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4D731A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4D731A">
        <w:rPr>
          <w:rFonts w:ascii="GHEA Grapalat" w:hAnsi="GHEA Grapalat"/>
          <w:b/>
          <w:sz w:val="24"/>
          <w:szCs w:val="24"/>
          <w:lang w:val="hy-AM"/>
        </w:rPr>
        <w:t>«</w:t>
      </w:r>
      <w:r w:rsidR="001F4C27">
        <w:rPr>
          <w:rFonts w:ascii="GHEA Grapalat" w:hAnsi="GHEA Grapalat"/>
          <w:b/>
          <w:sz w:val="24"/>
          <w:szCs w:val="24"/>
          <w:lang w:val="hy-AM"/>
        </w:rPr>
        <w:t>ՎԻՍԱՎՏ</w:t>
      </w:r>
      <w:r w:rsidRPr="004D731A">
        <w:rPr>
          <w:rFonts w:ascii="GHEA Grapalat" w:hAnsi="GHEA Grapalat"/>
          <w:b/>
          <w:sz w:val="24"/>
          <w:szCs w:val="24"/>
          <w:lang w:val="hy-AM"/>
        </w:rPr>
        <w:t xml:space="preserve">» </w:t>
      </w:r>
      <w:r w:rsidR="00391357" w:rsidRPr="004D731A">
        <w:rPr>
          <w:rFonts w:ascii="GHEA Grapalat" w:hAnsi="GHEA Grapalat"/>
          <w:b/>
          <w:sz w:val="24"/>
          <w:szCs w:val="24"/>
          <w:lang w:val="hy-AM"/>
        </w:rPr>
        <w:t>ՍՊԸ</w:t>
      </w:r>
      <w:r w:rsidR="00391357" w:rsidRPr="004D731A">
        <w:rPr>
          <w:rFonts w:ascii="GHEA Grapalat" w:hAnsi="GHEA Grapalat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F4C2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ՎԻՍԱՎՏ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1F4C27" w:rsidRPr="001F4C2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«ՎԻՍԱՎՏ</w:t>
      </w:r>
      <w:r w:rsidR="001F4C2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1F4C27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F4C2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«ՎԻՍԱՎՏ»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565B58" w:rsidRPr="00565B58" w:rsidRDefault="00565B58" w:rsidP="00565B5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65B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</w:t>
      </w:r>
      <w:r w:rsidRPr="00565B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պե</w:t>
      </w:r>
      <w:r w:rsidRPr="00565B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softHyphen/>
        <w:t>տության կառավարության 2014 թվականի մարտի 27-ի թիվ 442-Ն որոշմամբ հաստատված 2014-2025 թվականների հեռանկարային զարգացման ռազմավարական ծրագրի 315-րդ կետի առաջին ենթակետով կարևորվում է վերականգնվող էներգառեսուրսների առավելագույն օգտագործումը:</w:t>
      </w:r>
    </w:p>
    <w:p w:rsidR="004D731A" w:rsidRPr="00391357" w:rsidRDefault="00565B58" w:rsidP="00565B58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hy-AM" w:eastAsia="ru-RU"/>
        </w:rPr>
      </w:pPr>
      <w:r w:rsidRPr="00565B5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«ՎԻՍԱՎՏ» 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ընկերության կողմից ներմուծվող </w:t>
      </w:r>
      <w:r w:rsidR="001F4C2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սարքավորումն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օգտագործվելու </w:t>
      </w:r>
      <w:r w:rsidR="001F4C2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F4C2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վերականգնվող էներգետիկայի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ոլորտում։</w:t>
      </w:r>
      <w:r w:rsid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225FAA" w:rsidRPr="00391357" w:rsidRDefault="009E7A4B" w:rsidP="00225FA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highlight w:val="yellow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EF1C4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րագրով նախատեսված</w:t>
      </w:r>
      <w:r w:rsidR="00225FA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արտադրանքի ծավալները</w:t>
      </w:r>
      <w:r w:rsidR="007950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25FA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</w:t>
      </w:r>
      <w:r w:rsidR="00225FA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ազմ</w:t>
      </w:r>
      <w:r w:rsid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</w:t>
      </w:r>
      <w:r w:rsidR="00225FA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225FA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մլրդ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225FA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138</w:t>
      </w:r>
      <w:r w:rsidR="00225FA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225FA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դրամ։ </w:t>
      </w:r>
    </w:p>
    <w:p w:rsidR="007950C5" w:rsidRDefault="007950C5" w:rsidP="00225FA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950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Ներկայումս ստեղծված է </w:t>
      </w:r>
      <w:r w:rsidR="009E7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 </w:t>
      </w:r>
      <w:r w:rsidRPr="007950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աշխատատեղ՝ </w:t>
      </w:r>
      <w:r w:rsidR="009E7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250</w:t>
      </w:r>
      <w:r w:rsidR="007417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000 ՀՀ դրամ միջին աշխատավարձով</w:t>
      </w:r>
      <w:r w:rsidR="00741759" w:rsidRPr="007417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  <w:r w:rsidRPr="007950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E7A4B" w:rsidRPr="009E7A4B" w:rsidRDefault="009E7A4B" w:rsidP="00225FA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Ընկերության ներդրումները կազմում են 4 մլրդ</w:t>
      </w:r>
      <w:r w:rsidRPr="009E7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632 մլն</w:t>
      </w:r>
      <w:r w:rsidRPr="009E7A4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դրամ։</w:t>
      </w:r>
    </w:p>
    <w:p w:rsidR="00225FAA" w:rsidRPr="00225FAA" w:rsidRDefault="00225FAA" w:rsidP="00225FAA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950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Ներմուծվող </w:t>
      </w:r>
      <w:r w:rsidR="007417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սարքավորումը</w:t>
      </w:r>
      <w:r w:rsidRPr="007950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չ</w:t>
      </w:r>
      <w:r w:rsidR="007417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</w:t>
      </w:r>
      <w:r w:rsidRPr="007950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ներմուծվում ԵՏՄ անդամ-երկրներից, քանի որ չ</w:t>
      </w:r>
      <w:r w:rsidR="00741759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ի </w:t>
      </w:r>
      <w:r w:rsidRPr="007950C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բավարարում ընկերությանն անհրաժեշտ տեխնիկական չափանիշներին։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CF2A20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CF2A2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բավարարել 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</w:t>
      </w:r>
      <w:r w:rsidR="001F4C2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ՎԻՍԱՎՏ</w:t>
      </w:r>
      <w:r w:rsidR="004D731A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»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</w:t>
      </w:r>
      <w:bookmarkStart w:id="0" w:name="_GoBack"/>
      <w:bookmarkEnd w:id="0"/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2ED1" w:rsidRDefault="00922ED1">
      <w:pPr>
        <w:spacing w:after="0" w:line="240" w:lineRule="auto"/>
      </w:pPr>
      <w:r>
        <w:separator/>
      </w:r>
    </w:p>
  </w:endnote>
  <w:endnote w:type="continuationSeparator" w:id="0">
    <w:p w:rsidR="00922ED1" w:rsidRDefault="0092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922ED1">
    <w:pPr>
      <w:pStyle w:val="Footer"/>
    </w:pPr>
  </w:p>
  <w:p w:rsidR="001918A3" w:rsidRDefault="00922E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2ED1" w:rsidRDefault="00922ED1">
      <w:pPr>
        <w:spacing w:after="0" w:line="240" w:lineRule="auto"/>
      </w:pPr>
      <w:r>
        <w:separator/>
      </w:r>
    </w:p>
  </w:footnote>
  <w:footnote w:type="continuationSeparator" w:id="0">
    <w:p w:rsidR="00922ED1" w:rsidRDefault="00922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115C6"/>
    <w:rsid w:val="00015F11"/>
    <w:rsid w:val="00041AC7"/>
    <w:rsid w:val="000426BE"/>
    <w:rsid w:val="00084EEB"/>
    <w:rsid w:val="00092204"/>
    <w:rsid w:val="000A3ADC"/>
    <w:rsid w:val="001430B2"/>
    <w:rsid w:val="00150F49"/>
    <w:rsid w:val="001763D2"/>
    <w:rsid w:val="001F4C27"/>
    <w:rsid w:val="00225FAA"/>
    <w:rsid w:val="00242961"/>
    <w:rsid w:val="002433C3"/>
    <w:rsid w:val="002760B2"/>
    <w:rsid w:val="002D4728"/>
    <w:rsid w:val="002E3AA5"/>
    <w:rsid w:val="00306341"/>
    <w:rsid w:val="003422CA"/>
    <w:rsid w:val="0036585E"/>
    <w:rsid w:val="003817D0"/>
    <w:rsid w:val="00391357"/>
    <w:rsid w:val="003C19ED"/>
    <w:rsid w:val="003C79A7"/>
    <w:rsid w:val="003D661E"/>
    <w:rsid w:val="003D7751"/>
    <w:rsid w:val="004136E2"/>
    <w:rsid w:val="00425CEC"/>
    <w:rsid w:val="00430C2D"/>
    <w:rsid w:val="00463647"/>
    <w:rsid w:val="004D731A"/>
    <w:rsid w:val="00520A78"/>
    <w:rsid w:val="00530AC3"/>
    <w:rsid w:val="00537514"/>
    <w:rsid w:val="00552D30"/>
    <w:rsid w:val="00564EE9"/>
    <w:rsid w:val="00565B58"/>
    <w:rsid w:val="00576800"/>
    <w:rsid w:val="00586DDD"/>
    <w:rsid w:val="00590B1C"/>
    <w:rsid w:val="005A0171"/>
    <w:rsid w:val="005B7A0D"/>
    <w:rsid w:val="005C08EC"/>
    <w:rsid w:val="005C72FC"/>
    <w:rsid w:val="005F1C83"/>
    <w:rsid w:val="00611D22"/>
    <w:rsid w:val="00625985"/>
    <w:rsid w:val="006356EA"/>
    <w:rsid w:val="00667D8E"/>
    <w:rsid w:val="0067015D"/>
    <w:rsid w:val="00670975"/>
    <w:rsid w:val="00694474"/>
    <w:rsid w:val="006A3107"/>
    <w:rsid w:val="006C592E"/>
    <w:rsid w:val="006E06B3"/>
    <w:rsid w:val="006F6AE4"/>
    <w:rsid w:val="00711147"/>
    <w:rsid w:val="007154E3"/>
    <w:rsid w:val="007174AB"/>
    <w:rsid w:val="00741759"/>
    <w:rsid w:val="007950C5"/>
    <w:rsid w:val="007B3CB4"/>
    <w:rsid w:val="007C324E"/>
    <w:rsid w:val="00810DCE"/>
    <w:rsid w:val="00832412"/>
    <w:rsid w:val="00833CE1"/>
    <w:rsid w:val="00837400"/>
    <w:rsid w:val="008479B3"/>
    <w:rsid w:val="008533FB"/>
    <w:rsid w:val="00853C3F"/>
    <w:rsid w:val="00857492"/>
    <w:rsid w:val="00875B45"/>
    <w:rsid w:val="008824D8"/>
    <w:rsid w:val="00895F75"/>
    <w:rsid w:val="008C5BF3"/>
    <w:rsid w:val="008C757A"/>
    <w:rsid w:val="0091620A"/>
    <w:rsid w:val="00922ED1"/>
    <w:rsid w:val="0097004D"/>
    <w:rsid w:val="009814D2"/>
    <w:rsid w:val="009A3D8E"/>
    <w:rsid w:val="009B2026"/>
    <w:rsid w:val="009E45CA"/>
    <w:rsid w:val="009E7A4B"/>
    <w:rsid w:val="009F41EE"/>
    <w:rsid w:val="00A162A0"/>
    <w:rsid w:val="00A3455C"/>
    <w:rsid w:val="00A45215"/>
    <w:rsid w:val="00A75782"/>
    <w:rsid w:val="00A76627"/>
    <w:rsid w:val="00AA0854"/>
    <w:rsid w:val="00AA62C1"/>
    <w:rsid w:val="00AC31AD"/>
    <w:rsid w:val="00B070EF"/>
    <w:rsid w:val="00B81917"/>
    <w:rsid w:val="00BB626D"/>
    <w:rsid w:val="00BD1F9A"/>
    <w:rsid w:val="00BE4BFF"/>
    <w:rsid w:val="00BE7D89"/>
    <w:rsid w:val="00C35F02"/>
    <w:rsid w:val="00C470E9"/>
    <w:rsid w:val="00C51898"/>
    <w:rsid w:val="00C5567E"/>
    <w:rsid w:val="00C71E87"/>
    <w:rsid w:val="00C77ECC"/>
    <w:rsid w:val="00CE6E35"/>
    <w:rsid w:val="00CF255D"/>
    <w:rsid w:val="00CF2A20"/>
    <w:rsid w:val="00CF66B5"/>
    <w:rsid w:val="00D00B33"/>
    <w:rsid w:val="00D01AF2"/>
    <w:rsid w:val="00D049B1"/>
    <w:rsid w:val="00D26B36"/>
    <w:rsid w:val="00D43DA4"/>
    <w:rsid w:val="00D44ED0"/>
    <w:rsid w:val="00D54EFF"/>
    <w:rsid w:val="00D57C23"/>
    <w:rsid w:val="00D751EF"/>
    <w:rsid w:val="00DC2D2A"/>
    <w:rsid w:val="00DC7B25"/>
    <w:rsid w:val="00DD121A"/>
    <w:rsid w:val="00E2025F"/>
    <w:rsid w:val="00E671E7"/>
    <w:rsid w:val="00E77D0E"/>
    <w:rsid w:val="00E81A94"/>
    <w:rsid w:val="00E958C2"/>
    <w:rsid w:val="00EF1C46"/>
    <w:rsid w:val="00F00E5D"/>
    <w:rsid w:val="00F14AF6"/>
    <w:rsid w:val="00F153A9"/>
    <w:rsid w:val="00F64FE9"/>
    <w:rsid w:val="00F73AF6"/>
    <w:rsid w:val="00F85F84"/>
    <w:rsid w:val="00F96201"/>
    <w:rsid w:val="00FB2A7E"/>
    <w:rsid w:val="00FB32A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29</cp:revision>
  <dcterms:created xsi:type="dcterms:W3CDTF">2016-08-19T06:38:00Z</dcterms:created>
  <dcterms:modified xsi:type="dcterms:W3CDTF">2017-02-17T06:01:00Z</dcterms:modified>
</cp:coreProperties>
</file>