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DD" w:rsidRDefault="00B262DD" w:rsidP="00B262DD">
      <w:pPr>
        <w:autoSpaceDE w:val="0"/>
        <w:autoSpaceDN w:val="0"/>
        <w:adjustRightInd w:val="0"/>
        <w:spacing w:after="0" w:line="360" w:lineRule="auto"/>
        <w:ind w:left="7920"/>
        <w:jc w:val="center"/>
        <w:rPr>
          <w:rFonts w:ascii="GHEA Grapalat" w:hAnsi="GHEA Grapalat" w:cs="IRTEK Courier"/>
          <w:b/>
          <w:sz w:val="24"/>
          <w:szCs w:val="24"/>
        </w:rPr>
      </w:pPr>
      <w:r>
        <w:rPr>
          <w:rFonts w:ascii="GHEA Grapalat" w:hAnsi="GHEA Grapalat" w:cs="IRTEK Courier"/>
          <w:b/>
          <w:sz w:val="24"/>
          <w:szCs w:val="24"/>
        </w:rPr>
        <w:t>ՆԱԽԱԳԻԾ</w:t>
      </w:r>
    </w:p>
    <w:p w:rsidR="006C28EB" w:rsidRPr="002849F3" w:rsidRDefault="006C28EB" w:rsidP="002849F3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</w:p>
    <w:p w:rsidR="006C28EB" w:rsidRPr="002849F3" w:rsidRDefault="006C28EB" w:rsidP="002849F3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  <w:r w:rsidRPr="002849F3">
        <w:rPr>
          <w:rFonts w:ascii="GHEA Grapalat" w:hAnsi="GHEA Grapalat" w:cs="IRTEK Courier"/>
          <w:b/>
          <w:sz w:val="24"/>
          <w:szCs w:val="24"/>
        </w:rPr>
        <w:t>ՀԱՅԱՍՏԱՆԻ ՀԱՆՐԱՊԵՏՈՒԹՅԱՆ</w:t>
      </w:r>
    </w:p>
    <w:p w:rsidR="006C28EB" w:rsidRPr="002849F3" w:rsidRDefault="006C28EB" w:rsidP="002849F3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</w:rPr>
      </w:pPr>
      <w:r w:rsidRPr="002849F3">
        <w:rPr>
          <w:rFonts w:ascii="GHEA Grapalat" w:hAnsi="GHEA Grapalat" w:cs="IRTEK Courier"/>
          <w:b/>
          <w:sz w:val="24"/>
          <w:szCs w:val="24"/>
        </w:rPr>
        <w:t>ՕՐԵՆՔԸ</w:t>
      </w:r>
    </w:p>
    <w:p w:rsidR="00005897" w:rsidRDefault="00005897" w:rsidP="002849F3">
      <w:pPr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</w:pPr>
      <w:r w:rsidRPr="002849F3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ՇՐՋԱՆԱՌՈՒԹՅԱՆ</w:t>
      </w:r>
      <w:r w:rsidRPr="002849F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 </w:t>
      </w:r>
      <w:r w:rsidRPr="002849F3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ՀԱՐԿԻ</w:t>
      </w:r>
      <w:r w:rsidRPr="002849F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 </w:t>
      </w:r>
      <w:r w:rsidRPr="002849F3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ՄԱՍԻՆ</w:t>
      </w:r>
      <w:r w:rsidRPr="002849F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 </w:t>
      </w:r>
      <w:r w:rsidRPr="002849F3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ՀԱՅԱՍՏԱՆԻ</w:t>
      </w:r>
      <w:r w:rsidRPr="002849F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 </w:t>
      </w:r>
      <w:r w:rsidRPr="002849F3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ՀԱՆՐԱՊԵՏՈՒԹՅԱՆ</w:t>
      </w:r>
      <w:r w:rsidRPr="002849F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 </w:t>
      </w:r>
      <w:r w:rsidRPr="002849F3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ՕՐԵՆՔՈՒՄ</w:t>
      </w:r>
      <w:r w:rsidRPr="002849F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 </w:t>
      </w:r>
      <w:r w:rsidRPr="002849F3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ՓՈՓՈԽՈՒԹՅՈՒՆՆԵՐ</w:t>
      </w:r>
      <w:r w:rsidRPr="002849F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 </w:t>
      </w:r>
      <w:r w:rsidR="00103284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ԵՎ ԼՐԱՑՈՒՄՆԵՐ </w:t>
      </w:r>
      <w:r w:rsidRPr="002849F3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ԿԱՏԱՐԵԼՈՒ</w:t>
      </w:r>
      <w:r w:rsidRPr="002849F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 </w:t>
      </w:r>
      <w:r w:rsidR="005C5FD3" w:rsidRPr="002849F3">
        <w:rPr>
          <w:rFonts w:ascii="GHEA Grapalat" w:eastAsia="Times New Roman" w:hAnsi="GHEA Grapalat" w:cs="Sylfaen"/>
          <w:b/>
          <w:bCs/>
          <w:sz w:val="24"/>
          <w:szCs w:val="24"/>
          <w:lang w:val="en-US" w:eastAsia="en-US"/>
        </w:rPr>
        <w:t>ՄԱՍԻՆ</w:t>
      </w:r>
    </w:p>
    <w:p w:rsidR="002849F3" w:rsidRPr="002849F3" w:rsidRDefault="002849F3" w:rsidP="002849F3">
      <w:pPr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</w:pPr>
    </w:p>
    <w:p w:rsidR="00B96BB5" w:rsidRDefault="00005897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</w:pPr>
      <w:r w:rsidRPr="002849F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 w:eastAsia="en-US"/>
        </w:rPr>
        <w:t>Հոդված</w:t>
      </w:r>
      <w:r w:rsidRPr="002849F3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 w:eastAsia="en-US"/>
        </w:rPr>
        <w:t xml:space="preserve"> 1.</w:t>
      </w:r>
      <w:r w:rsidRPr="002849F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B96BB5" w:rsidRPr="002849F3">
        <w:rPr>
          <w:rFonts w:ascii="GHEA Grapalat" w:hAnsi="GHEA Grapalat"/>
          <w:sz w:val="24"/>
          <w:szCs w:val="24"/>
        </w:rPr>
        <w:t>«</w:t>
      </w:r>
      <w:r w:rsidR="00B96BB5" w:rsidRPr="002849F3">
        <w:rPr>
          <w:rFonts w:ascii="GHEA Grapalat" w:hAnsi="GHEA Grapalat" w:cs="Sylfaen"/>
          <w:sz w:val="24"/>
          <w:szCs w:val="24"/>
        </w:rPr>
        <w:t>Շրջանառության</w:t>
      </w:r>
      <w:r w:rsidR="00B96BB5" w:rsidRPr="002849F3">
        <w:rPr>
          <w:rFonts w:ascii="GHEA Grapalat" w:hAnsi="GHEA Grapalat"/>
          <w:sz w:val="24"/>
          <w:szCs w:val="24"/>
        </w:rPr>
        <w:t xml:space="preserve"> </w:t>
      </w:r>
      <w:r w:rsidR="00B96BB5" w:rsidRPr="002849F3">
        <w:rPr>
          <w:rFonts w:ascii="GHEA Grapalat" w:hAnsi="GHEA Grapalat" w:cs="Sylfaen"/>
          <w:sz w:val="24"/>
          <w:szCs w:val="24"/>
        </w:rPr>
        <w:t>հարկի</w:t>
      </w:r>
      <w:r w:rsidR="00B96BB5" w:rsidRPr="002849F3">
        <w:rPr>
          <w:rFonts w:ascii="GHEA Grapalat" w:hAnsi="GHEA Grapalat"/>
          <w:sz w:val="24"/>
          <w:szCs w:val="24"/>
        </w:rPr>
        <w:t xml:space="preserve"> </w:t>
      </w:r>
      <w:r w:rsidR="00B96BB5" w:rsidRPr="002849F3">
        <w:rPr>
          <w:rFonts w:ascii="GHEA Grapalat" w:hAnsi="GHEA Grapalat" w:cs="Sylfaen"/>
          <w:sz w:val="24"/>
          <w:szCs w:val="24"/>
        </w:rPr>
        <w:t>մասին</w:t>
      </w:r>
      <w:r w:rsidR="00B96BB5" w:rsidRPr="002849F3">
        <w:rPr>
          <w:rFonts w:ascii="GHEA Grapalat" w:hAnsi="GHEA Grapalat"/>
          <w:sz w:val="24"/>
          <w:szCs w:val="24"/>
        </w:rPr>
        <w:t xml:space="preserve">» </w:t>
      </w:r>
      <w:r w:rsidR="00B96BB5" w:rsidRPr="002849F3">
        <w:rPr>
          <w:rFonts w:ascii="GHEA Grapalat" w:hAnsi="GHEA Grapalat" w:cs="Sylfaen"/>
          <w:sz w:val="24"/>
          <w:szCs w:val="24"/>
        </w:rPr>
        <w:t>Հայաստանի</w:t>
      </w:r>
      <w:r w:rsidR="00B96BB5" w:rsidRPr="002849F3">
        <w:rPr>
          <w:rFonts w:ascii="GHEA Grapalat" w:hAnsi="GHEA Grapalat"/>
          <w:sz w:val="24"/>
          <w:szCs w:val="24"/>
        </w:rPr>
        <w:t xml:space="preserve"> </w:t>
      </w:r>
      <w:r w:rsidR="00B96BB5" w:rsidRPr="002849F3">
        <w:rPr>
          <w:rFonts w:ascii="GHEA Grapalat" w:hAnsi="GHEA Grapalat" w:cs="Sylfaen"/>
          <w:sz w:val="24"/>
          <w:szCs w:val="24"/>
        </w:rPr>
        <w:t>Հանրապետության</w:t>
      </w:r>
      <w:r w:rsidR="00B96BB5" w:rsidRPr="002849F3">
        <w:rPr>
          <w:rFonts w:ascii="GHEA Grapalat" w:hAnsi="GHEA Grapalat"/>
          <w:sz w:val="24"/>
          <w:szCs w:val="24"/>
        </w:rPr>
        <w:t xml:space="preserve"> 2012 </w:t>
      </w:r>
      <w:r w:rsidR="00B96BB5" w:rsidRPr="002849F3">
        <w:rPr>
          <w:rFonts w:ascii="GHEA Grapalat" w:hAnsi="GHEA Grapalat" w:cs="Sylfaen"/>
          <w:sz w:val="24"/>
          <w:szCs w:val="24"/>
        </w:rPr>
        <w:t>թվականի</w:t>
      </w:r>
      <w:r w:rsidR="00B96BB5" w:rsidRPr="002849F3">
        <w:rPr>
          <w:rFonts w:ascii="GHEA Grapalat" w:hAnsi="GHEA Grapalat"/>
          <w:sz w:val="24"/>
          <w:szCs w:val="24"/>
        </w:rPr>
        <w:t xml:space="preserve"> </w:t>
      </w:r>
      <w:r w:rsidR="00B96BB5" w:rsidRPr="002849F3">
        <w:rPr>
          <w:rFonts w:ascii="GHEA Grapalat" w:hAnsi="GHEA Grapalat" w:cs="Sylfaen"/>
          <w:sz w:val="24"/>
          <w:szCs w:val="24"/>
        </w:rPr>
        <w:t>դեկտեմբերի</w:t>
      </w:r>
      <w:r w:rsidR="00B96BB5" w:rsidRPr="002849F3">
        <w:rPr>
          <w:rFonts w:ascii="GHEA Grapalat" w:hAnsi="GHEA Grapalat"/>
          <w:sz w:val="24"/>
          <w:szCs w:val="24"/>
        </w:rPr>
        <w:t xml:space="preserve"> 19-</w:t>
      </w:r>
      <w:r w:rsidR="00B96BB5" w:rsidRPr="002849F3">
        <w:rPr>
          <w:rFonts w:ascii="GHEA Grapalat" w:hAnsi="GHEA Grapalat" w:cs="Sylfaen"/>
          <w:sz w:val="24"/>
          <w:szCs w:val="24"/>
        </w:rPr>
        <w:t>ի</w:t>
      </w:r>
      <w:r w:rsidR="00B96BB5" w:rsidRPr="002849F3">
        <w:rPr>
          <w:rFonts w:ascii="GHEA Grapalat" w:hAnsi="GHEA Grapalat"/>
          <w:sz w:val="24"/>
          <w:szCs w:val="24"/>
        </w:rPr>
        <w:t xml:space="preserve"> </w:t>
      </w:r>
      <w:r w:rsidR="00B96BB5" w:rsidRPr="002849F3">
        <w:rPr>
          <w:rFonts w:ascii="GHEA Grapalat" w:hAnsi="GHEA Grapalat" w:cs="Sylfaen"/>
          <w:sz w:val="24"/>
          <w:szCs w:val="24"/>
        </w:rPr>
        <w:t>ՀՕ</w:t>
      </w:r>
      <w:r w:rsidR="00B96BB5" w:rsidRPr="002849F3">
        <w:rPr>
          <w:rFonts w:ascii="GHEA Grapalat" w:hAnsi="GHEA Grapalat"/>
          <w:sz w:val="24"/>
          <w:szCs w:val="24"/>
        </w:rPr>
        <w:t>-236-</w:t>
      </w:r>
      <w:r w:rsidR="00B96BB5" w:rsidRPr="002849F3">
        <w:rPr>
          <w:rFonts w:ascii="GHEA Grapalat" w:hAnsi="GHEA Grapalat" w:cs="Sylfaen"/>
          <w:sz w:val="24"/>
          <w:szCs w:val="24"/>
        </w:rPr>
        <w:t>Ն</w:t>
      </w:r>
      <w:r w:rsidR="00B96BB5" w:rsidRPr="002849F3">
        <w:rPr>
          <w:rFonts w:ascii="GHEA Grapalat" w:hAnsi="GHEA Grapalat"/>
          <w:sz w:val="24"/>
          <w:szCs w:val="24"/>
        </w:rPr>
        <w:t xml:space="preserve"> </w:t>
      </w:r>
      <w:r w:rsidR="00B96BB5" w:rsidRPr="002849F3">
        <w:rPr>
          <w:rFonts w:ascii="GHEA Grapalat" w:hAnsi="GHEA Grapalat" w:cs="Sylfaen"/>
          <w:sz w:val="24"/>
          <w:szCs w:val="24"/>
        </w:rPr>
        <w:t>օրենքի</w:t>
      </w:r>
      <w:r w:rsidR="00B96BB5" w:rsidRPr="002849F3">
        <w:rPr>
          <w:rFonts w:ascii="GHEA Grapalat" w:hAnsi="GHEA Grapalat"/>
          <w:sz w:val="24"/>
          <w:szCs w:val="24"/>
        </w:rPr>
        <w:t xml:space="preserve"> (</w:t>
      </w:r>
      <w:r w:rsidR="00B96BB5" w:rsidRPr="002849F3">
        <w:rPr>
          <w:rFonts w:ascii="GHEA Grapalat" w:hAnsi="GHEA Grapalat" w:cs="Sylfaen"/>
          <w:sz w:val="24"/>
          <w:szCs w:val="24"/>
        </w:rPr>
        <w:t>այսուհետ՝</w:t>
      </w:r>
      <w:r w:rsidR="00B96BB5" w:rsidRPr="002849F3">
        <w:rPr>
          <w:rFonts w:ascii="GHEA Grapalat" w:hAnsi="GHEA Grapalat"/>
          <w:sz w:val="24"/>
          <w:szCs w:val="24"/>
        </w:rPr>
        <w:t xml:space="preserve"> </w:t>
      </w:r>
      <w:r w:rsidR="00B96BB5" w:rsidRPr="002849F3">
        <w:rPr>
          <w:rFonts w:ascii="GHEA Grapalat" w:hAnsi="GHEA Grapalat" w:cs="Sylfaen"/>
          <w:sz w:val="24"/>
          <w:szCs w:val="24"/>
        </w:rPr>
        <w:t>Օրենք</w:t>
      </w:r>
      <w:r w:rsidR="00B96BB5" w:rsidRPr="002849F3">
        <w:rPr>
          <w:rFonts w:ascii="GHEA Grapalat" w:hAnsi="GHEA Grapalat"/>
          <w:sz w:val="24"/>
          <w:szCs w:val="24"/>
        </w:rPr>
        <w:t>)</w:t>
      </w:r>
      <w:r w:rsidR="00B96BB5">
        <w:rPr>
          <w:rFonts w:ascii="GHEA Grapalat" w:hAnsi="GHEA Grapalat"/>
          <w:sz w:val="24"/>
          <w:szCs w:val="24"/>
        </w:rPr>
        <w:t xml:space="preserve"> 4-րդ հոդվածի 2-րդ մասում, 3-րդ մասի 5-րդ կետում և 5-րդ հոդվածի 1-ին մասի 2-րդ կետում </w:t>
      </w:r>
      <w:r w:rsidR="00B96BB5">
        <w:rPr>
          <w:rFonts w:ascii="GHEA Grapalat" w:eastAsia="Times New Roman" w:hAnsi="GHEA Grapalat" w:cs="Times New Roman"/>
          <w:sz w:val="24"/>
          <w:szCs w:val="24"/>
        </w:rPr>
        <w:t>&lt;58,35</w:t>
      </w:r>
      <w:r w:rsidR="00B96BB5" w:rsidRPr="002849F3">
        <w:rPr>
          <w:rFonts w:ascii="GHEA Grapalat" w:eastAsia="Times New Roman" w:hAnsi="GHEA Grapalat" w:cs="Times New Roman"/>
          <w:sz w:val="24"/>
          <w:szCs w:val="24"/>
        </w:rPr>
        <w:t>&gt; թիվը փոխարինել &lt;</w:t>
      </w:r>
      <w:r w:rsidR="00B96BB5">
        <w:rPr>
          <w:rFonts w:ascii="GHEA Grapalat" w:eastAsia="Times New Roman" w:hAnsi="GHEA Grapalat" w:cs="Times New Roman"/>
          <w:sz w:val="24"/>
          <w:szCs w:val="24"/>
        </w:rPr>
        <w:t>113,4</w:t>
      </w:r>
      <w:r w:rsidR="00B96BB5" w:rsidRPr="002849F3">
        <w:rPr>
          <w:rFonts w:ascii="GHEA Grapalat" w:eastAsia="Times New Roman" w:hAnsi="GHEA Grapalat" w:cs="Times New Roman"/>
          <w:sz w:val="24"/>
          <w:szCs w:val="24"/>
        </w:rPr>
        <w:t>&gt; թվով</w:t>
      </w:r>
      <w:r w:rsidR="00B96BB5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96BB5" w:rsidRDefault="00B96BB5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</w:pPr>
    </w:p>
    <w:p w:rsidR="00435CB5" w:rsidRDefault="00B96BB5" w:rsidP="002849F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US"/>
        </w:rPr>
        <w:t xml:space="preserve">Հոդված 2. </w:t>
      </w:r>
      <w:r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Օրենքի </w:t>
      </w:r>
      <w:r w:rsidR="00435CB5" w:rsidRPr="002849F3">
        <w:rPr>
          <w:rFonts w:ascii="GHEA Grapalat" w:hAnsi="GHEA Grapalat"/>
          <w:sz w:val="24"/>
          <w:szCs w:val="24"/>
        </w:rPr>
        <w:t>5</w:t>
      </w:r>
      <w:r w:rsidR="005C5FD3" w:rsidRPr="002849F3">
        <w:rPr>
          <w:rFonts w:ascii="GHEA Grapalat" w:hAnsi="GHEA Grapalat"/>
          <w:sz w:val="24"/>
          <w:szCs w:val="24"/>
        </w:rPr>
        <w:t xml:space="preserve">-րդ հոդվածի </w:t>
      </w:r>
      <w:r w:rsidR="00435CB5" w:rsidRPr="002849F3">
        <w:rPr>
          <w:rFonts w:ascii="GHEA Grapalat" w:hAnsi="GHEA Grapalat"/>
          <w:sz w:val="24"/>
          <w:szCs w:val="24"/>
        </w:rPr>
        <w:t>4-րդ, 5-րդ և 6-րդ մասերը ճանաչել ուժը կորցրած:</w:t>
      </w:r>
    </w:p>
    <w:p w:rsidR="002849F3" w:rsidRPr="002849F3" w:rsidRDefault="002849F3" w:rsidP="002849F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435CB5" w:rsidRPr="002849F3" w:rsidRDefault="00435CB5" w:rsidP="002849F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849F3">
        <w:rPr>
          <w:rFonts w:ascii="GHEA Grapalat" w:hAnsi="GHEA Grapalat"/>
          <w:b/>
          <w:sz w:val="24"/>
          <w:szCs w:val="24"/>
        </w:rPr>
        <w:t xml:space="preserve">Հոդված </w:t>
      </w:r>
      <w:r w:rsidR="00B96BB5">
        <w:rPr>
          <w:rFonts w:ascii="GHEA Grapalat" w:hAnsi="GHEA Grapalat"/>
          <w:b/>
          <w:sz w:val="24"/>
          <w:szCs w:val="24"/>
        </w:rPr>
        <w:t>3</w:t>
      </w:r>
      <w:r w:rsidRPr="002849F3">
        <w:rPr>
          <w:rFonts w:ascii="GHEA Grapalat" w:hAnsi="GHEA Grapalat"/>
          <w:b/>
          <w:sz w:val="24"/>
          <w:szCs w:val="24"/>
        </w:rPr>
        <w:t xml:space="preserve">. </w:t>
      </w:r>
      <w:r w:rsidRPr="002849F3">
        <w:rPr>
          <w:rFonts w:ascii="GHEA Grapalat" w:hAnsi="GHEA Grapalat"/>
          <w:sz w:val="24"/>
          <w:szCs w:val="24"/>
        </w:rPr>
        <w:t>Օրենքի 7-րդ հոդվածի՝</w:t>
      </w:r>
    </w:p>
    <w:p w:rsidR="00435CB5" w:rsidRPr="002849F3" w:rsidRDefault="00435CB5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849F3">
        <w:rPr>
          <w:rFonts w:ascii="GHEA Grapalat" w:hAnsi="GHEA Grapalat"/>
          <w:sz w:val="24"/>
          <w:szCs w:val="24"/>
        </w:rPr>
        <w:t xml:space="preserve">1) 1-ին մասի աղյուսակի </w:t>
      </w:r>
      <w:r w:rsidRPr="005C5FD3">
        <w:rPr>
          <w:rFonts w:ascii="GHEA Grapalat" w:eastAsia="Times New Roman" w:hAnsi="GHEA Grapalat" w:cs="Times New Roman"/>
          <w:sz w:val="24"/>
          <w:szCs w:val="24"/>
        </w:rPr>
        <w:t>«Առևտրական (առք ու վաճառքի) գործունեությունից եկամուտներ» տող</w:t>
      </w:r>
      <w:r w:rsidRPr="002849F3">
        <w:rPr>
          <w:rFonts w:ascii="GHEA Grapalat" w:eastAsia="Times New Roman" w:hAnsi="GHEA Grapalat" w:cs="Times New Roman"/>
          <w:sz w:val="24"/>
          <w:szCs w:val="24"/>
        </w:rPr>
        <w:t>ի &lt;Դրույքաչափը&gt; սյունակ</w:t>
      </w:r>
      <w:r w:rsidRPr="005C5FD3">
        <w:rPr>
          <w:rFonts w:ascii="GHEA Grapalat" w:eastAsia="Times New Roman" w:hAnsi="GHEA Grapalat" w:cs="Times New Roman"/>
          <w:sz w:val="24"/>
          <w:szCs w:val="24"/>
        </w:rPr>
        <w:t>ում</w:t>
      </w:r>
      <w:r w:rsidRPr="002849F3">
        <w:rPr>
          <w:rFonts w:ascii="GHEA Grapalat" w:eastAsia="Times New Roman" w:hAnsi="GHEA Grapalat" w:cs="Times New Roman"/>
          <w:sz w:val="24"/>
          <w:szCs w:val="24"/>
        </w:rPr>
        <w:t xml:space="preserve"> &lt;1%&gt; թիվը փոխարինել &lt;</w:t>
      </w:r>
      <w:r w:rsidR="00B96BB5">
        <w:rPr>
          <w:rFonts w:ascii="GHEA Grapalat" w:eastAsia="Times New Roman" w:hAnsi="GHEA Grapalat" w:cs="Times New Roman"/>
          <w:sz w:val="24"/>
          <w:szCs w:val="24"/>
        </w:rPr>
        <w:t>5</w:t>
      </w:r>
      <w:r w:rsidRPr="002849F3">
        <w:rPr>
          <w:rFonts w:ascii="GHEA Grapalat" w:eastAsia="Times New Roman" w:hAnsi="GHEA Grapalat" w:cs="Times New Roman"/>
          <w:sz w:val="24"/>
          <w:szCs w:val="24"/>
        </w:rPr>
        <w:t>%&gt; թվով.</w:t>
      </w:r>
    </w:p>
    <w:p w:rsidR="00435CB5" w:rsidRPr="002849F3" w:rsidRDefault="00435CB5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eastAsia="en-US"/>
        </w:rPr>
      </w:pPr>
      <w:r w:rsidRPr="002849F3">
        <w:rPr>
          <w:rFonts w:ascii="GHEA Grapalat" w:eastAsia="Times New Roman" w:hAnsi="GHEA Grapalat" w:cs="Sylfaen"/>
          <w:sz w:val="24"/>
          <w:szCs w:val="24"/>
          <w:lang w:eastAsia="en-US"/>
        </w:rPr>
        <w:t>2) 1.1-րդ մասը շարադրել հետևյալ խմբագրությամբ.</w:t>
      </w:r>
    </w:p>
    <w:p w:rsidR="002849F3" w:rsidRPr="002849F3" w:rsidRDefault="004058FA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en-US"/>
        </w:rPr>
      </w:pP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</w:t>
      </w:r>
      <w:r w:rsidR="00435CB5" w:rsidRPr="002849F3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1.1. 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Հաշվետու ժամանակաշրջանի համար հաշվարկված շրջանառության հարկը կարող է նվազեցվել առևտրական /առք ու վաճառքի/ գործունեություն իրականացնողների կողմից </w:t>
      </w:r>
      <w:r w:rsidR="00BA29D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անմիջականորեն </w:t>
      </w:r>
      <w:r w:rsidR="00593608">
        <w:rPr>
          <w:rFonts w:ascii="GHEA Grapalat" w:eastAsia="Times New Roman" w:hAnsi="GHEA Grapalat" w:cs="Times New Roman"/>
          <w:sz w:val="24"/>
          <w:szCs w:val="24"/>
          <w:lang w:eastAsia="en-US"/>
        </w:rPr>
        <w:t>վաճառքի/վերավաճառքի</w:t>
      </w:r>
      <w:r w:rsidR="00BA29D1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նպատակով 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օրենքով սահմանված պահանջներին</w:t>
      </w:r>
      <w:r w:rsidR="00593608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համապատասխան ապրանքներ ձեռք բերելու փաստաթղթավորված գործարքների </w:t>
      </w:r>
      <w:r w:rsidR="00B96BB5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հանրագումարի 4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% չափով: Սակայն հաշվետու ժամանակաշրջանի համար հաշվարկված շրջանառության հարկը չի կարող պակաս լինել առևտրական /առք ու վաճառքի/ գործունեություն իրականացնողների համար հարկվող օբյեկտի 1</w:t>
      </w:r>
      <w:r w:rsidR="00B96BB5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.5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%-ից</w:t>
      </w:r>
      <w:r w:rsidR="00435CB5" w:rsidRPr="002849F3">
        <w:rPr>
          <w:rFonts w:ascii="GHEA Grapalat" w:eastAsia="Times New Roman" w:hAnsi="GHEA Grapalat" w:cs="Times New Roman"/>
          <w:sz w:val="24"/>
          <w:szCs w:val="24"/>
          <w:lang w:eastAsia="en-US"/>
        </w:rPr>
        <w:t>:</w:t>
      </w:r>
      <w:r w:rsidR="002849F3"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»</w:t>
      </w:r>
      <w:r w:rsidR="002849F3" w:rsidRPr="002849F3">
        <w:rPr>
          <w:rFonts w:ascii="GHEA Grapalat" w:eastAsia="Times New Roman" w:hAnsi="GHEA Grapalat" w:cs="Times New Roman"/>
          <w:sz w:val="24"/>
          <w:szCs w:val="24"/>
          <w:lang w:eastAsia="en-US"/>
        </w:rPr>
        <w:t>.</w:t>
      </w:r>
    </w:p>
    <w:p w:rsidR="004058FA" w:rsidRPr="002849F3" w:rsidRDefault="002849F3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en-US"/>
        </w:rPr>
      </w:pPr>
      <w:r w:rsidRPr="002849F3">
        <w:rPr>
          <w:rFonts w:ascii="GHEA Grapalat" w:eastAsia="Times New Roman" w:hAnsi="GHEA Grapalat" w:cs="Times New Roman"/>
          <w:sz w:val="24"/>
          <w:szCs w:val="24"/>
          <w:lang w:eastAsia="en-US"/>
        </w:rPr>
        <w:t>3) 3-րդ մասից հանել &lt;</w:t>
      </w:r>
      <w:r w:rsidRPr="002849F3">
        <w:rPr>
          <w:rFonts w:ascii="GHEA Grapalat" w:hAnsi="GHEA Grapalat" w:cs="Sylfaen"/>
          <w:sz w:val="24"/>
          <w:szCs w:val="24"/>
        </w:rPr>
        <w:t>իսկ</w:t>
      </w:r>
      <w:r w:rsidRPr="002849F3">
        <w:rPr>
          <w:rFonts w:ascii="GHEA Grapalat" w:hAnsi="GHEA Grapalat"/>
          <w:sz w:val="24"/>
          <w:szCs w:val="24"/>
        </w:rPr>
        <w:t xml:space="preserve"> </w:t>
      </w:r>
      <w:r w:rsidRPr="002849F3">
        <w:rPr>
          <w:rFonts w:ascii="GHEA Grapalat" w:hAnsi="GHEA Grapalat" w:cs="Sylfaen"/>
          <w:sz w:val="24"/>
          <w:szCs w:val="24"/>
        </w:rPr>
        <w:t>սույն</w:t>
      </w:r>
      <w:r w:rsidRPr="002849F3">
        <w:rPr>
          <w:rFonts w:ascii="GHEA Grapalat" w:hAnsi="GHEA Grapalat"/>
          <w:sz w:val="24"/>
          <w:szCs w:val="24"/>
        </w:rPr>
        <w:t xml:space="preserve"> </w:t>
      </w:r>
      <w:r w:rsidRPr="002849F3">
        <w:rPr>
          <w:rFonts w:ascii="GHEA Grapalat" w:hAnsi="GHEA Grapalat" w:cs="Sylfaen"/>
          <w:sz w:val="24"/>
          <w:szCs w:val="24"/>
        </w:rPr>
        <w:t>հոդվածի</w:t>
      </w:r>
      <w:r w:rsidRPr="002849F3">
        <w:rPr>
          <w:rFonts w:ascii="GHEA Grapalat" w:hAnsi="GHEA Grapalat"/>
          <w:sz w:val="24"/>
          <w:szCs w:val="24"/>
        </w:rPr>
        <w:t xml:space="preserve"> 1.1-</w:t>
      </w:r>
      <w:r w:rsidRPr="002849F3">
        <w:rPr>
          <w:rFonts w:ascii="GHEA Grapalat" w:hAnsi="GHEA Grapalat" w:cs="Sylfaen"/>
          <w:sz w:val="24"/>
          <w:szCs w:val="24"/>
        </w:rPr>
        <w:t>ին</w:t>
      </w:r>
      <w:r w:rsidRPr="002849F3">
        <w:rPr>
          <w:rFonts w:ascii="GHEA Grapalat" w:hAnsi="GHEA Grapalat"/>
          <w:sz w:val="24"/>
          <w:szCs w:val="24"/>
        </w:rPr>
        <w:t xml:space="preserve"> </w:t>
      </w:r>
      <w:r w:rsidRPr="002849F3">
        <w:rPr>
          <w:rFonts w:ascii="GHEA Grapalat" w:hAnsi="GHEA Grapalat" w:cs="Sylfaen"/>
          <w:sz w:val="24"/>
          <w:szCs w:val="24"/>
        </w:rPr>
        <w:t>մասով</w:t>
      </w:r>
      <w:r w:rsidRPr="002849F3">
        <w:rPr>
          <w:rFonts w:ascii="GHEA Grapalat" w:hAnsi="GHEA Grapalat"/>
          <w:sz w:val="24"/>
          <w:szCs w:val="24"/>
        </w:rPr>
        <w:t xml:space="preserve"> </w:t>
      </w:r>
      <w:r w:rsidRPr="002849F3">
        <w:rPr>
          <w:rFonts w:ascii="GHEA Grapalat" w:hAnsi="GHEA Grapalat" w:cs="Sylfaen"/>
          <w:sz w:val="24"/>
          <w:szCs w:val="24"/>
        </w:rPr>
        <w:t>սահմանված</w:t>
      </w:r>
      <w:r w:rsidRPr="002849F3">
        <w:rPr>
          <w:rFonts w:ascii="GHEA Grapalat" w:hAnsi="GHEA Grapalat"/>
          <w:sz w:val="24"/>
          <w:szCs w:val="24"/>
        </w:rPr>
        <w:t xml:space="preserve"> </w:t>
      </w:r>
      <w:r w:rsidRPr="002849F3">
        <w:rPr>
          <w:rFonts w:ascii="GHEA Grapalat" w:hAnsi="GHEA Grapalat" w:cs="Sylfaen"/>
          <w:sz w:val="24"/>
          <w:szCs w:val="24"/>
        </w:rPr>
        <w:t>դեպքերում</w:t>
      </w:r>
      <w:r w:rsidRPr="002849F3">
        <w:rPr>
          <w:rFonts w:ascii="GHEA Grapalat" w:hAnsi="GHEA Grapalat"/>
          <w:sz w:val="24"/>
          <w:szCs w:val="24"/>
        </w:rPr>
        <w:t>` 1.1-</w:t>
      </w:r>
      <w:r w:rsidRPr="002849F3">
        <w:rPr>
          <w:rFonts w:ascii="GHEA Grapalat" w:hAnsi="GHEA Grapalat" w:cs="Sylfaen"/>
          <w:sz w:val="24"/>
          <w:szCs w:val="24"/>
        </w:rPr>
        <w:t>ին</w:t>
      </w:r>
      <w:r w:rsidRPr="002849F3">
        <w:rPr>
          <w:rFonts w:ascii="GHEA Grapalat" w:hAnsi="GHEA Grapalat"/>
          <w:sz w:val="24"/>
          <w:szCs w:val="24"/>
        </w:rPr>
        <w:t xml:space="preserve"> </w:t>
      </w:r>
      <w:r w:rsidRPr="002849F3">
        <w:rPr>
          <w:rFonts w:ascii="GHEA Grapalat" w:hAnsi="GHEA Grapalat" w:cs="Sylfaen"/>
          <w:sz w:val="24"/>
          <w:szCs w:val="24"/>
        </w:rPr>
        <w:t>մասով</w:t>
      </w:r>
      <w:r w:rsidRPr="002849F3">
        <w:rPr>
          <w:rFonts w:ascii="GHEA Grapalat" w:hAnsi="GHEA Grapalat"/>
          <w:sz w:val="24"/>
          <w:szCs w:val="24"/>
        </w:rPr>
        <w:t xml:space="preserve"> </w:t>
      </w:r>
      <w:r w:rsidRPr="002849F3">
        <w:rPr>
          <w:rFonts w:ascii="GHEA Grapalat" w:hAnsi="GHEA Grapalat" w:cs="Sylfaen"/>
          <w:sz w:val="24"/>
          <w:szCs w:val="24"/>
        </w:rPr>
        <w:t>սահմանված</w:t>
      </w:r>
      <w:r w:rsidRPr="002849F3">
        <w:rPr>
          <w:rFonts w:ascii="GHEA Grapalat" w:hAnsi="GHEA Grapalat"/>
          <w:sz w:val="24"/>
          <w:szCs w:val="24"/>
        </w:rPr>
        <w:t xml:space="preserve"> </w:t>
      </w:r>
      <w:r w:rsidRPr="002849F3">
        <w:rPr>
          <w:rFonts w:ascii="GHEA Grapalat" w:hAnsi="GHEA Grapalat" w:cs="Sylfaen"/>
          <w:sz w:val="24"/>
          <w:szCs w:val="24"/>
        </w:rPr>
        <w:t>դրույքաչափերով</w:t>
      </w:r>
      <w:r w:rsidRPr="002849F3">
        <w:rPr>
          <w:rFonts w:ascii="GHEA Grapalat" w:eastAsia="Times New Roman" w:hAnsi="GHEA Grapalat" w:cs="Times New Roman"/>
          <w:sz w:val="24"/>
          <w:szCs w:val="24"/>
          <w:lang w:eastAsia="en-US"/>
        </w:rPr>
        <w:t>&gt;</w:t>
      </w:r>
      <w:r w:rsidR="004058FA"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Times New Roman"/>
          <w:sz w:val="24"/>
          <w:szCs w:val="24"/>
          <w:lang w:eastAsia="en-US"/>
        </w:rPr>
        <w:t>բառերը:</w:t>
      </w:r>
    </w:p>
    <w:p w:rsidR="002849F3" w:rsidRDefault="002849F3" w:rsidP="002849F3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eastAsia="en-US"/>
        </w:rPr>
      </w:pPr>
    </w:p>
    <w:p w:rsidR="002849F3" w:rsidRPr="002849F3" w:rsidRDefault="00435CB5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2849F3">
        <w:rPr>
          <w:rFonts w:ascii="GHEA Grapalat" w:eastAsia="Times New Roman" w:hAnsi="GHEA Grapalat" w:cs="Times New Roman"/>
          <w:b/>
          <w:sz w:val="24"/>
          <w:szCs w:val="24"/>
          <w:lang w:eastAsia="en-US"/>
        </w:rPr>
        <w:t xml:space="preserve">Հոդված </w:t>
      </w:r>
      <w:r w:rsidR="00B96BB5">
        <w:rPr>
          <w:rFonts w:ascii="GHEA Grapalat" w:eastAsia="Times New Roman" w:hAnsi="GHEA Grapalat" w:cs="Times New Roman"/>
          <w:b/>
          <w:sz w:val="24"/>
          <w:szCs w:val="24"/>
          <w:lang w:eastAsia="en-US"/>
        </w:rPr>
        <w:t>4</w:t>
      </w:r>
      <w:r w:rsidRPr="002849F3">
        <w:rPr>
          <w:rFonts w:ascii="GHEA Grapalat" w:eastAsia="Times New Roman" w:hAnsi="GHEA Grapalat" w:cs="Times New Roman"/>
          <w:b/>
          <w:sz w:val="24"/>
          <w:szCs w:val="24"/>
          <w:lang w:eastAsia="en-US"/>
        </w:rPr>
        <w:t>.</w:t>
      </w:r>
      <w:r w:rsidRPr="002849F3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 Օրենքի 12-րդ հոդված</w:t>
      </w:r>
      <w:r w:rsidR="002849F3" w:rsidRPr="002849F3">
        <w:rPr>
          <w:rFonts w:ascii="GHEA Grapalat" w:eastAsia="Times New Roman" w:hAnsi="GHEA Grapalat" w:cs="Times New Roman"/>
          <w:sz w:val="24"/>
          <w:szCs w:val="24"/>
          <w:lang w:eastAsia="en-US"/>
        </w:rPr>
        <w:t>ի 4-րդ մասու</w:t>
      </w:r>
      <w:r w:rsidRPr="002849F3">
        <w:rPr>
          <w:rFonts w:ascii="GHEA Grapalat" w:eastAsia="Times New Roman" w:hAnsi="GHEA Grapalat" w:cs="Times New Roman"/>
          <w:sz w:val="24"/>
          <w:szCs w:val="24"/>
          <w:lang w:eastAsia="en-US"/>
        </w:rPr>
        <w:t xml:space="preserve">մ </w:t>
      </w:r>
      <w:r w:rsidR="002849F3"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</w:t>
      </w:r>
      <w:r w:rsidR="002849F3" w:rsidRPr="002849F3">
        <w:rPr>
          <w:rFonts w:ascii="GHEA Grapalat" w:eastAsia="Times New Roman" w:hAnsi="GHEA Grapalat" w:cs="Times New Roman"/>
          <w:sz w:val="24"/>
          <w:szCs w:val="24"/>
        </w:rPr>
        <w:t>պարտավոր</w:t>
      </w:r>
      <w:r w:rsidR="002849F3"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» բառը փոխարինել «կարող» բառով, իսկ «բոլոր» բառը հանել:</w:t>
      </w:r>
    </w:p>
    <w:p w:rsidR="002849F3" w:rsidRDefault="002849F3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eastAsia="en-US"/>
        </w:rPr>
      </w:pPr>
    </w:p>
    <w:p w:rsidR="00435CB5" w:rsidRPr="002849F3" w:rsidRDefault="00B96BB5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eastAsia="en-US"/>
        </w:rPr>
      </w:pPr>
      <w:r>
        <w:rPr>
          <w:rFonts w:ascii="GHEA Grapalat" w:eastAsia="Times New Roman" w:hAnsi="GHEA Grapalat" w:cs="Sylfaen"/>
          <w:b/>
          <w:sz w:val="24"/>
          <w:szCs w:val="24"/>
          <w:lang w:eastAsia="en-US"/>
        </w:rPr>
        <w:t>Հոդված 5</w:t>
      </w:r>
      <w:r w:rsidR="002849F3" w:rsidRPr="002849F3">
        <w:rPr>
          <w:rFonts w:ascii="GHEA Grapalat" w:eastAsia="Times New Roman" w:hAnsi="GHEA Grapalat" w:cs="Sylfaen"/>
          <w:b/>
          <w:sz w:val="24"/>
          <w:szCs w:val="24"/>
          <w:lang w:eastAsia="en-US"/>
        </w:rPr>
        <w:t>.</w:t>
      </w:r>
      <w:r w:rsidR="002849F3" w:rsidRPr="002849F3">
        <w:rPr>
          <w:rFonts w:ascii="GHEA Grapalat" w:eastAsia="Times New Roman" w:hAnsi="GHEA Grapalat" w:cs="Sylfaen"/>
          <w:sz w:val="24"/>
          <w:szCs w:val="24"/>
          <w:lang w:eastAsia="en-US"/>
        </w:rPr>
        <w:t xml:space="preserve"> Օրենքի 14-րդ հոդվածի 3.1-րդ և 4-րդ մասերը ճանաչել ուժը կորցրած:</w:t>
      </w:r>
    </w:p>
    <w:p w:rsidR="002849F3" w:rsidRDefault="002849F3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eastAsia="en-US"/>
        </w:rPr>
      </w:pPr>
    </w:p>
    <w:p w:rsidR="002849F3" w:rsidRDefault="00B96BB5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eastAsia="en-US"/>
        </w:rPr>
      </w:pPr>
      <w:r>
        <w:rPr>
          <w:rFonts w:ascii="GHEA Grapalat" w:eastAsia="Times New Roman" w:hAnsi="GHEA Grapalat" w:cs="Sylfaen"/>
          <w:b/>
          <w:sz w:val="24"/>
          <w:szCs w:val="24"/>
          <w:lang w:eastAsia="en-US"/>
        </w:rPr>
        <w:t>Հոդված 6</w:t>
      </w:r>
      <w:r w:rsidR="002849F3" w:rsidRPr="002849F3">
        <w:rPr>
          <w:rFonts w:ascii="GHEA Grapalat" w:eastAsia="Times New Roman" w:hAnsi="GHEA Grapalat" w:cs="Sylfaen"/>
          <w:b/>
          <w:sz w:val="24"/>
          <w:szCs w:val="24"/>
          <w:lang w:eastAsia="en-US"/>
        </w:rPr>
        <w:t>.</w:t>
      </w:r>
      <w:r w:rsidR="002849F3" w:rsidRPr="002849F3">
        <w:rPr>
          <w:rFonts w:ascii="GHEA Grapalat" w:eastAsia="Times New Roman" w:hAnsi="GHEA Grapalat" w:cs="Sylfaen"/>
          <w:sz w:val="24"/>
          <w:szCs w:val="24"/>
          <w:lang w:eastAsia="en-US"/>
        </w:rPr>
        <w:t xml:space="preserve"> Ուժը կորցրած ճանաչել Օրենքի 14.1-րդ հոդվածը:</w:t>
      </w:r>
    </w:p>
    <w:p w:rsidR="009A098C" w:rsidRDefault="009A098C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eastAsia="en-US"/>
        </w:rPr>
      </w:pPr>
    </w:p>
    <w:p w:rsidR="009A098C" w:rsidRPr="009A098C" w:rsidRDefault="009A098C" w:rsidP="009A098C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eastAsia="en-US"/>
        </w:rPr>
      </w:pPr>
      <w:r>
        <w:rPr>
          <w:rFonts w:ascii="GHEA Grapalat" w:eastAsia="Times New Roman" w:hAnsi="GHEA Grapalat" w:cs="Sylfaen"/>
          <w:b/>
          <w:sz w:val="24"/>
          <w:szCs w:val="24"/>
          <w:lang w:eastAsia="en-US"/>
        </w:rPr>
        <w:t xml:space="preserve">Հոդված 7. </w:t>
      </w:r>
      <w:r>
        <w:rPr>
          <w:rFonts w:ascii="GHEA Grapalat" w:eastAsia="Times New Roman" w:hAnsi="GHEA Grapalat" w:cs="Sylfaen"/>
          <w:sz w:val="24"/>
          <w:szCs w:val="24"/>
          <w:lang w:eastAsia="en-US"/>
        </w:rPr>
        <w:t>Օրենքի 16-ր</w:t>
      </w:r>
      <w:r w:rsidRPr="002849F3">
        <w:rPr>
          <w:rFonts w:ascii="GHEA Grapalat" w:eastAsia="Times New Roman" w:hAnsi="GHEA Grapalat" w:cs="Sylfaen"/>
          <w:sz w:val="24"/>
          <w:szCs w:val="24"/>
          <w:lang w:eastAsia="en-US"/>
        </w:rPr>
        <w:t>դ հոդված</w:t>
      </w:r>
      <w:r>
        <w:rPr>
          <w:rFonts w:ascii="GHEA Grapalat" w:eastAsia="Times New Roman" w:hAnsi="GHEA Grapalat" w:cs="Sylfaen"/>
          <w:sz w:val="24"/>
          <w:szCs w:val="24"/>
          <w:lang w:eastAsia="en-US"/>
        </w:rPr>
        <w:t xml:space="preserve">ի </w:t>
      </w:r>
      <w:r>
        <w:rPr>
          <w:rFonts w:ascii="GHEA Grapalat" w:eastAsia="Times New Roman" w:hAnsi="GHEA Grapalat" w:cs="Sylfaen"/>
          <w:sz w:val="24"/>
          <w:szCs w:val="24"/>
          <w:lang w:eastAsia="en-US"/>
        </w:rPr>
        <w:t>1</w:t>
      </w:r>
      <w:r>
        <w:rPr>
          <w:rFonts w:ascii="GHEA Grapalat" w:eastAsia="Times New Roman" w:hAnsi="GHEA Grapalat" w:cs="Sylfaen"/>
          <w:sz w:val="24"/>
          <w:szCs w:val="24"/>
          <w:lang w:eastAsia="en-US"/>
        </w:rPr>
        <w:t>-</w:t>
      </w:r>
      <w:r>
        <w:rPr>
          <w:rFonts w:ascii="GHEA Grapalat" w:eastAsia="Times New Roman" w:hAnsi="GHEA Grapalat" w:cs="Sylfaen"/>
          <w:sz w:val="24"/>
          <w:szCs w:val="24"/>
          <w:lang w:eastAsia="en-US"/>
        </w:rPr>
        <w:t>ին</w:t>
      </w:r>
      <w:r>
        <w:rPr>
          <w:rFonts w:ascii="GHEA Grapalat" w:eastAsia="Times New Roman" w:hAnsi="GHEA Grapalat" w:cs="Sylfaen"/>
          <w:sz w:val="24"/>
          <w:szCs w:val="24"/>
          <w:lang w:eastAsia="en-US"/>
        </w:rPr>
        <w:t xml:space="preserve"> մաս</w:t>
      </w:r>
      <w:r>
        <w:rPr>
          <w:rFonts w:ascii="GHEA Grapalat" w:eastAsia="Times New Roman" w:hAnsi="GHEA Grapalat" w:cs="Sylfaen"/>
          <w:sz w:val="24"/>
          <w:szCs w:val="24"/>
          <w:lang w:eastAsia="en-US"/>
        </w:rPr>
        <w:t xml:space="preserve">ից հանել </w:t>
      </w:r>
      <w:r w:rsidRPr="009A098C">
        <w:rPr>
          <w:rFonts w:ascii="GHEA Grapalat" w:eastAsia="Times New Roman" w:hAnsi="GHEA Grapalat" w:cs="Sylfaen"/>
          <w:sz w:val="24"/>
          <w:szCs w:val="24"/>
          <w:lang w:eastAsia="en-US"/>
        </w:rPr>
        <w:t>&lt;</w:t>
      </w:r>
      <w:r w:rsidRPr="009A098C">
        <w:rPr>
          <w:rFonts w:ascii="GHEA Grapalat" w:eastAsia="Times New Roman" w:hAnsi="GHEA Grapalat" w:cs="Sylfaen"/>
          <w:sz w:val="24"/>
          <w:szCs w:val="24"/>
          <w:lang w:eastAsia="en-US"/>
        </w:rPr>
        <w:t xml:space="preserve">, </w:t>
      </w:r>
      <w:r w:rsidRPr="009A098C">
        <w:rPr>
          <w:rFonts w:ascii="GHEA Grapalat" w:eastAsia="Times New Roman" w:hAnsi="GHEA Grapalat" w:cs="Sylfaen"/>
          <w:sz w:val="24"/>
          <w:szCs w:val="24"/>
          <w:lang w:eastAsia="en-US"/>
        </w:rPr>
        <w:t>բացառությամբ սույն հոդվածի 2-րդ մասով նախատեսված դեպքի&gt; բառերը</w:t>
      </w:r>
      <w:r w:rsidRPr="002849F3">
        <w:rPr>
          <w:rFonts w:ascii="GHEA Grapalat" w:eastAsia="Times New Roman" w:hAnsi="GHEA Grapalat" w:cs="Sylfaen"/>
          <w:sz w:val="24"/>
          <w:szCs w:val="24"/>
          <w:lang w:eastAsia="en-US"/>
        </w:rPr>
        <w:t>:</w:t>
      </w:r>
      <w:bookmarkStart w:id="0" w:name="_GoBack"/>
      <w:bookmarkEnd w:id="0"/>
    </w:p>
    <w:p w:rsidR="009A098C" w:rsidRDefault="009A098C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eastAsia="en-US"/>
        </w:rPr>
      </w:pPr>
    </w:p>
    <w:p w:rsidR="009A098C" w:rsidRPr="009A098C" w:rsidRDefault="009A098C" w:rsidP="002849F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eastAsia="en-US"/>
        </w:rPr>
      </w:pPr>
      <w:r>
        <w:rPr>
          <w:rFonts w:ascii="GHEA Grapalat" w:eastAsia="Times New Roman" w:hAnsi="GHEA Grapalat" w:cs="Sylfaen"/>
          <w:b/>
          <w:sz w:val="24"/>
          <w:szCs w:val="24"/>
          <w:lang w:eastAsia="en-US"/>
        </w:rPr>
        <w:t xml:space="preserve">Հոդված 8. </w:t>
      </w:r>
      <w:r>
        <w:rPr>
          <w:rFonts w:ascii="GHEA Grapalat" w:eastAsia="Times New Roman" w:hAnsi="GHEA Grapalat" w:cs="Sylfaen"/>
          <w:sz w:val="24"/>
          <w:szCs w:val="24"/>
          <w:lang w:eastAsia="en-US"/>
        </w:rPr>
        <w:t>Ուժը կորցրած ճանաչել Օրենքի 16-ր</w:t>
      </w:r>
      <w:r w:rsidRPr="002849F3">
        <w:rPr>
          <w:rFonts w:ascii="GHEA Grapalat" w:eastAsia="Times New Roman" w:hAnsi="GHEA Grapalat" w:cs="Sylfaen"/>
          <w:sz w:val="24"/>
          <w:szCs w:val="24"/>
          <w:lang w:eastAsia="en-US"/>
        </w:rPr>
        <w:t>դ հոդված</w:t>
      </w:r>
      <w:r>
        <w:rPr>
          <w:rFonts w:ascii="GHEA Grapalat" w:eastAsia="Times New Roman" w:hAnsi="GHEA Grapalat" w:cs="Sylfaen"/>
          <w:sz w:val="24"/>
          <w:szCs w:val="24"/>
          <w:lang w:eastAsia="en-US"/>
        </w:rPr>
        <w:t>ի 2-րդ մասը</w:t>
      </w:r>
      <w:r w:rsidRPr="002849F3">
        <w:rPr>
          <w:rFonts w:ascii="GHEA Grapalat" w:eastAsia="Times New Roman" w:hAnsi="GHEA Grapalat" w:cs="Sylfaen"/>
          <w:sz w:val="24"/>
          <w:szCs w:val="24"/>
          <w:lang w:eastAsia="en-US"/>
        </w:rPr>
        <w:t>:</w:t>
      </w:r>
    </w:p>
    <w:p w:rsidR="00B96BB5" w:rsidRDefault="00B96BB5" w:rsidP="002849F3">
      <w:pPr>
        <w:spacing w:after="0" w:line="360" w:lineRule="auto"/>
        <w:jc w:val="both"/>
        <w:rPr>
          <w:rFonts w:ascii="GHEA Grapalat" w:eastAsia="Times New Roman" w:hAnsi="GHEA Grapalat" w:cs="Sylfaen"/>
          <w:b/>
          <w:bCs/>
          <w:iCs/>
          <w:sz w:val="24"/>
          <w:szCs w:val="24"/>
          <w:lang w:val="en-US" w:eastAsia="en-US"/>
        </w:rPr>
      </w:pPr>
    </w:p>
    <w:p w:rsidR="00005897" w:rsidRPr="002849F3" w:rsidRDefault="00005897" w:rsidP="00B96BB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2849F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 w:eastAsia="en-US"/>
        </w:rPr>
        <w:t>Հոդված</w:t>
      </w:r>
      <w:r w:rsidRPr="002849F3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 w:eastAsia="en-US"/>
        </w:rPr>
        <w:t xml:space="preserve"> </w:t>
      </w:r>
      <w:r w:rsidR="009A098C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en-US" w:eastAsia="en-US"/>
        </w:rPr>
        <w:t>9</w:t>
      </w:r>
      <w:r w:rsidRPr="002849F3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 w:eastAsia="en-US"/>
        </w:rPr>
        <w:t>.</w:t>
      </w:r>
      <w:r w:rsidRPr="002849F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Sylfaen"/>
          <w:sz w:val="24"/>
          <w:szCs w:val="24"/>
          <w:lang w:val="hy-AM" w:eastAsia="en-US"/>
        </w:rPr>
        <w:t>Սույն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Sylfaen"/>
          <w:sz w:val="24"/>
          <w:szCs w:val="24"/>
          <w:lang w:val="hy-AM" w:eastAsia="en-US"/>
        </w:rPr>
        <w:t>օրենքն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Sylfaen"/>
          <w:sz w:val="24"/>
          <w:szCs w:val="24"/>
          <w:lang w:val="hy-AM" w:eastAsia="en-US"/>
        </w:rPr>
        <w:t>ուժի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Sylfaen"/>
          <w:sz w:val="24"/>
          <w:szCs w:val="24"/>
          <w:lang w:val="hy-AM" w:eastAsia="en-US"/>
        </w:rPr>
        <w:t>մեջ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Sylfaen"/>
          <w:sz w:val="24"/>
          <w:szCs w:val="24"/>
          <w:lang w:val="hy-AM" w:eastAsia="en-US"/>
        </w:rPr>
        <w:t>է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Sylfaen"/>
          <w:sz w:val="24"/>
          <w:szCs w:val="24"/>
          <w:lang w:val="hy-AM" w:eastAsia="en-US"/>
        </w:rPr>
        <w:t>մտնում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Sylfaen"/>
          <w:sz w:val="24"/>
          <w:szCs w:val="24"/>
          <w:lang w:val="hy-AM" w:eastAsia="en-US"/>
        </w:rPr>
        <w:t>պաշտոնական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Sylfaen"/>
          <w:sz w:val="24"/>
          <w:szCs w:val="24"/>
          <w:lang w:val="hy-AM" w:eastAsia="en-US"/>
        </w:rPr>
        <w:t>հրապարակմանը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Sylfaen"/>
          <w:sz w:val="24"/>
          <w:szCs w:val="24"/>
          <w:lang w:val="hy-AM" w:eastAsia="en-US"/>
        </w:rPr>
        <w:t>հաջորդող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2849F3">
        <w:rPr>
          <w:rFonts w:ascii="GHEA Grapalat" w:eastAsia="Times New Roman" w:hAnsi="GHEA Grapalat" w:cs="Sylfaen"/>
          <w:sz w:val="24"/>
          <w:szCs w:val="24"/>
          <w:lang w:val="hy-AM" w:eastAsia="en-US"/>
        </w:rPr>
        <w:t>օրվանից</w:t>
      </w:r>
      <w:r w:rsidRPr="002849F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: </w:t>
      </w:r>
    </w:p>
    <w:p w:rsidR="005C5FD3" w:rsidRPr="002849F3" w:rsidRDefault="005C5FD3" w:rsidP="002849F3">
      <w:pPr>
        <w:spacing w:after="0"/>
        <w:rPr>
          <w:rFonts w:ascii="GHEA Grapalat" w:hAnsi="GHEA Grapalat"/>
          <w:sz w:val="24"/>
          <w:szCs w:val="24"/>
          <w:lang w:val="pt-BR"/>
        </w:rPr>
      </w:pPr>
    </w:p>
    <w:p w:rsidR="005C5FD3" w:rsidRPr="005C5FD3" w:rsidRDefault="005C5FD3" w:rsidP="002849F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C5FD3">
        <w:rPr>
          <w:rFonts w:ascii="Courier New" w:eastAsia="Times New Roman" w:hAnsi="Courier New" w:cs="Courier New"/>
          <w:sz w:val="24"/>
          <w:szCs w:val="24"/>
        </w:rPr>
        <w:t> </w:t>
      </w:r>
    </w:p>
    <w:p w:rsidR="005C5FD3" w:rsidRPr="005C5FD3" w:rsidRDefault="005C5FD3" w:rsidP="002849F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C5FD3">
        <w:rPr>
          <w:rFonts w:ascii="Courier New" w:eastAsia="Times New Roman" w:hAnsi="Courier New" w:cs="Courier New"/>
          <w:sz w:val="24"/>
          <w:szCs w:val="24"/>
        </w:rPr>
        <w:t> </w:t>
      </w:r>
    </w:p>
    <w:p w:rsidR="00785B5D" w:rsidRPr="002849F3" w:rsidRDefault="00785B5D" w:rsidP="002849F3">
      <w:pPr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GHEA Grapalat" w:hAnsi="GHEA Grapalat"/>
          <w:sz w:val="24"/>
          <w:szCs w:val="24"/>
          <w:lang w:val="pt-BR"/>
        </w:rPr>
      </w:pPr>
    </w:p>
    <w:sectPr w:rsidR="00785B5D" w:rsidRPr="002849F3" w:rsidSect="00734775">
      <w:pgSz w:w="11906" w:h="16838"/>
      <w:pgMar w:top="810" w:right="836" w:bottom="108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3D8C"/>
    <w:multiLevelType w:val="hybridMultilevel"/>
    <w:tmpl w:val="FEFA4B62"/>
    <w:lvl w:ilvl="0" w:tplc="8438B61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04C5DFD"/>
    <w:multiLevelType w:val="hybridMultilevel"/>
    <w:tmpl w:val="2A7A0582"/>
    <w:lvl w:ilvl="0" w:tplc="F272C54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61AC1"/>
    <w:multiLevelType w:val="hybridMultilevel"/>
    <w:tmpl w:val="C11CC152"/>
    <w:lvl w:ilvl="0" w:tplc="A7202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0C0FBA"/>
    <w:multiLevelType w:val="hybridMultilevel"/>
    <w:tmpl w:val="3EFEE972"/>
    <w:lvl w:ilvl="0" w:tplc="4AA63114">
      <w:start w:val="1"/>
      <w:numFmt w:val="decimal"/>
      <w:lvlText w:val="%1)"/>
      <w:lvlJc w:val="left"/>
      <w:pPr>
        <w:ind w:left="218" w:hanging="360"/>
      </w:pPr>
      <w:rPr>
        <w:rFonts w:eastAsiaTheme="minorEastAsia" w:cs="IRTEK Courie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EB"/>
    <w:rsid w:val="00005897"/>
    <w:rsid w:val="00103284"/>
    <w:rsid w:val="00166D36"/>
    <w:rsid w:val="00197C00"/>
    <w:rsid w:val="001A4E31"/>
    <w:rsid w:val="001F5ABC"/>
    <w:rsid w:val="00236401"/>
    <w:rsid w:val="002849F3"/>
    <w:rsid w:val="004058FA"/>
    <w:rsid w:val="00435CB5"/>
    <w:rsid w:val="00593608"/>
    <w:rsid w:val="005C5FD3"/>
    <w:rsid w:val="006C28EB"/>
    <w:rsid w:val="00734775"/>
    <w:rsid w:val="00785B5D"/>
    <w:rsid w:val="00842D8E"/>
    <w:rsid w:val="00951F6E"/>
    <w:rsid w:val="009A098C"/>
    <w:rsid w:val="00A96B9F"/>
    <w:rsid w:val="00AC1AF6"/>
    <w:rsid w:val="00AD2CC7"/>
    <w:rsid w:val="00AD64AB"/>
    <w:rsid w:val="00B262DD"/>
    <w:rsid w:val="00B96BB5"/>
    <w:rsid w:val="00BA29D1"/>
    <w:rsid w:val="00C02FF9"/>
    <w:rsid w:val="00C16438"/>
    <w:rsid w:val="00C52AB1"/>
    <w:rsid w:val="00CA1C05"/>
    <w:rsid w:val="00D61BD0"/>
    <w:rsid w:val="00D67D6A"/>
    <w:rsid w:val="00D733F5"/>
    <w:rsid w:val="00E32EEA"/>
    <w:rsid w:val="00F60A04"/>
    <w:rsid w:val="00FB6EEB"/>
    <w:rsid w:val="00FC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E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60A04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A04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2C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5FD3"/>
    <w:rPr>
      <w:b/>
      <w:bCs/>
    </w:rPr>
  </w:style>
  <w:style w:type="character" w:styleId="Emphasis">
    <w:name w:val="Emphasis"/>
    <w:basedOn w:val="DefaultParagraphFont"/>
    <w:uiPriority w:val="20"/>
    <w:qFormat/>
    <w:rsid w:val="005C5F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E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60A04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A04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D2C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5FD3"/>
    <w:rPr>
      <w:b/>
      <w:bCs/>
    </w:rPr>
  </w:style>
  <w:style w:type="character" w:styleId="Emphasis">
    <w:name w:val="Emphasis"/>
    <w:basedOn w:val="DefaultParagraphFont"/>
    <w:uiPriority w:val="20"/>
    <w:qFormat/>
    <w:rsid w:val="005C5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Asatryan</dc:creator>
  <cp:lastModifiedBy>Makar Ghambaryan</cp:lastModifiedBy>
  <cp:revision>7</cp:revision>
  <dcterms:created xsi:type="dcterms:W3CDTF">2015-01-31T11:12:00Z</dcterms:created>
  <dcterms:modified xsi:type="dcterms:W3CDTF">2015-02-23T09:46:00Z</dcterms:modified>
</cp:coreProperties>
</file>