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5E11C" w14:textId="77777777" w:rsidR="0002390D" w:rsidRPr="00683F21" w:rsidRDefault="0002390D" w:rsidP="00417C7B">
      <w:pPr>
        <w:spacing w:after="0" w:line="240" w:lineRule="auto"/>
        <w:jc w:val="center"/>
        <w:rPr>
          <w:rFonts w:ascii="GHEA Grapalat" w:eastAsia="Times New Roman" w:hAnsi="GHEA Grapalat" w:cs="Arial AMU"/>
          <w:sz w:val="24"/>
          <w:szCs w:val="24"/>
        </w:rPr>
      </w:pPr>
      <w:bookmarkStart w:id="0" w:name="_GoBack"/>
      <w:bookmarkEnd w:id="0"/>
    </w:p>
    <w:p w14:paraId="4B599F6D" w14:textId="77777777" w:rsidR="00A02578" w:rsidRPr="00CB571D" w:rsidRDefault="00A02578" w:rsidP="00A0257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="Times New Roman" w:hAnsi="GHEA Grapalat" w:cs="Arial AMU"/>
          <w:sz w:val="20"/>
          <w:szCs w:val="20"/>
          <w:u w:val="single"/>
        </w:rPr>
      </w:pPr>
      <w:r w:rsidRPr="00CB571D">
        <w:rPr>
          <w:rFonts w:ascii="GHEA Grapalat" w:eastAsia="Times New Roman" w:hAnsi="GHEA Grapalat" w:cs="Arial AMU"/>
          <w:sz w:val="20"/>
          <w:szCs w:val="20"/>
          <w:u w:val="single"/>
        </w:rPr>
        <w:t>ՆԱԽԱԳԻԾ</w:t>
      </w:r>
    </w:p>
    <w:p w14:paraId="4845F18A" w14:textId="77777777" w:rsidR="00A02578" w:rsidRPr="00CB571D" w:rsidRDefault="00A02578" w:rsidP="00A0257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Times New Roman" w:hAnsi="GHEA Grapalat" w:cs="Arial AMU"/>
          <w:sz w:val="20"/>
          <w:szCs w:val="20"/>
        </w:rPr>
      </w:pPr>
    </w:p>
    <w:p w14:paraId="3E5005E9" w14:textId="77777777" w:rsidR="00CB571D" w:rsidRDefault="00CB571D" w:rsidP="00A0257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Times New Roman" w:hAnsi="GHEA Grapalat" w:cs="Arial AMU"/>
          <w:sz w:val="24"/>
          <w:szCs w:val="24"/>
        </w:rPr>
      </w:pPr>
    </w:p>
    <w:p w14:paraId="1EFFA020" w14:textId="77777777" w:rsidR="00A02578" w:rsidRPr="00683F21" w:rsidRDefault="00A02578" w:rsidP="00A0257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Times New Roman" w:hAnsi="GHEA Grapalat" w:cs="Arial AMU"/>
          <w:sz w:val="24"/>
          <w:szCs w:val="24"/>
        </w:rPr>
      </w:pPr>
      <w:r w:rsidRPr="00683F21">
        <w:rPr>
          <w:rFonts w:ascii="GHEA Grapalat" w:eastAsia="Times New Roman" w:hAnsi="GHEA Grapalat" w:cs="Arial AMU"/>
          <w:sz w:val="24"/>
          <w:szCs w:val="24"/>
        </w:rPr>
        <w:t>ՀԱՅԱՍՏԱՆԻ ՀԱՆՐԱՊԵՏՈՒԹՅԱՆ ԿԱՌԱՎԱՐՈՒԹՅՈՒՆ</w:t>
      </w:r>
    </w:p>
    <w:p w14:paraId="4FAEB55B" w14:textId="77777777" w:rsidR="00CB571D" w:rsidRDefault="00CB571D" w:rsidP="00A0257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Times New Roman" w:hAnsi="GHEA Grapalat" w:cs="Arial AMU"/>
          <w:sz w:val="24"/>
          <w:szCs w:val="24"/>
        </w:rPr>
      </w:pPr>
    </w:p>
    <w:p w14:paraId="7C7033B4" w14:textId="77777777" w:rsidR="00A02578" w:rsidRPr="00683F21" w:rsidRDefault="00A02578" w:rsidP="00A0257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Times New Roman" w:hAnsi="GHEA Grapalat" w:cs="Arial AMU"/>
          <w:sz w:val="24"/>
          <w:szCs w:val="24"/>
        </w:rPr>
      </w:pPr>
      <w:r w:rsidRPr="00683F21">
        <w:rPr>
          <w:rFonts w:ascii="GHEA Grapalat" w:eastAsia="Times New Roman" w:hAnsi="GHEA Grapalat" w:cs="Arial AMU"/>
          <w:sz w:val="24"/>
          <w:szCs w:val="24"/>
        </w:rPr>
        <w:t>ՈՐՈՇՈՒՄ</w:t>
      </w:r>
    </w:p>
    <w:p w14:paraId="777C83D0" w14:textId="77777777" w:rsidR="00A02578" w:rsidRPr="00683F21" w:rsidRDefault="00A02578" w:rsidP="00A0257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Times New Roman" w:hAnsi="GHEA Grapalat" w:cs="Arial AMU"/>
          <w:sz w:val="24"/>
          <w:szCs w:val="24"/>
        </w:rPr>
      </w:pPr>
    </w:p>
    <w:p w14:paraId="7ED9B37A" w14:textId="77777777" w:rsidR="00A02578" w:rsidRPr="00683F21" w:rsidRDefault="00A02578" w:rsidP="00A0257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Times New Roman" w:hAnsi="GHEA Grapalat" w:cs="Arial AMU"/>
          <w:sz w:val="24"/>
          <w:szCs w:val="24"/>
        </w:rPr>
      </w:pPr>
      <w:r w:rsidRPr="00683F21">
        <w:rPr>
          <w:rFonts w:ascii="GHEA Grapalat" w:eastAsia="Times New Roman" w:hAnsi="GHEA Grapalat" w:cs="Arial AMU"/>
          <w:sz w:val="24"/>
          <w:szCs w:val="24"/>
        </w:rPr>
        <w:t xml:space="preserve">…. </w:t>
      </w:r>
      <w:proofErr w:type="spellStart"/>
      <w:r w:rsidRPr="00683F21">
        <w:rPr>
          <w:rFonts w:ascii="GHEA Grapalat" w:eastAsia="Times New Roman" w:hAnsi="GHEA Grapalat" w:cs="Arial AMU"/>
          <w:sz w:val="24"/>
          <w:szCs w:val="24"/>
        </w:rPr>
        <w:t>փետրվարի</w:t>
      </w:r>
      <w:proofErr w:type="spellEnd"/>
      <w:r w:rsidRPr="00683F21">
        <w:rPr>
          <w:rFonts w:ascii="GHEA Grapalat" w:eastAsia="Times New Roman" w:hAnsi="GHEA Grapalat" w:cs="Arial AMU"/>
          <w:sz w:val="24"/>
          <w:szCs w:val="24"/>
        </w:rPr>
        <w:t xml:space="preserve"> 2015 </w:t>
      </w:r>
      <w:proofErr w:type="spellStart"/>
      <w:r w:rsidRPr="00683F21">
        <w:rPr>
          <w:rFonts w:ascii="GHEA Grapalat" w:eastAsia="Times New Roman" w:hAnsi="GHEA Grapalat" w:cs="Arial AMU"/>
          <w:sz w:val="24"/>
          <w:szCs w:val="24"/>
        </w:rPr>
        <w:t>թվականի</w:t>
      </w:r>
      <w:proofErr w:type="spellEnd"/>
      <w:r w:rsidRPr="00683F21">
        <w:rPr>
          <w:rFonts w:ascii="GHEA Grapalat" w:eastAsia="Times New Roman" w:hAnsi="GHEA Grapalat" w:cs="Arial AMU"/>
          <w:sz w:val="24"/>
          <w:szCs w:val="24"/>
        </w:rPr>
        <w:t xml:space="preserve"> N ………..-Ա</w:t>
      </w:r>
    </w:p>
    <w:p w14:paraId="00C74556" w14:textId="77777777" w:rsidR="00A02578" w:rsidRPr="00683F21" w:rsidRDefault="00A02578" w:rsidP="00A0257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</w:rPr>
      </w:pPr>
    </w:p>
    <w:p w14:paraId="77BBAB03" w14:textId="77777777" w:rsidR="0002390D" w:rsidRDefault="0002390D" w:rsidP="00417C7B">
      <w:pPr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689512E9" w14:textId="6A079FFA" w:rsidR="000411B8" w:rsidRPr="000411B8" w:rsidRDefault="000411B8" w:rsidP="000411B8">
      <w:pPr>
        <w:spacing w:after="120" w:line="240" w:lineRule="auto"/>
        <w:jc w:val="center"/>
        <w:rPr>
          <w:rFonts w:ascii="GHEA Grapalat" w:eastAsia="Times New Roman" w:hAnsi="GHEA Grapalat" w:cs="Arial AMU"/>
          <w:sz w:val="24"/>
          <w:szCs w:val="24"/>
          <w:lang w:val="hy-AM"/>
        </w:rPr>
      </w:pP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>ՀՀ ԿԱՌԱՎԱՐՈՒԹՅԱՆ ՈՐՈՇՈՒՄԸ ՀՀ ԿԱՌԱՎԱՐՈՒԹՅԱՆ 201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>3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>ՆՈՅԵՄԲԵՐԻ 21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-Ի N 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>1496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>Ա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 ՈՐՈՇՄԱՆ ՄԵՋ ՓՈՓՈԽՈՒԹՅՈՒՆՆԵՐ ԵՎ ԼՐԱՑՈՒՄՆԵՐ ԿԱՏԱՐԵԼՈՒ ՄԱՍԻՆ</w:t>
      </w:r>
    </w:p>
    <w:p w14:paraId="161E216E" w14:textId="77777777" w:rsidR="000411B8" w:rsidRPr="000411B8" w:rsidRDefault="000411B8" w:rsidP="000411B8">
      <w:pPr>
        <w:spacing w:after="120" w:line="240" w:lineRule="auto"/>
        <w:jc w:val="center"/>
        <w:rPr>
          <w:rFonts w:ascii="GHEA Grapalat" w:eastAsia="Times New Roman" w:hAnsi="GHEA Grapalat" w:cs="Arial AMU"/>
          <w:sz w:val="24"/>
          <w:szCs w:val="24"/>
          <w:lang w:val="hy-AM"/>
        </w:rPr>
      </w:pPr>
    </w:p>
    <w:p w14:paraId="365D2CE8" w14:textId="7DF4D5B0" w:rsidR="000411B8" w:rsidRPr="000411B8" w:rsidRDefault="00606DDD" w:rsidP="00360F83">
      <w:pPr>
        <w:spacing w:before="120" w:line="340" w:lineRule="exact"/>
        <w:ind w:firstLine="720"/>
        <w:jc w:val="both"/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Հիմք ընդունելով «Իրավական ակտերի մասին» ՀՀ օրենքի 70-րդ հոդվածը՝ </w:t>
      </w:r>
      <w:r w:rsidR="000411B8" w:rsidRPr="000411B8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Հայաստանի Հանրապետության կառավարությունը </w:t>
      </w:r>
      <w:r w:rsidR="000411B8" w:rsidRPr="000411B8"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  <w:t>որոշում է.</w:t>
      </w:r>
    </w:p>
    <w:p w14:paraId="3C1A2706" w14:textId="0593A7F5" w:rsidR="000411B8" w:rsidRPr="000411B8" w:rsidRDefault="000411B8" w:rsidP="00360F83">
      <w:pPr>
        <w:spacing w:before="120" w:line="340" w:lineRule="exact"/>
        <w:ind w:firstLine="720"/>
        <w:jc w:val="both"/>
        <w:rPr>
          <w:rFonts w:ascii="GHEA Grapalat" w:eastAsia="Times New Roman" w:hAnsi="GHEA Grapalat" w:cs="Arial AMU"/>
          <w:sz w:val="24"/>
          <w:szCs w:val="24"/>
          <w:lang w:val="hy-AM"/>
        </w:rPr>
      </w:pPr>
      <w:r w:rsidRPr="000411B8">
        <w:rPr>
          <w:rFonts w:ascii="Arial Unicode" w:hAnsi="Arial Unicode"/>
          <w:color w:val="000000"/>
          <w:sz w:val="21"/>
          <w:szCs w:val="21"/>
          <w:lang w:val="hy-AM"/>
        </w:rPr>
        <w:t xml:space="preserve">1. 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>Հայաստանի Հանրապետության կառավարության 201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>3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>նոյեմբերի 21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>-ի «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>Որոտանի հիդրոէլեկտրակայանների համալիր» փակ բաժնետիրական ընկերության առուվաճառքի պայմանագրի հավանություն տալու մասին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>» N 14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>96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>Ա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 որոշման մեջ կատարել հետևյալ փոփոխությունները և լրացումները՝ </w:t>
      </w:r>
    </w:p>
    <w:p w14:paraId="6D6B8B8B" w14:textId="5E4F87F7" w:rsidR="000411B8" w:rsidRDefault="000411B8" w:rsidP="000411B8">
      <w:pPr>
        <w:spacing w:before="120" w:line="340" w:lineRule="exact"/>
        <w:ind w:firstLine="720"/>
        <w:jc w:val="both"/>
        <w:rPr>
          <w:rFonts w:ascii="GHEA Grapalat" w:eastAsia="Times New Roman" w:hAnsi="GHEA Grapalat" w:cs="Arial AMU"/>
          <w:sz w:val="24"/>
          <w:szCs w:val="24"/>
          <w:lang w:val="hy-AM"/>
        </w:rPr>
      </w:pP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1) 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Որոշման 1-ին կետը շարադրել հետևյալ </w:t>
      </w:r>
      <w:r w:rsidR="00606DDD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նոր 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>խմբագրությամբ.</w:t>
      </w:r>
    </w:p>
    <w:p w14:paraId="3A7F33B6" w14:textId="49CCC2B4" w:rsidR="0043087E" w:rsidRPr="0043087E" w:rsidRDefault="000411B8" w:rsidP="0043087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Հավանություն տալ </w:t>
      </w:r>
      <w:r w:rsidR="00EB4274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Հայաստանի Հանրապետության կառավարության, </w:t>
      </w:r>
      <w:r w:rsidRPr="000411B8">
        <w:rPr>
          <w:rFonts w:ascii="GHEA Grapalat" w:eastAsia="Times New Roman" w:hAnsi="GHEA Grapalat" w:cs="Arial"/>
          <w:sz w:val="24"/>
          <w:szCs w:val="24"/>
          <w:lang w:val="hy-AM"/>
        </w:rPr>
        <w:t>«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>Որոտանի</w:t>
      </w:r>
      <w:r w:rsidRPr="000411B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>Հիդրոէլեկտրակայանների</w:t>
      </w:r>
      <w:r w:rsidRPr="000411B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>Համալիր»</w:t>
      </w:r>
      <w:r w:rsidRPr="000411B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փակ բաժնետիրական ընկերության </w:t>
      </w:r>
      <w:r w:rsidR="00EB4274" w:rsidRPr="00EB4274">
        <w:rPr>
          <w:rFonts w:ascii="GHEA Grapalat" w:eastAsia="Times New Roman" w:hAnsi="GHEA Grapalat" w:cs="Arial AMU"/>
          <w:sz w:val="24"/>
          <w:szCs w:val="24"/>
          <w:lang w:val="hy-AM"/>
        </w:rPr>
        <w:t>(</w:t>
      </w:r>
      <w:r w:rsidR="00EB4274">
        <w:rPr>
          <w:rFonts w:ascii="GHEA Grapalat" w:eastAsia="Times New Roman" w:hAnsi="GHEA Grapalat" w:cs="Arial AMU"/>
          <w:sz w:val="24"/>
          <w:szCs w:val="24"/>
          <w:lang w:val="hy-AM"/>
        </w:rPr>
        <w:t>վաճառող</w:t>
      </w:r>
      <w:r w:rsidR="00EB4274" w:rsidRPr="00EB4274">
        <w:rPr>
          <w:rFonts w:ascii="GHEA Grapalat" w:eastAsia="Times New Roman" w:hAnsi="GHEA Grapalat" w:cs="Arial AMU"/>
          <w:sz w:val="24"/>
          <w:szCs w:val="24"/>
          <w:lang w:val="hy-AM"/>
        </w:rPr>
        <w:t>)</w:t>
      </w:r>
      <w:r w:rsidR="00EB4274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 և «Սի-Ջի Սոելյուշնզ Գլոբալ Հոլդինգ Քամփնի» ընկերության, </w:t>
      </w:r>
      <w:r w:rsidR="001962A1" w:rsidRPr="001962A1">
        <w:rPr>
          <w:rFonts w:ascii="GHEA Grapalat" w:eastAsia="Times New Roman" w:hAnsi="GHEA Grapalat" w:cs="Arial AMU"/>
          <w:sz w:val="24"/>
          <w:szCs w:val="24"/>
          <w:lang w:val="hy-AM"/>
        </w:rPr>
        <w:t>«ՔոնթուրԳլոբալ Տերրա Հոլդինգս Էս-Ա-Էր-Էլ»</w:t>
      </w:r>
      <w:r w:rsidR="001962A1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, </w:t>
      </w:r>
      <w:r w:rsidR="00EB4274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«ՔոնթուրԳլոբալ Հիդրո Կասկադ» փակ բաժնետիրական ընկերության </w:t>
      </w:r>
      <w:r w:rsidR="00EB4274" w:rsidRPr="00EB4274">
        <w:rPr>
          <w:rFonts w:ascii="GHEA Grapalat" w:eastAsia="Times New Roman" w:hAnsi="GHEA Grapalat" w:cs="Arial AMU"/>
          <w:sz w:val="24"/>
          <w:szCs w:val="24"/>
          <w:lang w:val="hy-AM"/>
        </w:rPr>
        <w:t>(</w:t>
      </w:r>
      <w:r w:rsidR="00EB4274">
        <w:rPr>
          <w:rFonts w:ascii="GHEA Grapalat" w:eastAsia="Times New Roman" w:hAnsi="GHEA Grapalat" w:cs="Arial AMU"/>
          <w:sz w:val="24"/>
          <w:szCs w:val="24"/>
          <w:lang w:val="hy-AM"/>
        </w:rPr>
        <w:t>գնորդ</w:t>
      </w:r>
      <w:r w:rsidR="00EB4274" w:rsidRPr="00EB4274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) </w:t>
      </w:r>
      <w:r w:rsidR="00EB4274">
        <w:rPr>
          <w:rFonts w:ascii="GHEA Grapalat" w:eastAsia="Times New Roman" w:hAnsi="GHEA Grapalat" w:cs="Arial AMU"/>
          <w:sz w:val="24"/>
          <w:szCs w:val="24"/>
          <w:lang w:val="hy-AM"/>
        </w:rPr>
        <w:t>միջև բանակցությունների արդյունքում լրամշակված գ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ույքի </w:t>
      </w:r>
      <w:r w:rsidR="00EB4274">
        <w:rPr>
          <w:rFonts w:ascii="GHEA Grapalat" w:eastAsia="Times New Roman" w:hAnsi="GHEA Grapalat" w:cs="Arial AMU"/>
          <w:sz w:val="24"/>
          <w:szCs w:val="24"/>
          <w:lang w:val="hy-AM"/>
        </w:rPr>
        <w:t>ա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ռուվաճառքի </w:t>
      </w:r>
      <w:r w:rsidR="00EB4274">
        <w:rPr>
          <w:rFonts w:ascii="GHEA Grapalat" w:eastAsia="Times New Roman" w:hAnsi="GHEA Grapalat" w:cs="Arial AMU"/>
          <w:sz w:val="24"/>
          <w:szCs w:val="24"/>
          <w:lang w:val="hy-AM"/>
        </w:rPr>
        <w:t>պ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>այմանագրի նախագծին՝</w:t>
      </w:r>
      <w:r w:rsidRPr="000411B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>համաձայն</w:t>
      </w:r>
      <w:r w:rsidRPr="000411B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հավելված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1-ի </w:t>
      </w:r>
      <w:r w:rsidR="0043087E" w:rsidRPr="00FE21FE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 լիազորել Հայաստանի Հանրապետության </w:t>
      </w:r>
      <w:r w:rsidR="0043087E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էներգետիկայի</w:t>
      </w:r>
      <w:r w:rsidR="0043087E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087E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և</w:t>
      </w:r>
      <w:r w:rsidR="0043087E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087E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բնական</w:t>
      </w:r>
      <w:r w:rsidR="0043087E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087E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պաշարների</w:t>
      </w:r>
      <w:r w:rsidR="0043087E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087E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նախարարին</w:t>
      </w:r>
      <w:r w:rsidR="0043087E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087E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Հայաստանի</w:t>
      </w:r>
      <w:r w:rsidR="0043087E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087E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Հանրապետության անունից</w:t>
      </w:r>
      <w:r w:rsidR="0043087E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087E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ստորագրել</w:t>
      </w:r>
      <w:r w:rsidR="0043087E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գույքի առուվաճառքի լրամշակված </w:t>
      </w:r>
      <w:r w:rsidR="0043087E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պայմանագ</w:t>
      </w:r>
      <w:r w:rsidR="0043087E">
        <w:rPr>
          <w:rFonts w:ascii="GHEA Grapalat" w:eastAsia="Times New Roman" w:hAnsi="GHEA Grapalat" w:cs="Arial AMU"/>
          <w:sz w:val="24"/>
          <w:szCs w:val="24"/>
          <w:lang w:val="hy-AM"/>
        </w:rPr>
        <w:t>իր</w:t>
      </w:r>
      <w:r w:rsidR="0043087E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ը</w:t>
      </w:r>
      <w:r w:rsidR="0043087E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 և դրա ստորագրման համար անհրաժեշտ փաստաթղթերը</w:t>
      </w:r>
      <w:r w:rsidR="0043087E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</w:p>
    <w:p w14:paraId="59B91678" w14:textId="0EE02890" w:rsidR="000411B8" w:rsidRDefault="000411B8" w:rsidP="000411B8">
      <w:pPr>
        <w:pStyle w:val="ListParagraph"/>
        <w:spacing w:before="100" w:beforeAutospacing="1" w:after="100" w:afterAutospacing="1" w:line="340" w:lineRule="exact"/>
        <w:ind w:left="360"/>
        <w:jc w:val="both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14:paraId="3CD42447" w14:textId="620139FD" w:rsidR="000411B8" w:rsidRDefault="000411B8" w:rsidP="000411B8">
      <w:pPr>
        <w:pStyle w:val="ListParagraph"/>
        <w:spacing w:before="120" w:line="340" w:lineRule="exact"/>
        <w:jc w:val="both"/>
        <w:rPr>
          <w:rFonts w:ascii="GHEA Grapalat" w:eastAsia="Times New Roman" w:hAnsi="GHEA Grapalat" w:cs="Arial AMU"/>
          <w:sz w:val="24"/>
          <w:szCs w:val="24"/>
          <w:lang w:val="hy-AM"/>
        </w:rPr>
      </w:pPr>
      <w:r>
        <w:rPr>
          <w:rFonts w:ascii="GHEA Grapalat" w:eastAsia="Times New Roman" w:hAnsi="GHEA Grapalat" w:cs="Arial AMU"/>
          <w:sz w:val="24"/>
          <w:szCs w:val="24"/>
          <w:lang w:val="hy-AM"/>
        </w:rPr>
        <w:t>2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) Որոշման 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>2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 xml:space="preserve">րդ 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կետը շարադրել հետևյալ </w:t>
      </w:r>
      <w:r w:rsidR="00606DDD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նոր 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>խմբագրությամբ.</w:t>
      </w:r>
    </w:p>
    <w:p w14:paraId="713E91A9" w14:textId="77777777" w:rsidR="000411B8" w:rsidRPr="000411B8" w:rsidRDefault="000411B8" w:rsidP="000411B8">
      <w:pPr>
        <w:pStyle w:val="ListParagraph"/>
        <w:spacing w:before="120" w:line="340" w:lineRule="exact"/>
        <w:jc w:val="both"/>
        <w:rPr>
          <w:rFonts w:ascii="GHEA Grapalat" w:eastAsia="Times New Roman" w:hAnsi="GHEA Grapalat" w:cs="Arial AMU"/>
          <w:sz w:val="24"/>
          <w:szCs w:val="24"/>
          <w:lang w:val="hy-AM"/>
        </w:rPr>
      </w:pPr>
    </w:p>
    <w:p w14:paraId="4BD43045" w14:textId="2F3A500F" w:rsidR="004223A7" w:rsidRPr="0043087E" w:rsidRDefault="000411B8" w:rsidP="004223A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Հավանություն տալ </w:t>
      </w:r>
      <w:r w:rsidR="0043087E">
        <w:rPr>
          <w:rFonts w:ascii="GHEA Grapalat" w:eastAsia="Times New Roman" w:hAnsi="GHEA Grapalat" w:cs="Arial AMU"/>
          <w:sz w:val="24"/>
          <w:szCs w:val="24"/>
          <w:lang w:val="hy-AM"/>
        </w:rPr>
        <w:t>«Քոնթուրգլոբալ Հիդրո Կասկադ» փակ բաժնետիրական ընկերության</w:t>
      </w:r>
      <w:r w:rsidR="004223A7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ը </w:t>
      </w:r>
      <w:r w:rsidRPr="000411B8">
        <w:rPr>
          <w:rFonts w:ascii="GHEA Grapalat" w:eastAsia="Times New Roman" w:hAnsi="GHEA Grapalat" w:cs="Arial AMU"/>
          <w:sz w:val="24"/>
          <w:szCs w:val="24"/>
          <w:lang w:val="hy-AM"/>
        </w:rPr>
        <w:t>Գ</w:t>
      </w:r>
      <w:r w:rsidRPr="000411B8">
        <w:rPr>
          <w:rFonts w:ascii="GHEA Grapalat" w:hAnsi="GHEA Grapalat" w:cs="Arian AMU"/>
          <w:bCs/>
          <w:sz w:val="24"/>
          <w:szCs w:val="24"/>
          <w:lang w:val="hy-AM"/>
        </w:rPr>
        <w:t xml:space="preserve">ույքային Իրավունքների Տրամադրման </w:t>
      </w:r>
      <w:r w:rsidR="004223A7">
        <w:rPr>
          <w:rFonts w:ascii="GHEA Grapalat" w:hAnsi="GHEA Grapalat" w:cs="Arian AMU"/>
          <w:bCs/>
          <w:sz w:val="24"/>
          <w:szCs w:val="24"/>
          <w:lang w:val="hy-AM"/>
        </w:rPr>
        <w:t xml:space="preserve">և Փոխանցման </w:t>
      </w:r>
      <w:r w:rsidRPr="000411B8">
        <w:rPr>
          <w:rFonts w:ascii="GHEA Grapalat" w:hAnsi="GHEA Grapalat" w:cs="Arian AMU"/>
          <w:bCs/>
          <w:sz w:val="24"/>
          <w:szCs w:val="24"/>
          <w:lang w:val="hy-AM"/>
        </w:rPr>
        <w:t>Պայմանագրի նախագծին՝ համաձայն հավելված 2-ի</w:t>
      </w:r>
      <w:r w:rsidR="004223A7">
        <w:rPr>
          <w:rFonts w:ascii="GHEA Grapalat" w:hAnsi="GHEA Grapalat" w:cs="Arian AMU"/>
          <w:bCs/>
          <w:sz w:val="24"/>
          <w:szCs w:val="24"/>
          <w:lang w:val="hy-AM"/>
        </w:rPr>
        <w:t xml:space="preserve"> և </w:t>
      </w:r>
      <w:r w:rsid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լիազորել Հայաստանի Հանրապետության </w:t>
      </w:r>
      <w:r w:rsidR="004223A7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էներգետիկայի</w:t>
      </w:r>
      <w:r w:rsidR="004223A7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223A7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և</w:t>
      </w:r>
      <w:r w:rsidR="004223A7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223A7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բնական</w:t>
      </w:r>
      <w:r w:rsidR="004223A7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223A7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պաշարների</w:t>
      </w:r>
      <w:r w:rsidR="004223A7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223A7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նախարարին</w:t>
      </w:r>
      <w:r w:rsidR="004223A7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223A7" w:rsidRPr="0043087E">
        <w:rPr>
          <w:rFonts w:ascii="GHEA Grapalat" w:eastAsia="Times New Roman" w:hAnsi="GHEA Grapalat" w:cs="Arial AMU"/>
          <w:sz w:val="24"/>
          <w:szCs w:val="24"/>
          <w:lang w:val="hy-AM"/>
        </w:rPr>
        <w:lastRenderedPageBreak/>
        <w:t>Հայաստանի</w:t>
      </w:r>
      <w:r w:rsidR="004223A7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223A7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Հանրապետության անունից</w:t>
      </w:r>
      <w:r w:rsidR="004223A7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223A7" w:rsidRPr="0043087E">
        <w:rPr>
          <w:rFonts w:ascii="GHEA Grapalat" w:eastAsia="Times New Roman" w:hAnsi="GHEA Grapalat" w:cs="Arial AMU"/>
          <w:sz w:val="24"/>
          <w:szCs w:val="24"/>
          <w:lang w:val="hy-AM"/>
        </w:rPr>
        <w:t>ստորագրել</w:t>
      </w:r>
      <w:r w:rsidR="004223A7" w:rsidRPr="004223A7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 </w:t>
      </w:r>
      <w:r w:rsidR="004223A7">
        <w:rPr>
          <w:rFonts w:ascii="GHEA Grapalat" w:eastAsia="Times New Roman" w:hAnsi="GHEA Grapalat" w:cs="Arial AMU"/>
          <w:sz w:val="24"/>
          <w:szCs w:val="24"/>
          <w:lang w:val="hy-AM"/>
        </w:rPr>
        <w:t>գ</w:t>
      </w:r>
      <w:r w:rsidR="004223A7" w:rsidRPr="000411B8">
        <w:rPr>
          <w:rFonts w:ascii="GHEA Grapalat" w:hAnsi="GHEA Grapalat" w:cs="Arian AMU"/>
          <w:bCs/>
          <w:sz w:val="24"/>
          <w:szCs w:val="24"/>
          <w:lang w:val="hy-AM"/>
        </w:rPr>
        <w:t xml:space="preserve">ույքային </w:t>
      </w:r>
      <w:r w:rsidR="004223A7">
        <w:rPr>
          <w:rFonts w:ascii="GHEA Grapalat" w:hAnsi="GHEA Grapalat" w:cs="Arian AMU"/>
          <w:bCs/>
          <w:sz w:val="24"/>
          <w:szCs w:val="24"/>
          <w:lang w:val="hy-AM"/>
        </w:rPr>
        <w:t>ի</w:t>
      </w:r>
      <w:r w:rsidR="004223A7" w:rsidRPr="000411B8">
        <w:rPr>
          <w:rFonts w:ascii="GHEA Grapalat" w:hAnsi="GHEA Grapalat" w:cs="Arian AMU"/>
          <w:bCs/>
          <w:sz w:val="24"/>
          <w:szCs w:val="24"/>
          <w:lang w:val="hy-AM"/>
        </w:rPr>
        <w:t xml:space="preserve">րավունքների </w:t>
      </w:r>
      <w:r w:rsidR="004223A7">
        <w:rPr>
          <w:rFonts w:ascii="GHEA Grapalat" w:hAnsi="GHEA Grapalat" w:cs="Arian AMU"/>
          <w:bCs/>
          <w:sz w:val="24"/>
          <w:szCs w:val="24"/>
          <w:lang w:val="hy-AM"/>
        </w:rPr>
        <w:t>տ</w:t>
      </w:r>
      <w:r w:rsidR="004223A7" w:rsidRPr="000411B8">
        <w:rPr>
          <w:rFonts w:ascii="GHEA Grapalat" w:hAnsi="GHEA Grapalat" w:cs="Arian AMU"/>
          <w:bCs/>
          <w:sz w:val="24"/>
          <w:szCs w:val="24"/>
          <w:lang w:val="hy-AM"/>
        </w:rPr>
        <w:t xml:space="preserve">րամադրման </w:t>
      </w:r>
      <w:r w:rsidR="004223A7">
        <w:rPr>
          <w:rFonts w:ascii="GHEA Grapalat" w:hAnsi="GHEA Grapalat" w:cs="Arian AMU"/>
          <w:bCs/>
          <w:sz w:val="24"/>
          <w:szCs w:val="24"/>
          <w:lang w:val="hy-AM"/>
        </w:rPr>
        <w:t>և փոխանցման պ</w:t>
      </w:r>
      <w:r w:rsidR="004223A7" w:rsidRPr="000411B8">
        <w:rPr>
          <w:rFonts w:ascii="GHEA Grapalat" w:hAnsi="GHEA Grapalat" w:cs="Arian AMU"/>
          <w:bCs/>
          <w:sz w:val="24"/>
          <w:szCs w:val="24"/>
          <w:lang w:val="hy-AM"/>
        </w:rPr>
        <w:t>այմանագ</w:t>
      </w:r>
      <w:r w:rsidR="004223A7">
        <w:rPr>
          <w:rFonts w:ascii="GHEA Grapalat" w:hAnsi="GHEA Grapalat" w:cs="Arian AMU"/>
          <w:bCs/>
          <w:sz w:val="24"/>
          <w:szCs w:val="24"/>
          <w:lang w:val="hy-AM"/>
        </w:rPr>
        <w:t>ի</w:t>
      </w:r>
      <w:r w:rsidR="004223A7" w:rsidRPr="000411B8">
        <w:rPr>
          <w:rFonts w:ascii="GHEA Grapalat" w:hAnsi="GHEA Grapalat" w:cs="Arian AMU"/>
          <w:bCs/>
          <w:sz w:val="24"/>
          <w:szCs w:val="24"/>
          <w:lang w:val="hy-AM"/>
        </w:rPr>
        <w:t>ր</w:t>
      </w:r>
      <w:r w:rsidR="004223A7">
        <w:rPr>
          <w:rFonts w:ascii="GHEA Grapalat" w:hAnsi="GHEA Grapalat" w:cs="Arian AMU"/>
          <w:bCs/>
          <w:sz w:val="24"/>
          <w:szCs w:val="24"/>
          <w:lang w:val="hy-AM"/>
        </w:rPr>
        <w:t xml:space="preserve">ը </w:t>
      </w:r>
      <w:r w:rsidR="004223A7">
        <w:rPr>
          <w:rFonts w:ascii="GHEA Grapalat" w:eastAsia="Times New Roman" w:hAnsi="GHEA Grapalat" w:cs="Arial AMU"/>
          <w:sz w:val="24"/>
          <w:szCs w:val="24"/>
          <w:lang w:val="hy-AM"/>
        </w:rPr>
        <w:t>և դրա ստորագրման համար անհրաժեշտ փաստաթղթերը</w:t>
      </w:r>
      <w:r w:rsidR="004223A7" w:rsidRPr="0043087E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</w:p>
    <w:p w14:paraId="456FE8B0" w14:textId="69EED59D" w:rsidR="000411B8" w:rsidRPr="0043087E" w:rsidRDefault="000411B8" w:rsidP="004223A7">
      <w:pPr>
        <w:pStyle w:val="ListParagraph"/>
        <w:spacing w:before="100" w:beforeAutospacing="1" w:after="100" w:afterAutospacing="1" w:line="340" w:lineRule="exact"/>
        <w:ind w:left="360"/>
        <w:jc w:val="both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14:paraId="3261063C" w14:textId="6B4019C0" w:rsidR="0043087E" w:rsidRDefault="00C65268" w:rsidP="0043087E">
      <w:pPr>
        <w:pStyle w:val="ListParagraph"/>
        <w:spacing w:before="120" w:line="340" w:lineRule="exact"/>
        <w:jc w:val="both"/>
        <w:rPr>
          <w:rFonts w:ascii="GHEA Grapalat" w:eastAsia="Times New Roman" w:hAnsi="GHEA Grapalat" w:cs="Arial AMU"/>
          <w:sz w:val="24"/>
          <w:szCs w:val="24"/>
          <w:lang w:val="hy-AM"/>
        </w:rPr>
      </w:pPr>
      <w:r>
        <w:rPr>
          <w:rFonts w:ascii="GHEA Grapalat" w:eastAsia="Times New Roman" w:hAnsi="GHEA Grapalat" w:cs="Arial AMU"/>
          <w:sz w:val="24"/>
          <w:szCs w:val="24"/>
          <w:lang w:val="hy-AM"/>
        </w:rPr>
        <w:t>3</w:t>
      </w:r>
      <w:r w:rsidR="0043087E" w:rsidRPr="000411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) Որոշման </w:t>
      </w:r>
      <w:r w:rsidR="0043087E">
        <w:rPr>
          <w:rFonts w:ascii="GHEA Grapalat" w:eastAsia="Times New Roman" w:hAnsi="GHEA Grapalat" w:cs="Arial AMU"/>
          <w:sz w:val="24"/>
          <w:szCs w:val="24"/>
          <w:lang w:val="hy-AM"/>
        </w:rPr>
        <w:t>3</w:t>
      </w:r>
      <w:r w:rsidR="0043087E" w:rsidRPr="000411B8">
        <w:rPr>
          <w:rFonts w:ascii="GHEA Grapalat" w:eastAsia="Times New Roman" w:hAnsi="GHEA Grapalat" w:cs="Arial AMU"/>
          <w:sz w:val="24"/>
          <w:szCs w:val="24"/>
          <w:lang w:val="hy-AM"/>
        </w:rPr>
        <w:t>-</w:t>
      </w:r>
      <w:r w:rsidR="0043087E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րդ </w:t>
      </w:r>
      <w:r w:rsidR="0043087E" w:rsidRPr="000411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կետը շարադրել հետևյալ </w:t>
      </w:r>
      <w:r w:rsidR="00606DDD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նոր </w:t>
      </w:r>
      <w:r w:rsidR="0043087E" w:rsidRPr="000411B8">
        <w:rPr>
          <w:rFonts w:ascii="GHEA Grapalat" w:eastAsia="Times New Roman" w:hAnsi="GHEA Grapalat" w:cs="Arial AMU"/>
          <w:sz w:val="24"/>
          <w:szCs w:val="24"/>
          <w:lang w:val="hy-AM"/>
        </w:rPr>
        <w:t>խմբագրությամբ.</w:t>
      </w:r>
    </w:p>
    <w:p w14:paraId="4F38FD2B" w14:textId="77777777" w:rsidR="0043087E" w:rsidRDefault="0043087E" w:rsidP="0043087E">
      <w:pPr>
        <w:pStyle w:val="ListParagraph"/>
        <w:spacing w:before="120" w:line="340" w:lineRule="exact"/>
        <w:jc w:val="both"/>
        <w:rPr>
          <w:rFonts w:ascii="GHEA Grapalat" w:eastAsia="Times New Roman" w:hAnsi="GHEA Grapalat" w:cs="Arial AMU"/>
          <w:sz w:val="24"/>
          <w:szCs w:val="24"/>
          <w:lang w:val="hy-AM"/>
        </w:rPr>
      </w:pPr>
    </w:p>
    <w:p w14:paraId="7CEEA2F7" w14:textId="6F4E018D" w:rsidR="004223A7" w:rsidRPr="004223A7" w:rsidRDefault="004223A7" w:rsidP="004223A7">
      <w:pPr>
        <w:pStyle w:val="ListParagraph"/>
        <w:numPr>
          <w:ilvl w:val="0"/>
          <w:numId w:val="1"/>
        </w:numPr>
        <w:spacing w:before="100" w:beforeAutospacing="1" w:after="100" w:afterAutospacing="1" w:line="340" w:lineRule="exact"/>
        <w:ind w:left="0" w:firstLine="36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Հայաստանի Հանրապետության  պաշտպանության նախարարին՝ որպես «Որոտանի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Հիդրոէլեկտրակայանների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Համալիր»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փակ բաժնետիրական ընկերության միակ բաժնետիրոջ իրավասություններ իրականացնող անձ՝ ընդունել միակ բաժնետիրոջ </w:t>
      </w:r>
      <w:r w:rsidR="00566E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հրաման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վաճառողի կողմից սույն որոշման հավելված                1-ում բերված գույքի  վաճառքի վերաբերյալ՝ սույն որոշման 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>1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>ին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 և 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>2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-րդ կետերում նշված </w:t>
      </w:r>
      <w:r w:rsidR="00EB4274">
        <w:rPr>
          <w:rFonts w:ascii="GHEA Grapalat" w:eastAsia="Times New Roman" w:hAnsi="GHEA Grapalat" w:cs="Arial AMU"/>
          <w:sz w:val="24"/>
          <w:szCs w:val="24"/>
          <w:lang w:val="hy-AM"/>
        </w:rPr>
        <w:t>գ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ույքի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B4274">
        <w:rPr>
          <w:rFonts w:ascii="GHEA Grapalat" w:eastAsia="Times New Roman" w:hAnsi="GHEA Grapalat" w:cs="Arial AMU"/>
          <w:sz w:val="24"/>
          <w:szCs w:val="24"/>
          <w:lang w:val="hy-AM"/>
        </w:rPr>
        <w:t>ա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ռուվաճառքի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B4274">
        <w:rPr>
          <w:rFonts w:ascii="GHEA Grapalat" w:eastAsia="Times New Roman" w:hAnsi="GHEA Grapalat" w:cs="Arial AMU"/>
          <w:sz w:val="24"/>
          <w:szCs w:val="24"/>
          <w:lang w:val="hy-AM"/>
        </w:rPr>
        <w:t>պ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այմանագրի և  </w:t>
      </w:r>
      <w:r w:rsidR="00EB4274">
        <w:rPr>
          <w:rFonts w:ascii="GHEA Grapalat" w:eastAsia="Times New Roman" w:hAnsi="GHEA Grapalat" w:cs="Arial AMU"/>
          <w:sz w:val="24"/>
          <w:szCs w:val="24"/>
          <w:lang w:val="hy-AM"/>
        </w:rPr>
        <w:t>գ</w:t>
      </w:r>
      <w:r w:rsidRPr="004223A7">
        <w:rPr>
          <w:rFonts w:ascii="GHEA Grapalat" w:hAnsi="GHEA Grapalat" w:cs="Arian AMU"/>
          <w:bCs/>
          <w:sz w:val="24"/>
          <w:szCs w:val="24"/>
          <w:lang w:val="hy-AM"/>
        </w:rPr>
        <w:t xml:space="preserve">ույքային </w:t>
      </w:r>
      <w:r w:rsidR="00EB4274">
        <w:rPr>
          <w:rFonts w:ascii="GHEA Grapalat" w:hAnsi="GHEA Grapalat" w:cs="Arian AMU"/>
          <w:bCs/>
          <w:sz w:val="24"/>
          <w:szCs w:val="24"/>
          <w:lang w:val="hy-AM"/>
        </w:rPr>
        <w:t>ի</w:t>
      </w:r>
      <w:r w:rsidRPr="004223A7">
        <w:rPr>
          <w:rFonts w:ascii="GHEA Grapalat" w:hAnsi="GHEA Grapalat" w:cs="Arian AMU"/>
          <w:bCs/>
          <w:sz w:val="24"/>
          <w:szCs w:val="24"/>
          <w:lang w:val="hy-AM"/>
        </w:rPr>
        <w:t xml:space="preserve">րավունքների </w:t>
      </w:r>
      <w:r w:rsidR="00EB4274">
        <w:rPr>
          <w:rFonts w:ascii="GHEA Grapalat" w:hAnsi="GHEA Grapalat" w:cs="Arian AMU"/>
          <w:bCs/>
          <w:sz w:val="24"/>
          <w:szCs w:val="24"/>
          <w:lang w:val="hy-AM"/>
        </w:rPr>
        <w:t>տ</w:t>
      </w:r>
      <w:r w:rsidRPr="004223A7">
        <w:rPr>
          <w:rFonts w:ascii="GHEA Grapalat" w:hAnsi="GHEA Grapalat" w:cs="Arian AMU"/>
          <w:bCs/>
          <w:sz w:val="24"/>
          <w:szCs w:val="24"/>
          <w:lang w:val="hy-AM"/>
        </w:rPr>
        <w:t xml:space="preserve">րամադրման </w:t>
      </w:r>
      <w:r>
        <w:rPr>
          <w:rFonts w:ascii="GHEA Grapalat" w:hAnsi="GHEA Grapalat" w:cs="Arian AMU"/>
          <w:bCs/>
          <w:sz w:val="24"/>
          <w:szCs w:val="24"/>
          <w:lang w:val="hy-AM"/>
        </w:rPr>
        <w:t xml:space="preserve">և </w:t>
      </w:r>
      <w:r w:rsidR="00EB4274">
        <w:rPr>
          <w:rFonts w:ascii="GHEA Grapalat" w:hAnsi="GHEA Grapalat" w:cs="Arian AMU"/>
          <w:bCs/>
          <w:sz w:val="24"/>
          <w:szCs w:val="24"/>
          <w:lang w:val="hy-AM"/>
        </w:rPr>
        <w:t>փ</w:t>
      </w:r>
      <w:r>
        <w:rPr>
          <w:rFonts w:ascii="GHEA Grapalat" w:hAnsi="GHEA Grapalat" w:cs="Arian AMU"/>
          <w:bCs/>
          <w:sz w:val="24"/>
          <w:szCs w:val="24"/>
          <w:lang w:val="hy-AM"/>
        </w:rPr>
        <w:t xml:space="preserve">ոխանցման </w:t>
      </w:r>
      <w:r w:rsidR="00EB4274">
        <w:rPr>
          <w:rFonts w:ascii="GHEA Grapalat" w:hAnsi="GHEA Grapalat" w:cs="Arian AMU"/>
          <w:bCs/>
          <w:sz w:val="24"/>
          <w:szCs w:val="24"/>
          <w:lang w:val="hy-AM"/>
        </w:rPr>
        <w:t>պ</w:t>
      </w:r>
      <w:r w:rsidRPr="004223A7">
        <w:rPr>
          <w:rFonts w:ascii="GHEA Grapalat" w:hAnsi="GHEA Grapalat" w:cs="Arian AMU"/>
          <w:bCs/>
          <w:sz w:val="24"/>
          <w:szCs w:val="24"/>
          <w:lang w:val="hy-AM"/>
        </w:rPr>
        <w:t>այմանագրի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 պայմաններին համապատասխան և վաճառողի կողմից նշված պայմանագրերի ստորագրման վերաբերյալ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: Նշված </w:t>
      </w:r>
      <w:r w:rsidR="00566EB8">
        <w:rPr>
          <w:rFonts w:ascii="GHEA Grapalat" w:eastAsia="Times New Roman" w:hAnsi="GHEA Grapalat" w:cs="Arial"/>
          <w:sz w:val="24"/>
          <w:szCs w:val="24"/>
          <w:lang w:val="hy-AM"/>
        </w:rPr>
        <w:t xml:space="preserve">հրամանը 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պետք է պարունակի լիազորություն և հանձնարություն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«Որոտանի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Հիդրոէլեկտրակայանների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Համալիր»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փակ բաժնետիրական ընկերության գլխավոր տնօրենին՝ ստորագրելու նշված պայմանագրերը, ինչպես նաև դրանց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վերաբերող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մյուս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բոլոր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լրացուցիչ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համաձայնագրերն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ու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փաստաթղթերը կապված  գույքի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առուվաճառքի</w:t>
      </w:r>
      <w:r w:rsidRPr="004223A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223A7">
        <w:rPr>
          <w:rFonts w:ascii="GHEA Grapalat" w:eastAsia="Times New Roman" w:hAnsi="GHEA Grapalat" w:cs="Arial AMU"/>
          <w:sz w:val="24"/>
          <w:szCs w:val="24"/>
          <w:lang w:val="hy-AM"/>
        </w:rPr>
        <w:t>պայմանագրի</w:t>
      </w:r>
      <w:r w:rsidRPr="004223A7">
        <w:rPr>
          <w:rFonts w:ascii="GHEA Grapalat" w:eastAsia="Times New Roman" w:hAnsi="GHEA Grapalat" w:cstheme="majorBidi"/>
          <w:sz w:val="24"/>
          <w:szCs w:val="24"/>
          <w:lang w:val="hy-AM"/>
        </w:rPr>
        <w:t xml:space="preserve"> հետ: </w:t>
      </w:r>
    </w:p>
    <w:p w14:paraId="4A6417B7" w14:textId="77777777" w:rsidR="004223A7" w:rsidRDefault="004223A7" w:rsidP="0043087E">
      <w:pPr>
        <w:pStyle w:val="ListParagraph"/>
        <w:spacing w:before="120" w:line="340" w:lineRule="exact"/>
        <w:jc w:val="both"/>
        <w:rPr>
          <w:rFonts w:ascii="GHEA Grapalat" w:eastAsia="Times New Roman" w:hAnsi="GHEA Grapalat" w:cs="Arial AMU"/>
          <w:sz w:val="24"/>
          <w:szCs w:val="24"/>
          <w:lang w:val="hy-AM"/>
        </w:rPr>
      </w:pPr>
    </w:p>
    <w:p w14:paraId="2250860C" w14:textId="40793482" w:rsidR="004223A7" w:rsidRDefault="00C65268" w:rsidP="004223A7">
      <w:pPr>
        <w:pStyle w:val="ListParagraph"/>
        <w:spacing w:before="120" w:line="340" w:lineRule="exact"/>
        <w:jc w:val="both"/>
        <w:rPr>
          <w:rFonts w:ascii="GHEA Grapalat" w:eastAsia="Times New Roman" w:hAnsi="GHEA Grapalat" w:cs="Arial AMU"/>
          <w:sz w:val="24"/>
          <w:szCs w:val="24"/>
          <w:lang w:val="hy-AM"/>
        </w:rPr>
      </w:pPr>
      <w:r>
        <w:rPr>
          <w:rFonts w:ascii="GHEA Grapalat" w:eastAsia="Times New Roman" w:hAnsi="GHEA Grapalat" w:cs="Arial AMU"/>
          <w:sz w:val="24"/>
          <w:szCs w:val="24"/>
          <w:lang w:val="hy-AM"/>
        </w:rPr>
        <w:t>4</w:t>
      </w:r>
      <w:r w:rsidR="004223A7" w:rsidRPr="000411B8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) Որոշման </w:t>
      </w:r>
      <w:r w:rsidR="004223A7">
        <w:rPr>
          <w:rFonts w:ascii="GHEA Grapalat" w:eastAsia="Times New Roman" w:hAnsi="GHEA Grapalat" w:cs="Arial AMU"/>
          <w:sz w:val="24"/>
          <w:szCs w:val="24"/>
          <w:lang w:val="hy-AM"/>
        </w:rPr>
        <w:t>4</w:t>
      </w:r>
      <w:r w:rsidR="004223A7" w:rsidRPr="000411B8">
        <w:rPr>
          <w:rFonts w:ascii="GHEA Grapalat" w:eastAsia="Times New Roman" w:hAnsi="GHEA Grapalat" w:cs="Arial AMU"/>
          <w:sz w:val="24"/>
          <w:szCs w:val="24"/>
          <w:lang w:val="hy-AM"/>
        </w:rPr>
        <w:t>-</w:t>
      </w:r>
      <w:r w:rsidR="004223A7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րդ </w:t>
      </w:r>
      <w:r w:rsidR="004223A7" w:rsidRPr="000411B8">
        <w:rPr>
          <w:rFonts w:ascii="GHEA Grapalat" w:eastAsia="Times New Roman" w:hAnsi="GHEA Grapalat" w:cs="Arial AMU"/>
          <w:sz w:val="24"/>
          <w:szCs w:val="24"/>
          <w:lang w:val="hy-AM"/>
        </w:rPr>
        <w:t>կետ</w:t>
      </w:r>
      <w:r w:rsidR="004223A7">
        <w:rPr>
          <w:rFonts w:ascii="GHEA Grapalat" w:eastAsia="Times New Roman" w:hAnsi="GHEA Grapalat" w:cs="Arial AMU"/>
          <w:sz w:val="24"/>
          <w:szCs w:val="24"/>
          <w:lang w:val="hy-AM"/>
        </w:rPr>
        <w:t>ի «կետում նշված առուվաճառքի պայմանագրով գույքային համալիրի օտարումից ծագող գնորդի սեփականության իրավունքները» բառերը փոխարինել «և 2-րդ կետերում նշված պայմանագր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երով  գույքի օտարումից և գույքային իրավունքների տրամադրումից և փոխանցումից </w:t>
      </w:r>
      <w:r w:rsidR="00EB4274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գնորդի մոտ 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>ծագող իրավունքները»:</w:t>
      </w:r>
      <w:r w:rsidR="004223A7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 </w:t>
      </w:r>
    </w:p>
    <w:p w14:paraId="24210884" w14:textId="77777777" w:rsidR="004223A7" w:rsidRDefault="004223A7" w:rsidP="0043087E">
      <w:pPr>
        <w:pStyle w:val="ListParagraph"/>
        <w:spacing w:before="120" w:line="340" w:lineRule="exact"/>
        <w:jc w:val="both"/>
        <w:rPr>
          <w:rFonts w:ascii="GHEA Grapalat" w:eastAsia="Times New Roman" w:hAnsi="GHEA Grapalat" w:cs="Arial AMU"/>
          <w:sz w:val="24"/>
          <w:szCs w:val="24"/>
          <w:lang w:val="hy-AM"/>
        </w:rPr>
      </w:pPr>
    </w:p>
    <w:p w14:paraId="4E493210" w14:textId="37A46486" w:rsidR="00C65268" w:rsidRPr="001962A1" w:rsidRDefault="00FE21FE" w:rsidP="0043087E">
      <w:pPr>
        <w:pStyle w:val="ListParagraph"/>
        <w:spacing w:before="120" w:line="340" w:lineRule="exact"/>
        <w:jc w:val="both"/>
        <w:rPr>
          <w:rFonts w:ascii="GHEA Grapalat" w:eastAsia="Times New Roman" w:hAnsi="GHEA Grapalat" w:cs="Arial AMU"/>
          <w:sz w:val="24"/>
          <w:szCs w:val="24"/>
          <w:lang w:val="hy-AM"/>
        </w:rPr>
      </w:pPr>
      <w:r>
        <w:rPr>
          <w:rFonts w:ascii="GHEA Grapalat" w:eastAsia="Times New Roman" w:hAnsi="GHEA Grapalat" w:cs="Arial AMU"/>
          <w:sz w:val="24"/>
          <w:szCs w:val="24"/>
          <w:lang w:val="hy-AM"/>
        </w:rPr>
        <w:t>5</w:t>
      </w:r>
      <w:r w:rsidR="00C65268" w:rsidRPr="000411B8">
        <w:rPr>
          <w:rFonts w:ascii="GHEA Grapalat" w:eastAsia="Times New Roman" w:hAnsi="GHEA Grapalat" w:cs="Arial AMU"/>
          <w:sz w:val="24"/>
          <w:szCs w:val="24"/>
          <w:lang w:val="hy-AM"/>
        </w:rPr>
        <w:t>) Որոշ</w:t>
      </w:r>
      <w:r w:rsidR="00C65268">
        <w:rPr>
          <w:rFonts w:ascii="GHEA Grapalat" w:eastAsia="Times New Roman" w:hAnsi="GHEA Grapalat" w:cs="Arial AMU"/>
          <w:sz w:val="24"/>
          <w:szCs w:val="24"/>
          <w:lang w:val="hy-AM"/>
        </w:rPr>
        <w:t>ումը լրացնել նոր 7</w:t>
      </w:r>
      <w:r w:rsidR="00C65268" w:rsidRPr="000411B8">
        <w:rPr>
          <w:rFonts w:ascii="GHEA Grapalat" w:eastAsia="Times New Roman" w:hAnsi="GHEA Grapalat" w:cs="Arial AMU"/>
          <w:sz w:val="24"/>
          <w:szCs w:val="24"/>
          <w:lang w:val="hy-AM"/>
        </w:rPr>
        <w:t>-</w:t>
      </w:r>
      <w:r w:rsidR="00C65268">
        <w:rPr>
          <w:rFonts w:ascii="GHEA Grapalat" w:eastAsia="Times New Roman" w:hAnsi="GHEA Grapalat" w:cs="Arial AMU"/>
          <w:sz w:val="24"/>
          <w:szCs w:val="24"/>
          <w:lang w:val="hy-AM"/>
        </w:rPr>
        <w:t>րդ կետով, հետևյալ խմբագրությամբ.</w:t>
      </w:r>
    </w:p>
    <w:p w14:paraId="3FD00C4A" w14:textId="77777777" w:rsidR="00FE21FE" w:rsidRPr="001962A1" w:rsidRDefault="00FE21FE" w:rsidP="0043087E">
      <w:pPr>
        <w:pStyle w:val="ListParagraph"/>
        <w:spacing w:before="120" w:line="340" w:lineRule="exact"/>
        <w:jc w:val="both"/>
        <w:rPr>
          <w:rFonts w:ascii="GHEA Grapalat" w:eastAsia="Times New Roman" w:hAnsi="GHEA Grapalat" w:cs="Arial AMU"/>
          <w:sz w:val="24"/>
          <w:szCs w:val="24"/>
          <w:lang w:val="hy-AM"/>
        </w:rPr>
      </w:pPr>
    </w:p>
    <w:p w14:paraId="4802EEB8" w14:textId="51598B46" w:rsidR="00FE21FE" w:rsidRPr="00FE21FE" w:rsidRDefault="00FE21FE" w:rsidP="00FE21FE">
      <w:pPr>
        <w:pStyle w:val="ListParagraph"/>
        <w:numPr>
          <w:ilvl w:val="0"/>
          <w:numId w:val="8"/>
        </w:numPr>
        <w:spacing w:before="100" w:beforeAutospacing="1" w:after="100" w:afterAutospacing="1" w:line="340" w:lineRule="exact"/>
        <w:ind w:left="0" w:firstLine="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Հանձնարարել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Հայաստանի Հանրապետության էներգետիկայի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և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բնական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պաշարների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նախարարին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համակարգել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պետական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մարմինների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գործողությունները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կապված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սույն որոշման 2-րդ և 3-րդ կետերում նշված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Գույքի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Առուվաճառքի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Պայմանագրի և Գ</w:t>
      </w:r>
      <w:r w:rsidRPr="00FE21FE">
        <w:rPr>
          <w:rFonts w:ascii="GHEA Grapalat" w:hAnsi="GHEA Grapalat" w:cs="Arian AMU"/>
          <w:bCs/>
          <w:sz w:val="24"/>
          <w:szCs w:val="24"/>
          <w:lang w:val="hy-AM"/>
        </w:rPr>
        <w:t>ույքային Իրավունքների Տրամադրման Պայմանագրի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և դրանց վերաբերող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մյուս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բոլոր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լրացուցիչ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համաձայնագրերի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ու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փաստաթղթերի ստորագրման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և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իրականացման հետ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ինչպես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նաև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ապահովել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Հայաստանի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Հանրապետության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կառավարության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կողմից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նշված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պայմանագրերի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պահանջների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պատշաճ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21FE">
        <w:rPr>
          <w:rFonts w:ascii="GHEA Grapalat" w:eastAsia="Times New Roman" w:hAnsi="GHEA Grapalat" w:cs="Arial AMU"/>
          <w:sz w:val="24"/>
          <w:szCs w:val="24"/>
          <w:lang w:val="hy-AM"/>
        </w:rPr>
        <w:t>կատարումը</w:t>
      </w:r>
      <w:r w:rsidRPr="00FE21FE">
        <w:rPr>
          <w:rFonts w:ascii="GHEA Grapalat" w:eastAsia="Times New Roman" w:hAnsi="GHEA Grapalat" w:cs="Arial"/>
          <w:sz w:val="24"/>
          <w:szCs w:val="24"/>
          <w:lang w:val="hy-AM"/>
        </w:rPr>
        <w:t xml:space="preserve">:    </w:t>
      </w:r>
    </w:p>
    <w:p w14:paraId="338CEF0C" w14:textId="77777777" w:rsidR="00FE21FE" w:rsidRDefault="00FE21FE" w:rsidP="00FE21FE">
      <w:pPr>
        <w:pStyle w:val="ListParagraph"/>
        <w:spacing w:before="120" w:line="340" w:lineRule="exact"/>
        <w:jc w:val="both"/>
        <w:rPr>
          <w:rFonts w:ascii="GHEA Grapalat" w:eastAsia="Times New Roman" w:hAnsi="GHEA Grapalat" w:cs="Arial AMU"/>
          <w:sz w:val="24"/>
          <w:szCs w:val="24"/>
          <w:lang w:val="hy-AM"/>
        </w:rPr>
      </w:pPr>
    </w:p>
    <w:p w14:paraId="242F1172" w14:textId="77777777" w:rsidR="00FE21FE" w:rsidRPr="00FE21FE" w:rsidRDefault="00FE21FE" w:rsidP="00FE21FE">
      <w:pPr>
        <w:pStyle w:val="ListParagraph"/>
        <w:numPr>
          <w:ilvl w:val="0"/>
          <w:numId w:val="7"/>
        </w:numPr>
        <w:spacing w:before="100" w:beforeAutospacing="1" w:after="100" w:afterAutospacing="1" w:line="340" w:lineRule="exact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 AMU"/>
          <w:sz w:val="24"/>
          <w:szCs w:val="24"/>
          <w:lang w:val="hy-AM"/>
        </w:rPr>
        <w:t>Որոշման հավելվածը շարադրել նոր խմբագրությամբ, համաձայն հավելված 1-ի:</w:t>
      </w:r>
    </w:p>
    <w:p w14:paraId="3CBD1B21" w14:textId="77777777" w:rsidR="00FE21FE" w:rsidRPr="00FE21FE" w:rsidRDefault="00FE21FE" w:rsidP="00FE21FE">
      <w:pPr>
        <w:pStyle w:val="ListParagraph"/>
        <w:spacing w:before="100" w:beforeAutospacing="1" w:after="100" w:afterAutospacing="1" w:line="340" w:lineRule="exact"/>
        <w:ind w:left="108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71EB3B45" w14:textId="233466EE" w:rsidR="00606DDD" w:rsidRPr="00606DDD" w:rsidRDefault="00606DDD" w:rsidP="00FE21FE">
      <w:pPr>
        <w:pStyle w:val="ListParagraph"/>
        <w:numPr>
          <w:ilvl w:val="0"/>
          <w:numId w:val="7"/>
        </w:numPr>
        <w:spacing w:before="100" w:beforeAutospacing="1" w:after="100" w:afterAutospacing="1" w:line="340" w:lineRule="exact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 AMU"/>
          <w:sz w:val="24"/>
          <w:szCs w:val="24"/>
          <w:lang w:val="hy-AM"/>
        </w:rPr>
        <w:t xml:space="preserve">Որոշումը լրացնել նոր </w:t>
      </w:r>
      <w:r w:rsidRPr="00606DDD">
        <w:rPr>
          <w:rFonts w:ascii="GHEA Grapalat" w:eastAsia="Times New Roman" w:hAnsi="GHEA Grapalat" w:cs="Arial AMU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Arial AMU"/>
          <w:sz w:val="24"/>
          <w:szCs w:val="24"/>
          <w:lang w:val="hy-AM"/>
        </w:rPr>
        <w:t xml:space="preserve"> 2 հավելվածով:</w:t>
      </w:r>
    </w:p>
    <w:p w14:paraId="081E1413" w14:textId="77777777" w:rsidR="0002390D" w:rsidRPr="00606DDD" w:rsidRDefault="0002390D" w:rsidP="00417C7B">
      <w:pPr>
        <w:pStyle w:val="ListParagraph"/>
        <w:spacing w:before="100" w:beforeAutospacing="1" w:after="100" w:afterAutospacing="1" w:line="340" w:lineRule="exact"/>
        <w:ind w:left="36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sectPr w:rsidR="0002390D" w:rsidRPr="00606DDD" w:rsidSect="006A015B">
      <w:footerReference w:type="first" r:id="rId8"/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75AC9" w14:textId="77777777" w:rsidR="00B87661" w:rsidRDefault="00B87661" w:rsidP="00861B77">
      <w:pPr>
        <w:spacing w:after="0" w:line="240" w:lineRule="auto"/>
      </w:pPr>
      <w:r>
        <w:separator/>
      </w:r>
    </w:p>
  </w:endnote>
  <w:endnote w:type="continuationSeparator" w:id="0">
    <w:p w14:paraId="00DD8D9C" w14:textId="77777777" w:rsidR="00B87661" w:rsidRDefault="00B87661" w:rsidP="0086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418BAF3-EDB0-4047-9B8B-E644A1E61628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  <w:embedRegular r:id="rId2" w:subsetted="1" w:fontKey="{084E6CEE-82D5-4839-BD5F-840A6861C3CB}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9D052" w14:textId="77777777" w:rsidR="009308D2" w:rsidRDefault="009308D2" w:rsidP="00F156C9">
    <w:pPr>
      <w:pStyle w:val="Footer"/>
    </w:pPr>
  </w:p>
  <w:p w14:paraId="6E59C6CF" w14:textId="77777777" w:rsidR="009308D2" w:rsidRPr="00F156C9" w:rsidRDefault="00B87661" w:rsidP="00F156C9">
    <w:pPr>
      <w:tabs>
        <w:tab w:val="right" w:pos="9360"/>
      </w:tabs>
      <w:spacing w:line="240" w:lineRule="auto"/>
      <w:rPr>
        <w:rFonts w:ascii="Times New Roman" w:hAnsi="Times New Roman" w:cs="Times New Roman"/>
        <w:sz w:val="15"/>
      </w:rPr>
    </w:pPr>
    <w:r>
      <w:fldChar w:fldCharType="begin"/>
    </w:r>
    <w:r>
      <w:instrText xml:space="preserve"> DOCPROPERTY DPWPathText \* MERGEFORMAT </w:instrText>
    </w:r>
    <w:r>
      <w:fldChar w:fldCharType="separate"/>
    </w:r>
    <w:r w:rsidR="00566EB8" w:rsidRPr="00566EB8">
      <w:rPr>
        <w:rFonts w:ascii="Times New Roman" w:hAnsi="Times New Roman" w:cs="Times New Roman"/>
        <w:sz w:val="14"/>
      </w:rPr>
      <w:t>#85883361v7</w:t>
    </w:r>
    <w:r>
      <w:rPr>
        <w:rFonts w:ascii="Times New Roman" w:hAnsi="Times New Roman" w:cs="Times New Roman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4A3F5" w14:textId="77777777" w:rsidR="00B87661" w:rsidRDefault="00B87661" w:rsidP="00861B77">
      <w:pPr>
        <w:spacing w:after="0" w:line="240" w:lineRule="auto"/>
      </w:pPr>
      <w:r>
        <w:separator/>
      </w:r>
    </w:p>
  </w:footnote>
  <w:footnote w:type="continuationSeparator" w:id="0">
    <w:p w14:paraId="73568050" w14:textId="77777777" w:rsidR="00B87661" w:rsidRDefault="00B87661" w:rsidP="00861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04C9"/>
    <w:multiLevelType w:val="hybridMultilevel"/>
    <w:tmpl w:val="9CBEC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269C0"/>
    <w:multiLevelType w:val="hybridMultilevel"/>
    <w:tmpl w:val="DB1EB56A"/>
    <w:lvl w:ilvl="0" w:tplc="3AC2B3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D1975"/>
    <w:multiLevelType w:val="hybridMultilevel"/>
    <w:tmpl w:val="18024A84"/>
    <w:lvl w:ilvl="0" w:tplc="13FCFEA2">
      <w:start w:val="6"/>
      <w:numFmt w:val="decimal"/>
      <w:lvlText w:val="%1)"/>
      <w:lvlJc w:val="left"/>
      <w:pPr>
        <w:ind w:left="1080" w:hanging="360"/>
      </w:pPr>
      <w:rPr>
        <w:rFonts w:cs="Arial AMU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43186A"/>
    <w:multiLevelType w:val="hybridMultilevel"/>
    <w:tmpl w:val="C9CC22FA"/>
    <w:lvl w:ilvl="0" w:tplc="5D96DF36">
      <w:start w:val="7"/>
      <w:numFmt w:val="decimal"/>
      <w:lvlText w:val="%1."/>
      <w:lvlJc w:val="left"/>
      <w:pPr>
        <w:ind w:left="720" w:hanging="360"/>
      </w:pPr>
      <w:rPr>
        <w:rFonts w:cs="Arial AM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F7966"/>
    <w:multiLevelType w:val="hybridMultilevel"/>
    <w:tmpl w:val="4B487838"/>
    <w:lvl w:ilvl="0" w:tplc="8E4A30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414B60"/>
    <w:multiLevelType w:val="hybridMultilevel"/>
    <w:tmpl w:val="87DCA8AE"/>
    <w:lvl w:ilvl="0" w:tplc="BFEE92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37105"/>
    <w:multiLevelType w:val="hybridMultilevel"/>
    <w:tmpl w:val="8458CB56"/>
    <w:lvl w:ilvl="0" w:tplc="DBCCBB5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01D56"/>
    <w:multiLevelType w:val="hybridMultilevel"/>
    <w:tmpl w:val="5EEE3E9E"/>
    <w:lvl w:ilvl="0" w:tplc="82FCA2E2">
      <w:start w:val="7"/>
      <w:numFmt w:val="decimal"/>
      <w:lvlText w:val="%1."/>
      <w:lvlJc w:val="left"/>
      <w:pPr>
        <w:ind w:left="720" w:hanging="360"/>
      </w:pPr>
      <w:rPr>
        <w:rFonts w:cs="Arial AM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77"/>
    <w:rsid w:val="00001178"/>
    <w:rsid w:val="00020244"/>
    <w:rsid w:val="0002390D"/>
    <w:rsid w:val="000357F0"/>
    <w:rsid w:val="00040055"/>
    <w:rsid w:val="00040357"/>
    <w:rsid w:val="000411B8"/>
    <w:rsid w:val="00073ED9"/>
    <w:rsid w:val="00075961"/>
    <w:rsid w:val="000A252B"/>
    <w:rsid w:val="000A3ACD"/>
    <w:rsid w:val="000A4641"/>
    <w:rsid w:val="000B78B3"/>
    <w:rsid w:val="000D3F0F"/>
    <w:rsid w:val="00103E9B"/>
    <w:rsid w:val="00146CA8"/>
    <w:rsid w:val="00151C60"/>
    <w:rsid w:val="0015585B"/>
    <w:rsid w:val="00167B5B"/>
    <w:rsid w:val="00175330"/>
    <w:rsid w:val="001814C6"/>
    <w:rsid w:val="001962A1"/>
    <w:rsid w:val="001A037C"/>
    <w:rsid w:val="001A4540"/>
    <w:rsid w:val="001D4357"/>
    <w:rsid w:val="00212F99"/>
    <w:rsid w:val="00213BB0"/>
    <w:rsid w:val="002407DF"/>
    <w:rsid w:val="002541CA"/>
    <w:rsid w:val="00262FE5"/>
    <w:rsid w:val="0027469D"/>
    <w:rsid w:val="00284836"/>
    <w:rsid w:val="00287778"/>
    <w:rsid w:val="00291BF9"/>
    <w:rsid w:val="002A156C"/>
    <w:rsid w:val="002C08A6"/>
    <w:rsid w:val="002E19B0"/>
    <w:rsid w:val="0031799A"/>
    <w:rsid w:val="00322850"/>
    <w:rsid w:val="003570F3"/>
    <w:rsid w:val="00360F83"/>
    <w:rsid w:val="00362062"/>
    <w:rsid w:val="00365DE9"/>
    <w:rsid w:val="00366466"/>
    <w:rsid w:val="0039722D"/>
    <w:rsid w:val="003B0D7F"/>
    <w:rsid w:val="003C3B96"/>
    <w:rsid w:val="003D7379"/>
    <w:rsid w:val="00410B41"/>
    <w:rsid w:val="00414B9F"/>
    <w:rsid w:val="00417C7B"/>
    <w:rsid w:val="004223A7"/>
    <w:rsid w:val="004238A5"/>
    <w:rsid w:val="0043087E"/>
    <w:rsid w:val="00463102"/>
    <w:rsid w:val="00487ED7"/>
    <w:rsid w:val="0049085F"/>
    <w:rsid w:val="00492AC9"/>
    <w:rsid w:val="00494A66"/>
    <w:rsid w:val="004A15FB"/>
    <w:rsid w:val="004B44AE"/>
    <w:rsid w:val="004B687C"/>
    <w:rsid w:val="004D2677"/>
    <w:rsid w:val="004E19D8"/>
    <w:rsid w:val="005040EE"/>
    <w:rsid w:val="00514FA3"/>
    <w:rsid w:val="00515828"/>
    <w:rsid w:val="00517A5D"/>
    <w:rsid w:val="005606CF"/>
    <w:rsid w:val="00566EB8"/>
    <w:rsid w:val="00573F61"/>
    <w:rsid w:val="00583FCD"/>
    <w:rsid w:val="00585D63"/>
    <w:rsid w:val="005926A0"/>
    <w:rsid w:val="00593A75"/>
    <w:rsid w:val="005C58CC"/>
    <w:rsid w:val="005D452A"/>
    <w:rsid w:val="005E04CD"/>
    <w:rsid w:val="005E250D"/>
    <w:rsid w:val="005E7BF7"/>
    <w:rsid w:val="005F2952"/>
    <w:rsid w:val="00606DDD"/>
    <w:rsid w:val="0062624D"/>
    <w:rsid w:val="00655828"/>
    <w:rsid w:val="00657F7D"/>
    <w:rsid w:val="00683C8F"/>
    <w:rsid w:val="00683F21"/>
    <w:rsid w:val="0068505B"/>
    <w:rsid w:val="006A015B"/>
    <w:rsid w:val="006A3779"/>
    <w:rsid w:val="006A6FBD"/>
    <w:rsid w:val="006B0752"/>
    <w:rsid w:val="006B4619"/>
    <w:rsid w:val="006C532F"/>
    <w:rsid w:val="0071567B"/>
    <w:rsid w:val="00724150"/>
    <w:rsid w:val="0076063E"/>
    <w:rsid w:val="007B2A68"/>
    <w:rsid w:val="007B548B"/>
    <w:rsid w:val="007C1D2B"/>
    <w:rsid w:val="007D152F"/>
    <w:rsid w:val="007D58B2"/>
    <w:rsid w:val="007E5D28"/>
    <w:rsid w:val="00813BF0"/>
    <w:rsid w:val="00820B25"/>
    <w:rsid w:val="008246BF"/>
    <w:rsid w:val="008345A2"/>
    <w:rsid w:val="00840F52"/>
    <w:rsid w:val="00844A41"/>
    <w:rsid w:val="00845C85"/>
    <w:rsid w:val="00861B77"/>
    <w:rsid w:val="0089162D"/>
    <w:rsid w:val="008A0EBB"/>
    <w:rsid w:val="008B6C48"/>
    <w:rsid w:val="008C5697"/>
    <w:rsid w:val="008D1323"/>
    <w:rsid w:val="008E6EDB"/>
    <w:rsid w:val="008F3A39"/>
    <w:rsid w:val="008F4A21"/>
    <w:rsid w:val="009007FC"/>
    <w:rsid w:val="00915135"/>
    <w:rsid w:val="0092144D"/>
    <w:rsid w:val="00930072"/>
    <w:rsid w:val="009308D2"/>
    <w:rsid w:val="00933998"/>
    <w:rsid w:val="009440C2"/>
    <w:rsid w:val="009452BA"/>
    <w:rsid w:val="00964B83"/>
    <w:rsid w:val="009676BF"/>
    <w:rsid w:val="00972AC0"/>
    <w:rsid w:val="00982021"/>
    <w:rsid w:val="00993FBA"/>
    <w:rsid w:val="009A5050"/>
    <w:rsid w:val="009B32F5"/>
    <w:rsid w:val="009B49D0"/>
    <w:rsid w:val="009C2F64"/>
    <w:rsid w:val="009C31CE"/>
    <w:rsid w:val="009C409F"/>
    <w:rsid w:val="009C7DA2"/>
    <w:rsid w:val="00A02578"/>
    <w:rsid w:val="00A168E0"/>
    <w:rsid w:val="00A50EF1"/>
    <w:rsid w:val="00A5503D"/>
    <w:rsid w:val="00A6078F"/>
    <w:rsid w:val="00A610DC"/>
    <w:rsid w:val="00A72A2A"/>
    <w:rsid w:val="00A83D0C"/>
    <w:rsid w:val="00AA7434"/>
    <w:rsid w:val="00AC2891"/>
    <w:rsid w:val="00AD1E75"/>
    <w:rsid w:val="00B05290"/>
    <w:rsid w:val="00B26672"/>
    <w:rsid w:val="00B367AC"/>
    <w:rsid w:val="00B445D7"/>
    <w:rsid w:val="00B87262"/>
    <w:rsid w:val="00B87661"/>
    <w:rsid w:val="00BE2897"/>
    <w:rsid w:val="00BE3A29"/>
    <w:rsid w:val="00BF41F0"/>
    <w:rsid w:val="00C04E60"/>
    <w:rsid w:val="00C37779"/>
    <w:rsid w:val="00C51FC5"/>
    <w:rsid w:val="00C65268"/>
    <w:rsid w:val="00C747AC"/>
    <w:rsid w:val="00C77E17"/>
    <w:rsid w:val="00C929F3"/>
    <w:rsid w:val="00CB571D"/>
    <w:rsid w:val="00CB5C1B"/>
    <w:rsid w:val="00CC2EFB"/>
    <w:rsid w:val="00CC3BC4"/>
    <w:rsid w:val="00CC3D90"/>
    <w:rsid w:val="00CC7344"/>
    <w:rsid w:val="00D20C2E"/>
    <w:rsid w:val="00D23732"/>
    <w:rsid w:val="00D376C1"/>
    <w:rsid w:val="00D46373"/>
    <w:rsid w:val="00D669AF"/>
    <w:rsid w:val="00D719BE"/>
    <w:rsid w:val="00D80566"/>
    <w:rsid w:val="00D81FC7"/>
    <w:rsid w:val="00D93A57"/>
    <w:rsid w:val="00DD1236"/>
    <w:rsid w:val="00E11212"/>
    <w:rsid w:val="00E1187A"/>
    <w:rsid w:val="00E21A12"/>
    <w:rsid w:val="00E32A55"/>
    <w:rsid w:val="00E51C62"/>
    <w:rsid w:val="00E666FC"/>
    <w:rsid w:val="00E81D97"/>
    <w:rsid w:val="00E83D74"/>
    <w:rsid w:val="00E92F97"/>
    <w:rsid w:val="00EB4274"/>
    <w:rsid w:val="00EC0F99"/>
    <w:rsid w:val="00ED270B"/>
    <w:rsid w:val="00EE4E82"/>
    <w:rsid w:val="00F156C9"/>
    <w:rsid w:val="00F16C41"/>
    <w:rsid w:val="00F21859"/>
    <w:rsid w:val="00F32632"/>
    <w:rsid w:val="00F32BF7"/>
    <w:rsid w:val="00F33127"/>
    <w:rsid w:val="00F35AA5"/>
    <w:rsid w:val="00F40F9C"/>
    <w:rsid w:val="00F46D7F"/>
    <w:rsid w:val="00F50EE8"/>
    <w:rsid w:val="00F91628"/>
    <w:rsid w:val="00F976B9"/>
    <w:rsid w:val="00FA3866"/>
    <w:rsid w:val="00FB5594"/>
    <w:rsid w:val="00FC0B29"/>
    <w:rsid w:val="00FC3501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DFD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77"/>
  </w:style>
  <w:style w:type="paragraph" w:styleId="Footer">
    <w:name w:val="footer"/>
    <w:basedOn w:val="Normal"/>
    <w:link w:val="FooterChar"/>
    <w:uiPriority w:val="99"/>
    <w:unhideWhenUsed/>
    <w:rsid w:val="00861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77"/>
  </w:style>
  <w:style w:type="paragraph" w:styleId="ListParagraph">
    <w:name w:val="List Paragraph"/>
    <w:basedOn w:val="Normal"/>
    <w:uiPriority w:val="34"/>
    <w:qFormat/>
    <w:rsid w:val="008B6C48"/>
    <w:pPr>
      <w:ind w:left="720"/>
      <w:contextualSpacing/>
    </w:pPr>
  </w:style>
  <w:style w:type="character" w:customStyle="1" w:styleId="hps">
    <w:name w:val="hps"/>
    <w:basedOn w:val="DefaultParagraphFont"/>
    <w:rsid w:val="000357F0"/>
  </w:style>
  <w:style w:type="paragraph" w:styleId="BalloonText">
    <w:name w:val="Balloon Text"/>
    <w:basedOn w:val="Normal"/>
    <w:link w:val="BalloonTextChar"/>
    <w:uiPriority w:val="99"/>
    <w:semiHidden/>
    <w:unhideWhenUsed/>
    <w:rsid w:val="00B2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6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5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D2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4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77"/>
  </w:style>
  <w:style w:type="paragraph" w:styleId="Footer">
    <w:name w:val="footer"/>
    <w:basedOn w:val="Normal"/>
    <w:link w:val="FooterChar"/>
    <w:uiPriority w:val="99"/>
    <w:unhideWhenUsed/>
    <w:rsid w:val="00861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77"/>
  </w:style>
  <w:style w:type="paragraph" w:styleId="ListParagraph">
    <w:name w:val="List Paragraph"/>
    <w:basedOn w:val="Normal"/>
    <w:uiPriority w:val="34"/>
    <w:qFormat/>
    <w:rsid w:val="008B6C48"/>
    <w:pPr>
      <w:ind w:left="720"/>
      <w:contextualSpacing/>
    </w:pPr>
  </w:style>
  <w:style w:type="character" w:customStyle="1" w:styleId="hps">
    <w:name w:val="hps"/>
    <w:basedOn w:val="DefaultParagraphFont"/>
    <w:rsid w:val="000357F0"/>
  </w:style>
  <w:style w:type="paragraph" w:styleId="BalloonText">
    <w:name w:val="Balloon Text"/>
    <w:basedOn w:val="Normal"/>
    <w:link w:val="BalloonTextChar"/>
    <w:uiPriority w:val="99"/>
    <w:semiHidden/>
    <w:unhideWhenUsed/>
    <w:rsid w:val="00B2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6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5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D2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4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7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A936E7-8C0D-43AA-8EF7-27F657ACFA2A}">
  <we:reference id="wa102920437" version="1.3.1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Ameriabank CJSC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Aleksanyan</dc:creator>
  <cp:lastModifiedBy>Avag Avanesyan</cp:lastModifiedBy>
  <cp:revision>2</cp:revision>
  <cp:lastPrinted>2015-02-18T07:36:00Z</cp:lastPrinted>
  <dcterms:created xsi:type="dcterms:W3CDTF">2015-02-18T11:23:00Z</dcterms:created>
  <dcterms:modified xsi:type="dcterms:W3CDTF">2015-02-18T11:23:00Z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WPathText">
    <vt:lpwstr>#85883361v7</vt:lpwstr>
  </property>
  <property fmtid="{D5CDD505-2E9C-101B-9397-08002B2CF9AE}" pid="3" name="DPWDraftDate">
    <vt:lpwstr>05/05/14 8:03 PM</vt:lpwstr>
  </property>
</Properties>
</file>