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0F" w:rsidRPr="002D440F" w:rsidRDefault="002D440F" w:rsidP="002D440F">
      <w:pPr>
        <w:pStyle w:val="mechtex"/>
        <w:ind w:left="3600" w:firstLine="720"/>
        <w:rPr>
          <w:rFonts w:ascii="GHEA Grapalat" w:hAnsi="GHEA Grapalat"/>
          <w:spacing w:val="-8"/>
          <w:lang w:val="af-ZA"/>
        </w:rPr>
      </w:pPr>
      <w:r w:rsidRPr="002D440F">
        <w:rPr>
          <w:rFonts w:ascii="GHEA Grapalat" w:hAnsi="GHEA Grapalat"/>
          <w:spacing w:val="-8"/>
        </w:rPr>
        <w:t xml:space="preserve">                               </w:t>
      </w:r>
      <w:proofErr w:type="spellStart"/>
      <w:r w:rsidRPr="002D440F">
        <w:rPr>
          <w:rFonts w:ascii="GHEA Grapalat" w:hAnsi="GHEA Grapalat"/>
          <w:spacing w:val="-8"/>
        </w:rPr>
        <w:t>Հավելված</w:t>
      </w:r>
      <w:proofErr w:type="spellEnd"/>
      <w:r w:rsidRPr="002D440F">
        <w:rPr>
          <w:rFonts w:ascii="GHEA Grapalat" w:hAnsi="GHEA Grapalat"/>
          <w:spacing w:val="-8"/>
          <w:lang w:val="af-ZA"/>
        </w:rPr>
        <w:t xml:space="preserve"> </w:t>
      </w:r>
      <w:r w:rsidRPr="002D440F">
        <w:rPr>
          <w:rFonts w:ascii="GHEA Grapalat" w:hAnsi="GHEA Grapalat"/>
          <w:spacing w:val="-2"/>
          <w:szCs w:val="22"/>
          <w:lang w:val="af-ZA"/>
        </w:rPr>
        <w:t xml:space="preserve">N </w:t>
      </w:r>
      <w:r w:rsidR="00907FB3">
        <w:rPr>
          <w:rFonts w:ascii="GHEA Grapalat" w:hAnsi="GHEA Grapalat"/>
          <w:spacing w:val="-2"/>
          <w:szCs w:val="22"/>
          <w:lang w:val="af-ZA"/>
        </w:rPr>
        <w:t>3</w:t>
      </w:r>
    </w:p>
    <w:p w:rsidR="002D440F" w:rsidRPr="002D440F" w:rsidRDefault="002D440F" w:rsidP="002D440F">
      <w:pPr>
        <w:pStyle w:val="mechtex"/>
        <w:ind w:left="4320" w:firstLine="720"/>
        <w:jc w:val="left"/>
        <w:rPr>
          <w:rFonts w:ascii="GHEA Grapalat" w:hAnsi="GHEA Grapalat"/>
          <w:spacing w:val="4"/>
          <w:lang w:val="af-ZA"/>
        </w:rPr>
      </w:pPr>
      <w:r w:rsidRPr="002D440F">
        <w:rPr>
          <w:rFonts w:ascii="GHEA Grapalat" w:hAnsi="GHEA Grapalat"/>
          <w:spacing w:val="4"/>
          <w:lang w:val="af-ZA"/>
        </w:rPr>
        <w:t xml:space="preserve"> </w:t>
      </w:r>
      <w:r w:rsidRPr="002D440F">
        <w:rPr>
          <w:rFonts w:ascii="GHEA Grapalat" w:hAnsi="GHEA Grapalat"/>
          <w:spacing w:val="4"/>
        </w:rPr>
        <w:t>ՀՀ</w:t>
      </w:r>
      <w:r w:rsidRPr="002D440F">
        <w:rPr>
          <w:rFonts w:ascii="GHEA Grapalat" w:hAnsi="GHEA Grapalat"/>
          <w:spacing w:val="4"/>
          <w:lang w:val="af-ZA"/>
        </w:rPr>
        <w:t xml:space="preserve"> </w:t>
      </w:r>
      <w:proofErr w:type="spellStart"/>
      <w:r w:rsidRPr="002D440F">
        <w:rPr>
          <w:rFonts w:ascii="GHEA Grapalat" w:hAnsi="GHEA Grapalat"/>
          <w:spacing w:val="4"/>
        </w:rPr>
        <w:t>կառավարության</w:t>
      </w:r>
      <w:proofErr w:type="spellEnd"/>
      <w:r w:rsidRPr="002D440F">
        <w:rPr>
          <w:rFonts w:ascii="GHEA Grapalat" w:hAnsi="GHEA Grapalat"/>
          <w:spacing w:val="4"/>
          <w:lang w:val="af-ZA"/>
        </w:rPr>
        <w:t xml:space="preserve"> 2018 </w:t>
      </w:r>
      <w:proofErr w:type="spellStart"/>
      <w:r w:rsidRPr="002D440F">
        <w:rPr>
          <w:rFonts w:ascii="GHEA Grapalat" w:hAnsi="GHEA Grapalat"/>
          <w:spacing w:val="4"/>
        </w:rPr>
        <w:t>թվականի</w:t>
      </w:r>
      <w:proofErr w:type="spellEnd"/>
    </w:p>
    <w:p w:rsidR="002D440F" w:rsidRPr="002D440F" w:rsidRDefault="002D440F" w:rsidP="002D440F">
      <w:pPr>
        <w:spacing w:line="360" w:lineRule="auto"/>
        <w:rPr>
          <w:rFonts w:ascii="GHEA Grapalat" w:hAnsi="GHEA Grapalat"/>
          <w:spacing w:val="-2"/>
        </w:rPr>
      </w:pPr>
      <w:r w:rsidRPr="002D440F">
        <w:rPr>
          <w:rFonts w:ascii="GHEA Grapalat" w:hAnsi="GHEA Grapalat"/>
          <w:spacing w:val="-8"/>
          <w:lang w:val="af-ZA"/>
        </w:rPr>
        <w:tab/>
      </w:r>
      <w:r w:rsidRPr="002D440F">
        <w:rPr>
          <w:rFonts w:ascii="GHEA Grapalat" w:hAnsi="GHEA Grapalat"/>
          <w:spacing w:val="-8"/>
          <w:lang w:val="af-ZA"/>
        </w:rPr>
        <w:tab/>
      </w:r>
      <w:r w:rsidRPr="002D440F">
        <w:rPr>
          <w:rFonts w:ascii="GHEA Grapalat" w:hAnsi="GHEA Grapalat"/>
          <w:spacing w:val="-8"/>
          <w:lang w:val="af-ZA"/>
        </w:rPr>
        <w:tab/>
      </w:r>
      <w:r w:rsidRPr="002D440F">
        <w:rPr>
          <w:rFonts w:ascii="GHEA Grapalat" w:hAnsi="GHEA Grapalat"/>
          <w:spacing w:val="-8"/>
          <w:lang w:val="af-ZA"/>
        </w:rPr>
        <w:tab/>
      </w:r>
      <w:r w:rsidRPr="002D440F">
        <w:rPr>
          <w:rFonts w:ascii="GHEA Grapalat" w:hAnsi="GHEA Grapalat"/>
          <w:spacing w:val="-8"/>
          <w:lang w:val="af-ZA"/>
        </w:rPr>
        <w:tab/>
      </w:r>
      <w:r w:rsidRPr="002D440F">
        <w:rPr>
          <w:rFonts w:ascii="GHEA Grapalat" w:hAnsi="GHEA Grapalat"/>
          <w:spacing w:val="-8"/>
          <w:lang w:val="af-ZA"/>
        </w:rPr>
        <w:tab/>
      </w:r>
      <w:r w:rsidRPr="002D440F">
        <w:rPr>
          <w:rFonts w:ascii="GHEA Grapalat" w:hAnsi="GHEA Grapalat"/>
          <w:spacing w:val="-8"/>
          <w:lang w:val="af-ZA"/>
        </w:rPr>
        <w:tab/>
      </w:r>
      <w:r w:rsidRPr="002D440F">
        <w:rPr>
          <w:rFonts w:ascii="GHEA Grapalat" w:hAnsi="GHEA Grapalat"/>
          <w:spacing w:val="-2"/>
          <w:lang w:val="af-ZA"/>
        </w:rPr>
        <w:t xml:space="preserve">    </w:t>
      </w:r>
      <w:r w:rsidRPr="002D440F">
        <w:rPr>
          <w:rFonts w:ascii="GHEA Grapalat" w:hAnsi="GHEA Grapalat"/>
          <w:spacing w:val="-2"/>
        </w:rPr>
        <w:t>------</w:t>
      </w:r>
      <w:r w:rsidRPr="002D440F">
        <w:rPr>
          <w:rFonts w:ascii="GHEA Grapalat" w:hAnsi="GHEA Grapalat"/>
          <w:spacing w:val="-2"/>
          <w:lang w:val="af-ZA"/>
        </w:rPr>
        <w:t>-</w:t>
      </w:r>
      <w:r w:rsidRPr="002D440F">
        <w:rPr>
          <w:rFonts w:ascii="GHEA Grapalat" w:hAnsi="GHEA Grapalat"/>
          <w:spacing w:val="-2"/>
        </w:rPr>
        <w:t>ի</w:t>
      </w:r>
      <w:r w:rsidRPr="002D440F">
        <w:rPr>
          <w:rFonts w:ascii="GHEA Grapalat" w:hAnsi="GHEA Grapalat"/>
          <w:spacing w:val="-2"/>
          <w:lang w:val="af-ZA"/>
        </w:rPr>
        <w:t xml:space="preserve">       N                   -</w:t>
      </w:r>
      <w:r w:rsidRPr="002D440F">
        <w:rPr>
          <w:rFonts w:ascii="GHEA Grapalat" w:hAnsi="GHEA Grapalat"/>
          <w:spacing w:val="-2"/>
        </w:rPr>
        <w:t>Ն</w:t>
      </w:r>
      <w:r w:rsidRPr="002D440F">
        <w:rPr>
          <w:rFonts w:ascii="GHEA Grapalat" w:hAnsi="GHEA Grapalat"/>
          <w:spacing w:val="-2"/>
          <w:lang w:val="af-ZA"/>
        </w:rPr>
        <w:t xml:space="preserve"> </w:t>
      </w:r>
      <w:proofErr w:type="spellStart"/>
      <w:r w:rsidRPr="002D440F">
        <w:rPr>
          <w:rFonts w:ascii="GHEA Grapalat" w:hAnsi="GHEA Grapalat"/>
          <w:spacing w:val="-2"/>
        </w:rPr>
        <w:t>որոշման</w:t>
      </w:r>
      <w:proofErr w:type="spellEnd"/>
    </w:p>
    <w:p w:rsidR="002D440F" w:rsidRPr="002D440F" w:rsidRDefault="002D440F" w:rsidP="002D440F">
      <w:pPr>
        <w:jc w:val="right"/>
        <w:rPr>
          <w:rFonts w:ascii="GHEA Grapalat" w:hAnsi="GHEA Grapalat"/>
        </w:rPr>
      </w:pPr>
    </w:p>
    <w:p w:rsidR="002D440F" w:rsidRDefault="002D440F" w:rsidP="002D440F">
      <w:pPr>
        <w:jc w:val="center"/>
        <w:rPr>
          <w:rFonts w:ascii="GHEA Grapalat" w:hAnsi="GHEA Grapalat"/>
          <w:b/>
        </w:rPr>
      </w:pPr>
      <w:r w:rsidRPr="004513F5">
        <w:rPr>
          <w:rFonts w:ascii="GHEA Grapalat" w:hAnsi="GHEA Grapalat"/>
          <w:b/>
        </w:rPr>
        <w:t>ՑԱՆԿ</w:t>
      </w:r>
    </w:p>
    <w:p w:rsidR="007A3E9A" w:rsidRPr="007A3E9A" w:rsidRDefault="007A3E9A" w:rsidP="002D440F">
      <w:pPr>
        <w:jc w:val="center"/>
        <w:rPr>
          <w:rFonts w:ascii="GHEA Grapalat" w:hAnsi="GHEA Grapalat"/>
          <w:b/>
        </w:rPr>
      </w:pPr>
      <w:proofErr w:type="gramStart"/>
      <w:r w:rsidRPr="007A3E9A">
        <w:rPr>
          <w:rFonts w:ascii="GHEA Grapalat" w:hAnsi="GHEA Grapalat"/>
          <w:b/>
          <w:color w:val="000000"/>
          <w:sz w:val="24"/>
          <w:szCs w:val="24"/>
        </w:rPr>
        <w:t>«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Հայաստանի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2018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թվականի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պետական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բյուջեի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մասին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» ՀՀ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օրենքի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08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բաժնի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02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խմբի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05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դասի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«15.</w:t>
      </w:r>
      <w:proofErr w:type="gram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Հայաստանի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և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մայիսյան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հերոսամարտերի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100-ամյակին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նվիրված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7A3E9A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en-GB"/>
        </w:rPr>
        <w:t>միջոցառումների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իրականացում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»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ծրագրով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նախատեսված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հատկացումների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բաշխ</w:t>
      </w:r>
      <w:r>
        <w:rPr>
          <w:rFonts w:ascii="GHEA Grapalat" w:hAnsi="GHEA Grapalat"/>
          <w:b/>
          <w:color w:val="000000"/>
          <w:sz w:val="24"/>
          <w:szCs w:val="24"/>
        </w:rPr>
        <w:t>ման</w:t>
      </w:r>
      <w:proofErr w:type="spellEnd"/>
      <w:r>
        <w:rPr>
          <w:rFonts w:ascii="GHEA Grapalat" w:hAnsi="GHEA Grapalat"/>
          <w:b/>
          <w:color w:val="000000"/>
          <w:sz w:val="24"/>
          <w:szCs w:val="24"/>
        </w:rPr>
        <w:t>՝</w:t>
      </w:r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ըստ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միջոցառումների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և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դրանց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կատարման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պատասխանատու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պետական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կառավարման</w:t>
      </w:r>
      <w:proofErr w:type="spellEnd"/>
      <w:r w:rsidRPr="007A3E9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7A3E9A">
        <w:rPr>
          <w:rFonts w:ascii="GHEA Grapalat" w:hAnsi="GHEA Grapalat"/>
          <w:b/>
          <w:color w:val="000000"/>
          <w:sz w:val="24"/>
          <w:szCs w:val="24"/>
        </w:rPr>
        <w:t>մարմինների</w:t>
      </w:r>
      <w:proofErr w:type="spellEnd"/>
    </w:p>
    <w:tbl>
      <w:tblPr>
        <w:tblW w:w="10065" w:type="dxa"/>
        <w:tblInd w:w="-743" w:type="dxa"/>
        <w:tblLook w:val="04A0" w:firstRow="1" w:lastRow="0" w:firstColumn="1" w:lastColumn="0" w:noHBand="0" w:noVBand="1"/>
      </w:tblPr>
      <w:tblGrid>
        <w:gridCol w:w="4112"/>
        <w:gridCol w:w="2440"/>
        <w:gridCol w:w="3513"/>
      </w:tblGrid>
      <w:tr w:rsidR="00175B7F" w:rsidRPr="003801AB" w:rsidTr="00175B7F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</w:p>
        </w:tc>
      </w:tr>
      <w:tr w:rsidR="00175B7F" w:rsidRPr="003801AB" w:rsidTr="00175B7F">
        <w:trPr>
          <w:trHeight w:val="300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B7F" w:rsidRPr="003801AB" w:rsidRDefault="00175B7F" w:rsidP="003801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Միջոցառման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անվանումը</w:t>
            </w:r>
            <w:proofErr w:type="spellEnd"/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B7F" w:rsidRPr="003801AB" w:rsidRDefault="00175B7F" w:rsidP="003801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Գումարի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չափը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հազար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դրամ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 xml:space="preserve">) 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B7F" w:rsidRPr="003801AB" w:rsidRDefault="00175B7F" w:rsidP="003801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Բյուջետային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ծախսերի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տնտեսագիտական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դասակարգման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հոդվածի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  <w:t>անվանումը</w:t>
            </w:r>
            <w:proofErr w:type="spellEnd"/>
          </w:p>
        </w:tc>
      </w:tr>
      <w:tr w:rsidR="00175B7F" w:rsidRPr="003801AB" w:rsidTr="00175B7F">
        <w:trPr>
          <w:trHeight w:val="2070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75B7F" w:rsidRPr="003801AB" w:rsidTr="00175B7F">
        <w:trPr>
          <w:trHeight w:val="2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B7F" w:rsidRPr="003801AB" w:rsidRDefault="00175B7F" w:rsidP="003801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B7F" w:rsidRPr="003801AB" w:rsidRDefault="00175B7F" w:rsidP="003801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B7F" w:rsidRPr="003801AB" w:rsidRDefault="00175B7F" w:rsidP="003801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  <w:lang w:eastAsia="en-GB"/>
              </w:rPr>
              <w:t>4</w:t>
            </w:r>
          </w:p>
        </w:tc>
      </w:tr>
      <w:tr w:rsidR="00175B7F" w:rsidRPr="003801AB" w:rsidTr="00175B7F">
        <w:trPr>
          <w:trHeight w:val="38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75B7F" w:rsidRPr="003801AB" w:rsidRDefault="00175B7F" w:rsidP="003801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75B7F" w:rsidRPr="00163028" w:rsidRDefault="007A3E9A" w:rsidP="00A42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lang w:eastAsia="en-GB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lang w:eastAsia="en-GB"/>
              </w:rPr>
              <w:t>6</w:t>
            </w:r>
            <w:r w:rsidR="00A42526">
              <w:rPr>
                <w:rFonts w:ascii="GHEA Grapalat" w:eastAsia="Times New Roman" w:hAnsi="GHEA Grapalat" w:cs="Times New Roman"/>
                <w:b/>
                <w:bCs/>
                <w:i/>
                <w:lang w:eastAsia="en-GB"/>
              </w:rPr>
              <w:t>18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lang w:eastAsia="en-GB"/>
              </w:rPr>
              <w:t>,5</w:t>
            </w:r>
            <w:r w:rsidR="00A42526">
              <w:rPr>
                <w:rFonts w:ascii="GHEA Grapalat" w:eastAsia="Times New Roman" w:hAnsi="GHEA Grapalat" w:cs="Times New Roman"/>
                <w:b/>
                <w:bCs/>
                <w:i/>
                <w:lang w:eastAsia="en-GB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lang w:eastAsia="en-GB"/>
              </w:rPr>
              <w:t>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75B7F" w:rsidRPr="003801AB" w:rsidRDefault="00175B7F" w:rsidP="003801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en-GB"/>
              </w:rPr>
              <w:t> </w:t>
            </w:r>
          </w:p>
        </w:tc>
      </w:tr>
      <w:tr w:rsidR="00175B7F" w:rsidRPr="003801AB" w:rsidTr="00175B7F">
        <w:trPr>
          <w:trHeight w:val="9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B7F" w:rsidRPr="003801AB" w:rsidRDefault="00175B7F" w:rsidP="00175B7F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en-GB"/>
              </w:rPr>
              <w:t> </w:t>
            </w: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ՀՀ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կառավարության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աշխատակազմ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3E9A" w:rsidRPr="003801AB" w:rsidRDefault="00A42526" w:rsidP="00A42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421</w:t>
            </w:r>
            <w:r w:rsidR="007A3E9A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,0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0</w:t>
            </w:r>
            <w:r w:rsidR="007A3E9A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B7F" w:rsidRPr="003801AB" w:rsidRDefault="00175B7F" w:rsidP="003801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en-GB"/>
              </w:rPr>
              <w:t> </w:t>
            </w:r>
          </w:p>
        </w:tc>
      </w:tr>
      <w:tr w:rsidR="00175B7F" w:rsidRPr="003801AB" w:rsidTr="00175B7F">
        <w:trPr>
          <w:trHeight w:val="16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B7F" w:rsidRPr="003801AB" w:rsidRDefault="00175B7F" w:rsidP="00A4252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Հայաստանի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Հանրապետության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և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մայիսյան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հերոսամարտերի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 100-ամյակին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նվիրված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մեծ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համերգի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կազմակերպում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հրապարակում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B7F" w:rsidRPr="00552095" w:rsidRDefault="00A42526" w:rsidP="00A42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Cs/>
                <w:lang w:eastAsia="en-GB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eastAsia="en-GB"/>
              </w:rPr>
              <w:t>421</w:t>
            </w:r>
            <w:r w:rsidR="00175B7F" w:rsidRPr="00552095">
              <w:rPr>
                <w:rFonts w:ascii="GHEA Grapalat" w:eastAsia="Times New Roman" w:hAnsi="GHEA Grapalat" w:cs="Times New Roman"/>
                <w:bCs/>
                <w:iCs/>
                <w:lang w:eastAsia="en-GB"/>
              </w:rPr>
              <w:t>,</w:t>
            </w:r>
            <w:r>
              <w:rPr>
                <w:rFonts w:ascii="GHEA Grapalat" w:eastAsia="Times New Roman" w:hAnsi="GHEA Grapalat" w:cs="Times New Roman"/>
                <w:bCs/>
                <w:iCs/>
                <w:lang w:eastAsia="en-GB"/>
              </w:rPr>
              <w:t>000</w:t>
            </w:r>
            <w:r w:rsidR="00175B7F" w:rsidRPr="00552095">
              <w:rPr>
                <w:rFonts w:ascii="GHEA Grapalat" w:eastAsia="Times New Roman" w:hAnsi="GHEA Grapalat" w:cs="Times New Roman"/>
                <w:bCs/>
                <w:iCs/>
                <w:lang w:eastAsia="en-GB"/>
              </w:rPr>
              <w:t>.0</w:t>
            </w:r>
            <w:bookmarkStart w:id="0" w:name="_GoBack"/>
            <w:bookmarkEnd w:id="0"/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B7F" w:rsidRPr="003801AB" w:rsidRDefault="00175B7F" w:rsidP="00EC106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Այլ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ընթացիկ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դրամաշնորհներ</w:t>
            </w:r>
            <w:proofErr w:type="spellEnd"/>
          </w:p>
        </w:tc>
      </w:tr>
      <w:tr w:rsidR="00175B7F" w:rsidRPr="003801AB" w:rsidTr="007A3E9A">
        <w:trPr>
          <w:trHeight w:val="71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B7F" w:rsidRPr="00175B7F" w:rsidRDefault="00175B7F" w:rsidP="00175B7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lang w:eastAsia="en-GB"/>
              </w:rPr>
            </w:pPr>
            <w:proofErr w:type="spellStart"/>
            <w:r w:rsidRPr="00175B7F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Հայաստանի</w:t>
            </w:r>
            <w:proofErr w:type="spellEnd"/>
            <w:r w:rsidRPr="00175B7F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 </w:t>
            </w:r>
            <w:proofErr w:type="spellStart"/>
            <w:r w:rsidRPr="00175B7F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զարգացման</w:t>
            </w:r>
            <w:proofErr w:type="spellEnd"/>
            <w:r w:rsidRPr="00175B7F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 </w:t>
            </w:r>
            <w:proofErr w:type="spellStart"/>
            <w:r w:rsidRPr="00175B7F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հիմնադրամ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B7F" w:rsidRPr="00552095" w:rsidRDefault="007A3E9A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Cs/>
                <w:lang w:eastAsia="en-GB"/>
              </w:rPr>
            </w:pPr>
            <w:r w:rsidRPr="007A3E9A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45,000.0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B7F" w:rsidRPr="003801AB" w:rsidRDefault="00175B7F" w:rsidP="00EC106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</w:p>
        </w:tc>
      </w:tr>
      <w:tr w:rsidR="00175B7F" w:rsidRPr="003801AB" w:rsidTr="00175B7F">
        <w:trPr>
          <w:trHeight w:val="13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Հայաստանի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Հանրապետության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և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մայիսյան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հերոսամարտերի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       100-ամյակին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նվիրված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հանրային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իրազեկում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907FB3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eastAsia="en-GB"/>
              </w:rPr>
            </w:pPr>
            <w:r w:rsidRPr="00907FB3">
              <w:rPr>
                <w:rFonts w:ascii="GHEA Grapalat" w:eastAsia="Times New Roman" w:hAnsi="GHEA Grapalat" w:cs="Times New Roman"/>
                <w:bCs/>
                <w:lang w:eastAsia="en-GB"/>
              </w:rPr>
              <w:t>45,000.0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Նվիրատվություններ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այլ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շահույթ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չհետապնդող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կազմակերպություններին</w:t>
            </w:r>
            <w:proofErr w:type="spellEnd"/>
          </w:p>
        </w:tc>
      </w:tr>
      <w:tr w:rsidR="00175B7F" w:rsidRPr="003801AB" w:rsidTr="00175B7F">
        <w:trPr>
          <w:trHeight w:val="51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lang w:eastAsia="en-GB"/>
              </w:rPr>
            </w:pPr>
            <w:r w:rsidRPr="00175B7F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 ՀՀ </w:t>
            </w:r>
            <w:proofErr w:type="spellStart"/>
            <w:r w:rsidRPr="00175B7F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մշակույթի</w:t>
            </w:r>
            <w:proofErr w:type="spellEnd"/>
            <w:r w:rsidRPr="00175B7F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 </w:t>
            </w:r>
            <w:proofErr w:type="spellStart"/>
            <w:r w:rsidRPr="00175B7F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նախարարություն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3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3</w:t>
            </w: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,000.0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b/>
                <w:bCs/>
                <w:i/>
                <w:iCs/>
                <w:lang w:eastAsia="en-GB"/>
              </w:rPr>
              <w:t> </w:t>
            </w:r>
          </w:p>
        </w:tc>
      </w:tr>
      <w:tr w:rsidR="00175B7F" w:rsidRPr="003801AB" w:rsidTr="00175B7F">
        <w:trPr>
          <w:trHeight w:val="10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Ցուցահանդես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՝ «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Հայաստանի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առաջին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հանրապետությունը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՝ 100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տարվա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հետահայաց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lang w:eastAsia="en-GB"/>
              </w:rPr>
              <w:t>15,000.0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Այլ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ընթացիկ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դրամաշնորհներ</w:t>
            </w:r>
            <w:proofErr w:type="spellEnd"/>
          </w:p>
        </w:tc>
      </w:tr>
      <w:tr w:rsidR="00175B7F" w:rsidRPr="003801AB" w:rsidTr="00175B7F">
        <w:trPr>
          <w:trHeight w:val="164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lastRenderedPageBreak/>
              <w:t>Հայաստանի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Հանրապետության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և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մայիսյան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հերոսամարտերի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       100-ամյակի 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կարգախոսի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և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խորհրդանիշի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մրցույթի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անցկացում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և 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հաստատում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lang w:eastAsia="en-GB"/>
              </w:rPr>
              <w:t>3,000.0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9F3DD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Այլ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ընթացիկ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դրամաշնորհներ</w:t>
            </w:r>
            <w:proofErr w:type="spellEnd"/>
          </w:p>
        </w:tc>
      </w:tr>
      <w:tr w:rsidR="00175B7F" w:rsidRPr="003801AB" w:rsidTr="00175B7F">
        <w:trPr>
          <w:trHeight w:val="197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4513F5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ՀՀ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մարզերում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Հայաստանի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Հանրապետության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և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մայիսյան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հերոսամարտերի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100-ամյակին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նվիրված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տոնական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համերգներին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հանրապետության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ճանաչված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երգիչ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երգչուհիների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մասնակցություն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lang w:eastAsia="en-GB"/>
              </w:rPr>
              <w:t>1</w:t>
            </w:r>
            <w:r>
              <w:rPr>
                <w:rFonts w:ascii="GHEA Grapalat" w:eastAsia="Times New Roman" w:hAnsi="GHEA Grapalat" w:cs="Times New Roman"/>
                <w:lang w:eastAsia="en-GB"/>
              </w:rPr>
              <w:t>5</w:t>
            </w:r>
            <w:r w:rsidRPr="003801AB">
              <w:rPr>
                <w:rFonts w:ascii="GHEA Grapalat" w:eastAsia="Times New Roman" w:hAnsi="GHEA Grapalat" w:cs="Times New Roman"/>
                <w:lang w:eastAsia="en-GB"/>
              </w:rPr>
              <w:t>,000.0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9F3DD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Այլ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ընթացիկ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դրամաշնորհներ</w:t>
            </w:r>
            <w:proofErr w:type="spellEnd"/>
          </w:p>
        </w:tc>
      </w:tr>
      <w:tr w:rsidR="00175B7F" w:rsidRPr="003801AB" w:rsidTr="00175B7F">
        <w:trPr>
          <w:trHeight w:val="71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i/>
                <w:iCs/>
                <w:lang w:eastAsia="en-GB"/>
              </w:rPr>
              <w:t> </w:t>
            </w: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ՀՀ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պաշտպանության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նախարարություն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50,000.0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b/>
                <w:bCs/>
                <w:i/>
                <w:iCs/>
                <w:lang w:eastAsia="en-GB"/>
              </w:rPr>
              <w:t> </w:t>
            </w:r>
          </w:p>
        </w:tc>
      </w:tr>
      <w:tr w:rsidR="00175B7F" w:rsidRPr="003801AB" w:rsidTr="00175B7F">
        <w:trPr>
          <w:trHeight w:val="126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Սարդարապատի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հուշահամալիրում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տոնական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միջոցառումների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կազմակերպում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՝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բեմականացումներով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lang w:eastAsia="en-GB"/>
              </w:rPr>
              <w:t>50,000.0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Այլ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ընթացիկ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դրամաշնորհներ</w:t>
            </w:r>
            <w:proofErr w:type="spellEnd"/>
          </w:p>
        </w:tc>
      </w:tr>
      <w:tr w:rsidR="00175B7F" w:rsidRPr="003801AB" w:rsidTr="00175B7F">
        <w:trPr>
          <w:trHeight w:val="5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ՀՀ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կրթության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 և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գիտության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նախարարություն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14,500.0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</w:p>
        </w:tc>
      </w:tr>
      <w:tr w:rsidR="00175B7F" w:rsidRPr="003801AB" w:rsidTr="00175B7F">
        <w:trPr>
          <w:trHeight w:val="196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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Սարդարապատից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Արցախ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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համահայկական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շարադրության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և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նկարչության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մրցույթ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նվիրված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Հայաստանի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Հանրապետության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և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Մայիսյան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հերոսամարտի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100-ամյակին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lang w:eastAsia="en-GB"/>
              </w:rPr>
              <w:t>10,000.0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9F3DD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Այլ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ընթացիկ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դրամաշնորհներ</w:t>
            </w:r>
            <w:proofErr w:type="spellEnd"/>
          </w:p>
        </w:tc>
      </w:tr>
      <w:tr w:rsidR="00175B7F" w:rsidRPr="003801AB" w:rsidTr="00175B7F">
        <w:trPr>
          <w:trHeight w:val="16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</w:t>
            </w:r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այիսյան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հերոսամարտերի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Հայաստանի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առաջին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հիմնադրման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100-ամյակին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նվիրված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միջազգային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գիտաժողովի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կազմակերպում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lang w:eastAsia="en-GB"/>
              </w:rPr>
              <w:t>4,500.0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9F3DD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Այլ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ընթացիկ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դրամաշնորհներ</w:t>
            </w:r>
            <w:proofErr w:type="spellEnd"/>
          </w:p>
        </w:tc>
      </w:tr>
      <w:tr w:rsidR="00175B7F" w:rsidRPr="003801AB" w:rsidTr="00175B7F">
        <w:trPr>
          <w:trHeight w:val="45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163028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163028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  <w:r w:rsidRPr="00163028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ՀՀ </w:t>
            </w:r>
            <w:proofErr w:type="spellStart"/>
            <w:r w:rsidRPr="00163028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սփյուռքի</w:t>
            </w:r>
            <w:proofErr w:type="spellEnd"/>
            <w:r w:rsidRPr="00163028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 </w:t>
            </w:r>
            <w:proofErr w:type="spellStart"/>
            <w:r w:rsidRPr="00163028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նախարարություն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163028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2</w:t>
            </w:r>
            <w:r w:rsidRPr="00163028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,500.0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163028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163028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</w:p>
        </w:tc>
      </w:tr>
      <w:tr w:rsidR="00175B7F" w:rsidRPr="003801AB" w:rsidTr="00175B7F">
        <w:trPr>
          <w:trHeight w:val="19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163028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</w:t>
            </w:r>
            <w:proofErr w:type="spellStart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Հայաստանի</w:t>
            </w:r>
            <w:proofErr w:type="spellEnd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Հանրապետություն-100» </w:t>
            </w:r>
            <w:proofErr w:type="spellStart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խորագրով</w:t>
            </w:r>
            <w:proofErr w:type="spellEnd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միջազգային</w:t>
            </w:r>
            <w:proofErr w:type="spellEnd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գիտաժողով</w:t>
            </w:r>
            <w:proofErr w:type="spellEnd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նվիրված</w:t>
            </w:r>
            <w:proofErr w:type="spellEnd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Հայաստանի</w:t>
            </w:r>
            <w:proofErr w:type="spellEnd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Հանրապետության</w:t>
            </w:r>
            <w:proofErr w:type="spellEnd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հռչակման</w:t>
            </w:r>
            <w:proofErr w:type="spellEnd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և </w:t>
            </w:r>
            <w:proofErr w:type="spellStart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Մայիսյան</w:t>
            </w:r>
            <w:proofErr w:type="spellEnd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հերոսամարտերի</w:t>
            </w:r>
            <w:proofErr w:type="spellEnd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100-րդ </w:t>
            </w:r>
            <w:proofErr w:type="spellStart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տարեդարձին</w:t>
            </w:r>
            <w:proofErr w:type="spellEnd"/>
            <w:r w:rsidRPr="00163028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»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163028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163028">
              <w:rPr>
                <w:rFonts w:ascii="GHEA Grapalat" w:eastAsia="Times New Roman" w:hAnsi="GHEA Grapalat" w:cs="Times New Roman"/>
                <w:lang w:eastAsia="en-GB"/>
              </w:rPr>
              <w:t>1,500.0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163028" w:rsidRDefault="00175B7F" w:rsidP="009F3DD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Այլ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ընթացիկ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դրամաշնորհներ</w:t>
            </w:r>
            <w:proofErr w:type="spellEnd"/>
          </w:p>
        </w:tc>
      </w:tr>
      <w:tr w:rsidR="00175B7F" w:rsidRPr="003801AB" w:rsidTr="00175B7F">
        <w:trPr>
          <w:trHeight w:val="197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7F" w:rsidRPr="00163028" w:rsidRDefault="00175B7F" w:rsidP="009F3DD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>
              <w:rPr>
                <w:rFonts w:ascii="GHEA Grapalat" w:hAnsi="GHEA Grapalat"/>
                <w:bCs/>
              </w:rPr>
              <w:t>Հայաստանի</w:t>
            </w:r>
            <w:proofErr w:type="spellEnd"/>
            <w:r>
              <w:rPr>
                <w:rFonts w:ascii="GHEA Grapalat" w:hAnsi="GHEA Grapalat"/>
                <w:bCs/>
                <w:lang w:val="pt-BR"/>
              </w:rPr>
              <w:t xml:space="preserve"> Հ</w:t>
            </w:r>
            <w:proofErr w:type="spellStart"/>
            <w:r>
              <w:rPr>
                <w:rFonts w:ascii="GHEA Grapalat" w:hAnsi="GHEA Grapalat"/>
                <w:bCs/>
              </w:rPr>
              <w:t>անրապետության</w:t>
            </w:r>
            <w:proofErr w:type="spellEnd"/>
            <w:r>
              <w:rPr>
                <w:rFonts w:ascii="GHEA Grapalat" w:hAnsi="GHEA Grapalat"/>
                <w:bCs/>
                <w:lang w:val="pt-BR"/>
              </w:rPr>
              <w:t xml:space="preserve"> և </w:t>
            </w:r>
            <w:proofErr w:type="spellStart"/>
            <w:r>
              <w:rPr>
                <w:rFonts w:ascii="GHEA Grapalat" w:hAnsi="GHEA Grapalat"/>
                <w:bCs/>
              </w:rPr>
              <w:t>մայիսյան</w:t>
            </w:r>
            <w:proofErr w:type="spellEnd"/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հերոսամարտերի</w:t>
            </w:r>
            <w:proofErr w:type="spellEnd"/>
            <w:r>
              <w:rPr>
                <w:rFonts w:ascii="GHEA Grapalat" w:hAnsi="GHEA Grapalat"/>
                <w:bCs/>
                <w:lang w:val="pt-BR"/>
              </w:rPr>
              <w:t xml:space="preserve"> 100-</w:t>
            </w:r>
            <w:proofErr w:type="spellStart"/>
            <w:r>
              <w:rPr>
                <w:rFonts w:ascii="GHEA Grapalat" w:hAnsi="GHEA Grapalat"/>
                <w:bCs/>
              </w:rPr>
              <w:t>ամյակին</w:t>
            </w:r>
            <w:proofErr w:type="spellEnd"/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նվիրված</w:t>
            </w:r>
            <w:proofErr w:type="spellEnd"/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միջոցառումներ</w:t>
            </w:r>
            <w:proofErr w:type="spellEnd"/>
            <w:r>
              <w:rPr>
                <w:rFonts w:ascii="GHEA Grapalat" w:hAnsi="GHEA Grapalat"/>
                <w:bCs/>
                <w:lang w:val="en-US"/>
              </w:rPr>
              <w:t>ի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շրջանակներում</w:t>
            </w:r>
            <w:proofErr w:type="spellEnd"/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2018 </w:t>
            </w:r>
            <w:proofErr w:type="spellStart"/>
            <w:r>
              <w:rPr>
                <w:rFonts w:ascii="GHEA Grapalat" w:hAnsi="GHEA Grapalat"/>
              </w:rPr>
              <w:t>թվականի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ընթացքում</w:t>
            </w:r>
            <w:proofErr w:type="spellEnd"/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ռադիոհաղորդումների</w:t>
            </w:r>
            <w:proofErr w:type="spellEnd"/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նախապատրաստում</w:t>
            </w:r>
            <w:proofErr w:type="spellEnd"/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և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լուսաբանում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7F" w:rsidRPr="00163028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lang w:eastAsia="en-GB"/>
              </w:rPr>
              <w:t>1,000.0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7F" w:rsidRPr="00163028" w:rsidRDefault="00175B7F" w:rsidP="009F3DD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Այլ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ընթացիկ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դրամաշնորհներ</w:t>
            </w:r>
            <w:proofErr w:type="spellEnd"/>
          </w:p>
        </w:tc>
      </w:tr>
      <w:tr w:rsidR="00175B7F" w:rsidRPr="003801AB" w:rsidTr="00175B7F">
        <w:trPr>
          <w:trHeight w:val="41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ՀՀ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Արագածոտնի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մարզպետարան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5,500.0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</w:p>
        </w:tc>
      </w:tr>
      <w:tr w:rsidR="00175B7F" w:rsidRPr="003801AB" w:rsidTr="00175B7F">
        <w:trPr>
          <w:trHeight w:val="169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lastRenderedPageBreak/>
              <w:t>Հայաստանի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Հանրապետության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և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մայիսյան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հերոսամարտերի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100-ամյակին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նվիրված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բացօթյա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տոնական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միջոցառման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կազմակերպում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lang w:eastAsia="en-GB"/>
              </w:rPr>
              <w:t>5,500.0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Այլ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ընթացիկ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դրամաշնորհներ</w:t>
            </w:r>
            <w:proofErr w:type="spellEnd"/>
          </w:p>
        </w:tc>
      </w:tr>
      <w:tr w:rsidR="00175B7F" w:rsidRPr="003801AB" w:rsidTr="00175B7F">
        <w:trPr>
          <w:trHeight w:val="41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ՀՀ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Արարատի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մարզպետարան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2,920.0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</w:p>
        </w:tc>
      </w:tr>
      <w:tr w:rsidR="00175B7F" w:rsidRPr="003801AB" w:rsidTr="00175B7F">
        <w:trPr>
          <w:trHeight w:val="17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Հայաստանի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Հանրապետության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և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մայիսյան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հերոսամարտերի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100-ամյակին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նվիրված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բացօթյա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տոնական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միջոցառման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կազմակերպում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lang w:eastAsia="en-GB"/>
              </w:rPr>
              <w:t>2,920.0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9F3DD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Այլ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ընթացիկ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դրամաշնորհներ</w:t>
            </w:r>
            <w:proofErr w:type="spellEnd"/>
          </w:p>
        </w:tc>
      </w:tr>
      <w:tr w:rsidR="00175B7F" w:rsidRPr="003801AB" w:rsidTr="00175B7F">
        <w:trPr>
          <w:trHeight w:val="4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ՀՀ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Արմավիրի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մարզպետարան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7,300.0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</w:p>
        </w:tc>
      </w:tr>
      <w:tr w:rsidR="00175B7F" w:rsidRPr="003801AB" w:rsidTr="00175B7F">
        <w:trPr>
          <w:trHeight w:val="23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Հայաստանի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Հանրապետության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և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մայիսյան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հերոսամարտերի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100-ամյակին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նվիրված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բացօթյա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տոնական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միջոցառման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կազմակերպում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lang w:eastAsia="en-GB"/>
              </w:rPr>
              <w:t>7,300.0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Այլ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ընթացիկ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դրամաշնորհներ</w:t>
            </w:r>
            <w:proofErr w:type="spellEnd"/>
          </w:p>
        </w:tc>
      </w:tr>
      <w:tr w:rsidR="00175B7F" w:rsidRPr="003801AB" w:rsidTr="00175B7F">
        <w:trPr>
          <w:trHeight w:val="37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ՀՀ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Գեղարքունիքի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մարզպետարան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4,000.0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</w:p>
        </w:tc>
      </w:tr>
      <w:tr w:rsidR="00175B7F" w:rsidRPr="003801AB" w:rsidTr="00175B7F">
        <w:trPr>
          <w:trHeight w:val="23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Հայաստանի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Հանրապետության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և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մայիսյան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հերոսամարտերի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100-ամյակին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նվիրված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բացօթյա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տոնական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միջոցառման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կազմակերպում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lang w:eastAsia="en-GB"/>
              </w:rPr>
              <w:t>4,000.0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Այլ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ընթացիկ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դրամաշնորհներ</w:t>
            </w:r>
            <w:proofErr w:type="spellEnd"/>
          </w:p>
        </w:tc>
      </w:tr>
      <w:tr w:rsidR="00175B7F" w:rsidRPr="003801AB" w:rsidTr="00175B7F">
        <w:trPr>
          <w:trHeight w:val="35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ՀՀ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Լոռու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մարզպետարան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4,150.0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</w:p>
        </w:tc>
      </w:tr>
      <w:tr w:rsidR="00175B7F" w:rsidRPr="003801AB" w:rsidTr="00175B7F">
        <w:trPr>
          <w:trHeight w:val="23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Հայաստանի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Հանրապետության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և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մայիսյան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հերոսամարտերի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100-ամյակին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նվիրված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բացօթյա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տոնական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միջոցառման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կազմակերպում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lang w:eastAsia="en-GB"/>
              </w:rPr>
              <w:t>4,150.0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CC65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Այլ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ընթացիկ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դրամաշնորհներ</w:t>
            </w:r>
            <w:proofErr w:type="spellEnd"/>
          </w:p>
        </w:tc>
      </w:tr>
      <w:tr w:rsidR="00175B7F" w:rsidRPr="003801AB" w:rsidTr="00175B7F">
        <w:trPr>
          <w:trHeight w:val="3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ՀՀ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Կոտայքի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մարզպետարան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5,500.0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</w:p>
        </w:tc>
      </w:tr>
      <w:tr w:rsidR="00175B7F" w:rsidRPr="003801AB" w:rsidTr="00175B7F">
        <w:trPr>
          <w:trHeight w:val="156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Հայաստանի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Հանրապետության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և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մայիսյան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հերոսամարտերի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100-ամյակին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նվիրված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բացօթյա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տոնական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միջոցառման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կազմակերպում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lang w:eastAsia="en-GB"/>
              </w:rPr>
              <w:t>5,500.0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CC65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Այլ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ընթացիկ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դրամաշնորհներ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</w:p>
        </w:tc>
      </w:tr>
      <w:tr w:rsidR="00175B7F" w:rsidRPr="003801AB" w:rsidTr="00175B7F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ՀՀ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Շիրակի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մարզպետարան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9,950.0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</w:p>
        </w:tc>
      </w:tr>
      <w:tr w:rsidR="00175B7F" w:rsidRPr="003801AB" w:rsidTr="00175B7F">
        <w:trPr>
          <w:trHeight w:val="167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lastRenderedPageBreak/>
              <w:t>Հայաստանի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Հանրապետության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և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մայիսյան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հերոսամարտերի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100-ամյակին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նվիրված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բացօթյա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տոնական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միջոցառման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կազմակերպում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lang w:eastAsia="en-GB"/>
              </w:rPr>
              <w:t>9,950.0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Այլ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ընթացիկ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դրամաշնորհներ</w:t>
            </w:r>
            <w:proofErr w:type="spellEnd"/>
          </w:p>
        </w:tc>
      </w:tr>
      <w:tr w:rsidR="00175B7F" w:rsidRPr="003801AB" w:rsidTr="00175B7F">
        <w:trPr>
          <w:trHeight w:val="42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ՀՀ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Սյունիքի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մարզպետարան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4,100.0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</w:p>
        </w:tc>
      </w:tr>
      <w:tr w:rsidR="00175B7F" w:rsidRPr="003801AB" w:rsidTr="00175B7F">
        <w:trPr>
          <w:trHeight w:val="155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Հայաստանի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Հանրապետության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և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մայիսյան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հերոսամարտերի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100-ամյակին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նվիրված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բացօթյա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տոնական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միջոցառման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կազմակերպում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lang w:eastAsia="en-GB"/>
              </w:rPr>
              <w:t>4,100.0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9F3DD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Այլ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ընթացիկ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դրամաշնորհներ</w:t>
            </w:r>
            <w:proofErr w:type="spellEnd"/>
          </w:p>
        </w:tc>
      </w:tr>
      <w:tr w:rsidR="00175B7F" w:rsidRPr="003801AB" w:rsidTr="00175B7F">
        <w:trPr>
          <w:trHeight w:val="41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ՀՀ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Վայոց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ձորի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մարզպետարան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3,580.0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</w:p>
        </w:tc>
      </w:tr>
      <w:tr w:rsidR="00175B7F" w:rsidRPr="003801AB" w:rsidTr="00175B7F">
        <w:trPr>
          <w:trHeight w:val="170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Հայաստանի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Հանրապետության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և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մայիսյան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հերոսամարտերի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100-ամյակին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նվիրված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բացօթյա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տոնական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միջոցառման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կազմակերպում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lang w:eastAsia="en-GB"/>
              </w:rPr>
              <w:t>3,580.0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9F3DD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Այլ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ընթացիկ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դրամաշնորհներ</w:t>
            </w:r>
            <w:proofErr w:type="spellEnd"/>
          </w:p>
        </w:tc>
      </w:tr>
      <w:tr w:rsidR="00175B7F" w:rsidRPr="003801AB" w:rsidTr="00175B7F">
        <w:trPr>
          <w:trHeight w:val="5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ՀՀ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Տավուշի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մարպետարան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GB"/>
              </w:rPr>
              <w:t>5,500.0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3801AB">
              <w:rPr>
                <w:rFonts w:ascii="Courier New" w:eastAsia="Times New Roman" w:hAnsi="Courier New" w:cs="Courier New"/>
                <w:color w:val="000000"/>
                <w:lang w:eastAsia="en-GB"/>
              </w:rPr>
              <w:t> </w:t>
            </w:r>
          </w:p>
        </w:tc>
      </w:tr>
      <w:tr w:rsidR="00175B7F" w:rsidRPr="003801AB" w:rsidTr="00175B7F">
        <w:trPr>
          <w:trHeight w:val="169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Հայաստանի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Հանրապետության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և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մայիսյան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հերոսամարտերի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100-ամյակին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նվիրված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բացօթյա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տոնական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միջոցառման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կազմակերպում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163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3801AB">
              <w:rPr>
                <w:rFonts w:ascii="GHEA Grapalat" w:eastAsia="Times New Roman" w:hAnsi="GHEA Grapalat" w:cs="Times New Roman"/>
                <w:lang w:eastAsia="en-GB"/>
              </w:rPr>
              <w:t>5,500.0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7F" w:rsidRPr="003801AB" w:rsidRDefault="00175B7F" w:rsidP="003801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Այլ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ընթացիկ</w:t>
            </w:r>
            <w:proofErr w:type="spellEnd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801AB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դրամաշնորհներ</w:t>
            </w:r>
            <w:proofErr w:type="spellEnd"/>
          </w:p>
        </w:tc>
      </w:tr>
    </w:tbl>
    <w:p w:rsidR="000F5FFB" w:rsidRPr="002D440F" w:rsidRDefault="000F5FFB">
      <w:pPr>
        <w:rPr>
          <w:rFonts w:ascii="GHEA Grapalat" w:hAnsi="GHEA Grapalat"/>
        </w:rPr>
      </w:pPr>
    </w:p>
    <w:sectPr w:rsidR="000F5FFB" w:rsidRPr="002D440F" w:rsidSect="00E41105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108" w:rsidRDefault="00394108" w:rsidP="002D440F">
      <w:pPr>
        <w:spacing w:after="0" w:line="240" w:lineRule="auto"/>
      </w:pPr>
      <w:r>
        <w:separator/>
      </w:r>
    </w:p>
  </w:endnote>
  <w:endnote w:type="continuationSeparator" w:id="0">
    <w:p w:rsidR="00394108" w:rsidRDefault="00394108" w:rsidP="002D4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108" w:rsidRDefault="00394108" w:rsidP="002D440F">
      <w:pPr>
        <w:spacing w:after="0" w:line="240" w:lineRule="auto"/>
      </w:pPr>
      <w:r>
        <w:separator/>
      </w:r>
    </w:p>
  </w:footnote>
  <w:footnote w:type="continuationSeparator" w:id="0">
    <w:p w:rsidR="00394108" w:rsidRDefault="00394108" w:rsidP="002D44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38"/>
    <w:rsid w:val="00052153"/>
    <w:rsid w:val="000628E3"/>
    <w:rsid w:val="000F5FFB"/>
    <w:rsid w:val="000F7B0C"/>
    <w:rsid w:val="00163028"/>
    <w:rsid w:val="00163056"/>
    <w:rsid w:val="00175B7F"/>
    <w:rsid w:val="00232BD5"/>
    <w:rsid w:val="002D440F"/>
    <w:rsid w:val="003801AB"/>
    <w:rsid w:val="00394108"/>
    <w:rsid w:val="00435985"/>
    <w:rsid w:val="004513F5"/>
    <w:rsid w:val="00547AB6"/>
    <w:rsid w:val="00552095"/>
    <w:rsid w:val="00593FE5"/>
    <w:rsid w:val="005B6E47"/>
    <w:rsid w:val="00660022"/>
    <w:rsid w:val="007A3E9A"/>
    <w:rsid w:val="00831F58"/>
    <w:rsid w:val="008E1740"/>
    <w:rsid w:val="00907FB3"/>
    <w:rsid w:val="009A4184"/>
    <w:rsid w:val="009B7229"/>
    <w:rsid w:val="009D0250"/>
    <w:rsid w:val="009F3DDD"/>
    <w:rsid w:val="00A04DC4"/>
    <w:rsid w:val="00A42526"/>
    <w:rsid w:val="00AC6E96"/>
    <w:rsid w:val="00B44720"/>
    <w:rsid w:val="00B47938"/>
    <w:rsid w:val="00CA10AE"/>
    <w:rsid w:val="00CC651D"/>
    <w:rsid w:val="00D54BE2"/>
    <w:rsid w:val="00D71026"/>
    <w:rsid w:val="00E41105"/>
    <w:rsid w:val="00E6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4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40F"/>
  </w:style>
  <w:style w:type="paragraph" w:styleId="Footer">
    <w:name w:val="footer"/>
    <w:basedOn w:val="Normal"/>
    <w:link w:val="FooterChar"/>
    <w:uiPriority w:val="99"/>
    <w:unhideWhenUsed/>
    <w:rsid w:val="002D4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40F"/>
  </w:style>
  <w:style w:type="paragraph" w:customStyle="1" w:styleId="mechtex">
    <w:name w:val="mechtex"/>
    <w:basedOn w:val="Normal"/>
    <w:link w:val="mechtexChar"/>
    <w:rsid w:val="002D440F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2D440F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4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40F"/>
  </w:style>
  <w:style w:type="paragraph" w:styleId="Footer">
    <w:name w:val="footer"/>
    <w:basedOn w:val="Normal"/>
    <w:link w:val="FooterChar"/>
    <w:uiPriority w:val="99"/>
    <w:unhideWhenUsed/>
    <w:rsid w:val="002D4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40F"/>
  </w:style>
  <w:style w:type="paragraph" w:customStyle="1" w:styleId="mechtex">
    <w:name w:val="mechtex"/>
    <w:basedOn w:val="Normal"/>
    <w:link w:val="mechtexChar"/>
    <w:rsid w:val="002D440F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2D440F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24</cp:revision>
  <cp:lastPrinted>2018-02-15T10:28:00Z</cp:lastPrinted>
  <dcterms:created xsi:type="dcterms:W3CDTF">2018-02-09T10:42:00Z</dcterms:created>
  <dcterms:modified xsi:type="dcterms:W3CDTF">2018-02-20T13:48:00Z</dcterms:modified>
</cp:coreProperties>
</file>