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F8" w:rsidRPr="00EC6277" w:rsidRDefault="00D265F8" w:rsidP="00D265F8">
      <w:pPr>
        <w:pStyle w:val="mechtex"/>
        <w:tabs>
          <w:tab w:val="left" w:pos="0"/>
        </w:tabs>
        <w:ind w:left="4320" w:firstLine="720"/>
        <w:rPr>
          <w:rFonts w:ascii="GHEA Grapalat" w:hAnsi="GHEA Grapalat"/>
          <w:spacing w:val="-8"/>
          <w:szCs w:val="20"/>
          <w:lang w:val="en-US"/>
        </w:rPr>
      </w:pPr>
      <w:r w:rsidRPr="00C225EC">
        <w:rPr>
          <w:rFonts w:ascii="GHEA Grapalat" w:hAnsi="GHEA Grapalat"/>
          <w:spacing w:val="-8"/>
        </w:rPr>
        <w:t xml:space="preserve">Հավելված </w:t>
      </w:r>
      <w:r w:rsidRPr="00C225EC">
        <w:rPr>
          <w:rFonts w:ascii="GHEA Grapalat" w:hAnsi="GHEA Grapalat"/>
          <w:spacing w:val="-2"/>
        </w:rPr>
        <w:t xml:space="preserve">N </w:t>
      </w:r>
      <w:r w:rsidR="004837C4">
        <w:rPr>
          <w:rFonts w:ascii="GHEA Grapalat" w:hAnsi="GHEA Grapalat"/>
          <w:spacing w:val="-2"/>
          <w:lang w:val="en-US"/>
        </w:rPr>
        <w:t>1</w:t>
      </w:r>
    </w:p>
    <w:p w:rsidR="00D265F8" w:rsidRPr="00C225EC" w:rsidRDefault="00D265F8" w:rsidP="00D265F8">
      <w:pPr>
        <w:pStyle w:val="mechtex"/>
        <w:ind w:left="5040"/>
        <w:jc w:val="left"/>
        <w:rPr>
          <w:rFonts w:ascii="GHEA Grapalat" w:hAnsi="GHEA Grapalat"/>
          <w:spacing w:val="4"/>
        </w:rPr>
      </w:pPr>
      <w:r w:rsidRPr="00C225EC">
        <w:rPr>
          <w:rFonts w:ascii="GHEA Grapalat" w:hAnsi="GHEA Grapalat"/>
          <w:spacing w:val="4"/>
        </w:rPr>
        <w:t>ՀՀ կառավարության 201</w:t>
      </w:r>
      <w:r>
        <w:rPr>
          <w:rFonts w:ascii="GHEA Grapalat" w:hAnsi="GHEA Grapalat"/>
          <w:spacing w:val="4"/>
        </w:rPr>
        <w:t>7</w:t>
      </w:r>
      <w:r w:rsidRPr="00C225EC">
        <w:rPr>
          <w:rFonts w:ascii="GHEA Grapalat" w:hAnsi="GHEA Grapalat"/>
          <w:spacing w:val="4"/>
        </w:rPr>
        <w:t xml:space="preserve">  թվականի</w:t>
      </w:r>
    </w:p>
    <w:p w:rsidR="00D265F8" w:rsidRPr="00C225EC" w:rsidRDefault="00D265F8" w:rsidP="00D265F8">
      <w:pPr>
        <w:rPr>
          <w:rFonts w:ascii="GHEA Grapalat" w:hAnsi="GHEA Grapalat" w:cs="Arial"/>
          <w:b/>
          <w:bCs/>
          <w:sz w:val="18"/>
          <w:szCs w:val="18"/>
          <w:lang w:eastAsia="en-US"/>
        </w:rPr>
      </w:pPr>
      <w:r w:rsidRPr="00C225EC">
        <w:rPr>
          <w:rFonts w:ascii="GHEA Grapalat" w:hAnsi="GHEA Grapalat"/>
          <w:spacing w:val="-8"/>
        </w:rPr>
        <w:tab/>
      </w:r>
      <w:r w:rsidRPr="00C225EC">
        <w:rPr>
          <w:rFonts w:ascii="GHEA Grapalat" w:hAnsi="GHEA Grapalat"/>
          <w:spacing w:val="-8"/>
        </w:rPr>
        <w:tab/>
      </w:r>
      <w:r w:rsidRPr="00C225EC">
        <w:rPr>
          <w:rFonts w:ascii="GHEA Grapalat" w:hAnsi="GHEA Grapalat"/>
          <w:spacing w:val="-8"/>
        </w:rPr>
        <w:tab/>
      </w:r>
      <w:r w:rsidRPr="00C225EC"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</w:rPr>
        <w:t xml:space="preserve">                                         </w:t>
      </w:r>
      <w:r>
        <w:rPr>
          <w:rFonts w:ascii="GHEA Grapalat" w:hAnsi="GHEA Grapalat" w:cs="Sylfaen"/>
          <w:spacing w:val="-4"/>
          <w:lang w:val="pt-BR"/>
        </w:rPr>
        <w:t>--------</w:t>
      </w:r>
      <w:r w:rsidRPr="00C225EC">
        <w:rPr>
          <w:rFonts w:ascii="GHEA Grapalat" w:hAnsi="GHEA Grapalat"/>
          <w:spacing w:val="-2"/>
        </w:rPr>
        <w:t xml:space="preserve">-ի N  </w:t>
      </w:r>
      <w:r>
        <w:rPr>
          <w:rFonts w:ascii="GHEA Grapalat" w:hAnsi="GHEA Grapalat"/>
          <w:spacing w:val="-2"/>
        </w:rPr>
        <w:t>---</w:t>
      </w:r>
      <w:r w:rsidRPr="00C225EC">
        <w:rPr>
          <w:rFonts w:ascii="GHEA Grapalat" w:hAnsi="GHEA Grapalat"/>
          <w:spacing w:val="-2"/>
        </w:rPr>
        <w:t xml:space="preserve">    -  Ն  որոշման</w:t>
      </w:r>
    </w:p>
    <w:p w:rsidR="00D265F8" w:rsidRDefault="00D265F8" w:rsidP="00D265F8">
      <w:pPr>
        <w:rPr>
          <w:rFonts w:ascii="GHEA Grapalat" w:hAnsi="GHEA Grapalat" w:cs="Arial"/>
          <w:b/>
          <w:bCs/>
          <w:sz w:val="18"/>
          <w:szCs w:val="18"/>
          <w:lang w:eastAsia="en-US"/>
        </w:rPr>
      </w:pPr>
    </w:p>
    <w:p w:rsidR="00AB444A" w:rsidRDefault="00AB444A" w:rsidP="00D265F8">
      <w:pPr>
        <w:rPr>
          <w:rFonts w:ascii="GHEA Grapalat" w:hAnsi="GHEA Grapalat" w:cs="Arial"/>
          <w:b/>
          <w:bCs/>
          <w:sz w:val="18"/>
          <w:szCs w:val="18"/>
          <w:lang w:eastAsia="en-US"/>
        </w:rPr>
      </w:pPr>
    </w:p>
    <w:p w:rsidR="00AB444A" w:rsidRPr="00C225EC" w:rsidRDefault="00AB444A" w:rsidP="00D265F8">
      <w:pPr>
        <w:rPr>
          <w:rFonts w:ascii="GHEA Grapalat" w:hAnsi="GHEA Grapalat" w:cs="Arial"/>
          <w:b/>
          <w:bCs/>
          <w:sz w:val="18"/>
          <w:szCs w:val="18"/>
          <w:lang w:eastAsia="en-US"/>
        </w:rPr>
      </w:pPr>
    </w:p>
    <w:p w:rsidR="00D265F8" w:rsidRPr="00C225EC" w:rsidRDefault="00D265F8" w:rsidP="00A70277">
      <w:pPr>
        <w:pStyle w:val="mechtex"/>
        <w:rPr>
          <w:rFonts w:ascii="GHEA Grapalat" w:hAnsi="GHEA Grapalat" w:cs="Arial Armenian"/>
          <w:caps/>
          <w:spacing w:val="-4"/>
          <w:szCs w:val="20"/>
          <w:lang w:eastAsia="en-US"/>
        </w:rPr>
      </w:pPr>
      <w:r w:rsidRPr="00C225EC">
        <w:rPr>
          <w:rFonts w:ascii="GHEA Grapalat" w:hAnsi="GHEA Grapalat" w:cs="Sylfaen"/>
          <w:caps/>
          <w:spacing w:val="-4"/>
          <w:lang w:val="fr-FR" w:eastAsia="en-US"/>
        </w:rPr>
        <w:t>Հայաստանի</w:t>
      </w:r>
      <w:r w:rsidRPr="00C225EC">
        <w:rPr>
          <w:rFonts w:ascii="GHEA Grapalat" w:hAnsi="GHEA Grapalat" w:cs="Arial Armenian"/>
          <w:caps/>
          <w:spacing w:val="-4"/>
          <w:lang w:val="fr-FR" w:eastAsia="en-US"/>
        </w:rPr>
        <w:t xml:space="preserve"> </w:t>
      </w:r>
      <w:r w:rsidRPr="00C225EC">
        <w:rPr>
          <w:rFonts w:ascii="GHEA Grapalat" w:hAnsi="GHEA Grapalat" w:cs="Sylfaen"/>
          <w:caps/>
          <w:spacing w:val="-4"/>
          <w:lang w:val="fr-FR" w:eastAsia="en-US"/>
        </w:rPr>
        <w:t>Հանրապետության</w:t>
      </w:r>
      <w:r w:rsidRPr="00C225EC">
        <w:rPr>
          <w:rFonts w:ascii="GHEA Grapalat" w:hAnsi="GHEA Grapalat" w:cs="Arial Armenian"/>
          <w:caps/>
          <w:spacing w:val="-4"/>
          <w:lang w:val="fr-FR" w:eastAsia="en-US"/>
        </w:rPr>
        <w:t xml:space="preserve"> </w:t>
      </w:r>
      <w:r w:rsidRPr="00C225EC">
        <w:rPr>
          <w:rFonts w:ascii="GHEA Grapalat" w:hAnsi="GHEA Grapalat" w:cs="Tahoma"/>
          <w:caps/>
          <w:spacing w:val="-4"/>
          <w:lang w:eastAsia="en-US"/>
        </w:rPr>
        <w:t>կա</w:t>
      </w:r>
      <w:bookmarkStart w:id="0" w:name="_GoBack"/>
      <w:bookmarkEnd w:id="0"/>
      <w:r w:rsidRPr="00C225EC">
        <w:rPr>
          <w:rFonts w:ascii="GHEA Grapalat" w:hAnsi="GHEA Grapalat" w:cs="Tahoma"/>
          <w:caps/>
          <w:spacing w:val="-4"/>
          <w:lang w:eastAsia="en-US"/>
        </w:rPr>
        <w:t>ռավարության</w:t>
      </w:r>
      <w:r w:rsidRPr="00C225EC">
        <w:rPr>
          <w:rFonts w:ascii="GHEA Grapalat" w:hAnsi="GHEA Grapalat" w:cs="Arial Armenian"/>
          <w:caps/>
          <w:spacing w:val="-4"/>
          <w:lang w:eastAsia="en-US"/>
        </w:rPr>
        <w:t xml:space="preserve"> 201</w:t>
      </w:r>
      <w:r>
        <w:rPr>
          <w:rFonts w:ascii="GHEA Grapalat" w:hAnsi="GHEA Grapalat" w:cs="Arial Armenian"/>
          <w:caps/>
          <w:spacing w:val="-4"/>
          <w:lang w:eastAsia="en-US"/>
        </w:rPr>
        <w:t>6</w:t>
      </w:r>
      <w:r w:rsidRPr="00C225EC">
        <w:rPr>
          <w:rFonts w:ascii="GHEA Grapalat" w:hAnsi="GHEA Grapalat" w:cs="Arial Armenian"/>
          <w:caps/>
          <w:spacing w:val="-4"/>
          <w:lang w:eastAsia="en-US"/>
        </w:rPr>
        <w:t xml:space="preserve"> </w:t>
      </w:r>
      <w:r w:rsidRPr="00C225EC">
        <w:rPr>
          <w:rFonts w:ascii="GHEA Grapalat" w:hAnsi="GHEA Grapalat" w:cs="Tahoma"/>
          <w:caps/>
          <w:spacing w:val="-4"/>
          <w:lang w:eastAsia="en-US"/>
        </w:rPr>
        <w:t>թվականի</w:t>
      </w:r>
    </w:p>
    <w:p w:rsidR="00D265F8" w:rsidRPr="00C225EC" w:rsidRDefault="00D265F8" w:rsidP="00A70277">
      <w:pPr>
        <w:pStyle w:val="mechtex"/>
        <w:rPr>
          <w:rFonts w:ascii="GHEA Grapalat" w:hAnsi="GHEA Grapalat" w:cs="Arial Armenian"/>
          <w:caps/>
          <w:lang w:eastAsia="en-US"/>
        </w:rPr>
      </w:pPr>
      <w:r w:rsidRPr="00C225EC">
        <w:rPr>
          <w:rFonts w:ascii="GHEA Grapalat" w:hAnsi="GHEA Grapalat" w:cs="Tahoma"/>
          <w:caps/>
          <w:spacing w:val="-4"/>
          <w:lang w:eastAsia="en-US"/>
        </w:rPr>
        <w:t>դեկտեմբերի</w:t>
      </w:r>
      <w:r w:rsidRPr="00C225EC">
        <w:rPr>
          <w:rFonts w:ascii="GHEA Grapalat" w:hAnsi="GHEA Grapalat" w:cs="Arial Armenian"/>
          <w:caps/>
          <w:spacing w:val="-4"/>
          <w:lang w:eastAsia="en-US"/>
        </w:rPr>
        <w:t xml:space="preserve"> 2</w:t>
      </w:r>
      <w:r>
        <w:rPr>
          <w:rFonts w:ascii="GHEA Grapalat" w:hAnsi="GHEA Grapalat" w:cs="Arial Armenian"/>
          <w:caps/>
          <w:spacing w:val="-4"/>
          <w:lang w:eastAsia="en-US"/>
        </w:rPr>
        <w:t>9</w:t>
      </w:r>
      <w:r w:rsidRPr="00C225EC">
        <w:rPr>
          <w:rFonts w:ascii="GHEA Grapalat" w:hAnsi="GHEA Grapalat" w:cs="Arial Armenian"/>
          <w:caps/>
          <w:spacing w:val="-4"/>
          <w:lang w:eastAsia="en-US"/>
        </w:rPr>
        <w:t>-</w:t>
      </w:r>
      <w:r w:rsidRPr="00C225EC">
        <w:rPr>
          <w:rFonts w:ascii="GHEA Grapalat" w:hAnsi="GHEA Grapalat" w:cs="Tahoma"/>
          <w:caps/>
          <w:spacing w:val="-4"/>
          <w:lang w:eastAsia="en-US"/>
        </w:rPr>
        <w:t>ի</w:t>
      </w:r>
      <w:r w:rsidRPr="00C225EC">
        <w:rPr>
          <w:rFonts w:ascii="GHEA Grapalat" w:hAnsi="GHEA Grapalat"/>
          <w:caps/>
          <w:lang w:eastAsia="en-US"/>
        </w:rPr>
        <w:t xml:space="preserve"> N 1</w:t>
      </w:r>
      <w:r>
        <w:rPr>
          <w:rFonts w:ascii="GHEA Grapalat" w:hAnsi="GHEA Grapalat"/>
          <w:caps/>
          <w:lang w:eastAsia="en-US"/>
        </w:rPr>
        <w:t>313</w:t>
      </w:r>
      <w:r w:rsidRPr="00C225EC">
        <w:rPr>
          <w:rFonts w:ascii="GHEA Grapalat" w:hAnsi="GHEA Grapalat"/>
          <w:caps/>
          <w:lang w:eastAsia="en-US"/>
        </w:rPr>
        <w:t>-</w:t>
      </w:r>
      <w:r w:rsidRPr="00C225EC">
        <w:rPr>
          <w:rFonts w:ascii="GHEA Grapalat" w:hAnsi="GHEA Grapalat" w:cs="Tahoma"/>
          <w:caps/>
          <w:lang w:eastAsia="en-US"/>
        </w:rPr>
        <w:t>Ն</w:t>
      </w:r>
      <w:r w:rsidRPr="00C225EC">
        <w:rPr>
          <w:rFonts w:ascii="GHEA Grapalat" w:hAnsi="GHEA Grapalat"/>
          <w:caps/>
          <w:lang w:eastAsia="en-US"/>
        </w:rPr>
        <w:t xml:space="preserve"> </w:t>
      </w:r>
      <w:r w:rsidRPr="00C225EC">
        <w:rPr>
          <w:rFonts w:ascii="GHEA Grapalat" w:hAnsi="GHEA Grapalat" w:cs="Tahoma"/>
          <w:caps/>
          <w:lang w:eastAsia="en-US"/>
        </w:rPr>
        <w:t>որոշման</w:t>
      </w:r>
      <w:r w:rsidRPr="00C225EC">
        <w:rPr>
          <w:rFonts w:ascii="GHEA Grapalat" w:hAnsi="GHEA Grapalat" w:cs="Arial Armenian"/>
          <w:caps/>
          <w:lang w:eastAsia="en-US"/>
        </w:rPr>
        <w:t xml:space="preserve"> N 12 </w:t>
      </w:r>
      <w:r w:rsidRPr="00C225EC">
        <w:rPr>
          <w:rFonts w:ascii="GHEA Grapalat" w:hAnsi="GHEA Grapalat" w:cs="Tahoma"/>
          <w:caps/>
          <w:lang w:eastAsia="en-US"/>
        </w:rPr>
        <w:t>հավելվածում</w:t>
      </w:r>
      <w:r w:rsidRPr="00C225EC">
        <w:rPr>
          <w:rFonts w:ascii="GHEA Grapalat" w:hAnsi="GHEA Grapalat" w:cs="Arial Armenian"/>
          <w:caps/>
          <w:lang w:eastAsia="en-US"/>
        </w:rPr>
        <w:t xml:space="preserve"> </w:t>
      </w:r>
      <w:r w:rsidRPr="00C225EC">
        <w:rPr>
          <w:rFonts w:ascii="GHEA Grapalat" w:hAnsi="GHEA Grapalat" w:cs="Tahoma"/>
          <w:caps/>
          <w:lang w:eastAsia="en-US"/>
        </w:rPr>
        <w:t>կատարվող</w:t>
      </w:r>
    </w:p>
    <w:p w:rsidR="00D265F8" w:rsidRPr="00A70277" w:rsidRDefault="00D265F8" w:rsidP="00A70277">
      <w:pPr>
        <w:pStyle w:val="mechtex"/>
        <w:rPr>
          <w:rFonts w:ascii="GHEA Grapalat" w:hAnsi="GHEA Grapalat"/>
          <w:caps/>
          <w:lang w:val="en-US" w:eastAsia="en-US"/>
        </w:rPr>
      </w:pPr>
      <w:r w:rsidRPr="00C225EC">
        <w:rPr>
          <w:rFonts w:ascii="GHEA Grapalat" w:hAnsi="GHEA Grapalat" w:cs="Tahoma"/>
          <w:caps/>
          <w:lang w:eastAsia="en-US"/>
        </w:rPr>
        <w:t>փոփոխությունները</w:t>
      </w:r>
      <w:r w:rsidR="00A70277">
        <w:rPr>
          <w:rFonts w:ascii="GHEA Grapalat" w:hAnsi="GHEA Grapalat" w:cs="Tahoma"/>
          <w:caps/>
          <w:lang w:val="en-US" w:eastAsia="en-US"/>
        </w:rPr>
        <w:t xml:space="preserve"> </w:t>
      </w:r>
      <w:r w:rsidR="00A70277">
        <w:rPr>
          <w:rFonts w:ascii="GHEA Grapalat" w:hAnsi="GHEA Grapalat"/>
          <w:caps/>
          <w:lang w:val="en-US" w:eastAsia="en-US"/>
        </w:rPr>
        <w:t>ԵՎ</w:t>
      </w:r>
      <w:r w:rsidR="00A70277">
        <w:rPr>
          <w:rFonts w:ascii="GHEA Grapalat" w:hAnsi="GHEA Grapalat"/>
          <w:caps/>
          <w:lang w:val="en-US" w:eastAsia="en-US"/>
        </w:rPr>
        <w:t xml:space="preserve"> </w:t>
      </w:r>
      <w:r w:rsidR="00A70277">
        <w:rPr>
          <w:rFonts w:ascii="GHEA Grapalat" w:hAnsi="GHEA Grapalat"/>
          <w:caps/>
          <w:lang w:val="en-US" w:eastAsia="en-US"/>
        </w:rPr>
        <w:t>ԼՐԱՑՈՒՄՆԵՐԸ</w:t>
      </w:r>
    </w:p>
    <w:p w:rsidR="00D265F8" w:rsidRPr="00C225EC" w:rsidRDefault="00D265F8" w:rsidP="00D265F8">
      <w:pPr>
        <w:rPr>
          <w:rFonts w:ascii="GHEA Grapalat" w:hAnsi="GHEA Grapalat" w:cs="Arial"/>
          <w:b/>
          <w:bCs/>
          <w:sz w:val="18"/>
          <w:szCs w:val="18"/>
          <w:lang w:eastAsia="en-US"/>
        </w:rPr>
      </w:pPr>
    </w:p>
    <w:p w:rsidR="00D265F8" w:rsidRPr="00C225EC" w:rsidRDefault="00D265F8" w:rsidP="00D265F8">
      <w:pPr>
        <w:rPr>
          <w:rFonts w:ascii="GHEA Grapalat" w:hAnsi="GHEA Grapalat"/>
        </w:rPr>
      </w:pPr>
    </w:p>
    <w:tbl>
      <w:tblPr>
        <w:tblW w:w="105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651"/>
        <w:gridCol w:w="2322"/>
        <w:gridCol w:w="1403"/>
        <w:gridCol w:w="1091"/>
        <w:gridCol w:w="1403"/>
        <w:gridCol w:w="45"/>
        <w:gridCol w:w="1202"/>
        <w:gridCol w:w="1403"/>
      </w:tblGrid>
      <w:tr w:rsidR="00D265F8" w:rsidRPr="00C225EC" w:rsidTr="003E0E5A">
        <w:trPr>
          <w:trHeight w:val="108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t>Կոդը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t>Անվանումը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t xml:space="preserve">Գնման </w:t>
            </w:r>
          </w:p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t>ձևը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t xml:space="preserve">Չափի </w:t>
            </w:r>
            <w:r w:rsidRPr="00C225EC">
              <w:rPr>
                <w:rFonts w:ascii="GHEA Grapalat" w:hAnsi="GHEA Grapalat" w:cs="Arial"/>
                <w:bCs/>
                <w:color w:val="000000"/>
                <w:spacing w:val="-8"/>
                <w:lang w:eastAsia="en-US"/>
              </w:rPr>
              <w:t>միավորը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t xml:space="preserve"> Միավորի գինը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t>Քանակը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t>Գումարը</w:t>
            </w:r>
            <w:r w:rsidRPr="00C225EC">
              <w:rPr>
                <w:rFonts w:ascii="GHEA Grapalat" w:hAnsi="GHEA Grapalat" w:cs="Arial"/>
                <w:bCs/>
                <w:color w:val="000000"/>
                <w:lang w:eastAsia="en-US"/>
              </w:rPr>
              <w:br/>
              <w:t>(հազ. դրամ)</w:t>
            </w:r>
          </w:p>
        </w:tc>
      </w:tr>
      <w:tr w:rsidR="00D265F8" w:rsidRPr="00C225EC" w:rsidTr="003E0E5A">
        <w:trPr>
          <w:trHeight w:val="270"/>
        </w:trPr>
        <w:tc>
          <w:tcPr>
            <w:tcW w:w="10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1E5E3A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 xml:space="preserve">ՀՀ </w:t>
            </w:r>
            <w:r w:rsidR="001E5E3A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Կենտրոնական ընտրական հանձնաժողով</w:t>
            </w:r>
          </w:p>
        </w:tc>
      </w:tr>
      <w:tr w:rsidR="00D265F8" w:rsidRPr="00C225EC" w:rsidTr="003E0E5A">
        <w:trPr>
          <w:trHeight w:val="27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BC4332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/>
                <w:bCs/>
                <w:caps/>
                <w:color w:val="000000"/>
                <w:lang w:eastAsia="en-US"/>
              </w:rPr>
              <w:t>բ</w:t>
            </w:r>
            <w:r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 xml:space="preserve">աժին N </w:t>
            </w:r>
            <w:r w:rsidR="00BC4332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11</w:t>
            </w:r>
            <w:r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BC4332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/>
                <w:bCs/>
                <w:caps/>
                <w:color w:val="000000"/>
                <w:lang w:eastAsia="en-US"/>
              </w:rPr>
              <w:t>խ</w:t>
            </w:r>
            <w:r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ումբ N 0</w:t>
            </w:r>
            <w:r w:rsidR="00BC4332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1</w:t>
            </w:r>
            <w:r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 xml:space="preserve">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D265F8" w:rsidP="003E0E5A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/>
                <w:bCs/>
                <w:caps/>
                <w:color w:val="000000"/>
                <w:lang w:eastAsia="en-US"/>
              </w:rPr>
              <w:t>դ</w:t>
            </w:r>
            <w:r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 xml:space="preserve">աս  N 01   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5F8" w:rsidRPr="00BC4332" w:rsidRDefault="00D265F8" w:rsidP="00BC4332">
            <w:pP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</w:pPr>
            <w:r w:rsidRPr="00C225EC">
              <w:rPr>
                <w:rFonts w:ascii="GHEA Grapalat" w:hAnsi="GHEA Grapalat" w:cs="Arial"/>
                <w:b/>
                <w:bCs/>
                <w:caps/>
                <w:color w:val="000000"/>
                <w:lang w:eastAsia="en-US"/>
              </w:rPr>
              <w:t>ծ</w:t>
            </w:r>
            <w:r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րագիր N 0</w:t>
            </w:r>
            <w:r w:rsidR="00BC4332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1</w:t>
            </w:r>
          </w:p>
        </w:tc>
      </w:tr>
      <w:tr w:rsidR="00D265F8" w:rsidRPr="00C225EC" w:rsidTr="003E0E5A">
        <w:trPr>
          <w:trHeight w:val="270"/>
        </w:trPr>
        <w:tc>
          <w:tcPr>
            <w:tcW w:w="10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C225EC" w:rsidRDefault="00BF6158" w:rsidP="00BC4332">
            <w:pPr>
              <w:rPr>
                <w:rFonts w:ascii="GHEA Grapalat" w:hAnsi="GHEA Grapalat" w:cs="Arial"/>
                <w:b/>
                <w:bCs/>
                <w:color w:val="000000"/>
                <w:spacing w:val="-2"/>
                <w:lang w:eastAsia="en-US"/>
              </w:rPr>
            </w:pPr>
            <w:r w:rsidRPr="00123DA3">
              <w:rPr>
                <w:rFonts w:ascii="GHEA Grapalat" w:hAnsi="GHEA Grapalat" w:cs="Arial"/>
                <w:b/>
                <w:bCs/>
                <w:color w:val="000000"/>
                <w:spacing w:val="-2"/>
                <w:lang w:eastAsia="en-US"/>
              </w:rPr>
              <w:t>«</w:t>
            </w:r>
            <w:r>
              <w:rPr>
                <w:rFonts w:ascii="GHEA Grapalat" w:hAnsi="GHEA Grapalat" w:cs="Arial"/>
                <w:b/>
                <w:bCs/>
                <w:color w:val="000000"/>
                <w:spacing w:val="-2"/>
                <w:lang w:val="ru-RU" w:eastAsia="en-US"/>
              </w:rPr>
              <w:t>ՀՀ</w:t>
            </w:r>
            <w:r w:rsidRPr="00123DA3">
              <w:rPr>
                <w:rFonts w:ascii="GHEA Grapalat" w:hAnsi="GHEA Grapalat" w:cs="Arial"/>
                <w:b/>
                <w:bCs/>
                <w:color w:val="000000"/>
                <w:spacing w:val="-2"/>
                <w:lang w:eastAsia="en-US"/>
              </w:rPr>
              <w:t xml:space="preserve"> </w:t>
            </w:r>
            <w:r w:rsidR="00BC4332">
              <w:rPr>
                <w:rFonts w:ascii="GHEA Grapalat" w:hAnsi="GHEA Grapalat" w:cs="Arial"/>
                <w:b/>
                <w:bCs/>
                <w:color w:val="000000"/>
                <w:spacing w:val="-2"/>
                <w:lang w:val="en-US" w:eastAsia="en-US"/>
              </w:rPr>
              <w:t>կառավարության պահուստային ֆոնդ</w:t>
            </w:r>
            <w:r w:rsidRPr="00123DA3">
              <w:rPr>
                <w:rFonts w:ascii="GHEA Grapalat" w:hAnsi="GHEA Grapalat" w:cs="Arial"/>
                <w:b/>
                <w:bCs/>
                <w:color w:val="000000"/>
                <w:spacing w:val="-2"/>
                <w:lang w:eastAsia="en-US"/>
              </w:rPr>
              <w:t xml:space="preserve">» </w:t>
            </w:r>
            <w:r w:rsidR="00D265F8" w:rsidRPr="00C225EC">
              <w:rPr>
                <w:rFonts w:ascii="GHEA Grapalat" w:hAnsi="GHEA Grapalat" w:cs="Arial"/>
                <w:b/>
                <w:bCs/>
                <w:color w:val="000000"/>
                <w:spacing w:val="-2"/>
                <w:lang w:eastAsia="en-US"/>
              </w:rPr>
              <w:t>ծրագիր</w:t>
            </w:r>
          </w:p>
        </w:tc>
      </w:tr>
      <w:tr w:rsidR="00D265F8" w:rsidRPr="00C225EC" w:rsidTr="003E0E5A">
        <w:trPr>
          <w:trHeight w:val="270"/>
        </w:trPr>
        <w:tc>
          <w:tcPr>
            <w:tcW w:w="10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D265F8" w:rsidRPr="00C225EC" w:rsidRDefault="00D265F8" w:rsidP="003E0E5A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 xml:space="preserve">ՄԱՍ 1. </w:t>
            </w:r>
            <w:r w:rsidR="001E5E3A" w:rsidRPr="00C225EC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ԾԱՌԱՅՈՒԹՅՈՒՆՆԵՐ</w:t>
            </w:r>
          </w:p>
        </w:tc>
      </w:tr>
      <w:tr w:rsidR="00D265F8" w:rsidRPr="00C225EC" w:rsidTr="003E0E5A">
        <w:trPr>
          <w:trHeight w:val="589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DA3" w:rsidRPr="00123DA3" w:rsidRDefault="00123DA3" w:rsidP="00123DA3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123DA3">
              <w:rPr>
                <w:rFonts w:ascii="GHEA Grapalat" w:hAnsi="GHEA Grapalat" w:cs="Arial"/>
              </w:rPr>
              <w:t>72410000</w:t>
            </w:r>
            <w:r w:rsidRPr="00123DA3">
              <w:rPr>
                <w:rFonts w:ascii="GHEA Grapalat" w:hAnsi="GHEA Grapalat" w:cs="Arial"/>
                <w:lang w:val="ru-RU"/>
              </w:rPr>
              <w:t>-1</w:t>
            </w:r>
          </w:p>
          <w:p w:rsidR="00D265F8" w:rsidRPr="00B86AFD" w:rsidRDefault="00D265F8" w:rsidP="003E0E5A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A92BF4" w:rsidRDefault="00123DA3" w:rsidP="003E0E5A">
            <w:pPr>
              <w:jc w:val="center"/>
              <w:rPr>
                <w:rFonts w:ascii="GHEA Grapalat" w:hAnsi="GHEA Grapalat" w:cs="Arial"/>
                <w:lang w:val="ru-RU" w:eastAsia="en-US"/>
              </w:rPr>
            </w:pPr>
            <w:r>
              <w:rPr>
                <w:rFonts w:ascii="GHEA Grapalat" w:hAnsi="GHEA Grapalat" w:cs="Arial"/>
                <w:lang w:val="ru-RU" w:eastAsia="en-US"/>
              </w:rPr>
              <w:t>Ծառայությունների մատուցում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F8" w:rsidRPr="00A92BF4" w:rsidRDefault="00A92BF4" w:rsidP="003E0E5A">
            <w:pPr>
              <w:jc w:val="center"/>
              <w:rPr>
                <w:rFonts w:ascii="GHEA Grapalat" w:hAnsi="GHEA Grapalat" w:cs="Arial"/>
                <w:color w:val="000000"/>
                <w:lang w:val="ru-RU" w:eastAsia="en-US"/>
              </w:rPr>
            </w:pPr>
            <w:r>
              <w:rPr>
                <w:rFonts w:ascii="GHEA Grapalat" w:hAnsi="GHEA Grapalat" w:cs="Arial"/>
                <w:color w:val="000000"/>
                <w:lang w:val="ru-RU" w:eastAsia="en-US"/>
              </w:rPr>
              <w:t>ԲԸ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color w:val="000000"/>
                <w:lang w:eastAsia="en-US"/>
              </w:rPr>
              <w:t>հատ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BF4" w:rsidRPr="00A92BF4" w:rsidRDefault="00A92BF4" w:rsidP="00A92BF4">
            <w:pPr>
              <w:jc w:val="center"/>
              <w:rPr>
                <w:rFonts w:ascii="GHEA Grapalat" w:hAnsi="GHEA Grapalat" w:cs="Arial"/>
                <w:color w:val="000000"/>
                <w:lang w:val="ru-RU" w:eastAsia="en-US"/>
              </w:rPr>
            </w:pPr>
            <w:r>
              <w:rPr>
                <w:rFonts w:ascii="GHEA Grapalat" w:hAnsi="GHEA Grapalat" w:cs="Arial"/>
                <w:color w:val="000000"/>
                <w:lang w:val="ru-RU" w:eastAsia="en-US"/>
              </w:rPr>
              <w:t>30,000,0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65F8" w:rsidRPr="00C225EC" w:rsidRDefault="00D265F8" w:rsidP="003E0E5A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C225EC">
              <w:rPr>
                <w:rFonts w:ascii="GHEA Grapalat" w:hAnsi="GHEA Grapalat" w:cs="Arial"/>
                <w:color w:val="000000"/>
                <w:lang w:eastAsia="en-US"/>
              </w:rPr>
              <w:t>1.0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65F8" w:rsidRPr="00C225EC" w:rsidRDefault="00A92BF4" w:rsidP="003E0E5A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lang w:val="ru-RU" w:eastAsia="en-US"/>
              </w:rPr>
              <w:t>30,000,0</w:t>
            </w:r>
          </w:p>
        </w:tc>
      </w:tr>
    </w:tbl>
    <w:p w:rsidR="00D265F8" w:rsidRPr="00C225EC" w:rsidRDefault="00D265F8" w:rsidP="00D265F8">
      <w:pPr>
        <w:rPr>
          <w:rFonts w:ascii="GHEA Grapalat" w:hAnsi="GHEA Grapalat"/>
        </w:rPr>
      </w:pPr>
    </w:p>
    <w:p w:rsidR="00D265F8" w:rsidRDefault="00D265F8" w:rsidP="00D265F8">
      <w:pPr>
        <w:rPr>
          <w:rFonts w:ascii="GHEA Grapalat" w:hAnsi="GHEA Grapalat" w:cs="Sylfaen"/>
        </w:rPr>
      </w:pPr>
    </w:p>
    <w:p w:rsidR="00AB444A" w:rsidRDefault="00AB444A" w:rsidP="00D265F8">
      <w:pPr>
        <w:rPr>
          <w:rFonts w:ascii="GHEA Grapalat" w:hAnsi="GHEA Grapalat" w:cs="Sylfaen"/>
        </w:rPr>
      </w:pPr>
    </w:p>
    <w:p w:rsidR="00AB444A" w:rsidRDefault="00AB444A" w:rsidP="00D265F8">
      <w:pPr>
        <w:rPr>
          <w:rFonts w:ascii="GHEA Grapalat" w:hAnsi="GHEA Grapalat" w:cs="Sylfaen"/>
        </w:rPr>
      </w:pPr>
    </w:p>
    <w:p w:rsidR="00AB444A" w:rsidRPr="00C225EC" w:rsidRDefault="00AB444A" w:rsidP="00D265F8">
      <w:pPr>
        <w:rPr>
          <w:rFonts w:ascii="GHEA Grapalat" w:hAnsi="GHEA Grapalat" w:cs="Sylfaen"/>
        </w:rPr>
      </w:pPr>
    </w:p>
    <w:sectPr w:rsidR="00AB444A" w:rsidRPr="00C225EC" w:rsidSect="00BC4FB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85"/>
    <w:rsid w:val="00123DA3"/>
    <w:rsid w:val="001E5E3A"/>
    <w:rsid w:val="002501D1"/>
    <w:rsid w:val="0030748F"/>
    <w:rsid w:val="00366A7C"/>
    <w:rsid w:val="004837C4"/>
    <w:rsid w:val="00694CEF"/>
    <w:rsid w:val="008E71EF"/>
    <w:rsid w:val="00A70277"/>
    <w:rsid w:val="00A92BF4"/>
    <w:rsid w:val="00AB444A"/>
    <w:rsid w:val="00BC4332"/>
    <w:rsid w:val="00BC4FB3"/>
    <w:rsid w:val="00BF6158"/>
    <w:rsid w:val="00CA3A85"/>
    <w:rsid w:val="00D265F8"/>
    <w:rsid w:val="00E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F8"/>
    <w:pPr>
      <w:spacing w:after="0" w:line="240" w:lineRule="auto"/>
    </w:pPr>
    <w:rPr>
      <w:rFonts w:ascii="Arial Armenian" w:eastAsia="Times New Roman" w:hAnsi="Arial Armenian" w:cs="Times New Roman"/>
      <w:noProof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265F8"/>
    <w:pPr>
      <w:jc w:val="center"/>
    </w:pPr>
  </w:style>
  <w:style w:type="character" w:customStyle="1" w:styleId="mechtexChar">
    <w:name w:val="mechtex Char"/>
    <w:link w:val="mechtex"/>
    <w:locked/>
    <w:rsid w:val="00D265F8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F8"/>
    <w:pPr>
      <w:spacing w:after="0" w:line="240" w:lineRule="auto"/>
    </w:pPr>
    <w:rPr>
      <w:rFonts w:ascii="Arial Armenian" w:eastAsia="Times New Roman" w:hAnsi="Arial Armenian" w:cs="Times New Roman"/>
      <w:noProof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265F8"/>
    <w:pPr>
      <w:jc w:val="center"/>
    </w:pPr>
  </w:style>
  <w:style w:type="character" w:customStyle="1" w:styleId="mechtexChar">
    <w:name w:val="mechtex Char"/>
    <w:link w:val="mechtex"/>
    <w:locked/>
    <w:rsid w:val="00D265F8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Hripsime Zakaryan</dc:creator>
  <cp:lastModifiedBy>Levon Grigoryan</cp:lastModifiedBy>
  <cp:revision>7</cp:revision>
  <dcterms:created xsi:type="dcterms:W3CDTF">2017-01-23T13:17:00Z</dcterms:created>
  <dcterms:modified xsi:type="dcterms:W3CDTF">2017-02-02T13:08:00Z</dcterms:modified>
</cp:coreProperties>
</file>