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90" w:rsidRPr="00793E90" w:rsidRDefault="00793E90" w:rsidP="00793E90">
      <w:pPr>
        <w:tabs>
          <w:tab w:val="left" w:pos="142"/>
        </w:tabs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noProof/>
          <w:sz w:val="20"/>
          <w:szCs w:val="20"/>
          <w:u w:val="single"/>
          <w:lang w:eastAsia="ru-RU"/>
        </w:rPr>
      </w:pPr>
      <w:r w:rsidRPr="00793E90">
        <w:rPr>
          <w:rFonts w:ascii="GHEA Grapalat" w:eastAsia="Times New Roman" w:hAnsi="GHEA Grapalat" w:cs="Times New Roman"/>
          <w:noProof/>
          <w:sz w:val="20"/>
          <w:szCs w:val="20"/>
          <w:u w:val="single"/>
          <w:lang w:eastAsia="ru-RU"/>
        </w:rPr>
        <w:t>Նախագիծ</w:t>
      </w:r>
    </w:p>
    <w:p w:rsidR="00793E90" w:rsidRPr="000309A6" w:rsidRDefault="00793E90" w:rsidP="00793E90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309A6">
        <w:rPr>
          <w:rFonts w:ascii="GHEA Grapalat" w:eastAsia="Times New Roman" w:hAnsi="GHEA Grapalat" w:cs="Times New Roman"/>
          <w:bCs/>
          <w:noProof/>
          <w:sz w:val="24"/>
          <w:szCs w:val="24"/>
          <w:lang w:eastAsia="ru-RU"/>
        </w:rPr>
        <w:t>ՀԱՅԱՍՏԱՆԻ ՀԱՆՐԱՊԵՏՈՒԹՅԱՆ</w:t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ԿԱՌԱՎԱՐՈՒԹՅՈՒՆ</w:t>
      </w:r>
    </w:p>
    <w:p w:rsidR="00793E90" w:rsidRPr="000309A6" w:rsidRDefault="00793E90" w:rsidP="00793E90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309A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ՈՐՈՇՈՒՄ</w:t>
      </w:r>
    </w:p>
    <w:p w:rsidR="00793E90" w:rsidRPr="000309A6" w:rsidRDefault="002305F9" w:rsidP="00793E90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«_____»   _____________  2016</w:t>
      </w:r>
      <w:r w:rsidR="00793E90" w:rsidRPr="000309A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թվականի            N   -</w:t>
      </w:r>
      <w:r w:rsidR="005D6F3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Ա</w:t>
      </w:r>
    </w:p>
    <w:p w:rsidR="00793E90" w:rsidRPr="00793E90" w:rsidRDefault="00793E90" w:rsidP="00793E90">
      <w:pPr>
        <w:tabs>
          <w:tab w:val="left" w:pos="142"/>
        </w:tabs>
        <w:spacing w:after="0" w:line="24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</w:p>
    <w:p w:rsidR="0040222D" w:rsidRPr="0040222D" w:rsidRDefault="0028327B" w:rsidP="0040222D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center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ՀՈՂԱՄԱՍ</w:t>
      </w:r>
      <w:r w:rsidR="0040222D" w:rsidRPr="0040222D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ՆՎԻՐԱԲԵՐԵԼՈՒ </w:t>
      </w:r>
      <w:r w:rsidR="0040222D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ԵՎ</w:t>
      </w:r>
      <w:r w:rsidR="0040222D" w:rsidRPr="0040222D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ԱՄՐԱՑՆԵԼՈՒ ՄԱՍԻՆ</w:t>
      </w:r>
    </w:p>
    <w:p w:rsidR="0040222D" w:rsidRPr="0040222D" w:rsidRDefault="0040222D" w:rsidP="0040222D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40222D" w:rsidRPr="0040222D" w:rsidRDefault="0040222D" w:rsidP="0040222D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095D83" w:rsidRPr="00430239" w:rsidRDefault="00095D83" w:rsidP="00095D83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Հիմք ընդունելով </w:t>
      </w:r>
      <w:r w:rsidR="0028327B"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ՀՀ քաղաքացիական օրենսգրքի 605-րդ հոդվածը </w:t>
      </w:r>
      <w:r w:rsidR="0028327B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և «Պետական կառավարչական հիմնարկների մասին» </w:t>
      </w:r>
      <w:r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Հայաստանի</w:t>
      </w: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Հանրապետության օրեն</w:t>
      </w:r>
      <w:r w:rsidR="0028327B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ք</w:t>
      </w:r>
      <w:r w:rsid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ի </w:t>
      </w:r>
      <w:r w:rsidR="0028327B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4</w:t>
      </w: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-րդ հոդվածի 1-ին </w:t>
      </w:r>
      <w:r w:rsidR="0028327B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և 2-րդ </w:t>
      </w: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մաս</w:t>
      </w:r>
      <w:r w:rsidR="0028327B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եր</w:t>
      </w:r>
      <w:r w:rsid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ը</w:t>
      </w:r>
      <w:r w:rsidR="0028327B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`</w:t>
      </w: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 Հայաստանի Հանրապետության  կառավարությունը   </w:t>
      </w:r>
      <w:r w:rsidR="009547E0" w:rsidRPr="009547E0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         </w:t>
      </w:r>
      <w:r w:rsidR="005B50AF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ո ր ո շ ու մ  </w:t>
      </w: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է.</w:t>
      </w:r>
    </w:p>
    <w:p w:rsidR="00430239" w:rsidRDefault="00095D83" w:rsidP="00095D83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1.</w:t>
      </w:r>
      <w:r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="00430239"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Առաջարկել Երևանի քաղաքապետին` Երևան</w:t>
      </w:r>
      <w:r w:rsidR="0028327B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ի</w:t>
      </w:r>
      <w:r w:rsidR="00430239"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քաղաքային համայնքի սեփականությունը հանդիսացող Երևանի Մանանդյան փողոցի թիվ 41 հասցեում գտնվող 933,0 քմ մակերեսով բնակավայրերի նպատակային նշանակության </w:t>
      </w:r>
      <w:r w:rsidR="00430239" w:rsidRPr="00816F4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հասարակակ</w:t>
      </w:r>
      <w:r w:rsidR="00816F4B" w:rsidRPr="00816F4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ա</w:t>
      </w:r>
      <w:r w:rsidR="00430239" w:rsidRPr="00816F4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ն</w:t>
      </w:r>
      <w:r w:rsidR="00430239"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կառուցապատման գործառնական նշանակության հողամասը (այսուհետ` հողամաս), համաձայն հավելվածի, նվիրաբերել Հայաստանի Հանրապետությանը` շախմատի </w:t>
      </w:r>
      <w:r w:rsidR="00474FF6" w:rsidRPr="00474FF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ակադեմիա</w:t>
      </w:r>
      <w:r w:rsidR="00430239" w:rsidRP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կառուցելու նպատակով</w:t>
      </w:r>
      <w:r w:rsidR="0043023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:</w:t>
      </w:r>
    </w:p>
    <w:p w:rsidR="00430239" w:rsidRDefault="00430239" w:rsidP="00095D83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2. Սույն որոշման 1-ին կետում նշված հողամասն ամրացնել «Հայաստանի Հանրապետության ֆինանսների նախարարության աշխատակազմ» պետական կառավարչական հիմնարկին:</w:t>
      </w:r>
    </w:p>
    <w:p w:rsidR="00430239" w:rsidRPr="001617CE" w:rsidRDefault="00430239" w:rsidP="00095D83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3. Հայաստանի Հանրապետության կառավարությանն առընթեր պետական գույքի կառավարման վարչության պետին, Հայա</w:t>
      </w:r>
      <w:r w:rsidR="00474FF6" w:rsidRPr="00474FF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ս</w:t>
      </w:r>
      <w:r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տանի Հանրապետութ</w:t>
      </w:r>
      <w:r w:rsidR="00474FF6" w:rsidRPr="00474FF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ան ֆինանսների նախարարին և առաջարկել Երևանի քաղաքապետին` Երևան քաղաքի ավագանու որոշումն ուժի մեջ մտնելուց հետո մեկամսյա ժամկետում, սահմանված կարգով ապահովել սույն որոշման 1-ին կետում նշված հողամասի նվիրաբերության պայմանագրի կնքումը </w:t>
      </w:r>
      <w:r w:rsidR="00BB4E6B" w:rsidRPr="00BB4E6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և համապատասխան ակտով հանձնում-ընդունումը</w:t>
      </w:r>
      <w:r w:rsidR="009547E0" w:rsidRPr="009547E0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` </w:t>
      </w:r>
      <w:r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նախատեսելով, որ պայմանագրի</w:t>
      </w:r>
      <w:r w:rsidR="00AC2356" w:rsidRPr="00AC235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</w:t>
      </w:r>
      <w:r w:rsidR="00996708" w:rsidRPr="00996708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նոտարական վավերացման և դրանից ծագող սեփականության իրավունքի պետական գրանցման հետ կապված` օրենքով սահմանված</w:t>
      </w:r>
      <w:r w:rsidR="001617CE" w:rsidRPr="001617CE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համապատասխան վճարներն ու տուրքերը պետք է կատարվեն «Հայաստանի Հանրապետության ֆինանսների նախարարության աշխատակազմ» պետական կառավարչական հիմնարկի միջոցների հաշվին»</w:t>
      </w:r>
      <w:r w:rsidR="000350B4" w:rsidRPr="000350B4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:</w:t>
      </w:r>
      <w:r w:rsidR="001617CE" w:rsidRPr="001617CE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</w:t>
      </w:r>
    </w:p>
    <w:p w:rsidR="00095D83" w:rsidRPr="005D6F36" w:rsidRDefault="00095D83" w:rsidP="00095D83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095D83" w:rsidRPr="005D6F36" w:rsidRDefault="00095D83" w:rsidP="00095D83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347ECD" w:rsidRPr="00721CAB" w:rsidRDefault="00347ECD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347ECD" w:rsidRPr="00721CAB" w:rsidRDefault="00347ECD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lang w:val="hy-AM" w:eastAsia="ru-RU"/>
        </w:rPr>
      </w:pPr>
    </w:p>
    <w:p w:rsidR="00793E90" w:rsidRPr="000309A6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0309A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ՀԱՅԱՍՏԱՆԻ</w:t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 </w:t>
      </w:r>
      <w:r w:rsidRPr="000309A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ՀԱՆՐԱՊԵՏՈՒԹՅԱՆ</w:t>
      </w:r>
    </w:p>
    <w:p w:rsidR="00793E90" w:rsidRPr="000309A6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            </w:t>
      </w:r>
      <w:r w:rsidRPr="000309A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ՎԱՐՉԱՊԵՏ</w:t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  <w:t xml:space="preserve">     </w:t>
      </w:r>
      <w:r w:rsidR="001617CE" w:rsidRPr="0028327B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  </w:t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 </w:t>
      </w:r>
      <w:r w:rsidRPr="000309A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</w:t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. </w:t>
      </w:r>
      <w:r w:rsidRPr="000309A6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ԱԲՐԱՀԱՄՅԱՆ</w:t>
      </w:r>
    </w:p>
    <w:p w:rsidR="00793E90" w:rsidRPr="005D6F36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095D83" w:rsidRPr="005D6F36" w:rsidRDefault="00095D83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095D83" w:rsidRPr="005D6F36" w:rsidRDefault="00095D83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3"/>
        <w:jc w:val="both"/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</w:pPr>
      <w:r w:rsidRPr="00793E90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ab/>
      </w:r>
      <w:r w:rsidRPr="00793E90">
        <w:rPr>
          <w:rFonts w:ascii="GHEA Grapalat" w:eastAsia="Times New Roman" w:hAnsi="GHEA Grapalat" w:cs="Times New Roman"/>
          <w:noProof/>
          <w:sz w:val="16"/>
          <w:szCs w:val="16"/>
          <w:lang w:val="hy-AM" w:eastAsia="ru-RU"/>
        </w:rPr>
        <w:t xml:space="preserve">  </w:t>
      </w:r>
      <w:r w:rsidR="00DE7968"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  <w:t>201</w:t>
      </w:r>
      <w:r w:rsidR="00DE7968">
        <w:rPr>
          <w:rFonts w:ascii="GHEA Grapalat" w:eastAsia="Times New Roman" w:hAnsi="GHEA Grapalat" w:cs="Times New Roman"/>
          <w:noProof/>
          <w:sz w:val="20"/>
          <w:szCs w:val="20"/>
          <w:lang w:val="en-GB" w:eastAsia="ru-RU"/>
        </w:rPr>
        <w:t>6</w:t>
      </w:r>
      <w:r w:rsidRPr="00793E90"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  <w:t xml:space="preserve"> </w:t>
      </w:r>
      <w:r w:rsidRPr="00793E90">
        <w:rPr>
          <w:rFonts w:ascii="GHEA Grapalat" w:eastAsia="Times New Roman" w:hAnsi="GHEA Grapalat" w:cs="Sylfaen"/>
          <w:noProof/>
          <w:sz w:val="20"/>
          <w:szCs w:val="20"/>
          <w:lang w:val="hy-AM" w:eastAsia="ru-RU"/>
        </w:rPr>
        <w:t>թ</w:t>
      </w:r>
      <w:r w:rsidRPr="00793E90"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  <w:t xml:space="preserve">. </w:t>
      </w:r>
      <w:r w:rsidRPr="00793E90">
        <w:rPr>
          <w:rFonts w:ascii="GHEA Grapalat" w:eastAsia="Times New Roman" w:hAnsi="GHEA Grapalat" w:cs="Sylfaen"/>
          <w:noProof/>
          <w:sz w:val="20"/>
          <w:szCs w:val="20"/>
          <w:lang w:val="hy-AM" w:eastAsia="ru-RU"/>
        </w:rPr>
        <w:t>____________  «    »</w:t>
      </w:r>
    </w:p>
    <w:p w:rsidR="00793E90" w:rsidRPr="00793E90" w:rsidRDefault="00793E90" w:rsidP="00793E90">
      <w:pPr>
        <w:tabs>
          <w:tab w:val="left" w:pos="0"/>
          <w:tab w:val="left" w:pos="142"/>
          <w:tab w:val="left" w:pos="600"/>
        </w:tabs>
        <w:spacing w:after="0" w:line="240" w:lineRule="auto"/>
        <w:ind w:left="-142" w:firstLine="400"/>
        <w:jc w:val="both"/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</w:pPr>
      <w:r w:rsidRPr="00793E90">
        <w:rPr>
          <w:rFonts w:ascii="GHEA Grapalat" w:eastAsia="Times New Roman" w:hAnsi="GHEA Grapalat" w:cs="Sylfaen"/>
          <w:noProof/>
          <w:sz w:val="20"/>
          <w:szCs w:val="20"/>
          <w:lang w:val="hy-AM" w:eastAsia="ru-RU"/>
        </w:rPr>
        <w:t xml:space="preserve">                 </w:t>
      </w:r>
      <w:r w:rsidRPr="00793E90">
        <w:rPr>
          <w:rFonts w:ascii="GHEA Grapalat" w:eastAsia="Times New Roman" w:hAnsi="GHEA Grapalat" w:cs="Sylfaen"/>
          <w:noProof/>
          <w:sz w:val="20"/>
          <w:szCs w:val="20"/>
          <w:lang w:eastAsia="ru-RU"/>
        </w:rPr>
        <w:t>Երևան</w:t>
      </w:r>
    </w:p>
    <w:p w:rsidR="00711667" w:rsidRDefault="00711667">
      <w:r>
        <w:rPr>
          <w:noProof/>
        </w:rPr>
        <w:lastRenderedPageBreak/>
        <w:drawing>
          <wp:inline distT="0" distB="0" distL="0" distR="0">
            <wp:extent cx="6495897" cy="9375633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700" cy="937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667" w:rsidRDefault="00711667"/>
    <w:p w:rsidR="00711667" w:rsidRDefault="00711667">
      <w:r>
        <w:rPr>
          <w:noProof/>
        </w:rPr>
        <w:lastRenderedPageBreak/>
        <w:drawing>
          <wp:inline distT="0" distB="0" distL="0" distR="0">
            <wp:extent cx="6550739" cy="9275674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566" cy="927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667" w:rsidRDefault="00711667"/>
    <w:p w:rsidR="000828F1" w:rsidRDefault="000828F1"/>
    <w:p w:rsidR="000828F1" w:rsidRPr="00204743" w:rsidRDefault="000828F1" w:rsidP="000828F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204743">
        <w:rPr>
          <w:rFonts w:ascii="GHEA Grapalat" w:hAnsi="GHEA Grapalat"/>
          <w:b/>
          <w:sz w:val="24"/>
          <w:szCs w:val="24"/>
          <w:lang w:val="hy-AM"/>
        </w:rPr>
        <w:lastRenderedPageBreak/>
        <w:t>Հ Ի Մ Ն Ա Վ Ո Ր ՈՒ Մ</w:t>
      </w:r>
    </w:p>
    <w:p w:rsidR="000828F1" w:rsidRPr="00204743" w:rsidRDefault="000828F1" w:rsidP="000828F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828F1" w:rsidRPr="00204743" w:rsidRDefault="000828F1" w:rsidP="000828F1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204743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</w:rPr>
        <w:t>ՀՈՂԱՄԱՍ</w:t>
      </w:r>
      <w:r w:rsidRPr="003F04FC">
        <w:rPr>
          <w:rFonts w:ascii="GHEA Grapalat" w:hAnsi="GHEA Grapalat"/>
          <w:b/>
          <w:sz w:val="24"/>
          <w:szCs w:val="24"/>
        </w:rPr>
        <w:t xml:space="preserve"> ՆՎԻՐԱԲԵՐԵԼՈՒ ԵՎ ԱՄՐԱՑՆԵԼՈՒ ՄԱՍԻՆ</w:t>
      </w:r>
      <w:r w:rsidRPr="0020474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»</w:t>
      </w:r>
      <w:r w:rsidRPr="00204743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204743">
        <w:rPr>
          <w:rFonts w:ascii="GHEA Grapalat" w:hAnsi="GHEA Grapalat"/>
          <w:b/>
          <w:sz w:val="24"/>
          <w:szCs w:val="24"/>
          <w:lang w:val="hy-AM"/>
        </w:rPr>
        <w:t>ՈՐՈՇՄԱՆ ԸՆԴՈՒՆՄԱՆ</w:t>
      </w:r>
    </w:p>
    <w:p w:rsidR="000828F1" w:rsidRPr="00204743" w:rsidRDefault="000828F1" w:rsidP="000828F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828F1" w:rsidRPr="00204743" w:rsidRDefault="000828F1" w:rsidP="000828F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0828F1" w:rsidRPr="00204743" w:rsidTr="005E6A1C">
        <w:trPr>
          <w:trHeight w:val="5656"/>
        </w:trPr>
        <w:tc>
          <w:tcPr>
            <w:tcW w:w="10491" w:type="dxa"/>
            <w:shd w:val="clear" w:color="auto" w:fill="auto"/>
          </w:tcPr>
          <w:p w:rsidR="000828F1" w:rsidRPr="00204743" w:rsidRDefault="000828F1" w:rsidP="005E6A1C">
            <w:pPr>
              <w:pStyle w:val="norm"/>
              <w:spacing w:line="276" w:lineRule="auto"/>
              <w:ind w:left="176" w:firstLine="284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828F1" w:rsidRPr="00204743" w:rsidRDefault="000828F1" w:rsidP="005E6A1C">
            <w:pPr>
              <w:pStyle w:val="norm"/>
              <w:spacing w:line="276" w:lineRule="auto"/>
              <w:ind w:left="176" w:firstLine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474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1.</w:t>
            </w:r>
            <w:r w:rsidRPr="002047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4743"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  <w:t>Ընթացիկ իրավիճակ և իրավական ակտի ընդունման  անհրաժեշտությունը</w:t>
            </w:r>
            <w:r w:rsidRPr="002047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0828F1" w:rsidRPr="00204743" w:rsidRDefault="000828F1" w:rsidP="005E6A1C">
            <w:pPr>
              <w:pStyle w:val="norm"/>
              <w:tabs>
                <w:tab w:val="left" w:pos="885"/>
              </w:tabs>
              <w:spacing w:line="240" w:lineRule="auto"/>
              <w:ind w:left="318" w:firstLine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828F1" w:rsidRPr="00204743" w:rsidRDefault="000828F1" w:rsidP="005E6A1C">
            <w:pPr>
              <w:pStyle w:val="norm"/>
              <w:tabs>
                <w:tab w:val="left" w:pos="885"/>
              </w:tabs>
              <w:spacing w:line="240" w:lineRule="auto"/>
              <w:ind w:left="176" w:right="34" w:firstLine="284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2047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474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Երևան քաղաքի Մանանդյան փողոցի թիվ 41 հասցեում գտնվում է ՀՀ ֆինանսների նախարարության մարզական համալիրը, որը բաղկացած է բացօթյա ֆուտբոլի մարզադաշտից և  փակ մարզասրահից, որն ունի բասկետբոլի, վոլեյբոլի և ըմբշամարտի մարզասրահներ:</w:t>
            </w:r>
          </w:p>
          <w:p w:rsidR="000828F1" w:rsidRPr="007F14D5" w:rsidRDefault="000828F1" w:rsidP="005E6A1C">
            <w:pPr>
              <w:pStyle w:val="norm"/>
              <w:tabs>
                <w:tab w:val="left" w:pos="885"/>
              </w:tabs>
              <w:spacing w:line="240" w:lineRule="auto"/>
              <w:ind w:left="176" w:right="34" w:firstLine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217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Դպրոցական ծրագրերով նախատեսված </w:t>
            </w:r>
            <w:r w:rsidRPr="0020474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շախմատի </w:t>
            </w:r>
            <w:r w:rsidRPr="0005217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դասընթացներն արդյունավետ կազմակերպելու և համապատասխան պայմաններ ստեղծելու նպատակով  </w:t>
            </w:r>
            <w:r w:rsidRPr="0020474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Հայաստանի շախմատի ֆեդերացիա</w:t>
            </w:r>
            <w:r w:rsidRPr="0005217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ն առաջարկություն է արել մարզահամալ</w:t>
            </w:r>
            <w:r w:rsidRPr="007F14D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</w:t>
            </w:r>
            <w:r w:rsidRPr="0005217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րին կից կառուցել շախմատի 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ակադեմիա</w:t>
            </w:r>
            <w:r w:rsidRPr="007F14D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:</w:t>
            </w:r>
          </w:p>
          <w:p w:rsidR="000828F1" w:rsidRPr="00204743" w:rsidRDefault="000828F1" w:rsidP="005E6A1C">
            <w:pPr>
              <w:pStyle w:val="norm"/>
              <w:tabs>
                <w:tab w:val="left" w:pos="885"/>
              </w:tabs>
              <w:spacing w:line="240" w:lineRule="auto"/>
              <w:ind w:left="176" w:right="34" w:firstLine="284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20474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Շախմատի 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ակադեմիան</w:t>
            </w:r>
            <w:r w:rsidRPr="0020474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ժամանակակից չափանիշներին համապատասխան նախագծելու և հարևան շենքերի նկատմամբ քաղաքաշինական նորմատիվատեխնիկական պահանջները բավարարելու /հակահրդեհային նորմեր, մուտք ու ելք/ համար անհրաժեշտություն է առաջացել ձեռք բերել մարզահամալիրին կից համայնքի սեփականություն հանդիսացող բնակավայրերի նպատակային նշանակության հասարակական կառուցապատման գոտում գտնվող 933,0 քմ մակերեսով հողամաս: </w:t>
            </w:r>
          </w:p>
          <w:p w:rsidR="000828F1" w:rsidRPr="00204743" w:rsidRDefault="000828F1" w:rsidP="005E6A1C">
            <w:pPr>
              <w:pStyle w:val="norm"/>
              <w:tabs>
                <w:tab w:val="left" w:pos="885"/>
              </w:tabs>
              <w:spacing w:line="240" w:lineRule="auto"/>
              <w:ind w:left="176" w:right="34" w:firstLine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828F1" w:rsidRPr="00204743" w:rsidTr="005E6A1C">
        <w:tc>
          <w:tcPr>
            <w:tcW w:w="10491" w:type="dxa"/>
            <w:shd w:val="clear" w:color="auto" w:fill="auto"/>
          </w:tcPr>
          <w:p w:rsidR="000828F1" w:rsidRPr="0020474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204743"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  <w:t>2. Կարգավորման նպատակը և բնույթը</w:t>
            </w:r>
          </w:p>
          <w:p w:rsidR="000828F1" w:rsidRPr="0020474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</w:p>
          <w:p w:rsidR="000828F1" w:rsidRPr="00204743" w:rsidRDefault="000828F1" w:rsidP="005E6A1C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hAnsi="GHEA Grapalat" w:cs="Sylfaen"/>
                <w:szCs w:val="24"/>
                <w:lang w:val="hy-AM"/>
              </w:rPr>
            </w:pPr>
            <w:r w:rsidRPr="00204743">
              <w:rPr>
                <w:rFonts w:ascii="GHEA Grapalat" w:hAnsi="GHEA Grapalat"/>
                <w:noProof/>
                <w:szCs w:val="24"/>
                <w:lang w:val="hy-AM"/>
              </w:rPr>
              <w:t xml:space="preserve">Երևան քաղաքի Մանանդյան փողոցի թիվ 41 հասցեին կից 933,0 քմ մակերեսով համայնքի սեփականություն հանդիսացող </w:t>
            </w:r>
            <w:r w:rsidRPr="00204743">
              <w:rPr>
                <w:rFonts w:ascii="GHEA Grapalat" w:hAnsi="GHEA Grapalat"/>
                <w:noProof/>
                <w:szCs w:val="24"/>
                <w:lang w:val="hy-AM" w:eastAsia="ru-RU"/>
              </w:rPr>
              <w:t>բնակավայրերի նպատակային նշանակության հասարակական կառուցապատման գոտում գտնվող հողամասի</w:t>
            </w:r>
            <w:r w:rsidRPr="00204743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3B6905">
              <w:rPr>
                <w:rFonts w:ascii="GHEA Grapalat" w:hAnsi="GHEA Grapalat" w:cs="Sylfaen"/>
                <w:szCs w:val="24"/>
                <w:lang w:val="hy-AM"/>
              </w:rPr>
              <w:t>նվիրաբերում</w:t>
            </w:r>
            <w:r w:rsidRPr="00204743">
              <w:rPr>
                <w:rFonts w:ascii="GHEA Grapalat" w:hAnsi="GHEA Grapalat" w:cs="Sylfaen"/>
                <w:szCs w:val="24"/>
                <w:lang w:val="hy-AM"/>
              </w:rPr>
              <w:t xml:space="preserve">: </w:t>
            </w:r>
          </w:p>
          <w:p w:rsidR="000828F1" w:rsidRPr="00204743" w:rsidRDefault="000828F1" w:rsidP="005E6A1C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</w:tr>
      <w:tr w:rsidR="000828F1" w:rsidRPr="00204743" w:rsidTr="005E6A1C">
        <w:tc>
          <w:tcPr>
            <w:tcW w:w="10491" w:type="dxa"/>
            <w:shd w:val="clear" w:color="auto" w:fill="auto"/>
          </w:tcPr>
          <w:p w:rsidR="000828F1" w:rsidRPr="00204743" w:rsidRDefault="000828F1" w:rsidP="005E6A1C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828F1" w:rsidRPr="00204743" w:rsidTr="005E6A1C">
        <w:tc>
          <w:tcPr>
            <w:tcW w:w="10491" w:type="dxa"/>
            <w:shd w:val="clear" w:color="auto" w:fill="auto"/>
          </w:tcPr>
          <w:p w:rsidR="000828F1" w:rsidRPr="0020474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204743"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  <w:t>3. Նախագծի մշակման գործընթացում ներգրավված ինսիտուտները, անձինք և նրանց դիրքորոշումը</w:t>
            </w:r>
          </w:p>
          <w:p w:rsidR="000828F1" w:rsidRPr="0020474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</w:p>
          <w:p w:rsidR="000828F1" w:rsidRPr="00204743" w:rsidRDefault="000828F1" w:rsidP="005E6A1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4743">
              <w:rPr>
                <w:rFonts w:ascii="GHEA Grapalat" w:hAnsi="GHEA Grapalat"/>
                <w:sz w:val="24"/>
                <w:szCs w:val="24"/>
                <w:lang w:val="hy-AM"/>
              </w:rPr>
              <w:t xml:space="preserve">   Նախագիծը մշակվել է ՀՀ ֆինանսների նախարարության աշխատակազմի կողմից:</w:t>
            </w:r>
          </w:p>
          <w:p w:rsidR="000828F1" w:rsidRPr="00204743" w:rsidRDefault="000828F1" w:rsidP="005E6A1C">
            <w:pPr>
              <w:pStyle w:val="ListParagraph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  <w:p w:rsidR="000828F1" w:rsidRPr="00204743" w:rsidRDefault="000828F1" w:rsidP="005E6A1C">
            <w:pPr>
              <w:pStyle w:val="ListParagraph"/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204743"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  <w:t>4. Ակնկալվող արդյունքը</w:t>
            </w:r>
          </w:p>
          <w:p w:rsidR="000828F1" w:rsidRPr="00204743" w:rsidRDefault="000828F1" w:rsidP="005E6A1C">
            <w:pPr>
              <w:pStyle w:val="ListParagraph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  <w:p w:rsidR="000828F1" w:rsidRPr="00204743" w:rsidRDefault="000828F1" w:rsidP="005E6A1C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04743">
              <w:rPr>
                <w:rFonts w:ascii="GHEA Grapalat" w:hAnsi="GHEA Grapalat" w:cs="Sylfaen"/>
                <w:sz w:val="24"/>
                <w:szCs w:val="24"/>
                <w:lang w:val="hy-AM"/>
              </w:rPr>
              <w:t>Կրթական, սոցիալական ծրագրերի արդյունավետ իրականացմանը նպաստում:</w:t>
            </w:r>
          </w:p>
          <w:p w:rsidR="000828F1" w:rsidRPr="00204743" w:rsidRDefault="000828F1" w:rsidP="005E6A1C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:rsidR="000828F1" w:rsidRPr="00204743" w:rsidRDefault="000828F1" w:rsidP="000828F1">
      <w:pPr>
        <w:pStyle w:val="NormalWeb"/>
        <w:tabs>
          <w:tab w:val="left" w:pos="3544"/>
        </w:tabs>
        <w:ind w:firstLine="284"/>
        <w:rPr>
          <w:rFonts w:ascii="GHEA Grapalat" w:hAnsi="GHEA Grapalat"/>
          <w:b/>
          <w:color w:val="000000"/>
          <w:lang w:val="hy-AM"/>
        </w:rPr>
      </w:pPr>
    </w:p>
    <w:p w:rsidR="000828F1" w:rsidRDefault="000828F1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rPr>
          <w:rFonts w:ascii="GHEA Grapalat" w:hAnsi="GHEA Grapalat"/>
          <w:b/>
          <w:color w:val="000000"/>
          <w:lang w:val="en-US"/>
        </w:rPr>
      </w:pPr>
      <w:r w:rsidRPr="00204743">
        <w:rPr>
          <w:rFonts w:ascii="Sylfaen" w:hAnsi="Sylfaen"/>
          <w:b/>
          <w:color w:val="000000"/>
          <w:lang w:val="hy-AM"/>
        </w:rPr>
        <w:tab/>
        <w:t xml:space="preserve"> </w:t>
      </w:r>
      <w:r w:rsidRPr="00204743">
        <w:rPr>
          <w:rFonts w:ascii="GHEA Grapalat" w:hAnsi="GHEA Grapalat"/>
          <w:b/>
          <w:color w:val="000000"/>
          <w:lang w:val="hy-AM"/>
        </w:rPr>
        <w:t xml:space="preserve">      </w:t>
      </w:r>
    </w:p>
    <w:p w:rsidR="000828F1" w:rsidRDefault="000828F1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rPr>
          <w:rFonts w:ascii="GHEA Grapalat" w:hAnsi="GHEA Grapalat"/>
          <w:b/>
          <w:color w:val="000000"/>
          <w:lang w:val="en-US"/>
        </w:rPr>
      </w:pPr>
    </w:p>
    <w:p w:rsidR="000D316A" w:rsidRDefault="000D316A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rPr>
          <w:rFonts w:ascii="GHEA Grapalat" w:hAnsi="GHEA Grapalat"/>
          <w:b/>
          <w:color w:val="000000"/>
          <w:lang w:val="en-US"/>
        </w:rPr>
      </w:pPr>
    </w:p>
    <w:p w:rsidR="000D316A" w:rsidRDefault="000D316A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rPr>
          <w:rFonts w:ascii="GHEA Grapalat" w:hAnsi="GHEA Grapalat"/>
          <w:b/>
          <w:color w:val="000000"/>
          <w:lang w:val="en-US"/>
        </w:rPr>
      </w:pPr>
      <w:bookmarkStart w:id="0" w:name="_GoBack"/>
      <w:bookmarkEnd w:id="0"/>
    </w:p>
    <w:p w:rsidR="000828F1" w:rsidRDefault="000828F1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rPr>
          <w:rFonts w:ascii="GHEA Grapalat" w:hAnsi="GHEA Grapalat"/>
          <w:b/>
          <w:color w:val="000000"/>
          <w:lang w:val="en-US"/>
        </w:rPr>
      </w:pPr>
    </w:p>
    <w:p w:rsidR="000828F1" w:rsidRPr="003D3E05" w:rsidRDefault="000828F1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lang w:val="en-US"/>
        </w:rPr>
      </w:pPr>
    </w:p>
    <w:p w:rsidR="000828F1" w:rsidRPr="003D3E05" w:rsidRDefault="000828F1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3D3E05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0828F1" w:rsidRPr="003D3E05" w:rsidRDefault="000828F1" w:rsidP="000828F1">
      <w:pPr>
        <w:pStyle w:val="NormalWeb"/>
        <w:tabs>
          <w:tab w:val="left" w:pos="3544"/>
        </w:tabs>
        <w:spacing w:before="0" w:beforeAutospacing="0" w:after="0" w:afterAutospacing="0"/>
        <w:ind w:firstLine="284"/>
        <w:rPr>
          <w:rFonts w:ascii="GHEA Grapalat" w:hAnsi="GHEA Grapalat"/>
          <w:b/>
          <w:color w:val="000000"/>
          <w:lang w:val="hy-AM"/>
        </w:rPr>
      </w:pPr>
    </w:p>
    <w:p w:rsidR="000828F1" w:rsidRPr="003D3E05" w:rsidRDefault="000828F1" w:rsidP="000828F1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/>
          <w:b/>
          <w:lang w:val="hy-AM"/>
        </w:rPr>
      </w:pPr>
      <w:r w:rsidRPr="003D3E05">
        <w:rPr>
          <w:rFonts w:ascii="GHEA Grapalat" w:eastAsia="Calibri" w:hAnsi="GHEA Grapalat"/>
          <w:b/>
          <w:lang w:val="hy-AM" w:eastAsia="en-US"/>
        </w:rPr>
        <w:t>«</w:t>
      </w:r>
      <w:r w:rsidRPr="00176542">
        <w:rPr>
          <w:rFonts w:ascii="GHEA Grapalat" w:eastAsia="Calibri" w:hAnsi="GHEA Grapalat"/>
          <w:b/>
          <w:lang w:val="hy-AM" w:eastAsia="en-US"/>
        </w:rPr>
        <w:t>ՀՈՂԱՄԱՍ</w:t>
      </w:r>
      <w:r w:rsidRPr="003D3E05">
        <w:rPr>
          <w:rFonts w:ascii="GHEA Grapalat" w:eastAsia="Calibri" w:hAnsi="GHEA Grapalat"/>
          <w:b/>
          <w:lang w:val="hy-AM" w:eastAsia="en-US"/>
        </w:rPr>
        <w:t xml:space="preserve"> ՆՎԻՐԱԲԵՐԵԼՈՒ ԵՎ ԱՄՐԱՑՆԵԼՈՒ ՄԱՍԻՆ»  </w:t>
      </w:r>
      <w:r w:rsidRPr="00176542">
        <w:rPr>
          <w:rFonts w:ascii="GHEA Grapalat" w:eastAsia="Calibri" w:hAnsi="GHEA Grapalat"/>
          <w:b/>
          <w:lang w:val="hy-AM" w:eastAsia="en-US"/>
        </w:rPr>
        <w:t xml:space="preserve">                                 </w:t>
      </w:r>
      <w:r w:rsidRPr="003D3E05">
        <w:rPr>
          <w:rFonts w:ascii="GHEA Grapalat" w:hAnsi="GHEA Grapalat"/>
          <w:b/>
          <w:lang w:val="hy-AM"/>
        </w:rPr>
        <w:t xml:space="preserve">ՀՀ ԿԱՌԱՎԱՐՈՒԹՅԱՆ ՈՐՈՇՄԱՆ ԸՆԴՈՒՆՄԱՆ ԿԱՊԱԿՑՈՒԹՅԱՄԲ ԱՅԼ ՆՈՐՄԱՏԻՎ ԻՐԱՎԱԿԱՆ ԱԿՏԵՐԻ ԸՆԴՈՒՆՄԱՆ ԱՆՀՐԱԺԵՇՏՈՒԹՅԱՆ ՄԱՍԻՆ </w:t>
      </w:r>
    </w:p>
    <w:p w:rsidR="000828F1" w:rsidRPr="003D3E05" w:rsidRDefault="000828F1" w:rsidP="000828F1">
      <w:pPr>
        <w:pStyle w:val="NormalWeb"/>
        <w:ind w:firstLine="284"/>
        <w:jc w:val="center"/>
        <w:rPr>
          <w:rFonts w:ascii="GHEA Grapalat" w:hAnsi="GHEA Grapalat"/>
          <w:b/>
          <w:lang w:val="hy-AM"/>
        </w:rPr>
      </w:pPr>
    </w:p>
    <w:p w:rsidR="000828F1" w:rsidRPr="003D3E05" w:rsidRDefault="000828F1" w:rsidP="000828F1">
      <w:pPr>
        <w:spacing w:after="0" w:line="240" w:lineRule="auto"/>
        <w:ind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D3E05">
        <w:rPr>
          <w:rFonts w:ascii="GHEA Grapalat" w:hAnsi="GHEA Grapalat"/>
          <w:sz w:val="24"/>
          <w:szCs w:val="24"/>
          <w:lang w:val="hy-AM"/>
        </w:rPr>
        <w:t>«</w:t>
      </w:r>
      <w:r w:rsidRPr="00176542">
        <w:rPr>
          <w:rFonts w:ascii="GHEA Grapalat" w:hAnsi="GHEA Grapalat"/>
          <w:sz w:val="24"/>
          <w:szCs w:val="24"/>
          <w:lang w:val="hy-AM"/>
        </w:rPr>
        <w:t>Հողամաս</w:t>
      </w:r>
      <w:r w:rsidRPr="003D3E05">
        <w:rPr>
          <w:rFonts w:ascii="GHEA Grapalat" w:hAnsi="GHEA Grapalat"/>
          <w:sz w:val="24"/>
          <w:szCs w:val="24"/>
          <w:lang w:val="hy-AM"/>
        </w:rPr>
        <w:t xml:space="preserve"> նվիրաբերելու և ամրացնելու մասին» </w:t>
      </w:r>
      <w:r w:rsidRPr="003D3E05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 որոշման ընդունման կապակցությամբ այլ նորմատիվ իրավական ակտեր ընդունել անհրաժեշտ չէ:</w:t>
      </w:r>
    </w:p>
    <w:p w:rsidR="000828F1" w:rsidRPr="003D3E05" w:rsidRDefault="000828F1" w:rsidP="000828F1">
      <w:pPr>
        <w:rPr>
          <w:rFonts w:ascii="GHEA Grapalat" w:hAnsi="GHEA Grapalat"/>
          <w:b/>
          <w:sz w:val="24"/>
          <w:szCs w:val="24"/>
          <w:lang w:val="hy-AM"/>
        </w:rPr>
      </w:pPr>
    </w:p>
    <w:p w:rsidR="000828F1" w:rsidRPr="003D3E05" w:rsidRDefault="000828F1" w:rsidP="000828F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828F1" w:rsidRPr="003D3E05" w:rsidRDefault="000828F1" w:rsidP="000828F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828F1" w:rsidRPr="003D3E05" w:rsidRDefault="000828F1" w:rsidP="000828F1">
      <w:pPr>
        <w:pStyle w:val="NormalWeb"/>
        <w:tabs>
          <w:tab w:val="left" w:pos="3828"/>
        </w:tabs>
        <w:ind w:firstLine="284"/>
        <w:rPr>
          <w:rFonts w:ascii="GHEA Grapalat" w:hAnsi="GHEA Grapalat"/>
          <w:b/>
          <w:color w:val="000000"/>
          <w:lang w:val="hy-AM"/>
        </w:rPr>
      </w:pPr>
      <w:r w:rsidRPr="003D3E05">
        <w:rPr>
          <w:rFonts w:ascii="Sylfaen" w:hAnsi="Sylfaen"/>
          <w:b/>
          <w:color w:val="000000"/>
          <w:lang w:val="hy-AM"/>
        </w:rPr>
        <w:tab/>
      </w:r>
      <w:r w:rsidRPr="003D3E05">
        <w:rPr>
          <w:rFonts w:ascii="GHEA Grapalat" w:hAnsi="GHEA Grapalat"/>
          <w:b/>
          <w:color w:val="000000"/>
          <w:lang w:val="hy-AM"/>
        </w:rPr>
        <w:t xml:space="preserve">        ՏԵՂԵԿԱՆՔ</w:t>
      </w:r>
    </w:p>
    <w:p w:rsidR="000828F1" w:rsidRPr="003D3E05" w:rsidRDefault="000828F1" w:rsidP="000828F1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3D3E05">
        <w:rPr>
          <w:rFonts w:ascii="GHEA Grapalat" w:eastAsia="Calibri" w:hAnsi="GHEA Grapalat"/>
          <w:b/>
          <w:lang w:val="hy-AM" w:eastAsia="en-US"/>
        </w:rPr>
        <w:t>«</w:t>
      </w:r>
      <w:r w:rsidRPr="00176542">
        <w:rPr>
          <w:rFonts w:ascii="GHEA Grapalat" w:eastAsia="Calibri" w:hAnsi="GHEA Grapalat"/>
          <w:b/>
          <w:lang w:val="hy-AM" w:eastAsia="en-US"/>
        </w:rPr>
        <w:t>ՀՈՂԱՄԱՍ</w:t>
      </w:r>
      <w:r w:rsidRPr="003D3E05">
        <w:rPr>
          <w:rFonts w:ascii="GHEA Grapalat" w:eastAsia="Calibri" w:hAnsi="GHEA Grapalat"/>
          <w:b/>
          <w:lang w:val="hy-AM" w:eastAsia="en-US"/>
        </w:rPr>
        <w:t xml:space="preserve"> ՆՎԻՐԱԲԵՐԵԼՈՒ ԵՎ ԱՄՐԱՑՆԵԼՈՒ ՄԱՍԻՆ» </w:t>
      </w:r>
      <w:r w:rsidRPr="003D3E05">
        <w:rPr>
          <w:rFonts w:ascii="GHEA Grapalat" w:hAnsi="GHEA Grapalat"/>
          <w:b/>
          <w:lang w:val="hy-AM"/>
        </w:rPr>
        <w:t>ՈՐՈՇՄԱՆ ԸՆԴՈՒՆՄԱՆ ԿԱՊԱԿՑՈՒԹՅԱՄԲ ՊԵՏԱԿԱՆ ԿԱՄ ՏԵՂԱԿԱՆ ԻՆՔՆԱԿԱՌԱՎԱՐՄԱՆ ՄԱՐՄՆԻ ԲՅՈՒՋԵՈՒՄ ԵԿԱՄՈՒՏՆԵՐԻ ԵՎ ԾԱԽՍԵՐԻ ԱՎԵԼԱՑՄԱՆ ԿԱՄ ՆՎԱԶԵՑՄԱՆ ՄԱՍԻՆ</w:t>
      </w:r>
      <w:r w:rsidRPr="003D3E05">
        <w:rPr>
          <w:rFonts w:ascii="GHEA Grapalat" w:hAnsi="GHEA Grapalat"/>
          <w:b/>
          <w:color w:val="000000"/>
          <w:lang w:val="hy-AM"/>
        </w:rPr>
        <w:t xml:space="preserve"> </w:t>
      </w:r>
    </w:p>
    <w:p w:rsidR="000828F1" w:rsidRPr="003D3E05" w:rsidRDefault="000828F1" w:rsidP="000828F1">
      <w:pPr>
        <w:pStyle w:val="NormalWeb"/>
        <w:ind w:firstLine="284"/>
        <w:jc w:val="center"/>
        <w:rPr>
          <w:rFonts w:ascii="GHEA Grapalat" w:hAnsi="GHEA Grapalat"/>
          <w:lang w:val="hy-AM"/>
        </w:rPr>
      </w:pPr>
    </w:p>
    <w:p w:rsidR="000828F1" w:rsidRPr="003D3E05" w:rsidRDefault="000828F1" w:rsidP="000828F1">
      <w:pPr>
        <w:pStyle w:val="NormalWeb"/>
        <w:spacing w:before="0" w:beforeAutospacing="0" w:after="0" w:afterAutospacing="0"/>
        <w:ind w:firstLine="284"/>
        <w:jc w:val="both"/>
        <w:rPr>
          <w:rFonts w:ascii="GHEA Grapalat" w:hAnsi="GHEA Grapalat"/>
          <w:lang w:val="hy-AM"/>
        </w:rPr>
      </w:pPr>
      <w:r w:rsidRPr="003D3E05">
        <w:rPr>
          <w:rFonts w:ascii="GHEA Grapalat" w:hAnsi="GHEA Grapalat"/>
          <w:lang w:val="hy-AM"/>
        </w:rPr>
        <w:t>«</w:t>
      </w:r>
      <w:r w:rsidRPr="00176542">
        <w:rPr>
          <w:rFonts w:ascii="GHEA Grapalat" w:hAnsi="GHEA Grapalat"/>
          <w:lang w:val="hy-AM"/>
        </w:rPr>
        <w:t>Հողամաս</w:t>
      </w:r>
      <w:r w:rsidRPr="003D3E05">
        <w:rPr>
          <w:rFonts w:ascii="GHEA Grapalat" w:hAnsi="GHEA Grapalat"/>
          <w:lang w:val="hy-AM"/>
        </w:rPr>
        <w:t xml:space="preserve"> նվիրաբերելու և ամրացնելու մասին» ՀՀ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նախատեսվում: </w:t>
      </w:r>
    </w:p>
    <w:p w:rsidR="000828F1" w:rsidRPr="003C43BC" w:rsidRDefault="000828F1" w:rsidP="000828F1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828F1" w:rsidRDefault="000828F1">
      <w:r>
        <w:br w:type="page"/>
      </w:r>
    </w:p>
    <w:p w:rsidR="000828F1" w:rsidRPr="00182996" w:rsidRDefault="000828F1" w:rsidP="000828F1">
      <w:pPr>
        <w:spacing w:after="0" w:line="20" w:lineRule="atLeast"/>
        <w:ind w:firstLine="375"/>
        <w:jc w:val="center"/>
        <w:rPr>
          <w:rFonts w:ascii="GHEA Grapalat" w:hAnsi="GHEA Grapalat"/>
          <w:b/>
          <w:lang w:val="hy-AM"/>
        </w:rPr>
      </w:pPr>
      <w:r w:rsidRPr="005E04BF">
        <w:rPr>
          <w:rFonts w:ascii="GHEA Grapalat" w:hAnsi="GHEA Grapalat" w:cs="Sylfaen"/>
          <w:b/>
          <w:color w:val="000000"/>
          <w:spacing w:val="-8"/>
          <w:lang w:eastAsia="ru-RU"/>
        </w:rPr>
        <w:lastRenderedPageBreak/>
        <w:t>«ՀՈՂԱՄԱՍ ՆՎԻՐԱԲԵՐԵԼՈՒ ԵՎ ԱՄՐԱՑՆԵԼՈՒ ՄԱՍԻՆ»</w:t>
      </w:r>
      <w:r>
        <w:rPr>
          <w:rFonts w:ascii="GHEA Grapalat" w:hAnsi="GHEA Grapalat" w:cs="Sylfaen"/>
          <w:b/>
          <w:color w:val="000000"/>
          <w:spacing w:val="-8"/>
          <w:lang w:val="hy-AM" w:eastAsia="ru-RU"/>
        </w:rPr>
        <w:t xml:space="preserve"> </w:t>
      </w:r>
      <w:r w:rsidRPr="003712BA">
        <w:rPr>
          <w:rFonts w:ascii="GHEA Grapalat" w:hAnsi="GHEA Grapalat"/>
          <w:b/>
          <w:lang w:val="hy-AM"/>
        </w:rPr>
        <w:t>ՀԱՅԱՍՏԱՆԻ ՀԱՆՐԱՊԵՏՈՒԹՅԱՆ ԿԱՌԱՎԱՐՈՒԹՅԱՆ ՈՐՈՇՄԱՆ</w:t>
      </w:r>
      <w:r w:rsidRPr="00182996">
        <w:rPr>
          <w:rFonts w:ascii="GHEA Grapalat" w:hAnsi="GHEA Grapalat"/>
          <w:b/>
          <w:lang w:val="hy-AM"/>
        </w:rPr>
        <w:t xml:space="preserve"> ՆԱԽԱԳԾԻ</w:t>
      </w:r>
    </w:p>
    <w:p w:rsidR="000828F1" w:rsidRPr="00182996" w:rsidRDefault="000828F1" w:rsidP="000828F1">
      <w:pPr>
        <w:jc w:val="both"/>
        <w:rPr>
          <w:rFonts w:ascii="GHEA Grapalat" w:hAnsi="GHEA Grapalat"/>
          <w:lang w:val="hy-AM"/>
        </w:rPr>
      </w:pPr>
    </w:p>
    <w:p w:rsidR="000828F1" w:rsidRDefault="000828F1" w:rsidP="000828F1">
      <w:pPr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վերաբերյալ ստացված դիտողությունների և առաջարկությունների, դրանց ընդունման կամ չընդունման վերաբերյալ </w:t>
      </w:r>
    </w:p>
    <w:p w:rsidR="000828F1" w:rsidRDefault="000828F1" w:rsidP="000828F1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ԱՄՓՈՓԱԹԵՐԹ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961"/>
        <w:gridCol w:w="1701"/>
        <w:gridCol w:w="2126"/>
      </w:tblGrid>
      <w:tr w:rsidR="000828F1" w:rsidRPr="00D242B3" w:rsidTr="005E6A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Առարկության,</w:t>
            </w:r>
          </w:p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առաջարկության հեղինակը, գրության ստացման ամսաթիվը, գրության համարը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Առարկության,</w:t>
            </w:r>
          </w:p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առաջարկության բովանդակությունը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Եզրակացություն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Կատարված փոփոխությունները</w:t>
            </w:r>
          </w:p>
        </w:tc>
      </w:tr>
      <w:tr w:rsidR="000828F1" w:rsidRPr="00D242B3" w:rsidTr="005E6A1C">
        <w:trPr>
          <w:trHeight w:val="1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F1" w:rsidRPr="00D242B3" w:rsidRDefault="000828F1" w:rsidP="005E6A1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0828F1" w:rsidRPr="00D242B3" w:rsidTr="005E6A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Երևանի քաղաքապետարան</w:t>
            </w:r>
          </w:p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D242B3">
              <w:rPr>
                <w:rFonts w:ascii="GHEA Grapalat" w:hAnsi="GHEA Grapalat"/>
                <w:sz w:val="20"/>
                <w:szCs w:val="20"/>
                <w:lang w:val="ru-RU"/>
              </w:rPr>
              <w:t>01/7-656</w:t>
            </w:r>
          </w:p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D242B3">
              <w:rPr>
                <w:rFonts w:ascii="GHEA Grapalat" w:hAnsi="GHEA Grapalat"/>
                <w:sz w:val="20"/>
                <w:szCs w:val="20"/>
                <w:lang w:val="ru-RU"/>
              </w:rPr>
              <w:t>2015-12-18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D242B3" w:rsidRDefault="000828F1" w:rsidP="005E6A1C">
            <w:pPr>
              <w:pStyle w:val="ListParagraph"/>
              <w:widowControl w:val="0"/>
              <w:spacing w:after="0" w:line="240" w:lineRule="auto"/>
              <w:ind w:left="34"/>
              <w:jc w:val="center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ՀՈՂԱՄԱՍ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ՆՎԻՐԱԲԵՐԵԼՈՒ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ԵՎ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ԱՄՐԱՑՆԵԼՈՒ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ՄԱՍԻՆ</w:t>
            </w:r>
          </w:p>
          <w:p w:rsidR="000828F1" w:rsidRPr="00D242B3" w:rsidRDefault="000828F1" w:rsidP="005E6A1C">
            <w:pPr>
              <w:pStyle w:val="ListParagraph"/>
              <w:widowControl w:val="0"/>
              <w:spacing w:after="0" w:line="240" w:lineRule="auto"/>
              <w:ind w:left="34"/>
              <w:jc w:val="center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828F1" w:rsidRPr="00D242B3" w:rsidRDefault="000828F1" w:rsidP="005E6A1C">
            <w:pPr>
              <w:pStyle w:val="ListParagraph"/>
              <w:widowControl w:val="0"/>
              <w:spacing w:after="0" w:line="240" w:lineRule="auto"/>
              <w:ind w:left="34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Հիմք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ընդունելով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ՀՀ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քաղաքացիական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օրենսգրքի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605-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րդ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հոդվածը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Պետական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կառավարչական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հիմնարկների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մասին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օրենքի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4-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րդ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հոդվածի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2-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րդ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մասերը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` 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կառավարությունը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ր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շ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ու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է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</w:p>
          <w:p w:rsidR="000828F1" w:rsidRPr="00D242B3" w:rsidRDefault="000828F1" w:rsidP="005E6A1C">
            <w:pPr>
              <w:pStyle w:val="ListParagraph"/>
              <w:widowControl w:val="0"/>
              <w:tabs>
                <w:tab w:val="left" w:pos="317"/>
              </w:tabs>
              <w:spacing w:after="0" w:line="240" w:lineRule="auto"/>
              <w:ind w:left="34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ab/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Առաջարկել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Երևանի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քաղաքապետին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Երևանի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քաղաքային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համայնքի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սեփականությունը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հանդիսացող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Երևանի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Մանանդյան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փողոցի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թիվ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41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հասցեում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գտնվող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933,0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քմ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մակերեսով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բնակավայրերի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նպատակային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նշանակության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հասարակակն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կառուցապատման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գործառնական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նշանակության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հողամասը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(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այսուհետ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հողամաս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),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համաձայն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հավելվածի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նվիրաբերել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Հանրապետությանը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շախմատի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դպրոց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կառուցելու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նպատակով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0828F1" w:rsidRDefault="000828F1" w:rsidP="005E6A1C">
            <w:pPr>
              <w:pStyle w:val="ListParagraph"/>
              <w:widowControl w:val="0"/>
              <w:spacing w:after="0" w:line="240" w:lineRule="auto"/>
              <w:ind w:left="34"/>
              <w:textAlignment w:val="baseline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2.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Սույն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կետում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նշված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հողամասն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ամրացնել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ֆինանսների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նախարարության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աշխատակազմ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պետական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կառավարչական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հիմնարկին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0828F1" w:rsidRDefault="000828F1" w:rsidP="005E6A1C">
            <w:pPr>
              <w:pStyle w:val="ListParagraph"/>
              <w:widowControl w:val="0"/>
              <w:spacing w:after="0" w:line="240" w:lineRule="auto"/>
              <w:ind w:left="34"/>
              <w:textAlignment w:val="baseline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Pr="00D242B3" w:rsidRDefault="000828F1" w:rsidP="005E6A1C">
            <w:pPr>
              <w:pStyle w:val="ListParagraph"/>
              <w:widowControl w:val="0"/>
              <w:spacing w:after="0" w:line="240" w:lineRule="auto"/>
              <w:ind w:left="34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կառավարությանն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առընթեր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պետական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գույքի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կառավարման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վարչության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պետին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Հայատանի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ֆինանսների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նախարարին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առաջարկել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Երևանի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քաղաքապետին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Երևան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քաղաքի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ավագանու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որոշումն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ուժի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մեջ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մտնելուց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հետո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մեկամսյա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ժամկետում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սահմանված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կարգով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ապահովել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սույն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կետում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նշված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հողամասի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նվիրաբերության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պայմանագրի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կնքումը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`</w:t>
            </w:r>
            <w:r>
              <w:rPr>
                <w:rFonts w:ascii="Arial" w:hAnsi="Arial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դրանում նախատեսելով, որ պայմանագրի նոտարական վավերացման և դրանից ծագող 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սեփականության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իրավունքի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պետական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գրանցման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հետ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կապված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օրենքով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սահմանված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համապատասխան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վճարներն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ու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տուրքերը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պետք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է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կատարվեն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ֆինանսների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նախարարության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աշխատակազմ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պետական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կառավարչական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հիմնարկի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միջոցների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42B3">
              <w:rPr>
                <w:rFonts w:ascii="GHEA Grapalat" w:hAnsi="GHEA Grapalat" w:cs="Sylfaen"/>
                <w:sz w:val="20"/>
                <w:szCs w:val="20"/>
                <w:lang w:val="af-ZA"/>
              </w:rPr>
              <w:t>հաշվին</w:t>
            </w:r>
            <w:r w:rsidRPr="00D242B3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242B3">
              <w:rPr>
                <w:rFonts w:ascii="GHEA Grapalat" w:hAnsi="GHEA Grapalat"/>
                <w:sz w:val="20"/>
                <w:szCs w:val="20"/>
              </w:rPr>
              <w:t>1.</w:t>
            </w:r>
            <w:r w:rsidRPr="00D242B3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D242B3">
              <w:rPr>
                <w:rFonts w:ascii="GHEA Grapalat" w:hAnsi="GHEA Grapalat"/>
                <w:sz w:val="20"/>
                <w:szCs w:val="20"/>
              </w:rPr>
              <w:t>.</w:t>
            </w:r>
            <w:r w:rsidRPr="00D242B3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3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Pr="00D242B3" w:rsidRDefault="000828F1" w:rsidP="005E6A1C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D242B3">
              <w:rPr>
                <w:rFonts w:ascii="GHEA Grapalat" w:hAnsi="GHEA Grapalat"/>
                <w:sz w:val="20"/>
                <w:szCs w:val="20"/>
              </w:rPr>
              <w:t>.</w:t>
            </w:r>
            <w:r w:rsidRPr="00D242B3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242B3">
              <w:rPr>
                <w:rFonts w:ascii="GHEA Grapalat" w:hAnsi="GHEA Grapalat"/>
                <w:sz w:val="20"/>
                <w:szCs w:val="20"/>
                <w:lang w:val="hy-AM"/>
              </w:rPr>
              <w:t>1. Որոշման նախագծում կատարվել է համապատասխան փոփոխություն</w:t>
            </w: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28F1" w:rsidRDefault="000828F1" w:rsidP="005E6A1C">
            <w:pPr>
              <w:spacing w:after="0"/>
              <w:ind w:left="-108"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D06757">
              <w:rPr>
                <w:rFonts w:ascii="GHEA Grapalat" w:hAnsi="GHEA Grapalat"/>
                <w:sz w:val="20"/>
                <w:szCs w:val="20"/>
                <w:lang w:val="hy-AM"/>
              </w:rPr>
              <w:t>. Որոշման նախագծում կատարվել է համապատասխան փոփոխություններ</w:t>
            </w:r>
          </w:p>
          <w:p w:rsidR="000828F1" w:rsidRPr="00CB3F5B" w:rsidRDefault="000828F1" w:rsidP="005E6A1C">
            <w:pPr>
              <w:spacing w:after="0"/>
              <w:ind w:left="-108"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D242B3">
              <w:rPr>
                <w:rFonts w:ascii="GHEA Grapalat" w:hAnsi="GHEA Grapalat"/>
                <w:sz w:val="20"/>
                <w:szCs w:val="20"/>
                <w:lang w:val="hy-AM"/>
              </w:rPr>
              <w:t>. Որոշման նախագծում կատարվել է համապատասխան փոփոխություն</w:t>
            </w:r>
          </w:p>
        </w:tc>
      </w:tr>
      <w:tr w:rsidR="000828F1" w:rsidRPr="00D242B3" w:rsidTr="005E6A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680306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030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 ԿԱ պետական գույքի կառավարման վարչություն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0306">
              <w:rPr>
                <w:rFonts w:ascii="GHEA Grapalat" w:hAnsi="GHEA Grapalat"/>
                <w:sz w:val="20"/>
                <w:szCs w:val="20"/>
                <w:lang w:val="hy-AM"/>
              </w:rPr>
              <w:t>01/22.13/6562-15</w:t>
            </w:r>
          </w:p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680306">
              <w:rPr>
                <w:rFonts w:ascii="GHEA Grapalat" w:hAnsi="GHEA Grapalat"/>
                <w:sz w:val="20"/>
                <w:szCs w:val="20"/>
              </w:rPr>
              <w:t>015-12-23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D242B3" w:rsidRDefault="000828F1" w:rsidP="005E6A1C">
            <w:pPr>
              <w:pStyle w:val="ListParagraph"/>
              <w:widowControl w:val="0"/>
              <w:spacing w:after="0" w:line="240" w:lineRule="auto"/>
              <w:ind w:left="34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80306">
              <w:rPr>
                <w:rFonts w:ascii="GHEA Grapalat" w:hAnsi="GHEA Grapalat" w:cs="Sylfaen"/>
                <w:sz w:val="20"/>
                <w:szCs w:val="20"/>
                <w:lang w:val="af-ZA"/>
              </w:rPr>
              <w:t>&lt;&lt;3.ՀՀ կառավարությանն առընթեր պետական գույքի կառավարման վարչության պետին, Երևանի քաղաքապետին և ՀՀ ֆինանսների նախարարին՝ սույն որոշումն ուժի մեջ մտնելուց հետո մեկամսյա ժամկետում ապահովել սույն որոշման 1-ին կետում նշված գույքի նվիրաբերության պայմանագրի կնքումը, ինչպես նաև &lt;&lt;ՀՀ ֆինանսների նախարարության աշխատակազմ&gt;&gt; պետական կառավարչական հիմնարկին՝ գույքի հանձնման-ընդունման հետ կապված աշխատանքները&gt;&gt;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Pr="00B143FC" w:rsidRDefault="000828F1" w:rsidP="000828F1">
            <w:pPr>
              <w:numPr>
                <w:ilvl w:val="0"/>
                <w:numId w:val="2"/>
              </w:numPr>
              <w:tabs>
                <w:tab w:val="left" w:pos="317"/>
              </w:tabs>
              <w:spacing w:after="0"/>
              <w:ind w:left="34" w:hanging="1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է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629A">
              <w:rPr>
                <w:rFonts w:ascii="GHEA Grapalat" w:hAnsi="GHEA Grapalat"/>
                <w:sz w:val="20"/>
                <w:szCs w:val="20"/>
                <w:lang w:val="hy-AM"/>
              </w:rPr>
              <w:t xml:space="preserve">1. </w:t>
            </w:r>
            <w:r w:rsidRPr="0075629A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75629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նախագծում կատարվել է համապատասխան փոփոխություն</w:t>
            </w:r>
          </w:p>
        </w:tc>
      </w:tr>
      <w:tr w:rsidR="000828F1" w:rsidRPr="00D242B3" w:rsidTr="005E6A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680AC6" w:rsidRDefault="000828F1" w:rsidP="005E6A1C">
            <w:pPr>
              <w:spacing w:after="0"/>
              <w:ind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0AC6">
              <w:rPr>
                <w:rFonts w:ascii="GHEA Grapalat" w:hAnsi="GHEA Grapalat"/>
                <w:sz w:val="20"/>
                <w:szCs w:val="20"/>
                <w:lang w:val="hy-AM"/>
              </w:rPr>
              <w:t>ՀՀ տարածքային կառավարման և արտակարգ իրավիճակների նախարարություն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0AC6">
              <w:rPr>
                <w:rFonts w:ascii="GHEA Grapalat" w:hAnsi="GHEA Grapalat"/>
                <w:sz w:val="20"/>
                <w:szCs w:val="20"/>
                <w:lang w:val="hy-AM"/>
              </w:rPr>
              <w:t>1/33.1/14-16</w:t>
            </w:r>
          </w:p>
          <w:p w:rsidR="000828F1" w:rsidRPr="007622A1" w:rsidRDefault="000828F1" w:rsidP="005E6A1C">
            <w:pPr>
              <w:spacing w:after="0"/>
              <w:ind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0AC6">
              <w:rPr>
                <w:rFonts w:ascii="GHEA Grapalat" w:hAnsi="GHEA Grapalat"/>
                <w:sz w:val="20"/>
                <w:szCs w:val="20"/>
                <w:lang w:val="hy-AM"/>
              </w:rPr>
              <w:t>2016-01-08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680AC6" w:rsidRDefault="000828F1" w:rsidP="005E6A1C">
            <w:pPr>
              <w:pStyle w:val="ListParagraph"/>
              <w:widowControl w:val="0"/>
              <w:spacing w:after="0" w:line="240" w:lineRule="auto"/>
              <w:ind w:left="34" w:right="-108"/>
              <w:textAlignment w:val="baseline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Ա</w:t>
            </w:r>
            <w:r w:rsidRPr="00680AC6">
              <w:rPr>
                <w:rFonts w:ascii="GHEA Grapalat" w:hAnsi="GHEA Grapalat" w:cs="Sylfaen"/>
                <w:sz w:val="20"/>
                <w:szCs w:val="20"/>
                <w:lang w:val="hy-AM"/>
              </w:rPr>
              <w:t>ռաջարկություն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և</w:t>
            </w:r>
            <w:r w:rsidRPr="00680AC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առարկություն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չկա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Pr="007622A1" w:rsidRDefault="000828F1" w:rsidP="005E6A1C">
            <w:pPr>
              <w:tabs>
                <w:tab w:val="left" w:pos="317"/>
              </w:tabs>
              <w:spacing w:after="0"/>
              <w:ind w:left="394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Pr="0075629A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828F1" w:rsidRPr="00D242B3" w:rsidTr="005E6A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7622A1" w:rsidRDefault="000828F1" w:rsidP="005E6A1C">
            <w:pPr>
              <w:spacing w:after="0"/>
              <w:ind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622A1">
              <w:rPr>
                <w:rFonts w:ascii="GHEA Grapalat" w:hAnsi="GHEA Grapalat"/>
                <w:sz w:val="20"/>
                <w:szCs w:val="20"/>
                <w:lang w:val="hy-AM"/>
              </w:rPr>
              <w:t>ՀՀ արդարադատության նախարարություն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622A1">
              <w:rPr>
                <w:rFonts w:ascii="GHEA Grapalat" w:hAnsi="GHEA Grapalat"/>
                <w:sz w:val="20"/>
                <w:szCs w:val="20"/>
                <w:lang w:val="hy-AM"/>
              </w:rPr>
              <w:t>04/14/644-16</w:t>
            </w:r>
          </w:p>
          <w:p w:rsidR="000828F1" w:rsidRPr="00680306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622A1">
              <w:rPr>
                <w:rFonts w:ascii="GHEA Grapalat" w:hAnsi="GHEA Grapalat"/>
                <w:sz w:val="20"/>
                <w:szCs w:val="20"/>
                <w:lang w:val="hy-AM"/>
              </w:rPr>
              <w:t>2016-01-26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8F1" w:rsidRPr="007622A1" w:rsidRDefault="000828F1" w:rsidP="005E6A1C">
            <w:pPr>
              <w:pStyle w:val="ListParagraph"/>
              <w:widowControl w:val="0"/>
              <w:spacing w:after="0" w:line="240" w:lineRule="auto"/>
              <w:ind w:left="34" w:right="-108"/>
              <w:textAlignment w:val="baseline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622A1">
              <w:rPr>
                <w:rFonts w:ascii="GHEA Grapalat" w:hAnsi="GHEA Grapalat" w:cs="Sylfaen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.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7622A1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 նախագծի 4-րդ կետն անհրաժեշտ է հանել՝ նկատի ունենալով «Իրավական ակտերի մասին» Հայաստանի Հանրապետության օրենքի 60-րդ հոդվածի պահանջները: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Pr="007622A1" w:rsidRDefault="000828F1" w:rsidP="000828F1">
            <w:pPr>
              <w:numPr>
                <w:ilvl w:val="0"/>
                <w:numId w:val="3"/>
              </w:numPr>
              <w:tabs>
                <w:tab w:val="left" w:pos="317"/>
              </w:tabs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622A1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է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F1" w:rsidRPr="00D242B3" w:rsidRDefault="000828F1" w:rsidP="005E6A1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629A">
              <w:rPr>
                <w:rFonts w:ascii="GHEA Grapalat" w:hAnsi="GHEA Grapalat"/>
                <w:sz w:val="20"/>
                <w:szCs w:val="20"/>
                <w:lang w:val="hy-AM"/>
              </w:rPr>
              <w:t xml:space="preserve">1. </w:t>
            </w:r>
            <w:r w:rsidRPr="0075629A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75629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նախագծում կատարվել է համապատասխան փոփոխություն</w:t>
            </w:r>
          </w:p>
        </w:tc>
      </w:tr>
    </w:tbl>
    <w:p w:rsidR="000828F1" w:rsidRPr="00E93F3A" w:rsidRDefault="000828F1" w:rsidP="000828F1">
      <w:pPr>
        <w:rPr>
          <w:rFonts w:ascii="GHEA Grapalat" w:hAnsi="GHEA Grapalat"/>
          <w:lang w:val="hy-AM"/>
        </w:rPr>
      </w:pPr>
    </w:p>
    <w:p w:rsidR="000828F1" w:rsidRDefault="000828F1"/>
    <w:sectPr w:rsidR="000828F1" w:rsidSect="00347ECD">
      <w:pgSz w:w="11906" w:h="16838"/>
      <w:pgMar w:top="709" w:right="707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2E6"/>
    <w:multiLevelType w:val="hybridMultilevel"/>
    <w:tmpl w:val="C4686E24"/>
    <w:lvl w:ilvl="0" w:tplc="E83256A0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22000CB1"/>
    <w:multiLevelType w:val="hybridMultilevel"/>
    <w:tmpl w:val="F78418CC"/>
    <w:lvl w:ilvl="0" w:tplc="B42EB80C">
      <w:start w:val="1"/>
      <w:numFmt w:val="decimal"/>
      <w:lvlText w:val="%1."/>
      <w:lvlJc w:val="left"/>
      <w:pPr>
        <w:ind w:left="394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37D6F3C"/>
    <w:multiLevelType w:val="hybridMultilevel"/>
    <w:tmpl w:val="1B10AE3E"/>
    <w:lvl w:ilvl="0" w:tplc="34ECB49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92"/>
    <w:rsid w:val="000309A6"/>
    <w:rsid w:val="000350B4"/>
    <w:rsid w:val="000617F2"/>
    <w:rsid w:val="000828F1"/>
    <w:rsid w:val="00095D83"/>
    <w:rsid w:val="000D316A"/>
    <w:rsid w:val="000F5CF8"/>
    <w:rsid w:val="001617CE"/>
    <w:rsid w:val="001A3B1D"/>
    <w:rsid w:val="00204CDE"/>
    <w:rsid w:val="002305F9"/>
    <w:rsid w:val="00250DD0"/>
    <w:rsid w:val="0028327B"/>
    <w:rsid w:val="002E7181"/>
    <w:rsid w:val="00347ECD"/>
    <w:rsid w:val="0040222D"/>
    <w:rsid w:val="00430239"/>
    <w:rsid w:val="00444934"/>
    <w:rsid w:val="00474FF6"/>
    <w:rsid w:val="004F1292"/>
    <w:rsid w:val="005B50AF"/>
    <w:rsid w:val="005D6F36"/>
    <w:rsid w:val="005F0D7A"/>
    <w:rsid w:val="00601A76"/>
    <w:rsid w:val="00711667"/>
    <w:rsid w:val="00721CAB"/>
    <w:rsid w:val="00793E90"/>
    <w:rsid w:val="007F6F20"/>
    <w:rsid w:val="00816F4B"/>
    <w:rsid w:val="00942881"/>
    <w:rsid w:val="009547E0"/>
    <w:rsid w:val="00996708"/>
    <w:rsid w:val="00AC2356"/>
    <w:rsid w:val="00B77A8E"/>
    <w:rsid w:val="00B82745"/>
    <w:rsid w:val="00BB4E6B"/>
    <w:rsid w:val="00C046B6"/>
    <w:rsid w:val="00CC1CF3"/>
    <w:rsid w:val="00D53106"/>
    <w:rsid w:val="00D61D0F"/>
    <w:rsid w:val="00DE7968"/>
    <w:rsid w:val="00F23ADF"/>
    <w:rsid w:val="00FA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0828F1"/>
    <w:pPr>
      <w:spacing w:after="0" w:line="240" w:lineRule="auto"/>
      <w:ind w:left="1140"/>
      <w:jc w:val="both"/>
    </w:pPr>
    <w:rPr>
      <w:rFonts w:ascii="Arial LatArm" w:eastAsia="Times New Roman" w:hAnsi="Arial LatArm" w:cs="Times New Roman"/>
      <w:sz w:val="24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0828F1"/>
    <w:rPr>
      <w:rFonts w:ascii="Arial LatArm" w:eastAsia="Times New Roman" w:hAnsi="Arial LatArm" w:cs="Times New Roman"/>
      <w:sz w:val="24"/>
      <w:szCs w:val="20"/>
      <w:lang w:val="x-none" w:eastAsia="x-none"/>
    </w:rPr>
  </w:style>
  <w:style w:type="paragraph" w:customStyle="1" w:styleId="norm">
    <w:name w:val="norm"/>
    <w:basedOn w:val="Normal"/>
    <w:link w:val="normChar"/>
    <w:rsid w:val="000828F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0828F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08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0828F1"/>
    <w:pPr>
      <w:spacing w:after="0" w:line="240" w:lineRule="auto"/>
      <w:ind w:left="1140"/>
      <w:jc w:val="both"/>
    </w:pPr>
    <w:rPr>
      <w:rFonts w:ascii="Arial LatArm" w:eastAsia="Times New Roman" w:hAnsi="Arial LatArm" w:cs="Times New Roman"/>
      <w:sz w:val="24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0828F1"/>
    <w:rPr>
      <w:rFonts w:ascii="Arial LatArm" w:eastAsia="Times New Roman" w:hAnsi="Arial LatArm" w:cs="Times New Roman"/>
      <w:sz w:val="24"/>
      <w:szCs w:val="20"/>
      <w:lang w:val="x-none" w:eastAsia="x-none"/>
    </w:rPr>
  </w:style>
  <w:style w:type="paragraph" w:customStyle="1" w:styleId="norm">
    <w:name w:val="norm"/>
    <w:basedOn w:val="Normal"/>
    <w:link w:val="normChar"/>
    <w:rsid w:val="000828F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0828F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08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Donara Harutyunyan</dc:creator>
  <cp:lastModifiedBy>Bela Galstyan</cp:lastModifiedBy>
  <cp:revision>7</cp:revision>
  <cp:lastPrinted>2015-11-26T11:27:00Z</cp:lastPrinted>
  <dcterms:created xsi:type="dcterms:W3CDTF">2016-01-29T12:16:00Z</dcterms:created>
  <dcterms:modified xsi:type="dcterms:W3CDTF">2016-02-09T10:46:00Z</dcterms:modified>
</cp:coreProperties>
</file>