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56" w:rsidRPr="000B5F14" w:rsidRDefault="005D3456" w:rsidP="005D3456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0B5F14">
        <w:rPr>
          <w:rFonts w:ascii="GHEA Grapalat" w:hAnsi="GHEA Grapalat" w:cs="Sylfaen"/>
          <w:b/>
          <w:sz w:val="24"/>
          <w:szCs w:val="24"/>
        </w:rPr>
        <w:t>Ա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Մ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Փ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Ո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Փ</w:t>
      </w:r>
      <w:r w:rsidRPr="000B5F1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-  </w:t>
      </w:r>
      <w:r w:rsidRPr="000B5F14">
        <w:rPr>
          <w:rFonts w:ascii="GHEA Grapalat" w:hAnsi="GHEA Grapalat" w:cs="Sylfaen"/>
          <w:b/>
          <w:sz w:val="24"/>
          <w:szCs w:val="24"/>
        </w:rPr>
        <w:t>Տ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Ե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Ղ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Ե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Կ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Ա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Ն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Ք</w:t>
      </w:r>
    </w:p>
    <w:p w:rsidR="005D3456" w:rsidRPr="000B5F14" w:rsidRDefault="00320157" w:rsidP="005D3456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0B5F14">
        <w:rPr>
          <w:rStyle w:val="a6"/>
          <w:rFonts w:ascii="GHEA Grapalat" w:hAnsi="GHEA Grapalat" w:cs="Sylfaen"/>
          <w:b/>
          <w:i w:val="0"/>
          <w:sz w:val="24"/>
          <w:szCs w:val="24"/>
        </w:rPr>
        <w:t>ՀՀ</w:t>
      </w:r>
      <w:r w:rsidRPr="000B5F14">
        <w:rPr>
          <w:rStyle w:val="a6"/>
          <w:rFonts w:ascii="GHEA Grapalat" w:hAnsi="GHEA Grapalat" w:cs="Sylfaen"/>
          <w:b/>
          <w:i w:val="0"/>
          <w:sz w:val="24"/>
          <w:szCs w:val="24"/>
          <w:lang w:val="pt-BR"/>
        </w:rPr>
        <w:t xml:space="preserve"> </w:t>
      </w:r>
      <w:proofErr w:type="spellStart"/>
      <w:r w:rsidRPr="000B5F14">
        <w:rPr>
          <w:rStyle w:val="a6"/>
          <w:rFonts w:ascii="GHEA Grapalat" w:hAnsi="GHEA Grapalat" w:cs="Sylfaen"/>
          <w:b/>
          <w:i w:val="0"/>
          <w:sz w:val="24"/>
          <w:szCs w:val="24"/>
        </w:rPr>
        <w:t>կառավարության</w:t>
      </w:r>
      <w:proofErr w:type="spellEnd"/>
      <w:r w:rsidRPr="000B5F14">
        <w:rPr>
          <w:rStyle w:val="a6"/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>&lt;&lt;</w:t>
      </w:r>
      <w:r w:rsidR="0064530A" w:rsidRPr="0064530A">
        <w:rPr>
          <w:rFonts w:ascii="GHEA Grapalat" w:hAnsi="GHEA Grapalat"/>
          <w:b/>
          <w:sz w:val="24"/>
          <w:szCs w:val="24"/>
        </w:rPr>
        <w:t>ՀՀ</w:t>
      </w:r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64530A" w:rsidRPr="0064530A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2002 </w:t>
      </w:r>
      <w:proofErr w:type="spellStart"/>
      <w:r w:rsidR="0064530A" w:rsidRPr="0064530A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64530A" w:rsidRPr="0064530A">
        <w:rPr>
          <w:rFonts w:ascii="GHEA Grapalat" w:hAnsi="GHEA Grapalat"/>
          <w:b/>
          <w:sz w:val="24"/>
          <w:szCs w:val="24"/>
        </w:rPr>
        <w:t>հուլիսի</w:t>
      </w:r>
      <w:proofErr w:type="spellEnd"/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4-</w:t>
      </w:r>
      <w:r w:rsidR="0064530A" w:rsidRPr="0064530A">
        <w:rPr>
          <w:rFonts w:ascii="GHEA Grapalat" w:hAnsi="GHEA Grapalat"/>
          <w:b/>
          <w:sz w:val="24"/>
          <w:szCs w:val="24"/>
        </w:rPr>
        <w:t>ի</w:t>
      </w:r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64530A" w:rsidRPr="0064530A">
        <w:rPr>
          <w:rFonts w:ascii="GHEA Grapalat" w:hAnsi="GHEA Grapalat"/>
          <w:b/>
          <w:sz w:val="24"/>
          <w:szCs w:val="24"/>
        </w:rPr>
        <w:t>թիվ</w:t>
      </w:r>
      <w:proofErr w:type="spellEnd"/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1044-</w:t>
      </w:r>
      <w:r w:rsidR="0064530A" w:rsidRPr="0064530A">
        <w:rPr>
          <w:rFonts w:ascii="GHEA Grapalat" w:hAnsi="GHEA Grapalat"/>
          <w:b/>
          <w:sz w:val="24"/>
          <w:szCs w:val="24"/>
        </w:rPr>
        <w:t>ն</w:t>
      </w:r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, 2007 </w:t>
      </w:r>
      <w:proofErr w:type="spellStart"/>
      <w:r w:rsidR="0064530A" w:rsidRPr="0064530A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64530A" w:rsidRPr="0064530A">
        <w:rPr>
          <w:rFonts w:ascii="GHEA Grapalat" w:hAnsi="GHEA Grapalat"/>
          <w:b/>
          <w:sz w:val="24"/>
          <w:szCs w:val="24"/>
        </w:rPr>
        <w:t>փետրվարի</w:t>
      </w:r>
      <w:proofErr w:type="spellEnd"/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15-</w:t>
      </w:r>
      <w:r w:rsidR="0064530A" w:rsidRPr="0064530A">
        <w:rPr>
          <w:rFonts w:ascii="GHEA Grapalat" w:hAnsi="GHEA Grapalat"/>
          <w:b/>
          <w:sz w:val="24"/>
          <w:szCs w:val="24"/>
        </w:rPr>
        <w:t>ի</w:t>
      </w:r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690-</w:t>
      </w:r>
      <w:r w:rsidR="0064530A" w:rsidRPr="0064530A">
        <w:rPr>
          <w:rFonts w:ascii="GHEA Grapalat" w:hAnsi="GHEA Grapalat"/>
          <w:b/>
          <w:sz w:val="24"/>
          <w:szCs w:val="24"/>
        </w:rPr>
        <w:t>ն</w:t>
      </w:r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64530A" w:rsidRPr="0064530A">
        <w:rPr>
          <w:rFonts w:ascii="GHEA Grapalat" w:hAnsi="GHEA Grapalat"/>
          <w:b/>
          <w:sz w:val="24"/>
          <w:szCs w:val="24"/>
        </w:rPr>
        <w:t>և</w:t>
      </w:r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2005 </w:t>
      </w:r>
      <w:proofErr w:type="spellStart"/>
      <w:r w:rsidR="0064530A" w:rsidRPr="0064530A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64530A" w:rsidRPr="0064530A">
        <w:rPr>
          <w:rFonts w:ascii="GHEA Grapalat" w:hAnsi="GHEA Grapalat"/>
          <w:b/>
          <w:sz w:val="24"/>
          <w:szCs w:val="24"/>
        </w:rPr>
        <w:t>հուլիսի</w:t>
      </w:r>
      <w:proofErr w:type="spellEnd"/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21-</w:t>
      </w:r>
      <w:r w:rsidR="0064530A" w:rsidRPr="0064530A">
        <w:rPr>
          <w:rFonts w:ascii="GHEA Grapalat" w:hAnsi="GHEA Grapalat"/>
          <w:b/>
          <w:sz w:val="24"/>
          <w:szCs w:val="24"/>
        </w:rPr>
        <w:t>ի</w:t>
      </w:r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64530A" w:rsidRPr="0064530A">
        <w:rPr>
          <w:rFonts w:ascii="GHEA Grapalat" w:hAnsi="GHEA Grapalat"/>
          <w:b/>
          <w:sz w:val="24"/>
          <w:szCs w:val="24"/>
        </w:rPr>
        <w:t>թիվ</w:t>
      </w:r>
      <w:proofErr w:type="spellEnd"/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1113-</w:t>
      </w:r>
      <w:r w:rsidR="0064530A" w:rsidRPr="0064530A">
        <w:rPr>
          <w:rFonts w:ascii="GHEA Grapalat" w:hAnsi="GHEA Grapalat"/>
          <w:b/>
          <w:sz w:val="24"/>
          <w:szCs w:val="24"/>
        </w:rPr>
        <w:t>ն</w:t>
      </w:r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64530A" w:rsidRPr="0064530A">
        <w:rPr>
          <w:rFonts w:ascii="GHEA Grapalat" w:hAnsi="GHEA Grapalat"/>
          <w:b/>
          <w:sz w:val="24"/>
          <w:szCs w:val="24"/>
        </w:rPr>
        <w:t>որոշումներում</w:t>
      </w:r>
      <w:proofErr w:type="spellEnd"/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64530A" w:rsidRPr="0064530A">
        <w:rPr>
          <w:rFonts w:ascii="GHEA Grapalat" w:hAnsi="GHEA Grapalat"/>
          <w:b/>
          <w:sz w:val="24"/>
          <w:szCs w:val="24"/>
        </w:rPr>
        <w:t>փոփոխություններ</w:t>
      </w:r>
      <w:proofErr w:type="spellEnd"/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64530A" w:rsidRPr="0064530A">
        <w:rPr>
          <w:rFonts w:ascii="GHEA Grapalat" w:hAnsi="GHEA Grapalat"/>
          <w:b/>
          <w:sz w:val="24"/>
          <w:szCs w:val="24"/>
        </w:rPr>
        <w:t>և</w:t>
      </w:r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64530A" w:rsidRPr="0064530A"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proofErr w:type="spellStart"/>
      <w:r w:rsidR="0064530A" w:rsidRPr="0064530A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64530A" w:rsidRPr="0064530A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="0064530A" w:rsidRPr="0064530A">
        <w:rPr>
          <w:rFonts w:ascii="GHEA Grapalat" w:hAnsi="GHEA Grapalat"/>
          <w:b/>
          <w:sz w:val="24"/>
          <w:szCs w:val="24"/>
          <w:lang w:val="pt-BR"/>
        </w:rPr>
        <w:t xml:space="preserve">&gt;&gt;   որոշման </w:t>
      </w:r>
      <w:proofErr w:type="spellStart"/>
      <w:r w:rsidRPr="000B5F14">
        <w:rPr>
          <w:rStyle w:val="a4"/>
          <w:rFonts w:ascii="GHEA Grapalat" w:hAnsi="GHEA Grapalat"/>
          <w:color w:val="000000"/>
          <w:sz w:val="24"/>
          <w:szCs w:val="24"/>
        </w:rPr>
        <w:t>նախագծի</w:t>
      </w:r>
      <w:proofErr w:type="spellEnd"/>
      <w:r w:rsidRPr="000B5F14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Pr="000B5F14">
        <w:rPr>
          <w:rFonts w:ascii="GHEA Grapalat" w:hAnsi="GHEA Grapalat"/>
          <w:b/>
          <w:bCs/>
          <w:sz w:val="24"/>
          <w:szCs w:val="24"/>
          <w:lang w:val="en-US"/>
        </w:rPr>
        <w:t>վերաբերյալ</w:t>
      </w:r>
      <w:proofErr w:type="spellEnd"/>
      <w:r w:rsidRPr="000B5F1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 </w:t>
      </w:r>
      <w:r w:rsidRPr="000B5F1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շահագրգիռ</w:t>
      </w:r>
      <w:r w:rsidRPr="000B5F1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0B5F1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մարմիններից</w:t>
      </w:r>
      <w:r w:rsidRPr="000B5F1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0B5F1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ստացված</w:t>
      </w:r>
      <w:r w:rsidRPr="000B5F1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0B5F1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առաջարկությունների</w:t>
      </w:r>
      <w:r w:rsidRPr="000B5F1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="000B5F1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և</w:t>
      </w:r>
      <w:r w:rsidRPr="000B5F1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0B5F1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առարկությունների</w:t>
      </w:r>
      <w:r w:rsidRPr="000B5F1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0B5F14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B5F14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tbl>
      <w:tblPr>
        <w:tblStyle w:val="a3"/>
        <w:tblW w:w="14202" w:type="dxa"/>
        <w:tblInd w:w="486" w:type="dxa"/>
        <w:tblLook w:val="04A0" w:firstRow="1" w:lastRow="0" w:firstColumn="1" w:lastColumn="0" w:noHBand="0" w:noVBand="1"/>
      </w:tblPr>
      <w:tblGrid>
        <w:gridCol w:w="356"/>
        <w:gridCol w:w="3375"/>
        <w:gridCol w:w="7728"/>
        <w:gridCol w:w="2743"/>
      </w:tblGrid>
      <w:tr w:rsidR="005D3456" w:rsidTr="000856D5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6" w:rsidRDefault="005D3456">
            <w:pPr>
              <w:rPr>
                <w:rFonts w:ascii="GHEA Grapalat" w:hAnsi="GHEA Grapalat"/>
                <w:b/>
                <w:lang w:val="pt-BR"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Default="005D3456">
            <w:pPr>
              <w:rPr>
                <w:rFonts w:ascii="GHEA Grapalat" w:hAnsi="GHEA Grapalat"/>
                <w:b/>
                <w:lang w:val="pt-BR"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հեղինակը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ստացման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ամսաթիվը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համարը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7574E8" w:rsidRDefault="005D3456" w:rsidP="007574E8">
            <w:pPr>
              <w:rPr>
                <w:rFonts w:ascii="GHEA Grapalat" w:hAnsi="GHEA Grapalat"/>
                <w:b/>
                <w:lang w:val="pt-BR" w:eastAsia="en-US"/>
              </w:rPr>
            </w:pPr>
            <w:proofErr w:type="spellStart"/>
            <w:r w:rsidRPr="007574E8">
              <w:rPr>
                <w:rFonts w:ascii="GHEA Grapalat" w:hAnsi="GHEA Grapalat" w:cs="Sylfaen"/>
                <w:b/>
                <w:lang w:eastAsia="en-US"/>
              </w:rPr>
              <w:t>Առաջարկության</w:t>
            </w:r>
            <w:proofErr w:type="spellEnd"/>
            <w:r w:rsidRPr="007574E8">
              <w:rPr>
                <w:rFonts w:ascii="GHEA Grapalat" w:hAnsi="GHEA Grapalat"/>
                <w:b/>
                <w:lang w:eastAsia="en-US"/>
              </w:rPr>
              <w:t xml:space="preserve">, </w:t>
            </w:r>
            <w:proofErr w:type="spellStart"/>
            <w:r w:rsidRPr="007574E8">
              <w:rPr>
                <w:rFonts w:ascii="GHEA Grapalat" w:hAnsi="GHEA Grapalat" w:cs="Sylfaen"/>
                <w:b/>
                <w:lang w:eastAsia="en-US"/>
              </w:rPr>
              <w:t>առարկության</w:t>
            </w:r>
            <w:proofErr w:type="spellEnd"/>
            <w:r w:rsidRPr="007574E8">
              <w:rPr>
                <w:rFonts w:ascii="GHEA Grapalat" w:hAnsi="GHEA Grapalat"/>
                <w:b/>
                <w:lang w:eastAsia="en-US"/>
              </w:rPr>
              <w:t xml:space="preserve">  </w:t>
            </w:r>
            <w:proofErr w:type="spellStart"/>
            <w:r w:rsidRPr="007574E8">
              <w:rPr>
                <w:rFonts w:ascii="GHEA Grapalat" w:hAnsi="GHEA Grapalat" w:cs="Sylfaen"/>
                <w:b/>
                <w:lang w:eastAsia="en-US"/>
              </w:rPr>
              <w:t>բովանդակությունը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Default="005D3456">
            <w:pPr>
              <w:rPr>
                <w:rFonts w:ascii="GHEA Grapalat" w:hAnsi="GHEA Grapalat"/>
                <w:b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Եզրակացություն</w:t>
            </w:r>
            <w:proofErr w:type="spellEnd"/>
          </w:p>
        </w:tc>
      </w:tr>
      <w:tr w:rsidR="005D3456" w:rsidRPr="00477854" w:rsidTr="0064530A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320157" w:rsidRDefault="005D3456">
            <w:pPr>
              <w:rPr>
                <w:rFonts w:ascii="GHEA Grapalat" w:hAnsi="GHEA Grapalat"/>
                <w:sz w:val="24"/>
                <w:szCs w:val="24"/>
                <w:lang w:val="pt-BR" w:eastAsia="en-US"/>
              </w:rPr>
            </w:pPr>
            <w:r w:rsidRPr="00320157">
              <w:rPr>
                <w:rFonts w:ascii="GHEA Grapalat" w:hAnsi="GHEA Grapalat"/>
                <w:sz w:val="24"/>
                <w:szCs w:val="24"/>
                <w:lang w:val="pt-BR" w:eastAsia="en-US"/>
              </w:rPr>
              <w:t>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Pr="00320157" w:rsidRDefault="0064530A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>ՀՀ արդարադատության նախարարություն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0A" w:rsidRDefault="0064530A" w:rsidP="0064530A">
            <w:pPr>
              <w:pStyle w:val="a5"/>
              <w:numPr>
                <w:ilvl w:val="0"/>
                <w:numId w:val="2"/>
              </w:num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2002 թվականի հուլիսի 4-ի թիվ 1044-ն, 2007 թվականի փետրվարի 15-ի 690-ն և 2005 թվականի հուլիսի 21-ի թիվ 1113-ն որոշումներում փոփոխություններ և լրացումներ  կատարելու մասին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նախագծի (այսուհետ` Նախագիծ) 1-ին կետի 1-ին, 2-րդ կետի 1-ին և 3-րդ կետի 1-ին ենթակետերից անհրաժեշտ է հանել «որոշման» բառը` նկատի ունենալով «Իրավական ակտերի մասին» ՀՀ օրենքի 36-րդ հոդվածի 6-րդ մասի դրույթները:</w:t>
            </w:r>
          </w:p>
          <w:p w:rsidR="0064530A" w:rsidRDefault="0064530A" w:rsidP="0064530A">
            <w:pPr>
              <w:pStyle w:val="a5"/>
              <w:numPr>
                <w:ilvl w:val="0"/>
                <w:numId w:val="2"/>
              </w:num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Նախագիծն անհրաժեշտ է համաձայնեցնել շահագրգիռ մարմինների հետ:</w:t>
            </w:r>
          </w:p>
          <w:p w:rsidR="005D3456" w:rsidRPr="0064530A" w:rsidRDefault="005D3456" w:rsidP="00320157">
            <w:pPr>
              <w:shd w:val="clear" w:color="auto" w:fill="FFFFFF"/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Default="00B77A4A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4530A" w:rsidRDefault="0064530A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4530A" w:rsidRPr="00B77A4A" w:rsidRDefault="0064530A">
            <w:pPr>
              <w:rPr>
                <w:rFonts w:ascii="GHEA Grapalat" w:hAnsi="GHEA Grapalat" w:cs="Sylfaen"/>
                <w:lang w:val="pt-BR" w:eastAsia="en-US"/>
              </w:rPr>
            </w:pPr>
            <w:r>
              <w:rPr>
                <w:rFonts w:ascii="GHEA Grapalat" w:hAnsi="GHEA Grapalat" w:cs="Sylfaen"/>
                <w:lang w:val="pt-BR" w:eastAsia="en-US"/>
              </w:rPr>
              <w:t>Ընդունվել է, նախագիծը խմբագրվել է:</w:t>
            </w:r>
          </w:p>
        </w:tc>
      </w:tr>
      <w:tr w:rsidR="005D3456" w:rsidRPr="00477854" w:rsidTr="00320157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Default="005D3456">
            <w:pPr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lang w:val="pt-BR" w:eastAsia="en-US"/>
              </w:rPr>
              <w:t>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E8" w:rsidRPr="00D840BF" w:rsidRDefault="0064530A" w:rsidP="00320157">
            <w:pPr>
              <w:rPr>
                <w:rFonts w:ascii="GHEA Grapalat" w:hAnsi="GHEA Grapalat" w:cs="Sylfaen"/>
                <w:lang w:val="pt-BR" w:eastAsia="en-US"/>
              </w:rPr>
            </w:pPr>
            <w:r>
              <w:rPr>
                <w:rFonts w:ascii="GHEA Grapalat" w:hAnsi="GHEA Grapalat" w:cs="Sylfaen"/>
                <w:lang w:val="pt-BR" w:eastAsia="en-US"/>
              </w:rPr>
              <w:t>ՀՀ ֆինանսների նախարություն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0A" w:rsidRPr="0064530A" w:rsidRDefault="0064530A" w:rsidP="0064530A">
            <w:pPr>
              <w:ind w:firstLine="634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1.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ենք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համապատասխանեցնել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2012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ապրիլի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5-</w:t>
            </w:r>
            <w:r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նախագծերի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մեթոդական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ցուցումներին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հավանություն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2010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հոկտեմբերի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28-</w:t>
            </w:r>
            <w:r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N 42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արձանագրային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որոշումն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ուժը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կորցրած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ճանաչելու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» N 13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արձանագրային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1-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կետով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հաստատված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հավելվածի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249-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պահանջներին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Մասնավորապես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Նախագծում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ներառել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ակտի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տարին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ամիսը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>:</w:t>
            </w:r>
          </w:p>
          <w:p w:rsidR="0064530A" w:rsidRPr="0064530A" w:rsidRDefault="0064530A" w:rsidP="0064530A">
            <w:pPr>
              <w:ind w:firstLine="63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2.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1-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2-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ենթակետի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համաձայն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լիցենզավորող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հանձնաժողովի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հայտը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փաստաթղթերն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ստանալուց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հետո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10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օրվա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ընթացքում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իրականացվում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լիցենզավորման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պայմաններին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պահանջներին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համապատասխանության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ուսումնասիրություն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համապատասխանության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u w:val="single"/>
              </w:rPr>
              <w:t>պատրաստում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u w:val="single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u w:val="single"/>
              </w:rPr>
              <w:t>է</w:t>
            </w:r>
            <w:r w:rsidRPr="0064530A">
              <w:rPr>
                <w:rFonts w:ascii="GHEA Grapalat" w:hAnsi="GHEA Grapalat" w:cs="Sylfaen"/>
                <w:sz w:val="24"/>
                <w:szCs w:val="24"/>
                <w:u w:val="single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u w:val="single"/>
              </w:rPr>
              <w:t>լիցենզիա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u w:val="single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u w:val="single"/>
              </w:rPr>
              <w:t>և</w:t>
            </w:r>
            <w:r w:rsidRPr="0064530A">
              <w:rPr>
                <w:rFonts w:ascii="GHEA Grapalat" w:hAnsi="GHEA Grapalat" w:cs="Sylfaen"/>
                <w:sz w:val="24"/>
                <w:szCs w:val="24"/>
                <w:u w:val="single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u w:val="single"/>
              </w:rPr>
              <w:t>հանձնում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u w:val="single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u w:val="single"/>
              </w:rPr>
              <w:t>է</w:t>
            </w:r>
            <w:r w:rsidRPr="0064530A">
              <w:rPr>
                <w:rFonts w:ascii="GHEA Grapalat" w:hAnsi="GHEA Grapalat" w:cs="Sylfaen"/>
                <w:sz w:val="24"/>
                <w:szCs w:val="24"/>
                <w:u w:val="single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u w:val="single"/>
              </w:rPr>
              <w:t>կազմակերպությանը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Հիմք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ընդունելով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Լիցենզավորման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կարգավորումները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ենք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վերոնշյալ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դրույթի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պատրաստում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լիցենզիա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բառերը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կայացնում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լիցենզիա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տրամադրելու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որոշում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>/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հրաման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բառերով</w:t>
            </w:r>
            <w:proofErr w:type="spellEnd"/>
            <w:r w:rsidRPr="0064530A">
              <w:rPr>
                <w:rFonts w:ascii="GHEA Grapalat" w:hAnsi="GHEA Grapalat" w:cs="Sylfaen"/>
                <w:sz w:val="24"/>
                <w:szCs w:val="24"/>
                <w:lang w:val="pt-BR"/>
              </w:rPr>
              <w:t>:</w:t>
            </w:r>
          </w:p>
          <w:p w:rsidR="005D3456" w:rsidRPr="0064530A" w:rsidRDefault="005D3456" w:rsidP="00320157">
            <w:pPr>
              <w:ind w:left="-90"/>
              <w:jc w:val="both"/>
              <w:rPr>
                <w:rFonts w:ascii="GHEA Grapalat" w:hAnsi="GHEA Grapalat" w:cs="Sylfaen"/>
                <w:lang w:val="pt-BR"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6" w:rsidRDefault="005D3456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4530A" w:rsidRDefault="0064530A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4530A" w:rsidRDefault="0064530A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4530A" w:rsidRDefault="0064530A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4530A" w:rsidRDefault="0064530A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4530A" w:rsidRDefault="0064530A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4530A" w:rsidRDefault="0064530A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4530A" w:rsidRPr="0064530A" w:rsidRDefault="0064530A">
            <w:pPr>
              <w:rPr>
                <w:rFonts w:ascii="GHEA Grapalat" w:hAnsi="GHEA Grapalat" w:cs="Sylfaen"/>
                <w:lang w:val="pt-BR" w:eastAsia="en-US"/>
              </w:rPr>
            </w:pPr>
            <w:r>
              <w:rPr>
                <w:rFonts w:ascii="GHEA Grapalat" w:hAnsi="GHEA Grapalat" w:cs="Sylfaen"/>
                <w:lang w:val="pt-BR" w:eastAsia="en-US"/>
              </w:rPr>
              <w:t>Ընդունվել է, նախագիծը խմբագրվել է:</w:t>
            </w:r>
          </w:p>
        </w:tc>
      </w:tr>
      <w:tr w:rsidR="00B77A4A" w:rsidRPr="00477854" w:rsidTr="000856D5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Pr="00745191" w:rsidRDefault="00B77A4A">
            <w:pPr>
              <w:rPr>
                <w:rFonts w:ascii="GHEA Grapalat" w:hAnsi="GHEA Grapalat"/>
                <w:sz w:val="24"/>
                <w:szCs w:val="24"/>
                <w:lang w:val="pt-BR" w:eastAsia="en-US"/>
              </w:rPr>
            </w:pPr>
            <w:r w:rsidRPr="00745191">
              <w:rPr>
                <w:rFonts w:ascii="GHEA Grapalat" w:hAnsi="GHEA Grapalat"/>
                <w:sz w:val="24"/>
                <w:szCs w:val="24"/>
                <w:lang w:val="pt-BR" w:eastAsia="en-US"/>
              </w:rPr>
              <w:lastRenderedPageBreak/>
              <w:t>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D5" w:rsidRPr="00745191" w:rsidRDefault="0058388D" w:rsidP="0058388D">
            <w:pPr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pt-BR" w:eastAsia="en-GB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</w:t>
            </w:r>
            <w:r w:rsidRPr="0058388D">
              <w:rPr>
                <w:rFonts w:ascii="GHEA Grapalat" w:hAnsi="GHEA Grapalat"/>
                <w:sz w:val="24"/>
                <w:szCs w:val="24"/>
                <w:lang w:val="en-US"/>
              </w:rPr>
              <w:t>րենսդրության</w:t>
            </w:r>
            <w:proofErr w:type="spellEnd"/>
            <w:r w:rsidRPr="0058388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8388D">
              <w:rPr>
                <w:rFonts w:ascii="GHEA Grapalat" w:hAnsi="GHEA Grapalat"/>
                <w:sz w:val="24"/>
                <w:szCs w:val="24"/>
                <w:lang w:val="en-US"/>
              </w:rPr>
              <w:t>կարգավորման</w:t>
            </w:r>
            <w:proofErr w:type="spellEnd"/>
            <w:r w:rsidRPr="0058388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8388D">
              <w:rPr>
                <w:rFonts w:ascii="GHEA Grapalat" w:hAnsi="GHEA Grapalat"/>
                <w:sz w:val="24"/>
                <w:szCs w:val="24"/>
                <w:lang w:val="en-US"/>
              </w:rPr>
              <w:t>ազգային</w:t>
            </w:r>
            <w:proofErr w:type="spellEnd"/>
            <w:r w:rsidRPr="0058388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8388D">
              <w:rPr>
                <w:rFonts w:ascii="GHEA Grapalat" w:hAnsi="GHEA Grapalat"/>
                <w:sz w:val="24"/>
                <w:szCs w:val="24"/>
                <w:lang w:val="en-US"/>
              </w:rPr>
              <w:t>կենտրոն</w:t>
            </w:r>
            <w:proofErr w:type="spellEnd"/>
            <w:r w:rsidRPr="0058388D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                                </w:t>
            </w:r>
            <w:proofErr w:type="spellStart"/>
            <w:r w:rsidRPr="0058388D">
              <w:rPr>
                <w:rFonts w:ascii="GHEA Grapalat" w:hAnsi="GHEA Grapalat" w:cs="Sylfaen"/>
                <w:sz w:val="24"/>
                <w:szCs w:val="24"/>
                <w:lang w:val="en-US"/>
              </w:rPr>
              <w:t>հիմնադրամ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1B" w:rsidRPr="00745191" w:rsidRDefault="0096091B" w:rsidP="0096091B">
            <w:pPr>
              <w:numPr>
                <w:ilvl w:val="0"/>
                <w:numId w:val="3"/>
              </w:numPr>
              <w:ind w:left="90" w:firstLine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4519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Նախագծի 1-ին կետի 2-րդ ենթակետը վերախմբագրել հետևյալ բովանդակությամբ.</w:t>
            </w:r>
          </w:p>
          <w:p w:rsidR="0096091B" w:rsidRPr="00745191" w:rsidRDefault="0096091B" w:rsidP="0096091B">
            <w:pPr>
              <w:ind w:left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45191">
              <w:rPr>
                <w:rFonts w:ascii="GHEA Grapalat" w:hAnsi="GHEA Grapalat"/>
                <w:sz w:val="24"/>
                <w:szCs w:val="24"/>
                <w:lang w:val="hy-AM"/>
              </w:rPr>
              <w:t>«2) N1 հավելվածը լրացնել նոր 8.2 կետով հետևյալ բովանդակությամբ՝</w:t>
            </w:r>
          </w:p>
          <w:p w:rsidR="0096091B" w:rsidRPr="00745191" w:rsidRDefault="0096091B" w:rsidP="0096091B">
            <w:pPr>
              <w:ind w:left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45191">
              <w:rPr>
                <w:rFonts w:ascii="GHEA Grapalat" w:hAnsi="GHEA Grapalat"/>
                <w:sz w:val="24"/>
                <w:szCs w:val="24"/>
                <w:lang w:val="hy-AM"/>
              </w:rPr>
              <w:t>«8.2 Լիցենզավորող հանձնաժողովը, հայտը և անհրաժեշտ փաստաթղթերն ստանալուց հետո 5 աշխատանքային օրվա ընթացքում իրականացնում է լիցենզավորման պայմաններին և պահանջներին համապատասխանության ուսումնասիրություն և դրանց համապատասխանության դեպքում պատրաստում է լիցենզիա և հանձնում է կազմակերպությանը:»:»:</w:t>
            </w:r>
          </w:p>
          <w:p w:rsidR="0096091B" w:rsidRPr="00745191" w:rsidRDefault="0096091B" w:rsidP="0096091B">
            <w:pPr>
              <w:numPr>
                <w:ilvl w:val="0"/>
                <w:numId w:val="3"/>
              </w:numPr>
              <w:ind w:left="90" w:firstLine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4519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Նախագծի 1-ին կետի 3-րդ ենթակետը վերախմբագրել հետևյալ բովանդակությամբ.</w:t>
            </w:r>
          </w:p>
          <w:p w:rsidR="0096091B" w:rsidRPr="00745191" w:rsidRDefault="0096091B" w:rsidP="0096091B">
            <w:pPr>
              <w:ind w:left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45191">
              <w:rPr>
                <w:rFonts w:ascii="GHEA Grapalat" w:hAnsi="GHEA Grapalat"/>
                <w:sz w:val="24"/>
                <w:szCs w:val="24"/>
                <w:lang w:val="hy-AM"/>
              </w:rPr>
              <w:t>«3) N1 հավելվածի 13-րդ կետի «30-օրյա ժամկետում» բառերը փոխարինել «5 աշխատանքային օրվա ընթացքում» բառերով:»:</w:t>
            </w:r>
          </w:p>
          <w:p w:rsidR="0096091B" w:rsidRPr="00745191" w:rsidRDefault="0096091B" w:rsidP="0096091B">
            <w:pPr>
              <w:numPr>
                <w:ilvl w:val="0"/>
                <w:numId w:val="3"/>
              </w:numPr>
              <w:ind w:left="90" w:firstLine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4519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Նախագծի 2-րդ կետի 2-րդ ենթակետը վերախմբագրել հետևյալ բովանդակությամբ.</w:t>
            </w:r>
          </w:p>
          <w:p w:rsidR="0096091B" w:rsidRPr="00745191" w:rsidRDefault="0096091B" w:rsidP="0096091B">
            <w:pPr>
              <w:ind w:left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45191">
              <w:rPr>
                <w:rFonts w:ascii="GHEA Grapalat" w:hAnsi="GHEA Grapalat"/>
                <w:sz w:val="24"/>
                <w:szCs w:val="24"/>
                <w:lang w:val="hy-AM"/>
              </w:rPr>
              <w:t>«2) N1 հավելվածի 11-րդ կետը վերախմբագրել հետևյալ բովանդակությամբ՝</w:t>
            </w:r>
          </w:p>
          <w:p w:rsidR="0096091B" w:rsidRPr="00477854" w:rsidRDefault="0096091B" w:rsidP="0096091B">
            <w:pPr>
              <w:ind w:left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45191">
              <w:rPr>
                <w:rFonts w:ascii="GHEA Grapalat" w:hAnsi="GHEA Grapalat"/>
                <w:sz w:val="24"/>
                <w:szCs w:val="24"/>
                <w:lang w:val="hy-AM"/>
              </w:rPr>
              <w:t xml:space="preserve">«11. </w:t>
            </w:r>
            <w:r w:rsidRPr="007451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Հանձնաժողովն ուսումնասիրում է հայտատուի ներկայացրած փաստաթղթերի համապատասխանությունը սույն կարգի և Հայաստանի Հանրապետության օրենսդրության պահանջներին ու </w:t>
            </w:r>
            <w:r w:rsidRPr="007451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եզրակացություն է ներկայացնում լիցենզավորող մարմնի ղեկավարին: Ներկայացված եզրակացության հիման վրա լիցենզավորող մարմնի ղեկավարը  որոշում է ընդունում: Լիցենզավորող մարմնի ղեկավարի դրական որոշման հիման վրա, հայտը մուտքագրվելու օրվանից ոչ ուշ, քան 5 աշխատանքային օրվա ընթացքում,  հայտատուին է տրամադրվում տեխնիկական զննության անցկացման գործունեության լիցենզիա և շահագործվող հոսքագծերի քանակին ու տեսակին համապատասխան ներդիրներ: Լիցենզավորող մարմնի ղեկավարի բացասական որոշման հիման վրա, լիցենզիա ստանալու հայտը</w:t>
            </w:r>
            <w:r w:rsidRPr="0074519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7451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գրավոր մերժվում է լիցենզավորող մարմին այն մուտքագրվելու օրվանից ոչ ուշ, քան 5 աշխատանքային օրվա ընթացքում</w:t>
            </w:r>
            <w:r w:rsidRPr="00745191">
              <w:rPr>
                <w:rFonts w:ascii="GHEA Grapalat" w:hAnsi="GHEA Grapalat"/>
                <w:sz w:val="24"/>
                <w:szCs w:val="24"/>
                <w:lang w:val="hy-AM"/>
              </w:rPr>
              <w:t>:»:</w:t>
            </w:r>
          </w:p>
          <w:p w:rsidR="0058388D" w:rsidRPr="00477854" w:rsidRDefault="0058388D" w:rsidP="0096091B">
            <w:pPr>
              <w:ind w:left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8388D" w:rsidRPr="00477854" w:rsidRDefault="0058388D" w:rsidP="0096091B">
            <w:pPr>
              <w:ind w:left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6091B" w:rsidRPr="00745191" w:rsidRDefault="0096091B" w:rsidP="0096091B">
            <w:pPr>
              <w:numPr>
                <w:ilvl w:val="0"/>
                <w:numId w:val="3"/>
              </w:numPr>
              <w:ind w:left="90" w:firstLine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4519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Նախագծում ավելացնել 2-րդ կետի նոր 3-րդ ենթակետ՝ հետևյալ բովանդակությամբ.</w:t>
            </w:r>
          </w:p>
          <w:p w:rsidR="0096091B" w:rsidRPr="00745191" w:rsidRDefault="0096091B" w:rsidP="0096091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45191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7451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3) </w:t>
            </w:r>
            <w:r w:rsidRPr="00745191">
              <w:rPr>
                <w:rFonts w:ascii="GHEA Grapalat" w:hAnsi="GHEA Grapalat"/>
                <w:sz w:val="24"/>
                <w:szCs w:val="24"/>
                <w:lang w:val="hy-AM"/>
              </w:rPr>
              <w:t xml:space="preserve">N1 հավելվածի 12-րդ կետը ուժը կորցրած ճանաչել:»: </w:t>
            </w:r>
          </w:p>
          <w:p w:rsidR="0096091B" w:rsidRPr="00745191" w:rsidRDefault="0096091B" w:rsidP="0096091B">
            <w:pPr>
              <w:numPr>
                <w:ilvl w:val="0"/>
                <w:numId w:val="3"/>
              </w:numPr>
              <w:ind w:left="90" w:firstLine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4519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Նախագծի 3-րդ կետի 2-րդ ենթակետը վերախմբագրել հետևյալ բովանդակությամբ.</w:t>
            </w:r>
          </w:p>
          <w:p w:rsidR="0096091B" w:rsidRPr="00745191" w:rsidRDefault="0096091B" w:rsidP="0096091B">
            <w:pPr>
              <w:ind w:left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45191">
              <w:rPr>
                <w:rFonts w:ascii="GHEA Grapalat" w:hAnsi="GHEA Grapalat"/>
                <w:sz w:val="24"/>
                <w:szCs w:val="24"/>
                <w:lang w:val="hy-AM"/>
              </w:rPr>
              <w:t>«2) N1 հավելվածի 9-րդ կետը վերախմբագրել հետևյալ բովանդակությամբ՝</w:t>
            </w:r>
          </w:p>
          <w:p w:rsidR="0096091B" w:rsidRPr="00745191" w:rsidRDefault="0096091B" w:rsidP="0096091B">
            <w:pPr>
              <w:ind w:left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45191">
              <w:rPr>
                <w:rFonts w:ascii="GHEA Grapalat" w:hAnsi="GHEA Grapalat"/>
                <w:sz w:val="24"/>
                <w:szCs w:val="24"/>
                <w:lang w:val="hy-AM"/>
              </w:rPr>
              <w:t xml:space="preserve">«9. </w:t>
            </w:r>
            <w:r w:rsidRPr="007451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Լիցենզավորող հանձնաժողովը լիցենզիա տալու մասին հայտը քննարկում է «Լիցենզավորման մասին» Հայաստանի Հանրապետության օրենքով սահմանված կարգով ու եզրակացություն է ներկայացնում լիցենզավորող մարմնի ղեկավարին: Ներկայացված եզրակացության հիման վրա լիցենզավորող մարմնի ղեկավարը  որոշում է ընդունում: Լիցենզավորող մարմնի ղեկավարի դրական որոշման հիման վրա, հայտը մուտքագրվելու օրվանից ոչ ուշ, քան 5 աշխատանքային օրվա ընթացքում,  հայտատուին է տրամադրվում փոստային կապի գործունեության իրականացման լիցենզիա և լիցենզիայի </w:t>
            </w:r>
            <w:r w:rsidRPr="007451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ներդիր` լիցենզիայի հայտին կից ներկայացված՝ սույն կարգի 5-րդ կետով սահմանված ոլորտի մասով: Լիցենզիան և ներդիրը ստորագրվում և կնքվում է լիցենզավորող մարմնի համապատասխան ստորաբաժանման ղեկավարի կողմից: Լիցենզավորված անձն իրավունք ունի գործունեություն իրականացնելու միայն լիցենզիային կից տրամադրված ներդիրում նշված գործունեության ոլորտում (տեսակում)</w:t>
            </w:r>
            <w:r w:rsidRPr="00745191">
              <w:rPr>
                <w:rFonts w:ascii="GHEA Grapalat" w:hAnsi="GHEA Grapalat"/>
                <w:sz w:val="24"/>
                <w:szCs w:val="24"/>
                <w:lang w:val="hy-AM"/>
              </w:rPr>
              <w:t>:»:</w:t>
            </w:r>
          </w:p>
          <w:p w:rsidR="0096091B" w:rsidRPr="00745191" w:rsidRDefault="0096091B" w:rsidP="0096091B">
            <w:pPr>
              <w:numPr>
                <w:ilvl w:val="0"/>
                <w:numId w:val="3"/>
              </w:numPr>
              <w:ind w:left="90" w:firstLine="0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4519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Նախագծում ավելացնել 3-րդ կետի նոր 3-րդ ենթակետ՝ հետևյալ բովանդակությամբ.</w:t>
            </w:r>
          </w:p>
          <w:p w:rsidR="0096091B" w:rsidRPr="00745191" w:rsidRDefault="0096091B" w:rsidP="0096091B">
            <w:pPr>
              <w:ind w:left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45191">
              <w:rPr>
                <w:rFonts w:ascii="GHEA Grapalat" w:hAnsi="GHEA Grapalat"/>
                <w:sz w:val="24"/>
                <w:szCs w:val="24"/>
                <w:lang w:val="hy-AM"/>
              </w:rPr>
              <w:t>«3) N1 հավելվածի 10-րդ կետը վերախմբագրել հետևյալ բովանդակությամբ՝</w:t>
            </w:r>
          </w:p>
          <w:p w:rsidR="0096091B" w:rsidRPr="00745191" w:rsidRDefault="0096091B" w:rsidP="0096091B">
            <w:pPr>
              <w:pStyle w:val="a7"/>
              <w:shd w:val="clear" w:color="auto" w:fill="FFFFFF"/>
              <w:spacing w:before="0" w:beforeAutospacing="0" w:after="0" w:afterAutospacing="0" w:line="276" w:lineRule="auto"/>
              <w:ind w:firstLine="25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45191">
              <w:rPr>
                <w:rFonts w:ascii="GHEA Grapalat" w:hAnsi="GHEA Grapalat"/>
                <w:lang w:val="hy-AM"/>
              </w:rPr>
              <w:t xml:space="preserve">«10. </w:t>
            </w:r>
            <w:r w:rsidRPr="0074519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Լիցենզավորող մարմնի ղեկավարի բացասական որոշման հիման վրա, լիցենզիա ստանալու հայտը</w:t>
            </w:r>
            <w:r w:rsidRPr="00745191">
              <w:rPr>
                <w:rFonts w:ascii="Arial" w:hAnsi="Arial" w:cs="Arial"/>
                <w:color w:val="000000"/>
                <w:shd w:val="clear" w:color="auto" w:fill="FFFFFF"/>
                <w:lang w:val="hy-AM"/>
              </w:rPr>
              <w:t> </w:t>
            </w:r>
            <w:r w:rsidRPr="0074519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գրավոր մերժվում է լիցենզավորող մարմին այն մուտքագրվելու օրվանից ոչ ուշ, քան 5 աշխատանքային օրվա ընթացքում: </w:t>
            </w:r>
            <w:r w:rsidRPr="00745191">
              <w:rPr>
                <w:rFonts w:ascii="GHEA Grapalat" w:hAnsi="GHEA Grapalat"/>
                <w:color w:val="000000"/>
                <w:lang w:val="hy-AM"/>
              </w:rPr>
              <w:t>Լիցենզիայի հայտը մերժվում է`</w:t>
            </w:r>
          </w:p>
          <w:p w:rsidR="0096091B" w:rsidRPr="00745191" w:rsidRDefault="0096091B" w:rsidP="0096091B">
            <w:pPr>
              <w:pStyle w:val="a7"/>
              <w:shd w:val="clear" w:color="auto" w:fill="FFFFFF"/>
              <w:spacing w:before="0" w:beforeAutospacing="0" w:after="0" w:afterAutospacing="0" w:line="276" w:lineRule="auto"/>
              <w:ind w:firstLine="25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45191">
              <w:rPr>
                <w:rFonts w:ascii="GHEA Grapalat" w:hAnsi="GHEA Grapalat"/>
                <w:color w:val="000000"/>
                <w:lang w:val="hy-AM"/>
              </w:rPr>
              <w:t>1) «Լիցենզավորման մասին» Հայաստանի Հանրապետության օրենքով նախատեսված հիմքերի առկայության դեպքում և օրենքով սահմանված կարգով.</w:t>
            </w:r>
          </w:p>
          <w:p w:rsidR="0096091B" w:rsidRPr="00745191" w:rsidRDefault="0096091B" w:rsidP="0096091B">
            <w:pPr>
              <w:pStyle w:val="a7"/>
              <w:shd w:val="clear" w:color="auto" w:fill="FFFFFF"/>
              <w:spacing w:before="0" w:beforeAutospacing="0" w:after="0" w:afterAutospacing="0" w:line="276" w:lineRule="auto"/>
              <w:ind w:firstLine="250"/>
              <w:jc w:val="both"/>
              <w:rPr>
                <w:rFonts w:ascii="GHEA Grapalat" w:hAnsi="GHEA Grapalat"/>
                <w:lang w:val="hy-AM"/>
              </w:rPr>
            </w:pPr>
            <w:r w:rsidRPr="00745191">
              <w:rPr>
                <w:rFonts w:ascii="GHEA Grapalat" w:hAnsi="GHEA Grapalat"/>
                <w:color w:val="000000"/>
                <w:lang w:val="hy-AM"/>
              </w:rPr>
              <w:t>2) եթե հայտում նշված և հայտատուի կողմից ներկայացված (փոստային կապի ծառայությունների և (կամ) սուրհանդակային կապի ծառայությունների) տվյալ գործունեության մատուցման (իրականացման) կանոնները հակասում են Հայաստանի Հանրապետության օրենքներին կամ այլ իրավական ակտերին</w:t>
            </w:r>
            <w:r w:rsidRPr="00745191">
              <w:rPr>
                <w:rFonts w:ascii="GHEA Grapalat" w:hAnsi="GHEA Grapalat"/>
                <w:lang w:val="hy-AM"/>
              </w:rPr>
              <w:t>:»:</w:t>
            </w:r>
          </w:p>
          <w:p w:rsidR="0096091B" w:rsidRPr="00745191" w:rsidRDefault="0096091B" w:rsidP="0096091B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ind w:left="90" w:firstLine="0"/>
              <w:jc w:val="both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745191">
              <w:rPr>
                <w:rFonts w:ascii="GHEA Grapalat" w:hAnsi="GHEA Grapalat"/>
                <w:b/>
                <w:lang w:val="hy-AM"/>
              </w:rPr>
              <w:t>Նախագծում ավելացնել 3-րդ կետի նոր 4-րդ ենթակետ՝ հետևյալ բովանդակությամբ.</w:t>
            </w:r>
          </w:p>
          <w:p w:rsidR="0096091B" w:rsidRPr="00745191" w:rsidRDefault="0096091B" w:rsidP="0096091B">
            <w:pPr>
              <w:pStyle w:val="a7"/>
              <w:shd w:val="clear" w:color="auto" w:fill="FFFFFF"/>
              <w:spacing w:before="0" w:beforeAutospacing="0" w:after="0" w:afterAutospacing="0" w:line="276" w:lineRule="auto"/>
              <w:ind w:left="90"/>
              <w:jc w:val="both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745191">
              <w:rPr>
                <w:rFonts w:ascii="GHEA Grapalat" w:hAnsi="GHEA Grapalat"/>
                <w:lang w:val="hy-AM"/>
              </w:rPr>
              <w:t>«</w:t>
            </w:r>
            <w:r w:rsidRPr="0074519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4) </w:t>
            </w:r>
            <w:r w:rsidRPr="00745191">
              <w:rPr>
                <w:rFonts w:ascii="GHEA Grapalat" w:hAnsi="GHEA Grapalat"/>
                <w:lang w:val="hy-AM"/>
              </w:rPr>
              <w:t>N1 հավելվածի 11-րդ կետը ուժը կորցրած ճանաչել:»:</w:t>
            </w:r>
          </w:p>
          <w:p w:rsidR="00B77A4A" w:rsidRPr="00745191" w:rsidRDefault="00B77A4A" w:rsidP="0032015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8D" w:rsidRPr="0058388D" w:rsidRDefault="0058388D" w:rsidP="0058388D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58388D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lastRenderedPageBreak/>
              <w:t>Չի ընդունվել, քանի որ լիցենզիաները  տրամադրվում են հանձնաժողովի եզրակացության հիման վրա և 10 աշխատանքային օրը առաջարկվել է հաշվի առնելով լիցենզիաների տրամադրման գործընթացի փաստացի ժամանակահատվածը:</w:t>
            </w:r>
          </w:p>
          <w:p w:rsidR="0058388D" w:rsidRPr="00477854" w:rsidRDefault="0058388D" w:rsidP="0058388D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58388D" w:rsidRPr="0058388D" w:rsidRDefault="0058388D" w:rsidP="0058388D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58388D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Չի ընդունվել, քանի որ լիցենզիաները  տրամադրվում են հանձնաժողովի եզրակացության հիման վրա և 10 </w:t>
            </w:r>
            <w:r w:rsidRPr="0058388D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lastRenderedPageBreak/>
              <w:t>աշխատանքային օրը առաջարկվել է հաշվի առնելով լիցենզիաների տրամադրման գործընթացի փաստացի ժամանակահատվածը:</w:t>
            </w:r>
          </w:p>
          <w:p w:rsidR="0058388D" w:rsidRPr="0058388D" w:rsidRDefault="0058388D" w:rsidP="0058388D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58388D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 Լիցենզիայի  ստանալու հայտի մերժումը գործող օրենսդրությամբ սահմանված է  3օրյա ժամկետ</w:t>
            </w:r>
          </w:p>
          <w:p w:rsidR="0058388D" w:rsidRPr="00477854" w:rsidRDefault="0058388D" w:rsidP="0058388D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597262" w:rsidRPr="00477854" w:rsidRDefault="00597262" w:rsidP="0058388D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597262" w:rsidRPr="00477854" w:rsidRDefault="00597262" w:rsidP="0058388D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58388D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Չի ընդունվել, քանի որ լիցենզիաները  տրամադրվում են հանձնաժողովի եզրակացության հիման վրա և 10 աշխատանքային օրը առաջարկվել է հաշվի առնելով լիցենզիաների տրամադրման գործընթացի փաստացի ժամանակահատվածը</w:t>
            </w:r>
          </w:p>
        </w:tc>
      </w:tr>
      <w:tr w:rsidR="00477854" w:rsidRPr="0085215E" w:rsidTr="000856D5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4" w:rsidRPr="0085215E" w:rsidRDefault="00477854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85215E">
              <w:rPr>
                <w:rFonts w:ascii="GHEA Grapalat" w:hAnsi="GHEA Grapalat"/>
                <w:sz w:val="24"/>
                <w:szCs w:val="24"/>
                <w:lang w:val="en-US" w:eastAsia="en-US"/>
              </w:rPr>
              <w:lastRenderedPageBreak/>
              <w:t>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4" w:rsidRPr="0085215E" w:rsidRDefault="00477854" w:rsidP="00477854">
            <w:pPr>
              <w:rPr>
                <w:rFonts w:ascii="GHEA Grapalat" w:hAnsi="GHEA Grapalat"/>
                <w:sz w:val="24"/>
                <w:szCs w:val="24"/>
              </w:rPr>
            </w:pPr>
            <w:r w:rsidRPr="0085215E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85215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85215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Pr="0085215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477854" w:rsidRPr="0085215E" w:rsidRDefault="00477854" w:rsidP="0047785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85215E">
              <w:rPr>
                <w:rFonts w:ascii="GHEA Grapalat" w:hAnsi="GHEA Grapalat"/>
                <w:sz w:val="24"/>
                <w:szCs w:val="24"/>
              </w:rPr>
              <w:t>րավաբանական</w:t>
            </w:r>
            <w:proofErr w:type="spellEnd"/>
            <w:r w:rsidRPr="0085215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/>
                <w:sz w:val="24"/>
                <w:szCs w:val="24"/>
              </w:rPr>
              <w:lastRenderedPageBreak/>
              <w:t>վարչության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4" w:rsidRPr="0085215E" w:rsidRDefault="00477854" w:rsidP="00477854">
            <w:pPr>
              <w:spacing w:before="240" w:line="276" w:lineRule="auto"/>
              <w:ind w:firstLine="375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85215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Նախագծի առնչությամբ</w:t>
            </w:r>
            <w:r w:rsidRPr="0085215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հայտնում</w:t>
            </w:r>
            <w:r w:rsidRPr="0085215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ենք` </w:t>
            </w:r>
          </w:p>
          <w:p w:rsidR="00477854" w:rsidRPr="0085215E" w:rsidRDefault="00477854" w:rsidP="00477854">
            <w:pPr>
              <w:spacing w:line="276" w:lineRule="auto"/>
              <w:ind w:firstLine="375"/>
              <w:jc w:val="both"/>
              <w:rPr>
                <w:rFonts w:ascii="GHEA Grapalat" w:eastAsiaTheme="minorHAnsi" w:hAnsi="GHEA Grapalat" w:cs="Sylfaen"/>
                <w:sz w:val="24"/>
                <w:szCs w:val="24"/>
                <w:lang w:val="hy-AM"/>
              </w:rPr>
            </w:pPr>
            <w:r w:rsidRPr="0085215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1.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կետի 2-րդ ենթակետի վերաբերյալ առաջարկում ենք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լրացնել ոչ թե 8.2-րդ կետ, այլ՝ 12.1-րդ կետ, որը կարծում ենք ավելի է համապատասխանում իրավական ակտի կառուցվածքի տրամաբանական հերթականությանը, </w:t>
            </w:r>
          </w:p>
          <w:p w:rsidR="00477854" w:rsidRPr="0085215E" w:rsidRDefault="00477854" w:rsidP="00477854">
            <w:pPr>
              <w:spacing w:line="276" w:lineRule="auto"/>
              <w:ind w:firstLine="375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2.  1-ին կետի 2-րդ ենթակետով լրացվող 8.2-րդ կետը՝ «</w:t>
            </w:r>
            <w:r w:rsidRPr="008521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դրանց համապատասխանության դեպքում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կայացնում է լիցենզիա տրամադրելու մասին որոշում» մասով հակասում է ինչպես «Լիցենզավորման մասին» ՀՀ օրենքի 8-րդ հոդվածին, այնպես էլ 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կառավարության 2002 թվականի հուլիսի 4-ի թիվ 1044-Ն որոշման N1 հավելվածի 5-րդ կետին՝ համաձայն որոնց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լիցենզիա տրամադրելու մասին որոշումը կայացնում է լիազոր մարմինն, այլ ոչ թե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լ</w:t>
            </w:r>
            <w:r w:rsidRPr="008521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իցենզավորող հանձնաժողովը,</w:t>
            </w:r>
          </w:p>
          <w:p w:rsidR="00477854" w:rsidRPr="0085215E" w:rsidRDefault="00477854" w:rsidP="00477854">
            <w:pPr>
              <w:spacing w:line="276" w:lineRule="auto"/>
              <w:ind w:firstLine="37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521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3.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1-ին կետի 2-րդ ենթակետով լրացվող 8.2-րդ կետով սահմանվող կարգավորման վերաբերյալ հայտնում ենք, որ</w:t>
            </w:r>
            <w:r w:rsidRPr="008521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նախագծի փաթեթում ներառված հիմնավորման համաձայն՝ նախագծի նպատակը լիցենզավորման ժամկետների կրճատումն է՝ մինչդեռ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ինչպես «Լիցենզավորման մասին» ՀՀ օրենքի 8-9-րդ հոդվածների, այնպես էլ 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կառավարության 2002 թվականի հուլիսի 4-ի թիվ 1044-Ն որոշման N1 հավելվածի 5-րդ կետի համաձայն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լիցենզիա տրամադրելու մասին որոշումը կայացնում է լիազոր մարմինը՝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լ</w:t>
            </w:r>
            <w:r w:rsidRPr="008521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իցենզավորող հանձնաժողովի եզրակացության հիման վրա՝ հետևաբար լիցենզավորող հանձնաժողովի կողմից լիցենզավորման պայմաններին և պահանջներին համապատասխանության ուսումնասիրության համար 10 աշխատանքային օրյա ժամկետ սահմանելը չի կրճատում լիցենզիայի տրման ժամկետը (առաջարկվող լրացման պարագայում էլ շարունակում է գործել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«Լիցենզավորման մասին» ՀՀ օրենքով սահմանված 23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աշխատանքային օրյա ժամկետը</w:t>
            </w:r>
            <w:r w:rsidRPr="008521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), այլ կանոնակարգում է </w:t>
            </w:r>
            <w:r w:rsidRPr="0085215E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միայն հանձնաժողովի գործունեությունը, որը ընդամենը լիցենզավորման գործընթացի բաղկացուցիչ մասն է, ոչ թե ամբողջ գործընթացը: </w:t>
            </w:r>
            <w:r w:rsidRPr="008521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Հաշվի առնելով վերոգրյալը լիցենզավորման ժամկետների կրճատման համար անհրաժեշտ է իրավական ակտի համապատասխան կետերում  նախատեսել փոփոխություններ, որոնք կկարգավորեն լիազոր մարմնի կողմից հանձնաժողովի եզրակացությունը ստանալուց հետո լիցենզիա տրամադրելու որոշման կայացման ժամկետները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(նույն առարկությունը վերաբերում է նաև 2-րդ կետի 2-րդ ենթակետին և 3-րդ կետի 2-րդ ենթակետին),</w:t>
            </w:r>
          </w:p>
          <w:p w:rsidR="00477854" w:rsidRPr="0085215E" w:rsidRDefault="00477854" w:rsidP="00477854">
            <w:pPr>
              <w:spacing w:line="276" w:lineRule="auto"/>
              <w:ind w:firstLine="37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4. 1-ին կետի 3-րդ ենթակետի վերաբերյալ հայտնում ենք՝ լիցենզավորման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կարգերով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կարող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սահմանվել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միայն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լիցենզիայի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տրման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ավելի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կարճ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ժամկետներ («Լիցենզավորման մասին» ՀՀ օրենք` հոդված 26 մաս 2), իսկ լիցենզիա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ստանալու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հայտի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մերժման ժամկետը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լիցենզավորման</w:t>
            </w:r>
            <w:r w:rsidRPr="0085215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կարգով</w:t>
            </w:r>
            <w:r w:rsidRPr="0085215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կրճատման ենթակա չէ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, այն սահմանված է օրենքով՝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լիցենզավորող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մարմնում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հայտը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մուտք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լինելու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օրվանից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ուշ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քան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23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ընթացքում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, և վերոնշյալ ընդհանուր կանոնից բացառություն հնարավոր է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նախատեսել միայն </w:t>
            </w:r>
            <w:r w:rsidRPr="0085215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օրենքով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(«Լիցենզավորման մասին» ՀՀ օրենք` հոդված 29 մաս 2), </w:t>
            </w:r>
          </w:p>
          <w:p w:rsidR="00477854" w:rsidRPr="0085215E" w:rsidRDefault="00477854" w:rsidP="00477854">
            <w:pPr>
              <w:spacing w:line="276" w:lineRule="auto"/>
              <w:ind w:firstLine="375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5. 1-ին կետի 3-րդ ենթակետի վերաբերյալ հայտնում ենք նաև՝ «Լիցենզավորման մասին» ՀՀ օրենքում փոփոխություններ և լրացումներ կատարելու մասին» Հայաստանի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2013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ապրիլի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29-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ՀՕ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>-48-Ն օրենքով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«Լիցենզավորման մասին» ՀՀ օրենքի 29-րդ հոդվածի 2-րդ մասում 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«30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ժամկետում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բառերը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փոխարինվել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 «23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ընթացքում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 xml:space="preserve">» բառերով՝ հետևաբար անհրաժեշտ է N1 հավելվածի  </w:t>
            </w: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13-րդ կետը համապատասխանեցնել վերոնշյալ օրենքին:</w:t>
            </w:r>
          </w:p>
          <w:p w:rsidR="00477854" w:rsidRPr="0085215E" w:rsidRDefault="00477854" w:rsidP="00477854">
            <w:pPr>
              <w:spacing w:line="276" w:lineRule="auto"/>
              <w:ind w:firstLine="375"/>
              <w:jc w:val="both"/>
              <w:rPr>
                <w:rFonts w:ascii="GHEA Grapalat" w:eastAsiaTheme="minorHAnsi" w:hAnsi="GHEA Grapalat"/>
                <w:sz w:val="24"/>
                <w:szCs w:val="24"/>
                <w:lang w:val="hy-AM"/>
              </w:rPr>
            </w:pPr>
          </w:p>
          <w:p w:rsidR="00477854" w:rsidRPr="0085215E" w:rsidRDefault="00477854" w:rsidP="00477854">
            <w:pPr>
              <w:spacing w:line="276" w:lineRule="auto"/>
              <w:ind w:firstLine="37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>Իրավական տեխնիկայի վերաբերյալ հայտնում ենք՝</w:t>
            </w:r>
          </w:p>
          <w:p w:rsidR="00477854" w:rsidRPr="0085215E" w:rsidRDefault="00477854" w:rsidP="00477854">
            <w:pPr>
              <w:spacing w:line="276" w:lineRule="auto"/>
              <w:ind w:firstLine="37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5215E">
              <w:rPr>
                <w:rFonts w:ascii="GHEA Grapalat" w:hAnsi="GHEA Grapalat"/>
                <w:sz w:val="24"/>
                <w:szCs w:val="24"/>
                <w:lang w:val="hy-AM"/>
              </w:rPr>
              <w:t>1. նախաբանից անհրաժեշտ է հանել «Իրավական ակտերի մասին» ՀՀ օրենքին արված հղումը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hy-AM"/>
              </w:rPr>
              <w:t>, քանի որ այն ունի հռչակագրային բնույթ,</w:t>
            </w:r>
          </w:p>
          <w:p w:rsidR="00477854" w:rsidRPr="0085215E" w:rsidRDefault="00477854" w:rsidP="00477854">
            <w:pPr>
              <w:spacing w:line="276" w:lineRule="auto"/>
              <w:ind w:firstLine="37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2. 1-ին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կետում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1044-Ն»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բառերից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հետո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լրացնել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մեջ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կատարել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հետևյալ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լրացումը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>՝» (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նույն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առարկությունը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վերաբերում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2-րդ և 3-րդ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կետերին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>),</w:t>
            </w:r>
          </w:p>
          <w:p w:rsidR="00477854" w:rsidRPr="0085215E" w:rsidRDefault="00477854" w:rsidP="00477854">
            <w:pPr>
              <w:spacing w:line="276" w:lineRule="auto"/>
              <w:ind w:firstLine="37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3. 1-ին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1-ին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ենթակետում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բառերն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տեքստում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բառերով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>,</w:t>
            </w:r>
          </w:p>
          <w:p w:rsidR="00477854" w:rsidRPr="0085215E" w:rsidRDefault="00477854" w:rsidP="00477854">
            <w:pPr>
              <w:spacing w:line="276" w:lineRule="auto"/>
              <w:ind w:firstLine="37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4. 1-ին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2-րդ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ենթակետի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նախաբանից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հանել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բառը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նույն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առարկությունը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վերաբերում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1-ին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3-րդ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ենթակետին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, 2-րդ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2-րդ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ենթակետին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և 3-րդ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1-ին և 2-րդ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ենթակետերին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>),</w:t>
            </w:r>
          </w:p>
          <w:p w:rsidR="00477854" w:rsidRPr="0085215E" w:rsidRDefault="00477854" w:rsidP="00477854">
            <w:pPr>
              <w:spacing w:line="276" w:lineRule="auto"/>
              <w:ind w:firstLine="37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5. 2-րդ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1-ին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ենթակետում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proofErr w:type="spellStart"/>
            <w:r w:rsidRPr="0085215E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85215E">
              <w:rPr>
                <w:rFonts w:ascii="GHEA Grapalat" w:hAnsi="GHEA Grapalat"/>
                <w:sz w:val="24"/>
                <w:szCs w:val="24"/>
              </w:rPr>
              <w:t xml:space="preserve"> N1 և N2 </w:t>
            </w:r>
            <w:proofErr w:type="spellStart"/>
            <w:r w:rsidRPr="0085215E">
              <w:rPr>
                <w:rFonts w:ascii="GHEA Grapalat" w:hAnsi="GHEA Grapalat"/>
                <w:sz w:val="24"/>
                <w:szCs w:val="24"/>
              </w:rPr>
              <w:t>հավելվածներում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բառերն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տեքստում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5215E">
              <w:rPr>
                <w:rFonts w:ascii="GHEA Grapalat" w:hAnsi="GHEA Grapalat"/>
                <w:sz w:val="24"/>
                <w:szCs w:val="24"/>
              </w:rPr>
              <w:t xml:space="preserve">N1 և N2 </w:t>
            </w:r>
            <w:proofErr w:type="spellStart"/>
            <w:r w:rsidRPr="0085215E">
              <w:rPr>
                <w:rFonts w:ascii="GHEA Grapalat" w:hAnsi="GHEA Grapalat"/>
                <w:sz w:val="24"/>
                <w:szCs w:val="24"/>
              </w:rPr>
              <w:t>հավելվածներում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proofErr w:type="spellStart"/>
            <w:r w:rsidRPr="0085215E">
              <w:rPr>
                <w:rFonts w:ascii="GHEA Grapalat" w:hAnsi="GHEA Grapalat" w:cs="Sylfaen"/>
                <w:sz w:val="24"/>
                <w:szCs w:val="24"/>
              </w:rPr>
              <w:t>բառերով</w:t>
            </w:r>
            <w:proofErr w:type="spellEnd"/>
            <w:r w:rsidRPr="0085215E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477854" w:rsidRPr="0085215E" w:rsidRDefault="00477854" w:rsidP="00477854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  <w:r w:rsidRPr="0085215E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 xml:space="preserve">Ընդունվել է, </w:t>
            </w:r>
            <w:r w:rsidRPr="0085215E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lastRenderedPageBreak/>
              <w:t>նախագիծը խմբագրվել է:</w:t>
            </w: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  <w:r w:rsidRPr="0085215E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>Ընդունվել է, նախագիծը խմբագրվել է:</w:t>
            </w: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  <w:r w:rsidRPr="0085215E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>Ընդունվել է, նախագիծը խմբագրվել է:</w:t>
            </w: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  <w:r w:rsidRPr="0085215E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>Ընդունվել է, նախագիծը խմբագրվել է:</w:t>
            </w: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  <w:r w:rsidRPr="0085215E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>Ընդունվել է, նախագիծը խմբագրվել է:</w:t>
            </w: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85215E" w:rsidRDefault="0085215E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  <w:bookmarkStart w:id="0" w:name="_GoBack"/>
            <w:bookmarkEnd w:id="0"/>
            <w:r w:rsidRPr="0085215E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>Ընդունվել է, նախագիծը խմբագրվել է:</w:t>
            </w: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  <w:r w:rsidRPr="0085215E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>Ընդունվել է, նախագիծը խմբագրվել է:</w:t>
            </w: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  <w:r w:rsidRPr="0085215E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>Ընդունվել է, նախագիծը խմբագրվել է:</w:t>
            </w: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  <w:r w:rsidRPr="0085215E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>Ընդունվել է, նախագիծը խմբագրվել է:</w:t>
            </w: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477854" w:rsidRPr="0085215E" w:rsidRDefault="00477854" w:rsidP="0058388D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85215E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>Ընդունվել է, նախագիծը խմբագրվել է:</w:t>
            </w:r>
          </w:p>
        </w:tc>
      </w:tr>
    </w:tbl>
    <w:p w:rsidR="00BD6D76" w:rsidRPr="00745191" w:rsidRDefault="00BD6D76">
      <w:pPr>
        <w:rPr>
          <w:sz w:val="24"/>
          <w:szCs w:val="24"/>
          <w:lang w:val="hy-AM"/>
        </w:rPr>
      </w:pPr>
    </w:p>
    <w:sectPr w:rsidR="00BD6D76" w:rsidRPr="00745191" w:rsidSect="00597262">
      <w:pgSz w:w="16838" w:h="11906" w:orient="landscape"/>
      <w:pgMar w:top="4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9C8"/>
    <w:multiLevelType w:val="hybridMultilevel"/>
    <w:tmpl w:val="D062ED34"/>
    <w:lvl w:ilvl="0" w:tplc="CB006038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93495"/>
    <w:multiLevelType w:val="hybridMultilevel"/>
    <w:tmpl w:val="5060C968"/>
    <w:lvl w:ilvl="0" w:tplc="22CA252C">
      <w:start w:val="1"/>
      <w:numFmt w:val="decimal"/>
      <w:lvlText w:val="%1."/>
      <w:lvlJc w:val="left"/>
      <w:pPr>
        <w:ind w:left="450" w:hanging="360"/>
      </w:pPr>
      <w:rPr>
        <w:lang w:val="pt-BR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65FE1996"/>
    <w:multiLevelType w:val="hybridMultilevel"/>
    <w:tmpl w:val="8902A70C"/>
    <w:lvl w:ilvl="0" w:tplc="C4A46AB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D1"/>
    <w:rsid w:val="000856D5"/>
    <w:rsid w:val="000B5F14"/>
    <w:rsid w:val="0013282C"/>
    <w:rsid w:val="00320157"/>
    <w:rsid w:val="00477854"/>
    <w:rsid w:val="00512712"/>
    <w:rsid w:val="00512AC0"/>
    <w:rsid w:val="0058388D"/>
    <w:rsid w:val="005947B3"/>
    <w:rsid w:val="00597262"/>
    <w:rsid w:val="005C4FCF"/>
    <w:rsid w:val="005D12A2"/>
    <w:rsid w:val="005D3456"/>
    <w:rsid w:val="0064530A"/>
    <w:rsid w:val="00745191"/>
    <w:rsid w:val="007574E8"/>
    <w:rsid w:val="0085215E"/>
    <w:rsid w:val="0096091B"/>
    <w:rsid w:val="00AF5ED1"/>
    <w:rsid w:val="00B25DCD"/>
    <w:rsid w:val="00B77A4A"/>
    <w:rsid w:val="00BD6D76"/>
    <w:rsid w:val="00D840BF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5D345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D3456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  <w:style w:type="table" w:styleId="a3">
    <w:name w:val="Table Grid"/>
    <w:basedOn w:val="a1"/>
    <w:uiPriority w:val="59"/>
    <w:rsid w:val="005D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D3456"/>
    <w:rPr>
      <w:b/>
      <w:bCs/>
    </w:rPr>
  </w:style>
  <w:style w:type="paragraph" w:styleId="a5">
    <w:name w:val="List Paragraph"/>
    <w:basedOn w:val="a"/>
    <w:uiPriority w:val="34"/>
    <w:qFormat/>
    <w:rsid w:val="000856D5"/>
    <w:pPr>
      <w:ind w:left="720"/>
      <w:contextualSpacing/>
    </w:pPr>
  </w:style>
  <w:style w:type="character" w:styleId="a6">
    <w:name w:val="Emphasis"/>
    <w:qFormat/>
    <w:rsid w:val="00320157"/>
    <w:rPr>
      <w:i/>
      <w:iCs/>
    </w:rPr>
  </w:style>
  <w:style w:type="paragraph" w:styleId="a7">
    <w:name w:val="Normal (Web)"/>
    <w:basedOn w:val="a"/>
    <w:uiPriority w:val="99"/>
    <w:unhideWhenUsed/>
    <w:rsid w:val="0096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5D345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D3456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  <w:style w:type="table" w:styleId="a3">
    <w:name w:val="Table Grid"/>
    <w:basedOn w:val="a1"/>
    <w:uiPriority w:val="59"/>
    <w:rsid w:val="005D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D3456"/>
    <w:rPr>
      <w:b/>
      <w:bCs/>
    </w:rPr>
  </w:style>
  <w:style w:type="paragraph" w:styleId="a5">
    <w:name w:val="List Paragraph"/>
    <w:basedOn w:val="a"/>
    <w:uiPriority w:val="34"/>
    <w:qFormat/>
    <w:rsid w:val="000856D5"/>
    <w:pPr>
      <w:ind w:left="720"/>
      <w:contextualSpacing/>
    </w:pPr>
  </w:style>
  <w:style w:type="character" w:styleId="a6">
    <w:name w:val="Emphasis"/>
    <w:qFormat/>
    <w:rsid w:val="00320157"/>
    <w:rPr>
      <w:i/>
      <w:iCs/>
    </w:rPr>
  </w:style>
  <w:style w:type="paragraph" w:styleId="a7">
    <w:name w:val="Normal (Web)"/>
    <w:basedOn w:val="a"/>
    <w:uiPriority w:val="99"/>
    <w:unhideWhenUsed/>
    <w:rsid w:val="0096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10647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lusine.voskanyan</dc:creator>
  <cp:keywords/>
  <dc:description/>
  <cp:lastModifiedBy>Lusine Voskanyan</cp:lastModifiedBy>
  <cp:revision>18</cp:revision>
  <cp:lastPrinted>2017-03-16T06:36:00Z</cp:lastPrinted>
  <dcterms:created xsi:type="dcterms:W3CDTF">2017-03-15T11:01:00Z</dcterms:created>
  <dcterms:modified xsi:type="dcterms:W3CDTF">2018-01-11T12:31:00Z</dcterms:modified>
</cp:coreProperties>
</file>