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C4" w:rsidRDefault="00F82C2B" w:rsidP="00F82C2B">
      <w:pPr>
        <w:pStyle w:val="mechtex"/>
        <w:ind w:left="9360" w:firstLine="720"/>
        <w:jc w:val="left"/>
        <w:rPr>
          <w:rFonts w:ascii="GHEA Grapalat" w:hAnsi="GHEA Grapalat"/>
          <w:spacing w:val="-8"/>
        </w:rPr>
      </w:pPr>
      <w:r w:rsidRPr="00B00AE5">
        <w:rPr>
          <w:rFonts w:ascii="GHEA Grapalat" w:hAnsi="GHEA Grapalat"/>
          <w:spacing w:val="-8"/>
        </w:rPr>
        <w:t xml:space="preserve">        </w:t>
      </w:r>
    </w:p>
    <w:p w:rsidR="00F82C2B" w:rsidRPr="00B00AE5" w:rsidRDefault="00F82C2B" w:rsidP="00F82C2B">
      <w:pPr>
        <w:pStyle w:val="mechtex"/>
        <w:ind w:left="9360" w:firstLine="720"/>
        <w:jc w:val="left"/>
        <w:rPr>
          <w:rFonts w:ascii="GHEA Grapalat" w:hAnsi="GHEA Grapalat"/>
          <w:spacing w:val="-8"/>
        </w:rPr>
      </w:pPr>
      <w:r w:rsidRPr="00B00AE5">
        <w:rPr>
          <w:rFonts w:ascii="GHEA Grapalat" w:hAnsi="GHEA Grapalat"/>
          <w:spacing w:val="-8"/>
        </w:rPr>
        <w:t>Հավելված  N 1</w:t>
      </w:r>
    </w:p>
    <w:p w:rsidR="00F82C2B" w:rsidRPr="00B00AE5" w:rsidRDefault="00F82C2B" w:rsidP="00F82C2B">
      <w:pPr>
        <w:pStyle w:val="mechtex"/>
        <w:ind w:left="10080"/>
        <w:jc w:val="left"/>
        <w:rPr>
          <w:rFonts w:ascii="GHEA Grapalat" w:hAnsi="GHEA Grapalat"/>
          <w:spacing w:val="-8"/>
        </w:rPr>
      </w:pPr>
      <w:r w:rsidRPr="00B00AE5">
        <w:rPr>
          <w:rFonts w:ascii="GHEA Grapalat" w:hAnsi="GHEA Grapalat"/>
          <w:spacing w:val="-8"/>
        </w:rPr>
        <w:t xml:space="preserve">      </w:t>
      </w:r>
      <w:proofErr w:type="gramStart"/>
      <w:r w:rsidRPr="00B00AE5">
        <w:rPr>
          <w:rFonts w:ascii="GHEA Grapalat" w:hAnsi="GHEA Grapalat"/>
          <w:spacing w:val="-8"/>
        </w:rPr>
        <w:t>ՀՀ  կառավարության</w:t>
      </w:r>
      <w:proofErr w:type="gramEnd"/>
      <w:r w:rsidRPr="00B00AE5">
        <w:rPr>
          <w:rFonts w:ascii="GHEA Grapalat" w:hAnsi="GHEA Grapalat"/>
          <w:spacing w:val="-8"/>
        </w:rPr>
        <w:t xml:space="preserve">      թվականի</w:t>
      </w:r>
    </w:p>
    <w:p w:rsidR="00F82C2B" w:rsidRPr="00B00AE5" w:rsidRDefault="00F82C2B" w:rsidP="00F82C2B">
      <w:pPr>
        <w:pStyle w:val="mechtex"/>
        <w:rPr>
          <w:rFonts w:ascii="GHEA Grapalat" w:hAnsi="GHEA Grapalat"/>
          <w:spacing w:val="-8"/>
        </w:rPr>
      </w:pP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t xml:space="preserve">        </w:t>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r>
      <w:r w:rsidRPr="00B00AE5">
        <w:rPr>
          <w:rFonts w:ascii="GHEA Grapalat" w:hAnsi="GHEA Grapalat"/>
          <w:spacing w:val="-8"/>
        </w:rPr>
        <w:tab/>
        <w:t xml:space="preserve">     N   </w:t>
      </w:r>
      <w:proofErr w:type="gramStart"/>
      <w:r w:rsidRPr="00B00AE5">
        <w:rPr>
          <w:rFonts w:ascii="GHEA Grapalat" w:hAnsi="GHEA Grapalat"/>
          <w:spacing w:val="-8"/>
        </w:rPr>
        <w:t>-  Ն</w:t>
      </w:r>
      <w:proofErr w:type="gramEnd"/>
      <w:r w:rsidRPr="00B00AE5">
        <w:rPr>
          <w:rFonts w:ascii="GHEA Grapalat" w:hAnsi="GHEA Grapalat"/>
          <w:spacing w:val="-8"/>
        </w:rPr>
        <w:t xml:space="preserve"> որոշման</w:t>
      </w:r>
    </w:p>
    <w:p w:rsidR="00F82C2B" w:rsidRPr="00B00AE5" w:rsidRDefault="00F82C2B" w:rsidP="00F82C2B">
      <w:pPr>
        <w:pStyle w:val="mechtex"/>
        <w:rPr>
          <w:rFonts w:ascii="GHEA Grapalat" w:hAnsi="GHEA Grapalat"/>
          <w:spacing w:val="-8"/>
        </w:rPr>
      </w:pPr>
    </w:p>
    <w:p w:rsidR="00F82C2B" w:rsidRPr="00B00AE5" w:rsidRDefault="00F82C2B" w:rsidP="00F82C2B">
      <w:pPr>
        <w:pStyle w:val="mechtex"/>
        <w:rPr>
          <w:rFonts w:ascii="GHEA Grapalat" w:hAnsi="GHEA Grapalat"/>
          <w:spacing w:val="-8"/>
        </w:rPr>
      </w:pPr>
    </w:p>
    <w:p w:rsidR="00F82C2B" w:rsidRPr="00B00AE5" w:rsidRDefault="00F82C2B" w:rsidP="00F82C2B">
      <w:pPr>
        <w:pStyle w:val="BodyText"/>
        <w:tabs>
          <w:tab w:val="left" w:pos="4500"/>
        </w:tabs>
        <w:spacing w:after="0" w:line="360" w:lineRule="auto"/>
        <w:jc w:val="center"/>
        <w:rPr>
          <w:rFonts w:ascii="GHEA Grapalat" w:hAnsi="GHEA Grapalat"/>
          <w:sz w:val="20"/>
          <w:szCs w:val="20"/>
          <w:lang w:eastAsia="ru-RU"/>
        </w:rPr>
      </w:pPr>
      <w:r w:rsidRPr="00B00AE5">
        <w:rPr>
          <w:rFonts w:ascii="GHEA Grapalat" w:hAnsi="GHEA Grapalat" w:cs="Sylfaen"/>
          <w:sz w:val="20"/>
          <w:szCs w:val="20"/>
          <w:lang w:eastAsia="ru-RU"/>
        </w:rPr>
        <w:t>Ծ Ր Ա Գ Ի Ր</w:t>
      </w:r>
    </w:p>
    <w:p w:rsidR="00F82C2B" w:rsidRPr="00B00AE5" w:rsidRDefault="00F82C2B" w:rsidP="00F82C2B">
      <w:pPr>
        <w:pStyle w:val="BodyText"/>
        <w:tabs>
          <w:tab w:val="left" w:pos="4500"/>
        </w:tabs>
        <w:spacing w:after="0"/>
        <w:jc w:val="center"/>
        <w:rPr>
          <w:rFonts w:ascii="GHEA Grapalat" w:hAnsi="GHEA Grapalat" w:cs="Times Armenian"/>
          <w:sz w:val="20"/>
          <w:szCs w:val="20"/>
          <w:lang w:eastAsia="ru-RU"/>
        </w:rPr>
      </w:pPr>
      <w:r w:rsidRPr="00B00AE5">
        <w:rPr>
          <w:rFonts w:ascii="GHEA Grapalat" w:hAnsi="GHEA Grapalat" w:cs="Sylfaen"/>
          <w:sz w:val="20"/>
          <w:szCs w:val="20"/>
          <w:lang w:eastAsia="ru-RU"/>
        </w:rPr>
        <w:t>ՀԱՅԱՍՏԱՆԻ</w:t>
      </w:r>
      <w:r w:rsidRPr="00B00AE5">
        <w:rPr>
          <w:rFonts w:ascii="GHEA Grapalat" w:hAnsi="GHEA Grapalat" w:cs="Times Armenian"/>
          <w:sz w:val="20"/>
          <w:szCs w:val="20"/>
          <w:lang w:eastAsia="ru-RU"/>
        </w:rPr>
        <w:t xml:space="preserve"> </w:t>
      </w:r>
      <w:r w:rsidRPr="00B00AE5">
        <w:rPr>
          <w:rFonts w:ascii="GHEA Grapalat" w:hAnsi="GHEA Grapalat" w:cs="Sylfaen"/>
          <w:sz w:val="20"/>
          <w:szCs w:val="20"/>
          <w:lang w:eastAsia="ru-RU"/>
        </w:rPr>
        <w:t>ՀԱՆՐԱՊԵՏՈՒԹՅԱՆ</w:t>
      </w:r>
      <w:r w:rsidRPr="00B00AE5">
        <w:rPr>
          <w:rFonts w:ascii="GHEA Grapalat" w:hAnsi="GHEA Grapalat" w:cs="Times Armenian"/>
          <w:sz w:val="20"/>
          <w:szCs w:val="20"/>
          <w:lang w:eastAsia="ru-RU"/>
        </w:rPr>
        <w:t xml:space="preserve"> </w:t>
      </w:r>
      <w:r w:rsidRPr="00B00AE5">
        <w:rPr>
          <w:rFonts w:ascii="GHEA Grapalat" w:hAnsi="GHEA Grapalat" w:cs="Sylfaen"/>
          <w:sz w:val="20"/>
          <w:szCs w:val="20"/>
          <w:lang w:eastAsia="ru-RU"/>
        </w:rPr>
        <w:t>ԿԱՌԱՎԱՐՈՒԹՅԱՆ</w:t>
      </w:r>
      <w:r>
        <w:rPr>
          <w:rFonts w:ascii="GHEA Grapalat" w:hAnsi="GHEA Grapalat" w:cs="Times Armenian"/>
          <w:sz w:val="20"/>
          <w:szCs w:val="20"/>
          <w:lang w:eastAsia="ru-RU"/>
        </w:rPr>
        <w:t xml:space="preserve"> 2013</w:t>
      </w:r>
      <w:r w:rsidRPr="00B00AE5">
        <w:rPr>
          <w:rFonts w:ascii="GHEA Grapalat" w:hAnsi="GHEA Grapalat" w:cs="Times Armenian"/>
          <w:sz w:val="20"/>
          <w:szCs w:val="20"/>
          <w:lang w:eastAsia="ru-RU"/>
        </w:rPr>
        <w:t xml:space="preserve"> </w:t>
      </w:r>
      <w:r w:rsidRPr="00B00AE5">
        <w:rPr>
          <w:rFonts w:ascii="GHEA Grapalat" w:hAnsi="GHEA Grapalat" w:cs="Sylfaen"/>
          <w:sz w:val="20"/>
          <w:szCs w:val="20"/>
          <w:lang w:eastAsia="ru-RU"/>
        </w:rPr>
        <w:t>ԹՎԱԿԱՆԻ</w:t>
      </w:r>
      <w:r w:rsidRPr="00B00AE5">
        <w:rPr>
          <w:rFonts w:ascii="GHEA Grapalat" w:hAnsi="GHEA Grapalat" w:cs="Times Armenian"/>
          <w:sz w:val="20"/>
          <w:szCs w:val="20"/>
          <w:lang w:eastAsia="ru-RU"/>
        </w:rPr>
        <w:t xml:space="preserve"> </w:t>
      </w:r>
      <w:r w:rsidRPr="00B00AE5">
        <w:rPr>
          <w:rFonts w:ascii="GHEA Grapalat" w:hAnsi="GHEA Grapalat" w:cs="Sylfaen"/>
          <w:sz w:val="20"/>
          <w:szCs w:val="20"/>
          <w:lang w:eastAsia="ru-RU"/>
        </w:rPr>
        <w:t>ԳՈՐԾՈՒՆԵՈՒԹՅԱՆ</w:t>
      </w:r>
      <w:r w:rsidRPr="00B00AE5">
        <w:rPr>
          <w:rFonts w:ascii="GHEA Grapalat" w:hAnsi="GHEA Grapalat" w:cs="Times Armenian"/>
          <w:sz w:val="20"/>
          <w:szCs w:val="20"/>
          <w:lang w:eastAsia="ru-RU"/>
        </w:rPr>
        <w:t xml:space="preserve"> </w:t>
      </w:r>
    </w:p>
    <w:p w:rsidR="00F82C2B" w:rsidRPr="00B00AE5" w:rsidRDefault="00F82C2B" w:rsidP="00F82C2B">
      <w:pPr>
        <w:pStyle w:val="BodyText"/>
        <w:tabs>
          <w:tab w:val="left" w:pos="4500"/>
        </w:tabs>
        <w:spacing w:after="0"/>
        <w:jc w:val="center"/>
        <w:rPr>
          <w:rFonts w:ascii="GHEA Grapalat" w:hAnsi="GHEA Grapalat" w:cs="Sylfaen"/>
          <w:sz w:val="20"/>
          <w:szCs w:val="20"/>
          <w:lang w:eastAsia="ru-RU"/>
        </w:rPr>
      </w:pPr>
      <w:r w:rsidRPr="00B00AE5">
        <w:rPr>
          <w:rFonts w:ascii="GHEA Grapalat" w:hAnsi="GHEA Grapalat" w:cs="Sylfaen"/>
          <w:sz w:val="20"/>
          <w:szCs w:val="20"/>
          <w:lang w:eastAsia="ru-RU"/>
        </w:rPr>
        <w:t>ՄԻՋՈՑԱՌՈՒՄՆԵՐԻ</w:t>
      </w:r>
    </w:p>
    <w:p w:rsidR="0049437C" w:rsidRDefault="0049437C"/>
    <w:tbl>
      <w:tblPr>
        <w:tblStyle w:val="TableGrid"/>
        <w:tblW w:w="0" w:type="auto"/>
        <w:tblLayout w:type="fixed"/>
        <w:tblLook w:val="04A0"/>
      </w:tblPr>
      <w:tblGrid>
        <w:gridCol w:w="675"/>
        <w:gridCol w:w="2683"/>
        <w:gridCol w:w="2820"/>
        <w:gridCol w:w="2010"/>
        <w:gridCol w:w="2000"/>
        <w:gridCol w:w="1450"/>
        <w:gridCol w:w="1672"/>
        <w:gridCol w:w="2304"/>
      </w:tblGrid>
      <w:tr w:rsidR="00C47B8C" w:rsidRPr="008D0005" w:rsidTr="00C47B8C">
        <w:tc>
          <w:tcPr>
            <w:tcW w:w="675" w:type="dxa"/>
          </w:tcPr>
          <w:p w:rsidR="0049437C" w:rsidRPr="008D0005" w:rsidRDefault="0049437C" w:rsidP="0049437C">
            <w:pPr>
              <w:jc w:val="center"/>
              <w:rPr>
                <w:rFonts w:ascii="GHEA Grapalat" w:hAnsi="GHEA Grapalat" w:cs="Sylfaen"/>
                <w:spacing w:val="-8"/>
                <w:sz w:val="19"/>
                <w:szCs w:val="19"/>
              </w:rPr>
            </w:pPr>
            <w:r w:rsidRPr="008D0005">
              <w:rPr>
                <w:rFonts w:ascii="GHEA Grapalat" w:hAnsi="GHEA Grapalat" w:cs="Sylfaen"/>
                <w:spacing w:val="-8"/>
                <w:sz w:val="19"/>
                <w:szCs w:val="19"/>
              </w:rPr>
              <w:t>NN</w:t>
            </w:r>
          </w:p>
          <w:p w:rsidR="0049437C" w:rsidRPr="008D0005" w:rsidRDefault="0049437C" w:rsidP="0049437C">
            <w:pPr>
              <w:jc w:val="center"/>
              <w:rPr>
                <w:rFonts w:ascii="GHEA Grapalat" w:hAnsi="GHEA Grapalat"/>
                <w:lang w:val="hy-AM"/>
              </w:rPr>
            </w:pPr>
            <w:r w:rsidRPr="008D0005">
              <w:rPr>
                <w:rFonts w:ascii="GHEA Grapalat" w:hAnsi="GHEA Grapalat" w:cs="Sylfaen"/>
                <w:spacing w:val="-8"/>
                <w:sz w:val="19"/>
                <w:szCs w:val="19"/>
              </w:rPr>
              <w:t>ը/կ</w:t>
            </w:r>
          </w:p>
        </w:tc>
        <w:tc>
          <w:tcPr>
            <w:tcW w:w="2683" w:type="dxa"/>
            <w:vAlign w:val="center"/>
          </w:tcPr>
          <w:p w:rsidR="0049437C" w:rsidRPr="008D0005" w:rsidRDefault="0049437C" w:rsidP="0049437C">
            <w:pPr>
              <w:jc w:val="center"/>
              <w:rPr>
                <w:rFonts w:ascii="GHEA Grapalat" w:hAnsi="GHEA Grapalat"/>
                <w:lang w:val="hy-AM"/>
              </w:rPr>
            </w:pPr>
            <w:r w:rsidRPr="008D0005">
              <w:rPr>
                <w:rFonts w:ascii="GHEA Grapalat" w:hAnsi="GHEA Grapalat"/>
                <w:lang w:val="hy-AM"/>
              </w:rPr>
              <w:t>Միջոցառման անվանումը</w:t>
            </w:r>
          </w:p>
        </w:tc>
        <w:tc>
          <w:tcPr>
            <w:tcW w:w="2820" w:type="dxa"/>
            <w:vAlign w:val="center"/>
          </w:tcPr>
          <w:p w:rsidR="0049437C" w:rsidRPr="008D0005" w:rsidRDefault="0049437C" w:rsidP="0049437C">
            <w:pPr>
              <w:jc w:val="center"/>
              <w:rPr>
                <w:rFonts w:ascii="GHEA Grapalat" w:hAnsi="GHEA Grapalat"/>
                <w:lang w:val="hy-AM"/>
              </w:rPr>
            </w:pPr>
            <w:r w:rsidRPr="008D0005">
              <w:rPr>
                <w:rFonts w:ascii="GHEA Grapalat" w:hAnsi="GHEA Grapalat" w:cs="Sylfaen"/>
                <w:lang w:val="hy-AM"/>
              </w:rPr>
              <w:t>Ակնկալվող</w:t>
            </w:r>
            <w:r w:rsidRPr="008D0005">
              <w:rPr>
                <w:rFonts w:ascii="GHEA Grapalat" w:hAnsi="GHEA Grapalat"/>
                <w:lang w:val="hy-AM"/>
              </w:rPr>
              <w:t xml:space="preserve"> </w:t>
            </w:r>
            <w:r w:rsidRPr="008D0005">
              <w:rPr>
                <w:rFonts w:ascii="GHEA Grapalat" w:hAnsi="GHEA Grapalat" w:cs="Sylfaen"/>
                <w:lang w:val="hy-AM"/>
              </w:rPr>
              <w:t>արդյունքը</w:t>
            </w:r>
          </w:p>
        </w:tc>
        <w:tc>
          <w:tcPr>
            <w:tcW w:w="2010" w:type="dxa"/>
            <w:vAlign w:val="center"/>
          </w:tcPr>
          <w:p w:rsidR="0049437C" w:rsidRPr="008D0005" w:rsidRDefault="0049437C" w:rsidP="0049437C">
            <w:pPr>
              <w:jc w:val="center"/>
              <w:rPr>
                <w:rFonts w:ascii="GHEA Grapalat" w:hAnsi="GHEA Grapalat"/>
                <w:lang w:val="hy-AM"/>
              </w:rPr>
            </w:pPr>
            <w:r w:rsidRPr="008D0005">
              <w:rPr>
                <w:rFonts w:ascii="GHEA Grapalat" w:hAnsi="GHEA Grapalat"/>
                <w:lang w:val="hy-AM"/>
              </w:rPr>
              <w:t>Կատարողը</w:t>
            </w:r>
          </w:p>
        </w:tc>
        <w:tc>
          <w:tcPr>
            <w:tcW w:w="2000" w:type="dxa"/>
            <w:vAlign w:val="center"/>
          </w:tcPr>
          <w:p w:rsidR="0049437C" w:rsidRPr="008D0005" w:rsidRDefault="0049437C" w:rsidP="0049437C">
            <w:pPr>
              <w:jc w:val="center"/>
              <w:rPr>
                <w:rFonts w:ascii="GHEA Grapalat" w:hAnsi="GHEA Grapalat"/>
                <w:lang w:val="hy-AM"/>
              </w:rPr>
            </w:pPr>
            <w:r w:rsidRPr="008D0005">
              <w:rPr>
                <w:rFonts w:ascii="GHEA Grapalat" w:hAnsi="GHEA Grapalat"/>
                <w:lang w:val="hy-AM"/>
              </w:rPr>
              <w:t>Համակատարողը</w:t>
            </w:r>
          </w:p>
        </w:tc>
        <w:tc>
          <w:tcPr>
            <w:tcW w:w="1450" w:type="dxa"/>
            <w:vAlign w:val="center"/>
          </w:tcPr>
          <w:p w:rsidR="0049437C" w:rsidRPr="008D0005" w:rsidRDefault="0049437C" w:rsidP="0049437C">
            <w:pPr>
              <w:jc w:val="center"/>
              <w:rPr>
                <w:rFonts w:ascii="GHEA Grapalat" w:hAnsi="GHEA Grapalat"/>
                <w:lang w:val="hy-AM"/>
              </w:rPr>
            </w:pPr>
            <w:r w:rsidRPr="008D0005">
              <w:rPr>
                <w:rFonts w:ascii="GHEA Grapalat" w:hAnsi="GHEA Grapalat"/>
                <w:lang w:val="hy-AM"/>
              </w:rPr>
              <w:t>Ժամկետը</w:t>
            </w:r>
          </w:p>
        </w:tc>
        <w:tc>
          <w:tcPr>
            <w:tcW w:w="1672" w:type="dxa"/>
            <w:vAlign w:val="center"/>
          </w:tcPr>
          <w:p w:rsidR="0049437C" w:rsidRPr="008D0005" w:rsidRDefault="0049437C" w:rsidP="0049437C">
            <w:pPr>
              <w:jc w:val="center"/>
              <w:rPr>
                <w:rFonts w:ascii="GHEA Grapalat" w:hAnsi="GHEA Grapalat"/>
                <w:lang w:val="hy-AM"/>
              </w:rPr>
            </w:pPr>
            <w:r w:rsidRPr="008D0005">
              <w:rPr>
                <w:rFonts w:ascii="GHEA Grapalat" w:hAnsi="GHEA Grapalat" w:cs="Sylfaen"/>
                <w:lang w:val="hy-AM"/>
              </w:rPr>
              <w:t>Ֆինանսական</w:t>
            </w:r>
            <w:r w:rsidRPr="008D0005">
              <w:rPr>
                <w:rFonts w:ascii="GHEA Grapalat" w:hAnsi="GHEA Grapalat"/>
                <w:lang w:val="hy-AM"/>
              </w:rPr>
              <w:t xml:space="preserve"> </w:t>
            </w:r>
            <w:r w:rsidRPr="008D0005">
              <w:rPr>
                <w:rFonts w:ascii="GHEA Grapalat" w:hAnsi="GHEA Grapalat" w:cs="Sylfaen"/>
                <w:lang w:val="hy-AM"/>
              </w:rPr>
              <w:t>ապահովումը</w:t>
            </w:r>
          </w:p>
        </w:tc>
        <w:tc>
          <w:tcPr>
            <w:tcW w:w="2304" w:type="dxa"/>
            <w:vAlign w:val="center"/>
          </w:tcPr>
          <w:p w:rsidR="0049437C" w:rsidRPr="008D0005" w:rsidRDefault="0049437C" w:rsidP="0049437C">
            <w:pPr>
              <w:jc w:val="center"/>
              <w:rPr>
                <w:rFonts w:ascii="GHEA Grapalat" w:hAnsi="GHEA Grapalat"/>
                <w:lang w:val="hy-AM"/>
              </w:rPr>
            </w:pPr>
            <w:r w:rsidRPr="008D0005">
              <w:rPr>
                <w:rFonts w:ascii="GHEA Grapalat" w:hAnsi="GHEA Grapalat"/>
                <w:lang w:val="hy-AM"/>
              </w:rPr>
              <w:t>Հղումը</w:t>
            </w:r>
          </w:p>
        </w:tc>
      </w:tr>
      <w:tr w:rsidR="00C47B8C" w:rsidRPr="008D0005" w:rsidTr="00C47B8C">
        <w:tc>
          <w:tcPr>
            <w:tcW w:w="675" w:type="dxa"/>
          </w:tcPr>
          <w:p w:rsidR="0049437C" w:rsidRPr="008D0005" w:rsidRDefault="0049437C" w:rsidP="0049437C">
            <w:pPr>
              <w:jc w:val="center"/>
            </w:pPr>
            <w:r w:rsidRPr="008D0005">
              <w:t>1</w:t>
            </w:r>
          </w:p>
        </w:tc>
        <w:tc>
          <w:tcPr>
            <w:tcW w:w="2683" w:type="dxa"/>
          </w:tcPr>
          <w:p w:rsidR="0049437C" w:rsidRPr="008D0005" w:rsidRDefault="0049437C" w:rsidP="0049437C">
            <w:pPr>
              <w:jc w:val="center"/>
            </w:pPr>
            <w:r w:rsidRPr="008D0005">
              <w:t>2</w:t>
            </w:r>
          </w:p>
        </w:tc>
        <w:tc>
          <w:tcPr>
            <w:tcW w:w="2820" w:type="dxa"/>
          </w:tcPr>
          <w:p w:rsidR="0049437C" w:rsidRPr="008D0005" w:rsidRDefault="0049437C" w:rsidP="0049437C">
            <w:pPr>
              <w:jc w:val="center"/>
            </w:pPr>
            <w:r w:rsidRPr="008D0005">
              <w:t>3</w:t>
            </w:r>
          </w:p>
        </w:tc>
        <w:tc>
          <w:tcPr>
            <w:tcW w:w="2010" w:type="dxa"/>
          </w:tcPr>
          <w:p w:rsidR="0049437C" w:rsidRPr="008D0005" w:rsidRDefault="0049437C" w:rsidP="0049437C">
            <w:pPr>
              <w:jc w:val="center"/>
            </w:pPr>
            <w:r w:rsidRPr="008D0005">
              <w:t>4</w:t>
            </w:r>
          </w:p>
        </w:tc>
        <w:tc>
          <w:tcPr>
            <w:tcW w:w="2000" w:type="dxa"/>
          </w:tcPr>
          <w:p w:rsidR="0049437C" w:rsidRPr="008D0005" w:rsidRDefault="0049437C" w:rsidP="0049437C">
            <w:pPr>
              <w:jc w:val="center"/>
            </w:pPr>
            <w:r w:rsidRPr="008D0005">
              <w:t>5</w:t>
            </w:r>
          </w:p>
        </w:tc>
        <w:tc>
          <w:tcPr>
            <w:tcW w:w="1450" w:type="dxa"/>
          </w:tcPr>
          <w:p w:rsidR="0049437C" w:rsidRPr="008D0005" w:rsidRDefault="0049437C" w:rsidP="0049437C">
            <w:pPr>
              <w:jc w:val="center"/>
            </w:pPr>
            <w:r w:rsidRPr="008D0005">
              <w:t>6</w:t>
            </w:r>
          </w:p>
        </w:tc>
        <w:tc>
          <w:tcPr>
            <w:tcW w:w="1672" w:type="dxa"/>
          </w:tcPr>
          <w:p w:rsidR="0049437C" w:rsidRPr="008D0005" w:rsidRDefault="0049437C" w:rsidP="0049437C">
            <w:pPr>
              <w:jc w:val="center"/>
            </w:pPr>
            <w:r w:rsidRPr="008D0005">
              <w:t>7</w:t>
            </w:r>
          </w:p>
        </w:tc>
        <w:tc>
          <w:tcPr>
            <w:tcW w:w="2304" w:type="dxa"/>
          </w:tcPr>
          <w:p w:rsidR="0049437C" w:rsidRPr="008D0005" w:rsidRDefault="0049437C" w:rsidP="0049437C">
            <w:pPr>
              <w:jc w:val="center"/>
            </w:pPr>
            <w:r w:rsidRPr="008D0005">
              <w:t>8</w:t>
            </w:r>
          </w:p>
        </w:tc>
      </w:tr>
      <w:tr w:rsidR="0049437C" w:rsidRPr="008D0005" w:rsidTr="00C47B8C">
        <w:tc>
          <w:tcPr>
            <w:tcW w:w="15614" w:type="dxa"/>
            <w:gridSpan w:val="8"/>
          </w:tcPr>
          <w:p w:rsidR="0049437C" w:rsidRPr="008D0005" w:rsidRDefault="0049437C" w:rsidP="0049437C">
            <w:pPr>
              <w:jc w:val="center"/>
            </w:pPr>
            <w:r w:rsidRPr="008D0005">
              <w:rPr>
                <w:rFonts w:ascii="GHEA Grapalat" w:hAnsi="GHEA Grapalat"/>
                <w:b/>
              </w:rPr>
              <w:t>ՀՀ տարածքային կառավարման նախարարություն</w:t>
            </w:r>
          </w:p>
        </w:tc>
      </w:tr>
      <w:tr w:rsidR="00C47B8C" w:rsidRPr="007415C4" w:rsidTr="00C47B8C">
        <w:tc>
          <w:tcPr>
            <w:tcW w:w="675" w:type="dxa"/>
          </w:tcPr>
          <w:p w:rsidR="0049437C" w:rsidRPr="008D0005" w:rsidRDefault="0049437C" w:rsidP="0049437C">
            <w:pPr>
              <w:numPr>
                <w:ilvl w:val="0"/>
                <w:numId w:val="1"/>
              </w:numPr>
              <w:jc w:val="both"/>
              <w:rPr>
                <w:rFonts w:ascii="GHEA Grapalat" w:hAnsi="GHEA Grapalat"/>
                <w:sz w:val="20"/>
                <w:szCs w:val="20"/>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cs="Sylfaen"/>
                <w:noProof/>
                <w:sz w:val="20"/>
                <w:szCs w:val="20"/>
                <w:lang w:val="hy-AM"/>
              </w:rPr>
              <w:t>«Հայաստանի ազգային արխիվ» պետական ոչ առևտրային կազմակերպության տարածքային ստորաբաժանումների օպտիմալացման ծրագիրը հաստատելու մասին» ՀՀ կառավարության որոշման նախագիծը ՀՀ կառավարություն ներկայացնելը</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ՀՀ կառավարության որոշման ընդունումը կապահովի բարձրացնել ազգային արխիվի տարածքային ստորաբաժանումների նկատմամբ իրականացվող հսկողությունը, ֆինանսական միջոցների ռացիո</w:t>
            </w:r>
            <w:r w:rsidRPr="008D0005">
              <w:rPr>
                <w:rFonts w:ascii="GHEA Grapalat" w:hAnsi="GHEA Grapalat"/>
                <w:sz w:val="20"/>
                <w:szCs w:val="20"/>
                <w:lang w:val="hy-AM"/>
              </w:rPr>
              <w:softHyphen/>
              <w:t>նալ օգտագործումը, իրենց գործունեությունը շարունակող ստորաբա</w:t>
            </w:r>
            <w:r w:rsidRPr="008D0005">
              <w:rPr>
                <w:rFonts w:ascii="GHEA Grapalat" w:hAnsi="GHEA Grapalat"/>
                <w:sz w:val="20"/>
                <w:szCs w:val="20"/>
                <w:lang w:val="hy-AM"/>
              </w:rPr>
              <w:softHyphen/>
              <w:t>ժանումների տեխնիկական վերազինումը, անցումը էլեկտրոնային եղանակով ծառայությունների մատուցմանը</w:t>
            </w:r>
          </w:p>
        </w:tc>
        <w:tc>
          <w:tcPr>
            <w:tcW w:w="2010" w:type="dxa"/>
            <w:vAlign w:val="center"/>
          </w:tcPr>
          <w:p w:rsidR="0049437C" w:rsidRPr="008D0005" w:rsidRDefault="0049437C" w:rsidP="0049437C">
            <w:pPr>
              <w:jc w:val="center"/>
              <w:rPr>
                <w:rFonts w:ascii="GHEA Grapalat" w:hAnsi="GHEA Grapalat"/>
                <w:sz w:val="20"/>
                <w:szCs w:val="20"/>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lang w:val="hy-AM"/>
              </w:rPr>
            </w:pPr>
          </w:p>
        </w:tc>
        <w:tc>
          <w:tcPr>
            <w:tcW w:w="1450" w:type="dxa"/>
            <w:vAlign w:val="center"/>
          </w:tcPr>
          <w:p w:rsidR="0049437C" w:rsidRPr="008D0005" w:rsidRDefault="0049437C" w:rsidP="0049437C">
            <w:pPr>
              <w:jc w:val="center"/>
              <w:rPr>
                <w:rFonts w:ascii="GHEA Grapalat" w:hAnsi="GHEA Grapalat"/>
                <w:sz w:val="20"/>
                <w:szCs w:val="20"/>
              </w:rPr>
            </w:pPr>
            <w:r w:rsidRPr="008D0005">
              <w:rPr>
                <w:rFonts w:ascii="GHEA Grapalat" w:hAnsi="GHEA Grapalat"/>
                <w:sz w:val="20"/>
                <w:szCs w:val="20"/>
              </w:rPr>
              <w:t>փետրվարի</w:t>
            </w:r>
          </w:p>
          <w:p w:rsidR="0049437C" w:rsidRPr="008D0005" w:rsidRDefault="0049437C" w:rsidP="0049437C">
            <w:pPr>
              <w:jc w:val="center"/>
              <w:rPr>
                <w:rFonts w:ascii="GHEA Grapalat" w:hAnsi="GHEA Grapalat"/>
              </w:rPr>
            </w:pPr>
            <w:r w:rsidRPr="008D0005">
              <w:rPr>
                <w:rFonts w:ascii="GHEA Grapalat" w:hAnsi="GHEA Grapalat"/>
                <w:sz w:val="20"/>
                <w:szCs w:val="20"/>
              </w:rPr>
              <w:t>2-րդ տասնօրյակ</w:t>
            </w:r>
          </w:p>
        </w:tc>
        <w:tc>
          <w:tcPr>
            <w:tcW w:w="1672" w:type="dxa"/>
            <w:vAlign w:val="center"/>
          </w:tcPr>
          <w:p w:rsidR="0049437C" w:rsidRPr="008D0005" w:rsidRDefault="0049437C" w:rsidP="0049437C">
            <w:pPr>
              <w:jc w:val="center"/>
              <w:rPr>
                <w:rFonts w:ascii="GHEA Grapalat" w:hAnsi="GHEA Grapalat" w:cs="Sylfaen"/>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ՀՀ կառավարության գործունեության ծրագիր, ենթաբաժին 3.3.1.1.</w:t>
            </w:r>
          </w:p>
        </w:tc>
      </w:tr>
      <w:tr w:rsidR="00C47B8C" w:rsidRPr="007415C4"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lang w:val="hy-AM"/>
              </w:rPr>
            </w:pPr>
            <w:r w:rsidRPr="008D0005">
              <w:rPr>
                <w:rFonts w:ascii="GHEA Grapalat" w:hAnsi="GHEA Grapalat"/>
                <w:sz w:val="20"/>
                <w:szCs w:val="20"/>
                <w:lang w:val="hy-AM"/>
              </w:rPr>
              <w:t xml:space="preserve"> «Ֆինանսական աջակցություն </w:t>
            </w:r>
            <w:r w:rsidRPr="008D0005">
              <w:rPr>
                <w:rFonts w:ascii="GHEA Grapalat" w:hAnsi="GHEA Grapalat"/>
                <w:sz w:val="20"/>
                <w:szCs w:val="20"/>
                <w:lang w:val="hy-AM"/>
              </w:rPr>
              <w:lastRenderedPageBreak/>
              <w:t>տրամադրելու մասին» ՀՀ կառավարության որոշման նախագիծը ՀՀ կառավարություն ներկայացնելը</w:t>
            </w:r>
          </w:p>
        </w:tc>
        <w:tc>
          <w:tcPr>
            <w:tcW w:w="2820" w:type="dxa"/>
          </w:tcPr>
          <w:p w:rsidR="0049437C" w:rsidRPr="008D0005" w:rsidRDefault="0049437C" w:rsidP="0049437C">
            <w:pPr>
              <w:rPr>
                <w:rFonts w:ascii="GHEA Grapalat" w:hAnsi="GHEA Grapalat"/>
                <w:lang w:val="hy-AM"/>
              </w:rPr>
            </w:pPr>
            <w:r w:rsidRPr="008D0005">
              <w:rPr>
                <w:rFonts w:ascii="GHEA Grapalat" w:hAnsi="GHEA Grapalat"/>
                <w:sz w:val="20"/>
                <w:szCs w:val="20"/>
                <w:lang w:val="hy-AM"/>
              </w:rPr>
              <w:lastRenderedPageBreak/>
              <w:t xml:space="preserve">«Սահմանամերձ (ռազմական շփման </w:t>
            </w:r>
            <w:r w:rsidRPr="008D0005">
              <w:rPr>
                <w:rFonts w:ascii="GHEA Grapalat" w:hAnsi="GHEA Grapalat"/>
                <w:sz w:val="20"/>
                <w:szCs w:val="20"/>
                <w:lang w:val="hy-AM"/>
              </w:rPr>
              <w:lastRenderedPageBreak/>
              <w:t>հարակից գոտում գտնվող) համայնքների բնակիչների (ֆիզիկական անձանց) համար ֆինանսական օժանդակության նպատակային միջոցառումների իրականացում (հողի հարկի և ոռոգման ջրի վարձի գումարների փոխհատուցում):</w:t>
            </w:r>
          </w:p>
        </w:tc>
        <w:tc>
          <w:tcPr>
            <w:tcW w:w="2010" w:type="dxa"/>
            <w:vAlign w:val="center"/>
          </w:tcPr>
          <w:p w:rsidR="0049437C" w:rsidRPr="008D0005" w:rsidRDefault="0049437C" w:rsidP="0049437C">
            <w:pPr>
              <w:jc w:val="center"/>
              <w:rPr>
                <w:rFonts w:ascii="GHEA Grapalat" w:hAnsi="GHEA Grapalat" w:cs="Sylfaen"/>
                <w:bCs/>
                <w:color w:val="000000"/>
                <w:lang w:val="hy-AM"/>
              </w:rPr>
            </w:pPr>
            <w:r w:rsidRPr="008D0005">
              <w:rPr>
                <w:rFonts w:ascii="GHEA Grapalat" w:eastAsia="Times New Roman" w:hAnsi="GHEA Grapalat" w:cs="Sylfaen"/>
                <w:bCs/>
                <w:color w:val="000000"/>
                <w:sz w:val="20"/>
                <w:szCs w:val="20"/>
                <w:lang w:val="hy-AM"/>
              </w:rPr>
              <w:lastRenderedPageBreak/>
              <w:t xml:space="preserve">ՀՀ տարածքային կառավարման </w:t>
            </w:r>
            <w:r w:rsidRPr="008D0005">
              <w:rPr>
                <w:rFonts w:ascii="GHEA Grapalat" w:eastAsia="Times New Roman" w:hAnsi="GHEA Grapalat" w:cs="Sylfaen"/>
                <w:bCs/>
                <w:color w:val="000000"/>
                <w:sz w:val="20"/>
                <w:szCs w:val="20"/>
                <w:lang w:val="hy-AM"/>
              </w:rPr>
              <w:lastRenderedPageBreak/>
              <w:t>նախարարություն</w:t>
            </w:r>
          </w:p>
        </w:tc>
        <w:tc>
          <w:tcPr>
            <w:tcW w:w="2000" w:type="dxa"/>
            <w:vAlign w:val="center"/>
          </w:tcPr>
          <w:p w:rsidR="0049437C" w:rsidRPr="008D0005" w:rsidRDefault="0049437C" w:rsidP="0049437C">
            <w:pPr>
              <w:jc w:val="center"/>
              <w:rPr>
                <w:rFonts w:ascii="GHEA Grapalat" w:hAnsi="GHEA Grapalat" w:cs="Sylfaen"/>
                <w:bCs/>
                <w:color w:val="000000"/>
                <w:lang w:val="hy-AM"/>
              </w:rPr>
            </w:pPr>
            <w:r w:rsidRPr="008D0005">
              <w:rPr>
                <w:rFonts w:ascii="GHEA Grapalat" w:eastAsia="Times New Roman" w:hAnsi="GHEA Grapalat" w:cs="Sylfaen"/>
                <w:bCs/>
                <w:color w:val="000000"/>
                <w:sz w:val="20"/>
                <w:szCs w:val="20"/>
                <w:lang w:val="hy-AM"/>
              </w:rPr>
              <w:lastRenderedPageBreak/>
              <w:t>ՀՀ ֆինանսների նախարարություն</w:t>
            </w: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cs="Sylfaen"/>
                <w:bCs/>
                <w:color w:val="000000"/>
                <w:lang w:val="hy-AM"/>
              </w:rPr>
            </w:pPr>
            <w:r w:rsidRPr="008D0005">
              <w:rPr>
                <w:rFonts w:ascii="GHEA Grapalat" w:eastAsia="Times New Roman" w:hAnsi="GHEA Grapalat" w:cs="Sylfaen"/>
                <w:bCs/>
                <w:color w:val="000000"/>
                <w:sz w:val="20"/>
                <w:szCs w:val="20"/>
              </w:rPr>
              <w:t>2013թ. 1-ին եռամսյակ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cs="Sylfaen"/>
                <w:bCs/>
                <w:color w:val="000000"/>
                <w:lang w:val="hy-AM"/>
              </w:rPr>
            </w:pPr>
            <w:r w:rsidRPr="008D0005">
              <w:rPr>
                <w:rFonts w:ascii="GHEA Grapalat" w:eastAsia="Times New Roman" w:hAnsi="GHEA Grapalat" w:cs="Sylfaen"/>
                <w:bCs/>
                <w:color w:val="000000"/>
                <w:sz w:val="20"/>
                <w:szCs w:val="20"/>
                <w:lang w:val="hy-AM"/>
              </w:rPr>
              <w:t xml:space="preserve">ՀՀ պետական բյուջեի </w:t>
            </w:r>
            <w:r w:rsidRPr="008D0005">
              <w:rPr>
                <w:rFonts w:ascii="GHEA Grapalat" w:eastAsia="Times New Roman" w:hAnsi="GHEA Grapalat" w:cs="Sylfaen"/>
                <w:bCs/>
                <w:color w:val="000000"/>
                <w:sz w:val="20"/>
                <w:szCs w:val="20"/>
                <w:lang w:val="hy-AM"/>
              </w:rPr>
              <w:lastRenderedPageBreak/>
              <w:t>պահուստային ֆոնդ</w:t>
            </w:r>
          </w:p>
        </w:tc>
        <w:tc>
          <w:tcPr>
            <w:tcW w:w="2304" w:type="dxa"/>
          </w:tcPr>
          <w:p w:rsidR="0049437C" w:rsidRPr="008D0005" w:rsidRDefault="0049437C" w:rsidP="0049437C">
            <w:pPr>
              <w:rPr>
                <w:rFonts w:ascii="GHEA Grapalat" w:hAnsi="GHEA Grapalat" w:cs="Sylfaen"/>
                <w:bCs/>
                <w:color w:val="000000"/>
                <w:lang w:val="hy-AM"/>
              </w:rPr>
            </w:pPr>
            <w:r w:rsidRPr="008D0005">
              <w:rPr>
                <w:rFonts w:ascii="GHEA Grapalat" w:eastAsia="Times New Roman" w:hAnsi="GHEA Grapalat" w:cs="Sylfaen"/>
                <w:bCs/>
                <w:color w:val="000000"/>
                <w:sz w:val="20"/>
                <w:szCs w:val="20"/>
                <w:lang w:val="hy-AM"/>
              </w:rPr>
              <w:lastRenderedPageBreak/>
              <w:t xml:space="preserve">ՀՀ կառավարության 2012 թվականի </w:t>
            </w:r>
            <w:r w:rsidRPr="008D0005">
              <w:rPr>
                <w:rFonts w:ascii="GHEA Grapalat" w:eastAsia="Times New Roman" w:hAnsi="GHEA Grapalat" w:cs="Sylfaen"/>
                <w:bCs/>
                <w:color w:val="000000"/>
                <w:sz w:val="20"/>
                <w:szCs w:val="20"/>
                <w:lang w:val="hy-AM"/>
              </w:rPr>
              <w:lastRenderedPageBreak/>
              <w:t>հունիսի 18-ի N 730-Ա որոշում 3.3.1.2 կետ</w:t>
            </w:r>
          </w:p>
        </w:tc>
      </w:tr>
      <w:tr w:rsidR="00C47B8C" w:rsidRPr="008D0005" w:rsidTr="00C47B8C">
        <w:tc>
          <w:tcPr>
            <w:tcW w:w="675" w:type="dxa"/>
          </w:tcPr>
          <w:p w:rsidR="0049437C" w:rsidRPr="008D0005" w:rsidRDefault="0049437C" w:rsidP="0049437C">
            <w:pPr>
              <w:numPr>
                <w:ilvl w:val="0"/>
                <w:numId w:val="1"/>
              </w:numPr>
              <w:rPr>
                <w:rFonts w:ascii="GHEA Grapalat" w:hAnsi="GHEA Grapalat" w:cs="Sylfaen"/>
                <w:noProof/>
                <w:sz w:val="20"/>
                <w:szCs w:val="20"/>
                <w:lang w:val="hy-AM"/>
              </w:rPr>
            </w:pPr>
          </w:p>
        </w:tc>
        <w:tc>
          <w:tcPr>
            <w:tcW w:w="2683"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«Հայաստանի Հանրապետության Նախագահի 1997 թվականի մայիսի 6-ի  N 728 հրամանագրում լրացում կատարելու մասին» ՀՀ Նախագահի հրամանագրի նախագիծը ՀՀ կառավարություն ներկայացնելը</w:t>
            </w:r>
          </w:p>
          <w:p w:rsidR="0049437C" w:rsidRPr="008D0005" w:rsidRDefault="0049437C" w:rsidP="0049437C">
            <w:pPr>
              <w:rPr>
                <w:rFonts w:ascii="GHEA Grapalat" w:hAnsi="GHEA Grapalat" w:cs="Sylfaen"/>
                <w:noProof/>
                <w:sz w:val="20"/>
                <w:szCs w:val="20"/>
                <w:lang w:val="hy-AM"/>
              </w:rPr>
            </w:pPr>
          </w:p>
        </w:tc>
        <w:tc>
          <w:tcPr>
            <w:tcW w:w="2820"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Հրամանագրի նախագծով առաջարկվում է «ՀՀ մարզերում պետական կառավարման մասին» ՀՀ Նախագահի հրամանագիրը լրացնել առանձին բաժնով, որով կսահմանվի  ՀՀ մարզպետների կողմից վարչական  հսկողության իրականացման ընթացակարգը: Նախագիծը նպատակ ունի միասնական դարձնել  ՀՀ մարզպետների կողմից իրականացվող վարչական հսկողության ընթացակարգը:</w:t>
            </w:r>
          </w:p>
        </w:tc>
        <w:tc>
          <w:tcPr>
            <w:tcW w:w="2010"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lang w:val="ru-RU"/>
              </w:rPr>
              <w:t>Հանրապետական գործադիր մարմիններ,</w:t>
            </w:r>
          </w:p>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lang w:val="ru-RU"/>
              </w:rPr>
              <w:t>ՀՀ մարզպետարաններ</w:t>
            </w:r>
          </w:p>
        </w:tc>
        <w:tc>
          <w:tcPr>
            <w:tcW w:w="1450" w:type="dxa"/>
            <w:vAlign w:val="center"/>
          </w:tcPr>
          <w:p w:rsidR="0049437C" w:rsidRPr="008D0005" w:rsidRDefault="0049437C" w:rsidP="0049437C">
            <w:pPr>
              <w:jc w:val="center"/>
              <w:rPr>
                <w:rFonts w:ascii="GHEA Grapalat" w:hAnsi="GHEA Grapalat"/>
                <w:sz w:val="20"/>
                <w:szCs w:val="20"/>
              </w:rPr>
            </w:pPr>
            <w:r w:rsidRPr="008D0005">
              <w:rPr>
                <w:rFonts w:ascii="GHEA Grapalat" w:hAnsi="GHEA Grapalat"/>
                <w:sz w:val="20"/>
                <w:szCs w:val="20"/>
              </w:rPr>
              <w:t>մայիսի</w:t>
            </w:r>
          </w:p>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3-րդ տասնօրյակ</w:t>
            </w:r>
          </w:p>
        </w:tc>
        <w:tc>
          <w:tcPr>
            <w:tcW w:w="1672"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Լրացուցիչ ֆ</w:t>
            </w:r>
            <w:r w:rsidRPr="008D0005">
              <w:rPr>
                <w:rFonts w:ascii="GHEA Grapalat" w:hAnsi="GHEA Grapalat"/>
                <w:sz w:val="20"/>
                <w:szCs w:val="20"/>
                <w:lang w:val="ru-RU"/>
              </w:rPr>
              <w:t xml:space="preserve">ինանսավորում չի </w:t>
            </w:r>
            <w:r w:rsidRPr="008D0005">
              <w:rPr>
                <w:rFonts w:ascii="GHEA Grapalat" w:hAnsi="GHEA Grapalat"/>
                <w:sz w:val="20"/>
                <w:szCs w:val="20"/>
              </w:rPr>
              <w:t>պահանջ</w:t>
            </w:r>
            <w:r w:rsidRPr="008D0005">
              <w:rPr>
                <w:rFonts w:ascii="GHEA Grapalat" w:hAnsi="GHEA Grapalat"/>
                <w:sz w:val="20"/>
                <w:szCs w:val="20"/>
                <w:lang w:val="ru-RU"/>
              </w:rPr>
              <w:t>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ru-RU"/>
              </w:rPr>
              <w:t>ՀՀ Սահմանադրության 85-րդ հոդված</w:t>
            </w:r>
          </w:p>
        </w:tc>
      </w:tr>
      <w:tr w:rsidR="00C47B8C" w:rsidRPr="007415C4" w:rsidTr="00C47B8C">
        <w:tc>
          <w:tcPr>
            <w:tcW w:w="675" w:type="dxa"/>
          </w:tcPr>
          <w:p w:rsidR="0049437C" w:rsidRPr="008D0005" w:rsidRDefault="0049437C" w:rsidP="0049437C">
            <w:pPr>
              <w:numPr>
                <w:ilvl w:val="0"/>
                <w:numId w:val="1"/>
              </w:numPr>
              <w:jc w:val="both"/>
              <w:rPr>
                <w:rFonts w:ascii="GHEA Grapalat" w:hAnsi="GHEA Grapalat" w:cs="Sylfaen"/>
                <w:noProof/>
                <w:sz w:val="20"/>
                <w:szCs w:val="20"/>
              </w:rPr>
            </w:pPr>
          </w:p>
        </w:tc>
        <w:tc>
          <w:tcPr>
            <w:tcW w:w="2683"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«Տարածքային զարգացման հիմնադրամի ձևավորման մասին» ՀՀ կառավարության որոշման նախագիծը ՀՀ կառավարություն ներկայացնելը</w:t>
            </w:r>
            <w:r w:rsidRPr="008D0005">
              <w:rPr>
                <w:rFonts w:ascii="GHEA Grapalat" w:hAnsi="GHEA Grapalat"/>
                <w:sz w:val="20"/>
                <w:szCs w:val="20"/>
                <w:lang w:val="hy-AM"/>
              </w:rPr>
              <w:t xml:space="preserve"> </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cs="Sylfaen"/>
                <w:noProof/>
                <w:sz w:val="20"/>
                <w:szCs w:val="20"/>
                <w:lang w:val="hy-AM"/>
              </w:rPr>
              <w:t xml:space="preserve">ՀՀ կառավարության կողմից Տարածքային զարգացման հիմնադրամի ստեղծման և ձևի մասին քաղաքական որոշման  կայացումից հետո անհրաժեշտ իրավական </w:t>
            </w:r>
            <w:r w:rsidRPr="008D0005">
              <w:rPr>
                <w:rFonts w:ascii="GHEA Grapalat" w:hAnsi="GHEA Grapalat" w:cs="Sylfaen"/>
                <w:noProof/>
                <w:sz w:val="20"/>
                <w:szCs w:val="20"/>
                <w:lang w:val="hy-AM"/>
              </w:rPr>
              <w:lastRenderedPageBreak/>
              <w:t xml:space="preserve">ակտերի մշակում: </w:t>
            </w:r>
          </w:p>
        </w:tc>
        <w:tc>
          <w:tcPr>
            <w:tcW w:w="2010"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eastAsia="Times New Roman" w:hAnsi="GHEA Grapalat" w:cs="Sylfaen"/>
                <w:bCs/>
                <w:color w:val="000000"/>
                <w:sz w:val="20"/>
                <w:szCs w:val="20"/>
                <w:lang w:val="hy-AM"/>
              </w:rPr>
              <w:lastRenderedPageBreak/>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jc w:val="center"/>
              <w:rPr>
                <w:rFonts w:ascii="GHEA Grapalat" w:hAnsi="GHEA Grapalat"/>
                <w:sz w:val="20"/>
                <w:szCs w:val="20"/>
              </w:rPr>
            </w:pPr>
            <w:r w:rsidRPr="008D0005">
              <w:rPr>
                <w:rFonts w:ascii="GHEA Grapalat" w:hAnsi="GHEA Grapalat"/>
                <w:sz w:val="20"/>
                <w:szCs w:val="20"/>
              </w:rPr>
              <w:t>հունիսի</w:t>
            </w:r>
          </w:p>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1-ին տասնօրյակ</w:t>
            </w:r>
          </w:p>
        </w:tc>
        <w:tc>
          <w:tcPr>
            <w:tcW w:w="1672"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Լրացուցիչ ֆ</w:t>
            </w:r>
            <w:r w:rsidRPr="008D0005">
              <w:rPr>
                <w:rFonts w:ascii="GHEA Grapalat" w:hAnsi="GHEA Grapalat"/>
                <w:sz w:val="20"/>
                <w:szCs w:val="20"/>
                <w:lang w:val="ru-RU"/>
              </w:rPr>
              <w:t xml:space="preserve">ինանսավորում չի </w:t>
            </w:r>
            <w:r w:rsidRPr="008D0005">
              <w:rPr>
                <w:rFonts w:ascii="GHEA Grapalat" w:hAnsi="GHEA Grapalat"/>
                <w:sz w:val="20"/>
                <w:szCs w:val="20"/>
              </w:rPr>
              <w:t>պահանջ</w:t>
            </w:r>
            <w:r w:rsidRPr="008D0005">
              <w:rPr>
                <w:rFonts w:ascii="GHEA Grapalat" w:hAnsi="GHEA Grapalat"/>
                <w:sz w:val="20"/>
                <w:szCs w:val="20"/>
                <w:lang w:val="ru-RU"/>
              </w:rPr>
              <w:t>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ՀՀ  կառավարության 2012 թվականի</w:t>
            </w:r>
            <w:r w:rsidRPr="008D0005">
              <w:rPr>
                <w:rFonts w:ascii="GHEA Grapalat" w:eastAsia="Times New Roman" w:hAnsi="GHEA Grapalat" w:cs="Sylfaen"/>
                <w:bCs/>
                <w:color w:val="000000"/>
                <w:sz w:val="20"/>
                <w:szCs w:val="20"/>
                <w:lang w:val="ru-RU"/>
              </w:rPr>
              <w:t xml:space="preserve"> </w:t>
            </w:r>
            <w:r w:rsidRPr="008D0005">
              <w:rPr>
                <w:rFonts w:ascii="GHEA Grapalat" w:eastAsia="Times New Roman" w:hAnsi="GHEA Grapalat" w:cs="Sylfaen"/>
                <w:bCs/>
                <w:color w:val="000000"/>
                <w:sz w:val="20"/>
                <w:szCs w:val="20"/>
                <w:lang w:val="hy-AM"/>
              </w:rPr>
              <w:t xml:space="preserve"> փետրվարի</w:t>
            </w:r>
            <w:r w:rsidRPr="008D0005">
              <w:rPr>
                <w:rFonts w:ascii="GHEA Grapalat" w:eastAsia="Times New Roman" w:hAnsi="GHEA Grapalat" w:cs="Sylfaen"/>
                <w:bCs/>
                <w:color w:val="000000"/>
                <w:sz w:val="20"/>
                <w:szCs w:val="20"/>
                <w:lang w:val="ru-RU"/>
              </w:rPr>
              <w:t xml:space="preserve"> 2-</w:t>
            </w:r>
            <w:r w:rsidRPr="008D0005">
              <w:rPr>
                <w:rFonts w:ascii="GHEA Grapalat" w:eastAsia="Times New Roman" w:hAnsi="GHEA Grapalat" w:cs="Sylfaen"/>
                <w:bCs/>
                <w:color w:val="000000"/>
                <w:sz w:val="20"/>
                <w:szCs w:val="20"/>
              </w:rPr>
              <w:t>ի</w:t>
            </w:r>
            <w:r w:rsidRPr="008D0005">
              <w:rPr>
                <w:rFonts w:ascii="GHEA Grapalat" w:eastAsia="Times New Roman" w:hAnsi="GHEA Grapalat" w:cs="Sylfaen"/>
                <w:bCs/>
                <w:color w:val="000000"/>
                <w:sz w:val="20"/>
                <w:szCs w:val="20"/>
                <w:lang w:val="hy-AM"/>
              </w:rPr>
              <w:t xml:space="preserve"> N 135-Ն որոշ</w:t>
            </w:r>
            <w:r w:rsidRPr="008D0005">
              <w:rPr>
                <w:rFonts w:ascii="GHEA Grapalat" w:eastAsia="Times New Roman" w:hAnsi="GHEA Grapalat" w:cs="Sylfaen"/>
                <w:bCs/>
                <w:color w:val="000000"/>
                <w:sz w:val="20"/>
                <w:szCs w:val="20"/>
              </w:rPr>
              <w:t>ում</w:t>
            </w:r>
            <w:r w:rsidRPr="008D0005">
              <w:rPr>
                <w:rFonts w:ascii="GHEA Grapalat" w:eastAsia="Times New Roman" w:hAnsi="GHEA Grapalat" w:cs="Sylfaen"/>
                <w:bCs/>
                <w:color w:val="000000"/>
                <w:sz w:val="20"/>
                <w:szCs w:val="20"/>
                <w:lang w:val="ru-RU"/>
              </w:rPr>
              <w:t xml:space="preserve">, </w:t>
            </w:r>
            <w:r w:rsidRPr="008D0005">
              <w:rPr>
                <w:rFonts w:ascii="GHEA Grapalat" w:eastAsia="Times New Roman" w:hAnsi="GHEA Grapalat" w:cs="Sylfaen"/>
                <w:bCs/>
                <w:color w:val="000000"/>
                <w:sz w:val="20"/>
                <w:szCs w:val="20"/>
                <w:lang w:val="hy-AM"/>
              </w:rPr>
              <w:t xml:space="preserve">հավելված 10  </w:t>
            </w:r>
          </w:p>
        </w:tc>
      </w:tr>
      <w:tr w:rsidR="00C47B8C" w:rsidRPr="008D0005" w:rsidTr="00C47B8C">
        <w:tc>
          <w:tcPr>
            <w:tcW w:w="675" w:type="dxa"/>
          </w:tcPr>
          <w:p w:rsidR="0049437C" w:rsidRPr="008D0005" w:rsidRDefault="0049437C" w:rsidP="0049437C">
            <w:pPr>
              <w:numPr>
                <w:ilvl w:val="0"/>
                <w:numId w:val="1"/>
              </w:numPr>
              <w:jc w:val="both"/>
              <w:rPr>
                <w:rFonts w:ascii="GHEA Grapalat" w:hAnsi="GHEA Grapalat" w:cs="Sylfaen"/>
                <w:noProof/>
                <w:sz w:val="20"/>
                <w:szCs w:val="20"/>
                <w:lang w:val="ru-RU"/>
              </w:rPr>
            </w:pPr>
          </w:p>
        </w:tc>
        <w:tc>
          <w:tcPr>
            <w:tcW w:w="2683"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«Համայնքների աղքատության գնահատման մոդիֆիակացված համաթիվը հաստատելու մասին» ՀՀ կառավարության արձանագրային որոշման նախագիծը ՀՀ կառավարություն ներկայացնելը</w:t>
            </w:r>
          </w:p>
        </w:tc>
        <w:tc>
          <w:tcPr>
            <w:tcW w:w="2820"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Ակնկալվում է ՀՀ կառավարության հաստատմանը ներկայացնել աղքատության գնահատման մոդիֆիկացված համաթվի ձևավորված մոտեցումները հաստատող իրավական ակտի նախագիծ</w:t>
            </w:r>
          </w:p>
        </w:tc>
        <w:tc>
          <w:tcPr>
            <w:tcW w:w="2010" w:type="dxa"/>
            <w:vAlign w:val="center"/>
          </w:tcPr>
          <w:p w:rsidR="0049437C" w:rsidRPr="008D0005" w:rsidRDefault="0049437C" w:rsidP="0049437C">
            <w:pPr>
              <w:jc w:val="cente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jc w:val="center"/>
              <w:rPr>
                <w:rFonts w:ascii="GHEA Grapalat" w:hAnsi="GHEA Grapalat"/>
                <w:sz w:val="20"/>
                <w:szCs w:val="20"/>
              </w:rPr>
            </w:pPr>
            <w:r w:rsidRPr="008D0005">
              <w:rPr>
                <w:rFonts w:ascii="GHEA Grapalat" w:hAnsi="GHEA Grapalat"/>
                <w:sz w:val="20"/>
                <w:szCs w:val="20"/>
              </w:rPr>
              <w:t>հունիսի</w:t>
            </w:r>
          </w:p>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1-ին տասնօրյակ</w:t>
            </w:r>
          </w:p>
        </w:tc>
        <w:tc>
          <w:tcPr>
            <w:tcW w:w="1672"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Լրացուցիչ ֆ</w:t>
            </w:r>
            <w:r w:rsidRPr="008D0005">
              <w:rPr>
                <w:rFonts w:ascii="GHEA Grapalat" w:hAnsi="GHEA Grapalat"/>
                <w:sz w:val="20"/>
                <w:szCs w:val="20"/>
                <w:lang w:val="ru-RU"/>
              </w:rPr>
              <w:t xml:space="preserve">ինանսավորում չի </w:t>
            </w:r>
            <w:r w:rsidRPr="008D0005">
              <w:rPr>
                <w:rFonts w:ascii="GHEA Grapalat" w:hAnsi="GHEA Grapalat"/>
                <w:sz w:val="20"/>
                <w:szCs w:val="20"/>
              </w:rPr>
              <w:t>պահանջ</w:t>
            </w:r>
            <w:r w:rsidRPr="008D0005">
              <w:rPr>
                <w:rFonts w:ascii="GHEA Grapalat" w:hAnsi="GHEA Grapalat"/>
                <w:sz w:val="20"/>
                <w:szCs w:val="20"/>
                <w:lang w:val="ru-RU"/>
              </w:rPr>
              <w:t>վում</w:t>
            </w:r>
          </w:p>
        </w:tc>
        <w:tc>
          <w:tcPr>
            <w:tcW w:w="2304" w:type="dxa"/>
          </w:tcPr>
          <w:p w:rsidR="0049437C" w:rsidRPr="008D0005" w:rsidRDefault="0049437C" w:rsidP="0049437C">
            <w:pPr>
              <w:rPr>
                <w:rFonts w:ascii="GHEA Grapalat" w:hAnsi="GHEA Grapalat"/>
                <w:lang w:val="hy-AM"/>
              </w:rPr>
            </w:pPr>
          </w:p>
        </w:tc>
      </w:tr>
      <w:tr w:rsidR="00C47B8C" w:rsidRPr="008D0005" w:rsidTr="00C47B8C">
        <w:tc>
          <w:tcPr>
            <w:tcW w:w="675" w:type="dxa"/>
          </w:tcPr>
          <w:p w:rsidR="0049437C" w:rsidRPr="008D0005" w:rsidRDefault="0049437C" w:rsidP="0049437C">
            <w:pPr>
              <w:numPr>
                <w:ilvl w:val="0"/>
                <w:numId w:val="1"/>
              </w:numPr>
              <w:jc w:val="both"/>
              <w:rPr>
                <w:rFonts w:ascii="GHEA Grapalat" w:hAnsi="GHEA Grapalat" w:cs="Sylfaen"/>
                <w:noProof/>
                <w:sz w:val="20"/>
                <w:szCs w:val="20"/>
              </w:rPr>
            </w:pPr>
          </w:p>
        </w:tc>
        <w:tc>
          <w:tcPr>
            <w:tcW w:w="2683"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Հայաստանի Հանրապետության Նախագահի 1997 թվականի մայիսի 6-ի «Հայաստանի Հանրապետության մարզերում պետական կառավարման մասին» ՆՀ-728 հրամանագրում փոփոխություններ կատարելու մաuին» ՀՀ Նախագահի հրամանագրի նախագիծը ՀՀ կառավարություն ներկայացնելը</w:t>
            </w:r>
          </w:p>
        </w:tc>
        <w:tc>
          <w:tcPr>
            <w:tcW w:w="2820"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Մարզերում մարզպետին կից գործող մարզխորհուրդների դերակատարման բարձրացման նպատակով ակնկալվում է փոփոխություն իրականացնել Հայաստանի Հանրապետության Նախագահի 1997 թվականի մայիսի 6-ի «Հայաստանի Հանրապետության մարզերում պետական կառավարման մասին» ՆՀ-728 հրամանագրում՝ մարզխորհուրդներին վերապահելով նոր գործառույթներ:</w:t>
            </w:r>
          </w:p>
        </w:tc>
        <w:tc>
          <w:tcPr>
            <w:tcW w:w="2010"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jc w:val="center"/>
              <w:rPr>
                <w:rFonts w:ascii="GHEA Grapalat" w:hAnsi="GHEA Grapalat"/>
                <w:sz w:val="20"/>
                <w:szCs w:val="20"/>
              </w:rPr>
            </w:pPr>
            <w:r w:rsidRPr="008D0005">
              <w:rPr>
                <w:rFonts w:ascii="GHEA Grapalat" w:hAnsi="GHEA Grapalat"/>
                <w:sz w:val="20"/>
                <w:szCs w:val="20"/>
              </w:rPr>
              <w:t>հունիսի</w:t>
            </w:r>
          </w:p>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1-ին տասնօրյակ</w:t>
            </w:r>
          </w:p>
        </w:tc>
        <w:tc>
          <w:tcPr>
            <w:tcW w:w="1672"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Լրացուցիչ ֆ</w:t>
            </w:r>
            <w:r w:rsidRPr="008D0005">
              <w:rPr>
                <w:rFonts w:ascii="GHEA Grapalat" w:hAnsi="GHEA Grapalat"/>
                <w:sz w:val="20"/>
                <w:szCs w:val="20"/>
                <w:lang w:val="ru-RU"/>
              </w:rPr>
              <w:t xml:space="preserve">ինանսավորում չի </w:t>
            </w:r>
            <w:r w:rsidRPr="008D0005">
              <w:rPr>
                <w:rFonts w:ascii="GHEA Grapalat" w:hAnsi="GHEA Grapalat"/>
                <w:sz w:val="20"/>
                <w:szCs w:val="20"/>
              </w:rPr>
              <w:t>պահանջ</w:t>
            </w:r>
            <w:r w:rsidRPr="008D0005">
              <w:rPr>
                <w:rFonts w:ascii="GHEA Grapalat" w:hAnsi="GHEA Grapalat"/>
                <w:sz w:val="20"/>
                <w:szCs w:val="20"/>
                <w:lang w:val="ru-RU"/>
              </w:rPr>
              <w:t>վում</w:t>
            </w:r>
          </w:p>
        </w:tc>
        <w:tc>
          <w:tcPr>
            <w:tcW w:w="2304" w:type="dxa"/>
          </w:tcPr>
          <w:p w:rsidR="0049437C" w:rsidRPr="008D0005" w:rsidRDefault="0049437C" w:rsidP="0049437C">
            <w:pPr>
              <w:rPr>
                <w:rFonts w:ascii="GHEA Grapalat" w:hAnsi="GHEA Grapalat"/>
                <w:sz w:val="20"/>
                <w:szCs w:val="20"/>
                <w:lang w:val="hy-AM"/>
              </w:rPr>
            </w:pPr>
          </w:p>
        </w:tc>
      </w:tr>
      <w:tr w:rsidR="00C47B8C" w:rsidRPr="007415C4" w:rsidTr="00C47B8C">
        <w:tc>
          <w:tcPr>
            <w:tcW w:w="675" w:type="dxa"/>
          </w:tcPr>
          <w:p w:rsidR="0049437C" w:rsidRPr="008D0005" w:rsidRDefault="0049437C" w:rsidP="0049437C">
            <w:pPr>
              <w:numPr>
                <w:ilvl w:val="0"/>
                <w:numId w:val="1"/>
              </w:numPr>
              <w:jc w:val="both"/>
              <w:rPr>
                <w:rFonts w:ascii="GHEA Grapalat" w:hAnsi="GHEA Grapalat" w:cs="Sylfaen"/>
                <w:noProof/>
                <w:sz w:val="20"/>
                <w:szCs w:val="20"/>
              </w:rPr>
            </w:pPr>
          </w:p>
        </w:tc>
        <w:tc>
          <w:tcPr>
            <w:tcW w:w="2683"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t xml:space="preserve">«Հայաստանի Հանրապետության համայնքների տեղեկատվական բազայի թարմացման նպատակով </w:t>
            </w:r>
            <w:r w:rsidRPr="008D0005">
              <w:rPr>
                <w:rFonts w:ascii="GHEA Grapalat" w:hAnsi="GHEA Grapalat" w:cs="Sylfaen"/>
                <w:noProof/>
                <w:sz w:val="20"/>
                <w:szCs w:val="20"/>
                <w:lang w:val="hy-AM"/>
              </w:rPr>
              <w:lastRenderedPageBreak/>
              <w:t>տվյալների հավաքագրման, ամփոփման և տեղեկատվական բազա մուտքագրման կարգը սահմանելու մասին» իրավական ակտի նախագծի նախապատրաստում</w:t>
            </w:r>
          </w:p>
        </w:tc>
        <w:tc>
          <w:tcPr>
            <w:tcW w:w="2820" w:type="dxa"/>
          </w:tcPr>
          <w:p w:rsidR="0049437C" w:rsidRPr="008D0005" w:rsidRDefault="0049437C" w:rsidP="0049437C">
            <w:pPr>
              <w:rPr>
                <w:rFonts w:ascii="GHEA Grapalat" w:hAnsi="GHEA Grapalat" w:cs="Sylfaen"/>
                <w:noProof/>
                <w:sz w:val="20"/>
                <w:szCs w:val="20"/>
                <w:lang w:val="hy-AM"/>
              </w:rPr>
            </w:pPr>
            <w:r w:rsidRPr="008D0005">
              <w:rPr>
                <w:rFonts w:ascii="GHEA Grapalat" w:hAnsi="GHEA Grapalat" w:cs="Sylfaen"/>
                <w:noProof/>
                <w:sz w:val="20"/>
                <w:szCs w:val="20"/>
                <w:lang w:val="hy-AM"/>
              </w:rPr>
              <w:lastRenderedPageBreak/>
              <w:t xml:space="preserve">ՀՀ համայնքների վերաբերյալ ձևավորված տեղեկատվական բազայի շարունակական թարմացման նպատակով </w:t>
            </w:r>
            <w:r w:rsidRPr="008D0005">
              <w:rPr>
                <w:rFonts w:ascii="GHEA Grapalat" w:hAnsi="GHEA Grapalat" w:cs="Sylfaen"/>
                <w:noProof/>
                <w:sz w:val="20"/>
                <w:szCs w:val="20"/>
                <w:lang w:val="hy-AM"/>
              </w:rPr>
              <w:lastRenderedPageBreak/>
              <w:t xml:space="preserve">ակնկալվում է սահմանել գործադիր իշխանության հանրապետական և տարածքային կառավարման մարմինների լիազորությունների շրջանակ </w:t>
            </w:r>
          </w:p>
        </w:tc>
        <w:tc>
          <w:tcPr>
            <w:tcW w:w="2010"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eastAsia="Times New Roman" w:hAnsi="GHEA Grapalat" w:cs="Sylfaen"/>
                <w:bCs/>
                <w:color w:val="000000"/>
                <w:sz w:val="20"/>
                <w:szCs w:val="20"/>
                <w:lang w:val="hy-AM"/>
              </w:rPr>
              <w:lastRenderedPageBreak/>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jc w:val="center"/>
              <w:rPr>
                <w:rFonts w:ascii="GHEA Grapalat" w:hAnsi="GHEA Grapalat"/>
                <w:sz w:val="20"/>
                <w:szCs w:val="20"/>
              </w:rPr>
            </w:pPr>
            <w:r w:rsidRPr="008D0005">
              <w:rPr>
                <w:rFonts w:ascii="GHEA Grapalat" w:hAnsi="GHEA Grapalat"/>
                <w:sz w:val="20"/>
                <w:szCs w:val="20"/>
              </w:rPr>
              <w:t>հունիսի</w:t>
            </w:r>
          </w:p>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1-ին տասնօրյակ</w:t>
            </w:r>
          </w:p>
        </w:tc>
        <w:tc>
          <w:tcPr>
            <w:tcW w:w="1672" w:type="dxa"/>
            <w:vAlign w:val="center"/>
          </w:tcPr>
          <w:p w:rsidR="0049437C" w:rsidRPr="008D0005" w:rsidRDefault="0049437C" w:rsidP="0049437C">
            <w:pPr>
              <w:jc w:val="center"/>
              <w:rPr>
                <w:rFonts w:ascii="GHEA Grapalat" w:hAnsi="GHEA Grapalat"/>
                <w:sz w:val="20"/>
                <w:szCs w:val="20"/>
                <w:lang w:val="ru-RU"/>
              </w:rPr>
            </w:pPr>
            <w:r w:rsidRPr="008D0005">
              <w:rPr>
                <w:rFonts w:ascii="GHEA Grapalat" w:hAnsi="GHEA Grapalat"/>
                <w:sz w:val="20"/>
                <w:szCs w:val="20"/>
              </w:rPr>
              <w:t>Լրացուցիչ ֆ</w:t>
            </w:r>
            <w:r w:rsidRPr="008D0005">
              <w:rPr>
                <w:rFonts w:ascii="GHEA Grapalat" w:hAnsi="GHEA Grapalat"/>
                <w:sz w:val="20"/>
                <w:szCs w:val="20"/>
                <w:lang w:val="ru-RU"/>
              </w:rPr>
              <w:t xml:space="preserve">ինանսավորում չի </w:t>
            </w:r>
            <w:r w:rsidRPr="008D0005">
              <w:rPr>
                <w:rFonts w:ascii="GHEA Grapalat" w:hAnsi="GHEA Grapalat"/>
                <w:sz w:val="20"/>
                <w:szCs w:val="20"/>
              </w:rPr>
              <w:t>պահանջ</w:t>
            </w:r>
            <w:r w:rsidRPr="008D0005">
              <w:rPr>
                <w:rFonts w:ascii="GHEA Grapalat" w:hAnsi="GHEA Grapalat"/>
                <w:sz w:val="20"/>
                <w:szCs w:val="20"/>
                <w:lang w:val="ru-RU"/>
              </w:rPr>
              <w:t>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 xml:space="preserve">ՀՀ  կառավարության 2012 թվականի </w:t>
            </w:r>
            <w:r w:rsidRPr="008D0005">
              <w:rPr>
                <w:rFonts w:ascii="GHEA Grapalat" w:eastAsia="Times New Roman" w:hAnsi="GHEA Grapalat" w:cs="Sylfaen"/>
                <w:bCs/>
                <w:color w:val="000000"/>
                <w:sz w:val="20"/>
                <w:szCs w:val="20"/>
              </w:rPr>
              <w:t>փետրվարի</w:t>
            </w:r>
            <w:r w:rsidRPr="008D0005">
              <w:rPr>
                <w:rFonts w:ascii="GHEA Grapalat" w:eastAsia="Times New Roman" w:hAnsi="GHEA Grapalat" w:cs="Sylfaen"/>
                <w:bCs/>
                <w:color w:val="000000"/>
                <w:sz w:val="20"/>
                <w:szCs w:val="20"/>
                <w:lang w:val="ru-RU"/>
              </w:rPr>
              <w:t xml:space="preserve"> 2-</w:t>
            </w:r>
            <w:r w:rsidRPr="008D0005">
              <w:rPr>
                <w:rFonts w:ascii="GHEA Grapalat" w:eastAsia="Times New Roman" w:hAnsi="GHEA Grapalat" w:cs="Sylfaen"/>
                <w:bCs/>
                <w:color w:val="000000"/>
                <w:sz w:val="20"/>
                <w:szCs w:val="20"/>
              </w:rPr>
              <w:t>ի</w:t>
            </w:r>
            <w:r w:rsidRPr="008D0005">
              <w:rPr>
                <w:rFonts w:ascii="GHEA Grapalat" w:eastAsia="Times New Roman" w:hAnsi="GHEA Grapalat" w:cs="Sylfaen"/>
                <w:bCs/>
                <w:color w:val="000000"/>
                <w:sz w:val="20"/>
                <w:szCs w:val="20"/>
                <w:lang w:val="ru-RU"/>
              </w:rPr>
              <w:t xml:space="preserve"> </w:t>
            </w:r>
            <w:r w:rsidRPr="008D0005">
              <w:rPr>
                <w:rFonts w:ascii="GHEA Grapalat" w:eastAsia="Times New Roman" w:hAnsi="GHEA Grapalat" w:cs="Sylfaen"/>
                <w:bCs/>
                <w:color w:val="000000"/>
                <w:sz w:val="20"/>
                <w:szCs w:val="20"/>
                <w:lang w:val="hy-AM"/>
              </w:rPr>
              <w:t>N 135-Ն որոշ</w:t>
            </w:r>
            <w:r w:rsidRPr="008D0005">
              <w:rPr>
                <w:rFonts w:ascii="GHEA Grapalat" w:eastAsia="Times New Roman" w:hAnsi="GHEA Grapalat" w:cs="Sylfaen"/>
                <w:bCs/>
                <w:color w:val="000000"/>
                <w:sz w:val="20"/>
                <w:szCs w:val="20"/>
              </w:rPr>
              <w:t>ում</w:t>
            </w:r>
            <w:r w:rsidRPr="008D0005">
              <w:rPr>
                <w:rFonts w:ascii="GHEA Grapalat" w:eastAsia="Times New Roman" w:hAnsi="GHEA Grapalat" w:cs="Sylfaen"/>
                <w:bCs/>
                <w:color w:val="000000"/>
                <w:sz w:val="20"/>
                <w:szCs w:val="20"/>
                <w:lang w:val="ru-RU"/>
              </w:rPr>
              <w:t xml:space="preserve">, </w:t>
            </w:r>
            <w:r w:rsidRPr="008D0005">
              <w:rPr>
                <w:rFonts w:ascii="GHEA Grapalat" w:eastAsia="Times New Roman" w:hAnsi="GHEA Grapalat" w:cs="Sylfaen"/>
                <w:bCs/>
                <w:color w:val="000000"/>
                <w:sz w:val="20"/>
                <w:szCs w:val="20"/>
                <w:lang w:val="hy-AM"/>
              </w:rPr>
              <w:t xml:space="preserve">հավելված 1 </w:t>
            </w:r>
          </w:p>
        </w:tc>
      </w:tr>
      <w:tr w:rsidR="00C47B8C" w:rsidRPr="007415C4"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«Համայնքների խոշորացման մասին» պիլոտային ծրագրի նախագծային փաթեթը՝ ՀՀ կառավարություն ներկայացնելը</w:t>
            </w:r>
          </w:p>
        </w:tc>
        <w:tc>
          <w:tcPr>
            <w:tcW w:w="2820" w:type="dxa"/>
          </w:tcPr>
          <w:p w:rsidR="0049437C" w:rsidRPr="008D0005" w:rsidRDefault="0049437C" w:rsidP="0049437C">
            <w:pPr>
              <w:shd w:val="clear" w:color="auto" w:fill="FFFFFF"/>
              <w:spacing w:before="100" w:beforeAutospacing="1" w:after="100" w:afterAutospacing="1"/>
              <w:rPr>
                <w:rFonts w:ascii="GHEA Grapalat" w:hAnsi="GHEA Grapalat"/>
                <w:sz w:val="20"/>
                <w:szCs w:val="20"/>
                <w:lang w:val="hy-AM"/>
              </w:rPr>
            </w:pPr>
            <w:r w:rsidRPr="008D0005">
              <w:rPr>
                <w:rFonts w:ascii="GHEA Grapalat" w:hAnsi="GHEA Grapalat"/>
                <w:sz w:val="20"/>
                <w:szCs w:val="20"/>
                <w:lang w:val="hy-AM"/>
              </w:rPr>
              <w:t>Վարչատարածքային բարեփոխումների մեկնարկ՝ ՀՀ որոշ  մարզերում</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sz w:val="20"/>
                <w:szCs w:val="20"/>
                <w:lang w:val="hy-AM"/>
              </w:rPr>
            </w:pPr>
            <w:r w:rsidRPr="008D0005">
              <w:rPr>
                <w:rFonts w:ascii="GHEA Grapalat" w:eastAsia="Times New Roman" w:hAnsi="GHEA Grapalat" w:cs="Sylfaen"/>
                <w:bCs/>
                <w:color w:val="000000"/>
                <w:sz w:val="20"/>
                <w:szCs w:val="20"/>
              </w:rPr>
              <w:t>հուլիսի</w:t>
            </w:r>
            <w:r w:rsidRPr="008D0005">
              <w:rPr>
                <w:rFonts w:ascii="GHEA Grapalat" w:eastAsia="Times New Roman" w:hAnsi="GHEA Grapalat" w:cs="Sylfaen"/>
                <w:bCs/>
                <w:color w:val="000000"/>
                <w:sz w:val="20"/>
                <w:szCs w:val="20"/>
                <w:lang w:val="hy-AM"/>
              </w:rPr>
              <w:t xml:space="preserve"> </w:t>
            </w:r>
            <w:r w:rsidRPr="008D0005">
              <w:rPr>
                <w:rFonts w:ascii="GHEA Grapalat" w:eastAsia="Times New Roman" w:hAnsi="GHEA Grapalat" w:cs="Sylfaen"/>
                <w:bCs/>
                <w:color w:val="000000"/>
                <w:sz w:val="20"/>
                <w:szCs w:val="20"/>
              </w:rPr>
              <w:t xml:space="preserve"> 1</w:t>
            </w:r>
            <w:r w:rsidRPr="008D0005">
              <w:rPr>
                <w:rFonts w:ascii="GHEA Grapalat" w:eastAsia="Times New Roman" w:hAnsi="GHEA Grapalat" w:cs="Sylfaen"/>
                <w:bCs/>
                <w:color w:val="000000"/>
                <w:sz w:val="20"/>
                <w:szCs w:val="20"/>
                <w:lang w:val="hy-AM"/>
              </w:rPr>
              <w:t>-</w:t>
            </w:r>
            <w:r w:rsidRPr="008D0005">
              <w:rPr>
                <w:rFonts w:ascii="GHEA Grapalat" w:eastAsia="Times New Roman" w:hAnsi="GHEA Grapalat" w:cs="Sylfaen"/>
                <w:bCs/>
                <w:color w:val="000000"/>
                <w:sz w:val="20"/>
                <w:szCs w:val="20"/>
              </w:rPr>
              <w:t>ին</w:t>
            </w:r>
            <w:r w:rsidRPr="008D0005">
              <w:rPr>
                <w:rFonts w:ascii="GHEA Grapalat" w:eastAsia="Times New Roman" w:hAnsi="GHEA Grapalat" w:cs="Sylfaen"/>
                <w:bCs/>
                <w:color w:val="000000"/>
                <w:sz w:val="20"/>
                <w:szCs w:val="20"/>
                <w:lang w:val="hy-AM"/>
              </w:rPr>
              <w:t xml:space="preserve">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ՀՀ  կառավարության 2012 թ. հունիսի 18-ի N730-Ա որոշում, կետ 3.3.1.2</w:t>
            </w:r>
          </w:p>
        </w:tc>
      </w:tr>
      <w:tr w:rsidR="00C47B8C" w:rsidRPr="007415C4"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«Տեղական ինքնակառավարման մասին» Հայաստանի Հանրապետության օրենքում փոփոխություններ և լրացումներ կատարելու մասին» ՀՀ օրենքի նախագիծը ՀՀ կառավարություն ներկայացնելը</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Համայնքի զարգացման ծրագրին ներկայացվող պահանջների սահմանում, միջազգային փորձի կիրառմամբ</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sz w:val="20"/>
                <w:szCs w:val="20"/>
                <w:lang w:val="hy-AM"/>
              </w:rPr>
            </w:pPr>
            <w:r w:rsidRPr="008D0005">
              <w:rPr>
                <w:rFonts w:ascii="GHEA Grapalat" w:eastAsia="Times New Roman" w:hAnsi="GHEA Grapalat" w:cs="Sylfaen"/>
                <w:bCs/>
                <w:color w:val="000000"/>
                <w:sz w:val="20"/>
                <w:szCs w:val="20"/>
              </w:rPr>
              <w:t>սեպտ</w:t>
            </w:r>
            <w:r w:rsidRPr="008D0005">
              <w:rPr>
                <w:rFonts w:ascii="GHEA Grapalat" w:eastAsia="Times New Roman" w:hAnsi="GHEA Grapalat" w:cs="Sylfaen"/>
                <w:bCs/>
                <w:color w:val="000000"/>
                <w:sz w:val="20"/>
                <w:szCs w:val="20"/>
                <w:lang w:val="hy-AM"/>
              </w:rPr>
              <w:t>եմբերի 3-րդ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ՀՀ  կառավարության 2012 թ. հունիսի 18-ի N730-Ա որոշում, կետ 3.3.1.2</w:t>
            </w:r>
          </w:p>
        </w:tc>
      </w:tr>
      <w:tr w:rsidR="00C47B8C" w:rsidRPr="007415C4"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 xml:space="preserve">Հայաստանի Հանրապետությունում տեղական ինքնակառավարման մարմինների տեղեկատվայնացման եվ տեղական տեղեկատվական հասարակության զարգացման </w:t>
            </w:r>
            <w:r w:rsidRPr="008D0005">
              <w:rPr>
                <w:rFonts w:ascii="GHEA Grapalat" w:hAnsi="GHEA Grapalat"/>
                <w:sz w:val="20"/>
                <w:szCs w:val="20"/>
                <w:lang w:val="hy-AM"/>
              </w:rPr>
              <w:lastRenderedPageBreak/>
              <w:t xml:space="preserve">քաղաքականության հայեցակարգն ի գիտություն ընդունելու մասին» ՀՀ կառավարության որոշման նախագիծը ՀՀ կառավարություն ներկայացնելը </w:t>
            </w:r>
          </w:p>
          <w:p w:rsidR="0049437C" w:rsidRPr="008D0005" w:rsidRDefault="0049437C" w:rsidP="0049437C">
            <w:pPr>
              <w:rPr>
                <w:rFonts w:ascii="GHEA Grapalat" w:hAnsi="GHEA Grapalat"/>
                <w:lang w:val="hy-AM"/>
              </w:rPr>
            </w:pP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lastRenderedPageBreak/>
              <w:t xml:space="preserve">Ակնկալվում է ՀՀ կառավարություն ներկայացնել հայեցակարգի նախագիծ, որում կներկայացվեն տեղական ինքնակառավարման մարմինների տեղեկատվայնացման և տեղական տեղեկատվական </w:t>
            </w:r>
            <w:r w:rsidRPr="008D0005">
              <w:rPr>
                <w:rFonts w:ascii="GHEA Grapalat" w:hAnsi="GHEA Grapalat"/>
                <w:sz w:val="20"/>
                <w:szCs w:val="20"/>
                <w:lang w:val="hy-AM"/>
              </w:rPr>
              <w:lastRenderedPageBreak/>
              <w:t>հասարակության զարգացման առումով առկա իրավիճակը և դրանից բխող՝ ՏԻՄ-երի գործունեության արդյունավետության, թափանցիկության և հաշվետվողականության բարձրացման գործում տեղեկատվական տեխնոլոգիաների առավել արդյունավետ կիրառմանն ուղղված ընդհանրական մոտեցումներն ու առաջարկները:</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p>
          <w:p w:rsidR="0049437C" w:rsidRPr="008D0005" w:rsidRDefault="0049437C" w:rsidP="0049437C">
            <w:pPr>
              <w:jc w:val="center"/>
              <w:rPr>
                <w:rFonts w:ascii="GHEA Grapalat" w:hAnsi="GHEA Grapalat" w:cs="Sylfaen"/>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cs="Sylfaen"/>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rPr>
            </w:pPr>
            <w:r w:rsidRPr="008D0005">
              <w:rPr>
                <w:rFonts w:ascii="GHEA Grapalat" w:eastAsia="Times New Roman" w:hAnsi="GHEA Grapalat" w:cs="Sylfaen"/>
                <w:bCs/>
                <w:color w:val="000000"/>
                <w:sz w:val="20"/>
                <w:szCs w:val="20"/>
              </w:rPr>
              <w:t>նոյեմբերի  3-րդ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cs="Sylfaen"/>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hAnsi="GHEA Grapalat" w:cs="Sylfaen"/>
                <w:lang w:val="hy-AM"/>
              </w:rPr>
            </w:pPr>
            <w:r w:rsidRPr="008D0005">
              <w:rPr>
                <w:rFonts w:ascii="GHEA Grapalat" w:eastAsia="Times New Roman" w:hAnsi="GHEA Grapalat" w:cs="Sylfaen"/>
                <w:bCs/>
                <w:color w:val="000000"/>
                <w:sz w:val="20"/>
                <w:szCs w:val="20"/>
                <w:lang w:val="hy-AM"/>
              </w:rPr>
              <w:t>ՀՀ կառավարության գործունեության ծրագիր, ենթաբաժին 3.3.1.2</w:t>
            </w:r>
          </w:p>
        </w:tc>
      </w:tr>
      <w:tr w:rsidR="00C47B8C" w:rsidRPr="007415C4"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 xml:space="preserve"> «ՀՀ համայնքներում գնումների իրականացման գործընթացի ուսումնասիրության արդյունքների մասին» ՀՀ կառավարության արձանագրային որոշման նախագիծը՝ ՀՀ կառավարություն ներկայացնելը</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Ուսումնասիրության արդյունքների հիման վրա կատարված առաջարկություններից բխող միջոցառումների իրականացման արդյունքում՝ ՀՀ համայնքներում գնումների իրականացման գործընթացի կատարելագործում</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rPr>
            </w:pPr>
            <w:r w:rsidRPr="008D0005">
              <w:rPr>
                <w:rFonts w:ascii="GHEA Grapalat" w:eastAsia="Times New Roman" w:hAnsi="GHEA Grapalat" w:cs="Sylfaen"/>
                <w:bCs/>
                <w:color w:val="000000"/>
                <w:sz w:val="20"/>
                <w:szCs w:val="20"/>
              </w:rPr>
              <w:t>դեկտեմբերի 2-րդ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ՀՀ  կառավարության 2012 թ. հունիսի 18-ի N730-Ա որոշում, կետ 3.3.1.2</w:t>
            </w:r>
          </w:p>
        </w:tc>
      </w:tr>
      <w:tr w:rsidR="00C47B8C" w:rsidRPr="008D0005"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«ՀՀ Սյունիքի մարզի 2014-2017թթ սոցիալ-տնտեսական զարգացման ծրագիրը հաստատելու մասին» ՀՀ կառավարության որոշման նախագիծը ՀՀ կառավարություն ներկայացնելը</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 xml:space="preserve">Ծրագիրը աղքատության նվազեցման գերնպատակի  իրականացմանն ուղղված կարևոր տեղական նախաձեռնություն է, որը կխթանի մարզային ենթակառուցվածքների բնականոն գործունեությանը, մարզի համայնքների </w:t>
            </w:r>
            <w:r w:rsidRPr="008D0005">
              <w:rPr>
                <w:rFonts w:ascii="GHEA Grapalat" w:hAnsi="GHEA Grapalat"/>
                <w:sz w:val="20"/>
                <w:szCs w:val="20"/>
                <w:lang w:val="hy-AM"/>
              </w:rPr>
              <w:lastRenderedPageBreak/>
              <w:t>շարունակական և համաչափ զարգացմանն ու ազգաբնակչության կենսապայմանների բարելավմանը, ինչպես նաև  մարզերի զարգացման անհամամասնությունների նվազեցմանը:</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lastRenderedPageBreak/>
              <w:t>ՀՀ տարածքային կառավարման նախարարություն</w:t>
            </w:r>
          </w:p>
        </w:tc>
        <w:tc>
          <w:tcPr>
            <w:tcW w:w="200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rPr>
            </w:pPr>
            <w:r w:rsidRPr="008D0005">
              <w:rPr>
                <w:rFonts w:ascii="GHEA Grapalat" w:eastAsia="Times New Roman" w:hAnsi="GHEA Grapalat" w:cs="Sylfaen"/>
                <w:bCs/>
                <w:color w:val="000000"/>
                <w:sz w:val="20"/>
                <w:szCs w:val="20"/>
              </w:rPr>
              <w:t>դեկտեմբերի                               3-րդ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eastAsia="Times New Roman" w:hAnsi="GHEA Grapalat" w:cs="Sylfaen"/>
                <w:bCs/>
                <w:color w:val="000000"/>
                <w:sz w:val="20"/>
                <w:szCs w:val="20"/>
                <w:lang w:val="hy-AM"/>
              </w:rPr>
            </w:pPr>
          </w:p>
        </w:tc>
      </w:tr>
      <w:tr w:rsidR="00C47B8C" w:rsidRPr="008D0005" w:rsidTr="00C47B8C">
        <w:tc>
          <w:tcPr>
            <w:tcW w:w="675" w:type="dxa"/>
          </w:tcPr>
          <w:p w:rsidR="0049437C" w:rsidRPr="008D0005" w:rsidRDefault="0049437C" w:rsidP="0049437C">
            <w:pPr>
              <w:numPr>
                <w:ilvl w:val="0"/>
                <w:numId w:val="1"/>
              </w:numPr>
              <w:rPr>
                <w:rFonts w:ascii="GHEA Grapalat" w:hAnsi="GHEA Grapalat"/>
                <w:sz w:val="20"/>
                <w:szCs w:val="20"/>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«ՀՀ Շիրակի մարզի 2014-2017թթ սոցիալ-տնտեսական զարգացման ծրագիրը հաստատելու մասին» ՀՀ կառավարության որոշման նախագիծը ՀՀ կառավարություն ներկայացնելը</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Ծրագիրը աղքատության նվազեցման գերնպատակի  իրականացմանն ուղղված կարևոր տեղական նախաձեռնություն է, որը կխթանի մարզային ենթակառուցվածքների բնականոն գործունեությանը, մարզի համայնքների շարունակական և համաչափ զարգացմանն ու ազգաբնակչության կենսապայմանների բարելավմանը, ինչպես նաև  մարզերի զարգացման անհամամասնությունների նվազեցմանը:</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rPr>
            </w:pPr>
            <w:r w:rsidRPr="008D0005">
              <w:rPr>
                <w:rFonts w:ascii="GHEA Grapalat" w:eastAsia="Times New Roman" w:hAnsi="GHEA Grapalat" w:cs="Sylfaen"/>
                <w:bCs/>
                <w:color w:val="000000"/>
                <w:sz w:val="20"/>
                <w:szCs w:val="20"/>
              </w:rPr>
              <w:t>դեկտեմբերի                               3-րդ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eastAsia="Times New Roman" w:hAnsi="GHEA Grapalat" w:cs="Sylfaen"/>
                <w:bCs/>
                <w:color w:val="000000"/>
                <w:sz w:val="20"/>
                <w:szCs w:val="20"/>
                <w:lang w:val="hy-AM"/>
              </w:rPr>
            </w:pPr>
          </w:p>
        </w:tc>
      </w:tr>
      <w:tr w:rsidR="00C47B8C" w:rsidRPr="008D0005" w:rsidTr="00C47B8C">
        <w:tc>
          <w:tcPr>
            <w:tcW w:w="675" w:type="dxa"/>
          </w:tcPr>
          <w:p w:rsidR="0049437C" w:rsidRPr="008D0005" w:rsidRDefault="0049437C" w:rsidP="0049437C">
            <w:pPr>
              <w:numPr>
                <w:ilvl w:val="0"/>
                <w:numId w:val="1"/>
              </w:numPr>
              <w:rPr>
                <w:rFonts w:ascii="GHEA Grapalat" w:hAnsi="GHEA Grapalat"/>
                <w:sz w:val="20"/>
                <w:szCs w:val="20"/>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«ՀՀ Լոռու մարզի 2014-2017թթ սոցիալ-տնտեսական զարգացման ծրագիրը հաստատելու մասին» ՀՀ կառավարության որոշման նախագիծը ՀՀ կառավարություն ներկայացնելը</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 xml:space="preserve">Ծրագիրը աղքատության նվազեցման գերնպատակի  իրականացմանն ուղղված կարևոր տեղական նախաձեռնություն է, որը կխթանի մարզային ենթակառուցվածքների բնականոն գործունեությանը, մարզի համայնքների </w:t>
            </w:r>
            <w:r w:rsidRPr="008D0005">
              <w:rPr>
                <w:rFonts w:ascii="GHEA Grapalat" w:hAnsi="GHEA Grapalat"/>
                <w:sz w:val="20"/>
                <w:szCs w:val="20"/>
                <w:lang w:val="hy-AM"/>
              </w:rPr>
              <w:lastRenderedPageBreak/>
              <w:t>շարունակական և համաչափ զարգացմանն ու ազգաբնակչության կենսապայմանների բարելավմանը, ինչպես նաև  մարզերի զարգացման անհամամասնությունների նվազեցմանը:</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lastRenderedPageBreak/>
              <w:t>ՀՀ տարածքային կառավարման նախարարություն</w:t>
            </w:r>
          </w:p>
        </w:tc>
        <w:tc>
          <w:tcPr>
            <w:tcW w:w="200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rPr>
              <w:t>դեկտեմբերի                               3-րդ տասնօրյակ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Լրացուցիչ ֆինանսավորում չի պահանջվում։</w:t>
            </w:r>
          </w:p>
        </w:tc>
        <w:tc>
          <w:tcPr>
            <w:tcW w:w="2304" w:type="dxa"/>
          </w:tcPr>
          <w:p w:rsidR="0049437C" w:rsidRPr="008D0005" w:rsidRDefault="0049437C" w:rsidP="0049437C">
            <w:pPr>
              <w:rPr>
                <w:rFonts w:ascii="GHEA Grapalat" w:eastAsia="Times New Roman" w:hAnsi="GHEA Grapalat" w:cs="Sylfaen"/>
                <w:bCs/>
                <w:color w:val="000000"/>
                <w:sz w:val="20"/>
                <w:szCs w:val="20"/>
                <w:lang w:val="hy-AM"/>
              </w:rPr>
            </w:pPr>
          </w:p>
        </w:tc>
      </w:tr>
      <w:tr w:rsidR="00C47B8C" w:rsidRPr="007415C4" w:rsidTr="00C47B8C">
        <w:tc>
          <w:tcPr>
            <w:tcW w:w="675" w:type="dxa"/>
          </w:tcPr>
          <w:p w:rsidR="0049437C" w:rsidRPr="008D0005" w:rsidRDefault="0049437C" w:rsidP="0049437C">
            <w:pPr>
              <w:numPr>
                <w:ilvl w:val="0"/>
                <w:numId w:val="1"/>
              </w:numPr>
              <w:rPr>
                <w:rFonts w:ascii="GHEA Grapalat" w:hAnsi="GHEA Grapalat"/>
                <w:sz w:val="20"/>
                <w:szCs w:val="20"/>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«Գյուղական համայնքների 3-րդ համաժողովի նախապատրաստում և  անցկացում</w:t>
            </w: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Գյուղական համայնքների կայուն զարգացմանն աջակցություն՝ ոլորտում գործող բոլոր դերա-կատարների երկխոսության, փորձի փոխանակման, իրականացվող ծրագրերի  և քաղաքականությունների մասին տեղեկատվության փոխանակման միջոցով</w:t>
            </w:r>
          </w:p>
        </w:tc>
        <w:tc>
          <w:tcPr>
            <w:tcW w:w="201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ՀՀ տարածքային կառավարման նախարարություն</w:t>
            </w:r>
          </w:p>
        </w:tc>
        <w:tc>
          <w:tcPr>
            <w:tcW w:w="2000" w:type="dxa"/>
            <w:vAlign w:val="center"/>
          </w:tcPr>
          <w:p w:rsidR="0049437C" w:rsidRPr="008D0005" w:rsidRDefault="0049437C" w:rsidP="0049437C">
            <w:pPr>
              <w:jc w:val="center"/>
              <w:rPr>
                <w:rFonts w:ascii="GHEA Grapalat" w:hAnsi="GHEA Grapalat"/>
                <w:sz w:val="20"/>
                <w:szCs w:val="20"/>
                <w:lang w:val="hy-AM"/>
              </w:rPr>
            </w:pP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201</w:t>
            </w:r>
            <w:r w:rsidRPr="008D0005">
              <w:rPr>
                <w:rFonts w:ascii="GHEA Grapalat" w:eastAsia="Times New Roman" w:hAnsi="GHEA Grapalat" w:cs="Sylfaen"/>
                <w:bCs/>
                <w:color w:val="000000"/>
                <w:sz w:val="20"/>
                <w:szCs w:val="20"/>
              </w:rPr>
              <w:t>3</w:t>
            </w:r>
            <w:r w:rsidRPr="008D0005">
              <w:rPr>
                <w:rFonts w:ascii="GHEA Grapalat" w:eastAsia="Times New Roman" w:hAnsi="GHEA Grapalat" w:cs="Sylfaen"/>
                <w:bCs/>
                <w:color w:val="000000"/>
                <w:sz w:val="20"/>
                <w:szCs w:val="20"/>
                <w:lang w:val="hy-AM"/>
              </w:rPr>
              <w:t>թ. 4-րդ եռամսյակ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այլ աղբյուրներ</w:t>
            </w:r>
          </w:p>
        </w:tc>
        <w:tc>
          <w:tcPr>
            <w:tcW w:w="2304" w:type="dxa"/>
          </w:tcPr>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ՀՀ  կառավարության 2012 թ. հունիսի 18-ի N730-Ա որոշում, կետ 3.3.1.2</w:t>
            </w:r>
          </w:p>
        </w:tc>
      </w:tr>
      <w:tr w:rsidR="00C47B8C" w:rsidRPr="008D0005" w:rsidTr="00C47B8C">
        <w:tc>
          <w:tcPr>
            <w:tcW w:w="675" w:type="dxa"/>
          </w:tcPr>
          <w:p w:rsidR="0049437C" w:rsidRPr="008D0005" w:rsidRDefault="0049437C" w:rsidP="0049437C">
            <w:pPr>
              <w:numPr>
                <w:ilvl w:val="0"/>
                <w:numId w:val="1"/>
              </w:numPr>
              <w:rPr>
                <w:rFonts w:ascii="GHEA Grapalat" w:hAnsi="GHEA Grapalat"/>
                <w:sz w:val="20"/>
                <w:szCs w:val="20"/>
                <w:lang w:val="hy-AM"/>
              </w:rPr>
            </w:pPr>
          </w:p>
        </w:tc>
        <w:tc>
          <w:tcPr>
            <w:tcW w:w="2683"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 xml:space="preserve"> Հայ-ռուսական երրորդ միջտարածաշրջանային համաժողովի նախապատրաստում և անցկացում </w:t>
            </w:r>
          </w:p>
          <w:p w:rsidR="0049437C" w:rsidRPr="008D0005" w:rsidRDefault="0049437C" w:rsidP="0049437C">
            <w:pPr>
              <w:rPr>
                <w:rFonts w:ascii="GHEA Grapalat" w:hAnsi="GHEA Grapalat"/>
                <w:sz w:val="20"/>
                <w:szCs w:val="20"/>
                <w:lang w:val="hy-AM"/>
              </w:rPr>
            </w:pPr>
          </w:p>
        </w:tc>
        <w:tc>
          <w:tcPr>
            <w:tcW w:w="2820" w:type="dxa"/>
          </w:tcPr>
          <w:p w:rsidR="0049437C" w:rsidRPr="008D0005" w:rsidRDefault="0049437C" w:rsidP="0049437C">
            <w:pPr>
              <w:rPr>
                <w:rFonts w:ascii="GHEA Grapalat" w:hAnsi="GHEA Grapalat"/>
                <w:sz w:val="20"/>
                <w:szCs w:val="20"/>
                <w:lang w:val="hy-AM"/>
              </w:rPr>
            </w:pPr>
            <w:r w:rsidRPr="008D0005">
              <w:rPr>
                <w:rFonts w:ascii="GHEA Grapalat" w:hAnsi="GHEA Grapalat"/>
                <w:sz w:val="20"/>
                <w:szCs w:val="20"/>
                <w:lang w:val="hy-AM"/>
              </w:rPr>
              <w:t xml:space="preserve">Համաժողովը  հնարավորություն է ընձեռելու  վերհանելու երկու երկրների  ռեգիոններում զարգացմանն ուղղված ներուժն ու առկա հնարավորությունները, աջակցելու է փոքր և միջին բիզնեսի զարգացման կոնկրետ ծրագրերի, ուղղությունների հստակեցման, համագործակցության ուղղությունների ընտրության,  երկու երկրների միջև </w:t>
            </w:r>
            <w:r w:rsidRPr="008D0005">
              <w:rPr>
                <w:rFonts w:ascii="GHEA Grapalat" w:hAnsi="GHEA Grapalat"/>
                <w:sz w:val="20"/>
                <w:szCs w:val="20"/>
                <w:lang w:val="hy-AM"/>
              </w:rPr>
              <w:lastRenderedPageBreak/>
              <w:t>նորարարական, գիտա-տեխնիկական, կրթական և հումանիտար համագործակցության զարգացմանը:</w:t>
            </w:r>
          </w:p>
        </w:tc>
        <w:tc>
          <w:tcPr>
            <w:tcW w:w="2010" w:type="dxa"/>
            <w:vAlign w:val="center"/>
          </w:tcPr>
          <w:p w:rsidR="0049437C" w:rsidRPr="008D0005" w:rsidRDefault="0049437C" w:rsidP="0049437C">
            <w:pPr>
              <w:jc w:val="center"/>
              <w:rPr>
                <w:rFonts w:ascii="GHEA Grapalat" w:hAnsi="GHEA Grapalat"/>
                <w:sz w:val="20"/>
                <w:szCs w:val="20"/>
              </w:rPr>
            </w:pPr>
            <w:r w:rsidRPr="008D0005">
              <w:rPr>
                <w:rFonts w:ascii="GHEA Grapalat" w:eastAsia="Times New Roman" w:hAnsi="GHEA Grapalat" w:cs="Sylfaen"/>
                <w:bCs/>
                <w:color w:val="000000"/>
                <w:sz w:val="20"/>
                <w:szCs w:val="20"/>
                <w:lang w:val="hy-AM"/>
              </w:rPr>
              <w:lastRenderedPageBreak/>
              <w:t>ՀՀ տարածքային կառավարման նախարարություն</w:t>
            </w:r>
          </w:p>
        </w:tc>
        <w:tc>
          <w:tcPr>
            <w:tcW w:w="2000" w:type="dxa"/>
            <w:vAlign w:val="center"/>
          </w:tcPr>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Հանրապետական գործադիր մարմիններ,</w:t>
            </w:r>
          </w:p>
          <w:p w:rsidR="0049437C" w:rsidRPr="008D0005" w:rsidRDefault="0049437C" w:rsidP="0049437C">
            <w:pPr>
              <w:jc w:val="cente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ՀՀ մարզպետարաններ</w:t>
            </w:r>
          </w:p>
        </w:tc>
        <w:tc>
          <w:tcPr>
            <w:tcW w:w="1450"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rPr>
            </w:pPr>
            <w:r w:rsidRPr="008D0005">
              <w:rPr>
                <w:rFonts w:ascii="GHEA Grapalat" w:eastAsia="Times New Roman" w:hAnsi="GHEA Grapalat" w:cs="Sylfaen"/>
                <w:bCs/>
                <w:color w:val="000000"/>
                <w:sz w:val="20"/>
                <w:szCs w:val="20"/>
                <w:lang w:val="hy-AM"/>
              </w:rPr>
              <w:t>2013թ. 4-րդ եռամսյակ</w:t>
            </w:r>
          </w:p>
        </w:tc>
        <w:tc>
          <w:tcPr>
            <w:tcW w:w="1672" w:type="dxa"/>
            <w:vAlign w:val="center"/>
          </w:tcPr>
          <w:p w:rsidR="0049437C" w:rsidRPr="008D0005" w:rsidRDefault="0049437C" w:rsidP="0049437C">
            <w:pPr>
              <w:shd w:val="clear" w:color="auto" w:fill="FFFFFF"/>
              <w:spacing w:before="100" w:beforeAutospacing="1" w:after="100" w:afterAutospacing="1"/>
              <w:jc w:val="center"/>
              <w:rPr>
                <w:rFonts w:ascii="GHEA Grapalat" w:hAnsi="GHEA Grapalat" w:cs="Sylfaen"/>
              </w:rPr>
            </w:pPr>
            <w:r w:rsidRPr="008D0005">
              <w:rPr>
                <w:rFonts w:ascii="GHEA Grapalat" w:eastAsia="Times New Roman" w:hAnsi="GHEA Grapalat" w:cs="Sylfaen"/>
                <w:bCs/>
                <w:color w:val="000000"/>
                <w:sz w:val="20"/>
                <w:szCs w:val="20"/>
                <w:lang w:val="hy-AM"/>
              </w:rPr>
              <w:t>ՀՀ պետական բյուջե</w:t>
            </w:r>
          </w:p>
        </w:tc>
        <w:tc>
          <w:tcPr>
            <w:tcW w:w="2304" w:type="dxa"/>
          </w:tcPr>
          <w:p w:rsidR="0049437C" w:rsidRPr="008D0005" w:rsidRDefault="0049437C" w:rsidP="0049437C">
            <w:pPr>
              <w:rPr>
                <w:rFonts w:ascii="GHEA Grapalat" w:eastAsia="Times New Roman" w:hAnsi="GHEA Grapalat" w:cs="Sylfaen"/>
                <w:bCs/>
                <w:color w:val="000000"/>
                <w:sz w:val="20"/>
                <w:szCs w:val="20"/>
                <w:lang w:val="hy-AM"/>
              </w:rPr>
            </w:pPr>
            <w:r w:rsidRPr="008D0005">
              <w:rPr>
                <w:rFonts w:ascii="GHEA Grapalat" w:eastAsia="Times New Roman" w:hAnsi="GHEA Grapalat" w:cs="Sylfaen"/>
                <w:bCs/>
                <w:color w:val="000000"/>
                <w:sz w:val="20"/>
                <w:szCs w:val="20"/>
                <w:lang w:val="hy-AM"/>
              </w:rPr>
              <w:t xml:space="preserve">ՀՀ կառավարության 2005 թվականի մայիսի 19-ի </w:t>
            </w:r>
          </w:p>
          <w:p w:rsidR="0049437C" w:rsidRPr="008D0005" w:rsidRDefault="0049437C" w:rsidP="0049437C">
            <w:pPr>
              <w:rPr>
                <w:rFonts w:ascii="GHEA Grapalat" w:hAnsi="GHEA Grapalat"/>
                <w:sz w:val="20"/>
                <w:szCs w:val="20"/>
                <w:lang w:val="hy-AM"/>
              </w:rPr>
            </w:pPr>
            <w:r w:rsidRPr="008D0005">
              <w:rPr>
                <w:rFonts w:ascii="GHEA Grapalat" w:eastAsia="Times New Roman" w:hAnsi="GHEA Grapalat" w:cs="Sylfaen"/>
                <w:bCs/>
                <w:color w:val="000000"/>
                <w:sz w:val="20"/>
                <w:szCs w:val="20"/>
                <w:lang w:val="hy-AM"/>
              </w:rPr>
              <w:t>N 633-Ն որոշում</w:t>
            </w:r>
          </w:p>
        </w:tc>
      </w:tr>
      <w:tr w:rsidR="0049437C" w:rsidRPr="008D0005" w:rsidTr="00C47B8C">
        <w:tc>
          <w:tcPr>
            <w:tcW w:w="15614" w:type="dxa"/>
            <w:gridSpan w:val="8"/>
          </w:tcPr>
          <w:p w:rsidR="0049437C" w:rsidRPr="008D0005" w:rsidRDefault="0049437C" w:rsidP="0049437C">
            <w:pPr>
              <w:jc w:val="center"/>
            </w:pPr>
            <w:r w:rsidRPr="008D0005">
              <w:rPr>
                <w:rFonts w:ascii="GHEA Grapalat" w:eastAsia="Times New Roman" w:hAnsi="GHEA Grapalat" w:cs="Sylfaen"/>
                <w:b/>
                <w:bCs/>
                <w:color w:val="000000"/>
                <w:sz w:val="20"/>
                <w:szCs w:val="20"/>
                <w:lang w:val="hy-AM"/>
              </w:rPr>
              <w:lastRenderedPageBreak/>
              <w:t>ՀՀ էներգետիկայի և բնական պաշարների նախարարություն</w:t>
            </w:r>
          </w:p>
        </w:tc>
      </w:tr>
      <w:tr w:rsidR="00C47B8C" w:rsidRPr="007415C4"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&lt;</w:t>
            </w:r>
            <w:r w:rsidRPr="008D0005">
              <w:rPr>
                <w:rFonts w:ascii="GHEA Grapalat" w:hAnsi="GHEA Grapalat" w:cs="Sylfaen"/>
                <w:sz w:val="20"/>
                <w:szCs w:val="20"/>
                <w:lang w:val="hy-AM"/>
              </w:rPr>
              <w:t>Գազի</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տնտեսությունում</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անվտանգության</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պահանջները</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հաստատելու</w:t>
            </w:r>
            <w:r w:rsidRPr="008D0005">
              <w:rPr>
                <w:rFonts w:ascii="GHEA Grapalat" w:hAnsi="GHEA Grapalat"/>
                <w:sz w:val="20"/>
                <w:szCs w:val="20"/>
                <w:lang w:val="af-ZA"/>
              </w:rPr>
              <w:t xml:space="preserve"> </w:t>
            </w:r>
            <w:r w:rsidRPr="008D0005">
              <w:rPr>
                <w:rFonts w:ascii="GHEA Grapalat" w:hAnsi="GHEA Grapalat" w:cs="Sylfaen"/>
                <w:sz w:val="20"/>
                <w:szCs w:val="20"/>
                <w:lang w:val="hy-AM"/>
              </w:rPr>
              <w:t>և</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Հայաստանի</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Հանրապետության</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կառավարության</w:t>
            </w:r>
            <w:r w:rsidRPr="008D0005">
              <w:rPr>
                <w:rFonts w:ascii="GHEA Grapalat" w:hAnsi="GHEA Grapalat"/>
                <w:sz w:val="20"/>
                <w:szCs w:val="20"/>
                <w:lang w:val="af-ZA"/>
              </w:rPr>
              <w:t xml:space="preserve"> 2005 </w:t>
            </w:r>
            <w:r w:rsidRPr="008D0005">
              <w:rPr>
                <w:rFonts w:ascii="GHEA Grapalat" w:hAnsi="GHEA Grapalat" w:cs="Sylfaen"/>
                <w:sz w:val="20"/>
                <w:szCs w:val="20"/>
                <w:lang w:val="hy-AM"/>
              </w:rPr>
              <w:t>թվականի</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դեկտեմբերի</w:t>
            </w:r>
            <w:r w:rsidRPr="008D0005">
              <w:rPr>
                <w:rFonts w:ascii="GHEA Grapalat" w:hAnsi="GHEA Grapalat"/>
                <w:sz w:val="20"/>
                <w:szCs w:val="20"/>
                <w:lang w:val="af-ZA"/>
              </w:rPr>
              <w:t xml:space="preserve"> 22-</w:t>
            </w:r>
            <w:r w:rsidRPr="008D0005">
              <w:rPr>
                <w:rFonts w:ascii="GHEA Grapalat" w:hAnsi="GHEA Grapalat" w:cs="Sylfaen"/>
                <w:sz w:val="20"/>
                <w:szCs w:val="20"/>
                <w:lang w:val="hy-AM"/>
              </w:rPr>
              <w:t>ի</w:t>
            </w:r>
            <w:r w:rsidRPr="008D0005">
              <w:rPr>
                <w:rFonts w:ascii="GHEA Grapalat" w:hAnsi="GHEA Grapalat"/>
                <w:sz w:val="20"/>
                <w:szCs w:val="20"/>
                <w:lang w:val="af-ZA"/>
              </w:rPr>
              <w:t xml:space="preserve"> N 2399-</w:t>
            </w:r>
            <w:r w:rsidRPr="008D0005">
              <w:rPr>
                <w:rFonts w:ascii="GHEA Grapalat" w:hAnsi="GHEA Grapalat" w:cs="Sylfaen"/>
                <w:sz w:val="20"/>
                <w:szCs w:val="20"/>
                <w:lang w:val="hy-AM"/>
              </w:rPr>
              <w:t>Ն</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որոշումը</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ուժը</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կորցրած</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ճանաչելու</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մասին</w:t>
            </w:r>
            <w:r w:rsidRPr="008D0005">
              <w:rPr>
                <w:rFonts w:ascii="GHEA Grapalat" w:hAnsi="GHEA Grapalat"/>
                <w:sz w:val="20"/>
                <w:szCs w:val="20"/>
                <w:lang w:val="af-ZA"/>
              </w:rPr>
              <w:t xml:space="preserve">&gt; </w:t>
            </w:r>
            <w:r w:rsidRPr="008D0005">
              <w:rPr>
                <w:rFonts w:ascii="GHEA Grapalat" w:hAnsi="GHEA Grapalat" w:cs="Sylfaen"/>
                <w:sz w:val="20"/>
                <w:szCs w:val="20"/>
                <w:lang w:val="hy-AM"/>
              </w:rPr>
              <w:t>ՀՀ</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կառավարության</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որոշման</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նախագիծը</w:t>
            </w:r>
            <w:r w:rsidRPr="008D0005">
              <w:rPr>
                <w:rFonts w:ascii="GHEA Grapalat" w:hAnsi="GHEA Grapalat"/>
                <w:sz w:val="20"/>
                <w:szCs w:val="20"/>
                <w:lang w:val="af-ZA"/>
              </w:rPr>
              <w:t xml:space="preserve"> </w:t>
            </w:r>
            <w:r w:rsidRPr="008D0005">
              <w:rPr>
                <w:rFonts w:ascii="GHEA Grapalat" w:hAnsi="GHEA Grapalat" w:cs="Sylfaen"/>
                <w:sz w:val="20"/>
                <w:szCs w:val="20"/>
                <w:lang w:val="hy-AM"/>
              </w:rPr>
              <w:t>ՀՀ</w:t>
            </w:r>
            <w:r w:rsidRPr="008D0005">
              <w:rPr>
                <w:rFonts w:ascii="GHEA Grapalat" w:hAnsi="GHEA Grapalat" w:cs="Calibri"/>
                <w:sz w:val="20"/>
                <w:szCs w:val="20"/>
                <w:lang w:val="af-ZA"/>
              </w:rPr>
              <w:t xml:space="preserve"> </w:t>
            </w:r>
            <w:r w:rsidRPr="008D0005">
              <w:rPr>
                <w:rFonts w:ascii="GHEA Grapalat" w:hAnsi="GHEA Grapalat" w:cs="Sylfaen"/>
                <w:sz w:val="20"/>
                <w:szCs w:val="20"/>
                <w:lang w:val="hy-AM"/>
              </w:rPr>
              <w:t>կառավարություն</w:t>
            </w:r>
            <w:r w:rsidRPr="008D0005">
              <w:rPr>
                <w:rFonts w:ascii="GHEA Grapalat" w:hAnsi="GHEA Grapalat" w:cs="Calibri"/>
                <w:sz w:val="20"/>
                <w:szCs w:val="20"/>
                <w:lang w:val="af-ZA"/>
              </w:rPr>
              <w:t xml:space="preserve"> </w:t>
            </w:r>
            <w:r w:rsidRPr="008D0005">
              <w:rPr>
                <w:rFonts w:ascii="GHEA Grapalat" w:hAnsi="GHEA Grapalat" w:cs="Sylfaen"/>
                <w:sz w:val="20"/>
                <w:szCs w:val="20"/>
                <w:lang w:val="hy-AM"/>
              </w:rPr>
              <w:t>ներկայացնելը</w:t>
            </w:r>
            <w:r w:rsidRPr="008D0005">
              <w:rPr>
                <w:rFonts w:ascii="GHEA Grapalat" w:hAnsi="GHEA Grapalat" w:cs="Calibri"/>
                <w:sz w:val="20"/>
                <w:szCs w:val="20"/>
                <w:lang w:val="af-ZA"/>
              </w:rPr>
              <w:t xml:space="preserve">  </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&lt;</w:t>
            </w:r>
            <w:r w:rsidRPr="008D0005">
              <w:rPr>
                <w:rFonts w:ascii="GHEA Grapalat" w:hAnsi="GHEA Grapalat" w:cs="Sylfaen"/>
                <w:sz w:val="20"/>
                <w:szCs w:val="20"/>
              </w:rPr>
              <w:t>Տեխնիկական</w:t>
            </w:r>
            <w:r w:rsidRPr="008D0005">
              <w:rPr>
                <w:rFonts w:ascii="GHEA Grapalat" w:hAnsi="GHEA Grapalat"/>
                <w:sz w:val="20"/>
                <w:szCs w:val="20"/>
                <w:lang w:val="af-ZA"/>
              </w:rPr>
              <w:t xml:space="preserve"> </w:t>
            </w:r>
            <w:r w:rsidRPr="008D0005">
              <w:rPr>
                <w:rFonts w:ascii="GHEA Grapalat" w:hAnsi="GHEA Grapalat" w:cs="Sylfaen"/>
                <w:sz w:val="20"/>
                <w:szCs w:val="20"/>
              </w:rPr>
              <w:t>կանոնակարգման</w:t>
            </w:r>
            <w:r w:rsidRPr="008D0005">
              <w:rPr>
                <w:rFonts w:ascii="GHEA Grapalat" w:hAnsi="GHEA Grapalat"/>
                <w:sz w:val="20"/>
                <w:szCs w:val="20"/>
                <w:lang w:val="af-ZA"/>
              </w:rPr>
              <w:t xml:space="preserve"> </w:t>
            </w:r>
            <w:r w:rsidRPr="008D0005">
              <w:rPr>
                <w:rFonts w:ascii="GHEA Grapalat" w:hAnsi="GHEA Grapalat" w:cs="Sylfaen"/>
                <w:sz w:val="20"/>
                <w:szCs w:val="20"/>
              </w:rPr>
              <w:t>մասին</w:t>
            </w:r>
            <w:r w:rsidRPr="008D0005">
              <w:rPr>
                <w:rFonts w:ascii="GHEA Grapalat" w:hAnsi="GHEA Grapalat"/>
                <w:sz w:val="20"/>
                <w:szCs w:val="20"/>
                <w:lang w:val="af-ZA"/>
              </w:rPr>
              <w:t xml:space="preserve">&gt; </w:t>
            </w:r>
            <w:r w:rsidRPr="008D0005">
              <w:rPr>
                <w:rFonts w:ascii="GHEA Grapalat" w:hAnsi="GHEA Grapalat" w:cs="Sylfaen"/>
                <w:sz w:val="20"/>
                <w:szCs w:val="20"/>
              </w:rPr>
              <w:t>ՀՀ</w:t>
            </w:r>
            <w:r w:rsidRPr="008D0005">
              <w:rPr>
                <w:rFonts w:ascii="GHEA Grapalat" w:hAnsi="GHEA Grapalat"/>
                <w:sz w:val="20"/>
                <w:szCs w:val="20"/>
                <w:lang w:val="af-ZA"/>
              </w:rPr>
              <w:t xml:space="preserve"> </w:t>
            </w:r>
            <w:r w:rsidRPr="008D0005">
              <w:rPr>
                <w:rFonts w:ascii="GHEA Grapalat" w:hAnsi="GHEA Grapalat" w:cs="Sylfaen"/>
                <w:sz w:val="20"/>
                <w:szCs w:val="20"/>
              </w:rPr>
              <w:t>օրենքի</w:t>
            </w:r>
            <w:r w:rsidRPr="008D0005">
              <w:rPr>
                <w:rFonts w:ascii="GHEA Grapalat" w:hAnsi="GHEA Grapalat"/>
                <w:sz w:val="20"/>
                <w:szCs w:val="20"/>
                <w:lang w:val="af-ZA"/>
              </w:rPr>
              <w:t xml:space="preserve"> </w:t>
            </w:r>
            <w:r w:rsidRPr="008D0005">
              <w:rPr>
                <w:rFonts w:ascii="GHEA Grapalat" w:hAnsi="GHEA Grapalat" w:cs="Sylfaen"/>
                <w:sz w:val="20"/>
                <w:szCs w:val="20"/>
              </w:rPr>
              <w:t>պահանջներից</w:t>
            </w:r>
            <w:r w:rsidRPr="008D0005">
              <w:rPr>
                <w:rFonts w:ascii="GHEA Grapalat" w:hAnsi="GHEA Grapalat"/>
                <w:sz w:val="20"/>
                <w:szCs w:val="20"/>
                <w:lang w:val="af-ZA"/>
              </w:rPr>
              <w:t xml:space="preserve"> </w:t>
            </w:r>
            <w:r w:rsidRPr="008D0005">
              <w:rPr>
                <w:rFonts w:ascii="GHEA Grapalat" w:hAnsi="GHEA Grapalat" w:cs="Sylfaen"/>
                <w:sz w:val="20"/>
                <w:szCs w:val="20"/>
              </w:rPr>
              <w:t>ելնելով</w:t>
            </w:r>
            <w:r w:rsidRPr="008D0005">
              <w:rPr>
                <w:rFonts w:ascii="GHEA Grapalat" w:hAnsi="GHEA Grapalat"/>
                <w:sz w:val="20"/>
                <w:szCs w:val="20"/>
                <w:lang w:val="af-ZA"/>
              </w:rPr>
              <w:t xml:space="preserve"> </w:t>
            </w:r>
            <w:r w:rsidRPr="008D0005">
              <w:rPr>
                <w:rFonts w:ascii="GHEA Grapalat" w:hAnsi="GHEA Grapalat" w:cs="Sylfaen"/>
                <w:sz w:val="20"/>
                <w:szCs w:val="20"/>
              </w:rPr>
              <w:t>ուժը</w:t>
            </w:r>
            <w:r w:rsidRPr="008D0005">
              <w:rPr>
                <w:rFonts w:ascii="GHEA Grapalat" w:hAnsi="GHEA Grapalat"/>
                <w:sz w:val="20"/>
                <w:szCs w:val="20"/>
                <w:lang w:val="af-ZA"/>
              </w:rPr>
              <w:t xml:space="preserve"> </w:t>
            </w:r>
            <w:r w:rsidRPr="008D0005">
              <w:rPr>
                <w:rFonts w:ascii="GHEA Grapalat" w:hAnsi="GHEA Grapalat" w:cs="Sylfaen"/>
                <w:sz w:val="20"/>
                <w:szCs w:val="20"/>
              </w:rPr>
              <w:t>կորցրած</w:t>
            </w:r>
            <w:r w:rsidRPr="008D0005">
              <w:rPr>
                <w:rFonts w:ascii="GHEA Grapalat" w:hAnsi="GHEA Grapalat"/>
                <w:sz w:val="20"/>
                <w:szCs w:val="20"/>
                <w:lang w:val="af-ZA"/>
              </w:rPr>
              <w:t xml:space="preserve"> </w:t>
            </w:r>
            <w:r w:rsidRPr="008D0005">
              <w:rPr>
                <w:rFonts w:ascii="GHEA Grapalat" w:hAnsi="GHEA Grapalat" w:cs="Sylfaen"/>
                <w:sz w:val="20"/>
                <w:szCs w:val="20"/>
              </w:rPr>
              <w:t>կճանաչվի</w:t>
            </w:r>
            <w:r w:rsidRPr="008D0005">
              <w:rPr>
                <w:rFonts w:ascii="GHEA Grapalat" w:hAnsi="GHEA Grapalat"/>
                <w:sz w:val="20"/>
                <w:szCs w:val="20"/>
                <w:lang w:val="af-ZA"/>
              </w:rPr>
              <w:t xml:space="preserve"> </w:t>
            </w:r>
            <w:r w:rsidRPr="008D0005">
              <w:rPr>
                <w:rFonts w:ascii="GHEA Grapalat" w:hAnsi="GHEA Grapalat" w:cs="Sylfaen"/>
                <w:sz w:val="20"/>
                <w:szCs w:val="20"/>
              </w:rPr>
              <w:t>Հայաստանի</w:t>
            </w:r>
            <w:r w:rsidRPr="008D0005">
              <w:rPr>
                <w:rFonts w:ascii="GHEA Grapalat" w:hAnsi="GHEA Grapalat"/>
                <w:sz w:val="20"/>
                <w:szCs w:val="20"/>
                <w:lang w:val="af-ZA"/>
              </w:rPr>
              <w:t xml:space="preserve"> </w:t>
            </w:r>
            <w:r w:rsidRPr="008D0005">
              <w:rPr>
                <w:rFonts w:ascii="GHEA Grapalat" w:hAnsi="GHEA Grapalat" w:cs="Sylfaen"/>
                <w:sz w:val="20"/>
                <w:szCs w:val="20"/>
              </w:rPr>
              <w:t>Հանրապետության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2005 </w:t>
            </w:r>
            <w:r w:rsidRPr="008D0005">
              <w:rPr>
                <w:rFonts w:ascii="GHEA Grapalat" w:hAnsi="GHEA Grapalat" w:cs="Sylfaen"/>
                <w:sz w:val="20"/>
                <w:szCs w:val="20"/>
              </w:rPr>
              <w:t>թվականի</w:t>
            </w:r>
            <w:r w:rsidRPr="008D0005">
              <w:rPr>
                <w:rFonts w:ascii="GHEA Grapalat" w:hAnsi="GHEA Grapalat" w:cs="Sylfaen"/>
                <w:sz w:val="20"/>
                <w:szCs w:val="20"/>
                <w:lang w:val="af-ZA"/>
              </w:rPr>
              <w:t xml:space="preserve">  </w:t>
            </w:r>
            <w:r w:rsidRPr="008D0005">
              <w:rPr>
                <w:rFonts w:ascii="GHEA Grapalat" w:hAnsi="GHEA Grapalat" w:cs="Sylfaen"/>
                <w:sz w:val="20"/>
                <w:szCs w:val="20"/>
              </w:rPr>
              <w:t>դեկտեմբերի</w:t>
            </w:r>
            <w:r w:rsidRPr="008D0005">
              <w:rPr>
                <w:rFonts w:ascii="GHEA Grapalat" w:hAnsi="GHEA Grapalat" w:cs="Sylfaen"/>
                <w:sz w:val="20"/>
                <w:szCs w:val="20"/>
                <w:lang w:val="af-ZA"/>
              </w:rPr>
              <w:t xml:space="preserve"> 22-</w:t>
            </w:r>
            <w:r w:rsidRPr="008D0005">
              <w:rPr>
                <w:rFonts w:ascii="GHEA Grapalat" w:hAnsi="GHEA Grapalat" w:cs="Sylfaen"/>
                <w:sz w:val="20"/>
                <w:szCs w:val="20"/>
              </w:rPr>
              <w:t>ի</w:t>
            </w:r>
            <w:r w:rsidRPr="008D0005">
              <w:rPr>
                <w:rFonts w:ascii="GHEA Grapalat" w:hAnsi="GHEA Grapalat" w:cs="Sylfaen"/>
                <w:sz w:val="20"/>
                <w:szCs w:val="20"/>
                <w:lang w:val="af-ZA"/>
              </w:rPr>
              <w:t xml:space="preserve"> N 2399-</w:t>
            </w:r>
            <w:r w:rsidRPr="008D0005">
              <w:rPr>
                <w:rFonts w:ascii="GHEA Grapalat" w:hAnsi="GHEA Grapalat" w:cs="Sylfaen"/>
                <w:sz w:val="20"/>
                <w:szCs w:val="20"/>
              </w:rPr>
              <w:t>Ն</w:t>
            </w:r>
            <w:r w:rsidRPr="008D0005">
              <w:rPr>
                <w:rFonts w:ascii="GHEA Grapalat" w:hAnsi="GHEA Grapalat" w:cs="Sylfaen"/>
                <w:sz w:val="20"/>
                <w:szCs w:val="20"/>
                <w:lang w:val="af-ZA"/>
              </w:rPr>
              <w:t xml:space="preserve"> </w:t>
            </w:r>
            <w:r w:rsidRPr="008D0005">
              <w:rPr>
                <w:rFonts w:ascii="GHEA Grapalat" w:hAnsi="GHEA Grapalat" w:cs="Sylfaen"/>
                <w:sz w:val="20"/>
                <w:szCs w:val="20"/>
              </w:rPr>
              <w:t>որոշումը</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sz w:val="20"/>
                <w:szCs w:val="20"/>
                <w:lang w:val="af-ZA"/>
              </w:rPr>
              <w:t xml:space="preserve"> </w:t>
            </w:r>
            <w:r w:rsidRPr="008D0005">
              <w:rPr>
                <w:rFonts w:ascii="GHEA Grapalat" w:hAnsi="GHEA Grapalat" w:cs="Sylfaen"/>
                <w:sz w:val="20"/>
                <w:szCs w:val="20"/>
              </w:rPr>
              <w:t>կսահմանվեն</w:t>
            </w:r>
            <w:r w:rsidRPr="008D0005">
              <w:rPr>
                <w:rFonts w:ascii="GHEA Grapalat" w:hAnsi="GHEA Grapalat"/>
                <w:sz w:val="20"/>
                <w:szCs w:val="20"/>
                <w:lang w:val="af-ZA"/>
              </w:rPr>
              <w:t xml:space="preserve"> </w:t>
            </w:r>
            <w:r w:rsidRPr="008D0005">
              <w:rPr>
                <w:rFonts w:ascii="GHEA Grapalat" w:hAnsi="GHEA Grapalat" w:cs="Sylfaen"/>
                <w:sz w:val="20"/>
                <w:szCs w:val="20"/>
              </w:rPr>
              <w:t>գազի</w:t>
            </w:r>
            <w:r w:rsidRPr="008D0005">
              <w:rPr>
                <w:rFonts w:ascii="GHEA Grapalat" w:hAnsi="GHEA Grapalat"/>
                <w:sz w:val="20"/>
                <w:szCs w:val="20"/>
                <w:lang w:val="af-ZA"/>
              </w:rPr>
              <w:t xml:space="preserve"> </w:t>
            </w:r>
            <w:r w:rsidRPr="008D0005">
              <w:rPr>
                <w:rFonts w:ascii="GHEA Grapalat" w:hAnsi="GHEA Grapalat" w:cs="Sylfaen"/>
                <w:sz w:val="20"/>
                <w:szCs w:val="20"/>
                <w:lang w:val="af-ZA"/>
              </w:rPr>
              <w:t>տնտեսությունում</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անվտանգության</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նվազագույն</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պահանջներ</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մատակարարների</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և</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սպառողների</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համար՝</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անկախ</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սեփականության</w:t>
            </w:r>
            <w:r w:rsidRPr="008D0005">
              <w:rPr>
                <w:rFonts w:ascii="GHEA Grapalat" w:hAnsi="GHEA Grapalat" w:cs="Calibri"/>
                <w:sz w:val="20"/>
                <w:szCs w:val="20"/>
                <w:lang w:val="af-ZA"/>
              </w:rPr>
              <w:t xml:space="preserve"> </w:t>
            </w:r>
            <w:r w:rsidRPr="008D0005">
              <w:rPr>
                <w:rFonts w:ascii="GHEA Grapalat" w:hAnsi="GHEA Grapalat" w:cs="Sylfaen"/>
                <w:sz w:val="20"/>
                <w:szCs w:val="20"/>
                <w:lang w:val="af-ZA"/>
              </w:rPr>
              <w:t>ձևից</w:t>
            </w:r>
          </w:p>
        </w:tc>
        <w:tc>
          <w:tcPr>
            <w:tcW w:w="2010" w:type="dxa"/>
          </w:tcPr>
          <w:p w:rsidR="00AA0B72" w:rsidRPr="008D0005" w:rsidRDefault="00AA0B72" w:rsidP="00AA0B72">
            <w:pPr>
              <w:jc w:val="center"/>
              <w:rPr>
                <w:rFonts w:ascii="GHEA Grapalat" w:hAnsi="GHEA Grapalat"/>
                <w:spacing w:val="-6"/>
                <w:sz w:val="20"/>
                <w:szCs w:val="20"/>
                <w:lang w:val="af-ZA"/>
              </w:rPr>
            </w:pPr>
            <w:r w:rsidRPr="008D0005">
              <w:rPr>
                <w:rFonts w:ascii="GHEA Grapalat" w:hAnsi="GHEA Grapalat" w:cs="Sylfaen"/>
                <w:sz w:val="20"/>
                <w:szCs w:val="20"/>
              </w:rPr>
              <w:t>ՀՀ</w:t>
            </w:r>
            <w:r w:rsidRPr="008D0005">
              <w:rPr>
                <w:rFonts w:ascii="GHEA Grapalat" w:hAnsi="GHEA Grapalat"/>
                <w:sz w:val="20"/>
                <w:szCs w:val="20"/>
                <w:lang w:val="af-ZA"/>
              </w:rPr>
              <w:t xml:space="preserve"> </w:t>
            </w:r>
            <w:r w:rsidRPr="008D0005">
              <w:rPr>
                <w:rFonts w:ascii="GHEA Grapalat" w:hAnsi="GHEA Grapalat" w:cs="Sylfaen"/>
                <w:sz w:val="20"/>
                <w:szCs w:val="20"/>
              </w:rPr>
              <w:t>էներգետիկայի</w:t>
            </w:r>
            <w:r w:rsidRPr="008D0005">
              <w:rPr>
                <w:rFonts w:ascii="GHEA Grapalat" w:hAnsi="GHEA Grapalat"/>
                <w:sz w:val="20"/>
                <w:szCs w:val="20"/>
                <w:lang w:val="af-ZA"/>
              </w:rPr>
              <w:t xml:space="preserve"> </w:t>
            </w:r>
            <w:r w:rsidRPr="008D0005">
              <w:rPr>
                <w:rFonts w:ascii="GHEA Grapalat" w:hAnsi="GHEA Grapalat" w:cs="Sylfaen"/>
                <w:sz w:val="20"/>
                <w:szCs w:val="20"/>
              </w:rPr>
              <w:t>և</w:t>
            </w:r>
            <w:r w:rsidRPr="008D0005">
              <w:rPr>
                <w:rFonts w:ascii="GHEA Grapalat" w:hAnsi="GHEA Grapalat"/>
                <w:sz w:val="20"/>
                <w:szCs w:val="20"/>
                <w:lang w:val="af-ZA"/>
              </w:rPr>
              <w:t xml:space="preserve"> </w:t>
            </w:r>
            <w:r w:rsidRPr="008D0005">
              <w:rPr>
                <w:rFonts w:ascii="GHEA Grapalat" w:hAnsi="GHEA Grapalat" w:cs="Sylfaen"/>
                <w:sz w:val="20"/>
                <w:szCs w:val="20"/>
              </w:rPr>
              <w:t>բնական</w:t>
            </w:r>
            <w:r w:rsidRPr="008D0005">
              <w:rPr>
                <w:rFonts w:ascii="GHEA Grapalat" w:hAnsi="GHEA Grapalat"/>
                <w:sz w:val="20"/>
                <w:szCs w:val="20"/>
                <w:lang w:val="af-ZA"/>
              </w:rPr>
              <w:t xml:space="preserve"> </w:t>
            </w:r>
            <w:r w:rsidRPr="008D0005">
              <w:rPr>
                <w:rFonts w:ascii="GHEA Grapalat" w:hAnsi="GHEA Grapalat" w:cs="Sylfaen"/>
                <w:sz w:val="20"/>
                <w:szCs w:val="20"/>
              </w:rPr>
              <w:t>պաշարների</w:t>
            </w:r>
            <w:r w:rsidRPr="008D0005">
              <w:rPr>
                <w:rFonts w:ascii="GHEA Grapalat" w:hAnsi="GHEA Grapalat"/>
                <w:sz w:val="20"/>
                <w:szCs w:val="20"/>
                <w:lang w:val="af-ZA"/>
              </w:rPr>
              <w:t xml:space="preserve"> </w:t>
            </w:r>
            <w:r w:rsidRPr="008D0005">
              <w:rPr>
                <w:rFonts w:ascii="GHEA Grapalat" w:hAnsi="GHEA Grapalat" w:cs="Sylfaen"/>
                <w:sz w:val="20"/>
                <w:szCs w:val="20"/>
              </w:rPr>
              <w:t>նախարարություն</w:t>
            </w:r>
          </w:p>
        </w:tc>
        <w:tc>
          <w:tcPr>
            <w:tcW w:w="2000" w:type="dxa"/>
          </w:tcPr>
          <w:p w:rsidR="00AA0B72" w:rsidRPr="008D0005" w:rsidRDefault="00AA0B72" w:rsidP="00AA0B72">
            <w:pPr>
              <w:pStyle w:val="NormalWeb"/>
              <w:tabs>
                <w:tab w:val="num" w:pos="-654"/>
              </w:tabs>
              <w:spacing w:before="0" w:beforeAutospacing="0" w:after="0" w:afterAutospacing="0"/>
              <w:ind w:left="-30" w:right="-30"/>
              <w:jc w:val="center"/>
              <w:rPr>
                <w:rFonts w:ascii="GHEA Grapalat" w:hAnsi="GHEA Grapalat"/>
                <w:spacing w:val="-6"/>
                <w:sz w:val="20"/>
                <w:szCs w:val="20"/>
                <w:lang w:val="af-ZA"/>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մայիսի</w:t>
            </w:r>
          </w:p>
          <w:p w:rsidR="00AA0B72" w:rsidRPr="008D0005" w:rsidRDefault="00AA0B72" w:rsidP="00AA0B72">
            <w:pPr>
              <w:jc w:val="center"/>
              <w:rPr>
                <w:rFonts w:ascii="GHEA Grapalat" w:hAnsi="GHEA Grapalat"/>
                <w:sz w:val="20"/>
                <w:szCs w:val="20"/>
              </w:rPr>
            </w:pPr>
            <w:r w:rsidRPr="008D0005">
              <w:rPr>
                <w:rFonts w:ascii="GHEA Grapalat" w:hAnsi="GHEA Grapalat"/>
                <w:sz w:val="20"/>
                <w:szCs w:val="20"/>
              </w:rPr>
              <w:t>3-</w:t>
            </w:r>
            <w:r w:rsidRPr="008D0005">
              <w:rPr>
                <w:rFonts w:ascii="GHEA Grapalat" w:hAnsi="GHEA Grapalat" w:cs="Sylfaen"/>
                <w:sz w:val="20"/>
                <w:szCs w:val="20"/>
              </w:rPr>
              <w:t>րդ</w:t>
            </w:r>
            <w:r w:rsidRPr="008D0005">
              <w:rPr>
                <w:rFonts w:ascii="GHEA Grapalat" w:hAnsi="GHEA Grapalat" w:cs="Calibri"/>
                <w:sz w:val="20"/>
                <w:szCs w:val="20"/>
              </w:rPr>
              <w:t xml:space="preserve"> </w:t>
            </w:r>
            <w:r w:rsidRPr="008D0005">
              <w:rPr>
                <w:rFonts w:ascii="GHEA Grapalat" w:hAnsi="GHEA Grapalat" w:cs="Sylfaen"/>
                <w:sz w:val="20"/>
                <w:szCs w:val="20"/>
              </w:rPr>
              <w:t>տասնօրյակ</w:t>
            </w:r>
          </w:p>
        </w:tc>
        <w:tc>
          <w:tcPr>
            <w:tcW w:w="1672" w:type="dxa"/>
          </w:tcPr>
          <w:p w:rsidR="00AA0B72" w:rsidRPr="008D0005" w:rsidRDefault="00AA0B72" w:rsidP="00AA0B72">
            <w:pPr>
              <w:jc w:val="center"/>
              <w:rPr>
                <w:rFonts w:ascii="GHEA Grapalat" w:hAnsi="GHEA Grapalat"/>
                <w:sz w:val="20"/>
                <w:szCs w:val="20"/>
              </w:rPr>
            </w:pPr>
            <w:r w:rsidRPr="008D0005">
              <w:rPr>
                <w:rFonts w:ascii="GHEA Grapalat" w:hAnsi="GHEA Grapalat" w:cs="Sylfaen"/>
                <w:sz w:val="20"/>
                <w:szCs w:val="20"/>
                <w:lang w:val="hy-AM"/>
              </w:rPr>
              <w:t>Լրացուցիչ</w:t>
            </w:r>
            <w:r w:rsidRPr="008D0005">
              <w:rPr>
                <w:rFonts w:ascii="GHEA Grapalat" w:hAnsi="GHEA Grapalat" w:cs="Calibri"/>
                <w:sz w:val="20"/>
                <w:szCs w:val="20"/>
                <w:lang w:val="hy-AM"/>
              </w:rPr>
              <w:t xml:space="preserve"> </w:t>
            </w:r>
            <w:r w:rsidRPr="008D0005">
              <w:rPr>
                <w:rFonts w:ascii="GHEA Grapalat" w:hAnsi="GHEA Grapalat" w:cs="Sylfaen"/>
                <w:sz w:val="20"/>
                <w:szCs w:val="20"/>
                <w:lang w:val="hy-AM"/>
              </w:rPr>
              <w:t>ֆինանսավորում</w:t>
            </w:r>
            <w:r w:rsidRPr="008D0005">
              <w:rPr>
                <w:rFonts w:ascii="GHEA Grapalat" w:hAnsi="GHEA Grapalat" w:cs="Calibri"/>
                <w:sz w:val="20"/>
                <w:szCs w:val="20"/>
                <w:lang w:val="hy-AM"/>
              </w:rPr>
              <w:t xml:space="preserve"> </w:t>
            </w:r>
            <w:r w:rsidRPr="008D0005">
              <w:rPr>
                <w:rFonts w:ascii="GHEA Grapalat" w:hAnsi="GHEA Grapalat" w:cs="Sylfaen"/>
                <w:sz w:val="20"/>
                <w:szCs w:val="20"/>
                <w:lang w:val="hy-AM"/>
              </w:rPr>
              <w:t>չի</w:t>
            </w:r>
            <w:r w:rsidRPr="008D0005">
              <w:rPr>
                <w:rFonts w:ascii="GHEA Grapalat" w:hAnsi="GHEA Grapalat" w:cs="Calibri"/>
                <w:sz w:val="20"/>
                <w:szCs w:val="20"/>
                <w:lang w:val="hy-AM"/>
              </w:rPr>
              <w:t xml:space="preserve"> </w:t>
            </w:r>
            <w:r w:rsidRPr="008D0005">
              <w:rPr>
                <w:rFonts w:ascii="GHEA Grapalat" w:hAnsi="GHEA Grapalat" w:cs="Sylfaen"/>
                <w:sz w:val="20"/>
                <w:szCs w:val="20"/>
                <w:lang w:val="hy-AM"/>
              </w:rPr>
              <w:t>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&lt;</w:t>
            </w:r>
            <w:r w:rsidRPr="008D0005">
              <w:rPr>
                <w:rFonts w:ascii="GHEA Grapalat" w:hAnsi="GHEA Grapalat" w:cs="Sylfaen"/>
                <w:sz w:val="20"/>
                <w:szCs w:val="20"/>
                <w:lang w:val="fr-FR"/>
              </w:rPr>
              <w:t>Էներգետիկայի</w:t>
            </w:r>
            <w:r w:rsidRPr="008D0005">
              <w:rPr>
                <w:rFonts w:ascii="GHEA Grapalat" w:hAnsi="GHEA Grapalat" w:cs="Calibri"/>
                <w:sz w:val="20"/>
                <w:szCs w:val="20"/>
                <w:lang w:val="fr-FR"/>
              </w:rPr>
              <w:t xml:space="preserve"> </w:t>
            </w:r>
            <w:r w:rsidRPr="008D0005">
              <w:rPr>
                <w:rFonts w:ascii="GHEA Grapalat" w:hAnsi="GHEA Grapalat" w:cs="Sylfaen"/>
                <w:sz w:val="20"/>
                <w:szCs w:val="20"/>
                <w:lang w:val="fr-FR"/>
              </w:rPr>
              <w:t>մասին</w:t>
            </w:r>
            <w:r w:rsidRPr="008D0005">
              <w:rPr>
                <w:rFonts w:ascii="GHEA Grapalat" w:hAnsi="GHEA Grapalat" w:cs="Calibri"/>
                <w:sz w:val="20"/>
                <w:szCs w:val="20"/>
                <w:lang w:val="fr-FR"/>
              </w:rPr>
              <w:t xml:space="preserve">&gt; </w:t>
            </w:r>
            <w:r w:rsidRPr="008D0005">
              <w:rPr>
                <w:rFonts w:ascii="GHEA Grapalat" w:hAnsi="GHEA Grapalat" w:cs="Sylfaen"/>
                <w:sz w:val="20"/>
                <w:szCs w:val="20"/>
                <w:lang w:val="fr-FR"/>
              </w:rPr>
              <w:t>ՀՀ</w:t>
            </w:r>
            <w:r w:rsidRPr="008D0005">
              <w:rPr>
                <w:rFonts w:ascii="GHEA Grapalat" w:hAnsi="GHEA Grapalat" w:cs="Calibri"/>
                <w:sz w:val="20"/>
                <w:szCs w:val="20"/>
                <w:lang w:val="fr-FR"/>
              </w:rPr>
              <w:t xml:space="preserve"> </w:t>
            </w:r>
            <w:r w:rsidRPr="008D0005">
              <w:rPr>
                <w:rFonts w:ascii="GHEA Grapalat" w:hAnsi="GHEA Grapalat" w:cs="Sylfaen"/>
                <w:sz w:val="20"/>
                <w:szCs w:val="20"/>
                <w:lang w:val="fr-FR"/>
              </w:rPr>
              <w:t>օրենքի</w:t>
            </w:r>
            <w:r w:rsidRPr="008D0005">
              <w:rPr>
                <w:rFonts w:ascii="GHEA Grapalat" w:hAnsi="GHEA Grapalat" w:cs="Calibri"/>
                <w:sz w:val="20"/>
                <w:szCs w:val="20"/>
                <w:lang w:val="fr-FR"/>
              </w:rPr>
              <w:t xml:space="preserve"> 10-</w:t>
            </w:r>
            <w:r w:rsidRPr="008D0005">
              <w:rPr>
                <w:rFonts w:ascii="GHEA Grapalat" w:hAnsi="GHEA Grapalat" w:cs="Sylfaen"/>
                <w:sz w:val="20"/>
                <w:szCs w:val="20"/>
                <w:lang w:val="fr-FR"/>
              </w:rPr>
              <w:t>րդ</w:t>
            </w:r>
            <w:r w:rsidRPr="008D0005">
              <w:rPr>
                <w:rFonts w:ascii="GHEA Grapalat" w:hAnsi="GHEA Grapalat"/>
                <w:sz w:val="20"/>
                <w:szCs w:val="20"/>
                <w:lang w:val="af-ZA"/>
              </w:rPr>
              <w:t xml:space="preserve"> </w:t>
            </w:r>
            <w:r w:rsidRPr="008D0005">
              <w:rPr>
                <w:rFonts w:ascii="GHEA Grapalat" w:hAnsi="GHEA Grapalat" w:cs="Sylfaen"/>
                <w:sz w:val="20"/>
                <w:szCs w:val="20"/>
                <w:lang w:val="fr-FR"/>
              </w:rPr>
              <w:t>հոդված</w:t>
            </w:r>
            <w:r w:rsidRPr="008D0005">
              <w:rPr>
                <w:rFonts w:ascii="GHEA Grapalat" w:hAnsi="GHEA Grapalat" w:cs="Calibri"/>
                <w:sz w:val="20"/>
                <w:szCs w:val="20"/>
                <w:lang w:val="fr-FR"/>
              </w:rPr>
              <w:t>,</w:t>
            </w:r>
          </w:p>
          <w:p w:rsidR="00AA0B72" w:rsidRPr="008D0005" w:rsidRDefault="00AA0B72" w:rsidP="00AA0B72">
            <w:pPr>
              <w:rPr>
                <w:rFonts w:ascii="GHEA Grapalat" w:hAnsi="GHEA Grapalat"/>
                <w:spacing w:val="-6"/>
                <w:sz w:val="20"/>
                <w:szCs w:val="20"/>
                <w:lang w:val="af-ZA"/>
              </w:rPr>
            </w:pPr>
            <w:r w:rsidRPr="008D0005">
              <w:rPr>
                <w:rFonts w:ascii="GHEA Grapalat" w:hAnsi="GHEA Grapalat"/>
                <w:sz w:val="20"/>
                <w:szCs w:val="20"/>
                <w:lang w:val="fr-FR"/>
              </w:rPr>
              <w:t>&lt;</w:t>
            </w:r>
            <w:r w:rsidRPr="008D0005">
              <w:rPr>
                <w:rFonts w:ascii="GHEA Grapalat" w:hAnsi="GHEA Grapalat" w:cs="Sylfaen"/>
                <w:sz w:val="20"/>
                <w:szCs w:val="20"/>
                <w:lang w:val="fr-FR"/>
              </w:rPr>
              <w:t>Տեխնիկական</w:t>
            </w:r>
            <w:r w:rsidRPr="008D0005">
              <w:rPr>
                <w:rFonts w:ascii="GHEA Grapalat" w:hAnsi="GHEA Grapalat" w:cs="Calibri"/>
                <w:sz w:val="20"/>
                <w:szCs w:val="20"/>
                <w:lang w:val="fr-FR"/>
              </w:rPr>
              <w:t xml:space="preserve"> </w:t>
            </w:r>
            <w:r w:rsidRPr="008D0005">
              <w:rPr>
                <w:rFonts w:ascii="GHEA Grapalat" w:hAnsi="GHEA Grapalat" w:cs="Sylfaen"/>
                <w:sz w:val="20"/>
                <w:szCs w:val="20"/>
                <w:lang w:val="fr-FR"/>
              </w:rPr>
              <w:t>կանոնակարգման</w:t>
            </w:r>
            <w:r w:rsidRPr="008D0005">
              <w:rPr>
                <w:rFonts w:ascii="GHEA Grapalat" w:hAnsi="GHEA Grapalat" w:cs="Calibri"/>
                <w:sz w:val="20"/>
                <w:szCs w:val="20"/>
                <w:lang w:val="fr-FR"/>
              </w:rPr>
              <w:t xml:space="preserve"> </w:t>
            </w:r>
            <w:r w:rsidRPr="008D0005">
              <w:rPr>
                <w:rFonts w:ascii="GHEA Grapalat" w:hAnsi="GHEA Grapalat" w:cs="Sylfaen"/>
                <w:sz w:val="20"/>
                <w:szCs w:val="20"/>
                <w:lang w:val="fr-FR"/>
              </w:rPr>
              <w:t>մասին</w:t>
            </w:r>
            <w:r w:rsidRPr="008D0005">
              <w:rPr>
                <w:rFonts w:ascii="GHEA Grapalat" w:hAnsi="GHEA Grapalat" w:cs="Calibri"/>
                <w:sz w:val="20"/>
                <w:szCs w:val="20"/>
                <w:lang w:val="fr-FR"/>
              </w:rPr>
              <w:t xml:space="preserve">&gt; </w:t>
            </w:r>
            <w:r w:rsidRPr="008D0005">
              <w:rPr>
                <w:rFonts w:ascii="GHEA Grapalat" w:hAnsi="GHEA Grapalat" w:cs="Sylfaen"/>
                <w:sz w:val="20"/>
                <w:szCs w:val="20"/>
                <w:lang w:val="fr-FR"/>
              </w:rPr>
              <w:t>ՀՀ</w:t>
            </w:r>
            <w:r w:rsidRPr="008D0005">
              <w:rPr>
                <w:rFonts w:ascii="GHEA Grapalat" w:hAnsi="GHEA Grapalat" w:cs="Calibri"/>
                <w:sz w:val="20"/>
                <w:szCs w:val="20"/>
                <w:lang w:val="fr-FR"/>
              </w:rPr>
              <w:t xml:space="preserve"> </w:t>
            </w:r>
            <w:r w:rsidRPr="008D0005">
              <w:rPr>
                <w:rFonts w:ascii="GHEA Grapalat" w:hAnsi="GHEA Grapalat" w:cs="Sylfaen"/>
                <w:sz w:val="20"/>
                <w:szCs w:val="20"/>
                <w:lang w:val="fr-FR"/>
              </w:rPr>
              <w:t>օրենքի</w:t>
            </w:r>
            <w:r w:rsidRPr="008D0005">
              <w:rPr>
                <w:rFonts w:ascii="GHEA Grapalat" w:hAnsi="GHEA Grapalat" w:cs="Calibri"/>
                <w:sz w:val="20"/>
                <w:szCs w:val="20"/>
                <w:lang w:val="fr-FR"/>
              </w:rPr>
              <w:t xml:space="preserve"> </w:t>
            </w:r>
            <w:r w:rsidRPr="008D0005">
              <w:rPr>
                <w:rFonts w:ascii="GHEA Grapalat" w:hAnsi="GHEA Grapalat"/>
                <w:sz w:val="20"/>
                <w:szCs w:val="20"/>
                <w:lang w:val="af-ZA"/>
              </w:rPr>
              <w:t>7-</w:t>
            </w:r>
            <w:r w:rsidRPr="008D0005">
              <w:rPr>
                <w:rFonts w:ascii="GHEA Grapalat" w:hAnsi="GHEA Grapalat" w:cs="Sylfaen"/>
                <w:sz w:val="20"/>
                <w:szCs w:val="20"/>
              </w:rPr>
              <w:t>րդ</w:t>
            </w:r>
            <w:r w:rsidRPr="008D0005">
              <w:rPr>
                <w:rFonts w:ascii="GHEA Grapalat" w:hAnsi="GHEA Grapalat"/>
                <w:sz w:val="20"/>
                <w:szCs w:val="20"/>
                <w:lang w:val="af-ZA"/>
              </w:rPr>
              <w:t xml:space="preserve"> </w:t>
            </w:r>
            <w:r w:rsidRPr="008D0005">
              <w:rPr>
                <w:rFonts w:ascii="GHEA Grapalat" w:hAnsi="GHEA Grapalat" w:cs="Sylfaen"/>
                <w:sz w:val="20"/>
                <w:szCs w:val="20"/>
              </w:rPr>
              <w:t>հոդվածի</w:t>
            </w:r>
            <w:r w:rsidRPr="008D0005">
              <w:rPr>
                <w:rFonts w:ascii="GHEA Grapalat" w:hAnsi="GHEA Grapalat"/>
                <w:sz w:val="20"/>
                <w:szCs w:val="20"/>
                <w:lang w:val="af-ZA"/>
              </w:rPr>
              <w:t xml:space="preserve"> 1-</w:t>
            </w:r>
            <w:r w:rsidRPr="008D0005">
              <w:rPr>
                <w:rFonts w:ascii="GHEA Grapalat" w:hAnsi="GHEA Grapalat" w:cs="Sylfaen"/>
                <w:sz w:val="20"/>
                <w:szCs w:val="20"/>
              </w:rPr>
              <w:t>ին</w:t>
            </w:r>
            <w:r w:rsidRPr="008D0005">
              <w:rPr>
                <w:rFonts w:ascii="GHEA Grapalat" w:hAnsi="GHEA Grapalat"/>
                <w:sz w:val="20"/>
                <w:szCs w:val="20"/>
                <w:lang w:val="af-ZA"/>
              </w:rPr>
              <w:t xml:space="preserve"> </w:t>
            </w:r>
            <w:r w:rsidRPr="008D0005">
              <w:rPr>
                <w:rFonts w:ascii="GHEA Grapalat" w:hAnsi="GHEA Grapalat" w:cs="Sylfaen"/>
                <w:sz w:val="20"/>
                <w:szCs w:val="20"/>
              </w:rPr>
              <w:t>մաս</w:t>
            </w:r>
          </w:p>
        </w:tc>
      </w:tr>
      <w:tr w:rsidR="00C47B8C" w:rsidRPr="008D0005" w:rsidTr="00C47B8C">
        <w:tc>
          <w:tcPr>
            <w:tcW w:w="675" w:type="dxa"/>
          </w:tcPr>
          <w:p w:rsidR="00AA0B72" w:rsidRPr="008D0005" w:rsidRDefault="00AA0B72" w:rsidP="00AA0B72">
            <w:pPr>
              <w:pStyle w:val="ListParagraph"/>
              <w:numPr>
                <w:ilvl w:val="0"/>
                <w:numId w:val="1"/>
              </w:numPr>
              <w:rPr>
                <w:lang w:val="fr-FR"/>
              </w:rPr>
            </w:pPr>
          </w:p>
        </w:tc>
        <w:tc>
          <w:tcPr>
            <w:tcW w:w="2683"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&lt;</w:t>
            </w:r>
            <w:r w:rsidRPr="008D0005">
              <w:rPr>
                <w:rFonts w:ascii="GHEA Grapalat" w:hAnsi="GHEA Grapalat" w:cs="Sylfaen"/>
                <w:sz w:val="20"/>
                <w:szCs w:val="20"/>
              </w:rPr>
              <w:t>Հազվագյուտ</w:t>
            </w:r>
            <w:r w:rsidRPr="008D0005">
              <w:rPr>
                <w:rFonts w:ascii="GHEA Grapalat" w:hAnsi="GHEA Grapalat"/>
                <w:sz w:val="20"/>
                <w:szCs w:val="20"/>
                <w:lang w:val="fr-FR"/>
              </w:rPr>
              <w:t xml:space="preserve"> </w:t>
            </w:r>
            <w:r w:rsidRPr="008D0005">
              <w:rPr>
                <w:rFonts w:ascii="GHEA Grapalat" w:hAnsi="GHEA Grapalat" w:cs="Sylfaen"/>
                <w:sz w:val="20"/>
                <w:szCs w:val="20"/>
              </w:rPr>
              <w:t>երկրաբանական</w:t>
            </w:r>
            <w:r w:rsidRPr="008D0005">
              <w:rPr>
                <w:rFonts w:ascii="GHEA Grapalat" w:hAnsi="GHEA Grapalat"/>
                <w:sz w:val="20"/>
                <w:szCs w:val="20"/>
                <w:lang w:val="fr-FR"/>
              </w:rPr>
              <w:t xml:space="preserve"> </w:t>
            </w:r>
            <w:r w:rsidRPr="008D0005">
              <w:rPr>
                <w:rFonts w:ascii="GHEA Grapalat" w:hAnsi="GHEA Grapalat" w:cs="Sylfaen"/>
                <w:sz w:val="20"/>
                <w:szCs w:val="20"/>
              </w:rPr>
              <w:t>մերկացում</w:t>
            </w:r>
            <w:r w:rsidRPr="008D0005">
              <w:rPr>
                <w:rFonts w:ascii="GHEA Grapalat" w:hAnsi="GHEA Grapalat"/>
                <w:sz w:val="20"/>
                <w:szCs w:val="20"/>
                <w:lang w:val="fr-FR"/>
              </w:rPr>
              <w:softHyphen/>
            </w:r>
            <w:r w:rsidRPr="008D0005">
              <w:rPr>
                <w:rFonts w:ascii="GHEA Grapalat" w:hAnsi="GHEA Grapalat" w:cs="Sylfaen"/>
                <w:sz w:val="20"/>
                <w:szCs w:val="20"/>
              </w:rPr>
              <w:t>ների</w:t>
            </w:r>
            <w:r w:rsidRPr="008D0005">
              <w:rPr>
                <w:rFonts w:ascii="GHEA Grapalat" w:hAnsi="GHEA Grapalat"/>
                <w:sz w:val="20"/>
                <w:szCs w:val="20"/>
                <w:lang w:val="fr-FR"/>
              </w:rPr>
              <w:t xml:space="preserve">, </w:t>
            </w:r>
            <w:r w:rsidRPr="008D0005">
              <w:rPr>
                <w:rFonts w:ascii="GHEA Grapalat" w:hAnsi="GHEA Grapalat" w:cs="Sylfaen"/>
                <w:sz w:val="20"/>
                <w:szCs w:val="20"/>
              </w:rPr>
              <w:t>հան</w:t>
            </w:r>
            <w:r w:rsidRPr="008D0005">
              <w:rPr>
                <w:rFonts w:ascii="GHEA Grapalat" w:hAnsi="GHEA Grapalat"/>
                <w:sz w:val="20"/>
                <w:szCs w:val="20"/>
                <w:lang w:val="fr-FR"/>
              </w:rPr>
              <w:softHyphen/>
            </w:r>
            <w:r w:rsidRPr="008D0005">
              <w:rPr>
                <w:rFonts w:ascii="GHEA Grapalat" w:hAnsi="GHEA Grapalat" w:cs="Sylfaen"/>
                <w:sz w:val="20"/>
                <w:szCs w:val="20"/>
              </w:rPr>
              <w:t>քաբանական</w:t>
            </w:r>
            <w:r w:rsidRPr="008D0005">
              <w:rPr>
                <w:rFonts w:ascii="GHEA Grapalat" w:hAnsi="GHEA Grapalat"/>
                <w:sz w:val="20"/>
                <w:szCs w:val="20"/>
                <w:lang w:val="fr-FR"/>
              </w:rPr>
              <w:t xml:space="preserve"> </w:t>
            </w:r>
            <w:r w:rsidRPr="008D0005">
              <w:rPr>
                <w:rFonts w:ascii="GHEA Grapalat" w:hAnsi="GHEA Grapalat" w:cs="Sylfaen"/>
                <w:sz w:val="20"/>
                <w:szCs w:val="20"/>
              </w:rPr>
              <w:t>գոյացումների</w:t>
            </w:r>
            <w:r w:rsidRPr="008D0005">
              <w:rPr>
                <w:rFonts w:ascii="GHEA Grapalat" w:hAnsi="GHEA Grapalat"/>
                <w:sz w:val="20"/>
                <w:szCs w:val="20"/>
                <w:lang w:val="fr-FR"/>
              </w:rPr>
              <w:t xml:space="preserve">, </w:t>
            </w:r>
            <w:r w:rsidRPr="008D0005">
              <w:rPr>
                <w:rFonts w:ascii="GHEA Grapalat" w:hAnsi="GHEA Grapalat" w:cs="Sylfaen"/>
                <w:sz w:val="20"/>
                <w:szCs w:val="20"/>
              </w:rPr>
              <w:t>հնէաբանական</w:t>
            </w:r>
            <w:r w:rsidRPr="008D0005">
              <w:rPr>
                <w:rFonts w:ascii="GHEA Grapalat" w:hAnsi="GHEA Grapalat"/>
                <w:sz w:val="20"/>
                <w:szCs w:val="20"/>
                <w:lang w:val="fr-FR"/>
              </w:rPr>
              <w:t xml:space="preserve"> o</w:t>
            </w:r>
            <w:r w:rsidRPr="008D0005">
              <w:rPr>
                <w:rFonts w:ascii="GHEA Grapalat" w:hAnsi="GHEA Grapalat" w:cs="Sylfaen"/>
                <w:sz w:val="20"/>
                <w:szCs w:val="20"/>
              </w:rPr>
              <w:t>բյեկտների</w:t>
            </w:r>
            <w:r w:rsidRPr="008D0005">
              <w:rPr>
                <w:rFonts w:ascii="GHEA Grapalat" w:hAnsi="GHEA Grapalat"/>
                <w:sz w:val="20"/>
                <w:szCs w:val="20"/>
                <w:lang w:val="fr-FR"/>
              </w:rPr>
              <w:t xml:space="preserve"> </w:t>
            </w:r>
            <w:r w:rsidRPr="008D0005">
              <w:rPr>
                <w:rFonts w:ascii="GHEA Grapalat" w:hAnsi="GHEA Grapalat" w:cs="Sylfaen"/>
                <w:sz w:val="20"/>
                <w:szCs w:val="20"/>
              </w:rPr>
              <w:t>ու</w:t>
            </w:r>
            <w:r w:rsidRPr="008D0005">
              <w:rPr>
                <w:rFonts w:ascii="GHEA Grapalat" w:hAnsi="GHEA Grapalat"/>
                <w:sz w:val="20"/>
                <w:szCs w:val="20"/>
                <w:lang w:val="fr-FR"/>
              </w:rPr>
              <w:t xml:space="preserve"> </w:t>
            </w:r>
            <w:r w:rsidRPr="008D0005">
              <w:rPr>
                <w:rFonts w:ascii="GHEA Grapalat" w:hAnsi="GHEA Grapalat" w:cs="Sylfaen"/>
                <w:sz w:val="20"/>
                <w:szCs w:val="20"/>
              </w:rPr>
              <w:t>գիտական</w:t>
            </w:r>
            <w:r w:rsidRPr="008D0005">
              <w:rPr>
                <w:rFonts w:ascii="GHEA Grapalat" w:hAnsi="GHEA Grapalat"/>
                <w:sz w:val="20"/>
                <w:szCs w:val="20"/>
                <w:lang w:val="fr-FR"/>
              </w:rPr>
              <w:t xml:space="preserve"> </w:t>
            </w:r>
            <w:r w:rsidRPr="008D0005">
              <w:rPr>
                <w:rFonts w:ascii="GHEA Grapalat" w:hAnsi="GHEA Grapalat" w:cs="Sylfaen"/>
                <w:sz w:val="20"/>
                <w:szCs w:val="20"/>
              </w:rPr>
              <w:t>և</w:t>
            </w:r>
            <w:r w:rsidRPr="008D0005">
              <w:rPr>
                <w:rFonts w:ascii="GHEA Grapalat" w:hAnsi="GHEA Grapalat"/>
                <w:sz w:val="20"/>
                <w:szCs w:val="20"/>
                <w:lang w:val="fr-FR"/>
              </w:rPr>
              <w:t xml:space="preserve"> </w:t>
            </w:r>
            <w:r w:rsidRPr="008D0005">
              <w:rPr>
                <w:rFonts w:ascii="GHEA Grapalat" w:hAnsi="GHEA Grapalat" w:cs="Sylfaen"/>
                <w:sz w:val="20"/>
                <w:szCs w:val="20"/>
              </w:rPr>
              <w:t>գիտամշակութային</w:t>
            </w:r>
            <w:r w:rsidRPr="008D0005">
              <w:rPr>
                <w:rFonts w:ascii="GHEA Grapalat" w:hAnsi="GHEA Grapalat"/>
                <w:sz w:val="20"/>
                <w:szCs w:val="20"/>
                <w:lang w:val="fr-FR"/>
              </w:rPr>
              <w:t xml:space="preserve"> </w:t>
            </w:r>
            <w:r w:rsidRPr="008D0005">
              <w:rPr>
                <w:rFonts w:ascii="GHEA Grapalat" w:hAnsi="GHEA Grapalat" w:cs="Sylfaen"/>
                <w:sz w:val="20"/>
                <w:szCs w:val="20"/>
              </w:rPr>
              <w:t>հատուկ</w:t>
            </w:r>
            <w:r w:rsidRPr="008D0005">
              <w:rPr>
                <w:rFonts w:ascii="GHEA Grapalat" w:hAnsi="GHEA Grapalat"/>
                <w:sz w:val="20"/>
                <w:szCs w:val="20"/>
                <w:lang w:val="fr-FR"/>
              </w:rPr>
              <w:t xml:space="preserve"> </w:t>
            </w:r>
            <w:r w:rsidRPr="008D0005">
              <w:rPr>
                <w:rFonts w:ascii="GHEA Grapalat" w:hAnsi="GHEA Grapalat" w:cs="Sylfaen"/>
                <w:sz w:val="20"/>
                <w:szCs w:val="20"/>
              </w:rPr>
              <w:t>արժեք</w:t>
            </w:r>
            <w:r w:rsidRPr="008D0005">
              <w:rPr>
                <w:rFonts w:ascii="GHEA Grapalat" w:hAnsi="GHEA Grapalat"/>
                <w:sz w:val="20"/>
                <w:szCs w:val="20"/>
                <w:lang w:val="fr-FR"/>
              </w:rPr>
              <w:t xml:space="preserve"> </w:t>
            </w:r>
            <w:r w:rsidRPr="008D0005">
              <w:rPr>
                <w:rFonts w:ascii="GHEA Grapalat" w:hAnsi="GHEA Grapalat" w:cs="Sylfaen"/>
                <w:sz w:val="20"/>
                <w:szCs w:val="20"/>
              </w:rPr>
              <w:t>ներկա</w:t>
            </w:r>
            <w:r w:rsidRPr="008D0005">
              <w:rPr>
                <w:rFonts w:ascii="GHEA Grapalat" w:hAnsi="GHEA Grapalat"/>
                <w:sz w:val="20"/>
                <w:szCs w:val="20"/>
                <w:lang w:val="fr-FR"/>
              </w:rPr>
              <w:softHyphen/>
            </w:r>
            <w:r w:rsidRPr="008D0005">
              <w:rPr>
                <w:rFonts w:ascii="GHEA Grapalat" w:hAnsi="GHEA Grapalat" w:cs="Sylfaen"/>
                <w:sz w:val="20"/>
                <w:szCs w:val="20"/>
              </w:rPr>
              <w:t>յացնող</w:t>
            </w:r>
            <w:r w:rsidRPr="008D0005">
              <w:rPr>
                <w:rFonts w:ascii="GHEA Grapalat" w:hAnsi="GHEA Grapalat"/>
                <w:sz w:val="20"/>
                <w:szCs w:val="20"/>
                <w:lang w:val="fr-FR"/>
              </w:rPr>
              <w:t xml:space="preserve"> </w:t>
            </w:r>
            <w:r w:rsidRPr="008D0005">
              <w:rPr>
                <w:rFonts w:ascii="GHEA Grapalat" w:hAnsi="GHEA Grapalat" w:cs="Sylfaen"/>
                <w:sz w:val="20"/>
                <w:szCs w:val="20"/>
              </w:rPr>
              <w:t>ընդերքի</w:t>
            </w:r>
            <w:r w:rsidRPr="008D0005">
              <w:rPr>
                <w:rFonts w:ascii="GHEA Grapalat" w:hAnsi="GHEA Grapalat"/>
                <w:sz w:val="20"/>
                <w:szCs w:val="20"/>
                <w:lang w:val="fr-FR"/>
              </w:rPr>
              <w:t xml:space="preserve"> </w:t>
            </w:r>
            <w:r w:rsidRPr="008D0005">
              <w:rPr>
                <w:rFonts w:ascii="GHEA Grapalat" w:hAnsi="GHEA Grapalat" w:cs="Sylfaen"/>
                <w:sz w:val="20"/>
                <w:szCs w:val="20"/>
              </w:rPr>
              <w:t>մյու</w:t>
            </w:r>
            <w:r w:rsidRPr="008D0005">
              <w:rPr>
                <w:rFonts w:ascii="GHEA Grapalat" w:hAnsi="GHEA Grapalat"/>
                <w:sz w:val="20"/>
                <w:szCs w:val="20"/>
                <w:lang w:val="fr-FR"/>
              </w:rPr>
              <w:t xml:space="preserve">u </w:t>
            </w:r>
            <w:r w:rsidRPr="008D0005">
              <w:rPr>
                <w:rFonts w:ascii="GHEA Grapalat" w:hAnsi="GHEA Grapalat" w:cs="Sylfaen"/>
                <w:sz w:val="20"/>
                <w:szCs w:val="20"/>
              </w:rPr>
              <w:t>տեղամա</w:t>
            </w:r>
            <w:r w:rsidRPr="008D0005">
              <w:rPr>
                <w:rFonts w:ascii="GHEA Grapalat" w:hAnsi="GHEA Grapalat"/>
                <w:sz w:val="20"/>
                <w:szCs w:val="20"/>
                <w:lang w:val="fr-FR"/>
              </w:rPr>
              <w:t>u</w:t>
            </w:r>
            <w:r w:rsidRPr="008D0005">
              <w:rPr>
                <w:rFonts w:ascii="GHEA Grapalat" w:hAnsi="GHEA Grapalat" w:cs="Sylfaen"/>
                <w:sz w:val="20"/>
                <w:szCs w:val="20"/>
              </w:rPr>
              <w:t>երի</w:t>
            </w:r>
            <w:r w:rsidRPr="008D0005">
              <w:rPr>
                <w:rFonts w:ascii="GHEA Grapalat" w:hAnsi="GHEA Grapalat"/>
                <w:sz w:val="20"/>
                <w:szCs w:val="20"/>
                <w:lang w:val="fr-FR"/>
              </w:rPr>
              <w:t xml:space="preserve"> </w:t>
            </w:r>
            <w:r w:rsidRPr="008D0005">
              <w:rPr>
                <w:rFonts w:ascii="GHEA Grapalat" w:hAnsi="GHEA Grapalat" w:cs="Sylfaen"/>
                <w:sz w:val="20"/>
                <w:szCs w:val="20"/>
              </w:rPr>
              <w:t>կարգա</w:t>
            </w:r>
            <w:r w:rsidRPr="008D0005">
              <w:rPr>
                <w:rFonts w:ascii="GHEA Grapalat" w:hAnsi="GHEA Grapalat"/>
                <w:sz w:val="20"/>
                <w:szCs w:val="20"/>
                <w:lang w:val="fr-FR"/>
              </w:rPr>
              <w:softHyphen/>
            </w:r>
            <w:r w:rsidRPr="008D0005">
              <w:rPr>
                <w:rFonts w:ascii="GHEA Grapalat" w:hAnsi="GHEA Grapalat" w:cs="Sylfaen"/>
                <w:sz w:val="20"/>
                <w:szCs w:val="20"/>
              </w:rPr>
              <w:t>վիճակի</w:t>
            </w:r>
            <w:r w:rsidRPr="008D0005">
              <w:rPr>
                <w:rFonts w:ascii="GHEA Grapalat" w:hAnsi="GHEA Grapalat"/>
                <w:sz w:val="20"/>
                <w:szCs w:val="20"/>
                <w:lang w:val="fr-FR"/>
              </w:rPr>
              <w:t xml:space="preserve"> </w:t>
            </w:r>
            <w:r w:rsidRPr="008D0005">
              <w:rPr>
                <w:rFonts w:ascii="GHEA Grapalat" w:hAnsi="GHEA Grapalat" w:cs="Sylfaen"/>
                <w:sz w:val="20"/>
                <w:szCs w:val="20"/>
              </w:rPr>
              <w:t>և</w:t>
            </w:r>
            <w:r w:rsidRPr="008D0005">
              <w:rPr>
                <w:rFonts w:ascii="GHEA Grapalat" w:hAnsi="GHEA Grapalat"/>
                <w:sz w:val="20"/>
                <w:szCs w:val="20"/>
                <w:lang w:val="fr-FR"/>
              </w:rPr>
              <w:t xml:space="preserve"> </w:t>
            </w:r>
            <w:r w:rsidRPr="008D0005">
              <w:rPr>
                <w:rFonts w:ascii="GHEA Grapalat" w:hAnsi="GHEA Grapalat" w:cs="Sylfaen"/>
                <w:sz w:val="20"/>
                <w:szCs w:val="20"/>
              </w:rPr>
              <w:t>պահպանության</w:t>
            </w:r>
            <w:r w:rsidRPr="008D0005">
              <w:rPr>
                <w:rFonts w:ascii="GHEA Grapalat" w:hAnsi="GHEA Grapalat"/>
                <w:sz w:val="20"/>
                <w:szCs w:val="20"/>
                <w:lang w:val="fr-FR"/>
              </w:rPr>
              <w:t xml:space="preserve"> </w:t>
            </w:r>
            <w:r w:rsidRPr="008D0005">
              <w:rPr>
                <w:rFonts w:ascii="GHEA Grapalat" w:hAnsi="GHEA Grapalat" w:cs="Sylfaen"/>
                <w:sz w:val="20"/>
                <w:szCs w:val="20"/>
              </w:rPr>
              <w:t>կարգը</w:t>
            </w:r>
            <w:r w:rsidRPr="008D0005">
              <w:rPr>
                <w:rFonts w:ascii="GHEA Grapalat" w:hAnsi="GHEA Grapalat"/>
                <w:sz w:val="20"/>
                <w:szCs w:val="20"/>
                <w:lang w:val="fr-FR"/>
              </w:rPr>
              <w:t xml:space="preserve"> </w:t>
            </w:r>
            <w:r w:rsidRPr="008D0005">
              <w:rPr>
                <w:rFonts w:ascii="GHEA Grapalat" w:hAnsi="GHEA Grapalat" w:cs="Sylfaen"/>
                <w:sz w:val="20"/>
                <w:szCs w:val="20"/>
              </w:rPr>
              <w:lastRenderedPageBreak/>
              <w:t>սահմանելու</w:t>
            </w:r>
            <w:r w:rsidRPr="008D0005">
              <w:rPr>
                <w:rFonts w:ascii="GHEA Grapalat" w:hAnsi="GHEA Grapalat"/>
                <w:sz w:val="20"/>
                <w:szCs w:val="20"/>
                <w:lang w:val="fr-FR"/>
              </w:rPr>
              <w:t xml:space="preserve"> </w:t>
            </w:r>
            <w:r w:rsidRPr="008D0005">
              <w:rPr>
                <w:rFonts w:ascii="GHEA Grapalat" w:hAnsi="GHEA Grapalat" w:cs="Sylfaen"/>
                <w:sz w:val="20"/>
                <w:szCs w:val="20"/>
              </w:rPr>
              <w:t>մասին</w:t>
            </w:r>
            <w:r w:rsidRPr="008D0005">
              <w:rPr>
                <w:rFonts w:ascii="GHEA Grapalat" w:hAnsi="GHEA Grapalat"/>
                <w:sz w:val="20"/>
                <w:szCs w:val="20"/>
                <w:lang w:val="hy-AM"/>
              </w:rPr>
              <w:t>»</w:t>
            </w:r>
            <w:r w:rsidRPr="008D0005">
              <w:rPr>
                <w:rFonts w:ascii="GHEA Grapalat" w:hAnsi="GHEA Grapalat"/>
                <w:sz w:val="20"/>
                <w:szCs w:val="20"/>
                <w:lang w:val="fr-FR"/>
              </w:rPr>
              <w:t xml:space="preserve"> </w:t>
            </w:r>
            <w:r w:rsidRPr="008D0005">
              <w:rPr>
                <w:rFonts w:ascii="GHEA Grapalat" w:hAnsi="GHEA Grapalat" w:cs="Sylfaen"/>
                <w:sz w:val="20"/>
                <w:szCs w:val="20"/>
              </w:rPr>
              <w:t>ՀՀ</w:t>
            </w:r>
            <w:r w:rsidRPr="008D0005">
              <w:rPr>
                <w:rFonts w:ascii="GHEA Grapalat" w:hAnsi="GHEA Grapalat"/>
                <w:sz w:val="20"/>
                <w:szCs w:val="20"/>
                <w:lang w:val="fr-FR"/>
              </w:rPr>
              <w:t xml:space="preserve"> </w:t>
            </w:r>
            <w:r w:rsidRPr="008D0005">
              <w:rPr>
                <w:rFonts w:ascii="GHEA Grapalat" w:hAnsi="GHEA Grapalat" w:cs="Sylfaen"/>
                <w:sz w:val="20"/>
                <w:szCs w:val="20"/>
              </w:rPr>
              <w:t>կառավարության</w:t>
            </w:r>
            <w:r w:rsidRPr="008D0005">
              <w:rPr>
                <w:rFonts w:ascii="GHEA Grapalat" w:hAnsi="GHEA Grapalat"/>
                <w:sz w:val="20"/>
                <w:szCs w:val="20"/>
                <w:lang w:val="fr-FR"/>
              </w:rPr>
              <w:t xml:space="preserve"> </w:t>
            </w:r>
            <w:r w:rsidRPr="008D0005">
              <w:rPr>
                <w:rFonts w:ascii="GHEA Grapalat" w:hAnsi="GHEA Grapalat" w:cs="Sylfaen"/>
                <w:sz w:val="20"/>
                <w:szCs w:val="20"/>
              </w:rPr>
              <w:t>որոշման</w:t>
            </w:r>
            <w:r w:rsidRPr="008D0005">
              <w:rPr>
                <w:rFonts w:ascii="GHEA Grapalat" w:hAnsi="GHEA Grapalat"/>
                <w:sz w:val="20"/>
                <w:szCs w:val="20"/>
                <w:lang w:val="fr-FR"/>
              </w:rPr>
              <w:t xml:space="preserve"> </w:t>
            </w:r>
            <w:r w:rsidRPr="008D0005">
              <w:rPr>
                <w:rFonts w:ascii="GHEA Grapalat" w:hAnsi="GHEA Grapalat" w:cs="Sylfaen"/>
                <w:sz w:val="20"/>
                <w:szCs w:val="20"/>
              </w:rPr>
              <w:t>նախագիծը</w:t>
            </w:r>
            <w:r w:rsidRPr="008D0005">
              <w:rPr>
                <w:rFonts w:ascii="GHEA Grapalat" w:hAnsi="GHEA Grapalat"/>
                <w:sz w:val="20"/>
                <w:szCs w:val="20"/>
                <w:lang w:val="fr-FR"/>
              </w:rPr>
              <w:t xml:space="preserve"> </w:t>
            </w:r>
            <w:r w:rsidRPr="008D0005">
              <w:rPr>
                <w:rFonts w:ascii="GHEA Grapalat" w:hAnsi="GHEA Grapalat" w:cs="Sylfaen"/>
                <w:spacing w:val="-6"/>
                <w:sz w:val="20"/>
                <w:szCs w:val="20"/>
                <w:lang w:val="af-ZA"/>
              </w:rPr>
              <w:t>ՀՀ</w:t>
            </w:r>
            <w:r w:rsidRPr="008D0005">
              <w:rPr>
                <w:rFonts w:ascii="GHEA Grapalat" w:hAnsi="GHEA Grapalat" w:cs="Calibri"/>
                <w:spacing w:val="-6"/>
                <w:sz w:val="20"/>
                <w:szCs w:val="20"/>
                <w:lang w:val="af-ZA"/>
              </w:rPr>
              <w:t xml:space="preserve"> </w:t>
            </w:r>
            <w:r w:rsidRPr="008D0005">
              <w:rPr>
                <w:rFonts w:ascii="GHEA Grapalat" w:hAnsi="GHEA Grapalat" w:cs="Sylfaen"/>
                <w:spacing w:val="-6"/>
                <w:sz w:val="20"/>
                <w:szCs w:val="20"/>
                <w:lang w:val="af-ZA"/>
              </w:rPr>
              <w:t>կառավարություն</w:t>
            </w:r>
            <w:r w:rsidRPr="008D0005">
              <w:rPr>
                <w:rFonts w:ascii="GHEA Grapalat" w:hAnsi="GHEA Grapalat" w:cs="Calibri"/>
                <w:spacing w:val="-6"/>
                <w:sz w:val="20"/>
                <w:szCs w:val="20"/>
                <w:lang w:val="af-ZA"/>
              </w:rPr>
              <w:t xml:space="preserve"> </w:t>
            </w:r>
            <w:r w:rsidRPr="008D0005">
              <w:rPr>
                <w:rFonts w:ascii="GHEA Grapalat" w:hAnsi="GHEA Grapalat" w:cs="Sylfaen"/>
                <w:spacing w:val="-6"/>
                <w:sz w:val="20"/>
                <w:szCs w:val="20"/>
                <w:lang w:val="af-ZA"/>
              </w:rPr>
              <w:t>ներկայացնելը</w:t>
            </w:r>
            <w:r w:rsidRPr="008D0005">
              <w:rPr>
                <w:rFonts w:ascii="GHEA Grapalat" w:hAnsi="GHEA Grapalat" w:cs="Calibri"/>
                <w:spacing w:val="-6"/>
                <w:sz w:val="20"/>
                <w:szCs w:val="20"/>
                <w:lang w:val="af-ZA"/>
              </w:rPr>
              <w:t xml:space="preserve">  </w:t>
            </w:r>
          </w:p>
        </w:tc>
        <w:tc>
          <w:tcPr>
            <w:tcW w:w="2820" w:type="dxa"/>
          </w:tcPr>
          <w:p w:rsidR="00AA0B72" w:rsidRPr="008D0005" w:rsidRDefault="00AA0B72" w:rsidP="00AA0B72">
            <w:pPr>
              <w:rPr>
                <w:rFonts w:ascii="GHEA Grapalat" w:hAnsi="GHEA Grapalat"/>
                <w:sz w:val="20"/>
                <w:szCs w:val="20"/>
                <w:lang w:val="fr-FR"/>
              </w:rPr>
            </w:pPr>
            <w:r w:rsidRPr="008D0005">
              <w:rPr>
                <w:rFonts w:ascii="GHEA Grapalat" w:hAnsi="GHEA Grapalat" w:cs="Sylfaen"/>
                <w:sz w:val="20"/>
                <w:szCs w:val="20"/>
              </w:rPr>
              <w:lastRenderedPageBreak/>
              <w:t>ՀՀ</w:t>
            </w:r>
            <w:r w:rsidRPr="008D0005">
              <w:rPr>
                <w:rFonts w:ascii="GHEA Grapalat" w:hAnsi="GHEA Grapalat"/>
                <w:sz w:val="20"/>
                <w:szCs w:val="20"/>
                <w:lang w:val="fr-FR"/>
              </w:rPr>
              <w:t xml:space="preserve"> </w:t>
            </w:r>
            <w:r w:rsidRPr="008D0005">
              <w:rPr>
                <w:rFonts w:ascii="GHEA Grapalat" w:hAnsi="GHEA Grapalat" w:cs="Sylfaen"/>
                <w:sz w:val="20"/>
                <w:szCs w:val="20"/>
              </w:rPr>
              <w:t>տարածքում</w:t>
            </w:r>
            <w:r w:rsidRPr="008D0005">
              <w:rPr>
                <w:rFonts w:ascii="GHEA Grapalat" w:hAnsi="GHEA Grapalat"/>
                <w:sz w:val="20"/>
                <w:szCs w:val="20"/>
                <w:lang w:val="fr-FR"/>
              </w:rPr>
              <w:t xml:space="preserve"> </w:t>
            </w:r>
            <w:r w:rsidRPr="008D0005">
              <w:rPr>
                <w:rFonts w:ascii="GHEA Grapalat" w:hAnsi="GHEA Grapalat" w:cs="Sylfaen"/>
                <w:sz w:val="20"/>
                <w:szCs w:val="20"/>
              </w:rPr>
              <w:t>առկա</w:t>
            </w:r>
            <w:r w:rsidRPr="008D0005">
              <w:rPr>
                <w:rFonts w:ascii="GHEA Grapalat" w:hAnsi="GHEA Grapalat"/>
                <w:sz w:val="20"/>
                <w:szCs w:val="20"/>
                <w:lang w:val="fr-FR"/>
              </w:rPr>
              <w:t xml:space="preserve">  </w:t>
            </w:r>
            <w:r w:rsidRPr="008D0005">
              <w:rPr>
                <w:rFonts w:ascii="GHEA Grapalat" w:hAnsi="GHEA Grapalat" w:cs="Sylfaen"/>
                <w:sz w:val="20"/>
                <w:szCs w:val="20"/>
              </w:rPr>
              <w:t>և</w:t>
            </w:r>
            <w:r w:rsidRPr="008D0005">
              <w:rPr>
                <w:rFonts w:ascii="GHEA Grapalat" w:hAnsi="GHEA Grapalat"/>
                <w:sz w:val="20"/>
                <w:szCs w:val="20"/>
                <w:lang w:val="fr-FR"/>
              </w:rPr>
              <w:t xml:space="preserve"> </w:t>
            </w:r>
            <w:r w:rsidRPr="008D0005">
              <w:rPr>
                <w:rFonts w:ascii="GHEA Grapalat" w:hAnsi="GHEA Grapalat" w:cs="Sylfaen"/>
                <w:sz w:val="20"/>
                <w:szCs w:val="20"/>
              </w:rPr>
              <w:t>նոր</w:t>
            </w:r>
            <w:r w:rsidRPr="008D0005">
              <w:rPr>
                <w:rFonts w:ascii="GHEA Grapalat" w:hAnsi="GHEA Grapalat"/>
                <w:sz w:val="20"/>
                <w:szCs w:val="20"/>
                <w:lang w:val="fr-FR"/>
              </w:rPr>
              <w:t xml:space="preserve"> </w:t>
            </w:r>
            <w:r w:rsidRPr="008D0005">
              <w:rPr>
                <w:rFonts w:ascii="GHEA Grapalat" w:hAnsi="GHEA Grapalat" w:cs="Sylfaen"/>
                <w:sz w:val="20"/>
                <w:szCs w:val="20"/>
              </w:rPr>
              <w:t>հայտնաբերված</w:t>
            </w:r>
            <w:r w:rsidRPr="008D0005">
              <w:rPr>
                <w:rFonts w:ascii="GHEA Grapalat" w:hAnsi="GHEA Grapalat"/>
                <w:sz w:val="20"/>
                <w:szCs w:val="20"/>
                <w:lang w:val="fr-FR"/>
              </w:rPr>
              <w:t xml:space="preserve">  </w:t>
            </w:r>
            <w:r w:rsidRPr="008D0005">
              <w:rPr>
                <w:rFonts w:ascii="GHEA Grapalat" w:hAnsi="GHEA Grapalat" w:cs="Sylfaen"/>
                <w:sz w:val="20"/>
                <w:szCs w:val="20"/>
              </w:rPr>
              <w:t>հազվագյուտ</w:t>
            </w:r>
            <w:r w:rsidRPr="008D0005">
              <w:rPr>
                <w:rFonts w:ascii="GHEA Grapalat" w:hAnsi="GHEA Grapalat"/>
                <w:sz w:val="20"/>
                <w:szCs w:val="20"/>
                <w:lang w:val="fr-FR"/>
              </w:rPr>
              <w:t xml:space="preserve"> </w:t>
            </w:r>
            <w:r w:rsidRPr="008D0005">
              <w:rPr>
                <w:rFonts w:ascii="GHEA Grapalat" w:hAnsi="GHEA Grapalat" w:cs="Sylfaen"/>
                <w:sz w:val="20"/>
                <w:szCs w:val="20"/>
              </w:rPr>
              <w:t>երկրաբանական</w:t>
            </w:r>
            <w:r w:rsidRPr="008D0005">
              <w:rPr>
                <w:rFonts w:ascii="GHEA Grapalat" w:hAnsi="GHEA Grapalat"/>
                <w:sz w:val="20"/>
                <w:szCs w:val="20"/>
                <w:lang w:val="fr-FR"/>
              </w:rPr>
              <w:t xml:space="preserve"> </w:t>
            </w:r>
            <w:r w:rsidRPr="008D0005">
              <w:rPr>
                <w:rFonts w:ascii="GHEA Grapalat" w:hAnsi="GHEA Grapalat" w:cs="Sylfaen"/>
                <w:sz w:val="20"/>
                <w:szCs w:val="20"/>
              </w:rPr>
              <w:t>մերկացում</w:t>
            </w:r>
            <w:r w:rsidRPr="008D0005">
              <w:rPr>
                <w:rFonts w:ascii="GHEA Grapalat" w:hAnsi="GHEA Grapalat"/>
                <w:sz w:val="20"/>
                <w:szCs w:val="20"/>
                <w:lang w:val="fr-FR"/>
              </w:rPr>
              <w:softHyphen/>
            </w:r>
            <w:r w:rsidRPr="008D0005">
              <w:rPr>
                <w:rFonts w:ascii="GHEA Grapalat" w:hAnsi="GHEA Grapalat" w:cs="Sylfaen"/>
                <w:sz w:val="20"/>
                <w:szCs w:val="20"/>
              </w:rPr>
              <w:t>ների</w:t>
            </w:r>
            <w:r w:rsidRPr="008D0005">
              <w:rPr>
                <w:rFonts w:ascii="GHEA Grapalat" w:hAnsi="GHEA Grapalat"/>
                <w:sz w:val="20"/>
                <w:szCs w:val="20"/>
                <w:lang w:val="fr-FR"/>
              </w:rPr>
              <w:t xml:space="preserve">, </w:t>
            </w:r>
            <w:r w:rsidRPr="008D0005">
              <w:rPr>
                <w:rFonts w:ascii="GHEA Grapalat" w:hAnsi="GHEA Grapalat" w:cs="Sylfaen"/>
                <w:sz w:val="20"/>
                <w:szCs w:val="20"/>
              </w:rPr>
              <w:t>հանքաբանական</w:t>
            </w:r>
            <w:r w:rsidRPr="008D0005">
              <w:rPr>
                <w:rFonts w:ascii="GHEA Grapalat" w:hAnsi="GHEA Grapalat"/>
                <w:sz w:val="20"/>
                <w:szCs w:val="20"/>
                <w:lang w:val="fr-FR"/>
              </w:rPr>
              <w:t xml:space="preserve"> </w:t>
            </w:r>
            <w:r w:rsidRPr="008D0005">
              <w:rPr>
                <w:rFonts w:ascii="GHEA Grapalat" w:hAnsi="GHEA Grapalat" w:cs="Sylfaen"/>
                <w:sz w:val="20"/>
                <w:szCs w:val="20"/>
              </w:rPr>
              <w:t>գոյա</w:t>
            </w:r>
            <w:r w:rsidRPr="008D0005">
              <w:rPr>
                <w:rFonts w:ascii="GHEA Grapalat" w:hAnsi="GHEA Grapalat"/>
                <w:sz w:val="20"/>
                <w:szCs w:val="20"/>
                <w:lang w:val="fr-FR"/>
              </w:rPr>
              <w:softHyphen/>
            </w:r>
            <w:r w:rsidRPr="008D0005">
              <w:rPr>
                <w:rFonts w:ascii="GHEA Grapalat" w:hAnsi="GHEA Grapalat" w:cs="Sylfaen"/>
                <w:sz w:val="20"/>
                <w:szCs w:val="20"/>
              </w:rPr>
              <w:t>ցում</w:t>
            </w:r>
            <w:r w:rsidRPr="008D0005">
              <w:rPr>
                <w:rFonts w:ascii="GHEA Grapalat" w:hAnsi="GHEA Grapalat"/>
                <w:sz w:val="20"/>
                <w:szCs w:val="20"/>
                <w:lang w:val="fr-FR"/>
              </w:rPr>
              <w:softHyphen/>
            </w:r>
            <w:r w:rsidRPr="008D0005">
              <w:rPr>
                <w:rFonts w:ascii="GHEA Grapalat" w:hAnsi="GHEA Grapalat" w:cs="Sylfaen"/>
                <w:sz w:val="20"/>
                <w:szCs w:val="20"/>
              </w:rPr>
              <w:t>ների</w:t>
            </w:r>
            <w:r w:rsidRPr="008D0005">
              <w:rPr>
                <w:rFonts w:ascii="GHEA Grapalat" w:hAnsi="GHEA Grapalat"/>
                <w:sz w:val="20"/>
                <w:szCs w:val="20"/>
                <w:lang w:val="fr-FR"/>
              </w:rPr>
              <w:t xml:space="preserve">, </w:t>
            </w:r>
            <w:r w:rsidRPr="008D0005">
              <w:rPr>
                <w:rFonts w:ascii="GHEA Grapalat" w:hAnsi="GHEA Grapalat" w:cs="Sylfaen"/>
                <w:sz w:val="20"/>
                <w:szCs w:val="20"/>
              </w:rPr>
              <w:t>հնէաբանական</w:t>
            </w:r>
            <w:r w:rsidRPr="008D0005">
              <w:rPr>
                <w:rFonts w:ascii="GHEA Grapalat" w:hAnsi="GHEA Grapalat"/>
                <w:sz w:val="20"/>
                <w:szCs w:val="20"/>
                <w:lang w:val="fr-FR"/>
              </w:rPr>
              <w:t xml:space="preserve"> o</w:t>
            </w:r>
            <w:r w:rsidRPr="008D0005">
              <w:rPr>
                <w:rFonts w:ascii="GHEA Grapalat" w:hAnsi="GHEA Grapalat" w:cs="Sylfaen"/>
                <w:sz w:val="20"/>
                <w:szCs w:val="20"/>
              </w:rPr>
              <w:t>բյեկտների</w:t>
            </w:r>
            <w:r w:rsidRPr="008D0005">
              <w:rPr>
                <w:rFonts w:ascii="GHEA Grapalat" w:hAnsi="GHEA Grapalat"/>
                <w:sz w:val="20"/>
                <w:szCs w:val="20"/>
                <w:lang w:val="fr-FR"/>
              </w:rPr>
              <w:t xml:space="preserve"> </w:t>
            </w:r>
            <w:r w:rsidRPr="008D0005">
              <w:rPr>
                <w:rFonts w:ascii="GHEA Grapalat" w:hAnsi="GHEA Grapalat" w:cs="Sylfaen"/>
                <w:sz w:val="20"/>
                <w:szCs w:val="20"/>
              </w:rPr>
              <w:t>ուսումնասի</w:t>
            </w:r>
            <w:r w:rsidRPr="008D0005">
              <w:rPr>
                <w:rFonts w:ascii="GHEA Grapalat" w:hAnsi="GHEA Grapalat"/>
                <w:sz w:val="20"/>
                <w:szCs w:val="20"/>
                <w:lang w:val="fr-FR"/>
              </w:rPr>
              <w:softHyphen/>
            </w:r>
            <w:r w:rsidRPr="008D0005">
              <w:rPr>
                <w:rFonts w:ascii="GHEA Grapalat" w:hAnsi="GHEA Grapalat" w:cs="Sylfaen"/>
                <w:sz w:val="20"/>
                <w:szCs w:val="20"/>
              </w:rPr>
              <w:t>րու</w:t>
            </w:r>
            <w:r w:rsidRPr="008D0005">
              <w:rPr>
                <w:rFonts w:ascii="GHEA Grapalat" w:hAnsi="GHEA Grapalat"/>
                <w:sz w:val="20"/>
                <w:szCs w:val="20"/>
                <w:lang w:val="fr-FR"/>
              </w:rPr>
              <w:softHyphen/>
            </w:r>
            <w:r w:rsidRPr="008D0005">
              <w:rPr>
                <w:rFonts w:ascii="GHEA Grapalat" w:hAnsi="GHEA Grapalat" w:cs="Sylfaen"/>
                <w:sz w:val="20"/>
                <w:szCs w:val="20"/>
              </w:rPr>
              <w:t>թյան</w:t>
            </w:r>
            <w:r w:rsidRPr="008D0005">
              <w:rPr>
                <w:rFonts w:ascii="GHEA Grapalat" w:hAnsi="GHEA Grapalat"/>
                <w:sz w:val="20"/>
                <w:szCs w:val="20"/>
                <w:lang w:val="fr-FR"/>
              </w:rPr>
              <w:t xml:space="preserve">, </w:t>
            </w:r>
            <w:r w:rsidRPr="008D0005">
              <w:rPr>
                <w:rFonts w:ascii="GHEA Grapalat" w:hAnsi="GHEA Grapalat" w:cs="Sylfaen"/>
                <w:sz w:val="20"/>
                <w:szCs w:val="20"/>
              </w:rPr>
              <w:t>մոնիթորինգի</w:t>
            </w:r>
            <w:r w:rsidRPr="008D0005">
              <w:rPr>
                <w:rFonts w:ascii="GHEA Grapalat" w:hAnsi="GHEA Grapalat"/>
                <w:sz w:val="20"/>
                <w:szCs w:val="20"/>
                <w:lang w:val="fr-FR"/>
              </w:rPr>
              <w:t xml:space="preserve">, </w:t>
            </w:r>
            <w:r w:rsidRPr="008D0005">
              <w:rPr>
                <w:rFonts w:ascii="GHEA Grapalat" w:hAnsi="GHEA Grapalat" w:cs="Sylfaen"/>
                <w:sz w:val="20"/>
                <w:szCs w:val="20"/>
              </w:rPr>
              <w:t>պետական</w:t>
            </w:r>
            <w:r w:rsidRPr="008D0005">
              <w:rPr>
                <w:rFonts w:ascii="GHEA Grapalat" w:hAnsi="GHEA Grapalat"/>
                <w:sz w:val="20"/>
                <w:szCs w:val="20"/>
                <w:lang w:val="fr-FR"/>
              </w:rPr>
              <w:t xml:space="preserve"> </w:t>
            </w:r>
            <w:r w:rsidRPr="008D0005">
              <w:rPr>
                <w:rFonts w:ascii="GHEA Grapalat" w:hAnsi="GHEA Grapalat" w:cs="Sylfaen"/>
                <w:sz w:val="20"/>
                <w:szCs w:val="20"/>
              </w:rPr>
              <w:t>հաշվառման</w:t>
            </w:r>
            <w:r w:rsidRPr="008D0005">
              <w:rPr>
                <w:rFonts w:ascii="GHEA Grapalat" w:hAnsi="GHEA Grapalat"/>
                <w:sz w:val="20"/>
                <w:szCs w:val="20"/>
                <w:lang w:val="fr-FR"/>
              </w:rPr>
              <w:t xml:space="preserve"> </w:t>
            </w:r>
            <w:r w:rsidRPr="008D0005">
              <w:rPr>
                <w:rFonts w:ascii="GHEA Grapalat" w:hAnsi="GHEA Grapalat" w:cs="Sylfaen"/>
                <w:sz w:val="20"/>
                <w:szCs w:val="20"/>
              </w:rPr>
              <w:t>և</w:t>
            </w:r>
            <w:r w:rsidRPr="008D0005">
              <w:rPr>
                <w:rFonts w:ascii="GHEA Grapalat" w:hAnsi="GHEA Grapalat"/>
                <w:sz w:val="20"/>
                <w:szCs w:val="20"/>
                <w:lang w:val="fr-FR"/>
              </w:rPr>
              <w:t xml:space="preserve"> </w:t>
            </w:r>
            <w:r w:rsidRPr="008D0005">
              <w:rPr>
                <w:rFonts w:ascii="GHEA Grapalat" w:hAnsi="GHEA Grapalat" w:cs="Sylfaen"/>
                <w:sz w:val="20"/>
                <w:szCs w:val="20"/>
              </w:rPr>
              <w:t>պետական</w:t>
            </w:r>
            <w:r w:rsidRPr="008D0005">
              <w:rPr>
                <w:rFonts w:ascii="GHEA Grapalat" w:hAnsi="GHEA Grapalat"/>
                <w:sz w:val="20"/>
                <w:szCs w:val="20"/>
                <w:lang w:val="fr-FR"/>
              </w:rPr>
              <w:t xml:space="preserve"> </w:t>
            </w:r>
            <w:r w:rsidRPr="008D0005">
              <w:rPr>
                <w:rFonts w:ascii="GHEA Grapalat" w:hAnsi="GHEA Grapalat" w:cs="Sylfaen"/>
                <w:sz w:val="20"/>
                <w:szCs w:val="20"/>
              </w:rPr>
              <w:t>կադաստրի</w:t>
            </w:r>
            <w:r w:rsidRPr="008D0005">
              <w:rPr>
                <w:rFonts w:ascii="GHEA Grapalat" w:hAnsi="GHEA Grapalat"/>
                <w:sz w:val="20"/>
                <w:szCs w:val="20"/>
                <w:lang w:val="fr-FR"/>
              </w:rPr>
              <w:t xml:space="preserve"> </w:t>
            </w:r>
            <w:r w:rsidRPr="008D0005">
              <w:rPr>
                <w:rFonts w:ascii="GHEA Grapalat" w:hAnsi="GHEA Grapalat" w:cs="Sylfaen"/>
                <w:sz w:val="20"/>
                <w:szCs w:val="20"/>
              </w:rPr>
              <w:t>վարման</w:t>
            </w:r>
            <w:r w:rsidRPr="008D0005">
              <w:rPr>
                <w:rFonts w:ascii="GHEA Grapalat" w:hAnsi="GHEA Grapalat"/>
                <w:sz w:val="20"/>
                <w:szCs w:val="20"/>
                <w:lang w:val="fr-FR"/>
              </w:rPr>
              <w:t xml:space="preserve">, </w:t>
            </w:r>
            <w:r w:rsidRPr="008D0005">
              <w:rPr>
                <w:rFonts w:ascii="GHEA Grapalat" w:hAnsi="GHEA Grapalat" w:cs="Sylfaen"/>
                <w:sz w:val="20"/>
                <w:szCs w:val="20"/>
              </w:rPr>
              <w:t>պահպա</w:t>
            </w:r>
            <w:r w:rsidRPr="008D0005">
              <w:rPr>
                <w:rFonts w:ascii="GHEA Grapalat" w:hAnsi="GHEA Grapalat"/>
                <w:sz w:val="20"/>
                <w:szCs w:val="20"/>
                <w:lang w:val="fr-FR"/>
              </w:rPr>
              <w:softHyphen/>
            </w:r>
            <w:r w:rsidRPr="008D0005">
              <w:rPr>
                <w:rFonts w:ascii="GHEA Grapalat" w:hAnsi="GHEA Grapalat" w:cs="Sylfaen"/>
                <w:sz w:val="20"/>
                <w:szCs w:val="20"/>
              </w:rPr>
              <w:t>նության</w:t>
            </w:r>
            <w:r w:rsidRPr="008D0005">
              <w:rPr>
                <w:rFonts w:ascii="GHEA Grapalat" w:hAnsi="GHEA Grapalat"/>
                <w:sz w:val="20"/>
                <w:szCs w:val="20"/>
                <w:lang w:val="fr-FR"/>
              </w:rPr>
              <w:t xml:space="preserve"> </w:t>
            </w:r>
            <w:r w:rsidRPr="008D0005">
              <w:rPr>
                <w:rFonts w:ascii="GHEA Grapalat" w:hAnsi="GHEA Grapalat" w:cs="Sylfaen"/>
                <w:sz w:val="20"/>
                <w:szCs w:val="20"/>
              </w:rPr>
              <w:t>իրականացման</w:t>
            </w:r>
            <w:r w:rsidRPr="008D0005">
              <w:rPr>
                <w:rFonts w:ascii="GHEA Grapalat" w:hAnsi="GHEA Grapalat"/>
                <w:sz w:val="20"/>
                <w:szCs w:val="20"/>
                <w:lang w:val="fr-FR"/>
              </w:rPr>
              <w:t xml:space="preserve"> </w:t>
            </w:r>
            <w:r w:rsidRPr="008D0005">
              <w:rPr>
                <w:rFonts w:ascii="GHEA Grapalat" w:hAnsi="GHEA Grapalat" w:cs="Sylfaen"/>
                <w:sz w:val="20"/>
                <w:szCs w:val="20"/>
              </w:rPr>
              <w:t>կարգի</w:t>
            </w:r>
            <w:r w:rsidRPr="008D0005">
              <w:rPr>
                <w:rFonts w:ascii="GHEA Grapalat" w:hAnsi="GHEA Grapalat"/>
                <w:sz w:val="20"/>
                <w:szCs w:val="20"/>
                <w:lang w:val="fr-FR"/>
              </w:rPr>
              <w:t xml:space="preserve"> </w:t>
            </w:r>
            <w:r w:rsidRPr="008D0005">
              <w:rPr>
                <w:rFonts w:ascii="GHEA Grapalat" w:hAnsi="GHEA Grapalat" w:cs="Sylfaen"/>
                <w:sz w:val="20"/>
                <w:szCs w:val="20"/>
              </w:rPr>
              <w:lastRenderedPageBreak/>
              <w:t>սահմանում</w:t>
            </w:r>
          </w:p>
        </w:tc>
        <w:tc>
          <w:tcPr>
            <w:tcW w:w="2010" w:type="dxa"/>
          </w:tcPr>
          <w:p w:rsidR="00AA0B72" w:rsidRPr="008D0005" w:rsidRDefault="00AA0B72" w:rsidP="00AA0B72">
            <w:pPr>
              <w:jc w:val="center"/>
              <w:rPr>
                <w:rFonts w:ascii="GHEA Grapalat" w:hAnsi="GHEA Grapalat"/>
                <w:sz w:val="20"/>
                <w:szCs w:val="20"/>
                <w:lang w:val="pt-BR"/>
              </w:rPr>
            </w:pPr>
            <w:r w:rsidRPr="008D0005">
              <w:rPr>
                <w:rFonts w:ascii="GHEA Grapalat" w:hAnsi="GHEA Grapalat" w:cs="Sylfaen"/>
                <w:sz w:val="20"/>
                <w:szCs w:val="20"/>
              </w:rPr>
              <w:lastRenderedPageBreak/>
              <w:t>ՀՀ</w:t>
            </w:r>
            <w:r w:rsidRPr="008D0005">
              <w:rPr>
                <w:rFonts w:ascii="GHEA Grapalat" w:hAnsi="GHEA Grapalat"/>
                <w:sz w:val="20"/>
                <w:szCs w:val="20"/>
                <w:lang w:val="pt-BR"/>
              </w:rPr>
              <w:t xml:space="preserve"> </w:t>
            </w:r>
            <w:r w:rsidRPr="008D0005">
              <w:rPr>
                <w:rFonts w:ascii="GHEA Grapalat" w:hAnsi="GHEA Grapalat" w:cs="Sylfaen"/>
                <w:sz w:val="20"/>
                <w:szCs w:val="20"/>
              </w:rPr>
              <w:t>էներգետի</w:t>
            </w:r>
            <w:r w:rsidRPr="008D0005">
              <w:rPr>
                <w:rFonts w:ascii="GHEA Grapalat" w:hAnsi="GHEA Grapalat"/>
                <w:sz w:val="20"/>
                <w:szCs w:val="20"/>
                <w:lang w:val="pt-BR"/>
              </w:rPr>
              <w:softHyphen/>
            </w:r>
            <w:r w:rsidRPr="008D0005">
              <w:rPr>
                <w:rFonts w:ascii="GHEA Grapalat" w:hAnsi="GHEA Grapalat" w:cs="Sylfaen"/>
                <w:sz w:val="20"/>
                <w:szCs w:val="20"/>
              </w:rPr>
              <w:t>կայի</w:t>
            </w:r>
            <w:r w:rsidRPr="008D0005">
              <w:rPr>
                <w:rFonts w:ascii="GHEA Grapalat" w:hAnsi="GHEA Grapalat"/>
                <w:sz w:val="20"/>
                <w:szCs w:val="20"/>
                <w:lang w:val="pt-BR"/>
              </w:rPr>
              <w:t xml:space="preserve"> </w:t>
            </w:r>
            <w:r w:rsidRPr="008D0005">
              <w:rPr>
                <w:rFonts w:ascii="GHEA Grapalat" w:hAnsi="GHEA Grapalat" w:cs="Sylfaen"/>
                <w:sz w:val="20"/>
                <w:szCs w:val="20"/>
              </w:rPr>
              <w:t>և</w:t>
            </w:r>
            <w:r w:rsidRPr="008D0005">
              <w:rPr>
                <w:rFonts w:ascii="GHEA Grapalat" w:hAnsi="GHEA Grapalat"/>
                <w:sz w:val="20"/>
                <w:szCs w:val="20"/>
                <w:lang w:val="pt-BR"/>
              </w:rPr>
              <w:t xml:space="preserve"> </w:t>
            </w:r>
            <w:r w:rsidRPr="008D0005">
              <w:rPr>
                <w:rFonts w:ascii="GHEA Grapalat" w:hAnsi="GHEA Grapalat" w:cs="Sylfaen"/>
                <w:sz w:val="20"/>
                <w:szCs w:val="20"/>
              </w:rPr>
              <w:t>բնական</w:t>
            </w:r>
            <w:r w:rsidRPr="008D0005">
              <w:rPr>
                <w:rFonts w:ascii="GHEA Grapalat" w:hAnsi="GHEA Grapalat"/>
                <w:sz w:val="20"/>
                <w:szCs w:val="20"/>
                <w:lang w:val="pt-BR"/>
              </w:rPr>
              <w:t xml:space="preserve"> </w:t>
            </w:r>
            <w:r w:rsidRPr="008D0005">
              <w:rPr>
                <w:rFonts w:ascii="GHEA Grapalat" w:hAnsi="GHEA Grapalat" w:cs="Sylfaen"/>
                <w:sz w:val="20"/>
                <w:szCs w:val="20"/>
              </w:rPr>
              <w:t>պաշարների</w:t>
            </w:r>
            <w:r w:rsidRPr="008D0005">
              <w:rPr>
                <w:rFonts w:ascii="GHEA Grapalat" w:hAnsi="GHEA Grapalat"/>
                <w:sz w:val="20"/>
                <w:szCs w:val="20"/>
                <w:lang w:val="pt-BR"/>
              </w:rPr>
              <w:t xml:space="preserve"> </w:t>
            </w:r>
            <w:r w:rsidRPr="008D0005">
              <w:rPr>
                <w:rFonts w:ascii="GHEA Grapalat" w:hAnsi="GHEA Grapalat" w:cs="Sylfaen"/>
                <w:sz w:val="20"/>
                <w:szCs w:val="20"/>
              </w:rPr>
              <w:t>նախարարություն</w:t>
            </w:r>
          </w:p>
        </w:tc>
        <w:tc>
          <w:tcPr>
            <w:tcW w:w="2000" w:type="dxa"/>
            <w:vAlign w:val="center"/>
          </w:tcPr>
          <w:p w:rsidR="00AA0B72" w:rsidRPr="008D0005" w:rsidRDefault="00AA0B72" w:rsidP="00AA0B72">
            <w:pPr>
              <w:jc w:val="center"/>
              <w:rPr>
                <w:rFonts w:ascii="GHEA Grapalat" w:hAnsi="GHEA Grapalat"/>
                <w:sz w:val="20"/>
                <w:szCs w:val="20"/>
                <w:lang w:val="pt-BR"/>
              </w:rPr>
            </w:pPr>
          </w:p>
        </w:tc>
        <w:tc>
          <w:tcPr>
            <w:tcW w:w="1450" w:type="dxa"/>
          </w:tcPr>
          <w:p w:rsidR="00AA0B72" w:rsidRPr="008D0005" w:rsidRDefault="00AA0B72" w:rsidP="00AA0B72">
            <w:pPr>
              <w:jc w:val="center"/>
              <w:rPr>
                <w:rFonts w:ascii="GHEA Grapalat" w:hAnsi="GHEA Grapalat"/>
                <w:sz w:val="20"/>
                <w:szCs w:val="20"/>
              </w:rPr>
            </w:pPr>
            <w:r w:rsidRPr="008D0005">
              <w:rPr>
                <w:rFonts w:ascii="GHEA Grapalat" w:hAnsi="GHEA Grapalat" w:cs="Sylfaen"/>
                <w:sz w:val="20"/>
                <w:szCs w:val="20"/>
              </w:rPr>
              <w:t>հունիսի</w:t>
            </w:r>
          </w:p>
          <w:p w:rsidR="00AA0B72" w:rsidRPr="008D0005" w:rsidRDefault="00AA0B72" w:rsidP="00AA0B72">
            <w:pPr>
              <w:jc w:val="center"/>
              <w:rPr>
                <w:rFonts w:ascii="GHEA Grapalat" w:hAnsi="GHEA Grapalat"/>
                <w:sz w:val="20"/>
                <w:szCs w:val="20"/>
              </w:rPr>
            </w:pPr>
            <w:r w:rsidRPr="008D0005">
              <w:rPr>
                <w:rFonts w:ascii="GHEA Grapalat" w:hAnsi="GHEA Grapalat"/>
                <w:sz w:val="20"/>
                <w:szCs w:val="20"/>
              </w:rPr>
              <w:t>3-</w:t>
            </w:r>
            <w:r w:rsidRPr="008D0005">
              <w:rPr>
                <w:rFonts w:ascii="GHEA Grapalat" w:hAnsi="GHEA Grapalat" w:cs="Sylfaen"/>
                <w:sz w:val="20"/>
                <w:szCs w:val="20"/>
              </w:rPr>
              <w:t>րդ</w:t>
            </w:r>
            <w:r w:rsidRPr="008D0005">
              <w:rPr>
                <w:rFonts w:ascii="GHEA Grapalat" w:hAnsi="GHEA Grapalat" w:cs="Calibri"/>
                <w:sz w:val="20"/>
                <w:szCs w:val="20"/>
              </w:rPr>
              <w:t xml:space="preserve"> </w:t>
            </w:r>
            <w:r w:rsidRPr="008D0005">
              <w:rPr>
                <w:rFonts w:ascii="GHEA Grapalat" w:hAnsi="GHEA Grapalat" w:cs="Sylfaen"/>
                <w:sz w:val="20"/>
                <w:szCs w:val="20"/>
              </w:rPr>
              <w:t>տասնօրյակ</w:t>
            </w:r>
          </w:p>
        </w:tc>
        <w:tc>
          <w:tcPr>
            <w:tcW w:w="1672" w:type="dxa"/>
          </w:tcPr>
          <w:p w:rsidR="00AA0B72" w:rsidRPr="008D0005" w:rsidRDefault="00AA0B72" w:rsidP="00AA0B72">
            <w:pPr>
              <w:jc w:val="center"/>
              <w:rPr>
                <w:rFonts w:ascii="GHEA Grapalat" w:hAnsi="GHEA Grapalat"/>
                <w:sz w:val="20"/>
                <w:szCs w:val="20"/>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rPr>
                <w:rFonts w:ascii="GHEA Grapalat" w:hAnsi="GHEA Grapalat"/>
                <w:sz w:val="20"/>
                <w:szCs w:val="20"/>
              </w:rPr>
            </w:pPr>
            <w:r w:rsidRPr="008D0005">
              <w:rPr>
                <w:rFonts w:ascii="GHEA Grapalat" w:hAnsi="GHEA Grapalat" w:cs="Sylfaen"/>
                <w:sz w:val="20"/>
                <w:szCs w:val="20"/>
                <w:lang w:eastAsia="zh-TW"/>
              </w:rPr>
              <w:t xml:space="preserve">ՀՀ վարչապետի 2012 թվականի մայիսի 4-ի </w:t>
            </w:r>
            <w:r w:rsidRPr="008D0005">
              <w:rPr>
                <w:rFonts w:ascii="GHEA Grapalat" w:hAnsi="GHEA Grapalat"/>
                <w:sz w:val="20"/>
                <w:szCs w:val="20"/>
                <w:lang w:val="af-ZA"/>
              </w:rPr>
              <w:t>N</w:t>
            </w:r>
            <w:r w:rsidRPr="008D0005">
              <w:rPr>
                <w:rFonts w:ascii="GHEA Grapalat" w:hAnsi="GHEA Grapalat" w:cs="Sylfaen"/>
                <w:sz w:val="20"/>
                <w:szCs w:val="20"/>
                <w:lang w:val="fr-FR"/>
              </w:rPr>
              <w:t xml:space="preserve"> </w:t>
            </w:r>
            <w:r w:rsidRPr="008D0005">
              <w:rPr>
                <w:rFonts w:ascii="GHEA Grapalat" w:hAnsi="GHEA Grapalat"/>
                <w:sz w:val="20"/>
                <w:szCs w:val="20"/>
              </w:rPr>
              <w:t>396-Ա որոշման 53 կետ</w:t>
            </w:r>
          </w:p>
        </w:tc>
      </w:tr>
      <w:tr w:rsidR="00C47B8C" w:rsidRPr="007415C4"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cs="Sylfaen"/>
                <w:sz w:val="20"/>
                <w:szCs w:val="20"/>
                <w:lang w:val="fr-FR"/>
              </w:rPr>
            </w:pPr>
            <w:r w:rsidRPr="008D0005">
              <w:rPr>
                <w:rFonts w:ascii="GHEA Grapalat" w:hAnsi="GHEA Grapalat" w:cs="Sylfaen"/>
                <w:sz w:val="20"/>
                <w:szCs w:val="20"/>
                <w:lang w:val="fr-FR"/>
              </w:rPr>
              <w:t xml:space="preserve">&lt;Հայկական ԱԷԿ-ի N 2 էներգաբլոկի շահագործման նախագծային ժամկետի երկարացման ծրագրի հաստատման մասին&gt;  ՀՀ կառավարության որոշման նախագիծը </w:t>
            </w:r>
            <w:r w:rsidRPr="008D0005">
              <w:rPr>
                <w:rFonts w:ascii="GHEA Grapalat" w:hAnsi="GHEA Grapalat"/>
                <w:spacing w:val="-6"/>
                <w:sz w:val="20"/>
                <w:szCs w:val="20"/>
                <w:lang w:val="af-ZA"/>
              </w:rPr>
              <w:t xml:space="preserve">ՀՀ կառավարություն ներկայացնելը  </w:t>
            </w:r>
          </w:p>
          <w:p w:rsidR="00AA0B72" w:rsidRPr="008D0005" w:rsidRDefault="00AA0B72" w:rsidP="00AA0B72">
            <w:pPr>
              <w:ind w:left="-540" w:firstLine="360"/>
              <w:rPr>
                <w:rFonts w:ascii="GHEA Grapalat" w:hAnsi="GHEA Grapalat" w:cs="Sylfaen"/>
                <w:sz w:val="20"/>
                <w:szCs w:val="20"/>
                <w:lang w:val="fr-FR"/>
              </w:rPr>
            </w:pPr>
          </w:p>
        </w:tc>
        <w:tc>
          <w:tcPr>
            <w:tcW w:w="2820" w:type="dxa"/>
          </w:tcPr>
          <w:p w:rsidR="00AA0B72" w:rsidRPr="008D0005" w:rsidRDefault="00AA0B72" w:rsidP="00AA0B72">
            <w:pPr>
              <w:rPr>
                <w:rFonts w:ascii="GHEA Grapalat" w:hAnsi="GHEA Grapalat" w:cs="Sylfaen"/>
                <w:sz w:val="20"/>
                <w:szCs w:val="20"/>
                <w:lang w:val="fr-FR"/>
              </w:rPr>
            </w:pPr>
            <w:r w:rsidRPr="008D0005">
              <w:rPr>
                <w:rFonts w:ascii="GHEA Grapalat" w:hAnsi="GHEA Grapalat" w:cs="Sylfaen"/>
                <w:sz w:val="20"/>
                <w:szCs w:val="20"/>
                <w:lang w:val="fr-FR"/>
              </w:rPr>
              <w:t xml:space="preserve">Իրավական ակտի ընդունման արդյունքում  կհատկացվեն համապատասխան ֆինանսական միջոցներ` Հայկական ԱԷԿ-ի թիվ 2 էներգաբլոկի նախագծային ժամկետի երկարացման ծրագրի  աշխատանքների իրականացման համար     </w:t>
            </w:r>
          </w:p>
          <w:p w:rsidR="00AA0B72" w:rsidRPr="008D0005" w:rsidRDefault="00AA0B72" w:rsidP="00AA0B72">
            <w:pPr>
              <w:rPr>
                <w:rFonts w:ascii="GHEA Grapalat" w:hAnsi="GHEA Grapalat" w:cs="Sylfaen"/>
                <w:sz w:val="20"/>
                <w:szCs w:val="20"/>
                <w:lang w:val="fr-FR"/>
              </w:rPr>
            </w:pPr>
          </w:p>
        </w:tc>
        <w:tc>
          <w:tcPr>
            <w:tcW w:w="2010" w:type="dxa"/>
          </w:tcPr>
          <w:p w:rsidR="00AA0B72" w:rsidRPr="008D0005" w:rsidRDefault="00AA0B72" w:rsidP="00AA0B72">
            <w:pPr>
              <w:ind w:left="-66" w:right="-66"/>
              <w:jc w:val="center"/>
              <w:rPr>
                <w:rFonts w:ascii="GHEA Grapalat" w:hAnsi="GHEA Grapalat" w:cs="Sylfaen"/>
                <w:sz w:val="20"/>
                <w:szCs w:val="20"/>
                <w:lang w:val="fr-FR"/>
              </w:rPr>
            </w:pPr>
            <w:r w:rsidRPr="008D0005">
              <w:rPr>
                <w:rFonts w:ascii="GHEA Grapalat" w:hAnsi="GHEA Grapalat" w:cs="Sylfaen"/>
                <w:sz w:val="20"/>
                <w:szCs w:val="20"/>
                <w:lang w:val="fr-FR"/>
              </w:rPr>
              <w:t>ՀՀ էներգետիկայի և բնական պաշարների նախարարություն</w:t>
            </w:r>
          </w:p>
        </w:tc>
        <w:tc>
          <w:tcPr>
            <w:tcW w:w="2000" w:type="dxa"/>
          </w:tcPr>
          <w:p w:rsidR="00AA0B72" w:rsidRPr="008D0005" w:rsidRDefault="00AA0B72" w:rsidP="00AA0B72">
            <w:pPr>
              <w:jc w:val="center"/>
              <w:rPr>
                <w:rFonts w:ascii="GHEA Grapalat" w:hAnsi="GHEA Grapalat" w:cs="Sylfaen"/>
                <w:sz w:val="20"/>
                <w:szCs w:val="20"/>
                <w:lang w:val="fr-FR"/>
              </w:rPr>
            </w:pPr>
          </w:p>
        </w:tc>
        <w:tc>
          <w:tcPr>
            <w:tcW w:w="1450" w:type="dxa"/>
          </w:tcPr>
          <w:p w:rsidR="00AA0B72" w:rsidRPr="008D0005" w:rsidRDefault="00AA0B72" w:rsidP="00AA0B72">
            <w:pPr>
              <w:jc w:val="center"/>
              <w:rPr>
                <w:rFonts w:ascii="GHEA Grapalat" w:hAnsi="GHEA Grapalat" w:cs="Sylfaen"/>
                <w:spacing w:val="-6"/>
                <w:sz w:val="20"/>
                <w:szCs w:val="20"/>
                <w:lang w:val="hy-AM"/>
              </w:rPr>
            </w:pPr>
            <w:r w:rsidRPr="008D0005">
              <w:rPr>
                <w:rFonts w:ascii="GHEA Grapalat" w:hAnsi="GHEA Grapalat" w:cs="Sylfaen"/>
                <w:spacing w:val="-6"/>
                <w:sz w:val="20"/>
                <w:szCs w:val="20"/>
                <w:lang w:val="hy-AM"/>
              </w:rPr>
              <w:t>օգոստոսի</w:t>
            </w:r>
          </w:p>
          <w:p w:rsidR="00AA0B72" w:rsidRPr="008D0005" w:rsidRDefault="00AA0B72" w:rsidP="00AA0B72">
            <w:pPr>
              <w:jc w:val="center"/>
              <w:rPr>
                <w:rFonts w:ascii="GHEA Grapalat" w:hAnsi="GHEA Grapalat" w:cs="Sylfaen"/>
                <w:spacing w:val="-6"/>
                <w:sz w:val="20"/>
                <w:szCs w:val="20"/>
                <w:lang w:val="hy-AM"/>
              </w:rPr>
            </w:pPr>
            <w:r w:rsidRPr="008D0005">
              <w:rPr>
                <w:rFonts w:ascii="GHEA Grapalat" w:hAnsi="GHEA Grapalat" w:cs="Sylfaen"/>
                <w:spacing w:val="-6"/>
                <w:sz w:val="20"/>
                <w:szCs w:val="20"/>
                <w:lang w:val="hy-AM"/>
              </w:rPr>
              <w:t>3-րդ</w:t>
            </w:r>
          </w:p>
          <w:p w:rsidR="00AA0B72" w:rsidRPr="008D0005" w:rsidRDefault="00AA0B72" w:rsidP="00AA0B72">
            <w:pPr>
              <w:jc w:val="center"/>
              <w:rPr>
                <w:rFonts w:ascii="GHEA Grapalat" w:hAnsi="GHEA Grapalat" w:cs="Sylfaen"/>
                <w:spacing w:val="-6"/>
                <w:sz w:val="20"/>
                <w:szCs w:val="20"/>
                <w:lang w:val="hy-AM"/>
              </w:rPr>
            </w:pPr>
            <w:r w:rsidRPr="008D0005">
              <w:rPr>
                <w:rFonts w:ascii="GHEA Grapalat" w:hAnsi="GHEA Grapalat" w:cs="Sylfaen"/>
                <w:spacing w:val="-6"/>
                <w:sz w:val="20"/>
                <w:szCs w:val="20"/>
                <w:lang w:val="hy-AM"/>
              </w:rPr>
              <w:t>տասնօրյակ</w:t>
            </w:r>
          </w:p>
          <w:p w:rsidR="00AA0B72" w:rsidRPr="008D0005" w:rsidRDefault="00AA0B72" w:rsidP="00AA0B72">
            <w:pPr>
              <w:jc w:val="center"/>
              <w:rPr>
                <w:rFonts w:ascii="GHEA Grapalat" w:hAnsi="GHEA Grapalat" w:cs="Sylfaen"/>
                <w:spacing w:val="-6"/>
                <w:sz w:val="20"/>
                <w:szCs w:val="20"/>
                <w:lang w:val="hy-AM"/>
              </w:rPr>
            </w:pPr>
          </w:p>
        </w:tc>
        <w:tc>
          <w:tcPr>
            <w:tcW w:w="1672" w:type="dxa"/>
          </w:tcPr>
          <w:p w:rsidR="00AA0B72" w:rsidRPr="008D0005" w:rsidRDefault="00AA0B72" w:rsidP="00AA0B72">
            <w:pPr>
              <w:jc w:val="center"/>
              <w:rPr>
                <w:rFonts w:ascii="GHEA Grapalat" w:hAnsi="GHEA Grapalat" w:cs="Sylfaen"/>
                <w:sz w:val="20"/>
                <w:szCs w:val="20"/>
                <w:lang w:val="fr-FR"/>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rPr>
                <w:rFonts w:ascii="GHEA Grapalat" w:hAnsi="GHEA Grapalat" w:cs="Sylfaen"/>
                <w:sz w:val="20"/>
                <w:szCs w:val="20"/>
                <w:lang w:val="fr-FR"/>
              </w:rPr>
            </w:pPr>
            <w:r w:rsidRPr="008D0005">
              <w:rPr>
                <w:rFonts w:ascii="GHEA Grapalat" w:hAnsi="GHEA Grapalat" w:cs="Sylfaen"/>
                <w:sz w:val="20"/>
                <w:szCs w:val="20"/>
                <w:lang w:eastAsia="zh-TW"/>
              </w:rPr>
              <w:t>ՀՀ</w:t>
            </w:r>
            <w:r w:rsidRPr="008D0005">
              <w:rPr>
                <w:rFonts w:ascii="GHEA Grapalat" w:hAnsi="GHEA Grapalat" w:cs="Sylfaen"/>
                <w:sz w:val="20"/>
                <w:szCs w:val="20"/>
                <w:lang w:val="fr-FR" w:eastAsia="zh-TW"/>
              </w:rPr>
              <w:t xml:space="preserve"> </w:t>
            </w:r>
            <w:r w:rsidRPr="008D0005">
              <w:rPr>
                <w:rFonts w:ascii="GHEA Grapalat" w:hAnsi="GHEA Grapalat" w:cs="Sylfaen"/>
                <w:sz w:val="20"/>
                <w:szCs w:val="20"/>
                <w:lang w:eastAsia="zh-TW"/>
              </w:rPr>
              <w:t>կառավարության</w:t>
            </w:r>
            <w:r w:rsidRPr="008D0005">
              <w:rPr>
                <w:rFonts w:ascii="GHEA Grapalat" w:hAnsi="GHEA Grapalat" w:cs="Sylfaen"/>
                <w:sz w:val="20"/>
                <w:szCs w:val="20"/>
                <w:lang w:val="fr-FR" w:eastAsia="zh-TW"/>
              </w:rPr>
              <w:t xml:space="preserve"> 2012 </w:t>
            </w:r>
            <w:r w:rsidRPr="008D0005">
              <w:rPr>
                <w:rFonts w:ascii="GHEA Grapalat" w:hAnsi="GHEA Grapalat" w:cs="Sylfaen"/>
                <w:sz w:val="20"/>
                <w:szCs w:val="20"/>
                <w:lang w:eastAsia="zh-TW"/>
              </w:rPr>
              <w:t>թնականի</w:t>
            </w:r>
            <w:r w:rsidRPr="008D0005">
              <w:rPr>
                <w:rFonts w:ascii="GHEA Grapalat" w:hAnsi="GHEA Grapalat" w:cs="Sylfaen"/>
                <w:sz w:val="20"/>
                <w:szCs w:val="20"/>
                <w:lang w:val="fr-FR" w:eastAsia="zh-TW"/>
              </w:rPr>
              <w:t xml:space="preserve"> </w:t>
            </w:r>
            <w:r w:rsidRPr="008D0005">
              <w:rPr>
                <w:rFonts w:ascii="GHEA Grapalat" w:hAnsi="GHEA Grapalat" w:cs="Sylfaen"/>
                <w:sz w:val="20"/>
                <w:szCs w:val="20"/>
                <w:lang w:eastAsia="zh-TW"/>
              </w:rPr>
              <w:t>ապրիլի</w:t>
            </w:r>
            <w:r w:rsidRPr="008D0005">
              <w:rPr>
                <w:rFonts w:ascii="GHEA Grapalat" w:hAnsi="GHEA Grapalat" w:cs="Sylfaen"/>
                <w:sz w:val="20"/>
                <w:szCs w:val="20"/>
                <w:lang w:val="fr-FR" w:eastAsia="zh-TW"/>
              </w:rPr>
              <w:t xml:space="preserve"> 4-</w:t>
            </w:r>
            <w:r w:rsidRPr="008D0005">
              <w:rPr>
                <w:rFonts w:ascii="GHEA Grapalat" w:hAnsi="GHEA Grapalat" w:cs="Sylfaen"/>
                <w:sz w:val="20"/>
                <w:szCs w:val="20"/>
                <w:lang w:eastAsia="zh-TW"/>
              </w:rPr>
              <w:t>ի</w:t>
            </w:r>
            <w:r w:rsidRPr="008D0005">
              <w:rPr>
                <w:rFonts w:ascii="GHEA Grapalat" w:hAnsi="GHEA Grapalat" w:cs="Sylfaen"/>
                <w:sz w:val="20"/>
                <w:szCs w:val="20"/>
                <w:lang w:val="fr-FR" w:eastAsia="zh-TW"/>
              </w:rPr>
              <w:t xml:space="preserve">  </w:t>
            </w:r>
            <w:r w:rsidRPr="008D0005">
              <w:rPr>
                <w:rFonts w:ascii="GHEA Grapalat" w:hAnsi="GHEA Grapalat" w:cs="Sylfaen"/>
                <w:sz w:val="20"/>
                <w:szCs w:val="20"/>
                <w:lang w:eastAsia="zh-TW"/>
              </w:rPr>
              <w:t>թիվ</w:t>
            </w:r>
            <w:r w:rsidRPr="008D0005">
              <w:rPr>
                <w:rFonts w:ascii="GHEA Grapalat" w:hAnsi="GHEA Grapalat" w:cs="Sylfaen"/>
                <w:sz w:val="20"/>
                <w:szCs w:val="20"/>
                <w:lang w:val="fr-FR" w:eastAsia="zh-TW"/>
              </w:rPr>
              <w:t xml:space="preserve"> N 461-</w:t>
            </w:r>
            <w:r w:rsidRPr="008D0005">
              <w:rPr>
                <w:rFonts w:ascii="GHEA Grapalat" w:hAnsi="GHEA Grapalat" w:cs="Sylfaen"/>
                <w:sz w:val="20"/>
                <w:szCs w:val="20"/>
                <w:lang w:eastAsia="zh-TW"/>
              </w:rPr>
              <w:t>ն</w:t>
            </w:r>
            <w:r w:rsidRPr="008D0005">
              <w:rPr>
                <w:rFonts w:ascii="GHEA Grapalat" w:hAnsi="GHEA Grapalat" w:cs="Sylfaen"/>
                <w:sz w:val="20"/>
                <w:szCs w:val="20"/>
                <w:lang w:val="fr-FR" w:eastAsia="zh-TW"/>
              </w:rPr>
              <w:t xml:space="preserve"> </w:t>
            </w:r>
            <w:r w:rsidRPr="008D0005">
              <w:rPr>
                <w:rFonts w:ascii="GHEA Grapalat" w:hAnsi="GHEA Grapalat" w:cs="Sylfaen"/>
                <w:sz w:val="20"/>
                <w:szCs w:val="20"/>
                <w:lang w:eastAsia="zh-TW"/>
              </w:rPr>
              <w:t>որոշման</w:t>
            </w:r>
            <w:r w:rsidRPr="008D0005">
              <w:rPr>
                <w:rFonts w:ascii="GHEA Grapalat" w:hAnsi="GHEA Grapalat" w:cs="Sylfaen"/>
                <w:sz w:val="20"/>
                <w:szCs w:val="20"/>
                <w:lang w:val="fr-FR" w:eastAsia="zh-TW"/>
              </w:rPr>
              <w:t xml:space="preserve"> 2.3 </w:t>
            </w:r>
            <w:r w:rsidRPr="008D0005">
              <w:rPr>
                <w:rFonts w:ascii="GHEA Grapalat" w:hAnsi="GHEA Grapalat" w:cs="Sylfaen"/>
                <w:sz w:val="20"/>
                <w:szCs w:val="20"/>
                <w:lang w:eastAsia="zh-TW"/>
              </w:rPr>
              <w:t>կետ</w:t>
            </w:r>
          </w:p>
        </w:tc>
      </w:tr>
      <w:tr w:rsidR="00C47B8C" w:rsidRPr="007415C4" w:rsidTr="00C47B8C">
        <w:tc>
          <w:tcPr>
            <w:tcW w:w="675" w:type="dxa"/>
          </w:tcPr>
          <w:p w:rsidR="00AA0B72" w:rsidRPr="008D0005" w:rsidRDefault="00AA0B72" w:rsidP="00AA0B72">
            <w:pPr>
              <w:pStyle w:val="ListParagraph"/>
              <w:numPr>
                <w:ilvl w:val="0"/>
                <w:numId w:val="1"/>
              </w:numPr>
              <w:rPr>
                <w:lang w:val="fr-FR"/>
              </w:rPr>
            </w:pPr>
          </w:p>
        </w:tc>
        <w:tc>
          <w:tcPr>
            <w:tcW w:w="2683" w:type="dxa"/>
          </w:tcPr>
          <w:p w:rsidR="00AA0B72" w:rsidRPr="008D0005" w:rsidRDefault="00AA0B72" w:rsidP="00AA0B72">
            <w:pPr>
              <w:rPr>
                <w:rFonts w:ascii="GHEA Grapalat" w:hAnsi="GHEA Grapalat"/>
                <w:spacing w:val="-6"/>
                <w:sz w:val="20"/>
                <w:szCs w:val="20"/>
                <w:lang w:val="af-ZA"/>
              </w:rPr>
            </w:pPr>
            <w:r w:rsidRPr="008D0005">
              <w:rPr>
                <w:rFonts w:ascii="GHEA Grapalat" w:hAnsi="GHEA Grapalat" w:cs="Sylfaen"/>
                <w:sz w:val="20"/>
                <w:szCs w:val="20"/>
                <w:lang w:val="af-ZA"/>
              </w:rPr>
              <w:t>&lt;</w:t>
            </w:r>
            <w:r w:rsidRPr="008D0005">
              <w:rPr>
                <w:rFonts w:ascii="GHEA Grapalat" w:hAnsi="GHEA Grapalat" w:cs="Sylfaen"/>
                <w:sz w:val="20"/>
                <w:szCs w:val="20"/>
              </w:rPr>
              <w:t>Էներգետիկայի</w:t>
            </w:r>
            <w:r w:rsidRPr="008D0005">
              <w:rPr>
                <w:rFonts w:ascii="GHEA Grapalat" w:hAnsi="GHEA Grapalat" w:cs="Sylfaen"/>
                <w:sz w:val="20"/>
                <w:szCs w:val="20"/>
                <w:lang w:val="af-ZA"/>
              </w:rPr>
              <w:t xml:space="preserve"> </w:t>
            </w:r>
            <w:r w:rsidRPr="008D0005">
              <w:rPr>
                <w:rFonts w:ascii="GHEA Grapalat" w:hAnsi="GHEA Grapalat" w:cs="Sylfaen"/>
                <w:sz w:val="20"/>
                <w:szCs w:val="20"/>
              </w:rPr>
              <w:t>մասին</w:t>
            </w:r>
            <w:r w:rsidRPr="008D0005">
              <w:rPr>
                <w:rFonts w:ascii="GHEA Grapalat" w:hAnsi="GHEA Grapalat" w:cs="Sylfaen"/>
                <w:sz w:val="20"/>
                <w:szCs w:val="20"/>
                <w:lang w:val="af-ZA"/>
              </w:rPr>
              <w:t xml:space="preserve">&gt;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օրենքում</w:t>
            </w:r>
            <w:r w:rsidRPr="008D0005">
              <w:rPr>
                <w:rFonts w:ascii="GHEA Grapalat" w:hAnsi="GHEA Grapalat" w:cs="Sylfaen"/>
                <w:sz w:val="20"/>
                <w:szCs w:val="20"/>
                <w:lang w:val="af-ZA"/>
              </w:rPr>
              <w:t xml:space="preserve"> </w:t>
            </w:r>
            <w:r w:rsidRPr="008D0005">
              <w:rPr>
                <w:rFonts w:ascii="GHEA Grapalat" w:hAnsi="GHEA Grapalat" w:cs="Sylfaen"/>
                <w:sz w:val="20"/>
                <w:szCs w:val="20"/>
              </w:rPr>
              <w:t>լրացում</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կատարելու</w:t>
            </w:r>
            <w:r w:rsidRPr="008D0005">
              <w:rPr>
                <w:rFonts w:ascii="GHEA Grapalat" w:hAnsi="GHEA Grapalat" w:cs="Sylfaen"/>
                <w:sz w:val="20"/>
                <w:szCs w:val="20"/>
                <w:lang w:val="af-ZA"/>
              </w:rPr>
              <w:t xml:space="preserve"> </w:t>
            </w:r>
            <w:r w:rsidRPr="008D0005">
              <w:rPr>
                <w:rFonts w:ascii="GHEA Grapalat" w:hAnsi="GHEA Grapalat" w:cs="Sylfaen"/>
                <w:sz w:val="20"/>
                <w:szCs w:val="20"/>
              </w:rPr>
              <w:t>մասին</w:t>
            </w:r>
            <w:r w:rsidRPr="008D0005">
              <w:rPr>
                <w:rFonts w:ascii="GHEA Grapalat" w:hAnsi="GHEA Grapalat" w:cs="Sylfaen"/>
                <w:sz w:val="20"/>
                <w:szCs w:val="20"/>
                <w:lang w:val="af-ZA"/>
              </w:rPr>
              <w:t xml:space="preserve">&gt;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օրենքի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նախագծին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հավանություն</w:t>
            </w:r>
            <w:r w:rsidRPr="008D0005">
              <w:rPr>
                <w:rFonts w:ascii="GHEA Grapalat" w:hAnsi="GHEA Grapalat" w:cs="Sylfaen"/>
                <w:sz w:val="20"/>
                <w:szCs w:val="20"/>
                <w:lang w:val="af-ZA"/>
              </w:rPr>
              <w:t xml:space="preserve"> </w:t>
            </w:r>
            <w:r w:rsidRPr="008D0005">
              <w:rPr>
                <w:rFonts w:ascii="GHEA Grapalat" w:hAnsi="GHEA Grapalat" w:cs="Sylfaen"/>
                <w:sz w:val="20"/>
                <w:szCs w:val="20"/>
              </w:rPr>
              <w:t>տալու</w:t>
            </w:r>
            <w:r w:rsidRPr="008D0005">
              <w:rPr>
                <w:rFonts w:ascii="GHEA Grapalat" w:hAnsi="GHEA Grapalat" w:cs="Sylfaen"/>
                <w:sz w:val="20"/>
                <w:szCs w:val="20"/>
                <w:lang w:val="af-ZA"/>
              </w:rPr>
              <w:t xml:space="preserve"> </w:t>
            </w:r>
            <w:r w:rsidRPr="008D0005">
              <w:rPr>
                <w:rFonts w:ascii="GHEA Grapalat" w:hAnsi="GHEA Grapalat" w:cs="Sylfaen"/>
                <w:sz w:val="20"/>
                <w:szCs w:val="20"/>
              </w:rPr>
              <w:t>մասին</w:t>
            </w:r>
            <w:r w:rsidRPr="008D0005">
              <w:rPr>
                <w:rFonts w:ascii="GHEA Grapalat" w:hAnsi="GHEA Grapalat" w:cs="Sylfaen"/>
                <w:sz w:val="20"/>
                <w:szCs w:val="20"/>
                <w:lang w:val="af-ZA"/>
              </w:rPr>
              <w:t xml:space="preserve">&gt;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արձանագրային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որոշման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նախագիծը</w:t>
            </w:r>
            <w:r w:rsidRPr="008D0005">
              <w:rPr>
                <w:rFonts w:ascii="GHEA Grapalat" w:hAnsi="GHEA Grapalat"/>
                <w:spacing w:val="-6"/>
                <w:sz w:val="20"/>
                <w:szCs w:val="20"/>
                <w:lang w:val="af-ZA"/>
              </w:rPr>
              <w:t xml:space="preserve"> ՀՀ կառավարություն ներկայացնելը  </w:t>
            </w:r>
          </w:p>
          <w:p w:rsidR="00AA0B72" w:rsidRPr="008D0005" w:rsidRDefault="00AA0B72" w:rsidP="00AA0B72">
            <w:pPr>
              <w:rPr>
                <w:rFonts w:ascii="GHEA Grapalat" w:hAnsi="GHEA Grapalat" w:cs="Sylfaen"/>
                <w:color w:val="FF0000"/>
                <w:sz w:val="20"/>
                <w:szCs w:val="20"/>
                <w:lang w:val="af-ZA"/>
              </w:rPr>
            </w:pPr>
          </w:p>
          <w:p w:rsidR="00AA0B72" w:rsidRPr="008D0005" w:rsidRDefault="00AA0B72" w:rsidP="00AA0B72">
            <w:pPr>
              <w:rPr>
                <w:rFonts w:ascii="GHEA Grapalat" w:hAnsi="GHEA Grapalat" w:cs="Sylfaen"/>
                <w:color w:val="FF0000"/>
                <w:sz w:val="20"/>
                <w:szCs w:val="20"/>
                <w:lang w:val="af-ZA"/>
              </w:rPr>
            </w:pPr>
          </w:p>
          <w:p w:rsidR="00AA0B72" w:rsidRPr="008D0005" w:rsidRDefault="00AA0B72" w:rsidP="00AA0B72">
            <w:pPr>
              <w:rPr>
                <w:rFonts w:ascii="GHEA Grapalat" w:hAnsi="GHEA Grapalat" w:cs="Sylfaen"/>
                <w:color w:val="FF0000"/>
                <w:sz w:val="20"/>
                <w:szCs w:val="20"/>
                <w:lang w:val="af-ZA"/>
              </w:rPr>
            </w:pPr>
          </w:p>
        </w:tc>
        <w:tc>
          <w:tcPr>
            <w:tcW w:w="2820" w:type="dxa"/>
          </w:tcPr>
          <w:p w:rsidR="00AA0B72" w:rsidRPr="008D0005" w:rsidRDefault="00AA0B72" w:rsidP="00AA0B72">
            <w:pPr>
              <w:rPr>
                <w:rFonts w:ascii="GHEA Grapalat" w:hAnsi="GHEA Grapalat" w:cs="Sylfaen"/>
                <w:b/>
                <w:sz w:val="20"/>
                <w:szCs w:val="20"/>
                <w:lang w:val="af-ZA"/>
              </w:rPr>
            </w:pPr>
            <w:r w:rsidRPr="008D0005">
              <w:rPr>
                <w:rFonts w:ascii="GHEA Grapalat" w:hAnsi="GHEA Grapalat" w:cs="Sylfaen"/>
                <w:sz w:val="20"/>
                <w:szCs w:val="20"/>
                <w:lang w:val="af-ZA"/>
              </w:rPr>
              <w:t xml:space="preserve">Կսահմանվեն պահանջներ, որոնք կնախատեսեն  փոքր հիդրոկայանների համար ՙՙԷներգետիկայի մասին՚՚ ՀՀ օրենքով սահմանված արտոնությունների ժամկետի ավարտից հետո դրանց շահագործման </w:t>
            </w:r>
            <w:r w:rsidRPr="008D0005">
              <w:rPr>
                <w:rFonts w:ascii="GHEA Grapalat" w:hAnsi="GHEA Grapalat" w:cs="Sylfaen"/>
                <w:sz w:val="20"/>
                <w:szCs w:val="20"/>
              </w:rPr>
              <w:t>նոր</w:t>
            </w:r>
            <w:r w:rsidRPr="008D0005">
              <w:rPr>
                <w:rFonts w:ascii="GHEA Grapalat" w:hAnsi="GHEA Grapalat" w:cs="Sylfaen"/>
                <w:sz w:val="20"/>
                <w:szCs w:val="20"/>
                <w:lang w:val="af-ZA"/>
              </w:rPr>
              <w:t xml:space="preserve"> պայմաններ: </w:t>
            </w:r>
          </w:p>
        </w:tc>
        <w:tc>
          <w:tcPr>
            <w:tcW w:w="2010" w:type="dxa"/>
          </w:tcPr>
          <w:p w:rsidR="00AA0B72" w:rsidRPr="008D0005" w:rsidRDefault="00AA0B72" w:rsidP="00AA0B72">
            <w:pPr>
              <w:ind w:left="-66" w:right="-66"/>
              <w:jc w:val="center"/>
              <w:rPr>
                <w:rFonts w:ascii="GHEA Grapalat" w:hAnsi="GHEA Grapalat" w:cs="Sylfaen"/>
                <w:sz w:val="20"/>
                <w:szCs w:val="20"/>
                <w:lang w:val="fr-FR"/>
              </w:rPr>
            </w:pPr>
            <w:r w:rsidRPr="008D0005">
              <w:rPr>
                <w:rFonts w:ascii="GHEA Grapalat" w:hAnsi="GHEA Grapalat" w:cs="Sylfaen"/>
                <w:sz w:val="20"/>
                <w:szCs w:val="20"/>
                <w:lang w:val="fr-FR"/>
              </w:rPr>
              <w:t>ՀՀ էներգետիկայի և բնական պաշարների նախարարություն</w:t>
            </w:r>
          </w:p>
        </w:tc>
        <w:tc>
          <w:tcPr>
            <w:tcW w:w="2000" w:type="dxa"/>
          </w:tcPr>
          <w:p w:rsidR="00AA0B72" w:rsidRPr="008D0005" w:rsidRDefault="00AA0B72" w:rsidP="00AA0B72">
            <w:pPr>
              <w:pStyle w:val="BodyText"/>
              <w:tabs>
                <w:tab w:val="left" w:pos="4500"/>
              </w:tabs>
              <w:jc w:val="center"/>
              <w:rPr>
                <w:rFonts w:ascii="GHEA Grapalat" w:hAnsi="GHEA Grapalat" w:cs="Sylfaen"/>
                <w:sz w:val="20"/>
                <w:szCs w:val="20"/>
                <w:lang w:val="fr-FR"/>
              </w:rPr>
            </w:pPr>
          </w:p>
        </w:tc>
        <w:tc>
          <w:tcPr>
            <w:tcW w:w="1450" w:type="dxa"/>
          </w:tcPr>
          <w:p w:rsidR="00AA0B72" w:rsidRPr="008D0005" w:rsidRDefault="00AA0B72" w:rsidP="00AA0B72">
            <w:pPr>
              <w:pStyle w:val="BodyText"/>
              <w:tabs>
                <w:tab w:val="left" w:pos="4500"/>
              </w:tabs>
              <w:jc w:val="center"/>
              <w:rPr>
                <w:rFonts w:ascii="GHEA Grapalat" w:hAnsi="GHEA Grapalat" w:cs="Sylfaen"/>
                <w:sz w:val="20"/>
                <w:szCs w:val="20"/>
                <w:lang w:val="fr-FR"/>
              </w:rPr>
            </w:pPr>
            <w:r w:rsidRPr="008D0005">
              <w:rPr>
                <w:rFonts w:ascii="GHEA Grapalat" w:hAnsi="GHEA Grapalat" w:cs="Sylfaen"/>
                <w:sz w:val="20"/>
                <w:szCs w:val="20"/>
                <w:lang w:val="fr-FR"/>
              </w:rPr>
              <w:t>սեպտեմբերի 1-ին տասնօրյակ</w:t>
            </w:r>
          </w:p>
        </w:tc>
        <w:tc>
          <w:tcPr>
            <w:tcW w:w="1672" w:type="dxa"/>
          </w:tcPr>
          <w:p w:rsidR="00AA0B72" w:rsidRPr="008D0005" w:rsidRDefault="00AA0B72" w:rsidP="00AA0B72">
            <w:pPr>
              <w:pStyle w:val="BodyText"/>
              <w:tabs>
                <w:tab w:val="left" w:pos="4500"/>
              </w:tabs>
              <w:jc w:val="center"/>
              <w:rPr>
                <w:rFonts w:ascii="GHEA Grapalat" w:hAnsi="GHEA Grapalat" w:cs="Sylfaen"/>
                <w:sz w:val="20"/>
                <w:szCs w:val="20"/>
                <w:lang w:val="fr-FR"/>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rPr>
                <w:rFonts w:ascii="GHEA Grapalat" w:hAnsi="GHEA Grapalat" w:cs="Sylfaen"/>
                <w:bCs/>
                <w:sz w:val="20"/>
                <w:szCs w:val="20"/>
                <w:lang w:val="fr-FR"/>
              </w:rPr>
            </w:pPr>
            <w:r w:rsidRPr="008D0005">
              <w:rPr>
                <w:rFonts w:ascii="GHEA Grapalat" w:hAnsi="GHEA Grapalat" w:cs="Sylfaen"/>
                <w:bCs/>
                <w:sz w:val="20"/>
                <w:szCs w:val="20"/>
                <w:lang w:val="fr-FR"/>
              </w:rPr>
              <w:t>&lt;</w:t>
            </w:r>
            <w:r w:rsidRPr="008D0005">
              <w:rPr>
                <w:rFonts w:ascii="GHEA Grapalat" w:hAnsi="GHEA Grapalat" w:cs="Sylfaen"/>
                <w:bCs/>
                <w:sz w:val="20"/>
                <w:szCs w:val="20"/>
              </w:rPr>
              <w:t>Էներգետիկայի</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մասին</w:t>
            </w:r>
            <w:r w:rsidRPr="008D0005">
              <w:rPr>
                <w:rFonts w:ascii="GHEA Grapalat" w:hAnsi="GHEA Grapalat" w:cs="Sylfaen"/>
                <w:bCs/>
                <w:sz w:val="20"/>
                <w:szCs w:val="20"/>
                <w:lang w:val="fr-FR"/>
              </w:rPr>
              <w:t xml:space="preserve">&gt; </w:t>
            </w:r>
            <w:r w:rsidRPr="008D0005">
              <w:rPr>
                <w:rFonts w:ascii="GHEA Grapalat" w:hAnsi="GHEA Grapalat" w:cs="Sylfaen"/>
                <w:bCs/>
                <w:sz w:val="20"/>
                <w:szCs w:val="20"/>
              </w:rPr>
              <w:t>ՀՀ</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օրենքի</w:t>
            </w:r>
            <w:r w:rsidRPr="008D0005">
              <w:rPr>
                <w:rFonts w:ascii="GHEA Grapalat" w:hAnsi="GHEA Grapalat" w:cs="Sylfaen"/>
                <w:bCs/>
                <w:sz w:val="20"/>
                <w:szCs w:val="20"/>
                <w:lang w:val="fr-FR"/>
              </w:rPr>
              <w:t xml:space="preserve"> 59-</w:t>
            </w:r>
            <w:r w:rsidRPr="008D0005">
              <w:rPr>
                <w:rFonts w:ascii="GHEA Grapalat" w:hAnsi="GHEA Grapalat" w:cs="Sylfaen"/>
                <w:bCs/>
                <w:sz w:val="20"/>
                <w:szCs w:val="20"/>
              </w:rPr>
              <w:t>րդ</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հոդվածի</w:t>
            </w:r>
            <w:r w:rsidRPr="008D0005">
              <w:rPr>
                <w:rFonts w:ascii="GHEA Grapalat" w:hAnsi="GHEA Grapalat" w:cs="Sylfaen"/>
                <w:bCs/>
                <w:sz w:val="20"/>
                <w:szCs w:val="20"/>
                <w:lang w:val="fr-FR"/>
              </w:rPr>
              <w:t xml:space="preserve"> 1-</w:t>
            </w:r>
            <w:r w:rsidRPr="008D0005">
              <w:rPr>
                <w:rFonts w:ascii="GHEA Grapalat" w:hAnsi="GHEA Grapalat" w:cs="Sylfaen"/>
                <w:bCs/>
                <w:sz w:val="20"/>
                <w:szCs w:val="20"/>
              </w:rPr>
              <w:t>ին</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մասի</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գ</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ենթակետ</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ՀՀ</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կառավարության</w:t>
            </w:r>
            <w:r w:rsidRPr="008D0005">
              <w:rPr>
                <w:rFonts w:ascii="GHEA Grapalat" w:hAnsi="GHEA Grapalat" w:cs="Sylfaen"/>
                <w:bCs/>
                <w:sz w:val="20"/>
                <w:szCs w:val="20"/>
                <w:lang w:val="fr-FR"/>
              </w:rPr>
              <w:t xml:space="preserve"> 2011 </w:t>
            </w:r>
            <w:r w:rsidRPr="008D0005">
              <w:rPr>
                <w:rFonts w:ascii="GHEA Grapalat" w:hAnsi="GHEA Grapalat" w:cs="Sylfaen"/>
                <w:bCs/>
                <w:sz w:val="20"/>
                <w:szCs w:val="20"/>
              </w:rPr>
              <w:t>թվականի</w:t>
            </w:r>
            <w:r w:rsidRPr="008D0005">
              <w:rPr>
                <w:rFonts w:ascii="GHEA Grapalat" w:hAnsi="GHEA Grapalat" w:cs="Sylfaen"/>
                <w:bCs/>
                <w:sz w:val="20"/>
                <w:szCs w:val="20"/>
                <w:lang w:val="fr-FR"/>
              </w:rPr>
              <w:t xml:space="preserve"> </w:t>
            </w:r>
            <w:r w:rsidRPr="008D0005">
              <w:rPr>
                <w:rFonts w:ascii="GHEA Grapalat" w:hAnsi="GHEA Grapalat" w:cs="Sylfaen"/>
                <w:bCs/>
                <w:sz w:val="20"/>
                <w:szCs w:val="20"/>
              </w:rPr>
              <w:t>սեպտեմբերի</w:t>
            </w:r>
            <w:r w:rsidRPr="008D0005">
              <w:rPr>
                <w:rFonts w:ascii="GHEA Grapalat" w:hAnsi="GHEA Grapalat" w:cs="Sylfaen"/>
                <w:bCs/>
                <w:sz w:val="20"/>
                <w:szCs w:val="20"/>
                <w:lang w:val="fr-FR"/>
              </w:rPr>
              <w:t xml:space="preserve"> 8-</w:t>
            </w:r>
            <w:r w:rsidRPr="008D0005">
              <w:rPr>
                <w:rFonts w:ascii="GHEA Grapalat" w:hAnsi="GHEA Grapalat" w:cs="Sylfaen"/>
                <w:bCs/>
                <w:sz w:val="20"/>
                <w:szCs w:val="20"/>
              </w:rPr>
              <w:t>ի</w:t>
            </w:r>
            <w:r w:rsidRPr="008D0005">
              <w:rPr>
                <w:rFonts w:ascii="GHEA Grapalat" w:hAnsi="GHEA Grapalat" w:cs="Sylfaen"/>
                <w:bCs/>
                <w:sz w:val="20"/>
                <w:szCs w:val="20"/>
                <w:lang w:val="fr-FR"/>
              </w:rPr>
              <w:t xml:space="preserve"> </w:t>
            </w:r>
            <w:r w:rsidRPr="008D0005">
              <w:rPr>
                <w:rFonts w:ascii="GHEA Grapalat" w:hAnsi="GHEA Grapalat" w:cs="Sylfaen"/>
                <w:sz w:val="20"/>
                <w:szCs w:val="20"/>
                <w:lang w:val="fr-FR"/>
              </w:rPr>
              <w:t xml:space="preserve">№35 </w:t>
            </w:r>
            <w:r w:rsidRPr="008D0005">
              <w:rPr>
                <w:rFonts w:ascii="GHEA Grapalat" w:hAnsi="GHEA Grapalat" w:cs="Sylfaen"/>
                <w:sz w:val="20"/>
                <w:szCs w:val="20"/>
              </w:rPr>
              <w:t>արձանագրա</w:t>
            </w:r>
            <w:r w:rsidRPr="008D0005">
              <w:rPr>
                <w:rFonts w:ascii="GHEA Grapalat" w:hAnsi="GHEA Grapalat" w:cs="Sylfaen"/>
                <w:sz w:val="20"/>
                <w:szCs w:val="20"/>
                <w:lang w:val="fr-FR"/>
              </w:rPr>
              <w:t>-</w:t>
            </w:r>
            <w:r w:rsidRPr="008D0005">
              <w:rPr>
                <w:rFonts w:ascii="GHEA Grapalat" w:hAnsi="GHEA Grapalat" w:cs="Sylfaen"/>
                <w:sz w:val="20"/>
                <w:szCs w:val="20"/>
              </w:rPr>
              <w:t>յին</w:t>
            </w:r>
            <w:r w:rsidRPr="008D0005">
              <w:rPr>
                <w:rFonts w:ascii="GHEA Grapalat" w:hAnsi="GHEA Grapalat" w:cs="Sylfaen"/>
                <w:sz w:val="20"/>
                <w:szCs w:val="20"/>
                <w:lang w:val="fr-FR"/>
              </w:rPr>
              <w:t xml:space="preserve"> </w:t>
            </w:r>
            <w:r w:rsidRPr="008D0005">
              <w:rPr>
                <w:rFonts w:ascii="GHEA Grapalat" w:hAnsi="GHEA Grapalat" w:cs="Sylfaen"/>
                <w:sz w:val="20"/>
                <w:szCs w:val="20"/>
              </w:rPr>
              <w:t>որոշում</w:t>
            </w:r>
          </w:p>
        </w:tc>
      </w:tr>
      <w:tr w:rsidR="00C47B8C" w:rsidRPr="007415C4" w:rsidTr="00C47B8C">
        <w:tc>
          <w:tcPr>
            <w:tcW w:w="675" w:type="dxa"/>
          </w:tcPr>
          <w:p w:rsidR="00AA0B72" w:rsidRPr="008D0005" w:rsidRDefault="00AA0B72" w:rsidP="00AA0B72">
            <w:pPr>
              <w:pStyle w:val="ListParagraph"/>
              <w:numPr>
                <w:ilvl w:val="0"/>
                <w:numId w:val="1"/>
              </w:numPr>
              <w:rPr>
                <w:lang w:val="fr-FR"/>
              </w:rPr>
            </w:pPr>
          </w:p>
        </w:tc>
        <w:tc>
          <w:tcPr>
            <w:tcW w:w="2683" w:type="dxa"/>
          </w:tcPr>
          <w:p w:rsidR="00AA0B72" w:rsidRPr="008D0005" w:rsidRDefault="00AA0B72" w:rsidP="00AA0B72">
            <w:pPr>
              <w:rPr>
                <w:rFonts w:ascii="GHEA Grapalat" w:hAnsi="GHEA Grapalat" w:cs="Sylfaen"/>
                <w:spacing w:val="-8"/>
                <w:sz w:val="20"/>
                <w:szCs w:val="20"/>
                <w:lang w:val="af-ZA"/>
              </w:rPr>
            </w:pPr>
            <w:r w:rsidRPr="008D0005">
              <w:rPr>
                <w:rFonts w:ascii="GHEA Grapalat" w:hAnsi="GHEA Grapalat" w:cs="Sylfaen"/>
                <w:spacing w:val="-8"/>
                <w:sz w:val="20"/>
                <w:szCs w:val="20"/>
                <w:lang w:val="af-ZA"/>
              </w:rPr>
              <w:t>&lt;</w:t>
            </w:r>
            <w:r w:rsidRPr="008D0005">
              <w:rPr>
                <w:rFonts w:ascii="GHEA Grapalat" w:hAnsi="GHEA Grapalat" w:cs="Sylfaen"/>
                <w:spacing w:val="-8"/>
                <w:sz w:val="20"/>
                <w:szCs w:val="20"/>
              </w:rPr>
              <w:t>Հայաստանի</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Հանրապետության</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կառավարության</w:t>
            </w:r>
            <w:r w:rsidRPr="008D0005">
              <w:rPr>
                <w:rFonts w:ascii="GHEA Grapalat" w:hAnsi="GHEA Grapalat" w:cs="Sylfaen"/>
                <w:spacing w:val="-8"/>
                <w:sz w:val="20"/>
                <w:szCs w:val="20"/>
                <w:lang w:val="af-ZA"/>
              </w:rPr>
              <w:t xml:space="preserve"> N 580-</w:t>
            </w:r>
            <w:r w:rsidRPr="008D0005">
              <w:rPr>
                <w:rFonts w:ascii="GHEA Grapalat" w:hAnsi="GHEA Grapalat" w:cs="Sylfaen"/>
                <w:spacing w:val="-8"/>
                <w:sz w:val="20"/>
                <w:szCs w:val="20"/>
              </w:rPr>
              <w:t>Ն</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որոշման</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մեջ</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փոփոխություններ</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ու</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լրացումներ</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կատարելու</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lastRenderedPageBreak/>
              <w:t>մասին</w:t>
            </w:r>
            <w:r w:rsidRPr="008D0005">
              <w:rPr>
                <w:rFonts w:ascii="GHEA Grapalat" w:hAnsi="GHEA Grapalat" w:cs="Sylfaen"/>
                <w:spacing w:val="-8"/>
                <w:sz w:val="20"/>
                <w:szCs w:val="20"/>
                <w:lang w:val="af-ZA"/>
              </w:rPr>
              <w:t xml:space="preserve">&gt; </w:t>
            </w:r>
            <w:r w:rsidRPr="008D0005">
              <w:rPr>
                <w:rFonts w:ascii="GHEA Grapalat" w:hAnsi="GHEA Grapalat" w:cs="Sylfaen"/>
                <w:spacing w:val="-8"/>
                <w:sz w:val="20"/>
                <w:szCs w:val="20"/>
              </w:rPr>
              <w:t>ՀՀ</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կառավարության</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որոշման</w:t>
            </w:r>
            <w:r w:rsidRPr="008D0005">
              <w:rPr>
                <w:rFonts w:ascii="GHEA Grapalat" w:hAnsi="GHEA Grapalat" w:cs="Sylfaen"/>
                <w:spacing w:val="-8"/>
                <w:sz w:val="20"/>
                <w:szCs w:val="20"/>
                <w:lang w:val="af-ZA"/>
              </w:rPr>
              <w:t xml:space="preserve"> </w:t>
            </w:r>
            <w:r w:rsidRPr="008D0005">
              <w:rPr>
                <w:rFonts w:ascii="GHEA Grapalat" w:hAnsi="GHEA Grapalat" w:cs="Sylfaen"/>
                <w:spacing w:val="-8"/>
                <w:sz w:val="20"/>
                <w:szCs w:val="20"/>
              </w:rPr>
              <w:t>նախագիծ</w:t>
            </w:r>
            <w:r w:rsidRPr="008D0005">
              <w:rPr>
                <w:rFonts w:ascii="GHEA Grapalat" w:hAnsi="GHEA Grapalat"/>
                <w:spacing w:val="-6"/>
                <w:sz w:val="20"/>
                <w:szCs w:val="20"/>
                <w:lang w:val="af-ZA"/>
              </w:rPr>
              <w:t xml:space="preserve">ը ՀՀ կառավարություն ներկայացնելը  </w:t>
            </w:r>
          </w:p>
        </w:tc>
        <w:tc>
          <w:tcPr>
            <w:tcW w:w="2820" w:type="dxa"/>
          </w:tcPr>
          <w:p w:rsidR="00AA0B72" w:rsidRPr="008D0005" w:rsidRDefault="00AA0B72" w:rsidP="00AA0B72">
            <w:pPr>
              <w:rPr>
                <w:rFonts w:ascii="GHEA Grapalat" w:hAnsi="GHEA Grapalat" w:cs="Arial"/>
                <w:bCs/>
                <w:spacing w:val="-6"/>
                <w:sz w:val="20"/>
                <w:szCs w:val="20"/>
                <w:lang w:val="af-ZA"/>
              </w:rPr>
            </w:pPr>
            <w:r w:rsidRPr="008D0005">
              <w:rPr>
                <w:rFonts w:ascii="GHEA Grapalat" w:hAnsi="GHEA Grapalat" w:cs="Arial"/>
                <w:bCs/>
                <w:spacing w:val="-6"/>
                <w:sz w:val="20"/>
                <w:szCs w:val="20"/>
              </w:rPr>
              <w:lastRenderedPageBreak/>
              <w:t>Կհստակեցվեն</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լիազոր</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մարմնին</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էներգամատակարարող</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կազմակերպության</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կողմից</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տեղեկատվություն</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ներկայացնելու</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գործընթացը</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lastRenderedPageBreak/>
              <w:t>մասնավորապես</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էներգատեղակայանքներում</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տեղի</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ունեցած</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պատահարների</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բնորոշումները</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և</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սահմանումները</w:t>
            </w:r>
          </w:p>
        </w:tc>
        <w:tc>
          <w:tcPr>
            <w:tcW w:w="2010" w:type="dxa"/>
          </w:tcPr>
          <w:p w:rsidR="00AA0B72" w:rsidRPr="008D0005" w:rsidRDefault="00AA0B72" w:rsidP="00AA0B72">
            <w:pPr>
              <w:ind w:left="-66" w:right="-66"/>
              <w:jc w:val="center"/>
              <w:rPr>
                <w:rFonts w:ascii="GHEA Grapalat" w:hAnsi="GHEA Grapalat" w:cs="Sylfaen"/>
                <w:sz w:val="20"/>
                <w:szCs w:val="20"/>
                <w:lang w:val="hy-AM"/>
              </w:rPr>
            </w:pPr>
            <w:r w:rsidRPr="008D0005">
              <w:rPr>
                <w:rFonts w:ascii="GHEA Grapalat" w:hAnsi="GHEA Grapalat" w:cs="Sylfaen"/>
                <w:sz w:val="20"/>
                <w:szCs w:val="20"/>
                <w:lang w:val="hy-AM"/>
              </w:rPr>
              <w:lastRenderedPageBreak/>
              <w:t>ՀՀ էներգետիկայի և բնական պաշարների նախարարություն</w:t>
            </w:r>
          </w:p>
        </w:tc>
        <w:tc>
          <w:tcPr>
            <w:tcW w:w="2000" w:type="dxa"/>
          </w:tcPr>
          <w:p w:rsidR="00AA0B72" w:rsidRPr="008D0005" w:rsidRDefault="00AA0B72" w:rsidP="00AA0B72">
            <w:pPr>
              <w:jc w:val="center"/>
              <w:rPr>
                <w:rFonts w:ascii="GHEA Grapalat" w:hAnsi="GHEA Grapalat" w:cs="Sylfaen"/>
                <w:spacing w:val="-8"/>
                <w:sz w:val="20"/>
                <w:szCs w:val="20"/>
                <w:lang w:val="hy-AM"/>
              </w:rPr>
            </w:pPr>
          </w:p>
        </w:tc>
        <w:tc>
          <w:tcPr>
            <w:tcW w:w="1450" w:type="dxa"/>
          </w:tcPr>
          <w:p w:rsidR="00AA0B72" w:rsidRPr="008D0005" w:rsidRDefault="00AA0B72" w:rsidP="00AA0B72">
            <w:pPr>
              <w:jc w:val="center"/>
              <w:rPr>
                <w:rFonts w:ascii="GHEA Grapalat" w:hAnsi="GHEA Grapalat" w:cs="Sylfaen"/>
                <w:spacing w:val="-8"/>
                <w:sz w:val="20"/>
                <w:szCs w:val="20"/>
                <w:lang w:val="af-ZA"/>
              </w:rPr>
            </w:pPr>
            <w:r w:rsidRPr="008D0005">
              <w:rPr>
                <w:rFonts w:ascii="GHEA Grapalat" w:hAnsi="GHEA Grapalat" w:cs="Sylfaen"/>
                <w:spacing w:val="-8"/>
                <w:sz w:val="20"/>
                <w:szCs w:val="20"/>
              </w:rPr>
              <w:t>սեպտեմբերի 2-րդ տասնօրյակ</w:t>
            </w:r>
          </w:p>
        </w:tc>
        <w:tc>
          <w:tcPr>
            <w:tcW w:w="1672"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&lt;</w:t>
            </w:r>
            <w:r w:rsidRPr="008D0005">
              <w:rPr>
                <w:rFonts w:ascii="GHEA Grapalat" w:hAnsi="GHEA Grapalat"/>
                <w:sz w:val="20"/>
                <w:szCs w:val="20"/>
              </w:rPr>
              <w:t>Հայաստանի</w:t>
            </w:r>
            <w:r w:rsidRPr="008D0005">
              <w:rPr>
                <w:rFonts w:ascii="GHEA Grapalat" w:hAnsi="GHEA Grapalat"/>
                <w:sz w:val="20"/>
                <w:szCs w:val="20"/>
                <w:lang w:val="af-ZA"/>
              </w:rPr>
              <w:t xml:space="preserve"> </w:t>
            </w:r>
            <w:r w:rsidRPr="008D0005">
              <w:rPr>
                <w:rFonts w:ascii="GHEA Grapalat" w:hAnsi="GHEA Grapalat"/>
                <w:sz w:val="20"/>
                <w:szCs w:val="20"/>
              </w:rPr>
              <w:t>Հանրապետությունում</w:t>
            </w:r>
            <w:r w:rsidRPr="008D0005">
              <w:rPr>
                <w:rFonts w:ascii="GHEA Grapalat" w:hAnsi="GHEA Grapalat"/>
                <w:sz w:val="20"/>
                <w:szCs w:val="20"/>
                <w:lang w:val="af-ZA"/>
              </w:rPr>
              <w:t xml:space="preserve"> </w:t>
            </w:r>
            <w:r w:rsidRPr="008D0005">
              <w:rPr>
                <w:rFonts w:ascii="GHEA Grapalat" w:hAnsi="GHEA Grapalat"/>
                <w:sz w:val="20"/>
                <w:szCs w:val="20"/>
              </w:rPr>
              <w:t>ստուգումների</w:t>
            </w:r>
            <w:r w:rsidRPr="008D0005">
              <w:rPr>
                <w:rFonts w:ascii="GHEA Grapalat" w:hAnsi="GHEA Grapalat"/>
                <w:sz w:val="20"/>
                <w:szCs w:val="20"/>
                <w:lang w:val="af-ZA"/>
              </w:rPr>
              <w:t xml:space="preserve"> </w:t>
            </w:r>
            <w:r w:rsidRPr="008D0005">
              <w:rPr>
                <w:rFonts w:ascii="GHEA Grapalat" w:hAnsi="GHEA Grapalat"/>
                <w:sz w:val="20"/>
                <w:szCs w:val="20"/>
              </w:rPr>
              <w:t>կազմակերպման</w:t>
            </w:r>
            <w:r w:rsidRPr="008D0005">
              <w:rPr>
                <w:rFonts w:ascii="GHEA Grapalat" w:hAnsi="GHEA Grapalat"/>
                <w:sz w:val="20"/>
                <w:szCs w:val="20"/>
                <w:lang w:val="af-ZA"/>
              </w:rPr>
              <w:t xml:space="preserve"> </w:t>
            </w:r>
            <w:r w:rsidRPr="008D0005">
              <w:rPr>
                <w:rFonts w:ascii="GHEA Grapalat" w:hAnsi="GHEA Grapalat"/>
                <w:sz w:val="20"/>
                <w:szCs w:val="20"/>
              </w:rPr>
              <w:t>և</w:t>
            </w:r>
            <w:r w:rsidRPr="008D0005">
              <w:rPr>
                <w:rFonts w:ascii="GHEA Grapalat" w:hAnsi="GHEA Grapalat"/>
                <w:sz w:val="20"/>
                <w:szCs w:val="20"/>
                <w:lang w:val="af-ZA"/>
              </w:rPr>
              <w:t xml:space="preserve"> </w:t>
            </w:r>
            <w:r w:rsidRPr="008D0005">
              <w:rPr>
                <w:rFonts w:ascii="GHEA Grapalat" w:hAnsi="GHEA Grapalat"/>
                <w:sz w:val="20"/>
                <w:szCs w:val="20"/>
              </w:rPr>
              <w:t>անցկացման</w:t>
            </w:r>
            <w:r w:rsidRPr="008D0005">
              <w:rPr>
                <w:rFonts w:ascii="GHEA Grapalat" w:hAnsi="GHEA Grapalat"/>
                <w:sz w:val="20"/>
                <w:szCs w:val="20"/>
                <w:lang w:val="af-ZA"/>
              </w:rPr>
              <w:t xml:space="preserve"> </w:t>
            </w:r>
            <w:r w:rsidRPr="008D0005">
              <w:rPr>
                <w:rFonts w:ascii="GHEA Grapalat" w:hAnsi="GHEA Grapalat"/>
                <w:sz w:val="20"/>
                <w:szCs w:val="20"/>
              </w:rPr>
              <w:t>մասին</w:t>
            </w:r>
            <w:r w:rsidRPr="008D0005">
              <w:rPr>
                <w:rFonts w:ascii="GHEA Grapalat" w:hAnsi="GHEA Grapalat"/>
                <w:sz w:val="20"/>
                <w:szCs w:val="20"/>
                <w:lang w:val="af-ZA"/>
              </w:rPr>
              <w:t xml:space="preserve">&gt; </w:t>
            </w:r>
            <w:r w:rsidRPr="008D0005">
              <w:rPr>
                <w:rFonts w:ascii="GHEA Grapalat" w:hAnsi="GHEA Grapalat"/>
                <w:sz w:val="20"/>
                <w:szCs w:val="20"/>
              </w:rPr>
              <w:t>ՀՀ</w:t>
            </w:r>
            <w:r w:rsidRPr="008D0005">
              <w:rPr>
                <w:rFonts w:ascii="GHEA Grapalat" w:hAnsi="GHEA Grapalat"/>
                <w:sz w:val="20"/>
                <w:szCs w:val="20"/>
                <w:lang w:val="af-ZA"/>
              </w:rPr>
              <w:t xml:space="preserve"> </w:t>
            </w:r>
            <w:r w:rsidRPr="008D0005">
              <w:rPr>
                <w:rFonts w:ascii="GHEA Grapalat" w:hAnsi="GHEA Grapalat"/>
                <w:sz w:val="20"/>
                <w:szCs w:val="20"/>
              </w:rPr>
              <w:t>օրենքի</w:t>
            </w:r>
            <w:r w:rsidRPr="008D0005">
              <w:rPr>
                <w:rFonts w:ascii="GHEA Grapalat" w:hAnsi="GHEA Grapalat"/>
                <w:sz w:val="20"/>
                <w:szCs w:val="20"/>
                <w:lang w:val="af-ZA"/>
              </w:rPr>
              <w:t xml:space="preserve"> </w:t>
            </w:r>
            <w:r w:rsidRPr="008D0005">
              <w:rPr>
                <w:rFonts w:ascii="GHEA Grapalat" w:hAnsi="GHEA Grapalat"/>
                <w:sz w:val="20"/>
                <w:szCs w:val="20"/>
              </w:rPr>
              <w:t>հոդված</w:t>
            </w:r>
            <w:r w:rsidRPr="008D0005">
              <w:rPr>
                <w:rFonts w:ascii="GHEA Grapalat" w:hAnsi="GHEA Grapalat"/>
                <w:sz w:val="20"/>
                <w:szCs w:val="20"/>
                <w:lang w:val="af-ZA"/>
              </w:rPr>
              <w:t xml:space="preserve"> 2.1</w:t>
            </w:r>
          </w:p>
        </w:tc>
      </w:tr>
      <w:tr w:rsidR="00C47B8C" w:rsidRPr="007415C4" w:rsidTr="00C47B8C">
        <w:tc>
          <w:tcPr>
            <w:tcW w:w="675" w:type="dxa"/>
          </w:tcPr>
          <w:p w:rsidR="00AA0B72" w:rsidRPr="008D0005" w:rsidRDefault="00AA0B72" w:rsidP="00AA0B72">
            <w:pPr>
              <w:pStyle w:val="ListParagraph"/>
              <w:numPr>
                <w:ilvl w:val="0"/>
                <w:numId w:val="1"/>
              </w:numPr>
              <w:rPr>
                <w:lang w:val="af-ZA"/>
              </w:rPr>
            </w:pPr>
          </w:p>
        </w:tc>
        <w:tc>
          <w:tcPr>
            <w:tcW w:w="2683" w:type="dxa"/>
          </w:tcPr>
          <w:p w:rsidR="00AA0B72" w:rsidRPr="008D0005" w:rsidRDefault="00AA0B72" w:rsidP="00AA0B72">
            <w:pPr>
              <w:rPr>
                <w:b/>
                <w:sz w:val="20"/>
                <w:szCs w:val="20"/>
                <w:lang w:val="af-ZA"/>
              </w:rPr>
            </w:pPr>
            <w:r w:rsidRPr="008D0005">
              <w:rPr>
                <w:rStyle w:val="Strong"/>
                <w:rFonts w:cs="Sylfaen"/>
                <w:b w:val="0"/>
                <w:sz w:val="20"/>
                <w:szCs w:val="20"/>
                <w:lang w:val="af-ZA"/>
              </w:rPr>
              <w:t>&lt;</w:t>
            </w:r>
            <w:r w:rsidRPr="008D0005">
              <w:rPr>
                <w:rStyle w:val="Strong"/>
                <w:rFonts w:ascii="GHEA Grapalat" w:hAnsi="GHEA Grapalat" w:cs="Sylfaen"/>
                <w:b w:val="0"/>
                <w:sz w:val="20"/>
                <w:szCs w:val="20"/>
              </w:rPr>
              <w:t>Նավթի</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և</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բնական</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գազի</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երկրաբանական</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ուսում</w:t>
            </w:r>
            <w:r w:rsidRPr="008D0005">
              <w:rPr>
                <w:rStyle w:val="Strong"/>
                <w:rFonts w:ascii="GHEA Grapalat" w:hAnsi="GHEA Grapalat" w:cs="Sylfaen"/>
                <w:b w:val="0"/>
                <w:sz w:val="20"/>
                <w:szCs w:val="20"/>
                <w:lang w:val="af-ZA"/>
              </w:rPr>
              <w:softHyphen/>
            </w:r>
            <w:r w:rsidRPr="008D0005">
              <w:rPr>
                <w:rStyle w:val="Strong"/>
                <w:rFonts w:ascii="GHEA Grapalat" w:hAnsi="GHEA Grapalat" w:cs="Sylfaen"/>
                <w:b w:val="0"/>
                <w:sz w:val="20"/>
                <w:szCs w:val="20"/>
              </w:rPr>
              <w:t>նա</w:t>
            </w:r>
            <w:r w:rsidRPr="008D0005">
              <w:rPr>
                <w:rStyle w:val="Strong"/>
                <w:rFonts w:ascii="GHEA Grapalat" w:hAnsi="GHEA Grapalat" w:cs="Sylfaen"/>
                <w:b w:val="0"/>
                <w:sz w:val="20"/>
                <w:szCs w:val="20"/>
                <w:lang w:val="af-ZA"/>
              </w:rPr>
              <w:softHyphen/>
            </w:r>
            <w:r w:rsidRPr="008D0005">
              <w:rPr>
                <w:rStyle w:val="Strong"/>
                <w:rFonts w:ascii="GHEA Grapalat" w:hAnsi="GHEA Grapalat" w:cs="Sylfaen"/>
                <w:b w:val="0"/>
                <w:sz w:val="20"/>
                <w:szCs w:val="20"/>
              </w:rPr>
              <w:t>սիրությունների</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և</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արդյունահան</w:t>
            </w:r>
            <w:r w:rsidRPr="008D0005">
              <w:rPr>
                <w:rStyle w:val="Strong"/>
                <w:rFonts w:ascii="GHEA Grapalat" w:hAnsi="GHEA Grapalat" w:cs="Sylfaen"/>
                <w:b w:val="0"/>
                <w:sz w:val="20"/>
                <w:szCs w:val="20"/>
                <w:lang w:val="af-ZA"/>
              </w:rPr>
              <w:softHyphen/>
            </w:r>
            <w:r w:rsidRPr="008D0005">
              <w:rPr>
                <w:rStyle w:val="Strong"/>
                <w:rFonts w:ascii="GHEA Grapalat" w:hAnsi="GHEA Grapalat" w:cs="Sylfaen"/>
                <w:b w:val="0"/>
                <w:sz w:val="20"/>
                <w:szCs w:val="20"/>
              </w:rPr>
              <w:t>ման</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առանձնա</w:t>
            </w:r>
            <w:r w:rsidRPr="008D0005">
              <w:rPr>
                <w:rStyle w:val="Strong"/>
                <w:rFonts w:ascii="GHEA Grapalat" w:hAnsi="GHEA Grapalat" w:cs="Sylfaen"/>
                <w:b w:val="0"/>
                <w:sz w:val="20"/>
                <w:szCs w:val="20"/>
                <w:lang w:val="af-ZA"/>
              </w:rPr>
              <w:softHyphen/>
            </w:r>
            <w:r w:rsidRPr="008D0005">
              <w:rPr>
                <w:rStyle w:val="Strong"/>
                <w:rFonts w:ascii="GHEA Grapalat" w:hAnsi="GHEA Grapalat" w:cs="Sylfaen"/>
                <w:b w:val="0"/>
                <w:sz w:val="20"/>
                <w:szCs w:val="20"/>
              </w:rPr>
              <w:t>հատ</w:t>
            </w:r>
            <w:r w:rsidRPr="008D0005">
              <w:rPr>
                <w:rStyle w:val="Strong"/>
                <w:rFonts w:ascii="GHEA Grapalat" w:hAnsi="GHEA Grapalat" w:cs="Sylfaen"/>
                <w:b w:val="0"/>
                <w:sz w:val="20"/>
                <w:szCs w:val="20"/>
                <w:lang w:val="af-ZA"/>
              </w:rPr>
              <w:softHyphen/>
            </w:r>
            <w:r w:rsidRPr="008D0005">
              <w:rPr>
                <w:rStyle w:val="Strong"/>
                <w:rFonts w:ascii="GHEA Grapalat" w:hAnsi="GHEA Grapalat" w:cs="Sylfaen"/>
                <w:b w:val="0"/>
                <w:sz w:val="20"/>
                <w:szCs w:val="20"/>
              </w:rPr>
              <w:t>կությունների</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մասին</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ՀՀ</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օրենքի</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նախագիծը</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ՀՀ</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կառավարու</w:t>
            </w:r>
            <w:r w:rsidRPr="008D0005">
              <w:rPr>
                <w:rStyle w:val="Strong"/>
                <w:rFonts w:ascii="GHEA Grapalat" w:hAnsi="GHEA Grapalat" w:cs="Sylfaen"/>
                <w:b w:val="0"/>
                <w:sz w:val="20"/>
                <w:szCs w:val="20"/>
                <w:lang w:val="af-ZA"/>
              </w:rPr>
              <w:softHyphen/>
            </w:r>
            <w:r w:rsidRPr="008D0005">
              <w:rPr>
                <w:rStyle w:val="Strong"/>
                <w:rFonts w:ascii="GHEA Grapalat" w:hAnsi="GHEA Grapalat" w:cs="Sylfaen"/>
                <w:b w:val="0"/>
                <w:sz w:val="20"/>
                <w:szCs w:val="20"/>
              </w:rPr>
              <w:t>թյյուն</w:t>
            </w:r>
            <w:r w:rsidRPr="008D0005">
              <w:rPr>
                <w:rStyle w:val="Strong"/>
                <w:rFonts w:ascii="GHEA Grapalat" w:hAnsi="GHEA Grapalat" w:cs="Sylfaen"/>
                <w:b w:val="0"/>
                <w:sz w:val="20"/>
                <w:szCs w:val="20"/>
                <w:lang w:val="af-ZA"/>
              </w:rPr>
              <w:t xml:space="preserve"> </w:t>
            </w:r>
            <w:r w:rsidRPr="008D0005">
              <w:rPr>
                <w:rStyle w:val="Strong"/>
                <w:rFonts w:ascii="GHEA Grapalat" w:hAnsi="GHEA Grapalat" w:cs="Sylfaen"/>
                <w:b w:val="0"/>
                <w:sz w:val="20"/>
                <w:szCs w:val="20"/>
              </w:rPr>
              <w:t>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rPr>
              <w:t>Ընդերքը</w:t>
            </w:r>
            <w:r w:rsidRPr="008D0005">
              <w:rPr>
                <w:rFonts w:ascii="GHEA Grapalat" w:hAnsi="GHEA Grapalat"/>
                <w:sz w:val="20"/>
                <w:szCs w:val="20"/>
                <w:lang w:val="af-ZA"/>
              </w:rPr>
              <w:t xml:space="preserve"> </w:t>
            </w:r>
            <w:r w:rsidRPr="008D0005">
              <w:rPr>
                <w:rFonts w:ascii="GHEA Grapalat" w:hAnsi="GHEA Grapalat"/>
                <w:sz w:val="20"/>
                <w:szCs w:val="20"/>
              </w:rPr>
              <w:t>նավթի</w:t>
            </w:r>
            <w:r w:rsidRPr="008D0005">
              <w:rPr>
                <w:rFonts w:ascii="GHEA Grapalat" w:hAnsi="GHEA Grapalat"/>
                <w:sz w:val="20"/>
                <w:szCs w:val="20"/>
                <w:lang w:val="af-ZA"/>
              </w:rPr>
              <w:t xml:space="preserve"> </w:t>
            </w:r>
            <w:r w:rsidRPr="008D0005">
              <w:rPr>
                <w:rFonts w:ascii="GHEA Grapalat" w:hAnsi="GHEA Grapalat"/>
                <w:sz w:val="20"/>
                <w:szCs w:val="20"/>
              </w:rPr>
              <w:t>և</w:t>
            </w:r>
            <w:r w:rsidRPr="008D0005">
              <w:rPr>
                <w:rFonts w:ascii="GHEA Grapalat" w:hAnsi="GHEA Grapalat"/>
                <w:sz w:val="20"/>
                <w:szCs w:val="20"/>
                <w:lang w:val="af-ZA"/>
              </w:rPr>
              <w:t xml:space="preserve"> </w:t>
            </w:r>
            <w:r w:rsidRPr="008D0005">
              <w:rPr>
                <w:rFonts w:ascii="GHEA Grapalat" w:hAnsi="GHEA Grapalat"/>
                <w:sz w:val="20"/>
                <w:szCs w:val="20"/>
              </w:rPr>
              <w:t>բնական</w:t>
            </w:r>
            <w:r w:rsidRPr="008D0005">
              <w:rPr>
                <w:rFonts w:ascii="GHEA Grapalat" w:hAnsi="GHEA Grapalat"/>
                <w:sz w:val="20"/>
                <w:szCs w:val="20"/>
                <w:lang w:val="af-ZA"/>
              </w:rPr>
              <w:t xml:space="preserve"> </w:t>
            </w:r>
            <w:r w:rsidRPr="008D0005">
              <w:rPr>
                <w:rFonts w:ascii="GHEA Grapalat" w:hAnsi="GHEA Grapalat"/>
                <w:sz w:val="20"/>
                <w:szCs w:val="20"/>
              </w:rPr>
              <w:t>գազի</w:t>
            </w:r>
            <w:r w:rsidRPr="008D0005">
              <w:rPr>
                <w:rFonts w:ascii="GHEA Grapalat" w:hAnsi="GHEA Grapalat"/>
                <w:sz w:val="20"/>
                <w:szCs w:val="20"/>
                <w:lang w:val="af-ZA"/>
              </w:rPr>
              <w:t xml:space="preserve"> </w:t>
            </w:r>
            <w:r w:rsidRPr="008D0005">
              <w:rPr>
                <w:rFonts w:ascii="GHEA Grapalat" w:hAnsi="GHEA Grapalat"/>
                <w:sz w:val="20"/>
                <w:szCs w:val="20"/>
              </w:rPr>
              <w:t>երկրաբանական</w:t>
            </w:r>
            <w:r w:rsidRPr="008D0005">
              <w:rPr>
                <w:rFonts w:ascii="GHEA Grapalat" w:hAnsi="GHEA Grapalat"/>
                <w:sz w:val="20"/>
                <w:szCs w:val="20"/>
                <w:lang w:val="af-ZA"/>
              </w:rPr>
              <w:t xml:space="preserve"> </w:t>
            </w:r>
            <w:r w:rsidRPr="008D0005">
              <w:rPr>
                <w:rFonts w:ascii="GHEA Grapalat" w:hAnsi="GHEA Grapalat"/>
                <w:sz w:val="20"/>
                <w:szCs w:val="20"/>
              </w:rPr>
              <w:t>ուսումնասիրությունների</w:t>
            </w:r>
            <w:r w:rsidRPr="008D0005">
              <w:rPr>
                <w:rFonts w:ascii="GHEA Grapalat" w:hAnsi="GHEA Grapalat"/>
                <w:sz w:val="20"/>
                <w:szCs w:val="20"/>
                <w:lang w:val="af-ZA"/>
              </w:rPr>
              <w:t xml:space="preserve">  </w:t>
            </w:r>
            <w:r w:rsidRPr="008D0005">
              <w:rPr>
                <w:rFonts w:ascii="GHEA Grapalat" w:hAnsi="GHEA Grapalat"/>
                <w:sz w:val="20"/>
                <w:szCs w:val="20"/>
              </w:rPr>
              <w:t>և</w:t>
            </w:r>
            <w:r w:rsidRPr="008D0005">
              <w:rPr>
                <w:rFonts w:ascii="GHEA Grapalat" w:hAnsi="GHEA Grapalat"/>
                <w:sz w:val="20"/>
                <w:szCs w:val="20"/>
                <w:lang w:val="af-ZA"/>
              </w:rPr>
              <w:t xml:space="preserve"> </w:t>
            </w:r>
            <w:r w:rsidRPr="008D0005">
              <w:rPr>
                <w:rFonts w:ascii="GHEA Grapalat" w:hAnsi="GHEA Grapalat"/>
                <w:sz w:val="20"/>
                <w:szCs w:val="20"/>
              </w:rPr>
              <w:t>արդյունահանման</w:t>
            </w:r>
            <w:r w:rsidRPr="008D0005">
              <w:rPr>
                <w:rFonts w:ascii="GHEA Grapalat" w:hAnsi="GHEA Grapalat"/>
                <w:sz w:val="20"/>
                <w:szCs w:val="20"/>
                <w:lang w:val="af-ZA"/>
              </w:rPr>
              <w:t xml:space="preserve"> </w:t>
            </w:r>
            <w:r w:rsidRPr="008D0005">
              <w:rPr>
                <w:rFonts w:ascii="GHEA Grapalat" w:hAnsi="GHEA Grapalat"/>
                <w:sz w:val="20"/>
                <w:szCs w:val="20"/>
              </w:rPr>
              <w:t>նպատակով</w:t>
            </w:r>
            <w:r w:rsidRPr="008D0005">
              <w:rPr>
                <w:rFonts w:ascii="GHEA Grapalat" w:hAnsi="GHEA Grapalat"/>
                <w:sz w:val="20"/>
                <w:szCs w:val="20"/>
                <w:lang w:val="af-ZA"/>
              </w:rPr>
              <w:t xml:space="preserve"> </w:t>
            </w:r>
            <w:r w:rsidRPr="008D0005">
              <w:rPr>
                <w:rFonts w:ascii="GHEA Grapalat" w:hAnsi="GHEA Grapalat"/>
                <w:sz w:val="20"/>
                <w:szCs w:val="20"/>
              </w:rPr>
              <w:t>իրավունքի</w:t>
            </w:r>
            <w:r w:rsidRPr="008D0005">
              <w:rPr>
                <w:rFonts w:ascii="GHEA Grapalat" w:hAnsi="GHEA Grapalat"/>
                <w:sz w:val="20"/>
                <w:szCs w:val="20"/>
                <w:lang w:val="af-ZA"/>
              </w:rPr>
              <w:t xml:space="preserve"> </w:t>
            </w:r>
            <w:r w:rsidRPr="008D0005">
              <w:rPr>
                <w:rFonts w:ascii="GHEA Grapalat" w:hAnsi="GHEA Grapalat"/>
                <w:sz w:val="20"/>
                <w:szCs w:val="20"/>
              </w:rPr>
              <w:t>տրամադրման</w:t>
            </w:r>
            <w:r w:rsidRPr="008D0005">
              <w:rPr>
                <w:rFonts w:ascii="GHEA Grapalat" w:hAnsi="GHEA Grapalat"/>
                <w:sz w:val="20"/>
                <w:szCs w:val="20"/>
                <w:lang w:val="af-ZA"/>
              </w:rPr>
              <w:t xml:space="preserve"> </w:t>
            </w:r>
            <w:r w:rsidRPr="008D0005">
              <w:rPr>
                <w:rFonts w:ascii="GHEA Grapalat" w:hAnsi="GHEA Grapalat"/>
                <w:sz w:val="20"/>
                <w:szCs w:val="20"/>
              </w:rPr>
              <w:t>գործընթացի</w:t>
            </w:r>
            <w:r w:rsidRPr="008D0005">
              <w:rPr>
                <w:rFonts w:ascii="GHEA Grapalat" w:hAnsi="GHEA Grapalat"/>
                <w:sz w:val="20"/>
                <w:szCs w:val="20"/>
                <w:lang w:val="af-ZA"/>
              </w:rPr>
              <w:t xml:space="preserve"> </w:t>
            </w:r>
            <w:r w:rsidRPr="008D0005">
              <w:rPr>
                <w:rFonts w:ascii="GHEA Grapalat" w:hAnsi="GHEA Grapalat"/>
                <w:sz w:val="20"/>
                <w:szCs w:val="20"/>
              </w:rPr>
              <w:t>կանոնակարգում</w:t>
            </w:r>
            <w:r w:rsidRPr="008D0005">
              <w:rPr>
                <w:rFonts w:ascii="GHEA Grapalat" w:hAnsi="GHEA Grapalat"/>
                <w:sz w:val="20"/>
                <w:szCs w:val="20"/>
                <w:lang w:val="af-ZA"/>
              </w:rPr>
              <w:t xml:space="preserve">` </w:t>
            </w:r>
            <w:r w:rsidRPr="008D0005">
              <w:rPr>
                <w:rFonts w:ascii="GHEA Grapalat" w:hAnsi="GHEA Grapalat"/>
                <w:sz w:val="20"/>
                <w:szCs w:val="20"/>
              </w:rPr>
              <w:t>այդ</w:t>
            </w:r>
            <w:r w:rsidRPr="008D0005">
              <w:rPr>
                <w:rFonts w:ascii="GHEA Grapalat" w:hAnsi="GHEA Grapalat"/>
                <w:sz w:val="20"/>
                <w:szCs w:val="20"/>
                <w:lang w:val="af-ZA"/>
              </w:rPr>
              <w:t xml:space="preserve"> </w:t>
            </w:r>
            <w:r w:rsidRPr="008D0005">
              <w:rPr>
                <w:rFonts w:ascii="GHEA Grapalat" w:hAnsi="GHEA Grapalat"/>
                <w:sz w:val="20"/>
                <w:szCs w:val="20"/>
              </w:rPr>
              <w:t>թվում</w:t>
            </w:r>
            <w:r w:rsidRPr="008D0005">
              <w:rPr>
                <w:rFonts w:ascii="GHEA Grapalat" w:hAnsi="GHEA Grapalat"/>
                <w:sz w:val="20"/>
                <w:szCs w:val="20"/>
                <w:lang w:val="af-ZA"/>
              </w:rPr>
              <w:t xml:space="preserve"> </w:t>
            </w:r>
            <w:r w:rsidRPr="008D0005">
              <w:rPr>
                <w:rFonts w:ascii="GHEA Grapalat" w:hAnsi="GHEA Grapalat"/>
                <w:sz w:val="20"/>
                <w:szCs w:val="20"/>
              </w:rPr>
              <w:t>արտադրանքի</w:t>
            </w:r>
            <w:r w:rsidRPr="008D0005">
              <w:rPr>
                <w:rFonts w:ascii="GHEA Grapalat" w:hAnsi="GHEA Grapalat"/>
                <w:sz w:val="20"/>
                <w:szCs w:val="20"/>
                <w:lang w:val="af-ZA"/>
              </w:rPr>
              <w:t xml:space="preserve"> </w:t>
            </w:r>
            <w:r w:rsidRPr="008D0005">
              <w:rPr>
                <w:rFonts w:ascii="GHEA Grapalat" w:hAnsi="GHEA Grapalat"/>
                <w:sz w:val="20"/>
                <w:szCs w:val="20"/>
              </w:rPr>
              <w:t>բաժանման</w:t>
            </w:r>
            <w:r w:rsidRPr="008D0005">
              <w:rPr>
                <w:rFonts w:ascii="GHEA Grapalat" w:hAnsi="GHEA Grapalat"/>
                <w:sz w:val="20"/>
                <w:szCs w:val="20"/>
                <w:lang w:val="af-ZA"/>
              </w:rPr>
              <w:t xml:space="preserve"> </w:t>
            </w:r>
            <w:r w:rsidRPr="008D0005">
              <w:rPr>
                <w:rFonts w:ascii="GHEA Grapalat" w:hAnsi="GHEA Grapalat"/>
                <w:sz w:val="20"/>
                <w:szCs w:val="20"/>
              </w:rPr>
              <w:t>պայմանների</w:t>
            </w:r>
            <w:r w:rsidRPr="008D0005">
              <w:rPr>
                <w:rFonts w:ascii="GHEA Grapalat" w:hAnsi="GHEA Grapalat"/>
                <w:sz w:val="20"/>
                <w:szCs w:val="20"/>
                <w:lang w:val="af-ZA"/>
              </w:rPr>
              <w:t xml:space="preserve">, </w:t>
            </w:r>
            <w:r w:rsidRPr="008D0005">
              <w:rPr>
                <w:rFonts w:ascii="GHEA Grapalat" w:hAnsi="GHEA Grapalat"/>
                <w:sz w:val="20"/>
                <w:szCs w:val="20"/>
              </w:rPr>
              <w:t>կողմերի</w:t>
            </w:r>
            <w:r w:rsidRPr="008D0005">
              <w:rPr>
                <w:rFonts w:ascii="GHEA Grapalat" w:hAnsi="GHEA Grapalat"/>
                <w:sz w:val="20"/>
                <w:szCs w:val="20"/>
                <w:lang w:val="af-ZA"/>
              </w:rPr>
              <w:t xml:space="preserve"> </w:t>
            </w:r>
            <w:r w:rsidRPr="008D0005">
              <w:rPr>
                <w:rFonts w:ascii="GHEA Grapalat" w:hAnsi="GHEA Grapalat"/>
                <w:sz w:val="20"/>
                <w:szCs w:val="20"/>
              </w:rPr>
              <w:t>իրավունքների</w:t>
            </w:r>
            <w:r w:rsidRPr="008D0005">
              <w:rPr>
                <w:rFonts w:ascii="GHEA Grapalat" w:hAnsi="GHEA Grapalat"/>
                <w:sz w:val="20"/>
                <w:szCs w:val="20"/>
                <w:lang w:val="af-ZA"/>
              </w:rPr>
              <w:t xml:space="preserve"> </w:t>
            </w:r>
            <w:r w:rsidRPr="008D0005">
              <w:rPr>
                <w:rFonts w:ascii="GHEA Grapalat" w:hAnsi="GHEA Grapalat"/>
                <w:sz w:val="20"/>
                <w:szCs w:val="20"/>
              </w:rPr>
              <w:t>և</w:t>
            </w:r>
            <w:r w:rsidRPr="008D0005">
              <w:rPr>
                <w:rFonts w:ascii="GHEA Grapalat" w:hAnsi="GHEA Grapalat"/>
                <w:sz w:val="20"/>
                <w:szCs w:val="20"/>
                <w:lang w:val="af-ZA"/>
              </w:rPr>
              <w:t xml:space="preserve"> </w:t>
            </w:r>
            <w:r w:rsidRPr="008D0005">
              <w:rPr>
                <w:rFonts w:ascii="GHEA Grapalat" w:hAnsi="GHEA Grapalat"/>
                <w:sz w:val="20"/>
                <w:szCs w:val="20"/>
              </w:rPr>
              <w:t>պարտականությունների</w:t>
            </w:r>
            <w:r w:rsidRPr="008D0005">
              <w:rPr>
                <w:rFonts w:ascii="GHEA Grapalat" w:hAnsi="GHEA Grapalat"/>
                <w:sz w:val="20"/>
                <w:szCs w:val="20"/>
                <w:lang w:val="af-ZA"/>
              </w:rPr>
              <w:t xml:space="preserve">  </w:t>
            </w:r>
            <w:r w:rsidRPr="008D0005">
              <w:rPr>
                <w:rFonts w:ascii="GHEA Grapalat" w:hAnsi="GHEA Grapalat"/>
                <w:sz w:val="20"/>
                <w:szCs w:val="20"/>
              </w:rPr>
              <w:t>սահմանում</w:t>
            </w:r>
            <w:r w:rsidRPr="008D0005">
              <w:rPr>
                <w:rFonts w:ascii="GHEA Grapalat" w:hAnsi="GHEA Grapalat"/>
                <w:sz w:val="20"/>
                <w:szCs w:val="20"/>
                <w:lang w:val="af-ZA"/>
              </w:rPr>
              <w:t xml:space="preserve">, </w:t>
            </w:r>
            <w:r w:rsidRPr="008D0005">
              <w:rPr>
                <w:rFonts w:ascii="GHEA Grapalat" w:hAnsi="GHEA Grapalat"/>
                <w:sz w:val="20"/>
                <w:szCs w:val="20"/>
              </w:rPr>
              <w:t>ՀՀ</w:t>
            </w:r>
            <w:r w:rsidRPr="008D0005">
              <w:rPr>
                <w:rFonts w:ascii="GHEA Grapalat" w:hAnsi="GHEA Grapalat"/>
                <w:sz w:val="20"/>
                <w:szCs w:val="20"/>
                <w:lang w:val="af-ZA"/>
              </w:rPr>
              <w:t xml:space="preserve"> </w:t>
            </w:r>
            <w:r w:rsidRPr="008D0005">
              <w:rPr>
                <w:rFonts w:ascii="GHEA Grapalat" w:hAnsi="GHEA Grapalat"/>
                <w:sz w:val="20"/>
                <w:szCs w:val="20"/>
              </w:rPr>
              <w:t>տարածքում</w:t>
            </w:r>
            <w:r w:rsidRPr="008D0005">
              <w:rPr>
                <w:rFonts w:ascii="GHEA Grapalat" w:hAnsi="GHEA Grapalat"/>
                <w:sz w:val="20"/>
                <w:szCs w:val="20"/>
                <w:lang w:val="af-ZA"/>
              </w:rPr>
              <w:t xml:space="preserve"> </w:t>
            </w:r>
            <w:r w:rsidRPr="008D0005">
              <w:rPr>
                <w:rFonts w:ascii="GHEA Grapalat" w:hAnsi="GHEA Grapalat"/>
                <w:sz w:val="20"/>
                <w:szCs w:val="20"/>
              </w:rPr>
              <w:t>նավթի</w:t>
            </w:r>
            <w:r w:rsidRPr="008D0005">
              <w:rPr>
                <w:rFonts w:ascii="GHEA Grapalat" w:hAnsi="GHEA Grapalat"/>
                <w:sz w:val="20"/>
                <w:szCs w:val="20"/>
                <w:lang w:val="af-ZA"/>
              </w:rPr>
              <w:t xml:space="preserve"> </w:t>
            </w:r>
            <w:r w:rsidRPr="008D0005">
              <w:rPr>
                <w:rFonts w:ascii="GHEA Grapalat" w:hAnsi="GHEA Grapalat"/>
                <w:sz w:val="20"/>
                <w:szCs w:val="20"/>
              </w:rPr>
              <w:t>ու</w:t>
            </w:r>
            <w:r w:rsidRPr="008D0005">
              <w:rPr>
                <w:rFonts w:ascii="GHEA Grapalat" w:hAnsi="GHEA Grapalat"/>
                <w:sz w:val="20"/>
                <w:szCs w:val="20"/>
                <w:lang w:val="af-ZA"/>
              </w:rPr>
              <w:t xml:space="preserve"> </w:t>
            </w:r>
            <w:r w:rsidRPr="008D0005">
              <w:rPr>
                <w:rFonts w:ascii="GHEA Grapalat" w:hAnsi="GHEA Grapalat"/>
                <w:sz w:val="20"/>
                <w:szCs w:val="20"/>
              </w:rPr>
              <w:t>բնական</w:t>
            </w:r>
            <w:r w:rsidRPr="008D0005">
              <w:rPr>
                <w:rFonts w:ascii="GHEA Grapalat" w:hAnsi="GHEA Grapalat"/>
                <w:sz w:val="20"/>
                <w:szCs w:val="20"/>
                <w:lang w:val="af-ZA"/>
              </w:rPr>
              <w:t xml:space="preserve"> </w:t>
            </w:r>
            <w:r w:rsidRPr="008D0005">
              <w:rPr>
                <w:rFonts w:ascii="GHEA Grapalat" w:hAnsi="GHEA Grapalat"/>
                <w:sz w:val="20"/>
                <w:szCs w:val="20"/>
              </w:rPr>
              <w:t>գազի</w:t>
            </w:r>
            <w:r w:rsidRPr="008D0005">
              <w:rPr>
                <w:rFonts w:ascii="GHEA Grapalat" w:hAnsi="GHEA Grapalat"/>
                <w:sz w:val="20"/>
                <w:szCs w:val="20"/>
                <w:lang w:val="af-ZA"/>
              </w:rPr>
              <w:t xml:space="preserve"> </w:t>
            </w:r>
            <w:r w:rsidRPr="008D0005">
              <w:rPr>
                <w:rFonts w:ascii="GHEA Grapalat" w:hAnsi="GHEA Grapalat"/>
                <w:sz w:val="20"/>
                <w:szCs w:val="20"/>
              </w:rPr>
              <w:t>երկրաբանական</w:t>
            </w:r>
            <w:r w:rsidRPr="008D0005">
              <w:rPr>
                <w:rFonts w:ascii="GHEA Grapalat" w:hAnsi="GHEA Grapalat"/>
                <w:sz w:val="20"/>
                <w:szCs w:val="20"/>
                <w:lang w:val="af-ZA"/>
              </w:rPr>
              <w:t xml:space="preserve"> </w:t>
            </w:r>
            <w:r w:rsidRPr="008D0005">
              <w:rPr>
                <w:rFonts w:ascii="GHEA Grapalat" w:hAnsi="GHEA Grapalat"/>
                <w:sz w:val="20"/>
                <w:szCs w:val="20"/>
              </w:rPr>
              <w:t>ուսումնասիրությունների</w:t>
            </w:r>
            <w:r w:rsidRPr="008D0005">
              <w:rPr>
                <w:rFonts w:ascii="GHEA Grapalat" w:hAnsi="GHEA Grapalat"/>
                <w:sz w:val="20"/>
                <w:szCs w:val="20"/>
                <w:lang w:val="af-ZA"/>
              </w:rPr>
              <w:t xml:space="preserve"> </w:t>
            </w:r>
            <w:r w:rsidRPr="008D0005">
              <w:rPr>
                <w:rFonts w:ascii="GHEA Grapalat" w:hAnsi="GHEA Grapalat"/>
                <w:sz w:val="20"/>
                <w:szCs w:val="20"/>
              </w:rPr>
              <w:t>համար</w:t>
            </w:r>
            <w:r w:rsidRPr="008D0005">
              <w:rPr>
                <w:rFonts w:ascii="GHEA Grapalat" w:hAnsi="GHEA Grapalat"/>
                <w:sz w:val="20"/>
                <w:szCs w:val="20"/>
                <w:lang w:val="af-ZA"/>
              </w:rPr>
              <w:t xml:space="preserve"> </w:t>
            </w:r>
            <w:r w:rsidRPr="008D0005">
              <w:rPr>
                <w:rFonts w:ascii="GHEA Grapalat" w:hAnsi="GHEA Grapalat"/>
                <w:sz w:val="20"/>
                <w:szCs w:val="20"/>
              </w:rPr>
              <w:t>նախատեսված</w:t>
            </w:r>
            <w:r w:rsidRPr="008D0005">
              <w:rPr>
                <w:rFonts w:ascii="GHEA Grapalat" w:hAnsi="GHEA Grapalat"/>
                <w:sz w:val="20"/>
                <w:szCs w:val="20"/>
                <w:lang w:val="af-ZA"/>
              </w:rPr>
              <w:t xml:space="preserve"> </w:t>
            </w:r>
            <w:r w:rsidRPr="008D0005">
              <w:rPr>
                <w:rFonts w:ascii="GHEA Grapalat" w:hAnsi="GHEA Grapalat"/>
                <w:sz w:val="20"/>
                <w:szCs w:val="20"/>
              </w:rPr>
              <w:t>պայմանական</w:t>
            </w:r>
            <w:r w:rsidRPr="008D0005">
              <w:rPr>
                <w:rFonts w:ascii="GHEA Grapalat" w:hAnsi="GHEA Grapalat"/>
                <w:sz w:val="20"/>
                <w:szCs w:val="20"/>
                <w:lang w:val="af-ZA"/>
              </w:rPr>
              <w:t xml:space="preserve"> </w:t>
            </w:r>
            <w:r w:rsidRPr="008D0005">
              <w:rPr>
                <w:rFonts w:ascii="GHEA Grapalat" w:hAnsi="GHEA Grapalat"/>
                <w:sz w:val="20"/>
                <w:szCs w:val="20"/>
              </w:rPr>
              <w:t>տարածքների</w:t>
            </w:r>
            <w:r w:rsidRPr="008D0005">
              <w:rPr>
                <w:rFonts w:ascii="GHEA Grapalat" w:hAnsi="GHEA Grapalat"/>
                <w:sz w:val="20"/>
                <w:szCs w:val="20"/>
                <w:lang w:val="af-ZA"/>
              </w:rPr>
              <w:t xml:space="preserve"> </w:t>
            </w:r>
            <w:r w:rsidRPr="008D0005">
              <w:rPr>
                <w:rFonts w:ascii="GHEA Grapalat" w:hAnsi="GHEA Grapalat"/>
                <w:sz w:val="20"/>
                <w:szCs w:val="20"/>
              </w:rPr>
              <w:t>ամրագրում</w:t>
            </w:r>
          </w:p>
        </w:tc>
        <w:tc>
          <w:tcPr>
            <w:tcW w:w="2010" w:type="dxa"/>
          </w:tcPr>
          <w:p w:rsidR="00AA0B72" w:rsidRPr="008D0005" w:rsidRDefault="00AA0B72" w:rsidP="00AA0B72">
            <w:pPr>
              <w:pStyle w:val="NormalWeb"/>
              <w:ind w:left="-66" w:right="-66"/>
              <w:jc w:val="center"/>
              <w:rPr>
                <w:rFonts w:ascii="GHEA Grapalat" w:hAnsi="GHEA Grapalat"/>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էներգետիկայի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բնական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պաշարների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p>
        </w:tc>
        <w:tc>
          <w:tcPr>
            <w:tcW w:w="2000" w:type="dxa"/>
          </w:tcPr>
          <w:p w:rsidR="00AA0B72" w:rsidRPr="008D0005" w:rsidRDefault="00AA0B72" w:rsidP="00AA0B72">
            <w:pPr>
              <w:pStyle w:val="NormalWeb"/>
              <w:jc w:val="center"/>
              <w:rPr>
                <w:rFonts w:ascii="GHEA Grapalat" w:hAnsi="GHEA Grapalat"/>
                <w:sz w:val="20"/>
                <w:szCs w:val="20"/>
                <w:lang w:val="af-ZA"/>
              </w:rPr>
            </w:pPr>
          </w:p>
        </w:tc>
        <w:tc>
          <w:tcPr>
            <w:tcW w:w="1450" w:type="dxa"/>
          </w:tcPr>
          <w:p w:rsidR="00AA0B72" w:rsidRPr="008D0005" w:rsidRDefault="00AA0B72" w:rsidP="00AA0B72">
            <w:pPr>
              <w:ind w:left="-52" w:right="-23"/>
              <w:jc w:val="center"/>
              <w:rPr>
                <w:rFonts w:ascii="GHEA Grapalat" w:hAnsi="GHEA Grapalat"/>
                <w:sz w:val="20"/>
                <w:szCs w:val="20"/>
              </w:rPr>
            </w:pPr>
            <w:r w:rsidRPr="008D0005">
              <w:rPr>
                <w:rFonts w:ascii="GHEA Grapalat" w:hAnsi="GHEA Grapalat"/>
                <w:sz w:val="20"/>
                <w:szCs w:val="20"/>
              </w:rPr>
              <w:t>սեպտեմ</w:t>
            </w:r>
            <w:r w:rsidRPr="008D0005">
              <w:rPr>
                <w:rFonts w:ascii="GHEA Grapalat" w:hAnsi="GHEA Grapalat"/>
                <w:sz w:val="20"/>
                <w:szCs w:val="20"/>
              </w:rPr>
              <w:softHyphen/>
              <w:t>բերի</w:t>
            </w:r>
          </w:p>
          <w:p w:rsidR="00AA0B72" w:rsidRPr="008D0005" w:rsidRDefault="00AA0B72" w:rsidP="00AA0B72">
            <w:pPr>
              <w:ind w:left="-52" w:right="-23"/>
              <w:jc w:val="center"/>
              <w:rPr>
                <w:rFonts w:ascii="GHEA Grapalat" w:hAnsi="GHEA Grapalat"/>
                <w:sz w:val="20"/>
                <w:szCs w:val="20"/>
              </w:rPr>
            </w:pPr>
            <w:r w:rsidRPr="008D0005">
              <w:rPr>
                <w:rFonts w:ascii="GHEA Grapalat" w:hAnsi="GHEA Grapalat"/>
                <w:sz w:val="20"/>
                <w:szCs w:val="20"/>
              </w:rPr>
              <w:t>3-րդ տասնօրյակ</w:t>
            </w:r>
          </w:p>
        </w:tc>
        <w:tc>
          <w:tcPr>
            <w:tcW w:w="1672" w:type="dxa"/>
          </w:tcPr>
          <w:p w:rsidR="00AA0B72" w:rsidRPr="008D0005" w:rsidRDefault="00AA0B72" w:rsidP="00AA0B72">
            <w:pPr>
              <w:pStyle w:val="NormalWeb"/>
              <w:jc w:val="center"/>
              <w:rPr>
                <w:rFonts w:ascii="GHEA Grapalat" w:hAnsi="GHEA Grapalat"/>
                <w:sz w:val="20"/>
                <w:szCs w:val="20"/>
                <w:lang w:val="af-ZA"/>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pStyle w:val="NormalWeb"/>
              <w:rPr>
                <w:rFonts w:ascii="GHEA Grapalat" w:hAnsi="GHEA Grapalat" w:cs="Sylfaen"/>
                <w:sz w:val="20"/>
                <w:szCs w:val="20"/>
                <w:lang w:val="af-ZA"/>
              </w:rPr>
            </w:pPr>
            <w:r w:rsidRPr="008D0005">
              <w:rPr>
                <w:rFonts w:ascii="GHEA Grapalat" w:hAnsi="GHEA Grapalat" w:cs="Sylfaen"/>
                <w:sz w:val="20"/>
                <w:szCs w:val="20"/>
                <w:lang w:eastAsia="zh-TW"/>
              </w:rPr>
              <w:t>ՀՀ</w:t>
            </w:r>
            <w:r w:rsidRPr="008D0005">
              <w:rPr>
                <w:rFonts w:ascii="GHEA Grapalat" w:hAnsi="GHEA Grapalat" w:cs="Sylfaen"/>
                <w:sz w:val="20"/>
                <w:szCs w:val="20"/>
                <w:lang w:val="af-ZA" w:eastAsia="zh-TW"/>
              </w:rPr>
              <w:t xml:space="preserve"> </w:t>
            </w:r>
            <w:r w:rsidRPr="008D0005">
              <w:rPr>
                <w:rFonts w:ascii="GHEA Grapalat" w:hAnsi="GHEA Grapalat" w:cs="Sylfaen"/>
                <w:sz w:val="20"/>
                <w:szCs w:val="20"/>
                <w:lang w:eastAsia="zh-TW"/>
              </w:rPr>
              <w:t>վարչապետի</w:t>
            </w:r>
            <w:r w:rsidRPr="008D0005">
              <w:rPr>
                <w:rFonts w:ascii="GHEA Grapalat" w:hAnsi="GHEA Grapalat" w:cs="Sylfaen"/>
                <w:sz w:val="20"/>
                <w:szCs w:val="20"/>
                <w:lang w:val="af-ZA" w:eastAsia="zh-TW"/>
              </w:rPr>
              <w:t xml:space="preserve"> 2012 </w:t>
            </w:r>
            <w:r w:rsidRPr="008D0005">
              <w:rPr>
                <w:rFonts w:ascii="GHEA Grapalat" w:hAnsi="GHEA Grapalat" w:cs="Sylfaen"/>
                <w:sz w:val="20"/>
                <w:szCs w:val="20"/>
                <w:lang w:eastAsia="zh-TW"/>
              </w:rPr>
              <w:t>թվականի</w:t>
            </w:r>
            <w:r w:rsidRPr="008D0005">
              <w:rPr>
                <w:rFonts w:ascii="GHEA Grapalat" w:hAnsi="GHEA Grapalat" w:cs="Sylfaen"/>
                <w:sz w:val="20"/>
                <w:szCs w:val="20"/>
                <w:lang w:val="af-ZA" w:eastAsia="zh-TW"/>
              </w:rPr>
              <w:t xml:space="preserve"> </w:t>
            </w:r>
            <w:r w:rsidRPr="008D0005">
              <w:rPr>
                <w:rFonts w:ascii="GHEA Grapalat" w:hAnsi="GHEA Grapalat" w:cs="Sylfaen"/>
                <w:sz w:val="20"/>
                <w:szCs w:val="20"/>
                <w:lang w:eastAsia="zh-TW"/>
              </w:rPr>
              <w:t>մայիսի</w:t>
            </w:r>
            <w:r w:rsidRPr="008D0005">
              <w:rPr>
                <w:rFonts w:ascii="GHEA Grapalat" w:hAnsi="GHEA Grapalat" w:cs="Sylfaen"/>
                <w:sz w:val="20"/>
                <w:szCs w:val="20"/>
                <w:lang w:val="af-ZA" w:eastAsia="zh-TW"/>
              </w:rPr>
              <w:t xml:space="preserve"> 4-</w:t>
            </w:r>
            <w:r w:rsidRPr="008D0005">
              <w:rPr>
                <w:rFonts w:ascii="GHEA Grapalat" w:hAnsi="GHEA Grapalat" w:cs="Sylfaen"/>
                <w:sz w:val="20"/>
                <w:szCs w:val="20"/>
                <w:lang w:eastAsia="zh-TW"/>
              </w:rPr>
              <w:t>ի</w:t>
            </w:r>
            <w:r w:rsidRPr="008D0005">
              <w:rPr>
                <w:rFonts w:ascii="GHEA Grapalat" w:hAnsi="GHEA Grapalat" w:cs="Sylfaen"/>
                <w:sz w:val="20"/>
                <w:szCs w:val="20"/>
                <w:lang w:val="af-ZA" w:eastAsia="zh-TW"/>
              </w:rPr>
              <w:t xml:space="preserve"> </w:t>
            </w:r>
            <w:r w:rsidRPr="008D0005">
              <w:rPr>
                <w:rFonts w:ascii="GHEA Grapalat" w:hAnsi="GHEA Grapalat"/>
                <w:sz w:val="20"/>
                <w:szCs w:val="20"/>
                <w:lang w:val="af-ZA"/>
              </w:rPr>
              <w:t>N</w:t>
            </w:r>
            <w:r w:rsidRPr="008D0005">
              <w:rPr>
                <w:rFonts w:ascii="GHEA Grapalat" w:hAnsi="GHEA Grapalat" w:cs="Sylfaen"/>
                <w:sz w:val="20"/>
                <w:szCs w:val="20"/>
                <w:lang w:val="fr-FR"/>
              </w:rPr>
              <w:t xml:space="preserve"> </w:t>
            </w:r>
            <w:r w:rsidRPr="008D0005">
              <w:rPr>
                <w:rFonts w:ascii="GHEA Grapalat" w:hAnsi="GHEA Grapalat" w:cs="Sylfaen"/>
                <w:sz w:val="20"/>
                <w:szCs w:val="20"/>
                <w:lang w:val="af-ZA"/>
              </w:rPr>
              <w:t xml:space="preserve"> </w:t>
            </w:r>
            <w:r w:rsidRPr="008D0005">
              <w:rPr>
                <w:rFonts w:ascii="GHEA Grapalat" w:hAnsi="GHEA Grapalat"/>
                <w:sz w:val="20"/>
                <w:szCs w:val="20"/>
                <w:lang w:val="af-ZA"/>
              </w:rPr>
              <w:t>396-</w:t>
            </w:r>
            <w:r w:rsidRPr="008D0005">
              <w:rPr>
                <w:rFonts w:ascii="GHEA Grapalat" w:hAnsi="GHEA Grapalat"/>
                <w:sz w:val="20"/>
                <w:szCs w:val="20"/>
              </w:rPr>
              <w:t>Ա</w:t>
            </w:r>
            <w:r w:rsidRPr="008D0005">
              <w:rPr>
                <w:rFonts w:ascii="GHEA Grapalat" w:hAnsi="GHEA Grapalat"/>
                <w:sz w:val="20"/>
                <w:szCs w:val="20"/>
                <w:lang w:val="af-ZA"/>
              </w:rPr>
              <w:t xml:space="preserve"> </w:t>
            </w:r>
            <w:r w:rsidRPr="008D0005">
              <w:rPr>
                <w:rFonts w:ascii="GHEA Grapalat" w:hAnsi="GHEA Grapalat"/>
                <w:sz w:val="20"/>
                <w:szCs w:val="20"/>
              </w:rPr>
              <w:t>որոշման</w:t>
            </w:r>
            <w:r w:rsidRPr="008D0005">
              <w:rPr>
                <w:rFonts w:ascii="GHEA Grapalat" w:hAnsi="GHEA Grapalat"/>
                <w:sz w:val="20"/>
                <w:szCs w:val="20"/>
                <w:lang w:val="af-ZA"/>
              </w:rPr>
              <w:t xml:space="preserve"> 54 </w:t>
            </w:r>
            <w:r w:rsidRPr="008D0005">
              <w:rPr>
                <w:rFonts w:ascii="GHEA Grapalat" w:hAnsi="GHEA Grapalat"/>
                <w:sz w:val="20"/>
                <w:szCs w:val="20"/>
              </w:rPr>
              <w:t>կետ</w:t>
            </w:r>
          </w:p>
        </w:tc>
      </w:tr>
      <w:tr w:rsidR="00C47B8C" w:rsidRPr="007415C4" w:rsidTr="00C47B8C">
        <w:tc>
          <w:tcPr>
            <w:tcW w:w="675" w:type="dxa"/>
          </w:tcPr>
          <w:p w:rsidR="00AA0B72" w:rsidRPr="008D0005" w:rsidRDefault="00AA0B72" w:rsidP="00AA0B72">
            <w:pPr>
              <w:pStyle w:val="ListParagraph"/>
              <w:numPr>
                <w:ilvl w:val="0"/>
                <w:numId w:val="1"/>
              </w:numPr>
              <w:rPr>
                <w:lang w:val="af-ZA"/>
              </w:rPr>
            </w:pPr>
          </w:p>
        </w:tc>
        <w:tc>
          <w:tcPr>
            <w:tcW w:w="2683" w:type="dxa"/>
          </w:tcPr>
          <w:p w:rsidR="00AA0B72" w:rsidRPr="008D0005" w:rsidRDefault="00AA0B72" w:rsidP="00AA0B72">
            <w:pPr>
              <w:rPr>
                <w:rStyle w:val="Strong"/>
                <w:rFonts w:ascii="GHEA Grapalat" w:hAnsi="GHEA Grapalat"/>
                <w:b w:val="0"/>
                <w:bCs w:val="0"/>
                <w:sz w:val="20"/>
                <w:szCs w:val="20"/>
                <w:lang w:val="af-ZA"/>
              </w:rPr>
            </w:pPr>
            <w:r w:rsidRPr="008D0005">
              <w:rPr>
                <w:rStyle w:val="Strong"/>
                <w:rFonts w:ascii="GHEA Grapalat" w:hAnsi="GHEA Grapalat"/>
                <w:b w:val="0"/>
                <w:bCs w:val="0"/>
                <w:sz w:val="20"/>
                <w:szCs w:val="20"/>
                <w:lang w:val="af-ZA"/>
              </w:rPr>
              <w:t>&lt;</w:t>
            </w:r>
            <w:r w:rsidRPr="008D0005">
              <w:rPr>
                <w:rStyle w:val="Strong"/>
                <w:rFonts w:ascii="GHEA Grapalat" w:hAnsi="GHEA Grapalat" w:cs="Sylfaen"/>
                <w:b w:val="0"/>
                <w:bCs w:val="0"/>
                <w:sz w:val="20"/>
                <w:szCs w:val="20"/>
              </w:rPr>
              <w:t>Հայաստանի</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Հանրապետության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կառավարության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մի</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շարք</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որոշումներում</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փոփոխություններ</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ու</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լրացումներ</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կատարելու</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մասին</w:t>
            </w:r>
            <w:r w:rsidRPr="008D0005">
              <w:rPr>
                <w:rStyle w:val="Strong"/>
                <w:rFonts w:ascii="GHEA Grapalat" w:hAnsi="GHEA Grapalat"/>
                <w:b w:val="0"/>
                <w:bCs w:val="0"/>
                <w:sz w:val="20"/>
                <w:szCs w:val="20"/>
                <w:lang w:val="af-ZA"/>
              </w:rPr>
              <w:t xml:space="preserve">&gt; </w:t>
            </w:r>
            <w:r w:rsidRPr="008D0005">
              <w:rPr>
                <w:rStyle w:val="Strong"/>
                <w:rFonts w:ascii="GHEA Grapalat" w:hAnsi="GHEA Grapalat" w:cs="Sylfaen"/>
                <w:b w:val="0"/>
                <w:bCs w:val="0"/>
                <w:sz w:val="20"/>
                <w:szCs w:val="20"/>
              </w:rPr>
              <w:t>ՀՀ</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կառավարության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որոշման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նախագիծը</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ՀՀ</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կառավարություն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cs="Sylfaen"/>
                <w:b w:val="0"/>
                <w:bCs w:val="0"/>
                <w:sz w:val="20"/>
                <w:szCs w:val="20"/>
              </w:rPr>
              <w:t>ներկայացնելը</w:t>
            </w:r>
            <w:r w:rsidRPr="008D0005">
              <w:rPr>
                <w:rStyle w:val="Strong"/>
                <w:rFonts w:ascii="GHEA Grapalat" w:hAnsi="GHEA Grapalat"/>
                <w:b w:val="0"/>
                <w:bCs w:val="0"/>
                <w:sz w:val="20"/>
                <w:szCs w:val="20"/>
                <w:lang w:val="af-ZA"/>
              </w:rPr>
              <w:t xml:space="preserve"> </w:t>
            </w:r>
          </w:p>
        </w:tc>
        <w:tc>
          <w:tcPr>
            <w:tcW w:w="2820" w:type="dxa"/>
          </w:tcPr>
          <w:p w:rsidR="00AA0B72" w:rsidRPr="008D0005" w:rsidRDefault="00AA0B72" w:rsidP="00AA0B72">
            <w:pPr>
              <w:rPr>
                <w:rFonts w:ascii="GHEA Grapalat" w:hAnsi="GHEA Grapalat" w:cs="Arial"/>
                <w:bCs/>
                <w:spacing w:val="-6"/>
                <w:sz w:val="20"/>
                <w:szCs w:val="20"/>
                <w:lang w:val="af-ZA"/>
              </w:rPr>
            </w:pPr>
            <w:r w:rsidRPr="008D0005">
              <w:rPr>
                <w:rFonts w:ascii="GHEA Grapalat" w:hAnsi="GHEA Grapalat" w:cs="Arial"/>
                <w:bCs/>
                <w:spacing w:val="-6"/>
                <w:sz w:val="20"/>
                <w:szCs w:val="20"/>
              </w:rPr>
              <w:t>Կ</w:t>
            </w:r>
            <w:r w:rsidRPr="008D0005">
              <w:rPr>
                <w:rFonts w:ascii="GHEA Grapalat" w:hAnsi="GHEA Grapalat" w:cs="Arial"/>
                <w:bCs/>
                <w:spacing w:val="-6"/>
                <w:sz w:val="20"/>
                <w:szCs w:val="20"/>
                <w:lang w:val="af-ZA"/>
              </w:rPr>
              <w:t xml:space="preserve">պարզեցվի էներգատեղակայանքների գործարկման  գործընթացը, </w:t>
            </w:r>
            <w:r w:rsidRPr="008D0005">
              <w:rPr>
                <w:rFonts w:ascii="GHEA Grapalat" w:hAnsi="GHEA Grapalat" w:cs="Arial"/>
                <w:bCs/>
                <w:spacing w:val="-6"/>
                <w:sz w:val="20"/>
                <w:szCs w:val="20"/>
              </w:rPr>
              <w:t>մասնավորապես</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կնվազեցվի</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պահանջվող</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անհրաժեշտ</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փաստաթղթերի</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քանակը</w:t>
            </w:r>
          </w:p>
        </w:tc>
        <w:tc>
          <w:tcPr>
            <w:tcW w:w="2010" w:type="dxa"/>
          </w:tcPr>
          <w:p w:rsidR="00AA0B72" w:rsidRPr="008D0005" w:rsidRDefault="00AA0B72" w:rsidP="00AA0B72">
            <w:pPr>
              <w:pStyle w:val="NormalWeb"/>
              <w:spacing w:before="0" w:beforeAutospacing="0"/>
              <w:ind w:left="-66" w:right="-66"/>
              <w:jc w:val="center"/>
              <w:rPr>
                <w:rFonts w:ascii="GHEA Grapalat" w:hAnsi="GHEA Grapalat"/>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էներգետիկայի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բնական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պաշարների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p>
        </w:tc>
        <w:tc>
          <w:tcPr>
            <w:tcW w:w="2000" w:type="dxa"/>
          </w:tcPr>
          <w:p w:rsidR="00AA0B72" w:rsidRPr="008D0005" w:rsidRDefault="00AA0B72" w:rsidP="00AA0B72">
            <w:pPr>
              <w:pStyle w:val="NormalWeb"/>
              <w:spacing w:before="0" w:beforeAutospacing="0"/>
              <w:jc w:val="center"/>
              <w:rPr>
                <w:rFonts w:ascii="GHEA Grapalat" w:hAnsi="GHEA Grapalat"/>
                <w:sz w:val="20"/>
                <w:szCs w:val="20"/>
                <w:lang w:val="af-ZA"/>
              </w:rPr>
            </w:pPr>
          </w:p>
        </w:tc>
        <w:tc>
          <w:tcPr>
            <w:tcW w:w="1450" w:type="dxa"/>
          </w:tcPr>
          <w:p w:rsidR="00AA0B72" w:rsidRPr="008D0005" w:rsidRDefault="00AA0B72" w:rsidP="00AA0B72">
            <w:pPr>
              <w:ind w:left="-52" w:right="-23"/>
              <w:jc w:val="center"/>
              <w:rPr>
                <w:rFonts w:ascii="GHEA Grapalat" w:hAnsi="GHEA Grapalat"/>
                <w:sz w:val="20"/>
                <w:szCs w:val="20"/>
              </w:rPr>
            </w:pPr>
            <w:r w:rsidRPr="008D0005">
              <w:rPr>
                <w:rFonts w:ascii="GHEA Grapalat" w:hAnsi="GHEA Grapalat"/>
                <w:sz w:val="20"/>
                <w:szCs w:val="20"/>
              </w:rPr>
              <w:t>հոկտեմբերի 1-ին տասնօրյակ</w:t>
            </w:r>
          </w:p>
        </w:tc>
        <w:tc>
          <w:tcPr>
            <w:tcW w:w="1672" w:type="dxa"/>
          </w:tcPr>
          <w:p w:rsidR="00AA0B72" w:rsidRPr="008D0005" w:rsidRDefault="00AA0B72" w:rsidP="00AA0B72">
            <w:pPr>
              <w:pStyle w:val="NormalWeb"/>
              <w:spacing w:before="0" w:beforeAutospacing="0"/>
              <w:jc w:val="center"/>
              <w:rPr>
                <w:rFonts w:ascii="GHEA Grapalat" w:hAnsi="GHEA Grapalat"/>
                <w:sz w:val="20"/>
                <w:szCs w:val="20"/>
                <w:lang w:val="af-ZA"/>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pStyle w:val="NormalWeb"/>
              <w:spacing w:before="0" w:beforeAutospacing="0"/>
              <w:rPr>
                <w:rFonts w:ascii="GHEA Grapalat" w:hAnsi="GHEA Grapalat" w:cs="Sylfaen"/>
                <w:sz w:val="20"/>
                <w:szCs w:val="20"/>
                <w:lang w:val="af-ZA" w:eastAsia="zh-TW"/>
              </w:rPr>
            </w:pPr>
            <w:r w:rsidRPr="008D0005">
              <w:rPr>
                <w:rFonts w:ascii="GHEA Grapalat" w:hAnsi="GHEA Grapalat"/>
                <w:sz w:val="20"/>
                <w:szCs w:val="20"/>
                <w:lang w:val="af-ZA"/>
              </w:rPr>
              <w:t>&lt;</w:t>
            </w:r>
            <w:r w:rsidRPr="008D0005">
              <w:rPr>
                <w:rFonts w:ascii="GHEA Grapalat" w:hAnsi="GHEA Grapalat"/>
                <w:sz w:val="20"/>
                <w:szCs w:val="20"/>
              </w:rPr>
              <w:t>Հայաստանի</w:t>
            </w:r>
            <w:r w:rsidRPr="008D0005">
              <w:rPr>
                <w:rFonts w:ascii="GHEA Grapalat" w:hAnsi="GHEA Grapalat"/>
                <w:sz w:val="20"/>
                <w:szCs w:val="20"/>
                <w:lang w:val="af-ZA"/>
              </w:rPr>
              <w:t xml:space="preserve"> </w:t>
            </w:r>
            <w:r w:rsidRPr="008D0005">
              <w:rPr>
                <w:rFonts w:ascii="GHEA Grapalat" w:hAnsi="GHEA Grapalat"/>
                <w:sz w:val="20"/>
                <w:szCs w:val="20"/>
              </w:rPr>
              <w:t>Հանրապետությունում</w:t>
            </w:r>
            <w:r w:rsidRPr="008D0005">
              <w:rPr>
                <w:rFonts w:ascii="GHEA Grapalat" w:hAnsi="GHEA Grapalat"/>
                <w:sz w:val="20"/>
                <w:szCs w:val="20"/>
                <w:lang w:val="af-ZA"/>
              </w:rPr>
              <w:t xml:space="preserve"> </w:t>
            </w:r>
            <w:r w:rsidRPr="008D0005">
              <w:rPr>
                <w:rFonts w:ascii="GHEA Grapalat" w:hAnsi="GHEA Grapalat"/>
                <w:sz w:val="20"/>
                <w:szCs w:val="20"/>
              </w:rPr>
              <w:t>ստուգումների</w:t>
            </w:r>
            <w:r w:rsidRPr="008D0005">
              <w:rPr>
                <w:rFonts w:ascii="GHEA Grapalat" w:hAnsi="GHEA Grapalat"/>
                <w:sz w:val="20"/>
                <w:szCs w:val="20"/>
                <w:lang w:val="af-ZA"/>
              </w:rPr>
              <w:t xml:space="preserve"> </w:t>
            </w:r>
            <w:r w:rsidRPr="008D0005">
              <w:rPr>
                <w:rFonts w:ascii="GHEA Grapalat" w:hAnsi="GHEA Grapalat"/>
                <w:sz w:val="20"/>
                <w:szCs w:val="20"/>
              </w:rPr>
              <w:t>կազմակերպման</w:t>
            </w:r>
            <w:r w:rsidRPr="008D0005">
              <w:rPr>
                <w:rFonts w:ascii="GHEA Grapalat" w:hAnsi="GHEA Grapalat"/>
                <w:sz w:val="20"/>
                <w:szCs w:val="20"/>
                <w:lang w:val="af-ZA"/>
              </w:rPr>
              <w:t xml:space="preserve"> </w:t>
            </w:r>
            <w:r w:rsidRPr="008D0005">
              <w:rPr>
                <w:rFonts w:ascii="GHEA Grapalat" w:hAnsi="GHEA Grapalat"/>
                <w:sz w:val="20"/>
                <w:szCs w:val="20"/>
              </w:rPr>
              <w:t>և</w:t>
            </w:r>
            <w:r w:rsidRPr="008D0005">
              <w:rPr>
                <w:rFonts w:ascii="GHEA Grapalat" w:hAnsi="GHEA Grapalat"/>
                <w:sz w:val="20"/>
                <w:szCs w:val="20"/>
                <w:lang w:val="af-ZA"/>
              </w:rPr>
              <w:t xml:space="preserve"> </w:t>
            </w:r>
            <w:r w:rsidRPr="008D0005">
              <w:rPr>
                <w:rFonts w:ascii="GHEA Grapalat" w:hAnsi="GHEA Grapalat"/>
                <w:sz w:val="20"/>
                <w:szCs w:val="20"/>
              </w:rPr>
              <w:t>անցկացման</w:t>
            </w:r>
            <w:r w:rsidRPr="008D0005">
              <w:rPr>
                <w:rFonts w:ascii="GHEA Grapalat" w:hAnsi="GHEA Grapalat"/>
                <w:sz w:val="20"/>
                <w:szCs w:val="20"/>
                <w:lang w:val="af-ZA"/>
              </w:rPr>
              <w:t xml:space="preserve"> </w:t>
            </w:r>
            <w:r w:rsidRPr="008D0005">
              <w:rPr>
                <w:rFonts w:ascii="GHEA Grapalat" w:hAnsi="GHEA Grapalat"/>
                <w:sz w:val="20"/>
                <w:szCs w:val="20"/>
              </w:rPr>
              <w:t>մասին</w:t>
            </w:r>
            <w:r w:rsidRPr="008D0005">
              <w:rPr>
                <w:rFonts w:ascii="GHEA Grapalat" w:hAnsi="GHEA Grapalat"/>
                <w:sz w:val="20"/>
                <w:szCs w:val="20"/>
                <w:lang w:val="af-ZA"/>
              </w:rPr>
              <w:t xml:space="preserve">&gt; </w:t>
            </w:r>
            <w:r w:rsidRPr="008D0005">
              <w:rPr>
                <w:rFonts w:ascii="GHEA Grapalat" w:hAnsi="GHEA Grapalat"/>
                <w:sz w:val="20"/>
                <w:szCs w:val="20"/>
              </w:rPr>
              <w:t>ՀՀ</w:t>
            </w:r>
            <w:r w:rsidRPr="008D0005">
              <w:rPr>
                <w:rFonts w:ascii="GHEA Grapalat" w:hAnsi="GHEA Grapalat"/>
                <w:sz w:val="20"/>
                <w:szCs w:val="20"/>
                <w:lang w:val="af-ZA"/>
              </w:rPr>
              <w:t xml:space="preserve"> </w:t>
            </w:r>
            <w:r w:rsidRPr="008D0005">
              <w:rPr>
                <w:rFonts w:ascii="GHEA Grapalat" w:hAnsi="GHEA Grapalat"/>
                <w:sz w:val="20"/>
                <w:szCs w:val="20"/>
              </w:rPr>
              <w:t>օրենքի</w:t>
            </w:r>
            <w:r w:rsidRPr="008D0005">
              <w:rPr>
                <w:rFonts w:ascii="GHEA Grapalat" w:hAnsi="GHEA Grapalat"/>
                <w:sz w:val="20"/>
                <w:szCs w:val="20"/>
                <w:lang w:val="af-ZA"/>
              </w:rPr>
              <w:t xml:space="preserve"> </w:t>
            </w:r>
            <w:r w:rsidRPr="008D0005">
              <w:rPr>
                <w:rFonts w:ascii="GHEA Grapalat" w:hAnsi="GHEA Grapalat"/>
                <w:sz w:val="20"/>
                <w:szCs w:val="20"/>
              </w:rPr>
              <w:t>հոդված</w:t>
            </w:r>
            <w:r w:rsidRPr="008D0005">
              <w:rPr>
                <w:rFonts w:ascii="GHEA Grapalat" w:hAnsi="GHEA Grapalat"/>
                <w:sz w:val="20"/>
                <w:szCs w:val="20"/>
                <w:lang w:val="af-ZA"/>
              </w:rPr>
              <w:t xml:space="preserve"> 2.1</w:t>
            </w:r>
          </w:p>
        </w:tc>
      </w:tr>
      <w:tr w:rsidR="00C47B8C" w:rsidRPr="007415C4" w:rsidTr="00C47B8C">
        <w:tc>
          <w:tcPr>
            <w:tcW w:w="675" w:type="dxa"/>
          </w:tcPr>
          <w:p w:rsidR="00AA0B72" w:rsidRPr="008D0005" w:rsidRDefault="00AA0B72" w:rsidP="00AA0B72">
            <w:pPr>
              <w:pStyle w:val="ListParagraph"/>
              <w:numPr>
                <w:ilvl w:val="0"/>
                <w:numId w:val="1"/>
              </w:numPr>
              <w:rPr>
                <w:lang w:val="af-ZA"/>
              </w:rPr>
            </w:pPr>
          </w:p>
        </w:tc>
        <w:tc>
          <w:tcPr>
            <w:tcW w:w="2683" w:type="dxa"/>
          </w:tcPr>
          <w:p w:rsidR="00AA0B72" w:rsidRPr="008D0005" w:rsidRDefault="00AA0B72" w:rsidP="00AA0B72">
            <w:pPr>
              <w:rPr>
                <w:rStyle w:val="Strong"/>
                <w:rFonts w:ascii="GHEA Grapalat" w:hAnsi="GHEA Grapalat"/>
                <w:b w:val="0"/>
                <w:sz w:val="20"/>
                <w:szCs w:val="20"/>
                <w:lang w:val="af-ZA"/>
              </w:rPr>
            </w:pPr>
            <w:r w:rsidRPr="008D0005">
              <w:rPr>
                <w:rStyle w:val="Strong"/>
                <w:rFonts w:ascii="GHEA Grapalat" w:hAnsi="GHEA Grapalat"/>
                <w:b w:val="0"/>
                <w:sz w:val="20"/>
                <w:szCs w:val="20"/>
                <w:lang w:val="af-ZA"/>
              </w:rPr>
              <w:t>&lt;</w:t>
            </w:r>
            <w:r w:rsidRPr="008D0005">
              <w:rPr>
                <w:rStyle w:val="Strong"/>
                <w:rFonts w:ascii="GHEA Grapalat" w:hAnsi="GHEA Grapalat"/>
                <w:b w:val="0"/>
                <w:sz w:val="20"/>
                <w:szCs w:val="20"/>
              </w:rPr>
              <w:t>Մայրուղային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գազատարների</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տեխնիկական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շահագործման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պահանջները</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հաստատելու</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և</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Հայաստանի</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Հանրապետության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կառավարության</w:t>
            </w:r>
            <w:r w:rsidRPr="008D0005">
              <w:rPr>
                <w:rStyle w:val="Strong"/>
                <w:rFonts w:ascii="GHEA Grapalat" w:hAnsi="GHEA Grapalat"/>
                <w:b w:val="0"/>
                <w:sz w:val="20"/>
                <w:szCs w:val="20"/>
                <w:lang w:val="af-ZA"/>
              </w:rPr>
              <w:t xml:space="preserve"> 2007 </w:t>
            </w:r>
            <w:r w:rsidRPr="008D0005">
              <w:rPr>
                <w:rStyle w:val="Strong"/>
                <w:rFonts w:ascii="GHEA Grapalat" w:hAnsi="GHEA Grapalat"/>
                <w:b w:val="0"/>
                <w:sz w:val="20"/>
                <w:szCs w:val="20"/>
              </w:rPr>
              <w:t>թվականի</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նոյեմբերի</w:t>
            </w:r>
            <w:r w:rsidRPr="008D0005">
              <w:rPr>
                <w:rStyle w:val="Strong"/>
                <w:rFonts w:ascii="GHEA Grapalat" w:hAnsi="GHEA Grapalat"/>
                <w:b w:val="0"/>
                <w:sz w:val="20"/>
                <w:szCs w:val="20"/>
                <w:lang w:val="af-ZA"/>
              </w:rPr>
              <w:t xml:space="preserve"> 8-</w:t>
            </w:r>
            <w:r w:rsidRPr="008D0005">
              <w:rPr>
                <w:rStyle w:val="Strong"/>
                <w:rFonts w:ascii="GHEA Grapalat" w:hAnsi="GHEA Grapalat"/>
                <w:b w:val="0"/>
                <w:sz w:val="20"/>
                <w:szCs w:val="20"/>
              </w:rPr>
              <w:t>ի</w:t>
            </w:r>
            <w:r w:rsidRPr="008D0005">
              <w:rPr>
                <w:rStyle w:val="Strong"/>
                <w:rFonts w:ascii="GHEA Grapalat" w:hAnsi="GHEA Grapalat"/>
                <w:b w:val="0"/>
                <w:sz w:val="20"/>
                <w:szCs w:val="20"/>
                <w:lang w:val="af-ZA"/>
              </w:rPr>
              <w:t xml:space="preserve"> N 1438-</w:t>
            </w:r>
            <w:r w:rsidRPr="008D0005">
              <w:rPr>
                <w:rStyle w:val="Strong"/>
                <w:rFonts w:ascii="GHEA Grapalat" w:hAnsi="GHEA Grapalat"/>
                <w:b w:val="0"/>
                <w:sz w:val="20"/>
                <w:szCs w:val="20"/>
              </w:rPr>
              <w:t>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որոշումը</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ուժը</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կորցրած</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ճանաչելու</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մասին</w:t>
            </w:r>
            <w:r w:rsidRPr="008D0005">
              <w:rPr>
                <w:rStyle w:val="Strong"/>
                <w:rFonts w:ascii="GHEA Grapalat" w:hAnsi="GHEA Grapalat"/>
                <w:b w:val="0"/>
                <w:sz w:val="20"/>
                <w:szCs w:val="20"/>
                <w:lang w:val="af-ZA"/>
              </w:rPr>
              <w:t xml:space="preserve">&gt; </w:t>
            </w:r>
            <w:r w:rsidRPr="008D0005">
              <w:rPr>
                <w:rStyle w:val="Strong"/>
                <w:rFonts w:ascii="GHEA Grapalat" w:hAnsi="GHEA Grapalat"/>
                <w:b w:val="0"/>
                <w:sz w:val="20"/>
                <w:szCs w:val="20"/>
              </w:rPr>
              <w:t>ՀՀ</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կառավարության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որոշման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նախագիծը</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ՀՀ</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կառավարություն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ներկայացնելը</w:t>
            </w:r>
            <w:r w:rsidRPr="008D0005">
              <w:rPr>
                <w:rStyle w:val="Strong"/>
                <w:rFonts w:ascii="GHEA Grapalat" w:hAnsi="GHEA Grapalat"/>
                <w:b w:val="0"/>
                <w:sz w:val="20"/>
                <w:szCs w:val="20"/>
                <w:lang w:val="af-ZA"/>
              </w:rPr>
              <w:t xml:space="preserve">  </w:t>
            </w:r>
          </w:p>
          <w:p w:rsidR="00AA0B72" w:rsidRPr="008D0005" w:rsidRDefault="00AA0B72" w:rsidP="00AA0B72">
            <w:pPr>
              <w:rPr>
                <w:rStyle w:val="Strong"/>
                <w:sz w:val="20"/>
                <w:szCs w:val="20"/>
                <w:lang w:val="af-ZA"/>
              </w:rPr>
            </w:pPr>
          </w:p>
        </w:tc>
        <w:tc>
          <w:tcPr>
            <w:tcW w:w="2820" w:type="dxa"/>
          </w:tcPr>
          <w:p w:rsidR="00AA0B72" w:rsidRPr="008D0005" w:rsidRDefault="00AA0B72" w:rsidP="00AA0B72">
            <w:pPr>
              <w:pStyle w:val="BodyText"/>
              <w:tabs>
                <w:tab w:val="num" w:pos="-654"/>
                <w:tab w:val="left" w:pos="4500"/>
              </w:tabs>
              <w:ind w:left="-30" w:right="-30"/>
              <w:rPr>
                <w:rFonts w:ascii="GHEA Grapalat" w:hAnsi="GHEA Grapalat" w:cs="Arial"/>
                <w:spacing w:val="-6"/>
                <w:sz w:val="20"/>
                <w:szCs w:val="20"/>
                <w:lang w:val="af-ZA" w:eastAsia="ru-RU"/>
              </w:rPr>
            </w:pPr>
            <w:r w:rsidRPr="008D0005">
              <w:rPr>
                <w:rFonts w:ascii="GHEA Grapalat" w:hAnsi="GHEA Grapalat" w:cs="Arial"/>
                <w:bCs/>
                <w:spacing w:val="-6"/>
                <w:sz w:val="20"/>
                <w:szCs w:val="20"/>
                <w:lang w:val="af-ZA"/>
              </w:rPr>
              <w:t>&lt;</w:t>
            </w:r>
            <w:r w:rsidRPr="008D0005">
              <w:rPr>
                <w:rStyle w:val="Strong"/>
                <w:rFonts w:ascii="GHEA Grapalat" w:hAnsi="GHEA Grapalat"/>
                <w:b w:val="0"/>
                <w:bCs w:val="0"/>
                <w:sz w:val="20"/>
                <w:szCs w:val="20"/>
                <w:lang w:val="ru-RU"/>
              </w:rPr>
              <w:t>Տեխնիկական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կանոնակարգման</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մասին</w:t>
            </w:r>
            <w:r w:rsidRPr="008D0005">
              <w:rPr>
                <w:rStyle w:val="Strong"/>
                <w:rFonts w:ascii="GHEA Grapalat" w:hAnsi="GHEA Grapalat"/>
                <w:b w:val="0"/>
                <w:bCs w:val="0"/>
                <w:sz w:val="20"/>
                <w:szCs w:val="20"/>
                <w:lang w:val="af-ZA"/>
              </w:rPr>
              <w:t xml:space="preserve">&gt; </w:t>
            </w:r>
            <w:r w:rsidRPr="008D0005">
              <w:rPr>
                <w:rStyle w:val="Strong"/>
                <w:rFonts w:ascii="GHEA Grapalat" w:hAnsi="GHEA Grapalat"/>
                <w:b w:val="0"/>
                <w:bCs w:val="0"/>
                <w:sz w:val="20"/>
                <w:szCs w:val="20"/>
                <w:lang w:val="ru-RU"/>
              </w:rPr>
              <w:t>ՀՀ</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օրենքի</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պահանջներից</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ելնելով</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ուժը</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կորցրած</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կճանաչվի</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bCs w:val="0"/>
                <w:sz w:val="20"/>
                <w:szCs w:val="20"/>
                <w:lang w:val="ru-RU"/>
              </w:rPr>
              <w:t>Հայաստանի</w:t>
            </w:r>
            <w:r w:rsidRPr="008D0005">
              <w:rPr>
                <w:rStyle w:val="Strong"/>
                <w:rFonts w:ascii="GHEA Grapalat" w:hAnsi="GHEA Grapalat"/>
                <w:b w:val="0"/>
                <w:bCs w:val="0"/>
                <w:sz w:val="20"/>
                <w:szCs w:val="20"/>
                <w:lang w:val="af-ZA"/>
              </w:rPr>
              <w:t xml:space="preserve"> </w:t>
            </w:r>
            <w:r w:rsidRPr="008D0005">
              <w:rPr>
                <w:rStyle w:val="Strong"/>
                <w:rFonts w:ascii="GHEA Grapalat" w:hAnsi="GHEA Grapalat"/>
                <w:b w:val="0"/>
                <w:sz w:val="20"/>
                <w:szCs w:val="20"/>
                <w:lang w:val="ru-RU"/>
              </w:rPr>
              <w:t>Հանրապետության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կառավարության</w:t>
            </w:r>
            <w:r w:rsidRPr="008D0005">
              <w:rPr>
                <w:rStyle w:val="Strong"/>
                <w:rFonts w:ascii="GHEA Grapalat" w:hAnsi="GHEA Grapalat"/>
                <w:b w:val="0"/>
                <w:sz w:val="20"/>
                <w:szCs w:val="20"/>
                <w:lang w:val="af-ZA"/>
              </w:rPr>
              <w:t xml:space="preserve"> 2007 </w:t>
            </w:r>
            <w:r w:rsidRPr="008D0005">
              <w:rPr>
                <w:rStyle w:val="Strong"/>
                <w:rFonts w:ascii="GHEA Grapalat" w:hAnsi="GHEA Grapalat"/>
                <w:b w:val="0"/>
                <w:sz w:val="20"/>
                <w:szCs w:val="20"/>
                <w:lang w:val="ru-RU"/>
              </w:rPr>
              <w:t>թվականի</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նոյեմբերի</w:t>
            </w:r>
            <w:r w:rsidRPr="008D0005">
              <w:rPr>
                <w:rStyle w:val="Strong"/>
                <w:rFonts w:ascii="GHEA Grapalat" w:hAnsi="GHEA Grapalat"/>
                <w:b w:val="0"/>
                <w:sz w:val="20"/>
                <w:szCs w:val="20"/>
                <w:lang w:val="af-ZA"/>
              </w:rPr>
              <w:t xml:space="preserve"> 8-</w:t>
            </w:r>
            <w:r w:rsidRPr="008D0005">
              <w:rPr>
                <w:rStyle w:val="Strong"/>
                <w:rFonts w:ascii="GHEA Grapalat" w:hAnsi="GHEA Grapalat"/>
                <w:b w:val="0"/>
                <w:sz w:val="20"/>
                <w:szCs w:val="20"/>
                <w:lang w:val="ru-RU"/>
              </w:rPr>
              <w:t>ի</w:t>
            </w:r>
            <w:r w:rsidRPr="008D0005">
              <w:rPr>
                <w:rStyle w:val="Strong"/>
                <w:rFonts w:ascii="GHEA Grapalat" w:hAnsi="GHEA Grapalat"/>
                <w:b w:val="0"/>
                <w:sz w:val="20"/>
                <w:szCs w:val="20"/>
                <w:lang w:val="af-ZA"/>
              </w:rPr>
              <w:t xml:space="preserve"> N 1438-</w:t>
            </w:r>
            <w:r w:rsidRPr="008D0005">
              <w:rPr>
                <w:rStyle w:val="Strong"/>
                <w:rFonts w:ascii="GHEA Grapalat" w:hAnsi="GHEA Grapalat"/>
                <w:b w:val="0"/>
                <w:sz w:val="20"/>
                <w:szCs w:val="20"/>
                <w:lang w:val="ru-RU"/>
              </w:rPr>
              <w:t>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որոշումը</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և</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կսահմանվեն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մայրուղային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գազատարների</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տեխնիկական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շահագործման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lang w:val="ru-RU"/>
              </w:rPr>
              <w:t>պահանջներ</w:t>
            </w:r>
            <w:r w:rsidRPr="008D0005">
              <w:rPr>
                <w:rFonts w:ascii="GHEA Grapalat" w:hAnsi="GHEA Grapalat" w:cs="Arial"/>
                <w:spacing w:val="-6"/>
                <w:sz w:val="20"/>
                <w:szCs w:val="20"/>
                <w:lang w:val="af-ZA" w:eastAsia="ru-RU"/>
              </w:rPr>
              <w:t>:</w:t>
            </w:r>
          </w:p>
        </w:tc>
        <w:tc>
          <w:tcPr>
            <w:tcW w:w="2010" w:type="dxa"/>
          </w:tcPr>
          <w:p w:rsidR="00AA0B72" w:rsidRPr="008D0005" w:rsidRDefault="00AA0B72" w:rsidP="00AA0B72">
            <w:pPr>
              <w:pStyle w:val="BodyText"/>
              <w:tabs>
                <w:tab w:val="num" w:pos="-654"/>
                <w:tab w:val="left" w:pos="4500"/>
              </w:tabs>
              <w:ind w:left="-66" w:right="-66"/>
              <w:jc w:val="center"/>
              <w:rPr>
                <w:rFonts w:ascii="GHEA Grapalat" w:hAnsi="GHEA Grapalat" w:cs="Arial"/>
                <w:spacing w:val="-6"/>
                <w:sz w:val="20"/>
                <w:szCs w:val="20"/>
                <w:lang w:val="af-ZA" w:eastAsia="ru-RU"/>
              </w:rPr>
            </w:pPr>
            <w:r w:rsidRPr="008D0005">
              <w:rPr>
                <w:rFonts w:ascii="GHEA Grapalat" w:hAnsi="GHEA Grapalat" w:cs="Sylfaen"/>
                <w:bCs/>
                <w:sz w:val="20"/>
                <w:szCs w:val="20"/>
                <w:lang w:val="hy-AM" w:eastAsia="ru-RU"/>
              </w:rPr>
              <w:t>ՀՀ էներգետիկայի և բնական պաշարների նախարարու</w:t>
            </w:r>
            <w:r w:rsidRPr="008D0005">
              <w:rPr>
                <w:rFonts w:ascii="GHEA Grapalat" w:hAnsi="GHEA Grapalat" w:cs="Arial"/>
                <w:spacing w:val="-6"/>
                <w:sz w:val="20"/>
                <w:szCs w:val="20"/>
                <w:lang w:val="af-ZA" w:eastAsia="ru-RU"/>
              </w:rPr>
              <w:t>թյուն</w:t>
            </w:r>
          </w:p>
        </w:tc>
        <w:tc>
          <w:tcPr>
            <w:tcW w:w="2000" w:type="dxa"/>
          </w:tcPr>
          <w:p w:rsidR="00AA0B72" w:rsidRPr="008D0005" w:rsidRDefault="00AA0B72" w:rsidP="00AA0B72">
            <w:pPr>
              <w:pStyle w:val="BodyText"/>
              <w:tabs>
                <w:tab w:val="num" w:pos="-654"/>
                <w:tab w:val="left" w:pos="4500"/>
              </w:tabs>
              <w:ind w:left="-30" w:right="-30"/>
              <w:jc w:val="center"/>
              <w:rPr>
                <w:rFonts w:ascii="GHEA Grapalat" w:hAnsi="GHEA Grapalat" w:cs="Arial"/>
                <w:spacing w:val="-6"/>
                <w:sz w:val="20"/>
                <w:szCs w:val="20"/>
                <w:lang w:val="af-ZA" w:eastAsia="ru-RU"/>
              </w:rPr>
            </w:pPr>
          </w:p>
        </w:tc>
        <w:tc>
          <w:tcPr>
            <w:tcW w:w="1450" w:type="dxa"/>
          </w:tcPr>
          <w:p w:rsidR="00AA0B72" w:rsidRPr="008D0005" w:rsidRDefault="00AA0B72" w:rsidP="00AA0B72">
            <w:pPr>
              <w:pStyle w:val="BodyText"/>
              <w:tabs>
                <w:tab w:val="num" w:pos="-654"/>
                <w:tab w:val="left" w:pos="4500"/>
              </w:tabs>
              <w:ind w:right="-30"/>
              <w:jc w:val="center"/>
              <w:rPr>
                <w:rFonts w:ascii="GHEA Grapalat" w:hAnsi="GHEA Grapalat" w:cs="Arial"/>
                <w:spacing w:val="-6"/>
                <w:sz w:val="20"/>
                <w:szCs w:val="20"/>
                <w:lang w:val="af-ZA" w:eastAsia="ru-RU"/>
              </w:rPr>
            </w:pPr>
            <w:r w:rsidRPr="008D0005">
              <w:rPr>
                <w:rFonts w:ascii="GHEA Grapalat" w:hAnsi="GHEA Grapalat" w:cs="Arial"/>
                <w:spacing w:val="-6"/>
                <w:sz w:val="20"/>
                <w:szCs w:val="20"/>
                <w:lang w:val="af-ZA" w:eastAsia="ru-RU"/>
              </w:rPr>
              <w:t>հոկտեմբերի  3-րդ տասնօրյակ</w:t>
            </w:r>
          </w:p>
          <w:p w:rsidR="00AA0B72" w:rsidRPr="008D0005" w:rsidRDefault="00AA0B72" w:rsidP="00AA0B72">
            <w:pPr>
              <w:pStyle w:val="BodyText"/>
              <w:tabs>
                <w:tab w:val="num" w:pos="-654"/>
                <w:tab w:val="left" w:pos="4500"/>
              </w:tabs>
              <w:ind w:left="-30" w:right="-30"/>
              <w:jc w:val="center"/>
              <w:rPr>
                <w:rFonts w:ascii="GHEA Grapalat" w:hAnsi="GHEA Grapalat" w:cs="Arial"/>
                <w:spacing w:val="-6"/>
                <w:sz w:val="20"/>
                <w:szCs w:val="20"/>
                <w:lang w:val="af-ZA" w:eastAsia="ru-RU"/>
              </w:rPr>
            </w:pPr>
          </w:p>
        </w:tc>
        <w:tc>
          <w:tcPr>
            <w:tcW w:w="1672" w:type="dxa"/>
          </w:tcPr>
          <w:p w:rsidR="00AA0B72" w:rsidRPr="008D0005" w:rsidRDefault="00AA0B72" w:rsidP="00AA0B72">
            <w:pPr>
              <w:pStyle w:val="BodyText"/>
              <w:tabs>
                <w:tab w:val="num" w:pos="-654"/>
                <w:tab w:val="left" w:pos="4500"/>
              </w:tabs>
              <w:ind w:left="-30" w:right="-30"/>
              <w:jc w:val="center"/>
              <w:rPr>
                <w:rFonts w:ascii="GHEA Grapalat" w:hAnsi="GHEA Grapalat" w:cs="Arial"/>
                <w:spacing w:val="-6"/>
                <w:sz w:val="20"/>
                <w:szCs w:val="20"/>
                <w:lang w:val="af-ZA" w:eastAsia="ru-RU"/>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pStyle w:val="BodyText"/>
              <w:tabs>
                <w:tab w:val="num" w:pos="-654"/>
                <w:tab w:val="left" w:pos="4500"/>
              </w:tabs>
              <w:ind w:left="-30" w:right="-30"/>
              <w:rPr>
                <w:rFonts w:ascii="GHEA Grapalat" w:hAnsi="GHEA Grapalat" w:cs="Sylfaen"/>
                <w:sz w:val="20"/>
                <w:szCs w:val="20"/>
                <w:lang w:val="fr-FR"/>
              </w:rPr>
            </w:pPr>
            <w:r w:rsidRPr="008D0005">
              <w:rPr>
                <w:rFonts w:ascii="GHEA Grapalat" w:hAnsi="GHEA Grapalat" w:cs="Sylfaen"/>
                <w:sz w:val="20"/>
                <w:szCs w:val="20"/>
                <w:lang w:val="fr-FR"/>
              </w:rPr>
              <w:t>&lt;Էներգետիկայի մասին&gt; ՀՀ օրենքի 10-րդ հոդված,</w:t>
            </w:r>
          </w:p>
          <w:p w:rsidR="00AA0B72" w:rsidRPr="008D0005" w:rsidRDefault="00AA0B72" w:rsidP="00AA0B72">
            <w:pPr>
              <w:pStyle w:val="BodyText"/>
              <w:tabs>
                <w:tab w:val="num" w:pos="-654"/>
                <w:tab w:val="left" w:pos="4500"/>
              </w:tabs>
              <w:ind w:left="-30" w:right="-30"/>
              <w:rPr>
                <w:rFonts w:ascii="GHEA Grapalat" w:hAnsi="GHEA Grapalat" w:cs="Sylfaen"/>
                <w:sz w:val="20"/>
                <w:szCs w:val="20"/>
                <w:lang w:val="fr-FR"/>
              </w:rPr>
            </w:pPr>
            <w:r w:rsidRPr="008D0005">
              <w:rPr>
                <w:rFonts w:ascii="GHEA Grapalat" w:hAnsi="GHEA Grapalat" w:cs="Sylfaen"/>
                <w:sz w:val="20"/>
                <w:szCs w:val="20"/>
                <w:lang w:val="fr-FR"/>
              </w:rPr>
              <w:t>&lt;Տեխնիկական կանոնակարգման մասին&gt; ՀՀ օրենքի 8-</w:t>
            </w:r>
            <w:r w:rsidRPr="008D0005">
              <w:rPr>
                <w:rFonts w:ascii="GHEA Grapalat" w:hAnsi="GHEA Grapalat" w:cs="Sylfaen"/>
                <w:sz w:val="20"/>
                <w:szCs w:val="20"/>
              </w:rPr>
              <w:t>րդ</w:t>
            </w:r>
            <w:r w:rsidRPr="008D0005">
              <w:rPr>
                <w:rFonts w:ascii="GHEA Grapalat" w:hAnsi="GHEA Grapalat" w:cs="Sylfaen"/>
                <w:sz w:val="20"/>
                <w:szCs w:val="20"/>
                <w:lang w:val="fr-FR"/>
              </w:rPr>
              <w:t xml:space="preserve"> </w:t>
            </w:r>
            <w:r w:rsidRPr="008D0005">
              <w:rPr>
                <w:rFonts w:ascii="GHEA Grapalat" w:hAnsi="GHEA Grapalat" w:cs="Sylfaen"/>
                <w:sz w:val="20"/>
                <w:szCs w:val="20"/>
              </w:rPr>
              <w:t>հոդվածի</w:t>
            </w:r>
            <w:r w:rsidRPr="008D0005">
              <w:rPr>
                <w:rFonts w:ascii="GHEA Grapalat" w:hAnsi="GHEA Grapalat" w:cs="Sylfaen"/>
                <w:sz w:val="20"/>
                <w:szCs w:val="20"/>
                <w:lang w:val="fr-FR"/>
              </w:rPr>
              <w:t xml:space="preserve"> 1-</w:t>
            </w:r>
            <w:r w:rsidRPr="008D0005">
              <w:rPr>
                <w:rFonts w:ascii="GHEA Grapalat" w:hAnsi="GHEA Grapalat" w:cs="Sylfaen"/>
                <w:sz w:val="20"/>
                <w:szCs w:val="20"/>
              </w:rPr>
              <w:t>ին</w:t>
            </w:r>
            <w:r w:rsidRPr="008D0005">
              <w:rPr>
                <w:rFonts w:ascii="GHEA Grapalat" w:hAnsi="GHEA Grapalat" w:cs="Sylfaen"/>
                <w:sz w:val="20"/>
                <w:szCs w:val="20"/>
                <w:lang w:val="fr-FR"/>
              </w:rPr>
              <w:t xml:space="preserve"> </w:t>
            </w:r>
            <w:r w:rsidRPr="008D0005">
              <w:rPr>
                <w:rFonts w:ascii="GHEA Grapalat" w:hAnsi="GHEA Grapalat" w:cs="Sylfaen"/>
                <w:sz w:val="20"/>
                <w:szCs w:val="20"/>
              </w:rPr>
              <w:t>մաս</w:t>
            </w:r>
          </w:p>
          <w:p w:rsidR="00AA0B72" w:rsidRPr="008D0005" w:rsidRDefault="00AA0B72" w:rsidP="00AA0B72">
            <w:pPr>
              <w:pStyle w:val="BodyText"/>
              <w:tabs>
                <w:tab w:val="num" w:pos="-654"/>
                <w:tab w:val="left" w:pos="4500"/>
              </w:tabs>
              <w:ind w:left="-30" w:right="-30"/>
              <w:rPr>
                <w:rFonts w:ascii="GHEA Grapalat" w:hAnsi="GHEA Grapalat"/>
                <w:spacing w:val="-6"/>
                <w:sz w:val="20"/>
                <w:szCs w:val="20"/>
                <w:lang w:val="fr-FR"/>
              </w:rPr>
            </w:pPr>
          </w:p>
        </w:tc>
      </w:tr>
      <w:tr w:rsidR="00C47B8C" w:rsidRPr="007415C4" w:rsidTr="00C47B8C">
        <w:tc>
          <w:tcPr>
            <w:tcW w:w="675" w:type="dxa"/>
          </w:tcPr>
          <w:p w:rsidR="00AA0B72" w:rsidRPr="008D0005" w:rsidRDefault="00AA0B72" w:rsidP="00AA0B72">
            <w:pPr>
              <w:pStyle w:val="ListParagraph"/>
              <w:numPr>
                <w:ilvl w:val="0"/>
                <w:numId w:val="1"/>
              </w:numPr>
              <w:rPr>
                <w:lang w:val="fr-FR"/>
              </w:rPr>
            </w:pPr>
          </w:p>
        </w:tc>
        <w:tc>
          <w:tcPr>
            <w:tcW w:w="2683" w:type="dxa"/>
          </w:tcPr>
          <w:p w:rsidR="00AA0B72" w:rsidRPr="008D0005" w:rsidRDefault="00AA0B72" w:rsidP="00AA0B72">
            <w:pPr>
              <w:rPr>
                <w:rFonts w:ascii="GHEA Grapalat" w:hAnsi="GHEA Grapalat"/>
                <w:bCs/>
                <w:color w:val="000000"/>
                <w:sz w:val="20"/>
                <w:szCs w:val="20"/>
                <w:lang w:val="af-ZA"/>
              </w:rPr>
            </w:pPr>
            <w:r w:rsidRPr="008D0005">
              <w:rPr>
                <w:rFonts w:ascii="GHEA Grapalat" w:hAnsi="GHEA Grapalat"/>
                <w:b/>
                <w:spacing w:val="-6"/>
                <w:sz w:val="20"/>
                <w:szCs w:val="20"/>
                <w:lang w:val="af-ZA"/>
              </w:rPr>
              <w:t>&lt;</w:t>
            </w:r>
            <w:r w:rsidRPr="008D0005">
              <w:rPr>
                <w:rStyle w:val="Strong"/>
                <w:rFonts w:ascii="GHEA Grapalat" w:hAnsi="GHEA Grapalat"/>
                <w:b w:val="0"/>
                <w:sz w:val="20"/>
                <w:szCs w:val="20"/>
              </w:rPr>
              <w:t>Մայրուղային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գազատարներում</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անվտանգության</w:t>
            </w:r>
            <w:r w:rsidRPr="008D0005">
              <w:rPr>
                <w:rStyle w:val="Strong"/>
                <w:rFonts w:ascii="GHEA Grapalat" w:hAnsi="GHEA Grapalat"/>
                <w:b w:val="0"/>
                <w:sz w:val="20"/>
                <w:szCs w:val="20"/>
                <w:lang w:val="af-ZA"/>
              </w:rPr>
              <w:t xml:space="preserve"> </w:t>
            </w:r>
            <w:r w:rsidRPr="008D0005">
              <w:rPr>
                <w:rStyle w:val="Strong"/>
                <w:rFonts w:ascii="GHEA Grapalat" w:hAnsi="GHEA Grapalat"/>
                <w:b w:val="0"/>
                <w:sz w:val="20"/>
                <w:szCs w:val="20"/>
              </w:rPr>
              <w:t>պահանջները</w:t>
            </w:r>
            <w:r w:rsidRPr="008D0005">
              <w:rPr>
                <w:rFonts w:ascii="GHEA Grapalat" w:hAnsi="GHEA Grapalat"/>
                <w:spacing w:val="-6"/>
                <w:sz w:val="20"/>
                <w:szCs w:val="20"/>
                <w:lang w:val="af-ZA"/>
              </w:rPr>
              <w:t xml:space="preserve"> </w:t>
            </w:r>
            <w:r w:rsidRPr="008D0005">
              <w:rPr>
                <w:rFonts w:ascii="GHEA Grapalat" w:hAnsi="GHEA Grapalat"/>
                <w:bCs/>
                <w:color w:val="000000"/>
                <w:sz w:val="20"/>
                <w:szCs w:val="20"/>
              </w:rPr>
              <w:t>հաստատելու</w:t>
            </w:r>
            <w:r w:rsidRPr="008D0005">
              <w:rPr>
                <w:rFonts w:ascii="GHEA Grapalat" w:hAnsi="GHEA Grapalat"/>
                <w:spacing w:val="-6"/>
                <w:sz w:val="20"/>
                <w:szCs w:val="20"/>
                <w:lang w:val="af-ZA"/>
              </w:rPr>
              <w:t xml:space="preserve"> և </w:t>
            </w:r>
            <w:r w:rsidRPr="008D0005">
              <w:rPr>
                <w:rFonts w:ascii="GHEA Grapalat" w:hAnsi="GHEA Grapalat"/>
                <w:sz w:val="20"/>
                <w:szCs w:val="20"/>
              </w:rPr>
              <w:t>Հայաստանի</w:t>
            </w:r>
            <w:r w:rsidRPr="008D0005">
              <w:rPr>
                <w:rFonts w:ascii="GHEA Grapalat" w:hAnsi="GHEA Grapalat"/>
                <w:sz w:val="20"/>
                <w:szCs w:val="20"/>
                <w:lang w:val="af-ZA"/>
              </w:rPr>
              <w:t xml:space="preserve"> </w:t>
            </w:r>
            <w:r w:rsidRPr="008D0005">
              <w:rPr>
                <w:rFonts w:ascii="GHEA Grapalat" w:hAnsi="GHEA Grapalat"/>
                <w:sz w:val="20"/>
                <w:szCs w:val="20"/>
              </w:rPr>
              <w:t>Հանրապետության</w:t>
            </w:r>
            <w:r w:rsidRPr="008D0005">
              <w:rPr>
                <w:rFonts w:ascii="GHEA Grapalat" w:hAnsi="GHEA Grapalat"/>
                <w:sz w:val="20"/>
                <w:szCs w:val="20"/>
                <w:lang w:val="af-ZA"/>
              </w:rPr>
              <w:t xml:space="preserve"> </w:t>
            </w:r>
            <w:r w:rsidRPr="008D0005">
              <w:rPr>
                <w:rFonts w:ascii="GHEA Grapalat" w:hAnsi="GHEA Grapalat"/>
                <w:sz w:val="20"/>
                <w:szCs w:val="20"/>
              </w:rPr>
              <w:t>կառավարության</w:t>
            </w:r>
            <w:r w:rsidRPr="008D0005">
              <w:rPr>
                <w:rFonts w:ascii="GHEA Grapalat" w:hAnsi="GHEA Grapalat"/>
                <w:sz w:val="20"/>
                <w:szCs w:val="20"/>
                <w:lang w:val="af-ZA"/>
              </w:rPr>
              <w:t xml:space="preserve"> 2009 </w:t>
            </w:r>
            <w:r w:rsidRPr="008D0005">
              <w:rPr>
                <w:rFonts w:ascii="GHEA Grapalat" w:hAnsi="GHEA Grapalat"/>
                <w:sz w:val="20"/>
                <w:szCs w:val="20"/>
              </w:rPr>
              <w:t>թվականի</w:t>
            </w:r>
            <w:r w:rsidRPr="008D0005">
              <w:rPr>
                <w:rFonts w:ascii="GHEA Grapalat" w:hAnsi="GHEA Grapalat"/>
                <w:sz w:val="20"/>
                <w:szCs w:val="20"/>
                <w:lang w:val="af-ZA"/>
              </w:rPr>
              <w:t xml:space="preserve">  հունվարի 15-ի N 119-Ն </w:t>
            </w:r>
            <w:r w:rsidRPr="008D0005">
              <w:rPr>
                <w:rFonts w:ascii="GHEA Grapalat" w:hAnsi="GHEA Grapalat"/>
                <w:sz w:val="20"/>
                <w:szCs w:val="20"/>
              </w:rPr>
              <w:t>որոշումը</w:t>
            </w:r>
            <w:r w:rsidRPr="008D0005">
              <w:rPr>
                <w:rFonts w:ascii="GHEA Grapalat" w:hAnsi="GHEA Grapalat"/>
                <w:sz w:val="20"/>
                <w:szCs w:val="20"/>
                <w:lang w:val="af-ZA"/>
              </w:rPr>
              <w:t xml:space="preserve"> </w:t>
            </w:r>
            <w:r w:rsidRPr="008D0005">
              <w:rPr>
                <w:rFonts w:ascii="GHEA Grapalat" w:hAnsi="GHEA Grapalat"/>
                <w:sz w:val="20"/>
                <w:szCs w:val="20"/>
              </w:rPr>
              <w:t>ուժը</w:t>
            </w:r>
            <w:r w:rsidRPr="008D0005">
              <w:rPr>
                <w:rFonts w:ascii="GHEA Grapalat" w:hAnsi="GHEA Grapalat"/>
                <w:sz w:val="20"/>
                <w:szCs w:val="20"/>
                <w:lang w:val="af-ZA"/>
              </w:rPr>
              <w:t xml:space="preserve"> </w:t>
            </w:r>
            <w:r w:rsidRPr="008D0005">
              <w:rPr>
                <w:rFonts w:ascii="GHEA Grapalat" w:hAnsi="GHEA Grapalat"/>
                <w:sz w:val="20"/>
                <w:szCs w:val="20"/>
              </w:rPr>
              <w:t>կորցրած</w:t>
            </w:r>
            <w:r w:rsidRPr="008D0005">
              <w:rPr>
                <w:rFonts w:ascii="GHEA Grapalat" w:hAnsi="GHEA Grapalat"/>
                <w:sz w:val="20"/>
                <w:szCs w:val="20"/>
                <w:lang w:val="af-ZA"/>
              </w:rPr>
              <w:t xml:space="preserve"> </w:t>
            </w:r>
            <w:r w:rsidRPr="008D0005">
              <w:rPr>
                <w:rFonts w:ascii="GHEA Grapalat" w:hAnsi="GHEA Grapalat"/>
                <w:sz w:val="20"/>
                <w:szCs w:val="20"/>
              </w:rPr>
              <w:t>ճանաչելու</w:t>
            </w:r>
            <w:r w:rsidRPr="008D0005">
              <w:rPr>
                <w:rFonts w:ascii="GHEA Grapalat" w:hAnsi="GHEA Grapalat"/>
                <w:sz w:val="20"/>
                <w:szCs w:val="20"/>
                <w:lang w:val="af-ZA"/>
              </w:rPr>
              <w:t xml:space="preserve"> </w:t>
            </w:r>
            <w:r w:rsidRPr="008D0005">
              <w:rPr>
                <w:rFonts w:ascii="GHEA Grapalat" w:hAnsi="GHEA Grapalat"/>
                <w:sz w:val="20"/>
                <w:szCs w:val="20"/>
              </w:rPr>
              <w:t>մասին</w:t>
            </w:r>
            <w:r w:rsidRPr="008D0005">
              <w:rPr>
                <w:rFonts w:ascii="GHEA Grapalat" w:hAnsi="GHEA Grapalat"/>
                <w:spacing w:val="-6"/>
                <w:sz w:val="20"/>
                <w:szCs w:val="20"/>
                <w:lang w:val="af-ZA"/>
              </w:rPr>
              <w:t>&gt;</w:t>
            </w:r>
            <w:r w:rsidRPr="008D0005">
              <w:rPr>
                <w:rFonts w:ascii="GHEA Grapalat" w:hAnsi="GHEA Grapalat" w:cs="Sylfaen"/>
                <w:spacing w:val="-6"/>
                <w:sz w:val="20"/>
                <w:szCs w:val="20"/>
                <w:lang w:val="af-ZA"/>
              </w:rPr>
              <w:t xml:space="preserve"> </w:t>
            </w:r>
            <w:r w:rsidRPr="008D0005">
              <w:rPr>
                <w:rFonts w:ascii="GHEA Grapalat" w:hAnsi="GHEA Grapalat" w:cs="Sylfaen"/>
                <w:spacing w:val="-6"/>
                <w:sz w:val="20"/>
                <w:szCs w:val="20"/>
              </w:rPr>
              <w:t>ՀՀ</w:t>
            </w:r>
            <w:r w:rsidRPr="008D0005">
              <w:rPr>
                <w:rFonts w:ascii="GHEA Grapalat" w:hAnsi="GHEA Grapalat" w:cs="Sylfaen"/>
                <w:spacing w:val="-6"/>
                <w:sz w:val="20"/>
                <w:szCs w:val="20"/>
                <w:lang w:val="af-ZA"/>
              </w:rPr>
              <w:t xml:space="preserve"> </w:t>
            </w:r>
            <w:r w:rsidRPr="008D0005">
              <w:rPr>
                <w:rFonts w:ascii="GHEA Grapalat" w:hAnsi="GHEA Grapalat" w:cs="Sylfaen"/>
                <w:spacing w:val="-6"/>
                <w:sz w:val="20"/>
                <w:szCs w:val="20"/>
              </w:rPr>
              <w:t>կառավարության</w:t>
            </w:r>
            <w:r w:rsidRPr="008D0005">
              <w:rPr>
                <w:rFonts w:ascii="GHEA Grapalat" w:hAnsi="GHEA Grapalat" w:cs="Sylfaen"/>
                <w:spacing w:val="-6"/>
                <w:sz w:val="20"/>
                <w:szCs w:val="20"/>
                <w:lang w:val="af-ZA"/>
              </w:rPr>
              <w:t xml:space="preserve"> </w:t>
            </w:r>
            <w:r w:rsidRPr="008D0005">
              <w:rPr>
                <w:rFonts w:ascii="GHEA Grapalat" w:hAnsi="GHEA Grapalat" w:cs="Sylfaen"/>
                <w:spacing w:val="-6"/>
                <w:sz w:val="20"/>
                <w:szCs w:val="20"/>
              </w:rPr>
              <w:t>որոշման</w:t>
            </w:r>
            <w:r w:rsidRPr="008D0005">
              <w:rPr>
                <w:rFonts w:ascii="GHEA Grapalat" w:hAnsi="GHEA Grapalat" w:cs="Arial"/>
                <w:spacing w:val="-6"/>
                <w:sz w:val="20"/>
                <w:szCs w:val="20"/>
                <w:lang w:val="af-ZA"/>
              </w:rPr>
              <w:t xml:space="preserve"> </w:t>
            </w:r>
            <w:r w:rsidRPr="008D0005">
              <w:rPr>
                <w:rFonts w:ascii="GHEA Grapalat" w:hAnsi="GHEA Grapalat" w:cs="Arial"/>
                <w:spacing w:val="-6"/>
                <w:sz w:val="20"/>
                <w:szCs w:val="20"/>
              </w:rPr>
              <w:t>նախագիծը</w:t>
            </w:r>
            <w:r w:rsidRPr="008D0005">
              <w:rPr>
                <w:rFonts w:ascii="GHEA Grapalat" w:hAnsi="GHEA Grapalat" w:cs="Arial"/>
                <w:spacing w:val="-6"/>
                <w:sz w:val="20"/>
                <w:szCs w:val="20"/>
                <w:lang w:val="af-ZA"/>
              </w:rPr>
              <w:t xml:space="preserve"> </w:t>
            </w:r>
            <w:r w:rsidRPr="008D0005">
              <w:rPr>
                <w:rFonts w:ascii="GHEA Grapalat" w:hAnsi="GHEA Grapalat"/>
                <w:spacing w:val="-6"/>
                <w:sz w:val="20"/>
                <w:szCs w:val="20"/>
                <w:lang w:val="af-ZA"/>
              </w:rPr>
              <w:t xml:space="preserve">ՀՀ կառավարություն ներկայացնելը  </w:t>
            </w:r>
          </w:p>
        </w:tc>
        <w:tc>
          <w:tcPr>
            <w:tcW w:w="2820" w:type="dxa"/>
          </w:tcPr>
          <w:p w:rsidR="00AA0B72" w:rsidRPr="008D0005" w:rsidRDefault="00AA0B72" w:rsidP="00AA0B72">
            <w:pPr>
              <w:tabs>
                <w:tab w:val="num" w:pos="-654"/>
              </w:tabs>
              <w:ind w:left="-30" w:right="-30"/>
              <w:rPr>
                <w:rFonts w:ascii="GHEA Grapalat" w:hAnsi="GHEA Grapalat" w:cs="Sylfaen"/>
                <w:spacing w:val="-8"/>
                <w:sz w:val="20"/>
                <w:szCs w:val="20"/>
                <w:lang w:val="af-ZA"/>
              </w:rPr>
            </w:pPr>
            <w:r w:rsidRPr="008D0005">
              <w:rPr>
                <w:rFonts w:ascii="GHEA Grapalat" w:hAnsi="GHEA Grapalat" w:cs="Arial"/>
                <w:bCs/>
                <w:spacing w:val="-6"/>
                <w:sz w:val="20"/>
                <w:szCs w:val="20"/>
                <w:lang w:val="af-ZA"/>
              </w:rPr>
              <w:t>&lt;</w:t>
            </w:r>
            <w:r w:rsidRPr="008D0005">
              <w:rPr>
                <w:rFonts w:ascii="GHEA Grapalat" w:hAnsi="GHEA Grapalat" w:cs="Arial"/>
                <w:bCs/>
                <w:spacing w:val="-6"/>
                <w:sz w:val="20"/>
                <w:szCs w:val="20"/>
              </w:rPr>
              <w:t>Տեխնիկական</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կանոնակարգման</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մասին</w:t>
            </w:r>
            <w:r w:rsidRPr="008D0005">
              <w:rPr>
                <w:rFonts w:ascii="GHEA Grapalat" w:hAnsi="GHEA Grapalat" w:cs="Arial"/>
                <w:bCs/>
                <w:spacing w:val="-6"/>
                <w:sz w:val="20"/>
                <w:szCs w:val="20"/>
                <w:lang w:val="af-ZA"/>
              </w:rPr>
              <w:t xml:space="preserve">&gt; </w:t>
            </w:r>
            <w:r w:rsidRPr="008D0005">
              <w:rPr>
                <w:rFonts w:ascii="GHEA Grapalat" w:hAnsi="GHEA Grapalat" w:cs="Arial"/>
                <w:bCs/>
                <w:spacing w:val="-6"/>
                <w:sz w:val="20"/>
                <w:szCs w:val="20"/>
              </w:rPr>
              <w:t>ՀՀ</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օրենքի</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պահանջներից</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ելնելով</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ուժը</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կորցրած</w:t>
            </w:r>
            <w:r w:rsidRPr="008D0005">
              <w:rPr>
                <w:rFonts w:ascii="GHEA Grapalat" w:hAnsi="GHEA Grapalat" w:cs="Arial"/>
                <w:bCs/>
                <w:spacing w:val="-6"/>
                <w:sz w:val="20"/>
                <w:szCs w:val="20"/>
                <w:lang w:val="af-ZA"/>
              </w:rPr>
              <w:t xml:space="preserve"> </w:t>
            </w:r>
            <w:r w:rsidRPr="008D0005">
              <w:rPr>
                <w:rFonts w:ascii="GHEA Grapalat" w:hAnsi="GHEA Grapalat" w:cs="Arial"/>
                <w:bCs/>
                <w:spacing w:val="-6"/>
                <w:sz w:val="20"/>
                <w:szCs w:val="20"/>
              </w:rPr>
              <w:t>կճանաչվի</w:t>
            </w:r>
            <w:r w:rsidRPr="008D0005">
              <w:rPr>
                <w:rFonts w:ascii="GHEA Grapalat" w:hAnsi="GHEA Grapalat" w:cs="Arial"/>
                <w:bCs/>
                <w:spacing w:val="-6"/>
                <w:sz w:val="20"/>
                <w:szCs w:val="20"/>
                <w:lang w:val="af-ZA"/>
              </w:rPr>
              <w:t xml:space="preserve"> </w:t>
            </w:r>
            <w:r w:rsidRPr="008D0005">
              <w:rPr>
                <w:rStyle w:val="Strong"/>
                <w:rFonts w:ascii="GHEA Grapalat" w:hAnsi="GHEA Grapalat"/>
                <w:b w:val="0"/>
                <w:bCs w:val="0"/>
                <w:sz w:val="20"/>
                <w:szCs w:val="20"/>
              </w:rPr>
              <w:t>Հայաստանի</w:t>
            </w:r>
            <w:r w:rsidRPr="008D0005">
              <w:rPr>
                <w:rFonts w:ascii="GHEA Grapalat" w:hAnsi="GHEA Grapalat"/>
                <w:sz w:val="20"/>
                <w:szCs w:val="20"/>
                <w:lang w:val="af-ZA"/>
              </w:rPr>
              <w:t xml:space="preserve"> </w:t>
            </w:r>
            <w:r w:rsidRPr="008D0005">
              <w:rPr>
                <w:rFonts w:ascii="GHEA Grapalat" w:hAnsi="GHEA Grapalat"/>
                <w:sz w:val="20"/>
                <w:szCs w:val="20"/>
              </w:rPr>
              <w:t>Հանրապետության</w:t>
            </w:r>
            <w:r w:rsidRPr="008D0005">
              <w:rPr>
                <w:rFonts w:ascii="GHEA Grapalat" w:hAnsi="GHEA Grapalat"/>
                <w:sz w:val="20"/>
                <w:szCs w:val="20"/>
                <w:lang w:val="af-ZA"/>
              </w:rPr>
              <w:t xml:space="preserve"> </w:t>
            </w:r>
            <w:r w:rsidRPr="008D0005">
              <w:rPr>
                <w:rFonts w:ascii="GHEA Grapalat" w:hAnsi="GHEA Grapalat"/>
                <w:sz w:val="20"/>
                <w:szCs w:val="20"/>
              </w:rPr>
              <w:t>կառավարության</w:t>
            </w:r>
            <w:r w:rsidRPr="008D0005">
              <w:rPr>
                <w:rFonts w:ascii="GHEA Grapalat" w:hAnsi="GHEA Grapalat"/>
                <w:sz w:val="20"/>
                <w:szCs w:val="20"/>
                <w:lang w:val="af-ZA"/>
              </w:rPr>
              <w:t xml:space="preserve"> 2009 </w:t>
            </w:r>
            <w:r w:rsidRPr="008D0005">
              <w:rPr>
                <w:rFonts w:ascii="GHEA Grapalat" w:hAnsi="GHEA Grapalat"/>
                <w:sz w:val="20"/>
                <w:szCs w:val="20"/>
              </w:rPr>
              <w:t>թվականի</w:t>
            </w:r>
            <w:r w:rsidRPr="008D0005">
              <w:rPr>
                <w:rFonts w:ascii="GHEA Grapalat" w:hAnsi="GHEA Grapalat"/>
                <w:sz w:val="20"/>
                <w:szCs w:val="20"/>
                <w:lang w:val="af-ZA"/>
              </w:rPr>
              <w:t xml:space="preserve">  հունվարի 15 N 119-Ն </w:t>
            </w:r>
            <w:r w:rsidRPr="008D0005">
              <w:rPr>
                <w:rFonts w:ascii="GHEA Grapalat" w:hAnsi="GHEA Grapalat"/>
                <w:sz w:val="20"/>
                <w:szCs w:val="20"/>
              </w:rPr>
              <w:t>որոշումը</w:t>
            </w:r>
            <w:r w:rsidRPr="008D0005">
              <w:rPr>
                <w:rFonts w:ascii="GHEA Grapalat" w:hAnsi="GHEA Grapalat"/>
                <w:sz w:val="20"/>
                <w:szCs w:val="20"/>
                <w:lang w:val="af-ZA"/>
              </w:rPr>
              <w:t xml:space="preserve"> </w:t>
            </w:r>
            <w:r w:rsidRPr="008D0005">
              <w:rPr>
                <w:rFonts w:ascii="GHEA Grapalat" w:hAnsi="GHEA Grapalat" w:cs="Sylfaen"/>
                <w:sz w:val="20"/>
                <w:szCs w:val="20"/>
                <w:lang w:val="af-ZA"/>
              </w:rPr>
              <w:t>և կ</w:t>
            </w:r>
            <w:r w:rsidRPr="008D0005">
              <w:rPr>
                <w:rFonts w:ascii="GHEA Grapalat" w:hAnsi="GHEA Grapalat" w:cs="Arial"/>
                <w:spacing w:val="-6"/>
                <w:sz w:val="20"/>
                <w:szCs w:val="20"/>
                <w:lang w:val="af-ZA"/>
              </w:rPr>
              <w:t xml:space="preserve">սահմանվեն մայրուղային գազատարների անվտանգության պահանջներ </w:t>
            </w:r>
          </w:p>
        </w:tc>
        <w:tc>
          <w:tcPr>
            <w:tcW w:w="2010" w:type="dxa"/>
          </w:tcPr>
          <w:p w:rsidR="00AA0B72" w:rsidRPr="008D0005" w:rsidRDefault="00AA0B72" w:rsidP="00AA0B72">
            <w:pPr>
              <w:pStyle w:val="BodyText"/>
              <w:tabs>
                <w:tab w:val="num" w:pos="-654"/>
                <w:tab w:val="left" w:pos="4500"/>
              </w:tabs>
              <w:ind w:left="-30" w:right="-30"/>
              <w:jc w:val="center"/>
              <w:rPr>
                <w:rFonts w:ascii="GHEA Grapalat" w:hAnsi="GHEA Grapalat" w:cs="Sylfaen"/>
                <w:spacing w:val="-6"/>
                <w:sz w:val="20"/>
                <w:szCs w:val="20"/>
                <w:lang w:val="hy-AM"/>
              </w:rPr>
            </w:pPr>
            <w:r w:rsidRPr="008D0005">
              <w:rPr>
                <w:rFonts w:ascii="GHEA Grapalat" w:hAnsi="GHEA Grapalat" w:cs="Sylfaen"/>
                <w:bCs/>
                <w:sz w:val="20"/>
                <w:szCs w:val="20"/>
                <w:lang w:val="hy-AM" w:eastAsia="ru-RU"/>
              </w:rPr>
              <w:t>ՀՀ էներգետիկայի և բնական պաշարների նախարարություն</w:t>
            </w:r>
          </w:p>
        </w:tc>
        <w:tc>
          <w:tcPr>
            <w:tcW w:w="2000" w:type="dxa"/>
          </w:tcPr>
          <w:p w:rsidR="00AA0B72" w:rsidRPr="008D0005" w:rsidRDefault="00AA0B72" w:rsidP="00AA0B72">
            <w:pPr>
              <w:pStyle w:val="BodyText"/>
              <w:tabs>
                <w:tab w:val="num" w:pos="-654"/>
                <w:tab w:val="left" w:pos="4500"/>
              </w:tabs>
              <w:ind w:left="-30" w:right="-30"/>
              <w:jc w:val="center"/>
              <w:rPr>
                <w:rFonts w:ascii="GHEA Grapalat" w:hAnsi="GHEA Grapalat" w:cs="Sylfaen"/>
                <w:spacing w:val="-6"/>
                <w:sz w:val="20"/>
                <w:szCs w:val="20"/>
                <w:lang w:val="hy-AM"/>
              </w:rPr>
            </w:pPr>
          </w:p>
        </w:tc>
        <w:tc>
          <w:tcPr>
            <w:tcW w:w="1450" w:type="dxa"/>
          </w:tcPr>
          <w:p w:rsidR="00AA0B72" w:rsidRPr="008D0005" w:rsidRDefault="00AA0B72" w:rsidP="00AA0B72">
            <w:pPr>
              <w:pStyle w:val="BodyText"/>
              <w:tabs>
                <w:tab w:val="num" w:pos="-654"/>
                <w:tab w:val="left" w:pos="4500"/>
              </w:tabs>
              <w:ind w:left="-30" w:right="-30"/>
              <w:jc w:val="center"/>
              <w:rPr>
                <w:rFonts w:ascii="GHEA Grapalat" w:hAnsi="GHEA Grapalat" w:cs="Sylfaen"/>
                <w:spacing w:val="-6"/>
                <w:sz w:val="20"/>
                <w:szCs w:val="20"/>
              </w:rPr>
            </w:pPr>
            <w:r w:rsidRPr="008D0005">
              <w:rPr>
                <w:rFonts w:ascii="GHEA Grapalat" w:hAnsi="GHEA Grapalat" w:cs="Sylfaen"/>
                <w:spacing w:val="-6"/>
                <w:sz w:val="20"/>
                <w:szCs w:val="20"/>
              </w:rPr>
              <w:t>նոյեմբերի</w:t>
            </w:r>
          </w:p>
          <w:p w:rsidR="00AA0B72" w:rsidRPr="008D0005" w:rsidRDefault="00AA0B72" w:rsidP="00AA0B72">
            <w:pPr>
              <w:pStyle w:val="BodyText"/>
              <w:tabs>
                <w:tab w:val="num" w:pos="-654"/>
                <w:tab w:val="left" w:pos="4500"/>
              </w:tabs>
              <w:ind w:left="-30" w:right="-30"/>
              <w:jc w:val="center"/>
              <w:rPr>
                <w:rFonts w:ascii="GHEA Grapalat" w:hAnsi="GHEA Grapalat" w:cs="Sylfaen"/>
                <w:spacing w:val="-6"/>
                <w:sz w:val="20"/>
                <w:szCs w:val="20"/>
              </w:rPr>
            </w:pPr>
            <w:r w:rsidRPr="008D0005">
              <w:rPr>
                <w:rFonts w:ascii="GHEA Grapalat" w:hAnsi="GHEA Grapalat" w:cs="Sylfaen"/>
                <w:spacing w:val="-6"/>
                <w:sz w:val="20"/>
                <w:szCs w:val="20"/>
              </w:rPr>
              <w:t>3-րդ տասնօրյակ</w:t>
            </w:r>
          </w:p>
        </w:tc>
        <w:tc>
          <w:tcPr>
            <w:tcW w:w="1672" w:type="dxa"/>
          </w:tcPr>
          <w:p w:rsidR="00AA0B72" w:rsidRPr="008D0005" w:rsidRDefault="00AA0B72" w:rsidP="00AA0B72">
            <w:pPr>
              <w:pStyle w:val="BodyText"/>
              <w:tabs>
                <w:tab w:val="num" w:pos="-654"/>
                <w:tab w:val="left" w:pos="4500"/>
              </w:tabs>
              <w:ind w:left="-30" w:right="-30"/>
              <w:jc w:val="center"/>
              <w:rPr>
                <w:rFonts w:ascii="GHEA Grapalat" w:hAnsi="GHEA Grapalat"/>
                <w:spacing w:val="-6"/>
                <w:sz w:val="20"/>
                <w:szCs w:val="20"/>
              </w:rPr>
            </w:pPr>
            <w:r w:rsidRPr="008D0005">
              <w:rPr>
                <w:rFonts w:ascii="GHEA Grapalat" w:hAnsi="GHEA Grapalat" w:cs="Sylfaen"/>
                <w:spacing w:val="-6"/>
                <w:sz w:val="20"/>
                <w:szCs w:val="20"/>
                <w:lang w:val="hy-AM"/>
              </w:rPr>
              <w:t>Լրացուցիչ ֆինանսավորում չի պահանջվում</w:t>
            </w:r>
          </w:p>
        </w:tc>
        <w:tc>
          <w:tcPr>
            <w:tcW w:w="2304" w:type="dxa"/>
          </w:tcPr>
          <w:p w:rsidR="00AA0B72" w:rsidRPr="008D0005" w:rsidRDefault="00AA0B72" w:rsidP="00AA0B72">
            <w:pPr>
              <w:tabs>
                <w:tab w:val="num" w:pos="-654"/>
              </w:tabs>
              <w:ind w:left="-30" w:right="-30"/>
              <w:rPr>
                <w:rFonts w:ascii="GHEA Grapalat" w:hAnsi="GHEA Grapalat" w:cs="Sylfaen"/>
                <w:sz w:val="20"/>
                <w:szCs w:val="20"/>
                <w:lang w:val="fr-FR"/>
              </w:rPr>
            </w:pPr>
            <w:r w:rsidRPr="008D0005">
              <w:rPr>
                <w:rFonts w:ascii="GHEA Grapalat" w:hAnsi="GHEA Grapalat" w:cs="Sylfaen"/>
                <w:sz w:val="20"/>
                <w:szCs w:val="20"/>
                <w:lang w:val="fr-FR"/>
              </w:rPr>
              <w:t>&lt;Էներգետիկայի մասին&gt; ՀՀ օրենքի 10-րդ հոդված,</w:t>
            </w:r>
          </w:p>
          <w:p w:rsidR="00AA0B72" w:rsidRPr="008D0005" w:rsidRDefault="00AA0B72" w:rsidP="00AA0B72">
            <w:pPr>
              <w:tabs>
                <w:tab w:val="num" w:pos="-654"/>
              </w:tabs>
              <w:ind w:left="-30" w:right="-30"/>
              <w:rPr>
                <w:rFonts w:ascii="GHEA Grapalat" w:hAnsi="GHEA Grapalat" w:cs="Sylfaen"/>
                <w:bCs/>
                <w:spacing w:val="-6"/>
                <w:sz w:val="20"/>
                <w:szCs w:val="20"/>
                <w:lang w:val="fr-FR"/>
              </w:rPr>
            </w:pPr>
            <w:r w:rsidRPr="008D0005">
              <w:rPr>
                <w:rFonts w:ascii="GHEA Grapalat" w:hAnsi="GHEA Grapalat" w:cs="Sylfaen"/>
                <w:sz w:val="20"/>
                <w:szCs w:val="20"/>
                <w:lang w:val="fr-FR"/>
              </w:rPr>
              <w:t>&lt;Տեխնիկական կանոնակարգման մասին&gt;  ՀՀ օրենքի</w:t>
            </w:r>
            <w:r w:rsidRPr="008D0005">
              <w:rPr>
                <w:rFonts w:ascii="GHEA Grapalat" w:hAnsi="GHEA Grapalat" w:cs="Sylfaen"/>
                <w:spacing w:val="-6"/>
                <w:sz w:val="20"/>
                <w:szCs w:val="20"/>
                <w:lang w:val="af-ZA"/>
              </w:rPr>
              <w:t xml:space="preserve"> </w:t>
            </w:r>
            <w:r w:rsidRPr="008D0005">
              <w:rPr>
                <w:rFonts w:ascii="GHEA Grapalat" w:hAnsi="GHEA Grapalat" w:cs="Sylfaen"/>
                <w:sz w:val="20"/>
                <w:szCs w:val="20"/>
                <w:lang w:val="fr-FR"/>
              </w:rPr>
              <w:t>8-</w:t>
            </w:r>
            <w:r w:rsidRPr="008D0005">
              <w:rPr>
                <w:rFonts w:ascii="GHEA Grapalat" w:hAnsi="GHEA Grapalat" w:cs="Sylfaen"/>
                <w:sz w:val="20"/>
                <w:szCs w:val="20"/>
              </w:rPr>
              <w:t>րդ</w:t>
            </w:r>
            <w:r w:rsidRPr="008D0005">
              <w:rPr>
                <w:rFonts w:ascii="GHEA Grapalat" w:hAnsi="GHEA Grapalat" w:cs="Sylfaen"/>
                <w:sz w:val="20"/>
                <w:szCs w:val="20"/>
                <w:lang w:val="fr-FR"/>
              </w:rPr>
              <w:t xml:space="preserve"> </w:t>
            </w:r>
            <w:r w:rsidRPr="008D0005">
              <w:rPr>
                <w:rFonts w:ascii="GHEA Grapalat" w:hAnsi="GHEA Grapalat" w:cs="Sylfaen"/>
                <w:sz w:val="20"/>
                <w:szCs w:val="20"/>
              </w:rPr>
              <w:t>հոդվածի</w:t>
            </w:r>
            <w:r w:rsidRPr="008D0005">
              <w:rPr>
                <w:rFonts w:ascii="GHEA Grapalat" w:hAnsi="GHEA Grapalat" w:cs="Sylfaen"/>
                <w:sz w:val="20"/>
                <w:szCs w:val="20"/>
                <w:lang w:val="fr-FR"/>
              </w:rPr>
              <w:t xml:space="preserve"> 1-</w:t>
            </w:r>
            <w:r w:rsidRPr="008D0005">
              <w:rPr>
                <w:rFonts w:ascii="GHEA Grapalat" w:hAnsi="GHEA Grapalat" w:cs="Sylfaen"/>
                <w:sz w:val="20"/>
                <w:szCs w:val="20"/>
              </w:rPr>
              <w:t>ին</w:t>
            </w:r>
            <w:r w:rsidRPr="008D0005">
              <w:rPr>
                <w:rFonts w:ascii="GHEA Grapalat" w:hAnsi="GHEA Grapalat" w:cs="Sylfaen"/>
                <w:sz w:val="20"/>
                <w:szCs w:val="20"/>
                <w:lang w:val="fr-FR"/>
              </w:rPr>
              <w:t xml:space="preserve"> </w:t>
            </w:r>
            <w:r w:rsidRPr="008D0005">
              <w:rPr>
                <w:rFonts w:ascii="GHEA Grapalat" w:hAnsi="GHEA Grapalat" w:cs="Sylfaen"/>
                <w:sz w:val="20"/>
                <w:szCs w:val="20"/>
              </w:rPr>
              <w:t>մաս</w:t>
            </w:r>
          </w:p>
        </w:tc>
      </w:tr>
      <w:tr w:rsidR="00C47B8C" w:rsidRPr="008D0005" w:rsidTr="00C47B8C">
        <w:tc>
          <w:tcPr>
            <w:tcW w:w="675" w:type="dxa"/>
          </w:tcPr>
          <w:p w:rsidR="00AA0B72" w:rsidRPr="008D0005" w:rsidRDefault="00AA0B72" w:rsidP="00AA0B72">
            <w:pPr>
              <w:pStyle w:val="ListParagraph"/>
              <w:numPr>
                <w:ilvl w:val="0"/>
                <w:numId w:val="1"/>
              </w:numPr>
              <w:rPr>
                <w:lang w:val="fr-FR"/>
              </w:rPr>
            </w:pPr>
          </w:p>
        </w:tc>
        <w:tc>
          <w:tcPr>
            <w:tcW w:w="2683" w:type="dxa"/>
          </w:tcPr>
          <w:p w:rsidR="00AA0B72" w:rsidRPr="008D0005" w:rsidRDefault="00AA0B72" w:rsidP="00AA0B72">
            <w:pPr>
              <w:rPr>
                <w:rFonts w:ascii="GHEA Grapalat" w:hAnsi="GHEA Grapalat"/>
                <w:spacing w:val="-6"/>
                <w:sz w:val="20"/>
                <w:szCs w:val="20"/>
                <w:lang w:val="af-ZA"/>
              </w:rPr>
            </w:pPr>
            <w:r w:rsidRPr="008D0005">
              <w:rPr>
                <w:rFonts w:ascii="GHEA Grapalat" w:hAnsi="GHEA Grapalat"/>
                <w:spacing w:val="-6"/>
                <w:sz w:val="20"/>
                <w:szCs w:val="20"/>
                <w:lang w:val="af-ZA"/>
              </w:rPr>
              <w:t xml:space="preserve">&lt;Փոքր հիդրոէլեկտրակայանների </w:t>
            </w:r>
            <w:r w:rsidRPr="008D0005">
              <w:rPr>
                <w:rFonts w:ascii="GHEA Grapalat" w:hAnsi="GHEA Grapalat"/>
                <w:spacing w:val="-6"/>
                <w:sz w:val="20"/>
                <w:szCs w:val="20"/>
                <w:lang w:val="af-ZA"/>
              </w:rPr>
              <w:lastRenderedPageBreak/>
              <w:t xml:space="preserve">լիցենզավորման համար տեխնիկատնտեսական հիմնավորմանը ներկայացվող պահանջներին հավանություն տալու մասին&gt; ՀՀ կառավարության որոշման նախագիծը ՀՀ կառավարություն ներկայացնելը  </w:t>
            </w:r>
          </w:p>
          <w:p w:rsidR="00AA0B72" w:rsidRPr="008D0005" w:rsidRDefault="00AA0B72" w:rsidP="00AA0B72">
            <w:pPr>
              <w:ind w:left="-540" w:firstLine="360"/>
              <w:rPr>
                <w:rFonts w:ascii="GHEA Grapalat" w:hAnsi="GHEA Grapalat" w:cs="Sylfaen"/>
                <w:sz w:val="20"/>
                <w:szCs w:val="20"/>
                <w:lang w:val="af-ZA"/>
              </w:rPr>
            </w:pPr>
          </w:p>
        </w:tc>
        <w:tc>
          <w:tcPr>
            <w:tcW w:w="2820" w:type="dxa"/>
          </w:tcPr>
          <w:p w:rsidR="00AA0B72" w:rsidRPr="008D0005" w:rsidRDefault="00AA0B72" w:rsidP="00AA0B72">
            <w:pPr>
              <w:rPr>
                <w:rFonts w:ascii="GHEA Grapalat" w:hAnsi="GHEA Grapalat" w:cs="Sylfaen"/>
                <w:sz w:val="20"/>
                <w:szCs w:val="20"/>
                <w:lang w:val="af-ZA"/>
              </w:rPr>
            </w:pPr>
            <w:r w:rsidRPr="008D0005">
              <w:rPr>
                <w:rFonts w:ascii="GHEA Grapalat" w:hAnsi="GHEA Grapalat" w:cs="Sylfaen"/>
                <w:sz w:val="20"/>
                <w:szCs w:val="20"/>
              </w:rPr>
              <w:lastRenderedPageBreak/>
              <w:t>Նոր</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կառուցվող</w:t>
            </w:r>
            <w:r w:rsidRPr="008D0005">
              <w:rPr>
                <w:rFonts w:ascii="GHEA Grapalat" w:hAnsi="GHEA Grapalat" w:cs="Sylfaen"/>
                <w:sz w:val="20"/>
                <w:szCs w:val="20"/>
                <w:lang w:val="af-ZA"/>
              </w:rPr>
              <w:t xml:space="preserve">, </w:t>
            </w:r>
            <w:r w:rsidRPr="008D0005">
              <w:rPr>
                <w:rFonts w:ascii="GHEA Grapalat" w:hAnsi="GHEA Grapalat" w:cs="Sylfaen"/>
                <w:sz w:val="20"/>
                <w:szCs w:val="20"/>
              </w:rPr>
              <w:t>վերակառուցվող</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lastRenderedPageBreak/>
              <w:t>վերազինվող</w:t>
            </w:r>
            <w:r w:rsidRPr="008D0005">
              <w:rPr>
                <w:rFonts w:ascii="GHEA Grapalat" w:hAnsi="GHEA Grapalat" w:cs="Sylfaen"/>
                <w:sz w:val="20"/>
                <w:szCs w:val="20"/>
                <w:lang w:val="af-ZA"/>
              </w:rPr>
              <w:t xml:space="preserve"> </w:t>
            </w:r>
            <w:r w:rsidRPr="008D0005">
              <w:rPr>
                <w:rFonts w:ascii="GHEA Grapalat" w:hAnsi="GHEA Grapalat" w:cs="Sylfaen"/>
                <w:sz w:val="20"/>
                <w:szCs w:val="20"/>
              </w:rPr>
              <w:t>ՓՀԷԿ</w:t>
            </w:r>
            <w:r w:rsidRPr="008D0005">
              <w:rPr>
                <w:rFonts w:ascii="GHEA Grapalat" w:hAnsi="GHEA Grapalat" w:cs="Sylfaen"/>
                <w:sz w:val="20"/>
                <w:szCs w:val="20"/>
                <w:lang w:val="af-ZA"/>
              </w:rPr>
              <w:t>-</w:t>
            </w:r>
            <w:r w:rsidRPr="008D0005">
              <w:rPr>
                <w:rFonts w:ascii="GHEA Grapalat" w:hAnsi="GHEA Grapalat" w:cs="Sylfaen"/>
                <w:sz w:val="20"/>
                <w:szCs w:val="20"/>
              </w:rPr>
              <w:t>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լիցենզավորման</w:t>
            </w:r>
            <w:r w:rsidRPr="008D0005">
              <w:rPr>
                <w:rFonts w:ascii="GHEA Grapalat" w:hAnsi="GHEA Grapalat" w:cs="Sylfaen"/>
                <w:sz w:val="20"/>
                <w:szCs w:val="20"/>
                <w:lang w:val="af-ZA"/>
              </w:rPr>
              <w:t xml:space="preserve"> </w:t>
            </w:r>
            <w:r w:rsidRPr="008D0005">
              <w:rPr>
                <w:rFonts w:ascii="GHEA Grapalat" w:hAnsi="GHEA Grapalat" w:cs="Sylfaen"/>
                <w:sz w:val="20"/>
                <w:szCs w:val="20"/>
              </w:rPr>
              <w:t>փուլում</w:t>
            </w:r>
            <w:r w:rsidRPr="008D0005">
              <w:rPr>
                <w:rFonts w:ascii="GHEA Grapalat" w:hAnsi="GHEA Grapalat" w:cs="Sylfaen"/>
                <w:sz w:val="20"/>
                <w:szCs w:val="20"/>
                <w:lang w:val="af-ZA"/>
              </w:rPr>
              <w:t xml:space="preserve"> </w:t>
            </w:r>
            <w:r w:rsidRPr="008D0005">
              <w:rPr>
                <w:rFonts w:ascii="GHEA Grapalat" w:hAnsi="GHEA Grapalat" w:cs="Sylfaen"/>
                <w:sz w:val="20"/>
                <w:szCs w:val="20"/>
              </w:rPr>
              <w:t>կսահմանվեն</w:t>
            </w:r>
            <w:r w:rsidRPr="008D0005">
              <w:rPr>
                <w:rFonts w:ascii="GHEA Grapalat" w:hAnsi="GHEA Grapalat" w:cs="Sylfaen"/>
                <w:sz w:val="20"/>
                <w:szCs w:val="20"/>
                <w:lang w:val="af-ZA"/>
              </w:rPr>
              <w:t xml:space="preserve"> </w:t>
            </w:r>
            <w:r w:rsidRPr="008D0005">
              <w:rPr>
                <w:rFonts w:ascii="GHEA Grapalat" w:hAnsi="GHEA Grapalat" w:cs="Sylfaen"/>
                <w:sz w:val="20"/>
                <w:szCs w:val="20"/>
              </w:rPr>
              <w:t>տեխնիկատնտեսական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հիմնավորման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պարտադիր</w:t>
            </w:r>
            <w:r w:rsidRPr="008D0005">
              <w:rPr>
                <w:rFonts w:ascii="GHEA Grapalat" w:hAnsi="GHEA Grapalat" w:cs="Sylfaen"/>
                <w:sz w:val="20"/>
                <w:szCs w:val="20"/>
                <w:lang w:val="af-ZA"/>
              </w:rPr>
              <w:t xml:space="preserve"> միջազգային </w:t>
            </w:r>
            <w:r w:rsidRPr="008D0005">
              <w:rPr>
                <w:rFonts w:ascii="GHEA Grapalat" w:hAnsi="GHEA Grapalat" w:cs="Sylfaen"/>
                <w:sz w:val="20"/>
                <w:szCs w:val="20"/>
              </w:rPr>
              <w:t>չափանիշներ</w:t>
            </w:r>
            <w:r w:rsidRPr="008D0005">
              <w:rPr>
                <w:rFonts w:ascii="GHEA Grapalat" w:hAnsi="GHEA Grapalat" w:cs="Sylfaen"/>
                <w:sz w:val="20"/>
                <w:szCs w:val="20"/>
                <w:lang w:val="af-ZA"/>
              </w:rPr>
              <w:t xml:space="preserve">, ելնելով միջազգային փորձի ուսումնասիրման արդյունքներից` </w:t>
            </w:r>
            <w:r w:rsidRPr="008D0005">
              <w:rPr>
                <w:rFonts w:ascii="GHEA Grapalat" w:hAnsi="GHEA Grapalat" w:cs="Sylfaen"/>
                <w:sz w:val="20"/>
                <w:szCs w:val="20"/>
              </w:rPr>
              <w:t>ՓՀԷԿ</w:t>
            </w:r>
            <w:r w:rsidRPr="008D0005">
              <w:rPr>
                <w:rFonts w:ascii="GHEA Grapalat" w:hAnsi="GHEA Grapalat" w:cs="Sylfaen"/>
                <w:sz w:val="20"/>
                <w:szCs w:val="20"/>
                <w:lang w:val="af-ZA"/>
              </w:rPr>
              <w:t>-</w:t>
            </w:r>
            <w:r w:rsidRPr="008D0005">
              <w:rPr>
                <w:rFonts w:ascii="GHEA Grapalat" w:hAnsi="GHEA Grapalat" w:cs="Sylfaen"/>
                <w:sz w:val="20"/>
                <w:szCs w:val="20"/>
              </w:rPr>
              <w:t>երում</w:t>
            </w:r>
            <w:r w:rsidRPr="008D0005">
              <w:rPr>
                <w:rFonts w:ascii="GHEA Grapalat" w:hAnsi="GHEA Grapalat" w:cs="Sylfaen"/>
                <w:sz w:val="20"/>
                <w:szCs w:val="20"/>
                <w:lang w:val="af-ZA"/>
              </w:rPr>
              <w:t xml:space="preserve"> </w:t>
            </w:r>
            <w:r w:rsidRPr="008D0005">
              <w:rPr>
                <w:rFonts w:ascii="GHEA Grapalat" w:hAnsi="GHEA Grapalat" w:cs="Sylfaen"/>
                <w:sz w:val="20"/>
                <w:szCs w:val="20"/>
              </w:rPr>
              <w:t>հիդրոէներգետիկ</w:t>
            </w:r>
            <w:r w:rsidRPr="008D0005">
              <w:rPr>
                <w:rFonts w:ascii="GHEA Grapalat" w:hAnsi="GHEA Grapalat" w:cs="Sylfaen"/>
                <w:sz w:val="20"/>
                <w:szCs w:val="20"/>
                <w:lang w:val="af-ZA"/>
              </w:rPr>
              <w:t xml:space="preserve"> </w:t>
            </w:r>
            <w:r w:rsidRPr="008D0005">
              <w:rPr>
                <w:rFonts w:ascii="GHEA Grapalat" w:hAnsi="GHEA Grapalat" w:cs="Sylfaen"/>
                <w:sz w:val="20"/>
                <w:szCs w:val="20"/>
              </w:rPr>
              <w:t>ներուժը</w:t>
            </w:r>
            <w:r w:rsidRPr="008D0005">
              <w:rPr>
                <w:rFonts w:ascii="GHEA Grapalat" w:hAnsi="GHEA Grapalat" w:cs="Sylfaen"/>
                <w:sz w:val="20"/>
                <w:szCs w:val="20"/>
                <w:lang w:val="af-ZA"/>
              </w:rPr>
              <w:t xml:space="preserve"> </w:t>
            </w:r>
            <w:r w:rsidRPr="008D0005">
              <w:rPr>
                <w:rFonts w:ascii="GHEA Grapalat" w:hAnsi="GHEA Grapalat" w:cs="Sylfaen"/>
                <w:sz w:val="20"/>
                <w:szCs w:val="20"/>
              </w:rPr>
              <w:t>առավելագույնս</w:t>
            </w:r>
            <w:r w:rsidRPr="008D0005">
              <w:rPr>
                <w:rFonts w:ascii="GHEA Grapalat" w:hAnsi="GHEA Grapalat" w:cs="Sylfaen"/>
                <w:sz w:val="20"/>
                <w:szCs w:val="20"/>
                <w:lang w:val="af-ZA"/>
              </w:rPr>
              <w:t xml:space="preserve"> </w:t>
            </w:r>
            <w:r w:rsidRPr="008D0005">
              <w:rPr>
                <w:rFonts w:ascii="GHEA Grapalat" w:hAnsi="GHEA Grapalat" w:cs="Sylfaen"/>
                <w:sz w:val="20"/>
                <w:szCs w:val="20"/>
              </w:rPr>
              <w:t>արդյունավետ</w:t>
            </w:r>
            <w:r w:rsidRPr="008D0005">
              <w:rPr>
                <w:rFonts w:ascii="GHEA Grapalat" w:hAnsi="GHEA Grapalat" w:cs="Sylfaen"/>
                <w:sz w:val="20"/>
                <w:szCs w:val="20"/>
                <w:lang w:val="af-ZA"/>
              </w:rPr>
              <w:t xml:space="preserve"> </w:t>
            </w:r>
            <w:r w:rsidRPr="008D0005">
              <w:rPr>
                <w:rFonts w:ascii="GHEA Grapalat" w:hAnsi="GHEA Grapalat" w:cs="Sylfaen"/>
                <w:sz w:val="20"/>
                <w:szCs w:val="20"/>
              </w:rPr>
              <w:t>օգտագործելու</w:t>
            </w:r>
            <w:r w:rsidRPr="008D0005">
              <w:rPr>
                <w:rFonts w:ascii="GHEA Grapalat" w:hAnsi="GHEA Grapalat" w:cs="Sylfaen"/>
                <w:sz w:val="20"/>
                <w:szCs w:val="20"/>
                <w:lang w:val="af-ZA"/>
              </w:rPr>
              <w:t xml:space="preserve"> </w:t>
            </w:r>
            <w:r w:rsidRPr="008D0005">
              <w:rPr>
                <w:rFonts w:ascii="GHEA Grapalat" w:hAnsi="GHEA Grapalat" w:cs="Sylfaen"/>
                <w:sz w:val="20"/>
                <w:szCs w:val="20"/>
              </w:rPr>
              <w:t>նպատակով</w:t>
            </w:r>
          </w:p>
          <w:p w:rsidR="00AA0B72" w:rsidRPr="008D0005" w:rsidRDefault="00AA0B72" w:rsidP="00AA0B72">
            <w:pPr>
              <w:rPr>
                <w:rFonts w:ascii="GHEA Grapalat" w:hAnsi="GHEA Grapalat" w:cs="Sylfaen"/>
                <w:sz w:val="20"/>
                <w:szCs w:val="20"/>
                <w:lang w:val="af-ZA"/>
              </w:rPr>
            </w:pPr>
          </w:p>
        </w:tc>
        <w:tc>
          <w:tcPr>
            <w:tcW w:w="2010" w:type="dxa"/>
          </w:tcPr>
          <w:p w:rsidR="00AA0B72" w:rsidRPr="008D0005" w:rsidRDefault="00AA0B72" w:rsidP="00AA0B72">
            <w:pPr>
              <w:ind w:left="-66"/>
              <w:jc w:val="center"/>
              <w:rPr>
                <w:rFonts w:ascii="GHEA Grapalat" w:hAnsi="GHEA Grapalat" w:cs="Sylfaen"/>
                <w:sz w:val="20"/>
                <w:szCs w:val="20"/>
                <w:lang w:val="af-ZA"/>
              </w:rPr>
            </w:pPr>
            <w:r w:rsidRPr="008D0005">
              <w:rPr>
                <w:rFonts w:ascii="GHEA Grapalat" w:hAnsi="GHEA Grapalat" w:cs="Sylfaen"/>
                <w:sz w:val="20"/>
                <w:szCs w:val="20"/>
                <w:lang w:val="hy-AM"/>
              </w:rPr>
              <w:lastRenderedPageBreak/>
              <w:t xml:space="preserve">ՀՀ էներգետիկայի և բնական </w:t>
            </w:r>
            <w:r w:rsidRPr="008D0005">
              <w:rPr>
                <w:rFonts w:ascii="GHEA Grapalat" w:hAnsi="GHEA Grapalat" w:cs="Sylfaen"/>
                <w:sz w:val="20"/>
                <w:szCs w:val="20"/>
                <w:lang w:val="hy-AM"/>
              </w:rPr>
              <w:lastRenderedPageBreak/>
              <w:t>պաշարների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p>
        </w:tc>
        <w:tc>
          <w:tcPr>
            <w:tcW w:w="2000" w:type="dxa"/>
          </w:tcPr>
          <w:p w:rsidR="00AA0B72" w:rsidRPr="008D0005" w:rsidRDefault="00AA0B72" w:rsidP="00AA0B72">
            <w:pPr>
              <w:jc w:val="center"/>
              <w:rPr>
                <w:rFonts w:ascii="GHEA Grapalat" w:hAnsi="GHEA Grapalat" w:cs="Sylfaen"/>
                <w:sz w:val="20"/>
                <w:szCs w:val="20"/>
                <w:lang w:val="af-ZA"/>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 xml:space="preserve">դեկտեմբերի 2-րդ </w:t>
            </w:r>
            <w:r w:rsidRPr="008D0005">
              <w:rPr>
                <w:rFonts w:ascii="GHEA Grapalat" w:hAnsi="GHEA Grapalat" w:cs="Sylfaen"/>
                <w:sz w:val="20"/>
                <w:szCs w:val="20"/>
              </w:rPr>
              <w:lastRenderedPageBreak/>
              <w:t>տասնօրյակ</w:t>
            </w:r>
          </w:p>
          <w:p w:rsidR="00AA0B72" w:rsidRPr="008D0005" w:rsidRDefault="00AA0B72" w:rsidP="00AA0B72">
            <w:pPr>
              <w:jc w:val="center"/>
              <w:rPr>
                <w:rFonts w:ascii="GHEA Grapalat" w:hAnsi="GHEA Grapalat" w:cs="Sylfaen"/>
                <w:sz w:val="20"/>
                <w:szCs w:val="20"/>
              </w:rPr>
            </w:pPr>
          </w:p>
        </w:tc>
        <w:tc>
          <w:tcPr>
            <w:tcW w:w="1672"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lastRenderedPageBreak/>
              <w:t xml:space="preserve">Միջազգային ֆինանսական </w:t>
            </w:r>
            <w:r w:rsidRPr="008D0005">
              <w:rPr>
                <w:rFonts w:ascii="GHEA Grapalat" w:hAnsi="GHEA Grapalat" w:cs="Sylfaen"/>
                <w:sz w:val="20"/>
                <w:szCs w:val="20"/>
              </w:rPr>
              <w:lastRenderedPageBreak/>
              <w:t>կորպորացիայի տեխնիկական աջակցություն</w:t>
            </w:r>
          </w:p>
        </w:tc>
        <w:tc>
          <w:tcPr>
            <w:tcW w:w="2304" w:type="dxa"/>
          </w:tcPr>
          <w:p w:rsidR="00AA0B72" w:rsidRPr="008D0005" w:rsidRDefault="00AA0B72" w:rsidP="00AA0B72">
            <w:pPr>
              <w:rPr>
                <w:rFonts w:ascii="GHEA Grapalat" w:hAnsi="GHEA Grapalat" w:cs="Sylfaen"/>
                <w:sz w:val="20"/>
                <w:szCs w:val="20"/>
              </w:rPr>
            </w:pPr>
            <w:r w:rsidRPr="008D0005">
              <w:rPr>
                <w:rFonts w:ascii="GHEA Grapalat" w:hAnsi="GHEA Grapalat" w:cs="Sylfaen"/>
                <w:sz w:val="20"/>
                <w:szCs w:val="20"/>
              </w:rPr>
              <w:lastRenderedPageBreak/>
              <w:t xml:space="preserve">ՀՀ կառավարության 2012 թվականի </w:t>
            </w:r>
            <w:r w:rsidRPr="008D0005">
              <w:rPr>
                <w:rFonts w:ascii="GHEA Grapalat" w:hAnsi="GHEA Grapalat" w:cs="Sylfaen"/>
                <w:sz w:val="20"/>
                <w:szCs w:val="20"/>
              </w:rPr>
              <w:lastRenderedPageBreak/>
              <w:t>հունիսի 18-ի N 730-Ա որոշման ծրագրի 3.1.7.1 կետ</w:t>
            </w:r>
          </w:p>
        </w:tc>
      </w:tr>
      <w:tr w:rsidR="00AA0B72" w:rsidRPr="008D0005" w:rsidTr="00C47B8C">
        <w:tc>
          <w:tcPr>
            <w:tcW w:w="15614" w:type="dxa"/>
            <w:gridSpan w:val="8"/>
          </w:tcPr>
          <w:p w:rsidR="00AA0B72" w:rsidRPr="008D0005" w:rsidRDefault="00AA0B72" w:rsidP="00AA0B72">
            <w:pPr>
              <w:jc w:val="center"/>
            </w:pPr>
            <w:r w:rsidRPr="008D0005">
              <w:rPr>
                <w:rFonts w:ascii="GHEA Grapalat" w:eastAsia="Times New Roman" w:hAnsi="GHEA Grapalat" w:cs="Sylfaen"/>
                <w:b/>
                <w:bCs/>
                <w:color w:val="000000"/>
                <w:sz w:val="20"/>
                <w:szCs w:val="20"/>
              </w:rPr>
              <w:lastRenderedPageBreak/>
              <w:t>ՀՀ բնապահպանության նախարարություն</w:t>
            </w:r>
          </w:p>
        </w:tc>
      </w:tr>
      <w:tr w:rsidR="00C47B8C" w:rsidRPr="008D0005"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«Սևանա լճի էկոհամա-</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կարգերի վերականգնման, պահպանության, վերարտադրման և</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օգտագործման միջոցառումների</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2014 թվականի տարեկան ծրագիրը հաստատելու մասին» ՀՀ կառավարության </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Սևանա լճի էկոհամակարգերի վերականգնման, պահպանության, վերարտադրման և օգտագործման միջոցառումների կատարման ապահովում, այդ թվում` Սևանա լճի և նրա ջրհավաք ավազանի գետերի ջրերի աղտոտվածության,</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հիդրոկենսաբանական, հիդրոօդերևութաբանական, ինժեներաերկրաբանական մոնիթորինգի իրականացման,</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ջրածածկման ենթակա տարածքնեում անտառմաքրման, ձկան և </w:t>
            </w:r>
            <w:r w:rsidRPr="008D0005">
              <w:rPr>
                <w:rFonts w:ascii="GHEA Grapalat" w:hAnsi="GHEA Grapalat"/>
                <w:sz w:val="20"/>
                <w:szCs w:val="20"/>
                <w:lang w:val="af-ZA"/>
              </w:rPr>
              <w:lastRenderedPageBreak/>
              <w:t>խեցգետնի պաշարների հաշվառման, աղբավայրերի բարեկարգման և անխափան</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աղբաթափման, արժեքավոր և հազվագյուտ ձկնատեսակների</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վերարտադրության, «Սևան” ԱՊ գիտական ուսումնասիրությունների և անտառտնտեսական աշխատանքների, ինչպես նաև </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այլ միջոցառումների կատարման ապահովում</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lastRenderedPageBreak/>
              <w:t>ՀՀ բնապահպանության</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նախարարություն</w:t>
            </w:r>
          </w:p>
        </w:tc>
        <w:tc>
          <w:tcPr>
            <w:tcW w:w="2000" w:type="dxa"/>
          </w:tcPr>
          <w:p w:rsidR="00AA0B72" w:rsidRPr="008D0005" w:rsidRDefault="00AA0B72" w:rsidP="00AA0B72">
            <w:pPr>
              <w:rPr>
                <w:rFonts w:ascii="GHEA Grapalat" w:hAnsi="GHEA Grapalat" w:cs="Sylfaen"/>
                <w:b/>
                <w:sz w:val="20"/>
                <w:szCs w:val="20"/>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օգոստոսի</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3-րդ</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Ֆինանսավորում չի</w:t>
            </w:r>
          </w:p>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«Սևանա լճի</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մասին» Հայաստանի Հանրապետության</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օրենքի 12-րդ</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հոդվածի 4-րդ</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մաս</w:t>
            </w:r>
          </w:p>
        </w:tc>
      </w:tr>
      <w:tr w:rsidR="00C47B8C" w:rsidRPr="007415C4"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«Քլորֆտորածխածիններ (ՔՖԱ-ներ) պարունակող օգտագործված սառնարանային և օդորակման սարքավորումների ներմուծումը ՀՀ տարածք արգելելու մասին» ՀՀ կառավարության 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Որոշման ընդունման դեպքում կարգելվի քլորֆտորածխածիններ (ՔՖԱ-ներ) պարունակող օգտագործված սառնարանային և օդորակման սարքավորումների ներմուծումը ՀՀ տարածք` ապահովելով Մոնրեալի արձանագրությամբ ՀՀ կառավարության ստանձնած պարտավորությունների կատարումը` ապահովելով ՔՖԱ-ների պահանջարկի աճի, հետևաբար նաև դրանց ապօրին առևտրի կանխարգելումը: </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բնապահպանության նախարարություն</w:t>
            </w:r>
          </w:p>
        </w:tc>
        <w:tc>
          <w:tcPr>
            <w:tcW w:w="2000" w:type="dxa"/>
          </w:tcPr>
          <w:p w:rsidR="00AA0B72" w:rsidRPr="008D0005" w:rsidRDefault="00AA0B72" w:rsidP="00AA0B72">
            <w:pPr>
              <w:rPr>
                <w:rFonts w:ascii="GHEA Grapalat" w:hAnsi="GHEA Grapalat"/>
                <w:sz w:val="20"/>
                <w:szCs w:val="20"/>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Նոյեմբերի 2-րդ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Ֆինանսավորում չի</w:t>
            </w:r>
          </w:p>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«Օզոնային շերտը քայքայող նյութերի մասին» ՀՀ օրենքի 6-րդ հոդված</w:t>
            </w:r>
          </w:p>
        </w:tc>
      </w:tr>
      <w:tr w:rsidR="00C47B8C" w:rsidRPr="008D0005" w:rsidTr="00C47B8C">
        <w:tc>
          <w:tcPr>
            <w:tcW w:w="675" w:type="dxa"/>
          </w:tcPr>
          <w:p w:rsidR="00AA0B72" w:rsidRPr="008D0005" w:rsidRDefault="00AA0B72" w:rsidP="00AA0B72">
            <w:pPr>
              <w:pStyle w:val="ListParagraph"/>
              <w:numPr>
                <w:ilvl w:val="0"/>
                <w:numId w:val="1"/>
              </w:numPr>
              <w:rPr>
                <w:lang w:val="hy-AM"/>
              </w:r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w:t>
            </w:r>
            <w:r w:rsidRPr="008D0005">
              <w:rPr>
                <w:rFonts w:ascii="GHEA Grapalat" w:hAnsi="GHEA Grapalat"/>
                <w:sz w:val="20"/>
                <w:szCs w:val="20"/>
                <w:lang w:val="af-ZA"/>
              </w:rPr>
              <w:lastRenderedPageBreak/>
              <w:t>կառավարության 2006 թվականի փետրվարի 2-ի   N 160-Ն որոշման մեջ փոփոխություն և լրացումներ կատարելու մասին»   ՀՀ կառավարության 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lastRenderedPageBreak/>
              <w:t xml:space="preserve">Իրավական ակտի ընդունումը կնպաստի </w:t>
            </w:r>
            <w:r w:rsidRPr="008D0005">
              <w:rPr>
                <w:rFonts w:ascii="GHEA Grapalat" w:hAnsi="GHEA Grapalat"/>
                <w:sz w:val="20"/>
                <w:szCs w:val="20"/>
                <w:lang w:val="af-ZA"/>
              </w:rPr>
              <w:lastRenderedPageBreak/>
              <w:t xml:space="preserve">մթնոլորտային օդի կառավարման  գործընթացի և  մթնոլորտային օդի աղտոտվածության մոնիթորինգի իրականացման գործընթացի բարելավմանը:  </w:t>
            </w:r>
          </w:p>
          <w:p w:rsidR="00AA0B72" w:rsidRPr="008D0005" w:rsidRDefault="00AA0B72" w:rsidP="00AA0B72">
            <w:pPr>
              <w:rPr>
                <w:rFonts w:ascii="GHEA Grapalat" w:hAnsi="GHEA Grapalat"/>
                <w:sz w:val="20"/>
                <w:szCs w:val="20"/>
                <w:lang w:val="af-ZA"/>
              </w:rPr>
            </w:pP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lastRenderedPageBreak/>
              <w:t>ՀՀ բնապահպանությա</w:t>
            </w:r>
            <w:r w:rsidRPr="008D0005">
              <w:rPr>
                <w:rFonts w:ascii="GHEA Grapalat" w:hAnsi="GHEA Grapalat" w:cs="Sylfaen"/>
                <w:sz w:val="20"/>
                <w:szCs w:val="20"/>
              </w:rPr>
              <w:lastRenderedPageBreak/>
              <w:t>ն նախարարություն</w:t>
            </w:r>
          </w:p>
        </w:tc>
        <w:tc>
          <w:tcPr>
            <w:tcW w:w="2000" w:type="dxa"/>
          </w:tcPr>
          <w:p w:rsidR="00AA0B72" w:rsidRPr="008D0005" w:rsidRDefault="00AA0B72" w:rsidP="00AA0B72">
            <w:pPr>
              <w:rPr>
                <w:rFonts w:ascii="GHEA Grapalat" w:hAnsi="GHEA Grapalat"/>
                <w:sz w:val="20"/>
                <w:szCs w:val="20"/>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 xml:space="preserve">Նոյեմբերի 2-րդ </w:t>
            </w:r>
            <w:r w:rsidRPr="008D0005">
              <w:rPr>
                <w:rFonts w:ascii="GHEA Grapalat" w:hAnsi="GHEA Grapalat" w:cs="Sylfaen"/>
                <w:sz w:val="20"/>
                <w:szCs w:val="20"/>
              </w:rPr>
              <w:lastRenderedPageBreak/>
              <w:t>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lastRenderedPageBreak/>
              <w:t>Ֆինանսավորում չի</w:t>
            </w:r>
          </w:p>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lastRenderedPageBreak/>
              <w:t>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lastRenderedPageBreak/>
              <w:t xml:space="preserve">«Մթնոլորտային օդի պահպանության </w:t>
            </w:r>
            <w:r w:rsidRPr="008D0005">
              <w:rPr>
                <w:rFonts w:ascii="GHEA Grapalat" w:hAnsi="GHEA Grapalat"/>
                <w:sz w:val="20"/>
                <w:szCs w:val="20"/>
                <w:lang w:val="fr-FR"/>
              </w:rPr>
              <w:lastRenderedPageBreak/>
              <w:t>մասին» ՀՀ օրենքի 5-րդ հոդվածի  2-րդ մաս,</w:t>
            </w:r>
          </w:p>
          <w:p w:rsidR="00AA0B72" w:rsidRPr="008D0005" w:rsidRDefault="00AA0B72" w:rsidP="00AA0B72">
            <w:pPr>
              <w:tabs>
                <w:tab w:val="num" w:pos="-654"/>
              </w:tabs>
              <w:ind w:left="-30" w:right="-30"/>
              <w:rPr>
                <w:rFonts w:ascii="GHEA Grapalat" w:hAnsi="GHEA Grapalat"/>
                <w:sz w:val="20"/>
                <w:szCs w:val="20"/>
                <w:lang w:val="fr-FR"/>
              </w:rPr>
            </w:pPr>
            <w:r w:rsidRPr="008D0005">
              <w:rPr>
                <w:rFonts w:ascii="GHEA Grapalat" w:hAnsi="GHEA Grapalat"/>
                <w:sz w:val="20"/>
                <w:szCs w:val="20"/>
                <w:lang w:val="fr-FR"/>
              </w:rPr>
              <w:t>11-րդ  և  13 –րդ հոդվածներ</w:t>
            </w:r>
          </w:p>
        </w:tc>
      </w:tr>
      <w:tr w:rsidR="00C47B8C" w:rsidRPr="008D0005"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Բնապահպանական կրթության և դաստիարակության համակարգի օրենսդրական հիմքերի ու ինստիտուցիոնալ կառուցվածքի կատարելագործման մասին օրենսդրության փոփոխության ժամանակացույցի մշակում և ՀՀ վարչապետի 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ՀՀ վարչապետի որոշման ընդունումը կնպաստի էկոլոգիական կրթության և դաստիարակության համակարգի օրենսդրական հիմքերի ու ինստիտուցիոնալ կառուցվածքի կատարելագործման գործընթացի բարելավմանը</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  </w:t>
            </w:r>
          </w:p>
          <w:p w:rsidR="00AA0B72" w:rsidRPr="008D0005" w:rsidRDefault="00AA0B72" w:rsidP="00AA0B72">
            <w:pPr>
              <w:pStyle w:val="BodyTextIndent2"/>
              <w:spacing w:line="240" w:lineRule="auto"/>
              <w:ind w:left="0" w:right="-1"/>
              <w:rPr>
                <w:rFonts w:ascii="GHEA Grapalat" w:eastAsia="Calibri" w:hAnsi="GHEA Grapalat"/>
                <w:lang w:val="af-ZA" w:eastAsia="en-US"/>
              </w:rPr>
            </w:pPr>
            <w:r w:rsidRPr="008D0005">
              <w:rPr>
                <w:rFonts w:ascii="GHEA Grapalat" w:eastAsia="Calibri" w:hAnsi="GHEA Grapalat"/>
                <w:lang w:val="af-ZA" w:eastAsia="en-US"/>
              </w:rPr>
              <w:t xml:space="preserve"> </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բնապահպանության նախարարություն</w:t>
            </w:r>
          </w:p>
        </w:tc>
        <w:tc>
          <w:tcPr>
            <w:tcW w:w="2000" w:type="dxa"/>
          </w:tcPr>
          <w:p w:rsidR="00AA0B72" w:rsidRPr="008D0005" w:rsidRDefault="00AA0B72" w:rsidP="00AA0B72">
            <w:pPr>
              <w:rPr>
                <w:rFonts w:ascii="GHEA Grapalat" w:hAnsi="GHEA Grapalat"/>
                <w:sz w:val="20"/>
                <w:szCs w:val="20"/>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Հոկտեմբերի 2-րդ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Ֆինանսավորում չի</w:t>
            </w:r>
          </w:p>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 ՀՀ կառավարության 2010թ. նոյեմբերի 25-ի N 1551-Ն որոշման 1.2 ենթակետ և  ՀՀ կառավարության 18.06.2012 թ. N730-Ա  որոշմամբ հաստատված հավելվածի 3.2.4</w:t>
            </w:r>
            <w:proofErr w:type="gramStart"/>
            <w:r w:rsidRPr="008D0005">
              <w:rPr>
                <w:rFonts w:ascii="GHEA Grapalat" w:hAnsi="GHEA Grapalat"/>
                <w:sz w:val="20"/>
                <w:szCs w:val="20"/>
                <w:lang w:val="fr-FR"/>
              </w:rPr>
              <w:t>.`</w:t>
            </w:r>
            <w:proofErr w:type="gramEnd"/>
            <w:r w:rsidRPr="008D0005">
              <w:rPr>
                <w:rFonts w:ascii="GHEA Grapalat" w:hAnsi="GHEA Grapalat"/>
                <w:sz w:val="20"/>
                <w:szCs w:val="20"/>
                <w:lang w:val="fr-FR"/>
              </w:rPr>
              <w:t xml:space="preserve"> «Բնապահպանությունը» կետի 6-րդ միջոցառում</w:t>
            </w:r>
          </w:p>
        </w:tc>
      </w:tr>
      <w:tr w:rsidR="00AA0B72" w:rsidRPr="008D0005" w:rsidTr="00C47B8C">
        <w:tc>
          <w:tcPr>
            <w:tcW w:w="15614" w:type="dxa"/>
            <w:gridSpan w:val="8"/>
          </w:tcPr>
          <w:p w:rsidR="00AA0B72" w:rsidRPr="008D0005" w:rsidRDefault="00AA0B72" w:rsidP="00AA0B72">
            <w:pPr>
              <w:jc w:val="center"/>
            </w:pPr>
            <w:r w:rsidRPr="008D0005">
              <w:rPr>
                <w:rFonts w:ascii="GHEA Grapalat" w:eastAsia="Times New Roman" w:hAnsi="GHEA Grapalat" w:cs="Sylfaen"/>
                <w:b/>
                <w:bCs/>
                <w:color w:val="000000"/>
                <w:sz w:val="20"/>
                <w:szCs w:val="20"/>
              </w:rPr>
              <w:t>ՀՀ ֆինանսների նախարարություն</w:t>
            </w:r>
          </w:p>
        </w:tc>
      </w:tr>
      <w:tr w:rsidR="00C47B8C" w:rsidRPr="007415C4"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2007թ. դեկտեմբերի 27-ի թիվ 1580-Ն որոշման մեջ փոփոխություններ կատարելու մասին” ՀՀ կառավարության որոշման նախագիծը ՀՀ </w:t>
            </w:r>
            <w:r w:rsidRPr="008D0005">
              <w:rPr>
                <w:rFonts w:ascii="GHEA Grapalat" w:hAnsi="GHEA Grapalat"/>
                <w:sz w:val="20"/>
                <w:szCs w:val="20"/>
                <w:lang w:val="af-ZA"/>
              </w:rPr>
              <w:lastRenderedPageBreak/>
              <w:t>կառավարություն ներկայացնելը</w:t>
            </w:r>
          </w:p>
          <w:p w:rsidR="00AA0B72" w:rsidRPr="008D0005" w:rsidRDefault="00AA0B72" w:rsidP="00AA0B72">
            <w:pPr>
              <w:rPr>
                <w:rFonts w:ascii="GHEA Grapalat" w:hAnsi="GHEA Grapalat"/>
                <w:sz w:val="20"/>
                <w:szCs w:val="20"/>
                <w:lang w:val="af-ZA"/>
              </w:rPr>
            </w:pP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lastRenderedPageBreak/>
              <w:t>Պետական պարտատոմսերի առաջնային տեղաբաշխման աճուրդների արդյունքներով գործարքների իրականացում (T+n) սկզբունքով</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ֆինանսների նախարարություն</w:t>
            </w:r>
          </w:p>
        </w:tc>
        <w:tc>
          <w:tcPr>
            <w:tcW w:w="200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կենտրոնական բանկ</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(համաձայնությամբ)</w:t>
            </w: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դեկտեմբերի1-ին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Ֆինանսավորում չի 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ՀՀ կառավարության 2012 թվականի հունիսի 14-ի  “ՀՀ 2013-2015թթ. պետական միջնաժամկետ ծախսերի ծրագիրը հաստատելու մասին” թիվ 740-Ն որոշմամբ </w:t>
            </w:r>
            <w:r w:rsidRPr="008D0005">
              <w:rPr>
                <w:rFonts w:ascii="GHEA Grapalat" w:hAnsi="GHEA Grapalat"/>
                <w:sz w:val="20"/>
                <w:szCs w:val="20"/>
                <w:lang w:val="fr-FR"/>
              </w:rPr>
              <w:lastRenderedPageBreak/>
              <w:t xml:space="preserve">հաստատված հավելվածի գլուխ 20-ի ՀՀ կառավարության պարտքի կառավարման հիմնական նպատակադրումները 2013-2015թթ.բաժնի վեցերորդ պարբերության 2-րդ կետ  </w:t>
            </w:r>
          </w:p>
          <w:p w:rsidR="00AA0B72" w:rsidRPr="008D0005" w:rsidRDefault="00AA0B72" w:rsidP="00AA0B72">
            <w:pPr>
              <w:rPr>
                <w:rFonts w:ascii="GHEA Grapalat" w:hAnsi="GHEA Grapalat"/>
                <w:sz w:val="20"/>
                <w:szCs w:val="20"/>
                <w:lang w:val="fr-FR"/>
              </w:rPr>
            </w:pPr>
          </w:p>
        </w:tc>
      </w:tr>
      <w:tr w:rsidR="00C47B8C" w:rsidRPr="007415C4" w:rsidTr="00C47B8C">
        <w:tc>
          <w:tcPr>
            <w:tcW w:w="675" w:type="dxa"/>
          </w:tcPr>
          <w:p w:rsidR="00AA0B72" w:rsidRPr="008D0005" w:rsidRDefault="00AA0B72" w:rsidP="00AA0B72">
            <w:pPr>
              <w:pStyle w:val="ListParagraph"/>
              <w:numPr>
                <w:ilvl w:val="0"/>
                <w:numId w:val="1"/>
              </w:numPr>
              <w:rPr>
                <w:lang w:val="hy-AM"/>
              </w:r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«Գույքահարկի հարկման համակարգի արդյունավետության բարձրացման ուղիները» հայեցակարգի նախագծին  հավանություն տալու մասին» ՀՀ կառավարության արձանագրային 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գույքահարկի հարկման համակարգի արդյունավետության բարձրացում, համակարգի կատարելագործում</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ֆինանսների նախարարություն</w:t>
            </w:r>
          </w:p>
        </w:tc>
        <w:tc>
          <w:tcPr>
            <w:tcW w:w="200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կառավարությանն առընթեր պետական եկամուտների կոմիտե</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տարածքային կառավարման նախարարություն</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կառավարությանն առընթեր անշարժ գույքի կադաստրի պետական կոմիտե</w:t>
            </w:r>
          </w:p>
          <w:p w:rsidR="00AA0B72" w:rsidRPr="008D0005" w:rsidRDefault="00AA0B72" w:rsidP="00AA0B72">
            <w:pPr>
              <w:jc w:val="center"/>
              <w:rPr>
                <w:rFonts w:ascii="GHEA Grapalat" w:hAnsi="GHEA Grapalat" w:cs="Sylfaen"/>
                <w:sz w:val="20"/>
                <w:szCs w:val="20"/>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ապրիլի</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3-րդ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Ֆինանսավորում չի 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ՀՀ կառավարության 2012 թվականի հունիսի 18-ի թիվ 730-Ա որոշման հավելվածի 3.3.2. Հարկային և մաքսային համակարգերը ենթաբաժնի առաջին պարբերության </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առաջին և երրորդ ենթակետերի դրույթների կատարման ապահովում</w:t>
            </w:r>
          </w:p>
          <w:p w:rsidR="00AA0B72" w:rsidRPr="008D0005" w:rsidRDefault="00AA0B72" w:rsidP="00AA0B72">
            <w:pPr>
              <w:rPr>
                <w:rFonts w:ascii="GHEA Grapalat" w:hAnsi="GHEA Grapalat"/>
                <w:sz w:val="20"/>
                <w:szCs w:val="20"/>
                <w:lang w:val="fr-FR"/>
              </w:rPr>
            </w:pPr>
          </w:p>
        </w:tc>
      </w:tr>
      <w:tr w:rsidR="00AA0B72" w:rsidRPr="008D0005" w:rsidTr="00C47B8C">
        <w:tc>
          <w:tcPr>
            <w:tcW w:w="15614" w:type="dxa"/>
            <w:gridSpan w:val="8"/>
          </w:tcPr>
          <w:p w:rsidR="00AA0B72" w:rsidRPr="008D0005" w:rsidRDefault="00AA0B72" w:rsidP="00AA0B72">
            <w:pPr>
              <w:jc w:val="center"/>
            </w:pPr>
            <w:r w:rsidRPr="008D0005">
              <w:rPr>
                <w:rFonts w:ascii="GHEA Grapalat" w:eastAsia="Times New Roman" w:hAnsi="GHEA Grapalat" w:cs="Sylfaen"/>
                <w:b/>
                <w:bCs/>
                <w:color w:val="000000"/>
                <w:sz w:val="20"/>
                <w:szCs w:val="20"/>
              </w:rPr>
              <w:t>ՀՀ արտակարգ իրավիճակների նախարարություն</w:t>
            </w:r>
          </w:p>
        </w:tc>
      </w:tr>
      <w:tr w:rsidR="00C47B8C" w:rsidRPr="007415C4"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պետական կառավարման և տեղական ինքնակառավարման մարմինների ու կազմակերպությունների </w:t>
            </w:r>
            <w:r w:rsidRPr="008D0005">
              <w:rPr>
                <w:rFonts w:ascii="GHEA Grapalat" w:hAnsi="GHEA Grapalat"/>
                <w:sz w:val="20"/>
                <w:szCs w:val="20"/>
                <w:lang w:val="af-ZA"/>
              </w:rPr>
              <w:lastRenderedPageBreak/>
              <w:t>քաղաքացիական պաշտպանության վիճակի համալիր գնահատման կարգը հաստատելու մասին» ՀՀ կառավարության 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lastRenderedPageBreak/>
              <w:t xml:space="preserve">Քաղաքացիական պաշտպանության վիճակի համալիր գնահատման  մեթոդիկայի կիրառմամբ` ՀՀ պետական կառավարման և տեղական ինքնակառավարման </w:t>
            </w:r>
            <w:r w:rsidRPr="008D0005">
              <w:rPr>
                <w:rFonts w:ascii="GHEA Grapalat" w:hAnsi="GHEA Grapalat"/>
                <w:sz w:val="20"/>
                <w:szCs w:val="20"/>
                <w:lang w:val="af-ZA"/>
              </w:rPr>
              <w:lastRenderedPageBreak/>
              <w:t>մարմինների ու կազմակերպությունների կողմից քաղաքացիական պաշտպանության  միջոցառումների առավել արդյունավետ իրականացում</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lastRenderedPageBreak/>
              <w:t>ՀՀ արտակարգ իրավիճակների նախարարություն</w:t>
            </w:r>
          </w:p>
          <w:p w:rsidR="00AA0B72" w:rsidRPr="008D0005" w:rsidRDefault="00AA0B72" w:rsidP="00AA0B72">
            <w:pPr>
              <w:jc w:val="center"/>
              <w:rPr>
                <w:rFonts w:ascii="GHEA Grapalat" w:hAnsi="GHEA Grapalat" w:cs="Sylfaen"/>
                <w:sz w:val="20"/>
                <w:szCs w:val="20"/>
              </w:rPr>
            </w:pPr>
          </w:p>
        </w:tc>
        <w:tc>
          <w:tcPr>
            <w:tcW w:w="2000" w:type="dxa"/>
          </w:tcPr>
          <w:p w:rsidR="00AA0B72" w:rsidRPr="008D0005" w:rsidRDefault="00AA0B72" w:rsidP="00AA0B72">
            <w:pPr>
              <w:pStyle w:val="NormalWeb"/>
              <w:ind w:right="-108" w:hanging="108"/>
              <w:jc w:val="center"/>
              <w:rPr>
                <w:rFonts w:ascii="GHEA Grapalat" w:hAnsi="GHEA Grapalat" w:cs="Sylfaen"/>
                <w:lang w:val="en-US"/>
              </w:rPr>
            </w:pPr>
            <w:r w:rsidRPr="008D0005">
              <w:rPr>
                <w:rFonts w:ascii="GHEA Grapalat" w:hAnsi="GHEA Grapalat" w:cs="Sylfaen"/>
                <w:lang w:val="en-US"/>
              </w:rPr>
              <w:t xml:space="preserve"> </w:t>
            </w:r>
          </w:p>
          <w:p w:rsidR="00AA0B72" w:rsidRPr="008D0005" w:rsidRDefault="00AA0B72" w:rsidP="00AA0B72">
            <w:pPr>
              <w:ind w:hanging="108"/>
              <w:rPr>
                <w:rFonts w:ascii="GHEA Grapalat" w:hAnsi="GHEA Grapalat" w:cs="Sylfaen"/>
              </w:rPr>
            </w:pPr>
            <w:r w:rsidRPr="008D0005">
              <w:rPr>
                <w:rFonts w:ascii="GHEA Grapalat" w:hAnsi="GHEA Grapalat"/>
              </w:rPr>
              <w:t xml:space="preserve"> </w:t>
            </w: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 xml:space="preserve"> մայիսի </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3-րդ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 րում չի 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ՀՀ  կառավարության  2012 թ.  մայիսի  24-ի  N 679-Ն որոշմամբ հաստատված ծրագրի 2-րդ կետ</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  </w:t>
            </w:r>
          </w:p>
        </w:tc>
      </w:tr>
      <w:tr w:rsidR="00C47B8C" w:rsidRPr="007415C4" w:rsidTr="00C47B8C">
        <w:tc>
          <w:tcPr>
            <w:tcW w:w="675" w:type="dxa"/>
          </w:tcPr>
          <w:p w:rsidR="00AA0B72" w:rsidRPr="008D0005" w:rsidRDefault="00AA0B72" w:rsidP="00AA0B72">
            <w:pPr>
              <w:pStyle w:val="ListParagraph"/>
              <w:numPr>
                <w:ilvl w:val="0"/>
                <w:numId w:val="1"/>
              </w:numPr>
              <w:rPr>
                <w:lang w:val="hy-AM"/>
              </w:r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«Փրկարար ուժերի գործունեության կարգը հաստատելու մասին» ՀՀ կառավարության որոշման նախագիծը ՀՀ կառավարություն ներկայացնելը </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Փրկարար ուժերի և փրկարարների կյանքին ու առողջությանը սպառնացող գործոնների, ինչպես նաև արդարացված ռիսկի շրջանակներում գործունեության հետ կապված հարաբերությունների սահմանում</w:t>
            </w:r>
          </w:p>
        </w:tc>
        <w:tc>
          <w:tcPr>
            <w:tcW w:w="201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ՀՀ արտակարգ իրավիճակների նախարարություն</w:t>
            </w:r>
          </w:p>
          <w:p w:rsidR="00AA0B72" w:rsidRPr="008D0005" w:rsidRDefault="00AA0B72" w:rsidP="00AA0B72">
            <w:pPr>
              <w:jc w:val="center"/>
              <w:rPr>
                <w:rFonts w:ascii="GHEA Grapalat" w:hAnsi="GHEA Grapalat" w:cs="Sylfaen"/>
                <w:sz w:val="20"/>
                <w:szCs w:val="20"/>
              </w:rPr>
            </w:pPr>
          </w:p>
        </w:tc>
        <w:tc>
          <w:tcPr>
            <w:tcW w:w="2000" w:type="dxa"/>
          </w:tcPr>
          <w:p w:rsidR="00AA0B72" w:rsidRPr="008D0005" w:rsidRDefault="00AA0B72" w:rsidP="00AA0B72">
            <w:pPr>
              <w:pStyle w:val="NormalWeb"/>
              <w:ind w:right="-108" w:hanging="108"/>
              <w:rPr>
                <w:rFonts w:ascii="GHEA Grapalat" w:hAnsi="GHEA Grapalat"/>
                <w:lang w:val="en-US"/>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 xml:space="preserve">հունիսի </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3-րդ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Ֆինանսավո րում չի պահանջվում</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«Փրկարար ուժերի և փրկարարի կարգավիճակի մասին»  ՀՀ օրենքի   9-րդ հոդվածի 8-րդ մաս,   </w:t>
            </w:r>
          </w:p>
          <w:p w:rsidR="00AA0B72" w:rsidRPr="008D0005" w:rsidRDefault="00AA0B72" w:rsidP="00AA0B72">
            <w:pPr>
              <w:ind w:right="-108"/>
              <w:rPr>
                <w:rFonts w:ascii="GHEA Grapalat" w:hAnsi="GHEA Grapalat"/>
                <w:sz w:val="20"/>
                <w:szCs w:val="20"/>
                <w:lang w:val="fr-FR"/>
              </w:rPr>
            </w:pPr>
            <w:r w:rsidRPr="008D0005">
              <w:rPr>
                <w:rFonts w:ascii="GHEA Grapalat" w:hAnsi="GHEA Grapalat"/>
                <w:sz w:val="20"/>
                <w:szCs w:val="20"/>
                <w:lang w:val="fr-FR"/>
              </w:rPr>
              <w:t xml:space="preserve">ՀՀ վարչապետի 2010 թվականի հուլիսի  26-ի  N588-Ա որոշմամբ հաստատված ցանկի 22-րդ կետ  </w:t>
            </w:r>
          </w:p>
        </w:tc>
      </w:tr>
      <w:tr w:rsidR="00AA0B72" w:rsidRPr="007415C4" w:rsidTr="00C47B8C">
        <w:tc>
          <w:tcPr>
            <w:tcW w:w="15614" w:type="dxa"/>
            <w:gridSpan w:val="8"/>
          </w:tcPr>
          <w:p w:rsidR="00AA0B72" w:rsidRPr="008D0005" w:rsidRDefault="00AA0B72" w:rsidP="00AA0B72">
            <w:pPr>
              <w:jc w:val="center"/>
              <w:rPr>
                <w:lang w:val="fr-FR"/>
              </w:rPr>
            </w:pPr>
            <w:r w:rsidRPr="008D0005">
              <w:rPr>
                <w:rFonts w:ascii="GHEA Grapalat" w:eastAsia="Times New Roman" w:hAnsi="GHEA Grapalat" w:cs="Sylfaen"/>
                <w:b/>
                <w:bCs/>
                <w:color w:val="000000"/>
                <w:sz w:val="20"/>
                <w:szCs w:val="20"/>
                <w:lang w:val="hy-AM"/>
              </w:rPr>
              <w:t>ՀՀ սպորտի և երիտասարդության հարցերի նախարարություն</w:t>
            </w:r>
          </w:p>
        </w:tc>
      </w:tr>
      <w:tr w:rsidR="00C47B8C" w:rsidRPr="008D0005" w:rsidTr="00C47B8C">
        <w:tc>
          <w:tcPr>
            <w:tcW w:w="675" w:type="dxa"/>
          </w:tcPr>
          <w:p w:rsidR="00AA0B72" w:rsidRPr="008D0005" w:rsidRDefault="00AA0B72" w:rsidP="00AA0B72">
            <w:pPr>
              <w:pStyle w:val="ListParagraph"/>
              <w:numPr>
                <w:ilvl w:val="0"/>
                <w:numId w:val="1"/>
              </w:numPr>
              <w:rPr>
                <w:lang w:val="fr-FR"/>
              </w:r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«Հայաստանի Հանրապետության մանկապատանեկան մարզադպրոցները, մարզաձևերի ազգային ֆեդերացիաները և այլ մարզական հասարարական կազմակերպություններ գույքով ապահովելու մասին» ՀՀ կառավարության որոշման նախագիծը ՀՀ կառավարություն ներկայացնելը</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Հանրապետության մարզադպրոցների, մարզական քոլեջների, մարզաձևերի ազգային ֆեդերացիաների և այլ մարզական հասարակական կազմակերպությունների նյութատեխնիկական բազայի ամրապնդում, ժամանակակից մարզագույքով և մարզասարքերով ապահովում  </w:t>
            </w:r>
          </w:p>
        </w:tc>
        <w:tc>
          <w:tcPr>
            <w:tcW w:w="2010"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երիտասար</w:t>
            </w:r>
            <w:r w:rsidRPr="008D0005">
              <w:rPr>
                <w:rFonts w:ascii="GHEA Grapalat" w:hAnsi="GHEA Grapalat" w:cs="Sylfaen"/>
                <w:sz w:val="20"/>
                <w:szCs w:val="20"/>
                <w:lang w:val="af-ZA"/>
              </w:rPr>
              <w:t xml:space="preserve">– </w:t>
            </w:r>
            <w:r w:rsidRPr="008D0005">
              <w:rPr>
                <w:rFonts w:ascii="GHEA Grapalat" w:hAnsi="GHEA Grapalat" w:cs="Sylfaen"/>
                <w:sz w:val="20"/>
                <w:szCs w:val="20"/>
              </w:rPr>
              <w:t>դության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հարցերի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w:t>
            </w:r>
            <w:r w:rsidRPr="008D0005">
              <w:rPr>
                <w:rFonts w:ascii="GHEA Grapalat" w:hAnsi="GHEA Grapalat" w:cs="Sylfaen"/>
                <w:sz w:val="20"/>
                <w:szCs w:val="20"/>
                <w:lang w:val="af-ZA"/>
              </w:rPr>
              <w:t>–</w:t>
            </w:r>
            <w:r w:rsidRPr="008D0005">
              <w:rPr>
                <w:rFonts w:ascii="GHEA Grapalat" w:hAnsi="GHEA Grapalat" w:cs="Sylfaen"/>
                <w:sz w:val="20"/>
                <w:szCs w:val="20"/>
              </w:rPr>
              <w:t>թյուն</w:t>
            </w:r>
          </w:p>
        </w:tc>
        <w:tc>
          <w:tcPr>
            <w:tcW w:w="2000" w:type="dxa"/>
          </w:tcPr>
          <w:p w:rsidR="00AA0B72" w:rsidRPr="008D0005" w:rsidRDefault="00AA0B72" w:rsidP="00AA0B72">
            <w:pPr>
              <w:jc w:val="center"/>
              <w:rPr>
                <w:rFonts w:ascii="GHEA Grapalat" w:hAnsi="GHEA Grapalat" w:cs="Sylfaen"/>
                <w:sz w:val="20"/>
                <w:szCs w:val="20"/>
                <w:lang w:val="af-ZA"/>
              </w:rPr>
            </w:pP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մայիսի</w:t>
            </w:r>
          </w:p>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 xml:space="preserve"> 3-րդ տասն–օրյակ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ՀՀ պետա- կան բյուջե</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ՀՀ կառավարության 2012 թ. հունիսի 18-ի N 730-Ա որոշման հավելվածի 3.2.6.3 «Սպորտ» բաժնի </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2-րդ կետ</w:t>
            </w:r>
          </w:p>
        </w:tc>
      </w:tr>
      <w:tr w:rsidR="00A81779" w:rsidRPr="008D0005" w:rsidTr="00C47B8C">
        <w:tc>
          <w:tcPr>
            <w:tcW w:w="675" w:type="dxa"/>
          </w:tcPr>
          <w:p w:rsidR="00A81779" w:rsidRPr="008D0005" w:rsidRDefault="00A81779" w:rsidP="00AA0B72">
            <w:pPr>
              <w:pStyle w:val="ListParagraph"/>
              <w:numPr>
                <w:ilvl w:val="0"/>
                <w:numId w:val="1"/>
              </w:numPr>
            </w:pPr>
          </w:p>
        </w:tc>
        <w:tc>
          <w:tcPr>
            <w:tcW w:w="2683" w:type="dxa"/>
          </w:tcPr>
          <w:p w:rsidR="00A81779" w:rsidRPr="008D0005" w:rsidRDefault="00A81779" w:rsidP="008D0005">
            <w:pPr>
              <w:rPr>
                <w:rFonts w:ascii="GHEA Grapalat" w:hAnsi="GHEA Grapalat"/>
                <w:sz w:val="20"/>
                <w:szCs w:val="20"/>
                <w:lang w:val="af-ZA"/>
              </w:rPr>
            </w:pPr>
            <w:r w:rsidRPr="008D0005">
              <w:rPr>
                <w:rFonts w:ascii="GHEA Grapalat" w:hAnsi="GHEA Grapalat"/>
                <w:sz w:val="20"/>
                <w:szCs w:val="20"/>
                <w:lang w:val="af-ZA"/>
              </w:rPr>
              <w:t>«Հայաստանի Հանրապետության բյուջետային մանկապատանեկան մարզադպրոցներում աշխատող մարզիչ-մանկավարժների և ղեկավար անձնակազմի պաշտոնային դրույքաչափերի և հավելավճարների վճարման հայեցակարգը հաստատելու մասին» ՀՀ կառավարության արձանագրային որոշման նախագիծը ՀՀ կառավարություն ներկայացնելը</w:t>
            </w:r>
          </w:p>
          <w:p w:rsidR="00A81779" w:rsidRPr="008D0005" w:rsidRDefault="00A81779" w:rsidP="008D0005">
            <w:pPr>
              <w:rPr>
                <w:rFonts w:ascii="GHEA Grapalat" w:hAnsi="GHEA Grapalat"/>
                <w:sz w:val="20"/>
                <w:szCs w:val="20"/>
                <w:lang w:val="af-ZA"/>
              </w:rPr>
            </w:pPr>
          </w:p>
        </w:tc>
        <w:tc>
          <w:tcPr>
            <w:tcW w:w="2820" w:type="dxa"/>
          </w:tcPr>
          <w:p w:rsidR="00A81779" w:rsidRPr="008D0005" w:rsidRDefault="00A81779" w:rsidP="008D0005">
            <w:pPr>
              <w:rPr>
                <w:rFonts w:ascii="GHEA Grapalat" w:hAnsi="GHEA Grapalat"/>
                <w:sz w:val="20"/>
                <w:szCs w:val="20"/>
                <w:lang w:val="af-ZA"/>
              </w:rPr>
            </w:pPr>
            <w:r w:rsidRPr="008D0005">
              <w:rPr>
                <w:rFonts w:ascii="GHEA Grapalat" w:hAnsi="GHEA Grapalat"/>
                <w:sz w:val="20"/>
                <w:szCs w:val="20"/>
                <w:lang w:val="af-ZA"/>
              </w:rPr>
              <w:t>Հայաստանի Հանրապետության բյուջետային մանկապատանեկան մարզադպրոցների աշխատակազմի  աշխատավարձի բարձրացման մեխանիզմների նախանշում</w:t>
            </w:r>
          </w:p>
        </w:tc>
        <w:tc>
          <w:tcPr>
            <w:tcW w:w="201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երիտասար</w:t>
            </w:r>
            <w:r w:rsidRPr="008D0005">
              <w:rPr>
                <w:rFonts w:ascii="GHEA Grapalat" w:hAnsi="GHEA Grapalat" w:cs="Sylfaen"/>
                <w:sz w:val="20"/>
                <w:szCs w:val="20"/>
                <w:lang w:val="af-ZA"/>
              </w:rPr>
              <w:t xml:space="preserve"> </w:t>
            </w:r>
            <w:r w:rsidRPr="008D0005">
              <w:rPr>
                <w:rFonts w:ascii="GHEA Grapalat" w:hAnsi="GHEA Grapalat" w:cs="Sylfaen"/>
                <w:sz w:val="20"/>
                <w:szCs w:val="20"/>
              </w:rPr>
              <w:t>դության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հարցերի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w:t>
            </w:r>
            <w:r w:rsidRPr="008D0005">
              <w:rPr>
                <w:rFonts w:ascii="GHEA Grapalat" w:hAnsi="GHEA Grapalat" w:cs="Sylfaen"/>
                <w:sz w:val="20"/>
                <w:szCs w:val="20"/>
                <w:lang w:val="af-ZA"/>
              </w:rPr>
              <w:t>–</w:t>
            </w:r>
            <w:r w:rsidRPr="008D0005">
              <w:rPr>
                <w:rFonts w:ascii="GHEA Grapalat" w:hAnsi="GHEA Grapalat" w:cs="Sylfaen"/>
                <w:sz w:val="20"/>
                <w:szCs w:val="20"/>
              </w:rPr>
              <w:t>թյուն</w:t>
            </w:r>
          </w:p>
          <w:p w:rsidR="00A81779" w:rsidRPr="008D0005" w:rsidRDefault="00A81779" w:rsidP="00AA0B72">
            <w:pPr>
              <w:jc w:val="center"/>
              <w:rPr>
                <w:rFonts w:ascii="GHEA Grapalat" w:hAnsi="GHEA Grapalat" w:cs="Sylfaen"/>
                <w:sz w:val="20"/>
                <w:szCs w:val="20"/>
                <w:lang w:val="af-ZA"/>
              </w:rPr>
            </w:pPr>
          </w:p>
        </w:tc>
        <w:tc>
          <w:tcPr>
            <w:tcW w:w="2000" w:type="dxa"/>
          </w:tcPr>
          <w:p w:rsidR="00A81779" w:rsidRPr="008D0005" w:rsidRDefault="00A81779" w:rsidP="00AA0B72">
            <w:pPr>
              <w:jc w:val="center"/>
              <w:rPr>
                <w:rFonts w:ascii="GHEA Grapalat" w:hAnsi="GHEA Grapalat" w:cs="Sylfaen"/>
                <w:sz w:val="20"/>
                <w:szCs w:val="20"/>
                <w:lang w:val="af-ZA"/>
              </w:rPr>
            </w:pPr>
          </w:p>
        </w:tc>
        <w:tc>
          <w:tcPr>
            <w:tcW w:w="1450" w:type="dxa"/>
          </w:tcPr>
          <w:p w:rsidR="00A81779" w:rsidRPr="008D0005" w:rsidRDefault="00A81779" w:rsidP="00AA0B72">
            <w:pPr>
              <w:jc w:val="center"/>
              <w:rPr>
                <w:rFonts w:ascii="GHEA Grapalat" w:hAnsi="GHEA Grapalat" w:cs="Sylfaen"/>
                <w:sz w:val="20"/>
                <w:szCs w:val="20"/>
              </w:rPr>
            </w:pPr>
            <w:r w:rsidRPr="008D0005">
              <w:rPr>
                <w:rFonts w:ascii="GHEA Grapalat" w:hAnsi="GHEA Grapalat" w:cs="Sylfaen"/>
                <w:sz w:val="20"/>
                <w:szCs w:val="20"/>
              </w:rPr>
              <w:t>ապրիլի</w:t>
            </w:r>
          </w:p>
          <w:p w:rsidR="00A81779" w:rsidRPr="008D0005" w:rsidRDefault="00A81779" w:rsidP="00AA0B72">
            <w:pPr>
              <w:jc w:val="center"/>
              <w:rPr>
                <w:rFonts w:ascii="GHEA Grapalat" w:hAnsi="GHEA Grapalat" w:cs="Sylfaen"/>
                <w:sz w:val="20"/>
                <w:szCs w:val="20"/>
              </w:rPr>
            </w:pPr>
            <w:r w:rsidRPr="008D0005">
              <w:rPr>
                <w:rFonts w:ascii="GHEA Grapalat" w:hAnsi="GHEA Grapalat" w:cs="Sylfaen"/>
                <w:sz w:val="20"/>
                <w:szCs w:val="20"/>
              </w:rPr>
              <w:t xml:space="preserve"> 1-ին տասնօր</w:t>
            </w:r>
          </w:p>
          <w:p w:rsidR="00A81779" w:rsidRPr="008D0005" w:rsidRDefault="00A81779" w:rsidP="00AA0B72">
            <w:pPr>
              <w:jc w:val="center"/>
              <w:rPr>
                <w:rFonts w:ascii="GHEA Grapalat" w:hAnsi="GHEA Grapalat" w:cs="Sylfaen"/>
                <w:sz w:val="20"/>
                <w:szCs w:val="20"/>
              </w:rPr>
            </w:pPr>
            <w:r w:rsidRPr="008D0005">
              <w:rPr>
                <w:rFonts w:ascii="GHEA Grapalat" w:hAnsi="GHEA Grapalat" w:cs="Sylfaen"/>
                <w:sz w:val="20"/>
                <w:szCs w:val="20"/>
              </w:rPr>
              <w:t>յակ</w:t>
            </w:r>
          </w:p>
        </w:tc>
        <w:tc>
          <w:tcPr>
            <w:tcW w:w="1672" w:type="dxa"/>
          </w:tcPr>
          <w:p w:rsidR="00A81779" w:rsidRPr="008D0005" w:rsidRDefault="00A81779"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ՀՀ պետա– կան բյուջե</w:t>
            </w:r>
          </w:p>
        </w:tc>
        <w:tc>
          <w:tcPr>
            <w:tcW w:w="2304" w:type="dxa"/>
          </w:tcPr>
          <w:p w:rsidR="00A81779" w:rsidRPr="008D0005" w:rsidRDefault="00A81779" w:rsidP="00AA0B72">
            <w:pPr>
              <w:rPr>
                <w:rFonts w:ascii="GHEA Grapalat" w:hAnsi="GHEA Grapalat"/>
                <w:sz w:val="20"/>
                <w:szCs w:val="20"/>
                <w:lang w:val="fr-FR"/>
              </w:rPr>
            </w:pPr>
            <w:r w:rsidRPr="008D0005">
              <w:rPr>
                <w:rFonts w:ascii="GHEA Grapalat" w:hAnsi="GHEA Grapalat"/>
                <w:sz w:val="20"/>
                <w:szCs w:val="20"/>
                <w:lang w:val="fr-FR"/>
              </w:rPr>
              <w:t xml:space="preserve">ՀՀ կառավարության 2012 թ. հունիսի 18-ի N 730-Ա որոշման հավելվածի 3.2.6.3 «Սպորտ» բաժնի </w:t>
            </w:r>
          </w:p>
          <w:p w:rsidR="00A81779" w:rsidRPr="008D0005" w:rsidRDefault="00A81779" w:rsidP="00AA0B72">
            <w:pPr>
              <w:rPr>
                <w:rFonts w:ascii="GHEA Grapalat" w:hAnsi="GHEA Grapalat"/>
                <w:sz w:val="20"/>
                <w:szCs w:val="20"/>
                <w:lang w:val="fr-FR"/>
              </w:rPr>
            </w:pPr>
            <w:r w:rsidRPr="008D0005">
              <w:rPr>
                <w:rFonts w:ascii="GHEA Grapalat" w:hAnsi="GHEA Grapalat"/>
                <w:sz w:val="20"/>
                <w:szCs w:val="20"/>
                <w:lang w:val="fr-FR"/>
              </w:rPr>
              <w:t>6-րդ կետ</w:t>
            </w:r>
          </w:p>
        </w:tc>
      </w:tr>
      <w:tr w:rsidR="00C47B8C" w:rsidRPr="007415C4" w:rsidTr="00C47B8C">
        <w:tc>
          <w:tcPr>
            <w:tcW w:w="675" w:type="dxa"/>
          </w:tcPr>
          <w:p w:rsidR="00AA0B72" w:rsidRPr="008D0005" w:rsidRDefault="00AA0B72" w:rsidP="00AA0B72">
            <w:pPr>
              <w:pStyle w:val="ListParagraph"/>
              <w:numPr>
                <w:ilvl w:val="0"/>
                <w:numId w:val="1"/>
              </w:num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ՀՀ Նախագահի մրցանակի համար «Լավագույն մարզական ընտանիք» մրցույթի անցկացում</w:t>
            </w: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2013 թվականին անցկացվող Հայաստանի Հանրապետության Նախագահի մրցանակի համար «Լավագույն մարզական ընտանիք» մրցույթը կանցկացվի 10-րդ անգամ: ՀՀ Նախագահի մրցանակի համար «Լավագույն մարզական ընտանիք» մրցույթի 2013 թ. ծրագրում ավելացվել է ևս մեկ տարիքային խումբ՝ 4-րդ տարիքային խումբը՝ 1997 - 1999 թվականներին ծնված երեխա ունեցող ընտանիքները: Ակնկալվում </w:t>
            </w:r>
            <w:r w:rsidRPr="008D0005">
              <w:rPr>
                <w:rFonts w:ascii="GHEA Grapalat" w:hAnsi="GHEA Grapalat"/>
                <w:sz w:val="20"/>
                <w:szCs w:val="20"/>
                <w:lang w:val="af-ZA"/>
              </w:rPr>
              <w:lastRenderedPageBreak/>
              <w:t>է 2013 թվականին մասնակից ընտանիքների թիվը հասցնել մոտ 1600-ի: Միջոցառման կանոնակարգի մեջ կատարվել են նաև էական փոփոխություններ մրցութային մարզաձևերում, ինչը կնպաստի մասնակից ընտանիքների թվաքանակի ավելացմանը: 2012 թվականի համեմատ ՀՀ Նախագահի մրցանակի համար «Լավագույն մարզական ընտանիք» մրցույթի բյուջեն 2013 թվականին ավելացել է մոտ 86.840.000 դրամով, որից 30.0 մլն դրամը նախատեսված է 3-րդ փուլի մասնակից ՀՀ մարզերի, Երևան քաղաքի և ԼՂՀ-ի թիմերի գործուղման ծախսերի համար (սնունդ, գիշերավարձ և ճանապարհածախս, ինչպես նաև</w:t>
            </w:r>
          </w:p>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1-ին, 2-րդ և 3-րդ փուլերի մրցանակակիր ընտանիքների պարգևատրում)</w:t>
            </w:r>
          </w:p>
        </w:tc>
        <w:tc>
          <w:tcPr>
            <w:tcW w:w="2010"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rPr>
              <w:lastRenderedPageBreak/>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երիտա</w:t>
            </w:r>
            <w:r w:rsidRPr="008D0005">
              <w:rPr>
                <w:rFonts w:ascii="GHEA Grapalat" w:hAnsi="GHEA Grapalat" w:cs="Sylfaen"/>
                <w:sz w:val="20"/>
                <w:szCs w:val="20"/>
                <w:lang w:val="af-ZA"/>
              </w:rPr>
              <w:t xml:space="preserve">– </w:t>
            </w:r>
            <w:r w:rsidRPr="008D0005">
              <w:rPr>
                <w:rFonts w:ascii="GHEA Grapalat" w:hAnsi="GHEA Grapalat" w:cs="Sylfaen"/>
                <w:sz w:val="20"/>
                <w:szCs w:val="20"/>
              </w:rPr>
              <w:t>սարդության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հարցերի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w:t>
            </w:r>
            <w:r w:rsidRPr="008D0005">
              <w:rPr>
                <w:rFonts w:ascii="GHEA Grapalat" w:hAnsi="GHEA Grapalat" w:cs="Sylfaen"/>
                <w:sz w:val="20"/>
                <w:szCs w:val="20"/>
                <w:lang w:val="af-ZA"/>
              </w:rPr>
              <w:t xml:space="preserve">– </w:t>
            </w:r>
            <w:r w:rsidRPr="008D0005">
              <w:rPr>
                <w:rFonts w:ascii="GHEA Grapalat" w:hAnsi="GHEA Grapalat" w:cs="Sylfaen"/>
                <w:sz w:val="20"/>
                <w:szCs w:val="20"/>
              </w:rPr>
              <w:t>րություն</w:t>
            </w:r>
          </w:p>
        </w:tc>
        <w:tc>
          <w:tcPr>
            <w:tcW w:w="2000"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մարզ</w:t>
            </w:r>
            <w:r w:rsidRPr="008D0005">
              <w:rPr>
                <w:rFonts w:ascii="GHEA Grapalat" w:hAnsi="GHEA Grapalat" w:cs="Sylfaen"/>
                <w:sz w:val="20"/>
                <w:szCs w:val="20"/>
                <w:lang w:val="af-ZA"/>
              </w:rPr>
              <w:t xml:space="preserve">– </w:t>
            </w:r>
            <w:r w:rsidRPr="008D0005">
              <w:rPr>
                <w:rFonts w:ascii="GHEA Grapalat" w:hAnsi="GHEA Grapalat" w:cs="Sylfaen"/>
                <w:sz w:val="20"/>
                <w:szCs w:val="20"/>
              </w:rPr>
              <w:t>պետարան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ներ</w:t>
            </w:r>
            <w:r w:rsidRPr="008D0005">
              <w:rPr>
                <w:rFonts w:ascii="GHEA Grapalat" w:hAnsi="GHEA Grapalat" w:cs="Sylfaen"/>
                <w:sz w:val="20"/>
                <w:szCs w:val="20"/>
                <w:lang w:val="af-ZA"/>
              </w:rPr>
              <w:t>,</w:t>
            </w:r>
          </w:p>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rPr>
              <w:t>Երևանի</w:t>
            </w:r>
            <w:r w:rsidRPr="008D0005">
              <w:rPr>
                <w:rFonts w:ascii="GHEA Grapalat" w:hAnsi="GHEA Grapalat" w:cs="Sylfaen"/>
                <w:sz w:val="20"/>
                <w:szCs w:val="20"/>
                <w:lang w:val="af-ZA"/>
              </w:rPr>
              <w:t xml:space="preserve">       </w:t>
            </w:r>
            <w:r w:rsidRPr="008D0005">
              <w:rPr>
                <w:rFonts w:ascii="GHEA Grapalat" w:hAnsi="GHEA Grapalat" w:cs="Sylfaen"/>
                <w:sz w:val="20"/>
                <w:szCs w:val="20"/>
              </w:rPr>
              <w:t>քաղաքապե</w:t>
            </w:r>
            <w:r w:rsidRPr="008D0005">
              <w:rPr>
                <w:rFonts w:ascii="GHEA Grapalat" w:hAnsi="GHEA Grapalat" w:cs="Sylfaen"/>
                <w:sz w:val="20"/>
                <w:szCs w:val="20"/>
                <w:lang w:val="af-ZA"/>
              </w:rPr>
              <w:t xml:space="preserve">– </w:t>
            </w:r>
            <w:r w:rsidRPr="008D0005">
              <w:rPr>
                <w:rFonts w:ascii="GHEA Grapalat" w:hAnsi="GHEA Grapalat" w:cs="Sylfaen"/>
                <w:sz w:val="20"/>
                <w:szCs w:val="20"/>
              </w:rPr>
              <w:t>տարան</w:t>
            </w:r>
          </w:p>
        </w:tc>
        <w:tc>
          <w:tcPr>
            <w:tcW w:w="1450" w:type="dxa"/>
          </w:tcPr>
          <w:p w:rsidR="00AA0B72" w:rsidRPr="008D0005" w:rsidRDefault="00AA0B72" w:rsidP="00AA0B72">
            <w:pPr>
              <w:jc w:val="center"/>
              <w:rPr>
                <w:rFonts w:ascii="GHEA Grapalat" w:hAnsi="GHEA Grapalat" w:cs="Sylfaen"/>
                <w:sz w:val="20"/>
                <w:szCs w:val="20"/>
              </w:rPr>
            </w:pPr>
            <w:r w:rsidRPr="008D0005">
              <w:rPr>
                <w:rFonts w:ascii="GHEA Grapalat" w:hAnsi="GHEA Grapalat" w:cs="Sylfaen"/>
                <w:sz w:val="20"/>
                <w:szCs w:val="20"/>
              </w:rPr>
              <w:t>հունիս-հուլիս</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ՀՀ պետական բյուջե</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ՀՀ Նախագահի 2004 թվականի մայիսի</w:t>
            </w:r>
          </w:p>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 xml:space="preserve"> 20-ի  «Ֆիզիկական կուլտուրայի և սպորտի բնագավառում Հայաստանի Հանրապետու–թյան Նախագահի մրցանակներ հիմնելու մասին» ՆԿ-113-Ն կարգադրություն</w:t>
            </w:r>
          </w:p>
          <w:p w:rsidR="00AA0B72" w:rsidRPr="008D0005" w:rsidRDefault="00AA0B72" w:rsidP="00AA0B72">
            <w:pPr>
              <w:rPr>
                <w:rFonts w:ascii="GHEA Grapalat" w:hAnsi="GHEA Grapalat"/>
                <w:sz w:val="20"/>
                <w:szCs w:val="20"/>
                <w:lang w:val="fr-FR"/>
              </w:rPr>
            </w:pPr>
          </w:p>
        </w:tc>
      </w:tr>
      <w:tr w:rsidR="00C47B8C" w:rsidRPr="007415C4" w:rsidTr="00C47B8C">
        <w:tc>
          <w:tcPr>
            <w:tcW w:w="675" w:type="dxa"/>
          </w:tcPr>
          <w:p w:rsidR="00AA0B72" w:rsidRPr="008D0005" w:rsidRDefault="00AA0B72" w:rsidP="00AA0B72">
            <w:pPr>
              <w:pStyle w:val="ListParagraph"/>
              <w:numPr>
                <w:ilvl w:val="0"/>
                <w:numId w:val="1"/>
              </w:numPr>
              <w:rPr>
                <w:lang w:val="hy-AM"/>
              </w:rPr>
            </w:pPr>
          </w:p>
        </w:tc>
        <w:tc>
          <w:tcPr>
            <w:tcW w:w="2683"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t xml:space="preserve">«Երիտասարդ ընտանիքին մատչելի բնակարան» պետական նպատակային ծրագրում փոփոխություններ </w:t>
            </w:r>
            <w:r w:rsidRPr="008D0005">
              <w:rPr>
                <w:rFonts w:ascii="GHEA Grapalat" w:hAnsi="GHEA Grapalat"/>
                <w:sz w:val="20"/>
                <w:szCs w:val="20"/>
                <w:lang w:val="af-ZA"/>
              </w:rPr>
              <w:lastRenderedPageBreak/>
              <w:t>կատարելու վերաբերյալ» ՀՀ կառավարության որոշման նախագծի ներկայացում</w:t>
            </w:r>
          </w:p>
          <w:p w:rsidR="00AA0B72" w:rsidRPr="008D0005" w:rsidRDefault="00AA0B72" w:rsidP="00AA0B72">
            <w:pPr>
              <w:tabs>
                <w:tab w:val="num" w:pos="-654"/>
              </w:tabs>
              <w:ind w:left="-30" w:right="-30"/>
              <w:rPr>
                <w:rFonts w:ascii="GHEA Grapalat" w:hAnsi="GHEA Grapalat"/>
                <w:sz w:val="20"/>
                <w:szCs w:val="20"/>
                <w:lang w:val="af-ZA"/>
              </w:rPr>
            </w:pPr>
          </w:p>
        </w:tc>
        <w:tc>
          <w:tcPr>
            <w:tcW w:w="2820" w:type="dxa"/>
          </w:tcPr>
          <w:p w:rsidR="00AA0B72" w:rsidRPr="008D0005" w:rsidRDefault="00AA0B72" w:rsidP="00AA0B72">
            <w:pPr>
              <w:rPr>
                <w:rFonts w:ascii="GHEA Grapalat" w:hAnsi="GHEA Grapalat"/>
                <w:sz w:val="20"/>
                <w:szCs w:val="20"/>
                <w:lang w:val="af-ZA"/>
              </w:rPr>
            </w:pPr>
            <w:r w:rsidRPr="008D0005">
              <w:rPr>
                <w:rFonts w:ascii="GHEA Grapalat" w:hAnsi="GHEA Grapalat"/>
                <w:sz w:val="20"/>
                <w:szCs w:val="20"/>
                <w:lang w:val="af-ZA"/>
              </w:rPr>
              <w:lastRenderedPageBreak/>
              <w:t>Ծրագրի պայմանների բարելավում,  շահառուների քանակական աճ</w:t>
            </w:r>
          </w:p>
        </w:tc>
        <w:tc>
          <w:tcPr>
            <w:tcW w:w="2010"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երիտասարդության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հարցերի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w:t>
            </w:r>
            <w:r w:rsidRPr="008D0005">
              <w:rPr>
                <w:rFonts w:ascii="GHEA Grapalat" w:hAnsi="GHEA Grapalat" w:cs="Sylfaen"/>
                <w:sz w:val="20"/>
                <w:szCs w:val="20"/>
                <w:lang w:val="af-ZA"/>
              </w:rPr>
              <w:t>–</w:t>
            </w:r>
            <w:r w:rsidRPr="008D0005">
              <w:rPr>
                <w:rFonts w:ascii="GHEA Grapalat" w:hAnsi="GHEA Grapalat" w:cs="Sylfaen"/>
                <w:sz w:val="20"/>
                <w:szCs w:val="20"/>
              </w:rPr>
              <w:t>թյուն</w:t>
            </w:r>
          </w:p>
        </w:tc>
        <w:tc>
          <w:tcPr>
            <w:tcW w:w="2000"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ֆինանս</w:t>
            </w:r>
            <w:r w:rsidRPr="008D0005">
              <w:rPr>
                <w:rFonts w:ascii="GHEA Grapalat" w:hAnsi="GHEA Grapalat" w:cs="Sylfaen"/>
                <w:sz w:val="20"/>
                <w:szCs w:val="20"/>
                <w:lang w:val="af-ZA"/>
              </w:rPr>
              <w:t>–</w:t>
            </w:r>
            <w:r w:rsidRPr="008D0005">
              <w:rPr>
                <w:rFonts w:ascii="GHEA Grapalat" w:hAnsi="GHEA Grapalat" w:cs="Sylfaen"/>
                <w:sz w:val="20"/>
                <w:szCs w:val="20"/>
              </w:rPr>
              <w:t>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w:t>
            </w:r>
            <w:r w:rsidRPr="008D0005">
              <w:rPr>
                <w:rFonts w:ascii="GHEA Grapalat" w:hAnsi="GHEA Grapalat" w:cs="Sylfaen"/>
                <w:sz w:val="20"/>
                <w:szCs w:val="20"/>
                <w:lang w:val="af-ZA"/>
              </w:rPr>
              <w:t>-</w:t>
            </w:r>
            <w:r w:rsidRPr="008D0005">
              <w:rPr>
                <w:rFonts w:ascii="GHEA Grapalat" w:hAnsi="GHEA Grapalat" w:cs="Sylfaen"/>
                <w:sz w:val="20"/>
                <w:szCs w:val="20"/>
              </w:rPr>
              <w:t>րություն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կենտրո</w:t>
            </w:r>
            <w:r w:rsidRPr="008D0005">
              <w:rPr>
                <w:rFonts w:ascii="GHEA Grapalat" w:hAnsi="GHEA Grapalat" w:cs="Sylfaen"/>
                <w:sz w:val="20"/>
                <w:szCs w:val="20"/>
                <w:lang w:val="af-ZA"/>
              </w:rPr>
              <w:t>–</w:t>
            </w:r>
            <w:r w:rsidRPr="008D0005">
              <w:rPr>
                <w:rFonts w:ascii="GHEA Grapalat" w:hAnsi="GHEA Grapalat" w:cs="Sylfaen"/>
                <w:sz w:val="20"/>
                <w:szCs w:val="20"/>
              </w:rPr>
              <w:t>նական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բանկ</w:t>
            </w:r>
          </w:p>
        </w:tc>
        <w:tc>
          <w:tcPr>
            <w:tcW w:w="1450" w:type="dxa"/>
          </w:tcPr>
          <w:p w:rsidR="00AA0B72" w:rsidRPr="008D0005" w:rsidRDefault="00AA0B72" w:rsidP="00AA0B72">
            <w:pPr>
              <w:jc w:val="center"/>
              <w:rPr>
                <w:rFonts w:ascii="GHEA Grapalat" w:hAnsi="GHEA Grapalat" w:cs="Sylfaen"/>
                <w:sz w:val="20"/>
                <w:szCs w:val="20"/>
                <w:lang w:val="af-ZA"/>
              </w:rPr>
            </w:pPr>
            <w:r w:rsidRPr="008D0005">
              <w:rPr>
                <w:rFonts w:ascii="GHEA Grapalat" w:hAnsi="GHEA Grapalat" w:cs="Sylfaen"/>
                <w:sz w:val="20"/>
                <w:szCs w:val="20"/>
                <w:lang w:val="af-ZA"/>
              </w:rPr>
              <w:t>2013 </w:t>
            </w:r>
            <w:r w:rsidRPr="008D0005">
              <w:rPr>
                <w:rFonts w:ascii="GHEA Grapalat" w:hAnsi="GHEA Grapalat" w:cs="Sylfaen"/>
                <w:sz w:val="20"/>
                <w:szCs w:val="20"/>
              </w:rPr>
              <w:t>թ</w:t>
            </w:r>
            <w:r w:rsidRPr="008D0005">
              <w:rPr>
                <w:rFonts w:ascii="GHEA Grapalat" w:hAnsi="GHEA Grapalat" w:cs="Sylfaen"/>
                <w:sz w:val="20"/>
                <w:szCs w:val="20"/>
                <w:lang w:val="af-ZA"/>
              </w:rPr>
              <w:t xml:space="preserve">. </w:t>
            </w:r>
            <w:r w:rsidRPr="008D0005">
              <w:rPr>
                <w:rFonts w:ascii="GHEA Grapalat" w:hAnsi="GHEA Grapalat" w:cs="Sylfaen"/>
                <w:sz w:val="20"/>
                <w:szCs w:val="20"/>
              </w:rPr>
              <w:t>երրորդ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եռամսյա</w:t>
            </w:r>
            <w:r w:rsidRPr="008D0005">
              <w:rPr>
                <w:rFonts w:ascii="GHEA Grapalat" w:hAnsi="GHEA Grapalat" w:cs="Sylfaen"/>
                <w:sz w:val="20"/>
                <w:szCs w:val="20"/>
                <w:lang w:val="af-ZA"/>
              </w:rPr>
              <w:t>–</w:t>
            </w:r>
            <w:r w:rsidRPr="008D0005">
              <w:rPr>
                <w:rFonts w:ascii="GHEA Grapalat" w:hAnsi="GHEA Grapalat" w:cs="Sylfaen"/>
                <w:sz w:val="20"/>
                <w:szCs w:val="20"/>
              </w:rPr>
              <w:t>կի</w:t>
            </w:r>
            <w:r w:rsidRPr="008D0005">
              <w:rPr>
                <w:rFonts w:ascii="GHEA Grapalat" w:hAnsi="GHEA Grapalat" w:cs="Sylfaen"/>
                <w:sz w:val="20"/>
                <w:szCs w:val="20"/>
                <w:lang w:val="af-ZA"/>
              </w:rPr>
              <w:t xml:space="preserve"> </w:t>
            </w:r>
            <w:r w:rsidRPr="008D0005">
              <w:rPr>
                <w:rFonts w:ascii="GHEA Grapalat" w:hAnsi="GHEA Grapalat" w:cs="Sylfaen"/>
                <w:sz w:val="20"/>
                <w:szCs w:val="20"/>
              </w:rPr>
              <w:t>երրորդ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տասնօր</w:t>
            </w:r>
            <w:r w:rsidRPr="008D0005">
              <w:rPr>
                <w:rFonts w:ascii="GHEA Grapalat" w:hAnsi="GHEA Grapalat" w:cs="Sylfaen"/>
                <w:sz w:val="20"/>
                <w:szCs w:val="20"/>
                <w:lang w:val="af-ZA"/>
              </w:rPr>
              <w:t>–</w:t>
            </w:r>
            <w:r w:rsidRPr="008D0005">
              <w:rPr>
                <w:rFonts w:ascii="GHEA Grapalat" w:hAnsi="GHEA Grapalat" w:cs="Sylfaen"/>
                <w:sz w:val="20"/>
                <w:szCs w:val="20"/>
              </w:rPr>
              <w:t>յակ</w:t>
            </w:r>
          </w:p>
        </w:tc>
        <w:tc>
          <w:tcPr>
            <w:tcW w:w="1672" w:type="dxa"/>
          </w:tcPr>
          <w:p w:rsidR="00AA0B72" w:rsidRPr="008D0005" w:rsidRDefault="00AA0B72"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ՀՀ պետական բյուջե, այլ միջոցներ</w:t>
            </w:r>
          </w:p>
        </w:tc>
        <w:tc>
          <w:tcPr>
            <w:tcW w:w="2304" w:type="dxa"/>
          </w:tcPr>
          <w:p w:rsidR="00AA0B72" w:rsidRPr="008D0005" w:rsidRDefault="00AA0B72" w:rsidP="00AA0B72">
            <w:pPr>
              <w:rPr>
                <w:rFonts w:ascii="GHEA Grapalat" w:hAnsi="GHEA Grapalat"/>
                <w:sz w:val="20"/>
                <w:szCs w:val="20"/>
                <w:lang w:val="fr-FR"/>
              </w:rPr>
            </w:pPr>
            <w:r w:rsidRPr="008D0005">
              <w:rPr>
                <w:rFonts w:ascii="GHEA Grapalat" w:hAnsi="GHEA Grapalat"/>
                <w:sz w:val="20"/>
                <w:szCs w:val="20"/>
                <w:lang w:val="fr-FR"/>
              </w:rPr>
              <w:t>ՀՀ կառավարության 2012-2017 թվականների ծրագրի 3.2.6</w:t>
            </w:r>
            <w:proofErr w:type="gramStart"/>
            <w:r w:rsidRPr="008D0005">
              <w:rPr>
                <w:rFonts w:ascii="GHEA Grapalat" w:hAnsi="GHEA Grapalat"/>
                <w:sz w:val="20"/>
                <w:szCs w:val="20"/>
                <w:lang w:val="fr-FR"/>
              </w:rPr>
              <w:t>.`</w:t>
            </w:r>
            <w:proofErr w:type="gramEnd"/>
            <w:r w:rsidRPr="008D0005">
              <w:rPr>
                <w:rFonts w:ascii="GHEA Grapalat" w:hAnsi="GHEA Grapalat"/>
                <w:sz w:val="20"/>
                <w:szCs w:val="20"/>
                <w:lang w:val="fr-FR"/>
              </w:rPr>
              <w:t xml:space="preserve"> «ժողովրդագրու–</w:t>
            </w:r>
            <w:r w:rsidRPr="008D0005">
              <w:rPr>
                <w:rFonts w:ascii="GHEA Grapalat" w:hAnsi="GHEA Grapalat"/>
                <w:sz w:val="20"/>
                <w:szCs w:val="20"/>
                <w:lang w:val="fr-FR"/>
              </w:rPr>
              <w:lastRenderedPageBreak/>
              <w:t>թյունը, երիտասարդու–թյունը և սպորտը» կետի 3.2.6.2` «Երիտասարդու–թյունը» ենթակետի երկրորդ պարբերություն</w:t>
            </w:r>
          </w:p>
        </w:tc>
      </w:tr>
      <w:tr w:rsidR="00A81779" w:rsidRPr="007415C4" w:rsidTr="00C47B8C">
        <w:tc>
          <w:tcPr>
            <w:tcW w:w="675" w:type="dxa"/>
          </w:tcPr>
          <w:p w:rsidR="00A81779" w:rsidRPr="008D0005" w:rsidRDefault="00A81779" w:rsidP="00AA0B72">
            <w:pPr>
              <w:pStyle w:val="ListParagraph"/>
              <w:numPr>
                <w:ilvl w:val="0"/>
                <w:numId w:val="1"/>
              </w:numPr>
              <w:rPr>
                <w:lang w:val="hy-AM"/>
              </w:rPr>
            </w:pPr>
          </w:p>
        </w:tc>
        <w:tc>
          <w:tcPr>
            <w:tcW w:w="2683" w:type="dxa"/>
          </w:tcPr>
          <w:p w:rsidR="00A81779" w:rsidRPr="008D0005" w:rsidRDefault="00A81779" w:rsidP="008D0005">
            <w:pPr>
              <w:rPr>
                <w:rFonts w:ascii="GHEA Grapalat" w:hAnsi="GHEA Grapalat"/>
                <w:sz w:val="20"/>
                <w:szCs w:val="20"/>
                <w:lang w:val="af-ZA"/>
              </w:rPr>
            </w:pPr>
            <w:r w:rsidRPr="008D0005">
              <w:rPr>
                <w:rFonts w:ascii="GHEA Grapalat" w:hAnsi="GHEA Grapalat"/>
                <w:sz w:val="20"/>
                <w:szCs w:val="20"/>
                <w:lang w:val="af-ZA"/>
              </w:rPr>
              <w:t>«Մինչև 20 տարեկան հղի կամ մայրացած ուսանող երիտասարդ կանանց ուսման վարձերի սուբսիդավորման հայեցակարգը հաստատելու  մասին»  ՀՀ կառավարության արձանագրային որոշման նախագծի ներկայացում</w:t>
            </w:r>
          </w:p>
        </w:tc>
        <w:tc>
          <w:tcPr>
            <w:tcW w:w="2820" w:type="dxa"/>
          </w:tcPr>
          <w:p w:rsidR="00A81779" w:rsidRPr="008D0005" w:rsidRDefault="00A81779" w:rsidP="00AA0B72">
            <w:pPr>
              <w:rPr>
                <w:rFonts w:ascii="GHEA Grapalat" w:hAnsi="GHEA Grapalat"/>
                <w:sz w:val="20"/>
                <w:szCs w:val="20"/>
                <w:lang w:val="af-ZA"/>
              </w:rPr>
            </w:pPr>
            <w:r w:rsidRPr="008D0005">
              <w:rPr>
                <w:rFonts w:ascii="GHEA Grapalat" w:hAnsi="GHEA Grapalat"/>
                <w:sz w:val="20"/>
                <w:szCs w:val="20"/>
                <w:lang w:val="af-ZA"/>
              </w:rPr>
              <w:t xml:space="preserve">Մինչև 20 տարեկան ուսանող երիտասարդ կանանց ծնելիության խթանում </w:t>
            </w:r>
          </w:p>
        </w:tc>
        <w:tc>
          <w:tcPr>
            <w:tcW w:w="201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երիտասարդու</w:t>
            </w:r>
            <w:r w:rsidRPr="008D0005">
              <w:rPr>
                <w:rFonts w:ascii="GHEA Grapalat" w:hAnsi="GHEA Grapalat" w:cs="Sylfaen"/>
                <w:sz w:val="20"/>
                <w:szCs w:val="20"/>
                <w:lang w:val="af-ZA"/>
              </w:rPr>
              <w:t>–</w:t>
            </w:r>
          </w:p>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rPr>
              <w:t>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հարցերի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w:t>
            </w:r>
            <w:r w:rsidRPr="008D0005">
              <w:rPr>
                <w:rFonts w:ascii="GHEA Grapalat" w:hAnsi="GHEA Grapalat" w:cs="Sylfaen"/>
                <w:sz w:val="20"/>
                <w:szCs w:val="20"/>
                <w:lang w:val="af-ZA"/>
              </w:rPr>
              <w:t>–</w:t>
            </w:r>
            <w:r w:rsidRPr="008D0005">
              <w:rPr>
                <w:rFonts w:ascii="GHEA Grapalat" w:hAnsi="GHEA Grapalat" w:cs="Sylfaen"/>
                <w:sz w:val="20"/>
                <w:szCs w:val="20"/>
              </w:rPr>
              <w:t>թյուն</w:t>
            </w:r>
          </w:p>
        </w:tc>
        <w:tc>
          <w:tcPr>
            <w:tcW w:w="200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կրթու</w:t>
            </w:r>
            <w:r w:rsidRPr="008D0005">
              <w:rPr>
                <w:rFonts w:ascii="GHEA Grapalat" w:hAnsi="GHEA Grapalat" w:cs="Sylfaen"/>
                <w:sz w:val="20"/>
                <w:szCs w:val="20"/>
                <w:lang w:val="af-ZA"/>
              </w:rPr>
              <w:t>–</w:t>
            </w:r>
            <w:r w:rsidRPr="008D0005">
              <w:rPr>
                <w:rFonts w:ascii="GHEA Grapalat" w:hAnsi="GHEA Grapalat" w:cs="Sylfaen"/>
                <w:sz w:val="20"/>
                <w:szCs w:val="20"/>
              </w:rPr>
              <w:t>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գիտու</w:t>
            </w:r>
            <w:r w:rsidRPr="008D0005">
              <w:rPr>
                <w:rFonts w:ascii="GHEA Grapalat" w:hAnsi="GHEA Grapalat" w:cs="Sylfaen"/>
                <w:sz w:val="20"/>
                <w:szCs w:val="20"/>
                <w:lang w:val="af-ZA"/>
              </w:rPr>
              <w:t>–</w:t>
            </w:r>
            <w:r w:rsidRPr="008D0005">
              <w:rPr>
                <w:rFonts w:ascii="GHEA Grapalat" w:hAnsi="GHEA Grapalat" w:cs="Sylfaen"/>
                <w:sz w:val="20"/>
                <w:szCs w:val="20"/>
              </w:rPr>
              <w:t>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ֆինանս</w:t>
            </w:r>
            <w:r w:rsidRPr="008D0005">
              <w:rPr>
                <w:rFonts w:ascii="GHEA Grapalat" w:hAnsi="GHEA Grapalat" w:cs="Sylfaen"/>
                <w:sz w:val="20"/>
                <w:szCs w:val="20"/>
                <w:lang w:val="af-ZA"/>
              </w:rPr>
              <w:t>–</w:t>
            </w:r>
            <w:r w:rsidRPr="008D0005">
              <w:rPr>
                <w:rFonts w:ascii="GHEA Grapalat" w:hAnsi="GHEA Grapalat" w:cs="Sylfaen"/>
                <w:sz w:val="20"/>
                <w:szCs w:val="20"/>
              </w:rPr>
              <w:t>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p>
        </w:tc>
        <w:tc>
          <w:tcPr>
            <w:tcW w:w="145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lang w:val="af-ZA"/>
              </w:rPr>
              <w:t xml:space="preserve">2013 </w:t>
            </w:r>
            <w:r w:rsidRPr="008D0005">
              <w:rPr>
                <w:rFonts w:ascii="GHEA Grapalat" w:hAnsi="GHEA Grapalat" w:cs="Sylfaen"/>
                <w:sz w:val="20"/>
                <w:szCs w:val="20"/>
              </w:rPr>
              <w:t>թ</w:t>
            </w:r>
            <w:r w:rsidRPr="008D0005">
              <w:rPr>
                <w:rFonts w:ascii="GHEA Grapalat" w:hAnsi="GHEA Grapalat" w:cs="Sylfaen"/>
                <w:sz w:val="20"/>
                <w:szCs w:val="20"/>
                <w:lang w:val="af-ZA"/>
              </w:rPr>
              <w:t xml:space="preserve">. </w:t>
            </w:r>
            <w:r w:rsidRPr="008D0005">
              <w:rPr>
                <w:rFonts w:ascii="GHEA Grapalat" w:hAnsi="GHEA Grapalat" w:cs="Sylfaen"/>
                <w:sz w:val="20"/>
                <w:szCs w:val="20"/>
              </w:rPr>
              <w:t>նոյեմբերի</w:t>
            </w:r>
            <w:r w:rsidRPr="008D0005">
              <w:rPr>
                <w:rFonts w:ascii="GHEA Grapalat" w:hAnsi="GHEA Grapalat" w:cs="Sylfaen"/>
                <w:sz w:val="20"/>
                <w:szCs w:val="20"/>
                <w:lang w:val="af-ZA"/>
              </w:rPr>
              <w:t xml:space="preserve"> 2-</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տասնօր</w:t>
            </w:r>
            <w:r w:rsidRPr="008D0005">
              <w:rPr>
                <w:rFonts w:ascii="GHEA Grapalat" w:hAnsi="GHEA Grapalat" w:cs="Sylfaen"/>
                <w:sz w:val="20"/>
                <w:szCs w:val="20"/>
                <w:lang w:val="af-ZA"/>
              </w:rPr>
              <w:t>–</w:t>
            </w:r>
            <w:r w:rsidRPr="008D0005">
              <w:rPr>
                <w:rFonts w:ascii="GHEA Grapalat" w:hAnsi="GHEA Grapalat" w:cs="Sylfaen"/>
                <w:sz w:val="20"/>
                <w:szCs w:val="20"/>
              </w:rPr>
              <w:t>յակ</w:t>
            </w:r>
          </w:p>
        </w:tc>
        <w:tc>
          <w:tcPr>
            <w:tcW w:w="1672" w:type="dxa"/>
          </w:tcPr>
          <w:p w:rsidR="00A81779" w:rsidRPr="008D0005" w:rsidRDefault="00A81779"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ՀՀ պետական բյուջե, այլ միջոցներ:</w:t>
            </w:r>
          </w:p>
        </w:tc>
        <w:tc>
          <w:tcPr>
            <w:tcW w:w="2304" w:type="dxa"/>
          </w:tcPr>
          <w:p w:rsidR="00A81779" w:rsidRPr="008D0005" w:rsidRDefault="00A81779" w:rsidP="00AA0B72">
            <w:pPr>
              <w:rPr>
                <w:rFonts w:ascii="GHEA Grapalat" w:hAnsi="GHEA Grapalat"/>
                <w:sz w:val="20"/>
                <w:szCs w:val="20"/>
                <w:lang w:val="fr-FR"/>
              </w:rPr>
            </w:pPr>
            <w:r w:rsidRPr="008D0005">
              <w:rPr>
                <w:rFonts w:ascii="GHEA Grapalat" w:hAnsi="GHEA Grapalat"/>
                <w:sz w:val="20"/>
                <w:szCs w:val="20"/>
                <w:lang w:val="fr-FR"/>
              </w:rPr>
              <w:t>ՀՀ կառավարության 2012-2017 թվականների ծրագրի 3.2.6</w:t>
            </w:r>
            <w:proofErr w:type="gramStart"/>
            <w:r w:rsidRPr="008D0005">
              <w:rPr>
                <w:rFonts w:ascii="GHEA Grapalat" w:hAnsi="GHEA Grapalat"/>
                <w:sz w:val="20"/>
                <w:szCs w:val="20"/>
                <w:lang w:val="fr-FR"/>
              </w:rPr>
              <w:t>.`</w:t>
            </w:r>
            <w:proofErr w:type="gramEnd"/>
            <w:r w:rsidRPr="008D0005">
              <w:rPr>
                <w:rFonts w:ascii="GHEA Grapalat" w:hAnsi="GHEA Grapalat"/>
                <w:sz w:val="20"/>
                <w:szCs w:val="20"/>
                <w:lang w:val="fr-FR"/>
              </w:rPr>
              <w:t xml:space="preserve"> «ժողովրդագրու–թյունը, երիտասարդու–թյունը և սպորտը կետի 3.2.6.2` «Երիտասարդու–թյունը» ենթակետի երկրորդ պարբերություն</w:t>
            </w:r>
          </w:p>
        </w:tc>
      </w:tr>
      <w:tr w:rsidR="00A81779" w:rsidRPr="007415C4" w:rsidTr="00C47B8C">
        <w:tc>
          <w:tcPr>
            <w:tcW w:w="675" w:type="dxa"/>
          </w:tcPr>
          <w:p w:rsidR="00A81779" w:rsidRPr="008D0005" w:rsidRDefault="00A81779" w:rsidP="00014920">
            <w:pPr>
              <w:pStyle w:val="ListParagraph"/>
              <w:numPr>
                <w:ilvl w:val="0"/>
                <w:numId w:val="1"/>
              </w:numPr>
              <w:rPr>
                <w:lang w:val="hy-AM"/>
              </w:rPr>
            </w:pPr>
          </w:p>
        </w:tc>
        <w:tc>
          <w:tcPr>
            <w:tcW w:w="2683" w:type="dxa"/>
          </w:tcPr>
          <w:p w:rsidR="00A81779" w:rsidRPr="008D0005" w:rsidRDefault="00A81779" w:rsidP="008D0005">
            <w:pPr>
              <w:rPr>
                <w:rFonts w:ascii="GHEA Grapalat" w:hAnsi="GHEA Grapalat"/>
                <w:sz w:val="20"/>
                <w:szCs w:val="20"/>
                <w:lang w:val="af-ZA"/>
              </w:rPr>
            </w:pPr>
            <w:r w:rsidRPr="008D0005">
              <w:rPr>
                <w:rFonts w:ascii="GHEA Grapalat" w:hAnsi="GHEA Grapalat"/>
                <w:sz w:val="20"/>
                <w:szCs w:val="20"/>
                <w:lang w:val="af-ZA"/>
              </w:rPr>
              <w:t>«Մարզաբնակ երիտասարդ ընտանիքների սոցիալ-տնտեսական իրավիճակի բարելավման նպատակով բիզնես վարկերի տրամադրման հայեցակարգը հաստատելու մասին» ՀՀ կառավարության արձանագրային որոշման նախագծի ներկայացում</w:t>
            </w:r>
          </w:p>
        </w:tc>
        <w:tc>
          <w:tcPr>
            <w:tcW w:w="2820" w:type="dxa"/>
          </w:tcPr>
          <w:p w:rsidR="00A81779" w:rsidRPr="008D0005" w:rsidRDefault="00A81779" w:rsidP="00AA0B72">
            <w:pPr>
              <w:rPr>
                <w:rFonts w:ascii="GHEA Grapalat" w:hAnsi="GHEA Grapalat"/>
                <w:sz w:val="20"/>
                <w:szCs w:val="20"/>
                <w:lang w:val="af-ZA"/>
              </w:rPr>
            </w:pPr>
            <w:r w:rsidRPr="008D0005">
              <w:rPr>
                <w:rFonts w:ascii="GHEA Grapalat" w:hAnsi="GHEA Grapalat"/>
                <w:sz w:val="20"/>
                <w:szCs w:val="20"/>
                <w:lang w:val="af-ZA"/>
              </w:rPr>
              <w:t xml:space="preserve">«Մարզաբնակ երիտասարդ ընտանիքների սոցիալ-տնտեսական վիճակի բարելավում </w:t>
            </w:r>
          </w:p>
        </w:tc>
        <w:tc>
          <w:tcPr>
            <w:tcW w:w="201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երիտասարդու</w:t>
            </w:r>
            <w:r w:rsidRPr="008D0005">
              <w:rPr>
                <w:rFonts w:ascii="GHEA Grapalat" w:hAnsi="GHEA Grapalat" w:cs="Sylfaen"/>
                <w:sz w:val="20"/>
                <w:szCs w:val="20"/>
                <w:lang w:val="af-ZA"/>
              </w:rPr>
              <w:t>–</w:t>
            </w:r>
            <w:r w:rsidRPr="008D0005">
              <w:rPr>
                <w:rFonts w:ascii="GHEA Grapalat" w:hAnsi="GHEA Grapalat" w:cs="Sylfaen"/>
                <w:sz w:val="20"/>
                <w:szCs w:val="20"/>
              </w:rPr>
              <w:t>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հարցերի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w:t>
            </w:r>
            <w:r w:rsidRPr="008D0005">
              <w:rPr>
                <w:rFonts w:ascii="GHEA Grapalat" w:hAnsi="GHEA Grapalat" w:cs="Sylfaen"/>
                <w:sz w:val="20"/>
                <w:szCs w:val="20"/>
                <w:lang w:val="af-ZA"/>
              </w:rPr>
              <w:t>–</w:t>
            </w:r>
            <w:r w:rsidRPr="008D0005">
              <w:rPr>
                <w:rFonts w:ascii="GHEA Grapalat" w:hAnsi="GHEA Grapalat" w:cs="Sylfaen"/>
                <w:sz w:val="20"/>
                <w:szCs w:val="20"/>
              </w:rPr>
              <w:t>թյուն</w:t>
            </w:r>
            <w:r w:rsidRPr="008D0005">
              <w:rPr>
                <w:rFonts w:ascii="GHEA Grapalat" w:hAnsi="GHEA Grapalat" w:cs="Sylfaen"/>
                <w:sz w:val="20"/>
                <w:szCs w:val="20"/>
                <w:lang w:val="af-ZA"/>
              </w:rPr>
              <w:t xml:space="preserve"> </w:t>
            </w:r>
          </w:p>
        </w:tc>
        <w:tc>
          <w:tcPr>
            <w:tcW w:w="200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ֆինանս</w:t>
            </w:r>
            <w:r w:rsidRPr="008D0005">
              <w:rPr>
                <w:rFonts w:ascii="GHEA Grapalat" w:hAnsi="GHEA Grapalat" w:cs="Sylfaen"/>
                <w:sz w:val="20"/>
                <w:szCs w:val="20"/>
                <w:lang w:val="af-ZA"/>
              </w:rPr>
              <w:t>–</w:t>
            </w:r>
            <w:r w:rsidRPr="008D0005">
              <w:rPr>
                <w:rFonts w:ascii="GHEA Grapalat" w:hAnsi="GHEA Grapalat" w:cs="Sylfaen"/>
                <w:sz w:val="20"/>
                <w:szCs w:val="20"/>
              </w:rPr>
              <w:t>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կենտրո</w:t>
            </w:r>
            <w:r w:rsidRPr="008D0005">
              <w:rPr>
                <w:rFonts w:ascii="GHEA Grapalat" w:hAnsi="GHEA Grapalat" w:cs="Sylfaen"/>
                <w:sz w:val="20"/>
                <w:szCs w:val="20"/>
                <w:lang w:val="af-ZA"/>
              </w:rPr>
              <w:t>–</w:t>
            </w:r>
            <w:r w:rsidRPr="008D0005">
              <w:rPr>
                <w:rFonts w:ascii="GHEA Grapalat" w:hAnsi="GHEA Grapalat" w:cs="Sylfaen"/>
                <w:sz w:val="20"/>
                <w:szCs w:val="20"/>
              </w:rPr>
              <w:t>նական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բանկ</w:t>
            </w:r>
          </w:p>
        </w:tc>
        <w:tc>
          <w:tcPr>
            <w:tcW w:w="1450" w:type="dxa"/>
          </w:tcPr>
          <w:p w:rsidR="00A81779" w:rsidRPr="008D0005" w:rsidRDefault="00A81779" w:rsidP="00AA0B72">
            <w:pPr>
              <w:jc w:val="center"/>
              <w:rPr>
                <w:rFonts w:ascii="GHEA Grapalat" w:hAnsi="GHEA Grapalat" w:cs="Sylfaen"/>
                <w:sz w:val="20"/>
                <w:szCs w:val="20"/>
                <w:lang w:val="af-ZA"/>
              </w:rPr>
            </w:pPr>
            <w:r w:rsidRPr="008D0005">
              <w:rPr>
                <w:rFonts w:ascii="GHEA Grapalat" w:hAnsi="GHEA Grapalat" w:cs="Sylfaen"/>
                <w:sz w:val="20"/>
                <w:szCs w:val="20"/>
                <w:lang w:val="af-ZA"/>
              </w:rPr>
              <w:t xml:space="preserve">2013 </w:t>
            </w:r>
            <w:r w:rsidRPr="008D0005">
              <w:rPr>
                <w:rFonts w:ascii="GHEA Grapalat" w:hAnsi="GHEA Grapalat" w:cs="Sylfaen"/>
                <w:sz w:val="20"/>
                <w:szCs w:val="20"/>
              </w:rPr>
              <w:t>թ</w:t>
            </w:r>
            <w:r w:rsidRPr="008D0005">
              <w:rPr>
                <w:rFonts w:ascii="GHEA Grapalat" w:hAnsi="GHEA Grapalat" w:cs="Sylfaen"/>
                <w:sz w:val="20"/>
                <w:szCs w:val="20"/>
                <w:lang w:val="af-ZA"/>
              </w:rPr>
              <w:t xml:space="preserve">. </w:t>
            </w:r>
            <w:r w:rsidRPr="008D0005">
              <w:rPr>
                <w:rFonts w:ascii="GHEA Grapalat" w:hAnsi="GHEA Grapalat" w:cs="Sylfaen"/>
                <w:sz w:val="20"/>
                <w:szCs w:val="20"/>
              </w:rPr>
              <w:t>չորրորդ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եռամսյա</w:t>
            </w:r>
            <w:r w:rsidRPr="008D0005">
              <w:rPr>
                <w:rFonts w:ascii="GHEA Grapalat" w:hAnsi="GHEA Grapalat" w:cs="Sylfaen"/>
                <w:sz w:val="20"/>
                <w:szCs w:val="20"/>
                <w:lang w:val="af-ZA"/>
              </w:rPr>
              <w:t>–</w:t>
            </w:r>
            <w:r w:rsidRPr="008D0005">
              <w:rPr>
                <w:rFonts w:ascii="GHEA Grapalat" w:hAnsi="GHEA Grapalat" w:cs="Sylfaen"/>
                <w:sz w:val="20"/>
                <w:szCs w:val="20"/>
              </w:rPr>
              <w:t>կի</w:t>
            </w:r>
            <w:r w:rsidRPr="008D0005">
              <w:rPr>
                <w:rFonts w:ascii="GHEA Grapalat" w:hAnsi="GHEA Grapalat" w:cs="Sylfaen"/>
                <w:sz w:val="20"/>
                <w:szCs w:val="20"/>
                <w:lang w:val="af-ZA"/>
              </w:rPr>
              <w:t xml:space="preserve"> </w:t>
            </w:r>
            <w:r w:rsidRPr="008D0005">
              <w:rPr>
                <w:rFonts w:ascii="GHEA Grapalat" w:hAnsi="GHEA Grapalat" w:cs="Sylfaen"/>
                <w:sz w:val="20"/>
                <w:szCs w:val="20"/>
              </w:rPr>
              <w:t>առաջին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տասնօր</w:t>
            </w:r>
            <w:r w:rsidRPr="008D0005">
              <w:rPr>
                <w:rFonts w:ascii="GHEA Grapalat" w:hAnsi="GHEA Grapalat" w:cs="Sylfaen"/>
                <w:sz w:val="20"/>
                <w:szCs w:val="20"/>
                <w:lang w:val="af-ZA"/>
              </w:rPr>
              <w:t>–</w:t>
            </w:r>
            <w:r w:rsidRPr="008D0005">
              <w:rPr>
                <w:rFonts w:ascii="GHEA Grapalat" w:hAnsi="GHEA Grapalat" w:cs="Sylfaen"/>
                <w:sz w:val="20"/>
                <w:szCs w:val="20"/>
              </w:rPr>
              <w:t>յակ</w:t>
            </w:r>
          </w:p>
        </w:tc>
        <w:tc>
          <w:tcPr>
            <w:tcW w:w="1672" w:type="dxa"/>
          </w:tcPr>
          <w:p w:rsidR="00A81779" w:rsidRPr="008D0005" w:rsidRDefault="00A81779" w:rsidP="00AA0B72">
            <w:pPr>
              <w:jc w:val="center"/>
              <w:rPr>
                <w:rFonts w:ascii="GHEA Grapalat" w:hAnsi="GHEA Grapalat" w:cs="Sylfaen"/>
                <w:sz w:val="20"/>
                <w:szCs w:val="20"/>
                <w:lang w:val="hy-AM"/>
              </w:rPr>
            </w:pPr>
            <w:r w:rsidRPr="008D0005">
              <w:rPr>
                <w:rFonts w:ascii="GHEA Grapalat" w:hAnsi="GHEA Grapalat" w:cs="Sylfaen"/>
                <w:sz w:val="20"/>
                <w:szCs w:val="20"/>
                <w:lang w:val="hy-AM"/>
              </w:rPr>
              <w:t>ՀՀ պետական բյուջե, այլ միջոցներ:</w:t>
            </w:r>
          </w:p>
        </w:tc>
        <w:tc>
          <w:tcPr>
            <w:tcW w:w="2304" w:type="dxa"/>
          </w:tcPr>
          <w:p w:rsidR="00A81779" w:rsidRPr="008D0005" w:rsidRDefault="00A81779" w:rsidP="00AA0B72">
            <w:pPr>
              <w:rPr>
                <w:rFonts w:ascii="GHEA Grapalat" w:hAnsi="GHEA Grapalat"/>
                <w:sz w:val="20"/>
                <w:szCs w:val="20"/>
                <w:lang w:val="fr-FR"/>
              </w:rPr>
            </w:pPr>
            <w:r w:rsidRPr="008D0005">
              <w:rPr>
                <w:rFonts w:ascii="GHEA Grapalat" w:hAnsi="GHEA Grapalat"/>
                <w:sz w:val="20"/>
                <w:szCs w:val="20"/>
                <w:lang w:val="fr-FR"/>
              </w:rPr>
              <w:t>ՀՀ կառավարության 2012-2017 թվականների ծրագրի 3.2.6</w:t>
            </w:r>
            <w:proofErr w:type="gramStart"/>
            <w:r w:rsidRPr="008D0005">
              <w:rPr>
                <w:rFonts w:ascii="GHEA Grapalat" w:hAnsi="GHEA Grapalat"/>
                <w:sz w:val="20"/>
                <w:szCs w:val="20"/>
                <w:lang w:val="fr-FR"/>
              </w:rPr>
              <w:t>.`</w:t>
            </w:r>
            <w:proofErr w:type="gramEnd"/>
            <w:r w:rsidRPr="008D0005">
              <w:rPr>
                <w:rFonts w:ascii="GHEA Grapalat" w:hAnsi="GHEA Grapalat"/>
                <w:sz w:val="20"/>
                <w:szCs w:val="20"/>
                <w:lang w:val="fr-FR"/>
              </w:rPr>
              <w:t xml:space="preserve"> «ժողովրդագրու–թյունը, երիտասարդու–թյունը և սպորտը» կետի 3.2.6.2` «Երիտասարդությունը» ենթակետի երկրորդ պարբերություն</w:t>
            </w:r>
          </w:p>
        </w:tc>
      </w:tr>
      <w:tr w:rsidR="00014920" w:rsidRPr="008D0005" w:rsidTr="00C47B8C">
        <w:tc>
          <w:tcPr>
            <w:tcW w:w="15614" w:type="dxa"/>
            <w:gridSpan w:val="8"/>
          </w:tcPr>
          <w:p w:rsidR="00014920" w:rsidRPr="008D0005" w:rsidRDefault="00014920" w:rsidP="00014920">
            <w:pPr>
              <w:jc w:val="center"/>
            </w:pPr>
            <w:r w:rsidRPr="008D0005">
              <w:rPr>
                <w:rFonts w:ascii="GHEA Grapalat" w:eastAsia="Times New Roman" w:hAnsi="GHEA Grapalat" w:cs="Sylfaen"/>
                <w:b/>
                <w:bCs/>
                <w:color w:val="000000"/>
                <w:sz w:val="20"/>
                <w:szCs w:val="20"/>
              </w:rPr>
              <w:t>ՀՀ սփյուռ</w:t>
            </w:r>
            <w:r w:rsidR="0047525B" w:rsidRPr="008D0005">
              <w:rPr>
                <w:rFonts w:ascii="GHEA Grapalat" w:eastAsia="Times New Roman" w:hAnsi="GHEA Grapalat" w:cs="Sylfaen"/>
                <w:b/>
                <w:bCs/>
                <w:color w:val="000000"/>
                <w:sz w:val="20"/>
                <w:szCs w:val="20"/>
              </w:rPr>
              <w:t>ք</w:t>
            </w:r>
            <w:r w:rsidRPr="008D0005">
              <w:rPr>
                <w:rFonts w:ascii="GHEA Grapalat" w:eastAsia="Times New Roman" w:hAnsi="GHEA Grapalat" w:cs="Sylfaen"/>
                <w:b/>
                <w:bCs/>
                <w:color w:val="000000"/>
                <w:sz w:val="20"/>
                <w:szCs w:val="20"/>
              </w:rPr>
              <w:t>ի նախարարություն</w:t>
            </w: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 xml:space="preserve">Սփյուռքի երիտասարդների «Արի </w:t>
            </w:r>
            <w:r w:rsidRPr="008D0005">
              <w:rPr>
                <w:rFonts w:ascii="GHEA Grapalat" w:hAnsi="GHEA Grapalat"/>
                <w:sz w:val="20"/>
                <w:szCs w:val="20"/>
                <w:lang w:val="af-ZA"/>
              </w:rPr>
              <w:lastRenderedPageBreak/>
              <w:t>տուն» հայրենաճանաչության ծրագիր» ՀՀ կառավարության արձանագրային որոշման նախագիծը ՀՀ կառավա</w:t>
            </w:r>
            <w:r w:rsidRPr="008D0005">
              <w:rPr>
                <w:rFonts w:ascii="GHEA Grapalat" w:hAnsi="GHEA Grapalat"/>
                <w:sz w:val="20"/>
                <w:szCs w:val="20"/>
                <w:lang w:val="af-ZA"/>
              </w:rPr>
              <w:softHyphen/>
              <w:t xml:space="preserve">րություն ներկայացնելը </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lastRenderedPageBreak/>
              <w:t>Մինչև 900 սփյուռքահայ պատա</w:t>
            </w:r>
            <w:r w:rsidRPr="008D0005">
              <w:rPr>
                <w:rFonts w:ascii="GHEA Grapalat" w:hAnsi="GHEA Grapalat"/>
                <w:sz w:val="20"/>
                <w:szCs w:val="20"/>
                <w:lang w:val="af-ZA"/>
              </w:rPr>
              <w:softHyphen/>
            </w:r>
            <w:r w:rsidRPr="008D0005">
              <w:rPr>
                <w:rFonts w:ascii="GHEA Grapalat" w:hAnsi="GHEA Grapalat"/>
                <w:sz w:val="20"/>
                <w:szCs w:val="20"/>
                <w:lang w:val="af-ZA"/>
              </w:rPr>
              <w:softHyphen/>
              <w:t xml:space="preserve">նիների և </w:t>
            </w:r>
            <w:r w:rsidRPr="008D0005">
              <w:rPr>
                <w:rFonts w:ascii="GHEA Grapalat" w:hAnsi="GHEA Grapalat"/>
                <w:sz w:val="20"/>
                <w:szCs w:val="20"/>
                <w:lang w:val="af-ZA"/>
              </w:rPr>
              <w:lastRenderedPageBreak/>
              <w:t>աղջիկների երկշաբաթյա այցելություն Հայաստան, նրանց հյուր</w:t>
            </w:r>
            <w:r w:rsidRPr="008D0005">
              <w:rPr>
                <w:rFonts w:ascii="GHEA Grapalat" w:hAnsi="GHEA Grapalat"/>
                <w:sz w:val="20"/>
                <w:szCs w:val="20"/>
                <w:lang w:val="af-ZA"/>
              </w:rPr>
              <w:softHyphen/>
              <w:t>ընկալում հայաստանյան ընտա</w:t>
            </w:r>
            <w:r w:rsidRPr="008D0005">
              <w:rPr>
                <w:rFonts w:ascii="GHEA Grapalat" w:hAnsi="GHEA Grapalat"/>
                <w:sz w:val="20"/>
                <w:szCs w:val="20"/>
                <w:lang w:val="af-ZA"/>
              </w:rPr>
              <w:softHyphen/>
              <w:t>նիքներում, սփյուռքահայ երիտա</w:t>
            </w:r>
            <w:r w:rsidRPr="008D0005">
              <w:rPr>
                <w:rFonts w:ascii="GHEA Grapalat" w:hAnsi="GHEA Grapalat"/>
                <w:sz w:val="20"/>
                <w:szCs w:val="20"/>
                <w:lang w:val="af-ZA"/>
              </w:rPr>
              <w:softHyphen/>
            </w:r>
            <w:r w:rsidRPr="008D0005">
              <w:rPr>
                <w:rFonts w:ascii="GHEA Grapalat" w:hAnsi="GHEA Grapalat"/>
                <w:sz w:val="20"/>
                <w:szCs w:val="20"/>
                <w:lang w:val="af-ZA"/>
              </w:rPr>
              <w:softHyphen/>
              <w:t>սարդների համար վեցօրյա ճանաչողական շրջայցերի կազմակերպում Հայաստանի պատմաճար</w:t>
            </w:r>
            <w:r w:rsidRPr="008D0005">
              <w:rPr>
                <w:rFonts w:ascii="GHEA Grapalat" w:hAnsi="GHEA Grapalat"/>
                <w:sz w:val="20"/>
                <w:szCs w:val="20"/>
                <w:lang w:val="af-ZA"/>
              </w:rPr>
              <w:softHyphen/>
              <w:t>տա</w:t>
            </w:r>
            <w:r w:rsidRPr="008D0005">
              <w:rPr>
                <w:rFonts w:ascii="GHEA Grapalat" w:hAnsi="GHEA Grapalat"/>
                <w:sz w:val="20"/>
                <w:szCs w:val="20"/>
                <w:lang w:val="af-ZA"/>
              </w:rPr>
              <w:softHyphen/>
              <w:t>րա</w:t>
            </w:r>
            <w:r w:rsidRPr="008D0005">
              <w:rPr>
                <w:rFonts w:ascii="GHEA Grapalat" w:hAnsi="GHEA Grapalat"/>
                <w:sz w:val="20"/>
                <w:szCs w:val="20"/>
                <w:lang w:val="af-ZA"/>
              </w:rPr>
              <w:softHyphen/>
              <w:t>պետական վայրեր, 13-20 տարեկան սփյուռքահայ և հայաստանցի առնվազն 1200 պատանիների և երիտասարդ</w:t>
            </w:r>
            <w:r w:rsidRPr="008D0005">
              <w:rPr>
                <w:rFonts w:ascii="GHEA Grapalat" w:hAnsi="GHEA Grapalat"/>
                <w:sz w:val="20"/>
                <w:szCs w:val="20"/>
                <w:lang w:val="af-ZA"/>
              </w:rPr>
              <w:softHyphen/>
              <w:t>ների չորսօրյա հանգստի կազմակերպում “Արի տուն” ճամբարում</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սփյուռքի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մշակույթի նախարարություն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արտաքին գործերի նախարարու-</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կրթության և գիտության նախարարու-</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Երևանի քաղաքա</w:t>
            </w:r>
            <w:r w:rsidRPr="008D0005">
              <w:rPr>
                <w:rFonts w:ascii="GHEA Grapalat" w:hAnsi="GHEA Grapalat" w:cs="Sylfaen"/>
                <w:sz w:val="20"/>
                <w:szCs w:val="20"/>
              </w:rPr>
              <w:softHyphen/>
              <w:t>պետարան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/համաձայնությամբ/</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մարզպետա</w:t>
            </w:r>
            <w:r w:rsidRPr="008D0005">
              <w:rPr>
                <w:rFonts w:ascii="GHEA Grapalat" w:hAnsi="GHEA Grapalat" w:cs="Sylfaen"/>
                <w:sz w:val="20"/>
                <w:szCs w:val="20"/>
              </w:rPr>
              <w:softHyphen/>
              <w:t>րան</w:t>
            </w:r>
            <w:r w:rsidRPr="008D0005">
              <w:rPr>
                <w:rFonts w:ascii="GHEA Grapalat" w:hAnsi="GHEA Grapalat" w:cs="Sylfaen"/>
                <w:sz w:val="20"/>
                <w:szCs w:val="20"/>
              </w:rPr>
              <w:softHyphen/>
              <w:t>ներ</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ոստիկանություն</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մարտի 1-ին տասնօրյակ</w:t>
            </w:r>
          </w:p>
        </w:tc>
        <w:tc>
          <w:tcPr>
            <w:tcW w:w="1672"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պետական բյուջե</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օրենս</w:t>
            </w:r>
            <w:r w:rsidRPr="008D0005">
              <w:rPr>
                <w:rFonts w:ascii="GHEA Grapalat" w:hAnsi="GHEA Grapalat" w:cs="Sylfaen"/>
                <w:sz w:val="20"/>
                <w:szCs w:val="20"/>
              </w:rPr>
              <w:softHyphen/>
              <w:t>դրությամբ չարգելված այլ ֆինանսական աղբյուրներ</w:t>
            </w:r>
          </w:p>
          <w:p w:rsidR="00014920" w:rsidRPr="008D0005" w:rsidRDefault="00014920" w:rsidP="00014920">
            <w:pPr>
              <w:jc w:val="center"/>
              <w:rPr>
                <w:rFonts w:ascii="GHEA Grapalat" w:hAnsi="GHEA Grapalat" w:cs="Sylfaen"/>
                <w:sz w:val="20"/>
                <w:szCs w:val="20"/>
              </w:rPr>
            </w:pPr>
          </w:p>
        </w:tc>
        <w:tc>
          <w:tcPr>
            <w:tcW w:w="2304"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կառավարության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2009թ. օգոստոսի 20-</w:t>
            </w:r>
            <w:r w:rsidRPr="008D0005">
              <w:rPr>
                <w:rFonts w:ascii="GHEA Grapalat" w:hAnsi="GHEA Grapalat" w:cs="Sylfaen"/>
                <w:sz w:val="20"/>
                <w:szCs w:val="20"/>
              </w:rPr>
              <w:lastRenderedPageBreak/>
              <w:t xml:space="preserve">ի նիստի № 34 արձանագրության 29-րդ կետով հավանության արժանացած Հայաստան- Սփյուռք գործակցության զարգացման հայեցակարգին  հավանություն տալու մասին» արձանագրային որոշում </w:t>
            </w:r>
          </w:p>
          <w:p w:rsidR="00014920" w:rsidRPr="008D0005" w:rsidRDefault="00014920" w:rsidP="00014920">
            <w:pPr>
              <w:jc w:val="center"/>
              <w:rPr>
                <w:rFonts w:ascii="GHEA Grapalat" w:hAnsi="GHEA Grapalat" w:cs="Sylfaen"/>
                <w:sz w:val="20"/>
                <w:szCs w:val="20"/>
              </w:rPr>
            </w:pP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ԱՊՀ տարածաշրջանի հայ համայնքների կրթամշա</w:t>
            </w:r>
            <w:r w:rsidRPr="008D0005">
              <w:rPr>
                <w:rFonts w:ascii="GHEA Grapalat" w:hAnsi="GHEA Grapalat"/>
                <w:sz w:val="20"/>
                <w:szCs w:val="20"/>
                <w:lang w:val="af-ZA"/>
              </w:rPr>
              <w:softHyphen/>
              <w:t>կութային խնդիրների լուծմանն օժանդակության ծրագիր</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1) մինչև 50  ու</w:t>
            </w:r>
            <w:r w:rsidRPr="008D0005">
              <w:rPr>
                <w:rFonts w:ascii="GHEA Grapalat" w:hAnsi="GHEA Grapalat"/>
                <w:sz w:val="20"/>
                <w:szCs w:val="20"/>
                <w:lang w:val="af-ZA"/>
              </w:rPr>
              <w:softHyphen/>
              <w:t>սուցչի վերապատ</w:t>
            </w:r>
            <w:r w:rsidRPr="008D0005">
              <w:rPr>
                <w:rFonts w:ascii="GHEA Grapalat" w:hAnsi="GHEA Grapalat"/>
                <w:sz w:val="20"/>
                <w:szCs w:val="20"/>
                <w:lang w:val="af-ZA"/>
              </w:rPr>
              <w:softHyphen/>
              <w:t>րաս</w:t>
            </w:r>
            <w:r w:rsidRPr="008D0005">
              <w:rPr>
                <w:rFonts w:ascii="GHEA Grapalat" w:hAnsi="GHEA Grapalat"/>
                <w:sz w:val="20"/>
                <w:szCs w:val="20"/>
                <w:lang w:val="af-ZA"/>
              </w:rPr>
              <w:softHyphen/>
              <w:t>տման կազմակերպում</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2) մինչև 10 նոր մեկօրյա դպրոցի գոր</w:t>
            </w:r>
            <w:r w:rsidRPr="008D0005">
              <w:rPr>
                <w:rFonts w:ascii="GHEA Grapalat" w:hAnsi="GHEA Grapalat"/>
                <w:sz w:val="20"/>
                <w:szCs w:val="20"/>
                <w:lang w:val="af-ZA"/>
              </w:rPr>
              <w:softHyphen/>
              <w:t>ծունեու</w:t>
            </w:r>
            <w:r w:rsidRPr="008D0005">
              <w:rPr>
                <w:rFonts w:ascii="GHEA Grapalat" w:hAnsi="GHEA Grapalat"/>
                <w:sz w:val="20"/>
                <w:szCs w:val="20"/>
                <w:lang w:val="af-ZA"/>
              </w:rPr>
              <w:softHyphen/>
              <w:t>թ</w:t>
            </w:r>
            <w:r w:rsidRPr="008D0005">
              <w:rPr>
                <w:rFonts w:ascii="GHEA Grapalat" w:hAnsi="GHEA Grapalat"/>
                <w:sz w:val="20"/>
                <w:szCs w:val="20"/>
                <w:lang w:val="af-ZA"/>
              </w:rPr>
              <w:softHyphen/>
              <w:t>յանն աջակցություն</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3) մինչև 20 սփյուռքահայ ու</w:t>
            </w:r>
            <w:r w:rsidRPr="008D0005">
              <w:rPr>
                <w:rFonts w:ascii="GHEA Grapalat" w:hAnsi="GHEA Grapalat"/>
                <w:sz w:val="20"/>
                <w:szCs w:val="20"/>
                <w:lang w:val="af-ZA"/>
              </w:rPr>
              <w:softHyphen/>
              <w:t>սա</w:t>
            </w:r>
            <w:r w:rsidRPr="008D0005">
              <w:rPr>
                <w:rFonts w:ascii="GHEA Grapalat" w:hAnsi="GHEA Grapalat"/>
                <w:sz w:val="20"/>
                <w:szCs w:val="20"/>
                <w:lang w:val="af-ZA"/>
              </w:rPr>
              <w:softHyphen/>
              <w:t>նողի պրակ</w:t>
            </w:r>
            <w:r w:rsidRPr="008D0005">
              <w:rPr>
                <w:rFonts w:ascii="GHEA Grapalat" w:hAnsi="GHEA Grapalat"/>
                <w:sz w:val="20"/>
                <w:szCs w:val="20"/>
                <w:lang w:val="af-ZA"/>
              </w:rPr>
              <w:softHyphen/>
              <w:t>տի</w:t>
            </w:r>
            <w:r w:rsidRPr="008D0005">
              <w:rPr>
                <w:rFonts w:ascii="GHEA Grapalat" w:hAnsi="GHEA Grapalat"/>
                <w:sz w:val="20"/>
                <w:szCs w:val="20"/>
                <w:lang w:val="af-ZA"/>
              </w:rPr>
              <w:softHyphen/>
              <w:t>կայի կազ</w:t>
            </w:r>
            <w:r w:rsidRPr="008D0005">
              <w:rPr>
                <w:rFonts w:ascii="GHEA Grapalat" w:hAnsi="GHEA Grapalat"/>
                <w:sz w:val="20"/>
                <w:szCs w:val="20"/>
                <w:lang w:val="af-ZA"/>
              </w:rPr>
              <w:softHyphen/>
              <w:t>մակերպմանն աջակցություն</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4) տարածաշրջանի հայա-գիտա</w:t>
            </w:r>
            <w:r w:rsidRPr="008D0005">
              <w:rPr>
                <w:rFonts w:ascii="GHEA Grapalat" w:hAnsi="GHEA Grapalat"/>
                <w:sz w:val="20"/>
                <w:szCs w:val="20"/>
                <w:lang w:val="af-ZA"/>
              </w:rPr>
              <w:softHyphen/>
              <w:t>կան կենտ</w:t>
            </w:r>
            <w:r w:rsidRPr="008D0005">
              <w:rPr>
                <w:rFonts w:ascii="GHEA Grapalat" w:hAnsi="GHEA Grapalat"/>
                <w:sz w:val="20"/>
                <w:szCs w:val="20"/>
                <w:lang w:val="af-ZA"/>
              </w:rPr>
              <w:softHyphen/>
              <w:t>րոնների գործունեության խրախուսում, աջակցություն համա</w:t>
            </w:r>
            <w:r w:rsidRPr="008D0005">
              <w:rPr>
                <w:rFonts w:ascii="GHEA Grapalat" w:hAnsi="GHEA Grapalat"/>
                <w:sz w:val="20"/>
                <w:szCs w:val="20"/>
                <w:lang w:val="af-ZA"/>
              </w:rPr>
              <w:softHyphen/>
              <w:t>ժողովների կազմակերպմանը և նյութերի հրատարակմանը</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5)  հայկական երիտա-սարդական կազմա-</w:t>
            </w:r>
            <w:r w:rsidRPr="008D0005">
              <w:rPr>
                <w:rFonts w:ascii="GHEA Grapalat" w:hAnsi="GHEA Grapalat"/>
                <w:sz w:val="20"/>
                <w:szCs w:val="20"/>
                <w:lang w:val="af-ZA"/>
              </w:rPr>
              <w:lastRenderedPageBreak/>
              <w:t>կերպությունների ներկայացուցիչների հավաքների կազմակերպմանն աջակցություն,  համակարգող մարմնի ձևավորում</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6) տարածաշրջանի համայնքներում ՀՀ սփյուռքի նախարարության էլեկտրոնային թերթի թղթակցա</w:t>
            </w:r>
            <w:r w:rsidRPr="008D0005">
              <w:rPr>
                <w:rFonts w:ascii="GHEA Grapalat" w:hAnsi="GHEA Grapalat"/>
                <w:sz w:val="20"/>
                <w:szCs w:val="20"/>
                <w:lang w:val="af-ZA"/>
              </w:rPr>
              <w:softHyphen/>
              <w:t>կան կետերին աջակցություն</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սփյուռքի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կրթության և գիտության նախարարու-</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թյուն</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մշակույթի նախարարու-թյուն</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սպորտի և երիտասարդության հարցերի նախարարու-թյուն</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նոյեմբերի 3-րդ տասնօրյակ</w:t>
            </w:r>
          </w:p>
        </w:tc>
        <w:tc>
          <w:tcPr>
            <w:tcW w:w="1672"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պետական բյուջե</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օրենս</w:t>
            </w:r>
            <w:r w:rsidRPr="008D0005">
              <w:rPr>
                <w:rFonts w:ascii="GHEA Grapalat" w:hAnsi="GHEA Grapalat" w:cs="Sylfaen"/>
                <w:sz w:val="20"/>
                <w:szCs w:val="20"/>
              </w:rPr>
              <w:softHyphen/>
              <w:t>դրությամբ</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չարգելված այլ ֆինանսական աղբյուրներ</w:t>
            </w:r>
          </w:p>
        </w:tc>
        <w:tc>
          <w:tcPr>
            <w:tcW w:w="2304"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կառավարության 2011 թվականի սեպտեմբերի 22-ի «ԱՊՀ տարածա</w:t>
            </w:r>
            <w:r w:rsidRPr="008D0005">
              <w:rPr>
                <w:rFonts w:ascii="GHEA Grapalat" w:hAnsi="GHEA Grapalat" w:cs="Sylfaen"/>
                <w:sz w:val="20"/>
                <w:szCs w:val="20"/>
              </w:rPr>
              <w:softHyphen/>
              <w:t>շրջա</w:t>
            </w:r>
            <w:r w:rsidRPr="008D0005">
              <w:rPr>
                <w:rFonts w:ascii="GHEA Grapalat" w:hAnsi="GHEA Grapalat" w:cs="Sylfaen"/>
                <w:sz w:val="20"/>
                <w:szCs w:val="20"/>
              </w:rPr>
              <w:softHyphen/>
              <w:t>նային հայ համայնք</w:t>
            </w:r>
            <w:r w:rsidRPr="008D0005">
              <w:rPr>
                <w:rFonts w:ascii="GHEA Grapalat" w:hAnsi="GHEA Grapalat" w:cs="Sylfaen"/>
                <w:sz w:val="20"/>
                <w:szCs w:val="20"/>
              </w:rPr>
              <w:softHyphen/>
              <w:t>ների կրթամշակու</w:t>
            </w:r>
            <w:r w:rsidRPr="008D0005">
              <w:rPr>
                <w:rFonts w:ascii="GHEA Grapalat" w:hAnsi="GHEA Grapalat" w:cs="Sylfaen"/>
                <w:sz w:val="20"/>
                <w:szCs w:val="20"/>
              </w:rPr>
              <w:softHyphen/>
              <w:t>թային խնդիրների լուծմանն օժանդա</w:t>
            </w:r>
            <w:r w:rsidRPr="008D0005">
              <w:rPr>
                <w:rFonts w:ascii="GHEA Grapalat" w:hAnsi="GHEA Grapalat" w:cs="Sylfaen"/>
                <w:sz w:val="20"/>
                <w:szCs w:val="20"/>
              </w:rPr>
              <w:softHyphen/>
              <w:t>կության ծրագրի մասին» N 37 արձանագրային որոշում</w:t>
            </w: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«Մեր մեծերը»  ծրագիր</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5 հայազգի հայտնի դեմքերի կյանքի և գործունեության ուսումնա</w:t>
            </w:r>
            <w:r w:rsidRPr="008D0005">
              <w:rPr>
                <w:rFonts w:ascii="GHEA Grapalat" w:hAnsi="GHEA Grapalat"/>
                <w:sz w:val="20"/>
                <w:szCs w:val="20"/>
                <w:lang w:val="af-ZA"/>
              </w:rPr>
              <w:softHyphen/>
              <w:t>սիրում և ներկայացում ՀՀ-ում և սփյուռքում, DVD պատրաստում,</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միջոցառումների կազմակերպում համայնքներում</w:t>
            </w:r>
          </w:p>
          <w:p w:rsidR="00014920" w:rsidRPr="008D0005" w:rsidRDefault="00014920" w:rsidP="00014920">
            <w:pPr>
              <w:rPr>
                <w:rFonts w:ascii="GHEA Grapalat" w:hAnsi="GHEA Grapalat"/>
                <w:sz w:val="20"/>
                <w:szCs w:val="20"/>
                <w:lang w:val="af-ZA"/>
              </w:rPr>
            </w:pP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սփյուռքի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կրթության և գիտության նախարարու-</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Երևանի քաղաքա</w:t>
            </w:r>
            <w:r w:rsidRPr="008D0005">
              <w:rPr>
                <w:rFonts w:ascii="GHEA Grapalat" w:hAnsi="GHEA Grapalat" w:cs="Sylfaen"/>
                <w:sz w:val="20"/>
                <w:szCs w:val="20"/>
              </w:rPr>
              <w:softHyphen/>
              <w:t>պետարան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/համաձայնությամբ/</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մարզպետա</w:t>
            </w:r>
            <w:r w:rsidRPr="008D0005">
              <w:rPr>
                <w:rFonts w:ascii="GHEA Grapalat" w:hAnsi="GHEA Grapalat" w:cs="Sylfaen"/>
                <w:sz w:val="20"/>
                <w:szCs w:val="20"/>
              </w:rPr>
              <w:softHyphen/>
              <w:t>րան</w:t>
            </w:r>
            <w:r w:rsidRPr="008D0005">
              <w:rPr>
                <w:rFonts w:ascii="GHEA Grapalat" w:hAnsi="GHEA Grapalat" w:cs="Sylfaen"/>
                <w:sz w:val="20"/>
                <w:szCs w:val="20"/>
              </w:rPr>
              <w:softHyphen/>
              <w:t>ներ</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արտաքին գործերի նախարարու-</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թյուն</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դեկտեմբերի</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2-րդ տասնօրյակ</w:t>
            </w:r>
          </w:p>
        </w:tc>
        <w:tc>
          <w:tcPr>
            <w:tcW w:w="1672"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պետական բյուջե</w:t>
            </w:r>
          </w:p>
        </w:tc>
        <w:tc>
          <w:tcPr>
            <w:tcW w:w="2304" w:type="dxa"/>
          </w:tcPr>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ՀՀ կառավարության</w:t>
            </w:r>
          </w:p>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 xml:space="preserve">2009թ. օգոստոսի 20-ի նիստի № 34 արձանագրության 29-րդ կետով հավանության արժանացած Հայաստան- Սփյուռք գործակցության զարգացման հայեցակարգին  հավանություն տալու մասին» արձանագրային որոշում </w:t>
            </w: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Հայաստանի Հանրապետությունում համահայկական համաժողովների անցկացում</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Մասնագիտական համաժողովների կազմակերպում`</w:t>
            </w:r>
          </w:p>
          <w:p w:rsidR="00014920" w:rsidRPr="008D0005" w:rsidRDefault="00014920" w:rsidP="00014920">
            <w:pPr>
              <w:numPr>
                <w:ilvl w:val="0"/>
                <w:numId w:val="2"/>
              </w:numPr>
              <w:tabs>
                <w:tab w:val="left" w:pos="334"/>
              </w:tabs>
              <w:ind w:left="0" w:firstLine="4"/>
              <w:rPr>
                <w:rFonts w:ascii="GHEA Grapalat" w:hAnsi="GHEA Grapalat"/>
                <w:sz w:val="20"/>
                <w:szCs w:val="20"/>
                <w:lang w:val="af-ZA"/>
              </w:rPr>
            </w:pPr>
            <w:r w:rsidRPr="008D0005">
              <w:rPr>
                <w:rFonts w:ascii="GHEA Grapalat" w:hAnsi="GHEA Grapalat"/>
                <w:sz w:val="20"/>
                <w:szCs w:val="20"/>
                <w:lang w:val="af-ZA"/>
              </w:rPr>
              <w:t>հայ օտարագիր գրողների համաժողով</w:t>
            </w:r>
          </w:p>
          <w:p w:rsidR="00014920" w:rsidRPr="008D0005" w:rsidRDefault="00014920" w:rsidP="00014920">
            <w:pPr>
              <w:numPr>
                <w:ilvl w:val="0"/>
                <w:numId w:val="2"/>
              </w:numPr>
              <w:tabs>
                <w:tab w:val="left" w:pos="334"/>
              </w:tabs>
              <w:ind w:left="0" w:firstLine="4"/>
              <w:rPr>
                <w:rFonts w:ascii="GHEA Grapalat" w:hAnsi="GHEA Grapalat"/>
                <w:sz w:val="20"/>
                <w:szCs w:val="20"/>
                <w:lang w:val="af-ZA"/>
              </w:rPr>
            </w:pPr>
            <w:r w:rsidRPr="008D0005">
              <w:rPr>
                <w:rFonts w:ascii="GHEA Grapalat" w:hAnsi="GHEA Grapalat"/>
                <w:sz w:val="20"/>
                <w:szCs w:val="20"/>
                <w:lang w:val="af-ZA"/>
              </w:rPr>
              <w:t>հայ լոբբիստների համաժողով</w:t>
            </w:r>
          </w:p>
          <w:p w:rsidR="00014920" w:rsidRPr="008D0005" w:rsidRDefault="00014920" w:rsidP="00014920">
            <w:pPr>
              <w:numPr>
                <w:ilvl w:val="0"/>
                <w:numId w:val="2"/>
              </w:numPr>
              <w:tabs>
                <w:tab w:val="left" w:pos="334"/>
              </w:tabs>
              <w:ind w:left="0" w:firstLine="4"/>
              <w:rPr>
                <w:rFonts w:ascii="GHEA Grapalat" w:hAnsi="GHEA Grapalat"/>
                <w:sz w:val="20"/>
                <w:szCs w:val="20"/>
                <w:lang w:val="af-ZA"/>
              </w:rPr>
            </w:pPr>
            <w:r w:rsidRPr="008D0005">
              <w:rPr>
                <w:rFonts w:ascii="GHEA Grapalat" w:hAnsi="GHEA Grapalat"/>
                <w:sz w:val="20"/>
                <w:szCs w:val="20"/>
                <w:lang w:val="af-ZA"/>
              </w:rPr>
              <w:t xml:space="preserve">բանկիրների և </w:t>
            </w:r>
            <w:r w:rsidRPr="008D0005">
              <w:rPr>
                <w:rFonts w:ascii="GHEA Grapalat" w:hAnsi="GHEA Grapalat"/>
                <w:sz w:val="20"/>
                <w:szCs w:val="20"/>
                <w:lang w:val="af-ZA"/>
              </w:rPr>
              <w:lastRenderedPageBreak/>
              <w:t>ֆինանսիստ</w:t>
            </w:r>
            <w:r w:rsidRPr="008D0005">
              <w:rPr>
                <w:rFonts w:ascii="GHEA Grapalat" w:hAnsi="GHEA Grapalat"/>
                <w:sz w:val="20"/>
                <w:szCs w:val="20"/>
                <w:lang w:val="af-ZA"/>
              </w:rPr>
              <w:softHyphen/>
              <w:t>ների համահայկական 2-րդ համաժողով</w:t>
            </w:r>
          </w:p>
          <w:p w:rsidR="00014920" w:rsidRPr="008D0005" w:rsidRDefault="00014920" w:rsidP="00014920">
            <w:pPr>
              <w:numPr>
                <w:ilvl w:val="0"/>
                <w:numId w:val="2"/>
              </w:numPr>
              <w:tabs>
                <w:tab w:val="left" w:pos="334"/>
              </w:tabs>
              <w:ind w:left="0" w:firstLine="4"/>
              <w:rPr>
                <w:rFonts w:ascii="GHEA Grapalat" w:hAnsi="GHEA Grapalat"/>
                <w:sz w:val="20"/>
                <w:szCs w:val="20"/>
                <w:lang w:val="af-ZA"/>
              </w:rPr>
            </w:pPr>
            <w:r w:rsidRPr="008D0005">
              <w:rPr>
                <w:rFonts w:ascii="GHEA Grapalat" w:hAnsi="GHEA Grapalat"/>
                <w:sz w:val="20"/>
                <w:szCs w:val="20"/>
                <w:lang w:val="af-ZA"/>
              </w:rPr>
              <w:t>երիտասարդական կազմակերպությունների համահայկական ֆորում</w:t>
            </w:r>
          </w:p>
          <w:p w:rsidR="00014920" w:rsidRPr="008D0005" w:rsidRDefault="00014920" w:rsidP="00014920">
            <w:pPr>
              <w:numPr>
                <w:ilvl w:val="0"/>
                <w:numId w:val="2"/>
              </w:numPr>
              <w:tabs>
                <w:tab w:val="left" w:pos="334"/>
              </w:tabs>
              <w:ind w:left="0" w:firstLine="4"/>
              <w:rPr>
                <w:rFonts w:ascii="GHEA Grapalat" w:hAnsi="GHEA Grapalat"/>
                <w:sz w:val="20"/>
                <w:szCs w:val="20"/>
                <w:lang w:val="af-ZA"/>
              </w:rPr>
            </w:pPr>
            <w:r w:rsidRPr="008D0005">
              <w:rPr>
                <w:rFonts w:ascii="GHEA Grapalat" w:hAnsi="GHEA Grapalat"/>
                <w:sz w:val="20"/>
                <w:szCs w:val="20"/>
                <w:lang w:val="af-ZA"/>
              </w:rPr>
              <w:t xml:space="preserve">իրավաբանների համահայկական </w:t>
            </w:r>
          </w:p>
          <w:p w:rsidR="00014920" w:rsidRPr="008D0005" w:rsidRDefault="00014920" w:rsidP="00014920">
            <w:pPr>
              <w:tabs>
                <w:tab w:val="left" w:pos="334"/>
              </w:tabs>
              <w:rPr>
                <w:rFonts w:ascii="GHEA Grapalat" w:hAnsi="GHEA Grapalat"/>
                <w:sz w:val="20"/>
                <w:szCs w:val="20"/>
                <w:lang w:val="af-ZA"/>
              </w:rPr>
            </w:pPr>
            <w:r w:rsidRPr="008D0005">
              <w:rPr>
                <w:rFonts w:ascii="GHEA Grapalat" w:hAnsi="GHEA Grapalat"/>
                <w:sz w:val="20"/>
                <w:szCs w:val="20"/>
                <w:lang w:val="af-ZA"/>
              </w:rPr>
              <w:t>համաժողով</w:t>
            </w:r>
          </w:p>
          <w:p w:rsidR="00014920" w:rsidRPr="008D0005" w:rsidRDefault="00014920" w:rsidP="00014920">
            <w:pPr>
              <w:rPr>
                <w:rFonts w:ascii="GHEA Grapalat" w:hAnsi="GHEA Grapalat"/>
                <w:sz w:val="20"/>
                <w:szCs w:val="20"/>
                <w:lang w:val="af-ZA"/>
              </w:rPr>
            </w:pP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սփյուռքի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էկոնոմիկայի նախարարու-</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սպորտի և երիտասարդության նախարարություն</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դեկտեմբերի</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2-րդ տասնօրյակ</w:t>
            </w:r>
          </w:p>
        </w:tc>
        <w:tc>
          <w:tcPr>
            <w:tcW w:w="1672"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պետական բյուջե</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օրենս</w:t>
            </w:r>
            <w:r w:rsidRPr="008D0005">
              <w:rPr>
                <w:rFonts w:ascii="GHEA Grapalat" w:hAnsi="GHEA Grapalat" w:cs="Sylfaen"/>
                <w:sz w:val="20"/>
                <w:szCs w:val="20"/>
              </w:rPr>
              <w:softHyphen/>
              <w:t>դրությամբ</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չարգելված այլ ֆինանսական աղբյուրներ</w:t>
            </w:r>
          </w:p>
        </w:tc>
        <w:tc>
          <w:tcPr>
            <w:tcW w:w="2304" w:type="dxa"/>
          </w:tcPr>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ՀՀ կառավա</w:t>
            </w:r>
            <w:r w:rsidRPr="008D0005">
              <w:rPr>
                <w:rFonts w:ascii="GHEA Grapalat" w:hAnsi="GHEA Grapalat" w:cs="Sylfaen"/>
                <w:sz w:val="20"/>
                <w:szCs w:val="20"/>
              </w:rPr>
              <w:softHyphen/>
              <w:t>րու</w:t>
            </w:r>
            <w:r w:rsidRPr="008D0005">
              <w:rPr>
                <w:rFonts w:ascii="GHEA Grapalat" w:hAnsi="GHEA Grapalat" w:cs="Sylfaen"/>
                <w:sz w:val="20"/>
                <w:szCs w:val="20"/>
              </w:rPr>
              <w:softHyphen/>
              <w:t>թյան2009 թվա</w:t>
            </w:r>
            <w:r w:rsidRPr="008D0005">
              <w:rPr>
                <w:rFonts w:ascii="GHEA Grapalat" w:hAnsi="GHEA Grapalat" w:cs="Sylfaen"/>
                <w:sz w:val="20"/>
                <w:szCs w:val="20"/>
              </w:rPr>
              <w:softHyphen/>
              <w:t>կանի օգոս</w:t>
            </w:r>
            <w:r w:rsidRPr="008D0005">
              <w:rPr>
                <w:rFonts w:ascii="GHEA Grapalat" w:hAnsi="GHEA Grapalat" w:cs="Sylfaen"/>
                <w:sz w:val="20"/>
                <w:szCs w:val="20"/>
              </w:rPr>
              <w:softHyphen/>
              <w:t>տոսի</w:t>
            </w:r>
          </w:p>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20-ի նիստի</w:t>
            </w:r>
          </w:p>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N 34 արձանա</w:t>
            </w:r>
            <w:r w:rsidRPr="008D0005">
              <w:rPr>
                <w:rFonts w:ascii="GHEA Grapalat" w:hAnsi="GHEA Grapalat" w:cs="Sylfaen"/>
                <w:sz w:val="20"/>
                <w:szCs w:val="20"/>
              </w:rPr>
              <w:softHyphen/>
              <w:t>գրության 29-րդ կետով հավա</w:t>
            </w:r>
            <w:r w:rsidRPr="008D0005">
              <w:rPr>
                <w:rFonts w:ascii="GHEA Grapalat" w:hAnsi="GHEA Grapalat" w:cs="Sylfaen"/>
                <w:sz w:val="20"/>
                <w:szCs w:val="20"/>
              </w:rPr>
              <w:softHyphen/>
              <w:t>նու</w:t>
            </w:r>
            <w:r w:rsidRPr="008D0005">
              <w:rPr>
                <w:rFonts w:ascii="GHEA Grapalat" w:hAnsi="GHEA Grapalat" w:cs="Sylfaen"/>
                <w:sz w:val="20"/>
                <w:szCs w:val="20"/>
              </w:rPr>
              <w:softHyphen/>
              <w:t>թյան արժա</w:t>
            </w:r>
            <w:r w:rsidRPr="008D0005">
              <w:rPr>
                <w:rFonts w:ascii="GHEA Grapalat" w:hAnsi="GHEA Grapalat" w:cs="Sylfaen"/>
                <w:sz w:val="20"/>
                <w:szCs w:val="20"/>
              </w:rPr>
              <w:softHyphen/>
              <w:t>նացած Հայաս</w:t>
            </w:r>
            <w:r w:rsidRPr="008D0005">
              <w:rPr>
                <w:rFonts w:ascii="GHEA Grapalat" w:hAnsi="GHEA Grapalat" w:cs="Sylfaen"/>
                <w:sz w:val="20"/>
                <w:szCs w:val="20"/>
              </w:rPr>
              <w:softHyphen/>
            </w:r>
            <w:r w:rsidRPr="008D0005">
              <w:rPr>
                <w:rFonts w:ascii="GHEA Grapalat" w:hAnsi="GHEA Grapalat" w:cs="Sylfaen"/>
                <w:sz w:val="20"/>
                <w:szCs w:val="20"/>
              </w:rPr>
              <w:lastRenderedPageBreak/>
              <w:t>տան- սփյուռք գործակ</w:t>
            </w:r>
            <w:r w:rsidRPr="008D0005">
              <w:rPr>
                <w:rFonts w:ascii="GHEA Grapalat" w:hAnsi="GHEA Grapalat" w:cs="Sylfaen"/>
                <w:sz w:val="20"/>
                <w:szCs w:val="20"/>
              </w:rPr>
              <w:softHyphen/>
              <w:t>ցության զար</w:t>
            </w:r>
            <w:r w:rsidRPr="008D0005">
              <w:rPr>
                <w:rFonts w:ascii="GHEA Grapalat" w:hAnsi="GHEA Grapalat" w:cs="Sylfaen"/>
                <w:sz w:val="20"/>
                <w:szCs w:val="20"/>
              </w:rPr>
              <w:softHyphen/>
              <w:t>գացման հայեցա-կար</w:t>
            </w:r>
            <w:r w:rsidRPr="008D0005">
              <w:rPr>
                <w:rFonts w:ascii="GHEA Grapalat" w:hAnsi="GHEA Grapalat" w:cs="Sylfaen"/>
                <w:sz w:val="20"/>
                <w:szCs w:val="20"/>
              </w:rPr>
              <w:softHyphen/>
            </w:r>
            <w:r w:rsidRPr="008D0005">
              <w:rPr>
                <w:rFonts w:ascii="GHEA Grapalat" w:hAnsi="GHEA Grapalat" w:cs="Sylfaen"/>
                <w:sz w:val="20"/>
                <w:szCs w:val="20"/>
              </w:rPr>
              <w:softHyphen/>
              <w:t>գին  հավա</w:t>
            </w:r>
            <w:r w:rsidRPr="008D0005">
              <w:rPr>
                <w:rFonts w:ascii="GHEA Grapalat" w:hAnsi="GHEA Grapalat" w:cs="Sylfaen"/>
                <w:sz w:val="20"/>
                <w:szCs w:val="20"/>
              </w:rPr>
              <w:softHyphen/>
              <w:t>նու</w:t>
            </w:r>
            <w:r w:rsidRPr="008D0005">
              <w:rPr>
                <w:rFonts w:ascii="GHEA Grapalat" w:hAnsi="GHEA Grapalat" w:cs="Sylfaen"/>
                <w:sz w:val="20"/>
                <w:szCs w:val="20"/>
              </w:rPr>
              <w:softHyphen/>
              <w:t>թյուն տալու մասին» արձանագրային  որոշման հավել</w:t>
            </w:r>
            <w:r w:rsidRPr="008D0005">
              <w:rPr>
                <w:rFonts w:ascii="GHEA Grapalat" w:hAnsi="GHEA Grapalat" w:cs="Sylfaen"/>
                <w:sz w:val="20"/>
                <w:szCs w:val="20"/>
              </w:rPr>
              <w:softHyphen/>
              <w:t>վածի 45-րդ կետ, 48-րդ կետի «բ» ենթակետ</w:t>
            </w: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Համահայկական մրցանակաբաշ-խություն</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Հայապահպանության գործում նշանակալի ավանդի հա</w:t>
            </w:r>
            <w:r w:rsidRPr="008D0005">
              <w:rPr>
                <w:rFonts w:ascii="GHEA Grapalat" w:hAnsi="GHEA Grapalat"/>
                <w:sz w:val="20"/>
                <w:szCs w:val="20"/>
                <w:lang w:val="af-ZA"/>
              </w:rPr>
              <w:softHyphen/>
              <w:t>մար` կառույցների ու անհատների ունեցած ներդրման գնահատման և խրախուսման նպատակով առնվազն 3 մրցույթի անցկացում</w:t>
            </w:r>
          </w:p>
          <w:p w:rsidR="00014920" w:rsidRPr="008D0005" w:rsidRDefault="00014920" w:rsidP="00014920">
            <w:pPr>
              <w:rPr>
                <w:rFonts w:ascii="GHEA Grapalat" w:hAnsi="GHEA Grapalat"/>
                <w:sz w:val="20"/>
                <w:szCs w:val="20"/>
                <w:lang w:val="af-ZA"/>
              </w:rPr>
            </w:pP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սփյուռքի նախարարություն</w:t>
            </w:r>
          </w:p>
        </w:tc>
        <w:tc>
          <w:tcPr>
            <w:tcW w:w="2000" w:type="dxa"/>
          </w:tcPr>
          <w:p w:rsidR="00014920" w:rsidRPr="008D0005" w:rsidRDefault="00014920" w:rsidP="00014920">
            <w:pPr>
              <w:jc w:val="center"/>
              <w:rPr>
                <w:rFonts w:ascii="GHEA Grapalat" w:hAnsi="GHEA Grapalat" w:cs="Sylfaen"/>
                <w:sz w:val="20"/>
                <w:szCs w:val="20"/>
              </w:rPr>
            </w:pP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դեկտեմբերի</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3-րդ տասնօրյակ</w:t>
            </w:r>
          </w:p>
        </w:tc>
        <w:tc>
          <w:tcPr>
            <w:tcW w:w="1672"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պետական բյուջե</w:t>
            </w:r>
          </w:p>
          <w:p w:rsidR="00014920" w:rsidRPr="008D0005" w:rsidRDefault="00014920" w:rsidP="00014920">
            <w:pPr>
              <w:jc w:val="center"/>
              <w:rPr>
                <w:rFonts w:ascii="GHEA Grapalat" w:hAnsi="GHEA Grapalat" w:cs="Sylfaen"/>
                <w:sz w:val="20"/>
                <w:szCs w:val="20"/>
              </w:rPr>
            </w:pP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օրենս</w:t>
            </w:r>
            <w:r w:rsidRPr="008D0005">
              <w:rPr>
                <w:rFonts w:ascii="GHEA Grapalat" w:hAnsi="GHEA Grapalat" w:cs="Sylfaen"/>
                <w:sz w:val="20"/>
                <w:szCs w:val="20"/>
              </w:rPr>
              <w:softHyphen/>
              <w:t>դրությամբ</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չարգելված այլ ֆինանսական աղբյուրներ</w:t>
            </w:r>
          </w:p>
        </w:tc>
        <w:tc>
          <w:tcPr>
            <w:tcW w:w="2304" w:type="dxa"/>
          </w:tcPr>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ՀՀ կառավարության</w:t>
            </w:r>
          </w:p>
          <w:p w:rsidR="00014920" w:rsidRPr="008D0005" w:rsidRDefault="00014920" w:rsidP="00014920">
            <w:pPr>
              <w:rPr>
                <w:rFonts w:ascii="GHEA Grapalat" w:hAnsi="GHEA Grapalat" w:cs="Sylfaen"/>
                <w:sz w:val="20"/>
                <w:szCs w:val="20"/>
              </w:rPr>
            </w:pPr>
            <w:r w:rsidRPr="008D0005">
              <w:rPr>
                <w:rFonts w:ascii="GHEA Grapalat" w:hAnsi="GHEA Grapalat" w:cs="Sylfaen"/>
                <w:sz w:val="20"/>
                <w:szCs w:val="20"/>
              </w:rPr>
              <w:t>2009թ. օգոստոսի 20-ի նիստի № 34 արձանագրության 29-րդ կետով հա</w:t>
            </w:r>
            <w:r w:rsidRPr="008D0005">
              <w:rPr>
                <w:rFonts w:ascii="GHEA Grapalat" w:hAnsi="GHEA Grapalat" w:cs="Sylfaen"/>
                <w:sz w:val="20"/>
                <w:szCs w:val="20"/>
              </w:rPr>
              <w:softHyphen/>
              <w:t>վա</w:t>
            </w:r>
            <w:r w:rsidRPr="008D0005">
              <w:rPr>
                <w:rFonts w:ascii="GHEA Grapalat" w:hAnsi="GHEA Grapalat" w:cs="Sylfaen"/>
                <w:sz w:val="20"/>
                <w:szCs w:val="20"/>
              </w:rPr>
              <w:softHyphen/>
              <w:t>նության ար</w:t>
            </w:r>
            <w:r w:rsidRPr="008D0005">
              <w:rPr>
                <w:rFonts w:ascii="GHEA Grapalat" w:hAnsi="GHEA Grapalat" w:cs="Sylfaen"/>
                <w:sz w:val="20"/>
                <w:szCs w:val="20"/>
              </w:rPr>
              <w:softHyphen/>
              <w:t>ժա</w:t>
            </w:r>
            <w:r w:rsidRPr="008D0005">
              <w:rPr>
                <w:rFonts w:ascii="GHEA Grapalat" w:hAnsi="GHEA Grapalat" w:cs="Sylfaen"/>
                <w:sz w:val="20"/>
                <w:szCs w:val="20"/>
              </w:rPr>
              <w:softHyphen/>
              <w:t>նացած Հայա</w:t>
            </w:r>
            <w:r w:rsidRPr="008D0005">
              <w:rPr>
                <w:rFonts w:ascii="GHEA Grapalat" w:hAnsi="GHEA Grapalat" w:cs="Sylfaen"/>
                <w:sz w:val="20"/>
                <w:szCs w:val="20"/>
              </w:rPr>
              <w:softHyphen/>
              <w:t xml:space="preserve">ստան- Սփյուռք գործակցության զարգացման հայեցակարգին  հավանություն տալու մասին» արձանագրային որոշում </w:t>
            </w:r>
          </w:p>
        </w:tc>
      </w:tr>
      <w:tr w:rsidR="00014920" w:rsidRPr="008D0005" w:rsidTr="00C47B8C">
        <w:tc>
          <w:tcPr>
            <w:tcW w:w="15614" w:type="dxa"/>
            <w:gridSpan w:val="8"/>
          </w:tcPr>
          <w:p w:rsidR="00014920" w:rsidRPr="008D0005" w:rsidRDefault="00014920" w:rsidP="00014920">
            <w:pPr>
              <w:jc w:val="center"/>
            </w:pPr>
            <w:r w:rsidRPr="008D0005">
              <w:rPr>
                <w:rFonts w:ascii="GHEA Grapalat" w:hAnsi="GHEA Grapalat"/>
                <w:b/>
                <w:spacing w:val="-6"/>
                <w:sz w:val="19"/>
                <w:szCs w:val="19"/>
                <w:lang w:val="nb-NO"/>
              </w:rPr>
              <w:t>ՀՀ առողջապահության նախարարություն</w:t>
            </w:r>
          </w:p>
        </w:tc>
      </w:tr>
      <w:tr w:rsidR="00C47B8C" w:rsidRPr="007415C4"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 xml:space="preserve">Վերարատադրողականության դոնորների, ինչպես նաև վերարտադրողականության  դոնոր չհանդիսացող  քաղաքացիների կողմից սեռաբջիջների տրամադրման,տրամադրված սեռաբջիջների և  սաղմի պահպանման կարգն ու պայմանները </w:t>
            </w:r>
            <w:r w:rsidRPr="008D0005">
              <w:rPr>
                <w:rFonts w:ascii="GHEA Grapalat" w:hAnsi="GHEA Grapalat"/>
                <w:sz w:val="20"/>
                <w:szCs w:val="20"/>
                <w:lang w:val="af-ZA"/>
              </w:rPr>
              <w:lastRenderedPageBreak/>
              <w:t>հաստատելու մասին և ՀՀ կառավարության 2003 թվականի հոկտեմբերի 2-ի N1273-Ն որոշումն ուժը կորցրած ճանաչելու մասին ՀՀ կառավարության որոշման նախագիծը ՀՀ կառավարություն ներկայացնելը</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lastRenderedPageBreak/>
              <w:t xml:space="preserve">Վերարատադրողականության դոնորների, ինչպես նաև վերարտադրողականության  դոնոր չհանդիսացող  քաղաքացիների կողմից սեռաբջիջների տրամադրման, տրամադրված սեռաբջիջների և  սաղմի պահպանման կարգի </w:t>
            </w:r>
            <w:r w:rsidRPr="008D0005">
              <w:rPr>
                <w:rFonts w:ascii="GHEA Grapalat" w:hAnsi="GHEA Grapalat"/>
                <w:sz w:val="20"/>
                <w:szCs w:val="20"/>
                <w:lang w:val="af-ZA"/>
              </w:rPr>
              <w:lastRenderedPageBreak/>
              <w:t>վերանայում և դրանց պահպանմանը ներկայացվող նոր մեթոդների ու մոտեցումների ամրագրում</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ՀՀ 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Հուլիսի 3-րդ տասնօրյակ</w:t>
            </w: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«Մարդու վերարտադրողական առողջության և վերարտադրողական իրավունքների մասին» Հայաստանի Հանրապետության օրենքի 7-րդ,14 հոդվածներ</w:t>
            </w:r>
          </w:p>
        </w:tc>
      </w:tr>
      <w:tr w:rsidR="00C47B8C" w:rsidRPr="007415C4" w:rsidTr="00C47B8C">
        <w:tc>
          <w:tcPr>
            <w:tcW w:w="675" w:type="dxa"/>
          </w:tcPr>
          <w:p w:rsidR="00014920" w:rsidRPr="008D0005" w:rsidRDefault="00014920" w:rsidP="00014920">
            <w:pPr>
              <w:pStyle w:val="ListParagraph"/>
              <w:numPr>
                <w:ilvl w:val="0"/>
                <w:numId w:val="1"/>
              </w:numPr>
              <w:rPr>
                <w:lang w:val="af-ZA"/>
              </w:r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«Պետության կողմից երաշխավորված անվճար և արտոնյալ պայմաններվ բժշկական օգնության և սպասարկման ֆինանսավորման կարգի  հաստատման  մասին» ՀՀ կառավարության որոշման նախագծի ՀՀ կառավարություն  ներկայացնելը</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Առողջապահության բնագավառի ֆինանսավորման նոր մոտեցումների, բուժհաստա</w:t>
            </w:r>
            <w:r w:rsidRPr="008D0005">
              <w:rPr>
                <w:rFonts w:ascii="GHEA Grapalat" w:hAnsi="GHEA Grapalat"/>
                <w:sz w:val="20"/>
                <w:szCs w:val="20"/>
                <w:lang w:val="af-ZA"/>
              </w:rPr>
              <w:softHyphen/>
              <w:t>տություն</w:t>
            </w:r>
            <w:r w:rsidRPr="008D0005">
              <w:rPr>
                <w:rFonts w:ascii="GHEA Grapalat" w:hAnsi="GHEA Grapalat"/>
                <w:sz w:val="20"/>
                <w:szCs w:val="20"/>
                <w:lang w:val="af-ZA"/>
              </w:rPr>
              <w:softHyphen/>
              <w:t>ների բյուջեների հաշվարկման նոր սկզբունքների կիրառում,  բուժծառայություն</w:t>
            </w:r>
            <w:r w:rsidRPr="008D0005">
              <w:rPr>
                <w:rFonts w:ascii="GHEA Grapalat" w:hAnsi="GHEA Grapalat"/>
                <w:sz w:val="20"/>
                <w:szCs w:val="20"/>
                <w:lang w:val="af-ZA"/>
              </w:rPr>
              <w:softHyphen/>
              <w:t xml:space="preserve">ների գների միասնական համակարգի մշակում, պետական ֆինանսավորման արդյունավետության բարձրացում և տարածաշրջանային համահարթեցում </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ֆինանսների նախարարություն</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Օգոստոսի 1-ին տասնօրյակ</w:t>
            </w:r>
          </w:p>
          <w:p w:rsidR="00014920" w:rsidRPr="008D0005" w:rsidRDefault="00014920" w:rsidP="00014920">
            <w:pPr>
              <w:jc w:val="center"/>
              <w:rPr>
                <w:rFonts w:ascii="GHEA Grapalat" w:hAnsi="GHEA Grapalat" w:cs="Sylfaen"/>
                <w:sz w:val="20"/>
                <w:szCs w:val="20"/>
              </w:rPr>
            </w:pP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Ծխախոտի դեմ պայքարի մասին շրջանակային կոնվենցիայի 13-րդ հոդված</w:t>
            </w:r>
          </w:p>
          <w:p w:rsidR="00014920" w:rsidRPr="008D0005" w:rsidRDefault="00014920" w:rsidP="00014920">
            <w:pPr>
              <w:rPr>
                <w:rFonts w:ascii="GHEA Grapalat" w:hAnsi="GHEA Grapalat"/>
                <w:sz w:val="20"/>
                <w:szCs w:val="20"/>
                <w:lang w:val="af-ZA"/>
              </w:rPr>
            </w:pPr>
          </w:p>
        </w:tc>
      </w:tr>
      <w:tr w:rsidR="00C47B8C" w:rsidRPr="008D0005" w:rsidTr="00C47B8C">
        <w:tc>
          <w:tcPr>
            <w:tcW w:w="675" w:type="dxa"/>
          </w:tcPr>
          <w:p w:rsidR="00014920" w:rsidRPr="008D0005" w:rsidRDefault="00014920" w:rsidP="00014920">
            <w:pPr>
              <w:pStyle w:val="ListParagraph"/>
              <w:numPr>
                <w:ilvl w:val="0"/>
                <w:numId w:val="1"/>
              </w:numPr>
              <w:rPr>
                <w:lang w:val="af-ZA"/>
              </w:r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«Գովազդի մասին» ՀՀ օրենքում փոփոխություններ կատարելու մասին» ՀՀ օրենքի նախագիծը ՀՀ կառավարություն ներկայացնելը</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Ծխախոտի գովազդի վերաբերյալ օրենսդրության համապատասխանեցում Եվրամիության դիրեկտիվների և Ծխախոտի դեմ պայքարի մասին շրջանակային կոնվենցիայի դրույթներին</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ֆինանսների նախարարություն</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Օգոստոսի 2-րդ տասնօրյակ</w:t>
            </w:r>
          </w:p>
          <w:p w:rsidR="00014920" w:rsidRPr="008D0005" w:rsidRDefault="00014920" w:rsidP="00014920">
            <w:pPr>
              <w:jc w:val="center"/>
              <w:rPr>
                <w:rFonts w:ascii="GHEA Grapalat" w:hAnsi="GHEA Grapalat" w:cs="Sylfaen"/>
                <w:sz w:val="20"/>
                <w:szCs w:val="20"/>
              </w:rPr>
            </w:pP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 xml:space="preserve">Ցորենի ալյուրի </w:t>
            </w:r>
            <w:r w:rsidRPr="008D0005">
              <w:rPr>
                <w:rFonts w:ascii="GHEA Grapalat" w:hAnsi="GHEA Grapalat"/>
                <w:sz w:val="20"/>
                <w:szCs w:val="20"/>
                <w:lang w:val="af-ZA"/>
              </w:rPr>
              <w:lastRenderedPageBreak/>
              <w:t>հարստացման մասին ՀՀ օրենքի նախագիծը ՀՀ կառավարություն ներկայացնելը</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lastRenderedPageBreak/>
              <w:t xml:space="preserve">Ցորենի ալյուրի </w:t>
            </w:r>
            <w:r w:rsidRPr="008D0005">
              <w:rPr>
                <w:rFonts w:ascii="GHEA Grapalat" w:hAnsi="GHEA Grapalat"/>
                <w:sz w:val="20"/>
                <w:szCs w:val="20"/>
                <w:lang w:val="af-ZA"/>
              </w:rPr>
              <w:lastRenderedPageBreak/>
              <w:t xml:space="preserve">միկրոտարրերով և վիտամիններով պարտադիր հարստացման համակարգի ներդրում,արդյունքում՝ կանանց և երեխաների մոտ սակավարյունության դեպքերի կրճատում, նորածինների մոտ նյարդային խողովակի բնածին արատով ծնունդների թվի կրճատում, </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տղամարդկանց մոտ սրտի կաթվածի դեպքերի կրճատում</w:t>
            </w:r>
          </w:p>
          <w:p w:rsidR="00014920" w:rsidRPr="008D0005" w:rsidRDefault="00014920" w:rsidP="00014920">
            <w:pPr>
              <w:rPr>
                <w:rFonts w:ascii="GHEA Grapalat" w:hAnsi="GHEA Grapalat"/>
                <w:sz w:val="20"/>
                <w:szCs w:val="20"/>
                <w:lang w:val="af-ZA"/>
              </w:rPr>
            </w:pP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 xml:space="preserve">ՀՀ </w:t>
            </w:r>
            <w:r w:rsidRPr="008D0005">
              <w:rPr>
                <w:rFonts w:ascii="GHEA Grapalat" w:hAnsi="GHEA Grapalat" w:cs="Sylfaen"/>
                <w:sz w:val="20"/>
                <w:szCs w:val="20"/>
              </w:rPr>
              <w:lastRenderedPageBreak/>
              <w:t>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 xml:space="preserve">ՀՀ </w:t>
            </w:r>
            <w:r w:rsidRPr="008D0005">
              <w:rPr>
                <w:rFonts w:ascii="GHEA Grapalat" w:hAnsi="GHEA Grapalat" w:cs="Sylfaen"/>
                <w:sz w:val="20"/>
                <w:szCs w:val="20"/>
              </w:rPr>
              <w:lastRenderedPageBreak/>
              <w:t>գյուղատնտեսության նախարարություն</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Օգոստոսի 3-</w:t>
            </w:r>
            <w:r w:rsidRPr="008D0005">
              <w:rPr>
                <w:rFonts w:ascii="GHEA Grapalat" w:hAnsi="GHEA Grapalat" w:cs="Sylfaen"/>
                <w:sz w:val="20"/>
                <w:szCs w:val="20"/>
              </w:rPr>
              <w:lastRenderedPageBreak/>
              <w:t>րդ տասնօրյակ</w:t>
            </w: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lastRenderedPageBreak/>
              <w:t>Ֆինանսավորու</w:t>
            </w:r>
            <w:r w:rsidRPr="008D0005">
              <w:rPr>
                <w:rFonts w:ascii="GHEA Grapalat" w:hAnsi="GHEA Grapalat"/>
                <w:sz w:val="20"/>
                <w:szCs w:val="20"/>
                <w:lang w:val="af-ZA"/>
              </w:rPr>
              <w:lastRenderedPageBreak/>
              <w:t>մ չի պահանջվում</w:t>
            </w:r>
          </w:p>
        </w:tc>
        <w:tc>
          <w:tcPr>
            <w:tcW w:w="2304" w:type="dxa"/>
          </w:tcPr>
          <w:p w:rsidR="00014920" w:rsidRPr="008D0005" w:rsidRDefault="00014920" w:rsidP="00014920">
            <w:pPr>
              <w:rPr>
                <w:rFonts w:ascii="GHEA Grapalat" w:hAnsi="GHEA Grapalat"/>
                <w:sz w:val="20"/>
                <w:szCs w:val="20"/>
                <w:lang w:val="af-ZA"/>
              </w:rPr>
            </w:pP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«ՀՀ կառավարության մի շարք որոշումներում փոփոխություններ կատարելու մասին» ՀՀ կառավության որոշման նախագծը ՀՀ կառավարություն ներկայացնելը</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բժշկական օգնության և սպասարկման իրականացմանը ներկայացվող լիցենզավորման պահանջների ու պայմանների արդիականացում, բժշկական օգնության և սպասարկման տեսակների ցանկի վերանայում, և բժշկական օգնության և սպասարկման իրականացման համար ներկայացվող լիցենզավորման</w:t>
            </w:r>
          </w:p>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բժշկական կադրերի որակավորմանը ներկայացվող պահանջների նորացում</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 xml:space="preserve">ՀՀ </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Հոկտեմբերի 3-րդ տասնօրյակ</w:t>
            </w:r>
          </w:p>
          <w:p w:rsidR="00014920" w:rsidRPr="008D0005" w:rsidRDefault="00014920" w:rsidP="00014920">
            <w:pPr>
              <w:jc w:val="center"/>
              <w:rPr>
                <w:rFonts w:ascii="GHEA Grapalat" w:hAnsi="GHEA Grapalat" w:cs="Sylfaen"/>
                <w:sz w:val="20"/>
                <w:szCs w:val="20"/>
              </w:rPr>
            </w:pP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w:t>
            </w: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 xml:space="preserve">«Սանիտարահիգիենիկ փորձաքննության կատարման և կազմակերպություններին, հիմնարկներին ու քաղաքացիներին փորձագիտական հիգիենիկ եզրակացությունների տրամադրման կարգը հաստատելու մասին» ՀՀ կառավարության որոշման նախագիծը ՀՀ կառավարություն ներկայացնելը </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ՀՀ օրենսդրությամբ նախատեսված սանիտարահիգիենիկ փորձաքննությունների եզրակացությունների տրամադրման կարգի, պայմանների, ժամկետների սահմանում</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էկոնոմիկայի նախարարություն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քաղաքաշինու-թյան նախարարություն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բնապահպանու-թյան նախարարություն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 xml:space="preserve">ՀՀ ԳՆ սննդամթերքի անվտանգության պետական ծառայություն </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Նոյեմբերի 3-րդ տասնօրյակ</w:t>
            </w: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w:t>
            </w:r>
          </w:p>
        </w:tc>
      </w:tr>
      <w:tr w:rsidR="00C47B8C" w:rsidRPr="008D0005"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Առողջապահության ոլորտում մարդկային ներուժի զարգացման ռազմավարության մասին» ՀՀ կառավարության որոշման նախագիծը ՀՀ կառավարություն ներկայացնելը</w:t>
            </w: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ՀՀ բժշկական և դեղագործական կադրային ներուժի պլանավորման, պատրաստման պատվերի ներկայացման, ըստ տարածքների ռացիոնալ բաշխման և գործունեության արտոնագրման համակարգի ներդրում և մարզային ենթակայության բժշկական հաստատությունների օպտիմալ հաստիքացուցակի մոդելների մշակում</w:t>
            </w: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կրթության և գիտության նախարարություն</w:t>
            </w:r>
          </w:p>
          <w:p w:rsidR="00014920" w:rsidRPr="008D0005" w:rsidRDefault="00014920" w:rsidP="00014920">
            <w:pPr>
              <w:jc w:val="center"/>
              <w:rPr>
                <w:rFonts w:ascii="GHEA Grapalat" w:hAnsi="GHEA Grapalat" w:cs="Sylfaen"/>
                <w:sz w:val="20"/>
                <w:szCs w:val="20"/>
              </w:rPr>
            </w:pP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Դեկտեմբերի 3-րդ տասնօրյակ</w:t>
            </w: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w:t>
            </w:r>
          </w:p>
        </w:tc>
      </w:tr>
      <w:tr w:rsidR="00C47B8C" w:rsidRPr="007415C4" w:rsidTr="00C47B8C">
        <w:tc>
          <w:tcPr>
            <w:tcW w:w="675" w:type="dxa"/>
          </w:tcPr>
          <w:p w:rsidR="00014920" w:rsidRPr="008D0005" w:rsidRDefault="00014920" w:rsidP="00014920">
            <w:pPr>
              <w:pStyle w:val="ListParagraph"/>
              <w:numPr>
                <w:ilvl w:val="0"/>
                <w:numId w:val="1"/>
              </w:numPr>
            </w:pPr>
          </w:p>
        </w:tc>
        <w:tc>
          <w:tcPr>
            <w:tcW w:w="2683"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 xml:space="preserve">«Պոլիկլինիկական հաստատությունների օրինակելի մոդելները սահմանելու մասին» ՀՀ կառավարության որոշման </w:t>
            </w:r>
            <w:r w:rsidRPr="008D0005">
              <w:rPr>
                <w:rFonts w:ascii="GHEA Grapalat" w:hAnsi="GHEA Grapalat"/>
                <w:sz w:val="20"/>
                <w:szCs w:val="20"/>
                <w:lang w:val="af-ZA"/>
              </w:rPr>
              <w:lastRenderedPageBreak/>
              <w:t xml:space="preserve">նախագիծը ՀՀ կառավարություն ներկայացնելը </w:t>
            </w:r>
          </w:p>
          <w:p w:rsidR="00014920" w:rsidRPr="008D0005" w:rsidRDefault="00014920" w:rsidP="00014920">
            <w:pPr>
              <w:spacing w:before="100" w:beforeAutospacing="1" w:after="100" w:afterAutospacing="1"/>
              <w:rPr>
                <w:rFonts w:ascii="GHEA Grapalat" w:hAnsi="GHEA Grapalat"/>
                <w:sz w:val="20"/>
                <w:szCs w:val="20"/>
                <w:lang w:val="af-ZA"/>
              </w:rPr>
            </w:pPr>
          </w:p>
        </w:tc>
        <w:tc>
          <w:tcPr>
            <w:tcW w:w="2820"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lastRenderedPageBreak/>
              <w:t xml:space="preserve">Երևանում և ՀՀ մարզերի քաղաքային համայնքներում գործող պոլիկլինիկական հաստատություններին </w:t>
            </w:r>
            <w:r w:rsidRPr="008D0005">
              <w:rPr>
                <w:rFonts w:ascii="GHEA Grapalat" w:hAnsi="GHEA Grapalat"/>
                <w:sz w:val="20"/>
                <w:szCs w:val="20"/>
                <w:lang w:val="af-ZA"/>
              </w:rPr>
              <w:lastRenderedPageBreak/>
              <w:t>ներկայացվող կառուցվածքային և կազմակերպական տարբերակված օրինակելի մոդելների սահմանում</w:t>
            </w:r>
          </w:p>
          <w:p w:rsidR="00014920" w:rsidRPr="008D0005" w:rsidRDefault="00014920" w:rsidP="00014920">
            <w:pPr>
              <w:shd w:val="clear" w:color="auto" w:fill="FFFFFF"/>
              <w:rPr>
                <w:rFonts w:ascii="GHEA Grapalat" w:hAnsi="GHEA Grapalat"/>
                <w:sz w:val="20"/>
                <w:szCs w:val="20"/>
                <w:lang w:val="af-ZA"/>
              </w:rPr>
            </w:pPr>
          </w:p>
        </w:tc>
        <w:tc>
          <w:tcPr>
            <w:tcW w:w="201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 xml:space="preserve">ՀՀ </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առողջապահության նախարարություն</w:t>
            </w:r>
          </w:p>
        </w:tc>
        <w:tc>
          <w:tcPr>
            <w:tcW w:w="200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ՀՀ տարածքային կառավարման նախարարություն</w:t>
            </w:r>
          </w:p>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t>Երևանի քաղաքապետարա</w:t>
            </w:r>
            <w:r w:rsidRPr="008D0005">
              <w:rPr>
                <w:rFonts w:ascii="GHEA Grapalat" w:hAnsi="GHEA Grapalat" w:cs="Sylfaen"/>
                <w:sz w:val="20"/>
                <w:szCs w:val="20"/>
              </w:rPr>
              <w:lastRenderedPageBreak/>
              <w:t>ն</w:t>
            </w:r>
          </w:p>
          <w:p w:rsidR="00014920" w:rsidRPr="008D0005" w:rsidRDefault="00014920" w:rsidP="00014920">
            <w:pPr>
              <w:ind w:left="-49" w:right="99"/>
              <w:jc w:val="center"/>
              <w:rPr>
                <w:rFonts w:ascii="GHEA Grapalat" w:hAnsi="GHEA Grapalat" w:cs="Sylfaen"/>
                <w:sz w:val="20"/>
                <w:szCs w:val="20"/>
              </w:rPr>
            </w:pPr>
            <w:r w:rsidRPr="008D0005">
              <w:rPr>
                <w:rFonts w:ascii="GHEA Grapalat" w:hAnsi="GHEA Grapalat" w:cs="Sylfaen"/>
                <w:sz w:val="20"/>
                <w:szCs w:val="20"/>
              </w:rPr>
              <w:t>(համաձայնու-թյամբ)</w:t>
            </w:r>
          </w:p>
        </w:tc>
        <w:tc>
          <w:tcPr>
            <w:tcW w:w="1450" w:type="dxa"/>
          </w:tcPr>
          <w:p w:rsidR="00014920" w:rsidRPr="008D0005" w:rsidRDefault="00014920" w:rsidP="00014920">
            <w:pPr>
              <w:jc w:val="center"/>
              <w:rPr>
                <w:rFonts w:ascii="GHEA Grapalat" w:hAnsi="GHEA Grapalat" w:cs="Sylfaen"/>
                <w:sz w:val="20"/>
                <w:szCs w:val="20"/>
              </w:rPr>
            </w:pPr>
            <w:r w:rsidRPr="008D0005">
              <w:rPr>
                <w:rFonts w:ascii="GHEA Grapalat" w:hAnsi="GHEA Grapalat" w:cs="Sylfaen"/>
                <w:sz w:val="20"/>
                <w:szCs w:val="20"/>
              </w:rPr>
              <w:lastRenderedPageBreak/>
              <w:t>Դեկտեմբե-րի 3-րդ տասնօրյակ</w:t>
            </w:r>
          </w:p>
          <w:p w:rsidR="00014920" w:rsidRPr="008D0005" w:rsidRDefault="00014920" w:rsidP="00014920">
            <w:pPr>
              <w:jc w:val="center"/>
              <w:rPr>
                <w:rFonts w:ascii="GHEA Grapalat" w:hAnsi="GHEA Grapalat" w:cs="Sylfaen"/>
                <w:sz w:val="20"/>
                <w:szCs w:val="20"/>
              </w:rPr>
            </w:pPr>
          </w:p>
        </w:tc>
        <w:tc>
          <w:tcPr>
            <w:tcW w:w="1672"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014920" w:rsidRPr="008D0005" w:rsidRDefault="00014920" w:rsidP="00014920">
            <w:pPr>
              <w:rPr>
                <w:rFonts w:ascii="GHEA Grapalat" w:hAnsi="GHEA Grapalat"/>
                <w:sz w:val="20"/>
                <w:szCs w:val="20"/>
                <w:lang w:val="af-ZA"/>
              </w:rPr>
            </w:pPr>
            <w:r w:rsidRPr="008D0005">
              <w:rPr>
                <w:rFonts w:ascii="GHEA Grapalat" w:hAnsi="GHEA Grapalat"/>
                <w:sz w:val="20"/>
                <w:szCs w:val="20"/>
                <w:lang w:val="af-ZA"/>
              </w:rPr>
              <w:t xml:space="preserve">ՀՀ կառավարության 2012 թվականի հուլիսի 19-ի N 29 արձանագրային որոշման հավելված 2, </w:t>
            </w:r>
            <w:r w:rsidRPr="008D0005">
              <w:rPr>
                <w:rFonts w:ascii="GHEA Grapalat" w:hAnsi="GHEA Grapalat"/>
                <w:sz w:val="20"/>
                <w:szCs w:val="20"/>
                <w:lang w:val="af-ZA"/>
              </w:rPr>
              <w:lastRenderedPageBreak/>
              <w:t>կետ 1, ենթակետ 1</w:t>
            </w:r>
          </w:p>
        </w:tc>
      </w:tr>
      <w:tr w:rsidR="00711F28" w:rsidRPr="007415C4" w:rsidTr="00C47B8C">
        <w:tc>
          <w:tcPr>
            <w:tcW w:w="15614" w:type="dxa"/>
            <w:gridSpan w:val="8"/>
          </w:tcPr>
          <w:p w:rsidR="00711F28" w:rsidRPr="008D0005" w:rsidRDefault="00711F28" w:rsidP="00711F28">
            <w:pPr>
              <w:jc w:val="center"/>
              <w:rPr>
                <w:lang w:val="af-ZA"/>
              </w:rPr>
            </w:pPr>
            <w:r w:rsidRPr="008D0005">
              <w:rPr>
                <w:rFonts w:ascii="GHEA Grapalat" w:hAnsi="GHEA Grapalat" w:cs="Sylfaen"/>
                <w:b/>
                <w:spacing w:val="-6"/>
                <w:sz w:val="19"/>
                <w:szCs w:val="19"/>
                <w:lang w:val="af-ZA"/>
              </w:rPr>
              <w:lastRenderedPageBreak/>
              <w:t>ՀՀ տրանսպորտի և կապի նախարարություն</w:t>
            </w:r>
          </w:p>
        </w:tc>
      </w:tr>
      <w:tr w:rsidR="00C47B8C" w:rsidRPr="008D0005" w:rsidTr="00C47B8C">
        <w:tc>
          <w:tcPr>
            <w:tcW w:w="675" w:type="dxa"/>
          </w:tcPr>
          <w:p w:rsidR="00711F28" w:rsidRPr="008D0005" w:rsidRDefault="00711F28" w:rsidP="00711F28">
            <w:pPr>
              <w:pStyle w:val="ListParagraph"/>
              <w:numPr>
                <w:ilvl w:val="0"/>
                <w:numId w:val="1"/>
              </w:numPr>
              <w:rPr>
                <w:lang w:val="af-ZA"/>
              </w:rPr>
            </w:pPr>
          </w:p>
        </w:tc>
        <w:tc>
          <w:tcPr>
            <w:tcW w:w="2683"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«Ավտոմոբիլային ճանապարհների մասին» Հայաստանի Հանրապետության օրենքում լրացումներ և փոփոխություններ կատարելու մասին»,</w:t>
            </w:r>
          </w:p>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«Ճանապարհային վճարի մասին» Հայաստանի Հանրապետության  օրենքում լրացումներ և փոփոխություններ կատարելու մասին», «Վարչական իրավախախտումների վերաբերյալ» Հայաստանի Հանրապետության օրենսգրքում փոփոխություններ և լրացումներ կատարելու մասին»,«Պետականտուրքի մասին» օրենքում լրացում կատարելու մասին»  օրենքների նախագծերը  ՀՀ կառավարություն ներկայացնելը</w:t>
            </w:r>
          </w:p>
        </w:tc>
        <w:tc>
          <w:tcPr>
            <w:tcW w:w="2820"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Օրենքների նախագծերի ընդունման դեպքում տրանսպորտային միջոցի ընդհանուր զանգվածի  առավելագույն թույլատրվող չափերի սահմանում, որը      կնվազեցնի ծանրաքաշ տրանսպորտային միջոցների երթևեկության հետևանքով  ճանապարհին պաստառին հասցված վնասը և կնվազեցնի ճանապարհների  վերականգնման համար ծախսվող միջոցները:</w:t>
            </w:r>
          </w:p>
        </w:tc>
        <w:tc>
          <w:tcPr>
            <w:tcW w:w="2010" w:type="dxa"/>
          </w:tcPr>
          <w:p w:rsidR="00711F28" w:rsidRPr="008D0005" w:rsidRDefault="00711F28" w:rsidP="00711F28">
            <w:pPr>
              <w:jc w:val="cente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տրանսպորտի</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կապի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նախարարություն</w:t>
            </w:r>
          </w:p>
        </w:tc>
        <w:tc>
          <w:tcPr>
            <w:tcW w:w="2000"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w:t>
            </w:r>
          </w:p>
        </w:tc>
        <w:tc>
          <w:tcPr>
            <w:tcW w:w="1450"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2013թ. հուլիսի 2-րդ տասնօրյակ</w:t>
            </w:r>
          </w:p>
        </w:tc>
        <w:tc>
          <w:tcPr>
            <w:tcW w:w="1672"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Չի պահանջում</w:t>
            </w:r>
          </w:p>
        </w:tc>
        <w:tc>
          <w:tcPr>
            <w:tcW w:w="2304" w:type="dxa"/>
          </w:tcPr>
          <w:p w:rsidR="00711F28" w:rsidRPr="008D0005" w:rsidRDefault="00711F28" w:rsidP="00711F28">
            <w:pPr>
              <w:rPr>
                <w:rFonts w:ascii="GHEA Grapalat" w:hAnsi="GHEA Grapalat" w:cs="Sylfaen"/>
                <w:sz w:val="20"/>
                <w:szCs w:val="20"/>
              </w:rPr>
            </w:pPr>
          </w:p>
        </w:tc>
      </w:tr>
      <w:tr w:rsidR="00C47B8C" w:rsidRPr="008D0005" w:rsidTr="00C47B8C">
        <w:tc>
          <w:tcPr>
            <w:tcW w:w="675" w:type="dxa"/>
          </w:tcPr>
          <w:p w:rsidR="00711F28" w:rsidRPr="008D0005" w:rsidRDefault="00711F28" w:rsidP="00711F28">
            <w:pPr>
              <w:pStyle w:val="ListParagraph"/>
              <w:numPr>
                <w:ilvl w:val="0"/>
                <w:numId w:val="1"/>
              </w:numPr>
            </w:pPr>
          </w:p>
        </w:tc>
        <w:tc>
          <w:tcPr>
            <w:tcW w:w="2683"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 xml:space="preserve">ՀՀ կառավարության &lt;&lt;Փոստային կապի </w:t>
            </w:r>
            <w:r w:rsidRPr="008D0005">
              <w:rPr>
                <w:rFonts w:ascii="GHEA Grapalat" w:hAnsi="GHEA Grapalat"/>
                <w:sz w:val="20"/>
                <w:szCs w:val="20"/>
                <w:lang w:val="af-ZA"/>
              </w:rPr>
              <w:lastRenderedPageBreak/>
              <w:t>բնագավառի զարգացման հայեցակարգը հաստատելու մասին&gt;&gt;  արձանագրային որոշման նախագիծը ՀՀ կառավարություն ներկայացնելը</w:t>
            </w:r>
          </w:p>
          <w:p w:rsidR="00711F28" w:rsidRPr="008D0005" w:rsidRDefault="00711F28" w:rsidP="00711F28">
            <w:pPr>
              <w:rPr>
                <w:rFonts w:ascii="GHEA Grapalat" w:hAnsi="GHEA Grapalat"/>
                <w:sz w:val="20"/>
                <w:szCs w:val="20"/>
                <w:lang w:val="af-ZA"/>
              </w:rPr>
            </w:pPr>
          </w:p>
        </w:tc>
        <w:tc>
          <w:tcPr>
            <w:tcW w:w="2820" w:type="dxa"/>
          </w:tcPr>
          <w:p w:rsidR="00711F28" w:rsidRPr="008D0005" w:rsidRDefault="00711F28" w:rsidP="00711F28">
            <w:pPr>
              <w:tabs>
                <w:tab w:val="left" w:pos="540"/>
                <w:tab w:val="left" w:pos="741"/>
              </w:tabs>
              <w:rPr>
                <w:rFonts w:ascii="GHEA Grapalat" w:hAnsi="GHEA Grapalat"/>
                <w:sz w:val="20"/>
                <w:szCs w:val="20"/>
                <w:lang w:val="af-ZA"/>
              </w:rPr>
            </w:pPr>
            <w:r w:rsidRPr="008D0005">
              <w:rPr>
                <w:rFonts w:ascii="GHEA Grapalat" w:hAnsi="GHEA Grapalat"/>
                <w:sz w:val="20"/>
                <w:szCs w:val="20"/>
                <w:lang w:val="af-ZA"/>
              </w:rPr>
              <w:lastRenderedPageBreak/>
              <w:t xml:space="preserve">Քաղաքականության հիմնավոր նպատակներից է </w:t>
            </w:r>
            <w:r w:rsidRPr="008D0005">
              <w:rPr>
                <w:rFonts w:ascii="GHEA Grapalat" w:hAnsi="GHEA Grapalat"/>
                <w:sz w:val="20"/>
                <w:szCs w:val="20"/>
                <w:lang w:val="af-ZA"/>
              </w:rPr>
              <w:lastRenderedPageBreak/>
              <w:t>փոստային կապի բնագավառում արդի տեխնիկական միջոցների և տեխնոլոգիաների ներդրման ուղղվածությունը, որի վերջնական նպատակն է ապահովել փոստային կապի բնագավառի զարգացումը միջազգային միտումներին համապատասխան</w:t>
            </w:r>
          </w:p>
          <w:p w:rsidR="00711F28" w:rsidRPr="008D0005" w:rsidRDefault="00711F28" w:rsidP="00711F28">
            <w:pPr>
              <w:rPr>
                <w:rFonts w:ascii="GHEA Grapalat" w:hAnsi="GHEA Grapalat"/>
                <w:sz w:val="20"/>
                <w:szCs w:val="20"/>
                <w:lang w:val="af-ZA"/>
              </w:rPr>
            </w:pPr>
          </w:p>
        </w:tc>
        <w:tc>
          <w:tcPr>
            <w:tcW w:w="2010"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lastRenderedPageBreak/>
              <w:t xml:space="preserve">ՀՀ տրանսպորտի և կապի </w:t>
            </w:r>
            <w:r w:rsidRPr="008D0005">
              <w:rPr>
                <w:rFonts w:ascii="GHEA Grapalat" w:hAnsi="GHEA Grapalat" w:cs="Sylfaen"/>
                <w:sz w:val="20"/>
                <w:szCs w:val="20"/>
              </w:rPr>
              <w:lastRenderedPageBreak/>
              <w:t xml:space="preserve">նախարարություն </w:t>
            </w:r>
          </w:p>
          <w:p w:rsidR="00711F28" w:rsidRPr="008D0005" w:rsidRDefault="00711F28" w:rsidP="00711F28">
            <w:pPr>
              <w:jc w:val="center"/>
              <w:rPr>
                <w:rFonts w:ascii="GHEA Grapalat" w:hAnsi="GHEA Grapalat" w:cs="Sylfaen"/>
                <w:sz w:val="20"/>
                <w:szCs w:val="20"/>
              </w:rPr>
            </w:pPr>
          </w:p>
        </w:tc>
        <w:tc>
          <w:tcPr>
            <w:tcW w:w="2000" w:type="dxa"/>
          </w:tcPr>
          <w:p w:rsidR="00711F28" w:rsidRPr="008D0005" w:rsidRDefault="00711F28" w:rsidP="00711F28">
            <w:pPr>
              <w:jc w:val="center"/>
              <w:rPr>
                <w:rFonts w:ascii="GHEA Grapalat" w:hAnsi="GHEA Grapalat" w:cs="Sylfaen"/>
                <w:sz w:val="20"/>
                <w:szCs w:val="20"/>
              </w:rPr>
            </w:pPr>
          </w:p>
        </w:tc>
        <w:tc>
          <w:tcPr>
            <w:tcW w:w="1450"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 xml:space="preserve">2013թ. հոկտեմբերի </w:t>
            </w:r>
            <w:r w:rsidRPr="008D0005">
              <w:rPr>
                <w:rFonts w:ascii="GHEA Grapalat" w:hAnsi="GHEA Grapalat" w:cs="Sylfaen"/>
                <w:sz w:val="20"/>
                <w:szCs w:val="20"/>
              </w:rPr>
              <w:lastRenderedPageBreak/>
              <w:t>3-րդ տասնօրյակ</w:t>
            </w:r>
          </w:p>
        </w:tc>
        <w:tc>
          <w:tcPr>
            <w:tcW w:w="1672"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lastRenderedPageBreak/>
              <w:t>Չի պահանջում</w:t>
            </w:r>
          </w:p>
        </w:tc>
        <w:tc>
          <w:tcPr>
            <w:tcW w:w="2304" w:type="dxa"/>
          </w:tcPr>
          <w:p w:rsidR="00711F28" w:rsidRPr="008D0005" w:rsidRDefault="00711F28" w:rsidP="00711F28">
            <w:pPr>
              <w:rPr>
                <w:rFonts w:ascii="GHEA Grapalat" w:hAnsi="GHEA Grapalat" w:cs="Sylfaen"/>
                <w:sz w:val="20"/>
                <w:szCs w:val="20"/>
              </w:rPr>
            </w:pPr>
            <w:r w:rsidRPr="008D0005">
              <w:rPr>
                <w:rFonts w:ascii="GHEA Grapalat" w:hAnsi="GHEA Grapalat" w:cs="Sylfaen"/>
                <w:sz w:val="20"/>
                <w:szCs w:val="20"/>
              </w:rPr>
              <w:t xml:space="preserve">&lt;&lt;Փոստային կապի մասին&gt;&gt; ՀՀ օրենքի </w:t>
            </w:r>
            <w:r w:rsidRPr="008D0005">
              <w:rPr>
                <w:rFonts w:ascii="GHEA Grapalat" w:hAnsi="GHEA Grapalat" w:cs="Sylfaen"/>
                <w:sz w:val="20"/>
                <w:szCs w:val="20"/>
              </w:rPr>
              <w:lastRenderedPageBreak/>
              <w:t>10-րդ հոդված</w:t>
            </w:r>
          </w:p>
        </w:tc>
      </w:tr>
      <w:tr w:rsidR="00C47B8C" w:rsidRPr="008D0005" w:rsidTr="00C47B8C">
        <w:tc>
          <w:tcPr>
            <w:tcW w:w="675" w:type="dxa"/>
          </w:tcPr>
          <w:p w:rsidR="00711F28" w:rsidRPr="008D0005" w:rsidRDefault="00711F28" w:rsidP="00711F28">
            <w:pPr>
              <w:pStyle w:val="ListParagraph"/>
              <w:numPr>
                <w:ilvl w:val="0"/>
                <w:numId w:val="1"/>
              </w:numPr>
            </w:pPr>
          </w:p>
        </w:tc>
        <w:tc>
          <w:tcPr>
            <w:tcW w:w="2683"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ՀՀ կառավարության “Փոստային կապի ոլորտում մոնիթորինգի իրականացման կարգը հաստատելու մասին” որոշման նախագիծը ՀՀ կառավարություն ներկայացնելը</w:t>
            </w:r>
          </w:p>
          <w:p w:rsidR="00711F28" w:rsidRPr="008D0005" w:rsidRDefault="00711F28" w:rsidP="00711F28">
            <w:pPr>
              <w:tabs>
                <w:tab w:val="left" w:pos="342"/>
              </w:tabs>
              <w:rPr>
                <w:rFonts w:ascii="GHEA Grapalat" w:hAnsi="GHEA Grapalat"/>
                <w:sz w:val="20"/>
                <w:szCs w:val="20"/>
                <w:lang w:val="af-ZA"/>
              </w:rPr>
            </w:pPr>
          </w:p>
        </w:tc>
        <w:tc>
          <w:tcPr>
            <w:tcW w:w="2820"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Կարգի ընդունման հիմնական նպատակներից է փոստային կապի ոլորտում ապահովել մոնիթորինգի  իրականացումը, որը պետք է կրի պարբերական բնույթ, որի արդյունքում հնարավոր կլինի մշակել փոստային կապի ունիվերսալ ծառայությունների մատուցման տեղայնացված քաղաքականություն, կապված ծառայու</w:t>
            </w:r>
            <w:r w:rsidRPr="008D0005">
              <w:rPr>
                <w:rFonts w:ascii="GHEA Grapalat" w:hAnsi="GHEA Grapalat"/>
                <w:sz w:val="20"/>
                <w:szCs w:val="20"/>
                <w:lang w:val="af-ZA"/>
              </w:rPr>
              <w:softHyphen/>
              <w:t>թյունների մատուցման աշխարհա</w:t>
            </w:r>
            <w:r w:rsidRPr="008D0005">
              <w:rPr>
                <w:rFonts w:ascii="GHEA Grapalat" w:hAnsi="GHEA Grapalat"/>
                <w:sz w:val="20"/>
                <w:szCs w:val="20"/>
                <w:lang w:val="af-ZA"/>
              </w:rPr>
              <w:softHyphen/>
              <w:t xml:space="preserve">գրությունից, դեմոգրաֆիկ իրավիճակից և տարածքային առանձնահատկություն-ներից:Մոնիթորինգի արդյունքում հնարավոր է հետևել փոստային կապի  ծառայությունների մատուցման ոլորտում արդի </w:t>
            </w:r>
            <w:r w:rsidRPr="008D0005">
              <w:rPr>
                <w:rFonts w:ascii="GHEA Grapalat" w:hAnsi="GHEA Grapalat"/>
                <w:sz w:val="20"/>
                <w:szCs w:val="20"/>
                <w:lang w:val="af-ZA"/>
              </w:rPr>
              <w:lastRenderedPageBreak/>
              <w:t>տեխնիկական միջոցների և տեխնոլոգիաների ներդրման</w:t>
            </w:r>
            <w:r w:rsidR="006A4B91" w:rsidRPr="008D0005">
              <w:rPr>
                <w:rFonts w:ascii="GHEA Grapalat" w:hAnsi="GHEA Grapalat"/>
                <w:sz w:val="20"/>
                <w:szCs w:val="20"/>
                <w:lang w:val="af-ZA"/>
              </w:rPr>
              <w:t xml:space="preserve"> </w:t>
            </w:r>
            <w:r w:rsidRPr="008D0005">
              <w:rPr>
                <w:rFonts w:ascii="GHEA Grapalat" w:hAnsi="GHEA Grapalat"/>
                <w:sz w:val="20"/>
                <w:szCs w:val="20"/>
                <w:lang w:val="af-ZA"/>
              </w:rPr>
              <w:t>ուղղվածությանը, որի վերջնական նպատակն է ապահովել Հայաստանի Հանրապետությունում փոստային կապի ոլորտի զարգացումը նորագույն (արդի) տեխնիկա–տեխնոլոգիական միջոցների կիրառմամբ:</w:t>
            </w:r>
          </w:p>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Փոստային կապի ծառայությունների մատուցման ոլորտի ուսումնասիրության նպատակով անցկացված մոնիթորինգի արդյունքում  հավաքագրված տեղեկատ</w:t>
            </w:r>
            <w:r w:rsidRPr="008D0005">
              <w:rPr>
                <w:rFonts w:ascii="GHEA Grapalat" w:hAnsi="GHEA Grapalat"/>
                <w:sz w:val="20"/>
                <w:szCs w:val="20"/>
                <w:lang w:val="af-ZA"/>
              </w:rPr>
              <w:softHyphen/>
              <w:t>վությունը կրում է ոչ միայն ոլորտի կարգավորման համար անհրաժեշտ տեղեկատվության բնույթ, այլ նաև հանդիսանում է որպես վիճակագրական տեղեկատվություն</w:t>
            </w:r>
          </w:p>
        </w:tc>
        <w:tc>
          <w:tcPr>
            <w:tcW w:w="2010"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lastRenderedPageBreak/>
              <w:t>ՀՀ տրանսպորտի և կապի նախարարություն</w:t>
            </w:r>
          </w:p>
          <w:p w:rsidR="00711F28" w:rsidRPr="008D0005" w:rsidRDefault="00711F28" w:rsidP="00711F28">
            <w:pPr>
              <w:jc w:val="center"/>
              <w:rPr>
                <w:rFonts w:ascii="GHEA Grapalat" w:hAnsi="GHEA Grapalat" w:cs="Sylfaen"/>
                <w:sz w:val="20"/>
                <w:szCs w:val="20"/>
              </w:rPr>
            </w:pPr>
          </w:p>
        </w:tc>
        <w:tc>
          <w:tcPr>
            <w:tcW w:w="2000" w:type="dxa"/>
          </w:tcPr>
          <w:p w:rsidR="00711F28" w:rsidRPr="008D0005" w:rsidRDefault="00711F28" w:rsidP="00711F28">
            <w:pPr>
              <w:jc w:val="center"/>
              <w:rPr>
                <w:rFonts w:ascii="GHEA Grapalat" w:hAnsi="GHEA Grapalat" w:cs="Sylfaen"/>
                <w:sz w:val="20"/>
                <w:szCs w:val="20"/>
              </w:rPr>
            </w:pPr>
          </w:p>
          <w:p w:rsidR="00711F28" w:rsidRPr="008D0005" w:rsidRDefault="00711F28" w:rsidP="00711F28">
            <w:pPr>
              <w:jc w:val="center"/>
              <w:rPr>
                <w:rFonts w:ascii="GHEA Grapalat" w:hAnsi="GHEA Grapalat" w:cs="Sylfaen"/>
                <w:sz w:val="20"/>
                <w:szCs w:val="20"/>
              </w:rPr>
            </w:pPr>
          </w:p>
        </w:tc>
        <w:tc>
          <w:tcPr>
            <w:tcW w:w="1450"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2013թ.</w:t>
            </w:r>
          </w:p>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նոյեմբերի 3-րդ տասնօրյակ</w:t>
            </w:r>
          </w:p>
        </w:tc>
        <w:tc>
          <w:tcPr>
            <w:tcW w:w="1672" w:type="dxa"/>
          </w:tcPr>
          <w:p w:rsidR="00711F28" w:rsidRPr="008D0005" w:rsidRDefault="00711F28" w:rsidP="00711F28">
            <w:pPr>
              <w:jc w:val="center"/>
              <w:rPr>
                <w:rFonts w:ascii="GHEA Grapalat" w:hAnsi="GHEA Grapalat" w:cs="Sylfaen"/>
                <w:sz w:val="20"/>
                <w:szCs w:val="20"/>
              </w:rPr>
            </w:pPr>
            <w:r w:rsidRPr="008D0005">
              <w:rPr>
                <w:rFonts w:ascii="GHEA Grapalat" w:hAnsi="GHEA Grapalat" w:cs="Sylfaen"/>
                <w:sz w:val="20"/>
                <w:szCs w:val="20"/>
              </w:rPr>
              <w:t>Չի պահանջում</w:t>
            </w:r>
          </w:p>
        </w:tc>
        <w:tc>
          <w:tcPr>
            <w:tcW w:w="2304" w:type="dxa"/>
          </w:tcPr>
          <w:p w:rsidR="00711F28" w:rsidRPr="008D0005" w:rsidRDefault="00711F28" w:rsidP="00711F28">
            <w:pPr>
              <w:rPr>
                <w:rFonts w:ascii="GHEA Grapalat" w:hAnsi="GHEA Grapalat" w:cs="Sylfaen"/>
                <w:sz w:val="20"/>
                <w:szCs w:val="20"/>
              </w:rPr>
            </w:pPr>
          </w:p>
        </w:tc>
      </w:tr>
      <w:tr w:rsidR="00ED6AB0" w:rsidRPr="008D0005" w:rsidTr="00C47B8C">
        <w:tc>
          <w:tcPr>
            <w:tcW w:w="675" w:type="dxa"/>
          </w:tcPr>
          <w:p w:rsidR="00ED6AB0" w:rsidRPr="008D0005" w:rsidRDefault="00ED6AB0" w:rsidP="00711F28">
            <w:pPr>
              <w:pStyle w:val="ListParagraph"/>
              <w:numPr>
                <w:ilvl w:val="0"/>
                <w:numId w:val="1"/>
              </w:numPr>
            </w:pPr>
          </w:p>
        </w:tc>
        <w:tc>
          <w:tcPr>
            <w:tcW w:w="2683" w:type="dxa"/>
          </w:tcPr>
          <w:p w:rsidR="00ED6AB0" w:rsidRPr="008D0005" w:rsidRDefault="00ED6AB0" w:rsidP="008D0005">
            <w:pPr>
              <w:tabs>
                <w:tab w:val="left" w:pos="540"/>
                <w:tab w:val="left" w:pos="741"/>
              </w:tabs>
              <w:jc w:val="both"/>
              <w:rPr>
                <w:rFonts w:ascii="GHEA Grapalat" w:hAnsi="GHEA Grapalat"/>
                <w:sz w:val="20"/>
                <w:szCs w:val="20"/>
                <w:lang w:val="af-ZA"/>
              </w:rPr>
            </w:pPr>
            <w:r w:rsidRPr="008D0005">
              <w:rPr>
                <w:rFonts w:ascii="GHEA Grapalat" w:hAnsi="GHEA Grapalat"/>
                <w:sz w:val="20"/>
                <w:szCs w:val="20"/>
                <w:lang w:val="af-ZA"/>
              </w:rPr>
              <w:t>&lt;&lt;Ինտերնետ կառավարման սկզբունքները հաստատելու մասին&gt;&gt;</w:t>
            </w:r>
          </w:p>
          <w:p w:rsidR="00ED6AB0" w:rsidRPr="008D0005" w:rsidRDefault="00ED6AB0" w:rsidP="008D0005">
            <w:pPr>
              <w:tabs>
                <w:tab w:val="left" w:pos="540"/>
                <w:tab w:val="left" w:pos="741"/>
              </w:tabs>
              <w:jc w:val="both"/>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արձանագրային որոշման նախագիծը Հայաստանի Հանրապետության  կառավարություն </w:t>
            </w:r>
            <w:r w:rsidRPr="008D0005">
              <w:rPr>
                <w:rFonts w:ascii="GHEA Grapalat" w:hAnsi="GHEA Grapalat"/>
                <w:sz w:val="20"/>
                <w:szCs w:val="20"/>
                <w:lang w:val="af-ZA"/>
              </w:rPr>
              <w:lastRenderedPageBreak/>
              <w:t>ներկայացնելը</w:t>
            </w:r>
          </w:p>
        </w:tc>
        <w:tc>
          <w:tcPr>
            <w:tcW w:w="2820" w:type="dxa"/>
          </w:tcPr>
          <w:p w:rsidR="00ED6AB0" w:rsidRPr="008D0005" w:rsidRDefault="00ED6AB0" w:rsidP="00ED6AB0">
            <w:pPr>
              <w:rPr>
                <w:rFonts w:ascii="GHEA Grapalat" w:hAnsi="GHEA Grapalat"/>
                <w:sz w:val="20"/>
                <w:szCs w:val="20"/>
                <w:lang w:val="af-ZA"/>
              </w:rPr>
            </w:pPr>
            <w:r w:rsidRPr="008D0005">
              <w:rPr>
                <w:rFonts w:ascii="GHEA Grapalat" w:hAnsi="GHEA Grapalat"/>
                <w:sz w:val="20"/>
                <w:szCs w:val="20"/>
                <w:lang w:val="af-ZA"/>
              </w:rPr>
              <w:lastRenderedPageBreak/>
              <w:t>Հայաստանի Հանրապետությունում ինտերնետ կառավարման ոլորտում միջազգային և հասարակական  կազմակերպությունների, ինչպես նաև գործարար միջավայրի հետ համագործակցության շրջանակներում՝</w:t>
            </w:r>
          </w:p>
          <w:p w:rsidR="00ED6AB0" w:rsidRPr="008D0005" w:rsidRDefault="00ED6AB0" w:rsidP="00ED6AB0">
            <w:pPr>
              <w:tabs>
                <w:tab w:val="left" w:pos="332"/>
              </w:tabs>
              <w:rPr>
                <w:rFonts w:ascii="GHEA Grapalat" w:hAnsi="GHEA Grapalat"/>
                <w:sz w:val="20"/>
                <w:szCs w:val="20"/>
                <w:lang w:val="af-ZA"/>
              </w:rPr>
            </w:pPr>
            <w:r w:rsidRPr="008D0005">
              <w:rPr>
                <w:rFonts w:ascii="GHEA Grapalat" w:hAnsi="GHEA Grapalat"/>
                <w:sz w:val="20"/>
                <w:szCs w:val="20"/>
                <w:lang w:val="af-ZA"/>
              </w:rPr>
              <w:t xml:space="preserve">1. Հայաստանի </w:t>
            </w:r>
            <w:r w:rsidRPr="008D0005">
              <w:rPr>
                <w:rFonts w:ascii="GHEA Grapalat" w:hAnsi="GHEA Grapalat"/>
                <w:sz w:val="20"/>
                <w:szCs w:val="20"/>
                <w:lang w:val="af-ZA"/>
              </w:rPr>
              <w:lastRenderedPageBreak/>
              <w:t>Հանրապետությունում ինտերնետ կառավարման ոլորտի զարգացման և հիմնախնդիրների միասնական մոտեցումների ձևավորում</w:t>
            </w:r>
          </w:p>
          <w:p w:rsidR="00ED6AB0" w:rsidRPr="008D0005" w:rsidRDefault="00ED6AB0" w:rsidP="00ED6AB0">
            <w:pPr>
              <w:rPr>
                <w:rFonts w:ascii="GHEA Grapalat" w:hAnsi="GHEA Grapalat"/>
                <w:sz w:val="20"/>
                <w:szCs w:val="20"/>
                <w:lang w:val="af-ZA"/>
              </w:rPr>
            </w:pPr>
            <w:r w:rsidRPr="008D0005">
              <w:rPr>
                <w:rFonts w:ascii="GHEA Grapalat" w:hAnsi="GHEA Grapalat"/>
                <w:sz w:val="20"/>
                <w:szCs w:val="20"/>
                <w:lang w:val="af-ZA"/>
              </w:rPr>
              <w:t>2. Հայաստանի Հանրապետությունում ինտերնետ ոլորտի զարգացման և կառավարման հիմնական սկզբունքների ձևավորում</w:t>
            </w:r>
          </w:p>
          <w:p w:rsidR="00ED6AB0" w:rsidRPr="008D0005" w:rsidRDefault="00ED6AB0" w:rsidP="00ED6AB0">
            <w:pPr>
              <w:rPr>
                <w:rFonts w:ascii="GHEA Grapalat" w:hAnsi="GHEA Grapalat"/>
                <w:sz w:val="20"/>
                <w:szCs w:val="20"/>
                <w:lang w:val="af-ZA"/>
              </w:rPr>
            </w:pPr>
            <w:r w:rsidRPr="008D0005">
              <w:rPr>
                <w:rFonts w:ascii="GHEA Grapalat" w:hAnsi="GHEA Grapalat"/>
                <w:sz w:val="20"/>
                <w:szCs w:val="20"/>
                <w:lang w:val="af-ZA"/>
              </w:rPr>
              <w:t>3. Հայաստանի Հանրապետությունում ինտերնետ կառավարման ոլորտում պետական քաղաքականության սկզբունքների սահմանում:</w:t>
            </w:r>
          </w:p>
        </w:tc>
        <w:tc>
          <w:tcPr>
            <w:tcW w:w="2010" w:type="dxa"/>
          </w:tcPr>
          <w:p w:rsidR="00ED6AB0" w:rsidRPr="008D0005" w:rsidRDefault="00ED6AB0" w:rsidP="008D0005">
            <w:pPr>
              <w:jc w:val="center"/>
              <w:rPr>
                <w:rFonts w:ascii="GHEA Grapalat" w:hAnsi="GHEA Grapalat"/>
                <w:sz w:val="20"/>
                <w:szCs w:val="20"/>
                <w:lang w:val="af-ZA"/>
              </w:rPr>
            </w:pPr>
            <w:r w:rsidRPr="008D0005">
              <w:rPr>
                <w:rFonts w:ascii="GHEA Grapalat" w:hAnsi="GHEA Grapalat"/>
                <w:sz w:val="20"/>
                <w:szCs w:val="20"/>
                <w:lang w:val="af-ZA"/>
              </w:rPr>
              <w:lastRenderedPageBreak/>
              <w:t>ՀՀ տրանսպորտի և կապի նախարարություն</w:t>
            </w:r>
          </w:p>
          <w:p w:rsidR="00ED6AB0" w:rsidRPr="008D0005" w:rsidRDefault="00ED6AB0" w:rsidP="008D0005">
            <w:pPr>
              <w:jc w:val="center"/>
              <w:rPr>
                <w:rFonts w:ascii="GHEA Grapalat" w:hAnsi="GHEA Grapalat"/>
                <w:sz w:val="20"/>
                <w:szCs w:val="20"/>
                <w:lang w:val="af-ZA"/>
              </w:rPr>
            </w:pPr>
          </w:p>
          <w:p w:rsidR="00ED6AB0" w:rsidRPr="008D0005" w:rsidRDefault="00ED6AB0" w:rsidP="008D0005">
            <w:pPr>
              <w:jc w:val="center"/>
              <w:rPr>
                <w:rFonts w:ascii="GHEA Grapalat" w:hAnsi="GHEA Grapalat"/>
                <w:sz w:val="20"/>
                <w:szCs w:val="20"/>
                <w:lang w:val="af-ZA"/>
              </w:rPr>
            </w:pPr>
          </w:p>
          <w:p w:rsidR="00ED6AB0" w:rsidRPr="008D0005" w:rsidRDefault="00ED6AB0" w:rsidP="008D0005">
            <w:pPr>
              <w:jc w:val="center"/>
              <w:rPr>
                <w:rFonts w:ascii="GHEA Grapalat" w:hAnsi="GHEA Grapalat"/>
                <w:sz w:val="20"/>
                <w:szCs w:val="20"/>
                <w:lang w:val="af-ZA"/>
              </w:rPr>
            </w:pPr>
          </w:p>
        </w:tc>
        <w:tc>
          <w:tcPr>
            <w:tcW w:w="2000" w:type="dxa"/>
          </w:tcPr>
          <w:p w:rsidR="00ED6AB0" w:rsidRPr="008D0005" w:rsidRDefault="00ED6AB0" w:rsidP="008D0005">
            <w:pPr>
              <w:ind w:left="-16"/>
              <w:jc w:val="center"/>
              <w:rPr>
                <w:rFonts w:ascii="GHEA Grapalat" w:hAnsi="GHEA Grapalat"/>
                <w:sz w:val="20"/>
                <w:szCs w:val="20"/>
                <w:lang w:val="af-ZA"/>
              </w:rPr>
            </w:pPr>
          </w:p>
        </w:tc>
        <w:tc>
          <w:tcPr>
            <w:tcW w:w="1450" w:type="dxa"/>
          </w:tcPr>
          <w:p w:rsidR="00ED6AB0" w:rsidRPr="008D0005" w:rsidRDefault="00ED6AB0" w:rsidP="008D0005">
            <w:pPr>
              <w:jc w:val="center"/>
              <w:rPr>
                <w:rFonts w:ascii="GHEA Grapalat" w:hAnsi="GHEA Grapalat"/>
                <w:sz w:val="20"/>
                <w:szCs w:val="20"/>
                <w:lang w:val="af-ZA"/>
              </w:rPr>
            </w:pPr>
            <w:r w:rsidRPr="008D0005">
              <w:rPr>
                <w:rFonts w:ascii="GHEA Grapalat" w:hAnsi="GHEA Grapalat"/>
                <w:sz w:val="20"/>
                <w:szCs w:val="20"/>
                <w:lang w:val="af-ZA"/>
              </w:rPr>
              <w:t>2013թ.</w:t>
            </w:r>
          </w:p>
          <w:p w:rsidR="00ED6AB0" w:rsidRPr="008D0005" w:rsidRDefault="00ED6AB0" w:rsidP="008D0005">
            <w:pPr>
              <w:jc w:val="center"/>
              <w:rPr>
                <w:rFonts w:ascii="GHEA Grapalat" w:hAnsi="GHEA Grapalat"/>
                <w:sz w:val="20"/>
                <w:szCs w:val="20"/>
                <w:lang w:val="af-ZA"/>
              </w:rPr>
            </w:pPr>
            <w:r w:rsidRPr="008D0005">
              <w:rPr>
                <w:rFonts w:ascii="GHEA Grapalat" w:hAnsi="GHEA Grapalat"/>
                <w:sz w:val="20"/>
                <w:szCs w:val="20"/>
                <w:lang w:val="af-ZA"/>
              </w:rPr>
              <w:t>հոկտեմբերի 3-րդ տասնօրյակ</w:t>
            </w:r>
          </w:p>
        </w:tc>
        <w:tc>
          <w:tcPr>
            <w:tcW w:w="1672" w:type="dxa"/>
          </w:tcPr>
          <w:p w:rsidR="00ED6AB0" w:rsidRPr="008D0005" w:rsidRDefault="00ED6AB0" w:rsidP="008D0005">
            <w:pPr>
              <w:tabs>
                <w:tab w:val="left" w:pos="540"/>
                <w:tab w:val="left" w:pos="741"/>
              </w:tabs>
              <w:jc w:val="center"/>
              <w:rPr>
                <w:rFonts w:ascii="GHEA Grapalat" w:hAnsi="GHEA Grapalat"/>
                <w:sz w:val="20"/>
                <w:szCs w:val="20"/>
                <w:lang w:val="af-ZA"/>
              </w:rPr>
            </w:pPr>
            <w:r w:rsidRPr="008D0005">
              <w:rPr>
                <w:rFonts w:ascii="GHEA Grapalat" w:hAnsi="GHEA Grapalat"/>
                <w:sz w:val="20"/>
                <w:szCs w:val="20"/>
                <w:lang w:val="af-ZA"/>
              </w:rPr>
              <w:t>Չի պահանջում</w:t>
            </w:r>
          </w:p>
        </w:tc>
        <w:tc>
          <w:tcPr>
            <w:tcW w:w="2304" w:type="dxa"/>
          </w:tcPr>
          <w:p w:rsidR="00ED6AB0" w:rsidRPr="008D0005" w:rsidRDefault="00ED6AB0" w:rsidP="008D0005">
            <w:pPr>
              <w:rPr>
                <w:rFonts w:ascii="GHEA Grapalat" w:hAnsi="GHEA Grapalat"/>
                <w:sz w:val="20"/>
                <w:szCs w:val="20"/>
                <w:lang w:val="af-ZA"/>
              </w:rPr>
            </w:pPr>
          </w:p>
        </w:tc>
      </w:tr>
      <w:tr w:rsidR="00C47B8C" w:rsidRPr="007415C4" w:rsidTr="00C47B8C">
        <w:tc>
          <w:tcPr>
            <w:tcW w:w="675" w:type="dxa"/>
          </w:tcPr>
          <w:p w:rsidR="00711F28" w:rsidRPr="008D0005" w:rsidRDefault="00711F28" w:rsidP="00711F28">
            <w:pPr>
              <w:pStyle w:val="ListParagraph"/>
              <w:numPr>
                <w:ilvl w:val="0"/>
                <w:numId w:val="1"/>
              </w:numPr>
            </w:pPr>
          </w:p>
        </w:tc>
        <w:tc>
          <w:tcPr>
            <w:tcW w:w="2683"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ՀՀ կառավարության &lt;Երկաթուղային տրանսպորտի գործունեության  կազմակերպման եւ իրականացման կարգը հաստատելու մասին&gt; որոշման նախագիծը ՀՀ կառավարություն ներկայացնելը</w:t>
            </w:r>
          </w:p>
        </w:tc>
        <w:tc>
          <w:tcPr>
            <w:tcW w:w="2820"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Ընդհանուր օգտագործման երկաթուղային տրանսպորտով ուղևորափոխադրումների, բեռնափոխադրումների իրականացման ընթացքում ծագած հարաբերությունների սահմանում, մասնավորապես</w:t>
            </w:r>
          </w:p>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 xml:space="preserve">երկաթուղային տրանսպորտով ուղևորների, ուղեբեռների, բեռների, բեռնածանրոցների, կոնտեյներների փոխադրման, հատուկ  երկաթուղային </w:t>
            </w:r>
            <w:r w:rsidRPr="008D0005">
              <w:rPr>
                <w:rFonts w:ascii="GHEA Grapalat" w:hAnsi="GHEA Grapalat"/>
                <w:sz w:val="20"/>
                <w:szCs w:val="20"/>
                <w:lang w:val="af-ZA"/>
              </w:rPr>
              <w:lastRenderedPageBreak/>
              <w:t>փոխադրումների  գործընթացի կանոնակարգում և այլն:</w:t>
            </w:r>
          </w:p>
        </w:tc>
        <w:tc>
          <w:tcPr>
            <w:tcW w:w="2010"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lastRenderedPageBreak/>
              <w:t>ՀՀ տրանսպորտի և կապի նախարարություն</w:t>
            </w:r>
          </w:p>
        </w:tc>
        <w:tc>
          <w:tcPr>
            <w:tcW w:w="2000" w:type="dxa"/>
          </w:tcPr>
          <w:p w:rsidR="00711F28" w:rsidRPr="008D0005" w:rsidRDefault="00711F28" w:rsidP="00711F28">
            <w:pPr>
              <w:rPr>
                <w:rFonts w:ascii="GHEA Grapalat" w:hAnsi="GHEA Grapalat"/>
                <w:sz w:val="20"/>
                <w:szCs w:val="20"/>
                <w:lang w:val="af-ZA"/>
              </w:rPr>
            </w:pPr>
          </w:p>
        </w:tc>
        <w:tc>
          <w:tcPr>
            <w:tcW w:w="1450"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2013թ. դեկտեմբերի 3-րդ տասնօրյակ</w:t>
            </w:r>
          </w:p>
        </w:tc>
        <w:tc>
          <w:tcPr>
            <w:tcW w:w="1672"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Չի պահանջվում</w:t>
            </w:r>
          </w:p>
        </w:tc>
        <w:tc>
          <w:tcPr>
            <w:tcW w:w="2304" w:type="dxa"/>
          </w:tcPr>
          <w:p w:rsidR="00711F28" w:rsidRPr="008D0005" w:rsidRDefault="00711F28" w:rsidP="00711F28">
            <w:pPr>
              <w:rPr>
                <w:rFonts w:ascii="GHEA Grapalat" w:hAnsi="GHEA Grapalat"/>
                <w:sz w:val="20"/>
                <w:szCs w:val="20"/>
                <w:lang w:val="af-ZA"/>
              </w:rPr>
            </w:pPr>
            <w:r w:rsidRPr="008D0005">
              <w:rPr>
                <w:rFonts w:ascii="GHEA Grapalat" w:hAnsi="GHEA Grapalat"/>
                <w:sz w:val="20"/>
                <w:szCs w:val="20"/>
                <w:lang w:val="af-ZA"/>
              </w:rPr>
              <w:t>&lt;Երկաթուղային տրանսպորտի մասին&gt; ՀՀ օրենք</w:t>
            </w:r>
          </w:p>
        </w:tc>
      </w:tr>
      <w:tr w:rsidR="006A4B91" w:rsidRPr="008D0005" w:rsidTr="00C47B8C">
        <w:tc>
          <w:tcPr>
            <w:tcW w:w="15614" w:type="dxa"/>
            <w:gridSpan w:val="8"/>
          </w:tcPr>
          <w:p w:rsidR="006A4B91" w:rsidRPr="008D0005" w:rsidRDefault="006A4B91" w:rsidP="006A4B91">
            <w:pPr>
              <w:jc w:val="center"/>
            </w:pPr>
            <w:r w:rsidRPr="008D0005">
              <w:rPr>
                <w:rFonts w:ascii="GHEA Grapalat" w:hAnsi="GHEA Grapalat" w:cs="Sylfaen"/>
                <w:b/>
                <w:iCs/>
                <w:spacing w:val="-6"/>
                <w:sz w:val="19"/>
                <w:szCs w:val="19"/>
                <w:lang w:val="af-ZA"/>
              </w:rPr>
              <w:lastRenderedPageBreak/>
              <w:t xml:space="preserve">ՀՀ քաղաքաշինության </w:t>
            </w:r>
            <w:r w:rsidRPr="008D0005">
              <w:rPr>
                <w:rFonts w:ascii="GHEA Grapalat" w:hAnsi="GHEA Grapalat" w:cs="Sylfaen"/>
                <w:b/>
                <w:spacing w:val="-6"/>
                <w:sz w:val="19"/>
                <w:szCs w:val="19"/>
                <w:lang w:val="hy-AM"/>
              </w:rPr>
              <w:t>նախարարություն</w:t>
            </w:r>
          </w:p>
        </w:tc>
      </w:tr>
      <w:tr w:rsidR="006A4C97" w:rsidRPr="007415C4" w:rsidTr="00C47B8C">
        <w:tc>
          <w:tcPr>
            <w:tcW w:w="675" w:type="dxa"/>
          </w:tcPr>
          <w:p w:rsidR="006A4C97" w:rsidRPr="008D0005" w:rsidRDefault="006A4C97" w:rsidP="006A4B91">
            <w:pPr>
              <w:pStyle w:val="ListParagraph"/>
              <w:numPr>
                <w:ilvl w:val="0"/>
                <w:numId w:val="1"/>
              </w:numPr>
            </w:pPr>
          </w:p>
        </w:tc>
        <w:tc>
          <w:tcPr>
            <w:tcW w:w="2683" w:type="dxa"/>
          </w:tcPr>
          <w:p w:rsidR="006A4C97" w:rsidRPr="007F30BE" w:rsidRDefault="006A4C97" w:rsidP="003A41E0">
            <w:pPr>
              <w:tabs>
                <w:tab w:val="left" w:pos="13500"/>
              </w:tabs>
              <w:rPr>
                <w:rFonts w:ascii="GHEA Grapalat" w:eastAsia="Calibri" w:hAnsi="GHEA Grapalat" w:cs="Times New Roman"/>
                <w:sz w:val="20"/>
                <w:szCs w:val="20"/>
                <w:lang w:val="nb-NO"/>
              </w:rPr>
            </w:pPr>
            <w:r>
              <w:rPr>
                <w:rFonts w:ascii="GHEA Grapalat" w:hAnsi="GHEA Grapalat"/>
                <w:sz w:val="20"/>
                <w:szCs w:val="20"/>
                <w:lang w:val="nb-NO"/>
              </w:rPr>
              <w:t xml:space="preserve"> </w:t>
            </w:r>
            <w:r w:rsidRPr="007F30BE">
              <w:rPr>
                <w:rFonts w:ascii="GHEA Grapalat" w:eastAsia="Calibri" w:hAnsi="GHEA Grapalat" w:cs="Times New Roman"/>
                <w:sz w:val="20"/>
                <w:szCs w:val="20"/>
                <w:lang w:val="nb-NO"/>
              </w:rPr>
              <w:t>«Երևանի փոքր կենտրոնի կառուցապատման մասին» Հայաստանի Հանրապետության օրենքի</w:t>
            </w:r>
            <w:r>
              <w:rPr>
                <w:rFonts w:ascii="GHEA Grapalat" w:eastAsia="Calibri" w:hAnsi="GHEA Grapalat" w:cs="Times New Roman"/>
                <w:sz w:val="20"/>
                <w:szCs w:val="20"/>
                <w:lang w:val="nb-NO"/>
              </w:rPr>
              <w:t xml:space="preserve"> նախագծին</w:t>
            </w:r>
            <w:r w:rsidRPr="007F30BE">
              <w:rPr>
                <w:rFonts w:ascii="GHEA Grapalat" w:eastAsia="Calibri" w:hAnsi="GHEA Grapalat" w:cs="Times New Roman"/>
                <w:sz w:val="20"/>
                <w:szCs w:val="20"/>
                <w:lang w:val="nb-NO"/>
              </w:rPr>
              <w:t xml:space="preserve"> հավանություն տալու մասին» ՀՀ կառավարության որոշման նախագիծը ՀՀ կառավարություն ներկայացնելը</w:t>
            </w:r>
          </w:p>
        </w:tc>
        <w:tc>
          <w:tcPr>
            <w:tcW w:w="2820" w:type="dxa"/>
          </w:tcPr>
          <w:p w:rsidR="006A4C97" w:rsidRPr="007F30BE" w:rsidRDefault="006A4C97" w:rsidP="003A41E0">
            <w:pPr>
              <w:tabs>
                <w:tab w:val="left" w:pos="13500"/>
              </w:tabs>
              <w:rPr>
                <w:rFonts w:ascii="GHEA Grapalat" w:eastAsia="Calibri" w:hAnsi="GHEA Grapalat" w:cs="Times New Roman"/>
                <w:sz w:val="20"/>
                <w:szCs w:val="20"/>
                <w:lang w:val="nb-NO"/>
              </w:rPr>
            </w:pPr>
            <w:r>
              <w:rPr>
                <w:rFonts w:ascii="GHEA Grapalat" w:eastAsia="Calibri" w:hAnsi="GHEA Grapalat" w:cs="Times New Roman"/>
                <w:sz w:val="20"/>
                <w:szCs w:val="20"/>
                <w:lang w:val="en-US"/>
              </w:rPr>
              <w:t>Օրենք</w:t>
            </w:r>
            <w:r w:rsidRPr="007F30BE">
              <w:rPr>
                <w:rFonts w:ascii="GHEA Grapalat" w:eastAsia="Calibri" w:hAnsi="GHEA Grapalat" w:cs="Times New Roman"/>
                <w:sz w:val="20"/>
                <w:szCs w:val="20"/>
                <w:lang w:val="hy-AM"/>
              </w:rPr>
              <w:t>ի</w:t>
            </w:r>
            <w:r w:rsidRPr="00D9007B">
              <w:rPr>
                <w:rFonts w:ascii="GHEA Grapalat" w:eastAsia="Calibri" w:hAnsi="GHEA Grapalat" w:cs="Times New Roman"/>
                <w:sz w:val="20"/>
                <w:szCs w:val="20"/>
                <w:lang w:val="nb-NO"/>
              </w:rPr>
              <w:t xml:space="preserve"> </w:t>
            </w:r>
            <w:r>
              <w:rPr>
                <w:rFonts w:ascii="GHEA Grapalat" w:eastAsia="Calibri" w:hAnsi="GHEA Grapalat" w:cs="Times New Roman"/>
                <w:sz w:val="20"/>
                <w:szCs w:val="20"/>
                <w:lang w:val="en-US"/>
              </w:rPr>
              <w:t>նախագծի</w:t>
            </w:r>
            <w:r w:rsidRPr="007F30BE">
              <w:rPr>
                <w:rFonts w:ascii="GHEA Grapalat" w:eastAsia="Calibri" w:hAnsi="GHEA Grapalat" w:cs="Times New Roman"/>
                <w:sz w:val="20"/>
                <w:szCs w:val="20"/>
                <w:lang w:val="hy-AM"/>
              </w:rPr>
              <w:t xml:space="preserve"> մշակման </w:t>
            </w:r>
            <w:r w:rsidRPr="007F30BE">
              <w:rPr>
                <w:rFonts w:ascii="GHEA Grapalat" w:eastAsia="Calibri" w:hAnsi="GHEA Grapalat" w:cs="Sylfaen"/>
                <w:sz w:val="20"/>
                <w:szCs w:val="20"/>
                <w:lang w:val="hy-AM"/>
              </w:rPr>
              <w:t>շնորհիվ ակնկալվում է</w:t>
            </w:r>
            <w:r w:rsidRPr="007F30BE">
              <w:rPr>
                <w:rFonts w:ascii="GHEA Grapalat" w:eastAsia="Calibri" w:hAnsi="GHEA Grapalat" w:cs="Sylfaen"/>
                <w:sz w:val="20"/>
                <w:szCs w:val="20"/>
                <w:lang w:val="nb-NO"/>
              </w:rPr>
              <w:t xml:space="preserve"> </w:t>
            </w:r>
            <w:r w:rsidRPr="007F30BE">
              <w:rPr>
                <w:rFonts w:ascii="GHEA Grapalat" w:eastAsia="Calibri" w:hAnsi="GHEA Grapalat" w:cs="Times New Roman"/>
                <w:sz w:val="20"/>
                <w:szCs w:val="20"/>
                <w:lang w:val="hy-AM"/>
              </w:rPr>
              <w:t>Երևանի</w:t>
            </w:r>
            <w:r w:rsidRPr="007F30BE">
              <w:rPr>
                <w:rFonts w:ascii="GHEA Grapalat" w:eastAsia="Calibri" w:hAnsi="GHEA Grapalat" w:cs="Times New Roman"/>
                <w:sz w:val="20"/>
                <w:szCs w:val="20"/>
                <w:lang w:val="af-ZA"/>
              </w:rPr>
              <w:t xml:space="preserve"> </w:t>
            </w:r>
            <w:r w:rsidRPr="007F30BE">
              <w:rPr>
                <w:rFonts w:ascii="GHEA Grapalat" w:eastAsia="Calibri" w:hAnsi="GHEA Grapalat" w:cs="Times New Roman"/>
                <w:sz w:val="20"/>
                <w:szCs w:val="20"/>
                <w:lang w:val="hy-AM"/>
              </w:rPr>
              <w:t>կենտրոնի բարձրարժեք ճարտարապետական կերպարի միասնականության պահպանման, կառուցապատման գեղագիտական միջավայրի կատարելագործման</w:t>
            </w:r>
            <w:r w:rsidRPr="007F30BE">
              <w:rPr>
                <w:rFonts w:ascii="GHEA Grapalat" w:eastAsia="Calibri" w:hAnsi="GHEA Grapalat" w:cs="Times New Roman"/>
                <w:sz w:val="20"/>
                <w:szCs w:val="20"/>
                <w:lang w:val="en-US"/>
              </w:rPr>
              <w:t>ն</w:t>
            </w:r>
            <w:r w:rsidRPr="007F30BE">
              <w:rPr>
                <w:rFonts w:ascii="GHEA Grapalat" w:eastAsia="Calibri" w:hAnsi="GHEA Grapalat" w:cs="Times New Roman"/>
                <w:sz w:val="20"/>
                <w:szCs w:val="20"/>
                <w:lang w:val="nb-NO"/>
              </w:rPr>
              <w:t xml:space="preserve"> </w:t>
            </w:r>
            <w:r w:rsidRPr="007F30BE">
              <w:rPr>
                <w:rFonts w:ascii="GHEA Grapalat" w:eastAsia="Calibri" w:hAnsi="GHEA Grapalat" w:cs="Sylfaen"/>
                <w:sz w:val="20"/>
                <w:szCs w:val="20"/>
                <w:lang w:val="hy-AM"/>
              </w:rPr>
              <w:t>ուղղված</w:t>
            </w:r>
            <w:r w:rsidRPr="007F30BE">
              <w:rPr>
                <w:rFonts w:ascii="GHEA Grapalat" w:eastAsia="Calibri" w:hAnsi="GHEA Grapalat" w:cs="Sylfaen"/>
                <w:sz w:val="20"/>
                <w:szCs w:val="20"/>
                <w:lang w:val="af-ZA"/>
              </w:rPr>
              <w:t xml:space="preserve"> </w:t>
            </w:r>
            <w:r w:rsidRPr="007F30BE">
              <w:rPr>
                <w:rFonts w:ascii="GHEA Grapalat" w:eastAsia="Calibri" w:hAnsi="GHEA Grapalat" w:cs="Times New Roman"/>
                <w:sz w:val="20"/>
                <w:szCs w:val="20"/>
              </w:rPr>
              <w:t>իրավական</w:t>
            </w:r>
            <w:r w:rsidRPr="007F30BE">
              <w:rPr>
                <w:rFonts w:ascii="GHEA Grapalat" w:eastAsia="Calibri" w:hAnsi="GHEA Grapalat" w:cs="Times New Roman"/>
                <w:sz w:val="20"/>
                <w:szCs w:val="20"/>
                <w:lang w:val="af-ZA"/>
              </w:rPr>
              <w:t xml:space="preserve"> </w:t>
            </w:r>
            <w:r w:rsidRPr="007F30BE">
              <w:rPr>
                <w:rFonts w:ascii="GHEA Grapalat" w:eastAsia="Calibri" w:hAnsi="GHEA Grapalat" w:cs="Times New Roman"/>
                <w:sz w:val="20"/>
                <w:szCs w:val="20"/>
              </w:rPr>
              <w:t>կարգավորման</w:t>
            </w:r>
            <w:r w:rsidRPr="007F30BE">
              <w:rPr>
                <w:rFonts w:ascii="GHEA Grapalat" w:eastAsia="Calibri" w:hAnsi="GHEA Grapalat" w:cs="Times New Roman"/>
                <w:sz w:val="20"/>
                <w:szCs w:val="20"/>
                <w:lang w:val="af-ZA"/>
              </w:rPr>
              <w:t xml:space="preserve"> </w:t>
            </w:r>
            <w:r w:rsidRPr="007F30BE">
              <w:rPr>
                <w:rFonts w:ascii="GHEA Grapalat" w:eastAsia="Calibri" w:hAnsi="GHEA Grapalat" w:cs="Times New Roman"/>
                <w:sz w:val="20"/>
                <w:szCs w:val="20"/>
              </w:rPr>
              <w:t>քաղաքականության</w:t>
            </w:r>
            <w:r w:rsidRPr="007F30BE">
              <w:rPr>
                <w:rFonts w:ascii="GHEA Grapalat" w:eastAsia="Calibri" w:hAnsi="GHEA Grapalat" w:cs="Times New Roman"/>
                <w:sz w:val="20"/>
                <w:szCs w:val="20"/>
                <w:lang w:val="af-ZA"/>
              </w:rPr>
              <w:t xml:space="preserve"> </w:t>
            </w:r>
            <w:r>
              <w:rPr>
                <w:rFonts w:ascii="GHEA Grapalat" w:eastAsia="Calibri" w:hAnsi="GHEA Grapalat" w:cs="Times New Roman"/>
                <w:sz w:val="20"/>
                <w:szCs w:val="20"/>
                <w:lang w:val="en-US"/>
              </w:rPr>
              <w:t>մշակ</w:t>
            </w:r>
            <w:r w:rsidRPr="007F30BE">
              <w:rPr>
                <w:rFonts w:ascii="GHEA Grapalat" w:eastAsia="Calibri" w:hAnsi="GHEA Grapalat" w:cs="Times New Roman"/>
                <w:sz w:val="20"/>
                <w:szCs w:val="20"/>
              </w:rPr>
              <w:t>ումը</w:t>
            </w:r>
            <w:r w:rsidRPr="007F30BE">
              <w:rPr>
                <w:rFonts w:ascii="GHEA Grapalat" w:eastAsia="Calibri" w:hAnsi="GHEA Grapalat" w:cs="Times New Roman"/>
                <w:sz w:val="20"/>
                <w:szCs w:val="20"/>
                <w:lang w:val="af-ZA"/>
              </w:rPr>
              <w:t>:</w:t>
            </w:r>
          </w:p>
        </w:tc>
        <w:tc>
          <w:tcPr>
            <w:tcW w:w="2010" w:type="dxa"/>
          </w:tcPr>
          <w:p w:rsidR="006A4C97" w:rsidRPr="007F30BE" w:rsidRDefault="006A4C97" w:rsidP="003A41E0">
            <w:pPr>
              <w:tabs>
                <w:tab w:val="left" w:pos="13500"/>
              </w:tabs>
              <w:ind w:left="72" w:right="-108"/>
              <w:jc w:val="both"/>
              <w:rPr>
                <w:rFonts w:ascii="GHEA Grapalat" w:eastAsia="Calibri" w:hAnsi="GHEA Grapalat" w:cs="Times New Roman"/>
                <w:sz w:val="20"/>
                <w:szCs w:val="20"/>
                <w:lang w:val="nb-NO"/>
              </w:rPr>
            </w:pPr>
            <w:r w:rsidRPr="007F30BE">
              <w:rPr>
                <w:rFonts w:ascii="GHEA Grapalat" w:eastAsia="Calibri" w:hAnsi="GHEA Grapalat" w:cs="Times New Roman"/>
                <w:sz w:val="20"/>
                <w:szCs w:val="20"/>
                <w:lang w:val="nb-NO"/>
              </w:rPr>
              <w:t>ՀՀ</w:t>
            </w:r>
          </w:p>
          <w:p w:rsidR="006A4C97" w:rsidRPr="007F30BE" w:rsidRDefault="006A4C97" w:rsidP="003A41E0">
            <w:pPr>
              <w:tabs>
                <w:tab w:val="left" w:pos="13500"/>
              </w:tabs>
              <w:ind w:left="72" w:right="-108"/>
              <w:jc w:val="both"/>
              <w:rPr>
                <w:rFonts w:ascii="GHEA Grapalat" w:eastAsia="Calibri" w:hAnsi="GHEA Grapalat" w:cs="Times New Roman"/>
                <w:sz w:val="20"/>
                <w:szCs w:val="20"/>
                <w:lang w:val="nb-NO"/>
              </w:rPr>
            </w:pPr>
            <w:r w:rsidRPr="007F30BE">
              <w:rPr>
                <w:rFonts w:ascii="GHEA Grapalat" w:eastAsia="Calibri" w:hAnsi="GHEA Grapalat" w:cs="Times New Roman"/>
                <w:sz w:val="20"/>
                <w:szCs w:val="20"/>
                <w:lang w:val="nb-NO"/>
              </w:rPr>
              <w:t>քաղաքաշինության նախարարություն</w:t>
            </w:r>
          </w:p>
          <w:p w:rsidR="006A4C97" w:rsidRPr="007F30BE" w:rsidRDefault="006A4C97" w:rsidP="003A41E0">
            <w:pPr>
              <w:tabs>
                <w:tab w:val="left" w:pos="13500"/>
              </w:tabs>
              <w:rPr>
                <w:rFonts w:ascii="GHEA Grapalat" w:eastAsia="Calibri" w:hAnsi="GHEA Grapalat" w:cs="Times New Roman"/>
                <w:sz w:val="20"/>
                <w:szCs w:val="20"/>
                <w:lang w:val="nb-NO"/>
              </w:rPr>
            </w:pPr>
          </w:p>
        </w:tc>
        <w:tc>
          <w:tcPr>
            <w:tcW w:w="2000" w:type="dxa"/>
          </w:tcPr>
          <w:p w:rsidR="006A4C97" w:rsidRPr="007F30BE" w:rsidRDefault="006A4C97" w:rsidP="003A41E0">
            <w:pPr>
              <w:tabs>
                <w:tab w:val="left" w:pos="-108"/>
              </w:tabs>
              <w:rPr>
                <w:rFonts w:ascii="GHEA Grapalat" w:eastAsia="Calibri" w:hAnsi="GHEA Grapalat" w:cs="Times New Roman"/>
                <w:sz w:val="20"/>
                <w:szCs w:val="20"/>
                <w:lang w:val="af-ZA"/>
              </w:rPr>
            </w:pPr>
            <w:r w:rsidRPr="007F30BE">
              <w:rPr>
                <w:rFonts w:ascii="GHEA Grapalat" w:eastAsia="Calibri" w:hAnsi="GHEA Grapalat" w:cs="Times New Roman"/>
                <w:sz w:val="20"/>
                <w:szCs w:val="20"/>
                <w:lang w:val="hy-AM"/>
              </w:rPr>
              <w:t>ՀՀ</w:t>
            </w:r>
            <w:r w:rsidRPr="007F30BE">
              <w:rPr>
                <w:rFonts w:ascii="GHEA Grapalat" w:eastAsia="Calibri" w:hAnsi="GHEA Grapalat" w:cs="Times New Roman"/>
                <w:sz w:val="20"/>
                <w:szCs w:val="20"/>
                <w:lang w:val="nb-NO"/>
              </w:rPr>
              <w:t xml:space="preserve"> </w:t>
            </w:r>
            <w:r w:rsidRPr="007F30BE">
              <w:rPr>
                <w:rFonts w:ascii="GHEA Grapalat" w:eastAsia="Calibri" w:hAnsi="GHEA Grapalat" w:cs="Times New Roman"/>
                <w:spacing w:val="-8"/>
                <w:sz w:val="20"/>
                <w:szCs w:val="20"/>
                <w:lang w:val="af-ZA"/>
              </w:rPr>
              <w:t>վարչապետի 2012թ. մայիսի 3-ի N301-Ա որոշմամբ</w:t>
            </w:r>
            <w:r w:rsidRPr="007F30BE">
              <w:rPr>
                <w:rFonts w:ascii="GHEA Grapalat" w:eastAsia="Calibri" w:hAnsi="GHEA Grapalat" w:cs="GHEA Grapalat"/>
                <w:sz w:val="20"/>
                <w:szCs w:val="20"/>
                <w:lang w:val="hy-AM"/>
              </w:rPr>
              <w:t xml:space="preserve"> ստեղծվ</w:t>
            </w:r>
            <w:r w:rsidRPr="007F30BE">
              <w:rPr>
                <w:rFonts w:ascii="GHEA Grapalat" w:eastAsia="Calibri" w:hAnsi="GHEA Grapalat" w:cs="GHEA Grapalat"/>
                <w:sz w:val="20"/>
                <w:szCs w:val="20"/>
                <w:lang w:val="en-US"/>
              </w:rPr>
              <w:t>ած</w:t>
            </w:r>
            <w:r w:rsidRPr="007F30BE">
              <w:rPr>
                <w:rFonts w:ascii="GHEA Grapalat" w:eastAsia="Calibri" w:hAnsi="GHEA Grapalat" w:cs="GHEA Grapalat"/>
                <w:sz w:val="20"/>
                <w:szCs w:val="20"/>
                <w:lang w:val="hy-AM"/>
              </w:rPr>
              <w:t xml:space="preserve"> աշխատանքային խ</w:t>
            </w:r>
            <w:r w:rsidRPr="007F30BE">
              <w:rPr>
                <w:rFonts w:ascii="GHEA Grapalat" w:eastAsia="Calibri" w:hAnsi="GHEA Grapalat" w:cs="GHEA Grapalat"/>
                <w:sz w:val="20"/>
                <w:szCs w:val="20"/>
                <w:lang w:val="en-US"/>
              </w:rPr>
              <w:t>ումբ</w:t>
            </w:r>
          </w:p>
          <w:p w:rsidR="006A4C97" w:rsidRPr="007F30BE" w:rsidRDefault="006A4C97" w:rsidP="003A41E0">
            <w:pPr>
              <w:tabs>
                <w:tab w:val="left" w:pos="13500"/>
              </w:tabs>
              <w:rPr>
                <w:rFonts w:ascii="GHEA Grapalat" w:eastAsia="Calibri" w:hAnsi="GHEA Grapalat" w:cs="Times New Roman"/>
                <w:sz w:val="20"/>
                <w:szCs w:val="20"/>
                <w:lang w:val="nb-NO"/>
              </w:rPr>
            </w:pPr>
          </w:p>
        </w:tc>
        <w:tc>
          <w:tcPr>
            <w:tcW w:w="1450" w:type="dxa"/>
          </w:tcPr>
          <w:p w:rsidR="006A4C97" w:rsidRPr="007F30BE" w:rsidRDefault="006A4C97" w:rsidP="003A41E0">
            <w:pPr>
              <w:tabs>
                <w:tab w:val="left" w:pos="13500"/>
              </w:tabs>
              <w:rPr>
                <w:rFonts w:ascii="GHEA Grapalat" w:eastAsia="Calibri" w:hAnsi="GHEA Grapalat" w:cs="Times New Roman"/>
                <w:spacing w:val="-6"/>
                <w:sz w:val="20"/>
                <w:szCs w:val="20"/>
                <w:lang w:val="en-US"/>
              </w:rPr>
            </w:pPr>
            <w:r w:rsidRPr="007F30BE">
              <w:rPr>
                <w:rFonts w:ascii="GHEA Grapalat" w:eastAsia="Calibri" w:hAnsi="GHEA Grapalat" w:cs="Times New Roman"/>
                <w:spacing w:val="-6"/>
                <w:sz w:val="20"/>
                <w:szCs w:val="20"/>
              </w:rPr>
              <w:t>2013 թ.</w:t>
            </w:r>
          </w:p>
          <w:p w:rsidR="006A4C97" w:rsidRPr="007F30BE" w:rsidRDefault="006A4C97" w:rsidP="003A41E0">
            <w:pPr>
              <w:tabs>
                <w:tab w:val="left" w:pos="13500"/>
              </w:tabs>
              <w:rPr>
                <w:rFonts w:ascii="GHEA Grapalat" w:eastAsia="Calibri" w:hAnsi="GHEA Grapalat" w:cs="Times New Roman"/>
                <w:sz w:val="20"/>
                <w:szCs w:val="20"/>
                <w:lang w:val="nb-NO"/>
              </w:rPr>
            </w:pPr>
            <w:r>
              <w:rPr>
                <w:rFonts w:ascii="GHEA Grapalat" w:eastAsia="Calibri" w:hAnsi="GHEA Grapalat" w:cs="Times New Roman"/>
                <w:spacing w:val="-6"/>
                <w:sz w:val="20"/>
                <w:szCs w:val="20"/>
                <w:lang w:val="en-US"/>
              </w:rPr>
              <w:t>դեկտեմբեր</w:t>
            </w:r>
            <w:r w:rsidRPr="007F30BE">
              <w:rPr>
                <w:rFonts w:ascii="GHEA Grapalat" w:eastAsia="Calibri" w:hAnsi="GHEA Grapalat" w:cs="Times New Roman"/>
                <w:spacing w:val="-6"/>
                <w:sz w:val="20"/>
                <w:szCs w:val="20"/>
              </w:rPr>
              <w:t>ի 3-րդ տասնօրյակ</w:t>
            </w:r>
          </w:p>
        </w:tc>
        <w:tc>
          <w:tcPr>
            <w:tcW w:w="1672" w:type="dxa"/>
          </w:tcPr>
          <w:p w:rsidR="006A4C97" w:rsidRPr="007F30BE" w:rsidRDefault="006A4C97" w:rsidP="003A41E0">
            <w:pPr>
              <w:tabs>
                <w:tab w:val="left" w:pos="13500"/>
              </w:tabs>
              <w:rPr>
                <w:rFonts w:ascii="GHEA Grapalat" w:eastAsia="Calibri" w:hAnsi="GHEA Grapalat" w:cs="Times New Roman"/>
                <w:sz w:val="20"/>
                <w:szCs w:val="20"/>
                <w:lang w:val="nb-NO"/>
              </w:rPr>
            </w:pPr>
            <w:r w:rsidRPr="007F30BE">
              <w:rPr>
                <w:rFonts w:ascii="GHEA Grapalat" w:eastAsia="Calibri" w:hAnsi="GHEA Grapalat" w:cs="Times New Roman"/>
                <w:spacing w:val="-6"/>
                <w:sz w:val="20"/>
                <w:szCs w:val="20"/>
                <w:lang w:val="en-US"/>
              </w:rPr>
              <w:t>Ֆ</w:t>
            </w:r>
            <w:r w:rsidRPr="007F30BE">
              <w:rPr>
                <w:rFonts w:ascii="GHEA Grapalat" w:eastAsia="Calibri" w:hAnsi="GHEA Grapalat" w:cs="Times New Roman"/>
                <w:spacing w:val="-6"/>
                <w:sz w:val="20"/>
                <w:szCs w:val="20"/>
              </w:rPr>
              <w:t>ինանսավորում չի պահանջվում</w:t>
            </w:r>
          </w:p>
        </w:tc>
        <w:tc>
          <w:tcPr>
            <w:tcW w:w="2304" w:type="dxa"/>
          </w:tcPr>
          <w:p w:rsidR="006A4C97" w:rsidRPr="007F30BE" w:rsidRDefault="006A4C97" w:rsidP="003A41E0">
            <w:pPr>
              <w:pStyle w:val="Style6"/>
              <w:widowControl/>
              <w:tabs>
                <w:tab w:val="left" w:pos="252"/>
              </w:tabs>
              <w:spacing w:after="6" w:line="240" w:lineRule="auto"/>
              <w:ind w:firstLine="0"/>
              <w:jc w:val="left"/>
              <w:rPr>
                <w:rFonts w:ascii="GHEA Grapalat" w:hAnsi="GHEA Grapalat"/>
                <w:sz w:val="20"/>
                <w:szCs w:val="20"/>
                <w:lang w:val="af-ZA"/>
              </w:rPr>
            </w:pPr>
            <w:r w:rsidRPr="007F30BE">
              <w:rPr>
                <w:rFonts w:ascii="GHEA Grapalat" w:hAnsi="GHEA Grapalat"/>
                <w:sz w:val="20"/>
                <w:szCs w:val="20"/>
                <w:lang w:val="af-ZA"/>
              </w:rPr>
              <w:t xml:space="preserve">ՀՀ ԱԺ 21.06.2012թ. N ԱԺՈ-017-Ն որոշմամբ հավանության արժանացած ՀՀ կառավարության 2012թ. հունիսի 19-ի  </w:t>
            </w:r>
          </w:p>
          <w:p w:rsidR="006A4C97" w:rsidRPr="007F30BE" w:rsidRDefault="006A4C97" w:rsidP="003A41E0">
            <w:pPr>
              <w:pStyle w:val="Style6"/>
              <w:widowControl/>
              <w:tabs>
                <w:tab w:val="left" w:pos="252"/>
              </w:tabs>
              <w:spacing w:after="6" w:line="240" w:lineRule="auto"/>
              <w:ind w:firstLine="0"/>
              <w:jc w:val="left"/>
              <w:rPr>
                <w:rFonts w:ascii="GHEA Grapalat" w:hAnsi="GHEA Grapalat"/>
                <w:sz w:val="20"/>
                <w:szCs w:val="20"/>
                <w:lang w:val="af-ZA"/>
              </w:rPr>
            </w:pPr>
            <w:r>
              <w:rPr>
                <w:rFonts w:ascii="GHEA Grapalat" w:hAnsi="GHEA Grapalat"/>
                <w:sz w:val="20"/>
                <w:szCs w:val="20"/>
                <w:lang w:val="af-ZA"/>
              </w:rPr>
              <w:t xml:space="preserve">N730-Ա որոշման 3.3.1.2 </w:t>
            </w:r>
            <w:r w:rsidRPr="007F30BE">
              <w:rPr>
                <w:rFonts w:ascii="GHEA Grapalat" w:hAnsi="GHEA Grapalat"/>
                <w:sz w:val="20"/>
                <w:szCs w:val="20"/>
                <w:lang w:val="af-ZA"/>
              </w:rPr>
              <w:t>կետի 10-րդ ենթակետ.</w:t>
            </w:r>
          </w:p>
          <w:p w:rsidR="006A4C97" w:rsidRPr="007F30BE" w:rsidRDefault="006A4C97" w:rsidP="003A41E0">
            <w:pPr>
              <w:pStyle w:val="Style6"/>
              <w:widowControl/>
              <w:tabs>
                <w:tab w:val="left" w:pos="252"/>
              </w:tabs>
              <w:spacing w:after="6" w:line="240" w:lineRule="auto"/>
              <w:ind w:firstLine="0"/>
              <w:jc w:val="left"/>
              <w:rPr>
                <w:rFonts w:ascii="GHEA Grapalat" w:hAnsi="GHEA Grapalat"/>
                <w:sz w:val="20"/>
                <w:szCs w:val="20"/>
                <w:lang w:val="af-ZA"/>
              </w:rPr>
            </w:pPr>
          </w:p>
          <w:p w:rsidR="006A4C97" w:rsidRPr="007F30BE" w:rsidRDefault="006A4C97" w:rsidP="003A41E0">
            <w:pPr>
              <w:pStyle w:val="Style6"/>
              <w:widowControl/>
              <w:tabs>
                <w:tab w:val="left" w:pos="252"/>
              </w:tabs>
              <w:spacing w:after="6" w:line="240" w:lineRule="auto"/>
              <w:ind w:firstLine="0"/>
              <w:jc w:val="left"/>
              <w:rPr>
                <w:rFonts w:ascii="GHEA Grapalat" w:hAnsi="GHEA Grapalat"/>
                <w:spacing w:val="-8"/>
                <w:sz w:val="20"/>
                <w:szCs w:val="20"/>
                <w:lang w:val="af-ZA"/>
              </w:rPr>
            </w:pPr>
            <w:r w:rsidRPr="007F30BE">
              <w:rPr>
                <w:rFonts w:ascii="GHEA Grapalat" w:hAnsi="GHEA Grapalat"/>
                <w:sz w:val="20"/>
                <w:szCs w:val="20"/>
                <w:lang w:val="hy-AM"/>
              </w:rPr>
              <w:t xml:space="preserve"> ՀՀ</w:t>
            </w:r>
            <w:r w:rsidRPr="007F30BE">
              <w:rPr>
                <w:rFonts w:ascii="GHEA Grapalat" w:hAnsi="GHEA Grapalat"/>
                <w:sz w:val="20"/>
                <w:szCs w:val="20"/>
                <w:lang w:val="nb-NO"/>
              </w:rPr>
              <w:t xml:space="preserve"> </w:t>
            </w:r>
            <w:r w:rsidRPr="007F30BE">
              <w:rPr>
                <w:rFonts w:ascii="GHEA Grapalat" w:hAnsi="GHEA Grapalat"/>
                <w:spacing w:val="-8"/>
                <w:sz w:val="20"/>
                <w:szCs w:val="20"/>
                <w:lang w:val="af-ZA"/>
              </w:rPr>
              <w:t>վարչապետի 2012 թվականի մայիսի 3-ի N301-Ա որոշում.</w:t>
            </w:r>
          </w:p>
          <w:p w:rsidR="006A4C97" w:rsidRPr="007F30BE" w:rsidRDefault="006A4C97" w:rsidP="003A41E0">
            <w:pPr>
              <w:pStyle w:val="Style6"/>
              <w:widowControl/>
              <w:tabs>
                <w:tab w:val="left" w:pos="252"/>
              </w:tabs>
              <w:spacing w:after="6" w:line="240" w:lineRule="auto"/>
              <w:ind w:firstLine="0"/>
              <w:jc w:val="left"/>
              <w:rPr>
                <w:rFonts w:ascii="GHEA Grapalat" w:hAnsi="GHEA Grapalat"/>
                <w:sz w:val="20"/>
                <w:szCs w:val="20"/>
                <w:lang w:val="af-ZA"/>
              </w:rPr>
            </w:pPr>
          </w:p>
          <w:p w:rsidR="006A4C97" w:rsidRPr="007F30BE" w:rsidRDefault="006A4C97" w:rsidP="003A41E0">
            <w:pPr>
              <w:pStyle w:val="Style6"/>
              <w:widowControl/>
              <w:tabs>
                <w:tab w:val="left" w:pos="252"/>
              </w:tabs>
              <w:spacing w:after="6" w:line="240" w:lineRule="auto"/>
              <w:ind w:firstLine="0"/>
              <w:jc w:val="left"/>
              <w:rPr>
                <w:rFonts w:ascii="GHEA Grapalat" w:hAnsi="GHEA Grapalat"/>
                <w:sz w:val="20"/>
                <w:szCs w:val="20"/>
                <w:lang w:val="af-ZA"/>
              </w:rPr>
            </w:pPr>
            <w:r w:rsidRPr="007F30BE">
              <w:rPr>
                <w:rFonts w:ascii="GHEA Grapalat" w:hAnsi="GHEA Grapalat"/>
                <w:sz w:val="20"/>
                <w:szCs w:val="20"/>
                <w:lang w:val="af-ZA"/>
              </w:rPr>
              <w:t xml:space="preserve">«Իրավական ակտերի մասին» ՀՀ օրենքի 27-րդ հոդվածի 2-րդ մաս </w:t>
            </w:r>
          </w:p>
          <w:p w:rsidR="006A4C97" w:rsidRPr="007F30BE" w:rsidRDefault="006A4C97" w:rsidP="003A41E0">
            <w:pPr>
              <w:tabs>
                <w:tab w:val="left" w:pos="13500"/>
              </w:tabs>
              <w:rPr>
                <w:rFonts w:ascii="GHEA Grapalat" w:eastAsia="Calibri" w:hAnsi="GHEA Grapalat" w:cs="Times New Roman"/>
                <w:sz w:val="20"/>
                <w:szCs w:val="20"/>
                <w:lang w:val="af-ZA"/>
              </w:rPr>
            </w:pPr>
          </w:p>
        </w:tc>
      </w:tr>
      <w:tr w:rsidR="00C47B8C" w:rsidRPr="008D0005" w:rsidTr="00C47B8C">
        <w:tc>
          <w:tcPr>
            <w:tcW w:w="675" w:type="dxa"/>
          </w:tcPr>
          <w:p w:rsidR="006A4B91" w:rsidRPr="008D0005" w:rsidRDefault="006A4B91" w:rsidP="006A4B91">
            <w:pPr>
              <w:pStyle w:val="ListParagraph"/>
              <w:numPr>
                <w:ilvl w:val="0"/>
                <w:numId w:val="1"/>
              </w:numPr>
              <w:rPr>
                <w:lang w:val="af-ZA"/>
              </w:rPr>
            </w:pPr>
          </w:p>
        </w:tc>
        <w:tc>
          <w:tcPr>
            <w:tcW w:w="2683" w:type="dxa"/>
          </w:tcPr>
          <w:p w:rsidR="006A4B91" w:rsidRPr="008D0005" w:rsidRDefault="006A4B91" w:rsidP="006A4B91">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Հանրապետությունում  քաղաքաշինական գործունեության  հետ  կապված  ռիսկերի   ապահովագրության  համակարգի  ներդրման  հայեցակարգին  հավանություն  տալու  մասին »ՀՀ կառավարություն արձանագրային  որոշման  նախագիծը ՀՀ </w:t>
            </w:r>
            <w:r w:rsidRPr="008D0005">
              <w:rPr>
                <w:rFonts w:ascii="GHEA Grapalat" w:hAnsi="GHEA Grapalat"/>
                <w:sz w:val="20"/>
                <w:szCs w:val="20"/>
                <w:lang w:val="af-ZA"/>
              </w:rPr>
              <w:lastRenderedPageBreak/>
              <w:t>կառավարություն ներկայացնելը</w:t>
            </w:r>
          </w:p>
        </w:tc>
        <w:tc>
          <w:tcPr>
            <w:tcW w:w="2820" w:type="dxa"/>
          </w:tcPr>
          <w:p w:rsidR="006A4B91" w:rsidRPr="008D0005" w:rsidRDefault="006A4B91" w:rsidP="006A4B91">
            <w:pPr>
              <w:rPr>
                <w:rFonts w:ascii="GHEA Grapalat" w:hAnsi="GHEA Grapalat"/>
                <w:sz w:val="20"/>
                <w:szCs w:val="20"/>
                <w:lang w:val="af-ZA"/>
              </w:rPr>
            </w:pPr>
            <w:r w:rsidRPr="008D0005">
              <w:rPr>
                <w:rFonts w:ascii="GHEA Grapalat" w:hAnsi="GHEA Grapalat"/>
                <w:sz w:val="20"/>
                <w:szCs w:val="20"/>
                <w:lang w:val="af-ZA"/>
              </w:rPr>
              <w:lastRenderedPageBreak/>
              <w:t xml:space="preserve">Քաղաքաշինության  ոլորտում  ապահովագրական   մեխանիզմների ներդրման և խթանման արդյունքում` շինարարական աշխատանքների ժամանակին, ամբողջական ծավալով և որակով իրականացում, կապալառուների և կառուցապատողների պատասխանատվության </w:t>
            </w:r>
            <w:r w:rsidRPr="008D0005">
              <w:rPr>
                <w:rFonts w:ascii="GHEA Grapalat" w:hAnsi="GHEA Grapalat"/>
                <w:sz w:val="20"/>
                <w:szCs w:val="20"/>
                <w:lang w:val="af-ZA"/>
              </w:rPr>
              <w:lastRenderedPageBreak/>
              <w:t>աստիճանի բարձրացում.</w:t>
            </w:r>
          </w:p>
        </w:tc>
        <w:tc>
          <w:tcPr>
            <w:tcW w:w="2010" w:type="dxa"/>
          </w:tcPr>
          <w:p w:rsidR="006A4B91" w:rsidRPr="008D0005" w:rsidRDefault="006A4B91" w:rsidP="006A4B91">
            <w:pPr>
              <w:ind w:left="-108" w:right="-108"/>
              <w:rPr>
                <w:rFonts w:ascii="GHEA Grapalat" w:hAnsi="GHEA Grapalat"/>
                <w:sz w:val="20"/>
                <w:szCs w:val="20"/>
                <w:lang w:val="af-ZA"/>
              </w:rPr>
            </w:pPr>
            <w:r w:rsidRPr="008D0005">
              <w:rPr>
                <w:rFonts w:ascii="GHEA Grapalat" w:hAnsi="GHEA Grapalat"/>
                <w:sz w:val="20"/>
                <w:szCs w:val="20"/>
                <w:lang w:val="af-ZA"/>
              </w:rPr>
              <w:lastRenderedPageBreak/>
              <w:t xml:space="preserve">   ՀՀ</w:t>
            </w:r>
          </w:p>
          <w:p w:rsidR="006A4B91" w:rsidRPr="008D0005" w:rsidRDefault="006A4B91" w:rsidP="006A4B91">
            <w:pPr>
              <w:ind w:left="-108" w:right="-108"/>
              <w:rPr>
                <w:rFonts w:ascii="GHEA Grapalat" w:hAnsi="GHEA Grapalat"/>
                <w:sz w:val="20"/>
                <w:szCs w:val="20"/>
                <w:lang w:val="af-ZA"/>
              </w:rPr>
            </w:pPr>
            <w:r w:rsidRPr="008D0005">
              <w:rPr>
                <w:rFonts w:ascii="GHEA Grapalat" w:hAnsi="GHEA Grapalat"/>
                <w:sz w:val="20"/>
                <w:szCs w:val="20"/>
                <w:lang w:val="af-ZA"/>
              </w:rPr>
              <w:t xml:space="preserve"> քաղաքա-շինության նախարա-</w:t>
            </w:r>
          </w:p>
          <w:p w:rsidR="006A4B91" w:rsidRPr="008D0005" w:rsidRDefault="006A4B91" w:rsidP="006A4B91">
            <w:pPr>
              <w:ind w:left="-108" w:right="-108"/>
              <w:rPr>
                <w:rFonts w:ascii="GHEA Grapalat" w:hAnsi="GHEA Grapalat"/>
                <w:sz w:val="20"/>
                <w:szCs w:val="20"/>
                <w:lang w:val="af-ZA"/>
              </w:rPr>
            </w:pPr>
            <w:r w:rsidRPr="008D0005">
              <w:rPr>
                <w:rFonts w:ascii="GHEA Grapalat" w:hAnsi="GHEA Grapalat"/>
                <w:sz w:val="20"/>
                <w:szCs w:val="20"/>
                <w:lang w:val="af-ZA"/>
              </w:rPr>
              <w:t>րություն</w:t>
            </w:r>
          </w:p>
          <w:p w:rsidR="006A4B91" w:rsidRPr="008D0005" w:rsidRDefault="006A4B91" w:rsidP="006A4B91">
            <w:pPr>
              <w:rPr>
                <w:rFonts w:ascii="GHEA Grapalat" w:hAnsi="GHEA Grapalat"/>
                <w:sz w:val="20"/>
                <w:szCs w:val="20"/>
                <w:lang w:val="af-ZA"/>
              </w:rPr>
            </w:pPr>
          </w:p>
        </w:tc>
        <w:tc>
          <w:tcPr>
            <w:tcW w:w="2000" w:type="dxa"/>
          </w:tcPr>
          <w:p w:rsidR="006A4B91" w:rsidRPr="008D0005" w:rsidRDefault="006A4B91" w:rsidP="006A4B91">
            <w:pPr>
              <w:tabs>
                <w:tab w:val="left" w:pos="-108"/>
              </w:tabs>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6A4B91" w:rsidRPr="008D0005" w:rsidRDefault="006A4B91" w:rsidP="006A4B91">
            <w:pPr>
              <w:rPr>
                <w:rFonts w:ascii="GHEA Grapalat" w:hAnsi="GHEA Grapalat"/>
                <w:sz w:val="20"/>
                <w:szCs w:val="20"/>
                <w:lang w:val="af-ZA"/>
              </w:rPr>
            </w:pPr>
            <w:r w:rsidRPr="008D0005">
              <w:rPr>
                <w:rFonts w:ascii="GHEA Grapalat" w:hAnsi="GHEA Grapalat"/>
                <w:sz w:val="20"/>
                <w:szCs w:val="20"/>
                <w:lang w:val="af-ZA"/>
              </w:rPr>
              <w:t>2013 թ.</w:t>
            </w:r>
          </w:p>
          <w:p w:rsidR="006A4B91" w:rsidRPr="008D0005" w:rsidRDefault="006A4B91" w:rsidP="006A4B91">
            <w:pPr>
              <w:rPr>
                <w:rFonts w:ascii="GHEA Grapalat" w:hAnsi="GHEA Grapalat"/>
                <w:sz w:val="20"/>
                <w:szCs w:val="20"/>
                <w:lang w:val="af-ZA"/>
              </w:rPr>
            </w:pPr>
            <w:r w:rsidRPr="008D0005">
              <w:rPr>
                <w:rFonts w:ascii="GHEA Grapalat" w:hAnsi="GHEA Grapalat"/>
                <w:sz w:val="20"/>
                <w:szCs w:val="20"/>
                <w:lang w:val="af-ZA"/>
              </w:rPr>
              <w:t>դեկտեմբերի 3-րդ տասնօրյակ</w:t>
            </w:r>
          </w:p>
        </w:tc>
        <w:tc>
          <w:tcPr>
            <w:tcW w:w="1672" w:type="dxa"/>
          </w:tcPr>
          <w:p w:rsidR="006A4B91" w:rsidRPr="008D0005" w:rsidRDefault="006A4B91" w:rsidP="006A4B91">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6A4B91" w:rsidRPr="008D0005" w:rsidRDefault="006A4B91" w:rsidP="006A4B91">
            <w:pPr>
              <w:rPr>
                <w:rFonts w:ascii="GHEA Grapalat" w:hAnsi="GHEA Grapalat"/>
                <w:sz w:val="20"/>
                <w:szCs w:val="20"/>
                <w:lang w:val="af-ZA"/>
              </w:rPr>
            </w:pPr>
            <w:r w:rsidRPr="008D0005">
              <w:rPr>
                <w:rFonts w:ascii="GHEA Grapalat" w:hAnsi="GHEA Grapalat"/>
                <w:sz w:val="20"/>
                <w:szCs w:val="20"/>
                <w:lang w:val="af-ZA"/>
              </w:rPr>
              <w:t>ՀՀ ԱԺ 21.06.2012 թ. N   ԱԺՈ-017-Ն որոշմամբ հավանության արժանացած  ՀՀ կառավարության 2012 թ.  հունիսի 19-ի  N 730-Ա որոշման 3.1.4.3  կետ</w:t>
            </w:r>
          </w:p>
        </w:tc>
      </w:tr>
      <w:tr w:rsidR="008272B8" w:rsidRPr="008D0005" w:rsidTr="00C47B8C">
        <w:tc>
          <w:tcPr>
            <w:tcW w:w="15614" w:type="dxa"/>
            <w:gridSpan w:val="8"/>
          </w:tcPr>
          <w:p w:rsidR="008272B8" w:rsidRPr="008D0005" w:rsidRDefault="008272B8" w:rsidP="008272B8">
            <w:pPr>
              <w:jc w:val="center"/>
            </w:pPr>
            <w:r w:rsidRPr="008D0005">
              <w:rPr>
                <w:rFonts w:ascii="GHEA Grapalat" w:hAnsi="GHEA Grapalat" w:cs="Sylfaen"/>
                <w:b/>
                <w:iCs/>
                <w:spacing w:val="-6"/>
                <w:sz w:val="19"/>
                <w:szCs w:val="19"/>
                <w:lang w:val="af-ZA"/>
              </w:rPr>
              <w:lastRenderedPageBreak/>
              <w:t>ՀՀ կրթության և գիտության նախարարություն</w:t>
            </w:r>
          </w:p>
        </w:tc>
      </w:tr>
      <w:tr w:rsidR="00C47B8C" w:rsidRPr="008D0005"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«Նախնական մասնագիտական (արհեստագործական) և միջին մասնագիտական կրթության մասին» ՀՀ օրենքում փոփոխություններ և լրացումներ կատարելու մասին» ՀՀ օրենքի նախագիծ</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հիմնական կրթության հիմքով նախնական և միջին մասնագիտական ուսումնական հաստատություն ընդունված շրջանավարտին կրթության շարունակման նոր պայմանների սահմանում,</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նախնական (արհեստագործական) և միջին մասնագիտական հաստատությունների կառավարման արդյունավետության բարձրացում` տնօրենների պարտադիր վերապատրաստման և հավաստագրման միջոցով,</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նախնական (արհեստագործական) և միջին մասնագիտական կրթության մակարդակներում ներառական կրթության կազմակերպման ձևի սահմանում</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z w:val="18"/>
                <w:szCs w:val="18"/>
                <w:lang w:val="af-ZA"/>
              </w:rPr>
            </w:pPr>
            <w:r w:rsidRPr="008D0005">
              <w:rPr>
                <w:rFonts w:ascii="GHEA Grapalat" w:hAnsi="GHEA Grapalat"/>
                <w:sz w:val="18"/>
                <w:szCs w:val="18"/>
                <w:lang w:val="af-ZA"/>
              </w:rPr>
              <w:t>-</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մարտի</w:t>
            </w:r>
          </w:p>
          <w:p w:rsidR="00C47B8C" w:rsidRPr="008D0005" w:rsidRDefault="00C47B8C" w:rsidP="00C47B8C">
            <w:pPr>
              <w:tabs>
                <w:tab w:val="left" w:pos="1200"/>
              </w:tabs>
              <w:jc w:val="center"/>
              <w:rPr>
                <w:rFonts w:ascii="GHEA Grapalat" w:hAnsi="GHEA Grapalat"/>
                <w:color w:val="FF0000"/>
                <w:sz w:val="18"/>
                <w:szCs w:val="18"/>
                <w:lang w:val="af-ZA"/>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tabs>
                <w:tab w:val="left" w:pos="1200"/>
              </w:tabs>
              <w:jc w:val="center"/>
              <w:rPr>
                <w:rFonts w:ascii="GHEA Grapalat" w:hAnsi="GHEA Grapalat"/>
                <w:spacing w:val="-6"/>
                <w:sz w:val="18"/>
                <w:szCs w:val="18"/>
              </w:rPr>
            </w:pPr>
          </w:p>
        </w:tc>
        <w:tc>
          <w:tcPr>
            <w:tcW w:w="2304" w:type="dxa"/>
          </w:tcPr>
          <w:p w:rsidR="00C47B8C" w:rsidRPr="008D0005" w:rsidRDefault="00C47B8C" w:rsidP="00C47B8C">
            <w:pPr>
              <w:rPr>
                <w:rFonts w:ascii="GHEA Grapalat" w:hAnsi="GHEA Grapalat" w:cs="Sylfaen"/>
                <w:sz w:val="20"/>
                <w:szCs w:val="20"/>
              </w:rPr>
            </w:pPr>
            <w:r w:rsidRPr="008D0005">
              <w:rPr>
                <w:rFonts w:ascii="GHEA Grapalat" w:hAnsi="GHEA Grapalat" w:cs="Sylfaen"/>
                <w:sz w:val="20"/>
                <w:szCs w:val="20"/>
              </w:rPr>
              <w:t xml:space="preserve">«ՀՀ կրթության զարգացման 2011-2015 թվականների պետական ծրագիրը հաստատելու մասին» ՀՀ օրենքի (ՀՕ-246-Ն) 7-րդ գլխի 7.2. </w:t>
            </w:r>
            <w:proofErr w:type="gramStart"/>
            <w:r w:rsidRPr="008D0005">
              <w:rPr>
                <w:rFonts w:ascii="GHEA Grapalat" w:hAnsi="GHEA Grapalat" w:cs="Sylfaen"/>
                <w:sz w:val="20"/>
                <w:szCs w:val="20"/>
              </w:rPr>
              <w:t>բաժնի</w:t>
            </w:r>
            <w:proofErr w:type="gramEnd"/>
            <w:r w:rsidRPr="008D0005">
              <w:rPr>
                <w:rFonts w:ascii="GHEA Grapalat" w:hAnsi="GHEA Grapalat" w:cs="Sylfaen"/>
                <w:sz w:val="20"/>
                <w:szCs w:val="20"/>
              </w:rPr>
              <w:t xml:space="preserve"> 7.2.1. ենթաբաժին,</w:t>
            </w:r>
          </w:p>
          <w:p w:rsidR="00C47B8C" w:rsidRPr="008D0005" w:rsidRDefault="00C47B8C" w:rsidP="00C47B8C">
            <w:pPr>
              <w:rPr>
                <w:rFonts w:ascii="GHEA Grapalat" w:hAnsi="GHEA Grapalat" w:cs="Sylfaen"/>
                <w:sz w:val="20"/>
                <w:szCs w:val="20"/>
              </w:rPr>
            </w:pPr>
            <w:r w:rsidRPr="008D0005">
              <w:rPr>
                <w:rFonts w:ascii="GHEA Grapalat" w:hAnsi="GHEA Grapalat" w:cs="Sylfaen"/>
                <w:sz w:val="20"/>
                <w:szCs w:val="20"/>
              </w:rPr>
              <w:t>ՀՀ կառավարության 2012թ. հուլիսի 4-ի N27 արձանագրային որոշմամբ հաստատված ժամանակացույցի 1-ին կետ</w:t>
            </w: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«Մասնագիտական և լավագույն առաջադիմության անվանական կրթաթոշակների տրամադրման կարգը հաստատելու մասին» ՀՀ </w:t>
            </w:r>
            <w:r w:rsidRPr="008D0005">
              <w:rPr>
                <w:rFonts w:ascii="GHEA Grapalat" w:hAnsi="GHEA Grapalat"/>
                <w:sz w:val="20"/>
                <w:szCs w:val="20"/>
                <w:lang w:val="af-ZA"/>
              </w:rPr>
              <w:lastRenderedPageBreak/>
              <w:t>կառավա</w:t>
            </w:r>
            <w:r w:rsidRPr="008D0005">
              <w:rPr>
                <w:rFonts w:ascii="GHEA Grapalat" w:hAnsi="GHEA Grapalat"/>
                <w:sz w:val="20"/>
                <w:szCs w:val="20"/>
                <w:lang w:val="af-ZA"/>
              </w:rPr>
              <w:softHyphen/>
              <w:t>րության որոշման նախա</w:t>
            </w:r>
            <w:r w:rsidRPr="008D0005">
              <w:rPr>
                <w:rFonts w:ascii="GHEA Grapalat" w:hAnsi="GHEA Grapalat"/>
                <w:sz w:val="20"/>
                <w:szCs w:val="20"/>
                <w:lang w:val="af-ZA"/>
              </w:rPr>
              <w:softHyphen/>
              <w:t>գիծ</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Ուսանողների ուսման առաջադիմության խրախուսում, ֆինանսական նոր մեխանիզմների ներդրում</w:t>
            </w:r>
          </w:p>
          <w:p w:rsidR="00C47B8C" w:rsidRPr="008D0005" w:rsidRDefault="00C47B8C" w:rsidP="00C47B8C">
            <w:pPr>
              <w:rPr>
                <w:rFonts w:ascii="GHEA Grapalat" w:hAnsi="GHEA Grapalat"/>
                <w:sz w:val="20"/>
                <w:szCs w:val="20"/>
                <w:lang w:val="af-ZA"/>
              </w:rPr>
            </w:pP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z w:val="18"/>
                <w:szCs w:val="18"/>
                <w:lang w:val="af-ZA"/>
              </w:rPr>
            </w:pPr>
            <w:r w:rsidRPr="008D0005">
              <w:rPr>
                <w:rFonts w:ascii="GHEA Grapalat" w:hAnsi="GHEA Grapalat"/>
                <w:sz w:val="18"/>
                <w:szCs w:val="18"/>
                <w:lang w:val="af-ZA"/>
              </w:rPr>
              <w:t>-</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մայիսի</w:t>
            </w:r>
          </w:p>
          <w:p w:rsidR="00C47B8C" w:rsidRPr="008D0005" w:rsidRDefault="00C47B8C" w:rsidP="00C47B8C">
            <w:pPr>
              <w:tabs>
                <w:tab w:val="left" w:pos="1200"/>
              </w:tabs>
              <w:jc w:val="center"/>
              <w:rPr>
                <w:rFonts w:ascii="GHEA Grapalat" w:hAnsi="GHEA Grapalat"/>
                <w:color w:val="FF0000"/>
                <w:sz w:val="18"/>
                <w:szCs w:val="18"/>
                <w:lang w:val="af-ZA"/>
              </w:rPr>
            </w:pPr>
            <w:r w:rsidRPr="008D0005">
              <w:rPr>
                <w:rFonts w:ascii="GHEA Grapalat" w:hAnsi="GHEA Grapalat"/>
                <w:spacing w:val="-6"/>
                <w:sz w:val="18"/>
                <w:szCs w:val="18"/>
              </w:rPr>
              <w:t>1-ին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2011 </w:t>
            </w:r>
            <w:r w:rsidRPr="008D0005">
              <w:rPr>
                <w:rFonts w:ascii="GHEA Grapalat" w:hAnsi="GHEA Grapalat" w:cs="Sylfaen"/>
                <w:sz w:val="20"/>
                <w:szCs w:val="20"/>
              </w:rPr>
              <w:t>թ</w:t>
            </w:r>
            <w:r w:rsidRPr="008D0005">
              <w:rPr>
                <w:rFonts w:ascii="GHEA Grapalat" w:hAnsi="GHEA Grapalat" w:cs="Sylfaen"/>
                <w:sz w:val="20"/>
                <w:szCs w:val="20"/>
                <w:lang w:val="af-ZA"/>
              </w:rPr>
              <w:t xml:space="preserve">. </w:t>
            </w:r>
            <w:r w:rsidRPr="008D0005">
              <w:rPr>
                <w:rFonts w:ascii="GHEA Grapalat" w:hAnsi="GHEA Grapalat" w:cs="Sylfaen"/>
                <w:sz w:val="20"/>
                <w:szCs w:val="20"/>
              </w:rPr>
              <w:t>հունիսի</w:t>
            </w:r>
            <w:r w:rsidRPr="008D0005">
              <w:rPr>
                <w:rFonts w:ascii="GHEA Grapalat" w:hAnsi="GHEA Grapalat" w:cs="Sylfaen"/>
                <w:sz w:val="20"/>
                <w:szCs w:val="20"/>
                <w:lang w:val="af-ZA"/>
              </w:rPr>
              <w:t xml:space="preserve"> 30-</w:t>
            </w:r>
            <w:r w:rsidRPr="008D0005">
              <w:rPr>
                <w:rFonts w:ascii="GHEA Grapalat" w:hAnsi="GHEA Grapalat" w:cs="Sylfaen"/>
                <w:sz w:val="20"/>
                <w:szCs w:val="20"/>
              </w:rPr>
              <w:t>ի</w:t>
            </w:r>
            <w:r w:rsidRPr="008D0005">
              <w:rPr>
                <w:rFonts w:ascii="GHEA Grapalat" w:hAnsi="GHEA Grapalat" w:cs="Sylfaen"/>
                <w:sz w:val="20"/>
                <w:szCs w:val="20"/>
                <w:lang w:val="af-ZA"/>
              </w:rPr>
              <w:t xml:space="preserve">  </w:t>
            </w:r>
            <w:r w:rsidRPr="008D0005">
              <w:rPr>
                <w:rFonts w:ascii="GHEA Grapalat" w:hAnsi="GHEA Grapalat" w:cs="Sylfaen"/>
                <w:sz w:val="20"/>
                <w:szCs w:val="20"/>
              </w:rPr>
              <w:t>նիստի</w:t>
            </w:r>
            <w:r w:rsidRPr="008D0005">
              <w:rPr>
                <w:rFonts w:ascii="GHEA Grapalat" w:hAnsi="GHEA Grapalat" w:cs="Sylfaen"/>
                <w:sz w:val="20"/>
                <w:szCs w:val="20"/>
                <w:lang w:val="af-ZA"/>
              </w:rPr>
              <w:t xml:space="preserve"> N25 </w:t>
            </w:r>
            <w:r w:rsidRPr="008D0005">
              <w:rPr>
                <w:rFonts w:ascii="GHEA Grapalat" w:hAnsi="GHEA Grapalat" w:cs="Sylfaen"/>
                <w:sz w:val="20"/>
                <w:szCs w:val="20"/>
              </w:rPr>
              <w:t>արձանագրային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որոշման</w:t>
            </w:r>
            <w:r w:rsidRPr="008D0005">
              <w:rPr>
                <w:rFonts w:ascii="GHEA Grapalat" w:hAnsi="GHEA Grapalat" w:cs="Sylfaen"/>
                <w:sz w:val="20"/>
                <w:szCs w:val="20"/>
                <w:lang w:val="af-ZA"/>
              </w:rPr>
              <w:t xml:space="preserve"> 2-</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6-</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կետեր</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«Հատուկ հանրակրթական ուսումնական հաստատությունների բարեփոխման ծրագիրը հաստատելու մասին» ՀՀ կառավարության արձանագրային որոշման նախա</w:t>
            </w:r>
            <w:r w:rsidRPr="008D0005">
              <w:rPr>
                <w:rFonts w:ascii="GHEA Grapalat" w:hAnsi="GHEA Grapalat"/>
                <w:sz w:val="20"/>
                <w:szCs w:val="20"/>
                <w:lang w:val="af-ZA"/>
              </w:rPr>
              <w:softHyphen/>
              <w:t>գիծ</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Կրթության առանձնահատուկ պայմանների կարիք ունեցող երեխաների կրթության կազմակերպման պայմանների և որակի բարելավում</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pacing w:val="-6"/>
                <w:sz w:val="18"/>
                <w:szCs w:val="18"/>
                <w:lang w:val="hy-AM"/>
              </w:rPr>
            </w:pPr>
            <w:r w:rsidRPr="008D0005">
              <w:rPr>
                <w:rFonts w:ascii="GHEA Grapalat" w:hAnsi="GHEA Grapalat"/>
                <w:spacing w:val="-6"/>
                <w:sz w:val="18"/>
                <w:szCs w:val="18"/>
                <w:lang w:val="hy-AM"/>
              </w:rPr>
              <w:t>ՀՀ աշխատանքի և սոցիալական հարցերի նախարարություն</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մայիսի</w:t>
            </w:r>
          </w:p>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lang w:val="af-ZA"/>
              </w:rPr>
              <w:t>«</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կրթության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զարգացման</w:t>
            </w:r>
            <w:r w:rsidRPr="008D0005">
              <w:rPr>
                <w:rFonts w:ascii="GHEA Grapalat" w:hAnsi="GHEA Grapalat" w:cs="Sylfaen"/>
                <w:sz w:val="20"/>
                <w:szCs w:val="20"/>
                <w:lang w:val="af-ZA"/>
              </w:rPr>
              <w:t xml:space="preserve"> 2011-2015 </w:t>
            </w:r>
            <w:r w:rsidRPr="008D0005">
              <w:rPr>
                <w:rFonts w:ascii="GHEA Grapalat" w:hAnsi="GHEA Grapalat" w:cs="Sylfaen"/>
                <w:sz w:val="20"/>
                <w:szCs w:val="20"/>
              </w:rPr>
              <w:t>թվականների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պետական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ծրագիրը</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հաստատելու</w:t>
            </w:r>
            <w:r w:rsidRPr="008D0005">
              <w:rPr>
                <w:rFonts w:ascii="GHEA Grapalat" w:hAnsi="GHEA Grapalat" w:cs="Sylfaen"/>
                <w:sz w:val="20"/>
                <w:szCs w:val="20"/>
                <w:lang w:val="af-ZA"/>
              </w:rPr>
              <w:t xml:space="preserve"> </w:t>
            </w:r>
            <w:r w:rsidRPr="008D0005">
              <w:rPr>
                <w:rFonts w:ascii="GHEA Grapalat" w:hAnsi="GHEA Grapalat" w:cs="Sylfaen"/>
                <w:sz w:val="20"/>
                <w:szCs w:val="20"/>
              </w:rPr>
              <w:t>մասին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օրենքի</w:t>
            </w:r>
            <w:r w:rsidRPr="008D0005">
              <w:rPr>
                <w:rFonts w:ascii="GHEA Grapalat" w:hAnsi="GHEA Grapalat" w:cs="Sylfaen"/>
                <w:sz w:val="20"/>
                <w:szCs w:val="20"/>
                <w:lang w:val="af-ZA"/>
              </w:rPr>
              <w:t xml:space="preserve"> (</w:t>
            </w:r>
            <w:r w:rsidRPr="008D0005">
              <w:rPr>
                <w:rFonts w:ascii="GHEA Grapalat" w:hAnsi="GHEA Grapalat" w:cs="Sylfaen"/>
                <w:sz w:val="20"/>
                <w:szCs w:val="20"/>
              </w:rPr>
              <w:t>ՀՕ</w:t>
            </w:r>
            <w:r w:rsidRPr="008D0005">
              <w:rPr>
                <w:rFonts w:ascii="GHEA Grapalat" w:hAnsi="GHEA Grapalat" w:cs="Sylfaen"/>
                <w:sz w:val="20"/>
                <w:szCs w:val="20"/>
                <w:lang w:val="af-ZA"/>
              </w:rPr>
              <w:t>-246-</w:t>
            </w:r>
            <w:r w:rsidRPr="008D0005">
              <w:rPr>
                <w:rFonts w:ascii="GHEA Grapalat" w:hAnsi="GHEA Grapalat" w:cs="Sylfaen"/>
                <w:sz w:val="20"/>
                <w:szCs w:val="20"/>
              </w:rPr>
              <w:t>Ն</w:t>
            </w:r>
            <w:r w:rsidRPr="008D0005">
              <w:rPr>
                <w:rFonts w:ascii="GHEA Grapalat" w:hAnsi="GHEA Grapalat" w:cs="Sylfaen"/>
                <w:sz w:val="20"/>
                <w:szCs w:val="20"/>
                <w:lang w:val="af-ZA"/>
              </w:rPr>
              <w:t>) 7-</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գլխի</w:t>
            </w:r>
            <w:r w:rsidRPr="008D0005">
              <w:rPr>
                <w:rFonts w:ascii="GHEA Grapalat" w:hAnsi="GHEA Grapalat" w:cs="Sylfaen"/>
                <w:sz w:val="20"/>
                <w:szCs w:val="20"/>
                <w:lang w:val="af-ZA"/>
              </w:rPr>
              <w:t xml:space="preserve"> 7.1. </w:t>
            </w:r>
            <w:r w:rsidRPr="008D0005">
              <w:rPr>
                <w:rFonts w:ascii="GHEA Grapalat" w:hAnsi="GHEA Grapalat" w:cs="Sylfaen"/>
                <w:sz w:val="20"/>
                <w:szCs w:val="20"/>
              </w:rPr>
              <w:t>բաժնի</w:t>
            </w:r>
            <w:r w:rsidRPr="008D0005">
              <w:rPr>
                <w:rFonts w:ascii="GHEA Grapalat" w:hAnsi="GHEA Grapalat" w:cs="Sylfaen"/>
                <w:sz w:val="20"/>
                <w:szCs w:val="20"/>
                <w:lang w:val="af-ZA"/>
              </w:rPr>
              <w:t xml:space="preserve"> 10-</w:t>
            </w:r>
            <w:r w:rsidRPr="008D0005">
              <w:rPr>
                <w:rFonts w:ascii="GHEA Grapalat" w:hAnsi="GHEA Grapalat" w:cs="Sylfaen"/>
                <w:sz w:val="20"/>
                <w:szCs w:val="20"/>
              </w:rPr>
              <w:t>րդ</w:t>
            </w:r>
            <w:r w:rsidRPr="008D0005">
              <w:rPr>
                <w:rFonts w:ascii="GHEA Grapalat" w:hAnsi="GHEA Grapalat" w:cs="Sylfaen"/>
                <w:sz w:val="20"/>
                <w:szCs w:val="20"/>
                <w:lang w:val="af-ZA"/>
              </w:rPr>
              <w:t>, 11-</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12-</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կետեր</w:t>
            </w:r>
          </w:p>
        </w:tc>
      </w:tr>
      <w:tr w:rsidR="00C47B8C" w:rsidRPr="008D0005"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կառավարության 2007 թվականի մայիսի 31-ի թիվ 815-Ն որոշման մեջ լրացումներ և փոփոխություններ կատարելու մասին» ՀՀ կառավարության որոշման նախա</w:t>
            </w:r>
            <w:r w:rsidRPr="008D0005">
              <w:rPr>
                <w:rFonts w:ascii="GHEA Grapalat" w:hAnsi="GHEA Grapalat"/>
                <w:sz w:val="20"/>
                <w:szCs w:val="20"/>
                <w:lang w:val="af-ZA"/>
              </w:rPr>
              <w:softHyphen/>
              <w:t>գիծ</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Հատուկ հանրակրթական ուսումնական հաստատություններում երեխայի խնամքի չափորոշիչների ապահովում</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pacing w:val="-6"/>
                <w:sz w:val="18"/>
                <w:szCs w:val="18"/>
                <w:lang w:val="hy-AM"/>
              </w:rPr>
            </w:pPr>
            <w:r w:rsidRPr="008D0005">
              <w:rPr>
                <w:rFonts w:ascii="GHEA Grapalat" w:hAnsi="GHEA Grapalat"/>
                <w:spacing w:val="-6"/>
                <w:sz w:val="18"/>
                <w:szCs w:val="18"/>
                <w:lang w:val="hy-AM"/>
              </w:rPr>
              <w:t>ՀՀ աշխատանքի և սոցիալական հարցերի նախարարություն</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հունիսի</w:t>
            </w:r>
          </w:p>
          <w:p w:rsidR="00C47B8C" w:rsidRPr="008D0005" w:rsidRDefault="00C47B8C" w:rsidP="00C47B8C">
            <w:pPr>
              <w:tabs>
                <w:tab w:val="left" w:pos="1200"/>
              </w:tabs>
              <w:jc w:val="center"/>
              <w:rPr>
                <w:rFonts w:ascii="GHEA Grapalat" w:hAnsi="GHEA Grapalat"/>
                <w:spacing w:val="-6"/>
                <w:sz w:val="18"/>
                <w:szCs w:val="18"/>
                <w:lang w:val="af-ZA"/>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Եվրոպական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Միության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միջև</w:t>
            </w:r>
            <w:r w:rsidRPr="008D0005">
              <w:rPr>
                <w:rFonts w:ascii="GHEA Grapalat" w:hAnsi="GHEA Grapalat" w:cs="Sylfaen"/>
                <w:sz w:val="20"/>
                <w:szCs w:val="20"/>
                <w:lang w:val="af-ZA"/>
              </w:rPr>
              <w:t xml:space="preserve"> 2011</w:t>
            </w:r>
            <w:r w:rsidRPr="008D0005">
              <w:rPr>
                <w:rFonts w:ascii="GHEA Grapalat" w:hAnsi="GHEA Grapalat" w:cs="Sylfaen"/>
                <w:sz w:val="20"/>
                <w:szCs w:val="20"/>
              </w:rPr>
              <w:t>թ</w:t>
            </w:r>
            <w:r w:rsidRPr="008D0005">
              <w:rPr>
                <w:rFonts w:ascii="GHEA Grapalat" w:hAnsi="GHEA Grapalat" w:cs="Sylfaen"/>
                <w:sz w:val="20"/>
                <w:szCs w:val="20"/>
                <w:lang w:val="af-ZA"/>
              </w:rPr>
              <w:t xml:space="preserve">. </w:t>
            </w:r>
            <w:r w:rsidRPr="008D0005">
              <w:rPr>
                <w:rFonts w:ascii="GHEA Grapalat" w:hAnsi="GHEA Grapalat" w:cs="Sylfaen"/>
                <w:sz w:val="20"/>
                <w:szCs w:val="20"/>
              </w:rPr>
              <w:t>ստորագրված</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համատեղ</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ծրագրի</w:t>
            </w:r>
          </w:p>
          <w:p w:rsidR="00C47B8C" w:rsidRPr="008D0005" w:rsidRDefault="00C47B8C" w:rsidP="00C47B8C">
            <w:pPr>
              <w:rPr>
                <w:rFonts w:ascii="GHEA Grapalat" w:hAnsi="GHEA Grapalat" w:cs="Sylfaen"/>
                <w:sz w:val="20"/>
                <w:szCs w:val="20"/>
              </w:rPr>
            </w:pPr>
            <w:r w:rsidRPr="008D0005">
              <w:rPr>
                <w:rFonts w:ascii="GHEA Grapalat" w:hAnsi="GHEA Grapalat" w:cs="Sylfaen"/>
                <w:sz w:val="20"/>
                <w:szCs w:val="20"/>
              </w:rPr>
              <w:t>N2 հավելվածի 1.2 կետ</w:t>
            </w: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«Կրթության մասին» ՀՀ օրենքում լրացում և փոփոխություն  կատարելու մասին» ՀՀ օրենքի նախագիծ</w:t>
            </w:r>
          </w:p>
          <w:p w:rsidR="00C47B8C" w:rsidRPr="008D0005" w:rsidRDefault="00C47B8C" w:rsidP="00C47B8C">
            <w:pPr>
              <w:rPr>
                <w:rFonts w:ascii="GHEA Grapalat" w:hAnsi="GHEA Grapalat"/>
                <w:sz w:val="20"/>
                <w:szCs w:val="20"/>
                <w:lang w:val="af-ZA"/>
              </w:rPr>
            </w:pP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Երաշխավորված նվազագույն իննամյա կրթությունից անցում անվճար տասներկուամյա (ներառյալ մասնագիտական) կրթությանը</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z w:val="18"/>
                <w:szCs w:val="18"/>
                <w:lang w:val="af-ZA"/>
              </w:rPr>
            </w:pPr>
            <w:r w:rsidRPr="008D0005">
              <w:rPr>
                <w:rFonts w:ascii="GHEA Grapalat" w:hAnsi="GHEA Grapalat"/>
                <w:sz w:val="18"/>
                <w:szCs w:val="18"/>
                <w:lang w:val="af-ZA"/>
              </w:rPr>
              <w:t>-</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նոյեմբերի</w:t>
            </w:r>
          </w:p>
          <w:p w:rsidR="00C47B8C" w:rsidRPr="008D0005" w:rsidRDefault="00C47B8C" w:rsidP="00C47B8C">
            <w:pPr>
              <w:tabs>
                <w:tab w:val="left" w:pos="1200"/>
              </w:tabs>
              <w:jc w:val="center"/>
              <w:rPr>
                <w:rFonts w:ascii="GHEA Grapalat" w:hAnsi="GHEA Grapalat"/>
                <w:color w:val="FF0000"/>
                <w:sz w:val="18"/>
                <w:szCs w:val="18"/>
                <w:lang w:val="af-ZA"/>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2012 </w:t>
            </w:r>
            <w:r w:rsidRPr="008D0005">
              <w:rPr>
                <w:rFonts w:ascii="GHEA Grapalat" w:hAnsi="GHEA Grapalat" w:cs="Sylfaen"/>
                <w:sz w:val="20"/>
                <w:szCs w:val="20"/>
              </w:rPr>
              <w:t>թվականի</w:t>
            </w:r>
            <w:r w:rsidRPr="008D0005">
              <w:rPr>
                <w:rFonts w:ascii="GHEA Grapalat" w:hAnsi="GHEA Grapalat" w:cs="Sylfaen"/>
                <w:sz w:val="20"/>
                <w:szCs w:val="20"/>
                <w:lang w:val="af-ZA"/>
              </w:rPr>
              <w:t xml:space="preserve"> </w:t>
            </w:r>
            <w:r w:rsidRPr="008D0005">
              <w:rPr>
                <w:rFonts w:ascii="GHEA Grapalat" w:hAnsi="GHEA Grapalat" w:cs="Sylfaen"/>
                <w:sz w:val="20"/>
                <w:szCs w:val="20"/>
              </w:rPr>
              <w:t>հունիսի</w:t>
            </w:r>
            <w:r w:rsidRPr="008D0005">
              <w:rPr>
                <w:rFonts w:ascii="GHEA Grapalat" w:hAnsi="GHEA Grapalat" w:cs="Sylfaen"/>
                <w:sz w:val="20"/>
                <w:szCs w:val="20"/>
                <w:lang w:val="af-ZA"/>
              </w:rPr>
              <w:t xml:space="preserve"> 18-</w:t>
            </w:r>
            <w:r w:rsidRPr="008D0005">
              <w:rPr>
                <w:rFonts w:ascii="GHEA Grapalat" w:hAnsi="GHEA Grapalat" w:cs="Sylfaen"/>
                <w:sz w:val="20"/>
                <w:szCs w:val="20"/>
              </w:rPr>
              <w:t>ի</w:t>
            </w:r>
            <w:r w:rsidRPr="008D0005">
              <w:rPr>
                <w:rFonts w:ascii="GHEA Grapalat" w:hAnsi="GHEA Grapalat" w:cs="Sylfaen"/>
                <w:sz w:val="20"/>
                <w:szCs w:val="20"/>
                <w:lang w:val="af-ZA"/>
              </w:rPr>
              <w:t xml:space="preserve"> N730-</w:t>
            </w:r>
            <w:r w:rsidRPr="008D0005">
              <w:rPr>
                <w:rFonts w:ascii="GHEA Grapalat" w:hAnsi="GHEA Grapalat" w:cs="Sylfaen"/>
                <w:sz w:val="20"/>
                <w:szCs w:val="20"/>
              </w:rPr>
              <w:t>Ա</w:t>
            </w:r>
            <w:r w:rsidRPr="008D0005">
              <w:rPr>
                <w:rFonts w:ascii="GHEA Grapalat" w:hAnsi="GHEA Grapalat" w:cs="Sylfaen"/>
                <w:sz w:val="20"/>
                <w:szCs w:val="20"/>
                <w:lang w:val="af-ZA"/>
              </w:rPr>
              <w:t xml:space="preserve"> </w:t>
            </w:r>
            <w:r w:rsidRPr="008D0005">
              <w:rPr>
                <w:rFonts w:ascii="GHEA Grapalat" w:hAnsi="GHEA Grapalat" w:cs="Sylfaen"/>
                <w:sz w:val="20"/>
                <w:szCs w:val="20"/>
              </w:rPr>
              <w:t>որոշմամբ</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հաստատված</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2012-2017</w:t>
            </w:r>
            <w:r w:rsidRPr="008D0005">
              <w:rPr>
                <w:rFonts w:ascii="GHEA Grapalat" w:hAnsi="GHEA Grapalat" w:cs="Sylfaen"/>
                <w:sz w:val="20"/>
                <w:szCs w:val="20"/>
              </w:rPr>
              <w:t>թթ</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ծրագրի</w:t>
            </w:r>
            <w:r w:rsidRPr="008D0005">
              <w:rPr>
                <w:rFonts w:ascii="GHEA Grapalat" w:hAnsi="GHEA Grapalat" w:cs="Sylfaen"/>
                <w:sz w:val="20"/>
                <w:szCs w:val="20"/>
                <w:lang w:val="af-ZA"/>
              </w:rPr>
              <w:t xml:space="preserve"> 3.2.3 </w:t>
            </w:r>
            <w:r w:rsidRPr="008D0005">
              <w:rPr>
                <w:rFonts w:ascii="GHEA Grapalat" w:hAnsi="GHEA Grapalat" w:cs="Sylfaen"/>
                <w:sz w:val="20"/>
                <w:szCs w:val="20"/>
              </w:rPr>
              <w:t>կետի</w:t>
            </w:r>
            <w:r w:rsidRPr="008D0005">
              <w:rPr>
                <w:rFonts w:ascii="GHEA Grapalat" w:hAnsi="GHEA Grapalat" w:cs="Sylfaen"/>
                <w:sz w:val="20"/>
                <w:szCs w:val="20"/>
                <w:lang w:val="af-ZA"/>
              </w:rPr>
              <w:t xml:space="preserve"> 2-</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ենթակետ</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«Բարձրագույն և հետբուհական մասնագիտական կրթության  մասին» ՀՀ օրենքում փոփոխություններ և </w:t>
            </w:r>
            <w:r w:rsidRPr="008D0005">
              <w:rPr>
                <w:rFonts w:ascii="GHEA Grapalat" w:hAnsi="GHEA Grapalat"/>
                <w:sz w:val="20"/>
                <w:szCs w:val="20"/>
                <w:lang w:val="af-ZA"/>
              </w:rPr>
              <w:lastRenderedPageBreak/>
              <w:t>լրացումներ կատարելու մասին» ՀՀ օրենքի նախագիծ</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Եվրոպական բարձրագույն կրթական տարածքին ՀՀ բարձրագույն կրթության ինտեգրման նպաստում, մասնավորապես`</w:t>
            </w:r>
          </w:p>
          <w:p w:rsidR="00C47B8C" w:rsidRPr="008D0005" w:rsidRDefault="00C47B8C" w:rsidP="00C47B8C">
            <w:pPr>
              <w:numPr>
                <w:ilvl w:val="1"/>
                <w:numId w:val="3"/>
              </w:numPr>
              <w:tabs>
                <w:tab w:val="clear" w:pos="1440"/>
              </w:tabs>
              <w:ind w:left="227" w:hanging="227"/>
              <w:rPr>
                <w:rFonts w:ascii="GHEA Grapalat" w:hAnsi="GHEA Grapalat"/>
                <w:sz w:val="20"/>
                <w:szCs w:val="20"/>
                <w:lang w:val="af-ZA"/>
              </w:rPr>
            </w:pPr>
            <w:r w:rsidRPr="008D0005">
              <w:rPr>
                <w:rFonts w:ascii="GHEA Grapalat" w:hAnsi="GHEA Grapalat"/>
                <w:sz w:val="20"/>
                <w:szCs w:val="20"/>
                <w:lang w:val="af-ZA"/>
              </w:rPr>
              <w:t xml:space="preserve">բուհերի </w:t>
            </w:r>
            <w:r w:rsidRPr="008D0005">
              <w:rPr>
                <w:rFonts w:ascii="GHEA Grapalat" w:hAnsi="GHEA Grapalat"/>
                <w:sz w:val="20"/>
                <w:szCs w:val="20"/>
                <w:lang w:val="af-ZA"/>
              </w:rPr>
              <w:lastRenderedPageBreak/>
              <w:t>ինքնավարության մեծացում և հաշվետվողականության խթանում,</w:t>
            </w:r>
          </w:p>
          <w:p w:rsidR="00C47B8C" w:rsidRPr="008D0005" w:rsidRDefault="00C47B8C" w:rsidP="00C47B8C">
            <w:pPr>
              <w:numPr>
                <w:ilvl w:val="1"/>
                <w:numId w:val="3"/>
              </w:numPr>
              <w:tabs>
                <w:tab w:val="clear" w:pos="1440"/>
              </w:tabs>
              <w:ind w:left="227" w:hanging="227"/>
              <w:rPr>
                <w:rFonts w:ascii="GHEA Grapalat" w:hAnsi="GHEA Grapalat"/>
                <w:sz w:val="20"/>
                <w:szCs w:val="20"/>
                <w:lang w:val="af-ZA"/>
              </w:rPr>
            </w:pPr>
            <w:r w:rsidRPr="008D0005">
              <w:rPr>
                <w:rFonts w:ascii="GHEA Grapalat" w:hAnsi="GHEA Grapalat"/>
                <w:sz w:val="20"/>
                <w:szCs w:val="20"/>
                <w:lang w:val="af-ZA"/>
              </w:rPr>
              <w:t>բուհերի կառավարման արդյունավետության բարձրացում,</w:t>
            </w:r>
          </w:p>
          <w:p w:rsidR="00C47B8C" w:rsidRPr="008D0005" w:rsidRDefault="00C47B8C" w:rsidP="00C47B8C">
            <w:pPr>
              <w:numPr>
                <w:ilvl w:val="1"/>
                <w:numId w:val="3"/>
              </w:numPr>
              <w:tabs>
                <w:tab w:val="clear" w:pos="1440"/>
              </w:tabs>
              <w:ind w:left="227" w:hanging="227"/>
              <w:rPr>
                <w:rFonts w:ascii="GHEA Grapalat" w:hAnsi="GHEA Grapalat"/>
                <w:sz w:val="20"/>
                <w:szCs w:val="20"/>
                <w:lang w:val="af-ZA"/>
              </w:rPr>
            </w:pPr>
            <w:r w:rsidRPr="008D0005">
              <w:rPr>
                <w:rFonts w:ascii="GHEA Grapalat" w:hAnsi="GHEA Grapalat"/>
                <w:sz w:val="20"/>
                <w:szCs w:val="20"/>
                <w:lang w:val="af-ZA"/>
              </w:rPr>
              <w:t>հավատարմագրման և լիցենզավորման գործընթացների հստակեցում</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lastRenderedPageBreak/>
              <w:t>ՀՀ կրթության և գիտության նախարարություն</w:t>
            </w:r>
          </w:p>
        </w:tc>
        <w:tc>
          <w:tcPr>
            <w:tcW w:w="2000" w:type="dxa"/>
          </w:tcPr>
          <w:p w:rsidR="00C47B8C" w:rsidRPr="008D0005" w:rsidRDefault="00C47B8C" w:rsidP="00C47B8C">
            <w:pPr>
              <w:jc w:val="center"/>
              <w:rPr>
                <w:rFonts w:ascii="GHEA Grapalat" w:hAnsi="GHEA Grapalat"/>
                <w:sz w:val="18"/>
                <w:szCs w:val="18"/>
                <w:lang w:val="af-ZA"/>
              </w:rPr>
            </w:pPr>
            <w:r w:rsidRPr="008D0005">
              <w:rPr>
                <w:rFonts w:ascii="GHEA Grapalat" w:hAnsi="GHEA Grapalat"/>
                <w:sz w:val="18"/>
                <w:szCs w:val="18"/>
                <w:lang w:val="af-ZA"/>
              </w:rPr>
              <w:t>-</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նոյեմբերի</w:t>
            </w:r>
          </w:p>
          <w:p w:rsidR="00C47B8C" w:rsidRPr="008D0005" w:rsidRDefault="00C47B8C" w:rsidP="00C47B8C">
            <w:pPr>
              <w:tabs>
                <w:tab w:val="left" w:pos="1200"/>
              </w:tabs>
              <w:jc w:val="center"/>
              <w:rPr>
                <w:rFonts w:ascii="GHEA Grapalat" w:hAnsi="GHEA Grapalat"/>
                <w:color w:val="FF0000"/>
                <w:sz w:val="18"/>
                <w:szCs w:val="18"/>
                <w:lang w:val="af-ZA"/>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lang w:val="af-ZA"/>
              </w:rPr>
              <w:t>«</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կրթության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զարգացման</w:t>
            </w:r>
            <w:r w:rsidRPr="008D0005">
              <w:rPr>
                <w:rFonts w:ascii="GHEA Grapalat" w:hAnsi="GHEA Grapalat" w:cs="Sylfaen"/>
                <w:sz w:val="20"/>
                <w:szCs w:val="20"/>
                <w:lang w:val="af-ZA"/>
              </w:rPr>
              <w:t xml:space="preserve"> 2011-2015 </w:t>
            </w:r>
            <w:r w:rsidRPr="008D0005">
              <w:rPr>
                <w:rFonts w:ascii="GHEA Grapalat" w:hAnsi="GHEA Grapalat" w:cs="Sylfaen"/>
                <w:sz w:val="20"/>
                <w:szCs w:val="20"/>
              </w:rPr>
              <w:t>թվականների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պետական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ծրագիրը</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հաստատելու</w:t>
            </w:r>
            <w:r w:rsidRPr="008D0005">
              <w:rPr>
                <w:rFonts w:ascii="GHEA Grapalat" w:hAnsi="GHEA Grapalat" w:cs="Sylfaen"/>
                <w:sz w:val="20"/>
                <w:szCs w:val="20"/>
                <w:lang w:val="af-ZA"/>
              </w:rPr>
              <w:t xml:space="preserve"> </w:t>
            </w:r>
            <w:r w:rsidRPr="008D0005">
              <w:rPr>
                <w:rFonts w:ascii="GHEA Grapalat" w:hAnsi="GHEA Grapalat" w:cs="Sylfaen"/>
                <w:sz w:val="20"/>
                <w:szCs w:val="20"/>
              </w:rPr>
              <w:t>մասին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օրենքի</w:t>
            </w:r>
            <w:r w:rsidRPr="008D0005">
              <w:rPr>
                <w:rFonts w:ascii="GHEA Grapalat" w:hAnsi="GHEA Grapalat" w:cs="Sylfaen"/>
                <w:sz w:val="20"/>
                <w:szCs w:val="20"/>
                <w:lang w:val="af-ZA"/>
              </w:rPr>
              <w:t xml:space="preserve"> (</w:t>
            </w:r>
            <w:r w:rsidRPr="008D0005">
              <w:rPr>
                <w:rFonts w:ascii="GHEA Grapalat" w:hAnsi="GHEA Grapalat" w:cs="Sylfaen"/>
                <w:sz w:val="20"/>
                <w:szCs w:val="20"/>
              </w:rPr>
              <w:t>ՀՕ</w:t>
            </w:r>
            <w:r w:rsidRPr="008D0005">
              <w:rPr>
                <w:rFonts w:ascii="GHEA Grapalat" w:hAnsi="GHEA Grapalat" w:cs="Sylfaen"/>
                <w:sz w:val="20"/>
                <w:szCs w:val="20"/>
                <w:lang w:val="af-ZA"/>
              </w:rPr>
              <w:t>-246-</w:t>
            </w:r>
            <w:r w:rsidRPr="008D0005">
              <w:rPr>
                <w:rFonts w:ascii="GHEA Grapalat" w:hAnsi="GHEA Grapalat" w:cs="Sylfaen"/>
                <w:sz w:val="20"/>
                <w:szCs w:val="20"/>
              </w:rPr>
              <w:lastRenderedPageBreak/>
              <w:t>Ն</w:t>
            </w:r>
            <w:r w:rsidRPr="008D0005">
              <w:rPr>
                <w:rFonts w:ascii="GHEA Grapalat" w:hAnsi="GHEA Grapalat" w:cs="Sylfaen"/>
                <w:sz w:val="20"/>
                <w:szCs w:val="20"/>
                <w:lang w:val="af-ZA"/>
              </w:rPr>
              <w:t>) 7-</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գլխի</w:t>
            </w:r>
            <w:r w:rsidRPr="008D0005">
              <w:rPr>
                <w:rFonts w:ascii="GHEA Grapalat" w:hAnsi="GHEA Grapalat" w:cs="Sylfaen"/>
                <w:sz w:val="20"/>
                <w:szCs w:val="20"/>
                <w:lang w:val="af-ZA"/>
              </w:rPr>
              <w:t xml:space="preserve"> 7.2. </w:t>
            </w:r>
            <w:proofErr w:type="gramStart"/>
            <w:r w:rsidRPr="008D0005">
              <w:rPr>
                <w:rFonts w:ascii="GHEA Grapalat" w:hAnsi="GHEA Grapalat" w:cs="Sylfaen"/>
                <w:sz w:val="20"/>
                <w:szCs w:val="20"/>
              </w:rPr>
              <w:t>բաժնի</w:t>
            </w:r>
            <w:proofErr w:type="gramEnd"/>
            <w:r w:rsidRPr="008D0005">
              <w:rPr>
                <w:rFonts w:ascii="GHEA Grapalat" w:hAnsi="GHEA Grapalat" w:cs="Sylfaen"/>
                <w:sz w:val="20"/>
                <w:szCs w:val="20"/>
                <w:lang w:val="af-ZA"/>
              </w:rPr>
              <w:t xml:space="preserve"> 7.2.2. </w:t>
            </w:r>
            <w:r w:rsidRPr="008D0005">
              <w:rPr>
                <w:rFonts w:ascii="GHEA Grapalat" w:hAnsi="GHEA Grapalat" w:cs="Sylfaen"/>
                <w:sz w:val="20"/>
                <w:szCs w:val="20"/>
              </w:rPr>
              <w:t>ենթաբաժին</w:t>
            </w:r>
          </w:p>
        </w:tc>
      </w:tr>
      <w:tr w:rsidR="00C47B8C" w:rsidRPr="008D0005"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կրթության և գիտության նախարարությունը հատուկ հանրակրթական ուսումնական հաստատությունների լիազոր մարմին ճանաչելու և Հայաստանի Հանրապետության կառավարության 2002 թվականի դեկտեմբերի 26-ի N2179-Ն որոշման մեջ փոփոխություններ կատարելու մասին» ՀՀ կառավարության որոշման նախագիծ</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Կրթության առանձնահատուկ պայմանների կարիք ունեցող երեխաների կրթության պետական միասնական  քաղաքականության իրականացում</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z w:val="18"/>
                <w:szCs w:val="18"/>
                <w:lang w:val="af-ZA"/>
              </w:rPr>
            </w:pPr>
            <w:r w:rsidRPr="008D0005">
              <w:rPr>
                <w:rFonts w:ascii="GHEA Grapalat" w:hAnsi="GHEA Grapalat"/>
                <w:sz w:val="18"/>
                <w:szCs w:val="18"/>
                <w:lang w:val="af-ZA"/>
              </w:rPr>
              <w:t>-</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դեկտեբերի</w:t>
            </w:r>
          </w:p>
          <w:p w:rsidR="00C47B8C" w:rsidRPr="008D0005" w:rsidRDefault="00C47B8C" w:rsidP="00C47B8C">
            <w:pPr>
              <w:tabs>
                <w:tab w:val="left" w:pos="1200"/>
              </w:tabs>
              <w:jc w:val="center"/>
              <w:rPr>
                <w:rFonts w:ascii="GHEA Grapalat" w:hAnsi="GHEA Grapalat"/>
                <w:color w:val="FF0000"/>
                <w:sz w:val="18"/>
                <w:szCs w:val="18"/>
                <w:lang w:val="af-ZA"/>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w:t>
            </w:r>
            <w:r w:rsidRPr="008D0005">
              <w:rPr>
                <w:rFonts w:ascii="GHEA Grapalat" w:hAnsi="GHEA Grapalat" w:cs="Sylfaen"/>
                <w:sz w:val="20"/>
                <w:szCs w:val="20"/>
              </w:rPr>
              <w:t>Եվրոպական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Միության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միջև</w:t>
            </w:r>
            <w:r w:rsidRPr="008D0005">
              <w:rPr>
                <w:rFonts w:ascii="GHEA Grapalat" w:hAnsi="GHEA Grapalat" w:cs="Sylfaen"/>
                <w:sz w:val="20"/>
                <w:szCs w:val="20"/>
                <w:lang w:val="af-ZA"/>
              </w:rPr>
              <w:t xml:space="preserve"> 2011</w:t>
            </w:r>
            <w:r w:rsidRPr="008D0005">
              <w:rPr>
                <w:rFonts w:ascii="GHEA Grapalat" w:hAnsi="GHEA Grapalat" w:cs="Sylfaen"/>
                <w:sz w:val="20"/>
                <w:szCs w:val="20"/>
              </w:rPr>
              <w:t>թ</w:t>
            </w:r>
            <w:r w:rsidRPr="008D0005">
              <w:rPr>
                <w:rFonts w:ascii="GHEA Grapalat" w:hAnsi="GHEA Grapalat" w:cs="Sylfaen"/>
                <w:sz w:val="20"/>
                <w:szCs w:val="20"/>
                <w:lang w:val="af-ZA"/>
              </w:rPr>
              <w:t xml:space="preserve">. </w:t>
            </w:r>
            <w:r w:rsidRPr="008D0005">
              <w:rPr>
                <w:rFonts w:ascii="GHEA Grapalat" w:hAnsi="GHEA Grapalat" w:cs="Sylfaen"/>
                <w:sz w:val="20"/>
                <w:szCs w:val="20"/>
              </w:rPr>
              <w:t>ստորագրված</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համատեղ</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ծրագրի</w:t>
            </w:r>
          </w:p>
          <w:p w:rsidR="00C47B8C" w:rsidRPr="008D0005" w:rsidRDefault="00C47B8C" w:rsidP="00C47B8C">
            <w:pPr>
              <w:rPr>
                <w:rFonts w:ascii="GHEA Grapalat" w:hAnsi="GHEA Grapalat" w:cs="Sylfaen"/>
                <w:sz w:val="20"/>
                <w:szCs w:val="20"/>
              </w:rPr>
            </w:pPr>
            <w:r w:rsidRPr="008D0005">
              <w:rPr>
                <w:rFonts w:ascii="GHEA Grapalat" w:hAnsi="GHEA Grapalat" w:cs="Sylfaen"/>
                <w:sz w:val="20"/>
                <w:szCs w:val="20"/>
              </w:rPr>
              <w:t>N2 հավելվածի 1.2 կետ</w:t>
            </w: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«Նախադպրոցական կրթության մասին» ՀՀ օրենքում լրացումներ և փոփոխություններ կատարելու մասին» ՀՀ օրենքի նախագիծ </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Նախադպրոցական այլընտրանքային ծառայությունների շարունակականության ապահովման օրենսդրական հիմքի ստեղծում</w:t>
            </w:r>
          </w:p>
        </w:tc>
        <w:tc>
          <w:tcPr>
            <w:tcW w:w="2010" w:type="dxa"/>
          </w:tcPr>
          <w:p w:rsidR="00C47B8C" w:rsidRPr="008D0005" w:rsidRDefault="00C47B8C" w:rsidP="00C47B8C">
            <w:pPr>
              <w:ind w:left="-108" w:right="-108"/>
              <w:rPr>
                <w:rFonts w:ascii="GHEA Grapalat" w:hAnsi="GHEA Grapalat"/>
                <w:sz w:val="20"/>
                <w:szCs w:val="20"/>
                <w:lang w:val="af-ZA"/>
              </w:rPr>
            </w:pPr>
            <w:r w:rsidRPr="008D0005">
              <w:rPr>
                <w:rFonts w:ascii="GHEA Grapalat" w:hAnsi="GHEA Grapalat"/>
                <w:sz w:val="20"/>
                <w:szCs w:val="20"/>
                <w:lang w:val="af-ZA"/>
              </w:rPr>
              <w:t>ՀՀ կրթության և գիտության նախարարություն</w:t>
            </w:r>
          </w:p>
        </w:tc>
        <w:tc>
          <w:tcPr>
            <w:tcW w:w="2000" w:type="dxa"/>
          </w:tcPr>
          <w:p w:rsidR="00C47B8C" w:rsidRPr="008D0005" w:rsidRDefault="00C47B8C" w:rsidP="00C47B8C">
            <w:pPr>
              <w:jc w:val="center"/>
              <w:rPr>
                <w:rFonts w:ascii="GHEA Grapalat" w:hAnsi="GHEA Grapalat"/>
                <w:sz w:val="18"/>
                <w:szCs w:val="18"/>
                <w:lang w:val="af-ZA"/>
              </w:rPr>
            </w:pPr>
            <w:r w:rsidRPr="008D0005">
              <w:rPr>
                <w:rFonts w:ascii="GHEA Grapalat" w:hAnsi="GHEA Grapalat"/>
                <w:sz w:val="18"/>
                <w:szCs w:val="18"/>
                <w:lang w:val="af-ZA"/>
              </w:rPr>
              <w:t>-</w:t>
            </w:r>
          </w:p>
        </w:tc>
        <w:tc>
          <w:tcPr>
            <w:tcW w:w="1450"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դեկտեբերի</w:t>
            </w:r>
          </w:p>
          <w:p w:rsidR="00C47B8C" w:rsidRPr="008D0005" w:rsidRDefault="00C47B8C" w:rsidP="00C47B8C">
            <w:pPr>
              <w:tabs>
                <w:tab w:val="left" w:pos="1200"/>
              </w:tabs>
              <w:jc w:val="center"/>
              <w:rPr>
                <w:rFonts w:ascii="GHEA Grapalat" w:hAnsi="GHEA Grapalat"/>
                <w:color w:val="FF0000"/>
                <w:sz w:val="18"/>
                <w:szCs w:val="18"/>
                <w:lang w:val="af-ZA"/>
              </w:rPr>
            </w:pPr>
            <w:r w:rsidRPr="008D0005">
              <w:rPr>
                <w:rFonts w:ascii="GHEA Grapalat" w:hAnsi="GHEA Grapalat"/>
                <w:spacing w:val="-6"/>
                <w:sz w:val="18"/>
                <w:szCs w:val="18"/>
              </w:rPr>
              <w:t>3-րդ տասնօրյակ</w:t>
            </w:r>
          </w:p>
        </w:tc>
        <w:tc>
          <w:tcPr>
            <w:tcW w:w="1672" w:type="dxa"/>
          </w:tcPr>
          <w:p w:rsidR="00C47B8C" w:rsidRPr="008D0005" w:rsidRDefault="00C47B8C" w:rsidP="00C47B8C">
            <w:pPr>
              <w:tabs>
                <w:tab w:val="left" w:pos="1200"/>
              </w:tabs>
              <w:jc w:val="center"/>
              <w:rPr>
                <w:rFonts w:ascii="GHEA Grapalat" w:hAnsi="GHEA Grapalat"/>
                <w:spacing w:val="-6"/>
                <w:sz w:val="18"/>
                <w:szCs w:val="18"/>
              </w:rPr>
            </w:pPr>
            <w:r w:rsidRPr="008D0005">
              <w:rPr>
                <w:rFonts w:ascii="GHEA Grapalat" w:hAnsi="GHEA Grapalat"/>
                <w:spacing w:val="-6"/>
                <w:sz w:val="18"/>
                <w:szCs w:val="18"/>
              </w:rPr>
              <w:t>Լրացուցիչ ֆինանսավորում չի պահանջվում։</w:t>
            </w:r>
          </w:p>
          <w:p w:rsidR="00C47B8C" w:rsidRPr="008D0005" w:rsidRDefault="00C47B8C" w:rsidP="00C47B8C">
            <w:pPr>
              <w:jc w:val="center"/>
              <w:rPr>
                <w:rFonts w:ascii="GHEA Grapalat" w:hAnsi="GHEA Grapalat"/>
                <w:sz w:val="18"/>
                <w:szCs w:val="18"/>
                <w:lang w:val="af-ZA"/>
              </w:rPr>
            </w:pPr>
          </w:p>
        </w:tc>
        <w:tc>
          <w:tcPr>
            <w:tcW w:w="2304" w:type="dxa"/>
          </w:tcPr>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lang w:val="af-ZA"/>
              </w:rPr>
              <w:t>«</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կրթության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զարգացման</w:t>
            </w:r>
            <w:r w:rsidRPr="008D0005">
              <w:rPr>
                <w:rFonts w:ascii="GHEA Grapalat" w:hAnsi="GHEA Grapalat" w:cs="Sylfaen"/>
                <w:sz w:val="20"/>
                <w:szCs w:val="20"/>
                <w:lang w:val="af-ZA"/>
              </w:rPr>
              <w:t xml:space="preserve"> 2011-2015 </w:t>
            </w:r>
            <w:r w:rsidRPr="008D0005">
              <w:rPr>
                <w:rFonts w:ascii="GHEA Grapalat" w:hAnsi="GHEA Grapalat" w:cs="Sylfaen"/>
                <w:sz w:val="20"/>
                <w:szCs w:val="20"/>
              </w:rPr>
              <w:t>թվականների</w:t>
            </w:r>
            <w:r w:rsidRPr="008D0005">
              <w:rPr>
                <w:rFonts w:ascii="GHEA Grapalat" w:hAnsi="GHEA Grapalat" w:cs="Sylfaen"/>
                <w:sz w:val="20"/>
                <w:szCs w:val="20"/>
                <w:lang w:val="af-ZA"/>
              </w:rPr>
              <w:t xml:space="preserve"> </w:t>
            </w:r>
            <w:r w:rsidRPr="008D0005">
              <w:rPr>
                <w:rFonts w:ascii="GHEA Grapalat" w:hAnsi="GHEA Grapalat" w:cs="Sylfaen"/>
                <w:sz w:val="20"/>
                <w:szCs w:val="20"/>
              </w:rPr>
              <w:t>պետական</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ծրագիրը</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հաստատելու</w:t>
            </w:r>
            <w:r w:rsidRPr="008D0005">
              <w:rPr>
                <w:rFonts w:ascii="GHEA Grapalat" w:hAnsi="GHEA Grapalat" w:cs="Sylfaen"/>
                <w:sz w:val="20"/>
                <w:szCs w:val="20"/>
                <w:lang w:val="af-ZA"/>
              </w:rPr>
              <w:t xml:space="preserve"> </w:t>
            </w:r>
            <w:r w:rsidRPr="008D0005">
              <w:rPr>
                <w:rFonts w:ascii="GHEA Grapalat" w:hAnsi="GHEA Grapalat" w:cs="Sylfaen"/>
                <w:sz w:val="20"/>
                <w:szCs w:val="20"/>
              </w:rPr>
              <w:t>մասին</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օրենքի</w:t>
            </w:r>
            <w:r w:rsidRPr="008D0005">
              <w:rPr>
                <w:rFonts w:ascii="GHEA Grapalat" w:hAnsi="GHEA Grapalat" w:cs="Sylfaen"/>
                <w:sz w:val="20"/>
                <w:szCs w:val="20"/>
                <w:lang w:val="af-ZA"/>
              </w:rPr>
              <w:t xml:space="preserve"> (</w:t>
            </w:r>
            <w:r w:rsidRPr="008D0005">
              <w:rPr>
                <w:rFonts w:ascii="GHEA Grapalat" w:hAnsi="GHEA Grapalat" w:cs="Sylfaen"/>
                <w:sz w:val="20"/>
                <w:szCs w:val="20"/>
              </w:rPr>
              <w:t>ՀՕ</w:t>
            </w:r>
            <w:r w:rsidRPr="008D0005">
              <w:rPr>
                <w:rFonts w:ascii="GHEA Grapalat" w:hAnsi="GHEA Grapalat" w:cs="Sylfaen"/>
                <w:sz w:val="20"/>
                <w:szCs w:val="20"/>
                <w:lang w:val="af-ZA"/>
              </w:rPr>
              <w:t>-246-</w:t>
            </w:r>
            <w:r w:rsidRPr="008D0005">
              <w:rPr>
                <w:rFonts w:ascii="GHEA Grapalat" w:hAnsi="GHEA Grapalat" w:cs="Sylfaen"/>
                <w:sz w:val="20"/>
                <w:szCs w:val="20"/>
              </w:rPr>
              <w:t>Ն</w:t>
            </w:r>
            <w:r w:rsidRPr="008D0005">
              <w:rPr>
                <w:rFonts w:ascii="GHEA Grapalat" w:hAnsi="GHEA Grapalat" w:cs="Sylfaen"/>
                <w:sz w:val="20"/>
                <w:szCs w:val="20"/>
                <w:lang w:val="af-ZA"/>
              </w:rPr>
              <w:t>) 7-</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գլխի</w:t>
            </w:r>
            <w:r w:rsidRPr="008D0005">
              <w:rPr>
                <w:rFonts w:ascii="GHEA Grapalat" w:hAnsi="GHEA Grapalat" w:cs="Sylfaen"/>
                <w:sz w:val="20"/>
                <w:szCs w:val="20"/>
                <w:lang w:val="af-ZA"/>
              </w:rPr>
              <w:t xml:space="preserve"> 7.1. </w:t>
            </w:r>
            <w:r w:rsidRPr="008D0005">
              <w:rPr>
                <w:rFonts w:ascii="GHEA Grapalat" w:hAnsi="GHEA Grapalat" w:cs="Sylfaen"/>
                <w:sz w:val="20"/>
                <w:szCs w:val="20"/>
              </w:rPr>
              <w:t>բաժնի</w:t>
            </w:r>
            <w:r w:rsidRPr="008D0005">
              <w:rPr>
                <w:rFonts w:ascii="GHEA Grapalat" w:hAnsi="GHEA Grapalat" w:cs="Sylfaen"/>
                <w:sz w:val="20"/>
                <w:szCs w:val="20"/>
                <w:lang w:val="af-ZA"/>
              </w:rPr>
              <w:t xml:space="preserve"> 13-</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կետ</w:t>
            </w:r>
            <w:r w:rsidRPr="008D0005">
              <w:rPr>
                <w:rFonts w:ascii="GHEA Grapalat" w:hAnsi="GHEA Grapalat" w:cs="Sylfaen"/>
                <w:sz w:val="20"/>
                <w:szCs w:val="20"/>
                <w:lang w:val="af-ZA"/>
              </w:rPr>
              <w:t>,</w:t>
            </w:r>
          </w:p>
          <w:p w:rsidR="00C47B8C" w:rsidRPr="008D0005" w:rsidRDefault="00C47B8C" w:rsidP="00C47B8C">
            <w:pPr>
              <w:rPr>
                <w:rFonts w:ascii="GHEA Grapalat" w:hAnsi="GHEA Grapalat" w:cs="Sylfaen"/>
                <w:sz w:val="20"/>
                <w:szCs w:val="20"/>
                <w:lang w:val="af-ZA"/>
              </w:rPr>
            </w:pPr>
          </w:p>
          <w:p w:rsidR="00C47B8C" w:rsidRPr="008D0005" w:rsidRDefault="00C47B8C" w:rsidP="00C47B8C">
            <w:pPr>
              <w:rPr>
                <w:rFonts w:ascii="GHEA Grapalat" w:hAnsi="GHEA Grapalat" w:cs="Sylfaen"/>
                <w:sz w:val="20"/>
                <w:szCs w:val="20"/>
                <w:lang w:val="af-ZA"/>
              </w:rPr>
            </w:pP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2012 </w:t>
            </w:r>
            <w:r w:rsidRPr="008D0005">
              <w:rPr>
                <w:rFonts w:ascii="GHEA Grapalat" w:hAnsi="GHEA Grapalat" w:cs="Sylfaen"/>
                <w:sz w:val="20"/>
                <w:szCs w:val="20"/>
              </w:rPr>
              <w:t>թվականի</w:t>
            </w:r>
            <w:r w:rsidRPr="008D0005">
              <w:rPr>
                <w:rFonts w:ascii="GHEA Grapalat" w:hAnsi="GHEA Grapalat" w:cs="Sylfaen"/>
                <w:sz w:val="20"/>
                <w:szCs w:val="20"/>
                <w:lang w:val="af-ZA"/>
              </w:rPr>
              <w:t xml:space="preserve"> </w:t>
            </w:r>
            <w:r w:rsidRPr="008D0005">
              <w:rPr>
                <w:rFonts w:ascii="GHEA Grapalat" w:hAnsi="GHEA Grapalat" w:cs="Sylfaen"/>
                <w:sz w:val="20"/>
                <w:szCs w:val="20"/>
              </w:rPr>
              <w:t>հունիսի</w:t>
            </w:r>
            <w:r w:rsidRPr="008D0005">
              <w:rPr>
                <w:rFonts w:ascii="GHEA Grapalat" w:hAnsi="GHEA Grapalat" w:cs="Sylfaen"/>
                <w:sz w:val="20"/>
                <w:szCs w:val="20"/>
                <w:lang w:val="af-ZA"/>
              </w:rPr>
              <w:t xml:space="preserve"> 18-</w:t>
            </w:r>
            <w:r w:rsidRPr="008D0005">
              <w:rPr>
                <w:rFonts w:ascii="GHEA Grapalat" w:hAnsi="GHEA Grapalat" w:cs="Sylfaen"/>
                <w:sz w:val="20"/>
                <w:szCs w:val="20"/>
              </w:rPr>
              <w:t>ի</w:t>
            </w:r>
            <w:r w:rsidRPr="008D0005">
              <w:rPr>
                <w:rFonts w:ascii="GHEA Grapalat" w:hAnsi="GHEA Grapalat" w:cs="Sylfaen"/>
                <w:sz w:val="20"/>
                <w:szCs w:val="20"/>
                <w:lang w:val="af-ZA"/>
              </w:rPr>
              <w:t xml:space="preserve"> N730-</w:t>
            </w:r>
            <w:r w:rsidRPr="008D0005">
              <w:rPr>
                <w:rFonts w:ascii="GHEA Grapalat" w:hAnsi="GHEA Grapalat" w:cs="Sylfaen"/>
                <w:sz w:val="20"/>
                <w:szCs w:val="20"/>
              </w:rPr>
              <w:t>Ա</w:t>
            </w:r>
            <w:r w:rsidRPr="008D0005">
              <w:rPr>
                <w:rFonts w:ascii="GHEA Grapalat" w:hAnsi="GHEA Grapalat" w:cs="Sylfaen"/>
                <w:sz w:val="20"/>
                <w:szCs w:val="20"/>
                <w:lang w:val="af-ZA"/>
              </w:rPr>
              <w:t xml:space="preserve"> </w:t>
            </w:r>
            <w:r w:rsidRPr="008D0005">
              <w:rPr>
                <w:rFonts w:ascii="GHEA Grapalat" w:hAnsi="GHEA Grapalat" w:cs="Sylfaen"/>
                <w:sz w:val="20"/>
                <w:szCs w:val="20"/>
              </w:rPr>
              <w:t>որոշմամբ</w:t>
            </w:r>
            <w:r w:rsidRPr="008D0005">
              <w:rPr>
                <w:rFonts w:ascii="GHEA Grapalat" w:hAnsi="GHEA Grapalat" w:cs="Sylfaen"/>
                <w:sz w:val="20"/>
                <w:szCs w:val="20"/>
                <w:lang w:val="af-ZA"/>
              </w:rPr>
              <w:t xml:space="preserve"> </w:t>
            </w:r>
            <w:r w:rsidRPr="008D0005">
              <w:rPr>
                <w:rFonts w:ascii="GHEA Grapalat" w:hAnsi="GHEA Grapalat" w:cs="Sylfaen"/>
                <w:sz w:val="20"/>
                <w:szCs w:val="20"/>
              </w:rPr>
              <w:t>հաստատված</w:t>
            </w:r>
            <w:r w:rsidRPr="008D0005">
              <w:rPr>
                <w:rFonts w:ascii="GHEA Grapalat" w:hAnsi="GHEA Grapalat" w:cs="Sylfaen"/>
                <w:sz w:val="20"/>
                <w:szCs w:val="20"/>
                <w:lang w:val="af-ZA"/>
              </w:rPr>
              <w:t xml:space="preserve"> </w:t>
            </w:r>
            <w:r w:rsidRPr="008D0005">
              <w:rPr>
                <w:rFonts w:ascii="GHEA Grapalat" w:hAnsi="GHEA Grapalat" w:cs="Sylfaen"/>
                <w:sz w:val="20"/>
                <w:szCs w:val="20"/>
              </w:rPr>
              <w:t>ՀՀ</w:t>
            </w:r>
            <w:r w:rsidRPr="008D0005">
              <w:rPr>
                <w:rFonts w:ascii="GHEA Grapalat" w:hAnsi="GHEA Grapalat" w:cs="Sylfaen"/>
                <w:sz w:val="20"/>
                <w:szCs w:val="20"/>
                <w:lang w:val="af-ZA"/>
              </w:rPr>
              <w:t xml:space="preserve"> </w:t>
            </w:r>
            <w:r w:rsidRPr="008D0005">
              <w:rPr>
                <w:rFonts w:ascii="GHEA Grapalat" w:hAnsi="GHEA Grapalat" w:cs="Sylfaen"/>
                <w:sz w:val="20"/>
                <w:szCs w:val="20"/>
              </w:rPr>
              <w:t>կառավարության</w:t>
            </w:r>
            <w:r w:rsidRPr="008D0005">
              <w:rPr>
                <w:rFonts w:ascii="GHEA Grapalat" w:hAnsi="GHEA Grapalat" w:cs="Sylfaen"/>
                <w:sz w:val="20"/>
                <w:szCs w:val="20"/>
                <w:lang w:val="af-ZA"/>
              </w:rPr>
              <w:t xml:space="preserve"> 2012-2017</w:t>
            </w:r>
            <w:r w:rsidRPr="008D0005">
              <w:rPr>
                <w:rFonts w:ascii="GHEA Grapalat" w:hAnsi="GHEA Grapalat" w:cs="Sylfaen"/>
                <w:sz w:val="20"/>
                <w:szCs w:val="20"/>
              </w:rPr>
              <w:t>թթ</w:t>
            </w:r>
            <w:r w:rsidRPr="008D0005">
              <w:rPr>
                <w:rFonts w:ascii="GHEA Grapalat" w:hAnsi="GHEA Grapalat" w:cs="Sylfaen"/>
                <w:sz w:val="20"/>
                <w:szCs w:val="20"/>
                <w:lang w:val="af-ZA"/>
              </w:rPr>
              <w:t xml:space="preserve">. </w:t>
            </w:r>
            <w:r w:rsidRPr="008D0005">
              <w:rPr>
                <w:rFonts w:ascii="GHEA Grapalat" w:hAnsi="GHEA Grapalat" w:cs="Sylfaen"/>
                <w:sz w:val="20"/>
                <w:szCs w:val="20"/>
              </w:rPr>
              <w:t>ծրագրի</w:t>
            </w:r>
            <w:r w:rsidRPr="008D0005">
              <w:rPr>
                <w:rFonts w:ascii="GHEA Grapalat" w:hAnsi="GHEA Grapalat" w:cs="Sylfaen"/>
                <w:sz w:val="20"/>
                <w:szCs w:val="20"/>
                <w:lang w:val="af-ZA"/>
              </w:rPr>
              <w:t xml:space="preserve"> 2-</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բաժին</w:t>
            </w:r>
            <w:r w:rsidRPr="008D0005">
              <w:rPr>
                <w:rFonts w:ascii="GHEA Grapalat" w:hAnsi="GHEA Grapalat" w:cs="Sylfaen"/>
                <w:sz w:val="20"/>
                <w:szCs w:val="20"/>
                <w:lang w:val="af-ZA"/>
              </w:rPr>
              <w:t xml:space="preserve"> </w:t>
            </w:r>
            <w:r w:rsidRPr="008D0005">
              <w:rPr>
                <w:rFonts w:ascii="GHEA Grapalat" w:hAnsi="GHEA Grapalat" w:cs="Sylfaen"/>
                <w:sz w:val="20"/>
                <w:szCs w:val="20"/>
              </w:rPr>
              <w:t>և</w:t>
            </w:r>
            <w:r w:rsidRPr="008D0005">
              <w:rPr>
                <w:rFonts w:ascii="GHEA Grapalat" w:hAnsi="GHEA Grapalat" w:cs="Sylfaen"/>
                <w:sz w:val="20"/>
                <w:szCs w:val="20"/>
                <w:lang w:val="af-ZA"/>
              </w:rPr>
              <w:t xml:space="preserve"> 3.2.3 </w:t>
            </w:r>
            <w:r w:rsidRPr="008D0005">
              <w:rPr>
                <w:rFonts w:ascii="GHEA Grapalat" w:hAnsi="GHEA Grapalat" w:cs="Sylfaen"/>
                <w:sz w:val="20"/>
                <w:szCs w:val="20"/>
              </w:rPr>
              <w:t>կետի</w:t>
            </w:r>
            <w:r w:rsidRPr="008D0005">
              <w:rPr>
                <w:rFonts w:ascii="GHEA Grapalat" w:hAnsi="GHEA Grapalat" w:cs="Sylfaen"/>
                <w:sz w:val="20"/>
                <w:szCs w:val="20"/>
                <w:lang w:val="af-ZA"/>
              </w:rPr>
              <w:t xml:space="preserve"> 5-</w:t>
            </w:r>
            <w:r w:rsidRPr="008D0005">
              <w:rPr>
                <w:rFonts w:ascii="GHEA Grapalat" w:hAnsi="GHEA Grapalat" w:cs="Sylfaen"/>
                <w:sz w:val="20"/>
                <w:szCs w:val="20"/>
              </w:rPr>
              <w:t>րդ</w:t>
            </w:r>
            <w:r w:rsidRPr="008D0005">
              <w:rPr>
                <w:rFonts w:ascii="GHEA Grapalat" w:hAnsi="GHEA Grapalat" w:cs="Sylfaen"/>
                <w:sz w:val="20"/>
                <w:szCs w:val="20"/>
                <w:lang w:val="af-ZA"/>
              </w:rPr>
              <w:t xml:space="preserve"> </w:t>
            </w:r>
            <w:r w:rsidRPr="008D0005">
              <w:rPr>
                <w:rFonts w:ascii="GHEA Grapalat" w:hAnsi="GHEA Grapalat" w:cs="Sylfaen"/>
                <w:sz w:val="20"/>
                <w:szCs w:val="20"/>
              </w:rPr>
              <w:t>ենթակետ</w:t>
            </w:r>
          </w:p>
        </w:tc>
      </w:tr>
      <w:tr w:rsidR="00C47B8C" w:rsidRPr="008D0005" w:rsidTr="00C47B8C">
        <w:tc>
          <w:tcPr>
            <w:tcW w:w="15614" w:type="dxa"/>
            <w:gridSpan w:val="8"/>
          </w:tcPr>
          <w:p w:rsidR="00C47B8C" w:rsidRPr="008D0005" w:rsidRDefault="00C47B8C" w:rsidP="00C47B8C">
            <w:pPr>
              <w:jc w:val="center"/>
            </w:pPr>
            <w:r w:rsidRPr="008D0005">
              <w:rPr>
                <w:rFonts w:ascii="GHEA Grapalat" w:hAnsi="GHEA Grapalat"/>
                <w:b/>
                <w:spacing w:val="-6"/>
                <w:sz w:val="19"/>
                <w:szCs w:val="19"/>
              </w:rPr>
              <w:lastRenderedPageBreak/>
              <w:t>ՀՀ գյուղատնտեսության նախարարություն</w:t>
            </w:r>
          </w:p>
        </w:tc>
      </w:tr>
      <w:tr w:rsidR="00C47B8C" w:rsidRPr="008D0005"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Հանրապետությու</w:t>
            </w:r>
            <w:r w:rsidRPr="008D0005">
              <w:rPr>
                <w:rFonts w:ascii="GHEA Grapalat" w:hAnsi="GHEA Grapalat"/>
                <w:sz w:val="20"/>
                <w:szCs w:val="20"/>
                <w:lang w:val="af-ZA"/>
              </w:rPr>
              <w:softHyphen/>
              <w:t>նում տավարի մսի արտադրության ծավալների ավելացման ծրագիրը հաստատելու մասին»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րության որոշման նախագիծը ՀՀ կառավա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Տավարի դասական մսատու ցեղերի տոհմային կենդա</w:t>
            </w:r>
            <w:r w:rsidRPr="008D0005">
              <w:rPr>
                <w:rFonts w:ascii="GHEA Grapalat" w:hAnsi="GHEA Grapalat"/>
                <w:sz w:val="20"/>
                <w:szCs w:val="20"/>
                <w:lang w:val="af-ZA"/>
              </w:rPr>
              <w:softHyphen/>
              <w:t>նի</w:t>
            </w:r>
            <w:r w:rsidRPr="008D0005">
              <w:rPr>
                <w:rFonts w:ascii="GHEA Grapalat" w:hAnsi="GHEA Grapalat"/>
                <w:sz w:val="20"/>
                <w:szCs w:val="20"/>
                <w:lang w:val="af-ZA"/>
              </w:rPr>
              <w:softHyphen/>
              <w:t>ների ներկրման միջոցով կկազմակերպվի դրանց վերարտադրությունը և տրա</w:t>
            </w:r>
            <w:r w:rsidRPr="008D0005">
              <w:rPr>
                <w:rFonts w:ascii="GHEA Grapalat" w:hAnsi="GHEA Grapalat"/>
                <w:sz w:val="20"/>
                <w:szCs w:val="20"/>
                <w:lang w:val="af-ZA"/>
              </w:rPr>
              <w:softHyphen/>
              <w:t>մախաչումը տեղական տավարի հետ: Արդյունքում 32-40 կգ-ով կավելանա մսի համար հանձնվող տավարի կենդանի զանգվածը, 3.4-4.9 % տոկոսային կետով` սպանդային ելունքը, ինչը հնարավորություն կընձեռի մինչև 2021 թվականը տա</w:t>
            </w:r>
            <w:r w:rsidRPr="008D0005">
              <w:rPr>
                <w:rFonts w:ascii="GHEA Grapalat" w:hAnsi="GHEA Grapalat"/>
                <w:sz w:val="20"/>
                <w:szCs w:val="20"/>
                <w:lang w:val="af-ZA"/>
              </w:rPr>
              <w:softHyphen/>
              <w:t>վարի մսի տարեկան արտադ</w:t>
            </w:r>
            <w:r w:rsidRPr="008D0005">
              <w:rPr>
                <w:rFonts w:ascii="GHEA Grapalat" w:hAnsi="GHEA Grapalat"/>
                <w:sz w:val="20"/>
                <w:szCs w:val="20"/>
                <w:lang w:val="af-ZA"/>
              </w:rPr>
              <w:softHyphen/>
              <w:t>րութան ծավալն ավելացնել 10-11 հազար տոննայով և հասցնել շուրջ 60 հազար տոննայի՝ ամբողջությամբ բավարա</w:t>
            </w:r>
            <w:r w:rsidRPr="008D0005">
              <w:rPr>
                <w:rFonts w:ascii="GHEA Grapalat" w:hAnsi="GHEA Grapalat"/>
                <w:sz w:val="20"/>
                <w:szCs w:val="20"/>
                <w:lang w:val="af-ZA"/>
              </w:rPr>
              <w:softHyphen/>
              <w:t>րե</w:t>
            </w:r>
            <w:r w:rsidRPr="008D0005">
              <w:rPr>
                <w:rFonts w:ascii="GHEA Grapalat" w:hAnsi="GHEA Grapalat"/>
                <w:sz w:val="20"/>
                <w:szCs w:val="20"/>
                <w:lang w:val="af-ZA"/>
              </w:rPr>
              <w:softHyphen/>
              <w:t>լով տավարի մսի ներքին սպառման պահան</w:t>
            </w:r>
            <w:r w:rsidRPr="008D0005">
              <w:rPr>
                <w:rFonts w:ascii="GHEA Grapalat" w:hAnsi="GHEA Grapalat"/>
                <w:sz w:val="20"/>
                <w:szCs w:val="20"/>
                <w:lang w:val="af-ZA"/>
              </w:rPr>
              <w:softHyphen/>
              <w:t>ջարկը: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 xml:space="preserve">թյուն </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մայիսի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 «Կենդանական ծագման սննդա</w:t>
            </w:r>
            <w:r w:rsidRPr="008D0005">
              <w:rPr>
                <w:rFonts w:ascii="GHEA Grapalat" w:hAnsi="GHEA Grapalat"/>
                <w:sz w:val="20"/>
                <w:szCs w:val="20"/>
                <w:lang w:val="af-ZA"/>
              </w:rPr>
              <w:softHyphen/>
              <w:t>մթերքի հիգիենային ներ</w:t>
            </w:r>
            <w:r w:rsidRPr="008D0005">
              <w:rPr>
                <w:rFonts w:ascii="GHEA Grapalat" w:hAnsi="GHEA Grapalat"/>
                <w:sz w:val="20"/>
                <w:szCs w:val="20"/>
                <w:lang w:val="af-ZA"/>
              </w:rPr>
              <w:softHyphen/>
              <w:t xml:space="preserve">կայացվող </w:t>
            </w:r>
            <w:r w:rsidRPr="008D0005">
              <w:rPr>
                <w:rFonts w:ascii="GHEA Grapalat" w:hAnsi="GHEA Grapalat"/>
                <w:sz w:val="20"/>
                <w:szCs w:val="20"/>
                <w:lang w:val="af-ZA"/>
              </w:rPr>
              <w:lastRenderedPageBreak/>
              <w:t>առանձնակի պահանջ</w:t>
            </w:r>
            <w:r w:rsidRPr="008D0005">
              <w:rPr>
                <w:rFonts w:ascii="GHEA Grapalat" w:hAnsi="GHEA Grapalat"/>
                <w:sz w:val="20"/>
                <w:szCs w:val="20"/>
                <w:lang w:val="af-ZA"/>
              </w:rPr>
              <w:softHyphen/>
              <w:t>ների կանո</w:t>
            </w:r>
            <w:r w:rsidRPr="008D0005">
              <w:rPr>
                <w:rFonts w:ascii="GHEA Grapalat" w:hAnsi="GHEA Grapalat"/>
                <w:sz w:val="20"/>
                <w:szCs w:val="20"/>
                <w:lang w:val="af-ZA"/>
              </w:rPr>
              <w:softHyphen/>
              <w:t>նակարգը հաստա</w:t>
            </w:r>
            <w:r w:rsidRPr="008D0005">
              <w:rPr>
                <w:rFonts w:ascii="GHEA Grapalat" w:hAnsi="GHEA Grapalat"/>
                <w:sz w:val="20"/>
                <w:szCs w:val="20"/>
                <w:lang w:val="af-ZA"/>
              </w:rPr>
              <w:softHyphen/>
              <w:t>տելու մասին»    ՀՀ կառավարության որոշման նախագիծը ՀՀ կառավա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կառավարության որոշ</w:t>
            </w:r>
            <w:r w:rsidRPr="008D0005">
              <w:rPr>
                <w:rFonts w:ascii="GHEA Grapalat" w:hAnsi="GHEA Grapalat"/>
                <w:sz w:val="20"/>
                <w:szCs w:val="20"/>
                <w:lang w:val="af-ZA"/>
              </w:rPr>
              <w:softHyphen/>
              <w:t>ման նախագծով Եվրամիու</w:t>
            </w:r>
            <w:r w:rsidRPr="008D0005">
              <w:rPr>
                <w:rFonts w:ascii="GHEA Grapalat" w:hAnsi="GHEA Grapalat"/>
                <w:sz w:val="20"/>
                <w:szCs w:val="20"/>
                <w:lang w:val="af-ZA"/>
              </w:rPr>
              <w:softHyphen/>
              <w:t>թյան պահանջ</w:t>
            </w:r>
            <w:r w:rsidRPr="008D0005">
              <w:rPr>
                <w:rFonts w:ascii="GHEA Grapalat" w:hAnsi="GHEA Grapalat"/>
                <w:sz w:val="20"/>
                <w:szCs w:val="20"/>
                <w:lang w:val="af-ZA"/>
              </w:rPr>
              <w:softHyphen/>
              <w:t>ներին համա</w:t>
            </w:r>
            <w:r w:rsidRPr="008D0005">
              <w:rPr>
                <w:rFonts w:ascii="GHEA Grapalat" w:hAnsi="GHEA Grapalat"/>
                <w:sz w:val="20"/>
                <w:szCs w:val="20"/>
                <w:lang w:val="af-ZA"/>
              </w:rPr>
              <w:softHyphen/>
            </w:r>
            <w:r w:rsidRPr="008D0005">
              <w:rPr>
                <w:rFonts w:ascii="GHEA Grapalat" w:hAnsi="GHEA Grapalat"/>
                <w:sz w:val="20"/>
                <w:szCs w:val="20"/>
                <w:lang w:val="af-ZA"/>
              </w:rPr>
              <w:lastRenderedPageBreak/>
              <w:t>պատասխան արտադրու</w:t>
            </w:r>
            <w:r w:rsidRPr="008D0005">
              <w:rPr>
                <w:rFonts w:ascii="GHEA Grapalat" w:hAnsi="GHEA Grapalat"/>
                <w:sz w:val="20"/>
                <w:szCs w:val="20"/>
                <w:lang w:val="af-ZA"/>
              </w:rPr>
              <w:softHyphen/>
              <w:t>թյան և շրջա</w:t>
            </w:r>
            <w:r w:rsidRPr="008D0005">
              <w:rPr>
                <w:rFonts w:ascii="GHEA Grapalat" w:hAnsi="GHEA Grapalat"/>
                <w:sz w:val="20"/>
                <w:szCs w:val="20"/>
                <w:lang w:val="af-ZA"/>
              </w:rPr>
              <w:softHyphen/>
              <w:t>նառության բոլոր փուլե</w:t>
            </w:r>
            <w:r w:rsidRPr="008D0005">
              <w:rPr>
                <w:rFonts w:ascii="GHEA Grapalat" w:hAnsi="GHEA Grapalat"/>
                <w:sz w:val="20"/>
                <w:szCs w:val="20"/>
                <w:lang w:val="af-ZA"/>
              </w:rPr>
              <w:softHyphen/>
              <w:t>րում կսահման</w:t>
            </w:r>
            <w:r w:rsidRPr="008D0005">
              <w:rPr>
                <w:rFonts w:ascii="GHEA Grapalat" w:hAnsi="GHEA Grapalat"/>
                <w:sz w:val="20"/>
                <w:szCs w:val="20"/>
                <w:lang w:val="af-ZA"/>
              </w:rPr>
              <w:softHyphen/>
              <w:t>վեն կեն</w:t>
            </w:r>
            <w:r w:rsidRPr="008D0005">
              <w:rPr>
                <w:rFonts w:ascii="GHEA Grapalat" w:hAnsi="GHEA Grapalat"/>
                <w:sz w:val="20"/>
                <w:szCs w:val="20"/>
                <w:lang w:val="af-ZA"/>
              </w:rPr>
              <w:softHyphen/>
              <w:t>դա</w:t>
            </w:r>
            <w:r w:rsidRPr="008D0005">
              <w:rPr>
                <w:rFonts w:ascii="GHEA Grapalat" w:hAnsi="GHEA Grapalat"/>
                <w:sz w:val="20"/>
                <w:szCs w:val="20"/>
                <w:lang w:val="af-ZA"/>
              </w:rPr>
              <w:softHyphen/>
              <w:t>նական ծագման սննդա</w:t>
            </w:r>
            <w:r w:rsidRPr="008D0005">
              <w:rPr>
                <w:rFonts w:ascii="GHEA Grapalat" w:hAnsi="GHEA Grapalat"/>
                <w:sz w:val="20"/>
                <w:szCs w:val="20"/>
                <w:lang w:val="af-ZA"/>
              </w:rPr>
              <w:softHyphen/>
              <w:t>մթերքի հիգիենային ներ</w:t>
            </w:r>
            <w:r w:rsidRPr="008D0005">
              <w:rPr>
                <w:rFonts w:ascii="GHEA Grapalat" w:hAnsi="GHEA Grapalat"/>
                <w:sz w:val="20"/>
                <w:szCs w:val="20"/>
                <w:lang w:val="af-ZA"/>
              </w:rPr>
              <w:softHyphen/>
              <w:t>կայացվող առանձնակի պահանջները` ըստ կեն</w:t>
            </w:r>
            <w:r w:rsidRPr="008D0005">
              <w:rPr>
                <w:rFonts w:ascii="GHEA Grapalat" w:hAnsi="GHEA Grapalat"/>
                <w:sz w:val="20"/>
                <w:szCs w:val="20"/>
                <w:lang w:val="af-ZA"/>
              </w:rPr>
              <w:softHyphen/>
              <w:t>դա</w:t>
            </w:r>
            <w:r w:rsidRPr="008D0005">
              <w:rPr>
                <w:rFonts w:ascii="GHEA Grapalat" w:hAnsi="GHEA Grapalat"/>
                <w:sz w:val="20"/>
                <w:szCs w:val="20"/>
                <w:lang w:val="af-ZA"/>
              </w:rPr>
              <w:softHyphen/>
              <w:t>նական ծագման մթերքի տեսակների, որոնք կլրաց</w:t>
            </w:r>
            <w:r w:rsidRPr="008D0005">
              <w:rPr>
                <w:rFonts w:ascii="GHEA Grapalat" w:hAnsi="GHEA Grapalat"/>
                <w:sz w:val="20"/>
                <w:szCs w:val="20"/>
                <w:lang w:val="af-ZA"/>
              </w:rPr>
              <w:softHyphen/>
              <w:t>նեն ՀՀ կառավա</w:t>
            </w:r>
            <w:r w:rsidRPr="008D0005">
              <w:rPr>
                <w:rFonts w:ascii="GHEA Grapalat" w:hAnsi="GHEA Grapalat"/>
                <w:sz w:val="20"/>
                <w:szCs w:val="20"/>
                <w:lang w:val="af-ZA"/>
              </w:rPr>
              <w:softHyphen/>
              <w:t>րու</w:t>
            </w:r>
            <w:r w:rsidRPr="008D0005">
              <w:rPr>
                <w:rFonts w:ascii="GHEA Grapalat" w:hAnsi="GHEA Grapalat"/>
                <w:sz w:val="20"/>
                <w:szCs w:val="20"/>
                <w:lang w:val="af-ZA"/>
              </w:rPr>
              <w:softHyphen/>
              <w:t>թյան 2011 թվականի հունվարի 20-ի N34-Ն որոշմամբ հաստատված սննդամթերքի հիգիե</w:t>
            </w:r>
            <w:r w:rsidRPr="008D0005">
              <w:rPr>
                <w:rFonts w:ascii="GHEA Grapalat" w:hAnsi="GHEA Grapalat"/>
                <w:sz w:val="20"/>
                <w:szCs w:val="20"/>
                <w:lang w:val="af-ZA"/>
              </w:rPr>
              <w:softHyphen/>
              <w:t>նային ներկայացվող պա</w:t>
            </w:r>
            <w:r w:rsidRPr="008D0005">
              <w:rPr>
                <w:rFonts w:ascii="GHEA Grapalat" w:hAnsi="GHEA Grapalat"/>
                <w:sz w:val="20"/>
                <w:szCs w:val="20"/>
                <w:lang w:val="af-ZA"/>
              </w:rPr>
              <w:softHyphen/>
              <w:t>հանջները` ապահո</w:t>
            </w:r>
            <w:r w:rsidRPr="008D0005">
              <w:rPr>
                <w:rFonts w:ascii="GHEA Grapalat" w:hAnsi="GHEA Grapalat"/>
                <w:sz w:val="20"/>
                <w:szCs w:val="20"/>
                <w:lang w:val="af-ZA"/>
              </w:rPr>
              <w:softHyphen/>
              <w:t>վե</w:t>
            </w:r>
            <w:r w:rsidRPr="008D0005">
              <w:rPr>
                <w:rFonts w:ascii="GHEA Grapalat" w:hAnsi="GHEA Grapalat"/>
                <w:sz w:val="20"/>
                <w:szCs w:val="20"/>
                <w:lang w:val="af-ZA"/>
              </w:rPr>
              <w:softHyphen/>
              <w:t>լով սննդամթերքի անվտան</w:t>
            </w:r>
            <w:r w:rsidRPr="008D0005">
              <w:rPr>
                <w:rFonts w:ascii="GHEA Grapalat" w:hAnsi="GHEA Grapalat"/>
                <w:sz w:val="20"/>
                <w:szCs w:val="20"/>
                <w:lang w:val="af-ZA"/>
              </w:rPr>
              <w:softHyphen/>
              <w:t>գու</w:t>
            </w:r>
            <w:r w:rsidRPr="008D0005">
              <w:rPr>
                <w:rFonts w:ascii="GHEA Grapalat" w:hAnsi="GHEA Grapalat"/>
                <w:sz w:val="20"/>
                <w:szCs w:val="20"/>
                <w:lang w:val="af-ZA"/>
              </w:rPr>
              <w:softHyphen/>
              <w:t>թյան մակարդակի բարձրա</w:t>
            </w:r>
            <w:r w:rsidRPr="008D0005">
              <w:rPr>
                <w:rFonts w:ascii="GHEA Grapalat" w:hAnsi="GHEA Grapalat"/>
                <w:sz w:val="20"/>
                <w:szCs w:val="20"/>
                <w:lang w:val="af-ZA"/>
              </w:rPr>
              <w:softHyphen/>
              <w:t>ցում, սպառող</w:t>
            </w:r>
            <w:r w:rsidRPr="008D0005">
              <w:rPr>
                <w:rFonts w:ascii="GHEA Grapalat" w:hAnsi="GHEA Grapalat"/>
                <w:sz w:val="20"/>
                <w:szCs w:val="20"/>
                <w:lang w:val="af-ZA"/>
              </w:rPr>
              <w:softHyphen/>
              <w:t>ների շահերի պաշտպա</w:t>
            </w:r>
            <w:r w:rsidRPr="008D0005">
              <w:rPr>
                <w:rFonts w:ascii="GHEA Grapalat" w:hAnsi="GHEA Grapalat"/>
                <w:sz w:val="20"/>
                <w:szCs w:val="20"/>
                <w:lang w:val="af-ZA"/>
              </w:rPr>
              <w:softHyphen/>
              <w:t>նու</w:t>
            </w:r>
            <w:r w:rsidRPr="008D0005">
              <w:rPr>
                <w:rFonts w:ascii="GHEA Grapalat" w:hAnsi="GHEA Grapalat"/>
                <w:sz w:val="20"/>
                <w:szCs w:val="20"/>
                <w:lang w:val="af-ZA"/>
              </w:rPr>
              <w:softHyphen/>
              <w:t>թյուն, արտա</w:t>
            </w:r>
            <w:r w:rsidRPr="008D0005">
              <w:rPr>
                <w:rFonts w:ascii="GHEA Grapalat" w:hAnsi="GHEA Grapalat"/>
                <w:sz w:val="20"/>
                <w:szCs w:val="20"/>
                <w:lang w:val="af-ZA"/>
              </w:rPr>
              <w:softHyphen/>
              <w:t>հան</w:t>
            </w:r>
            <w:r w:rsidRPr="008D0005">
              <w:rPr>
                <w:rFonts w:ascii="GHEA Grapalat" w:hAnsi="GHEA Grapalat"/>
                <w:sz w:val="20"/>
                <w:szCs w:val="20"/>
                <w:lang w:val="af-ZA"/>
              </w:rPr>
              <w:softHyphen/>
              <w:t>ման խոչընդոտների հաղթա</w:t>
            </w:r>
            <w:r w:rsidRPr="008D0005">
              <w:rPr>
                <w:rFonts w:ascii="GHEA Grapalat" w:hAnsi="GHEA Grapalat"/>
                <w:sz w:val="20"/>
                <w:szCs w:val="20"/>
                <w:lang w:val="af-ZA"/>
              </w:rPr>
              <w:softHyphen/>
              <w:t>հարում  ու միջազ</w:t>
            </w:r>
            <w:r w:rsidRPr="008D0005">
              <w:rPr>
                <w:rFonts w:ascii="GHEA Grapalat" w:hAnsi="GHEA Grapalat"/>
                <w:sz w:val="20"/>
                <w:szCs w:val="20"/>
                <w:lang w:val="af-ZA"/>
              </w:rPr>
              <w:softHyphen/>
              <w:t>գային շուկային ինտեգրում:</w:t>
            </w:r>
          </w:p>
          <w:p w:rsidR="00C47B8C" w:rsidRPr="008D0005" w:rsidRDefault="00C47B8C" w:rsidP="00C47B8C">
            <w:pPr>
              <w:rPr>
                <w:rFonts w:ascii="GHEA Grapalat" w:hAnsi="GHEA Grapalat"/>
                <w:sz w:val="20"/>
                <w:szCs w:val="20"/>
                <w:lang w:val="af-ZA"/>
              </w:rPr>
            </w:pP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առողջա</w:t>
            </w:r>
            <w:r w:rsidRPr="008D0005">
              <w:rPr>
                <w:rFonts w:ascii="GHEA Grapalat" w:hAnsi="GHEA Grapalat"/>
                <w:sz w:val="20"/>
                <w:szCs w:val="20"/>
                <w:lang w:val="af-ZA"/>
              </w:rPr>
              <w:softHyphen/>
              <w:t>պահության նախարարու</w:t>
            </w:r>
            <w:r w:rsidRPr="008D0005">
              <w:rPr>
                <w:rFonts w:ascii="GHEA Grapalat" w:hAnsi="GHEA Grapalat"/>
                <w:sz w:val="20"/>
                <w:szCs w:val="20"/>
                <w:lang w:val="af-ZA"/>
              </w:rPr>
              <w:softHyphen/>
              <w:t>թյուն</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մայիսի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 Եվրոպական հարևանության քաղաքականու</w:t>
            </w:r>
            <w:r w:rsidRPr="008D0005">
              <w:rPr>
                <w:rFonts w:ascii="GHEA Grapalat" w:hAnsi="GHEA Grapalat"/>
                <w:sz w:val="20"/>
                <w:szCs w:val="20"/>
                <w:lang w:val="af-ZA"/>
              </w:rPr>
              <w:softHyphen/>
              <w:t xml:space="preserve">թյան </w:t>
            </w:r>
            <w:r w:rsidRPr="008D0005">
              <w:rPr>
                <w:rFonts w:ascii="GHEA Grapalat" w:hAnsi="GHEA Grapalat"/>
                <w:sz w:val="20"/>
                <w:szCs w:val="20"/>
                <w:lang w:val="af-ZA"/>
              </w:rPr>
              <w:lastRenderedPageBreak/>
              <w:t>Հայաս</w:t>
            </w:r>
            <w:r w:rsidRPr="008D0005">
              <w:rPr>
                <w:rFonts w:ascii="GHEA Grapalat" w:hAnsi="GHEA Grapalat"/>
                <w:sz w:val="20"/>
                <w:szCs w:val="20"/>
                <w:lang w:val="af-ZA"/>
              </w:rPr>
              <w:softHyphen/>
              <w:t>տա</w:t>
            </w:r>
            <w:r w:rsidRPr="008D0005">
              <w:rPr>
                <w:rFonts w:ascii="GHEA Grapalat" w:hAnsi="GHEA Grapalat"/>
                <w:sz w:val="20"/>
                <w:szCs w:val="20"/>
                <w:lang w:val="af-ZA"/>
              </w:rPr>
              <w:softHyphen/>
              <w:t>նի Հանրա</w:t>
            </w:r>
            <w:r w:rsidRPr="008D0005">
              <w:rPr>
                <w:rFonts w:ascii="GHEA Grapalat" w:hAnsi="GHEA Grapalat"/>
                <w:sz w:val="20"/>
                <w:szCs w:val="20"/>
                <w:lang w:val="af-ZA"/>
              </w:rPr>
              <w:softHyphen/>
              <w:t>պե</w:t>
            </w:r>
            <w:r w:rsidRPr="008D0005">
              <w:rPr>
                <w:rFonts w:ascii="GHEA Grapalat" w:hAnsi="GHEA Grapalat"/>
                <w:sz w:val="20"/>
                <w:szCs w:val="20"/>
                <w:lang w:val="af-ZA"/>
              </w:rPr>
              <w:softHyphen/>
              <w:t>տու</w:t>
            </w:r>
            <w:r w:rsidRPr="008D0005">
              <w:rPr>
                <w:rFonts w:ascii="GHEA Grapalat" w:hAnsi="GHEA Grapalat"/>
                <w:sz w:val="20"/>
                <w:szCs w:val="20"/>
                <w:lang w:val="af-ZA"/>
              </w:rPr>
              <w:softHyphen/>
              <w:t>թյուն-Եվրո</w:t>
            </w:r>
            <w:r w:rsidRPr="008D0005">
              <w:rPr>
                <w:rFonts w:ascii="GHEA Grapalat" w:hAnsi="GHEA Grapalat"/>
                <w:sz w:val="20"/>
                <w:szCs w:val="20"/>
                <w:lang w:val="af-ZA"/>
              </w:rPr>
              <w:softHyphen/>
              <w:t>պական միու</w:t>
            </w:r>
            <w:r w:rsidRPr="008D0005">
              <w:rPr>
                <w:rFonts w:ascii="GHEA Grapalat" w:hAnsi="GHEA Grapalat"/>
                <w:sz w:val="20"/>
                <w:szCs w:val="20"/>
                <w:lang w:val="af-ZA"/>
              </w:rPr>
              <w:softHyphen/>
              <w:t>թյուն գործո</w:t>
            </w:r>
            <w:r w:rsidRPr="008D0005">
              <w:rPr>
                <w:rFonts w:ascii="GHEA Grapalat" w:hAnsi="GHEA Grapalat"/>
                <w:sz w:val="20"/>
                <w:szCs w:val="20"/>
                <w:lang w:val="af-ZA"/>
              </w:rPr>
              <w:softHyphen/>
              <w:t>ղու</w:t>
            </w:r>
            <w:r w:rsidRPr="008D0005">
              <w:rPr>
                <w:rFonts w:ascii="GHEA Grapalat" w:hAnsi="GHEA Grapalat"/>
                <w:sz w:val="20"/>
                <w:szCs w:val="20"/>
                <w:lang w:val="af-ZA"/>
              </w:rPr>
              <w:softHyphen/>
              <w:t>թյունների ծրա</w:t>
            </w:r>
            <w:r w:rsidRPr="008D0005">
              <w:rPr>
                <w:rFonts w:ascii="GHEA Grapalat" w:hAnsi="GHEA Grapalat"/>
                <w:sz w:val="20"/>
                <w:szCs w:val="20"/>
                <w:lang w:val="af-ZA"/>
              </w:rPr>
              <w:softHyphen/>
              <w:t>գ</w:t>
            </w:r>
            <w:r w:rsidRPr="008D0005">
              <w:rPr>
                <w:rFonts w:ascii="GHEA Grapalat" w:hAnsi="GHEA Grapalat"/>
                <w:sz w:val="20"/>
                <w:szCs w:val="20"/>
                <w:lang w:val="af-ZA"/>
              </w:rPr>
              <w:softHyphen/>
              <w:t>րի կատա</w:t>
            </w:r>
            <w:r w:rsidRPr="008D0005">
              <w:rPr>
                <w:rFonts w:ascii="GHEA Grapalat" w:hAnsi="GHEA Grapalat"/>
                <w:sz w:val="20"/>
                <w:szCs w:val="20"/>
                <w:lang w:val="af-ZA"/>
              </w:rPr>
              <w:softHyphen/>
              <w:t>րումն ապահո</w:t>
            </w:r>
            <w:r w:rsidRPr="008D0005">
              <w:rPr>
                <w:rFonts w:ascii="GHEA Grapalat" w:hAnsi="GHEA Grapalat"/>
                <w:sz w:val="20"/>
                <w:szCs w:val="20"/>
                <w:lang w:val="af-ZA"/>
              </w:rPr>
              <w:softHyphen/>
              <w:t>վող 2012-2013 թթ. միջո</w:t>
            </w:r>
            <w:r w:rsidRPr="008D0005">
              <w:rPr>
                <w:rFonts w:ascii="GHEA Grapalat" w:hAnsi="GHEA Grapalat"/>
                <w:sz w:val="20"/>
                <w:szCs w:val="20"/>
                <w:lang w:val="af-ZA"/>
              </w:rPr>
              <w:softHyphen/>
              <w:t>ցա</w:t>
            </w:r>
            <w:r w:rsidRPr="008D0005">
              <w:rPr>
                <w:rFonts w:ascii="GHEA Grapalat" w:hAnsi="GHEA Grapalat"/>
                <w:sz w:val="20"/>
                <w:szCs w:val="20"/>
                <w:lang w:val="af-ZA"/>
              </w:rPr>
              <w:softHyphen/>
              <w:t>ռում</w:t>
            </w:r>
            <w:r w:rsidRPr="008D0005">
              <w:rPr>
                <w:rFonts w:ascii="GHEA Grapalat" w:hAnsi="GHEA Grapalat"/>
                <w:sz w:val="20"/>
                <w:szCs w:val="20"/>
                <w:lang w:val="af-ZA"/>
              </w:rPr>
              <w:softHyphen/>
              <w:t>ների ցան</w:t>
            </w:r>
            <w:r w:rsidRPr="008D0005">
              <w:rPr>
                <w:rFonts w:ascii="GHEA Grapalat" w:hAnsi="GHEA Grapalat"/>
                <w:sz w:val="20"/>
                <w:szCs w:val="20"/>
                <w:lang w:val="af-ZA"/>
              </w:rPr>
              <w:softHyphen/>
              <w:t>կի 64.Գ.6 կետ,</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 ՀՀ և Եվրոպա</w:t>
            </w:r>
            <w:r w:rsidRPr="008D0005">
              <w:rPr>
                <w:rFonts w:ascii="GHEA Grapalat" w:hAnsi="GHEA Grapalat"/>
                <w:sz w:val="20"/>
                <w:szCs w:val="20"/>
                <w:lang w:val="af-ZA"/>
              </w:rPr>
              <w:softHyphen/>
              <w:t>կան միության միջև Խոր և համապարփակ ազատ առևտրի համա</w:t>
            </w:r>
            <w:r w:rsidRPr="008D0005">
              <w:rPr>
                <w:rFonts w:ascii="GHEA Grapalat" w:hAnsi="GHEA Grapalat"/>
                <w:sz w:val="20"/>
                <w:szCs w:val="20"/>
                <w:lang w:val="af-ZA"/>
              </w:rPr>
              <w:softHyphen/>
              <w:t>ձայնագրի շուրջ վարվելիք բանակցություն</w:t>
            </w:r>
            <w:r w:rsidRPr="008D0005">
              <w:rPr>
                <w:rFonts w:ascii="GHEA Grapalat" w:hAnsi="GHEA Grapalat"/>
                <w:sz w:val="20"/>
                <w:szCs w:val="20"/>
                <w:lang w:val="af-ZA"/>
              </w:rPr>
              <w:softHyphen/>
              <w:t>ների մեկնարկի ապահովման միջոցառումներ և դրա շրջանակ</w:t>
            </w:r>
            <w:r w:rsidRPr="008D0005">
              <w:rPr>
                <w:rFonts w:ascii="GHEA Grapalat" w:hAnsi="GHEA Grapalat"/>
                <w:sz w:val="20"/>
                <w:szCs w:val="20"/>
                <w:lang w:val="af-ZA"/>
              </w:rPr>
              <w:softHyphen/>
              <w:t>ներում ընդուն</w:t>
            </w:r>
            <w:r w:rsidRPr="008D0005">
              <w:rPr>
                <w:rFonts w:ascii="GHEA Grapalat" w:hAnsi="GHEA Grapalat"/>
                <w:sz w:val="20"/>
                <w:szCs w:val="20"/>
                <w:lang w:val="af-ZA"/>
              </w:rPr>
              <w:softHyphen/>
              <w:t>ված ՀՀ-ում սննդամթերքի անվտանգության համակարգի զարգացման ռազմավարու</w:t>
            </w:r>
            <w:r w:rsidRPr="008D0005">
              <w:rPr>
                <w:rFonts w:ascii="GHEA Grapalat" w:hAnsi="GHEA Grapalat"/>
                <w:sz w:val="20"/>
                <w:szCs w:val="20"/>
                <w:lang w:val="af-ZA"/>
              </w:rPr>
              <w:softHyphen/>
              <w:t>թյան կատա</w:t>
            </w:r>
            <w:r w:rsidRPr="008D0005">
              <w:rPr>
                <w:rFonts w:ascii="GHEA Grapalat" w:hAnsi="GHEA Grapalat"/>
                <w:sz w:val="20"/>
                <w:szCs w:val="20"/>
                <w:lang w:val="af-ZA"/>
              </w:rPr>
              <w:softHyphen/>
              <w:t>րումն ապահո</w:t>
            </w:r>
            <w:r w:rsidRPr="008D0005">
              <w:rPr>
                <w:rFonts w:ascii="GHEA Grapalat" w:hAnsi="GHEA Grapalat"/>
                <w:sz w:val="20"/>
                <w:szCs w:val="20"/>
                <w:lang w:val="af-ZA"/>
              </w:rPr>
              <w:softHyphen/>
              <w:t>վող գործողու</w:t>
            </w:r>
            <w:r w:rsidRPr="008D0005">
              <w:rPr>
                <w:rFonts w:ascii="GHEA Grapalat" w:hAnsi="GHEA Grapalat"/>
                <w:sz w:val="20"/>
                <w:szCs w:val="20"/>
                <w:lang w:val="af-ZA"/>
              </w:rPr>
              <w:softHyphen/>
              <w:t>թյունների ծրագիր</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գյուղացիական տնտեսու</w:t>
            </w:r>
            <w:r w:rsidRPr="008D0005">
              <w:rPr>
                <w:rFonts w:ascii="GHEA Grapalat" w:hAnsi="GHEA Grapalat"/>
                <w:sz w:val="20"/>
                <w:szCs w:val="20"/>
                <w:lang w:val="af-ZA"/>
              </w:rPr>
              <w:softHyphen/>
              <w:t>թյուն</w:t>
            </w:r>
            <w:r w:rsidRPr="008D0005">
              <w:rPr>
                <w:rFonts w:ascii="GHEA Grapalat" w:hAnsi="GHEA Grapalat"/>
                <w:sz w:val="20"/>
                <w:szCs w:val="20"/>
                <w:lang w:val="af-ZA"/>
              </w:rPr>
              <w:softHyphen/>
            </w:r>
            <w:r w:rsidRPr="008D0005">
              <w:rPr>
                <w:rFonts w:ascii="GHEA Grapalat" w:hAnsi="GHEA Grapalat"/>
                <w:sz w:val="20"/>
                <w:szCs w:val="20"/>
                <w:lang w:val="af-ZA"/>
              </w:rPr>
              <w:softHyphen/>
              <w:t>ներում ջերմոցային տնտե</w:t>
            </w:r>
            <w:r w:rsidRPr="008D0005">
              <w:rPr>
                <w:rFonts w:ascii="GHEA Grapalat" w:hAnsi="GHEA Grapalat"/>
                <w:sz w:val="20"/>
                <w:szCs w:val="20"/>
                <w:lang w:val="af-ZA"/>
              </w:rPr>
              <w:softHyphen/>
              <w:t xml:space="preserve">սության խթանման հայեցակարգին հավանություն տալու մասին» ՀՀ կառավարության արձանագրային որոշման </w:t>
            </w:r>
            <w:r w:rsidRPr="008D0005">
              <w:rPr>
                <w:rFonts w:ascii="GHEA Grapalat" w:hAnsi="GHEA Grapalat"/>
                <w:sz w:val="20"/>
                <w:szCs w:val="20"/>
                <w:lang w:val="af-ZA"/>
              </w:rPr>
              <w:lastRenderedPageBreak/>
              <w:t>նախագիծը ՀՀ կառավա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Կսահմանվեն հանրապետու</w:t>
            </w:r>
            <w:r w:rsidRPr="008D0005">
              <w:rPr>
                <w:rFonts w:ascii="GHEA Grapalat" w:hAnsi="GHEA Grapalat"/>
                <w:sz w:val="20"/>
                <w:szCs w:val="20"/>
                <w:lang w:val="af-ZA"/>
              </w:rPr>
              <w:softHyphen/>
              <w:t>թյան գյուղացիական տնտե</w:t>
            </w:r>
            <w:r w:rsidRPr="008D0005">
              <w:rPr>
                <w:rFonts w:ascii="GHEA Grapalat" w:hAnsi="GHEA Grapalat"/>
                <w:sz w:val="20"/>
                <w:szCs w:val="20"/>
                <w:lang w:val="af-ZA"/>
              </w:rPr>
              <w:softHyphen/>
              <w:t>սություններում ջերմոցային տնտեսության խթանման հայեցակարգային մոտե</w:t>
            </w:r>
            <w:r w:rsidRPr="008D0005">
              <w:rPr>
                <w:rFonts w:ascii="GHEA Grapalat" w:hAnsi="GHEA Grapalat"/>
                <w:sz w:val="20"/>
                <w:szCs w:val="20"/>
                <w:lang w:val="af-ZA"/>
              </w:rPr>
              <w:softHyphen/>
              <w:t>ցում</w:t>
            </w:r>
            <w:r w:rsidRPr="008D0005">
              <w:rPr>
                <w:rFonts w:ascii="GHEA Grapalat" w:hAnsi="GHEA Grapalat"/>
                <w:sz w:val="20"/>
                <w:szCs w:val="20"/>
                <w:lang w:val="af-ZA"/>
              </w:rPr>
              <w:softHyphen/>
              <w:t>ները։ Հայեցակարգի դրույթները հիմք կհանդի</w:t>
            </w:r>
            <w:r w:rsidRPr="008D0005">
              <w:rPr>
                <w:rFonts w:ascii="GHEA Grapalat" w:hAnsi="GHEA Grapalat"/>
                <w:sz w:val="20"/>
                <w:szCs w:val="20"/>
                <w:lang w:val="af-ZA"/>
              </w:rPr>
              <w:softHyphen/>
            </w:r>
            <w:r w:rsidRPr="008D0005">
              <w:rPr>
                <w:rFonts w:ascii="GHEA Grapalat" w:hAnsi="GHEA Grapalat"/>
                <w:sz w:val="20"/>
                <w:szCs w:val="20"/>
                <w:lang w:val="af-ZA"/>
              </w:rPr>
              <w:lastRenderedPageBreak/>
              <w:t>սա</w:t>
            </w:r>
            <w:r w:rsidRPr="008D0005">
              <w:rPr>
                <w:rFonts w:ascii="GHEA Grapalat" w:hAnsi="GHEA Grapalat"/>
                <w:sz w:val="20"/>
                <w:szCs w:val="20"/>
                <w:lang w:val="af-ZA"/>
              </w:rPr>
              <w:softHyphen/>
              <w:t>նան ՀՀ գյուղացիական տնտեսություններում ջերմա</w:t>
            </w:r>
            <w:r w:rsidRPr="008D0005">
              <w:rPr>
                <w:rFonts w:ascii="GHEA Grapalat" w:hAnsi="GHEA Grapalat"/>
                <w:sz w:val="20"/>
                <w:szCs w:val="20"/>
                <w:lang w:val="af-ZA"/>
              </w:rPr>
              <w:softHyphen/>
              <w:t>տնային տնտեսու</w:t>
            </w:r>
            <w:r w:rsidRPr="008D0005">
              <w:rPr>
                <w:rFonts w:ascii="GHEA Grapalat" w:hAnsi="GHEA Grapalat"/>
                <w:sz w:val="20"/>
                <w:szCs w:val="20"/>
                <w:lang w:val="af-ZA"/>
              </w:rPr>
              <w:softHyphen/>
              <w:t>թյան (մինչև 500 մ2 տարածք ունե</w:t>
            </w:r>
            <w:r w:rsidRPr="008D0005">
              <w:rPr>
                <w:rFonts w:ascii="GHEA Grapalat" w:hAnsi="GHEA Grapalat"/>
                <w:sz w:val="20"/>
                <w:szCs w:val="20"/>
                <w:lang w:val="af-ZA"/>
              </w:rPr>
              <w:softHyphen/>
              <w:t>ցող) զարգացման ծրագրի մշակման համար։</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Հայեցակարգային դրույթ</w:t>
            </w:r>
            <w:r w:rsidRPr="008D0005">
              <w:rPr>
                <w:rFonts w:ascii="GHEA Grapalat" w:hAnsi="GHEA Grapalat"/>
                <w:sz w:val="20"/>
                <w:szCs w:val="20"/>
                <w:lang w:val="af-ZA"/>
              </w:rPr>
              <w:softHyphen/>
              <w:t>ների հիման վրա ջերմո</w:t>
            </w:r>
            <w:r w:rsidRPr="008D0005">
              <w:rPr>
                <w:rFonts w:ascii="GHEA Grapalat" w:hAnsi="GHEA Grapalat"/>
                <w:sz w:val="20"/>
                <w:szCs w:val="20"/>
                <w:lang w:val="af-ZA"/>
              </w:rPr>
              <w:softHyphen/>
              <w:t>ցային տնտեսության զար</w:t>
            </w:r>
            <w:r w:rsidRPr="008D0005">
              <w:rPr>
                <w:rFonts w:ascii="GHEA Grapalat" w:hAnsi="GHEA Grapalat"/>
                <w:sz w:val="20"/>
                <w:szCs w:val="20"/>
                <w:lang w:val="af-ZA"/>
              </w:rPr>
              <w:softHyphen/>
              <w:t>գացման արդյունքում հնարավոր կլինի առաջիկա 3-5 տարիների ընթացքում ջերմոցային տնտեսություն</w:t>
            </w:r>
            <w:r w:rsidRPr="008D0005">
              <w:rPr>
                <w:rFonts w:ascii="GHEA Grapalat" w:hAnsi="GHEA Grapalat"/>
                <w:sz w:val="20"/>
                <w:szCs w:val="20"/>
                <w:lang w:val="af-ZA"/>
              </w:rPr>
              <w:softHyphen/>
              <w:t>ների տարածքն ավելացնել 15-20 %-ով։</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 xml:space="preserve">թյուն </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հունիսի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w:t>
            </w:r>
            <w:r w:rsidRPr="008D0005">
              <w:rPr>
                <w:rFonts w:ascii="GHEA Grapalat" w:hAnsi="GHEA Grapalat"/>
                <w:sz w:val="20"/>
                <w:szCs w:val="20"/>
                <w:lang w:val="af-ZA"/>
              </w:rPr>
              <w:softHyphen/>
              <w:t>րու</w:t>
            </w:r>
            <w:r w:rsidRPr="008D0005">
              <w:rPr>
                <w:rFonts w:ascii="GHEA Grapalat" w:hAnsi="GHEA Grapalat"/>
                <w:sz w:val="20"/>
                <w:szCs w:val="20"/>
                <w:lang w:val="af-ZA"/>
              </w:rPr>
              <w:softHyphen/>
              <w:t>թյան 2012թ. հունիսի 18-ի N 730-Ա որոռմամբ հաս</w:t>
            </w:r>
            <w:r w:rsidRPr="008D0005">
              <w:rPr>
                <w:rFonts w:ascii="GHEA Grapalat" w:hAnsi="GHEA Grapalat"/>
                <w:sz w:val="20"/>
                <w:szCs w:val="20"/>
                <w:lang w:val="af-ZA"/>
              </w:rPr>
              <w:softHyphen/>
              <w:t>տատված՝ Հայաս</w:t>
            </w:r>
            <w:r w:rsidRPr="008D0005">
              <w:rPr>
                <w:rFonts w:ascii="GHEA Grapalat" w:hAnsi="GHEA Grapalat"/>
                <w:sz w:val="20"/>
                <w:szCs w:val="20"/>
                <w:lang w:val="af-ZA"/>
              </w:rPr>
              <w:softHyphen/>
              <w:t>տանի Հանրապետու</w:t>
            </w:r>
            <w:r w:rsidRPr="008D0005">
              <w:rPr>
                <w:rFonts w:ascii="GHEA Grapalat" w:hAnsi="GHEA Grapalat"/>
                <w:sz w:val="20"/>
                <w:szCs w:val="20"/>
                <w:lang w:val="af-ZA"/>
              </w:rPr>
              <w:softHyphen/>
              <w:t>թյան կառավա</w:t>
            </w:r>
            <w:r w:rsidRPr="008D0005">
              <w:rPr>
                <w:rFonts w:ascii="GHEA Grapalat" w:hAnsi="GHEA Grapalat"/>
                <w:sz w:val="20"/>
                <w:szCs w:val="20"/>
                <w:lang w:val="af-ZA"/>
              </w:rPr>
              <w:softHyphen/>
              <w:t>րության ծրագրի 3.1.4.2. բաժին</w:t>
            </w:r>
          </w:p>
        </w:tc>
      </w:tr>
      <w:tr w:rsidR="00C47B8C" w:rsidRPr="008D0005"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«Գյուղատնտեսական մթերքներ վերամշակող արդյու</w:t>
            </w:r>
            <w:r w:rsidRPr="008D0005">
              <w:rPr>
                <w:rFonts w:ascii="GHEA Grapalat" w:hAnsi="GHEA Grapalat"/>
                <w:sz w:val="20"/>
                <w:szCs w:val="20"/>
                <w:lang w:val="af-ZA"/>
              </w:rPr>
              <w:softHyphen/>
              <w:t>նա</w:t>
            </w:r>
            <w:r w:rsidRPr="008D0005">
              <w:rPr>
                <w:rFonts w:ascii="GHEA Grapalat" w:hAnsi="GHEA Grapalat"/>
                <w:sz w:val="20"/>
                <w:szCs w:val="20"/>
                <w:lang w:val="af-ZA"/>
              </w:rPr>
              <w:softHyphen/>
              <w:t>բերության զարգացման ռազմավա</w:t>
            </w:r>
            <w:r w:rsidRPr="008D0005">
              <w:rPr>
                <w:rFonts w:ascii="GHEA Grapalat" w:hAnsi="GHEA Grapalat"/>
                <w:sz w:val="20"/>
                <w:szCs w:val="20"/>
                <w:lang w:val="af-ZA"/>
              </w:rPr>
              <w:softHyphen/>
              <w:t>րությունը հաստատելու մասին» ՀՀ կառավա</w:t>
            </w:r>
            <w:r w:rsidRPr="008D0005">
              <w:rPr>
                <w:rFonts w:ascii="GHEA Grapalat" w:hAnsi="GHEA Grapalat"/>
                <w:sz w:val="20"/>
                <w:szCs w:val="20"/>
                <w:lang w:val="af-ZA"/>
              </w:rPr>
              <w:softHyphen/>
              <w:t>րության որոշ</w:t>
            </w:r>
            <w:r w:rsidRPr="008D0005">
              <w:rPr>
                <w:rFonts w:ascii="GHEA Grapalat" w:hAnsi="GHEA Grapalat"/>
                <w:sz w:val="20"/>
                <w:szCs w:val="20"/>
                <w:lang w:val="af-ZA"/>
              </w:rPr>
              <w:softHyphen/>
              <w:t>ման նախագիծը       ՀՀ կառավա</w:t>
            </w:r>
            <w:r w:rsidRPr="008D0005">
              <w:rPr>
                <w:rFonts w:ascii="GHEA Grapalat" w:hAnsi="GHEA Grapalat"/>
                <w:sz w:val="20"/>
                <w:szCs w:val="20"/>
                <w:lang w:val="af-ZA"/>
              </w:rPr>
              <w:softHyphen/>
              <w:t>րու</w:t>
            </w:r>
            <w:r w:rsidRPr="008D0005">
              <w:rPr>
                <w:rFonts w:ascii="GHEA Grapalat" w:hAnsi="GHEA Grapalat"/>
                <w:sz w:val="20"/>
                <w:szCs w:val="20"/>
                <w:lang w:val="af-ZA"/>
              </w:rPr>
              <w:softHyphen/>
              <w:t>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Գյուղատնտեսական մթերք</w:t>
            </w:r>
            <w:r w:rsidRPr="008D0005">
              <w:rPr>
                <w:rFonts w:ascii="GHEA Grapalat" w:hAnsi="GHEA Grapalat"/>
                <w:sz w:val="20"/>
                <w:szCs w:val="20"/>
                <w:lang w:val="af-ZA"/>
              </w:rPr>
              <w:softHyphen/>
              <w:t>ներ վերամշակող արդյու</w:t>
            </w:r>
            <w:r w:rsidRPr="008D0005">
              <w:rPr>
                <w:rFonts w:ascii="GHEA Grapalat" w:hAnsi="GHEA Grapalat"/>
                <w:sz w:val="20"/>
                <w:szCs w:val="20"/>
                <w:lang w:val="af-ZA"/>
              </w:rPr>
              <w:softHyphen/>
              <w:t>նա</w:t>
            </w:r>
            <w:r w:rsidRPr="008D0005">
              <w:rPr>
                <w:rFonts w:ascii="GHEA Grapalat" w:hAnsi="GHEA Grapalat"/>
                <w:sz w:val="20"/>
                <w:szCs w:val="20"/>
                <w:lang w:val="af-ZA"/>
              </w:rPr>
              <w:softHyphen/>
              <w:t>բերության բնագավառում ծառացած խնդիրներից ելնե</w:t>
            </w:r>
            <w:r w:rsidRPr="008D0005">
              <w:rPr>
                <w:rFonts w:ascii="GHEA Grapalat" w:hAnsi="GHEA Grapalat"/>
                <w:sz w:val="20"/>
                <w:szCs w:val="20"/>
                <w:lang w:val="af-ZA"/>
              </w:rPr>
              <w:softHyphen/>
              <w:t>լով՝ կսահմանվեն ոլոր</w:t>
            </w:r>
            <w:r w:rsidRPr="008D0005">
              <w:rPr>
                <w:rFonts w:ascii="GHEA Grapalat" w:hAnsi="GHEA Grapalat"/>
                <w:sz w:val="20"/>
                <w:szCs w:val="20"/>
                <w:lang w:val="af-ZA"/>
              </w:rPr>
              <w:softHyphen/>
              <w:t>տի զարգացման քաղաքա</w:t>
            </w:r>
            <w:r w:rsidRPr="008D0005">
              <w:rPr>
                <w:rFonts w:ascii="GHEA Grapalat" w:hAnsi="GHEA Grapalat"/>
                <w:sz w:val="20"/>
                <w:szCs w:val="20"/>
                <w:lang w:val="af-ZA"/>
              </w:rPr>
              <w:softHyphen/>
              <w:t>կա</w:t>
            </w:r>
            <w:r w:rsidRPr="008D0005">
              <w:rPr>
                <w:rFonts w:ascii="GHEA Grapalat" w:hAnsi="GHEA Grapalat"/>
                <w:sz w:val="20"/>
                <w:szCs w:val="20"/>
                <w:lang w:val="af-ZA"/>
              </w:rPr>
              <w:softHyphen/>
              <w:t>նության հիմնա</w:t>
            </w:r>
            <w:r w:rsidRPr="008D0005">
              <w:rPr>
                <w:rFonts w:ascii="GHEA Grapalat" w:hAnsi="GHEA Grapalat"/>
                <w:sz w:val="20"/>
                <w:szCs w:val="20"/>
                <w:lang w:val="af-ZA"/>
              </w:rPr>
              <w:softHyphen/>
              <w:t>կան ուղղությունները, մասնավո</w:t>
            </w:r>
            <w:r w:rsidRPr="008D0005">
              <w:rPr>
                <w:rFonts w:ascii="GHEA Grapalat" w:hAnsi="GHEA Grapalat"/>
                <w:sz w:val="20"/>
                <w:szCs w:val="20"/>
                <w:lang w:val="af-ZA"/>
              </w:rPr>
              <w:softHyphen/>
              <w:t>րապես գյուղատնտեսական մթերք</w:t>
            </w:r>
            <w:r w:rsidRPr="008D0005">
              <w:rPr>
                <w:rFonts w:ascii="GHEA Grapalat" w:hAnsi="GHEA Grapalat"/>
                <w:sz w:val="20"/>
                <w:szCs w:val="20"/>
                <w:lang w:val="af-ZA"/>
              </w:rPr>
              <w:softHyphen/>
              <w:t>ներ վերամշակող ոլորտի կարողությունների տեղաբաշխման, հումքային բազայի ապա</w:t>
            </w:r>
            <w:r w:rsidRPr="008D0005">
              <w:rPr>
                <w:rFonts w:ascii="GHEA Grapalat" w:hAnsi="GHEA Grapalat"/>
                <w:sz w:val="20"/>
                <w:szCs w:val="20"/>
                <w:lang w:val="af-ZA"/>
              </w:rPr>
              <w:softHyphen/>
              <w:t>հով</w:t>
            </w:r>
            <w:r w:rsidRPr="008D0005">
              <w:rPr>
                <w:rFonts w:ascii="GHEA Grapalat" w:hAnsi="GHEA Grapalat"/>
                <w:sz w:val="20"/>
                <w:szCs w:val="20"/>
                <w:lang w:val="af-ZA"/>
              </w:rPr>
              <w:softHyphen/>
              <w:t>ման, մար</w:t>
            </w:r>
            <w:r w:rsidRPr="008D0005">
              <w:rPr>
                <w:rFonts w:ascii="GHEA Grapalat" w:hAnsi="GHEA Grapalat"/>
                <w:sz w:val="20"/>
                <w:szCs w:val="20"/>
                <w:lang w:val="af-ZA"/>
              </w:rPr>
              <w:softHyphen/>
              <w:t>քեթինգային գործառույթ</w:t>
            </w:r>
            <w:r w:rsidRPr="008D0005">
              <w:rPr>
                <w:rFonts w:ascii="GHEA Grapalat" w:hAnsi="GHEA Grapalat"/>
                <w:sz w:val="20"/>
                <w:szCs w:val="20"/>
                <w:lang w:val="af-ZA"/>
              </w:rPr>
              <w:softHyphen/>
              <w:t>ների իրակա</w:t>
            </w:r>
            <w:r w:rsidRPr="008D0005">
              <w:rPr>
                <w:rFonts w:ascii="GHEA Grapalat" w:hAnsi="GHEA Grapalat"/>
                <w:sz w:val="20"/>
                <w:szCs w:val="20"/>
                <w:lang w:val="af-ZA"/>
              </w:rPr>
              <w:softHyphen/>
              <w:t>նաց</w:t>
            </w:r>
            <w:r w:rsidRPr="008D0005">
              <w:rPr>
                <w:rFonts w:ascii="GHEA Grapalat" w:hAnsi="GHEA Grapalat"/>
                <w:sz w:val="20"/>
                <w:szCs w:val="20"/>
                <w:lang w:val="af-ZA"/>
              </w:rPr>
              <w:softHyphen/>
              <w:t>ման պետա</w:t>
            </w:r>
            <w:r w:rsidRPr="008D0005">
              <w:rPr>
                <w:rFonts w:ascii="GHEA Grapalat" w:hAnsi="GHEA Grapalat"/>
                <w:sz w:val="20"/>
                <w:szCs w:val="20"/>
                <w:lang w:val="af-ZA"/>
              </w:rPr>
              <w:softHyphen/>
            </w:r>
            <w:r w:rsidRPr="008D0005">
              <w:rPr>
                <w:rFonts w:ascii="GHEA Grapalat" w:hAnsi="GHEA Grapalat"/>
                <w:sz w:val="20"/>
                <w:szCs w:val="20"/>
                <w:lang w:val="af-ZA"/>
              </w:rPr>
              <w:softHyphen/>
              <w:t>կան աջակ</w:t>
            </w:r>
            <w:r w:rsidRPr="008D0005">
              <w:rPr>
                <w:rFonts w:ascii="GHEA Grapalat" w:hAnsi="GHEA Grapalat"/>
                <w:sz w:val="20"/>
                <w:szCs w:val="20"/>
                <w:lang w:val="af-ZA"/>
              </w:rPr>
              <w:softHyphen/>
              <w:t>ցության շրջանակներում: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հունիսի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p>
        </w:tc>
      </w:tr>
      <w:tr w:rsidR="00C47B8C" w:rsidRPr="008D0005"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Հանրապետությու</w:t>
            </w:r>
            <w:r w:rsidRPr="008D0005">
              <w:rPr>
                <w:rFonts w:ascii="GHEA Grapalat" w:hAnsi="GHEA Grapalat"/>
                <w:sz w:val="20"/>
                <w:szCs w:val="20"/>
                <w:lang w:val="af-ZA"/>
              </w:rPr>
              <w:softHyphen/>
              <w:t xml:space="preserve">նում </w:t>
            </w:r>
            <w:r w:rsidRPr="008D0005">
              <w:rPr>
                <w:rFonts w:ascii="GHEA Grapalat" w:hAnsi="GHEA Grapalat"/>
                <w:sz w:val="20"/>
                <w:szCs w:val="20"/>
                <w:lang w:val="af-ZA"/>
              </w:rPr>
              <w:lastRenderedPageBreak/>
              <w:t>գյուղատնտեսական կենդա</w:t>
            </w:r>
            <w:r w:rsidRPr="008D0005">
              <w:rPr>
                <w:rFonts w:ascii="GHEA Grapalat" w:hAnsi="GHEA Grapalat"/>
                <w:sz w:val="20"/>
                <w:szCs w:val="20"/>
                <w:lang w:val="af-ZA"/>
              </w:rPr>
              <w:softHyphen/>
              <w:t>նի</w:t>
            </w:r>
            <w:r w:rsidRPr="008D0005">
              <w:rPr>
                <w:rFonts w:ascii="GHEA Grapalat" w:hAnsi="GHEA Grapalat"/>
                <w:sz w:val="20"/>
                <w:szCs w:val="20"/>
                <w:lang w:val="af-ZA"/>
              </w:rPr>
              <w:softHyphen/>
              <w:t>ների բրուցելյոզ հիվանդության դեմ պայքարի հայեցակարգին հավանու</w:t>
            </w:r>
            <w:r w:rsidRPr="008D0005">
              <w:rPr>
                <w:rFonts w:ascii="GHEA Grapalat" w:hAnsi="GHEA Grapalat"/>
                <w:sz w:val="20"/>
                <w:szCs w:val="20"/>
                <w:lang w:val="af-ZA"/>
              </w:rPr>
              <w:softHyphen/>
              <w:t>թյուն տալու մասին» ՀՀ կառավա</w:t>
            </w:r>
            <w:r w:rsidRPr="008D0005">
              <w:rPr>
                <w:rFonts w:ascii="GHEA Grapalat" w:hAnsi="GHEA Grapalat"/>
                <w:sz w:val="20"/>
                <w:szCs w:val="20"/>
                <w:lang w:val="af-ZA"/>
              </w:rPr>
              <w:softHyphen/>
              <w:t>րության արձանագրային որոշման նախա</w:t>
            </w:r>
            <w:r w:rsidRPr="008D0005">
              <w:rPr>
                <w:rFonts w:ascii="GHEA Grapalat" w:hAnsi="GHEA Grapalat"/>
                <w:sz w:val="20"/>
                <w:szCs w:val="20"/>
                <w:lang w:val="af-ZA"/>
              </w:rPr>
              <w:softHyphen/>
              <w:t>գիծը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Կմշա</w:t>
            </w:r>
            <w:r w:rsidRPr="008D0005">
              <w:rPr>
                <w:rFonts w:ascii="GHEA Grapalat" w:hAnsi="GHEA Grapalat"/>
                <w:sz w:val="20"/>
                <w:szCs w:val="20"/>
                <w:lang w:val="af-ZA"/>
              </w:rPr>
              <w:softHyphen/>
              <w:t>կվեն հանրապե</w:t>
            </w:r>
            <w:r w:rsidRPr="008D0005">
              <w:rPr>
                <w:rFonts w:ascii="GHEA Grapalat" w:hAnsi="GHEA Grapalat"/>
                <w:sz w:val="20"/>
                <w:szCs w:val="20"/>
                <w:lang w:val="af-ZA"/>
              </w:rPr>
              <w:softHyphen/>
              <w:t>տու</w:t>
            </w:r>
            <w:r w:rsidRPr="008D0005">
              <w:rPr>
                <w:rFonts w:ascii="GHEA Grapalat" w:hAnsi="GHEA Grapalat"/>
                <w:sz w:val="20"/>
                <w:szCs w:val="20"/>
                <w:lang w:val="af-ZA"/>
              </w:rPr>
              <w:softHyphen/>
              <w:t>թյան ողջ տարածքում գյու</w:t>
            </w:r>
            <w:r w:rsidRPr="008D0005">
              <w:rPr>
                <w:rFonts w:ascii="GHEA Grapalat" w:hAnsi="GHEA Grapalat"/>
                <w:sz w:val="20"/>
                <w:szCs w:val="20"/>
                <w:lang w:val="af-ZA"/>
              </w:rPr>
              <w:softHyphen/>
            </w:r>
            <w:r w:rsidRPr="008D0005">
              <w:rPr>
                <w:rFonts w:ascii="GHEA Grapalat" w:hAnsi="GHEA Grapalat"/>
                <w:sz w:val="20"/>
                <w:szCs w:val="20"/>
                <w:lang w:val="af-ZA"/>
              </w:rPr>
              <w:lastRenderedPageBreak/>
              <w:t>ղատնտե</w:t>
            </w:r>
            <w:r w:rsidRPr="008D0005">
              <w:rPr>
                <w:rFonts w:ascii="GHEA Grapalat" w:hAnsi="GHEA Grapalat"/>
                <w:sz w:val="20"/>
                <w:szCs w:val="20"/>
                <w:lang w:val="af-ZA"/>
              </w:rPr>
              <w:softHyphen/>
              <w:t>սական կենդա</w:t>
            </w:r>
            <w:r w:rsidRPr="008D0005">
              <w:rPr>
                <w:rFonts w:ascii="GHEA Grapalat" w:hAnsi="GHEA Grapalat"/>
                <w:sz w:val="20"/>
                <w:szCs w:val="20"/>
                <w:lang w:val="af-ZA"/>
              </w:rPr>
              <w:softHyphen/>
              <w:t>նի</w:t>
            </w:r>
            <w:r w:rsidRPr="008D0005">
              <w:rPr>
                <w:rFonts w:ascii="GHEA Grapalat" w:hAnsi="GHEA Grapalat"/>
                <w:sz w:val="20"/>
                <w:szCs w:val="20"/>
                <w:lang w:val="af-ZA"/>
              </w:rPr>
              <w:softHyphen/>
              <w:t>ների բրուցելյոզ հիվան</w:t>
            </w:r>
            <w:r w:rsidRPr="008D0005">
              <w:rPr>
                <w:rFonts w:ascii="GHEA Grapalat" w:hAnsi="GHEA Grapalat"/>
                <w:sz w:val="20"/>
                <w:szCs w:val="20"/>
                <w:lang w:val="af-ZA"/>
              </w:rPr>
              <w:softHyphen/>
              <w:t>դու</w:t>
            </w:r>
            <w:r w:rsidRPr="008D0005">
              <w:rPr>
                <w:rFonts w:ascii="GHEA Grapalat" w:hAnsi="GHEA Grapalat"/>
                <w:sz w:val="20"/>
                <w:szCs w:val="20"/>
                <w:lang w:val="af-ZA"/>
              </w:rPr>
              <w:softHyphen/>
              <w:t>թյան դեմ պայ</w:t>
            </w:r>
            <w:r w:rsidRPr="008D0005">
              <w:rPr>
                <w:rFonts w:ascii="GHEA Grapalat" w:hAnsi="GHEA Grapalat"/>
                <w:sz w:val="20"/>
                <w:szCs w:val="20"/>
                <w:lang w:val="af-ZA"/>
              </w:rPr>
              <w:softHyphen/>
              <w:t>քարի համա</w:t>
            </w:r>
            <w:r w:rsidRPr="008D0005">
              <w:rPr>
                <w:rFonts w:ascii="GHEA Grapalat" w:hAnsi="GHEA Grapalat"/>
                <w:sz w:val="20"/>
                <w:szCs w:val="20"/>
                <w:lang w:val="af-ZA"/>
              </w:rPr>
              <w:softHyphen/>
              <w:t>լիր միջոցառում</w:t>
            </w:r>
            <w:r w:rsidRPr="008D0005">
              <w:rPr>
                <w:rFonts w:ascii="GHEA Grapalat" w:hAnsi="GHEA Grapalat"/>
                <w:sz w:val="20"/>
                <w:szCs w:val="20"/>
                <w:lang w:val="af-ZA"/>
              </w:rPr>
              <w:softHyphen/>
              <w:t>ներ:</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Հայե</w:t>
            </w:r>
            <w:r w:rsidRPr="008D0005">
              <w:rPr>
                <w:rFonts w:ascii="GHEA Grapalat" w:hAnsi="GHEA Grapalat"/>
                <w:sz w:val="20"/>
                <w:szCs w:val="20"/>
                <w:lang w:val="af-ZA"/>
              </w:rPr>
              <w:softHyphen/>
              <w:t>ցակարգի իրականա</w:t>
            </w:r>
            <w:r w:rsidRPr="008D0005">
              <w:rPr>
                <w:rFonts w:ascii="GHEA Grapalat" w:hAnsi="GHEA Grapalat"/>
                <w:sz w:val="20"/>
                <w:szCs w:val="20"/>
                <w:lang w:val="af-ZA"/>
              </w:rPr>
              <w:softHyphen/>
              <w:t>ցումը կնպաստի բրուցելյոզով հիվանդ կենդա</w:t>
            </w:r>
            <w:r w:rsidRPr="008D0005">
              <w:rPr>
                <w:rFonts w:ascii="GHEA Grapalat" w:hAnsi="GHEA Grapalat"/>
                <w:sz w:val="20"/>
                <w:szCs w:val="20"/>
                <w:lang w:val="af-ZA"/>
              </w:rPr>
              <w:softHyphen/>
              <w:t>նիների թվի  և վարակված օջախների, ինչպես նաև բրուցելյոզ հիվանդու</w:t>
            </w:r>
            <w:r w:rsidRPr="008D0005">
              <w:rPr>
                <w:rFonts w:ascii="GHEA Grapalat" w:hAnsi="GHEA Grapalat"/>
                <w:sz w:val="20"/>
                <w:szCs w:val="20"/>
                <w:lang w:val="af-ZA"/>
              </w:rPr>
              <w:softHyphen/>
              <w:t>թյամբ վարակված մարդ</w:t>
            </w:r>
            <w:r w:rsidRPr="008D0005">
              <w:rPr>
                <w:rFonts w:ascii="GHEA Grapalat" w:hAnsi="GHEA Grapalat"/>
                <w:sz w:val="20"/>
                <w:szCs w:val="20"/>
                <w:lang w:val="af-ZA"/>
              </w:rPr>
              <w:softHyphen/>
              <w:t>կանց թվի կրճատ</w:t>
            </w:r>
            <w:r w:rsidRPr="008D0005">
              <w:rPr>
                <w:rFonts w:ascii="GHEA Grapalat" w:hAnsi="GHEA Grapalat"/>
                <w:sz w:val="20"/>
                <w:szCs w:val="20"/>
                <w:lang w:val="af-ZA"/>
              </w:rPr>
              <w:softHyphen/>
              <w:t>մանը: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գյուղատնտե</w:t>
            </w:r>
            <w:r w:rsidRPr="008D0005">
              <w:rPr>
                <w:rFonts w:ascii="GHEA Grapalat" w:hAnsi="GHEA Grapalat"/>
                <w:sz w:val="20"/>
                <w:szCs w:val="20"/>
                <w:lang w:val="af-ZA"/>
              </w:rPr>
              <w:softHyphen/>
              <w:t xml:space="preserve">սության </w:t>
            </w:r>
            <w:r w:rsidRPr="008D0005">
              <w:rPr>
                <w:rFonts w:ascii="GHEA Grapalat" w:hAnsi="GHEA Grapalat"/>
                <w:sz w:val="20"/>
                <w:szCs w:val="20"/>
                <w:lang w:val="af-ZA"/>
              </w:rPr>
              <w:lastRenderedPageBreak/>
              <w:t>նախարարու</w:t>
            </w:r>
            <w:r w:rsidRPr="008D0005">
              <w:rPr>
                <w:rFonts w:ascii="GHEA Grapalat" w:hAnsi="GHEA Grapalat"/>
                <w:sz w:val="20"/>
                <w:szCs w:val="20"/>
                <w:lang w:val="af-ZA"/>
              </w:rPr>
              <w:softHyphen/>
              <w:t>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առողջա</w:t>
            </w:r>
            <w:r w:rsidRPr="008D0005">
              <w:rPr>
                <w:rFonts w:ascii="GHEA Grapalat" w:hAnsi="GHEA Grapalat"/>
                <w:sz w:val="20"/>
                <w:szCs w:val="20"/>
                <w:lang w:val="af-ZA"/>
              </w:rPr>
              <w:softHyphen/>
              <w:t xml:space="preserve">պահության </w:t>
            </w:r>
            <w:r w:rsidRPr="008D0005">
              <w:rPr>
                <w:rFonts w:ascii="GHEA Grapalat" w:hAnsi="GHEA Grapalat"/>
                <w:sz w:val="20"/>
                <w:szCs w:val="20"/>
                <w:lang w:val="af-ZA"/>
              </w:rPr>
              <w:lastRenderedPageBreak/>
              <w:t>նախարարու</w:t>
            </w:r>
            <w:r w:rsidRPr="008D0005">
              <w:rPr>
                <w:rFonts w:ascii="GHEA Grapalat" w:hAnsi="GHEA Grapalat"/>
                <w:sz w:val="20"/>
                <w:szCs w:val="20"/>
                <w:lang w:val="af-ZA"/>
              </w:rPr>
              <w:softHyphen/>
              <w:t>թյուն</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օգոստոսի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3-րդ </w:t>
            </w:r>
            <w:r w:rsidRPr="008D0005">
              <w:rPr>
                <w:rFonts w:ascii="GHEA Grapalat" w:hAnsi="GHEA Grapalat"/>
                <w:sz w:val="20"/>
                <w:szCs w:val="20"/>
                <w:lang w:val="af-ZA"/>
              </w:rPr>
              <w:lastRenderedPageBreak/>
              <w:t>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 «Ոչ նպատակային օգտագործվող կամ չօգտագործվող գյուղատնտե</w:t>
            </w:r>
            <w:r w:rsidRPr="008D0005">
              <w:rPr>
                <w:rFonts w:ascii="GHEA Grapalat" w:hAnsi="GHEA Grapalat"/>
                <w:sz w:val="20"/>
                <w:szCs w:val="20"/>
                <w:lang w:val="af-ZA"/>
              </w:rPr>
              <w:softHyphen/>
              <w:t>սական հողատեսքերի շրջանա</w:t>
            </w:r>
            <w:r w:rsidRPr="008D0005">
              <w:rPr>
                <w:rFonts w:ascii="GHEA Grapalat" w:hAnsi="GHEA Grapalat"/>
                <w:sz w:val="20"/>
                <w:szCs w:val="20"/>
                <w:lang w:val="af-ZA"/>
              </w:rPr>
              <w:softHyphen/>
              <w:t>ռու</w:t>
            </w:r>
            <w:r w:rsidRPr="008D0005">
              <w:rPr>
                <w:rFonts w:ascii="GHEA Grapalat" w:hAnsi="GHEA Grapalat"/>
                <w:sz w:val="20"/>
                <w:szCs w:val="20"/>
                <w:lang w:val="af-ZA"/>
              </w:rPr>
              <w:softHyphen/>
              <w:t>թյան մեջ ներգրավման նպատա</w:t>
            </w:r>
            <w:r w:rsidRPr="008D0005">
              <w:rPr>
                <w:rFonts w:ascii="GHEA Grapalat" w:hAnsi="GHEA Grapalat"/>
                <w:sz w:val="20"/>
                <w:szCs w:val="20"/>
                <w:lang w:val="af-ZA"/>
              </w:rPr>
              <w:softHyphen/>
              <w:t>կային ծրագիրը հաստատելու մա</w:t>
            </w:r>
            <w:r w:rsidRPr="008D0005">
              <w:rPr>
                <w:rFonts w:ascii="GHEA Grapalat" w:hAnsi="GHEA Grapalat"/>
                <w:sz w:val="20"/>
                <w:szCs w:val="20"/>
                <w:lang w:val="af-ZA"/>
              </w:rPr>
              <w:softHyphen/>
              <w:t>սին»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րության որոշ</w:t>
            </w:r>
            <w:r w:rsidRPr="008D0005">
              <w:rPr>
                <w:rFonts w:ascii="GHEA Grapalat" w:hAnsi="GHEA Grapalat"/>
                <w:sz w:val="20"/>
                <w:szCs w:val="20"/>
                <w:lang w:val="af-ZA"/>
              </w:rPr>
              <w:softHyphen/>
              <w:t>ման նախագիծը ՀՀ կառավա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Կբացահայտվեն գյուղա</w:t>
            </w:r>
            <w:r w:rsidRPr="008D0005">
              <w:rPr>
                <w:rFonts w:ascii="GHEA Grapalat" w:hAnsi="GHEA Grapalat"/>
                <w:sz w:val="20"/>
                <w:szCs w:val="20"/>
                <w:lang w:val="af-ZA"/>
              </w:rPr>
              <w:softHyphen/>
              <w:t>տնտեսական հողատեսքերի ոչ նպատակային օգտա</w:t>
            </w:r>
            <w:r w:rsidRPr="008D0005">
              <w:rPr>
                <w:rFonts w:ascii="GHEA Grapalat" w:hAnsi="GHEA Grapalat"/>
                <w:sz w:val="20"/>
                <w:szCs w:val="20"/>
                <w:lang w:val="af-ZA"/>
              </w:rPr>
              <w:softHyphen/>
              <w:t>գործման կամ չօգտագործ</w:t>
            </w:r>
            <w:r w:rsidRPr="008D0005">
              <w:rPr>
                <w:rFonts w:ascii="GHEA Grapalat" w:hAnsi="GHEA Grapalat"/>
                <w:sz w:val="20"/>
                <w:szCs w:val="20"/>
                <w:lang w:val="af-ZA"/>
              </w:rPr>
              <w:softHyphen/>
              <w:t>ման պատաճառները: Վերջինիս համապատաս</w:t>
            </w:r>
            <w:r w:rsidRPr="008D0005">
              <w:rPr>
                <w:rFonts w:ascii="GHEA Grapalat" w:hAnsi="GHEA Grapalat"/>
                <w:sz w:val="20"/>
                <w:szCs w:val="20"/>
                <w:lang w:val="af-ZA"/>
              </w:rPr>
              <w:softHyphen/>
              <w:t>խան կտրվեն չօգտագործ</w:t>
            </w:r>
            <w:r w:rsidRPr="008D0005">
              <w:rPr>
                <w:rFonts w:ascii="GHEA Grapalat" w:hAnsi="GHEA Grapalat"/>
                <w:sz w:val="20"/>
                <w:szCs w:val="20"/>
                <w:lang w:val="af-ZA"/>
              </w:rPr>
              <w:softHyphen/>
              <w:t>վող հողատեսքերը գյուղա</w:t>
            </w:r>
            <w:r w:rsidRPr="008D0005">
              <w:rPr>
                <w:rFonts w:ascii="GHEA Grapalat" w:hAnsi="GHEA Grapalat"/>
                <w:sz w:val="20"/>
                <w:szCs w:val="20"/>
                <w:lang w:val="af-ZA"/>
              </w:rPr>
              <w:softHyphen/>
              <w:t>տնտեսության մեջ ներա</w:t>
            </w:r>
            <w:r w:rsidRPr="008D0005">
              <w:rPr>
                <w:rFonts w:ascii="GHEA Grapalat" w:hAnsi="GHEA Grapalat"/>
                <w:sz w:val="20"/>
                <w:szCs w:val="20"/>
                <w:lang w:val="af-ZA"/>
              </w:rPr>
              <w:softHyphen/>
              <w:t>ռե</w:t>
            </w:r>
            <w:r w:rsidRPr="008D0005">
              <w:rPr>
                <w:rFonts w:ascii="GHEA Grapalat" w:hAnsi="GHEA Grapalat"/>
                <w:sz w:val="20"/>
                <w:szCs w:val="20"/>
                <w:lang w:val="af-ZA"/>
              </w:rPr>
              <w:softHyphen/>
              <w:t>լու պետական կարգա</w:t>
            </w:r>
            <w:r w:rsidRPr="008D0005">
              <w:rPr>
                <w:rFonts w:ascii="GHEA Grapalat" w:hAnsi="GHEA Grapalat"/>
                <w:sz w:val="20"/>
                <w:szCs w:val="20"/>
                <w:lang w:val="af-ZA"/>
              </w:rPr>
              <w:softHyphen/>
              <w:t>վոր</w:t>
            </w:r>
            <w:r w:rsidRPr="008D0005">
              <w:rPr>
                <w:rFonts w:ascii="GHEA Grapalat" w:hAnsi="GHEA Grapalat"/>
                <w:sz w:val="20"/>
                <w:szCs w:val="20"/>
                <w:lang w:val="af-ZA"/>
              </w:rPr>
              <w:softHyphen/>
              <w:t>ման մեխանիզմներ:</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Ծրագրի իրականացումը հնարավորություն կտա նպա</w:t>
            </w:r>
            <w:r w:rsidRPr="008D0005">
              <w:rPr>
                <w:rFonts w:ascii="GHEA Grapalat" w:hAnsi="GHEA Grapalat"/>
                <w:sz w:val="20"/>
                <w:szCs w:val="20"/>
                <w:lang w:val="af-ZA"/>
              </w:rPr>
              <w:softHyphen/>
              <w:t>տակային չօգտագործ</w:t>
            </w:r>
            <w:r w:rsidRPr="008D0005">
              <w:rPr>
                <w:rFonts w:ascii="GHEA Grapalat" w:hAnsi="GHEA Grapalat"/>
                <w:sz w:val="20"/>
                <w:szCs w:val="20"/>
                <w:lang w:val="af-ZA"/>
              </w:rPr>
              <w:softHyphen/>
              <w:t>վող վարելահողերի տա</w:t>
            </w:r>
            <w:r w:rsidRPr="008D0005">
              <w:rPr>
                <w:rFonts w:ascii="GHEA Grapalat" w:hAnsi="GHEA Grapalat"/>
                <w:sz w:val="20"/>
                <w:szCs w:val="20"/>
                <w:lang w:val="af-ZA"/>
              </w:rPr>
              <w:softHyphen/>
              <w:t>րածքները 3-5 տարվա ըն</w:t>
            </w:r>
            <w:r w:rsidRPr="008D0005">
              <w:rPr>
                <w:rFonts w:ascii="GHEA Grapalat" w:hAnsi="GHEA Grapalat"/>
                <w:sz w:val="20"/>
                <w:szCs w:val="20"/>
                <w:lang w:val="af-ZA"/>
              </w:rPr>
              <w:softHyphen/>
              <w:t>թացքում կրճատել 12-15%-ով:</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 xml:space="preserve">թյուն </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էկոնոմիկայի նախարարու</w:t>
            </w:r>
            <w:r w:rsidRPr="008D0005">
              <w:rPr>
                <w:rFonts w:ascii="GHEA Grapalat" w:hAnsi="GHEA Grapalat"/>
                <w:sz w:val="20"/>
                <w:szCs w:val="20"/>
                <w:lang w:val="af-ZA"/>
              </w:rPr>
              <w:softHyphen/>
              <w:t>թյուն,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եկամուտների կոմիտե,</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մարզպետա</w:t>
            </w:r>
            <w:r w:rsidRPr="008D0005">
              <w:rPr>
                <w:rFonts w:ascii="GHEA Grapalat" w:hAnsi="GHEA Grapalat"/>
                <w:sz w:val="20"/>
                <w:szCs w:val="20"/>
                <w:lang w:val="af-ZA"/>
              </w:rPr>
              <w:softHyphen/>
              <w:t>րաններ</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սեպտեմբերի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 2011 թվա</w:t>
            </w:r>
            <w:r w:rsidRPr="008D0005">
              <w:rPr>
                <w:rFonts w:ascii="GHEA Grapalat" w:hAnsi="GHEA Grapalat"/>
                <w:sz w:val="20"/>
                <w:szCs w:val="20"/>
                <w:lang w:val="af-ZA"/>
              </w:rPr>
              <w:softHyphen/>
              <w:t>կանի նոյմբերի 3-ի «Հայաստա</w:t>
            </w:r>
            <w:r w:rsidRPr="008D0005">
              <w:rPr>
                <w:rFonts w:ascii="GHEA Grapalat" w:hAnsi="GHEA Grapalat"/>
                <w:sz w:val="20"/>
                <w:szCs w:val="20"/>
                <w:lang w:val="af-ZA"/>
              </w:rPr>
              <w:softHyphen/>
              <w:t>նի Հանրապե</w:t>
            </w:r>
            <w:r w:rsidRPr="008D0005">
              <w:rPr>
                <w:rFonts w:ascii="GHEA Grapalat" w:hAnsi="GHEA Grapalat"/>
                <w:sz w:val="20"/>
                <w:szCs w:val="20"/>
                <w:lang w:val="af-ZA"/>
              </w:rPr>
              <w:softHyphen/>
              <w:t>տու</w:t>
            </w:r>
            <w:r w:rsidRPr="008D0005">
              <w:rPr>
                <w:rFonts w:ascii="GHEA Grapalat" w:hAnsi="GHEA Grapalat"/>
                <w:sz w:val="20"/>
                <w:szCs w:val="20"/>
                <w:lang w:val="af-ZA"/>
              </w:rPr>
              <w:softHyphen/>
              <w:t>թյունում գյուղացիական տնտեսություն</w:t>
            </w:r>
            <w:r w:rsidRPr="008D0005">
              <w:rPr>
                <w:rFonts w:ascii="GHEA Grapalat" w:hAnsi="GHEA Grapalat"/>
                <w:sz w:val="20"/>
                <w:szCs w:val="20"/>
                <w:lang w:val="af-ZA"/>
              </w:rPr>
              <w:softHyphen/>
              <w:t>ների խոշորաց</w:t>
            </w:r>
            <w:r w:rsidRPr="008D0005">
              <w:rPr>
                <w:rFonts w:ascii="GHEA Grapalat" w:hAnsi="GHEA Grapalat"/>
                <w:sz w:val="20"/>
                <w:szCs w:val="20"/>
                <w:lang w:val="af-ZA"/>
              </w:rPr>
              <w:softHyphen/>
              <w:t>ման հայեցա</w:t>
            </w:r>
            <w:r w:rsidRPr="008D0005">
              <w:rPr>
                <w:rFonts w:ascii="GHEA Grapalat" w:hAnsi="GHEA Grapalat"/>
                <w:sz w:val="20"/>
                <w:szCs w:val="20"/>
                <w:lang w:val="af-ZA"/>
              </w:rPr>
              <w:softHyphen/>
              <w:t>կարգի կատա</w:t>
            </w:r>
            <w:r w:rsidRPr="008D0005">
              <w:rPr>
                <w:rFonts w:ascii="GHEA Grapalat" w:hAnsi="GHEA Grapalat"/>
                <w:sz w:val="20"/>
                <w:szCs w:val="20"/>
                <w:lang w:val="af-ZA"/>
              </w:rPr>
              <w:softHyphen/>
              <w:t>րումն ապահո</w:t>
            </w:r>
            <w:r w:rsidRPr="008D0005">
              <w:rPr>
                <w:rFonts w:ascii="GHEA Grapalat" w:hAnsi="GHEA Grapalat"/>
                <w:sz w:val="20"/>
                <w:szCs w:val="20"/>
                <w:lang w:val="af-ZA"/>
              </w:rPr>
              <w:softHyphen/>
              <w:t>վող միջոցառում</w:t>
            </w:r>
            <w:r w:rsidRPr="008D0005">
              <w:rPr>
                <w:rFonts w:ascii="GHEA Grapalat" w:hAnsi="GHEA Grapalat"/>
                <w:sz w:val="20"/>
                <w:szCs w:val="20"/>
                <w:lang w:val="af-ZA"/>
              </w:rPr>
              <w:softHyphen/>
              <w:t>ների ժամանա</w:t>
            </w:r>
            <w:r w:rsidRPr="008D0005">
              <w:rPr>
                <w:rFonts w:ascii="GHEA Grapalat" w:hAnsi="GHEA Grapalat"/>
                <w:sz w:val="20"/>
                <w:szCs w:val="20"/>
                <w:lang w:val="af-ZA"/>
              </w:rPr>
              <w:softHyphen/>
              <w:t>կա</w:t>
            </w:r>
            <w:r w:rsidRPr="008D0005">
              <w:rPr>
                <w:rFonts w:ascii="GHEA Grapalat" w:hAnsi="GHEA Grapalat"/>
                <w:sz w:val="20"/>
                <w:szCs w:val="20"/>
                <w:lang w:val="af-ZA"/>
              </w:rPr>
              <w:softHyphen/>
              <w:t>ցույցին հա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նություն տա</w:t>
            </w:r>
            <w:r w:rsidRPr="008D0005">
              <w:rPr>
                <w:rFonts w:ascii="GHEA Grapalat" w:hAnsi="GHEA Grapalat"/>
                <w:sz w:val="20"/>
                <w:szCs w:val="20"/>
                <w:lang w:val="af-ZA"/>
              </w:rPr>
              <w:softHyphen/>
              <w:t>լու մասին» N 43 արձանագրային որոշման N 2 հավել</w:t>
            </w:r>
            <w:r w:rsidRPr="008D0005">
              <w:rPr>
                <w:rFonts w:ascii="GHEA Grapalat" w:hAnsi="GHEA Grapalat"/>
                <w:sz w:val="20"/>
                <w:szCs w:val="20"/>
                <w:lang w:val="af-ZA"/>
              </w:rPr>
              <w:softHyphen/>
              <w:t>վածի 3-րդ կետ</w:t>
            </w:r>
          </w:p>
        </w:tc>
      </w:tr>
      <w:tr w:rsidR="00C47B8C" w:rsidRPr="008D0005"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«Համապատասխանության գնա</w:t>
            </w:r>
            <w:r w:rsidRPr="008D0005">
              <w:rPr>
                <w:rFonts w:ascii="GHEA Grapalat" w:hAnsi="GHEA Grapalat"/>
                <w:sz w:val="20"/>
                <w:szCs w:val="20"/>
                <w:lang w:val="af-ZA"/>
              </w:rPr>
              <w:softHyphen/>
              <w:t>հատման մասին» ՀՀ օրենքում փո</w:t>
            </w:r>
            <w:r w:rsidRPr="008D0005">
              <w:rPr>
                <w:rFonts w:ascii="GHEA Grapalat" w:hAnsi="GHEA Grapalat"/>
                <w:sz w:val="20"/>
                <w:szCs w:val="20"/>
                <w:lang w:val="af-ZA"/>
              </w:rPr>
              <w:softHyphen/>
              <w:t xml:space="preserve">փոխություն կատարելու </w:t>
            </w:r>
            <w:r w:rsidRPr="008D0005">
              <w:rPr>
                <w:rFonts w:ascii="GHEA Grapalat" w:hAnsi="GHEA Grapalat"/>
                <w:sz w:val="20"/>
                <w:szCs w:val="20"/>
                <w:lang w:val="af-ZA"/>
              </w:rPr>
              <w:lastRenderedPageBreak/>
              <w:t>մասին» ՀՀ օրենքի նախագիծը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Օրենքում փոփոխություն կատարելու դեպքում հնա</w:t>
            </w:r>
            <w:r w:rsidRPr="008D0005">
              <w:rPr>
                <w:rFonts w:ascii="GHEA Grapalat" w:hAnsi="GHEA Grapalat"/>
                <w:sz w:val="20"/>
                <w:szCs w:val="20"/>
                <w:lang w:val="af-ZA"/>
              </w:rPr>
              <w:softHyphen/>
              <w:t xml:space="preserve">րավոր կլինի պարտադիր սերտիֆիկացման ենթակա </w:t>
            </w:r>
            <w:r w:rsidRPr="008D0005">
              <w:rPr>
                <w:rFonts w:ascii="GHEA Grapalat" w:hAnsi="GHEA Grapalat"/>
                <w:sz w:val="20"/>
                <w:szCs w:val="20"/>
                <w:lang w:val="af-ZA"/>
              </w:rPr>
              <w:lastRenderedPageBreak/>
              <w:t>վտանգավոր սննդամթերքի, սննդամթերքի հետ շփվող վտանգավոր նյութերի և վտանգավոր սննդային ու կենսաբանական ակտիվ հավելումների հայտնա</w:t>
            </w:r>
            <w:r w:rsidRPr="008D0005">
              <w:rPr>
                <w:rFonts w:ascii="GHEA Grapalat" w:hAnsi="GHEA Grapalat"/>
                <w:sz w:val="20"/>
                <w:szCs w:val="20"/>
                <w:lang w:val="af-ZA"/>
              </w:rPr>
              <w:softHyphen/>
              <w:t>բեր</w:t>
            </w:r>
            <w:r w:rsidRPr="008D0005">
              <w:rPr>
                <w:rFonts w:ascii="GHEA Grapalat" w:hAnsi="GHEA Grapalat"/>
                <w:sz w:val="20"/>
                <w:szCs w:val="20"/>
                <w:lang w:val="af-ZA"/>
              </w:rPr>
              <w:softHyphen/>
              <w:t>ման դեպքում անմիջապես կասեցնել իրացումը: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թյուն,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r>
            <w:r w:rsidRPr="008D0005">
              <w:rPr>
                <w:rFonts w:ascii="GHEA Grapalat" w:hAnsi="GHEA Grapalat"/>
                <w:sz w:val="20"/>
                <w:szCs w:val="20"/>
                <w:lang w:val="af-ZA"/>
              </w:rPr>
              <w:lastRenderedPageBreak/>
              <w:t>սության նախարարու</w:t>
            </w:r>
            <w:r w:rsidRPr="008D0005">
              <w:rPr>
                <w:rFonts w:ascii="GHEA Grapalat" w:hAnsi="GHEA Grapalat"/>
                <w:sz w:val="20"/>
                <w:szCs w:val="20"/>
                <w:lang w:val="af-ZA"/>
              </w:rPr>
              <w:softHyphen/>
              <w:t>թյան սննդամթերքի անվատնգու</w:t>
            </w:r>
            <w:r w:rsidRPr="008D0005">
              <w:rPr>
                <w:rFonts w:ascii="GHEA Grapalat" w:hAnsi="GHEA Grapalat"/>
                <w:sz w:val="20"/>
                <w:szCs w:val="20"/>
                <w:lang w:val="af-ZA"/>
              </w:rPr>
              <w:softHyphen/>
              <w:t>թյան ծառայություն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սեպտեմբերի 2-րդ տասնօրյակ</w:t>
            </w:r>
          </w:p>
        </w:tc>
        <w:tc>
          <w:tcPr>
            <w:tcW w:w="1672" w:type="dxa"/>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Հանրապետությու</w:t>
            </w:r>
            <w:r w:rsidRPr="008D0005">
              <w:rPr>
                <w:rFonts w:ascii="GHEA Grapalat" w:hAnsi="GHEA Grapalat"/>
                <w:sz w:val="20"/>
                <w:szCs w:val="20"/>
                <w:lang w:val="af-ZA"/>
              </w:rPr>
              <w:softHyphen/>
              <w:t>նում զոոնոզների կանխարգելման սահմանափակման և վերացման միջոցառումների մոնիտորինգի մասին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րության որոշ</w:t>
            </w:r>
            <w:r w:rsidRPr="008D0005">
              <w:rPr>
                <w:rFonts w:ascii="GHEA Grapalat" w:hAnsi="GHEA Grapalat"/>
                <w:sz w:val="20"/>
                <w:szCs w:val="20"/>
                <w:lang w:val="af-ZA"/>
              </w:rPr>
              <w:softHyphen/>
              <w:t>ման նախագիծը ՀՀ կառավա</w:t>
            </w:r>
            <w:r w:rsidRPr="008D0005">
              <w:rPr>
                <w:rFonts w:ascii="GHEA Grapalat" w:hAnsi="GHEA Grapalat"/>
                <w:sz w:val="20"/>
                <w:szCs w:val="20"/>
                <w:lang w:val="af-ZA"/>
              </w:rPr>
              <w:softHyphen/>
              <w:t>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Իրավական ակտի ընդուն</w:t>
            </w:r>
            <w:r w:rsidRPr="008D0005">
              <w:rPr>
                <w:rFonts w:ascii="GHEA Grapalat" w:hAnsi="GHEA Grapalat"/>
                <w:sz w:val="20"/>
                <w:szCs w:val="20"/>
                <w:lang w:val="af-ZA"/>
              </w:rPr>
              <w:softHyphen/>
              <w:t>ման դեպքում կապահովվի Հայաստանի Հանրապետու</w:t>
            </w:r>
            <w:r w:rsidRPr="008D0005">
              <w:rPr>
                <w:rFonts w:ascii="GHEA Grapalat" w:hAnsi="GHEA Grapalat"/>
                <w:sz w:val="20"/>
                <w:szCs w:val="20"/>
                <w:lang w:val="af-ZA"/>
              </w:rPr>
              <w:softHyphen/>
              <w:t>թյունում կենդանիների և մարդու համար ընդհանուր (զոոնոզ) վարակիչ հիվան</w:t>
            </w:r>
            <w:r w:rsidRPr="008D0005">
              <w:rPr>
                <w:rFonts w:ascii="GHEA Grapalat" w:hAnsi="GHEA Grapalat"/>
                <w:sz w:val="20"/>
                <w:szCs w:val="20"/>
                <w:lang w:val="af-ZA"/>
              </w:rPr>
              <w:softHyphen/>
              <w:t>դությունների նվազեցումն ու շահագրգիռ կազմակերպու</w:t>
            </w:r>
            <w:r w:rsidRPr="008D0005">
              <w:rPr>
                <w:rFonts w:ascii="GHEA Grapalat" w:hAnsi="GHEA Grapalat"/>
                <w:sz w:val="20"/>
                <w:szCs w:val="20"/>
                <w:lang w:val="af-ZA"/>
              </w:rPr>
              <w:softHyphen/>
              <w:t>թյունների հետ համագոր</w:t>
            </w:r>
            <w:r w:rsidRPr="008D0005">
              <w:rPr>
                <w:rFonts w:ascii="GHEA Grapalat" w:hAnsi="GHEA Grapalat"/>
                <w:sz w:val="20"/>
                <w:szCs w:val="20"/>
                <w:lang w:val="af-ZA"/>
              </w:rPr>
              <w:softHyphen/>
              <w:t>ծակցությունը: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առողջա</w:t>
            </w:r>
            <w:r w:rsidRPr="008D0005">
              <w:rPr>
                <w:rFonts w:ascii="GHEA Grapalat" w:hAnsi="GHEA Grapalat"/>
                <w:sz w:val="20"/>
                <w:szCs w:val="20"/>
                <w:lang w:val="af-ZA"/>
              </w:rPr>
              <w:softHyphen/>
              <w:t>պա</w:t>
            </w:r>
            <w:r w:rsidRPr="008D0005">
              <w:rPr>
                <w:rFonts w:ascii="GHEA Grapalat" w:hAnsi="GHEA Grapalat"/>
                <w:sz w:val="20"/>
                <w:szCs w:val="20"/>
                <w:lang w:val="af-ZA"/>
              </w:rPr>
              <w:softHyphen/>
              <w:t>հության նախարարու</w:t>
            </w:r>
            <w:r w:rsidRPr="008D0005">
              <w:rPr>
                <w:rFonts w:ascii="GHEA Grapalat" w:hAnsi="GHEA Grapalat"/>
                <w:sz w:val="20"/>
                <w:szCs w:val="20"/>
                <w:lang w:val="af-ZA"/>
              </w:rPr>
              <w:softHyphen/>
              <w:t>թյուն</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հոկտեմբերի 2-րդ տասնօրյակ</w:t>
            </w:r>
          </w:p>
        </w:tc>
        <w:tc>
          <w:tcPr>
            <w:tcW w:w="1672" w:type="dxa"/>
            <w:vAlign w:val="center"/>
          </w:tcPr>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Եվրոպական պառլամենտի և Եվրոպական խորհրդի 2003 թվականի նոյեմ</w:t>
            </w:r>
            <w:r w:rsidRPr="008D0005">
              <w:rPr>
                <w:rFonts w:ascii="GHEA Grapalat" w:hAnsi="GHEA Grapalat"/>
                <w:sz w:val="20"/>
                <w:szCs w:val="20"/>
                <w:lang w:val="af-ZA"/>
              </w:rPr>
              <w:softHyphen/>
              <w:t>բերի 17-ի          N 2003/99/ հրա</w:t>
            </w:r>
            <w:r w:rsidRPr="008D0005">
              <w:rPr>
                <w:rFonts w:ascii="GHEA Grapalat" w:hAnsi="GHEA Grapalat"/>
                <w:sz w:val="20"/>
                <w:szCs w:val="20"/>
                <w:lang w:val="af-ZA"/>
              </w:rPr>
              <w:softHyphen/>
              <w:t>հանգ</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 «Հայաստանի Հանրապետու</w:t>
            </w:r>
            <w:r w:rsidRPr="008D0005">
              <w:rPr>
                <w:rFonts w:ascii="GHEA Grapalat" w:hAnsi="GHEA Grapalat"/>
                <w:sz w:val="20"/>
                <w:szCs w:val="20"/>
                <w:lang w:val="af-ZA"/>
              </w:rPr>
              <w:softHyphen/>
              <w:t>թյան ձկնաբուծության զարգացման հայե</w:t>
            </w:r>
            <w:r w:rsidRPr="008D0005">
              <w:rPr>
                <w:rFonts w:ascii="GHEA Grapalat" w:hAnsi="GHEA Grapalat"/>
                <w:sz w:val="20"/>
                <w:szCs w:val="20"/>
                <w:lang w:val="af-ZA"/>
              </w:rPr>
              <w:softHyphen/>
              <w:t>ցակարգին հավանություն տալու մա</w:t>
            </w:r>
            <w:r w:rsidRPr="008D0005">
              <w:rPr>
                <w:rFonts w:ascii="GHEA Grapalat" w:hAnsi="GHEA Grapalat"/>
                <w:sz w:val="20"/>
                <w:szCs w:val="20"/>
                <w:lang w:val="af-ZA"/>
              </w:rPr>
              <w:softHyphen/>
              <w:t>սին» ՀՀ կառավարության արձա</w:t>
            </w:r>
            <w:r w:rsidRPr="008D0005">
              <w:rPr>
                <w:rFonts w:ascii="GHEA Grapalat" w:hAnsi="GHEA Grapalat"/>
                <w:sz w:val="20"/>
                <w:szCs w:val="20"/>
                <w:lang w:val="af-ZA"/>
              </w:rPr>
              <w:softHyphen/>
              <w:t>նագրային որոշման նախագիծը ՀՀ կառավարություն ներկայացնել</w:t>
            </w: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Հանրապետությունում 25-30%-ով կնվազի ձկնար</w:t>
            </w:r>
            <w:r w:rsidRPr="008D0005">
              <w:rPr>
                <w:rFonts w:ascii="GHEA Grapalat" w:hAnsi="GHEA Grapalat"/>
                <w:sz w:val="20"/>
                <w:szCs w:val="20"/>
                <w:lang w:val="af-ZA"/>
              </w:rPr>
              <w:softHyphen/>
              <w:t>տադրու</w:t>
            </w:r>
            <w:r w:rsidRPr="008D0005">
              <w:rPr>
                <w:rFonts w:ascii="GHEA Grapalat" w:hAnsi="GHEA Grapalat"/>
                <w:sz w:val="20"/>
                <w:szCs w:val="20"/>
                <w:lang w:val="af-ZA"/>
              </w:rPr>
              <w:softHyphen/>
              <w:t>թյան նպատակով օգտագործվող քաղցրահամ ջրի սպառումը և շուրջ 2 անգամ կավելանան ձկան արտադրության ծավալները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գյուղա</w:t>
            </w:r>
            <w:r w:rsidRPr="008D0005">
              <w:rPr>
                <w:rFonts w:ascii="GHEA Grapalat" w:hAnsi="GHEA Grapalat"/>
                <w:sz w:val="20"/>
                <w:szCs w:val="20"/>
                <w:lang w:val="af-ZA"/>
              </w:rPr>
              <w:softHyphen/>
              <w:t>տնտե</w:t>
            </w:r>
            <w:r w:rsidRPr="008D0005">
              <w:rPr>
                <w:rFonts w:ascii="GHEA Grapalat" w:hAnsi="GHEA Grapalat"/>
                <w:sz w:val="20"/>
                <w:szCs w:val="20"/>
                <w:lang w:val="af-ZA"/>
              </w:rPr>
              <w:softHyphen/>
              <w:t>սության նախարարու</w:t>
            </w:r>
            <w:r w:rsidRPr="008D0005">
              <w:rPr>
                <w:rFonts w:ascii="GHEA Grapalat" w:hAnsi="GHEA Grapalat"/>
                <w:sz w:val="20"/>
                <w:szCs w:val="20"/>
                <w:lang w:val="af-ZA"/>
              </w:rPr>
              <w:softHyphen/>
              <w:t xml:space="preserve">թյուն </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նոյեմբերի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Լրացուցիչ ֆինանսա</w:t>
            </w:r>
            <w:r w:rsidRPr="008D0005">
              <w:rPr>
                <w:rFonts w:ascii="GHEA Grapalat" w:hAnsi="GHEA Grapalat"/>
                <w:sz w:val="20"/>
                <w:szCs w:val="20"/>
                <w:lang w:val="af-ZA"/>
              </w:rPr>
              <w:softHyphen/>
              <w:t>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 2012թ. հու</w:t>
            </w:r>
            <w:r w:rsidRPr="008D0005">
              <w:rPr>
                <w:rFonts w:ascii="GHEA Grapalat" w:hAnsi="GHEA Grapalat"/>
                <w:sz w:val="20"/>
                <w:szCs w:val="20"/>
                <w:lang w:val="af-ZA"/>
              </w:rPr>
              <w:softHyphen/>
              <w:t>նիսի 18-ի N 730-Ա որոշմամբ հաս</w:t>
            </w:r>
            <w:r w:rsidRPr="008D0005">
              <w:rPr>
                <w:rFonts w:ascii="GHEA Grapalat" w:hAnsi="GHEA Grapalat"/>
                <w:sz w:val="20"/>
                <w:szCs w:val="20"/>
                <w:lang w:val="af-ZA"/>
              </w:rPr>
              <w:softHyphen/>
              <w:t>տատված` Հայաստանի Հանրապետու</w:t>
            </w:r>
            <w:r w:rsidRPr="008D0005">
              <w:rPr>
                <w:rFonts w:ascii="GHEA Grapalat" w:hAnsi="GHEA Grapalat"/>
                <w:sz w:val="20"/>
                <w:szCs w:val="20"/>
                <w:lang w:val="af-ZA"/>
              </w:rPr>
              <w:softHyphen/>
              <w:t>թյան կառավա</w:t>
            </w:r>
            <w:r w:rsidRPr="008D0005">
              <w:rPr>
                <w:rFonts w:ascii="GHEA Grapalat" w:hAnsi="GHEA Grapalat"/>
                <w:sz w:val="20"/>
                <w:szCs w:val="20"/>
                <w:lang w:val="af-ZA"/>
              </w:rPr>
              <w:softHyphen/>
              <w:t>րու</w:t>
            </w:r>
            <w:r w:rsidRPr="008D0005">
              <w:rPr>
                <w:rFonts w:ascii="GHEA Grapalat" w:hAnsi="GHEA Grapalat"/>
                <w:sz w:val="20"/>
                <w:szCs w:val="20"/>
                <w:lang w:val="af-ZA"/>
              </w:rPr>
              <w:softHyphen/>
              <w:t>թյան ծրագրի 3.1.4.2. բաժին</w:t>
            </w:r>
          </w:p>
        </w:tc>
      </w:tr>
      <w:tr w:rsidR="00C47B8C" w:rsidRPr="008D0005" w:rsidTr="00C47B8C">
        <w:tc>
          <w:tcPr>
            <w:tcW w:w="15614" w:type="dxa"/>
            <w:gridSpan w:val="8"/>
          </w:tcPr>
          <w:p w:rsidR="00C47B8C" w:rsidRPr="008D0005" w:rsidRDefault="00C47B8C" w:rsidP="00C47B8C">
            <w:pPr>
              <w:jc w:val="center"/>
            </w:pPr>
            <w:r w:rsidRPr="008D0005">
              <w:rPr>
                <w:rFonts w:ascii="GHEA Grapalat" w:hAnsi="GHEA Grapalat"/>
                <w:b/>
                <w:spacing w:val="-6"/>
                <w:sz w:val="19"/>
                <w:szCs w:val="19"/>
              </w:rPr>
              <w:t>ՀՀ մշակույթի նախարարություն</w:t>
            </w:r>
          </w:p>
        </w:tc>
      </w:tr>
      <w:tr w:rsidR="00C47B8C" w:rsidRPr="008D0005"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«Մշակութային ինքնարտահայտման ձևերի բազմազանության, պաշտպանության և խթանման միջոցների մասին»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քառամյա պարբերական զեկույցը հաստատելու մասին»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«Մշակութային ինքնարտահայտման բազմազանության պաշտպանության և խթանման միջոցների մասին» ՅՈՒՆԵՍԿՕ-ի կոնվեցիայով  նախատեսված Հայաստանի Հանրապետության պարտավորություն ների կատարման աշխատանքների ընթացքի վերաբերյալ տեղեկույթի տրամադրում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մշակույթի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2013 թ. մարտի 1-ին տանօրյակ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pStyle w:val="Heading4"/>
              <w:spacing w:line="240" w:lineRule="auto"/>
              <w:jc w:val="left"/>
              <w:outlineLvl w:val="3"/>
              <w:rPr>
                <w:rFonts w:ascii="GHEA Grapalat" w:eastAsia="Calibri" w:hAnsi="GHEA Grapalat"/>
                <w:b w:val="0"/>
                <w:sz w:val="20"/>
                <w:szCs w:val="20"/>
                <w:lang w:val="af-ZA"/>
              </w:rPr>
            </w:pPr>
            <w:r w:rsidRPr="008D0005">
              <w:rPr>
                <w:rFonts w:ascii="GHEA Grapalat" w:eastAsia="Calibri" w:hAnsi="GHEA Grapalat"/>
                <w:b w:val="0"/>
                <w:sz w:val="20"/>
                <w:szCs w:val="20"/>
                <w:lang w:val="af-ZA"/>
              </w:rPr>
              <w:t>«Մշակութային ինքնարտահայտման ձևերի բազմազանության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պաշտպանության և խրախուսման մասին» ՅՈՒՆԵՍԿՕ-ի կոնվենցիա</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Փարիզ, 20 հոկտեմբերի, 2005թ.</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ab/>
            </w:r>
            <w:r w:rsidRPr="008D0005">
              <w:rPr>
                <w:rFonts w:ascii="GHEA Grapalat" w:hAnsi="GHEA Grapalat"/>
                <w:sz w:val="20"/>
                <w:szCs w:val="20"/>
                <w:lang w:val="af-ZA"/>
              </w:rPr>
              <w:tab/>
            </w:r>
          </w:p>
          <w:p w:rsidR="00C47B8C" w:rsidRPr="008D0005" w:rsidRDefault="00C47B8C" w:rsidP="00C47B8C">
            <w:pPr>
              <w:pStyle w:val="Heading1"/>
              <w:spacing w:line="240" w:lineRule="auto"/>
              <w:jc w:val="left"/>
              <w:outlineLvl w:val="0"/>
              <w:rPr>
                <w:rFonts w:ascii="GHEA Grapalat" w:eastAsia="Calibri" w:hAnsi="GHEA Grapalat"/>
                <w:b w:val="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«Թանգարանների  և  Հայաստանի  Հանրապետության թանգարանային ֆոնդի  մասին» ՀՀ օրենքի նախագիծը ՀՀ կառավարություն ներկայացնելը</w:t>
            </w:r>
          </w:p>
        </w:tc>
        <w:tc>
          <w:tcPr>
            <w:tcW w:w="2820" w:type="dxa"/>
          </w:tcPr>
          <w:p w:rsidR="00C47B8C" w:rsidRPr="008D0005" w:rsidRDefault="00C47B8C" w:rsidP="00C47B8C">
            <w:pPr>
              <w:pStyle w:val="BodyTextIndent"/>
              <w:ind w:firstLine="72"/>
              <w:rPr>
                <w:rFonts w:ascii="GHEA Grapalat" w:eastAsia="Calibri" w:hAnsi="GHEA Grapalat"/>
                <w:i w:val="0"/>
                <w:sz w:val="20"/>
                <w:lang w:val="af-ZA" w:eastAsia="en-US"/>
              </w:rPr>
            </w:pPr>
            <w:r w:rsidRPr="008D0005">
              <w:rPr>
                <w:rFonts w:ascii="GHEA Grapalat" w:eastAsia="Calibri" w:hAnsi="GHEA Grapalat"/>
                <w:i w:val="0"/>
                <w:sz w:val="20"/>
                <w:lang w:val="af-ZA" w:eastAsia="en-US"/>
              </w:rPr>
              <w:t>Օրենքի ընդունմամբ կկարգավորվի  թանգարանների ստեղծումը, գործունեությունը, գործունեու</w:t>
            </w:r>
            <w:r w:rsidRPr="008D0005">
              <w:rPr>
                <w:rFonts w:ascii="GHEA Grapalat" w:eastAsia="Calibri" w:hAnsi="GHEA Grapalat"/>
                <w:i w:val="0"/>
                <w:sz w:val="20"/>
                <w:lang w:val="af-ZA" w:eastAsia="en-US"/>
              </w:rPr>
              <w:softHyphen/>
              <w:t>թյան դադարեցման և Հա</w:t>
            </w:r>
            <w:r w:rsidRPr="008D0005">
              <w:rPr>
                <w:rFonts w:ascii="GHEA Grapalat" w:eastAsia="Calibri" w:hAnsi="GHEA Grapalat"/>
                <w:i w:val="0"/>
                <w:sz w:val="20"/>
                <w:lang w:val="af-ZA" w:eastAsia="en-US"/>
              </w:rPr>
              <w:softHyphen/>
              <w:t>յաս</w:t>
            </w:r>
            <w:r w:rsidRPr="008D0005">
              <w:rPr>
                <w:rFonts w:ascii="GHEA Grapalat" w:eastAsia="Calibri" w:hAnsi="GHEA Grapalat"/>
                <w:i w:val="0"/>
                <w:sz w:val="20"/>
                <w:lang w:val="af-ZA" w:eastAsia="en-US"/>
              </w:rPr>
              <w:softHyphen/>
            </w:r>
            <w:r w:rsidRPr="008D0005">
              <w:rPr>
                <w:rFonts w:ascii="GHEA Grapalat" w:eastAsia="Calibri" w:hAnsi="GHEA Grapalat"/>
                <w:i w:val="0"/>
                <w:sz w:val="20"/>
                <w:lang w:val="af-ZA" w:eastAsia="en-US"/>
              </w:rPr>
              <w:softHyphen/>
              <w:t>տանի Հանրապետության թանգարանային ֆոնդի առանձնա</w:t>
            </w:r>
            <w:r w:rsidRPr="008D0005">
              <w:rPr>
                <w:rFonts w:ascii="GHEA Grapalat" w:eastAsia="Calibri" w:hAnsi="GHEA Grapalat"/>
                <w:i w:val="0"/>
                <w:sz w:val="20"/>
                <w:lang w:val="af-ZA" w:eastAsia="en-US"/>
              </w:rPr>
              <w:softHyphen/>
              <w:t>հատ</w:t>
            </w:r>
            <w:r w:rsidRPr="008D0005">
              <w:rPr>
                <w:rFonts w:ascii="GHEA Grapalat" w:eastAsia="Calibri" w:hAnsi="GHEA Grapalat"/>
                <w:i w:val="0"/>
                <w:sz w:val="20"/>
                <w:lang w:val="af-ZA" w:eastAsia="en-US"/>
              </w:rPr>
              <w:softHyphen/>
              <w:t>կությունների ու իրա</w:t>
            </w:r>
            <w:r w:rsidRPr="008D0005">
              <w:rPr>
                <w:rFonts w:ascii="GHEA Grapalat" w:eastAsia="Calibri" w:hAnsi="GHEA Grapalat"/>
                <w:i w:val="0"/>
                <w:sz w:val="20"/>
                <w:lang w:val="af-ZA" w:eastAsia="en-US"/>
              </w:rPr>
              <w:softHyphen/>
              <w:t>վական կարգա</w:t>
            </w:r>
            <w:r w:rsidRPr="008D0005">
              <w:rPr>
                <w:rFonts w:ascii="GHEA Grapalat" w:eastAsia="Calibri" w:hAnsi="GHEA Grapalat"/>
                <w:i w:val="0"/>
                <w:sz w:val="20"/>
                <w:lang w:val="af-ZA" w:eastAsia="en-US"/>
              </w:rPr>
              <w:softHyphen/>
              <w:t>վիճակի հետ կապ</w:t>
            </w:r>
            <w:r w:rsidRPr="008D0005">
              <w:rPr>
                <w:rFonts w:ascii="GHEA Grapalat" w:eastAsia="Calibri" w:hAnsi="GHEA Grapalat"/>
                <w:i w:val="0"/>
                <w:sz w:val="20"/>
                <w:lang w:val="af-ZA" w:eastAsia="en-US"/>
              </w:rPr>
              <w:softHyphen/>
              <w:t>ված հարաբերությունները: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մշակույթի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2013 թ. հոկտեմբերի  2-րդ տասնօրյակ</w:t>
            </w:r>
          </w:p>
          <w:p w:rsidR="00C47B8C" w:rsidRPr="008D0005" w:rsidRDefault="00C47B8C" w:rsidP="00C47B8C">
            <w:pPr>
              <w:rPr>
                <w:rFonts w:ascii="GHEA Grapalat" w:hAnsi="GHEA Grapalat"/>
                <w:sz w:val="20"/>
                <w:szCs w:val="20"/>
                <w:lang w:val="af-ZA"/>
              </w:rPr>
            </w:pP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«Մշակութային օրենսդրության հիմունքների մասին» Հայաստանի Հանրապետության օրենքի 17-րդ հոդվածի համաձայն</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«Հարավային Երևան-Մեղրի  զբոսաշրջային երթուղու զարգացման հեռանկարային համալիր ծրագիրը հաստատելու  մասին» որոշման նախագիծը  ՀՀ կառավարություն </w:t>
            </w:r>
            <w:r w:rsidRPr="008D0005">
              <w:rPr>
                <w:rFonts w:ascii="GHEA Grapalat" w:hAnsi="GHEA Grapalat"/>
                <w:sz w:val="20"/>
                <w:szCs w:val="20"/>
                <w:lang w:val="af-ZA"/>
              </w:rPr>
              <w:lastRenderedPageBreak/>
              <w:t>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Հուշարձանների վերականգնմամբ մշակութային զբոսաշրջության զարգացմանը նպաստում, օգտագործում և հանրահռչակում, ենթակառուցվածքների </w:t>
            </w:r>
            <w:r w:rsidRPr="008D0005">
              <w:rPr>
                <w:rFonts w:ascii="GHEA Grapalat" w:hAnsi="GHEA Grapalat"/>
                <w:sz w:val="20"/>
                <w:szCs w:val="20"/>
                <w:lang w:val="af-ZA"/>
              </w:rPr>
              <w:lastRenderedPageBreak/>
              <w:t>ձևավորում: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մշակույթի նախարարություն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էկոնոմիկայի նախարարություն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տրանսպորտի և կապի նախարարություն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տարածքային կառավարման նախարարություն</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2013 թ. հոկտեմբերի  2-րդ տասնօրյակ</w:t>
            </w:r>
          </w:p>
          <w:p w:rsidR="00C47B8C" w:rsidRPr="008D0005" w:rsidRDefault="00C47B8C" w:rsidP="00C47B8C">
            <w:pPr>
              <w:rPr>
                <w:rFonts w:ascii="GHEA Grapalat" w:hAnsi="GHEA Grapalat"/>
                <w:sz w:val="20"/>
                <w:szCs w:val="20"/>
                <w:lang w:val="af-ZA"/>
              </w:rPr>
            </w:pP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 թ. հունիսի 18-ի 730-Ա որոշման հավելվեածի 3.2.5. կետի առաջին պարբերություն</w:t>
            </w:r>
          </w:p>
          <w:p w:rsidR="00C47B8C" w:rsidRPr="008D0005" w:rsidRDefault="00C47B8C" w:rsidP="00C47B8C">
            <w:pPr>
              <w:rPr>
                <w:rFonts w:ascii="GHEA Grapalat" w:hAnsi="GHEA Grapalat"/>
                <w:sz w:val="2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2002 թվականի ապրիլի 20-ի N 438 որոշման մեջ լրացումներ և փոփոխություններ կատարելու մասին»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Հուշարձաններում կատարվող փոփոխությունների չափորոշիչների սահմանում: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մշակույթի նախարարություն</w:t>
            </w:r>
          </w:p>
          <w:p w:rsidR="00C47B8C" w:rsidRPr="008D0005" w:rsidRDefault="00C47B8C" w:rsidP="00C47B8C">
            <w:pPr>
              <w:rPr>
                <w:rFonts w:ascii="GHEA Grapalat" w:hAnsi="GHEA Grapalat"/>
                <w:sz w:val="20"/>
                <w:szCs w:val="20"/>
                <w:lang w:val="af-ZA"/>
              </w:rPr>
            </w:pP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2013 թ. նոյեմբերի 3-րդ տասնօրյակ</w:t>
            </w:r>
          </w:p>
          <w:p w:rsidR="00C47B8C" w:rsidRPr="008D0005" w:rsidRDefault="00C47B8C" w:rsidP="00C47B8C">
            <w:pPr>
              <w:rPr>
                <w:rFonts w:ascii="GHEA Grapalat" w:hAnsi="GHEA Grapalat"/>
                <w:sz w:val="20"/>
                <w:szCs w:val="20"/>
                <w:lang w:val="af-ZA"/>
              </w:rPr>
            </w:pP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 թ. հունիսի 18-ի 730-Ա որոշման հավելվեածի 3.2.5. կետի առաջին պարբերություն</w:t>
            </w:r>
          </w:p>
          <w:p w:rsidR="00C47B8C" w:rsidRPr="008D0005" w:rsidRDefault="00C47B8C" w:rsidP="00C47B8C">
            <w:pPr>
              <w:rPr>
                <w:rFonts w:ascii="GHEA Grapalat" w:hAnsi="GHEA Grapalat"/>
                <w:sz w:val="20"/>
                <w:szCs w:val="20"/>
                <w:lang w:val="af-ZA"/>
              </w:rPr>
            </w:pPr>
          </w:p>
        </w:tc>
      </w:tr>
      <w:tr w:rsidR="00C47B8C" w:rsidRPr="007415C4" w:rsidTr="00C47B8C">
        <w:tc>
          <w:tcPr>
            <w:tcW w:w="15614" w:type="dxa"/>
            <w:gridSpan w:val="8"/>
          </w:tcPr>
          <w:p w:rsidR="00C47B8C" w:rsidRPr="008D0005" w:rsidRDefault="00C47B8C" w:rsidP="00C47B8C">
            <w:pPr>
              <w:jc w:val="center"/>
              <w:rPr>
                <w:lang w:val="af-ZA"/>
              </w:rPr>
            </w:pPr>
            <w:r w:rsidRPr="008D0005">
              <w:rPr>
                <w:rFonts w:ascii="GHEA Grapalat" w:hAnsi="GHEA Grapalat"/>
                <w:b/>
                <w:spacing w:val="-6"/>
                <w:sz w:val="19"/>
                <w:szCs w:val="19"/>
                <w:lang w:val="hy-AM"/>
              </w:rPr>
              <w:t>ՀՀ աշխատանքի և սոցիալական հարցերի նախարարություն</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 «Հոգեկան խանգարումով տառապող  անձանց խնամքի և սոցիալական սպասարկման այլընտրանքային ծառայությունների տրամադրման հայեցակարգին»  հավանություն տալու 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Հոգեկան խանգարումով տառապող  անձանց սոցիալական ներառումը հասարակություն արդյունավետ դարձնելու և նրանց մեկուսացվածությունը արտաքին աշխարհից հնարավորինս նվազեցնելու նպատակով խնամքի, վերականգնման և սպասարկման նոր` այլընտրանքային ծառայությունների ներդրում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առողջապահության նախարարություն</w:t>
            </w:r>
          </w:p>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մարտի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2012թ. օգոստոսի 2-ի  N 31 արձանագրային որոշման հավելված N2,  12-րդ կետ</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Հանրապետությունում բազմազավակ ընտանիքների աջակցության պետական ծրագրին և ծրագրի իրականացումն ապահովող միջոցառումների ցանկին հավանություն տալու </w:t>
            </w:r>
            <w:r w:rsidRPr="008D0005">
              <w:rPr>
                <w:rFonts w:ascii="GHEA Grapalat" w:hAnsi="GHEA Grapalat"/>
                <w:sz w:val="20"/>
                <w:szCs w:val="20"/>
                <w:lang w:val="af-ZA"/>
              </w:rPr>
              <w:lastRenderedPageBreak/>
              <w:t>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բազմազավակ ընտանիքների կարգավիճակի և սոցիալական երաշխիքների սահմանում,</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բազմազավակ ընտանիքներին տրվող պետական աջակցության արդյունավետության բարձրացում, դրանով իսկ </w:t>
            </w:r>
            <w:r w:rsidRPr="008D0005">
              <w:rPr>
                <w:rFonts w:ascii="GHEA Grapalat" w:hAnsi="GHEA Grapalat"/>
                <w:sz w:val="20"/>
                <w:szCs w:val="20"/>
                <w:lang w:val="af-ZA"/>
              </w:rPr>
              <w:lastRenderedPageBreak/>
              <w:t>բազմազավակության խրախուսում և բազմազավակության գրավչության մեծացում</w:t>
            </w:r>
          </w:p>
          <w:p w:rsidR="00C47B8C" w:rsidRPr="008D0005" w:rsidRDefault="00C47B8C" w:rsidP="00C47B8C">
            <w:pPr>
              <w:rPr>
                <w:rFonts w:ascii="GHEA Grapalat" w:hAnsi="GHEA Grapalat"/>
                <w:sz w:val="20"/>
                <w:szCs w:val="20"/>
                <w:lang w:val="af-ZA"/>
              </w:rPr>
            </w:pP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մարտի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ՀՀ կառավարության 2012թ.հունիսի 18-ի N730-Ա որոշման </w:t>
            </w:r>
            <w:r w:rsidRPr="008D0005">
              <w:rPr>
                <w:lang w:val="af-ZA"/>
              </w:rPr>
              <w:t xml:space="preserve"> ծրագրի</w:t>
            </w:r>
            <w:r w:rsidRPr="008D0005">
              <w:rPr>
                <w:rFonts w:ascii="GHEA Grapalat" w:hAnsi="GHEA Grapalat"/>
                <w:sz w:val="20"/>
                <w:szCs w:val="20"/>
                <w:lang w:val="af-ZA"/>
              </w:rPr>
              <w:t xml:space="preserve">  2-րդ բաժնի 5-րդ կետ, 3.2.6.1 ենթաբաժին </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«Պետական նպաստների մասին» Հայաստանի Հանրապետության օրենքում փոփոխություններ և լրացումներ կատարելու մասին» ՀՀ օրենքի նախագծին հավանություն տալու մասին» ՀՀ կառավարության արձանագրային որոշման նախագիծը ՀՀ կառավարություն ներկայացնելը </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բյուջեից ֆինանսավորվող կենսաթոշակների, պետական նպաստների, դրամական օգնությունների և այլ վճարումների նշանակման և վճարման գործառույթները մեկ պետական մարմնի վերապահումը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ապրիլի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Ֆինանսավորում չի պահանջում </w:t>
            </w:r>
          </w:p>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2012թ. հուլիսի 26-ի N952-Ն որոշման 3-րդ կետի 2-րդ ենթակետ</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«Զբաղվածու-թյան մասին» Հայաստանի Հանրապետության օրենքի նախագծին հավանություն տալու 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զբաղվածության 2013-2018 թվականների ռազմավարությամբ նախատեսվող զբաղվածության պետական կարգավորման նոր մոդելի իրավական հիմքերի առկայություն, որը գործնականում հնարավորություն կտա ապահովել</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զբաղվածության պետական քաղաքականության ինստիտուցիոնալ  և կառուցվածքային փոփոխությունների </w:t>
            </w:r>
            <w:r w:rsidRPr="008D0005">
              <w:rPr>
                <w:rFonts w:ascii="GHEA Grapalat" w:hAnsi="GHEA Grapalat"/>
                <w:sz w:val="20"/>
                <w:szCs w:val="20"/>
                <w:lang w:val="af-ZA"/>
              </w:rPr>
              <w:lastRenderedPageBreak/>
              <w:t>իրականացումը, աշխատաշուկայի ընթացիկ և հեռանկարային կարգավորման թափանցիկության և արդյունավետության բարձրացումը, զբաղվածության պետական ծառայությունների և ծրագրերի որակի, հասցեականության, մատչելիության և հնարավորությունների նպատակային կառավարումը, գնահատման և մոնիթորինգի համակարգերի ներդրումը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մայիսի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2012թ. հունիսի 18-ի  N730-Ա որոշման ծրագրի 3-րդ բաժնի 3.2.1 ենթաբաժնի 1-ին պարբերություն</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«Սոցիալական աջակցության մասին» Հայաստանի Հանրապետության օրենքում փոփոխություններ և լրացումներ կատարելու մասին» Հայաստանի Հանրապետության օրենքի նախագծին հավանություն տալու 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Ինտեգրված սոցիալական ծառայությունների տրամադրման գործընթացի  ներդրման իրավական հիմքի առկայություն</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հունիսի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Ֆինանսավորում չի պահանջում </w:t>
            </w:r>
          </w:p>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2012թ.հուլիսի 26-ի N952-Ն որոշման 3-րդ կետի 3-րդ ենթակետ</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«Արտոնյալ պայմաններով, </w:t>
            </w:r>
            <w:r w:rsidRPr="008D0005">
              <w:rPr>
                <w:rFonts w:ascii="GHEA Grapalat" w:hAnsi="GHEA Grapalat"/>
                <w:sz w:val="20"/>
                <w:szCs w:val="20"/>
                <w:lang w:val="af-ZA"/>
              </w:rPr>
              <w:lastRenderedPageBreak/>
              <w:t>երկարամյա ծառայության, հաշմանդամության, կերակրողին կորցնելու դեպքում կենսաթոշակների համակարգի բարեփոխումների հայեցակարգային մոտեցումները հաստատելու մասին» ՀՀ կառավարության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Արտոնյալ պայմաններով, </w:t>
            </w:r>
            <w:r w:rsidRPr="008D0005">
              <w:rPr>
                <w:rFonts w:ascii="GHEA Grapalat" w:hAnsi="GHEA Grapalat"/>
                <w:sz w:val="20"/>
                <w:szCs w:val="20"/>
                <w:lang w:val="af-ZA"/>
              </w:rPr>
              <w:lastRenderedPageBreak/>
              <w:t>երկարամյա ծառայության, հաշմանդամության, կերակրողին կորցնելու դեպքում կենսաթոշակների հաշվարկման կարգի վերանայում` հաշվի առնելով պարտադիր կուտակային կենսաթոշակային համակարգի ներդրումը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ՀՀ աշխատանքի և </w:t>
            </w:r>
            <w:r w:rsidRPr="008D0005">
              <w:rPr>
                <w:rFonts w:ascii="GHEA Grapalat" w:hAnsi="GHEA Grapalat"/>
                <w:sz w:val="20"/>
                <w:szCs w:val="20"/>
                <w:lang w:val="af-ZA"/>
              </w:rPr>
              <w:lastRenderedPageBreak/>
              <w:t>սոցիալական հարցերի նախարարություն</w:t>
            </w:r>
          </w:p>
          <w:p w:rsidR="00C47B8C" w:rsidRPr="008D0005" w:rsidRDefault="00C47B8C" w:rsidP="00C47B8C">
            <w:pPr>
              <w:ind w:left="72"/>
              <w:rPr>
                <w:rFonts w:ascii="GHEA Grapalat" w:hAnsi="GHEA Grapalat"/>
                <w:sz w:val="20"/>
                <w:szCs w:val="20"/>
                <w:lang w:val="af-ZA"/>
              </w:rPr>
            </w:pPr>
          </w:p>
          <w:p w:rsidR="00C47B8C" w:rsidRPr="008D0005" w:rsidRDefault="00C47B8C" w:rsidP="00C47B8C">
            <w:pPr>
              <w:ind w:left="72"/>
              <w:rPr>
                <w:rFonts w:ascii="GHEA Grapalat" w:hAnsi="GHEA Grapalat"/>
                <w:sz w:val="20"/>
                <w:szCs w:val="20"/>
                <w:lang w:val="af-ZA"/>
              </w:rPr>
            </w:pP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հունիսի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ՀՀ պետական </w:t>
            </w:r>
            <w:r w:rsidRPr="008D0005">
              <w:rPr>
                <w:rFonts w:ascii="GHEA Grapalat" w:hAnsi="GHEA Grapalat"/>
                <w:sz w:val="20"/>
                <w:szCs w:val="20"/>
                <w:lang w:val="af-ZA"/>
              </w:rPr>
              <w:lastRenderedPageBreak/>
              <w:t>բյուջե</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ՀՀ կառավարության </w:t>
            </w:r>
            <w:r w:rsidRPr="008D0005">
              <w:rPr>
                <w:rFonts w:ascii="GHEA Grapalat" w:hAnsi="GHEA Grapalat"/>
                <w:sz w:val="20"/>
                <w:szCs w:val="20"/>
                <w:lang w:val="af-ZA"/>
              </w:rPr>
              <w:lastRenderedPageBreak/>
              <w:t>2008 թ  նոյեմբերի 13-ի N1487-Ն որոշման հավելված 1-ի 37-րդ և 38-րդ կետեր</w:t>
            </w:r>
          </w:p>
          <w:p w:rsidR="00C47B8C" w:rsidRPr="008D0005" w:rsidRDefault="00C47B8C" w:rsidP="00C47B8C">
            <w:pPr>
              <w:rPr>
                <w:rFonts w:ascii="GHEA Grapalat" w:hAnsi="GHEA Grapalat"/>
                <w:sz w:val="2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«Պետական կենսաթոշակների մասին» Հայաստանի Հանրապետության օրենքում փոփոխություններ և լրացումներ կատարելու մասին» Հայաստանի Հանրապետության օրենքի նախագծին հավանություն տալու 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Արտոնյալ պայմաններով, երկարամյա ծառայության, հաշմանդամության, կերակրողին կորցնելու դեպքում կենսաթոշակների հաշվարկման կարգի վերանայման իրավական ապահովում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p w:rsidR="00C47B8C" w:rsidRPr="008D0005" w:rsidRDefault="00C47B8C" w:rsidP="00C47B8C">
            <w:pPr>
              <w:rPr>
                <w:rFonts w:ascii="GHEA Grapalat" w:hAnsi="GHEA Grapalat"/>
                <w:sz w:val="20"/>
                <w:szCs w:val="20"/>
                <w:lang w:val="af-ZA"/>
              </w:rPr>
            </w:pP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օգոստոսի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2008 թ  նոյեմբերի 13-ի N1487-Ն որոշման  հավելված 1-ի 37-րդ և 38-րդ կետեր,</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2011թ. դեկտեմբերի 8-ի N48 արձանագրային որոշման հավելված 1-ի 39-49-րդ կետեր</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2010 թվականի դեկտեմբերի 30-ի N 1734-Ն որոշման </w:t>
            </w:r>
            <w:r w:rsidRPr="008D0005">
              <w:rPr>
                <w:rFonts w:ascii="GHEA Grapalat" w:hAnsi="GHEA Grapalat"/>
                <w:sz w:val="20"/>
                <w:szCs w:val="20"/>
                <w:lang w:val="af-ZA"/>
              </w:rPr>
              <w:lastRenderedPageBreak/>
              <w:t>մեջ փոփոխություններ կատարելու մասին» ՀՀ կառավարության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Կենսաթոշակների չափերի շարունակական աճի ապահովում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p w:rsidR="00C47B8C" w:rsidRPr="008D0005" w:rsidRDefault="00C47B8C" w:rsidP="00C47B8C">
            <w:pPr>
              <w:rPr>
                <w:rFonts w:ascii="GHEA Grapalat" w:hAnsi="GHEA Grapalat"/>
                <w:sz w:val="20"/>
                <w:szCs w:val="20"/>
                <w:lang w:val="af-ZA"/>
              </w:rPr>
            </w:pP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օգոստոսի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ՀՀ կառավարության 2012թ. հունիսի 18-ի  N730-Ա որոշման ծրագրի 3.2.1 ենթաբաժնի 8-րդ </w:t>
            </w:r>
            <w:r w:rsidRPr="008D0005">
              <w:rPr>
                <w:rFonts w:ascii="GHEA Grapalat" w:hAnsi="GHEA Grapalat"/>
                <w:sz w:val="20"/>
                <w:szCs w:val="20"/>
                <w:lang w:val="af-ZA"/>
              </w:rPr>
              <w:lastRenderedPageBreak/>
              <w:t>պարբերություն</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«Նվազագույն ամսական աշխատավարձի մասին» Հայաստանի Հանրապետության օրենքում փոփոխություններ կատարելու մասին»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օրենքի նախագծին հավանություն տալու մասին» ՀՀ կառավարության արձանագրային որոշման նախագիծը ՀՀ կառավարություն ներկայացնելը</w:t>
            </w: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1.Բնակչության կենսամակարդակի բարձրացում` զբաղվածության արդյունքում ստացվող եկամուտների ավելացման և արդարացի բաշխման մեխանիզմների ներդրման ճանապարհով</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 ՀՀ Կառավարության 2012-2017թթ. ծրագրով նվազագույն աշխատավարձի մակարդակի բարձրացման վերաբերյալ սահմանված դրույթների ապահովում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օգոստոսի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 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ՀՀ կառավարության 2012թ. հունիսի 18-ի  N730-Ա որոշման </w:t>
            </w:r>
            <w:r w:rsidRPr="008D0005">
              <w:rPr>
                <w:lang w:val="af-ZA"/>
              </w:rPr>
              <w:t>ծրագիր 2-րդ բաժնի 1-ին պարբերության 3-րդ և 4-րդ կետեր</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«Միայնակ տարեցներին և հաշմանդամներին խնամքի և սոցիալական սպասարկման ծառայությունների տրամադրման վճարովի, համավճարով և անվճար համակարգի ներդրման հայեցակարգին»  հավանություն տալու մասին»  ՀՀ </w:t>
            </w:r>
            <w:r w:rsidRPr="008D0005">
              <w:rPr>
                <w:rFonts w:ascii="GHEA Grapalat" w:hAnsi="GHEA Grapalat"/>
                <w:sz w:val="20"/>
                <w:szCs w:val="20"/>
                <w:lang w:val="af-ZA"/>
              </w:rPr>
              <w:lastRenderedPageBreak/>
              <w:t>կառավարության արձանագրային որոշման նախագծը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Խնամքի և սոցիալական սպասարկման վճարովի և համավճարով ծառայությունների համակարգի ներդրման միջոցով  միայնակ տարեցներին և հաշմնադամներին մատուցվող ծառայությունների որակի բարձրացում</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Հասարակական կազմակերպություն-ներ (համաձայնությամբ)</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հոկտեմբերի 2-րդ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2012թ. օգոստոսի 2-ի  N 31 արձանագրային որոշման հավելված  N2-ի  22-րդ  կետ</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«Հաշմանդա-մության սահմանման չափորոշիչները հաստատելու մասին» ՀՀ կառավարության որոշման նախագիծը ՀՀ կառավարություն ներկայացնելը</w:t>
            </w:r>
          </w:p>
          <w:p w:rsidR="00C47B8C" w:rsidRPr="008D0005" w:rsidRDefault="00C47B8C" w:rsidP="00C47B8C">
            <w:pPr>
              <w:tabs>
                <w:tab w:val="left" w:pos="1200"/>
              </w:tabs>
              <w:rPr>
                <w:rFonts w:ascii="GHEA Grapalat" w:hAnsi="GHEA Grapalat"/>
                <w:sz w:val="20"/>
                <w:szCs w:val="20"/>
                <w:lang w:val="af-ZA"/>
              </w:rPr>
            </w:pP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Հաշմանդամության սահմանման նոր մոդելի ներդրում, անձին հաշմանդամ ճանաչելու նոր մոտեցումներ, այն է`  հաշմանդամության սահմանման հիմքում անձի կենսագործունեության սահմանափակման աստիճանից բացի դնել  նրա  պահպանված  աշխատունակության չափը` տոկոսային արտահայտությամբ: Արդյունքում   կստեղծվի հաշմանդամության սահմանման մի  համակարգ, որի հիմքում դրված կլինի հաշմանդամություն ունեցող անձի պահպանված աշխատանքային կարողությունների գնահատումը և ըստ այդմ` վերականգնողական գործընթացի կազմակերպումը, կենսաթոշակի նշանակումը, ինչպես նաև սոցիալական աջակցության այլ տեսակների որոշումը </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հոկտեմբերի 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2011թ. դեկտեմբերի 8-ի  N48  արձա</w:t>
            </w:r>
            <w:r w:rsidRPr="008D0005">
              <w:rPr>
                <w:rFonts w:ascii="GHEA Grapalat" w:hAnsi="GHEA Grapalat"/>
                <w:sz w:val="20"/>
                <w:szCs w:val="20"/>
                <w:lang w:val="af-ZA"/>
              </w:rPr>
              <w:softHyphen/>
              <w:t>նա</w:t>
            </w:r>
            <w:r w:rsidRPr="008D0005">
              <w:rPr>
                <w:rFonts w:ascii="GHEA Grapalat" w:hAnsi="GHEA Grapalat"/>
                <w:sz w:val="20"/>
                <w:szCs w:val="20"/>
                <w:lang w:val="af-ZA"/>
              </w:rPr>
              <w:softHyphen/>
              <w:t>գրային որոշ</w:t>
            </w:r>
            <w:r w:rsidRPr="008D0005">
              <w:rPr>
                <w:rFonts w:ascii="GHEA Grapalat" w:hAnsi="GHEA Grapalat"/>
                <w:sz w:val="20"/>
                <w:szCs w:val="20"/>
                <w:lang w:val="af-ZA"/>
              </w:rPr>
              <w:softHyphen/>
              <w:t>ում, հավելված 2, կետ 4</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2011 թվականի դեկտեմբերի 29-ի N1864-Ն որոշման մեջ փոփոխություններ և լրացումներ կատարելու մասին» ՀՀ կառավարության որոշման նախագիծը ՀՀ կառավարություն ներկայացնելը </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բյուջեից ֆինանսավորվող կենսաթոշակների, պետական նպաստների, դրամական օգնությունների և այլ վճարումների նշանակման և վճարման գործառույթները մեկ պետական մարմնի վերապահումը</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աշխատանքի և սոցիալական հարցերի նախարարություն</w:t>
            </w:r>
          </w:p>
        </w:tc>
        <w:tc>
          <w:tcPr>
            <w:tcW w:w="2000" w:type="dxa"/>
          </w:tcPr>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նոյեմբերի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w:t>
            </w:r>
          </w:p>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կառավարության 2012թ. հուլիսի 26-ի N 952-Ն որոշման 3-րդ կետի 2-րդ ենթակետ</w:t>
            </w:r>
          </w:p>
        </w:tc>
      </w:tr>
      <w:tr w:rsidR="00C47B8C" w:rsidRPr="008D0005" w:rsidTr="00C47B8C">
        <w:tc>
          <w:tcPr>
            <w:tcW w:w="15614" w:type="dxa"/>
            <w:gridSpan w:val="8"/>
          </w:tcPr>
          <w:p w:rsidR="00C47B8C" w:rsidRPr="008D0005" w:rsidRDefault="00C47B8C" w:rsidP="00C47B8C">
            <w:pPr>
              <w:jc w:val="center"/>
            </w:pPr>
            <w:r w:rsidRPr="008D0005">
              <w:rPr>
                <w:rFonts w:ascii="GHEA Grapalat" w:hAnsi="GHEA Grapalat"/>
                <w:b/>
                <w:spacing w:val="-6"/>
                <w:sz w:val="19"/>
                <w:szCs w:val="19"/>
                <w:lang w:val="en-US"/>
              </w:rPr>
              <w:t>ՀՀ էկոնոմիկայի նախարարություն</w:t>
            </w:r>
          </w:p>
        </w:tc>
      </w:tr>
      <w:tr w:rsidR="00C47B8C" w:rsidRPr="008D0005"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«Տեղեկատվա</w:t>
            </w:r>
            <w:r w:rsidRPr="008D0005">
              <w:rPr>
                <w:rFonts w:ascii="GHEA Grapalat" w:hAnsi="GHEA Grapalat"/>
                <w:sz w:val="20"/>
                <w:szCs w:val="20"/>
                <w:lang w:val="af-ZA"/>
              </w:rPr>
              <w:softHyphen/>
              <w:t>կան տեխնոլո</w:t>
            </w:r>
            <w:r w:rsidRPr="008D0005">
              <w:rPr>
                <w:rFonts w:ascii="GHEA Grapalat" w:hAnsi="GHEA Grapalat"/>
                <w:sz w:val="20"/>
                <w:szCs w:val="20"/>
                <w:lang w:val="af-ZA"/>
              </w:rPr>
              <w:softHyphen/>
              <w:t>գիա</w:t>
            </w:r>
            <w:r w:rsidRPr="008D0005">
              <w:rPr>
                <w:rFonts w:ascii="GHEA Grapalat" w:hAnsi="GHEA Grapalat"/>
                <w:sz w:val="20"/>
                <w:szCs w:val="20"/>
                <w:lang w:val="af-ZA"/>
              </w:rPr>
              <w:softHyphen/>
            </w:r>
            <w:r w:rsidRPr="008D0005">
              <w:rPr>
                <w:rFonts w:ascii="GHEA Grapalat" w:hAnsi="GHEA Grapalat"/>
                <w:sz w:val="20"/>
                <w:szCs w:val="20"/>
                <w:lang w:val="af-ZA"/>
              </w:rPr>
              <w:softHyphen/>
              <w:t>նե</w:t>
            </w:r>
            <w:r w:rsidRPr="008D0005">
              <w:rPr>
                <w:rFonts w:ascii="GHEA Grapalat" w:hAnsi="GHEA Grapalat"/>
                <w:sz w:val="20"/>
                <w:szCs w:val="20"/>
                <w:lang w:val="af-ZA"/>
              </w:rPr>
              <w:softHyphen/>
            </w:r>
            <w:r w:rsidRPr="008D0005">
              <w:rPr>
                <w:rFonts w:ascii="GHEA Grapalat" w:hAnsi="GHEA Grapalat"/>
                <w:sz w:val="20"/>
                <w:szCs w:val="20"/>
                <w:lang w:val="af-ZA"/>
              </w:rPr>
              <w:softHyphen/>
              <w:t>րի ոլորտի խթան</w:t>
            </w:r>
            <w:r w:rsidRPr="008D0005">
              <w:rPr>
                <w:rFonts w:ascii="GHEA Grapalat" w:hAnsi="GHEA Grapalat"/>
                <w:sz w:val="20"/>
                <w:szCs w:val="20"/>
                <w:lang w:val="af-ZA"/>
              </w:rPr>
              <w:softHyphen/>
              <w:t>ման ծառա</w:t>
            </w:r>
            <w:r w:rsidRPr="008D0005">
              <w:rPr>
                <w:rFonts w:ascii="GHEA Grapalat" w:hAnsi="GHEA Grapalat"/>
                <w:sz w:val="20"/>
                <w:szCs w:val="20"/>
                <w:lang w:val="af-ZA"/>
              </w:rPr>
              <w:softHyphen/>
              <w:t>յութ</w:t>
            </w:r>
            <w:r w:rsidRPr="008D0005">
              <w:rPr>
                <w:rFonts w:ascii="GHEA Grapalat" w:hAnsi="GHEA Grapalat"/>
                <w:sz w:val="20"/>
                <w:szCs w:val="20"/>
                <w:lang w:val="af-ZA"/>
              </w:rPr>
              <w:softHyphen/>
              <w:t>յունների 2013 թվա</w:t>
            </w:r>
            <w:r w:rsidRPr="008D0005">
              <w:rPr>
                <w:rFonts w:ascii="GHEA Grapalat" w:hAnsi="GHEA Grapalat"/>
                <w:sz w:val="20"/>
                <w:szCs w:val="20"/>
                <w:lang w:val="af-ZA"/>
              </w:rPr>
              <w:softHyphen/>
              <w:t>կանի ծրագիրը հաս</w:t>
            </w:r>
            <w:r w:rsidRPr="008D0005">
              <w:rPr>
                <w:rFonts w:ascii="GHEA Grapalat" w:hAnsi="GHEA Grapalat"/>
                <w:sz w:val="20"/>
                <w:szCs w:val="20"/>
                <w:lang w:val="af-ZA"/>
              </w:rPr>
              <w:softHyphen/>
              <w:t>տատելու մա</w:t>
            </w:r>
            <w:r w:rsidRPr="008D0005">
              <w:rPr>
                <w:rFonts w:ascii="GHEA Grapalat" w:hAnsi="GHEA Grapalat"/>
                <w:sz w:val="20"/>
                <w:szCs w:val="20"/>
                <w:lang w:val="af-ZA"/>
              </w:rPr>
              <w:softHyphen/>
              <w:t>սին»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r>
            <w:r w:rsidRPr="008D0005">
              <w:rPr>
                <w:rFonts w:ascii="GHEA Grapalat" w:hAnsi="GHEA Grapalat"/>
                <w:sz w:val="20"/>
                <w:szCs w:val="20"/>
                <w:lang w:val="af-ZA"/>
              </w:rPr>
              <w:softHyphen/>
              <w:t>րության որոշման նախագիծը ՀՀ կա</w:t>
            </w:r>
            <w:r w:rsidRPr="008D0005">
              <w:rPr>
                <w:rFonts w:ascii="GHEA Grapalat" w:hAnsi="GHEA Grapalat"/>
                <w:sz w:val="20"/>
                <w:szCs w:val="20"/>
                <w:lang w:val="af-ZA"/>
              </w:rPr>
              <w:softHyphen/>
              <w:t>ռավարություն ներկայաց</w:t>
            </w:r>
            <w:r w:rsidRPr="008D0005">
              <w:rPr>
                <w:rFonts w:ascii="GHEA Grapalat" w:hAnsi="GHEA Grapalat"/>
                <w:sz w:val="20"/>
                <w:szCs w:val="20"/>
                <w:lang w:val="af-ZA"/>
              </w:rPr>
              <w:softHyphen/>
              <w:t>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Ծրագրի իրակա</w:t>
            </w:r>
            <w:r w:rsidRPr="008D0005">
              <w:rPr>
                <w:rFonts w:ascii="GHEA Grapalat" w:hAnsi="GHEA Grapalat"/>
                <w:sz w:val="20"/>
                <w:szCs w:val="20"/>
                <w:lang w:val="af-ZA"/>
              </w:rPr>
              <w:softHyphen/>
              <w:t>նացման արդ</w:t>
            </w:r>
            <w:r w:rsidRPr="008D0005">
              <w:rPr>
                <w:rFonts w:ascii="GHEA Grapalat" w:hAnsi="GHEA Grapalat"/>
                <w:sz w:val="20"/>
                <w:szCs w:val="20"/>
                <w:lang w:val="af-ZA"/>
              </w:rPr>
              <w:softHyphen/>
              <w:t>յունքում կտրա</w:t>
            </w:r>
            <w:r w:rsidRPr="008D0005">
              <w:rPr>
                <w:rFonts w:ascii="GHEA Grapalat" w:hAnsi="GHEA Grapalat"/>
                <w:sz w:val="20"/>
                <w:szCs w:val="20"/>
                <w:lang w:val="af-ZA"/>
              </w:rPr>
              <w:softHyphen/>
              <w:t>մադրվի մինչև 5 դրամա</w:t>
            </w:r>
            <w:r w:rsidRPr="008D0005">
              <w:rPr>
                <w:rFonts w:ascii="GHEA Grapalat" w:hAnsi="GHEA Grapalat"/>
                <w:sz w:val="20"/>
                <w:szCs w:val="20"/>
                <w:lang w:val="af-ZA"/>
              </w:rPr>
              <w:softHyphen/>
              <w:t>շնորհ, տարե</w:t>
            </w:r>
            <w:r w:rsidRPr="008D0005">
              <w:rPr>
                <w:rFonts w:ascii="GHEA Grapalat" w:hAnsi="GHEA Grapalat"/>
                <w:sz w:val="20"/>
                <w:szCs w:val="20"/>
                <w:lang w:val="af-ZA"/>
              </w:rPr>
              <w:softHyphen/>
              <w:t>կան մինչև 5 անգամ կկազմա</w:t>
            </w:r>
            <w:r w:rsidRPr="008D0005">
              <w:rPr>
                <w:rFonts w:ascii="GHEA Grapalat" w:hAnsi="GHEA Grapalat"/>
                <w:sz w:val="20"/>
                <w:szCs w:val="20"/>
                <w:lang w:val="af-ZA"/>
              </w:rPr>
              <w:softHyphen/>
              <w:t>կերպ</w:t>
            </w:r>
            <w:r w:rsidRPr="008D0005">
              <w:rPr>
                <w:rFonts w:ascii="GHEA Grapalat" w:hAnsi="GHEA Grapalat"/>
                <w:sz w:val="20"/>
                <w:szCs w:val="20"/>
                <w:lang w:val="af-ZA"/>
              </w:rPr>
              <w:softHyphen/>
              <w:t>վի ՏՏ ոլորտի մաս</w:t>
            </w:r>
            <w:r w:rsidRPr="008D0005">
              <w:rPr>
                <w:rFonts w:ascii="GHEA Grapalat" w:hAnsi="GHEA Grapalat"/>
                <w:sz w:val="20"/>
                <w:szCs w:val="20"/>
                <w:lang w:val="af-ZA"/>
              </w:rPr>
              <w:softHyphen/>
              <w:t>նավոր հատվածի հետ արտագնա հան</w:t>
            </w:r>
            <w:r w:rsidRPr="008D0005">
              <w:rPr>
                <w:rFonts w:ascii="GHEA Grapalat" w:hAnsi="GHEA Grapalat"/>
                <w:sz w:val="20"/>
                <w:szCs w:val="20"/>
                <w:lang w:val="af-ZA"/>
              </w:rPr>
              <w:softHyphen/>
              <w:t>դիպում-քննար</w:t>
            </w:r>
            <w:r w:rsidRPr="008D0005">
              <w:rPr>
                <w:rFonts w:ascii="GHEA Grapalat" w:hAnsi="GHEA Grapalat"/>
                <w:sz w:val="20"/>
                <w:szCs w:val="20"/>
                <w:lang w:val="af-ZA"/>
              </w:rPr>
              <w:softHyphen/>
              <w:t>կումներ, կկազմա</w:t>
            </w:r>
            <w:r w:rsidRPr="008D0005">
              <w:rPr>
                <w:rFonts w:ascii="GHEA Grapalat" w:hAnsi="GHEA Grapalat"/>
                <w:sz w:val="20"/>
                <w:szCs w:val="20"/>
                <w:lang w:val="af-ZA"/>
              </w:rPr>
              <w:softHyphen/>
              <w:t>կերպվի մեկ ցուցահան</w:t>
            </w:r>
            <w:r w:rsidRPr="008D0005">
              <w:rPr>
                <w:rFonts w:ascii="GHEA Grapalat" w:hAnsi="GHEA Grapalat"/>
                <w:sz w:val="20"/>
                <w:szCs w:val="20"/>
                <w:lang w:val="af-ZA"/>
              </w:rPr>
              <w:softHyphen/>
              <w:t>դես` մինչև 15000 այցե</w:t>
            </w:r>
            <w:r w:rsidRPr="008D0005">
              <w:rPr>
                <w:rFonts w:ascii="GHEA Grapalat" w:hAnsi="GHEA Grapalat"/>
                <w:sz w:val="20"/>
                <w:szCs w:val="20"/>
                <w:lang w:val="af-ZA"/>
              </w:rPr>
              <w:softHyphen/>
              <w:t>լուի ակնկալիքով:</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էկոնոմիկայի նախարա</w:t>
            </w:r>
            <w:r w:rsidRPr="008D0005">
              <w:rPr>
                <w:rFonts w:ascii="GHEA Grapalat" w:hAnsi="GHEA Grapalat"/>
                <w:sz w:val="20"/>
                <w:szCs w:val="20"/>
                <w:lang w:val="af-ZA"/>
              </w:rPr>
              <w:softHyphen/>
              <w:t>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մարտի </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w:t>
            </w:r>
          </w:p>
          <w:p w:rsidR="00C47B8C" w:rsidRPr="008D0005" w:rsidRDefault="00C47B8C" w:rsidP="00C47B8C">
            <w:pPr>
              <w:rPr>
                <w:rFonts w:ascii="GHEA Grapalat" w:hAnsi="GHEA Grapalat"/>
                <w:sz w:val="20"/>
                <w:szCs w:val="20"/>
                <w:lang w:val="af-ZA"/>
              </w:rPr>
            </w:pP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յան ծրագրի 3.1.4.1 կետ</w:t>
            </w:r>
          </w:p>
        </w:tc>
      </w:tr>
      <w:tr w:rsidR="00C47B8C" w:rsidRPr="008D0005"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««Հեղինակային իրավունքի և հա</w:t>
            </w:r>
            <w:r w:rsidRPr="008D0005">
              <w:rPr>
                <w:rFonts w:ascii="GHEA Grapalat" w:hAnsi="GHEA Grapalat"/>
                <w:sz w:val="20"/>
                <w:szCs w:val="20"/>
                <w:lang w:val="af-ZA"/>
              </w:rPr>
              <w:softHyphen/>
              <w:t>րա</w:t>
            </w:r>
            <w:r w:rsidRPr="008D0005">
              <w:rPr>
                <w:rFonts w:ascii="GHEA Grapalat" w:hAnsi="GHEA Grapalat"/>
                <w:sz w:val="20"/>
                <w:szCs w:val="20"/>
                <w:lang w:val="af-ZA"/>
              </w:rPr>
              <w:softHyphen/>
              <w:t>կից իրավունքների մա</w:t>
            </w:r>
            <w:r w:rsidRPr="008D0005">
              <w:rPr>
                <w:rFonts w:ascii="GHEA Grapalat" w:hAnsi="GHEA Grapalat"/>
                <w:sz w:val="20"/>
                <w:szCs w:val="20"/>
                <w:lang w:val="af-ZA"/>
              </w:rPr>
              <w:softHyphen/>
            </w:r>
            <w:r w:rsidRPr="008D0005">
              <w:rPr>
                <w:rFonts w:ascii="GHEA Grapalat" w:hAnsi="GHEA Grapalat"/>
                <w:sz w:val="20"/>
                <w:szCs w:val="20"/>
                <w:lang w:val="af-ZA"/>
              </w:rPr>
              <w:softHyphen/>
              <w:t>սին» ՀՀ օրենքի նախա</w:t>
            </w:r>
            <w:r w:rsidRPr="008D0005">
              <w:rPr>
                <w:rFonts w:ascii="GHEA Grapalat" w:hAnsi="GHEA Grapalat"/>
                <w:sz w:val="20"/>
                <w:szCs w:val="20"/>
                <w:lang w:val="af-ZA"/>
              </w:rPr>
              <w:softHyphen/>
              <w:t>գծին հավանություն տալու մասին» ՀՀ կառավարութ</w:t>
            </w:r>
            <w:r w:rsidRPr="008D0005">
              <w:rPr>
                <w:rFonts w:ascii="GHEA Grapalat" w:hAnsi="GHEA Grapalat"/>
                <w:sz w:val="20"/>
                <w:szCs w:val="20"/>
                <w:lang w:val="af-ZA"/>
              </w:rPr>
              <w:softHyphen/>
              <w:t>յան արձանագրային որոշման նա</w:t>
            </w:r>
            <w:r w:rsidRPr="008D0005">
              <w:rPr>
                <w:rFonts w:ascii="GHEA Grapalat" w:hAnsi="GHEA Grapalat"/>
                <w:sz w:val="20"/>
                <w:szCs w:val="20"/>
                <w:lang w:val="af-ZA"/>
              </w:rPr>
              <w:softHyphen/>
              <w:t>խա</w:t>
            </w:r>
            <w:r w:rsidRPr="008D0005">
              <w:rPr>
                <w:rFonts w:ascii="GHEA Grapalat" w:hAnsi="GHEA Grapalat"/>
                <w:sz w:val="20"/>
                <w:szCs w:val="20"/>
                <w:lang w:val="af-ZA"/>
              </w:rPr>
              <w:softHyphen/>
              <w:t>գի</w:t>
            </w:r>
            <w:r w:rsidRPr="008D0005">
              <w:rPr>
                <w:rFonts w:ascii="GHEA Grapalat" w:hAnsi="GHEA Grapalat"/>
                <w:sz w:val="20"/>
                <w:szCs w:val="20"/>
                <w:lang w:val="af-ZA"/>
              </w:rPr>
              <w:softHyphen/>
              <w:t>ծը ՀՀ կառավա</w:t>
            </w:r>
            <w:r w:rsidRPr="008D0005">
              <w:rPr>
                <w:rFonts w:ascii="GHEA Grapalat" w:hAnsi="GHEA Grapalat"/>
                <w:sz w:val="20"/>
                <w:szCs w:val="20"/>
                <w:lang w:val="af-ZA"/>
              </w:rPr>
              <w:softHyphen/>
              <w:t>րություն ներ</w:t>
            </w:r>
            <w:r w:rsidRPr="008D0005">
              <w:rPr>
                <w:rFonts w:ascii="GHEA Grapalat" w:hAnsi="GHEA Grapalat"/>
                <w:sz w:val="20"/>
                <w:szCs w:val="20"/>
                <w:lang w:val="af-ZA"/>
              </w:rPr>
              <w:softHyphen/>
              <w:t>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Օրենքի լիակատար համապատասխանություն Եվրամիության դիրեկտիվներին, ինչպես նաև մտավոր սեփա</w:t>
            </w:r>
            <w:r w:rsidRPr="008D0005">
              <w:rPr>
                <w:rFonts w:ascii="GHEA Grapalat" w:hAnsi="GHEA Grapalat"/>
                <w:sz w:val="20"/>
                <w:szCs w:val="20"/>
                <w:lang w:val="af-ZA"/>
              </w:rPr>
              <w:softHyphen/>
              <w:t>կանության բնագավառի ՀՀ միջազգային պայմանագրերի և համաձայնագրերի դրույթներին:</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ՀՀ Էկոնոմիկայի նախարա</w:t>
            </w:r>
            <w:r w:rsidRPr="008D0005">
              <w:rPr>
                <w:rFonts w:ascii="GHEA Grapalat" w:hAnsi="GHEA Grapalat"/>
                <w:sz w:val="20"/>
                <w:szCs w:val="20"/>
                <w:lang w:val="af-ZA"/>
              </w:rPr>
              <w:softHyphen/>
              <w:t>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սեպտեմբերի  3-րդ 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Լրացուցիչ ֆինանսա</w:t>
            </w:r>
            <w:r w:rsidRPr="008D0005">
              <w:rPr>
                <w:rFonts w:ascii="GHEA Grapalat" w:hAnsi="GHEA Grapalat"/>
                <w:sz w:val="20"/>
                <w:szCs w:val="20"/>
                <w:lang w:val="af-ZA"/>
              </w:rPr>
              <w:softHyphen/>
              <w:t>վորում չի պահանջվում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յան ծրագրի 3.1.5 կետ </w:t>
            </w: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«Զբոսաշրջութ</w:t>
            </w:r>
            <w:r w:rsidRPr="008D0005">
              <w:rPr>
                <w:rFonts w:ascii="GHEA Grapalat" w:hAnsi="GHEA Grapalat"/>
                <w:sz w:val="20"/>
                <w:szCs w:val="20"/>
                <w:lang w:val="af-ZA"/>
              </w:rPr>
              <w:softHyphen/>
              <w:t>յանն աջակցութ</w:t>
            </w:r>
            <w:r w:rsidRPr="008D0005">
              <w:rPr>
                <w:rFonts w:ascii="GHEA Grapalat" w:hAnsi="GHEA Grapalat"/>
                <w:sz w:val="20"/>
                <w:szCs w:val="20"/>
                <w:lang w:val="af-ZA"/>
              </w:rPr>
              <w:softHyphen/>
              <w:t xml:space="preserve">յան </w:t>
            </w:r>
            <w:r w:rsidRPr="008D0005">
              <w:rPr>
                <w:rFonts w:ascii="GHEA Grapalat" w:hAnsi="GHEA Grapalat"/>
                <w:sz w:val="20"/>
                <w:szCs w:val="20"/>
                <w:lang w:val="af-ZA"/>
              </w:rPr>
              <w:lastRenderedPageBreak/>
              <w:t>ծառայություններ» 2014 թվա</w:t>
            </w:r>
            <w:r w:rsidRPr="008D0005">
              <w:rPr>
                <w:rFonts w:ascii="GHEA Grapalat" w:hAnsi="GHEA Grapalat"/>
                <w:sz w:val="20"/>
                <w:szCs w:val="20"/>
                <w:lang w:val="af-ZA"/>
              </w:rPr>
              <w:softHyphen/>
              <w:t>կանի ծրագ</w:t>
            </w:r>
            <w:r w:rsidRPr="008D0005">
              <w:rPr>
                <w:rFonts w:ascii="GHEA Grapalat" w:hAnsi="GHEA Grapalat"/>
                <w:sz w:val="20"/>
                <w:szCs w:val="20"/>
                <w:lang w:val="af-ZA"/>
              </w:rPr>
              <w:softHyphen/>
              <w:t>իրը հաստա</w:t>
            </w:r>
            <w:r w:rsidRPr="008D0005">
              <w:rPr>
                <w:rFonts w:ascii="GHEA Grapalat" w:hAnsi="GHEA Grapalat"/>
                <w:sz w:val="20"/>
                <w:szCs w:val="20"/>
                <w:lang w:val="af-ZA"/>
              </w:rPr>
              <w:softHyphen/>
              <w:t>տելու մասին» 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յան որոշ</w:t>
            </w:r>
            <w:r w:rsidRPr="008D0005">
              <w:rPr>
                <w:rFonts w:ascii="GHEA Grapalat" w:hAnsi="GHEA Grapalat"/>
                <w:sz w:val="20"/>
                <w:szCs w:val="20"/>
                <w:lang w:val="af-ZA"/>
              </w:rPr>
              <w:softHyphen/>
              <w:t>ման նախա</w:t>
            </w:r>
            <w:r w:rsidRPr="008D0005">
              <w:rPr>
                <w:rFonts w:ascii="GHEA Grapalat" w:hAnsi="GHEA Grapalat"/>
                <w:sz w:val="20"/>
                <w:szCs w:val="20"/>
                <w:lang w:val="af-ZA"/>
              </w:rPr>
              <w:softHyphen/>
              <w:t>գիծը ՀՀ կառավարություն ներկա</w:t>
            </w:r>
            <w:r w:rsidRPr="008D0005">
              <w:rPr>
                <w:rFonts w:ascii="GHEA Grapalat" w:hAnsi="GHEA Grapalat"/>
                <w:sz w:val="20"/>
                <w:szCs w:val="20"/>
                <w:lang w:val="af-ZA"/>
              </w:rPr>
              <w:softHyphen/>
              <w:t>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Միջազգային զբոսաշրջային շուկայում </w:t>
            </w:r>
            <w:r w:rsidRPr="008D0005">
              <w:rPr>
                <w:rFonts w:ascii="GHEA Grapalat" w:hAnsi="GHEA Grapalat"/>
                <w:sz w:val="20"/>
                <w:szCs w:val="20"/>
                <w:lang w:val="af-ZA"/>
              </w:rPr>
              <w:lastRenderedPageBreak/>
              <w:t>տարբերակված զբո</w:t>
            </w:r>
            <w:r w:rsidRPr="008D0005">
              <w:rPr>
                <w:rFonts w:ascii="GHEA Grapalat" w:hAnsi="GHEA Grapalat"/>
                <w:sz w:val="20"/>
                <w:szCs w:val="20"/>
                <w:lang w:val="af-ZA"/>
              </w:rPr>
              <w:softHyphen/>
            </w:r>
            <w:r w:rsidRPr="008D0005">
              <w:rPr>
                <w:rFonts w:ascii="GHEA Grapalat" w:hAnsi="GHEA Grapalat"/>
                <w:sz w:val="20"/>
                <w:szCs w:val="20"/>
                <w:lang w:val="af-ZA"/>
              </w:rPr>
              <w:softHyphen/>
              <w:t>սաշրջային արդյունքով (բացի դասական պատմամշա</w:t>
            </w:r>
            <w:r w:rsidRPr="008D0005">
              <w:rPr>
                <w:rFonts w:ascii="GHEA Grapalat" w:hAnsi="GHEA Grapalat"/>
                <w:sz w:val="20"/>
                <w:szCs w:val="20"/>
                <w:lang w:val="af-ZA"/>
              </w:rPr>
              <w:softHyphen/>
              <w:t>կու</w:t>
            </w:r>
            <w:r w:rsidRPr="008D0005">
              <w:rPr>
                <w:rFonts w:ascii="GHEA Grapalat" w:hAnsi="GHEA Grapalat"/>
                <w:sz w:val="20"/>
                <w:szCs w:val="20"/>
                <w:lang w:val="af-ZA"/>
              </w:rPr>
              <w:softHyphen/>
              <w:t>թա</w:t>
            </w:r>
            <w:r w:rsidRPr="008D0005">
              <w:rPr>
                <w:rFonts w:ascii="GHEA Grapalat" w:hAnsi="GHEA Grapalat"/>
                <w:sz w:val="20"/>
                <w:szCs w:val="20"/>
                <w:lang w:val="af-ZA"/>
              </w:rPr>
              <w:softHyphen/>
              <w:t>յինից, նաև ձմեռային, առողջարանային, գյուղա</w:t>
            </w:r>
            <w:r w:rsidRPr="008D0005">
              <w:rPr>
                <w:rFonts w:ascii="GHEA Grapalat" w:hAnsi="GHEA Grapalat"/>
                <w:sz w:val="20"/>
                <w:szCs w:val="20"/>
                <w:lang w:val="af-ZA"/>
              </w:rPr>
              <w:softHyphen/>
              <w:t>կան, ար</w:t>
            </w:r>
            <w:r w:rsidRPr="008D0005">
              <w:rPr>
                <w:rFonts w:ascii="GHEA Grapalat" w:hAnsi="GHEA Grapalat"/>
                <w:sz w:val="20"/>
                <w:szCs w:val="20"/>
                <w:lang w:val="af-ZA"/>
              </w:rPr>
              <w:softHyphen/>
              <w:t>կա</w:t>
            </w:r>
            <w:r w:rsidRPr="008D0005">
              <w:rPr>
                <w:rFonts w:ascii="GHEA Grapalat" w:hAnsi="GHEA Grapalat"/>
                <w:sz w:val="20"/>
                <w:szCs w:val="20"/>
                <w:lang w:val="af-ZA"/>
              </w:rPr>
              <w:softHyphen/>
              <w:t>ծային և այլ) ներկայացում, զբոսաշրջային սե</w:t>
            </w:r>
            <w:r w:rsidRPr="008D0005">
              <w:rPr>
                <w:rFonts w:ascii="GHEA Grapalat" w:hAnsi="GHEA Grapalat"/>
                <w:sz w:val="20"/>
                <w:szCs w:val="20"/>
                <w:lang w:val="af-ZA"/>
              </w:rPr>
              <w:softHyphen/>
              <w:t>զոնի եր</w:t>
            </w:r>
            <w:r w:rsidRPr="008D0005">
              <w:rPr>
                <w:rFonts w:ascii="GHEA Grapalat" w:hAnsi="GHEA Grapalat"/>
                <w:sz w:val="20"/>
                <w:szCs w:val="20"/>
                <w:lang w:val="af-ZA"/>
              </w:rPr>
              <w:softHyphen/>
              <w:t>կա</w:t>
            </w:r>
            <w:r w:rsidRPr="008D0005">
              <w:rPr>
                <w:rFonts w:ascii="GHEA Grapalat" w:hAnsi="GHEA Grapalat"/>
                <w:sz w:val="20"/>
                <w:szCs w:val="20"/>
                <w:lang w:val="af-ZA"/>
              </w:rPr>
              <w:softHyphen/>
              <w:t>րա</w:t>
            </w:r>
            <w:r w:rsidRPr="008D0005">
              <w:rPr>
                <w:rFonts w:ascii="GHEA Grapalat" w:hAnsi="GHEA Grapalat"/>
                <w:sz w:val="20"/>
                <w:szCs w:val="20"/>
                <w:lang w:val="af-ZA"/>
              </w:rPr>
              <w:softHyphen/>
              <w:t>ձգում, Հայաստանում (հատկապես մարզե</w:t>
            </w:r>
            <w:r w:rsidRPr="008D0005">
              <w:rPr>
                <w:rFonts w:ascii="GHEA Grapalat" w:hAnsi="GHEA Grapalat"/>
                <w:sz w:val="20"/>
                <w:szCs w:val="20"/>
                <w:lang w:val="af-ZA"/>
              </w:rPr>
              <w:softHyphen/>
              <w:t>րում) փա</w:t>
            </w:r>
            <w:r w:rsidRPr="008D0005">
              <w:rPr>
                <w:rFonts w:ascii="GHEA Grapalat" w:hAnsi="GHEA Grapalat"/>
                <w:sz w:val="20"/>
                <w:szCs w:val="20"/>
                <w:lang w:val="af-ZA"/>
              </w:rPr>
              <w:softHyphen/>
              <w:t>ռա</w:t>
            </w:r>
            <w:r w:rsidRPr="008D0005">
              <w:rPr>
                <w:rFonts w:ascii="GHEA Grapalat" w:hAnsi="GHEA Grapalat"/>
                <w:sz w:val="20"/>
                <w:szCs w:val="20"/>
                <w:lang w:val="af-ZA"/>
              </w:rPr>
              <w:softHyphen/>
              <w:t>տոն</w:t>
            </w:r>
            <w:r w:rsidRPr="008D0005">
              <w:rPr>
                <w:rFonts w:ascii="GHEA Grapalat" w:hAnsi="GHEA Grapalat"/>
                <w:sz w:val="20"/>
                <w:szCs w:val="20"/>
                <w:lang w:val="af-ZA"/>
              </w:rPr>
              <w:softHyphen/>
              <w:t>ների և այլ միջոցառումների կազ</w:t>
            </w:r>
            <w:r w:rsidRPr="008D0005">
              <w:rPr>
                <w:rFonts w:ascii="GHEA Grapalat" w:hAnsi="GHEA Grapalat"/>
                <w:sz w:val="20"/>
                <w:szCs w:val="20"/>
                <w:lang w:val="af-ZA"/>
              </w:rPr>
              <w:softHyphen/>
              <w:t>մակեր</w:t>
            </w:r>
            <w:r w:rsidRPr="008D0005">
              <w:rPr>
                <w:rFonts w:ascii="GHEA Grapalat" w:hAnsi="GHEA Grapalat"/>
                <w:sz w:val="20"/>
                <w:szCs w:val="20"/>
                <w:lang w:val="af-ZA"/>
              </w:rPr>
              <w:softHyphen/>
              <w:t>պում, մաս</w:t>
            </w:r>
            <w:r w:rsidRPr="008D0005">
              <w:rPr>
                <w:rFonts w:ascii="GHEA Grapalat" w:hAnsi="GHEA Grapalat"/>
                <w:sz w:val="20"/>
                <w:szCs w:val="20"/>
                <w:lang w:val="af-ZA"/>
              </w:rPr>
              <w:softHyphen/>
              <w:t>նակ</w:t>
            </w:r>
            <w:r w:rsidRPr="008D0005">
              <w:rPr>
                <w:rFonts w:ascii="GHEA Grapalat" w:hAnsi="GHEA Grapalat"/>
                <w:sz w:val="20"/>
                <w:szCs w:val="20"/>
                <w:lang w:val="af-ZA"/>
              </w:rPr>
              <w:softHyphen/>
              <w:t>ցութ</w:t>
            </w:r>
            <w:r w:rsidRPr="008D0005">
              <w:rPr>
                <w:rFonts w:ascii="GHEA Grapalat" w:hAnsi="GHEA Grapalat"/>
                <w:sz w:val="20"/>
                <w:szCs w:val="20"/>
                <w:lang w:val="af-ZA"/>
              </w:rPr>
              <w:softHyphen/>
              <w:t>յուն 3 միջազգային հեղինակավոր զբո</w:t>
            </w:r>
            <w:r w:rsidRPr="008D0005">
              <w:rPr>
                <w:rFonts w:ascii="GHEA Grapalat" w:hAnsi="GHEA Grapalat"/>
                <w:sz w:val="20"/>
                <w:szCs w:val="20"/>
                <w:lang w:val="af-ZA"/>
              </w:rPr>
              <w:softHyphen/>
              <w:t>սաշրջային ցուցահան</w:t>
            </w:r>
            <w:r w:rsidRPr="008D0005">
              <w:rPr>
                <w:rFonts w:ascii="GHEA Grapalat" w:hAnsi="GHEA Grapalat"/>
                <w:sz w:val="20"/>
                <w:szCs w:val="20"/>
                <w:lang w:val="af-ZA"/>
              </w:rPr>
              <w:softHyphen/>
              <w:t>դես</w:t>
            </w:r>
            <w:r w:rsidRPr="008D0005">
              <w:rPr>
                <w:rFonts w:ascii="GHEA Grapalat" w:hAnsi="GHEA Grapalat"/>
                <w:sz w:val="20"/>
                <w:szCs w:val="20"/>
                <w:lang w:val="af-ZA"/>
              </w:rPr>
              <w:softHyphen/>
              <w:t>ների, ինչի արդյունքում 2014 թվա</w:t>
            </w:r>
            <w:r w:rsidRPr="008D0005">
              <w:rPr>
                <w:rFonts w:ascii="GHEA Grapalat" w:hAnsi="GHEA Grapalat"/>
                <w:sz w:val="20"/>
                <w:szCs w:val="20"/>
                <w:lang w:val="af-ZA"/>
              </w:rPr>
              <w:softHyphen/>
              <w:t>կանին կա</w:t>
            </w:r>
            <w:r w:rsidRPr="008D0005">
              <w:rPr>
                <w:rFonts w:ascii="GHEA Grapalat" w:hAnsi="GHEA Grapalat"/>
                <w:sz w:val="20"/>
                <w:szCs w:val="20"/>
                <w:lang w:val="af-ZA"/>
              </w:rPr>
              <w:softHyphen/>
              <w:t>պա</w:t>
            </w:r>
            <w:r w:rsidRPr="008D0005">
              <w:rPr>
                <w:rFonts w:ascii="GHEA Grapalat" w:hAnsi="GHEA Grapalat"/>
                <w:sz w:val="20"/>
                <w:szCs w:val="20"/>
                <w:lang w:val="af-ZA"/>
              </w:rPr>
              <w:softHyphen/>
              <w:t>հով</w:t>
            </w:r>
            <w:r w:rsidRPr="008D0005">
              <w:rPr>
                <w:rFonts w:ascii="GHEA Grapalat" w:hAnsi="GHEA Grapalat"/>
                <w:sz w:val="20"/>
                <w:szCs w:val="20"/>
                <w:lang w:val="af-ZA"/>
              </w:rPr>
              <w:softHyphen/>
              <w:t>վի մի</w:t>
            </w:r>
            <w:r w:rsidRPr="008D0005">
              <w:rPr>
                <w:rFonts w:ascii="GHEA Grapalat" w:hAnsi="GHEA Grapalat"/>
                <w:sz w:val="20"/>
                <w:szCs w:val="20"/>
                <w:lang w:val="af-ZA"/>
              </w:rPr>
              <w:softHyphen/>
              <w:t>ջազգային զբոսաշրջային այ</w:t>
            </w:r>
            <w:r w:rsidRPr="008D0005">
              <w:rPr>
                <w:rFonts w:ascii="GHEA Grapalat" w:hAnsi="GHEA Grapalat"/>
                <w:sz w:val="20"/>
                <w:szCs w:val="20"/>
                <w:lang w:val="af-ZA"/>
              </w:rPr>
              <w:softHyphen/>
              <w:t>ցե</w:t>
            </w:r>
            <w:r w:rsidRPr="008D0005">
              <w:rPr>
                <w:rFonts w:ascii="GHEA Grapalat" w:hAnsi="GHEA Grapalat"/>
                <w:sz w:val="20"/>
                <w:szCs w:val="20"/>
                <w:lang w:val="af-ZA"/>
              </w:rPr>
              <w:softHyphen/>
              <w:t>լությունների թվի 10% աճ 2013 թվականի համեմատ:</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էկոնոմիկայի նախարա</w:t>
            </w:r>
            <w:r w:rsidRPr="008D0005">
              <w:rPr>
                <w:rFonts w:ascii="GHEA Grapalat" w:hAnsi="GHEA Grapalat"/>
                <w:sz w:val="20"/>
                <w:szCs w:val="20"/>
                <w:lang w:val="af-ZA"/>
              </w:rPr>
              <w:softHyphen/>
              <w:t>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նոյեմբերի 3-րդ </w:t>
            </w:r>
            <w:r w:rsidRPr="008D0005">
              <w:rPr>
                <w:rFonts w:ascii="GHEA Grapalat" w:hAnsi="GHEA Grapalat"/>
                <w:sz w:val="20"/>
                <w:szCs w:val="20"/>
                <w:lang w:val="af-ZA"/>
              </w:rPr>
              <w:lastRenderedPageBreak/>
              <w:t>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պետական բյուջե</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օրենսդրութ</w:t>
            </w:r>
            <w:r w:rsidRPr="008D0005">
              <w:rPr>
                <w:rFonts w:ascii="GHEA Grapalat" w:hAnsi="GHEA Grapalat"/>
                <w:sz w:val="20"/>
                <w:szCs w:val="20"/>
                <w:lang w:val="af-ZA"/>
              </w:rPr>
              <w:softHyphen/>
              <w:t>յամբ չարգելված այլ աղբյուրներ</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“Զբո</w:t>
            </w:r>
            <w:r w:rsidRPr="008D0005">
              <w:rPr>
                <w:rFonts w:ascii="GHEA Grapalat" w:hAnsi="GHEA Grapalat"/>
                <w:sz w:val="20"/>
                <w:szCs w:val="20"/>
                <w:lang w:val="af-ZA"/>
              </w:rPr>
              <w:softHyphen/>
              <w:t>սաշր</w:t>
            </w:r>
            <w:r w:rsidRPr="008D0005">
              <w:rPr>
                <w:rFonts w:ascii="GHEA Grapalat" w:hAnsi="GHEA Grapalat"/>
                <w:sz w:val="20"/>
                <w:szCs w:val="20"/>
                <w:lang w:val="af-ZA"/>
              </w:rPr>
              <w:softHyphen/>
              <w:t>ջու</w:t>
            </w:r>
            <w:r w:rsidRPr="008D0005">
              <w:rPr>
                <w:rFonts w:ascii="GHEA Grapalat" w:hAnsi="GHEA Grapalat"/>
                <w:sz w:val="20"/>
                <w:szCs w:val="20"/>
                <w:lang w:val="af-ZA"/>
              </w:rPr>
              <w:softHyphen/>
              <w:t>թ</w:t>
            </w:r>
            <w:r w:rsidRPr="008D0005">
              <w:rPr>
                <w:rFonts w:ascii="GHEA Grapalat" w:hAnsi="GHEA Grapalat"/>
                <w:sz w:val="20"/>
                <w:szCs w:val="20"/>
                <w:lang w:val="af-ZA"/>
              </w:rPr>
              <w:softHyphen/>
            </w:r>
            <w:r w:rsidRPr="008D0005">
              <w:rPr>
                <w:rFonts w:ascii="GHEA Grapalat" w:hAnsi="GHEA Grapalat"/>
                <w:sz w:val="20"/>
                <w:szCs w:val="20"/>
                <w:lang w:val="af-ZA"/>
              </w:rPr>
              <w:softHyphen/>
              <w:t>յան և զբո</w:t>
            </w:r>
            <w:r w:rsidRPr="008D0005">
              <w:rPr>
                <w:rFonts w:ascii="GHEA Grapalat" w:hAnsi="GHEA Grapalat"/>
                <w:sz w:val="20"/>
                <w:szCs w:val="20"/>
                <w:lang w:val="af-ZA"/>
              </w:rPr>
              <w:softHyphen/>
            </w:r>
            <w:r w:rsidRPr="008D0005">
              <w:rPr>
                <w:rFonts w:ascii="GHEA Grapalat" w:hAnsi="GHEA Grapalat"/>
                <w:sz w:val="20"/>
                <w:szCs w:val="20"/>
                <w:lang w:val="af-ZA"/>
              </w:rPr>
              <w:softHyphen/>
              <w:t>սա</w:t>
            </w:r>
            <w:r w:rsidRPr="008D0005">
              <w:rPr>
                <w:rFonts w:ascii="GHEA Grapalat" w:hAnsi="GHEA Grapalat"/>
                <w:sz w:val="20"/>
                <w:szCs w:val="20"/>
                <w:lang w:val="af-ZA"/>
              </w:rPr>
              <w:softHyphen/>
              <w:t>շր</w:t>
            </w:r>
            <w:r w:rsidRPr="008D0005">
              <w:rPr>
                <w:rFonts w:ascii="GHEA Grapalat" w:hAnsi="GHEA Grapalat"/>
                <w:sz w:val="20"/>
                <w:szCs w:val="20"/>
                <w:lang w:val="af-ZA"/>
              </w:rPr>
              <w:softHyphen/>
              <w:t>ջա</w:t>
            </w:r>
            <w:r w:rsidRPr="008D0005">
              <w:rPr>
                <w:rFonts w:ascii="GHEA Grapalat" w:hAnsi="GHEA Grapalat"/>
                <w:sz w:val="20"/>
                <w:szCs w:val="20"/>
                <w:lang w:val="af-ZA"/>
              </w:rPr>
              <w:softHyphen/>
            </w:r>
            <w:r w:rsidRPr="008D0005">
              <w:rPr>
                <w:rFonts w:ascii="GHEA Grapalat" w:hAnsi="GHEA Grapalat"/>
                <w:sz w:val="20"/>
                <w:szCs w:val="20"/>
                <w:lang w:val="af-ZA"/>
              </w:rPr>
              <w:softHyphen/>
            </w:r>
            <w:r w:rsidRPr="008D0005">
              <w:rPr>
                <w:rFonts w:ascii="GHEA Grapalat" w:hAnsi="GHEA Grapalat"/>
                <w:sz w:val="20"/>
                <w:szCs w:val="20"/>
                <w:lang w:val="af-ZA"/>
              </w:rPr>
              <w:softHyphen/>
              <w:t>յին գոր</w:t>
            </w:r>
            <w:r w:rsidRPr="008D0005">
              <w:rPr>
                <w:rFonts w:ascii="GHEA Grapalat" w:hAnsi="GHEA Grapalat"/>
                <w:sz w:val="20"/>
                <w:szCs w:val="20"/>
                <w:lang w:val="af-ZA"/>
              </w:rPr>
              <w:softHyphen/>
            </w:r>
            <w:r w:rsidRPr="008D0005">
              <w:rPr>
                <w:rFonts w:ascii="GHEA Grapalat" w:hAnsi="GHEA Grapalat"/>
                <w:sz w:val="20"/>
                <w:szCs w:val="20"/>
                <w:lang w:val="af-ZA"/>
              </w:rPr>
              <w:lastRenderedPageBreak/>
              <w:t>ծու</w:t>
            </w:r>
            <w:r w:rsidRPr="008D0005">
              <w:rPr>
                <w:rFonts w:ascii="GHEA Grapalat" w:hAnsi="GHEA Grapalat"/>
                <w:sz w:val="20"/>
                <w:szCs w:val="20"/>
                <w:lang w:val="af-ZA"/>
              </w:rPr>
              <w:softHyphen/>
              <w:t>նեութ</w:t>
            </w:r>
            <w:r w:rsidRPr="008D0005">
              <w:rPr>
                <w:rFonts w:ascii="GHEA Grapalat" w:hAnsi="GHEA Grapalat"/>
                <w:sz w:val="20"/>
                <w:szCs w:val="20"/>
                <w:lang w:val="af-ZA"/>
              </w:rPr>
              <w:softHyphen/>
            </w:r>
            <w:r w:rsidRPr="008D0005">
              <w:rPr>
                <w:rFonts w:ascii="GHEA Grapalat" w:hAnsi="GHEA Grapalat"/>
                <w:sz w:val="20"/>
                <w:szCs w:val="20"/>
                <w:lang w:val="af-ZA"/>
              </w:rPr>
              <w:softHyphen/>
              <w:t>յան մա</w:t>
            </w:r>
            <w:r w:rsidRPr="008D0005">
              <w:rPr>
                <w:rFonts w:ascii="GHEA Grapalat" w:hAnsi="GHEA Grapalat"/>
                <w:sz w:val="20"/>
                <w:szCs w:val="20"/>
                <w:lang w:val="af-ZA"/>
              </w:rPr>
              <w:softHyphen/>
              <w:t>սին” ՀՀ օրեն</w:t>
            </w:r>
            <w:r w:rsidRPr="008D0005">
              <w:rPr>
                <w:rFonts w:ascii="GHEA Grapalat" w:hAnsi="GHEA Grapalat"/>
                <w:sz w:val="20"/>
                <w:szCs w:val="20"/>
                <w:lang w:val="af-ZA"/>
              </w:rPr>
              <w:softHyphen/>
              <w:t>քի 4-րդ հոդվա</w:t>
            </w:r>
            <w:r w:rsidRPr="008D0005">
              <w:rPr>
                <w:rFonts w:ascii="GHEA Grapalat" w:hAnsi="GHEA Grapalat"/>
                <w:sz w:val="20"/>
                <w:szCs w:val="20"/>
                <w:lang w:val="af-ZA"/>
              </w:rPr>
              <w:softHyphen/>
              <w:t>ծի 4-րդ և 6-րդ կետեր</w:t>
            </w:r>
          </w:p>
        </w:tc>
      </w:tr>
      <w:tr w:rsidR="00C47B8C" w:rsidRPr="008D0005"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«Ներդրումային քաղաքա</w:t>
            </w:r>
            <w:r w:rsidRPr="008D0005">
              <w:rPr>
                <w:rFonts w:ascii="GHEA Grapalat" w:hAnsi="GHEA Grapalat"/>
                <w:sz w:val="20"/>
                <w:szCs w:val="20"/>
                <w:lang w:val="af-ZA"/>
              </w:rPr>
              <w:softHyphen/>
              <w:t>կա</w:t>
            </w:r>
            <w:r w:rsidRPr="008D0005">
              <w:rPr>
                <w:rFonts w:ascii="GHEA Grapalat" w:hAnsi="GHEA Grapalat"/>
                <w:sz w:val="20"/>
                <w:szCs w:val="20"/>
                <w:lang w:val="af-ZA"/>
              </w:rPr>
              <w:softHyphen/>
              <w:t>նութ</w:t>
            </w:r>
            <w:r w:rsidRPr="008D0005">
              <w:rPr>
                <w:rFonts w:ascii="GHEA Grapalat" w:hAnsi="GHEA Grapalat"/>
                <w:sz w:val="20"/>
                <w:szCs w:val="20"/>
                <w:lang w:val="af-ZA"/>
              </w:rPr>
              <w:softHyphen/>
              <w:t>յան հայեցակարգին հավանություն տալու մասին</w:t>
            </w:r>
            <w:bookmarkStart w:id="0" w:name="OLE_LINK3"/>
            <w:bookmarkStart w:id="1" w:name="OLE_LINK4"/>
            <w:r w:rsidRPr="008D0005">
              <w:rPr>
                <w:rFonts w:ascii="GHEA Grapalat" w:hAnsi="GHEA Grapalat"/>
                <w:sz w:val="20"/>
                <w:szCs w:val="20"/>
                <w:lang w:val="af-ZA"/>
              </w:rPr>
              <w:t>»</w:t>
            </w:r>
            <w:bookmarkEnd w:id="0"/>
            <w:bookmarkEnd w:id="1"/>
            <w:r w:rsidRPr="008D0005">
              <w:rPr>
                <w:rFonts w:ascii="GHEA Grapalat" w:hAnsi="GHEA Grapalat"/>
                <w:sz w:val="20"/>
                <w:szCs w:val="20"/>
                <w:lang w:val="af-ZA"/>
              </w:rPr>
              <w:t xml:space="preserve"> ՀՀ կառավա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յան արձանագրային որոշման նա</w:t>
            </w:r>
            <w:r w:rsidRPr="008D0005">
              <w:rPr>
                <w:rFonts w:ascii="GHEA Grapalat" w:hAnsi="GHEA Grapalat"/>
                <w:sz w:val="20"/>
                <w:szCs w:val="20"/>
                <w:lang w:val="af-ZA"/>
              </w:rPr>
              <w:softHyphen/>
              <w:t>խա</w:t>
            </w:r>
            <w:r w:rsidRPr="008D0005">
              <w:rPr>
                <w:rFonts w:ascii="GHEA Grapalat" w:hAnsi="GHEA Grapalat"/>
                <w:sz w:val="20"/>
                <w:szCs w:val="20"/>
                <w:lang w:val="af-ZA"/>
              </w:rPr>
              <w:softHyphen/>
              <w:t>գիծը ՀՀ կառավարություն ներ</w:t>
            </w:r>
            <w:r w:rsidRPr="008D0005">
              <w:rPr>
                <w:rFonts w:ascii="GHEA Grapalat" w:hAnsi="GHEA Grapalat"/>
                <w:sz w:val="20"/>
                <w:szCs w:val="20"/>
                <w:lang w:val="af-ZA"/>
              </w:rPr>
              <w:softHyphen/>
              <w:t>կա</w:t>
            </w:r>
            <w:r w:rsidRPr="008D0005">
              <w:rPr>
                <w:rFonts w:ascii="GHEA Grapalat" w:hAnsi="GHEA Grapalat"/>
                <w:sz w:val="20"/>
                <w:szCs w:val="20"/>
                <w:lang w:val="af-ZA"/>
              </w:rPr>
              <w:softHyphen/>
              <w:t>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Օտարերկրյա ուղղակի ներդրումներին առնչվող իրա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կան և ինստիտուցիոնալ համակարգերի վերլուծում և գնա</w:t>
            </w:r>
            <w:r w:rsidRPr="008D0005">
              <w:rPr>
                <w:rFonts w:ascii="GHEA Grapalat" w:hAnsi="GHEA Grapalat"/>
                <w:sz w:val="20"/>
                <w:szCs w:val="20"/>
                <w:lang w:val="af-ZA"/>
              </w:rPr>
              <w:softHyphen/>
              <w:t>հա</w:t>
            </w:r>
            <w:r w:rsidRPr="008D0005">
              <w:rPr>
                <w:rFonts w:ascii="GHEA Grapalat" w:hAnsi="GHEA Grapalat"/>
                <w:sz w:val="20"/>
                <w:szCs w:val="20"/>
                <w:lang w:val="af-ZA"/>
              </w:rPr>
              <w:softHyphen/>
              <w:t>տում, խնդիրների բացահայտում և գործնական քայ</w:t>
            </w:r>
            <w:r w:rsidRPr="008D0005">
              <w:rPr>
                <w:rFonts w:ascii="GHEA Grapalat" w:hAnsi="GHEA Grapalat"/>
                <w:sz w:val="20"/>
                <w:szCs w:val="20"/>
                <w:lang w:val="af-ZA"/>
              </w:rPr>
              <w:softHyphen/>
              <w:t>լերի առա</w:t>
            </w:r>
            <w:r w:rsidRPr="008D0005">
              <w:rPr>
                <w:rFonts w:ascii="GHEA Grapalat" w:hAnsi="GHEA Grapalat"/>
                <w:sz w:val="20"/>
                <w:szCs w:val="20"/>
                <w:lang w:val="af-ZA"/>
              </w:rPr>
              <w:softHyphen/>
            </w:r>
            <w:r w:rsidRPr="008D0005">
              <w:rPr>
                <w:rFonts w:ascii="GHEA Grapalat" w:hAnsi="GHEA Grapalat"/>
                <w:sz w:val="20"/>
                <w:szCs w:val="20"/>
                <w:lang w:val="af-ZA"/>
              </w:rPr>
              <w:softHyphen/>
              <w:t>ջադրում, որոնց իրականացման արդյուն</w:t>
            </w:r>
            <w:r w:rsidRPr="008D0005">
              <w:rPr>
                <w:rFonts w:ascii="GHEA Grapalat" w:hAnsi="GHEA Grapalat"/>
                <w:sz w:val="20"/>
                <w:szCs w:val="20"/>
                <w:lang w:val="af-ZA"/>
              </w:rPr>
              <w:softHyphen/>
              <w:t>քում հնա</w:t>
            </w:r>
            <w:r w:rsidRPr="008D0005">
              <w:rPr>
                <w:rFonts w:ascii="GHEA Grapalat" w:hAnsi="GHEA Grapalat"/>
                <w:sz w:val="20"/>
                <w:szCs w:val="20"/>
                <w:lang w:val="af-ZA"/>
              </w:rPr>
              <w:softHyphen/>
              <w:t>րավոր կլինի բարելավել ներդրումային միջա</w:t>
            </w:r>
            <w:r w:rsidRPr="008D0005">
              <w:rPr>
                <w:rFonts w:ascii="GHEA Grapalat" w:hAnsi="GHEA Grapalat"/>
                <w:sz w:val="20"/>
                <w:szCs w:val="20"/>
                <w:lang w:val="af-ZA"/>
              </w:rPr>
              <w:softHyphen/>
              <w:t xml:space="preserve">վայրը և ապահովել </w:t>
            </w:r>
            <w:r w:rsidRPr="008D0005">
              <w:rPr>
                <w:rFonts w:ascii="GHEA Grapalat" w:hAnsi="GHEA Grapalat"/>
                <w:sz w:val="20"/>
                <w:szCs w:val="20"/>
                <w:lang w:val="af-ZA"/>
              </w:rPr>
              <w:lastRenderedPageBreak/>
              <w:t>օտարերկրյա ուղղակի ներդրում</w:t>
            </w:r>
            <w:r w:rsidRPr="008D0005">
              <w:rPr>
                <w:rFonts w:ascii="GHEA Grapalat" w:hAnsi="GHEA Grapalat"/>
                <w:sz w:val="20"/>
                <w:szCs w:val="20"/>
                <w:lang w:val="af-ZA"/>
              </w:rPr>
              <w:softHyphen/>
              <w:t>ների աճ:</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Էկոնոմիկայի նախարա</w:t>
            </w:r>
            <w:r w:rsidRPr="008D0005">
              <w:rPr>
                <w:rFonts w:ascii="GHEA Grapalat" w:hAnsi="GHEA Grapalat"/>
                <w:sz w:val="20"/>
                <w:szCs w:val="20"/>
                <w:lang w:val="af-ZA"/>
              </w:rPr>
              <w:softHyphen/>
              <w:t>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դեկտեմբերի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1-ին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Միջազգային դո</w:t>
            </w:r>
            <w:r w:rsidRPr="008D0005">
              <w:rPr>
                <w:rFonts w:ascii="GHEA Grapalat" w:hAnsi="GHEA Grapalat"/>
                <w:sz w:val="20"/>
                <w:szCs w:val="20"/>
                <w:lang w:val="af-ZA"/>
              </w:rPr>
              <w:softHyphen/>
              <w:t>նոր կազմա</w:t>
            </w:r>
            <w:r w:rsidRPr="008D0005">
              <w:rPr>
                <w:rFonts w:ascii="GHEA Grapalat" w:hAnsi="GHEA Grapalat"/>
                <w:sz w:val="20"/>
                <w:szCs w:val="20"/>
                <w:lang w:val="af-ZA"/>
              </w:rPr>
              <w:softHyphen/>
              <w:t>կեր</w:t>
            </w:r>
            <w:r w:rsidRPr="008D0005">
              <w:rPr>
                <w:rFonts w:ascii="GHEA Grapalat" w:hAnsi="GHEA Grapalat"/>
                <w:sz w:val="20"/>
                <w:szCs w:val="20"/>
                <w:lang w:val="af-ZA"/>
              </w:rPr>
              <w:softHyphen/>
              <w:t>պությունների աջակցություն</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օրենսդրութ</w:t>
            </w:r>
            <w:r w:rsidRPr="008D0005">
              <w:rPr>
                <w:rFonts w:ascii="GHEA Grapalat" w:hAnsi="GHEA Grapalat"/>
                <w:sz w:val="20"/>
                <w:szCs w:val="20"/>
                <w:lang w:val="af-ZA"/>
              </w:rPr>
              <w:softHyphen/>
              <w:t>յամբ չարգելված այլ աղբյուրներ</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յան ծրագրի 3.1.1 կետ</w:t>
            </w: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bookmarkStart w:id="2" w:name="OLE_LINK1"/>
            <w:bookmarkStart w:id="3" w:name="OLE_LINK2"/>
            <w:r w:rsidRPr="008D0005">
              <w:rPr>
                <w:rFonts w:ascii="GHEA Grapalat" w:hAnsi="GHEA Grapalat"/>
                <w:sz w:val="20"/>
                <w:szCs w:val="20"/>
                <w:lang w:val="af-ZA"/>
              </w:rPr>
              <w:t>Աջակցություն փոքր և մի</w:t>
            </w:r>
            <w:r w:rsidRPr="008D0005">
              <w:rPr>
                <w:rFonts w:ascii="GHEA Grapalat" w:hAnsi="GHEA Grapalat"/>
                <w:sz w:val="20"/>
                <w:szCs w:val="20"/>
                <w:lang w:val="af-ZA"/>
              </w:rPr>
              <w:softHyphen/>
              <w:t>ջին ձեռնարկատիրության սուբյեկտ</w:t>
            </w:r>
            <w:r w:rsidRPr="008D0005">
              <w:rPr>
                <w:rFonts w:ascii="GHEA Grapalat" w:hAnsi="GHEA Grapalat"/>
                <w:sz w:val="20"/>
                <w:szCs w:val="20"/>
                <w:lang w:val="af-ZA"/>
              </w:rPr>
              <w:softHyphen/>
              <w:t>ներին»</w:t>
            </w:r>
            <w:bookmarkEnd w:id="2"/>
            <w:bookmarkEnd w:id="3"/>
            <w:r w:rsidRPr="008D0005">
              <w:rPr>
                <w:rFonts w:ascii="GHEA Grapalat" w:hAnsi="GHEA Grapalat"/>
                <w:sz w:val="20"/>
                <w:szCs w:val="20"/>
                <w:lang w:val="af-ZA"/>
              </w:rPr>
              <w:t xml:space="preserve"> 2014 թվա</w:t>
            </w:r>
            <w:r w:rsidRPr="008D0005">
              <w:rPr>
                <w:rFonts w:ascii="GHEA Grapalat" w:hAnsi="GHEA Grapalat"/>
                <w:sz w:val="20"/>
                <w:szCs w:val="20"/>
                <w:lang w:val="af-ZA"/>
              </w:rPr>
              <w:softHyphen/>
              <w:t>կանի ծրա</w:t>
            </w:r>
            <w:r w:rsidRPr="008D0005">
              <w:rPr>
                <w:rFonts w:ascii="GHEA Grapalat" w:hAnsi="GHEA Grapalat"/>
                <w:sz w:val="20"/>
                <w:szCs w:val="20"/>
                <w:lang w:val="af-ZA"/>
              </w:rPr>
              <w:softHyphen/>
              <w:t>գի</w:t>
            </w:r>
            <w:r w:rsidRPr="008D0005">
              <w:rPr>
                <w:rFonts w:ascii="GHEA Grapalat" w:hAnsi="GHEA Grapalat"/>
                <w:sz w:val="20"/>
                <w:szCs w:val="20"/>
                <w:lang w:val="af-ZA"/>
              </w:rPr>
              <w:softHyphen/>
              <w:t>րը հաս</w:t>
            </w:r>
            <w:r w:rsidRPr="008D0005">
              <w:rPr>
                <w:rFonts w:ascii="GHEA Grapalat" w:hAnsi="GHEA Grapalat"/>
                <w:sz w:val="20"/>
                <w:szCs w:val="20"/>
                <w:lang w:val="af-ZA"/>
              </w:rPr>
              <w:softHyphen/>
              <w:t>տա</w:t>
            </w:r>
            <w:r w:rsidRPr="008D0005">
              <w:rPr>
                <w:rFonts w:ascii="GHEA Grapalat" w:hAnsi="GHEA Grapalat"/>
                <w:sz w:val="20"/>
                <w:szCs w:val="20"/>
                <w:lang w:val="af-ZA"/>
              </w:rPr>
              <w:softHyphen/>
              <w:t>տե</w:t>
            </w:r>
            <w:r w:rsidRPr="008D0005">
              <w:rPr>
                <w:rFonts w:ascii="GHEA Grapalat" w:hAnsi="GHEA Grapalat"/>
                <w:sz w:val="20"/>
                <w:szCs w:val="20"/>
                <w:lang w:val="af-ZA"/>
              </w:rPr>
              <w:softHyphen/>
              <w:t>լու մա</w:t>
            </w:r>
            <w:r w:rsidRPr="008D0005">
              <w:rPr>
                <w:rFonts w:ascii="GHEA Grapalat" w:hAnsi="GHEA Grapalat"/>
                <w:sz w:val="20"/>
                <w:szCs w:val="20"/>
                <w:lang w:val="af-ZA"/>
              </w:rPr>
              <w:softHyphen/>
              <w:t>սին» ՀՀ կառավա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r>
            <w:r w:rsidRPr="008D0005">
              <w:rPr>
                <w:rFonts w:ascii="GHEA Grapalat" w:hAnsi="GHEA Grapalat"/>
                <w:sz w:val="20"/>
                <w:szCs w:val="20"/>
                <w:lang w:val="af-ZA"/>
              </w:rPr>
              <w:softHyphen/>
            </w:r>
            <w:r w:rsidRPr="008D0005">
              <w:rPr>
                <w:rFonts w:ascii="GHEA Grapalat" w:hAnsi="GHEA Grapalat"/>
                <w:sz w:val="20"/>
                <w:szCs w:val="20"/>
                <w:lang w:val="af-ZA"/>
              </w:rPr>
              <w:softHyphen/>
            </w:r>
            <w:r w:rsidRPr="008D0005">
              <w:rPr>
                <w:rFonts w:ascii="GHEA Grapalat" w:hAnsi="GHEA Grapalat"/>
                <w:sz w:val="20"/>
                <w:szCs w:val="20"/>
                <w:lang w:val="af-ZA"/>
              </w:rPr>
              <w:softHyphen/>
            </w:r>
            <w:r w:rsidRPr="008D0005">
              <w:rPr>
                <w:rFonts w:ascii="GHEA Grapalat" w:hAnsi="GHEA Grapalat"/>
                <w:sz w:val="20"/>
                <w:szCs w:val="20"/>
                <w:lang w:val="af-ZA"/>
              </w:rPr>
              <w:softHyphen/>
              <w:t>յան որոշման նա</w:t>
            </w:r>
            <w:r w:rsidRPr="008D0005">
              <w:rPr>
                <w:rFonts w:ascii="GHEA Grapalat" w:hAnsi="GHEA Grapalat"/>
                <w:sz w:val="20"/>
                <w:szCs w:val="20"/>
                <w:lang w:val="af-ZA"/>
              </w:rPr>
              <w:softHyphen/>
            </w:r>
            <w:r w:rsidRPr="008D0005">
              <w:rPr>
                <w:rFonts w:ascii="GHEA Grapalat" w:hAnsi="GHEA Grapalat"/>
                <w:sz w:val="20"/>
                <w:szCs w:val="20"/>
                <w:lang w:val="af-ZA"/>
              </w:rPr>
              <w:softHyphen/>
              <w:t>խագի</w:t>
            </w:r>
            <w:r w:rsidRPr="008D0005">
              <w:rPr>
                <w:rFonts w:ascii="GHEA Grapalat" w:hAnsi="GHEA Grapalat"/>
                <w:sz w:val="20"/>
                <w:szCs w:val="20"/>
                <w:lang w:val="af-ZA"/>
              </w:rPr>
              <w:softHyphen/>
              <w:t>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Ոսուցողական աջակցության ցուցաբերում 200-250 սկսնակ գործարարի, ՓՄՁ սուբ</w:t>
            </w:r>
            <w:r w:rsidRPr="008D0005">
              <w:rPr>
                <w:rFonts w:ascii="GHEA Grapalat" w:hAnsi="GHEA Grapalat"/>
                <w:sz w:val="20"/>
                <w:szCs w:val="20"/>
                <w:lang w:val="af-ZA"/>
              </w:rPr>
              <w:softHyphen/>
              <w:t>յեկտ ների կողմից թողարկ</w:t>
            </w:r>
            <w:r w:rsidRPr="008D0005">
              <w:rPr>
                <w:rFonts w:ascii="GHEA Grapalat" w:hAnsi="GHEA Grapalat"/>
                <w:sz w:val="20"/>
                <w:szCs w:val="20"/>
                <w:lang w:val="af-ZA"/>
              </w:rPr>
              <w:softHyphen/>
              <w:t>վող ար</w:t>
            </w:r>
            <w:r w:rsidRPr="008D0005">
              <w:rPr>
                <w:rFonts w:ascii="GHEA Grapalat" w:hAnsi="GHEA Grapalat"/>
                <w:sz w:val="20"/>
                <w:szCs w:val="20"/>
                <w:lang w:val="af-ZA"/>
              </w:rPr>
              <w:softHyphen/>
              <w:t>տադ</w:t>
            </w:r>
            <w:r w:rsidRPr="008D0005">
              <w:rPr>
                <w:rFonts w:ascii="GHEA Grapalat" w:hAnsi="GHEA Grapalat"/>
                <w:sz w:val="20"/>
                <w:szCs w:val="20"/>
                <w:lang w:val="af-ZA"/>
              </w:rPr>
              <w:softHyphen/>
            </w:r>
            <w:r w:rsidRPr="008D0005">
              <w:rPr>
                <w:rFonts w:ascii="GHEA Grapalat" w:hAnsi="GHEA Grapalat"/>
                <w:sz w:val="20"/>
                <w:szCs w:val="20"/>
                <w:lang w:val="af-ZA"/>
              </w:rPr>
              <w:softHyphen/>
              <w:t>րանքի (մա</w:t>
            </w:r>
            <w:r w:rsidRPr="008D0005">
              <w:rPr>
                <w:rFonts w:ascii="GHEA Grapalat" w:hAnsi="GHEA Grapalat"/>
                <w:sz w:val="20"/>
                <w:szCs w:val="20"/>
                <w:lang w:val="af-ZA"/>
              </w:rPr>
              <w:softHyphen/>
              <w:t>տուցվող ծառա</w:t>
            </w:r>
            <w:r w:rsidRPr="008D0005">
              <w:rPr>
                <w:rFonts w:ascii="GHEA Grapalat" w:hAnsi="GHEA Grapalat"/>
                <w:sz w:val="20"/>
                <w:szCs w:val="20"/>
                <w:lang w:val="af-ZA"/>
              </w:rPr>
              <w:softHyphen/>
              <w:t>յությունների) արտա</w:t>
            </w:r>
            <w:r w:rsidRPr="008D0005">
              <w:rPr>
                <w:rFonts w:ascii="GHEA Grapalat" w:hAnsi="GHEA Grapalat"/>
                <w:sz w:val="20"/>
                <w:szCs w:val="20"/>
                <w:lang w:val="af-ZA"/>
              </w:rPr>
              <w:softHyphen/>
              <w:t>հանման և շու</w:t>
            </w:r>
            <w:r w:rsidRPr="008D0005">
              <w:rPr>
                <w:rFonts w:ascii="GHEA Grapalat" w:hAnsi="GHEA Grapalat"/>
                <w:sz w:val="20"/>
                <w:szCs w:val="20"/>
                <w:lang w:val="af-ZA"/>
              </w:rPr>
              <w:softHyphen/>
              <w:t>կա</w:t>
            </w:r>
            <w:r w:rsidRPr="008D0005">
              <w:rPr>
                <w:rFonts w:ascii="GHEA Grapalat" w:hAnsi="GHEA Grapalat"/>
                <w:sz w:val="20"/>
                <w:szCs w:val="20"/>
                <w:lang w:val="af-ZA"/>
              </w:rPr>
              <w:softHyphen/>
              <w:t>ներում առաջ</w:t>
            </w:r>
            <w:r w:rsidRPr="008D0005">
              <w:rPr>
                <w:rFonts w:ascii="GHEA Grapalat" w:hAnsi="GHEA Grapalat"/>
                <w:sz w:val="20"/>
                <w:szCs w:val="20"/>
                <w:lang w:val="af-ZA"/>
              </w:rPr>
              <w:softHyphen/>
              <w:t>մղմանն աջակցության ուղղութ</w:t>
            </w:r>
            <w:r w:rsidRPr="008D0005">
              <w:rPr>
                <w:rFonts w:ascii="GHEA Grapalat" w:hAnsi="GHEA Grapalat"/>
                <w:sz w:val="20"/>
                <w:szCs w:val="20"/>
                <w:lang w:val="af-ZA"/>
              </w:rPr>
              <w:softHyphen/>
              <w:t>յուն</w:t>
            </w:r>
            <w:r w:rsidRPr="008D0005">
              <w:rPr>
                <w:rFonts w:ascii="GHEA Grapalat" w:hAnsi="GHEA Grapalat"/>
                <w:sz w:val="20"/>
                <w:szCs w:val="20"/>
                <w:lang w:val="af-ZA"/>
              </w:rPr>
              <w:softHyphen/>
            </w:r>
            <w:r w:rsidRPr="008D0005">
              <w:rPr>
                <w:rFonts w:ascii="GHEA Grapalat" w:hAnsi="GHEA Grapalat"/>
                <w:sz w:val="20"/>
                <w:szCs w:val="20"/>
                <w:lang w:val="af-ZA"/>
              </w:rPr>
              <w:softHyphen/>
              <w:t>նե</w:t>
            </w:r>
            <w:r w:rsidRPr="008D0005">
              <w:rPr>
                <w:rFonts w:ascii="GHEA Grapalat" w:hAnsi="GHEA Grapalat"/>
                <w:sz w:val="20"/>
                <w:szCs w:val="20"/>
                <w:lang w:val="af-ZA"/>
              </w:rPr>
              <w:softHyphen/>
              <w:t>րով աջակ</w:t>
            </w:r>
            <w:r w:rsidRPr="008D0005">
              <w:rPr>
                <w:rFonts w:ascii="GHEA Grapalat" w:hAnsi="GHEA Grapalat"/>
                <w:sz w:val="20"/>
                <w:szCs w:val="20"/>
                <w:lang w:val="af-ZA"/>
              </w:rPr>
              <w:softHyphen/>
              <w:t>ցութ</w:t>
            </w:r>
            <w:r w:rsidRPr="008D0005">
              <w:rPr>
                <w:rFonts w:ascii="GHEA Grapalat" w:hAnsi="GHEA Grapalat"/>
                <w:sz w:val="20"/>
                <w:szCs w:val="20"/>
                <w:lang w:val="af-ZA"/>
              </w:rPr>
              <w:softHyphen/>
              <w:t>յան ցուցաբերում շուրջ 100 ՓՄՁ սուբ</w:t>
            </w:r>
            <w:r w:rsidRPr="008D0005">
              <w:rPr>
                <w:rFonts w:ascii="GHEA Grapalat" w:hAnsi="GHEA Grapalat"/>
                <w:sz w:val="20"/>
                <w:szCs w:val="20"/>
                <w:lang w:val="af-ZA"/>
              </w:rPr>
              <w:softHyphen/>
              <w:t>յեկ</w:t>
            </w:r>
            <w:r w:rsidRPr="008D0005">
              <w:rPr>
                <w:rFonts w:ascii="GHEA Grapalat" w:hAnsi="GHEA Grapalat"/>
                <w:sz w:val="20"/>
                <w:szCs w:val="20"/>
                <w:lang w:val="af-ZA"/>
              </w:rPr>
              <w:softHyphen/>
              <w:t>տի, Հայաս</w:t>
            </w:r>
            <w:r w:rsidRPr="008D0005">
              <w:rPr>
                <w:rFonts w:ascii="GHEA Grapalat" w:hAnsi="GHEA Grapalat"/>
                <w:sz w:val="20"/>
                <w:szCs w:val="20"/>
                <w:lang w:val="af-ZA"/>
              </w:rPr>
              <w:softHyphen/>
              <w:t>տանում ՁԵՑ-ի գործարար համագոր</w:t>
            </w:r>
            <w:r w:rsidRPr="008D0005">
              <w:rPr>
                <w:rFonts w:ascii="GHEA Grapalat" w:hAnsi="GHEA Grapalat"/>
                <w:sz w:val="20"/>
                <w:szCs w:val="20"/>
                <w:lang w:val="af-ZA"/>
              </w:rPr>
              <w:softHyphen/>
              <w:t>ծակ</w:t>
            </w:r>
            <w:r w:rsidRPr="008D0005">
              <w:rPr>
                <w:rFonts w:ascii="GHEA Grapalat" w:hAnsi="GHEA Grapalat"/>
                <w:sz w:val="20"/>
                <w:szCs w:val="20"/>
                <w:lang w:val="af-ZA"/>
              </w:rPr>
              <w:softHyphen/>
              <w:t>ցության հիմնա</w:t>
            </w:r>
            <w:r w:rsidRPr="008D0005">
              <w:rPr>
                <w:rFonts w:ascii="GHEA Grapalat" w:hAnsi="GHEA Grapalat"/>
                <w:sz w:val="20"/>
                <w:szCs w:val="20"/>
                <w:lang w:val="af-ZA"/>
              </w:rPr>
              <w:softHyphen/>
              <w:t>պա</w:t>
            </w:r>
            <w:r w:rsidRPr="008D0005">
              <w:rPr>
                <w:rFonts w:ascii="GHEA Grapalat" w:hAnsi="GHEA Grapalat"/>
                <w:sz w:val="20"/>
                <w:szCs w:val="20"/>
                <w:lang w:val="af-ZA"/>
              </w:rPr>
              <w:softHyphen/>
              <w:t>շա</w:t>
            </w:r>
            <w:r w:rsidRPr="008D0005">
              <w:rPr>
                <w:rFonts w:ascii="GHEA Grapalat" w:hAnsi="GHEA Grapalat"/>
                <w:sz w:val="20"/>
                <w:szCs w:val="20"/>
                <w:lang w:val="af-ZA"/>
              </w:rPr>
              <w:softHyphen/>
              <w:t>րի հա</w:t>
            </w:r>
            <w:r w:rsidRPr="008D0005">
              <w:rPr>
                <w:rFonts w:ascii="GHEA Grapalat" w:hAnsi="GHEA Grapalat"/>
                <w:sz w:val="20"/>
                <w:szCs w:val="20"/>
                <w:lang w:val="af-ZA"/>
              </w:rPr>
              <w:softHyphen/>
              <w:t>մալրում հայ գոր</w:t>
            </w:r>
            <w:r w:rsidRPr="008D0005">
              <w:rPr>
                <w:rFonts w:ascii="GHEA Grapalat" w:hAnsi="GHEA Grapalat"/>
                <w:sz w:val="20"/>
                <w:szCs w:val="20"/>
                <w:lang w:val="af-ZA"/>
              </w:rPr>
              <w:softHyphen/>
              <w:t>ծա</w:t>
            </w:r>
            <w:r w:rsidRPr="008D0005">
              <w:rPr>
                <w:rFonts w:ascii="GHEA Grapalat" w:hAnsi="GHEA Grapalat"/>
                <w:sz w:val="20"/>
                <w:szCs w:val="20"/>
                <w:lang w:val="af-ZA"/>
              </w:rPr>
              <w:softHyphen/>
              <w:t>րարների կողմից ներկայաց</w:t>
            </w:r>
            <w:r w:rsidRPr="008D0005">
              <w:rPr>
                <w:rFonts w:ascii="GHEA Grapalat" w:hAnsi="GHEA Grapalat"/>
                <w:sz w:val="20"/>
                <w:szCs w:val="20"/>
                <w:lang w:val="af-ZA"/>
              </w:rPr>
              <w:softHyphen/>
              <w:t>վող շուրջ 150 գործա</w:t>
            </w:r>
            <w:r w:rsidRPr="008D0005">
              <w:rPr>
                <w:rFonts w:ascii="GHEA Grapalat" w:hAnsi="GHEA Grapalat"/>
                <w:sz w:val="20"/>
                <w:szCs w:val="20"/>
                <w:lang w:val="af-ZA"/>
              </w:rPr>
              <w:softHyphen/>
              <w:t>րար համագործակ</w:t>
            </w:r>
            <w:r w:rsidRPr="008D0005">
              <w:rPr>
                <w:rFonts w:ascii="GHEA Grapalat" w:hAnsi="GHEA Grapalat"/>
                <w:sz w:val="20"/>
                <w:szCs w:val="20"/>
                <w:lang w:val="af-ZA"/>
              </w:rPr>
              <w:softHyphen/>
              <w:t>ցութ</w:t>
            </w:r>
            <w:r w:rsidRPr="008D0005">
              <w:rPr>
                <w:rFonts w:ascii="GHEA Grapalat" w:hAnsi="GHEA Grapalat"/>
                <w:sz w:val="20"/>
                <w:szCs w:val="20"/>
                <w:lang w:val="af-ZA"/>
              </w:rPr>
              <w:softHyphen/>
              <w:t>յան առա</w:t>
            </w:r>
            <w:r w:rsidRPr="008D0005">
              <w:rPr>
                <w:rFonts w:ascii="GHEA Grapalat" w:hAnsi="GHEA Grapalat"/>
                <w:sz w:val="20"/>
                <w:szCs w:val="20"/>
                <w:lang w:val="af-ZA"/>
              </w:rPr>
              <w:softHyphen/>
              <w:t>ջարկ</w:t>
            </w:r>
            <w:r w:rsidRPr="008D0005">
              <w:rPr>
                <w:rFonts w:ascii="GHEA Grapalat" w:hAnsi="GHEA Grapalat"/>
                <w:sz w:val="20"/>
                <w:szCs w:val="20"/>
                <w:lang w:val="af-ZA"/>
              </w:rPr>
              <w:softHyphen/>
              <w:t>նե</w:t>
            </w:r>
            <w:r w:rsidRPr="008D0005">
              <w:rPr>
                <w:rFonts w:ascii="GHEA Grapalat" w:hAnsi="GHEA Grapalat"/>
                <w:sz w:val="20"/>
                <w:szCs w:val="20"/>
                <w:lang w:val="af-ZA"/>
              </w:rPr>
              <w:softHyphen/>
              <w:t>րով, գործա</w:t>
            </w:r>
            <w:r w:rsidRPr="008D0005">
              <w:rPr>
                <w:rFonts w:ascii="GHEA Grapalat" w:hAnsi="GHEA Grapalat"/>
                <w:sz w:val="20"/>
                <w:szCs w:val="20"/>
                <w:lang w:val="af-ZA"/>
              </w:rPr>
              <w:softHyphen/>
              <w:t>րար տեղեկատվա</w:t>
            </w:r>
            <w:r w:rsidRPr="008D0005">
              <w:rPr>
                <w:rFonts w:ascii="GHEA Grapalat" w:hAnsi="GHEA Grapalat"/>
                <w:sz w:val="20"/>
                <w:szCs w:val="20"/>
                <w:lang w:val="af-ZA"/>
              </w:rPr>
              <w:softHyphen/>
              <w:t>կան և խորհրդա</w:t>
            </w:r>
            <w:r w:rsidRPr="008D0005">
              <w:rPr>
                <w:rFonts w:ascii="GHEA Grapalat" w:hAnsi="GHEA Grapalat"/>
                <w:sz w:val="20"/>
                <w:szCs w:val="20"/>
                <w:lang w:val="af-ZA"/>
              </w:rPr>
              <w:softHyphen/>
            </w:r>
            <w:r w:rsidRPr="008D0005">
              <w:rPr>
                <w:rFonts w:ascii="GHEA Grapalat" w:hAnsi="GHEA Grapalat"/>
                <w:sz w:val="20"/>
                <w:szCs w:val="20"/>
                <w:lang w:val="af-ZA"/>
              </w:rPr>
              <w:softHyphen/>
              <w:t>տ</w:t>
            </w:r>
            <w:r w:rsidRPr="008D0005">
              <w:rPr>
                <w:rFonts w:ascii="GHEA Grapalat" w:hAnsi="GHEA Grapalat"/>
                <w:sz w:val="20"/>
                <w:szCs w:val="20"/>
                <w:lang w:val="af-ZA"/>
              </w:rPr>
              <w:softHyphen/>
              <w:t>վա</w:t>
            </w:r>
            <w:r w:rsidRPr="008D0005">
              <w:rPr>
                <w:rFonts w:ascii="GHEA Grapalat" w:hAnsi="GHEA Grapalat"/>
                <w:sz w:val="20"/>
                <w:szCs w:val="20"/>
                <w:lang w:val="af-ZA"/>
              </w:rPr>
              <w:softHyphen/>
              <w:t>կան աջակ</w:t>
            </w:r>
            <w:r w:rsidRPr="008D0005">
              <w:rPr>
                <w:rFonts w:ascii="GHEA Grapalat" w:hAnsi="GHEA Grapalat"/>
                <w:sz w:val="20"/>
                <w:szCs w:val="20"/>
                <w:lang w:val="af-ZA"/>
              </w:rPr>
              <w:softHyphen/>
              <w:t>ցութ</w:t>
            </w:r>
            <w:r w:rsidRPr="008D0005">
              <w:rPr>
                <w:rFonts w:ascii="GHEA Grapalat" w:hAnsi="GHEA Grapalat"/>
                <w:sz w:val="20"/>
                <w:szCs w:val="20"/>
                <w:lang w:val="af-ZA"/>
              </w:rPr>
              <w:softHyphen/>
            </w:r>
            <w:r w:rsidRPr="008D0005">
              <w:rPr>
                <w:rFonts w:ascii="GHEA Grapalat" w:hAnsi="GHEA Grapalat"/>
                <w:sz w:val="20"/>
                <w:szCs w:val="20"/>
                <w:lang w:val="af-ZA"/>
              </w:rPr>
              <w:softHyphen/>
              <w:t>յան ցու</w:t>
            </w:r>
            <w:r w:rsidRPr="008D0005">
              <w:rPr>
                <w:rFonts w:ascii="GHEA Grapalat" w:hAnsi="GHEA Grapalat"/>
                <w:sz w:val="20"/>
                <w:szCs w:val="20"/>
                <w:lang w:val="af-ZA"/>
              </w:rPr>
              <w:softHyphen/>
              <w:t>ցա</w:t>
            </w:r>
            <w:r w:rsidRPr="008D0005">
              <w:rPr>
                <w:rFonts w:ascii="GHEA Grapalat" w:hAnsi="GHEA Grapalat"/>
                <w:sz w:val="20"/>
                <w:szCs w:val="20"/>
                <w:lang w:val="af-ZA"/>
              </w:rPr>
              <w:softHyphen/>
              <w:t>բերում 3500-4500 ՓՄՁ սուբ</w:t>
            </w:r>
            <w:r w:rsidRPr="008D0005">
              <w:rPr>
                <w:rFonts w:ascii="GHEA Grapalat" w:hAnsi="GHEA Grapalat"/>
                <w:sz w:val="20"/>
                <w:szCs w:val="20"/>
                <w:lang w:val="af-ZA"/>
              </w:rPr>
              <w:softHyphen/>
              <w:t>յեկ</w:t>
            </w:r>
            <w:r w:rsidRPr="008D0005">
              <w:rPr>
                <w:rFonts w:ascii="GHEA Grapalat" w:hAnsi="GHEA Grapalat"/>
                <w:sz w:val="20"/>
                <w:szCs w:val="20"/>
                <w:lang w:val="af-ZA"/>
              </w:rPr>
              <w:softHyphen/>
              <w:t>տ</w:t>
            </w:r>
            <w:r w:rsidRPr="008D0005">
              <w:rPr>
                <w:rFonts w:ascii="GHEA Grapalat" w:hAnsi="GHEA Grapalat"/>
                <w:sz w:val="20"/>
                <w:szCs w:val="20"/>
                <w:lang w:val="af-ZA"/>
              </w:rPr>
              <w:softHyphen/>
              <w:t>ի, գործարար ուսուցո</w:t>
            </w:r>
            <w:r w:rsidRPr="008D0005">
              <w:rPr>
                <w:rFonts w:ascii="GHEA Grapalat" w:hAnsi="GHEA Grapalat"/>
                <w:sz w:val="20"/>
                <w:szCs w:val="20"/>
                <w:lang w:val="af-ZA"/>
              </w:rPr>
              <w:softHyphen/>
              <w:t>ղա</w:t>
            </w:r>
            <w:r w:rsidRPr="008D0005">
              <w:rPr>
                <w:rFonts w:ascii="GHEA Grapalat" w:hAnsi="GHEA Grapalat"/>
                <w:sz w:val="20"/>
                <w:szCs w:val="20"/>
                <w:lang w:val="af-ZA"/>
              </w:rPr>
              <w:softHyphen/>
              <w:t>կան աջակ</w:t>
            </w:r>
            <w:r w:rsidRPr="008D0005">
              <w:rPr>
                <w:rFonts w:ascii="GHEA Grapalat" w:hAnsi="GHEA Grapalat"/>
                <w:sz w:val="20"/>
                <w:szCs w:val="20"/>
                <w:lang w:val="af-ZA"/>
              </w:rPr>
              <w:softHyphen/>
              <w:t>ցության ցու</w:t>
            </w:r>
            <w:r w:rsidRPr="008D0005">
              <w:rPr>
                <w:rFonts w:ascii="GHEA Grapalat" w:hAnsi="GHEA Grapalat"/>
                <w:sz w:val="20"/>
                <w:szCs w:val="20"/>
                <w:lang w:val="af-ZA"/>
              </w:rPr>
              <w:softHyphen/>
              <w:t>ցա</w:t>
            </w:r>
            <w:r w:rsidRPr="008D0005">
              <w:rPr>
                <w:rFonts w:ascii="GHEA Grapalat" w:hAnsi="GHEA Grapalat"/>
                <w:sz w:val="20"/>
                <w:szCs w:val="20"/>
                <w:lang w:val="af-ZA"/>
              </w:rPr>
              <w:softHyphen/>
              <w:t>բե</w:t>
            </w:r>
            <w:r w:rsidRPr="008D0005">
              <w:rPr>
                <w:rFonts w:ascii="GHEA Grapalat" w:hAnsi="GHEA Grapalat"/>
                <w:sz w:val="20"/>
                <w:szCs w:val="20"/>
                <w:lang w:val="af-ZA"/>
              </w:rPr>
              <w:softHyphen/>
              <w:t>րում 700-800 ՓՄՁ սուբ</w:t>
            </w:r>
            <w:r w:rsidRPr="008D0005">
              <w:rPr>
                <w:rFonts w:ascii="GHEA Grapalat" w:hAnsi="GHEA Grapalat"/>
                <w:sz w:val="20"/>
                <w:szCs w:val="20"/>
                <w:lang w:val="af-ZA"/>
              </w:rPr>
              <w:softHyphen/>
              <w:t>յեկտի, Հաշ</w:t>
            </w:r>
            <w:r w:rsidRPr="008D0005">
              <w:rPr>
                <w:rFonts w:ascii="GHEA Grapalat" w:hAnsi="GHEA Grapalat"/>
                <w:sz w:val="20"/>
                <w:szCs w:val="20"/>
                <w:lang w:val="af-ZA"/>
              </w:rPr>
              <w:softHyphen/>
              <w:t>վապահական կենտ</w:t>
            </w:r>
            <w:r w:rsidRPr="008D0005">
              <w:rPr>
                <w:rFonts w:ascii="GHEA Grapalat" w:hAnsi="GHEA Grapalat"/>
                <w:sz w:val="20"/>
                <w:szCs w:val="20"/>
                <w:lang w:val="af-ZA"/>
              </w:rPr>
              <w:softHyphen/>
              <w:t>րո</w:t>
            </w:r>
            <w:r w:rsidRPr="008D0005">
              <w:rPr>
                <w:rFonts w:ascii="GHEA Grapalat" w:hAnsi="GHEA Grapalat"/>
                <w:sz w:val="20"/>
                <w:szCs w:val="20"/>
                <w:lang w:val="af-ZA"/>
              </w:rPr>
              <w:softHyphen/>
              <w:t>նի կող</w:t>
            </w:r>
            <w:r w:rsidRPr="008D0005">
              <w:rPr>
                <w:rFonts w:ascii="GHEA Grapalat" w:hAnsi="GHEA Grapalat"/>
                <w:sz w:val="20"/>
                <w:szCs w:val="20"/>
                <w:lang w:val="af-ZA"/>
              </w:rPr>
              <w:softHyphen/>
              <w:t>մից ծառայութ</w:t>
            </w:r>
            <w:r w:rsidRPr="008D0005">
              <w:rPr>
                <w:rFonts w:ascii="GHEA Grapalat" w:hAnsi="GHEA Grapalat"/>
                <w:sz w:val="20"/>
                <w:szCs w:val="20"/>
                <w:lang w:val="af-ZA"/>
              </w:rPr>
              <w:softHyphen/>
              <w:t>յուն</w:t>
            </w:r>
            <w:r w:rsidRPr="008D0005">
              <w:rPr>
                <w:rFonts w:ascii="GHEA Grapalat" w:hAnsi="GHEA Grapalat"/>
                <w:sz w:val="20"/>
                <w:szCs w:val="20"/>
                <w:lang w:val="af-ZA"/>
              </w:rPr>
              <w:softHyphen/>
              <w:t>ների մա</w:t>
            </w:r>
            <w:r w:rsidRPr="008D0005">
              <w:rPr>
                <w:rFonts w:ascii="GHEA Grapalat" w:hAnsi="GHEA Grapalat"/>
                <w:sz w:val="20"/>
                <w:szCs w:val="20"/>
                <w:lang w:val="af-ZA"/>
              </w:rPr>
              <w:softHyphen/>
              <w:t>տու</w:t>
            </w:r>
            <w:r w:rsidRPr="008D0005">
              <w:rPr>
                <w:rFonts w:ascii="GHEA Grapalat" w:hAnsi="GHEA Grapalat"/>
                <w:sz w:val="20"/>
                <w:szCs w:val="20"/>
                <w:lang w:val="af-ZA"/>
              </w:rPr>
              <w:softHyphen/>
              <w:t>ցում ավելի քան 2000 ՓՄՁ սուբյեկտի, վար</w:t>
            </w:r>
            <w:r w:rsidRPr="008D0005">
              <w:rPr>
                <w:rFonts w:ascii="GHEA Grapalat" w:hAnsi="GHEA Grapalat"/>
                <w:sz w:val="20"/>
                <w:szCs w:val="20"/>
                <w:lang w:val="af-ZA"/>
              </w:rPr>
              <w:softHyphen/>
              <w:t>կա</w:t>
            </w:r>
            <w:r w:rsidRPr="008D0005">
              <w:rPr>
                <w:rFonts w:ascii="GHEA Grapalat" w:hAnsi="GHEA Grapalat"/>
                <w:sz w:val="20"/>
                <w:szCs w:val="20"/>
                <w:lang w:val="af-ZA"/>
              </w:rPr>
              <w:softHyphen/>
              <w:t>յին երաշխա</w:t>
            </w:r>
            <w:r w:rsidRPr="008D0005">
              <w:rPr>
                <w:rFonts w:ascii="GHEA Grapalat" w:hAnsi="GHEA Grapalat"/>
                <w:sz w:val="20"/>
                <w:szCs w:val="20"/>
                <w:lang w:val="af-ZA"/>
              </w:rPr>
              <w:softHyphen/>
              <w:t>վորու</w:t>
            </w:r>
            <w:r w:rsidRPr="008D0005">
              <w:rPr>
                <w:rFonts w:ascii="GHEA Grapalat" w:hAnsi="GHEA Grapalat"/>
                <w:sz w:val="20"/>
                <w:szCs w:val="20"/>
                <w:lang w:val="af-ZA"/>
              </w:rPr>
              <w:softHyphen/>
              <w:t>թ</w:t>
            </w:r>
            <w:r w:rsidRPr="008D0005">
              <w:rPr>
                <w:rFonts w:ascii="GHEA Grapalat" w:hAnsi="GHEA Grapalat"/>
                <w:sz w:val="20"/>
                <w:szCs w:val="20"/>
                <w:lang w:val="af-ZA"/>
              </w:rPr>
              <w:softHyphen/>
              <w:t>յուն</w:t>
            </w:r>
            <w:r w:rsidRPr="008D0005">
              <w:rPr>
                <w:rFonts w:ascii="GHEA Grapalat" w:hAnsi="GHEA Grapalat"/>
                <w:sz w:val="20"/>
                <w:szCs w:val="20"/>
                <w:lang w:val="af-ZA"/>
              </w:rPr>
              <w:softHyphen/>
              <w:t xml:space="preserve">ների տրամադրում ավելի քան 170-200 գործող և </w:t>
            </w:r>
            <w:r w:rsidRPr="008D0005">
              <w:rPr>
                <w:rFonts w:ascii="GHEA Grapalat" w:hAnsi="GHEA Grapalat"/>
                <w:sz w:val="20"/>
                <w:szCs w:val="20"/>
                <w:lang w:val="af-ZA"/>
              </w:rPr>
              <w:lastRenderedPageBreak/>
              <w:t>սկսնակ ՓՄՁ սուբյեկտներին: Ծրագրի Արդյու</w:t>
            </w:r>
            <w:r w:rsidRPr="008D0005">
              <w:rPr>
                <w:rFonts w:ascii="GHEA Grapalat" w:hAnsi="GHEA Grapalat"/>
                <w:sz w:val="20"/>
                <w:szCs w:val="20"/>
                <w:lang w:val="af-ZA"/>
              </w:rPr>
              <w:softHyphen/>
              <w:t>նա</w:t>
            </w:r>
            <w:r w:rsidRPr="008D0005">
              <w:rPr>
                <w:rFonts w:ascii="GHEA Grapalat" w:hAnsi="GHEA Grapalat"/>
                <w:sz w:val="20"/>
                <w:szCs w:val="20"/>
                <w:lang w:val="af-ZA"/>
              </w:rPr>
              <w:softHyphen/>
              <w:t>բերական համակարգերի կառուցում» ուղղության շրջա</w:t>
            </w:r>
            <w:r w:rsidRPr="008D0005">
              <w:rPr>
                <w:rFonts w:ascii="GHEA Grapalat" w:hAnsi="GHEA Grapalat"/>
                <w:sz w:val="20"/>
                <w:szCs w:val="20"/>
                <w:lang w:val="af-ZA"/>
              </w:rPr>
              <w:softHyphen/>
              <w:t>նակներում կմշակվի 3 օրինակելի գործա</w:t>
            </w:r>
            <w:r w:rsidRPr="008D0005">
              <w:rPr>
                <w:rFonts w:ascii="GHEA Grapalat" w:hAnsi="GHEA Grapalat"/>
                <w:sz w:val="20"/>
                <w:szCs w:val="20"/>
                <w:lang w:val="af-ZA"/>
              </w:rPr>
              <w:softHyphen/>
              <w:t>րար մոդել, ինչի հիման վրա կստեղծի 30 նոր բիզնես: Տե</w:t>
            </w:r>
            <w:r w:rsidRPr="008D0005">
              <w:rPr>
                <w:rFonts w:ascii="GHEA Grapalat" w:hAnsi="GHEA Grapalat"/>
                <w:sz w:val="20"/>
                <w:szCs w:val="20"/>
                <w:lang w:val="af-ZA"/>
              </w:rPr>
              <w:softHyphen/>
              <w:t>ղական տնտե</w:t>
            </w:r>
            <w:r w:rsidRPr="008D0005">
              <w:rPr>
                <w:rFonts w:ascii="GHEA Grapalat" w:hAnsi="GHEA Grapalat"/>
                <w:sz w:val="20"/>
                <w:szCs w:val="20"/>
                <w:lang w:val="af-ZA"/>
              </w:rPr>
              <w:softHyphen/>
              <w:t>սա</w:t>
            </w:r>
            <w:r w:rsidRPr="008D0005">
              <w:rPr>
                <w:rFonts w:ascii="GHEA Grapalat" w:hAnsi="GHEA Grapalat"/>
                <w:sz w:val="20"/>
                <w:szCs w:val="20"/>
                <w:lang w:val="af-ZA"/>
              </w:rPr>
              <w:softHyphen/>
              <w:t>կան զարգա</w:t>
            </w:r>
            <w:r w:rsidRPr="008D0005">
              <w:rPr>
                <w:rFonts w:ascii="GHEA Grapalat" w:hAnsi="GHEA Grapalat"/>
                <w:sz w:val="20"/>
                <w:szCs w:val="20"/>
                <w:lang w:val="af-ZA"/>
              </w:rPr>
              <w:softHyphen/>
              <w:t>ցում» ուղղության շրջա</w:t>
            </w:r>
            <w:r w:rsidRPr="008D0005">
              <w:rPr>
                <w:rFonts w:ascii="GHEA Grapalat" w:hAnsi="GHEA Grapalat"/>
                <w:sz w:val="20"/>
                <w:szCs w:val="20"/>
                <w:lang w:val="af-ZA"/>
              </w:rPr>
              <w:softHyphen/>
              <w:t>նակ</w:t>
            </w:r>
            <w:r w:rsidRPr="008D0005">
              <w:rPr>
                <w:rFonts w:ascii="GHEA Grapalat" w:hAnsi="GHEA Grapalat"/>
                <w:sz w:val="20"/>
                <w:szCs w:val="20"/>
                <w:lang w:val="af-ZA"/>
              </w:rPr>
              <w:softHyphen/>
              <w:t>նե</w:t>
            </w:r>
            <w:r w:rsidRPr="008D0005">
              <w:rPr>
                <w:rFonts w:ascii="GHEA Grapalat" w:hAnsi="GHEA Grapalat"/>
                <w:sz w:val="20"/>
                <w:szCs w:val="20"/>
                <w:lang w:val="af-ZA"/>
              </w:rPr>
              <w:softHyphen/>
              <w:t>րում կիրակա</w:t>
            </w:r>
            <w:r w:rsidRPr="008D0005">
              <w:rPr>
                <w:rFonts w:ascii="GHEA Grapalat" w:hAnsi="GHEA Grapalat"/>
                <w:sz w:val="20"/>
                <w:szCs w:val="20"/>
                <w:lang w:val="af-ZA"/>
              </w:rPr>
              <w:softHyphen/>
              <w:t>նաց</w:t>
            </w:r>
            <w:r w:rsidRPr="008D0005">
              <w:rPr>
                <w:rFonts w:ascii="GHEA Grapalat" w:hAnsi="GHEA Grapalat"/>
                <w:sz w:val="20"/>
                <w:szCs w:val="20"/>
                <w:lang w:val="af-ZA"/>
              </w:rPr>
              <w:softHyphen/>
              <w:t xml:space="preserve">վի PACA վարժություն 15 և կներդրվի OVOP գործիք 3 համայնքներում: </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էկոնոմիկայի նախարա</w:t>
            </w:r>
            <w:r w:rsidRPr="008D0005">
              <w:rPr>
                <w:rFonts w:ascii="GHEA Grapalat" w:hAnsi="GHEA Grapalat"/>
                <w:sz w:val="20"/>
                <w:szCs w:val="20"/>
                <w:lang w:val="af-ZA"/>
              </w:rPr>
              <w:softHyphen/>
              <w:t>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w:t>
            </w:r>
            <w:r w:rsidRPr="008D0005">
              <w:rPr>
                <w:rFonts w:ascii="GHEA Grapalat" w:hAnsi="GHEA Grapalat"/>
                <w:sz w:val="20"/>
                <w:szCs w:val="20"/>
                <w:lang w:val="af-ZA"/>
              </w:rPr>
              <w:softHyphen/>
              <w:t>տանի ՓՄՁ ԶԱԿ» հիմնադրամ</w:t>
            </w: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դեկտեմբերի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«Փոքր և միջին ձեռ</w:t>
            </w:r>
            <w:r w:rsidRPr="008D0005">
              <w:rPr>
                <w:rFonts w:ascii="GHEA Grapalat" w:hAnsi="GHEA Grapalat"/>
                <w:sz w:val="20"/>
                <w:szCs w:val="20"/>
                <w:lang w:val="af-ZA"/>
              </w:rPr>
              <w:softHyphen/>
              <w:t>նար</w:t>
            </w:r>
            <w:r w:rsidRPr="008D0005">
              <w:rPr>
                <w:rFonts w:ascii="GHEA Grapalat" w:hAnsi="GHEA Grapalat"/>
                <w:sz w:val="20"/>
                <w:szCs w:val="20"/>
                <w:lang w:val="af-ZA"/>
              </w:rPr>
              <w:softHyphen/>
              <w:t>կա</w:t>
            </w:r>
            <w:r w:rsidRPr="008D0005">
              <w:rPr>
                <w:rFonts w:ascii="GHEA Grapalat" w:hAnsi="GHEA Grapalat"/>
                <w:sz w:val="20"/>
                <w:szCs w:val="20"/>
                <w:lang w:val="af-ZA"/>
              </w:rPr>
              <w:softHyphen/>
              <w:t>տի</w:t>
            </w:r>
            <w:r w:rsidRPr="008D0005">
              <w:rPr>
                <w:rFonts w:ascii="GHEA Grapalat" w:hAnsi="GHEA Grapalat"/>
                <w:sz w:val="20"/>
                <w:szCs w:val="20"/>
                <w:lang w:val="af-ZA"/>
              </w:rPr>
              <w:softHyphen/>
              <w:t>րության պե</w:t>
            </w:r>
            <w:r w:rsidRPr="008D0005">
              <w:rPr>
                <w:rFonts w:ascii="GHEA Grapalat" w:hAnsi="GHEA Grapalat"/>
                <w:sz w:val="20"/>
                <w:szCs w:val="20"/>
                <w:lang w:val="af-ZA"/>
              </w:rPr>
              <w:softHyphen/>
              <w:t>տա</w:t>
            </w:r>
            <w:r w:rsidRPr="008D0005">
              <w:rPr>
                <w:rFonts w:ascii="GHEA Grapalat" w:hAnsi="GHEA Grapalat"/>
                <w:sz w:val="20"/>
                <w:szCs w:val="20"/>
                <w:lang w:val="af-ZA"/>
              </w:rPr>
              <w:softHyphen/>
              <w:t>կան աջակցութ</w:t>
            </w:r>
            <w:r w:rsidRPr="008D0005">
              <w:rPr>
                <w:rFonts w:ascii="GHEA Grapalat" w:hAnsi="GHEA Grapalat"/>
                <w:sz w:val="20"/>
                <w:szCs w:val="20"/>
                <w:lang w:val="af-ZA"/>
              </w:rPr>
              <w:softHyphen/>
              <w:t>յան մասին» ՀՀ օրենքի 4-րդ հոդված</w:t>
            </w:r>
          </w:p>
        </w:tc>
      </w:tr>
      <w:tr w:rsidR="00C47B8C" w:rsidRPr="008D0005"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գործարար մի</w:t>
            </w:r>
            <w:r w:rsidRPr="008D0005">
              <w:rPr>
                <w:rFonts w:ascii="GHEA Grapalat" w:hAnsi="GHEA Grapalat"/>
                <w:sz w:val="20"/>
                <w:szCs w:val="20"/>
                <w:lang w:val="af-ZA"/>
              </w:rPr>
              <w:softHyphen/>
              <w:t>ջա</w:t>
            </w:r>
            <w:r w:rsidRPr="008D0005">
              <w:rPr>
                <w:rFonts w:ascii="GHEA Grapalat" w:hAnsi="GHEA Grapalat"/>
                <w:sz w:val="20"/>
                <w:szCs w:val="20"/>
                <w:lang w:val="af-ZA"/>
              </w:rPr>
              <w:softHyphen/>
              <w:t>վայ</w:t>
            </w:r>
            <w:r w:rsidRPr="008D0005">
              <w:rPr>
                <w:rFonts w:ascii="GHEA Grapalat" w:hAnsi="GHEA Grapalat"/>
                <w:sz w:val="20"/>
                <w:szCs w:val="20"/>
                <w:lang w:val="af-ZA"/>
              </w:rPr>
              <w:softHyphen/>
              <w:t>րի բարելավման մի</w:t>
            </w:r>
            <w:r w:rsidRPr="008D0005">
              <w:rPr>
                <w:rFonts w:ascii="GHEA Grapalat" w:hAnsi="GHEA Grapalat"/>
                <w:sz w:val="20"/>
                <w:szCs w:val="20"/>
                <w:lang w:val="af-ZA"/>
              </w:rPr>
              <w:softHyphen/>
              <w:t>ջ</w:t>
            </w:r>
            <w:r w:rsidRPr="008D0005">
              <w:rPr>
                <w:rFonts w:ascii="GHEA Grapalat" w:hAnsi="GHEA Grapalat"/>
                <w:sz w:val="20"/>
                <w:szCs w:val="20"/>
                <w:lang w:val="af-ZA"/>
              </w:rPr>
              <w:softHyphen/>
              <w:t>ոցառում</w:t>
            </w:r>
            <w:r w:rsidRPr="008D0005">
              <w:rPr>
                <w:rFonts w:ascii="GHEA Grapalat" w:hAnsi="GHEA Grapalat"/>
                <w:sz w:val="20"/>
                <w:szCs w:val="20"/>
                <w:lang w:val="af-ZA"/>
              </w:rPr>
              <w:softHyphen/>
              <w:t>նե</w:t>
            </w:r>
            <w:r w:rsidRPr="008D0005">
              <w:rPr>
                <w:rFonts w:ascii="GHEA Grapalat" w:hAnsi="GHEA Grapalat"/>
                <w:sz w:val="20"/>
                <w:szCs w:val="20"/>
                <w:lang w:val="af-ZA"/>
              </w:rPr>
              <w:softHyphen/>
              <w:t>րի 2014 թվակա</w:t>
            </w:r>
            <w:r w:rsidRPr="008D0005">
              <w:rPr>
                <w:rFonts w:ascii="GHEA Grapalat" w:hAnsi="GHEA Grapalat"/>
                <w:sz w:val="20"/>
                <w:szCs w:val="20"/>
                <w:lang w:val="af-ZA"/>
              </w:rPr>
              <w:softHyphen/>
              <w:t>նի ծրագրին հա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նութ</w:t>
            </w:r>
            <w:r w:rsidRPr="008D0005">
              <w:rPr>
                <w:rFonts w:ascii="GHEA Grapalat" w:hAnsi="GHEA Grapalat"/>
                <w:sz w:val="20"/>
                <w:szCs w:val="20"/>
                <w:lang w:val="af-ZA"/>
              </w:rPr>
              <w:softHyphen/>
              <w:t>յուն տալու մասին» ՀՀ կառա</w:t>
            </w:r>
            <w:r w:rsidRPr="008D0005">
              <w:rPr>
                <w:rFonts w:ascii="GHEA Grapalat" w:hAnsi="GHEA Grapalat"/>
                <w:sz w:val="20"/>
                <w:szCs w:val="20"/>
                <w:lang w:val="af-ZA"/>
              </w:rPr>
              <w:softHyphen/>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րության որոշման նա</w:t>
            </w:r>
            <w:r w:rsidRPr="008D0005">
              <w:rPr>
                <w:rFonts w:ascii="GHEA Grapalat" w:hAnsi="GHEA Grapalat"/>
                <w:sz w:val="20"/>
                <w:szCs w:val="20"/>
                <w:lang w:val="af-ZA"/>
              </w:rPr>
              <w:softHyphen/>
            </w:r>
            <w:r w:rsidRPr="008D0005">
              <w:rPr>
                <w:rFonts w:ascii="GHEA Grapalat" w:hAnsi="GHEA Grapalat"/>
                <w:sz w:val="20"/>
                <w:szCs w:val="20"/>
                <w:lang w:val="af-ZA"/>
              </w:rPr>
              <w:softHyphen/>
              <w:t>խա</w:t>
            </w:r>
            <w:r w:rsidRPr="008D0005">
              <w:rPr>
                <w:rFonts w:ascii="GHEA Grapalat" w:hAnsi="GHEA Grapalat"/>
                <w:sz w:val="20"/>
                <w:szCs w:val="20"/>
                <w:lang w:val="af-ZA"/>
              </w:rPr>
              <w:softHyphen/>
              <w:t>գի</w:t>
            </w:r>
            <w:r w:rsidRPr="008D0005">
              <w:rPr>
                <w:rFonts w:ascii="GHEA Grapalat" w:hAnsi="GHEA Grapalat"/>
                <w:sz w:val="20"/>
                <w:szCs w:val="20"/>
                <w:lang w:val="af-ZA"/>
              </w:rPr>
              <w:softHyphen/>
              <w:t>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Հայաստանում գործարար միջավայրի բարելավմանն ուղղ</w:t>
            </w:r>
            <w:r w:rsidRPr="008D0005">
              <w:rPr>
                <w:rFonts w:ascii="GHEA Grapalat" w:hAnsi="GHEA Grapalat"/>
                <w:sz w:val="20"/>
                <w:szCs w:val="20"/>
                <w:lang w:val="af-ZA"/>
              </w:rPr>
              <w:softHyphen/>
              <w:t>ված բարեփոխումների շարունակականության ապա</w:t>
            </w:r>
            <w:r w:rsidRPr="008D0005">
              <w:rPr>
                <w:rFonts w:ascii="GHEA Grapalat" w:hAnsi="GHEA Grapalat"/>
                <w:sz w:val="20"/>
                <w:szCs w:val="20"/>
                <w:lang w:val="af-ZA"/>
              </w:rPr>
              <w:softHyphen/>
              <w:t>հովում Համաշխարհային բանկի «Գործարա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յամբ զբաղ</w:t>
            </w:r>
            <w:r w:rsidRPr="008D0005">
              <w:rPr>
                <w:rFonts w:ascii="GHEA Grapalat" w:hAnsi="GHEA Grapalat"/>
                <w:sz w:val="20"/>
                <w:szCs w:val="20"/>
                <w:lang w:val="af-ZA"/>
              </w:rPr>
              <w:softHyphen/>
              <w:t>վելը» ինդեքսի բաղադրիչների ուղղությամբ</w:t>
            </w:r>
          </w:p>
        </w:tc>
        <w:tc>
          <w:tcPr>
            <w:tcW w:w="201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էկոնոմիկայի նախարա</w:t>
            </w:r>
            <w:r w:rsidRPr="008D0005">
              <w:rPr>
                <w:rFonts w:ascii="GHEA Grapalat" w:hAnsi="GHEA Grapalat"/>
                <w:sz w:val="20"/>
                <w:szCs w:val="20"/>
                <w:lang w:val="af-ZA"/>
              </w:rPr>
              <w:softHyphen/>
              <w:t>րություն</w:t>
            </w:r>
          </w:p>
        </w:tc>
        <w:tc>
          <w:tcPr>
            <w:tcW w:w="200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դեկտեմբերի</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3-րդ</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տասնօրյակ</w:t>
            </w:r>
          </w:p>
        </w:tc>
        <w:tc>
          <w:tcPr>
            <w:tcW w:w="1672"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Լրացուցիչ ֆինանսա</w:t>
            </w:r>
            <w:r w:rsidRPr="008D0005">
              <w:rPr>
                <w:rFonts w:ascii="GHEA Grapalat" w:hAnsi="GHEA Grapalat"/>
                <w:sz w:val="20"/>
                <w:szCs w:val="20"/>
                <w:lang w:val="af-ZA"/>
              </w:rPr>
              <w:softHyphen/>
              <w:t>վորում չի պահանջվում</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կառա</w:t>
            </w:r>
            <w:r w:rsidRPr="008D0005">
              <w:rPr>
                <w:rFonts w:ascii="GHEA Grapalat" w:hAnsi="GHEA Grapalat"/>
                <w:sz w:val="20"/>
                <w:szCs w:val="20"/>
                <w:lang w:val="af-ZA"/>
              </w:rPr>
              <w:softHyphen/>
              <w:t>վա</w:t>
            </w:r>
            <w:r w:rsidRPr="008D0005">
              <w:rPr>
                <w:rFonts w:ascii="GHEA Grapalat" w:hAnsi="GHEA Grapalat"/>
                <w:sz w:val="20"/>
                <w:szCs w:val="20"/>
                <w:lang w:val="af-ZA"/>
              </w:rPr>
              <w:softHyphen/>
              <w:t>րութ</w:t>
            </w:r>
            <w:r w:rsidRPr="008D0005">
              <w:rPr>
                <w:rFonts w:ascii="GHEA Grapalat" w:hAnsi="GHEA Grapalat"/>
                <w:sz w:val="20"/>
                <w:szCs w:val="20"/>
                <w:lang w:val="af-ZA"/>
              </w:rPr>
              <w:softHyphen/>
              <w:t>յան ծրագրի 3.1.1 կետ</w:t>
            </w:r>
          </w:p>
        </w:tc>
      </w:tr>
      <w:tr w:rsidR="00C47B8C" w:rsidRPr="008D0005" w:rsidTr="00C47B8C">
        <w:tc>
          <w:tcPr>
            <w:tcW w:w="15614" w:type="dxa"/>
            <w:gridSpan w:val="8"/>
          </w:tcPr>
          <w:p w:rsidR="00C47B8C" w:rsidRPr="008D0005" w:rsidRDefault="00C47B8C" w:rsidP="00C47B8C">
            <w:pPr>
              <w:jc w:val="center"/>
            </w:pPr>
            <w:r w:rsidRPr="008D0005">
              <w:rPr>
                <w:rFonts w:ascii="GHEA Grapalat" w:hAnsi="GHEA Grapalat"/>
                <w:b/>
                <w:spacing w:val="-6"/>
                <w:sz w:val="19"/>
                <w:szCs w:val="19"/>
                <w:lang w:val="en-US"/>
              </w:rPr>
              <w:t>ՀՀ արդարադատության նախարարություն</w:t>
            </w:r>
          </w:p>
        </w:tc>
      </w:tr>
      <w:tr w:rsidR="00C47B8C" w:rsidRPr="007415C4" w:rsidTr="00C47B8C">
        <w:tc>
          <w:tcPr>
            <w:tcW w:w="675" w:type="dxa"/>
          </w:tcPr>
          <w:p w:rsidR="00C47B8C" w:rsidRPr="008D0005" w:rsidRDefault="00C47B8C" w:rsidP="00C47B8C">
            <w:pPr>
              <w:pStyle w:val="ListParagraph"/>
              <w:numPr>
                <w:ilvl w:val="0"/>
                <w:numId w:val="1"/>
              </w:num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Բազմաբնակարան բնակարանային ֆոնդի վերաբերյալ օրենսդրության բարելավում՝ բնագավառը կարգավորող «Բազմաբնակարան շենքի կառավարման մասին» ՀՀ օրենքի նախագիծը ՀՀ կառավարություն </w:t>
            </w:r>
            <w:r w:rsidRPr="008D0005">
              <w:rPr>
                <w:rFonts w:ascii="GHEA Grapalat" w:hAnsi="GHEA Grapalat"/>
                <w:sz w:val="20"/>
                <w:szCs w:val="20"/>
                <w:lang w:val="af-ZA"/>
              </w:rPr>
              <w:lastRenderedPageBreak/>
              <w:t xml:space="preserve">ներկայացնելը </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Կատարելագործել բազմաբնակարանային ֆոնդի հետ կապված հարաբերությունները կարգավորող օրենսդրությունը, ներդնել կառավարման նոր մոդել</w:t>
            </w:r>
          </w:p>
        </w:tc>
        <w:tc>
          <w:tcPr>
            <w:tcW w:w="2010" w:type="dxa"/>
            <w:vAlign w:val="center"/>
          </w:tcPr>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արդարադատության նախարարություն</w:t>
            </w:r>
          </w:p>
          <w:p w:rsidR="00C47B8C" w:rsidRPr="008D0005" w:rsidRDefault="00C47B8C" w:rsidP="00C47B8C">
            <w:pPr>
              <w:tabs>
                <w:tab w:val="num" w:pos="-654"/>
              </w:tabs>
              <w:ind w:left="-30" w:right="-30"/>
              <w:rPr>
                <w:rFonts w:ascii="GHEA Grapalat" w:hAnsi="GHEA Grapalat"/>
                <w:sz w:val="20"/>
                <w:szCs w:val="20"/>
                <w:lang w:val="af-ZA"/>
              </w:rPr>
            </w:pPr>
          </w:p>
        </w:tc>
        <w:tc>
          <w:tcPr>
            <w:tcW w:w="2000" w:type="dxa"/>
            <w:vAlign w:val="center"/>
          </w:tcPr>
          <w:p w:rsidR="00C47B8C" w:rsidRPr="008D0005" w:rsidRDefault="00C47B8C" w:rsidP="00C47B8C">
            <w:pPr>
              <w:tabs>
                <w:tab w:val="num" w:pos="-654"/>
              </w:tabs>
              <w:ind w:left="-30" w:right="-30"/>
              <w:jc w:val="center"/>
              <w:rPr>
                <w:rFonts w:ascii="GHEA Grapalat" w:hAnsi="GHEA Grapalat"/>
                <w:spacing w:val="-6"/>
                <w:sz w:val="20"/>
                <w:szCs w:val="20"/>
                <w:lang w:val="hy-AM"/>
              </w:rPr>
            </w:pPr>
          </w:p>
        </w:tc>
        <w:tc>
          <w:tcPr>
            <w:tcW w:w="1450" w:type="dxa"/>
          </w:tcPr>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2013թ.</w:t>
            </w:r>
          </w:p>
          <w:p w:rsidR="00C47B8C" w:rsidRPr="008D0005" w:rsidRDefault="00C47B8C" w:rsidP="00C47B8C">
            <w:pPr>
              <w:tabs>
                <w:tab w:val="num" w:pos="-654"/>
              </w:tabs>
              <w:ind w:left="-30" w:right="-30"/>
              <w:rPr>
                <w:rFonts w:ascii="GHEA Grapalat" w:hAnsi="GHEA Grapalat"/>
                <w:sz w:val="20"/>
                <w:szCs w:val="20"/>
                <w:lang w:val="af-ZA"/>
              </w:rPr>
            </w:pPr>
            <w:r w:rsidRPr="008D0005">
              <w:rPr>
                <w:rFonts w:ascii="GHEA Grapalat" w:hAnsi="GHEA Grapalat"/>
                <w:sz w:val="20"/>
                <w:szCs w:val="20"/>
                <w:lang w:val="af-ZA"/>
              </w:rPr>
              <w:t>դեկտեմբերի 3-րդ տասնօրյակ</w:t>
            </w:r>
          </w:p>
        </w:tc>
        <w:tc>
          <w:tcPr>
            <w:tcW w:w="1672" w:type="dxa"/>
            <w:vAlign w:val="center"/>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lastRenderedPageBreak/>
              <w:t>ՀՀ պետական բյուջե</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ՀՀ կառավարության 2011 թվականի սեպտեմբերի 29-ի Հայաստանի Հանրապետությունում բազմաբնակարան բնակարանային ֆոնդի կառավարման, պահպանման և շահագործման </w:t>
            </w:r>
            <w:r w:rsidRPr="008D0005">
              <w:rPr>
                <w:rFonts w:ascii="GHEA Grapalat" w:hAnsi="GHEA Grapalat"/>
                <w:sz w:val="20"/>
                <w:szCs w:val="20"/>
                <w:lang w:val="af-ZA"/>
              </w:rPr>
              <w:lastRenderedPageBreak/>
              <w:t>բարելավման հնգամյա ռազմավարական ծրագրին հավանություն տալու մասին» թիվ 38 արձանագրային որոշում</w:t>
            </w: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քաղաքացիական դատավարության օրենսգրքի նախագծին  հավանություն տալու 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Քաղաքացիական դատավարությունում ապացուցման գործընթացը կարգավորող կանոնների հստակեցում՝ սահմանելով նաև ապացույցների վերաբերելիության կամ թույլատրելիության հարցերի լուծումը, այդ թվում՝ ապացույցների կազմից ապացույցը հանելու գործն ըստ էության լուծող դատական ակտում հիմնավորելու պահանջ: Սահմանել քաղաքացիական դատավարությունում վերադաս դատարանի կողմից դատական ակտը բեկանելու և գործը նոր քննության ուղարկելու դեպքում ստորադաս դատարանում գործերի քննության կարգի առանձնահատկությունները, մշակել նախնական դատական նիստի առավել ամբողջական կանոններ:</w:t>
            </w:r>
          </w:p>
        </w:tc>
        <w:tc>
          <w:tcPr>
            <w:tcW w:w="2010" w:type="dxa"/>
            <w:vAlign w:val="center"/>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արդարադատության նախարարություն</w:t>
            </w:r>
          </w:p>
          <w:p w:rsidR="00C47B8C" w:rsidRPr="008D0005" w:rsidRDefault="00C47B8C" w:rsidP="00C47B8C">
            <w:pPr>
              <w:rPr>
                <w:rFonts w:ascii="GHEA Grapalat" w:hAnsi="GHEA Grapalat"/>
                <w:sz w:val="20"/>
                <w:szCs w:val="20"/>
                <w:lang w:val="af-ZA"/>
              </w:rPr>
            </w:pPr>
          </w:p>
        </w:tc>
        <w:tc>
          <w:tcPr>
            <w:tcW w:w="2000" w:type="dxa"/>
            <w:vAlign w:val="center"/>
          </w:tcPr>
          <w:p w:rsidR="00C47B8C" w:rsidRPr="008D0005" w:rsidRDefault="00C47B8C" w:rsidP="00C47B8C">
            <w:pPr>
              <w:tabs>
                <w:tab w:val="num" w:pos="-654"/>
              </w:tabs>
              <w:ind w:left="-30" w:right="-30"/>
              <w:jc w:val="center"/>
              <w:rPr>
                <w:rFonts w:ascii="GHEA Grapalat" w:hAnsi="GHEA Grapalat"/>
                <w:spacing w:val="-6"/>
                <w:sz w:val="20"/>
                <w:szCs w:val="20"/>
                <w:lang w:val="hy-AM"/>
              </w:rPr>
            </w:pPr>
          </w:p>
        </w:tc>
        <w:tc>
          <w:tcPr>
            <w:tcW w:w="145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2013թ.</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սեպտեմբերի 2-րդ տասնօրյակ</w:t>
            </w:r>
          </w:p>
        </w:tc>
        <w:tc>
          <w:tcPr>
            <w:tcW w:w="1672" w:type="dxa"/>
            <w:vAlign w:val="center"/>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Նախագահի 2012թ. հունիսի 30-ի ՆԿ-96-Ա կարգադրությամբ հաստատված միջոցառումների ցանկի 4.2-4.4-րդ կետեր</w:t>
            </w:r>
          </w:p>
          <w:p w:rsidR="00C47B8C" w:rsidRPr="008D0005" w:rsidRDefault="00C47B8C" w:rsidP="00C47B8C">
            <w:pPr>
              <w:tabs>
                <w:tab w:val="num" w:pos="-654"/>
              </w:tabs>
              <w:ind w:right="-30"/>
              <w:rPr>
                <w:rFonts w:ascii="GHEA Grapalat" w:hAnsi="GHEA Grapalat"/>
                <w:sz w:val="20"/>
                <w:szCs w:val="20"/>
                <w:lang w:val="af-ZA"/>
              </w:rPr>
            </w:pPr>
          </w:p>
        </w:tc>
      </w:tr>
      <w:tr w:rsidR="00C47B8C" w:rsidRPr="007415C4" w:rsidTr="00C47B8C">
        <w:tc>
          <w:tcPr>
            <w:tcW w:w="675" w:type="dxa"/>
          </w:tcPr>
          <w:p w:rsidR="00C47B8C" w:rsidRPr="008D0005" w:rsidRDefault="00C47B8C" w:rsidP="00C47B8C">
            <w:pPr>
              <w:pStyle w:val="ListParagraph"/>
              <w:numPr>
                <w:ilvl w:val="0"/>
                <w:numId w:val="1"/>
              </w:numPr>
              <w:rPr>
                <w:lang w:val="af-ZA"/>
              </w:rPr>
            </w:pPr>
          </w:p>
        </w:tc>
        <w:tc>
          <w:tcPr>
            <w:tcW w:w="2683"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«Հանրային ռեգիստրների վարման (գրանցման) միասնական սպասարկման կենտրոնների ներդրման հայեցակարգին  հավանություն տալու մասին» ՀՀ կառավարության արձանագրային որոշման նախագիծը ՀՀ կառավարություն ներկայացնելը</w:t>
            </w:r>
          </w:p>
        </w:tc>
        <w:tc>
          <w:tcPr>
            <w:tcW w:w="2820"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Սահմանել ֆիզիկական և իրավաբանական անձանց մեկ պատուհանի սկզբունքով կենտրոնացված ծառայությունների մատուցման նպատակով հանրային ռեգիստրների վարման (գրանցման) միասնական սպասարկման կենտրոններ հիմնելու համար անհրաժեշտ հայեցակարգային դրույթներ:</w:t>
            </w:r>
          </w:p>
        </w:tc>
        <w:tc>
          <w:tcPr>
            <w:tcW w:w="2010" w:type="dxa"/>
            <w:vAlign w:val="center"/>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արդարադատության նախարարություն</w:t>
            </w:r>
          </w:p>
          <w:p w:rsidR="00C47B8C" w:rsidRPr="008D0005" w:rsidRDefault="00C47B8C" w:rsidP="00C47B8C">
            <w:pPr>
              <w:rPr>
                <w:rFonts w:ascii="GHEA Grapalat" w:hAnsi="GHEA Grapalat"/>
                <w:sz w:val="20"/>
                <w:szCs w:val="20"/>
                <w:lang w:val="af-ZA"/>
              </w:rPr>
            </w:pPr>
          </w:p>
        </w:tc>
        <w:tc>
          <w:tcPr>
            <w:tcW w:w="2000" w:type="dxa"/>
            <w:vAlign w:val="center"/>
          </w:tcPr>
          <w:p w:rsidR="00C47B8C" w:rsidRPr="008D0005" w:rsidRDefault="00C47B8C" w:rsidP="00C47B8C">
            <w:pPr>
              <w:tabs>
                <w:tab w:val="num" w:pos="-654"/>
              </w:tabs>
              <w:ind w:left="-30" w:right="-30"/>
              <w:jc w:val="center"/>
              <w:rPr>
                <w:rFonts w:ascii="GHEA Grapalat" w:hAnsi="GHEA Grapalat"/>
                <w:spacing w:val="-6"/>
                <w:sz w:val="20"/>
                <w:szCs w:val="20"/>
                <w:lang w:val="hy-AM"/>
              </w:rPr>
            </w:pPr>
          </w:p>
        </w:tc>
        <w:tc>
          <w:tcPr>
            <w:tcW w:w="1450" w:type="dxa"/>
            <w:vAlign w:val="center"/>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2013թ.</w:t>
            </w: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մարտի 3-րդ տասնօրյակ</w:t>
            </w:r>
          </w:p>
        </w:tc>
        <w:tc>
          <w:tcPr>
            <w:tcW w:w="1672" w:type="dxa"/>
            <w:vAlign w:val="center"/>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ՀՀ պետական բյուջե</w:t>
            </w:r>
          </w:p>
        </w:tc>
        <w:tc>
          <w:tcPr>
            <w:tcW w:w="2304" w:type="dxa"/>
          </w:tcPr>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Նախագահի 2012թ. հունիսի 30-ի ՆԿ-96-Ա կարգադրությամբ հաստատված ռազմավարական ծրագրից բխող միջոցառումների ցանկի 8.5 կետ </w:t>
            </w:r>
          </w:p>
          <w:p w:rsidR="00C47B8C" w:rsidRPr="008D0005" w:rsidRDefault="00C47B8C" w:rsidP="00C47B8C">
            <w:pPr>
              <w:rPr>
                <w:rFonts w:ascii="GHEA Grapalat" w:hAnsi="GHEA Grapalat"/>
                <w:sz w:val="20"/>
                <w:szCs w:val="20"/>
                <w:lang w:val="af-ZA"/>
              </w:rPr>
            </w:pPr>
          </w:p>
          <w:p w:rsidR="00C47B8C" w:rsidRPr="008D0005" w:rsidRDefault="00C47B8C"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կառավարության 2012թ. հունիսի 18-ի որոշմամբ հավանության արժանացած՝ ՀՀ կառավարության ծրագրի 3.3.1.1. կետ</w:t>
            </w:r>
          </w:p>
        </w:tc>
      </w:tr>
      <w:tr w:rsidR="00C47B8C" w:rsidRPr="008D0005" w:rsidTr="00033F92">
        <w:tc>
          <w:tcPr>
            <w:tcW w:w="15614" w:type="dxa"/>
            <w:gridSpan w:val="8"/>
          </w:tcPr>
          <w:p w:rsidR="00C47B8C" w:rsidRPr="008D0005" w:rsidRDefault="00C47B8C" w:rsidP="00C47B8C">
            <w:pPr>
              <w:jc w:val="center"/>
            </w:pPr>
            <w:r w:rsidRPr="008D0005">
              <w:rPr>
                <w:rFonts w:ascii="GHEA Grapalat" w:hAnsi="GHEA Grapalat"/>
                <w:b/>
                <w:spacing w:val="-6"/>
                <w:sz w:val="19"/>
                <w:szCs w:val="19"/>
              </w:rPr>
              <w:t>ՀՀ պաշտպանության նախարարություն</w:t>
            </w:r>
          </w:p>
        </w:tc>
      </w:tr>
      <w:tr w:rsidR="005506D8" w:rsidRPr="008D0005" w:rsidTr="00C47B8C">
        <w:tc>
          <w:tcPr>
            <w:tcW w:w="675" w:type="dxa"/>
          </w:tcPr>
          <w:p w:rsidR="005506D8" w:rsidRPr="008D0005" w:rsidRDefault="005506D8" w:rsidP="00C47B8C">
            <w:pPr>
              <w:pStyle w:val="ListParagraph"/>
              <w:numPr>
                <w:ilvl w:val="0"/>
                <w:numId w:val="1"/>
              </w:numPr>
            </w:pPr>
          </w:p>
        </w:tc>
        <w:tc>
          <w:tcPr>
            <w:tcW w:w="2683" w:type="dxa"/>
          </w:tcPr>
          <w:p w:rsidR="005506D8" w:rsidRPr="00B00AE5" w:rsidRDefault="005506D8" w:rsidP="009B66A8">
            <w:pPr>
              <w:rPr>
                <w:rFonts w:ascii="GHEA Grapalat" w:eastAsia="Calibri" w:hAnsi="GHEA Grapalat" w:cs="Times New Roman"/>
                <w:sz w:val="20"/>
                <w:szCs w:val="20"/>
                <w:lang w:val="af-ZA"/>
              </w:rPr>
            </w:pPr>
            <w:r w:rsidRPr="00B00AE5">
              <w:rPr>
                <w:rFonts w:ascii="GHEA Grapalat" w:eastAsia="Calibri" w:hAnsi="GHEA Grapalat" w:cs="Sylfaen"/>
                <w:sz w:val="20"/>
                <w:szCs w:val="20"/>
                <w:lang w:val="af-ZA"/>
              </w:rPr>
              <w:t>&lt;&lt;</w:t>
            </w:r>
            <w:r w:rsidRPr="00B00AE5">
              <w:rPr>
                <w:rFonts w:ascii="GHEA Grapalat" w:eastAsia="Calibri" w:hAnsi="GHEA Grapalat" w:cs="Sylfaen"/>
                <w:sz w:val="20"/>
                <w:szCs w:val="20"/>
              </w:rPr>
              <w:t>Քաղաքացիական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հատուկ</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ծառայության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մասին</w:t>
            </w:r>
            <w:r w:rsidRPr="00B00AE5">
              <w:rPr>
                <w:rFonts w:ascii="GHEA Grapalat" w:eastAsia="Calibri" w:hAnsi="GHEA Grapalat" w:cs="Sylfaen"/>
                <w:sz w:val="20"/>
                <w:szCs w:val="20"/>
                <w:lang w:val="af-ZA"/>
              </w:rPr>
              <w:t xml:space="preserve">&gt;&gt; </w:t>
            </w:r>
            <w:r w:rsidRPr="00B00AE5">
              <w:rPr>
                <w:rFonts w:ascii="GHEA Grapalat" w:eastAsia="Calibri" w:hAnsi="GHEA Grapalat" w:cs="Sylfaen"/>
                <w:sz w:val="20"/>
                <w:szCs w:val="20"/>
              </w:rPr>
              <w:t>Հայաստանի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Հանրապետության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օրենքում</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փոփոխություններ</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և</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լրացումներ</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կատարելու</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մասին</w:t>
            </w:r>
            <w:r w:rsidRPr="00B00AE5">
              <w:rPr>
                <w:rFonts w:ascii="GHEA Grapalat" w:eastAsia="Calibri" w:hAnsi="GHEA Grapalat" w:cs="Sylfaen"/>
                <w:sz w:val="20"/>
                <w:szCs w:val="20"/>
                <w:lang w:val="af-ZA"/>
              </w:rPr>
              <w:t xml:space="preserve">&gt;&gt; </w:t>
            </w:r>
            <w:r w:rsidRPr="00B00AE5">
              <w:rPr>
                <w:rFonts w:ascii="GHEA Grapalat" w:eastAsia="Calibri" w:hAnsi="GHEA Grapalat" w:cs="Sylfaen"/>
                <w:sz w:val="20"/>
                <w:szCs w:val="20"/>
              </w:rPr>
              <w:t>Հայաստանի</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Հանրապետության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օրենքի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նախա</w:t>
            </w:r>
            <w:r w:rsidRPr="00B00AE5">
              <w:rPr>
                <w:rFonts w:ascii="GHEA Grapalat" w:eastAsia="Calibri" w:hAnsi="GHEA Grapalat" w:cs="Times New Roman"/>
                <w:sz w:val="20"/>
                <w:szCs w:val="20"/>
              </w:rPr>
              <w:t>գիծը</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lang w:val="hy-AM"/>
              </w:rPr>
              <w:t>ՀՀ կառավարություն ներկայացնելը</w:t>
            </w:r>
            <w:r w:rsidRPr="00B00AE5">
              <w:rPr>
                <w:rFonts w:ascii="GHEA Grapalat" w:eastAsia="Calibri" w:hAnsi="GHEA Grapalat" w:cs="Sylfaen"/>
                <w:sz w:val="20"/>
                <w:szCs w:val="20"/>
                <w:lang w:val="af-ZA"/>
              </w:rPr>
              <w:t xml:space="preserve"> </w:t>
            </w:r>
          </w:p>
        </w:tc>
        <w:tc>
          <w:tcPr>
            <w:tcW w:w="2820" w:type="dxa"/>
          </w:tcPr>
          <w:p w:rsidR="005506D8" w:rsidRPr="00B00AE5" w:rsidRDefault="005506D8" w:rsidP="009B66A8">
            <w:pPr>
              <w:rPr>
                <w:rFonts w:ascii="GHEA Grapalat" w:eastAsia="Calibri" w:hAnsi="GHEA Grapalat" w:cs="Times New Roman"/>
                <w:sz w:val="20"/>
                <w:szCs w:val="20"/>
                <w:lang w:val="af-ZA"/>
              </w:rPr>
            </w:pPr>
            <w:r w:rsidRPr="00B00AE5">
              <w:rPr>
                <w:rFonts w:ascii="GHEA Grapalat" w:eastAsia="Calibri" w:hAnsi="GHEA Grapalat" w:cs="Times Armenian"/>
                <w:sz w:val="20"/>
                <w:szCs w:val="20"/>
              </w:rPr>
              <w:t>Օրենքի</w:t>
            </w:r>
            <w:r w:rsidRPr="00B00AE5">
              <w:rPr>
                <w:rFonts w:ascii="GHEA Grapalat" w:eastAsia="Calibri" w:hAnsi="GHEA Grapalat" w:cs="Times Armenian"/>
                <w:sz w:val="20"/>
                <w:szCs w:val="20"/>
                <w:lang w:val="af-ZA"/>
              </w:rPr>
              <w:t xml:space="preserve"> </w:t>
            </w:r>
            <w:r w:rsidRPr="00B00AE5">
              <w:rPr>
                <w:rFonts w:ascii="GHEA Grapalat" w:eastAsia="Calibri" w:hAnsi="GHEA Grapalat" w:cs="Times Armenian"/>
                <w:sz w:val="20"/>
                <w:szCs w:val="20"/>
              </w:rPr>
              <w:t>դրույթների</w:t>
            </w:r>
            <w:r w:rsidRPr="00B00AE5">
              <w:rPr>
                <w:rFonts w:ascii="GHEA Grapalat" w:eastAsia="Calibri" w:hAnsi="GHEA Grapalat" w:cs="Times Armenian"/>
                <w:sz w:val="20"/>
                <w:szCs w:val="20"/>
                <w:lang w:val="af-ZA"/>
              </w:rPr>
              <w:t xml:space="preserve"> </w:t>
            </w:r>
            <w:r w:rsidRPr="00B00AE5">
              <w:rPr>
                <w:rFonts w:ascii="GHEA Grapalat" w:eastAsia="Calibri" w:hAnsi="GHEA Grapalat" w:cs="Times Armenian"/>
                <w:sz w:val="20"/>
                <w:szCs w:val="20"/>
              </w:rPr>
              <w:t>համապատասխանեցում</w:t>
            </w:r>
            <w:r w:rsidRPr="00B00AE5">
              <w:rPr>
                <w:rFonts w:ascii="GHEA Grapalat" w:eastAsia="Calibri" w:hAnsi="GHEA Grapalat" w:cs="Times Armenian"/>
                <w:sz w:val="20"/>
                <w:szCs w:val="20"/>
                <w:lang w:val="af-ZA"/>
              </w:rPr>
              <w:t xml:space="preserve"> &lt;&lt;</w:t>
            </w:r>
            <w:r w:rsidRPr="00B00AE5">
              <w:rPr>
                <w:rFonts w:ascii="GHEA Grapalat" w:eastAsia="Calibri" w:hAnsi="GHEA Grapalat" w:cs="Times Armenian"/>
                <w:sz w:val="20"/>
                <w:szCs w:val="20"/>
              </w:rPr>
              <w:t>Հանրային</w:t>
            </w:r>
            <w:r w:rsidRPr="00B00AE5">
              <w:rPr>
                <w:rFonts w:ascii="GHEA Grapalat" w:eastAsia="Calibri" w:hAnsi="GHEA Grapalat" w:cs="Times Armenian"/>
                <w:sz w:val="20"/>
                <w:szCs w:val="20"/>
                <w:lang w:val="af-ZA"/>
              </w:rPr>
              <w:t xml:space="preserve"> </w:t>
            </w:r>
            <w:r w:rsidRPr="00B00AE5">
              <w:rPr>
                <w:rFonts w:ascii="GHEA Grapalat" w:eastAsia="Calibri" w:hAnsi="GHEA Grapalat" w:cs="Times Armenian"/>
                <w:sz w:val="20"/>
                <w:szCs w:val="20"/>
              </w:rPr>
              <w:t>ծառայության</w:t>
            </w:r>
            <w:r w:rsidRPr="00B00AE5">
              <w:rPr>
                <w:rFonts w:ascii="GHEA Grapalat" w:eastAsia="Calibri" w:hAnsi="GHEA Grapalat" w:cs="Times Armenian"/>
                <w:sz w:val="20"/>
                <w:szCs w:val="20"/>
                <w:lang w:val="af-ZA"/>
              </w:rPr>
              <w:t xml:space="preserve"> </w:t>
            </w:r>
            <w:r w:rsidRPr="00B00AE5">
              <w:rPr>
                <w:rFonts w:ascii="GHEA Grapalat" w:eastAsia="Calibri" w:hAnsi="GHEA Grapalat" w:cs="Times Armenian"/>
                <w:sz w:val="20"/>
                <w:szCs w:val="20"/>
              </w:rPr>
              <w:t>մասին</w:t>
            </w:r>
            <w:r w:rsidRPr="00B00AE5">
              <w:rPr>
                <w:rFonts w:ascii="GHEA Grapalat" w:eastAsia="Calibri" w:hAnsi="GHEA Grapalat" w:cs="Times Armenian"/>
                <w:sz w:val="20"/>
                <w:szCs w:val="20"/>
                <w:lang w:val="af-ZA"/>
              </w:rPr>
              <w:t xml:space="preserve">&gt;&gt; </w:t>
            </w:r>
            <w:r w:rsidRPr="00B00AE5">
              <w:rPr>
                <w:rFonts w:ascii="GHEA Grapalat" w:eastAsia="Calibri" w:hAnsi="GHEA Grapalat" w:cs="Times Armenian"/>
                <w:sz w:val="20"/>
                <w:szCs w:val="20"/>
              </w:rPr>
              <w:t>ՀՀ</w:t>
            </w:r>
            <w:r w:rsidRPr="00B00AE5">
              <w:rPr>
                <w:rFonts w:ascii="GHEA Grapalat" w:eastAsia="Calibri" w:hAnsi="GHEA Grapalat" w:cs="Times Armenian"/>
                <w:sz w:val="20"/>
                <w:szCs w:val="20"/>
                <w:lang w:val="af-ZA"/>
              </w:rPr>
              <w:t xml:space="preserve"> </w:t>
            </w:r>
            <w:r w:rsidRPr="00B00AE5">
              <w:rPr>
                <w:rFonts w:ascii="GHEA Grapalat" w:eastAsia="Calibri" w:hAnsi="GHEA Grapalat" w:cs="Times Armenian"/>
                <w:sz w:val="20"/>
                <w:szCs w:val="20"/>
              </w:rPr>
              <w:t>օրենքի</w:t>
            </w:r>
            <w:r w:rsidRPr="00B00AE5">
              <w:rPr>
                <w:rFonts w:ascii="GHEA Grapalat" w:eastAsia="Calibri" w:hAnsi="GHEA Grapalat" w:cs="Times Armenian"/>
                <w:sz w:val="20"/>
                <w:szCs w:val="20"/>
                <w:lang w:val="af-ZA"/>
              </w:rPr>
              <w:t xml:space="preserve"> </w:t>
            </w:r>
            <w:r w:rsidRPr="00B00AE5">
              <w:rPr>
                <w:rFonts w:ascii="GHEA Grapalat" w:eastAsia="Calibri" w:hAnsi="GHEA Grapalat" w:cs="Times Armenian"/>
                <w:sz w:val="20"/>
                <w:szCs w:val="20"/>
              </w:rPr>
              <w:t>դրույթներին</w:t>
            </w:r>
            <w:r w:rsidRPr="00B00AE5">
              <w:rPr>
                <w:rFonts w:ascii="GHEA Grapalat" w:eastAsia="Calibri" w:hAnsi="GHEA Grapalat" w:cs="Times Armenian"/>
                <w:sz w:val="20"/>
                <w:szCs w:val="20"/>
                <w:lang w:val="af-ZA"/>
              </w:rPr>
              <w:t>:</w:t>
            </w:r>
          </w:p>
        </w:tc>
        <w:tc>
          <w:tcPr>
            <w:tcW w:w="2010" w:type="dxa"/>
          </w:tcPr>
          <w:p w:rsidR="005506D8" w:rsidRPr="00B00AE5" w:rsidRDefault="005506D8" w:rsidP="009B66A8">
            <w:pPr>
              <w:jc w:val="center"/>
              <w:rPr>
                <w:rFonts w:ascii="GHEA Grapalat" w:eastAsia="Calibri" w:hAnsi="GHEA Grapalat" w:cs="Times New Roman"/>
                <w:sz w:val="20"/>
                <w:szCs w:val="20"/>
                <w:lang w:val="af-ZA"/>
              </w:rPr>
            </w:pPr>
            <w:r w:rsidRPr="00B00AE5">
              <w:rPr>
                <w:rFonts w:ascii="GHEA Grapalat" w:eastAsia="Calibri" w:hAnsi="GHEA Grapalat" w:cs="Sylfaen"/>
                <w:sz w:val="20"/>
                <w:szCs w:val="20"/>
              </w:rPr>
              <w:t>ՀՀ</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պաշտպանու</w:t>
            </w:r>
            <w:r w:rsidRPr="00B00AE5">
              <w:rPr>
                <w:rFonts w:ascii="GHEA Grapalat" w:eastAsia="Calibri" w:hAnsi="GHEA Grapalat" w:cs="Sylfaen"/>
                <w:sz w:val="20"/>
                <w:szCs w:val="20"/>
                <w:lang w:val="af-ZA"/>
              </w:rPr>
              <w:t>-</w:t>
            </w:r>
            <w:r w:rsidRPr="00B00AE5">
              <w:rPr>
                <w:rFonts w:ascii="GHEA Grapalat" w:eastAsia="Calibri" w:hAnsi="GHEA Grapalat" w:cs="Sylfaen"/>
                <w:sz w:val="20"/>
                <w:szCs w:val="20"/>
              </w:rPr>
              <w:t>թյան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նախարարու</w:t>
            </w:r>
            <w:r w:rsidRPr="00B00AE5">
              <w:rPr>
                <w:rFonts w:ascii="GHEA Grapalat" w:eastAsia="Calibri" w:hAnsi="GHEA Grapalat" w:cs="Sylfaen"/>
                <w:sz w:val="20"/>
                <w:szCs w:val="20"/>
                <w:lang w:val="af-ZA"/>
              </w:rPr>
              <w:t>-</w:t>
            </w:r>
            <w:r w:rsidRPr="00B00AE5">
              <w:rPr>
                <w:rFonts w:ascii="GHEA Grapalat" w:eastAsia="Calibri" w:hAnsi="GHEA Grapalat" w:cs="Sylfaen"/>
                <w:sz w:val="20"/>
                <w:szCs w:val="20"/>
              </w:rPr>
              <w:t>թյուն</w:t>
            </w:r>
          </w:p>
        </w:tc>
        <w:tc>
          <w:tcPr>
            <w:tcW w:w="2000" w:type="dxa"/>
          </w:tcPr>
          <w:p w:rsidR="005506D8" w:rsidRPr="00B00AE5" w:rsidRDefault="005506D8" w:rsidP="009B66A8">
            <w:pPr>
              <w:jc w:val="center"/>
              <w:rPr>
                <w:rFonts w:ascii="GHEA Grapalat" w:eastAsia="Calibri" w:hAnsi="GHEA Grapalat" w:cs="Times New Roman"/>
                <w:sz w:val="20"/>
                <w:szCs w:val="20"/>
              </w:rPr>
            </w:pPr>
            <w:r w:rsidRPr="00B00AE5">
              <w:rPr>
                <w:rFonts w:ascii="GHEA Grapalat" w:eastAsia="Calibri" w:hAnsi="GHEA Grapalat" w:cs="Times New Roman"/>
                <w:sz w:val="20"/>
                <w:szCs w:val="20"/>
              </w:rPr>
              <w:t>-</w:t>
            </w:r>
          </w:p>
        </w:tc>
        <w:tc>
          <w:tcPr>
            <w:tcW w:w="1450" w:type="dxa"/>
          </w:tcPr>
          <w:p w:rsidR="005506D8" w:rsidRPr="00B00AE5" w:rsidRDefault="005506D8" w:rsidP="009B66A8">
            <w:pPr>
              <w:rPr>
                <w:rFonts w:ascii="GHEA Grapalat" w:eastAsia="Calibri" w:hAnsi="GHEA Grapalat" w:cs="Times New Roman"/>
                <w:sz w:val="20"/>
                <w:szCs w:val="20"/>
              </w:rPr>
            </w:pPr>
            <w:r w:rsidRPr="00B00AE5">
              <w:rPr>
                <w:rFonts w:ascii="GHEA Grapalat" w:eastAsia="Calibri" w:hAnsi="GHEA Grapalat" w:cs="Times New Roman"/>
                <w:sz w:val="20"/>
                <w:szCs w:val="20"/>
                <w:lang w:val="af-ZA"/>
              </w:rPr>
              <w:t>2013</w:t>
            </w:r>
            <w:r w:rsidRPr="00B00AE5">
              <w:rPr>
                <w:rFonts w:ascii="GHEA Grapalat" w:eastAsia="Calibri" w:hAnsi="GHEA Grapalat" w:cs="Sylfaen"/>
                <w:sz w:val="20"/>
                <w:szCs w:val="20"/>
              </w:rPr>
              <w:t>թ</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մարտի</w:t>
            </w:r>
            <w:r w:rsidRPr="00B00AE5">
              <w:rPr>
                <w:rFonts w:ascii="GHEA Grapalat" w:eastAsia="Calibri" w:hAnsi="GHEA Grapalat" w:cs="Sylfaen"/>
                <w:sz w:val="20"/>
                <w:szCs w:val="20"/>
                <w:lang w:val="af-ZA"/>
              </w:rPr>
              <w:t xml:space="preserve">      3</w:t>
            </w:r>
            <w:r w:rsidRPr="00B00AE5">
              <w:rPr>
                <w:rFonts w:ascii="GHEA Grapalat" w:eastAsia="Calibri" w:hAnsi="GHEA Grapalat" w:cs="Times New Roman"/>
                <w:sz w:val="20"/>
                <w:szCs w:val="20"/>
                <w:lang w:val="af-ZA"/>
              </w:rPr>
              <w:t>-</w:t>
            </w:r>
            <w:r w:rsidRPr="00B00AE5">
              <w:rPr>
                <w:rFonts w:ascii="GHEA Grapalat" w:eastAsia="Calibri" w:hAnsi="GHEA Grapalat" w:cs="Sylfaen"/>
                <w:sz w:val="20"/>
                <w:szCs w:val="20"/>
              </w:rPr>
              <w:t>րդ</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տասնօրյակ</w:t>
            </w:r>
          </w:p>
        </w:tc>
        <w:tc>
          <w:tcPr>
            <w:tcW w:w="1672" w:type="dxa"/>
          </w:tcPr>
          <w:p w:rsidR="005506D8" w:rsidRPr="00B00AE5" w:rsidRDefault="005506D8" w:rsidP="009B66A8">
            <w:pPr>
              <w:rPr>
                <w:rFonts w:ascii="GHEA Grapalat" w:eastAsia="Calibri" w:hAnsi="GHEA Grapalat" w:cs="Times New Roman"/>
                <w:sz w:val="20"/>
                <w:szCs w:val="20"/>
              </w:rPr>
            </w:pPr>
            <w:r w:rsidRPr="00B00AE5">
              <w:rPr>
                <w:rFonts w:ascii="GHEA Grapalat" w:eastAsia="Calibri" w:hAnsi="GHEA Grapalat" w:cs="Sylfaen"/>
                <w:sz w:val="20"/>
                <w:szCs w:val="20"/>
              </w:rPr>
              <w:t>Ֆինանսավորում</w:t>
            </w:r>
            <w:r w:rsidRPr="00B00AE5">
              <w:rPr>
                <w:rFonts w:ascii="GHEA Grapalat" w:eastAsia="Calibri" w:hAnsi="GHEA Grapalat" w:cs="Times New Roman"/>
                <w:sz w:val="20"/>
                <w:szCs w:val="20"/>
              </w:rPr>
              <w:t xml:space="preserve"> </w:t>
            </w:r>
            <w:r w:rsidRPr="00B00AE5">
              <w:rPr>
                <w:rFonts w:ascii="GHEA Grapalat" w:eastAsia="Calibri" w:hAnsi="GHEA Grapalat" w:cs="Sylfaen"/>
                <w:sz w:val="20"/>
                <w:szCs w:val="20"/>
              </w:rPr>
              <w:t>չի</w:t>
            </w:r>
            <w:r w:rsidRPr="00B00AE5">
              <w:rPr>
                <w:rFonts w:ascii="GHEA Grapalat" w:eastAsia="Calibri" w:hAnsi="GHEA Grapalat" w:cs="Times New Roman"/>
                <w:sz w:val="20"/>
                <w:szCs w:val="20"/>
              </w:rPr>
              <w:t xml:space="preserve"> </w:t>
            </w:r>
            <w:r w:rsidRPr="00B00AE5">
              <w:rPr>
                <w:rFonts w:ascii="GHEA Grapalat" w:eastAsia="Calibri" w:hAnsi="GHEA Grapalat" w:cs="Sylfaen"/>
                <w:sz w:val="20"/>
                <w:szCs w:val="20"/>
              </w:rPr>
              <w:t>պահանջվում</w:t>
            </w:r>
            <w:r w:rsidRPr="00B00AE5">
              <w:rPr>
                <w:rFonts w:ascii="GHEA Grapalat" w:eastAsia="Calibri" w:hAnsi="GHEA Grapalat" w:cs="Times New Roman"/>
                <w:sz w:val="20"/>
                <w:szCs w:val="20"/>
              </w:rPr>
              <w:tab/>
            </w:r>
          </w:p>
        </w:tc>
        <w:tc>
          <w:tcPr>
            <w:tcW w:w="2304" w:type="dxa"/>
          </w:tcPr>
          <w:p w:rsidR="005506D8" w:rsidRPr="00B00AE5" w:rsidRDefault="005506D8" w:rsidP="009B66A8">
            <w:pPr>
              <w:rPr>
                <w:rFonts w:ascii="GHEA Grapalat" w:eastAsia="Calibri" w:hAnsi="GHEA Grapalat" w:cs="Times New Roman"/>
                <w:sz w:val="20"/>
                <w:szCs w:val="20"/>
              </w:rPr>
            </w:pPr>
          </w:p>
        </w:tc>
      </w:tr>
      <w:tr w:rsidR="005506D8" w:rsidRPr="008D0005" w:rsidTr="00C47B8C">
        <w:tc>
          <w:tcPr>
            <w:tcW w:w="675" w:type="dxa"/>
          </w:tcPr>
          <w:p w:rsidR="005506D8" w:rsidRPr="008D0005" w:rsidRDefault="005506D8" w:rsidP="00C47B8C">
            <w:pPr>
              <w:pStyle w:val="ListParagraph"/>
              <w:numPr>
                <w:ilvl w:val="0"/>
                <w:numId w:val="1"/>
              </w:numPr>
            </w:pPr>
          </w:p>
        </w:tc>
        <w:tc>
          <w:tcPr>
            <w:tcW w:w="2683" w:type="dxa"/>
          </w:tcPr>
          <w:p w:rsidR="005506D8" w:rsidRPr="00B00AE5" w:rsidRDefault="005506D8" w:rsidP="009B66A8">
            <w:pPr>
              <w:rPr>
                <w:rFonts w:ascii="GHEA Grapalat" w:eastAsia="Calibri" w:hAnsi="GHEA Grapalat" w:cs="Times New Roman"/>
                <w:sz w:val="20"/>
                <w:szCs w:val="20"/>
                <w:lang w:val="af-ZA"/>
              </w:rPr>
            </w:pPr>
            <w:r w:rsidRPr="00B00AE5">
              <w:rPr>
                <w:rFonts w:ascii="GHEA Grapalat" w:eastAsia="Calibri" w:hAnsi="GHEA Grapalat" w:cs="Sylfaen"/>
                <w:sz w:val="20"/>
                <w:szCs w:val="20"/>
                <w:lang w:val="af-ZA"/>
              </w:rPr>
              <w:t>&lt;&lt;</w:t>
            </w:r>
            <w:r w:rsidRPr="00B00AE5">
              <w:rPr>
                <w:rFonts w:ascii="GHEA Grapalat" w:eastAsia="Calibri" w:hAnsi="GHEA Grapalat" w:cs="Sylfaen"/>
                <w:sz w:val="20"/>
                <w:szCs w:val="20"/>
              </w:rPr>
              <w:t>Պետական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և</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ծառայողական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գաղտնիքի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մասին</w:t>
            </w:r>
            <w:r w:rsidRPr="00B00AE5">
              <w:rPr>
                <w:rFonts w:ascii="GHEA Grapalat" w:eastAsia="Calibri" w:hAnsi="GHEA Grapalat" w:cs="Sylfaen"/>
                <w:sz w:val="20"/>
                <w:szCs w:val="20"/>
                <w:lang w:val="af-ZA"/>
              </w:rPr>
              <w:t xml:space="preserve">&gt;&gt; </w:t>
            </w:r>
            <w:r w:rsidRPr="00B00AE5">
              <w:rPr>
                <w:rFonts w:ascii="GHEA Grapalat" w:eastAsia="Calibri" w:hAnsi="GHEA Grapalat" w:cs="Sylfaen"/>
                <w:sz w:val="20"/>
                <w:szCs w:val="20"/>
              </w:rPr>
              <w:t>Հայաստանի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lastRenderedPageBreak/>
              <w:t>Հանրապետության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օրենքում</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փոփոխություններ</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և</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լրացումներ</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կատարելու</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մասին</w:t>
            </w:r>
            <w:r w:rsidRPr="00B00AE5">
              <w:rPr>
                <w:rFonts w:ascii="GHEA Grapalat" w:eastAsia="Calibri" w:hAnsi="GHEA Grapalat" w:cs="Sylfaen"/>
                <w:sz w:val="20"/>
                <w:szCs w:val="20"/>
                <w:lang w:val="af-ZA"/>
              </w:rPr>
              <w:t xml:space="preserve">&gt;&gt; </w:t>
            </w:r>
            <w:r w:rsidRPr="00B00AE5">
              <w:rPr>
                <w:rFonts w:ascii="GHEA Grapalat" w:eastAsia="Calibri" w:hAnsi="GHEA Grapalat" w:cs="Sylfaen"/>
                <w:sz w:val="20"/>
                <w:szCs w:val="20"/>
              </w:rPr>
              <w:t>Հայաստանի</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Հանրապետության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օրենքի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նախա</w:t>
            </w:r>
            <w:r w:rsidRPr="00B00AE5">
              <w:rPr>
                <w:rFonts w:ascii="GHEA Grapalat" w:eastAsia="Calibri" w:hAnsi="GHEA Grapalat" w:cs="Times New Roman"/>
                <w:sz w:val="20"/>
                <w:szCs w:val="20"/>
              </w:rPr>
              <w:t>գիծը</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lang w:val="hy-AM"/>
              </w:rPr>
              <w:t>ՀՀ կառավարություն ներկայացնելը</w:t>
            </w:r>
            <w:r w:rsidRPr="00B00AE5">
              <w:rPr>
                <w:rFonts w:ascii="GHEA Grapalat" w:eastAsia="Calibri" w:hAnsi="GHEA Grapalat" w:cs="Sylfaen"/>
                <w:sz w:val="20"/>
                <w:szCs w:val="20"/>
                <w:lang w:val="af-ZA"/>
              </w:rPr>
              <w:t xml:space="preserve"> </w:t>
            </w:r>
          </w:p>
        </w:tc>
        <w:tc>
          <w:tcPr>
            <w:tcW w:w="2820" w:type="dxa"/>
          </w:tcPr>
          <w:p w:rsidR="005506D8" w:rsidRPr="00B00AE5" w:rsidRDefault="005506D8" w:rsidP="009B66A8">
            <w:pPr>
              <w:jc w:val="both"/>
              <w:rPr>
                <w:rFonts w:ascii="GHEA Grapalat" w:eastAsia="Calibri" w:hAnsi="GHEA Grapalat" w:cs="Times New Roman"/>
                <w:sz w:val="20"/>
                <w:szCs w:val="20"/>
                <w:lang w:val="af-ZA"/>
              </w:rPr>
            </w:pPr>
            <w:r w:rsidRPr="00B00AE5">
              <w:rPr>
                <w:rFonts w:ascii="GHEA Grapalat" w:eastAsia="Calibri" w:hAnsi="GHEA Grapalat" w:cs="Times New Roman"/>
                <w:sz w:val="20"/>
                <w:szCs w:val="20"/>
              </w:rPr>
              <w:lastRenderedPageBreak/>
              <w:t>Ռազմական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բնագավառում</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պետական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և</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ծառայողական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գաղտնիքի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lastRenderedPageBreak/>
              <w:t>շարքին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դասվող</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տեղեկատվության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վերանայում</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ծառայողական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գաղտնիք</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կազմող</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տեղեկությունների</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հստակեցում</w:t>
            </w:r>
            <w:r w:rsidRPr="00B00AE5">
              <w:rPr>
                <w:rFonts w:ascii="GHEA Grapalat" w:eastAsia="Calibri" w:hAnsi="GHEA Grapalat" w:cs="Times New Roman"/>
                <w:sz w:val="20"/>
                <w:szCs w:val="20"/>
                <w:lang w:val="af-ZA"/>
              </w:rPr>
              <w:t>:</w:t>
            </w:r>
          </w:p>
        </w:tc>
        <w:tc>
          <w:tcPr>
            <w:tcW w:w="2010" w:type="dxa"/>
          </w:tcPr>
          <w:p w:rsidR="005506D8" w:rsidRPr="00B00AE5" w:rsidRDefault="005506D8" w:rsidP="009B66A8">
            <w:pPr>
              <w:jc w:val="center"/>
              <w:rPr>
                <w:rFonts w:ascii="GHEA Grapalat" w:eastAsia="Calibri" w:hAnsi="GHEA Grapalat" w:cs="Times New Roman"/>
                <w:sz w:val="20"/>
                <w:szCs w:val="20"/>
                <w:lang w:val="af-ZA"/>
              </w:rPr>
            </w:pPr>
            <w:r w:rsidRPr="00B00AE5">
              <w:rPr>
                <w:rFonts w:ascii="GHEA Grapalat" w:eastAsia="Calibri" w:hAnsi="GHEA Grapalat" w:cs="Sylfaen"/>
                <w:sz w:val="20"/>
                <w:szCs w:val="20"/>
              </w:rPr>
              <w:lastRenderedPageBreak/>
              <w:t>ՀՀ</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պաշտպանու</w:t>
            </w:r>
            <w:r w:rsidRPr="00B00AE5">
              <w:rPr>
                <w:rFonts w:ascii="GHEA Grapalat" w:eastAsia="Calibri" w:hAnsi="GHEA Grapalat" w:cs="Sylfaen"/>
                <w:sz w:val="20"/>
                <w:szCs w:val="20"/>
                <w:lang w:val="af-ZA"/>
              </w:rPr>
              <w:t>-</w:t>
            </w:r>
            <w:r w:rsidRPr="00B00AE5">
              <w:rPr>
                <w:rFonts w:ascii="GHEA Grapalat" w:eastAsia="Calibri" w:hAnsi="GHEA Grapalat" w:cs="Sylfaen"/>
                <w:sz w:val="20"/>
                <w:szCs w:val="20"/>
              </w:rPr>
              <w:t>թյան</w:t>
            </w:r>
            <w:r w:rsidRPr="00B00AE5">
              <w:rPr>
                <w:rFonts w:ascii="GHEA Grapalat" w:eastAsia="Calibri" w:hAnsi="GHEA Grapalat" w:cs="Sylfaen"/>
                <w:sz w:val="20"/>
                <w:szCs w:val="20"/>
                <w:lang w:val="af-ZA"/>
              </w:rPr>
              <w:t xml:space="preserve"> </w:t>
            </w:r>
            <w:r w:rsidRPr="00B00AE5">
              <w:rPr>
                <w:rFonts w:ascii="GHEA Grapalat" w:eastAsia="Calibri" w:hAnsi="GHEA Grapalat" w:cs="Sylfaen"/>
                <w:sz w:val="20"/>
                <w:szCs w:val="20"/>
              </w:rPr>
              <w:t>նախարարու</w:t>
            </w:r>
            <w:r w:rsidRPr="00B00AE5">
              <w:rPr>
                <w:rFonts w:ascii="GHEA Grapalat" w:eastAsia="Calibri" w:hAnsi="GHEA Grapalat" w:cs="Sylfaen"/>
                <w:sz w:val="20"/>
                <w:szCs w:val="20"/>
                <w:lang w:val="af-ZA"/>
              </w:rPr>
              <w:t>-</w:t>
            </w:r>
            <w:r w:rsidRPr="00B00AE5">
              <w:rPr>
                <w:rFonts w:ascii="GHEA Grapalat" w:eastAsia="Calibri" w:hAnsi="GHEA Grapalat" w:cs="Sylfaen"/>
                <w:sz w:val="20"/>
                <w:szCs w:val="20"/>
              </w:rPr>
              <w:t>թյուն</w:t>
            </w:r>
          </w:p>
        </w:tc>
        <w:tc>
          <w:tcPr>
            <w:tcW w:w="2000" w:type="dxa"/>
          </w:tcPr>
          <w:p w:rsidR="005506D8" w:rsidRPr="00B00AE5" w:rsidRDefault="005506D8" w:rsidP="009B66A8">
            <w:pPr>
              <w:jc w:val="center"/>
              <w:rPr>
                <w:rFonts w:ascii="GHEA Grapalat" w:eastAsia="Calibri" w:hAnsi="GHEA Grapalat" w:cs="Times New Roman"/>
                <w:sz w:val="20"/>
                <w:szCs w:val="20"/>
                <w:lang w:val="af-ZA"/>
              </w:rPr>
            </w:pPr>
            <w:r w:rsidRPr="00B00AE5">
              <w:rPr>
                <w:rFonts w:ascii="GHEA Grapalat" w:eastAsia="Calibri" w:hAnsi="GHEA Grapalat" w:cs="Times New Roman"/>
                <w:sz w:val="20"/>
                <w:szCs w:val="20"/>
              </w:rPr>
              <w:t>ՀՀ</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ԿԱ</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ՀՀ</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ազգային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t>անվտանգության</w:t>
            </w:r>
            <w:r w:rsidRPr="00B00AE5">
              <w:rPr>
                <w:rFonts w:ascii="GHEA Grapalat" w:eastAsia="Calibri" w:hAnsi="GHEA Grapalat" w:cs="Times New Roman"/>
                <w:sz w:val="20"/>
                <w:szCs w:val="20"/>
                <w:lang w:val="af-ZA"/>
              </w:rPr>
              <w:t xml:space="preserve"> </w:t>
            </w:r>
            <w:r w:rsidRPr="00B00AE5">
              <w:rPr>
                <w:rFonts w:ascii="GHEA Grapalat" w:eastAsia="Calibri" w:hAnsi="GHEA Grapalat" w:cs="Times New Roman"/>
                <w:sz w:val="20"/>
                <w:szCs w:val="20"/>
              </w:rPr>
              <w:lastRenderedPageBreak/>
              <w:t>ծառայություն</w:t>
            </w:r>
          </w:p>
        </w:tc>
        <w:tc>
          <w:tcPr>
            <w:tcW w:w="1450" w:type="dxa"/>
          </w:tcPr>
          <w:p w:rsidR="005506D8" w:rsidRPr="00B00AE5" w:rsidRDefault="005506D8" w:rsidP="009B66A8">
            <w:pPr>
              <w:rPr>
                <w:rFonts w:ascii="GHEA Grapalat" w:eastAsia="Calibri" w:hAnsi="GHEA Grapalat" w:cs="Sylfaen"/>
                <w:sz w:val="20"/>
                <w:szCs w:val="20"/>
              </w:rPr>
            </w:pPr>
            <w:r w:rsidRPr="00B00AE5">
              <w:rPr>
                <w:rFonts w:ascii="GHEA Grapalat" w:eastAsia="Calibri" w:hAnsi="GHEA Grapalat" w:cs="Times New Roman"/>
                <w:sz w:val="20"/>
                <w:szCs w:val="20"/>
                <w:lang w:val="af-ZA"/>
              </w:rPr>
              <w:lastRenderedPageBreak/>
              <w:t>2013</w:t>
            </w:r>
            <w:r w:rsidRPr="00B00AE5">
              <w:rPr>
                <w:rFonts w:ascii="GHEA Grapalat" w:eastAsia="Calibri" w:hAnsi="GHEA Grapalat" w:cs="Sylfaen"/>
                <w:sz w:val="20"/>
                <w:szCs w:val="20"/>
              </w:rPr>
              <w:t>թ</w:t>
            </w:r>
            <w:r w:rsidRPr="00B00AE5">
              <w:rPr>
                <w:rFonts w:ascii="GHEA Grapalat" w:eastAsia="Calibri" w:hAnsi="GHEA Grapalat" w:cs="Times New Roman"/>
                <w:sz w:val="20"/>
                <w:szCs w:val="20"/>
                <w:lang w:val="af-ZA"/>
              </w:rPr>
              <w:t xml:space="preserve">. </w:t>
            </w:r>
            <w:r w:rsidRPr="00B00AE5">
              <w:rPr>
                <w:rFonts w:ascii="GHEA Grapalat" w:eastAsia="Calibri" w:hAnsi="GHEA Grapalat" w:cs="Sylfaen"/>
                <w:sz w:val="20"/>
                <w:szCs w:val="20"/>
              </w:rPr>
              <w:t>հունիսի</w:t>
            </w:r>
            <w:r w:rsidRPr="00B00AE5">
              <w:rPr>
                <w:rFonts w:ascii="GHEA Grapalat" w:eastAsia="Calibri" w:hAnsi="GHEA Grapalat" w:cs="Sylfaen"/>
                <w:sz w:val="20"/>
                <w:szCs w:val="20"/>
                <w:lang w:val="af-ZA"/>
              </w:rPr>
              <w:t xml:space="preserve">      3</w:t>
            </w:r>
            <w:r w:rsidRPr="00B00AE5">
              <w:rPr>
                <w:rFonts w:ascii="GHEA Grapalat" w:eastAsia="Calibri" w:hAnsi="GHEA Grapalat" w:cs="Times New Roman"/>
                <w:sz w:val="20"/>
                <w:szCs w:val="20"/>
                <w:lang w:val="af-ZA"/>
              </w:rPr>
              <w:t>-</w:t>
            </w:r>
            <w:r w:rsidRPr="00B00AE5">
              <w:rPr>
                <w:rFonts w:ascii="GHEA Grapalat" w:eastAsia="Calibri" w:hAnsi="GHEA Grapalat" w:cs="Sylfaen"/>
                <w:sz w:val="20"/>
                <w:szCs w:val="20"/>
              </w:rPr>
              <w:t>րդ</w:t>
            </w:r>
          </w:p>
          <w:p w:rsidR="005506D8" w:rsidRPr="00B00AE5" w:rsidRDefault="005506D8" w:rsidP="009B66A8">
            <w:pPr>
              <w:rPr>
                <w:rFonts w:ascii="GHEA Grapalat" w:eastAsia="Calibri" w:hAnsi="GHEA Grapalat" w:cs="Times New Roman"/>
                <w:sz w:val="20"/>
                <w:szCs w:val="20"/>
                <w:lang w:val="af-ZA"/>
              </w:rPr>
            </w:pPr>
            <w:r w:rsidRPr="00B00AE5">
              <w:rPr>
                <w:rFonts w:ascii="GHEA Grapalat" w:eastAsia="Calibri" w:hAnsi="GHEA Grapalat" w:cs="Sylfaen"/>
                <w:sz w:val="20"/>
                <w:szCs w:val="20"/>
              </w:rPr>
              <w:lastRenderedPageBreak/>
              <w:t>տասնօրյակ</w:t>
            </w:r>
            <w:r w:rsidRPr="00B00AE5">
              <w:rPr>
                <w:rFonts w:ascii="GHEA Grapalat" w:eastAsia="Calibri" w:hAnsi="GHEA Grapalat" w:cs="Times New Roman"/>
                <w:sz w:val="20"/>
                <w:szCs w:val="20"/>
                <w:lang w:val="af-ZA"/>
              </w:rPr>
              <w:tab/>
            </w:r>
            <w:r w:rsidRPr="00B00AE5">
              <w:rPr>
                <w:rFonts w:ascii="GHEA Grapalat" w:eastAsia="Calibri" w:hAnsi="GHEA Grapalat" w:cs="Times New Roman"/>
                <w:sz w:val="20"/>
                <w:szCs w:val="20"/>
                <w:lang w:val="af-ZA"/>
              </w:rPr>
              <w:tab/>
            </w:r>
          </w:p>
        </w:tc>
        <w:tc>
          <w:tcPr>
            <w:tcW w:w="1672" w:type="dxa"/>
          </w:tcPr>
          <w:p w:rsidR="005506D8" w:rsidRPr="00B00AE5" w:rsidRDefault="005506D8" w:rsidP="009B66A8">
            <w:pPr>
              <w:rPr>
                <w:rFonts w:ascii="GHEA Grapalat" w:eastAsia="Calibri" w:hAnsi="GHEA Grapalat" w:cs="Times New Roman"/>
                <w:sz w:val="20"/>
                <w:szCs w:val="20"/>
              </w:rPr>
            </w:pPr>
            <w:r w:rsidRPr="00B00AE5">
              <w:rPr>
                <w:rFonts w:ascii="GHEA Grapalat" w:eastAsia="Calibri" w:hAnsi="GHEA Grapalat" w:cs="Sylfaen"/>
                <w:sz w:val="20"/>
                <w:szCs w:val="20"/>
              </w:rPr>
              <w:lastRenderedPageBreak/>
              <w:t>Ֆինանսավորում</w:t>
            </w:r>
            <w:r w:rsidRPr="00B00AE5">
              <w:rPr>
                <w:rFonts w:ascii="GHEA Grapalat" w:eastAsia="Calibri" w:hAnsi="GHEA Grapalat" w:cs="Times New Roman"/>
                <w:sz w:val="20"/>
                <w:szCs w:val="20"/>
              </w:rPr>
              <w:t xml:space="preserve"> </w:t>
            </w:r>
            <w:r w:rsidRPr="00B00AE5">
              <w:rPr>
                <w:rFonts w:ascii="GHEA Grapalat" w:eastAsia="Calibri" w:hAnsi="GHEA Grapalat" w:cs="Sylfaen"/>
                <w:sz w:val="20"/>
                <w:szCs w:val="20"/>
              </w:rPr>
              <w:t>չի</w:t>
            </w:r>
            <w:r w:rsidRPr="00B00AE5">
              <w:rPr>
                <w:rFonts w:ascii="GHEA Grapalat" w:eastAsia="Calibri" w:hAnsi="GHEA Grapalat" w:cs="Times New Roman"/>
                <w:sz w:val="20"/>
                <w:szCs w:val="20"/>
              </w:rPr>
              <w:t xml:space="preserve"> </w:t>
            </w:r>
            <w:r w:rsidRPr="00B00AE5">
              <w:rPr>
                <w:rFonts w:ascii="GHEA Grapalat" w:eastAsia="Calibri" w:hAnsi="GHEA Grapalat" w:cs="Sylfaen"/>
                <w:sz w:val="20"/>
                <w:szCs w:val="20"/>
              </w:rPr>
              <w:t>պահանջվում</w:t>
            </w:r>
            <w:r w:rsidRPr="00B00AE5">
              <w:rPr>
                <w:rFonts w:ascii="GHEA Grapalat" w:eastAsia="Calibri" w:hAnsi="GHEA Grapalat" w:cs="Times New Roman"/>
                <w:sz w:val="20"/>
                <w:szCs w:val="20"/>
              </w:rPr>
              <w:tab/>
            </w:r>
          </w:p>
        </w:tc>
        <w:tc>
          <w:tcPr>
            <w:tcW w:w="2304" w:type="dxa"/>
          </w:tcPr>
          <w:p w:rsidR="005506D8" w:rsidRPr="00B00AE5" w:rsidRDefault="005506D8" w:rsidP="009B66A8">
            <w:pPr>
              <w:rPr>
                <w:rFonts w:ascii="GHEA Grapalat" w:eastAsia="Calibri" w:hAnsi="GHEA Grapalat" w:cs="Times New Roman"/>
                <w:sz w:val="20"/>
                <w:szCs w:val="20"/>
              </w:rPr>
            </w:pPr>
            <w:r w:rsidRPr="00B00AE5">
              <w:rPr>
                <w:rFonts w:ascii="GHEA Grapalat" w:eastAsia="Calibri" w:hAnsi="GHEA Grapalat" w:cs="Times New Roman"/>
                <w:sz w:val="20"/>
                <w:szCs w:val="20"/>
              </w:rPr>
              <w:t>ՀՀ Սահմանադրական դատարանի 06.03.2012թ. ՍԴՈ-</w:t>
            </w:r>
            <w:r w:rsidRPr="00B00AE5">
              <w:rPr>
                <w:rFonts w:ascii="GHEA Grapalat" w:eastAsia="Calibri" w:hAnsi="GHEA Grapalat" w:cs="Times New Roman"/>
                <w:sz w:val="20"/>
                <w:szCs w:val="20"/>
              </w:rPr>
              <w:lastRenderedPageBreak/>
              <w:t>1010 որոշմամբ օրենքի 8-րդ հոդվածի 4-րդ մասի &lt;&lt;զ&gt;&gt; ենթակետը, 12-րդ հոդվածի 6-րդ և 7-րդ մասերը ճանաչվել են ՀՀ Սահմանադրությանը հակասող` այնքանով, որքանով չեն պարունակում կոնկրետ տեղեկատվություն:</w:t>
            </w:r>
          </w:p>
        </w:tc>
      </w:tr>
      <w:tr w:rsidR="005506D8" w:rsidRPr="008D0005" w:rsidTr="00C47B8C">
        <w:tc>
          <w:tcPr>
            <w:tcW w:w="675" w:type="dxa"/>
          </w:tcPr>
          <w:p w:rsidR="005506D8" w:rsidRPr="008D0005" w:rsidRDefault="005506D8" w:rsidP="00C47B8C">
            <w:pPr>
              <w:pStyle w:val="ListParagraph"/>
              <w:numPr>
                <w:ilvl w:val="0"/>
                <w:numId w:val="1"/>
              </w:num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&lt;&lt;Հակաականային գործողությունների ազգային չափորոշիչները հաստատելու մասին &gt;&gt;  Հայաստանի Հանրապետության կառավարության որոշման նախագիծը ՀՀ կառավարություն ներկայացնելը </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Հակաականային վտանգի ենթակա ՀՀ տարածքների ուսումնասիրման,  տեխնի-կական հետախուզության ու քարտեզագրման, մարդա-սիրական ականազերծման, գործընթացի մասնակից-ների իրավական կարգա-վիճակի, գործունեության սկզբունքների վերաբերյալ ազգային մոտեցումների սահմանում:</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պաշտպանու-թյան նախարարու-թյուն</w:t>
            </w:r>
          </w:p>
        </w:tc>
        <w:tc>
          <w:tcPr>
            <w:tcW w:w="2000" w:type="dxa"/>
          </w:tcPr>
          <w:p w:rsidR="005506D8" w:rsidRPr="008D0005" w:rsidRDefault="005506D8" w:rsidP="00C47B8C">
            <w:pPr>
              <w:jc w:val="center"/>
              <w:rPr>
                <w:rFonts w:ascii="GHEA Grapalat" w:hAnsi="GHEA Grapalat"/>
                <w:sz w:val="20"/>
                <w:szCs w:val="20"/>
              </w:rPr>
            </w:pPr>
            <w:r w:rsidRPr="008D0005">
              <w:rPr>
                <w:rFonts w:ascii="GHEA Grapalat" w:hAnsi="GHEA Grapalat"/>
                <w:sz w:val="20"/>
                <w:szCs w:val="20"/>
              </w:rPr>
              <w:t>-</w:t>
            </w:r>
          </w:p>
        </w:tc>
        <w:tc>
          <w:tcPr>
            <w:tcW w:w="145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2013թ. օգոստոսի      3-րդ տասնօրյակ</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5506D8" w:rsidRPr="008D0005" w:rsidRDefault="005506D8" w:rsidP="00C47B8C">
            <w:pPr>
              <w:rPr>
                <w:rFonts w:ascii="GHEA Grapalat" w:hAnsi="GHEA Grapalat"/>
                <w:sz w:val="20"/>
                <w:szCs w:val="20"/>
                <w:lang w:val="af-ZA"/>
              </w:rPr>
            </w:pPr>
          </w:p>
        </w:tc>
      </w:tr>
      <w:tr w:rsidR="005506D8" w:rsidRPr="008D0005" w:rsidTr="00C47B8C">
        <w:tc>
          <w:tcPr>
            <w:tcW w:w="675" w:type="dxa"/>
          </w:tcPr>
          <w:p w:rsidR="005506D8" w:rsidRPr="008D0005" w:rsidRDefault="005506D8" w:rsidP="00C47B8C">
            <w:pPr>
              <w:pStyle w:val="ListParagraph"/>
              <w:numPr>
                <w:ilvl w:val="0"/>
                <w:numId w:val="1"/>
              </w:num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&lt;&lt;Զինվորական հաստատությունների և զորամասերի կարգավիճակի մասին&gt;&gt; Հայաստանի Հանրապետության օրենքի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Զինված ուժերի կրթական կամ բժշկական ծառայություններ մատուցող զինվորական հաստատությունների և զորամասերի գործու-նեության հստակեցում, զինվորական բնույթի առանձնահատկություններից ելնելով նրանց իրավական կարգավիճակի </w:t>
            </w:r>
            <w:r w:rsidRPr="008D0005">
              <w:rPr>
                <w:rFonts w:ascii="GHEA Grapalat" w:hAnsi="GHEA Grapalat"/>
                <w:sz w:val="20"/>
                <w:szCs w:val="20"/>
                <w:lang w:val="af-ZA"/>
              </w:rPr>
              <w:lastRenderedPageBreak/>
              <w:t>առանձնահատկություն-ների սահմանում:</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ՀՀ պաշտպանու-թյան նախարարու-թյուն</w:t>
            </w:r>
          </w:p>
        </w:tc>
        <w:tc>
          <w:tcPr>
            <w:tcW w:w="2000" w:type="dxa"/>
          </w:tcPr>
          <w:p w:rsidR="005506D8" w:rsidRPr="008D0005" w:rsidRDefault="005506D8" w:rsidP="00C47B8C">
            <w:pPr>
              <w:jc w:val="center"/>
              <w:rPr>
                <w:rFonts w:ascii="GHEA Grapalat" w:hAnsi="GHEA Grapalat"/>
                <w:sz w:val="20"/>
                <w:szCs w:val="20"/>
              </w:rPr>
            </w:pPr>
            <w:r w:rsidRPr="008D0005">
              <w:rPr>
                <w:rFonts w:ascii="GHEA Grapalat" w:hAnsi="GHEA Grapalat"/>
                <w:sz w:val="20"/>
                <w:szCs w:val="20"/>
              </w:rPr>
              <w:t>-</w:t>
            </w:r>
          </w:p>
        </w:tc>
        <w:tc>
          <w:tcPr>
            <w:tcW w:w="145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2013թ. նոյեմբերի      3-րդ տասնօրյակ</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Ֆինանսավորում չի պահանջվում</w:t>
            </w:r>
          </w:p>
        </w:tc>
        <w:tc>
          <w:tcPr>
            <w:tcW w:w="2304" w:type="dxa"/>
          </w:tcPr>
          <w:p w:rsidR="005506D8" w:rsidRPr="008D0005" w:rsidRDefault="005506D8" w:rsidP="00C47B8C">
            <w:pPr>
              <w:rPr>
                <w:rFonts w:ascii="GHEA Grapalat" w:hAnsi="GHEA Grapalat"/>
                <w:sz w:val="20"/>
                <w:szCs w:val="20"/>
                <w:lang w:val="af-ZA"/>
              </w:rPr>
            </w:pPr>
          </w:p>
        </w:tc>
      </w:tr>
      <w:tr w:rsidR="005506D8" w:rsidRPr="008D0005" w:rsidTr="00033F92">
        <w:tc>
          <w:tcPr>
            <w:tcW w:w="15614" w:type="dxa"/>
            <w:gridSpan w:val="8"/>
          </w:tcPr>
          <w:p w:rsidR="005506D8" w:rsidRPr="008D0005" w:rsidRDefault="005506D8" w:rsidP="00C47B8C">
            <w:pPr>
              <w:jc w:val="center"/>
            </w:pPr>
            <w:r w:rsidRPr="008D0005">
              <w:rPr>
                <w:rFonts w:ascii="GHEA Grapalat" w:hAnsi="GHEA Grapalat"/>
                <w:b/>
                <w:spacing w:val="-6"/>
                <w:sz w:val="19"/>
                <w:szCs w:val="19"/>
                <w:lang w:val="en-US"/>
              </w:rPr>
              <w:lastRenderedPageBreak/>
              <w:t>ՀՀ արտաքին գործերի նախարարություն</w:t>
            </w:r>
          </w:p>
        </w:tc>
      </w:tr>
      <w:tr w:rsidR="005506D8" w:rsidRPr="008D0005" w:rsidTr="00C47B8C">
        <w:tc>
          <w:tcPr>
            <w:tcW w:w="675" w:type="dxa"/>
          </w:tcPr>
          <w:p w:rsidR="005506D8" w:rsidRPr="008D0005" w:rsidRDefault="005506D8" w:rsidP="00C47B8C">
            <w:pPr>
              <w:pStyle w:val="ListParagraph"/>
              <w:numPr>
                <w:ilvl w:val="0"/>
                <w:numId w:val="1"/>
              </w:num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կողմից ՙՙՑեղասպանության կանխարգելման՚՚ բանաձևի ներկայացում ՄԱԿ-ի Մարդու իրավունքների խորհրդում</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ՄԱԿ-ի Մարդու իրավունքների խորհդին ներկայացնելու նպատակով պատրաստել ՙՙՑեղասպանության կանխարգելում՚՚ բանաձևը</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արտաքին գործերի նախարարություն</w:t>
            </w:r>
          </w:p>
        </w:tc>
        <w:tc>
          <w:tcPr>
            <w:tcW w:w="2000" w:type="dxa"/>
          </w:tcPr>
          <w:p w:rsidR="005506D8" w:rsidRPr="008D0005" w:rsidRDefault="005506D8" w:rsidP="00C47B8C">
            <w:pPr>
              <w:tabs>
                <w:tab w:val="num" w:pos="-654"/>
              </w:tabs>
              <w:ind w:left="-30" w:right="-30"/>
              <w:jc w:val="center"/>
              <w:rPr>
                <w:rFonts w:ascii="GHEA Grapalat" w:hAnsi="GHEA Grapalat"/>
                <w:spacing w:val="-6"/>
                <w:sz w:val="20"/>
                <w:szCs w:val="20"/>
              </w:rPr>
            </w:pPr>
          </w:p>
        </w:tc>
        <w:tc>
          <w:tcPr>
            <w:tcW w:w="145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մարտի 1-ինտասնօրյակ</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պահանջում</w:t>
            </w:r>
          </w:p>
          <w:p w:rsidR="005506D8" w:rsidRPr="008D0005" w:rsidRDefault="005506D8" w:rsidP="00C47B8C">
            <w:pPr>
              <w:ind w:left="-30" w:right="-30"/>
              <w:rPr>
                <w:rFonts w:ascii="GHEA Grapalat" w:hAnsi="GHEA Grapalat"/>
                <w:sz w:val="20"/>
                <w:szCs w:val="20"/>
                <w:lang w:val="af-ZA"/>
              </w:rPr>
            </w:pPr>
          </w:p>
        </w:tc>
        <w:tc>
          <w:tcPr>
            <w:tcW w:w="2304"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կառավարության 2012-2017թթ. ծրագիր</w:t>
            </w:r>
          </w:p>
        </w:tc>
      </w:tr>
      <w:tr w:rsidR="005506D8" w:rsidRPr="007415C4" w:rsidTr="00C47B8C">
        <w:tc>
          <w:tcPr>
            <w:tcW w:w="675" w:type="dxa"/>
          </w:tcPr>
          <w:p w:rsidR="005506D8" w:rsidRPr="008D0005" w:rsidRDefault="005506D8" w:rsidP="00C47B8C">
            <w:pPr>
              <w:pStyle w:val="ListParagraph"/>
              <w:numPr>
                <w:ilvl w:val="0"/>
                <w:numId w:val="1"/>
              </w:num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ՄԱԿ-ի պայմանագրային մարմիններին ՀՀ ազգային զեկույցների ներկայացում</w:t>
            </w:r>
          </w:p>
          <w:p w:rsidR="005506D8" w:rsidRPr="008D0005" w:rsidRDefault="005506D8" w:rsidP="00C47B8C">
            <w:pPr>
              <w:tabs>
                <w:tab w:val="num" w:pos="-654"/>
              </w:tabs>
              <w:ind w:left="-30" w:right="-30"/>
              <w:rPr>
                <w:rFonts w:ascii="GHEA Grapalat" w:hAnsi="GHEA Grapalat"/>
                <w:sz w:val="20"/>
                <w:szCs w:val="20"/>
                <w:lang w:val="af-ZA"/>
              </w:rPr>
            </w:pP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նախապատրաստել և ՀՀ կառավարության հաստատմանը ներկայացնել ՄԱԿ-ի պաշտոնական զեկույցներին մաս կազմող ՀՀ հիմնարար փաստաթուղթը (Core document)</w:t>
            </w:r>
          </w:p>
          <w:p w:rsidR="005506D8" w:rsidRPr="008D0005" w:rsidRDefault="005506D8" w:rsidP="00C47B8C">
            <w:pPr>
              <w:tabs>
                <w:tab w:val="num" w:pos="-654"/>
              </w:tabs>
              <w:ind w:left="-30" w:right="-30"/>
              <w:rPr>
                <w:rFonts w:ascii="GHEA Grapalat" w:hAnsi="GHEA Grapalat"/>
                <w:sz w:val="20"/>
                <w:szCs w:val="20"/>
                <w:lang w:val="af-ZA"/>
              </w:rPr>
            </w:pP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արտաքին գործերի նախարարություն</w:t>
            </w: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tc>
        <w:tc>
          <w:tcPr>
            <w:tcW w:w="2000" w:type="dxa"/>
          </w:tcPr>
          <w:p w:rsidR="005506D8" w:rsidRPr="008D0005" w:rsidRDefault="005506D8" w:rsidP="00C47B8C">
            <w:pPr>
              <w:tabs>
                <w:tab w:val="num" w:pos="-654"/>
              </w:tabs>
              <w:ind w:left="-30" w:right="-30"/>
              <w:rPr>
                <w:rFonts w:ascii="GHEA Grapalat" w:hAnsi="GHEA Grapalat"/>
                <w:spacing w:val="-8"/>
                <w:sz w:val="20"/>
                <w:szCs w:val="20"/>
              </w:rPr>
            </w:pPr>
          </w:p>
        </w:tc>
        <w:tc>
          <w:tcPr>
            <w:tcW w:w="145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հոկտեմբերի 3-րդ տասնօրյակ</w:t>
            </w: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պահանջում</w:t>
            </w: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p w:rsidR="005506D8" w:rsidRPr="008D0005" w:rsidRDefault="005506D8" w:rsidP="00C47B8C">
            <w:pPr>
              <w:rPr>
                <w:rFonts w:ascii="GHEA Grapalat" w:hAnsi="GHEA Grapalat"/>
                <w:sz w:val="20"/>
                <w:szCs w:val="20"/>
                <w:lang w:val="af-ZA"/>
              </w:rPr>
            </w:pPr>
          </w:p>
        </w:tc>
        <w:tc>
          <w:tcPr>
            <w:tcW w:w="2304"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w:t>
            </w:r>
            <w:r w:rsidRPr="008D0005">
              <w:rPr>
                <w:rFonts w:ascii="GHEA Grapalat" w:hAnsi="GHEA Grapalat"/>
                <w:sz w:val="20"/>
                <w:szCs w:val="20"/>
                <w:lang w:val="af-ZA"/>
              </w:rPr>
              <w:softHyphen/>
              <w:t>րության 2011թվ. դեկտեմբերի 15-ի N 17-93-Ա որոշում` ՀՀ միջազգային պարտավորություններին համա</w:t>
            </w:r>
            <w:r w:rsidRPr="008D0005">
              <w:rPr>
                <w:rFonts w:ascii="GHEA Grapalat" w:hAnsi="GHEA Grapalat"/>
                <w:sz w:val="20"/>
                <w:szCs w:val="20"/>
                <w:lang w:val="af-ZA"/>
              </w:rPr>
              <w:softHyphen/>
              <w:t>պատասխան ՀՀ ազգային զեկույց</w:t>
            </w:r>
            <w:r w:rsidRPr="008D0005">
              <w:rPr>
                <w:rFonts w:ascii="GHEA Grapalat" w:hAnsi="GHEA Grapalat"/>
                <w:sz w:val="20"/>
                <w:szCs w:val="20"/>
                <w:lang w:val="af-ZA"/>
              </w:rPr>
              <w:softHyphen/>
              <w:t>ների պատրաստ</w:t>
            </w:r>
            <w:r w:rsidRPr="008D0005">
              <w:rPr>
                <w:rFonts w:ascii="GHEA Grapalat" w:hAnsi="GHEA Grapalat"/>
                <w:sz w:val="20"/>
                <w:szCs w:val="20"/>
                <w:lang w:val="af-ZA"/>
              </w:rPr>
              <w:softHyphen/>
              <w:t>ման համար պատաս</w:t>
            </w:r>
            <w:r w:rsidRPr="008D0005">
              <w:rPr>
                <w:rFonts w:ascii="GHEA Grapalat" w:hAnsi="GHEA Grapalat"/>
                <w:sz w:val="20"/>
                <w:szCs w:val="20"/>
                <w:lang w:val="af-ZA"/>
              </w:rPr>
              <w:softHyphen/>
              <w:t>խանատու պետական մար</w:t>
            </w:r>
            <w:r w:rsidRPr="008D0005">
              <w:rPr>
                <w:rFonts w:ascii="GHEA Grapalat" w:hAnsi="GHEA Grapalat"/>
                <w:sz w:val="20"/>
                <w:szCs w:val="20"/>
                <w:lang w:val="af-ZA"/>
              </w:rPr>
              <w:softHyphen/>
              <w:t>մին</w:t>
            </w:r>
            <w:r w:rsidRPr="008D0005">
              <w:rPr>
                <w:rFonts w:ascii="GHEA Grapalat" w:hAnsi="GHEA Grapalat"/>
                <w:sz w:val="20"/>
                <w:szCs w:val="20"/>
                <w:lang w:val="af-ZA"/>
              </w:rPr>
              <w:softHyphen/>
              <w:t>ների և ներկա</w:t>
            </w:r>
            <w:r w:rsidRPr="008D0005">
              <w:rPr>
                <w:rFonts w:ascii="GHEA Grapalat" w:hAnsi="GHEA Grapalat"/>
                <w:sz w:val="20"/>
                <w:szCs w:val="20"/>
                <w:lang w:val="af-ZA"/>
              </w:rPr>
              <w:softHyphen/>
              <w:t>յացնելու ժամկետ</w:t>
            </w:r>
            <w:r w:rsidRPr="008D0005">
              <w:rPr>
                <w:rFonts w:ascii="GHEA Grapalat" w:hAnsi="GHEA Grapalat"/>
                <w:sz w:val="20"/>
                <w:szCs w:val="20"/>
                <w:lang w:val="af-ZA"/>
              </w:rPr>
              <w:softHyphen/>
              <w:t>ների ցանկը հաս</w:t>
            </w:r>
            <w:r w:rsidRPr="008D0005">
              <w:rPr>
                <w:rFonts w:ascii="GHEA Grapalat" w:hAnsi="GHEA Grapalat"/>
                <w:sz w:val="20"/>
                <w:szCs w:val="20"/>
                <w:lang w:val="af-ZA"/>
              </w:rPr>
              <w:softHyphen/>
              <w:t>տա</w:t>
            </w:r>
            <w:r w:rsidRPr="008D0005">
              <w:rPr>
                <w:rFonts w:ascii="GHEA Grapalat" w:hAnsi="GHEA Grapalat"/>
                <w:sz w:val="20"/>
                <w:szCs w:val="20"/>
                <w:lang w:val="af-ZA"/>
              </w:rPr>
              <w:softHyphen/>
              <w:t>տելու մասին</w:t>
            </w:r>
          </w:p>
        </w:tc>
      </w:tr>
      <w:tr w:rsidR="005506D8" w:rsidRPr="007415C4" w:rsidTr="00033F92">
        <w:tc>
          <w:tcPr>
            <w:tcW w:w="15614" w:type="dxa"/>
            <w:gridSpan w:val="8"/>
          </w:tcPr>
          <w:p w:rsidR="005506D8" w:rsidRPr="008D0005" w:rsidRDefault="005506D8" w:rsidP="00C47B8C">
            <w:pPr>
              <w:jc w:val="center"/>
              <w:rPr>
                <w:lang w:val="af-ZA"/>
              </w:rPr>
            </w:pPr>
            <w:r w:rsidRPr="008D0005">
              <w:rPr>
                <w:rFonts w:ascii="GHEA Grapalat" w:hAnsi="GHEA Grapalat"/>
                <w:b/>
                <w:spacing w:val="-6"/>
                <w:sz w:val="19"/>
                <w:szCs w:val="19"/>
                <w:lang w:val="hy-AM"/>
              </w:rPr>
              <w:t xml:space="preserve">ՀՀ </w:t>
            </w:r>
            <w:r w:rsidRPr="008D0005">
              <w:rPr>
                <w:rFonts w:ascii="GHEA Grapalat" w:hAnsi="GHEA Grapalat" w:cs="Sylfaen"/>
                <w:b/>
                <w:spacing w:val="-8"/>
                <w:sz w:val="19"/>
                <w:szCs w:val="19"/>
                <w:lang w:val="hy-AM"/>
              </w:rPr>
              <w:t>կառավարությանն</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8"/>
                <w:sz w:val="19"/>
                <w:szCs w:val="19"/>
                <w:lang w:val="hy-AM"/>
              </w:rPr>
              <w:t>առընթեր</w:t>
            </w:r>
            <w:r w:rsidRPr="008D0005">
              <w:rPr>
                <w:rFonts w:ascii="GHEA Grapalat" w:hAnsi="GHEA Grapalat" w:cs="Arial Armenian"/>
                <w:b/>
                <w:spacing w:val="-8"/>
                <w:sz w:val="19"/>
                <w:szCs w:val="19"/>
                <w:lang w:val="hy-AM"/>
              </w:rPr>
              <w:t xml:space="preserve"> </w:t>
            </w:r>
            <w:r w:rsidRPr="008D0005">
              <w:rPr>
                <w:rFonts w:ascii="GHEA Grapalat" w:hAnsi="GHEA Grapalat"/>
                <w:b/>
                <w:spacing w:val="-6"/>
                <w:sz w:val="19"/>
                <w:szCs w:val="19"/>
                <w:lang w:val="hy-AM"/>
              </w:rPr>
              <w:t xml:space="preserve"> անշարժ գույքի կադաստրի պետական կոմիտե</w:t>
            </w:r>
          </w:p>
        </w:tc>
      </w:tr>
      <w:tr w:rsidR="005506D8" w:rsidRPr="007415C4" w:rsidTr="00033F92">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հողային ֆոնդի՝ ըստ նպատակային նշանակության (կատեգորիաների) հողերի 2013 թվականի կադաստրային գները (արժեքները) և կադաստրային զուտ </w:t>
            </w:r>
            <w:r w:rsidRPr="008D0005">
              <w:rPr>
                <w:rFonts w:ascii="GHEA Grapalat" w:hAnsi="GHEA Grapalat"/>
                <w:sz w:val="20"/>
                <w:szCs w:val="20"/>
                <w:lang w:val="af-ZA"/>
              </w:rPr>
              <w:lastRenderedPageBreak/>
              <w:t>եկամտի չափերը հաստատելու մասին» ՀՀ կառավարության որոշման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Հայաստանի Հանրապետության հողային ֆոնդի ըստ նպատակային նշանակության (կատեգորիաների) հողերի 2013 թվականի կադաստրային գների (արժեքների) և կադաստրային զուտ եկամտի չափերի </w:t>
            </w:r>
            <w:r w:rsidRPr="008D0005">
              <w:rPr>
                <w:rFonts w:ascii="GHEA Grapalat" w:hAnsi="GHEA Grapalat"/>
                <w:sz w:val="20"/>
                <w:szCs w:val="20"/>
                <w:lang w:val="af-ZA"/>
              </w:rPr>
              <w:lastRenderedPageBreak/>
              <w:t>սահմանում</w:t>
            </w:r>
          </w:p>
        </w:tc>
        <w:tc>
          <w:tcPr>
            <w:tcW w:w="2010" w:type="dxa"/>
            <w:vAlign w:val="center"/>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ՀՀ կառավարու</w:t>
            </w:r>
            <w:r w:rsidRPr="008D0005">
              <w:rPr>
                <w:rFonts w:ascii="GHEA Grapalat" w:hAnsi="GHEA Grapalat"/>
                <w:sz w:val="20"/>
                <w:szCs w:val="20"/>
                <w:lang w:val="af-ZA"/>
              </w:rPr>
              <w:softHyphen/>
              <w:t>թյանն առընթեր</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անշարժ գույքի կադաստրի պետական կոմիտե</w:t>
            </w:r>
          </w:p>
          <w:p w:rsidR="005506D8" w:rsidRPr="008D0005" w:rsidRDefault="005506D8" w:rsidP="00C47B8C">
            <w:pPr>
              <w:rPr>
                <w:rFonts w:ascii="GHEA Grapalat" w:hAnsi="GHEA Grapalat"/>
                <w:sz w:val="20"/>
                <w:szCs w:val="20"/>
                <w:lang w:val="af-ZA"/>
              </w:rPr>
            </w:pPr>
          </w:p>
        </w:tc>
        <w:tc>
          <w:tcPr>
            <w:tcW w:w="2000" w:type="dxa"/>
            <w:vAlign w:val="center"/>
          </w:tcPr>
          <w:p w:rsidR="005506D8" w:rsidRPr="008D0005" w:rsidRDefault="005506D8" w:rsidP="00C47B8C">
            <w:pPr>
              <w:rPr>
                <w:rFonts w:ascii="GHEA Grapalat" w:hAnsi="GHEA Grapalat"/>
                <w:sz w:val="20"/>
                <w:szCs w:val="20"/>
                <w:lang w:val="af-ZA"/>
              </w:rPr>
            </w:pPr>
          </w:p>
        </w:tc>
        <w:tc>
          <w:tcPr>
            <w:tcW w:w="145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2013 թ. մարտի</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vAlign w:val="center"/>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հողային օրենսգրքի 66-րդ հոդվածի 2-րդ մաս </w:t>
            </w:r>
          </w:p>
        </w:tc>
      </w:tr>
      <w:tr w:rsidR="005506D8" w:rsidRPr="007415C4" w:rsidTr="00033F92">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հողային ֆոնդի առկայության և բաշխման վերաբերյալ 2013 թվականի հաշվետվության (հողային հաշվեկշռի) մասին» ՀՀ կառավարության որոշման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Հայաստանի Հանրապետության հողային ֆոնդի առկայության և բաշխման վերաբերյալ 2012 թվականի հաշվետվության (հողային հաշվեկշռի) հաստատում</w:t>
            </w:r>
          </w:p>
        </w:tc>
        <w:tc>
          <w:tcPr>
            <w:tcW w:w="2010" w:type="dxa"/>
            <w:vAlign w:val="center"/>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թյանն առընթեր</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անշարժ գույքի կադաստրի պետական կոմիտե</w:t>
            </w:r>
          </w:p>
          <w:p w:rsidR="005506D8" w:rsidRPr="008D0005" w:rsidRDefault="005506D8" w:rsidP="00C47B8C">
            <w:pPr>
              <w:rPr>
                <w:rFonts w:ascii="GHEA Grapalat" w:hAnsi="GHEA Grapalat"/>
                <w:sz w:val="20"/>
                <w:szCs w:val="20"/>
                <w:lang w:val="af-ZA"/>
              </w:rPr>
            </w:pPr>
          </w:p>
        </w:tc>
        <w:tc>
          <w:tcPr>
            <w:tcW w:w="2000" w:type="dxa"/>
            <w:vAlign w:val="center"/>
          </w:tcPr>
          <w:p w:rsidR="005506D8" w:rsidRPr="008D0005" w:rsidRDefault="005506D8" w:rsidP="00C47B8C">
            <w:pPr>
              <w:rPr>
                <w:rFonts w:ascii="GHEA Grapalat" w:hAnsi="GHEA Grapalat"/>
                <w:sz w:val="20"/>
                <w:szCs w:val="20"/>
                <w:lang w:val="af-ZA"/>
              </w:rPr>
            </w:pPr>
          </w:p>
        </w:tc>
        <w:tc>
          <w:tcPr>
            <w:tcW w:w="145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2013 թ. սեպտեմբերի</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 3-րդ ասնօրյակ</w:t>
            </w:r>
          </w:p>
        </w:tc>
        <w:tc>
          <w:tcPr>
            <w:tcW w:w="1672" w:type="dxa"/>
            <w:vAlign w:val="center"/>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կառավարության 2000 թ. հոկտեմբերի 23-ի N 656 որոշմամբ հաստատված կարգի 11-րդ կետ</w:t>
            </w:r>
          </w:p>
        </w:tc>
      </w:tr>
      <w:tr w:rsidR="005506D8" w:rsidRPr="007415C4" w:rsidTr="00033F92">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&lt;&lt;Հայաստանի Հան</w:t>
            </w:r>
            <w:r w:rsidRPr="008D0005">
              <w:rPr>
                <w:rFonts w:ascii="GHEA Grapalat" w:hAnsi="GHEA Grapalat"/>
                <w:sz w:val="20"/>
                <w:szCs w:val="20"/>
                <w:lang w:val="af-ZA"/>
              </w:rPr>
              <w:softHyphen/>
              <w:t>րա</w:t>
            </w:r>
            <w:r w:rsidRPr="008D0005">
              <w:rPr>
                <w:rFonts w:ascii="GHEA Grapalat" w:hAnsi="GHEA Grapalat"/>
                <w:sz w:val="20"/>
                <w:szCs w:val="20"/>
                <w:lang w:val="af-ZA"/>
              </w:rPr>
              <w:softHyphen/>
            </w:r>
            <w:r w:rsidRPr="008D0005">
              <w:rPr>
                <w:rFonts w:ascii="GHEA Grapalat" w:hAnsi="GHEA Grapalat"/>
                <w:sz w:val="20"/>
                <w:szCs w:val="20"/>
                <w:lang w:val="af-ZA"/>
              </w:rPr>
              <w:softHyphen/>
              <w:t>պետության տեղե</w:t>
            </w:r>
            <w:r w:rsidRPr="008D0005">
              <w:rPr>
                <w:rFonts w:ascii="GHEA Grapalat" w:hAnsi="GHEA Grapalat"/>
                <w:sz w:val="20"/>
                <w:szCs w:val="20"/>
                <w:lang w:val="af-ZA"/>
              </w:rPr>
              <w:softHyphen/>
              <w:t>կա</w:t>
            </w:r>
            <w:r w:rsidRPr="008D0005">
              <w:rPr>
                <w:rFonts w:ascii="GHEA Grapalat" w:hAnsi="GHEA Grapalat"/>
                <w:sz w:val="20"/>
                <w:szCs w:val="20"/>
                <w:lang w:val="af-ZA"/>
              </w:rPr>
              <w:softHyphen/>
            </w:r>
            <w:r w:rsidRPr="008D0005">
              <w:rPr>
                <w:rFonts w:ascii="GHEA Grapalat" w:hAnsi="GHEA Grapalat"/>
                <w:sz w:val="20"/>
                <w:szCs w:val="20"/>
                <w:lang w:val="af-ZA"/>
              </w:rPr>
              <w:softHyphen/>
              <w:t>տվա</w:t>
            </w:r>
            <w:r w:rsidRPr="008D0005">
              <w:rPr>
                <w:rFonts w:ascii="GHEA Grapalat" w:hAnsi="GHEA Grapalat"/>
                <w:sz w:val="20"/>
                <w:szCs w:val="20"/>
                <w:lang w:val="af-ZA"/>
              </w:rPr>
              <w:softHyphen/>
              <w:t>կան ենթա</w:t>
            </w:r>
            <w:r w:rsidRPr="008D0005">
              <w:rPr>
                <w:rFonts w:ascii="GHEA Grapalat" w:hAnsi="GHEA Grapalat"/>
                <w:sz w:val="20"/>
                <w:szCs w:val="20"/>
                <w:lang w:val="af-ZA"/>
              </w:rPr>
              <w:softHyphen/>
              <w:t>կառուցվածքի կազմը, ձևավորումը, վարումը և տեղեկա</w:t>
            </w:r>
            <w:r w:rsidRPr="008D0005">
              <w:rPr>
                <w:rFonts w:ascii="GHEA Grapalat" w:hAnsi="GHEA Grapalat"/>
                <w:sz w:val="20"/>
                <w:szCs w:val="20"/>
                <w:lang w:val="af-ZA"/>
              </w:rPr>
              <w:softHyphen/>
              <w:t>տվու</w:t>
            </w:r>
            <w:r w:rsidRPr="008D0005">
              <w:rPr>
                <w:rFonts w:ascii="GHEA Grapalat" w:hAnsi="GHEA Grapalat"/>
                <w:sz w:val="20"/>
                <w:szCs w:val="20"/>
                <w:lang w:val="af-ZA"/>
              </w:rPr>
              <w:softHyphen/>
              <w:t>թյան տրամադրման կարգը հաստատելու մասին&gt;&gt; ՀՀ կառավարության որոշման նախագիծ ՀՀ կառավարու</w:t>
            </w:r>
            <w:r w:rsidRPr="008D0005">
              <w:rPr>
                <w:rFonts w:ascii="GHEA Grapalat" w:hAnsi="GHEA Grapalat"/>
                <w:sz w:val="20"/>
                <w:szCs w:val="20"/>
                <w:lang w:val="af-ZA"/>
              </w:rPr>
              <w:softHyphen/>
              <w:t>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Տարածական տվյալների Հայաստանի Հանրապետության տեղեկատվական ենթակառուցվածքի կազմի ձևավորման, վարման և տեղեկատվության տրամադրման կարգի սահմանում</w:t>
            </w:r>
          </w:p>
        </w:tc>
        <w:tc>
          <w:tcPr>
            <w:tcW w:w="2010" w:type="dxa"/>
            <w:vAlign w:val="center"/>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թյանն առընթեր</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անշարժ գույքի կադաստրի պետական կոմիտե</w:t>
            </w:r>
          </w:p>
          <w:p w:rsidR="005506D8" w:rsidRPr="008D0005" w:rsidRDefault="005506D8" w:rsidP="00C47B8C">
            <w:pPr>
              <w:rPr>
                <w:rFonts w:ascii="GHEA Grapalat" w:hAnsi="GHEA Grapalat"/>
                <w:sz w:val="20"/>
                <w:szCs w:val="20"/>
                <w:lang w:val="af-ZA"/>
              </w:rPr>
            </w:pPr>
          </w:p>
        </w:tc>
        <w:tc>
          <w:tcPr>
            <w:tcW w:w="2000" w:type="dxa"/>
            <w:vAlign w:val="center"/>
          </w:tcPr>
          <w:p w:rsidR="005506D8" w:rsidRPr="008D0005" w:rsidRDefault="005506D8" w:rsidP="00C47B8C">
            <w:pPr>
              <w:rPr>
                <w:rFonts w:ascii="GHEA Grapalat" w:hAnsi="GHEA Grapalat"/>
                <w:sz w:val="20"/>
                <w:szCs w:val="20"/>
                <w:lang w:val="af-ZA"/>
              </w:rPr>
            </w:pPr>
          </w:p>
        </w:tc>
        <w:tc>
          <w:tcPr>
            <w:tcW w:w="1450" w:type="dxa"/>
          </w:tcPr>
          <w:p w:rsidR="005506D8" w:rsidRPr="008D0005" w:rsidRDefault="005506D8" w:rsidP="00C47B8C">
            <w:pPr>
              <w:pStyle w:val="BodyText"/>
              <w:rPr>
                <w:rFonts w:ascii="GHEA Grapalat" w:eastAsia="Calibri" w:hAnsi="GHEA Grapalat"/>
                <w:sz w:val="20"/>
                <w:szCs w:val="20"/>
                <w:lang w:val="af-ZA"/>
              </w:rPr>
            </w:pPr>
            <w:r w:rsidRPr="008D0005">
              <w:rPr>
                <w:rFonts w:ascii="GHEA Grapalat" w:eastAsia="Calibri" w:hAnsi="GHEA Grapalat"/>
                <w:sz w:val="20"/>
                <w:szCs w:val="20"/>
                <w:lang w:val="af-ZA"/>
              </w:rPr>
              <w:t>2013 թ.</w:t>
            </w:r>
          </w:p>
          <w:p w:rsidR="005506D8" w:rsidRPr="008D0005" w:rsidRDefault="005506D8" w:rsidP="00C47B8C">
            <w:pPr>
              <w:pStyle w:val="BodyText"/>
              <w:rPr>
                <w:rFonts w:ascii="GHEA Grapalat" w:eastAsia="Calibri" w:hAnsi="GHEA Grapalat"/>
                <w:sz w:val="20"/>
                <w:szCs w:val="20"/>
                <w:lang w:val="af-ZA"/>
              </w:rPr>
            </w:pPr>
            <w:r w:rsidRPr="008D0005">
              <w:rPr>
                <w:rFonts w:ascii="GHEA Grapalat" w:eastAsia="Calibri" w:hAnsi="GHEA Grapalat"/>
                <w:sz w:val="20"/>
                <w:szCs w:val="20"/>
                <w:lang w:val="af-ZA"/>
              </w:rPr>
              <w:t>դեկտեմբերի</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2-րդ տասնօրյակ</w:t>
            </w:r>
          </w:p>
        </w:tc>
        <w:tc>
          <w:tcPr>
            <w:tcW w:w="1672" w:type="dxa"/>
            <w:vAlign w:val="center"/>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վարչապետի 2012թ. հունիսի 11-ի N 504-Ա որոշման 1-րն կետ</w:t>
            </w:r>
          </w:p>
        </w:tc>
      </w:tr>
      <w:tr w:rsidR="005506D8" w:rsidRPr="007415C4" w:rsidTr="00033F92">
        <w:tc>
          <w:tcPr>
            <w:tcW w:w="15614" w:type="dxa"/>
            <w:gridSpan w:val="8"/>
          </w:tcPr>
          <w:p w:rsidR="005506D8" w:rsidRPr="008D0005" w:rsidRDefault="005506D8" w:rsidP="00C47B8C">
            <w:pPr>
              <w:jc w:val="center"/>
              <w:rPr>
                <w:lang w:val="af-ZA"/>
              </w:rPr>
            </w:pPr>
            <w:r w:rsidRPr="008D0005">
              <w:rPr>
                <w:rFonts w:ascii="GHEA Grapalat" w:hAnsi="GHEA Grapalat"/>
                <w:b/>
                <w:spacing w:val="-6"/>
                <w:sz w:val="19"/>
                <w:szCs w:val="19"/>
                <w:lang w:val="hy-AM"/>
              </w:rPr>
              <w:t xml:space="preserve">ՀՀ </w:t>
            </w:r>
            <w:r w:rsidRPr="008D0005">
              <w:rPr>
                <w:rFonts w:ascii="GHEA Grapalat" w:hAnsi="GHEA Grapalat" w:cs="Sylfaen"/>
                <w:b/>
                <w:spacing w:val="-8"/>
                <w:sz w:val="19"/>
                <w:szCs w:val="19"/>
                <w:lang w:val="hy-AM"/>
              </w:rPr>
              <w:t>կառավարությանն</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8"/>
                <w:sz w:val="19"/>
                <w:szCs w:val="19"/>
                <w:lang w:val="hy-AM"/>
              </w:rPr>
              <w:t>առընթեր</w:t>
            </w:r>
            <w:r w:rsidRPr="008D0005">
              <w:rPr>
                <w:rFonts w:ascii="GHEA Grapalat" w:hAnsi="GHEA Grapalat" w:cs="Arial Armenian"/>
                <w:b/>
                <w:spacing w:val="-8"/>
                <w:sz w:val="19"/>
                <w:szCs w:val="19"/>
                <w:lang w:val="hy-AM"/>
              </w:rPr>
              <w:t xml:space="preserve"> </w:t>
            </w:r>
            <w:r w:rsidRPr="008D0005">
              <w:rPr>
                <w:rFonts w:ascii="GHEA Grapalat" w:hAnsi="GHEA Grapalat"/>
                <w:b/>
                <w:spacing w:val="-6"/>
                <w:sz w:val="19"/>
                <w:szCs w:val="19"/>
                <w:lang w:val="hy-AM"/>
              </w:rPr>
              <w:t xml:space="preserve"> պետական գույքի կառավարման վարչություն</w:t>
            </w:r>
          </w:p>
        </w:tc>
      </w:tr>
      <w:tr w:rsidR="005506D8" w:rsidRPr="007415C4" w:rsidTr="00C47B8C">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1999 թվականի դեկտեմբերի 14-ի N 752 որոշման մեջ </w:t>
            </w:r>
            <w:r w:rsidRPr="008D0005">
              <w:rPr>
                <w:rFonts w:ascii="GHEA Grapalat" w:hAnsi="GHEA Grapalat"/>
                <w:sz w:val="20"/>
                <w:szCs w:val="20"/>
                <w:lang w:val="af-ZA"/>
              </w:rPr>
              <w:lastRenderedPageBreak/>
              <w:t>փոփոխություն կատարելու մասին» Հայաստանի  Հանրապետության կառավարության որոշման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Առևտրային կազմակերպություն-ների լուծարման գործընթացի կանոնակարգում` մասնավորապես </w:t>
            </w:r>
            <w:r w:rsidRPr="008D0005">
              <w:rPr>
                <w:rFonts w:ascii="GHEA Grapalat" w:hAnsi="GHEA Grapalat"/>
                <w:sz w:val="20"/>
                <w:szCs w:val="20"/>
                <w:lang w:val="af-ZA"/>
              </w:rPr>
              <w:lastRenderedPageBreak/>
              <w:t xml:space="preserve">ընթացակարգերի սահմանում </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ՀՀ կառավա-րությանն առընթեր</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պետական գույքի կառավարման վարչություն</w:t>
            </w:r>
          </w:p>
        </w:tc>
        <w:tc>
          <w:tcPr>
            <w:tcW w:w="2000" w:type="dxa"/>
          </w:tcPr>
          <w:p w:rsidR="005506D8" w:rsidRPr="008D0005" w:rsidRDefault="005506D8" w:rsidP="00C47B8C">
            <w:pPr>
              <w:rPr>
                <w:rFonts w:ascii="GHEA Grapalat" w:hAnsi="GHEA Grapalat"/>
                <w:sz w:val="20"/>
                <w:szCs w:val="20"/>
                <w:lang w:val="af-ZA"/>
              </w:rPr>
            </w:pPr>
          </w:p>
        </w:tc>
        <w:tc>
          <w:tcPr>
            <w:tcW w:w="1450" w:type="dxa"/>
          </w:tcPr>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 xml:space="preserve">հունիսի </w:t>
            </w:r>
          </w:p>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tabs>
                <w:tab w:val="center" w:pos="1242"/>
              </w:tabs>
              <w:rPr>
                <w:rFonts w:ascii="GHEA Grapalat" w:hAnsi="GHEA Grapalat"/>
                <w:sz w:val="20"/>
                <w:szCs w:val="20"/>
                <w:lang w:val="af-ZA"/>
              </w:rPr>
            </w:pPr>
            <w:r w:rsidRPr="008D0005">
              <w:rPr>
                <w:rFonts w:ascii="GHEA Grapalat" w:hAnsi="GHEA Grapalat"/>
                <w:sz w:val="20"/>
                <w:szCs w:val="20"/>
                <w:lang w:val="af-ZA"/>
              </w:rPr>
              <w:t>«Իրավաբանական անձանց պետա</w:t>
            </w:r>
            <w:r w:rsidRPr="008D0005">
              <w:rPr>
                <w:rFonts w:ascii="GHEA Grapalat" w:hAnsi="GHEA Grapalat"/>
                <w:sz w:val="20"/>
                <w:szCs w:val="20"/>
                <w:lang w:val="af-ZA"/>
              </w:rPr>
              <w:softHyphen/>
              <w:t>կան գրանցման, իրավաբանական անձանց առանձ</w:t>
            </w:r>
            <w:r w:rsidRPr="008D0005">
              <w:rPr>
                <w:rFonts w:ascii="GHEA Grapalat" w:hAnsi="GHEA Grapalat"/>
                <w:sz w:val="20"/>
                <w:szCs w:val="20"/>
                <w:lang w:val="af-ZA"/>
              </w:rPr>
              <w:softHyphen/>
            </w:r>
            <w:r w:rsidRPr="008D0005">
              <w:rPr>
                <w:rFonts w:ascii="GHEA Grapalat" w:hAnsi="GHEA Grapalat"/>
                <w:sz w:val="20"/>
                <w:szCs w:val="20"/>
                <w:lang w:val="af-ZA"/>
              </w:rPr>
              <w:lastRenderedPageBreak/>
              <w:t>նացված ստորա</w:t>
            </w:r>
            <w:r w:rsidRPr="008D0005">
              <w:rPr>
                <w:rFonts w:ascii="GHEA Grapalat" w:hAnsi="GHEA Grapalat"/>
                <w:sz w:val="20"/>
                <w:szCs w:val="20"/>
                <w:lang w:val="af-ZA"/>
              </w:rPr>
              <w:softHyphen/>
              <w:t>բաժանում-  ների, հիմնար</w:t>
            </w:r>
            <w:r w:rsidRPr="008D0005">
              <w:rPr>
                <w:rFonts w:ascii="GHEA Grapalat" w:hAnsi="GHEA Grapalat"/>
                <w:sz w:val="20"/>
                <w:szCs w:val="20"/>
                <w:lang w:val="af-ZA"/>
              </w:rPr>
              <w:softHyphen/>
              <w:t>կների և անհատ ձեռնար</w:t>
            </w:r>
            <w:r w:rsidRPr="008D0005">
              <w:rPr>
                <w:rFonts w:ascii="GHEA Grapalat" w:hAnsi="GHEA Grapalat"/>
                <w:sz w:val="20"/>
                <w:szCs w:val="20"/>
                <w:lang w:val="af-ZA"/>
              </w:rPr>
              <w:softHyphen/>
              <w:t>կատերերի պետա</w:t>
            </w:r>
            <w:r w:rsidRPr="008D0005">
              <w:rPr>
                <w:rFonts w:ascii="GHEA Grapalat" w:hAnsi="GHEA Grapalat"/>
                <w:sz w:val="20"/>
                <w:szCs w:val="20"/>
                <w:lang w:val="af-ZA"/>
              </w:rPr>
              <w:softHyphen/>
              <w:t>կան հաշվառման մասին» ՀՀ օրենքի 47-53 հոդվածներ</w:t>
            </w:r>
          </w:p>
        </w:tc>
      </w:tr>
      <w:tr w:rsidR="005506D8" w:rsidRPr="007415C4" w:rsidTr="00C47B8C">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«Ներդրումների ներգրավման նպատակով պետական գույքի գրավադրման պայմանները և կարգը սահմանելու մասին»  Հայաստանի  Հանրապետության կառավարության որոշման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Պետական, պետական մասնակցությամբ առևտրային կազմակերպություն-ներում ներդրումային ծրագրերի իրականացում</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կառավա-րությանն առընթեր</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պետական գույքի կառավարման վարչություն</w:t>
            </w:r>
          </w:p>
        </w:tc>
        <w:tc>
          <w:tcPr>
            <w:tcW w:w="2000" w:type="dxa"/>
          </w:tcPr>
          <w:p w:rsidR="005506D8" w:rsidRPr="008D0005" w:rsidRDefault="005506D8" w:rsidP="00C47B8C">
            <w:pPr>
              <w:rPr>
                <w:rFonts w:ascii="GHEA Grapalat" w:hAnsi="GHEA Grapalat"/>
                <w:sz w:val="20"/>
                <w:szCs w:val="20"/>
                <w:lang w:val="af-ZA"/>
              </w:rPr>
            </w:pPr>
          </w:p>
        </w:tc>
        <w:tc>
          <w:tcPr>
            <w:tcW w:w="1450" w:type="dxa"/>
          </w:tcPr>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 xml:space="preserve">հոկտեմբերի </w:t>
            </w:r>
          </w:p>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tabs>
                <w:tab w:val="center" w:pos="1242"/>
              </w:tabs>
              <w:rPr>
                <w:rFonts w:ascii="GHEA Grapalat" w:hAnsi="GHEA Grapalat"/>
                <w:sz w:val="20"/>
                <w:szCs w:val="20"/>
                <w:lang w:val="af-ZA"/>
              </w:rPr>
            </w:pPr>
            <w:r w:rsidRPr="008D0005">
              <w:rPr>
                <w:rFonts w:ascii="GHEA Grapalat" w:hAnsi="GHEA Grapalat"/>
                <w:sz w:val="20"/>
                <w:szCs w:val="20"/>
                <w:lang w:val="af-ZA"/>
              </w:rPr>
              <w:t>ՀՀ կառավարության 2012 թվականի հունիսի 18-ի N 730-Ա որոշմամբ հաստատված Հայաստանի Հանրապետության կառավարության ծրագրի 3.1.1 կետ</w:t>
            </w:r>
          </w:p>
        </w:tc>
      </w:tr>
      <w:tr w:rsidR="005506D8" w:rsidRPr="007415C4" w:rsidTr="00C47B8C">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«Պետական գույքի փոխանակության կարգը հաստատելու մասին» Հայաստանի  Հանրապետության կառավարության որոշման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Պետական գույքի փոխանակության կարգի և պայմանների սահմանում, մասնավորապես՝ պետական գույքի օգտագործմամբ սոցիալական նպատակային և/կամ այլ ներդրումային ծրագրերով սահմանված խնդիրները լուծելու նպատակով</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ՀՀ կառավա-րությանն առընթեր</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պետական գույքի կառավարման վարչություն</w:t>
            </w:r>
          </w:p>
        </w:tc>
        <w:tc>
          <w:tcPr>
            <w:tcW w:w="2000" w:type="dxa"/>
          </w:tcPr>
          <w:p w:rsidR="005506D8" w:rsidRPr="008D0005" w:rsidRDefault="005506D8" w:rsidP="00C47B8C">
            <w:pPr>
              <w:rPr>
                <w:rFonts w:ascii="GHEA Grapalat" w:hAnsi="GHEA Grapalat"/>
                <w:sz w:val="20"/>
                <w:szCs w:val="20"/>
                <w:lang w:val="af-ZA"/>
              </w:rPr>
            </w:pPr>
          </w:p>
        </w:tc>
        <w:tc>
          <w:tcPr>
            <w:tcW w:w="1450" w:type="dxa"/>
          </w:tcPr>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 xml:space="preserve">նոյեմբերի </w:t>
            </w:r>
          </w:p>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3-րդ                       տասնօրյակ </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tabs>
                <w:tab w:val="center" w:pos="1242"/>
              </w:tabs>
              <w:rPr>
                <w:rFonts w:ascii="GHEA Grapalat" w:hAnsi="GHEA Grapalat"/>
                <w:sz w:val="20"/>
                <w:szCs w:val="20"/>
                <w:lang w:val="af-ZA"/>
              </w:rPr>
            </w:pPr>
            <w:r w:rsidRPr="008D0005">
              <w:rPr>
                <w:rFonts w:ascii="GHEA Grapalat" w:hAnsi="GHEA Grapalat"/>
                <w:sz w:val="20"/>
                <w:szCs w:val="20"/>
                <w:lang w:val="af-ZA"/>
              </w:rPr>
              <w:t>ՀՀ քաղաքացիական օրենսգրքի  գլուխ 33-ի պահանջները</w:t>
            </w:r>
          </w:p>
        </w:tc>
      </w:tr>
      <w:tr w:rsidR="005506D8" w:rsidRPr="007415C4" w:rsidTr="00033F92">
        <w:tc>
          <w:tcPr>
            <w:tcW w:w="15614" w:type="dxa"/>
            <w:gridSpan w:val="8"/>
          </w:tcPr>
          <w:p w:rsidR="005506D8" w:rsidRPr="008D0005" w:rsidRDefault="005506D8" w:rsidP="00C47B8C">
            <w:pPr>
              <w:jc w:val="center"/>
              <w:rPr>
                <w:lang w:val="af-ZA"/>
              </w:rPr>
            </w:pPr>
            <w:r w:rsidRPr="008D0005">
              <w:rPr>
                <w:rFonts w:ascii="GHEA Grapalat" w:hAnsi="GHEA Grapalat"/>
                <w:b/>
                <w:spacing w:val="-6"/>
                <w:sz w:val="19"/>
                <w:szCs w:val="19"/>
                <w:lang w:val="hy-AM"/>
              </w:rPr>
              <w:t xml:space="preserve">ՀՀ </w:t>
            </w:r>
            <w:r w:rsidRPr="008D0005">
              <w:rPr>
                <w:rFonts w:ascii="GHEA Grapalat" w:hAnsi="GHEA Grapalat" w:cs="Sylfaen"/>
                <w:b/>
                <w:spacing w:val="-8"/>
                <w:sz w:val="19"/>
                <w:szCs w:val="19"/>
                <w:lang w:val="hy-AM"/>
              </w:rPr>
              <w:t>կառավարությանն</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8"/>
                <w:sz w:val="19"/>
                <w:szCs w:val="19"/>
                <w:lang w:val="hy-AM"/>
              </w:rPr>
              <w:t>առընթեր</w:t>
            </w:r>
            <w:r w:rsidRPr="008D0005">
              <w:rPr>
                <w:rFonts w:ascii="GHEA Grapalat" w:hAnsi="GHEA Grapalat" w:cs="Arial Armenian"/>
                <w:b/>
                <w:spacing w:val="-8"/>
                <w:sz w:val="19"/>
                <w:szCs w:val="19"/>
                <w:lang w:val="hy-AM"/>
              </w:rPr>
              <w:t xml:space="preserve"> </w:t>
            </w:r>
            <w:r w:rsidRPr="008D0005">
              <w:rPr>
                <w:rFonts w:ascii="GHEA Grapalat" w:hAnsi="GHEA Grapalat"/>
                <w:b/>
                <w:spacing w:val="-6"/>
                <w:sz w:val="19"/>
                <w:szCs w:val="19"/>
                <w:lang w:val="hy-AM"/>
              </w:rPr>
              <w:t xml:space="preserve"> ՀՀ ոստիկանություն</w:t>
            </w:r>
          </w:p>
        </w:tc>
      </w:tr>
      <w:tr w:rsidR="005506D8" w:rsidRPr="007415C4" w:rsidTr="00C47B8C">
        <w:tc>
          <w:tcPr>
            <w:tcW w:w="675" w:type="dxa"/>
          </w:tcPr>
          <w:p w:rsidR="005506D8" w:rsidRPr="008D0005" w:rsidRDefault="005506D8" w:rsidP="00C47B8C">
            <w:pPr>
              <w:pStyle w:val="ListParagraph"/>
              <w:numPr>
                <w:ilvl w:val="0"/>
                <w:numId w:val="1"/>
              </w:numPr>
              <w:rPr>
                <w:lang w:val="af-ZA"/>
              </w:rPr>
            </w:pPr>
          </w:p>
        </w:tc>
        <w:tc>
          <w:tcPr>
            <w:tcW w:w="2683"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 xml:space="preserve">«ՀՀ ոստիկանությունում մատնադրոշմային քարտադարանի կազմակերպման և </w:t>
            </w:r>
            <w:r w:rsidRPr="008D0005">
              <w:rPr>
                <w:rFonts w:ascii="GHEA Grapalat" w:hAnsi="GHEA Grapalat"/>
                <w:sz w:val="20"/>
                <w:szCs w:val="20"/>
                <w:lang w:val="af-ZA"/>
              </w:rPr>
              <w:lastRenderedPageBreak/>
              <w:t>գործունեության կարգը հաստատելու մասին» ՀՀ կառավարության որոշման նախագիծը ՀՀ կառավարություն ներկայացնելը</w:t>
            </w:r>
          </w:p>
        </w:tc>
        <w:tc>
          <w:tcPr>
            <w:tcW w:w="282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 xml:space="preserve">ՀՀ ոստիկանությունում  մատնադրոշմային քարտադարանի գործունեության </w:t>
            </w:r>
            <w:r w:rsidRPr="008D0005">
              <w:rPr>
                <w:rFonts w:ascii="GHEA Grapalat" w:hAnsi="GHEA Grapalat"/>
                <w:sz w:val="20"/>
                <w:szCs w:val="20"/>
                <w:lang w:val="af-ZA"/>
              </w:rPr>
              <w:lastRenderedPageBreak/>
              <w:t>կանոնակարգում մեկ միասնական նորմատիվ իրավական ակտով</w:t>
            </w:r>
          </w:p>
        </w:tc>
        <w:tc>
          <w:tcPr>
            <w:tcW w:w="2010"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lastRenderedPageBreak/>
              <w:t>ՀՀ ԿԱ ՀՀ ոստիկանություն</w:t>
            </w:r>
          </w:p>
        </w:tc>
        <w:tc>
          <w:tcPr>
            <w:tcW w:w="2000" w:type="dxa"/>
          </w:tcPr>
          <w:p w:rsidR="005506D8" w:rsidRPr="008D0005" w:rsidRDefault="005506D8" w:rsidP="00C47B8C">
            <w:pPr>
              <w:rPr>
                <w:rFonts w:ascii="GHEA Grapalat" w:hAnsi="GHEA Grapalat"/>
                <w:sz w:val="20"/>
                <w:szCs w:val="20"/>
              </w:rPr>
            </w:pPr>
            <w:r w:rsidRPr="008D0005">
              <w:rPr>
                <w:rFonts w:ascii="GHEA Grapalat" w:hAnsi="GHEA Grapalat"/>
                <w:sz w:val="20"/>
                <w:szCs w:val="20"/>
              </w:rPr>
              <w:t>-</w:t>
            </w:r>
          </w:p>
        </w:tc>
        <w:tc>
          <w:tcPr>
            <w:tcW w:w="1450" w:type="dxa"/>
          </w:tcPr>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 xml:space="preserve">նոյեմբերի </w:t>
            </w:r>
          </w:p>
          <w:p w:rsidR="005506D8" w:rsidRPr="008D0005" w:rsidRDefault="005506D8" w:rsidP="00C47B8C">
            <w:pPr>
              <w:tabs>
                <w:tab w:val="left" w:pos="1332"/>
              </w:tabs>
              <w:rPr>
                <w:rFonts w:ascii="GHEA Grapalat" w:hAnsi="GHEA Grapalat"/>
                <w:sz w:val="20"/>
                <w:szCs w:val="20"/>
                <w:lang w:val="af-ZA"/>
              </w:rPr>
            </w:pPr>
            <w:r w:rsidRPr="008D0005">
              <w:rPr>
                <w:rFonts w:ascii="GHEA Grapalat" w:hAnsi="GHEA Grapalat"/>
                <w:sz w:val="20"/>
                <w:szCs w:val="20"/>
                <w:lang w:val="af-ZA"/>
              </w:rPr>
              <w:t>3-րդ տասնօրյակ</w:t>
            </w:r>
          </w:p>
        </w:tc>
        <w:tc>
          <w:tcPr>
            <w:tcW w:w="1672" w:type="dxa"/>
          </w:tcPr>
          <w:p w:rsidR="005506D8" w:rsidRPr="008D0005" w:rsidRDefault="005506D8" w:rsidP="00C47B8C">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C47B8C">
            <w:pPr>
              <w:tabs>
                <w:tab w:val="center" w:pos="1242"/>
              </w:tabs>
              <w:rPr>
                <w:rFonts w:ascii="GHEA Grapalat" w:hAnsi="GHEA Grapalat"/>
                <w:sz w:val="20"/>
                <w:szCs w:val="20"/>
                <w:lang w:val="af-ZA"/>
              </w:rPr>
            </w:pPr>
            <w:r w:rsidRPr="008D0005">
              <w:rPr>
                <w:rFonts w:ascii="GHEA Grapalat" w:hAnsi="GHEA Grapalat"/>
                <w:sz w:val="20"/>
                <w:szCs w:val="20"/>
                <w:lang w:val="af-ZA"/>
              </w:rPr>
              <w:t>«Իրավական ակտերի մասին» ՀՀ օրենքի 14-րդ հոդվածի 3-րդ մաս</w:t>
            </w:r>
          </w:p>
        </w:tc>
      </w:tr>
      <w:tr w:rsidR="005506D8" w:rsidRPr="007415C4" w:rsidTr="00033F92">
        <w:tc>
          <w:tcPr>
            <w:tcW w:w="15614" w:type="dxa"/>
            <w:gridSpan w:val="8"/>
          </w:tcPr>
          <w:p w:rsidR="005506D8" w:rsidRPr="008D0005" w:rsidRDefault="005506D8" w:rsidP="00C47B8C">
            <w:pPr>
              <w:jc w:val="center"/>
              <w:rPr>
                <w:lang w:val="af-ZA"/>
              </w:rPr>
            </w:pPr>
            <w:r w:rsidRPr="008D0005">
              <w:rPr>
                <w:rFonts w:ascii="GHEA Grapalat" w:hAnsi="GHEA Grapalat" w:cs="Sylfaen"/>
                <w:b/>
                <w:spacing w:val="-6"/>
                <w:sz w:val="19"/>
                <w:szCs w:val="19"/>
                <w:lang w:val="hy-AM"/>
              </w:rPr>
              <w:lastRenderedPageBreak/>
              <w:t xml:space="preserve">ՀՀ </w:t>
            </w:r>
            <w:r w:rsidRPr="008D0005">
              <w:rPr>
                <w:rFonts w:ascii="GHEA Grapalat" w:hAnsi="GHEA Grapalat" w:cs="Sylfaen"/>
                <w:b/>
                <w:spacing w:val="-8"/>
                <w:sz w:val="19"/>
                <w:szCs w:val="19"/>
                <w:lang w:val="hy-AM"/>
              </w:rPr>
              <w:t>կառավարությանն</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8"/>
                <w:sz w:val="19"/>
                <w:szCs w:val="19"/>
                <w:lang w:val="hy-AM"/>
              </w:rPr>
              <w:t>առընթեր</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6"/>
                <w:sz w:val="19"/>
                <w:szCs w:val="19"/>
                <w:lang w:val="hy-AM"/>
              </w:rPr>
              <w:t xml:space="preserve"> միջուկային անվտանգության կարգավորման պետական կոմիտե</w:t>
            </w:r>
          </w:p>
        </w:tc>
      </w:tr>
      <w:tr w:rsidR="005506D8" w:rsidRPr="008D0005"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Միջուկային նոր էներգաբլոկ(ներ)ի հրապարակի անվտան-գության գնահատման  պահանջները հաստատելու մասին»   ՀՀ կառավարության որոշման նախագիծը ՀՀ կառավարություն ներկայացնելը</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Միջուկային նոր էներգաբլոկի հրա-պարակի  անվտան-գության պահանջ-ների սահմանումը՝ Ատոմային էներգի-այի միջազգային գործակալության (ԱԷՄԳ)   նոր ստանդարտներին, միջազգագային մոտեցումներին եւ փորձին համապատասխան</w:t>
            </w: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 միջուկային անվտանգության կարգավորման պետական կոմիտե</w:t>
            </w:r>
          </w:p>
        </w:tc>
        <w:tc>
          <w:tcPr>
            <w:tcW w:w="2000" w:type="dxa"/>
          </w:tcPr>
          <w:p w:rsidR="005506D8" w:rsidRPr="008D0005" w:rsidRDefault="005506D8" w:rsidP="00F441F6">
            <w:pPr>
              <w:jc w:val="center"/>
              <w:rPr>
                <w:rFonts w:ascii="GHEA Grapalat" w:hAnsi="GHEA Grapalat"/>
                <w:sz w:val="20"/>
                <w:szCs w:val="20"/>
                <w:lang w:val="hy-AM"/>
              </w:rPr>
            </w:pP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հուլիսի</w:t>
            </w:r>
          </w:p>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F441F6">
            <w:pPr>
              <w:tabs>
                <w:tab w:val="center" w:pos="1242"/>
              </w:tabs>
              <w:rPr>
                <w:rFonts w:ascii="GHEA Grapalat" w:hAnsi="GHEA Grapalat"/>
                <w:sz w:val="20"/>
                <w:szCs w:val="20"/>
                <w:lang w:val="af-ZA"/>
              </w:rPr>
            </w:pPr>
            <w:r w:rsidRPr="008D0005">
              <w:rPr>
                <w:rFonts w:ascii="GHEA Grapalat" w:hAnsi="GHEA Grapalat"/>
                <w:sz w:val="20"/>
                <w:szCs w:val="20"/>
                <w:lang w:val="af-ZA"/>
              </w:rPr>
              <w:t>«Հայաստանի Հանրա-պետությունում նոր միջուկային էներգաբլոկ (ներ)ի կառուցման մասին» ՀՀ օրենք (27.10.2009թ. ՀՕ-192)</w:t>
            </w:r>
          </w:p>
          <w:p w:rsidR="005506D8" w:rsidRPr="008D0005" w:rsidRDefault="005506D8" w:rsidP="00F441F6">
            <w:pPr>
              <w:tabs>
                <w:tab w:val="center" w:pos="1242"/>
              </w:tabs>
              <w:rPr>
                <w:rFonts w:ascii="GHEA Grapalat" w:hAnsi="GHEA Grapalat"/>
                <w:sz w:val="20"/>
                <w:szCs w:val="20"/>
                <w:lang w:val="af-ZA"/>
              </w:rPr>
            </w:pPr>
          </w:p>
          <w:p w:rsidR="005506D8" w:rsidRPr="008D0005" w:rsidRDefault="005506D8" w:rsidP="00F441F6">
            <w:pPr>
              <w:tabs>
                <w:tab w:val="center" w:pos="1242"/>
              </w:tabs>
              <w:rPr>
                <w:rFonts w:ascii="GHEA Grapalat" w:hAnsi="GHEA Grapalat"/>
                <w:sz w:val="20"/>
                <w:szCs w:val="20"/>
                <w:lang w:val="af-ZA"/>
              </w:rPr>
            </w:pPr>
            <w:r w:rsidRPr="008D0005">
              <w:rPr>
                <w:rFonts w:ascii="GHEA Grapalat" w:hAnsi="GHEA Grapalat"/>
                <w:sz w:val="20"/>
                <w:szCs w:val="20"/>
                <w:lang w:val="af-ZA"/>
              </w:rPr>
              <w:t xml:space="preserve">(ԱԷՄԳ անվտանգության պահանջներ) Site evaluation for nuclear installation NS-R-3 </w:t>
            </w:r>
          </w:p>
        </w:tc>
      </w:tr>
      <w:tr w:rsidR="005506D8" w:rsidRPr="007415C4" w:rsidTr="00C47B8C">
        <w:tc>
          <w:tcPr>
            <w:tcW w:w="675" w:type="dxa"/>
          </w:tcPr>
          <w:p w:rsidR="005506D8" w:rsidRPr="008D0005" w:rsidRDefault="005506D8" w:rsidP="00F441F6">
            <w:pPr>
              <w:pStyle w:val="ListParagraph"/>
              <w:numPr>
                <w:ilvl w:val="0"/>
                <w:numId w:val="1"/>
              </w:num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«Հայաստանի Հան-րապետության կառա-վարության 2004 թվականի դեկտեմբերի 9-ի N 1751-Ն որոշման մեջ փոփոխություններ եւ լրացումներ կատարելու մասին» ՀՀ կառավա-րության որոշման նախագիծը ՀՀ կառավարություն ներկայացնելը</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Գեներացնող ճառագայթման աղբյուրների լիցենզավորման գործընթացի պարզեցում, գործարար միջա-վայրի բարելավում </w:t>
            </w: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 միջուկային անվտանգության կարգավորման պետական կոմիտե</w:t>
            </w:r>
          </w:p>
        </w:tc>
        <w:tc>
          <w:tcPr>
            <w:tcW w:w="2000" w:type="dxa"/>
          </w:tcPr>
          <w:p w:rsidR="005506D8" w:rsidRPr="008D0005" w:rsidRDefault="005506D8" w:rsidP="00F441F6">
            <w:pPr>
              <w:jc w:val="center"/>
              <w:rPr>
                <w:rFonts w:ascii="GHEA Grapalat" w:hAnsi="GHEA Grapalat"/>
                <w:sz w:val="20"/>
                <w:szCs w:val="20"/>
                <w:lang w:val="hy-AM"/>
              </w:rPr>
            </w:pP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հուլիսի</w:t>
            </w:r>
          </w:p>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1-ին տասնօրյակ</w:t>
            </w:r>
          </w:p>
        </w:tc>
        <w:tc>
          <w:tcPr>
            <w:tcW w:w="1672"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F441F6">
            <w:pPr>
              <w:tabs>
                <w:tab w:val="center" w:pos="1242"/>
              </w:tabs>
              <w:rPr>
                <w:rFonts w:ascii="GHEA Grapalat" w:hAnsi="GHEA Grapalat"/>
                <w:sz w:val="20"/>
                <w:szCs w:val="20"/>
                <w:lang w:val="af-ZA"/>
              </w:rPr>
            </w:pPr>
            <w:r w:rsidRPr="008D0005">
              <w:rPr>
                <w:rFonts w:ascii="GHEA Grapalat" w:hAnsi="GHEA Grapalat"/>
                <w:sz w:val="20"/>
                <w:szCs w:val="20"/>
                <w:lang w:val="af-ZA"/>
              </w:rPr>
              <w:t xml:space="preserve">ՀՀ կառավարության 2004 թվականի  դեկտեմբերի 9-ի «Ռադիոակտիվ նյութերի կամ ռադիոակտիվ նյութեր պարունակող սարքերի կամ գեներացնող ճառագայթ-ման աղբյուրների հետ աշխատանքների կատարման՝ օգտագործ-ման լիցենզավորման </w:t>
            </w:r>
            <w:r w:rsidRPr="008D0005">
              <w:rPr>
                <w:rFonts w:ascii="GHEA Grapalat" w:hAnsi="GHEA Grapalat"/>
                <w:sz w:val="20"/>
                <w:szCs w:val="20"/>
                <w:lang w:val="af-ZA"/>
              </w:rPr>
              <w:lastRenderedPageBreak/>
              <w:t>կարգը եւ լիցենզիայի ձեւը հաստատելու մասին» N 1751-Ն որոշում</w:t>
            </w:r>
          </w:p>
        </w:tc>
      </w:tr>
      <w:tr w:rsidR="005506D8" w:rsidRPr="007415C4" w:rsidTr="00033F92">
        <w:tc>
          <w:tcPr>
            <w:tcW w:w="15614" w:type="dxa"/>
            <w:gridSpan w:val="8"/>
          </w:tcPr>
          <w:p w:rsidR="005506D8" w:rsidRPr="008D0005" w:rsidRDefault="005506D8" w:rsidP="00F441F6">
            <w:pPr>
              <w:jc w:val="center"/>
              <w:rPr>
                <w:lang w:val="af-ZA"/>
              </w:rPr>
            </w:pPr>
            <w:r w:rsidRPr="008D0005">
              <w:rPr>
                <w:rFonts w:ascii="GHEA Grapalat" w:hAnsi="GHEA Grapalat" w:cs="Sylfaen"/>
                <w:b/>
                <w:spacing w:val="-6"/>
                <w:sz w:val="19"/>
                <w:szCs w:val="19"/>
                <w:lang w:val="hy-AM"/>
              </w:rPr>
              <w:lastRenderedPageBreak/>
              <w:t xml:space="preserve">ՀՀ </w:t>
            </w:r>
            <w:r w:rsidRPr="008D0005">
              <w:rPr>
                <w:rFonts w:ascii="GHEA Grapalat" w:hAnsi="GHEA Grapalat" w:cs="Sylfaen"/>
                <w:b/>
                <w:spacing w:val="-8"/>
                <w:sz w:val="19"/>
                <w:szCs w:val="19"/>
                <w:lang w:val="hy-AM"/>
              </w:rPr>
              <w:t>կառավարությանն</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8"/>
                <w:sz w:val="19"/>
                <w:szCs w:val="19"/>
                <w:lang w:val="hy-AM"/>
              </w:rPr>
              <w:t>առընթեր</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6"/>
                <w:sz w:val="19"/>
                <w:szCs w:val="19"/>
                <w:lang w:val="hy-AM"/>
              </w:rPr>
              <w:t>քաղաքացիական ավիացիայի գլխավոր վարչություն</w:t>
            </w:r>
          </w:p>
        </w:tc>
      </w:tr>
      <w:tr w:rsidR="005506D8" w:rsidRPr="007415C4" w:rsidTr="00033F92">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 ՀՀ  կառավարության  2005թ.  հունիսի  6-ի &lt;&lt;Հայաuտանի Հանրապետության oդանավակայաններում oդանավերի եւ oբյեկտների պահպանության կարգը  հաստատելու մասին&gt;&gt; N940-Ն որոշման մեջ փոփոխություններ և լրացումներ կատարելու մասին ՀՀ կառավարության որոշման նախագիծ:</w:t>
            </w:r>
          </w:p>
          <w:p w:rsidR="005506D8" w:rsidRPr="008D0005" w:rsidRDefault="005506D8" w:rsidP="00F441F6">
            <w:pPr>
              <w:tabs>
                <w:tab w:val="left" w:pos="9370"/>
              </w:tabs>
              <w:rPr>
                <w:rFonts w:ascii="GHEA Grapalat" w:hAnsi="GHEA Grapalat"/>
                <w:sz w:val="20"/>
                <w:szCs w:val="20"/>
                <w:lang w:val="af-ZA"/>
              </w:rPr>
            </w:pPr>
          </w:p>
        </w:tc>
        <w:tc>
          <w:tcPr>
            <w:tcW w:w="2820" w:type="dxa"/>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Համապատսախանեցում Եվրամիության պահանջներին</w:t>
            </w:r>
          </w:p>
          <w:p w:rsidR="005506D8" w:rsidRPr="008D0005" w:rsidRDefault="005506D8" w:rsidP="00F441F6">
            <w:pPr>
              <w:tabs>
                <w:tab w:val="left" w:pos="9370"/>
              </w:tabs>
              <w:rPr>
                <w:rFonts w:ascii="GHEA Grapalat" w:hAnsi="GHEA Grapalat"/>
                <w:sz w:val="20"/>
                <w:szCs w:val="20"/>
                <w:lang w:val="af-ZA"/>
              </w:rPr>
            </w:pPr>
          </w:p>
        </w:tc>
        <w:tc>
          <w:tcPr>
            <w:tcW w:w="2010" w:type="dxa"/>
          </w:tcPr>
          <w:p w:rsidR="005506D8" w:rsidRPr="008D0005" w:rsidRDefault="005506D8" w:rsidP="00F441F6">
            <w:pPr>
              <w:tabs>
                <w:tab w:val="left" w:pos="10315"/>
              </w:tabs>
              <w:rPr>
                <w:rFonts w:ascii="GHEA Grapalat" w:hAnsi="GHEA Grapalat"/>
                <w:sz w:val="20"/>
                <w:szCs w:val="20"/>
                <w:lang w:val="af-ZA"/>
              </w:rPr>
            </w:pPr>
          </w:p>
          <w:p w:rsidR="005506D8" w:rsidRPr="008D0005" w:rsidRDefault="005506D8" w:rsidP="00F441F6">
            <w:pPr>
              <w:tabs>
                <w:tab w:val="left" w:pos="10315"/>
              </w:tabs>
              <w:rPr>
                <w:rFonts w:ascii="GHEA Grapalat" w:hAnsi="GHEA Grapalat"/>
                <w:sz w:val="20"/>
                <w:szCs w:val="20"/>
                <w:lang w:val="af-ZA"/>
              </w:rPr>
            </w:pPr>
            <w:r w:rsidRPr="008D0005">
              <w:rPr>
                <w:rFonts w:ascii="GHEA Grapalat" w:hAnsi="GHEA Grapalat"/>
                <w:sz w:val="20"/>
                <w:szCs w:val="20"/>
                <w:lang w:val="af-ZA"/>
              </w:rPr>
              <w:t>ՀՀ կառավարությանն</w:t>
            </w:r>
          </w:p>
          <w:p w:rsidR="005506D8" w:rsidRPr="008D0005" w:rsidRDefault="005506D8" w:rsidP="00F441F6">
            <w:pPr>
              <w:tabs>
                <w:tab w:val="left" w:pos="10315"/>
              </w:tabs>
              <w:rPr>
                <w:rFonts w:ascii="GHEA Grapalat" w:hAnsi="GHEA Grapalat"/>
                <w:sz w:val="20"/>
                <w:szCs w:val="20"/>
                <w:lang w:val="af-ZA"/>
              </w:rPr>
            </w:pPr>
            <w:r w:rsidRPr="008D0005">
              <w:rPr>
                <w:rFonts w:ascii="GHEA Grapalat" w:hAnsi="GHEA Grapalat"/>
                <w:sz w:val="20"/>
                <w:szCs w:val="20"/>
                <w:lang w:val="af-ZA"/>
              </w:rPr>
              <w:t>առընթեր քաղաքացիական ավիացիայի</w:t>
            </w:r>
          </w:p>
          <w:p w:rsidR="005506D8" w:rsidRPr="008D0005" w:rsidRDefault="005506D8" w:rsidP="00F441F6">
            <w:pPr>
              <w:tabs>
                <w:tab w:val="left" w:pos="10315"/>
              </w:tabs>
              <w:rPr>
                <w:rFonts w:ascii="GHEA Grapalat" w:hAnsi="GHEA Grapalat"/>
                <w:sz w:val="20"/>
                <w:szCs w:val="20"/>
                <w:lang w:val="af-ZA"/>
              </w:rPr>
            </w:pPr>
            <w:r w:rsidRPr="008D0005">
              <w:rPr>
                <w:rFonts w:ascii="GHEA Grapalat" w:hAnsi="GHEA Grapalat"/>
                <w:sz w:val="20"/>
                <w:szCs w:val="20"/>
                <w:lang w:val="af-ZA"/>
              </w:rPr>
              <w:t>գլխավոր վարչություն</w:t>
            </w:r>
          </w:p>
        </w:tc>
        <w:tc>
          <w:tcPr>
            <w:tcW w:w="2000" w:type="dxa"/>
            <w:vAlign w:val="center"/>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հուլիսի</w:t>
            </w:r>
          </w:p>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 xml:space="preserve"> 3-րդ տասնօրյակ</w:t>
            </w:r>
          </w:p>
        </w:tc>
        <w:tc>
          <w:tcPr>
            <w:tcW w:w="1672" w:type="dxa"/>
            <w:vAlign w:val="center"/>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Համապատասխանեցում Քաղաքացիական ավիացիայի միջազգային կազմակերպության  (ԻԿԱՕ) 17  &lt;Անվտանգություն&gt; հավելվածի և Եվրոմիության doc. 30  &lt;Անվտանգության կանոնակարգեր&gt; փաստաթղթի չափորոշիչներին</w:t>
            </w:r>
          </w:p>
        </w:tc>
      </w:tr>
      <w:tr w:rsidR="005506D8" w:rsidRPr="007415C4" w:rsidTr="00033F92">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կառավարության  2005թ.  հուլիսի  21-ի &lt;&lt;Հայաuտանի Հանրապետության oդանավակայաններում անցագրային եւ ներoբյեկտային վերահuկողության կարգը հաստատելու մասին&gt;&gt; N1142-Ն  որոշման մեջ փոփոխություններ և լրացումներ կատարելու մասին ՀՀ կառավարության որոշման նախագիծ:</w:t>
            </w:r>
          </w:p>
          <w:p w:rsidR="005506D8" w:rsidRPr="008D0005" w:rsidRDefault="005506D8" w:rsidP="00F441F6">
            <w:pPr>
              <w:pStyle w:val="norm"/>
              <w:spacing w:line="240" w:lineRule="auto"/>
              <w:ind w:firstLine="0"/>
              <w:jc w:val="left"/>
              <w:rPr>
                <w:rFonts w:ascii="GHEA Grapalat" w:eastAsia="Calibri" w:hAnsi="GHEA Grapalat"/>
                <w:sz w:val="20"/>
                <w:szCs w:val="20"/>
                <w:lang w:val="af-ZA" w:eastAsia="en-US"/>
              </w:rPr>
            </w:pPr>
          </w:p>
          <w:p w:rsidR="005506D8" w:rsidRPr="008D0005" w:rsidRDefault="005506D8" w:rsidP="00F441F6">
            <w:pPr>
              <w:pStyle w:val="norm"/>
              <w:spacing w:line="240" w:lineRule="auto"/>
              <w:ind w:firstLine="0"/>
              <w:jc w:val="left"/>
              <w:rPr>
                <w:rFonts w:ascii="GHEA Grapalat" w:eastAsia="Calibri" w:hAnsi="GHEA Grapalat"/>
                <w:sz w:val="20"/>
                <w:szCs w:val="20"/>
                <w:lang w:val="af-ZA" w:eastAsia="en-US"/>
              </w:rPr>
            </w:pPr>
          </w:p>
          <w:p w:rsidR="005506D8" w:rsidRPr="008D0005" w:rsidRDefault="005506D8" w:rsidP="00F441F6">
            <w:pPr>
              <w:pStyle w:val="norm"/>
              <w:spacing w:line="240" w:lineRule="auto"/>
              <w:ind w:firstLine="0"/>
              <w:jc w:val="left"/>
              <w:rPr>
                <w:rFonts w:ascii="GHEA Grapalat" w:eastAsia="Calibri" w:hAnsi="GHEA Grapalat"/>
                <w:sz w:val="20"/>
                <w:szCs w:val="20"/>
                <w:lang w:val="af-ZA" w:eastAsia="en-US"/>
              </w:rPr>
            </w:pPr>
          </w:p>
        </w:tc>
        <w:tc>
          <w:tcPr>
            <w:tcW w:w="2820" w:type="dxa"/>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lastRenderedPageBreak/>
              <w:t>Համապատսախանեցում Եվրամիության պահանջներին</w:t>
            </w:r>
          </w:p>
          <w:p w:rsidR="005506D8" w:rsidRPr="008D0005" w:rsidRDefault="005506D8" w:rsidP="00F441F6">
            <w:pPr>
              <w:tabs>
                <w:tab w:val="left" w:pos="9370"/>
              </w:tabs>
              <w:rPr>
                <w:rFonts w:ascii="GHEA Grapalat" w:hAnsi="GHEA Grapalat"/>
                <w:sz w:val="20"/>
                <w:szCs w:val="20"/>
                <w:lang w:val="af-ZA"/>
              </w:rPr>
            </w:pPr>
          </w:p>
        </w:tc>
        <w:tc>
          <w:tcPr>
            <w:tcW w:w="2010" w:type="dxa"/>
          </w:tcPr>
          <w:p w:rsidR="005506D8" w:rsidRPr="008D0005" w:rsidRDefault="005506D8" w:rsidP="00F441F6">
            <w:pPr>
              <w:tabs>
                <w:tab w:val="left" w:pos="10315"/>
              </w:tabs>
              <w:rPr>
                <w:rFonts w:ascii="GHEA Grapalat" w:hAnsi="GHEA Grapalat"/>
                <w:sz w:val="20"/>
                <w:szCs w:val="20"/>
                <w:lang w:val="af-ZA"/>
              </w:rPr>
            </w:pPr>
          </w:p>
          <w:p w:rsidR="005506D8" w:rsidRPr="008D0005" w:rsidRDefault="005506D8" w:rsidP="00F441F6">
            <w:pPr>
              <w:tabs>
                <w:tab w:val="left" w:pos="10315"/>
              </w:tabs>
              <w:rPr>
                <w:rFonts w:ascii="GHEA Grapalat" w:hAnsi="GHEA Grapalat"/>
                <w:sz w:val="20"/>
                <w:szCs w:val="20"/>
                <w:lang w:val="af-ZA"/>
              </w:rPr>
            </w:pPr>
            <w:r w:rsidRPr="008D0005">
              <w:rPr>
                <w:rFonts w:ascii="GHEA Grapalat" w:hAnsi="GHEA Grapalat"/>
                <w:sz w:val="20"/>
                <w:szCs w:val="20"/>
                <w:lang w:val="af-ZA"/>
              </w:rPr>
              <w:t>ՀՀ կառավարությանն</w:t>
            </w:r>
          </w:p>
          <w:p w:rsidR="005506D8" w:rsidRPr="008D0005" w:rsidRDefault="005506D8" w:rsidP="00F441F6">
            <w:pPr>
              <w:tabs>
                <w:tab w:val="left" w:pos="10315"/>
              </w:tabs>
              <w:rPr>
                <w:rFonts w:ascii="GHEA Grapalat" w:hAnsi="GHEA Grapalat"/>
                <w:sz w:val="20"/>
                <w:szCs w:val="20"/>
                <w:lang w:val="af-ZA"/>
              </w:rPr>
            </w:pPr>
            <w:r w:rsidRPr="008D0005">
              <w:rPr>
                <w:rFonts w:ascii="GHEA Grapalat" w:hAnsi="GHEA Grapalat"/>
                <w:sz w:val="20"/>
                <w:szCs w:val="20"/>
                <w:lang w:val="af-ZA"/>
              </w:rPr>
              <w:t>առընթեր քաղաքացիական ավիացիայի</w:t>
            </w:r>
          </w:p>
          <w:p w:rsidR="005506D8" w:rsidRPr="008D0005" w:rsidRDefault="005506D8" w:rsidP="00F441F6">
            <w:pPr>
              <w:tabs>
                <w:tab w:val="left" w:pos="10315"/>
              </w:tabs>
              <w:rPr>
                <w:rFonts w:ascii="GHEA Grapalat" w:hAnsi="GHEA Grapalat"/>
                <w:sz w:val="20"/>
                <w:szCs w:val="20"/>
                <w:lang w:val="af-ZA"/>
              </w:rPr>
            </w:pPr>
            <w:r w:rsidRPr="008D0005">
              <w:rPr>
                <w:rFonts w:ascii="GHEA Grapalat" w:hAnsi="GHEA Grapalat"/>
                <w:sz w:val="20"/>
                <w:szCs w:val="20"/>
                <w:lang w:val="af-ZA"/>
              </w:rPr>
              <w:t>գլխավոր վարչություն</w:t>
            </w:r>
          </w:p>
        </w:tc>
        <w:tc>
          <w:tcPr>
            <w:tcW w:w="2000" w:type="dxa"/>
            <w:vAlign w:val="center"/>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w:t>
            </w:r>
          </w:p>
        </w:tc>
        <w:tc>
          <w:tcPr>
            <w:tcW w:w="1450" w:type="dxa"/>
          </w:tcPr>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սեպտեմբերի</w:t>
            </w:r>
          </w:p>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3-րդ</w:t>
            </w:r>
          </w:p>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տասնօրյակ</w:t>
            </w:r>
          </w:p>
        </w:tc>
        <w:tc>
          <w:tcPr>
            <w:tcW w:w="1672" w:type="dxa"/>
          </w:tcPr>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p>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F441F6">
            <w:pPr>
              <w:tabs>
                <w:tab w:val="left" w:pos="9370"/>
              </w:tabs>
              <w:rPr>
                <w:rFonts w:ascii="GHEA Grapalat" w:hAnsi="GHEA Grapalat"/>
                <w:sz w:val="20"/>
                <w:szCs w:val="20"/>
                <w:lang w:val="af-ZA"/>
              </w:rPr>
            </w:pPr>
            <w:r w:rsidRPr="008D0005">
              <w:rPr>
                <w:rFonts w:ascii="GHEA Grapalat" w:hAnsi="GHEA Grapalat"/>
                <w:sz w:val="20"/>
                <w:szCs w:val="20"/>
                <w:lang w:val="af-ZA"/>
              </w:rPr>
              <w:t>Համապատասխանեցում Քաղաքացիական ավիացիայի միջազգային կազմակերպության  (ԻԿԱՕ) 17  &lt;Անվտանգություն&gt; հավելվածի և Եվրոմիության doc. 30  &lt;Անվտանգության կանոնակարգեր&gt; փաստաթղթի չափորոշիչներին</w:t>
            </w:r>
          </w:p>
        </w:tc>
      </w:tr>
      <w:tr w:rsidR="005506D8" w:rsidRPr="007415C4" w:rsidTr="00033F92">
        <w:tc>
          <w:tcPr>
            <w:tcW w:w="15614" w:type="dxa"/>
            <w:gridSpan w:val="8"/>
          </w:tcPr>
          <w:p w:rsidR="005506D8" w:rsidRPr="008D0005" w:rsidRDefault="005506D8" w:rsidP="00F441F6">
            <w:pPr>
              <w:jc w:val="center"/>
              <w:rPr>
                <w:lang w:val="af-ZA"/>
              </w:rPr>
            </w:pPr>
            <w:r w:rsidRPr="008D0005">
              <w:rPr>
                <w:rFonts w:ascii="GHEA Grapalat" w:hAnsi="GHEA Grapalat" w:cs="Sylfaen"/>
                <w:b/>
                <w:spacing w:val="-6"/>
                <w:sz w:val="19"/>
                <w:szCs w:val="19"/>
                <w:lang w:val="hy-AM"/>
              </w:rPr>
              <w:lastRenderedPageBreak/>
              <w:t xml:space="preserve">ՀՀ </w:t>
            </w:r>
            <w:r w:rsidRPr="008D0005">
              <w:rPr>
                <w:rFonts w:ascii="GHEA Grapalat" w:hAnsi="GHEA Grapalat" w:cs="Sylfaen"/>
                <w:b/>
                <w:spacing w:val="-8"/>
                <w:sz w:val="19"/>
                <w:szCs w:val="19"/>
                <w:lang w:val="hy-AM"/>
              </w:rPr>
              <w:t>կառավարությանն</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8"/>
                <w:sz w:val="19"/>
                <w:szCs w:val="19"/>
                <w:lang w:val="hy-AM"/>
              </w:rPr>
              <w:t>առընթեր</w:t>
            </w:r>
            <w:r w:rsidRPr="008D0005">
              <w:rPr>
                <w:rFonts w:ascii="GHEA Grapalat" w:hAnsi="GHEA Grapalat" w:cs="Arial Armenian"/>
                <w:b/>
                <w:spacing w:val="-8"/>
                <w:sz w:val="19"/>
                <w:szCs w:val="19"/>
                <w:lang w:val="hy-AM"/>
              </w:rPr>
              <w:t xml:space="preserve"> </w:t>
            </w:r>
            <w:r w:rsidRPr="008D0005">
              <w:rPr>
                <w:rFonts w:ascii="GHEA Grapalat" w:hAnsi="GHEA Grapalat" w:cs="Sylfaen"/>
                <w:b/>
                <w:spacing w:val="-6"/>
                <w:sz w:val="19"/>
                <w:szCs w:val="19"/>
                <w:lang w:val="hy-AM"/>
              </w:rPr>
              <w:t xml:space="preserve"> պետական եկամուտների կոմիտե</w:t>
            </w:r>
          </w:p>
        </w:tc>
      </w:tr>
      <w:tr w:rsidR="005506D8" w:rsidRPr="007415C4"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033F92">
            <w:pPr>
              <w:rPr>
                <w:rFonts w:ascii="GHEA Grapalat" w:hAnsi="GHEA Grapalat"/>
                <w:sz w:val="20"/>
                <w:szCs w:val="20"/>
                <w:lang w:val="af-ZA"/>
              </w:rPr>
            </w:pPr>
            <w:r w:rsidRPr="008D0005">
              <w:rPr>
                <w:rFonts w:ascii="GHEA Grapalat" w:hAnsi="GHEA Grapalat"/>
                <w:sz w:val="20"/>
                <w:szCs w:val="20"/>
                <w:lang w:val="af-ZA"/>
              </w:rPr>
              <w:t>«Ֆիզիկական անձանց կողմից որոշ ապրանքների հայտարարագրման պարզեցված կարգ սահմանելու մասին» ՀՀ կառավարության որոշման նախագիծը Հայաստանի Հանրապետության կառավարություն ներկայացնելը</w:t>
            </w:r>
          </w:p>
        </w:tc>
        <w:tc>
          <w:tcPr>
            <w:tcW w:w="2820" w:type="dxa"/>
          </w:tcPr>
          <w:p w:rsidR="005506D8" w:rsidRPr="008D0005" w:rsidRDefault="005506D8" w:rsidP="00033F92">
            <w:pPr>
              <w:rPr>
                <w:rFonts w:ascii="GHEA Grapalat" w:hAnsi="GHEA Grapalat"/>
                <w:sz w:val="20"/>
                <w:szCs w:val="20"/>
                <w:lang w:val="af-ZA"/>
              </w:rPr>
            </w:pPr>
            <w:r w:rsidRPr="008D0005">
              <w:rPr>
                <w:rFonts w:ascii="GHEA Grapalat" w:hAnsi="GHEA Grapalat"/>
                <w:sz w:val="20"/>
                <w:szCs w:val="20"/>
                <w:lang w:val="af-ZA"/>
              </w:rPr>
              <w:t> ՀՀ մաքսային սահմանով ֆիզիկական անձանց կողմից «ժամանակավոր ներմուծում», «ժամանակավոր արտահանում», «վերաներմուծում», «վերաարտահանում»  մաքսային ռեժիմներով անձնական օգտագործման ավտոմեքենաների, ինչպես նաև կանոնավոր ուղևորափոխադրումներ իրականացնող տրանսպորտային միջոցների տեղափոխման, մաքսային հայտարարագրման, մաքսային հսկողության պարզեցված  ընթացակարգերի սահմանում:</w:t>
            </w:r>
          </w:p>
        </w:tc>
        <w:tc>
          <w:tcPr>
            <w:tcW w:w="2010" w:type="dxa"/>
          </w:tcPr>
          <w:p w:rsidR="005506D8" w:rsidRPr="008D0005" w:rsidRDefault="005506D8" w:rsidP="00033F92">
            <w:pPr>
              <w:spacing w:before="100" w:beforeAutospacing="1" w:after="100" w:afterAutospacing="1"/>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թյանն առընթեր  պետական եկամուտների կոմիտե</w:t>
            </w:r>
          </w:p>
        </w:tc>
        <w:tc>
          <w:tcPr>
            <w:tcW w:w="2000" w:type="dxa"/>
          </w:tcPr>
          <w:p w:rsidR="005506D8" w:rsidRPr="008D0005" w:rsidRDefault="005506D8" w:rsidP="00033F92">
            <w:pPr>
              <w:spacing w:before="100" w:beforeAutospacing="1" w:after="100" w:afterAutospacing="1"/>
              <w:rPr>
                <w:rFonts w:ascii="GHEA Grapalat" w:hAnsi="GHEA Grapalat"/>
                <w:sz w:val="20"/>
                <w:szCs w:val="20"/>
                <w:lang w:val="af-ZA"/>
              </w:rPr>
            </w:pPr>
            <w:r w:rsidRPr="008D0005">
              <w:rPr>
                <w:rFonts w:ascii="GHEA Grapalat" w:hAnsi="GHEA Grapalat"/>
                <w:sz w:val="20"/>
                <w:szCs w:val="20"/>
                <w:lang w:val="af-ZA"/>
              </w:rPr>
              <w:t>ՀՀ ֆինանսների նախարարություն</w:t>
            </w:r>
          </w:p>
        </w:tc>
        <w:tc>
          <w:tcPr>
            <w:tcW w:w="1450" w:type="dxa"/>
          </w:tcPr>
          <w:p w:rsidR="005506D8" w:rsidRPr="008D0005" w:rsidRDefault="005506D8" w:rsidP="00033F92">
            <w:pPr>
              <w:spacing w:before="100" w:beforeAutospacing="1" w:after="100" w:afterAutospacing="1"/>
              <w:rPr>
                <w:rFonts w:ascii="GHEA Grapalat" w:hAnsi="GHEA Grapalat"/>
                <w:sz w:val="20"/>
                <w:szCs w:val="20"/>
                <w:lang w:val="af-ZA"/>
              </w:rPr>
            </w:pPr>
            <w:r w:rsidRPr="008D0005">
              <w:rPr>
                <w:rFonts w:ascii="GHEA Grapalat" w:hAnsi="GHEA Grapalat"/>
                <w:sz w:val="20"/>
                <w:szCs w:val="20"/>
                <w:lang w:val="af-ZA"/>
              </w:rPr>
              <w:t>2013թ. հունվարի 3-րդ տասնօրյակ</w:t>
            </w:r>
          </w:p>
        </w:tc>
        <w:tc>
          <w:tcPr>
            <w:tcW w:w="1672" w:type="dxa"/>
          </w:tcPr>
          <w:p w:rsidR="005506D8" w:rsidRPr="008D0005" w:rsidRDefault="005506D8" w:rsidP="00033F92">
            <w:pPr>
              <w:spacing w:before="100" w:beforeAutospacing="1" w:after="100" w:afterAutospacing="1"/>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033F92">
            <w:pPr>
              <w:spacing w:before="100" w:beforeAutospacing="1" w:after="100" w:afterAutospacing="1"/>
              <w:rPr>
                <w:rFonts w:ascii="GHEA Grapalat" w:hAnsi="GHEA Grapalat"/>
                <w:sz w:val="20"/>
                <w:szCs w:val="20"/>
                <w:lang w:val="af-ZA"/>
              </w:rPr>
            </w:pPr>
            <w:r w:rsidRPr="008D0005">
              <w:rPr>
                <w:rFonts w:ascii="GHEA Grapalat" w:hAnsi="GHEA Grapalat"/>
                <w:sz w:val="20"/>
                <w:szCs w:val="20"/>
                <w:lang w:val="af-ZA"/>
              </w:rPr>
              <w:t xml:space="preserve">ՀՀ Մաքսային օրենսգրքի 58-րդ և 120-րդ հոդվածներ </w:t>
            </w:r>
          </w:p>
        </w:tc>
      </w:tr>
      <w:tr w:rsidR="005506D8" w:rsidRPr="008D0005"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 xml:space="preserve">«Կազմակերպություներին և ֆիզիկական անձանց հարկային հաշվառման վերցնելու և հարկային հավառումից հանելու մասին» Հայաստանի Հանրապետության օրենքում փոփոխություն կատարելու մասին» ՀՀ օրենքի նախագիծը </w:t>
            </w:r>
            <w:r w:rsidRPr="008D0005">
              <w:rPr>
                <w:rFonts w:ascii="GHEA Grapalat" w:hAnsi="GHEA Grapalat"/>
                <w:sz w:val="20"/>
                <w:szCs w:val="20"/>
                <w:lang w:val="af-ZA"/>
              </w:rPr>
              <w:lastRenderedPageBreak/>
              <w:t>Հայաստանի Հանրապետության կառավարություն ներկայացնելը</w:t>
            </w:r>
          </w:p>
        </w:tc>
        <w:tc>
          <w:tcPr>
            <w:tcW w:w="282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lastRenderedPageBreak/>
              <w:t xml:space="preserve">Կարգավորել հաշվառման գործընթացում ավտոմատացված համակարգի ներդրման արդյունքում առաջացած հարաբերությունները, ինչպես նաև ապահովել օրենքի համակարգված վերաշարադրումը ու համապատասխանեցումը </w:t>
            </w:r>
            <w:r w:rsidRPr="008D0005">
              <w:rPr>
                <w:rFonts w:ascii="GHEA Grapalat" w:hAnsi="GHEA Grapalat"/>
                <w:sz w:val="20"/>
                <w:szCs w:val="20"/>
                <w:lang w:val="af-ZA"/>
              </w:rPr>
              <w:lastRenderedPageBreak/>
              <w:t>օրենսդրական տեխնիկայի կանոնրերին, որոնք մասամբ խախտվել են՝ պետական գրանցման (հաշվառման) և հարկային մարմնում հաշվառման կանգնեցման գործընթացներում «մեկ պատուհանի» ներդրման կապակցությամբ վերջին տարիներին օրենքում կատարված փոփոխությունների արդյունքում:</w:t>
            </w:r>
          </w:p>
        </w:tc>
        <w:tc>
          <w:tcPr>
            <w:tcW w:w="201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lastRenderedPageBreak/>
              <w:t>ՀՀ կառավարու</w:t>
            </w:r>
            <w:r w:rsidRPr="008D0005">
              <w:rPr>
                <w:rFonts w:ascii="GHEA Grapalat" w:hAnsi="GHEA Grapalat"/>
                <w:sz w:val="20"/>
                <w:szCs w:val="20"/>
                <w:lang w:val="af-ZA"/>
              </w:rPr>
              <w:softHyphen/>
              <w:t>թյանն առընթեր  պետական եկամուտների կոմիտե</w:t>
            </w:r>
          </w:p>
        </w:tc>
        <w:tc>
          <w:tcPr>
            <w:tcW w:w="200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 ՀՀ ֆինանսների նախարարություն</w:t>
            </w:r>
          </w:p>
        </w:tc>
        <w:tc>
          <w:tcPr>
            <w:tcW w:w="145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2013թ. մայիսի 3-րդ տասնօրյակ</w:t>
            </w:r>
          </w:p>
        </w:tc>
        <w:tc>
          <w:tcPr>
            <w:tcW w:w="1672"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 Լրացուցիչ ֆինանսավորում չի պահանջվում</w:t>
            </w:r>
          </w:p>
        </w:tc>
        <w:tc>
          <w:tcPr>
            <w:tcW w:w="2304"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 </w:t>
            </w:r>
          </w:p>
        </w:tc>
      </w:tr>
      <w:tr w:rsidR="005506D8" w:rsidRPr="008D0005"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«Հայաստանի Հանրապետության կառավարության 2004թ. օգոստոսի 26-ի №1325-Ն որոշման մեջ փոփոխություն</w:t>
            </w:r>
            <w:r w:rsidRPr="008D0005">
              <w:rPr>
                <w:rFonts w:ascii="GHEA Grapalat" w:hAnsi="GHEA Grapalat"/>
                <w:sz w:val="20"/>
                <w:szCs w:val="20"/>
                <w:lang w:val="af-ZA"/>
              </w:rPr>
              <w:softHyphen/>
              <w:t>ներ և լրացումներ կատարելու մասին և Հայաստանի Հանրապետության կառավարության 2005թ. հունիսի 1-ի №946-Ն որոշումն ուժը կորցրած ճանաչելու մասին» ՀՀ կառավարության որոշման նախագիծը Հայաստանի Հանրապետության կառավարություն ներկայացնելը</w:t>
            </w:r>
          </w:p>
        </w:tc>
        <w:tc>
          <w:tcPr>
            <w:tcW w:w="282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Նախագծի ընդունման դեպքում ՀԴՄ-ներին ներկայացվող տեխնիկական պահանջները և շահագործման կանոնները կսահմանվեն ՀՀ կառավարության մեկ որոշմամբ: Միաժամանակ, դրանք կհամապատասխանեցվեն ժամանակակից ՀԴՄ-ների տեխնիկական հնարավորություններին:</w:t>
            </w:r>
          </w:p>
        </w:tc>
        <w:tc>
          <w:tcPr>
            <w:tcW w:w="201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թյանն առընթեր  պետական եկամուտների կոմիտե</w:t>
            </w:r>
          </w:p>
        </w:tc>
        <w:tc>
          <w:tcPr>
            <w:tcW w:w="200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ՀՀ ֆինանսների նախարարություն</w:t>
            </w:r>
          </w:p>
        </w:tc>
        <w:tc>
          <w:tcPr>
            <w:tcW w:w="1450"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2013թ. հունիսի 3-րդ տասնօրյակ</w:t>
            </w:r>
          </w:p>
        </w:tc>
        <w:tc>
          <w:tcPr>
            <w:tcW w:w="1672" w:type="dxa"/>
          </w:tcPr>
          <w:p w:rsidR="005506D8" w:rsidRPr="008D0005" w:rsidRDefault="005506D8" w:rsidP="008D0005">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8D0005">
            <w:pPr>
              <w:autoSpaceDE w:val="0"/>
              <w:autoSpaceDN w:val="0"/>
              <w:adjustRightInd w:val="0"/>
              <w:rPr>
                <w:rFonts w:ascii="GHEA Grapalat" w:hAnsi="GHEA Grapalat"/>
                <w:sz w:val="20"/>
                <w:szCs w:val="20"/>
                <w:lang w:val="af-ZA"/>
              </w:rPr>
            </w:pPr>
          </w:p>
        </w:tc>
      </w:tr>
      <w:tr w:rsidR="005506D8" w:rsidRPr="007415C4"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2002թ. ապրիլի 1-ի №299 </w:t>
            </w:r>
            <w:r w:rsidRPr="008D0005">
              <w:rPr>
                <w:rFonts w:ascii="GHEA Grapalat" w:hAnsi="GHEA Grapalat"/>
                <w:sz w:val="20"/>
                <w:szCs w:val="20"/>
                <w:lang w:val="af-ZA"/>
              </w:rPr>
              <w:lastRenderedPageBreak/>
              <w:t>որոշման մեջ փոփոխություններ և լրացումներ կատարելու մասին» ՀՀ կառավարության որոշման նախագիծը Հայաստանի Հանրապետության կառավարություն ներկայացնելը</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 xml:space="preserve">Որոշմամբ հնարավոր կլինի ստանալ և վերլուծությունների նպատակով օգտագործել </w:t>
            </w:r>
            <w:r w:rsidRPr="008D0005">
              <w:rPr>
                <w:rFonts w:ascii="GHEA Grapalat" w:hAnsi="GHEA Grapalat"/>
                <w:sz w:val="20"/>
                <w:szCs w:val="20"/>
                <w:lang w:val="af-ZA"/>
              </w:rPr>
              <w:lastRenderedPageBreak/>
              <w:t>առանձին արտադրատեսակների արտադրության և իրացման, ապրանքների  ներմուծման և իրացման վերաբերյալ տեղեկություններ:  Արտադրատեսակ</w:t>
            </w:r>
            <w:r w:rsidRPr="008D0005">
              <w:rPr>
                <w:rFonts w:ascii="GHEA Grapalat" w:hAnsi="GHEA Grapalat"/>
                <w:sz w:val="20"/>
                <w:szCs w:val="20"/>
                <w:lang w:val="af-ZA"/>
              </w:rPr>
              <w:softHyphen/>
              <w:t>ների արտադրության և իրացման, ապրանքների  ներմուծման և իրացման վերաբերյալ ստացված տեղեկությունները հնարավորություն կտան հարկային մարմնին իրականացնելու պատշաճ հսկողություն այդ ապրանքատեսակների, արտադրատեսակների արտադրության, ներմուծման և իրացման նկատմամբ:</w:t>
            </w: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ՀՀ կառավարու</w:t>
            </w:r>
            <w:r w:rsidRPr="008D0005">
              <w:rPr>
                <w:rFonts w:ascii="GHEA Grapalat" w:hAnsi="GHEA Grapalat"/>
                <w:sz w:val="20"/>
                <w:szCs w:val="20"/>
                <w:lang w:val="af-ZA"/>
              </w:rPr>
              <w:softHyphen/>
              <w:t xml:space="preserve">թյանն առընթեր  պետական եկամուտների </w:t>
            </w:r>
            <w:r w:rsidRPr="008D0005">
              <w:rPr>
                <w:rFonts w:ascii="GHEA Grapalat" w:hAnsi="GHEA Grapalat"/>
                <w:sz w:val="20"/>
                <w:szCs w:val="20"/>
                <w:lang w:val="af-ZA"/>
              </w:rPr>
              <w:lastRenderedPageBreak/>
              <w:t>կոմիտե</w:t>
            </w:r>
          </w:p>
        </w:tc>
        <w:tc>
          <w:tcPr>
            <w:tcW w:w="200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ՀՀ ֆինանսների նախարարություն</w:t>
            </w: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2013թ. հուլիսի 3-րդ տասնօրյակ</w:t>
            </w:r>
          </w:p>
        </w:tc>
        <w:tc>
          <w:tcPr>
            <w:tcW w:w="1672"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ՀՀ կառավարության 23.02.2012թ. «ՀՀ ԿԱ ՊԵԿ հարկային վարչարարության </w:t>
            </w:r>
            <w:r w:rsidRPr="008D0005">
              <w:rPr>
                <w:rFonts w:ascii="GHEA Grapalat" w:hAnsi="GHEA Grapalat"/>
                <w:sz w:val="20"/>
                <w:szCs w:val="20"/>
                <w:lang w:val="af-ZA"/>
              </w:rPr>
              <w:lastRenderedPageBreak/>
              <w:t>2012-2014 թվականների ռազմավարությունը հաստատելու մասին» №195-Ն որոշում, նպատակ 2 և նպատակ 3:</w:t>
            </w:r>
          </w:p>
        </w:tc>
      </w:tr>
      <w:tr w:rsidR="005506D8" w:rsidRPr="007415C4"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կառավարության 2008թ. սեպտեմբերի 4-ի №1005-Ն որոշման մեջ փոփոխություն</w:t>
            </w:r>
            <w:r w:rsidRPr="008D0005">
              <w:rPr>
                <w:rFonts w:ascii="GHEA Grapalat" w:hAnsi="GHEA Grapalat"/>
                <w:sz w:val="20"/>
                <w:szCs w:val="20"/>
                <w:lang w:val="af-ZA"/>
              </w:rPr>
              <w:softHyphen/>
              <w:t>ներ կատարելու մասին» ՀՀ կառավարության որոշման նախագիծը Հայաստանի Հանրապետության կառավարություն ներկայացնելը</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 ՊԵԿ հարկային (տարածքային) տեսչությունների օպտիմալ թվաքանակի սահմանում</w:t>
            </w:r>
          </w:p>
          <w:p w:rsidR="005506D8" w:rsidRPr="008D0005" w:rsidRDefault="005506D8" w:rsidP="00F441F6">
            <w:pPr>
              <w:rPr>
                <w:rFonts w:ascii="GHEA Grapalat" w:hAnsi="GHEA Grapalat"/>
                <w:sz w:val="20"/>
                <w:szCs w:val="20"/>
                <w:lang w:val="af-ZA"/>
              </w:rPr>
            </w:pP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կառավարու</w:t>
            </w:r>
            <w:r w:rsidRPr="008D0005">
              <w:rPr>
                <w:rFonts w:ascii="GHEA Grapalat" w:hAnsi="GHEA Grapalat"/>
                <w:sz w:val="20"/>
                <w:szCs w:val="20"/>
                <w:lang w:val="af-ZA"/>
              </w:rPr>
              <w:softHyphen/>
              <w:t>թյանն առընթեր  պետական եկամուտների կոմիտե</w:t>
            </w:r>
          </w:p>
        </w:tc>
        <w:tc>
          <w:tcPr>
            <w:tcW w:w="2000" w:type="dxa"/>
          </w:tcPr>
          <w:p w:rsidR="005506D8" w:rsidRPr="008D0005" w:rsidRDefault="005506D8" w:rsidP="00F441F6">
            <w:pPr>
              <w:rPr>
                <w:rFonts w:ascii="GHEA Grapalat" w:hAnsi="GHEA Grapalat"/>
                <w:sz w:val="20"/>
                <w:szCs w:val="20"/>
                <w:lang w:val="af-ZA"/>
              </w:rPr>
            </w:pP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2013թ. հուլիսի 3-րդ տասնօրյակ</w:t>
            </w:r>
          </w:p>
        </w:tc>
        <w:tc>
          <w:tcPr>
            <w:tcW w:w="1672"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Լրացուցիչ ֆինանսավորում չի պահանջվում</w:t>
            </w:r>
          </w:p>
        </w:tc>
        <w:tc>
          <w:tcPr>
            <w:tcW w:w="2304"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կառավարության 23.02.2012թ. «ՀՀ ԿԱ ՊԵԿ հարկային վարչարարության 2012-2014 թվականների ռազմավարությունը հաստատելու մասին» №195-Ն որոշում, նպատակ 2-ի ենթանպատակ 2.2:</w:t>
            </w:r>
          </w:p>
        </w:tc>
      </w:tr>
      <w:tr w:rsidR="005506D8" w:rsidRPr="007415C4"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«Հայաստանի Հանրապետության կառավարության 1998թ. </w:t>
            </w:r>
            <w:r w:rsidRPr="008D0005">
              <w:rPr>
                <w:rFonts w:ascii="GHEA Grapalat" w:hAnsi="GHEA Grapalat"/>
                <w:sz w:val="20"/>
                <w:szCs w:val="20"/>
                <w:lang w:val="af-ZA"/>
              </w:rPr>
              <w:lastRenderedPageBreak/>
              <w:t>սեպտեմբերի 18-ի №580 որոշման մեջ փոփոխություններ և լրացումներ կատարելու մասին» ՀՀ կառավարության որոշման նախագիծը Հայաստանի Հանրապետության կառավարություն ներկայացնելը</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 xml:space="preserve">Հաշվի առնելով, որ 01.01.2014թ.-ից սկսում է գործել պարտադիր </w:t>
            </w:r>
            <w:r w:rsidRPr="008D0005">
              <w:rPr>
                <w:rFonts w:ascii="GHEA Grapalat" w:hAnsi="GHEA Grapalat"/>
                <w:sz w:val="20"/>
                <w:szCs w:val="20"/>
                <w:lang w:val="af-ZA"/>
              </w:rPr>
              <w:lastRenderedPageBreak/>
              <w:t>կուտակային վճարների բաղադրիչը, ապա ՀՀ կառավարության 18.09.1998թ. «Հարկերի մասին» Հայաստանի Հանրապետության օրենքի 22 հոդվածով նախատեսված դեպքերում Հայաստանի Հանրապետության հարկային մարմնի կողմից հարկվող օբյեկտների և հարկային պարտավորությունների հաշվարկման (գնահատման) կարգը հաստատելու և Հայաստանի Հանրապետության հարկային օրենսդրությամբ նախատեսված դեպքերում շուկայական (սովորաբար կիրառվող) գները որոշելու մասին» N 580 որոշման դրույթները պետք է համալրվեն բազային և պայմանագրային եկամուտների (որոնք հանդիսանում են պարտադիր կուտակային վճարների հաշվարկման բազա) անուղղակի եղանակներով հաշվարկման համապատասխան մեխանիզմներով:</w:t>
            </w: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ՀՀ կառավարու</w:t>
            </w:r>
            <w:r w:rsidRPr="008D0005">
              <w:rPr>
                <w:rFonts w:ascii="GHEA Grapalat" w:hAnsi="GHEA Grapalat"/>
                <w:sz w:val="20"/>
                <w:szCs w:val="20"/>
                <w:lang w:val="af-ZA"/>
              </w:rPr>
              <w:softHyphen/>
              <w:t xml:space="preserve">թյանն առընթեր  պետական </w:t>
            </w:r>
            <w:r w:rsidRPr="008D0005">
              <w:rPr>
                <w:rFonts w:ascii="GHEA Grapalat" w:hAnsi="GHEA Grapalat"/>
                <w:sz w:val="20"/>
                <w:szCs w:val="20"/>
                <w:lang w:val="af-ZA"/>
              </w:rPr>
              <w:lastRenderedPageBreak/>
              <w:t>եկամուտների կոմիտե</w:t>
            </w:r>
          </w:p>
        </w:tc>
        <w:tc>
          <w:tcPr>
            <w:tcW w:w="200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 xml:space="preserve">ՀՀ ֆինանսների նախարարություն </w:t>
            </w: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2013թ. հոկտեմբերի 3-րդ </w:t>
            </w:r>
            <w:r w:rsidRPr="008D0005">
              <w:rPr>
                <w:rFonts w:ascii="GHEA Grapalat" w:hAnsi="GHEA Grapalat"/>
                <w:sz w:val="20"/>
                <w:szCs w:val="20"/>
                <w:lang w:val="af-ZA"/>
              </w:rPr>
              <w:lastRenderedPageBreak/>
              <w:t>տասնօրյակ</w:t>
            </w:r>
          </w:p>
        </w:tc>
        <w:tc>
          <w:tcPr>
            <w:tcW w:w="1672"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lastRenderedPageBreak/>
              <w:t xml:space="preserve">Լրացուցիչ ֆինանսավորում չի </w:t>
            </w:r>
            <w:r w:rsidRPr="008D0005">
              <w:rPr>
                <w:rFonts w:ascii="GHEA Grapalat" w:hAnsi="GHEA Grapalat"/>
                <w:sz w:val="20"/>
                <w:szCs w:val="20"/>
                <w:lang w:val="af-ZA"/>
              </w:rPr>
              <w:lastRenderedPageBreak/>
              <w:t>պահանջվում</w:t>
            </w:r>
          </w:p>
        </w:tc>
        <w:tc>
          <w:tcPr>
            <w:tcW w:w="2304" w:type="dxa"/>
          </w:tcPr>
          <w:p w:rsidR="005506D8" w:rsidRPr="008D0005" w:rsidRDefault="005506D8" w:rsidP="00F441F6">
            <w:pPr>
              <w:autoSpaceDE w:val="0"/>
              <w:autoSpaceDN w:val="0"/>
              <w:adjustRightInd w:val="0"/>
              <w:rPr>
                <w:rFonts w:ascii="GHEA Grapalat" w:hAnsi="GHEA Grapalat"/>
                <w:sz w:val="20"/>
                <w:szCs w:val="20"/>
                <w:lang w:val="af-ZA"/>
              </w:rPr>
            </w:pPr>
            <w:r w:rsidRPr="008D0005">
              <w:rPr>
                <w:rFonts w:ascii="GHEA Grapalat" w:hAnsi="GHEA Grapalat"/>
                <w:sz w:val="20"/>
                <w:szCs w:val="20"/>
                <w:lang w:val="af-ZA"/>
              </w:rPr>
              <w:lastRenderedPageBreak/>
              <w:t xml:space="preserve">«Եկամտային հարկի մասին» ՀՀ օրենք, «Կուտակային </w:t>
            </w:r>
            <w:r w:rsidRPr="008D0005">
              <w:rPr>
                <w:rFonts w:ascii="GHEA Grapalat" w:hAnsi="GHEA Grapalat"/>
                <w:sz w:val="20"/>
                <w:szCs w:val="20"/>
                <w:lang w:val="af-ZA"/>
              </w:rPr>
              <w:lastRenderedPageBreak/>
              <w:t>կենսաթոշակի մասին» ՀՀ օրենք</w:t>
            </w:r>
          </w:p>
          <w:p w:rsidR="005506D8" w:rsidRPr="008D0005" w:rsidRDefault="005506D8" w:rsidP="00F441F6">
            <w:pPr>
              <w:rPr>
                <w:rFonts w:ascii="GHEA Grapalat" w:hAnsi="GHEA Grapalat"/>
                <w:sz w:val="20"/>
                <w:szCs w:val="20"/>
                <w:lang w:val="af-ZA"/>
              </w:rPr>
            </w:pPr>
          </w:p>
        </w:tc>
      </w:tr>
      <w:tr w:rsidR="005506D8" w:rsidRPr="007415C4" w:rsidTr="00033F92">
        <w:tc>
          <w:tcPr>
            <w:tcW w:w="15614" w:type="dxa"/>
            <w:gridSpan w:val="8"/>
          </w:tcPr>
          <w:p w:rsidR="005506D8" w:rsidRPr="008D0005" w:rsidRDefault="005506D8" w:rsidP="00F441F6">
            <w:pPr>
              <w:jc w:val="center"/>
              <w:rPr>
                <w:lang w:val="af-ZA"/>
              </w:rPr>
            </w:pPr>
            <w:r w:rsidRPr="008D0005">
              <w:rPr>
                <w:rFonts w:ascii="GHEA Grapalat" w:hAnsi="GHEA Grapalat"/>
                <w:b/>
                <w:spacing w:val="-6"/>
                <w:sz w:val="19"/>
                <w:szCs w:val="19"/>
                <w:lang w:val="hy-AM"/>
              </w:rPr>
              <w:lastRenderedPageBreak/>
              <w:t>ՀՀ ՏԿՆ ջրային տնտեսության պետական կոմիտե</w:t>
            </w:r>
          </w:p>
        </w:tc>
      </w:tr>
      <w:tr w:rsidR="005506D8" w:rsidRPr="007415C4"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&lt;&lt;Ոռոգման նպատակով 2013 թվականին Սևանա լճից ջրառի մասին&gt;&gt; ՀՀ կառավարության որոշման նախագիծը ՀՀ կառավարություն ներկայացնելը:</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Ջրօգտագործողներին անհրաժեշտ քանակի ոռոգման ջրով ապահովում</w:t>
            </w: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տարածքային կառավարման նախարարության ջրային տնտեսության պետական կոմիտե</w:t>
            </w:r>
          </w:p>
        </w:tc>
        <w:tc>
          <w:tcPr>
            <w:tcW w:w="200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ֆինանսների նախարարություն,</w:t>
            </w:r>
          </w:p>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բնապահպանության նախարարություն</w:t>
            </w:r>
          </w:p>
          <w:p w:rsidR="005506D8" w:rsidRPr="008D0005" w:rsidRDefault="005506D8" w:rsidP="00F441F6">
            <w:pPr>
              <w:rPr>
                <w:rFonts w:ascii="GHEA Grapalat" w:hAnsi="GHEA Grapalat"/>
                <w:sz w:val="20"/>
                <w:szCs w:val="20"/>
                <w:lang w:val="af-ZA"/>
              </w:rPr>
            </w:pP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Մայիսի 3-րդ տասնօրյակ</w:t>
            </w:r>
          </w:p>
        </w:tc>
        <w:tc>
          <w:tcPr>
            <w:tcW w:w="1672" w:type="dxa"/>
          </w:tcPr>
          <w:p w:rsidR="005506D8" w:rsidRPr="008D0005" w:rsidRDefault="005506D8" w:rsidP="00F441F6">
            <w:pPr>
              <w:rPr>
                <w:rFonts w:ascii="GHEA Grapalat" w:hAnsi="GHEA Grapalat"/>
                <w:sz w:val="20"/>
                <w:szCs w:val="20"/>
                <w:lang w:val="af-ZA"/>
              </w:rPr>
            </w:pPr>
          </w:p>
        </w:tc>
        <w:tc>
          <w:tcPr>
            <w:tcW w:w="2304"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&lt;Սևանա լճի էկոհամակարգերի վերականգնման, պահպանման, վերարտադրման և օգտագործման միջոցառումների տարեկան համալիր ծրագրերը հաստատելու մասին&gt; ՀՀ օրենքի 6.1-րդ հոդված  </w:t>
            </w:r>
          </w:p>
        </w:tc>
      </w:tr>
      <w:tr w:rsidR="005506D8" w:rsidRPr="008D0005" w:rsidTr="00C47B8C">
        <w:tc>
          <w:tcPr>
            <w:tcW w:w="675" w:type="dxa"/>
          </w:tcPr>
          <w:p w:rsidR="005506D8" w:rsidRPr="008D0005" w:rsidRDefault="005506D8" w:rsidP="00F441F6">
            <w:pPr>
              <w:pStyle w:val="ListParagraph"/>
              <w:numPr>
                <w:ilvl w:val="0"/>
                <w:numId w:val="1"/>
              </w:numPr>
              <w:rPr>
                <w:lang w:val="af-ZA"/>
              </w:r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2013 թվականի մայիսի 12-19-ը Հայաստանի Հանրապետությունում  Ջրի Եվրոպական Երիտասարդական 11-րդ պառլամենտի անցկացման և կազմակերպման միջազգային ծրագրի վերաբերյալ ՀՀ կառավարություն առաջարկությունների ներկայացում:</w:t>
            </w:r>
          </w:p>
        </w:tc>
        <w:tc>
          <w:tcPr>
            <w:tcW w:w="282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Երիտասարդների մասնակցություն և առավելագույն ներգրավում ջրային ռեսուրսների կառավարման գործընթացում</w:t>
            </w:r>
          </w:p>
        </w:tc>
        <w:tc>
          <w:tcPr>
            <w:tcW w:w="201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տարածքային կառավարման նախարարության ջրային տնտեսության պետական կոմիտե</w:t>
            </w:r>
          </w:p>
        </w:tc>
        <w:tc>
          <w:tcPr>
            <w:tcW w:w="200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ՀՀ ֆինանսների նախարարություն, </w:t>
            </w:r>
          </w:p>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 xml:space="preserve">ՀՀ արտաքին գործերի նախարարություն, </w:t>
            </w:r>
          </w:p>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ՀՀ ոստիկանություն:</w:t>
            </w:r>
          </w:p>
        </w:tc>
        <w:tc>
          <w:tcPr>
            <w:tcW w:w="1450"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Մարտի 3-րդ տասնօրյակ</w:t>
            </w:r>
          </w:p>
        </w:tc>
        <w:tc>
          <w:tcPr>
            <w:tcW w:w="1672"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Միջազգային և տեղական կազմակերպություններ</w:t>
            </w:r>
          </w:p>
        </w:tc>
        <w:tc>
          <w:tcPr>
            <w:tcW w:w="2304" w:type="dxa"/>
          </w:tcPr>
          <w:p w:rsidR="005506D8" w:rsidRPr="008D0005" w:rsidRDefault="005506D8" w:rsidP="00F441F6">
            <w:pPr>
              <w:jc w:val="center"/>
              <w:rPr>
                <w:rFonts w:ascii="GHEA Grapalat" w:hAnsi="GHEA Grapalat"/>
                <w:lang w:val="af-ZA"/>
              </w:rPr>
            </w:pPr>
          </w:p>
        </w:tc>
      </w:tr>
      <w:tr w:rsidR="005506D8" w:rsidRPr="008D0005" w:rsidTr="00033F92">
        <w:tc>
          <w:tcPr>
            <w:tcW w:w="15614" w:type="dxa"/>
            <w:gridSpan w:val="8"/>
          </w:tcPr>
          <w:p w:rsidR="005506D8" w:rsidRPr="008D0005" w:rsidRDefault="005506D8" w:rsidP="00F441F6">
            <w:pPr>
              <w:jc w:val="center"/>
              <w:rPr>
                <w:sz w:val="20"/>
                <w:szCs w:val="20"/>
              </w:rPr>
            </w:pPr>
            <w:r w:rsidRPr="008D0005">
              <w:rPr>
                <w:rFonts w:ascii="GHEA Grapalat" w:hAnsi="GHEA Grapalat" w:cs="Sylfaen"/>
                <w:b/>
                <w:spacing w:val="-6"/>
                <w:sz w:val="20"/>
                <w:szCs w:val="20"/>
              </w:rPr>
              <w:t>ՀՀ կենտրոնական բանկ</w:t>
            </w:r>
          </w:p>
        </w:tc>
      </w:tr>
      <w:tr w:rsidR="005506D8" w:rsidRPr="008D0005" w:rsidTr="00C47B8C">
        <w:tc>
          <w:tcPr>
            <w:tcW w:w="675" w:type="dxa"/>
          </w:tcPr>
          <w:p w:rsidR="005506D8" w:rsidRPr="008D0005" w:rsidRDefault="005506D8" w:rsidP="00F441F6">
            <w:pPr>
              <w:pStyle w:val="ListParagraph"/>
              <w:numPr>
                <w:ilvl w:val="0"/>
                <w:numId w:val="1"/>
              </w:numPr>
            </w:pPr>
          </w:p>
        </w:tc>
        <w:tc>
          <w:tcPr>
            <w:tcW w:w="2683"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 xml:space="preserve">«Հայաստանի Հանրապետության կառավարության 2006 թվականի հունիսի 22-ի N 884-Ն որոշման մեջ լրացումներ կատարելու մասին»,  «Հայաստանի Հանրապետության կառավարության 2004 </w:t>
            </w:r>
            <w:r w:rsidRPr="008D0005">
              <w:rPr>
                <w:rFonts w:ascii="GHEA Grapalat" w:hAnsi="GHEA Grapalat"/>
                <w:sz w:val="20"/>
                <w:szCs w:val="20"/>
              </w:rPr>
              <w:lastRenderedPageBreak/>
              <w:t>թվականի մայիսի 20-ի N 933-Ն որոշման մեջ լրացումներ կատարելու մասին»,  «Հայաստանի Հանրապետության կառավարության 2002 թվականի հոկտեմբերի 3-ի N 1584-Ն որոշման մեջ լրացումներ կատարելու մասին», «Բնակչության պետական ռեգիստր վարող լիազորված մարմնի կողմից Հայաստանի Հանրապետության կենտրոնական բանկին տեղեկություններ ներկայացնելու մասին» ՀՀ կառավարության որոշումների  նախագծեր, ինչպես նաև միասնական տեղեկատվական տիրույթի ստեղծման համար անհրաժեշտ ՀՀ կառավարության այլ որոշումների նախագծերի ՀՀ կառավարություն ներկայացնելը</w:t>
            </w:r>
          </w:p>
        </w:tc>
        <w:tc>
          <w:tcPr>
            <w:tcW w:w="282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lastRenderedPageBreak/>
              <w:t xml:space="preserve">Հանցավորության դեմ պայքարում առավել արդյունավետ կերպով տեղեկատվության փոխանակում՝ միասնական տեղեկատվական տիրույթի ստեղծման և տեղեկատվության ավելի արագ փոխանակման </w:t>
            </w:r>
            <w:r w:rsidRPr="008D0005">
              <w:rPr>
                <w:rFonts w:ascii="GHEA Grapalat" w:hAnsi="GHEA Grapalat"/>
                <w:sz w:val="20"/>
                <w:szCs w:val="20"/>
              </w:rPr>
              <w:lastRenderedPageBreak/>
              <w:t>արդյունքում</w:t>
            </w:r>
          </w:p>
        </w:tc>
        <w:tc>
          <w:tcPr>
            <w:tcW w:w="201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lastRenderedPageBreak/>
              <w:t>ՀՀ կենտրոնական բանկ</w:t>
            </w:r>
          </w:p>
        </w:tc>
        <w:tc>
          <w:tcPr>
            <w:tcW w:w="200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ՀՀ կառավարությանն առընթեր ազգային անվտանգության ծայություն</w:t>
            </w:r>
          </w:p>
          <w:p w:rsidR="005506D8" w:rsidRPr="008D0005" w:rsidRDefault="005506D8" w:rsidP="008D0005">
            <w:pPr>
              <w:contextualSpacing/>
              <w:rPr>
                <w:rFonts w:ascii="GHEA Grapalat" w:hAnsi="GHEA Grapalat"/>
                <w:sz w:val="20"/>
                <w:szCs w:val="20"/>
              </w:rPr>
            </w:pPr>
          </w:p>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 xml:space="preserve">ՀՀ կառավարությանն առընթեր </w:t>
            </w:r>
            <w:r w:rsidRPr="008D0005">
              <w:rPr>
                <w:rFonts w:ascii="GHEA Grapalat" w:hAnsi="GHEA Grapalat"/>
                <w:sz w:val="20"/>
                <w:szCs w:val="20"/>
              </w:rPr>
              <w:lastRenderedPageBreak/>
              <w:t>ոստիկանություն</w:t>
            </w:r>
          </w:p>
          <w:p w:rsidR="005506D8" w:rsidRPr="008D0005" w:rsidRDefault="005506D8" w:rsidP="008D0005">
            <w:pPr>
              <w:contextualSpacing/>
              <w:rPr>
                <w:rFonts w:ascii="GHEA Grapalat" w:hAnsi="GHEA Grapalat"/>
                <w:sz w:val="20"/>
                <w:szCs w:val="20"/>
              </w:rPr>
            </w:pPr>
          </w:p>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ՀՀ կառավարությանն առընթեր պետական եկամուտների կոմիտե</w:t>
            </w:r>
          </w:p>
          <w:p w:rsidR="005506D8" w:rsidRPr="008D0005" w:rsidRDefault="005506D8" w:rsidP="008D0005">
            <w:pPr>
              <w:contextualSpacing/>
              <w:rPr>
                <w:rFonts w:ascii="GHEA Grapalat" w:hAnsi="GHEA Grapalat"/>
                <w:sz w:val="20"/>
                <w:szCs w:val="20"/>
              </w:rPr>
            </w:pPr>
          </w:p>
          <w:p w:rsidR="005506D8" w:rsidRPr="008D0005" w:rsidRDefault="005506D8" w:rsidP="008D0005">
            <w:pPr>
              <w:contextualSpacing/>
              <w:rPr>
                <w:rFonts w:ascii="GHEA Grapalat" w:hAnsi="GHEA Grapalat"/>
                <w:sz w:val="20"/>
                <w:szCs w:val="20"/>
              </w:rPr>
            </w:pPr>
          </w:p>
        </w:tc>
        <w:tc>
          <w:tcPr>
            <w:tcW w:w="1450" w:type="dxa"/>
          </w:tcPr>
          <w:p w:rsidR="005506D8" w:rsidRPr="008D0005" w:rsidRDefault="005506D8" w:rsidP="008D0005">
            <w:pPr>
              <w:contextualSpacing/>
              <w:rPr>
                <w:rFonts w:ascii="GHEA Grapalat" w:hAnsi="GHEA Grapalat"/>
                <w:sz w:val="20"/>
                <w:szCs w:val="20"/>
                <w:lang w:val="ru-RU"/>
              </w:rPr>
            </w:pPr>
            <w:r w:rsidRPr="008D0005">
              <w:rPr>
                <w:rFonts w:ascii="GHEA Grapalat" w:hAnsi="GHEA Grapalat"/>
                <w:sz w:val="20"/>
                <w:szCs w:val="20"/>
              </w:rPr>
              <w:lastRenderedPageBreak/>
              <w:t xml:space="preserve">նոյեմբերի </w:t>
            </w:r>
          </w:p>
          <w:p w:rsidR="005506D8" w:rsidRPr="008D0005" w:rsidRDefault="005506D8" w:rsidP="008D0005">
            <w:pPr>
              <w:contextualSpacing/>
              <w:jc w:val="center"/>
              <w:rPr>
                <w:rFonts w:ascii="GHEA Grapalat" w:hAnsi="GHEA Grapalat"/>
                <w:sz w:val="20"/>
                <w:szCs w:val="20"/>
              </w:rPr>
            </w:pPr>
            <w:r w:rsidRPr="008D0005">
              <w:rPr>
                <w:rFonts w:ascii="GHEA Grapalat" w:hAnsi="GHEA Grapalat"/>
                <w:sz w:val="20"/>
                <w:szCs w:val="20"/>
                <w:lang w:val="ru-RU"/>
              </w:rPr>
              <w:t xml:space="preserve">1-ին </w:t>
            </w:r>
            <w:r w:rsidRPr="008D0005">
              <w:rPr>
                <w:rFonts w:ascii="GHEA Grapalat" w:hAnsi="GHEA Grapalat"/>
                <w:sz w:val="20"/>
                <w:szCs w:val="20"/>
              </w:rPr>
              <w:t>տասնօրյակ</w:t>
            </w:r>
          </w:p>
        </w:tc>
        <w:tc>
          <w:tcPr>
            <w:tcW w:w="1672"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ՀՀ օրենսդրությամբ չարգելված աղբյուրներ</w:t>
            </w:r>
          </w:p>
        </w:tc>
        <w:tc>
          <w:tcPr>
            <w:tcW w:w="2304" w:type="dxa"/>
          </w:tcPr>
          <w:p w:rsidR="005506D8" w:rsidRPr="008D0005" w:rsidRDefault="005506D8" w:rsidP="008D0005">
            <w:pPr>
              <w:contextualSpacing/>
              <w:rPr>
                <w:rFonts w:ascii="GHEA Grapalat" w:hAnsi="GHEA Grapalat"/>
                <w:sz w:val="20"/>
                <w:szCs w:val="20"/>
              </w:rPr>
            </w:pPr>
          </w:p>
        </w:tc>
      </w:tr>
      <w:tr w:rsidR="005506D8" w:rsidRPr="008D0005" w:rsidTr="00C47B8C">
        <w:tc>
          <w:tcPr>
            <w:tcW w:w="675" w:type="dxa"/>
          </w:tcPr>
          <w:p w:rsidR="005506D8" w:rsidRPr="008D0005" w:rsidRDefault="005506D8" w:rsidP="00F441F6">
            <w:pPr>
              <w:pStyle w:val="ListParagraph"/>
              <w:numPr>
                <w:ilvl w:val="0"/>
                <w:numId w:val="1"/>
              </w:numPr>
            </w:pPr>
          </w:p>
        </w:tc>
        <w:tc>
          <w:tcPr>
            <w:tcW w:w="2683"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 xml:space="preserve">«Հայաստանի Հանրապետության քաղաքացիական օրենսգրքում լրացումներ և փոփոխություններ կատարելու մասին» ՀՀ օրենքի նախագծի ՀՀ կառավարություն </w:t>
            </w:r>
            <w:r w:rsidRPr="008D0005">
              <w:rPr>
                <w:rFonts w:ascii="GHEA Grapalat" w:hAnsi="GHEA Grapalat"/>
                <w:sz w:val="20"/>
                <w:szCs w:val="20"/>
              </w:rPr>
              <w:lastRenderedPageBreak/>
              <w:t>ներկայացնելը</w:t>
            </w:r>
          </w:p>
        </w:tc>
        <w:tc>
          <w:tcPr>
            <w:tcW w:w="282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lastRenderedPageBreak/>
              <w:t xml:space="preserve">Հատուկ հաշվիների կարգավորում՝ Հայաստանում գործնականում լայնորեն կիրառվող և միջազգային պրակտիկայում առկա հաշվիների կարգավորմանը համապատասխանեցնելու </w:t>
            </w:r>
            <w:r w:rsidRPr="008D0005">
              <w:rPr>
                <w:rFonts w:ascii="GHEA Grapalat" w:hAnsi="GHEA Grapalat"/>
                <w:sz w:val="20"/>
                <w:szCs w:val="20"/>
              </w:rPr>
              <w:lastRenderedPageBreak/>
              <w:t>նպատակով</w:t>
            </w:r>
          </w:p>
        </w:tc>
        <w:tc>
          <w:tcPr>
            <w:tcW w:w="201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lastRenderedPageBreak/>
              <w:t>ՀՀ կենտրոնական բանկ</w:t>
            </w:r>
          </w:p>
        </w:tc>
        <w:tc>
          <w:tcPr>
            <w:tcW w:w="2000" w:type="dxa"/>
          </w:tcPr>
          <w:p w:rsidR="005506D8" w:rsidRPr="008D0005" w:rsidRDefault="005506D8" w:rsidP="008D0005">
            <w:pPr>
              <w:contextualSpacing/>
              <w:rPr>
                <w:rFonts w:ascii="GHEA Grapalat" w:hAnsi="GHEA Grapalat"/>
                <w:sz w:val="20"/>
                <w:szCs w:val="20"/>
              </w:rPr>
            </w:pPr>
          </w:p>
        </w:tc>
        <w:tc>
          <w:tcPr>
            <w:tcW w:w="1450" w:type="dxa"/>
          </w:tcPr>
          <w:p w:rsidR="005506D8" w:rsidRPr="008D0005" w:rsidRDefault="005506D8" w:rsidP="008D0005">
            <w:pPr>
              <w:contextualSpacing/>
              <w:jc w:val="center"/>
              <w:rPr>
                <w:rFonts w:ascii="GHEA Grapalat" w:hAnsi="GHEA Grapalat"/>
                <w:sz w:val="20"/>
                <w:szCs w:val="20"/>
              </w:rPr>
            </w:pPr>
            <w:r w:rsidRPr="008D0005">
              <w:rPr>
                <w:rFonts w:ascii="GHEA Grapalat" w:hAnsi="GHEA Grapalat"/>
                <w:sz w:val="20"/>
                <w:szCs w:val="20"/>
              </w:rPr>
              <w:t xml:space="preserve">դեկտեմբերի </w:t>
            </w:r>
            <w:r w:rsidRPr="008D0005">
              <w:rPr>
                <w:rFonts w:ascii="GHEA Grapalat" w:hAnsi="GHEA Grapalat"/>
                <w:sz w:val="20"/>
                <w:szCs w:val="20"/>
                <w:lang w:val="ru-RU"/>
              </w:rPr>
              <w:t>1-ին</w:t>
            </w:r>
            <w:r w:rsidRPr="008D0005">
              <w:rPr>
                <w:rFonts w:ascii="GHEA Grapalat" w:hAnsi="GHEA Grapalat"/>
                <w:sz w:val="20"/>
                <w:szCs w:val="20"/>
              </w:rPr>
              <w:t xml:space="preserve"> տասնօրյակ</w:t>
            </w:r>
          </w:p>
        </w:tc>
        <w:tc>
          <w:tcPr>
            <w:tcW w:w="1672"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Լրացուցիչ ֆինանսավորում չի պահանջվում</w:t>
            </w:r>
          </w:p>
        </w:tc>
        <w:tc>
          <w:tcPr>
            <w:tcW w:w="2304" w:type="dxa"/>
          </w:tcPr>
          <w:p w:rsidR="005506D8" w:rsidRPr="008D0005" w:rsidRDefault="005506D8" w:rsidP="008D0005">
            <w:pPr>
              <w:contextualSpacing/>
              <w:rPr>
                <w:rFonts w:ascii="GHEA Grapalat" w:hAnsi="GHEA Grapalat"/>
                <w:sz w:val="20"/>
                <w:szCs w:val="20"/>
              </w:rPr>
            </w:pPr>
          </w:p>
        </w:tc>
      </w:tr>
      <w:tr w:rsidR="005506D8" w:rsidRPr="008D0005" w:rsidTr="00C47B8C">
        <w:tc>
          <w:tcPr>
            <w:tcW w:w="675" w:type="dxa"/>
          </w:tcPr>
          <w:p w:rsidR="005506D8" w:rsidRPr="008D0005" w:rsidRDefault="005506D8" w:rsidP="00F441F6">
            <w:pPr>
              <w:pStyle w:val="ListParagraph"/>
              <w:numPr>
                <w:ilvl w:val="0"/>
                <w:numId w:val="1"/>
              </w:numPr>
            </w:pPr>
          </w:p>
        </w:tc>
        <w:tc>
          <w:tcPr>
            <w:tcW w:w="2683"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Ապահովագրության ոլորտում սպառողների շահերի պաշտպանությանն ուղղված օրենսդրական ակտերի նախագծերի ՀՀ կառավարություն ներկայացնելը</w:t>
            </w:r>
          </w:p>
        </w:tc>
        <w:tc>
          <w:tcPr>
            <w:tcW w:w="282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Ապահովագրության ոլորտում սպառողների շահերի պաշտպանության բարձրացում՝ տեղեկատվության բացահայտման, վեճերի լուծման մեխանիզմների և այլ իրավունքների օրենսդրական ամրագրմամբ</w:t>
            </w:r>
          </w:p>
        </w:tc>
        <w:tc>
          <w:tcPr>
            <w:tcW w:w="201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ՀՀ կենտրոնական բանկ</w:t>
            </w:r>
          </w:p>
        </w:tc>
        <w:tc>
          <w:tcPr>
            <w:tcW w:w="2000"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ՀՀ ֆինանսների նախարարություն</w:t>
            </w:r>
          </w:p>
        </w:tc>
        <w:tc>
          <w:tcPr>
            <w:tcW w:w="1450" w:type="dxa"/>
          </w:tcPr>
          <w:p w:rsidR="005506D8" w:rsidRPr="008D0005" w:rsidRDefault="005506D8" w:rsidP="008D0005">
            <w:pPr>
              <w:contextualSpacing/>
              <w:jc w:val="center"/>
              <w:rPr>
                <w:rFonts w:ascii="GHEA Grapalat" w:hAnsi="GHEA Grapalat"/>
                <w:sz w:val="20"/>
                <w:szCs w:val="20"/>
              </w:rPr>
            </w:pPr>
            <w:r w:rsidRPr="008D0005">
              <w:rPr>
                <w:rFonts w:ascii="GHEA Grapalat" w:hAnsi="GHEA Grapalat"/>
                <w:sz w:val="20"/>
                <w:szCs w:val="20"/>
              </w:rPr>
              <w:t xml:space="preserve">դեկտեմբերի </w:t>
            </w:r>
            <w:r w:rsidRPr="008D0005">
              <w:rPr>
                <w:rFonts w:ascii="GHEA Grapalat" w:hAnsi="GHEA Grapalat"/>
                <w:sz w:val="20"/>
                <w:szCs w:val="20"/>
                <w:lang w:val="ru-RU"/>
              </w:rPr>
              <w:t xml:space="preserve">1-ին </w:t>
            </w:r>
            <w:r w:rsidRPr="008D0005">
              <w:rPr>
                <w:rFonts w:ascii="GHEA Grapalat" w:hAnsi="GHEA Grapalat"/>
                <w:sz w:val="20"/>
                <w:szCs w:val="20"/>
              </w:rPr>
              <w:t>տասնօրյակ</w:t>
            </w:r>
          </w:p>
        </w:tc>
        <w:tc>
          <w:tcPr>
            <w:tcW w:w="1672" w:type="dxa"/>
          </w:tcPr>
          <w:p w:rsidR="005506D8" w:rsidRPr="008D0005" w:rsidRDefault="005506D8" w:rsidP="008D0005">
            <w:pPr>
              <w:contextualSpacing/>
              <w:rPr>
                <w:rFonts w:ascii="GHEA Grapalat" w:hAnsi="GHEA Grapalat"/>
                <w:sz w:val="20"/>
                <w:szCs w:val="20"/>
              </w:rPr>
            </w:pPr>
            <w:r w:rsidRPr="008D0005">
              <w:rPr>
                <w:rFonts w:ascii="GHEA Grapalat" w:hAnsi="GHEA Grapalat"/>
                <w:sz w:val="20"/>
                <w:szCs w:val="20"/>
              </w:rPr>
              <w:t>Լրացուցիչ ֆինանսավորում չի պահանջվում</w:t>
            </w:r>
          </w:p>
        </w:tc>
        <w:tc>
          <w:tcPr>
            <w:tcW w:w="2304" w:type="dxa"/>
          </w:tcPr>
          <w:p w:rsidR="005506D8" w:rsidRPr="008D0005" w:rsidRDefault="005506D8" w:rsidP="008D0005">
            <w:pPr>
              <w:contextualSpacing/>
              <w:rPr>
                <w:rFonts w:ascii="GHEA Grapalat" w:hAnsi="GHEA Grapalat"/>
                <w:sz w:val="20"/>
                <w:szCs w:val="20"/>
              </w:rPr>
            </w:pPr>
          </w:p>
        </w:tc>
      </w:tr>
      <w:tr w:rsidR="005506D8" w:rsidRPr="008D0005" w:rsidTr="00033F92">
        <w:tc>
          <w:tcPr>
            <w:tcW w:w="15614" w:type="dxa"/>
            <w:gridSpan w:val="8"/>
          </w:tcPr>
          <w:p w:rsidR="005506D8" w:rsidRPr="008D0005" w:rsidRDefault="005506D8" w:rsidP="00F441F6">
            <w:pPr>
              <w:jc w:val="center"/>
            </w:pPr>
            <w:r w:rsidRPr="008D0005">
              <w:rPr>
                <w:rFonts w:ascii="GHEA Grapalat" w:hAnsi="GHEA Grapalat" w:cs="Sylfaen"/>
                <w:b/>
                <w:spacing w:val="-6"/>
                <w:sz w:val="19"/>
                <w:szCs w:val="19"/>
              </w:rPr>
              <w:t>ՀՀ</w:t>
            </w:r>
            <w:r w:rsidRPr="008D0005">
              <w:rPr>
                <w:rFonts w:ascii="GHEA Grapalat" w:hAnsi="GHEA Grapalat" w:cs="Sylfaen"/>
                <w:b/>
                <w:spacing w:val="-6"/>
                <w:sz w:val="19"/>
                <w:szCs w:val="19"/>
                <w:lang w:val="af-ZA"/>
              </w:rPr>
              <w:t xml:space="preserve"> </w:t>
            </w:r>
            <w:r w:rsidRPr="008D0005">
              <w:rPr>
                <w:rFonts w:ascii="GHEA Grapalat" w:hAnsi="GHEA Grapalat" w:cs="Sylfaen"/>
                <w:b/>
                <w:spacing w:val="-6"/>
                <w:sz w:val="19"/>
                <w:szCs w:val="19"/>
              </w:rPr>
              <w:t>տնտեսական</w:t>
            </w:r>
            <w:r w:rsidRPr="008D0005">
              <w:rPr>
                <w:rFonts w:ascii="GHEA Grapalat" w:hAnsi="GHEA Grapalat" w:cs="Sylfaen"/>
                <w:b/>
                <w:spacing w:val="-6"/>
                <w:sz w:val="19"/>
                <w:szCs w:val="19"/>
                <w:lang w:val="af-ZA"/>
              </w:rPr>
              <w:t xml:space="preserve"> </w:t>
            </w:r>
            <w:r w:rsidRPr="008D0005">
              <w:rPr>
                <w:rFonts w:ascii="GHEA Grapalat" w:hAnsi="GHEA Grapalat" w:cs="Sylfaen"/>
                <w:b/>
                <w:spacing w:val="-6"/>
                <w:sz w:val="19"/>
                <w:szCs w:val="19"/>
              </w:rPr>
              <w:t>մրցակցության</w:t>
            </w:r>
            <w:r w:rsidRPr="008D0005">
              <w:rPr>
                <w:rFonts w:ascii="GHEA Grapalat" w:hAnsi="GHEA Grapalat" w:cs="Sylfaen"/>
                <w:b/>
                <w:spacing w:val="-6"/>
                <w:sz w:val="19"/>
                <w:szCs w:val="19"/>
                <w:lang w:val="af-ZA"/>
              </w:rPr>
              <w:t xml:space="preserve"> </w:t>
            </w:r>
            <w:r w:rsidRPr="008D0005">
              <w:rPr>
                <w:rFonts w:ascii="GHEA Grapalat" w:hAnsi="GHEA Grapalat" w:cs="Sylfaen"/>
                <w:b/>
                <w:spacing w:val="-6"/>
                <w:sz w:val="19"/>
                <w:szCs w:val="19"/>
              </w:rPr>
              <w:t>պաշտպանության</w:t>
            </w:r>
            <w:r w:rsidRPr="008D0005">
              <w:rPr>
                <w:rFonts w:ascii="GHEA Grapalat" w:hAnsi="GHEA Grapalat" w:cs="Sylfaen"/>
                <w:b/>
                <w:spacing w:val="-6"/>
                <w:sz w:val="19"/>
                <w:szCs w:val="19"/>
                <w:lang w:val="af-ZA"/>
              </w:rPr>
              <w:t xml:space="preserve"> </w:t>
            </w:r>
            <w:r w:rsidRPr="008D0005">
              <w:rPr>
                <w:rFonts w:ascii="GHEA Grapalat" w:hAnsi="GHEA Grapalat" w:cs="Sylfaen"/>
                <w:b/>
                <w:spacing w:val="-6"/>
                <w:sz w:val="19"/>
                <w:szCs w:val="19"/>
              </w:rPr>
              <w:t>պետական</w:t>
            </w:r>
            <w:r w:rsidRPr="008D0005">
              <w:rPr>
                <w:rFonts w:ascii="GHEA Grapalat" w:hAnsi="GHEA Grapalat" w:cs="Sylfaen"/>
                <w:b/>
                <w:spacing w:val="-6"/>
                <w:sz w:val="19"/>
                <w:szCs w:val="19"/>
                <w:lang w:val="af-ZA"/>
              </w:rPr>
              <w:t xml:space="preserve"> </w:t>
            </w:r>
            <w:r w:rsidRPr="008D0005">
              <w:rPr>
                <w:rFonts w:ascii="GHEA Grapalat" w:hAnsi="GHEA Grapalat" w:cs="Sylfaen"/>
                <w:b/>
                <w:spacing w:val="-6"/>
                <w:sz w:val="19"/>
                <w:szCs w:val="19"/>
              </w:rPr>
              <w:t>հանձնաժողով</w:t>
            </w:r>
          </w:p>
        </w:tc>
      </w:tr>
      <w:tr w:rsidR="005506D8" w:rsidRPr="007415C4" w:rsidTr="00C47B8C">
        <w:tc>
          <w:tcPr>
            <w:tcW w:w="675" w:type="dxa"/>
          </w:tcPr>
          <w:p w:rsidR="005506D8" w:rsidRPr="008D0005" w:rsidRDefault="005506D8" w:rsidP="00F441F6">
            <w:pPr>
              <w:pStyle w:val="ListParagraph"/>
              <w:numPr>
                <w:ilvl w:val="0"/>
                <w:numId w:val="1"/>
              </w:numPr>
            </w:pPr>
          </w:p>
        </w:tc>
        <w:tc>
          <w:tcPr>
            <w:tcW w:w="2683" w:type="dxa"/>
          </w:tcPr>
          <w:p w:rsidR="005506D8" w:rsidRPr="008D0005" w:rsidRDefault="005506D8" w:rsidP="00F441F6">
            <w:pPr>
              <w:rPr>
                <w:rFonts w:ascii="GHEA Grapalat" w:hAnsi="GHEA Grapalat"/>
                <w:sz w:val="20"/>
                <w:szCs w:val="20"/>
                <w:lang w:val="af-ZA"/>
              </w:rPr>
            </w:pPr>
            <w:r w:rsidRPr="008D0005">
              <w:rPr>
                <w:rFonts w:ascii="GHEA Grapalat" w:hAnsi="GHEA Grapalat"/>
                <w:sz w:val="20"/>
                <w:szCs w:val="20"/>
                <w:lang w:val="af-ZA"/>
              </w:rPr>
              <w:t>««Տնտեսական մրցակցության պաշտպանության մասին» ՀՀ օրենքում փոփոխություններ և լրացումներ կատարելու մասին», ««Գնումների մասին» ՀՀ օրենքում  փոփոխություններ և լրացումներ կատարելու մասին» ՀՀ օրենքների   և հարակից մի շարք օրենքների նախագծերին հավանություն տալու մասին» ՀՀ կառավարության արձանագրային որոշման նախագիծ</w:t>
            </w:r>
          </w:p>
        </w:tc>
        <w:tc>
          <w:tcPr>
            <w:tcW w:w="2820" w:type="dxa"/>
          </w:tcPr>
          <w:p w:rsidR="005506D8" w:rsidRPr="008D0005" w:rsidRDefault="005506D8" w:rsidP="00F441F6">
            <w:pPr>
              <w:pStyle w:val="BodyTextIndent"/>
              <w:spacing w:before="120"/>
              <w:ind w:left="72" w:firstLine="0"/>
              <w:rPr>
                <w:rFonts w:ascii="GHEA Grapalat" w:eastAsia="Calibri" w:hAnsi="GHEA Grapalat"/>
                <w:i w:val="0"/>
                <w:sz w:val="20"/>
                <w:lang w:val="af-ZA" w:eastAsia="en-US"/>
              </w:rPr>
            </w:pPr>
            <w:r w:rsidRPr="008D0005">
              <w:rPr>
                <w:rFonts w:ascii="GHEA Grapalat" w:eastAsia="Calibri" w:hAnsi="GHEA Grapalat"/>
                <w:i w:val="0"/>
                <w:sz w:val="20"/>
                <w:lang w:val="af-ZA" w:eastAsia="en-US"/>
              </w:rPr>
              <w:t>Էապես ուժեղացնել ՀՀ տնտեսական մրցակցության պաշտպանության պետական հանձնաժողովի իրավասություններն ու գործիքակազմը` հիմնվելով միջազգային լավագույն փորձի վրա:</w:t>
            </w:r>
          </w:p>
        </w:tc>
        <w:tc>
          <w:tcPr>
            <w:tcW w:w="2010" w:type="dxa"/>
          </w:tcPr>
          <w:p w:rsidR="005506D8" w:rsidRPr="008D0005" w:rsidRDefault="005506D8" w:rsidP="00F441F6">
            <w:pPr>
              <w:pStyle w:val="BodyTextIndent"/>
              <w:spacing w:before="120"/>
              <w:ind w:left="72" w:firstLine="0"/>
              <w:rPr>
                <w:rFonts w:ascii="GHEA Grapalat" w:eastAsia="Calibri" w:hAnsi="GHEA Grapalat"/>
                <w:i w:val="0"/>
                <w:sz w:val="20"/>
                <w:lang w:val="af-ZA" w:eastAsia="en-US"/>
              </w:rPr>
            </w:pPr>
            <w:r w:rsidRPr="008D0005">
              <w:rPr>
                <w:rFonts w:ascii="GHEA Grapalat" w:eastAsia="Calibri" w:hAnsi="GHEA Grapalat"/>
                <w:i w:val="0"/>
                <w:sz w:val="20"/>
                <w:lang w:val="af-ZA" w:eastAsia="en-US"/>
              </w:rPr>
              <w:t>ՀՀ տնտեսական մրցակցության պաշտպանության պետական հանձնաժողով</w:t>
            </w:r>
          </w:p>
          <w:p w:rsidR="005506D8" w:rsidRPr="008D0005" w:rsidRDefault="005506D8" w:rsidP="00F441F6">
            <w:pPr>
              <w:pStyle w:val="BodyTextIndent"/>
              <w:spacing w:before="120"/>
              <w:rPr>
                <w:rFonts w:ascii="GHEA Grapalat" w:eastAsia="Calibri" w:hAnsi="GHEA Grapalat"/>
                <w:i w:val="0"/>
                <w:sz w:val="20"/>
                <w:lang w:val="af-ZA" w:eastAsia="en-US"/>
              </w:rPr>
            </w:pPr>
          </w:p>
        </w:tc>
        <w:tc>
          <w:tcPr>
            <w:tcW w:w="2000" w:type="dxa"/>
          </w:tcPr>
          <w:p w:rsidR="005506D8" w:rsidRPr="008D0005" w:rsidRDefault="005506D8" w:rsidP="00F441F6">
            <w:pPr>
              <w:rPr>
                <w:rFonts w:ascii="GHEA Grapalat" w:hAnsi="GHEA Grapalat"/>
                <w:sz w:val="20"/>
                <w:szCs w:val="20"/>
                <w:lang w:val="af-ZA"/>
              </w:rPr>
            </w:pPr>
          </w:p>
        </w:tc>
        <w:tc>
          <w:tcPr>
            <w:tcW w:w="1450" w:type="dxa"/>
          </w:tcPr>
          <w:p w:rsidR="005506D8" w:rsidRPr="008D0005" w:rsidRDefault="005506D8" w:rsidP="00F441F6">
            <w:pPr>
              <w:pStyle w:val="BodyTextIndent"/>
              <w:spacing w:before="120"/>
              <w:ind w:left="72" w:firstLine="0"/>
              <w:rPr>
                <w:rFonts w:ascii="GHEA Grapalat" w:eastAsia="Calibri" w:hAnsi="GHEA Grapalat"/>
                <w:i w:val="0"/>
                <w:sz w:val="20"/>
                <w:lang w:val="af-ZA" w:eastAsia="en-US"/>
              </w:rPr>
            </w:pPr>
            <w:r w:rsidRPr="008D0005">
              <w:rPr>
                <w:rFonts w:ascii="GHEA Grapalat" w:eastAsia="Calibri" w:hAnsi="GHEA Grapalat"/>
                <w:i w:val="0"/>
                <w:sz w:val="20"/>
                <w:lang w:val="af-ZA" w:eastAsia="en-US"/>
              </w:rPr>
              <w:t xml:space="preserve">2013 թվականի դեկտեմբերի 1-ին տասնօրյակ </w:t>
            </w:r>
          </w:p>
        </w:tc>
        <w:tc>
          <w:tcPr>
            <w:tcW w:w="1672" w:type="dxa"/>
          </w:tcPr>
          <w:p w:rsidR="005506D8" w:rsidRPr="008D0005" w:rsidRDefault="005506D8" w:rsidP="00F441F6">
            <w:pPr>
              <w:pStyle w:val="BodyTextIndent"/>
              <w:spacing w:before="120"/>
              <w:ind w:left="4" w:hanging="4"/>
              <w:rPr>
                <w:rFonts w:ascii="GHEA Grapalat" w:eastAsia="Calibri" w:hAnsi="GHEA Grapalat"/>
                <w:i w:val="0"/>
                <w:sz w:val="20"/>
                <w:lang w:val="af-ZA" w:eastAsia="en-US"/>
              </w:rPr>
            </w:pPr>
          </w:p>
        </w:tc>
        <w:tc>
          <w:tcPr>
            <w:tcW w:w="2304" w:type="dxa"/>
          </w:tcPr>
          <w:p w:rsidR="005506D8" w:rsidRPr="004652C7" w:rsidRDefault="005506D8" w:rsidP="00F441F6">
            <w:pPr>
              <w:pStyle w:val="BodyTextIndent"/>
              <w:spacing w:before="120"/>
              <w:ind w:firstLine="0"/>
              <w:rPr>
                <w:rFonts w:ascii="GHEA Grapalat" w:eastAsia="Calibri" w:hAnsi="GHEA Grapalat"/>
                <w:i w:val="0"/>
                <w:sz w:val="20"/>
                <w:lang w:val="af-ZA" w:eastAsia="en-US"/>
              </w:rPr>
            </w:pPr>
            <w:r w:rsidRPr="008D0005">
              <w:rPr>
                <w:rFonts w:ascii="GHEA Grapalat" w:eastAsia="Calibri" w:hAnsi="GHEA Grapalat"/>
                <w:i w:val="0"/>
                <w:sz w:val="20"/>
                <w:lang w:val="af-ZA" w:eastAsia="en-US"/>
              </w:rPr>
              <w:t>Հայաստան-ԵՄ ԵՀՔ գործողությունների ծրագիր 4.4.5 կետ</w:t>
            </w:r>
            <w:r w:rsidRPr="004652C7">
              <w:rPr>
                <w:rFonts w:ascii="GHEA Grapalat" w:eastAsia="Calibri" w:hAnsi="GHEA Grapalat"/>
                <w:i w:val="0"/>
                <w:sz w:val="20"/>
                <w:lang w:val="af-ZA" w:eastAsia="en-US"/>
              </w:rPr>
              <w:t xml:space="preserve"> </w:t>
            </w:r>
          </w:p>
        </w:tc>
      </w:tr>
    </w:tbl>
    <w:p w:rsidR="0049437C" w:rsidRPr="00033F92" w:rsidRDefault="0049437C">
      <w:pPr>
        <w:rPr>
          <w:lang w:val="af-ZA"/>
        </w:rPr>
      </w:pPr>
    </w:p>
    <w:sectPr w:rsidR="0049437C" w:rsidRPr="00033F92" w:rsidSect="0049437C">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74" w:rsidRDefault="00241174" w:rsidP="00241174">
      <w:pPr>
        <w:spacing w:after="0" w:line="240" w:lineRule="auto"/>
      </w:pPr>
      <w:r>
        <w:separator/>
      </w:r>
    </w:p>
  </w:endnote>
  <w:endnote w:type="continuationSeparator" w:id="0">
    <w:p w:rsidR="00241174" w:rsidRDefault="00241174" w:rsidP="00241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78939"/>
      <w:docPartObj>
        <w:docPartGallery w:val="Page Numbers (Bottom of Page)"/>
        <w:docPartUnique/>
      </w:docPartObj>
    </w:sdtPr>
    <w:sdtContent>
      <w:p w:rsidR="00241174" w:rsidRDefault="00FA7944">
        <w:pPr>
          <w:pStyle w:val="Footer"/>
          <w:jc w:val="center"/>
        </w:pPr>
        <w:fldSimple w:instr=" PAGE   \* MERGEFORMAT ">
          <w:r w:rsidR="007415C4">
            <w:rPr>
              <w:noProof/>
            </w:rPr>
            <w:t>23</w:t>
          </w:r>
        </w:fldSimple>
      </w:p>
    </w:sdtContent>
  </w:sdt>
  <w:p w:rsidR="00241174" w:rsidRDefault="00241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74" w:rsidRDefault="00241174" w:rsidP="00241174">
      <w:pPr>
        <w:spacing w:after="0" w:line="240" w:lineRule="auto"/>
      </w:pPr>
      <w:r>
        <w:separator/>
      </w:r>
    </w:p>
  </w:footnote>
  <w:footnote w:type="continuationSeparator" w:id="0">
    <w:p w:rsidR="00241174" w:rsidRDefault="00241174" w:rsidP="00241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1215"/>
    <w:multiLevelType w:val="hybridMultilevel"/>
    <w:tmpl w:val="E2463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5D2FF0"/>
    <w:multiLevelType w:val="hybridMultilevel"/>
    <w:tmpl w:val="7BCCAAF8"/>
    <w:lvl w:ilvl="0" w:tplc="7BCCBB14">
      <w:start w:val="1"/>
      <w:numFmt w:val="decimal"/>
      <w:lvlText w:val="%1)"/>
      <w:lvlJc w:val="left"/>
      <w:pPr>
        <w:ind w:left="330" w:hanging="360"/>
      </w:pPr>
      <w:rPr>
        <w:rFonts w:cs="Times New Roman" w:hint="default"/>
      </w:rPr>
    </w:lvl>
    <w:lvl w:ilvl="1" w:tplc="04090019">
      <w:start w:val="1"/>
      <w:numFmt w:val="lowerLetter"/>
      <w:lvlText w:val="%2."/>
      <w:lvlJc w:val="left"/>
      <w:pPr>
        <w:ind w:left="1050" w:hanging="360"/>
      </w:pPr>
      <w:rPr>
        <w:rFonts w:cs="Times New Roman"/>
      </w:rPr>
    </w:lvl>
    <w:lvl w:ilvl="2" w:tplc="0409001B">
      <w:start w:val="1"/>
      <w:numFmt w:val="lowerRoman"/>
      <w:lvlText w:val="%3."/>
      <w:lvlJc w:val="right"/>
      <w:pPr>
        <w:ind w:left="1770" w:hanging="180"/>
      </w:pPr>
      <w:rPr>
        <w:rFonts w:cs="Times New Roman"/>
      </w:rPr>
    </w:lvl>
    <w:lvl w:ilvl="3" w:tplc="0409000F">
      <w:start w:val="1"/>
      <w:numFmt w:val="decimal"/>
      <w:lvlText w:val="%4."/>
      <w:lvlJc w:val="left"/>
      <w:pPr>
        <w:ind w:left="2490" w:hanging="360"/>
      </w:pPr>
      <w:rPr>
        <w:rFonts w:cs="Times New Roman"/>
      </w:rPr>
    </w:lvl>
    <w:lvl w:ilvl="4" w:tplc="04090019">
      <w:start w:val="1"/>
      <w:numFmt w:val="lowerLetter"/>
      <w:lvlText w:val="%5."/>
      <w:lvlJc w:val="left"/>
      <w:pPr>
        <w:ind w:left="3210" w:hanging="360"/>
      </w:pPr>
      <w:rPr>
        <w:rFonts w:cs="Times New Roman"/>
      </w:rPr>
    </w:lvl>
    <w:lvl w:ilvl="5" w:tplc="0409001B">
      <w:start w:val="1"/>
      <w:numFmt w:val="lowerRoman"/>
      <w:lvlText w:val="%6."/>
      <w:lvlJc w:val="right"/>
      <w:pPr>
        <w:ind w:left="3930" w:hanging="180"/>
      </w:pPr>
      <w:rPr>
        <w:rFonts w:cs="Times New Roman"/>
      </w:rPr>
    </w:lvl>
    <w:lvl w:ilvl="6" w:tplc="0409000F">
      <w:start w:val="1"/>
      <w:numFmt w:val="decimal"/>
      <w:lvlText w:val="%7."/>
      <w:lvlJc w:val="left"/>
      <w:pPr>
        <w:ind w:left="4650" w:hanging="360"/>
      </w:pPr>
      <w:rPr>
        <w:rFonts w:cs="Times New Roman"/>
      </w:rPr>
    </w:lvl>
    <w:lvl w:ilvl="7" w:tplc="04090019">
      <w:start w:val="1"/>
      <w:numFmt w:val="lowerLetter"/>
      <w:lvlText w:val="%8."/>
      <w:lvlJc w:val="left"/>
      <w:pPr>
        <w:ind w:left="5370" w:hanging="360"/>
      </w:pPr>
      <w:rPr>
        <w:rFonts w:cs="Times New Roman"/>
      </w:rPr>
    </w:lvl>
    <w:lvl w:ilvl="8" w:tplc="0409001B">
      <w:start w:val="1"/>
      <w:numFmt w:val="lowerRoman"/>
      <w:lvlText w:val="%9."/>
      <w:lvlJc w:val="right"/>
      <w:pPr>
        <w:ind w:left="6090" w:hanging="180"/>
      </w:pPr>
      <w:rPr>
        <w:rFonts w:cs="Times New Roman"/>
      </w:rPr>
    </w:lvl>
  </w:abstractNum>
  <w:abstractNum w:abstractNumId="2">
    <w:nsid w:val="4F6216D4"/>
    <w:multiLevelType w:val="hybridMultilevel"/>
    <w:tmpl w:val="51D2528A"/>
    <w:lvl w:ilvl="0" w:tplc="3F38D936">
      <w:start w:val="1"/>
      <w:numFmt w:val="decimal"/>
      <w:lvlText w:val="%1."/>
      <w:lvlJc w:val="left"/>
      <w:pPr>
        <w:tabs>
          <w:tab w:val="num" w:pos="567"/>
        </w:tabs>
        <w:ind w:left="454" w:hanging="454"/>
      </w:pPr>
      <w:rPr>
        <w:rFonts w:hint="default"/>
        <w:b w:val="0"/>
        <w:i w:val="0"/>
      </w:rPr>
    </w:lvl>
    <w:lvl w:ilvl="1" w:tplc="E49021F6">
      <w:numFmt w:val="bullet"/>
      <w:lvlText w:val="-"/>
      <w:lvlJc w:val="left"/>
      <w:pPr>
        <w:tabs>
          <w:tab w:val="num" w:pos="1440"/>
        </w:tabs>
        <w:ind w:left="1440" w:hanging="360"/>
      </w:pPr>
      <w:rPr>
        <w:rFonts w:ascii="GHEA Grapalat" w:eastAsia="Times New Roman" w:hAnsi="GHEA Grapalat"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9437C"/>
    <w:rsid w:val="00014920"/>
    <w:rsid w:val="00033F92"/>
    <w:rsid w:val="000F0356"/>
    <w:rsid w:val="001802C1"/>
    <w:rsid w:val="00241174"/>
    <w:rsid w:val="003B4640"/>
    <w:rsid w:val="003C2D23"/>
    <w:rsid w:val="0047525B"/>
    <w:rsid w:val="0049437C"/>
    <w:rsid w:val="004E0F6E"/>
    <w:rsid w:val="005506D8"/>
    <w:rsid w:val="00570ACA"/>
    <w:rsid w:val="00585C9E"/>
    <w:rsid w:val="00673772"/>
    <w:rsid w:val="006A4B91"/>
    <w:rsid w:val="006A4C97"/>
    <w:rsid w:val="00711F28"/>
    <w:rsid w:val="007415C4"/>
    <w:rsid w:val="008272B8"/>
    <w:rsid w:val="008641F9"/>
    <w:rsid w:val="008D0005"/>
    <w:rsid w:val="008E0B4A"/>
    <w:rsid w:val="00955028"/>
    <w:rsid w:val="00A81779"/>
    <w:rsid w:val="00AA0B72"/>
    <w:rsid w:val="00AD4B1A"/>
    <w:rsid w:val="00C47B8C"/>
    <w:rsid w:val="00D667DF"/>
    <w:rsid w:val="00EA657D"/>
    <w:rsid w:val="00ED6AB0"/>
    <w:rsid w:val="00EE070C"/>
    <w:rsid w:val="00F441F6"/>
    <w:rsid w:val="00F82C2B"/>
    <w:rsid w:val="00FA7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1A"/>
  </w:style>
  <w:style w:type="paragraph" w:styleId="Heading1">
    <w:name w:val="heading 1"/>
    <w:basedOn w:val="Normal"/>
    <w:next w:val="Normal"/>
    <w:link w:val="Heading1Char"/>
    <w:qFormat/>
    <w:rsid w:val="00C47B8C"/>
    <w:pPr>
      <w:keepNext/>
      <w:spacing w:after="0" w:line="360" w:lineRule="auto"/>
      <w:jc w:val="both"/>
      <w:outlineLvl w:val="0"/>
    </w:pPr>
    <w:rPr>
      <w:rFonts w:ascii="Arial Armenian" w:eastAsia="Times New Roman" w:hAnsi="Arial Armenian" w:cs="Times New Roman"/>
      <w:b/>
      <w:sz w:val="20"/>
      <w:szCs w:val="24"/>
      <w:lang w:val="en-US"/>
    </w:rPr>
  </w:style>
  <w:style w:type="paragraph" w:styleId="Heading4">
    <w:name w:val="heading 4"/>
    <w:basedOn w:val="Normal"/>
    <w:next w:val="Normal"/>
    <w:link w:val="Heading4Char"/>
    <w:qFormat/>
    <w:rsid w:val="00C47B8C"/>
    <w:pPr>
      <w:keepNext/>
      <w:spacing w:after="0" w:line="360" w:lineRule="auto"/>
      <w:jc w:val="center"/>
      <w:outlineLvl w:val="3"/>
    </w:pPr>
    <w:rPr>
      <w:rFonts w:ascii="Arial Armenian" w:eastAsia="Times New Roman" w:hAnsi="Arial Armenian" w:cs="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7C"/>
    <w:rPr>
      <w:rFonts w:ascii="Tahoma" w:hAnsi="Tahoma" w:cs="Tahoma"/>
      <w:sz w:val="16"/>
      <w:szCs w:val="16"/>
    </w:rPr>
  </w:style>
  <w:style w:type="paragraph" w:styleId="NormalWeb">
    <w:name w:val="Normal (Web)"/>
    <w:basedOn w:val="Normal"/>
    <w:unhideWhenUsed/>
    <w:rsid w:val="004943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aliases w:val="(Main Text),date,Body Text (Main text)"/>
    <w:basedOn w:val="Normal"/>
    <w:link w:val="BodyTextChar"/>
    <w:rsid w:val="0049437C"/>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Main Text) Char,date Char,Body Text (Main text) Char"/>
    <w:basedOn w:val="DefaultParagraphFont"/>
    <w:link w:val="BodyText"/>
    <w:rsid w:val="0049437C"/>
    <w:rPr>
      <w:rFonts w:ascii="Times New Roman" w:eastAsia="Times New Roman" w:hAnsi="Times New Roman" w:cs="Times New Roman"/>
      <w:sz w:val="24"/>
      <w:szCs w:val="24"/>
    </w:rPr>
  </w:style>
  <w:style w:type="character" w:styleId="Strong">
    <w:name w:val="Strong"/>
    <w:basedOn w:val="DefaultParagraphFont"/>
    <w:qFormat/>
    <w:rsid w:val="0049437C"/>
    <w:rPr>
      <w:rFonts w:cs="Times New Roman"/>
      <w:b/>
      <w:bCs/>
    </w:rPr>
  </w:style>
  <w:style w:type="paragraph" w:styleId="ListParagraph">
    <w:name w:val="List Paragraph"/>
    <w:basedOn w:val="Normal"/>
    <w:uiPriority w:val="34"/>
    <w:qFormat/>
    <w:rsid w:val="00AA0B72"/>
    <w:pPr>
      <w:ind w:left="720"/>
      <w:contextualSpacing/>
    </w:pPr>
  </w:style>
  <w:style w:type="paragraph" w:styleId="BodyTextIndent2">
    <w:name w:val="Body Text Indent 2"/>
    <w:basedOn w:val="Normal"/>
    <w:link w:val="BodyTextIndent2Char"/>
    <w:rsid w:val="00AA0B72"/>
    <w:pPr>
      <w:spacing w:after="120" w:line="480" w:lineRule="auto"/>
      <w:ind w:left="360"/>
    </w:pPr>
    <w:rPr>
      <w:rFonts w:ascii="Times New Roman" w:eastAsia="Times New Roman" w:hAnsi="Times New Roman" w:cs="Times New Roman"/>
      <w:sz w:val="20"/>
      <w:szCs w:val="20"/>
      <w:lang w:eastAsia="ru-RU"/>
    </w:rPr>
  </w:style>
  <w:style w:type="character" w:customStyle="1" w:styleId="BodyTextIndent2Char">
    <w:name w:val="Body Text Indent 2 Char"/>
    <w:basedOn w:val="DefaultParagraphFont"/>
    <w:link w:val="BodyTextIndent2"/>
    <w:rsid w:val="00AA0B72"/>
    <w:rPr>
      <w:rFonts w:ascii="Times New Roman" w:eastAsia="Times New Roman" w:hAnsi="Times New Roman" w:cs="Times New Roman"/>
      <w:sz w:val="20"/>
      <w:szCs w:val="20"/>
      <w:lang w:eastAsia="ru-RU"/>
    </w:rPr>
  </w:style>
  <w:style w:type="paragraph" w:customStyle="1" w:styleId="Style5">
    <w:name w:val="Style5"/>
    <w:basedOn w:val="Normal"/>
    <w:rsid w:val="00AA0B72"/>
    <w:pPr>
      <w:widowControl w:val="0"/>
      <w:autoSpaceDE w:val="0"/>
      <w:autoSpaceDN w:val="0"/>
      <w:adjustRightInd w:val="0"/>
      <w:spacing w:after="0" w:line="240" w:lineRule="auto"/>
    </w:pPr>
    <w:rPr>
      <w:rFonts w:ascii="Tahoma" w:eastAsia="Times New Roman" w:hAnsi="Tahoma" w:cs="Times New Roman"/>
      <w:sz w:val="24"/>
      <w:szCs w:val="24"/>
      <w:lang w:val="en-US"/>
    </w:rPr>
  </w:style>
  <w:style w:type="character" w:styleId="CommentReference">
    <w:name w:val="annotation reference"/>
    <w:basedOn w:val="DefaultParagraphFont"/>
    <w:uiPriority w:val="99"/>
    <w:semiHidden/>
    <w:unhideWhenUsed/>
    <w:rsid w:val="006A4B91"/>
    <w:rPr>
      <w:sz w:val="16"/>
      <w:szCs w:val="16"/>
    </w:rPr>
  </w:style>
  <w:style w:type="paragraph" w:styleId="CommentText">
    <w:name w:val="annotation text"/>
    <w:basedOn w:val="Normal"/>
    <w:link w:val="CommentTextChar"/>
    <w:uiPriority w:val="99"/>
    <w:semiHidden/>
    <w:unhideWhenUsed/>
    <w:rsid w:val="006A4B91"/>
    <w:pPr>
      <w:spacing w:line="240" w:lineRule="auto"/>
    </w:pPr>
    <w:rPr>
      <w:sz w:val="20"/>
      <w:szCs w:val="20"/>
    </w:rPr>
  </w:style>
  <w:style w:type="character" w:customStyle="1" w:styleId="CommentTextChar">
    <w:name w:val="Comment Text Char"/>
    <w:basedOn w:val="DefaultParagraphFont"/>
    <w:link w:val="CommentText"/>
    <w:uiPriority w:val="99"/>
    <w:semiHidden/>
    <w:rsid w:val="006A4B91"/>
    <w:rPr>
      <w:sz w:val="20"/>
      <w:szCs w:val="20"/>
    </w:rPr>
  </w:style>
  <w:style w:type="paragraph" w:styleId="CommentSubject">
    <w:name w:val="annotation subject"/>
    <w:basedOn w:val="CommentText"/>
    <w:next w:val="CommentText"/>
    <w:link w:val="CommentSubjectChar"/>
    <w:uiPriority w:val="99"/>
    <w:semiHidden/>
    <w:unhideWhenUsed/>
    <w:rsid w:val="006A4B91"/>
    <w:rPr>
      <w:b/>
      <w:bCs/>
    </w:rPr>
  </w:style>
  <w:style w:type="character" w:customStyle="1" w:styleId="CommentSubjectChar">
    <w:name w:val="Comment Subject Char"/>
    <w:basedOn w:val="CommentTextChar"/>
    <w:link w:val="CommentSubject"/>
    <w:uiPriority w:val="99"/>
    <w:semiHidden/>
    <w:rsid w:val="006A4B91"/>
    <w:rPr>
      <w:b/>
      <w:bCs/>
    </w:rPr>
  </w:style>
  <w:style w:type="paragraph" w:customStyle="1" w:styleId="Style6">
    <w:name w:val="Style6"/>
    <w:basedOn w:val="Normal"/>
    <w:rsid w:val="006A4B91"/>
    <w:pPr>
      <w:widowControl w:val="0"/>
      <w:autoSpaceDE w:val="0"/>
      <w:autoSpaceDN w:val="0"/>
      <w:adjustRightInd w:val="0"/>
      <w:spacing w:after="0" w:line="295" w:lineRule="exact"/>
      <w:ind w:hanging="346"/>
      <w:jc w:val="both"/>
    </w:pPr>
    <w:rPr>
      <w:rFonts w:ascii="Sylfaen" w:eastAsia="Times New Roman" w:hAnsi="Sylfaen" w:cs="Times New Roman"/>
      <w:sz w:val="24"/>
      <w:szCs w:val="24"/>
      <w:lang w:val="ru-RU" w:eastAsia="ru-RU"/>
    </w:rPr>
  </w:style>
  <w:style w:type="character" w:customStyle="1" w:styleId="Heading1Char">
    <w:name w:val="Heading 1 Char"/>
    <w:basedOn w:val="DefaultParagraphFont"/>
    <w:link w:val="Heading1"/>
    <w:rsid w:val="00C47B8C"/>
    <w:rPr>
      <w:rFonts w:ascii="Arial Armenian" w:eastAsia="Times New Roman" w:hAnsi="Arial Armenian" w:cs="Times New Roman"/>
      <w:b/>
      <w:sz w:val="20"/>
      <w:szCs w:val="24"/>
      <w:lang w:val="en-US"/>
    </w:rPr>
  </w:style>
  <w:style w:type="character" w:customStyle="1" w:styleId="Heading4Char">
    <w:name w:val="Heading 4 Char"/>
    <w:basedOn w:val="DefaultParagraphFont"/>
    <w:link w:val="Heading4"/>
    <w:rsid w:val="00C47B8C"/>
    <w:rPr>
      <w:rFonts w:ascii="Arial Armenian" w:eastAsia="Times New Roman" w:hAnsi="Arial Armenian" w:cs="Times New Roman"/>
      <w:b/>
      <w:szCs w:val="24"/>
      <w:lang w:val="en-US"/>
    </w:rPr>
  </w:style>
  <w:style w:type="paragraph" w:styleId="BodyTextIndent">
    <w:name w:val="Body Text Indent"/>
    <w:basedOn w:val="Normal"/>
    <w:link w:val="BodyTextIndentChar"/>
    <w:rsid w:val="00C47B8C"/>
    <w:pPr>
      <w:spacing w:after="0" w:line="240" w:lineRule="auto"/>
      <w:ind w:firstLine="720"/>
    </w:pPr>
    <w:rPr>
      <w:rFonts w:ascii="Arial Armenian" w:eastAsia="Times New Roman" w:hAnsi="Arial Armenian" w:cs="Times New Roman"/>
      <w:i/>
      <w:sz w:val="24"/>
      <w:szCs w:val="20"/>
      <w:lang w:eastAsia="ru-RU"/>
    </w:rPr>
  </w:style>
  <w:style w:type="character" w:customStyle="1" w:styleId="BodyTextIndentChar">
    <w:name w:val="Body Text Indent Char"/>
    <w:basedOn w:val="DefaultParagraphFont"/>
    <w:link w:val="BodyTextIndent"/>
    <w:uiPriority w:val="99"/>
    <w:rsid w:val="00C47B8C"/>
    <w:rPr>
      <w:rFonts w:ascii="Arial Armenian" w:eastAsia="Times New Roman" w:hAnsi="Arial Armenian" w:cs="Times New Roman"/>
      <w:i/>
      <w:sz w:val="24"/>
      <w:szCs w:val="20"/>
      <w:lang w:eastAsia="ru-RU"/>
    </w:rPr>
  </w:style>
  <w:style w:type="paragraph" w:customStyle="1" w:styleId="norm">
    <w:name w:val="norm"/>
    <w:basedOn w:val="Normal"/>
    <w:link w:val="normChar"/>
    <w:rsid w:val="00F441F6"/>
    <w:pPr>
      <w:spacing w:after="0" w:line="480" w:lineRule="auto"/>
      <w:ind w:firstLine="709"/>
      <w:jc w:val="both"/>
    </w:pPr>
    <w:rPr>
      <w:rFonts w:ascii="Arial Armenian" w:eastAsia="Times New Roman" w:hAnsi="Arial Armenian" w:cs="Times New Roman"/>
      <w:lang w:val="en-US" w:eastAsia="ru-RU"/>
    </w:rPr>
  </w:style>
  <w:style w:type="character" w:customStyle="1" w:styleId="normChar">
    <w:name w:val="norm Char"/>
    <w:basedOn w:val="DefaultParagraphFont"/>
    <w:link w:val="norm"/>
    <w:locked/>
    <w:rsid w:val="00F441F6"/>
    <w:rPr>
      <w:rFonts w:ascii="Arial Armenian" w:eastAsia="Times New Roman" w:hAnsi="Arial Armenian" w:cs="Times New Roman"/>
      <w:lang w:val="en-US" w:eastAsia="ru-RU"/>
    </w:rPr>
  </w:style>
  <w:style w:type="paragraph" w:customStyle="1" w:styleId="mechtex">
    <w:name w:val="mechtex"/>
    <w:basedOn w:val="Normal"/>
    <w:link w:val="mechtexChar"/>
    <w:rsid w:val="00F82C2B"/>
    <w:pPr>
      <w:spacing w:after="0" w:line="240" w:lineRule="auto"/>
      <w:jc w:val="center"/>
    </w:pPr>
    <w:rPr>
      <w:rFonts w:ascii="Arial Armenian" w:eastAsia="Times New Roman" w:hAnsi="Arial Armenian" w:cs="Times New Roman"/>
      <w:lang w:val="en-US" w:eastAsia="ru-RU"/>
    </w:rPr>
  </w:style>
  <w:style w:type="character" w:customStyle="1" w:styleId="mechtexChar">
    <w:name w:val="mechtex Char"/>
    <w:basedOn w:val="DefaultParagraphFont"/>
    <w:link w:val="mechtex"/>
    <w:locked/>
    <w:rsid w:val="00F82C2B"/>
    <w:rPr>
      <w:rFonts w:ascii="Arial Armenian" w:eastAsia="Times New Roman" w:hAnsi="Arial Armenian" w:cs="Times New Roman"/>
      <w:lang w:val="en-US" w:eastAsia="ru-RU"/>
    </w:rPr>
  </w:style>
  <w:style w:type="paragraph" w:customStyle="1" w:styleId="Char">
    <w:name w:val="Char"/>
    <w:basedOn w:val="Normal"/>
    <w:rsid w:val="006A4C97"/>
    <w:pPr>
      <w:spacing w:after="160" w:line="240" w:lineRule="exact"/>
    </w:pPr>
    <w:rPr>
      <w:rFonts w:ascii="Arial" w:eastAsia="Times New Roman" w:hAnsi="Arial" w:cs="Arial"/>
      <w:sz w:val="20"/>
      <w:szCs w:val="20"/>
      <w:lang w:val="en-US"/>
    </w:rPr>
  </w:style>
  <w:style w:type="paragraph" w:styleId="Header">
    <w:name w:val="header"/>
    <w:basedOn w:val="Normal"/>
    <w:link w:val="HeaderChar"/>
    <w:uiPriority w:val="99"/>
    <w:semiHidden/>
    <w:unhideWhenUsed/>
    <w:rsid w:val="00241174"/>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41174"/>
  </w:style>
  <w:style w:type="paragraph" w:styleId="Footer">
    <w:name w:val="footer"/>
    <w:basedOn w:val="Normal"/>
    <w:link w:val="FooterChar"/>
    <w:uiPriority w:val="99"/>
    <w:unhideWhenUsed/>
    <w:rsid w:val="00241174"/>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11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64</Pages>
  <Words>13112</Words>
  <Characters>74743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ArpineH</cp:lastModifiedBy>
  <cp:revision>21</cp:revision>
  <dcterms:created xsi:type="dcterms:W3CDTF">2013-01-08T17:41:00Z</dcterms:created>
  <dcterms:modified xsi:type="dcterms:W3CDTF">2013-01-09T14:49:00Z</dcterms:modified>
</cp:coreProperties>
</file>