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B6" w:rsidRDefault="00D208B6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996086" w:rsidRPr="00390BF7" w:rsidRDefault="00996086" w:rsidP="00996086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390BF7">
        <w:rPr>
          <w:rFonts w:ascii="GHEA Grapalat" w:hAnsi="GHEA Grapalat"/>
          <w:lang w:val="hy-AM"/>
        </w:rPr>
        <w:t>ԱՄՓՈՓԱԹԵՐԹ</w:t>
      </w:r>
    </w:p>
    <w:p w:rsidR="00996086" w:rsidRPr="00390BF7" w:rsidRDefault="00996086" w:rsidP="00996086">
      <w:pPr>
        <w:autoSpaceDE w:val="0"/>
        <w:autoSpaceDN w:val="0"/>
        <w:adjustRightInd w:val="0"/>
        <w:spacing w:after="100" w:afterAutospacing="1" w:line="240" w:lineRule="auto"/>
        <w:ind w:left="709" w:right="813" w:firstLine="1701"/>
        <w:jc w:val="center"/>
        <w:rPr>
          <w:rFonts w:ascii="GHEA Grapalat" w:hAnsi="GHEA Grapalat"/>
          <w:sz w:val="24"/>
          <w:szCs w:val="24"/>
          <w:lang w:val="hy-AM"/>
        </w:rPr>
      </w:pPr>
      <w:r w:rsidRPr="00996086">
        <w:rPr>
          <w:rFonts w:ascii="GHEA Grapalat" w:hAnsi="GHEA Grapalat" w:cs="AK Courier"/>
          <w:sz w:val="24"/>
          <w:szCs w:val="24"/>
          <w:lang w:val="hy-AM"/>
        </w:rPr>
        <w:t xml:space="preserve">«ՍՆՆԴԱՄԹԵՐՔԻ ՀԵՏ ԱՆՄԻՋԱԿԱՆ ՇՓՄԱՆ ՄԵՋ ԳՏՆՎՈՂ ՆՅՈՒԹԵՐԻ ԱՆՎՏԱՆԳՈՒԹՅԱՆԸ ՆԵՐԿԱՅԱՑՎՈՂ ՊԱՀԱՆՋՆԵՐԸ ՀԱՍՏԱՏԵԼՈՒ ՄԱՍԻՆ» ՀԱՅԱՍՏԱՆԻ ՀԱՆՐԱՊԵՏՈՒԹՅԱՆ ԿԱՌԱՎԱՐՈՒԹՅԱՆ ՈՐՈՇՄԱՆ ՆԱԽԱԳԾԻ (ԱՅՍՈՒՀԵՏ՝ ՆԱԽԱԳԻԾ) ՎԵՐԱԲԵՐՅԱԼ </w:t>
      </w:r>
      <w:proofErr w:type="spellStart"/>
      <w:r w:rsidRPr="00556C9C">
        <w:rPr>
          <w:rFonts w:ascii="GHEA Grapalat" w:hAnsi="GHEA Grapalat" w:cs="AK Courier"/>
          <w:sz w:val="24"/>
          <w:szCs w:val="24"/>
          <w:lang w:val="hy-AM"/>
        </w:rPr>
        <w:t>ՎԵՐԱԲԵՐՅԱԼ</w:t>
      </w:r>
      <w:proofErr w:type="spellEnd"/>
      <w:r w:rsidRPr="00556C9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ՆԵՐԿԱՅԱՑՎԱԾ ԱՌԱՋԱՐԿՈՒԹՅՈՒՆՆԵՐԻ</w:t>
      </w:r>
    </w:p>
    <w:tbl>
      <w:tblPr>
        <w:tblStyle w:val="TableGrid"/>
        <w:tblpPr w:leftFromText="180" w:rightFromText="180" w:vertAnchor="text" w:tblpY="1"/>
        <w:tblOverlap w:val="never"/>
        <w:tblW w:w="15138" w:type="dxa"/>
        <w:tblLook w:val="04A0" w:firstRow="1" w:lastRow="0" w:firstColumn="1" w:lastColumn="0" w:noHBand="0" w:noVBand="1"/>
      </w:tblPr>
      <w:tblGrid>
        <w:gridCol w:w="535"/>
        <w:gridCol w:w="3107"/>
        <w:gridCol w:w="5732"/>
        <w:gridCol w:w="2074"/>
        <w:gridCol w:w="3690"/>
      </w:tblGrid>
      <w:tr w:rsidR="00996086" w:rsidRPr="00390BF7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86" w:rsidRPr="00390BF7" w:rsidRDefault="00996086" w:rsidP="009960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86" w:rsidRPr="00390BF7" w:rsidRDefault="00996086" w:rsidP="009960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86" w:rsidRPr="00390BF7" w:rsidRDefault="00996086" w:rsidP="009960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86" w:rsidRPr="00390BF7" w:rsidRDefault="00996086" w:rsidP="009960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86" w:rsidRPr="00390BF7" w:rsidRDefault="00996086" w:rsidP="009960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996086" w:rsidRPr="0096723F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86" w:rsidRPr="00390BF7" w:rsidRDefault="00996086" w:rsidP="0099608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390BF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86" w:rsidRPr="00556C9C" w:rsidRDefault="0096723F" w:rsidP="009960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86" w:rsidRPr="002C43EF" w:rsidRDefault="002C43EF" w:rsidP="00996086">
            <w:pPr>
              <w:pStyle w:val="NormalWeb"/>
              <w:spacing w:after="0"/>
              <w:jc w:val="both"/>
              <w:rPr>
                <w:rFonts w:ascii="GHEA Grapalat" w:eastAsia="MS Mincho" w:hAnsi="GHEA Grapalat" w:cs="Courier New"/>
                <w:lang w:val="hy-AM"/>
              </w:rPr>
            </w:pPr>
            <w:r w:rsidRPr="002C43EF">
              <w:rPr>
                <w:rFonts w:ascii="GHEA Grapalat" w:eastAsia="MS Mincho" w:hAnsi="GHEA Grapalat" w:cs="Courier New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86" w:rsidRPr="00EE5A4B" w:rsidRDefault="00996086" w:rsidP="009960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86" w:rsidRPr="00EE5A4B" w:rsidRDefault="00996086" w:rsidP="009960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A56A6" w:rsidRPr="00FA56A6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FA56A6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556C9C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6C9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կառավարությանն առընթեր պետական եկամուտների կոմիտե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996086" w:rsidRDefault="00FA56A6" w:rsidP="00FA56A6">
            <w:pPr>
              <w:pStyle w:val="NormalWeb"/>
              <w:spacing w:after="0"/>
              <w:jc w:val="both"/>
              <w:rPr>
                <w:rFonts w:ascii="MS Mincho" w:eastAsia="MS Mincho" w:hAnsi="MS Mincho" w:cs="MS Mincho"/>
                <w:lang w:val="hy-AM"/>
              </w:rPr>
            </w:pPr>
            <w:r w:rsidRPr="00996086">
              <w:rPr>
                <w:rFonts w:ascii="GHEA Grapalat" w:hAnsi="GHEA Grapalat" w:cs="Sylfaen"/>
                <w:lang w:val="hy-AM"/>
              </w:rPr>
              <w:t>1.</w:t>
            </w:r>
            <w:r w:rsidRPr="00996086">
              <w:rPr>
                <w:rFonts w:ascii="GHEA Grapalat" w:hAnsi="GHEA Grapalat" w:cs="Sylfaen"/>
                <w:lang w:val="hy-AM"/>
              </w:rPr>
              <w:tab/>
              <w:t xml:space="preserve">Նախագծի 1-ին </w:t>
            </w:r>
            <w:proofErr w:type="spellStart"/>
            <w:r w:rsidRPr="00996086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Pr="00996086">
              <w:rPr>
                <w:rFonts w:ascii="GHEA Grapalat" w:hAnsi="GHEA Grapalat" w:cs="Sylfaen"/>
                <w:lang w:val="hy-AM"/>
              </w:rPr>
              <w:t xml:space="preserve"> նշել ՀՀ կառավարության 2007 թվականի հոկտեմբերի 25-ի թիվ 1282-Ն որոշման կրճատ անվանումը` հիմք ընդունելով Օրենքի 43-րդ հոդվածի 1-ին մասը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Կետը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</w:p>
        </w:tc>
      </w:tr>
      <w:tr w:rsidR="00FA56A6" w:rsidRPr="00556C9C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390BF7" w:rsidRDefault="00FA56A6" w:rsidP="00FA56A6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390BF7" w:rsidRDefault="00FA56A6" w:rsidP="00FA56A6">
            <w:pPr>
              <w:jc w:val="both"/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556C9C" w:rsidRDefault="00FA56A6" w:rsidP="00FA56A6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</w:pPr>
            <w:r w:rsidRPr="00996086">
              <w:rPr>
                <w:rFonts w:ascii="GHEA Grapalat" w:hAnsi="GHEA Grapalat" w:cs="Sylfaen"/>
                <w:lang w:val="hy-AM"/>
              </w:rPr>
              <w:t>2.</w:t>
            </w:r>
            <w:r w:rsidRPr="00996086">
              <w:rPr>
                <w:rFonts w:ascii="GHEA Grapalat" w:hAnsi="GHEA Grapalat" w:cs="Sylfaen"/>
                <w:lang w:val="hy-AM"/>
              </w:rPr>
              <w:tab/>
              <w:t>Հաշվի առնելով այն, որ Նախագծի 2-րդ կետով նախատեսվում է ուժը կորցրած ճանաչել ՀՀ կառավարության 2014 թվականի հոկտեմբերի 30-ի թիվ 1211-Ն որոշումը` առաջարկում ենք Նախագծի վերնագիրը համապատասխանեցնել Նախագծի բովանդակությանը` հիմք ընդունելով Օրենքի 40-րդ հոդվածի 1-ին մասը:</w:t>
            </w:r>
            <w:r w:rsidRPr="00556C9C">
              <w:rPr>
                <w:rFonts w:ascii="GHEA Grapalat" w:hAnsi="GHEA Grapalat" w:cs="Sylfaen"/>
                <w:lang w:val="hy-AM"/>
              </w:rPr>
              <w:t xml:space="preserve">   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0334B8" w:rsidRDefault="00FA56A6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390BF7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Վերնագիրը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համապատասխնեցվել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</w:p>
        </w:tc>
      </w:tr>
      <w:tr w:rsidR="00FA56A6" w:rsidRPr="00556C9C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812BB8" w:rsidRDefault="00FA56A6" w:rsidP="00FA56A6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812BB8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գյուղատնտեսության նախարարության սննդամթերքի անվտանգության պետական ծառայություն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996086" w:rsidRDefault="00FA56A6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1.</w:t>
            </w:r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ab/>
            </w:r>
            <w:r w:rsidRPr="009960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Նախագծի վերնագիրը շարադրել </w:t>
            </w:r>
            <w:proofErr w:type="spellStart"/>
            <w:r w:rsidRPr="009960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հետևյալ</w:t>
            </w:r>
            <w:proofErr w:type="spellEnd"/>
            <w:r w:rsidRPr="009960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խմբագրությամբ.</w:t>
            </w:r>
          </w:p>
          <w:p w:rsidR="00FA56A6" w:rsidRPr="00747750" w:rsidRDefault="00FA56A6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9960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«ՍՆՆԴԱՄԹԵՐՔԻ ՀԵՏ ԱՆՄԻՋԱԿԱՆ ՇՓՄԱՆ ՄԵՋ ԳՏՆՎՈՂ ՆՅՈՒԹԵՐԻ ԱՆՎՏԱՆԳՈՒԹՅԱՆԸ ՆԵՐԿԱՅԱՑՎՈՂ ՊԱՀԱՆՋՆԵՐԸ ՀԱՍՏԱՏԵԼՈՒ ԵՎ ՀԱՅԱՍՏԱՆԻ ՀԱՆՐԱՊԵՏՈՒԹՅԱՆ ԿԱՌԱՎԱՐՈՒԹՅԱՆ 2014 </w:t>
            </w:r>
            <w:r w:rsidRPr="009960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ԹՎԱԿԱՆԻ ՀՈԿՏԵՄԲԵՐԻ 30-Ի N 1211-Ն ՈՐՈՇՈՒՄՆ ՈՒԺԸ ԿՈՐՑՐԱԾ ՃԱՆԱՉԵԼՈՒ ՄԱՍԻՆ»: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F6506D" w:rsidRDefault="00FA56A6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F6506D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5F77">
              <w:rPr>
                <w:rFonts w:ascii="GHEA Grapalat" w:hAnsi="GHEA Grapalat"/>
                <w:sz w:val="24"/>
                <w:szCs w:val="24"/>
                <w:lang w:val="hy-AM"/>
              </w:rPr>
              <w:t>Վերնագիրը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</w:p>
        </w:tc>
      </w:tr>
      <w:tr w:rsidR="00FA56A6" w:rsidRPr="00D73569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390BF7" w:rsidRDefault="00FA56A6" w:rsidP="00FA56A6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747750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167D77" w:rsidRDefault="00FA56A6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67D7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2.</w:t>
            </w:r>
            <w:r w:rsidRPr="00167D7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ab/>
              <w:t xml:space="preserve">Միաժամանակ, սահմանային պետական վերահսկողության ընթացքում յուրաքանչյուր պետական մարմնի կողմից վերահսկողության ենթակա ապրանքները որոշվում են Հանձնաժողովի կողմից հաստատված </w:t>
            </w:r>
            <w:proofErr w:type="spellStart"/>
            <w:r w:rsidRPr="00167D7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ցանկերով</w:t>
            </w:r>
            <w:proofErr w:type="spellEnd"/>
            <w:r w:rsidRPr="00167D7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՝ ըստ ԱՏԳ ծածկագրերի: Նշված կարգավորմամբ, անմիջական շփման մեջ գտնվող նյութերի </w:t>
            </w:r>
            <w:proofErr w:type="spellStart"/>
            <w:r w:rsidRPr="00167D7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ցանկերի</w:t>
            </w:r>
            <w:proofErr w:type="spellEnd"/>
            <w:r w:rsidRPr="00167D7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բացակայության պարագայում անհասկանալի է սննդամթերքի հետ անմիջական շփման մեջ գտնվող որ նյութերի նկատմամբ է իրականացվելու պետական սահմանային վերահսկողությունը: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792E00" w:rsidRDefault="00167D77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fr-FR"/>
              </w:rPr>
              <w:t>Չի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fr-FR"/>
              </w:rPr>
              <w:t>ընդունվել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2A4CFE" w:rsidRDefault="00167D77" w:rsidP="00FA56A6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Սննդամթերքի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անմիջական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շփման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սպառիչ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ցանկ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հնարավոր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չէ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սահմանել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դրանք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բազմազան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հնարավոր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շատ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նյութեր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ցանկից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դուրս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մնան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Սննդամթերքի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կոնկրետ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պահին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անմիջական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շփման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ցանկացած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նյութ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վերահսկողության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լրացուցիչ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ցանկ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հաստատելու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չկա</w:t>
            </w:r>
            <w:proofErr w:type="spellEnd"/>
            <w:r w:rsidRPr="002A4CFE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FA56A6" w:rsidRPr="00556C9C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7F6E85" w:rsidRDefault="0096723F" w:rsidP="00FA56A6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FA56A6" w:rsidRPr="007F6E8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4C107E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792E00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  <w:p w:rsidR="00FA56A6" w:rsidRPr="003A6758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3A6758" w:rsidRDefault="00FA56A6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BC76B9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FA56A6" w:rsidRPr="00556C9C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4C107E" w:rsidRDefault="0096723F" w:rsidP="00FA56A6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FA56A6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4C107E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1. </w:t>
            </w:r>
            <w:r w:rsidRPr="00E72532">
              <w:rPr>
                <w:rFonts w:ascii="Sylfaen" w:hAnsi="Sylfaen" w:cs="Sylfaen"/>
                <w:lang w:val="hy-AM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վերնագիրն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խմբագրել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համապատասխանեցնել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օրենքի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40-րդ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պահանջներին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մասնավորապես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վերնագիրը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պետք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համապատասխանի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բովանդակությանը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հակիրճ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տեղեկատվություն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պարունակի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դրա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կարգավորման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առարկայի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Այդ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առումով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վերնագրում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հաստատելու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բարերից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հետո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լրացնել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«և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2014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թվականի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հոկտեմբերի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30-ի N 1211-Ն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որոշումն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ուժը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կորցրած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ճանաչելու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բառերը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BE0E92" w:rsidRDefault="00FA56A6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BC76B9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Վերնագիրը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</w:t>
            </w:r>
          </w:p>
        </w:tc>
      </w:tr>
      <w:tr w:rsidR="00FA56A6" w:rsidRPr="00556C9C" w:rsidTr="0099608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Default="00FA56A6" w:rsidP="00FA56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  <w:r w:rsidRPr="00E72532">
              <w:rPr>
                <w:rFonts w:ascii="Sylfaen" w:hAnsi="Sylfaen" w:cs="Sylfaen"/>
                <w:lang w:val="hy-AM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կետում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նշել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2007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թվականի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հոկտեմբերի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25-ի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հետ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շփվող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նյութերին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դրանց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հայերեն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տեղեկատվության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մակնշման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ձևերին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բովանդակությանը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ներկայացվող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պահանջների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տեխնիկական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կանոնակարգը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հաստատելու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N1282-Ն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կրճատ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անվանումը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համաձայն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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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օրենքի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43-րդ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պահանջների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BE0E92" w:rsidRDefault="00FA56A6" w:rsidP="00FA56A6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6" w:rsidRPr="00BC76B9" w:rsidRDefault="00FA56A6" w:rsidP="00FA56A6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</w:t>
            </w:r>
          </w:p>
        </w:tc>
      </w:tr>
    </w:tbl>
    <w:p w:rsidR="00996086" w:rsidRDefault="00996086" w:rsidP="0099608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208B6" w:rsidRDefault="00D208B6" w:rsidP="00996086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</w:p>
    <w:sectPr w:rsidR="00D208B6" w:rsidSect="00390BF7">
      <w:pgSz w:w="16838" w:h="11906" w:orient="landscape"/>
      <w:pgMar w:top="27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B9F"/>
    <w:multiLevelType w:val="hybridMultilevel"/>
    <w:tmpl w:val="F1A84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9EC5CB7"/>
    <w:multiLevelType w:val="hybridMultilevel"/>
    <w:tmpl w:val="3482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F6159"/>
    <w:multiLevelType w:val="hybridMultilevel"/>
    <w:tmpl w:val="054C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02127"/>
    <w:multiLevelType w:val="hybridMultilevel"/>
    <w:tmpl w:val="0EF4FFE6"/>
    <w:lvl w:ilvl="0" w:tplc="759E96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F7DCC"/>
    <w:multiLevelType w:val="hybridMultilevel"/>
    <w:tmpl w:val="A4F2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B184C"/>
    <w:multiLevelType w:val="hybridMultilevel"/>
    <w:tmpl w:val="0C903CB2"/>
    <w:lvl w:ilvl="0" w:tplc="9BE653E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50237"/>
    <w:multiLevelType w:val="hybridMultilevel"/>
    <w:tmpl w:val="9734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349D8"/>
    <w:multiLevelType w:val="multilevel"/>
    <w:tmpl w:val="70C0F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13"/>
  </w:num>
  <w:num w:numId="5">
    <w:abstractNumId w:val="21"/>
  </w:num>
  <w:num w:numId="6">
    <w:abstractNumId w:val="39"/>
  </w:num>
  <w:num w:numId="7">
    <w:abstractNumId w:val="18"/>
  </w:num>
  <w:num w:numId="8">
    <w:abstractNumId w:val="6"/>
  </w:num>
  <w:num w:numId="9">
    <w:abstractNumId w:val="35"/>
  </w:num>
  <w:num w:numId="10">
    <w:abstractNumId w:val="3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7"/>
  </w:num>
  <w:num w:numId="17">
    <w:abstractNumId w:val="9"/>
  </w:num>
  <w:num w:numId="18">
    <w:abstractNumId w:val="34"/>
  </w:num>
  <w:num w:numId="19">
    <w:abstractNumId w:val="28"/>
  </w:num>
  <w:num w:numId="20">
    <w:abstractNumId w:val="29"/>
  </w:num>
  <w:num w:numId="21">
    <w:abstractNumId w:val="33"/>
  </w:num>
  <w:num w:numId="22">
    <w:abstractNumId w:val="30"/>
  </w:num>
  <w:num w:numId="23">
    <w:abstractNumId w:val="3"/>
  </w:num>
  <w:num w:numId="24">
    <w:abstractNumId w:val="4"/>
  </w:num>
  <w:num w:numId="25">
    <w:abstractNumId w:val="23"/>
  </w:num>
  <w:num w:numId="26">
    <w:abstractNumId w:val="16"/>
  </w:num>
  <w:num w:numId="27">
    <w:abstractNumId w:val="27"/>
  </w:num>
  <w:num w:numId="28">
    <w:abstractNumId w:val="1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12"/>
  </w:num>
  <w:num w:numId="32">
    <w:abstractNumId w:val="25"/>
  </w:num>
  <w:num w:numId="33">
    <w:abstractNumId w:val="17"/>
  </w:num>
  <w:num w:numId="34">
    <w:abstractNumId w:val="32"/>
  </w:num>
  <w:num w:numId="35">
    <w:abstractNumId w:val="22"/>
  </w:num>
  <w:num w:numId="36">
    <w:abstractNumId w:val="2"/>
  </w:num>
  <w:num w:numId="37">
    <w:abstractNumId w:val="26"/>
  </w:num>
  <w:num w:numId="38">
    <w:abstractNumId w:val="8"/>
  </w:num>
  <w:num w:numId="39">
    <w:abstractNumId w:val="10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34B8"/>
    <w:rsid w:val="0003764D"/>
    <w:rsid w:val="00042BE6"/>
    <w:rsid w:val="000465A0"/>
    <w:rsid w:val="00050D56"/>
    <w:rsid w:val="0005456B"/>
    <w:rsid w:val="00056290"/>
    <w:rsid w:val="00063837"/>
    <w:rsid w:val="00063DB4"/>
    <w:rsid w:val="00064FD3"/>
    <w:rsid w:val="000669B1"/>
    <w:rsid w:val="00074E4C"/>
    <w:rsid w:val="0008173A"/>
    <w:rsid w:val="00085E19"/>
    <w:rsid w:val="00094EB5"/>
    <w:rsid w:val="000954C2"/>
    <w:rsid w:val="000B56BD"/>
    <w:rsid w:val="000C08A3"/>
    <w:rsid w:val="000D042F"/>
    <w:rsid w:val="000D4B59"/>
    <w:rsid w:val="000E3045"/>
    <w:rsid w:val="000E369B"/>
    <w:rsid w:val="000E532D"/>
    <w:rsid w:val="000E7DAD"/>
    <w:rsid w:val="00112095"/>
    <w:rsid w:val="00117257"/>
    <w:rsid w:val="00117D0D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67D77"/>
    <w:rsid w:val="001746EE"/>
    <w:rsid w:val="00180037"/>
    <w:rsid w:val="00182671"/>
    <w:rsid w:val="00184F32"/>
    <w:rsid w:val="00190BC5"/>
    <w:rsid w:val="00192A26"/>
    <w:rsid w:val="001A3F93"/>
    <w:rsid w:val="001B1B79"/>
    <w:rsid w:val="001B42E3"/>
    <w:rsid w:val="001C4EE5"/>
    <w:rsid w:val="001D2E96"/>
    <w:rsid w:val="001D368D"/>
    <w:rsid w:val="0020033C"/>
    <w:rsid w:val="0020290D"/>
    <w:rsid w:val="00211BE8"/>
    <w:rsid w:val="002362EB"/>
    <w:rsid w:val="002502F3"/>
    <w:rsid w:val="00250B94"/>
    <w:rsid w:val="00250D66"/>
    <w:rsid w:val="002712C1"/>
    <w:rsid w:val="002852B1"/>
    <w:rsid w:val="002872E0"/>
    <w:rsid w:val="00296BB8"/>
    <w:rsid w:val="002A0A68"/>
    <w:rsid w:val="002A1506"/>
    <w:rsid w:val="002A319A"/>
    <w:rsid w:val="002A4CFE"/>
    <w:rsid w:val="002C43EF"/>
    <w:rsid w:val="002D7B45"/>
    <w:rsid w:val="002F4607"/>
    <w:rsid w:val="002F61C5"/>
    <w:rsid w:val="002F65AE"/>
    <w:rsid w:val="00302FEB"/>
    <w:rsid w:val="00303819"/>
    <w:rsid w:val="003054D6"/>
    <w:rsid w:val="00312342"/>
    <w:rsid w:val="003331C8"/>
    <w:rsid w:val="00345F77"/>
    <w:rsid w:val="00346A13"/>
    <w:rsid w:val="00363A01"/>
    <w:rsid w:val="003743DB"/>
    <w:rsid w:val="00390BF7"/>
    <w:rsid w:val="003A3A06"/>
    <w:rsid w:val="003A3F92"/>
    <w:rsid w:val="003A6758"/>
    <w:rsid w:val="003B2787"/>
    <w:rsid w:val="003B431F"/>
    <w:rsid w:val="003B4B49"/>
    <w:rsid w:val="003C1D46"/>
    <w:rsid w:val="003C290E"/>
    <w:rsid w:val="003C4AED"/>
    <w:rsid w:val="003C65C6"/>
    <w:rsid w:val="003E2341"/>
    <w:rsid w:val="003E29F9"/>
    <w:rsid w:val="003E4C5C"/>
    <w:rsid w:val="003E7DC5"/>
    <w:rsid w:val="00400DA1"/>
    <w:rsid w:val="00420BA1"/>
    <w:rsid w:val="00421D6D"/>
    <w:rsid w:val="00421DB2"/>
    <w:rsid w:val="0042210D"/>
    <w:rsid w:val="004402CE"/>
    <w:rsid w:val="00451241"/>
    <w:rsid w:val="004513BC"/>
    <w:rsid w:val="00465316"/>
    <w:rsid w:val="004676ED"/>
    <w:rsid w:val="00484186"/>
    <w:rsid w:val="00487D34"/>
    <w:rsid w:val="00494B5E"/>
    <w:rsid w:val="004A0DD6"/>
    <w:rsid w:val="004B0B2D"/>
    <w:rsid w:val="004C107E"/>
    <w:rsid w:val="004C5360"/>
    <w:rsid w:val="004D5F21"/>
    <w:rsid w:val="004E0B0D"/>
    <w:rsid w:val="004E6980"/>
    <w:rsid w:val="004F1CEC"/>
    <w:rsid w:val="0050212E"/>
    <w:rsid w:val="00506021"/>
    <w:rsid w:val="00511860"/>
    <w:rsid w:val="00520943"/>
    <w:rsid w:val="00521D3B"/>
    <w:rsid w:val="00526D70"/>
    <w:rsid w:val="00550336"/>
    <w:rsid w:val="00552D6C"/>
    <w:rsid w:val="00556C9C"/>
    <w:rsid w:val="005679C7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39D1"/>
    <w:rsid w:val="005E4F2D"/>
    <w:rsid w:val="005F09F4"/>
    <w:rsid w:val="005F4991"/>
    <w:rsid w:val="00604135"/>
    <w:rsid w:val="00612086"/>
    <w:rsid w:val="00613CE7"/>
    <w:rsid w:val="00620AE3"/>
    <w:rsid w:val="00641115"/>
    <w:rsid w:val="00641E14"/>
    <w:rsid w:val="00644E5A"/>
    <w:rsid w:val="0065571A"/>
    <w:rsid w:val="00657442"/>
    <w:rsid w:val="00670FAF"/>
    <w:rsid w:val="00676394"/>
    <w:rsid w:val="00690A59"/>
    <w:rsid w:val="00696445"/>
    <w:rsid w:val="006A44B7"/>
    <w:rsid w:val="006A74A1"/>
    <w:rsid w:val="006C054F"/>
    <w:rsid w:val="006C4736"/>
    <w:rsid w:val="006C5703"/>
    <w:rsid w:val="006C5AD0"/>
    <w:rsid w:val="006D5F3E"/>
    <w:rsid w:val="006F23CF"/>
    <w:rsid w:val="006F7924"/>
    <w:rsid w:val="00705958"/>
    <w:rsid w:val="0073306B"/>
    <w:rsid w:val="007355D5"/>
    <w:rsid w:val="00736818"/>
    <w:rsid w:val="00743639"/>
    <w:rsid w:val="00747750"/>
    <w:rsid w:val="007520AE"/>
    <w:rsid w:val="007667AE"/>
    <w:rsid w:val="00772D1A"/>
    <w:rsid w:val="007801FE"/>
    <w:rsid w:val="007804F1"/>
    <w:rsid w:val="00780E8F"/>
    <w:rsid w:val="0079145B"/>
    <w:rsid w:val="00792E00"/>
    <w:rsid w:val="007A25AF"/>
    <w:rsid w:val="007A521E"/>
    <w:rsid w:val="007B03D1"/>
    <w:rsid w:val="007C62C9"/>
    <w:rsid w:val="007C6527"/>
    <w:rsid w:val="007D55DD"/>
    <w:rsid w:val="007E6897"/>
    <w:rsid w:val="007F012B"/>
    <w:rsid w:val="007F6E85"/>
    <w:rsid w:val="00812BB8"/>
    <w:rsid w:val="00816126"/>
    <w:rsid w:val="008167CA"/>
    <w:rsid w:val="00824513"/>
    <w:rsid w:val="0082703F"/>
    <w:rsid w:val="00832C90"/>
    <w:rsid w:val="00842B8B"/>
    <w:rsid w:val="00855CB8"/>
    <w:rsid w:val="0085649E"/>
    <w:rsid w:val="00856D15"/>
    <w:rsid w:val="008577B3"/>
    <w:rsid w:val="00872246"/>
    <w:rsid w:val="008724AE"/>
    <w:rsid w:val="008731EE"/>
    <w:rsid w:val="00875B53"/>
    <w:rsid w:val="00882A80"/>
    <w:rsid w:val="00891D82"/>
    <w:rsid w:val="00894153"/>
    <w:rsid w:val="008A651A"/>
    <w:rsid w:val="008B5C09"/>
    <w:rsid w:val="008C08CB"/>
    <w:rsid w:val="008C160A"/>
    <w:rsid w:val="008D5095"/>
    <w:rsid w:val="008E3043"/>
    <w:rsid w:val="008E6854"/>
    <w:rsid w:val="008E7461"/>
    <w:rsid w:val="008F3CC1"/>
    <w:rsid w:val="008F3E8A"/>
    <w:rsid w:val="00902484"/>
    <w:rsid w:val="0091072E"/>
    <w:rsid w:val="00924F19"/>
    <w:rsid w:val="00930CF8"/>
    <w:rsid w:val="0096723F"/>
    <w:rsid w:val="00986D75"/>
    <w:rsid w:val="00993931"/>
    <w:rsid w:val="00995545"/>
    <w:rsid w:val="00996086"/>
    <w:rsid w:val="009B329E"/>
    <w:rsid w:val="009B5247"/>
    <w:rsid w:val="009C1BB5"/>
    <w:rsid w:val="009C35E9"/>
    <w:rsid w:val="009C463D"/>
    <w:rsid w:val="009C751B"/>
    <w:rsid w:val="009D5EAE"/>
    <w:rsid w:val="009E5EC9"/>
    <w:rsid w:val="009F60DC"/>
    <w:rsid w:val="009F6F86"/>
    <w:rsid w:val="00A018CB"/>
    <w:rsid w:val="00A2154A"/>
    <w:rsid w:val="00A2437C"/>
    <w:rsid w:val="00A25A58"/>
    <w:rsid w:val="00A306E2"/>
    <w:rsid w:val="00A31262"/>
    <w:rsid w:val="00A46FD3"/>
    <w:rsid w:val="00A64A36"/>
    <w:rsid w:val="00A65E77"/>
    <w:rsid w:val="00A72412"/>
    <w:rsid w:val="00A72492"/>
    <w:rsid w:val="00A72E2F"/>
    <w:rsid w:val="00A81673"/>
    <w:rsid w:val="00A823C1"/>
    <w:rsid w:val="00A8380C"/>
    <w:rsid w:val="00A93F84"/>
    <w:rsid w:val="00AB40BD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2B32"/>
    <w:rsid w:val="00B26369"/>
    <w:rsid w:val="00B42CCB"/>
    <w:rsid w:val="00B527BD"/>
    <w:rsid w:val="00B60FE8"/>
    <w:rsid w:val="00B614EF"/>
    <w:rsid w:val="00B646FB"/>
    <w:rsid w:val="00B64B31"/>
    <w:rsid w:val="00B803B1"/>
    <w:rsid w:val="00B80B7E"/>
    <w:rsid w:val="00B819CA"/>
    <w:rsid w:val="00BA199C"/>
    <w:rsid w:val="00BA5E5E"/>
    <w:rsid w:val="00BA64BA"/>
    <w:rsid w:val="00BA6E9E"/>
    <w:rsid w:val="00BA7598"/>
    <w:rsid w:val="00BB26BC"/>
    <w:rsid w:val="00BB796F"/>
    <w:rsid w:val="00BC208B"/>
    <w:rsid w:val="00BC76B9"/>
    <w:rsid w:val="00BD0D3F"/>
    <w:rsid w:val="00BD2911"/>
    <w:rsid w:val="00BD4C05"/>
    <w:rsid w:val="00BD7582"/>
    <w:rsid w:val="00BE0730"/>
    <w:rsid w:val="00BE0E92"/>
    <w:rsid w:val="00BE2FAB"/>
    <w:rsid w:val="00C05765"/>
    <w:rsid w:val="00C238D0"/>
    <w:rsid w:val="00C259E0"/>
    <w:rsid w:val="00C274DD"/>
    <w:rsid w:val="00C512AA"/>
    <w:rsid w:val="00C544C1"/>
    <w:rsid w:val="00C57657"/>
    <w:rsid w:val="00C63243"/>
    <w:rsid w:val="00C63B14"/>
    <w:rsid w:val="00C65FF5"/>
    <w:rsid w:val="00C715B2"/>
    <w:rsid w:val="00C75A78"/>
    <w:rsid w:val="00C76A4F"/>
    <w:rsid w:val="00C83563"/>
    <w:rsid w:val="00C9654F"/>
    <w:rsid w:val="00CA28A2"/>
    <w:rsid w:val="00CB3B0F"/>
    <w:rsid w:val="00CB603F"/>
    <w:rsid w:val="00CD2D92"/>
    <w:rsid w:val="00CD7D3D"/>
    <w:rsid w:val="00CE2020"/>
    <w:rsid w:val="00CE6E79"/>
    <w:rsid w:val="00D009E5"/>
    <w:rsid w:val="00D107E6"/>
    <w:rsid w:val="00D11FA8"/>
    <w:rsid w:val="00D208B6"/>
    <w:rsid w:val="00D25E46"/>
    <w:rsid w:val="00D269CF"/>
    <w:rsid w:val="00D3357E"/>
    <w:rsid w:val="00D3546A"/>
    <w:rsid w:val="00D41F2C"/>
    <w:rsid w:val="00D457B8"/>
    <w:rsid w:val="00D520FB"/>
    <w:rsid w:val="00D6276B"/>
    <w:rsid w:val="00D634F4"/>
    <w:rsid w:val="00D726FE"/>
    <w:rsid w:val="00D73569"/>
    <w:rsid w:val="00D76ED3"/>
    <w:rsid w:val="00D81FD3"/>
    <w:rsid w:val="00D83EF7"/>
    <w:rsid w:val="00D93FDA"/>
    <w:rsid w:val="00DA5595"/>
    <w:rsid w:val="00DA67B4"/>
    <w:rsid w:val="00DC471B"/>
    <w:rsid w:val="00DD6EB5"/>
    <w:rsid w:val="00DE40E9"/>
    <w:rsid w:val="00DE7D8F"/>
    <w:rsid w:val="00E01FDB"/>
    <w:rsid w:val="00E16AB2"/>
    <w:rsid w:val="00E26C30"/>
    <w:rsid w:val="00E33F55"/>
    <w:rsid w:val="00E55A43"/>
    <w:rsid w:val="00E61CDA"/>
    <w:rsid w:val="00E72532"/>
    <w:rsid w:val="00E829CB"/>
    <w:rsid w:val="00E918F2"/>
    <w:rsid w:val="00EA4EAA"/>
    <w:rsid w:val="00EA53B6"/>
    <w:rsid w:val="00ED3365"/>
    <w:rsid w:val="00EE4B6D"/>
    <w:rsid w:val="00EE5A4B"/>
    <w:rsid w:val="00EF39B1"/>
    <w:rsid w:val="00F002CB"/>
    <w:rsid w:val="00F166FF"/>
    <w:rsid w:val="00F16B47"/>
    <w:rsid w:val="00F223C2"/>
    <w:rsid w:val="00F31D03"/>
    <w:rsid w:val="00F33B49"/>
    <w:rsid w:val="00F36373"/>
    <w:rsid w:val="00F36CF5"/>
    <w:rsid w:val="00F62214"/>
    <w:rsid w:val="00F6506D"/>
    <w:rsid w:val="00F65929"/>
    <w:rsid w:val="00F7151E"/>
    <w:rsid w:val="00F8184C"/>
    <w:rsid w:val="00FA56A6"/>
    <w:rsid w:val="00FC2A4E"/>
    <w:rsid w:val="00FC2F64"/>
    <w:rsid w:val="00FD3EEC"/>
    <w:rsid w:val="00FD6353"/>
    <w:rsid w:val="00FE1D9D"/>
    <w:rsid w:val="00FF14EF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50D48-B47C-4D10-926D-0F66B0C0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3</cp:revision>
  <cp:lastPrinted>2017-02-24T16:32:00Z</cp:lastPrinted>
  <dcterms:created xsi:type="dcterms:W3CDTF">2017-06-06T10:45:00Z</dcterms:created>
  <dcterms:modified xsi:type="dcterms:W3CDTF">2017-06-06T10:49:00Z</dcterms:modified>
</cp:coreProperties>
</file>