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8D7BDF" w:rsidRDefault="00891D82" w:rsidP="00891D82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8D7BDF">
        <w:rPr>
          <w:rFonts w:ascii="GHEA Grapalat" w:hAnsi="GHEA Grapalat"/>
          <w:lang w:val="hy-AM"/>
        </w:rPr>
        <w:t>ԱՄՓՈՓԱԹԵՐԹ</w:t>
      </w:r>
    </w:p>
    <w:p w:rsidR="005607C9" w:rsidRPr="008D7BDF" w:rsidRDefault="005607C9" w:rsidP="005607C9">
      <w:pPr>
        <w:ind w:firstLine="375"/>
        <w:jc w:val="both"/>
        <w:rPr>
          <w:rFonts w:ascii="GHEA Grapalat" w:hAnsi="GHEA Grapalat" w:cs="Tahoma"/>
          <w:sz w:val="24"/>
          <w:szCs w:val="24"/>
          <w:lang w:val="fr-FR"/>
        </w:rPr>
      </w:pPr>
      <w:r w:rsidRPr="008D7BDF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8D7BDF">
        <w:rPr>
          <w:rFonts w:ascii="GHEA Grapalat" w:hAnsi="GHEA Grapalat" w:cs="Tahoma"/>
          <w:sz w:val="24"/>
          <w:szCs w:val="24"/>
          <w:lang w:val="fr-FR"/>
        </w:rPr>
        <w:t>ՀԱՅԱՍՏԱՆԻ ՀԱՆՐԱՊԵՏՈՒԹՅԱՆ ԿԱՌԱՎԱՐՈՒԹՅԱՆ 2015 ԹՎԱԿԱՆԻ ՀՈՒԼԻՍԻ 30-Ի N 839-Ա ԵՎ 2016 ԹՎԱԿԱՆԻ ՀՈՒՆՎԱՐԻ 14-Ի N 43-Ա ՈՐՈՇՈՒՄՆԵՐՈՒՄ ՓՈՓՈԽՈՒԹՅՈՒՆՆԵՐ ԵՎ ԼՐԱՑՈՒՄ ԿԱՏԱՐԵԼՈՒ ՄԱՍԻՆ</w:t>
      </w:r>
      <w:r w:rsidRPr="008D7BDF">
        <w:rPr>
          <w:rFonts w:ascii="GHEA Grapalat" w:hAnsi="GHEA Grapalat" w:cs="Arial Armenian"/>
          <w:sz w:val="24"/>
          <w:szCs w:val="24"/>
          <w:lang w:val="fr-FR"/>
        </w:rPr>
        <w:t>»</w:t>
      </w:r>
    </w:p>
    <w:tbl>
      <w:tblPr>
        <w:tblStyle w:val="TableGrid"/>
        <w:tblpPr w:leftFromText="180" w:rightFromText="180" w:vertAnchor="text" w:tblpY="1"/>
        <w:tblOverlap w:val="never"/>
        <w:tblW w:w="13968" w:type="dxa"/>
        <w:tblLayout w:type="fixed"/>
        <w:tblLook w:val="04A0" w:firstRow="1" w:lastRow="0" w:firstColumn="1" w:lastColumn="0" w:noHBand="0" w:noVBand="1"/>
      </w:tblPr>
      <w:tblGrid>
        <w:gridCol w:w="817"/>
        <w:gridCol w:w="2795"/>
        <w:gridCol w:w="3704"/>
        <w:gridCol w:w="2145"/>
        <w:gridCol w:w="4507"/>
      </w:tblGrid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8D7BDF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8D7BDF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8D7BDF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8D7BDF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8D7BDF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67EB1" w:rsidRDefault="007C7FDF" w:rsidP="00F57876">
            <w:pPr>
              <w:ind w:left="360"/>
              <w:jc w:val="both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367EB1">
              <w:rPr>
                <w:rFonts w:ascii="GHEA Grapalat" w:eastAsia="MS Mincho" w:hAnsi="GHEA Grapalat" w:cs="MS Mincho"/>
                <w:sz w:val="20"/>
                <w:szCs w:val="20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D7BDF" w:rsidRDefault="00D82A32" w:rsidP="00D3546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D7BDF" w:rsidRDefault="00BF77CA" w:rsidP="00F354D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</w:rPr>
            </w:pPr>
            <w:bookmarkStart w:id="0" w:name="_GoBack"/>
            <w:bookmarkEnd w:id="0"/>
            <w:proofErr w:type="spellStart"/>
            <w:r w:rsidRPr="008D7BDF">
              <w:rPr>
                <w:rFonts w:ascii="GHEA Grapalat" w:hAnsi="GHEA Grapalat"/>
              </w:rPr>
              <w:t>Կարծիք</w:t>
            </w:r>
            <w:proofErr w:type="spellEnd"/>
            <w:r w:rsidRPr="008D7BDF">
              <w:rPr>
                <w:rFonts w:ascii="GHEA Grapalat" w:hAnsi="GHEA Grapalat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</w:rPr>
              <w:t>չի</w:t>
            </w:r>
            <w:proofErr w:type="spellEnd"/>
            <w:r w:rsidRPr="008D7BDF">
              <w:rPr>
                <w:rFonts w:ascii="GHEA Grapalat" w:hAnsi="GHEA Grapalat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</w:rPr>
              <w:t>ներկայացվել</w:t>
            </w:r>
            <w:proofErr w:type="spellEnd"/>
            <w:r w:rsidRPr="008D7BDF">
              <w:rPr>
                <w:rFonts w:ascii="GHEA Grapalat" w:hAnsi="GHEA Grapalat"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D7BDF" w:rsidRDefault="0042210D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D7BDF" w:rsidRDefault="0042210D" w:rsidP="0078368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F57876" w:rsidRDefault="007C7FDF" w:rsidP="00F57876">
            <w:pPr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F57876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D7BDF" w:rsidRDefault="00D82A32" w:rsidP="0059714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en-US"/>
              </w:rPr>
              <w:t>ֆինանսների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3A" w:rsidRPr="008D7BDF" w:rsidRDefault="0097623A" w:rsidP="0097623A">
            <w:pPr>
              <w:pStyle w:val="NormalWeb"/>
              <w:spacing w:after="0"/>
              <w:ind w:left="44" w:firstLine="142"/>
              <w:jc w:val="both"/>
              <w:rPr>
                <w:rFonts w:ascii="GHEA Grapalat" w:hAnsi="GHEA Grapalat" w:cs="Sylfaen"/>
                <w:lang w:val="fr-FR"/>
              </w:rPr>
            </w:pPr>
            <w:r w:rsidRPr="008D7BDF">
              <w:rPr>
                <w:rFonts w:ascii="GHEA Grapalat" w:hAnsi="GHEA Grapalat" w:cs="Sylfaen"/>
                <w:lang w:val="fr-FR"/>
              </w:rPr>
              <w:t>«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ակտերի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» ՀՀ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օրենքի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այսուհետ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Օրենք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) 40-րդ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հոդվածի</w:t>
            </w:r>
            <w:proofErr w:type="spellEnd"/>
          </w:p>
          <w:p w:rsidR="00785217" w:rsidRPr="008D7BDF" w:rsidRDefault="0097623A" w:rsidP="0097623A">
            <w:pPr>
              <w:pStyle w:val="NormalWeb"/>
              <w:spacing w:after="0"/>
              <w:ind w:left="44" w:firstLine="142"/>
              <w:jc w:val="both"/>
              <w:rPr>
                <w:rFonts w:ascii="GHEA Grapalat" w:hAnsi="GHEA Grapalat" w:cs="Sylfaen"/>
                <w:lang w:val="fr-FR"/>
              </w:rPr>
            </w:pPr>
            <w:r w:rsidRPr="008D7BDF">
              <w:rPr>
                <w:rFonts w:ascii="GHEA Grapalat" w:hAnsi="GHEA Grapalat" w:cs="Sylfaen"/>
                <w:lang w:val="fr-FR"/>
              </w:rPr>
              <w:t xml:space="preserve">4-րդ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մասի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ակտում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փոփոխություններ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կամ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լրացումներ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նախատեսող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կամ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ակտի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գործողությունը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դադարեցնող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ակտի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վերնագրում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բերվում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միայն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փոփոխվող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կամ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գործողությունը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դադարեցվող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իրավական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ակտի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կրճատ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անվանումը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Հաշվի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առնելով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վերը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նշվածը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անհրաժեշտ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վերնագիրը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խմբագրել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lastRenderedPageBreak/>
              <w:t>հետևյալ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բովանդակությամբ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>. «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Հայաստանի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Հանրապետության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2015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հուլիսի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30-ի N 839-Ա և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Հայաստանի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Հանրապետության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կառավարության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2016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հունվարի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14-ի N 43-Ա 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որոշումների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մեջ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փոփոխություններ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լրացում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կատարելու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 w:cs="Sylfaen"/>
                <w:lang w:val="fr-FR"/>
              </w:rPr>
              <w:t>մասին</w:t>
            </w:r>
            <w:proofErr w:type="spellEnd"/>
            <w:r w:rsidRPr="008D7BDF">
              <w:rPr>
                <w:rFonts w:ascii="GHEA Grapalat" w:hAnsi="GHEA Grapalat" w:cs="Sylfaen"/>
                <w:lang w:val="fr-FR"/>
              </w:rPr>
              <w:t>»: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E4" w:rsidRPr="008D7BDF" w:rsidRDefault="0097623A" w:rsidP="0059714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</w:rPr>
            </w:pPr>
            <w:r w:rsidRPr="008D7BDF">
              <w:rPr>
                <w:rFonts w:ascii="GHEA Grapalat" w:eastAsia="MS Mincho" w:hAnsi="GHEA Grapalat" w:cs="Courier New"/>
                <w:sz w:val="24"/>
                <w:szCs w:val="24"/>
              </w:rPr>
              <w:lastRenderedPageBreak/>
              <w:t>Ընդունվել է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8D7BDF" w:rsidRDefault="00323040" w:rsidP="00B578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Նախագիծը խմբագրվել է:</w:t>
            </w: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F57876" w:rsidRDefault="00B64B31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8D7BDF" w:rsidRDefault="00B64B31" w:rsidP="00597142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31" w:rsidRPr="008D7BDF" w:rsidRDefault="0097623A" w:rsidP="0097623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Հաշվի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առնելով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Օրենքով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սահմանված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օրենսդրական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տեխնիկայի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կանոնները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1-ին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ենթակետի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«ա» և «բ»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պարբերությունները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շարադրել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մեկ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ենթակետի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տեսքով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E4" w:rsidRPr="008D7BDF" w:rsidRDefault="0097623A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</w:rPr>
            </w:pPr>
            <w:r w:rsidRPr="008D7BDF">
              <w:rPr>
                <w:rFonts w:ascii="GHEA Grapalat" w:eastAsia="MS Mincho" w:hAnsi="GHEA Grapalat" w:cs="MS Mincho"/>
                <w:sz w:val="24"/>
                <w:szCs w:val="24"/>
              </w:rPr>
              <w:t>Ընդունվել է</w:t>
            </w:r>
          </w:p>
          <w:p w:rsidR="002501E4" w:rsidRPr="008D7BDF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fr-FR"/>
              </w:rPr>
            </w:pPr>
          </w:p>
          <w:p w:rsidR="002501E4" w:rsidRPr="008D7BDF" w:rsidRDefault="002501E4" w:rsidP="00597142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E4" w:rsidRPr="008D7BDF" w:rsidRDefault="0097623A" w:rsidP="006557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Կետը խմբագրվել է:</w:t>
            </w: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F57876" w:rsidRDefault="005D29FD" w:rsidP="00F57876">
            <w:pPr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F57876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8D7BDF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8D7BDF" w:rsidRDefault="00FD1E2D" w:rsidP="00A80B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«ՀՀ կառավարության 2015 թվականի հուլիսի 30-ի N 839-Ա որոշման մեջ փոփոխություն և լրացում կատարելու, ՀՀ կառավարության 2016 թվականի հունվարի 14-ի N 43-Ա որոշման 2-րդ կետի 2-րդ ենթակետը ուժը կորցրած </w:t>
            </w:r>
            <w:r w:rsidRPr="008D7BD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ճանաչելու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B7" w:rsidRPr="008D7BDF" w:rsidRDefault="00F54559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lastRenderedPageBreak/>
              <w:t>Ընդունվել է</w:t>
            </w:r>
            <w:r w:rsidR="004A5C20" w:rsidRPr="008D7BDF">
              <w:rPr>
                <w:rFonts w:ascii="GHEA Grapalat" w:hAnsi="GHEA Grapalat"/>
                <w:sz w:val="24"/>
                <w:szCs w:val="24"/>
              </w:rPr>
              <w:t xml:space="preserve"> ի գիտություն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53" w:rsidRPr="008D7BDF" w:rsidRDefault="00FD6353" w:rsidP="00B578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</w:rPr>
            </w:pPr>
            <w:r w:rsidRPr="00F57876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  <w:p w:rsidR="00323040" w:rsidRPr="008D7BDF" w:rsidRDefault="005D29FD" w:rsidP="00F57876">
            <w:pPr>
              <w:ind w:left="360"/>
            </w:pPr>
            <w:r w:rsidRPr="008D7BDF">
              <w:t>4.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8D7BDF" w:rsidRDefault="005225E1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 առողջապահության 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8D7BDF" w:rsidRDefault="005225E1" w:rsidP="00A80B2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8D7BDF" w:rsidRDefault="00323040" w:rsidP="005971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8D7BDF" w:rsidRDefault="00323040" w:rsidP="00B578C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225E1" w:rsidRPr="008D7BDF" w:rsidRDefault="005D29FD" w:rsidP="00F57876">
            <w:pPr>
              <w:ind w:left="360"/>
            </w:pPr>
            <w:r w:rsidRPr="008D7BDF">
              <w:t>5.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տրանսպորտի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8D7BDF">
              <w:rPr>
                <w:rFonts w:ascii="GHEA Grapalat" w:hAnsi="GHEA Grapalat"/>
                <w:sz w:val="24"/>
                <w:szCs w:val="24"/>
              </w:rPr>
              <w:t>կապի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և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տեղեկատվական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տեխնոլոգիաների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225E1" w:rsidRPr="008D7BDF" w:rsidRDefault="005D29FD" w:rsidP="00F57876">
            <w:pPr>
              <w:ind w:left="360"/>
            </w:pPr>
            <w:r w:rsidRPr="008D7BDF">
              <w:t>6.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էներգետիկ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և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բնական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պաշարների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84708" w:rsidRPr="008D7BDF" w:rsidRDefault="005D29FD" w:rsidP="00F57876">
            <w:pPr>
              <w:ind w:left="360"/>
            </w:pPr>
            <w:r w:rsidRPr="008D7BDF">
              <w:t>7.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 գյուղատնտեսության նախարարություն</w:t>
            </w:r>
          </w:p>
          <w:p w:rsidR="00F5225F" w:rsidRPr="00F5225F" w:rsidRDefault="00F5225F" w:rsidP="005225E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F84708" w:rsidRPr="008D7BDF" w:rsidRDefault="005D29FD" w:rsidP="00F57876">
            <w:pPr>
              <w:ind w:left="360"/>
            </w:pPr>
            <w:r w:rsidRPr="008D7BDF">
              <w:t>8.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կրթության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և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գիտության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</w:rPr>
            </w:pPr>
          </w:p>
          <w:p w:rsidR="00F84708" w:rsidRPr="008D7BDF" w:rsidRDefault="005D29FD" w:rsidP="00F57876">
            <w:pPr>
              <w:ind w:left="360"/>
            </w:pPr>
            <w:r w:rsidRPr="008D7BDF">
              <w:t>9.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 xml:space="preserve">ՀՀ կառավարությանն առընթեր քաղաքաշինության պետական կոմիտեն 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08" w:rsidRPr="008D7BDF" w:rsidRDefault="00F84708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225E1" w:rsidRPr="008D7BDF" w:rsidRDefault="005D29FD" w:rsidP="00F57876">
            <w:pPr>
              <w:ind w:left="360"/>
            </w:pPr>
            <w:r w:rsidRPr="008D7BDF">
              <w:t>10.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 բնապահպանության 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Ա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ռաջարկ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</w:rPr>
              <w:t>վ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ում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«ՀՀ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2015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հուլիսի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30-ի N 839-Ա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մեջ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փոփոխություն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լրացում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կատարելու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, ՀՀ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2016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հունվարի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14-ի N 43-Ա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կետի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ենթակետն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ուժը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կորցրած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ճանաչելու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» ՀՀ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վերնագիրը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շարադրել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հետևյալ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խմբագրությամբ</w:t>
            </w:r>
            <w:proofErr w:type="spellEnd"/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>`</w:t>
            </w:r>
          </w:p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«ՀԱՅԱՍՏԱՆԻ ՀԱՆՐԱՊԵՏՈՒԹՅԱՆ ԿԱՌԱՎԱՐՈՒԹՅԱՆ 2015 ԹՎԱԿԱՆԻ ՀՈՒԼԻՍԻ 30-Ի N 839-Ա ԵՎ 2016 ԹՎԱԿԱՆԻ ՀՈՒՆՎԱՐԻ 14-Ի N 43-Ա ՈՐՈՇՈՒՄՆԵՐՈՒՄ 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ՓՈՓՈԽՈՒԹՅՈՒՆՆԵՐ ԵՎ ԼՐԱՑՈՒՄ ԿԱՏԱՐԵԼՈՒ ՄԱՍԻՆ»: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lastRenderedPageBreak/>
              <w:t>Ընդունվել է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7C7FDF" w:rsidRPr="008D7BDF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FD" w:rsidRPr="00F57876" w:rsidRDefault="005D29FD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225E1" w:rsidRPr="008D7BDF" w:rsidRDefault="005D29FD" w:rsidP="00F57876">
            <w:pPr>
              <w:ind w:left="360"/>
            </w:pPr>
            <w:r w:rsidRPr="008D7BDF">
              <w:t>11.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կառավարությանն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առընթեր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անշարժ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գույքի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կադաստրի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8D7BD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D7BDF">
              <w:rPr>
                <w:rFonts w:ascii="GHEA Grapalat" w:hAnsi="GHEA Grapalat"/>
                <w:sz w:val="24"/>
                <w:szCs w:val="24"/>
              </w:rPr>
              <w:t>կոմիտե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5225E1" w:rsidRPr="008D7BDF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C7FDF" w:rsidRPr="005225E1" w:rsidTr="00F522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F57876" w:rsidRDefault="005225E1" w:rsidP="00F57876">
            <w:pPr>
              <w:ind w:left="1080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8D7BDF" w:rsidRDefault="005D29FD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ՀՀ արտակարգ իրավիճակների նախարարություն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5D29FD" w:rsidRDefault="005D29FD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D7BDF">
              <w:rPr>
                <w:rFonts w:ascii="GHEA Grapalat" w:hAnsi="GHEA Grapalat"/>
                <w:sz w:val="24"/>
                <w:szCs w:val="24"/>
              </w:rPr>
              <w:t>Կարծիք չի ներկայացվել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0E369B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Default="005225E1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5D29FD" w:rsidRPr="005D29FD" w:rsidRDefault="005D29FD" w:rsidP="005225E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BB26BC" w:rsidRPr="005225E1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BB26BC" w:rsidRPr="005225E1" w:rsidSect="00891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0AA"/>
    <w:multiLevelType w:val="hybridMultilevel"/>
    <w:tmpl w:val="4BEA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CE6746A"/>
    <w:multiLevelType w:val="hybridMultilevel"/>
    <w:tmpl w:val="ABC88D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82FE0"/>
    <w:multiLevelType w:val="hybridMultilevel"/>
    <w:tmpl w:val="D640D9EA"/>
    <w:lvl w:ilvl="0" w:tplc="A5EE3D4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D76446"/>
    <w:multiLevelType w:val="hybridMultilevel"/>
    <w:tmpl w:val="4BEA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4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6"/>
  </w:num>
  <w:num w:numId="4">
    <w:abstractNumId w:val="11"/>
  </w:num>
  <w:num w:numId="5">
    <w:abstractNumId w:val="18"/>
  </w:num>
  <w:num w:numId="6">
    <w:abstractNumId w:val="35"/>
  </w:num>
  <w:num w:numId="7">
    <w:abstractNumId w:val="15"/>
  </w:num>
  <w:num w:numId="8">
    <w:abstractNumId w:val="6"/>
  </w:num>
  <w:num w:numId="9">
    <w:abstractNumId w:val="31"/>
  </w:num>
  <w:num w:numId="10">
    <w:abstractNumId w:val="3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7"/>
  </w:num>
  <w:num w:numId="17">
    <w:abstractNumId w:val="8"/>
  </w:num>
  <w:num w:numId="18">
    <w:abstractNumId w:val="30"/>
  </w:num>
  <w:num w:numId="19">
    <w:abstractNumId w:val="24"/>
  </w:num>
  <w:num w:numId="20">
    <w:abstractNumId w:val="25"/>
  </w:num>
  <w:num w:numId="21">
    <w:abstractNumId w:val="29"/>
  </w:num>
  <w:num w:numId="22">
    <w:abstractNumId w:val="26"/>
  </w:num>
  <w:num w:numId="23">
    <w:abstractNumId w:val="3"/>
  </w:num>
  <w:num w:numId="24">
    <w:abstractNumId w:val="4"/>
  </w:num>
  <w:num w:numId="25">
    <w:abstractNumId w:val="20"/>
  </w:num>
  <w:num w:numId="26">
    <w:abstractNumId w:val="13"/>
  </w:num>
  <w:num w:numId="27">
    <w:abstractNumId w:val="23"/>
  </w:num>
  <w:num w:numId="28">
    <w:abstractNumId w:val="12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0"/>
  </w:num>
  <w:num w:numId="32">
    <w:abstractNumId w:val="22"/>
  </w:num>
  <w:num w:numId="33">
    <w:abstractNumId w:val="14"/>
  </w:num>
  <w:num w:numId="34">
    <w:abstractNumId w:val="28"/>
  </w:num>
  <w:num w:numId="35">
    <w:abstractNumId w:val="0"/>
  </w:num>
  <w:num w:numId="36">
    <w:abstractNumId w:val="19"/>
  </w:num>
  <w:num w:numId="37">
    <w:abstractNumId w:val="2"/>
  </w:num>
  <w:num w:numId="38">
    <w:abstractNumId w:val="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47B86"/>
    <w:rsid w:val="00050D56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9702D"/>
    <w:rsid w:val="000C08A3"/>
    <w:rsid w:val="000C305F"/>
    <w:rsid w:val="000D042F"/>
    <w:rsid w:val="000D4B59"/>
    <w:rsid w:val="000E369B"/>
    <w:rsid w:val="000E532D"/>
    <w:rsid w:val="000E7DAD"/>
    <w:rsid w:val="00117257"/>
    <w:rsid w:val="00117D0D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2A26"/>
    <w:rsid w:val="001A3F93"/>
    <w:rsid w:val="001B1B79"/>
    <w:rsid w:val="001C4EE5"/>
    <w:rsid w:val="001D2E96"/>
    <w:rsid w:val="001D368D"/>
    <w:rsid w:val="0020290D"/>
    <w:rsid w:val="00211BE8"/>
    <w:rsid w:val="0022365C"/>
    <w:rsid w:val="002362EB"/>
    <w:rsid w:val="002501E4"/>
    <w:rsid w:val="002502F3"/>
    <w:rsid w:val="00250B94"/>
    <w:rsid w:val="00250D66"/>
    <w:rsid w:val="002852B1"/>
    <w:rsid w:val="002872E0"/>
    <w:rsid w:val="00296BB8"/>
    <w:rsid w:val="002A0A68"/>
    <w:rsid w:val="002A1506"/>
    <w:rsid w:val="002A319A"/>
    <w:rsid w:val="002D7B45"/>
    <w:rsid w:val="002E4FA1"/>
    <w:rsid w:val="002F4607"/>
    <w:rsid w:val="002F61C5"/>
    <w:rsid w:val="002F65AE"/>
    <w:rsid w:val="00303819"/>
    <w:rsid w:val="003054D6"/>
    <w:rsid w:val="00323040"/>
    <w:rsid w:val="00363A01"/>
    <w:rsid w:val="00367EB1"/>
    <w:rsid w:val="003A3A06"/>
    <w:rsid w:val="003A3F92"/>
    <w:rsid w:val="003B431F"/>
    <w:rsid w:val="003B4B49"/>
    <w:rsid w:val="003C1D46"/>
    <w:rsid w:val="003C290E"/>
    <w:rsid w:val="003C4AED"/>
    <w:rsid w:val="003C65C6"/>
    <w:rsid w:val="003C73A1"/>
    <w:rsid w:val="003E2341"/>
    <w:rsid w:val="003E7DC5"/>
    <w:rsid w:val="00400DA1"/>
    <w:rsid w:val="00420BA1"/>
    <w:rsid w:val="00421D6D"/>
    <w:rsid w:val="00421DB2"/>
    <w:rsid w:val="0042210D"/>
    <w:rsid w:val="0044565D"/>
    <w:rsid w:val="00451241"/>
    <w:rsid w:val="004513BC"/>
    <w:rsid w:val="004676ED"/>
    <w:rsid w:val="00487D34"/>
    <w:rsid w:val="004A0DD6"/>
    <w:rsid w:val="004A5C20"/>
    <w:rsid w:val="004C282B"/>
    <w:rsid w:val="004C5360"/>
    <w:rsid w:val="004E6980"/>
    <w:rsid w:val="004F1CEC"/>
    <w:rsid w:val="0050212E"/>
    <w:rsid w:val="00506021"/>
    <w:rsid w:val="00511860"/>
    <w:rsid w:val="00520943"/>
    <w:rsid w:val="00521D3B"/>
    <w:rsid w:val="005225E1"/>
    <w:rsid w:val="00525A29"/>
    <w:rsid w:val="00550336"/>
    <w:rsid w:val="00552D6C"/>
    <w:rsid w:val="005607C9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29FD"/>
    <w:rsid w:val="005D60ED"/>
    <w:rsid w:val="005D71DB"/>
    <w:rsid w:val="005E4F2D"/>
    <w:rsid w:val="005F09F4"/>
    <w:rsid w:val="005F4991"/>
    <w:rsid w:val="00604135"/>
    <w:rsid w:val="00612086"/>
    <w:rsid w:val="00613CE7"/>
    <w:rsid w:val="00620AE3"/>
    <w:rsid w:val="00641115"/>
    <w:rsid w:val="00644E5A"/>
    <w:rsid w:val="0065571A"/>
    <w:rsid w:val="00670FAF"/>
    <w:rsid w:val="00676394"/>
    <w:rsid w:val="00690A59"/>
    <w:rsid w:val="00696445"/>
    <w:rsid w:val="006A44B7"/>
    <w:rsid w:val="006A74A1"/>
    <w:rsid w:val="006C4736"/>
    <w:rsid w:val="006C5AD0"/>
    <w:rsid w:val="006D5F3E"/>
    <w:rsid w:val="006F23CF"/>
    <w:rsid w:val="00705958"/>
    <w:rsid w:val="00715EC5"/>
    <w:rsid w:val="00743639"/>
    <w:rsid w:val="007520AE"/>
    <w:rsid w:val="007667AE"/>
    <w:rsid w:val="00772D1A"/>
    <w:rsid w:val="007801FE"/>
    <w:rsid w:val="00780E8F"/>
    <w:rsid w:val="0078368D"/>
    <w:rsid w:val="00785217"/>
    <w:rsid w:val="0079145B"/>
    <w:rsid w:val="007A25AF"/>
    <w:rsid w:val="007A521E"/>
    <w:rsid w:val="007B03D1"/>
    <w:rsid w:val="007C7FDF"/>
    <w:rsid w:val="007E6897"/>
    <w:rsid w:val="007F012B"/>
    <w:rsid w:val="00816126"/>
    <w:rsid w:val="00824513"/>
    <w:rsid w:val="0082703F"/>
    <w:rsid w:val="00832C90"/>
    <w:rsid w:val="00840DCA"/>
    <w:rsid w:val="00842B8B"/>
    <w:rsid w:val="00855CB8"/>
    <w:rsid w:val="0085649E"/>
    <w:rsid w:val="00856D15"/>
    <w:rsid w:val="008577B3"/>
    <w:rsid w:val="00872246"/>
    <w:rsid w:val="008731EE"/>
    <w:rsid w:val="00882A80"/>
    <w:rsid w:val="00891D82"/>
    <w:rsid w:val="008A651A"/>
    <w:rsid w:val="008B5C09"/>
    <w:rsid w:val="008C160A"/>
    <w:rsid w:val="008D5095"/>
    <w:rsid w:val="008D7BDF"/>
    <w:rsid w:val="008E3043"/>
    <w:rsid w:val="008E6854"/>
    <w:rsid w:val="008F3CC1"/>
    <w:rsid w:val="008F3E8A"/>
    <w:rsid w:val="00902484"/>
    <w:rsid w:val="00924F19"/>
    <w:rsid w:val="00930CF8"/>
    <w:rsid w:val="0097623A"/>
    <w:rsid w:val="00986D75"/>
    <w:rsid w:val="00995545"/>
    <w:rsid w:val="009B329E"/>
    <w:rsid w:val="009B5247"/>
    <w:rsid w:val="009C1BB5"/>
    <w:rsid w:val="009C35E9"/>
    <w:rsid w:val="009C463D"/>
    <w:rsid w:val="009D5EAE"/>
    <w:rsid w:val="009E5EC9"/>
    <w:rsid w:val="009F60DC"/>
    <w:rsid w:val="00A2154A"/>
    <w:rsid w:val="00A2437C"/>
    <w:rsid w:val="00A306E2"/>
    <w:rsid w:val="00A31262"/>
    <w:rsid w:val="00A46FD3"/>
    <w:rsid w:val="00A64A36"/>
    <w:rsid w:val="00A65E77"/>
    <w:rsid w:val="00A72412"/>
    <w:rsid w:val="00A72E2F"/>
    <w:rsid w:val="00A80B21"/>
    <w:rsid w:val="00A823C1"/>
    <w:rsid w:val="00A8380C"/>
    <w:rsid w:val="00A93F84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42CCB"/>
    <w:rsid w:val="00B527BD"/>
    <w:rsid w:val="00B578CE"/>
    <w:rsid w:val="00B60FE8"/>
    <w:rsid w:val="00B646FB"/>
    <w:rsid w:val="00B64B31"/>
    <w:rsid w:val="00B803B1"/>
    <w:rsid w:val="00B80B7E"/>
    <w:rsid w:val="00B819CA"/>
    <w:rsid w:val="00BA199C"/>
    <w:rsid w:val="00BA64BA"/>
    <w:rsid w:val="00BA6E9E"/>
    <w:rsid w:val="00BA7598"/>
    <w:rsid w:val="00BB26BC"/>
    <w:rsid w:val="00BB796F"/>
    <w:rsid w:val="00BD2911"/>
    <w:rsid w:val="00BD7582"/>
    <w:rsid w:val="00BE0730"/>
    <w:rsid w:val="00BE2FAB"/>
    <w:rsid w:val="00BF77CA"/>
    <w:rsid w:val="00C211A0"/>
    <w:rsid w:val="00C238D0"/>
    <w:rsid w:val="00C259E0"/>
    <w:rsid w:val="00C274DD"/>
    <w:rsid w:val="00C544C1"/>
    <w:rsid w:val="00C57657"/>
    <w:rsid w:val="00C63243"/>
    <w:rsid w:val="00C63B14"/>
    <w:rsid w:val="00C65FF5"/>
    <w:rsid w:val="00C715B2"/>
    <w:rsid w:val="00C75A78"/>
    <w:rsid w:val="00CA28A2"/>
    <w:rsid w:val="00CB3B0F"/>
    <w:rsid w:val="00CB603F"/>
    <w:rsid w:val="00CD2D92"/>
    <w:rsid w:val="00CD7D3D"/>
    <w:rsid w:val="00CE2020"/>
    <w:rsid w:val="00D009E5"/>
    <w:rsid w:val="00D107E6"/>
    <w:rsid w:val="00D11FA8"/>
    <w:rsid w:val="00D139FE"/>
    <w:rsid w:val="00D25E46"/>
    <w:rsid w:val="00D269CF"/>
    <w:rsid w:val="00D3357E"/>
    <w:rsid w:val="00D3546A"/>
    <w:rsid w:val="00D41F2C"/>
    <w:rsid w:val="00D457B8"/>
    <w:rsid w:val="00D520FB"/>
    <w:rsid w:val="00D5718F"/>
    <w:rsid w:val="00D6276B"/>
    <w:rsid w:val="00D76ED3"/>
    <w:rsid w:val="00D81FD3"/>
    <w:rsid w:val="00D82A32"/>
    <w:rsid w:val="00D83EF7"/>
    <w:rsid w:val="00DA5595"/>
    <w:rsid w:val="00DC471B"/>
    <w:rsid w:val="00DD6EB5"/>
    <w:rsid w:val="00DE041C"/>
    <w:rsid w:val="00E01FDB"/>
    <w:rsid w:val="00E16AB2"/>
    <w:rsid w:val="00E26C30"/>
    <w:rsid w:val="00E33F55"/>
    <w:rsid w:val="00E829CB"/>
    <w:rsid w:val="00E918F2"/>
    <w:rsid w:val="00EA3768"/>
    <w:rsid w:val="00EA4EAA"/>
    <w:rsid w:val="00EA53B6"/>
    <w:rsid w:val="00ED3365"/>
    <w:rsid w:val="00EE4B6D"/>
    <w:rsid w:val="00EF39B1"/>
    <w:rsid w:val="00F16B47"/>
    <w:rsid w:val="00F223C2"/>
    <w:rsid w:val="00F24496"/>
    <w:rsid w:val="00F31D03"/>
    <w:rsid w:val="00F33B49"/>
    <w:rsid w:val="00F354D8"/>
    <w:rsid w:val="00F36373"/>
    <w:rsid w:val="00F36CF5"/>
    <w:rsid w:val="00F5225F"/>
    <w:rsid w:val="00F54559"/>
    <w:rsid w:val="00F57876"/>
    <w:rsid w:val="00F62214"/>
    <w:rsid w:val="00F65929"/>
    <w:rsid w:val="00F7151E"/>
    <w:rsid w:val="00F8184C"/>
    <w:rsid w:val="00F84708"/>
    <w:rsid w:val="00FC2A4E"/>
    <w:rsid w:val="00FC2F64"/>
    <w:rsid w:val="00FD1E2D"/>
    <w:rsid w:val="00FD3EEC"/>
    <w:rsid w:val="00FD6353"/>
    <w:rsid w:val="00FE1D9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09CC-0C16-4469-B756-B8B13988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Artur Asoyan</cp:lastModifiedBy>
  <cp:revision>15</cp:revision>
  <dcterms:created xsi:type="dcterms:W3CDTF">2017-07-03T11:29:00Z</dcterms:created>
  <dcterms:modified xsi:type="dcterms:W3CDTF">2017-07-03T13:00:00Z</dcterms:modified>
</cp:coreProperties>
</file>