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4C" w:rsidRPr="009C6183" w:rsidRDefault="00AD314C" w:rsidP="00AD314C">
      <w:pPr>
        <w:jc w:val="center"/>
        <w:rPr>
          <w:rFonts w:ascii="GHEA Grapalat" w:hAnsi="GHEA Grapalat"/>
          <w:b/>
          <w:sz w:val="24"/>
          <w:szCs w:val="24"/>
        </w:rPr>
      </w:pPr>
      <w:r w:rsidRPr="009C6183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AD314C" w:rsidRDefault="00AD314C" w:rsidP="00AD314C">
      <w:pPr>
        <w:pStyle w:val="mechtex"/>
        <w:spacing w:line="360" w:lineRule="auto"/>
        <w:ind w:left="578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2005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օգոստոսի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11-ի N 1223-Ն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</w:rPr>
        <w:t xml:space="preserve">   </w:t>
      </w:r>
      <w:proofErr w:type="spellStart"/>
      <w:r w:rsidRPr="00FF21A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F21A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F21A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F2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F21A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F2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F21A7">
        <w:rPr>
          <w:rFonts w:ascii="GHEA Grapalat" w:hAnsi="GHEA Grapalat" w:cs="Sylfaen"/>
          <w:sz w:val="24"/>
          <w:szCs w:val="24"/>
        </w:rPr>
        <w:t>որոշ</w:t>
      </w:r>
      <w:r w:rsidR="0096768D"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FF2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F21A7">
        <w:rPr>
          <w:rFonts w:ascii="GHEA Grapalat" w:hAnsi="GHEA Grapalat" w:cs="Sylfaen"/>
          <w:sz w:val="24"/>
          <w:szCs w:val="24"/>
        </w:rPr>
        <w:t>նախա</w:t>
      </w:r>
      <w:r w:rsidRPr="00FF21A7">
        <w:rPr>
          <w:rFonts w:ascii="GHEA Grapalat" w:hAnsi="GHEA Grapalat"/>
          <w:sz w:val="24"/>
          <w:szCs w:val="24"/>
        </w:rPr>
        <w:t>գ</w:t>
      </w:r>
      <w:r w:rsidR="0096768D">
        <w:rPr>
          <w:rFonts w:ascii="GHEA Grapalat" w:hAnsi="GHEA Grapalat" w:cs="Sylfaen"/>
          <w:sz w:val="24"/>
          <w:szCs w:val="24"/>
        </w:rPr>
        <w:t>ծի</w:t>
      </w:r>
      <w:proofErr w:type="spellEnd"/>
      <w:r w:rsidR="0096768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F21A7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FF21A7">
        <w:rPr>
          <w:rFonts w:ascii="GHEA Grapalat" w:hAnsi="GHEA Grapalat"/>
          <w:caps/>
          <w:sz w:val="24"/>
          <w:szCs w:val="24"/>
        </w:rPr>
        <w:t xml:space="preserve"> </w:t>
      </w:r>
      <w:proofErr w:type="spellStart"/>
      <w:r w:rsidRPr="00FF21A7">
        <w:rPr>
          <w:rFonts w:ascii="GHEA Grapalat" w:hAnsi="GHEA Grapalat" w:cs="Sylfaen"/>
          <w:sz w:val="24"/>
          <w:szCs w:val="24"/>
        </w:rPr>
        <w:t>շահա</w:t>
      </w:r>
      <w:r w:rsidRPr="00FF21A7">
        <w:rPr>
          <w:rFonts w:ascii="GHEA Grapalat" w:hAnsi="GHEA Grapalat"/>
          <w:sz w:val="24"/>
          <w:szCs w:val="24"/>
        </w:rPr>
        <w:t>գ</w:t>
      </w:r>
      <w:r w:rsidRPr="00FF21A7">
        <w:rPr>
          <w:rFonts w:ascii="GHEA Grapalat" w:hAnsi="GHEA Grapalat" w:cs="Sylfaen"/>
          <w:sz w:val="24"/>
          <w:szCs w:val="24"/>
        </w:rPr>
        <w:t>ր</w:t>
      </w:r>
      <w:r w:rsidRPr="00FF21A7">
        <w:rPr>
          <w:rFonts w:ascii="GHEA Grapalat" w:hAnsi="GHEA Grapalat"/>
          <w:sz w:val="24"/>
          <w:szCs w:val="24"/>
        </w:rPr>
        <w:t>գ</w:t>
      </w:r>
      <w:r w:rsidRPr="00FF21A7">
        <w:rPr>
          <w:rFonts w:ascii="GHEA Grapalat" w:hAnsi="GHEA Grapalat" w:cs="Sylfaen"/>
          <w:sz w:val="24"/>
          <w:szCs w:val="24"/>
        </w:rPr>
        <w:t>իռ</w:t>
      </w:r>
      <w:proofErr w:type="spellEnd"/>
      <w:r w:rsidRPr="00FF2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F21A7">
        <w:rPr>
          <w:rFonts w:ascii="GHEA Grapalat" w:hAnsi="GHEA Grapalat" w:cs="Sylfaen"/>
          <w:sz w:val="24"/>
          <w:szCs w:val="24"/>
        </w:rPr>
        <w:t>նախարարների</w:t>
      </w:r>
      <w:proofErr w:type="spellEnd"/>
      <w:r w:rsidRPr="00FF21A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դիտողություններ</w:t>
      </w:r>
      <w:r w:rsidRPr="00FF21A7">
        <w:rPr>
          <w:rFonts w:ascii="GHEA Grapalat" w:hAnsi="GHEA Grapalat" w:cs="Sylfaen"/>
          <w:sz w:val="24"/>
          <w:szCs w:val="24"/>
        </w:rPr>
        <w:t>ի</w:t>
      </w:r>
      <w:proofErr w:type="spellEnd"/>
      <w:r w:rsidRPr="00FF21A7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FF21A7">
        <w:rPr>
          <w:rFonts w:ascii="GHEA Grapalat" w:hAnsi="GHEA Grapalat" w:cs="Sylfaen"/>
          <w:sz w:val="24"/>
          <w:szCs w:val="24"/>
        </w:rPr>
        <w:t xml:space="preserve">և </w:t>
      </w:r>
      <w:r w:rsidRPr="00FF2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F21A7">
        <w:rPr>
          <w:rFonts w:ascii="GHEA Grapalat" w:hAnsi="GHEA Grapalat" w:cs="Sylfaen"/>
          <w:sz w:val="24"/>
          <w:szCs w:val="24"/>
        </w:rPr>
        <w:t>առաջարկությունների</w:t>
      </w:r>
      <w:proofErr w:type="spellEnd"/>
      <w:proofErr w:type="gramEnd"/>
      <w:r w:rsidRPr="00FF21A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F21A7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031562" w:rsidRPr="00FF21A7" w:rsidRDefault="00031562" w:rsidP="00AD314C">
      <w:pPr>
        <w:pStyle w:val="mechtex"/>
        <w:spacing w:line="360" w:lineRule="auto"/>
        <w:ind w:left="578"/>
        <w:rPr>
          <w:rFonts w:ascii="GHEA Grapalat" w:hAnsi="GHEA Grapalat"/>
          <w:bCs/>
          <w:iCs/>
          <w:sz w:val="24"/>
          <w:szCs w:val="24"/>
          <w:lang w:val="fr-FR"/>
        </w:rPr>
      </w:pPr>
    </w:p>
    <w:tbl>
      <w:tblPr>
        <w:tblW w:w="15059" w:type="dxa"/>
        <w:jc w:val="center"/>
        <w:tblInd w:w="-3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620"/>
        <w:gridCol w:w="7232"/>
        <w:gridCol w:w="2552"/>
      </w:tblGrid>
      <w:tr w:rsidR="00AD314C" w:rsidRPr="009C6183" w:rsidTr="00031562">
        <w:trPr>
          <w:trHeight w:val="1451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4C" w:rsidRPr="00AF20B2" w:rsidRDefault="00AD314C" w:rsidP="00031562">
            <w:pPr>
              <w:tabs>
                <w:tab w:val="left" w:pos="-3261"/>
              </w:tabs>
              <w:spacing w:before="0" w:after="0" w:line="360" w:lineRule="auto"/>
              <w:ind w:left="0" w:firstLine="0"/>
              <w:jc w:val="center"/>
              <w:rPr>
                <w:rFonts w:ascii="GHEA Grapalat" w:hAnsi="GHEA Grapalat"/>
                <w:b/>
                <w:sz w:val="23"/>
                <w:szCs w:val="23"/>
              </w:rPr>
            </w:pPr>
            <w:r w:rsidRPr="00AF20B2">
              <w:rPr>
                <w:rFonts w:ascii="GHEA Grapalat" w:hAnsi="GHEA Grapalat"/>
                <w:b/>
                <w:sz w:val="23"/>
                <w:szCs w:val="23"/>
              </w:rPr>
              <w:t>Հ/Հ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4C" w:rsidRPr="00AF20B2" w:rsidRDefault="00AD314C" w:rsidP="006B7C91">
            <w:pPr>
              <w:tabs>
                <w:tab w:val="left" w:pos="-3261"/>
              </w:tabs>
              <w:spacing w:before="0" w:after="0"/>
              <w:ind w:left="-79" w:firstLine="0"/>
              <w:jc w:val="center"/>
              <w:rPr>
                <w:rFonts w:ascii="GHEA Grapalat" w:hAnsi="GHEA Grapalat"/>
                <w:b/>
                <w:sz w:val="23"/>
                <w:szCs w:val="23"/>
                <w:lang w:val="hy-AM"/>
              </w:rPr>
            </w:pPr>
            <w:r w:rsidRPr="00AF20B2">
              <w:rPr>
                <w:rFonts w:ascii="GHEA Grapalat" w:hAnsi="GHEA Grapalat"/>
                <w:b/>
                <w:sz w:val="23"/>
                <w:szCs w:val="23"/>
                <w:lang w:val="hy-AM"/>
              </w:rPr>
              <w:t>Առարկության, առաջարկության</w:t>
            </w:r>
          </w:p>
          <w:p w:rsidR="00AD314C" w:rsidRPr="00AF20B2" w:rsidRDefault="00AD314C" w:rsidP="006B7C91">
            <w:pPr>
              <w:tabs>
                <w:tab w:val="left" w:pos="-3261"/>
              </w:tabs>
              <w:spacing w:before="0" w:after="0"/>
              <w:ind w:left="-79" w:firstLine="0"/>
              <w:jc w:val="center"/>
              <w:rPr>
                <w:rFonts w:ascii="GHEA Grapalat" w:hAnsi="GHEA Grapalat"/>
                <w:b/>
                <w:sz w:val="23"/>
                <w:szCs w:val="23"/>
                <w:lang w:val="hy-AM"/>
              </w:rPr>
            </w:pPr>
            <w:r w:rsidRPr="00AF20B2">
              <w:rPr>
                <w:rFonts w:ascii="GHEA Grapalat" w:hAnsi="GHEA Grapalat"/>
                <w:b/>
                <w:sz w:val="23"/>
                <w:szCs w:val="23"/>
                <w:lang w:val="hy-AM"/>
              </w:rPr>
              <w:t>հեղինակը</w:t>
            </w:r>
          </w:p>
          <w:p w:rsidR="00AD314C" w:rsidRPr="00AF20B2" w:rsidRDefault="00AD314C" w:rsidP="006B7C91">
            <w:pPr>
              <w:tabs>
                <w:tab w:val="left" w:pos="-3261"/>
              </w:tabs>
              <w:spacing w:before="0" w:after="0"/>
              <w:ind w:left="-79" w:firstLine="0"/>
              <w:jc w:val="center"/>
              <w:rPr>
                <w:rFonts w:ascii="GHEA Grapalat" w:hAnsi="GHEA Grapalat"/>
                <w:b/>
                <w:sz w:val="23"/>
                <w:szCs w:val="23"/>
                <w:lang w:val="hy-AM"/>
              </w:rPr>
            </w:pPr>
            <w:r w:rsidRPr="00AF20B2">
              <w:rPr>
                <w:rFonts w:ascii="GHEA Grapalat" w:hAnsi="GHEA Grapalat"/>
                <w:b/>
                <w:sz w:val="23"/>
                <w:szCs w:val="23"/>
                <w:lang w:val="hy-AM"/>
              </w:rPr>
              <w:t>(առարկության, առաջարկության գրության համարը, ստացման ամսաթիվը)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4C" w:rsidRPr="00AF20B2" w:rsidRDefault="00AD314C" w:rsidP="006B7C91">
            <w:pPr>
              <w:tabs>
                <w:tab w:val="left" w:pos="-3261"/>
              </w:tabs>
              <w:spacing w:before="0" w:after="0"/>
              <w:ind w:left="-79" w:firstLine="0"/>
              <w:jc w:val="center"/>
              <w:rPr>
                <w:rFonts w:ascii="GHEA Grapalat" w:hAnsi="GHEA Grapalat"/>
                <w:b/>
                <w:sz w:val="23"/>
                <w:szCs w:val="23"/>
                <w:lang w:val="hy-AM"/>
              </w:rPr>
            </w:pPr>
            <w:proofErr w:type="spellStart"/>
            <w:r w:rsidRPr="00AF20B2">
              <w:rPr>
                <w:rFonts w:ascii="GHEA Grapalat" w:hAnsi="GHEA Grapalat" w:cs="Sylfaen"/>
                <w:b/>
                <w:sz w:val="23"/>
                <w:szCs w:val="23"/>
              </w:rPr>
              <w:t>Առարկության</w:t>
            </w:r>
            <w:proofErr w:type="spellEnd"/>
            <w:r w:rsidRPr="00AF20B2">
              <w:rPr>
                <w:rFonts w:ascii="GHEA Grapalat" w:hAnsi="GHEA Grapalat"/>
                <w:b/>
                <w:sz w:val="23"/>
                <w:szCs w:val="23"/>
              </w:rPr>
              <w:t xml:space="preserve">, </w:t>
            </w:r>
            <w:proofErr w:type="spellStart"/>
            <w:r w:rsidRPr="00AF20B2">
              <w:rPr>
                <w:rFonts w:ascii="GHEA Grapalat" w:hAnsi="GHEA Grapalat" w:cs="Sylfaen"/>
                <w:b/>
                <w:sz w:val="23"/>
                <w:szCs w:val="23"/>
              </w:rPr>
              <w:t>առաջարկության</w:t>
            </w:r>
            <w:proofErr w:type="spellEnd"/>
            <w:r w:rsidRPr="00AF20B2">
              <w:rPr>
                <w:rFonts w:ascii="GHEA Grapalat" w:hAnsi="GHEA Grapalat"/>
                <w:b/>
                <w:sz w:val="23"/>
                <w:szCs w:val="23"/>
              </w:rPr>
              <w:t xml:space="preserve"> </w:t>
            </w:r>
            <w:proofErr w:type="spellStart"/>
            <w:r w:rsidRPr="00AF20B2">
              <w:rPr>
                <w:rFonts w:ascii="GHEA Grapalat" w:hAnsi="GHEA Grapalat" w:cs="Sylfaen"/>
                <w:b/>
                <w:sz w:val="23"/>
                <w:szCs w:val="23"/>
              </w:rPr>
              <w:t>բովանդակությունը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4C" w:rsidRPr="00AF20B2" w:rsidRDefault="00AD314C" w:rsidP="006B7C91">
            <w:pPr>
              <w:tabs>
                <w:tab w:val="left" w:pos="-3261"/>
              </w:tabs>
              <w:spacing w:before="0" w:after="0"/>
              <w:ind w:left="-114" w:firstLine="0"/>
              <w:jc w:val="center"/>
              <w:rPr>
                <w:rFonts w:ascii="GHEA Grapalat" w:hAnsi="GHEA Grapalat"/>
                <w:b/>
                <w:sz w:val="23"/>
                <w:szCs w:val="23"/>
                <w:lang w:val="hy-AM"/>
              </w:rPr>
            </w:pPr>
            <w:r w:rsidRPr="00AF20B2">
              <w:rPr>
                <w:rFonts w:ascii="GHEA Grapalat" w:hAnsi="GHEA Grapalat"/>
                <w:b/>
                <w:sz w:val="23"/>
                <w:szCs w:val="23"/>
                <w:lang w:val="hy-AM"/>
              </w:rPr>
              <w:t>Եզրակացություն</w:t>
            </w:r>
          </w:p>
        </w:tc>
      </w:tr>
      <w:tr w:rsidR="00AD314C" w:rsidRPr="009C6183" w:rsidTr="00031562">
        <w:trPr>
          <w:trHeight w:val="37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4C" w:rsidRPr="00AD314C" w:rsidRDefault="00AD314C" w:rsidP="00031562">
            <w:pPr>
              <w:pStyle w:val="ListParagraph"/>
              <w:numPr>
                <w:ilvl w:val="0"/>
                <w:numId w:val="1"/>
              </w:numPr>
              <w:tabs>
                <w:tab w:val="left" w:pos="-3261"/>
              </w:tabs>
              <w:spacing w:before="0" w:after="0" w:line="360" w:lineRule="auto"/>
              <w:ind w:left="113" w:firstLine="5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4C" w:rsidRPr="00031562" w:rsidRDefault="00AD314C" w:rsidP="00AD314C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3"/>
                <w:szCs w:val="23"/>
              </w:rPr>
            </w:pPr>
            <w:r w:rsidRPr="00031562">
              <w:rPr>
                <w:rFonts w:ascii="GHEA Grapalat" w:hAnsi="GHEA Grapalat"/>
                <w:sz w:val="23"/>
                <w:szCs w:val="23"/>
                <w:lang w:val="hy-AM"/>
              </w:rPr>
              <w:t>ՀՀ աշխատանքի և սոցիալական հարցերի նախարարություն</w:t>
            </w:r>
          </w:p>
          <w:p w:rsidR="00AD314C" w:rsidRPr="00031562" w:rsidRDefault="00AD314C" w:rsidP="00AD314C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031562">
              <w:rPr>
                <w:rFonts w:ascii="GHEA Grapalat" w:hAnsi="GHEA Grapalat"/>
                <w:sz w:val="23"/>
                <w:szCs w:val="23"/>
                <w:lang w:val="hy-AM"/>
              </w:rPr>
              <w:t>10.06.2016թ.</w:t>
            </w:r>
          </w:p>
          <w:p w:rsidR="00AD314C" w:rsidRPr="00031562" w:rsidRDefault="00AD314C" w:rsidP="00AD314C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3"/>
                <w:szCs w:val="23"/>
              </w:rPr>
            </w:pPr>
            <w:r w:rsidRPr="00031562">
              <w:rPr>
                <w:rFonts w:ascii="GHEA Grapalat" w:hAnsi="GHEA Grapalat"/>
                <w:sz w:val="23"/>
                <w:szCs w:val="23"/>
                <w:lang w:val="hy-AM"/>
              </w:rPr>
              <w:t>ԱԱ/ԹԱ-1-2/5123-16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14C" w:rsidRPr="00031562" w:rsidRDefault="00AD314C" w:rsidP="00505DFD">
            <w:pPr>
              <w:jc w:val="center"/>
              <w:rPr>
                <w:rFonts w:ascii="GHEA Grapalat" w:hAnsi="GHEA Grapalat"/>
                <w:sz w:val="23"/>
                <w:szCs w:val="23"/>
                <w:lang w:val="af-ZA"/>
              </w:rPr>
            </w:pP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Դիտողություններ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</w:rPr>
              <w:t xml:space="preserve"> և </w:t>
            </w: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առաջարկություններ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չկան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4C" w:rsidRPr="009C6183" w:rsidRDefault="00AD314C" w:rsidP="006B7C91">
            <w:pPr>
              <w:tabs>
                <w:tab w:val="left" w:pos="-3261"/>
              </w:tabs>
              <w:spacing w:before="0" w:after="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D314C" w:rsidRPr="009C6183" w:rsidTr="00031562">
        <w:trPr>
          <w:trHeight w:val="37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4C" w:rsidRPr="00AD314C" w:rsidRDefault="00AD314C" w:rsidP="00031562">
            <w:pPr>
              <w:pStyle w:val="ListParagraph"/>
              <w:numPr>
                <w:ilvl w:val="0"/>
                <w:numId w:val="1"/>
              </w:numPr>
              <w:tabs>
                <w:tab w:val="left" w:pos="-3261"/>
              </w:tabs>
              <w:spacing w:before="0" w:after="0" w:line="360" w:lineRule="auto"/>
              <w:ind w:left="113" w:firstLine="5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4C" w:rsidRPr="00031562" w:rsidRDefault="00AD314C" w:rsidP="006B7C91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3"/>
                <w:szCs w:val="23"/>
              </w:rPr>
            </w:pPr>
            <w:r w:rsidRPr="00031562">
              <w:rPr>
                <w:rFonts w:ascii="GHEA Grapalat" w:hAnsi="GHEA Grapalat"/>
                <w:sz w:val="23"/>
                <w:szCs w:val="23"/>
                <w:lang w:val="hy-AM"/>
              </w:rPr>
              <w:t>ՀՀ առողջապահության նախարարություն</w:t>
            </w:r>
          </w:p>
          <w:p w:rsidR="00AD314C" w:rsidRPr="00031562" w:rsidRDefault="00AD314C" w:rsidP="00AD314C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031562">
              <w:rPr>
                <w:rFonts w:ascii="GHEA Grapalat" w:hAnsi="GHEA Grapalat"/>
                <w:sz w:val="23"/>
                <w:szCs w:val="23"/>
                <w:lang w:val="hy-AM"/>
              </w:rPr>
              <w:t>10.06.2016թ.</w:t>
            </w:r>
          </w:p>
          <w:p w:rsidR="00AD314C" w:rsidRPr="00031562" w:rsidRDefault="00AD314C" w:rsidP="00AD314C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3"/>
                <w:szCs w:val="23"/>
              </w:rPr>
            </w:pPr>
            <w:r w:rsidRPr="00031562">
              <w:rPr>
                <w:rFonts w:ascii="GHEA Grapalat" w:hAnsi="GHEA Grapalat"/>
                <w:sz w:val="23"/>
                <w:szCs w:val="23"/>
                <w:lang w:val="hy-AM"/>
              </w:rPr>
              <w:t>ԱՄ/11.1/6337-16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4C" w:rsidRPr="00031562" w:rsidRDefault="00AD314C" w:rsidP="00505DFD">
            <w:pPr>
              <w:jc w:val="center"/>
              <w:rPr>
                <w:rFonts w:ascii="GHEA Grapalat" w:hAnsi="GHEA Grapalat"/>
                <w:sz w:val="23"/>
                <w:szCs w:val="23"/>
                <w:lang w:val="af-ZA"/>
              </w:rPr>
            </w:pP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Դիտողություններ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</w:rPr>
              <w:t xml:space="preserve"> և </w:t>
            </w: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առաջարկություններ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չկան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4C" w:rsidRPr="009C6183" w:rsidRDefault="00AD314C" w:rsidP="006B7C91">
            <w:pPr>
              <w:tabs>
                <w:tab w:val="left" w:pos="-3261"/>
              </w:tabs>
              <w:spacing w:before="0" w:after="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D314C" w:rsidRPr="009C6183" w:rsidTr="00031562">
        <w:trPr>
          <w:trHeight w:val="37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4C" w:rsidRPr="00AD314C" w:rsidRDefault="00AD314C" w:rsidP="00031562">
            <w:pPr>
              <w:pStyle w:val="ListParagraph"/>
              <w:numPr>
                <w:ilvl w:val="0"/>
                <w:numId w:val="1"/>
              </w:numPr>
              <w:tabs>
                <w:tab w:val="left" w:pos="-3261"/>
              </w:tabs>
              <w:spacing w:before="0" w:after="0" w:line="360" w:lineRule="auto"/>
              <w:ind w:left="113" w:firstLine="5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4C" w:rsidRPr="00031562" w:rsidRDefault="00AD314C" w:rsidP="006B7C91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3"/>
                <w:szCs w:val="23"/>
              </w:rPr>
            </w:pPr>
            <w:r w:rsidRPr="00031562">
              <w:rPr>
                <w:rFonts w:ascii="GHEA Grapalat" w:hAnsi="GHEA Grapalat"/>
                <w:sz w:val="23"/>
                <w:szCs w:val="23"/>
              </w:rPr>
              <w:t xml:space="preserve">ՀՀ </w:t>
            </w: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ֆինանսների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նախարարություն</w:t>
            </w:r>
            <w:proofErr w:type="spellEnd"/>
          </w:p>
          <w:p w:rsidR="00AD314C" w:rsidRPr="00031562" w:rsidRDefault="00AF20B2" w:rsidP="00AD314C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031562">
              <w:rPr>
                <w:rFonts w:ascii="GHEA Grapalat" w:hAnsi="GHEA Grapalat"/>
                <w:sz w:val="23"/>
                <w:szCs w:val="23"/>
                <w:lang w:val="hy-AM"/>
              </w:rPr>
              <w:t>23</w:t>
            </w:r>
            <w:r w:rsidR="00AD314C" w:rsidRPr="00031562">
              <w:rPr>
                <w:rFonts w:ascii="GHEA Grapalat" w:hAnsi="GHEA Grapalat"/>
                <w:sz w:val="23"/>
                <w:szCs w:val="23"/>
                <w:lang w:val="hy-AM"/>
              </w:rPr>
              <w:t>.06.2016թ.</w:t>
            </w:r>
          </w:p>
          <w:p w:rsidR="00AD314C" w:rsidRPr="00031562" w:rsidRDefault="00AF20B2" w:rsidP="006B7C91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3"/>
                <w:szCs w:val="23"/>
              </w:rPr>
            </w:pPr>
            <w:r w:rsidRPr="00031562">
              <w:rPr>
                <w:rFonts w:ascii="GHEA Grapalat" w:hAnsi="GHEA Grapalat"/>
                <w:sz w:val="23"/>
                <w:szCs w:val="23"/>
                <w:lang w:val="hy-AM"/>
              </w:rPr>
              <w:t>01/11-1/16986-16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4C" w:rsidRPr="00031562" w:rsidRDefault="00AD314C" w:rsidP="00505DFD">
            <w:pPr>
              <w:jc w:val="center"/>
              <w:rPr>
                <w:rFonts w:ascii="GHEA Grapalat" w:hAnsi="GHEA Grapalat"/>
                <w:sz w:val="23"/>
                <w:szCs w:val="23"/>
                <w:lang w:val="af-ZA"/>
              </w:rPr>
            </w:pP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Դիտողություններ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</w:rPr>
              <w:t xml:space="preserve"> և </w:t>
            </w: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առաջարկություններ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չկան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4C" w:rsidRPr="009C6183" w:rsidRDefault="00AD314C" w:rsidP="006B7C91">
            <w:pPr>
              <w:tabs>
                <w:tab w:val="left" w:pos="-3261"/>
              </w:tabs>
              <w:spacing w:before="0" w:after="0" w:line="36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31562" w:rsidRPr="009C6183" w:rsidTr="00031562">
        <w:trPr>
          <w:trHeight w:val="378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62" w:rsidRPr="00AD314C" w:rsidRDefault="00031562" w:rsidP="00031562">
            <w:pPr>
              <w:pStyle w:val="ListParagraph"/>
              <w:numPr>
                <w:ilvl w:val="0"/>
                <w:numId w:val="1"/>
              </w:numPr>
              <w:tabs>
                <w:tab w:val="left" w:pos="-3261"/>
              </w:tabs>
              <w:spacing w:before="0" w:after="0" w:line="360" w:lineRule="auto"/>
              <w:ind w:left="113" w:firstLine="5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62" w:rsidRPr="00031562" w:rsidRDefault="00031562" w:rsidP="00031562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3"/>
                <w:szCs w:val="23"/>
              </w:rPr>
            </w:pPr>
            <w:r w:rsidRPr="00031562">
              <w:rPr>
                <w:rFonts w:ascii="GHEA Grapalat" w:hAnsi="GHEA Grapalat"/>
                <w:sz w:val="23"/>
                <w:szCs w:val="23"/>
                <w:lang w:val="hy-AM"/>
              </w:rPr>
              <w:t xml:space="preserve">ՀՀ </w:t>
            </w: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արդարադատության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  <w:lang w:val="hy-AM"/>
              </w:rPr>
              <w:t xml:space="preserve"> նախարարություն</w:t>
            </w:r>
          </w:p>
          <w:p w:rsidR="00031562" w:rsidRPr="00031562" w:rsidRDefault="00031562" w:rsidP="00031562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3"/>
                <w:szCs w:val="23"/>
              </w:rPr>
            </w:pPr>
            <w:r w:rsidRPr="00031562">
              <w:rPr>
                <w:rFonts w:ascii="GHEA Grapalat" w:hAnsi="GHEA Grapalat"/>
                <w:sz w:val="23"/>
                <w:szCs w:val="23"/>
                <w:lang w:val="hy-AM"/>
              </w:rPr>
              <w:t>29.06.2016թ.</w:t>
            </w:r>
          </w:p>
          <w:p w:rsidR="00031562" w:rsidRPr="00031562" w:rsidRDefault="00031562" w:rsidP="00031562">
            <w:pPr>
              <w:tabs>
                <w:tab w:val="left" w:pos="-3261"/>
              </w:tabs>
              <w:spacing w:before="0" w:after="0"/>
              <w:ind w:left="-105" w:hanging="26"/>
              <w:jc w:val="center"/>
              <w:rPr>
                <w:rFonts w:ascii="GHEA Grapalat" w:hAnsi="GHEA Grapalat"/>
                <w:sz w:val="23"/>
                <w:szCs w:val="23"/>
              </w:rPr>
            </w:pPr>
            <w:r w:rsidRPr="00031562">
              <w:rPr>
                <w:rFonts w:ascii="GHEA Grapalat" w:hAnsi="GHEA Grapalat"/>
                <w:sz w:val="23"/>
                <w:szCs w:val="23"/>
                <w:lang w:val="hy-AM"/>
              </w:rPr>
              <w:t>04/14/8199-16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62" w:rsidRPr="00031562" w:rsidRDefault="00031562" w:rsidP="00031562">
            <w:pPr>
              <w:ind w:left="0" w:firstLine="578"/>
              <w:jc w:val="center"/>
              <w:rPr>
                <w:rFonts w:ascii="GHEA Grapalat" w:hAnsi="GHEA Grapalat"/>
                <w:sz w:val="23"/>
                <w:szCs w:val="23"/>
              </w:rPr>
            </w:pPr>
            <w:r w:rsidRPr="00031562">
              <w:rPr>
                <w:rFonts w:ascii="GHEA Grapalat" w:hAnsi="GHEA Grapalat"/>
                <w:sz w:val="23"/>
                <w:szCs w:val="23"/>
              </w:rPr>
              <w:t xml:space="preserve">Որոշման նախագծի նախաբանում անհրաժեշտ է հղում կատարել </w:t>
            </w:r>
            <w:bookmarkStart w:id="0" w:name="_GoBack"/>
            <w:r w:rsidRPr="00031562">
              <w:rPr>
                <w:rFonts w:ascii="GHEA Grapalat" w:hAnsi="GHEA Grapalat"/>
                <w:sz w:val="23"/>
                <w:szCs w:val="23"/>
              </w:rPr>
              <w:t>Հայաստանի Հանրապետության Նախագահի 2016 թվականի մարտի 1-ի ՆՀ-213</w:t>
            </w:r>
            <w:bookmarkEnd w:id="0"/>
            <w:r w:rsidRPr="00031562">
              <w:rPr>
                <w:rFonts w:ascii="GHEA Grapalat" w:hAnsi="GHEA Grapalat"/>
                <w:sz w:val="23"/>
                <w:szCs w:val="23"/>
              </w:rPr>
              <w:t xml:space="preserve">-Ն հրամանագրին՝ նկատի ունենալով նախագծի հիմնավորման և «Իրավական ակտերի մասին» ՀՀ </w:t>
            </w: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օրենքի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</w:rPr>
              <w:t xml:space="preserve"> 43-րդ </w:t>
            </w: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հոդվածի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31562">
              <w:rPr>
                <w:rFonts w:ascii="GHEA Grapalat" w:hAnsi="GHEA Grapalat"/>
                <w:sz w:val="23"/>
                <w:szCs w:val="23"/>
              </w:rPr>
              <w:t>պահանջները</w:t>
            </w:r>
            <w:proofErr w:type="spellEnd"/>
            <w:r w:rsidRPr="00031562">
              <w:rPr>
                <w:rFonts w:ascii="GHEA Grapalat" w:hAnsi="GHEA Grapalat"/>
                <w:sz w:val="23"/>
                <w:szCs w:val="23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562" w:rsidRPr="00031562" w:rsidRDefault="00031562" w:rsidP="00031562">
            <w:pPr>
              <w:ind w:left="0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31562">
              <w:rPr>
                <w:rFonts w:ascii="GHEA Grapalat" w:hAnsi="GHEA Grapalat"/>
                <w:sz w:val="23"/>
                <w:szCs w:val="23"/>
              </w:rPr>
              <w:t>Առաջարկությունն ընդունվել և կատարվել է համապատասխան փոփոխություն:</w:t>
            </w:r>
          </w:p>
        </w:tc>
      </w:tr>
    </w:tbl>
    <w:p w:rsidR="007531B0" w:rsidRPr="00265F55" w:rsidRDefault="007531B0" w:rsidP="00031562">
      <w:pPr>
        <w:ind w:left="0" w:firstLine="0"/>
        <w:rPr>
          <w:rFonts w:ascii="GHEA Grapalat" w:hAnsi="GHEA Grapalat"/>
          <w:sz w:val="24"/>
          <w:szCs w:val="24"/>
        </w:rPr>
      </w:pPr>
    </w:p>
    <w:sectPr w:rsidR="007531B0" w:rsidRPr="00265F55" w:rsidSect="00031562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F69DB"/>
    <w:multiLevelType w:val="hybridMultilevel"/>
    <w:tmpl w:val="6E74D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A0"/>
    <w:rsid w:val="00031562"/>
    <w:rsid w:val="00265F55"/>
    <w:rsid w:val="00344F33"/>
    <w:rsid w:val="003C71FC"/>
    <w:rsid w:val="003D7FCD"/>
    <w:rsid w:val="00505DFD"/>
    <w:rsid w:val="006E76A0"/>
    <w:rsid w:val="00720B32"/>
    <w:rsid w:val="007531B0"/>
    <w:rsid w:val="007546AE"/>
    <w:rsid w:val="00966A42"/>
    <w:rsid w:val="0096768D"/>
    <w:rsid w:val="00AD314C"/>
    <w:rsid w:val="00AF20B2"/>
    <w:rsid w:val="00B24610"/>
    <w:rsid w:val="00EA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1FC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3C71FC"/>
    <w:pPr>
      <w:keepNext/>
      <w:spacing w:before="240" w:after="60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3C71FC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3C71FC"/>
    <w:pPr>
      <w:spacing w:before="0" w:after="0"/>
      <w:ind w:left="0" w:firstLine="0"/>
      <w:jc w:val="center"/>
    </w:pPr>
    <w:rPr>
      <w:rFonts w:ascii="Arial Armenian" w:eastAsia="Times New Roman" w:hAnsi="Arial Armenian" w:cstheme="minorBidi"/>
      <w:lang w:eastAsia="ru-RU"/>
    </w:rPr>
  </w:style>
  <w:style w:type="character" w:customStyle="1" w:styleId="Heading2Char">
    <w:name w:val="Heading 2 Char"/>
    <w:basedOn w:val="DefaultParagraphFont"/>
    <w:link w:val="Heading2"/>
    <w:rsid w:val="003C71F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styleId="Strong">
    <w:name w:val="Strong"/>
    <w:uiPriority w:val="22"/>
    <w:qFormat/>
    <w:rsid w:val="003C71FC"/>
    <w:rPr>
      <w:b/>
      <w:bCs/>
    </w:rPr>
  </w:style>
  <w:style w:type="paragraph" w:styleId="ListParagraph">
    <w:name w:val="List Paragraph"/>
    <w:basedOn w:val="Normal"/>
    <w:uiPriority w:val="34"/>
    <w:qFormat/>
    <w:rsid w:val="003C7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1FC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3C71FC"/>
    <w:pPr>
      <w:keepNext/>
      <w:spacing w:before="240" w:after="60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3C71FC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3C71FC"/>
    <w:pPr>
      <w:spacing w:before="0" w:after="0"/>
      <w:ind w:left="0" w:firstLine="0"/>
      <w:jc w:val="center"/>
    </w:pPr>
    <w:rPr>
      <w:rFonts w:ascii="Arial Armenian" w:eastAsia="Times New Roman" w:hAnsi="Arial Armenian" w:cstheme="minorBidi"/>
      <w:lang w:eastAsia="ru-RU"/>
    </w:rPr>
  </w:style>
  <w:style w:type="character" w:customStyle="1" w:styleId="Heading2Char">
    <w:name w:val="Heading 2 Char"/>
    <w:basedOn w:val="DefaultParagraphFont"/>
    <w:link w:val="Heading2"/>
    <w:rsid w:val="003C71F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styleId="Strong">
    <w:name w:val="Strong"/>
    <w:uiPriority w:val="22"/>
    <w:qFormat/>
    <w:rsid w:val="003C71FC"/>
    <w:rPr>
      <w:b/>
      <w:bCs/>
    </w:rPr>
  </w:style>
  <w:style w:type="paragraph" w:styleId="ListParagraph">
    <w:name w:val="List Paragraph"/>
    <w:basedOn w:val="Normal"/>
    <w:uiPriority w:val="34"/>
    <w:qFormat/>
    <w:rsid w:val="003C7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B89CE-43A7-49DB-9927-2DFBB6DDD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Khechoyan</dc:creator>
  <cp:keywords/>
  <dc:description/>
  <cp:lastModifiedBy>Tsovinar Khechoyan</cp:lastModifiedBy>
  <cp:revision>12</cp:revision>
  <cp:lastPrinted>2014-09-01T13:28:00Z</cp:lastPrinted>
  <dcterms:created xsi:type="dcterms:W3CDTF">2014-09-01T11:13:00Z</dcterms:created>
  <dcterms:modified xsi:type="dcterms:W3CDTF">2016-07-04T08:04:00Z</dcterms:modified>
</cp:coreProperties>
</file>