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F8" w:rsidRPr="000463ED" w:rsidRDefault="00245FF8" w:rsidP="00245FF8">
      <w:pPr>
        <w:autoSpaceDE w:val="0"/>
        <w:autoSpaceDN w:val="0"/>
        <w:adjustRightInd w:val="0"/>
        <w:ind w:firstLine="540"/>
        <w:jc w:val="right"/>
        <w:rPr>
          <w:rFonts w:ascii="GHEA Grapalat" w:hAnsi="GHEA Grapalat" w:cs="Sylfaen"/>
          <w:sz w:val="24"/>
          <w:szCs w:val="24"/>
          <w:lang w:val="nb-NO"/>
        </w:rPr>
      </w:pPr>
      <w:r w:rsidRPr="000463ED">
        <w:rPr>
          <w:rFonts w:ascii="GHEA Grapalat" w:hAnsi="GHEA Grapalat" w:cs="Sylfaen"/>
          <w:sz w:val="24"/>
          <w:szCs w:val="24"/>
        </w:rPr>
        <w:t>ՆԱԽԱԳԻԾ</w:t>
      </w:r>
    </w:p>
    <w:p w:rsidR="00245FF8" w:rsidRPr="000463ED" w:rsidRDefault="00245FF8" w:rsidP="00245FF8">
      <w:pPr>
        <w:jc w:val="center"/>
        <w:rPr>
          <w:rFonts w:ascii="GHEA Grapalat" w:hAnsi="GHEA Grapalat" w:cs="Sylfaen"/>
          <w:sz w:val="24"/>
          <w:szCs w:val="24"/>
          <w:lang w:val="nb-NO"/>
        </w:rPr>
      </w:pPr>
      <w:r w:rsidRPr="000463ED">
        <w:rPr>
          <w:rFonts w:ascii="GHEA Grapalat" w:hAnsi="GHEA Grapalat" w:cs="Sylfaen"/>
          <w:sz w:val="24"/>
          <w:szCs w:val="24"/>
        </w:rPr>
        <w:t>ՀԱՅԱՍՏԱՆԻ</w:t>
      </w:r>
      <w:r w:rsidRPr="000463ED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ՀԱՆՐԱՊԵՏՈՒԹՅԱՆ</w:t>
      </w:r>
      <w:r w:rsidRPr="000463ED">
        <w:rPr>
          <w:rFonts w:ascii="GHEA Grapalat" w:hAnsi="GHEA Grapalat" w:cs="Sylfaen"/>
          <w:sz w:val="24"/>
          <w:szCs w:val="24"/>
          <w:lang w:val="nb-NO"/>
        </w:rPr>
        <w:t xml:space="preserve">  </w:t>
      </w:r>
      <w:r w:rsidRPr="000463ED">
        <w:rPr>
          <w:rFonts w:ascii="GHEA Grapalat" w:hAnsi="GHEA Grapalat" w:cs="Sylfaen"/>
          <w:sz w:val="24"/>
          <w:szCs w:val="24"/>
        </w:rPr>
        <w:t>ԿԱՌԱՎԱՐՈՒԹՅՈՒՆ</w:t>
      </w:r>
    </w:p>
    <w:p w:rsidR="00245FF8" w:rsidRPr="000463ED" w:rsidRDefault="00245FF8" w:rsidP="00245FF8">
      <w:pPr>
        <w:jc w:val="center"/>
        <w:rPr>
          <w:rFonts w:ascii="GHEA Grapalat" w:hAnsi="GHEA Grapalat" w:cs="Sylfaen"/>
          <w:sz w:val="24"/>
          <w:szCs w:val="24"/>
        </w:rPr>
      </w:pPr>
      <w:r w:rsidRPr="000463ED">
        <w:rPr>
          <w:rFonts w:ascii="GHEA Grapalat" w:hAnsi="GHEA Grapalat" w:cs="Sylfaen"/>
          <w:sz w:val="24"/>
          <w:szCs w:val="24"/>
        </w:rPr>
        <w:t>ՈՐՈՇՈՒՄԸ</w:t>
      </w:r>
    </w:p>
    <w:p w:rsidR="00245FF8" w:rsidRPr="000463ED" w:rsidRDefault="00245FF8" w:rsidP="00245FF8">
      <w:pPr>
        <w:jc w:val="center"/>
        <w:rPr>
          <w:rFonts w:ascii="GHEA Grapalat" w:hAnsi="GHEA Grapalat" w:cs="Sylfaen"/>
          <w:sz w:val="24"/>
          <w:szCs w:val="24"/>
        </w:rPr>
      </w:pPr>
      <w:r w:rsidRPr="000463ED">
        <w:rPr>
          <w:rFonts w:ascii="GHEA Grapalat" w:hAnsi="GHEA Grapalat" w:cs="Sylfaen"/>
          <w:sz w:val="24"/>
          <w:szCs w:val="24"/>
          <w:lang w:val="nb-NO"/>
        </w:rPr>
        <w:t xml:space="preserve">2014 </w:t>
      </w:r>
      <w:r w:rsidRPr="000463ED">
        <w:rPr>
          <w:rFonts w:ascii="GHEA Grapalat" w:hAnsi="GHEA Grapalat" w:cs="Sylfaen"/>
          <w:sz w:val="24"/>
          <w:szCs w:val="24"/>
        </w:rPr>
        <w:t>թվականի</w:t>
      </w:r>
      <w:r w:rsidRPr="000463ED">
        <w:rPr>
          <w:rFonts w:ascii="GHEA Grapalat" w:hAnsi="GHEA Grapalat" w:cs="Sylfaen"/>
          <w:sz w:val="24"/>
          <w:szCs w:val="24"/>
          <w:lang w:val="nb-NO"/>
        </w:rPr>
        <w:t xml:space="preserve">  N      -</w:t>
      </w:r>
      <w:r w:rsidRPr="000463ED">
        <w:rPr>
          <w:rFonts w:ascii="GHEA Grapalat" w:hAnsi="GHEA Grapalat" w:cs="Sylfaen"/>
          <w:sz w:val="24"/>
          <w:szCs w:val="24"/>
        </w:rPr>
        <w:t>Ն</w:t>
      </w:r>
    </w:p>
    <w:p w:rsidR="00245FF8" w:rsidRPr="000463ED" w:rsidRDefault="00245FF8" w:rsidP="00245FF8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0463ED">
        <w:rPr>
          <w:rFonts w:ascii="GHEA Grapalat" w:hAnsi="GHEA Grapalat"/>
          <w:sz w:val="24"/>
          <w:szCs w:val="24"/>
          <w:lang w:val="nb-NO"/>
        </w:rPr>
        <w:t xml:space="preserve">ԲԱՐՁՐԼԵՌՆԱՅԻՆ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ԵՎ ՎՃԱՐՄԱՆ ԿԱՐԳԸ ՍԱՀՄԱՆԵԼՈՒ ՄԱՍԻՆ </w:t>
      </w:r>
    </w:p>
    <w:p w:rsidR="00245FF8" w:rsidRPr="000463ED" w:rsidRDefault="00245FF8" w:rsidP="00245FF8">
      <w:pPr>
        <w:spacing w:after="0"/>
        <w:jc w:val="center"/>
        <w:rPr>
          <w:rFonts w:ascii="GHEA Grapalat" w:hAnsi="GHEA Grapalat"/>
          <w:sz w:val="24"/>
          <w:szCs w:val="24"/>
          <w:lang w:val="nb-NO"/>
        </w:rPr>
      </w:pPr>
      <w:r w:rsidRPr="000463ED">
        <w:rPr>
          <w:rFonts w:ascii="GHEA Grapalat" w:hAnsi="GHEA Grapalat"/>
          <w:sz w:val="24"/>
          <w:szCs w:val="24"/>
          <w:lang w:val="nb-NO"/>
        </w:rPr>
        <w:t xml:space="preserve">  </w:t>
      </w:r>
    </w:p>
    <w:p w:rsidR="00245FF8" w:rsidRPr="000463ED" w:rsidRDefault="00245FF8" w:rsidP="00245FF8">
      <w:pPr>
        <w:spacing w:after="0"/>
        <w:ind w:firstLine="708"/>
        <w:jc w:val="both"/>
        <w:rPr>
          <w:rFonts w:ascii="GHEA Grapalat" w:hAnsi="GHEA Grapalat" w:cs="Times Armenian"/>
          <w:sz w:val="24"/>
          <w:szCs w:val="24"/>
          <w:lang w:val="nb-NO"/>
        </w:rPr>
      </w:pPr>
      <w:r w:rsidRPr="000463ED">
        <w:rPr>
          <w:rFonts w:ascii="GHEA Grapalat" w:hAnsi="GHEA Grapalat" w:cs="Sylfaen"/>
          <w:sz w:val="24"/>
          <w:szCs w:val="24"/>
          <w:lang w:val="nb-NO"/>
        </w:rPr>
        <w:t xml:space="preserve">Հիմք ընդունելով «Պետական պաշտոններ զբաղեցնող անձանց վարձատրության մասին» Հայաստանի Հանրապետության օրենքի 8-րդ հոդվածի 1-ին մասը` </w:t>
      </w:r>
      <w:r w:rsidRPr="000463ED">
        <w:rPr>
          <w:rFonts w:ascii="GHEA Grapalat" w:hAnsi="GHEA Grapalat" w:cs="Sylfaen"/>
          <w:sz w:val="24"/>
          <w:szCs w:val="24"/>
        </w:rPr>
        <w:t>Հայա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>u</w:t>
      </w:r>
      <w:r w:rsidRPr="000463ED">
        <w:rPr>
          <w:rFonts w:ascii="GHEA Grapalat" w:hAnsi="GHEA Grapalat" w:cs="Sylfaen"/>
          <w:sz w:val="24"/>
          <w:szCs w:val="24"/>
        </w:rPr>
        <w:t>տանի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Հանրապետության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 w:rsidRPr="000463ED">
        <w:rPr>
          <w:rFonts w:ascii="GHEA Grapalat" w:hAnsi="GHEA Grapalat" w:cs="Sylfaen"/>
          <w:sz w:val="24"/>
          <w:szCs w:val="24"/>
        </w:rPr>
        <w:t>առավարությունը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որոշում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463ED">
        <w:rPr>
          <w:rFonts w:ascii="GHEA Grapalat" w:hAnsi="GHEA Grapalat" w:cs="Sylfaen"/>
          <w:sz w:val="24"/>
          <w:szCs w:val="24"/>
        </w:rPr>
        <w:t>է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>.</w:t>
      </w:r>
    </w:p>
    <w:p w:rsidR="00245FF8" w:rsidRPr="000463ED" w:rsidRDefault="00245FF8" w:rsidP="00245FF8">
      <w:pPr>
        <w:spacing w:after="0"/>
        <w:jc w:val="both"/>
        <w:rPr>
          <w:rFonts w:ascii="GHEA Grapalat" w:hAnsi="GHEA Grapalat" w:cs="Times Armenian"/>
          <w:sz w:val="24"/>
          <w:szCs w:val="24"/>
          <w:lang w:val="nb-NO"/>
        </w:rPr>
      </w:pPr>
      <w:r>
        <w:rPr>
          <w:rFonts w:ascii="GHEA Grapalat" w:hAnsi="GHEA Grapalat" w:cs="Sylfaen"/>
          <w:sz w:val="24"/>
          <w:szCs w:val="24"/>
        </w:rPr>
        <w:t xml:space="preserve">     1. </w:t>
      </w:r>
      <w:r w:rsidRPr="000463ED">
        <w:rPr>
          <w:rFonts w:ascii="GHEA Grapalat" w:hAnsi="GHEA Grapalat" w:cs="Sylfaen"/>
          <w:sz w:val="24"/>
          <w:szCs w:val="24"/>
        </w:rPr>
        <w:t>Սահմանել, որ</w:t>
      </w:r>
    </w:p>
    <w:p w:rsidR="00245FF8" w:rsidRPr="000463ED" w:rsidRDefault="00245FF8" w:rsidP="00245FF8">
      <w:pPr>
        <w:pStyle w:val="ListParagraph"/>
        <w:numPr>
          <w:ilvl w:val="0"/>
          <w:numId w:val="1"/>
        </w:numPr>
        <w:spacing w:line="276" w:lineRule="auto"/>
        <w:ind w:left="0" w:firstLine="360"/>
        <w:jc w:val="both"/>
        <w:rPr>
          <w:rFonts w:ascii="GHEA Grapalat" w:hAnsi="GHEA Grapalat" w:cs="Times Armenian"/>
          <w:szCs w:val="24"/>
          <w:lang w:val="nb-NO"/>
        </w:rPr>
      </w:pPr>
      <w:r w:rsidRPr="000463ED">
        <w:rPr>
          <w:rFonts w:ascii="GHEA Grapalat" w:hAnsi="GHEA Grapalat" w:cs="Sylfaen"/>
          <w:szCs w:val="24"/>
        </w:rPr>
        <w:t xml:space="preserve"> պետական պաշտոններ զբաղեցնող անձանց բարձրլեռնային վայրերում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աշխատելու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դեպքում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տրվում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է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 xml:space="preserve">հավելում՝ </w:t>
      </w:r>
      <w:r w:rsidRPr="000463ED">
        <w:rPr>
          <w:rFonts w:ascii="GHEA Grapalat" w:hAnsi="GHEA Grapalat"/>
          <w:szCs w:val="24"/>
        </w:rPr>
        <w:t>8000</w:t>
      </w:r>
      <w:r w:rsidRPr="000463ED">
        <w:rPr>
          <w:rFonts w:ascii="GHEA Grapalat" w:hAnsi="GHEA Grapalat" w:cs="Sylfaen"/>
          <w:szCs w:val="24"/>
        </w:rPr>
        <w:t xml:space="preserve"> Հայաստանի Հանրապետության դրամի չափով.</w:t>
      </w:r>
    </w:p>
    <w:p w:rsidR="00245FF8" w:rsidRPr="000463ED" w:rsidRDefault="00245FF8" w:rsidP="00245FF8">
      <w:pPr>
        <w:pStyle w:val="ListParagraph"/>
        <w:numPr>
          <w:ilvl w:val="0"/>
          <w:numId w:val="1"/>
        </w:numPr>
        <w:spacing w:line="276" w:lineRule="auto"/>
        <w:ind w:left="0" w:firstLine="360"/>
        <w:jc w:val="both"/>
        <w:rPr>
          <w:rFonts w:ascii="GHEA Grapalat" w:hAnsi="GHEA Grapalat" w:cs="Times Armenian"/>
          <w:szCs w:val="24"/>
          <w:lang w:val="nb-NO"/>
        </w:rPr>
      </w:pPr>
      <w:r w:rsidRPr="000463ED">
        <w:rPr>
          <w:rFonts w:ascii="GHEA Grapalat" w:hAnsi="GHEA Grapalat" w:cs="Sylfaen"/>
          <w:szCs w:val="24"/>
        </w:rPr>
        <w:t>պետական պաշտոններ զբաղեցնող անձանց` առողջության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համար</w:t>
      </w:r>
      <w:r w:rsidRPr="000463ED">
        <w:rPr>
          <w:rFonts w:ascii="GHEA Grapalat" w:hAnsi="GHEA Grapalat"/>
          <w:szCs w:val="24"/>
        </w:rPr>
        <w:t xml:space="preserve"> ծանր, </w:t>
      </w:r>
      <w:r w:rsidRPr="000463ED">
        <w:rPr>
          <w:rFonts w:ascii="GHEA Grapalat" w:hAnsi="GHEA Grapalat" w:cs="Sylfaen"/>
          <w:szCs w:val="24"/>
        </w:rPr>
        <w:t>վնասակար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աշխատանքի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կատարման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դեպքում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տրվում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է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հավելում՝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պաշտոնային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դրույքաչափի</w:t>
      </w:r>
      <w:r w:rsidRPr="000463ED">
        <w:rPr>
          <w:rFonts w:ascii="GHEA Grapalat" w:hAnsi="GHEA Grapalat"/>
          <w:szCs w:val="24"/>
        </w:rPr>
        <w:t xml:space="preserve"> 12 </w:t>
      </w:r>
      <w:r w:rsidRPr="000463ED">
        <w:rPr>
          <w:rFonts w:ascii="GHEA Grapalat" w:hAnsi="GHEA Grapalat" w:cs="Sylfaen"/>
          <w:szCs w:val="24"/>
        </w:rPr>
        <w:t>տոկոսի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չափով</w:t>
      </w:r>
      <w:r w:rsidRPr="000463ED">
        <w:rPr>
          <w:rFonts w:ascii="GHEA Grapalat" w:hAnsi="GHEA Grapalat"/>
          <w:szCs w:val="24"/>
        </w:rPr>
        <w:t xml:space="preserve">, </w:t>
      </w:r>
      <w:r w:rsidRPr="000463ED">
        <w:rPr>
          <w:rFonts w:ascii="GHEA Grapalat" w:hAnsi="GHEA Grapalat" w:cs="Sylfaen"/>
          <w:szCs w:val="24"/>
        </w:rPr>
        <w:t>առողջության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համար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առանձնապես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ծանր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և առանձնապես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վնասակար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աշխատանքի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կատարման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դեպքում</w:t>
      </w:r>
      <w:r w:rsidRPr="000463ED">
        <w:rPr>
          <w:rFonts w:ascii="GHEA Grapalat" w:hAnsi="GHEA Grapalat"/>
          <w:szCs w:val="24"/>
        </w:rPr>
        <w:t xml:space="preserve">` </w:t>
      </w:r>
      <w:r w:rsidRPr="000463ED">
        <w:rPr>
          <w:rFonts w:ascii="GHEA Grapalat" w:hAnsi="GHEA Grapalat" w:cs="Sylfaen"/>
          <w:szCs w:val="24"/>
        </w:rPr>
        <w:t>պաշտոնային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դրույքաչափի</w:t>
      </w:r>
      <w:r w:rsidRPr="000463ED">
        <w:rPr>
          <w:rFonts w:ascii="GHEA Grapalat" w:hAnsi="GHEA Grapalat"/>
          <w:szCs w:val="24"/>
        </w:rPr>
        <w:t xml:space="preserve"> 24 </w:t>
      </w:r>
      <w:r w:rsidRPr="000463ED">
        <w:rPr>
          <w:rFonts w:ascii="GHEA Grapalat" w:hAnsi="GHEA Grapalat" w:cs="Sylfaen"/>
          <w:szCs w:val="24"/>
        </w:rPr>
        <w:t>տոկոսի</w:t>
      </w:r>
      <w:r w:rsidRPr="000463ED">
        <w:rPr>
          <w:rFonts w:ascii="GHEA Grapalat" w:hAnsi="GHEA Grapalat"/>
          <w:szCs w:val="24"/>
        </w:rPr>
        <w:t xml:space="preserve"> </w:t>
      </w:r>
      <w:r w:rsidRPr="000463ED">
        <w:rPr>
          <w:rFonts w:ascii="GHEA Grapalat" w:hAnsi="GHEA Grapalat" w:cs="Sylfaen"/>
          <w:szCs w:val="24"/>
        </w:rPr>
        <w:t>չափով</w:t>
      </w:r>
      <w:r w:rsidRPr="000463ED">
        <w:rPr>
          <w:rFonts w:ascii="GHEA Grapalat" w:hAnsi="GHEA Grapalat"/>
          <w:szCs w:val="24"/>
        </w:rPr>
        <w:t xml:space="preserve">: </w:t>
      </w:r>
    </w:p>
    <w:p w:rsidR="00245FF8" w:rsidRPr="000463ED" w:rsidRDefault="00245FF8" w:rsidP="00245FF8">
      <w:pPr>
        <w:spacing w:after="0"/>
        <w:jc w:val="both"/>
        <w:rPr>
          <w:rFonts w:ascii="GHEA Grapalat" w:hAnsi="GHEA Grapalat" w:cs="Times Armenian"/>
          <w:sz w:val="24"/>
          <w:szCs w:val="24"/>
          <w:lang w:val="nb-NO"/>
        </w:rPr>
      </w:pPr>
      <w:r w:rsidRPr="000463ED">
        <w:rPr>
          <w:rFonts w:ascii="GHEA Grapalat" w:hAnsi="GHEA Grapalat" w:cs="Times Armenian"/>
          <w:sz w:val="24"/>
          <w:szCs w:val="24"/>
          <w:lang w:val="nb-NO"/>
        </w:rPr>
        <w:t xml:space="preserve">     2. Սույն որոշման 1-ին կետով սահմանված հավելումները պետական պաշտոններ զբաղեցնող անձանց վճարվում է հիմնական աշխատավարձի հետ միասին` </w:t>
      </w:r>
      <w:r w:rsidRPr="000463ED">
        <w:rPr>
          <w:rFonts w:ascii="GHEA Grapalat" w:hAnsi="GHEA Grapalat" w:cs="Sylfaen"/>
          <w:sz w:val="24"/>
          <w:szCs w:val="24"/>
          <w:lang w:val="nb-NO"/>
        </w:rPr>
        <w:t>«Պետական պաշտոններ զբաղեցնող անձանց վարձատրության մասին» Հայաստանի Հանրապետության օրենքի 27-րդ հոդվածի 1-ին մասով սահմանված պարբերականությամբ և ժամկետում:</w:t>
      </w:r>
    </w:p>
    <w:p w:rsidR="00245FF8" w:rsidRPr="000463ED" w:rsidRDefault="00245FF8" w:rsidP="00245FF8">
      <w:pPr>
        <w:spacing w:after="0"/>
        <w:jc w:val="both"/>
        <w:rPr>
          <w:rFonts w:ascii="GHEA Grapalat" w:hAnsi="GHEA Grapalat" w:cs="Times Armenian"/>
          <w:sz w:val="24"/>
          <w:szCs w:val="24"/>
          <w:lang w:val="nb-NO"/>
        </w:rPr>
      </w:pPr>
      <w:r w:rsidRPr="000463ED">
        <w:rPr>
          <w:rFonts w:ascii="GHEA Grapalat" w:hAnsi="GHEA Grapalat" w:cs="Sylfaen"/>
          <w:sz w:val="24"/>
          <w:szCs w:val="24"/>
          <w:lang w:val="pt-BR"/>
        </w:rPr>
        <w:t xml:space="preserve">    3. Սույն որոշման 1-ին կետի 2-րդ ենթակետի դրույթները չեն տարածվում </w:t>
      </w:r>
      <w:r w:rsidRPr="000463ED">
        <w:rPr>
          <w:rFonts w:ascii="GHEA Grapalat" w:hAnsi="GHEA Grapalat" w:cs="Sylfaen"/>
          <w:sz w:val="24"/>
          <w:szCs w:val="24"/>
          <w:lang w:val="fr-FR"/>
        </w:rPr>
        <w:t>Հայաստանի Հանրապետության պաշտպանության, ազգային անվտանգության, ոստիկանության համակարգերում զինվորական ծառայության պաշտոն զբաղեցնողների, քրեակատարողական ծառայության և փրկարար ծառայության ծառայողների վրա</w:t>
      </w:r>
      <w:r w:rsidRPr="000463ED">
        <w:rPr>
          <w:rFonts w:ascii="GHEA Grapalat" w:hAnsi="GHEA Grapalat" w:cs="Sylfaen"/>
          <w:sz w:val="24"/>
          <w:szCs w:val="24"/>
          <w:lang w:val="pt-BR"/>
        </w:rPr>
        <w:t>:</w:t>
      </w:r>
      <w:r w:rsidRPr="000463ED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</w:p>
    <w:p w:rsidR="00245FF8" w:rsidRPr="000463ED" w:rsidRDefault="00EF37C5" w:rsidP="00245FF8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</w:t>
      </w:r>
      <w:r w:rsidR="00245FF8" w:rsidRPr="000463ED">
        <w:rPr>
          <w:rFonts w:ascii="GHEA Grapalat" w:hAnsi="GHEA Grapalat"/>
          <w:sz w:val="24"/>
          <w:szCs w:val="24"/>
        </w:rPr>
        <w:t xml:space="preserve">4. </w:t>
      </w:r>
      <w:r w:rsidRPr="000463ED">
        <w:rPr>
          <w:rFonts w:ascii="GHEA Grapalat" w:hAnsi="GHEA Grapalat" w:cs="Arial Armenian"/>
          <w:spacing w:val="-2"/>
          <w:sz w:val="24"/>
          <w:szCs w:val="24"/>
        </w:rPr>
        <w:t xml:space="preserve">Սույն որոշումն ուժի մեջ է մտնում </w:t>
      </w:r>
      <w:r>
        <w:rPr>
          <w:rFonts w:ascii="GHEA Grapalat" w:hAnsi="GHEA Grapalat" w:cs="Arial Armenian"/>
          <w:spacing w:val="-2"/>
          <w:sz w:val="24"/>
          <w:szCs w:val="24"/>
        </w:rPr>
        <w:t xml:space="preserve">պաշտոնական հրապարակմանը հաջորդող օրվանից և նրա գործողությունը տարածվում է </w:t>
      </w:r>
      <w:r w:rsidRPr="000463ED">
        <w:rPr>
          <w:rFonts w:ascii="GHEA Grapalat" w:hAnsi="GHEA Grapalat" w:cs="Arial Armenian"/>
          <w:spacing w:val="-2"/>
          <w:sz w:val="24"/>
          <w:szCs w:val="24"/>
        </w:rPr>
        <w:t>2014 թվականի հուլիսի 1-ից</w:t>
      </w:r>
      <w:r>
        <w:rPr>
          <w:rFonts w:ascii="GHEA Grapalat" w:hAnsi="GHEA Grapalat" w:cs="Arial Armenian"/>
          <w:spacing w:val="-2"/>
          <w:sz w:val="24"/>
          <w:szCs w:val="24"/>
        </w:rPr>
        <w:t xml:space="preserve"> հետո ծագած հարաբերությունների վրա</w:t>
      </w:r>
      <w:r w:rsidR="00024442">
        <w:rPr>
          <w:rFonts w:ascii="GHEA Grapalat" w:hAnsi="GHEA Grapalat" w:cs="Arial Armenian"/>
          <w:spacing w:val="-2"/>
          <w:sz w:val="24"/>
          <w:szCs w:val="24"/>
        </w:rPr>
        <w:t>:</w:t>
      </w:r>
    </w:p>
    <w:p w:rsidR="00245FF8" w:rsidRDefault="00245FF8" w:rsidP="005C7E1B">
      <w:pPr>
        <w:tabs>
          <w:tab w:val="left" w:pos="3732"/>
          <w:tab w:val="center" w:pos="4844"/>
        </w:tabs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5C7E1B">
      <w:pPr>
        <w:tabs>
          <w:tab w:val="left" w:pos="3732"/>
          <w:tab w:val="center" w:pos="4844"/>
        </w:tabs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Pr="000463ED" w:rsidRDefault="00245FF8" w:rsidP="00245FF8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0463ED">
        <w:rPr>
          <w:rFonts w:ascii="GHEA Grapalat" w:hAnsi="GHEA Grapalat" w:cs="Sylfaen"/>
          <w:b/>
          <w:sz w:val="24"/>
          <w:szCs w:val="24"/>
          <w:lang w:val="nb-NO"/>
        </w:rPr>
        <w:lastRenderedPageBreak/>
        <w:t>ՀԻՄՆԱՎՈՐՈՒՄ</w:t>
      </w:r>
    </w:p>
    <w:p w:rsidR="00245FF8" w:rsidRPr="000463ED" w:rsidRDefault="00245FF8" w:rsidP="00245FF8">
      <w:pPr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0463ED">
        <w:rPr>
          <w:rFonts w:ascii="GHEA Grapalat" w:hAnsi="GHEA Grapalat"/>
          <w:b/>
          <w:sz w:val="24"/>
          <w:szCs w:val="24"/>
          <w:lang w:val="nb-NO"/>
        </w:rPr>
        <w:t xml:space="preserve">«ԲԱՐՁՐԼԵՌՆԱՅԻՆ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ԵՎ ՎՃԱՐՄԱՆ ԿԱՐԳԸ ՍԱՀՄԱՆԵԼՈՒ ՄԱՍԻՆ» ՀՀ ԿԱՌԱՎԱՐՈՒԹՅԱՆ ՈՐՈՇՄԱՆ ՆԱԽԱԳԾԻ ԸՆԴՈՒՆՄԱՆ        </w:t>
      </w:r>
    </w:p>
    <w:p w:rsidR="00245FF8" w:rsidRPr="000463ED" w:rsidRDefault="00245FF8" w:rsidP="00245FF8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63ED">
        <w:rPr>
          <w:rFonts w:ascii="GHEA Grapalat" w:hAnsi="GHEA Grapalat"/>
          <w:b/>
          <w:sz w:val="24"/>
          <w:szCs w:val="24"/>
          <w:lang w:val="nb-NO"/>
        </w:rPr>
        <w:t xml:space="preserve">1. 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245FF8" w:rsidRPr="00245FF8" w:rsidRDefault="00245FF8" w:rsidP="00245FF8">
      <w:pPr>
        <w:pStyle w:val="NormalWeb"/>
        <w:tabs>
          <w:tab w:val="left" w:pos="720"/>
        </w:tabs>
        <w:spacing w:before="0" w:beforeAutospacing="0" w:after="0" w:afterAutospacing="0"/>
        <w:ind w:firstLine="708"/>
        <w:jc w:val="both"/>
        <w:rPr>
          <w:rStyle w:val="Strong"/>
          <w:rFonts w:ascii="GHEA Grapalat" w:hAnsi="GHEA Grapalat"/>
          <w:b w:val="0"/>
        </w:rPr>
      </w:pPr>
      <w:r w:rsidRPr="00245FF8">
        <w:rPr>
          <w:rStyle w:val="Strong"/>
          <w:rFonts w:ascii="GHEA Grapalat" w:hAnsi="GHEA Grapalat"/>
          <w:b w:val="0"/>
        </w:rPr>
        <w:t>«</w:t>
      </w:r>
      <w:r w:rsidRPr="00245FF8">
        <w:rPr>
          <w:rStyle w:val="Strong"/>
          <w:rFonts w:ascii="GHEA Grapalat" w:hAnsi="GHEA Grapalat" w:cs="Sylfaen"/>
          <w:b w:val="0"/>
        </w:rPr>
        <w:t>Բարձրլեռնային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վայրերում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ծանր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վնասակար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առանձնապես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ծանր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առանձնապես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վնասակար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աշխատանքներ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կատարելու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դեպքերում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պետական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պաշտոն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զբաղեցնող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անձանց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տրվող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հավելումների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չափերը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եվ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վճարման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կարգը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սահմանելու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մասին</w:t>
      </w:r>
      <w:r w:rsidRPr="00245FF8">
        <w:rPr>
          <w:rStyle w:val="Strong"/>
          <w:rFonts w:ascii="GHEA Grapalat" w:hAnsi="GHEA Grapalat"/>
          <w:b w:val="0"/>
        </w:rPr>
        <w:t xml:space="preserve">» </w:t>
      </w:r>
      <w:r w:rsidRPr="00245FF8">
        <w:rPr>
          <w:rStyle w:val="Strong"/>
          <w:rFonts w:ascii="GHEA Grapalat" w:hAnsi="GHEA Grapalat" w:cs="Sylfaen"/>
          <w:b w:val="0"/>
        </w:rPr>
        <w:t>ՀՀ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կառավարության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որոշման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նախագծի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մշակման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անհրաժեշտությունը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բխում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է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/>
          <w:b w:val="0"/>
        </w:rPr>
        <w:t>«</w:t>
      </w:r>
      <w:r w:rsidRPr="00245FF8">
        <w:rPr>
          <w:rStyle w:val="Strong"/>
          <w:rFonts w:ascii="GHEA Grapalat" w:eastAsia="MS Mincho" w:hAnsi="GHEA Grapalat" w:cs="Sylfaen"/>
          <w:b w:val="0"/>
        </w:rPr>
        <w:t>Պետական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պաշտոններ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զբաղեցնող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անձանց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վարձատրության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մասին</w:t>
      </w:r>
      <w:r w:rsidRPr="00245FF8">
        <w:rPr>
          <w:rStyle w:val="Strong"/>
          <w:rFonts w:ascii="GHEA Grapalat" w:eastAsia="MS Mincho" w:hAnsi="GHEA Grapalat"/>
          <w:b w:val="0"/>
        </w:rPr>
        <w:t xml:space="preserve">» </w:t>
      </w:r>
      <w:r w:rsidRPr="00245FF8">
        <w:rPr>
          <w:rStyle w:val="Strong"/>
          <w:rFonts w:ascii="GHEA Grapalat" w:eastAsia="MS Mincho" w:hAnsi="GHEA Grapalat" w:cs="Sylfaen"/>
          <w:b w:val="0"/>
        </w:rPr>
        <w:t>Հայաստանի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Հանրապետության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օրենքի</w:t>
      </w:r>
      <w:r w:rsidRPr="00245FF8">
        <w:rPr>
          <w:rStyle w:val="Strong"/>
          <w:rFonts w:ascii="GHEA Grapalat" w:eastAsia="MS Mincho" w:hAnsi="GHEA Grapalat"/>
          <w:b w:val="0"/>
        </w:rPr>
        <w:t xml:space="preserve"> 8-</w:t>
      </w:r>
      <w:r w:rsidRPr="00245FF8">
        <w:rPr>
          <w:rStyle w:val="Strong"/>
          <w:rFonts w:ascii="GHEA Grapalat" w:eastAsia="MS Mincho" w:hAnsi="GHEA Grapalat" w:cs="Sylfaen"/>
          <w:b w:val="0"/>
        </w:rPr>
        <w:t>րդ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հոդվածի</w:t>
      </w:r>
      <w:r w:rsidRPr="00245FF8">
        <w:rPr>
          <w:rStyle w:val="Strong"/>
          <w:rFonts w:ascii="GHEA Grapalat" w:eastAsia="MS Mincho" w:hAnsi="GHEA Grapalat"/>
          <w:b w:val="0"/>
        </w:rPr>
        <w:t xml:space="preserve"> 1-</w:t>
      </w:r>
      <w:r w:rsidRPr="00245FF8">
        <w:rPr>
          <w:rStyle w:val="Strong"/>
          <w:rFonts w:ascii="GHEA Grapalat" w:eastAsia="MS Mincho" w:hAnsi="GHEA Grapalat" w:cs="Sylfaen"/>
          <w:b w:val="0"/>
        </w:rPr>
        <w:t>ին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մասի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պահանջից</w:t>
      </w:r>
      <w:r w:rsidRPr="00245FF8">
        <w:rPr>
          <w:rStyle w:val="Strong"/>
          <w:rFonts w:ascii="GHEA Grapalat" w:eastAsia="MS Mincho" w:hAnsi="GHEA Grapalat"/>
          <w:b w:val="0"/>
        </w:rPr>
        <w:t xml:space="preserve">: </w:t>
      </w:r>
      <w:r w:rsidRPr="00245FF8">
        <w:rPr>
          <w:rStyle w:val="Strong"/>
          <w:rFonts w:ascii="GHEA Grapalat" w:eastAsia="MS Mincho" w:hAnsi="GHEA Grapalat" w:cs="Sylfaen"/>
          <w:b w:val="0"/>
        </w:rPr>
        <w:t>Այն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է</w:t>
      </w:r>
      <w:r w:rsidRPr="00245FF8">
        <w:rPr>
          <w:rStyle w:val="Strong"/>
          <w:rFonts w:ascii="GHEA Grapalat" w:eastAsia="MS Mincho" w:hAnsi="GHEA Grapalat"/>
          <w:b w:val="0"/>
        </w:rPr>
        <w:t xml:space="preserve">` </w:t>
      </w:r>
      <w:r w:rsidRPr="00245FF8">
        <w:rPr>
          <w:rStyle w:val="Strong"/>
          <w:rFonts w:ascii="GHEA Grapalat" w:hAnsi="GHEA Grapalat" w:cs="Sylfaen"/>
          <w:b w:val="0"/>
        </w:rPr>
        <w:t>բարձրլեռնային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վայրերում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ծանր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վնասակար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առանձնապես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ծանր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առանձնապես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վնասակար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աշխատանքներ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կատարելու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դեպքերում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պետական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պաշտոն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զբաղեցնող</w:t>
      </w:r>
      <w:r w:rsidRPr="00245FF8">
        <w:rPr>
          <w:rStyle w:val="Strong"/>
          <w:rFonts w:ascii="GHEA Grapalat" w:eastAsia="MS Mincho" w:hAnsi="GHEA Grapalat"/>
          <w:b w:val="0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</w:rPr>
        <w:t>անձանց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տրվում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է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հավելում</w:t>
      </w:r>
      <w:r w:rsidRPr="00245FF8">
        <w:rPr>
          <w:rStyle w:val="Strong"/>
          <w:rFonts w:ascii="GHEA Grapalat" w:hAnsi="GHEA Grapalat"/>
          <w:b w:val="0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</w:rPr>
        <w:t>որի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չափը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և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վճարման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կարգը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սահմանում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է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Հայաստանի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Հանրապետության</w:t>
      </w:r>
      <w:r w:rsidRPr="00245FF8">
        <w:rPr>
          <w:rStyle w:val="Strong"/>
          <w:rFonts w:ascii="GHEA Grapalat" w:hAnsi="GHEA Grapalat"/>
          <w:b w:val="0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</w:rPr>
        <w:t>կառավարությունը</w:t>
      </w:r>
      <w:r w:rsidRPr="00245FF8">
        <w:rPr>
          <w:rStyle w:val="Strong"/>
          <w:rFonts w:ascii="GHEA Grapalat" w:hAnsi="GHEA Grapalat"/>
          <w:b w:val="0"/>
        </w:rPr>
        <w:t>:</w:t>
      </w:r>
    </w:p>
    <w:p w:rsidR="00245FF8" w:rsidRDefault="00245FF8" w:rsidP="00245FF8">
      <w:pPr>
        <w:pStyle w:val="NormalWeb"/>
        <w:tabs>
          <w:tab w:val="left" w:pos="720"/>
        </w:tabs>
        <w:spacing w:before="0" w:beforeAutospacing="0" w:after="0" w:afterAutospacing="0"/>
        <w:ind w:firstLine="708"/>
        <w:jc w:val="both"/>
        <w:rPr>
          <w:rStyle w:val="Strong"/>
          <w:rFonts w:ascii="GHEA Grapalat" w:hAnsi="GHEA Grapalat"/>
        </w:rPr>
      </w:pPr>
    </w:p>
    <w:p w:rsidR="00245FF8" w:rsidRDefault="00245FF8" w:rsidP="00245FF8">
      <w:pPr>
        <w:pStyle w:val="NormalWeb"/>
        <w:tabs>
          <w:tab w:val="left" w:pos="720"/>
        </w:tabs>
        <w:spacing w:before="0" w:beforeAutospacing="0" w:after="0" w:afterAutospacing="0"/>
        <w:ind w:firstLine="708"/>
        <w:jc w:val="both"/>
        <w:rPr>
          <w:rStyle w:val="Strong"/>
          <w:rFonts w:ascii="GHEA Grapalat" w:hAnsi="GHEA Grapalat" w:cs="Sylfaen"/>
        </w:rPr>
      </w:pPr>
      <w:r w:rsidRPr="000463ED">
        <w:rPr>
          <w:rStyle w:val="Strong"/>
          <w:rFonts w:ascii="GHEA Grapalat" w:hAnsi="GHEA Grapalat"/>
        </w:rPr>
        <w:t xml:space="preserve">2. </w:t>
      </w:r>
      <w:r w:rsidRPr="000463ED">
        <w:rPr>
          <w:rStyle w:val="Strong"/>
          <w:rFonts w:ascii="GHEA Grapalat" w:hAnsi="GHEA Grapalat" w:cs="Sylfaen"/>
        </w:rPr>
        <w:t>Ընթացիկ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իրավիճակը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և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տվյալ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բնագավառում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իրականացվող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քաղաքականությունը</w:t>
      </w:r>
    </w:p>
    <w:p w:rsidR="00245FF8" w:rsidRPr="000463ED" w:rsidRDefault="00245FF8" w:rsidP="00245FF8">
      <w:pPr>
        <w:pStyle w:val="NormalWeb"/>
        <w:tabs>
          <w:tab w:val="left" w:pos="720"/>
        </w:tabs>
        <w:spacing w:before="0" w:beforeAutospacing="0" w:after="0" w:afterAutospacing="0"/>
        <w:ind w:firstLine="708"/>
        <w:jc w:val="both"/>
        <w:rPr>
          <w:rStyle w:val="Strong"/>
          <w:rFonts w:ascii="GHEA Grapalat" w:hAnsi="GHEA Grapalat"/>
        </w:rPr>
      </w:pPr>
    </w:p>
    <w:p w:rsidR="00245FF8" w:rsidRPr="00245FF8" w:rsidRDefault="00245FF8" w:rsidP="00245FF8">
      <w:pPr>
        <w:ind w:firstLine="540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Ներկայում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տարբեր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ոլորտներում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աշխատանքային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հարաբերությունները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կարգավորող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գրեթե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բոլոր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օրենքներով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աշխատանքի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հատուկ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պայմանների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աշխարհագրական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միջավայրի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պաշտոններ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զբաղեցնող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անձանց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նախատեսված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են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հավելումներ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: </w:t>
      </w:r>
    </w:p>
    <w:p w:rsidR="00245FF8" w:rsidRPr="000463ED" w:rsidRDefault="00245FF8" w:rsidP="00245FF8">
      <w:pPr>
        <w:ind w:firstLine="540"/>
        <w:jc w:val="both"/>
        <w:rPr>
          <w:rStyle w:val="Strong"/>
          <w:rFonts w:ascii="GHEA Grapalat" w:hAnsi="GHEA Grapalat"/>
          <w:sz w:val="24"/>
          <w:szCs w:val="24"/>
        </w:rPr>
      </w:pPr>
      <w:r w:rsidRPr="000463ED">
        <w:rPr>
          <w:rStyle w:val="Strong"/>
          <w:rFonts w:ascii="GHEA Grapalat" w:hAnsi="GHEA Grapalat"/>
          <w:sz w:val="24"/>
          <w:szCs w:val="24"/>
        </w:rPr>
        <w:t>3.</w:t>
      </w:r>
      <w:r w:rsidRPr="000463ED">
        <w:rPr>
          <w:rStyle w:val="Strong"/>
          <w:rFonts w:ascii="GHEA Grapalat" w:hAnsi="GHEA Grapalat" w:cs="Sylfaen"/>
          <w:sz w:val="24"/>
          <w:szCs w:val="24"/>
        </w:rPr>
        <w:t>Կարգավորման</w:t>
      </w:r>
      <w:r w:rsidRPr="000463ED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0463ED">
        <w:rPr>
          <w:rStyle w:val="Strong"/>
          <w:rFonts w:ascii="GHEA Grapalat" w:hAnsi="GHEA Grapalat" w:cs="Sylfaen"/>
          <w:sz w:val="24"/>
          <w:szCs w:val="24"/>
        </w:rPr>
        <w:t>նպատակը</w:t>
      </w:r>
      <w:r w:rsidRPr="000463ED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0463ED">
        <w:rPr>
          <w:rStyle w:val="Strong"/>
          <w:rFonts w:ascii="GHEA Grapalat" w:hAnsi="GHEA Grapalat" w:cs="Sylfaen"/>
          <w:sz w:val="24"/>
          <w:szCs w:val="24"/>
        </w:rPr>
        <w:t>և</w:t>
      </w:r>
      <w:r w:rsidRPr="000463ED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0463ED">
        <w:rPr>
          <w:rStyle w:val="Strong"/>
          <w:rFonts w:ascii="GHEA Grapalat" w:hAnsi="GHEA Grapalat" w:cs="Sylfaen"/>
          <w:sz w:val="24"/>
          <w:szCs w:val="24"/>
        </w:rPr>
        <w:t>բնույթը</w:t>
      </w:r>
    </w:p>
    <w:p w:rsidR="00245FF8" w:rsidRPr="00245FF8" w:rsidRDefault="00245FF8" w:rsidP="00245FF8">
      <w:pPr>
        <w:ind w:firstLine="547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Նախագծով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նախատեսվում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է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պաշտոն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զբաղեցնող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անձանց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բարձրլեռնային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վայրերում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աշխատելու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դեպքում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վճարել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հավելում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8000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դրամի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չափով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`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անկախ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հիմնական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աշխատավարձի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չափից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: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Առողջության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վնասակար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աշխատանքի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կատարման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դեպքում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`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պաշտոն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զբաղեցնող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անձանց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հավելումը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նախատեսվում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է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պաշտոնային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դրույքաչափի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12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տոկոսի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չափով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իսկ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առողջության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առանձնապես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վնասակար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առանձնապես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ծանր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աշխատանքի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կատարման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դեպքում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`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պաշտոնային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դրույքաչափի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24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տոկոսի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չափով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: </w:t>
      </w:r>
    </w:p>
    <w:p w:rsidR="00245FF8" w:rsidRPr="00245FF8" w:rsidRDefault="00245FF8" w:rsidP="00245FF8">
      <w:pPr>
        <w:ind w:firstLine="547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Ընդ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որում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նշված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հավելումների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չափերով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հաշվարկված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համապատասխան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ֆինանսական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միջոցները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նախատեսված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են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2014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թ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.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բյուջեում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>:</w:t>
      </w:r>
    </w:p>
    <w:p w:rsidR="00245FF8" w:rsidRPr="000463ED" w:rsidRDefault="00245FF8" w:rsidP="00245FF8">
      <w:pPr>
        <w:pStyle w:val="NormalWeb"/>
        <w:spacing w:before="0" w:beforeAutospacing="0" w:after="0" w:afterAutospacing="0"/>
        <w:ind w:firstLine="708"/>
        <w:jc w:val="both"/>
        <w:rPr>
          <w:rStyle w:val="Strong"/>
          <w:rFonts w:ascii="GHEA Grapalat" w:hAnsi="GHEA Grapalat"/>
        </w:rPr>
      </w:pPr>
    </w:p>
    <w:p w:rsidR="00245FF8" w:rsidRPr="000463ED" w:rsidRDefault="00245FF8" w:rsidP="00245FF8">
      <w:pPr>
        <w:pStyle w:val="NormalWeb"/>
        <w:spacing w:before="0" w:beforeAutospacing="0" w:after="0" w:afterAutospacing="0"/>
        <w:ind w:firstLine="708"/>
        <w:jc w:val="both"/>
        <w:rPr>
          <w:rStyle w:val="Strong"/>
          <w:rFonts w:ascii="GHEA Grapalat" w:hAnsi="GHEA Grapalat"/>
        </w:rPr>
      </w:pPr>
      <w:r w:rsidRPr="000463ED">
        <w:rPr>
          <w:rStyle w:val="Strong"/>
          <w:rFonts w:ascii="GHEA Grapalat" w:hAnsi="GHEA Grapalat"/>
        </w:rPr>
        <w:t xml:space="preserve">4. </w:t>
      </w:r>
      <w:r w:rsidRPr="000463ED">
        <w:rPr>
          <w:rStyle w:val="Strong"/>
          <w:rFonts w:ascii="GHEA Grapalat" w:hAnsi="GHEA Grapalat" w:cs="Sylfaen"/>
        </w:rPr>
        <w:t>Ակնկալվող</w:t>
      </w:r>
      <w:r w:rsidRPr="000463ED">
        <w:rPr>
          <w:rStyle w:val="Strong"/>
          <w:rFonts w:ascii="GHEA Grapalat" w:hAnsi="GHEA Grapalat"/>
        </w:rPr>
        <w:t xml:space="preserve"> </w:t>
      </w:r>
      <w:r w:rsidRPr="000463ED">
        <w:rPr>
          <w:rStyle w:val="Strong"/>
          <w:rFonts w:ascii="GHEA Grapalat" w:hAnsi="GHEA Grapalat" w:cs="Sylfaen"/>
        </w:rPr>
        <w:t>արդյունքը</w:t>
      </w:r>
    </w:p>
    <w:p w:rsidR="00245FF8" w:rsidRPr="00245FF8" w:rsidRDefault="00245FF8" w:rsidP="00245FF8">
      <w:pPr>
        <w:jc w:val="both"/>
        <w:rPr>
          <w:rStyle w:val="Strong"/>
          <w:rFonts w:ascii="GHEA Grapalat" w:eastAsia="MS Mincho" w:hAnsi="GHEA Grapalat"/>
          <w:b w:val="0"/>
          <w:sz w:val="24"/>
          <w:szCs w:val="24"/>
        </w:rPr>
      </w:pP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ընդունմամբ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ակնկալվում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է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hAnsi="GHEA Grapalat" w:cs="Sylfaen"/>
          <w:b w:val="0"/>
          <w:sz w:val="24"/>
          <w:szCs w:val="24"/>
        </w:rPr>
        <w:t>ապահովել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>«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Պետական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պաշտոններ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զբաղեցնող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անձանց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վարձատրության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մասին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»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Հայաստանի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Հանրապետության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օրենքի</w:t>
      </w:r>
      <w:r w:rsidRPr="00245FF8">
        <w:rPr>
          <w:rStyle w:val="Strong"/>
          <w:rFonts w:ascii="GHEA Grapalat" w:eastAsia="MS Mincho" w:hAnsi="GHEA Grapalat"/>
          <w:b w:val="0"/>
          <w:sz w:val="24"/>
          <w:szCs w:val="24"/>
        </w:rPr>
        <w:t xml:space="preserve"> </w:t>
      </w:r>
      <w:r w:rsidRPr="00245FF8">
        <w:rPr>
          <w:rStyle w:val="Strong"/>
          <w:rFonts w:ascii="GHEA Grapalat" w:eastAsia="MS Mincho" w:hAnsi="GHEA Grapalat" w:cs="Sylfaen"/>
          <w:b w:val="0"/>
          <w:sz w:val="24"/>
          <w:szCs w:val="24"/>
        </w:rPr>
        <w:t>կիրարկումը</w:t>
      </w:r>
      <w:r w:rsidRPr="00245FF8">
        <w:rPr>
          <w:rStyle w:val="Strong"/>
          <w:rFonts w:ascii="GHEA Grapalat" w:hAnsi="GHEA Grapalat"/>
          <w:b w:val="0"/>
          <w:sz w:val="24"/>
          <w:szCs w:val="24"/>
        </w:rPr>
        <w:t xml:space="preserve">: </w:t>
      </w:r>
    </w:p>
    <w:p w:rsidR="00245FF8" w:rsidRPr="000463ED" w:rsidRDefault="00245FF8" w:rsidP="00245FF8">
      <w:pPr>
        <w:rPr>
          <w:rFonts w:ascii="GHEA Grapalat" w:eastAsia="MS Mincho" w:hAnsi="GHEA Grapalat"/>
          <w:sz w:val="24"/>
          <w:szCs w:val="24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F37C5" w:rsidRDefault="00EF37C5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F37C5" w:rsidRDefault="00EF37C5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F37C5" w:rsidRDefault="00EF37C5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F37C5" w:rsidRDefault="00EF37C5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Pr="000463ED" w:rsidRDefault="00245FF8" w:rsidP="00245FF8">
      <w:pPr>
        <w:tabs>
          <w:tab w:val="left" w:pos="540"/>
        </w:tabs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0463ED">
        <w:rPr>
          <w:rFonts w:ascii="GHEA Grapalat" w:hAnsi="GHEA Grapalat" w:cs="Sylfaen"/>
          <w:b/>
          <w:sz w:val="24"/>
          <w:szCs w:val="24"/>
          <w:lang w:val="nb-NO"/>
        </w:rPr>
        <w:lastRenderedPageBreak/>
        <w:t>ՏԵՂԵԿԱՆՔ</w:t>
      </w:r>
    </w:p>
    <w:p w:rsidR="00245FF8" w:rsidRPr="000463ED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0463ED">
        <w:rPr>
          <w:rFonts w:ascii="GHEA Grapalat" w:hAnsi="GHEA Grapalat"/>
          <w:b/>
          <w:sz w:val="24"/>
          <w:szCs w:val="24"/>
          <w:lang w:val="nb-NO"/>
        </w:rPr>
        <w:t xml:space="preserve">«ԲԱՐՁՐԼԵՌՆԱՅԻՆ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ԵՎ ՎՃԱՐՄԱՆ ԿԱՐԳԸ ՍԱՀՄԱՆԵԼՈՒ ՄԱՍԻՆ» ՀՀ ԿԱՌԱՎԱՐՈՒԹՅԱՆ ՈՐՈՇՄԱՆ ՆԱԽԱԳԾԻ </w:t>
      </w:r>
      <w:r w:rsidRPr="000463ED">
        <w:rPr>
          <w:rFonts w:ascii="GHEA Grapalat" w:hAnsi="GHEA Grapalat" w:cs="Sylfaen"/>
          <w:b/>
          <w:sz w:val="24"/>
          <w:szCs w:val="24"/>
          <w:lang w:val="nb-NO"/>
        </w:rPr>
        <w:t>ԸՆԴՈՒՆՄԱՆ ԿԱՊԱԿՑՈՒԹՅԱՄԲ ՀՀ ՊԵՏԱԿԱՆ ԲՅՈՒՋԵՈՒՄ ԵԿԱՄՈՒՏՆԵՐԻ</w:t>
      </w:r>
      <w:r w:rsidRPr="000463ED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Pr="000463ED">
        <w:rPr>
          <w:rFonts w:ascii="GHEA Grapalat" w:hAnsi="GHEA Grapalat" w:cs="Sylfaen"/>
          <w:b/>
          <w:sz w:val="24"/>
          <w:szCs w:val="24"/>
          <w:lang w:val="nb-NO"/>
        </w:rPr>
        <w:t>ԾԱԽՍԵՐԻ ԱՎԵԼԱՑՄԱՆ ԿԱՄ ՆՎԱԶԵՑՄԱՆ ՄԱՍԻՆ</w:t>
      </w:r>
    </w:p>
    <w:p w:rsidR="00245FF8" w:rsidRPr="000463ED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Pr="000463ED" w:rsidRDefault="00245FF8" w:rsidP="00245FF8">
      <w:pPr>
        <w:tabs>
          <w:tab w:val="left" w:pos="540"/>
        </w:tabs>
        <w:jc w:val="both"/>
        <w:rPr>
          <w:rFonts w:ascii="GHEA Grapalat" w:hAnsi="GHEA Grapalat" w:cs="Sylfaen"/>
          <w:b/>
          <w:sz w:val="24"/>
          <w:szCs w:val="24"/>
          <w:lang w:val="nb-NO"/>
        </w:rPr>
      </w:pPr>
      <w:r w:rsidRPr="000463ED">
        <w:rPr>
          <w:rFonts w:ascii="GHEA Grapalat" w:eastAsia="MS Mincho" w:hAnsi="GHEA Grapalat" w:cs="MS Mincho"/>
          <w:sz w:val="24"/>
          <w:szCs w:val="24"/>
        </w:rPr>
        <w:tab/>
      </w:r>
      <w:r w:rsidRPr="000463ED">
        <w:rPr>
          <w:rFonts w:ascii="GHEA Grapalat" w:hAnsi="GHEA Grapalat"/>
          <w:sz w:val="24"/>
          <w:szCs w:val="24"/>
          <w:lang w:val="nb-NO"/>
        </w:rPr>
        <w:t xml:space="preserve">«Բարձրլեռնային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և վճարման կարգը սահմանելու մասին» ՀՀ կառավարության որոշման նախագծի </w:t>
      </w:r>
      <w:r w:rsidRPr="000463ED">
        <w:rPr>
          <w:rFonts w:ascii="GHEA Grapalat" w:eastAsia="MS Mincho" w:hAnsi="GHEA Grapalat" w:cs="MS Mincho"/>
          <w:sz w:val="24"/>
          <w:szCs w:val="24"/>
        </w:rPr>
        <w:t>ընդունմամբ ՀՀ պետական բյուջեից լրացուցիչ միջոցներ չեն պահանջվի:</w:t>
      </w:r>
    </w:p>
    <w:p w:rsidR="00245FF8" w:rsidRPr="000463ED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Default="00245FF8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F37C5" w:rsidRDefault="00EF37C5" w:rsidP="00245FF8">
      <w:pPr>
        <w:tabs>
          <w:tab w:val="left" w:pos="540"/>
        </w:tabs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Pr="000463ED" w:rsidRDefault="00245FF8" w:rsidP="00245FF8">
      <w:pPr>
        <w:tabs>
          <w:tab w:val="left" w:pos="540"/>
        </w:tabs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0463ED">
        <w:rPr>
          <w:rFonts w:ascii="GHEA Grapalat" w:hAnsi="GHEA Grapalat" w:cs="Sylfaen"/>
          <w:b/>
          <w:sz w:val="24"/>
          <w:szCs w:val="24"/>
          <w:lang w:val="nb-NO"/>
        </w:rPr>
        <w:t>ՏԵՂԵԿԱՆՔ</w:t>
      </w:r>
    </w:p>
    <w:p w:rsidR="00245FF8" w:rsidRPr="000463ED" w:rsidRDefault="00245FF8" w:rsidP="00245FF8">
      <w:pPr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0463ED">
        <w:rPr>
          <w:rFonts w:ascii="GHEA Grapalat" w:hAnsi="GHEA Grapalat"/>
          <w:b/>
          <w:sz w:val="24"/>
          <w:szCs w:val="24"/>
          <w:lang w:val="nb-NO"/>
        </w:rPr>
        <w:t xml:space="preserve">«ԲԱՐՁՐԼԵՌՆԱՅԻՆ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ԵՎ ՎՃԱՐՄԱՆ ԿԱՐԳԸ ՍԱՀՄԱՆԵԼՈՒ ՄԱՍԻՆ» ՀՀ ԿԱՌԱՎԱՐՈՒԹՅԱՆ ՈՐՈՇՄԱՆ ՆԱԽԱԳԾԻ </w:t>
      </w:r>
      <w:r w:rsidRPr="000463ED">
        <w:rPr>
          <w:rFonts w:ascii="GHEA Grapalat" w:hAnsi="GHEA Grapalat" w:cs="Sylfaen"/>
          <w:b/>
          <w:sz w:val="24"/>
          <w:szCs w:val="24"/>
          <w:lang w:val="nb-NO"/>
        </w:rPr>
        <w:t>ԸՆԴՈՒՆՄԱՆ ԿԱՊԱԿՑՈՒԹՅԱՄԲ ԱՅԼ ՆՈՐՄԱՏԻՎ ԻՐԱՎԱԿԱՆ ԱԿՏԵՐԻ ԸՆԴՈՒՆՄԱՆ ԱՆՀՐԱԺԵՇՏՈՒԹՅԱՆ ՄԱՍԻՆ</w:t>
      </w:r>
    </w:p>
    <w:p w:rsidR="00245FF8" w:rsidRPr="000463ED" w:rsidRDefault="00245FF8" w:rsidP="00245FF8">
      <w:pPr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245FF8" w:rsidRPr="000463ED" w:rsidRDefault="00245FF8" w:rsidP="00245FF8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0463ED">
        <w:rPr>
          <w:rFonts w:ascii="GHEA Grapalat" w:hAnsi="GHEA Grapalat"/>
          <w:sz w:val="24"/>
          <w:szCs w:val="24"/>
          <w:lang w:val="nb-NO"/>
        </w:rPr>
        <w:t xml:space="preserve">«Բարձրլեռնային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և վճարման կարգը սահմանելու մասին» ՀՀ կառավարության որոշման նախագծի </w:t>
      </w:r>
      <w:r w:rsidRPr="000463ED">
        <w:rPr>
          <w:rFonts w:ascii="GHEA Grapalat" w:eastAsia="MS Mincho" w:hAnsi="GHEA Grapalat" w:cs="MS Mincho"/>
          <w:sz w:val="24"/>
          <w:szCs w:val="24"/>
        </w:rPr>
        <w:t>ընդունմամբ այլ իրավական ակտեր ընդունելու անհրաժեշտություն չի առաջանա:</w:t>
      </w:r>
    </w:p>
    <w:p w:rsidR="002D41C5" w:rsidRDefault="002D41C5"/>
    <w:p w:rsidR="006C4392" w:rsidRDefault="006C4392">
      <w:pPr>
        <w:sectPr w:rsidR="006C4392" w:rsidSect="00EF37C5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6C4392" w:rsidRPr="00804EFA" w:rsidRDefault="006C4392" w:rsidP="006C4392">
      <w:pPr>
        <w:ind w:left="-720" w:right="-1350"/>
        <w:jc w:val="center"/>
        <w:rPr>
          <w:rFonts w:ascii="GHEA Grapalat" w:hAnsi="GHEA Grapalat" w:cs="Sylfaen"/>
          <w:b/>
          <w:sz w:val="24"/>
          <w:szCs w:val="24"/>
        </w:rPr>
      </w:pPr>
      <w:r w:rsidRPr="00804EFA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6C4392" w:rsidRPr="00804EFA" w:rsidRDefault="006C4392" w:rsidP="006C4392">
      <w:pPr>
        <w:jc w:val="center"/>
        <w:rPr>
          <w:rFonts w:ascii="GHEA Grapalat" w:eastAsia="MS Mincho" w:hAnsi="GHEA Grapalat" w:cs="MS Mincho"/>
          <w:b/>
          <w:sz w:val="24"/>
          <w:szCs w:val="24"/>
        </w:rPr>
      </w:pPr>
      <w:r w:rsidRPr="00804EFA">
        <w:rPr>
          <w:rFonts w:ascii="GHEA Grapalat" w:hAnsi="GHEA Grapalat" w:cs="Sylfaen"/>
          <w:b/>
          <w:sz w:val="24"/>
          <w:szCs w:val="24"/>
        </w:rPr>
        <w:t>«</w:t>
      </w:r>
      <w:r w:rsidRPr="00804EFA">
        <w:rPr>
          <w:rFonts w:ascii="GHEA Grapalat" w:hAnsi="GHEA Grapalat"/>
          <w:b/>
          <w:sz w:val="24"/>
          <w:szCs w:val="24"/>
          <w:lang w:val="nb-NO"/>
        </w:rPr>
        <w:t>ԲԱՐՁՐԼԵՌՆԱՅԻՆ ՎԱՅՐԵՐՈՒՄ, ԾԱՆՐ, ՎՆԱՍԱԿԱՐ, ԱՌԱՆՁՆԱՊԵՍ ԾԱՆՐ, ԱՌԱՆՁՆԱՊԵՍ ՎՆԱՍԱԿԱՐ ԱՇԽԱՏԱՆՔՆԵՐ ԿԱՏԱՐԵԼՈՒ ԴԵՊՔԵՐՈՒՄ ՊԵՏԱԿԱՆ ՊԱՇՏՈՆ ԶԲԱՂԵՑՆՈՂ ԱՆՁԱՆՑ ՏՐՎՈՂ</w:t>
      </w:r>
      <w:r w:rsidRPr="00804EFA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04EFA">
        <w:rPr>
          <w:rFonts w:ascii="GHEA Grapalat" w:hAnsi="GHEA Grapalat"/>
          <w:b/>
          <w:sz w:val="24"/>
          <w:szCs w:val="24"/>
          <w:lang w:val="nb-NO"/>
        </w:rPr>
        <w:t>ՀԱՎԵԼՈՒՄՆԵՐԻ ՉԱՓԵՐԸ ԵՎ ՎՃԱՐՄԱՆ ԿԱՐԳԸ ՍԱՀՄԱՆԵԼՈՒ ՄԱՍԻՆ</w:t>
      </w:r>
      <w:r w:rsidRPr="00804EFA">
        <w:rPr>
          <w:rFonts w:ascii="GHEA Grapalat" w:hAnsi="GHEA Grapalat" w:cs="Sylfaen"/>
          <w:b/>
          <w:sz w:val="24"/>
          <w:szCs w:val="24"/>
        </w:rPr>
        <w:t>» ՀՀ ԿԱՌԱՎԱՐՈՒԹՅԱՆ ՈՐՈՇՄԱՆ ՆԱԽԱԳԾԻ ՎԵՐԱԲԵՐՅԱԼ</w:t>
      </w:r>
      <w:r w:rsidRPr="00804EFA">
        <w:rPr>
          <w:rFonts w:ascii="GHEA Grapalat" w:hAnsi="GHEA Grapalat" w:cs="Sylfaen"/>
          <w:sz w:val="24"/>
          <w:szCs w:val="24"/>
        </w:rPr>
        <w:t xml:space="preserve"> </w:t>
      </w:r>
      <w:r w:rsidRPr="00804EFA">
        <w:rPr>
          <w:rFonts w:ascii="GHEA Grapalat" w:eastAsia="MS Mincho" w:hAnsi="GHEA Grapalat" w:cs="MS Mincho"/>
          <w:b/>
          <w:sz w:val="24"/>
          <w:szCs w:val="24"/>
        </w:rPr>
        <w:t xml:space="preserve">ՀՀ ՖԻՆԱՆՍՆԵՐԻ ՆԱԽԱՐԱՐՈՒԹՅԱՆ ԱՌԱՋԱՐԿՈՒԹՅՈՒՆՆԵՐԻ ԵՎ ԴԻՏՈՂՈՒԹՅՈՒՆՆԵՐԻ </w:t>
      </w:r>
    </w:p>
    <w:tbl>
      <w:tblPr>
        <w:tblW w:w="150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41"/>
        <w:gridCol w:w="4129"/>
        <w:gridCol w:w="3780"/>
        <w:gridCol w:w="3240"/>
      </w:tblGrid>
      <w:tr w:rsidR="006C4392" w:rsidRPr="00804EFA" w:rsidTr="00A77D47">
        <w:trPr>
          <w:trHeight w:val="1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ind w:left="25" w:hanging="25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nb-NO"/>
              </w:rPr>
            </w:pPr>
          </w:p>
          <w:p w:rsidR="006C4392" w:rsidRPr="00804EFA" w:rsidRDefault="006C4392" w:rsidP="00A77D4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b/>
                <w:sz w:val="24"/>
                <w:szCs w:val="24"/>
              </w:rPr>
              <w:t>հ/հ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b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Եզրակացությունը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Կատարված փոփոխու</w:t>
            </w:r>
          </w:p>
          <w:p w:rsidR="006C4392" w:rsidRPr="00804EFA" w:rsidRDefault="006C4392" w:rsidP="00A77D4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թյունը</w:t>
            </w:r>
          </w:p>
        </w:tc>
      </w:tr>
      <w:tr w:rsidR="006C4392" w:rsidRPr="00804EFA" w:rsidTr="00A77D47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b/>
                <w:sz w:val="24"/>
                <w:szCs w:val="24"/>
              </w:rPr>
              <w:t>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04EFA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</w:tr>
      <w:tr w:rsidR="006C4392" w:rsidRPr="00804EFA" w:rsidTr="00A77D47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lastRenderedPageBreak/>
              <w:t>ՀՀ ֆինանսների նախարարություն</w:t>
            </w:r>
          </w:p>
          <w:p w:rsidR="006C4392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 xml:space="preserve">06.05.2014թ. 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N 4/4.1-4/6752-14 գրություն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ա)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անհրաժեշտ է 1-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1-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ենթակետը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շարադրել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բովանդակությամբ.</w:t>
            </w:r>
          </w:p>
          <w:p w:rsidR="006C4392" w:rsidRPr="00804EFA" w:rsidRDefault="006C4392" w:rsidP="00A77D47">
            <w:pPr>
              <w:pStyle w:val="mechtex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«1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պաշտոններ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զբաղեցնող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բարձրլեռնային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վայրերում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տելու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տրվում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հավելում՝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8000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դրամի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չափով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,»,</w:t>
            </w:r>
          </w:p>
          <w:p w:rsidR="006C4392" w:rsidRPr="00804EFA" w:rsidRDefault="006C4392" w:rsidP="00A77D47">
            <w:pPr>
              <w:pStyle w:val="mechtex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6C4392" w:rsidRPr="00804EFA" w:rsidRDefault="006C4392" w:rsidP="00A77D47">
            <w:pPr>
              <w:pStyle w:val="mechtex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նկատի ունենալով, որ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lastRenderedPageBreak/>
              <w:t>ներկայումս համապատասխան իրավական ակտերի համա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 xml:space="preserve">ձայն`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մի շարք ուժային կառույցներում ներկայումս գործում են առողջության համար ծանր և վնասակար աշխատանքներ կատարելու համար հավելումների վճարում, որոնց տեսակ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ները և չափերը էլ ավելի մանրամասնեցված են (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 առանձնահատ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կություններից ելնելով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), և դրանց հաշվարկման մեխա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նիզմները նախատեսվում է մինչև ս/թ հուլիսի 1-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ընկած ժամանակահատվածը համապա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տասխանեցնել «Պետական պաշտոններ զբաղեցնող անձանց վարձատրության մասին» ՀՀ օրենքի պահանջներին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առաջարկում ենք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ավելացնել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3-րդ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կետ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`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բովան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դա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կությամբ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.</w:t>
            </w: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«3. Սույն որոշման 1-ին կետի 2-րդ ենթակետի դրույթը չի տարածվում Հայաստանի Հանրապետության պաշտպանության, ազգային անվտանգության, ոստիկանության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lastRenderedPageBreak/>
              <w:t>գործա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դիր մարմինների համակարգեր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, ինչպես նաև քրեակատարողական և փրկա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րար ծառա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 xml:space="preserve">յությունների անձնակազմերի վրա:»:  </w:t>
            </w: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ru-RU"/>
              </w:rPr>
              <w:t>անհրաժեշտ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3-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համարակալումը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4-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կետ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համարակա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լումով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է: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է: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Նախագծի 1-ին կետի 1-ին ենթակետը շարադրվել է հետևյալ խմբագրությամբ.</w:t>
            </w:r>
          </w:p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804EFA">
              <w:rPr>
                <w:rFonts w:ascii="GHEA Grapalat" w:hAnsi="GHEA Grapalat" w:cs="Sylfaen"/>
                <w:sz w:val="24"/>
                <w:szCs w:val="24"/>
              </w:rPr>
              <w:t>Պ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ետական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պաշտոններ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զբաղեցնող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բարձրլեռնային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վայրերում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տելու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տրվում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հավելում՝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8000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դրամի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hy-AM"/>
              </w:rPr>
              <w:t>չափով</w:t>
            </w: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 xml:space="preserve"> :»:</w:t>
            </w: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lastRenderedPageBreak/>
              <w:t xml:space="preserve">Նախագծում նախատեսվել է դրույթ այն մասին, որ որոշման 1-ին կետի 2-րդ ենթակետի դրույթները չեն տարածվում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>Հ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պաշտպանության, ազգային անվտանգության, ոստիկանության համակարգերում զինվորական ծառայության պաշտոն զբաղեցնողների, քրեակատարողական ծառայության և փրկարար ծառայության ծառայողների վրա</w:t>
            </w:r>
            <w:r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6C4392" w:rsidRPr="00804EFA" w:rsidTr="00A77D47">
        <w:trPr>
          <w:trHeight w:val="1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ՀՀ ազգային անվտանգության ծառայություն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16.05.2014թ. N 11/418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</w:rPr>
              <w:t>Նախագծում նպատակահարմար է հղում կատարել բարձրլեռնային և սահմանամերձ վայրերը սահմանող իրավական ակտերին: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Չի ընդունվել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6C4392" w:rsidRPr="00804EFA" w:rsidTr="00A77D47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Default="006C4392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4EFA">
              <w:rPr>
                <w:rFonts w:ascii="GHEA Grapalat" w:hAnsi="GHEA Grapalat"/>
                <w:sz w:val="24"/>
                <w:szCs w:val="24"/>
              </w:rPr>
              <w:t>ՀՀ պաշտպանության նախարարություն</w:t>
            </w:r>
          </w:p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02.06.2014թ. ՊՆ/510-910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Հաշվի առնելով, որ ՀՀ վարչապետի 16.04.1999թ. N 226 որոշման 2-րդ հավելվածի համաձայն ՀՀ պաշտպանության նախարարության անձնակազմին բարձլեռնային վայրերում ծառայության և աշխատանքի համար հաշվարկվող 8000 դրամ չափը &lt;&lt;Եկամտային հարկի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մասին&gt;&gt; ՀՀ օրենքի համաձայն 2013թ. հունվարի 1-ից հաշվարկվում է 10.810 դրամ (մինչև 2013թ. հունվարի 1-ը չհարկվող 8000 դրամ վճարման ենթակա չափի չնվազման օրենսդրական պահանջից ելնելով), միաժամանակ ՀՀ վարչապետի վերը նշված որոշմամբ ծովի մակերևույթից ըստ բարձրությունների հավելումների միջև սահմանված հարաբերակցության պահպանման նպատակով (2000-3000մ` 20%, 3000մ-ից ավելի` 30%) առաջարկվում է ծովի մակերևույթից 2000-3000 մետր բարձրության վրա գտնվող վայրերի համար հավելավճարը սահմանել 10.810 դրամ, իսկ 3000 մետր և ավելի բարձրության վրա գտնվող վայրերի համար` 16.215 դրամ (30</w:t>
            </w:r>
            <w:r w:rsidRPr="00804EFA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>: 20X 10.810 դրամ):</w:t>
            </w:r>
          </w:p>
          <w:p w:rsidR="006C4392" w:rsidRPr="00804EFA" w:rsidRDefault="006C4392" w:rsidP="00A77D47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Միաժամանակ առաջարկվում է նախագծի 3-րդ կետում &lt;&lt;Հայաստանի Հանրապետության պաշտպանության, ազգային անվտանգության, ոստիկանության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գործադիր մարմինների համակարգերի, ինչպես նաև քրեակատարողական և փրկարար ծառայությունների անձնակազմերի վրա&gt;&gt; բառերը փոխարինել &lt;&lt;Հայաստանի Հանրապետության պաշտպանության, ազգային անվտանգության, ոստիկանության համակարգերում զինվորական ծառայության պաշտոն զբաղեցնողների, քրեակատարողական ծառայության և փրկարար ծառայության ծառայողների վրա&gt;&gt; բառերով:</w:t>
            </w:r>
          </w:p>
          <w:p w:rsidR="006C4392" w:rsidRPr="00804EFA" w:rsidRDefault="006C4392" w:rsidP="00A77D47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ՀՀ ֆինանսների նախարարության դիտողության հիման վրա Նախագծով բարձրլեռնային վայրերում աշխատանքի համար հավելման չափը նախատեսվել է 8000 դրամ: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EFA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4392" w:rsidRPr="00804EFA" w:rsidRDefault="006C4392" w:rsidP="00A77D47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nb-NO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Ն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ախագծի 3-րդ կետով նախատեսվել է, որ Նախագծի 1-ին կետի 2-րդ ենթակետի դրույթները չեն տարածվում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Հանրապետության պաշտպանության, ազգային անվտանգության, ոստիկանության համակարգերում զինվորական ծառայության պաշտոն զբաղեցնողների, քրեակատարողական ծառայության և փրկարար ծառայության ծառայողների վրա</w:t>
            </w:r>
            <w:r w:rsidRPr="00804EFA">
              <w:rPr>
                <w:rFonts w:ascii="GHEA Grapalat" w:hAnsi="GHEA Grapalat" w:cs="Sylfaen"/>
                <w:sz w:val="24"/>
                <w:szCs w:val="24"/>
                <w:lang w:val="pt-BR"/>
              </w:rPr>
              <w:t>:</w:t>
            </w:r>
            <w:r w:rsidRPr="00804EFA">
              <w:rPr>
                <w:rFonts w:ascii="GHEA Grapalat" w:hAnsi="GHEA Grapalat" w:cs="Times Armenian"/>
                <w:sz w:val="24"/>
                <w:szCs w:val="24"/>
                <w:lang w:val="nb-NO"/>
              </w:rPr>
              <w:t xml:space="preserve"> </w:t>
            </w:r>
          </w:p>
          <w:p w:rsidR="006C4392" w:rsidRPr="00804EFA" w:rsidRDefault="006C4392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BB0A0D" w:rsidRPr="00804EFA" w:rsidTr="00A77D47">
        <w:trPr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D" w:rsidRPr="00804EFA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D" w:rsidRPr="00804EFA" w:rsidRDefault="00BB0A0D" w:rsidP="00A77D47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>1. Որոշման նախագիծը /այսուհետ՝ նախագիծ/ համապատասխանում է Հայաստանի Հանրապետության Սահմանադրությանը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  <w:t xml:space="preserve">      2. </w:t>
            </w: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 համապատասխանում է հավասար և ավելի բարձր իրավաբանական ուժ ունեցող իրավական այլ ակտերի դրույթներին:</w:t>
            </w:r>
          </w:p>
          <w:p w:rsid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3. Նախագծում իրավական այլ ակտերի նորմերի անհարկի </w:t>
            </w: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 xml:space="preserve">կրկնություններ առկա չեն: </w:t>
            </w: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</w:p>
          <w:p w:rsidR="00BB0A0D" w:rsidRP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4. Նախագծում անհրաժեշտ բոլոր հարցերը կարգավորված են:  </w:t>
            </w:r>
          </w:p>
          <w:p w:rsidR="00BB0A0D" w:rsidRP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5. Նախագծում առկա են խմբագրման կարիք ունեցող դրույթներ: Այսպես՝ նախագծի վերնագիրը և բովանդակությունն անհրաժեշտ է համապատասխանեցնել միմյանց՝ նկատի ունենալով «Իրավական ակտերի մասին» ՀՀ օրենքի 40-րդ հոդվածի 1-ին մասի պահանջները: Նախագծի 1-ին կետում բացակայում են «սահմանամերձ վայրերում» բառերը, որը նախատեսված է հիշյալ նախագծի վերնագրով՝ համաձայն «Պետական պաշտոններ զբաղեցնող անձանց վարձատրության մասին» ՀՀ օրենքի 8-րդ հոդվածի 1-ին մասի: </w:t>
            </w:r>
          </w:p>
          <w:p w:rsidR="00BB0A0D" w:rsidRP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6.  Նախագիծն իր մեջ Հայաստանի Հանրապետության կառավարության 2009 թվականի հոկտեմբերի 22-ի «Նորմատիվ իրավական ակտերի նախագծերի հակակոռուպցիոն բնագավառում </w:t>
            </w: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ab/>
            </w:r>
          </w:p>
          <w:p w:rsidR="00BB0A0D" w:rsidRP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7. Օրենսդրական տեխնիկայի կանոնները մասամբ պահպանված չեն: Այսպես՝</w:t>
            </w:r>
          </w:p>
          <w:p w:rsidR="00BB0A0D" w:rsidRP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 նախաբանից անհրաժեշտ է հանել «Իրավական ակտերի մասին» ՀՀ օրենքի 70-րդ հոդվածի 1-ին մասին հղումը՝ նկատի ունենալով «Իրավական ակտերի մասին» ՀՀ օրենքի 43-րդ հոդվածի պահանջները:</w:t>
            </w:r>
          </w:p>
          <w:p w:rsidR="00BB0A0D" w:rsidRPr="00BB0A0D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>8. Նախագիծն անհրաժեշտ է համաձայնեցնել շահագրգիռ պետական կառավարման մարմինների հետ</w:t>
            </w:r>
          </w:p>
          <w:p w:rsidR="00BB0A0D" w:rsidRPr="00804EFA" w:rsidRDefault="00BB0A0D" w:rsidP="00BB0A0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B0A0D">
              <w:rPr>
                <w:rFonts w:ascii="GHEA Grapalat" w:hAnsi="GHEA Grapalat" w:cs="Sylfaen"/>
                <w:sz w:val="24"/>
                <w:szCs w:val="24"/>
                <w:lang w:val="fr-FR"/>
              </w:rPr>
              <w:t>9. Նախագիծն անհրաժեշտ է համապատասխանեցնել սույն եզրակացության 5-րդ, 7-րդ և 8-րդ կետերին: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 ի գիտություն</w:t>
            </w: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</w:t>
            </w: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</w:t>
            </w: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</w:t>
            </w:r>
          </w:p>
          <w:p w:rsidR="00BB0A0D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ընդունված է</w:t>
            </w: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ընդունված է</w:t>
            </w: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ընդունված է </w:t>
            </w: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0A0D" w:rsidRPr="00804EFA" w:rsidRDefault="00BB0A0D" w:rsidP="00BB0A0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ընդունված 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0D" w:rsidRPr="00804EFA" w:rsidRDefault="00BB0A0D" w:rsidP="00A77D4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6C4392" w:rsidRDefault="006C4392"/>
    <w:sectPr w:rsidR="006C4392" w:rsidSect="006C43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EAF"/>
    <w:multiLevelType w:val="hybridMultilevel"/>
    <w:tmpl w:val="03B0D8B2"/>
    <w:lvl w:ilvl="0" w:tplc="40D495E6">
      <w:start w:val="1"/>
      <w:numFmt w:val="decimal"/>
      <w:lvlText w:val="%1)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4F85"/>
    <w:rsid w:val="00024442"/>
    <w:rsid w:val="001A518D"/>
    <w:rsid w:val="00245FF8"/>
    <w:rsid w:val="002D41C5"/>
    <w:rsid w:val="003E1D1D"/>
    <w:rsid w:val="004B05EC"/>
    <w:rsid w:val="005C7E1B"/>
    <w:rsid w:val="006C4392"/>
    <w:rsid w:val="006F7C46"/>
    <w:rsid w:val="00A0392C"/>
    <w:rsid w:val="00B63D71"/>
    <w:rsid w:val="00BB0A0D"/>
    <w:rsid w:val="00CA46ED"/>
    <w:rsid w:val="00D209C9"/>
    <w:rsid w:val="00D54F85"/>
    <w:rsid w:val="00EF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4F85"/>
    <w:rPr>
      <w:b/>
      <w:bCs/>
    </w:rPr>
  </w:style>
  <w:style w:type="paragraph" w:styleId="ListParagraph">
    <w:name w:val="List Paragraph"/>
    <w:basedOn w:val="Normal"/>
    <w:uiPriority w:val="34"/>
    <w:qFormat/>
    <w:rsid w:val="00D54F85"/>
    <w:pPr>
      <w:spacing w:after="0" w:line="240" w:lineRule="auto"/>
      <w:ind w:left="720"/>
      <w:contextualSpacing/>
    </w:pPr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nhideWhenUsed/>
    <w:rsid w:val="00D5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6C439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C4392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10</cp:revision>
  <cp:lastPrinted>2014-06-30T13:38:00Z</cp:lastPrinted>
  <dcterms:created xsi:type="dcterms:W3CDTF">2014-06-17T14:03:00Z</dcterms:created>
  <dcterms:modified xsi:type="dcterms:W3CDTF">2014-07-01T05:20:00Z</dcterms:modified>
</cp:coreProperties>
</file>