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90" w:rsidRPr="00A53520" w:rsidRDefault="004C1290" w:rsidP="004C1290">
      <w:pPr>
        <w:spacing w:line="360" w:lineRule="auto"/>
        <w:jc w:val="right"/>
        <w:rPr>
          <w:rFonts w:cs="Sylfaen"/>
          <w:sz w:val="22"/>
          <w:szCs w:val="22"/>
          <w:u w:val="single"/>
        </w:rPr>
      </w:pPr>
      <w:r w:rsidRPr="00A53520">
        <w:rPr>
          <w:rFonts w:cs="Sylfaen"/>
          <w:sz w:val="22"/>
          <w:szCs w:val="22"/>
          <w:u w:val="single"/>
        </w:rPr>
        <w:t>ՆԱԽԱԳԻԾ</w:t>
      </w:r>
    </w:p>
    <w:p w:rsidR="004C1290" w:rsidRPr="00A53520" w:rsidRDefault="004C1290" w:rsidP="004C1290">
      <w:pPr>
        <w:jc w:val="center"/>
        <w:rPr>
          <w:rFonts w:cs="Sylfaen"/>
          <w:sz w:val="22"/>
          <w:szCs w:val="22"/>
        </w:rPr>
      </w:pPr>
    </w:p>
    <w:p w:rsidR="004C1290" w:rsidRPr="00A53520" w:rsidRDefault="004C1290" w:rsidP="004C1290">
      <w:pPr>
        <w:spacing w:line="360" w:lineRule="auto"/>
        <w:jc w:val="center"/>
        <w:rPr>
          <w:rFonts w:cs="Sylfaen"/>
          <w:b/>
          <w:sz w:val="22"/>
          <w:szCs w:val="22"/>
        </w:rPr>
      </w:pPr>
      <w:r w:rsidRPr="00A53520">
        <w:rPr>
          <w:rFonts w:cs="Sylfaen"/>
          <w:b/>
          <w:sz w:val="22"/>
          <w:szCs w:val="22"/>
        </w:rPr>
        <w:t xml:space="preserve">ՀԱՅԱՍՏԱՆԻ ՀԱՆՐԱՊԵՏՈՒԹՅԱՆ ԿԱՌԱՎԱՐՈՒԹՅՈՒՆ </w:t>
      </w:r>
    </w:p>
    <w:p w:rsidR="004C1290" w:rsidRPr="00A53520" w:rsidRDefault="004C1290" w:rsidP="004C1290">
      <w:pPr>
        <w:spacing w:line="360" w:lineRule="auto"/>
        <w:jc w:val="center"/>
        <w:rPr>
          <w:rFonts w:cs="Sylfaen"/>
          <w:b/>
          <w:sz w:val="22"/>
          <w:szCs w:val="22"/>
        </w:rPr>
      </w:pPr>
      <w:r w:rsidRPr="00A53520">
        <w:rPr>
          <w:rFonts w:cs="Sylfaen"/>
          <w:b/>
          <w:sz w:val="22"/>
          <w:szCs w:val="22"/>
        </w:rPr>
        <w:t>ՈՐՈՇՈՒՄ</w:t>
      </w:r>
    </w:p>
    <w:p w:rsidR="004C1290" w:rsidRPr="00A53520" w:rsidRDefault="004C1290" w:rsidP="004C1290">
      <w:pPr>
        <w:jc w:val="center"/>
        <w:rPr>
          <w:rFonts w:cs="Sylfaen"/>
          <w:sz w:val="22"/>
          <w:szCs w:val="22"/>
        </w:rPr>
      </w:pPr>
      <w:r w:rsidRPr="00A53520">
        <w:rPr>
          <w:sz w:val="22"/>
          <w:szCs w:val="22"/>
        </w:rPr>
        <w:t>__________ 2011 թ.</w:t>
      </w:r>
      <w:r w:rsidRPr="00A53520">
        <w:rPr>
          <w:rFonts w:ascii="Times Armenian" w:hAnsi="Times Armenian"/>
          <w:sz w:val="22"/>
          <w:szCs w:val="22"/>
        </w:rPr>
        <w:t>  </w:t>
      </w:r>
      <w:r w:rsidRPr="00A53520">
        <w:rPr>
          <w:sz w:val="22"/>
          <w:szCs w:val="22"/>
        </w:rPr>
        <w:t>N ____</w:t>
      </w:r>
      <w:r w:rsidRPr="00A53520">
        <w:rPr>
          <w:rFonts w:cs="Sylfaen"/>
          <w:sz w:val="22"/>
          <w:szCs w:val="22"/>
        </w:rPr>
        <w:t>Ն</w:t>
      </w:r>
    </w:p>
    <w:p w:rsidR="004C1290" w:rsidRPr="00A53520" w:rsidRDefault="004C1290" w:rsidP="004C1290">
      <w:pPr>
        <w:pStyle w:val="NormalWeb"/>
        <w:spacing w:before="0" w:beforeAutospacing="0" w:after="0" w:afterAutospacing="0" w:line="360" w:lineRule="auto"/>
        <w:ind w:firstLine="300"/>
        <w:jc w:val="center"/>
        <w:rPr>
          <w:rFonts w:ascii="GHEA Grapalat" w:hAnsi="GHEA Grapalat"/>
          <w:sz w:val="22"/>
          <w:szCs w:val="22"/>
        </w:rPr>
      </w:pPr>
    </w:p>
    <w:p w:rsidR="006205D6" w:rsidRDefault="004C1290" w:rsidP="00A53520">
      <w:pPr>
        <w:jc w:val="center"/>
        <w:rPr>
          <w:rFonts w:cs="Sylfaen"/>
          <w:b/>
          <w:sz w:val="22"/>
          <w:szCs w:val="22"/>
        </w:rPr>
      </w:pPr>
      <w:r w:rsidRPr="00A53520">
        <w:rPr>
          <w:rFonts w:cs="Sylfaen"/>
          <w:b/>
          <w:sz w:val="22"/>
          <w:szCs w:val="22"/>
        </w:rPr>
        <w:t xml:space="preserve">ՀԱՅԱՍՏԱՆԻ ՀԱՆՐԱՊԵՏՈՒԹՅԱՆ ԿԱՌԱՎԱՐՈՒԹՅԱՆ </w:t>
      </w:r>
      <w:r w:rsidR="006205D6">
        <w:rPr>
          <w:rFonts w:cs="Sylfaen"/>
          <w:b/>
          <w:sz w:val="22"/>
          <w:szCs w:val="22"/>
        </w:rPr>
        <w:t xml:space="preserve">2003 ԹՎԱԿԱՆԻ </w:t>
      </w:r>
    </w:p>
    <w:p w:rsidR="006205D6" w:rsidRDefault="006205D6" w:rsidP="00A53520">
      <w:pPr>
        <w:jc w:val="center"/>
        <w:rPr>
          <w:rFonts w:cs="Sylfaen"/>
          <w:b/>
          <w:sz w:val="22"/>
          <w:szCs w:val="22"/>
        </w:rPr>
      </w:pPr>
      <w:r>
        <w:rPr>
          <w:rFonts w:cs="Sylfaen"/>
          <w:b/>
          <w:sz w:val="22"/>
          <w:szCs w:val="22"/>
        </w:rPr>
        <w:t xml:space="preserve">ԴԵԿՏԵՄԲԵՐԻ 24-Ի N 1783-Ն ԵՎ 2005 ԹՎԱԿԱՆԻ ԴԵԿՏԵՄԲԵՐԻ 29-Ի N 2317-Ն </w:t>
      </w:r>
    </w:p>
    <w:p w:rsidR="004C1290" w:rsidRDefault="004C1290" w:rsidP="00A53520">
      <w:pPr>
        <w:jc w:val="center"/>
        <w:rPr>
          <w:rFonts w:cs="Sylfaen"/>
          <w:b/>
          <w:sz w:val="22"/>
          <w:szCs w:val="22"/>
        </w:rPr>
      </w:pPr>
      <w:r w:rsidRPr="00A53520">
        <w:rPr>
          <w:rFonts w:cs="Sylfaen"/>
          <w:b/>
          <w:sz w:val="22"/>
          <w:szCs w:val="22"/>
        </w:rPr>
        <w:t>ՈՐՈՇՈՒՄՆԵՐՈՒՄ ՓՈՓՈԽՈՒԹՅՈՒՆՆԵՐ ԿԱՏԱՐԵԼՈՒ ՄԱՍԻՆ</w:t>
      </w:r>
    </w:p>
    <w:p w:rsidR="00A53520" w:rsidRPr="00A53520" w:rsidRDefault="00A53520" w:rsidP="00A53520">
      <w:pPr>
        <w:jc w:val="center"/>
        <w:rPr>
          <w:b/>
          <w:sz w:val="22"/>
          <w:szCs w:val="22"/>
        </w:rPr>
      </w:pPr>
      <w:r>
        <w:rPr>
          <w:rFonts w:cs="Sylfaen"/>
          <w:b/>
          <w:sz w:val="22"/>
          <w:szCs w:val="22"/>
        </w:rPr>
        <w:t>-----------------------------------------------------------------</w:t>
      </w:r>
      <w:r w:rsidR="006205D6">
        <w:rPr>
          <w:rFonts w:cs="Sylfaen"/>
          <w:b/>
          <w:sz w:val="22"/>
          <w:szCs w:val="22"/>
        </w:rPr>
        <w:t>------------------------------------------------</w:t>
      </w:r>
      <w:r>
        <w:rPr>
          <w:rFonts w:cs="Sylfaen"/>
          <w:b/>
          <w:sz w:val="22"/>
          <w:szCs w:val="22"/>
        </w:rPr>
        <w:t>-</w:t>
      </w:r>
    </w:p>
    <w:p w:rsidR="004C1290" w:rsidRPr="00A53520" w:rsidRDefault="004C1290" w:rsidP="004C1290">
      <w:pPr>
        <w:pStyle w:val="NormalWeb"/>
        <w:spacing w:before="0" w:beforeAutospacing="0" w:after="0" w:afterAutospacing="0" w:line="360" w:lineRule="auto"/>
        <w:ind w:firstLine="720"/>
        <w:jc w:val="both"/>
        <w:rPr>
          <w:rFonts w:ascii="GHEA Grapalat" w:hAnsi="GHEA Grapalat"/>
          <w:sz w:val="22"/>
          <w:szCs w:val="22"/>
        </w:rPr>
      </w:pPr>
    </w:p>
    <w:p w:rsidR="004C1290" w:rsidRPr="00A53520" w:rsidRDefault="004C1290" w:rsidP="00A53520">
      <w:pPr>
        <w:pStyle w:val="NormalWeb"/>
        <w:spacing w:before="0" w:beforeAutospacing="0" w:after="0" w:afterAutospacing="0" w:line="360" w:lineRule="auto"/>
        <w:ind w:firstLine="360"/>
        <w:jc w:val="both"/>
        <w:rPr>
          <w:rFonts w:ascii="GHEA Grapalat" w:hAnsi="GHEA Grapalat"/>
          <w:b/>
          <w:sz w:val="22"/>
          <w:szCs w:val="22"/>
        </w:rPr>
      </w:pPr>
      <w:r w:rsidRPr="00A53520">
        <w:rPr>
          <w:rFonts w:ascii="GHEA Grapalat" w:hAnsi="GHEA Grapalat"/>
          <w:sz w:val="22"/>
          <w:szCs w:val="22"/>
        </w:rPr>
        <w:t xml:space="preserve">Հայաստանի Հանրապետության կառավարությունը </w:t>
      </w:r>
      <w:r w:rsidRPr="00A53520">
        <w:rPr>
          <w:rFonts w:ascii="GHEA Grapalat" w:hAnsi="GHEA Grapalat"/>
          <w:b/>
          <w:sz w:val="22"/>
          <w:szCs w:val="22"/>
        </w:rPr>
        <w:t>ո</w:t>
      </w:r>
      <w:r w:rsidR="00A53520">
        <w:rPr>
          <w:rFonts w:ascii="GHEA Grapalat" w:hAnsi="GHEA Grapalat"/>
          <w:b/>
          <w:sz w:val="22"/>
          <w:szCs w:val="22"/>
        </w:rPr>
        <w:t xml:space="preserve"> </w:t>
      </w:r>
      <w:r w:rsidRPr="00A53520">
        <w:rPr>
          <w:rFonts w:ascii="GHEA Grapalat" w:hAnsi="GHEA Grapalat"/>
          <w:b/>
          <w:sz w:val="22"/>
          <w:szCs w:val="22"/>
        </w:rPr>
        <w:t>ր</w:t>
      </w:r>
      <w:r w:rsidR="00A53520">
        <w:rPr>
          <w:rFonts w:ascii="GHEA Grapalat" w:hAnsi="GHEA Grapalat"/>
          <w:b/>
          <w:sz w:val="22"/>
          <w:szCs w:val="22"/>
        </w:rPr>
        <w:t xml:space="preserve"> </w:t>
      </w:r>
      <w:r w:rsidRPr="00A53520">
        <w:rPr>
          <w:rFonts w:ascii="GHEA Grapalat" w:hAnsi="GHEA Grapalat"/>
          <w:b/>
          <w:sz w:val="22"/>
          <w:szCs w:val="22"/>
        </w:rPr>
        <w:t>ո</w:t>
      </w:r>
      <w:r w:rsidR="00A53520">
        <w:rPr>
          <w:rFonts w:ascii="GHEA Grapalat" w:hAnsi="GHEA Grapalat"/>
          <w:b/>
          <w:sz w:val="22"/>
          <w:szCs w:val="22"/>
        </w:rPr>
        <w:t xml:space="preserve"> </w:t>
      </w:r>
      <w:r w:rsidRPr="00A53520">
        <w:rPr>
          <w:rFonts w:ascii="GHEA Grapalat" w:hAnsi="GHEA Grapalat"/>
          <w:b/>
          <w:sz w:val="22"/>
          <w:szCs w:val="22"/>
        </w:rPr>
        <w:t>շ</w:t>
      </w:r>
      <w:r w:rsidR="00A53520">
        <w:rPr>
          <w:rFonts w:ascii="GHEA Grapalat" w:hAnsi="GHEA Grapalat"/>
          <w:b/>
          <w:sz w:val="22"/>
          <w:szCs w:val="22"/>
        </w:rPr>
        <w:t xml:space="preserve"> </w:t>
      </w:r>
      <w:r w:rsidRPr="00A53520">
        <w:rPr>
          <w:rFonts w:ascii="GHEA Grapalat" w:hAnsi="GHEA Grapalat"/>
          <w:b/>
          <w:sz w:val="22"/>
          <w:szCs w:val="22"/>
        </w:rPr>
        <w:t>ու</w:t>
      </w:r>
      <w:r w:rsidR="00A53520">
        <w:rPr>
          <w:rFonts w:ascii="GHEA Grapalat" w:hAnsi="GHEA Grapalat"/>
          <w:b/>
          <w:sz w:val="22"/>
          <w:szCs w:val="22"/>
        </w:rPr>
        <w:t xml:space="preserve"> </w:t>
      </w:r>
      <w:r w:rsidRPr="00A53520">
        <w:rPr>
          <w:rFonts w:ascii="GHEA Grapalat" w:hAnsi="GHEA Grapalat"/>
          <w:b/>
          <w:sz w:val="22"/>
          <w:szCs w:val="22"/>
        </w:rPr>
        <w:t>մ</w:t>
      </w:r>
      <w:r w:rsidR="00A53520">
        <w:rPr>
          <w:rFonts w:ascii="GHEA Grapalat" w:hAnsi="GHEA Grapalat"/>
          <w:b/>
          <w:sz w:val="22"/>
          <w:szCs w:val="22"/>
        </w:rPr>
        <w:t xml:space="preserve">  </w:t>
      </w:r>
      <w:r w:rsidRPr="00A53520">
        <w:rPr>
          <w:rFonts w:ascii="GHEA Grapalat" w:hAnsi="GHEA Grapalat"/>
          <w:b/>
          <w:sz w:val="22"/>
          <w:szCs w:val="22"/>
        </w:rPr>
        <w:t xml:space="preserve"> է</w:t>
      </w:r>
      <w:r w:rsidR="00A53520">
        <w:rPr>
          <w:rFonts w:ascii="GHEA Grapalat" w:hAnsi="GHEA Grapalat"/>
          <w:b/>
          <w:sz w:val="22"/>
          <w:szCs w:val="22"/>
        </w:rPr>
        <w:t>.</w:t>
      </w:r>
    </w:p>
    <w:p w:rsidR="004C1290" w:rsidRPr="00A53520" w:rsidRDefault="004C1290" w:rsidP="00A53520">
      <w:pPr>
        <w:pStyle w:val="NormalWeb"/>
        <w:spacing w:before="0" w:beforeAutospacing="0" w:after="0" w:afterAutospacing="0" w:line="360" w:lineRule="auto"/>
        <w:ind w:firstLine="360"/>
        <w:jc w:val="both"/>
        <w:rPr>
          <w:rFonts w:ascii="GHEA Grapalat" w:hAnsi="GHEA Grapalat"/>
          <w:sz w:val="22"/>
          <w:szCs w:val="22"/>
        </w:rPr>
      </w:pPr>
      <w:r w:rsidRPr="00A53520">
        <w:rPr>
          <w:rFonts w:ascii="GHEA Grapalat" w:hAnsi="GHEA Grapalat"/>
          <w:sz w:val="22"/>
          <w:szCs w:val="22"/>
        </w:rPr>
        <w:t>1. Հայաuտանի Հանրապետության կառավարության 2003 թվականի դեկտեմբերի 24-ի &lt;&lt;Հայաuտանի Հանրապետությունում uոցիալական ապահովության քարտերի համակարգ ներդնելու մաuին&gt;&gt; N 1783-Ն որոշման մեջ կատարել հետևյալ փոփոխությունները.</w:t>
      </w:r>
    </w:p>
    <w:p w:rsidR="004C1290" w:rsidRPr="00A53520" w:rsidRDefault="004C1290" w:rsidP="00A53520">
      <w:pPr>
        <w:pStyle w:val="NormalWeb"/>
        <w:spacing w:before="0" w:beforeAutospacing="0" w:after="0" w:afterAutospacing="0" w:line="360" w:lineRule="auto"/>
        <w:ind w:firstLine="360"/>
        <w:jc w:val="both"/>
        <w:rPr>
          <w:rFonts w:ascii="GHEA Grapalat" w:hAnsi="GHEA Grapalat"/>
          <w:sz w:val="22"/>
          <w:szCs w:val="22"/>
        </w:rPr>
      </w:pPr>
      <w:r w:rsidRPr="00A53520">
        <w:rPr>
          <w:rFonts w:ascii="GHEA Grapalat" w:hAnsi="GHEA Grapalat"/>
          <w:sz w:val="22"/>
          <w:szCs w:val="22"/>
        </w:rPr>
        <w:t>1) որոշման 2-րդ կետի</w:t>
      </w:r>
      <w:r w:rsidR="006205D6">
        <w:rPr>
          <w:rFonts w:ascii="GHEA Grapalat" w:hAnsi="GHEA Grapalat"/>
          <w:sz w:val="22"/>
          <w:szCs w:val="22"/>
        </w:rPr>
        <w:t xml:space="preserve"> &lt;&lt;գ&gt;&gt; ենթակետից և </w:t>
      </w:r>
      <w:r w:rsidRPr="00A53520">
        <w:rPr>
          <w:rFonts w:ascii="GHEA Grapalat" w:hAnsi="GHEA Grapalat"/>
          <w:sz w:val="22"/>
          <w:szCs w:val="22"/>
        </w:rPr>
        <w:t xml:space="preserve"> </w:t>
      </w:r>
      <w:r w:rsidR="006205D6" w:rsidRPr="00A53520">
        <w:rPr>
          <w:rFonts w:ascii="GHEA Grapalat" w:hAnsi="GHEA Grapalat"/>
          <w:sz w:val="22"/>
          <w:szCs w:val="22"/>
        </w:rPr>
        <w:t>որոշման N 3</w:t>
      </w:r>
      <w:r w:rsidR="006205D6">
        <w:rPr>
          <w:rFonts w:ascii="GHEA Grapalat" w:hAnsi="GHEA Grapalat"/>
          <w:sz w:val="22"/>
          <w:szCs w:val="22"/>
        </w:rPr>
        <w:t xml:space="preserve"> </w:t>
      </w:r>
      <w:r w:rsidR="006205D6" w:rsidRPr="00A53520">
        <w:rPr>
          <w:rFonts w:ascii="GHEA Grapalat" w:hAnsi="GHEA Grapalat"/>
          <w:sz w:val="22"/>
          <w:szCs w:val="22"/>
        </w:rPr>
        <w:t xml:space="preserve">հավելվածի վերնագրից </w:t>
      </w:r>
      <w:r w:rsidRPr="00A53520">
        <w:rPr>
          <w:rFonts w:ascii="GHEA Grapalat" w:hAnsi="GHEA Grapalat"/>
          <w:sz w:val="22"/>
          <w:szCs w:val="22"/>
        </w:rPr>
        <w:t>հանել &lt;&lt;պետական կառավարման մարմինների կողմից uոցիալական ապահովության քարտերի տեղեկատվական բազայի ձեւավորման համար անհրաժեշտ տվյալների` Հայաuտանի Հանրապետության uոցիալական ապահովության նախարարությանը տրամադրման եւ &gt;&gt; բառերը,</w:t>
      </w:r>
    </w:p>
    <w:p w:rsidR="004C1290" w:rsidRPr="00A53520" w:rsidRDefault="004C1290" w:rsidP="00A53520">
      <w:pPr>
        <w:pStyle w:val="NormalWeb"/>
        <w:spacing w:before="0" w:beforeAutospacing="0" w:after="0" w:afterAutospacing="0" w:line="360" w:lineRule="auto"/>
        <w:ind w:firstLine="360"/>
        <w:jc w:val="both"/>
        <w:rPr>
          <w:rFonts w:ascii="GHEA Grapalat" w:hAnsi="GHEA Grapalat"/>
          <w:sz w:val="22"/>
          <w:szCs w:val="22"/>
        </w:rPr>
      </w:pPr>
      <w:r w:rsidRPr="00A53520">
        <w:rPr>
          <w:rFonts w:ascii="GHEA Grapalat" w:hAnsi="GHEA Grapalat"/>
          <w:sz w:val="22"/>
          <w:szCs w:val="22"/>
        </w:rPr>
        <w:t>2) հավելված N 3-ի 1-ին և 2-րդ կետերը ճանաչել ուժը կորցրած:</w:t>
      </w:r>
    </w:p>
    <w:p w:rsidR="004C1290" w:rsidRPr="00A53520" w:rsidRDefault="004C1290" w:rsidP="00A53520">
      <w:pPr>
        <w:pStyle w:val="NormalWeb"/>
        <w:spacing w:before="0" w:beforeAutospacing="0" w:after="0" w:afterAutospacing="0" w:line="360" w:lineRule="auto"/>
        <w:ind w:firstLine="360"/>
        <w:jc w:val="both"/>
        <w:rPr>
          <w:rFonts w:ascii="GHEA Grapalat" w:hAnsi="GHEA Grapalat"/>
          <w:sz w:val="22"/>
          <w:szCs w:val="22"/>
        </w:rPr>
      </w:pPr>
      <w:r w:rsidRPr="00A53520">
        <w:rPr>
          <w:rFonts w:ascii="GHEA Grapalat" w:hAnsi="GHEA Grapalat"/>
          <w:sz w:val="22"/>
          <w:szCs w:val="22"/>
        </w:rPr>
        <w:t>2. Հայաuտանի Հանրապետության կառավարության 2005 թվականի դեկտեմբերի 29-ի &lt;&lt;Ընտանիքների անապահովության գնահատման և ընտանիքների անապահովության գնահատման համակարգի տեղեկատվական բազայում ամրագրված անհատական տվյալների պաշտպանության, փոփոխությունների կատարման և Հայաuտանի Հանրապետության աշխատանքի և uոցիալական հարցերի նախարարության ու uոցիալական ծառայությունների տարածքային գործակալությունների միջև անհատական տվյալների փոխանակման կարգերը հաստատելու մաuին&gt;&gt; N 2317-Ն որոշման հավելված N 5-ի 3.1-րդ կետը ճանաչել ուժը կորցրած:</w:t>
      </w:r>
    </w:p>
    <w:p w:rsidR="00BB1674" w:rsidRDefault="004C1290" w:rsidP="00A53520">
      <w:pPr>
        <w:spacing w:line="360" w:lineRule="auto"/>
        <w:ind w:firstLine="360"/>
        <w:rPr>
          <w:rFonts w:cs="Sylfaen"/>
          <w:sz w:val="22"/>
          <w:szCs w:val="22"/>
        </w:rPr>
      </w:pPr>
      <w:r w:rsidRPr="00A53520">
        <w:rPr>
          <w:sz w:val="22"/>
          <w:szCs w:val="22"/>
        </w:rPr>
        <w:t xml:space="preserve">3. </w:t>
      </w:r>
      <w:r w:rsidRPr="00A53520">
        <w:rPr>
          <w:rFonts w:cs="Sylfaen"/>
          <w:sz w:val="22"/>
          <w:szCs w:val="22"/>
        </w:rPr>
        <w:t>Սույն որոշումն ուժի մեջ է մտնում պաշտոնական հրապարակմանը հաջորդող օրվանից:</w:t>
      </w:r>
    </w:p>
    <w:p w:rsidR="00A53520" w:rsidRDefault="00A53520" w:rsidP="00A53520">
      <w:pPr>
        <w:spacing w:line="360" w:lineRule="auto"/>
        <w:ind w:firstLine="360"/>
        <w:rPr>
          <w:rFonts w:cs="Sylfaen"/>
          <w:sz w:val="22"/>
          <w:szCs w:val="22"/>
        </w:rPr>
      </w:pPr>
    </w:p>
    <w:p w:rsidR="00A53520" w:rsidRDefault="00A53520" w:rsidP="00A53520">
      <w:pPr>
        <w:ind w:firstLine="540"/>
        <w:jc w:val="center"/>
        <w:rPr>
          <w:rFonts w:cs="Times Armenian"/>
          <w:sz w:val="22"/>
          <w:szCs w:val="22"/>
        </w:rPr>
      </w:pPr>
      <w:r w:rsidRPr="00D63A44">
        <w:rPr>
          <w:rFonts w:cs="Times Armenian"/>
          <w:sz w:val="22"/>
          <w:szCs w:val="22"/>
        </w:rPr>
        <w:t>ՀՀ</w:t>
      </w:r>
      <w:r w:rsidRPr="00036973">
        <w:rPr>
          <w:rFonts w:cs="Times Armenian"/>
          <w:sz w:val="22"/>
          <w:szCs w:val="22"/>
          <w:lang w:val="af-ZA"/>
        </w:rPr>
        <w:t xml:space="preserve"> </w:t>
      </w:r>
      <w:r w:rsidRPr="00D63A44">
        <w:rPr>
          <w:rFonts w:cs="Times Armenian"/>
          <w:sz w:val="22"/>
          <w:szCs w:val="22"/>
        </w:rPr>
        <w:t>աշխատանքի</w:t>
      </w:r>
      <w:r w:rsidRPr="00036973">
        <w:rPr>
          <w:rFonts w:cs="Times Armenian"/>
          <w:sz w:val="22"/>
          <w:szCs w:val="22"/>
          <w:lang w:val="af-ZA"/>
        </w:rPr>
        <w:t xml:space="preserve"> </w:t>
      </w:r>
      <w:r w:rsidRPr="00D63A44">
        <w:rPr>
          <w:rFonts w:cs="Times Armenian"/>
          <w:sz w:val="22"/>
          <w:szCs w:val="22"/>
        </w:rPr>
        <w:t>և</w:t>
      </w:r>
      <w:r w:rsidRPr="00036973">
        <w:rPr>
          <w:rFonts w:cs="Times Armenian"/>
          <w:sz w:val="22"/>
          <w:szCs w:val="22"/>
          <w:lang w:val="af-ZA"/>
        </w:rPr>
        <w:t xml:space="preserve"> </w:t>
      </w:r>
      <w:r w:rsidRPr="00D63A44">
        <w:rPr>
          <w:rFonts w:cs="Times Armenian"/>
          <w:sz w:val="22"/>
          <w:szCs w:val="22"/>
        </w:rPr>
        <w:t>սոցիալական</w:t>
      </w:r>
      <w:r w:rsidRPr="00036973">
        <w:rPr>
          <w:rFonts w:cs="Times Armenian"/>
          <w:sz w:val="22"/>
          <w:szCs w:val="22"/>
          <w:lang w:val="af-ZA"/>
        </w:rPr>
        <w:t xml:space="preserve"> </w:t>
      </w:r>
      <w:r w:rsidRPr="00F95E0E">
        <w:rPr>
          <w:rFonts w:cs="Times Armenian"/>
          <w:sz w:val="22"/>
          <w:szCs w:val="22"/>
        </w:rPr>
        <w:t>հարցերի</w:t>
      </w:r>
      <w:r w:rsidRPr="00036973">
        <w:rPr>
          <w:rFonts w:cs="Times Armenian"/>
          <w:sz w:val="22"/>
          <w:szCs w:val="22"/>
          <w:lang w:val="af-ZA"/>
        </w:rPr>
        <w:t xml:space="preserve"> </w:t>
      </w:r>
      <w:r w:rsidRPr="00F95E0E">
        <w:rPr>
          <w:rFonts w:cs="Times Armenian"/>
          <w:sz w:val="22"/>
          <w:szCs w:val="22"/>
        </w:rPr>
        <w:t>նախարար</w:t>
      </w:r>
      <w:r w:rsidRPr="00036973">
        <w:rPr>
          <w:rFonts w:cs="Times Armenian"/>
          <w:sz w:val="22"/>
          <w:szCs w:val="22"/>
          <w:lang w:val="af-ZA"/>
        </w:rPr>
        <w:tab/>
      </w:r>
      <w:r w:rsidRPr="00036973">
        <w:rPr>
          <w:rFonts w:cs="Times Armenian"/>
          <w:sz w:val="22"/>
          <w:szCs w:val="22"/>
          <w:lang w:val="af-ZA"/>
        </w:rPr>
        <w:tab/>
        <w:t xml:space="preserve"> </w:t>
      </w:r>
      <w:r w:rsidRPr="00F95E0E">
        <w:rPr>
          <w:rFonts w:cs="Times Armenian"/>
          <w:sz w:val="22"/>
          <w:szCs w:val="22"/>
        </w:rPr>
        <w:t>Արթուր</w:t>
      </w:r>
      <w:r w:rsidRPr="00036973">
        <w:rPr>
          <w:rFonts w:cs="Times Armenian"/>
          <w:sz w:val="22"/>
          <w:szCs w:val="22"/>
          <w:lang w:val="af-ZA"/>
        </w:rPr>
        <w:t xml:space="preserve"> </w:t>
      </w:r>
      <w:r w:rsidRPr="00F95E0E">
        <w:rPr>
          <w:rFonts w:cs="Times Armenian"/>
          <w:sz w:val="22"/>
          <w:szCs w:val="22"/>
        </w:rPr>
        <w:t>Գրիգորյան</w:t>
      </w:r>
    </w:p>
    <w:p w:rsidR="00A53520" w:rsidRDefault="00A53520">
      <w:pPr>
        <w:spacing w:after="200" w:line="276" w:lineRule="auto"/>
        <w:rPr>
          <w:rFonts w:cs="Times Armenian"/>
          <w:sz w:val="22"/>
          <w:szCs w:val="22"/>
        </w:rPr>
      </w:pPr>
      <w:r>
        <w:rPr>
          <w:rFonts w:cs="Times Armenian"/>
          <w:sz w:val="22"/>
          <w:szCs w:val="22"/>
        </w:rPr>
        <w:br w:type="page"/>
      </w:r>
    </w:p>
    <w:p w:rsidR="00A53520" w:rsidRPr="00036973" w:rsidRDefault="00A53520" w:rsidP="00A53520">
      <w:pPr>
        <w:ind w:firstLine="540"/>
        <w:jc w:val="center"/>
        <w:rPr>
          <w:rFonts w:cs="Times Armenian"/>
          <w:sz w:val="22"/>
          <w:szCs w:val="22"/>
          <w:lang w:val="af-ZA"/>
        </w:rPr>
      </w:pPr>
    </w:p>
    <w:p w:rsidR="00C83387" w:rsidRPr="00D96FAA" w:rsidRDefault="00C83387" w:rsidP="00C83387">
      <w:pPr>
        <w:jc w:val="center"/>
        <w:rPr>
          <w:b/>
          <w:sz w:val="22"/>
          <w:szCs w:val="22"/>
          <w:lang w:val="af-ZA"/>
        </w:rPr>
      </w:pPr>
      <w:r w:rsidRPr="00D96FAA">
        <w:rPr>
          <w:b/>
          <w:sz w:val="22"/>
          <w:szCs w:val="22"/>
          <w:lang w:val="af-ZA"/>
        </w:rPr>
        <w:t>ՏԵՂԵԿԱՆՔ</w:t>
      </w:r>
    </w:p>
    <w:p w:rsidR="00C83387" w:rsidRPr="00D96FAA" w:rsidRDefault="00C83387" w:rsidP="00C83387">
      <w:pPr>
        <w:jc w:val="center"/>
        <w:rPr>
          <w:b/>
          <w:sz w:val="22"/>
          <w:szCs w:val="22"/>
          <w:lang w:val="af-ZA"/>
        </w:rPr>
      </w:pPr>
    </w:p>
    <w:p w:rsidR="00C83387" w:rsidRPr="00D96FAA" w:rsidRDefault="00C83387" w:rsidP="00C83387">
      <w:pPr>
        <w:ind w:firstLine="720"/>
        <w:jc w:val="center"/>
        <w:rPr>
          <w:b/>
          <w:sz w:val="22"/>
          <w:szCs w:val="22"/>
        </w:rPr>
      </w:pPr>
      <w:r w:rsidRPr="00D96FAA">
        <w:rPr>
          <w:b/>
          <w:sz w:val="22"/>
          <w:szCs w:val="22"/>
        </w:rPr>
        <w:t>«Հայաստանի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նախագծերի անհրաժեշտության վերաբերյալ</w:t>
      </w:r>
    </w:p>
    <w:p w:rsidR="00C83387" w:rsidRDefault="00C83387" w:rsidP="00C83387">
      <w:pPr>
        <w:ind w:firstLine="720"/>
        <w:jc w:val="both"/>
        <w:rPr>
          <w:rFonts w:cs="Sylfaen"/>
          <w:b/>
          <w:sz w:val="22"/>
          <w:szCs w:val="22"/>
        </w:rPr>
      </w:pPr>
    </w:p>
    <w:p w:rsidR="00C83387" w:rsidRPr="00D96FAA" w:rsidRDefault="00C83387" w:rsidP="00C83387">
      <w:pPr>
        <w:ind w:firstLine="720"/>
        <w:jc w:val="both"/>
        <w:rPr>
          <w:rFonts w:cs="Sylfaen"/>
          <w:b/>
          <w:sz w:val="22"/>
          <w:szCs w:val="22"/>
        </w:rPr>
      </w:pPr>
    </w:p>
    <w:p w:rsidR="00C83387" w:rsidRPr="00D96FAA" w:rsidRDefault="00C83387" w:rsidP="00C83387">
      <w:pPr>
        <w:ind w:firstLine="720"/>
        <w:jc w:val="both"/>
        <w:rPr>
          <w:rFonts w:cs="Sylfaen"/>
          <w:b/>
          <w:sz w:val="22"/>
          <w:szCs w:val="22"/>
        </w:rPr>
      </w:pPr>
      <w:r w:rsidRPr="00D96FAA">
        <w:rPr>
          <w:rFonts w:cs="Sylfaen"/>
          <w:b/>
          <w:sz w:val="22"/>
          <w:szCs w:val="22"/>
        </w:rPr>
        <w:t>1. Իրավական ակտի անհրաժեշտությունը (նպատակը)</w:t>
      </w:r>
    </w:p>
    <w:p w:rsidR="00C83387" w:rsidRPr="00D96FAA" w:rsidRDefault="00C83387" w:rsidP="00C83387">
      <w:pPr>
        <w:ind w:firstLine="700"/>
        <w:jc w:val="both"/>
        <w:rPr>
          <w:rFonts w:cs="Sylfaen"/>
          <w:sz w:val="22"/>
          <w:szCs w:val="22"/>
        </w:rPr>
      </w:pPr>
    </w:p>
    <w:p w:rsidR="00C83387" w:rsidRPr="00D96FAA" w:rsidRDefault="00C83387" w:rsidP="00C83387">
      <w:pPr>
        <w:ind w:firstLine="700"/>
        <w:jc w:val="both"/>
        <w:rPr>
          <w:rFonts w:cs="Sylfaen"/>
          <w:sz w:val="22"/>
          <w:szCs w:val="22"/>
        </w:rPr>
      </w:pPr>
      <w:r w:rsidRPr="00D96FAA">
        <w:rPr>
          <w:rFonts w:cs="Sylfaen"/>
          <w:sz w:val="22"/>
          <w:szCs w:val="22"/>
        </w:rPr>
        <w:t>Իրավական ակտերի նպատակը սոցիալական պաշտպանության ոլորտի ծրարգրերի հասցեականությունը և ոլորտի տեղեկատվական համակարգերում ներառված տեղեկատվության հավաստիությունը բարձրացնելն է:</w:t>
      </w:r>
    </w:p>
    <w:p w:rsidR="00C83387" w:rsidRPr="00D96FAA" w:rsidRDefault="00C83387" w:rsidP="00C83387">
      <w:pPr>
        <w:ind w:firstLine="700"/>
        <w:jc w:val="both"/>
        <w:rPr>
          <w:rFonts w:cs="IRTEK Courier"/>
          <w:sz w:val="22"/>
          <w:szCs w:val="22"/>
          <w:lang w:val="af-ZA"/>
        </w:rPr>
      </w:pPr>
    </w:p>
    <w:p w:rsidR="00C83387" w:rsidRPr="00D96FAA" w:rsidRDefault="00C83387" w:rsidP="00C83387">
      <w:pPr>
        <w:ind w:firstLine="700"/>
        <w:jc w:val="both"/>
        <w:rPr>
          <w:rFonts w:cs="Sylfaen"/>
          <w:b/>
          <w:sz w:val="22"/>
          <w:szCs w:val="22"/>
          <w:lang w:val="af-ZA"/>
        </w:rPr>
      </w:pPr>
      <w:r w:rsidRPr="00D96FAA">
        <w:rPr>
          <w:rFonts w:cs="Sylfaen"/>
          <w:b/>
          <w:sz w:val="22"/>
          <w:szCs w:val="22"/>
          <w:lang w:val="af-ZA"/>
        </w:rPr>
        <w:t xml:space="preserve">1.1. </w:t>
      </w:r>
      <w:r w:rsidRPr="00D96FAA">
        <w:rPr>
          <w:rFonts w:cs="Sylfaen"/>
          <w:b/>
          <w:sz w:val="22"/>
          <w:szCs w:val="22"/>
        </w:rPr>
        <w:t>Կարգավորման</w:t>
      </w:r>
      <w:r w:rsidRPr="00D96FAA">
        <w:rPr>
          <w:rFonts w:cs="Sylfaen"/>
          <w:b/>
          <w:sz w:val="22"/>
          <w:szCs w:val="22"/>
          <w:lang w:val="af-ZA"/>
        </w:rPr>
        <w:t xml:space="preserve"> </w:t>
      </w:r>
      <w:r w:rsidRPr="00D96FAA">
        <w:rPr>
          <w:rFonts w:cs="Sylfaen"/>
          <w:b/>
          <w:sz w:val="22"/>
          <w:szCs w:val="22"/>
        </w:rPr>
        <w:t>հարաբերությունների</w:t>
      </w:r>
      <w:r w:rsidRPr="00D96FAA">
        <w:rPr>
          <w:rFonts w:cs="Sylfaen"/>
          <w:b/>
          <w:sz w:val="22"/>
          <w:szCs w:val="22"/>
          <w:lang w:val="af-ZA"/>
        </w:rPr>
        <w:t xml:space="preserve"> </w:t>
      </w:r>
      <w:r w:rsidRPr="00D96FAA">
        <w:rPr>
          <w:rFonts w:cs="Sylfaen"/>
          <w:b/>
          <w:sz w:val="22"/>
          <w:szCs w:val="22"/>
        </w:rPr>
        <w:t>ներկա</w:t>
      </w:r>
      <w:r w:rsidRPr="00D96FAA">
        <w:rPr>
          <w:rFonts w:cs="Sylfaen"/>
          <w:b/>
          <w:sz w:val="22"/>
          <w:szCs w:val="22"/>
          <w:lang w:val="af-ZA"/>
        </w:rPr>
        <w:t xml:space="preserve"> </w:t>
      </w:r>
      <w:r w:rsidRPr="00D96FAA">
        <w:rPr>
          <w:rFonts w:cs="Sylfaen"/>
          <w:b/>
          <w:sz w:val="22"/>
          <w:szCs w:val="22"/>
        </w:rPr>
        <w:t>վիճակը</w:t>
      </w:r>
      <w:r w:rsidRPr="00D96FAA">
        <w:rPr>
          <w:rFonts w:cs="Sylfaen"/>
          <w:b/>
          <w:sz w:val="22"/>
          <w:szCs w:val="22"/>
          <w:lang w:val="af-ZA"/>
        </w:rPr>
        <w:t xml:space="preserve"> </w:t>
      </w:r>
      <w:r w:rsidRPr="00D96FAA">
        <w:rPr>
          <w:rFonts w:cs="Sylfaen"/>
          <w:b/>
          <w:sz w:val="22"/>
          <w:szCs w:val="22"/>
        </w:rPr>
        <w:t>և</w:t>
      </w:r>
      <w:r w:rsidRPr="00D96FAA">
        <w:rPr>
          <w:rFonts w:cs="Sylfaen"/>
          <w:b/>
          <w:sz w:val="22"/>
          <w:szCs w:val="22"/>
          <w:lang w:val="af-ZA"/>
        </w:rPr>
        <w:t xml:space="preserve"> </w:t>
      </w:r>
      <w:r w:rsidRPr="00D96FAA">
        <w:rPr>
          <w:rFonts w:cs="Sylfaen"/>
          <w:b/>
          <w:sz w:val="22"/>
          <w:szCs w:val="22"/>
        </w:rPr>
        <w:t>առկա</w:t>
      </w:r>
      <w:r w:rsidRPr="00D96FAA">
        <w:rPr>
          <w:rFonts w:cs="Sylfaen"/>
          <w:b/>
          <w:sz w:val="22"/>
          <w:szCs w:val="22"/>
          <w:lang w:val="af-ZA"/>
        </w:rPr>
        <w:t xml:space="preserve"> </w:t>
      </w:r>
      <w:r w:rsidRPr="00D96FAA">
        <w:rPr>
          <w:rFonts w:cs="Sylfaen"/>
          <w:b/>
          <w:sz w:val="22"/>
          <w:szCs w:val="22"/>
        </w:rPr>
        <w:t>խնդիրները</w:t>
      </w:r>
    </w:p>
    <w:p w:rsidR="00C83387" w:rsidRPr="00D96FAA" w:rsidRDefault="00C83387" w:rsidP="00C83387">
      <w:pPr>
        <w:jc w:val="both"/>
        <w:rPr>
          <w:rFonts w:cs="Sylfaen"/>
          <w:sz w:val="22"/>
          <w:szCs w:val="22"/>
          <w:lang w:val="af-ZA"/>
        </w:rPr>
      </w:pPr>
    </w:p>
    <w:p w:rsidR="00C83387" w:rsidRPr="00D96FAA" w:rsidRDefault="00C83387" w:rsidP="00C83387">
      <w:pPr>
        <w:ind w:firstLine="700"/>
        <w:jc w:val="both"/>
        <w:rPr>
          <w:rFonts w:cs="IRTEK Courier"/>
          <w:sz w:val="22"/>
          <w:szCs w:val="22"/>
          <w:lang w:val="af-ZA"/>
        </w:rPr>
      </w:pPr>
      <w:r w:rsidRPr="00D96FAA">
        <w:rPr>
          <w:rFonts w:cs="IRTEK Courier"/>
          <w:sz w:val="22"/>
          <w:szCs w:val="22"/>
          <w:lang w:val="af-ZA"/>
        </w:rPr>
        <w:t>Անձի սոցիալական պաշտպանության իրավունք (օրինակ` կենսաթոշակ, նպաստ նշանակելու, կենսաթոշակ ստանալու կամ նպաստի իրավունքը դադարեցնելու, կենսաթոշակ վճարելը դադարեցնելու և այլն) որոշելիս անհրաժեշտ է կիրառել տեղեկատվություն, որոնք առկա են տարբեր պետական կառավարման մարմինների տեղեկատվական համակարգերում:</w:t>
      </w:r>
    </w:p>
    <w:p w:rsidR="00C83387" w:rsidRPr="00D96FAA" w:rsidRDefault="00C83387" w:rsidP="00C83387">
      <w:pPr>
        <w:ind w:firstLine="700"/>
        <w:jc w:val="both"/>
        <w:rPr>
          <w:rFonts w:cs="IRTEK Courier"/>
          <w:sz w:val="22"/>
          <w:szCs w:val="22"/>
          <w:lang w:val="af-ZA"/>
        </w:rPr>
      </w:pPr>
      <w:r w:rsidRPr="00D96FAA">
        <w:rPr>
          <w:rFonts w:cs="IRTEK Courier"/>
          <w:sz w:val="22"/>
          <w:szCs w:val="22"/>
          <w:lang w:val="af-ZA"/>
        </w:rPr>
        <w:t>Անհրաժեշտ տեղեկատվությունը ներկայումս ներկայացվում է տեղեկանքների միջոցով, ինչը մի կողմից նվազեցնում է տեղեկատվության կիրառման արդյունավետությունը, մյուս կողմից` լրացուցիչ խնդիրներ է առաջացնում քաղաքացիների համար, ինչպես նաև` ծրագրերի հասցեականությունն ապահովելու համար:</w:t>
      </w:r>
    </w:p>
    <w:p w:rsidR="00C83387" w:rsidRPr="00D96FAA" w:rsidRDefault="00C83387" w:rsidP="00C83387">
      <w:pPr>
        <w:ind w:firstLine="700"/>
        <w:jc w:val="both"/>
        <w:rPr>
          <w:rFonts w:cs="IRTEK Courier"/>
          <w:sz w:val="22"/>
          <w:szCs w:val="22"/>
          <w:lang w:val="af-ZA"/>
        </w:rPr>
      </w:pPr>
      <w:r w:rsidRPr="00D96FAA">
        <w:rPr>
          <w:rFonts w:cs="IRTEK Courier"/>
          <w:sz w:val="22"/>
          <w:szCs w:val="22"/>
          <w:lang w:val="af-ZA"/>
        </w:rPr>
        <w:t>Միաժամանակ, անհրաժեշտ տեղեկատվության ներկայացման կառուցակարգերը ոչ միշտ են հնարավորություն տալիս ապահովել օրենսդրության պահանջները:</w:t>
      </w:r>
    </w:p>
    <w:p w:rsidR="00C83387" w:rsidRPr="00D96FAA" w:rsidRDefault="00C83387" w:rsidP="00C83387">
      <w:pPr>
        <w:pStyle w:val="BodyText2"/>
        <w:ind w:firstLine="720"/>
        <w:jc w:val="both"/>
        <w:rPr>
          <w:rFonts w:ascii="GHEA Grapalat" w:hAnsi="GHEA Grapalat" w:cs="Sylfaen"/>
          <w:b/>
          <w:sz w:val="22"/>
          <w:szCs w:val="22"/>
          <w:lang w:val="af-ZA"/>
        </w:rPr>
      </w:pPr>
    </w:p>
    <w:p w:rsidR="00C83387" w:rsidRPr="00D96FAA" w:rsidRDefault="00C83387" w:rsidP="00C83387">
      <w:pPr>
        <w:pStyle w:val="BodyText2"/>
        <w:ind w:firstLine="720"/>
        <w:jc w:val="both"/>
        <w:rPr>
          <w:rFonts w:ascii="GHEA Grapalat" w:hAnsi="GHEA Grapalat" w:cs="Sylfaen"/>
          <w:b/>
          <w:sz w:val="22"/>
          <w:szCs w:val="22"/>
          <w:lang w:val="af-ZA"/>
        </w:rPr>
      </w:pPr>
      <w:r w:rsidRPr="00D96FAA">
        <w:rPr>
          <w:rFonts w:ascii="GHEA Grapalat" w:hAnsi="GHEA Grapalat" w:cs="Sylfaen"/>
          <w:b/>
          <w:sz w:val="22"/>
          <w:szCs w:val="22"/>
          <w:lang w:val="af-ZA"/>
        </w:rPr>
        <w:t xml:space="preserve">1.2. </w:t>
      </w:r>
      <w:r w:rsidRPr="00D96FAA">
        <w:rPr>
          <w:rFonts w:ascii="GHEA Grapalat" w:hAnsi="GHEA Grapalat" w:cs="Sylfaen"/>
          <w:b/>
          <w:sz w:val="22"/>
          <w:szCs w:val="22"/>
        </w:rPr>
        <w:t>Առկա</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խնդրի</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առաջարկվող</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լուծումը</w:t>
      </w:r>
    </w:p>
    <w:p w:rsidR="00C83387" w:rsidRPr="00D96FAA" w:rsidRDefault="00C83387" w:rsidP="00C83387">
      <w:pPr>
        <w:pStyle w:val="BodyText2"/>
        <w:ind w:firstLine="720"/>
        <w:jc w:val="both"/>
        <w:rPr>
          <w:rFonts w:ascii="GHEA Grapalat" w:hAnsi="GHEA Grapalat" w:cs="Sylfaen"/>
          <w:sz w:val="22"/>
          <w:szCs w:val="22"/>
          <w:lang w:val="af-ZA"/>
        </w:rPr>
      </w:pPr>
    </w:p>
    <w:p w:rsidR="00C83387" w:rsidRPr="00D96FAA" w:rsidRDefault="00C83387" w:rsidP="00C83387">
      <w:pPr>
        <w:ind w:firstLine="720"/>
        <w:jc w:val="both"/>
        <w:rPr>
          <w:rFonts w:cs="Sylfaen"/>
          <w:sz w:val="22"/>
          <w:szCs w:val="22"/>
          <w:lang w:val="af-ZA"/>
        </w:rPr>
      </w:pPr>
      <w:r w:rsidRPr="00D96FAA">
        <w:rPr>
          <w:rFonts w:cs="Sylfaen"/>
          <w:sz w:val="22"/>
          <w:szCs w:val="22"/>
        </w:rPr>
        <w:t>Հաշվի</w:t>
      </w:r>
      <w:r w:rsidRPr="00D96FAA">
        <w:rPr>
          <w:rFonts w:cs="Sylfaen"/>
          <w:sz w:val="22"/>
          <w:szCs w:val="22"/>
          <w:lang w:val="af-ZA"/>
        </w:rPr>
        <w:t xml:space="preserve"> </w:t>
      </w:r>
      <w:r w:rsidRPr="00D96FAA">
        <w:rPr>
          <w:rFonts w:cs="Sylfaen"/>
          <w:sz w:val="22"/>
          <w:szCs w:val="22"/>
        </w:rPr>
        <w:t>առնելով</w:t>
      </w:r>
      <w:r w:rsidRPr="00D96FAA">
        <w:rPr>
          <w:rFonts w:cs="Sylfaen"/>
          <w:sz w:val="22"/>
          <w:szCs w:val="22"/>
          <w:lang w:val="af-ZA"/>
        </w:rPr>
        <w:t xml:space="preserve"> </w:t>
      </w:r>
      <w:r w:rsidRPr="00D96FAA">
        <w:rPr>
          <w:rFonts w:cs="Sylfaen"/>
          <w:sz w:val="22"/>
          <w:szCs w:val="22"/>
        </w:rPr>
        <w:t>վերը</w:t>
      </w:r>
      <w:r w:rsidRPr="00D96FAA">
        <w:rPr>
          <w:rFonts w:cs="Sylfaen"/>
          <w:sz w:val="22"/>
          <w:szCs w:val="22"/>
          <w:lang w:val="af-ZA"/>
        </w:rPr>
        <w:t xml:space="preserve"> </w:t>
      </w:r>
      <w:r w:rsidRPr="00D96FAA">
        <w:rPr>
          <w:rFonts w:cs="Sylfaen"/>
          <w:sz w:val="22"/>
          <w:szCs w:val="22"/>
        </w:rPr>
        <w:t>նշվածը</w:t>
      </w:r>
      <w:r w:rsidRPr="00D96FAA">
        <w:rPr>
          <w:rFonts w:cs="Sylfaen"/>
          <w:sz w:val="22"/>
          <w:szCs w:val="22"/>
          <w:lang w:val="af-ZA"/>
        </w:rPr>
        <w:t xml:space="preserve">, </w:t>
      </w:r>
      <w:r w:rsidRPr="00D96FAA">
        <w:rPr>
          <w:rFonts w:cs="Sylfaen"/>
          <w:sz w:val="22"/>
          <w:szCs w:val="22"/>
        </w:rPr>
        <w:t>նախատեսվում</w:t>
      </w:r>
      <w:r w:rsidRPr="00D96FAA">
        <w:rPr>
          <w:rFonts w:cs="Sylfaen"/>
          <w:sz w:val="22"/>
          <w:szCs w:val="22"/>
          <w:lang w:val="af-ZA"/>
        </w:rPr>
        <w:t xml:space="preserve"> </w:t>
      </w:r>
      <w:r w:rsidRPr="00D96FAA">
        <w:rPr>
          <w:rFonts w:cs="Sylfaen"/>
          <w:sz w:val="22"/>
          <w:szCs w:val="22"/>
        </w:rPr>
        <w:t>է</w:t>
      </w:r>
      <w:r w:rsidRPr="00D96FAA">
        <w:rPr>
          <w:rFonts w:cs="Sylfaen"/>
          <w:sz w:val="22"/>
          <w:szCs w:val="22"/>
          <w:lang w:val="af-ZA"/>
        </w:rPr>
        <w:t xml:space="preserve"> </w:t>
      </w:r>
      <w:r w:rsidRPr="00D96FAA">
        <w:rPr>
          <w:rFonts w:cs="Sylfaen"/>
          <w:sz w:val="22"/>
          <w:szCs w:val="22"/>
        </w:rPr>
        <w:t>ներդնել</w:t>
      </w:r>
      <w:r w:rsidRPr="00D96FAA">
        <w:rPr>
          <w:rFonts w:cs="Sylfaen"/>
          <w:sz w:val="22"/>
          <w:szCs w:val="22"/>
          <w:lang w:val="af-ZA"/>
        </w:rPr>
        <w:t xml:space="preserve"> </w:t>
      </w:r>
      <w:r w:rsidRPr="00D96FAA">
        <w:rPr>
          <w:rFonts w:cs="Sylfaen"/>
          <w:sz w:val="22"/>
          <w:szCs w:val="22"/>
        </w:rPr>
        <w:t>սոցիալական</w:t>
      </w:r>
      <w:r w:rsidRPr="00D96FAA">
        <w:rPr>
          <w:rFonts w:cs="Sylfaen"/>
          <w:sz w:val="22"/>
          <w:szCs w:val="22"/>
          <w:lang w:val="af-ZA"/>
        </w:rPr>
        <w:t xml:space="preserve"> </w:t>
      </w:r>
      <w:r w:rsidRPr="00D96FAA">
        <w:rPr>
          <w:rFonts w:cs="Sylfaen"/>
          <w:sz w:val="22"/>
          <w:szCs w:val="22"/>
        </w:rPr>
        <w:t>պաշտպանության</w:t>
      </w:r>
      <w:r w:rsidRPr="00D96FAA">
        <w:rPr>
          <w:rFonts w:cs="Sylfaen"/>
          <w:sz w:val="22"/>
          <w:szCs w:val="22"/>
          <w:lang w:val="af-ZA"/>
        </w:rPr>
        <w:t xml:space="preserve"> </w:t>
      </w:r>
      <w:r w:rsidRPr="00D96FAA">
        <w:rPr>
          <w:rFonts w:cs="Sylfaen"/>
          <w:sz w:val="22"/>
          <w:szCs w:val="22"/>
        </w:rPr>
        <w:t>իրավունքի</w:t>
      </w:r>
      <w:r w:rsidRPr="00D96FAA">
        <w:rPr>
          <w:rFonts w:cs="Sylfaen"/>
          <w:sz w:val="22"/>
          <w:szCs w:val="22"/>
          <w:lang w:val="af-ZA"/>
        </w:rPr>
        <w:t xml:space="preserve"> </w:t>
      </w:r>
      <w:r w:rsidRPr="00D96FAA">
        <w:rPr>
          <w:rFonts w:cs="Sylfaen"/>
          <w:sz w:val="22"/>
          <w:szCs w:val="22"/>
        </w:rPr>
        <w:t>համար</w:t>
      </w:r>
      <w:r w:rsidRPr="00D96FAA">
        <w:rPr>
          <w:rFonts w:cs="Sylfaen"/>
          <w:sz w:val="22"/>
          <w:szCs w:val="22"/>
          <w:lang w:val="af-ZA"/>
        </w:rPr>
        <w:t xml:space="preserve"> </w:t>
      </w:r>
      <w:r w:rsidRPr="00D96FAA">
        <w:rPr>
          <w:rFonts w:cs="Sylfaen"/>
          <w:sz w:val="22"/>
          <w:szCs w:val="22"/>
        </w:rPr>
        <w:t>անհրաժեշտ</w:t>
      </w:r>
      <w:r w:rsidRPr="00D96FAA">
        <w:rPr>
          <w:rFonts w:cs="Sylfaen"/>
          <w:sz w:val="22"/>
          <w:szCs w:val="22"/>
          <w:lang w:val="af-ZA"/>
        </w:rPr>
        <w:t xml:space="preserve"> </w:t>
      </w:r>
      <w:r w:rsidRPr="00D96FAA">
        <w:rPr>
          <w:rFonts w:cs="Sylfaen"/>
          <w:sz w:val="22"/>
          <w:szCs w:val="22"/>
        </w:rPr>
        <w:t>տեղեկատվությունը</w:t>
      </w:r>
      <w:r w:rsidRPr="00D96FAA">
        <w:rPr>
          <w:rFonts w:cs="Sylfaen"/>
          <w:sz w:val="22"/>
          <w:szCs w:val="22"/>
          <w:lang w:val="af-ZA"/>
        </w:rPr>
        <w:t xml:space="preserve"> </w:t>
      </w:r>
      <w:r w:rsidRPr="00D96FAA">
        <w:rPr>
          <w:rFonts w:cs="Sylfaen"/>
          <w:sz w:val="22"/>
          <w:szCs w:val="22"/>
        </w:rPr>
        <w:t>պետական</w:t>
      </w:r>
      <w:r w:rsidRPr="00D96FAA">
        <w:rPr>
          <w:rFonts w:cs="Sylfaen"/>
          <w:sz w:val="22"/>
          <w:szCs w:val="22"/>
          <w:lang w:val="af-ZA"/>
        </w:rPr>
        <w:t xml:space="preserve"> </w:t>
      </w:r>
      <w:r w:rsidRPr="00D96FAA">
        <w:rPr>
          <w:rFonts w:cs="Sylfaen"/>
          <w:sz w:val="22"/>
          <w:szCs w:val="22"/>
        </w:rPr>
        <w:t>համապատասխան</w:t>
      </w:r>
      <w:r w:rsidRPr="00D96FAA">
        <w:rPr>
          <w:rFonts w:cs="Sylfaen"/>
          <w:sz w:val="22"/>
          <w:szCs w:val="22"/>
          <w:lang w:val="af-ZA"/>
        </w:rPr>
        <w:t xml:space="preserve"> </w:t>
      </w:r>
      <w:r w:rsidRPr="00D96FAA">
        <w:rPr>
          <w:rFonts w:cs="Sylfaen"/>
          <w:sz w:val="22"/>
          <w:szCs w:val="22"/>
        </w:rPr>
        <w:t>մարմիններից</w:t>
      </w:r>
      <w:r w:rsidRPr="00D96FAA">
        <w:rPr>
          <w:rFonts w:cs="Sylfaen"/>
          <w:sz w:val="22"/>
          <w:szCs w:val="22"/>
          <w:lang w:val="af-ZA"/>
        </w:rPr>
        <w:t xml:space="preserve"> </w:t>
      </w:r>
      <w:r w:rsidRPr="00D96FAA">
        <w:rPr>
          <w:rFonts w:cs="Sylfaen"/>
          <w:sz w:val="22"/>
          <w:szCs w:val="22"/>
        </w:rPr>
        <w:t>կենտրոնացված</w:t>
      </w:r>
      <w:r w:rsidRPr="00D96FAA">
        <w:rPr>
          <w:rFonts w:cs="Sylfaen"/>
          <w:sz w:val="22"/>
          <w:szCs w:val="22"/>
          <w:lang w:val="af-ZA"/>
        </w:rPr>
        <w:t xml:space="preserve"> </w:t>
      </w:r>
      <w:r w:rsidRPr="00D96FAA">
        <w:rPr>
          <w:rFonts w:cs="Sylfaen"/>
          <w:sz w:val="22"/>
          <w:szCs w:val="22"/>
        </w:rPr>
        <w:t>կարգով</w:t>
      </w:r>
      <w:r w:rsidRPr="00D96FAA">
        <w:rPr>
          <w:rFonts w:cs="Sylfaen"/>
          <w:sz w:val="22"/>
          <w:szCs w:val="22"/>
          <w:lang w:val="af-ZA"/>
        </w:rPr>
        <w:t xml:space="preserve"> </w:t>
      </w:r>
      <w:r w:rsidRPr="00D96FAA">
        <w:rPr>
          <w:rFonts w:cs="Sylfaen"/>
          <w:sz w:val="22"/>
          <w:szCs w:val="22"/>
        </w:rPr>
        <w:t>ստանալու</w:t>
      </w:r>
      <w:r w:rsidRPr="00D96FAA">
        <w:rPr>
          <w:rFonts w:cs="Sylfaen"/>
          <w:sz w:val="22"/>
          <w:szCs w:val="22"/>
          <w:lang w:val="af-ZA"/>
        </w:rPr>
        <w:t xml:space="preserve"> </w:t>
      </w:r>
      <w:r w:rsidRPr="00D96FAA">
        <w:rPr>
          <w:rFonts w:cs="Sylfaen"/>
          <w:sz w:val="22"/>
          <w:szCs w:val="22"/>
        </w:rPr>
        <w:t>կառուցակարգեր</w:t>
      </w:r>
      <w:r w:rsidRPr="00D96FAA">
        <w:rPr>
          <w:rFonts w:cs="Sylfaen"/>
          <w:sz w:val="22"/>
          <w:szCs w:val="22"/>
          <w:lang w:val="af-ZA"/>
        </w:rPr>
        <w:t>:</w:t>
      </w:r>
    </w:p>
    <w:p w:rsidR="00C83387" w:rsidRPr="00D96FAA" w:rsidRDefault="00C83387" w:rsidP="00C83387">
      <w:pPr>
        <w:ind w:firstLine="720"/>
        <w:jc w:val="both"/>
        <w:rPr>
          <w:rFonts w:cs="Sylfaen"/>
          <w:sz w:val="22"/>
          <w:szCs w:val="22"/>
        </w:rPr>
      </w:pPr>
      <w:r w:rsidRPr="00D96FAA">
        <w:rPr>
          <w:rFonts w:cs="Sylfaen"/>
          <w:sz w:val="22"/>
          <w:szCs w:val="22"/>
        </w:rPr>
        <w:t>Ըստ այդմ, նախատեսվում է.</w:t>
      </w:r>
    </w:p>
    <w:p w:rsidR="00C83387" w:rsidRPr="00D96FAA" w:rsidRDefault="00C83387" w:rsidP="00C83387">
      <w:pPr>
        <w:ind w:firstLine="720"/>
        <w:jc w:val="both"/>
        <w:rPr>
          <w:rFonts w:cs="Sylfaen"/>
          <w:sz w:val="22"/>
          <w:szCs w:val="22"/>
        </w:rPr>
      </w:pPr>
      <w:r w:rsidRPr="00D96FAA">
        <w:rPr>
          <w:rFonts w:cs="Sylfaen"/>
          <w:sz w:val="22"/>
          <w:szCs w:val="22"/>
        </w:rPr>
        <w:t>1) մշակել և ներդնել բնակչության պետական ռեգիստրի տեղեկատվական համակարգից տվյալներ ստանալու, դրանք մշակելու և սոցիալական պաշտպանության ոլորտի տեղեկատվական համակարգերում ինքնաշխատ եղանակով կիրառելու ընթացակարգեր,</w:t>
      </w:r>
    </w:p>
    <w:p w:rsidR="00C83387" w:rsidRPr="00D96FAA" w:rsidRDefault="00C83387" w:rsidP="00C83387">
      <w:pPr>
        <w:ind w:firstLine="720"/>
        <w:jc w:val="both"/>
        <w:rPr>
          <w:rFonts w:cs="Sylfaen"/>
          <w:sz w:val="22"/>
          <w:szCs w:val="22"/>
        </w:rPr>
      </w:pPr>
      <w:r w:rsidRPr="00D96FAA">
        <w:rPr>
          <w:rFonts w:cs="Sylfaen"/>
          <w:sz w:val="22"/>
          <w:szCs w:val="22"/>
        </w:rPr>
        <w:t>2) ՔԿԱԳ մարմիններից տեղեկատվություն ստանալ ծնված և մահացած անձանց վերաբերյալ,</w:t>
      </w:r>
    </w:p>
    <w:p w:rsidR="00C83387" w:rsidRPr="00D96FAA" w:rsidRDefault="00C83387" w:rsidP="00C83387">
      <w:pPr>
        <w:ind w:firstLine="720"/>
        <w:jc w:val="both"/>
        <w:rPr>
          <w:rFonts w:cs="Sylfaen"/>
          <w:sz w:val="22"/>
          <w:szCs w:val="22"/>
        </w:rPr>
      </w:pPr>
      <w:r w:rsidRPr="00D96FAA">
        <w:rPr>
          <w:rFonts w:cs="Sylfaen"/>
          <w:sz w:val="22"/>
          <w:szCs w:val="22"/>
        </w:rPr>
        <w:t xml:space="preserve">3) ՀՀ </w:t>
      </w:r>
      <w:r w:rsidRPr="00D96FAA">
        <w:rPr>
          <w:sz w:val="22"/>
          <w:szCs w:val="22"/>
        </w:rPr>
        <w:t>uահմանային էլեկտրոնային կառավարման տեղեկատվական համակարգից տեղեկատվություն ստանալ շահառուների վերաբերյալ:</w:t>
      </w:r>
    </w:p>
    <w:p w:rsidR="00C83387" w:rsidRPr="00D96FAA" w:rsidRDefault="00C83387" w:rsidP="00C83387">
      <w:pPr>
        <w:ind w:firstLine="720"/>
        <w:jc w:val="both"/>
        <w:rPr>
          <w:rFonts w:cs="Sylfaen"/>
          <w:sz w:val="22"/>
          <w:szCs w:val="22"/>
        </w:rPr>
      </w:pPr>
      <w:r w:rsidRPr="00D96FAA">
        <w:rPr>
          <w:rFonts w:cs="Sylfaen"/>
          <w:sz w:val="22"/>
          <w:szCs w:val="22"/>
        </w:rPr>
        <w:t>Անհրաժեշտ տեղեկատվությունը նախատեսվում է ստանալ առցանց եղանակով:</w:t>
      </w:r>
    </w:p>
    <w:p w:rsidR="00C83387" w:rsidRPr="00D96FAA" w:rsidRDefault="00C83387" w:rsidP="00C83387">
      <w:pPr>
        <w:pStyle w:val="BodyText2"/>
        <w:ind w:firstLine="720"/>
        <w:jc w:val="both"/>
        <w:rPr>
          <w:rFonts w:ascii="GHEA Grapalat" w:hAnsi="GHEA Grapalat" w:cs="IRTEK Courier"/>
          <w:sz w:val="22"/>
          <w:szCs w:val="22"/>
          <w:lang w:val="af-ZA"/>
        </w:rPr>
      </w:pPr>
    </w:p>
    <w:p w:rsidR="00C83387" w:rsidRPr="00D96FAA" w:rsidRDefault="00C83387" w:rsidP="00C83387">
      <w:pPr>
        <w:pStyle w:val="BodyText2"/>
        <w:ind w:firstLine="720"/>
        <w:jc w:val="both"/>
        <w:rPr>
          <w:rFonts w:ascii="GHEA Grapalat" w:hAnsi="GHEA Grapalat" w:cs="IRTEK Courier"/>
          <w:b/>
          <w:sz w:val="22"/>
          <w:szCs w:val="22"/>
          <w:lang w:val="af-ZA"/>
        </w:rPr>
      </w:pPr>
      <w:r w:rsidRPr="00D96FAA">
        <w:rPr>
          <w:rFonts w:ascii="GHEA Grapalat" w:hAnsi="GHEA Grapalat" w:cs="IRTEK Courier"/>
          <w:b/>
          <w:sz w:val="22"/>
          <w:szCs w:val="22"/>
          <w:lang w:val="af-ZA"/>
        </w:rPr>
        <w:t>2. Կարգավորման առարկան</w:t>
      </w:r>
    </w:p>
    <w:p w:rsidR="00C83387" w:rsidRPr="00D96FAA" w:rsidRDefault="00C83387" w:rsidP="00C83387">
      <w:pPr>
        <w:ind w:firstLine="700"/>
        <w:jc w:val="both"/>
        <w:rPr>
          <w:rFonts w:cs="Sylfaen"/>
          <w:sz w:val="22"/>
          <w:szCs w:val="22"/>
          <w:lang w:val="af-ZA"/>
        </w:rPr>
      </w:pPr>
    </w:p>
    <w:p w:rsidR="00C83387" w:rsidRPr="00D96FAA" w:rsidRDefault="00C83387" w:rsidP="00C83387">
      <w:pPr>
        <w:ind w:firstLine="720"/>
        <w:jc w:val="both"/>
        <w:rPr>
          <w:rFonts w:cs="Sylfaen"/>
          <w:sz w:val="22"/>
          <w:szCs w:val="22"/>
          <w:lang w:val="af-ZA"/>
        </w:rPr>
      </w:pPr>
      <w:r w:rsidRPr="00D96FAA">
        <w:rPr>
          <w:rFonts w:cs="Sylfaen"/>
          <w:sz w:val="22"/>
          <w:szCs w:val="22"/>
        </w:rPr>
        <w:lastRenderedPageBreak/>
        <w:t>Ներկայացվող</w:t>
      </w:r>
      <w:r w:rsidRPr="00D96FAA">
        <w:rPr>
          <w:rFonts w:cs="Sylfaen"/>
          <w:sz w:val="22"/>
          <w:szCs w:val="22"/>
          <w:lang w:val="af-ZA"/>
        </w:rPr>
        <w:t xml:space="preserve"> </w:t>
      </w:r>
      <w:r w:rsidRPr="00D96FAA">
        <w:rPr>
          <w:rFonts w:cs="Sylfaen"/>
          <w:sz w:val="22"/>
          <w:szCs w:val="22"/>
        </w:rPr>
        <w:t>նախագծերով</w:t>
      </w:r>
      <w:r w:rsidRPr="00D96FAA">
        <w:rPr>
          <w:rFonts w:cs="Sylfaen"/>
          <w:sz w:val="22"/>
          <w:szCs w:val="22"/>
          <w:lang w:val="af-ZA"/>
        </w:rPr>
        <w:t xml:space="preserve"> </w:t>
      </w:r>
      <w:r w:rsidRPr="00D96FAA">
        <w:rPr>
          <w:rFonts w:cs="Sylfaen"/>
          <w:sz w:val="22"/>
          <w:szCs w:val="22"/>
        </w:rPr>
        <w:t>սահմանվում</w:t>
      </w:r>
      <w:r w:rsidRPr="00D96FAA">
        <w:rPr>
          <w:rFonts w:cs="Sylfaen"/>
          <w:sz w:val="22"/>
          <w:szCs w:val="22"/>
          <w:lang w:val="af-ZA"/>
        </w:rPr>
        <w:t xml:space="preserve"> </w:t>
      </w:r>
      <w:r w:rsidRPr="00D96FAA">
        <w:rPr>
          <w:rFonts w:cs="Sylfaen"/>
          <w:sz w:val="22"/>
          <w:szCs w:val="22"/>
        </w:rPr>
        <w:t>են</w:t>
      </w:r>
      <w:r w:rsidRPr="00D96FAA">
        <w:rPr>
          <w:rFonts w:cs="Sylfaen"/>
          <w:sz w:val="22"/>
          <w:szCs w:val="22"/>
          <w:lang w:val="af-ZA"/>
        </w:rPr>
        <w:t xml:space="preserve"> </w:t>
      </w:r>
      <w:r w:rsidRPr="00D96FAA">
        <w:rPr>
          <w:rFonts w:cs="Sylfaen"/>
          <w:sz w:val="22"/>
          <w:szCs w:val="22"/>
        </w:rPr>
        <w:t>բնակչության</w:t>
      </w:r>
      <w:r w:rsidRPr="00D96FAA">
        <w:rPr>
          <w:rFonts w:cs="Sylfaen"/>
          <w:sz w:val="22"/>
          <w:szCs w:val="22"/>
          <w:lang w:val="af-ZA"/>
        </w:rPr>
        <w:t xml:space="preserve"> </w:t>
      </w:r>
      <w:r w:rsidRPr="00D96FAA">
        <w:rPr>
          <w:rFonts w:cs="Sylfaen"/>
          <w:sz w:val="22"/>
          <w:szCs w:val="22"/>
        </w:rPr>
        <w:t>պետական</w:t>
      </w:r>
      <w:r w:rsidRPr="00D96FAA">
        <w:rPr>
          <w:rFonts w:cs="Sylfaen"/>
          <w:sz w:val="22"/>
          <w:szCs w:val="22"/>
          <w:lang w:val="af-ZA"/>
        </w:rPr>
        <w:t xml:space="preserve"> </w:t>
      </w:r>
      <w:r w:rsidRPr="00D96FAA">
        <w:rPr>
          <w:rFonts w:cs="Sylfaen"/>
          <w:sz w:val="22"/>
          <w:szCs w:val="22"/>
        </w:rPr>
        <w:t>ռեգիստրից</w:t>
      </w:r>
      <w:r w:rsidRPr="00D96FAA">
        <w:rPr>
          <w:rFonts w:cs="Sylfaen"/>
          <w:sz w:val="22"/>
          <w:szCs w:val="22"/>
          <w:lang w:val="af-ZA"/>
        </w:rPr>
        <w:t xml:space="preserve"> </w:t>
      </w:r>
      <w:r w:rsidRPr="00D96FAA">
        <w:rPr>
          <w:rFonts w:cs="Sylfaen"/>
          <w:sz w:val="22"/>
          <w:szCs w:val="22"/>
        </w:rPr>
        <w:t>և</w:t>
      </w:r>
      <w:r w:rsidRPr="00D96FAA">
        <w:rPr>
          <w:rFonts w:cs="Sylfaen"/>
          <w:sz w:val="22"/>
          <w:szCs w:val="22"/>
          <w:lang w:val="af-ZA"/>
        </w:rPr>
        <w:t xml:space="preserve"> </w:t>
      </w:r>
      <w:r w:rsidRPr="00D96FAA">
        <w:rPr>
          <w:rFonts w:cs="Sylfaen"/>
          <w:sz w:val="22"/>
          <w:szCs w:val="22"/>
        </w:rPr>
        <w:t>ՔԿԱԳ</w:t>
      </w:r>
      <w:r w:rsidRPr="00D96FAA">
        <w:rPr>
          <w:rFonts w:cs="Sylfaen"/>
          <w:sz w:val="22"/>
          <w:szCs w:val="22"/>
          <w:lang w:val="af-ZA"/>
        </w:rPr>
        <w:t xml:space="preserve"> </w:t>
      </w:r>
      <w:r w:rsidRPr="00D96FAA">
        <w:rPr>
          <w:rFonts w:cs="Sylfaen"/>
          <w:sz w:val="22"/>
          <w:szCs w:val="22"/>
        </w:rPr>
        <w:t>մարմիններից</w:t>
      </w:r>
      <w:r w:rsidRPr="00D96FAA">
        <w:rPr>
          <w:rFonts w:cs="Sylfaen"/>
          <w:sz w:val="22"/>
          <w:szCs w:val="22"/>
          <w:lang w:val="af-ZA"/>
        </w:rPr>
        <w:t xml:space="preserve"> </w:t>
      </w:r>
      <w:r w:rsidRPr="00D96FAA">
        <w:rPr>
          <w:rFonts w:cs="Sylfaen"/>
          <w:sz w:val="22"/>
          <w:szCs w:val="22"/>
        </w:rPr>
        <w:t>ստացվող</w:t>
      </w:r>
      <w:r w:rsidRPr="00D96FAA">
        <w:rPr>
          <w:rFonts w:cs="Sylfaen"/>
          <w:sz w:val="22"/>
          <w:szCs w:val="22"/>
          <w:lang w:val="af-ZA"/>
        </w:rPr>
        <w:t xml:space="preserve"> </w:t>
      </w:r>
      <w:r w:rsidRPr="00D96FAA">
        <w:rPr>
          <w:rFonts w:cs="Sylfaen"/>
          <w:sz w:val="22"/>
          <w:szCs w:val="22"/>
        </w:rPr>
        <w:t>տվյալները</w:t>
      </w:r>
      <w:r w:rsidRPr="00D96FAA">
        <w:rPr>
          <w:rFonts w:cs="Sylfaen"/>
          <w:sz w:val="22"/>
          <w:szCs w:val="22"/>
          <w:lang w:val="af-ZA"/>
        </w:rPr>
        <w:t xml:space="preserve"> </w:t>
      </w:r>
      <w:r w:rsidRPr="00D96FAA">
        <w:rPr>
          <w:rFonts w:cs="Sylfaen"/>
          <w:sz w:val="22"/>
          <w:szCs w:val="22"/>
        </w:rPr>
        <w:t>և</w:t>
      </w:r>
      <w:r w:rsidRPr="00D96FAA">
        <w:rPr>
          <w:rFonts w:cs="Sylfaen"/>
          <w:sz w:val="22"/>
          <w:szCs w:val="22"/>
          <w:lang w:val="af-ZA"/>
        </w:rPr>
        <w:t xml:space="preserve"> </w:t>
      </w:r>
      <w:r w:rsidRPr="00D96FAA">
        <w:rPr>
          <w:rFonts w:cs="Sylfaen"/>
          <w:sz w:val="22"/>
          <w:szCs w:val="22"/>
        </w:rPr>
        <w:t>տեղեկատվության</w:t>
      </w:r>
      <w:r w:rsidRPr="00D96FAA">
        <w:rPr>
          <w:rFonts w:cs="Sylfaen"/>
          <w:sz w:val="22"/>
          <w:szCs w:val="22"/>
          <w:lang w:val="af-ZA"/>
        </w:rPr>
        <w:t xml:space="preserve"> </w:t>
      </w:r>
      <w:r w:rsidRPr="00D96FAA">
        <w:rPr>
          <w:rFonts w:cs="Sylfaen"/>
          <w:sz w:val="22"/>
          <w:szCs w:val="22"/>
        </w:rPr>
        <w:t>ստացման</w:t>
      </w:r>
      <w:r w:rsidRPr="00D96FAA">
        <w:rPr>
          <w:rFonts w:cs="Sylfaen"/>
          <w:sz w:val="22"/>
          <w:szCs w:val="22"/>
          <w:lang w:val="af-ZA"/>
        </w:rPr>
        <w:t xml:space="preserve"> </w:t>
      </w:r>
      <w:r w:rsidRPr="00D96FAA">
        <w:rPr>
          <w:rFonts w:cs="Sylfaen"/>
          <w:sz w:val="22"/>
          <w:szCs w:val="22"/>
        </w:rPr>
        <w:t>ընթացակարգերը</w:t>
      </w:r>
      <w:r w:rsidRPr="00D96FAA">
        <w:rPr>
          <w:rFonts w:cs="Sylfaen"/>
          <w:sz w:val="22"/>
          <w:szCs w:val="22"/>
          <w:lang w:val="af-ZA"/>
        </w:rPr>
        <w:t xml:space="preserve">, </w:t>
      </w:r>
      <w:r w:rsidRPr="00D96FAA">
        <w:rPr>
          <w:rFonts w:cs="Sylfaen"/>
          <w:sz w:val="22"/>
          <w:szCs w:val="22"/>
        </w:rPr>
        <w:t>ինչպես</w:t>
      </w:r>
      <w:r w:rsidRPr="00D96FAA">
        <w:rPr>
          <w:rFonts w:cs="Sylfaen"/>
          <w:sz w:val="22"/>
          <w:szCs w:val="22"/>
          <w:lang w:val="af-ZA"/>
        </w:rPr>
        <w:t xml:space="preserve"> </w:t>
      </w:r>
      <w:r w:rsidRPr="00D96FAA">
        <w:rPr>
          <w:rFonts w:cs="Sylfaen"/>
          <w:sz w:val="22"/>
          <w:szCs w:val="22"/>
        </w:rPr>
        <w:t>նաև</w:t>
      </w:r>
      <w:r w:rsidRPr="00D96FAA">
        <w:rPr>
          <w:rFonts w:cs="Sylfaen"/>
          <w:sz w:val="22"/>
          <w:szCs w:val="22"/>
          <w:lang w:val="af-ZA"/>
        </w:rPr>
        <w:t xml:space="preserve">` </w:t>
      </w:r>
      <w:r w:rsidRPr="00D96FAA">
        <w:rPr>
          <w:rFonts w:cs="Sylfaen"/>
          <w:sz w:val="22"/>
          <w:szCs w:val="22"/>
        </w:rPr>
        <w:t>ՀՀ</w:t>
      </w:r>
      <w:r w:rsidRPr="00D96FAA">
        <w:rPr>
          <w:rFonts w:cs="Sylfaen"/>
          <w:sz w:val="22"/>
          <w:szCs w:val="22"/>
          <w:lang w:val="af-ZA"/>
        </w:rPr>
        <w:t xml:space="preserve"> </w:t>
      </w:r>
      <w:r w:rsidRPr="00D96FAA">
        <w:rPr>
          <w:rFonts w:cs="Sylfaen"/>
          <w:sz w:val="22"/>
          <w:szCs w:val="22"/>
        </w:rPr>
        <w:t>աշխատանքի</w:t>
      </w:r>
      <w:r w:rsidRPr="00D96FAA">
        <w:rPr>
          <w:rFonts w:cs="Sylfaen"/>
          <w:sz w:val="22"/>
          <w:szCs w:val="22"/>
          <w:lang w:val="af-ZA"/>
        </w:rPr>
        <w:t xml:space="preserve"> </w:t>
      </w:r>
      <w:r w:rsidRPr="00D96FAA">
        <w:rPr>
          <w:rFonts w:cs="Sylfaen"/>
          <w:sz w:val="22"/>
          <w:szCs w:val="22"/>
        </w:rPr>
        <w:t>և</w:t>
      </w:r>
      <w:r w:rsidRPr="00D96FAA">
        <w:rPr>
          <w:rFonts w:cs="Sylfaen"/>
          <w:sz w:val="22"/>
          <w:szCs w:val="22"/>
          <w:lang w:val="af-ZA"/>
        </w:rPr>
        <w:t xml:space="preserve"> </w:t>
      </w:r>
      <w:r w:rsidRPr="00D96FAA">
        <w:rPr>
          <w:rFonts w:cs="Sylfaen"/>
          <w:sz w:val="22"/>
          <w:szCs w:val="22"/>
        </w:rPr>
        <w:t>սոցիալական</w:t>
      </w:r>
      <w:r w:rsidRPr="00D96FAA">
        <w:rPr>
          <w:rFonts w:cs="Sylfaen"/>
          <w:sz w:val="22"/>
          <w:szCs w:val="22"/>
          <w:lang w:val="af-ZA"/>
        </w:rPr>
        <w:t xml:space="preserve"> </w:t>
      </w:r>
      <w:r w:rsidRPr="00D96FAA">
        <w:rPr>
          <w:rFonts w:cs="Sylfaen"/>
          <w:sz w:val="22"/>
          <w:szCs w:val="22"/>
        </w:rPr>
        <w:t>հարցերի</w:t>
      </w:r>
      <w:r w:rsidRPr="00D96FAA">
        <w:rPr>
          <w:rFonts w:cs="Sylfaen"/>
          <w:sz w:val="22"/>
          <w:szCs w:val="22"/>
          <w:lang w:val="af-ZA"/>
        </w:rPr>
        <w:t xml:space="preserve"> </w:t>
      </w:r>
      <w:r w:rsidRPr="00D96FAA">
        <w:rPr>
          <w:rFonts w:cs="Sylfaen"/>
          <w:sz w:val="22"/>
          <w:szCs w:val="22"/>
        </w:rPr>
        <w:t>նախարարությունը</w:t>
      </w:r>
      <w:r w:rsidRPr="00D96FAA">
        <w:rPr>
          <w:rFonts w:cs="Sylfaen"/>
          <w:sz w:val="22"/>
          <w:szCs w:val="22"/>
          <w:lang w:val="af-ZA"/>
        </w:rPr>
        <w:t xml:space="preserve"> </w:t>
      </w:r>
      <w:r w:rsidRPr="00D96FAA">
        <w:rPr>
          <w:rFonts w:cs="Sylfaen"/>
          <w:sz w:val="22"/>
          <w:szCs w:val="22"/>
        </w:rPr>
        <w:t>սահմանվում</w:t>
      </w:r>
      <w:r w:rsidRPr="00D96FAA">
        <w:rPr>
          <w:rFonts w:cs="Sylfaen"/>
          <w:sz w:val="22"/>
          <w:szCs w:val="22"/>
          <w:lang w:val="af-ZA"/>
        </w:rPr>
        <w:t xml:space="preserve"> </w:t>
      </w:r>
      <w:r w:rsidRPr="00D96FAA">
        <w:rPr>
          <w:rFonts w:cs="Sylfaen"/>
          <w:sz w:val="22"/>
          <w:szCs w:val="22"/>
        </w:rPr>
        <w:t>է</w:t>
      </w:r>
      <w:r w:rsidRPr="00D96FAA">
        <w:rPr>
          <w:rFonts w:cs="Sylfaen"/>
          <w:sz w:val="22"/>
          <w:szCs w:val="22"/>
          <w:lang w:val="af-ZA"/>
        </w:rPr>
        <w:t xml:space="preserve"> </w:t>
      </w:r>
      <w:r w:rsidRPr="00D96FAA">
        <w:rPr>
          <w:rFonts w:cs="Sylfaen"/>
          <w:sz w:val="22"/>
          <w:szCs w:val="22"/>
        </w:rPr>
        <w:t>որպես</w:t>
      </w:r>
      <w:r w:rsidRPr="00D96FAA">
        <w:rPr>
          <w:rFonts w:cs="Sylfaen"/>
          <w:sz w:val="22"/>
          <w:szCs w:val="22"/>
          <w:lang w:val="af-ZA"/>
        </w:rPr>
        <w:t xml:space="preserve"> </w:t>
      </w:r>
      <w:r w:rsidRPr="00D96FAA">
        <w:rPr>
          <w:sz w:val="22"/>
          <w:szCs w:val="22"/>
          <w:lang w:val="af-ZA"/>
        </w:rPr>
        <w:t>u</w:t>
      </w:r>
      <w:r w:rsidRPr="00D96FAA">
        <w:rPr>
          <w:sz w:val="22"/>
          <w:szCs w:val="22"/>
        </w:rPr>
        <w:t>ահմանային</w:t>
      </w:r>
      <w:r w:rsidRPr="00D96FAA">
        <w:rPr>
          <w:sz w:val="22"/>
          <w:szCs w:val="22"/>
          <w:lang w:val="af-ZA"/>
        </w:rPr>
        <w:t xml:space="preserve"> </w:t>
      </w:r>
      <w:r w:rsidRPr="00D96FAA">
        <w:rPr>
          <w:sz w:val="22"/>
          <w:szCs w:val="22"/>
        </w:rPr>
        <w:t>էլեկտրոնային</w:t>
      </w:r>
      <w:r w:rsidRPr="00D96FAA">
        <w:rPr>
          <w:sz w:val="22"/>
          <w:szCs w:val="22"/>
          <w:lang w:val="af-ZA"/>
        </w:rPr>
        <w:t xml:space="preserve"> </w:t>
      </w:r>
      <w:r w:rsidRPr="00D96FAA">
        <w:rPr>
          <w:sz w:val="22"/>
          <w:szCs w:val="22"/>
        </w:rPr>
        <w:t>կառավարման</w:t>
      </w:r>
      <w:r w:rsidRPr="00D96FAA">
        <w:rPr>
          <w:sz w:val="22"/>
          <w:szCs w:val="22"/>
          <w:lang w:val="af-ZA"/>
        </w:rPr>
        <w:t xml:space="preserve"> </w:t>
      </w:r>
      <w:r w:rsidRPr="00D96FAA">
        <w:rPr>
          <w:sz w:val="22"/>
          <w:szCs w:val="22"/>
        </w:rPr>
        <w:t>տեղեկատվական</w:t>
      </w:r>
      <w:r w:rsidRPr="00D96FAA">
        <w:rPr>
          <w:sz w:val="22"/>
          <w:szCs w:val="22"/>
          <w:lang w:val="af-ZA"/>
        </w:rPr>
        <w:t xml:space="preserve"> </w:t>
      </w:r>
      <w:r w:rsidRPr="00D96FAA">
        <w:rPr>
          <w:sz w:val="22"/>
          <w:szCs w:val="22"/>
        </w:rPr>
        <w:t>համակարգից</w:t>
      </w:r>
      <w:r w:rsidRPr="00D96FAA">
        <w:rPr>
          <w:rFonts w:cs="Sylfaen"/>
          <w:sz w:val="22"/>
          <w:szCs w:val="22"/>
          <w:lang w:val="af-ZA"/>
        </w:rPr>
        <w:t xml:space="preserve"> </w:t>
      </w:r>
      <w:r w:rsidRPr="00D96FAA">
        <w:rPr>
          <w:rFonts w:cs="Sylfaen"/>
          <w:sz w:val="22"/>
          <w:szCs w:val="22"/>
        </w:rPr>
        <w:t>օգտվող</w:t>
      </w:r>
      <w:r w:rsidRPr="00D96FAA">
        <w:rPr>
          <w:rFonts w:cs="Sylfaen"/>
          <w:sz w:val="22"/>
          <w:szCs w:val="22"/>
          <w:lang w:val="af-ZA"/>
        </w:rPr>
        <w:t>:</w:t>
      </w:r>
    </w:p>
    <w:p w:rsidR="00C83387" w:rsidRPr="00D96FAA" w:rsidRDefault="00C83387" w:rsidP="00C83387">
      <w:pPr>
        <w:ind w:firstLine="720"/>
        <w:jc w:val="both"/>
        <w:rPr>
          <w:rFonts w:cs="Sylfaen"/>
          <w:sz w:val="22"/>
          <w:szCs w:val="22"/>
          <w:lang w:val="af-ZA"/>
        </w:rPr>
      </w:pPr>
    </w:p>
    <w:p w:rsidR="00C83387" w:rsidRPr="00D96FAA" w:rsidRDefault="00C83387" w:rsidP="00C83387">
      <w:pPr>
        <w:pStyle w:val="BodyText2"/>
        <w:ind w:firstLine="720"/>
        <w:jc w:val="both"/>
        <w:rPr>
          <w:rFonts w:ascii="GHEA Grapalat" w:hAnsi="GHEA Grapalat" w:cs="Sylfaen"/>
          <w:sz w:val="22"/>
          <w:szCs w:val="22"/>
          <w:lang w:val="af-ZA"/>
        </w:rPr>
      </w:pPr>
      <w:r w:rsidRPr="00D96FAA">
        <w:rPr>
          <w:rFonts w:ascii="GHEA Grapalat" w:hAnsi="GHEA Grapalat" w:cs="Sylfaen"/>
          <w:b/>
          <w:sz w:val="22"/>
          <w:szCs w:val="22"/>
          <w:lang w:val="af-ZA"/>
        </w:rPr>
        <w:t>3. Իրավական ակտի կիրառման դեպքում ակնկալվող արդյունքը</w:t>
      </w:r>
    </w:p>
    <w:p w:rsidR="00C83387" w:rsidRPr="00D96FAA" w:rsidRDefault="00C83387" w:rsidP="00C83387">
      <w:pPr>
        <w:ind w:firstLine="700"/>
        <w:jc w:val="both"/>
        <w:rPr>
          <w:rFonts w:cs="Sylfaen"/>
          <w:sz w:val="22"/>
          <w:szCs w:val="22"/>
          <w:lang w:val="af-ZA"/>
        </w:rPr>
      </w:pPr>
    </w:p>
    <w:p w:rsidR="00C83387" w:rsidRPr="00D96FAA" w:rsidRDefault="00C83387" w:rsidP="00C83387">
      <w:pPr>
        <w:ind w:firstLine="720"/>
        <w:jc w:val="both"/>
        <w:rPr>
          <w:rFonts w:cs="Sylfaen"/>
          <w:sz w:val="22"/>
          <w:szCs w:val="22"/>
          <w:lang w:val="af-ZA"/>
        </w:rPr>
      </w:pPr>
      <w:r w:rsidRPr="00D96FAA">
        <w:rPr>
          <w:rFonts w:cs="Sylfaen"/>
          <w:sz w:val="22"/>
          <w:szCs w:val="22"/>
        </w:rPr>
        <w:t>Իրավական</w:t>
      </w:r>
      <w:r w:rsidRPr="00D96FAA">
        <w:rPr>
          <w:rFonts w:cs="Sylfaen"/>
          <w:sz w:val="22"/>
          <w:szCs w:val="22"/>
          <w:lang w:val="af-ZA"/>
        </w:rPr>
        <w:t xml:space="preserve"> </w:t>
      </w:r>
      <w:r w:rsidRPr="00D96FAA">
        <w:rPr>
          <w:rFonts w:cs="Sylfaen"/>
          <w:sz w:val="22"/>
          <w:szCs w:val="22"/>
        </w:rPr>
        <w:t>ակտերի</w:t>
      </w:r>
      <w:r w:rsidRPr="00D96FAA">
        <w:rPr>
          <w:rFonts w:cs="Sylfaen"/>
          <w:sz w:val="22"/>
          <w:szCs w:val="22"/>
          <w:lang w:val="af-ZA"/>
        </w:rPr>
        <w:t xml:space="preserve"> </w:t>
      </w:r>
      <w:r w:rsidRPr="00D96FAA">
        <w:rPr>
          <w:rFonts w:cs="Sylfaen"/>
          <w:sz w:val="22"/>
          <w:szCs w:val="22"/>
        </w:rPr>
        <w:t>կիրառման</w:t>
      </w:r>
      <w:r w:rsidRPr="00D96FAA">
        <w:rPr>
          <w:rFonts w:cs="Sylfaen"/>
          <w:sz w:val="22"/>
          <w:szCs w:val="22"/>
          <w:lang w:val="af-ZA"/>
        </w:rPr>
        <w:t xml:space="preserve"> </w:t>
      </w:r>
      <w:r w:rsidRPr="00D96FAA">
        <w:rPr>
          <w:rFonts w:cs="Sylfaen"/>
          <w:sz w:val="22"/>
          <w:szCs w:val="22"/>
        </w:rPr>
        <w:t>արդյունքում</w:t>
      </w:r>
      <w:r w:rsidRPr="00D96FAA">
        <w:rPr>
          <w:rFonts w:cs="Sylfaen"/>
          <w:sz w:val="22"/>
          <w:szCs w:val="22"/>
          <w:lang w:val="af-ZA"/>
        </w:rPr>
        <w:t xml:space="preserve"> </w:t>
      </w:r>
      <w:r w:rsidRPr="00D96FAA">
        <w:rPr>
          <w:rFonts w:cs="Sylfaen"/>
          <w:sz w:val="22"/>
          <w:szCs w:val="22"/>
        </w:rPr>
        <w:t>նախատեսվում</w:t>
      </w:r>
      <w:r w:rsidRPr="00D96FAA">
        <w:rPr>
          <w:rFonts w:cs="Sylfaen"/>
          <w:sz w:val="22"/>
          <w:szCs w:val="22"/>
          <w:lang w:val="af-ZA"/>
        </w:rPr>
        <w:t xml:space="preserve"> </w:t>
      </w:r>
      <w:r w:rsidRPr="00D96FAA">
        <w:rPr>
          <w:rFonts w:cs="Sylfaen"/>
          <w:sz w:val="22"/>
          <w:szCs w:val="22"/>
        </w:rPr>
        <w:t>է</w:t>
      </w:r>
      <w:r w:rsidRPr="00D96FAA">
        <w:rPr>
          <w:rFonts w:cs="Sylfaen"/>
          <w:sz w:val="22"/>
          <w:szCs w:val="22"/>
          <w:lang w:val="af-ZA"/>
        </w:rPr>
        <w:t xml:space="preserve"> </w:t>
      </w:r>
      <w:r w:rsidRPr="00D96FAA">
        <w:rPr>
          <w:rFonts w:cs="Sylfaen"/>
          <w:sz w:val="22"/>
          <w:szCs w:val="22"/>
        </w:rPr>
        <w:t>էապես</w:t>
      </w:r>
      <w:r w:rsidRPr="00D96FAA">
        <w:rPr>
          <w:rFonts w:cs="Sylfaen"/>
          <w:sz w:val="22"/>
          <w:szCs w:val="22"/>
          <w:lang w:val="af-ZA"/>
        </w:rPr>
        <w:t xml:space="preserve"> </w:t>
      </w:r>
      <w:r w:rsidRPr="00D96FAA">
        <w:rPr>
          <w:rFonts w:cs="Sylfaen"/>
          <w:sz w:val="22"/>
          <w:szCs w:val="22"/>
        </w:rPr>
        <w:t>բարձրացնել</w:t>
      </w:r>
      <w:r w:rsidRPr="00D96FAA">
        <w:rPr>
          <w:rFonts w:cs="Sylfaen"/>
          <w:sz w:val="22"/>
          <w:szCs w:val="22"/>
          <w:lang w:val="af-ZA"/>
        </w:rPr>
        <w:t xml:space="preserve"> </w:t>
      </w:r>
      <w:r w:rsidRPr="00D96FAA">
        <w:rPr>
          <w:rFonts w:cs="Sylfaen"/>
          <w:sz w:val="22"/>
          <w:szCs w:val="22"/>
        </w:rPr>
        <w:t>սոցիալական</w:t>
      </w:r>
      <w:r w:rsidRPr="00D96FAA">
        <w:rPr>
          <w:rFonts w:cs="Sylfaen"/>
          <w:sz w:val="22"/>
          <w:szCs w:val="22"/>
          <w:lang w:val="af-ZA"/>
        </w:rPr>
        <w:t xml:space="preserve"> </w:t>
      </w:r>
      <w:r w:rsidRPr="00D96FAA">
        <w:rPr>
          <w:rFonts w:cs="Sylfaen"/>
          <w:sz w:val="22"/>
          <w:szCs w:val="22"/>
        </w:rPr>
        <w:t>պաշտպանության</w:t>
      </w:r>
      <w:r w:rsidRPr="00D96FAA">
        <w:rPr>
          <w:rFonts w:cs="Sylfaen"/>
          <w:sz w:val="22"/>
          <w:szCs w:val="22"/>
          <w:lang w:val="af-ZA"/>
        </w:rPr>
        <w:t xml:space="preserve"> </w:t>
      </w:r>
      <w:r w:rsidRPr="00D96FAA">
        <w:rPr>
          <w:rFonts w:cs="Sylfaen"/>
          <w:sz w:val="22"/>
          <w:szCs w:val="22"/>
        </w:rPr>
        <w:t>ոլորտի</w:t>
      </w:r>
      <w:r w:rsidRPr="00D96FAA">
        <w:rPr>
          <w:rFonts w:cs="Sylfaen"/>
          <w:sz w:val="22"/>
          <w:szCs w:val="22"/>
          <w:lang w:val="af-ZA"/>
        </w:rPr>
        <w:t xml:space="preserve"> </w:t>
      </w:r>
      <w:r w:rsidRPr="00D96FAA">
        <w:rPr>
          <w:rFonts w:cs="Sylfaen"/>
          <w:sz w:val="22"/>
          <w:szCs w:val="22"/>
        </w:rPr>
        <w:t>ծրագրերի</w:t>
      </w:r>
      <w:r w:rsidRPr="00D96FAA">
        <w:rPr>
          <w:rFonts w:cs="Sylfaen"/>
          <w:sz w:val="22"/>
          <w:szCs w:val="22"/>
          <w:lang w:val="af-ZA"/>
        </w:rPr>
        <w:t xml:space="preserve"> </w:t>
      </w:r>
      <w:r w:rsidRPr="00D96FAA">
        <w:rPr>
          <w:rFonts w:cs="Sylfaen"/>
          <w:sz w:val="22"/>
          <w:szCs w:val="22"/>
        </w:rPr>
        <w:t>հասցեականությունը</w:t>
      </w:r>
      <w:r w:rsidRPr="00D96FAA">
        <w:rPr>
          <w:rFonts w:cs="Sylfaen"/>
          <w:sz w:val="22"/>
          <w:szCs w:val="22"/>
          <w:lang w:val="af-ZA"/>
        </w:rPr>
        <w:t xml:space="preserve"> </w:t>
      </w:r>
      <w:r w:rsidRPr="00D96FAA">
        <w:rPr>
          <w:rFonts w:cs="Sylfaen"/>
          <w:sz w:val="22"/>
          <w:szCs w:val="22"/>
        </w:rPr>
        <w:t>և</w:t>
      </w:r>
      <w:r w:rsidRPr="00D96FAA">
        <w:rPr>
          <w:rFonts w:cs="Sylfaen"/>
          <w:sz w:val="22"/>
          <w:szCs w:val="22"/>
          <w:lang w:val="af-ZA"/>
        </w:rPr>
        <w:t xml:space="preserve"> </w:t>
      </w:r>
      <w:r w:rsidRPr="00D96FAA">
        <w:rPr>
          <w:rFonts w:cs="Sylfaen"/>
          <w:sz w:val="22"/>
          <w:szCs w:val="22"/>
        </w:rPr>
        <w:t>ոլորտի</w:t>
      </w:r>
      <w:r w:rsidRPr="00D96FAA">
        <w:rPr>
          <w:rFonts w:cs="Sylfaen"/>
          <w:sz w:val="22"/>
          <w:szCs w:val="22"/>
          <w:lang w:val="af-ZA"/>
        </w:rPr>
        <w:t xml:space="preserve"> </w:t>
      </w:r>
      <w:r w:rsidRPr="00D96FAA">
        <w:rPr>
          <w:rFonts w:cs="Sylfaen"/>
          <w:sz w:val="22"/>
          <w:szCs w:val="22"/>
        </w:rPr>
        <w:t>տեղեկատվական</w:t>
      </w:r>
      <w:r w:rsidRPr="00D96FAA">
        <w:rPr>
          <w:rFonts w:cs="Sylfaen"/>
          <w:sz w:val="22"/>
          <w:szCs w:val="22"/>
          <w:lang w:val="af-ZA"/>
        </w:rPr>
        <w:t xml:space="preserve"> </w:t>
      </w:r>
      <w:r w:rsidRPr="00D96FAA">
        <w:rPr>
          <w:rFonts w:cs="Sylfaen"/>
          <w:sz w:val="22"/>
          <w:szCs w:val="22"/>
        </w:rPr>
        <w:t>համակարգերում</w:t>
      </w:r>
      <w:r w:rsidRPr="00D96FAA">
        <w:rPr>
          <w:rFonts w:cs="Sylfaen"/>
          <w:sz w:val="22"/>
          <w:szCs w:val="22"/>
          <w:lang w:val="af-ZA"/>
        </w:rPr>
        <w:t xml:space="preserve"> </w:t>
      </w:r>
      <w:r w:rsidRPr="00D96FAA">
        <w:rPr>
          <w:rFonts w:cs="Sylfaen"/>
          <w:sz w:val="22"/>
          <w:szCs w:val="22"/>
        </w:rPr>
        <w:t>ներառված</w:t>
      </w:r>
      <w:r w:rsidRPr="00D96FAA">
        <w:rPr>
          <w:rFonts w:cs="Sylfaen"/>
          <w:sz w:val="22"/>
          <w:szCs w:val="22"/>
          <w:lang w:val="af-ZA"/>
        </w:rPr>
        <w:t xml:space="preserve"> </w:t>
      </w:r>
      <w:r w:rsidRPr="00D96FAA">
        <w:rPr>
          <w:rFonts w:cs="Sylfaen"/>
          <w:sz w:val="22"/>
          <w:szCs w:val="22"/>
        </w:rPr>
        <w:t>տեղեկատվության</w:t>
      </w:r>
      <w:r w:rsidRPr="00D96FAA">
        <w:rPr>
          <w:rFonts w:cs="Sylfaen"/>
          <w:sz w:val="22"/>
          <w:szCs w:val="22"/>
          <w:lang w:val="af-ZA"/>
        </w:rPr>
        <w:t xml:space="preserve"> </w:t>
      </w:r>
      <w:r w:rsidRPr="00D96FAA">
        <w:rPr>
          <w:rFonts w:cs="Sylfaen"/>
          <w:sz w:val="22"/>
          <w:szCs w:val="22"/>
        </w:rPr>
        <w:t>հավաստիությունը</w:t>
      </w:r>
      <w:r w:rsidRPr="00D96FAA">
        <w:rPr>
          <w:rFonts w:cs="Sylfaen"/>
          <w:sz w:val="22"/>
          <w:szCs w:val="22"/>
          <w:lang w:val="af-ZA"/>
        </w:rPr>
        <w:t>:</w:t>
      </w:r>
    </w:p>
    <w:p w:rsidR="00C83387" w:rsidRDefault="00C83387" w:rsidP="00C83387">
      <w:pPr>
        <w:ind w:firstLine="720"/>
        <w:jc w:val="center"/>
        <w:rPr>
          <w:rFonts w:cs="Sylfaen"/>
          <w:sz w:val="22"/>
          <w:szCs w:val="22"/>
          <w:lang w:val="af-ZA"/>
        </w:rPr>
      </w:pPr>
    </w:p>
    <w:p w:rsidR="00C83387" w:rsidRDefault="00C83387" w:rsidP="00C83387">
      <w:pPr>
        <w:ind w:firstLine="720"/>
        <w:jc w:val="center"/>
        <w:rPr>
          <w:rFonts w:cs="Sylfaen"/>
          <w:sz w:val="22"/>
          <w:szCs w:val="22"/>
          <w:lang w:val="af-ZA"/>
        </w:rPr>
      </w:pPr>
    </w:p>
    <w:p w:rsidR="00C83387" w:rsidRPr="00D96FAA" w:rsidRDefault="00C83387" w:rsidP="00C83387">
      <w:pPr>
        <w:ind w:firstLine="720"/>
        <w:jc w:val="center"/>
        <w:rPr>
          <w:rFonts w:cs="Sylfaen"/>
          <w:sz w:val="22"/>
          <w:szCs w:val="22"/>
          <w:lang w:val="af-ZA"/>
        </w:rPr>
      </w:pPr>
    </w:p>
    <w:p w:rsidR="00C83387" w:rsidRPr="00D96FAA" w:rsidRDefault="00C83387" w:rsidP="00C83387">
      <w:pPr>
        <w:ind w:firstLine="720"/>
        <w:jc w:val="center"/>
        <w:rPr>
          <w:rFonts w:cs="Sylfaen"/>
          <w:b/>
          <w:sz w:val="22"/>
          <w:szCs w:val="22"/>
          <w:lang w:val="af-ZA"/>
        </w:rPr>
      </w:pPr>
      <w:r w:rsidRPr="00D63A44">
        <w:rPr>
          <w:rFonts w:cs="Times Armenian"/>
          <w:sz w:val="22"/>
          <w:szCs w:val="22"/>
        </w:rPr>
        <w:t>ՀՀ</w:t>
      </w:r>
      <w:r w:rsidRPr="00036973">
        <w:rPr>
          <w:rFonts w:cs="Times Armenian"/>
          <w:sz w:val="22"/>
          <w:szCs w:val="22"/>
          <w:lang w:val="af-ZA"/>
        </w:rPr>
        <w:t xml:space="preserve"> </w:t>
      </w:r>
      <w:r w:rsidRPr="00D63A44">
        <w:rPr>
          <w:rFonts w:cs="Times Armenian"/>
          <w:sz w:val="22"/>
          <w:szCs w:val="22"/>
        </w:rPr>
        <w:t>աշխատանքի</w:t>
      </w:r>
      <w:r w:rsidRPr="00036973">
        <w:rPr>
          <w:rFonts w:cs="Times Armenian"/>
          <w:sz w:val="22"/>
          <w:szCs w:val="22"/>
          <w:lang w:val="af-ZA"/>
        </w:rPr>
        <w:t xml:space="preserve"> </w:t>
      </w:r>
      <w:r w:rsidRPr="00D63A44">
        <w:rPr>
          <w:rFonts w:cs="Times Armenian"/>
          <w:sz w:val="22"/>
          <w:szCs w:val="22"/>
        </w:rPr>
        <w:t>և</w:t>
      </w:r>
      <w:r w:rsidRPr="00036973">
        <w:rPr>
          <w:rFonts w:cs="Times Armenian"/>
          <w:sz w:val="22"/>
          <w:szCs w:val="22"/>
          <w:lang w:val="af-ZA"/>
        </w:rPr>
        <w:t xml:space="preserve"> </w:t>
      </w:r>
      <w:r w:rsidRPr="00D63A44">
        <w:rPr>
          <w:rFonts w:cs="Times Armenian"/>
          <w:sz w:val="22"/>
          <w:szCs w:val="22"/>
        </w:rPr>
        <w:t>սոցիալական</w:t>
      </w:r>
      <w:r w:rsidRPr="00036973">
        <w:rPr>
          <w:rFonts w:cs="Times Armenian"/>
          <w:sz w:val="22"/>
          <w:szCs w:val="22"/>
          <w:lang w:val="af-ZA"/>
        </w:rPr>
        <w:t xml:space="preserve"> </w:t>
      </w:r>
      <w:r w:rsidRPr="00F95E0E">
        <w:rPr>
          <w:rFonts w:cs="Times Armenian"/>
          <w:sz w:val="22"/>
          <w:szCs w:val="22"/>
        </w:rPr>
        <w:t>հարցերի</w:t>
      </w:r>
      <w:r w:rsidRPr="00036973">
        <w:rPr>
          <w:rFonts w:cs="Times Armenian"/>
          <w:sz w:val="22"/>
          <w:szCs w:val="22"/>
          <w:lang w:val="af-ZA"/>
        </w:rPr>
        <w:t xml:space="preserve"> </w:t>
      </w:r>
      <w:r w:rsidRPr="00F95E0E">
        <w:rPr>
          <w:rFonts w:cs="Times Armenian"/>
          <w:sz w:val="22"/>
          <w:szCs w:val="22"/>
        </w:rPr>
        <w:t>նախարար</w:t>
      </w:r>
      <w:r w:rsidRPr="00036973">
        <w:rPr>
          <w:rFonts w:cs="Times Armenian"/>
          <w:sz w:val="22"/>
          <w:szCs w:val="22"/>
          <w:lang w:val="af-ZA"/>
        </w:rPr>
        <w:tab/>
      </w:r>
      <w:r w:rsidRPr="00036973">
        <w:rPr>
          <w:rFonts w:cs="Times Armenian"/>
          <w:sz w:val="22"/>
          <w:szCs w:val="22"/>
          <w:lang w:val="af-ZA"/>
        </w:rPr>
        <w:tab/>
        <w:t xml:space="preserve"> </w:t>
      </w:r>
      <w:r w:rsidRPr="00F95E0E">
        <w:rPr>
          <w:rFonts w:cs="Times Armenian"/>
          <w:sz w:val="22"/>
          <w:szCs w:val="22"/>
        </w:rPr>
        <w:t>Արթուր</w:t>
      </w:r>
      <w:r w:rsidRPr="00036973">
        <w:rPr>
          <w:rFonts w:cs="Times Armenian"/>
          <w:sz w:val="22"/>
          <w:szCs w:val="22"/>
          <w:lang w:val="af-ZA"/>
        </w:rPr>
        <w:t xml:space="preserve"> </w:t>
      </w:r>
      <w:r w:rsidRPr="00F95E0E">
        <w:rPr>
          <w:rFonts w:cs="Times Armenian"/>
          <w:sz w:val="22"/>
          <w:szCs w:val="22"/>
        </w:rPr>
        <w:t>Գրիգորյան</w:t>
      </w:r>
      <w:r w:rsidRPr="00D96FAA">
        <w:rPr>
          <w:rFonts w:cs="Sylfaen"/>
          <w:sz w:val="22"/>
          <w:szCs w:val="22"/>
          <w:lang w:val="af-ZA"/>
        </w:rPr>
        <w:t xml:space="preserve"> </w:t>
      </w:r>
      <w:r w:rsidRPr="00D96FAA">
        <w:rPr>
          <w:rFonts w:cs="Sylfaen"/>
          <w:sz w:val="22"/>
          <w:szCs w:val="22"/>
          <w:lang w:val="af-ZA"/>
        </w:rPr>
        <w:br w:type="page"/>
      </w:r>
      <w:r w:rsidRPr="00D96FAA">
        <w:rPr>
          <w:rFonts w:cs="Sylfaen"/>
          <w:b/>
          <w:sz w:val="22"/>
          <w:szCs w:val="22"/>
        </w:rPr>
        <w:lastRenderedPageBreak/>
        <w:t>Տ</w:t>
      </w:r>
      <w:r w:rsidRPr="00D96FAA">
        <w:rPr>
          <w:rFonts w:cs="Times Armenian"/>
          <w:b/>
          <w:sz w:val="22"/>
          <w:szCs w:val="22"/>
          <w:lang w:val="af-ZA"/>
        </w:rPr>
        <w:t xml:space="preserve"> </w:t>
      </w:r>
      <w:r w:rsidRPr="00D96FAA">
        <w:rPr>
          <w:rFonts w:cs="Sylfaen"/>
          <w:b/>
          <w:sz w:val="22"/>
          <w:szCs w:val="22"/>
        </w:rPr>
        <w:t>Ե</w:t>
      </w:r>
      <w:r w:rsidRPr="00D96FAA">
        <w:rPr>
          <w:rFonts w:cs="Times Armenian"/>
          <w:b/>
          <w:sz w:val="22"/>
          <w:szCs w:val="22"/>
          <w:lang w:val="af-ZA"/>
        </w:rPr>
        <w:t xml:space="preserve"> </w:t>
      </w:r>
      <w:r w:rsidRPr="00D96FAA">
        <w:rPr>
          <w:rFonts w:cs="Sylfaen"/>
          <w:b/>
          <w:sz w:val="22"/>
          <w:szCs w:val="22"/>
        </w:rPr>
        <w:t>Ղ</w:t>
      </w:r>
      <w:r w:rsidRPr="00D96FAA">
        <w:rPr>
          <w:rFonts w:cs="Times Armenian"/>
          <w:b/>
          <w:sz w:val="22"/>
          <w:szCs w:val="22"/>
          <w:lang w:val="af-ZA"/>
        </w:rPr>
        <w:t xml:space="preserve"> </w:t>
      </w:r>
      <w:r w:rsidRPr="00D96FAA">
        <w:rPr>
          <w:rFonts w:cs="Sylfaen"/>
          <w:b/>
          <w:sz w:val="22"/>
          <w:szCs w:val="22"/>
        </w:rPr>
        <w:t>Ե</w:t>
      </w:r>
      <w:r w:rsidRPr="00D96FAA">
        <w:rPr>
          <w:rFonts w:cs="Times Armenian"/>
          <w:b/>
          <w:sz w:val="22"/>
          <w:szCs w:val="22"/>
          <w:lang w:val="af-ZA"/>
        </w:rPr>
        <w:t xml:space="preserve"> </w:t>
      </w:r>
      <w:r w:rsidRPr="00D96FAA">
        <w:rPr>
          <w:rFonts w:cs="Sylfaen"/>
          <w:b/>
          <w:sz w:val="22"/>
          <w:szCs w:val="22"/>
        </w:rPr>
        <w:t>Կ</w:t>
      </w:r>
      <w:r w:rsidRPr="00D96FAA">
        <w:rPr>
          <w:rFonts w:cs="Times Armenian"/>
          <w:b/>
          <w:sz w:val="22"/>
          <w:szCs w:val="22"/>
          <w:lang w:val="af-ZA"/>
        </w:rPr>
        <w:t xml:space="preserve"> </w:t>
      </w:r>
      <w:r w:rsidRPr="00D96FAA">
        <w:rPr>
          <w:rFonts w:cs="Sylfaen"/>
          <w:b/>
          <w:sz w:val="22"/>
          <w:szCs w:val="22"/>
        </w:rPr>
        <w:t>Ա</w:t>
      </w:r>
      <w:r w:rsidRPr="00D96FAA">
        <w:rPr>
          <w:rFonts w:cs="Times Armenian"/>
          <w:b/>
          <w:sz w:val="22"/>
          <w:szCs w:val="22"/>
          <w:lang w:val="af-ZA"/>
        </w:rPr>
        <w:t xml:space="preserve"> </w:t>
      </w:r>
      <w:r w:rsidRPr="00D96FAA">
        <w:rPr>
          <w:rFonts w:cs="Sylfaen"/>
          <w:b/>
          <w:sz w:val="22"/>
          <w:szCs w:val="22"/>
        </w:rPr>
        <w:t>Ն</w:t>
      </w:r>
      <w:r w:rsidRPr="00D96FAA">
        <w:rPr>
          <w:rFonts w:cs="Times Armenian"/>
          <w:b/>
          <w:sz w:val="22"/>
          <w:szCs w:val="22"/>
          <w:lang w:val="af-ZA"/>
        </w:rPr>
        <w:t xml:space="preserve"> </w:t>
      </w:r>
      <w:r w:rsidRPr="00D96FAA">
        <w:rPr>
          <w:rFonts w:cs="Sylfaen"/>
          <w:b/>
          <w:sz w:val="22"/>
          <w:szCs w:val="22"/>
        </w:rPr>
        <w:t>Ք</w:t>
      </w:r>
    </w:p>
    <w:p w:rsidR="00C83387" w:rsidRPr="00D96FAA" w:rsidRDefault="00C83387" w:rsidP="00C83387">
      <w:pPr>
        <w:ind w:firstLine="720"/>
        <w:jc w:val="center"/>
        <w:rPr>
          <w:rFonts w:cs="Sylfaen"/>
          <w:b/>
          <w:sz w:val="22"/>
          <w:szCs w:val="22"/>
          <w:lang w:val="af-ZA"/>
        </w:rPr>
      </w:pPr>
    </w:p>
    <w:p w:rsidR="00C83387" w:rsidRPr="00D96FAA" w:rsidRDefault="00C83387" w:rsidP="00C83387">
      <w:pPr>
        <w:ind w:firstLine="720"/>
        <w:jc w:val="center"/>
        <w:rPr>
          <w:b/>
          <w:sz w:val="22"/>
          <w:szCs w:val="22"/>
          <w:lang w:val="af-ZA"/>
        </w:rPr>
      </w:pPr>
      <w:r w:rsidRPr="00D96FAA">
        <w:rPr>
          <w:b/>
          <w:sz w:val="22"/>
          <w:szCs w:val="22"/>
          <w:lang w:val="af-ZA"/>
        </w:rPr>
        <w:t>«</w:t>
      </w:r>
      <w:r w:rsidRPr="00D96FAA">
        <w:rPr>
          <w:b/>
          <w:sz w:val="22"/>
          <w:szCs w:val="22"/>
        </w:rPr>
        <w:t>Հայաստանի</w:t>
      </w:r>
      <w:r w:rsidRPr="00D96FAA">
        <w:rPr>
          <w:b/>
          <w:sz w:val="22"/>
          <w:szCs w:val="22"/>
          <w:lang w:val="af-ZA"/>
        </w:rPr>
        <w:t xml:space="preserve"> </w:t>
      </w:r>
      <w:r w:rsidRPr="00D96FAA">
        <w:rPr>
          <w:b/>
          <w:sz w:val="22"/>
          <w:szCs w:val="22"/>
        </w:rPr>
        <w:t>Հանրապետության</w:t>
      </w:r>
      <w:r w:rsidRPr="00D96FAA">
        <w:rPr>
          <w:b/>
          <w:sz w:val="22"/>
          <w:szCs w:val="22"/>
          <w:lang w:val="af-ZA"/>
        </w:rPr>
        <w:t xml:space="preserve"> </w:t>
      </w:r>
      <w:r w:rsidRPr="00D96FAA">
        <w:rPr>
          <w:b/>
          <w:sz w:val="22"/>
          <w:szCs w:val="22"/>
        </w:rPr>
        <w:t>աշխատանքի</w:t>
      </w:r>
      <w:r w:rsidRPr="00D96FAA">
        <w:rPr>
          <w:b/>
          <w:sz w:val="22"/>
          <w:szCs w:val="22"/>
          <w:lang w:val="af-ZA"/>
        </w:rPr>
        <w:t xml:space="preserve"> </w:t>
      </w:r>
      <w:r w:rsidRPr="00D96FAA">
        <w:rPr>
          <w:b/>
          <w:sz w:val="22"/>
          <w:szCs w:val="22"/>
        </w:rPr>
        <w:t>և</w:t>
      </w:r>
      <w:r w:rsidRPr="00D96FAA">
        <w:rPr>
          <w:b/>
          <w:sz w:val="22"/>
          <w:szCs w:val="22"/>
          <w:lang w:val="af-ZA"/>
        </w:rPr>
        <w:t xml:space="preserve"> </w:t>
      </w:r>
      <w:r w:rsidRPr="00D96FAA">
        <w:rPr>
          <w:b/>
          <w:sz w:val="22"/>
          <w:szCs w:val="22"/>
        </w:rPr>
        <w:t>սոցիալական</w:t>
      </w:r>
      <w:r w:rsidRPr="00D96FAA">
        <w:rPr>
          <w:b/>
          <w:sz w:val="22"/>
          <w:szCs w:val="22"/>
          <w:lang w:val="af-ZA"/>
        </w:rPr>
        <w:t xml:space="preserve"> </w:t>
      </w:r>
      <w:r w:rsidRPr="00D96FAA">
        <w:rPr>
          <w:b/>
          <w:sz w:val="22"/>
          <w:szCs w:val="22"/>
        </w:rPr>
        <w:t>հարցերի</w:t>
      </w:r>
      <w:r w:rsidRPr="00D96FAA">
        <w:rPr>
          <w:b/>
          <w:sz w:val="22"/>
          <w:szCs w:val="22"/>
          <w:lang w:val="af-ZA"/>
        </w:rPr>
        <w:t xml:space="preserve"> </w:t>
      </w:r>
      <w:r w:rsidRPr="00D96FAA">
        <w:rPr>
          <w:b/>
          <w:sz w:val="22"/>
          <w:szCs w:val="22"/>
        </w:rPr>
        <w:t>նախարարությանը</w:t>
      </w:r>
      <w:r w:rsidRPr="00D96FAA">
        <w:rPr>
          <w:b/>
          <w:sz w:val="22"/>
          <w:szCs w:val="22"/>
          <w:lang w:val="af-ZA"/>
        </w:rPr>
        <w:t xml:space="preserve"> </w:t>
      </w:r>
      <w:r w:rsidRPr="00D96FAA">
        <w:rPr>
          <w:b/>
          <w:sz w:val="22"/>
          <w:szCs w:val="22"/>
        </w:rPr>
        <w:t>բնակչության</w:t>
      </w:r>
      <w:r w:rsidRPr="00D96FAA">
        <w:rPr>
          <w:b/>
          <w:sz w:val="22"/>
          <w:szCs w:val="22"/>
          <w:lang w:val="af-ZA"/>
        </w:rPr>
        <w:t xml:space="preserve"> </w:t>
      </w:r>
      <w:r w:rsidRPr="00D96FAA">
        <w:rPr>
          <w:b/>
          <w:sz w:val="22"/>
          <w:szCs w:val="22"/>
        </w:rPr>
        <w:t>պետական</w:t>
      </w:r>
      <w:r w:rsidRPr="00D96FAA">
        <w:rPr>
          <w:b/>
          <w:sz w:val="22"/>
          <w:szCs w:val="22"/>
          <w:lang w:val="af-ZA"/>
        </w:rPr>
        <w:t xml:space="preserve"> </w:t>
      </w:r>
      <w:r w:rsidRPr="00D96FAA">
        <w:rPr>
          <w:b/>
          <w:sz w:val="22"/>
          <w:szCs w:val="22"/>
        </w:rPr>
        <w:t>ռեգիստրի</w:t>
      </w:r>
      <w:r w:rsidRPr="00D96FAA">
        <w:rPr>
          <w:b/>
          <w:sz w:val="22"/>
          <w:szCs w:val="22"/>
          <w:lang w:val="af-ZA"/>
        </w:rPr>
        <w:t xml:space="preserve"> </w:t>
      </w:r>
      <w:r w:rsidRPr="00D96FAA">
        <w:rPr>
          <w:b/>
          <w:sz w:val="22"/>
          <w:szCs w:val="22"/>
        </w:rPr>
        <w:t>տեղեկատվական</w:t>
      </w:r>
      <w:r w:rsidRPr="00D96FAA">
        <w:rPr>
          <w:b/>
          <w:sz w:val="22"/>
          <w:szCs w:val="22"/>
          <w:lang w:val="af-ZA"/>
        </w:rPr>
        <w:t xml:space="preserve"> </w:t>
      </w:r>
      <w:r w:rsidRPr="00D96FAA">
        <w:rPr>
          <w:b/>
          <w:sz w:val="22"/>
          <w:szCs w:val="22"/>
        </w:rPr>
        <w:t>համակարգից</w:t>
      </w:r>
      <w:r w:rsidRPr="00D96FAA">
        <w:rPr>
          <w:b/>
          <w:sz w:val="22"/>
          <w:szCs w:val="22"/>
          <w:lang w:val="af-ZA"/>
        </w:rPr>
        <w:t xml:space="preserve"> </w:t>
      </w:r>
      <w:r w:rsidRPr="00D96FAA">
        <w:rPr>
          <w:b/>
          <w:sz w:val="22"/>
          <w:szCs w:val="22"/>
        </w:rPr>
        <w:t>տվյալներ</w:t>
      </w:r>
      <w:r w:rsidRPr="00D96FAA">
        <w:rPr>
          <w:b/>
          <w:sz w:val="22"/>
          <w:szCs w:val="22"/>
          <w:lang w:val="af-ZA"/>
        </w:rPr>
        <w:t xml:space="preserve"> </w:t>
      </w:r>
      <w:r w:rsidRPr="00D96FAA">
        <w:rPr>
          <w:b/>
          <w:sz w:val="22"/>
          <w:szCs w:val="22"/>
        </w:rPr>
        <w:t>տրամադրելու</w:t>
      </w:r>
      <w:r w:rsidRPr="00D96FAA">
        <w:rPr>
          <w:b/>
          <w:sz w:val="22"/>
          <w:szCs w:val="22"/>
          <w:lang w:val="af-ZA"/>
        </w:rPr>
        <w:t xml:space="preserve"> </w:t>
      </w:r>
      <w:r w:rsidRPr="00D96FAA">
        <w:rPr>
          <w:b/>
          <w:sz w:val="22"/>
          <w:szCs w:val="22"/>
        </w:rPr>
        <w:t>կարգը</w:t>
      </w:r>
      <w:r w:rsidRPr="00D96FAA">
        <w:rPr>
          <w:b/>
          <w:sz w:val="22"/>
          <w:szCs w:val="22"/>
          <w:lang w:val="af-ZA"/>
        </w:rPr>
        <w:t xml:space="preserve"> </w:t>
      </w:r>
      <w:r w:rsidRPr="00D96FAA">
        <w:rPr>
          <w:b/>
          <w:sz w:val="22"/>
          <w:szCs w:val="22"/>
        </w:rPr>
        <w:t>հաստատելու</w:t>
      </w:r>
      <w:r w:rsidRPr="00D96FAA">
        <w:rPr>
          <w:b/>
          <w:sz w:val="22"/>
          <w:szCs w:val="22"/>
          <w:lang w:val="af-ZA"/>
        </w:rPr>
        <w:t xml:space="preserve"> </w:t>
      </w:r>
      <w:r w:rsidRPr="00D96FAA">
        <w:rPr>
          <w:b/>
          <w:sz w:val="22"/>
          <w:szCs w:val="22"/>
        </w:rPr>
        <w:t>մասին</w:t>
      </w:r>
      <w:r w:rsidRPr="00D96FAA">
        <w:rPr>
          <w:b/>
          <w:sz w:val="22"/>
          <w:szCs w:val="22"/>
          <w:lang w:val="af-ZA"/>
        </w:rPr>
        <w:t>», «</w:t>
      </w:r>
      <w:r w:rsidRPr="00D96FAA">
        <w:rPr>
          <w:b/>
          <w:sz w:val="22"/>
          <w:szCs w:val="22"/>
        </w:rPr>
        <w:t>Քաղաքացիական</w:t>
      </w:r>
      <w:r w:rsidRPr="00D96FAA">
        <w:rPr>
          <w:b/>
          <w:sz w:val="22"/>
          <w:szCs w:val="22"/>
          <w:lang w:val="af-ZA"/>
        </w:rPr>
        <w:t xml:space="preserve"> </w:t>
      </w:r>
      <w:r w:rsidRPr="00D96FAA">
        <w:rPr>
          <w:b/>
          <w:sz w:val="22"/>
          <w:szCs w:val="22"/>
        </w:rPr>
        <w:t>կացության</w:t>
      </w:r>
      <w:r w:rsidRPr="00D96FAA">
        <w:rPr>
          <w:b/>
          <w:sz w:val="22"/>
          <w:szCs w:val="22"/>
          <w:lang w:val="af-ZA"/>
        </w:rPr>
        <w:t xml:space="preserve"> </w:t>
      </w:r>
      <w:r w:rsidRPr="00D96FAA">
        <w:rPr>
          <w:b/>
          <w:sz w:val="22"/>
          <w:szCs w:val="22"/>
        </w:rPr>
        <w:t>ակտերի</w:t>
      </w:r>
      <w:r w:rsidRPr="00D96FAA">
        <w:rPr>
          <w:b/>
          <w:sz w:val="22"/>
          <w:szCs w:val="22"/>
          <w:lang w:val="af-ZA"/>
        </w:rPr>
        <w:t xml:space="preserve"> </w:t>
      </w:r>
      <w:r w:rsidRPr="00D96FAA">
        <w:rPr>
          <w:b/>
          <w:sz w:val="22"/>
          <w:szCs w:val="22"/>
        </w:rPr>
        <w:t>վերաբերյալ</w:t>
      </w:r>
      <w:r w:rsidRPr="00D96FAA">
        <w:rPr>
          <w:b/>
          <w:sz w:val="22"/>
          <w:szCs w:val="22"/>
          <w:lang w:val="af-ZA"/>
        </w:rPr>
        <w:t xml:space="preserve"> </w:t>
      </w:r>
      <w:r w:rsidRPr="00D96FAA">
        <w:rPr>
          <w:b/>
          <w:sz w:val="22"/>
          <w:szCs w:val="22"/>
        </w:rPr>
        <w:t>տեղեկատվությունը</w:t>
      </w:r>
      <w:r w:rsidRPr="00D96FAA">
        <w:rPr>
          <w:b/>
          <w:sz w:val="22"/>
          <w:szCs w:val="22"/>
          <w:lang w:val="af-ZA"/>
        </w:rPr>
        <w:t xml:space="preserve"> </w:t>
      </w:r>
      <w:r w:rsidRPr="00D96FAA">
        <w:rPr>
          <w:b/>
          <w:sz w:val="22"/>
          <w:szCs w:val="22"/>
        </w:rPr>
        <w:t>Հայաստանի</w:t>
      </w:r>
      <w:r w:rsidRPr="00D96FAA">
        <w:rPr>
          <w:b/>
          <w:sz w:val="22"/>
          <w:szCs w:val="22"/>
          <w:lang w:val="af-ZA"/>
        </w:rPr>
        <w:t xml:space="preserve"> </w:t>
      </w:r>
      <w:r w:rsidRPr="00D96FAA">
        <w:rPr>
          <w:b/>
          <w:sz w:val="22"/>
          <w:szCs w:val="22"/>
        </w:rPr>
        <w:t>Հանրապետության</w:t>
      </w:r>
      <w:r w:rsidRPr="00D96FAA">
        <w:rPr>
          <w:b/>
          <w:sz w:val="22"/>
          <w:szCs w:val="22"/>
          <w:lang w:val="af-ZA"/>
        </w:rPr>
        <w:t xml:space="preserve"> </w:t>
      </w:r>
      <w:r w:rsidRPr="00D96FAA">
        <w:rPr>
          <w:b/>
          <w:sz w:val="22"/>
          <w:szCs w:val="22"/>
        </w:rPr>
        <w:t>աշխատանքի</w:t>
      </w:r>
      <w:r w:rsidRPr="00D96FAA">
        <w:rPr>
          <w:b/>
          <w:sz w:val="22"/>
          <w:szCs w:val="22"/>
          <w:lang w:val="af-ZA"/>
        </w:rPr>
        <w:t xml:space="preserve"> </w:t>
      </w:r>
      <w:r w:rsidRPr="00D96FAA">
        <w:rPr>
          <w:b/>
          <w:sz w:val="22"/>
          <w:szCs w:val="22"/>
        </w:rPr>
        <w:t>և</w:t>
      </w:r>
      <w:r w:rsidRPr="00D96FAA">
        <w:rPr>
          <w:b/>
          <w:sz w:val="22"/>
          <w:szCs w:val="22"/>
          <w:lang w:val="af-ZA"/>
        </w:rPr>
        <w:t xml:space="preserve"> </w:t>
      </w:r>
      <w:r w:rsidRPr="00D96FAA">
        <w:rPr>
          <w:b/>
          <w:sz w:val="22"/>
          <w:szCs w:val="22"/>
        </w:rPr>
        <w:t>սոցիալական</w:t>
      </w:r>
      <w:r w:rsidRPr="00D96FAA">
        <w:rPr>
          <w:b/>
          <w:sz w:val="22"/>
          <w:szCs w:val="22"/>
          <w:lang w:val="af-ZA"/>
        </w:rPr>
        <w:t xml:space="preserve"> </w:t>
      </w:r>
      <w:r w:rsidRPr="00D96FAA">
        <w:rPr>
          <w:b/>
          <w:sz w:val="22"/>
          <w:szCs w:val="22"/>
        </w:rPr>
        <w:t>հարցերի</w:t>
      </w:r>
      <w:r w:rsidRPr="00D96FAA">
        <w:rPr>
          <w:b/>
          <w:sz w:val="22"/>
          <w:szCs w:val="22"/>
          <w:lang w:val="af-ZA"/>
        </w:rPr>
        <w:t xml:space="preserve"> </w:t>
      </w:r>
      <w:r w:rsidRPr="00D96FAA">
        <w:rPr>
          <w:b/>
          <w:sz w:val="22"/>
          <w:szCs w:val="22"/>
        </w:rPr>
        <w:t>նախարարությանը</w:t>
      </w:r>
      <w:r w:rsidRPr="00D96FAA">
        <w:rPr>
          <w:b/>
          <w:sz w:val="22"/>
          <w:szCs w:val="22"/>
          <w:lang w:val="af-ZA"/>
        </w:rPr>
        <w:t xml:space="preserve"> </w:t>
      </w:r>
      <w:r w:rsidRPr="00D96FAA">
        <w:rPr>
          <w:b/>
          <w:sz w:val="22"/>
          <w:szCs w:val="22"/>
        </w:rPr>
        <w:t>տրամադրելու</w:t>
      </w:r>
      <w:r w:rsidRPr="00D96FAA">
        <w:rPr>
          <w:b/>
          <w:sz w:val="22"/>
          <w:szCs w:val="22"/>
          <w:lang w:val="af-ZA"/>
        </w:rPr>
        <w:t xml:space="preserve"> </w:t>
      </w:r>
      <w:r w:rsidRPr="00D96FAA">
        <w:rPr>
          <w:b/>
          <w:sz w:val="22"/>
          <w:szCs w:val="22"/>
        </w:rPr>
        <w:t>կարգը</w:t>
      </w:r>
      <w:r w:rsidRPr="00D96FAA">
        <w:rPr>
          <w:b/>
          <w:sz w:val="22"/>
          <w:szCs w:val="22"/>
          <w:lang w:val="af-ZA"/>
        </w:rPr>
        <w:t xml:space="preserve"> </w:t>
      </w:r>
      <w:r w:rsidRPr="00D96FAA">
        <w:rPr>
          <w:b/>
          <w:sz w:val="22"/>
          <w:szCs w:val="22"/>
        </w:rPr>
        <w:t>հաստատելու</w:t>
      </w:r>
      <w:r w:rsidRPr="00D96FAA">
        <w:rPr>
          <w:b/>
          <w:sz w:val="22"/>
          <w:szCs w:val="22"/>
          <w:lang w:val="af-ZA"/>
        </w:rPr>
        <w:t xml:space="preserve"> </w:t>
      </w:r>
      <w:r w:rsidRPr="00D96FAA">
        <w:rPr>
          <w:b/>
          <w:sz w:val="22"/>
          <w:szCs w:val="22"/>
        </w:rPr>
        <w:t>մասին</w:t>
      </w:r>
      <w:r w:rsidRPr="00D96FAA">
        <w:rPr>
          <w:b/>
          <w:sz w:val="22"/>
          <w:szCs w:val="22"/>
          <w:lang w:val="af-ZA"/>
        </w:rPr>
        <w:t>», «</w:t>
      </w:r>
      <w:r w:rsidRPr="00D96FAA">
        <w:rPr>
          <w:b/>
          <w:sz w:val="22"/>
          <w:szCs w:val="22"/>
        </w:rPr>
        <w:t>Հայաստանի</w:t>
      </w:r>
      <w:r w:rsidRPr="00D96FAA">
        <w:rPr>
          <w:b/>
          <w:sz w:val="22"/>
          <w:szCs w:val="22"/>
          <w:lang w:val="af-ZA"/>
        </w:rPr>
        <w:t xml:space="preserve"> </w:t>
      </w:r>
      <w:r w:rsidRPr="00D96FAA">
        <w:rPr>
          <w:b/>
          <w:sz w:val="22"/>
          <w:szCs w:val="22"/>
        </w:rPr>
        <w:t>Հանրապետության</w:t>
      </w:r>
      <w:r w:rsidRPr="00D96FAA">
        <w:rPr>
          <w:b/>
          <w:sz w:val="22"/>
          <w:szCs w:val="22"/>
          <w:lang w:val="af-ZA"/>
        </w:rPr>
        <w:t xml:space="preserve"> </w:t>
      </w:r>
      <w:r w:rsidRPr="00D96FAA">
        <w:rPr>
          <w:b/>
          <w:sz w:val="22"/>
          <w:szCs w:val="22"/>
        </w:rPr>
        <w:t>կառավարության</w:t>
      </w:r>
      <w:r w:rsidRPr="00D96FAA">
        <w:rPr>
          <w:b/>
          <w:sz w:val="22"/>
          <w:szCs w:val="22"/>
          <w:lang w:val="af-ZA"/>
        </w:rPr>
        <w:t xml:space="preserve"> 2006 </w:t>
      </w:r>
      <w:r w:rsidRPr="00D96FAA">
        <w:rPr>
          <w:b/>
          <w:sz w:val="22"/>
          <w:szCs w:val="22"/>
        </w:rPr>
        <w:t>թվականի</w:t>
      </w:r>
      <w:r w:rsidRPr="00D96FAA">
        <w:rPr>
          <w:b/>
          <w:sz w:val="22"/>
          <w:szCs w:val="22"/>
          <w:lang w:val="af-ZA"/>
        </w:rPr>
        <w:t xml:space="preserve"> </w:t>
      </w:r>
      <w:r w:rsidRPr="00D96FAA">
        <w:rPr>
          <w:b/>
          <w:sz w:val="22"/>
          <w:szCs w:val="22"/>
        </w:rPr>
        <w:t>հունիսի</w:t>
      </w:r>
      <w:r w:rsidRPr="00D96FAA">
        <w:rPr>
          <w:b/>
          <w:sz w:val="22"/>
          <w:szCs w:val="22"/>
          <w:lang w:val="af-ZA"/>
        </w:rPr>
        <w:t xml:space="preserve"> 22-</w:t>
      </w:r>
      <w:r w:rsidRPr="00D96FAA">
        <w:rPr>
          <w:b/>
          <w:sz w:val="22"/>
          <w:szCs w:val="22"/>
        </w:rPr>
        <w:t>ի</w:t>
      </w:r>
      <w:r w:rsidRPr="00D96FAA">
        <w:rPr>
          <w:b/>
          <w:sz w:val="22"/>
          <w:szCs w:val="22"/>
          <w:lang w:val="af-ZA"/>
        </w:rPr>
        <w:t xml:space="preserve"> </w:t>
      </w:r>
      <w:r w:rsidRPr="00D96FAA">
        <w:rPr>
          <w:b/>
          <w:sz w:val="22"/>
          <w:szCs w:val="22"/>
        </w:rPr>
        <w:t>թիվ</w:t>
      </w:r>
      <w:r w:rsidRPr="00D96FAA">
        <w:rPr>
          <w:b/>
          <w:sz w:val="22"/>
          <w:szCs w:val="22"/>
          <w:lang w:val="af-ZA"/>
        </w:rPr>
        <w:t xml:space="preserve"> 884-</w:t>
      </w:r>
      <w:r w:rsidRPr="00D96FAA">
        <w:rPr>
          <w:b/>
          <w:sz w:val="22"/>
          <w:szCs w:val="22"/>
        </w:rPr>
        <w:t>Ն</w:t>
      </w:r>
      <w:r w:rsidRPr="00D96FAA">
        <w:rPr>
          <w:b/>
          <w:sz w:val="22"/>
          <w:szCs w:val="22"/>
          <w:lang w:val="af-ZA"/>
        </w:rPr>
        <w:t xml:space="preserve"> </w:t>
      </w:r>
      <w:r w:rsidRPr="00D96FAA">
        <w:rPr>
          <w:b/>
          <w:sz w:val="22"/>
          <w:szCs w:val="22"/>
        </w:rPr>
        <w:t>որոշման</w:t>
      </w:r>
      <w:r w:rsidRPr="00D96FAA">
        <w:rPr>
          <w:b/>
          <w:sz w:val="22"/>
          <w:szCs w:val="22"/>
          <w:lang w:val="af-ZA"/>
        </w:rPr>
        <w:t xml:space="preserve"> </w:t>
      </w:r>
      <w:r w:rsidRPr="00D96FAA">
        <w:rPr>
          <w:b/>
          <w:sz w:val="22"/>
          <w:szCs w:val="22"/>
        </w:rPr>
        <w:t>մեջ</w:t>
      </w:r>
      <w:r w:rsidRPr="00D96FAA">
        <w:rPr>
          <w:b/>
          <w:sz w:val="22"/>
          <w:szCs w:val="22"/>
          <w:lang w:val="af-ZA"/>
        </w:rPr>
        <w:t xml:space="preserve"> </w:t>
      </w:r>
      <w:r w:rsidRPr="00D96FAA">
        <w:rPr>
          <w:b/>
          <w:sz w:val="22"/>
          <w:szCs w:val="22"/>
        </w:rPr>
        <w:t>լրացում</w:t>
      </w:r>
      <w:r w:rsidRPr="00D96FAA">
        <w:rPr>
          <w:b/>
          <w:sz w:val="22"/>
          <w:szCs w:val="22"/>
          <w:lang w:val="af-ZA"/>
        </w:rPr>
        <w:t xml:space="preserve"> </w:t>
      </w:r>
      <w:r w:rsidRPr="00D96FAA">
        <w:rPr>
          <w:b/>
          <w:sz w:val="22"/>
          <w:szCs w:val="22"/>
        </w:rPr>
        <w:t>կատարելու</w:t>
      </w:r>
      <w:r w:rsidRPr="00D96FAA">
        <w:rPr>
          <w:b/>
          <w:sz w:val="22"/>
          <w:szCs w:val="22"/>
          <w:lang w:val="af-ZA"/>
        </w:rPr>
        <w:t xml:space="preserve"> </w:t>
      </w:r>
      <w:r w:rsidRPr="00D96FAA">
        <w:rPr>
          <w:b/>
          <w:sz w:val="22"/>
          <w:szCs w:val="22"/>
        </w:rPr>
        <w:t>մասին</w:t>
      </w:r>
      <w:r w:rsidRPr="00D96FAA">
        <w:rPr>
          <w:b/>
          <w:sz w:val="22"/>
          <w:szCs w:val="22"/>
          <w:lang w:val="af-ZA"/>
        </w:rPr>
        <w:t>»,  «</w:t>
      </w:r>
      <w:r w:rsidRPr="00D96FAA">
        <w:rPr>
          <w:b/>
          <w:sz w:val="22"/>
          <w:szCs w:val="22"/>
        </w:rPr>
        <w:t>Հայաստանի</w:t>
      </w:r>
      <w:r w:rsidRPr="00D96FAA">
        <w:rPr>
          <w:b/>
          <w:sz w:val="22"/>
          <w:szCs w:val="22"/>
          <w:lang w:val="af-ZA"/>
        </w:rPr>
        <w:t xml:space="preserve"> </w:t>
      </w:r>
      <w:r w:rsidRPr="00D96FAA">
        <w:rPr>
          <w:b/>
          <w:sz w:val="22"/>
          <w:szCs w:val="22"/>
        </w:rPr>
        <w:t>Հանրապետության</w:t>
      </w:r>
      <w:r w:rsidRPr="00D96FAA">
        <w:rPr>
          <w:b/>
          <w:sz w:val="22"/>
          <w:szCs w:val="22"/>
          <w:lang w:val="af-ZA"/>
        </w:rPr>
        <w:t xml:space="preserve"> </w:t>
      </w:r>
      <w:r w:rsidRPr="00D96FAA">
        <w:rPr>
          <w:b/>
          <w:sz w:val="22"/>
          <w:szCs w:val="22"/>
        </w:rPr>
        <w:t>կառավարության</w:t>
      </w:r>
      <w:r w:rsidRPr="00D96FAA">
        <w:rPr>
          <w:b/>
          <w:sz w:val="22"/>
          <w:szCs w:val="22"/>
          <w:lang w:val="af-ZA"/>
        </w:rPr>
        <w:t xml:space="preserve"> </w:t>
      </w:r>
      <w:r w:rsidRPr="00D96FAA">
        <w:rPr>
          <w:b/>
          <w:sz w:val="22"/>
          <w:szCs w:val="22"/>
        </w:rPr>
        <w:t>մի</w:t>
      </w:r>
      <w:r w:rsidRPr="00D96FAA">
        <w:rPr>
          <w:b/>
          <w:sz w:val="22"/>
          <w:szCs w:val="22"/>
          <w:lang w:val="af-ZA"/>
        </w:rPr>
        <w:t xml:space="preserve"> </w:t>
      </w:r>
      <w:r w:rsidRPr="00D96FAA">
        <w:rPr>
          <w:b/>
          <w:sz w:val="22"/>
          <w:szCs w:val="22"/>
        </w:rPr>
        <w:t>շարք</w:t>
      </w:r>
      <w:r w:rsidRPr="00D96FAA">
        <w:rPr>
          <w:b/>
          <w:sz w:val="22"/>
          <w:szCs w:val="22"/>
          <w:lang w:val="af-ZA"/>
        </w:rPr>
        <w:t xml:space="preserve"> </w:t>
      </w:r>
      <w:r w:rsidRPr="00D96FAA">
        <w:rPr>
          <w:b/>
          <w:sz w:val="22"/>
          <w:szCs w:val="22"/>
        </w:rPr>
        <w:t>որոշումներում</w:t>
      </w:r>
      <w:r w:rsidRPr="00D96FAA">
        <w:rPr>
          <w:b/>
          <w:sz w:val="22"/>
          <w:szCs w:val="22"/>
          <w:lang w:val="af-ZA"/>
        </w:rPr>
        <w:t xml:space="preserve"> </w:t>
      </w:r>
      <w:r w:rsidRPr="00D96FAA">
        <w:rPr>
          <w:b/>
          <w:sz w:val="22"/>
          <w:szCs w:val="22"/>
        </w:rPr>
        <w:t>փոփոխություններ</w:t>
      </w:r>
      <w:r w:rsidRPr="00D96FAA">
        <w:rPr>
          <w:b/>
          <w:sz w:val="22"/>
          <w:szCs w:val="22"/>
          <w:lang w:val="af-ZA"/>
        </w:rPr>
        <w:t xml:space="preserve"> </w:t>
      </w:r>
      <w:r w:rsidRPr="00D96FAA">
        <w:rPr>
          <w:b/>
          <w:sz w:val="22"/>
          <w:szCs w:val="22"/>
        </w:rPr>
        <w:t>կատարելու</w:t>
      </w:r>
      <w:r w:rsidRPr="00D96FAA">
        <w:rPr>
          <w:b/>
          <w:sz w:val="22"/>
          <w:szCs w:val="22"/>
          <w:lang w:val="af-ZA"/>
        </w:rPr>
        <w:t xml:space="preserve"> </w:t>
      </w:r>
      <w:r w:rsidRPr="00D96FAA">
        <w:rPr>
          <w:b/>
          <w:sz w:val="22"/>
          <w:szCs w:val="22"/>
        </w:rPr>
        <w:t>մասին</w:t>
      </w:r>
      <w:r w:rsidRPr="00D96FAA">
        <w:rPr>
          <w:b/>
          <w:sz w:val="22"/>
          <w:szCs w:val="22"/>
          <w:lang w:val="af-ZA"/>
        </w:rPr>
        <w:t xml:space="preserve">» </w:t>
      </w:r>
      <w:r w:rsidRPr="00D96FAA">
        <w:rPr>
          <w:b/>
          <w:sz w:val="22"/>
          <w:szCs w:val="22"/>
        </w:rPr>
        <w:t>Հայաստանի</w:t>
      </w:r>
      <w:r w:rsidRPr="00D96FAA">
        <w:rPr>
          <w:b/>
          <w:sz w:val="22"/>
          <w:szCs w:val="22"/>
          <w:lang w:val="af-ZA"/>
        </w:rPr>
        <w:t xml:space="preserve"> </w:t>
      </w:r>
      <w:r w:rsidRPr="00D96FAA">
        <w:rPr>
          <w:b/>
          <w:sz w:val="22"/>
          <w:szCs w:val="22"/>
        </w:rPr>
        <w:t>Հանրապետության</w:t>
      </w:r>
      <w:r w:rsidRPr="00D96FAA">
        <w:rPr>
          <w:b/>
          <w:sz w:val="22"/>
          <w:szCs w:val="22"/>
          <w:lang w:val="af-ZA"/>
        </w:rPr>
        <w:t xml:space="preserve"> </w:t>
      </w:r>
      <w:r w:rsidRPr="00D96FAA">
        <w:rPr>
          <w:b/>
          <w:sz w:val="22"/>
          <w:szCs w:val="22"/>
        </w:rPr>
        <w:t>կառավարության</w:t>
      </w:r>
      <w:r w:rsidRPr="00D96FAA">
        <w:rPr>
          <w:b/>
          <w:sz w:val="22"/>
          <w:szCs w:val="22"/>
          <w:lang w:val="af-ZA"/>
        </w:rPr>
        <w:t xml:space="preserve"> </w:t>
      </w:r>
      <w:r w:rsidRPr="00D96FAA">
        <w:rPr>
          <w:b/>
          <w:sz w:val="22"/>
          <w:szCs w:val="22"/>
        </w:rPr>
        <w:t>որոշումների</w:t>
      </w:r>
      <w:r w:rsidRPr="00D96FAA">
        <w:rPr>
          <w:b/>
          <w:sz w:val="22"/>
          <w:szCs w:val="22"/>
          <w:lang w:val="af-ZA"/>
        </w:rPr>
        <w:t xml:space="preserve"> </w:t>
      </w:r>
      <w:r w:rsidRPr="00D96FAA">
        <w:rPr>
          <w:b/>
          <w:sz w:val="22"/>
          <w:szCs w:val="22"/>
        </w:rPr>
        <w:t>նախագծերն</w:t>
      </w:r>
      <w:r w:rsidRPr="00D96FAA">
        <w:rPr>
          <w:b/>
          <w:sz w:val="22"/>
          <w:szCs w:val="22"/>
          <w:lang w:val="af-ZA"/>
        </w:rPr>
        <w:t xml:space="preserve"> </w:t>
      </w:r>
      <w:r w:rsidRPr="00D96FAA">
        <w:rPr>
          <w:b/>
          <w:sz w:val="22"/>
          <w:szCs w:val="22"/>
        </w:rPr>
        <w:t>ընդունելու</w:t>
      </w:r>
      <w:r w:rsidRPr="00D96FAA">
        <w:rPr>
          <w:b/>
          <w:sz w:val="22"/>
          <w:szCs w:val="22"/>
          <w:lang w:val="af-ZA"/>
        </w:rPr>
        <w:t xml:space="preserve"> </w:t>
      </w:r>
      <w:r w:rsidRPr="00D96FAA">
        <w:rPr>
          <w:b/>
          <w:sz w:val="22"/>
          <w:szCs w:val="22"/>
        </w:rPr>
        <w:t>կապակցությամբ</w:t>
      </w:r>
      <w:r w:rsidRPr="00D96FAA">
        <w:rPr>
          <w:b/>
          <w:sz w:val="22"/>
          <w:szCs w:val="22"/>
          <w:lang w:val="af-ZA"/>
        </w:rPr>
        <w:t xml:space="preserve"> </w:t>
      </w:r>
      <w:r w:rsidRPr="00D96FAA">
        <w:rPr>
          <w:b/>
          <w:sz w:val="22"/>
          <w:szCs w:val="22"/>
        </w:rPr>
        <w:t>Հայաստանի</w:t>
      </w:r>
      <w:r w:rsidRPr="00D96FAA">
        <w:rPr>
          <w:b/>
          <w:sz w:val="22"/>
          <w:szCs w:val="22"/>
          <w:lang w:val="af-ZA"/>
        </w:rPr>
        <w:t xml:space="preserve"> </w:t>
      </w:r>
      <w:r w:rsidRPr="00D96FAA">
        <w:rPr>
          <w:b/>
          <w:sz w:val="22"/>
          <w:szCs w:val="22"/>
        </w:rPr>
        <w:t>Հանրապետության</w:t>
      </w:r>
      <w:r w:rsidRPr="00D96FAA">
        <w:rPr>
          <w:b/>
          <w:sz w:val="22"/>
          <w:szCs w:val="22"/>
          <w:lang w:val="af-ZA"/>
        </w:rPr>
        <w:t xml:space="preserve"> </w:t>
      </w:r>
      <w:r w:rsidRPr="00D96FAA">
        <w:rPr>
          <w:b/>
          <w:sz w:val="22"/>
          <w:szCs w:val="22"/>
        </w:rPr>
        <w:t>պետական</w:t>
      </w:r>
      <w:r w:rsidRPr="00D96FAA">
        <w:rPr>
          <w:b/>
          <w:sz w:val="22"/>
          <w:szCs w:val="22"/>
          <w:lang w:val="af-ZA"/>
        </w:rPr>
        <w:t xml:space="preserve"> </w:t>
      </w:r>
      <w:r w:rsidRPr="00D96FAA">
        <w:rPr>
          <w:b/>
          <w:sz w:val="22"/>
          <w:szCs w:val="22"/>
        </w:rPr>
        <w:t>բյուջեում</w:t>
      </w:r>
      <w:r w:rsidRPr="00D96FAA">
        <w:rPr>
          <w:b/>
          <w:sz w:val="22"/>
          <w:szCs w:val="22"/>
          <w:lang w:val="af-ZA"/>
        </w:rPr>
        <w:t xml:space="preserve"> </w:t>
      </w:r>
      <w:r w:rsidRPr="00D96FAA">
        <w:rPr>
          <w:b/>
          <w:sz w:val="22"/>
          <w:szCs w:val="22"/>
        </w:rPr>
        <w:t>ծախսերի</w:t>
      </w:r>
      <w:r w:rsidRPr="00D96FAA">
        <w:rPr>
          <w:b/>
          <w:sz w:val="22"/>
          <w:szCs w:val="22"/>
          <w:lang w:val="af-ZA"/>
        </w:rPr>
        <w:t xml:space="preserve"> </w:t>
      </w:r>
      <w:r w:rsidRPr="00D96FAA">
        <w:rPr>
          <w:b/>
          <w:sz w:val="22"/>
          <w:szCs w:val="22"/>
        </w:rPr>
        <w:t>ծախսերի</w:t>
      </w:r>
      <w:r w:rsidRPr="00D96FAA">
        <w:rPr>
          <w:b/>
          <w:sz w:val="22"/>
          <w:szCs w:val="22"/>
          <w:lang w:val="af-ZA"/>
        </w:rPr>
        <w:t xml:space="preserve"> </w:t>
      </w:r>
      <w:r w:rsidRPr="00D96FAA">
        <w:rPr>
          <w:b/>
          <w:sz w:val="22"/>
          <w:szCs w:val="22"/>
        </w:rPr>
        <w:t>և</w:t>
      </w:r>
      <w:r w:rsidRPr="00D96FAA">
        <w:rPr>
          <w:b/>
          <w:sz w:val="22"/>
          <w:szCs w:val="22"/>
          <w:lang w:val="af-ZA"/>
        </w:rPr>
        <w:t xml:space="preserve"> </w:t>
      </w:r>
      <w:r w:rsidRPr="00D96FAA">
        <w:rPr>
          <w:b/>
          <w:sz w:val="22"/>
          <w:szCs w:val="22"/>
        </w:rPr>
        <w:t>եկամուտների</w:t>
      </w:r>
      <w:r w:rsidRPr="00D96FAA">
        <w:rPr>
          <w:b/>
          <w:sz w:val="22"/>
          <w:szCs w:val="22"/>
          <w:lang w:val="af-ZA"/>
        </w:rPr>
        <w:t xml:space="preserve"> </w:t>
      </w:r>
      <w:r w:rsidRPr="00D96FAA">
        <w:rPr>
          <w:b/>
          <w:sz w:val="22"/>
          <w:szCs w:val="22"/>
        </w:rPr>
        <w:t>էական</w:t>
      </w:r>
      <w:r w:rsidRPr="00D96FAA">
        <w:rPr>
          <w:b/>
          <w:sz w:val="22"/>
          <w:szCs w:val="22"/>
          <w:lang w:val="af-ZA"/>
        </w:rPr>
        <w:t xml:space="preserve"> </w:t>
      </w:r>
      <w:r w:rsidRPr="00D96FAA">
        <w:rPr>
          <w:b/>
          <w:sz w:val="22"/>
          <w:szCs w:val="22"/>
        </w:rPr>
        <w:t>ավելացման</w:t>
      </w:r>
      <w:r w:rsidRPr="00D96FAA">
        <w:rPr>
          <w:b/>
          <w:sz w:val="22"/>
          <w:szCs w:val="22"/>
          <w:lang w:val="af-ZA"/>
        </w:rPr>
        <w:t xml:space="preserve"> </w:t>
      </w:r>
      <w:r w:rsidRPr="00D96FAA">
        <w:rPr>
          <w:b/>
          <w:sz w:val="22"/>
          <w:szCs w:val="22"/>
        </w:rPr>
        <w:t>կամ</w:t>
      </w:r>
      <w:r w:rsidRPr="00D96FAA">
        <w:rPr>
          <w:b/>
          <w:sz w:val="22"/>
          <w:szCs w:val="22"/>
          <w:lang w:val="af-ZA"/>
        </w:rPr>
        <w:t xml:space="preserve"> </w:t>
      </w:r>
      <w:r w:rsidRPr="00D96FAA">
        <w:rPr>
          <w:b/>
          <w:sz w:val="22"/>
          <w:szCs w:val="22"/>
        </w:rPr>
        <w:t>նվազեցման</w:t>
      </w:r>
      <w:r w:rsidRPr="00D96FAA">
        <w:rPr>
          <w:b/>
          <w:sz w:val="22"/>
          <w:szCs w:val="22"/>
          <w:lang w:val="af-ZA"/>
        </w:rPr>
        <w:t xml:space="preserve"> </w:t>
      </w:r>
      <w:r w:rsidRPr="00D96FAA">
        <w:rPr>
          <w:b/>
          <w:sz w:val="22"/>
          <w:szCs w:val="22"/>
        </w:rPr>
        <w:t>բացակայության</w:t>
      </w:r>
      <w:r w:rsidRPr="00D96FAA">
        <w:rPr>
          <w:b/>
          <w:sz w:val="22"/>
          <w:szCs w:val="22"/>
          <w:lang w:val="af-ZA"/>
        </w:rPr>
        <w:t xml:space="preserve"> </w:t>
      </w:r>
      <w:r w:rsidRPr="00D96FAA">
        <w:rPr>
          <w:b/>
          <w:sz w:val="22"/>
          <w:szCs w:val="22"/>
        </w:rPr>
        <w:t>մասին</w:t>
      </w:r>
    </w:p>
    <w:p w:rsidR="00C83387" w:rsidRDefault="00C83387" w:rsidP="00C83387">
      <w:pPr>
        <w:tabs>
          <w:tab w:val="left" w:pos="7860"/>
        </w:tabs>
        <w:ind w:firstLine="720"/>
        <w:jc w:val="both"/>
        <w:rPr>
          <w:rFonts w:cs="Sylfaen"/>
          <w:sz w:val="22"/>
          <w:szCs w:val="22"/>
          <w:lang w:val="af-ZA"/>
        </w:rPr>
      </w:pPr>
      <w:r>
        <w:rPr>
          <w:rFonts w:cs="Sylfaen"/>
          <w:sz w:val="22"/>
          <w:szCs w:val="22"/>
          <w:lang w:val="af-ZA"/>
        </w:rPr>
        <w:tab/>
      </w:r>
    </w:p>
    <w:p w:rsidR="00C83387" w:rsidRPr="00D96FAA" w:rsidRDefault="00C83387" w:rsidP="00C83387">
      <w:pPr>
        <w:tabs>
          <w:tab w:val="left" w:pos="7860"/>
        </w:tabs>
        <w:ind w:firstLine="720"/>
        <w:jc w:val="both"/>
        <w:rPr>
          <w:rFonts w:cs="Sylfaen"/>
          <w:sz w:val="22"/>
          <w:szCs w:val="22"/>
          <w:lang w:val="af-ZA"/>
        </w:rPr>
      </w:pPr>
    </w:p>
    <w:p w:rsidR="00C83387" w:rsidRPr="00D96FAA" w:rsidRDefault="00C83387" w:rsidP="00C83387">
      <w:pPr>
        <w:ind w:firstLine="720"/>
        <w:jc w:val="both"/>
        <w:rPr>
          <w:rFonts w:cs="Times Armenian"/>
          <w:sz w:val="22"/>
          <w:szCs w:val="22"/>
          <w:lang w:val="af-ZA"/>
        </w:rPr>
      </w:pPr>
      <w:r w:rsidRPr="00D96FAA">
        <w:rPr>
          <w:rFonts w:cs="Times Armenian"/>
          <w:sz w:val="22"/>
          <w:szCs w:val="22"/>
        </w:rPr>
        <w:t>Հայաստանի</w:t>
      </w:r>
      <w:r w:rsidRPr="00D96FAA">
        <w:rPr>
          <w:rFonts w:cs="Times Armenian"/>
          <w:sz w:val="22"/>
          <w:szCs w:val="22"/>
          <w:lang w:val="af-ZA"/>
        </w:rPr>
        <w:t xml:space="preserve"> </w:t>
      </w:r>
      <w:r w:rsidRPr="00D96FAA">
        <w:rPr>
          <w:rFonts w:cs="Times Armenian"/>
          <w:sz w:val="22"/>
          <w:szCs w:val="22"/>
        </w:rPr>
        <w:t>Հանրապետության</w:t>
      </w:r>
      <w:r w:rsidRPr="00D96FAA">
        <w:rPr>
          <w:rFonts w:cs="Times Armenian"/>
          <w:sz w:val="22"/>
          <w:szCs w:val="22"/>
          <w:lang w:val="af-ZA"/>
        </w:rPr>
        <w:t xml:space="preserve"> </w:t>
      </w:r>
      <w:r w:rsidRPr="00D96FAA">
        <w:rPr>
          <w:rFonts w:cs="Times Armenian"/>
          <w:sz w:val="22"/>
          <w:szCs w:val="22"/>
        </w:rPr>
        <w:t>կառավարության</w:t>
      </w:r>
      <w:r w:rsidRPr="00D96FAA">
        <w:rPr>
          <w:rFonts w:cs="Times Armenian"/>
          <w:sz w:val="22"/>
          <w:szCs w:val="22"/>
          <w:lang w:val="af-ZA"/>
        </w:rPr>
        <w:t xml:space="preserve"> </w:t>
      </w:r>
      <w:r w:rsidRPr="00D96FAA">
        <w:rPr>
          <w:rFonts w:cs="Times Armenian"/>
          <w:sz w:val="22"/>
          <w:szCs w:val="22"/>
        </w:rPr>
        <w:t>որոշումների</w:t>
      </w:r>
      <w:r w:rsidRPr="00D96FAA">
        <w:rPr>
          <w:rFonts w:cs="Times Armenian"/>
          <w:sz w:val="22"/>
          <w:szCs w:val="22"/>
          <w:lang w:val="af-ZA"/>
        </w:rPr>
        <w:t xml:space="preserve"> </w:t>
      </w:r>
      <w:r w:rsidRPr="00D96FAA">
        <w:rPr>
          <w:rFonts w:cs="Times Armenian"/>
          <w:sz w:val="22"/>
          <w:szCs w:val="22"/>
        </w:rPr>
        <w:t>նախագծերն</w:t>
      </w:r>
      <w:r w:rsidRPr="00D96FAA">
        <w:rPr>
          <w:rFonts w:cs="Times Armenian"/>
          <w:sz w:val="22"/>
          <w:szCs w:val="22"/>
          <w:lang w:val="af-ZA"/>
        </w:rPr>
        <w:t xml:space="preserve"> </w:t>
      </w:r>
      <w:r w:rsidRPr="00D96FAA">
        <w:rPr>
          <w:rFonts w:cs="Times Armenian"/>
          <w:sz w:val="22"/>
          <w:szCs w:val="22"/>
        </w:rPr>
        <w:t>ընդունելու</w:t>
      </w:r>
      <w:r w:rsidRPr="00D96FAA">
        <w:rPr>
          <w:rFonts w:cs="Times Armenian"/>
          <w:sz w:val="22"/>
          <w:szCs w:val="22"/>
          <w:lang w:val="af-ZA"/>
        </w:rPr>
        <w:t xml:space="preserve"> </w:t>
      </w:r>
      <w:r w:rsidRPr="00D96FAA">
        <w:rPr>
          <w:rFonts w:cs="Times Armenian"/>
          <w:sz w:val="22"/>
          <w:szCs w:val="22"/>
        </w:rPr>
        <w:t>դեպքում</w:t>
      </w:r>
      <w:r w:rsidRPr="00D96FAA">
        <w:rPr>
          <w:rFonts w:cs="Times Armenian"/>
          <w:sz w:val="22"/>
          <w:szCs w:val="22"/>
          <w:lang w:val="af-ZA"/>
        </w:rPr>
        <w:t xml:space="preserve"> </w:t>
      </w:r>
      <w:r w:rsidRPr="00D96FAA">
        <w:rPr>
          <w:rFonts w:cs="Times Armenian"/>
          <w:sz w:val="22"/>
          <w:szCs w:val="22"/>
        </w:rPr>
        <w:t>Հայաստանի</w:t>
      </w:r>
      <w:r w:rsidRPr="00D96FAA">
        <w:rPr>
          <w:rFonts w:cs="Times Armenian"/>
          <w:sz w:val="22"/>
          <w:szCs w:val="22"/>
          <w:lang w:val="af-ZA"/>
        </w:rPr>
        <w:t xml:space="preserve"> </w:t>
      </w:r>
      <w:r w:rsidRPr="00D96FAA">
        <w:rPr>
          <w:rFonts w:cs="Times Armenian"/>
          <w:sz w:val="22"/>
          <w:szCs w:val="22"/>
        </w:rPr>
        <w:t>Հանրապետության</w:t>
      </w:r>
      <w:r w:rsidRPr="00D96FAA">
        <w:rPr>
          <w:rFonts w:cs="Times Armenian"/>
          <w:sz w:val="22"/>
          <w:szCs w:val="22"/>
          <w:lang w:val="af-ZA"/>
        </w:rPr>
        <w:t xml:space="preserve"> </w:t>
      </w:r>
      <w:r w:rsidRPr="00D96FAA">
        <w:rPr>
          <w:rFonts w:cs="Times Armenian"/>
          <w:sz w:val="22"/>
          <w:szCs w:val="22"/>
        </w:rPr>
        <w:t>պետական</w:t>
      </w:r>
      <w:r w:rsidRPr="00D96FAA">
        <w:rPr>
          <w:rFonts w:cs="Times Armenian"/>
          <w:sz w:val="22"/>
          <w:szCs w:val="22"/>
          <w:lang w:val="af-ZA"/>
        </w:rPr>
        <w:t xml:space="preserve"> </w:t>
      </w:r>
      <w:r w:rsidRPr="00D96FAA">
        <w:rPr>
          <w:rFonts w:cs="Times Armenian"/>
          <w:sz w:val="22"/>
          <w:szCs w:val="22"/>
        </w:rPr>
        <w:t>բյուջեում</w:t>
      </w:r>
      <w:r w:rsidRPr="00D96FAA">
        <w:rPr>
          <w:rFonts w:cs="Times Armenian"/>
          <w:sz w:val="22"/>
          <w:szCs w:val="22"/>
          <w:lang w:val="af-ZA"/>
        </w:rPr>
        <w:t xml:space="preserve"> </w:t>
      </w:r>
      <w:r w:rsidRPr="00D96FAA">
        <w:rPr>
          <w:rFonts w:cs="Times Armenian"/>
          <w:sz w:val="22"/>
          <w:szCs w:val="22"/>
        </w:rPr>
        <w:t>ծախսերի</w:t>
      </w:r>
      <w:r w:rsidRPr="00D96FAA">
        <w:rPr>
          <w:rFonts w:cs="Times Armenian"/>
          <w:sz w:val="22"/>
          <w:szCs w:val="22"/>
          <w:lang w:val="af-ZA"/>
        </w:rPr>
        <w:t xml:space="preserve"> </w:t>
      </w:r>
      <w:r w:rsidRPr="00D96FAA">
        <w:rPr>
          <w:rFonts w:cs="Times Armenian"/>
          <w:sz w:val="22"/>
          <w:szCs w:val="22"/>
        </w:rPr>
        <w:t>և</w:t>
      </w:r>
      <w:r w:rsidRPr="00D96FAA">
        <w:rPr>
          <w:rFonts w:cs="Times Armenian"/>
          <w:sz w:val="22"/>
          <w:szCs w:val="22"/>
          <w:lang w:val="af-ZA"/>
        </w:rPr>
        <w:t xml:space="preserve"> </w:t>
      </w:r>
      <w:r w:rsidRPr="00D96FAA">
        <w:rPr>
          <w:rFonts w:cs="Times Armenian"/>
          <w:sz w:val="22"/>
          <w:szCs w:val="22"/>
        </w:rPr>
        <w:t>եկամուտների</w:t>
      </w:r>
      <w:r w:rsidRPr="00D96FAA">
        <w:rPr>
          <w:rFonts w:cs="Times Armenian"/>
          <w:sz w:val="22"/>
          <w:szCs w:val="22"/>
          <w:lang w:val="af-ZA"/>
        </w:rPr>
        <w:t xml:space="preserve"> </w:t>
      </w:r>
      <w:r w:rsidRPr="00D96FAA">
        <w:rPr>
          <w:rFonts w:cs="Times Armenian"/>
          <w:sz w:val="22"/>
          <w:szCs w:val="22"/>
        </w:rPr>
        <w:t>էական</w:t>
      </w:r>
      <w:r w:rsidRPr="00D96FAA">
        <w:rPr>
          <w:rFonts w:cs="Times Armenian"/>
          <w:sz w:val="22"/>
          <w:szCs w:val="22"/>
          <w:lang w:val="af-ZA"/>
        </w:rPr>
        <w:t xml:space="preserve"> </w:t>
      </w:r>
      <w:r w:rsidRPr="00D96FAA">
        <w:rPr>
          <w:rFonts w:cs="Times Armenian"/>
          <w:sz w:val="22"/>
          <w:szCs w:val="22"/>
        </w:rPr>
        <w:t>ավելացում</w:t>
      </w:r>
      <w:r w:rsidRPr="00D96FAA">
        <w:rPr>
          <w:rFonts w:cs="Times Armenian"/>
          <w:sz w:val="22"/>
          <w:szCs w:val="22"/>
          <w:lang w:val="af-ZA"/>
        </w:rPr>
        <w:t xml:space="preserve"> </w:t>
      </w:r>
      <w:r w:rsidRPr="00D96FAA">
        <w:rPr>
          <w:rFonts w:cs="Times Armenian"/>
          <w:sz w:val="22"/>
          <w:szCs w:val="22"/>
        </w:rPr>
        <w:t>կամ</w:t>
      </w:r>
      <w:r w:rsidRPr="00D96FAA">
        <w:rPr>
          <w:rFonts w:cs="Times Armenian"/>
          <w:sz w:val="22"/>
          <w:szCs w:val="22"/>
          <w:lang w:val="af-ZA"/>
        </w:rPr>
        <w:t xml:space="preserve"> </w:t>
      </w:r>
      <w:r w:rsidRPr="00D96FAA">
        <w:rPr>
          <w:rFonts w:cs="Times Armenian"/>
          <w:sz w:val="22"/>
          <w:szCs w:val="22"/>
        </w:rPr>
        <w:t>նվազեցում</w:t>
      </w:r>
      <w:r w:rsidRPr="00D96FAA">
        <w:rPr>
          <w:rFonts w:cs="Times Armenian"/>
          <w:sz w:val="22"/>
          <w:szCs w:val="22"/>
          <w:lang w:val="af-ZA"/>
        </w:rPr>
        <w:t xml:space="preserve"> </w:t>
      </w:r>
      <w:r w:rsidRPr="00D96FAA">
        <w:rPr>
          <w:rFonts w:cs="Times Armenian"/>
          <w:sz w:val="22"/>
          <w:szCs w:val="22"/>
        </w:rPr>
        <w:t>չի</w:t>
      </w:r>
      <w:r w:rsidRPr="00D96FAA">
        <w:rPr>
          <w:rFonts w:cs="Times Armenian"/>
          <w:sz w:val="22"/>
          <w:szCs w:val="22"/>
          <w:lang w:val="af-ZA"/>
        </w:rPr>
        <w:t xml:space="preserve"> </w:t>
      </w:r>
      <w:r w:rsidRPr="00D96FAA">
        <w:rPr>
          <w:rFonts w:cs="Times Armenian"/>
          <w:sz w:val="22"/>
          <w:szCs w:val="22"/>
        </w:rPr>
        <w:t>սպասվում</w:t>
      </w:r>
      <w:r w:rsidRPr="00D96FAA">
        <w:rPr>
          <w:rFonts w:cs="Times Armenian"/>
          <w:sz w:val="22"/>
          <w:szCs w:val="22"/>
          <w:lang w:val="af-ZA"/>
        </w:rPr>
        <w:t>:</w:t>
      </w:r>
    </w:p>
    <w:p w:rsidR="00C83387" w:rsidRPr="00D96FAA" w:rsidRDefault="00C83387" w:rsidP="00C83387">
      <w:pPr>
        <w:ind w:firstLine="720"/>
        <w:jc w:val="both"/>
        <w:rPr>
          <w:rFonts w:cs="Times Armenian"/>
          <w:sz w:val="22"/>
          <w:szCs w:val="22"/>
          <w:lang w:val="af-ZA"/>
        </w:rPr>
      </w:pPr>
      <w:r w:rsidRPr="00D96FAA">
        <w:rPr>
          <w:rFonts w:cs="Times Armenian"/>
          <w:sz w:val="22"/>
          <w:szCs w:val="22"/>
        </w:rPr>
        <w:t>Անհրաժեշտ</w:t>
      </w:r>
      <w:r w:rsidRPr="00D96FAA">
        <w:rPr>
          <w:rFonts w:cs="Times Armenian"/>
          <w:sz w:val="22"/>
          <w:szCs w:val="22"/>
          <w:lang w:val="af-ZA"/>
        </w:rPr>
        <w:t xml:space="preserve"> </w:t>
      </w:r>
      <w:r w:rsidRPr="00D96FAA">
        <w:rPr>
          <w:rFonts w:cs="Times Armenian"/>
          <w:sz w:val="22"/>
          <w:szCs w:val="22"/>
        </w:rPr>
        <w:t>ծախսերը</w:t>
      </w:r>
      <w:r w:rsidRPr="00D96FAA">
        <w:rPr>
          <w:rFonts w:cs="Times Armenian"/>
          <w:sz w:val="22"/>
          <w:szCs w:val="22"/>
          <w:lang w:val="af-ZA"/>
        </w:rPr>
        <w:t xml:space="preserve"> </w:t>
      </w:r>
      <w:r w:rsidRPr="00D96FAA">
        <w:rPr>
          <w:rFonts w:cs="Times Armenian"/>
          <w:sz w:val="22"/>
          <w:szCs w:val="22"/>
        </w:rPr>
        <w:t>նախատեսվում</w:t>
      </w:r>
      <w:r w:rsidRPr="00D96FAA">
        <w:rPr>
          <w:rFonts w:cs="Times Armenian"/>
          <w:sz w:val="22"/>
          <w:szCs w:val="22"/>
          <w:lang w:val="af-ZA"/>
        </w:rPr>
        <w:t xml:space="preserve"> </w:t>
      </w:r>
      <w:r w:rsidRPr="00D96FAA">
        <w:rPr>
          <w:rFonts w:cs="Times Armenian"/>
          <w:sz w:val="22"/>
          <w:szCs w:val="22"/>
        </w:rPr>
        <w:t>է</w:t>
      </w:r>
      <w:r w:rsidRPr="00D96FAA">
        <w:rPr>
          <w:rFonts w:cs="Times Armenian"/>
          <w:sz w:val="22"/>
          <w:szCs w:val="22"/>
          <w:lang w:val="af-ZA"/>
        </w:rPr>
        <w:t xml:space="preserve"> </w:t>
      </w:r>
      <w:r w:rsidRPr="00D96FAA">
        <w:rPr>
          <w:rFonts w:cs="Times Armenian"/>
          <w:sz w:val="22"/>
          <w:szCs w:val="22"/>
        </w:rPr>
        <w:t>իրականացնել</w:t>
      </w:r>
      <w:r w:rsidRPr="00D96FAA">
        <w:rPr>
          <w:rFonts w:cs="Times Armenian"/>
          <w:sz w:val="22"/>
          <w:szCs w:val="22"/>
          <w:lang w:val="af-ZA"/>
        </w:rPr>
        <w:t xml:space="preserve"> </w:t>
      </w:r>
      <w:r w:rsidRPr="00D96FAA">
        <w:rPr>
          <w:rFonts w:cs="Times Armenian"/>
          <w:sz w:val="22"/>
          <w:szCs w:val="22"/>
        </w:rPr>
        <w:t>սոցիալական</w:t>
      </w:r>
      <w:r w:rsidRPr="00D96FAA">
        <w:rPr>
          <w:rFonts w:cs="Times Armenian"/>
          <w:sz w:val="22"/>
          <w:szCs w:val="22"/>
          <w:lang w:val="af-ZA"/>
        </w:rPr>
        <w:t xml:space="preserve"> </w:t>
      </w:r>
      <w:r w:rsidRPr="00D96FAA">
        <w:rPr>
          <w:rFonts w:cs="Times Armenian"/>
          <w:sz w:val="22"/>
          <w:szCs w:val="22"/>
        </w:rPr>
        <w:t>պաշտպանության</w:t>
      </w:r>
      <w:r w:rsidRPr="00D96FAA">
        <w:rPr>
          <w:rFonts w:cs="Times Armenian"/>
          <w:sz w:val="22"/>
          <w:szCs w:val="22"/>
          <w:lang w:val="af-ZA"/>
        </w:rPr>
        <w:t xml:space="preserve"> </w:t>
      </w:r>
      <w:r w:rsidRPr="00D96FAA">
        <w:rPr>
          <w:rFonts w:cs="Times Armenian"/>
          <w:sz w:val="22"/>
          <w:szCs w:val="22"/>
        </w:rPr>
        <w:t>ոլորտին</w:t>
      </w:r>
      <w:r w:rsidRPr="00D96FAA">
        <w:rPr>
          <w:rFonts w:cs="Times Armenian"/>
          <w:sz w:val="22"/>
          <w:szCs w:val="22"/>
          <w:lang w:val="af-ZA"/>
        </w:rPr>
        <w:t xml:space="preserve"> </w:t>
      </w:r>
      <w:r w:rsidRPr="00D96FAA">
        <w:rPr>
          <w:rFonts w:cs="Times Armenian"/>
          <w:sz w:val="22"/>
          <w:szCs w:val="22"/>
        </w:rPr>
        <w:t>հատկացված</w:t>
      </w:r>
      <w:r w:rsidRPr="00D96FAA">
        <w:rPr>
          <w:rFonts w:cs="Times Armenian"/>
          <w:sz w:val="22"/>
          <w:szCs w:val="22"/>
          <w:lang w:val="af-ZA"/>
        </w:rPr>
        <w:t xml:space="preserve"> </w:t>
      </w:r>
      <w:r w:rsidRPr="00D96FAA">
        <w:rPr>
          <w:rFonts w:cs="Times Armenian"/>
          <w:sz w:val="22"/>
          <w:szCs w:val="22"/>
        </w:rPr>
        <w:t>միջոցների</w:t>
      </w:r>
      <w:r w:rsidRPr="00D96FAA">
        <w:rPr>
          <w:rFonts w:cs="Times Armenian"/>
          <w:sz w:val="22"/>
          <w:szCs w:val="22"/>
          <w:lang w:val="af-ZA"/>
        </w:rPr>
        <w:t xml:space="preserve"> </w:t>
      </w:r>
      <w:r w:rsidRPr="00D96FAA">
        <w:rPr>
          <w:rFonts w:cs="Times Armenian"/>
          <w:sz w:val="22"/>
          <w:szCs w:val="22"/>
        </w:rPr>
        <w:t>շրջանակներում</w:t>
      </w:r>
      <w:r w:rsidRPr="00D96FAA">
        <w:rPr>
          <w:rFonts w:cs="Times Armenian"/>
          <w:sz w:val="22"/>
          <w:szCs w:val="22"/>
          <w:lang w:val="af-ZA"/>
        </w:rPr>
        <w:t xml:space="preserve">` </w:t>
      </w:r>
      <w:r w:rsidRPr="00D96FAA">
        <w:rPr>
          <w:rFonts w:cs="Times Armenian"/>
          <w:sz w:val="22"/>
          <w:szCs w:val="22"/>
        </w:rPr>
        <w:t>վերաբաշխում</w:t>
      </w:r>
      <w:r w:rsidRPr="00D96FAA">
        <w:rPr>
          <w:rFonts w:cs="Times Armenian"/>
          <w:sz w:val="22"/>
          <w:szCs w:val="22"/>
          <w:lang w:val="af-ZA"/>
        </w:rPr>
        <w:t xml:space="preserve"> </w:t>
      </w:r>
      <w:r w:rsidRPr="00D96FAA">
        <w:rPr>
          <w:rFonts w:cs="Times Armenian"/>
          <w:sz w:val="22"/>
          <w:szCs w:val="22"/>
        </w:rPr>
        <w:t>կատարելու</w:t>
      </w:r>
      <w:r w:rsidRPr="00D96FAA">
        <w:rPr>
          <w:rFonts w:cs="Times Armenian"/>
          <w:sz w:val="22"/>
          <w:szCs w:val="22"/>
          <w:lang w:val="af-ZA"/>
        </w:rPr>
        <w:t xml:space="preserve"> </w:t>
      </w:r>
      <w:r w:rsidRPr="00D96FAA">
        <w:rPr>
          <w:rFonts w:cs="Times Armenian"/>
          <w:sz w:val="22"/>
          <w:szCs w:val="22"/>
        </w:rPr>
        <w:t>միջոցով</w:t>
      </w:r>
      <w:r w:rsidRPr="00D96FAA">
        <w:rPr>
          <w:rFonts w:cs="Times Armenian"/>
          <w:sz w:val="22"/>
          <w:szCs w:val="22"/>
          <w:lang w:val="af-ZA"/>
        </w:rPr>
        <w:t>:</w:t>
      </w:r>
    </w:p>
    <w:p w:rsidR="00C83387" w:rsidRDefault="00C83387" w:rsidP="00C83387">
      <w:pPr>
        <w:ind w:firstLine="720"/>
        <w:jc w:val="center"/>
        <w:rPr>
          <w:rFonts w:cs="Sylfaen"/>
          <w:b/>
          <w:sz w:val="22"/>
          <w:szCs w:val="22"/>
          <w:lang w:val="af-ZA"/>
        </w:rPr>
      </w:pPr>
    </w:p>
    <w:p w:rsidR="00C83387" w:rsidRDefault="00C83387" w:rsidP="00C83387">
      <w:pPr>
        <w:ind w:firstLine="720"/>
        <w:jc w:val="center"/>
        <w:rPr>
          <w:rFonts w:cs="Sylfaen"/>
          <w:b/>
          <w:sz w:val="22"/>
          <w:szCs w:val="22"/>
          <w:lang w:val="af-ZA"/>
        </w:rPr>
      </w:pPr>
    </w:p>
    <w:p w:rsidR="00C83387" w:rsidRDefault="00C83387" w:rsidP="00C83387">
      <w:pPr>
        <w:ind w:firstLine="720"/>
        <w:jc w:val="center"/>
        <w:rPr>
          <w:rFonts w:cs="Sylfaen"/>
          <w:b/>
          <w:sz w:val="22"/>
          <w:szCs w:val="22"/>
          <w:lang w:val="af-ZA"/>
        </w:rPr>
      </w:pPr>
    </w:p>
    <w:p w:rsidR="00C83387" w:rsidRPr="00D96FAA" w:rsidRDefault="00C83387" w:rsidP="00C83387">
      <w:pPr>
        <w:ind w:firstLine="720"/>
        <w:jc w:val="center"/>
        <w:rPr>
          <w:rFonts w:cs="Times Armenian"/>
          <w:sz w:val="22"/>
          <w:szCs w:val="22"/>
        </w:rPr>
      </w:pPr>
      <w:r w:rsidRPr="00D96FAA">
        <w:rPr>
          <w:rFonts w:cs="Sylfaen"/>
          <w:b/>
          <w:sz w:val="22"/>
          <w:szCs w:val="22"/>
        </w:rPr>
        <w:t>Տ Ե</w:t>
      </w:r>
      <w:r w:rsidRPr="00D96FAA">
        <w:rPr>
          <w:rFonts w:cs="Times Armenian"/>
          <w:b/>
          <w:sz w:val="22"/>
          <w:szCs w:val="22"/>
        </w:rPr>
        <w:t xml:space="preserve"> </w:t>
      </w:r>
      <w:r w:rsidRPr="00D96FAA">
        <w:rPr>
          <w:rFonts w:cs="Sylfaen"/>
          <w:b/>
          <w:sz w:val="22"/>
          <w:szCs w:val="22"/>
        </w:rPr>
        <w:t>Ղ</w:t>
      </w:r>
      <w:r w:rsidRPr="00D96FAA">
        <w:rPr>
          <w:rFonts w:cs="Times Armenian"/>
          <w:b/>
          <w:sz w:val="22"/>
          <w:szCs w:val="22"/>
        </w:rPr>
        <w:t xml:space="preserve"> </w:t>
      </w:r>
      <w:r w:rsidRPr="00D96FAA">
        <w:rPr>
          <w:rFonts w:cs="Sylfaen"/>
          <w:b/>
          <w:sz w:val="22"/>
          <w:szCs w:val="22"/>
        </w:rPr>
        <w:t>Ե</w:t>
      </w:r>
      <w:r w:rsidRPr="00D96FAA">
        <w:rPr>
          <w:rFonts w:cs="Times Armenian"/>
          <w:b/>
          <w:sz w:val="22"/>
          <w:szCs w:val="22"/>
        </w:rPr>
        <w:t xml:space="preserve"> </w:t>
      </w:r>
      <w:r w:rsidRPr="00D96FAA">
        <w:rPr>
          <w:rFonts w:cs="Sylfaen"/>
          <w:b/>
          <w:sz w:val="22"/>
          <w:szCs w:val="22"/>
        </w:rPr>
        <w:t>Կ</w:t>
      </w:r>
      <w:r w:rsidRPr="00D96FAA">
        <w:rPr>
          <w:rFonts w:cs="Times Armenian"/>
          <w:b/>
          <w:sz w:val="22"/>
          <w:szCs w:val="22"/>
        </w:rPr>
        <w:t xml:space="preserve"> </w:t>
      </w:r>
      <w:r w:rsidRPr="00D96FAA">
        <w:rPr>
          <w:rFonts w:cs="Sylfaen"/>
          <w:b/>
          <w:sz w:val="22"/>
          <w:szCs w:val="22"/>
        </w:rPr>
        <w:t>Ա</w:t>
      </w:r>
      <w:r w:rsidRPr="00D96FAA">
        <w:rPr>
          <w:rFonts w:cs="Times Armenian"/>
          <w:b/>
          <w:sz w:val="22"/>
          <w:szCs w:val="22"/>
        </w:rPr>
        <w:t xml:space="preserve"> </w:t>
      </w:r>
      <w:r w:rsidRPr="00D96FAA">
        <w:rPr>
          <w:rFonts w:cs="Sylfaen"/>
          <w:b/>
          <w:sz w:val="22"/>
          <w:szCs w:val="22"/>
        </w:rPr>
        <w:t>Ն</w:t>
      </w:r>
      <w:r w:rsidRPr="00D96FAA">
        <w:rPr>
          <w:rFonts w:cs="Times Armenian"/>
          <w:b/>
          <w:sz w:val="22"/>
          <w:szCs w:val="22"/>
        </w:rPr>
        <w:t xml:space="preserve"> </w:t>
      </w:r>
      <w:r w:rsidRPr="00D96FAA">
        <w:rPr>
          <w:rFonts w:cs="Sylfaen"/>
          <w:b/>
          <w:sz w:val="22"/>
          <w:szCs w:val="22"/>
        </w:rPr>
        <w:t>Ք</w:t>
      </w:r>
    </w:p>
    <w:p w:rsidR="00C83387" w:rsidRPr="00D96FAA" w:rsidRDefault="00C83387" w:rsidP="00C83387">
      <w:pPr>
        <w:ind w:firstLine="720"/>
        <w:jc w:val="center"/>
        <w:rPr>
          <w:rFonts w:cs="Times Armenian"/>
          <w:sz w:val="22"/>
          <w:szCs w:val="22"/>
        </w:rPr>
      </w:pPr>
    </w:p>
    <w:p w:rsidR="00C83387" w:rsidRPr="00D96FAA" w:rsidRDefault="00C83387" w:rsidP="00C83387">
      <w:pPr>
        <w:ind w:firstLine="720"/>
        <w:jc w:val="center"/>
        <w:rPr>
          <w:b/>
          <w:sz w:val="22"/>
          <w:szCs w:val="22"/>
        </w:rPr>
      </w:pPr>
      <w:r w:rsidRPr="00D96FAA">
        <w:rPr>
          <w:b/>
          <w:sz w:val="22"/>
          <w:szCs w:val="22"/>
        </w:rPr>
        <w:t>«Հայաստանի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նախագծերն ընդունելու կապակցությամբ այլ իրավական ակտերում փոփոխություններ կամ լրացումներ կատարելու անհրաժեշտության բացակայության մասին</w:t>
      </w:r>
    </w:p>
    <w:p w:rsidR="00C83387" w:rsidRPr="00D96FAA" w:rsidRDefault="00C83387" w:rsidP="00C83387">
      <w:pPr>
        <w:ind w:firstLine="720"/>
        <w:jc w:val="both"/>
        <w:rPr>
          <w:rFonts w:cs="Sylfaen"/>
          <w:b/>
          <w:sz w:val="22"/>
          <w:szCs w:val="22"/>
        </w:rPr>
      </w:pPr>
      <w:r w:rsidRPr="00D96FAA">
        <w:rPr>
          <w:rFonts w:cs="Sylfaen"/>
          <w:b/>
          <w:sz w:val="22"/>
          <w:szCs w:val="22"/>
        </w:rPr>
        <w:tab/>
      </w:r>
    </w:p>
    <w:p w:rsidR="00C83387" w:rsidRPr="00D96FAA" w:rsidRDefault="00C83387" w:rsidP="00C83387">
      <w:pPr>
        <w:ind w:firstLine="720"/>
        <w:jc w:val="both"/>
        <w:rPr>
          <w:rFonts w:cs="Sylfaen"/>
          <w:sz w:val="22"/>
          <w:szCs w:val="22"/>
        </w:rPr>
      </w:pPr>
    </w:p>
    <w:p w:rsidR="00C83387" w:rsidRPr="00D96FAA" w:rsidRDefault="00C83387" w:rsidP="00C83387">
      <w:pPr>
        <w:ind w:firstLine="720"/>
        <w:jc w:val="both"/>
        <w:rPr>
          <w:rFonts w:cs="Sylfaen"/>
          <w:sz w:val="22"/>
          <w:szCs w:val="22"/>
        </w:rPr>
      </w:pPr>
      <w:r w:rsidRPr="00D96FAA">
        <w:rPr>
          <w:rFonts w:cs="Sylfaen"/>
          <w:sz w:val="22"/>
          <w:szCs w:val="22"/>
        </w:rPr>
        <w:t>Հայաստանի Հանրապետության կառավարության որոշումների նախագծերն ընդունելու կապակցությամբ այլ իրավական ակտերում փոփոխություններ կամ լրացումներ կատարելու անհրաժեշտություն չկա:</w:t>
      </w:r>
    </w:p>
    <w:p w:rsidR="00C83387" w:rsidRPr="00D96FAA" w:rsidRDefault="00C83387" w:rsidP="00C83387">
      <w:pPr>
        <w:rPr>
          <w:rFonts w:cs="Sylfaen"/>
          <w:sz w:val="22"/>
          <w:szCs w:val="22"/>
        </w:rPr>
      </w:pPr>
    </w:p>
    <w:p w:rsidR="00C83387" w:rsidRPr="00D96FAA" w:rsidRDefault="00C83387" w:rsidP="00C83387">
      <w:pPr>
        <w:rPr>
          <w:rFonts w:cs="Sylfaen"/>
          <w:sz w:val="22"/>
          <w:szCs w:val="22"/>
        </w:rPr>
      </w:pPr>
    </w:p>
    <w:p w:rsidR="00C83387" w:rsidRPr="00D96FAA" w:rsidRDefault="00C83387" w:rsidP="00C83387">
      <w:pPr>
        <w:rPr>
          <w:rFonts w:cs="Sylfaen"/>
          <w:sz w:val="22"/>
          <w:szCs w:val="22"/>
        </w:rPr>
      </w:pPr>
    </w:p>
    <w:p w:rsidR="00A53520" w:rsidRDefault="00C83387" w:rsidP="00C83387">
      <w:pPr>
        <w:spacing w:line="360" w:lineRule="auto"/>
        <w:ind w:firstLine="360"/>
        <w:rPr>
          <w:rFonts w:cs="Times Armenian"/>
          <w:sz w:val="22"/>
          <w:szCs w:val="22"/>
        </w:rPr>
      </w:pPr>
      <w:r w:rsidRPr="00D63A44">
        <w:rPr>
          <w:rFonts w:cs="Times Armenian"/>
          <w:sz w:val="22"/>
          <w:szCs w:val="22"/>
        </w:rPr>
        <w:t>ՀՀ</w:t>
      </w:r>
      <w:r w:rsidRPr="00036973">
        <w:rPr>
          <w:rFonts w:cs="Times Armenian"/>
          <w:sz w:val="22"/>
          <w:szCs w:val="22"/>
          <w:lang w:val="af-ZA"/>
        </w:rPr>
        <w:t xml:space="preserve"> </w:t>
      </w:r>
      <w:r w:rsidRPr="00D63A44">
        <w:rPr>
          <w:rFonts w:cs="Times Armenian"/>
          <w:sz w:val="22"/>
          <w:szCs w:val="22"/>
        </w:rPr>
        <w:t>աշխատանքի</w:t>
      </w:r>
      <w:r w:rsidRPr="00036973">
        <w:rPr>
          <w:rFonts w:cs="Times Armenian"/>
          <w:sz w:val="22"/>
          <w:szCs w:val="22"/>
          <w:lang w:val="af-ZA"/>
        </w:rPr>
        <w:t xml:space="preserve"> </w:t>
      </w:r>
      <w:r w:rsidRPr="00D63A44">
        <w:rPr>
          <w:rFonts w:cs="Times Armenian"/>
          <w:sz w:val="22"/>
          <w:szCs w:val="22"/>
        </w:rPr>
        <w:t>և</w:t>
      </w:r>
      <w:r w:rsidRPr="00036973">
        <w:rPr>
          <w:rFonts w:cs="Times Armenian"/>
          <w:sz w:val="22"/>
          <w:szCs w:val="22"/>
          <w:lang w:val="af-ZA"/>
        </w:rPr>
        <w:t xml:space="preserve"> </w:t>
      </w:r>
      <w:r w:rsidRPr="00D63A44">
        <w:rPr>
          <w:rFonts w:cs="Times Armenian"/>
          <w:sz w:val="22"/>
          <w:szCs w:val="22"/>
        </w:rPr>
        <w:t>սոցիալական</w:t>
      </w:r>
      <w:r w:rsidRPr="00036973">
        <w:rPr>
          <w:rFonts w:cs="Times Armenian"/>
          <w:sz w:val="22"/>
          <w:szCs w:val="22"/>
          <w:lang w:val="af-ZA"/>
        </w:rPr>
        <w:t xml:space="preserve"> </w:t>
      </w:r>
      <w:r w:rsidRPr="00F95E0E">
        <w:rPr>
          <w:rFonts w:cs="Times Armenian"/>
          <w:sz w:val="22"/>
          <w:szCs w:val="22"/>
        </w:rPr>
        <w:t>հարցերի</w:t>
      </w:r>
      <w:r w:rsidRPr="00036973">
        <w:rPr>
          <w:rFonts w:cs="Times Armenian"/>
          <w:sz w:val="22"/>
          <w:szCs w:val="22"/>
          <w:lang w:val="af-ZA"/>
        </w:rPr>
        <w:t xml:space="preserve"> </w:t>
      </w:r>
      <w:r w:rsidRPr="00F95E0E">
        <w:rPr>
          <w:rFonts w:cs="Times Armenian"/>
          <w:sz w:val="22"/>
          <w:szCs w:val="22"/>
        </w:rPr>
        <w:t>նախարար</w:t>
      </w:r>
      <w:r w:rsidRPr="00036973">
        <w:rPr>
          <w:rFonts w:cs="Times Armenian"/>
          <w:sz w:val="22"/>
          <w:szCs w:val="22"/>
          <w:lang w:val="af-ZA"/>
        </w:rPr>
        <w:tab/>
      </w:r>
      <w:r w:rsidRPr="00036973">
        <w:rPr>
          <w:rFonts w:cs="Times Armenian"/>
          <w:sz w:val="22"/>
          <w:szCs w:val="22"/>
          <w:lang w:val="af-ZA"/>
        </w:rPr>
        <w:tab/>
        <w:t xml:space="preserve"> </w:t>
      </w:r>
      <w:r w:rsidRPr="00F95E0E">
        <w:rPr>
          <w:rFonts w:cs="Times Armenian"/>
          <w:sz w:val="22"/>
          <w:szCs w:val="22"/>
        </w:rPr>
        <w:t>Արթուր</w:t>
      </w:r>
      <w:r w:rsidRPr="00036973">
        <w:rPr>
          <w:rFonts w:cs="Times Armenian"/>
          <w:sz w:val="22"/>
          <w:szCs w:val="22"/>
          <w:lang w:val="af-ZA"/>
        </w:rPr>
        <w:t xml:space="preserve"> </w:t>
      </w:r>
      <w:r w:rsidRPr="00F95E0E">
        <w:rPr>
          <w:rFonts w:cs="Times Armenian"/>
          <w:sz w:val="22"/>
          <w:szCs w:val="22"/>
        </w:rPr>
        <w:t>Գրիգորյան</w:t>
      </w:r>
    </w:p>
    <w:p w:rsidR="00DF6EBD" w:rsidRDefault="00DF6EBD">
      <w:pPr>
        <w:spacing w:after="200" w:line="276" w:lineRule="auto"/>
        <w:rPr>
          <w:rFonts w:cs="Times Armenian"/>
          <w:sz w:val="22"/>
          <w:szCs w:val="22"/>
        </w:rPr>
      </w:pPr>
      <w:r>
        <w:rPr>
          <w:rFonts w:cs="Times Armenian"/>
          <w:sz w:val="22"/>
          <w:szCs w:val="22"/>
        </w:rPr>
        <w:br w:type="page"/>
      </w:r>
    </w:p>
    <w:p w:rsidR="00DF6EBD" w:rsidRDefault="00DF6EBD" w:rsidP="00C83387">
      <w:pPr>
        <w:spacing w:line="360" w:lineRule="auto"/>
        <w:ind w:firstLine="360"/>
        <w:rPr>
          <w:sz w:val="22"/>
          <w:szCs w:val="22"/>
        </w:rPr>
        <w:sectPr w:rsidR="00DF6EBD" w:rsidSect="00A53520">
          <w:pgSz w:w="12240" w:h="15840"/>
          <w:pgMar w:top="630" w:right="810" w:bottom="720" w:left="720" w:header="720" w:footer="720" w:gutter="0"/>
          <w:cols w:space="720"/>
          <w:docGrid w:linePitch="360"/>
        </w:sectPr>
      </w:pPr>
    </w:p>
    <w:p w:rsidR="002A0528" w:rsidRPr="00380952" w:rsidRDefault="002A0528" w:rsidP="004C3B91">
      <w:pPr>
        <w:jc w:val="center"/>
        <w:rPr>
          <w:lang w:val="af-ZA"/>
        </w:rPr>
      </w:pPr>
      <w:r w:rsidRPr="00380952">
        <w:rPr>
          <w:lang w:val="af-ZA"/>
        </w:rPr>
        <w:lastRenderedPageBreak/>
        <w:t>ՏԵՂԵԿԱՆՔ</w:t>
      </w:r>
    </w:p>
    <w:p w:rsidR="002A0528" w:rsidRPr="00380952" w:rsidRDefault="002A0528" w:rsidP="004C3B91">
      <w:pPr>
        <w:jc w:val="center"/>
        <w:rPr>
          <w:lang w:val="af-ZA"/>
        </w:rPr>
      </w:pPr>
    </w:p>
    <w:p w:rsidR="002A0528" w:rsidRPr="00380952" w:rsidRDefault="002A0528" w:rsidP="004C3B91">
      <w:pPr>
        <w:pStyle w:val="BodyTextIndent2"/>
        <w:spacing w:line="240" w:lineRule="auto"/>
        <w:ind w:firstLine="720"/>
        <w:jc w:val="center"/>
        <w:rPr>
          <w:rFonts w:cs="Sylfaen"/>
          <w:lang w:val="af-ZA"/>
        </w:rPr>
      </w:pPr>
      <w:r w:rsidRPr="00380952">
        <w:t xml:space="preserve">«Հայաստանի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նախագծերի կապակցությամբ ներկայացված </w:t>
      </w:r>
      <w:r w:rsidRPr="00380952">
        <w:rPr>
          <w:rFonts w:cs="Sylfaen"/>
          <w:lang w:val="af-ZA"/>
        </w:rPr>
        <w:t>առարկությունների և առաջարկությունների վերաբերյալ</w:t>
      </w:r>
    </w:p>
    <w:p w:rsidR="002A0528" w:rsidRPr="00380952" w:rsidRDefault="002A0528" w:rsidP="004C3B91">
      <w:pPr>
        <w:pStyle w:val="BodyTextIndent2"/>
        <w:tabs>
          <w:tab w:val="left" w:pos="720"/>
        </w:tabs>
        <w:spacing w:line="240" w:lineRule="auto"/>
        <w:jc w:val="right"/>
        <w:rPr>
          <w:lang w:val="af-ZA"/>
        </w:rPr>
      </w:pPr>
    </w:p>
    <w:tbl>
      <w:tblPr>
        <w:tblW w:w="150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6840"/>
        <w:gridCol w:w="1800"/>
        <w:gridCol w:w="4050"/>
      </w:tblGrid>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tabs>
                <w:tab w:val="left" w:pos="720"/>
              </w:tabs>
              <w:spacing w:line="240" w:lineRule="auto"/>
              <w:ind w:left="0" w:firstLine="72"/>
              <w:jc w:val="center"/>
              <w:rPr>
                <w:lang w:val="af-ZA"/>
              </w:rPr>
            </w:pPr>
            <w:r w:rsidRPr="00380952">
              <w:rPr>
                <w:rFonts w:cs="Sylfaen"/>
              </w:rPr>
              <w:t>Առարկության</w:t>
            </w:r>
            <w:r w:rsidRPr="00380952">
              <w:rPr>
                <w:rFonts w:cs="Times Armenian"/>
                <w:lang w:val="af-ZA"/>
              </w:rPr>
              <w:t xml:space="preserve">, </w:t>
            </w:r>
            <w:r w:rsidRPr="00380952">
              <w:rPr>
                <w:rFonts w:cs="Sylfaen"/>
              </w:rPr>
              <w:t>առաջարկության</w:t>
            </w:r>
            <w:r w:rsidRPr="00380952">
              <w:rPr>
                <w:rFonts w:cs="Times Armenian"/>
                <w:lang w:val="af-ZA"/>
              </w:rPr>
              <w:t xml:space="preserve"> </w:t>
            </w:r>
            <w:r w:rsidRPr="00380952">
              <w:rPr>
                <w:rFonts w:cs="Sylfaen"/>
              </w:rPr>
              <w:t>հեղինակը</w:t>
            </w:r>
            <w:r w:rsidRPr="00380952">
              <w:rPr>
                <w:rFonts w:cs="Sylfaen"/>
                <w:lang w:val="af-ZA"/>
              </w:rPr>
              <w:t>, գ</w:t>
            </w:r>
            <w:r w:rsidRPr="00380952">
              <w:rPr>
                <w:rFonts w:cs="Sylfaen"/>
              </w:rPr>
              <w:t>րության</w:t>
            </w:r>
            <w:r w:rsidRPr="00380952">
              <w:rPr>
                <w:rFonts w:cs="Sylfaen"/>
                <w:lang w:val="af-ZA"/>
              </w:rPr>
              <w:t xml:space="preserve"> </w:t>
            </w:r>
            <w:r w:rsidRPr="00380952">
              <w:rPr>
                <w:rFonts w:cs="Sylfaen"/>
              </w:rPr>
              <w:t>ստացման</w:t>
            </w:r>
            <w:r w:rsidRPr="00380952">
              <w:rPr>
                <w:rFonts w:cs="Sylfaen"/>
                <w:lang w:val="af-ZA"/>
              </w:rPr>
              <w:t xml:space="preserve"> </w:t>
            </w:r>
            <w:r w:rsidRPr="00380952">
              <w:rPr>
                <w:rFonts w:cs="Times Armenian"/>
                <w:lang w:val="af-ZA"/>
              </w:rPr>
              <w:t xml:space="preserve"> </w:t>
            </w:r>
            <w:r w:rsidRPr="00380952">
              <w:rPr>
                <w:rFonts w:cs="Sylfaen"/>
              </w:rPr>
              <w:t>ամսաթիվը</w:t>
            </w:r>
            <w:r w:rsidRPr="00380952">
              <w:rPr>
                <w:rFonts w:cs="Sylfaen"/>
                <w:lang w:val="af-ZA"/>
              </w:rPr>
              <w:t xml:space="preserve">, </w:t>
            </w:r>
            <w:r w:rsidRPr="00380952">
              <w:rPr>
                <w:rFonts w:cs="Sylfaen"/>
              </w:rPr>
              <w:t>գրության</w:t>
            </w:r>
            <w:r w:rsidRPr="00380952">
              <w:rPr>
                <w:rFonts w:cs="Sylfaen"/>
                <w:lang w:val="af-ZA"/>
              </w:rPr>
              <w:t xml:space="preserve"> </w:t>
            </w:r>
            <w:r w:rsidRPr="00380952">
              <w:rPr>
                <w:rFonts w:cs="Sylfaen"/>
              </w:rPr>
              <w:t>համարը</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tabs>
                <w:tab w:val="left" w:pos="720"/>
              </w:tabs>
              <w:spacing w:line="240" w:lineRule="auto"/>
              <w:ind w:left="0"/>
              <w:jc w:val="center"/>
              <w:rPr>
                <w:rFonts w:cs="Sylfaen"/>
                <w:b/>
              </w:rPr>
            </w:pPr>
            <w:r w:rsidRPr="00380952">
              <w:rPr>
                <w:rFonts w:cs="Sylfaen"/>
              </w:rPr>
              <w:t>Առարկության</w:t>
            </w:r>
            <w:r w:rsidRPr="00380952">
              <w:rPr>
                <w:rFonts w:cs="Times Armenian"/>
              </w:rPr>
              <w:t xml:space="preserve">, </w:t>
            </w:r>
            <w:r w:rsidRPr="00380952">
              <w:rPr>
                <w:rFonts w:cs="Sylfaen"/>
              </w:rPr>
              <w:t>առաջարկության</w:t>
            </w:r>
            <w:r w:rsidRPr="00380952">
              <w:rPr>
                <w:rFonts w:cs="Times Armenian"/>
              </w:rPr>
              <w:t xml:space="preserve"> </w:t>
            </w:r>
            <w:r w:rsidRPr="00380952">
              <w:t xml:space="preserve"> </w:t>
            </w:r>
            <w:r w:rsidRPr="00380952">
              <w:rPr>
                <w:rFonts w:cs="Sylfaen"/>
              </w:rPr>
              <w:t>բովանդակությունը</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tabs>
                <w:tab w:val="left" w:pos="720"/>
              </w:tabs>
              <w:spacing w:line="240" w:lineRule="auto"/>
              <w:ind w:left="-18"/>
              <w:jc w:val="center"/>
              <w:rPr>
                <w:rFonts w:cs="Sylfaen"/>
              </w:rPr>
            </w:pPr>
            <w:r w:rsidRPr="00380952">
              <w:rPr>
                <w:rFonts w:cs="Sylfaen"/>
              </w:rPr>
              <w:t>Եզրակացու-թյուն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Indent2"/>
              <w:tabs>
                <w:tab w:val="left" w:pos="720"/>
              </w:tabs>
              <w:spacing w:line="240" w:lineRule="auto"/>
              <w:ind w:left="72"/>
              <w:jc w:val="center"/>
              <w:rPr>
                <w:rFonts w:cs="Sylfaen"/>
              </w:rPr>
            </w:pPr>
            <w:r w:rsidRPr="00380952">
              <w:rPr>
                <w:rFonts w:cs="Sylfaen"/>
              </w:rPr>
              <w:t>Կատարված</w:t>
            </w:r>
          </w:p>
          <w:p w:rsidR="002A0528" w:rsidRPr="00380952" w:rsidRDefault="002A0528" w:rsidP="004C3B91">
            <w:pPr>
              <w:pStyle w:val="BodyTextIndent2"/>
              <w:tabs>
                <w:tab w:val="left" w:pos="720"/>
              </w:tabs>
              <w:spacing w:line="240" w:lineRule="auto"/>
              <w:ind w:left="72"/>
              <w:jc w:val="center"/>
              <w:rPr>
                <w:rFonts w:cs="Sylfaen"/>
              </w:rPr>
            </w:pPr>
            <w:r w:rsidRPr="00380952">
              <w:rPr>
                <w:rFonts w:cs="Sylfaen"/>
              </w:rPr>
              <w:t>փոփոխությունները</w:t>
            </w: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r w:rsidRPr="00380952">
              <w:rPr>
                <w:rFonts w:cs="Sylfaen"/>
                <w:lang w:val="af-ZA"/>
              </w:rPr>
              <w:t>ՀՀ տարածքային կառավարման նախարարություն</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08.04.2011</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N 03/15/2074-11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rFonts w:cs="Sylfaen"/>
                <w:lang w:val="af-ZA"/>
              </w:rPr>
            </w:pPr>
            <w:r w:rsidRPr="00380952">
              <w:rPr>
                <w:rFonts w:cs="Sylfaen"/>
                <w:lang w:val="af-ZA"/>
              </w:rPr>
              <w:t>Դիտողություններ և առաջարկություններ չունի: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r w:rsidRPr="00380952">
              <w:rPr>
                <w:rFonts w:cs="Sylfaen"/>
                <w:lang w:val="af-ZA"/>
              </w:rPr>
              <w:t>ՀՀ ազգային անվտանգության ծառայություն</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08.04.2011</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N 11/200</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rFonts w:cs="Sylfaen"/>
                <w:lang w:val="af-ZA"/>
              </w:rPr>
            </w:pPr>
            <w:r w:rsidRPr="00380952">
              <w:rPr>
                <w:rFonts w:cs="Sylfaen"/>
                <w:lang w:val="af-ZA"/>
              </w:rPr>
              <w:t>Դիտողություններ և առաջարկություններ չունի: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r w:rsidRPr="00380952">
              <w:rPr>
                <w:rFonts w:cs="Sylfaen"/>
                <w:lang w:val="af-ZA"/>
              </w:rPr>
              <w:t>ՀՀ ոստիկանություն</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08.04.2011</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N 35/464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lang w:val="af-ZA"/>
              </w:rPr>
            </w:pPr>
            <w:r w:rsidRPr="00380952">
              <w:rPr>
                <w:rFonts w:cs="Sylfaen"/>
                <w:lang w:val="af-ZA"/>
              </w:rPr>
              <w:t xml:space="preserve">Հայաստանի Հանրապետության ոստիկանությունը քննարկել է </w:t>
            </w:r>
            <w:r w:rsidRPr="00380952">
              <w:rPr>
                <w:lang w:val="af-ZA"/>
              </w:rPr>
              <w:t>«</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w:t>
            </w:r>
            <w:r w:rsidRPr="00380952">
              <w:rPr>
                <w:lang w:val="af-ZA"/>
              </w:rPr>
              <w:t xml:space="preserve"> </w:t>
            </w:r>
            <w:r w:rsidRPr="00380952">
              <w:t>սոցիալական</w:t>
            </w:r>
            <w:r w:rsidRPr="00380952">
              <w:rPr>
                <w:lang w:val="af-ZA"/>
              </w:rPr>
              <w:t xml:space="preserve"> </w:t>
            </w:r>
            <w:r w:rsidRPr="00380952">
              <w:t>ապահովության</w:t>
            </w:r>
            <w:r w:rsidRPr="00380952">
              <w:rPr>
                <w:lang w:val="af-ZA"/>
              </w:rPr>
              <w:t xml:space="preserve"> </w:t>
            </w:r>
            <w:r w:rsidRPr="00380952">
              <w:t>պետական</w:t>
            </w:r>
            <w:r w:rsidRPr="00380952">
              <w:rPr>
                <w:lang w:val="af-ZA"/>
              </w:rPr>
              <w:t xml:space="preserve"> </w:t>
            </w:r>
            <w:r w:rsidRPr="00380952">
              <w:t>ծառայությանը</w:t>
            </w:r>
            <w:r w:rsidRPr="00380952">
              <w:rPr>
                <w:lang w:val="af-ZA"/>
              </w:rPr>
              <w:t xml:space="preserve"> </w:t>
            </w:r>
            <w:r w:rsidRPr="00380952">
              <w:t>բնակչության</w:t>
            </w:r>
            <w:r w:rsidRPr="00380952">
              <w:rPr>
                <w:lang w:val="af-ZA"/>
              </w:rPr>
              <w:t xml:space="preserve"> </w:t>
            </w:r>
            <w:r w:rsidRPr="00380952">
              <w:t>պետական</w:t>
            </w:r>
            <w:r w:rsidRPr="00380952">
              <w:rPr>
                <w:lang w:val="af-ZA"/>
              </w:rPr>
              <w:t xml:space="preserve"> </w:t>
            </w:r>
            <w:r w:rsidRPr="00380952">
              <w:t>ռեգիստրի</w:t>
            </w:r>
            <w:r w:rsidRPr="00380952">
              <w:rPr>
                <w:lang w:val="af-ZA"/>
              </w:rPr>
              <w:t xml:space="preserve"> </w:t>
            </w:r>
            <w:r w:rsidRPr="00380952">
              <w:t>տեղեկատվական</w:t>
            </w:r>
            <w:r w:rsidRPr="00380952">
              <w:rPr>
                <w:lang w:val="af-ZA"/>
              </w:rPr>
              <w:t xml:space="preserve"> </w:t>
            </w:r>
            <w:r w:rsidRPr="00380952">
              <w:t>համակարգից</w:t>
            </w:r>
            <w:r w:rsidRPr="00380952">
              <w:rPr>
                <w:lang w:val="af-ZA"/>
              </w:rPr>
              <w:t xml:space="preserve"> </w:t>
            </w:r>
            <w:r w:rsidRPr="00380952">
              <w:t>տվյալներ</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w:t>
            </w:r>
            <w:r w:rsidRPr="00380952">
              <w:t>Մահացած</w:t>
            </w:r>
            <w:r w:rsidRPr="00380952">
              <w:rPr>
                <w:lang w:val="af-ZA"/>
              </w:rPr>
              <w:t xml:space="preserve"> </w:t>
            </w:r>
            <w:r w:rsidRPr="00380952">
              <w:t>անձանց</w:t>
            </w:r>
            <w:r w:rsidRPr="00380952">
              <w:rPr>
                <w:lang w:val="af-ZA"/>
              </w:rPr>
              <w:t xml:space="preserve"> </w:t>
            </w:r>
            <w:r w:rsidRPr="00380952">
              <w:t>վերաբերյալ</w:t>
            </w:r>
            <w:r w:rsidRPr="00380952">
              <w:rPr>
                <w:lang w:val="af-ZA"/>
              </w:rPr>
              <w:t xml:space="preserve"> </w:t>
            </w:r>
            <w:r w:rsidRPr="00380952">
              <w:t>տեղեկատվությունը</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նախարարությանը</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2006 </w:t>
            </w:r>
            <w:r w:rsidRPr="00380952">
              <w:t>թվականի</w:t>
            </w:r>
            <w:r w:rsidRPr="00380952">
              <w:rPr>
                <w:lang w:val="af-ZA"/>
              </w:rPr>
              <w:t xml:space="preserve"> </w:t>
            </w:r>
            <w:r w:rsidRPr="00380952">
              <w:t>հունիսի</w:t>
            </w:r>
            <w:r w:rsidRPr="00380952">
              <w:rPr>
                <w:lang w:val="af-ZA"/>
              </w:rPr>
              <w:t xml:space="preserve"> 22-</w:t>
            </w:r>
            <w:r w:rsidRPr="00380952">
              <w:t>ի</w:t>
            </w:r>
            <w:r w:rsidRPr="00380952">
              <w:rPr>
                <w:lang w:val="af-ZA"/>
              </w:rPr>
              <w:t xml:space="preserve"> </w:t>
            </w:r>
            <w:r w:rsidRPr="00380952">
              <w:t>թիվ</w:t>
            </w:r>
            <w:r w:rsidRPr="00380952">
              <w:rPr>
                <w:lang w:val="af-ZA"/>
              </w:rPr>
              <w:t xml:space="preserve"> 884-</w:t>
            </w:r>
            <w:r w:rsidRPr="00380952">
              <w:t>Ն</w:t>
            </w:r>
            <w:r w:rsidRPr="00380952">
              <w:rPr>
                <w:lang w:val="af-ZA"/>
              </w:rPr>
              <w:t xml:space="preserve"> </w:t>
            </w:r>
            <w:r w:rsidRPr="00380952">
              <w:t>որոշման</w:t>
            </w:r>
            <w:r w:rsidRPr="00380952">
              <w:rPr>
                <w:lang w:val="af-ZA"/>
              </w:rPr>
              <w:t xml:space="preserve"> </w:t>
            </w:r>
            <w:r w:rsidRPr="00380952">
              <w:t>մեջ</w:t>
            </w:r>
            <w:r w:rsidRPr="00380952">
              <w:rPr>
                <w:lang w:val="af-ZA"/>
              </w:rPr>
              <w:t xml:space="preserve"> </w:t>
            </w:r>
            <w:r w:rsidRPr="00380952">
              <w:t>լրացում</w:t>
            </w:r>
            <w:r w:rsidRPr="00380952">
              <w:rPr>
                <w:lang w:val="af-ZA"/>
              </w:rPr>
              <w:t xml:space="preserve"> </w:t>
            </w:r>
            <w:r w:rsidRPr="00380952">
              <w:t>կատարելու</w:t>
            </w:r>
            <w:r w:rsidRPr="00380952">
              <w:rPr>
                <w:lang w:val="af-ZA"/>
              </w:rPr>
              <w:t xml:space="preserve"> </w:t>
            </w:r>
            <w:r w:rsidRPr="00380952">
              <w:t>մասին</w:t>
            </w:r>
            <w:r w:rsidRPr="00380952">
              <w:rPr>
                <w:lang w:val="af-ZA"/>
              </w:rPr>
              <w:t xml:space="preserve">» </w:t>
            </w:r>
            <w:r w:rsidRPr="00380952">
              <w:t>ՀՀ</w:t>
            </w:r>
            <w:r w:rsidRPr="00380952">
              <w:rPr>
                <w:lang w:val="af-ZA"/>
              </w:rPr>
              <w:t xml:space="preserve"> </w:t>
            </w:r>
            <w:r w:rsidRPr="00380952">
              <w:lastRenderedPageBreak/>
              <w:t>կառավարության</w:t>
            </w:r>
            <w:r w:rsidRPr="00380952">
              <w:rPr>
                <w:lang w:val="af-ZA"/>
              </w:rPr>
              <w:t xml:space="preserve"> </w:t>
            </w:r>
            <w:r w:rsidRPr="00380952">
              <w:t>որոշման</w:t>
            </w:r>
            <w:r w:rsidRPr="00380952">
              <w:rPr>
                <w:lang w:val="af-ZA"/>
              </w:rPr>
              <w:t xml:space="preserve"> </w:t>
            </w:r>
            <w:r w:rsidRPr="00380952">
              <w:t>նախագծերը</w:t>
            </w:r>
            <w:r w:rsidRPr="00380952">
              <w:rPr>
                <w:lang w:val="af-ZA"/>
              </w:rPr>
              <w:t>:</w:t>
            </w:r>
          </w:p>
          <w:p w:rsidR="002A0528" w:rsidRPr="00380952" w:rsidRDefault="002A0528" w:rsidP="004C3B91">
            <w:pPr>
              <w:jc w:val="both"/>
              <w:rPr>
                <w:lang w:val="af-ZA"/>
              </w:rPr>
            </w:pPr>
            <w:r w:rsidRPr="00380952">
              <w:rPr>
                <w:rFonts w:cs="Sylfaen"/>
                <w:lang w:val="af-ZA"/>
              </w:rPr>
              <w:t xml:space="preserve"> </w:t>
            </w:r>
            <w:r w:rsidRPr="00380952">
              <w:rPr>
                <w:lang w:val="af-ZA"/>
              </w:rPr>
              <w:t>«</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w:t>
            </w:r>
            <w:r w:rsidRPr="00380952">
              <w:rPr>
                <w:lang w:val="af-ZA"/>
              </w:rPr>
              <w:t xml:space="preserve"> </w:t>
            </w:r>
            <w:r w:rsidRPr="00380952">
              <w:t>սոցիալական</w:t>
            </w:r>
            <w:r w:rsidRPr="00380952">
              <w:rPr>
                <w:lang w:val="af-ZA"/>
              </w:rPr>
              <w:t xml:space="preserve"> </w:t>
            </w:r>
            <w:r w:rsidRPr="00380952">
              <w:t>ապահովության</w:t>
            </w:r>
            <w:r w:rsidRPr="00380952">
              <w:rPr>
                <w:lang w:val="af-ZA"/>
              </w:rPr>
              <w:t xml:space="preserve"> </w:t>
            </w:r>
            <w:r w:rsidRPr="00380952">
              <w:t>պետական</w:t>
            </w:r>
            <w:r w:rsidRPr="00380952">
              <w:rPr>
                <w:lang w:val="af-ZA"/>
              </w:rPr>
              <w:t xml:space="preserve"> </w:t>
            </w:r>
            <w:r w:rsidRPr="00380952">
              <w:t>ծառայությանը</w:t>
            </w:r>
            <w:r w:rsidRPr="00380952">
              <w:rPr>
                <w:lang w:val="af-ZA"/>
              </w:rPr>
              <w:t xml:space="preserve"> </w:t>
            </w:r>
            <w:r w:rsidRPr="00380952">
              <w:t>բնակչության</w:t>
            </w:r>
            <w:r w:rsidRPr="00380952">
              <w:rPr>
                <w:lang w:val="af-ZA"/>
              </w:rPr>
              <w:t xml:space="preserve"> </w:t>
            </w:r>
            <w:r w:rsidRPr="00380952">
              <w:t>պետական</w:t>
            </w:r>
            <w:r w:rsidRPr="00380952">
              <w:rPr>
                <w:lang w:val="af-ZA"/>
              </w:rPr>
              <w:t xml:space="preserve"> </w:t>
            </w:r>
            <w:r w:rsidRPr="00380952">
              <w:t>ռեգիստրի</w:t>
            </w:r>
            <w:r w:rsidRPr="00380952">
              <w:rPr>
                <w:lang w:val="af-ZA"/>
              </w:rPr>
              <w:t xml:space="preserve"> </w:t>
            </w:r>
            <w:r w:rsidRPr="00380952">
              <w:t>տեղեկատվական</w:t>
            </w:r>
            <w:r w:rsidRPr="00380952">
              <w:rPr>
                <w:lang w:val="af-ZA"/>
              </w:rPr>
              <w:t xml:space="preserve"> </w:t>
            </w:r>
            <w:r w:rsidRPr="00380952">
              <w:t>համակարգից</w:t>
            </w:r>
            <w:r w:rsidRPr="00380952">
              <w:rPr>
                <w:lang w:val="af-ZA"/>
              </w:rPr>
              <w:t xml:space="preserve"> </w:t>
            </w:r>
            <w:r w:rsidRPr="00380952">
              <w:t>տվյալներ</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w:t>
            </w:r>
            <w:r w:rsidRPr="00380952">
              <w:t>որոշումն</w:t>
            </w:r>
            <w:r w:rsidRPr="00380952">
              <w:rPr>
                <w:lang w:val="af-ZA"/>
              </w:rPr>
              <w:t xml:space="preserve"> </w:t>
            </w:r>
            <w:r w:rsidRPr="00380952">
              <w:t>առաջարկվում</w:t>
            </w:r>
            <w:r w:rsidRPr="00380952">
              <w:rPr>
                <w:lang w:val="af-ZA"/>
              </w:rPr>
              <w:t xml:space="preserve"> </w:t>
            </w:r>
            <w:r w:rsidRPr="00380952">
              <w:t>է</w:t>
            </w:r>
            <w:r w:rsidRPr="00380952">
              <w:rPr>
                <w:lang w:val="af-ZA"/>
              </w:rPr>
              <w:t xml:space="preserve"> </w:t>
            </w:r>
            <w:r w:rsidRPr="00380952">
              <w:t>հանել</w:t>
            </w:r>
            <w:r w:rsidRPr="00380952">
              <w:rPr>
                <w:lang w:val="af-ZA"/>
              </w:rPr>
              <w:t xml:space="preserve"> </w:t>
            </w:r>
            <w:r w:rsidRPr="00380952">
              <w:t>շրջանառությունից</w:t>
            </w:r>
            <w:r w:rsidRPr="00380952">
              <w:rPr>
                <w:lang w:val="af-ZA"/>
              </w:rPr>
              <w:t xml:space="preserve">, </w:t>
            </w:r>
            <w:r w:rsidRPr="00380952">
              <w:t>քանի</w:t>
            </w:r>
            <w:r w:rsidRPr="00380952">
              <w:rPr>
                <w:lang w:val="af-ZA"/>
              </w:rPr>
              <w:t xml:space="preserve"> </w:t>
            </w:r>
            <w:r w:rsidRPr="00380952">
              <w:t>որ</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2003 </w:t>
            </w:r>
            <w:r w:rsidRPr="00380952">
              <w:t>թվականի</w:t>
            </w:r>
            <w:r w:rsidRPr="00380952">
              <w:rPr>
                <w:lang w:val="af-ZA"/>
              </w:rPr>
              <w:t xml:space="preserve"> </w:t>
            </w:r>
            <w:r w:rsidRPr="00380952">
              <w:t>դեկտեմբերի</w:t>
            </w:r>
            <w:r w:rsidRPr="00380952">
              <w:rPr>
                <w:lang w:val="af-ZA"/>
              </w:rPr>
              <w:t xml:space="preserve"> 24-</w:t>
            </w:r>
            <w:r w:rsidRPr="00380952">
              <w:t>ի</w:t>
            </w:r>
            <w:r w:rsidRPr="00380952">
              <w:rPr>
                <w:lang w:val="af-ZA"/>
              </w:rPr>
              <w:t xml:space="preserve"> </w:t>
            </w:r>
            <w:r w:rsidRPr="00380952">
              <w:t>թիվ</w:t>
            </w:r>
            <w:r w:rsidRPr="00380952">
              <w:rPr>
                <w:lang w:val="af-ZA"/>
              </w:rPr>
              <w:t xml:space="preserve"> 1783-</w:t>
            </w:r>
            <w:r w:rsidRPr="00380952">
              <w:t>Ն</w:t>
            </w:r>
            <w:r w:rsidRPr="00380952">
              <w:rPr>
                <w:lang w:val="af-ZA"/>
              </w:rPr>
              <w:t xml:space="preserve"> </w:t>
            </w:r>
            <w:r w:rsidRPr="00380952">
              <w:t>որոշմամբ</w:t>
            </w:r>
            <w:r w:rsidRPr="00380952">
              <w:rPr>
                <w:lang w:val="af-ZA"/>
              </w:rPr>
              <w:t xml:space="preserve"> </w:t>
            </w:r>
            <w:r w:rsidRPr="00380952">
              <w:t>սահմանված</w:t>
            </w:r>
            <w:r w:rsidRPr="00380952">
              <w:rPr>
                <w:lang w:val="af-ZA"/>
              </w:rPr>
              <w:t xml:space="preserve"> </w:t>
            </w:r>
            <w:r w:rsidRPr="00380952">
              <w:t>է</w:t>
            </w:r>
            <w:r w:rsidRPr="00380952">
              <w:rPr>
                <w:lang w:val="af-ZA"/>
              </w:rPr>
              <w:t xml:space="preserve"> </w:t>
            </w:r>
            <w:r w:rsidRPr="00380952">
              <w:t>սոցիալական</w:t>
            </w:r>
            <w:r w:rsidRPr="00380952">
              <w:rPr>
                <w:lang w:val="af-ZA"/>
              </w:rPr>
              <w:t xml:space="preserve"> </w:t>
            </w:r>
            <w:r w:rsidRPr="00380952">
              <w:t>ապահովության</w:t>
            </w:r>
            <w:r w:rsidRPr="00380952">
              <w:rPr>
                <w:lang w:val="af-ZA"/>
              </w:rPr>
              <w:t xml:space="preserve"> </w:t>
            </w:r>
            <w:r w:rsidRPr="00380952">
              <w:t>քարտերի</w:t>
            </w:r>
            <w:r w:rsidRPr="00380952">
              <w:rPr>
                <w:lang w:val="af-ZA"/>
              </w:rPr>
              <w:t xml:space="preserve"> </w:t>
            </w:r>
            <w:r w:rsidRPr="00380952">
              <w:t>տեղեկատվական</w:t>
            </w:r>
            <w:r w:rsidRPr="00380952">
              <w:rPr>
                <w:lang w:val="af-ZA"/>
              </w:rPr>
              <w:t xml:space="preserve"> </w:t>
            </w:r>
            <w:r w:rsidRPr="00380952">
              <w:t>բազայի</w:t>
            </w:r>
            <w:r w:rsidRPr="00380952">
              <w:rPr>
                <w:lang w:val="af-ZA"/>
              </w:rPr>
              <w:t xml:space="preserve"> </w:t>
            </w:r>
            <w:r w:rsidRPr="00380952">
              <w:t>ձևավորման</w:t>
            </w:r>
            <w:r w:rsidRPr="00380952">
              <w:rPr>
                <w:lang w:val="af-ZA"/>
              </w:rPr>
              <w:t xml:space="preserve"> </w:t>
            </w:r>
            <w:r w:rsidRPr="00380952">
              <w:t>համար</w:t>
            </w:r>
            <w:r w:rsidRPr="00380952">
              <w:rPr>
                <w:lang w:val="af-ZA"/>
              </w:rPr>
              <w:t xml:space="preserve"> </w:t>
            </w:r>
            <w:r w:rsidRPr="00380952">
              <w:t>անհրաժեշտ</w:t>
            </w:r>
            <w:r w:rsidRPr="00380952">
              <w:rPr>
                <w:lang w:val="af-ZA"/>
              </w:rPr>
              <w:t xml:space="preserve"> </w:t>
            </w:r>
            <w:r w:rsidRPr="00380952">
              <w:t>տեղեկատվությունը</w:t>
            </w:r>
            <w:r w:rsidRPr="00380952">
              <w:rPr>
                <w:lang w:val="af-ZA"/>
              </w:rPr>
              <w:t xml:space="preserve"> </w:t>
            </w:r>
            <w:r w:rsidRPr="00380952">
              <w:t>ՀՀ</w:t>
            </w:r>
            <w:r w:rsidRPr="00380952">
              <w:rPr>
                <w:lang w:val="af-ZA"/>
              </w:rPr>
              <w:t xml:space="preserve"> </w:t>
            </w:r>
            <w:r w:rsidRPr="00380952">
              <w:t>ոստիկանության</w:t>
            </w:r>
            <w:r w:rsidRPr="00380952">
              <w:rPr>
                <w:lang w:val="af-ZA"/>
              </w:rPr>
              <w:t xml:space="preserve"> </w:t>
            </w:r>
            <w:r w:rsidRPr="00380952">
              <w:t>կողմից</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և</w:t>
            </w:r>
            <w:r w:rsidRPr="00380952">
              <w:rPr>
                <w:lang w:val="af-ZA"/>
              </w:rPr>
              <w:t xml:space="preserve"> </w:t>
            </w:r>
            <w:r w:rsidRPr="00380952">
              <w:t>ծավալը</w:t>
            </w:r>
            <w:r w:rsidRPr="00380952">
              <w:rPr>
                <w:lang w:val="af-ZA"/>
              </w:rPr>
              <w:t xml:space="preserve">, </w:t>
            </w:r>
            <w:r w:rsidRPr="00380952">
              <w:t>հետևապես</w:t>
            </w:r>
            <w:r w:rsidRPr="00380952">
              <w:rPr>
                <w:lang w:val="af-ZA"/>
              </w:rPr>
              <w:t xml:space="preserve"> </w:t>
            </w:r>
            <w:r w:rsidRPr="00380952">
              <w:t>նպատակահարմար</w:t>
            </w:r>
            <w:r w:rsidRPr="00380952">
              <w:rPr>
                <w:lang w:val="af-ZA"/>
              </w:rPr>
              <w:t xml:space="preserve"> </w:t>
            </w:r>
            <w:r w:rsidRPr="00380952">
              <w:t>է</w:t>
            </w:r>
            <w:r w:rsidRPr="00380952">
              <w:rPr>
                <w:lang w:val="af-ZA"/>
              </w:rPr>
              <w:t xml:space="preserve"> </w:t>
            </w:r>
            <w:r w:rsidRPr="00380952">
              <w:t>փոփոխություններ</w:t>
            </w:r>
            <w:r w:rsidRPr="00380952">
              <w:rPr>
                <w:lang w:val="af-ZA"/>
              </w:rPr>
              <w:t xml:space="preserve"> </w:t>
            </w:r>
            <w:r w:rsidRPr="00380952">
              <w:t>կատարել</w:t>
            </w:r>
            <w:r w:rsidRPr="00380952">
              <w:rPr>
                <w:lang w:val="af-ZA"/>
              </w:rPr>
              <w:t xml:space="preserve"> </w:t>
            </w:r>
            <w:r w:rsidRPr="00380952">
              <w:t>նշված</w:t>
            </w:r>
            <w:r w:rsidRPr="00380952">
              <w:rPr>
                <w:lang w:val="af-ZA"/>
              </w:rPr>
              <w:t xml:space="preserve"> </w:t>
            </w:r>
            <w:r w:rsidRPr="00380952">
              <w:t>որոշման</w:t>
            </w:r>
            <w:r w:rsidRPr="00380952">
              <w:rPr>
                <w:lang w:val="af-ZA"/>
              </w:rPr>
              <w:t xml:space="preserve"> </w:t>
            </w:r>
            <w:r w:rsidRPr="00380952">
              <w:t>մեջ</w:t>
            </w:r>
            <w:r w:rsidRPr="00380952">
              <w:rPr>
                <w:lang w:val="af-ZA"/>
              </w:rPr>
              <w:t>:</w:t>
            </w:r>
          </w:p>
          <w:p w:rsidR="002A0528" w:rsidRPr="00380952" w:rsidRDefault="002A0528" w:rsidP="004C3B91">
            <w:pPr>
              <w:jc w:val="both"/>
              <w:rPr>
                <w:lang w:val="af-ZA"/>
              </w:rPr>
            </w:pPr>
            <w:r w:rsidRPr="00380952">
              <w:t>Մասնավորապես</w:t>
            </w:r>
            <w:r w:rsidRPr="00380952">
              <w:rPr>
                <w:lang w:val="af-ZA"/>
              </w:rPr>
              <w:t xml:space="preserve">, </w:t>
            </w:r>
            <w:r w:rsidRPr="00380952">
              <w:t>առաջարկվում</w:t>
            </w:r>
            <w:r w:rsidRPr="00380952">
              <w:rPr>
                <w:lang w:val="af-ZA"/>
              </w:rPr>
              <w:t xml:space="preserve"> </w:t>
            </w:r>
            <w:r w:rsidRPr="00380952">
              <w:t>է</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2003 </w:t>
            </w:r>
            <w:r w:rsidRPr="00380952">
              <w:t>թվականի</w:t>
            </w:r>
            <w:r w:rsidRPr="00380952">
              <w:rPr>
                <w:lang w:val="af-ZA"/>
              </w:rPr>
              <w:t xml:space="preserve"> </w:t>
            </w:r>
            <w:r w:rsidRPr="00380952">
              <w:t>դեկտեմբերի</w:t>
            </w:r>
            <w:r w:rsidRPr="00380952">
              <w:rPr>
                <w:lang w:val="af-ZA"/>
              </w:rPr>
              <w:t xml:space="preserve"> 24-</w:t>
            </w:r>
            <w:r w:rsidRPr="00380952">
              <w:t>ի</w:t>
            </w:r>
            <w:r w:rsidRPr="00380952">
              <w:rPr>
                <w:lang w:val="af-ZA"/>
              </w:rPr>
              <w:t xml:space="preserve"> </w:t>
            </w:r>
            <w:r w:rsidRPr="00380952">
              <w:t>թիվ</w:t>
            </w:r>
            <w:r w:rsidRPr="00380952">
              <w:rPr>
                <w:lang w:val="af-ZA"/>
              </w:rPr>
              <w:t xml:space="preserve"> 1783-</w:t>
            </w:r>
            <w:r w:rsidRPr="00380952">
              <w:t>Ն</w:t>
            </w:r>
            <w:r w:rsidRPr="00380952">
              <w:rPr>
                <w:lang w:val="af-ZA"/>
              </w:rPr>
              <w:t xml:space="preserve"> </w:t>
            </w:r>
            <w:r w:rsidRPr="00380952">
              <w:t>որոշման</w:t>
            </w:r>
            <w:r w:rsidRPr="00380952">
              <w:rPr>
                <w:lang w:val="af-ZA"/>
              </w:rPr>
              <w:t xml:space="preserve"> 3-</w:t>
            </w:r>
            <w:r w:rsidRPr="00380952">
              <w:t>րդ</w:t>
            </w:r>
            <w:r w:rsidRPr="00380952">
              <w:rPr>
                <w:lang w:val="af-ZA"/>
              </w:rPr>
              <w:t xml:space="preserve"> </w:t>
            </w:r>
            <w:r w:rsidRPr="00380952">
              <w:t>հավելվածի</w:t>
            </w:r>
            <w:r w:rsidRPr="00380952">
              <w:rPr>
                <w:lang w:val="af-ZA"/>
              </w:rPr>
              <w:t xml:space="preserve"> 1-</w:t>
            </w:r>
            <w:r w:rsidRPr="00380952">
              <w:t>ին</w:t>
            </w:r>
            <w:r w:rsidRPr="00380952">
              <w:rPr>
                <w:lang w:val="af-ZA"/>
              </w:rPr>
              <w:t xml:space="preserve"> </w:t>
            </w:r>
            <w:r w:rsidRPr="00380952">
              <w:t>կետի</w:t>
            </w:r>
            <w:r w:rsidRPr="00380952">
              <w:rPr>
                <w:lang w:val="af-ZA"/>
              </w:rPr>
              <w:t xml:space="preserve"> &lt;&lt;</w:t>
            </w:r>
            <w:r w:rsidRPr="00380952">
              <w:t>ա</w:t>
            </w:r>
            <w:r w:rsidRPr="00380952">
              <w:rPr>
                <w:lang w:val="af-ZA"/>
              </w:rPr>
              <w:t xml:space="preserve">&gt;&gt; </w:t>
            </w:r>
            <w:r w:rsidRPr="00380952">
              <w:t>ենթակետը</w:t>
            </w:r>
            <w:r w:rsidRPr="00380952">
              <w:rPr>
                <w:lang w:val="af-ZA"/>
              </w:rPr>
              <w:t xml:space="preserve"> </w:t>
            </w:r>
            <w:r w:rsidRPr="00380952">
              <w:t>շարադրել</w:t>
            </w:r>
            <w:r w:rsidRPr="00380952">
              <w:rPr>
                <w:lang w:val="af-ZA"/>
              </w:rPr>
              <w:t xml:space="preserve"> </w:t>
            </w:r>
            <w:r w:rsidRPr="00380952">
              <w:t>հետևյալ</w:t>
            </w:r>
            <w:r w:rsidRPr="00380952">
              <w:rPr>
                <w:lang w:val="af-ZA"/>
              </w:rPr>
              <w:t xml:space="preserve"> </w:t>
            </w:r>
            <w:r w:rsidRPr="00380952">
              <w:t>խմբագրությամբ</w:t>
            </w:r>
            <w:r w:rsidRPr="00380952">
              <w:rPr>
                <w:lang w:val="af-ZA"/>
              </w:rPr>
              <w:t>.</w:t>
            </w:r>
          </w:p>
          <w:p w:rsidR="002A0528" w:rsidRPr="00380952" w:rsidRDefault="002A0528" w:rsidP="004C3B91">
            <w:pPr>
              <w:jc w:val="both"/>
              <w:rPr>
                <w:rFonts w:cs="Sylfaen"/>
                <w:lang w:val="af-ZA"/>
              </w:rPr>
            </w:pPr>
            <w:r w:rsidRPr="00380952">
              <w:rPr>
                <w:rFonts w:cs="Sylfaen"/>
                <w:lang w:val="af-ZA"/>
              </w:rPr>
              <w:t xml:space="preserve">&lt;&lt;ա) Հայաստանի Հանրապետության կառավարությանն առընթեր Հայաստանի Հանրապետության ոստիկանությունից` </w:t>
            </w:r>
          </w:p>
          <w:p w:rsidR="002A0528" w:rsidRPr="00380952" w:rsidRDefault="002A0528" w:rsidP="004C3B91">
            <w:pPr>
              <w:jc w:val="both"/>
              <w:rPr>
                <w:rFonts w:cs="Sylfaen"/>
                <w:lang w:val="af-ZA"/>
              </w:rPr>
            </w:pPr>
            <w:r w:rsidRPr="00380952">
              <w:rPr>
                <w:rFonts w:cs="Sylfaen"/>
                <w:lang w:val="af-ZA"/>
              </w:rPr>
              <w:t>քաղաքացիներին տրված Հայաստանի Հանրապետության քաղաքացու անձնագրի, փախստականի վկայականի, կացության հատուկ կարգավիճակի անձնագրի սերիաներն ու համարները, դրանցում նշված` քաղաքացու անունը, ազգանունը, հայրանունը, ծննդյան օրը, ամիսը, տարեթիվը, սեռը, պետական ռեգիստրում հաշվառման հասցեն կամ հաշվառումից հանված լինելու հանգամանքը, երկքաղաքացի հանդիսանալու հանգամանքը և Հայաստանի Հանրապետության քաղաքացու անձնագիրը տալու համար հիմք հանդիսացող փաստաթղթի սերիան ու համարը, ինչպես նաև անվավեր համարված և ոչնչացված` անձը հաստատող փաստաթղթերի սերիաներն ու համարները, օրը, ամիսը, տարին, անվավեր համարելու կամ ոչնչացնելու պատճառները` 7-օրյա պարբերականությամբ:</w:t>
            </w:r>
          </w:p>
          <w:p w:rsidR="002A0528" w:rsidRPr="00380952" w:rsidRDefault="002A0528" w:rsidP="004C3B91">
            <w:pPr>
              <w:jc w:val="both"/>
              <w:rPr>
                <w:rFonts w:cs="Sylfaen"/>
                <w:lang w:val="af-ZA"/>
              </w:rPr>
            </w:pPr>
            <w:r w:rsidRPr="00380952">
              <w:rPr>
                <w:rFonts w:cs="Sylfaen"/>
                <w:lang w:val="af-ZA"/>
              </w:rPr>
              <w:t>Տվյալները տրամադրվում են համակարգչային կապով:&gt;&gt;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lastRenderedPageBreak/>
              <w:t>Ընդունվել է մասամբ:</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lang w:val="af-ZA"/>
              </w:rPr>
            </w:pPr>
            <w:r w:rsidRPr="00380952">
              <w:rPr>
                <w:rFonts w:cs="Sylfaen"/>
                <w:lang w:val="af-ZA"/>
              </w:rPr>
              <w:t xml:space="preserve">Հիմք ընդունելով ներկայացված առաջարկությունը, ինչպես նաև` </w:t>
            </w:r>
            <w:r w:rsidRPr="00380952">
              <w:rPr>
                <w:lang w:val="af-ZA"/>
              </w:rPr>
              <w:t xml:space="preserve">2011 </w:t>
            </w:r>
            <w:r w:rsidRPr="00380952">
              <w:t>թվականի</w:t>
            </w:r>
            <w:r w:rsidRPr="00380952">
              <w:rPr>
                <w:lang w:val="af-ZA"/>
              </w:rPr>
              <w:t xml:space="preserve"> </w:t>
            </w:r>
            <w:r w:rsidRPr="00380952">
              <w:t>ապրիլի</w:t>
            </w:r>
            <w:r w:rsidRPr="00380952">
              <w:rPr>
                <w:lang w:val="af-ZA"/>
              </w:rPr>
              <w:t xml:space="preserve"> 5-</w:t>
            </w:r>
            <w:r w:rsidRPr="00380952">
              <w:t>ին</w:t>
            </w:r>
            <w:r w:rsidRPr="00380952">
              <w:rPr>
                <w:lang w:val="af-ZA"/>
              </w:rPr>
              <w:t xml:space="preserve"> </w:t>
            </w:r>
            <w:r w:rsidRPr="00380952">
              <w:t>ՀՀ</w:t>
            </w:r>
            <w:r w:rsidRPr="00380952">
              <w:rPr>
                <w:lang w:val="af-ZA"/>
              </w:rPr>
              <w:t xml:space="preserve"> </w:t>
            </w:r>
            <w:r w:rsidRPr="00380952">
              <w:t>վարչապետի</w:t>
            </w:r>
            <w:r w:rsidRPr="00380952">
              <w:rPr>
                <w:lang w:val="af-ZA"/>
              </w:rPr>
              <w:t xml:space="preserve"> </w:t>
            </w:r>
            <w:r w:rsidRPr="00380952">
              <w:t>մոտ</w:t>
            </w:r>
            <w:r w:rsidRPr="00380952">
              <w:rPr>
                <w:lang w:val="af-ZA"/>
              </w:rPr>
              <w:t xml:space="preserve"> </w:t>
            </w:r>
            <w:r w:rsidRPr="00380952">
              <w:t>կայացած</w:t>
            </w:r>
            <w:r w:rsidRPr="00380952">
              <w:rPr>
                <w:lang w:val="af-ZA"/>
              </w:rPr>
              <w:t xml:space="preserve"> </w:t>
            </w:r>
            <w:r w:rsidRPr="00380952">
              <w:t>խորհրդակցության</w:t>
            </w:r>
            <w:r w:rsidRPr="00380952">
              <w:rPr>
                <w:lang w:val="af-ZA"/>
              </w:rPr>
              <w:t xml:space="preserve"> </w:t>
            </w:r>
            <w:r w:rsidRPr="00380952">
              <w:t>արդյունքները</w:t>
            </w:r>
            <w:r w:rsidRPr="00380952">
              <w:rPr>
                <w:lang w:val="af-ZA"/>
              </w:rPr>
              <w:t xml:space="preserve">` </w:t>
            </w:r>
            <w:r w:rsidRPr="00380952">
              <w:t>նախագծերը</w:t>
            </w:r>
            <w:r w:rsidRPr="00380952">
              <w:rPr>
                <w:lang w:val="af-ZA"/>
              </w:rPr>
              <w:t xml:space="preserve"> </w:t>
            </w:r>
            <w:r w:rsidRPr="00380952">
              <w:t>լրամշակվել</w:t>
            </w:r>
            <w:r w:rsidRPr="00380952">
              <w:rPr>
                <w:lang w:val="af-ZA"/>
              </w:rPr>
              <w:t xml:space="preserve"> </w:t>
            </w:r>
            <w:r w:rsidRPr="00380952">
              <w:t>են</w:t>
            </w:r>
            <w:r w:rsidRPr="00380952">
              <w:rPr>
                <w:lang w:val="af-ZA"/>
              </w:rPr>
              <w:t>:</w:t>
            </w:r>
          </w:p>
          <w:p w:rsidR="002A0528" w:rsidRPr="00380952" w:rsidRDefault="002A0528" w:rsidP="004C3B91">
            <w:pPr>
              <w:pStyle w:val="BodyText"/>
              <w:ind w:left="72"/>
              <w:jc w:val="both"/>
              <w:rPr>
                <w:lang w:val="af-ZA"/>
              </w:rPr>
            </w:pPr>
            <w:r w:rsidRPr="00380952">
              <w:t>Միաժամանակ</w:t>
            </w:r>
            <w:r w:rsidRPr="00380952">
              <w:rPr>
                <w:lang w:val="af-ZA"/>
              </w:rPr>
              <w:t xml:space="preserve">, </w:t>
            </w:r>
            <w:r w:rsidRPr="00380952">
              <w:t>փաթեթում</w:t>
            </w:r>
            <w:r w:rsidRPr="00380952">
              <w:rPr>
                <w:lang w:val="af-ZA"/>
              </w:rPr>
              <w:t xml:space="preserve"> </w:t>
            </w:r>
            <w:r w:rsidRPr="00380952">
              <w:t>ներառվել</w:t>
            </w:r>
            <w:r w:rsidRPr="00380952">
              <w:rPr>
                <w:lang w:val="af-ZA"/>
              </w:rPr>
              <w:t xml:space="preserve"> </w:t>
            </w:r>
            <w:r w:rsidRPr="00380952">
              <w:t>է</w:t>
            </w:r>
            <w:r w:rsidRPr="00380952">
              <w:rPr>
                <w:lang w:val="af-ZA"/>
              </w:rPr>
              <w:t xml:space="preserve"> </w:t>
            </w:r>
            <w:r w:rsidRPr="00380952">
              <w:t>նաև</w:t>
            </w:r>
            <w:r w:rsidRPr="00380952">
              <w:rPr>
                <w:lang w:val="af-ZA"/>
              </w:rPr>
              <w:t xml:space="preserve"> &lt;&lt;</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w:t>
            </w:r>
            <w:r w:rsidRPr="00380952">
              <w:t>մի</w:t>
            </w:r>
            <w:r w:rsidRPr="00380952">
              <w:rPr>
                <w:lang w:val="af-ZA"/>
              </w:rPr>
              <w:t xml:space="preserve"> </w:t>
            </w:r>
            <w:r w:rsidRPr="00380952">
              <w:t>շարք</w:t>
            </w:r>
            <w:r w:rsidRPr="00380952">
              <w:rPr>
                <w:lang w:val="af-ZA"/>
              </w:rPr>
              <w:t xml:space="preserve"> </w:t>
            </w:r>
            <w:r w:rsidRPr="00380952">
              <w:t>որոշումներում</w:t>
            </w:r>
            <w:r w:rsidRPr="00380952">
              <w:rPr>
                <w:lang w:val="af-ZA"/>
              </w:rPr>
              <w:t xml:space="preserve"> </w:t>
            </w:r>
            <w:r w:rsidRPr="00380952">
              <w:t>փոփոխություններ</w:t>
            </w:r>
            <w:r w:rsidRPr="00380952">
              <w:rPr>
                <w:lang w:val="af-ZA"/>
              </w:rPr>
              <w:t xml:space="preserve"> </w:t>
            </w:r>
            <w:r w:rsidRPr="00380952">
              <w:lastRenderedPageBreak/>
              <w:t>կատարելու</w:t>
            </w:r>
            <w:r w:rsidRPr="00380952">
              <w:rPr>
                <w:lang w:val="af-ZA"/>
              </w:rPr>
              <w:t xml:space="preserve"> </w:t>
            </w:r>
            <w:r w:rsidRPr="00380952">
              <w:t>մասին</w:t>
            </w:r>
            <w:r w:rsidRPr="00380952">
              <w:rPr>
                <w:lang w:val="af-ZA"/>
              </w:rPr>
              <w:t xml:space="preserve">&gt;&gt; </w:t>
            </w:r>
            <w:r w:rsidRPr="00380952">
              <w:t>ՀՀ</w:t>
            </w:r>
            <w:r w:rsidRPr="00380952">
              <w:rPr>
                <w:lang w:val="af-ZA"/>
              </w:rPr>
              <w:t xml:space="preserve"> </w:t>
            </w:r>
            <w:r w:rsidRPr="00380952">
              <w:t>կառավարության</w:t>
            </w:r>
            <w:r w:rsidRPr="00380952">
              <w:rPr>
                <w:lang w:val="af-ZA"/>
              </w:rPr>
              <w:t xml:space="preserve"> </w:t>
            </w:r>
            <w:r w:rsidRPr="00380952">
              <w:t>որոշման</w:t>
            </w:r>
            <w:r w:rsidRPr="00380952">
              <w:rPr>
                <w:lang w:val="af-ZA"/>
              </w:rPr>
              <w:t xml:space="preserve"> </w:t>
            </w:r>
            <w:r w:rsidRPr="00380952">
              <w:t>նախագիծը</w:t>
            </w:r>
            <w:r w:rsidRPr="00380952">
              <w:rPr>
                <w:lang w:val="af-ZA"/>
              </w:rPr>
              <w:t>:</w:t>
            </w:r>
          </w:p>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rFonts w:cs="Sylfaen"/>
                <w:lang w:val="af-ZA"/>
              </w:rPr>
            </w:pPr>
            <w:r w:rsidRPr="00380952">
              <w:rPr>
                <w:lang w:val="af-ZA"/>
              </w:rPr>
              <w:t>«</w:t>
            </w:r>
            <w:r w:rsidRPr="00380952">
              <w:t>Մահացած</w:t>
            </w:r>
            <w:r w:rsidRPr="00380952">
              <w:rPr>
                <w:lang w:val="af-ZA"/>
              </w:rPr>
              <w:t xml:space="preserve"> </w:t>
            </w:r>
            <w:r w:rsidRPr="00380952">
              <w:t>անձանց</w:t>
            </w:r>
            <w:r w:rsidRPr="00380952">
              <w:rPr>
                <w:lang w:val="af-ZA"/>
              </w:rPr>
              <w:t xml:space="preserve"> </w:t>
            </w:r>
            <w:r w:rsidRPr="00380952">
              <w:t>վերաբերյալ</w:t>
            </w:r>
            <w:r w:rsidRPr="00380952">
              <w:rPr>
                <w:lang w:val="af-ZA"/>
              </w:rPr>
              <w:t xml:space="preserve"> </w:t>
            </w:r>
            <w:r w:rsidRPr="00380952">
              <w:t>տեղեկատվությունը</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նախարարությանը</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xml:space="preserve">» </w:t>
            </w:r>
            <w:r w:rsidRPr="00380952">
              <w:t>և</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2006 </w:t>
            </w:r>
            <w:r w:rsidRPr="00380952">
              <w:t>թվականի</w:t>
            </w:r>
            <w:r w:rsidRPr="00380952">
              <w:rPr>
                <w:lang w:val="af-ZA"/>
              </w:rPr>
              <w:t xml:space="preserve"> </w:t>
            </w:r>
            <w:r w:rsidRPr="00380952">
              <w:t>հունիսի</w:t>
            </w:r>
            <w:r w:rsidRPr="00380952">
              <w:rPr>
                <w:lang w:val="af-ZA"/>
              </w:rPr>
              <w:t xml:space="preserve"> 22-</w:t>
            </w:r>
            <w:r w:rsidRPr="00380952">
              <w:t>ի</w:t>
            </w:r>
            <w:r w:rsidRPr="00380952">
              <w:rPr>
                <w:lang w:val="af-ZA"/>
              </w:rPr>
              <w:t xml:space="preserve"> </w:t>
            </w:r>
            <w:r w:rsidRPr="00380952">
              <w:t>թիվ</w:t>
            </w:r>
            <w:r w:rsidRPr="00380952">
              <w:rPr>
                <w:lang w:val="af-ZA"/>
              </w:rPr>
              <w:t xml:space="preserve"> 884-</w:t>
            </w:r>
            <w:r w:rsidRPr="00380952">
              <w:t>Ն</w:t>
            </w:r>
            <w:r w:rsidRPr="00380952">
              <w:rPr>
                <w:lang w:val="af-ZA"/>
              </w:rPr>
              <w:t xml:space="preserve"> </w:t>
            </w:r>
            <w:r w:rsidRPr="00380952">
              <w:t>որոշման</w:t>
            </w:r>
            <w:r w:rsidRPr="00380952">
              <w:rPr>
                <w:lang w:val="af-ZA"/>
              </w:rPr>
              <w:t xml:space="preserve"> </w:t>
            </w:r>
            <w:r w:rsidRPr="00380952">
              <w:t>մեջ</w:t>
            </w:r>
            <w:r w:rsidRPr="00380952">
              <w:rPr>
                <w:lang w:val="af-ZA"/>
              </w:rPr>
              <w:t xml:space="preserve"> </w:t>
            </w:r>
            <w:r w:rsidRPr="00380952">
              <w:t>լրացում</w:t>
            </w:r>
            <w:r w:rsidRPr="00380952">
              <w:rPr>
                <w:lang w:val="af-ZA"/>
              </w:rPr>
              <w:t xml:space="preserve"> </w:t>
            </w:r>
            <w:r w:rsidRPr="00380952">
              <w:t>կատարելու</w:t>
            </w:r>
            <w:r w:rsidRPr="00380952">
              <w:rPr>
                <w:lang w:val="af-ZA"/>
              </w:rPr>
              <w:t xml:space="preserve"> </w:t>
            </w:r>
            <w:r w:rsidRPr="00380952">
              <w:t>մասին</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w:t>
            </w:r>
            <w:r w:rsidRPr="00380952">
              <w:t>որոշման</w:t>
            </w:r>
            <w:r w:rsidRPr="00380952">
              <w:rPr>
                <w:lang w:val="af-ZA"/>
              </w:rPr>
              <w:t xml:space="preserve"> </w:t>
            </w:r>
            <w:r w:rsidRPr="00380952">
              <w:t>նախագծերի</w:t>
            </w:r>
            <w:r w:rsidRPr="00380952">
              <w:rPr>
                <w:lang w:val="af-ZA"/>
              </w:rPr>
              <w:t xml:space="preserve"> </w:t>
            </w:r>
            <w:r w:rsidRPr="00380952">
              <w:t>վերաբերյալ</w:t>
            </w:r>
            <w:r w:rsidRPr="00380952">
              <w:rPr>
                <w:lang w:val="af-ZA"/>
              </w:rPr>
              <w:t xml:space="preserve"> </w:t>
            </w:r>
            <w:r w:rsidRPr="00380952">
              <w:t>առարկություններ</w:t>
            </w:r>
            <w:r w:rsidRPr="00380952">
              <w:rPr>
                <w:lang w:val="af-ZA"/>
              </w:rPr>
              <w:t xml:space="preserve"> </w:t>
            </w:r>
            <w:r w:rsidRPr="00380952">
              <w:t>և</w:t>
            </w:r>
            <w:r w:rsidRPr="00380952">
              <w:rPr>
                <w:lang w:val="af-ZA"/>
              </w:rPr>
              <w:t xml:space="preserve"> </w:t>
            </w:r>
            <w:r w:rsidRPr="00380952">
              <w:t>առաջարկություններ</w:t>
            </w:r>
            <w:r w:rsidRPr="00380952">
              <w:rPr>
                <w:lang w:val="af-ZA"/>
              </w:rPr>
              <w:t xml:space="preserve"> </w:t>
            </w:r>
            <w:r w:rsidRPr="00380952">
              <w:t>չկան</w:t>
            </w:r>
            <w:r w:rsidRPr="00380952">
              <w:rPr>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r w:rsidRPr="00380952">
              <w:rPr>
                <w:rFonts w:cs="Sylfaen"/>
                <w:lang w:val="af-ZA"/>
              </w:rPr>
              <w:t>ՀՀ ֆինանսների նախարարություն</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lastRenderedPageBreak/>
              <w:t>08.04.2011</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N 1/4.3-1/77284-11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lang w:val="af-ZA"/>
              </w:rPr>
            </w:pPr>
            <w:r w:rsidRPr="00380952">
              <w:rPr>
                <w:lang w:val="af-ZA"/>
              </w:rPr>
              <w:lastRenderedPageBreak/>
              <w:t>«</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w:t>
            </w:r>
            <w:r w:rsidRPr="00380952">
              <w:rPr>
                <w:lang w:val="af-ZA"/>
              </w:rPr>
              <w:t xml:space="preserve"> </w:t>
            </w:r>
            <w:r w:rsidRPr="00380952">
              <w:t>սոցիալական</w:t>
            </w:r>
            <w:r w:rsidRPr="00380952">
              <w:rPr>
                <w:lang w:val="af-ZA"/>
              </w:rPr>
              <w:t xml:space="preserve"> </w:t>
            </w:r>
            <w:r w:rsidRPr="00380952">
              <w:t>ապահովության</w:t>
            </w:r>
            <w:r w:rsidRPr="00380952">
              <w:rPr>
                <w:lang w:val="af-ZA"/>
              </w:rPr>
              <w:t xml:space="preserve"> </w:t>
            </w:r>
            <w:r w:rsidRPr="00380952">
              <w:t>պետական</w:t>
            </w:r>
            <w:r w:rsidRPr="00380952">
              <w:rPr>
                <w:lang w:val="af-ZA"/>
              </w:rPr>
              <w:t xml:space="preserve"> </w:t>
            </w:r>
            <w:r w:rsidRPr="00380952">
              <w:lastRenderedPageBreak/>
              <w:t>ծառայությանը</w:t>
            </w:r>
            <w:r w:rsidRPr="00380952">
              <w:rPr>
                <w:lang w:val="af-ZA"/>
              </w:rPr>
              <w:t xml:space="preserve"> </w:t>
            </w:r>
            <w:r w:rsidRPr="00380952">
              <w:t>բնակչության</w:t>
            </w:r>
            <w:r w:rsidRPr="00380952">
              <w:rPr>
                <w:lang w:val="af-ZA"/>
              </w:rPr>
              <w:t xml:space="preserve"> </w:t>
            </w:r>
            <w:r w:rsidRPr="00380952">
              <w:t>պետական</w:t>
            </w:r>
            <w:r w:rsidRPr="00380952">
              <w:rPr>
                <w:lang w:val="af-ZA"/>
              </w:rPr>
              <w:t xml:space="preserve"> </w:t>
            </w:r>
            <w:r w:rsidRPr="00380952">
              <w:t>ռեգիստրի</w:t>
            </w:r>
            <w:r w:rsidRPr="00380952">
              <w:rPr>
                <w:lang w:val="af-ZA"/>
              </w:rPr>
              <w:t xml:space="preserve"> </w:t>
            </w:r>
            <w:r w:rsidRPr="00380952">
              <w:t>տեղեկատվական</w:t>
            </w:r>
            <w:r w:rsidRPr="00380952">
              <w:rPr>
                <w:lang w:val="af-ZA"/>
              </w:rPr>
              <w:t xml:space="preserve"> </w:t>
            </w:r>
            <w:r w:rsidRPr="00380952">
              <w:t>համակարգից</w:t>
            </w:r>
            <w:r w:rsidRPr="00380952">
              <w:rPr>
                <w:lang w:val="af-ZA"/>
              </w:rPr>
              <w:t xml:space="preserve"> </w:t>
            </w:r>
            <w:r w:rsidRPr="00380952">
              <w:t>տվյալներ</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w:t>
            </w:r>
            <w:r w:rsidRPr="00380952">
              <w:t>որոշման</w:t>
            </w:r>
            <w:r w:rsidRPr="00380952">
              <w:rPr>
                <w:lang w:val="af-ZA"/>
              </w:rPr>
              <w:t xml:space="preserve"> </w:t>
            </w:r>
            <w:r w:rsidRPr="00380952">
              <w:t>նախագծի</w:t>
            </w:r>
            <w:r w:rsidRPr="00380952">
              <w:rPr>
                <w:lang w:val="af-ZA"/>
              </w:rPr>
              <w:t xml:space="preserve"> 2-</w:t>
            </w:r>
            <w:r w:rsidRPr="00380952">
              <w:t>րդ</w:t>
            </w:r>
            <w:r w:rsidRPr="00380952">
              <w:rPr>
                <w:lang w:val="af-ZA"/>
              </w:rPr>
              <w:t xml:space="preserve"> </w:t>
            </w:r>
            <w:r w:rsidRPr="00380952">
              <w:t>կետով</w:t>
            </w:r>
            <w:r w:rsidRPr="00380952">
              <w:rPr>
                <w:lang w:val="af-ZA"/>
              </w:rPr>
              <w:t xml:space="preserve"> 2011</w:t>
            </w:r>
            <w:r w:rsidRPr="00380952">
              <w:t>թ</w:t>
            </w:r>
            <w:r w:rsidRPr="00380952">
              <w:rPr>
                <w:lang w:val="af-ZA"/>
              </w:rPr>
              <w:t xml:space="preserve">.  </w:t>
            </w:r>
            <w:r w:rsidRPr="00380952">
              <w:t>նախատեսվող</w:t>
            </w:r>
            <w:r w:rsidRPr="00380952">
              <w:rPr>
                <w:lang w:val="af-ZA"/>
              </w:rPr>
              <w:t xml:space="preserve"> </w:t>
            </w:r>
            <w:r w:rsidRPr="00380952">
              <w:t>ծախսերի</w:t>
            </w:r>
            <w:r w:rsidRPr="00380952">
              <w:rPr>
                <w:lang w:val="af-ZA"/>
              </w:rPr>
              <w:t xml:space="preserve"> </w:t>
            </w:r>
            <w:r w:rsidRPr="00380952">
              <w:t>վերաբերյալ</w:t>
            </w:r>
            <w:r w:rsidRPr="00380952">
              <w:rPr>
                <w:lang w:val="af-ZA"/>
              </w:rPr>
              <w:t xml:space="preserve"> </w:t>
            </w:r>
            <w:r w:rsidRPr="00380952">
              <w:t>կարծիք</w:t>
            </w:r>
            <w:r w:rsidRPr="00380952">
              <w:rPr>
                <w:lang w:val="af-ZA"/>
              </w:rPr>
              <w:t xml:space="preserve"> </w:t>
            </w:r>
            <w:r w:rsidRPr="00380952">
              <w:t>հնարավոր</w:t>
            </w:r>
            <w:r w:rsidRPr="00380952">
              <w:rPr>
                <w:lang w:val="af-ZA"/>
              </w:rPr>
              <w:t xml:space="preserve"> </w:t>
            </w:r>
            <w:r w:rsidRPr="00380952">
              <w:t>է</w:t>
            </w:r>
            <w:r w:rsidRPr="00380952">
              <w:rPr>
                <w:lang w:val="af-ZA"/>
              </w:rPr>
              <w:t xml:space="preserve"> </w:t>
            </w:r>
            <w:r w:rsidRPr="00380952">
              <w:t>տալ</w:t>
            </w:r>
            <w:r w:rsidRPr="00380952">
              <w:rPr>
                <w:lang w:val="af-ZA"/>
              </w:rPr>
              <w:t xml:space="preserve"> </w:t>
            </w:r>
            <w:r w:rsidRPr="00380952">
              <w:t>համապատասխան</w:t>
            </w:r>
            <w:r w:rsidRPr="00380952">
              <w:rPr>
                <w:lang w:val="af-ZA"/>
              </w:rPr>
              <w:t xml:space="preserve"> </w:t>
            </w:r>
            <w:r w:rsidRPr="00380952">
              <w:t>հինավորումներով</w:t>
            </w:r>
            <w:r w:rsidRPr="00380952">
              <w:rPr>
                <w:lang w:val="af-ZA"/>
              </w:rPr>
              <w:t xml:space="preserve"> </w:t>
            </w:r>
            <w:r w:rsidRPr="00380952">
              <w:t>ներկայացված</w:t>
            </w:r>
            <w:r w:rsidRPr="00380952">
              <w:rPr>
                <w:lang w:val="af-ZA"/>
              </w:rPr>
              <w:t xml:space="preserve"> </w:t>
            </w:r>
            <w:r w:rsidRPr="00380952">
              <w:t>հաշվարկների</w:t>
            </w:r>
            <w:r w:rsidRPr="00380952">
              <w:rPr>
                <w:lang w:val="af-ZA"/>
              </w:rPr>
              <w:t xml:space="preserve"> </w:t>
            </w:r>
            <w:r w:rsidRPr="00380952">
              <w:t>առկայության</w:t>
            </w:r>
            <w:r w:rsidRPr="00380952">
              <w:rPr>
                <w:lang w:val="af-ZA"/>
              </w:rPr>
              <w:t xml:space="preserve"> </w:t>
            </w:r>
            <w:r w:rsidRPr="00380952">
              <w:t>պայմաններում</w:t>
            </w:r>
            <w:r w:rsidRPr="00380952">
              <w:rPr>
                <w:lang w:val="af-Z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lastRenderedPageBreak/>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ind w:left="72"/>
              <w:jc w:val="both"/>
              <w:rPr>
                <w:lang w:val="af-ZA"/>
              </w:rPr>
            </w:pPr>
            <w:r w:rsidRPr="00380952">
              <w:t>Նախագծից</w:t>
            </w:r>
            <w:r w:rsidRPr="00380952">
              <w:rPr>
                <w:lang w:val="af-ZA"/>
              </w:rPr>
              <w:t xml:space="preserve"> </w:t>
            </w:r>
            <w:r w:rsidRPr="00380952">
              <w:t>հանվել</w:t>
            </w:r>
            <w:r w:rsidRPr="00380952">
              <w:rPr>
                <w:lang w:val="af-ZA"/>
              </w:rPr>
              <w:t xml:space="preserve"> </w:t>
            </w:r>
            <w:r w:rsidRPr="00380952">
              <w:t>է</w:t>
            </w:r>
            <w:r w:rsidRPr="00380952">
              <w:rPr>
                <w:lang w:val="af-ZA"/>
              </w:rPr>
              <w:t xml:space="preserve"> </w:t>
            </w:r>
            <w:r w:rsidRPr="00380952">
              <w:t>ծախսերին</w:t>
            </w:r>
            <w:r w:rsidRPr="00380952">
              <w:rPr>
                <w:lang w:val="af-ZA"/>
              </w:rPr>
              <w:t xml:space="preserve"> </w:t>
            </w:r>
            <w:r w:rsidRPr="00380952">
              <w:t>վերաբերող</w:t>
            </w:r>
            <w:r w:rsidRPr="00380952">
              <w:rPr>
                <w:lang w:val="af-ZA"/>
              </w:rPr>
              <w:t xml:space="preserve"> </w:t>
            </w:r>
            <w:r w:rsidRPr="00380952">
              <w:t>դրույթները</w:t>
            </w:r>
            <w:r w:rsidRPr="00380952">
              <w:rPr>
                <w:lang w:val="af-ZA"/>
              </w:rPr>
              <w:t>:</w:t>
            </w:r>
          </w:p>
          <w:p w:rsidR="002A0528" w:rsidRPr="00380952" w:rsidRDefault="002A0528" w:rsidP="004C3B91">
            <w:pPr>
              <w:ind w:left="72"/>
              <w:jc w:val="both"/>
              <w:rPr>
                <w:lang w:val="af-ZA"/>
              </w:rPr>
            </w:pPr>
            <w:r w:rsidRPr="00380952">
              <w:lastRenderedPageBreak/>
              <w:t>Միաժամանակ</w:t>
            </w:r>
            <w:r w:rsidRPr="00380952">
              <w:rPr>
                <w:lang w:val="af-ZA"/>
              </w:rPr>
              <w:t xml:space="preserve">, </w:t>
            </w:r>
            <w:r w:rsidRPr="00380952">
              <w:t>ներկայումս</w:t>
            </w:r>
            <w:r w:rsidRPr="00380952">
              <w:rPr>
                <w:lang w:val="af-ZA"/>
              </w:rPr>
              <w:t xml:space="preserve"> </w:t>
            </w:r>
            <w:r w:rsidRPr="00380952">
              <w:t>ՀՀ</w:t>
            </w:r>
            <w:r w:rsidRPr="00380952">
              <w:rPr>
                <w:lang w:val="af-ZA"/>
              </w:rPr>
              <w:t xml:space="preserve"> </w:t>
            </w:r>
            <w:r w:rsidRPr="00380952">
              <w:t>ազգային</w:t>
            </w:r>
            <w:r w:rsidRPr="00380952">
              <w:rPr>
                <w:lang w:val="af-ZA"/>
              </w:rPr>
              <w:t xml:space="preserve"> </w:t>
            </w:r>
            <w:r w:rsidRPr="00380952">
              <w:t>անվտանգության</w:t>
            </w:r>
            <w:r w:rsidRPr="00380952">
              <w:rPr>
                <w:lang w:val="af-ZA"/>
              </w:rPr>
              <w:t xml:space="preserve"> </w:t>
            </w:r>
            <w:r w:rsidRPr="00380952">
              <w:t>ծառայության</w:t>
            </w:r>
            <w:r w:rsidRPr="00380952">
              <w:rPr>
                <w:lang w:val="af-ZA"/>
              </w:rPr>
              <w:t xml:space="preserve">, </w:t>
            </w:r>
            <w:r w:rsidRPr="00380952">
              <w:t>ՀՀ</w:t>
            </w:r>
            <w:r w:rsidRPr="00380952">
              <w:rPr>
                <w:lang w:val="af-ZA"/>
              </w:rPr>
              <w:t xml:space="preserve"> </w:t>
            </w:r>
            <w:r w:rsidRPr="00380952">
              <w:t>արդարադատության</w:t>
            </w:r>
            <w:r w:rsidRPr="00380952">
              <w:rPr>
                <w:lang w:val="af-ZA"/>
              </w:rPr>
              <w:t xml:space="preserve"> </w:t>
            </w:r>
            <w:r w:rsidRPr="00380952">
              <w:t>նախարարության</w:t>
            </w:r>
            <w:r w:rsidRPr="00380952">
              <w:rPr>
                <w:lang w:val="af-ZA"/>
              </w:rPr>
              <w:t xml:space="preserve"> </w:t>
            </w:r>
            <w:r w:rsidRPr="00380952">
              <w:t>ՔԿԱԳ</w:t>
            </w:r>
            <w:r w:rsidRPr="00380952">
              <w:rPr>
                <w:lang w:val="af-ZA"/>
              </w:rPr>
              <w:t xml:space="preserve"> </w:t>
            </w:r>
            <w:r w:rsidRPr="00380952">
              <w:t>գործակալության</w:t>
            </w:r>
            <w:r w:rsidRPr="00380952">
              <w:rPr>
                <w:lang w:val="af-ZA"/>
              </w:rPr>
              <w:t xml:space="preserve"> </w:t>
            </w:r>
            <w:r w:rsidRPr="00380952">
              <w:t>ներակայացուցիչների</w:t>
            </w:r>
            <w:r w:rsidRPr="00380952">
              <w:rPr>
                <w:lang w:val="af-ZA"/>
              </w:rPr>
              <w:t xml:space="preserve"> </w:t>
            </w:r>
            <w:r w:rsidRPr="00380952">
              <w:t>մասնակցությամբ</w:t>
            </w:r>
            <w:r w:rsidRPr="00380952">
              <w:rPr>
                <w:lang w:val="af-ZA"/>
              </w:rPr>
              <w:t xml:space="preserve"> </w:t>
            </w:r>
            <w:r w:rsidRPr="00380952">
              <w:t>աշխատանքներ</w:t>
            </w:r>
            <w:r w:rsidRPr="00380952">
              <w:rPr>
                <w:lang w:val="af-ZA"/>
              </w:rPr>
              <w:t xml:space="preserve"> </w:t>
            </w:r>
            <w:r w:rsidRPr="00380952">
              <w:t>են</w:t>
            </w:r>
            <w:r w:rsidRPr="00380952">
              <w:rPr>
                <w:lang w:val="af-ZA"/>
              </w:rPr>
              <w:t xml:space="preserve"> </w:t>
            </w:r>
            <w:r w:rsidRPr="00380952">
              <w:t>տարվում</w:t>
            </w:r>
            <w:r w:rsidRPr="00380952">
              <w:rPr>
                <w:lang w:val="af-ZA"/>
              </w:rPr>
              <w:t xml:space="preserve"> </w:t>
            </w:r>
            <w:r w:rsidRPr="00380952">
              <w:t>տեղեկատվության</w:t>
            </w:r>
            <w:r w:rsidRPr="00380952">
              <w:rPr>
                <w:lang w:val="af-ZA"/>
              </w:rPr>
              <w:t xml:space="preserve"> </w:t>
            </w:r>
            <w:r w:rsidRPr="00380952">
              <w:t>փոխանակությունն</w:t>
            </w:r>
            <w:r w:rsidRPr="00380952">
              <w:rPr>
                <w:lang w:val="af-ZA"/>
              </w:rPr>
              <w:t xml:space="preserve"> </w:t>
            </w:r>
            <w:r w:rsidRPr="00380952">
              <w:t>ու</w:t>
            </w:r>
            <w:r w:rsidRPr="00380952">
              <w:rPr>
                <w:lang w:val="af-ZA"/>
              </w:rPr>
              <w:t xml:space="preserve"> </w:t>
            </w:r>
            <w:r w:rsidRPr="00380952">
              <w:t>կիրառությունն</w:t>
            </w:r>
            <w:r w:rsidRPr="00380952">
              <w:rPr>
                <w:lang w:val="af-ZA"/>
              </w:rPr>
              <w:t xml:space="preserve"> </w:t>
            </w:r>
            <w:r w:rsidRPr="00380952">
              <w:t>ապահովող</w:t>
            </w:r>
            <w:r w:rsidRPr="00380952">
              <w:rPr>
                <w:lang w:val="af-ZA"/>
              </w:rPr>
              <w:t xml:space="preserve"> </w:t>
            </w:r>
            <w:r w:rsidRPr="00380952">
              <w:t>ենթակառուցվածքների</w:t>
            </w:r>
            <w:r w:rsidRPr="00380952">
              <w:rPr>
                <w:lang w:val="af-ZA"/>
              </w:rPr>
              <w:t xml:space="preserve"> </w:t>
            </w:r>
            <w:r w:rsidRPr="00380952">
              <w:t>ներդրման</w:t>
            </w:r>
            <w:r w:rsidRPr="00380952">
              <w:rPr>
                <w:lang w:val="af-ZA"/>
              </w:rPr>
              <w:t xml:space="preserve"> </w:t>
            </w:r>
            <w:r w:rsidRPr="00380952">
              <w:t>համար</w:t>
            </w:r>
            <w:r w:rsidRPr="00380952">
              <w:rPr>
                <w:lang w:val="af-ZA"/>
              </w:rPr>
              <w:t xml:space="preserve"> </w:t>
            </w:r>
            <w:r w:rsidRPr="00380952">
              <w:t>անհրաժեշտ</w:t>
            </w:r>
            <w:r w:rsidRPr="00380952">
              <w:rPr>
                <w:lang w:val="af-ZA"/>
              </w:rPr>
              <w:t xml:space="preserve"> </w:t>
            </w:r>
            <w:r w:rsidRPr="00380952">
              <w:t>ֆինանսական</w:t>
            </w:r>
            <w:r w:rsidRPr="00380952">
              <w:rPr>
                <w:lang w:val="af-ZA"/>
              </w:rPr>
              <w:t xml:space="preserve"> </w:t>
            </w:r>
            <w:r w:rsidRPr="00380952">
              <w:t>միջոցները</w:t>
            </w:r>
            <w:r w:rsidRPr="00380952">
              <w:rPr>
                <w:lang w:val="af-ZA"/>
              </w:rPr>
              <w:t xml:space="preserve"> </w:t>
            </w:r>
            <w:r w:rsidRPr="00380952">
              <w:t>հաշվարկելու</w:t>
            </w:r>
            <w:r w:rsidRPr="00380952">
              <w:rPr>
                <w:lang w:val="af-ZA"/>
              </w:rPr>
              <w:t xml:space="preserve"> </w:t>
            </w:r>
            <w:r w:rsidRPr="00380952">
              <w:t>ուղղությամբ</w:t>
            </w:r>
            <w:r w:rsidRPr="00380952">
              <w:rPr>
                <w:lang w:val="af-ZA"/>
              </w:rPr>
              <w:t>:</w:t>
            </w:r>
          </w:p>
          <w:p w:rsidR="002A0528" w:rsidRPr="00380952" w:rsidRDefault="002A0528" w:rsidP="004C3B91">
            <w:pPr>
              <w:ind w:left="72"/>
              <w:jc w:val="both"/>
              <w:rPr>
                <w:lang w:val="af-ZA"/>
              </w:rPr>
            </w:pPr>
            <w:r w:rsidRPr="00380952">
              <w:t>Վերոնշյալ</w:t>
            </w:r>
            <w:r w:rsidRPr="00380952">
              <w:rPr>
                <w:lang w:val="af-ZA"/>
              </w:rPr>
              <w:t xml:space="preserve"> </w:t>
            </w:r>
            <w:r w:rsidRPr="00380952">
              <w:t>աշխատանքների</w:t>
            </w:r>
            <w:r w:rsidRPr="00380952">
              <w:rPr>
                <w:lang w:val="af-ZA"/>
              </w:rPr>
              <w:t xml:space="preserve"> </w:t>
            </w:r>
            <w:r w:rsidRPr="00380952">
              <w:t>ավարտից</w:t>
            </w:r>
            <w:r w:rsidRPr="00380952">
              <w:rPr>
                <w:lang w:val="af-ZA"/>
              </w:rPr>
              <w:t xml:space="preserve"> </w:t>
            </w:r>
            <w:r w:rsidRPr="00380952">
              <w:t>հետո</w:t>
            </w:r>
            <w:r w:rsidRPr="00380952">
              <w:rPr>
                <w:lang w:val="af-ZA"/>
              </w:rPr>
              <w:t xml:space="preserve"> </w:t>
            </w:r>
            <w:r w:rsidRPr="00380952">
              <w:t>շրջանառության</w:t>
            </w:r>
            <w:r w:rsidRPr="00380952">
              <w:rPr>
                <w:lang w:val="af-ZA"/>
              </w:rPr>
              <w:t xml:space="preserve"> </w:t>
            </w:r>
            <w:r w:rsidRPr="00380952">
              <w:t>մեջ</w:t>
            </w:r>
            <w:r w:rsidRPr="00380952">
              <w:rPr>
                <w:lang w:val="af-ZA"/>
              </w:rPr>
              <w:t xml:space="preserve"> </w:t>
            </w:r>
            <w:r w:rsidRPr="00380952">
              <w:t>կդրվի</w:t>
            </w:r>
            <w:r w:rsidRPr="00380952">
              <w:rPr>
                <w:lang w:val="af-ZA"/>
              </w:rPr>
              <w:t xml:space="preserve"> </w:t>
            </w:r>
            <w:r w:rsidRPr="00380952">
              <w:t>անհրաժեշտ</w:t>
            </w:r>
            <w:r w:rsidRPr="00380952">
              <w:rPr>
                <w:lang w:val="af-ZA"/>
              </w:rPr>
              <w:t xml:space="preserve"> </w:t>
            </w:r>
            <w:r w:rsidRPr="00380952">
              <w:t>միջոցների</w:t>
            </w:r>
            <w:r w:rsidRPr="00380952">
              <w:rPr>
                <w:lang w:val="af-ZA"/>
              </w:rPr>
              <w:t xml:space="preserve"> </w:t>
            </w:r>
            <w:r w:rsidRPr="00380952">
              <w:t>հատկացումն</w:t>
            </w:r>
            <w:r w:rsidRPr="00380952">
              <w:rPr>
                <w:lang w:val="af-ZA"/>
              </w:rPr>
              <w:t xml:space="preserve"> </w:t>
            </w:r>
            <w:r w:rsidRPr="00380952">
              <w:t>ապահովող</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w:t>
            </w:r>
            <w:r w:rsidRPr="00380952">
              <w:t>որոշման</w:t>
            </w:r>
            <w:r w:rsidRPr="00380952">
              <w:rPr>
                <w:lang w:val="af-ZA"/>
              </w:rPr>
              <w:t xml:space="preserve"> </w:t>
            </w:r>
            <w:r w:rsidRPr="00380952">
              <w:t>նախագիծը</w:t>
            </w:r>
            <w:r w:rsidRPr="00380952">
              <w:rPr>
                <w:lang w:val="af-ZA"/>
              </w:rPr>
              <w:t>:</w:t>
            </w: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lang w:val="af-ZA"/>
              </w:rPr>
            </w:pPr>
            <w:r w:rsidRPr="00380952">
              <w:rPr>
                <w:lang w:val="af-ZA"/>
              </w:rPr>
              <w:t>«</w:t>
            </w:r>
            <w:r w:rsidRPr="00380952">
              <w:t>Մահացած</w:t>
            </w:r>
            <w:r w:rsidRPr="00380952">
              <w:rPr>
                <w:lang w:val="af-ZA"/>
              </w:rPr>
              <w:t xml:space="preserve"> </w:t>
            </w:r>
            <w:r w:rsidRPr="00380952">
              <w:t>անձանց</w:t>
            </w:r>
            <w:r w:rsidRPr="00380952">
              <w:rPr>
                <w:lang w:val="af-ZA"/>
              </w:rPr>
              <w:t xml:space="preserve"> </w:t>
            </w:r>
            <w:r w:rsidRPr="00380952">
              <w:t>վերաբերյալ</w:t>
            </w:r>
            <w:r w:rsidRPr="00380952">
              <w:rPr>
                <w:lang w:val="af-ZA"/>
              </w:rPr>
              <w:t xml:space="preserve"> </w:t>
            </w:r>
            <w:r w:rsidRPr="00380952">
              <w:t>տեղեկատվությունը</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նախարարությանը</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xml:space="preserve">» </w:t>
            </w:r>
            <w:r w:rsidRPr="00380952">
              <w:t>և</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2006 </w:t>
            </w:r>
            <w:r w:rsidRPr="00380952">
              <w:t>թվականի</w:t>
            </w:r>
            <w:r w:rsidRPr="00380952">
              <w:rPr>
                <w:lang w:val="af-ZA"/>
              </w:rPr>
              <w:t xml:space="preserve"> </w:t>
            </w:r>
            <w:r w:rsidRPr="00380952">
              <w:t>հունիսի</w:t>
            </w:r>
            <w:r w:rsidRPr="00380952">
              <w:rPr>
                <w:lang w:val="af-ZA"/>
              </w:rPr>
              <w:t xml:space="preserve"> 22</w:t>
            </w:r>
            <w:r w:rsidRPr="00380952">
              <w:rPr>
                <w:lang w:val="af-ZA"/>
              </w:rPr>
              <w:noBreakHyphen/>
            </w:r>
            <w:r w:rsidRPr="00380952">
              <w:t>ի</w:t>
            </w:r>
            <w:r w:rsidRPr="00380952">
              <w:rPr>
                <w:lang w:val="af-ZA"/>
              </w:rPr>
              <w:t xml:space="preserve"> N 884-</w:t>
            </w:r>
            <w:r w:rsidRPr="00380952">
              <w:t>Ն</w:t>
            </w:r>
            <w:r w:rsidRPr="00380952">
              <w:rPr>
                <w:lang w:val="af-ZA"/>
              </w:rPr>
              <w:t xml:space="preserve"> </w:t>
            </w:r>
            <w:r w:rsidRPr="00380952">
              <w:t>որոշման</w:t>
            </w:r>
            <w:r w:rsidRPr="00380952">
              <w:rPr>
                <w:lang w:val="af-ZA"/>
              </w:rPr>
              <w:t xml:space="preserve"> </w:t>
            </w:r>
            <w:r w:rsidRPr="00380952">
              <w:t>մեջ</w:t>
            </w:r>
            <w:r w:rsidRPr="00380952">
              <w:rPr>
                <w:lang w:val="af-ZA"/>
              </w:rPr>
              <w:t xml:space="preserve"> </w:t>
            </w:r>
            <w:r w:rsidRPr="00380952">
              <w:t>լրացում</w:t>
            </w:r>
            <w:r w:rsidRPr="00380952">
              <w:rPr>
                <w:lang w:val="af-ZA"/>
              </w:rPr>
              <w:t xml:space="preserve"> </w:t>
            </w:r>
            <w:r w:rsidRPr="00380952">
              <w:t>կատարելու</w:t>
            </w:r>
            <w:r w:rsidRPr="00380952">
              <w:rPr>
                <w:lang w:val="af-ZA"/>
              </w:rPr>
              <w:t xml:space="preserve"> </w:t>
            </w:r>
            <w:r w:rsidRPr="00380952">
              <w:t>մասին</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w:t>
            </w:r>
            <w:r w:rsidRPr="00380952">
              <w:t>որոշման</w:t>
            </w:r>
            <w:r w:rsidRPr="00380952">
              <w:rPr>
                <w:lang w:val="af-ZA"/>
              </w:rPr>
              <w:t xml:space="preserve"> </w:t>
            </w:r>
            <w:r w:rsidRPr="00380952">
              <w:t>նախագծերի</w:t>
            </w:r>
            <w:r w:rsidRPr="00380952">
              <w:rPr>
                <w:lang w:val="af-ZA"/>
              </w:rPr>
              <w:t xml:space="preserve"> </w:t>
            </w:r>
            <w:r w:rsidRPr="00380952">
              <w:t>վերաբերյալ</w:t>
            </w:r>
            <w:r w:rsidRPr="00380952">
              <w:rPr>
                <w:lang w:val="af-ZA"/>
              </w:rPr>
              <w:t xml:space="preserve"> </w:t>
            </w:r>
            <w:r w:rsidRPr="00380952">
              <w:t>դիտողություններ</w:t>
            </w:r>
            <w:r w:rsidRPr="00380952">
              <w:rPr>
                <w:lang w:val="af-ZA"/>
              </w:rPr>
              <w:t xml:space="preserve"> </w:t>
            </w:r>
            <w:r w:rsidRPr="00380952">
              <w:t>և</w:t>
            </w:r>
            <w:r w:rsidRPr="00380952">
              <w:rPr>
                <w:lang w:val="af-ZA"/>
              </w:rPr>
              <w:t xml:space="preserve"> </w:t>
            </w:r>
            <w:r w:rsidRPr="00380952">
              <w:t>առաջակություններ</w:t>
            </w:r>
            <w:r w:rsidRPr="00380952">
              <w:rPr>
                <w:lang w:val="af-ZA"/>
              </w:rPr>
              <w:t xml:space="preserve"> </w:t>
            </w:r>
            <w:r w:rsidRPr="00380952">
              <w:t>չունենք</w:t>
            </w:r>
            <w:r w:rsidRPr="00380952">
              <w:rPr>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r w:rsidRPr="00380952">
              <w:rPr>
                <w:rFonts w:cs="Sylfaen"/>
                <w:lang w:val="af-ZA"/>
              </w:rPr>
              <w:t>ՀՀ արտաքին գործերի նախարարություն</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30.04.2011թ.</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թիվ 16/18027-11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lang w:val="af-ZA"/>
              </w:rPr>
            </w:pPr>
            <w:r w:rsidRPr="00380952">
              <w:t>Ի</w:t>
            </w:r>
            <w:r w:rsidRPr="00380952">
              <w:rPr>
                <w:lang w:val="af-ZA"/>
              </w:rPr>
              <w:t xml:space="preserve"> </w:t>
            </w:r>
            <w:r w:rsidRPr="00380952">
              <w:t>պատասխան</w:t>
            </w:r>
            <w:r w:rsidRPr="00380952">
              <w:rPr>
                <w:lang w:val="af-ZA"/>
              </w:rPr>
              <w:t xml:space="preserve"> </w:t>
            </w:r>
            <w:r w:rsidRPr="00380952">
              <w:t>Ձեր</w:t>
            </w:r>
            <w:r w:rsidRPr="00380952">
              <w:rPr>
                <w:lang w:val="af-ZA"/>
              </w:rPr>
              <w:t xml:space="preserve"> 2011 </w:t>
            </w:r>
            <w:r w:rsidRPr="00380952">
              <w:t>թվականի</w:t>
            </w:r>
            <w:r w:rsidRPr="00380952">
              <w:rPr>
                <w:lang w:val="af-ZA"/>
              </w:rPr>
              <w:t xml:space="preserve"> </w:t>
            </w:r>
            <w:r w:rsidRPr="00380952">
              <w:t>ապրիլի</w:t>
            </w:r>
            <w:r w:rsidRPr="00380952">
              <w:rPr>
                <w:lang w:val="af-ZA"/>
              </w:rPr>
              <w:t xml:space="preserve"> 26-</w:t>
            </w:r>
            <w:r w:rsidRPr="00380952">
              <w:t>ի</w:t>
            </w:r>
            <w:r w:rsidRPr="00380952">
              <w:rPr>
                <w:lang w:val="af-ZA"/>
              </w:rPr>
              <w:t xml:space="preserve"> </w:t>
            </w:r>
            <w:r w:rsidRPr="00380952">
              <w:t>թիվ</w:t>
            </w:r>
            <w:r w:rsidRPr="00380952">
              <w:rPr>
                <w:lang w:val="af-ZA"/>
              </w:rPr>
              <w:t xml:space="preserve">  </w:t>
            </w:r>
            <w:r w:rsidRPr="00380952">
              <w:t>ԱԳԳ</w:t>
            </w:r>
            <w:r w:rsidRPr="00380952">
              <w:rPr>
                <w:lang w:val="af-ZA"/>
              </w:rPr>
              <w:t>/</w:t>
            </w:r>
            <w:r w:rsidRPr="00380952">
              <w:t>ՍՍ</w:t>
            </w:r>
            <w:r w:rsidRPr="00380952">
              <w:rPr>
                <w:lang w:val="af-ZA"/>
              </w:rPr>
              <w:t xml:space="preserve">/3368-11 </w:t>
            </w:r>
            <w:r w:rsidRPr="00380952">
              <w:t>գրության</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արտաքին</w:t>
            </w:r>
            <w:r w:rsidRPr="00380952">
              <w:rPr>
                <w:lang w:val="af-ZA"/>
              </w:rPr>
              <w:t xml:space="preserve"> </w:t>
            </w:r>
            <w:r w:rsidRPr="00380952">
              <w:t>գործերի</w:t>
            </w:r>
            <w:r w:rsidRPr="00380952">
              <w:rPr>
                <w:lang w:val="af-ZA"/>
              </w:rPr>
              <w:t xml:space="preserve"> </w:t>
            </w:r>
            <w:r w:rsidRPr="00380952">
              <w:t>նախարարությունը</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նախարարությանը</w:t>
            </w:r>
            <w:r w:rsidRPr="00380952">
              <w:rPr>
                <w:lang w:val="af-ZA"/>
              </w:rPr>
              <w:t xml:space="preserve"> </w:t>
            </w:r>
            <w:r w:rsidRPr="00380952">
              <w:t>բնակչության</w:t>
            </w:r>
            <w:r w:rsidRPr="00380952">
              <w:rPr>
                <w:lang w:val="af-ZA"/>
              </w:rPr>
              <w:t xml:space="preserve"> </w:t>
            </w:r>
            <w:r w:rsidRPr="00380952">
              <w:t>պետական</w:t>
            </w:r>
            <w:r w:rsidRPr="00380952">
              <w:rPr>
                <w:lang w:val="af-ZA"/>
              </w:rPr>
              <w:t xml:space="preserve"> </w:t>
            </w:r>
            <w:r w:rsidRPr="00380952">
              <w:t>ռեգիստրի</w:t>
            </w:r>
            <w:r w:rsidRPr="00380952">
              <w:rPr>
                <w:lang w:val="af-ZA"/>
              </w:rPr>
              <w:t xml:space="preserve"> </w:t>
            </w:r>
            <w:r w:rsidRPr="00380952">
              <w:t>տեղեկատվական</w:t>
            </w:r>
            <w:r w:rsidRPr="00380952">
              <w:rPr>
                <w:lang w:val="af-ZA"/>
              </w:rPr>
              <w:t xml:space="preserve"> </w:t>
            </w:r>
            <w:r w:rsidRPr="00380952">
              <w:t>համակարգից</w:t>
            </w:r>
            <w:r w:rsidRPr="00380952">
              <w:rPr>
                <w:lang w:val="af-ZA"/>
              </w:rPr>
              <w:t xml:space="preserve"> </w:t>
            </w:r>
            <w:r w:rsidRPr="00380952">
              <w:t>տվյալներ</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w:t>
            </w:r>
            <w:r w:rsidRPr="00380952">
              <w:t>Քաղաքացիական</w:t>
            </w:r>
            <w:r w:rsidRPr="00380952">
              <w:rPr>
                <w:lang w:val="af-ZA"/>
              </w:rPr>
              <w:t xml:space="preserve"> </w:t>
            </w:r>
            <w:r w:rsidRPr="00380952">
              <w:t>կացության</w:t>
            </w:r>
            <w:r w:rsidRPr="00380952">
              <w:rPr>
                <w:lang w:val="af-ZA"/>
              </w:rPr>
              <w:t xml:space="preserve"> </w:t>
            </w:r>
            <w:r w:rsidRPr="00380952">
              <w:t>ակտերի</w:t>
            </w:r>
            <w:r w:rsidRPr="00380952">
              <w:rPr>
                <w:lang w:val="af-ZA"/>
              </w:rPr>
              <w:t xml:space="preserve"> </w:t>
            </w:r>
            <w:r w:rsidRPr="00380952">
              <w:t>վերաբերյալ</w:t>
            </w:r>
            <w:r w:rsidRPr="00380952">
              <w:rPr>
                <w:lang w:val="af-ZA"/>
              </w:rPr>
              <w:t xml:space="preserve"> </w:t>
            </w:r>
            <w:r w:rsidRPr="00380952">
              <w:t>տեղեկատվությունը</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նախարարությանը</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2006 </w:t>
            </w:r>
            <w:r w:rsidRPr="00380952">
              <w:t>թվականի</w:t>
            </w:r>
            <w:r w:rsidRPr="00380952">
              <w:rPr>
                <w:lang w:val="af-ZA"/>
              </w:rPr>
              <w:t xml:space="preserve"> </w:t>
            </w:r>
            <w:r w:rsidRPr="00380952">
              <w:t>հունիսի</w:t>
            </w:r>
            <w:r w:rsidRPr="00380952">
              <w:rPr>
                <w:lang w:val="af-ZA"/>
              </w:rPr>
              <w:t xml:space="preserve"> 22-</w:t>
            </w:r>
            <w:r w:rsidRPr="00380952">
              <w:t>ի</w:t>
            </w:r>
            <w:r w:rsidRPr="00380952">
              <w:rPr>
                <w:lang w:val="af-ZA"/>
              </w:rPr>
              <w:t xml:space="preserve"> </w:t>
            </w:r>
            <w:r w:rsidRPr="00380952">
              <w:t>թիվ</w:t>
            </w:r>
            <w:r w:rsidRPr="00380952">
              <w:rPr>
                <w:lang w:val="af-ZA"/>
              </w:rPr>
              <w:t xml:space="preserve"> 884-</w:t>
            </w:r>
            <w:r w:rsidRPr="00380952">
              <w:t>Ն</w:t>
            </w:r>
            <w:r w:rsidRPr="00380952">
              <w:rPr>
                <w:lang w:val="af-ZA"/>
              </w:rPr>
              <w:t xml:space="preserve"> </w:t>
            </w:r>
            <w:r w:rsidRPr="00380952">
              <w:t>որոշման</w:t>
            </w:r>
            <w:r w:rsidRPr="00380952">
              <w:rPr>
                <w:lang w:val="af-ZA"/>
              </w:rPr>
              <w:t xml:space="preserve"> </w:t>
            </w:r>
            <w:r w:rsidRPr="00380952">
              <w:t>մեջ</w:t>
            </w:r>
            <w:r w:rsidRPr="00380952">
              <w:rPr>
                <w:lang w:val="af-ZA"/>
              </w:rPr>
              <w:t xml:space="preserve"> </w:t>
            </w:r>
            <w:r w:rsidRPr="00380952">
              <w:t>լրացում</w:t>
            </w:r>
            <w:r w:rsidRPr="00380952">
              <w:rPr>
                <w:lang w:val="af-ZA"/>
              </w:rPr>
              <w:t xml:space="preserve"> </w:t>
            </w:r>
            <w:r w:rsidRPr="00380952">
              <w:t>կատարելու</w:t>
            </w:r>
            <w:r w:rsidRPr="00380952">
              <w:rPr>
                <w:lang w:val="af-ZA"/>
              </w:rPr>
              <w:t xml:space="preserve"> </w:t>
            </w:r>
            <w:r w:rsidRPr="00380952">
              <w:t>մասին</w:t>
            </w:r>
            <w:r w:rsidRPr="00380952">
              <w:rPr>
                <w:lang w:val="af-ZA"/>
              </w:rPr>
              <w:t>»,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w:t>
            </w:r>
            <w:r w:rsidRPr="00380952">
              <w:t>մի</w:t>
            </w:r>
            <w:r w:rsidRPr="00380952">
              <w:rPr>
                <w:lang w:val="af-ZA"/>
              </w:rPr>
              <w:t xml:space="preserve"> </w:t>
            </w:r>
            <w:r w:rsidRPr="00380952">
              <w:t>շարք</w:t>
            </w:r>
            <w:r w:rsidRPr="00380952">
              <w:rPr>
                <w:lang w:val="af-ZA"/>
              </w:rPr>
              <w:t xml:space="preserve"> </w:t>
            </w:r>
            <w:r w:rsidRPr="00380952">
              <w:t>որոշումներում</w:t>
            </w:r>
            <w:r w:rsidRPr="00380952">
              <w:rPr>
                <w:lang w:val="af-ZA"/>
              </w:rPr>
              <w:t xml:space="preserve"> </w:t>
            </w:r>
            <w:r w:rsidRPr="00380952">
              <w:t>փոփոխություններ</w:t>
            </w:r>
            <w:r w:rsidRPr="00380952">
              <w:rPr>
                <w:lang w:val="af-ZA"/>
              </w:rPr>
              <w:t xml:space="preserve"> </w:t>
            </w:r>
            <w:r w:rsidRPr="00380952">
              <w:t>կատարելու</w:t>
            </w:r>
            <w:r w:rsidRPr="00380952">
              <w:rPr>
                <w:lang w:val="af-ZA"/>
              </w:rPr>
              <w:t xml:space="preserve"> </w:t>
            </w:r>
            <w:r w:rsidRPr="00380952">
              <w:t>մասին</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w:t>
            </w:r>
            <w:r w:rsidRPr="00380952">
              <w:t>որոշումների</w:t>
            </w:r>
            <w:r w:rsidRPr="00380952">
              <w:rPr>
                <w:lang w:val="af-ZA"/>
              </w:rPr>
              <w:t xml:space="preserve"> </w:t>
            </w:r>
            <w:r w:rsidRPr="00380952">
              <w:t>նախագծերի</w:t>
            </w:r>
            <w:r w:rsidRPr="00380952">
              <w:rPr>
                <w:lang w:val="af-ZA"/>
              </w:rPr>
              <w:t xml:space="preserve"> </w:t>
            </w:r>
            <w:r w:rsidRPr="00380952">
              <w:t>վերաբերյալ</w:t>
            </w:r>
            <w:r w:rsidRPr="00380952">
              <w:rPr>
                <w:lang w:val="af-ZA"/>
              </w:rPr>
              <w:t xml:space="preserve"> </w:t>
            </w:r>
            <w:r w:rsidRPr="00380952">
              <w:t>դիտողություններ</w:t>
            </w:r>
            <w:r w:rsidRPr="00380952">
              <w:rPr>
                <w:lang w:val="af-ZA"/>
              </w:rPr>
              <w:t xml:space="preserve"> </w:t>
            </w:r>
            <w:r w:rsidRPr="00380952">
              <w:t>և</w:t>
            </w:r>
            <w:r w:rsidRPr="00380952">
              <w:rPr>
                <w:lang w:val="af-ZA"/>
              </w:rPr>
              <w:t xml:space="preserve"> </w:t>
            </w:r>
            <w:r w:rsidRPr="00380952">
              <w:t>առաջարկություններ</w:t>
            </w:r>
            <w:r w:rsidRPr="00380952">
              <w:rPr>
                <w:lang w:val="af-ZA"/>
              </w:rPr>
              <w:t xml:space="preserve"> </w:t>
            </w:r>
            <w:r w:rsidRPr="00380952">
              <w:t>չունի</w:t>
            </w:r>
            <w:r w:rsidRPr="00380952">
              <w:rPr>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r w:rsidRPr="00380952">
              <w:rPr>
                <w:rFonts w:cs="Sylfaen"/>
                <w:lang w:val="af-ZA"/>
              </w:rPr>
              <w:lastRenderedPageBreak/>
              <w:t>ՀՀ ոստիկանություն</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06.05.2011</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N 25/01-25842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lang w:val="af-ZA"/>
              </w:rPr>
            </w:pPr>
            <w:r w:rsidRPr="00380952">
              <w:t>Ձեր</w:t>
            </w:r>
            <w:r w:rsidRPr="00380952">
              <w:rPr>
                <w:lang w:val="af-ZA"/>
              </w:rPr>
              <w:t xml:space="preserve"> 26.04.2011</w:t>
            </w:r>
            <w:r w:rsidRPr="00380952">
              <w:t>թ</w:t>
            </w:r>
            <w:r w:rsidRPr="00380952">
              <w:rPr>
                <w:lang w:val="af-ZA"/>
              </w:rPr>
              <w:t xml:space="preserve">. </w:t>
            </w:r>
            <w:r w:rsidRPr="00380952">
              <w:t>թիվ</w:t>
            </w:r>
            <w:r w:rsidRPr="00380952">
              <w:rPr>
                <w:lang w:val="af-ZA"/>
              </w:rPr>
              <w:t xml:space="preserve">  </w:t>
            </w:r>
            <w:r w:rsidRPr="00380952">
              <w:t>ԱԳԳ</w:t>
            </w:r>
            <w:r w:rsidRPr="00380952">
              <w:rPr>
                <w:lang w:val="af-ZA"/>
              </w:rPr>
              <w:t>/</w:t>
            </w:r>
            <w:r w:rsidRPr="00380952">
              <w:t>ՍՍ</w:t>
            </w:r>
            <w:r w:rsidRPr="00380952">
              <w:rPr>
                <w:lang w:val="af-ZA"/>
              </w:rPr>
              <w:t xml:space="preserve">/3368-11 </w:t>
            </w:r>
            <w:r w:rsidRPr="00380952">
              <w:t>գրությամբ</w:t>
            </w:r>
            <w:r w:rsidRPr="00380952">
              <w:rPr>
                <w:lang w:val="af-ZA"/>
              </w:rPr>
              <w:t xml:space="preserve"> </w:t>
            </w:r>
            <w:r w:rsidRPr="00380952">
              <w:t>ներկայացված</w:t>
            </w:r>
            <w:r w:rsidRPr="00380952">
              <w:rPr>
                <w:lang w:val="af-ZA"/>
              </w:rPr>
              <w:t xml:space="preserve"> </w:t>
            </w:r>
            <w:r w:rsidRPr="00380952">
              <w:t>նախագծերի</w:t>
            </w:r>
            <w:r w:rsidRPr="00380952">
              <w:rPr>
                <w:lang w:val="af-ZA"/>
              </w:rPr>
              <w:t xml:space="preserve"> </w:t>
            </w:r>
            <w:r w:rsidRPr="00380952">
              <w:t>վերաբերյալ</w:t>
            </w:r>
            <w:r w:rsidRPr="00380952">
              <w:rPr>
                <w:lang w:val="af-ZA"/>
              </w:rPr>
              <w:t xml:space="preserve"> </w:t>
            </w:r>
            <w:r w:rsidRPr="00380952">
              <w:t>առաջարկություններ</w:t>
            </w:r>
            <w:r w:rsidRPr="00380952">
              <w:rPr>
                <w:lang w:val="af-ZA"/>
              </w:rPr>
              <w:t xml:space="preserve"> </w:t>
            </w:r>
            <w:r w:rsidRPr="00380952">
              <w:t>չկան</w:t>
            </w:r>
            <w:r w:rsidRPr="00380952">
              <w:rPr>
                <w:lang w:val="af-Z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r w:rsidRPr="00380952">
              <w:rPr>
                <w:rFonts w:cs="Sylfaen"/>
                <w:lang w:val="af-ZA"/>
              </w:rPr>
              <w:t>ՀՀ արդարադատության նախարարություն</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 xml:space="preserve">23.05.2011թ. </w:t>
            </w:r>
          </w:p>
          <w:p w:rsidR="002A0528" w:rsidRPr="00380952" w:rsidRDefault="002A0528" w:rsidP="004C3B91">
            <w:pPr>
              <w:pStyle w:val="BodyTextIndent2"/>
              <w:spacing w:line="240" w:lineRule="auto"/>
              <w:ind w:left="0" w:firstLine="72"/>
              <w:rPr>
                <w:rFonts w:cs="Sylfaen"/>
                <w:lang w:val="af-ZA"/>
              </w:rPr>
            </w:pPr>
            <w:r w:rsidRPr="00380952">
              <w:rPr>
                <w:rFonts w:cs="Sylfaen"/>
                <w:lang w:val="af-ZA"/>
              </w:rPr>
              <w:t>թիվ 01/3046-11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center"/>
              <w:rPr>
                <w:b/>
                <w:lang w:val="af-ZA"/>
              </w:rPr>
            </w:pPr>
            <w:r w:rsidRPr="00380952">
              <w:rPr>
                <w:b/>
                <w:lang w:val="af-ZA"/>
              </w:rPr>
              <w:t>«</w:t>
            </w:r>
            <w:r w:rsidRPr="00380952">
              <w:rPr>
                <w:b/>
              </w:rPr>
              <w:t>Հայաստանի</w:t>
            </w:r>
            <w:r w:rsidRPr="00380952">
              <w:rPr>
                <w:b/>
                <w:lang w:val="af-ZA"/>
              </w:rPr>
              <w:t xml:space="preserve"> </w:t>
            </w:r>
            <w:r w:rsidRPr="00380952">
              <w:rPr>
                <w:b/>
              </w:rPr>
              <w:t>Հանրապետության</w:t>
            </w:r>
            <w:r w:rsidRPr="00380952">
              <w:rPr>
                <w:b/>
                <w:lang w:val="af-ZA"/>
              </w:rPr>
              <w:t xml:space="preserve"> </w:t>
            </w:r>
            <w:r w:rsidRPr="00380952">
              <w:rPr>
                <w:b/>
              </w:rPr>
              <w:t>կառավարության</w:t>
            </w:r>
            <w:r w:rsidRPr="00380952">
              <w:rPr>
                <w:b/>
                <w:lang w:val="af-ZA"/>
              </w:rPr>
              <w:t xml:space="preserve"> </w:t>
            </w:r>
            <w:r w:rsidRPr="00380952">
              <w:rPr>
                <w:b/>
              </w:rPr>
              <w:t>մի</w:t>
            </w:r>
            <w:r w:rsidRPr="00380952">
              <w:rPr>
                <w:b/>
                <w:lang w:val="af-ZA"/>
              </w:rPr>
              <w:t xml:space="preserve"> </w:t>
            </w:r>
            <w:r w:rsidRPr="00380952">
              <w:rPr>
                <w:b/>
              </w:rPr>
              <w:t>շարք</w:t>
            </w:r>
            <w:r w:rsidRPr="00380952">
              <w:rPr>
                <w:b/>
                <w:lang w:val="af-ZA"/>
              </w:rPr>
              <w:t xml:space="preserve"> </w:t>
            </w:r>
            <w:r w:rsidRPr="00380952">
              <w:rPr>
                <w:b/>
              </w:rPr>
              <w:t>որոշումներում</w:t>
            </w:r>
            <w:r w:rsidRPr="00380952">
              <w:rPr>
                <w:b/>
                <w:lang w:val="af-ZA"/>
              </w:rPr>
              <w:t xml:space="preserve"> </w:t>
            </w:r>
            <w:r w:rsidRPr="00380952">
              <w:rPr>
                <w:b/>
              </w:rPr>
              <w:t>փոփոխություններ</w:t>
            </w:r>
            <w:r w:rsidRPr="00380952">
              <w:rPr>
                <w:b/>
                <w:lang w:val="af-ZA"/>
              </w:rPr>
              <w:t xml:space="preserve"> </w:t>
            </w:r>
            <w:r w:rsidRPr="00380952">
              <w:rPr>
                <w:b/>
              </w:rPr>
              <w:t>կատարելու</w:t>
            </w:r>
            <w:r w:rsidRPr="00380952">
              <w:rPr>
                <w:b/>
                <w:lang w:val="af-ZA"/>
              </w:rPr>
              <w:t xml:space="preserve"> </w:t>
            </w:r>
            <w:r w:rsidRPr="00380952">
              <w:rPr>
                <w:b/>
              </w:rPr>
              <w:t>մասին</w:t>
            </w:r>
            <w:r w:rsidRPr="00380952">
              <w:rPr>
                <w:b/>
                <w:lang w:val="af-ZA"/>
              </w:rPr>
              <w:t xml:space="preserve">» </w:t>
            </w:r>
            <w:r w:rsidRPr="00380952">
              <w:rPr>
                <w:b/>
              </w:rPr>
              <w:t>Հայաստանի</w:t>
            </w:r>
            <w:r w:rsidRPr="00380952">
              <w:rPr>
                <w:b/>
                <w:lang w:val="af-ZA"/>
              </w:rPr>
              <w:t xml:space="preserve"> </w:t>
            </w:r>
            <w:r w:rsidRPr="00380952">
              <w:rPr>
                <w:b/>
              </w:rPr>
              <w:t>Հանրապետության</w:t>
            </w:r>
            <w:r w:rsidRPr="00380952">
              <w:rPr>
                <w:b/>
                <w:lang w:val="af-ZA"/>
              </w:rPr>
              <w:t xml:space="preserve"> </w:t>
            </w:r>
            <w:r w:rsidRPr="00380952">
              <w:rPr>
                <w:b/>
              </w:rPr>
              <w:t>կառավարության</w:t>
            </w:r>
            <w:r w:rsidRPr="00380952">
              <w:rPr>
                <w:b/>
                <w:lang w:val="af-ZA"/>
              </w:rPr>
              <w:t xml:space="preserve"> </w:t>
            </w:r>
            <w:r w:rsidRPr="00380952">
              <w:rPr>
                <w:b/>
              </w:rPr>
              <w:t>որոշման</w:t>
            </w:r>
            <w:r w:rsidRPr="00380952">
              <w:rPr>
                <w:b/>
                <w:lang w:val="af-ZA"/>
              </w:rPr>
              <w:t xml:space="preserve"> </w:t>
            </w:r>
            <w:r w:rsidRPr="00380952">
              <w:rPr>
                <w:b/>
              </w:rPr>
              <w:t>նախագծի</w:t>
            </w:r>
            <w:r w:rsidRPr="00380952">
              <w:rPr>
                <w:b/>
                <w:lang w:val="af-ZA"/>
              </w:rPr>
              <w:t xml:space="preserve"> </w:t>
            </w:r>
            <w:r w:rsidRPr="00380952">
              <w:rPr>
                <w:b/>
              </w:rPr>
              <w:t>վերաբերյալ</w:t>
            </w:r>
          </w:p>
          <w:p w:rsidR="002A0528" w:rsidRPr="00380952" w:rsidRDefault="002A0528" w:rsidP="004C3B91">
            <w:pPr>
              <w:jc w:val="both"/>
              <w:rPr>
                <w:lang w:val="af-ZA"/>
              </w:rPr>
            </w:pPr>
            <w:r w:rsidRPr="00380952">
              <w:rPr>
                <w:lang w:val="af-ZA"/>
              </w:rPr>
              <w:t xml:space="preserve">1. </w:t>
            </w:r>
            <w:r w:rsidRPr="00380952">
              <w:t>Նախագծի</w:t>
            </w:r>
            <w:r w:rsidRPr="00380952">
              <w:rPr>
                <w:lang w:val="af-ZA"/>
              </w:rPr>
              <w:t xml:space="preserve"> 1-</w:t>
            </w:r>
            <w:r w:rsidRPr="00380952">
              <w:t>ին</w:t>
            </w:r>
            <w:r w:rsidRPr="00380952">
              <w:rPr>
                <w:lang w:val="af-ZA"/>
              </w:rPr>
              <w:t xml:space="preserve"> </w:t>
            </w:r>
            <w:r w:rsidRPr="00380952">
              <w:t>կետն</w:t>
            </w:r>
            <w:r w:rsidRPr="00380952">
              <w:rPr>
                <w:lang w:val="af-ZA"/>
              </w:rPr>
              <w:t xml:space="preserve"> </w:t>
            </w:r>
            <w:r w:rsidRPr="00380952">
              <w:t>անհրաժեշտ</w:t>
            </w:r>
            <w:r w:rsidRPr="00380952">
              <w:rPr>
                <w:lang w:val="af-ZA"/>
              </w:rPr>
              <w:t xml:space="preserve"> </w:t>
            </w:r>
            <w:r w:rsidRPr="00380952">
              <w:t>է</w:t>
            </w:r>
            <w:r w:rsidRPr="00380952">
              <w:rPr>
                <w:lang w:val="af-ZA"/>
              </w:rPr>
              <w:t xml:space="preserve"> </w:t>
            </w:r>
            <w:r w:rsidRPr="00380952">
              <w:t>համապատասխանեցնել</w:t>
            </w:r>
            <w:r w:rsidRPr="00380952">
              <w:rPr>
                <w:lang w:val="af-ZA"/>
              </w:rPr>
              <w:t xml:space="preserve"> «</w:t>
            </w:r>
            <w:r w:rsidRPr="00380952">
              <w:t>Իրավական</w:t>
            </w:r>
            <w:r w:rsidRPr="00380952">
              <w:rPr>
                <w:lang w:val="af-ZA"/>
              </w:rPr>
              <w:t xml:space="preserve"> </w:t>
            </w:r>
            <w:r w:rsidRPr="00380952">
              <w:t>ակտերի</w:t>
            </w:r>
            <w:r w:rsidRPr="00380952">
              <w:rPr>
                <w:lang w:val="af-ZA"/>
              </w:rPr>
              <w:t xml:space="preserve"> </w:t>
            </w:r>
            <w:r w:rsidRPr="00380952">
              <w:t>մասին</w:t>
            </w:r>
            <w:r w:rsidRPr="00380952">
              <w:rPr>
                <w:lang w:val="af-ZA"/>
              </w:rPr>
              <w:t xml:space="preserve">» </w:t>
            </w:r>
            <w:r w:rsidRPr="00380952">
              <w:t>ՀՀ</w:t>
            </w:r>
            <w:r w:rsidRPr="00380952">
              <w:rPr>
                <w:lang w:val="af-ZA"/>
              </w:rPr>
              <w:t xml:space="preserve"> </w:t>
            </w:r>
            <w:r w:rsidRPr="00380952">
              <w:t>օրենքի</w:t>
            </w:r>
            <w:r w:rsidRPr="00380952">
              <w:rPr>
                <w:lang w:val="af-ZA"/>
              </w:rPr>
              <w:t xml:space="preserve"> 41-</w:t>
            </w:r>
            <w:r w:rsidRPr="00380952">
              <w:t>րդ</w:t>
            </w:r>
            <w:r w:rsidRPr="00380952">
              <w:rPr>
                <w:lang w:val="af-ZA"/>
              </w:rPr>
              <w:t xml:space="preserve"> </w:t>
            </w:r>
            <w:r w:rsidRPr="00380952">
              <w:t>հոդվածի</w:t>
            </w:r>
            <w:r w:rsidRPr="00380952">
              <w:rPr>
                <w:lang w:val="af-ZA"/>
              </w:rPr>
              <w:t xml:space="preserve"> 4-</w:t>
            </w:r>
            <w:r w:rsidRPr="00380952">
              <w:t>րդ</w:t>
            </w:r>
            <w:r w:rsidRPr="00380952">
              <w:rPr>
                <w:lang w:val="af-ZA"/>
              </w:rPr>
              <w:t xml:space="preserve"> </w:t>
            </w:r>
            <w:r w:rsidRPr="00380952">
              <w:t>մասի</w:t>
            </w:r>
            <w:r w:rsidRPr="00380952">
              <w:rPr>
                <w:lang w:val="af-ZA"/>
              </w:rPr>
              <w:t xml:space="preserve"> </w:t>
            </w:r>
            <w:r w:rsidRPr="00380952">
              <w:t>պահանջներին</w:t>
            </w:r>
            <w:r w:rsidRPr="00380952">
              <w:rPr>
                <w:lang w:val="af-ZA"/>
              </w:rPr>
              <w:t xml:space="preserve">, </w:t>
            </w:r>
            <w:r w:rsidRPr="00380952">
              <w:t>որոնց</w:t>
            </w:r>
            <w:r w:rsidRPr="00380952">
              <w:rPr>
                <w:lang w:val="af-ZA"/>
              </w:rPr>
              <w:t xml:space="preserve"> </w:t>
            </w:r>
            <w:r w:rsidRPr="00380952">
              <w:t>համաձայն</w:t>
            </w:r>
            <w:r w:rsidRPr="00380952">
              <w:rPr>
                <w:lang w:val="af-ZA"/>
              </w:rPr>
              <w:t xml:space="preserve">` </w:t>
            </w:r>
            <w:r w:rsidRPr="00380952">
              <w:t>իրավական</w:t>
            </w:r>
            <w:r w:rsidRPr="00380952">
              <w:rPr>
                <w:lang w:val="af-ZA"/>
              </w:rPr>
              <w:t xml:space="preserve"> </w:t>
            </w:r>
            <w:r w:rsidRPr="00380952">
              <w:t>ակտերում</w:t>
            </w:r>
            <w:r w:rsidRPr="00380952">
              <w:rPr>
                <w:lang w:val="af-ZA"/>
              </w:rPr>
              <w:t xml:space="preserve"> </w:t>
            </w:r>
            <w:r w:rsidRPr="00380952">
              <w:t>դրույթները</w:t>
            </w:r>
            <w:r w:rsidRPr="00380952">
              <w:rPr>
                <w:lang w:val="af-ZA"/>
              </w:rPr>
              <w:t xml:space="preserve"> </w:t>
            </w:r>
            <w:r w:rsidRPr="00380952">
              <w:t>շարադրվում</w:t>
            </w:r>
            <w:r w:rsidRPr="00380952">
              <w:rPr>
                <w:lang w:val="af-ZA"/>
              </w:rPr>
              <w:t xml:space="preserve"> </w:t>
            </w:r>
            <w:r w:rsidRPr="00380952">
              <w:t>են</w:t>
            </w:r>
            <w:r w:rsidRPr="00380952">
              <w:rPr>
                <w:lang w:val="af-ZA"/>
              </w:rPr>
              <w:t xml:space="preserve"> </w:t>
            </w:r>
            <w:r w:rsidRPr="00380952">
              <w:t>հերթական</w:t>
            </w:r>
            <w:r w:rsidRPr="00380952">
              <w:rPr>
                <w:lang w:val="af-ZA"/>
              </w:rPr>
              <w:t xml:space="preserve"> </w:t>
            </w:r>
            <w:r w:rsidRPr="00380952">
              <w:t>համար</w:t>
            </w:r>
            <w:r w:rsidRPr="00380952">
              <w:rPr>
                <w:lang w:val="af-ZA"/>
              </w:rPr>
              <w:t xml:space="preserve"> </w:t>
            </w:r>
            <w:r w:rsidRPr="00380952">
              <w:t>ունեցող</w:t>
            </w:r>
            <w:r w:rsidRPr="00380952">
              <w:rPr>
                <w:lang w:val="af-ZA"/>
              </w:rPr>
              <w:t xml:space="preserve"> </w:t>
            </w:r>
            <w:r w:rsidRPr="00380952">
              <w:t>կետերի</w:t>
            </w:r>
            <w:r w:rsidRPr="00380952">
              <w:rPr>
                <w:lang w:val="af-ZA"/>
              </w:rPr>
              <w:t xml:space="preserve"> </w:t>
            </w:r>
            <w:r w:rsidRPr="00380952">
              <w:t>տեսքով</w:t>
            </w:r>
            <w:r w:rsidRPr="00380952">
              <w:rPr>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w:t>
            </w:r>
          </w:p>
          <w:p w:rsidR="002A0528" w:rsidRPr="00380952" w:rsidRDefault="002A0528" w:rsidP="004C3B91">
            <w:pPr>
              <w:pStyle w:val="BodyText"/>
              <w:ind w:left="-18"/>
              <w:jc w:val="both"/>
              <w:rPr>
                <w:lang w:val="af-ZA"/>
              </w:rPr>
            </w:pPr>
          </w:p>
          <w:p w:rsidR="002A0528" w:rsidRPr="00380952" w:rsidRDefault="002A0528" w:rsidP="004C3B91">
            <w:pPr>
              <w:pStyle w:val="BodyText"/>
              <w:ind w:left="-18"/>
              <w:jc w:val="both"/>
              <w:rPr>
                <w:lang w:val="af-ZA"/>
              </w:rPr>
            </w:pP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r w:rsidRPr="00380952">
              <w:t>Նախագծի</w:t>
            </w:r>
            <w:r w:rsidRPr="00380952">
              <w:rPr>
                <w:lang w:val="af-ZA"/>
              </w:rPr>
              <w:t xml:space="preserve"> 1-</w:t>
            </w:r>
            <w:r w:rsidRPr="00380952">
              <w:t>ին</w:t>
            </w:r>
            <w:r w:rsidRPr="00380952">
              <w:rPr>
                <w:lang w:val="af-ZA"/>
              </w:rPr>
              <w:t xml:space="preserve"> </w:t>
            </w:r>
            <w:r w:rsidRPr="00380952">
              <w:t>կետի</w:t>
            </w:r>
            <w:r w:rsidRPr="00380952">
              <w:rPr>
                <w:lang w:val="af-ZA"/>
              </w:rPr>
              <w:t xml:space="preserve"> </w:t>
            </w:r>
            <w:r w:rsidRPr="00380952">
              <w:t>համարակալումը</w:t>
            </w:r>
            <w:r w:rsidRPr="00380952">
              <w:rPr>
                <w:lang w:val="af-ZA"/>
              </w:rPr>
              <w:t xml:space="preserve"> </w:t>
            </w:r>
            <w:r w:rsidRPr="00380952">
              <w:t>համապատասխանեցվել</w:t>
            </w:r>
            <w:r w:rsidRPr="00380952">
              <w:rPr>
                <w:lang w:val="af-ZA"/>
              </w:rPr>
              <w:t xml:space="preserve"> </w:t>
            </w:r>
            <w:r w:rsidRPr="00380952">
              <w:t>է</w:t>
            </w:r>
            <w:r w:rsidRPr="00380952">
              <w:rPr>
                <w:lang w:val="af-ZA"/>
              </w:rPr>
              <w:t xml:space="preserve">  «</w:t>
            </w:r>
            <w:r w:rsidRPr="00380952">
              <w:t>Իրավական</w:t>
            </w:r>
            <w:r w:rsidRPr="00380952">
              <w:rPr>
                <w:lang w:val="af-ZA"/>
              </w:rPr>
              <w:t xml:space="preserve"> </w:t>
            </w:r>
            <w:r w:rsidRPr="00380952">
              <w:t>ակտերի</w:t>
            </w:r>
            <w:r w:rsidRPr="00380952">
              <w:rPr>
                <w:lang w:val="af-ZA"/>
              </w:rPr>
              <w:t xml:space="preserve"> </w:t>
            </w:r>
            <w:r w:rsidRPr="00380952">
              <w:t>մասին</w:t>
            </w:r>
            <w:r w:rsidRPr="00380952">
              <w:rPr>
                <w:lang w:val="af-ZA"/>
              </w:rPr>
              <w:t xml:space="preserve">» </w:t>
            </w:r>
            <w:r w:rsidRPr="00380952">
              <w:t>ՀՀ</w:t>
            </w:r>
            <w:r w:rsidRPr="00380952">
              <w:rPr>
                <w:lang w:val="af-ZA"/>
              </w:rPr>
              <w:t xml:space="preserve"> </w:t>
            </w:r>
            <w:r w:rsidRPr="00380952">
              <w:t>օրենքի</w:t>
            </w:r>
            <w:r w:rsidRPr="00380952">
              <w:rPr>
                <w:lang w:val="af-ZA"/>
              </w:rPr>
              <w:t xml:space="preserve"> 41-</w:t>
            </w:r>
            <w:r w:rsidRPr="00380952">
              <w:t>րդ</w:t>
            </w:r>
            <w:r w:rsidRPr="00380952">
              <w:rPr>
                <w:lang w:val="af-ZA"/>
              </w:rPr>
              <w:t xml:space="preserve"> </w:t>
            </w:r>
            <w:r w:rsidRPr="00380952">
              <w:t>հոդվածին</w:t>
            </w:r>
            <w:r w:rsidRPr="00380952">
              <w:rPr>
                <w:lang w:val="af-ZA"/>
              </w:rPr>
              <w:t>:</w:t>
            </w:r>
          </w:p>
        </w:tc>
      </w:tr>
      <w:tr w:rsidR="002A0528" w:rsidRPr="00380952" w:rsidTr="004C3EAA">
        <w:trPr>
          <w:trHeight w:val="1376"/>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both"/>
              <w:rPr>
                <w:rFonts w:cs="Sylfaen"/>
                <w:lang w:val="af-ZA"/>
              </w:rPr>
            </w:pPr>
            <w:r w:rsidRPr="00380952">
              <w:rPr>
                <w:lang w:val="af-ZA"/>
              </w:rPr>
              <w:t xml:space="preserve">2. </w:t>
            </w:r>
            <w:r w:rsidRPr="00380952">
              <w:t>Նախագծի</w:t>
            </w:r>
            <w:r w:rsidRPr="00380952">
              <w:rPr>
                <w:lang w:val="af-ZA"/>
              </w:rPr>
              <w:t xml:space="preserve"> 2-</w:t>
            </w:r>
            <w:r w:rsidRPr="00380952">
              <w:t>րդ</w:t>
            </w:r>
            <w:r w:rsidRPr="00380952">
              <w:rPr>
                <w:lang w:val="af-ZA"/>
              </w:rPr>
              <w:t xml:space="preserve"> </w:t>
            </w:r>
            <w:r w:rsidRPr="00380952">
              <w:t>կետի</w:t>
            </w:r>
            <w:r w:rsidRPr="00380952">
              <w:rPr>
                <w:lang w:val="af-ZA"/>
              </w:rPr>
              <w:t xml:space="preserve"> </w:t>
            </w:r>
            <w:r w:rsidRPr="00380952">
              <w:t>վերաբերյալ</w:t>
            </w:r>
            <w:r w:rsidRPr="00380952">
              <w:rPr>
                <w:lang w:val="af-ZA"/>
              </w:rPr>
              <w:t xml:space="preserve"> </w:t>
            </w:r>
            <w:r w:rsidRPr="00380952">
              <w:t>հայտնում</w:t>
            </w:r>
            <w:r w:rsidRPr="00380952">
              <w:rPr>
                <w:lang w:val="af-ZA"/>
              </w:rPr>
              <w:t xml:space="preserve"> </w:t>
            </w:r>
            <w:r w:rsidRPr="00380952">
              <w:t>ենք</w:t>
            </w:r>
            <w:r w:rsidRPr="00380952">
              <w:rPr>
                <w:lang w:val="af-ZA"/>
              </w:rPr>
              <w:t xml:space="preserve">, </w:t>
            </w:r>
            <w:r w:rsidRPr="00380952">
              <w:t>որ</w:t>
            </w:r>
            <w:r w:rsidRPr="00380952">
              <w:rPr>
                <w:lang w:val="af-ZA"/>
              </w:rPr>
              <w:t xml:space="preserve"> </w:t>
            </w:r>
            <w:r w:rsidRPr="00380952">
              <w:t>դրանում</w:t>
            </w:r>
            <w:r w:rsidRPr="00380952">
              <w:rPr>
                <w:lang w:val="af-ZA"/>
              </w:rPr>
              <w:t xml:space="preserve"> </w:t>
            </w:r>
            <w:r w:rsidRPr="00380952">
              <w:t>անհրաժեշտ</w:t>
            </w:r>
            <w:r w:rsidRPr="00380952">
              <w:rPr>
                <w:lang w:val="af-ZA"/>
              </w:rPr>
              <w:t xml:space="preserve"> </w:t>
            </w:r>
            <w:r w:rsidRPr="00380952">
              <w:t>է</w:t>
            </w:r>
            <w:r w:rsidRPr="00380952">
              <w:rPr>
                <w:lang w:val="af-ZA"/>
              </w:rPr>
              <w:t xml:space="preserve"> </w:t>
            </w:r>
            <w:r w:rsidRPr="00380952">
              <w:t>ճիշտ</w:t>
            </w:r>
            <w:r w:rsidRPr="00380952">
              <w:rPr>
                <w:lang w:val="af-ZA"/>
              </w:rPr>
              <w:t xml:space="preserve"> </w:t>
            </w:r>
            <w:r w:rsidRPr="00380952">
              <w:t>նշել</w:t>
            </w:r>
            <w:r w:rsidRPr="00380952">
              <w:rPr>
                <w:lang w:val="af-ZA"/>
              </w:rPr>
              <w:t xml:space="preserve"> </w:t>
            </w:r>
            <w:r w:rsidRPr="00380952">
              <w:t>ՀՀ</w:t>
            </w:r>
            <w:r w:rsidRPr="00380952">
              <w:rPr>
                <w:lang w:val="af-ZA"/>
              </w:rPr>
              <w:t xml:space="preserve"> </w:t>
            </w:r>
            <w:r w:rsidRPr="00380952">
              <w:t>կառավարության</w:t>
            </w:r>
            <w:r w:rsidRPr="00380952">
              <w:rPr>
                <w:lang w:val="af-ZA"/>
              </w:rPr>
              <w:t xml:space="preserve"> 2005 </w:t>
            </w:r>
            <w:r w:rsidRPr="00380952">
              <w:t>թվականի</w:t>
            </w:r>
            <w:r w:rsidRPr="00380952">
              <w:rPr>
                <w:lang w:val="af-ZA"/>
              </w:rPr>
              <w:t xml:space="preserve"> </w:t>
            </w:r>
            <w:r w:rsidRPr="00380952">
              <w:t>դեկտեմբերի</w:t>
            </w:r>
            <w:r w:rsidRPr="00380952">
              <w:rPr>
                <w:lang w:val="af-ZA"/>
              </w:rPr>
              <w:t xml:space="preserve"> 29-</w:t>
            </w:r>
            <w:r w:rsidRPr="00380952">
              <w:t>ի</w:t>
            </w:r>
            <w:r w:rsidRPr="00380952">
              <w:rPr>
                <w:lang w:val="af-ZA"/>
              </w:rPr>
              <w:t xml:space="preserve"> </w:t>
            </w:r>
            <w:r w:rsidRPr="00380952">
              <w:t>թիվ</w:t>
            </w:r>
            <w:r w:rsidRPr="00380952">
              <w:rPr>
                <w:lang w:val="af-ZA"/>
              </w:rPr>
              <w:t xml:space="preserve"> 2317-</w:t>
            </w:r>
            <w:r w:rsidRPr="00380952">
              <w:t>Ն</w:t>
            </w:r>
            <w:r w:rsidRPr="00380952">
              <w:rPr>
                <w:lang w:val="af-ZA"/>
              </w:rPr>
              <w:t xml:space="preserve"> </w:t>
            </w:r>
            <w:r w:rsidRPr="00380952">
              <w:t>որոշման</w:t>
            </w:r>
            <w:r w:rsidRPr="00380952">
              <w:rPr>
                <w:lang w:val="af-ZA"/>
              </w:rPr>
              <w:t xml:space="preserve"> </w:t>
            </w:r>
            <w:r w:rsidRPr="00380952">
              <w:t>անվանումը</w:t>
            </w:r>
            <w:r w:rsidRPr="00380952">
              <w:rPr>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w:t>
            </w:r>
          </w:p>
          <w:p w:rsidR="002A0528" w:rsidRPr="00380952" w:rsidRDefault="002A0528" w:rsidP="004C3B91">
            <w:pPr>
              <w:pStyle w:val="BodyText"/>
              <w:ind w:left="-18"/>
              <w:jc w:val="both"/>
              <w:rPr>
                <w:lang w:val="af-ZA"/>
              </w:rPr>
            </w:pPr>
          </w:p>
          <w:p w:rsidR="002A0528" w:rsidRPr="00380952" w:rsidRDefault="002A0528" w:rsidP="004C3B91">
            <w:pPr>
              <w:pStyle w:val="BodyText"/>
              <w:ind w:left="-18"/>
              <w:jc w:val="both"/>
              <w:rPr>
                <w:lang w:val="af-ZA"/>
              </w:rPr>
            </w:pP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r w:rsidRPr="00380952">
              <w:t>ՀՀ</w:t>
            </w:r>
            <w:r w:rsidRPr="00380952">
              <w:rPr>
                <w:lang w:val="af-ZA"/>
              </w:rPr>
              <w:t xml:space="preserve"> </w:t>
            </w:r>
            <w:r w:rsidRPr="00380952">
              <w:t>կառավարության</w:t>
            </w:r>
            <w:r w:rsidRPr="00380952">
              <w:rPr>
                <w:lang w:val="af-ZA"/>
              </w:rPr>
              <w:t xml:space="preserve"> 2005 </w:t>
            </w:r>
            <w:r w:rsidRPr="00380952">
              <w:t>թվականի</w:t>
            </w:r>
            <w:r w:rsidRPr="00380952">
              <w:rPr>
                <w:lang w:val="af-ZA"/>
              </w:rPr>
              <w:t xml:space="preserve"> </w:t>
            </w:r>
            <w:r w:rsidRPr="00380952">
              <w:t>դեկտեմբերի</w:t>
            </w:r>
            <w:r w:rsidRPr="00380952">
              <w:rPr>
                <w:lang w:val="af-ZA"/>
              </w:rPr>
              <w:t xml:space="preserve"> 29-</w:t>
            </w:r>
            <w:r w:rsidRPr="00380952">
              <w:t>ի</w:t>
            </w:r>
            <w:r w:rsidRPr="00380952">
              <w:rPr>
                <w:lang w:val="af-ZA"/>
              </w:rPr>
              <w:t xml:space="preserve"> </w:t>
            </w:r>
            <w:r w:rsidRPr="00380952">
              <w:t>թիվ</w:t>
            </w:r>
            <w:r w:rsidRPr="00380952">
              <w:rPr>
                <w:lang w:val="af-ZA"/>
              </w:rPr>
              <w:t xml:space="preserve"> 2317-</w:t>
            </w:r>
            <w:r w:rsidRPr="00380952">
              <w:t>Ն</w:t>
            </w:r>
            <w:r w:rsidRPr="00380952">
              <w:rPr>
                <w:lang w:val="af-ZA"/>
              </w:rPr>
              <w:t xml:space="preserve"> </w:t>
            </w:r>
            <w:r w:rsidRPr="00380952">
              <w:t>որոշման</w:t>
            </w:r>
            <w:r w:rsidRPr="00380952">
              <w:rPr>
                <w:lang w:val="af-ZA"/>
              </w:rPr>
              <w:t xml:space="preserve"> </w:t>
            </w:r>
            <w:r w:rsidRPr="00380952">
              <w:t>անվանումը</w:t>
            </w:r>
            <w:r w:rsidRPr="00380952">
              <w:rPr>
                <w:lang w:val="af-ZA"/>
              </w:rPr>
              <w:t xml:space="preserve"> </w:t>
            </w:r>
            <w:r w:rsidRPr="00380952">
              <w:t>խմբագրվել</w:t>
            </w:r>
            <w:r w:rsidRPr="00380952">
              <w:rPr>
                <w:lang w:val="af-ZA"/>
              </w:rPr>
              <w:t xml:space="preserve"> </w:t>
            </w:r>
            <w:r w:rsidRPr="00380952">
              <w:t>է</w:t>
            </w:r>
            <w:r w:rsidRPr="00380952">
              <w:rPr>
                <w:lang w:val="af-ZA"/>
              </w:rPr>
              <w:t>:</w:t>
            </w: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ind w:firstLine="72"/>
              <w:jc w:val="both"/>
              <w:rPr>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center"/>
              <w:rPr>
                <w:b/>
                <w:lang w:val="af-ZA"/>
              </w:rPr>
            </w:pPr>
            <w:r w:rsidRPr="00380952">
              <w:rPr>
                <w:b/>
                <w:lang w:val="af-ZA"/>
              </w:rPr>
              <w:t>«</w:t>
            </w:r>
            <w:r w:rsidRPr="00380952">
              <w:rPr>
                <w:b/>
              </w:rPr>
              <w:t>Քաղաքացիական</w:t>
            </w:r>
            <w:r w:rsidRPr="00380952">
              <w:rPr>
                <w:b/>
                <w:lang w:val="af-ZA"/>
              </w:rPr>
              <w:t xml:space="preserve"> </w:t>
            </w:r>
            <w:r w:rsidRPr="00380952">
              <w:rPr>
                <w:b/>
              </w:rPr>
              <w:t>կացության</w:t>
            </w:r>
            <w:r w:rsidRPr="00380952">
              <w:rPr>
                <w:b/>
                <w:lang w:val="af-ZA"/>
              </w:rPr>
              <w:t xml:space="preserve"> </w:t>
            </w:r>
            <w:r w:rsidRPr="00380952">
              <w:rPr>
                <w:b/>
              </w:rPr>
              <w:t>ակտերի</w:t>
            </w:r>
            <w:r w:rsidRPr="00380952">
              <w:rPr>
                <w:b/>
                <w:lang w:val="af-ZA"/>
              </w:rPr>
              <w:t xml:space="preserve"> </w:t>
            </w:r>
            <w:r w:rsidRPr="00380952">
              <w:rPr>
                <w:b/>
              </w:rPr>
              <w:t>վերաբերյալ</w:t>
            </w:r>
            <w:r w:rsidRPr="00380952">
              <w:rPr>
                <w:b/>
                <w:lang w:val="af-ZA"/>
              </w:rPr>
              <w:t xml:space="preserve"> </w:t>
            </w:r>
            <w:r w:rsidRPr="00380952">
              <w:rPr>
                <w:b/>
              </w:rPr>
              <w:t>տեղեկատվությունը</w:t>
            </w:r>
            <w:r w:rsidRPr="00380952">
              <w:rPr>
                <w:b/>
                <w:lang w:val="af-ZA"/>
              </w:rPr>
              <w:t xml:space="preserve"> </w:t>
            </w:r>
            <w:r w:rsidRPr="00380952">
              <w:rPr>
                <w:b/>
              </w:rPr>
              <w:t>Հայաստանի</w:t>
            </w:r>
            <w:r w:rsidRPr="00380952">
              <w:rPr>
                <w:b/>
                <w:lang w:val="af-ZA"/>
              </w:rPr>
              <w:t xml:space="preserve"> </w:t>
            </w:r>
            <w:r w:rsidRPr="00380952">
              <w:rPr>
                <w:b/>
              </w:rPr>
              <w:t>Հանրապետության</w:t>
            </w:r>
            <w:r w:rsidRPr="00380952">
              <w:rPr>
                <w:b/>
                <w:lang w:val="af-ZA"/>
              </w:rPr>
              <w:t xml:space="preserve"> </w:t>
            </w:r>
            <w:r w:rsidRPr="00380952">
              <w:rPr>
                <w:b/>
              </w:rPr>
              <w:t>աշխատանքի</w:t>
            </w:r>
            <w:r w:rsidRPr="00380952">
              <w:rPr>
                <w:b/>
                <w:lang w:val="af-ZA"/>
              </w:rPr>
              <w:t xml:space="preserve"> </w:t>
            </w:r>
            <w:r w:rsidRPr="00380952">
              <w:rPr>
                <w:b/>
              </w:rPr>
              <w:t>և</w:t>
            </w:r>
            <w:r w:rsidRPr="00380952">
              <w:rPr>
                <w:b/>
                <w:lang w:val="af-ZA"/>
              </w:rPr>
              <w:t xml:space="preserve"> </w:t>
            </w:r>
            <w:r w:rsidRPr="00380952">
              <w:rPr>
                <w:b/>
              </w:rPr>
              <w:t>սոցիալական</w:t>
            </w:r>
            <w:r w:rsidRPr="00380952">
              <w:rPr>
                <w:b/>
                <w:lang w:val="af-ZA"/>
              </w:rPr>
              <w:t xml:space="preserve"> </w:t>
            </w:r>
            <w:r w:rsidRPr="00380952">
              <w:rPr>
                <w:b/>
              </w:rPr>
              <w:t>հարցերի</w:t>
            </w:r>
            <w:r w:rsidRPr="00380952">
              <w:rPr>
                <w:b/>
                <w:lang w:val="af-ZA"/>
              </w:rPr>
              <w:t xml:space="preserve"> </w:t>
            </w:r>
            <w:r w:rsidRPr="00380952">
              <w:rPr>
                <w:b/>
              </w:rPr>
              <w:t>նախարարությանը</w:t>
            </w:r>
            <w:r w:rsidRPr="00380952">
              <w:rPr>
                <w:b/>
                <w:lang w:val="af-ZA"/>
              </w:rPr>
              <w:t xml:space="preserve"> </w:t>
            </w:r>
            <w:r w:rsidRPr="00380952">
              <w:rPr>
                <w:b/>
              </w:rPr>
              <w:t>տրամադրելու</w:t>
            </w:r>
            <w:r w:rsidRPr="00380952">
              <w:rPr>
                <w:b/>
                <w:lang w:val="af-ZA"/>
              </w:rPr>
              <w:t xml:space="preserve"> </w:t>
            </w:r>
            <w:r w:rsidRPr="00380952">
              <w:rPr>
                <w:b/>
              </w:rPr>
              <w:t>կարգը</w:t>
            </w:r>
            <w:r w:rsidRPr="00380952">
              <w:rPr>
                <w:b/>
                <w:lang w:val="af-ZA"/>
              </w:rPr>
              <w:t xml:space="preserve"> </w:t>
            </w:r>
            <w:r w:rsidRPr="00380952">
              <w:rPr>
                <w:b/>
              </w:rPr>
              <w:t>հաստատելու</w:t>
            </w:r>
            <w:r w:rsidRPr="00380952">
              <w:rPr>
                <w:b/>
                <w:lang w:val="af-ZA"/>
              </w:rPr>
              <w:t xml:space="preserve"> </w:t>
            </w:r>
            <w:r w:rsidRPr="00380952">
              <w:rPr>
                <w:b/>
              </w:rPr>
              <w:t>մասին</w:t>
            </w:r>
            <w:r w:rsidRPr="00380952">
              <w:rPr>
                <w:b/>
                <w:lang w:val="af-ZA"/>
              </w:rPr>
              <w:t xml:space="preserve">» </w:t>
            </w:r>
            <w:r w:rsidRPr="00380952">
              <w:rPr>
                <w:b/>
              </w:rPr>
              <w:t>Հայաստանի</w:t>
            </w:r>
            <w:r w:rsidRPr="00380952">
              <w:rPr>
                <w:b/>
                <w:lang w:val="af-ZA"/>
              </w:rPr>
              <w:t xml:space="preserve"> </w:t>
            </w:r>
            <w:r w:rsidRPr="00380952">
              <w:rPr>
                <w:b/>
              </w:rPr>
              <w:t>Հանրապետության</w:t>
            </w:r>
            <w:r w:rsidRPr="00380952">
              <w:rPr>
                <w:b/>
                <w:lang w:val="af-ZA"/>
              </w:rPr>
              <w:t xml:space="preserve"> </w:t>
            </w:r>
            <w:r w:rsidRPr="00380952">
              <w:rPr>
                <w:b/>
              </w:rPr>
              <w:t>կառավարության</w:t>
            </w:r>
            <w:r w:rsidRPr="00380952">
              <w:rPr>
                <w:b/>
                <w:lang w:val="af-ZA"/>
              </w:rPr>
              <w:t xml:space="preserve"> </w:t>
            </w:r>
            <w:r w:rsidRPr="00380952">
              <w:rPr>
                <w:b/>
              </w:rPr>
              <w:t>որոշման</w:t>
            </w:r>
            <w:r w:rsidRPr="00380952">
              <w:rPr>
                <w:b/>
                <w:lang w:val="af-ZA"/>
              </w:rPr>
              <w:t xml:space="preserve"> </w:t>
            </w:r>
            <w:r w:rsidRPr="00380952">
              <w:rPr>
                <w:b/>
              </w:rPr>
              <w:t>նախագծի</w:t>
            </w:r>
            <w:r w:rsidRPr="00380952">
              <w:rPr>
                <w:b/>
                <w:lang w:val="af-ZA"/>
              </w:rPr>
              <w:t xml:space="preserve"> </w:t>
            </w:r>
            <w:r w:rsidRPr="00380952">
              <w:rPr>
                <w:b/>
              </w:rPr>
              <w:t>վերաբերյալ</w:t>
            </w:r>
          </w:p>
          <w:p w:rsidR="002A0528" w:rsidRPr="00380952" w:rsidRDefault="002A0528" w:rsidP="004C3B91">
            <w:pPr>
              <w:jc w:val="both"/>
              <w:rPr>
                <w:lang w:val="af-ZA"/>
              </w:rPr>
            </w:pPr>
            <w:r w:rsidRPr="00380952">
              <w:t>Նախագծի</w:t>
            </w:r>
            <w:r w:rsidRPr="00380952">
              <w:rPr>
                <w:lang w:val="af-ZA"/>
              </w:rPr>
              <w:t xml:space="preserve"> </w:t>
            </w:r>
            <w:r w:rsidRPr="00380952">
              <w:t>վերաբերյալ</w:t>
            </w:r>
            <w:r w:rsidRPr="00380952">
              <w:rPr>
                <w:lang w:val="af-ZA"/>
              </w:rPr>
              <w:t xml:space="preserve"> </w:t>
            </w:r>
            <w:r w:rsidRPr="00380952">
              <w:t>հայտնում</w:t>
            </w:r>
            <w:r w:rsidRPr="00380952">
              <w:rPr>
                <w:lang w:val="af-ZA"/>
              </w:rPr>
              <w:t xml:space="preserve"> </w:t>
            </w:r>
            <w:r w:rsidRPr="00380952">
              <w:t>ենք</w:t>
            </w:r>
            <w:r w:rsidRPr="00380952">
              <w:rPr>
                <w:lang w:val="af-ZA"/>
              </w:rPr>
              <w:t xml:space="preserve">, </w:t>
            </w:r>
            <w:r w:rsidRPr="00380952">
              <w:t>որ</w:t>
            </w:r>
            <w:r w:rsidRPr="00380952">
              <w:rPr>
                <w:lang w:val="af-ZA"/>
              </w:rPr>
              <w:t xml:space="preserve"> </w:t>
            </w:r>
            <w:r w:rsidRPr="00380952">
              <w:t>որոշման</w:t>
            </w:r>
            <w:r w:rsidRPr="00380952">
              <w:rPr>
                <w:lang w:val="af-ZA"/>
              </w:rPr>
              <w:t xml:space="preserve"> </w:t>
            </w:r>
            <w:r w:rsidRPr="00380952">
              <w:t>նախագծով</w:t>
            </w:r>
            <w:r w:rsidRPr="00380952">
              <w:rPr>
                <w:lang w:val="af-ZA"/>
              </w:rPr>
              <w:t xml:space="preserve"> </w:t>
            </w:r>
            <w:r w:rsidRPr="00380952">
              <w:t>հաստատվող</w:t>
            </w:r>
            <w:r w:rsidRPr="00380952">
              <w:rPr>
                <w:lang w:val="af-ZA"/>
              </w:rPr>
              <w:t xml:space="preserve"> </w:t>
            </w:r>
            <w:r w:rsidRPr="00380952">
              <w:t>կարգի</w:t>
            </w:r>
            <w:r w:rsidRPr="00380952">
              <w:rPr>
                <w:lang w:val="af-ZA"/>
              </w:rPr>
              <w:t xml:space="preserve"> 3-</w:t>
            </w:r>
            <w:r w:rsidRPr="00380952">
              <w:t>րդ</w:t>
            </w:r>
            <w:r w:rsidRPr="00380952">
              <w:rPr>
                <w:lang w:val="af-ZA"/>
              </w:rPr>
              <w:t xml:space="preserve"> </w:t>
            </w:r>
            <w:r w:rsidRPr="00380952">
              <w:t>կետի</w:t>
            </w:r>
            <w:r w:rsidRPr="00380952">
              <w:rPr>
                <w:lang w:val="af-ZA"/>
              </w:rPr>
              <w:t xml:space="preserve"> 1-</w:t>
            </w:r>
            <w:r w:rsidRPr="00380952">
              <w:t>ին</w:t>
            </w:r>
            <w:r w:rsidRPr="00380952">
              <w:rPr>
                <w:lang w:val="af-ZA"/>
              </w:rPr>
              <w:t xml:space="preserve"> </w:t>
            </w:r>
            <w:r w:rsidRPr="00380952">
              <w:t>ենթակետի</w:t>
            </w:r>
            <w:r w:rsidRPr="00380952">
              <w:rPr>
                <w:lang w:val="af-ZA"/>
              </w:rPr>
              <w:t>, 4-</w:t>
            </w:r>
            <w:r w:rsidRPr="00380952">
              <w:t>րդ</w:t>
            </w:r>
            <w:r w:rsidRPr="00380952">
              <w:rPr>
                <w:lang w:val="af-ZA"/>
              </w:rPr>
              <w:t xml:space="preserve"> </w:t>
            </w:r>
            <w:r w:rsidRPr="00380952">
              <w:t>կետի</w:t>
            </w:r>
            <w:r w:rsidRPr="00380952">
              <w:rPr>
                <w:lang w:val="af-ZA"/>
              </w:rPr>
              <w:t xml:space="preserve"> 2-</w:t>
            </w:r>
            <w:r w:rsidRPr="00380952">
              <w:t>րդ</w:t>
            </w:r>
            <w:r w:rsidRPr="00380952">
              <w:rPr>
                <w:lang w:val="af-ZA"/>
              </w:rPr>
              <w:t>,   3-</w:t>
            </w:r>
            <w:r w:rsidRPr="00380952">
              <w:t>րդ</w:t>
            </w:r>
            <w:r w:rsidRPr="00380952">
              <w:rPr>
                <w:lang w:val="af-ZA"/>
              </w:rPr>
              <w:t xml:space="preserve"> </w:t>
            </w:r>
            <w:r w:rsidRPr="00380952">
              <w:t>ենթակետերի</w:t>
            </w:r>
            <w:r w:rsidRPr="00380952">
              <w:rPr>
                <w:lang w:val="af-ZA"/>
              </w:rPr>
              <w:t xml:space="preserve"> </w:t>
            </w:r>
            <w:r w:rsidRPr="00380952">
              <w:t>և</w:t>
            </w:r>
            <w:r w:rsidRPr="00380952">
              <w:rPr>
                <w:lang w:val="af-ZA"/>
              </w:rPr>
              <w:t xml:space="preserve"> </w:t>
            </w:r>
            <w:r w:rsidRPr="00380952">
              <w:t>վերջին</w:t>
            </w:r>
            <w:r w:rsidRPr="00380952">
              <w:rPr>
                <w:lang w:val="af-ZA"/>
              </w:rPr>
              <w:t xml:space="preserve"> </w:t>
            </w:r>
            <w:r w:rsidRPr="00380952">
              <w:t>պարբերության</w:t>
            </w:r>
            <w:r w:rsidRPr="00380952">
              <w:rPr>
                <w:lang w:val="af-ZA"/>
              </w:rPr>
              <w:t>, 5-</w:t>
            </w:r>
            <w:r w:rsidRPr="00380952">
              <w:t>րդ</w:t>
            </w:r>
            <w:r w:rsidRPr="00380952">
              <w:rPr>
                <w:lang w:val="af-ZA"/>
              </w:rPr>
              <w:t xml:space="preserve"> </w:t>
            </w:r>
            <w:r w:rsidRPr="00380952">
              <w:t>կետի</w:t>
            </w:r>
            <w:r w:rsidRPr="00380952">
              <w:rPr>
                <w:lang w:val="af-ZA"/>
              </w:rPr>
              <w:t xml:space="preserve"> 6-</w:t>
            </w:r>
            <w:r w:rsidRPr="00380952">
              <w:t>րդ</w:t>
            </w:r>
            <w:r w:rsidRPr="00380952">
              <w:rPr>
                <w:lang w:val="af-ZA"/>
              </w:rPr>
              <w:t xml:space="preserve"> </w:t>
            </w:r>
            <w:r w:rsidRPr="00380952">
              <w:t>և</w:t>
            </w:r>
            <w:r w:rsidRPr="00380952">
              <w:rPr>
                <w:lang w:val="af-ZA"/>
              </w:rPr>
              <w:t xml:space="preserve"> 7-</w:t>
            </w:r>
            <w:r w:rsidRPr="00380952">
              <w:t>րդ</w:t>
            </w:r>
            <w:r w:rsidRPr="00380952">
              <w:rPr>
                <w:lang w:val="af-ZA"/>
              </w:rPr>
              <w:t xml:space="preserve"> </w:t>
            </w:r>
            <w:r w:rsidRPr="00380952">
              <w:t>ենթակետերի</w:t>
            </w:r>
            <w:r w:rsidRPr="00380952">
              <w:rPr>
                <w:lang w:val="af-ZA"/>
              </w:rPr>
              <w:t>, 7-</w:t>
            </w:r>
            <w:r w:rsidRPr="00380952">
              <w:t>րդ</w:t>
            </w:r>
            <w:r w:rsidRPr="00380952">
              <w:rPr>
                <w:lang w:val="af-ZA"/>
              </w:rPr>
              <w:t>, 8-</w:t>
            </w:r>
            <w:r w:rsidRPr="00380952">
              <w:t>րդ</w:t>
            </w:r>
            <w:r w:rsidRPr="00380952">
              <w:rPr>
                <w:lang w:val="af-ZA"/>
              </w:rPr>
              <w:t xml:space="preserve"> </w:t>
            </w:r>
            <w:r w:rsidRPr="00380952">
              <w:t>կետերի</w:t>
            </w:r>
            <w:r w:rsidRPr="00380952">
              <w:rPr>
                <w:lang w:val="af-ZA"/>
              </w:rPr>
              <w:t xml:space="preserve"> </w:t>
            </w:r>
            <w:r w:rsidRPr="00380952">
              <w:t>իրականացումը</w:t>
            </w:r>
            <w:r w:rsidRPr="00380952">
              <w:rPr>
                <w:lang w:val="af-ZA"/>
              </w:rPr>
              <w:t xml:space="preserve"> </w:t>
            </w:r>
            <w:r w:rsidRPr="00380952">
              <w:t>անմիջականորեն</w:t>
            </w:r>
            <w:r w:rsidRPr="00380952">
              <w:rPr>
                <w:lang w:val="af-ZA"/>
              </w:rPr>
              <w:t xml:space="preserve"> </w:t>
            </w:r>
            <w:r w:rsidRPr="00380952">
              <w:t>կապված</w:t>
            </w:r>
            <w:r w:rsidRPr="00380952">
              <w:rPr>
                <w:lang w:val="af-ZA"/>
              </w:rPr>
              <w:t xml:space="preserve"> </w:t>
            </w:r>
            <w:r w:rsidRPr="00380952">
              <w:t>է</w:t>
            </w:r>
            <w:r w:rsidRPr="00380952">
              <w:rPr>
                <w:lang w:val="af-ZA"/>
              </w:rPr>
              <w:t xml:space="preserve"> </w:t>
            </w:r>
            <w:r w:rsidRPr="00380952">
              <w:t>ՔԿԱԳ</w:t>
            </w:r>
            <w:r w:rsidRPr="00380952">
              <w:rPr>
                <w:lang w:val="af-ZA"/>
              </w:rPr>
              <w:t xml:space="preserve"> </w:t>
            </w:r>
            <w:r w:rsidRPr="00380952">
              <w:t>տարածքային</w:t>
            </w:r>
            <w:r w:rsidRPr="00380952">
              <w:rPr>
                <w:lang w:val="af-ZA"/>
              </w:rPr>
              <w:t xml:space="preserve"> </w:t>
            </w:r>
            <w:r w:rsidRPr="00380952">
              <w:t>բաժինների</w:t>
            </w:r>
            <w:r w:rsidRPr="00380952">
              <w:rPr>
                <w:lang w:val="af-ZA"/>
              </w:rPr>
              <w:t xml:space="preserve"> </w:t>
            </w:r>
            <w:r w:rsidRPr="00380952">
              <w:t>էլեկտրոնային</w:t>
            </w:r>
            <w:r w:rsidRPr="00380952">
              <w:rPr>
                <w:lang w:val="af-ZA"/>
              </w:rPr>
              <w:t xml:space="preserve"> </w:t>
            </w:r>
            <w:r w:rsidRPr="00380952">
              <w:t>համակարգի</w:t>
            </w:r>
            <w:r w:rsidRPr="00380952">
              <w:rPr>
                <w:lang w:val="af-ZA"/>
              </w:rPr>
              <w:t xml:space="preserve"> </w:t>
            </w:r>
            <w:r w:rsidRPr="00380952">
              <w:t>հետ</w:t>
            </w:r>
            <w:r w:rsidRPr="00380952">
              <w:rPr>
                <w:lang w:val="af-ZA"/>
              </w:rPr>
              <w:t xml:space="preserve">, </w:t>
            </w:r>
            <w:r w:rsidRPr="00380952">
              <w:t>որը</w:t>
            </w:r>
            <w:r w:rsidRPr="00380952">
              <w:rPr>
                <w:lang w:val="af-ZA"/>
              </w:rPr>
              <w:t xml:space="preserve"> </w:t>
            </w:r>
            <w:r w:rsidRPr="00380952">
              <w:t>ներկայումս</w:t>
            </w:r>
            <w:r w:rsidRPr="00380952">
              <w:rPr>
                <w:lang w:val="af-ZA"/>
              </w:rPr>
              <w:t xml:space="preserve"> </w:t>
            </w:r>
            <w:r w:rsidRPr="00380952">
              <w:t>ապահովված</w:t>
            </w:r>
            <w:r w:rsidRPr="00380952">
              <w:rPr>
                <w:lang w:val="af-ZA"/>
              </w:rPr>
              <w:t xml:space="preserve"> </w:t>
            </w:r>
            <w:r w:rsidRPr="00380952">
              <w:t>չէ</w:t>
            </w:r>
            <w:r w:rsidRPr="00380952">
              <w:rPr>
                <w:lang w:val="af-ZA"/>
              </w:rPr>
              <w:t xml:space="preserve"> </w:t>
            </w:r>
            <w:r w:rsidRPr="00380952">
              <w:t>պահանջվող</w:t>
            </w:r>
            <w:r w:rsidRPr="00380952">
              <w:rPr>
                <w:lang w:val="af-ZA"/>
              </w:rPr>
              <w:t xml:space="preserve"> </w:t>
            </w:r>
            <w:r w:rsidRPr="00380952">
              <w:t>ձևաչափով</w:t>
            </w:r>
            <w:r w:rsidRPr="00380952">
              <w:rPr>
                <w:lang w:val="af-ZA"/>
              </w:rPr>
              <w:t xml:space="preserve"> </w:t>
            </w:r>
            <w:r w:rsidRPr="00380952">
              <w:t>տեղեկատվություն</w:t>
            </w:r>
            <w:r w:rsidRPr="00380952">
              <w:rPr>
                <w:lang w:val="af-ZA"/>
              </w:rPr>
              <w:t xml:space="preserve"> </w:t>
            </w:r>
            <w:r w:rsidRPr="00380952">
              <w:t>մշակելու</w:t>
            </w:r>
            <w:r w:rsidRPr="00380952">
              <w:rPr>
                <w:lang w:val="af-ZA"/>
              </w:rPr>
              <w:t xml:space="preserve"> </w:t>
            </w:r>
            <w:r w:rsidRPr="00380952">
              <w:t>հնարավորություններով։</w:t>
            </w:r>
            <w:r w:rsidRPr="00380952">
              <w:rPr>
                <w:lang w:val="af-ZA"/>
              </w:rPr>
              <w:t xml:space="preserve"> </w:t>
            </w:r>
            <w:r w:rsidRPr="00380952">
              <w:t>Հետևաբար</w:t>
            </w:r>
            <w:r w:rsidRPr="00380952">
              <w:rPr>
                <w:lang w:val="af-ZA"/>
              </w:rPr>
              <w:t xml:space="preserve">, </w:t>
            </w:r>
            <w:r w:rsidRPr="00380952">
              <w:t>կարծում</w:t>
            </w:r>
            <w:r w:rsidRPr="00380952">
              <w:rPr>
                <w:lang w:val="af-ZA"/>
              </w:rPr>
              <w:t xml:space="preserve"> </w:t>
            </w:r>
            <w:r w:rsidRPr="00380952">
              <w:t>ենք</w:t>
            </w:r>
            <w:r w:rsidRPr="00380952">
              <w:rPr>
                <w:lang w:val="af-ZA"/>
              </w:rPr>
              <w:t xml:space="preserve">, </w:t>
            </w:r>
            <w:r w:rsidRPr="00380952">
              <w:t>որ</w:t>
            </w:r>
            <w:r w:rsidRPr="00380952">
              <w:rPr>
                <w:lang w:val="af-ZA"/>
              </w:rPr>
              <w:t xml:space="preserve"> </w:t>
            </w:r>
            <w:r w:rsidRPr="00380952">
              <w:t>առաջին</w:t>
            </w:r>
            <w:r w:rsidRPr="00380952">
              <w:rPr>
                <w:lang w:val="af-ZA"/>
              </w:rPr>
              <w:t xml:space="preserve"> </w:t>
            </w:r>
            <w:r w:rsidRPr="00380952">
              <w:t>հերթին</w:t>
            </w:r>
            <w:r w:rsidRPr="00380952">
              <w:rPr>
                <w:lang w:val="af-ZA"/>
              </w:rPr>
              <w:t xml:space="preserve"> </w:t>
            </w:r>
            <w:r w:rsidRPr="00380952">
              <w:t>անհրաժեշտ</w:t>
            </w:r>
            <w:r w:rsidRPr="00380952">
              <w:rPr>
                <w:lang w:val="af-ZA"/>
              </w:rPr>
              <w:t xml:space="preserve"> </w:t>
            </w:r>
            <w:r w:rsidRPr="00380952">
              <w:t>է</w:t>
            </w:r>
            <w:r w:rsidRPr="00380952">
              <w:rPr>
                <w:lang w:val="af-ZA"/>
              </w:rPr>
              <w:t xml:space="preserve"> </w:t>
            </w:r>
            <w:r w:rsidRPr="00380952">
              <w:t>համապատասխան</w:t>
            </w:r>
            <w:r w:rsidRPr="00380952">
              <w:rPr>
                <w:lang w:val="af-ZA"/>
              </w:rPr>
              <w:t xml:space="preserve"> </w:t>
            </w:r>
            <w:r w:rsidRPr="00380952">
              <w:t>մասնագետների</w:t>
            </w:r>
            <w:r w:rsidRPr="00380952">
              <w:rPr>
                <w:lang w:val="af-ZA"/>
              </w:rPr>
              <w:t xml:space="preserve"> </w:t>
            </w:r>
            <w:r w:rsidRPr="00380952">
              <w:t>ներգրավմամբ</w:t>
            </w:r>
            <w:r w:rsidRPr="00380952">
              <w:rPr>
                <w:lang w:val="af-ZA"/>
              </w:rPr>
              <w:t xml:space="preserve">, </w:t>
            </w:r>
            <w:r w:rsidRPr="00380952">
              <w:t>լրացուցիչ</w:t>
            </w:r>
            <w:r w:rsidRPr="00380952">
              <w:rPr>
                <w:lang w:val="af-ZA"/>
              </w:rPr>
              <w:t xml:space="preserve"> </w:t>
            </w:r>
            <w:r w:rsidRPr="00380952">
              <w:t>ֆինանսական</w:t>
            </w:r>
            <w:r w:rsidRPr="00380952">
              <w:rPr>
                <w:lang w:val="af-ZA"/>
              </w:rPr>
              <w:t xml:space="preserve"> </w:t>
            </w:r>
            <w:r w:rsidRPr="00380952">
              <w:t>միջոցների</w:t>
            </w:r>
            <w:r w:rsidRPr="00380952">
              <w:rPr>
                <w:lang w:val="af-ZA"/>
              </w:rPr>
              <w:t xml:space="preserve"> </w:t>
            </w:r>
            <w:r w:rsidRPr="00380952">
              <w:t>առկայության</w:t>
            </w:r>
            <w:r w:rsidRPr="00380952">
              <w:rPr>
                <w:lang w:val="af-ZA"/>
              </w:rPr>
              <w:t xml:space="preserve"> </w:t>
            </w:r>
            <w:r w:rsidRPr="00380952">
              <w:t>դեպքում</w:t>
            </w:r>
            <w:r w:rsidRPr="00380952">
              <w:rPr>
                <w:lang w:val="af-ZA"/>
              </w:rPr>
              <w:t xml:space="preserve"> </w:t>
            </w:r>
            <w:r w:rsidRPr="00380952">
              <w:t>իրականացնել</w:t>
            </w:r>
            <w:r w:rsidRPr="00380952">
              <w:rPr>
                <w:lang w:val="af-ZA"/>
              </w:rPr>
              <w:t xml:space="preserve"> </w:t>
            </w:r>
            <w:r w:rsidRPr="00380952">
              <w:t>համակարգում</w:t>
            </w:r>
            <w:r w:rsidRPr="00380952">
              <w:rPr>
                <w:lang w:val="af-ZA"/>
              </w:rPr>
              <w:t xml:space="preserve"> </w:t>
            </w:r>
            <w:r w:rsidRPr="00380952">
              <w:t>տեխնիկական</w:t>
            </w:r>
            <w:r w:rsidRPr="00380952">
              <w:rPr>
                <w:lang w:val="af-ZA"/>
              </w:rPr>
              <w:t xml:space="preserve"> </w:t>
            </w:r>
            <w:r w:rsidRPr="00380952">
              <w:t>նոր</w:t>
            </w:r>
            <w:r w:rsidRPr="00380952">
              <w:rPr>
                <w:lang w:val="af-ZA"/>
              </w:rPr>
              <w:t xml:space="preserve"> </w:t>
            </w:r>
            <w:r w:rsidRPr="00380952">
              <w:t>պահանջների</w:t>
            </w:r>
            <w:r w:rsidRPr="00380952">
              <w:rPr>
                <w:lang w:val="af-ZA"/>
              </w:rPr>
              <w:t xml:space="preserve"> </w:t>
            </w:r>
            <w:r w:rsidRPr="00380952">
              <w:t>ներդրում</w:t>
            </w:r>
            <w:r w:rsidRPr="00380952">
              <w:rPr>
                <w:lang w:val="af-ZA"/>
              </w:rPr>
              <w:t xml:space="preserve">, </w:t>
            </w:r>
            <w:r w:rsidRPr="00380952">
              <w:t>որից</w:t>
            </w:r>
            <w:r w:rsidRPr="00380952">
              <w:rPr>
                <w:lang w:val="af-ZA"/>
              </w:rPr>
              <w:t xml:space="preserve"> </w:t>
            </w:r>
            <w:r w:rsidRPr="00380952">
              <w:t>հետո</w:t>
            </w:r>
            <w:r w:rsidRPr="00380952">
              <w:rPr>
                <w:lang w:val="af-ZA"/>
              </w:rPr>
              <w:t xml:space="preserve"> </w:t>
            </w:r>
            <w:r w:rsidRPr="00380952">
              <w:t>անդրադառնալ</w:t>
            </w:r>
            <w:r w:rsidRPr="00380952">
              <w:rPr>
                <w:lang w:val="af-ZA"/>
              </w:rPr>
              <w:t xml:space="preserve"> </w:t>
            </w:r>
            <w:r w:rsidRPr="00380952">
              <w:t>նախագծի</w:t>
            </w:r>
            <w:r w:rsidRPr="00380952">
              <w:rPr>
                <w:lang w:val="af-ZA"/>
              </w:rPr>
              <w:t xml:space="preserve"> </w:t>
            </w:r>
            <w:r w:rsidRPr="00380952">
              <w:t>յուրաքանչյուր</w:t>
            </w:r>
            <w:r w:rsidRPr="00380952">
              <w:rPr>
                <w:lang w:val="af-ZA"/>
              </w:rPr>
              <w:t xml:space="preserve"> </w:t>
            </w:r>
            <w:r w:rsidRPr="00380952">
              <w:t>դրույթի</w:t>
            </w:r>
            <w:r w:rsidRPr="00380952">
              <w:rPr>
                <w:lang w:val="af-ZA"/>
              </w:rPr>
              <w:t xml:space="preserve"> </w:t>
            </w:r>
            <w:r w:rsidRPr="00380952">
              <w:t>իրականացման</w:t>
            </w:r>
            <w:r w:rsidRPr="00380952">
              <w:rPr>
                <w:lang w:val="af-ZA"/>
              </w:rPr>
              <w:t xml:space="preserve"> </w:t>
            </w:r>
            <w:r w:rsidRPr="00380952">
              <w:t>մեխանիզմներին։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r w:rsidR="002A0528" w:rsidRPr="00380952" w:rsidTr="004C3EAA">
        <w:tc>
          <w:tcPr>
            <w:tcW w:w="23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Indent2"/>
              <w:spacing w:line="240" w:lineRule="auto"/>
              <w:ind w:left="0" w:firstLine="72"/>
              <w:rPr>
                <w:rFonts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jc w:val="center"/>
              <w:rPr>
                <w:b/>
                <w:lang w:val="af-ZA"/>
              </w:rPr>
            </w:pPr>
            <w:r w:rsidRPr="00380952">
              <w:rPr>
                <w:b/>
                <w:lang w:val="af-ZA"/>
              </w:rPr>
              <w:t>«</w:t>
            </w:r>
            <w:r w:rsidRPr="00380952">
              <w:rPr>
                <w:b/>
              </w:rPr>
              <w:t>Հայաստանի</w:t>
            </w:r>
            <w:r w:rsidRPr="00380952">
              <w:rPr>
                <w:b/>
                <w:lang w:val="af-ZA"/>
              </w:rPr>
              <w:t xml:space="preserve"> </w:t>
            </w:r>
            <w:r w:rsidRPr="00380952">
              <w:rPr>
                <w:b/>
              </w:rPr>
              <w:t>Հանրապետության</w:t>
            </w:r>
            <w:r w:rsidRPr="00380952">
              <w:rPr>
                <w:b/>
                <w:lang w:val="af-ZA"/>
              </w:rPr>
              <w:t xml:space="preserve"> </w:t>
            </w:r>
            <w:r w:rsidRPr="00380952">
              <w:rPr>
                <w:b/>
              </w:rPr>
              <w:t>աշխատանքի</w:t>
            </w:r>
            <w:r w:rsidRPr="00380952">
              <w:rPr>
                <w:b/>
                <w:lang w:val="af-ZA"/>
              </w:rPr>
              <w:t xml:space="preserve"> </w:t>
            </w:r>
            <w:r w:rsidRPr="00380952">
              <w:rPr>
                <w:b/>
              </w:rPr>
              <w:t>և</w:t>
            </w:r>
            <w:r w:rsidRPr="00380952">
              <w:rPr>
                <w:b/>
                <w:lang w:val="af-ZA"/>
              </w:rPr>
              <w:t xml:space="preserve"> </w:t>
            </w:r>
            <w:r w:rsidRPr="00380952">
              <w:rPr>
                <w:b/>
              </w:rPr>
              <w:t>սոցիալական</w:t>
            </w:r>
            <w:r w:rsidRPr="00380952">
              <w:rPr>
                <w:b/>
                <w:lang w:val="af-ZA"/>
              </w:rPr>
              <w:t xml:space="preserve"> </w:t>
            </w:r>
            <w:r w:rsidRPr="00380952">
              <w:rPr>
                <w:b/>
              </w:rPr>
              <w:t>հարցերի</w:t>
            </w:r>
            <w:r w:rsidRPr="00380952">
              <w:rPr>
                <w:b/>
                <w:lang w:val="af-ZA"/>
              </w:rPr>
              <w:t xml:space="preserve"> </w:t>
            </w:r>
            <w:r w:rsidRPr="00380952">
              <w:rPr>
                <w:b/>
              </w:rPr>
              <w:t>նախարարությանը</w:t>
            </w:r>
            <w:r w:rsidRPr="00380952">
              <w:rPr>
                <w:b/>
                <w:lang w:val="af-ZA"/>
              </w:rPr>
              <w:t xml:space="preserve"> </w:t>
            </w:r>
            <w:r w:rsidRPr="00380952">
              <w:rPr>
                <w:b/>
              </w:rPr>
              <w:t>բնակչության</w:t>
            </w:r>
            <w:r w:rsidRPr="00380952">
              <w:rPr>
                <w:b/>
                <w:lang w:val="af-ZA"/>
              </w:rPr>
              <w:t xml:space="preserve"> </w:t>
            </w:r>
            <w:r w:rsidRPr="00380952">
              <w:rPr>
                <w:b/>
              </w:rPr>
              <w:t>պետական</w:t>
            </w:r>
            <w:r w:rsidRPr="00380952">
              <w:rPr>
                <w:b/>
                <w:lang w:val="af-ZA"/>
              </w:rPr>
              <w:t xml:space="preserve"> </w:t>
            </w:r>
            <w:r w:rsidRPr="00380952">
              <w:rPr>
                <w:b/>
              </w:rPr>
              <w:t>ռեգիստրի</w:t>
            </w:r>
            <w:r w:rsidRPr="00380952">
              <w:rPr>
                <w:b/>
                <w:lang w:val="af-ZA"/>
              </w:rPr>
              <w:t xml:space="preserve"> </w:t>
            </w:r>
            <w:r w:rsidRPr="00380952">
              <w:rPr>
                <w:b/>
              </w:rPr>
              <w:t>տեղեկատվական</w:t>
            </w:r>
            <w:r w:rsidRPr="00380952">
              <w:rPr>
                <w:b/>
                <w:lang w:val="af-ZA"/>
              </w:rPr>
              <w:t xml:space="preserve"> </w:t>
            </w:r>
            <w:r w:rsidRPr="00380952">
              <w:rPr>
                <w:b/>
              </w:rPr>
              <w:t>համակարգից</w:t>
            </w:r>
            <w:r w:rsidRPr="00380952">
              <w:rPr>
                <w:b/>
                <w:lang w:val="af-ZA"/>
              </w:rPr>
              <w:t xml:space="preserve"> </w:t>
            </w:r>
            <w:r w:rsidRPr="00380952">
              <w:rPr>
                <w:b/>
              </w:rPr>
              <w:t>տվյալներ</w:t>
            </w:r>
            <w:r w:rsidRPr="00380952">
              <w:rPr>
                <w:b/>
                <w:lang w:val="af-ZA"/>
              </w:rPr>
              <w:t xml:space="preserve"> </w:t>
            </w:r>
            <w:r w:rsidRPr="00380952">
              <w:rPr>
                <w:b/>
              </w:rPr>
              <w:t>տրամադրելու</w:t>
            </w:r>
            <w:r w:rsidRPr="00380952">
              <w:rPr>
                <w:b/>
                <w:lang w:val="af-ZA"/>
              </w:rPr>
              <w:t xml:space="preserve"> </w:t>
            </w:r>
            <w:r w:rsidRPr="00380952">
              <w:rPr>
                <w:b/>
              </w:rPr>
              <w:t>կարգը</w:t>
            </w:r>
            <w:r w:rsidRPr="00380952">
              <w:rPr>
                <w:b/>
                <w:lang w:val="af-ZA"/>
              </w:rPr>
              <w:t xml:space="preserve"> </w:t>
            </w:r>
            <w:r w:rsidRPr="00380952">
              <w:rPr>
                <w:b/>
              </w:rPr>
              <w:t>հաստատելու</w:t>
            </w:r>
            <w:r w:rsidRPr="00380952">
              <w:rPr>
                <w:b/>
                <w:lang w:val="af-ZA"/>
              </w:rPr>
              <w:t xml:space="preserve"> </w:t>
            </w:r>
            <w:r w:rsidRPr="00380952">
              <w:rPr>
                <w:b/>
              </w:rPr>
              <w:t>մասին</w:t>
            </w:r>
            <w:r w:rsidRPr="00380952">
              <w:rPr>
                <w:b/>
                <w:lang w:val="af-ZA"/>
              </w:rPr>
              <w:t>»,«</w:t>
            </w:r>
            <w:r w:rsidRPr="00380952">
              <w:rPr>
                <w:b/>
              </w:rPr>
              <w:t>Հայաստանի</w:t>
            </w:r>
            <w:r w:rsidRPr="00380952">
              <w:rPr>
                <w:b/>
                <w:lang w:val="af-ZA"/>
              </w:rPr>
              <w:t xml:space="preserve"> </w:t>
            </w:r>
            <w:r w:rsidRPr="00380952">
              <w:rPr>
                <w:b/>
              </w:rPr>
              <w:t>Հանրապետության</w:t>
            </w:r>
            <w:r w:rsidRPr="00380952">
              <w:rPr>
                <w:b/>
                <w:lang w:val="af-ZA"/>
              </w:rPr>
              <w:t xml:space="preserve"> </w:t>
            </w:r>
            <w:r w:rsidRPr="00380952">
              <w:rPr>
                <w:b/>
              </w:rPr>
              <w:lastRenderedPageBreak/>
              <w:t>կառավարության</w:t>
            </w:r>
            <w:r w:rsidRPr="00380952">
              <w:rPr>
                <w:b/>
                <w:lang w:val="af-ZA"/>
              </w:rPr>
              <w:t xml:space="preserve"> 2006 </w:t>
            </w:r>
            <w:r w:rsidRPr="00380952">
              <w:rPr>
                <w:b/>
              </w:rPr>
              <w:t>թվականի</w:t>
            </w:r>
            <w:r w:rsidRPr="00380952">
              <w:rPr>
                <w:b/>
                <w:lang w:val="af-ZA"/>
              </w:rPr>
              <w:t xml:space="preserve"> </w:t>
            </w:r>
            <w:r w:rsidRPr="00380952">
              <w:rPr>
                <w:b/>
              </w:rPr>
              <w:t>հունիսի</w:t>
            </w:r>
            <w:r w:rsidRPr="00380952">
              <w:rPr>
                <w:b/>
                <w:lang w:val="af-ZA"/>
              </w:rPr>
              <w:t xml:space="preserve"> 22-</w:t>
            </w:r>
            <w:r w:rsidRPr="00380952">
              <w:rPr>
                <w:b/>
              </w:rPr>
              <w:t>ի</w:t>
            </w:r>
            <w:r w:rsidRPr="00380952">
              <w:rPr>
                <w:b/>
                <w:lang w:val="af-ZA"/>
              </w:rPr>
              <w:t xml:space="preserve"> </w:t>
            </w:r>
            <w:r w:rsidRPr="00380952">
              <w:rPr>
                <w:b/>
              </w:rPr>
              <w:t>թիվ</w:t>
            </w:r>
            <w:r w:rsidRPr="00380952">
              <w:rPr>
                <w:b/>
                <w:lang w:val="af-ZA"/>
              </w:rPr>
              <w:t xml:space="preserve"> 884-</w:t>
            </w:r>
            <w:r w:rsidRPr="00380952">
              <w:rPr>
                <w:b/>
              </w:rPr>
              <w:t>Ն</w:t>
            </w:r>
            <w:r w:rsidRPr="00380952">
              <w:rPr>
                <w:b/>
                <w:lang w:val="af-ZA"/>
              </w:rPr>
              <w:t xml:space="preserve"> </w:t>
            </w:r>
            <w:r w:rsidRPr="00380952">
              <w:rPr>
                <w:b/>
              </w:rPr>
              <w:t>որոշման</w:t>
            </w:r>
            <w:r w:rsidRPr="00380952">
              <w:rPr>
                <w:b/>
                <w:lang w:val="af-ZA"/>
              </w:rPr>
              <w:t xml:space="preserve"> </w:t>
            </w:r>
            <w:r w:rsidRPr="00380952">
              <w:rPr>
                <w:b/>
              </w:rPr>
              <w:t>մեջ</w:t>
            </w:r>
            <w:r w:rsidRPr="00380952">
              <w:rPr>
                <w:b/>
                <w:lang w:val="af-ZA"/>
              </w:rPr>
              <w:t xml:space="preserve"> </w:t>
            </w:r>
            <w:r w:rsidRPr="00380952">
              <w:rPr>
                <w:b/>
              </w:rPr>
              <w:t>լրացում</w:t>
            </w:r>
            <w:r w:rsidRPr="00380952">
              <w:rPr>
                <w:b/>
                <w:lang w:val="af-ZA"/>
              </w:rPr>
              <w:t xml:space="preserve"> </w:t>
            </w:r>
            <w:r w:rsidRPr="00380952">
              <w:rPr>
                <w:b/>
              </w:rPr>
              <w:t>կատարելու</w:t>
            </w:r>
            <w:r w:rsidRPr="00380952">
              <w:rPr>
                <w:b/>
                <w:lang w:val="af-ZA"/>
              </w:rPr>
              <w:t xml:space="preserve"> </w:t>
            </w:r>
            <w:r w:rsidRPr="00380952">
              <w:rPr>
                <w:b/>
              </w:rPr>
              <w:t>մասին</w:t>
            </w:r>
            <w:r w:rsidRPr="00380952">
              <w:rPr>
                <w:b/>
                <w:lang w:val="af-ZA"/>
              </w:rPr>
              <w:t xml:space="preserve">» </w:t>
            </w:r>
            <w:r w:rsidRPr="00380952">
              <w:rPr>
                <w:b/>
              </w:rPr>
              <w:t>Հայաստանի</w:t>
            </w:r>
            <w:r w:rsidRPr="00380952">
              <w:rPr>
                <w:b/>
                <w:lang w:val="af-ZA"/>
              </w:rPr>
              <w:t xml:space="preserve"> </w:t>
            </w:r>
            <w:r w:rsidRPr="00380952">
              <w:rPr>
                <w:b/>
              </w:rPr>
              <w:t>Հանրապետության</w:t>
            </w:r>
            <w:r w:rsidRPr="00380952">
              <w:rPr>
                <w:b/>
                <w:lang w:val="af-ZA"/>
              </w:rPr>
              <w:t xml:space="preserve"> </w:t>
            </w:r>
            <w:r w:rsidRPr="00380952">
              <w:rPr>
                <w:b/>
              </w:rPr>
              <w:t>կառավարության</w:t>
            </w:r>
            <w:r w:rsidRPr="00380952">
              <w:rPr>
                <w:b/>
                <w:lang w:val="af-ZA"/>
              </w:rPr>
              <w:t xml:space="preserve"> </w:t>
            </w:r>
            <w:r w:rsidRPr="00380952">
              <w:rPr>
                <w:b/>
              </w:rPr>
              <w:t>որոշումների</w:t>
            </w:r>
            <w:r w:rsidRPr="00380952">
              <w:rPr>
                <w:b/>
                <w:lang w:val="af-ZA"/>
              </w:rPr>
              <w:t xml:space="preserve"> </w:t>
            </w:r>
            <w:r w:rsidRPr="00380952">
              <w:rPr>
                <w:b/>
              </w:rPr>
              <w:t>նախագծերի</w:t>
            </w:r>
            <w:r w:rsidRPr="00380952">
              <w:rPr>
                <w:b/>
                <w:lang w:val="af-ZA"/>
              </w:rPr>
              <w:t xml:space="preserve"> </w:t>
            </w:r>
            <w:r w:rsidRPr="00380952">
              <w:rPr>
                <w:b/>
              </w:rPr>
              <w:t>վերաբերյալ</w:t>
            </w:r>
          </w:p>
          <w:p w:rsidR="002A0528" w:rsidRPr="00380952" w:rsidRDefault="002A0528" w:rsidP="004C3B91">
            <w:pPr>
              <w:jc w:val="both"/>
              <w:rPr>
                <w:lang w:val="af-ZA"/>
              </w:rPr>
            </w:pPr>
            <w:r w:rsidRPr="00380952">
              <w:rPr>
                <w:lang w:val="af-ZA"/>
              </w:rPr>
              <w:t>«</w:t>
            </w:r>
            <w:r w:rsidRPr="00380952">
              <w:t>Հայաստանի</w:t>
            </w:r>
            <w:r w:rsidRPr="00380952">
              <w:rPr>
                <w:lang w:val="af-ZA"/>
              </w:rPr>
              <w:t xml:space="preserve"> </w:t>
            </w:r>
            <w:r w:rsidRPr="00380952">
              <w:t>Հանրապետության</w:t>
            </w:r>
            <w:r w:rsidRPr="00380952">
              <w:rPr>
                <w:lang w:val="af-ZA"/>
              </w:rPr>
              <w:t xml:space="preserve"> </w:t>
            </w:r>
            <w:r w:rsidRPr="00380952">
              <w:t>աշխատանքի</w:t>
            </w:r>
            <w:r w:rsidRPr="00380952">
              <w:rPr>
                <w:lang w:val="af-ZA"/>
              </w:rPr>
              <w:t xml:space="preserve"> </w:t>
            </w:r>
            <w:r w:rsidRPr="00380952">
              <w:t>և</w:t>
            </w:r>
            <w:r w:rsidRPr="00380952">
              <w:rPr>
                <w:lang w:val="af-ZA"/>
              </w:rPr>
              <w:t xml:space="preserve"> </w:t>
            </w:r>
            <w:r w:rsidRPr="00380952">
              <w:t>սոցիալական</w:t>
            </w:r>
            <w:r w:rsidRPr="00380952">
              <w:rPr>
                <w:lang w:val="af-ZA"/>
              </w:rPr>
              <w:t xml:space="preserve"> </w:t>
            </w:r>
            <w:r w:rsidRPr="00380952">
              <w:t>հարցերի</w:t>
            </w:r>
            <w:r w:rsidRPr="00380952">
              <w:rPr>
                <w:lang w:val="af-ZA"/>
              </w:rPr>
              <w:t xml:space="preserve"> </w:t>
            </w:r>
            <w:r w:rsidRPr="00380952">
              <w:t>նախարարությանը</w:t>
            </w:r>
            <w:r w:rsidRPr="00380952">
              <w:rPr>
                <w:lang w:val="af-ZA"/>
              </w:rPr>
              <w:t xml:space="preserve"> </w:t>
            </w:r>
            <w:r w:rsidRPr="00380952">
              <w:t>բնակչության</w:t>
            </w:r>
            <w:r w:rsidRPr="00380952">
              <w:rPr>
                <w:lang w:val="af-ZA"/>
              </w:rPr>
              <w:t xml:space="preserve"> </w:t>
            </w:r>
            <w:r w:rsidRPr="00380952">
              <w:t>պետական</w:t>
            </w:r>
            <w:r w:rsidRPr="00380952">
              <w:rPr>
                <w:lang w:val="af-ZA"/>
              </w:rPr>
              <w:t xml:space="preserve"> </w:t>
            </w:r>
            <w:r w:rsidRPr="00380952">
              <w:t>ռեգիստրի</w:t>
            </w:r>
            <w:r w:rsidRPr="00380952">
              <w:rPr>
                <w:lang w:val="af-ZA"/>
              </w:rPr>
              <w:t xml:space="preserve"> </w:t>
            </w:r>
            <w:r w:rsidRPr="00380952">
              <w:t>տեղեկատվական</w:t>
            </w:r>
            <w:r w:rsidRPr="00380952">
              <w:rPr>
                <w:lang w:val="af-ZA"/>
              </w:rPr>
              <w:t xml:space="preserve"> </w:t>
            </w:r>
            <w:r w:rsidRPr="00380952">
              <w:t>համակարգից</w:t>
            </w:r>
            <w:r w:rsidRPr="00380952">
              <w:rPr>
                <w:lang w:val="af-ZA"/>
              </w:rPr>
              <w:t xml:space="preserve"> </w:t>
            </w:r>
            <w:r w:rsidRPr="00380952">
              <w:t>տվյալներ</w:t>
            </w:r>
            <w:r w:rsidRPr="00380952">
              <w:rPr>
                <w:lang w:val="af-ZA"/>
              </w:rPr>
              <w:t xml:space="preserve"> </w:t>
            </w:r>
            <w:r w:rsidRPr="00380952">
              <w:t>տրամադրելու</w:t>
            </w:r>
            <w:r w:rsidRPr="00380952">
              <w:rPr>
                <w:lang w:val="af-ZA"/>
              </w:rPr>
              <w:t xml:space="preserve"> </w:t>
            </w:r>
            <w:r w:rsidRPr="00380952">
              <w:t>կարգը</w:t>
            </w:r>
            <w:r w:rsidRPr="00380952">
              <w:rPr>
                <w:lang w:val="af-ZA"/>
              </w:rPr>
              <w:t xml:space="preserve"> </w:t>
            </w:r>
            <w:r w:rsidRPr="00380952">
              <w:t>հաստատելու</w:t>
            </w:r>
            <w:r w:rsidRPr="00380952">
              <w:rPr>
                <w:lang w:val="af-ZA"/>
              </w:rPr>
              <w:t xml:space="preserve"> </w:t>
            </w:r>
            <w:r w:rsidRPr="00380952">
              <w:t>մասին</w:t>
            </w:r>
            <w:r w:rsidRPr="00380952">
              <w:rPr>
                <w:lang w:val="af-ZA"/>
              </w:rPr>
              <w:t>»,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2006 </w:t>
            </w:r>
            <w:r w:rsidRPr="00380952">
              <w:t>թվականի</w:t>
            </w:r>
            <w:r w:rsidRPr="00380952">
              <w:rPr>
                <w:lang w:val="af-ZA"/>
              </w:rPr>
              <w:t xml:space="preserve"> </w:t>
            </w:r>
            <w:r w:rsidRPr="00380952">
              <w:t>հունիսի</w:t>
            </w:r>
            <w:r w:rsidRPr="00380952">
              <w:rPr>
                <w:lang w:val="af-ZA"/>
              </w:rPr>
              <w:t xml:space="preserve"> 22-</w:t>
            </w:r>
            <w:r w:rsidRPr="00380952">
              <w:t>ի</w:t>
            </w:r>
            <w:r w:rsidRPr="00380952">
              <w:rPr>
                <w:lang w:val="af-ZA"/>
              </w:rPr>
              <w:t xml:space="preserve"> </w:t>
            </w:r>
            <w:r w:rsidRPr="00380952">
              <w:t>թիվ</w:t>
            </w:r>
            <w:r w:rsidRPr="00380952">
              <w:rPr>
                <w:lang w:val="af-ZA"/>
              </w:rPr>
              <w:t xml:space="preserve"> 884-</w:t>
            </w:r>
            <w:r w:rsidRPr="00380952">
              <w:t>Ն</w:t>
            </w:r>
            <w:r w:rsidRPr="00380952">
              <w:rPr>
                <w:lang w:val="af-ZA"/>
              </w:rPr>
              <w:t xml:space="preserve"> </w:t>
            </w:r>
            <w:r w:rsidRPr="00380952">
              <w:t>որոշման</w:t>
            </w:r>
            <w:r w:rsidRPr="00380952">
              <w:rPr>
                <w:lang w:val="af-ZA"/>
              </w:rPr>
              <w:t xml:space="preserve"> </w:t>
            </w:r>
            <w:r w:rsidRPr="00380952">
              <w:t>մեջ</w:t>
            </w:r>
            <w:r w:rsidRPr="00380952">
              <w:rPr>
                <w:lang w:val="af-ZA"/>
              </w:rPr>
              <w:t xml:space="preserve"> </w:t>
            </w:r>
            <w:r w:rsidRPr="00380952">
              <w:t>լրացում</w:t>
            </w:r>
            <w:r w:rsidRPr="00380952">
              <w:rPr>
                <w:lang w:val="af-ZA"/>
              </w:rPr>
              <w:t xml:space="preserve"> </w:t>
            </w:r>
            <w:r w:rsidRPr="00380952">
              <w:t>կատարելու</w:t>
            </w:r>
            <w:r w:rsidRPr="00380952">
              <w:rPr>
                <w:lang w:val="af-ZA"/>
              </w:rPr>
              <w:t xml:space="preserve"> </w:t>
            </w:r>
            <w:r w:rsidRPr="00380952">
              <w:t>մասին</w:t>
            </w:r>
            <w:r w:rsidRPr="00380952">
              <w:rPr>
                <w:lang w:val="af-ZA"/>
              </w:rPr>
              <w:t xml:space="preserve">» </w:t>
            </w:r>
            <w:r w:rsidRPr="00380952">
              <w:t>Հայաստանի</w:t>
            </w:r>
            <w:r w:rsidRPr="00380952">
              <w:rPr>
                <w:lang w:val="af-ZA"/>
              </w:rPr>
              <w:t xml:space="preserve"> </w:t>
            </w:r>
            <w:r w:rsidRPr="00380952">
              <w:t>Հանրապետության</w:t>
            </w:r>
            <w:r w:rsidRPr="00380952">
              <w:rPr>
                <w:lang w:val="af-ZA"/>
              </w:rPr>
              <w:t xml:space="preserve"> </w:t>
            </w:r>
            <w:r w:rsidRPr="00380952">
              <w:t>կառավարության</w:t>
            </w:r>
            <w:r w:rsidRPr="00380952">
              <w:rPr>
                <w:lang w:val="af-ZA"/>
              </w:rPr>
              <w:t xml:space="preserve"> </w:t>
            </w:r>
            <w:r w:rsidRPr="00380952">
              <w:t>որոշումների</w:t>
            </w:r>
            <w:r w:rsidRPr="00380952">
              <w:rPr>
                <w:lang w:val="af-ZA"/>
              </w:rPr>
              <w:t xml:space="preserve"> </w:t>
            </w:r>
            <w:r w:rsidRPr="00380952">
              <w:t>նախագծերի</w:t>
            </w:r>
            <w:r w:rsidRPr="00380952">
              <w:rPr>
                <w:lang w:val="af-ZA"/>
              </w:rPr>
              <w:t xml:space="preserve"> </w:t>
            </w:r>
            <w:r w:rsidRPr="00380952">
              <w:t>վերաբերյալ</w:t>
            </w:r>
            <w:r w:rsidRPr="00380952">
              <w:rPr>
                <w:lang w:val="af-ZA"/>
              </w:rPr>
              <w:t xml:space="preserve"> </w:t>
            </w:r>
            <w:r w:rsidRPr="00380952">
              <w:t>առաջարկություններ</w:t>
            </w:r>
            <w:r w:rsidRPr="00380952">
              <w:rPr>
                <w:lang w:val="af-ZA"/>
              </w:rPr>
              <w:t xml:space="preserve"> </w:t>
            </w:r>
            <w:r w:rsidRPr="00380952">
              <w:t>չունենք</w:t>
            </w:r>
            <w:r w:rsidRPr="00380952">
              <w:rPr>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0528" w:rsidRPr="00380952" w:rsidRDefault="002A0528" w:rsidP="004C3B91">
            <w:pPr>
              <w:pStyle w:val="BodyText"/>
              <w:ind w:left="-18"/>
              <w:jc w:val="both"/>
              <w:rPr>
                <w:lang w:val="af-ZA"/>
              </w:rPr>
            </w:pPr>
            <w:r w:rsidRPr="00380952">
              <w:rPr>
                <w:lang w:val="af-ZA"/>
              </w:rPr>
              <w:lastRenderedPageBreak/>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2A0528" w:rsidRPr="00380952" w:rsidRDefault="002A0528" w:rsidP="004C3B91">
            <w:pPr>
              <w:pStyle w:val="BodyText"/>
              <w:ind w:left="72"/>
              <w:jc w:val="both"/>
              <w:rPr>
                <w:rFonts w:cs="Sylfaen"/>
                <w:lang w:val="af-ZA"/>
              </w:rPr>
            </w:pPr>
          </w:p>
        </w:tc>
      </w:tr>
    </w:tbl>
    <w:p w:rsidR="002A0528" w:rsidRDefault="002A0528" w:rsidP="004C3B91">
      <w:pPr>
        <w:jc w:val="both"/>
        <w:rPr>
          <w:rFonts w:cs="Times Armenian"/>
          <w:sz w:val="22"/>
          <w:szCs w:val="22"/>
        </w:rPr>
      </w:pPr>
      <w:r w:rsidRPr="00380952">
        <w:rPr>
          <w:rFonts w:cs="Sylfaen"/>
          <w:lang w:val="af-ZA"/>
        </w:rPr>
        <w:lastRenderedPageBreak/>
        <w:br/>
      </w:r>
    </w:p>
    <w:p w:rsidR="002A0528" w:rsidRDefault="002A0528" w:rsidP="004C3B91">
      <w:pPr>
        <w:jc w:val="both"/>
        <w:rPr>
          <w:rFonts w:cs="Times Armenian"/>
          <w:sz w:val="22"/>
          <w:szCs w:val="22"/>
        </w:rPr>
      </w:pPr>
    </w:p>
    <w:p w:rsidR="002A0528" w:rsidRDefault="002A0528" w:rsidP="004C3B91">
      <w:pPr>
        <w:jc w:val="both"/>
        <w:rPr>
          <w:rFonts w:cs="Times Armenian"/>
          <w:sz w:val="22"/>
          <w:szCs w:val="22"/>
        </w:rPr>
      </w:pPr>
    </w:p>
    <w:p w:rsidR="003E3482" w:rsidRDefault="002A0528" w:rsidP="002878FA">
      <w:pPr>
        <w:spacing w:after="200" w:line="276" w:lineRule="auto"/>
        <w:jc w:val="center"/>
        <w:rPr>
          <w:rFonts w:cs="Times Armenian"/>
          <w:sz w:val="22"/>
          <w:szCs w:val="22"/>
        </w:rPr>
      </w:pPr>
      <w:r w:rsidRPr="00D63A44">
        <w:rPr>
          <w:rFonts w:cs="Times Armenian"/>
          <w:sz w:val="22"/>
          <w:szCs w:val="22"/>
        </w:rPr>
        <w:t>ՀՀ</w:t>
      </w:r>
      <w:r w:rsidRPr="00036973">
        <w:rPr>
          <w:rFonts w:cs="Times Armenian"/>
          <w:sz w:val="22"/>
          <w:szCs w:val="22"/>
          <w:lang w:val="af-ZA"/>
        </w:rPr>
        <w:t xml:space="preserve"> </w:t>
      </w:r>
      <w:r w:rsidRPr="00D63A44">
        <w:rPr>
          <w:rFonts w:cs="Times Armenian"/>
          <w:sz w:val="22"/>
          <w:szCs w:val="22"/>
        </w:rPr>
        <w:t>աշխատանքի</w:t>
      </w:r>
      <w:r w:rsidRPr="00036973">
        <w:rPr>
          <w:rFonts w:cs="Times Armenian"/>
          <w:sz w:val="22"/>
          <w:szCs w:val="22"/>
          <w:lang w:val="af-ZA"/>
        </w:rPr>
        <w:t xml:space="preserve"> </w:t>
      </w:r>
      <w:r w:rsidRPr="00D63A44">
        <w:rPr>
          <w:rFonts w:cs="Times Armenian"/>
          <w:sz w:val="22"/>
          <w:szCs w:val="22"/>
        </w:rPr>
        <w:t>և</w:t>
      </w:r>
      <w:r w:rsidRPr="00036973">
        <w:rPr>
          <w:rFonts w:cs="Times Armenian"/>
          <w:sz w:val="22"/>
          <w:szCs w:val="22"/>
          <w:lang w:val="af-ZA"/>
        </w:rPr>
        <w:t xml:space="preserve"> </w:t>
      </w:r>
      <w:r w:rsidRPr="00D63A44">
        <w:rPr>
          <w:rFonts w:cs="Times Armenian"/>
          <w:sz w:val="22"/>
          <w:szCs w:val="22"/>
        </w:rPr>
        <w:t>սոցիալական</w:t>
      </w:r>
      <w:r w:rsidRPr="00036973">
        <w:rPr>
          <w:rFonts w:cs="Times Armenian"/>
          <w:sz w:val="22"/>
          <w:szCs w:val="22"/>
          <w:lang w:val="af-ZA"/>
        </w:rPr>
        <w:t xml:space="preserve"> </w:t>
      </w:r>
      <w:r w:rsidRPr="00F95E0E">
        <w:rPr>
          <w:rFonts w:cs="Times Armenian"/>
          <w:sz w:val="22"/>
          <w:szCs w:val="22"/>
        </w:rPr>
        <w:t>հարցերի</w:t>
      </w:r>
      <w:r w:rsidRPr="00036973">
        <w:rPr>
          <w:rFonts w:cs="Times Armenian"/>
          <w:sz w:val="22"/>
          <w:szCs w:val="22"/>
          <w:lang w:val="af-ZA"/>
        </w:rPr>
        <w:t xml:space="preserve"> </w:t>
      </w:r>
      <w:r w:rsidRPr="00F95E0E">
        <w:rPr>
          <w:rFonts w:cs="Times Armenian"/>
          <w:sz w:val="22"/>
          <w:szCs w:val="22"/>
        </w:rPr>
        <w:t>նախարար</w:t>
      </w:r>
      <w:r w:rsidRPr="00036973">
        <w:rPr>
          <w:rFonts w:cs="Times Armenian"/>
          <w:sz w:val="22"/>
          <w:szCs w:val="22"/>
          <w:lang w:val="af-ZA"/>
        </w:rPr>
        <w:tab/>
      </w:r>
      <w:r w:rsidRPr="00036973">
        <w:rPr>
          <w:rFonts w:cs="Times Armenian"/>
          <w:sz w:val="22"/>
          <w:szCs w:val="22"/>
          <w:lang w:val="af-ZA"/>
        </w:rPr>
        <w:tab/>
        <w:t xml:space="preserve"> </w:t>
      </w:r>
      <w:r w:rsidRPr="00F95E0E">
        <w:rPr>
          <w:rFonts w:cs="Times Armenian"/>
          <w:sz w:val="22"/>
          <w:szCs w:val="22"/>
        </w:rPr>
        <w:t>Արթուր</w:t>
      </w:r>
      <w:r w:rsidRPr="00036973">
        <w:rPr>
          <w:rFonts w:cs="Times Armenian"/>
          <w:sz w:val="22"/>
          <w:szCs w:val="22"/>
          <w:lang w:val="af-ZA"/>
        </w:rPr>
        <w:t xml:space="preserve"> </w:t>
      </w:r>
      <w:r w:rsidRPr="00F95E0E">
        <w:rPr>
          <w:rFonts w:cs="Times Armenian"/>
          <w:sz w:val="22"/>
          <w:szCs w:val="22"/>
        </w:rPr>
        <w:t>Գրիգորյան</w:t>
      </w:r>
      <w:r w:rsidR="003E3482">
        <w:rPr>
          <w:rFonts w:cs="Times Armenian"/>
          <w:sz w:val="22"/>
          <w:szCs w:val="22"/>
        </w:rPr>
        <w:br w:type="page"/>
      </w:r>
    </w:p>
    <w:p w:rsidR="003E3482" w:rsidRDefault="003E3482" w:rsidP="002A0528">
      <w:pPr>
        <w:spacing w:line="360" w:lineRule="auto"/>
        <w:ind w:firstLine="360"/>
        <w:jc w:val="center"/>
        <w:rPr>
          <w:sz w:val="22"/>
          <w:szCs w:val="22"/>
        </w:rPr>
        <w:sectPr w:rsidR="003E3482" w:rsidSect="00DF6EBD">
          <w:pgSz w:w="15840" w:h="12240" w:orient="landscape"/>
          <w:pgMar w:top="720" w:right="634" w:bottom="806" w:left="720" w:header="720" w:footer="720" w:gutter="0"/>
          <w:cols w:space="720"/>
          <w:docGrid w:linePitch="360"/>
        </w:sectPr>
      </w:pPr>
    </w:p>
    <w:p w:rsidR="00C42EC4" w:rsidRPr="00C42EC4" w:rsidRDefault="00C42EC4" w:rsidP="00C42EC4">
      <w:pPr>
        <w:pStyle w:val="NormalWeb"/>
        <w:jc w:val="center"/>
        <w:rPr>
          <w:rFonts w:ascii="Arial Unicode" w:hAnsi="Arial Unicode"/>
          <w:sz w:val="22"/>
          <w:szCs w:val="22"/>
        </w:rPr>
      </w:pPr>
      <w:r w:rsidRPr="00C42EC4">
        <w:rPr>
          <w:rStyle w:val="Strong"/>
          <w:rFonts w:ascii="Arial Unicode" w:hAnsi="Arial Unicode"/>
          <w:sz w:val="22"/>
          <w:szCs w:val="22"/>
        </w:rPr>
        <w:lastRenderedPageBreak/>
        <w:t xml:space="preserve">ՀԱՅԱՍՏԱՆԻ ՀԱՆՐԱՊԵՏՈՒԹՅԱՆ ԿԱՌԱՎԱՐՈՒԹՅՈՒՆ </w:t>
      </w:r>
    </w:p>
    <w:p w:rsidR="00C42EC4" w:rsidRPr="00C42EC4" w:rsidRDefault="00C42EC4" w:rsidP="00C42EC4">
      <w:pPr>
        <w:pStyle w:val="NormalWeb"/>
        <w:jc w:val="center"/>
        <w:rPr>
          <w:rFonts w:ascii="Arial Unicode" w:hAnsi="Arial Unicode"/>
          <w:sz w:val="22"/>
          <w:szCs w:val="22"/>
        </w:rPr>
      </w:pPr>
      <w:r w:rsidRPr="00C42EC4">
        <w:rPr>
          <w:rStyle w:val="Strong"/>
          <w:rFonts w:ascii="Arial Unicode" w:hAnsi="Arial Unicode"/>
          <w:sz w:val="22"/>
          <w:szCs w:val="22"/>
        </w:rPr>
        <w:t>Ո Ր Ո Շ ՈՒ Մ</w:t>
      </w:r>
    </w:p>
    <w:p w:rsidR="00C42EC4" w:rsidRPr="00C42EC4" w:rsidRDefault="00C42EC4" w:rsidP="00C42EC4">
      <w:pPr>
        <w:pStyle w:val="NormalWeb"/>
        <w:jc w:val="center"/>
        <w:rPr>
          <w:rFonts w:ascii="Arial Unicode" w:hAnsi="Arial Unicode"/>
          <w:sz w:val="22"/>
          <w:szCs w:val="22"/>
        </w:rPr>
      </w:pPr>
      <w:r w:rsidRPr="00C42EC4">
        <w:rPr>
          <w:rFonts w:ascii="Arial Unicode" w:hAnsi="Arial Unicode"/>
          <w:sz w:val="22"/>
          <w:szCs w:val="22"/>
        </w:rPr>
        <w:t>24</w:t>
      </w:r>
      <w:r w:rsidRPr="00C42EC4">
        <w:rPr>
          <w:rFonts w:ascii="Arial" w:hAnsi="Arial" w:cs="Arial"/>
          <w:sz w:val="22"/>
          <w:szCs w:val="22"/>
        </w:rPr>
        <w:t> </w:t>
      </w:r>
      <w:r w:rsidRPr="00C42EC4">
        <w:rPr>
          <w:rFonts w:ascii="Arial Unicode" w:hAnsi="Arial Unicode" w:cs="Arial Unicode"/>
          <w:sz w:val="22"/>
          <w:szCs w:val="22"/>
        </w:rPr>
        <w:t>դեկտեմբերի 2003 թվականի N 1783-Ն</w:t>
      </w:r>
    </w:p>
    <w:p w:rsidR="00C42EC4" w:rsidRDefault="00C42EC4" w:rsidP="00C42EC4">
      <w:pPr>
        <w:pStyle w:val="NormalWeb"/>
        <w:spacing w:before="0" w:beforeAutospacing="0" w:after="0" w:afterAutospacing="0" w:line="360" w:lineRule="auto"/>
        <w:jc w:val="center"/>
        <w:rPr>
          <w:rStyle w:val="Strong"/>
          <w:rFonts w:ascii="Arial Unicode" w:hAnsi="Arial Unicode"/>
          <w:sz w:val="22"/>
          <w:szCs w:val="22"/>
        </w:rPr>
      </w:pPr>
      <w:r w:rsidRPr="00C42EC4">
        <w:rPr>
          <w:rStyle w:val="Strong"/>
          <w:rFonts w:ascii="Arial Unicode" w:hAnsi="Arial Unicode"/>
          <w:sz w:val="22"/>
          <w:szCs w:val="22"/>
        </w:rPr>
        <w:t xml:space="preserve">ՀԱՅԱՍՏԱՆԻ ՀԱՆՐԱՊԵՏՈՒԹՅՈՒՆՈՒՄ ՍՈՑԻԱԼԱԿԱՆ ԱՊԱՀՈՎՈՒԹՅԱՆ </w:t>
      </w:r>
    </w:p>
    <w:p w:rsidR="00C42EC4" w:rsidRPr="00C42EC4" w:rsidRDefault="00C42EC4" w:rsidP="00C42EC4">
      <w:pPr>
        <w:pStyle w:val="NormalWeb"/>
        <w:spacing w:before="0" w:beforeAutospacing="0" w:after="0" w:afterAutospacing="0" w:line="360" w:lineRule="auto"/>
        <w:jc w:val="center"/>
        <w:rPr>
          <w:rFonts w:ascii="Arial Unicode" w:hAnsi="Arial Unicode"/>
          <w:sz w:val="22"/>
          <w:szCs w:val="22"/>
        </w:rPr>
      </w:pPr>
      <w:r w:rsidRPr="00C42EC4">
        <w:rPr>
          <w:rStyle w:val="Strong"/>
          <w:rFonts w:ascii="Arial Unicode" w:hAnsi="Arial Unicode"/>
          <w:sz w:val="22"/>
          <w:szCs w:val="22"/>
        </w:rPr>
        <w:t>ՔԱՐՏԵՐԻ ՀԱՄԱԿԱՐԳ ՆԵՐԴՆԵԼՈՒ ՄԱՍԻՆ</w:t>
      </w:r>
    </w:p>
    <w:p w:rsidR="00C42EC4" w:rsidRDefault="00C42EC4" w:rsidP="00C42EC4">
      <w:pPr>
        <w:pStyle w:val="NormalWeb"/>
        <w:spacing w:before="0" w:beforeAutospacing="0" w:after="0" w:afterAutospacing="0"/>
        <w:ind w:firstLine="375"/>
        <w:rPr>
          <w:rFonts w:ascii="Arial Unicode" w:hAnsi="Arial Unicode"/>
          <w:sz w:val="21"/>
          <w:szCs w:val="21"/>
        </w:rPr>
      </w:pP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2. Հաստատել`</w:t>
      </w: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ա) սոցիալական ապահովության քարտի համարի ձևավորման կարգը` համաձայն N 1 հավելվածի.</w:t>
      </w: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բ) քաղաքացիների կողմից տվյալների ներկայացման, իրավասու մարմինների կողմից քաղաքացիների անհատական տվյալների` Հայաստանի Հանրապետության սոցիալական ապահովության նախարարություն փոխանցման և սոցիալական ապահովության քարտի հատկացման կարգը` համաձայն N 2 հավելվածի.</w:t>
      </w: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գ) պետական կառավարման մարմինների կողմից սոցիալական ապահովության քարտերի տեղեկատվական բազայի ձևավորման համար անհրաժեշտ տվյալների` Հայաստանի Հանրապետության սոցիալական ապահովության նախարարությանը տրամադրման և տեղեկատվական բազայի վարման կարգը` համաձայն N 3 հավելվածի.</w:t>
      </w: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դ) սոցիալական ապահովության քարտի ձևը` համաձայն N 4 հավելվածի.</w:t>
      </w: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ե) սոցիալական ապահովության քարտի հատկացմանը վերաբերող փաստաթղթերի պահպանման կարգը` համաձայն N 5 հավելվածի.</w:t>
      </w: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զ) իրավասու մարմինների ցանկը` համաձայն N 6 հավելվածի.</w:t>
      </w:r>
    </w:p>
    <w:p w:rsidR="00C42EC4" w:rsidRDefault="00C42EC4" w:rsidP="00C42EC4">
      <w:pPr>
        <w:pStyle w:val="NormalWeb"/>
        <w:spacing w:before="0" w:beforeAutospacing="0" w:after="0" w:afterAutospacing="0"/>
        <w:ind w:firstLine="375"/>
        <w:jc w:val="both"/>
        <w:rPr>
          <w:rFonts w:ascii="Arial Unicode" w:hAnsi="Arial Unicode"/>
          <w:sz w:val="21"/>
          <w:szCs w:val="21"/>
        </w:rPr>
      </w:pPr>
      <w:r>
        <w:rPr>
          <w:rFonts w:ascii="Arial Unicode" w:hAnsi="Arial Unicode"/>
          <w:sz w:val="21"/>
          <w:szCs w:val="21"/>
        </w:rPr>
        <w:t>է) սոցիալական քարտ չունենալու մասին տեղեկանքի տրամադրման կարգը` համաձայն N 7 հավելվածի:</w:t>
      </w:r>
    </w:p>
    <w:p w:rsidR="00DF6EBD" w:rsidRDefault="00DF6EBD" w:rsidP="002A0528">
      <w:pPr>
        <w:spacing w:line="360" w:lineRule="auto"/>
        <w:ind w:firstLine="360"/>
        <w:jc w:val="center"/>
        <w:rPr>
          <w:sz w:val="22"/>
          <w:szCs w:val="22"/>
        </w:rPr>
      </w:pPr>
    </w:p>
    <w:tbl>
      <w:tblPr>
        <w:tblW w:w="5000" w:type="pct"/>
        <w:tblCellSpacing w:w="0" w:type="dxa"/>
        <w:tblCellMar>
          <w:left w:w="0" w:type="dxa"/>
          <w:right w:w="0" w:type="dxa"/>
        </w:tblCellMar>
        <w:tblLook w:val="04A0"/>
      </w:tblPr>
      <w:tblGrid>
        <w:gridCol w:w="10714"/>
      </w:tblGrid>
      <w:tr w:rsidR="00C42EC4" w:rsidRPr="00C42EC4" w:rsidTr="00C42EC4">
        <w:trPr>
          <w:tblCellSpacing w:w="0" w:type="dxa"/>
        </w:trPr>
        <w:tc>
          <w:tcPr>
            <w:tcW w:w="4500" w:type="dxa"/>
            <w:vAlign w:val="center"/>
            <w:hideMark/>
          </w:tcPr>
          <w:p w:rsidR="00C42EC4" w:rsidRPr="00C42EC4" w:rsidRDefault="00C42EC4" w:rsidP="00C42EC4">
            <w:pPr>
              <w:spacing w:before="100" w:beforeAutospacing="1" w:after="100" w:afterAutospacing="1"/>
              <w:jc w:val="right"/>
              <w:rPr>
                <w:rFonts w:ascii="Arial Unicode" w:hAnsi="Arial Unicode" w:cs="Times New Roman"/>
                <w:color w:val="auto"/>
                <w:sz w:val="21"/>
                <w:szCs w:val="21"/>
              </w:rPr>
            </w:pPr>
            <w:r w:rsidRPr="00C42EC4">
              <w:rPr>
                <w:rFonts w:ascii="Arial Unicode" w:hAnsi="Arial Unicode" w:cs="Times New Roman"/>
                <w:b/>
                <w:bCs/>
                <w:color w:val="auto"/>
                <w:sz w:val="15"/>
              </w:rPr>
              <w:t>Հավելված N 3</w:t>
            </w:r>
            <w:r w:rsidRPr="00C42EC4">
              <w:rPr>
                <w:rFonts w:ascii="Arial Unicode" w:hAnsi="Arial Unicode" w:cs="Times New Roman"/>
                <w:b/>
                <w:bCs/>
                <w:color w:val="auto"/>
                <w:sz w:val="15"/>
                <w:szCs w:val="15"/>
              </w:rPr>
              <w:br/>
            </w:r>
            <w:r w:rsidRPr="00C42EC4">
              <w:rPr>
                <w:rFonts w:ascii="Arial Unicode" w:hAnsi="Arial Unicode" w:cs="Times New Roman"/>
                <w:b/>
                <w:bCs/>
                <w:color w:val="auto"/>
                <w:sz w:val="15"/>
              </w:rPr>
              <w:t>ՀՀ կառավարության 2003 թվականի</w:t>
            </w:r>
            <w:r w:rsidRPr="00C42EC4">
              <w:rPr>
                <w:rFonts w:ascii="Arial Unicode" w:hAnsi="Arial Unicode" w:cs="Times New Roman"/>
                <w:b/>
                <w:bCs/>
                <w:color w:val="auto"/>
                <w:sz w:val="15"/>
                <w:szCs w:val="15"/>
              </w:rPr>
              <w:br/>
            </w:r>
            <w:r w:rsidRPr="00C42EC4">
              <w:rPr>
                <w:rFonts w:ascii="Arial Unicode" w:hAnsi="Arial Unicode" w:cs="Times New Roman"/>
                <w:b/>
                <w:bCs/>
                <w:color w:val="auto"/>
                <w:sz w:val="15"/>
              </w:rPr>
              <w:t>դեկտեմբերի 24-ի N 1783-Ն որոշման</w:t>
            </w:r>
          </w:p>
        </w:tc>
      </w:tr>
    </w:tbl>
    <w:p w:rsidR="00C42EC4" w:rsidRPr="00C42EC4" w:rsidRDefault="00C42EC4" w:rsidP="00C42EC4">
      <w:pPr>
        <w:ind w:firstLine="375"/>
        <w:jc w:val="center"/>
        <w:rPr>
          <w:rFonts w:ascii="Arial Unicode" w:hAnsi="Arial Unicode" w:cs="Times New Roman"/>
          <w:color w:val="auto"/>
          <w:sz w:val="21"/>
          <w:szCs w:val="21"/>
        </w:rPr>
      </w:pPr>
      <w:r w:rsidRPr="00C42EC4">
        <w:rPr>
          <w:rFonts w:ascii="Arial Unicode" w:hAnsi="Arial Unicode" w:cs="Times New Roman"/>
          <w:b/>
          <w:bCs/>
          <w:color w:val="auto"/>
          <w:sz w:val="21"/>
        </w:rPr>
        <w:t>Կ Ա Ր Գ</w:t>
      </w:r>
    </w:p>
    <w:p w:rsidR="00C42EC4" w:rsidRPr="00C42EC4" w:rsidRDefault="00C42EC4" w:rsidP="00C42EC4">
      <w:pPr>
        <w:ind w:firstLine="375"/>
        <w:jc w:val="center"/>
        <w:rPr>
          <w:rFonts w:ascii="Arial Unicode" w:hAnsi="Arial Unicode" w:cs="Times New Roman"/>
          <w:color w:val="auto"/>
          <w:sz w:val="21"/>
          <w:szCs w:val="21"/>
        </w:rPr>
      </w:pPr>
      <w:r w:rsidRPr="00C42EC4">
        <w:rPr>
          <w:rFonts w:ascii="Arial" w:hAnsi="Arial" w:cs="Arial"/>
          <w:color w:val="auto"/>
          <w:sz w:val="21"/>
          <w:szCs w:val="21"/>
        </w:rPr>
        <w:t> </w:t>
      </w:r>
    </w:p>
    <w:p w:rsidR="00C42EC4" w:rsidRPr="00C42EC4" w:rsidRDefault="00C42EC4" w:rsidP="00C42EC4">
      <w:pPr>
        <w:ind w:firstLine="375"/>
        <w:jc w:val="center"/>
        <w:rPr>
          <w:rFonts w:ascii="Arial Unicode" w:hAnsi="Arial Unicode" w:cs="Times New Roman"/>
          <w:color w:val="auto"/>
          <w:sz w:val="21"/>
          <w:szCs w:val="21"/>
        </w:rPr>
      </w:pPr>
      <w:r w:rsidRPr="00C42EC4">
        <w:rPr>
          <w:rFonts w:ascii="Arial Unicode" w:hAnsi="Arial Unicode" w:cs="Times New Roman"/>
          <w:b/>
          <w:bCs/>
          <w:color w:val="auto"/>
          <w:sz w:val="21"/>
        </w:rPr>
        <w:t>ՊԵՏԱԿԱՆ ԿԱՌԱՎԱՐՄԱՆ ՄԱՐՄԻՆՆԵՐԻ ԿՈՂՄԻՑ ՍՈՑԻԱԼԱԿԱՆ ԱՊԱՀՈՎՈՒԹՅԱՆ ՔԱՐՏԵՐԻ ՏԵՂԵԿԱՏՎԱԿԱՆ ԲԱԶԱՅԻ ՁԵՎԱՎՈՐՄԱՆ ՀԱՄԱՐ ԱՆՀՐԱԺԵՇՏ ՏՎՅԱԼՆԵՐԻ` ՀԱՅԱՍՏԱՆԻ ՀԱՆՐԱՊԵՏՈՒԹՅԱՆ ՍՈՑԻԱԼԱԿԱՆ ԱՊԱՀՈՎՈՒԹՅԱՆ ՆԱԽԱՐԱՐՈՒԹՅԱՆԸ ՏՐԱՄԱԴՐՄԱՆ ԵՎ ՏԵՂԵԿԱՏՎԱԿԱՆ ԲԱԶԱՅԻ ՎԱՐՄԱՆ</w:t>
      </w:r>
    </w:p>
    <w:p w:rsidR="00C42EC4" w:rsidRPr="00C42EC4" w:rsidRDefault="00C42EC4" w:rsidP="00C42EC4">
      <w:pPr>
        <w:ind w:firstLine="375"/>
        <w:rPr>
          <w:rFonts w:ascii="Arial Unicode" w:hAnsi="Arial Unicode" w:cs="Times New Roman"/>
          <w:color w:val="auto"/>
          <w:sz w:val="21"/>
          <w:szCs w:val="21"/>
        </w:rPr>
      </w:pPr>
      <w:r w:rsidRPr="00C42EC4">
        <w:rPr>
          <w:rFonts w:ascii="Arial" w:hAnsi="Arial" w:cs="Arial"/>
          <w:color w:val="auto"/>
          <w:sz w:val="21"/>
          <w:szCs w:val="21"/>
        </w:rPr>
        <w:t> </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1. Հայաստանի Հանրապետության սոցիալական ապահովության նախարարությունը (այսուհետ` լիազորված մարմին) սոցիալական ապահովության քարտերի (այսուհետ` սոցիալական քարտ) տեղեկատվական բազան վարելու և դրանց հատկացման գործընթացն իրականացնելու համար պետական կառավարման համապատասխան մարմիններից ստանում է հետևյալ տեղեկությունները`</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ա) Հայաստանի Հանրապետության կառավարությանն առընթեր Հայաստանի Հանրապետության ոստիկանությունից`</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2003 թվականի հունվարի 1-ից հետո քաղաքացիներին տրված Հայաստանի Հանրապետության քաղաքացու անձնագրի, կոնվենցիոն ճամփորդական փաստաթղթի, կացության հատուկ կարգավիճակի անձնագրի սերիաներն ու համարները, դրանցում նշված` քաղաքացու անունը, ազգանունը, հայրանունը, ծննդյան օրը, ամիսը, տարեթիվը, սեռը և Հայաստանի Հանրապետության քաղաքացու անձնագիր տալու համար հիմք հանդիսացած Հայաստանի Հանրապետության քաղաքացու անձնագրի սերիան և համարը` 15-օրյա պարբերականությամբ,</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2003 թվականի հունվարի 1-ից հետո անվավեր համարված` անձը հաստատող փաստաթղթերի սերիաներն ու համարները` 15-օրյա պարբերականությամբ:</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Տվյալները տրամադրվում են մագնիսական կրիչով.</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բ) Հայաստանի Հանրապետության արդարադատության նախարարությունից`</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2003 թվականի հունվարի 1-ից հետո` յուրաքանչյուր ամիս` տրամադրված մահվան ակտերի երկրորդ օրինակները` երկամսյա պարբերականությամբ,</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2003 թվականի հունվարի 1-ից հետո` յուրաքանչյուր ամիս` տրամադրված ծննդյան ակտերի երկրորդ օրինակները` երկամսյա պարբերականությամբ,</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2003 թվականի հունվարի 1-ից հետո` մինչև 18 տարեկան անձանց տրված ծննդյան վկայականների կրկնօրինակների և դրանց նախորդած ծննդյան վկայականների սերիաներն ու համարները` մեկամսյա պարբերականությամբ:</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lastRenderedPageBreak/>
        <w:t>Սույն կարգի 1-ին կետի «բ» ենթակետի առաջին և երկրորդ պարբերություններում նշված փաստաթղթերի երկրորդ օրինակները լիազորված մարմնին են տրամադրվում Հայաստանի Հանրապետության ազգային վիճակագրական ծառայության միջոցով` մեկամսյա ժամկետում Հայաստանի Հանրապետության ազգային վիճակագրական ծառայություն վերադարձնելու պայմանով:</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b/>
          <w:bCs/>
          <w:i/>
          <w:iCs/>
          <w:color w:val="auto"/>
          <w:sz w:val="21"/>
        </w:rPr>
        <w:t>(1-ին կետը փոփ. 18.03.11 N 258-Ն)</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2. Սույն կարգի 1-ին կետի «բ» ենթակետի առաջին և երկրորդ պարբերություններում նշված տվյալների տրամադրման մասին կազմվում է համապատասխան արձանագրություն, որն ստորագրվում է տրամադրողի և ստացողի կողմից:</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Սույն կարգի 1-ին կետի «բ» ենթակետի երրորդ պարբերությունում նշված տվյալները տրամադրվում են փոստային ծառայության միջոցով կամ այլ պատշաճ կարգով:</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3. Սոցիալական քարտերի տեղեկատվական բազայի վարումը ներառում է`</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ա) պետական կառավարման համապատասխան մարմիններից սույն կարգի 1-ին կետով սահմանված տեղեկատվության ստացումն ու դրա օգտագործումը,</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բ) սոցիալական քարտ ստացած քաղաքացիների մասին անհատական տվյալների մուտքագրումը սոցիալական քարտերի տեղեկատվական բազա,</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գ) սոցիալական քարտերի տեղեկատվական բազայում առկա տվյալների` քաղաքացու ներկայացրած հայտի հիման վրա փոփոխումը,</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դ) պետական կառավարման համապատասխան մարմիններից ստացված տեղեկատվության հիման վրա սոցիալական քարտերի տեղեկատվական բազայում փոփոխությունների կատարումը,</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ե) քաղաքացիների դիմելու դեպքում սոցիալական քարտերի տեղեկատվական բազայից իրենց վերաբերող տվյալների տրամադրումը,</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զ) Հայաստանի Հանրապետության կառավարության սահմանած կարգով այլ մարմինների` սոցիալական քարտերի տեղեկատվական բազայում առկա տվյալների տրամադրումը:</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4. Սոցիալական քարտերի տեղեկատվական բազայում կուտակված և հետագայում փոփոխություն կրած տվյալները պետք է սկզբնական (նախնական) տեսքով պահպանվեն սոցիալական քարտերի տեղեկատվական բազայի արխիվում:</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5. Մահացած անձանց մասին ստացված տվյալների և սոցիալական քարտերի տեղեկատվական բազայում առկա տվյալների համադրմամբ սոցիալական քարտերի տեղեկատվական բազա է ներմուծվում սոցիալական քարտ ստացած քաղաքացիների մահվան օրը, ամիսը և տարեթիվը:</w:t>
      </w:r>
    </w:p>
    <w:p w:rsidR="00C42EC4" w:rsidRPr="00C42EC4" w:rsidRDefault="00C42EC4" w:rsidP="00C42EC4">
      <w:pPr>
        <w:ind w:firstLine="375"/>
        <w:jc w:val="both"/>
        <w:rPr>
          <w:rFonts w:ascii="Arial Unicode" w:hAnsi="Arial Unicode" w:cs="Times New Roman"/>
          <w:color w:val="auto"/>
          <w:sz w:val="21"/>
          <w:szCs w:val="21"/>
        </w:rPr>
      </w:pPr>
      <w:r w:rsidRPr="00C42EC4">
        <w:rPr>
          <w:rFonts w:ascii="Arial Unicode" w:hAnsi="Arial Unicode" w:cs="Times New Roman"/>
          <w:color w:val="auto"/>
          <w:sz w:val="21"/>
          <w:szCs w:val="21"/>
        </w:rPr>
        <w:t>6. Սոցիալական քարտերի տեղեկատվական բազայի վարման տեխնիկական ապահովումն իրականացվում է լիազորված մարմնի սահմանած կարգով:</w:t>
      </w:r>
    </w:p>
    <w:p w:rsidR="009814CE" w:rsidRPr="00975D65" w:rsidRDefault="009814CE" w:rsidP="009814CE">
      <w:pPr>
        <w:pStyle w:val="NormalWeb"/>
        <w:jc w:val="center"/>
        <w:rPr>
          <w:rFonts w:ascii="Arial Unicode" w:hAnsi="Arial Unicode"/>
          <w:sz w:val="21"/>
          <w:szCs w:val="21"/>
        </w:rPr>
      </w:pPr>
      <w:r w:rsidRPr="00975D65">
        <w:rPr>
          <w:rStyle w:val="Strong"/>
          <w:rFonts w:ascii="Arial Unicode" w:hAnsi="Arial Unicode"/>
          <w:sz w:val="21"/>
          <w:szCs w:val="21"/>
        </w:rPr>
        <w:t xml:space="preserve">ՀԱՅԱՍՏԱՆԻ ՀԱՆՐԱՊԵՏՈՒԹՅԱՆ ԿԱՌԱՎԱՐՈՒԹՅՈՒՆ </w:t>
      </w:r>
    </w:p>
    <w:p w:rsidR="009814CE" w:rsidRPr="00975D65" w:rsidRDefault="009814CE" w:rsidP="009814CE">
      <w:pPr>
        <w:pStyle w:val="NormalWeb"/>
        <w:jc w:val="center"/>
        <w:rPr>
          <w:rFonts w:ascii="Arial Unicode" w:hAnsi="Arial Unicode"/>
          <w:sz w:val="21"/>
          <w:szCs w:val="21"/>
        </w:rPr>
      </w:pPr>
      <w:r w:rsidRPr="00975D65">
        <w:rPr>
          <w:rStyle w:val="Strong"/>
          <w:rFonts w:ascii="Arial Unicode" w:hAnsi="Arial Unicode"/>
          <w:sz w:val="21"/>
          <w:szCs w:val="21"/>
        </w:rPr>
        <w:t>Ո Ր Ո Շ ՈՒ Մ</w:t>
      </w:r>
    </w:p>
    <w:p w:rsidR="009814CE" w:rsidRPr="00975D65" w:rsidRDefault="009814CE" w:rsidP="009814CE">
      <w:pPr>
        <w:pStyle w:val="NormalWeb"/>
        <w:jc w:val="center"/>
        <w:rPr>
          <w:rFonts w:ascii="Arial Unicode" w:hAnsi="Arial Unicode"/>
          <w:sz w:val="21"/>
          <w:szCs w:val="21"/>
        </w:rPr>
      </w:pPr>
      <w:r w:rsidRPr="00975D65">
        <w:rPr>
          <w:rFonts w:ascii="Arial Unicode" w:hAnsi="Arial Unicode"/>
          <w:sz w:val="21"/>
          <w:szCs w:val="21"/>
        </w:rPr>
        <w:t xml:space="preserve">29 դեկտեմբերի 2005 թվականի N 2317-Ն </w:t>
      </w:r>
    </w:p>
    <w:p w:rsidR="009814CE" w:rsidRPr="00975D65" w:rsidRDefault="009814CE" w:rsidP="009814CE">
      <w:pPr>
        <w:pStyle w:val="NormalWeb"/>
        <w:jc w:val="center"/>
        <w:rPr>
          <w:rFonts w:ascii="Arial Unicode" w:hAnsi="Arial Unicode"/>
          <w:sz w:val="21"/>
          <w:szCs w:val="21"/>
        </w:rPr>
      </w:pPr>
      <w:r w:rsidRPr="00975D65">
        <w:rPr>
          <w:rStyle w:val="Strong"/>
          <w:rFonts w:ascii="Arial Unicode" w:hAnsi="Arial Unicode"/>
          <w:sz w:val="21"/>
          <w:szCs w:val="21"/>
        </w:rPr>
        <w:t>ԸՆՏԱՆԻՔՆԵՐԻ ԱՆԱՊԱՀՈՎՈՒԹՅԱՆ ԳՆԱՀԱՏՄԱՆ ԵՎ ԸՆՏԱՆԻՔՆԵՐԻ ԱՆԱՊԱՀՈՎՈՒԹՅԱՆ ԳՆԱՀԱՏՄԱՆ ՀԱՄԱԿԱՐԳԻ ՏԵՂԵԿԱՏՎԱԿԱՆ ԲԱԶԱՅՈՒՄ ԱՄՐԱԳՐՎԱԾ ԱՆՀԱՏԱԿԱՆ ՏՎՅԱԼՆԵՐԻ ՊԱՇՏՊԱՆՈՒԹՅԱՆ, ՓՈՓՈԽՈՒԹՅՈՒՆՆԵՐԻ ԿԱՏԱՐՄԱՆ ԵՎ ՀԱՅԱՍՏԱՆԻ ՀԱՆՐԱՊԵՏՈՒԹՅԱՆ ԱՇԽԱՏԱՆՔԻ ԵՎ ՍՈՑԻԱԼԱԿԱՆ ՀԱՐՑԵՐԻ ՆԱԽԱՐԱՐՈՒԹՅԱՆ ՈՒ ՍՈՑԻԱԼԱԿԱՆ ԾԱՌԱՅՈՒԹՅՈՒՆՆԵՐԻ ՏԱՐԱԾՔԱՅԻՆ ԳՈՐԾԱԿԱԼՈՒԹՅՈՒՆՆԵՐԻ ՄԻՋԵՎ ԱՆՀԱՏԱԿԱՆ ՏՎՅԱԼՆԵՐԻ ՓՈԽԱՆԱԿՄԱՆ ԿԱՐԳԵՐԸ ՀԱՍՏԱՏԵԼՈՒ ՄԱՍԻՆ</w:t>
      </w:r>
    </w:p>
    <w:tbl>
      <w:tblPr>
        <w:tblW w:w="5000" w:type="pct"/>
        <w:tblCellSpacing w:w="0" w:type="dxa"/>
        <w:tblCellMar>
          <w:left w:w="0" w:type="dxa"/>
          <w:right w:w="0" w:type="dxa"/>
        </w:tblCellMar>
        <w:tblLook w:val="04A0"/>
      </w:tblPr>
      <w:tblGrid>
        <w:gridCol w:w="10714"/>
      </w:tblGrid>
      <w:tr w:rsidR="009814CE" w:rsidRPr="009814CE">
        <w:trPr>
          <w:tblCellSpacing w:w="0" w:type="dxa"/>
        </w:trPr>
        <w:tc>
          <w:tcPr>
            <w:tcW w:w="4500" w:type="dxa"/>
            <w:vAlign w:val="center"/>
            <w:hideMark/>
          </w:tcPr>
          <w:p w:rsidR="009814CE" w:rsidRPr="009814CE" w:rsidRDefault="009814CE" w:rsidP="009814CE">
            <w:pPr>
              <w:spacing w:before="100" w:beforeAutospacing="1" w:after="100" w:afterAutospacing="1"/>
              <w:jc w:val="right"/>
              <w:rPr>
                <w:rFonts w:ascii="Arial Unicode" w:hAnsi="Arial Unicode" w:cs="Times New Roman"/>
                <w:color w:val="auto"/>
                <w:sz w:val="21"/>
                <w:szCs w:val="21"/>
              </w:rPr>
            </w:pPr>
            <w:r w:rsidRPr="009814CE">
              <w:rPr>
                <w:rFonts w:ascii="Arial Unicode" w:hAnsi="Arial Unicode" w:cs="Times New Roman"/>
                <w:b/>
                <w:bCs/>
                <w:color w:val="auto"/>
                <w:sz w:val="15"/>
              </w:rPr>
              <w:t>Հավելված N 5</w:t>
            </w:r>
            <w:r w:rsidRPr="009814CE">
              <w:rPr>
                <w:rFonts w:ascii="Arial Unicode" w:hAnsi="Arial Unicode" w:cs="Times New Roman"/>
                <w:b/>
                <w:bCs/>
                <w:color w:val="auto"/>
                <w:sz w:val="15"/>
                <w:szCs w:val="15"/>
              </w:rPr>
              <w:br/>
            </w:r>
            <w:r w:rsidRPr="009814CE">
              <w:rPr>
                <w:rFonts w:ascii="Arial Unicode" w:hAnsi="Arial Unicode" w:cs="Times New Roman"/>
                <w:b/>
                <w:bCs/>
                <w:color w:val="auto"/>
                <w:sz w:val="15"/>
              </w:rPr>
              <w:t>ՀՀ կառավարության 2005 թվականի</w:t>
            </w:r>
            <w:r w:rsidRPr="009814CE">
              <w:rPr>
                <w:rFonts w:ascii="Arial Unicode" w:hAnsi="Arial Unicode" w:cs="Times New Roman"/>
                <w:b/>
                <w:bCs/>
                <w:color w:val="auto"/>
                <w:sz w:val="15"/>
                <w:szCs w:val="15"/>
              </w:rPr>
              <w:br/>
            </w:r>
            <w:r w:rsidRPr="009814CE">
              <w:rPr>
                <w:rFonts w:ascii="Arial Unicode" w:hAnsi="Arial Unicode" w:cs="Times New Roman"/>
                <w:b/>
                <w:bCs/>
                <w:color w:val="auto"/>
                <w:sz w:val="15"/>
              </w:rPr>
              <w:t>դեկտեմբերի 29-ի N 2317-Ն որոշման</w:t>
            </w:r>
          </w:p>
        </w:tc>
      </w:tr>
    </w:tbl>
    <w:p w:rsidR="009814CE" w:rsidRPr="009814CE" w:rsidRDefault="009814CE" w:rsidP="009814CE">
      <w:pPr>
        <w:ind w:firstLine="375"/>
        <w:rPr>
          <w:rFonts w:ascii="Arial Unicode" w:hAnsi="Arial Unicode" w:cs="Times New Roman"/>
          <w:color w:val="auto"/>
          <w:sz w:val="21"/>
          <w:szCs w:val="21"/>
        </w:rPr>
      </w:pPr>
      <w:r w:rsidRPr="009814CE">
        <w:rPr>
          <w:rFonts w:ascii="Arial" w:hAnsi="Arial" w:cs="Arial"/>
          <w:color w:val="auto"/>
          <w:sz w:val="21"/>
          <w:szCs w:val="21"/>
        </w:rPr>
        <w:t> </w:t>
      </w:r>
    </w:p>
    <w:p w:rsidR="009814CE" w:rsidRPr="009814CE" w:rsidRDefault="009814CE" w:rsidP="009814CE">
      <w:pPr>
        <w:ind w:firstLine="375"/>
        <w:jc w:val="center"/>
        <w:rPr>
          <w:rFonts w:ascii="Arial Unicode" w:hAnsi="Arial Unicode" w:cs="Times New Roman"/>
          <w:color w:val="auto"/>
          <w:sz w:val="21"/>
          <w:szCs w:val="21"/>
        </w:rPr>
      </w:pPr>
      <w:r w:rsidRPr="009814CE">
        <w:rPr>
          <w:rFonts w:ascii="Arial Unicode" w:hAnsi="Arial Unicode" w:cs="Times New Roman"/>
          <w:b/>
          <w:bCs/>
          <w:color w:val="auto"/>
          <w:sz w:val="21"/>
        </w:rPr>
        <w:t>Տ Ե Ղ Ե Կ Ա Տ Վ ՈՒ Թ Յ ՈՒ Ն</w:t>
      </w:r>
    </w:p>
    <w:p w:rsidR="009814CE" w:rsidRPr="009814CE" w:rsidRDefault="009814CE" w:rsidP="009814CE">
      <w:pPr>
        <w:ind w:firstLine="375"/>
        <w:jc w:val="center"/>
        <w:rPr>
          <w:rFonts w:ascii="Arial Unicode" w:hAnsi="Arial Unicode" w:cs="Times New Roman"/>
          <w:color w:val="auto"/>
          <w:sz w:val="21"/>
          <w:szCs w:val="21"/>
        </w:rPr>
      </w:pPr>
      <w:r w:rsidRPr="009814CE">
        <w:rPr>
          <w:rFonts w:ascii="Arial" w:hAnsi="Arial" w:cs="Arial"/>
          <w:color w:val="auto"/>
          <w:sz w:val="21"/>
          <w:szCs w:val="21"/>
        </w:rPr>
        <w:t> </w:t>
      </w:r>
    </w:p>
    <w:p w:rsidR="009814CE" w:rsidRPr="009814CE" w:rsidRDefault="009814CE" w:rsidP="009814CE">
      <w:pPr>
        <w:ind w:firstLine="375"/>
        <w:jc w:val="center"/>
        <w:rPr>
          <w:rFonts w:ascii="Arial Unicode" w:hAnsi="Arial Unicode" w:cs="Times New Roman"/>
          <w:color w:val="auto"/>
          <w:sz w:val="21"/>
          <w:szCs w:val="21"/>
        </w:rPr>
      </w:pPr>
      <w:r w:rsidRPr="009814CE">
        <w:rPr>
          <w:rFonts w:ascii="Arial Unicode" w:hAnsi="Arial Unicode" w:cs="Times New Roman"/>
          <w:b/>
          <w:bCs/>
          <w:color w:val="auto"/>
          <w:sz w:val="21"/>
        </w:rPr>
        <w:t>ԸՆՏԱՆԻՔՆԵՐԻ ԱՆԱՊԱՀՈՎՈՒԹՅԱՆ ԳՆԱՀԱՏՄԱՆ ՀԱՄԱԿԱՐԳԻ ՏԵՂԵԿԱՏՎԱԿԱՆ ԲԱԶԱՅՈՒՄ ՀԱՇՎԱՌՎԱԾ ԱՆՁԱՆՑ ՄԱՍԻՆ ՀԱՅԱՍՏԱՆԻ ՀԱՆՐԱՊԵՏՈՒԹՅԱՆ ՆԱԽԱՐԱՐՈՒԹՅՈՒՆՆԵՐԻ ԵՎ ԳԵՐԱՏԵՍՉՈՒԹՅՈՒՆՆԵՐԻ, ԻՆՉՊԵՍ ՆԱԵՎ ԿԱԶՄԱԿԵՐՊՈՒԹՅՈՒՆՆԵՐԻ ԿՈՂՄԻՑ ՀԱՅԱՍՏԱՆԻ ՀԱՆՐԱՊԵՏՈՒԹՅԱՆ ԱՇԽԱՏԱՆՔԻ ԵՎ ՍՈՑԻԱԼԱԿԱՆ ՀԱՐՑԵՐԻ ՆԱԽԱՐԱՐՈՒԹՅԱՆԸ ՏՐԱՄԱԴՐՎՈՂ</w:t>
      </w:r>
    </w:p>
    <w:p w:rsidR="009814CE" w:rsidRPr="009814CE" w:rsidRDefault="009814CE" w:rsidP="009814CE">
      <w:pPr>
        <w:ind w:firstLine="375"/>
        <w:rPr>
          <w:rFonts w:ascii="Arial Unicode" w:hAnsi="Arial Unicode" w:cs="Times New Roman"/>
          <w:color w:val="auto"/>
          <w:sz w:val="21"/>
          <w:szCs w:val="21"/>
        </w:rPr>
      </w:pPr>
      <w:r w:rsidRPr="009814CE">
        <w:rPr>
          <w:rFonts w:ascii="Arial" w:hAnsi="Arial" w:cs="Arial"/>
          <w:color w:val="auto"/>
          <w:sz w:val="21"/>
          <w:szCs w:val="21"/>
        </w:rPr>
        <w:t> </w:t>
      </w:r>
    </w:p>
    <w:tbl>
      <w:tblPr>
        <w:tblW w:w="0" w:type="auto"/>
        <w:jc w:val="center"/>
        <w:tblCellSpacing w:w="0" w:type="dxa"/>
        <w:tblCellMar>
          <w:left w:w="0" w:type="dxa"/>
          <w:right w:w="0" w:type="dxa"/>
        </w:tblCellMar>
        <w:tblLook w:val="04A0"/>
      </w:tblPr>
      <w:tblGrid>
        <w:gridCol w:w="10714"/>
      </w:tblGrid>
      <w:tr w:rsidR="009814CE" w:rsidRPr="009814CE">
        <w:trPr>
          <w:tblCellSpacing w:w="0" w:type="dxa"/>
          <w:jc w:val="center"/>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1"/>
              <w:gridCol w:w="1698"/>
              <w:gridCol w:w="1889"/>
              <w:gridCol w:w="2959"/>
              <w:gridCol w:w="1104"/>
              <w:gridCol w:w="765"/>
              <w:gridCol w:w="711"/>
              <w:gridCol w:w="1291"/>
            </w:tblGrid>
            <w:tr w:rsidR="009814CE" w:rsidRPr="009814C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NN</w:t>
                  </w:r>
                  <w:r w:rsidRPr="009814CE">
                    <w:rPr>
                      <w:rFonts w:ascii="Arial Unicode" w:hAnsi="Arial Unicode" w:cs="Times New Roman"/>
                      <w:color w:val="auto"/>
                      <w:sz w:val="15"/>
                      <w:szCs w:val="15"/>
                    </w:rPr>
                    <w:br/>
                    <w:t>ը/կ</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Անվանումը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Անհրաժեշտ տվյալները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Պարբերակա-</w:t>
                  </w:r>
                  <w:r w:rsidRPr="009814CE">
                    <w:rPr>
                      <w:rFonts w:ascii="Arial Unicode" w:hAnsi="Arial Unicode" w:cs="Times New Roman"/>
                      <w:color w:val="auto"/>
                      <w:sz w:val="15"/>
                      <w:szCs w:val="15"/>
                    </w:rPr>
                    <w:br/>
                    <w:t>նությունը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Ժամկետը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Կրիչը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Ծանոթագրություն</w:t>
                  </w:r>
                </w:p>
              </w:tc>
            </w:tr>
            <w:tr w:rsidR="009814CE" w:rsidRPr="009814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8</w:t>
                  </w:r>
                </w:p>
              </w:tc>
            </w:tr>
            <w:tr w:rsidR="009814CE" w:rsidRPr="009814C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1.</w:t>
                  </w:r>
                </w:p>
              </w:tc>
              <w:tc>
                <w:tcPr>
                  <w:tcW w:w="0" w:type="auto"/>
                  <w:gridSpan w:val="7"/>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b/>
                      <w:bCs/>
                      <w:i/>
                      <w:iCs/>
                      <w:color w:val="auto"/>
                      <w:sz w:val="15"/>
                    </w:rPr>
                    <w:t>(1-ին կետն ուժը կորցրել է 23.12.10 N 1763-Ն)</w:t>
                  </w:r>
                </w:p>
              </w:tc>
            </w:tr>
            <w:tr w:rsidR="009814CE" w:rsidRPr="009814C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ՀՀ տրանսպորտի և կապի նախարարություն</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անձնական օգտագործման փոխադրամիջոցներ</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դիմելու նախորդ տարում տեխնիկական զննում անցած փոխադրամիջոցի սեփականատիրոջ ազգանունը, անունը, փոխադրամիջոցի մակնիշը, հաշվառման համարանիշը, նույնականացման համարը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յուրաքանչյուր եռամսյակ</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 xml:space="preserve">հաջորդ </w:t>
                  </w:r>
                  <w:r w:rsidRPr="009814CE">
                    <w:rPr>
                      <w:rFonts w:ascii="Arial Unicode" w:hAnsi="Arial Unicode" w:cs="Times New Roman"/>
                      <w:color w:val="auto"/>
                      <w:sz w:val="15"/>
                      <w:szCs w:val="15"/>
                    </w:rPr>
                    <w:br/>
                    <w:t>ամսվա 25-ը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մագնի-</w:t>
                  </w:r>
                  <w:r w:rsidRPr="009814CE">
                    <w:rPr>
                      <w:rFonts w:ascii="Arial Unicode" w:hAnsi="Arial Unicode" w:cs="Times New Roman"/>
                      <w:color w:val="auto"/>
                      <w:sz w:val="15"/>
                      <w:szCs w:val="15"/>
                    </w:rPr>
                    <w:br/>
                    <w:t>սական կրիչով</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w:hAnsi="Arial" w:cs="Arial"/>
                      <w:color w:val="auto"/>
                      <w:sz w:val="21"/>
                      <w:szCs w:val="21"/>
                    </w:rPr>
                    <w:t> </w:t>
                  </w:r>
                </w:p>
              </w:tc>
            </w:tr>
            <w:tr w:rsidR="009814CE" w:rsidRPr="009814C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3.</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ՀՀ</w:t>
                  </w:r>
                  <w:r w:rsidRPr="009814CE">
                    <w:rPr>
                      <w:rFonts w:ascii="Arial" w:hAnsi="Arial" w:cs="Arial"/>
                      <w:color w:val="auto"/>
                      <w:sz w:val="15"/>
                      <w:szCs w:val="15"/>
                    </w:rPr>
                    <w:t> </w:t>
                  </w:r>
                  <w:r w:rsidRPr="009814CE">
                    <w:rPr>
                      <w:rFonts w:ascii="Arial Unicode" w:hAnsi="Arial Unicode" w:cs="Arial Unicode"/>
                      <w:color w:val="auto"/>
                      <w:sz w:val="15"/>
                      <w:szCs w:val="15"/>
                    </w:rPr>
                    <w:t>կառավարությանն առընթեր</w:t>
                  </w:r>
                  <w:r w:rsidRPr="009814CE">
                    <w:rPr>
                      <w:rFonts w:ascii="Arial Unicode" w:hAnsi="Arial Unicode" w:cs="Times New Roman"/>
                      <w:color w:val="auto"/>
                      <w:sz w:val="15"/>
                      <w:szCs w:val="15"/>
                    </w:rPr>
                    <w:t xml:space="preserve"> </w:t>
                  </w:r>
                  <w:r w:rsidRPr="009814CE">
                    <w:rPr>
                      <w:rFonts w:ascii="Arial Unicode" w:hAnsi="Arial Unicode" w:cs="Times New Roman"/>
                      <w:color w:val="auto"/>
                      <w:sz w:val="15"/>
                      <w:szCs w:val="15"/>
                    </w:rPr>
                    <w:br/>
                    <w:t>ՀՀ</w:t>
                  </w:r>
                  <w:r w:rsidRPr="009814CE">
                    <w:rPr>
                      <w:rFonts w:ascii="Arial" w:hAnsi="Arial" w:cs="Arial"/>
                      <w:color w:val="auto"/>
                      <w:sz w:val="15"/>
                      <w:szCs w:val="15"/>
                    </w:rPr>
                    <w:t> </w:t>
                  </w:r>
                  <w:r w:rsidRPr="009814CE">
                    <w:rPr>
                      <w:rFonts w:ascii="Arial Unicode" w:hAnsi="Arial Unicode" w:cs="Arial Unicode"/>
                      <w:color w:val="auto"/>
                      <w:sz w:val="15"/>
                      <w:szCs w:val="15"/>
                    </w:rPr>
                    <w:t>ոստիկանությու</w:t>
                  </w:r>
                  <w:r w:rsidRPr="009814CE">
                    <w:rPr>
                      <w:rFonts w:ascii="Arial Unicode" w:hAnsi="Arial Unicode" w:cs="Times New Roman"/>
                      <w:color w:val="auto"/>
                      <w:sz w:val="15"/>
                      <w:szCs w:val="15"/>
                    </w:rPr>
                    <w:t>ն</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անձնական օգտագործման փոխադրամիջոցներ</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 xml:space="preserve">փոխադրամիջոցի սեփականատիրոջ անունը, հայրանունը, ազգանունը, անձնագրի սերիան, համարը, բնակության վայրը, տրանսպորտային միջոցի հաշվառման համարանիշը և մակնիշը, նույնականացման համարը </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auto"/>
                      <w:sz w:val="21"/>
                      <w:szCs w:val="21"/>
                    </w:rPr>
                  </w:pPr>
                  <w:r w:rsidRPr="009814CE">
                    <w:rPr>
                      <w:rFonts w:ascii="Arial Unicode" w:hAnsi="Arial Unicode" w:cs="Times New Roman"/>
                      <w:color w:val="auto"/>
                      <w:sz w:val="15"/>
                      <w:szCs w:val="15"/>
                    </w:rPr>
                    <w:t>յուրաքանչյուր եռամսյակ</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 xml:space="preserve">հաջորդ </w:t>
                  </w:r>
                  <w:r w:rsidRPr="009814CE">
                    <w:rPr>
                      <w:rFonts w:ascii="Arial Unicode" w:hAnsi="Arial Unicode" w:cs="Times New Roman"/>
                      <w:color w:val="auto"/>
                      <w:sz w:val="15"/>
                      <w:szCs w:val="15"/>
                    </w:rPr>
                    <w:br/>
                    <w:t>ամսվա 25-ը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Unicode" w:hAnsi="Arial Unicode" w:cs="Times New Roman"/>
                      <w:color w:val="auto"/>
                      <w:sz w:val="15"/>
                      <w:szCs w:val="15"/>
                    </w:rPr>
                    <w:t>մագնի-</w:t>
                  </w:r>
                  <w:r w:rsidRPr="009814CE">
                    <w:rPr>
                      <w:rFonts w:ascii="Arial Unicode" w:hAnsi="Arial Unicode" w:cs="Times New Roman"/>
                      <w:color w:val="auto"/>
                      <w:sz w:val="15"/>
                      <w:szCs w:val="15"/>
                    </w:rPr>
                    <w:br/>
                    <w:t>սական</w:t>
                  </w:r>
                  <w:r w:rsidRPr="009814CE">
                    <w:rPr>
                      <w:rFonts w:ascii="Arial Unicode" w:hAnsi="Arial Unicode" w:cs="Times New Roman"/>
                      <w:color w:val="auto"/>
                      <w:sz w:val="15"/>
                      <w:szCs w:val="15"/>
                    </w:rPr>
                    <w:br/>
                    <w:t>կրիչով</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auto"/>
                      <w:sz w:val="21"/>
                      <w:szCs w:val="21"/>
                    </w:rPr>
                  </w:pPr>
                  <w:r w:rsidRPr="009814CE">
                    <w:rPr>
                      <w:rFonts w:ascii="Arial" w:hAnsi="Arial" w:cs="Arial"/>
                      <w:color w:val="auto"/>
                      <w:sz w:val="21"/>
                      <w:szCs w:val="21"/>
                    </w:rPr>
                    <w:t> </w:t>
                  </w:r>
                </w:p>
              </w:tc>
            </w:tr>
            <w:tr w:rsidR="009814CE" w:rsidRPr="009814C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both"/>
                    <w:rPr>
                      <w:rFonts w:ascii="Arial Unicode" w:hAnsi="Arial Unicode" w:cs="Times New Roman"/>
                      <w:color w:val="C00000"/>
                      <w:sz w:val="21"/>
                      <w:szCs w:val="21"/>
                    </w:rPr>
                  </w:pPr>
                  <w:r w:rsidRPr="009814CE">
                    <w:rPr>
                      <w:rFonts w:ascii="Arial Unicode" w:hAnsi="Arial Unicode" w:cs="Times New Roman"/>
                      <w:color w:val="C00000"/>
                      <w:sz w:val="15"/>
                      <w:szCs w:val="15"/>
                    </w:rPr>
                    <w:t>3.1.</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C00000"/>
                      <w:sz w:val="21"/>
                      <w:szCs w:val="21"/>
                    </w:rPr>
                  </w:pPr>
                  <w:r w:rsidRPr="009814CE">
                    <w:rPr>
                      <w:rFonts w:ascii="Arial Unicode" w:hAnsi="Arial Unicode" w:cs="Times New Roman"/>
                      <w:color w:val="C00000"/>
                      <w:sz w:val="15"/>
                      <w:szCs w:val="15"/>
                    </w:rPr>
                    <w:t>ՀՀ կառավարությանն</w:t>
                  </w:r>
                  <w:r w:rsidRPr="009814CE">
                    <w:rPr>
                      <w:rFonts w:ascii="Arial Unicode" w:hAnsi="Arial Unicode" w:cs="Times New Roman"/>
                      <w:color w:val="C00000"/>
                      <w:sz w:val="15"/>
                      <w:szCs w:val="15"/>
                    </w:rPr>
                    <w:br/>
                    <w:t xml:space="preserve">առընթեր </w:t>
                  </w:r>
                  <w:r w:rsidRPr="009814CE">
                    <w:rPr>
                      <w:rFonts w:ascii="Arial Unicode" w:hAnsi="Arial Unicode" w:cs="Times New Roman"/>
                      <w:color w:val="C00000"/>
                      <w:sz w:val="15"/>
                      <w:szCs w:val="15"/>
                    </w:rPr>
                    <w:br/>
                    <w:t xml:space="preserve">ՀՀ ոստիկանություն </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C00000"/>
                      <w:sz w:val="21"/>
                      <w:szCs w:val="21"/>
                    </w:rPr>
                  </w:pPr>
                  <w:r w:rsidRPr="009814CE">
                    <w:rPr>
                      <w:rFonts w:ascii="Arial Unicode" w:hAnsi="Arial Unicode" w:cs="Times New Roman"/>
                      <w:color w:val="C00000"/>
                      <w:sz w:val="15"/>
                      <w:szCs w:val="15"/>
                    </w:rPr>
                    <w:t>հասցեն, տվյալ հասցեում (կացարանում) հաշվառված անձանց տվյալները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rPr>
                      <w:rFonts w:ascii="Arial Unicode" w:hAnsi="Arial Unicode" w:cs="Times New Roman"/>
                      <w:color w:val="C00000"/>
                      <w:sz w:val="21"/>
                      <w:szCs w:val="21"/>
                    </w:rPr>
                  </w:pPr>
                  <w:r w:rsidRPr="009814CE">
                    <w:rPr>
                      <w:rFonts w:ascii="Arial Unicode" w:hAnsi="Arial Unicode" w:cs="Times New Roman"/>
                      <w:color w:val="C00000"/>
                      <w:sz w:val="15"/>
                      <w:szCs w:val="15"/>
                    </w:rPr>
                    <w:t>հասցեն, անունը,</w:t>
                  </w:r>
                  <w:r w:rsidRPr="009814CE">
                    <w:rPr>
                      <w:rFonts w:ascii="Arial Unicode" w:hAnsi="Arial Unicode" w:cs="Times New Roman"/>
                      <w:color w:val="C00000"/>
                      <w:sz w:val="15"/>
                      <w:szCs w:val="15"/>
                    </w:rPr>
                    <w:br/>
                    <w:t>ազգանունը, հայրանունը, անձը հաստատող փաստաթղթի սերիան, համարը, ծննդյան օրը,</w:t>
                  </w:r>
                  <w:r w:rsidRPr="009814CE">
                    <w:rPr>
                      <w:rFonts w:ascii="Arial Unicode" w:hAnsi="Arial Unicode" w:cs="Times New Roman"/>
                      <w:color w:val="C00000"/>
                      <w:sz w:val="15"/>
                      <w:szCs w:val="15"/>
                    </w:rPr>
                    <w:br/>
                    <w:t>ամիսը, տարեթիվը</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C00000"/>
                      <w:sz w:val="21"/>
                      <w:szCs w:val="21"/>
                    </w:rPr>
                  </w:pPr>
                  <w:r w:rsidRPr="009814CE">
                    <w:rPr>
                      <w:rFonts w:ascii="Arial Unicode" w:hAnsi="Arial Unicode" w:cs="Times New Roman"/>
                      <w:color w:val="C00000"/>
                      <w:sz w:val="15"/>
                      <w:szCs w:val="15"/>
                    </w:rPr>
                    <w:t>ըստ պահանջի</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jc w:val="center"/>
                    <w:rPr>
                      <w:rFonts w:ascii="Arial Unicode" w:hAnsi="Arial Unicode" w:cs="Times New Roman"/>
                      <w:color w:val="C00000"/>
                      <w:sz w:val="21"/>
                      <w:szCs w:val="21"/>
                    </w:rPr>
                  </w:pPr>
                  <w:r w:rsidRPr="009814CE">
                    <w:rPr>
                      <w:rFonts w:ascii="Arial Unicode" w:hAnsi="Arial Unicode" w:cs="Times New Roman"/>
                      <w:color w:val="C00000"/>
                      <w:sz w:val="15"/>
                      <w:szCs w:val="15"/>
                    </w:rPr>
                    <w:t>ըստ պա-հանջի</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spacing w:before="100" w:beforeAutospacing="1" w:after="100" w:afterAutospacing="1"/>
                    <w:ind w:firstLine="98"/>
                    <w:jc w:val="center"/>
                    <w:rPr>
                      <w:rFonts w:ascii="Arial Unicode" w:hAnsi="Arial Unicode" w:cs="Times New Roman"/>
                      <w:color w:val="C00000"/>
                      <w:sz w:val="21"/>
                      <w:szCs w:val="21"/>
                    </w:rPr>
                  </w:pPr>
                  <w:r w:rsidRPr="009814CE">
                    <w:rPr>
                      <w:rFonts w:ascii="Arial Unicode" w:hAnsi="Arial Unicode" w:cs="Times New Roman"/>
                      <w:color w:val="C00000"/>
                      <w:sz w:val="15"/>
                      <w:szCs w:val="15"/>
                    </w:rPr>
                    <w:t>առցանց եղա-նակով</w:t>
                  </w:r>
                </w:p>
              </w:tc>
              <w:tc>
                <w:tcPr>
                  <w:tcW w:w="0" w:type="auto"/>
                  <w:tcBorders>
                    <w:top w:val="outset" w:sz="6" w:space="0" w:color="auto"/>
                    <w:left w:val="outset" w:sz="6" w:space="0" w:color="auto"/>
                    <w:bottom w:val="outset" w:sz="6" w:space="0" w:color="auto"/>
                    <w:right w:val="outset" w:sz="6" w:space="0" w:color="auto"/>
                  </w:tcBorders>
                  <w:hideMark/>
                </w:tcPr>
                <w:p w:rsidR="009814CE" w:rsidRPr="009814CE" w:rsidRDefault="009814CE" w:rsidP="009814CE">
                  <w:pPr>
                    <w:rPr>
                      <w:rFonts w:ascii="Arial Unicode" w:hAnsi="Arial Unicode" w:cs="Times New Roman"/>
                      <w:color w:val="auto"/>
                      <w:sz w:val="21"/>
                      <w:szCs w:val="21"/>
                    </w:rPr>
                  </w:pPr>
                  <w:r w:rsidRPr="009814CE">
                    <w:rPr>
                      <w:rFonts w:ascii="Arial" w:hAnsi="Arial" w:cs="Arial"/>
                      <w:color w:val="auto"/>
                      <w:sz w:val="15"/>
                      <w:szCs w:val="15"/>
                    </w:rPr>
                    <w:t> </w:t>
                  </w:r>
                </w:p>
              </w:tc>
            </w:tr>
          </w:tbl>
          <w:p w:rsidR="009814CE" w:rsidRPr="009814CE" w:rsidRDefault="009814CE" w:rsidP="009814CE">
            <w:pPr>
              <w:rPr>
                <w:rFonts w:ascii="Arial Unicode" w:hAnsi="Arial Unicode" w:cs="Times New Roman"/>
                <w:color w:val="auto"/>
                <w:sz w:val="21"/>
                <w:szCs w:val="21"/>
              </w:rPr>
            </w:pPr>
          </w:p>
        </w:tc>
      </w:tr>
    </w:tbl>
    <w:p w:rsidR="009814CE" w:rsidRDefault="009814CE" w:rsidP="002A0528">
      <w:pPr>
        <w:spacing w:line="360" w:lineRule="auto"/>
        <w:ind w:firstLine="360"/>
        <w:jc w:val="center"/>
        <w:rPr>
          <w:sz w:val="22"/>
          <w:szCs w:val="22"/>
        </w:rPr>
      </w:pPr>
    </w:p>
    <w:p w:rsidR="009814CE" w:rsidRPr="00A53520" w:rsidRDefault="009814CE" w:rsidP="002A0528">
      <w:pPr>
        <w:spacing w:line="360" w:lineRule="auto"/>
        <w:ind w:firstLine="360"/>
        <w:jc w:val="center"/>
        <w:rPr>
          <w:sz w:val="22"/>
          <w:szCs w:val="22"/>
        </w:rPr>
      </w:pPr>
    </w:p>
    <w:sectPr w:rsidR="009814CE" w:rsidRPr="00A53520" w:rsidSect="003E3482">
      <w:pgSz w:w="12240" w:h="15840"/>
      <w:pgMar w:top="634" w:right="806"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6CE"/>
    <w:multiLevelType w:val="hybridMultilevel"/>
    <w:tmpl w:val="0BA8A7AA"/>
    <w:lvl w:ilvl="0" w:tplc="0409000F">
      <w:start w:val="2"/>
      <w:numFmt w:val="decimal"/>
      <w:lvlText w:val="%1."/>
      <w:lvlJc w:val="left"/>
      <w:pPr>
        <w:tabs>
          <w:tab w:val="num" w:pos="360"/>
        </w:tabs>
        <w:ind w:left="360" w:hanging="360"/>
      </w:pPr>
      <w:rPr>
        <w:rFonts w:hint="default"/>
      </w:rPr>
    </w:lvl>
    <w:lvl w:ilvl="1" w:tplc="BE6A7FA6">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A30F37"/>
    <w:multiLevelType w:val="hybridMultilevel"/>
    <w:tmpl w:val="FB36D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5127C3"/>
    <w:multiLevelType w:val="hybridMultilevel"/>
    <w:tmpl w:val="0E72A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B6389"/>
    <w:multiLevelType w:val="hybridMultilevel"/>
    <w:tmpl w:val="51A49AB4"/>
    <w:lvl w:ilvl="0" w:tplc="C5862E7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960FA0"/>
    <w:multiLevelType w:val="hybridMultilevel"/>
    <w:tmpl w:val="03286D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1290"/>
    <w:rsid w:val="002878FA"/>
    <w:rsid w:val="002A0528"/>
    <w:rsid w:val="003653FA"/>
    <w:rsid w:val="003E3482"/>
    <w:rsid w:val="004C1290"/>
    <w:rsid w:val="004C3B91"/>
    <w:rsid w:val="00586931"/>
    <w:rsid w:val="006205D6"/>
    <w:rsid w:val="0071011D"/>
    <w:rsid w:val="00975D65"/>
    <w:rsid w:val="009814CE"/>
    <w:rsid w:val="00A53520"/>
    <w:rsid w:val="00BB1674"/>
    <w:rsid w:val="00C42EC4"/>
    <w:rsid w:val="00C83387"/>
    <w:rsid w:val="00D33C73"/>
    <w:rsid w:val="00DF6EBD"/>
    <w:rsid w:val="00E46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90"/>
    <w:pPr>
      <w:spacing w:after="0" w:line="240" w:lineRule="auto"/>
    </w:pPr>
    <w:rPr>
      <w:rFonts w:ascii="GHEA Grapalat" w:eastAsia="Times New Roman" w:hAnsi="GHEA Grapalat" w:cs="Microsoft Sans Serif"/>
      <w:color w:val="000000"/>
      <w:sz w:val="20"/>
      <w:szCs w:val="20"/>
    </w:rPr>
  </w:style>
  <w:style w:type="paragraph" w:styleId="Heading1">
    <w:name w:val="heading 1"/>
    <w:basedOn w:val="Normal"/>
    <w:next w:val="Normal"/>
    <w:link w:val="Heading1Char"/>
    <w:qFormat/>
    <w:rsid w:val="002A0528"/>
    <w:pPr>
      <w:keepNext/>
      <w:tabs>
        <w:tab w:val="left" w:pos="993"/>
      </w:tabs>
      <w:jc w:val="both"/>
      <w:outlineLvl w:val="0"/>
    </w:pPr>
    <w:rPr>
      <w:rFonts w:ascii="Times Armenian" w:hAnsi="Times Armenian" w:cs="Times New Roman"/>
      <w:b/>
      <w:strike/>
      <w:color w:val="auto"/>
      <w:sz w:val="24"/>
    </w:rPr>
  </w:style>
  <w:style w:type="paragraph" w:styleId="Heading2">
    <w:name w:val="heading 2"/>
    <w:basedOn w:val="Normal"/>
    <w:next w:val="Normal"/>
    <w:link w:val="Heading2Char"/>
    <w:qFormat/>
    <w:rsid w:val="002A0528"/>
    <w:pPr>
      <w:keepNext/>
      <w:ind w:firstLine="851"/>
      <w:outlineLvl w:val="1"/>
    </w:pPr>
    <w:rPr>
      <w:rFonts w:ascii="Times Armenian" w:hAnsi="Times Armenian" w:cs="Times New Roman"/>
      <w:color w:val="auto"/>
      <w:sz w:val="24"/>
    </w:rPr>
  </w:style>
  <w:style w:type="paragraph" w:styleId="Heading3">
    <w:name w:val="heading 3"/>
    <w:basedOn w:val="Normal"/>
    <w:next w:val="Normal"/>
    <w:link w:val="Heading3Char"/>
    <w:qFormat/>
    <w:rsid w:val="002A0528"/>
    <w:pPr>
      <w:keepNext/>
      <w:ind w:firstLine="567"/>
      <w:jc w:val="right"/>
      <w:outlineLvl w:val="2"/>
    </w:pPr>
    <w:rPr>
      <w:rFonts w:ascii="Times Armenian" w:hAnsi="Times Armenian" w:cs="Times New Roman"/>
      <w:color w:val="auto"/>
      <w:sz w:val="24"/>
    </w:rPr>
  </w:style>
  <w:style w:type="paragraph" w:styleId="Heading4">
    <w:name w:val="heading 4"/>
    <w:basedOn w:val="Normal"/>
    <w:next w:val="Normal"/>
    <w:link w:val="Heading4Char"/>
    <w:qFormat/>
    <w:rsid w:val="002A0528"/>
    <w:pPr>
      <w:keepNext/>
      <w:ind w:right="-334" w:firstLine="851"/>
      <w:jc w:val="both"/>
      <w:outlineLvl w:val="3"/>
    </w:pPr>
    <w:rPr>
      <w:rFonts w:ascii="Times Armenian" w:hAnsi="Times Armenian" w:cs="Times New Roman"/>
      <w:color w:val="auto"/>
      <w:sz w:val="24"/>
    </w:rPr>
  </w:style>
  <w:style w:type="paragraph" w:styleId="Heading8">
    <w:name w:val="heading 8"/>
    <w:basedOn w:val="Normal"/>
    <w:next w:val="Normal"/>
    <w:link w:val="Heading8Char"/>
    <w:qFormat/>
    <w:rsid w:val="002A0528"/>
    <w:pPr>
      <w:spacing w:before="240" w:after="60"/>
      <w:outlineLvl w:val="7"/>
    </w:pPr>
    <w:rPr>
      <w:rFonts w:ascii="Times New Roman" w:hAnsi="Times New Roman" w:cs="Times New Roman"/>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4C1290"/>
    <w:pPr>
      <w:spacing w:after="160" w:line="240" w:lineRule="exact"/>
    </w:pPr>
    <w:rPr>
      <w:rFonts w:ascii="Arial" w:hAnsi="Arial" w:cs="Arial"/>
      <w:color w:val="auto"/>
    </w:rPr>
  </w:style>
  <w:style w:type="paragraph" w:styleId="NormalWeb">
    <w:name w:val="Normal (Web)"/>
    <w:basedOn w:val="Normal"/>
    <w:uiPriority w:val="99"/>
    <w:rsid w:val="004C1290"/>
    <w:pPr>
      <w:spacing w:before="100" w:beforeAutospacing="1" w:after="100" w:afterAutospacing="1"/>
    </w:pPr>
    <w:rPr>
      <w:rFonts w:ascii="Times New Roman" w:hAnsi="Times New Roman" w:cs="Times New Roman"/>
      <w:color w:val="auto"/>
      <w:sz w:val="24"/>
      <w:szCs w:val="24"/>
    </w:rPr>
  </w:style>
  <w:style w:type="paragraph" w:styleId="BodyText2">
    <w:name w:val="Body Text 2"/>
    <w:basedOn w:val="Normal"/>
    <w:link w:val="BodyText2Char"/>
    <w:rsid w:val="00C83387"/>
    <w:pPr>
      <w:jc w:val="right"/>
    </w:pPr>
    <w:rPr>
      <w:rFonts w:ascii="Times Armenian" w:hAnsi="Times Armenian" w:cs="Times New Roman"/>
      <w:color w:val="auto"/>
      <w:sz w:val="24"/>
    </w:rPr>
  </w:style>
  <w:style w:type="character" w:customStyle="1" w:styleId="BodyText2Char">
    <w:name w:val="Body Text 2 Char"/>
    <w:basedOn w:val="DefaultParagraphFont"/>
    <w:link w:val="BodyText2"/>
    <w:rsid w:val="00C83387"/>
    <w:rPr>
      <w:rFonts w:ascii="Times Armenian" w:eastAsia="Times New Roman" w:hAnsi="Times Armenian" w:cs="Times New Roman"/>
      <w:sz w:val="24"/>
      <w:szCs w:val="20"/>
    </w:rPr>
  </w:style>
  <w:style w:type="paragraph" w:customStyle="1" w:styleId="Char">
    <w:name w:val="Char"/>
    <w:basedOn w:val="Normal"/>
    <w:rsid w:val="00C83387"/>
    <w:pPr>
      <w:spacing w:after="160" w:line="240" w:lineRule="exact"/>
    </w:pPr>
    <w:rPr>
      <w:rFonts w:ascii="Arial" w:hAnsi="Arial" w:cs="Arial"/>
      <w:color w:val="auto"/>
    </w:rPr>
  </w:style>
  <w:style w:type="paragraph" w:styleId="BodyText">
    <w:name w:val="Body Text"/>
    <w:basedOn w:val="Normal"/>
    <w:link w:val="BodyTextChar"/>
    <w:unhideWhenUsed/>
    <w:rsid w:val="002A0528"/>
    <w:pPr>
      <w:spacing w:after="120"/>
    </w:pPr>
  </w:style>
  <w:style w:type="character" w:customStyle="1" w:styleId="BodyTextChar">
    <w:name w:val="Body Text Char"/>
    <w:basedOn w:val="DefaultParagraphFont"/>
    <w:link w:val="BodyText"/>
    <w:uiPriority w:val="99"/>
    <w:semiHidden/>
    <w:rsid w:val="002A0528"/>
    <w:rPr>
      <w:rFonts w:ascii="GHEA Grapalat" w:eastAsia="Times New Roman" w:hAnsi="GHEA Grapalat" w:cs="Microsoft Sans Serif"/>
      <w:color w:val="000000"/>
      <w:sz w:val="20"/>
      <w:szCs w:val="20"/>
    </w:rPr>
  </w:style>
  <w:style w:type="paragraph" w:styleId="BodyTextIndent2">
    <w:name w:val="Body Text Indent 2"/>
    <w:basedOn w:val="Normal"/>
    <w:link w:val="BodyTextIndent2Char"/>
    <w:unhideWhenUsed/>
    <w:rsid w:val="002A0528"/>
    <w:pPr>
      <w:spacing w:after="120" w:line="480" w:lineRule="auto"/>
      <w:ind w:left="360"/>
    </w:pPr>
  </w:style>
  <w:style w:type="character" w:customStyle="1" w:styleId="BodyTextIndent2Char">
    <w:name w:val="Body Text Indent 2 Char"/>
    <w:basedOn w:val="DefaultParagraphFont"/>
    <w:link w:val="BodyTextIndent2"/>
    <w:uiPriority w:val="99"/>
    <w:semiHidden/>
    <w:rsid w:val="002A0528"/>
    <w:rPr>
      <w:rFonts w:ascii="GHEA Grapalat" w:eastAsia="Times New Roman" w:hAnsi="GHEA Grapalat" w:cs="Microsoft Sans Serif"/>
      <w:color w:val="000000"/>
      <w:sz w:val="20"/>
      <w:szCs w:val="20"/>
    </w:rPr>
  </w:style>
  <w:style w:type="character" w:customStyle="1" w:styleId="Heading1Char">
    <w:name w:val="Heading 1 Char"/>
    <w:basedOn w:val="DefaultParagraphFont"/>
    <w:link w:val="Heading1"/>
    <w:rsid w:val="002A0528"/>
    <w:rPr>
      <w:rFonts w:ascii="Times Armenian" w:eastAsia="Times New Roman" w:hAnsi="Times Armenian" w:cs="Times New Roman"/>
      <w:b/>
      <w:strike/>
      <w:sz w:val="24"/>
      <w:szCs w:val="20"/>
    </w:rPr>
  </w:style>
  <w:style w:type="character" w:customStyle="1" w:styleId="Heading2Char">
    <w:name w:val="Heading 2 Char"/>
    <w:basedOn w:val="DefaultParagraphFont"/>
    <w:link w:val="Heading2"/>
    <w:rsid w:val="002A0528"/>
    <w:rPr>
      <w:rFonts w:ascii="Times Armenian" w:eastAsia="Times New Roman" w:hAnsi="Times Armenian" w:cs="Times New Roman"/>
      <w:sz w:val="24"/>
      <w:szCs w:val="20"/>
    </w:rPr>
  </w:style>
  <w:style w:type="character" w:customStyle="1" w:styleId="Heading3Char">
    <w:name w:val="Heading 3 Char"/>
    <w:basedOn w:val="DefaultParagraphFont"/>
    <w:link w:val="Heading3"/>
    <w:rsid w:val="002A0528"/>
    <w:rPr>
      <w:rFonts w:ascii="Times Armenian" w:eastAsia="Times New Roman" w:hAnsi="Times Armenian" w:cs="Times New Roman"/>
      <w:sz w:val="24"/>
      <w:szCs w:val="20"/>
    </w:rPr>
  </w:style>
  <w:style w:type="character" w:customStyle="1" w:styleId="Heading4Char">
    <w:name w:val="Heading 4 Char"/>
    <w:basedOn w:val="DefaultParagraphFont"/>
    <w:link w:val="Heading4"/>
    <w:rsid w:val="002A0528"/>
    <w:rPr>
      <w:rFonts w:ascii="Times Armenian" w:eastAsia="Times New Roman" w:hAnsi="Times Armenian" w:cs="Times New Roman"/>
      <w:sz w:val="24"/>
      <w:szCs w:val="20"/>
    </w:rPr>
  </w:style>
  <w:style w:type="character" w:customStyle="1" w:styleId="Heading8Char">
    <w:name w:val="Heading 8 Char"/>
    <w:basedOn w:val="DefaultParagraphFont"/>
    <w:link w:val="Heading8"/>
    <w:rsid w:val="002A0528"/>
    <w:rPr>
      <w:rFonts w:ascii="Times New Roman" w:eastAsia="Times New Roman" w:hAnsi="Times New Roman" w:cs="Times New Roman"/>
      <w:i/>
      <w:iCs/>
      <w:sz w:val="24"/>
      <w:szCs w:val="24"/>
    </w:rPr>
  </w:style>
  <w:style w:type="paragraph" w:styleId="BodyTextIndent">
    <w:name w:val="Body Text Indent"/>
    <w:basedOn w:val="Normal"/>
    <w:link w:val="BodyTextIndentChar"/>
    <w:rsid w:val="002A0528"/>
    <w:pPr>
      <w:tabs>
        <w:tab w:val="left" w:pos="993"/>
      </w:tabs>
      <w:ind w:left="-284" w:firstLine="284"/>
      <w:jc w:val="both"/>
    </w:pPr>
    <w:rPr>
      <w:rFonts w:ascii="Times Armenian" w:hAnsi="Times Armenian" w:cs="Times New Roman"/>
      <w:color w:val="auto"/>
      <w:sz w:val="24"/>
    </w:rPr>
  </w:style>
  <w:style w:type="character" w:customStyle="1" w:styleId="BodyTextIndentChar">
    <w:name w:val="Body Text Indent Char"/>
    <w:basedOn w:val="DefaultParagraphFont"/>
    <w:link w:val="BodyTextIndent"/>
    <w:rsid w:val="002A0528"/>
    <w:rPr>
      <w:rFonts w:ascii="Times Armenian" w:eastAsia="Times New Roman" w:hAnsi="Times Armenian" w:cs="Times New Roman"/>
      <w:sz w:val="24"/>
      <w:szCs w:val="20"/>
    </w:rPr>
  </w:style>
  <w:style w:type="paragraph" w:styleId="Footer">
    <w:name w:val="footer"/>
    <w:basedOn w:val="Normal"/>
    <w:link w:val="FooterChar"/>
    <w:rsid w:val="002A0528"/>
    <w:pPr>
      <w:tabs>
        <w:tab w:val="center" w:pos="4320"/>
        <w:tab w:val="right" w:pos="8640"/>
      </w:tabs>
    </w:pPr>
    <w:rPr>
      <w:rFonts w:ascii="Times New Roman" w:hAnsi="Times New Roman" w:cs="Times New Roman"/>
      <w:color w:val="auto"/>
    </w:rPr>
  </w:style>
  <w:style w:type="character" w:customStyle="1" w:styleId="FooterChar">
    <w:name w:val="Footer Char"/>
    <w:basedOn w:val="DefaultParagraphFont"/>
    <w:link w:val="Footer"/>
    <w:rsid w:val="002A0528"/>
    <w:rPr>
      <w:rFonts w:ascii="Times New Roman" w:eastAsia="Times New Roman" w:hAnsi="Times New Roman" w:cs="Times New Roman"/>
      <w:sz w:val="20"/>
      <w:szCs w:val="20"/>
    </w:rPr>
  </w:style>
  <w:style w:type="character" w:styleId="PageNumber">
    <w:name w:val="page number"/>
    <w:basedOn w:val="DefaultParagraphFont"/>
    <w:rsid w:val="002A0528"/>
  </w:style>
  <w:style w:type="paragraph" w:styleId="BodyTextIndent3">
    <w:name w:val="Body Text Indent 3"/>
    <w:basedOn w:val="Normal"/>
    <w:link w:val="BodyTextIndent3Char"/>
    <w:rsid w:val="002A0528"/>
    <w:pPr>
      <w:tabs>
        <w:tab w:val="left" w:pos="0"/>
      </w:tabs>
      <w:ind w:firstLine="709"/>
      <w:jc w:val="both"/>
    </w:pPr>
    <w:rPr>
      <w:rFonts w:ascii="Times Armenian" w:hAnsi="Times Armenian" w:cs="Times New Roman"/>
      <w:color w:val="auto"/>
      <w:sz w:val="24"/>
    </w:rPr>
  </w:style>
  <w:style w:type="character" w:customStyle="1" w:styleId="BodyTextIndent3Char">
    <w:name w:val="Body Text Indent 3 Char"/>
    <w:basedOn w:val="DefaultParagraphFont"/>
    <w:link w:val="BodyTextIndent3"/>
    <w:rsid w:val="002A0528"/>
    <w:rPr>
      <w:rFonts w:ascii="Times Armenian" w:eastAsia="Times New Roman" w:hAnsi="Times Armenian" w:cs="Times New Roman"/>
      <w:sz w:val="24"/>
      <w:szCs w:val="20"/>
    </w:rPr>
  </w:style>
  <w:style w:type="paragraph" w:styleId="Header">
    <w:name w:val="header"/>
    <w:basedOn w:val="Normal"/>
    <w:link w:val="HeaderChar"/>
    <w:rsid w:val="002A0528"/>
    <w:pPr>
      <w:tabs>
        <w:tab w:val="center" w:pos="4320"/>
        <w:tab w:val="right" w:pos="8640"/>
      </w:tabs>
    </w:pPr>
    <w:rPr>
      <w:rFonts w:ascii="Times New Roman" w:hAnsi="Times New Roman" w:cs="Times New Roman"/>
      <w:color w:val="auto"/>
    </w:rPr>
  </w:style>
  <w:style w:type="character" w:customStyle="1" w:styleId="HeaderChar">
    <w:name w:val="Header Char"/>
    <w:basedOn w:val="DefaultParagraphFont"/>
    <w:link w:val="Header"/>
    <w:rsid w:val="002A0528"/>
    <w:rPr>
      <w:rFonts w:ascii="Times New Roman" w:eastAsia="Times New Roman" w:hAnsi="Times New Roman" w:cs="Times New Roman"/>
      <w:sz w:val="20"/>
      <w:szCs w:val="20"/>
    </w:rPr>
  </w:style>
  <w:style w:type="paragraph" w:customStyle="1" w:styleId="Armenian">
    <w:name w:val="Armenian"/>
    <w:basedOn w:val="Normal"/>
    <w:rsid w:val="002A0528"/>
    <w:rPr>
      <w:rFonts w:ascii="Agg_Times1" w:hAnsi="Agg_Times1" w:cs="Times New Roman"/>
      <w:color w:val="auto"/>
      <w:sz w:val="24"/>
    </w:rPr>
  </w:style>
  <w:style w:type="paragraph" w:styleId="BodyText3">
    <w:name w:val="Body Text 3"/>
    <w:basedOn w:val="Normal"/>
    <w:link w:val="BodyText3Char"/>
    <w:rsid w:val="002A0528"/>
    <w:pPr>
      <w:jc w:val="center"/>
    </w:pPr>
    <w:rPr>
      <w:rFonts w:ascii="Times Armenian" w:hAnsi="Times Armenian" w:cs="Times New Roman"/>
      <w:color w:val="auto"/>
      <w:sz w:val="28"/>
    </w:rPr>
  </w:style>
  <w:style w:type="character" w:customStyle="1" w:styleId="BodyText3Char">
    <w:name w:val="Body Text 3 Char"/>
    <w:basedOn w:val="DefaultParagraphFont"/>
    <w:link w:val="BodyText3"/>
    <w:rsid w:val="002A0528"/>
    <w:rPr>
      <w:rFonts w:ascii="Times Armenian" w:eastAsia="Times New Roman" w:hAnsi="Times Armenian" w:cs="Times New Roman"/>
      <w:sz w:val="28"/>
      <w:szCs w:val="20"/>
    </w:rPr>
  </w:style>
  <w:style w:type="character" w:styleId="CommentReference">
    <w:name w:val="annotation reference"/>
    <w:basedOn w:val="DefaultParagraphFont"/>
    <w:semiHidden/>
    <w:rsid w:val="002A0528"/>
    <w:rPr>
      <w:sz w:val="16"/>
    </w:rPr>
  </w:style>
  <w:style w:type="paragraph" w:styleId="CommentText">
    <w:name w:val="annotation text"/>
    <w:basedOn w:val="Normal"/>
    <w:link w:val="CommentTextChar"/>
    <w:semiHidden/>
    <w:rsid w:val="002A0528"/>
    <w:rPr>
      <w:rFonts w:ascii="Times New Roman" w:hAnsi="Times New Roman" w:cs="Times New Roman"/>
      <w:color w:val="auto"/>
    </w:rPr>
  </w:style>
  <w:style w:type="character" w:customStyle="1" w:styleId="CommentTextChar">
    <w:name w:val="Comment Text Char"/>
    <w:basedOn w:val="DefaultParagraphFont"/>
    <w:link w:val="CommentText"/>
    <w:semiHidden/>
    <w:rsid w:val="002A0528"/>
    <w:rPr>
      <w:rFonts w:ascii="Times New Roman" w:eastAsia="Times New Roman" w:hAnsi="Times New Roman" w:cs="Times New Roman"/>
      <w:sz w:val="20"/>
      <w:szCs w:val="20"/>
    </w:rPr>
  </w:style>
  <w:style w:type="paragraph" w:styleId="FootnoteText">
    <w:name w:val="footnote text"/>
    <w:basedOn w:val="Normal"/>
    <w:link w:val="FootnoteTextChar"/>
    <w:semiHidden/>
    <w:rsid w:val="002A0528"/>
    <w:rPr>
      <w:rFonts w:ascii="Times New Roman" w:hAnsi="Times New Roman" w:cs="Times New Roman"/>
      <w:color w:val="auto"/>
    </w:rPr>
  </w:style>
  <w:style w:type="character" w:customStyle="1" w:styleId="FootnoteTextChar">
    <w:name w:val="Footnote Text Char"/>
    <w:basedOn w:val="DefaultParagraphFont"/>
    <w:link w:val="FootnoteText"/>
    <w:semiHidden/>
    <w:rsid w:val="002A0528"/>
    <w:rPr>
      <w:rFonts w:ascii="Times New Roman" w:eastAsia="Times New Roman" w:hAnsi="Times New Roman" w:cs="Times New Roman"/>
      <w:sz w:val="20"/>
      <w:szCs w:val="20"/>
    </w:rPr>
  </w:style>
  <w:style w:type="character" w:styleId="FootnoteReference">
    <w:name w:val="footnote reference"/>
    <w:basedOn w:val="DefaultParagraphFont"/>
    <w:semiHidden/>
    <w:rsid w:val="002A0528"/>
    <w:rPr>
      <w:vertAlign w:val="superscript"/>
    </w:rPr>
  </w:style>
  <w:style w:type="table" w:styleId="TableGrid">
    <w:name w:val="Table Grid"/>
    <w:basedOn w:val="TableNormal"/>
    <w:rsid w:val="002A05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2A0528"/>
    <w:pPr>
      <w:spacing w:after="160" w:line="240" w:lineRule="exact"/>
    </w:pPr>
    <w:rPr>
      <w:rFonts w:ascii="Arial" w:hAnsi="Arial" w:cs="Arial"/>
      <w:color w:val="auto"/>
    </w:rPr>
  </w:style>
  <w:style w:type="paragraph" w:customStyle="1" w:styleId="DefaultParagraphFontParaChar">
    <w:name w:val="Default Paragraph Font Para Char"/>
    <w:basedOn w:val="Normal"/>
    <w:locked/>
    <w:rsid w:val="002A0528"/>
    <w:pPr>
      <w:spacing w:after="160"/>
    </w:pPr>
    <w:rPr>
      <w:rFonts w:ascii="Verdana" w:eastAsia="Batang" w:hAnsi="Verdana" w:cs="Verdana"/>
      <w:color w:val="auto"/>
      <w:sz w:val="24"/>
      <w:szCs w:val="24"/>
      <w:lang w:val="en-GB"/>
    </w:rPr>
  </w:style>
  <w:style w:type="character" w:styleId="Strong">
    <w:name w:val="Strong"/>
    <w:basedOn w:val="DefaultParagraphFont"/>
    <w:uiPriority w:val="22"/>
    <w:qFormat/>
    <w:rsid w:val="00C42EC4"/>
    <w:rPr>
      <w:b/>
      <w:bCs/>
    </w:rPr>
  </w:style>
  <w:style w:type="character" w:styleId="Emphasis">
    <w:name w:val="Emphasis"/>
    <w:basedOn w:val="DefaultParagraphFont"/>
    <w:uiPriority w:val="20"/>
    <w:qFormat/>
    <w:rsid w:val="00C42EC4"/>
    <w:rPr>
      <w:i/>
      <w:iCs/>
    </w:rPr>
  </w:style>
</w:styles>
</file>

<file path=word/webSettings.xml><?xml version="1.0" encoding="utf-8"?>
<w:webSettings xmlns:r="http://schemas.openxmlformats.org/officeDocument/2006/relationships" xmlns:w="http://schemas.openxmlformats.org/wordprocessingml/2006/main">
  <w:divs>
    <w:div w:id="254024602">
      <w:bodyDiv w:val="1"/>
      <w:marLeft w:val="0"/>
      <w:marRight w:val="0"/>
      <w:marTop w:val="0"/>
      <w:marBottom w:val="0"/>
      <w:divBdr>
        <w:top w:val="none" w:sz="0" w:space="0" w:color="auto"/>
        <w:left w:val="none" w:sz="0" w:space="0" w:color="auto"/>
        <w:bottom w:val="none" w:sz="0" w:space="0" w:color="auto"/>
        <w:right w:val="none" w:sz="0" w:space="0" w:color="auto"/>
      </w:divBdr>
      <w:divsChild>
        <w:div w:id="551581721">
          <w:marLeft w:val="0"/>
          <w:marRight w:val="0"/>
          <w:marTop w:val="0"/>
          <w:marBottom w:val="0"/>
          <w:divBdr>
            <w:top w:val="none" w:sz="0" w:space="0" w:color="auto"/>
            <w:left w:val="none" w:sz="0" w:space="0" w:color="auto"/>
            <w:bottom w:val="none" w:sz="0" w:space="0" w:color="auto"/>
            <w:right w:val="none" w:sz="0" w:space="0" w:color="auto"/>
          </w:divBdr>
        </w:div>
      </w:divsChild>
    </w:div>
    <w:div w:id="1137916410">
      <w:bodyDiv w:val="1"/>
      <w:marLeft w:val="0"/>
      <w:marRight w:val="0"/>
      <w:marTop w:val="0"/>
      <w:marBottom w:val="0"/>
      <w:divBdr>
        <w:top w:val="none" w:sz="0" w:space="0" w:color="auto"/>
        <w:left w:val="none" w:sz="0" w:space="0" w:color="auto"/>
        <w:bottom w:val="none" w:sz="0" w:space="0" w:color="auto"/>
        <w:right w:val="none" w:sz="0" w:space="0" w:color="auto"/>
      </w:divBdr>
      <w:divsChild>
        <w:div w:id="1439833665">
          <w:marLeft w:val="0"/>
          <w:marRight w:val="0"/>
          <w:marTop w:val="0"/>
          <w:marBottom w:val="0"/>
          <w:divBdr>
            <w:top w:val="none" w:sz="0" w:space="0" w:color="auto"/>
            <w:left w:val="none" w:sz="0" w:space="0" w:color="auto"/>
            <w:bottom w:val="none" w:sz="0" w:space="0" w:color="auto"/>
            <w:right w:val="none" w:sz="0" w:space="0" w:color="auto"/>
          </w:divBdr>
        </w:div>
      </w:divsChild>
    </w:div>
    <w:div w:id="1466704551">
      <w:bodyDiv w:val="1"/>
      <w:marLeft w:val="0"/>
      <w:marRight w:val="0"/>
      <w:marTop w:val="0"/>
      <w:marBottom w:val="0"/>
      <w:divBdr>
        <w:top w:val="none" w:sz="0" w:space="0" w:color="auto"/>
        <w:left w:val="none" w:sz="0" w:space="0" w:color="auto"/>
        <w:bottom w:val="none" w:sz="0" w:space="0" w:color="auto"/>
        <w:right w:val="none" w:sz="0" w:space="0" w:color="auto"/>
      </w:divBdr>
      <w:divsChild>
        <w:div w:id="1360887419">
          <w:marLeft w:val="0"/>
          <w:marRight w:val="0"/>
          <w:marTop w:val="0"/>
          <w:marBottom w:val="0"/>
          <w:divBdr>
            <w:top w:val="none" w:sz="0" w:space="0" w:color="auto"/>
            <w:left w:val="none" w:sz="0" w:space="0" w:color="auto"/>
            <w:bottom w:val="none" w:sz="0" w:space="0" w:color="auto"/>
            <w:right w:val="none" w:sz="0" w:space="0" w:color="auto"/>
          </w:divBdr>
        </w:div>
      </w:divsChild>
    </w:div>
    <w:div w:id="19692405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TigranH</dc:creator>
  <cp:lastModifiedBy>TigranH</cp:lastModifiedBy>
  <cp:revision>13</cp:revision>
  <dcterms:created xsi:type="dcterms:W3CDTF">2011-05-24T11:34:00Z</dcterms:created>
  <dcterms:modified xsi:type="dcterms:W3CDTF">2011-05-25T07:17:00Z</dcterms:modified>
</cp:coreProperties>
</file>