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60" w:rsidRPr="00A87485" w:rsidRDefault="00660560" w:rsidP="00660560">
      <w:pPr>
        <w:jc w:val="right"/>
        <w:rPr>
          <w:rFonts w:ascii="GHEA Grapalat" w:hAnsi="GHEA Grapalat" w:cs="Sylfaen"/>
          <w:sz w:val="22"/>
          <w:szCs w:val="22"/>
          <w:u w:val="single"/>
        </w:rPr>
      </w:pPr>
      <w:r w:rsidRPr="00A87485">
        <w:rPr>
          <w:rFonts w:ascii="GHEA Grapalat" w:hAnsi="GHEA Grapalat" w:cs="Sylfaen"/>
          <w:sz w:val="22"/>
          <w:szCs w:val="22"/>
          <w:u w:val="single"/>
        </w:rPr>
        <w:t>ՆԱԽԱԳԻԾ</w:t>
      </w:r>
    </w:p>
    <w:p w:rsidR="00660560" w:rsidRPr="00A87485" w:rsidRDefault="00660560" w:rsidP="00660560">
      <w:pPr>
        <w:jc w:val="center"/>
        <w:rPr>
          <w:rFonts w:ascii="GHEA Grapalat" w:hAnsi="GHEA Grapalat" w:cs="Sylfaen"/>
          <w:sz w:val="22"/>
          <w:szCs w:val="22"/>
        </w:rPr>
      </w:pPr>
    </w:p>
    <w:p w:rsidR="00660560" w:rsidRPr="00A87485" w:rsidRDefault="00660560" w:rsidP="00660560">
      <w:pPr>
        <w:jc w:val="center"/>
        <w:rPr>
          <w:rFonts w:ascii="GHEA Grapalat" w:hAnsi="GHEA Grapalat" w:cs="Sylfaen"/>
          <w:sz w:val="22"/>
          <w:szCs w:val="22"/>
        </w:rPr>
      </w:pPr>
    </w:p>
    <w:p w:rsidR="00660560" w:rsidRPr="00A87485" w:rsidRDefault="00660560" w:rsidP="00660560">
      <w:pPr>
        <w:spacing w:line="360" w:lineRule="auto"/>
        <w:jc w:val="center"/>
        <w:rPr>
          <w:rFonts w:ascii="GHEA Grapalat" w:hAnsi="GHEA Grapalat" w:cs="Sylfaen"/>
          <w:b/>
          <w:sz w:val="22"/>
          <w:szCs w:val="22"/>
        </w:rPr>
      </w:pPr>
      <w:r w:rsidRPr="00A87485">
        <w:rPr>
          <w:rFonts w:ascii="GHEA Grapalat" w:hAnsi="GHEA Grapalat" w:cs="Sylfaen"/>
          <w:b/>
          <w:sz w:val="22"/>
          <w:szCs w:val="22"/>
        </w:rPr>
        <w:t xml:space="preserve">ՀԱՅԱՍՏԱՆԻ ՀԱՆՐԱՊԵՏՈՒԹՅԱՆ ԿԱՌԱՎԱՐՈՒԹՅՈՒՆ </w:t>
      </w:r>
    </w:p>
    <w:p w:rsidR="00660560" w:rsidRPr="00A87485" w:rsidRDefault="00660560" w:rsidP="00660560">
      <w:pPr>
        <w:spacing w:line="360" w:lineRule="auto"/>
        <w:jc w:val="center"/>
        <w:rPr>
          <w:rFonts w:ascii="GHEA Grapalat" w:hAnsi="GHEA Grapalat" w:cs="Sylfaen"/>
          <w:sz w:val="22"/>
          <w:szCs w:val="22"/>
        </w:rPr>
      </w:pPr>
      <w:r w:rsidRPr="00A87485">
        <w:rPr>
          <w:rFonts w:ascii="GHEA Grapalat" w:hAnsi="GHEA Grapalat" w:cs="Sylfaen"/>
          <w:b/>
          <w:sz w:val="22"/>
          <w:szCs w:val="22"/>
        </w:rPr>
        <w:t>ՈՐՈՇՈՒՄ</w:t>
      </w:r>
    </w:p>
    <w:p w:rsidR="00660560" w:rsidRPr="00A87485" w:rsidRDefault="00660560" w:rsidP="00660560">
      <w:pPr>
        <w:jc w:val="center"/>
        <w:rPr>
          <w:rFonts w:ascii="GHEA Grapalat" w:hAnsi="GHEA Grapalat" w:cs="Sylfaen"/>
          <w:sz w:val="22"/>
          <w:szCs w:val="22"/>
        </w:rPr>
      </w:pPr>
      <w:r w:rsidRPr="00A87485">
        <w:rPr>
          <w:rFonts w:ascii="GHEA Grapalat" w:hAnsi="GHEA Grapalat"/>
          <w:sz w:val="22"/>
          <w:szCs w:val="22"/>
        </w:rPr>
        <w:t>_______________ 2011 թ.</w:t>
      </w:r>
      <w:r w:rsidRPr="00A87485">
        <w:rPr>
          <w:rFonts w:ascii="Times Armenian" w:hAnsi="Times Armenian"/>
          <w:sz w:val="22"/>
          <w:szCs w:val="22"/>
        </w:rPr>
        <w:t>  </w:t>
      </w:r>
      <w:r w:rsidRPr="00A87485">
        <w:rPr>
          <w:rFonts w:ascii="GHEA Grapalat" w:hAnsi="GHEA Grapalat"/>
          <w:sz w:val="22"/>
          <w:szCs w:val="22"/>
        </w:rPr>
        <w:t>N ____</w:t>
      </w:r>
      <w:r w:rsidRPr="00A87485">
        <w:rPr>
          <w:rFonts w:ascii="GHEA Grapalat" w:hAnsi="GHEA Grapalat" w:cs="Sylfaen"/>
          <w:sz w:val="22"/>
          <w:szCs w:val="22"/>
        </w:rPr>
        <w:t>Ն</w:t>
      </w:r>
    </w:p>
    <w:p w:rsidR="00660560" w:rsidRPr="00A87485" w:rsidRDefault="00660560" w:rsidP="00660560">
      <w:pPr>
        <w:pStyle w:val="NormalWeb"/>
        <w:spacing w:line="360" w:lineRule="auto"/>
        <w:ind w:firstLine="300"/>
        <w:jc w:val="center"/>
        <w:rPr>
          <w:rFonts w:ascii="GHEA Grapalat" w:hAnsi="GHEA Grapalat"/>
          <w:sz w:val="22"/>
          <w:szCs w:val="22"/>
        </w:rPr>
      </w:pPr>
    </w:p>
    <w:p w:rsidR="00A87485" w:rsidRDefault="00660560" w:rsidP="00A87485">
      <w:pPr>
        <w:jc w:val="center"/>
        <w:rPr>
          <w:rFonts w:ascii="GHEA Grapalat" w:hAnsi="GHEA Grapalat" w:cs="Sylfaen"/>
          <w:b/>
          <w:sz w:val="22"/>
          <w:szCs w:val="22"/>
        </w:rPr>
      </w:pPr>
      <w:r w:rsidRPr="00A87485">
        <w:rPr>
          <w:rFonts w:ascii="GHEA Grapalat" w:hAnsi="GHEA Grapalat" w:cs="Sylfaen"/>
          <w:b/>
          <w:sz w:val="22"/>
          <w:szCs w:val="22"/>
        </w:rPr>
        <w:t xml:space="preserve">ՀԱՅԱՍՏԱՆԻ ՀԱՆՐԱՊԵՏՈՒԹՅԱՆ ԱՇԽԱՏԱՆՔԻ ԵՎ ՍՈՑԻԱԼԱԿԱՆ ՀԱՐՑԵՐԻ ՆԱԽԱՐԱՐՈՒԹՅԱՆԸ ԲՆԱԿՉՈՒԹՅԱՆ ՊԵՏԱԿԱՆ ՌԵԳԻՍՏՐԻ ՏԵՂԵԿԱՏՎԱԿԱՆ </w:t>
      </w:r>
    </w:p>
    <w:p w:rsidR="00A87485" w:rsidRDefault="00660560" w:rsidP="00A87485">
      <w:pPr>
        <w:jc w:val="center"/>
        <w:rPr>
          <w:rFonts w:ascii="GHEA Grapalat" w:hAnsi="GHEA Grapalat" w:cs="Sylfaen"/>
          <w:b/>
          <w:sz w:val="22"/>
          <w:szCs w:val="22"/>
        </w:rPr>
      </w:pPr>
      <w:r w:rsidRPr="00A87485">
        <w:rPr>
          <w:rFonts w:ascii="GHEA Grapalat" w:hAnsi="GHEA Grapalat" w:cs="Sylfaen"/>
          <w:b/>
          <w:sz w:val="22"/>
          <w:szCs w:val="22"/>
        </w:rPr>
        <w:t>ՀԱՄԱԿԱՐԳԻՑ ՏՎՅԱԼՆԵՐ ՏՐԱՄԱԴՐԵԼՈՒ ԿԱՐԳԸ ՀԱՍՏԱՏԵԼՈՒ  ՄԱՍԻՆ</w:t>
      </w:r>
    </w:p>
    <w:p w:rsidR="00660560" w:rsidRPr="00A87485" w:rsidRDefault="00A87485" w:rsidP="00A87485">
      <w:pPr>
        <w:jc w:val="center"/>
        <w:rPr>
          <w:rFonts w:ascii="GHEA Grapalat" w:hAnsi="GHEA Grapalat" w:cs="Sylfaen"/>
          <w:b/>
          <w:sz w:val="22"/>
          <w:szCs w:val="22"/>
        </w:rPr>
      </w:pPr>
      <w:r>
        <w:rPr>
          <w:rFonts w:ascii="GHEA Grapalat" w:hAnsi="GHEA Grapalat" w:cs="Sylfaen"/>
          <w:b/>
          <w:sz w:val="22"/>
          <w:szCs w:val="22"/>
        </w:rPr>
        <w:t>------------------------------------------------------------------------------------------------------------------------</w:t>
      </w:r>
      <w:r w:rsidR="00660560" w:rsidRPr="00A87485">
        <w:rPr>
          <w:rFonts w:ascii="GHEA Grapalat" w:hAnsi="GHEA Grapalat" w:cs="Sylfaen"/>
          <w:b/>
          <w:sz w:val="22"/>
          <w:szCs w:val="22"/>
        </w:rPr>
        <w:t xml:space="preserve"> </w:t>
      </w:r>
    </w:p>
    <w:p w:rsidR="00660560" w:rsidRDefault="00660560" w:rsidP="00660560">
      <w:pPr>
        <w:spacing w:line="360" w:lineRule="auto"/>
        <w:jc w:val="center"/>
        <w:rPr>
          <w:rFonts w:ascii="GHEA Grapalat" w:hAnsi="GHEA Grapalat" w:cs="Sylfaen"/>
          <w:sz w:val="22"/>
          <w:szCs w:val="22"/>
        </w:rPr>
      </w:pPr>
    </w:p>
    <w:p w:rsidR="00E304A8" w:rsidRPr="00A87485" w:rsidRDefault="00E304A8" w:rsidP="00660560">
      <w:pPr>
        <w:spacing w:line="360" w:lineRule="auto"/>
        <w:jc w:val="center"/>
        <w:rPr>
          <w:rFonts w:ascii="GHEA Grapalat" w:hAnsi="GHEA Grapalat" w:cs="Sylfaen"/>
          <w:sz w:val="22"/>
          <w:szCs w:val="22"/>
        </w:rPr>
      </w:pPr>
    </w:p>
    <w:p w:rsidR="00660560" w:rsidRPr="00A87485" w:rsidRDefault="00660560" w:rsidP="00E304A8">
      <w:pPr>
        <w:pStyle w:val="NormalWeb"/>
        <w:spacing w:before="0" w:beforeAutospacing="0" w:after="0" w:afterAutospacing="0" w:line="480" w:lineRule="auto"/>
        <w:ind w:firstLine="450"/>
        <w:jc w:val="both"/>
        <w:rPr>
          <w:rFonts w:ascii="GHEA Grapalat" w:hAnsi="GHEA Grapalat"/>
          <w:sz w:val="22"/>
          <w:szCs w:val="22"/>
        </w:rPr>
      </w:pPr>
      <w:r w:rsidRPr="00A87485">
        <w:rPr>
          <w:rFonts w:ascii="GHEA Grapalat" w:hAnsi="GHEA Grapalat"/>
          <w:sz w:val="22"/>
          <w:szCs w:val="22"/>
        </w:rPr>
        <w:t>Սոցիալական պաշտպանության ոլորտի ծրագրերի հասցեականությունը և ոլորտի տեղեկատվական համակարգերում ներառված տեղեկատվության հավաստիությունը բարձրացնելու նպատակով</w:t>
      </w:r>
      <w:r w:rsidR="009C276C">
        <w:rPr>
          <w:rFonts w:ascii="GHEA Grapalat" w:hAnsi="GHEA Grapalat"/>
          <w:sz w:val="22"/>
          <w:szCs w:val="22"/>
        </w:rPr>
        <w:t xml:space="preserve"> </w:t>
      </w:r>
      <w:r w:rsidRPr="00A87485">
        <w:rPr>
          <w:rFonts w:ascii="GHEA Grapalat" w:hAnsi="GHEA Grapalat"/>
          <w:sz w:val="22"/>
          <w:szCs w:val="22"/>
        </w:rPr>
        <w:t xml:space="preserve">Հայաստանի Հանրապետության կառավարությունը </w:t>
      </w:r>
      <w:r w:rsidR="009C276C">
        <w:rPr>
          <w:rFonts w:ascii="GHEA Grapalat" w:hAnsi="GHEA Grapalat"/>
          <w:sz w:val="22"/>
          <w:szCs w:val="22"/>
        </w:rPr>
        <w:t xml:space="preserve">  </w:t>
      </w:r>
      <w:r w:rsidRPr="009C276C">
        <w:rPr>
          <w:rFonts w:ascii="GHEA Grapalat" w:hAnsi="GHEA Grapalat"/>
          <w:b/>
          <w:sz w:val="22"/>
          <w:szCs w:val="22"/>
        </w:rPr>
        <w:t>ո</w:t>
      </w:r>
      <w:r w:rsidR="009C276C">
        <w:rPr>
          <w:rFonts w:ascii="GHEA Grapalat" w:hAnsi="GHEA Grapalat"/>
          <w:b/>
          <w:sz w:val="22"/>
          <w:szCs w:val="22"/>
        </w:rPr>
        <w:t xml:space="preserve"> </w:t>
      </w:r>
      <w:r w:rsidRPr="009C276C">
        <w:rPr>
          <w:rFonts w:ascii="GHEA Grapalat" w:hAnsi="GHEA Grapalat"/>
          <w:b/>
          <w:sz w:val="22"/>
          <w:szCs w:val="22"/>
        </w:rPr>
        <w:t>ր</w:t>
      </w:r>
      <w:r w:rsidR="009C276C">
        <w:rPr>
          <w:rFonts w:ascii="GHEA Grapalat" w:hAnsi="GHEA Grapalat"/>
          <w:b/>
          <w:sz w:val="22"/>
          <w:szCs w:val="22"/>
        </w:rPr>
        <w:t xml:space="preserve"> </w:t>
      </w:r>
      <w:r w:rsidRPr="009C276C">
        <w:rPr>
          <w:rFonts w:ascii="GHEA Grapalat" w:hAnsi="GHEA Grapalat"/>
          <w:b/>
          <w:sz w:val="22"/>
          <w:szCs w:val="22"/>
        </w:rPr>
        <w:t>ո</w:t>
      </w:r>
      <w:r w:rsidR="009C276C">
        <w:rPr>
          <w:rFonts w:ascii="GHEA Grapalat" w:hAnsi="GHEA Grapalat"/>
          <w:b/>
          <w:sz w:val="22"/>
          <w:szCs w:val="22"/>
        </w:rPr>
        <w:t xml:space="preserve"> </w:t>
      </w:r>
      <w:r w:rsidRPr="009C276C">
        <w:rPr>
          <w:rFonts w:ascii="GHEA Grapalat" w:hAnsi="GHEA Grapalat"/>
          <w:b/>
          <w:sz w:val="22"/>
          <w:szCs w:val="22"/>
        </w:rPr>
        <w:t>շ</w:t>
      </w:r>
      <w:r w:rsidR="009C276C">
        <w:rPr>
          <w:rFonts w:ascii="GHEA Grapalat" w:hAnsi="GHEA Grapalat"/>
          <w:b/>
          <w:sz w:val="22"/>
          <w:szCs w:val="22"/>
        </w:rPr>
        <w:t xml:space="preserve"> </w:t>
      </w:r>
      <w:r w:rsidRPr="009C276C">
        <w:rPr>
          <w:rFonts w:ascii="GHEA Grapalat" w:hAnsi="GHEA Grapalat"/>
          <w:b/>
          <w:sz w:val="22"/>
          <w:szCs w:val="22"/>
        </w:rPr>
        <w:t>ու</w:t>
      </w:r>
      <w:r w:rsidR="009C276C">
        <w:rPr>
          <w:rFonts w:ascii="GHEA Grapalat" w:hAnsi="GHEA Grapalat"/>
          <w:b/>
          <w:sz w:val="22"/>
          <w:szCs w:val="22"/>
        </w:rPr>
        <w:t xml:space="preserve"> </w:t>
      </w:r>
      <w:r w:rsidRPr="009C276C">
        <w:rPr>
          <w:rFonts w:ascii="GHEA Grapalat" w:hAnsi="GHEA Grapalat"/>
          <w:b/>
          <w:sz w:val="22"/>
          <w:szCs w:val="22"/>
        </w:rPr>
        <w:t>մ</w:t>
      </w:r>
      <w:r w:rsidR="009C276C">
        <w:rPr>
          <w:rFonts w:ascii="GHEA Grapalat" w:hAnsi="GHEA Grapalat"/>
          <w:b/>
          <w:sz w:val="22"/>
          <w:szCs w:val="22"/>
        </w:rPr>
        <w:t xml:space="preserve">  </w:t>
      </w:r>
      <w:r w:rsidRPr="009C276C">
        <w:rPr>
          <w:rFonts w:ascii="GHEA Grapalat" w:hAnsi="GHEA Grapalat"/>
          <w:b/>
          <w:sz w:val="22"/>
          <w:szCs w:val="22"/>
        </w:rPr>
        <w:t xml:space="preserve"> է.</w:t>
      </w:r>
    </w:p>
    <w:p w:rsidR="00660560" w:rsidRPr="00A87485" w:rsidRDefault="00660560" w:rsidP="00E304A8">
      <w:pPr>
        <w:pStyle w:val="NormalWeb"/>
        <w:spacing w:before="0" w:beforeAutospacing="0" w:after="0" w:afterAutospacing="0" w:line="480" w:lineRule="auto"/>
        <w:ind w:firstLine="450"/>
        <w:jc w:val="both"/>
        <w:rPr>
          <w:rFonts w:ascii="GHEA Grapalat" w:hAnsi="GHEA Grapalat"/>
          <w:sz w:val="22"/>
          <w:szCs w:val="22"/>
        </w:rPr>
      </w:pPr>
      <w:r w:rsidRPr="00A87485">
        <w:rPr>
          <w:rFonts w:ascii="GHEA Grapalat" w:hAnsi="GHEA Grapalat"/>
          <w:sz w:val="22"/>
          <w:szCs w:val="22"/>
        </w:rPr>
        <w:t>1. Հաստատել 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համաձայն հավելվածի:</w:t>
      </w:r>
    </w:p>
    <w:p w:rsidR="00660560" w:rsidRPr="00A87485" w:rsidRDefault="00660560" w:rsidP="00E304A8">
      <w:pPr>
        <w:pStyle w:val="NormalWeb"/>
        <w:spacing w:before="0" w:beforeAutospacing="0" w:after="0" w:afterAutospacing="0" w:line="480" w:lineRule="auto"/>
        <w:ind w:firstLine="450"/>
        <w:jc w:val="both"/>
        <w:rPr>
          <w:rFonts w:ascii="GHEA Grapalat" w:hAnsi="GHEA Grapalat"/>
          <w:sz w:val="22"/>
          <w:szCs w:val="22"/>
        </w:rPr>
      </w:pPr>
      <w:r w:rsidRPr="00A87485">
        <w:rPr>
          <w:rFonts w:ascii="GHEA Grapalat" w:hAnsi="GHEA Grapalat"/>
          <w:sz w:val="22"/>
          <w:szCs w:val="22"/>
        </w:rPr>
        <w:t xml:space="preserve">2. </w:t>
      </w:r>
      <w:r w:rsidRPr="00A87485">
        <w:rPr>
          <w:rFonts w:ascii="GHEA Grapalat" w:hAnsi="GHEA Grapalat" w:cs="Sylfaen"/>
          <w:sz w:val="22"/>
          <w:szCs w:val="22"/>
        </w:rPr>
        <w:t>Սույն որոշումն ուժի մեջ է մտնում պաշտոնական հրապարակմանը հաջորդող օրվանից:</w:t>
      </w:r>
    </w:p>
    <w:p w:rsidR="00E304A8" w:rsidRDefault="00E304A8" w:rsidP="00660560">
      <w:pPr>
        <w:jc w:val="right"/>
        <w:rPr>
          <w:rFonts w:ascii="GHEA Grapalat" w:hAnsi="GHEA Grapalat" w:cs="Sylfaen"/>
          <w:sz w:val="22"/>
          <w:szCs w:val="22"/>
        </w:rPr>
      </w:pPr>
    </w:p>
    <w:p w:rsidR="00E304A8" w:rsidRDefault="00E304A8" w:rsidP="00660560">
      <w:pPr>
        <w:jc w:val="right"/>
        <w:rPr>
          <w:rFonts w:ascii="GHEA Grapalat" w:hAnsi="GHEA Grapalat" w:cs="Sylfaen"/>
          <w:sz w:val="22"/>
          <w:szCs w:val="22"/>
        </w:rPr>
      </w:pPr>
    </w:p>
    <w:p w:rsidR="00E304A8" w:rsidRDefault="00E304A8" w:rsidP="00660560">
      <w:pPr>
        <w:jc w:val="right"/>
        <w:rPr>
          <w:rFonts w:ascii="GHEA Grapalat" w:hAnsi="GHEA Grapalat" w:cs="Sylfaen"/>
          <w:sz w:val="22"/>
          <w:szCs w:val="22"/>
        </w:rPr>
      </w:pPr>
    </w:p>
    <w:p w:rsidR="00BB660E" w:rsidRDefault="00E304A8" w:rsidP="00E304A8">
      <w:pPr>
        <w:jc w:val="center"/>
        <w:rPr>
          <w:rFonts w:ascii="GHEA Grapalat" w:hAnsi="GHEA Grapalat"/>
          <w:sz w:val="22"/>
          <w:szCs w:val="22"/>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r w:rsidRPr="00A77B74">
        <w:rPr>
          <w:rFonts w:ascii="GHEA Grapalat" w:hAnsi="GHEA Grapalat"/>
          <w:sz w:val="22"/>
          <w:szCs w:val="22"/>
        </w:rPr>
        <w:t xml:space="preserve"> </w:t>
      </w:r>
    </w:p>
    <w:p w:rsidR="00BB660E" w:rsidRDefault="00BB660E">
      <w:pPr>
        <w:spacing w:after="200" w:line="276" w:lineRule="auto"/>
        <w:rPr>
          <w:rFonts w:ascii="GHEA Grapalat" w:hAnsi="GHEA Grapalat"/>
          <w:sz w:val="22"/>
          <w:szCs w:val="22"/>
        </w:rPr>
      </w:pPr>
      <w:r>
        <w:rPr>
          <w:rFonts w:ascii="GHEA Grapalat" w:hAnsi="GHEA Grapalat"/>
          <w:sz w:val="22"/>
          <w:szCs w:val="22"/>
        </w:rPr>
        <w:br w:type="page"/>
      </w:r>
    </w:p>
    <w:p w:rsidR="00660560" w:rsidRPr="00A87485" w:rsidRDefault="00660560" w:rsidP="00783F51">
      <w:pPr>
        <w:jc w:val="right"/>
        <w:rPr>
          <w:rFonts w:ascii="GHEA Grapalat" w:hAnsi="GHEA Grapalat" w:cs="Sylfaen"/>
          <w:sz w:val="22"/>
          <w:szCs w:val="22"/>
        </w:rPr>
      </w:pPr>
      <w:r w:rsidRPr="00A87485">
        <w:rPr>
          <w:rFonts w:ascii="GHEA Grapalat" w:hAnsi="GHEA Grapalat" w:cs="Sylfaen"/>
          <w:sz w:val="22"/>
          <w:szCs w:val="22"/>
        </w:rPr>
        <w:lastRenderedPageBreak/>
        <w:t>Հավելված</w:t>
      </w:r>
    </w:p>
    <w:p w:rsidR="00660560" w:rsidRPr="00A87485" w:rsidRDefault="00660560" w:rsidP="00783F51">
      <w:pPr>
        <w:jc w:val="right"/>
        <w:rPr>
          <w:rFonts w:ascii="GHEA Grapalat" w:hAnsi="GHEA Grapalat" w:cs="Sylfaen"/>
          <w:sz w:val="22"/>
          <w:szCs w:val="22"/>
          <w:lang w:val="af-ZA"/>
        </w:rPr>
      </w:pPr>
      <w:r w:rsidRPr="00A87485">
        <w:rPr>
          <w:rFonts w:ascii="GHEA Grapalat" w:hAnsi="GHEA Grapalat" w:cs="Sylfaen"/>
          <w:sz w:val="22"/>
          <w:szCs w:val="22"/>
        </w:rPr>
        <w:t>ՀՀ</w:t>
      </w:r>
      <w:r w:rsidRPr="00A87485">
        <w:rPr>
          <w:rFonts w:ascii="GHEA Grapalat" w:hAnsi="GHEA Grapalat" w:cs="Sylfaen"/>
          <w:sz w:val="22"/>
          <w:szCs w:val="22"/>
          <w:lang w:val="af-ZA"/>
        </w:rPr>
        <w:t xml:space="preserve"> </w:t>
      </w:r>
      <w:r w:rsidRPr="00A87485">
        <w:rPr>
          <w:rFonts w:ascii="GHEA Grapalat" w:hAnsi="GHEA Grapalat" w:cs="Sylfaen"/>
          <w:sz w:val="22"/>
          <w:szCs w:val="22"/>
        </w:rPr>
        <w:t>կառավարության</w:t>
      </w:r>
    </w:p>
    <w:p w:rsidR="00660560" w:rsidRPr="00A87485" w:rsidRDefault="00660560" w:rsidP="00783F51">
      <w:pPr>
        <w:jc w:val="right"/>
        <w:rPr>
          <w:rFonts w:ascii="GHEA Grapalat" w:hAnsi="GHEA Grapalat" w:cs="Sylfaen"/>
          <w:sz w:val="22"/>
          <w:szCs w:val="22"/>
          <w:lang w:val="af-ZA"/>
        </w:rPr>
      </w:pPr>
      <w:r w:rsidRPr="00A87485">
        <w:rPr>
          <w:rFonts w:ascii="GHEA Grapalat" w:hAnsi="GHEA Grapalat" w:cs="Sylfaen"/>
          <w:sz w:val="22"/>
          <w:szCs w:val="22"/>
          <w:lang w:val="af-ZA"/>
        </w:rPr>
        <w:t xml:space="preserve">2011 </w:t>
      </w:r>
      <w:r w:rsidRPr="00A87485">
        <w:rPr>
          <w:rFonts w:ascii="GHEA Grapalat" w:hAnsi="GHEA Grapalat" w:cs="Sylfaen"/>
          <w:sz w:val="22"/>
          <w:szCs w:val="22"/>
        </w:rPr>
        <w:t>թվականի</w:t>
      </w:r>
      <w:r w:rsidRPr="00A87485">
        <w:rPr>
          <w:rFonts w:ascii="GHEA Grapalat" w:hAnsi="GHEA Grapalat" w:cs="Sylfaen"/>
          <w:sz w:val="22"/>
          <w:szCs w:val="22"/>
          <w:lang w:val="af-ZA"/>
        </w:rPr>
        <w:t xml:space="preserve"> -------------</w:t>
      </w:r>
      <w:r w:rsidRPr="00A87485">
        <w:rPr>
          <w:rFonts w:ascii="GHEA Grapalat" w:hAnsi="GHEA Grapalat" w:cs="Sylfaen"/>
          <w:sz w:val="22"/>
          <w:szCs w:val="22"/>
        </w:rPr>
        <w:t>ի</w:t>
      </w:r>
    </w:p>
    <w:p w:rsidR="00660560" w:rsidRPr="00A87485" w:rsidRDefault="00660560" w:rsidP="00783F51">
      <w:pPr>
        <w:jc w:val="right"/>
        <w:rPr>
          <w:rFonts w:ascii="GHEA Grapalat" w:hAnsi="GHEA Grapalat"/>
          <w:sz w:val="22"/>
          <w:szCs w:val="22"/>
        </w:rPr>
      </w:pPr>
      <w:r w:rsidRPr="00A87485">
        <w:rPr>
          <w:rFonts w:ascii="GHEA Grapalat" w:hAnsi="GHEA Grapalat" w:cs="Sylfaen"/>
          <w:sz w:val="22"/>
          <w:szCs w:val="22"/>
          <w:lang w:val="af-ZA"/>
        </w:rPr>
        <w:t>N    -</w:t>
      </w:r>
      <w:r w:rsidRPr="00A87485">
        <w:rPr>
          <w:rFonts w:ascii="GHEA Grapalat" w:hAnsi="GHEA Grapalat" w:cs="Sylfaen"/>
          <w:sz w:val="22"/>
          <w:szCs w:val="22"/>
        </w:rPr>
        <w:t>Ն</w:t>
      </w:r>
      <w:r w:rsidRPr="00A87485">
        <w:rPr>
          <w:rFonts w:ascii="GHEA Grapalat" w:hAnsi="GHEA Grapalat" w:cs="Sylfaen"/>
          <w:sz w:val="22"/>
          <w:szCs w:val="22"/>
          <w:lang w:val="af-ZA"/>
        </w:rPr>
        <w:t xml:space="preserve"> </w:t>
      </w:r>
      <w:r w:rsidRPr="00A87485">
        <w:rPr>
          <w:rFonts w:ascii="GHEA Grapalat" w:hAnsi="GHEA Grapalat" w:cs="Sylfaen"/>
          <w:sz w:val="22"/>
          <w:szCs w:val="22"/>
        </w:rPr>
        <w:t>որոշման</w:t>
      </w:r>
    </w:p>
    <w:p w:rsidR="00660560" w:rsidRPr="00783F51" w:rsidRDefault="00660560" w:rsidP="00660560">
      <w:pPr>
        <w:jc w:val="center"/>
        <w:rPr>
          <w:rFonts w:ascii="GHEA Grapalat" w:hAnsi="GHEA Grapalat"/>
          <w:b/>
          <w:sz w:val="22"/>
          <w:szCs w:val="22"/>
        </w:rPr>
      </w:pPr>
      <w:r w:rsidRPr="00783F51">
        <w:rPr>
          <w:rFonts w:ascii="GHEA Grapalat" w:hAnsi="GHEA Grapalat"/>
          <w:b/>
          <w:sz w:val="22"/>
          <w:szCs w:val="22"/>
        </w:rPr>
        <w:t>ԿԱՐԳ</w:t>
      </w:r>
    </w:p>
    <w:p w:rsidR="00660560" w:rsidRPr="00783F51" w:rsidRDefault="00660560" w:rsidP="00660560">
      <w:pPr>
        <w:jc w:val="center"/>
        <w:rPr>
          <w:rFonts w:ascii="GHEA Grapalat" w:hAnsi="GHEA Grapalat"/>
          <w:b/>
          <w:sz w:val="22"/>
          <w:szCs w:val="22"/>
        </w:rPr>
      </w:pPr>
    </w:p>
    <w:p w:rsidR="00783F51" w:rsidRPr="00783F51" w:rsidRDefault="00660560" w:rsidP="00660560">
      <w:pPr>
        <w:jc w:val="center"/>
        <w:rPr>
          <w:rFonts w:ascii="GHEA Grapalat" w:hAnsi="GHEA Grapalat"/>
          <w:b/>
          <w:sz w:val="22"/>
          <w:szCs w:val="22"/>
        </w:rPr>
      </w:pPr>
      <w:r w:rsidRPr="00783F51">
        <w:rPr>
          <w:rFonts w:ascii="GHEA Grapalat" w:hAnsi="GHEA Grapalat"/>
          <w:b/>
          <w:sz w:val="22"/>
          <w:szCs w:val="22"/>
        </w:rPr>
        <w:t xml:space="preserve">ՀԱՅԱՍՏԱՆԻ ՀԱՆՐԱՊԵՏՈՒԹՅԱՆ ԱՇԽԱՏԱՆՔԻ և ՍՈՑԻԱԼԱԿԱՆ ՀԱՐՑԵՐԻ </w:t>
      </w:r>
    </w:p>
    <w:p w:rsidR="00783F51" w:rsidRPr="00783F51" w:rsidRDefault="00660560" w:rsidP="00660560">
      <w:pPr>
        <w:jc w:val="center"/>
        <w:rPr>
          <w:rFonts w:ascii="GHEA Grapalat" w:hAnsi="GHEA Grapalat"/>
          <w:b/>
          <w:sz w:val="22"/>
          <w:szCs w:val="22"/>
        </w:rPr>
      </w:pPr>
      <w:r w:rsidRPr="00783F51">
        <w:rPr>
          <w:rFonts w:ascii="GHEA Grapalat" w:hAnsi="GHEA Grapalat"/>
          <w:b/>
          <w:sz w:val="22"/>
          <w:szCs w:val="22"/>
        </w:rPr>
        <w:t xml:space="preserve">ՆԱԽԱՐԱՐՈՒԹՅԱՆԸ ԲՆԱԿՉՈՒԹՅԱՆ ՊԵՏԱԿԱՆ ՌԵԳԻՍՏՐԻ ՏԵՂԵԿԱՏՎԱԿԱՆ </w:t>
      </w:r>
    </w:p>
    <w:p w:rsidR="00660560" w:rsidRPr="00783F51" w:rsidRDefault="00660560" w:rsidP="00660560">
      <w:pPr>
        <w:jc w:val="center"/>
        <w:rPr>
          <w:rFonts w:ascii="GHEA Grapalat" w:hAnsi="GHEA Grapalat"/>
          <w:b/>
          <w:sz w:val="22"/>
          <w:szCs w:val="22"/>
        </w:rPr>
      </w:pPr>
      <w:r w:rsidRPr="00783F51">
        <w:rPr>
          <w:rFonts w:ascii="GHEA Grapalat" w:hAnsi="GHEA Grapalat"/>
          <w:b/>
          <w:sz w:val="22"/>
          <w:szCs w:val="22"/>
        </w:rPr>
        <w:t>ՀԱՄԱԿԱՐԳԻՑ ՏՎՅԱԼՆԵՐ ՏՐԱՄԱԴՐԵԼՈՒ</w:t>
      </w:r>
    </w:p>
    <w:p w:rsidR="00660560" w:rsidRPr="00A87485" w:rsidRDefault="00660560" w:rsidP="00660560">
      <w:pPr>
        <w:spacing w:line="360" w:lineRule="auto"/>
        <w:ind w:firstLine="684"/>
        <w:jc w:val="both"/>
        <w:rPr>
          <w:rFonts w:ascii="GHEA Grapalat" w:hAnsi="GHEA Grapalat"/>
          <w:sz w:val="22"/>
          <w:szCs w:val="22"/>
        </w:rPr>
      </w:pPr>
    </w:p>
    <w:p w:rsidR="00660560" w:rsidRPr="00A87485" w:rsidRDefault="00660560" w:rsidP="00783F51">
      <w:pPr>
        <w:numPr>
          <w:ilvl w:val="0"/>
          <w:numId w:val="2"/>
        </w:numPr>
        <w:tabs>
          <w:tab w:val="clear" w:pos="1749"/>
          <w:tab w:val="num" w:pos="-4680"/>
        </w:tabs>
        <w:spacing w:line="360" w:lineRule="auto"/>
        <w:ind w:left="-57" w:firstLine="417"/>
        <w:jc w:val="both"/>
        <w:rPr>
          <w:rFonts w:ascii="GHEA Grapalat" w:hAnsi="GHEA Grapalat"/>
          <w:sz w:val="22"/>
          <w:szCs w:val="22"/>
        </w:rPr>
      </w:pPr>
      <w:r w:rsidRPr="00A87485">
        <w:rPr>
          <w:rFonts w:ascii="GHEA Grapalat" w:hAnsi="GHEA Grapalat"/>
          <w:sz w:val="22"/>
          <w:szCs w:val="22"/>
        </w:rPr>
        <w:t>Սույնով սահմանվում է բնակչության պետական ռեգիստրի տեղեկատվական համակարգից (այսուհետ` ռեգիստր) Հայաստանի Հանրապետության աշխատանքի և սոցիալական հարցերի նախարարությանը տրամադրվող տվյալները, տվյալները տրամադրելու ժամկետները և կարգը:</w:t>
      </w:r>
    </w:p>
    <w:p w:rsidR="00660560" w:rsidRPr="00A87485" w:rsidRDefault="00660560" w:rsidP="00783F51">
      <w:pPr>
        <w:numPr>
          <w:ilvl w:val="0"/>
          <w:numId w:val="2"/>
        </w:numPr>
        <w:tabs>
          <w:tab w:val="clear" w:pos="1749"/>
          <w:tab w:val="num" w:pos="-4680"/>
        </w:tabs>
        <w:spacing w:line="360" w:lineRule="auto"/>
        <w:ind w:left="-57" w:firstLine="417"/>
        <w:jc w:val="both"/>
        <w:rPr>
          <w:rFonts w:ascii="GHEA Grapalat" w:hAnsi="GHEA Grapalat"/>
          <w:sz w:val="22"/>
          <w:szCs w:val="22"/>
        </w:rPr>
      </w:pPr>
      <w:r w:rsidRPr="00A87485">
        <w:rPr>
          <w:rFonts w:ascii="GHEA Grapalat" w:hAnsi="GHEA Grapalat"/>
          <w:sz w:val="22"/>
          <w:szCs w:val="22"/>
        </w:rPr>
        <w:t>Հայաստանի Հանրապետության աշխատանքի և սոցիալական հարցերի նախարարությունը տվյալները ստանում է իր ենթակայությամբ գործող &lt;&lt;Նորք&gt;&gt; տեղեկատվավերլուծական կենտրոն&gt;&gt; միանձնյա պետական մաuնակցությամբ փակ բաժնետիրական ընկերության միջոցով (այսուհետ` կազմակերպություն):</w:t>
      </w:r>
    </w:p>
    <w:p w:rsidR="00660560" w:rsidRPr="00A87485" w:rsidRDefault="00660560" w:rsidP="00783F51">
      <w:pPr>
        <w:numPr>
          <w:ilvl w:val="0"/>
          <w:numId w:val="2"/>
        </w:numPr>
        <w:tabs>
          <w:tab w:val="clear" w:pos="1749"/>
          <w:tab w:val="num" w:pos="-4680"/>
        </w:tabs>
        <w:spacing w:line="360" w:lineRule="auto"/>
        <w:ind w:left="-57" w:firstLine="417"/>
        <w:jc w:val="both"/>
        <w:rPr>
          <w:rFonts w:ascii="GHEA Grapalat" w:hAnsi="GHEA Grapalat"/>
          <w:sz w:val="22"/>
          <w:szCs w:val="22"/>
        </w:rPr>
      </w:pPr>
      <w:r w:rsidRPr="00A87485">
        <w:rPr>
          <w:rFonts w:ascii="GHEA Grapalat" w:hAnsi="GHEA Grapalat"/>
          <w:sz w:val="22"/>
          <w:szCs w:val="22"/>
        </w:rPr>
        <w:t>Ռեգիստրը յուրաքանչյուր ամսվա 10-ին, 20-ին և վերջին աշխատանքային օրը կազմակերպությանն է տրամադրում ռեգիստրում հաշվառված անձի.</w:t>
      </w:r>
    </w:p>
    <w:p w:rsidR="00660560" w:rsidRPr="00A87485" w:rsidRDefault="00660560" w:rsidP="00783F51">
      <w:pPr>
        <w:numPr>
          <w:ilvl w:val="0"/>
          <w:numId w:val="1"/>
        </w:numPr>
        <w:tabs>
          <w:tab w:val="clear" w:pos="720"/>
          <w:tab w:val="num" w:pos="-4680"/>
          <w:tab w:val="num" w:pos="-4410"/>
        </w:tabs>
        <w:spacing w:line="360" w:lineRule="auto"/>
        <w:ind w:left="0" w:firstLine="417"/>
        <w:jc w:val="both"/>
        <w:rPr>
          <w:rFonts w:ascii="GHEA Grapalat" w:hAnsi="GHEA Grapalat"/>
          <w:sz w:val="22"/>
          <w:szCs w:val="22"/>
        </w:rPr>
      </w:pPr>
      <w:r w:rsidRPr="00A87485">
        <w:rPr>
          <w:rFonts w:ascii="GHEA Grapalat" w:hAnsi="GHEA Grapalat"/>
          <w:sz w:val="22"/>
          <w:szCs w:val="22"/>
        </w:rPr>
        <w:t>անձը հաստատող փաստաթղթի տվյալները, անձը հաստատող փաստաթուղթը տրամադրելու համար հիմք հանդիսացած փաստաթղթի տվյալները (սերիան ու համարը),</w:t>
      </w:r>
    </w:p>
    <w:p w:rsidR="00660560" w:rsidRPr="00A87485" w:rsidRDefault="00660560" w:rsidP="00783F51">
      <w:pPr>
        <w:numPr>
          <w:ilvl w:val="0"/>
          <w:numId w:val="1"/>
        </w:numPr>
        <w:tabs>
          <w:tab w:val="clear" w:pos="720"/>
          <w:tab w:val="num" w:pos="-4680"/>
          <w:tab w:val="num" w:pos="-4140"/>
        </w:tabs>
        <w:spacing w:line="360" w:lineRule="auto"/>
        <w:ind w:left="0" w:firstLine="417"/>
        <w:jc w:val="both"/>
        <w:rPr>
          <w:rFonts w:ascii="GHEA Grapalat" w:hAnsi="GHEA Grapalat"/>
          <w:sz w:val="22"/>
          <w:szCs w:val="22"/>
        </w:rPr>
      </w:pPr>
      <w:r w:rsidRPr="00A87485">
        <w:rPr>
          <w:rFonts w:ascii="GHEA Grapalat" w:hAnsi="GHEA Grapalat"/>
          <w:sz w:val="22"/>
          <w:szCs w:val="22"/>
        </w:rPr>
        <w:t>օտարերկրյա պետության քաղաքացիությունը հաստատող փաստաթղթի համարը, դրանում նշված` անունը, ազգանունը, հայրանունը (առկայության դեպքում), ծննդյան oրը, ամիuը, տարին,</w:t>
      </w:r>
    </w:p>
    <w:p w:rsidR="00660560" w:rsidRPr="00A87485" w:rsidRDefault="00660560" w:rsidP="00783F51">
      <w:pPr>
        <w:numPr>
          <w:ilvl w:val="0"/>
          <w:numId w:val="1"/>
        </w:numPr>
        <w:tabs>
          <w:tab w:val="clear" w:pos="720"/>
          <w:tab w:val="num" w:pos="-4680"/>
          <w:tab w:val="num" w:pos="-4140"/>
        </w:tabs>
        <w:spacing w:line="360" w:lineRule="auto"/>
        <w:ind w:left="0" w:firstLine="417"/>
        <w:jc w:val="both"/>
        <w:rPr>
          <w:rFonts w:ascii="GHEA Grapalat" w:hAnsi="GHEA Grapalat"/>
          <w:sz w:val="22"/>
          <w:szCs w:val="22"/>
        </w:rPr>
      </w:pPr>
      <w:r w:rsidRPr="00A87485">
        <w:rPr>
          <w:rFonts w:ascii="GHEA Grapalat" w:hAnsi="GHEA Grapalat"/>
          <w:sz w:val="22"/>
          <w:szCs w:val="22"/>
        </w:rPr>
        <w:t>անունը, ազգանունը, հայրանունը, սեռը, ծննդյան oրը, ամիuը, տարին,</w:t>
      </w:r>
    </w:p>
    <w:p w:rsidR="00660560" w:rsidRPr="00A87485" w:rsidRDefault="00660560" w:rsidP="00783F51">
      <w:pPr>
        <w:numPr>
          <w:ilvl w:val="0"/>
          <w:numId w:val="1"/>
        </w:numPr>
        <w:tabs>
          <w:tab w:val="clear" w:pos="720"/>
          <w:tab w:val="num" w:pos="-4680"/>
          <w:tab w:val="num" w:pos="-4230"/>
        </w:tabs>
        <w:spacing w:line="360" w:lineRule="auto"/>
        <w:ind w:left="0" w:firstLine="417"/>
        <w:jc w:val="both"/>
        <w:rPr>
          <w:rFonts w:ascii="GHEA Grapalat" w:hAnsi="GHEA Grapalat"/>
          <w:sz w:val="22"/>
          <w:szCs w:val="22"/>
        </w:rPr>
      </w:pPr>
      <w:r w:rsidRPr="00A87485">
        <w:rPr>
          <w:rFonts w:ascii="GHEA Grapalat" w:hAnsi="GHEA Grapalat"/>
          <w:sz w:val="22"/>
          <w:szCs w:val="22"/>
        </w:rPr>
        <w:t>քաղաքացիությունը (երկքաղաքացու դեպքում` նաև այլ պետության քաղաքացիությունը),</w:t>
      </w:r>
    </w:p>
    <w:p w:rsidR="00660560" w:rsidRPr="00A87485" w:rsidRDefault="00660560" w:rsidP="00783F51">
      <w:pPr>
        <w:numPr>
          <w:ilvl w:val="0"/>
          <w:numId w:val="1"/>
        </w:numPr>
        <w:tabs>
          <w:tab w:val="clear" w:pos="720"/>
          <w:tab w:val="num" w:pos="-4680"/>
          <w:tab w:val="num" w:pos="-3960"/>
        </w:tabs>
        <w:spacing w:line="360" w:lineRule="auto"/>
        <w:ind w:left="0" w:firstLine="417"/>
        <w:jc w:val="both"/>
        <w:rPr>
          <w:rFonts w:ascii="GHEA Grapalat" w:hAnsi="GHEA Grapalat"/>
          <w:sz w:val="22"/>
          <w:szCs w:val="22"/>
        </w:rPr>
      </w:pPr>
      <w:r w:rsidRPr="00A87485">
        <w:rPr>
          <w:rFonts w:ascii="GHEA Grapalat" w:hAnsi="GHEA Grapalat"/>
          <w:sz w:val="22"/>
          <w:szCs w:val="22"/>
        </w:rPr>
        <w:t>կարգավիճակը (կացության կարգավիճակը կամ փախստական լինելը),</w:t>
      </w:r>
    </w:p>
    <w:p w:rsidR="00660560" w:rsidRPr="00A87485" w:rsidRDefault="00660560" w:rsidP="00783F51">
      <w:pPr>
        <w:numPr>
          <w:ilvl w:val="0"/>
          <w:numId w:val="1"/>
        </w:numPr>
        <w:tabs>
          <w:tab w:val="clear" w:pos="720"/>
          <w:tab w:val="num" w:pos="-4680"/>
        </w:tabs>
        <w:spacing w:line="360" w:lineRule="auto"/>
        <w:ind w:left="0" w:firstLine="417"/>
        <w:jc w:val="both"/>
        <w:rPr>
          <w:rFonts w:ascii="GHEA Grapalat" w:hAnsi="GHEA Grapalat"/>
          <w:sz w:val="22"/>
          <w:szCs w:val="22"/>
        </w:rPr>
      </w:pPr>
      <w:r w:rsidRPr="00A87485">
        <w:rPr>
          <w:rFonts w:ascii="GHEA Grapalat" w:hAnsi="GHEA Grapalat"/>
          <w:sz w:val="22"/>
          <w:szCs w:val="22"/>
        </w:rPr>
        <w:t xml:space="preserve">Հայաստանի Հանրապետությունում մշտական բնակության վայրի հասցեն, իսկ Հայաստանի Հանրապետության տարածքից դուրu բնակվելու </w:t>
      </w:r>
      <w:r w:rsidRPr="00A87485">
        <w:rPr>
          <w:rFonts w:ascii="GHEA Grapalat" w:hAnsi="GHEA Grapalat" w:cs="IRTEK Courier"/>
          <w:sz w:val="22"/>
          <w:szCs w:val="22"/>
        </w:rPr>
        <w:t>(Հայաuտանի Հանրապետության բնակչության պետական ռեգիuտրում oտարերկրյա պետության բնակության վայրի հաuցեով հաշվառված լինելու) դեպքում` oտարերկրյա պետությունում բնակության վայրի հաuցեն</w:t>
      </w:r>
      <w:r w:rsidRPr="00A87485">
        <w:rPr>
          <w:rFonts w:ascii="GHEA Grapalat" w:hAnsi="GHEA Grapalat"/>
          <w:sz w:val="22"/>
          <w:szCs w:val="22"/>
        </w:rPr>
        <w:t>,</w:t>
      </w:r>
    </w:p>
    <w:p w:rsidR="00660560" w:rsidRPr="00A87485" w:rsidRDefault="00660560" w:rsidP="00783F51">
      <w:pPr>
        <w:numPr>
          <w:ilvl w:val="0"/>
          <w:numId w:val="1"/>
        </w:numPr>
        <w:tabs>
          <w:tab w:val="clear" w:pos="720"/>
          <w:tab w:val="num" w:pos="-4680"/>
        </w:tabs>
        <w:spacing w:line="360" w:lineRule="auto"/>
        <w:ind w:left="0" w:firstLine="417"/>
        <w:jc w:val="both"/>
        <w:rPr>
          <w:rFonts w:ascii="GHEA Grapalat" w:hAnsi="GHEA Grapalat"/>
          <w:sz w:val="22"/>
          <w:szCs w:val="22"/>
        </w:rPr>
      </w:pPr>
      <w:r w:rsidRPr="00A87485">
        <w:rPr>
          <w:rFonts w:ascii="GHEA Grapalat" w:hAnsi="GHEA Grapalat"/>
          <w:sz w:val="22"/>
          <w:szCs w:val="22"/>
        </w:rPr>
        <w:t>ժամկետային զինվորական ծառայության մեջ գտնվելու կամ քրեակատարողական հիմնարկում գտնվելու դեպքում` նշում այդ մասին,</w:t>
      </w:r>
    </w:p>
    <w:p w:rsidR="00660560" w:rsidRPr="00A87485" w:rsidRDefault="00660560" w:rsidP="00783F51">
      <w:pPr>
        <w:numPr>
          <w:ilvl w:val="0"/>
          <w:numId w:val="1"/>
        </w:numPr>
        <w:tabs>
          <w:tab w:val="clear" w:pos="720"/>
          <w:tab w:val="num" w:pos="-4680"/>
          <w:tab w:val="num" w:pos="-4500"/>
        </w:tabs>
        <w:spacing w:line="360" w:lineRule="auto"/>
        <w:ind w:left="0" w:firstLine="417"/>
        <w:jc w:val="both"/>
        <w:rPr>
          <w:rFonts w:ascii="GHEA Grapalat" w:hAnsi="GHEA Grapalat"/>
          <w:sz w:val="22"/>
          <w:szCs w:val="22"/>
        </w:rPr>
      </w:pPr>
      <w:r w:rsidRPr="00A87485">
        <w:rPr>
          <w:rFonts w:ascii="GHEA Grapalat" w:hAnsi="GHEA Grapalat"/>
          <w:sz w:val="22"/>
          <w:szCs w:val="22"/>
        </w:rPr>
        <w:t xml:space="preserve">անվավեր ճանաչված` Հայաuտանի Հանրապետության քաղաքացու անձնագրի սերիան ու համարը, անվավեր ճանաչվելու պատճառը, </w:t>
      </w:r>
      <w:r w:rsidRPr="00A87485">
        <w:rPr>
          <w:rFonts w:ascii="GHEA Grapalat" w:hAnsi="GHEA Grapalat" w:cs="IRTEK Courier"/>
          <w:sz w:val="22"/>
          <w:szCs w:val="22"/>
        </w:rPr>
        <w:t>օրը, ամիսը, տարին:</w:t>
      </w:r>
    </w:p>
    <w:p w:rsidR="00660560" w:rsidRPr="00A87485" w:rsidRDefault="00660560" w:rsidP="00783F51">
      <w:pPr>
        <w:numPr>
          <w:ilvl w:val="0"/>
          <w:numId w:val="2"/>
        </w:numPr>
        <w:tabs>
          <w:tab w:val="clear" w:pos="1749"/>
          <w:tab w:val="num" w:pos="-4680"/>
        </w:tabs>
        <w:spacing w:line="360" w:lineRule="auto"/>
        <w:ind w:left="-57" w:firstLine="417"/>
        <w:jc w:val="both"/>
        <w:rPr>
          <w:rFonts w:ascii="GHEA Grapalat" w:hAnsi="GHEA Grapalat"/>
          <w:sz w:val="22"/>
          <w:szCs w:val="22"/>
        </w:rPr>
      </w:pPr>
      <w:r w:rsidRPr="00A87485">
        <w:rPr>
          <w:rFonts w:ascii="GHEA Grapalat" w:hAnsi="GHEA Grapalat"/>
          <w:sz w:val="22"/>
          <w:szCs w:val="22"/>
        </w:rPr>
        <w:lastRenderedPageBreak/>
        <w:t>Սույն կարգի 3-րդ կետի 1-ին ենթակետով նախատեսված անձը հաստատող փաստաթղթի տվյալներն են.</w:t>
      </w:r>
    </w:p>
    <w:p w:rsidR="00660560" w:rsidRPr="00A87485" w:rsidRDefault="00660560" w:rsidP="00783F51">
      <w:pPr>
        <w:numPr>
          <w:ilvl w:val="0"/>
          <w:numId w:val="3"/>
        </w:numPr>
        <w:tabs>
          <w:tab w:val="clear" w:pos="2061"/>
          <w:tab w:val="num" w:pos="-4680"/>
        </w:tabs>
        <w:spacing w:line="360" w:lineRule="auto"/>
        <w:ind w:left="0" w:firstLine="417"/>
        <w:jc w:val="both"/>
        <w:rPr>
          <w:rFonts w:ascii="GHEA Grapalat" w:hAnsi="GHEA Grapalat"/>
          <w:sz w:val="22"/>
          <w:szCs w:val="22"/>
        </w:rPr>
      </w:pPr>
      <w:r w:rsidRPr="00A87485">
        <w:rPr>
          <w:rFonts w:ascii="GHEA Grapalat" w:hAnsi="GHEA Grapalat"/>
          <w:sz w:val="22"/>
          <w:szCs w:val="22"/>
        </w:rPr>
        <w:t>Հայաստանի Հանրապետության քաղաքացու համար` անձնագրի կամ ծննդյան վկայականի սերիան ու համարը,</w:t>
      </w:r>
    </w:p>
    <w:p w:rsidR="00660560" w:rsidRPr="00A87485" w:rsidRDefault="00660560" w:rsidP="00783F51">
      <w:pPr>
        <w:numPr>
          <w:ilvl w:val="0"/>
          <w:numId w:val="3"/>
        </w:numPr>
        <w:tabs>
          <w:tab w:val="clear" w:pos="2061"/>
          <w:tab w:val="num" w:pos="-4680"/>
          <w:tab w:val="num" w:pos="-4590"/>
        </w:tabs>
        <w:spacing w:line="360" w:lineRule="auto"/>
        <w:ind w:left="0" w:firstLine="417"/>
        <w:jc w:val="both"/>
        <w:rPr>
          <w:rFonts w:ascii="GHEA Grapalat" w:hAnsi="GHEA Grapalat"/>
          <w:sz w:val="22"/>
          <w:szCs w:val="22"/>
        </w:rPr>
      </w:pPr>
      <w:r w:rsidRPr="00A87485">
        <w:rPr>
          <w:rFonts w:ascii="GHEA Grapalat" w:hAnsi="GHEA Grapalat"/>
          <w:sz w:val="22"/>
          <w:szCs w:val="22"/>
        </w:rPr>
        <w:t>փախստականի կարգավիճակ ունեցող անձի համար` կոնվենցիոն ճամփորդական փաստաթղթի սերիան ու համարը, վավերականության ժամկետը,</w:t>
      </w:r>
    </w:p>
    <w:p w:rsidR="00660560" w:rsidRPr="00A87485" w:rsidRDefault="00660560" w:rsidP="00783F51">
      <w:pPr>
        <w:numPr>
          <w:ilvl w:val="0"/>
          <w:numId w:val="3"/>
        </w:numPr>
        <w:tabs>
          <w:tab w:val="clear" w:pos="2061"/>
          <w:tab w:val="num" w:pos="-4680"/>
          <w:tab w:val="num" w:pos="-4590"/>
        </w:tabs>
        <w:spacing w:line="360" w:lineRule="auto"/>
        <w:ind w:left="0" w:firstLine="417"/>
        <w:jc w:val="both"/>
        <w:rPr>
          <w:rFonts w:ascii="GHEA Grapalat" w:hAnsi="GHEA Grapalat"/>
          <w:sz w:val="22"/>
          <w:szCs w:val="22"/>
        </w:rPr>
      </w:pPr>
      <w:r w:rsidRPr="00A87485">
        <w:rPr>
          <w:rFonts w:ascii="GHEA Grapalat" w:hAnsi="GHEA Grapalat"/>
          <w:sz w:val="22"/>
          <w:szCs w:val="22"/>
        </w:rPr>
        <w:t>օտարերկրյա քաղաքացու կամ քաղաքացիություն չունեցող անձի համար` Հայաuտանի Հանրապետությունում նրա բնակության իրավունքը (կացության կարգավիճակը) հավաuտող փաuտաթղթի տեuակը, սերիան ու համարը, տալու ամuաթիվը):</w:t>
      </w:r>
    </w:p>
    <w:p w:rsidR="00BB1674" w:rsidRPr="007F557A" w:rsidRDefault="00660560" w:rsidP="00783F51">
      <w:pPr>
        <w:pStyle w:val="ListParagraph"/>
        <w:numPr>
          <w:ilvl w:val="0"/>
          <w:numId w:val="2"/>
        </w:numPr>
        <w:tabs>
          <w:tab w:val="clear" w:pos="1749"/>
          <w:tab w:val="num" w:pos="-4680"/>
          <w:tab w:val="num" w:pos="-4590"/>
        </w:tabs>
        <w:spacing w:line="360" w:lineRule="auto"/>
        <w:ind w:left="0" w:firstLine="360"/>
        <w:jc w:val="both"/>
        <w:rPr>
          <w:sz w:val="22"/>
          <w:szCs w:val="22"/>
        </w:rPr>
      </w:pPr>
      <w:r w:rsidRPr="00783F51">
        <w:rPr>
          <w:rFonts w:ascii="GHEA Grapalat" w:hAnsi="GHEA Grapalat"/>
          <w:sz w:val="22"/>
          <w:szCs w:val="22"/>
        </w:rPr>
        <w:t>Սույն կարգով սահմանված տվյալները տրամադրվում են էլեկտրոնային կապով, Հայաստանի Հանրապետության աշխատանքի և սոցիալական հարցերի նախարարի և Հայաստանի Հանրապետության կառավարությանն առընթեր Հայաստանի Հանրապետության ոստիկանության պետի համատեղ հրամանով հաստատված ձևաչափով:</w:t>
      </w:r>
    </w:p>
    <w:p w:rsidR="007F557A" w:rsidRDefault="007F557A" w:rsidP="007F557A">
      <w:pPr>
        <w:tabs>
          <w:tab w:val="num" w:pos="-4680"/>
          <w:tab w:val="num" w:pos="-4590"/>
        </w:tabs>
        <w:spacing w:line="360" w:lineRule="auto"/>
        <w:jc w:val="both"/>
        <w:rPr>
          <w:sz w:val="22"/>
          <w:szCs w:val="22"/>
        </w:rPr>
      </w:pPr>
    </w:p>
    <w:p w:rsidR="007F557A" w:rsidRDefault="007F557A" w:rsidP="007F557A">
      <w:pPr>
        <w:tabs>
          <w:tab w:val="num" w:pos="-4680"/>
          <w:tab w:val="num" w:pos="-4590"/>
        </w:tabs>
        <w:spacing w:line="360" w:lineRule="auto"/>
        <w:jc w:val="both"/>
        <w:rPr>
          <w:sz w:val="22"/>
          <w:szCs w:val="22"/>
        </w:rPr>
      </w:pPr>
    </w:p>
    <w:p w:rsidR="007F557A" w:rsidRDefault="007F557A" w:rsidP="007F557A">
      <w:pPr>
        <w:tabs>
          <w:tab w:val="num" w:pos="-4680"/>
          <w:tab w:val="num" w:pos="-4590"/>
        </w:tabs>
        <w:spacing w:line="360" w:lineRule="auto"/>
        <w:jc w:val="center"/>
        <w:rPr>
          <w:rFonts w:ascii="GHEA Grapalat" w:hAnsi="GHEA Grapalat" w:cs="Times Armenian"/>
          <w:sz w:val="22"/>
          <w:szCs w:val="22"/>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p>
    <w:p w:rsidR="00E37CE8" w:rsidRDefault="00E37CE8">
      <w:pPr>
        <w:spacing w:after="200" w:line="276" w:lineRule="auto"/>
        <w:rPr>
          <w:rFonts w:ascii="GHEA Grapalat" w:hAnsi="GHEA Grapalat" w:cs="Times Armenian"/>
          <w:sz w:val="22"/>
          <w:szCs w:val="22"/>
        </w:rPr>
      </w:pPr>
      <w:r>
        <w:rPr>
          <w:rFonts w:ascii="GHEA Grapalat" w:hAnsi="GHEA Grapalat" w:cs="Times Armenian"/>
          <w:sz w:val="22"/>
          <w:szCs w:val="22"/>
        </w:rPr>
        <w:br w:type="page"/>
      </w:r>
    </w:p>
    <w:p w:rsidR="002A480B" w:rsidRPr="00D96FAA" w:rsidRDefault="002A480B" w:rsidP="002A480B">
      <w:pPr>
        <w:jc w:val="center"/>
        <w:rPr>
          <w:rFonts w:ascii="GHEA Grapalat" w:hAnsi="GHEA Grapalat"/>
          <w:b/>
          <w:sz w:val="22"/>
          <w:szCs w:val="22"/>
          <w:lang w:val="af-ZA"/>
        </w:rPr>
      </w:pPr>
      <w:r w:rsidRPr="00D96FAA">
        <w:rPr>
          <w:rFonts w:ascii="GHEA Grapalat" w:hAnsi="GHEA Grapalat"/>
          <w:b/>
          <w:sz w:val="22"/>
          <w:szCs w:val="22"/>
          <w:lang w:val="af-ZA"/>
        </w:rPr>
        <w:lastRenderedPageBreak/>
        <w:t>ՏԵՂԵԿԱՆՔ</w:t>
      </w:r>
    </w:p>
    <w:p w:rsidR="002A480B" w:rsidRPr="00D96FAA" w:rsidRDefault="002A480B" w:rsidP="002A480B">
      <w:pPr>
        <w:jc w:val="center"/>
        <w:rPr>
          <w:rFonts w:ascii="GHEA Grapalat" w:hAnsi="GHEA Grapalat"/>
          <w:b/>
          <w:sz w:val="22"/>
          <w:szCs w:val="22"/>
          <w:lang w:val="af-ZA"/>
        </w:rPr>
      </w:pPr>
    </w:p>
    <w:p w:rsidR="002A480B" w:rsidRPr="00D96FAA" w:rsidRDefault="002A480B" w:rsidP="002A480B">
      <w:pPr>
        <w:ind w:firstLine="720"/>
        <w:jc w:val="center"/>
        <w:rPr>
          <w:rFonts w:ascii="GHEA Grapalat" w:hAnsi="GHEA Grapalat"/>
          <w:b/>
          <w:sz w:val="22"/>
          <w:szCs w:val="22"/>
        </w:rPr>
      </w:pPr>
      <w:r w:rsidRPr="00D96FAA">
        <w:rPr>
          <w:rFonts w:ascii="GHEA Grapalat" w:hAnsi="GHEA Grapalat"/>
          <w:b/>
          <w:sz w:val="22"/>
          <w:szCs w:val="22"/>
        </w:rPr>
        <w:t>«Հայաստանի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նախագծերի անհրաժեշտության վերաբերյալ</w:t>
      </w:r>
    </w:p>
    <w:p w:rsidR="002A480B" w:rsidRDefault="002A480B" w:rsidP="002A480B">
      <w:pPr>
        <w:ind w:firstLine="720"/>
        <w:jc w:val="both"/>
        <w:rPr>
          <w:rFonts w:ascii="GHEA Grapalat" w:hAnsi="GHEA Grapalat" w:cs="Sylfaen"/>
          <w:b/>
          <w:sz w:val="22"/>
          <w:szCs w:val="22"/>
        </w:rPr>
      </w:pPr>
    </w:p>
    <w:p w:rsidR="002A480B" w:rsidRPr="00D96FAA" w:rsidRDefault="002A480B" w:rsidP="002A480B">
      <w:pPr>
        <w:ind w:firstLine="720"/>
        <w:jc w:val="both"/>
        <w:rPr>
          <w:rFonts w:ascii="GHEA Grapalat" w:hAnsi="GHEA Grapalat" w:cs="Sylfaen"/>
          <w:b/>
          <w:sz w:val="22"/>
          <w:szCs w:val="22"/>
        </w:rPr>
      </w:pPr>
    </w:p>
    <w:p w:rsidR="002A480B" w:rsidRPr="00D96FAA" w:rsidRDefault="002A480B" w:rsidP="002A480B">
      <w:pPr>
        <w:ind w:firstLine="720"/>
        <w:jc w:val="both"/>
        <w:rPr>
          <w:rFonts w:ascii="GHEA Grapalat" w:hAnsi="GHEA Grapalat" w:cs="Sylfaen"/>
          <w:b/>
          <w:sz w:val="22"/>
          <w:szCs w:val="22"/>
        </w:rPr>
      </w:pPr>
      <w:r w:rsidRPr="00D96FAA">
        <w:rPr>
          <w:rFonts w:ascii="GHEA Grapalat" w:hAnsi="GHEA Grapalat" w:cs="Sylfaen"/>
          <w:b/>
          <w:sz w:val="22"/>
          <w:szCs w:val="22"/>
        </w:rPr>
        <w:t>1. Իրավական ակտի անհրաժեշտությունը (նպատակը)</w:t>
      </w:r>
    </w:p>
    <w:p w:rsidR="002A480B" w:rsidRPr="00D96FAA" w:rsidRDefault="002A480B" w:rsidP="002A480B">
      <w:pPr>
        <w:ind w:firstLine="700"/>
        <w:jc w:val="both"/>
        <w:rPr>
          <w:rFonts w:ascii="GHEA Grapalat" w:hAnsi="GHEA Grapalat" w:cs="Sylfaen"/>
          <w:sz w:val="22"/>
          <w:szCs w:val="22"/>
        </w:rPr>
      </w:pPr>
    </w:p>
    <w:p w:rsidR="002A480B" w:rsidRPr="00D96FAA" w:rsidRDefault="002A480B" w:rsidP="002A480B">
      <w:pPr>
        <w:ind w:firstLine="700"/>
        <w:jc w:val="both"/>
        <w:rPr>
          <w:rFonts w:ascii="GHEA Grapalat" w:hAnsi="GHEA Grapalat" w:cs="Sylfaen"/>
          <w:sz w:val="22"/>
          <w:szCs w:val="22"/>
        </w:rPr>
      </w:pPr>
      <w:r w:rsidRPr="00D96FAA">
        <w:rPr>
          <w:rFonts w:ascii="GHEA Grapalat" w:hAnsi="GHEA Grapalat" w:cs="Sylfaen"/>
          <w:sz w:val="22"/>
          <w:szCs w:val="22"/>
        </w:rPr>
        <w:t>Իրավական ակտերի նպատակը սոցիալական պաշտպանության ոլորտի ծրարգրերի հասցեականությունը և ոլորտի տեղեկատվական համակարգերում ներառված տեղեկատվության հավաստիությունը բարձրացնելն է:</w:t>
      </w:r>
    </w:p>
    <w:p w:rsidR="002A480B" w:rsidRPr="00D96FAA" w:rsidRDefault="002A480B" w:rsidP="002A480B">
      <w:pPr>
        <w:ind w:firstLine="700"/>
        <w:jc w:val="both"/>
        <w:rPr>
          <w:rFonts w:ascii="GHEA Grapalat" w:hAnsi="GHEA Grapalat" w:cs="IRTEK Courier"/>
          <w:sz w:val="22"/>
          <w:szCs w:val="22"/>
          <w:lang w:val="af-ZA"/>
        </w:rPr>
      </w:pPr>
    </w:p>
    <w:p w:rsidR="002A480B" w:rsidRPr="00D96FAA" w:rsidRDefault="002A480B" w:rsidP="002A480B">
      <w:pPr>
        <w:ind w:firstLine="700"/>
        <w:jc w:val="both"/>
        <w:rPr>
          <w:rFonts w:ascii="GHEA Grapalat" w:hAnsi="GHEA Grapalat" w:cs="Sylfaen"/>
          <w:b/>
          <w:sz w:val="22"/>
          <w:szCs w:val="22"/>
          <w:lang w:val="af-ZA"/>
        </w:rPr>
      </w:pPr>
      <w:r w:rsidRPr="00D96FAA">
        <w:rPr>
          <w:rFonts w:ascii="GHEA Grapalat" w:hAnsi="GHEA Grapalat" w:cs="Sylfaen"/>
          <w:b/>
          <w:sz w:val="22"/>
          <w:szCs w:val="22"/>
          <w:lang w:val="af-ZA"/>
        </w:rPr>
        <w:t xml:space="preserve">1.1. </w:t>
      </w:r>
      <w:r w:rsidRPr="00D96FAA">
        <w:rPr>
          <w:rFonts w:ascii="GHEA Grapalat" w:hAnsi="GHEA Grapalat" w:cs="Sylfaen"/>
          <w:b/>
          <w:sz w:val="22"/>
          <w:szCs w:val="22"/>
        </w:rPr>
        <w:t>Կարգավորման</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հարաբերությունների</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ներկա</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վիճակը</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և</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առկա</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խնդիրները</w:t>
      </w:r>
    </w:p>
    <w:p w:rsidR="002A480B" w:rsidRPr="00D96FAA" w:rsidRDefault="002A480B" w:rsidP="002A480B">
      <w:pPr>
        <w:jc w:val="both"/>
        <w:rPr>
          <w:rFonts w:ascii="GHEA Grapalat" w:hAnsi="GHEA Grapalat" w:cs="Sylfaen"/>
          <w:sz w:val="22"/>
          <w:szCs w:val="22"/>
          <w:lang w:val="af-ZA"/>
        </w:rPr>
      </w:pPr>
    </w:p>
    <w:p w:rsidR="002A480B" w:rsidRPr="00D96FAA" w:rsidRDefault="002A480B" w:rsidP="002A480B">
      <w:pPr>
        <w:ind w:firstLine="700"/>
        <w:jc w:val="both"/>
        <w:rPr>
          <w:rFonts w:ascii="GHEA Grapalat" w:hAnsi="GHEA Grapalat" w:cs="IRTEK Courier"/>
          <w:sz w:val="22"/>
          <w:szCs w:val="22"/>
          <w:lang w:val="af-ZA"/>
        </w:rPr>
      </w:pPr>
      <w:r w:rsidRPr="00D96FAA">
        <w:rPr>
          <w:rFonts w:ascii="GHEA Grapalat" w:hAnsi="GHEA Grapalat" w:cs="IRTEK Courier"/>
          <w:sz w:val="22"/>
          <w:szCs w:val="22"/>
          <w:lang w:val="af-ZA"/>
        </w:rPr>
        <w:t>Անձի սոցիալական պաշտպանության իրավունք (օրինակ` կենսաթոշակ, նպաստ նշանակելու, կենսաթոշակ ստանալու կամ նպաստի իրավունքը դադարեցնելու, կենսաթոշակ վճարելը դադարեցնելու և այլն) որոշելիս անհրաժեշտ է կիրառել տեղեկատվություն, որոնք առկա են տարբեր պետական կառավարման մարմինների տեղեկատվական համակարգերում:</w:t>
      </w:r>
    </w:p>
    <w:p w:rsidR="002A480B" w:rsidRPr="00D96FAA" w:rsidRDefault="002A480B" w:rsidP="002A480B">
      <w:pPr>
        <w:ind w:firstLine="700"/>
        <w:jc w:val="both"/>
        <w:rPr>
          <w:rFonts w:ascii="GHEA Grapalat" w:hAnsi="GHEA Grapalat" w:cs="IRTEK Courier"/>
          <w:sz w:val="22"/>
          <w:szCs w:val="22"/>
          <w:lang w:val="af-ZA"/>
        </w:rPr>
      </w:pPr>
      <w:r w:rsidRPr="00D96FAA">
        <w:rPr>
          <w:rFonts w:ascii="GHEA Grapalat" w:hAnsi="GHEA Grapalat" w:cs="IRTEK Courier"/>
          <w:sz w:val="22"/>
          <w:szCs w:val="22"/>
          <w:lang w:val="af-ZA"/>
        </w:rPr>
        <w:t>Անհրաժեշտ տեղեկատվությունը ներկայումս ներկայացվում է տեղեկանքների միջոցով, ինչը մի կողմից նվազեցնում է տեղեկատվության կիրառման արդյունավետությունը, մյուս կողմից` լրացուցիչ խնդիրներ է առաջացնում քաղաքացիների համար, ինչպես նաև` ծրագրերի հասցեականությունն ապահովելու համար:</w:t>
      </w:r>
    </w:p>
    <w:p w:rsidR="002A480B" w:rsidRPr="00D96FAA" w:rsidRDefault="002A480B" w:rsidP="002A480B">
      <w:pPr>
        <w:ind w:firstLine="700"/>
        <w:jc w:val="both"/>
        <w:rPr>
          <w:rFonts w:ascii="GHEA Grapalat" w:hAnsi="GHEA Grapalat" w:cs="IRTEK Courier"/>
          <w:sz w:val="22"/>
          <w:szCs w:val="22"/>
          <w:lang w:val="af-ZA"/>
        </w:rPr>
      </w:pPr>
      <w:r w:rsidRPr="00D96FAA">
        <w:rPr>
          <w:rFonts w:ascii="GHEA Grapalat" w:hAnsi="GHEA Grapalat" w:cs="IRTEK Courier"/>
          <w:sz w:val="22"/>
          <w:szCs w:val="22"/>
          <w:lang w:val="af-ZA"/>
        </w:rPr>
        <w:t>Միաժամանակ, անհրաժեշտ տեղեկատվության ներկայացման կառուցակարգերը ոչ միշտ են հնարավորություն տալիս ապահովել օրենսդրության պահանջները:</w:t>
      </w:r>
    </w:p>
    <w:p w:rsidR="002A480B" w:rsidRPr="00D96FAA" w:rsidRDefault="002A480B" w:rsidP="002A480B">
      <w:pPr>
        <w:pStyle w:val="BodyText2"/>
        <w:ind w:firstLine="720"/>
        <w:jc w:val="both"/>
        <w:rPr>
          <w:rFonts w:ascii="GHEA Grapalat" w:hAnsi="GHEA Grapalat" w:cs="Sylfaen"/>
          <w:b/>
          <w:sz w:val="22"/>
          <w:szCs w:val="22"/>
          <w:lang w:val="af-ZA"/>
        </w:rPr>
      </w:pPr>
    </w:p>
    <w:p w:rsidR="002A480B" w:rsidRPr="00D96FAA" w:rsidRDefault="002A480B" w:rsidP="002A480B">
      <w:pPr>
        <w:pStyle w:val="BodyText2"/>
        <w:ind w:firstLine="720"/>
        <w:jc w:val="both"/>
        <w:rPr>
          <w:rFonts w:ascii="GHEA Grapalat" w:hAnsi="GHEA Grapalat" w:cs="Sylfaen"/>
          <w:b/>
          <w:sz w:val="22"/>
          <w:szCs w:val="22"/>
          <w:lang w:val="af-ZA"/>
        </w:rPr>
      </w:pPr>
      <w:r w:rsidRPr="00D96FAA">
        <w:rPr>
          <w:rFonts w:ascii="GHEA Grapalat" w:hAnsi="GHEA Grapalat" w:cs="Sylfaen"/>
          <w:b/>
          <w:sz w:val="22"/>
          <w:szCs w:val="22"/>
          <w:lang w:val="af-ZA"/>
        </w:rPr>
        <w:t xml:space="preserve">1.2. </w:t>
      </w:r>
      <w:r w:rsidRPr="00D96FAA">
        <w:rPr>
          <w:rFonts w:ascii="GHEA Grapalat" w:hAnsi="GHEA Grapalat" w:cs="Sylfaen"/>
          <w:b/>
          <w:sz w:val="22"/>
          <w:szCs w:val="22"/>
        </w:rPr>
        <w:t>Առկա</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խնդրի</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առաջարկվող</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լուծումը</w:t>
      </w:r>
    </w:p>
    <w:p w:rsidR="002A480B" w:rsidRPr="00D96FAA" w:rsidRDefault="002A480B" w:rsidP="002A480B">
      <w:pPr>
        <w:pStyle w:val="BodyText2"/>
        <w:ind w:firstLine="720"/>
        <w:jc w:val="both"/>
        <w:rPr>
          <w:rFonts w:ascii="GHEA Grapalat" w:hAnsi="GHEA Grapalat" w:cs="Sylfaen"/>
          <w:sz w:val="22"/>
          <w:szCs w:val="22"/>
          <w:lang w:val="af-ZA"/>
        </w:rPr>
      </w:pPr>
    </w:p>
    <w:p w:rsidR="002A480B" w:rsidRPr="00D96FAA" w:rsidRDefault="002A480B" w:rsidP="002A480B">
      <w:pPr>
        <w:ind w:firstLine="720"/>
        <w:jc w:val="both"/>
        <w:rPr>
          <w:rFonts w:ascii="GHEA Grapalat" w:hAnsi="GHEA Grapalat" w:cs="Sylfaen"/>
          <w:sz w:val="22"/>
          <w:szCs w:val="22"/>
          <w:lang w:val="af-ZA"/>
        </w:rPr>
      </w:pPr>
      <w:r w:rsidRPr="00D96FAA">
        <w:rPr>
          <w:rFonts w:ascii="GHEA Grapalat" w:hAnsi="GHEA Grapalat" w:cs="Sylfaen"/>
          <w:sz w:val="22"/>
          <w:szCs w:val="22"/>
        </w:rPr>
        <w:t>Հաշվի</w:t>
      </w:r>
      <w:r w:rsidRPr="00D96FAA">
        <w:rPr>
          <w:rFonts w:ascii="GHEA Grapalat" w:hAnsi="GHEA Grapalat" w:cs="Sylfaen"/>
          <w:sz w:val="22"/>
          <w:szCs w:val="22"/>
          <w:lang w:val="af-ZA"/>
        </w:rPr>
        <w:t xml:space="preserve"> </w:t>
      </w:r>
      <w:r w:rsidRPr="00D96FAA">
        <w:rPr>
          <w:rFonts w:ascii="GHEA Grapalat" w:hAnsi="GHEA Grapalat" w:cs="Sylfaen"/>
          <w:sz w:val="22"/>
          <w:szCs w:val="22"/>
        </w:rPr>
        <w:t>առնելով</w:t>
      </w:r>
      <w:r w:rsidRPr="00D96FAA">
        <w:rPr>
          <w:rFonts w:ascii="GHEA Grapalat" w:hAnsi="GHEA Grapalat" w:cs="Sylfaen"/>
          <w:sz w:val="22"/>
          <w:szCs w:val="22"/>
          <w:lang w:val="af-ZA"/>
        </w:rPr>
        <w:t xml:space="preserve"> </w:t>
      </w:r>
      <w:r w:rsidRPr="00D96FAA">
        <w:rPr>
          <w:rFonts w:ascii="GHEA Grapalat" w:hAnsi="GHEA Grapalat" w:cs="Sylfaen"/>
          <w:sz w:val="22"/>
          <w:szCs w:val="22"/>
        </w:rPr>
        <w:t>վերը</w:t>
      </w:r>
      <w:r w:rsidRPr="00D96FAA">
        <w:rPr>
          <w:rFonts w:ascii="GHEA Grapalat" w:hAnsi="GHEA Grapalat" w:cs="Sylfaen"/>
          <w:sz w:val="22"/>
          <w:szCs w:val="22"/>
          <w:lang w:val="af-ZA"/>
        </w:rPr>
        <w:t xml:space="preserve"> </w:t>
      </w:r>
      <w:r w:rsidRPr="00D96FAA">
        <w:rPr>
          <w:rFonts w:ascii="GHEA Grapalat" w:hAnsi="GHEA Grapalat" w:cs="Sylfaen"/>
          <w:sz w:val="22"/>
          <w:szCs w:val="22"/>
        </w:rPr>
        <w:t>նշվածը</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նախատեսվում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է</w:t>
      </w:r>
      <w:r w:rsidRPr="00D96FAA">
        <w:rPr>
          <w:rFonts w:ascii="GHEA Grapalat" w:hAnsi="GHEA Grapalat" w:cs="Sylfaen"/>
          <w:sz w:val="22"/>
          <w:szCs w:val="22"/>
          <w:lang w:val="af-ZA"/>
        </w:rPr>
        <w:t xml:space="preserve"> </w:t>
      </w:r>
      <w:r w:rsidRPr="00D96FAA">
        <w:rPr>
          <w:rFonts w:ascii="GHEA Grapalat" w:hAnsi="GHEA Grapalat" w:cs="Sylfaen"/>
          <w:sz w:val="22"/>
          <w:szCs w:val="22"/>
        </w:rPr>
        <w:t>ներդնել</w:t>
      </w:r>
      <w:r w:rsidRPr="00D96FAA">
        <w:rPr>
          <w:rFonts w:ascii="GHEA Grapalat" w:hAnsi="GHEA Grapalat" w:cs="Sylfaen"/>
          <w:sz w:val="22"/>
          <w:szCs w:val="22"/>
          <w:lang w:val="af-ZA"/>
        </w:rPr>
        <w:t xml:space="preserve"> </w:t>
      </w:r>
      <w:r w:rsidRPr="00D96FAA">
        <w:rPr>
          <w:rFonts w:ascii="GHEA Grapalat" w:hAnsi="GHEA Grapalat" w:cs="Sylfaen"/>
          <w:sz w:val="22"/>
          <w:szCs w:val="22"/>
        </w:rPr>
        <w:t>սոցիալական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պաշտպանության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իրավունքի</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համար</w:t>
      </w:r>
      <w:r w:rsidRPr="00D96FAA">
        <w:rPr>
          <w:rFonts w:ascii="GHEA Grapalat" w:hAnsi="GHEA Grapalat" w:cs="Sylfaen"/>
          <w:sz w:val="22"/>
          <w:szCs w:val="22"/>
          <w:lang w:val="af-ZA"/>
        </w:rPr>
        <w:t xml:space="preserve"> </w:t>
      </w:r>
      <w:r w:rsidRPr="00D96FAA">
        <w:rPr>
          <w:rFonts w:ascii="GHEA Grapalat" w:hAnsi="GHEA Grapalat" w:cs="Sylfaen"/>
          <w:sz w:val="22"/>
          <w:szCs w:val="22"/>
        </w:rPr>
        <w:t>անհրաժեշտ</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տեղեկատվությունը</w:t>
      </w:r>
      <w:r w:rsidRPr="00D96FAA">
        <w:rPr>
          <w:rFonts w:ascii="GHEA Grapalat" w:hAnsi="GHEA Grapalat" w:cs="Sylfaen"/>
          <w:sz w:val="22"/>
          <w:szCs w:val="22"/>
          <w:lang w:val="af-ZA"/>
        </w:rPr>
        <w:t xml:space="preserve"> </w:t>
      </w:r>
      <w:r w:rsidRPr="00D96FAA">
        <w:rPr>
          <w:rFonts w:ascii="GHEA Grapalat" w:hAnsi="GHEA Grapalat" w:cs="Sylfaen"/>
          <w:sz w:val="22"/>
          <w:szCs w:val="22"/>
        </w:rPr>
        <w:t>պետական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համապատասխան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մարմիններից</w:t>
      </w:r>
      <w:r w:rsidRPr="00D96FAA">
        <w:rPr>
          <w:rFonts w:ascii="GHEA Grapalat" w:hAnsi="GHEA Grapalat" w:cs="Sylfaen"/>
          <w:sz w:val="22"/>
          <w:szCs w:val="22"/>
          <w:lang w:val="af-ZA"/>
        </w:rPr>
        <w:t xml:space="preserve"> </w:t>
      </w:r>
      <w:r w:rsidRPr="00D96FAA">
        <w:rPr>
          <w:rFonts w:ascii="GHEA Grapalat" w:hAnsi="GHEA Grapalat" w:cs="Sylfaen"/>
          <w:sz w:val="22"/>
          <w:szCs w:val="22"/>
        </w:rPr>
        <w:t>կենտրոնացված</w:t>
      </w:r>
      <w:r w:rsidRPr="00D96FAA">
        <w:rPr>
          <w:rFonts w:ascii="GHEA Grapalat" w:hAnsi="GHEA Grapalat" w:cs="Sylfaen"/>
          <w:sz w:val="22"/>
          <w:szCs w:val="22"/>
          <w:lang w:val="af-ZA"/>
        </w:rPr>
        <w:t xml:space="preserve"> </w:t>
      </w:r>
      <w:r w:rsidRPr="00D96FAA">
        <w:rPr>
          <w:rFonts w:ascii="GHEA Grapalat" w:hAnsi="GHEA Grapalat" w:cs="Sylfaen"/>
          <w:sz w:val="22"/>
          <w:szCs w:val="22"/>
        </w:rPr>
        <w:t>կարգով</w:t>
      </w:r>
      <w:r w:rsidRPr="00D96FAA">
        <w:rPr>
          <w:rFonts w:ascii="GHEA Grapalat" w:hAnsi="GHEA Grapalat" w:cs="Sylfaen"/>
          <w:sz w:val="22"/>
          <w:szCs w:val="22"/>
          <w:lang w:val="af-ZA"/>
        </w:rPr>
        <w:t xml:space="preserve"> </w:t>
      </w:r>
      <w:r w:rsidRPr="00D96FAA">
        <w:rPr>
          <w:rFonts w:ascii="GHEA Grapalat" w:hAnsi="GHEA Grapalat" w:cs="Sylfaen"/>
          <w:sz w:val="22"/>
          <w:szCs w:val="22"/>
        </w:rPr>
        <w:t>ստանալու</w:t>
      </w:r>
      <w:r w:rsidRPr="00D96FAA">
        <w:rPr>
          <w:rFonts w:ascii="GHEA Grapalat" w:hAnsi="GHEA Grapalat" w:cs="Sylfaen"/>
          <w:sz w:val="22"/>
          <w:szCs w:val="22"/>
          <w:lang w:val="af-ZA"/>
        </w:rPr>
        <w:t xml:space="preserve"> </w:t>
      </w:r>
      <w:r w:rsidRPr="00D96FAA">
        <w:rPr>
          <w:rFonts w:ascii="GHEA Grapalat" w:hAnsi="GHEA Grapalat" w:cs="Sylfaen"/>
          <w:sz w:val="22"/>
          <w:szCs w:val="22"/>
        </w:rPr>
        <w:t>կառուցակարգեր</w:t>
      </w:r>
      <w:r w:rsidRPr="00D96FAA">
        <w:rPr>
          <w:rFonts w:ascii="GHEA Grapalat" w:hAnsi="GHEA Grapalat" w:cs="Sylfaen"/>
          <w:sz w:val="22"/>
          <w:szCs w:val="22"/>
          <w:lang w:val="af-ZA"/>
        </w:rPr>
        <w:t>:</w:t>
      </w:r>
    </w:p>
    <w:p w:rsidR="002A480B" w:rsidRPr="00D96FAA" w:rsidRDefault="002A480B" w:rsidP="002A480B">
      <w:pPr>
        <w:ind w:firstLine="720"/>
        <w:jc w:val="both"/>
        <w:rPr>
          <w:rFonts w:ascii="GHEA Grapalat" w:hAnsi="GHEA Grapalat" w:cs="Sylfaen"/>
          <w:sz w:val="22"/>
          <w:szCs w:val="22"/>
        </w:rPr>
      </w:pPr>
      <w:r w:rsidRPr="00D96FAA">
        <w:rPr>
          <w:rFonts w:ascii="GHEA Grapalat" w:hAnsi="GHEA Grapalat" w:cs="Sylfaen"/>
          <w:sz w:val="22"/>
          <w:szCs w:val="22"/>
        </w:rPr>
        <w:t>Ըստ այդմ, նախատեսվում է.</w:t>
      </w:r>
    </w:p>
    <w:p w:rsidR="002A480B" w:rsidRPr="00D96FAA" w:rsidRDefault="002A480B" w:rsidP="002A480B">
      <w:pPr>
        <w:ind w:firstLine="720"/>
        <w:jc w:val="both"/>
        <w:rPr>
          <w:rFonts w:ascii="GHEA Grapalat" w:hAnsi="GHEA Grapalat" w:cs="Sylfaen"/>
          <w:sz w:val="22"/>
          <w:szCs w:val="22"/>
        </w:rPr>
      </w:pPr>
      <w:r w:rsidRPr="00D96FAA">
        <w:rPr>
          <w:rFonts w:ascii="GHEA Grapalat" w:hAnsi="GHEA Grapalat" w:cs="Sylfaen"/>
          <w:sz w:val="22"/>
          <w:szCs w:val="22"/>
        </w:rPr>
        <w:t>1) մշակել և ներդնել բնակչության պետական ռեգիստրի տեղեկատվական համակարգից տվյալներ ստանալու, դրանք մշակելու և սոցիալական պաշտպանության ոլորտի տեղեկատվական համակարգերում ինքնաշխատ եղանակով կիրառելու ընթացակարգեր,</w:t>
      </w:r>
    </w:p>
    <w:p w:rsidR="002A480B" w:rsidRPr="00D96FAA" w:rsidRDefault="002A480B" w:rsidP="002A480B">
      <w:pPr>
        <w:ind w:firstLine="720"/>
        <w:jc w:val="both"/>
        <w:rPr>
          <w:rFonts w:ascii="GHEA Grapalat" w:hAnsi="GHEA Grapalat" w:cs="Sylfaen"/>
          <w:sz w:val="22"/>
          <w:szCs w:val="22"/>
        </w:rPr>
      </w:pPr>
      <w:r w:rsidRPr="00D96FAA">
        <w:rPr>
          <w:rFonts w:ascii="GHEA Grapalat" w:hAnsi="GHEA Grapalat" w:cs="Sylfaen"/>
          <w:sz w:val="22"/>
          <w:szCs w:val="22"/>
        </w:rPr>
        <w:t>2) ՔԿԱԳ մարմիններից տեղեկատվություն ստանալ ծնված և մահացած անձանց վերաբերյալ,</w:t>
      </w:r>
    </w:p>
    <w:p w:rsidR="002A480B" w:rsidRPr="00D96FAA" w:rsidRDefault="002A480B" w:rsidP="002A480B">
      <w:pPr>
        <w:ind w:firstLine="720"/>
        <w:jc w:val="both"/>
        <w:rPr>
          <w:rFonts w:ascii="GHEA Grapalat" w:hAnsi="GHEA Grapalat" w:cs="Sylfaen"/>
          <w:sz w:val="22"/>
          <w:szCs w:val="22"/>
        </w:rPr>
      </w:pPr>
      <w:r w:rsidRPr="00D96FAA">
        <w:rPr>
          <w:rFonts w:ascii="GHEA Grapalat" w:hAnsi="GHEA Grapalat" w:cs="Sylfaen"/>
          <w:sz w:val="22"/>
          <w:szCs w:val="22"/>
        </w:rPr>
        <w:t xml:space="preserve">3) ՀՀ </w:t>
      </w:r>
      <w:r w:rsidRPr="00D96FAA">
        <w:rPr>
          <w:rFonts w:ascii="GHEA Grapalat" w:hAnsi="GHEA Grapalat"/>
          <w:sz w:val="22"/>
          <w:szCs w:val="22"/>
        </w:rPr>
        <w:t>uահմանային էլեկտրոնային կառավարման տեղեկատվական համակարգից տեղեկատվություն ստանալ շահառուների վերաբերյալ:</w:t>
      </w:r>
    </w:p>
    <w:p w:rsidR="002A480B" w:rsidRPr="00D96FAA" w:rsidRDefault="002A480B" w:rsidP="002A480B">
      <w:pPr>
        <w:ind w:firstLine="720"/>
        <w:jc w:val="both"/>
        <w:rPr>
          <w:rFonts w:ascii="GHEA Grapalat" w:hAnsi="GHEA Grapalat" w:cs="Sylfaen"/>
          <w:sz w:val="22"/>
          <w:szCs w:val="22"/>
        </w:rPr>
      </w:pPr>
      <w:r w:rsidRPr="00D96FAA">
        <w:rPr>
          <w:rFonts w:ascii="GHEA Grapalat" w:hAnsi="GHEA Grapalat" w:cs="Sylfaen"/>
          <w:sz w:val="22"/>
          <w:szCs w:val="22"/>
        </w:rPr>
        <w:t>Անհրաժեշտ տեղեկատվությունը նախատեսվում է ստանալ առցանց եղանակով:</w:t>
      </w:r>
    </w:p>
    <w:p w:rsidR="002A480B" w:rsidRPr="00D96FAA" w:rsidRDefault="002A480B" w:rsidP="002A480B">
      <w:pPr>
        <w:pStyle w:val="BodyText2"/>
        <w:ind w:firstLine="720"/>
        <w:jc w:val="both"/>
        <w:rPr>
          <w:rFonts w:ascii="GHEA Grapalat" w:hAnsi="GHEA Grapalat" w:cs="IRTEK Courier"/>
          <w:sz w:val="22"/>
          <w:szCs w:val="22"/>
          <w:lang w:val="af-ZA"/>
        </w:rPr>
      </w:pPr>
    </w:p>
    <w:p w:rsidR="002A480B" w:rsidRPr="00D96FAA" w:rsidRDefault="002A480B" w:rsidP="002A480B">
      <w:pPr>
        <w:pStyle w:val="BodyText2"/>
        <w:ind w:firstLine="720"/>
        <w:jc w:val="both"/>
        <w:rPr>
          <w:rFonts w:ascii="GHEA Grapalat" w:hAnsi="GHEA Grapalat" w:cs="IRTEK Courier"/>
          <w:b/>
          <w:sz w:val="22"/>
          <w:szCs w:val="22"/>
          <w:lang w:val="af-ZA"/>
        </w:rPr>
      </w:pPr>
      <w:r w:rsidRPr="00D96FAA">
        <w:rPr>
          <w:rFonts w:ascii="GHEA Grapalat" w:hAnsi="GHEA Grapalat" w:cs="IRTEK Courier"/>
          <w:b/>
          <w:sz w:val="22"/>
          <w:szCs w:val="22"/>
          <w:lang w:val="af-ZA"/>
        </w:rPr>
        <w:lastRenderedPageBreak/>
        <w:t>2. Կարգավորման առարկան</w:t>
      </w:r>
    </w:p>
    <w:p w:rsidR="002A480B" w:rsidRPr="00D96FAA" w:rsidRDefault="002A480B" w:rsidP="002A480B">
      <w:pPr>
        <w:ind w:firstLine="700"/>
        <w:jc w:val="both"/>
        <w:rPr>
          <w:rFonts w:ascii="GHEA Grapalat" w:hAnsi="GHEA Grapalat" w:cs="Sylfaen"/>
          <w:sz w:val="22"/>
          <w:szCs w:val="22"/>
          <w:lang w:val="af-ZA"/>
        </w:rPr>
      </w:pPr>
    </w:p>
    <w:p w:rsidR="002A480B" w:rsidRPr="00D96FAA" w:rsidRDefault="002A480B" w:rsidP="002A480B">
      <w:pPr>
        <w:ind w:firstLine="720"/>
        <w:jc w:val="both"/>
        <w:rPr>
          <w:rFonts w:ascii="GHEA Grapalat" w:hAnsi="GHEA Grapalat" w:cs="Sylfaen"/>
          <w:sz w:val="22"/>
          <w:szCs w:val="22"/>
          <w:lang w:val="af-ZA"/>
        </w:rPr>
      </w:pPr>
      <w:r w:rsidRPr="00D96FAA">
        <w:rPr>
          <w:rFonts w:ascii="GHEA Grapalat" w:hAnsi="GHEA Grapalat" w:cs="Sylfaen"/>
          <w:sz w:val="22"/>
          <w:szCs w:val="22"/>
        </w:rPr>
        <w:t>Ներկայացվող</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նախագծերով</w:t>
      </w:r>
      <w:r w:rsidRPr="00D96FAA">
        <w:rPr>
          <w:rFonts w:ascii="GHEA Grapalat" w:hAnsi="GHEA Grapalat" w:cs="Sylfaen"/>
          <w:sz w:val="22"/>
          <w:szCs w:val="22"/>
          <w:lang w:val="af-ZA"/>
        </w:rPr>
        <w:t xml:space="preserve"> </w:t>
      </w:r>
      <w:r w:rsidRPr="00D96FAA">
        <w:rPr>
          <w:rFonts w:ascii="GHEA Grapalat" w:hAnsi="GHEA Grapalat" w:cs="Sylfaen"/>
          <w:sz w:val="22"/>
          <w:szCs w:val="22"/>
        </w:rPr>
        <w:t>սահմանվում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են</w:t>
      </w:r>
      <w:r w:rsidRPr="00D96FAA">
        <w:rPr>
          <w:rFonts w:ascii="GHEA Grapalat" w:hAnsi="GHEA Grapalat" w:cs="Sylfaen"/>
          <w:sz w:val="22"/>
          <w:szCs w:val="22"/>
          <w:lang w:val="af-ZA"/>
        </w:rPr>
        <w:t xml:space="preserve"> </w:t>
      </w:r>
      <w:r w:rsidRPr="00D96FAA">
        <w:rPr>
          <w:rFonts w:ascii="GHEA Grapalat" w:hAnsi="GHEA Grapalat" w:cs="Sylfaen"/>
          <w:sz w:val="22"/>
          <w:szCs w:val="22"/>
        </w:rPr>
        <w:t>բնակչության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պետական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ռեգիստրից</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ՔԿԱԳ</w:t>
      </w:r>
      <w:r w:rsidRPr="00D96FAA">
        <w:rPr>
          <w:rFonts w:ascii="GHEA Grapalat" w:hAnsi="GHEA Grapalat" w:cs="Sylfaen"/>
          <w:sz w:val="22"/>
          <w:szCs w:val="22"/>
          <w:lang w:val="af-ZA"/>
        </w:rPr>
        <w:t xml:space="preserve"> </w:t>
      </w:r>
      <w:r w:rsidRPr="00D96FAA">
        <w:rPr>
          <w:rFonts w:ascii="GHEA Grapalat" w:hAnsi="GHEA Grapalat" w:cs="Sylfaen"/>
          <w:sz w:val="22"/>
          <w:szCs w:val="22"/>
        </w:rPr>
        <w:t>մարմիններից</w:t>
      </w:r>
      <w:r w:rsidRPr="00D96FAA">
        <w:rPr>
          <w:rFonts w:ascii="GHEA Grapalat" w:hAnsi="GHEA Grapalat" w:cs="Sylfaen"/>
          <w:sz w:val="22"/>
          <w:szCs w:val="22"/>
          <w:lang w:val="af-ZA"/>
        </w:rPr>
        <w:t xml:space="preserve"> </w:t>
      </w:r>
      <w:r w:rsidRPr="00D96FAA">
        <w:rPr>
          <w:rFonts w:ascii="GHEA Grapalat" w:hAnsi="GHEA Grapalat" w:cs="Sylfaen"/>
          <w:sz w:val="22"/>
          <w:szCs w:val="22"/>
        </w:rPr>
        <w:t>ստացվող</w:t>
      </w:r>
      <w:r w:rsidRPr="00D96FAA">
        <w:rPr>
          <w:rFonts w:ascii="GHEA Grapalat" w:hAnsi="GHEA Grapalat" w:cs="Sylfaen"/>
          <w:sz w:val="22"/>
          <w:szCs w:val="22"/>
          <w:lang w:val="af-ZA"/>
        </w:rPr>
        <w:t xml:space="preserve"> </w:t>
      </w:r>
      <w:r w:rsidRPr="00D96FAA">
        <w:rPr>
          <w:rFonts w:ascii="GHEA Grapalat" w:hAnsi="GHEA Grapalat" w:cs="Sylfaen"/>
          <w:sz w:val="22"/>
          <w:szCs w:val="22"/>
        </w:rPr>
        <w:t>տվյալները</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ստացման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ընթացակարգերը</w:t>
      </w:r>
      <w:r w:rsidRPr="00D96FAA">
        <w:rPr>
          <w:rFonts w:ascii="GHEA Grapalat" w:hAnsi="GHEA Grapalat" w:cs="Sylfaen"/>
          <w:sz w:val="22"/>
          <w:szCs w:val="22"/>
          <w:lang w:val="af-ZA"/>
        </w:rPr>
        <w:t xml:space="preserve">, </w:t>
      </w:r>
      <w:r w:rsidRPr="00D96FAA">
        <w:rPr>
          <w:rFonts w:ascii="GHEA Grapalat" w:hAnsi="GHEA Grapalat" w:cs="Sylfaen"/>
          <w:sz w:val="22"/>
          <w:szCs w:val="22"/>
        </w:rPr>
        <w:t>ինչպես</w:t>
      </w:r>
      <w:r w:rsidRPr="00D96FAA">
        <w:rPr>
          <w:rFonts w:ascii="GHEA Grapalat" w:hAnsi="GHEA Grapalat" w:cs="Sylfaen"/>
          <w:sz w:val="22"/>
          <w:szCs w:val="22"/>
          <w:lang w:val="af-ZA"/>
        </w:rPr>
        <w:t xml:space="preserve"> </w:t>
      </w:r>
      <w:r w:rsidRPr="00D96FAA">
        <w:rPr>
          <w:rFonts w:ascii="GHEA Grapalat" w:hAnsi="GHEA Grapalat" w:cs="Sylfaen"/>
          <w:sz w:val="22"/>
          <w:szCs w:val="22"/>
        </w:rPr>
        <w:t>նաև</w:t>
      </w:r>
      <w:r w:rsidRPr="00D96FAA">
        <w:rPr>
          <w:rFonts w:ascii="GHEA Grapalat" w:hAnsi="GHEA Grapalat" w:cs="Sylfaen"/>
          <w:sz w:val="22"/>
          <w:szCs w:val="22"/>
          <w:lang w:val="af-ZA"/>
        </w:rPr>
        <w:t xml:space="preserve">` </w:t>
      </w:r>
      <w:r w:rsidRPr="00D96FAA">
        <w:rPr>
          <w:rFonts w:ascii="GHEA Grapalat" w:hAnsi="GHEA Grapalat" w:cs="Sylfaen"/>
          <w:sz w:val="22"/>
          <w:szCs w:val="22"/>
        </w:rPr>
        <w:t>ՀՀ</w:t>
      </w:r>
      <w:r w:rsidRPr="00D96FAA">
        <w:rPr>
          <w:rFonts w:ascii="GHEA Grapalat" w:hAnsi="GHEA Grapalat" w:cs="Sylfaen"/>
          <w:sz w:val="22"/>
          <w:szCs w:val="22"/>
          <w:lang w:val="af-ZA"/>
        </w:rPr>
        <w:t xml:space="preserve"> </w:t>
      </w:r>
      <w:r w:rsidRPr="00D96FAA">
        <w:rPr>
          <w:rFonts w:ascii="GHEA Grapalat" w:hAnsi="GHEA Grapalat" w:cs="Sylfaen"/>
          <w:sz w:val="22"/>
          <w:szCs w:val="22"/>
        </w:rPr>
        <w:t>աշխատանքի</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սոցիալական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հարցերի</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նախարարությունը</w:t>
      </w:r>
      <w:r w:rsidRPr="00D96FAA">
        <w:rPr>
          <w:rFonts w:ascii="GHEA Grapalat" w:hAnsi="GHEA Grapalat" w:cs="Sylfaen"/>
          <w:sz w:val="22"/>
          <w:szCs w:val="22"/>
          <w:lang w:val="af-ZA"/>
        </w:rPr>
        <w:t xml:space="preserve"> </w:t>
      </w:r>
      <w:r w:rsidRPr="00D96FAA">
        <w:rPr>
          <w:rFonts w:ascii="GHEA Grapalat" w:hAnsi="GHEA Grapalat" w:cs="Sylfaen"/>
          <w:sz w:val="22"/>
          <w:szCs w:val="22"/>
        </w:rPr>
        <w:t>սահմանվում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է</w:t>
      </w:r>
      <w:r w:rsidRPr="00D96FAA">
        <w:rPr>
          <w:rFonts w:ascii="GHEA Grapalat" w:hAnsi="GHEA Grapalat" w:cs="Sylfaen"/>
          <w:sz w:val="22"/>
          <w:szCs w:val="22"/>
          <w:lang w:val="af-ZA"/>
        </w:rPr>
        <w:t xml:space="preserve"> </w:t>
      </w:r>
      <w:r w:rsidRPr="00D96FAA">
        <w:rPr>
          <w:rFonts w:ascii="GHEA Grapalat" w:hAnsi="GHEA Grapalat" w:cs="Sylfaen"/>
          <w:sz w:val="22"/>
          <w:szCs w:val="22"/>
        </w:rPr>
        <w:t>որպես</w:t>
      </w:r>
      <w:r w:rsidRPr="00D96FAA">
        <w:rPr>
          <w:rFonts w:ascii="GHEA Grapalat" w:hAnsi="GHEA Grapalat" w:cs="Sylfaen"/>
          <w:sz w:val="22"/>
          <w:szCs w:val="22"/>
          <w:lang w:val="af-ZA"/>
        </w:rPr>
        <w:t xml:space="preserve"> </w:t>
      </w:r>
      <w:r w:rsidRPr="00D96FAA">
        <w:rPr>
          <w:rFonts w:ascii="GHEA Grapalat" w:hAnsi="GHEA Grapalat"/>
          <w:sz w:val="22"/>
          <w:szCs w:val="22"/>
          <w:lang w:val="af-ZA"/>
        </w:rPr>
        <w:t>u</w:t>
      </w:r>
      <w:r w:rsidRPr="00D96FAA">
        <w:rPr>
          <w:rFonts w:ascii="GHEA Grapalat" w:hAnsi="GHEA Grapalat"/>
          <w:sz w:val="22"/>
          <w:szCs w:val="22"/>
        </w:rPr>
        <w:t>ահմանային</w:t>
      </w:r>
      <w:r w:rsidRPr="00D96FAA">
        <w:rPr>
          <w:rFonts w:ascii="GHEA Grapalat" w:hAnsi="GHEA Grapalat"/>
          <w:sz w:val="22"/>
          <w:szCs w:val="22"/>
          <w:lang w:val="af-ZA"/>
        </w:rPr>
        <w:t xml:space="preserve"> </w:t>
      </w:r>
      <w:r w:rsidRPr="00D96FAA">
        <w:rPr>
          <w:rFonts w:ascii="GHEA Grapalat" w:hAnsi="GHEA Grapalat"/>
          <w:sz w:val="22"/>
          <w:szCs w:val="22"/>
        </w:rPr>
        <w:t>էլեկտրոնային</w:t>
      </w:r>
      <w:r w:rsidRPr="00D96FAA">
        <w:rPr>
          <w:rFonts w:ascii="GHEA Grapalat" w:hAnsi="GHEA Grapalat"/>
          <w:sz w:val="22"/>
          <w:szCs w:val="22"/>
          <w:lang w:val="af-ZA"/>
        </w:rPr>
        <w:t xml:space="preserve"> </w:t>
      </w:r>
      <w:r w:rsidRPr="00D96FAA">
        <w:rPr>
          <w:rFonts w:ascii="GHEA Grapalat" w:hAnsi="GHEA Grapalat"/>
          <w:sz w:val="22"/>
          <w:szCs w:val="22"/>
        </w:rPr>
        <w:t>կառավարման</w:t>
      </w:r>
      <w:r w:rsidRPr="00D96FAA">
        <w:rPr>
          <w:rFonts w:ascii="GHEA Grapalat" w:hAnsi="GHEA Grapalat"/>
          <w:sz w:val="22"/>
          <w:szCs w:val="22"/>
          <w:lang w:val="af-ZA"/>
        </w:rPr>
        <w:t xml:space="preserve"> </w:t>
      </w:r>
      <w:r w:rsidRPr="00D96FAA">
        <w:rPr>
          <w:rFonts w:ascii="GHEA Grapalat" w:hAnsi="GHEA Grapalat"/>
          <w:sz w:val="22"/>
          <w:szCs w:val="22"/>
        </w:rPr>
        <w:t>տեղեկատվական</w:t>
      </w:r>
      <w:r w:rsidRPr="00D96FAA">
        <w:rPr>
          <w:rFonts w:ascii="GHEA Grapalat" w:hAnsi="GHEA Grapalat"/>
          <w:sz w:val="22"/>
          <w:szCs w:val="22"/>
          <w:lang w:val="af-ZA"/>
        </w:rPr>
        <w:t xml:space="preserve"> </w:t>
      </w:r>
      <w:r w:rsidRPr="00D96FAA">
        <w:rPr>
          <w:rFonts w:ascii="GHEA Grapalat" w:hAnsi="GHEA Grapalat"/>
          <w:sz w:val="22"/>
          <w:szCs w:val="22"/>
        </w:rPr>
        <w:t>համակարգից</w:t>
      </w:r>
      <w:r w:rsidRPr="00D96FAA">
        <w:rPr>
          <w:rFonts w:ascii="GHEA Grapalat" w:hAnsi="GHEA Grapalat" w:cs="Sylfaen"/>
          <w:sz w:val="22"/>
          <w:szCs w:val="22"/>
          <w:lang w:val="af-ZA"/>
        </w:rPr>
        <w:t xml:space="preserve"> </w:t>
      </w:r>
      <w:r w:rsidRPr="00D96FAA">
        <w:rPr>
          <w:rFonts w:ascii="GHEA Grapalat" w:hAnsi="GHEA Grapalat" w:cs="Sylfaen"/>
          <w:sz w:val="22"/>
          <w:szCs w:val="22"/>
        </w:rPr>
        <w:t>օգտվող</w:t>
      </w:r>
      <w:r w:rsidRPr="00D96FAA">
        <w:rPr>
          <w:rFonts w:ascii="GHEA Grapalat" w:hAnsi="GHEA Grapalat" w:cs="Sylfaen"/>
          <w:sz w:val="22"/>
          <w:szCs w:val="22"/>
          <w:lang w:val="af-ZA"/>
        </w:rPr>
        <w:t>:</w:t>
      </w:r>
    </w:p>
    <w:p w:rsidR="002A480B" w:rsidRPr="00D96FAA" w:rsidRDefault="002A480B" w:rsidP="002A480B">
      <w:pPr>
        <w:ind w:firstLine="720"/>
        <w:jc w:val="both"/>
        <w:rPr>
          <w:rFonts w:ascii="GHEA Grapalat" w:hAnsi="GHEA Grapalat" w:cs="Sylfaen"/>
          <w:sz w:val="22"/>
          <w:szCs w:val="22"/>
          <w:lang w:val="af-ZA"/>
        </w:rPr>
      </w:pPr>
    </w:p>
    <w:p w:rsidR="002A480B" w:rsidRPr="00D96FAA" w:rsidRDefault="002A480B" w:rsidP="002A480B">
      <w:pPr>
        <w:pStyle w:val="BodyText2"/>
        <w:ind w:firstLine="720"/>
        <w:jc w:val="both"/>
        <w:rPr>
          <w:rFonts w:ascii="GHEA Grapalat" w:hAnsi="GHEA Grapalat" w:cs="Sylfaen"/>
          <w:sz w:val="22"/>
          <w:szCs w:val="22"/>
          <w:lang w:val="af-ZA"/>
        </w:rPr>
      </w:pPr>
      <w:r w:rsidRPr="00D96FAA">
        <w:rPr>
          <w:rFonts w:ascii="GHEA Grapalat" w:hAnsi="GHEA Grapalat" w:cs="Sylfaen"/>
          <w:b/>
          <w:sz w:val="22"/>
          <w:szCs w:val="22"/>
          <w:lang w:val="af-ZA"/>
        </w:rPr>
        <w:t>3. Իրավական ակտի կիրառման դեպքում ակնկալվող արդյունքը</w:t>
      </w:r>
    </w:p>
    <w:p w:rsidR="002A480B" w:rsidRPr="00D96FAA" w:rsidRDefault="002A480B" w:rsidP="002A480B">
      <w:pPr>
        <w:ind w:firstLine="700"/>
        <w:jc w:val="both"/>
        <w:rPr>
          <w:rFonts w:ascii="GHEA Grapalat" w:hAnsi="GHEA Grapalat" w:cs="Sylfaen"/>
          <w:sz w:val="22"/>
          <w:szCs w:val="22"/>
          <w:lang w:val="af-ZA"/>
        </w:rPr>
      </w:pPr>
    </w:p>
    <w:p w:rsidR="002A480B" w:rsidRPr="00D96FAA" w:rsidRDefault="002A480B" w:rsidP="002A480B">
      <w:pPr>
        <w:ind w:firstLine="720"/>
        <w:jc w:val="both"/>
        <w:rPr>
          <w:rFonts w:ascii="GHEA Grapalat" w:hAnsi="GHEA Grapalat" w:cs="Sylfaen"/>
          <w:sz w:val="22"/>
          <w:szCs w:val="22"/>
          <w:lang w:val="af-ZA"/>
        </w:rPr>
      </w:pPr>
      <w:r w:rsidRPr="00D96FAA">
        <w:rPr>
          <w:rFonts w:ascii="GHEA Grapalat" w:hAnsi="GHEA Grapalat" w:cs="Sylfaen"/>
          <w:sz w:val="22"/>
          <w:szCs w:val="22"/>
        </w:rPr>
        <w:t>Իրավական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ակտերի</w:t>
      </w:r>
      <w:r w:rsidRPr="00D96FAA">
        <w:rPr>
          <w:rFonts w:ascii="GHEA Grapalat" w:hAnsi="GHEA Grapalat" w:cs="Sylfaen"/>
          <w:sz w:val="22"/>
          <w:szCs w:val="22"/>
          <w:lang w:val="af-ZA"/>
        </w:rPr>
        <w:t xml:space="preserve"> </w:t>
      </w:r>
      <w:r w:rsidRPr="00D96FAA">
        <w:rPr>
          <w:rFonts w:ascii="GHEA Grapalat" w:hAnsi="GHEA Grapalat" w:cs="Sylfaen"/>
          <w:sz w:val="22"/>
          <w:szCs w:val="22"/>
        </w:rPr>
        <w:t>կիրառման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արդյունքում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նախատեսվում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է</w:t>
      </w:r>
      <w:r w:rsidRPr="00D96FAA">
        <w:rPr>
          <w:rFonts w:ascii="GHEA Grapalat" w:hAnsi="GHEA Grapalat" w:cs="Sylfaen"/>
          <w:sz w:val="22"/>
          <w:szCs w:val="22"/>
          <w:lang w:val="af-ZA"/>
        </w:rPr>
        <w:t xml:space="preserve"> </w:t>
      </w:r>
      <w:r w:rsidRPr="00D96FAA">
        <w:rPr>
          <w:rFonts w:ascii="GHEA Grapalat" w:hAnsi="GHEA Grapalat" w:cs="Sylfaen"/>
          <w:sz w:val="22"/>
          <w:szCs w:val="22"/>
        </w:rPr>
        <w:t>էապես</w:t>
      </w:r>
      <w:r w:rsidRPr="00D96FAA">
        <w:rPr>
          <w:rFonts w:ascii="GHEA Grapalat" w:hAnsi="GHEA Grapalat" w:cs="Sylfaen"/>
          <w:sz w:val="22"/>
          <w:szCs w:val="22"/>
          <w:lang w:val="af-ZA"/>
        </w:rPr>
        <w:t xml:space="preserve"> </w:t>
      </w:r>
      <w:r w:rsidRPr="00D96FAA">
        <w:rPr>
          <w:rFonts w:ascii="GHEA Grapalat" w:hAnsi="GHEA Grapalat" w:cs="Sylfaen"/>
          <w:sz w:val="22"/>
          <w:szCs w:val="22"/>
        </w:rPr>
        <w:t>բարձրացնել</w:t>
      </w:r>
      <w:r w:rsidRPr="00D96FAA">
        <w:rPr>
          <w:rFonts w:ascii="GHEA Grapalat" w:hAnsi="GHEA Grapalat" w:cs="Sylfaen"/>
          <w:sz w:val="22"/>
          <w:szCs w:val="22"/>
          <w:lang w:val="af-ZA"/>
        </w:rPr>
        <w:t xml:space="preserve"> </w:t>
      </w:r>
      <w:r w:rsidRPr="00D96FAA">
        <w:rPr>
          <w:rFonts w:ascii="GHEA Grapalat" w:hAnsi="GHEA Grapalat" w:cs="Sylfaen"/>
          <w:sz w:val="22"/>
          <w:szCs w:val="22"/>
        </w:rPr>
        <w:t>սոցիալական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պաշտպանության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ոլորտի</w:t>
      </w:r>
      <w:r w:rsidRPr="00D96FAA">
        <w:rPr>
          <w:rFonts w:ascii="GHEA Grapalat" w:hAnsi="GHEA Grapalat" w:cs="Sylfaen"/>
          <w:sz w:val="22"/>
          <w:szCs w:val="22"/>
          <w:lang w:val="af-ZA"/>
        </w:rPr>
        <w:t xml:space="preserve"> </w:t>
      </w:r>
      <w:r w:rsidRPr="00D96FAA">
        <w:rPr>
          <w:rFonts w:ascii="GHEA Grapalat" w:hAnsi="GHEA Grapalat" w:cs="Sylfaen"/>
          <w:sz w:val="22"/>
          <w:szCs w:val="22"/>
        </w:rPr>
        <w:t>ծրագրերի</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հասցեականությունը</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ոլորտի</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համակարգերում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ներառված</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հավաստիությունը</w:t>
      </w:r>
      <w:r w:rsidRPr="00D96FAA">
        <w:rPr>
          <w:rFonts w:ascii="GHEA Grapalat" w:hAnsi="GHEA Grapalat" w:cs="Sylfaen"/>
          <w:sz w:val="22"/>
          <w:szCs w:val="22"/>
          <w:lang w:val="af-ZA"/>
        </w:rPr>
        <w:t>:</w:t>
      </w:r>
    </w:p>
    <w:p w:rsidR="002A480B" w:rsidRDefault="002A480B" w:rsidP="002A480B">
      <w:pPr>
        <w:ind w:firstLine="720"/>
        <w:jc w:val="center"/>
        <w:rPr>
          <w:rFonts w:ascii="GHEA Grapalat" w:hAnsi="GHEA Grapalat" w:cs="Sylfaen"/>
          <w:sz w:val="22"/>
          <w:szCs w:val="22"/>
          <w:lang w:val="af-ZA"/>
        </w:rPr>
      </w:pPr>
    </w:p>
    <w:p w:rsidR="002A480B" w:rsidRDefault="002A480B" w:rsidP="002A480B">
      <w:pPr>
        <w:ind w:firstLine="720"/>
        <w:jc w:val="center"/>
        <w:rPr>
          <w:rFonts w:ascii="GHEA Grapalat" w:hAnsi="GHEA Grapalat" w:cs="Sylfaen"/>
          <w:sz w:val="22"/>
          <w:szCs w:val="22"/>
          <w:lang w:val="af-ZA"/>
        </w:rPr>
      </w:pPr>
    </w:p>
    <w:p w:rsidR="002A480B" w:rsidRPr="00D96FAA" w:rsidRDefault="002A480B" w:rsidP="002A480B">
      <w:pPr>
        <w:ind w:firstLine="720"/>
        <w:jc w:val="center"/>
        <w:rPr>
          <w:rFonts w:ascii="GHEA Grapalat" w:hAnsi="GHEA Grapalat" w:cs="Sylfaen"/>
          <w:sz w:val="22"/>
          <w:szCs w:val="22"/>
          <w:lang w:val="af-ZA"/>
        </w:rPr>
      </w:pPr>
    </w:p>
    <w:p w:rsidR="002A480B" w:rsidRPr="00D96FAA" w:rsidRDefault="002A480B" w:rsidP="002A480B">
      <w:pPr>
        <w:ind w:firstLine="720"/>
        <w:jc w:val="center"/>
        <w:rPr>
          <w:rFonts w:ascii="GHEA Grapalat" w:hAnsi="GHEA Grapalat" w:cs="Sylfaen"/>
          <w:b/>
          <w:sz w:val="22"/>
          <w:szCs w:val="22"/>
          <w:lang w:val="af-ZA"/>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r w:rsidRPr="00D96FAA">
        <w:rPr>
          <w:rFonts w:ascii="GHEA Grapalat" w:hAnsi="GHEA Grapalat" w:cs="Sylfaen"/>
          <w:sz w:val="22"/>
          <w:szCs w:val="22"/>
          <w:lang w:val="af-ZA"/>
        </w:rPr>
        <w:t xml:space="preserve"> </w:t>
      </w:r>
      <w:r w:rsidRPr="00D96FAA">
        <w:rPr>
          <w:rFonts w:ascii="GHEA Grapalat" w:hAnsi="GHEA Grapalat" w:cs="Sylfaen"/>
          <w:sz w:val="22"/>
          <w:szCs w:val="22"/>
          <w:lang w:val="af-ZA"/>
        </w:rPr>
        <w:br w:type="page"/>
      </w:r>
      <w:r w:rsidRPr="00D96FAA">
        <w:rPr>
          <w:rFonts w:ascii="GHEA Grapalat" w:hAnsi="GHEA Grapalat" w:cs="Sylfaen"/>
          <w:b/>
          <w:sz w:val="22"/>
          <w:szCs w:val="22"/>
        </w:rPr>
        <w:lastRenderedPageBreak/>
        <w:t>Տ</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Ե</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Ղ</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Ե</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Կ</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Ա</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Ն</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Ք</w:t>
      </w:r>
    </w:p>
    <w:p w:rsidR="002A480B" w:rsidRPr="00D96FAA" w:rsidRDefault="002A480B" w:rsidP="002A480B">
      <w:pPr>
        <w:ind w:firstLine="720"/>
        <w:jc w:val="center"/>
        <w:rPr>
          <w:rFonts w:ascii="GHEA Grapalat" w:hAnsi="GHEA Grapalat" w:cs="Sylfaen"/>
          <w:b/>
          <w:sz w:val="22"/>
          <w:szCs w:val="22"/>
          <w:lang w:val="af-ZA"/>
        </w:rPr>
      </w:pPr>
    </w:p>
    <w:p w:rsidR="002A480B" w:rsidRPr="00D96FAA" w:rsidRDefault="002A480B" w:rsidP="002A480B">
      <w:pPr>
        <w:ind w:firstLine="720"/>
        <w:jc w:val="center"/>
        <w:rPr>
          <w:rFonts w:ascii="GHEA Grapalat" w:hAnsi="GHEA Grapalat"/>
          <w:b/>
          <w:sz w:val="22"/>
          <w:szCs w:val="22"/>
          <w:lang w:val="af-ZA"/>
        </w:rPr>
      </w:pPr>
      <w:r w:rsidRPr="00D96FAA">
        <w:rPr>
          <w:rFonts w:ascii="GHEA Grapalat" w:hAnsi="GHEA Grapalat"/>
          <w:b/>
          <w:sz w:val="22"/>
          <w:szCs w:val="22"/>
          <w:lang w:val="af-ZA"/>
        </w:rPr>
        <w:t>«</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աշխատանքի</w:t>
      </w:r>
      <w:r w:rsidRPr="00D96FAA">
        <w:rPr>
          <w:rFonts w:ascii="GHEA Grapalat" w:hAnsi="GHEA Grapalat"/>
          <w:b/>
          <w:sz w:val="22"/>
          <w:szCs w:val="22"/>
          <w:lang w:val="af-ZA"/>
        </w:rPr>
        <w:t xml:space="preserve"> </w:t>
      </w:r>
      <w:r w:rsidRPr="00D96FAA">
        <w:rPr>
          <w:rFonts w:ascii="GHEA Grapalat" w:hAnsi="GHEA Grapalat"/>
          <w:b/>
          <w:sz w:val="22"/>
          <w:szCs w:val="22"/>
        </w:rPr>
        <w:t>և</w:t>
      </w:r>
      <w:r w:rsidRPr="00D96FAA">
        <w:rPr>
          <w:rFonts w:ascii="GHEA Grapalat" w:hAnsi="GHEA Grapalat"/>
          <w:b/>
          <w:sz w:val="22"/>
          <w:szCs w:val="22"/>
          <w:lang w:val="af-ZA"/>
        </w:rPr>
        <w:t xml:space="preserve"> </w:t>
      </w:r>
      <w:r w:rsidRPr="00D96FAA">
        <w:rPr>
          <w:rFonts w:ascii="GHEA Grapalat" w:hAnsi="GHEA Grapalat"/>
          <w:b/>
          <w:sz w:val="22"/>
          <w:szCs w:val="22"/>
        </w:rPr>
        <w:t>սոցիալական</w:t>
      </w:r>
      <w:r w:rsidRPr="00D96FAA">
        <w:rPr>
          <w:rFonts w:ascii="GHEA Grapalat" w:hAnsi="GHEA Grapalat"/>
          <w:b/>
          <w:sz w:val="22"/>
          <w:szCs w:val="22"/>
          <w:lang w:val="af-ZA"/>
        </w:rPr>
        <w:t xml:space="preserve"> </w:t>
      </w:r>
      <w:r w:rsidRPr="00D96FAA">
        <w:rPr>
          <w:rFonts w:ascii="GHEA Grapalat" w:hAnsi="GHEA Grapalat"/>
          <w:b/>
          <w:sz w:val="22"/>
          <w:szCs w:val="22"/>
        </w:rPr>
        <w:t>հարցերի</w:t>
      </w:r>
      <w:r w:rsidRPr="00D96FAA">
        <w:rPr>
          <w:rFonts w:ascii="GHEA Grapalat" w:hAnsi="GHEA Grapalat"/>
          <w:b/>
          <w:sz w:val="22"/>
          <w:szCs w:val="22"/>
          <w:lang w:val="af-ZA"/>
        </w:rPr>
        <w:t xml:space="preserve"> </w:t>
      </w:r>
      <w:r w:rsidRPr="00D96FAA">
        <w:rPr>
          <w:rFonts w:ascii="GHEA Grapalat" w:hAnsi="GHEA Grapalat"/>
          <w:b/>
          <w:sz w:val="22"/>
          <w:szCs w:val="22"/>
        </w:rPr>
        <w:t>նախարարությանը</w:t>
      </w:r>
      <w:r w:rsidRPr="00D96FAA">
        <w:rPr>
          <w:rFonts w:ascii="GHEA Grapalat" w:hAnsi="GHEA Grapalat"/>
          <w:b/>
          <w:sz w:val="22"/>
          <w:szCs w:val="22"/>
          <w:lang w:val="af-ZA"/>
        </w:rPr>
        <w:t xml:space="preserve"> </w:t>
      </w:r>
      <w:r w:rsidRPr="00D96FAA">
        <w:rPr>
          <w:rFonts w:ascii="GHEA Grapalat" w:hAnsi="GHEA Grapalat"/>
          <w:b/>
          <w:sz w:val="22"/>
          <w:szCs w:val="22"/>
        </w:rPr>
        <w:t>բնակչության</w:t>
      </w:r>
      <w:r w:rsidRPr="00D96FAA">
        <w:rPr>
          <w:rFonts w:ascii="GHEA Grapalat" w:hAnsi="GHEA Grapalat"/>
          <w:b/>
          <w:sz w:val="22"/>
          <w:szCs w:val="22"/>
          <w:lang w:val="af-ZA"/>
        </w:rPr>
        <w:t xml:space="preserve"> </w:t>
      </w:r>
      <w:r w:rsidRPr="00D96FAA">
        <w:rPr>
          <w:rFonts w:ascii="GHEA Grapalat" w:hAnsi="GHEA Grapalat"/>
          <w:b/>
          <w:sz w:val="22"/>
          <w:szCs w:val="22"/>
        </w:rPr>
        <w:t>պետական</w:t>
      </w:r>
      <w:r w:rsidRPr="00D96FAA">
        <w:rPr>
          <w:rFonts w:ascii="GHEA Grapalat" w:hAnsi="GHEA Grapalat"/>
          <w:b/>
          <w:sz w:val="22"/>
          <w:szCs w:val="22"/>
          <w:lang w:val="af-ZA"/>
        </w:rPr>
        <w:t xml:space="preserve"> </w:t>
      </w:r>
      <w:r w:rsidRPr="00D96FAA">
        <w:rPr>
          <w:rFonts w:ascii="GHEA Grapalat" w:hAnsi="GHEA Grapalat"/>
          <w:b/>
          <w:sz w:val="22"/>
          <w:szCs w:val="22"/>
        </w:rPr>
        <w:t>ռեգիստրի</w:t>
      </w:r>
      <w:r w:rsidRPr="00D96FAA">
        <w:rPr>
          <w:rFonts w:ascii="GHEA Grapalat" w:hAnsi="GHEA Grapalat"/>
          <w:b/>
          <w:sz w:val="22"/>
          <w:szCs w:val="22"/>
          <w:lang w:val="af-ZA"/>
        </w:rPr>
        <w:t xml:space="preserve"> </w:t>
      </w:r>
      <w:r w:rsidRPr="00D96FAA">
        <w:rPr>
          <w:rFonts w:ascii="GHEA Grapalat" w:hAnsi="GHEA Grapalat"/>
          <w:b/>
          <w:sz w:val="22"/>
          <w:szCs w:val="22"/>
        </w:rPr>
        <w:t>տեղեկատվական</w:t>
      </w:r>
      <w:r w:rsidRPr="00D96FAA">
        <w:rPr>
          <w:rFonts w:ascii="GHEA Grapalat" w:hAnsi="GHEA Grapalat"/>
          <w:b/>
          <w:sz w:val="22"/>
          <w:szCs w:val="22"/>
          <w:lang w:val="af-ZA"/>
        </w:rPr>
        <w:t xml:space="preserve"> </w:t>
      </w:r>
      <w:r w:rsidRPr="00D96FAA">
        <w:rPr>
          <w:rFonts w:ascii="GHEA Grapalat" w:hAnsi="GHEA Grapalat"/>
          <w:b/>
          <w:sz w:val="22"/>
          <w:szCs w:val="22"/>
        </w:rPr>
        <w:t>համակարգից</w:t>
      </w:r>
      <w:r w:rsidRPr="00D96FAA">
        <w:rPr>
          <w:rFonts w:ascii="GHEA Grapalat" w:hAnsi="GHEA Grapalat"/>
          <w:b/>
          <w:sz w:val="22"/>
          <w:szCs w:val="22"/>
          <w:lang w:val="af-ZA"/>
        </w:rPr>
        <w:t xml:space="preserve"> </w:t>
      </w:r>
      <w:r w:rsidRPr="00D96FAA">
        <w:rPr>
          <w:rFonts w:ascii="GHEA Grapalat" w:hAnsi="GHEA Grapalat"/>
          <w:b/>
          <w:sz w:val="22"/>
          <w:szCs w:val="22"/>
        </w:rPr>
        <w:t>տվյալներ</w:t>
      </w:r>
      <w:r w:rsidRPr="00D96FAA">
        <w:rPr>
          <w:rFonts w:ascii="GHEA Grapalat" w:hAnsi="GHEA Grapalat"/>
          <w:b/>
          <w:sz w:val="22"/>
          <w:szCs w:val="22"/>
          <w:lang w:val="af-ZA"/>
        </w:rPr>
        <w:t xml:space="preserve"> </w:t>
      </w:r>
      <w:r w:rsidRPr="00D96FAA">
        <w:rPr>
          <w:rFonts w:ascii="GHEA Grapalat" w:hAnsi="GHEA Grapalat"/>
          <w:b/>
          <w:sz w:val="22"/>
          <w:szCs w:val="22"/>
        </w:rPr>
        <w:t>տրամադրելու</w:t>
      </w:r>
      <w:r w:rsidRPr="00D96FAA">
        <w:rPr>
          <w:rFonts w:ascii="GHEA Grapalat" w:hAnsi="GHEA Grapalat"/>
          <w:b/>
          <w:sz w:val="22"/>
          <w:szCs w:val="22"/>
          <w:lang w:val="af-ZA"/>
        </w:rPr>
        <w:t xml:space="preserve"> </w:t>
      </w:r>
      <w:r w:rsidRPr="00D96FAA">
        <w:rPr>
          <w:rFonts w:ascii="GHEA Grapalat" w:hAnsi="GHEA Grapalat"/>
          <w:b/>
          <w:sz w:val="22"/>
          <w:szCs w:val="22"/>
        </w:rPr>
        <w:t>կարգը</w:t>
      </w:r>
      <w:r w:rsidRPr="00D96FAA">
        <w:rPr>
          <w:rFonts w:ascii="GHEA Grapalat" w:hAnsi="GHEA Grapalat"/>
          <w:b/>
          <w:sz w:val="22"/>
          <w:szCs w:val="22"/>
          <w:lang w:val="af-ZA"/>
        </w:rPr>
        <w:t xml:space="preserve"> </w:t>
      </w:r>
      <w:r w:rsidRPr="00D96FAA">
        <w:rPr>
          <w:rFonts w:ascii="GHEA Grapalat" w:hAnsi="GHEA Grapalat"/>
          <w:b/>
          <w:sz w:val="22"/>
          <w:szCs w:val="22"/>
        </w:rPr>
        <w:t>հաստատելու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w:t>
      </w:r>
      <w:r w:rsidRPr="00D96FAA">
        <w:rPr>
          <w:rFonts w:ascii="GHEA Grapalat" w:hAnsi="GHEA Grapalat"/>
          <w:b/>
          <w:sz w:val="22"/>
          <w:szCs w:val="22"/>
        </w:rPr>
        <w:t>Քաղաքացիական</w:t>
      </w:r>
      <w:r w:rsidRPr="00D96FAA">
        <w:rPr>
          <w:rFonts w:ascii="GHEA Grapalat" w:hAnsi="GHEA Grapalat"/>
          <w:b/>
          <w:sz w:val="22"/>
          <w:szCs w:val="22"/>
          <w:lang w:val="af-ZA"/>
        </w:rPr>
        <w:t xml:space="preserve"> </w:t>
      </w:r>
      <w:r w:rsidRPr="00D96FAA">
        <w:rPr>
          <w:rFonts w:ascii="GHEA Grapalat" w:hAnsi="GHEA Grapalat"/>
          <w:b/>
          <w:sz w:val="22"/>
          <w:szCs w:val="22"/>
        </w:rPr>
        <w:t>կացության</w:t>
      </w:r>
      <w:r w:rsidRPr="00D96FAA">
        <w:rPr>
          <w:rFonts w:ascii="GHEA Grapalat" w:hAnsi="GHEA Grapalat"/>
          <w:b/>
          <w:sz w:val="22"/>
          <w:szCs w:val="22"/>
          <w:lang w:val="af-ZA"/>
        </w:rPr>
        <w:t xml:space="preserve"> </w:t>
      </w:r>
      <w:r w:rsidRPr="00D96FAA">
        <w:rPr>
          <w:rFonts w:ascii="GHEA Grapalat" w:hAnsi="GHEA Grapalat"/>
          <w:b/>
          <w:sz w:val="22"/>
          <w:szCs w:val="22"/>
        </w:rPr>
        <w:t>ակտերի</w:t>
      </w:r>
      <w:r w:rsidRPr="00D96FAA">
        <w:rPr>
          <w:rFonts w:ascii="GHEA Grapalat" w:hAnsi="GHEA Grapalat"/>
          <w:b/>
          <w:sz w:val="22"/>
          <w:szCs w:val="22"/>
          <w:lang w:val="af-ZA"/>
        </w:rPr>
        <w:t xml:space="preserve"> </w:t>
      </w:r>
      <w:r w:rsidRPr="00D96FAA">
        <w:rPr>
          <w:rFonts w:ascii="GHEA Grapalat" w:hAnsi="GHEA Grapalat"/>
          <w:b/>
          <w:sz w:val="22"/>
          <w:szCs w:val="22"/>
        </w:rPr>
        <w:t>վերաբերյալ</w:t>
      </w:r>
      <w:r w:rsidRPr="00D96FAA">
        <w:rPr>
          <w:rFonts w:ascii="GHEA Grapalat" w:hAnsi="GHEA Grapalat"/>
          <w:b/>
          <w:sz w:val="22"/>
          <w:szCs w:val="22"/>
          <w:lang w:val="af-ZA"/>
        </w:rPr>
        <w:t xml:space="preserve"> </w:t>
      </w:r>
      <w:r w:rsidRPr="00D96FAA">
        <w:rPr>
          <w:rFonts w:ascii="GHEA Grapalat" w:hAnsi="GHEA Grapalat"/>
          <w:b/>
          <w:sz w:val="22"/>
          <w:szCs w:val="22"/>
        </w:rPr>
        <w:t>տեղեկատվությունը</w:t>
      </w:r>
      <w:r w:rsidRPr="00D96FAA">
        <w:rPr>
          <w:rFonts w:ascii="GHEA Grapalat" w:hAnsi="GHEA Grapalat"/>
          <w:b/>
          <w:sz w:val="22"/>
          <w:szCs w:val="22"/>
          <w:lang w:val="af-ZA"/>
        </w:rPr>
        <w:t xml:space="preserve">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աշխատանքի</w:t>
      </w:r>
      <w:r w:rsidRPr="00D96FAA">
        <w:rPr>
          <w:rFonts w:ascii="GHEA Grapalat" w:hAnsi="GHEA Grapalat"/>
          <w:b/>
          <w:sz w:val="22"/>
          <w:szCs w:val="22"/>
          <w:lang w:val="af-ZA"/>
        </w:rPr>
        <w:t xml:space="preserve"> </w:t>
      </w:r>
      <w:r w:rsidRPr="00D96FAA">
        <w:rPr>
          <w:rFonts w:ascii="GHEA Grapalat" w:hAnsi="GHEA Grapalat"/>
          <w:b/>
          <w:sz w:val="22"/>
          <w:szCs w:val="22"/>
        </w:rPr>
        <w:t>և</w:t>
      </w:r>
      <w:r w:rsidRPr="00D96FAA">
        <w:rPr>
          <w:rFonts w:ascii="GHEA Grapalat" w:hAnsi="GHEA Grapalat"/>
          <w:b/>
          <w:sz w:val="22"/>
          <w:szCs w:val="22"/>
          <w:lang w:val="af-ZA"/>
        </w:rPr>
        <w:t xml:space="preserve"> </w:t>
      </w:r>
      <w:r w:rsidRPr="00D96FAA">
        <w:rPr>
          <w:rFonts w:ascii="GHEA Grapalat" w:hAnsi="GHEA Grapalat"/>
          <w:b/>
          <w:sz w:val="22"/>
          <w:szCs w:val="22"/>
        </w:rPr>
        <w:t>սոցիալական</w:t>
      </w:r>
      <w:r w:rsidRPr="00D96FAA">
        <w:rPr>
          <w:rFonts w:ascii="GHEA Grapalat" w:hAnsi="GHEA Grapalat"/>
          <w:b/>
          <w:sz w:val="22"/>
          <w:szCs w:val="22"/>
          <w:lang w:val="af-ZA"/>
        </w:rPr>
        <w:t xml:space="preserve"> </w:t>
      </w:r>
      <w:r w:rsidRPr="00D96FAA">
        <w:rPr>
          <w:rFonts w:ascii="GHEA Grapalat" w:hAnsi="GHEA Grapalat"/>
          <w:b/>
          <w:sz w:val="22"/>
          <w:szCs w:val="22"/>
        </w:rPr>
        <w:t>հարցերի</w:t>
      </w:r>
      <w:r w:rsidRPr="00D96FAA">
        <w:rPr>
          <w:rFonts w:ascii="GHEA Grapalat" w:hAnsi="GHEA Grapalat"/>
          <w:b/>
          <w:sz w:val="22"/>
          <w:szCs w:val="22"/>
          <w:lang w:val="af-ZA"/>
        </w:rPr>
        <w:t xml:space="preserve"> </w:t>
      </w:r>
      <w:r w:rsidRPr="00D96FAA">
        <w:rPr>
          <w:rFonts w:ascii="GHEA Grapalat" w:hAnsi="GHEA Grapalat"/>
          <w:b/>
          <w:sz w:val="22"/>
          <w:szCs w:val="22"/>
        </w:rPr>
        <w:t>նախարարությանը</w:t>
      </w:r>
      <w:r w:rsidRPr="00D96FAA">
        <w:rPr>
          <w:rFonts w:ascii="GHEA Grapalat" w:hAnsi="GHEA Grapalat"/>
          <w:b/>
          <w:sz w:val="22"/>
          <w:szCs w:val="22"/>
          <w:lang w:val="af-ZA"/>
        </w:rPr>
        <w:t xml:space="preserve"> </w:t>
      </w:r>
      <w:r w:rsidRPr="00D96FAA">
        <w:rPr>
          <w:rFonts w:ascii="GHEA Grapalat" w:hAnsi="GHEA Grapalat"/>
          <w:b/>
          <w:sz w:val="22"/>
          <w:szCs w:val="22"/>
        </w:rPr>
        <w:t>տրամադրելու</w:t>
      </w:r>
      <w:r w:rsidRPr="00D96FAA">
        <w:rPr>
          <w:rFonts w:ascii="GHEA Grapalat" w:hAnsi="GHEA Grapalat"/>
          <w:b/>
          <w:sz w:val="22"/>
          <w:szCs w:val="22"/>
          <w:lang w:val="af-ZA"/>
        </w:rPr>
        <w:t xml:space="preserve"> </w:t>
      </w:r>
      <w:r w:rsidRPr="00D96FAA">
        <w:rPr>
          <w:rFonts w:ascii="GHEA Grapalat" w:hAnsi="GHEA Grapalat"/>
          <w:b/>
          <w:sz w:val="22"/>
          <w:szCs w:val="22"/>
        </w:rPr>
        <w:t>կարգը</w:t>
      </w:r>
      <w:r w:rsidRPr="00D96FAA">
        <w:rPr>
          <w:rFonts w:ascii="GHEA Grapalat" w:hAnsi="GHEA Grapalat"/>
          <w:b/>
          <w:sz w:val="22"/>
          <w:szCs w:val="22"/>
          <w:lang w:val="af-ZA"/>
        </w:rPr>
        <w:t xml:space="preserve"> </w:t>
      </w:r>
      <w:r w:rsidRPr="00D96FAA">
        <w:rPr>
          <w:rFonts w:ascii="GHEA Grapalat" w:hAnsi="GHEA Grapalat"/>
          <w:b/>
          <w:sz w:val="22"/>
          <w:szCs w:val="22"/>
        </w:rPr>
        <w:t>հաստատելու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կառավարության</w:t>
      </w:r>
      <w:r w:rsidRPr="00D96FAA">
        <w:rPr>
          <w:rFonts w:ascii="GHEA Grapalat" w:hAnsi="GHEA Grapalat"/>
          <w:b/>
          <w:sz w:val="22"/>
          <w:szCs w:val="22"/>
          <w:lang w:val="af-ZA"/>
        </w:rPr>
        <w:t xml:space="preserve"> 2006 </w:t>
      </w:r>
      <w:r w:rsidRPr="00D96FAA">
        <w:rPr>
          <w:rFonts w:ascii="GHEA Grapalat" w:hAnsi="GHEA Grapalat"/>
          <w:b/>
          <w:sz w:val="22"/>
          <w:szCs w:val="22"/>
        </w:rPr>
        <w:t>թվականի</w:t>
      </w:r>
      <w:r w:rsidRPr="00D96FAA">
        <w:rPr>
          <w:rFonts w:ascii="GHEA Grapalat" w:hAnsi="GHEA Grapalat"/>
          <w:b/>
          <w:sz w:val="22"/>
          <w:szCs w:val="22"/>
          <w:lang w:val="af-ZA"/>
        </w:rPr>
        <w:t xml:space="preserve"> </w:t>
      </w:r>
      <w:r w:rsidRPr="00D96FAA">
        <w:rPr>
          <w:rFonts w:ascii="GHEA Grapalat" w:hAnsi="GHEA Grapalat"/>
          <w:b/>
          <w:sz w:val="22"/>
          <w:szCs w:val="22"/>
        </w:rPr>
        <w:t>հունիսի</w:t>
      </w:r>
      <w:r w:rsidRPr="00D96FAA">
        <w:rPr>
          <w:rFonts w:ascii="GHEA Grapalat" w:hAnsi="GHEA Grapalat"/>
          <w:b/>
          <w:sz w:val="22"/>
          <w:szCs w:val="22"/>
          <w:lang w:val="af-ZA"/>
        </w:rPr>
        <w:t xml:space="preserve"> 22-</w:t>
      </w:r>
      <w:r w:rsidRPr="00D96FAA">
        <w:rPr>
          <w:rFonts w:ascii="GHEA Grapalat" w:hAnsi="GHEA Grapalat"/>
          <w:b/>
          <w:sz w:val="22"/>
          <w:szCs w:val="22"/>
        </w:rPr>
        <w:t>ի</w:t>
      </w:r>
      <w:r w:rsidRPr="00D96FAA">
        <w:rPr>
          <w:rFonts w:ascii="GHEA Grapalat" w:hAnsi="GHEA Grapalat"/>
          <w:b/>
          <w:sz w:val="22"/>
          <w:szCs w:val="22"/>
          <w:lang w:val="af-ZA"/>
        </w:rPr>
        <w:t xml:space="preserve"> </w:t>
      </w:r>
      <w:r w:rsidRPr="00D96FAA">
        <w:rPr>
          <w:rFonts w:ascii="GHEA Grapalat" w:hAnsi="GHEA Grapalat"/>
          <w:b/>
          <w:sz w:val="22"/>
          <w:szCs w:val="22"/>
        </w:rPr>
        <w:t>թիվ</w:t>
      </w:r>
      <w:r w:rsidRPr="00D96FAA">
        <w:rPr>
          <w:rFonts w:ascii="GHEA Grapalat" w:hAnsi="GHEA Grapalat"/>
          <w:b/>
          <w:sz w:val="22"/>
          <w:szCs w:val="22"/>
          <w:lang w:val="af-ZA"/>
        </w:rPr>
        <w:t xml:space="preserve"> 884-</w:t>
      </w:r>
      <w:r w:rsidRPr="00D96FAA">
        <w:rPr>
          <w:rFonts w:ascii="GHEA Grapalat" w:hAnsi="GHEA Grapalat"/>
          <w:b/>
          <w:sz w:val="22"/>
          <w:szCs w:val="22"/>
        </w:rPr>
        <w:t>Ն</w:t>
      </w:r>
      <w:r w:rsidRPr="00D96FAA">
        <w:rPr>
          <w:rFonts w:ascii="GHEA Grapalat" w:hAnsi="GHEA Grapalat"/>
          <w:b/>
          <w:sz w:val="22"/>
          <w:szCs w:val="22"/>
          <w:lang w:val="af-ZA"/>
        </w:rPr>
        <w:t xml:space="preserve"> </w:t>
      </w:r>
      <w:r w:rsidRPr="00D96FAA">
        <w:rPr>
          <w:rFonts w:ascii="GHEA Grapalat" w:hAnsi="GHEA Grapalat"/>
          <w:b/>
          <w:sz w:val="22"/>
          <w:szCs w:val="22"/>
        </w:rPr>
        <w:t>որոշման</w:t>
      </w:r>
      <w:r w:rsidRPr="00D96FAA">
        <w:rPr>
          <w:rFonts w:ascii="GHEA Grapalat" w:hAnsi="GHEA Grapalat"/>
          <w:b/>
          <w:sz w:val="22"/>
          <w:szCs w:val="22"/>
          <w:lang w:val="af-ZA"/>
        </w:rPr>
        <w:t xml:space="preserve"> </w:t>
      </w:r>
      <w:r w:rsidRPr="00D96FAA">
        <w:rPr>
          <w:rFonts w:ascii="GHEA Grapalat" w:hAnsi="GHEA Grapalat"/>
          <w:b/>
          <w:sz w:val="22"/>
          <w:szCs w:val="22"/>
        </w:rPr>
        <w:t>մեջ</w:t>
      </w:r>
      <w:r w:rsidRPr="00D96FAA">
        <w:rPr>
          <w:rFonts w:ascii="GHEA Grapalat" w:hAnsi="GHEA Grapalat"/>
          <w:b/>
          <w:sz w:val="22"/>
          <w:szCs w:val="22"/>
          <w:lang w:val="af-ZA"/>
        </w:rPr>
        <w:t xml:space="preserve"> </w:t>
      </w:r>
      <w:r w:rsidRPr="00D96FAA">
        <w:rPr>
          <w:rFonts w:ascii="GHEA Grapalat" w:hAnsi="GHEA Grapalat"/>
          <w:b/>
          <w:sz w:val="22"/>
          <w:szCs w:val="22"/>
        </w:rPr>
        <w:t>լրացում</w:t>
      </w:r>
      <w:r w:rsidRPr="00D96FAA">
        <w:rPr>
          <w:rFonts w:ascii="GHEA Grapalat" w:hAnsi="GHEA Grapalat"/>
          <w:b/>
          <w:sz w:val="22"/>
          <w:szCs w:val="22"/>
          <w:lang w:val="af-ZA"/>
        </w:rPr>
        <w:t xml:space="preserve"> </w:t>
      </w:r>
      <w:r w:rsidRPr="00D96FAA">
        <w:rPr>
          <w:rFonts w:ascii="GHEA Grapalat" w:hAnsi="GHEA Grapalat"/>
          <w:b/>
          <w:sz w:val="22"/>
          <w:szCs w:val="22"/>
        </w:rPr>
        <w:t>կատարելու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կառավարության</w:t>
      </w:r>
      <w:r w:rsidRPr="00D96FAA">
        <w:rPr>
          <w:rFonts w:ascii="GHEA Grapalat" w:hAnsi="GHEA Grapalat"/>
          <w:b/>
          <w:sz w:val="22"/>
          <w:szCs w:val="22"/>
          <w:lang w:val="af-ZA"/>
        </w:rPr>
        <w:t xml:space="preserve"> </w:t>
      </w:r>
      <w:r w:rsidRPr="00D96FAA">
        <w:rPr>
          <w:rFonts w:ascii="GHEA Grapalat" w:hAnsi="GHEA Grapalat"/>
          <w:b/>
          <w:sz w:val="22"/>
          <w:szCs w:val="22"/>
        </w:rPr>
        <w:t>մի</w:t>
      </w:r>
      <w:r w:rsidRPr="00D96FAA">
        <w:rPr>
          <w:rFonts w:ascii="GHEA Grapalat" w:hAnsi="GHEA Grapalat"/>
          <w:b/>
          <w:sz w:val="22"/>
          <w:szCs w:val="22"/>
          <w:lang w:val="af-ZA"/>
        </w:rPr>
        <w:t xml:space="preserve"> </w:t>
      </w:r>
      <w:r w:rsidRPr="00D96FAA">
        <w:rPr>
          <w:rFonts w:ascii="GHEA Grapalat" w:hAnsi="GHEA Grapalat"/>
          <w:b/>
          <w:sz w:val="22"/>
          <w:szCs w:val="22"/>
        </w:rPr>
        <w:t>շարք</w:t>
      </w:r>
      <w:r w:rsidRPr="00D96FAA">
        <w:rPr>
          <w:rFonts w:ascii="GHEA Grapalat" w:hAnsi="GHEA Grapalat"/>
          <w:b/>
          <w:sz w:val="22"/>
          <w:szCs w:val="22"/>
          <w:lang w:val="af-ZA"/>
        </w:rPr>
        <w:t xml:space="preserve"> </w:t>
      </w:r>
      <w:r w:rsidRPr="00D96FAA">
        <w:rPr>
          <w:rFonts w:ascii="GHEA Grapalat" w:hAnsi="GHEA Grapalat"/>
          <w:b/>
          <w:sz w:val="22"/>
          <w:szCs w:val="22"/>
        </w:rPr>
        <w:t>որոշումներում</w:t>
      </w:r>
      <w:r w:rsidRPr="00D96FAA">
        <w:rPr>
          <w:rFonts w:ascii="GHEA Grapalat" w:hAnsi="GHEA Grapalat"/>
          <w:b/>
          <w:sz w:val="22"/>
          <w:szCs w:val="22"/>
          <w:lang w:val="af-ZA"/>
        </w:rPr>
        <w:t xml:space="preserve"> </w:t>
      </w:r>
      <w:r w:rsidRPr="00D96FAA">
        <w:rPr>
          <w:rFonts w:ascii="GHEA Grapalat" w:hAnsi="GHEA Grapalat"/>
          <w:b/>
          <w:sz w:val="22"/>
          <w:szCs w:val="22"/>
        </w:rPr>
        <w:t>փոփոխություններ</w:t>
      </w:r>
      <w:r w:rsidRPr="00D96FAA">
        <w:rPr>
          <w:rFonts w:ascii="GHEA Grapalat" w:hAnsi="GHEA Grapalat"/>
          <w:b/>
          <w:sz w:val="22"/>
          <w:szCs w:val="22"/>
          <w:lang w:val="af-ZA"/>
        </w:rPr>
        <w:t xml:space="preserve"> </w:t>
      </w:r>
      <w:r w:rsidRPr="00D96FAA">
        <w:rPr>
          <w:rFonts w:ascii="GHEA Grapalat" w:hAnsi="GHEA Grapalat"/>
          <w:b/>
          <w:sz w:val="22"/>
          <w:szCs w:val="22"/>
        </w:rPr>
        <w:t>կատարելու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xml:space="preserve">»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կառավարության</w:t>
      </w:r>
      <w:r w:rsidRPr="00D96FAA">
        <w:rPr>
          <w:rFonts w:ascii="GHEA Grapalat" w:hAnsi="GHEA Grapalat"/>
          <w:b/>
          <w:sz w:val="22"/>
          <w:szCs w:val="22"/>
          <w:lang w:val="af-ZA"/>
        </w:rPr>
        <w:t xml:space="preserve"> </w:t>
      </w:r>
      <w:r w:rsidRPr="00D96FAA">
        <w:rPr>
          <w:rFonts w:ascii="GHEA Grapalat" w:hAnsi="GHEA Grapalat"/>
          <w:b/>
          <w:sz w:val="22"/>
          <w:szCs w:val="22"/>
        </w:rPr>
        <w:t>որոշումների</w:t>
      </w:r>
      <w:r w:rsidRPr="00D96FAA">
        <w:rPr>
          <w:rFonts w:ascii="GHEA Grapalat" w:hAnsi="GHEA Grapalat"/>
          <w:b/>
          <w:sz w:val="22"/>
          <w:szCs w:val="22"/>
          <w:lang w:val="af-ZA"/>
        </w:rPr>
        <w:t xml:space="preserve"> </w:t>
      </w:r>
      <w:r w:rsidRPr="00D96FAA">
        <w:rPr>
          <w:rFonts w:ascii="GHEA Grapalat" w:hAnsi="GHEA Grapalat"/>
          <w:b/>
          <w:sz w:val="22"/>
          <w:szCs w:val="22"/>
        </w:rPr>
        <w:t>նախագծերն</w:t>
      </w:r>
      <w:r w:rsidRPr="00D96FAA">
        <w:rPr>
          <w:rFonts w:ascii="GHEA Grapalat" w:hAnsi="GHEA Grapalat"/>
          <w:b/>
          <w:sz w:val="22"/>
          <w:szCs w:val="22"/>
          <w:lang w:val="af-ZA"/>
        </w:rPr>
        <w:t xml:space="preserve"> </w:t>
      </w:r>
      <w:r w:rsidRPr="00D96FAA">
        <w:rPr>
          <w:rFonts w:ascii="GHEA Grapalat" w:hAnsi="GHEA Grapalat"/>
          <w:b/>
          <w:sz w:val="22"/>
          <w:szCs w:val="22"/>
        </w:rPr>
        <w:t>ընդունելու</w:t>
      </w:r>
      <w:r w:rsidRPr="00D96FAA">
        <w:rPr>
          <w:rFonts w:ascii="GHEA Grapalat" w:hAnsi="GHEA Grapalat"/>
          <w:b/>
          <w:sz w:val="22"/>
          <w:szCs w:val="22"/>
          <w:lang w:val="af-ZA"/>
        </w:rPr>
        <w:t xml:space="preserve"> </w:t>
      </w:r>
      <w:r w:rsidRPr="00D96FAA">
        <w:rPr>
          <w:rFonts w:ascii="GHEA Grapalat" w:hAnsi="GHEA Grapalat"/>
          <w:b/>
          <w:sz w:val="22"/>
          <w:szCs w:val="22"/>
        </w:rPr>
        <w:t>կապակցությամբ</w:t>
      </w:r>
      <w:r w:rsidRPr="00D96FAA">
        <w:rPr>
          <w:rFonts w:ascii="GHEA Grapalat" w:hAnsi="GHEA Grapalat"/>
          <w:b/>
          <w:sz w:val="22"/>
          <w:szCs w:val="22"/>
          <w:lang w:val="af-ZA"/>
        </w:rPr>
        <w:t xml:space="preserve">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պետական</w:t>
      </w:r>
      <w:r w:rsidRPr="00D96FAA">
        <w:rPr>
          <w:rFonts w:ascii="GHEA Grapalat" w:hAnsi="GHEA Grapalat"/>
          <w:b/>
          <w:sz w:val="22"/>
          <w:szCs w:val="22"/>
          <w:lang w:val="af-ZA"/>
        </w:rPr>
        <w:t xml:space="preserve"> </w:t>
      </w:r>
      <w:r w:rsidRPr="00D96FAA">
        <w:rPr>
          <w:rFonts w:ascii="GHEA Grapalat" w:hAnsi="GHEA Grapalat"/>
          <w:b/>
          <w:sz w:val="22"/>
          <w:szCs w:val="22"/>
        </w:rPr>
        <w:t>բյուջեում</w:t>
      </w:r>
      <w:r w:rsidRPr="00D96FAA">
        <w:rPr>
          <w:rFonts w:ascii="GHEA Grapalat" w:hAnsi="GHEA Grapalat"/>
          <w:b/>
          <w:sz w:val="22"/>
          <w:szCs w:val="22"/>
          <w:lang w:val="af-ZA"/>
        </w:rPr>
        <w:t xml:space="preserve"> </w:t>
      </w:r>
      <w:r w:rsidRPr="00D96FAA">
        <w:rPr>
          <w:rFonts w:ascii="GHEA Grapalat" w:hAnsi="GHEA Grapalat"/>
          <w:b/>
          <w:sz w:val="22"/>
          <w:szCs w:val="22"/>
        </w:rPr>
        <w:t>ծախսերի</w:t>
      </w:r>
      <w:r w:rsidRPr="00D96FAA">
        <w:rPr>
          <w:rFonts w:ascii="GHEA Grapalat" w:hAnsi="GHEA Grapalat"/>
          <w:b/>
          <w:sz w:val="22"/>
          <w:szCs w:val="22"/>
          <w:lang w:val="af-ZA"/>
        </w:rPr>
        <w:t xml:space="preserve"> </w:t>
      </w:r>
      <w:r w:rsidRPr="00D96FAA">
        <w:rPr>
          <w:rFonts w:ascii="GHEA Grapalat" w:hAnsi="GHEA Grapalat"/>
          <w:b/>
          <w:sz w:val="22"/>
          <w:szCs w:val="22"/>
        </w:rPr>
        <w:t>ծախսերի</w:t>
      </w:r>
      <w:r w:rsidRPr="00D96FAA">
        <w:rPr>
          <w:rFonts w:ascii="GHEA Grapalat" w:hAnsi="GHEA Grapalat"/>
          <w:b/>
          <w:sz w:val="22"/>
          <w:szCs w:val="22"/>
          <w:lang w:val="af-ZA"/>
        </w:rPr>
        <w:t xml:space="preserve"> </w:t>
      </w:r>
      <w:r w:rsidRPr="00D96FAA">
        <w:rPr>
          <w:rFonts w:ascii="GHEA Grapalat" w:hAnsi="GHEA Grapalat"/>
          <w:b/>
          <w:sz w:val="22"/>
          <w:szCs w:val="22"/>
        </w:rPr>
        <w:t>և</w:t>
      </w:r>
      <w:r w:rsidRPr="00D96FAA">
        <w:rPr>
          <w:rFonts w:ascii="GHEA Grapalat" w:hAnsi="GHEA Grapalat"/>
          <w:b/>
          <w:sz w:val="22"/>
          <w:szCs w:val="22"/>
          <w:lang w:val="af-ZA"/>
        </w:rPr>
        <w:t xml:space="preserve"> </w:t>
      </w:r>
      <w:r w:rsidRPr="00D96FAA">
        <w:rPr>
          <w:rFonts w:ascii="GHEA Grapalat" w:hAnsi="GHEA Grapalat"/>
          <w:b/>
          <w:sz w:val="22"/>
          <w:szCs w:val="22"/>
        </w:rPr>
        <w:t>եկամուտների</w:t>
      </w:r>
      <w:r w:rsidRPr="00D96FAA">
        <w:rPr>
          <w:rFonts w:ascii="GHEA Grapalat" w:hAnsi="GHEA Grapalat"/>
          <w:b/>
          <w:sz w:val="22"/>
          <w:szCs w:val="22"/>
          <w:lang w:val="af-ZA"/>
        </w:rPr>
        <w:t xml:space="preserve"> </w:t>
      </w:r>
      <w:r w:rsidRPr="00D96FAA">
        <w:rPr>
          <w:rFonts w:ascii="GHEA Grapalat" w:hAnsi="GHEA Grapalat"/>
          <w:b/>
          <w:sz w:val="22"/>
          <w:szCs w:val="22"/>
        </w:rPr>
        <w:t>էական</w:t>
      </w:r>
      <w:r w:rsidRPr="00D96FAA">
        <w:rPr>
          <w:rFonts w:ascii="GHEA Grapalat" w:hAnsi="GHEA Grapalat"/>
          <w:b/>
          <w:sz w:val="22"/>
          <w:szCs w:val="22"/>
          <w:lang w:val="af-ZA"/>
        </w:rPr>
        <w:t xml:space="preserve"> </w:t>
      </w:r>
      <w:r w:rsidRPr="00D96FAA">
        <w:rPr>
          <w:rFonts w:ascii="GHEA Grapalat" w:hAnsi="GHEA Grapalat"/>
          <w:b/>
          <w:sz w:val="22"/>
          <w:szCs w:val="22"/>
        </w:rPr>
        <w:t>ավելացման</w:t>
      </w:r>
      <w:r w:rsidRPr="00D96FAA">
        <w:rPr>
          <w:rFonts w:ascii="GHEA Grapalat" w:hAnsi="GHEA Grapalat"/>
          <w:b/>
          <w:sz w:val="22"/>
          <w:szCs w:val="22"/>
          <w:lang w:val="af-ZA"/>
        </w:rPr>
        <w:t xml:space="preserve"> </w:t>
      </w:r>
      <w:r w:rsidRPr="00D96FAA">
        <w:rPr>
          <w:rFonts w:ascii="GHEA Grapalat" w:hAnsi="GHEA Grapalat"/>
          <w:b/>
          <w:sz w:val="22"/>
          <w:szCs w:val="22"/>
        </w:rPr>
        <w:t>կամ</w:t>
      </w:r>
      <w:r w:rsidRPr="00D96FAA">
        <w:rPr>
          <w:rFonts w:ascii="GHEA Grapalat" w:hAnsi="GHEA Grapalat"/>
          <w:b/>
          <w:sz w:val="22"/>
          <w:szCs w:val="22"/>
          <w:lang w:val="af-ZA"/>
        </w:rPr>
        <w:t xml:space="preserve"> </w:t>
      </w:r>
      <w:r w:rsidRPr="00D96FAA">
        <w:rPr>
          <w:rFonts w:ascii="GHEA Grapalat" w:hAnsi="GHEA Grapalat"/>
          <w:b/>
          <w:sz w:val="22"/>
          <w:szCs w:val="22"/>
        </w:rPr>
        <w:t>նվազեցման</w:t>
      </w:r>
      <w:r w:rsidRPr="00D96FAA">
        <w:rPr>
          <w:rFonts w:ascii="GHEA Grapalat" w:hAnsi="GHEA Grapalat"/>
          <w:b/>
          <w:sz w:val="22"/>
          <w:szCs w:val="22"/>
          <w:lang w:val="af-ZA"/>
        </w:rPr>
        <w:t xml:space="preserve"> </w:t>
      </w:r>
      <w:r w:rsidRPr="00D96FAA">
        <w:rPr>
          <w:rFonts w:ascii="GHEA Grapalat" w:hAnsi="GHEA Grapalat"/>
          <w:b/>
          <w:sz w:val="22"/>
          <w:szCs w:val="22"/>
        </w:rPr>
        <w:t>բացակայության</w:t>
      </w:r>
      <w:r w:rsidRPr="00D96FAA">
        <w:rPr>
          <w:rFonts w:ascii="GHEA Grapalat" w:hAnsi="GHEA Grapalat"/>
          <w:b/>
          <w:sz w:val="22"/>
          <w:szCs w:val="22"/>
          <w:lang w:val="af-ZA"/>
        </w:rPr>
        <w:t xml:space="preserve"> </w:t>
      </w:r>
      <w:r w:rsidRPr="00D96FAA">
        <w:rPr>
          <w:rFonts w:ascii="GHEA Grapalat" w:hAnsi="GHEA Grapalat"/>
          <w:b/>
          <w:sz w:val="22"/>
          <w:szCs w:val="22"/>
        </w:rPr>
        <w:t>մասին</w:t>
      </w:r>
    </w:p>
    <w:p w:rsidR="002A480B" w:rsidRDefault="002A480B" w:rsidP="002A480B">
      <w:pPr>
        <w:tabs>
          <w:tab w:val="left" w:pos="7860"/>
        </w:tabs>
        <w:ind w:firstLine="720"/>
        <w:jc w:val="both"/>
        <w:rPr>
          <w:rFonts w:ascii="GHEA Grapalat" w:hAnsi="GHEA Grapalat" w:cs="Sylfaen"/>
          <w:sz w:val="22"/>
          <w:szCs w:val="22"/>
          <w:lang w:val="af-ZA"/>
        </w:rPr>
      </w:pPr>
      <w:r>
        <w:rPr>
          <w:rFonts w:ascii="GHEA Grapalat" w:hAnsi="GHEA Grapalat" w:cs="Sylfaen"/>
          <w:sz w:val="22"/>
          <w:szCs w:val="22"/>
          <w:lang w:val="af-ZA"/>
        </w:rPr>
        <w:tab/>
      </w:r>
    </w:p>
    <w:p w:rsidR="002A480B" w:rsidRPr="00D96FAA" w:rsidRDefault="002A480B" w:rsidP="002A480B">
      <w:pPr>
        <w:tabs>
          <w:tab w:val="left" w:pos="7860"/>
        </w:tabs>
        <w:ind w:firstLine="720"/>
        <w:jc w:val="both"/>
        <w:rPr>
          <w:rFonts w:ascii="GHEA Grapalat" w:hAnsi="GHEA Grapalat" w:cs="Sylfaen"/>
          <w:sz w:val="22"/>
          <w:szCs w:val="22"/>
          <w:lang w:val="af-ZA"/>
        </w:rPr>
      </w:pPr>
    </w:p>
    <w:p w:rsidR="002A480B" w:rsidRPr="00D96FAA" w:rsidRDefault="002A480B" w:rsidP="002A480B">
      <w:pPr>
        <w:ind w:firstLine="720"/>
        <w:jc w:val="both"/>
        <w:rPr>
          <w:rFonts w:ascii="GHEA Grapalat" w:hAnsi="GHEA Grapalat" w:cs="Times Armenian"/>
          <w:sz w:val="22"/>
          <w:szCs w:val="22"/>
          <w:lang w:val="af-ZA"/>
        </w:rPr>
      </w:pPr>
      <w:r w:rsidRPr="00D96FAA">
        <w:rPr>
          <w:rFonts w:ascii="GHEA Grapalat" w:hAnsi="GHEA Grapalat" w:cs="Times Armenian"/>
          <w:sz w:val="22"/>
          <w:szCs w:val="22"/>
        </w:rPr>
        <w:t>Հայաստանի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Հանրապետության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կառավարության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որոշումների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նախագծերն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ընդունելու</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դեպքում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Հայաստանի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Հանրապետության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պետական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բյուջեում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ծախսերի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և</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եկամուտների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էական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ավելացում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կամ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նվազեցում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չի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սպասվում</w:t>
      </w:r>
      <w:r w:rsidRPr="00D96FAA">
        <w:rPr>
          <w:rFonts w:ascii="GHEA Grapalat" w:hAnsi="GHEA Grapalat" w:cs="Times Armenian"/>
          <w:sz w:val="22"/>
          <w:szCs w:val="22"/>
          <w:lang w:val="af-ZA"/>
        </w:rPr>
        <w:t>:</w:t>
      </w:r>
    </w:p>
    <w:p w:rsidR="002A480B" w:rsidRPr="00D96FAA" w:rsidRDefault="002A480B" w:rsidP="002A480B">
      <w:pPr>
        <w:ind w:firstLine="720"/>
        <w:jc w:val="both"/>
        <w:rPr>
          <w:rFonts w:ascii="GHEA Grapalat" w:hAnsi="GHEA Grapalat" w:cs="Times Armenian"/>
          <w:sz w:val="22"/>
          <w:szCs w:val="22"/>
          <w:lang w:val="af-ZA"/>
        </w:rPr>
      </w:pPr>
      <w:r w:rsidRPr="00D96FAA">
        <w:rPr>
          <w:rFonts w:ascii="GHEA Grapalat" w:hAnsi="GHEA Grapalat" w:cs="Times Armenian"/>
          <w:sz w:val="22"/>
          <w:szCs w:val="22"/>
        </w:rPr>
        <w:t>Անհրաժեշտ</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ծախսերը</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նախատեսվում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է</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իրականացնել</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սոցիալական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պաշտպանության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ոլորտին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հատկացված</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միջոցների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շրջանակներում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վերաբաշխում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կատարելու</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միջոցով</w:t>
      </w:r>
      <w:r w:rsidRPr="00D96FAA">
        <w:rPr>
          <w:rFonts w:ascii="GHEA Grapalat" w:hAnsi="GHEA Grapalat" w:cs="Times Armenian"/>
          <w:sz w:val="22"/>
          <w:szCs w:val="22"/>
          <w:lang w:val="af-ZA"/>
        </w:rPr>
        <w:t>:</w:t>
      </w:r>
    </w:p>
    <w:p w:rsidR="002A480B" w:rsidRDefault="002A480B" w:rsidP="002A480B">
      <w:pPr>
        <w:ind w:firstLine="720"/>
        <w:jc w:val="center"/>
        <w:rPr>
          <w:rFonts w:ascii="GHEA Grapalat" w:hAnsi="GHEA Grapalat" w:cs="Sylfaen"/>
          <w:b/>
          <w:sz w:val="22"/>
          <w:szCs w:val="22"/>
          <w:lang w:val="af-ZA"/>
        </w:rPr>
      </w:pPr>
    </w:p>
    <w:p w:rsidR="002A480B" w:rsidRDefault="002A480B" w:rsidP="002A480B">
      <w:pPr>
        <w:ind w:firstLine="720"/>
        <w:jc w:val="center"/>
        <w:rPr>
          <w:rFonts w:ascii="GHEA Grapalat" w:hAnsi="GHEA Grapalat" w:cs="Sylfaen"/>
          <w:b/>
          <w:sz w:val="22"/>
          <w:szCs w:val="22"/>
          <w:lang w:val="af-ZA"/>
        </w:rPr>
      </w:pPr>
    </w:p>
    <w:p w:rsidR="002A480B" w:rsidRDefault="002A480B" w:rsidP="002A480B">
      <w:pPr>
        <w:ind w:firstLine="720"/>
        <w:jc w:val="center"/>
        <w:rPr>
          <w:rFonts w:ascii="GHEA Grapalat" w:hAnsi="GHEA Grapalat" w:cs="Sylfaen"/>
          <w:b/>
          <w:sz w:val="22"/>
          <w:szCs w:val="22"/>
          <w:lang w:val="af-ZA"/>
        </w:rPr>
      </w:pPr>
    </w:p>
    <w:p w:rsidR="002A480B" w:rsidRPr="00D96FAA" w:rsidRDefault="002A480B" w:rsidP="002A480B">
      <w:pPr>
        <w:ind w:firstLine="720"/>
        <w:jc w:val="center"/>
        <w:rPr>
          <w:rFonts w:ascii="GHEA Grapalat" w:hAnsi="GHEA Grapalat" w:cs="Times Armenian"/>
          <w:sz w:val="22"/>
          <w:szCs w:val="22"/>
        </w:rPr>
      </w:pPr>
      <w:r w:rsidRPr="00D96FAA">
        <w:rPr>
          <w:rFonts w:ascii="GHEA Grapalat" w:hAnsi="GHEA Grapalat" w:cs="Sylfaen"/>
          <w:b/>
          <w:sz w:val="22"/>
          <w:szCs w:val="22"/>
        </w:rPr>
        <w:t>Տ Ե</w:t>
      </w:r>
      <w:r w:rsidRPr="00D96FAA">
        <w:rPr>
          <w:rFonts w:ascii="GHEA Grapalat" w:hAnsi="GHEA Grapalat" w:cs="Times Armenian"/>
          <w:b/>
          <w:sz w:val="22"/>
          <w:szCs w:val="22"/>
        </w:rPr>
        <w:t xml:space="preserve"> </w:t>
      </w:r>
      <w:r w:rsidRPr="00D96FAA">
        <w:rPr>
          <w:rFonts w:ascii="GHEA Grapalat" w:hAnsi="GHEA Grapalat" w:cs="Sylfaen"/>
          <w:b/>
          <w:sz w:val="22"/>
          <w:szCs w:val="22"/>
        </w:rPr>
        <w:t>Ղ</w:t>
      </w:r>
      <w:r w:rsidRPr="00D96FAA">
        <w:rPr>
          <w:rFonts w:ascii="GHEA Grapalat" w:hAnsi="GHEA Grapalat" w:cs="Times Armenian"/>
          <w:b/>
          <w:sz w:val="22"/>
          <w:szCs w:val="22"/>
        </w:rPr>
        <w:t xml:space="preserve"> </w:t>
      </w:r>
      <w:r w:rsidRPr="00D96FAA">
        <w:rPr>
          <w:rFonts w:ascii="GHEA Grapalat" w:hAnsi="GHEA Grapalat" w:cs="Sylfaen"/>
          <w:b/>
          <w:sz w:val="22"/>
          <w:szCs w:val="22"/>
        </w:rPr>
        <w:t>Ե</w:t>
      </w:r>
      <w:r w:rsidRPr="00D96FAA">
        <w:rPr>
          <w:rFonts w:ascii="GHEA Grapalat" w:hAnsi="GHEA Grapalat" w:cs="Times Armenian"/>
          <w:b/>
          <w:sz w:val="22"/>
          <w:szCs w:val="22"/>
        </w:rPr>
        <w:t xml:space="preserve"> </w:t>
      </w:r>
      <w:r w:rsidRPr="00D96FAA">
        <w:rPr>
          <w:rFonts w:ascii="GHEA Grapalat" w:hAnsi="GHEA Grapalat" w:cs="Sylfaen"/>
          <w:b/>
          <w:sz w:val="22"/>
          <w:szCs w:val="22"/>
        </w:rPr>
        <w:t>Կ</w:t>
      </w:r>
      <w:r w:rsidRPr="00D96FAA">
        <w:rPr>
          <w:rFonts w:ascii="GHEA Grapalat" w:hAnsi="GHEA Grapalat" w:cs="Times Armenian"/>
          <w:b/>
          <w:sz w:val="22"/>
          <w:szCs w:val="22"/>
        </w:rPr>
        <w:t xml:space="preserve"> </w:t>
      </w:r>
      <w:r w:rsidRPr="00D96FAA">
        <w:rPr>
          <w:rFonts w:ascii="GHEA Grapalat" w:hAnsi="GHEA Grapalat" w:cs="Sylfaen"/>
          <w:b/>
          <w:sz w:val="22"/>
          <w:szCs w:val="22"/>
        </w:rPr>
        <w:t>Ա</w:t>
      </w:r>
      <w:r w:rsidRPr="00D96FAA">
        <w:rPr>
          <w:rFonts w:ascii="GHEA Grapalat" w:hAnsi="GHEA Grapalat" w:cs="Times Armenian"/>
          <w:b/>
          <w:sz w:val="22"/>
          <w:szCs w:val="22"/>
        </w:rPr>
        <w:t xml:space="preserve"> </w:t>
      </w:r>
      <w:r w:rsidRPr="00D96FAA">
        <w:rPr>
          <w:rFonts w:ascii="GHEA Grapalat" w:hAnsi="GHEA Grapalat" w:cs="Sylfaen"/>
          <w:b/>
          <w:sz w:val="22"/>
          <w:szCs w:val="22"/>
        </w:rPr>
        <w:t>Ն</w:t>
      </w:r>
      <w:r w:rsidRPr="00D96FAA">
        <w:rPr>
          <w:rFonts w:ascii="GHEA Grapalat" w:hAnsi="GHEA Grapalat" w:cs="Times Armenian"/>
          <w:b/>
          <w:sz w:val="22"/>
          <w:szCs w:val="22"/>
        </w:rPr>
        <w:t xml:space="preserve"> </w:t>
      </w:r>
      <w:r w:rsidRPr="00D96FAA">
        <w:rPr>
          <w:rFonts w:ascii="GHEA Grapalat" w:hAnsi="GHEA Grapalat" w:cs="Sylfaen"/>
          <w:b/>
          <w:sz w:val="22"/>
          <w:szCs w:val="22"/>
        </w:rPr>
        <w:t>Ք</w:t>
      </w:r>
    </w:p>
    <w:p w:rsidR="002A480B" w:rsidRPr="00D96FAA" w:rsidRDefault="002A480B" w:rsidP="002A480B">
      <w:pPr>
        <w:ind w:firstLine="720"/>
        <w:jc w:val="center"/>
        <w:rPr>
          <w:rFonts w:ascii="GHEA Grapalat" w:hAnsi="GHEA Grapalat" w:cs="Times Armenian"/>
          <w:sz w:val="22"/>
          <w:szCs w:val="22"/>
        </w:rPr>
      </w:pPr>
    </w:p>
    <w:p w:rsidR="002A480B" w:rsidRPr="00D96FAA" w:rsidRDefault="002A480B" w:rsidP="002A480B">
      <w:pPr>
        <w:ind w:firstLine="720"/>
        <w:jc w:val="center"/>
        <w:rPr>
          <w:rFonts w:ascii="GHEA Grapalat" w:hAnsi="GHEA Grapalat"/>
          <w:b/>
          <w:sz w:val="22"/>
          <w:szCs w:val="22"/>
        </w:rPr>
      </w:pPr>
      <w:r w:rsidRPr="00D96FAA">
        <w:rPr>
          <w:rFonts w:ascii="GHEA Grapalat" w:hAnsi="GHEA Grapalat"/>
          <w:b/>
          <w:sz w:val="22"/>
          <w:szCs w:val="22"/>
        </w:rPr>
        <w:t>«Հայաստանի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նախագծերն ընդունելու կապակցությամբ այլ իրավական ակտերում փոփոխություններ կամ լրացումներ կատարելու անհրաժեշտության բացակայության մասին</w:t>
      </w:r>
    </w:p>
    <w:p w:rsidR="002A480B" w:rsidRPr="00D96FAA" w:rsidRDefault="002A480B" w:rsidP="002A480B">
      <w:pPr>
        <w:ind w:firstLine="720"/>
        <w:jc w:val="both"/>
        <w:rPr>
          <w:rFonts w:ascii="GHEA Grapalat" w:hAnsi="GHEA Grapalat" w:cs="Sylfaen"/>
          <w:b/>
          <w:sz w:val="22"/>
          <w:szCs w:val="22"/>
        </w:rPr>
      </w:pPr>
      <w:r w:rsidRPr="00D96FAA">
        <w:rPr>
          <w:rFonts w:ascii="GHEA Grapalat" w:hAnsi="GHEA Grapalat" w:cs="Sylfaen"/>
          <w:b/>
          <w:sz w:val="22"/>
          <w:szCs w:val="22"/>
        </w:rPr>
        <w:tab/>
      </w:r>
    </w:p>
    <w:p w:rsidR="002A480B" w:rsidRPr="00D96FAA" w:rsidRDefault="002A480B" w:rsidP="002A480B">
      <w:pPr>
        <w:ind w:firstLine="720"/>
        <w:jc w:val="both"/>
        <w:rPr>
          <w:rFonts w:ascii="GHEA Grapalat" w:hAnsi="GHEA Grapalat" w:cs="Sylfaen"/>
          <w:sz w:val="22"/>
          <w:szCs w:val="22"/>
        </w:rPr>
      </w:pPr>
    </w:p>
    <w:p w:rsidR="002A480B" w:rsidRPr="00D96FAA" w:rsidRDefault="002A480B" w:rsidP="002A480B">
      <w:pPr>
        <w:ind w:firstLine="720"/>
        <w:jc w:val="both"/>
        <w:rPr>
          <w:rFonts w:ascii="GHEA Grapalat" w:hAnsi="GHEA Grapalat" w:cs="Sylfaen"/>
          <w:sz w:val="22"/>
          <w:szCs w:val="22"/>
        </w:rPr>
      </w:pPr>
      <w:r w:rsidRPr="00D96FAA">
        <w:rPr>
          <w:rFonts w:ascii="GHEA Grapalat" w:hAnsi="GHEA Grapalat" w:cs="Sylfaen"/>
          <w:sz w:val="22"/>
          <w:szCs w:val="22"/>
        </w:rPr>
        <w:t>Հայաստանի Հանրապետության կառավարության որոշումների նախագծերն ընդունելու կապակցությամբ այլ իրավական ակտերում փոփոխություններ կամ լրացումներ կատարելու անհրաժեշտություն չկա:</w:t>
      </w:r>
    </w:p>
    <w:p w:rsidR="002A480B" w:rsidRPr="00D96FAA" w:rsidRDefault="002A480B" w:rsidP="002A480B">
      <w:pPr>
        <w:rPr>
          <w:rFonts w:ascii="GHEA Grapalat" w:hAnsi="GHEA Grapalat" w:cs="Sylfaen"/>
          <w:sz w:val="22"/>
          <w:szCs w:val="22"/>
        </w:rPr>
      </w:pPr>
    </w:p>
    <w:p w:rsidR="002A480B" w:rsidRPr="00D96FAA" w:rsidRDefault="002A480B" w:rsidP="002A480B">
      <w:pPr>
        <w:rPr>
          <w:rFonts w:ascii="GHEA Grapalat" w:hAnsi="GHEA Grapalat" w:cs="Sylfaen"/>
          <w:sz w:val="22"/>
          <w:szCs w:val="22"/>
        </w:rPr>
      </w:pPr>
    </w:p>
    <w:p w:rsidR="002A480B" w:rsidRPr="00D96FAA" w:rsidRDefault="002A480B" w:rsidP="002A480B">
      <w:pPr>
        <w:rPr>
          <w:rFonts w:ascii="GHEA Grapalat" w:hAnsi="GHEA Grapalat" w:cs="Sylfaen"/>
          <w:sz w:val="22"/>
          <w:szCs w:val="22"/>
        </w:rPr>
      </w:pPr>
    </w:p>
    <w:p w:rsidR="00665804" w:rsidRDefault="002A480B" w:rsidP="002A480B">
      <w:pPr>
        <w:tabs>
          <w:tab w:val="num" w:pos="-4680"/>
          <w:tab w:val="num" w:pos="-4590"/>
        </w:tabs>
        <w:spacing w:line="360" w:lineRule="auto"/>
        <w:jc w:val="center"/>
        <w:rPr>
          <w:rFonts w:ascii="GHEA Grapalat" w:hAnsi="GHEA Grapalat" w:cs="Times Armenian"/>
          <w:sz w:val="22"/>
          <w:szCs w:val="22"/>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p>
    <w:p w:rsidR="00511206" w:rsidRDefault="00511206">
      <w:pPr>
        <w:spacing w:after="200" w:line="276" w:lineRule="auto"/>
        <w:rPr>
          <w:rFonts w:ascii="GHEA Grapalat" w:hAnsi="GHEA Grapalat" w:cs="Times Armenian"/>
          <w:sz w:val="22"/>
          <w:szCs w:val="22"/>
        </w:rPr>
      </w:pPr>
      <w:r>
        <w:rPr>
          <w:rFonts w:ascii="GHEA Grapalat" w:hAnsi="GHEA Grapalat" w:cs="Times Armenian"/>
          <w:sz w:val="22"/>
          <w:szCs w:val="22"/>
        </w:rPr>
        <w:br w:type="page"/>
      </w:r>
    </w:p>
    <w:p w:rsidR="00511206" w:rsidRDefault="00511206" w:rsidP="002A480B">
      <w:pPr>
        <w:tabs>
          <w:tab w:val="num" w:pos="-4680"/>
          <w:tab w:val="num" w:pos="-4590"/>
        </w:tabs>
        <w:spacing w:line="360" w:lineRule="auto"/>
        <w:jc w:val="center"/>
        <w:rPr>
          <w:sz w:val="22"/>
          <w:szCs w:val="22"/>
        </w:rPr>
        <w:sectPr w:rsidR="00511206" w:rsidSect="00A87485">
          <w:pgSz w:w="12240" w:h="15840"/>
          <w:pgMar w:top="810" w:right="810" w:bottom="1440" w:left="720" w:header="720" w:footer="720" w:gutter="0"/>
          <w:cols w:space="720"/>
          <w:docGrid w:linePitch="360"/>
        </w:sectPr>
      </w:pPr>
    </w:p>
    <w:p w:rsidR="00445AF9" w:rsidRPr="00380952" w:rsidRDefault="00445AF9" w:rsidP="00062203">
      <w:pPr>
        <w:jc w:val="center"/>
        <w:rPr>
          <w:rFonts w:ascii="GHEA Grapalat" w:hAnsi="GHEA Grapalat"/>
          <w:lang w:val="af-ZA"/>
        </w:rPr>
      </w:pPr>
      <w:r w:rsidRPr="00380952">
        <w:rPr>
          <w:rFonts w:ascii="GHEA Grapalat" w:hAnsi="GHEA Grapalat"/>
          <w:lang w:val="af-ZA"/>
        </w:rPr>
        <w:lastRenderedPageBreak/>
        <w:t>ՏԵՂԵԿԱՆՔ</w:t>
      </w:r>
    </w:p>
    <w:p w:rsidR="00445AF9" w:rsidRPr="00380952" w:rsidRDefault="00445AF9" w:rsidP="00062203">
      <w:pPr>
        <w:jc w:val="center"/>
        <w:rPr>
          <w:rFonts w:ascii="GHEA Grapalat" w:hAnsi="GHEA Grapalat"/>
          <w:lang w:val="af-ZA"/>
        </w:rPr>
      </w:pPr>
    </w:p>
    <w:p w:rsidR="00445AF9" w:rsidRPr="00380952" w:rsidRDefault="00445AF9" w:rsidP="00062203">
      <w:pPr>
        <w:pStyle w:val="BodyTextIndent2"/>
        <w:spacing w:line="240" w:lineRule="auto"/>
        <w:ind w:firstLine="720"/>
        <w:jc w:val="center"/>
        <w:rPr>
          <w:rFonts w:ascii="GHEA Grapalat" w:hAnsi="GHEA Grapalat" w:cs="Sylfaen"/>
          <w:lang w:val="af-ZA"/>
        </w:rPr>
      </w:pPr>
      <w:r w:rsidRPr="00380952">
        <w:rPr>
          <w:rFonts w:ascii="GHEA Grapalat" w:hAnsi="GHEA Grapalat"/>
        </w:rPr>
        <w:t xml:space="preserve">«Հայաստանի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նախագծերի կապակցությամբ ներկայացված </w:t>
      </w:r>
      <w:r w:rsidRPr="00380952">
        <w:rPr>
          <w:rFonts w:ascii="GHEA Grapalat" w:hAnsi="GHEA Grapalat" w:cs="Sylfaen"/>
          <w:lang w:val="af-ZA"/>
        </w:rPr>
        <w:t>առարկությունների և առաջարկությունների վերաբերյալ</w:t>
      </w:r>
    </w:p>
    <w:p w:rsidR="00445AF9" w:rsidRPr="00380952" w:rsidRDefault="00445AF9" w:rsidP="00062203">
      <w:pPr>
        <w:pStyle w:val="BodyTextIndent2"/>
        <w:tabs>
          <w:tab w:val="left" w:pos="720"/>
        </w:tabs>
        <w:spacing w:line="240" w:lineRule="auto"/>
        <w:jc w:val="right"/>
        <w:rPr>
          <w:rFonts w:ascii="GHEA Grapalat" w:hAnsi="GHEA Grapalat"/>
          <w:lang w:val="af-ZA"/>
        </w:rPr>
      </w:pPr>
    </w:p>
    <w:tbl>
      <w:tblPr>
        <w:tblW w:w="150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6840"/>
        <w:gridCol w:w="1800"/>
        <w:gridCol w:w="4050"/>
      </w:tblGrid>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tabs>
                <w:tab w:val="left" w:pos="720"/>
              </w:tabs>
              <w:spacing w:line="240" w:lineRule="auto"/>
              <w:ind w:left="-18" w:firstLine="18"/>
              <w:jc w:val="center"/>
              <w:rPr>
                <w:rFonts w:ascii="GHEA Grapalat" w:hAnsi="GHEA Grapalat"/>
                <w:lang w:val="af-ZA"/>
              </w:rPr>
            </w:pPr>
            <w:r w:rsidRPr="00380952">
              <w:rPr>
                <w:rFonts w:ascii="GHEA Grapalat" w:hAnsi="GHEA Grapalat" w:cs="Sylfaen"/>
              </w:rPr>
              <w:t>Առարկության</w:t>
            </w:r>
            <w:r w:rsidRPr="00380952">
              <w:rPr>
                <w:rFonts w:ascii="GHEA Grapalat" w:hAnsi="GHEA Grapalat" w:cs="Times Armenian"/>
                <w:lang w:val="af-ZA"/>
              </w:rPr>
              <w:t xml:space="preserve">, </w:t>
            </w:r>
            <w:r w:rsidRPr="00380952">
              <w:rPr>
                <w:rFonts w:ascii="GHEA Grapalat" w:hAnsi="GHEA Grapalat" w:cs="Sylfaen"/>
              </w:rPr>
              <w:t>առաջարկության</w:t>
            </w:r>
            <w:r w:rsidRPr="00380952">
              <w:rPr>
                <w:rFonts w:ascii="GHEA Grapalat" w:hAnsi="GHEA Grapalat" w:cs="Times Armenian"/>
                <w:lang w:val="af-ZA"/>
              </w:rPr>
              <w:t xml:space="preserve"> </w:t>
            </w:r>
            <w:r w:rsidRPr="00380952">
              <w:rPr>
                <w:rFonts w:ascii="GHEA Grapalat" w:hAnsi="GHEA Grapalat" w:cs="Sylfaen"/>
              </w:rPr>
              <w:t>հեղինակը</w:t>
            </w:r>
            <w:r w:rsidRPr="00380952">
              <w:rPr>
                <w:rFonts w:ascii="GHEA Grapalat" w:hAnsi="GHEA Grapalat" w:cs="Sylfaen"/>
                <w:lang w:val="af-ZA"/>
              </w:rPr>
              <w:t>, գ</w:t>
            </w:r>
            <w:r w:rsidRPr="00380952">
              <w:rPr>
                <w:rFonts w:ascii="GHEA Grapalat" w:hAnsi="GHEA Grapalat" w:cs="Sylfaen"/>
              </w:rPr>
              <w:t>րության</w:t>
            </w:r>
            <w:r w:rsidRPr="00380952">
              <w:rPr>
                <w:rFonts w:ascii="GHEA Grapalat" w:hAnsi="GHEA Grapalat" w:cs="Sylfaen"/>
                <w:lang w:val="af-ZA"/>
              </w:rPr>
              <w:t xml:space="preserve"> </w:t>
            </w:r>
            <w:r w:rsidRPr="00380952">
              <w:rPr>
                <w:rFonts w:ascii="GHEA Grapalat" w:hAnsi="GHEA Grapalat" w:cs="Sylfaen"/>
              </w:rPr>
              <w:t>ստացման</w:t>
            </w:r>
            <w:r w:rsidRPr="00380952">
              <w:rPr>
                <w:rFonts w:ascii="GHEA Grapalat" w:hAnsi="GHEA Grapalat" w:cs="Sylfaen"/>
                <w:lang w:val="af-ZA"/>
              </w:rPr>
              <w:t xml:space="preserve"> </w:t>
            </w:r>
            <w:r w:rsidRPr="00380952">
              <w:rPr>
                <w:rFonts w:ascii="GHEA Grapalat" w:hAnsi="GHEA Grapalat" w:cs="Times Armenian"/>
                <w:lang w:val="af-ZA"/>
              </w:rPr>
              <w:t xml:space="preserve"> </w:t>
            </w:r>
            <w:r w:rsidRPr="00380952">
              <w:rPr>
                <w:rFonts w:ascii="GHEA Grapalat" w:hAnsi="GHEA Grapalat" w:cs="Sylfaen"/>
              </w:rPr>
              <w:t>ամսաթիվը</w:t>
            </w:r>
            <w:r w:rsidRPr="00380952">
              <w:rPr>
                <w:rFonts w:ascii="GHEA Grapalat" w:hAnsi="GHEA Grapalat" w:cs="Sylfaen"/>
                <w:lang w:val="af-ZA"/>
              </w:rPr>
              <w:t xml:space="preserve">, </w:t>
            </w:r>
            <w:r w:rsidRPr="00380952">
              <w:rPr>
                <w:rFonts w:ascii="GHEA Grapalat" w:hAnsi="GHEA Grapalat" w:cs="Sylfaen"/>
              </w:rPr>
              <w:t>գրության</w:t>
            </w:r>
            <w:r w:rsidRPr="00380952">
              <w:rPr>
                <w:rFonts w:ascii="GHEA Grapalat" w:hAnsi="GHEA Grapalat" w:cs="Sylfaen"/>
                <w:lang w:val="af-ZA"/>
              </w:rPr>
              <w:t xml:space="preserve"> </w:t>
            </w:r>
            <w:r w:rsidRPr="00380952">
              <w:rPr>
                <w:rFonts w:ascii="GHEA Grapalat" w:hAnsi="GHEA Grapalat" w:cs="Sylfaen"/>
              </w:rPr>
              <w:t>համարը</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tabs>
                <w:tab w:val="left" w:pos="720"/>
              </w:tabs>
              <w:spacing w:line="240" w:lineRule="auto"/>
              <w:ind w:left="72"/>
              <w:jc w:val="center"/>
              <w:rPr>
                <w:rFonts w:ascii="GHEA Grapalat" w:hAnsi="GHEA Grapalat" w:cs="Sylfaen"/>
                <w:b/>
              </w:rPr>
            </w:pPr>
            <w:r w:rsidRPr="00380952">
              <w:rPr>
                <w:rFonts w:ascii="GHEA Grapalat" w:hAnsi="GHEA Grapalat" w:cs="Sylfaen"/>
              </w:rPr>
              <w:t>Առարկության</w:t>
            </w:r>
            <w:r w:rsidRPr="00380952">
              <w:rPr>
                <w:rFonts w:ascii="GHEA Grapalat" w:hAnsi="GHEA Grapalat" w:cs="Times Armenian"/>
              </w:rPr>
              <w:t xml:space="preserve">, </w:t>
            </w:r>
            <w:r w:rsidRPr="00380952">
              <w:rPr>
                <w:rFonts w:ascii="GHEA Grapalat" w:hAnsi="GHEA Grapalat" w:cs="Sylfaen"/>
              </w:rPr>
              <w:t>առաջարկության</w:t>
            </w:r>
            <w:r w:rsidRPr="00380952">
              <w:rPr>
                <w:rFonts w:ascii="GHEA Grapalat" w:hAnsi="GHEA Grapalat" w:cs="Times Armenian"/>
              </w:rPr>
              <w:t xml:space="preserve"> </w:t>
            </w:r>
            <w:r w:rsidRPr="00380952">
              <w:rPr>
                <w:rFonts w:ascii="GHEA Grapalat" w:hAnsi="GHEA Grapalat"/>
              </w:rPr>
              <w:t xml:space="preserve"> </w:t>
            </w:r>
            <w:r w:rsidRPr="00380952">
              <w:rPr>
                <w:rFonts w:ascii="GHEA Grapalat" w:hAnsi="GHEA Grapalat" w:cs="Sylfaen"/>
              </w:rPr>
              <w:t>բովանդակությունը</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tabs>
                <w:tab w:val="left" w:pos="720"/>
              </w:tabs>
              <w:spacing w:line="240" w:lineRule="auto"/>
              <w:ind w:left="72"/>
              <w:jc w:val="center"/>
              <w:rPr>
                <w:rFonts w:ascii="GHEA Grapalat" w:hAnsi="GHEA Grapalat" w:cs="Sylfaen"/>
              </w:rPr>
            </w:pPr>
            <w:r w:rsidRPr="00380952">
              <w:rPr>
                <w:rFonts w:ascii="GHEA Grapalat" w:hAnsi="GHEA Grapalat" w:cs="Sylfaen"/>
              </w:rPr>
              <w:t>Եզրակացու-թյուն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Indent2"/>
              <w:tabs>
                <w:tab w:val="left" w:pos="720"/>
              </w:tabs>
              <w:spacing w:line="240" w:lineRule="auto"/>
              <w:ind w:left="72"/>
              <w:jc w:val="center"/>
              <w:rPr>
                <w:rFonts w:ascii="GHEA Grapalat" w:hAnsi="GHEA Grapalat" w:cs="Sylfaen"/>
              </w:rPr>
            </w:pPr>
            <w:r w:rsidRPr="00380952">
              <w:rPr>
                <w:rFonts w:ascii="GHEA Grapalat" w:hAnsi="GHEA Grapalat" w:cs="Sylfaen"/>
              </w:rPr>
              <w:t>Կատարված</w:t>
            </w:r>
          </w:p>
          <w:p w:rsidR="00445AF9" w:rsidRPr="00380952" w:rsidRDefault="00445AF9" w:rsidP="00062203">
            <w:pPr>
              <w:pStyle w:val="BodyTextIndent2"/>
              <w:tabs>
                <w:tab w:val="left" w:pos="720"/>
              </w:tabs>
              <w:spacing w:line="240" w:lineRule="auto"/>
              <w:ind w:left="72"/>
              <w:jc w:val="center"/>
              <w:rPr>
                <w:rFonts w:ascii="GHEA Grapalat" w:hAnsi="GHEA Grapalat" w:cs="Sylfaen"/>
              </w:rPr>
            </w:pPr>
            <w:r w:rsidRPr="00380952">
              <w:rPr>
                <w:rFonts w:ascii="GHEA Grapalat" w:hAnsi="GHEA Grapalat" w:cs="Sylfaen"/>
              </w:rPr>
              <w:t>փոփոխությունները</w:t>
            </w: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ՀՀ տարածքային կառավարման նախարարություն</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08.04.2011</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N 03/15/2074-11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jc w:val="both"/>
              <w:rPr>
                <w:rFonts w:ascii="GHEA Grapalat" w:hAnsi="GHEA Grapalat" w:cs="Sylfaen"/>
                <w:lang w:val="af-ZA"/>
              </w:rPr>
            </w:pPr>
            <w:r w:rsidRPr="00380952">
              <w:rPr>
                <w:rFonts w:ascii="GHEA Grapalat" w:hAnsi="GHEA Grapalat" w:cs="Sylfaen"/>
                <w:lang w:val="af-ZA"/>
              </w:rPr>
              <w:t>Դիտողություններ և առաջարկություններ չունի: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ՀՀ ազգային անվտանգության ծառայություն</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08.04.2011</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N 11/200</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jc w:val="both"/>
              <w:rPr>
                <w:rFonts w:ascii="GHEA Grapalat" w:hAnsi="GHEA Grapalat" w:cs="Sylfaen"/>
                <w:lang w:val="af-ZA"/>
              </w:rPr>
            </w:pPr>
            <w:r w:rsidRPr="00380952">
              <w:rPr>
                <w:rFonts w:ascii="GHEA Grapalat" w:hAnsi="GHEA Grapalat" w:cs="Sylfaen"/>
                <w:lang w:val="af-ZA"/>
              </w:rPr>
              <w:t>Դիտողություններ և առաջարկություններ չունի: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ՀՀ ոստիկանություն</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08.04.2011</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N 35/464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both"/>
              <w:rPr>
                <w:rFonts w:ascii="GHEA Grapalat" w:hAnsi="GHEA Grapalat"/>
                <w:lang w:val="af-ZA"/>
              </w:rPr>
            </w:pPr>
            <w:r w:rsidRPr="00380952">
              <w:rPr>
                <w:rFonts w:ascii="GHEA Grapalat" w:hAnsi="GHEA Grapalat" w:cs="Sylfaen"/>
                <w:lang w:val="af-ZA"/>
              </w:rPr>
              <w:t xml:space="preserve">Հայաստանի Հանրապետության ոստիկանությունը քննարկել է </w:t>
            </w:r>
            <w:r w:rsidRPr="00380952">
              <w:rPr>
                <w:rFonts w:ascii="GHEA Grapalat" w:hAnsi="GHEA Grapalat"/>
                <w:lang w:val="af-ZA"/>
              </w:rPr>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ծառայությանը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Մահացած</w:t>
            </w:r>
            <w:r w:rsidRPr="00380952">
              <w:rPr>
                <w:rFonts w:ascii="GHEA Grapalat" w:hAnsi="GHEA Grapalat"/>
                <w:lang w:val="af-ZA"/>
              </w:rPr>
              <w:t xml:space="preserve"> </w:t>
            </w:r>
            <w:r w:rsidRPr="00380952">
              <w:rPr>
                <w:rFonts w:ascii="GHEA Grapalat" w:hAnsi="GHEA Grapalat"/>
              </w:rPr>
              <w:t>անձանց</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lastRenderedPageBreak/>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նախագծերը</w:t>
            </w:r>
            <w:r w:rsidRPr="00380952">
              <w:rPr>
                <w:rFonts w:ascii="GHEA Grapalat" w:hAnsi="GHEA Grapalat"/>
                <w:lang w:val="af-ZA"/>
              </w:rPr>
              <w:t>:</w:t>
            </w:r>
          </w:p>
          <w:p w:rsidR="00445AF9" w:rsidRPr="00380952" w:rsidRDefault="00445AF9" w:rsidP="00062203">
            <w:pPr>
              <w:ind w:left="72" w:firstLine="252"/>
              <w:jc w:val="both"/>
              <w:rPr>
                <w:rFonts w:ascii="GHEA Grapalat" w:hAnsi="GHEA Grapalat"/>
                <w:lang w:val="af-ZA"/>
              </w:rPr>
            </w:pPr>
            <w:r w:rsidRPr="00380952">
              <w:rPr>
                <w:rFonts w:ascii="GHEA Grapalat" w:hAnsi="GHEA Grapalat" w:cs="Sylfaen"/>
                <w:lang w:val="af-ZA"/>
              </w:rPr>
              <w:t xml:space="preserve"> </w:t>
            </w:r>
            <w:r w:rsidRPr="00380952">
              <w:rPr>
                <w:rFonts w:ascii="GHEA Grapalat" w:hAnsi="GHEA Grapalat"/>
                <w:lang w:val="af-ZA"/>
              </w:rPr>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ծառայությանը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որոշումն</w:t>
            </w:r>
            <w:r w:rsidRPr="00380952">
              <w:rPr>
                <w:rFonts w:ascii="GHEA Grapalat" w:hAnsi="GHEA Grapalat"/>
                <w:lang w:val="af-ZA"/>
              </w:rPr>
              <w:t xml:space="preserve"> </w:t>
            </w:r>
            <w:r w:rsidRPr="00380952">
              <w:rPr>
                <w:rFonts w:ascii="GHEA Grapalat" w:hAnsi="GHEA Grapalat"/>
              </w:rPr>
              <w:t>առաջարկվում</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հանել</w:t>
            </w:r>
            <w:r w:rsidRPr="00380952">
              <w:rPr>
                <w:rFonts w:ascii="GHEA Grapalat" w:hAnsi="GHEA Grapalat"/>
                <w:lang w:val="af-ZA"/>
              </w:rPr>
              <w:t xml:space="preserve"> </w:t>
            </w:r>
            <w:r w:rsidRPr="00380952">
              <w:rPr>
                <w:rFonts w:ascii="GHEA Grapalat" w:hAnsi="GHEA Grapalat"/>
              </w:rPr>
              <w:t>շրջանառությունից</w:t>
            </w:r>
            <w:r w:rsidRPr="00380952">
              <w:rPr>
                <w:rFonts w:ascii="GHEA Grapalat" w:hAnsi="GHEA Grapalat"/>
                <w:lang w:val="af-ZA"/>
              </w:rPr>
              <w:t xml:space="preserve">, </w:t>
            </w:r>
            <w:r w:rsidRPr="00380952">
              <w:rPr>
                <w:rFonts w:ascii="GHEA Grapalat" w:hAnsi="GHEA Grapalat"/>
              </w:rPr>
              <w:t>քանի</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2003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24-</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1783-</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որոշմամբ</w:t>
            </w:r>
            <w:r w:rsidRPr="00380952">
              <w:rPr>
                <w:rFonts w:ascii="GHEA Grapalat" w:hAnsi="GHEA Grapalat"/>
                <w:lang w:val="af-ZA"/>
              </w:rPr>
              <w:t xml:space="preserve"> </w:t>
            </w:r>
            <w:r w:rsidRPr="00380952">
              <w:rPr>
                <w:rFonts w:ascii="GHEA Grapalat" w:hAnsi="GHEA Grapalat"/>
              </w:rPr>
              <w:t>սահմանված</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քարտերի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բազայի</w:t>
            </w:r>
            <w:r w:rsidRPr="00380952">
              <w:rPr>
                <w:rFonts w:ascii="GHEA Grapalat" w:hAnsi="GHEA Grapalat"/>
                <w:lang w:val="af-ZA"/>
              </w:rPr>
              <w:t xml:space="preserve"> </w:t>
            </w:r>
            <w:r w:rsidRPr="00380952">
              <w:rPr>
                <w:rFonts w:ascii="GHEA Grapalat" w:hAnsi="GHEA Grapalat"/>
              </w:rPr>
              <w:t>ձևավորման</w:t>
            </w:r>
            <w:r w:rsidRPr="00380952">
              <w:rPr>
                <w:rFonts w:ascii="GHEA Grapalat" w:hAnsi="GHEA Grapalat"/>
                <w:lang w:val="af-ZA"/>
              </w:rPr>
              <w:t xml:space="preserve"> </w:t>
            </w:r>
            <w:r w:rsidRPr="00380952">
              <w:rPr>
                <w:rFonts w:ascii="GHEA Grapalat" w:hAnsi="GHEA Grapalat"/>
              </w:rPr>
              <w:t>համար</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ոստիկանության</w:t>
            </w:r>
            <w:r w:rsidRPr="00380952">
              <w:rPr>
                <w:rFonts w:ascii="GHEA Grapalat" w:hAnsi="GHEA Grapalat"/>
                <w:lang w:val="af-ZA"/>
              </w:rPr>
              <w:t xml:space="preserve"> </w:t>
            </w:r>
            <w:r w:rsidRPr="00380952">
              <w:rPr>
                <w:rFonts w:ascii="GHEA Grapalat" w:hAnsi="GHEA Grapalat"/>
              </w:rPr>
              <w:t>կողմից</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ծավալը</w:t>
            </w:r>
            <w:r w:rsidRPr="00380952">
              <w:rPr>
                <w:rFonts w:ascii="GHEA Grapalat" w:hAnsi="GHEA Grapalat"/>
                <w:lang w:val="af-ZA"/>
              </w:rPr>
              <w:t xml:space="preserve">, </w:t>
            </w:r>
            <w:r w:rsidRPr="00380952">
              <w:rPr>
                <w:rFonts w:ascii="GHEA Grapalat" w:hAnsi="GHEA Grapalat"/>
              </w:rPr>
              <w:t>հետևապես</w:t>
            </w:r>
            <w:r w:rsidRPr="00380952">
              <w:rPr>
                <w:rFonts w:ascii="GHEA Grapalat" w:hAnsi="GHEA Grapalat"/>
                <w:lang w:val="af-ZA"/>
              </w:rPr>
              <w:t xml:space="preserve"> </w:t>
            </w:r>
            <w:r w:rsidRPr="00380952">
              <w:rPr>
                <w:rFonts w:ascii="GHEA Grapalat" w:hAnsi="GHEA Grapalat"/>
              </w:rPr>
              <w:t>նպատակահարմար</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փոփոխություններ</w:t>
            </w:r>
            <w:r w:rsidRPr="00380952">
              <w:rPr>
                <w:rFonts w:ascii="GHEA Grapalat" w:hAnsi="GHEA Grapalat"/>
                <w:lang w:val="af-ZA"/>
              </w:rPr>
              <w:t xml:space="preserve"> </w:t>
            </w:r>
            <w:r w:rsidRPr="00380952">
              <w:rPr>
                <w:rFonts w:ascii="GHEA Grapalat" w:hAnsi="GHEA Grapalat"/>
              </w:rPr>
              <w:t>կատարել</w:t>
            </w:r>
            <w:r w:rsidRPr="00380952">
              <w:rPr>
                <w:rFonts w:ascii="GHEA Grapalat" w:hAnsi="GHEA Grapalat"/>
                <w:lang w:val="af-ZA"/>
              </w:rPr>
              <w:t xml:space="preserve"> </w:t>
            </w:r>
            <w:r w:rsidRPr="00380952">
              <w:rPr>
                <w:rFonts w:ascii="GHEA Grapalat" w:hAnsi="GHEA Grapalat"/>
              </w:rPr>
              <w:t>նշված</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w:t>
            </w:r>
          </w:p>
          <w:p w:rsidR="00445AF9" w:rsidRPr="00380952" w:rsidRDefault="00445AF9" w:rsidP="00062203">
            <w:pPr>
              <w:ind w:left="72" w:firstLine="252"/>
              <w:jc w:val="both"/>
              <w:rPr>
                <w:rFonts w:ascii="GHEA Grapalat" w:hAnsi="GHEA Grapalat"/>
                <w:lang w:val="af-ZA"/>
              </w:rPr>
            </w:pPr>
            <w:r w:rsidRPr="00380952">
              <w:rPr>
                <w:rFonts w:ascii="GHEA Grapalat" w:hAnsi="GHEA Grapalat"/>
              </w:rPr>
              <w:t>Մասնավորապես</w:t>
            </w:r>
            <w:r w:rsidRPr="00380952">
              <w:rPr>
                <w:rFonts w:ascii="GHEA Grapalat" w:hAnsi="GHEA Grapalat"/>
                <w:lang w:val="af-ZA"/>
              </w:rPr>
              <w:t xml:space="preserve">, </w:t>
            </w:r>
            <w:r w:rsidRPr="00380952">
              <w:rPr>
                <w:rFonts w:ascii="GHEA Grapalat" w:hAnsi="GHEA Grapalat"/>
              </w:rPr>
              <w:t>առաջարկվում</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2003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24-</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1783-</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3-</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հավելվածի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&lt;&lt;</w:t>
            </w:r>
            <w:r w:rsidRPr="00380952">
              <w:rPr>
                <w:rFonts w:ascii="GHEA Grapalat" w:hAnsi="GHEA Grapalat"/>
              </w:rPr>
              <w:t>ա</w:t>
            </w:r>
            <w:r w:rsidRPr="00380952">
              <w:rPr>
                <w:rFonts w:ascii="GHEA Grapalat" w:hAnsi="GHEA Grapalat"/>
                <w:lang w:val="af-ZA"/>
              </w:rPr>
              <w:t xml:space="preserve">&gt;&gt; </w:t>
            </w:r>
            <w:r w:rsidRPr="00380952">
              <w:rPr>
                <w:rFonts w:ascii="GHEA Grapalat" w:hAnsi="GHEA Grapalat"/>
              </w:rPr>
              <w:t>ենթակետը</w:t>
            </w:r>
            <w:r w:rsidRPr="00380952">
              <w:rPr>
                <w:rFonts w:ascii="GHEA Grapalat" w:hAnsi="GHEA Grapalat"/>
                <w:lang w:val="af-ZA"/>
              </w:rPr>
              <w:t xml:space="preserve"> </w:t>
            </w:r>
            <w:r w:rsidRPr="00380952">
              <w:rPr>
                <w:rFonts w:ascii="GHEA Grapalat" w:hAnsi="GHEA Grapalat"/>
              </w:rPr>
              <w:t>շարադրել</w:t>
            </w:r>
            <w:r w:rsidRPr="00380952">
              <w:rPr>
                <w:rFonts w:ascii="GHEA Grapalat" w:hAnsi="GHEA Grapalat"/>
                <w:lang w:val="af-ZA"/>
              </w:rPr>
              <w:t xml:space="preserve"> </w:t>
            </w:r>
            <w:r w:rsidRPr="00380952">
              <w:rPr>
                <w:rFonts w:ascii="GHEA Grapalat" w:hAnsi="GHEA Grapalat"/>
              </w:rPr>
              <w:t>հետևյալ</w:t>
            </w:r>
            <w:r w:rsidRPr="00380952">
              <w:rPr>
                <w:rFonts w:ascii="GHEA Grapalat" w:hAnsi="GHEA Grapalat"/>
                <w:lang w:val="af-ZA"/>
              </w:rPr>
              <w:t xml:space="preserve"> </w:t>
            </w:r>
            <w:r w:rsidRPr="00380952">
              <w:rPr>
                <w:rFonts w:ascii="GHEA Grapalat" w:hAnsi="GHEA Grapalat"/>
              </w:rPr>
              <w:t>խմբագրությամբ</w:t>
            </w:r>
            <w:r w:rsidRPr="00380952">
              <w:rPr>
                <w:rFonts w:ascii="GHEA Grapalat" w:hAnsi="GHEA Grapalat"/>
                <w:lang w:val="af-ZA"/>
              </w:rPr>
              <w:t>.</w:t>
            </w:r>
          </w:p>
          <w:p w:rsidR="00445AF9" w:rsidRPr="00380952" w:rsidRDefault="00445AF9" w:rsidP="00062203">
            <w:pPr>
              <w:ind w:left="72" w:firstLine="252"/>
              <w:jc w:val="both"/>
              <w:rPr>
                <w:rFonts w:ascii="GHEA Grapalat" w:hAnsi="GHEA Grapalat" w:cs="Sylfaen"/>
                <w:lang w:val="af-ZA"/>
              </w:rPr>
            </w:pPr>
            <w:r w:rsidRPr="00380952">
              <w:rPr>
                <w:rFonts w:ascii="GHEA Grapalat" w:hAnsi="GHEA Grapalat" w:cs="Sylfaen"/>
                <w:lang w:val="af-ZA"/>
              </w:rPr>
              <w:t xml:space="preserve">&lt;&lt;ա) Հայաստանի Հանրապետության կառավարությանն առընթեր Հայաստանի Հանրապետության ոստիկանությունից` </w:t>
            </w:r>
          </w:p>
          <w:p w:rsidR="00445AF9" w:rsidRPr="00380952" w:rsidRDefault="00445AF9" w:rsidP="00062203">
            <w:pPr>
              <w:ind w:left="72" w:firstLine="252"/>
              <w:jc w:val="both"/>
              <w:rPr>
                <w:rFonts w:ascii="GHEA Grapalat" w:hAnsi="GHEA Grapalat" w:cs="Sylfaen"/>
                <w:lang w:val="af-ZA"/>
              </w:rPr>
            </w:pPr>
            <w:r w:rsidRPr="00380952">
              <w:rPr>
                <w:rFonts w:ascii="GHEA Grapalat" w:hAnsi="GHEA Grapalat" w:cs="Sylfaen"/>
                <w:lang w:val="af-ZA"/>
              </w:rPr>
              <w:t>քաղաքացիներին տրված Հայաստանի Հանրապետության քաղաքացու անձնագրի, փախստականի վկայականի, կացության հատուկ կարգավիճակի անձնագրի սերիաներն ու համարները, դրանցում նշված` քաղաքացու անունը, ազգանունը, հայրանունը, ծննդյան օրը, ամիսը, տարեթիվը, սեռը, պետական ռեգիստրում հաշվառման հասցեն կամ հաշվառումից հանված լինելու հանգամանքը, երկքաղաքացի հանդիսանալու հանգամանքը և Հայաստանի Հանրապետության քաղաքացու անձնագիրը տալու համար հիմք հանդիսացող փաստաթղթի սերիան ու համարը, ինչպես նաև անվավեր համարված և ոչնչացված` անձը հաստատող փաստաթղթերի սերիաներն ու համարները, օրը, ամիսը, տարին, անվավեր համարելու կամ ոչնչացնելու պատճառները` 7-օրյա պարբերականությամբ:</w:t>
            </w:r>
          </w:p>
          <w:p w:rsidR="00445AF9" w:rsidRPr="00380952" w:rsidRDefault="00445AF9" w:rsidP="00062203">
            <w:pPr>
              <w:ind w:left="72" w:firstLine="252"/>
              <w:jc w:val="both"/>
              <w:rPr>
                <w:rFonts w:ascii="GHEA Grapalat" w:hAnsi="GHEA Grapalat" w:cs="Sylfaen"/>
                <w:lang w:val="af-ZA"/>
              </w:rPr>
            </w:pPr>
            <w:r w:rsidRPr="00380952">
              <w:rPr>
                <w:rFonts w:ascii="GHEA Grapalat" w:hAnsi="GHEA Grapalat" w:cs="Sylfaen"/>
                <w:lang w:val="af-ZA"/>
              </w:rPr>
              <w:t>Տվյալները տրամադրվում են համակարգչային կապով:&gt;&gt;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lastRenderedPageBreak/>
              <w:t>Ընդունվել է մասամբ:</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cs="Sylfaen"/>
                <w:lang w:val="af-ZA"/>
              </w:rPr>
              <w:t xml:space="preserve">Հիմք ընդունելով ներկայացված առաջարկությունը, ինչպես նաև` </w:t>
            </w:r>
            <w:r w:rsidRPr="00380952">
              <w:rPr>
                <w:rFonts w:ascii="GHEA Grapalat" w:hAnsi="GHEA Grapalat"/>
                <w:lang w:val="af-ZA"/>
              </w:rPr>
              <w:t xml:space="preserve">2011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ապրիլի</w:t>
            </w:r>
            <w:r w:rsidRPr="00380952">
              <w:rPr>
                <w:rFonts w:ascii="GHEA Grapalat" w:hAnsi="GHEA Grapalat"/>
                <w:lang w:val="af-ZA"/>
              </w:rPr>
              <w:t xml:space="preserve"> 5-</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վարչապետի</w:t>
            </w:r>
            <w:r w:rsidRPr="00380952">
              <w:rPr>
                <w:rFonts w:ascii="GHEA Grapalat" w:hAnsi="GHEA Grapalat"/>
                <w:lang w:val="af-ZA"/>
              </w:rPr>
              <w:t xml:space="preserve"> </w:t>
            </w:r>
            <w:r w:rsidRPr="00380952">
              <w:rPr>
                <w:rFonts w:ascii="GHEA Grapalat" w:hAnsi="GHEA Grapalat"/>
              </w:rPr>
              <w:t>մոտ</w:t>
            </w:r>
            <w:r w:rsidRPr="00380952">
              <w:rPr>
                <w:rFonts w:ascii="GHEA Grapalat" w:hAnsi="GHEA Grapalat"/>
                <w:lang w:val="af-ZA"/>
              </w:rPr>
              <w:t xml:space="preserve"> </w:t>
            </w:r>
            <w:r w:rsidRPr="00380952">
              <w:rPr>
                <w:rFonts w:ascii="GHEA Grapalat" w:hAnsi="GHEA Grapalat"/>
              </w:rPr>
              <w:t>կայացած</w:t>
            </w:r>
            <w:r w:rsidRPr="00380952">
              <w:rPr>
                <w:rFonts w:ascii="GHEA Grapalat" w:hAnsi="GHEA Grapalat"/>
                <w:lang w:val="af-ZA"/>
              </w:rPr>
              <w:t xml:space="preserve"> </w:t>
            </w:r>
            <w:r w:rsidRPr="00380952">
              <w:rPr>
                <w:rFonts w:ascii="GHEA Grapalat" w:hAnsi="GHEA Grapalat"/>
              </w:rPr>
              <w:t>խորհրդակցության</w:t>
            </w:r>
            <w:r w:rsidRPr="00380952">
              <w:rPr>
                <w:rFonts w:ascii="GHEA Grapalat" w:hAnsi="GHEA Grapalat"/>
                <w:lang w:val="af-ZA"/>
              </w:rPr>
              <w:t xml:space="preserve"> </w:t>
            </w:r>
            <w:r w:rsidRPr="00380952">
              <w:rPr>
                <w:rFonts w:ascii="GHEA Grapalat" w:hAnsi="GHEA Grapalat"/>
              </w:rPr>
              <w:t>արդյունքները</w:t>
            </w:r>
            <w:r w:rsidRPr="00380952">
              <w:rPr>
                <w:rFonts w:ascii="GHEA Grapalat" w:hAnsi="GHEA Grapalat"/>
                <w:lang w:val="af-ZA"/>
              </w:rPr>
              <w:t xml:space="preserve">` </w:t>
            </w:r>
            <w:r w:rsidRPr="00380952">
              <w:rPr>
                <w:rFonts w:ascii="GHEA Grapalat" w:hAnsi="GHEA Grapalat"/>
              </w:rPr>
              <w:t>նախագծերը</w:t>
            </w:r>
            <w:r w:rsidRPr="00380952">
              <w:rPr>
                <w:rFonts w:ascii="GHEA Grapalat" w:hAnsi="GHEA Grapalat"/>
                <w:lang w:val="af-ZA"/>
              </w:rPr>
              <w:t xml:space="preserve"> </w:t>
            </w:r>
            <w:r w:rsidRPr="00380952">
              <w:rPr>
                <w:rFonts w:ascii="GHEA Grapalat" w:hAnsi="GHEA Grapalat"/>
              </w:rPr>
              <w:t>լրամշակվել</w:t>
            </w:r>
            <w:r w:rsidRPr="00380952">
              <w:rPr>
                <w:rFonts w:ascii="GHEA Grapalat" w:hAnsi="GHEA Grapalat"/>
                <w:lang w:val="af-ZA"/>
              </w:rPr>
              <w:t xml:space="preserve"> </w:t>
            </w:r>
            <w:r w:rsidRPr="00380952">
              <w:rPr>
                <w:rFonts w:ascii="GHEA Grapalat" w:hAnsi="GHEA Grapalat"/>
              </w:rPr>
              <w:t>են</w:t>
            </w:r>
            <w:r w:rsidRPr="00380952">
              <w:rPr>
                <w:rFonts w:ascii="GHEA Grapalat" w:hAnsi="GHEA Grapalat"/>
                <w:lang w:val="af-ZA"/>
              </w:rPr>
              <w:t>:</w:t>
            </w:r>
          </w:p>
          <w:p w:rsidR="00445AF9" w:rsidRPr="00380952" w:rsidRDefault="00445AF9" w:rsidP="00062203">
            <w:pPr>
              <w:pStyle w:val="BodyText"/>
              <w:ind w:left="72"/>
              <w:jc w:val="both"/>
              <w:rPr>
                <w:rFonts w:ascii="GHEA Grapalat" w:hAnsi="GHEA Grapalat"/>
                <w:lang w:val="af-ZA"/>
              </w:rPr>
            </w:pPr>
            <w:r w:rsidRPr="00380952">
              <w:rPr>
                <w:rFonts w:ascii="GHEA Grapalat" w:hAnsi="GHEA Grapalat"/>
              </w:rPr>
              <w:t>Միաժամանակ</w:t>
            </w:r>
            <w:r w:rsidRPr="00380952">
              <w:rPr>
                <w:rFonts w:ascii="GHEA Grapalat" w:hAnsi="GHEA Grapalat"/>
                <w:lang w:val="af-ZA"/>
              </w:rPr>
              <w:t xml:space="preserve">, </w:t>
            </w:r>
            <w:r w:rsidRPr="00380952">
              <w:rPr>
                <w:rFonts w:ascii="GHEA Grapalat" w:hAnsi="GHEA Grapalat"/>
              </w:rPr>
              <w:t>փաթեթում</w:t>
            </w:r>
            <w:r w:rsidRPr="00380952">
              <w:rPr>
                <w:rFonts w:ascii="GHEA Grapalat" w:hAnsi="GHEA Grapalat"/>
                <w:lang w:val="af-ZA"/>
              </w:rPr>
              <w:t xml:space="preserve"> </w:t>
            </w:r>
            <w:r w:rsidRPr="00380952">
              <w:rPr>
                <w:rFonts w:ascii="GHEA Grapalat" w:hAnsi="GHEA Grapalat"/>
              </w:rPr>
              <w:t>ներառվել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նաև</w:t>
            </w:r>
            <w:r w:rsidRPr="00380952">
              <w:rPr>
                <w:rFonts w:ascii="GHEA Grapalat" w:hAnsi="GHEA Grapalat"/>
                <w:lang w:val="af-ZA"/>
              </w:rPr>
              <w:t xml:space="preserve"> &lt;&lt;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մի</w:t>
            </w:r>
            <w:r w:rsidRPr="00380952">
              <w:rPr>
                <w:rFonts w:ascii="GHEA Grapalat" w:hAnsi="GHEA Grapalat"/>
                <w:lang w:val="af-ZA"/>
              </w:rPr>
              <w:t xml:space="preserve"> </w:t>
            </w:r>
            <w:r w:rsidRPr="00380952">
              <w:rPr>
                <w:rFonts w:ascii="GHEA Grapalat" w:hAnsi="GHEA Grapalat"/>
              </w:rPr>
              <w:t>շարք</w:t>
            </w:r>
            <w:r w:rsidRPr="00380952">
              <w:rPr>
                <w:rFonts w:ascii="GHEA Grapalat" w:hAnsi="GHEA Grapalat"/>
                <w:lang w:val="af-ZA"/>
              </w:rPr>
              <w:t xml:space="preserve"> </w:t>
            </w:r>
            <w:r w:rsidRPr="00380952">
              <w:rPr>
                <w:rFonts w:ascii="GHEA Grapalat" w:hAnsi="GHEA Grapalat"/>
              </w:rPr>
              <w:lastRenderedPageBreak/>
              <w:t>որոշումներում</w:t>
            </w:r>
            <w:r w:rsidRPr="00380952">
              <w:rPr>
                <w:rFonts w:ascii="GHEA Grapalat" w:hAnsi="GHEA Grapalat"/>
                <w:lang w:val="af-ZA"/>
              </w:rPr>
              <w:t xml:space="preserve"> </w:t>
            </w:r>
            <w:r w:rsidRPr="00380952">
              <w:rPr>
                <w:rFonts w:ascii="GHEA Grapalat" w:hAnsi="GHEA Grapalat"/>
              </w:rPr>
              <w:t>փոփոխություններ</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&gt;&gt;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նախագիծը</w:t>
            </w:r>
            <w:r w:rsidRPr="00380952">
              <w:rPr>
                <w:rFonts w:ascii="GHEA Grapalat" w:hAnsi="GHEA Grapalat"/>
                <w:lang w:val="af-ZA"/>
              </w:rPr>
              <w:t>:</w:t>
            </w:r>
          </w:p>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both"/>
              <w:rPr>
                <w:rFonts w:ascii="GHEA Grapalat" w:hAnsi="GHEA Grapalat" w:cs="Sylfaen"/>
                <w:lang w:val="af-ZA"/>
              </w:rPr>
            </w:pPr>
            <w:r w:rsidRPr="00380952">
              <w:rPr>
                <w:rFonts w:ascii="GHEA Grapalat" w:hAnsi="GHEA Grapalat"/>
                <w:lang w:val="af-ZA"/>
              </w:rPr>
              <w:t>«</w:t>
            </w:r>
            <w:r w:rsidRPr="00380952">
              <w:rPr>
                <w:rFonts w:ascii="GHEA Grapalat" w:hAnsi="GHEA Grapalat"/>
              </w:rPr>
              <w:t>Մահացած</w:t>
            </w:r>
            <w:r w:rsidRPr="00380952">
              <w:rPr>
                <w:rFonts w:ascii="GHEA Grapalat" w:hAnsi="GHEA Grapalat"/>
                <w:lang w:val="af-ZA"/>
              </w:rPr>
              <w:t xml:space="preserve"> </w:t>
            </w:r>
            <w:r w:rsidRPr="00380952">
              <w:rPr>
                <w:rFonts w:ascii="GHEA Grapalat" w:hAnsi="GHEA Grapalat"/>
              </w:rPr>
              <w:t>անձանց</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առարկություններ</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չկան</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lastRenderedPageBreak/>
              <w:t>ՀՀ ֆինանսների նախարարություն</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08.04.2011</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N 1/4.3-1/77284-11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both"/>
              <w:rPr>
                <w:rFonts w:ascii="GHEA Grapalat" w:hAnsi="GHEA Grapalat"/>
                <w:lang w:val="af-ZA"/>
              </w:rPr>
            </w:pPr>
            <w:r w:rsidRPr="00380952">
              <w:rPr>
                <w:rFonts w:ascii="GHEA Grapalat" w:hAnsi="GHEA Grapalat"/>
                <w:lang w:val="af-ZA"/>
              </w:rPr>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ծառայությանը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նախագծի</w:t>
            </w:r>
            <w:r w:rsidRPr="00380952">
              <w:rPr>
                <w:rFonts w:ascii="GHEA Grapalat" w:hAnsi="GHEA Grapalat"/>
                <w:lang w:val="af-ZA"/>
              </w:rPr>
              <w:t xml:space="preserve"> 2-</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կետով</w:t>
            </w:r>
            <w:r w:rsidRPr="00380952">
              <w:rPr>
                <w:rFonts w:ascii="GHEA Grapalat" w:hAnsi="GHEA Grapalat"/>
                <w:lang w:val="af-ZA"/>
              </w:rPr>
              <w:t xml:space="preserve"> 2011</w:t>
            </w:r>
            <w:r w:rsidRPr="00380952">
              <w:rPr>
                <w:rFonts w:ascii="GHEA Grapalat" w:hAnsi="GHEA Grapalat"/>
              </w:rPr>
              <w:t>թ</w:t>
            </w:r>
            <w:r w:rsidRPr="00380952">
              <w:rPr>
                <w:rFonts w:ascii="GHEA Grapalat" w:hAnsi="GHEA Grapalat"/>
                <w:lang w:val="af-ZA"/>
              </w:rPr>
              <w:t xml:space="preserve">.  </w:t>
            </w:r>
            <w:r w:rsidRPr="00380952">
              <w:rPr>
                <w:rFonts w:ascii="GHEA Grapalat" w:hAnsi="GHEA Grapalat"/>
              </w:rPr>
              <w:t>նախատեսվող</w:t>
            </w:r>
            <w:r w:rsidRPr="00380952">
              <w:rPr>
                <w:rFonts w:ascii="GHEA Grapalat" w:hAnsi="GHEA Grapalat"/>
                <w:lang w:val="af-ZA"/>
              </w:rPr>
              <w:t xml:space="preserve"> </w:t>
            </w:r>
            <w:r w:rsidRPr="00380952">
              <w:rPr>
                <w:rFonts w:ascii="GHEA Grapalat" w:hAnsi="GHEA Grapalat"/>
              </w:rPr>
              <w:t>ծախսերի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կարծիք</w:t>
            </w:r>
            <w:r w:rsidRPr="00380952">
              <w:rPr>
                <w:rFonts w:ascii="GHEA Grapalat" w:hAnsi="GHEA Grapalat"/>
                <w:lang w:val="af-ZA"/>
              </w:rPr>
              <w:t xml:space="preserve"> </w:t>
            </w:r>
            <w:r w:rsidRPr="00380952">
              <w:rPr>
                <w:rFonts w:ascii="GHEA Grapalat" w:hAnsi="GHEA Grapalat"/>
              </w:rPr>
              <w:t>հնարավոր</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տալ</w:t>
            </w:r>
            <w:r w:rsidRPr="00380952">
              <w:rPr>
                <w:rFonts w:ascii="GHEA Grapalat" w:hAnsi="GHEA Grapalat"/>
                <w:lang w:val="af-ZA"/>
              </w:rPr>
              <w:t xml:space="preserve"> </w:t>
            </w:r>
            <w:r w:rsidRPr="00380952">
              <w:rPr>
                <w:rFonts w:ascii="GHEA Grapalat" w:hAnsi="GHEA Grapalat"/>
              </w:rPr>
              <w:t>համապատասխան</w:t>
            </w:r>
            <w:r w:rsidRPr="00380952">
              <w:rPr>
                <w:rFonts w:ascii="GHEA Grapalat" w:hAnsi="GHEA Grapalat"/>
                <w:lang w:val="af-ZA"/>
              </w:rPr>
              <w:t xml:space="preserve"> </w:t>
            </w:r>
            <w:r w:rsidRPr="00380952">
              <w:rPr>
                <w:rFonts w:ascii="GHEA Grapalat" w:hAnsi="GHEA Grapalat"/>
              </w:rPr>
              <w:t>հինավորումներով</w:t>
            </w:r>
            <w:r w:rsidRPr="00380952">
              <w:rPr>
                <w:rFonts w:ascii="GHEA Grapalat" w:hAnsi="GHEA Grapalat"/>
                <w:lang w:val="af-ZA"/>
              </w:rPr>
              <w:t xml:space="preserve"> </w:t>
            </w:r>
            <w:r w:rsidRPr="00380952">
              <w:rPr>
                <w:rFonts w:ascii="GHEA Grapalat" w:hAnsi="GHEA Grapalat"/>
              </w:rPr>
              <w:t>ներկայացված</w:t>
            </w:r>
            <w:r w:rsidRPr="00380952">
              <w:rPr>
                <w:rFonts w:ascii="GHEA Grapalat" w:hAnsi="GHEA Grapalat"/>
                <w:lang w:val="af-ZA"/>
              </w:rPr>
              <w:t xml:space="preserve"> </w:t>
            </w:r>
            <w:r w:rsidRPr="00380952">
              <w:rPr>
                <w:rFonts w:ascii="GHEA Grapalat" w:hAnsi="GHEA Grapalat"/>
              </w:rPr>
              <w:t>հաշվարկների</w:t>
            </w:r>
            <w:r w:rsidRPr="00380952">
              <w:rPr>
                <w:rFonts w:ascii="GHEA Grapalat" w:hAnsi="GHEA Grapalat"/>
                <w:lang w:val="af-ZA"/>
              </w:rPr>
              <w:t xml:space="preserve"> </w:t>
            </w:r>
            <w:r w:rsidRPr="00380952">
              <w:rPr>
                <w:rFonts w:ascii="GHEA Grapalat" w:hAnsi="GHEA Grapalat"/>
              </w:rPr>
              <w:t>առկայության</w:t>
            </w:r>
            <w:r w:rsidRPr="00380952">
              <w:rPr>
                <w:rFonts w:ascii="GHEA Grapalat" w:hAnsi="GHEA Grapalat"/>
                <w:lang w:val="af-ZA"/>
              </w:rPr>
              <w:t xml:space="preserve"> </w:t>
            </w:r>
            <w:r w:rsidRPr="00380952">
              <w:rPr>
                <w:rFonts w:ascii="GHEA Grapalat" w:hAnsi="GHEA Grapalat"/>
              </w:rPr>
              <w:t>պայմաններում</w:t>
            </w:r>
            <w:r w:rsidRPr="00380952">
              <w:rPr>
                <w:rFonts w:ascii="GHEA Grapalat" w:hAnsi="GHEA Grapalat"/>
                <w:lang w:val="af-Z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ind w:left="72"/>
              <w:jc w:val="both"/>
              <w:rPr>
                <w:rFonts w:ascii="GHEA Grapalat" w:hAnsi="GHEA Grapalat"/>
                <w:lang w:val="af-ZA"/>
              </w:rPr>
            </w:pPr>
            <w:r w:rsidRPr="00380952">
              <w:rPr>
                <w:rFonts w:ascii="GHEA Grapalat" w:hAnsi="GHEA Grapalat"/>
              </w:rPr>
              <w:t>Նախագծից</w:t>
            </w:r>
            <w:r w:rsidRPr="00380952">
              <w:rPr>
                <w:rFonts w:ascii="GHEA Grapalat" w:hAnsi="GHEA Grapalat"/>
                <w:lang w:val="af-ZA"/>
              </w:rPr>
              <w:t xml:space="preserve"> </w:t>
            </w:r>
            <w:r w:rsidRPr="00380952">
              <w:rPr>
                <w:rFonts w:ascii="GHEA Grapalat" w:hAnsi="GHEA Grapalat"/>
              </w:rPr>
              <w:t>հանվել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ծախսերին</w:t>
            </w:r>
            <w:r w:rsidRPr="00380952">
              <w:rPr>
                <w:rFonts w:ascii="GHEA Grapalat" w:hAnsi="GHEA Grapalat"/>
                <w:lang w:val="af-ZA"/>
              </w:rPr>
              <w:t xml:space="preserve"> </w:t>
            </w:r>
            <w:r w:rsidRPr="00380952">
              <w:rPr>
                <w:rFonts w:ascii="GHEA Grapalat" w:hAnsi="GHEA Grapalat"/>
              </w:rPr>
              <w:t>վերաբերող</w:t>
            </w:r>
            <w:r w:rsidRPr="00380952">
              <w:rPr>
                <w:rFonts w:ascii="GHEA Grapalat" w:hAnsi="GHEA Grapalat"/>
                <w:lang w:val="af-ZA"/>
              </w:rPr>
              <w:t xml:space="preserve"> </w:t>
            </w:r>
            <w:r w:rsidRPr="00380952">
              <w:rPr>
                <w:rFonts w:ascii="GHEA Grapalat" w:hAnsi="GHEA Grapalat"/>
              </w:rPr>
              <w:t>դրույթները</w:t>
            </w:r>
            <w:r w:rsidRPr="00380952">
              <w:rPr>
                <w:rFonts w:ascii="GHEA Grapalat" w:hAnsi="GHEA Grapalat"/>
                <w:lang w:val="af-ZA"/>
              </w:rPr>
              <w:t>:</w:t>
            </w:r>
          </w:p>
          <w:p w:rsidR="00445AF9" w:rsidRPr="00380952" w:rsidRDefault="00445AF9" w:rsidP="00062203">
            <w:pPr>
              <w:ind w:left="72"/>
              <w:jc w:val="both"/>
              <w:rPr>
                <w:rFonts w:ascii="GHEA Grapalat" w:hAnsi="GHEA Grapalat"/>
                <w:lang w:val="af-ZA"/>
              </w:rPr>
            </w:pPr>
            <w:r w:rsidRPr="00380952">
              <w:rPr>
                <w:rFonts w:ascii="GHEA Grapalat" w:hAnsi="GHEA Grapalat"/>
              </w:rPr>
              <w:t>Միաժամանակ</w:t>
            </w:r>
            <w:r w:rsidRPr="00380952">
              <w:rPr>
                <w:rFonts w:ascii="GHEA Grapalat" w:hAnsi="GHEA Grapalat"/>
                <w:lang w:val="af-ZA"/>
              </w:rPr>
              <w:t xml:space="preserve">, </w:t>
            </w:r>
            <w:r w:rsidRPr="00380952">
              <w:rPr>
                <w:rFonts w:ascii="GHEA Grapalat" w:hAnsi="GHEA Grapalat"/>
              </w:rPr>
              <w:t>ներկայումս</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ազգային</w:t>
            </w:r>
            <w:r w:rsidRPr="00380952">
              <w:rPr>
                <w:rFonts w:ascii="GHEA Grapalat" w:hAnsi="GHEA Grapalat"/>
                <w:lang w:val="af-ZA"/>
              </w:rPr>
              <w:t xml:space="preserve"> </w:t>
            </w:r>
            <w:r w:rsidRPr="00380952">
              <w:rPr>
                <w:rFonts w:ascii="GHEA Grapalat" w:hAnsi="GHEA Grapalat"/>
              </w:rPr>
              <w:t>անվտանգության</w:t>
            </w:r>
            <w:r w:rsidRPr="00380952">
              <w:rPr>
                <w:rFonts w:ascii="GHEA Grapalat" w:hAnsi="GHEA Grapalat"/>
                <w:lang w:val="af-ZA"/>
              </w:rPr>
              <w:t xml:space="preserve"> </w:t>
            </w:r>
            <w:r w:rsidRPr="00380952">
              <w:rPr>
                <w:rFonts w:ascii="GHEA Grapalat" w:hAnsi="GHEA Grapalat"/>
              </w:rPr>
              <w:t>ծառայության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արդարադատության</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ՔԿԱԳ</w:t>
            </w:r>
            <w:r w:rsidRPr="00380952">
              <w:rPr>
                <w:rFonts w:ascii="GHEA Grapalat" w:hAnsi="GHEA Grapalat"/>
                <w:lang w:val="af-ZA"/>
              </w:rPr>
              <w:t xml:space="preserve"> </w:t>
            </w:r>
            <w:r w:rsidRPr="00380952">
              <w:rPr>
                <w:rFonts w:ascii="GHEA Grapalat" w:hAnsi="GHEA Grapalat"/>
              </w:rPr>
              <w:t>գործակալության</w:t>
            </w:r>
            <w:r w:rsidRPr="00380952">
              <w:rPr>
                <w:rFonts w:ascii="GHEA Grapalat" w:hAnsi="GHEA Grapalat"/>
                <w:lang w:val="af-ZA"/>
              </w:rPr>
              <w:t xml:space="preserve"> </w:t>
            </w:r>
            <w:r w:rsidRPr="00380952">
              <w:rPr>
                <w:rFonts w:ascii="GHEA Grapalat" w:hAnsi="GHEA Grapalat"/>
              </w:rPr>
              <w:t>ներակայացուցիչների</w:t>
            </w:r>
            <w:r w:rsidRPr="00380952">
              <w:rPr>
                <w:rFonts w:ascii="GHEA Grapalat" w:hAnsi="GHEA Grapalat"/>
                <w:lang w:val="af-ZA"/>
              </w:rPr>
              <w:t xml:space="preserve"> </w:t>
            </w:r>
            <w:r w:rsidRPr="00380952">
              <w:rPr>
                <w:rFonts w:ascii="GHEA Grapalat" w:hAnsi="GHEA Grapalat"/>
              </w:rPr>
              <w:t>մասնակցությամբ</w:t>
            </w:r>
            <w:r w:rsidRPr="00380952">
              <w:rPr>
                <w:rFonts w:ascii="GHEA Grapalat" w:hAnsi="GHEA Grapalat"/>
                <w:lang w:val="af-ZA"/>
              </w:rPr>
              <w:t xml:space="preserve"> </w:t>
            </w:r>
            <w:r w:rsidRPr="00380952">
              <w:rPr>
                <w:rFonts w:ascii="GHEA Grapalat" w:hAnsi="GHEA Grapalat"/>
              </w:rPr>
              <w:t>աշխատանքներ</w:t>
            </w:r>
            <w:r w:rsidRPr="00380952">
              <w:rPr>
                <w:rFonts w:ascii="GHEA Grapalat" w:hAnsi="GHEA Grapalat"/>
                <w:lang w:val="af-ZA"/>
              </w:rPr>
              <w:t xml:space="preserve"> </w:t>
            </w:r>
            <w:r w:rsidRPr="00380952">
              <w:rPr>
                <w:rFonts w:ascii="GHEA Grapalat" w:hAnsi="GHEA Grapalat"/>
              </w:rPr>
              <w:t>են</w:t>
            </w:r>
            <w:r w:rsidRPr="00380952">
              <w:rPr>
                <w:rFonts w:ascii="GHEA Grapalat" w:hAnsi="GHEA Grapalat"/>
                <w:lang w:val="af-ZA"/>
              </w:rPr>
              <w:t xml:space="preserve"> </w:t>
            </w:r>
            <w:r w:rsidRPr="00380952">
              <w:rPr>
                <w:rFonts w:ascii="GHEA Grapalat" w:hAnsi="GHEA Grapalat"/>
              </w:rPr>
              <w:t>տարվում</w:t>
            </w:r>
            <w:r w:rsidRPr="00380952">
              <w:rPr>
                <w:rFonts w:ascii="GHEA Grapalat" w:hAnsi="GHEA Grapalat"/>
                <w:lang w:val="af-ZA"/>
              </w:rPr>
              <w:t xml:space="preserve"> </w:t>
            </w:r>
            <w:r w:rsidRPr="00380952">
              <w:rPr>
                <w:rFonts w:ascii="GHEA Grapalat" w:hAnsi="GHEA Grapalat"/>
              </w:rPr>
              <w:t>տեղեկատվության</w:t>
            </w:r>
            <w:r w:rsidRPr="00380952">
              <w:rPr>
                <w:rFonts w:ascii="GHEA Grapalat" w:hAnsi="GHEA Grapalat"/>
                <w:lang w:val="af-ZA"/>
              </w:rPr>
              <w:t xml:space="preserve"> </w:t>
            </w:r>
            <w:r w:rsidRPr="00380952">
              <w:rPr>
                <w:rFonts w:ascii="GHEA Grapalat" w:hAnsi="GHEA Grapalat"/>
              </w:rPr>
              <w:t>փոխանակությունն</w:t>
            </w:r>
            <w:r w:rsidRPr="00380952">
              <w:rPr>
                <w:rFonts w:ascii="GHEA Grapalat" w:hAnsi="GHEA Grapalat"/>
                <w:lang w:val="af-ZA"/>
              </w:rPr>
              <w:t xml:space="preserve"> </w:t>
            </w:r>
            <w:r w:rsidRPr="00380952">
              <w:rPr>
                <w:rFonts w:ascii="GHEA Grapalat" w:hAnsi="GHEA Grapalat"/>
              </w:rPr>
              <w:t>ու</w:t>
            </w:r>
            <w:r w:rsidRPr="00380952">
              <w:rPr>
                <w:rFonts w:ascii="GHEA Grapalat" w:hAnsi="GHEA Grapalat"/>
                <w:lang w:val="af-ZA"/>
              </w:rPr>
              <w:t xml:space="preserve"> </w:t>
            </w:r>
            <w:r w:rsidRPr="00380952">
              <w:rPr>
                <w:rFonts w:ascii="GHEA Grapalat" w:hAnsi="GHEA Grapalat"/>
              </w:rPr>
              <w:t>կիրառությունն</w:t>
            </w:r>
            <w:r w:rsidRPr="00380952">
              <w:rPr>
                <w:rFonts w:ascii="GHEA Grapalat" w:hAnsi="GHEA Grapalat"/>
                <w:lang w:val="af-ZA"/>
              </w:rPr>
              <w:t xml:space="preserve"> </w:t>
            </w:r>
            <w:r w:rsidRPr="00380952">
              <w:rPr>
                <w:rFonts w:ascii="GHEA Grapalat" w:hAnsi="GHEA Grapalat"/>
              </w:rPr>
              <w:t>ապահովող</w:t>
            </w:r>
            <w:r w:rsidRPr="00380952">
              <w:rPr>
                <w:rFonts w:ascii="GHEA Grapalat" w:hAnsi="GHEA Grapalat"/>
                <w:lang w:val="af-ZA"/>
              </w:rPr>
              <w:t xml:space="preserve"> </w:t>
            </w:r>
            <w:r w:rsidRPr="00380952">
              <w:rPr>
                <w:rFonts w:ascii="GHEA Grapalat" w:hAnsi="GHEA Grapalat"/>
              </w:rPr>
              <w:t>ենթակառուցվածքների</w:t>
            </w:r>
            <w:r w:rsidRPr="00380952">
              <w:rPr>
                <w:rFonts w:ascii="GHEA Grapalat" w:hAnsi="GHEA Grapalat"/>
                <w:lang w:val="af-ZA"/>
              </w:rPr>
              <w:t xml:space="preserve"> </w:t>
            </w:r>
            <w:r w:rsidRPr="00380952">
              <w:rPr>
                <w:rFonts w:ascii="GHEA Grapalat" w:hAnsi="GHEA Grapalat"/>
              </w:rPr>
              <w:t>ներդրման</w:t>
            </w:r>
            <w:r w:rsidRPr="00380952">
              <w:rPr>
                <w:rFonts w:ascii="GHEA Grapalat" w:hAnsi="GHEA Grapalat"/>
                <w:lang w:val="af-ZA"/>
              </w:rPr>
              <w:t xml:space="preserve"> </w:t>
            </w:r>
            <w:r w:rsidRPr="00380952">
              <w:rPr>
                <w:rFonts w:ascii="GHEA Grapalat" w:hAnsi="GHEA Grapalat"/>
              </w:rPr>
              <w:t>համար</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ֆինանսական</w:t>
            </w:r>
            <w:r w:rsidRPr="00380952">
              <w:rPr>
                <w:rFonts w:ascii="GHEA Grapalat" w:hAnsi="GHEA Grapalat"/>
                <w:lang w:val="af-ZA"/>
              </w:rPr>
              <w:t xml:space="preserve"> </w:t>
            </w:r>
            <w:r w:rsidRPr="00380952">
              <w:rPr>
                <w:rFonts w:ascii="GHEA Grapalat" w:hAnsi="GHEA Grapalat"/>
              </w:rPr>
              <w:t>միջոցները</w:t>
            </w:r>
            <w:r w:rsidRPr="00380952">
              <w:rPr>
                <w:rFonts w:ascii="GHEA Grapalat" w:hAnsi="GHEA Grapalat"/>
                <w:lang w:val="af-ZA"/>
              </w:rPr>
              <w:t xml:space="preserve"> </w:t>
            </w:r>
            <w:r w:rsidRPr="00380952">
              <w:rPr>
                <w:rFonts w:ascii="GHEA Grapalat" w:hAnsi="GHEA Grapalat"/>
              </w:rPr>
              <w:t>հաշվարկելու</w:t>
            </w:r>
            <w:r w:rsidRPr="00380952">
              <w:rPr>
                <w:rFonts w:ascii="GHEA Grapalat" w:hAnsi="GHEA Grapalat"/>
                <w:lang w:val="af-ZA"/>
              </w:rPr>
              <w:t xml:space="preserve"> </w:t>
            </w:r>
            <w:r w:rsidRPr="00380952">
              <w:rPr>
                <w:rFonts w:ascii="GHEA Grapalat" w:hAnsi="GHEA Grapalat"/>
              </w:rPr>
              <w:t>ուղղությամբ</w:t>
            </w:r>
            <w:r w:rsidRPr="00380952">
              <w:rPr>
                <w:rFonts w:ascii="GHEA Grapalat" w:hAnsi="GHEA Grapalat"/>
                <w:lang w:val="af-ZA"/>
              </w:rPr>
              <w:t>:</w:t>
            </w:r>
          </w:p>
          <w:p w:rsidR="00445AF9" w:rsidRPr="00380952" w:rsidRDefault="00445AF9" w:rsidP="00062203">
            <w:pPr>
              <w:ind w:left="72"/>
              <w:jc w:val="both"/>
              <w:rPr>
                <w:rFonts w:ascii="GHEA Grapalat" w:hAnsi="GHEA Grapalat"/>
                <w:lang w:val="af-ZA"/>
              </w:rPr>
            </w:pPr>
            <w:r w:rsidRPr="00380952">
              <w:rPr>
                <w:rFonts w:ascii="GHEA Grapalat" w:hAnsi="GHEA Grapalat"/>
              </w:rPr>
              <w:t>Վերոնշյալ</w:t>
            </w:r>
            <w:r w:rsidRPr="00380952">
              <w:rPr>
                <w:rFonts w:ascii="GHEA Grapalat" w:hAnsi="GHEA Grapalat"/>
                <w:lang w:val="af-ZA"/>
              </w:rPr>
              <w:t xml:space="preserve"> </w:t>
            </w:r>
            <w:r w:rsidRPr="00380952">
              <w:rPr>
                <w:rFonts w:ascii="GHEA Grapalat" w:hAnsi="GHEA Grapalat"/>
              </w:rPr>
              <w:t>աշխատանքների</w:t>
            </w:r>
            <w:r w:rsidRPr="00380952">
              <w:rPr>
                <w:rFonts w:ascii="GHEA Grapalat" w:hAnsi="GHEA Grapalat"/>
                <w:lang w:val="af-ZA"/>
              </w:rPr>
              <w:t xml:space="preserve"> </w:t>
            </w:r>
            <w:r w:rsidRPr="00380952">
              <w:rPr>
                <w:rFonts w:ascii="GHEA Grapalat" w:hAnsi="GHEA Grapalat"/>
              </w:rPr>
              <w:t>ավարտից</w:t>
            </w:r>
            <w:r w:rsidRPr="00380952">
              <w:rPr>
                <w:rFonts w:ascii="GHEA Grapalat" w:hAnsi="GHEA Grapalat"/>
                <w:lang w:val="af-ZA"/>
              </w:rPr>
              <w:t xml:space="preserve"> </w:t>
            </w:r>
            <w:r w:rsidRPr="00380952">
              <w:rPr>
                <w:rFonts w:ascii="GHEA Grapalat" w:hAnsi="GHEA Grapalat"/>
              </w:rPr>
              <w:t>հետո</w:t>
            </w:r>
            <w:r w:rsidRPr="00380952">
              <w:rPr>
                <w:rFonts w:ascii="GHEA Grapalat" w:hAnsi="GHEA Grapalat"/>
                <w:lang w:val="af-ZA"/>
              </w:rPr>
              <w:t xml:space="preserve"> </w:t>
            </w:r>
            <w:r w:rsidRPr="00380952">
              <w:rPr>
                <w:rFonts w:ascii="GHEA Grapalat" w:hAnsi="GHEA Grapalat"/>
              </w:rPr>
              <w:t>շրջանառության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կդրվի</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միջոցների</w:t>
            </w:r>
            <w:r w:rsidRPr="00380952">
              <w:rPr>
                <w:rFonts w:ascii="GHEA Grapalat" w:hAnsi="GHEA Grapalat"/>
                <w:lang w:val="af-ZA"/>
              </w:rPr>
              <w:t xml:space="preserve"> </w:t>
            </w:r>
            <w:r w:rsidRPr="00380952">
              <w:rPr>
                <w:rFonts w:ascii="GHEA Grapalat" w:hAnsi="GHEA Grapalat"/>
              </w:rPr>
              <w:t>հատկացումն</w:t>
            </w:r>
            <w:r w:rsidRPr="00380952">
              <w:rPr>
                <w:rFonts w:ascii="GHEA Grapalat" w:hAnsi="GHEA Grapalat"/>
                <w:lang w:val="af-ZA"/>
              </w:rPr>
              <w:t xml:space="preserve"> </w:t>
            </w:r>
            <w:r w:rsidRPr="00380952">
              <w:rPr>
                <w:rFonts w:ascii="GHEA Grapalat" w:hAnsi="GHEA Grapalat"/>
              </w:rPr>
              <w:t>ապահովող</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նախագիծը</w:t>
            </w:r>
            <w:r w:rsidRPr="00380952">
              <w:rPr>
                <w:rFonts w:ascii="GHEA Grapalat" w:hAnsi="GHEA Grapalat"/>
                <w:lang w:val="af-ZA"/>
              </w:rPr>
              <w:t>:</w:t>
            </w: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both"/>
              <w:rPr>
                <w:rFonts w:ascii="GHEA Grapalat" w:hAnsi="GHEA Grapalat"/>
                <w:lang w:val="af-ZA"/>
              </w:rPr>
            </w:pPr>
            <w:r w:rsidRPr="00380952">
              <w:rPr>
                <w:rFonts w:ascii="GHEA Grapalat" w:hAnsi="GHEA Grapalat"/>
                <w:lang w:val="af-ZA"/>
              </w:rPr>
              <w:t>«</w:t>
            </w:r>
            <w:r w:rsidRPr="00380952">
              <w:rPr>
                <w:rFonts w:ascii="GHEA Grapalat" w:hAnsi="GHEA Grapalat"/>
              </w:rPr>
              <w:t>Մահացած</w:t>
            </w:r>
            <w:r w:rsidRPr="00380952">
              <w:rPr>
                <w:rFonts w:ascii="GHEA Grapalat" w:hAnsi="GHEA Grapalat"/>
                <w:lang w:val="af-ZA"/>
              </w:rPr>
              <w:t xml:space="preserve"> </w:t>
            </w:r>
            <w:r w:rsidRPr="00380952">
              <w:rPr>
                <w:rFonts w:ascii="GHEA Grapalat" w:hAnsi="GHEA Grapalat"/>
              </w:rPr>
              <w:t>անձանց</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lang w:val="af-ZA"/>
              </w:rPr>
              <w:noBreakHyphen/>
            </w:r>
            <w:r w:rsidRPr="00380952">
              <w:rPr>
                <w:rFonts w:ascii="GHEA Grapalat" w:hAnsi="GHEA Grapalat"/>
              </w:rPr>
              <w:t>ի</w:t>
            </w:r>
            <w:r w:rsidRPr="00380952">
              <w:rPr>
                <w:rFonts w:ascii="GHEA Grapalat" w:hAnsi="GHEA Grapalat"/>
                <w:lang w:val="af-ZA"/>
              </w:rPr>
              <w:t xml:space="preserve"> N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դիտողություններ</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առաջակություններ</w:t>
            </w:r>
            <w:r w:rsidRPr="00380952">
              <w:rPr>
                <w:rFonts w:ascii="GHEA Grapalat" w:hAnsi="GHEA Grapalat"/>
                <w:lang w:val="af-ZA"/>
              </w:rPr>
              <w:t xml:space="preserve"> </w:t>
            </w:r>
            <w:r w:rsidRPr="00380952">
              <w:rPr>
                <w:rFonts w:ascii="GHEA Grapalat" w:hAnsi="GHEA Grapalat"/>
              </w:rPr>
              <w:t>չունենք</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ՀՀ արտաքին գործերի նախարարություն</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30.04.2011թ.</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թիվ 16/18027-11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both"/>
              <w:rPr>
                <w:rFonts w:ascii="GHEA Grapalat" w:hAnsi="GHEA Grapalat"/>
                <w:lang w:val="af-ZA"/>
              </w:rPr>
            </w:pP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պատասխան</w:t>
            </w:r>
            <w:r w:rsidRPr="00380952">
              <w:rPr>
                <w:rFonts w:ascii="GHEA Grapalat" w:hAnsi="GHEA Grapalat"/>
                <w:lang w:val="af-ZA"/>
              </w:rPr>
              <w:t xml:space="preserve"> </w:t>
            </w:r>
            <w:r w:rsidRPr="00380952">
              <w:rPr>
                <w:rFonts w:ascii="GHEA Grapalat" w:hAnsi="GHEA Grapalat"/>
              </w:rPr>
              <w:t>Ձեր</w:t>
            </w:r>
            <w:r w:rsidRPr="00380952">
              <w:rPr>
                <w:rFonts w:ascii="GHEA Grapalat" w:hAnsi="GHEA Grapalat"/>
                <w:lang w:val="af-ZA"/>
              </w:rPr>
              <w:t xml:space="preserve"> 2011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ապրիլի</w:t>
            </w:r>
            <w:r w:rsidRPr="00380952">
              <w:rPr>
                <w:rFonts w:ascii="GHEA Grapalat" w:hAnsi="GHEA Grapalat"/>
                <w:lang w:val="af-ZA"/>
              </w:rPr>
              <w:t xml:space="preserve"> 26-</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w:t>
            </w:r>
            <w:r w:rsidRPr="00380952">
              <w:rPr>
                <w:rFonts w:ascii="GHEA Grapalat" w:hAnsi="GHEA Grapalat"/>
              </w:rPr>
              <w:t>ԱԳԳ</w:t>
            </w:r>
            <w:r w:rsidRPr="00380952">
              <w:rPr>
                <w:rFonts w:ascii="GHEA Grapalat" w:hAnsi="GHEA Grapalat"/>
                <w:lang w:val="af-ZA"/>
              </w:rPr>
              <w:t>/</w:t>
            </w:r>
            <w:r w:rsidRPr="00380952">
              <w:rPr>
                <w:rFonts w:ascii="GHEA Grapalat" w:hAnsi="GHEA Grapalat"/>
              </w:rPr>
              <w:t>ՍՍ</w:t>
            </w:r>
            <w:r w:rsidRPr="00380952">
              <w:rPr>
                <w:rFonts w:ascii="GHEA Grapalat" w:hAnsi="GHEA Grapalat"/>
                <w:lang w:val="af-ZA"/>
              </w:rPr>
              <w:t xml:space="preserve">/3368-11 </w:t>
            </w:r>
            <w:r w:rsidRPr="00380952">
              <w:rPr>
                <w:rFonts w:ascii="GHEA Grapalat" w:hAnsi="GHEA Grapalat"/>
              </w:rPr>
              <w:t>գրության</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արտաքին</w:t>
            </w:r>
            <w:r w:rsidRPr="00380952">
              <w:rPr>
                <w:rFonts w:ascii="GHEA Grapalat" w:hAnsi="GHEA Grapalat"/>
                <w:lang w:val="af-ZA"/>
              </w:rPr>
              <w:t xml:space="preserve"> </w:t>
            </w:r>
            <w:r w:rsidRPr="00380952">
              <w:rPr>
                <w:rFonts w:ascii="GHEA Grapalat" w:hAnsi="GHEA Grapalat"/>
              </w:rPr>
              <w:t>գործերի</w:t>
            </w:r>
            <w:r w:rsidRPr="00380952">
              <w:rPr>
                <w:rFonts w:ascii="GHEA Grapalat" w:hAnsi="GHEA Grapalat"/>
                <w:lang w:val="af-ZA"/>
              </w:rPr>
              <w:t xml:space="preserve"> </w:t>
            </w:r>
            <w:r w:rsidRPr="00380952">
              <w:rPr>
                <w:rFonts w:ascii="GHEA Grapalat" w:hAnsi="GHEA Grapalat"/>
              </w:rPr>
              <w:t>նախարարությունը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Քաղաքացիական</w:t>
            </w:r>
            <w:r w:rsidRPr="00380952">
              <w:rPr>
                <w:rFonts w:ascii="GHEA Grapalat" w:hAnsi="GHEA Grapalat"/>
                <w:lang w:val="af-ZA"/>
              </w:rPr>
              <w:t xml:space="preserve"> </w:t>
            </w:r>
            <w:r w:rsidRPr="00380952">
              <w:rPr>
                <w:rFonts w:ascii="GHEA Grapalat" w:hAnsi="GHEA Grapalat"/>
              </w:rPr>
              <w:t>կացության</w:t>
            </w:r>
            <w:r w:rsidRPr="00380952">
              <w:rPr>
                <w:rFonts w:ascii="GHEA Grapalat" w:hAnsi="GHEA Grapalat"/>
                <w:lang w:val="af-ZA"/>
              </w:rPr>
              <w:t xml:space="preserve"> </w:t>
            </w:r>
            <w:r w:rsidRPr="00380952">
              <w:rPr>
                <w:rFonts w:ascii="GHEA Grapalat" w:hAnsi="GHEA Grapalat"/>
              </w:rPr>
              <w:t>ակտերի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մի</w:t>
            </w:r>
            <w:r w:rsidRPr="00380952">
              <w:rPr>
                <w:rFonts w:ascii="GHEA Grapalat" w:hAnsi="GHEA Grapalat"/>
                <w:lang w:val="af-ZA"/>
              </w:rPr>
              <w:t xml:space="preserve"> </w:t>
            </w:r>
            <w:r w:rsidRPr="00380952">
              <w:rPr>
                <w:rFonts w:ascii="GHEA Grapalat" w:hAnsi="GHEA Grapalat"/>
              </w:rPr>
              <w:t>շարք</w:t>
            </w:r>
            <w:r w:rsidRPr="00380952">
              <w:rPr>
                <w:rFonts w:ascii="GHEA Grapalat" w:hAnsi="GHEA Grapalat"/>
                <w:lang w:val="af-ZA"/>
              </w:rPr>
              <w:t xml:space="preserve"> </w:t>
            </w:r>
            <w:r w:rsidRPr="00380952">
              <w:rPr>
                <w:rFonts w:ascii="GHEA Grapalat" w:hAnsi="GHEA Grapalat"/>
              </w:rPr>
              <w:t>որոշումներում</w:t>
            </w:r>
            <w:r w:rsidRPr="00380952">
              <w:rPr>
                <w:rFonts w:ascii="GHEA Grapalat" w:hAnsi="GHEA Grapalat"/>
                <w:lang w:val="af-ZA"/>
              </w:rPr>
              <w:t xml:space="preserve"> </w:t>
            </w:r>
            <w:r w:rsidRPr="00380952">
              <w:rPr>
                <w:rFonts w:ascii="GHEA Grapalat" w:hAnsi="GHEA Grapalat"/>
              </w:rPr>
              <w:lastRenderedPageBreak/>
              <w:t>փոփոխություններ</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որոշումների</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դիտողություններ</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չունի</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lastRenderedPageBreak/>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lastRenderedPageBreak/>
              <w:t>ՀՀ ոստիկանություն</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06.05.2011</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N 25/01-25842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both"/>
              <w:rPr>
                <w:rFonts w:ascii="GHEA Grapalat" w:hAnsi="GHEA Grapalat"/>
                <w:lang w:val="af-ZA"/>
              </w:rPr>
            </w:pPr>
            <w:r w:rsidRPr="00380952">
              <w:rPr>
                <w:rFonts w:ascii="GHEA Grapalat" w:hAnsi="GHEA Grapalat"/>
              </w:rPr>
              <w:t>Ձեր</w:t>
            </w:r>
            <w:r w:rsidRPr="00380952">
              <w:rPr>
                <w:rFonts w:ascii="GHEA Grapalat" w:hAnsi="GHEA Grapalat"/>
                <w:lang w:val="af-ZA"/>
              </w:rPr>
              <w:t xml:space="preserve"> 26.04.2011</w:t>
            </w:r>
            <w:r w:rsidRPr="00380952">
              <w:rPr>
                <w:rFonts w:ascii="GHEA Grapalat" w:hAnsi="GHEA Grapalat"/>
              </w:rPr>
              <w:t>թ</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w:t>
            </w:r>
            <w:r w:rsidRPr="00380952">
              <w:rPr>
                <w:rFonts w:ascii="GHEA Grapalat" w:hAnsi="GHEA Grapalat"/>
              </w:rPr>
              <w:t>ԱԳԳ</w:t>
            </w:r>
            <w:r w:rsidRPr="00380952">
              <w:rPr>
                <w:rFonts w:ascii="GHEA Grapalat" w:hAnsi="GHEA Grapalat"/>
                <w:lang w:val="af-ZA"/>
              </w:rPr>
              <w:t>/</w:t>
            </w:r>
            <w:r w:rsidRPr="00380952">
              <w:rPr>
                <w:rFonts w:ascii="GHEA Grapalat" w:hAnsi="GHEA Grapalat"/>
              </w:rPr>
              <w:t>ՍՍ</w:t>
            </w:r>
            <w:r w:rsidRPr="00380952">
              <w:rPr>
                <w:rFonts w:ascii="GHEA Grapalat" w:hAnsi="GHEA Grapalat"/>
                <w:lang w:val="af-ZA"/>
              </w:rPr>
              <w:t xml:space="preserve">/3368-11 </w:t>
            </w:r>
            <w:r w:rsidRPr="00380952">
              <w:rPr>
                <w:rFonts w:ascii="GHEA Grapalat" w:hAnsi="GHEA Grapalat"/>
              </w:rPr>
              <w:t>գրությամբ</w:t>
            </w:r>
            <w:r w:rsidRPr="00380952">
              <w:rPr>
                <w:rFonts w:ascii="GHEA Grapalat" w:hAnsi="GHEA Grapalat"/>
                <w:lang w:val="af-ZA"/>
              </w:rPr>
              <w:t xml:space="preserve"> </w:t>
            </w:r>
            <w:r w:rsidRPr="00380952">
              <w:rPr>
                <w:rFonts w:ascii="GHEA Grapalat" w:hAnsi="GHEA Grapalat"/>
              </w:rPr>
              <w:t>ներկայացված</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չկան</w:t>
            </w:r>
            <w:r w:rsidRPr="00380952">
              <w:rPr>
                <w:rFonts w:ascii="GHEA Grapalat" w:hAnsi="GHEA Grapalat"/>
                <w:lang w:val="af-Z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ՀՀ արդարադատության նախարարություն</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 xml:space="preserve">23.05.2011թ. </w:t>
            </w:r>
          </w:p>
          <w:p w:rsidR="00445AF9" w:rsidRPr="00380952" w:rsidRDefault="00445AF9" w:rsidP="00062203">
            <w:pPr>
              <w:pStyle w:val="BodyTextIndent2"/>
              <w:spacing w:line="240" w:lineRule="auto"/>
              <w:ind w:left="-18" w:firstLine="18"/>
              <w:rPr>
                <w:rFonts w:ascii="GHEA Grapalat" w:hAnsi="GHEA Grapalat" w:cs="Sylfaen"/>
                <w:lang w:val="af-ZA"/>
              </w:rPr>
            </w:pPr>
            <w:r w:rsidRPr="00380952">
              <w:rPr>
                <w:rFonts w:ascii="GHEA Grapalat" w:hAnsi="GHEA Grapalat" w:cs="Sylfaen"/>
                <w:lang w:val="af-ZA"/>
              </w:rPr>
              <w:t>թիվ 01/3046-11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center"/>
              <w:rPr>
                <w:rFonts w:ascii="GHEA Grapalat" w:hAnsi="GHEA Grapalat"/>
                <w:b/>
                <w:lang w:val="af-ZA"/>
              </w:rPr>
            </w:pPr>
            <w:r w:rsidRPr="00380952">
              <w:rPr>
                <w:rFonts w:ascii="GHEA Grapalat" w:hAnsi="GHEA Grapalat"/>
                <w:b/>
                <w:lang w:val="af-ZA"/>
              </w:rPr>
              <w:t>«</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w:t>
            </w:r>
            <w:r w:rsidRPr="00380952">
              <w:rPr>
                <w:rFonts w:ascii="GHEA Grapalat" w:hAnsi="GHEA Grapalat"/>
                <w:b/>
              </w:rPr>
              <w:t>մի</w:t>
            </w:r>
            <w:r w:rsidRPr="00380952">
              <w:rPr>
                <w:rFonts w:ascii="GHEA Grapalat" w:hAnsi="GHEA Grapalat"/>
                <w:b/>
                <w:lang w:val="af-ZA"/>
              </w:rPr>
              <w:t xml:space="preserve"> </w:t>
            </w:r>
            <w:r w:rsidRPr="00380952">
              <w:rPr>
                <w:rFonts w:ascii="GHEA Grapalat" w:hAnsi="GHEA Grapalat"/>
                <w:b/>
              </w:rPr>
              <w:t>շարք</w:t>
            </w:r>
            <w:r w:rsidRPr="00380952">
              <w:rPr>
                <w:rFonts w:ascii="GHEA Grapalat" w:hAnsi="GHEA Grapalat"/>
                <w:b/>
                <w:lang w:val="af-ZA"/>
              </w:rPr>
              <w:t xml:space="preserve"> </w:t>
            </w:r>
            <w:r w:rsidRPr="00380952">
              <w:rPr>
                <w:rFonts w:ascii="GHEA Grapalat" w:hAnsi="GHEA Grapalat"/>
                <w:b/>
              </w:rPr>
              <w:t>որոշումներում</w:t>
            </w:r>
            <w:r w:rsidRPr="00380952">
              <w:rPr>
                <w:rFonts w:ascii="GHEA Grapalat" w:hAnsi="GHEA Grapalat"/>
                <w:b/>
                <w:lang w:val="af-ZA"/>
              </w:rPr>
              <w:t xml:space="preserve"> </w:t>
            </w:r>
            <w:r w:rsidRPr="00380952">
              <w:rPr>
                <w:rFonts w:ascii="GHEA Grapalat" w:hAnsi="GHEA Grapalat"/>
                <w:b/>
              </w:rPr>
              <w:t>փոփոխություններ</w:t>
            </w:r>
            <w:r w:rsidRPr="00380952">
              <w:rPr>
                <w:rFonts w:ascii="GHEA Grapalat" w:hAnsi="GHEA Grapalat"/>
                <w:b/>
                <w:lang w:val="af-ZA"/>
              </w:rPr>
              <w:t xml:space="preserve"> </w:t>
            </w:r>
            <w:r w:rsidRPr="00380952">
              <w:rPr>
                <w:rFonts w:ascii="GHEA Grapalat" w:hAnsi="GHEA Grapalat"/>
                <w:b/>
              </w:rPr>
              <w:t>կատարելու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w:t>
            </w:r>
            <w:r w:rsidRPr="00380952">
              <w:rPr>
                <w:rFonts w:ascii="GHEA Grapalat" w:hAnsi="GHEA Grapalat"/>
                <w:b/>
              </w:rPr>
              <w:t>որոշման</w:t>
            </w:r>
            <w:r w:rsidRPr="00380952">
              <w:rPr>
                <w:rFonts w:ascii="GHEA Grapalat" w:hAnsi="GHEA Grapalat"/>
                <w:b/>
                <w:lang w:val="af-ZA"/>
              </w:rPr>
              <w:t xml:space="preserve"> </w:t>
            </w:r>
            <w:r w:rsidRPr="00380952">
              <w:rPr>
                <w:rFonts w:ascii="GHEA Grapalat" w:hAnsi="GHEA Grapalat"/>
                <w:b/>
              </w:rPr>
              <w:t>նախագծի</w:t>
            </w:r>
            <w:r w:rsidRPr="00380952">
              <w:rPr>
                <w:rFonts w:ascii="GHEA Grapalat" w:hAnsi="GHEA Grapalat"/>
                <w:b/>
                <w:lang w:val="af-ZA"/>
              </w:rPr>
              <w:t xml:space="preserve"> </w:t>
            </w:r>
            <w:r w:rsidRPr="00380952">
              <w:rPr>
                <w:rFonts w:ascii="GHEA Grapalat" w:hAnsi="GHEA Grapalat"/>
                <w:b/>
              </w:rPr>
              <w:t>վերաբերյալ</w:t>
            </w:r>
          </w:p>
          <w:p w:rsidR="00445AF9" w:rsidRPr="00380952" w:rsidRDefault="00445AF9" w:rsidP="00062203">
            <w:pPr>
              <w:ind w:left="72" w:firstLine="252"/>
              <w:jc w:val="both"/>
              <w:rPr>
                <w:rFonts w:ascii="GHEA Grapalat" w:hAnsi="GHEA Grapalat"/>
                <w:lang w:val="af-ZA"/>
              </w:rPr>
            </w:pPr>
            <w:r w:rsidRPr="00380952">
              <w:rPr>
                <w:rFonts w:ascii="GHEA Grapalat" w:hAnsi="GHEA Grapalat"/>
                <w:lang w:val="af-ZA"/>
              </w:rPr>
              <w:t xml:space="preserve">1. </w:t>
            </w:r>
            <w:r w:rsidRPr="00380952">
              <w:rPr>
                <w:rFonts w:ascii="GHEA Grapalat" w:hAnsi="GHEA Grapalat"/>
              </w:rPr>
              <w:t>Նախագծի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կետն</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համապատասխանեցնել</w:t>
            </w:r>
            <w:r w:rsidRPr="00380952">
              <w:rPr>
                <w:rFonts w:ascii="GHEA Grapalat" w:hAnsi="GHEA Grapalat"/>
                <w:lang w:val="af-ZA"/>
              </w:rPr>
              <w:t xml:space="preserve"> «</w:t>
            </w:r>
            <w:r w:rsidRPr="00380952">
              <w:rPr>
                <w:rFonts w:ascii="GHEA Grapalat" w:hAnsi="GHEA Grapalat"/>
              </w:rPr>
              <w:t>Իրավական</w:t>
            </w:r>
            <w:r w:rsidRPr="00380952">
              <w:rPr>
                <w:rFonts w:ascii="GHEA Grapalat" w:hAnsi="GHEA Grapalat"/>
                <w:lang w:val="af-ZA"/>
              </w:rPr>
              <w:t xml:space="preserve"> </w:t>
            </w:r>
            <w:r w:rsidRPr="00380952">
              <w:rPr>
                <w:rFonts w:ascii="GHEA Grapalat" w:hAnsi="GHEA Grapalat"/>
              </w:rPr>
              <w:t>ակտերի</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օրենքի</w:t>
            </w:r>
            <w:r w:rsidRPr="00380952">
              <w:rPr>
                <w:rFonts w:ascii="GHEA Grapalat" w:hAnsi="GHEA Grapalat"/>
                <w:lang w:val="af-ZA"/>
              </w:rPr>
              <w:t xml:space="preserve"> 41-</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հոդվածի</w:t>
            </w:r>
            <w:r w:rsidRPr="00380952">
              <w:rPr>
                <w:rFonts w:ascii="GHEA Grapalat" w:hAnsi="GHEA Grapalat"/>
                <w:lang w:val="af-ZA"/>
              </w:rPr>
              <w:t xml:space="preserve"> 4-</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մասի</w:t>
            </w:r>
            <w:r w:rsidRPr="00380952">
              <w:rPr>
                <w:rFonts w:ascii="GHEA Grapalat" w:hAnsi="GHEA Grapalat"/>
                <w:lang w:val="af-ZA"/>
              </w:rPr>
              <w:t xml:space="preserve"> </w:t>
            </w:r>
            <w:r w:rsidRPr="00380952">
              <w:rPr>
                <w:rFonts w:ascii="GHEA Grapalat" w:hAnsi="GHEA Grapalat"/>
              </w:rPr>
              <w:t>պահանջներին</w:t>
            </w:r>
            <w:r w:rsidRPr="00380952">
              <w:rPr>
                <w:rFonts w:ascii="GHEA Grapalat" w:hAnsi="GHEA Grapalat"/>
                <w:lang w:val="af-ZA"/>
              </w:rPr>
              <w:t xml:space="preserve">, </w:t>
            </w:r>
            <w:r w:rsidRPr="00380952">
              <w:rPr>
                <w:rFonts w:ascii="GHEA Grapalat" w:hAnsi="GHEA Grapalat"/>
              </w:rPr>
              <w:t>որոնց</w:t>
            </w:r>
            <w:r w:rsidRPr="00380952">
              <w:rPr>
                <w:rFonts w:ascii="GHEA Grapalat" w:hAnsi="GHEA Grapalat"/>
                <w:lang w:val="af-ZA"/>
              </w:rPr>
              <w:t xml:space="preserve"> </w:t>
            </w:r>
            <w:r w:rsidRPr="00380952">
              <w:rPr>
                <w:rFonts w:ascii="GHEA Grapalat" w:hAnsi="GHEA Grapalat"/>
              </w:rPr>
              <w:t>համաձայն</w:t>
            </w:r>
            <w:r w:rsidRPr="00380952">
              <w:rPr>
                <w:rFonts w:ascii="GHEA Grapalat" w:hAnsi="GHEA Grapalat"/>
                <w:lang w:val="af-ZA"/>
              </w:rPr>
              <w:t xml:space="preserve">` </w:t>
            </w:r>
            <w:r w:rsidRPr="00380952">
              <w:rPr>
                <w:rFonts w:ascii="GHEA Grapalat" w:hAnsi="GHEA Grapalat"/>
              </w:rPr>
              <w:t>իրավական</w:t>
            </w:r>
            <w:r w:rsidRPr="00380952">
              <w:rPr>
                <w:rFonts w:ascii="GHEA Grapalat" w:hAnsi="GHEA Grapalat"/>
                <w:lang w:val="af-ZA"/>
              </w:rPr>
              <w:t xml:space="preserve"> </w:t>
            </w:r>
            <w:r w:rsidRPr="00380952">
              <w:rPr>
                <w:rFonts w:ascii="GHEA Grapalat" w:hAnsi="GHEA Grapalat"/>
              </w:rPr>
              <w:t>ակտերում</w:t>
            </w:r>
            <w:r w:rsidRPr="00380952">
              <w:rPr>
                <w:rFonts w:ascii="GHEA Grapalat" w:hAnsi="GHEA Grapalat"/>
                <w:lang w:val="af-ZA"/>
              </w:rPr>
              <w:t xml:space="preserve"> </w:t>
            </w:r>
            <w:r w:rsidRPr="00380952">
              <w:rPr>
                <w:rFonts w:ascii="GHEA Grapalat" w:hAnsi="GHEA Grapalat"/>
              </w:rPr>
              <w:t>դրույթները</w:t>
            </w:r>
            <w:r w:rsidRPr="00380952">
              <w:rPr>
                <w:rFonts w:ascii="GHEA Grapalat" w:hAnsi="GHEA Grapalat"/>
                <w:lang w:val="af-ZA"/>
              </w:rPr>
              <w:t xml:space="preserve"> </w:t>
            </w:r>
            <w:r w:rsidRPr="00380952">
              <w:rPr>
                <w:rFonts w:ascii="GHEA Grapalat" w:hAnsi="GHEA Grapalat"/>
              </w:rPr>
              <w:t>շարադրվում</w:t>
            </w:r>
            <w:r w:rsidRPr="00380952">
              <w:rPr>
                <w:rFonts w:ascii="GHEA Grapalat" w:hAnsi="GHEA Grapalat"/>
                <w:lang w:val="af-ZA"/>
              </w:rPr>
              <w:t xml:space="preserve"> </w:t>
            </w:r>
            <w:r w:rsidRPr="00380952">
              <w:rPr>
                <w:rFonts w:ascii="GHEA Grapalat" w:hAnsi="GHEA Grapalat"/>
              </w:rPr>
              <w:t>են</w:t>
            </w:r>
            <w:r w:rsidRPr="00380952">
              <w:rPr>
                <w:rFonts w:ascii="GHEA Grapalat" w:hAnsi="GHEA Grapalat"/>
                <w:lang w:val="af-ZA"/>
              </w:rPr>
              <w:t xml:space="preserve"> </w:t>
            </w:r>
            <w:r w:rsidRPr="00380952">
              <w:rPr>
                <w:rFonts w:ascii="GHEA Grapalat" w:hAnsi="GHEA Grapalat"/>
              </w:rPr>
              <w:t>հերթական</w:t>
            </w:r>
            <w:r w:rsidRPr="00380952">
              <w:rPr>
                <w:rFonts w:ascii="GHEA Grapalat" w:hAnsi="GHEA Grapalat"/>
                <w:lang w:val="af-ZA"/>
              </w:rPr>
              <w:t xml:space="preserve"> </w:t>
            </w:r>
            <w:r w:rsidRPr="00380952">
              <w:rPr>
                <w:rFonts w:ascii="GHEA Grapalat" w:hAnsi="GHEA Grapalat"/>
              </w:rPr>
              <w:t>համար</w:t>
            </w:r>
            <w:r w:rsidRPr="00380952">
              <w:rPr>
                <w:rFonts w:ascii="GHEA Grapalat" w:hAnsi="GHEA Grapalat"/>
                <w:lang w:val="af-ZA"/>
              </w:rPr>
              <w:t xml:space="preserve"> </w:t>
            </w:r>
            <w:r w:rsidRPr="00380952">
              <w:rPr>
                <w:rFonts w:ascii="GHEA Grapalat" w:hAnsi="GHEA Grapalat"/>
              </w:rPr>
              <w:t>ունեցող</w:t>
            </w:r>
            <w:r w:rsidRPr="00380952">
              <w:rPr>
                <w:rFonts w:ascii="GHEA Grapalat" w:hAnsi="GHEA Grapalat"/>
                <w:lang w:val="af-ZA"/>
              </w:rPr>
              <w:t xml:space="preserve"> </w:t>
            </w:r>
            <w:r w:rsidRPr="00380952">
              <w:rPr>
                <w:rFonts w:ascii="GHEA Grapalat" w:hAnsi="GHEA Grapalat"/>
              </w:rPr>
              <w:t>կետերի</w:t>
            </w:r>
            <w:r w:rsidRPr="00380952">
              <w:rPr>
                <w:rFonts w:ascii="GHEA Grapalat" w:hAnsi="GHEA Grapalat"/>
                <w:lang w:val="af-ZA"/>
              </w:rPr>
              <w:t xml:space="preserve"> </w:t>
            </w:r>
            <w:r w:rsidRPr="00380952">
              <w:rPr>
                <w:rFonts w:ascii="GHEA Grapalat" w:hAnsi="GHEA Grapalat"/>
              </w:rPr>
              <w:t>տեսքով</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w:t>
            </w:r>
          </w:p>
          <w:p w:rsidR="00445AF9" w:rsidRPr="00380952" w:rsidRDefault="00445AF9" w:rsidP="00062203">
            <w:pPr>
              <w:pStyle w:val="BodyText"/>
              <w:ind w:left="72"/>
              <w:jc w:val="both"/>
              <w:rPr>
                <w:rFonts w:ascii="GHEA Grapalat" w:hAnsi="GHEA Grapalat"/>
                <w:lang w:val="af-ZA"/>
              </w:rPr>
            </w:pPr>
          </w:p>
          <w:p w:rsidR="00445AF9" w:rsidRPr="00380952" w:rsidRDefault="00445AF9" w:rsidP="00062203">
            <w:pPr>
              <w:pStyle w:val="BodyText"/>
              <w:ind w:left="72"/>
              <w:jc w:val="both"/>
              <w:rPr>
                <w:rFonts w:ascii="GHEA Grapalat" w:hAnsi="GHEA Grapalat"/>
                <w:lang w:val="af-ZA"/>
              </w:rPr>
            </w:pP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r w:rsidRPr="00380952">
              <w:rPr>
                <w:rFonts w:ascii="GHEA Grapalat" w:hAnsi="GHEA Grapalat"/>
              </w:rPr>
              <w:t>Նախագծի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w:t>
            </w:r>
            <w:r w:rsidRPr="00380952">
              <w:rPr>
                <w:rFonts w:ascii="GHEA Grapalat" w:hAnsi="GHEA Grapalat"/>
              </w:rPr>
              <w:t>համարակալումը</w:t>
            </w:r>
            <w:r w:rsidRPr="00380952">
              <w:rPr>
                <w:rFonts w:ascii="GHEA Grapalat" w:hAnsi="GHEA Grapalat"/>
                <w:lang w:val="af-ZA"/>
              </w:rPr>
              <w:t xml:space="preserve"> </w:t>
            </w:r>
            <w:r w:rsidRPr="00380952">
              <w:rPr>
                <w:rFonts w:ascii="GHEA Grapalat" w:hAnsi="GHEA Grapalat"/>
              </w:rPr>
              <w:t>համապատասխանեցվել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Իրավական</w:t>
            </w:r>
            <w:r w:rsidRPr="00380952">
              <w:rPr>
                <w:rFonts w:ascii="GHEA Grapalat" w:hAnsi="GHEA Grapalat"/>
                <w:lang w:val="af-ZA"/>
              </w:rPr>
              <w:t xml:space="preserve"> </w:t>
            </w:r>
            <w:r w:rsidRPr="00380952">
              <w:rPr>
                <w:rFonts w:ascii="GHEA Grapalat" w:hAnsi="GHEA Grapalat"/>
              </w:rPr>
              <w:t>ակտերի</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օրենքի</w:t>
            </w:r>
            <w:r w:rsidRPr="00380952">
              <w:rPr>
                <w:rFonts w:ascii="GHEA Grapalat" w:hAnsi="GHEA Grapalat"/>
                <w:lang w:val="af-ZA"/>
              </w:rPr>
              <w:t xml:space="preserve"> 41-</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հոդվածին</w:t>
            </w:r>
            <w:r w:rsidRPr="00380952">
              <w:rPr>
                <w:rFonts w:ascii="GHEA Grapalat" w:hAnsi="GHEA Grapalat"/>
                <w:lang w:val="af-ZA"/>
              </w:rPr>
              <w:t>:</w:t>
            </w:r>
          </w:p>
        </w:tc>
      </w:tr>
      <w:tr w:rsidR="00445AF9" w:rsidRPr="00380952" w:rsidTr="00445AF9">
        <w:trPr>
          <w:trHeight w:val="1376"/>
        </w:trPr>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both"/>
              <w:rPr>
                <w:rFonts w:ascii="GHEA Grapalat" w:hAnsi="GHEA Grapalat" w:cs="Sylfaen"/>
                <w:lang w:val="af-ZA"/>
              </w:rPr>
            </w:pPr>
            <w:r w:rsidRPr="00380952">
              <w:rPr>
                <w:rFonts w:ascii="GHEA Grapalat" w:hAnsi="GHEA Grapalat"/>
                <w:lang w:val="af-ZA"/>
              </w:rPr>
              <w:t xml:space="preserve">2. </w:t>
            </w:r>
            <w:r w:rsidRPr="00380952">
              <w:rPr>
                <w:rFonts w:ascii="GHEA Grapalat" w:hAnsi="GHEA Grapalat"/>
              </w:rPr>
              <w:t>Նախագծի</w:t>
            </w:r>
            <w:r w:rsidRPr="00380952">
              <w:rPr>
                <w:rFonts w:ascii="GHEA Grapalat" w:hAnsi="GHEA Grapalat"/>
                <w:lang w:val="af-ZA"/>
              </w:rPr>
              <w:t xml:space="preserve"> 2-</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հայտնում</w:t>
            </w:r>
            <w:r w:rsidRPr="00380952">
              <w:rPr>
                <w:rFonts w:ascii="GHEA Grapalat" w:hAnsi="GHEA Grapalat"/>
                <w:lang w:val="af-ZA"/>
              </w:rPr>
              <w:t xml:space="preserve"> </w:t>
            </w:r>
            <w:r w:rsidRPr="00380952">
              <w:rPr>
                <w:rFonts w:ascii="GHEA Grapalat" w:hAnsi="GHEA Grapalat"/>
              </w:rPr>
              <w:t>ենք</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դրանում</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ճիշտ</w:t>
            </w:r>
            <w:r w:rsidRPr="00380952">
              <w:rPr>
                <w:rFonts w:ascii="GHEA Grapalat" w:hAnsi="GHEA Grapalat"/>
                <w:lang w:val="af-ZA"/>
              </w:rPr>
              <w:t xml:space="preserve"> </w:t>
            </w:r>
            <w:r w:rsidRPr="00380952">
              <w:rPr>
                <w:rFonts w:ascii="GHEA Grapalat" w:hAnsi="GHEA Grapalat"/>
              </w:rPr>
              <w:t>նշել</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2005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29-</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2317-</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անվանումը</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w:t>
            </w:r>
          </w:p>
          <w:p w:rsidR="00445AF9" w:rsidRPr="00380952" w:rsidRDefault="00445AF9" w:rsidP="00062203">
            <w:pPr>
              <w:pStyle w:val="BodyText"/>
              <w:ind w:left="72"/>
              <w:jc w:val="both"/>
              <w:rPr>
                <w:rFonts w:ascii="GHEA Grapalat" w:hAnsi="GHEA Grapalat"/>
                <w:lang w:val="af-ZA"/>
              </w:rPr>
            </w:pPr>
          </w:p>
          <w:p w:rsidR="00445AF9" w:rsidRPr="00380952" w:rsidRDefault="00445AF9" w:rsidP="00062203">
            <w:pPr>
              <w:pStyle w:val="BodyText"/>
              <w:ind w:left="72"/>
              <w:jc w:val="both"/>
              <w:rPr>
                <w:rFonts w:ascii="GHEA Grapalat" w:hAnsi="GHEA Grapalat"/>
                <w:lang w:val="af-ZA"/>
              </w:rPr>
            </w:pP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2005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29-</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2317-</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անվանումը</w:t>
            </w:r>
            <w:r w:rsidRPr="00380952">
              <w:rPr>
                <w:rFonts w:ascii="GHEA Grapalat" w:hAnsi="GHEA Grapalat"/>
                <w:lang w:val="af-ZA"/>
              </w:rPr>
              <w:t xml:space="preserve"> </w:t>
            </w:r>
            <w:r w:rsidRPr="00380952">
              <w:rPr>
                <w:rFonts w:ascii="GHEA Grapalat" w:hAnsi="GHEA Grapalat"/>
              </w:rPr>
              <w:t>խմբագրվել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w:t>
            </w: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18" w:firstLine="18"/>
              <w:jc w:val="both"/>
              <w:rPr>
                <w:rFonts w:ascii="GHEA Grapalat" w:hAnsi="GHEA Grapalat"/>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center"/>
              <w:rPr>
                <w:rFonts w:ascii="GHEA Grapalat" w:hAnsi="GHEA Grapalat"/>
                <w:b/>
                <w:lang w:val="af-ZA"/>
              </w:rPr>
            </w:pPr>
            <w:r w:rsidRPr="00380952">
              <w:rPr>
                <w:rFonts w:ascii="GHEA Grapalat" w:hAnsi="GHEA Grapalat"/>
                <w:b/>
                <w:lang w:val="af-ZA"/>
              </w:rPr>
              <w:t>«</w:t>
            </w:r>
            <w:r w:rsidRPr="00380952">
              <w:rPr>
                <w:rFonts w:ascii="GHEA Grapalat" w:hAnsi="GHEA Grapalat"/>
                <w:b/>
              </w:rPr>
              <w:t>Քաղաքացիական</w:t>
            </w:r>
            <w:r w:rsidRPr="00380952">
              <w:rPr>
                <w:rFonts w:ascii="GHEA Grapalat" w:hAnsi="GHEA Grapalat"/>
                <w:b/>
                <w:lang w:val="af-ZA"/>
              </w:rPr>
              <w:t xml:space="preserve"> </w:t>
            </w:r>
            <w:r w:rsidRPr="00380952">
              <w:rPr>
                <w:rFonts w:ascii="GHEA Grapalat" w:hAnsi="GHEA Grapalat"/>
                <w:b/>
              </w:rPr>
              <w:t>կացության</w:t>
            </w:r>
            <w:r w:rsidRPr="00380952">
              <w:rPr>
                <w:rFonts w:ascii="GHEA Grapalat" w:hAnsi="GHEA Grapalat"/>
                <w:b/>
                <w:lang w:val="af-ZA"/>
              </w:rPr>
              <w:t xml:space="preserve"> </w:t>
            </w:r>
            <w:r w:rsidRPr="00380952">
              <w:rPr>
                <w:rFonts w:ascii="GHEA Grapalat" w:hAnsi="GHEA Grapalat"/>
                <w:b/>
              </w:rPr>
              <w:t>ակտերի</w:t>
            </w:r>
            <w:r w:rsidRPr="00380952">
              <w:rPr>
                <w:rFonts w:ascii="GHEA Grapalat" w:hAnsi="GHEA Grapalat"/>
                <w:b/>
                <w:lang w:val="af-ZA"/>
              </w:rPr>
              <w:t xml:space="preserve"> </w:t>
            </w:r>
            <w:r w:rsidRPr="00380952">
              <w:rPr>
                <w:rFonts w:ascii="GHEA Grapalat" w:hAnsi="GHEA Grapalat"/>
                <w:b/>
              </w:rPr>
              <w:t>վերաբերյալ</w:t>
            </w:r>
            <w:r w:rsidRPr="00380952">
              <w:rPr>
                <w:rFonts w:ascii="GHEA Grapalat" w:hAnsi="GHEA Grapalat"/>
                <w:b/>
                <w:lang w:val="af-ZA"/>
              </w:rPr>
              <w:t xml:space="preserve"> </w:t>
            </w:r>
            <w:r w:rsidRPr="00380952">
              <w:rPr>
                <w:rFonts w:ascii="GHEA Grapalat" w:hAnsi="GHEA Grapalat"/>
                <w:b/>
              </w:rPr>
              <w:t>տեղեկատվությունը</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աշխատանքի</w:t>
            </w:r>
            <w:r w:rsidRPr="00380952">
              <w:rPr>
                <w:rFonts w:ascii="GHEA Grapalat" w:hAnsi="GHEA Grapalat"/>
                <w:b/>
                <w:lang w:val="af-ZA"/>
              </w:rPr>
              <w:t xml:space="preserve"> </w:t>
            </w:r>
            <w:r w:rsidRPr="00380952">
              <w:rPr>
                <w:rFonts w:ascii="GHEA Grapalat" w:hAnsi="GHEA Grapalat"/>
                <w:b/>
              </w:rPr>
              <w:t>և</w:t>
            </w:r>
            <w:r w:rsidRPr="00380952">
              <w:rPr>
                <w:rFonts w:ascii="GHEA Grapalat" w:hAnsi="GHEA Grapalat"/>
                <w:b/>
                <w:lang w:val="af-ZA"/>
              </w:rPr>
              <w:t xml:space="preserve"> </w:t>
            </w:r>
            <w:r w:rsidRPr="00380952">
              <w:rPr>
                <w:rFonts w:ascii="GHEA Grapalat" w:hAnsi="GHEA Grapalat"/>
                <w:b/>
              </w:rPr>
              <w:t>սոցիալական</w:t>
            </w:r>
            <w:r w:rsidRPr="00380952">
              <w:rPr>
                <w:rFonts w:ascii="GHEA Grapalat" w:hAnsi="GHEA Grapalat"/>
                <w:b/>
                <w:lang w:val="af-ZA"/>
              </w:rPr>
              <w:t xml:space="preserve"> </w:t>
            </w:r>
            <w:r w:rsidRPr="00380952">
              <w:rPr>
                <w:rFonts w:ascii="GHEA Grapalat" w:hAnsi="GHEA Grapalat"/>
                <w:b/>
              </w:rPr>
              <w:t>հարցերի</w:t>
            </w:r>
            <w:r w:rsidRPr="00380952">
              <w:rPr>
                <w:rFonts w:ascii="GHEA Grapalat" w:hAnsi="GHEA Grapalat"/>
                <w:b/>
                <w:lang w:val="af-ZA"/>
              </w:rPr>
              <w:t xml:space="preserve"> </w:t>
            </w:r>
            <w:r w:rsidRPr="00380952">
              <w:rPr>
                <w:rFonts w:ascii="GHEA Grapalat" w:hAnsi="GHEA Grapalat"/>
                <w:b/>
              </w:rPr>
              <w:t>նախարարությանը</w:t>
            </w:r>
            <w:r w:rsidRPr="00380952">
              <w:rPr>
                <w:rFonts w:ascii="GHEA Grapalat" w:hAnsi="GHEA Grapalat"/>
                <w:b/>
                <w:lang w:val="af-ZA"/>
              </w:rPr>
              <w:t xml:space="preserve"> </w:t>
            </w:r>
            <w:r w:rsidRPr="00380952">
              <w:rPr>
                <w:rFonts w:ascii="GHEA Grapalat" w:hAnsi="GHEA Grapalat"/>
                <w:b/>
              </w:rPr>
              <w:t>տրամադրելու</w:t>
            </w:r>
            <w:r w:rsidRPr="00380952">
              <w:rPr>
                <w:rFonts w:ascii="GHEA Grapalat" w:hAnsi="GHEA Grapalat"/>
                <w:b/>
                <w:lang w:val="af-ZA"/>
              </w:rPr>
              <w:t xml:space="preserve"> </w:t>
            </w:r>
            <w:r w:rsidRPr="00380952">
              <w:rPr>
                <w:rFonts w:ascii="GHEA Grapalat" w:hAnsi="GHEA Grapalat"/>
                <w:b/>
              </w:rPr>
              <w:t>կարգը</w:t>
            </w:r>
            <w:r w:rsidRPr="00380952">
              <w:rPr>
                <w:rFonts w:ascii="GHEA Grapalat" w:hAnsi="GHEA Grapalat"/>
                <w:b/>
                <w:lang w:val="af-ZA"/>
              </w:rPr>
              <w:t xml:space="preserve"> </w:t>
            </w:r>
            <w:r w:rsidRPr="00380952">
              <w:rPr>
                <w:rFonts w:ascii="GHEA Grapalat" w:hAnsi="GHEA Grapalat"/>
                <w:b/>
              </w:rPr>
              <w:t>հաստատելու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w:t>
            </w:r>
            <w:r w:rsidRPr="00380952">
              <w:rPr>
                <w:rFonts w:ascii="GHEA Grapalat" w:hAnsi="GHEA Grapalat"/>
                <w:b/>
              </w:rPr>
              <w:t>որոշման</w:t>
            </w:r>
            <w:r w:rsidRPr="00380952">
              <w:rPr>
                <w:rFonts w:ascii="GHEA Grapalat" w:hAnsi="GHEA Grapalat"/>
                <w:b/>
                <w:lang w:val="af-ZA"/>
              </w:rPr>
              <w:t xml:space="preserve"> </w:t>
            </w:r>
            <w:r w:rsidRPr="00380952">
              <w:rPr>
                <w:rFonts w:ascii="GHEA Grapalat" w:hAnsi="GHEA Grapalat"/>
                <w:b/>
              </w:rPr>
              <w:t>նախագծի</w:t>
            </w:r>
            <w:r w:rsidRPr="00380952">
              <w:rPr>
                <w:rFonts w:ascii="GHEA Grapalat" w:hAnsi="GHEA Grapalat"/>
                <w:b/>
                <w:lang w:val="af-ZA"/>
              </w:rPr>
              <w:t xml:space="preserve"> </w:t>
            </w:r>
            <w:r w:rsidRPr="00380952">
              <w:rPr>
                <w:rFonts w:ascii="GHEA Grapalat" w:hAnsi="GHEA Grapalat"/>
                <w:b/>
              </w:rPr>
              <w:t>վերաբերյալ</w:t>
            </w:r>
          </w:p>
          <w:p w:rsidR="00445AF9" w:rsidRPr="00380952" w:rsidRDefault="00445AF9" w:rsidP="00062203">
            <w:pPr>
              <w:ind w:left="72" w:firstLine="252"/>
              <w:jc w:val="both"/>
              <w:rPr>
                <w:rFonts w:ascii="GHEA Grapalat" w:hAnsi="GHEA Grapalat"/>
                <w:lang w:val="af-ZA"/>
              </w:rPr>
            </w:pPr>
            <w:r w:rsidRPr="00380952">
              <w:rPr>
                <w:rFonts w:ascii="GHEA Grapalat" w:hAnsi="GHEA Grapalat"/>
              </w:rPr>
              <w:t>Նախագծի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հայտնում</w:t>
            </w:r>
            <w:r w:rsidRPr="00380952">
              <w:rPr>
                <w:rFonts w:ascii="GHEA Grapalat" w:hAnsi="GHEA Grapalat"/>
                <w:lang w:val="af-ZA"/>
              </w:rPr>
              <w:t xml:space="preserve"> </w:t>
            </w:r>
            <w:r w:rsidRPr="00380952">
              <w:rPr>
                <w:rFonts w:ascii="GHEA Grapalat" w:hAnsi="GHEA Grapalat"/>
              </w:rPr>
              <w:t>ենք</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նախագծով</w:t>
            </w:r>
            <w:r w:rsidRPr="00380952">
              <w:rPr>
                <w:rFonts w:ascii="GHEA Grapalat" w:hAnsi="GHEA Grapalat"/>
                <w:lang w:val="af-ZA"/>
              </w:rPr>
              <w:t xml:space="preserve"> </w:t>
            </w:r>
            <w:r w:rsidRPr="00380952">
              <w:rPr>
                <w:rFonts w:ascii="GHEA Grapalat" w:hAnsi="GHEA Grapalat"/>
              </w:rPr>
              <w:t>հաստատվող</w:t>
            </w:r>
            <w:r w:rsidRPr="00380952">
              <w:rPr>
                <w:rFonts w:ascii="GHEA Grapalat" w:hAnsi="GHEA Grapalat"/>
                <w:lang w:val="af-ZA"/>
              </w:rPr>
              <w:t xml:space="preserve"> </w:t>
            </w:r>
            <w:r w:rsidRPr="00380952">
              <w:rPr>
                <w:rFonts w:ascii="GHEA Grapalat" w:hAnsi="GHEA Grapalat"/>
              </w:rPr>
              <w:t>կարգի</w:t>
            </w:r>
            <w:r w:rsidRPr="00380952">
              <w:rPr>
                <w:rFonts w:ascii="GHEA Grapalat" w:hAnsi="GHEA Grapalat"/>
                <w:lang w:val="af-ZA"/>
              </w:rPr>
              <w:t xml:space="preserve"> 3-</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ենթակետի</w:t>
            </w:r>
            <w:r w:rsidRPr="00380952">
              <w:rPr>
                <w:rFonts w:ascii="GHEA Grapalat" w:hAnsi="GHEA Grapalat"/>
                <w:lang w:val="af-ZA"/>
              </w:rPr>
              <w:t>, 4-</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2-</w:t>
            </w:r>
            <w:r w:rsidRPr="00380952">
              <w:rPr>
                <w:rFonts w:ascii="GHEA Grapalat" w:hAnsi="GHEA Grapalat"/>
              </w:rPr>
              <w:t>րդ</w:t>
            </w:r>
            <w:r w:rsidRPr="00380952">
              <w:rPr>
                <w:rFonts w:ascii="GHEA Grapalat" w:hAnsi="GHEA Grapalat"/>
                <w:lang w:val="af-ZA"/>
              </w:rPr>
              <w:t>,   3-</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ենթակետերի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վերջին</w:t>
            </w:r>
            <w:r w:rsidRPr="00380952">
              <w:rPr>
                <w:rFonts w:ascii="GHEA Grapalat" w:hAnsi="GHEA Grapalat"/>
                <w:lang w:val="af-ZA"/>
              </w:rPr>
              <w:t xml:space="preserve"> </w:t>
            </w:r>
            <w:r w:rsidRPr="00380952">
              <w:rPr>
                <w:rFonts w:ascii="GHEA Grapalat" w:hAnsi="GHEA Grapalat"/>
              </w:rPr>
              <w:t>պարբերության</w:t>
            </w:r>
            <w:r w:rsidRPr="00380952">
              <w:rPr>
                <w:rFonts w:ascii="GHEA Grapalat" w:hAnsi="GHEA Grapalat"/>
                <w:lang w:val="af-ZA"/>
              </w:rPr>
              <w:t>, 5-</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6-</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7-</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ենթակետերի</w:t>
            </w:r>
            <w:r w:rsidRPr="00380952">
              <w:rPr>
                <w:rFonts w:ascii="GHEA Grapalat" w:hAnsi="GHEA Grapalat"/>
                <w:lang w:val="af-ZA"/>
              </w:rPr>
              <w:t>, 7-</w:t>
            </w:r>
            <w:r w:rsidRPr="00380952">
              <w:rPr>
                <w:rFonts w:ascii="GHEA Grapalat" w:hAnsi="GHEA Grapalat"/>
              </w:rPr>
              <w:t>րդ</w:t>
            </w:r>
            <w:r w:rsidRPr="00380952">
              <w:rPr>
                <w:rFonts w:ascii="GHEA Grapalat" w:hAnsi="GHEA Grapalat"/>
                <w:lang w:val="af-ZA"/>
              </w:rPr>
              <w:t>, 8-</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կետերի</w:t>
            </w:r>
            <w:r w:rsidRPr="00380952">
              <w:rPr>
                <w:rFonts w:ascii="GHEA Grapalat" w:hAnsi="GHEA Grapalat"/>
                <w:lang w:val="af-ZA"/>
              </w:rPr>
              <w:t xml:space="preserve"> </w:t>
            </w:r>
            <w:r w:rsidRPr="00380952">
              <w:rPr>
                <w:rFonts w:ascii="GHEA Grapalat" w:hAnsi="GHEA Grapalat"/>
              </w:rPr>
              <w:t>իրականացումը</w:t>
            </w:r>
            <w:r w:rsidRPr="00380952">
              <w:rPr>
                <w:rFonts w:ascii="GHEA Grapalat" w:hAnsi="GHEA Grapalat"/>
                <w:lang w:val="af-ZA"/>
              </w:rPr>
              <w:t xml:space="preserve"> </w:t>
            </w:r>
            <w:r w:rsidRPr="00380952">
              <w:rPr>
                <w:rFonts w:ascii="GHEA Grapalat" w:hAnsi="GHEA Grapalat"/>
              </w:rPr>
              <w:t>անմիջականորեն</w:t>
            </w:r>
            <w:r w:rsidRPr="00380952">
              <w:rPr>
                <w:rFonts w:ascii="GHEA Grapalat" w:hAnsi="GHEA Grapalat"/>
                <w:lang w:val="af-ZA"/>
              </w:rPr>
              <w:t xml:space="preserve"> </w:t>
            </w:r>
            <w:r w:rsidRPr="00380952">
              <w:rPr>
                <w:rFonts w:ascii="GHEA Grapalat" w:hAnsi="GHEA Grapalat"/>
              </w:rPr>
              <w:t>կապված</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ՔԿԱԳ</w:t>
            </w:r>
            <w:r w:rsidRPr="00380952">
              <w:rPr>
                <w:rFonts w:ascii="GHEA Grapalat" w:hAnsi="GHEA Grapalat"/>
                <w:lang w:val="af-ZA"/>
              </w:rPr>
              <w:t xml:space="preserve"> </w:t>
            </w:r>
            <w:r w:rsidRPr="00380952">
              <w:rPr>
                <w:rFonts w:ascii="GHEA Grapalat" w:hAnsi="GHEA Grapalat"/>
              </w:rPr>
              <w:t>տարածքային</w:t>
            </w:r>
            <w:r w:rsidRPr="00380952">
              <w:rPr>
                <w:rFonts w:ascii="GHEA Grapalat" w:hAnsi="GHEA Grapalat"/>
                <w:lang w:val="af-ZA"/>
              </w:rPr>
              <w:t xml:space="preserve"> </w:t>
            </w:r>
            <w:r w:rsidRPr="00380952">
              <w:rPr>
                <w:rFonts w:ascii="GHEA Grapalat" w:hAnsi="GHEA Grapalat"/>
              </w:rPr>
              <w:t>բաժինների</w:t>
            </w:r>
            <w:r w:rsidRPr="00380952">
              <w:rPr>
                <w:rFonts w:ascii="GHEA Grapalat" w:hAnsi="GHEA Grapalat"/>
                <w:lang w:val="af-ZA"/>
              </w:rPr>
              <w:t xml:space="preserve"> </w:t>
            </w:r>
            <w:r w:rsidRPr="00380952">
              <w:rPr>
                <w:rFonts w:ascii="GHEA Grapalat" w:hAnsi="GHEA Grapalat"/>
              </w:rPr>
              <w:t>էլեկտրոնային</w:t>
            </w:r>
            <w:r w:rsidRPr="00380952">
              <w:rPr>
                <w:rFonts w:ascii="GHEA Grapalat" w:hAnsi="GHEA Grapalat"/>
                <w:lang w:val="af-ZA"/>
              </w:rPr>
              <w:t xml:space="preserve"> </w:t>
            </w:r>
            <w:r w:rsidRPr="00380952">
              <w:rPr>
                <w:rFonts w:ascii="GHEA Grapalat" w:hAnsi="GHEA Grapalat"/>
              </w:rPr>
              <w:t>համակարգի</w:t>
            </w:r>
            <w:r w:rsidRPr="00380952">
              <w:rPr>
                <w:rFonts w:ascii="GHEA Grapalat" w:hAnsi="GHEA Grapalat"/>
                <w:lang w:val="af-ZA"/>
              </w:rPr>
              <w:t xml:space="preserve"> </w:t>
            </w:r>
            <w:r w:rsidRPr="00380952">
              <w:rPr>
                <w:rFonts w:ascii="GHEA Grapalat" w:hAnsi="GHEA Grapalat"/>
              </w:rPr>
              <w:t>հետ</w:t>
            </w:r>
            <w:r w:rsidRPr="00380952">
              <w:rPr>
                <w:rFonts w:ascii="GHEA Grapalat" w:hAnsi="GHEA Grapalat"/>
                <w:lang w:val="af-ZA"/>
              </w:rPr>
              <w:t xml:space="preserve">, </w:t>
            </w:r>
            <w:r w:rsidRPr="00380952">
              <w:rPr>
                <w:rFonts w:ascii="GHEA Grapalat" w:hAnsi="GHEA Grapalat"/>
              </w:rPr>
              <w:t>որը</w:t>
            </w:r>
            <w:r w:rsidRPr="00380952">
              <w:rPr>
                <w:rFonts w:ascii="GHEA Grapalat" w:hAnsi="GHEA Grapalat"/>
                <w:lang w:val="af-ZA"/>
              </w:rPr>
              <w:t xml:space="preserve"> </w:t>
            </w:r>
            <w:r w:rsidRPr="00380952">
              <w:rPr>
                <w:rFonts w:ascii="GHEA Grapalat" w:hAnsi="GHEA Grapalat"/>
              </w:rPr>
              <w:t>ներկայումս</w:t>
            </w:r>
            <w:r w:rsidRPr="00380952">
              <w:rPr>
                <w:rFonts w:ascii="GHEA Grapalat" w:hAnsi="GHEA Grapalat"/>
                <w:lang w:val="af-ZA"/>
              </w:rPr>
              <w:t xml:space="preserve"> </w:t>
            </w:r>
            <w:r w:rsidRPr="00380952">
              <w:rPr>
                <w:rFonts w:ascii="GHEA Grapalat" w:hAnsi="GHEA Grapalat"/>
              </w:rPr>
              <w:t>ապահովված</w:t>
            </w:r>
            <w:r w:rsidRPr="00380952">
              <w:rPr>
                <w:rFonts w:ascii="GHEA Grapalat" w:hAnsi="GHEA Grapalat"/>
                <w:lang w:val="af-ZA"/>
              </w:rPr>
              <w:t xml:space="preserve"> </w:t>
            </w:r>
            <w:r w:rsidRPr="00380952">
              <w:rPr>
                <w:rFonts w:ascii="GHEA Grapalat" w:hAnsi="GHEA Grapalat"/>
              </w:rPr>
              <w:t>չէ</w:t>
            </w:r>
            <w:r w:rsidRPr="00380952">
              <w:rPr>
                <w:rFonts w:ascii="GHEA Grapalat" w:hAnsi="GHEA Grapalat"/>
                <w:lang w:val="af-ZA"/>
              </w:rPr>
              <w:t xml:space="preserve"> </w:t>
            </w:r>
            <w:r w:rsidRPr="00380952">
              <w:rPr>
                <w:rFonts w:ascii="GHEA Grapalat" w:hAnsi="GHEA Grapalat"/>
              </w:rPr>
              <w:t>պահանջվող</w:t>
            </w:r>
            <w:r w:rsidRPr="00380952">
              <w:rPr>
                <w:rFonts w:ascii="GHEA Grapalat" w:hAnsi="GHEA Grapalat"/>
                <w:lang w:val="af-ZA"/>
              </w:rPr>
              <w:t xml:space="preserve"> </w:t>
            </w:r>
            <w:r w:rsidRPr="00380952">
              <w:rPr>
                <w:rFonts w:ascii="GHEA Grapalat" w:hAnsi="GHEA Grapalat"/>
              </w:rPr>
              <w:t>ձևաչափով</w:t>
            </w:r>
            <w:r w:rsidRPr="00380952">
              <w:rPr>
                <w:rFonts w:ascii="GHEA Grapalat" w:hAnsi="GHEA Grapalat"/>
                <w:lang w:val="af-ZA"/>
              </w:rPr>
              <w:t xml:space="preserve"> </w:t>
            </w:r>
            <w:r w:rsidRPr="00380952">
              <w:rPr>
                <w:rFonts w:ascii="GHEA Grapalat" w:hAnsi="GHEA Grapalat"/>
              </w:rPr>
              <w:t>տեղեկատվություն</w:t>
            </w:r>
            <w:r w:rsidRPr="00380952">
              <w:rPr>
                <w:rFonts w:ascii="GHEA Grapalat" w:hAnsi="GHEA Grapalat"/>
                <w:lang w:val="af-ZA"/>
              </w:rPr>
              <w:t xml:space="preserve"> </w:t>
            </w:r>
            <w:r w:rsidRPr="00380952">
              <w:rPr>
                <w:rFonts w:ascii="GHEA Grapalat" w:hAnsi="GHEA Grapalat"/>
              </w:rPr>
              <w:t>մշակելու</w:t>
            </w:r>
            <w:r w:rsidRPr="00380952">
              <w:rPr>
                <w:rFonts w:ascii="GHEA Grapalat" w:hAnsi="GHEA Grapalat"/>
                <w:lang w:val="af-ZA"/>
              </w:rPr>
              <w:t xml:space="preserve"> </w:t>
            </w:r>
            <w:r w:rsidRPr="00380952">
              <w:rPr>
                <w:rFonts w:ascii="GHEA Grapalat" w:hAnsi="GHEA Grapalat"/>
              </w:rPr>
              <w:t>հնարավորություններով։</w:t>
            </w:r>
            <w:r w:rsidRPr="00380952">
              <w:rPr>
                <w:rFonts w:ascii="GHEA Grapalat" w:hAnsi="GHEA Grapalat"/>
                <w:lang w:val="af-ZA"/>
              </w:rPr>
              <w:t xml:space="preserve"> </w:t>
            </w:r>
            <w:r w:rsidRPr="00380952">
              <w:rPr>
                <w:rFonts w:ascii="GHEA Grapalat" w:hAnsi="GHEA Grapalat"/>
              </w:rPr>
              <w:t>Հետևաբար</w:t>
            </w:r>
            <w:r w:rsidRPr="00380952">
              <w:rPr>
                <w:rFonts w:ascii="GHEA Grapalat" w:hAnsi="GHEA Grapalat"/>
                <w:lang w:val="af-ZA"/>
              </w:rPr>
              <w:t xml:space="preserve">, </w:t>
            </w:r>
            <w:r w:rsidRPr="00380952">
              <w:rPr>
                <w:rFonts w:ascii="GHEA Grapalat" w:hAnsi="GHEA Grapalat"/>
              </w:rPr>
              <w:t>կարծում</w:t>
            </w:r>
            <w:r w:rsidRPr="00380952">
              <w:rPr>
                <w:rFonts w:ascii="GHEA Grapalat" w:hAnsi="GHEA Grapalat"/>
                <w:lang w:val="af-ZA"/>
              </w:rPr>
              <w:t xml:space="preserve"> </w:t>
            </w:r>
            <w:r w:rsidRPr="00380952">
              <w:rPr>
                <w:rFonts w:ascii="GHEA Grapalat" w:hAnsi="GHEA Grapalat"/>
              </w:rPr>
              <w:t>ենք</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առաջին</w:t>
            </w:r>
            <w:r w:rsidRPr="00380952">
              <w:rPr>
                <w:rFonts w:ascii="GHEA Grapalat" w:hAnsi="GHEA Grapalat"/>
                <w:lang w:val="af-ZA"/>
              </w:rPr>
              <w:t xml:space="preserve"> </w:t>
            </w:r>
            <w:r w:rsidRPr="00380952">
              <w:rPr>
                <w:rFonts w:ascii="GHEA Grapalat" w:hAnsi="GHEA Grapalat"/>
              </w:rPr>
              <w:t>հերթին</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համապատասխան</w:t>
            </w:r>
            <w:r w:rsidRPr="00380952">
              <w:rPr>
                <w:rFonts w:ascii="GHEA Grapalat" w:hAnsi="GHEA Grapalat"/>
                <w:lang w:val="af-ZA"/>
              </w:rPr>
              <w:t xml:space="preserve"> </w:t>
            </w:r>
            <w:r w:rsidRPr="00380952">
              <w:rPr>
                <w:rFonts w:ascii="GHEA Grapalat" w:hAnsi="GHEA Grapalat"/>
              </w:rPr>
              <w:t>մասնագետների</w:t>
            </w:r>
            <w:r w:rsidRPr="00380952">
              <w:rPr>
                <w:rFonts w:ascii="GHEA Grapalat" w:hAnsi="GHEA Grapalat"/>
                <w:lang w:val="af-ZA"/>
              </w:rPr>
              <w:t xml:space="preserve"> </w:t>
            </w:r>
            <w:r w:rsidRPr="00380952">
              <w:rPr>
                <w:rFonts w:ascii="GHEA Grapalat" w:hAnsi="GHEA Grapalat"/>
              </w:rPr>
              <w:t>ներգրավմամբ</w:t>
            </w:r>
            <w:r w:rsidRPr="00380952">
              <w:rPr>
                <w:rFonts w:ascii="GHEA Grapalat" w:hAnsi="GHEA Grapalat"/>
                <w:lang w:val="af-ZA"/>
              </w:rPr>
              <w:t xml:space="preserve">, </w:t>
            </w:r>
            <w:r w:rsidRPr="00380952">
              <w:rPr>
                <w:rFonts w:ascii="GHEA Grapalat" w:hAnsi="GHEA Grapalat"/>
              </w:rPr>
              <w:t>լրացուցիչ</w:t>
            </w:r>
            <w:r w:rsidRPr="00380952">
              <w:rPr>
                <w:rFonts w:ascii="GHEA Grapalat" w:hAnsi="GHEA Grapalat"/>
                <w:lang w:val="af-ZA"/>
              </w:rPr>
              <w:t xml:space="preserve"> </w:t>
            </w:r>
            <w:r w:rsidRPr="00380952">
              <w:rPr>
                <w:rFonts w:ascii="GHEA Grapalat" w:hAnsi="GHEA Grapalat"/>
              </w:rPr>
              <w:t>ֆինանսական</w:t>
            </w:r>
            <w:r w:rsidRPr="00380952">
              <w:rPr>
                <w:rFonts w:ascii="GHEA Grapalat" w:hAnsi="GHEA Grapalat"/>
                <w:lang w:val="af-ZA"/>
              </w:rPr>
              <w:t xml:space="preserve"> </w:t>
            </w:r>
            <w:r w:rsidRPr="00380952">
              <w:rPr>
                <w:rFonts w:ascii="GHEA Grapalat" w:hAnsi="GHEA Grapalat"/>
              </w:rPr>
              <w:t>միջոցների</w:t>
            </w:r>
            <w:r w:rsidRPr="00380952">
              <w:rPr>
                <w:rFonts w:ascii="GHEA Grapalat" w:hAnsi="GHEA Grapalat"/>
                <w:lang w:val="af-ZA"/>
              </w:rPr>
              <w:t xml:space="preserve"> </w:t>
            </w:r>
            <w:r w:rsidRPr="00380952">
              <w:rPr>
                <w:rFonts w:ascii="GHEA Grapalat" w:hAnsi="GHEA Grapalat"/>
              </w:rPr>
              <w:t>առկայության</w:t>
            </w:r>
            <w:r w:rsidRPr="00380952">
              <w:rPr>
                <w:rFonts w:ascii="GHEA Grapalat" w:hAnsi="GHEA Grapalat"/>
                <w:lang w:val="af-ZA"/>
              </w:rPr>
              <w:t xml:space="preserve"> </w:t>
            </w:r>
            <w:r w:rsidRPr="00380952">
              <w:rPr>
                <w:rFonts w:ascii="GHEA Grapalat" w:hAnsi="GHEA Grapalat"/>
              </w:rPr>
              <w:t>դեպքում</w:t>
            </w:r>
            <w:r w:rsidRPr="00380952">
              <w:rPr>
                <w:rFonts w:ascii="GHEA Grapalat" w:hAnsi="GHEA Grapalat"/>
                <w:lang w:val="af-ZA"/>
              </w:rPr>
              <w:t xml:space="preserve"> </w:t>
            </w:r>
            <w:r w:rsidRPr="00380952">
              <w:rPr>
                <w:rFonts w:ascii="GHEA Grapalat" w:hAnsi="GHEA Grapalat"/>
              </w:rPr>
              <w:t>իրականացնել</w:t>
            </w:r>
            <w:r w:rsidRPr="00380952">
              <w:rPr>
                <w:rFonts w:ascii="GHEA Grapalat" w:hAnsi="GHEA Grapalat"/>
                <w:lang w:val="af-ZA"/>
              </w:rPr>
              <w:t xml:space="preserve"> </w:t>
            </w:r>
            <w:r w:rsidRPr="00380952">
              <w:rPr>
                <w:rFonts w:ascii="GHEA Grapalat" w:hAnsi="GHEA Grapalat"/>
              </w:rPr>
              <w:t>համակարգում</w:t>
            </w:r>
            <w:r w:rsidRPr="00380952">
              <w:rPr>
                <w:rFonts w:ascii="GHEA Grapalat" w:hAnsi="GHEA Grapalat"/>
                <w:lang w:val="af-ZA"/>
              </w:rPr>
              <w:t xml:space="preserve"> </w:t>
            </w:r>
            <w:r w:rsidRPr="00380952">
              <w:rPr>
                <w:rFonts w:ascii="GHEA Grapalat" w:hAnsi="GHEA Grapalat"/>
              </w:rPr>
              <w:t>տեխնիկական</w:t>
            </w:r>
            <w:r w:rsidRPr="00380952">
              <w:rPr>
                <w:rFonts w:ascii="GHEA Grapalat" w:hAnsi="GHEA Grapalat"/>
                <w:lang w:val="af-ZA"/>
              </w:rPr>
              <w:t xml:space="preserve"> </w:t>
            </w:r>
            <w:r w:rsidRPr="00380952">
              <w:rPr>
                <w:rFonts w:ascii="GHEA Grapalat" w:hAnsi="GHEA Grapalat"/>
              </w:rPr>
              <w:t>նոր</w:t>
            </w:r>
            <w:r w:rsidRPr="00380952">
              <w:rPr>
                <w:rFonts w:ascii="GHEA Grapalat" w:hAnsi="GHEA Grapalat"/>
                <w:lang w:val="af-ZA"/>
              </w:rPr>
              <w:t xml:space="preserve"> </w:t>
            </w:r>
            <w:r w:rsidRPr="00380952">
              <w:rPr>
                <w:rFonts w:ascii="GHEA Grapalat" w:hAnsi="GHEA Grapalat"/>
              </w:rPr>
              <w:t>պահանջների</w:t>
            </w:r>
            <w:r w:rsidRPr="00380952">
              <w:rPr>
                <w:rFonts w:ascii="GHEA Grapalat" w:hAnsi="GHEA Grapalat"/>
                <w:lang w:val="af-ZA"/>
              </w:rPr>
              <w:t xml:space="preserve"> </w:t>
            </w:r>
            <w:r w:rsidRPr="00380952">
              <w:rPr>
                <w:rFonts w:ascii="GHEA Grapalat" w:hAnsi="GHEA Grapalat"/>
              </w:rPr>
              <w:t>ներդրում</w:t>
            </w:r>
            <w:r w:rsidRPr="00380952">
              <w:rPr>
                <w:rFonts w:ascii="GHEA Grapalat" w:hAnsi="GHEA Grapalat"/>
                <w:lang w:val="af-ZA"/>
              </w:rPr>
              <w:t xml:space="preserve">, </w:t>
            </w:r>
            <w:r w:rsidRPr="00380952">
              <w:rPr>
                <w:rFonts w:ascii="GHEA Grapalat" w:hAnsi="GHEA Grapalat"/>
              </w:rPr>
              <w:t>որից</w:t>
            </w:r>
            <w:r w:rsidRPr="00380952">
              <w:rPr>
                <w:rFonts w:ascii="GHEA Grapalat" w:hAnsi="GHEA Grapalat"/>
                <w:lang w:val="af-ZA"/>
              </w:rPr>
              <w:t xml:space="preserve"> </w:t>
            </w:r>
            <w:r w:rsidRPr="00380952">
              <w:rPr>
                <w:rFonts w:ascii="GHEA Grapalat" w:hAnsi="GHEA Grapalat"/>
              </w:rPr>
              <w:t>հետո</w:t>
            </w:r>
            <w:r w:rsidRPr="00380952">
              <w:rPr>
                <w:rFonts w:ascii="GHEA Grapalat" w:hAnsi="GHEA Grapalat"/>
                <w:lang w:val="af-ZA"/>
              </w:rPr>
              <w:t xml:space="preserve"> </w:t>
            </w:r>
            <w:r w:rsidRPr="00380952">
              <w:rPr>
                <w:rFonts w:ascii="GHEA Grapalat" w:hAnsi="GHEA Grapalat"/>
              </w:rPr>
              <w:t>անդրադառնալ</w:t>
            </w:r>
            <w:r w:rsidRPr="00380952">
              <w:rPr>
                <w:rFonts w:ascii="GHEA Grapalat" w:hAnsi="GHEA Grapalat"/>
                <w:lang w:val="af-ZA"/>
              </w:rPr>
              <w:t xml:space="preserve"> </w:t>
            </w:r>
            <w:r w:rsidRPr="00380952">
              <w:rPr>
                <w:rFonts w:ascii="GHEA Grapalat" w:hAnsi="GHEA Grapalat"/>
              </w:rPr>
              <w:t>նախագծի</w:t>
            </w:r>
            <w:r w:rsidRPr="00380952">
              <w:rPr>
                <w:rFonts w:ascii="GHEA Grapalat" w:hAnsi="GHEA Grapalat"/>
                <w:lang w:val="af-ZA"/>
              </w:rPr>
              <w:t xml:space="preserve"> </w:t>
            </w:r>
            <w:r w:rsidRPr="00380952">
              <w:rPr>
                <w:rFonts w:ascii="GHEA Grapalat" w:hAnsi="GHEA Grapalat"/>
              </w:rPr>
              <w:t>յուրաքանչյուր</w:t>
            </w:r>
            <w:r w:rsidRPr="00380952">
              <w:rPr>
                <w:rFonts w:ascii="GHEA Grapalat" w:hAnsi="GHEA Grapalat"/>
                <w:lang w:val="af-ZA"/>
              </w:rPr>
              <w:t xml:space="preserve"> </w:t>
            </w:r>
            <w:r w:rsidRPr="00380952">
              <w:rPr>
                <w:rFonts w:ascii="GHEA Grapalat" w:hAnsi="GHEA Grapalat"/>
              </w:rPr>
              <w:t>դրույթի</w:t>
            </w:r>
            <w:r w:rsidRPr="00380952">
              <w:rPr>
                <w:rFonts w:ascii="GHEA Grapalat" w:hAnsi="GHEA Grapalat"/>
                <w:lang w:val="af-ZA"/>
              </w:rPr>
              <w:t xml:space="preserve"> </w:t>
            </w:r>
            <w:r w:rsidRPr="00380952">
              <w:rPr>
                <w:rFonts w:ascii="GHEA Grapalat" w:hAnsi="GHEA Grapalat"/>
              </w:rPr>
              <w:t>իրականացման</w:t>
            </w:r>
            <w:r w:rsidRPr="00380952">
              <w:rPr>
                <w:rFonts w:ascii="GHEA Grapalat" w:hAnsi="GHEA Grapalat"/>
                <w:lang w:val="af-ZA"/>
              </w:rPr>
              <w:t xml:space="preserve"> </w:t>
            </w:r>
            <w:r w:rsidRPr="00380952">
              <w:rPr>
                <w:rFonts w:ascii="GHEA Grapalat" w:hAnsi="GHEA Grapalat"/>
              </w:rPr>
              <w:t>մեխանիզմներին։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r w:rsidR="00445AF9" w:rsidRPr="00380952" w:rsidTr="00445AF9">
        <w:tc>
          <w:tcPr>
            <w:tcW w:w="23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Indent2"/>
              <w:spacing w:line="240" w:lineRule="auto"/>
              <w:ind w:left="-18" w:firstLine="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ind w:left="72" w:firstLine="252"/>
              <w:jc w:val="center"/>
              <w:rPr>
                <w:rFonts w:ascii="GHEA Grapalat" w:hAnsi="GHEA Grapalat"/>
                <w:b/>
                <w:lang w:val="af-ZA"/>
              </w:rPr>
            </w:pPr>
            <w:r w:rsidRPr="00380952">
              <w:rPr>
                <w:rFonts w:ascii="GHEA Grapalat" w:hAnsi="GHEA Grapalat"/>
                <w:b/>
                <w:lang w:val="af-ZA"/>
              </w:rPr>
              <w:t>«</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աշխատանքի</w:t>
            </w:r>
            <w:r w:rsidRPr="00380952">
              <w:rPr>
                <w:rFonts w:ascii="GHEA Grapalat" w:hAnsi="GHEA Grapalat"/>
                <w:b/>
                <w:lang w:val="af-ZA"/>
              </w:rPr>
              <w:t xml:space="preserve"> </w:t>
            </w:r>
            <w:r w:rsidRPr="00380952">
              <w:rPr>
                <w:rFonts w:ascii="GHEA Grapalat" w:hAnsi="GHEA Grapalat"/>
                <w:b/>
              </w:rPr>
              <w:t>և</w:t>
            </w:r>
            <w:r w:rsidRPr="00380952">
              <w:rPr>
                <w:rFonts w:ascii="GHEA Grapalat" w:hAnsi="GHEA Grapalat"/>
                <w:b/>
                <w:lang w:val="af-ZA"/>
              </w:rPr>
              <w:t xml:space="preserve"> </w:t>
            </w:r>
            <w:r w:rsidRPr="00380952">
              <w:rPr>
                <w:rFonts w:ascii="GHEA Grapalat" w:hAnsi="GHEA Grapalat"/>
                <w:b/>
              </w:rPr>
              <w:t>սոցիալական</w:t>
            </w:r>
            <w:r w:rsidRPr="00380952">
              <w:rPr>
                <w:rFonts w:ascii="GHEA Grapalat" w:hAnsi="GHEA Grapalat"/>
                <w:b/>
                <w:lang w:val="af-ZA"/>
              </w:rPr>
              <w:t xml:space="preserve"> </w:t>
            </w:r>
            <w:r w:rsidRPr="00380952">
              <w:rPr>
                <w:rFonts w:ascii="GHEA Grapalat" w:hAnsi="GHEA Grapalat"/>
                <w:b/>
              </w:rPr>
              <w:t>հարցերի</w:t>
            </w:r>
            <w:r w:rsidRPr="00380952">
              <w:rPr>
                <w:rFonts w:ascii="GHEA Grapalat" w:hAnsi="GHEA Grapalat"/>
                <w:b/>
                <w:lang w:val="af-ZA"/>
              </w:rPr>
              <w:t xml:space="preserve"> </w:t>
            </w:r>
            <w:r w:rsidRPr="00380952">
              <w:rPr>
                <w:rFonts w:ascii="GHEA Grapalat" w:hAnsi="GHEA Grapalat"/>
                <w:b/>
              </w:rPr>
              <w:t>նախարարությանը</w:t>
            </w:r>
            <w:r w:rsidRPr="00380952">
              <w:rPr>
                <w:rFonts w:ascii="GHEA Grapalat" w:hAnsi="GHEA Grapalat"/>
                <w:b/>
                <w:lang w:val="af-ZA"/>
              </w:rPr>
              <w:t xml:space="preserve"> </w:t>
            </w:r>
            <w:r w:rsidRPr="00380952">
              <w:rPr>
                <w:rFonts w:ascii="GHEA Grapalat" w:hAnsi="GHEA Grapalat"/>
                <w:b/>
              </w:rPr>
              <w:t>բնակչության</w:t>
            </w:r>
            <w:r w:rsidRPr="00380952">
              <w:rPr>
                <w:rFonts w:ascii="GHEA Grapalat" w:hAnsi="GHEA Grapalat"/>
                <w:b/>
                <w:lang w:val="af-ZA"/>
              </w:rPr>
              <w:t xml:space="preserve"> </w:t>
            </w:r>
            <w:r w:rsidRPr="00380952">
              <w:rPr>
                <w:rFonts w:ascii="GHEA Grapalat" w:hAnsi="GHEA Grapalat"/>
                <w:b/>
              </w:rPr>
              <w:t>պետական</w:t>
            </w:r>
            <w:r w:rsidRPr="00380952">
              <w:rPr>
                <w:rFonts w:ascii="GHEA Grapalat" w:hAnsi="GHEA Grapalat"/>
                <w:b/>
                <w:lang w:val="af-ZA"/>
              </w:rPr>
              <w:t xml:space="preserve"> </w:t>
            </w:r>
            <w:r w:rsidRPr="00380952">
              <w:rPr>
                <w:rFonts w:ascii="GHEA Grapalat" w:hAnsi="GHEA Grapalat"/>
                <w:b/>
              </w:rPr>
              <w:t>ռեգիստրի</w:t>
            </w:r>
            <w:r w:rsidRPr="00380952">
              <w:rPr>
                <w:rFonts w:ascii="GHEA Grapalat" w:hAnsi="GHEA Grapalat"/>
                <w:b/>
                <w:lang w:val="af-ZA"/>
              </w:rPr>
              <w:t xml:space="preserve"> </w:t>
            </w:r>
            <w:r w:rsidRPr="00380952">
              <w:rPr>
                <w:rFonts w:ascii="GHEA Grapalat" w:hAnsi="GHEA Grapalat"/>
                <w:b/>
              </w:rPr>
              <w:t>տեղեկատվական</w:t>
            </w:r>
            <w:r w:rsidRPr="00380952">
              <w:rPr>
                <w:rFonts w:ascii="GHEA Grapalat" w:hAnsi="GHEA Grapalat"/>
                <w:b/>
                <w:lang w:val="af-ZA"/>
              </w:rPr>
              <w:t xml:space="preserve"> </w:t>
            </w:r>
            <w:r w:rsidRPr="00380952">
              <w:rPr>
                <w:rFonts w:ascii="GHEA Grapalat" w:hAnsi="GHEA Grapalat"/>
                <w:b/>
              </w:rPr>
              <w:t>համակարգից</w:t>
            </w:r>
            <w:r w:rsidRPr="00380952">
              <w:rPr>
                <w:rFonts w:ascii="GHEA Grapalat" w:hAnsi="GHEA Grapalat"/>
                <w:b/>
                <w:lang w:val="af-ZA"/>
              </w:rPr>
              <w:t xml:space="preserve"> </w:t>
            </w:r>
            <w:r w:rsidRPr="00380952">
              <w:rPr>
                <w:rFonts w:ascii="GHEA Grapalat" w:hAnsi="GHEA Grapalat"/>
                <w:b/>
              </w:rPr>
              <w:t>տվյալներ</w:t>
            </w:r>
            <w:r w:rsidRPr="00380952">
              <w:rPr>
                <w:rFonts w:ascii="GHEA Grapalat" w:hAnsi="GHEA Grapalat"/>
                <w:b/>
                <w:lang w:val="af-ZA"/>
              </w:rPr>
              <w:t xml:space="preserve"> </w:t>
            </w:r>
            <w:r w:rsidRPr="00380952">
              <w:rPr>
                <w:rFonts w:ascii="GHEA Grapalat" w:hAnsi="GHEA Grapalat"/>
                <w:b/>
              </w:rPr>
              <w:t>տրամադրելու</w:t>
            </w:r>
            <w:r w:rsidRPr="00380952">
              <w:rPr>
                <w:rFonts w:ascii="GHEA Grapalat" w:hAnsi="GHEA Grapalat"/>
                <w:b/>
                <w:lang w:val="af-ZA"/>
              </w:rPr>
              <w:t xml:space="preserve"> </w:t>
            </w:r>
            <w:r w:rsidRPr="00380952">
              <w:rPr>
                <w:rFonts w:ascii="GHEA Grapalat" w:hAnsi="GHEA Grapalat"/>
                <w:b/>
              </w:rPr>
              <w:t>կարգը</w:t>
            </w:r>
            <w:r w:rsidRPr="00380952">
              <w:rPr>
                <w:rFonts w:ascii="GHEA Grapalat" w:hAnsi="GHEA Grapalat"/>
                <w:b/>
                <w:lang w:val="af-ZA"/>
              </w:rPr>
              <w:t xml:space="preserve"> </w:t>
            </w:r>
            <w:r w:rsidRPr="00380952">
              <w:rPr>
                <w:rFonts w:ascii="GHEA Grapalat" w:hAnsi="GHEA Grapalat"/>
                <w:b/>
              </w:rPr>
              <w:t>հաստատելու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2006 </w:t>
            </w:r>
            <w:r w:rsidRPr="00380952">
              <w:rPr>
                <w:rFonts w:ascii="GHEA Grapalat" w:hAnsi="GHEA Grapalat"/>
                <w:b/>
              </w:rPr>
              <w:t>թվականի</w:t>
            </w:r>
            <w:r w:rsidRPr="00380952">
              <w:rPr>
                <w:rFonts w:ascii="GHEA Grapalat" w:hAnsi="GHEA Grapalat"/>
                <w:b/>
                <w:lang w:val="af-ZA"/>
              </w:rPr>
              <w:t xml:space="preserve"> </w:t>
            </w:r>
            <w:r w:rsidRPr="00380952">
              <w:rPr>
                <w:rFonts w:ascii="GHEA Grapalat" w:hAnsi="GHEA Grapalat"/>
                <w:b/>
              </w:rPr>
              <w:t>հունիսի</w:t>
            </w:r>
            <w:r w:rsidRPr="00380952">
              <w:rPr>
                <w:rFonts w:ascii="GHEA Grapalat" w:hAnsi="GHEA Grapalat"/>
                <w:b/>
                <w:lang w:val="af-ZA"/>
              </w:rPr>
              <w:t xml:space="preserve"> 22-</w:t>
            </w:r>
            <w:r w:rsidRPr="00380952">
              <w:rPr>
                <w:rFonts w:ascii="GHEA Grapalat" w:hAnsi="GHEA Grapalat"/>
                <w:b/>
              </w:rPr>
              <w:t>ի</w:t>
            </w:r>
            <w:r w:rsidRPr="00380952">
              <w:rPr>
                <w:rFonts w:ascii="GHEA Grapalat" w:hAnsi="GHEA Grapalat"/>
                <w:b/>
                <w:lang w:val="af-ZA"/>
              </w:rPr>
              <w:t xml:space="preserve"> </w:t>
            </w:r>
            <w:r w:rsidRPr="00380952">
              <w:rPr>
                <w:rFonts w:ascii="GHEA Grapalat" w:hAnsi="GHEA Grapalat"/>
                <w:b/>
              </w:rPr>
              <w:t>թիվ</w:t>
            </w:r>
            <w:r w:rsidRPr="00380952">
              <w:rPr>
                <w:rFonts w:ascii="GHEA Grapalat" w:hAnsi="GHEA Grapalat"/>
                <w:b/>
                <w:lang w:val="af-ZA"/>
              </w:rPr>
              <w:t xml:space="preserve"> 884-</w:t>
            </w:r>
            <w:r w:rsidRPr="00380952">
              <w:rPr>
                <w:rFonts w:ascii="GHEA Grapalat" w:hAnsi="GHEA Grapalat"/>
                <w:b/>
              </w:rPr>
              <w:t>Ն</w:t>
            </w:r>
            <w:r w:rsidRPr="00380952">
              <w:rPr>
                <w:rFonts w:ascii="GHEA Grapalat" w:hAnsi="GHEA Grapalat"/>
                <w:b/>
                <w:lang w:val="af-ZA"/>
              </w:rPr>
              <w:t xml:space="preserve"> </w:t>
            </w:r>
            <w:r w:rsidRPr="00380952">
              <w:rPr>
                <w:rFonts w:ascii="GHEA Grapalat" w:hAnsi="GHEA Grapalat"/>
                <w:b/>
              </w:rPr>
              <w:t>որոշման</w:t>
            </w:r>
            <w:r w:rsidRPr="00380952">
              <w:rPr>
                <w:rFonts w:ascii="GHEA Grapalat" w:hAnsi="GHEA Grapalat"/>
                <w:b/>
                <w:lang w:val="af-ZA"/>
              </w:rPr>
              <w:t xml:space="preserve"> </w:t>
            </w:r>
            <w:r w:rsidRPr="00380952">
              <w:rPr>
                <w:rFonts w:ascii="GHEA Grapalat" w:hAnsi="GHEA Grapalat"/>
                <w:b/>
              </w:rPr>
              <w:t>մեջ</w:t>
            </w:r>
            <w:r w:rsidRPr="00380952">
              <w:rPr>
                <w:rFonts w:ascii="GHEA Grapalat" w:hAnsi="GHEA Grapalat"/>
                <w:b/>
                <w:lang w:val="af-ZA"/>
              </w:rPr>
              <w:t xml:space="preserve"> </w:t>
            </w:r>
            <w:r w:rsidRPr="00380952">
              <w:rPr>
                <w:rFonts w:ascii="GHEA Grapalat" w:hAnsi="GHEA Grapalat"/>
                <w:b/>
              </w:rPr>
              <w:t>լրացում</w:t>
            </w:r>
            <w:r w:rsidRPr="00380952">
              <w:rPr>
                <w:rFonts w:ascii="GHEA Grapalat" w:hAnsi="GHEA Grapalat"/>
                <w:b/>
                <w:lang w:val="af-ZA"/>
              </w:rPr>
              <w:t xml:space="preserve"> </w:t>
            </w:r>
            <w:r w:rsidRPr="00380952">
              <w:rPr>
                <w:rFonts w:ascii="GHEA Grapalat" w:hAnsi="GHEA Grapalat"/>
                <w:b/>
              </w:rPr>
              <w:t>կատարելու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w:t>
            </w:r>
            <w:r w:rsidRPr="00380952">
              <w:rPr>
                <w:rFonts w:ascii="GHEA Grapalat" w:hAnsi="GHEA Grapalat"/>
                <w:b/>
              </w:rPr>
              <w:t>որոշումների</w:t>
            </w:r>
            <w:r w:rsidRPr="00380952">
              <w:rPr>
                <w:rFonts w:ascii="GHEA Grapalat" w:hAnsi="GHEA Grapalat"/>
                <w:b/>
                <w:lang w:val="af-ZA"/>
              </w:rPr>
              <w:t xml:space="preserve"> </w:t>
            </w:r>
            <w:r w:rsidRPr="00380952">
              <w:rPr>
                <w:rFonts w:ascii="GHEA Grapalat" w:hAnsi="GHEA Grapalat"/>
                <w:b/>
              </w:rPr>
              <w:t>նախագծերի</w:t>
            </w:r>
            <w:r w:rsidRPr="00380952">
              <w:rPr>
                <w:rFonts w:ascii="GHEA Grapalat" w:hAnsi="GHEA Grapalat"/>
                <w:b/>
                <w:lang w:val="af-ZA"/>
              </w:rPr>
              <w:t xml:space="preserve"> </w:t>
            </w:r>
            <w:r w:rsidRPr="00380952">
              <w:rPr>
                <w:rFonts w:ascii="GHEA Grapalat" w:hAnsi="GHEA Grapalat"/>
                <w:b/>
              </w:rPr>
              <w:t>վերաբերյալ</w:t>
            </w:r>
          </w:p>
          <w:p w:rsidR="00445AF9" w:rsidRPr="00380952" w:rsidRDefault="00445AF9" w:rsidP="00062203">
            <w:pPr>
              <w:ind w:left="72" w:firstLine="252"/>
              <w:jc w:val="both"/>
              <w:rPr>
                <w:rFonts w:ascii="GHEA Grapalat" w:hAnsi="GHEA Grapalat"/>
                <w:lang w:val="af-ZA"/>
              </w:rPr>
            </w:pPr>
            <w:r w:rsidRPr="00380952">
              <w:rPr>
                <w:rFonts w:ascii="GHEA Grapalat" w:hAnsi="GHEA Grapalat"/>
                <w:lang w:val="af-ZA"/>
              </w:rPr>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որոշումների</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չունենք</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45AF9" w:rsidRPr="00380952" w:rsidRDefault="00445AF9" w:rsidP="00062203">
            <w:pPr>
              <w:pStyle w:val="BodyText"/>
              <w:ind w:left="72"/>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445AF9" w:rsidRPr="00380952" w:rsidRDefault="00445AF9" w:rsidP="00062203">
            <w:pPr>
              <w:pStyle w:val="BodyText"/>
              <w:ind w:left="72"/>
              <w:jc w:val="both"/>
              <w:rPr>
                <w:rFonts w:ascii="GHEA Grapalat" w:hAnsi="GHEA Grapalat" w:cs="Sylfaen"/>
                <w:lang w:val="af-ZA"/>
              </w:rPr>
            </w:pPr>
          </w:p>
        </w:tc>
      </w:tr>
    </w:tbl>
    <w:p w:rsidR="00445AF9" w:rsidRDefault="00445AF9" w:rsidP="00445AF9">
      <w:pPr>
        <w:jc w:val="both"/>
        <w:rPr>
          <w:rFonts w:ascii="GHEA Grapalat" w:hAnsi="GHEA Grapalat" w:cs="Times Armenian"/>
          <w:sz w:val="22"/>
          <w:szCs w:val="22"/>
        </w:rPr>
      </w:pPr>
      <w:r w:rsidRPr="00380952">
        <w:rPr>
          <w:rFonts w:ascii="GHEA Grapalat" w:hAnsi="GHEA Grapalat" w:cs="Sylfaen"/>
          <w:lang w:val="af-ZA"/>
        </w:rPr>
        <w:br/>
      </w:r>
    </w:p>
    <w:p w:rsidR="00445AF9" w:rsidRDefault="00445AF9" w:rsidP="00445AF9">
      <w:pPr>
        <w:jc w:val="both"/>
        <w:rPr>
          <w:rFonts w:ascii="GHEA Grapalat" w:hAnsi="GHEA Grapalat" w:cs="Times Armenian"/>
          <w:sz w:val="22"/>
          <w:szCs w:val="22"/>
        </w:rPr>
      </w:pPr>
    </w:p>
    <w:p w:rsidR="00445AF9" w:rsidRDefault="00445AF9" w:rsidP="00445AF9">
      <w:pPr>
        <w:jc w:val="both"/>
        <w:rPr>
          <w:rFonts w:ascii="GHEA Grapalat" w:hAnsi="GHEA Grapalat" w:cs="Times Armenian"/>
          <w:sz w:val="22"/>
          <w:szCs w:val="22"/>
        </w:rPr>
      </w:pPr>
    </w:p>
    <w:p w:rsidR="000C014A" w:rsidRDefault="00445AF9" w:rsidP="00062203">
      <w:pPr>
        <w:tabs>
          <w:tab w:val="num" w:pos="-4680"/>
          <w:tab w:val="num" w:pos="-4590"/>
        </w:tabs>
        <w:spacing w:line="360" w:lineRule="auto"/>
        <w:jc w:val="center"/>
        <w:rPr>
          <w:rFonts w:ascii="GHEA Grapalat" w:hAnsi="GHEA Grapalat" w:cs="Times Armenian"/>
          <w:sz w:val="22"/>
          <w:szCs w:val="22"/>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p>
    <w:sectPr w:rsidR="000C014A" w:rsidSect="00062203">
      <w:pgSz w:w="15840" w:h="12240" w:orient="landscape"/>
      <w:pgMar w:top="720" w:right="806" w:bottom="80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0000000000000000000"/>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8BB"/>
    <w:multiLevelType w:val="hybridMultilevel"/>
    <w:tmpl w:val="C16249CA"/>
    <w:lvl w:ilvl="0" w:tplc="0B2E6234">
      <w:start w:val="1"/>
      <w:numFmt w:val="decimal"/>
      <w:lvlText w:val="%1)"/>
      <w:lvlJc w:val="left"/>
      <w:pPr>
        <w:tabs>
          <w:tab w:val="num" w:pos="2061"/>
        </w:tabs>
        <w:ind w:left="2061" w:hanging="132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
    <w:nsid w:val="070D36CE"/>
    <w:multiLevelType w:val="hybridMultilevel"/>
    <w:tmpl w:val="0BA8A7AA"/>
    <w:lvl w:ilvl="0" w:tplc="0409000F">
      <w:start w:val="2"/>
      <w:numFmt w:val="decimal"/>
      <w:lvlText w:val="%1."/>
      <w:lvlJc w:val="left"/>
      <w:pPr>
        <w:tabs>
          <w:tab w:val="num" w:pos="360"/>
        </w:tabs>
        <w:ind w:left="360" w:hanging="360"/>
      </w:pPr>
      <w:rPr>
        <w:rFonts w:hint="default"/>
      </w:rPr>
    </w:lvl>
    <w:lvl w:ilvl="1" w:tplc="BE6A7FA6">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A30F37"/>
    <w:multiLevelType w:val="hybridMultilevel"/>
    <w:tmpl w:val="FB36D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5127C3"/>
    <w:multiLevelType w:val="hybridMultilevel"/>
    <w:tmpl w:val="0E72A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8B6389"/>
    <w:multiLevelType w:val="hybridMultilevel"/>
    <w:tmpl w:val="51A49AB4"/>
    <w:lvl w:ilvl="0" w:tplc="C5862E7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62200F"/>
    <w:multiLevelType w:val="hybridMultilevel"/>
    <w:tmpl w:val="63089B2C"/>
    <w:lvl w:ilvl="0" w:tplc="9D8A35E0">
      <w:start w:val="1"/>
      <w:numFmt w:val="decimal"/>
      <w:lvlText w:val="%1."/>
      <w:lvlJc w:val="left"/>
      <w:pPr>
        <w:tabs>
          <w:tab w:val="num" w:pos="1749"/>
        </w:tabs>
        <w:ind w:left="1749" w:hanging="1065"/>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6">
    <w:nsid w:val="47960FA0"/>
    <w:multiLevelType w:val="hybridMultilevel"/>
    <w:tmpl w:val="03286D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BA634E"/>
    <w:multiLevelType w:val="hybridMultilevel"/>
    <w:tmpl w:val="B9B60C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0560"/>
    <w:rsid w:val="00062203"/>
    <w:rsid w:val="000C014A"/>
    <w:rsid w:val="002A480B"/>
    <w:rsid w:val="00445AF9"/>
    <w:rsid w:val="00511206"/>
    <w:rsid w:val="005D22C2"/>
    <w:rsid w:val="00660560"/>
    <w:rsid w:val="00665804"/>
    <w:rsid w:val="00783F51"/>
    <w:rsid w:val="007F557A"/>
    <w:rsid w:val="009C276C"/>
    <w:rsid w:val="00A87485"/>
    <w:rsid w:val="00BB1674"/>
    <w:rsid w:val="00BB660E"/>
    <w:rsid w:val="00E304A8"/>
    <w:rsid w:val="00E37CE8"/>
    <w:rsid w:val="00F55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60"/>
    <w:pPr>
      <w:spacing w:after="0" w:line="240" w:lineRule="auto"/>
    </w:pPr>
    <w:rPr>
      <w:rFonts w:ascii="Sylfaen" w:eastAsia="Times New Roman" w:hAnsi="Sylfaen" w:cs="Times New Roman"/>
      <w:sz w:val="20"/>
      <w:szCs w:val="20"/>
    </w:rPr>
  </w:style>
  <w:style w:type="paragraph" w:styleId="Heading1">
    <w:name w:val="heading 1"/>
    <w:basedOn w:val="Normal"/>
    <w:next w:val="Normal"/>
    <w:link w:val="Heading1Char"/>
    <w:qFormat/>
    <w:rsid w:val="00445AF9"/>
    <w:pPr>
      <w:keepNext/>
      <w:tabs>
        <w:tab w:val="left" w:pos="993"/>
      </w:tabs>
      <w:jc w:val="both"/>
      <w:outlineLvl w:val="0"/>
    </w:pPr>
    <w:rPr>
      <w:rFonts w:ascii="Times Armenian" w:hAnsi="Times Armenian"/>
      <w:b/>
      <w:strike/>
      <w:sz w:val="24"/>
    </w:rPr>
  </w:style>
  <w:style w:type="paragraph" w:styleId="Heading2">
    <w:name w:val="heading 2"/>
    <w:basedOn w:val="Normal"/>
    <w:next w:val="Normal"/>
    <w:link w:val="Heading2Char"/>
    <w:qFormat/>
    <w:rsid w:val="00445AF9"/>
    <w:pPr>
      <w:keepNext/>
      <w:ind w:firstLine="851"/>
      <w:outlineLvl w:val="1"/>
    </w:pPr>
    <w:rPr>
      <w:rFonts w:ascii="Times Armenian" w:hAnsi="Times Armenian"/>
      <w:sz w:val="24"/>
    </w:rPr>
  </w:style>
  <w:style w:type="paragraph" w:styleId="Heading3">
    <w:name w:val="heading 3"/>
    <w:basedOn w:val="Normal"/>
    <w:next w:val="Normal"/>
    <w:link w:val="Heading3Char"/>
    <w:qFormat/>
    <w:rsid w:val="00445AF9"/>
    <w:pPr>
      <w:keepNext/>
      <w:ind w:firstLine="567"/>
      <w:jc w:val="right"/>
      <w:outlineLvl w:val="2"/>
    </w:pPr>
    <w:rPr>
      <w:rFonts w:ascii="Times Armenian" w:hAnsi="Times Armenian"/>
      <w:sz w:val="24"/>
    </w:rPr>
  </w:style>
  <w:style w:type="paragraph" w:styleId="Heading4">
    <w:name w:val="heading 4"/>
    <w:basedOn w:val="Normal"/>
    <w:next w:val="Normal"/>
    <w:link w:val="Heading4Char"/>
    <w:qFormat/>
    <w:rsid w:val="00445AF9"/>
    <w:pPr>
      <w:keepNext/>
      <w:ind w:right="-334" w:firstLine="851"/>
      <w:jc w:val="both"/>
      <w:outlineLvl w:val="3"/>
    </w:pPr>
    <w:rPr>
      <w:rFonts w:ascii="Times Armenian" w:hAnsi="Times Armenian"/>
      <w:sz w:val="24"/>
    </w:rPr>
  </w:style>
  <w:style w:type="paragraph" w:styleId="Heading8">
    <w:name w:val="heading 8"/>
    <w:basedOn w:val="Normal"/>
    <w:next w:val="Normal"/>
    <w:link w:val="Heading8Char"/>
    <w:qFormat/>
    <w:rsid w:val="00445AF9"/>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harCharCharCharCharCharCharCharCharCharCharChar">
    <w:name w:val="Char Char Char Char Char Char Char Char Char Char Char Char"/>
    <w:basedOn w:val="Normal"/>
    <w:rsid w:val="00660560"/>
    <w:pPr>
      <w:spacing w:after="160" w:line="240" w:lineRule="exact"/>
    </w:pPr>
    <w:rPr>
      <w:rFonts w:ascii="Arial" w:hAnsi="Arial" w:cs="Arial"/>
    </w:rPr>
  </w:style>
  <w:style w:type="paragraph" w:styleId="NormalWeb">
    <w:name w:val="Normal (Web)"/>
    <w:basedOn w:val="Normal"/>
    <w:rsid w:val="0066056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83F51"/>
    <w:pPr>
      <w:ind w:left="720"/>
      <w:contextualSpacing/>
    </w:pPr>
  </w:style>
  <w:style w:type="paragraph" w:styleId="BodyText2">
    <w:name w:val="Body Text 2"/>
    <w:basedOn w:val="Normal"/>
    <w:link w:val="BodyText2Char"/>
    <w:rsid w:val="002A480B"/>
    <w:pPr>
      <w:jc w:val="right"/>
    </w:pPr>
    <w:rPr>
      <w:rFonts w:ascii="Times Armenian" w:hAnsi="Times Armenian"/>
      <w:sz w:val="24"/>
    </w:rPr>
  </w:style>
  <w:style w:type="character" w:customStyle="1" w:styleId="BodyText2Char">
    <w:name w:val="Body Text 2 Char"/>
    <w:basedOn w:val="DefaultParagraphFont"/>
    <w:link w:val="BodyText2"/>
    <w:rsid w:val="002A480B"/>
    <w:rPr>
      <w:rFonts w:ascii="Times Armenian" w:eastAsia="Times New Roman" w:hAnsi="Times Armenian" w:cs="Times New Roman"/>
      <w:sz w:val="24"/>
      <w:szCs w:val="20"/>
    </w:rPr>
  </w:style>
  <w:style w:type="paragraph" w:customStyle="1" w:styleId="Char">
    <w:name w:val="Char"/>
    <w:basedOn w:val="Normal"/>
    <w:rsid w:val="002A480B"/>
    <w:pPr>
      <w:spacing w:after="160" w:line="240" w:lineRule="exact"/>
    </w:pPr>
    <w:rPr>
      <w:rFonts w:ascii="Arial" w:hAnsi="Arial" w:cs="Arial"/>
    </w:rPr>
  </w:style>
  <w:style w:type="paragraph" w:styleId="BodyText">
    <w:name w:val="Body Text"/>
    <w:basedOn w:val="Normal"/>
    <w:link w:val="BodyTextChar"/>
    <w:unhideWhenUsed/>
    <w:rsid w:val="00445AF9"/>
    <w:pPr>
      <w:spacing w:after="120"/>
    </w:pPr>
  </w:style>
  <w:style w:type="character" w:customStyle="1" w:styleId="BodyTextChar">
    <w:name w:val="Body Text Char"/>
    <w:basedOn w:val="DefaultParagraphFont"/>
    <w:link w:val="BodyText"/>
    <w:uiPriority w:val="99"/>
    <w:semiHidden/>
    <w:rsid w:val="00445AF9"/>
    <w:rPr>
      <w:rFonts w:ascii="Sylfaen" w:eastAsia="Times New Roman" w:hAnsi="Sylfaen" w:cs="Times New Roman"/>
      <w:sz w:val="20"/>
      <w:szCs w:val="20"/>
    </w:rPr>
  </w:style>
  <w:style w:type="paragraph" w:styleId="BodyTextIndent2">
    <w:name w:val="Body Text Indent 2"/>
    <w:basedOn w:val="Normal"/>
    <w:link w:val="BodyTextIndent2Char"/>
    <w:unhideWhenUsed/>
    <w:rsid w:val="00445AF9"/>
    <w:pPr>
      <w:spacing w:after="120" w:line="480" w:lineRule="auto"/>
      <w:ind w:left="360"/>
    </w:pPr>
  </w:style>
  <w:style w:type="character" w:customStyle="1" w:styleId="BodyTextIndent2Char">
    <w:name w:val="Body Text Indent 2 Char"/>
    <w:basedOn w:val="DefaultParagraphFont"/>
    <w:link w:val="BodyTextIndent2"/>
    <w:uiPriority w:val="99"/>
    <w:semiHidden/>
    <w:rsid w:val="00445AF9"/>
    <w:rPr>
      <w:rFonts w:ascii="Sylfaen" w:eastAsia="Times New Roman" w:hAnsi="Sylfaen" w:cs="Times New Roman"/>
      <w:sz w:val="20"/>
      <w:szCs w:val="20"/>
    </w:rPr>
  </w:style>
  <w:style w:type="character" w:customStyle="1" w:styleId="Heading1Char">
    <w:name w:val="Heading 1 Char"/>
    <w:basedOn w:val="DefaultParagraphFont"/>
    <w:link w:val="Heading1"/>
    <w:rsid w:val="00445AF9"/>
    <w:rPr>
      <w:rFonts w:ascii="Times Armenian" w:eastAsia="Times New Roman" w:hAnsi="Times Armenian" w:cs="Times New Roman"/>
      <w:b/>
      <w:strike/>
      <w:sz w:val="24"/>
      <w:szCs w:val="20"/>
    </w:rPr>
  </w:style>
  <w:style w:type="character" w:customStyle="1" w:styleId="Heading2Char">
    <w:name w:val="Heading 2 Char"/>
    <w:basedOn w:val="DefaultParagraphFont"/>
    <w:link w:val="Heading2"/>
    <w:rsid w:val="00445AF9"/>
    <w:rPr>
      <w:rFonts w:ascii="Times Armenian" w:eastAsia="Times New Roman" w:hAnsi="Times Armenian" w:cs="Times New Roman"/>
      <w:sz w:val="24"/>
      <w:szCs w:val="20"/>
    </w:rPr>
  </w:style>
  <w:style w:type="character" w:customStyle="1" w:styleId="Heading3Char">
    <w:name w:val="Heading 3 Char"/>
    <w:basedOn w:val="DefaultParagraphFont"/>
    <w:link w:val="Heading3"/>
    <w:rsid w:val="00445AF9"/>
    <w:rPr>
      <w:rFonts w:ascii="Times Armenian" w:eastAsia="Times New Roman" w:hAnsi="Times Armenian" w:cs="Times New Roman"/>
      <w:sz w:val="24"/>
      <w:szCs w:val="20"/>
    </w:rPr>
  </w:style>
  <w:style w:type="character" w:customStyle="1" w:styleId="Heading4Char">
    <w:name w:val="Heading 4 Char"/>
    <w:basedOn w:val="DefaultParagraphFont"/>
    <w:link w:val="Heading4"/>
    <w:rsid w:val="00445AF9"/>
    <w:rPr>
      <w:rFonts w:ascii="Times Armenian" w:eastAsia="Times New Roman" w:hAnsi="Times Armenian" w:cs="Times New Roman"/>
      <w:sz w:val="24"/>
      <w:szCs w:val="20"/>
    </w:rPr>
  </w:style>
  <w:style w:type="character" w:customStyle="1" w:styleId="Heading8Char">
    <w:name w:val="Heading 8 Char"/>
    <w:basedOn w:val="DefaultParagraphFont"/>
    <w:link w:val="Heading8"/>
    <w:rsid w:val="00445AF9"/>
    <w:rPr>
      <w:rFonts w:ascii="Times New Roman" w:eastAsia="Times New Roman" w:hAnsi="Times New Roman" w:cs="Times New Roman"/>
      <w:i/>
      <w:iCs/>
      <w:sz w:val="24"/>
      <w:szCs w:val="24"/>
    </w:rPr>
  </w:style>
  <w:style w:type="paragraph" w:styleId="BodyTextIndent">
    <w:name w:val="Body Text Indent"/>
    <w:basedOn w:val="Normal"/>
    <w:link w:val="BodyTextIndentChar"/>
    <w:rsid w:val="00445AF9"/>
    <w:pPr>
      <w:tabs>
        <w:tab w:val="left" w:pos="993"/>
      </w:tabs>
      <w:ind w:left="-284" w:firstLine="284"/>
      <w:jc w:val="both"/>
    </w:pPr>
    <w:rPr>
      <w:rFonts w:ascii="Times Armenian" w:hAnsi="Times Armenian"/>
      <w:sz w:val="24"/>
    </w:rPr>
  </w:style>
  <w:style w:type="character" w:customStyle="1" w:styleId="BodyTextIndentChar">
    <w:name w:val="Body Text Indent Char"/>
    <w:basedOn w:val="DefaultParagraphFont"/>
    <w:link w:val="BodyTextIndent"/>
    <w:rsid w:val="00445AF9"/>
    <w:rPr>
      <w:rFonts w:ascii="Times Armenian" w:eastAsia="Times New Roman" w:hAnsi="Times Armenian" w:cs="Times New Roman"/>
      <w:sz w:val="24"/>
      <w:szCs w:val="20"/>
    </w:rPr>
  </w:style>
  <w:style w:type="paragraph" w:styleId="Footer">
    <w:name w:val="footer"/>
    <w:basedOn w:val="Normal"/>
    <w:link w:val="FooterChar"/>
    <w:rsid w:val="00445AF9"/>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445AF9"/>
    <w:rPr>
      <w:rFonts w:ascii="Times New Roman" w:eastAsia="Times New Roman" w:hAnsi="Times New Roman" w:cs="Times New Roman"/>
      <w:sz w:val="20"/>
      <w:szCs w:val="20"/>
    </w:rPr>
  </w:style>
  <w:style w:type="character" w:styleId="PageNumber">
    <w:name w:val="page number"/>
    <w:basedOn w:val="DefaultParagraphFont"/>
    <w:rsid w:val="00445AF9"/>
  </w:style>
  <w:style w:type="paragraph" w:styleId="BodyTextIndent3">
    <w:name w:val="Body Text Indent 3"/>
    <w:basedOn w:val="Normal"/>
    <w:link w:val="BodyTextIndent3Char"/>
    <w:rsid w:val="00445AF9"/>
    <w:pPr>
      <w:tabs>
        <w:tab w:val="left" w:pos="0"/>
      </w:tabs>
      <w:ind w:firstLine="709"/>
      <w:jc w:val="both"/>
    </w:pPr>
    <w:rPr>
      <w:rFonts w:ascii="Times Armenian" w:hAnsi="Times Armenian"/>
      <w:sz w:val="24"/>
    </w:rPr>
  </w:style>
  <w:style w:type="character" w:customStyle="1" w:styleId="BodyTextIndent3Char">
    <w:name w:val="Body Text Indent 3 Char"/>
    <w:basedOn w:val="DefaultParagraphFont"/>
    <w:link w:val="BodyTextIndent3"/>
    <w:rsid w:val="00445AF9"/>
    <w:rPr>
      <w:rFonts w:ascii="Times Armenian" w:eastAsia="Times New Roman" w:hAnsi="Times Armenian" w:cs="Times New Roman"/>
      <w:sz w:val="24"/>
      <w:szCs w:val="20"/>
    </w:rPr>
  </w:style>
  <w:style w:type="paragraph" w:styleId="Header">
    <w:name w:val="header"/>
    <w:basedOn w:val="Normal"/>
    <w:link w:val="HeaderChar"/>
    <w:rsid w:val="00445AF9"/>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445AF9"/>
    <w:rPr>
      <w:rFonts w:ascii="Times New Roman" w:eastAsia="Times New Roman" w:hAnsi="Times New Roman" w:cs="Times New Roman"/>
      <w:sz w:val="20"/>
      <w:szCs w:val="20"/>
    </w:rPr>
  </w:style>
  <w:style w:type="paragraph" w:customStyle="1" w:styleId="Armenian">
    <w:name w:val="Armenian"/>
    <w:basedOn w:val="Normal"/>
    <w:rsid w:val="00445AF9"/>
    <w:rPr>
      <w:rFonts w:ascii="Agg_Times1" w:hAnsi="Agg_Times1"/>
      <w:sz w:val="24"/>
    </w:rPr>
  </w:style>
  <w:style w:type="paragraph" w:styleId="BodyText3">
    <w:name w:val="Body Text 3"/>
    <w:basedOn w:val="Normal"/>
    <w:link w:val="BodyText3Char"/>
    <w:rsid w:val="00445AF9"/>
    <w:pPr>
      <w:jc w:val="center"/>
    </w:pPr>
    <w:rPr>
      <w:rFonts w:ascii="Times Armenian" w:hAnsi="Times Armenian"/>
      <w:sz w:val="28"/>
    </w:rPr>
  </w:style>
  <w:style w:type="character" w:customStyle="1" w:styleId="BodyText3Char">
    <w:name w:val="Body Text 3 Char"/>
    <w:basedOn w:val="DefaultParagraphFont"/>
    <w:link w:val="BodyText3"/>
    <w:rsid w:val="00445AF9"/>
    <w:rPr>
      <w:rFonts w:ascii="Times Armenian" w:eastAsia="Times New Roman" w:hAnsi="Times Armenian" w:cs="Times New Roman"/>
      <w:sz w:val="28"/>
      <w:szCs w:val="20"/>
    </w:rPr>
  </w:style>
  <w:style w:type="character" w:styleId="CommentReference">
    <w:name w:val="annotation reference"/>
    <w:basedOn w:val="DefaultParagraphFont"/>
    <w:semiHidden/>
    <w:rsid w:val="00445AF9"/>
    <w:rPr>
      <w:sz w:val="16"/>
    </w:rPr>
  </w:style>
  <w:style w:type="paragraph" w:styleId="CommentText">
    <w:name w:val="annotation text"/>
    <w:basedOn w:val="Normal"/>
    <w:link w:val="CommentTextChar"/>
    <w:semiHidden/>
    <w:rsid w:val="00445AF9"/>
    <w:rPr>
      <w:rFonts w:ascii="Times New Roman" w:hAnsi="Times New Roman"/>
    </w:rPr>
  </w:style>
  <w:style w:type="character" w:customStyle="1" w:styleId="CommentTextChar">
    <w:name w:val="Comment Text Char"/>
    <w:basedOn w:val="DefaultParagraphFont"/>
    <w:link w:val="CommentText"/>
    <w:semiHidden/>
    <w:rsid w:val="00445AF9"/>
    <w:rPr>
      <w:rFonts w:ascii="Times New Roman" w:eastAsia="Times New Roman" w:hAnsi="Times New Roman" w:cs="Times New Roman"/>
      <w:sz w:val="20"/>
      <w:szCs w:val="20"/>
    </w:rPr>
  </w:style>
  <w:style w:type="paragraph" w:styleId="FootnoteText">
    <w:name w:val="footnote text"/>
    <w:basedOn w:val="Normal"/>
    <w:link w:val="FootnoteTextChar"/>
    <w:semiHidden/>
    <w:rsid w:val="00445AF9"/>
    <w:rPr>
      <w:rFonts w:ascii="Times New Roman" w:hAnsi="Times New Roman"/>
    </w:rPr>
  </w:style>
  <w:style w:type="character" w:customStyle="1" w:styleId="FootnoteTextChar">
    <w:name w:val="Footnote Text Char"/>
    <w:basedOn w:val="DefaultParagraphFont"/>
    <w:link w:val="FootnoteText"/>
    <w:semiHidden/>
    <w:rsid w:val="00445AF9"/>
    <w:rPr>
      <w:rFonts w:ascii="Times New Roman" w:eastAsia="Times New Roman" w:hAnsi="Times New Roman" w:cs="Times New Roman"/>
      <w:sz w:val="20"/>
      <w:szCs w:val="20"/>
    </w:rPr>
  </w:style>
  <w:style w:type="character" w:styleId="FootnoteReference">
    <w:name w:val="footnote reference"/>
    <w:basedOn w:val="DefaultParagraphFont"/>
    <w:semiHidden/>
    <w:rsid w:val="00445AF9"/>
    <w:rPr>
      <w:vertAlign w:val="superscript"/>
    </w:rPr>
  </w:style>
  <w:style w:type="table" w:styleId="TableGrid">
    <w:name w:val="Table Grid"/>
    <w:basedOn w:val="TableNormal"/>
    <w:rsid w:val="00445A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 Char"/>
    <w:basedOn w:val="Normal"/>
    <w:rsid w:val="00445AF9"/>
    <w:pPr>
      <w:spacing w:after="160" w:line="240" w:lineRule="exact"/>
    </w:pPr>
    <w:rPr>
      <w:rFonts w:ascii="Arial" w:hAnsi="Arial" w:cs="Arial"/>
    </w:rPr>
  </w:style>
  <w:style w:type="paragraph" w:customStyle="1" w:styleId="DefaultParagraphFontParaChar">
    <w:name w:val="Default Paragraph Font Para Char"/>
    <w:basedOn w:val="Normal"/>
    <w:locked/>
    <w:rsid w:val="00445AF9"/>
    <w:pPr>
      <w:spacing w:after="160"/>
    </w:pPr>
    <w:rPr>
      <w:rFonts w:ascii="Verdana" w:eastAsia="Batang" w:hAnsi="Verdana" w:cs="Verdana"/>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TigranH</dc:creator>
  <cp:lastModifiedBy>TigranH</cp:lastModifiedBy>
  <cp:revision>14</cp:revision>
  <dcterms:created xsi:type="dcterms:W3CDTF">2011-05-24T12:01:00Z</dcterms:created>
  <dcterms:modified xsi:type="dcterms:W3CDTF">2011-05-24T12:54:00Z</dcterms:modified>
</cp:coreProperties>
</file>