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F0C" w:rsidRDefault="00D76F0C" w:rsidP="00D76F0C">
      <w:pPr>
        <w:ind w:left="-90"/>
        <w:jc w:val="center"/>
        <w:rPr>
          <w:rFonts w:ascii="GHEA Grapalat" w:hAnsi="GHEA Grapalat"/>
          <w:b/>
          <w:lang w:val="en-GB"/>
        </w:rPr>
      </w:pPr>
      <w:r>
        <w:rPr>
          <w:rFonts w:ascii="GHEA Grapalat" w:hAnsi="GHEA Grapalat"/>
          <w:b/>
          <w:lang w:val="en-US"/>
        </w:rPr>
        <w:t xml:space="preserve">                                                                                     </w:t>
      </w:r>
      <w:r>
        <w:rPr>
          <w:rFonts w:ascii="GHEA Grapalat" w:hAnsi="GHEA Grapalat"/>
          <w:b/>
          <w:lang w:val="hy-AM"/>
        </w:rPr>
        <w:t xml:space="preserve">    </w:t>
      </w:r>
      <w:r>
        <w:rPr>
          <w:rFonts w:ascii="GHEA Grapalat" w:hAnsi="GHEA Grapalat"/>
          <w:b/>
        </w:rPr>
        <w:t>ՆԱԽԱԳԻԾ</w:t>
      </w:r>
    </w:p>
    <w:p w:rsidR="00D76F0C" w:rsidRDefault="00D76F0C" w:rsidP="00D76F0C">
      <w:pPr>
        <w:jc w:val="center"/>
        <w:rPr>
          <w:rFonts w:ascii="GHEA Grapalat" w:hAnsi="GHEA Grapalat"/>
          <w:b/>
          <w:lang w:val="en-US"/>
        </w:rPr>
      </w:pPr>
    </w:p>
    <w:p w:rsidR="00D76F0C" w:rsidRDefault="00D76F0C" w:rsidP="00D76F0C">
      <w:pPr>
        <w:jc w:val="center"/>
        <w:rPr>
          <w:rFonts w:ascii="GHEA Grapalat" w:hAnsi="GHEA Grapalat"/>
          <w:b/>
          <w:lang w:val="en-US"/>
        </w:rPr>
      </w:pPr>
    </w:p>
    <w:p w:rsidR="00D76F0C" w:rsidRDefault="00D76F0C" w:rsidP="00D76F0C">
      <w:pPr>
        <w:jc w:val="center"/>
        <w:rPr>
          <w:rFonts w:ascii="GHEA Grapalat" w:hAnsi="GHEA Grapalat"/>
          <w:b/>
          <w:lang w:val="en-GB"/>
        </w:rPr>
      </w:pPr>
      <w:r>
        <w:rPr>
          <w:rFonts w:ascii="GHEA Grapalat" w:hAnsi="GHEA Grapalat"/>
          <w:b/>
        </w:rPr>
        <w:t>ՀԱՅԱՍՏԱՆԻ</w:t>
      </w:r>
      <w:r>
        <w:rPr>
          <w:rFonts w:ascii="GHEA Grapalat" w:hAnsi="GHEA Grapalat"/>
          <w:b/>
          <w:lang w:val="en-GB"/>
        </w:rPr>
        <w:t xml:space="preserve"> </w:t>
      </w:r>
      <w:r>
        <w:rPr>
          <w:rFonts w:ascii="GHEA Grapalat" w:hAnsi="GHEA Grapalat"/>
          <w:b/>
        </w:rPr>
        <w:t>ՀԱՆՐԱՊԵՏՈՒԹՅԱՆ</w:t>
      </w:r>
      <w:r>
        <w:rPr>
          <w:rFonts w:ascii="GHEA Grapalat" w:hAnsi="GHEA Grapalat"/>
          <w:b/>
          <w:lang w:val="en-GB"/>
        </w:rPr>
        <w:t xml:space="preserve"> </w:t>
      </w:r>
      <w:r>
        <w:rPr>
          <w:rFonts w:ascii="GHEA Grapalat" w:hAnsi="GHEA Grapalat"/>
          <w:b/>
        </w:rPr>
        <w:t>ԿԱՌԱՎԱՐՈՒԹՅՈՒՆ</w:t>
      </w:r>
    </w:p>
    <w:p w:rsidR="00D76F0C" w:rsidRDefault="00D76F0C" w:rsidP="00D76F0C">
      <w:pPr>
        <w:jc w:val="center"/>
        <w:rPr>
          <w:rFonts w:ascii="GHEA Grapalat" w:hAnsi="GHEA Grapalat"/>
          <w:b/>
          <w:lang w:val="en-US"/>
        </w:rPr>
      </w:pPr>
    </w:p>
    <w:p w:rsidR="00D76F0C" w:rsidRDefault="00D76F0C" w:rsidP="00D76F0C">
      <w:pPr>
        <w:jc w:val="center"/>
        <w:rPr>
          <w:rFonts w:ascii="GHEA Grapalat" w:hAnsi="GHEA Grapalat"/>
          <w:b/>
          <w:lang w:val="en-US"/>
        </w:rPr>
      </w:pPr>
      <w:r>
        <w:rPr>
          <w:rFonts w:ascii="GHEA Grapalat" w:hAnsi="GHEA Grapalat"/>
          <w:b/>
        </w:rPr>
        <w:t>Ո</w:t>
      </w:r>
      <w:r>
        <w:rPr>
          <w:rFonts w:ascii="GHEA Grapalat" w:hAnsi="GHEA Grapalat"/>
          <w:b/>
          <w:lang w:val="en-GB"/>
        </w:rPr>
        <w:t xml:space="preserve"> </w:t>
      </w:r>
      <w:r>
        <w:rPr>
          <w:rFonts w:ascii="GHEA Grapalat" w:hAnsi="GHEA Grapalat"/>
          <w:b/>
        </w:rPr>
        <w:t>Ր</w:t>
      </w:r>
      <w:r>
        <w:rPr>
          <w:rFonts w:ascii="GHEA Grapalat" w:hAnsi="GHEA Grapalat"/>
          <w:b/>
          <w:lang w:val="en-GB"/>
        </w:rPr>
        <w:t xml:space="preserve"> </w:t>
      </w:r>
      <w:r>
        <w:rPr>
          <w:rFonts w:ascii="GHEA Grapalat" w:hAnsi="GHEA Grapalat"/>
          <w:b/>
        </w:rPr>
        <w:t>Ո</w:t>
      </w:r>
      <w:r>
        <w:rPr>
          <w:rFonts w:ascii="GHEA Grapalat" w:hAnsi="GHEA Grapalat"/>
          <w:b/>
          <w:lang w:val="en-GB"/>
        </w:rPr>
        <w:t xml:space="preserve"> </w:t>
      </w:r>
      <w:r>
        <w:rPr>
          <w:rFonts w:ascii="GHEA Grapalat" w:hAnsi="GHEA Grapalat"/>
          <w:b/>
        </w:rPr>
        <w:t>Շ</w:t>
      </w:r>
      <w:r>
        <w:rPr>
          <w:rFonts w:ascii="GHEA Grapalat" w:hAnsi="GHEA Grapalat"/>
          <w:b/>
          <w:lang w:val="en-GB"/>
        </w:rPr>
        <w:t xml:space="preserve"> </w:t>
      </w:r>
      <w:r>
        <w:rPr>
          <w:rFonts w:ascii="GHEA Grapalat" w:hAnsi="GHEA Grapalat"/>
          <w:b/>
        </w:rPr>
        <w:t>ՈՒ</w:t>
      </w:r>
      <w:r>
        <w:rPr>
          <w:rFonts w:ascii="GHEA Grapalat" w:hAnsi="GHEA Grapalat"/>
          <w:b/>
          <w:lang w:val="en-GB"/>
        </w:rPr>
        <w:t xml:space="preserve"> </w:t>
      </w:r>
      <w:r>
        <w:rPr>
          <w:rFonts w:ascii="GHEA Grapalat" w:hAnsi="GHEA Grapalat"/>
          <w:b/>
        </w:rPr>
        <w:t>Մ</w:t>
      </w:r>
    </w:p>
    <w:p w:rsidR="00D76F0C" w:rsidRDefault="00D76F0C" w:rsidP="00D76F0C">
      <w:pPr>
        <w:jc w:val="center"/>
        <w:rPr>
          <w:rFonts w:ascii="GHEA Grapalat" w:hAnsi="GHEA Grapalat"/>
          <w:b/>
          <w:lang w:val="en-US"/>
        </w:rPr>
      </w:pPr>
    </w:p>
    <w:p w:rsidR="00D76F0C" w:rsidRPr="004D49BD" w:rsidRDefault="00D76F0C" w:rsidP="00D76F0C">
      <w:pPr>
        <w:rPr>
          <w:rFonts w:ascii="GHEA Grapalat" w:hAnsi="GHEA Grapalat"/>
          <w:b/>
          <w:lang w:val="hy-AM"/>
        </w:rPr>
      </w:pPr>
      <w:r>
        <w:rPr>
          <w:rFonts w:ascii="GHEA Grapalat" w:hAnsi="GHEA Grapalat"/>
          <w:b/>
          <w:lang w:val="en-US"/>
        </w:rPr>
        <w:t xml:space="preserve">                           «   »__________________ 2019 </w:t>
      </w:r>
      <w:r>
        <w:rPr>
          <w:rFonts w:ascii="GHEA Grapalat" w:hAnsi="GHEA Grapalat"/>
          <w:b/>
        </w:rPr>
        <w:t>Թ</w:t>
      </w:r>
      <w:r>
        <w:rPr>
          <w:rFonts w:ascii="GHEA Grapalat" w:hAnsi="GHEA Grapalat"/>
          <w:b/>
          <w:lang w:val="en-US"/>
        </w:rPr>
        <w:t>.       N____</w:t>
      </w:r>
      <w:r>
        <w:rPr>
          <w:rFonts w:ascii="GHEA Grapalat" w:hAnsi="GHEA Grapalat"/>
          <w:b/>
          <w:lang w:val="hy-AM"/>
        </w:rPr>
        <w:t>Ա</w:t>
      </w:r>
    </w:p>
    <w:p w:rsidR="00D76F0C" w:rsidRDefault="00D76F0C" w:rsidP="00D76F0C">
      <w:pPr>
        <w:jc w:val="center"/>
        <w:rPr>
          <w:rFonts w:ascii="GHEA Grapalat" w:hAnsi="GHEA Grapalat"/>
          <w:b/>
          <w:lang w:val="en-US"/>
        </w:rPr>
      </w:pPr>
    </w:p>
    <w:p w:rsidR="00D76F0C" w:rsidRDefault="00D76F0C" w:rsidP="00D76F0C">
      <w:pPr>
        <w:jc w:val="center"/>
        <w:rPr>
          <w:rFonts w:ascii="GHEA Grapalat" w:hAnsi="GHEA Grapalat"/>
          <w:b/>
          <w:lang w:val="en-US"/>
        </w:rPr>
      </w:pPr>
    </w:p>
    <w:p w:rsidR="00D76F0C" w:rsidRDefault="00D76F0C" w:rsidP="00D76F0C">
      <w:pPr>
        <w:jc w:val="both"/>
        <w:rPr>
          <w:rFonts w:ascii="GHEA Grapalat" w:hAnsi="GHEA Grapalat" w:cs="Sylfaen"/>
          <w:b/>
          <w:bCs/>
          <w:lang w:val="en-US"/>
        </w:rPr>
      </w:pPr>
      <w:r>
        <w:rPr>
          <w:rFonts w:ascii="GHEA Grapalat" w:hAnsi="GHEA Grapalat" w:cs="Sylfaen"/>
          <w:b/>
          <w:bCs/>
          <w:lang w:val="en-US"/>
        </w:rPr>
        <w:t xml:space="preserve">    </w:t>
      </w:r>
    </w:p>
    <w:p w:rsidR="00D76F0C" w:rsidRDefault="00D76F0C" w:rsidP="00D76F0C">
      <w:pPr>
        <w:ind w:firstLine="375"/>
        <w:jc w:val="center"/>
        <w:rPr>
          <w:rFonts w:ascii="GHEA Grapalat" w:hAnsi="GHEA Grapalat"/>
          <w:lang w:val="en-US"/>
        </w:rPr>
      </w:pPr>
      <w:r>
        <w:rPr>
          <w:rFonts w:ascii="GHEA Grapalat" w:hAnsi="GHEA Grapalat" w:cs="Sylfaen"/>
          <w:b/>
          <w:bCs/>
        </w:rPr>
        <w:t>ԲՌՆԱԴԱՏՎԱԾ</w:t>
      </w:r>
      <w:r>
        <w:rPr>
          <w:rFonts w:ascii="GHEA Grapalat" w:hAnsi="GHEA Grapalat" w:cs="Sylfaen"/>
          <w:b/>
          <w:bCs/>
          <w:lang w:val="en-US"/>
        </w:rPr>
        <w:t>ՆԵՐԻ ՎԱՐԿԱՅԻՆ</w:t>
      </w:r>
      <w:r>
        <w:rPr>
          <w:rFonts w:ascii="GHEA Grapalat" w:hAnsi="GHEA Grapalat"/>
          <w:b/>
          <w:bCs/>
          <w:lang w:val="en-US"/>
        </w:rPr>
        <w:t xml:space="preserve"> </w:t>
      </w:r>
      <w:r>
        <w:rPr>
          <w:rFonts w:ascii="GHEA Grapalat" w:hAnsi="GHEA Grapalat"/>
          <w:b/>
          <w:bCs/>
        </w:rPr>
        <w:t>ՊԱՐՏԱՎՈՐՈՒԹՅՈՒՆՆԵՐ</w:t>
      </w:r>
      <w:r>
        <w:rPr>
          <w:rFonts w:ascii="GHEA Grapalat" w:hAnsi="GHEA Grapalat"/>
          <w:b/>
          <w:bCs/>
          <w:lang w:val="en-US"/>
        </w:rPr>
        <w:t xml:space="preserve">Ը </w:t>
      </w:r>
      <w:r w:rsidR="003C12A1">
        <w:rPr>
          <w:rFonts w:ascii="GHEA Grapalat" w:hAnsi="GHEA Grapalat"/>
          <w:b/>
          <w:bCs/>
          <w:lang w:val="hy-AM"/>
        </w:rPr>
        <w:t xml:space="preserve">ՆԵՐԵԼՈՒ ԵՎ </w:t>
      </w:r>
      <w:r>
        <w:rPr>
          <w:rFonts w:ascii="GHEA Grapalat" w:hAnsi="GHEA Grapalat"/>
          <w:b/>
          <w:bCs/>
          <w:lang w:val="en-US"/>
        </w:rPr>
        <w:t>Ո</w:t>
      </w:r>
      <w:r>
        <w:rPr>
          <w:rFonts w:ascii="GHEA Grapalat" w:hAnsi="GHEA Grapalat" w:cs="Sylfaen"/>
          <w:b/>
          <w:bCs/>
        </w:rPr>
        <w:t>ՐՊԵՍ</w:t>
      </w:r>
      <w:r>
        <w:rPr>
          <w:rFonts w:ascii="GHEA Grapalat" w:hAnsi="GHEA Grapalat" w:cs="Sylfaen"/>
          <w:b/>
          <w:bCs/>
          <w:lang w:val="en-US"/>
        </w:rPr>
        <w:t xml:space="preserve"> </w:t>
      </w:r>
      <w:r>
        <w:rPr>
          <w:rFonts w:ascii="GHEA Grapalat" w:hAnsi="GHEA Grapalat" w:cs="Sylfaen"/>
          <w:b/>
          <w:bCs/>
        </w:rPr>
        <w:t>ՊԵՏԱԿԱՆ</w:t>
      </w:r>
      <w:r>
        <w:rPr>
          <w:rFonts w:ascii="GHEA Grapalat" w:hAnsi="GHEA Grapalat" w:cs="Sylfaen"/>
          <w:b/>
          <w:bCs/>
          <w:lang w:val="en-US"/>
        </w:rPr>
        <w:t xml:space="preserve"> Ա</w:t>
      </w:r>
      <w:r>
        <w:rPr>
          <w:rFonts w:ascii="GHEA Grapalat" w:hAnsi="GHEA Grapalat" w:cs="Sylfaen"/>
          <w:b/>
          <w:bCs/>
        </w:rPr>
        <w:t>ՋԱԿՑՈՒԹՅՈՒՆ</w:t>
      </w:r>
      <w:r>
        <w:rPr>
          <w:rFonts w:ascii="GHEA Grapalat" w:hAnsi="GHEA Grapalat" w:cs="Sylfaen"/>
          <w:b/>
          <w:bCs/>
          <w:lang w:val="en-US"/>
        </w:rPr>
        <w:t xml:space="preserve"> </w:t>
      </w:r>
      <w:r>
        <w:rPr>
          <w:rFonts w:ascii="GHEA Grapalat" w:hAnsi="GHEA Grapalat" w:cs="Sylfaen"/>
          <w:b/>
          <w:bCs/>
        </w:rPr>
        <w:t>ՁԵՎԱԿԵՐՊԵԼՈՒ</w:t>
      </w:r>
      <w:r>
        <w:rPr>
          <w:rFonts w:ascii="GHEA Grapalat" w:hAnsi="GHEA Grapalat" w:cs="Sylfaen"/>
          <w:b/>
          <w:bCs/>
          <w:lang w:val="en-US"/>
        </w:rPr>
        <w:t xml:space="preserve"> </w:t>
      </w:r>
      <w:r>
        <w:rPr>
          <w:rFonts w:ascii="GHEA Grapalat" w:hAnsi="GHEA Grapalat" w:cs="Sylfaen"/>
          <w:b/>
          <w:bCs/>
        </w:rPr>
        <w:t>ՄԱՍԻՆ</w:t>
      </w:r>
    </w:p>
    <w:p w:rsidR="00D76F0C" w:rsidRDefault="00D76F0C" w:rsidP="00D76F0C">
      <w:pPr>
        <w:ind w:firstLine="375"/>
        <w:jc w:val="both"/>
        <w:rPr>
          <w:rFonts w:ascii="Courier New" w:hAnsi="Courier New" w:cs="Courier New"/>
          <w:lang w:val="en-US"/>
        </w:rPr>
      </w:pPr>
      <w:r>
        <w:rPr>
          <w:rFonts w:ascii="Courier New" w:hAnsi="Courier New" w:cs="Courier New"/>
          <w:lang w:val="en-US"/>
        </w:rPr>
        <w:t> </w:t>
      </w:r>
    </w:p>
    <w:p w:rsidR="00D76F0C" w:rsidRDefault="00D76F0C" w:rsidP="00D76F0C">
      <w:pPr>
        <w:ind w:firstLine="375"/>
        <w:jc w:val="both"/>
        <w:rPr>
          <w:rFonts w:ascii="GHEA Grapalat" w:hAnsi="GHEA Grapalat"/>
          <w:lang w:val="en-US"/>
        </w:rPr>
      </w:pPr>
    </w:p>
    <w:p w:rsidR="00D76F0C" w:rsidRDefault="00D76F0C" w:rsidP="00D76F0C">
      <w:pPr>
        <w:ind w:firstLine="375"/>
        <w:jc w:val="both"/>
        <w:rPr>
          <w:rFonts w:ascii="GHEA Grapalat" w:hAnsi="GHEA Grapalat"/>
          <w:lang w:val="en-US"/>
        </w:rPr>
      </w:pPr>
    </w:p>
    <w:p w:rsidR="00D76F0C" w:rsidRDefault="00D76F0C" w:rsidP="00D76F0C">
      <w:pPr>
        <w:ind w:firstLine="375"/>
        <w:jc w:val="both"/>
        <w:rPr>
          <w:rFonts w:ascii="GHEA Grapalat" w:hAnsi="GHEA Grapalat"/>
          <w:lang w:val="en-US"/>
        </w:rPr>
      </w:pPr>
      <w:r>
        <w:rPr>
          <w:rFonts w:ascii="GHEA Grapalat" w:hAnsi="GHEA Grapalat" w:cs="Sylfaen"/>
          <w:lang w:val="en-US"/>
        </w:rPr>
        <w:t xml:space="preserve">    </w:t>
      </w:r>
      <w:r w:rsidR="00F06DC8">
        <w:rPr>
          <w:rFonts w:ascii="GHEA Grapalat" w:hAnsi="GHEA Grapalat" w:cs="Sylfaen"/>
          <w:lang w:val="hy-AM"/>
        </w:rPr>
        <w:t>Ղեկավարվելով Քաղաքացիական օրենսգրքի 431-րդ հոդվածով և</w:t>
      </w:r>
      <w:r>
        <w:rPr>
          <w:rFonts w:ascii="GHEA Grapalat" w:hAnsi="GHEA Grapalat" w:cs="Sylfaen"/>
          <w:lang w:val="en-US"/>
        </w:rPr>
        <w:t xml:space="preserve"> </w:t>
      </w:r>
      <w:r w:rsidR="00F06DC8">
        <w:rPr>
          <w:rFonts w:ascii="GHEA Grapalat" w:hAnsi="GHEA Grapalat" w:cs="Sylfaen"/>
          <w:lang w:val="hy-AM"/>
        </w:rPr>
        <w:t>բ</w:t>
      </w:r>
      <w:bookmarkStart w:id="0" w:name="_GoBack"/>
      <w:bookmarkEnd w:id="0"/>
      <w:r>
        <w:rPr>
          <w:rFonts w:ascii="GHEA Grapalat" w:hAnsi="GHEA Grapalat" w:cs="Sylfaen"/>
          <w:lang w:val="en-US"/>
        </w:rPr>
        <w:t>ռնադատվածի կարգավիճակ ունեցող քաղաքացիների սոցիալական պայմանների բարելավմանն աջակցելու նպատակով</w:t>
      </w:r>
      <w:r>
        <w:rPr>
          <w:rFonts w:ascii="GHEA Grapalat" w:hAnsi="GHEA Grapalat"/>
          <w:lang w:val="en-US"/>
        </w:rPr>
        <w:t xml:space="preserve">՝ </w:t>
      </w:r>
    </w:p>
    <w:p w:rsidR="00D76F0C" w:rsidRDefault="00D76F0C" w:rsidP="00D76F0C">
      <w:pPr>
        <w:ind w:firstLine="375"/>
        <w:jc w:val="both"/>
        <w:rPr>
          <w:rFonts w:ascii="GHEA Grapalat" w:hAnsi="GHEA Grapalat"/>
          <w:lang w:val="en-US"/>
        </w:rPr>
      </w:pPr>
    </w:p>
    <w:p w:rsidR="00D76F0C" w:rsidRDefault="00D76F0C" w:rsidP="00D76F0C">
      <w:pPr>
        <w:ind w:firstLine="375"/>
        <w:jc w:val="both"/>
        <w:rPr>
          <w:rFonts w:ascii="GHEA Grapalat" w:hAnsi="GHEA Grapalat"/>
          <w:b/>
          <w:bCs/>
          <w:iCs/>
          <w:lang w:val="en-US"/>
        </w:rPr>
      </w:pPr>
      <w:r>
        <w:rPr>
          <w:rFonts w:ascii="GHEA Grapalat" w:hAnsi="GHEA Grapalat"/>
          <w:lang w:val="en-US"/>
        </w:rPr>
        <w:t xml:space="preserve">               </w:t>
      </w:r>
      <w:r>
        <w:rPr>
          <w:rFonts w:ascii="GHEA Grapalat" w:hAnsi="GHEA Grapalat"/>
          <w:b/>
          <w:lang w:val="en-US"/>
        </w:rPr>
        <w:t>Հայաստան</w:t>
      </w:r>
      <w:r>
        <w:rPr>
          <w:rFonts w:ascii="GHEA Grapalat" w:hAnsi="GHEA Grapalat" w:cs="Sylfaen"/>
          <w:b/>
        </w:rPr>
        <w:t>ի</w:t>
      </w:r>
      <w:r>
        <w:rPr>
          <w:rFonts w:ascii="GHEA Grapalat" w:hAnsi="GHEA Grapalat"/>
          <w:b/>
          <w:lang w:val="en-US"/>
        </w:rPr>
        <w:t xml:space="preserve"> </w:t>
      </w:r>
      <w:r>
        <w:rPr>
          <w:rFonts w:ascii="GHEA Grapalat" w:hAnsi="GHEA Grapalat" w:cs="Sylfaen"/>
          <w:b/>
        </w:rPr>
        <w:t>Հանրապետության</w:t>
      </w:r>
      <w:r>
        <w:rPr>
          <w:rFonts w:ascii="GHEA Grapalat" w:hAnsi="GHEA Grapalat"/>
          <w:b/>
          <w:lang w:val="en-US"/>
        </w:rPr>
        <w:t xml:space="preserve"> </w:t>
      </w:r>
      <w:r>
        <w:rPr>
          <w:rFonts w:ascii="GHEA Grapalat" w:hAnsi="GHEA Grapalat" w:cs="Sylfaen"/>
          <w:b/>
        </w:rPr>
        <w:t>կառավարությունը</w:t>
      </w:r>
      <w:r>
        <w:rPr>
          <w:rFonts w:ascii="GHEA Grapalat" w:hAnsi="GHEA Grapalat"/>
          <w:lang w:val="en-US"/>
        </w:rPr>
        <w:t xml:space="preserve"> </w:t>
      </w:r>
      <w:r>
        <w:rPr>
          <w:rFonts w:ascii="GHEA Grapalat" w:hAnsi="GHEA Grapalat" w:cs="Sylfaen"/>
          <w:b/>
          <w:bCs/>
          <w:iCs/>
        </w:rPr>
        <w:t>որոշում</w:t>
      </w:r>
      <w:r>
        <w:rPr>
          <w:rFonts w:ascii="GHEA Grapalat" w:hAnsi="GHEA Grapalat"/>
          <w:b/>
          <w:bCs/>
          <w:iCs/>
          <w:lang w:val="en-US"/>
        </w:rPr>
        <w:t xml:space="preserve"> </w:t>
      </w:r>
      <w:r>
        <w:rPr>
          <w:rFonts w:ascii="GHEA Grapalat" w:hAnsi="GHEA Grapalat" w:cs="Sylfaen"/>
          <w:b/>
          <w:bCs/>
          <w:iCs/>
        </w:rPr>
        <w:t>է</w:t>
      </w:r>
      <w:r>
        <w:rPr>
          <w:rFonts w:ascii="GHEA Grapalat" w:hAnsi="GHEA Grapalat"/>
          <w:b/>
          <w:bCs/>
          <w:iCs/>
          <w:lang w:val="en-US"/>
        </w:rPr>
        <w:t>.</w:t>
      </w:r>
    </w:p>
    <w:p w:rsidR="00D76F0C" w:rsidRDefault="00D76F0C" w:rsidP="00D76F0C">
      <w:pPr>
        <w:ind w:firstLine="375"/>
        <w:jc w:val="both"/>
        <w:rPr>
          <w:rFonts w:ascii="GHEA Grapalat" w:hAnsi="GHEA Grapalat"/>
          <w:lang w:val="en-US"/>
        </w:rPr>
      </w:pPr>
    </w:p>
    <w:p w:rsidR="00D76F0C" w:rsidRDefault="00D76F0C" w:rsidP="00D76F0C">
      <w:pPr>
        <w:pStyle w:val="ListParagraph"/>
        <w:spacing w:after="0" w:line="240" w:lineRule="auto"/>
        <w:ind w:left="0"/>
        <w:jc w:val="both"/>
        <w:rPr>
          <w:rFonts w:ascii="GHEA Grapalat" w:hAnsi="GHEA Grapalat"/>
          <w:bCs/>
          <w:sz w:val="24"/>
          <w:szCs w:val="24"/>
        </w:rPr>
      </w:pPr>
      <w:r>
        <w:rPr>
          <w:rFonts w:ascii="GHEA Grapalat" w:hAnsi="GHEA Grapalat"/>
          <w:sz w:val="24"/>
          <w:szCs w:val="24"/>
        </w:rPr>
        <w:t xml:space="preserve">    1. Հայաստանի Հանրապետության 2002-2012 թվականների պետական բյուջեներով նախատեսված միջոցների հաշվին բռնադատվածներին </w:t>
      </w:r>
      <w:r>
        <w:rPr>
          <w:rFonts w:ascii="GHEA Grapalat" w:hAnsi="GHEA Grapalat" w:cs="Sylfaen"/>
          <w:sz w:val="24"/>
          <w:szCs w:val="24"/>
        </w:rPr>
        <w:t>բնակարանային</w:t>
      </w:r>
      <w:r>
        <w:rPr>
          <w:rFonts w:ascii="GHEA Grapalat" w:hAnsi="GHEA Grapalat"/>
          <w:sz w:val="24"/>
          <w:szCs w:val="24"/>
        </w:rPr>
        <w:t xml:space="preserve"> պայմանների բարելավման նպատակով հատկացված արտոնյալ պայմաններով երկարաժամկետ վարկի գումարների՝ վարկառուների </w:t>
      </w:r>
      <w:r>
        <w:rPr>
          <w:rFonts w:ascii="GHEA Grapalat" w:hAnsi="GHEA Grapalat"/>
          <w:sz w:val="24"/>
          <w:szCs w:val="24"/>
          <w:lang w:val="hy-AM"/>
        </w:rPr>
        <w:t xml:space="preserve">մինչև սույն որոշման ուժի մեջ մտնելը </w:t>
      </w:r>
      <w:r>
        <w:rPr>
          <w:rFonts w:ascii="GHEA Grapalat" w:hAnsi="GHEA Grapalat"/>
          <w:sz w:val="24"/>
          <w:szCs w:val="24"/>
        </w:rPr>
        <w:t>չվճարված մնացորդային մասը և ժամկետանց</w:t>
      </w:r>
      <w:r>
        <w:rPr>
          <w:rFonts w:ascii="GHEA Grapalat" w:hAnsi="GHEA Grapalat"/>
          <w:bCs/>
          <w:sz w:val="24"/>
          <w:szCs w:val="24"/>
        </w:rPr>
        <w:t xml:space="preserve"> պարտավորությունների դիմաց հաշվարկված տույժերը</w:t>
      </w:r>
      <w:r>
        <w:rPr>
          <w:rFonts w:ascii="GHEA Grapalat" w:hAnsi="GHEA Grapalat"/>
          <w:bCs/>
          <w:sz w:val="24"/>
          <w:szCs w:val="24"/>
          <w:lang w:val="hy-AM"/>
        </w:rPr>
        <w:t xml:space="preserve"> ներել՝</w:t>
      </w:r>
      <w:r>
        <w:rPr>
          <w:rFonts w:ascii="GHEA Grapalat" w:hAnsi="GHEA Grapalat"/>
          <w:bCs/>
          <w:sz w:val="24"/>
          <w:szCs w:val="24"/>
        </w:rPr>
        <w:t xml:space="preserve"> </w:t>
      </w:r>
      <w:r>
        <w:rPr>
          <w:rFonts w:ascii="GHEA Grapalat" w:hAnsi="GHEA Grapalat" w:cs="Sylfaen"/>
          <w:sz w:val="24"/>
          <w:szCs w:val="24"/>
        </w:rPr>
        <w:t>ձևակերպել</w:t>
      </w:r>
      <w:r>
        <w:rPr>
          <w:rFonts w:ascii="GHEA Grapalat" w:hAnsi="GHEA Grapalat" w:cs="Sylfaen"/>
          <w:sz w:val="24"/>
          <w:szCs w:val="24"/>
          <w:lang w:val="hy-AM"/>
        </w:rPr>
        <w:t>ով</w:t>
      </w:r>
      <w:r>
        <w:rPr>
          <w:rFonts w:ascii="GHEA Grapalat" w:hAnsi="GHEA Grapalat"/>
          <w:sz w:val="24"/>
          <w:szCs w:val="24"/>
        </w:rPr>
        <w:t xml:space="preserve"> </w:t>
      </w:r>
      <w:r>
        <w:rPr>
          <w:rFonts w:ascii="GHEA Grapalat" w:hAnsi="GHEA Grapalat" w:cs="Sylfaen"/>
          <w:sz w:val="24"/>
          <w:szCs w:val="24"/>
        </w:rPr>
        <w:t>որպես</w:t>
      </w:r>
      <w:r>
        <w:rPr>
          <w:rFonts w:ascii="GHEA Grapalat" w:hAnsi="GHEA Grapalat"/>
          <w:sz w:val="24"/>
          <w:szCs w:val="24"/>
        </w:rPr>
        <w:t xml:space="preserve"> </w:t>
      </w:r>
      <w:r>
        <w:rPr>
          <w:rFonts w:ascii="GHEA Grapalat" w:hAnsi="GHEA Grapalat" w:cs="Sylfaen"/>
          <w:sz w:val="24"/>
          <w:szCs w:val="24"/>
        </w:rPr>
        <w:t>Հայաստանի</w:t>
      </w:r>
      <w:r>
        <w:rPr>
          <w:rFonts w:ascii="GHEA Grapalat" w:hAnsi="GHEA Grapalat"/>
          <w:sz w:val="24"/>
          <w:szCs w:val="24"/>
        </w:rPr>
        <w:t xml:space="preserve"> </w:t>
      </w:r>
      <w:r>
        <w:rPr>
          <w:rFonts w:ascii="GHEA Grapalat" w:hAnsi="GHEA Grapalat" w:cs="Sylfaen"/>
          <w:sz w:val="24"/>
          <w:szCs w:val="24"/>
        </w:rPr>
        <w:t>Հանրապետության</w:t>
      </w:r>
      <w:r>
        <w:rPr>
          <w:rFonts w:ascii="GHEA Grapalat" w:hAnsi="GHEA Grapalat"/>
          <w:sz w:val="24"/>
          <w:szCs w:val="24"/>
        </w:rPr>
        <w:t xml:space="preserve"> </w:t>
      </w:r>
      <w:r>
        <w:rPr>
          <w:rFonts w:ascii="GHEA Grapalat" w:hAnsi="GHEA Grapalat" w:cs="Sylfaen"/>
          <w:sz w:val="24"/>
          <w:szCs w:val="24"/>
        </w:rPr>
        <w:t>կառավարության</w:t>
      </w:r>
      <w:r>
        <w:rPr>
          <w:rFonts w:ascii="GHEA Grapalat" w:hAnsi="GHEA Grapalat"/>
          <w:sz w:val="24"/>
          <w:szCs w:val="24"/>
        </w:rPr>
        <w:t xml:space="preserve"> </w:t>
      </w:r>
      <w:r>
        <w:rPr>
          <w:rFonts w:ascii="GHEA Grapalat" w:hAnsi="GHEA Grapalat" w:cs="Sylfaen"/>
          <w:sz w:val="24"/>
          <w:szCs w:val="24"/>
        </w:rPr>
        <w:t>կողմից</w:t>
      </w:r>
      <w:r>
        <w:rPr>
          <w:rFonts w:ascii="GHEA Grapalat" w:hAnsi="GHEA Grapalat"/>
          <w:sz w:val="24"/>
          <w:szCs w:val="24"/>
        </w:rPr>
        <w:t xml:space="preserve"> </w:t>
      </w:r>
      <w:r>
        <w:rPr>
          <w:rFonts w:ascii="GHEA Grapalat" w:hAnsi="GHEA Grapalat" w:cs="Sylfaen"/>
          <w:sz w:val="24"/>
          <w:szCs w:val="24"/>
        </w:rPr>
        <w:t>վերջիններիս</w:t>
      </w:r>
      <w:r>
        <w:rPr>
          <w:rFonts w:ascii="GHEA Grapalat" w:hAnsi="GHEA Grapalat"/>
          <w:sz w:val="24"/>
          <w:szCs w:val="24"/>
        </w:rPr>
        <w:t xml:space="preserve"> </w:t>
      </w:r>
      <w:r>
        <w:rPr>
          <w:rFonts w:ascii="GHEA Grapalat" w:hAnsi="GHEA Grapalat" w:cs="Sylfaen"/>
          <w:sz w:val="24"/>
          <w:szCs w:val="24"/>
        </w:rPr>
        <w:t>տրամադրված</w:t>
      </w:r>
      <w:r>
        <w:rPr>
          <w:rFonts w:ascii="GHEA Grapalat" w:hAnsi="GHEA Grapalat"/>
          <w:sz w:val="24"/>
          <w:szCs w:val="24"/>
        </w:rPr>
        <w:t xml:space="preserve"> </w:t>
      </w:r>
      <w:r>
        <w:rPr>
          <w:rFonts w:ascii="GHEA Grapalat" w:hAnsi="GHEA Grapalat" w:cs="Sylfaen"/>
          <w:sz w:val="24"/>
          <w:szCs w:val="24"/>
        </w:rPr>
        <w:t>պետական</w:t>
      </w:r>
      <w:r>
        <w:rPr>
          <w:rFonts w:ascii="GHEA Grapalat" w:hAnsi="GHEA Grapalat"/>
          <w:sz w:val="24"/>
          <w:szCs w:val="24"/>
        </w:rPr>
        <w:t xml:space="preserve"> ֆինանսական </w:t>
      </w:r>
      <w:r>
        <w:rPr>
          <w:rFonts w:ascii="GHEA Grapalat" w:hAnsi="GHEA Grapalat" w:cs="Sylfaen"/>
          <w:sz w:val="24"/>
          <w:szCs w:val="24"/>
        </w:rPr>
        <w:t>աջակցություն</w:t>
      </w:r>
      <w:r>
        <w:rPr>
          <w:rFonts w:ascii="GHEA Grapalat" w:hAnsi="GHEA Grapalat"/>
          <w:sz w:val="24"/>
          <w:szCs w:val="24"/>
        </w:rPr>
        <w:t>:</w:t>
      </w:r>
    </w:p>
    <w:p w:rsidR="00D76F0C" w:rsidRDefault="00D76F0C" w:rsidP="00D76F0C">
      <w:pPr>
        <w:ind w:firstLine="375"/>
        <w:jc w:val="both"/>
        <w:rPr>
          <w:rFonts w:ascii="GHEA Grapalat" w:hAnsi="GHEA Grapalat"/>
          <w:lang w:val="en-US"/>
        </w:rPr>
      </w:pPr>
      <w:r>
        <w:rPr>
          <w:rFonts w:ascii="GHEA Grapalat" w:hAnsi="GHEA Grapalat"/>
          <w:lang w:val="en-US"/>
        </w:rPr>
        <w:t xml:space="preserve">2. </w:t>
      </w:r>
      <w:r>
        <w:rPr>
          <w:rFonts w:ascii="GHEA Grapalat" w:hAnsi="GHEA Grapalat" w:cs="Sylfaen"/>
        </w:rPr>
        <w:t>Հայաստանի</w:t>
      </w:r>
      <w:r>
        <w:rPr>
          <w:rFonts w:ascii="GHEA Grapalat" w:hAnsi="GHEA Grapalat"/>
          <w:lang w:val="en-US"/>
        </w:rPr>
        <w:t xml:space="preserve"> </w:t>
      </w:r>
      <w:r>
        <w:rPr>
          <w:rFonts w:ascii="GHEA Grapalat" w:hAnsi="GHEA Grapalat" w:cs="Sylfaen"/>
        </w:rPr>
        <w:t>Հանրապետության</w:t>
      </w:r>
      <w:r>
        <w:rPr>
          <w:rFonts w:ascii="GHEA Grapalat" w:hAnsi="GHEA Grapalat"/>
          <w:lang w:val="en-US"/>
        </w:rPr>
        <w:t xml:space="preserve"> </w:t>
      </w:r>
      <w:r>
        <w:rPr>
          <w:rFonts w:ascii="GHEA Grapalat" w:hAnsi="GHEA Grapalat" w:cs="Sylfaen"/>
        </w:rPr>
        <w:t>ֆինանսների</w:t>
      </w:r>
      <w:r>
        <w:rPr>
          <w:rFonts w:ascii="GHEA Grapalat" w:hAnsi="GHEA Grapalat"/>
          <w:lang w:val="en-US"/>
        </w:rPr>
        <w:t xml:space="preserve"> </w:t>
      </w:r>
      <w:r>
        <w:rPr>
          <w:rFonts w:ascii="GHEA Grapalat" w:hAnsi="GHEA Grapalat" w:cs="Sylfaen"/>
        </w:rPr>
        <w:t>նախարարին՝</w:t>
      </w:r>
      <w:r>
        <w:rPr>
          <w:rFonts w:ascii="GHEA Grapalat" w:hAnsi="GHEA Grapalat"/>
          <w:lang w:val="en-US"/>
        </w:rPr>
        <w:t xml:space="preserve"> </w:t>
      </w:r>
      <w:r>
        <w:rPr>
          <w:rFonts w:ascii="GHEA Grapalat" w:hAnsi="GHEA Grapalat" w:cs="Sylfaen"/>
        </w:rPr>
        <w:t>սույն</w:t>
      </w:r>
      <w:r>
        <w:rPr>
          <w:rFonts w:ascii="GHEA Grapalat" w:hAnsi="GHEA Grapalat"/>
          <w:lang w:val="en-US"/>
        </w:rPr>
        <w:t xml:space="preserve"> </w:t>
      </w:r>
      <w:r>
        <w:rPr>
          <w:rFonts w:ascii="GHEA Grapalat" w:hAnsi="GHEA Grapalat" w:cs="Sylfaen"/>
        </w:rPr>
        <w:t>որոշման</w:t>
      </w:r>
      <w:r>
        <w:rPr>
          <w:rFonts w:ascii="GHEA Grapalat" w:hAnsi="GHEA Grapalat"/>
          <w:lang w:val="en-US"/>
        </w:rPr>
        <w:t xml:space="preserve"> 1-</w:t>
      </w:r>
      <w:r>
        <w:rPr>
          <w:rFonts w:ascii="GHEA Grapalat" w:hAnsi="GHEA Grapalat" w:cs="Sylfaen"/>
        </w:rPr>
        <w:t>ին</w:t>
      </w:r>
      <w:r>
        <w:rPr>
          <w:rFonts w:ascii="GHEA Grapalat" w:hAnsi="GHEA Grapalat"/>
          <w:lang w:val="en-US"/>
        </w:rPr>
        <w:t xml:space="preserve"> </w:t>
      </w:r>
      <w:r>
        <w:rPr>
          <w:rFonts w:ascii="GHEA Grapalat" w:hAnsi="GHEA Grapalat" w:cs="Sylfaen"/>
        </w:rPr>
        <w:t>կետում</w:t>
      </w:r>
      <w:r>
        <w:rPr>
          <w:rFonts w:ascii="GHEA Grapalat" w:hAnsi="GHEA Grapalat"/>
          <w:lang w:val="en-US"/>
        </w:rPr>
        <w:t xml:space="preserve"> </w:t>
      </w:r>
      <w:r>
        <w:rPr>
          <w:rFonts w:ascii="GHEA Grapalat" w:hAnsi="GHEA Grapalat" w:cs="Sylfaen"/>
        </w:rPr>
        <w:t>նշված</w:t>
      </w:r>
      <w:r>
        <w:rPr>
          <w:rFonts w:ascii="GHEA Grapalat" w:hAnsi="GHEA Grapalat"/>
          <w:lang w:val="en-US"/>
        </w:rPr>
        <w:t xml:space="preserve"> </w:t>
      </w:r>
      <w:r>
        <w:rPr>
          <w:rFonts w:ascii="GHEA Grapalat" w:hAnsi="GHEA Grapalat" w:cs="Sylfaen"/>
        </w:rPr>
        <w:t>աշխատանքների</w:t>
      </w:r>
      <w:r>
        <w:rPr>
          <w:rFonts w:ascii="GHEA Grapalat" w:hAnsi="GHEA Grapalat"/>
          <w:lang w:val="en-US"/>
        </w:rPr>
        <w:t xml:space="preserve"> </w:t>
      </w:r>
      <w:r>
        <w:rPr>
          <w:rFonts w:ascii="GHEA Grapalat" w:hAnsi="GHEA Grapalat" w:cs="Sylfaen"/>
        </w:rPr>
        <w:t>իրականացման</w:t>
      </w:r>
      <w:r>
        <w:rPr>
          <w:rFonts w:ascii="GHEA Grapalat" w:hAnsi="GHEA Grapalat"/>
          <w:lang w:val="en-US"/>
        </w:rPr>
        <w:t xml:space="preserve"> </w:t>
      </w:r>
      <w:r>
        <w:rPr>
          <w:rFonts w:ascii="GHEA Grapalat" w:hAnsi="GHEA Grapalat" w:cs="Sylfaen"/>
        </w:rPr>
        <w:t>համար</w:t>
      </w:r>
      <w:r>
        <w:rPr>
          <w:rFonts w:ascii="GHEA Grapalat" w:hAnsi="GHEA Grapalat"/>
          <w:lang w:val="en-US"/>
        </w:rPr>
        <w:t xml:space="preserve"> </w:t>
      </w:r>
      <w:r>
        <w:rPr>
          <w:rFonts w:ascii="GHEA Grapalat" w:hAnsi="GHEA Grapalat" w:cs="Sylfaen"/>
        </w:rPr>
        <w:t>վարկառուների</w:t>
      </w:r>
      <w:r>
        <w:rPr>
          <w:rFonts w:ascii="GHEA Grapalat" w:hAnsi="GHEA Grapalat"/>
          <w:lang w:val="en-US"/>
        </w:rPr>
        <w:t xml:space="preserve"> </w:t>
      </w:r>
      <w:r>
        <w:rPr>
          <w:rFonts w:ascii="GHEA Grapalat" w:hAnsi="GHEA Grapalat" w:cs="Sylfaen"/>
        </w:rPr>
        <w:t>հետ</w:t>
      </w:r>
      <w:r>
        <w:rPr>
          <w:rFonts w:ascii="GHEA Grapalat" w:hAnsi="GHEA Grapalat"/>
          <w:lang w:val="en-US"/>
        </w:rPr>
        <w:t xml:space="preserve"> </w:t>
      </w:r>
      <w:r>
        <w:rPr>
          <w:rFonts w:ascii="GHEA Grapalat" w:hAnsi="GHEA Grapalat" w:cs="Sylfaen"/>
        </w:rPr>
        <w:t>կնքել</w:t>
      </w:r>
      <w:r>
        <w:rPr>
          <w:rFonts w:ascii="GHEA Grapalat" w:hAnsi="GHEA Grapalat"/>
          <w:lang w:val="en-US"/>
        </w:rPr>
        <w:t xml:space="preserve"> պետական ֆին</w:t>
      </w:r>
      <w:r w:rsidR="003576E0">
        <w:rPr>
          <w:rFonts w:ascii="GHEA Grapalat" w:hAnsi="GHEA Grapalat"/>
          <w:lang w:val="en-US"/>
        </w:rPr>
        <w:t xml:space="preserve">անսական աջակցության տրամադրման </w:t>
      </w:r>
      <w:r>
        <w:rPr>
          <w:rFonts w:ascii="GHEA Grapalat" w:hAnsi="GHEA Grapalat" w:cs="Sylfaen"/>
        </w:rPr>
        <w:t>պայմանագրեր</w:t>
      </w:r>
      <w:r>
        <w:rPr>
          <w:rFonts w:ascii="GHEA Grapalat" w:hAnsi="GHEA Grapalat"/>
          <w:lang w:val="en-US"/>
        </w:rPr>
        <w:t>:</w:t>
      </w:r>
    </w:p>
    <w:p w:rsidR="00D76F0C" w:rsidRDefault="00D76F0C" w:rsidP="00D76F0C">
      <w:pPr>
        <w:ind w:firstLine="375"/>
        <w:jc w:val="both"/>
        <w:rPr>
          <w:rFonts w:ascii="GHEA Grapalat" w:hAnsi="GHEA Grapalat" w:cs="Tahoma"/>
          <w:lang w:val="en-US"/>
        </w:rPr>
      </w:pPr>
      <w:r>
        <w:rPr>
          <w:rFonts w:ascii="GHEA Grapalat" w:hAnsi="GHEA Grapalat"/>
          <w:lang w:val="en-US"/>
        </w:rPr>
        <w:t xml:space="preserve">3. </w:t>
      </w:r>
      <w:r>
        <w:rPr>
          <w:rFonts w:ascii="GHEA Grapalat" w:hAnsi="GHEA Grapalat" w:cs="Sylfaen"/>
        </w:rPr>
        <w:t>Սույն</w:t>
      </w:r>
      <w:r>
        <w:rPr>
          <w:rFonts w:ascii="GHEA Grapalat" w:hAnsi="GHEA Grapalat"/>
          <w:lang w:val="en-US"/>
        </w:rPr>
        <w:t xml:space="preserve"> </w:t>
      </w:r>
      <w:r>
        <w:rPr>
          <w:rFonts w:ascii="GHEA Grapalat" w:hAnsi="GHEA Grapalat" w:cs="Sylfaen"/>
        </w:rPr>
        <w:t>որոշումն</w:t>
      </w:r>
      <w:r>
        <w:rPr>
          <w:rFonts w:ascii="GHEA Grapalat" w:hAnsi="GHEA Grapalat"/>
          <w:lang w:val="en-US"/>
        </w:rPr>
        <w:t xml:space="preserve"> </w:t>
      </w:r>
      <w:r>
        <w:rPr>
          <w:rFonts w:ascii="GHEA Grapalat" w:hAnsi="GHEA Grapalat" w:cs="Sylfaen"/>
        </w:rPr>
        <w:t>ուժի</w:t>
      </w:r>
      <w:r>
        <w:rPr>
          <w:rFonts w:ascii="GHEA Grapalat" w:hAnsi="GHEA Grapalat"/>
          <w:lang w:val="en-US"/>
        </w:rPr>
        <w:t xml:space="preserve"> </w:t>
      </w:r>
      <w:r>
        <w:rPr>
          <w:rFonts w:ascii="GHEA Grapalat" w:hAnsi="GHEA Grapalat" w:cs="Sylfaen"/>
        </w:rPr>
        <w:t>մեջ</w:t>
      </w:r>
      <w:r>
        <w:rPr>
          <w:rFonts w:ascii="GHEA Grapalat" w:hAnsi="GHEA Grapalat"/>
          <w:lang w:val="en-US"/>
        </w:rPr>
        <w:t xml:space="preserve"> </w:t>
      </w:r>
      <w:r>
        <w:rPr>
          <w:rFonts w:ascii="GHEA Grapalat" w:hAnsi="GHEA Grapalat" w:cs="Sylfaen"/>
        </w:rPr>
        <w:t>է</w:t>
      </w:r>
      <w:r>
        <w:rPr>
          <w:rFonts w:ascii="GHEA Grapalat" w:hAnsi="GHEA Grapalat"/>
          <w:lang w:val="en-US"/>
        </w:rPr>
        <w:t xml:space="preserve"> </w:t>
      </w:r>
      <w:r>
        <w:rPr>
          <w:rFonts w:ascii="GHEA Grapalat" w:hAnsi="GHEA Grapalat" w:cs="Sylfaen"/>
        </w:rPr>
        <w:t>մտնում</w:t>
      </w:r>
      <w:r>
        <w:rPr>
          <w:rFonts w:ascii="GHEA Grapalat" w:hAnsi="GHEA Grapalat"/>
          <w:lang w:val="en-US"/>
        </w:rPr>
        <w:t xml:space="preserve"> պաշտոնական հրապարակման պահից:</w:t>
      </w:r>
    </w:p>
    <w:p w:rsidR="00D76F0C" w:rsidRDefault="00D76F0C" w:rsidP="00D76F0C">
      <w:pPr>
        <w:ind w:firstLine="375"/>
        <w:jc w:val="both"/>
        <w:rPr>
          <w:rFonts w:ascii="GHEA Grapalat" w:hAnsi="GHEA Grapalat" w:cs="Tahoma"/>
          <w:lang w:val="en-US"/>
        </w:rPr>
      </w:pPr>
    </w:p>
    <w:p w:rsidR="00D76F0C" w:rsidRDefault="00D76F0C" w:rsidP="00D76F0C">
      <w:pPr>
        <w:ind w:firstLine="375"/>
        <w:jc w:val="both"/>
        <w:rPr>
          <w:rFonts w:ascii="GHEA Grapalat" w:hAnsi="GHEA Grapalat" w:cs="Tahoma"/>
          <w:lang w:val="en-US"/>
        </w:rPr>
      </w:pPr>
    </w:p>
    <w:p w:rsidR="00D76F0C" w:rsidRDefault="00D76F0C" w:rsidP="00D76F0C">
      <w:pPr>
        <w:ind w:firstLine="375"/>
        <w:jc w:val="both"/>
        <w:rPr>
          <w:rFonts w:ascii="GHEA Grapalat" w:hAnsi="GHEA Grapalat" w:cs="Tahoma"/>
          <w:lang w:val="en-US"/>
        </w:rPr>
      </w:pPr>
    </w:p>
    <w:p w:rsidR="00D76F0C" w:rsidRDefault="00D76F0C" w:rsidP="00D76F0C">
      <w:pPr>
        <w:ind w:firstLine="375"/>
        <w:jc w:val="both"/>
        <w:rPr>
          <w:rFonts w:ascii="GHEA Grapalat" w:hAnsi="GHEA Grapalat" w:cs="Tahoma"/>
          <w:lang w:val="en-US"/>
        </w:rPr>
      </w:pPr>
    </w:p>
    <w:p w:rsidR="00D76F0C" w:rsidRDefault="00D76F0C" w:rsidP="00D76F0C">
      <w:pPr>
        <w:ind w:firstLine="375"/>
        <w:jc w:val="both"/>
        <w:rPr>
          <w:rFonts w:ascii="GHEA Grapalat" w:hAnsi="GHEA Grapalat" w:cs="Tahoma"/>
          <w:lang w:val="en-US"/>
        </w:rPr>
      </w:pPr>
    </w:p>
    <w:p w:rsidR="00D76F0C" w:rsidRDefault="00D76F0C" w:rsidP="00D76F0C">
      <w:pPr>
        <w:ind w:firstLine="375"/>
        <w:jc w:val="both"/>
        <w:rPr>
          <w:rFonts w:ascii="GHEA Grapalat" w:hAnsi="GHEA Grapalat" w:cs="Tahoma"/>
          <w:lang w:val="en-US"/>
        </w:rPr>
      </w:pPr>
    </w:p>
    <w:p w:rsidR="00D76F0C" w:rsidRDefault="00D76F0C" w:rsidP="00D76F0C">
      <w:pPr>
        <w:ind w:firstLine="375"/>
        <w:jc w:val="both"/>
        <w:rPr>
          <w:rFonts w:ascii="GHEA Grapalat" w:hAnsi="GHEA Grapalat" w:cs="Tahoma"/>
          <w:lang w:val="en-US"/>
        </w:rPr>
      </w:pPr>
    </w:p>
    <w:p w:rsidR="00D76F0C" w:rsidRDefault="00D76F0C" w:rsidP="00D76F0C">
      <w:pPr>
        <w:ind w:firstLine="375"/>
        <w:jc w:val="center"/>
        <w:rPr>
          <w:rFonts w:ascii="GHEA Grapalat" w:hAnsi="GHEA Grapalat" w:cs="Tahoma"/>
          <w:b/>
          <w:lang w:val="en-US"/>
        </w:rPr>
      </w:pPr>
      <w:r>
        <w:rPr>
          <w:rFonts w:ascii="GHEA Grapalat" w:hAnsi="GHEA Grapalat" w:cs="Tahoma"/>
          <w:b/>
        </w:rPr>
        <w:t>ՏԵՂԵԿԱՆՔ</w:t>
      </w:r>
      <w:r>
        <w:rPr>
          <w:rFonts w:ascii="GHEA Grapalat" w:hAnsi="GHEA Grapalat" w:cs="Tahoma"/>
          <w:b/>
          <w:lang w:val="en-US"/>
        </w:rPr>
        <w:t>-</w:t>
      </w:r>
      <w:r>
        <w:rPr>
          <w:rFonts w:ascii="GHEA Grapalat" w:hAnsi="GHEA Grapalat" w:cs="Tahoma"/>
          <w:b/>
        </w:rPr>
        <w:t>ՀԻՄՆԱՎՈՐՈՒՄ</w:t>
      </w:r>
    </w:p>
    <w:p w:rsidR="00D76F0C" w:rsidRDefault="00D76F0C" w:rsidP="00D76F0C">
      <w:pPr>
        <w:ind w:firstLine="375"/>
        <w:jc w:val="center"/>
        <w:rPr>
          <w:rFonts w:ascii="GHEA Grapalat" w:hAnsi="GHEA Grapalat"/>
          <w:b/>
          <w:lang w:val="en-US"/>
        </w:rPr>
      </w:pPr>
    </w:p>
    <w:p w:rsidR="00D76F0C" w:rsidRDefault="00D76F0C" w:rsidP="00D76F0C">
      <w:pPr>
        <w:ind w:firstLine="375"/>
        <w:jc w:val="center"/>
        <w:rPr>
          <w:rFonts w:ascii="GHEA Grapalat" w:hAnsi="GHEA Grapalat"/>
          <w:lang w:val="en-US"/>
        </w:rPr>
      </w:pPr>
      <w:r>
        <w:rPr>
          <w:rFonts w:ascii="GHEA Grapalat" w:hAnsi="GHEA Grapalat" w:cs="Sylfaen"/>
          <w:b/>
          <w:bCs/>
          <w:lang w:val="en-US"/>
        </w:rPr>
        <w:t xml:space="preserve">     «</w:t>
      </w:r>
      <w:r>
        <w:rPr>
          <w:rFonts w:ascii="GHEA Grapalat" w:hAnsi="GHEA Grapalat" w:cs="Sylfaen"/>
          <w:b/>
          <w:bCs/>
        </w:rPr>
        <w:t>ԲՌՆԱԴԱՏՎԱԾ</w:t>
      </w:r>
      <w:r>
        <w:rPr>
          <w:rFonts w:ascii="GHEA Grapalat" w:hAnsi="GHEA Grapalat" w:cs="Sylfaen"/>
          <w:b/>
          <w:bCs/>
          <w:lang w:val="en-US"/>
        </w:rPr>
        <w:t>ՆԵՐԻ ՎԱՐԿԱՅԻՆ</w:t>
      </w:r>
      <w:r>
        <w:rPr>
          <w:rFonts w:ascii="GHEA Grapalat" w:hAnsi="GHEA Grapalat"/>
          <w:b/>
          <w:bCs/>
          <w:lang w:val="en-US"/>
        </w:rPr>
        <w:t xml:space="preserve"> </w:t>
      </w:r>
      <w:r>
        <w:rPr>
          <w:rFonts w:ascii="GHEA Grapalat" w:hAnsi="GHEA Grapalat"/>
          <w:b/>
          <w:bCs/>
        </w:rPr>
        <w:t>ՊԱՐՏԱՎՈՐՈՒԹՅՈՒՆՆԵՐ</w:t>
      </w:r>
      <w:r>
        <w:rPr>
          <w:rFonts w:ascii="GHEA Grapalat" w:hAnsi="GHEA Grapalat"/>
          <w:b/>
          <w:bCs/>
          <w:lang w:val="en-US"/>
        </w:rPr>
        <w:t xml:space="preserve">Ը </w:t>
      </w:r>
      <w:r w:rsidR="003C12A1">
        <w:rPr>
          <w:rFonts w:ascii="GHEA Grapalat" w:hAnsi="GHEA Grapalat"/>
          <w:b/>
          <w:bCs/>
          <w:lang w:val="hy-AM"/>
        </w:rPr>
        <w:t xml:space="preserve">ՆԵՐԵԼՈՒ ԵՎ </w:t>
      </w:r>
      <w:r>
        <w:rPr>
          <w:rFonts w:ascii="GHEA Grapalat" w:hAnsi="GHEA Grapalat"/>
          <w:b/>
          <w:bCs/>
          <w:lang w:val="en-US"/>
        </w:rPr>
        <w:t>Ո</w:t>
      </w:r>
      <w:r>
        <w:rPr>
          <w:rFonts w:ascii="GHEA Grapalat" w:hAnsi="GHEA Grapalat" w:cs="Sylfaen"/>
          <w:b/>
          <w:bCs/>
        </w:rPr>
        <w:t>ՐՊԵՍ</w:t>
      </w:r>
      <w:r>
        <w:rPr>
          <w:rFonts w:ascii="GHEA Grapalat" w:hAnsi="GHEA Grapalat" w:cs="Sylfaen"/>
          <w:b/>
          <w:bCs/>
          <w:lang w:val="en-US"/>
        </w:rPr>
        <w:t xml:space="preserve"> </w:t>
      </w:r>
      <w:r>
        <w:rPr>
          <w:rFonts w:ascii="GHEA Grapalat" w:hAnsi="GHEA Grapalat" w:cs="Sylfaen"/>
          <w:b/>
          <w:bCs/>
        </w:rPr>
        <w:t>ՊԵՏԱԿԱՆ</w:t>
      </w:r>
      <w:r>
        <w:rPr>
          <w:rFonts w:ascii="GHEA Grapalat" w:hAnsi="GHEA Grapalat" w:cs="Sylfaen"/>
          <w:b/>
          <w:bCs/>
          <w:lang w:val="en-US"/>
        </w:rPr>
        <w:t xml:space="preserve"> Ա</w:t>
      </w:r>
      <w:r>
        <w:rPr>
          <w:rFonts w:ascii="GHEA Grapalat" w:hAnsi="GHEA Grapalat" w:cs="Sylfaen"/>
          <w:b/>
          <w:bCs/>
        </w:rPr>
        <w:t>ՋԱԿՑՈՒԹՅՈՒՆ</w:t>
      </w:r>
      <w:r>
        <w:rPr>
          <w:rFonts w:ascii="GHEA Grapalat" w:hAnsi="GHEA Grapalat" w:cs="Sylfaen"/>
          <w:b/>
          <w:bCs/>
          <w:lang w:val="en-US"/>
        </w:rPr>
        <w:t xml:space="preserve"> </w:t>
      </w:r>
      <w:r>
        <w:rPr>
          <w:rFonts w:ascii="GHEA Grapalat" w:hAnsi="GHEA Grapalat" w:cs="Sylfaen"/>
          <w:b/>
          <w:bCs/>
        </w:rPr>
        <w:t>ՁԵՎԱԿԵՐՊԵԼՈՒ</w:t>
      </w:r>
      <w:r>
        <w:rPr>
          <w:rFonts w:ascii="GHEA Grapalat" w:hAnsi="GHEA Grapalat" w:cs="Sylfaen"/>
          <w:b/>
          <w:bCs/>
          <w:lang w:val="en-US"/>
        </w:rPr>
        <w:t xml:space="preserve"> </w:t>
      </w:r>
      <w:r>
        <w:rPr>
          <w:rFonts w:ascii="GHEA Grapalat" w:hAnsi="GHEA Grapalat" w:cs="Sylfaen"/>
          <w:b/>
          <w:bCs/>
        </w:rPr>
        <w:t>ՄԱՍԻՆ</w:t>
      </w:r>
      <w:r>
        <w:rPr>
          <w:rFonts w:ascii="GHEA Grapalat" w:hAnsi="GHEA Grapalat" w:cs="Sylfaen"/>
          <w:b/>
          <w:bCs/>
          <w:lang w:val="en-US"/>
        </w:rPr>
        <w:t xml:space="preserve">» </w:t>
      </w:r>
      <w:r>
        <w:rPr>
          <w:rFonts w:ascii="GHEA Grapalat" w:hAnsi="GHEA Grapalat" w:cs="Sylfaen"/>
          <w:b/>
          <w:bCs/>
        </w:rPr>
        <w:t>ՀԱՅԱՍՏԱՆԻ</w:t>
      </w:r>
      <w:r>
        <w:rPr>
          <w:rFonts w:ascii="GHEA Grapalat" w:hAnsi="GHEA Grapalat" w:cs="Sylfaen"/>
          <w:b/>
          <w:bCs/>
          <w:lang w:val="en-US"/>
        </w:rPr>
        <w:t xml:space="preserve"> </w:t>
      </w:r>
      <w:r>
        <w:rPr>
          <w:rFonts w:ascii="GHEA Grapalat" w:hAnsi="GHEA Grapalat" w:cs="Sylfaen"/>
          <w:b/>
          <w:bCs/>
        </w:rPr>
        <w:t>ՀԱՆՐԱՊԵՏՈՒԹՅԱՆ</w:t>
      </w:r>
      <w:r>
        <w:rPr>
          <w:rFonts w:ascii="GHEA Grapalat" w:hAnsi="GHEA Grapalat" w:cs="Sylfaen"/>
          <w:b/>
          <w:bCs/>
          <w:lang w:val="en-US"/>
        </w:rPr>
        <w:t xml:space="preserve"> </w:t>
      </w:r>
      <w:r>
        <w:rPr>
          <w:rFonts w:ascii="GHEA Grapalat" w:hAnsi="GHEA Grapalat" w:cs="Sylfaen"/>
          <w:b/>
          <w:bCs/>
        </w:rPr>
        <w:t>ԿԱՌԱՎԱՐՈՒԹՅԱՆ</w:t>
      </w:r>
      <w:r>
        <w:rPr>
          <w:rFonts w:ascii="GHEA Grapalat" w:hAnsi="GHEA Grapalat" w:cs="Sylfaen"/>
          <w:b/>
          <w:bCs/>
          <w:lang w:val="en-US"/>
        </w:rPr>
        <w:t xml:space="preserve"> </w:t>
      </w:r>
      <w:r>
        <w:rPr>
          <w:rFonts w:ascii="GHEA Grapalat" w:hAnsi="GHEA Grapalat" w:cs="Sylfaen"/>
          <w:b/>
          <w:bCs/>
        </w:rPr>
        <w:t>ՈՐՈՇՄԱՆ</w:t>
      </w:r>
      <w:r>
        <w:rPr>
          <w:rFonts w:ascii="GHEA Grapalat" w:hAnsi="GHEA Grapalat" w:cs="Sylfaen"/>
          <w:b/>
          <w:bCs/>
          <w:lang w:val="en-US"/>
        </w:rPr>
        <w:t xml:space="preserve"> </w:t>
      </w:r>
      <w:r>
        <w:rPr>
          <w:rFonts w:ascii="GHEA Grapalat" w:hAnsi="GHEA Grapalat" w:cs="Sylfaen"/>
          <w:b/>
          <w:bCs/>
        </w:rPr>
        <w:t>ԸՆԴՈՒՆՄԱՆ</w:t>
      </w:r>
      <w:r>
        <w:rPr>
          <w:rFonts w:ascii="GHEA Grapalat" w:hAnsi="GHEA Grapalat" w:cs="Sylfaen"/>
          <w:b/>
          <w:bCs/>
          <w:lang w:val="en-US"/>
        </w:rPr>
        <w:t xml:space="preserve"> </w:t>
      </w:r>
      <w:r>
        <w:rPr>
          <w:rFonts w:ascii="GHEA Grapalat" w:hAnsi="GHEA Grapalat" w:cs="Sylfaen"/>
          <w:b/>
          <w:bCs/>
        </w:rPr>
        <w:t>ԱՆՀՐԱԺԵՇՈՒԹՅԱՆ</w:t>
      </w:r>
    </w:p>
    <w:p w:rsidR="00D76F0C" w:rsidRDefault="00D76F0C" w:rsidP="00D76F0C">
      <w:pPr>
        <w:jc w:val="both"/>
        <w:rPr>
          <w:rFonts w:ascii="GHEA Grapalat" w:hAnsi="GHEA Grapalat" w:cs="Sylfaen"/>
          <w:b/>
          <w:bCs/>
          <w:lang w:val="en-US"/>
        </w:rPr>
      </w:pPr>
    </w:p>
    <w:p w:rsidR="00D76F0C" w:rsidRDefault="00D76F0C" w:rsidP="00D76F0C">
      <w:pPr>
        <w:numPr>
          <w:ilvl w:val="0"/>
          <w:numId w:val="1"/>
        </w:numPr>
        <w:spacing w:after="200" w:line="276" w:lineRule="auto"/>
        <w:jc w:val="both"/>
        <w:rPr>
          <w:rFonts w:ascii="GHEA Grapalat" w:hAnsi="GHEA Grapalat"/>
          <w:b/>
          <w:bCs/>
        </w:rPr>
      </w:pPr>
      <w:r>
        <w:rPr>
          <w:rFonts w:ascii="GHEA Grapalat" w:hAnsi="GHEA Grapalat" w:cs="Sylfaen"/>
          <w:b/>
          <w:bCs/>
          <w:lang w:val="en-US"/>
        </w:rPr>
        <w:t xml:space="preserve">    </w:t>
      </w:r>
      <w:r>
        <w:rPr>
          <w:rFonts w:ascii="GHEA Grapalat" w:hAnsi="GHEA Grapalat" w:cs="Sylfaen"/>
          <w:b/>
          <w:bCs/>
          <w:lang w:val="hy-AM"/>
        </w:rPr>
        <w:t>Իրավական ակտի անհրաժեշտությունը</w:t>
      </w:r>
    </w:p>
    <w:p w:rsidR="00D76F0C" w:rsidRDefault="00D76F0C" w:rsidP="00D76F0C">
      <w:pPr>
        <w:ind w:firstLine="375"/>
        <w:jc w:val="both"/>
        <w:rPr>
          <w:rFonts w:ascii="GHEA Grapalat" w:hAnsi="GHEA Grapalat"/>
        </w:rPr>
      </w:pPr>
      <w:r>
        <w:rPr>
          <w:rFonts w:ascii="GHEA Grapalat" w:hAnsi="GHEA Grapalat" w:cs="Sylfaen"/>
          <w:bCs/>
        </w:rPr>
        <w:t>Սույն նախագծի ընդունման անհրաժեշտությունը բխում է այն հանգամանքից, որ համաձայն</w:t>
      </w:r>
      <w:r>
        <w:rPr>
          <w:rFonts w:ascii="GHEA Grapalat" w:hAnsi="GHEA Grapalat" w:cs="Sylfaen"/>
          <w:b/>
          <w:bCs/>
        </w:rPr>
        <w:t xml:space="preserve"> </w:t>
      </w:r>
      <w:r>
        <w:rPr>
          <w:rFonts w:ascii="GHEA Grapalat" w:hAnsi="GHEA Grapalat"/>
        </w:rPr>
        <w:t>«Բռնադատվածների մասին» Հայաստանի Հանրապետության օրենքի 6-րդ հոդվածի և Հայաստանի Հանրապետության կառավարության 2000 թվականի հուլիսի 20-ի «</w:t>
      </w:r>
      <w:r>
        <w:rPr>
          <w:rStyle w:val="Strong"/>
          <w:rFonts w:ascii="GHEA Grapalat" w:hAnsi="GHEA Grapalat" w:cs="Sylfaen"/>
          <w:color w:val="000000"/>
          <w:shd w:val="clear" w:color="auto" w:fill="FFFFFF"/>
        </w:rPr>
        <w:t>Բռնադատվածների</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կամ</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նրանց</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առաջին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հերթի</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ժառանգների</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կողմից</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բնակարանային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անհատական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շինարարության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նպատակով</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կամ</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անավարտ</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բնակելի</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տան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շինարարությունն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ավարտին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հասցնելու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ինչպես</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նաև</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բնակարան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ձեռք</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բերելու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կամ</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վերանորոգելու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համար</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Հայաստանի</w:t>
      </w:r>
      <w:r>
        <w:rPr>
          <w:rStyle w:val="Strong"/>
          <w:rFonts w:ascii="GHEA Grapalat" w:hAnsi="GHEA Grapalat"/>
          <w:color w:val="000000"/>
          <w:shd w:val="clear" w:color="auto" w:fill="FFFFFF"/>
        </w:rPr>
        <w:t xml:space="preserve"> Հ</w:t>
      </w:r>
      <w:r>
        <w:rPr>
          <w:rStyle w:val="Strong"/>
          <w:rFonts w:ascii="GHEA Grapalat" w:hAnsi="GHEA Grapalat" w:cs="Sylfaen"/>
          <w:color w:val="000000"/>
          <w:shd w:val="clear" w:color="auto" w:fill="FFFFFF"/>
        </w:rPr>
        <w:t>անրապետության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պետական</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բյուջեից</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արտոնյալ</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պայմաններով</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երկարաժամկետ</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վարկ</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ստանալու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համար</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քաղաքացիների</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դիմումները</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հաշվառելու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քննարկելու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ինչպես</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նաև</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հայտ</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ներկայացնելու</w:t>
      </w:r>
      <w:r>
        <w:rPr>
          <w:rStyle w:val="Strong"/>
          <w:rFonts w:ascii="Courier New" w:hAnsi="Courier New" w:cs="Courier New"/>
          <w:color w:val="000000"/>
          <w:shd w:val="clear" w:color="auto" w:fill="FFFFFF"/>
        </w:rPr>
        <w:t> </w:t>
      </w:r>
      <w:r>
        <w:rPr>
          <w:rStyle w:val="Strong"/>
          <w:rFonts w:ascii="GHEA Grapalat" w:hAnsi="GHEA Grapalat" w:cs="Courier New"/>
          <w:color w:val="000000"/>
          <w:shd w:val="clear" w:color="auto" w:fill="FFFFFF"/>
        </w:rPr>
        <w:t>և</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վարկ</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տրամադրելու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կարգը</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հաստատելու</w:t>
      </w:r>
      <w:r>
        <w:rPr>
          <w:rStyle w:val="Strong"/>
          <w:rFonts w:ascii="GHEA Grapalat" w:hAnsi="GHEA Grapalat"/>
          <w:color w:val="000000"/>
          <w:shd w:val="clear" w:color="auto" w:fill="FFFFFF"/>
        </w:rPr>
        <w:t xml:space="preserve"> </w:t>
      </w:r>
      <w:r>
        <w:rPr>
          <w:rStyle w:val="Strong"/>
          <w:rFonts w:ascii="GHEA Grapalat" w:hAnsi="GHEA Grapalat" w:cs="Sylfaen"/>
          <w:color w:val="000000"/>
          <w:shd w:val="clear" w:color="auto" w:fill="FFFFFF"/>
        </w:rPr>
        <w:t>մասին</w:t>
      </w:r>
      <w:r>
        <w:rPr>
          <w:rFonts w:ascii="GHEA Grapalat" w:hAnsi="GHEA Grapalat"/>
        </w:rPr>
        <w:t xml:space="preserve">» N 410 որոշման համաձայն Հայաստանի Հանրապետության պետական բյուջեից վարկեր ստացած անձանց ճնշող մեծամասնությունը սոցիալապես անապահով և տարեց անձինք են և օբյեկտիվորեն հնարավորություն չունեն իրականացնելու իրենց վարկային պարտավորությունները: </w:t>
      </w:r>
    </w:p>
    <w:p w:rsidR="00D76F0C" w:rsidRDefault="00D76F0C" w:rsidP="00D76F0C">
      <w:pPr>
        <w:jc w:val="both"/>
        <w:rPr>
          <w:rFonts w:ascii="GHEA Grapalat" w:hAnsi="GHEA Grapalat"/>
          <w:b/>
        </w:rPr>
      </w:pPr>
    </w:p>
    <w:p w:rsidR="00D76F0C" w:rsidRDefault="00D76F0C" w:rsidP="00D76F0C">
      <w:pPr>
        <w:pStyle w:val="ListParagraph"/>
        <w:numPr>
          <w:ilvl w:val="1"/>
          <w:numId w:val="2"/>
        </w:numPr>
        <w:spacing w:after="0" w:line="240" w:lineRule="auto"/>
        <w:ind w:hanging="360"/>
        <w:jc w:val="both"/>
        <w:rPr>
          <w:rFonts w:ascii="GHEA Grapalat" w:hAnsi="GHEA Grapalat" w:cs="Sylfaen"/>
          <w:b/>
          <w:bCs/>
          <w:sz w:val="24"/>
          <w:szCs w:val="24"/>
        </w:rPr>
      </w:pPr>
      <w:r>
        <w:rPr>
          <w:rFonts w:ascii="GHEA Grapalat" w:hAnsi="GHEA Grapalat" w:cs="Sylfaen"/>
          <w:b/>
          <w:bCs/>
          <w:sz w:val="24"/>
          <w:szCs w:val="24"/>
          <w:lang w:val="hy-AM"/>
        </w:rPr>
        <w:t>Ընթացիկ իրավիճակը և խնդիրները</w:t>
      </w:r>
      <w:r>
        <w:rPr>
          <w:rFonts w:ascii="GHEA Grapalat" w:hAnsi="GHEA Grapalat"/>
          <w:bCs/>
          <w:sz w:val="24"/>
          <w:szCs w:val="24"/>
        </w:rPr>
        <w:t xml:space="preserve">  </w:t>
      </w:r>
    </w:p>
    <w:p w:rsidR="00D76F0C" w:rsidRDefault="00D76F0C" w:rsidP="00D76F0C">
      <w:pPr>
        <w:pStyle w:val="ListParagraph"/>
        <w:spacing w:after="0" w:line="240" w:lineRule="auto"/>
        <w:jc w:val="both"/>
        <w:rPr>
          <w:rFonts w:ascii="GHEA Grapalat" w:hAnsi="GHEA Grapalat"/>
          <w:bCs/>
          <w:sz w:val="24"/>
          <w:szCs w:val="24"/>
        </w:rPr>
      </w:pPr>
    </w:p>
    <w:p w:rsidR="00D76F0C" w:rsidRDefault="00D76F0C" w:rsidP="00D76F0C">
      <w:pPr>
        <w:pStyle w:val="ListParagraph"/>
        <w:spacing w:after="0" w:line="240" w:lineRule="auto"/>
        <w:ind w:left="0"/>
        <w:jc w:val="both"/>
        <w:rPr>
          <w:rFonts w:ascii="GHEA Grapalat" w:hAnsi="GHEA Grapalat"/>
          <w:bCs/>
          <w:sz w:val="24"/>
          <w:szCs w:val="24"/>
        </w:rPr>
      </w:pPr>
      <w:r>
        <w:rPr>
          <w:rFonts w:ascii="GHEA Grapalat" w:hAnsi="GHEA Grapalat"/>
          <w:bCs/>
          <w:sz w:val="24"/>
          <w:szCs w:val="24"/>
        </w:rPr>
        <w:t xml:space="preserve">     ՀՀ 2002-2012 թվականների պետական բյուջեներով հաստատված միջոցների շրջանակում բռնադատվածի և բռնադատվածի առաջին հերթի ժառանգի (այսուհետ՝ բռնադատված) կարգավիճակ ունեցող 303 քաղաքացու բնակարանային պայմանները բարելավելու (</w:t>
      </w:r>
      <w:r>
        <w:rPr>
          <w:rStyle w:val="Strong"/>
          <w:rFonts w:ascii="GHEA Grapalat" w:hAnsi="GHEA Grapalat" w:cs="Sylfaen"/>
          <w:color w:val="000000"/>
          <w:sz w:val="24"/>
          <w:szCs w:val="24"/>
          <w:shd w:val="clear" w:color="auto" w:fill="FFFFFF"/>
        </w:rPr>
        <w:t>բնակարանային</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անհատական</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շինարարության</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նպատակով</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կամ</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անավարտ</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բնակելի</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տան</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շինարարությունն</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ավարտին</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հասցնելու</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ինչպես</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նաև</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բնակարան</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ձեռք</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բերելու</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կամ</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վերանորոգելու</w:t>
      </w:r>
      <w:r>
        <w:rPr>
          <w:rStyle w:val="Strong"/>
          <w:rFonts w:ascii="GHEA Grapalat" w:hAnsi="GHEA Grapalat"/>
          <w:color w:val="000000"/>
          <w:sz w:val="24"/>
          <w:szCs w:val="24"/>
          <w:shd w:val="clear" w:color="auto" w:fill="FFFFFF"/>
        </w:rPr>
        <w:t xml:space="preserve"> </w:t>
      </w:r>
      <w:r>
        <w:rPr>
          <w:rStyle w:val="Strong"/>
          <w:rFonts w:ascii="GHEA Grapalat" w:hAnsi="GHEA Grapalat" w:cs="Sylfaen"/>
          <w:color w:val="000000"/>
          <w:sz w:val="24"/>
          <w:szCs w:val="24"/>
          <w:shd w:val="clear" w:color="auto" w:fill="FFFFFF"/>
        </w:rPr>
        <w:t>համար</w:t>
      </w:r>
      <w:r>
        <w:rPr>
          <w:rFonts w:ascii="GHEA Grapalat" w:hAnsi="GHEA Grapalat"/>
          <w:bCs/>
          <w:sz w:val="24"/>
          <w:szCs w:val="24"/>
        </w:rPr>
        <w:t xml:space="preserve">) նպատակով տրամադրվել է արտոնյալ պայմաններով երկարաժամկետ՝ 25 տարի մարման ժամկետով 1 տոկոս տոկոսադրույքով վարկ՝ 1, 272, 094, 607 դրամ ընդհանուր գումարով: </w:t>
      </w:r>
    </w:p>
    <w:p w:rsidR="00D76F0C" w:rsidRDefault="00D76F0C" w:rsidP="00D76F0C">
      <w:pPr>
        <w:pStyle w:val="ListParagraph"/>
        <w:spacing w:after="0" w:line="240" w:lineRule="auto"/>
        <w:ind w:left="0"/>
        <w:jc w:val="both"/>
        <w:rPr>
          <w:rFonts w:ascii="GHEA Grapalat" w:hAnsi="GHEA Grapalat"/>
          <w:bCs/>
          <w:sz w:val="24"/>
          <w:szCs w:val="24"/>
        </w:rPr>
      </w:pPr>
      <w:r>
        <w:rPr>
          <w:rFonts w:ascii="GHEA Grapalat" w:hAnsi="GHEA Grapalat"/>
          <w:bCs/>
          <w:sz w:val="24"/>
          <w:szCs w:val="24"/>
        </w:rPr>
        <w:t xml:space="preserve">   Հաշվի առնելով վարկառուների սոցիալական </w:t>
      </w:r>
      <w:proofErr w:type="gramStart"/>
      <w:r>
        <w:rPr>
          <w:rFonts w:ascii="GHEA Grapalat" w:hAnsi="GHEA Grapalat"/>
          <w:bCs/>
          <w:sz w:val="24"/>
          <w:szCs w:val="24"/>
        </w:rPr>
        <w:t>վիճակը,  ՀՀ</w:t>
      </w:r>
      <w:proofErr w:type="gramEnd"/>
      <w:r>
        <w:rPr>
          <w:rFonts w:ascii="GHEA Grapalat" w:hAnsi="GHEA Grapalat"/>
          <w:bCs/>
          <w:sz w:val="24"/>
          <w:szCs w:val="24"/>
        </w:rPr>
        <w:t xml:space="preserve"> կառավարության կողմից 30.12.2010թ. և 20.01.2013թ. ընդունվել են վարկերի մարման ժամկետները երկարաձգելու վերաբերյալ համապատասխանաբար NN 1743-Ն և 1203-Ն որոշումները, որոնց հիման վրա երկարաձգվել են վարկային պարտավորությունների գծով սահմանված վճարման ժամկետները, ամբողջ ծավալով զիջվել են վարկերի գծով ինդեքսավորման ենթակա </w:t>
      </w:r>
      <w:r>
        <w:rPr>
          <w:rFonts w:ascii="GHEA Grapalat" w:hAnsi="GHEA Grapalat"/>
          <w:bCs/>
          <w:sz w:val="24"/>
          <w:szCs w:val="24"/>
        </w:rPr>
        <w:lastRenderedPageBreak/>
        <w:t>գումարները, ինչպես նաև մինչև վերը նշված որոշումների ուժի մեջ մտնելը հաշվարկված ժամկետանց պարտավորությունների դիմաց հաշվարկված տույժերը:</w:t>
      </w:r>
    </w:p>
    <w:p w:rsidR="00D76F0C" w:rsidRDefault="00D76F0C" w:rsidP="00D76F0C">
      <w:pPr>
        <w:pStyle w:val="ListParagraph"/>
        <w:spacing w:after="0" w:line="240" w:lineRule="auto"/>
        <w:ind w:left="0"/>
        <w:jc w:val="both"/>
        <w:rPr>
          <w:rFonts w:ascii="GHEA Grapalat" w:hAnsi="GHEA Grapalat"/>
          <w:bCs/>
          <w:sz w:val="24"/>
          <w:szCs w:val="24"/>
        </w:rPr>
      </w:pPr>
      <w:r>
        <w:rPr>
          <w:rFonts w:ascii="GHEA Grapalat" w:hAnsi="GHEA Grapalat"/>
          <w:bCs/>
          <w:sz w:val="24"/>
          <w:szCs w:val="24"/>
        </w:rPr>
        <w:t xml:space="preserve">    10.09.2018 թվականի դրությամբ վարկառուների կողմից մարվել </w:t>
      </w:r>
      <w:proofErr w:type="gramStart"/>
      <w:r>
        <w:rPr>
          <w:rFonts w:ascii="GHEA Grapalat" w:hAnsi="GHEA Grapalat"/>
          <w:bCs/>
          <w:sz w:val="24"/>
          <w:szCs w:val="24"/>
        </w:rPr>
        <w:t>է  201,248,968</w:t>
      </w:r>
      <w:proofErr w:type="gramEnd"/>
      <w:r>
        <w:rPr>
          <w:rFonts w:ascii="GHEA Grapalat" w:hAnsi="GHEA Grapalat"/>
          <w:bCs/>
          <w:sz w:val="24"/>
          <w:szCs w:val="24"/>
        </w:rPr>
        <w:t xml:space="preserve"> ՀՀ դրամ գումարի չափով հիմնական գումար և վճարվել  43,212,535 ՀՀ դրամ գումարի չափով տոկոսագումար: </w:t>
      </w:r>
    </w:p>
    <w:p w:rsidR="00D76F0C" w:rsidRDefault="00D76F0C" w:rsidP="00D76F0C">
      <w:pPr>
        <w:pStyle w:val="ListParagraph"/>
        <w:spacing w:after="0" w:line="240" w:lineRule="auto"/>
        <w:ind w:left="0"/>
        <w:jc w:val="both"/>
        <w:rPr>
          <w:rFonts w:ascii="GHEA Grapalat" w:hAnsi="GHEA Grapalat"/>
          <w:bCs/>
          <w:sz w:val="24"/>
          <w:szCs w:val="24"/>
        </w:rPr>
      </w:pPr>
      <w:r>
        <w:rPr>
          <w:rFonts w:ascii="GHEA Grapalat" w:hAnsi="GHEA Grapalat"/>
          <w:bCs/>
          <w:sz w:val="24"/>
          <w:szCs w:val="24"/>
        </w:rPr>
        <w:t xml:space="preserve">    Թվով 19 վարկառուի կողմից վարկային պարտավորությունները՝ 58 մլն դրամ գումարի չափով ամբողջ ծավալով ժամկետից շուտ մարվել են, իսկ թվով 262 վարկառուներին տրամադրված վարկի գծով ժամկետանց պարտավորությունների ընդհանուր ծավալը 10.09.2018 թ. դրությամբ կազմում է 343,138,920 ՀՀ դրամ, որից 230, 130,276 ՀՀ դրամը՝ վարկի մայր </w:t>
      </w:r>
      <w:proofErr w:type="gramStart"/>
      <w:r>
        <w:rPr>
          <w:rFonts w:ascii="GHEA Grapalat" w:hAnsi="GHEA Grapalat"/>
          <w:bCs/>
          <w:sz w:val="24"/>
          <w:szCs w:val="24"/>
        </w:rPr>
        <w:t>գումար,  36,662,626</w:t>
      </w:r>
      <w:proofErr w:type="gramEnd"/>
      <w:r>
        <w:rPr>
          <w:rFonts w:ascii="GHEA Grapalat" w:hAnsi="GHEA Grapalat"/>
          <w:bCs/>
          <w:sz w:val="24"/>
          <w:szCs w:val="24"/>
        </w:rPr>
        <w:t xml:space="preserve"> ՀՀ դրամը՝ տոկոսագումար, իսկ  76,346,018 ՀՀ դրամը՝ ժամկետանց գումարի նկատմամբ հաշվարկված տույժ:     </w:t>
      </w:r>
    </w:p>
    <w:p w:rsidR="00D76F0C" w:rsidRDefault="00D76F0C" w:rsidP="00D76F0C">
      <w:pPr>
        <w:pStyle w:val="ListParagraph"/>
        <w:spacing w:after="0" w:line="240" w:lineRule="auto"/>
        <w:ind w:left="0"/>
        <w:jc w:val="both"/>
        <w:rPr>
          <w:rFonts w:ascii="GHEA Grapalat" w:hAnsi="GHEA Grapalat"/>
          <w:bCs/>
          <w:sz w:val="24"/>
          <w:szCs w:val="24"/>
        </w:rPr>
      </w:pPr>
      <w:r>
        <w:rPr>
          <w:rFonts w:ascii="GHEA Grapalat" w:hAnsi="GHEA Grapalat"/>
          <w:bCs/>
          <w:sz w:val="24"/>
          <w:szCs w:val="24"/>
        </w:rPr>
        <w:t xml:space="preserve">    Ընդ որում 114 վարկառուի կողմից վարկային պարտավորության գծով ոչ մի վճարում չի կատարվել:</w:t>
      </w:r>
    </w:p>
    <w:p w:rsidR="00D76F0C" w:rsidRDefault="00D76F0C" w:rsidP="00D76F0C">
      <w:pPr>
        <w:pStyle w:val="ListParagraph"/>
        <w:spacing w:after="0" w:line="240" w:lineRule="auto"/>
        <w:ind w:left="0"/>
        <w:jc w:val="both"/>
        <w:rPr>
          <w:rFonts w:ascii="GHEA Grapalat" w:hAnsi="GHEA Grapalat"/>
          <w:bCs/>
          <w:sz w:val="24"/>
          <w:szCs w:val="24"/>
        </w:rPr>
      </w:pPr>
      <w:r>
        <w:rPr>
          <w:rFonts w:ascii="GHEA Grapalat" w:hAnsi="GHEA Grapalat"/>
          <w:bCs/>
          <w:sz w:val="24"/>
          <w:szCs w:val="24"/>
        </w:rPr>
        <w:t xml:space="preserve">    Խնդիրն այն է, որ վարկառուների հիմնական մասը տարեց և սոցիալապես անապահով անձինք </w:t>
      </w:r>
      <w:proofErr w:type="gramStart"/>
      <w:r>
        <w:rPr>
          <w:rFonts w:ascii="GHEA Grapalat" w:hAnsi="GHEA Grapalat"/>
          <w:bCs/>
          <w:sz w:val="24"/>
          <w:szCs w:val="24"/>
        </w:rPr>
        <w:t>են  և</w:t>
      </w:r>
      <w:proofErr w:type="gramEnd"/>
      <w:r>
        <w:rPr>
          <w:rFonts w:ascii="GHEA Grapalat" w:hAnsi="GHEA Grapalat"/>
          <w:bCs/>
          <w:sz w:val="24"/>
          <w:szCs w:val="24"/>
        </w:rPr>
        <w:t xml:space="preserve"> օբյեկտիվորեն հնարավորություն չունեն կատարելու իրենց վարկային պարտավորությունները:</w:t>
      </w:r>
    </w:p>
    <w:p w:rsidR="00D76F0C" w:rsidRDefault="00D76F0C" w:rsidP="00D76F0C">
      <w:pPr>
        <w:pStyle w:val="ListParagraph"/>
        <w:spacing w:after="0" w:line="240" w:lineRule="auto"/>
        <w:ind w:left="0"/>
        <w:jc w:val="both"/>
        <w:rPr>
          <w:rFonts w:ascii="GHEA Grapalat" w:hAnsi="GHEA Grapalat"/>
          <w:b/>
          <w:sz w:val="24"/>
          <w:szCs w:val="24"/>
        </w:rPr>
      </w:pPr>
      <w:r>
        <w:rPr>
          <w:rFonts w:ascii="GHEA Grapalat" w:hAnsi="GHEA Grapalat"/>
          <w:b/>
          <w:sz w:val="24"/>
          <w:szCs w:val="24"/>
        </w:rPr>
        <w:t xml:space="preserve">  </w:t>
      </w:r>
    </w:p>
    <w:p w:rsidR="00D76F0C" w:rsidRDefault="00D76F0C" w:rsidP="00D76F0C">
      <w:pPr>
        <w:pStyle w:val="ListParagraph"/>
        <w:numPr>
          <w:ilvl w:val="0"/>
          <w:numId w:val="2"/>
        </w:numPr>
        <w:spacing w:after="0" w:line="240" w:lineRule="auto"/>
        <w:ind w:firstLine="0"/>
        <w:jc w:val="both"/>
        <w:rPr>
          <w:rFonts w:ascii="GHEA Grapalat" w:hAnsi="GHEA Grapalat" w:cs="Sylfaen"/>
          <w:b/>
          <w:sz w:val="24"/>
          <w:szCs w:val="24"/>
        </w:rPr>
      </w:pPr>
      <w:r>
        <w:rPr>
          <w:rFonts w:ascii="GHEA Grapalat" w:hAnsi="GHEA Grapalat" w:cs="Sylfaen"/>
          <w:b/>
          <w:sz w:val="24"/>
          <w:szCs w:val="24"/>
          <w:lang w:val="hy-AM"/>
        </w:rPr>
        <w:t>Կարգավորման նպատակը և բնույթը</w:t>
      </w:r>
    </w:p>
    <w:p w:rsidR="00D76F0C" w:rsidRDefault="00D76F0C" w:rsidP="00D76F0C">
      <w:pPr>
        <w:jc w:val="both"/>
        <w:rPr>
          <w:rFonts w:ascii="GHEA Grapalat" w:hAnsi="GHEA Grapalat"/>
          <w:b/>
        </w:rPr>
      </w:pPr>
    </w:p>
    <w:p w:rsidR="00D76F0C" w:rsidRDefault="00D76F0C" w:rsidP="00D76F0C">
      <w:pPr>
        <w:pStyle w:val="ListParagraph"/>
        <w:spacing w:after="0" w:line="240" w:lineRule="auto"/>
        <w:ind w:left="0"/>
        <w:jc w:val="both"/>
        <w:rPr>
          <w:rFonts w:ascii="GHEA Grapalat" w:hAnsi="GHEA Grapalat"/>
          <w:sz w:val="24"/>
          <w:szCs w:val="24"/>
          <w:lang w:val="ru-RU"/>
        </w:rPr>
      </w:pPr>
      <w:r>
        <w:rPr>
          <w:rFonts w:ascii="GHEA Grapalat" w:hAnsi="GHEA Grapalat"/>
          <w:sz w:val="24"/>
          <w:szCs w:val="24"/>
          <w:lang w:val="ru-RU"/>
        </w:rPr>
        <w:t xml:space="preserve">     </w:t>
      </w:r>
      <w:r>
        <w:rPr>
          <w:rFonts w:ascii="GHEA Grapalat" w:hAnsi="GHEA Grapalat"/>
          <w:sz w:val="24"/>
          <w:szCs w:val="24"/>
        </w:rPr>
        <w:t>Սույն</w:t>
      </w:r>
      <w:r>
        <w:rPr>
          <w:rFonts w:ascii="GHEA Grapalat" w:hAnsi="GHEA Grapalat"/>
          <w:sz w:val="24"/>
          <w:szCs w:val="24"/>
          <w:lang w:val="ru-RU"/>
        </w:rPr>
        <w:t xml:space="preserve"> </w:t>
      </w:r>
      <w:r>
        <w:rPr>
          <w:rFonts w:ascii="GHEA Grapalat" w:hAnsi="GHEA Grapalat"/>
          <w:sz w:val="24"/>
          <w:szCs w:val="24"/>
        </w:rPr>
        <w:t>որոշման</w:t>
      </w:r>
      <w:r>
        <w:rPr>
          <w:rFonts w:ascii="GHEA Grapalat" w:hAnsi="GHEA Grapalat"/>
          <w:sz w:val="24"/>
          <w:szCs w:val="24"/>
          <w:lang w:val="ru-RU"/>
        </w:rPr>
        <w:t xml:space="preserve"> </w:t>
      </w:r>
      <w:r>
        <w:rPr>
          <w:rFonts w:ascii="GHEA Grapalat" w:hAnsi="GHEA Grapalat"/>
          <w:sz w:val="24"/>
          <w:szCs w:val="24"/>
        </w:rPr>
        <w:t>նպատակը</w:t>
      </w:r>
      <w:r>
        <w:rPr>
          <w:rFonts w:ascii="GHEA Grapalat" w:hAnsi="GHEA Grapalat"/>
          <w:sz w:val="24"/>
          <w:szCs w:val="24"/>
          <w:lang w:val="ru-RU"/>
        </w:rPr>
        <w:t xml:space="preserve"> </w:t>
      </w:r>
      <w:r>
        <w:rPr>
          <w:rFonts w:ascii="GHEA Grapalat" w:hAnsi="GHEA Grapalat"/>
          <w:sz w:val="24"/>
          <w:szCs w:val="24"/>
        </w:rPr>
        <w:t>բռնադատվածի</w:t>
      </w:r>
      <w:r>
        <w:rPr>
          <w:rFonts w:ascii="GHEA Grapalat" w:hAnsi="GHEA Grapalat"/>
          <w:sz w:val="24"/>
          <w:szCs w:val="24"/>
          <w:lang w:val="ru-RU"/>
        </w:rPr>
        <w:t xml:space="preserve"> </w:t>
      </w:r>
      <w:r>
        <w:rPr>
          <w:rFonts w:ascii="GHEA Grapalat" w:hAnsi="GHEA Grapalat"/>
          <w:sz w:val="24"/>
          <w:szCs w:val="24"/>
        </w:rPr>
        <w:t>կարգավիճակ</w:t>
      </w:r>
      <w:r>
        <w:rPr>
          <w:rFonts w:ascii="GHEA Grapalat" w:hAnsi="GHEA Grapalat"/>
          <w:sz w:val="24"/>
          <w:szCs w:val="24"/>
          <w:lang w:val="ru-RU"/>
        </w:rPr>
        <w:t xml:space="preserve"> </w:t>
      </w:r>
      <w:r>
        <w:rPr>
          <w:rFonts w:ascii="GHEA Grapalat" w:hAnsi="GHEA Grapalat"/>
          <w:sz w:val="24"/>
          <w:szCs w:val="24"/>
        </w:rPr>
        <w:t>ունեցող</w:t>
      </w:r>
      <w:r>
        <w:rPr>
          <w:rFonts w:ascii="GHEA Grapalat" w:hAnsi="GHEA Grapalat"/>
          <w:sz w:val="24"/>
          <w:szCs w:val="24"/>
          <w:lang w:val="ru-RU"/>
        </w:rPr>
        <w:t xml:space="preserve"> </w:t>
      </w:r>
      <w:r>
        <w:rPr>
          <w:rFonts w:ascii="GHEA Grapalat" w:hAnsi="GHEA Grapalat"/>
          <w:sz w:val="24"/>
          <w:szCs w:val="24"/>
        </w:rPr>
        <w:t>անձանց</w:t>
      </w:r>
      <w:r>
        <w:rPr>
          <w:rFonts w:ascii="GHEA Grapalat" w:hAnsi="GHEA Grapalat"/>
          <w:sz w:val="24"/>
          <w:szCs w:val="24"/>
          <w:lang w:val="ru-RU"/>
        </w:rPr>
        <w:t xml:space="preserve"> </w:t>
      </w:r>
      <w:r>
        <w:rPr>
          <w:rFonts w:ascii="GHEA Grapalat" w:hAnsi="GHEA Grapalat"/>
          <w:sz w:val="24"/>
          <w:szCs w:val="24"/>
        </w:rPr>
        <w:t>սոցիալական</w:t>
      </w:r>
      <w:r>
        <w:rPr>
          <w:rFonts w:ascii="GHEA Grapalat" w:hAnsi="GHEA Grapalat"/>
          <w:sz w:val="24"/>
          <w:szCs w:val="24"/>
          <w:lang w:val="ru-RU"/>
        </w:rPr>
        <w:t xml:space="preserve"> </w:t>
      </w:r>
      <w:r>
        <w:rPr>
          <w:rFonts w:ascii="GHEA Grapalat" w:hAnsi="GHEA Grapalat"/>
          <w:sz w:val="24"/>
          <w:szCs w:val="24"/>
        </w:rPr>
        <w:t>խնդիրների</w:t>
      </w:r>
      <w:r>
        <w:rPr>
          <w:rFonts w:ascii="GHEA Grapalat" w:hAnsi="GHEA Grapalat"/>
          <w:sz w:val="24"/>
          <w:szCs w:val="24"/>
          <w:lang w:val="ru-RU"/>
        </w:rPr>
        <w:t xml:space="preserve"> </w:t>
      </w:r>
      <w:r>
        <w:rPr>
          <w:rFonts w:ascii="GHEA Grapalat" w:hAnsi="GHEA Grapalat"/>
          <w:sz w:val="24"/>
          <w:szCs w:val="24"/>
        </w:rPr>
        <w:t>մասնակի</w:t>
      </w:r>
      <w:r>
        <w:rPr>
          <w:rFonts w:ascii="GHEA Grapalat" w:hAnsi="GHEA Grapalat"/>
          <w:sz w:val="24"/>
          <w:szCs w:val="24"/>
          <w:lang w:val="ru-RU"/>
        </w:rPr>
        <w:t xml:space="preserve"> </w:t>
      </w:r>
      <w:r>
        <w:rPr>
          <w:rFonts w:ascii="GHEA Grapalat" w:hAnsi="GHEA Grapalat"/>
          <w:sz w:val="24"/>
          <w:szCs w:val="24"/>
        </w:rPr>
        <w:t>լուծումն</w:t>
      </w:r>
      <w:r>
        <w:rPr>
          <w:rFonts w:ascii="GHEA Grapalat" w:hAnsi="GHEA Grapalat"/>
          <w:sz w:val="24"/>
          <w:szCs w:val="24"/>
          <w:lang w:val="ru-RU"/>
        </w:rPr>
        <w:t xml:space="preserve"> </w:t>
      </w:r>
      <w:r>
        <w:rPr>
          <w:rFonts w:ascii="GHEA Grapalat" w:hAnsi="GHEA Grapalat"/>
          <w:sz w:val="24"/>
          <w:szCs w:val="24"/>
        </w:rPr>
        <w:t>է</w:t>
      </w:r>
      <w:r>
        <w:rPr>
          <w:rFonts w:ascii="GHEA Grapalat" w:hAnsi="GHEA Grapalat"/>
          <w:sz w:val="24"/>
          <w:szCs w:val="24"/>
          <w:lang w:val="ru-RU"/>
        </w:rPr>
        <w:t xml:space="preserve">, </w:t>
      </w:r>
      <w:r>
        <w:rPr>
          <w:rFonts w:ascii="GHEA Grapalat" w:hAnsi="GHEA Grapalat"/>
          <w:sz w:val="24"/>
          <w:szCs w:val="24"/>
        </w:rPr>
        <w:t>մասնավորապես՝</w:t>
      </w:r>
      <w:r>
        <w:rPr>
          <w:rFonts w:ascii="GHEA Grapalat" w:hAnsi="GHEA Grapalat"/>
          <w:sz w:val="24"/>
          <w:szCs w:val="24"/>
          <w:lang w:val="ru-RU"/>
        </w:rPr>
        <w:t xml:space="preserve"> </w:t>
      </w:r>
      <w:r>
        <w:rPr>
          <w:rFonts w:ascii="GHEA Grapalat" w:hAnsi="GHEA Grapalat"/>
          <w:sz w:val="24"/>
          <w:szCs w:val="24"/>
        </w:rPr>
        <w:t>ՀՀ</w:t>
      </w:r>
      <w:r>
        <w:rPr>
          <w:rFonts w:ascii="GHEA Grapalat" w:hAnsi="GHEA Grapalat"/>
          <w:sz w:val="24"/>
          <w:szCs w:val="24"/>
          <w:lang w:val="ru-RU"/>
        </w:rPr>
        <w:t xml:space="preserve"> 2002-2012 </w:t>
      </w:r>
      <w:r>
        <w:rPr>
          <w:rFonts w:ascii="GHEA Grapalat" w:hAnsi="GHEA Grapalat"/>
          <w:sz w:val="24"/>
          <w:szCs w:val="24"/>
        </w:rPr>
        <w:t>թվականների</w:t>
      </w:r>
      <w:r>
        <w:rPr>
          <w:rFonts w:ascii="GHEA Grapalat" w:hAnsi="GHEA Grapalat"/>
          <w:sz w:val="24"/>
          <w:szCs w:val="24"/>
          <w:lang w:val="ru-RU"/>
        </w:rPr>
        <w:t xml:space="preserve"> </w:t>
      </w:r>
      <w:r>
        <w:rPr>
          <w:rFonts w:ascii="GHEA Grapalat" w:hAnsi="GHEA Grapalat"/>
          <w:sz w:val="24"/>
          <w:szCs w:val="24"/>
        </w:rPr>
        <w:t>պետական</w:t>
      </w:r>
      <w:r>
        <w:rPr>
          <w:rFonts w:ascii="GHEA Grapalat" w:hAnsi="GHEA Grapalat"/>
          <w:sz w:val="24"/>
          <w:szCs w:val="24"/>
          <w:lang w:val="ru-RU"/>
        </w:rPr>
        <w:t xml:space="preserve"> </w:t>
      </w:r>
      <w:r>
        <w:rPr>
          <w:rFonts w:ascii="GHEA Grapalat" w:hAnsi="GHEA Grapalat"/>
          <w:sz w:val="24"/>
          <w:szCs w:val="24"/>
        </w:rPr>
        <w:t>բյուջեների</w:t>
      </w:r>
      <w:r>
        <w:rPr>
          <w:rFonts w:ascii="GHEA Grapalat" w:hAnsi="GHEA Grapalat"/>
          <w:sz w:val="24"/>
          <w:szCs w:val="24"/>
          <w:lang w:val="ru-RU"/>
        </w:rPr>
        <w:t xml:space="preserve"> </w:t>
      </w:r>
      <w:r>
        <w:rPr>
          <w:rFonts w:ascii="GHEA Grapalat" w:hAnsi="GHEA Grapalat"/>
          <w:sz w:val="24"/>
          <w:szCs w:val="24"/>
        </w:rPr>
        <w:t>միջոցներից</w:t>
      </w:r>
      <w:r>
        <w:rPr>
          <w:rFonts w:ascii="GHEA Grapalat" w:hAnsi="GHEA Grapalat"/>
          <w:sz w:val="24"/>
          <w:szCs w:val="24"/>
          <w:lang w:val="ru-RU"/>
        </w:rPr>
        <w:t xml:space="preserve"> </w:t>
      </w:r>
      <w:r>
        <w:rPr>
          <w:rFonts w:ascii="GHEA Grapalat" w:hAnsi="GHEA Grapalat"/>
          <w:sz w:val="24"/>
          <w:szCs w:val="24"/>
        </w:rPr>
        <w:t>արտոնյալ</w:t>
      </w:r>
      <w:r>
        <w:rPr>
          <w:rFonts w:ascii="GHEA Grapalat" w:hAnsi="GHEA Grapalat"/>
          <w:sz w:val="24"/>
          <w:szCs w:val="24"/>
          <w:lang w:val="ru-RU"/>
        </w:rPr>
        <w:t xml:space="preserve"> </w:t>
      </w:r>
      <w:r>
        <w:rPr>
          <w:rFonts w:ascii="GHEA Grapalat" w:hAnsi="GHEA Grapalat"/>
          <w:sz w:val="24"/>
          <w:szCs w:val="24"/>
        </w:rPr>
        <w:t>պայմաններով</w:t>
      </w:r>
      <w:r>
        <w:rPr>
          <w:rFonts w:ascii="GHEA Grapalat" w:hAnsi="GHEA Grapalat"/>
          <w:sz w:val="24"/>
          <w:szCs w:val="24"/>
          <w:lang w:val="ru-RU"/>
        </w:rPr>
        <w:t xml:space="preserve"> </w:t>
      </w:r>
      <w:r>
        <w:rPr>
          <w:rFonts w:ascii="GHEA Grapalat" w:hAnsi="GHEA Grapalat"/>
          <w:sz w:val="24"/>
          <w:szCs w:val="24"/>
        </w:rPr>
        <w:t>վարկեր</w:t>
      </w:r>
      <w:r>
        <w:rPr>
          <w:rFonts w:ascii="GHEA Grapalat" w:hAnsi="GHEA Grapalat"/>
          <w:sz w:val="24"/>
          <w:szCs w:val="24"/>
          <w:lang w:val="ru-RU"/>
        </w:rPr>
        <w:t xml:space="preserve"> </w:t>
      </w:r>
      <w:r>
        <w:rPr>
          <w:rFonts w:ascii="GHEA Grapalat" w:hAnsi="GHEA Grapalat"/>
          <w:sz w:val="24"/>
          <w:szCs w:val="24"/>
        </w:rPr>
        <w:t>ստացած</w:t>
      </w:r>
      <w:r>
        <w:rPr>
          <w:rFonts w:ascii="GHEA Grapalat" w:hAnsi="GHEA Grapalat"/>
          <w:sz w:val="24"/>
          <w:szCs w:val="24"/>
          <w:lang w:val="ru-RU"/>
        </w:rPr>
        <w:t xml:space="preserve"> </w:t>
      </w:r>
      <w:r>
        <w:rPr>
          <w:rFonts w:ascii="GHEA Grapalat" w:hAnsi="GHEA Grapalat"/>
          <w:sz w:val="24"/>
          <w:szCs w:val="24"/>
        </w:rPr>
        <w:t>բռնադատվածներին</w:t>
      </w:r>
      <w:r>
        <w:rPr>
          <w:rFonts w:ascii="GHEA Grapalat" w:hAnsi="GHEA Grapalat"/>
          <w:sz w:val="24"/>
          <w:szCs w:val="24"/>
          <w:lang w:val="ru-RU"/>
        </w:rPr>
        <w:t xml:space="preserve"> </w:t>
      </w:r>
      <w:r>
        <w:rPr>
          <w:rFonts w:ascii="GHEA Grapalat" w:hAnsi="GHEA Grapalat"/>
          <w:sz w:val="24"/>
          <w:szCs w:val="24"/>
        </w:rPr>
        <w:t>իրենց</w:t>
      </w:r>
      <w:r>
        <w:rPr>
          <w:rFonts w:ascii="GHEA Grapalat" w:hAnsi="GHEA Grapalat"/>
          <w:sz w:val="24"/>
          <w:szCs w:val="24"/>
          <w:lang w:val="ru-RU"/>
        </w:rPr>
        <w:t xml:space="preserve"> </w:t>
      </w:r>
      <w:r>
        <w:rPr>
          <w:rFonts w:ascii="GHEA Grapalat" w:hAnsi="GHEA Grapalat" w:cs="Sylfaen"/>
          <w:sz w:val="24"/>
          <w:szCs w:val="24"/>
        </w:rPr>
        <w:t>վարկային</w:t>
      </w:r>
      <w:r>
        <w:rPr>
          <w:rFonts w:ascii="GHEA Grapalat" w:hAnsi="GHEA Grapalat"/>
          <w:sz w:val="24"/>
          <w:szCs w:val="24"/>
          <w:lang w:val="ru-RU"/>
        </w:rPr>
        <w:t xml:space="preserve"> </w:t>
      </w:r>
      <w:r>
        <w:rPr>
          <w:rFonts w:ascii="GHEA Grapalat" w:hAnsi="GHEA Grapalat" w:cs="Sylfaen"/>
          <w:sz w:val="24"/>
          <w:szCs w:val="24"/>
        </w:rPr>
        <w:t>գումարների</w:t>
      </w:r>
      <w:r>
        <w:rPr>
          <w:rFonts w:ascii="GHEA Grapalat" w:hAnsi="GHEA Grapalat" w:cs="Sylfaen"/>
          <w:sz w:val="24"/>
          <w:szCs w:val="24"/>
          <w:lang w:val="ru-RU"/>
        </w:rPr>
        <w:t xml:space="preserve"> </w:t>
      </w:r>
      <w:r>
        <w:rPr>
          <w:rFonts w:ascii="GHEA Grapalat" w:hAnsi="GHEA Grapalat" w:cs="Sylfaen"/>
          <w:sz w:val="24"/>
          <w:szCs w:val="24"/>
        </w:rPr>
        <w:t>չվճարված</w:t>
      </w:r>
      <w:r>
        <w:rPr>
          <w:rFonts w:ascii="GHEA Grapalat" w:hAnsi="GHEA Grapalat" w:cs="Sylfaen"/>
          <w:sz w:val="24"/>
          <w:szCs w:val="24"/>
          <w:lang w:val="ru-RU"/>
        </w:rPr>
        <w:t xml:space="preserve"> </w:t>
      </w:r>
      <w:r>
        <w:rPr>
          <w:rFonts w:ascii="GHEA Grapalat" w:hAnsi="GHEA Grapalat" w:cs="Sylfaen"/>
          <w:sz w:val="24"/>
          <w:szCs w:val="24"/>
        </w:rPr>
        <w:t>մնացորդային</w:t>
      </w:r>
      <w:r>
        <w:rPr>
          <w:rFonts w:ascii="GHEA Grapalat" w:hAnsi="GHEA Grapalat" w:cs="Sylfaen"/>
          <w:sz w:val="24"/>
          <w:szCs w:val="24"/>
          <w:lang w:val="ru-RU"/>
        </w:rPr>
        <w:t xml:space="preserve"> </w:t>
      </w:r>
      <w:r>
        <w:rPr>
          <w:rFonts w:ascii="GHEA Grapalat" w:hAnsi="GHEA Grapalat" w:cs="Sylfaen"/>
          <w:sz w:val="24"/>
          <w:szCs w:val="24"/>
        </w:rPr>
        <w:t>մասը</w:t>
      </w:r>
      <w:r>
        <w:rPr>
          <w:rFonts w:ascii="GHEA Grapalat" w:hAnsi="GHEA Grapalat" w:cs="Sylfaen"/>
          <w:sz w:val="24"/>
          <w:szCs w:val="24"/>
          <w:lang w:val="ru-RU"/>
        </w:rPr>
        <w:t xml:space="preserve"> </w:t>
      </w:r>
      <w:r>
        <w:rPr>
          <w:rFonts w:ascii="GHEA Grapalat" w:hAnsi="GHEA Grapalat" w:cs="Sylfaen"/>
          <w:sz w:val="24"/>
          <w:szCs w:val="24"/>
        </w:rPr>
        <w:t>և</w:t>
      </w:r>
      <w:r>
        <w:rPr>
          <w:rFonts w:ascii="GHEA Grapalat" w:hAnsi="GHEA Grapalat"/>
          <w:bCs/>
          <w:sz w:val="24"/>
          <w:szCs w:val="24"/>
          <w:lang w:val="ru-RU"/>
        </w:rPr>
        <w:t xml:space="preserve"> </w:t>
      </w:r>
      <w:r>
        <w:rPr>
          <w:rFonts w:ascii="GHEA Grapalat" w:hAnsi="GHEA Grapalat"/>
          <w:bCs/>
          <w:sz w:val="24"/>
          <w:szCs w:val="24"/>
        </w:rPr>
        <w:t>մինչև</w:t>
      </w:r>
      <w:r>
        <w:rPr>
          <w:rFonts w:ascii="GHEA Grapalat" w:hAnsi="GHEA Grapalat"/>
          <w:bCs/>
          <w:sz w:val="24"/>
          <w:szCs w:val="24"/>
          <w:lang w:val="ru-RU"/>
        </w:rPr>
        <w:t xml:space="preserve"> </w:t>
      </w:r>
      <w:r>
        <w:rPr>
          <w:rFonts w:ascii="GHEA Grapalat" w:hAnsi="GHEA Grapalat"/>
          <w:bCs/>
          <w:sz w:val="24"/>
          <w:szCs w:val="24"/>
        </w:rPr>
        <w:t>սույն</w:t>
      </w:r>
      <w:r>
        <w:rPr>
          <w:rFonts w:ascii="GHEA Grapalat" w:hAnsi="GHEA Grapalat"/>
          <w:bCs/>
          <w:sz w:val="24"/>
          <w:szCs w:val="24"/>
          <w:lang w:val="ru-RU"/>
        </w:rPr>
        <w:t xml:space="preserve"> </w:t>
      </w:r>
      <w:r>
        <w:rPr>
          <w:rFonts w:ascii="GHEA Grapalat" w:hAnsi="GHEA Grapalat"/>
          <w:bCs/>
          <w:sz w:val="24"/>
          <w:szCs w:val="24"/>
        </w:rPr>
        <w:t>որոշման</w:t>
      </w:r>
      <w:r>
        <w:rPr>
          <w:rFonts w:ascii="GHEA Grapalat" w:hAnsi="GHEA Grapalat"/>
          <w:bCs/>
          <w:sz w:val="24"/>
          <w:szCs w:val="24"/>
          <w:lang w:val="ru-RU"/>
        </w:rPr>
        <w:t xml:space="preserve"> </w:t>
      </w:r>
      <w:r>
        <w:rPr>
          <w:rFonts w:ascii="GHEA Grapalat" w:hAnsi="GHEA Grapalat"/>
          <w:bCs/>
          <w:sz w:val="24"/>
          <w:szCs w:val="24"/>
        </w:rPr>
        <w:t>ուժի</w:t>
      </w:r>
      <w:r>
        <w:rPr>
          <w:rFonts w:ascii="GHEA Grapalat" w:hAnsi="GHEA Grapalat"/>
          <w:bCs/>
          <w:sz w:val="24"/>
          <w:szCs w:val="24"/>
          <w:lang w:val="ru-RU"/>
        </w:rPr>
        <w:t xml:space="preserve"> </w:t>
      </w:r>
      <w:r>
        <w:rPr>
          <w:rFonts w:ascii="GHEA Grapalat" w:hAnsi="GHEA Grapalat"/>
          <w:bCs/>
          <w:sz w:val="24"/>
          <w:szCs w:val="24"/>
        </w:rPr>
        <w:t>մեջ</w:t>
      </w:r>
      <w:r>
        <w:rPr>
          <w:rFonts w:ascii="GHEA Grapalat" w:hAnsi="GHEA Grapalat"/>
          <w:bCs/>
          <w:sz w:val="24"/>
          <w:szCs w:val="24"/>
          <w:lang w:val="ru-RU"/>
        </w:rPr>
        <w:t xml:space="preserve"> </w:t>
      </w:r>
      <w:r>
        <w:rPr>
          <w:rFonts w:ascii="GHEA Grapalat" w:hAnsi="GHEA Grapalat"/>
          <w:bCs/>
          <w:sz w:val="24"/>
          <w:szCs w:val="24"/>
        </w:rPr>
        <w:t>մտնելը</w:t>
      </w:r>
      <w:r>
        <w:rPr>
          <w:rFonts w:ascii="GHEA Grapalat" w:hAnsi="GHEA Grapalat"/>
          <w:bCs/>
          <w:sz w:val="24"/>
          <w:szCs w:val="24"/>
          <w:lang w:val="ru-RU"/>
        </w:rPr>
        <w:t xml:space="preserve"> </w:t>
      </w:r>
      <w:r>
        <w:rPr>
          <w:rFonts w:ascii="GHEA Grapalat" w:hAnsi="GHEA Grapalat"/>
          <w:bCs/>
          <w:sz w:val="24"/>
          <w:szCs w:val="24"/>
        </w:rPr>
        <w:t>ժամկետանց</w:t>
      </w:r>
      <w:r>
        <w:rPr>
          <w:rFonts w:ascii="GHEA Grapalat" w:hAnsi="GHEA Grapalat"/>
          <w:bCs/>
          <w:sz w:val="24"/>
          <w:szCs w:val="24"/>
          <w:lang w:val="ru-RU"/>
        </w:rPr>
        <w:t xml:space="preserve"> </w:t>
      </w:r>
      <w:r>
        <w:rPr>
          <w:rFonts w:ascii="GHEA Grapalat" w:hAnsi="GHEA Grapalat"/>
          <w:bCs/>
          <w:sz w:val="24"/>
          <w:szCs w:val="24"/>
        </w:rPr>
        <w:t>պարտավորությունների</w:t>
      </w:r>
      <w:r>
        <w:rPr>
          <w:rFonts w:ascii="GHEA Grapalat" w:hAnsi="GHEA Grapalat"/>
          <w:bCs/>
          <w:sz w:val="24"/>
          <w:szCs w:val="24"/>
          <w:lang w:val="ru-RU"/>
        </w:rPr>
        <w:t xml:space="preserve"> </w:t>
      </w:r>
      <w:r>
        <w:rPr>
          <w:rFonts w:ascii="GHEA Grapalat" w:hAnsi="GHEA Grapalat"/>
          <w:bCs/>
          <w:sz w:val="24"/>
          <w:szCs w:val="24"/>
        </w:rPr>
        <w:t>դիմաց</w:t>
      </w:r>
      <w:r>
        <w:rPr>
          <w:rFonts w:ascii="GHEA Grapalat" w:hAnsi="GHEA Grapalat"/>
          <w:bCs/>
          <w:sz w:val="24"/>
          <w:szCs w:val="24"/>
          <w:lang w:val="ru-RU"/>
        </w:rPr>
        <w:t xml:space="preserve"> </w:t>
      </w:r>
      <w:r>
        <w:rPr>
          <w:rFonts w:ascii="GHEA Grapalat" w:hAnsi="GHEA Grapalat"/>
          <w:bCs/>
          <w:sz w:val="24"/>
          <w:szCs w:val="24"/>
        </w:rPr>
        <w:t>հաշվարկված</w:t>
      </w:r>
      <w:r>
        <w:rPr>
          <w:rFonts w:ascii="GHEA Grapalat" w:hAnsi="GHEA Grapalat"/>
          <w:bCs/>
          <w:sz w:val="24"/>
          <w:szCs w:val="24"/>
          <w:lang w:val="ru-RU"/>
        </w:rPr>
        <w:t xml:space="preserve"> </w:t>
      </w:r>
      <w:r>
        <w:rPr>
          <w:rFonts w:ascii="GHEA Grapalat" w:hAnsi="GHEA Grapalat"/>
          <w:bCs/>
          <w:sz w:val="24"/>
          <w:szCs w:val="24"/>
        </w:rPr>
        <w:t>տույժերը</w:t>
      </w:r>
      <w:r>
        <w:rPr>
          <w:rFonts w:ascii="GHEA Grapalat" w:hAnsi="GHEA Grapalat"/>
          <w:bCs/>
          <w:sz w:val="24"/>
          <w:szCs w:val="24"/>
          <w:lang w:val="ru-RU"/>
        </w:rPr>
        <w:t xml:space="preserve"> </w:t>
      </w:r>
      <w:r>
        <w:rPr>
          <w:rFonts w:ascii="GHEA Grapalat" w:hAnsi="GHEA Grapalat"/>
          <w:bCs/>
          <w:sz w:val="24"/>
          <w:szCs w:val="24"/>
        </w:rPr>
        <w:t>որպես</w:t>
      </w:r>
      <w:r>
        <w:rPr>
          <w:rFonts w:ascii="GHEA Grapalat" w:hAnsi="GHEA Grapalat"/>
          <w:sz w:val="24"/>
          <w:szCs w:val="24"/>
          <w:lang w:val="ru-RU"/>
        </w:rPr>
        <w:t xml:space="preserve"> </w:t>
      </w:r>
      <w:r>
        <w:rPr>
          <w:rFonts w:ascii="GHEA Grapalat" w:hAnsi="GHEA Grapalat" w:cs="Sylfaen"/>
          <w:sz w:val="24"/>
          <w:szCs w:val="24"/>
        </w:rPr>
        <w:t>որպես</w:t>
      </w:r>
      <w:r>
        <w:rPr>
          <w:rFonts w:ascii="GHEA Grapalat" w:hAnsi="GHEA Grapalat"/>
          <w:sz w:val="24"/>
          <w:szCs w:val="24"/>
          <w:lang w:val="ru-RU"/>
        </w:rPr>
        <w:t xml:space="preserve"> </w:t>
      </w:r>
      <w:r>
        <w:rPr>
          <w:rFonts w:ascii="GHEA Grapalat" w:hAnsi="GHEA Grapalat" w:cs="Sylfaen"/>
          <w:sz w:val="24"/>
          <w:szCs w:val="24"/>
        </w:rPr>
        <w:t>Հայաստանի</w:t>
      </w:r>
      <w:r>
        <w:rPr>
          <w:rFonts w:ascii="GHEA Grapalat" w:hAnsi="GHEA Grapalat"/>
          <w:sz w:val="24"/>
          <w:szCs w:val="24"/>
          <w:lang w:val="ru-RU"/>
        </w:rPr>
        <w:t xml:space="preserve"> </w:t>
      </w:r>
      <w:r>
        <w:rPr>
          <w:rFonts w:ascii="GHEA Grapalat" w:hAnsi="GHEA Grapalat" w:cs="Sylfaen"/>
          <w:sz w:val="24"/>
          <w:szCs w:val="24"/>
        </w:rPr>
        <w:t>Հանրապետության</w:t>
      </w:r>
      <w:r>
        <w:rPr>
          <w:rFonts w:ascii="GHEA Grapalat" w:hAnsi="GHEA Grapalat"/>
          <w:sz w:val="24"/>
          <w:szCs w:val="24"/>
          <w:lang w:val="ru-RU"/>
        </w:rPr>
        <w:t xml:space="preserve"> </w:t>
      </w:r>
      <w:r>
        <w:rPr>
          <w:rFonts w:ascii="GHEA Grapalat" w:hAnsi="GHEA Grapalat" w:cs="Sylfaen"/>
          <w:sz w:val="24"/>
          <w:szCs w:val="24"/>
        </w:rPr>
        <w:t>կառավարության</w:t>
      </w:r>
      <w:r>
        <w:rPr>
          <w:rFonts w:ascii="GHEA Grapalat" w:hAnsi="GHEA Grapalat"/>
          <w:sz w:val="24"/>
          <w:szCs w:val="24"/>
          <w:lang w:val="ru-RU"/>
        </w:rPr>
        <w:t xml:space="preserve"> </w:t>
      </w:r>
      <w:r>
        <w:rPr>
          <w:rFonts w:ascii="GHEA Grapalat" w:hAnsi="GHEA Grapalat" w:cs="Sylfaen"/>
          <w:sz w:val="24"/>
          <w:szCs w:val="24"/>
        </w:rPr>
        <w:t>կողմից</w:t>
      </w:r>
      <w:r>
        <w:rPr>
          <w:rFonts w:ascii="GHEA Grapalat" w:hAnsi="GHEA Grapalat"/>
          <w:sz w:val="24"/>
          <w:szCs w:val="24"/>
          <w:lang w:val="ru-RU"/>
        </w:rPr>
        <w:t xml:space="preserve"> </w:t>
      </w:r>
      <w:r>
        <w:rPr>
          <w:rFonts w:ascii="GHEA Grapalat" w:hAnsi="GHEA Grapalat"/>
          <w:sz w:val="24"/>
          <w:szCs w:val="24"/>
        </w:rPr>
        <w:t>բռնադատվածներին</w:t>
      </w:r>
      <w:r>
        <w:rPr>
          <w:rFonts w:ascii="GHEA Grapalat" w:hAnsi="GHEA Grapalat"/>
          <w:sz w:val="24"/>
          <w:szCs w:val="24"/>
          <w:lang w:val="ru-RU"/>
        </w:rPr>
        <w:t xml:space="preserve"> </w:t>
      </w:r>
      <w:r>
        <w:rPr>
          <w:rFonts w:ascii="GHEA Grapalat" w:hAnsi="GHEA Grapalat" w:cs="Sylfaen"/>
          <w:sz w:val="24"/>
          <w:szCs w:val="24"/>
        </w:rPr>
        <w:t>տրամադրված</w:t>
      </w:r>
      <w:r>
        <w:rPr>
          <w:rFonts w:ascii="GHEA Grapalat" w:hAnsi="GHEA Grapalat"/>
          <w:sz w:val="24"/>
          <w:szCs w:val="24"/>
          <w:lang w:val="ru-RU"/>
        </w:rPr>
        <w:t xml:space="preserve"> </w:t>
      </w:r>
      <w:r>
        <w:rPr>
          <w:rFonts w:ascii="GHEA Grapalat" w:hAnsi="GHEA Grapalat" w:cs="Sylfaen"/>
          <w:sz w:val="24"/>
          <w:szCs w:val="24"/>
        </w:rPr>
        <w:t>պետական</w:t>
      </w:r>
      <w:r>
        <w:rPr>
          <w:rFonts w:ascii="GHEA Grapalat" w:hAnsi="GHEA Grapalat"/>
          <w:sz w:val="24"/>
          <w:szCs w:val="24"/>
          <w:lang w:val="ru-RU"/>
        </w:rPr>
        <w:t xml:space="preserve"> </w:t>
      </w:r>
      <w:r>
        <w:rPr>
          <w:rFonts w:ascii="GHEA Grapalat" w:hAnsi="GHEA Grapalat"/>
          <w:sz w:val="24"/>
          <w:szCs w:val="24"/>
        </w:rPr>
        <w:t>ֆինանսական</w:t>
      </w:r>
      <w:r>
        <w:rPr>
          <w:rFonts w:ascii="GHEA Grapalat" w:hAnsi="GHEA Grapalat"/>
          <w:sz w:val="24"/>
          <w:szCs w:val="24"/>
          <w:lang w:val="ru-RU"/>
        </w:rPr>
        <w:t xml:space="preserve"> </w:t>
      </w:r>
      <w:r>
        <w:rPr>
          <w:rFonts w:ascii="GHEA Grapalat" w:hAnsi="GHEA Grapalat"/>
          <w:sz w:val="24"/>
          <w:szCs w:val="24"/>
        </w:rPr>
        <w:t>աջակցություն</w:t>
      </w:r>
      <w:r>
        <w:rPr>
          <w:rFonts w:ascii="GHEA Grapalat" w:hAnsi="GHEA Grapalat"/>
          <w:sz w:val="24"/>
          <w:szCs w:val="24"/>
          <w:lang w:val="ru-RU"/>
        </w:rPr>
        <w:t xml:space="preserve"> </w:t>
      </w:r>
      <w:r>
        <w:rPr>
          <w:rFonts w:ascii="GHEA Grapalat" w:hAnsi="GHEA Grapalat"/>
          <w:sz w:val="24"/>
          <w:szCs w:val="24"/>
        </w:rPr>
        <w:t>ձևակերպելու</w:t>
      </w:r>
      <w:r>
        <w:rPr>
          <w:rFonts w:ascii="GHEA Grapalat" w:hAnsi="GHEA Grapalat"/>
          <w:sz w:val="24"/>
          <w:szCs w:val="24"/>
          <w:lang w:val="ru-RU"/>
        </w:rPr>
        <w:t xml:space="preserve"> </w:t>
      </w:r>
      <w:r>
        <w:rPr>
          <w:rFonts w:ascii="GHEA Grapalat" w:hAnsi="GHEA Grapalat"/>
          <w:sz w:val="24"/>
          <w:szCs w:val="24"/>
        </w:rPr>
        <w:t>միջոցով</w:t>
      </w:r>
      <w:r>
        <w:rPr>
          <w:rFonts w:ascii="GHEA Grapalat" w:hAnsi="GHEA Grapalat"/>
          <w:sz w:val="24"/>
          <w:szCs w:val="24"/>
          <w:lang w:val="ru-RU"/>
        </w:rPr>
        <w:t>:</w:t>
      </w:r>
    </w:p>
    <w:p w:rsidR="00D76F0C" w:rsidRDefault="00D76F0C" w:rsidP="00D76F0C">
      <w:pPr>
        <w:pStyle w:val="ListParagraph"/>
        <w:spacing w:after="0" w:line="240" w:lineRule="auto"/>
        <w:ind w:left="0"/>
        <w:jc w:val="both"/>
        <w:rPr>
          <w:rFonts w:ascii="GHEA Grapalat" w:hAnsi="GHEA Grapalat"/>
          <w:sz w:val="24"/>
          <w:szCs w:val="24"/>
          <w:lang w:val="ru-RU"/>
        </w:rPr>
      </w:pPr>
    </w:p>
    <w:p w:rsidR="00D76F0C" w:rsidRDefault="00D76F0C" w:rsidP="00D76F0C">
      <w:pPr>
        <w:pStyle w:val="ListParagraph"/>
        <w:numPr>
          <w:ilvl w:val="0"/>
          <w:numId w:val="2"/>
        </w:numPr>
        <w:spacing w:after="0" w:line="240" w:lineRule="auto"/>
        <w:ind w:firstLine="0"/>
        <w:jc w:val="both"/>
        <w:rPr>
          <w:rFonts w:ascii="GHEA Grapalat" w:hAnsi="GHEA Grapalat"/>
          <w:b/>
          <w:bCs/>
          <w:sz w:val="24"/>
          <w:szCs w:val="24"/>
          <w:lang w:val="lt-LT"/>
        </w:rPr>
      </w:pPr>
      <w:r>
        <w:rPr>
          <w:rFonts w:ascii="GHEA Grapalat" w:hAnsi="GHEA Grapalat"/>
          <w:b/>
          <w:bCs/>
          <w:sz w:val="24"/>
          <w:szCs w:val="24"/>
          <w:lang w:val="lt-LT"/>
        </w:rPr>
        <w:t>Ակնկալվող արդյունքը</w:t>
      </w:r>
    </w:p>
    <w:p w:rsidR="00D76F0C" w:rsidRDefault="00D76F0C" w:rsidP="00D76F0C">
      <w:pPr>
        <w:jc w:val="both"/>
        <w:rPr>
          <w:rFonts w:ascii="GHEA Grapalat" w:hAnsi="GHEA Grapalat"/>
          <w:b/>
          <w:bCs/>
          <w:lang w:val="lt-LT"/>
        </w:rPr>
      </w:pPr>
    </w:p>
    <w:p w:rsidR="00D76F0C" w:rsidRDefault="00D76F0C" w:rsidP="00D76F0C">
      <w:pPr>
        <w:jc w:val="both"/>
        <w:rPr>
          <w:rFonts w:ascii="GHEA Grapalat" w:hAnsi="GHEA Grapalat"/>
          <w:bCs/>
          <w:lang w:val="lt-LT"/>
        </w:rPr>
      </w:pPr>
      <w:r>
        <w:rPr>
          <w:rFonts w:ascii="GHEA Grapalat" w:hAnsi="GHEA Grapalat"/>
          <w:bCs/>
          <w:lang w:val="lt-LT"/>
        </w:rPr>
        <w:t xml:space="preserve">     Սույն որոշման ընդունման արդյունքում մասամբ կբարելավվի շուրջ 280 մարդու սոցիալական վիճակը, նրանց ազատելով իրենց </w:t>
      </w:r>
      <w:r>
        <w:rPr>
          <w:rFonts w:ascii="GHEA Grapalat" w:hAnsi="GHEA Grapalat"/>
        </w:rPr>
        <w:t>վարկային</w:t>
      </w:r>
      <w:r>
        <w:rPr>
          <w:rFonts w:ascii="GHEA Grapalat" w:hAnsi="GHEA Grapalat"/>
          <w:lang w:val="lt-LT"/>
        </w:rPr>
        <w:t xml:space="preserve"> </w:t>
      </w:r>
      <w:r>
        <w:rPr>
          <w:rFonts w:ascii="GHEA Grapalat" w:hAnsi="GHEA Grapalat"/>
          <w:lang w:val="en-US"/>
        </w:rPr>
        <w:t>պարտավորություններից</w:t>
      </w:r>
      <w:r>
        <w:rPr>
          <w:rFonts w:ascii="GHEA Grapalat" w:hAnsi="GHEA Grapalat"/>
          <w:lang w:val="lt-LT"/>
        </w:rPr>
        <w:t xml:space="preserve"> </w:t>
      </w:r>
      <w:r>
        <w:rPr>
          <w:rFonts w:ascii="GHEA Grapalat" w:hAnsi="GHEA Grapalat"/>
          <w:lang w:val="en-US"/>
        </w:rPr>
        <w:t>և</w:t>
      </w:r>
      <w:r>
        <w:rPr>
          <w:rFonts w:ascii="GHEA Grapalat" w:hAnsi="GHEA Grapalat"/>
          <w:lang w:val="lt-LT"/>
        </w:rPr>
        <w:t xml:space="preserve"> </w:t>
      </w:r>
      <w:r>
        <w:rPr>
          <w:rFonts w:ascii="GHEA Grapalat" w:hAnsi="GHEA Grapalat"/>
          <w:lang w:val="en-US"/>
        </w:rPr>
        <w:t>ժամկետանց</w:t>
      </w:r>
      <w:r>
        <w:rPr>
          <w:rFonts w:ascii="GHEA Grapalat" w:hAnsi="GHEA Grapalat"/>
          <w:lang w:val="lt-LT"/>
        </w:rPr>
        <w:t xml:space="preserve"> </w:t>
      </w:r>
      <w:r>
        <w:rPr>
          <w:rFonts w:ascii="GHEA Grapalat" w:hAnsi="GHEA Grapalat"/>
          <w:lang w:val="en-US"/>
        </w:rPr>
        <w:t>պարտավորությունների</w:t>
      </w:r>
      <w:r>
        <w:rPr>
          <w:rFonts w:ascii="GHEA Grapalat" w:hAnsi="GHEA Grapalat"/>
          <w:bCs/>
          <w:lang w:val="lt-LT"/>
        </w:rPr>
        <w:t xml:space="preserve"> </w:t>
      </w:r>
      <w:r>
        <w:rPr>
          <w:rFonts w:ascii="GHEA Grapalat" w:hAnsi="GHEA Grapalat"/>
          <w:bCs/>
        </w:rPr>
        <w:t>դիմաց</w:t>
      </w:r>
      <w:r>
        <w:rPr>
          <w:rFonts w:ascii="GHEA Grapalat" w:hAnsi="GHEA Grapalat"/>
          <w:bCs/>
          <w:lang w:val="lt-LT"/>
        </w:rPr>
        <w:t xml:space="preserve"> </w:t>
      </w:r>
      <w:r>
        <w:rPr>
          <w:rFonts w:ascii="GHEA Grapalat" w:hAnsi="GHEA Grapalat"/>
          <w:bCs/>
        </w:rPr>
        <w:t>հաշվարկված</w:t>
      </w:r>
      <w:r>
        <w:rPr>
          <w:rFonts w:ascii="GHEA Grapalat" w:hAnsi="GHEA Grapalat"/>
          <w:bCs/>
          <w:lang w:val="lt-LT"/>
        </w:rPr>
        <w:t xml:space="preserve"> </w:t>
      </w:r>
      <w:r>
        <w:rPr>
          <w:rFonts w:ascii="GHEA Grapalat" w:hAnsi="GHEA Grapalat"/>
          <w:bCs/>
        </w:rPr>
        <w:t>տույժերի</w:t>
      </w:r>
      <w:r>
        <w:rPr>
          <w:rFonts w:ascii="GHEA Grapalat" w:hAnsi="GHEA Grapalat"/>
          <w:bCs/>
          <w:lang w:val="lt-LT"/>
        </w:rPr>
        <w:t xml:space="preserve"> </w:t>
      </w:r>
      <w:r>
        <w:rPr>
          <w:rFonts w:ascii="GHEA Grapalat" w:hAnsi="GHEA Grapalat"/>
          <w:bCs/>
        </w:rPr>
        <w:t>վճարումից</w:t>
      </w:r>
      <w:r>
        <w:rPr>
          <w:rFonts w:ascii="GHEA Grapalat" w:hAnsi="GHEA Grapalat"/>
          <w:bCs/>
          <w:lang w:val="lt-LT"/>
        </w:rPr>
        <w:t>:</w:t>
      </w:r>
    </w:p>
    <w:p w:rsidR="00D76F0C" w:rsidRDefault="00D76F0C" w:rsidP="00D76F0C">
      <w:pPr>
        <w:jc w:val="both"/>
        <w:rPr>
          <w:rFonts w:ascii="GHEA Grapalat" w:hAnsi="GHEA Grapalat"/>
          <w:bCs/>
          <w:lang w:val="lt-LT"/>
        </w:rPr>
      </w:pPr>
    </w:p>
    <w:p w:rsidR="00D76F0C" w:rsidRDefault="00D76F0C" w:rsidP="00D76F0C">
      <w:pPr>
        <w:jc w:val="both"/>
        <w:rPr>
          <w:rFonts w:ascii="GHEA Grapalat" w:hAnsi="GHEA Grapalat"/>
          <w:bCs/>
          <w:lang w:val="lt-LT"/>
        </w:rPr>
      </w:pPr>
      <w:r>
        <w:rPr>
          <w:rFonts w:ascii="GHEA Grapalat" w:hAnsi="GHEA Grapalat"/>
          <w:bCs/>
          <w:lang w:val="lt-LT"/>
        </w:rPr>
        <w:t xml:space="preserve">     </w:t>
      </w:r>
    </w:p>
    <w:p w:rsidR="00D76F0C" w:rsidRDefault="00D76F0C" w:rsidP="00D76F0C">
      <w:pPr>
        <w:jc w:val="both"/>
        <w:rPr>
          <w:rFonts w:ascii="GHEA Grapalat" w:hAnsi="GHEA Grapalat"/>
          <w:bCs/>
          <w:lang w:val="lt-LT"/>
        </w:rPr>
      </w:pPr>
    </w:p>
    <w:p w:rsidR="00C84229" w:rsidRDefault="00C84229">
      <w:pPr>
        <w:rPr>
          <w:lang w:val="lt-LT"/>
        </w:rPr>
      </w:pPr>
    </w:p>
    <w:p w:rsidR="00F06DC8" w:rsidRDefault="00F06DC8">
      <w:pPr>
        <w:rPr>
          <w:lang w:val="lt-LT"/>
        </w:rPr>
      </w:pPr>
    </w:p>
    <w:p w:rsidR="00F06DC8" w:rsidRDefault="00F06DC8">
      <w:pPr>
        <w:rPr>
          <w:lang w:val="lt-LT"/>
        </w:rPr>
      </w:pPr>
    </w:p>
    <w:p w:rsidR="00F06DC8" w:rsidRDefault="00F06DC8">
      <w:pPr>
        <w:rPr>
          <w:lang w:val="lt-LT"/>
        </w:rPr>
      </w:pPr>
    </w:p>
    <w:p w:rsidR="00F06DC8" w:rsidRDefault="00F06DC8">
      <w:pPr>
        <w:rPr>
          <w:lang w:val="lt-LT"/>
        </w:rPr>
      </w:pPr>
    </w:p>
    <w:p w:rsidR="00F06DC8" w:rsidRPr="00F06DC8" w:rsidRDefault="00F06DC8" w:rsidP="00F06DC8">
      <w:pPr>
        <w:jc w:val="center"/>
        <w:rPr>
          <w:rFonts w:ascii="GHEA Grapalat" w:hAnsi="GHEA Grapalat"/>
          <w:b/>
          <w:bCs/>
          <w:lang w:val="lt-LT"/>
        </w:rPr>
      </w:pPr>
      <w:r w:rsidRPr="00843B36">
        <w:rPr>
          <w:rFonts w:ascii="GHEA Grapalat" w:hAnsi="GHEA Grapalat"/>
          <w:b/>
          <w:bCs/>
          <w:lang w:val="hy-AM"/>
        </w:rPr>
        <w:t>ՏԵՂԵԿԱՆՔ</w:t>
      </w:r>
    </w:p>
    <w:p w:rsidR="00F06DC8" w:rsidRPr="00F06DC8" w:rsidRDefault="00F06DC8" w:rsidP="00F06DC8">
      <w:pPr>
        <w:jc w:val="center"/>
        <w:rPr>
          <w:rFonts w:ascii="GHEA Grapalat" w:hAnsi="GHEA Grapalat"/>
          <w:b/>
          <w:bCs/>
          <w:lang w:val="lt-LT"/>
        </w:rPr>
      </w:pPr>
    </w:p>
    <w:p w:rsidR="00F06DC8" w:rsidRPr="00F06DC8" w:rsidRDefault="00F06DC8" w:rsidP="00F06DC8">
      <w:pPr>
        <w:shd w:val="clear" w:color="auto" w:fill="FFFFFF"/>
        <w:ind w:left="-90"/>
        <w:jc w:val="both"/>
        <w:rPr>
          <w:rFonts w:ascii="GHEA Grapalat" w:hAnsi="GHEA Grapalat" w:cs="Sylfaen"/>
          <w:b/>
          <w:bCs/>
          <w:lang w:val="lt-LT"/>
        </w:rPr>
      </w:pPr>
      <w:r w:rsidRPr="00F06DC8">
        <w:rPr>
          <w:rFonts w:ascii="GHEA Grapalat" w:hAnsi="GHEA Grapalat" w:cs="Sylfaen"/>
          <w:b/>
          <w:bCs/>
          <w:lang w:val="lt-LT"/>
        </w:rPr>
        <w:t xml:space="preserve">    «</w:t>
      </w:r>
      <w:r>
        <w:rPr>
          <w:rFonts w:ascii="GHEA Grapalat" w:hAnsi="GHEA Grapalat" w:cs="Sylfaen"/>
          <w:b/>
          <w:bCs/>
        </w:rPr>
        <w:t>ԲՌՆԱԴԱՏՎԱԾ</w:t>
      </w:r>
      <w:r>
        <w:rPr>
          <w:rFonts w:ascii="GHEA Grapalat" w:hAnsi="GHEA Grapalat" w:cs="Sylfaen"/>
          <w:b/>
          <w:bCs/>
          <w:lang w:val="en-US"/>
        </w:rPr>
        <w:t>ՆԵՐԻ</w:t>
      </w:r>
      <w:r w:rsidRPr="00F06DC8">
        <w:rPr>
          <w:rFonts w:ascii="GHEA Grapalat" w:hAnsi="GHEA Grapalat" w:cs="Sylfaen"/>
          <w:b/>
          <w:bCs/>
          <w:lang w:val="lt-LT"/>
        </w:rPr>
        <w:t xml:space="preserve"> </w:t>
      </w:r>
      <w:r>
        <w:rPr>
          <w:rFonts w:ascii="GHEA Grapalat" w:hAnsi="GHEA Grapalat" w:cs="Sylfaen"/>
          <w:b/>
          <w:bCs/>
          <w:lang w:val="en-US"/>
        </w:rPr>
        <w:t>ՎԱՐԿԱՅԻՆ</w:t>
      </w:r>
      <w:r w:rsidRPr="00F06DC8">
        <w:rPr>
          <w:rFonts w:ascii="GHEA Grapalat" w:hAnsi="GHEA Grapalat"/>
          <w:b/>
          <w:bCs/>
          <w:lang w:val="lt-LT"/>
        </w:rPr>
        <w:t xml:space="preserve"> </w:t>
      </w:r>
      <w:r w:rsidRPr="00F64214">
        <w:rPr>
          <w:rFonts w:ascii="GHEA Grapalat" w:hAnsi="GHEA Grapalat"/>
          <w:b/>
          <w:bCs/>
        </w:rPr>
        <w:t>ՊԱՐՏԱՎՈՐՈՒԹՅՈՒՆՆԵՐ</w:t>
      </w:r>
      <w:r>
        <w:rPr>
          <w:rFonts w:ascii="GHEA Grapalat" w:hAnsi="GHEA Grapalat"/>
          <w:b/>
          <w:bCs/>
          <w:lang w:val="en-US"/>
        </w:rPr>
        <w:t>Ը</w:t>
      </w:r>
      <w:r w:rsidRPr="00F06DC8">
        <w:rPr>
          <w:rFonts w:ascii="GHEA Grapalat" w:hAnsi="GHEA Grapalat"/>
          <w:b/>
          <w:bCs/>
          <w:lang w:val="lt-LT"/>
        </w:rPr>
        <w:t xml:space="preserve"> </w:t>
      </w:r>
      <w:r>
        <w:rPr>
          <w:rFonts w:ascii="GHEA Grapalat" w:hAnsi="GHEA Grapalat"/>
          <w:b/>
          <w:bCs/>
          <w:lang w:val="hy-AM"/>
        </w:rPr>
        <w:t xml:space="preserve">ՆԵՐԵԼՈՒ ԵՎ </w:t>
      </w:r>
      <w:r>
        <w:rPr>
          <w:rFonts w:ascii="GHEA Grapalat" w:hAnsi="GHEA Grapalat"/>
          <w:b/>
          <w:bCs/>
          <w:lang w:val="en-US"/>
        </w:rPr>
        <w:t>Ո</w:t>
      </w:r>
      <w:r>
        <w:rPr>
          <w:rFonts w:ascii="GHEA Grapalat" w:hAnsi="GHEA Grapalat" w:cs="Sylfaen"/>
          <w:b/>
          <w:bCs/>
        </w:rPr>
        <w:t>ՐՊԵՍ</w:t>
      </w:r>
      <w:r w:rsidRPr="00F06DC8">
        <w:rPr>
          <w:rFonts w:ascii="GHEA Grapalat" w:hAnsi="GHEA Grapalat" w:cs="Sylfaen"/>
          <w:b/>
          <w:bCs/>
          <w:lang w:val="lt-LT"/>
        </w:rPr>
        <w:t xml:space="preserve"> </w:t>
      </w:r>
      <w:r>
        <w:rPr>
          <w:rFonts w:ascii="GHEA Grapalat" w:hAnsi="GHEA Grapalat" w:cs="Sylfaen"/>
          <w:b/>
          <w:bCs/>
        </w:rPr>
        <w:t>ՊԵՏԱԿԱՆ</w:t>
      </w:r>
      <w:r w:rsidRPr="00F06DC8">
        <w:rPr>
          <w:rFonts w:ascii="GHEA Grapalat" w:hAnsi="GHEA Grapalat" w:cs="Sylfaen"/>
          <w:b/>
          <w:bCs/>
          <w:lang w:val="lt-LT"/>
        </w:rPr>
        <w:t xml:space="preserve"> </w:t>
      </w:r>
      <w:r>
        <w:rPr>
          <w:rFonts w:ascii="GHEA Grapalat" w:hAnsi="GHEA Grapalat" w:cs="Sylfaen"/>
          <w:b/>
          <w:bCs/>
          <w:lang w:val="en-US"/>
        </w:rPr>
        <w:t>Ա</w:t>
      </w:r>
      <w:r>
        <w:rPr>
          <w:rFonts w:ascii="GHEA Grapalat" w:hAnsi="GHEA Grapalat" w:cs="Sylfaen"/>
          <w:b/>
          <w:bCs/>
        </w:rPr>
        <w:t>ՋԱԿՑՈՒԹՅՈՒՆ</w:t>
      </w:r>
      <w:r w:rsidRPr="00F06DC8">
        <w:rPr>
          <w:rFonts w:ascii="GHEA Grapalat" w:hAnsi="GHEA Grapalat" w:cs="Sylfaen"/>
          <w:b/>
          <w:bCs/>
          <w:lang w:val="lt-LT"/>
        </w:rPr>
        <w:t xml:space="preserve"> </w:t>
      </w:r>
      <w:r>
        <w:rPr>
          <w:rFonts w:ascii="GHEA Grapalat" w:hAnsi="GHEA Grapalat" w:cs="Sylfaen"/>
          <w:b/>
          <w:bCs/>
        </w:rPr>
        <w:t>ՁԵՎԱԿԵՐՊԵԼՈՒ</w:t>
      </w:r>
      <w:r w:rsidRPr="00F06DC8">
        <w:rPr>
          <w:rFonts w:ascii="GHEA Grapalat" w:hAnsi="GHEA Grapalat" w:cs="Sylfaen"/>
          <w:b/>
          <w:bCs/>
          <w:lang w:val="lt-LT"/>
        </w:rPr>
        <w:t xml:space="preserve"> </w:t>
      </w:r>
      <w:r>
        <w:rPr>
          <w:rFonts w:ascii="GHEA Grapalat" w:hAnsi="GHEA Grapalat" w:cs="Sylfaen"/>
          <w:b/>
          <w:bCs/>
        </w:rPr>
        <w:t>ՄԱՍԻՆ</w:t>
      </w:r>
      <w:r w:rsidRPr="00F06DC8">
        <w:rPr>
          <w:rFonts w:ascii="GHEA Grapalat" w:hAnsi="GHEA Grapalat" w:cs="Sylfaen"/>
          <w:b/>
          <w:bCs/>
          <w:lang w:val="lt-LT"/>
        </w:rPr>
        <w:t xml:space="preserve">» </w:t>
      </w:r>
      <w:r w:rsidRPr="00843B36">
        <w:rPr>
          <w:rFonts w:ascii="GHEA Grapalat" w:hAnsi="GHEA Grapalat" w:cs="Sylfaen"/>
          <w:b/>
          <w:bCs/>
        </w:rPr>
        <w:t>ՀԱՅԱՍՏԱՆԻ</w:t>
      </w:r>
      <w:r w:rsidRPr="00F06DC8">
        <w:rPr>
          <w:rFonts w:ascii="GHEA Grapalat" w:hAnsi="GHEA Grapalat" w:cs="Sylfaen"/>
          <w:b/>
          <w:bCs/>
          <w:lang w:val="lt-LT"/>
        </w:rPr>
        <w:t xml:space="preserve"> </w:t>
      </w:r>
      <w:r w:rsidRPr="00843B36">
        <w:rPr>
          <w:rFonts w:ascii="GHEA Grapalat" w:hAnsi="GHEA Grapalat" w:cs="Sylfaen"/>
          <w:b/>
          <w:bCs/>
        </w:rPr>
        <w:t>ՀԱՆՐԱՊԵՏՈՒԹՅԱՆ</w:t>
      </w:r>
      <w:r w:rsidRPr="00F06DC8">
        <w:rPr>
          <w:rFonts w:ascii="GHEA Grapalat" w:hAnsi="GHEA Grapalat" w:cs="Sylfaen"/>
          <w:b/>
          <w:bCs/>
          <w:lang w:val="lt-LT"/>
        </w:rPr>
        <w:t xml:space="preserve"> </w:t>
      </w:r>
      <w:r w:rsidRPr="00843B36">
        <w:rPr>
          <w:rFonts w:ascii="GHEA Grapalat" w:hAnsi="GHEA Grapalat" w:cs="Sylfaen"/>
          <w:b/>
          <w:bCs/>
        </w:rPr>
        <w:t>ԿԱՌԱՎԱՐՈՒԹՅԱՆ</w:t>
      </w:r>
      <w:r w:rsidRPr="00F06DC8">
        <w:rPr>
          <w:rFonts w:ascii="GHEA Grapalat" w:hAnsi="GHEA Grapalat" w:cs="Sylfaen"/>
          <w:b/>
          <w:bCs/>
          <w:lang w:val="lt-LT"/>
        </w:rPr>
        <w:t xml:space="preserve"> </w:t>
      </w:r>
      <w:r w:rsidRPr="00843B36">
        <w:rPr>
          <w:rFonts w:ascii="GHEA Grapalat" w:hAnsi="GHEA Grapalat" w:cs="Sylfaen"/>
          <w:b/>
          <w:bCs/>
        </w:rPr>
        <w:t>ՈՐՈՇՄԱՆ</w:t>
      </w:r>
      <w:r w:rsidRPr="00F06DC8">
        <w:rPr>
          <w:rFonts w:ascii="GHEA Grapalat" w:hAnsi="GHEA Grapalat" w:cs="Sylfaen"/>
          <w:b/>
          <w:bCs/>
          <w:lang w:val="lt-LT"/>
        </w:rPr>
        <w:t xml:space="preserve"> </w:t>
      </w:r>
      <w:r w:rsidRPr="00843B36">
        <w:rPr>
          <w:rFonts w:ascii="GHEA Grapalat" w:hAnsi="GHEA Grapalat" w:cs="Sylfaen"/>
          <w:b/>
          <w:bCs/>
        </w:rPr>
        <w:t>ԸՆԴՈՒՆՄԱՆ</w:t>
      </w:r>
      <w:r w:rsidRPr="00F06DC8">
        <w:rPr>
          <w:rFonts w:ascii="GHEA Grapalat" w:hAnsi="GHEA Grapalat" w:cs="Sylfaen"/>
          <w:b/>
          <w:bCs/>
          <w:lang w:val="lt-LT"/>
        </w:rPr>
        <w:t xml:space="preserve"> </w:t>
      </w:r>
      <w:r w:rsidRPr="00843B36">
        <w:rPr>
          <w:rFonts w:ascii="GHEA Grapalat" w:hAnsi="GHEA Grapalat" w:cs="Sylfaen"/>
          <w:b/>
          <w:bCs/>
          <w:lang w:val="hy-AM"/>
        </w:rPr>
        <w:t>ԱՌՆՉՈՒԹՅԱՄԲ ՆՈՐ ԻՐԱՎԱԿԱՆ ԱԿՏԵՐԻ ԸՆԴՈՒՆՄԱՆ ԿԱՄ ԱՅԼ ԻՐԱՎԱԿԱՆ ԱԿՏԵՐՈՒ</w:t>
      </w:r>
      <w:r w:rsidRPr="00843B36">
        <w:rPr>
          <w:rFonts w:ascii="GHEA Grapalat" w:hAnsi="GHEA Grapalat" w:cs="Sylfaen"/>
          <w:b/>
          <w:bCs/>
        </w:rPr>
        <w:t>Մ</w:t>
      </w:r>
      <w:r w:rsidRPr="00843B36">
        <w:rPr>
          <w:rFonts w:ascii="GHEA Grapalat" w:hAnsi="GHEA Grapalat" w:cs="Sylfaen"/>
          <w:b/>
          <w:bCs/>
          <w:lang w:val="lt-LT"/>
        </w:rPr>
        <w:t xml:space="preserve"> </w:t>
      </w:r>
      <w:r w:rsidRPr="00843B36">
        <w:rPr>
          <w:rFonts w:ascii="GHEA Grapalat" w:hAnsi="GHEA Grapalat" w:cs="Sylfaen"/>
          <w:b/>
          <w:bCs/>
          <w:lang w:val="hy-AM"/>
        </w:rPr>
        <w:t>ՓՈՓՈԽՈՒԹՅՈՒՆՆԵՐ</w:t>
      </w:r>
      <w:r w:rsidRPr="00843B36">
        <w:rPr>
          <w:rFonts w:ascii="GHEA Grapalat" w:hAnsi="GHEA Grapalat" w:cs="Sylfaen"/>
          <w:b/>
          <w:bCs/>
          <w:lang w:val="lt-LT"/>
        </w:rPr>
        <w:t xml:space="preserve"> </w:t>
      </w:r>
      <w:r w:rsidRPr="00843B36">
        <w:rPr>
          <w:rFonts w:ascii="GHEA Grapalat" w:hAnsi="GHEA Grapalat" w:cs="Sylfaen"/>
          <w:b/>
          <w:bCs/>
          <w:lang w:val="hy-AM"/>
        </w:rPr>
        <w:t>ԿԱՏԱՐԵԼՈՒ</w:t>
      </w:r>
      <w:r w:rsidRPr="00843B36">
        <w:rPr>
          <w:rFonts w:ascii="GHEA Grapalat" w:hAnsi="GHEA Grapalat" w:cs="Sylfaen"/>
          <w:b/>
          <w:bCs/>
          <w:lang w:val="lt-LT"/>
        </w:rPr>
        <w:t xml:space="preserve"> </w:t>
      </w:r>
      <w:r w:rsidRPr="00843B36">
        <w:rPr>
          <w:rFonts w:ascii="GHEA Grapalat" w:hAnsi="GHEA Grapalat" w:cs="Sylfaen"/>
          <w:b/>
          <w:bCs/>
          <w:lang w:val="hy-AM"/>
        </w:rPr>
        <w:t>ԱՆՀՐԱԺԵՇՏՈՒԹՅԱՆ</w:t>
      </w:r>
      <w:r w:rsidRPr="00843B36">
        <w:rPr>
          <w:rFonts w:ascii="GHEA Grapalat" w:hAnsi="GHEA Grapalat" w:cs="Sylfaen"/>
          <w:b/>
          <w:bCs/>
          <w:lang w:val="lt-LT"/>
        </w:rPr>
        <w:t xml:space="preserve"> </w:t>
      </w:r>
      <w:r w:rsidRPr="00843B36">
        <w:rPr>
          <w:rFonts w:ascii="GHEA Grapalat" w:hAnsi="GHEA Grapalat" w:cs="Sylfaen"/>
          <w:b/>
          <w:bCs/>
          <w:lang w:val="hy-AM"/>
        </w:rPr>
        <w:t>ՄԱՍԻՆ</w:t>
      </w:r>
    </w:p>
    <w:p w:rsidR="00F06DC8" w:rsidRPr="00F06DC8" w:rsidRDefault="00F06DC8" w:rsidP="00F06DC8">
      <w:pPr>
        <w:shd w:val="clear" w:color="auto" w:fill="FFFFFF"/>
        <w:ind w:left="-90"/>
        <w:jc w:val="both"/>
        <w:rPr>
          <w:rFonts w:ascii="GHEA Grapalat" w:hAnsi="GHEA Grapalat" w:cs="Courier New"/>
          <w:b/>
          <w:bCs/>
          <w:lang w:val="lt-LT"/>
        </w:rPr>
      </w:pPr>
    </w:p>
    <w:p w:rsidR="00F06DC8" w:rsidRPr="00843B36" w:rsidRDefault="00F06DC8" w:rsidP="00F06DC8">
      <w:pPr>
        <w:ind w:firstLine="720"/>
        <w:jc w:val="both"/>
        <w:rPr>
          <w:rFonts w:ascii="GHEA Grapalat" w:hAnsi="GHEA Grapalat"/>
          <w:lang w:val="hy-AM"/>
        </w:rPr>
      </w:pPr>
      <w:r w:rsidRPr="00843B36">
        <w:rPr>
          <w:rFonts w:ascii="GHEA Grapalat" w:hAnsi="GHEA Grapalat"/>
          <w:bCs/>
          <w:lang w:val="hy-AM"/>
        </w:rPr>
        <w:t xml:space="preserve">Նախագծի ընդունման առնչությամբ </w:t>
      </w:r>
      <w:r w:rsidRPr="00843B36">
        <w:rPr>
          <w:rFonts w:ascii="GHEA Grapalat" w:hAnsi="GHEA Grapalat" w:cs="Sylfaen"/>
          <w:lang w:val="hy-AM"/>
        </w:rPr>
        <w:t>այլ իրա</w:t>
      </w:r>
      <w:r w:rsidRPr="00843B36">
        <w:rPr>
          <w:rFonts w:ascii="GHEA Grapalat" w:hAnsi="GHEA Grapalat"/>
          <w:lang w:val="hy-AM"/>
        </w:rPr>
        <w:t xml:space="preserve">վական ակտերում </w:t>
      </w:r>
      <w:r w:rsidRPr="00843B36">
        <w:rPr>
          <w:rFonts w:ascii="GHEA Grapalat" w:hAnsi="GHEA Grapalat" w:cs="Sylfaen"/>
          <w:lang w:val="hy-AM"/>
        </w:rPr>
        <w:t>փոփոխությունների և լրացումների կատարման կամ նոր իրավական ակտերի ընդունման անհրաժեշտություն չի առաջանա</w:t>
      </w:r>
      <w:r w:rsidRPr="00843B36">
        <w:rPr>
          <w:rFonts w:ascii="GHEA Grapalat" w:hAnsi="GHEA Grapalat"/>
          <w:lang w:val="hy-AM"/>
        </w:rPr>
        <w:t>:</w:t>
      </w:r>
    </w:p>
    <w:p w:rsidR="00F06DC8" w:rsidRPr="00F06DC8" w:rsidRDefault="00F06DC8" w:rsidP="00F06DC8">
      <w:pPr>
        <w:jc w:val="center"/>
        <w:rPr>
          <w:rFonts w:ascii="GHEA Grapalat" w:hAnsi="GHEA Grapalat"/>
          <w:bCs/>
          <w:lang w:val="lt-LT"/>
        </w:rPr>
      </w:pPr>
    </w:p>
    <w:p w:rsidR="00F06DC8" w:rsidRPr="00F06DC8" w:rsidRDefault="00F06DC8" w:rsidP="00F06DC8">
      <w:pPr>
        <w:jc w:val="center"/>
        <w:rPr>
          <w:rFonts w:ascii="GHEA Grapalat" w:hAnsi="GHEA Grapalat"/>
          <w:bCs/>
          <w:lang w:val="lt-LT"/>
        </w:rPr>
      </w:pPr>
    </w:p>
    <w:p w:rsidR="00F06DC8" w:rsidRPr="00F06DC8" w:rsidRDefault="00F06DC8" w:rsidP="00F06DC8">
      <w:pPr>
        <w:jc w:val="center"/>
        <w:rPr>
          <w:rFonts w:ascii="GHEA Grapalat" w:hAnsi="GHEA Grapalat"/>
          <w:bCs/>
          <w:lang w:val="lt-LT"/>
        </w:rPr>
      </w:pPr>
    </w:p>
    <w:p w:rsidR="00F06DC8" w:rsidRPr="00F06DC8" w:rsidRDefault="00F06DC8" w:rsidP="00F06DC8">
      <w:pPr>
        <w:jc w:val="center"/>
        <w:rPr>
          <w:rFonts w:ascii="GHEA Grapalat" w:hAnsi="GHEA Grapalat"/>
          <w:b/>
          <w:bCs/>
          <w:lang w:val="lt-LT"/>
        </w:rPr>
      </w:pPr>
      <w:r w:rsidRPr="00843B36">
        <w:rPr>
          <w:rFonts w:ascii="GHEA Grapalat" w:hAnsi="GHEA Grapalat"/>
          <w:b/>
          <w:bCs/>
        </w:rPr>
        <w:t>ՏԵՂԵԿԱՆՔ</w:t>
      </w:r>
    </w:p>
    <w:p w:rsidR="00F06DC8" w:rsidRPr="00F06DC8" w:rsidRDefault="00F06DC8" w:rsidP="00F06DC8">
      <w:pPr>
        <w:jc w:val="center"/>
        <w:rPr>
          <w:rFonts w:ascii="GHEA Grapalat" w:hAnsi="GHEA Grapalat"/>
          <w:b/>
          <w:bCs/>
          <w:lang w:val="lt-LT"/>
        </w:rPr>
      </w:pPr>
    </w:p>
    <w:p w:rsidR="00F06DC8" w:rsidRPr="00F06DC8" w:rsidRDefault="00F06DC8" w:rsidP="00F06DC8">
      <w:pPr>
        <w:ind w:firstLine="720"/>
        <w:jc w:val="center"/>
        <w:rPr>
          <w:rFonts w:ascii="GHEA Grapalat" w:hAnsi="GHEA Grapalat"/>
          <w:b/>
          <w:bCs/>
          <w:lang w:val="lt-LT"/>
        </w:rPr>
      </w:pPr>
      <w:r w:rsidRPr="00F06DC8">
        <w:rPr>
          <w:rFonts w:ascii="GHEA Grapalat" w:hAnsi="GHEA Grapalat" w:cs="Sylfaen"/>
          <w:b/>
          <w:bCs/>
          <w:lang w:val="lt-LT"/>
        </w:rPr>
        <w:t>«</w:t>
      </w:r>
      <w:r>
        <w:rPr>
          <w:rFonts w:ascii="GHEA Grapalat" w:hAnsi="GHEA Grapalat" w:cs="Sylfaen"/>
          <w:b/>
          <w:bCs/>
        </w:rPr>
        <w:t>ԲՌՆԱԴԱՏՎԱԾ</w:t>
      </w:r>
      <w:r>
        <w:rPr>
          <w:rFonts w:ascii="GHEA Grapalat" w:hAnsi="GHEA Grapalat" w:cs="Sylfaen"/>
          <w:b/>
          <w:bCs/>
          <w:lang w:val="en-US"/>
        </w:rPr>
        <w:t>ՆԵՐԻ</w:t>
      </w:r>
      <w:r w:rsidRPr="00F06DC8">
        <w:rPr>
          <w:rFonts w:ascii="GHEA Grapalat" w:hAnsi="GHEA Grapalat" w:cs="Sylfaen"/>
          <w:b/>
          <w:bCs/>
          <w:lang w:val="lt-LT"/>
        </w:rPr>
        <w:t xml:space="preserve"> </w:t>
      </w:r>
      <w:r>
        <w:rPr>
          <w:rFonts w:ascii="GHEA Grapalat" w:hAnsi="GHEA Grapalat" w:cs="Sylfaen"/>
          <w:b/>
          <w:bCs/>
          <w:lang w:val="en-US"/>
        </w:rPr>
        <w:t>ՎԱՐԿԱՅԻՆ</w:t>
      </w:r>
      <w:r w:rsidRPr="00F06DC8">
        <w:rPr>
          <w:rFonts w:ascii="GHEA Grapalat" w:hAnsi="GHEA Grapalat"/>
          <w:b/>
          <w:bCs/>
          <w:lang w:val="lt-LT"/>
        </w:rPr>
        <w:t xml:space="preserve"> </w:t>
      </w:r>
      <w:r w:rsidRPr="00F64214">
        <w:rPr>
          <w:rFonts w:ascii="GHEA Grapalat" w:hAnsi="GHEA Grapalat"/>
          <w:b/>
          <w:bCs/>
        </w:rPr>
        <w:t>ՊԱՐՏԱՎՈՐՈՒԹՅՈՒՆՆԵՐ</w:t>
      </w:r>
      <w:r>
        <w:rPr>
          <w:rFonts w:ascii="GHEA Grapalat" w:hAnsi="GHEA Grapalat"/>
          <w:b/>
          <w:bCs/>
          <w:lang w:val="en-US"/>
        </w:rPr>
        <w:t>Ը</w:t>
      </w:r>
      <w:r w:rsidRPr="00F06DC8">
        <w:rPr>
          <w:rFonts w:ascii="GHEA Grapalat" w:hAnsi="GHEA Grapalat"/>
          <w:b/>
          <w:bCs/>
          <w:lang w:val="lt-LT"/>
        </w:rPr>
        <w:t xml:space="preserve"> </w:t>
      </w:r>
      <w:r>
        <w:rPr>
          <w:rFonts w:ascii="GHEA Grapalat" w:hAnsi="GHEA Grapalat"/>
          <w:b/>
          <w:bCs/>
          <w:lang w:val="hy-AM"/>
        </w:rPr>
        <w:t xml:space="preserve">ՆԵՐԵԼՈՒ ԵՎ </w:t>
      </w:r>
      <w:r>
        <w:rPr>
          <w:rFonts w:ascii="GHEA Grapalat" w:hAnsi="GHEA Grapalat"/>
          <w:b/>
          <w:bCs/>
          <w:lang w:val="en-US"/>
        </w:rPr>
        <w:t>Ո</w:t>
      </w:r>
      <w:r>
        <w:rPr>
          <w:rFonts w:ascii="GHEA Grapalat" w:hAnsi="GHEA Grapalat" w:cs="Sylfaen"/>
          <w:b/>
          <w:bCs/>
        </w:rPr>
        <w:t>ՐՊԵՍ</w:t>
      </w:r>
      <w:r w:rsidRPr="00F06DC8">
        <w:rPr>
          <w:rFonts w:ascii="GHEA Grapalat" w:hAnsi="GHEA Grapalat" w:cs="Sylfaen"/>
          <w:b/>
          <w:bCs/>
          <w:lang w:val="lt-LT"/>
        </w:rPr>
        <w:t xml:space="preserve"> </w:t>
      </w:r>
      <w:r>
        <w:rPr>
          <w:rFonts w:ascii="GHEA Grapalat" w:hAnsi="GHEA Grapalat" w:cs="Sylfaen"/>
          <w:b/>
          <w:bCs/>
        </w:rPr>
        <w:t>ՊԵՏԱԿԱՆ</w:t>
      </w:r>
      <w:r w:rsidRPr="00F06DC8">
        <w:rPr>
          <w:rFonts w:ascii="GHEA Grapalat" w:hAnsi="GHEA Grapalat" w:cs="Sylfaen"/>
          <w:b/>
          <w:bCs/>
          <w:lang w:val="lt-LT"/>
        </w:rPr>
        <w:t xml:space="preserve"> </w:t>
      </w:r>
      <w:r>
        <w:rPr>
          <w:rFonts w:ascii="GHEA Grapalat" w:hAnsi="GHEA Grapalat" w:cs="Sylfaen"/>
          <w:b/>
          <w:bCs/>
          <w:lang w:val="en-US"/>
        </w:rPr>
        <w:t>Ա</w:t>
      </w:r>
      <w:r>
        <w:rPr>
          <w:rFonts w:ascii="GHEA Grapalat" w:hAnsi="GHEA Grapalat" w:cs="Sylfaen"/>
          <w:b/>
          <w:bCs/>
        </w:rPr>
        <w:t>ՋԱԿՑՈՒԹՅՈՒՆ</w:t>
      </w:r>
      <w:r w:rsidRPr="00F06DC8">
        <w:rPr>
          <w:rFonts w:ascii="GHEA Grapalat" w:hAnsi="GHEA Grapalat" w:cs="Sylfaen"/>
          <w:b/>
          <w:bCs/>
          <w:lang w:val="lt-LT"/>
        </w:rPr>
        <w:t xml:space="preserve"> </w:t>
      </w:r>
      <w:r>
        <w:rPr>
          <w:rFonts w:ascii="GHEA Grapalat" w:hAnsi="GHEA Grapalat" w:cs="Sylfaen"/>
          <w:b/>
          <w:bCs/>
        </w:rPr>
        <w:t>ՁԵՎԱԿԵՐՊԵԼՈՒ</w:t>
      </w:r>
      <w:r w:rsidRPr="00F06DC8">
        <w:rPr>
          <w:rFonts w:ascii="GHEA Grapalat" w:hAnsi="GHEA Grapalat" w:cs="Sylfaen"/>
          <w:b/>
          <w:bCs/>
          <w:lang w:val="lt-LT"/>
        </w:rPr>
        <w:t xml:space="preserve"> </w:t>
      </w:r>
      <w:r>
        <w:rPr>
          <w:rFonts w:ascii="GHEA Grapalat" w:hAnsi="GHEA Grapalat" w:cs="Sylfaen"/>
          <w:b/>
          <w:bCs/>
        </w:rPr>
        <w:t>ՄԱՍԻՆ</w:t>
      </w:r>
      <w:r w:rsidRPr="00F06DC8">
        <w:rPr>
          <w:rFonts w:ascii="GHEA Grapalat" w:hAnsi="GHEA Grapalat" w:cs="Sylfaen"/>
          <w:b/>
          <w:bCs/>
          <w:lang w:val="lt-LT"/>
        </w:rPr>
        <w:t xml:space="preserve">» </w:t>
      </w:r>
      <w:r w:rsidRPr="00843B36">
        <w:rPr>
          <w:rFonts w:ascii="GHEA Grapalat" w:hAnsi="GHEA Grapalat" w:cs="Sylfaen"/>
          <w:b/>
          <w:bCs/>
        </w:rPr>
        <w:t>ՀԱՅԱՍՏԱՆԻ</w:t>
      </w:r>
      <w:r w:rsidRPr="00F06DC8">
        <w:rPr>
          <w:rFonts w:ascii="GHEA Grapalat" w:hAnsi="GHEA Grapalat" w:cs="Sylfaen"/>
          <w:b/>
          <w:bCs/>
          <w:lang w:val="lt-LT"/>
        </w:rPr>
        <w:t xml:space="preserve"> </w:t>
      </w:r>
      <w:r w:rsidRPr="00843B36">
        <w:rPr>
          <w:rFonts w:ascii="GHEA Grapalat" w:hAnsi="GHEA Grapalat" w:cs="Sylfaen"/>
          <w:b/>
          <w:bCs/>
        </w:rPr>
        <w:t>ՀԱՆՐԱՊԵՏՈՒԹՅԱՆ</w:t>
      </w:r>
      <w:r w:rsidRPr="00F06DC8">
        <w:rPr>
          <w:rFonts w:ascii="GHEA Grapalat" w:hAnsi="GHEA Grapalat" w:cs="Sylfaen"/>
          <w:b/>
          <w:bCs/>
          <w:lang w:val="lt-LT"/>
        </w:rPr>
        <w:t xml:space="preserve"> </w:t>
      </w:r>
      <w:r w:rsidRPr="00843B36">
        <w:rPr>
          <w:rFonts w:ascii="GHEA Grapalat" w:hAnsi="GHEA Grapalat" w:cs="Sylfaen"/>
          <w:b/>
          <w:bCs/>
        </w:rPr>
        <w:t>ԿԱՌԱՎԱՐՈՒԹՅԱՆ</w:t>
      </w:r>
      <w:r w:rsidRPr="00F06DC8">
        <w:rPr>
          <w:rFonts w:ascii="GHEA Grapalat" w:hAnsi="GHEA Grapalat" w:cs="Sylfaen"/>
          <w:b/>
          <w:bCs/>
          <w:lang w:val="lt-LT"/>
        </w:rPr>
        <w:t xml:space="preserve"> </w:t>
      </w:r>
      <w:r w:rsidRPr="00843B36">
        <w:rPr>
          <w:rFonts w:ascii="GHEA Grapalat" w:hAnsi="GHEA Grapalat" w:cs="Sylfaen"/>
          <w:b/>
          <w:bCs/>
        </w:rPr>
        <w:t>ՈՐՈՇՄԱՆ</w:t>
      </w:r>
      <w:r w:rsidRPr="00F06DC8">
        <w:rPr>
          <w:rFonts w:ascii="GHEA Grapalat" w:hAnsi="GHEA Grapalat" w:cs="Sylfaen"/>
          <w:b/>
          <w:bCs/>
          <w:lang w:val="lt-LT"/>
        </w:rPr>
        <w:t xml:space="preserve"> </w:t>
      </w:r>
      <w:r w:rsidRPr="00843B36">
        <w:rPr>
          <w:rFonts w:ascii="GHEA Grapalat" w:hAnsi="GHEA Grapalat" w:cs="Sylfaen"/>
          <w:b/>
          <w:bCs/>
        </w:rPr>
        <w:t>ԸՆԴՈՒՆՄԱՆ</w:t>
      </w:r>
      <w:r w:rsidRPr="00F06DC8">
        <w:rPr>
          <w:rFonts w:ascii="GHEA Grapalat" w:hAnsi="GHEA Grapalat" w:cs="Sylfaen"/>
          <w:b/>
          <w:bCs/>
          <w:lang w:val="lt-LT"/>
        </w:rPr>
        <w:t xml:space="preserve"> </w:t>
      </w:r>
      <w:r w:rsidRPr="00843B36">
        <w:rPr>
          <w:rFonts w:ascii="GHEA Grapalat" w:hAnsi="GHEA Grapalat" w:cs="Sylfaen"/>
          <w:b/>
          <w:bCs/>
          <w:lang w:val="hy-AM"/>
        </w:rPr>
        <w:t>ԱՌՆՉՈՒԹՅԱՄԲ ՊԵՏԱԿԱՆ</w:t>
      </w:r>
      <w:r w:rsidRPr="00843B36">
        <w:rPr>
          <w:rFonts w:ascii="GHEA Grapalat" w:hAnsi="GHEA Grapalat"/>
          <w:b/>
          <w:bCs/>
          <w:lang w:val="hy-AM"/>
        </w:rPr>
        <w:t xml:space="preserve"> ԲՅՈՒՋԵՈՒՄ ԾԱԽՍԵՐԻ ԵՎ ԵԿԱՄՈՒՏՆԵՐԻ ԷԱԿԱՆ ԱՎԵԼԱՑՈՒՄՆԵՐԻ ԿԱՄ ՆՎԱԶԵՑՈՒՄՆԵՐԻ  ԱՆՀՐԱԺԵՇՏՈՒԹՅԱՆ ՎԵՐԱԲԵՐՅԱԼ</w:t>
      </w:r>
    </w:p>
    <w:p w:rsidR="00F06DC8" w:rsidRPr="00F06DC8" w:rsidRDefault="00F06DC8" w:rsidP="00F06DC8">
      <w:pPr>
        <w:pStyle w:val="ListParagraph"/>
        <w:spacing w:after="0" w:line="240" w:lineRule="auto"/>
        <w:ind w:left="0" w:firstLine="360"/>
        <w:jc w:val="center"/>
        <w:rPr>
          <w:rFonts w:ascii="GHEA Grapalat" w:hAnsi="GHEA Grapalat"/>
          <w:b/>
          <w:bCs/>
          <w:sz w:val="24"/>
          <w:szCs w:val="24"/>
          <w:lang w:val="lt-LT"/>
        </w:rPr>
      </w:pPr>
    </w:p>
    <w:p w:rsidR="00F06DC8" w:rsidRPr="00F06DC8" w:rsidRDefault="00F06DC8" w:rsidP="00F06DC8">
      <w:pPr>
        <w:pStyle w:val="ListParagraph"/>
        <w:spacing w:after="0" w:line="240" w:lineRule="auto"/>
        <w:ind w:left="0" w:firstLine="360"/>
        <w:jc w:val="both"/>
        <w:rPr>
          <w:rFonts w:ascii="GHEA Grapalat" w:hAnsi="GHEA Grapalat"/>
          <w:bCs/>
          <w:sz w:val="24"/>
          <w:szCs w:val="24"/>
          <w:lang w:val="lt-LT"/>
        </w:rPr>
      </w:pPr>
      <w:r w:rsidRPr="005955FD">
        <w:rPr>
          <w:rFonts w:ascii="GHEA Grapalat" w:hAnsi="GHEA Grapalat"/>
          <w:bCs/>
          <w:sz w:val="24"/>
          <w:szCs w:val="24"/>
          <w:lang w:val="hy-AM"/>
        </w:rPr>
        <w:t>Նախագծի ընդունման կապակցությամբ ՀՀ պետ</w:t>
      </w:r>
      <w:r w:rsidRPr="005955FD">
        <w:rPr>
          <w:rFonts w:ascii="GHEA Grapalat" w:hAnsi="GHEA Grapalat"/>
          <w:sz w:val="24"/>
          <w:szCs w:val="24"/>
          <w:lang w:val="hy-AM"/>
        </w:rPr>
        <w:t>ական բյուջեում</w:t>
      </w:r>
      <w:r w:rsidRPr="00F06DC8">
        <w:rPr>
          <w:rFonts w:ascii="GHEA Grapalat" w:hAnsi="GHEA Grapalat"/>
          <w:i/>
          <w:sz w:val="24"/>
          <w:szCs w:val="24"/>
          <w:lang w:val="lt-LT"/>
        </w:rPr>
        <w:t xml:space="preserve"> </w:t>
      </w:r>
      <w:r w:rsidRPr="005955FD">
        <w:rPr>
          <w:rFonts w:ascii="GHEA Grapalat" w:hAnsi="GHEA Grapalat"/>
          <w:bCs/>
          <w:sz w:val="24"/>
          <w:szCs w:val="24"/>
          <w:lang w:val="hy-AM"/>
        </w:rPr>
        <w:t xml:space="preserve">ծախսերի </w:t>
      </w:r>
      <w:r w:rsidRPr="005955FD">
        <w:rPr>
          <w:rFonts w:ascii="GHEA Grapalat" w:hAnsi="GHEA Grapalat"/>
          <w:bCs/>
          <w:sz w:val="24"/>
          <w:szCs w:val="24"/>
        </w:rPr>
        <w:t>և</w:t>
      </w:r>
      <w:r w:rsidRPr="005955FD">
        <w:rPr>
          <w:rFonts w:ascii="GHEA Grapalat" w:hAnsi="GHEA Grapalat"/>
          <w:bCs/>
          <w:sz w:val="24"/>
          <w:szCs w:val="24"/>
          <w:lang w:val="hy-AM"/>
        </w:rPr>
        <w:t xml:space="preserve"> եկամուտների էական ավելացումների կամ նվազեցումների  անհրաժեշտությ</w:t>
      </w:r>
      <w:r w:rsidRPr="005955FD">
        <w:rPr>
          <w:rFonts w:ascii="GHEA Grapalat" w:hAnsi="GHEA Grapalat"/>
          <w:bCs/>
          <w:sz w:val="24"/>
          <w:szCs w:val="24"/>
        </w:rPr>
        <w:t>ուն</w:t>
      </w:r>
      <w:r w:rsidRPr="00F06DC8">
        <w:rPr>
          <w:rFonts w:ascii="GHEA Grapalat" w:hAnsi="GHEA Grapalat"/>
          <w:bCs/>
          <w:sz w:val="24"/>
          <w:szCs w:val="24"/>
          <w:lang w:val="lt-LT"/>
        </w:rPr>
        <w:t xml:space="preserve"> </w:t>
      </w:r>
      <w:r w:rsidRPr="005955FD">
        <w:rPr>
          <w:rFonts w:ascii="GHEA Grapalat" w:hAnsi="GHEA Grapalat"/>
          <w:bCs/>
          <w:sz w:val="24"/>
          <w:szCs w:val="24"/>
        </w:rPr>
        <w:t>չկա</w:t>
      </w:r>
      <w:r w:rsidRPr="00F06DC8">
        <w:rPr>
          <w:rFonts w:ascii="GHEA Grapalat" w:hAnsi="GHEA Grapalat"/>
          <w:bCs/>
          <w:sz w:val="24"/>
          <w:szCs w:val="24"/>
          <w:lang w:val="lt-LT"/>
        </w:rPr>
        <w:t>:</w:t>
      </w:r>
    </w:p>
    <w:p w:rsidR="00F06DC8" w:rsidRPr="00D76F0C" w:rsidRDefault="00F06DC8">
      <w:pPr>
        <w:rPr>
          <w:lang w:val="lt-LT"/>
        </w:rPr>
      </w:pPr>
    </w:p>
    <w:sectPr w:rsidR="00F06DC8" w:rsidRPr="00D76F0C" w:rsidSect="00D76F0C">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7FB0"/>
    <w:multiLevelType w:val="multilevel"/>
    <w:tmpl w:val="B81453F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586C78CA"/>
    <w:multiLevelType w:val="multilevel"/>
    <w:tmpl w:val="90E897C6"/>
    <w:lvl w:ilvl="0">
      <w:start w:val="1"/>
      <w:numFmt w:val="decimal"/>
      <w:lvlText w:val="%1."/>
      <w:lvlJc w:val="left"/>
      <w:pPr>
        <w:ind w:left="720" w:hanging="360"/>
      </w:pPr>
      <w:rPr>
        <w:rFonts w:cs="Sylfaen"/>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37"/>
    <w:rsid w:val="003576E0"/>
    <w:rsid w:val="003C12A1"/>
    <w:rsid w:val="00C50B37"/>
    <w:rsid w:val="00C84229"/>
    <w:rsid w:val="00D76F0C"/>
    <w:rsid w:val="00F0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9BBF"/>
  <w15:chartTrackingRefBased/>
  <w15:docId w15:val="{9BEF3C46-F0C2-4811-A99B-AD111A47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F0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6F0C"/>
    <w:rPr>
      <w:b/>
      <w:bCs/>
    </w:rPr>
  </w:style>
  <w:style w:type="paragraph" w:styleId="ListParagraph">
    <w:name w:val="List Paragraph"/>
    <w:basedOn w:val="Normal"/>
    <w:uiPriority w:val="99"/>
    <w:qFormat/>
    <w:rsid w:val="00D76F0C"/>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721</Words>
  <Characters>5327</Characters>
  <Application>Microsoft Office Word</Application>
  <DocSecurity>0</DocSecurity>
  <Lines>295</Lines>
  <Paragraphs>114</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Miqael Grigoryan</dc:creator>
  <cp:keywords>https://mul2.gov.am/tasks/51511/oneclick/Nakhagits.docx?token=926bc5495a28e187f79163176dd762ab</cp:keywords>
  <dc:description/>
  <cp:lastModifiedBy>Miqael Grigoryan</cp:lastModifiedBy>
  <cp:revision>5</cp:revision>
  <dcterms:created xsi:type="dcterms:W3CDTF">2019-04-09T08:07:00Z</dcterms:created>
  <dcterms:modified xsi:type="dcterms:W3CDTF">2019-04-15T11:05:00Z</dcterms:modified>
</cp:coreProperties>
</file>