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4C" w:rsidRPr="00014446" w:rsidRDefault="0098704C" w:rsidP="0098704C">
      <w:pPr>
        <w:shd w:val="clear" w:color="auto" w:fill="FFFFFF"/>
        <w:ind w:firstLine="375"/>
        <w:jc w:val="right"/>
        <w:rPr>
          <w:rFonts w:ascii="GHEA Grapalat" w:hAnsi="GHEA Grapalat"/>
          <w:bCs/>
          <w:i/>
          <w:sz w:val="24"/>
          <w:szCs w:val="24"/>
          <w:u w:val="single"/>
        </w:rPr>
      </w:pPr>
      <w:r w:rsidRPr="00014446">
        <w:rPr>
          <w:rFonts w:ascii="GHEA Grapalat" w:hAnsi="GHEA Grapalat"/>
          <w:bCs/>
          <w:i/>
          <w:sz w:val="24"/>
          <w:szCs w:val="24"/>
          <w:u w:val="single"/>
        </w:rPr>
        <w:t>Նախագիծ</w:t>
      </w:r>
    </w:p>
    <w:p w:rsidR="0098704C" w:rsidRPr="00014446" w:rsidRDefault="0098704C" w:rsidP="0098704C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98704C" w:rsidRPr="00014446" w:rsidRDefault="0098704C" w:rsidP="0098704C">
      <w:pPr>
        <w:shd w:val="clear" w:color="auto" w:fill="FFFFFF"/>
        <w:ind w:firstLine="375"/>
        <w:jc w:val="center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ԿԱՌԱՎԱՐՈՒԹՅՈՒՆ</w:t>
      </w:r>
    </w:p>
    <w:p w:rsidR="0098704C" w:rsidRPr="00014446" w:rsidRDefault="0098704C" w:rsidP="0098704C">
      <w:pPr>
        <w:shd w:val="clear" w:color="auto" w:fill="FFFFFF"/>
        <w:ind w:firstLine="375"/>
        <w:jc w:val="center"/>
        <w:rPr>
          <w:rFonts w:ascii="GHEA Grapalat" w:hAnsi="GHEA Grapalat"/>
          <w:sz w:val="24"/>
          <w:szCs w:val="24"/>
        </w:rPr>
      </w:pPr>
      <w:r w:rsidRPr="00014446">
        <w:rPr>
          <w:rFonts w:ascii="Sylfaen" w:hAnsi="Sylfaen"/>
          <w:sz w:val="24"/>
          <w:szCs w:val="24"/>
        </w:rPr>
        <w:t> </w:t>
      </w:r>
    </w:p>
    <w:p w:rsidR="0098704C" w:rsidRPr="00014446" w:rsidRDefault="0098704C" w:rsidP="0098704C">
      <w:pPr>
        <w:shd w:val="clear" w:color="auto" w:fill="FFFFFF"/>
        <w:ind w:firstLine="375"/>
        <w:jc w:val="center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/>
          <w:b/>
          <w:bCs/>
          <w:sz w:val="24"/>
          <w:szCs w:val="24"/>
        </w:rPr>
        <w:t>Ո Ր Ո Շ ՈՒ Մ</w:t>
      </w:r>
    </w:p>
    <w:p w:rsidR="0098704C" w:rsidRPr="00014446" w:rsidRDefault="0098704C" w:rsidP="0098704C">
      <w:pPr>
        <w:shd w:val="clear" w:color="auto" w:fill="FFFFFF"/>
        <w:ind w:firstLine="375"/>
        <w:jc w:val="center"/>
        <w:rPr>
          <w:rFonts w:ascii="GHEA Grapalat" w:hAnsi="GHEA Grapalat"/>
          <w:sz w:val="24"/>
          <w:szCs w:val="24"/>
        </w:rPr>
      </w:pPr>
      <w:r w:rsidRPr="00014446">
        <w:rPr>
          <w:rFonts w:ascii="Sylfaen" w:hAnsi="Sylfaen"/>
          <w:sz w:val="24"/>
          <w:szCs w:val="24"/>
        </w:rPr>
        <w:t> </w:t>
      </w:r>
    </w:p>
    <w:p w:rsidR="0098704C" w:rsidRPr="00014446" w:rsidRDefault="0098704C" w:rsidP="0098704C">
      <w:pPr>
        <w:shd w:val="clear" w:color="auto" w:fill="FFFFFF"/>
        <w:ind w:firstLine="375"/>
        <w:jc w:val="center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/>
          <w:sz w:val="24"/>
          <w:szCs w:val="24"/>
        </w:rPr>
        <w:t>---------------------- 2014 թվականի N -----Ն</w:t>
      </w:r>
    </w:p>
    <w:p w:rsidR="0098704C" w:rsidRPr="00014446" w:rsidRDefault="0098704C" w:rsidP="0098704C">
      <w:pPr>
        <w:pStyle w:val="norm"/>
        <w:jc w:val="center"/>
        <w:rPr>
          <w:rFonts w:ascii="GHEA Mariam" w:hAnsi="GHEA Mariam" w:cs="Sylfaen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/>
          <w:spacing w:val="-8"/>
          <w:sz w:val="24"/>
          <w:szCs w:val="24"/>
        </w:rPr>
        <w:t>ՍՈՑԻԱԼԱԿԱՆ ՓԱԹԵԹԻ ՇԱՀԱՌՈՒՆԵՐԻ ԱՌՈՂՋԱՊԱՀԱԿԱՆ ՓԱԹԵԹԻ ՇՐՋԱՆԱԿՆԵՐՈՒՄ ՊԵՏՈՒ</w:t>
      </w:r>
      <w:r w:rsidRPr="00014446">
        <w:rPr>
          <w:rFonts w:ascii="GHEA Grapalat" w:hAnsi="GHEA Grapalat"/>
          <w:sz w:val="24"/>
          <w:szCs w:val="24"/>
        </w:rPr>
        <w:t>ԹՅԱՆ ԿՈՂՄԻՑ ԵՐԱՇԽԱՎՈՐՎԱԾ ԱՆՎՃԱՐ ԲԺՇԿԱԿԱՆ ՕԳՆՈՒԹՅԱՆ ԵՎ ՍՊԱՍԱՐԿՄԱՆ ԿԱԶՄԱԿԵՐՊՄԱՆ ՈՒ ՖԻՆԱՆՍԱՎՈՐՄԱՆ, ԻՆՉՊԵՍ ՆԱԵՎ ԱՌՈՂՋԱՊԱՀԱԿԱՆ ՓԱԹԵԹԻ ՀԱՍԱՆԵԼԻՈՒԹՅԱՆ ՆՊԱՏԱԿՈՎ ԷԼԵԿՏՐՈՆԱՅԻՆ ՇՏԵՄԱՐԱՆԻ ՁԵՎԱՎՈՐՄԱՆ ՈՒ ՎԱՐՄԱՆ ԿԱՐԳԸ ՀԱՍՏԱՏԵԼՈՒ ՄԱՍԻՆ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 w:cs="Sylfaen"/>
          <w:sz w:val="24"/>
          <w:szCs w:val="24"/>
        </w:rPr>
      </w:pP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 w:cs="Sylfaen"/>
          <w:sz w:val="24"/>
          <w:szCs w:val="24"/>
        </w:rPr>
        <w:t>Հիմք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ընդունելով</w:t>
      </w:r>
      <w:r w:rsidRPr="00014446">
        <w:rPr>
          <w:rFonts w:ascii="GHEA Grapalat" w:hAnsi="GHEA Grapalat" w:cs="Arial Armenian"/>
          <w:sz w:val="24"/>
          <w:szCs w:val="24"/>
        </w:rPr>
        <w:t xml:space="preserve"> «</w:t>
      </w:r>
      <w:r w:rsidRPr="00014446">
        <w:rPr>
          <w:rFonts w:ascii="GHEA Grapalat" w:hAnsi="GHEA Grapalat" w:cs="Sylfaen"/>
          <w:sz w:val="24"/>
          <w:szCs w:val="24"/>
        </w:rPr>
        <w:t>Հանրային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ծառայության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մասին</w:t>
      </w:r>
      <w:r w:rsidRPr="00014446">
        <w:rPr>
          <w:rFonts w:ascii="GHEA Grapalat" w:hAnsi="GHEA Grapalat" w:cs="Arial Armenian"/>
          <w:sz w:val="24"/>
          <w:szCs w:val="24"/>
        </w:rPr>
        <w:t xml:space="preserve">»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 xml:space="preserve">օրենքի </w:t>
      </w:r>
      <w:r w:rsidRPr="00014446">
        <w:rPr>
          <w:rFonts w:ascii="GHEA Grapalat" w:hAnsi="GHEA Grapalat" w:cs="Arial Armenian"/>
          <w:sz w:val="24"/>
          <w:szCs w:val="24"/>
        </w:rPr>
        <w:t>26-</w:t>
      </w:r>
      <w:r w:rsidRPr="00014446">
        <w:rPr>
          <w:rFonts w:ascii="GHEA Grapalat" w:hAnsi="GHEA Grapalat" w:cs="Sylfaen"/>
          <w:sz w:val="24"/>
          <w:szCs w:val="24"/>
        </w:rPr>
        <w:t>րդ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 xml:space="preserve">հոդվածի </w:t>
      </w:r>
      <w:r w:rsidRPr="00014446">
        <w:rPr>
          <w:rFonts w:ascii="GHEA Grapalat" w:hAnsi="GHEA Grapalat" w:cs="Arial Armenian"/>
          <w:sz w:val="24"/>
          <w:szCs w:val="24"/>
        </w:rPr>
        <w:t>3-</w:t>
      </w:r>
      <w:r w:rsidRPr="00014446">
        <w:rPr>
          <w:rFonts w:ascii="GHEA Grapalat" w:hAnsi="GHEA Grapalat" w:cs="Sylfaen"/>
          <w:sz w:val="24"/>
          <w:szCs w:val="24"/>
        </w:rPr>
        <w:t xml:space="preserve">րդ մասը` Հայաստանի Հանրապետության  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կառավարությունը</w:t>
      </w:r>
      <w:r w:rsidRPr="00014446">
        <w:rPr>
          <w:rFonts w:ascii="GHEA Grapalat" w:hAnsi="GHEA Grapalat" w:cs="Arial Armenian"/>
          <w:sz w:val="24"/>
          <w:szCs w:val="24"/>
        </w:rPr>
        <w:t xml:space="preserve">   </w:t>
      </w:r>
      <w:r w:rsidRPr="00014446">
        <w:rPr>
          <w:rFonts w:ascii="GHEA Grapalat" w:hAnsi="GHEA Grapalat" w:cs="Sylfaen"/>
          <w:sz w:val="24"/>
          <w:szCs w:val="24"/>
        </w:rPr>
        <w:t>ո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ր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շ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ու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</w:t>
      </w:r>
      <w:r w:rsidRPr="00014446">
        <w:rPr>
          <w:rFonts w:ascii="GHEA Grapalat" w:hAnsi="GHEA Grapalat" w:cs="Arial Armenian"/>
          <w:sz w:val="24"/>
          <w:szCs w:val="24"/>
        </w:rPr>
        <w:t xml:space="preserve">     </w:t>
      </w:r>
      <w:r w:rsidRPr="00014446">
        <w:rPr>
          <w:rFonts w:ascii="GHEA Grapalat" w:hAnsi="GHEA Grapalat" w:cs="Sylfaen"/>
          <w:sz w:val="24"/>
          <w:szCs w:val="24"/>
        </w:rPr>
        <w:t>է</w:t>
      </w:r>
      <w:r w:rsidRPr="00014446">
        <w:rPr>
          <w:rFonts w:ascii="GHEA Grapalat" w:hAnsi="GHEA Grapalat" w:cs="Arial Armenian"/>
          <w:sz w:val="24"/>
          <w:szCs w:val="24"/>
        </w:rPr>
        <w:t>.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 w:cs="Sylfaen"/>
          <w:sz w:val="24"/>
          <w:szCs w:val="24"/>
        </w:rPr>
        <w:t>1. Հաստատել`</w:t>
      </w:r>
      <w:r w:rsidRPr="00014446">
        <w:rPr>
          <w:rFonts w:ascii="GHEA Grapalat" w:hAnsi="GHEA Grapalat"/>
          <w:sz w:val="24"/>
          <w:szCs w:val="24"/>
        </w:rPr>
        <w:t xml:space="preserve"> 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/>
          <w:sz w:val="24"/>
          <w:szCs w:val="24"/>
        </w:rPr>
        <w:t xml:space="preserve">1)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սոցիալական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փաթեթի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շահառուների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առողջապահական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փաթեթի</w:t>
      </w:r>
      <w:r w:rsidRPr="00014446">
        <w:rPr>
          <w:rFonts w:ascii="GHEA Grapalat" w:hAnsi="GHEA Grapalat" w:cs="Sylfaen"/>
          <w:sz w:val="24"/>
          <w:szCs w:val="24"/>
        </w:rPr>
        <w:t xml:space="preserve"> շրջանակներում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ու </w:t>
      </w:r>
      <w:r w:rsidRPr="00014446">
        <w:rPr>
          <w:rFonts w:ascii="GHEA Grapalat" w:hAnsi="GHEA Grapalat" w:cs="Sylfaen"/>
          <w:sz w:val="24"/>
          <w:szCs w:val="24"/>
        </w:rPr>
        <w:t>սպա</w:t>
      </w:r>
      <w:r w:rsidRPr="00014446">
        <w:rPr>
          <w:rFonts w:ascii="GHEA Grapalat" w:hAnsi="GHEA Grapalat" w:cs="Sylfaen"/>
          <w:sz w:val="24"/>
          <w:szCs w:val="24"/>
        </w:rPr>
        <w:softHyphen/>
        <w:t>սարկման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կազմակերպման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ֆինանսավորման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կարգը՝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համաձայն</w:t>
      </w:r>
      <w:r w:rsidRPr="00014446">
        <w:rPr>
          <w:rFonts w:ascii="GHEA Grapalat" w:hAnsi="GHEA Grapalat" w:cs="Arial Armenian"/>
          <w:sz w:val="24"/>
          <w:szCs w:val="24"/>
        </w:rPr>
        <w:t xml:space="preserve"> N 1 </w:t>
      </w:r>
      <w:r w:rsidRPr="00014446">
        <w:rPr>
          <w:rFonts w:ascii="GHEA Grapalat" w:hAnsi="GHEA Grapalat" w:cs="Sylfaen"/>
          <w:sz w:val="24"/>
          <w:szCs w:val="24"/>
        </w:rPr>
        <w:t>հավելվածի.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 w:cs="Sylfaen"/>
          <w:sz w:val="24"/>
          <w:szCs w:val="24"/>
        </w:rPr>
      </w:pPr>
      <w:r w:rsidRPr="00014446">
        <w:rPr>
          <w:rFonts w:ascii="GHEA Grapalat" w:hAnsi="GHEA Grapalat"/>
          <w:sz w:val="24"/>
          <w:szCs w:val="24"/>
        </w:rPr>
        <w:t xml:space="preserve">2)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սոցիալական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փաթեթի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շահառուների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կողմից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օգնության</w:t>
      </w:r>
      <w:r w:rsidRPr="00014446">
        <w:rPr>
          <w:rFonts w:ascii="GHEA Grapalat" w:hAnsi="GHEA Grapalat"/>
          <w:spacing w:val="-4"/>
          <w:sz w:val="24"/>
          <w:szCs w:val="24"/>
        </w:rPr>
        <w:t xml:space="preserve"> ու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սպասարկ</w:t>
      </w:r>
      <w:r w:rsidRPr="00014446">
        <w:rPr>
          <w:rFonts w:ascii="GHEA Grapalat" w:hAnsi="GHEA Grapalat" w:cs="Sylfaen"/>
          <w:sz w:val="24"/>
          <w:szCs w:val="24"/>
        </w:rPr>
        <w:softHyphen/>
        <w:t>ման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ծառայությունների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փաթեթը</w:t>
      </w:r>
      <w:r w:rsidRPr="00014446">
        <w:rPr>
          <w:rFonts w:ascii="GHEA Grapalat" w:hAnsi="GHEA Grapalat" w:cs="Arial Armenian"/>
          <w:sz w:val="24"/>
          <w:szCs w:val="24"/>
        </w:rPr>
        <w:t xml:space="preserve">` </w:t>
      </w:r>
      <w:r w:rsidRPr="00014446">
        <w:rPr>
          <w:rFonts w:ascii="GHEA Grapalat" w:hAnsi="GHEA Grapalat" w:cs="Sylfaen"/>
          <w:sz w:val="24"/>
          <w:szCs w:val="24"/>
        </w:rPr>
        <w:t>համաձայն</w:t>
      </w:r>
      <w:r w:rsidRPr="00014446">
        <w:rPr>
          <w:rFonts w:ascii="GHEA Grapalat" w:hAnsi="GHEA Grapalat" w:cs="Arial Armenian"/>
          <w:sz w:val="24"/>
          <w:szCs w:val="24"/>
        </w:rPr>
        <w:t xml:space="preserve"> N 2 </w:t>
      </w:r>
      <w:r w:rsidRPr="00014446">
        <w:rPr>
          <w:rFonts w:ascii="GHEA Grapalat" w:hAnsi="GHEA Grapalat" w:cs="Sylfaen"/>
          <w:sz w:val="24"/>
          <w:szCs w:val="24"/>
        </w:rPr>
        <w:t>հավելվածի.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 w:cs="Sylfaen"/>
          <w:sz w:val="24"/>
          <w:szCs w:val="24"/>
        </w:rPr>
      </w:pPr>
      <w:r w:rsidRPr="00014446">
        <w:rPr>
          <w:rFonts w:ascii="GHEA Grapalat" w:hAnsi="GHEA Grapalat" w:cs="Sylfaen"/>
          <w:sz w:val="24"/>
          <w:szCs w:val="24"/>
        </w:rPr>
        <w:t xml:space="preserve">3)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սոցիալական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փաթեթի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շահառուների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կողմից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օգնության</w:t>
      </w:r>
      <w:r w:rsidRPr="00014446">
        <w:rPr>
          <w:rFonts w:ascii="GHEA Grapalat" w:hAnsi="GHEA Grapalat"/>
          <w:spacing w:val="-4"/>
          <w:sz w:val="24"/>
          <w:szCs w:val="24"/>
        </w:rPr>
        <w:t xml:space="preserve"> ու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սպասարկ</w:t>
      </w:r>
      <w:r w:rsidRPr="00014446">
        <w:rPr>
          <w:rFonts w:ascii="GHEA Grapalat" w:hAnsi="GHEA Grapalat" w:cs="Sylfaen"/>
          <w:sz w:val="24"/>
          <w:szCs w:val="24"/>
        </w:rPr>
        <w:softHyphen/>
        <w:t>ման</w:t>
      </w:r>
      <w:r w:rsidRPr="00014446">
        <w:rPr>
          <w:rFonts w:ascii="GHEA Grapalat" w:hAnsi="GHEA Grapalat" w:cs="Arial Armenian"/>
          <w:sz w:val="24"/>
          <w:szCs w:val="24"/>
        </w:rPr>
        <w:t xml:space="preserve"> հ</w:t>
      </w:r>
      <w:r w:rsidRPr="00014446">
        <w:rPr>
          <w:rFonts w:ascii="GHEA Grapalat" w:hAnsi="GHEA Grapalat" w:cs="Sylfaen"/>
          <w:sz w:val="24"/>
          <w:szCs w:val="24"/>
        </w:rPr>
        <w:t>ավաստագրի տրամադրման կարգը՝ համաձայն N 3 հավելվածի.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 w:cs="Sylfaen"/>
          <w:sz w:val="24"/>
          <w:szCs w:val="24"/>
        </w:rPr>
      </w:pPr>
      <w:r w:rsidRPr="00014446">
        <w:rPr>
          <w:rFonts w:ascii="GHEA Grapalat" w:hAnsi="GHEA Grapalat" w:cs="Sylfaen"/>
          <w:sz w:val="24"/>
          <w:szCs w:val="24"/>
        </w:rPr>
        <w:t>4) առողջապահական փաթեթի հասանելիության նպատակով էլեկտրոնային շտեմարանի ձևավորման և վարման կարգը՝ համաձայն N 4 հավելվածի: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 w:cs="Sylfaen"/>
          <w:sz w:val="24"/>
          <w:szCs w:val="24"/>
        </w:rPr>
      </w:pPr>
      <w:r w:rsidRPr="00014446">
        <w:rPr>
          <w:rFonts w:ascii="GHEA Grapalat" w:hAnsi="GHEA Grapalat"/>
          <w:sz w:val="24"/>
          <w:szCs w:val="24"/>
        </w:rPr>
        <w:lastRenderedPageBreak/>
        <w:t xml:space="preserve">2. </w:t>
      </w:r>
      <w:r w:rsidRPr="00014446">
        <w:rPr>
          <w:rFonts w:ascii="GHEA Grapalat" w:hAnsi="GHEA Grapalat" w:cs="Sylfaen"/>
          <w:sz w:val="24"/>
          <w:szCs w:val="24"/>
        </w:rPr>
        <w:t>Սահմանել</w:t>
      </w:r>
      <w:r w:rsidRPr="00014446">
        <w:rPr>
          <w:rFonts w:ascii="GHEA Grapalat" w:hAnsi="GHEA Grapalat" w:cs="Arial Armenian"/>
          <w:sz w:val="24"/>
          <w:szCs w:val="24"/>
        </w:rPr>
        <w:t xml:space="preserve">, </w:t>
      </w:r>
      <w:r w:rsidRPr="00014446">
        <w:rPr>
          <w:rFonts w:ascii="GHEA Grapalat" w:hAnsi="GHEA Grapalat" w:cs="Sylfaen"/>
          <w:sz w:val="24"/>
          <w:szCs w:val="24"/>
        </w:rPr>
        <w:t xml:space="preserve">որ </w:t>
      </w:r>
      <w:r w:rsidRPr="00014446">
        <w:rPr>
          <w:rFonts w:ascii="GHEA Grapalat" w:hAnsi="GHEA Grapalat" w:cs="Arial Armenian"/>
          <w:sz w:val="24"/>
          <w:szCs w:val="24"/>
        </w:rPr>
        <w:t xml:space="preserve">սոցիալական փաթեթի շահառուների առողջապահական փաթեթի շրջանակներում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կողմից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օգնությունն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ու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սպասարկումը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ֆինան</w:t>
      </w:r>
      <w:r w:rsidRPr="00014446">
        <w:rPr>
          <w:rFonts w:ascii="GHEA Grapalat" w:hAnsi="GHEA Grapalat" w:cs="Sylfaen"/>
          <w:sz w:val="24"/>
          <w:szCs w:val="24"/>
        </w:rPr>
        <w:softHyphen/>
        <w:t>սավորվում են.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 w:cs="Arial Armenian"/>
          <w:sz w:val="24"/>
          <w:szCs w:val="24"/>
        </w:rPr>
      </w:pPr>
      <w:r w:rsidRPr="00014446">
        <w:rPr>
          <w:rFonts w:ascii="GHEA Grapalat" w:hAnsi="GHEA Grapalat" w:cs="Sylfaen"/>
          <w:sz w:val="24"/>
          <w:szCs w:val="24"/>
        </w:rPr>
        <w:t>1)</w:t>
      </w:r>
      <w:r w:rsidRPr="00014446">
        <w:rPr>
          <w:rFonts w:ascii="GHEA Grapalat" w:hAnsi="GHEA Grapalat" w:cs="Arial Armenian"/>
          <w:sz w:val="24"/>
          <w:szCs w:val="24"/>
        </w:rPr>
        <w:t xml:space="preserve"> 2014 թվականին՝ «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2014 թվականի </w:t>
      </w:r>
      <w:r w:rsidRPr="00014446">
        <w:rPr>
          <w:rFonts w:ascii="GHEA Grapalat" w:hAnsi="GHEA Grapalat" w:cs="Sylfaen"/>
          <w:sz w:val="24"/>
          <w:szCs w:val="24"/>
        </w:rPr>
        <w:t>պետա</w:t>
      </w:r>
      <w:r w:rsidRPr="00014446">
        <w:rPr>
          <w:rFonts w:ascii="GHEA Grapalat" w:hAnsi="GHEA Grapalat" w:cs="Sylfaen"/>
          <w:sz w:val="24"/>
          <w:szCs w:val="24"/>
        </w:rPr>
        <w:softHyphen/>
        <w:t>կան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բյուջեի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մասին</w:t>
      </w:r>
      <w:r w:rsidRPr="00014446">
        <w:rPr>
          <w:rFonts w:ascii="GHEA Grapalat" w:hAnsi="GHEA Grapalat" w:cs="Arial Armenian"/>
          <w:sz w:val="24"/>
          <w:szCs w:val="24"/>
        </w:rPr>
        <w:t xml:space="preserve">»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օրենքի</w:t>
      </w:r>
      <w:r w:rsidRPr="00014446">
        <w:rPr>
          <w:rFonts w:ascii="GHEA Grapalat" w:hAnsi="GHEA Grapalat" w:cs="Arial Armenian"/>
          <w:sz w:val="24"/>
          <w:szCs w:val="24"/>
        </w:rPr>
        <w:t xml:space="preserve"> «</w:t>
      </w:r>
      <w:r w:rsidRPr="00014446">
        <w:rPr>
          <w:rFonts w:ascii="GHEA Grapalat" w:hAnsi="GHEA Grapalat" w:cs="Sylfaen"/>
          <w:sz w:val="24"/>
          <w:szCs w:val="24"/>
        </w:rPr>
        <w:t>Պետական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հիմնարկների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կազմակեր</w:t>
      </w:r>
      <w:r w:rsidRPr="00014446">
        <w:rPr>
          <w:rFonts w:ascii="GHEA Grapalat" w:hAnsi="GHEA Grapalat" w:cs="Sylfaen"/>
          <w:sz w:val="24"/>
          <w:szCs w:val="24"/>
        </w:rPr>
        <w:softHyphen/>
        <w:t>պությունների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աշխատող</w:t>
      </w:r>
      <w:r w:rsidRPr="00014446">
        <w:rPr>
          <w:rFonts w:ascii="GHEA Grapalat" w:hAnsi="GHEA Grapalat" w:cs="Sylfaen"/>
          <w:sz w:val="24"/>
          <w:szCs w:val="24"/>
        </w:rPr>
        <w:softHyphen/>
        <w:t>ների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սոցիալական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փաթեթով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ապահովում</w:t>
      </w:r>
      <w:r w:rsidRPr="00014446">
        <w:rPr>
          <w:rFonts w:ascii="GHEA Grapalat" w:hAnsi="GHEA Grapalat" w:cs="Arial Armenian"/>
          <w:sz w:val="24"/>
          <w:szCs w:val="24"/>
        </w:rPr>
        <w:t xml:space="preserve">» </w:t>
      </w:r>
      <w:r w:rsidRPr="00014446">
        <w:rPr>
          <w:rFonts w:ascii="GHEA Grapalat" w:hAnsi="GHEA Grapalat" w:cs="Sylfaen"/>
          <w:sz w:val="24"/>
          <w:szCs w:val="24"/>
        </w:rPr>
        <w:t>ծրագրի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շրջա</w:t>
      </w:r>
      <w:r w:rsidRPr="00014446">
        <w:rPr>
          <w:rFonts w:ascii="GHEA Grapalat" w:hAnsi="GHEA Grapalat" w:cs="Sylfaen"/>
          <w:sz w:val="24"/>
          <w:szCs w:val="24"/>
        </w:rPr>
        <w:softHyphen/>
        <w:t>նակ</w:t>
      </w:r>
      <w:r w:rsidRPr="00014446">
        <w:rPr>
          <w:rFonts w:ascii="GHEA Grapalat" w:hAnsi="GHEA Grapalat" w:cs="Sylfaen"/>
          <w:sz w:val="24"/>
          <w:szCs w:val="24"/>
        </w:rPr>
        <w:softHyphen/>
        <w:t>ներում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Հայաստանի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Հանրապետության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ֆինանսների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նախարարության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աշխատակազմի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գանձապետական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ստորաբաժանումում</w:t>
      </w:r>
      <w:r w:rsidRPr="00014446">
        <w:rPr>
          <w:rFonts w:ascii="GHEA Grapalat" w:hAnsi="GHEA Grapalat" w:cs="Sylfaen"/>
          <w:sz w:val="24"/>
          <w:szCs w:val="24"/>
        </w:rPr>
        <w:t xml:space="preserve"> Հայաստանի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</w:t>
      </w:r>
      <w:r w:rsidRPr="00014446">
        <w:rPr>
          <w:rFonts w:ascii="GHEA Grapalat" w:hAnsi="GHEA Grapalat" w:cs="Sylfaen"/>
          <w:sz w:val="24"/>
          <w:szCs w:val="24"/>
        </w:rPr>
        <w:softHyphen/>
        <w:t>տության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առողջապահության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 xml:space="preserve">նախարարության կողմից բացված </w:t>
      </w:r>
      <w:r w:rsidRPr="00014446">
        <w:rPr>
          <w:rFonts w:ascii="GHEA Grapalat" w:hAnsi="GHEA Grapalat" w:cs="Arial Armenian"/>
          <w:sz w:val="24"/>
          <w:szCs w:val="24"/>
        </w:rPr>
        <w:t xml:space="preserve">արտաբյուջետային հաշվի </w:t>
      </w:r>
      <w:r w:rsidRPr="00014446">
        <w:rPr>
          <w:rFonts w:ascii="GHEA Grapalat" w:hAnsi="GHEA Grapalat" w:cs="Sylfaen"/>
          <w:sz w:val="24"/>
          <w:szCs w:val="24"/>
        </w:rPr>
        <w:t>միջոցներից</w:t>
      </w:r>
      <w:r w:rsidRPr="00014446">
        <w:rPr>
          <w:rFonts w:ascii="GHEA Grapalat" w:hAnsi="GHEA Grapalat" w:cs="Arial Armenian"/>
          <w:sz w:val="24"/>
          <w:szCs w:val="24"/>
        </w:rPr>
        <w:t>.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 w:cs="Arial Armenian"/>
          <w:sz w:val="24"/>
          <w:szCs w:val="24"/>
        </w:rPr>
        <w:t xml:space="preserve">2) 2015 թվականից սկսած՝ </w:t>
      </w:r>
      <w:r w:rsidR="008A3681" w:rsidRPr="00014446">
        <w:rPr>
          <w:rFonts w:ascii="GHEA Grapalat" w:hAnsi="GHEA Grapalat" w:cs="Arial Armenian"/>
          <w:sz w:val="24"/>
          <w:szCs w:val="24"/>
        </w:rPr>
        <w:t xml:space="preserve">յուրաքանչյուր տարի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պետա</w:t>
      </w:r>
      <w:r w:rsidRPr="00014446">
        <w:rPr>
          <w:rFonts w:ascii="GHEA Grapalat" w:hAnsi="GHEA Grapalat" w:cs="Sylfaen"/>
          <w:sz w:val="24"/>
          <w:szCs w:val="24"/>
        </w:rPr>
        <w:softHyphen/>
        <w:t>կան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բյուջե</w:t>
      </w:r>
      <w:r w:rsidR="008A3681" w:rsidRPr="00014446">
        <w:rPr>
          <w:rFonts w:ascii="GHEA Grapalat" w:hAnsi="GHEA Grapalat" w:cs="Arial Armenian"/>
          <w:sz w:val="24"/>
          <w:szCs w:val="24"/>
        </w:rPr>
        <w:t xml:space="preserve">ով համապատասխան ծրագրի համար նախատեսված </w:t>
      </w:r>
      <w:r w:rsidRPr="00014446">
        <w:rPr>
          <w:rFonts w:ascii="GHEA Grapalat" w:hAnsi="GHEA Grapalat" w:cs="Arial Armenian"/>
          <w:sz w:val="24"/>
          <w:szCs w:val="24"/>
        </w:rPr>
        <w:t xml:space="preserve">միջոցների հաշվին: 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/>
          <w:sz w:val="24"/>
          <w:szCs w:val="24"/>
        </w:rPr>
        <w:t xml:space="preserve">3.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առողջապահության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նախարարին՝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սույն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որոշումն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ուժի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մեջ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մտնելուց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հետո</w:t>
      </w:r>
      <w:r w:rsidRPr="00014446">
        <w:rPr>
          <w:rFonts w:ascii="GHEA Grapalat" w:hAnsi="GHEA Grapalat" w:cs="Arial Armenian"/>
          <w:sz w:val="24"/>
          <w:szCs w:val="24"/>
        </w:rPr>
        <w:t xml:space="preserve"> 15-</w:t>
      </w:r>
      <w:r w:rsidRPr="00014446">
        <w:rPr>
          <w:rFonts w:ascii="GHEA Grapalat" w:hAnsi="GHEA Grapalat" w:cs="Sylfaen"/>
          <w:sz w:val="24"/>
          <w:szCs w:val="24"/>
        </w:rPr>
        <w:t>օրյա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ժամկետում`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</w:rPr>
        <w:t xml:space="preserve">1) </w:t>
      </w:r>
      <w:r w:rsidRPr="00014446">
        <w:rPr>
          <w:rFonts w:ascii="GHEA Grapalat" w:hAnsi="GHEA Grapalat" w:cs="Sylfaen"/>
          <w:sz w:val="24"/>
          <w:szCs w:val="24"/>
        </w:rPr>
        <w:t>հաստատել</w:t>
      </w:r>
      <w:r w:rsidRPr="00014446">
        <w:rPr>
          <w:rFonts w:ascii="GHEA Grapalat" w:hAnsi="GHEA Grapalat" w:cs="Arial Armenian"/>
          <w:sz w:val="24"/>
          <w:szCs w:val="24"/>
        </w:rPr>
        <w:t xml:space="preserve"> սոցիալական փաթեթի շահառուների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առողջապահական փաթեթի շրջանակներում</w:t>
      </w:r>
      <w:r w:rsidRPr="00014446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</w:t>
      </w:r>
      <w:r w:rsidRPr="00014446">
        <w:rPr>
          <w:rFonts w:ascii="GHEA Grapalat" w:hAnsi="GHEA Grapalat" w:cs="Sylfaen"/>
          <w:sz w:val="24"/>
          <w:szCs w:val="24"/>
        </w:rPr>
        <w:softHyphen/>
        <w:t>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ու </w:t>
      </w:r>
      <w:r w:rsidRPr="00014446">
        <w:rPr>
          <w:rFonts w:ascii="GHEA Grapalat" w:hAnsi="GHEA Grapalat" w:cs="Sylfaen"/>
          <w:sz w:val="24"/>
          <w:szCs w:val="24"/>
        </w:rPr>
        <w:t>սպասարկման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չափորոշիչը</w:t>
      </w:r>
      <w:r w:rsidRPr="00014446">
        <w:rPr>
          <w:rFonts w:ascii="GHEA Grapalat" w:hAnsi="GHEA Grapalat" w:cs="Arial Armenian"/>
          <w:sz w:val="24"/>
          <w:szCs w:val="24"/>
        </w:rPr>
        <w:t xml:space="preserve">, </w:t>
      </w:r>
      <w:r w:rsidRPr="00014446">
        <w:rPr>
          <w:rFonts w:ascii="GHEA Grapalat" w:hAnsi="GHEA Grapalat" w:cs="Sylfaen"/>
          <w:sz w:val="24"/>
          <w:szCs w:val="24"/>
        </w:rPr>
        <w:t>ինչպես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նաև</w:t>
      </w:r>
      <w:r w:rsidRPr="00014446">
        <w:rPr>
          <w:rFonts w:ascii="GHEA Grapalat" w:hAnsi="GHEA Grapalat" w:cs="Arial Armenian"/>
          <w:sz w:val="24"/>
          <w:szCs w:val="24"/>
        </w:rPr>
        <w:t xml:space="preserve"> անհրաժեշտության դեպքում </w:t>
      </w:r>
      <w:r w:rsidRPr="00014446">
        <w:rPr>
          <w:rFonts w:ascii="GHEA Grapalat" w:hAnsi="GHEA Grapalat" w:cs="Sylfaen"/>
          <w:sz w:val="24"/>
          <w:szCs w:val="24"/>
        </w:rPr>
        <w:t>կատարել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սույն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որոշումից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բխող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փոփոխություններ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լրացումներ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ու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սպասարկման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հաստատված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չափորոշիչներում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այլ</w:t>
      </w:r>
      <w:r w:rsidRPr="00014446">
        <w:rPr>
          <w:rFonts w:ascii="GHEA Grapalat" w:hAnsi="GHEA Grapalat" w:cs="Arial Armenian"/>
          <w:sz w:val="24"/>
          <w:szCs w:val="24"/>
        </w:rPr>
        <w:t xml:space="preserve"> նորմատիվ </w:t>
      </w:r>
      <w:r w:rsidRPr="00014446">
        <w:rPr>
          <w:rFonts w:ascii="GHEA Grapalat" w:hAnsi="GHEA Grapalat" w:cs="Sylfaen"/>
          <w:sz w:val="24"/>
          <w:szCs w:val="24"/>
        </w:rPr>
        <w:t>իրավական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ակտերում.</w:t>
      </w:r>
      <w:r w:rsidRPr="00014446">
        <w:rPr>
          <w:rFonts w:ascii="GHEA Grapalat" w:hAnsi="GHEA Grapalat" w:cs="Arial Armenian"/>
          <w:sz w:val="24"/>
          <w:szCs w:val="24"/>
        </w:rPr>
        <w:t xml:space="preserve"> 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014446">
        <w:rPr>
          <w:rFonts w:ascii="GHEA Grapalat" w:hAnsi="GHEA Grapalat" w:cs="Sylfaen"/>
          <w:sz w:val="24"/>
          <w:szCs w:val="24"/>
        </w:rPr>
        <w:t>մշակել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</w:rPr>
        <w:t>համաձայնեցնելով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ֆինանսների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նախա</w:t>
      </w:r>
      <w:r w:rsidRPr="00014446">
        <w:rPr>
          <w:rFonts w:ascii="GHEA Grapalat" w:hAnsi="GHEA Grapalat" w:cs="Sylfaen"/>
          <w:sz w:val="24"/>
          <w:szCs w:val="24"/>
          <w:lang w:val="af-ZA"/>
        </w:rPr>
        <w:softHyphen/>
      </w:r>
      <w:r w:rsidRPr="00014446">
        <w:rPr>
          <w:rFonts w:ascii="GHEA Grapalat" w:hAnsi="GHEA Grapalat" w:cs="Sylfaen"/>
          <w:sz w:val="24"/>
          <w:szCs w:val="24"/>
        </w:rPr>
        <w:t>րարի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հետ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</w:rPr>
        <w:t>հաստատել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 սոցիալական փաթեթի շահառուների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համար</w:t>
      </w:r>
      <w:r w:rsidRPr="00014446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երաշխավորված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ու </w:t>
      </w:r>
      <w:r w:rsidRPr="00014446">
        <w:rPr>
          <w:rFonts w:ascii="GHEA Grapalat" w:hAnsi="GHEA Grapalat" w:cs="Sylfaen"/>
          <w:sz w:val="24"/>
          <w:szCs w:val="24"/>
        </w:rPr>
        <w:t>սպասարկման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գները</w:t>
      </w:r>
      <w:r w:rsidRPr="00014446">
        <w:rPr>
          <w:rFonts w:ascii="GHEA Grapalat" w:hAnsi="GHEA Grapalat"/>
          <w:sz w:val="24"/>
          <w:szCs w:val="24"/>
          <w:lang w:val="af-ZA"/>
        </w:rPr>
        <w:t>: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trike/>
          <w:sz w:val="24"/>
          <w:szCs w:val="24"/>
          <w:lang w:val="af-ZA"/>
        </w:rPr>
      </w:pP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4. </w:t>
      </w:r>
      <w:r w:rsidRPr="00014446">
        <w:rPr>
          <w:rFonts w:ascii="GHEA Grapalat" w:hAnsi="GHEA Grapalat" w:cs="Sylfaen"/>
          <w:sz w:val="24"/>
          <w:szCs w:val="24"/>
        </w:rPr>
        <w:t>Շահագրգիռ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մարմինների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ղեկավարներին</w:t>
      </w:r>
      <w:r w:rsidR="008A3681" w:rsidRPr="00014446">
        <w:rPr>
          <w:rFonts w:ascii="GHEA Grapalat" w:hAnsi="GHEA Grapalat" w:cs="Sylfaen"/>
          <w:sz w:val="24"/>
          <w:szCs w:val="24"/>
        </w:rPr>
        <w:t>, առաջարկել Երևանի քաղաքապետին</w:t>
      </w:r>
      <w:r w:rsidRPr="00014446">
        <w:rPr>
          <w:rFonts w:ascii="GHEA Grapalat" w:hAnsi="GHEA Grapalat" w:cs="Sylfaen"/>
          <w:sz w:val="24"/>
          <w:szCs w:val="24"/>
        </w:rPr>
        <w:t>՝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ապահովել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14446">
        <w:rPr>
          <w:rFonts w:ascii="GHEA Grapalat" w:hAnsi="GHEA Grapalat" w:cs="Sylfaen"/>
          <w:sz w:val="24"/>
          <w:szCs w:val="24"/>
        </w:rPr>
        <w:t>այդ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թվում՝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իրենց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ենթակա</w:t>
      </w:r>
      <w:r w:rsidR="008A3681" w:rsidRPr="00014446">
        <w:rPr>
          <w:rFonts w:ascii="GHEA Grapalat" w:hAnsi="GHEA Grapalat" w:cs="Sylfaen"/>
          <w:sz w:val="24"/>
          <w:szCs w:val="24"/>
        </w:rPr>
        <w:t xml:space="preserve">յության </w:t>
      </w:r>
      <w:r w:rsidR="008A3681" w:rsidRPr="00014446">
        <w:rPr>
          <w:rFonts w:ascii="GHEA Grapalat" w:hAnsi="GHEA Grapalat" w:cs="Sylfaen"/>
          <w:sz w:val="24"/>
          <w:szCs w:val="24"/>
        </w:rPr>
        <w:lastRenderedPageBreak/>
        <w:t>տակ գտնվող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ոչ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առևտրային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կազմակերպությունների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այլ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կազմակերպությունների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մասով</w:t>
      </w:r>
      <w:r w:rsidRPr="00014446">
        <w:rPr>
          <w:rFonts w:ascii="GHEA Grapalat" w:hAnsi="GHEA Grapalat" w:cs="Sylfaen"/>
          <w:sz w:val="24"/>
          <w:szCs w:val="24"/>
          <w:lang w:val="af-ZA"/>
        </w:rPr>
        <w:t>)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Pr="00014446">
        <w:rPr>
          <w:rFonts w:ascii="GHEA Grapalat" w:hAnsi="GHEA Grapalat" w:cs="Sylfaen"/>
          <w:sz w:val="24"/>
          <w:szCs w:val="24"/>
        </w:rPr>
        <w:t>սույն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որոշումն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ուժի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մեջ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մտնելուց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հետո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014446">
        <w:rPr>
          <w:rFonts w:ascii="GHEA Grapalat" w:hAnsi="GHEA Grapalat" w:cs="Sylfaen"/>
          <w:sz w:val="24"/>
          <w:szCs w:val="24"/>
        </w:rPr>
        <w:t>օրյա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ժամկետում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սույն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014446">
        <w:rPr>
          <w:rFonts w:ascii="GHEA Grapalat" w:hAnsi="GHEA Grapalat" w:cs="Sylfaen"/>
          <w:sz w:val="24"/>
          <w:szCs w:val="24"/>
        </w:rPr>
        <w:t>րդ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հավելվածի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014446">
        <w:rPr>
          <w:rFonts w:ascii="GHEA Grapalat" w:hAnsi="GHEA Grapalat" w:cs="Sylfaen"/>
          <w:sz w:val="24"/>
          <w:szCs w:val="24"/>
        </w:rPr>
        <w:t>րդ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կետ</w:t>
      </w:r>
      <w:r w:rsidR="008A3681" w:rsidRPr="00014446">
        <w:rPr>
          <w:rFonts w:ascii="GHEA Grapalat" w:hAnsi="GHEA Grapalat" w:cs="Sylfaen"/>
          <w:sz w:val="24"/>
          <w:szCs w:val="24"/>
        </w:rPr>
        <w:t xml:space="preserve">ով նախատեսված դիմումը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աշխատակազմ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3681" w:rsidRPr="00014446">
        <w:rPr>
          <w:rFonts w:ascii="GHEA Grapalat" w:hAnsi="GHEA Grapalat" w:cs="Sylfaen"/>
          <w:sz w:val="24"/>
          <w:szCs w:val="24"/>
        </w:rPr>
        <w:t>ներկայացնելը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014446">
        <w:rPr>
          <w:rFonts w:ascii="GHEA Grapalat" w:hAnsi="GHEA Grapalat" w:cs="Sylfaen"/>
          <w:sz w:val="24"/>
          <w:szCs w:val="24"/>
        </w:rPr>
        <w:t>սույն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որոշումն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ուժի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մեջ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մտնելուց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հետո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30-</w:t>
      </w:r>
      <w:r w:rsidRPr="00014446">
        <w:rPr>
          <w:rFonts w:ascii="GHEA Grapalat" w:hAnsi="GHEA Grapalat" w:cs="Sylfaen"/>
          <w:sz w:val="24"/>
          <w:szCs w:val="24"/>
        </w:rPr>
        <w:t>օրյա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ժամկետում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տվյալ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մարմնում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աշխատող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անձանց՝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սույն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014446">
        <w:rPr>
          <w:rFonts w:ascii="GHEA Grapalat" w:hAnsi="GHEA Grapalat" w:cs="Sylfaen"/>
          <w:sz w:val="24"/>
          <w:szCs w:val="24"/>
        </w:rPr>
        <w:t>րդ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2279" w:rsidRPr="00014446">
        <w:rPr>
          <w:rFonts w:ascii="GHEA Grapalat" w:hAnsi="GHEA Grapalat" w:cs="Sylfaen"/>
          <w:sz w:val="24"/>
          <w:szCs w:val="24"/>
        </w:rPr>
        <w:t>հավելվածի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8-</w:t>
      </w:r>
      <w:r w:rsidRPr="00014446">
        <w:rPr>
          <w:rFonts w:ascii="GHEA Grapalat" w:hAnsi="GHEA Grapalat" w:cs="Sylfaen"/>
          <w:sz w:val="24"/>
          <w:szCs w:val="24"/>
        </w:rPr>
        <w:t>րդ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կետո</w:t>
      </w:r>
      <w:r w:rsidR="003B2279" w:rsidRPr="00014446">
        <w:rPr>
          <w:rFonts w:ascii="GHEA Grapalat" w:hAnsi="GHEA Grapalat" w:cs="Sylfaen"/>
          <w:sz w:val="24"/>
          <w:szCs w:val="24"/>
        </w:rPr>
        <w:t>վ նախատեսված տվյալների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մուտքագրումն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էլեկտրոնային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շտեմարան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5. Սահմանել, որ 2014 թվականի ընթացքում, մինչև սոցիալական փաթեթի շահառուներին սույն որոշմամբ հաստատված կարգով հավաստագրերի տրամադրումը,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կողմից</w:t>
      </w:r>
      <w:r w:rsidRPr="00014446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4"/>
          <w:sz w:val="24"/>
          <w:szCs w:val="24"/>
        </w:rPr>
        <w:t>անվճար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բժշկական օգնության և սպասարկման համար հիմք է</w:t>
      </w:r>
      <w:r w:rsidR="00EF2ABF" w:rsidRPr="00014446">
        <w:rPr>
          <w:rFonts w:ascii="GHEA Grapalat" w:hAnsi="GHEA Grapalat"/>
          <w:sz w:val="24"/>
          <w:szCs w:val="24"/>
          <w:lang w:val="af-ZA"/>
        </w:rPr>
        <w:t xml:space="preserve"> հանդիսանում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հանդիսանալ համապատասխան պետական մարմնի կամ կազմակերպության կողմից տրված տեղեկանքը սոցիալական փաթեթի շահառու հանդիսանալու վերաբերյալ:</w:t>
      </w:r>
    </w:p>
    <w:p w:rsidR="0098704C" w:rsidRPr="00014446" w:rsidRDefault="0098704C" w:rsidP="0098704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6. </w:t>
      </w:r>
      <w:r w:rsidRPr="00014446">
        <w:rPr>
          <w:rFonts w:ascii="GHEA Grapalat" w:hAnsi="GHEA Grapalat" w:cs="Sylfaen"/>
          <w:sz w:val="24"/>
          <w:szCs w:val="24"/>
        </w:rPr>
        <w:t>Սույն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որոշումն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ուժի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մեջ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է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մտնում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պաշտոնական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հրապարակմանը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հաջորդող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օրվանից</w:t>
      </w:r>
      <w:r w:rsidRPr="00014446">
        <w:rPr>
          <w:rFonts w:ascii="GHEA Grapalat" w:hAnsi="GHEA Grapalat"/>
          <w:sz w:val="24"/>
          <w:szCs w:val="24"/>
          <w:lang w:val="af-ZA"/>
        </w:rPr>
        <w:t>:</w:t>
      </w:r>
    </w:p>
    <w:p w:rsidR="0098704C" w:rsidRPr="00014446" w:rsidRDefault="0098704C" w:rsidP="0098704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pStyle w:val="mechtex"/>
        <w:spacing w:line="360" w:lineRule="auto"/>
        <w:ind w:firstLine="720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</w:p>
    <w:p w:rsidR="0098704C" w:rsidRPr="00014446" w:rsidRDefault="0098704C" w:rsidP="0098704C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14446">
        <w:rPr>
          <w:rFonts w:ascii="GHEA Grapalat" w:hAnsi="GHEA Grapalat" w:cs="Sylfaen"/>
          <w:sz w:val="24"/>
          <w:szCs w:val="24"/>
        </w:rPr>
        <w:t>ՎԱՐՉԱՊԵՏ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ab/>
      </w:r>
      <w:r w:rsidRPr="00014446">
        <w:rPr>
          <w:rFonts w:ascii="GHEA Grapalat" w:hAnsi="GHEA Grapalat" w:cs="Arial Armenian"/>
          <w:sz w:val="24"/>
          <w:szCs w:val="24"/>
          <w:lang w:val="af-ZA"/>
        </w:rPr>
        <w:tab/>
      </w:r>
      <w:r w:rsidRPr="00014446">
        <w:rPr>
          <w:rFonts w:ascii="GHEA Grapalat" w:hAnsi="GHEA Grapalat" w:cs="Arial Armenian"/>
          <w:sz w:val="24"/>
          <w:szCs w:val="24"/>
          <w:lang w:val="af-ZA"/>
        </w:rPr>
        <w:tab/>
        <w:t xml:space="preserve">                </w:t>
      </w:r>
      <w:r w:rsidRPr="00014446">
        <w:rPr>
          <w:rFonts w:ascii="GHEA Grapalat" w:hAnsi="GHEA Grapalat" w:cs="Sylfaen"/>
          <w:sz w:val="24"/>
          <w:szCs w:val="24"/>
        </w:rPr>
        <w:t>Տ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. </w:t>
      </w:r>
      <w:r w:rsidRPr="00014446">
        <w:rPr>
          <w:rFonts w:ascii="GHEA Grapalat" w:hAnsi="GHEA Grapalat" w:cs="Sylfaen"/>
          <w:sz w:val="24"/>
          <w:szCs w:val="24"/>
        </w:rPr>
        <w:t>ՍԱՐԳՍՅԱՆ</w:t>
      </w:r>
    </w:p>
    <w:p w:rsidR="0098704C" w:rsidRPr="00014446" w:rsidRDefault="0098704C" w:rsidP="0098704C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  <w:lang w:val="af-ZA"/>
        </w:rPr>
      </w:pPr>
      <w:r w:rsidRPr="00014446">
        <w:rPr>
          <w:rFonts w:ascii="GHEA Mariam" w:hAnsi="GHEA Mariam"/>
          <w:spacing w:val="-8"/>
          <w:lang w:val="af-ZA"/>
        </w:rPr>
        <w:t xml:space="preserve">           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              </w:t>
      </w:r>
    </w:p>
    <w:p w:rsidR="0098704C" w:rsidRPr="00014446" w:rsidRDefault="0098704C" w:rsidP="0098704C">
      <w:pPr>
        <w:pStyle w:val="mechtex"/>
        <w:ind w:left="5040" w:firstLine="720"/>
        <w:rPr>
          <w:rFonts w:ascii="GHEA Grapalat" w:hAnsi="GHEA Grapalat"/>
          <w:spacing w:val="-8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  <w:lang w:val="af-ZA"/>
        </w:rPr>
        <w:br w:type="page"/>
      </w:r>
      <w:r w:rsidRPr="00014446">
        <w:rPr>
          <w:rFonts w:ascii="GHEA Grapalat" w:hAnsi="GHEA Grapalat"/>
          <w:spacing w:val="-8"/>
          <w:sz w:val="24"/>
          <w:szCs w:val="24"/>
        </w:rPr>
        <w:lastRenderedPageBreak/>
        <w:t>Հավելված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N 1</w:t>
      </w:r>
    </w:p>
    <w:p w:rsidR="0098704C" w:rsidRPr="00014446" w:rsidRDefault="0098704C" w:rsidP="0098704C">
      <w:pPr>
        <w:pStyle w:val="mechtex"/>
        <w:ind w:left="5040"/>
        <w:rPr>
          <w:rFonts w:ascii="GHEA Grapalat" w:hAnsi="GHEA Grapalat"/>
          <w:spacing w:val="-8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    </w:t>
      </w:r>
      <w:r w:rsidRPr="00014446">
        <w:rPr>
          <w:rFonts w:ascii="GHEA Grapalat" w:hAnsi="GHEA Grapalat"/>
          <w:spacing w:val="-8"/>
          <w:sz w:val="24"/>
          <w:szCs w:val="24"/>
        </w:rPr>
        <w:t>ՀՀ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կառավարության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2014 </w:t>
      </w:r>
      <w:r w:rsidRPr="00014446">
        <w:rPr>
          <w:rFonts w:ascii="GHEA Grapalat" w:hAnsi="GHEA Grapalat"/>
          <w:spacing w:val="-8"/>
          <w:sz w:val="24"/>
          <w:szCs w:val="24"/>
        </w:rPr>
        <w:t>թվականի</w:t>
      </w:r>
    </w:p>
    <w:p w:rsidR="0098704C" w:rsidRPr="00014446" w:rsidRDefault="0098704C" w:rsidP="0098704C">
      <w:pPr>
        <w:pStyle w:val="mechtex"/>
        <w:rPr>
          <w:rFonts w:ascii="GHEA Grapalat" w:hAnsi="GHEA Grapalat"/>
          <w:spacing w:val="-8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  <w:t xml:space="preserve">                    -----------------</w:t>
      </w:r>
      <w:r w:rsidRPr="00014446">
        <w:rPr>
          <w:rFonts w:ascii="GHEA Grapalat" w:hAnsi="GHEA Grapalat"/>
          <w:spacing w:val="-8"/>
          <w:sz w:val="24"/>
          <w:szCs w:val="24"/>
        </w:rPr>
        <w:t>ի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N --------</w:t>
      </w:r>
      <w:r w:rsidRPr="00014446">
        <w:rPr>
          <w:rFonts w:ascii="GHEA Grapalat" w:hAnsi="GHEA Grapalat"/>
          <w:spacing w:val="-8"/>
          <w:sz w:val="24"/>
          <w:szCs w:val="24"/>
        </w:rPr>
        <w:t>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որոշման</w:t>
      </w:r>
    </w:p>
    <w:p w:rsidR="0098704C" w:rsidRPr="00014446" w:rsidRDefault="0098704C" w:rsidP="0098704C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</w:rPr>
        <w:t>Կ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Գ</w:t>
      </w: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</w:rPr>
        <w:t>ՍՈՑԻԱԼԱԿԱՆ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ՓԱԹԵԹԻ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ՇԱՀԱՌՈՒՆԵՐԻ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ԱՌՈՂՋԱՊԱՀԱԿԱՆ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ՓԱԹԵԹԻ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ՊԵՏՈՒԹՅԱՆ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ԿՈՂՄԻՑ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ԵՐԱՇԽԱՎՈՐՎԱԾ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ԱՆՎՃԱՐ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ԲԺՇԿԱԿԱՆ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ՕԳՆՈՒԹՅԱՆ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ՍՊԱՍԱՐԿՄԱՆ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ՖԻՆԱՆՍԱՎՈՐՄԱՆ</w:t>
      </w:r>
    </w:p>
    <w:p w:rsidR="0098704C" w:rsidRPr="00014446" w:rsidRDefault="0098704C" w:rsidP="0098704C">
      <w:pPr>
        <w:spacing w:line="360" w:lineRule="auto"/>
        <w:ind w:left="1080"/>
        <w:jc w:val="both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ind w:left="10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                                  I. </w:t>
      </w:r>
      <w:r w:rsidRPr="00014446">
        <w:rPr>
          <w:rFonts w:ascii="GHEA Grapalat" w:hAnsi="GHEA Grapalat"/>
          <w:sz w:val="24"/>
          <w:szCs w:val="24"/>
        </w:rPr>
        <w:t>ԸՆԴՀԱՆՈՒՐ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ԴՐՈՒՅԹՆԵՐ</w:t>
      </w: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014446">
        <w:rPr>
          <w:rFonts w:ascii="GHEA Grapalat" w:hAnsi="GHEA Grapalat" w:cs="Sylfaen"/>
          <w:sz w:val="24"/>
          <w:szCs w:val="24"/>
        </w:rPr>
        <w:t>Սույն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կարգով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կարգավորվում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օգնություն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սպասարկում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իրականացնող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տվյալ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տարվա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D0684" w:rsidRPr="00014446">
        <w:rPr>
          <w:rFonts w:ascii="GHEA Grapalat" w:hAnsi="GHEA Grapalat" w:cs="Sylfaen"/>
          <w:sz w:val="24"/>
          <w:szCs w:val="24"/>
        </w:rPr>
        <w:t>Հայաստանի</w:t>
      </w:r>
      <w:r w:rsidR="003D0684"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="003D0684"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="003D0684"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="003D0684" w:rsidRPr="00014446">
        <w:rPr>
          <w:rFonts w:ascii="GHEA Grapalat" w:hAnsi="GHEA Grapalat" w:cs="Sylfaen"/>
          <w:sz w:val="24"/>
          <w:szCs w:val="24"/>
        </w:rPr>
        <w:t>պետա</w:t>
      </w:r>
      <w:r w:rsidR="003D0684" w:rsidRPr="00014446">
        <w:rPr>
          <w:rFonts w:ascii="GHEA Grapalat" w:hAnsi="GHEA Grapalat" w:cs="Sylfaen"/>
          <w:sz w:val="24"/>
          <w:szCs w:val="24"/>
        </w:rPr>
        <w:softHyphen/>
        <w:t>կան</w:t>
      </w:r>
      <w:r w:rsidR="003D0684"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="003D0684" w:rsidRPr="00014446">
        <w:rPr>
          <w:rFonts w:ascii="GHEA Grapalat" w:hAnsi="GHEA Grapalat" w:cs="Sylfaen"/>
          <w:sz w:val="24"/>
          <w:szCs w:val="24"/>
        </w:rPr>
        <w:t>բյուջե</w:t>
      </w:r>
      <w:r w:rsidR="003D0684" w:rsidRPr="00014446">
        <w:rPr>
          <w:rFonts w:ascii="GHEA Grapalat" w:hAnsi="GHEA Grapalat" w:cs="Arial Armenian"/>
          <w:sz w:val="24"/>
          <w:szCs w:val="24"/>
        </w:rPr>
        <w:t xml:space="preserve">ով համապատասխան ծրագրի 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>(</w:t>
      </w:r>
      <w:r w:rsidRPr="00014446">
        <w:rPr>
          <w:rFonts w:ascii="GHEA Grapalat" w:hAnsi="GHEA Grapalat" w:cs="Sylfaen"/>
          <w:sz w:val="24"/>
          <w:szCs w:val="24"/>
        </w:rPr>
        <w:t>այսուհետ՝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Ծ</w:t>
      </w:r>
      <w:r w:rsidRPr="00014446">
        <w:rPr>
          <w:rFonts w:ascii="GHEA Grapalat" w:hAnsi="GHEA Grapalat" w:cs="Sylfaen"/>
          <w:sz w:val="24"/>
          <w:szCs w:val="24"/>
        </w:rPr>
        <w:t>րագիր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Pr="00014446">
        <w:rPr>
          <w:rFonts w:ascii="GHEA Grapalat" w:hAnsi="GHEA Grapalat" w:cs="Sylfaen"/>
          <w:sz w:val="24"/>
          <w:szCs w:val="24"/>
        </w:rPr>
        <w:t>շրջանակներում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սոցիալական փաթեթի շահառուների առողջապահական փաթեթի շրջանակներում 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</w:t>
      </w:r>
      <w:r w:rsidRPr="00014446">
        <w:rPr>
          <w:rFonts w:ascii="GHEA Grapalat" w:hAnsi="GHEA Grapalat" w:cs="Sylfaen"/>
          <w:sz w:val="24"/>
          <w:szCs w:val="24"/>
          <w:lang w:val="af-ZA"/>
        </w:rPr>
        <w:softHyphen/>
      </w:r>
      <w:r w:rsidRPr="00014446">
        <w:rPr>
          <w:rFonts w:ascii="GHEA Grapalat" w:hAnsi="GHEA Grapalat" w:cs="Sylfaen"/>
          <w:sz w:val="24"/>
          <w:szCs w:val="24"/>
        </w:rPr>
        <w:t>թյան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ու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սպասարկման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կազմակերպման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և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ֆինանսա</w:t>
      </w:r>
      <w:r w:rsidRPr="00014446">
        <w:rPr>
          <w:rFonts w:ascii="GHEA Grapalat" w:hAnsi="GHEA Grapalat" w:cs="Sylfaen"/>
          <w:sz w:val="24"/>
          <w:szCs w:val="24"/>
          <w:lang w:val="af-ZA"/>
        </w:rPr>
        <w:softHyphen/>
      </w:r>
      <w:r w:rsidRPr="00014446">
        <w:rPr>
          <w:rFonts w:ascii="GHEA Grapalat" w:hAnsi="GHEA Grapalat" w:cs="Sylfaen"/>
          <w:sz w:val="24"/>
          <w:szCs w:val="24"/>
        </w:rPr>
        <w:t>վորման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հետ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կապված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հարաբերությունները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014446">
        <w:rPr>
          <w:rFonts w:ascii="GHEA Grapalat" w:hAnsi="GHEA Grapalat" w:cs="Sylfaen"/>
          <w:sz w:val="24"/>
          <w:szCs w:val="24"/>
        </w:rPr>
        <w:t>Ծրագրի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շրջանակներում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օգնություն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ու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սպասարկում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ստանալու իրավունք ունեն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014446">
        <w:rPr>
          <w:rFonts w:ascii="GHEA Grapalat" w:hAnsi="GHEA Grapalat" w:cs="Sylfaen"/>
          <w:sz w:val="24"/>
          <w:szCs w:val="24"/>
        </w:rPr>
        <w:t>թվականի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դեկտեմբերի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 w:rsidRPr="00014446">
        <w:rPr>
          <w:rFonts w:ascii="GHEA Grapalat" w:hAnsi="GHEA Grapalat" w:cs="Sylfaen"/>
          <w:sz w:val="24"/>
          <w:szCs w:val="24"/>
        </w:rPr>
        <w:t>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N 1691-Ն որոշման հավելվ</w:t>
      </w:r>
      <w:r w:rsidR="00165453" w:rsidRPr="00014446">
        <w:rPr>
          <w:rFonts w:ascii="GHEA Grapalat" w:hAnsi="GHEA Grapalat" w:cs="Sylfaen"/>
          <w:sz w:val="24"/>
          <w:szCs w:val="24"/>
          <w:lang w:val="af-ZA"/>
        </w:rPr>
        <w:t>ած N 1-ի 2-րդ կետի 6-րդ ենթակետի համաձայն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iCs/>
          <w:sz w:val="24"/>
          <w:szCs w:val="24"/>
          <w:lang w:val="af-ZA"/>
        </w:rPr>
        <w:t>աշխատողներ</w:t>
      </w:r>
      <w:r w:rsidRPr="00014446">
        <w:rPr>
          <w:rFonts w:ascii="GHEA Grapalat" w:hAnsi="GHEA Grapalat" w:cs="Sylfaen"/>
          <w:iCs/>
          <w:sz w:val="24"/>
          <w:szCs w:val="24"/>
          <w:lang w:val="af-ZA"/>
        </w:rPr>
        <w:t xml:space="preserve"> (</w:t>
      </w:r>
      <w:r w:rsidRPr="00014446">
        <w:rPr>
          <w:rFonts w:ascii="GHEA Grapalat" w:hAnsi="GHEA Grapalat"/>
          <w:iCs/>
          <w:sz w:val="24"/>
          <w:szCs w:val="24"/>
          <w:lang w:val="af-ZA"/>
        </w:rPr>
        <w:t>սոցիալական</w:t>
      </w:r>
      <w:r w:rsidRPr="0001444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iCs/>
          <w:sz w:val="24"/>
          <w:szCs w:val="24"/>
          <w:lang w:val="af-ZA"/>
        </w:rPr>
        <w:t>փաթեթի</w:t>
      </w:r>
      <w:r w:rsidRPr="0001444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iCs/>
          <w:sz w:val="24"/>
          <w:szCs w:val="24"/>
          <w:lang w:val="af-ZA"/>
        </w:rPr>
        <w:t>շահառուներ</w:t>
      </w:r>
      <w:r w:rsidRPr="00014446">
        <w:rPr>
          <w:rFonts w:ascii="GHEA Grapalat" w:hAnsi="GHEA Grapalat" w:cs="Sylfaen"/>
          <w:iCs/>
          <w:sz w:val="24"/>
          <w:szCs w:val="24"/>
          <w:lang w:val="af-ZA"/>
        </w:rPr>
        <w:t>)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հանդիսացող և սոցիալական փաթեթի առողջապահական փաթեթից օգտվելու իրավունք ունեցող անձինք (այսուհետ՝ Շահառուներ):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spacing w:val="-8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II. </w:t>
      </w:r>
      <w:r w:rsidRPr="00014446">
        <w:rPr>
          <w:rFonts w:ascii="GHEA Grapalat" w:hAnsi="GHEA Grapalat"/>
          <w:spacing w:val="-8"/>
          <w:sz w:val="24"/>
          <w:szCs w:val="24"/>
        </w:rPr>
        <w:t>ԲԺՇԿԱԿԱՆ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ՕԳՆՈՒԹՅԱՆ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ԵՎ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ՍՊԱՍԱՐԿՄԱՆ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ՖԻՆԱՆՍԱՎՈՐՈՒՄԸ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014446">
        <w:rPr>
          <w:rFonts w:ascii="GHEA Grapalat" w:hAnsi="GHEA Grapalat"/>
          <w:sz w:val="24"/>
          <w:szCs w:val="24"/>
        </w:rPr>
        <w:t>Ծրագրի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Շահառուների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օգնությունն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սպասարկումը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փոխհատուցվում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են </w:t>
      </w:r>
      <w:r w:rsidRPr="00014446">
        <w:rPr>
          <w:rFonts w:ascii="GHEA Grapalat" w:hAnsi="GHEA Grapalat"/>
          <w:sz w:val="24"/>
          <w:szCs w:val="24"/>
        </w:rPr>
        <w:t>Հայաստանի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Հանրապետու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առողջապահության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նախարարի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հաստատված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կազմակերպու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թյունների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հետ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կնքված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պայմանագրային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գումարների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սահմաններում: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lastRenderedPageBreak/>
        <w:t xml:space="preserve">4. </w:t>
      </w:r>
      <w:r w:rsidRPr="00014446">
        <w:rPr>
          <w:rFonts w:ascii="GHEA Grapalat" w:hAnsi="GHEA Grapalat"/>
          <w:sz w:val="24"/>
          <w:szCs w:val="24"/>
        </w:rPr>
        <w:t>Ծրագրի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կազմակերպությունների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պայմանագրային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գումարները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հաշվարկվում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հետևյալ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սկզբունքներով</w:t>
      </w:r>
      <w:r w:rsidRPr="00014446">
        <w:rPr>
          <w:rFonts w:ascii="GHEA Grapalat" w:hAnsi="GHEA Grapalat"/>
          <w:sz w:val="24"/>
          <w:szCs w:val="24"/>
          <w:lang w:val="af-ZA"/>
        </w:rPr>
        <w:t>.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trike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1) 2014 </w:t>
      </w:r>
      <w:r w:rsidRPr="00014446">
        <w:rPr>
          <w:rFonts w:ascii="GHEA Grapalat" w:hAnsi="GHEA Grapalat"/>
          <w:sz w:val="24"/>
          <w:szCs w:val="24"/>
        </w:rPr>
        <w:t>թվականի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համար</w:t>
      </w:r>
      <w:r w:rsidRPr="00014446">
        <w:rPr>
          <w:rFonts w:ascii="GHEA Grapalat" w:hAnsi="GHEA Grapalat"/>
          <w:sz w:val="24"/>
          <w:szCs w:val="24"/>
          <w:lang w:val="af-ZA"/>
        </w:rPr>
        <w:t>` ծ</w:t>
      </w:r>
      <w:r w:rsidRPr="00014446">
        <w:rPr>
          <w:rFonts w:ascii="GHEA Grapalat" w:hAnsi="GHEA Grapalat"/>
          <w:sz w:val="24"/>
          <w:szCs w:val="24"/>
        </w:rPr>
        <w:t>րագրի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շրջանակներում պետության կողմից երաշխավորված անվճար բժշկական օգնության և սպասարկման </w:t>
      </w:r>
      <w:r w:rsidRPr="00014446">
        <w:rPr>
          <w:rFonts w:ascii="GHEA Grapalat" w:hAnsi="GHEA Grapalat"/>
          <w:sz w:val="24"/>
          <w:szCs w:val="24"/>
        </w:rPr>
        <w:t>պայմանագրային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գումարներն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ըստ </w:t>
      </w:r>
      <w:r w:rsidRPr="00014446">
        <w:rPr>
          <w:rFonts w:ascii="GHEA Grapalat" w:hAnsi="GHEA Grapalat"/>
          <w:sz w:val="24"/>
          <w:szCs w:val="24"/>
        </w:rPr>
        <w:t>առանձին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կեր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պու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թյունների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բաշխվում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14446">
        <w:rPr>
          <w:rFonts w:ascii="GHEA Grapalat" w:hAnsi="GHEA Grapalat"/>
          <w:sz w:val="24"/>
          <w:szCs w:val="24"/>
        </w:rPr>
        <w:t>Անհետաձգելի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ծառայություն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ներ</w:t>
      </w:r>
      <w:r w:rsidRPr="00014446">
        <w:rPr>
          <w:rFonts w:ascii="GHEA Grapalat" w:hAnsi="GHEA Grapalat"/>
          <w:sz w:val="24"/>
          <w:szCs w:val="24"/>
          <w:lang w:val="af-ZA"/>
        </w:rPr>
        <w:t>», «</w:t>
      </w:r>
      <w:r w:rsidRPr="00014446">
        <w:rPr>
          <w:rFonts w:ascii="GHEA Grapalat" w:hAnsi="GHEA Grapalat"/>
          <w:sz w:val="24"/>
          <w:szCs w:val="24"/>
        </w:rPr>
        <w:t>Բնակչության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սոցիալապես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անապահով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հատուկ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խմբերում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ընդգրկվածների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ծառայություններ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», «Զինծառայողներին, ինչպես նաև փրկարար ծառայողներին և նրանց ընտանիքի անդամներին 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t xml:space="preserve">բժշկական օգնության ծառայություններ», 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«Աղիքային և այլ ինֆեկցիոն հիվանդությունների 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t>բժշկական օգնության ծառայություններ», «</w:t>
      </w:r>
      <w:r w:rsidRPr="00014446">
        <w:rPr>
          <w:rFonts w:ascii="GHEA Grapalat" w:hAnsi="GHEA Grapalat"/>
          <w:spacing w:val="-4"/>
          <w:sz w:val="24"/>
          <w:szCs w:val="24"/>
        </w:rPr>
        <w:t>ՈՒռուցքաբանական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4"/>
          <w:sz w:val="24"/>
          <w:szCs w:val="24"/>
        </w:rPr>
        <w:t>և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4"/>
          <w:sz w:val="24"/>
          <w:szCs w:val="24"/>
        </w:rPr>
        <w:t>արյունաբանական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4"/>
          <w:sz w:val="24"/>
          <w:szCs w:val="24"/>
        </w:rPr>
        <w:t>հիվանդությունների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4"/>
          <w:sz w:val="24"/>
          <w:szCs w:val="24"/>
        </w:rPr>
        <w:t>բժշկա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pacing w:val="-4"/>
          <w:sz w:val="24"/>
          <w:szCs w:val="24"/>
        </w:rPr>
        <w:t>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ծառայություններ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» (բացառությամբ քիմիոթերապևտիկ բժշկական օգնության) 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t>և «</w:t>
      </w:r>
      <w:r w:rsidRPr="00014446">
        <w:rPr>
          <w:rFonts w:ascii="GHEA Grapalat" w:hAnsi="GHEA Grapalat"/>
          <w:spacing w:val="-4"/>
          <w:sz w:val="24"/>
          <w:szCs w:val="24"/>
        </w:rPr>
        <w:t>Գինեկոլոգիա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pacing w:val="-4"/>
          <w:sz w:val="24"/>
          <w:szCs w:val="24"/>
        </w:rPr>
        <w:t>կան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4"/>
          <w:sz w:val="24"/>
          <w:szCs w:val="24"/>
        </w:rPr>
        <w:t>հիվանդությունների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4"/>
          <w:sz w:val="24"/>
          <w:szCs w:val="24"/>
        </w:rPr>
        <w:t>բժշկա</w:t>
      </w:r>
      <w:r w:rsidRPr="00014446"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pacing w:val="-4"/>
          <w:sz w:val="24"/>
          <w:szCs w:val="24"/>
        </w:rPr>
        <w:t>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ծառայություններ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14446">
        <w:rPr>
          <w:rFonts w:ascii="GHEA Grapalat" w:hAnsi="GHEA Grapalat"/>
          <w:sz w:val="24"/>
          <w:szCs w:val="24"/>
        </w:rPr>
        <w:t>ծրագրերով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տվյալ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2014 </w:t>
      </w:r>
      <w:r w:rsidRPr="00014446">
        <w:rPr>
          <w:rFonts w:ascii="GHEA Grapalat" w:hAnsi="GHEA Grapalat"/>
          <w:sz w:val="24"/>
          <w:szCs w:val="24"/>
        </w:rPr>
        <w:t>թվա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կանի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պայմանագրային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գումարների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հանրագու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մարի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համամասնությամբ</w:t>
      </w:r>
      <w:r w:rsidRPr="00014446">
        <w:rPr>
          <w:rFonts w:ascii="GHEA Grapalat" w:hAnsi="GHEA Grapalat"/>
          <w:sz w:val="24"/>
          <w:szCs w:val="24"/>
          <w:lang w:val="af-ZA"/>
        </w:rPr>
        <w:t>,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2) 2015 </w:t>
      </w:r>
      <w:r w:rsidRPr="00014446">
        <w:rPr>
          <w:rFonts w:ascii="GHEA Grapalat" w:hAnsi="GHEA Grapalat"/>
          <w:sz w:val="24"/>
          <w:szCs w:val="24"/>
        </w:rPr>
        <w:t>թվականի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հաջորդող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տարիների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համար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14446">
        <w:rPr>
          <w:rFonts w:ascii="GHEA Grapalat" w:hAnsi="GHEA Grapalat"/>
          <w:sz w:val="24"/>
          <w:szCs w:val="24"/>
        </w:rPr>
        <w:t>նախորդ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տարվա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ընթացքում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կազմակերպությունների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Ծ</w:t>
      </w:r>
      <w:r w:rsidRPr="00014446">
        <w:rPr>
          <w:rFonts w:ascii="GHEA Grapalat" w:hAnsi="GHEA Grapalat"/>
          <w:sz w:val="24"/>
          <w:szCs w:val="24"/>
        </w:rPr>
        <w:t>րագրի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փաստացի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կատար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աշխատանքների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ծավալների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համամասնությամբ</w:t>
      </w:r>
      <w:r w:rsidRPr="00014446">
        <w:rPr>
          <w:rFonts w:ascii="GHEA Grapalat" w:hAnsi="GHEA Grapalat"/>
          <w:sz w:val="24"/>
          <w:szCs w:val="24"/>
          <w:lang w:val="af-ZA"/>
        </w:rPr>
        <w:t>.</w:t>
      </w:r>
    </w:p>
    <w:p w:rsidR="0098704C" w:rsidRPr="00014446" w:rsidRDefault="0098704C" w:rsidP="0098704C">
      <w:pPr>
        <w:spacing w:line="360" w:lineRule="auto"/>
        <w:ind w:firstLine="702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>3)</w:t>
      </w:r>
      <w:r w:rsidRPr="00014446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երաշխավորված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անվճար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արտոնյալ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պայմաններով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սպասարկման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նախորդ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տարում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փաստացի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կատարված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աշխատանքների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ծավալ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չունեցող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առաջին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անգամ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պետական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պատվեր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իրականացնող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կազմակերպությունների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համար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14446">
        <w:rPr>
          <w:rFonts w:ascii="GHEA Grapalat" w:hAnsi="GHEA Grapalat"/>
          <w:sz w:val="24"/>
          <w:szCs w:val="24"/>
        </w:rPr>
        <w:t>Հայաստանի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Հանրապետության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առողջապահության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նախարարի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/>
          <w:sz w:val="24"/>
          <w:szCs w:val="24"/>
        </w:rPr>
        <w:t>ելնելով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կազմակերպությունների կողմից մատուցվող բժշկական օգնության և սպասարկման ծառայությունների կազմի, կառուցվածքի և առկա հզորությունների հիման վրա </w:t>
      </w:r>
      <w:r w:rsidRPr="00014446">
        <w:rPr>
          <w:rFonts w:ascii="GHEA Grapalat" w:hAnsi="GHEA Grapalat"/>
          <w:sz w:val="24"/>
          <w:szCs w:val="24"/>
        </w:rPr>
        <w:t>կանխատեսվող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հիվանդների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հաշվարկային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թվաքանակից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5. </w:t>
      </w:r>
      <w:r w:rsidRPr="00014446">
        <w:rPr>
          <w:rFonts w:ascii="GHEA Grapalat" w:hAnsi="GHEA Grapalat"/>
          <w:sz w:val="24"/>
          <w:szCs w:val="24"/>
        </w:rPr>
        <w:t>Ծրագրի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ընդհանուր պայմանագրային գումարի </w:t>
      </w:r>
      <w:r w:rsidRPr="00014446">
        <w:rPr>
          <w:rFonts w:ascii="GHEA Grapalat" w:hAnsi="GHEA Grapalat"/>
          <w:sz w:val="24"/>
          <w:szCs w:val="24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կերպությունների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ֆինանսավորումն իրականացվում է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փաստացի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դեպքերի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դիմաց՝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սահմանված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կարգով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հաստատված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գներով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/>
          <w:sz w:val="24"/>
          <w:szCs w:val="24"/>
        </w:rPr>
        <w:t>սակայն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ոչ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lastRenderedPageBreak/>
        <w:t>ավելի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/>
          <w:sz w:val="24"/>
          <w:szCs w:val="24"/>
        </w:rPr>
        <w:t>քան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սահմանված կարգով </w:t>
      </w:r>
      <w:r w:rsidRPr="00014446">
        <w:rPr>
          <w:rFonts w:ascii="GHEA Grapalat" w:hAnsi="GHEA Grapalat"/>
          <w:sz w:val="24"/>
          <w:szCs w:val="24"/>
        </w:rPr>
        <w:t>տվյալ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Ծրագրի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համար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հաստատ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եռամսյակային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համամասնությունները</w:t>
      </w:r>
      <w:r w:rsidRPr="00014446">
        <w:rPr>
          <w:rFonts w:ascii="GHEA Grapalat" w:hAnsi="GHEA Grapalat"/>
          <w:sz w:val="24"/>
          <w:szCs w:val="24"/>
          <w:lang w:val="af-ZA"/>
        </w:rPr>
        <w:t>: Ընդ որում.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>1) Ծրագրի շրջանակներում տվյալ ամսվա ընթացքում տվյալ եռամսյակի համար հաստատված նախահաշվի 1/3-ից ավել գումարների առկայության դեպքում կազմակերպությունների ֆինանսավորումն իրականացվում է տարեկան պայմանագրային գումարի ամսական հավասար համամասնությունների շրջանակներում ընդունված աշխատանքների ծավալների ընդհանուր գումարի չափով,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>2) Ծրագրի շրջանակներում տվյալ ամսվա ընթացքում տվյալ եռամսյակի համար հաստատված նախահաշվի 1/3-ից պակաս գումարների առկայության դեպքում կազմակերպությունների ֆինանսավորումն իրականացվում է տարեկան պայմանագրային գումարի ամսական հավասար համամասնություննների շրջանակներում ընդունված աշխատանքների ծավալների հավասար համամասնությամբ: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6. </w:t>
      </w:r>
      <w:r w:rsidRPr="00014446">
        <w:rPr>
          <w:rFonts w:ascii="GHEA Grapalat" w:hAnsi="GHEA Grapalat"/>
          <w:sz w:val="24"/>
          <w:szCs w:val="24"/>
        </w:rPr>
        <w:t>Ծրագրի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սպասարկման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գները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համաձայնեցնելով </w:t>
      </w:r>
      <w:r w:rsidRPr="00014446">
        <w:rPr>
          <w:rFonts w:ascii="GHEA Grapalat" w:hAnsi="GHEA Grapalat" w:cs="Sylfaen"/>
          <w:sz w:val="24"/>
          <w:szCs w:val="24"/>
          <w:lang w:val="fr-FR"/>
        </w:rPr>
        <w:t>Հայաս</w:t>
      </w:r>
      <w:r w:rsidRPr="00014446">
        <w:rPr>
          <w:rFonts w:ascii="GHEA Grapalat" w:hAnsi="GHEA Grapalat" w:cs="Sylfaen"/>
          <w:sz w:val="24"/>
          <w:szCs w:val="24"/>
          <w:lang w:val="fr-FR"/>
        </w:rPr>
        <w:softHyphen/>
        <w:t>տանի</w:t>
      </w:r>
      <w:r w:rsidRPr="00014446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01444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ֆինանսների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նախարարի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հետ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/>
          <w:sz w:val="24"/>
          <w:szCs w:val="24"/>
        </w:rPr>
        <w:t>հաս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տատ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վում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014446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01444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առողջապահության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նախարարի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7. </w:t>
      </w:r>
      <w:r w:rsidRPr="00014446">
        <w:rPr>
          <w:rFonts w:ascii="GHEA Grapalat" w:hAnsi="GHEA Grapalat"/>
          <w:sz w:val="24"/>
          <w:szCs w:val="24"/>
        </w:rPr>
        <w:t>Ծրագրի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համար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հաստատված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պայմանագրային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գումարներից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ծավալների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փաստացի </w:t>
      </w:r>
      <w:r w:rsidRPr="00014446">
        <w:rPr>
          <w:rFonts w:ascii="GHEA Grapalat" w:hAnsi="GHEA Grapalat"/>
          <w:sz w:val="24"/>
          <w:szCs w:val="24"/>
        </w:rPr>
        <w:t>շեղումների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հիման վրա կանխատեսվող </w:t>
      </w:r>
      <w:r w:rsidRPr="00014446">
        <w:rPr>
          <w:rFonts w:ascii="GHEA Grapalat" w:hAnsi="GHEA Grapalat"/>
          <w:sz w:val="24"/>
          <w:szCs w:val="24"/>
        </w:rPr>
        <w:t>գերակատարումների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թերակատարումների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դեպքերում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առանձին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կազմակերպությունների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պայմանագրային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գումարներում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Հայաստանի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Հանրապետության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առողջապահության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նախարարի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կարող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կատարվել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վերա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բաշխումներ՝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ելնելով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տվյալ </w:t>
      </w:r>
      <w:r w:rsidRPr="00014446">
        <w:rPr>
          <w:rFonts w:ascii="GHEA Grapalat" w:hAnsi="GHEA Grapalat"/>
          <w:sz w:val="24"/>
          <w:szCs w:val="24"/>
        </w:rPr>
        <w:t>տարվա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ընթացքում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փաստացի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կատարված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ծավալ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ներից</w:t>
      </w:r>
      <w:r w:rsidRPr="00014446">
        <w:rPr>
          <w:rFonts w:ascii="GHEA Grapalat" w:hAnsi="GHEA Grapalat"/>
          <w:sz w:val="24"/>
          <w:szCs w:val="24"/>
          <w:lang w:val="af-ZA"/>
        </w:rPr>
        <w:t>:</w:t>
      </w:r>
    </w:p>
    <w:p w:rsidR="0098704C" w:rsidRPr="00014446" w:rsidRDefault="0098704C" w:rsidP="0098704C">
      <w:pPr>
        <w:spacing w:line="360" w:lineRule="auto"/>
        <w:ind w:firstLine="7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8.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կազմակերպությունների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Ծրագրի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իրա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կանաց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ծավալների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մասին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Հայաստանի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Հանրապետության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առողջա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պահու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նախարարություն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հաշվետվություններ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ներկայացնելու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կարգը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/>
          <w:sz w:val="24"/>
          <w:szCs w:val="24"/>
        </w:rPr>
        <w:t>ժամկետները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հաշվարկ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առանձնահատկությունները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սահմանվում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Հայաստանի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Հանրապետության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առողջա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պահու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նախարարության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միջև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կնքված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` պետության կողմից երաշխավորված անվճար և </w:t>
      </w:r>
      <w:r w:rsidRPr="00014446">
        <w:rPr>
          <w:rFonts w:ascii="GHEA Grapalat" w:hAnsi="GHEA Grapalat"/>
          <w:sz w:val="24"/>
          <w:szCs w:val="24"/>
          <w:lang w:val="af-ZA"/>
        </w:rPr>
        <w:lastRenderedPageBreak/>
        <w:t xml:space="preserve">արտոնյալ պայմաններով բժշկական օգնության և սպասարկման մատուցման մասին </w:t>
      </w:r>
      <w:r w:rsidRPr="00014446">
        <w:rPr>
          <w:rFonts w:ascii="GHEA Grapalat" w:hAnsi="GHEA Grapalat"/>
          <w:sz w:val="24"/>
          <w:szCs w:val="24"/>
        </w:rPr>
        <w:t>պայմա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նագրով</w:t>
      </w:r>
      <w:r w:rsidRPr="00014446">
        <w:rPr>
          <w:rFonts w:ascii="GHEA Grapalat" w:hAnsi="GHEA Grapalat"/>
          <w:sz w:val="24"/>
          <w:szCs w:val="24"/>
          <w:lang w:val="af-ZA"/>
        </w:rPr>
        <w:t>:</w:t>
      </w:r>
    </w:p>
    <w:p w:rsidR="0098704C" w:rsidRPr="00014446" w:rsidRDefault="0098704C" w:rsidP="0098704C">
      <w:pPr>
        <w:spacing w:line="480" w:lineRule="auto"/>
        <w:jc w:val="center"/>
        <w:rPr>
          <w:rFonts w:ascii="GHEA Mariam" w:hAnsi="GHEA Mariam"/>
          <w:spacing w:val="-8"/>
          <w:sz w:val="22"/>
          <w:szCs w:val="22"/>
          <w:lang w:val="af-ZA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spacing w:val="-8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  <w:lang w:val="af-ZA"/>
        </w:rPr>
        <w:t>III. ԲԺՇԿԱԿԱՆ ՕԳՆՈՒԹՅԱՆ ԵՎ ՍՊԱՍԱՐԿՄԱՆ ՈՒՂԵԳՐՈՒՄԸ</w:t>
      </w: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 w:cs="Sylfaen"/>
          <w:szCs w:val="24"/>
          <w:lang w:val="af-ZA"/>
        </w:rPr>
      </w:pPr>
      <w:r w:rsidRPr="00014446">
        <w:rPr>
          <w:rFonts w:ascii="GHEA Grapalat" w:hAnsi="GHEA Grapalat" w:cs="Sylfaen"/>
          <w:szCs w:val="24"/>
          <w:lang w:val="af-ZA"/>
        </w:rPr>
        <w:t>9. Ծրագրի շրջանակներում պետության կողմից երաշխավորված անվճար բժշկական օգնություն ու սպասարկում ստանալու համար Շահառուները պետք է բժշկական կազմակերպություն ներկայացնեն ուղեգիր</w:t>
      </w:r>
      <w:r w:rsidR="00165453" w:rsidRPr="00014446">
        <w:rPr>
          <w:rFonts w:ascii="GHEA Grapalat" w:hAnsi="GHEA Grapalat" w:cs="Sylfaen"/>
          <w:szCs w:val="24"/>
          <w:lang w:val="af-ZA"/>
        </w:rPr>
        <w:t>՝ համաձայն Ձև 1-ի</w:t>
      </w:r>
      <w:r w:rsidRPr="00014446">
        <w:rPr>
          <w:rFonts w:ascii="GHEA Grapalat" w:hAnsi="GHEA Grapalat" w:cs="Sylfaen"/>
          <w:szCs w:val="24"/>
          <w:lang w:val="af-ZA"/>
        </w:rPr>
        <w:t xml:space="preserve"> (Ձև</w:t>
      </w:r>
      <w:r w:rsidR="00165453" w:rsidRPr="00014446">
        <w:rPr>
          <w:rFonts w:ascii="GHEA Grapalat" w:hAnsi="GHEA Grapalat" w:cs="Sylfaen"/>
          <w:szCs w:val="24"/>
          <w:lang w:val="af-ZA"/>
        </w:rPr>
        <w:t>ը կցվում է</w:t>
      </w:r>
      <w:r w:rsidRPr="00014446">
        <w:rPr>
          <w:rFonts w:ascii="GHEA Grapalat" w:hAnsi="GHEA Grapalat" w:cs="Sylfaen"/>
          <w:szCs w:val="24"/>
          <w:lang w:val="af-ZA"/>
        </w:rPr>
        <w:t>), սույն որոշման 1-ին կետի 3)-րդ ենթակետով հաստատված կարգի համաձայն տրամադրված անվճար բժշկական օգնու</w:t>
      </w:r>
      <w:r w:rsidRPr="00014446">
        <w:rPr>
          <w:rFonts w:ascii="GHEA Grapalat" w:hAnsi="GHEA Grapalat" w:cs="Sylfaen"/>
          <w:szCs w:val="24"/>
          <w:lang w:val="af-ZA"/>
        </w:rPr>
        <w:softHyphen/>
        <w:t>թյան ու սպասարկման հավաստագիր (այսուհետ՝ Հավաստագիր) և անձը հաստատող փաստաթուղթ:</w:t>
      </w: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 w:cs="Sylfaen"/>
          <w:szCs w:val="24"/>
          <w:lang w:val="hy-AM"/>
        </w:rPr>
      </w:pPr>
      <w:r w:rsidRPr="00014446">
        <w:rPr>
          <w:rFonts w:ascii="GHEA Grapalat" w:hAnsi="GHEA Grapalat" w:cs="Sylfaen"/>
          <w:szCs w:val="24"/>
          <w:lang w:val="af-ZA"/>
        </w:rPr>
        <w:t>10. Ծրագրի շրջանակներում պետության կողմից երաշխավորված անվճար բժշկական օգնության ու սպասարկման ուղեգրումը իրականացնում է տվյալ Շահառուին սպասարկող առողջության առաջնային պահպանում իրականացնող բժշկական կազմա</w:t>
      </w:r>
      <w:r w:rsidRPr="00014446">
        <w:rPr>
          <w:rFonts w:ascii="GHEA Grapalat" w:hAnsi="GHEA Grapalat" w:cs="Sylfaen"/>
          <w:szCs w:val="24"/>
          <w:lang w:val="af-ZA"/>
        </w:rPr>
        <w:softHyphen/>
        <w:t xml:space="preserve">կերպությունը: </w:t>
      </w: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/>
          <w:szCs w:val="24"/>
          <w:lang w:val="af-ZA"/>
        </w:rPr>
      </w:pPr>
      <w:r w:rsidRPr="00014446">
        <w:rPr>
          <w:rFonts w:ascii="GHEA Grapalat" w:hAnsi="GHEA Grapalat" w:cs="Sylfaen"/>
          <w:szCs w:val="24"/>
          <w:lang w:val="af-ZA"/>
        </w:rPr>
        <w:t xml:space="preserve">11. Անհետաձգելի հիվանդանոցային բժշկական օգնություն պահանջող դեպքերում շահառուները </w:t>
      </w:r>
      <w:r w:rsidRPr="00014446">
        <w:rPr>
          <w:rFonts w:ascii="GHEA Grapalat" w:hAnsi="GHEA Grapalat"/>
          <w:szCs w:val="24"/>
          <w:lang w:val="hy-AM"/>
        </w:rPr>
        <w:t>կարող</w:t>
      </w:r>
      <w:r w:rsidRPr="00014446">
        <w:rPr>
          <w:rFonts w:ascii="GHEA Grapalat" w:hAnsi="GHEA Grapalat"/>
          <w:szCs w:val="24"/>
          <w:lang w:val="af-ZA"/>
        </w:rPr>
        <w:t xml:space="preserve"> </w:t>
      </w:r>
      <w:r w:rsidRPr="00014446">
        <w:rPr>
          <w:rFonts w:ascii="GHEA Grapalat" w:hAnsi="GHEA Grapalat"/>
          <w:szCs w:val="24"/>
          <w:lang w:val="hy-AM"/>
        </w:rPr>
        <w:t>են</w:t>
      </w:r>
      <w:r w:rsidRPr="00014446">
        <w:rPr>
          <w:rFonts w:ascii="GHEA Grapalat" w:hAnsi="GHEA Grapalat"/>
          <w:szCs w:val="24"/>
          <w:lang w:val="af-ZA"/>
        </w:rPr>
        <w:t xml:space="preserve">  ծրագրի շրջանակներում բժշկա</w:t>
      </w:r>
      <w:r w:rsidRPr="00014446">
        <w:rPr>
          <w:rFonts w:ascii="GHEA Grapalat" w:hAnsi="GHEA Grapalat"/>
          <w:szCs w:val="24"/>
          <w:lang w:val="af-ZA"/>
        </w:rPr>
        <w:softHyphen/>
        <w:t>կան օգնություն ու սպասարկում ստանալ շտապ օգնության ծառայության ուղեգրով կամ հիվանդանոցային բուժօգնություն իրականացնող բժշկական կազմակերպության ընդունա</w:t>
      </w:r>
      <w:r w:rsidRPr="00014446">
        <w:rPr>
          <w:rFonts w:ascii="GHEA Grapalat" w:hAnsi="GHEA Grapalat"/>
          <w:szCs w:val="24"/>
          <w:lang w:val="af-ZA"/>
        </w:rPr>
        <w:softHyphen/>
        <w:t xml:space="preserve">րանի բժշկի </w:t>
      </w:r>
      <w:r w:rsidRPr="00014446">
        <w:rPr>
          <w:rFonts w:ascii="GHEA Grapalat" w:hAnsi="GHEA Grapalat"/>
          <w:spacing w:val="-4"/>
          <w:szCs w:val="24"/>
          <w:lang w:val="af-ZA"/>
        </w:rPr>
        <w:t>եզրակացության հիման վրա՝ մինչև հիվանդի դուրսգրումը Հավաստագիրը</w:t>
      </w:r>
      <w:r w:rsidRPr="00014446">
        <w:rPr>
          <w:rFonts w:ascii="GHEA Grapalat" w:hAnsi="GHEA Grapalat"/>
          <w:szCs w:val="24"/>
          <w:lang w:val="af-ZA"/>
        </w:rPr>
        <w:t xml:space="preserve"> և անձը հաստատող </w:t>
      </w:r>
      <w:r w:rsidRPr="00014446">
        <w:rPr>
          <w:rFonts w:ascii="GHEA Grapalat" w:hAnsi="GHEA Grapalat"/>
          <w:szCs w:val="24"/>
          <w:lang w:val="hy-AM"/>
        </w:rPr>
        <w:t>փաստա</w:t>
      </w:r>
      <w:r w:rsidRPr="00014446">
        <w:rPr>
          <w:rFonts w:ascii="GHEA Grapalat" w:hAnsi="GHEA Grapalat"/>
          <w:szCs w:val="24"/>
          <w:lang w:val="af-ZA"/>
        </w:rPr>
        <w:softHyphen/>
      </w:r>
      <w:r w:rsidRPr="00014446">
        <w:rPr>
          <w:rFonts w:ascii="GHEA Grapalat" w:hAnsi="GHEA Grapalat"/>
          <w:szCs w:val="24"/>
          <w:lang w:val="hy-AM"/>
        </w:rPr>
        <w:t>թղթերը</w:t>
      </w:r>
      <w:r w:rsidRPr="00014446">
        <w:rPr>
          <w:rFonts w:ascii="GHEA Grapalat" w:hAnsi="GHEA Grapalat"/>
          <w:szCs w:val="24"/>
          <w:lang w:val="af-ZA"/>
        </w:rPr>
        <w:t xml:space="preserve"> բժշկական կազմակերպություն ներկայացնելու պայմանով:</w:t>
      </w: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/>
          <w:szCs w:val="24"/>
          <w:lang w:val="af-ZA"/>
        </w:rPr>
      </w:pP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/>
          <w:szCs w:val="24"/>
          <w:lang w:val="af-ZA"/>
        </w:rPr>
      </w:pP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/>
          <w:szCs w:val="24"/>
          <w:lang w:val="af-ZA"/>
        </w:rPr>
      </w:pP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/>
          <w:szCs w:val="24"/>
          <w:lang w:val="af-ZA"/>
        </w:rPr>
      </w:pP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/>
          <w:szCs w:val="24"/>
          <w:lang w:val="af-ZA"/>
        </w:rPr>
      </w:pP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/>
          <w:szCs w:val="24"/>
          <w:lang w:val="af-ZA"/>
        </w:rPr>
      </w:pP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/>
          <w:szCs w:val="24"/>
          <w:lang w:val="af-ZA"/>
        </w:rPr>
      </w:pPr>
    </w:p>
    <w:p w:rsidR="0098704C" w:rsidRPr="00014446" w:rsidRDefault="0098704C" w:rsidP="0098704C">
      <w:pPr>
        <w:pStyle w:val="BodyText"/>
        <w:spacing w:line="360" w:lineRule="auto"/>
        <w:ind w:firstLine="780"/>
        <w:jc w:val="both"/>
        <w:rPr>
          <w:rFonts w:ascii="GHEA Grapalat" w:hAnsi="GHEA Grapalat"/>
          <w:szCs w:val="24"/>
          <w:lang w:val="af-ZA"/>
        </w:rPr>
      </w:pPr>
    </w:p>
    <w:p w:rsidR="0098704C" w:rsidRPr="00014446" w:rsidRDefault="0098704C" w:rsidP="0098704C">
      <w:pPr>
        <w:ind w:firstLine="720"/>
        <w:jc w:val="right"/>
        <w:rPr>
          <w:rFonts w:ascii="GHEA Grapalat" w:hAnsi="GHEA Grapalat"/>
          <w:bCs/>
          <w:iCs/>
          <w:sz w:val="22"/>
          <w:szCs w:val="22"/>
          <w:u w:val="single"/>
          <w:lang w:val="hy-AM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  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           </w:t>
      </w:r>
      <w:r w:rsidRPr="00014446">
        <w:rPr>
          <w:rFonts w:ascii="GHEA Grapalat" w:hAnsi="GHEA Grapalat"/>
          <w:bCs/>
          <w:iCs/>
          <w:sz w:val="22"/>
          <w:szCs w:val="22"/>
          <w:u w:val="single"/>
          <w:lang w:val="hy-AM"/>
        </w:rPr>
        <w:t>Ձև 1</w:t>
      </w:r>
    </w:p>
    <w:p w:rsidR="0098704C" w:rsidRPr="00014446" w:rsidRDefault="0098704C" w:rsidP="0098704C">
      <w:pPr>
        <w:ind w:firstLine="851"/>
        <w:jc w:val="right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98704C" w:rsidRPr="00014446" w:rsidRDefault="0098704C" w:rsidP="0098704C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  <w:lang w:val="hy-AM"/>
        </w:rPr>
        <w:t>ՍՈՑԻԱԼԱԿԱՆ ՓԱԹԵԹԻ ՇԱՀԱՌՈՒՆԵՐԻ ԱՌՈՂՋԱՊԱՀԱԿԱՆ ՓԱԹԵԹԻ 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 xml:space="preserve">ԵՐԱՇԽԱՎՈՐՎԱԾ ԱՆՎՃԱՐ 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ՀԻՎԱՆԴԱՆՈՑԱՅԻՆ </w:t>
      </w:r>
      <w:r w:rsidRPr="00014446">
        <w:rPr>
          <w:rFonts w:ascii="GHEA Grapalat" w:hAnsi="GHEA Grapalat"/>
          <w:sz w:val="24"/>
          <w:szCs w:val="24"/>
          <w:lang w:val="hy-AM"/>
        </w:rPr>
        <w:t xml:space="preserve">ԲԺՇԿԱԿԱՆ ՕԳՆՈՒԹՅԱՆ ԵՎ ՍՊԱՍԱՐԿՄԱՆ 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8704C" w:rsidRPr="00014446" w:rsidRDefault="0098704C" w:rsidP="0098704C">
      <w:pPr>
        <w:pStyle w:val="Heading1"/>
        <w:spacing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014446">
        <w:rPr>
          <w:rFonts w:ascii="GHEA Grapalat" w:hAnsi="GHEA Grapalat"/>
          <w:b w:val="0"/>
          <w:sz w:val="24"/>
          <w:szCs w:val="24"/>
          <w:lang w:val="af-ZA"/>
        </w:rPr>
        <w:t>ՈՒ Ղ Ե Գ Ի Ր    N -----</w:t>
      </w:r>
    </w:p>
    <w:p w:rsidR="0098704C" w:rsidRPr="00014446" w:rsidRDefault="0098704C" w:rsidP="0098704C">
      <w:pPr>
        <w:pStyle w:val="Heading1"/>
        <w:spacing w:line="360" w:lineRule="auto"/>
        <w:jc w:val="center"/>
        <w:rPr>
          <w:rFonts w:ascii="GHEA Grapalat" w:hAnsi="GHEA Grapalat"/>
          <w:b w:val="0"/>
          <w:sz w:val="24"/>
          <w:szCs w:val="24"/>
          <w:lang w:val="hy-AM"/>
        </w:rPr>
      </w:pPr>
      <w:r w:rsidRPr="00014446">
        <w:rPr>
          <w:rFonts w:ascii="GHEA Grapalat" w:hAnsi="GHEA Grapalat"/>
          <w:b w:val="0"/>
          <w:sz w:val="24"/>
          <w:szCs w:val="24"/>
          <w:lang w:val="af-ZA"/>
        </w:rPr>
        <w:t>(ուժի մեջ է տրման օրվանից 3 ամսվա ընթացքում)</w:t>
      </w:r>
    </w:p>
    <w:p w:rsidR="0098704C" w:rsidRPr="00014446" w:rsidRDefault="0098704C" w:rsidP="0098704C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>1.</w:t>
      </w:r>
      <w:r w:rsidRPr="000144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4446">
        <w:rPr>
          <w:rFonts w:ascii="GHEA Grapalat" w:hAnsi="GHEA Grapalat"/>
          <w:sz w:val="22"/>
          <w:szCs w:val="22"/>
          <w:lang w:val="af-ZA"/>
        </w:rPr>
        <w:t>Բժշկական կազմ</w:t>
      </w:r>
      <w:r w:rsidRPr="00014446">
        <w:rPr>
          <w:rFonts w:ascii="GHEA Grapalat" w:hAnsi="GHEA Grapalat"/>
          <w:sz w:val="22"/>
          <w:szCs w:val="22"/>
          <w:lang w:val="hy-AM"/>
        </w:rPr>
        <w:t>ա</w:t>
      </w:r>
      <w:r w:rsidRPr="00014446">
        <w:rPr>
          <w:rFonts w:ascii="GHEA Grapalat" w:hAnsi="GHEA Grapalat"/>
          <w:sz w:val="22"/>
          <w:szCs w:val="22"/>
          <w:lang w:val="af-ZA"/>
        </w:rPr>
        <w:t xml:space="preserve">կերպությունը, ուր ուղեգրվում է քաղաքացին </w:t>
      </w:r>
      <w:r w:rsidRPr="00014446">
        <w:rPr>
          <w:rFonts w:ascii="GHEA Grapalat" w:hAnsi="GHEA Grapalat"/>
          <w:sz w:val="22"/>
          <w:szCs w:val="22"/>
          <w:lang w:val="hy-AM"/>
        </w:rPr>
        <w:t>_____________________</w:t>
      </w:r>
    </w:p>
    <w:p w:rsidR="0098704C" w:rsidRPr="00014446" w:rsidRDefault="0098704C" w:rsidP="0098704C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014446">
        <w:rPr>
          <w:rFonts w:ascii="GHEA Grapalat" w:hAnsi="GHEA Grapalat"/>
          <w:sz w:val="22"/>
          <w:szCs w:val="22"/>
          <w:lang w:val="hy-AM"/>
        </w:rPr>
        <w:t>__________________________________________________________________________________</w:t>
      </w:r>
    </w:p>
    <w:p w:rsidR="0098704C" w:rsidRPr="00014446" w:rsidRDefault="0098704C" w:rsidP="0098704C">
      <w:pPr>
        <w:rPr>
          <w:rFonts w:ascii="GHEA Grapalat" w:hAnsi="GHEA Grapalat"/>
          <w:sz w:val="22"/>
          <w:szCs w:val="22"/>
          <w:lang w:val="hy-AM"/>
        </w:rPr>
      </w:pPr>
      <w:r w:rsidRPr="00014446">
        <w:rPr>
          <w:rFonts w:ascii="GHEA Grapalat" w:hAnsi="GHEA Grapalat"/>
          <w:sz w:val="22"/>
          <w:szCs w:val="22"/>
          <w:lang w:val="af-ZA"/>
        </w:rPr>
        <w:t xml:space="preserve"> 2. Քաղաքացի</w:t>
      </w:r>
      <w:r w:rsidRPr="000144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44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4446">
        <w:rPr>
          <w:rFonts w:ascii="GHEA Grapalat" w:hAnsi="GHEA Grapalat"/>
          <w:sz w:val="22"/>
          <w:szCs w:val="22"/>
          <w:lang w:val="hy-AM"/>
        </w:rPr>
        <w:t>___________________________________________________________________</w:t>
      </w:r>
    </w:p>
    <w:p w:rsidR="0098704C" w:rsidRPr="00014446" w:rsidRDefault="0098704C" w:rsidP="0098704C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014446">
        <w:rPr>
          <w:rFonts w:ascii="GHEA Grapalat" w:hAnsi="GHEA Grapalat"/>
          <w:sz w:val="18"/>
          <w:szCs w:val="18"/>
          <w:lang w:val="af-ZA"/>
        </w:rPr>
        <w:t xml:space="preserve">                                  (անունը, ազգանունը, տարիքը, բնակության վայրը, հեռախոսահամարը)</w:t>
      </w:r>
    </w:p>
    <w:p w:rsidR="0098704C" w:rsidRPr="00014446" w:rsidRDefault="0098704C" w:rsidP="0098704C">
      <w:pPr>
        <w:rPr>
          <w:rFonts w:ascii="GHEA Grapalat" w:hAnsi="GHEA Grapalat"/>
          <w:sz w:val="22"/>
          <w:szCs w:val="22"/>
          <w:lang w:val="af-ZA"/>
        </w:rPr>
      </w:pPr>
    </w:p>
    <w:p w:rsidR="0098704C" w:rsidRPr="00014446" w:rsidRDefault="0098704C" w:rsidP="0098704C">
      <w:pPr>
        <w:rPr>
          <w:rFonts w:ascii="GHEA Grapalat" w:hAnsi="GHEA Grapalat"/>
          <w:sz w:val="22"/>
          <w:szCs w:val="22"/>
          <w:lang w:val="hy-AM"/>
        </w:rPr>
      </w:pPr>
      <w:r w:rsidRPr="00014446">
        <w:rPr>
          <w:rFonts w:ascii="GHEA Grapalat" w:hAnsi="GHEA Grapalat"/>
          <w:sz w:val="22"/>
          <w:szCs w:val="22"/>
          <w:lang w:val="af-ZA"/>
        </w:rPr>
        <w:t>3. Ո</w:t>
      </w:r>
      <w:r w:rsidRPr="00014446">
        <w:rPr>
          <w:rFonts w:ascii="GHEA Grapalat" w:hAnsi="GHEA Grapalat"/>
          <w:sz w:val="22"/>
          <w:szCs w:val="22"/>
          <w:lang w:val="hy-AM"/>
        </w:rPr>
        <w:t>ւ</w:t>
      </w:r>
      <w:r w:rsidRPr="00014446">
        <w:rPr>
          <w:rFonts w:ascii="GHEA Grapalat" w:hAnsi="GHEA Grapalat"/>
          <w:sz w:val="22"/>
          <w:szCs w:val="22"/>
          <w:lang w:val="af-ZA"/>
        </w:rPr>
        <w:t xml:space="preserve">ղեգրող կազմակերպության անվանումը  </w:t>
      </w:r>
      <w:r w:rsidRPr="00014446">
        <w:rPr>
          <w:rFonts w:ascii="GHEA Grapalat" w:hAnsi="GHEA Grapalat"/>
          <w:sz w:val="22"/>
          <w:szCs w:val="22"/>
          <w:lang w:val="hy-AM"/>
        </w:rPr>
        <w:t>________________________________________ _________________________________________________________________________________</w:t>
      </w:r>
    </w:p>
    <w:p w:rsidR="0098704C" w:rsidRPr="00014446" w:rsidRDefault="0098704C" w:rsidP="0098704C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014446">
        <w:rPr>
          <w:rFonts w:ascii="GHEA Grapalat" w:hAnsi="GHEA Grapalat"/>
          <w:sz w:val="18"/>
          <w:szCs w:val="18"/>
          <w:lang w:val="af-ZA"/>
        </w:rPr>
        <w:t xml:space="preserve">                        (անհրաժեշտ է նշել նաև ՀՀ մարզը կամ քաղաքը, գտնվելու վայրը)</w:t>
      </w:r>
    </w:p>
    <w:p w:rsidR="0098704C" w:rsidRPr="00014446" w:rsidRDefault="0098704C" w:rsidP="0098704C">
      <w:pPr>
        <w:rPr>
          <w:rFonts w:ascii="GHEA Grapalat" w:hAnsi="GHEA Grapalat"/>
          <w:sz w:val="22"/>
          <w:szCs w:val="22"/>
          <w:lang w:val="af-ZA"/>
        </w:rPr>
      </w:pPr>
    </w:p>
    <w:p w:rsidR="0098704C" w:rsidRPr="00014446" w:rsidRDefault="0098704C" w:rsidP="0098704C">
      <w:pPr>
        <w:rPr>
          <w:rFonts w:ascii="GHEA Grapalat" w:hAnsi="GHEA Grapalat"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 xml:space="preserve">4. Ուղեգրվող քաղաքացու նախնական ախտորոշումը  </w:t>
      </w:r>
      <w:r w:rsidRPr="00014446">
        <w:rPr>
          <w:rFonts w:ascii="GHEA Grapalat" w:hAnsi="GHEA Grapalat"/>
          <w:sz w:val="22"/>
          <w:szCs w:val="22"/>
          <w:lang w:val="hy-AM"/>
        </w:rPr>
        <w:t xml:space="preserve">_______________________________ </w:t>
      </w:r>
    </w:p>
    <w:p w:rsidR="0098704C" w:rsidRPr="00014446" w:rsidRDefault="0098704C" w:rsidP="0098704C">
      <w:pPr>
        <w:rPr>
          <w:rFonts w:ascii="GHEA Grapalat" w:hAnsi="GHEA Grapalat"/>
          <w:sz w:val="12"/>
          <w:szCs w:val="22"/>
          <w:lang w:val="af-ZA"/>
        </w:rPr>
      </w:pPr>
    </w:p>
    <w:p w:rsidR="0098704C" w:rsidRPr="00014446" w:rsidRDefault="0098704C" w:rsidP="0098704C">
      <w:pPr>
        <w:rPr>
          <w:rFonts w:ascii="GHEA Grapalat" w:hAnsi="GHEA Grapalat"/>
          <w:sz w:val="22"/>
          <w:szCs w:val="22"/>
          <w:lang w:val="hy-AM"/>
        </w:rPr>
      </w:pPr>
      <w:r w:rsidRPr="00014446">
        <w:rPr>
          <w:rFonts w:ascii="GHEA Grapalat" w:hAnsi="GHEA Grapalat"/>
          <w:sz w:val="22"/>
          <w:szCs w:val="22"/>
          <w:lang w:val="hy-AM"/>
        </w:rPr>
        <w:t>_________________________________________________________________________________</w:t>
      </w:r>
    </w:p>
    <w:p w:rsidR="0098704C" w:rsidRPr="00014446" w:rsidRDefault="0098704C" w:rsidP="0098704C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014446">
        <w:rPr>
          <w:rFonts w:ascii="GHEA Grapalat" w:hAnsi="GHEA Grapalat"/>
          <w:sz w:val="18"/>
          <w:szCs w:val="18"/>
          <w:lang w:val="af-ZA"/>
        </w:rPr>
        <w:t xml:space="preserve">               (անհրաժեշտության դեպքում կցել կատարված հետազոտությունների արդյունքները)</w:t>
      </w:r>
    </w:p>
    <w:p w:rsidR="0098704C" w:rsidRPr="00014446" w:rsidRDefault="0098704C" w:rsidP="0098704C">
      <w:pPr>
        <w:rPr>
          <w:rFonts w:ascii="GHEA Grapalat" w:hAnsi="GHEA Grapalat"/>
          <w:sz w:val="12"/>
          <w:szCs w:val="22"/>
          <w:lang w:val="af-ZA"/>
        </w:rPr>
      </w:pPr>
    </w:p>
    <w:p w:rsidR="0098704C" w:rsidRPr="00014446" w:rsidRDefault="0098704C" w:rsidP="0098704C">
      <w:pPr>
        <w:pBdr>
          <w:bottom w:val="single" w:sz="12" w:space="13" w:color="auto"/>
        </w:pBdr>
        <w:spacing w:line="360" w:lineRule="auto"/>
        <w:rPr>
          <w:rFonts w:ascii="GHEA Grapalat" w:hAnsi="GHEA Grapalat"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>5. Անվճար բժշկական օգնության ու սպասարկման իրականացման հիմքերը`</w:t>
      </w:r>
    </w:p>
    <w:p w:rsidR="0098704C" w:rsidRPr="00014446" w:rsidRDefault="0098704C" w:rsidP="0098704C">
      <w:pPr>
        <w:pBdr>
          <w:bottom w:val="single" w:sz="12" w:space="13" w:color="auto"/>
        </w:pBdr>
        <w:spacing w:line="360" w:lineRule="auto"/>
        <w:rPr>
          <w:rFonts w:ascii="GHEA Grapalat" w:hAnsi="GHEA Grapalat"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 xml:space="preserve">  </w:t>
      </w:r>
    </w:p>
    <w:p w:rsidR="0098704C" w:rsidRPr="00014446" w:rsidRDefault="0098704C" w:rsidP="0098704C">
      <w:pPr>
        <w:pBdr>
          <w:bottom w:val="single" w:sz="12" w:space="13" w:color="auto"/>
        </w:pBdr>
        <w:spacing w:line="360" w:lineRule="auto"/>
        <w:rPr>
          <w:rFonts w:ascii="GHEA Grapalat" w:hAnsi="GHEA Grapalat"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 xml:space="preserve">  Հավաստագիր N  </w:t>
      </w:r>
      <w:r w:rsidRPr="00014446">
        <w:rPr>
          <w:rFonts w:ascii="GHEA Grapalat" w:hAnsi="GHEA Grapalat"/>
          <w:sz w:val="22"/>
          <w:szCs w:val="22"/>
          <w:lang w:val="hy-AM"/>
        </w:rPr>
        <w:t>____________________________________________</w:t>
      </w:r>
      <w:r w:rsidRPr="000144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4446">
        <w:rPr>
          <w:rFonts w:ascii="GHEA Grapalat" w:hAnsi="GHEA Grapalat"/>
          <w:sz w:val="22"/>
          <w:szCs w:val="22"/>
        </w:rPr>
        <w:t>։</w:t>
      </w:r>
    </w:p>
    <w:p w:rsidR="0098704C" w:rsidRPr="00014446" w:rsidRDefault="0098704C" w:rsidP="0098704C">
      <w:pPr>
        <w:pBdr>
          <w:bottom w:val="single" w:sz="12" w:space="13" w:color="auto"/>
        </w:pBdr>
        <w:rPr>
          <w:rFonts w:ascii="GHEA Grapalat" w:hAnsi="GHEA Grapalat"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 xml:space="preserve">         </w:t>
      </w:r>
    </w:p>
    <w:p w:rsidR="0098704C" w:rsidRPr="00014446" w:rsidRDefault="0098704C" w:rsidP="0098704C">
      <w:pPr>
        <w:pBdr>
          <w:bottom w:val="single" w:sz="12" w:space="13" w:color="auto"/>
        </w:pBdr>
        <w:rPr>
          <w:rFonts w:ascii="GHEA Grapalat" w:hAnsi="GHEA Grapalat"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 xml:space="preserve">           Ուղեգրող բժիշկ  </w:t>
      </w:r>
      <w:r w:rsidRPr="00014446">
        <w:rPr>
          <w:rFonts w:ascii="GHEA Grapalat" w:hAnsi="GHEA Grapalat"/>
          <w:sz w:val="22"/>
          <w:szCs w:val="22"/>
          <w:lang w:val="hy-AM"/>
        </w:rPr>
        <w:t>__________________________________________________________</w:t>
      </w:r>
    </w:p>
    <w:p w:rsidR="0098704C" w:rsidRPr="00014446" w:rsidRDefault="0098704C" w:rsidP="0098704C">
      <w:pPr>
        <w:pBdr>
          <w:bottom w:val="single" w:sz="12" w:space="13" w:color="auto"/>
        </w:pBdr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014446">
        <w:rPr>
          <w:rFonts w:ascii="GHEA Grapalat" w:hAnsi="GHEA Grapalat"/>
          <w:sz w:val="18"/>
          <w:szCs w:val="18"/>
          <w:lang w:val="af-ZA"/>
        </w:rPr>
        <w:t xml:space="preserve">                                                                                (</w:t>
      </w:r>
      <w:r w:rsidRPr="00014446">
        <w:rPr>
          <w:rFonts w:ascii="GHEA Grapalat" w:hAnsi="GHEA Grapalat"/>
          <w:sz w:val="18"/>
          <w:szCs w:val="18"/>
        </w:rPr>
        <w:t>ստորագրությունը</w:t>
      </w:r>
      <w:r w:rsidRPr="0001444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014446">
        <w:rPr>
          <w:rFonts w:ascii="GHEA Grapalat" w:hAnsi="GHEA Grapalat"/>
          <w:sz w:val="18"/>
          <w:szCs w:val="18"/>
        </w:rPr>
        <w:t>անունը</w:t>
      </w:r>
      <w:r w:rsidRPr="0001444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014446">
        <w:rPr>
          <w:rFonts w:ascii="GHEA Grapalat" w:hAnsi="GHEA Grapalat"/>
          <w:sz w:val="18"/>
          <w:szCs w:val="18"/>
        </w:rPr>
        <w:t>ազգանունը</w:t>
      </w:r>
      <w:r w:rsidRPr="00014446">
        <w:rPr>
          <w:rFonts w:ascii="GHEA Grapalat" w:hAnsi="GHEA Grapalat"/>
          <w:sz w:val="18"/>
          <w:szCs w:val="18"/>
          <w:lang w:val="af-ZA"/>
        </w:rPr>
        <w:t>)</w:t>
      </w:r>
    </w:p>
    <w:p w:rsidR="0098704C" w:rsidRPr="00014446" w:rsidRDefault="0098704C" w:rsidP="0098704C">
      <w:pPr>
        <w:pBdr>
          <w:bottom w:val="single" w:sz="12" w:space="13" w:color="auto"/>
        </w:pBdr>
        <w:rPr>
          <w:rFonts w:ascii="GHEA Grapalat" w:hAnsi="GHEA Grapalat"/>
          <w:sz w:val="22"/>
          <w:szCs w:val="22"/>
          <w:lang w:val="hy-AM"/>
        </w:rPr>
      </w:pPr>
      <w:r w:rsidRPr="00014446">
        <w:rPr>
          <w:rFonts w:ascii="GHEA Grapalat" w:hAnsi="GHEA Grapalat"/>
          <w:spacing w:val="-8"/>
          <w:sz w:val="22"/>
          <w:szCs w:val="22"/>
          <w:lang w:val="af-ZA"/>
        </w:rPr>
        <w:t xml:space="preserve">            Կ</w:t>
      </w:r>
      <w:r w:rsidRPr="00014446">
        <w:rPr>
          <w:rFonts w:ascii="GHEA Grapalat" w:hAnsi="GHEA Grapalat"/>
          <w:spacing w:val="-8"/>
          <w:sz w:val="22"/>
          <w:szCs w:val="22"/>
          <w:lang w:val="hy-AM"/>
        </w:rPr>
        <w:t>ազմակերպ</w:t>
      </w:r>
      <w:r w:rsidRPr="00014446">
        <w:rPr>
          <w:rFonts w:ascii="GHEA Grapalat" w:hAnsi="GHEA Grapalat"/>
          <w:spacing w:val="-8"/>
          <w:sz w:val="22"/>
          <w:szCs w:val="22"/>
          <w:lang w:val="af-ZA"/>
        </w:rPr>
        <w:t>ության</w:t>
      </w:r>
      <w:r w:rsidRPr="00014446">
        <w:rPr>
          <w:rFonts w:ascii="GHEA Grapalat" w:hAnsi="GHEA Grapalat"/>
          <w:spacing w:val="-8"/>
          <w:sz w:val="22"/>
          <w:szCs w:val="22"/>
          <w:lang w:val="hy-AM"/>
        </w:rPr>
        <w:t xml:space="preserve"> </w:t>
      </w:r>
      <w:r w:rsidRPr="00014446">
        <w:rPr>
          <w:rFonts w:ascii="GHEA Grapalat" w:hAnsi="GHEA Grapalat"/>
          <w:spacing w:val="-8"/>
          <w:sz w:val="22"/>
          <w:szCs w:val="22"/>
          <w:lang w:val="af-ZA"/>
        </w:rPr>
        <w:t>ղեկավար</w:t>
      </w:r>
      <w:r w:rsidRPr="000144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4446">
        <w:rPr>
          <w:rFonts w:ascii="GHEA Grapalat" w:hAnsi="GHEA Grapalat"/>
          <w:sz w:val="22"/>
          <w:szCs w:val="22"/>
          <w:lang w:val="hy-AM"/>
        </w:rPr>
        <w:t>____________________________________________</w:t>
      </w:r>
    </w:p>
    <w:p w:rsidR="0098704C" w:rsidRPr="00014446" w:rsidRDefault="0098704C" w:rsidP="0098704C">
      <w:pPr>
        <w:pBdr>
          <w:bottom w:val="single" w:sz="12" w:space="13" w:color="auto"/>
        </w:pBdr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</w:t>
      </w:r>
      <w:r w:rsidRPr="00014446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014446">
        <w:rPr>
          <w:rFonts w:ascii="GHEA Grapalat" w:hAnsi="GHEA Grapalat"/>
          <w:sz w:val="18"/>
          <w:szCs w:val="18"/>
        </w:rPr>
        <w:t>ստորագրությունը</w:t>
      </w:r>
      <w:r w:rsidRPr="0001444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014446">
        <w:rPr>
          <w:rFonts w:ascii="GHEA Grapalat" w:hAnsi="GHEA Grapalat"/>
          <w:sz w:val="18"/>
          <w:szCs w:val="18"/>
        </w:rPr>
        <w:t>անունը</w:t>
      </w:r>
      <w:r w:rsidRPr="0001444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014446">
        <w:rPr>
          <w:rFonts w:ascii="GHEA Grapalat" w:hAnsi="GHEA Grapalat"/>
          <w:sz w:val="18"/>
          <w:szCs w:val="18"/>
        </w:rPr>
        <w:t>ազգանունը</w:t>
      </w:r>
      <w:r w:rsidRPr="00014446">
        <w:rPr>
          <w:rFonts w:ascii="GHEA Grapalat" w:hAnsi="GHEA Grapalat"/>
          <w:sz w:val="18"/>
          <w:szCs w:val="18"/>
          <w:lang w:val="af-ZA"/>
        </w:rPr>
        <w:t>)</w:t>
      </w:r>
    </w:p>
    <w:p w:rsidR="0098704C" w:rsidRPr="00014446" w:rsidRDefault="0098704C" w:rsidP="0098704C">
      <w:pPr>
        <w:pBdr>
          <w:bottom w:val="single" w:sz="12" w:space="13" w:color="auto"/>
        </w:pBdr>
        <w:jc w:val="center"/>
        <w:rPr>
          <w:rFonts w:ascii="GHEA Grapalat" w:hAnsi="GHEA Grapalat"/>
          <w:sz w:val="18"/>
          <w:szCs w:val="18"/>
          <w:lang w:val="af-ZA"/>
        </w:rPr>
      </w:pPr>
    </w:p>
    <w:p w:rsidR="0098704C" w:rsidRPr="00014446" w:rsidRDefault="0098704C" w:rsidP="0098704C">
      <w:pPr>
        <w:pBdr>
          <w:bottom w:val="single" w:sz="12" w:space="13" w:color="auto"/>
        </w:pBdr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 xml:space="preserve">      _____       ________________ 201   </w:t>
      </w:r>
      <w:r w:rsidRPr="000144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4446">
        <w:rPr>
          <w:rFonts w:ascii="GHEA Grapalat" w:hAnsi="GHEA Grapalat" w:cs="Sylfaen"/>
          <w:sz w:val="22"/>
          <w:szCs w:val="22"/>
          <w:lang w:val="af-ZA"/>
        </w:rPr>
        <w:t>թ.</w:t>
      </w:r>
      <w:r w:rsidRPr="00014446">
        <w:rPr>
          <w:rFonts w:ascii="GHEA Grapalat" w:hAnsi="GHEA Grapalat"/>
          <w:sz w:val="22"/>
          <w:szCs w:val="22"/>
          <w:lang w:val="hy-AM"/>
        </w:rPr>
        <w:tab/>
      </w:r>
      <w:r w:rsidRPr="00014446">
        <w:rPr>
          <w:rFonts w:ascii="GHEA Grapalat" w:hAnsi="GHEA Grapalat"/>
          <w:sz w:val="22"/>
          <w:szCs w:val="22"/>
          <w:lang w:val="hy-AM"/>
        </w:rPr>
        <w:tab/>
      </w:r>
      <w:r w:rsidRPr="00014446">
        <w:rPr>
          <w:rFonts w:ascii="GHEA Grapalat" w:hAnsi="GHEA Grapalat"/>
          <w:sz w:val="22"/>
          <w:szCs w:val="22"/>
          <w:lang w:val="hy-AM"/>
        </w:rPr>
        <w:tab/>
      </w:r>
      <w:r w:rsidRPr="00014446">
        <w:rPr>
          <w:rFonts w:ascii="GHEA Grapalat" w:hAnsi="GHEA Grapalat"/>
          <w:sz w:val="22"/>
          <w:szCs w:val="22"/>
          <w:lang w:val="hy-AM"/>
        </w:rPr>
        <w:tab/>
      </w:r>
      <w:r w:rsidRPr="00014446">
        <w:rPr>
          <w:rFonts w:ascii="GHEA Grapalat" w:hAnsi="GHEA Grapalat"/>
          <w:sz w:val="22"/>
          <w:szCs w:val="22"/>
          <w:lang w:val="hy-AM"/>
        </w:rPr>
        <w:tab/>
      </w:r>
      <w:r w:rsidRPr="00014446">
        <w:rPr>
          <w:rFonts w:ascii="GHEA Grapalat" w:hAnsi="GHEA Grapalat"/>
          <w:sz w:val="22"/>
          <w:szCs w:val="22"/>
          <w:lang w:val="hy-AM"/>
        </w:rPr>
        <w:tab/>
      </w:r>
      <w:r w:rsidRPr="00014446">
        <w:rPr>
          <w:rFonts w:ascii="GHEA Grapalat" w:hAnsi="GHEA Grapalat"/>
          <w:sz w:val="22"/>
          <w:szCs w:val="22"/>
          <w:lang w:val="af-ZA"/>
        </w:rPr>
        <w:t xml:space="preserve"> Կ.Տ.</w:t>
      </w:r>
    </w:p>
    <w:p w:rsidR="0098704C" w:rsidRPr="00014446" w:rsidRDefault="0098704C" w:rsidP="0098704C">
      <w:pPr>
        <w:spacing w:after="200"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</w:p>
    <w:p w:rsidR="0098704C" w:rsidRPr="00014446" w:rsidRDefault="0098704C" w:rsidP="0098704C">
      <w:pPr>
        <w:ind w:firstLine="720"/>
        <w:rPr>
          <w:rFonts w:ascii="GHEA Grapalat" w:hAnsi="GHEA Grapalat" w:cs="Arial Armenian"/>
          <w:sz w:val="22"/>
          <w:szCs w:val="22"/>
          <w:lang w:val="af-ZA"/>
        </w:rPr>
      </w:pPr>
      <w:r w:rsidRPr="00014446">
        <w:rPr>
          <w:rFonts w:ascii="GHEA Grapalat" w:hAnsi="GHEA Grapalat" w:cs="Sylfaen"/>
          <w:sz w:val="22"/>
          <w:szCs w:val="22"/>
        </w:rPr>
        <w:t>ՀԱՅԱՍՏԱՆԻ</w:t>
      </w:r>
      <w:r w:rsidRPr="00014446">
        <w:rPr>
          <w:rFonts w:ascii="GHEA Grapalat" w:hAnsi="GHEA Grapalat" w:cs="Arial Armenian"/>
          <w:sz w:val="22"/>
          <w:szCs w:val="22"/>
          <w:lang w:val="af-ZA"/>
        </w:rPr>
        <w:t xml:space="preserve">  </w:t>
      </w:r>
      <w:r w:rsidRPr="00014446">
        <w:rPr>
          <w:rFonts w:ascii="GHEA Grapalat" w:hAnsi="GHEA Grapalat" w:cs="Sylfaen"/>
          <w:sz w:val="22"/>
          <w:szCs w:val="22"/>
        </w:rPr>
        <w:t>ՀԱՆՐԱՊԵՏՈՒԹՅԱՆ</w:t>
      </w:r>
    </w:p>
    <w:p w:rsidR="0098704C" w:rsidRPr="00014446" w:rsidRDefault="0098704C" w:rsidP="0098704C">
      <w:pPr>
        <w:ind w:firstLine="720"/>
        <w:rPr>
          <w:rFonts w:ascii="GHEA Grapalat" w:hAnsi="GHEA Grapalat" w:cs="Arial Armenian"/>
          <w:sz w:val="22"/>
          <w:szCs w:val="22"/>
          <w:lang w:val="af-ZA"/>
        </w:rPr>
      </w:pPr>
      <w:r w:rsidRPr="00014446">
        <w:rPr>
          <w:rFonts w:ascii="GHEA Grapalat" w:hAnsi="GHEA Grapalat" w:cs="Sylfaen"/>
          <w:sz w:val="22"/>
          <w:szCs w:val="22"/>
        </w:rPr>
        <w:t>ԿԱՌԱՎԱՐՈՒԹՅԱՆ</w:t>
      </w:r>
      <w:r w:rsidRPr="00014446">
        <w:rPr>
          <w:rFonts w:ascii="GHEA Grapalat" w:hAnsi="GHEA Grapalat" w:cs="Arial Armenian"/>
          <w:sz w:val="22"/>
          <w:szCs w:val="22"/>
          <w:lang w:val="af-ZA"/>
        </w:rPr>
        <w:t xml:space="preserve">  </w:t>
      </w:r>
      <w:r w:rsidRPr="00014446">
        <w:rPr>
          <w:rFonts w:ascii="GHEA Grapalat" w:hAnsi="GHEA Grapalat" w:cs="Sylfaen"/>
          <w:sz w:val="22"/>
          <w:szCs w:val="22"/>
        </w:rPr>
        <w:t>ԱՇԽԱՏԱԿԱԶՄԻ</w:t>
      </w:r>
    </w:p>
    <w:p w:rsidR="0098704C" w:rsidRPr="00014446" w:rsidRDefault="0098704C" w:rsidP="0098704C">
      <w:pPr>
        <w:rPr>
          <w:rFonts w:ascii="GHEA Grapalat" w:hAnsi="GHEA Grapalat" w:cs="Arial Armenian"/>
          <w:caps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ab/>
        <w:t xml:space="preserve">            </w:t>
      </w:r>
      <w:r w:rsidRPr="00014446">
        <w:rPr>
          <w:rFonts w:ascii="GHEA Grapalat" w:hAnsi="GHEA Grapalat" w:cs="Sylfaen"/>
          <w:sz w:val="22"/>
          <w:szCs w:val="22"/>
        </w:rPr>
        <w:t>ՂԵԿԱՎԱՐ</w:t>
      </w:r>
      <w:r w:rsidRPr="00014446">
        <w:rPr>
          <w:rFonts w:ascii="GHEA Grapalat" w:hAnsi="GHEA Grapalat" w:cs="Sylfaen"/>
          <w:sz w:val="22"/>
          <w:szCs w:val="22"/>
          <w:lang w:val="af-ZA"/>
        </w:rPr>
        <w:t>-</w:t>
      </w:r>
      <w:r w:rsidRPr="00014446">
        <w:rPr>
          <w:rFonts w:ascii="GHEA Grapalat" w:hAnsi="GHEA Grapalat" w:cs="Sylfaen"/>
          <w:sz w:val="22"/>
          <w:szCs w:val="22"/>
        </w:rPr>
        <w:t>ՆԱԽԱՐԱՐ</w:t>
      </w:r>
      <w:r w:rsidRPr="00014446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ab/>
        <w:t xml:space="preserve">                  </w:t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ab/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ab/>
        <w:t xml:space="preserve">      </w:t>
      </w:r>
      <w:r w:rsidRPr="00014446">
        <w:rPr>
          <w:rFonts w:ascii="GHEA Grapalat" w:hAnsi="GHEA Grapalat" w:cs="Arial Armenian"/>
          <w:caps/>
          <w:sz w:val="22"/>
          <w:szCs w:val="22"/>
        </w:rPr>
        <w:t>վ</w:t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 xml:space="preserve">. </w:t>
      </w:r>
      <w:r w:rsidRPr="00014446">
        <w:rPr>
          <w:rFonts w:ascii="GHEA Grapalat" w:hAnsi="GHEA Grapalat" w:cs="Arial Armenian"/>
          <w:caps/>
          <w:sz w:val="22"/>
          <w:szCs w:val="22"/>
        </w:rPr>
        <w:t>գաբրիելյան</w:t>
      </w:r>
    </w:p>
    <w:p w:rsidR="0098704C" w:rsidRPr="00014446" w:rsidRDefault="0098704C" w:rsidP="0098704C">
      <w:pPr>
        <w:spacing w:after="200" w:line="276" w:lineRule="auto"/>
        <w:jc w:val="right"/>
        <w:rPr>
          <w:rFonts w:ascii="GHEA Grapalat" w:hAnsi="GHEA Grapalat"/>
          <w:spacing w:val="-8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  <w:lang w:val="af-ZA"/>
        </w:rPr>
        <w:br w:type="page"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lastRenderedPageBreak/>
        <w:t xml:space="preserve">                 </w:t>
      </w:r>
      <w:r w:rsidRPr="00014446">
        <w:rPr>
          <w:rFonts w:ascii="GHEA Grapalat" w:hAnsi="GHEA Grapalat"/>
          <w:spacing w:val="-8"/>
          <w:sz w:val="24"/>
          <w:szCs w:val="24"/>
        </w:rPr>
        <w:t>Հավելված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N 2</w:t>
      </w:r>
    </w:p>
    <w:p w:rsidR="0098704C" w:rsidRPr="00014446" w:rsidRDefault="0098704C" w:rsidP="0098704C">
      <w:pPr>
        <w:pStyle w:val="mechtex"/>
        <w:ind w:left="5040"/>
        <w:rPr>
          <w:rFonts w:ascii="GHEA Grapalat" w:hAnsi="GHEA Grapalat"/>
          <w:spacing w:val="-8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    </w:t>
      </w:r>
      <w:r w:rsidRPr="00014446">
        <w:rPr>
          <w:rFonts w:ascii="GHEA Grapalat" w:hAnsi="GHEA Grapalat"/>
          <w:spacing w:val="-8"/>
          <w:sz w:val="24"/>
          <w:szCs w:val="24"/>
        </w:rPr>
        <w:t>ՀՀ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կառավարության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2014 </w:t>
      </w:r>
      <w:r w:rsidRPr="00014446">
        <w:rPr>
          <w:rFonts w:ascii="GHEA Grapalat" w:hAnsi="GHEA Grapalat"/>
          <w:spacing w:val="-8"/>
          <w:sz w:val="24"/>
          <w:szCs w:val="24"/>
        </w:rPr>
        <w:t>թվականի</w:t>
      </w:r>
    </w:p>
    <w:p w:rsidR="0098704C" w:rsidRPr="00014446" w:rsidRDefault="0098704C" w:rsidP="0098704C">
      <w:pPr>
        <w:pStyle w:val="mechtex"/>
        <w:rPr>
          <w:rFonts w:ascii="GHEA Grapalat" w:hAnsi="GHEA Grapalat"/>
          <w:spacing w:val="-8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ab/>
        <w:t xml:space="preserve">                    -----------------</w:t>
      </w:r>
      <w:r w:rsidRPr="00014446">
        <w:rPr>
          <w:rFonts w:ascii="GHEA Grapalat" w:hAnsi="GHEA Grapalat"/>
          <w:spacing w:val="-8"/>
          <w:sz w:val="24"/>
          <w:szCs w:val="24"/>
        </w:rPr>
        <w:t>ի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N --------</w:t>
      </w:r>
      <w:r w:rsidRPr="00014446">
        <w:rPr>
          <w:rFonts w:ascii="GHEA Grapalat" w:hAnsi="GHEA Grapalat"/>
          <w:spacing w:val="-8"/>
          <w:sz w:val="24"/>
          <w:szCs w:val="24"/>
        </w:rPr>
        <w:t>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որոշման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/>
        <w:ind w:left="426" w:firstLine="375"/>
        <w:jc w:val="center"/>
        <w:rPr>
          <w:rStyle w:val="Strong"/>
          <w:rFonts w:ascii="GHEA Grapalat" w:hAnsi="GHEA Grapalat" w:cs="Sylfaen"/>
          <w:b w:val="0"/>
          <w:lang w:val="af-ZA"/>
        </w:rPr>
      </w:pP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center"/>
        <w:rPr>
          <w:rStyle w:val="Strong"/>
          <w:rFonts w:ascii="GHEA Grapalat" w:hAnsi="GHEA Grapalat" w:cs="Sylfaen"/>
          <w:b w:val="0"/>
          <w:lang w:val="af-ZA"/>
        </w:rPr>
      </w:pPr>
      <w:r w:rsidRPr="00014446">
        <w:rPr>
          <w:rFonts w:ascii="GHEA Grapalat" w:hAnsi="GHEA Grapalat"/>
          <w:spacing w:val="-8"/>
        </w:rPr>
        <w:t>ՍՈՑԻԱԼԱԿԱՆ</w:t>
      </w:r>
      <w:r w:rsidRPr="00014446">
        <w:rPr>
          <w:rFonts w:ascii="GHEA Grapalat" w:hAnsi="GHEA Grapalat"/>
          <w:spacing w:val="-8"/>
          <w:lang w:val="af-ZA"/>
        </w:rPr>
        <w:t xml:space="preserve"> </w:t>
      </w:r>
      <w:r w:rsidRPr="00014446">
        <w:rPr>
          <w:rFonts w:ascii="GHEA Grapalat" w:hAnsi="GHEA Grapalat"/>
          <w:spacing w:val="-8"/>
        </w:rPr>
        <w:t>ՓԱԹԵԹԻ</w:t>
      </w:r>
      <w:r w:rsidRPr="00014446">
        <w:rPr>
          <w:rFonts w:ascii="GHEA Grapalat" w:hAnsi="GHEA Grapalat"/>
          <w:spacing w:val="-8"/>
          <w:lang w:val="af-ZA"/>
        </w:rPr>
        <w:t xml:space="preserve"> </w:t>
      </w:r>
      <w:r w:rsidRPr="00014446">
        <w:rPr>
          <w:rFonts w:ascii="GHEA Grapalat" w:hAnsi="GHEA Grapalat"/>
          <w:spacing w:val="-8"/>
        </w:rPr>
        <w:t>ՇԱՀԱՌՈՒՆԵՐԻ</w:t>
      </w:r>
      <w:r w:rsidRPr="00014446">
        <w:rPr>
          <w:rFonts w:ascii="GHEA Grapalat" w:hAnsi="GHEA Grapalat"/>
          <w:spacing w:val="-8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ՊԵՏՈՒԹՅԱՆ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ԿՈՂՄԻՑ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ԵՐԱՇԽԱՎՈՐՎԱԾ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ԱՆՎՃԱՐ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ԲԺՇԿԱԿԱՆ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ՕԳՆՈՒԹՅԱՆ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ՈՒ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ՍՊԱՍԱՐԿՄԱՆ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ԾԱՌԱՅՈՒԹՅՈՒՆՆԵՐԻ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ՓԱԹԵԹԸ</w:t>
      </w:r>
    </w:p>
    <w:p w:rsidR="0098704C" w:rsidRPr="00014446" w:rsidRDefault="0098704C" w:rsidP="0098704C">
      <w:pPr>
        <w:spacing w:line="360" w:lineRule="auto"/>
        <w:ind w:left="108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                                  </w:t>
      </w:r>
    </w:p>
    <w:p w:rsidR="0098704C" w:rsidRPr="00014446" w:rsidRDefault="0098704C" w:rsidP="0098704C">
      <w:pPr>
        <w:spacing w:line="360" w:lineRule="auto"/>
        <w:ind w:left="1080"/>
        <w:jc w:val="center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I. </w:t>
      </w:r>
      <w:r w:rsidRPr="00014446">
        <w:rPr>
          <w:rFonts w:ascii="GHEA Grapalat" w:hAnsi="GHEA Grapalat"/>
          <w:sz w:val="24"/>
          <w:szCs w:val="24"/>
        </w:rPr>
        <w:t>ԸՆԴՀԱՆՈՒՐ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ԴՐՈՒՅԹՆԵՐ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1. </w:t>
      </w:r>
      <w:r w:rsidRPr="00014446">
        <w:rPr>
          <w:rFonts w:ascii="GHEA Grapalat" w:hAnsi="GHEA Grapalat" w:cs="Sylfaen"/>
        </w:rPr>
        <w:t>Սույն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հավելվածով</w:t>
      </w:r>
      <w:r w:rsidRPr="00014446">
        <w:rPr>
          <w:rFonts w:ascii="GHEA Grapalat" w:hAnsi="GHEA Grapalat"/>
          <w:lang w:val="af-ZA"/>
        </w:rPr>
        <w:t xml:space="preserve"> կարգավորվում </w:t>
      </w:r>
      <w:r w:rsidRPr="00014446">
        <w:rPr>
          <w:rFonts w:ascii="GHEA Grapalat" w:hAnsi="GHEA Grapalat" w:cs="Sylfaen"/>
        </w:rPr>
        <w:t>են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պետության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կողմից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երաշխավորված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անվճար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օգնություն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ու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սպասարկում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իրականացնող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կազմակերպություններում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Arial Armenian"/>
        </w:rPr>
        <w:t>տվյալ</w:t>
      </w:r>
      <w:r w:rsidRPr="00014446">
        <w:rPr>
          <w:rFonts w:ascii="GHEA Grapalat" w:hAnsi="GHEA Grapalat" w:cs="Arial Armenian"/>
          <w:lang w:val="af-ZA"/>
        </w:rPr>
        <w:t xml:space="preserve"> </w:t>
      </w:r>
      <w:r w:rsidRPr="00014446">
        <w:rPr>
          <w:rFonts w:ascii="GHEA Grapalat" w:hAnsi="GHEA Grapalat" w:cs="Arial Armenian"/>
        </w:rPr>
        <w:t>տարվա</w:t>
      </w:r>
      <w:r w:rsidRPr="00014446">
        <w:rPr>
          <w:rFonts w:ascii="GHEA Grapalat" w:hAnsi="GHEA Grapalat" w:cs="Arial Armenian"/>
          <w:lang w:val="af-ZA"/>
        </w:rPr>
        <w:t xml:space="preserve"> </w:t>
      </w:r>
      <w:r w:rsidR="007E444D" w:rsidRPr="00014446">
        <w:rPr>
          <w:rFonts w:ascii="GHEA Grapalat" w:hAnsi="GHEA Grapalat" w:cs="Sylfaen"/>
        </w:rPr>
        <w:t>Հայաստանի</w:t>
      </w:r>
      <w:r w:rsidR="007E444D" w:rsidRPr="00014446">
        <w:rPr>
          <w:rFonts w:ascii="GHEA Grapalat" w:hAnsi="GHEA Grapalat" w:cs="Arial Armenian"/>
        </w:rPr>
        <w:t xml:space="preserve"> </w:t>
      </w:r>
      <w:r w:rsidR="007E444D" w:rsidRPr="00014446">
        <w:rPr>
          <w:rFonts w:ascii="GHEA Grapalat" w:hAnsi="GHEA Grapalat" w:cs="Sylfaen"/>
        </w:rPr>
        <w:t>Հանրապետության</w:t>
      </w:r>
      <w:r w:rsidR="007E444D" w:rsidRPr="00014446">
        <w:rPr>
          <w:rFonts w:ascii="GHEA Grapalat" w:hAnsi="GHEA Grapalat" w:cs="Arial Armenian"/>
        </w:rPr>
        <w:t xml:space="preserve"> </w:t>
      </w:r>
      <w:r w:rsidR="007E444D" w:rsidRPr="00014446">
        <w:rPr>
          <w:rFonts w:ascii="GHEA Grapalat" w:hAnsi="GHEA Grapalat" w:cs="Sylfaen"/>
        </w:rPr>
        <w:t>պետա</w:t>
      </w:r>
      <w:r w:rsidR="007E444D" w:rsidRPr="00014446">
        <w:rPr>
          <w:rFonts w:ascii="GHEA Grapalat" w:hAnsi="GHEA Grapalat" w:cs="Sylfaen"/>
        </w:rPr>
        <w:softHyphen/>
        <w:t>կան</w:t>
      </w:r>
      <w:r w:rsidR="007E444D" w:rsidRPr="00014446">
        <w:rPr>
          <w:rFonts w:ascii="GHEA Grapalat" w:hAnsi="GHEA Grapalat" w:cs="Arial Armenian"/>
        </w:rPr>
        <w:t xml:space="preserve"> </w:t>
      </w:r>
      <w:r w:rsidR="007E444D" w:rsidRPr="00014446">
        <w:rPr>
          <w:rFonts w:ascii="GHEA Grapalat" w:hAnsi="GHEA Grapalat" w:cs="Sylfaen"/>
        </w:rPr>
        <w:t>բյուջե</w:t>
      </w:r>
      <w:r w:rsidR="007E444D" w:rsidRPr="00014446">
        <w:rPr>
          <w:rFonts w:ascii="GHEA Grapalat" w:hAnsi="GHEA Grapalat" w:cs="Arial Armenian"/>
        </w:rPr>
        <w:t xml:space="preserve">ով համապատասխան ծրագրի </w:t>
      </w:r>
      <w:r w:rsidRPr="00014446">
        <w:rPr>
          <w:rFonts w:ascii="GHEA Grapalat" w:hAnsi="GHEA Grapalat" w:cs="Arial Armenian"/>
          <w:lang w:val="af-ZA"/>
        </w:rPr>
        <w:t>(</w:t>
      </w:r>
      <w:r w:rsidRPr="00014446">
        <w:rPr>
          <w:rFonts w:ascii="GHEA Grapalat" w:hAnsi="GHEA Grapalat" w:cs="Sylfaen"/>
        </w:rPr>
        <w:t>այսուհետ՝</w:t>
      </w:r>
      <w:r w:rsidRPr="00014446">
        <w:rPr>
          <w:rFonts w:ascii="GHEA Grapalat" w:hAnsi="GHEA Grapalat" w:cs="Arial Armenian"/>
          <w:lang w:val="af-ZA"/>
        </w:rPr>
        <w:t xml:space="preserve"> </w:t>
      </w:r>
      <w:r w:rsidRPr="00014446">
        <w:rPr>
          <w:rFonts w:ascii="GHEA Grapalat" w:hAnsi="GHEA Grapalat" w:cs="Arial Armenian"/>
        </w:rPr>
        <w:t>Ծ</w:t>
      </w:r>
      <w:r w:rsidRPr="00014446">
        <w:rPr>
          <w:rFonts w:ascii="GHEA Grapalat" w:hAnsi="GHEA Grapalat" w:cs="Sylfaen"/>
        </w:rPr>
        <w:t>րագիր</w:t>
      </w:r>
      <w:r w:rsidRPr="00014446">
        <w:rPr>
          <w:rFonts w:ascii="GHEA Grapalat" w:hAnsi="GHEA Grapalat" w:cs="Arial Armenian"/>
          <w:lang w:val="af-ZA"/>
        </w:rPr>
        <w:t xml:space="preserve">) </w:t>
      </w:r>
      <w:r w:rsidRPr="00014446">
        <w:rPr>
          <w:rFonts w:ascii="GHEA Grapalat" w:hAnsi="GHEA Grapalat" w:cs="Sylfaen"/>
        </w:rPr>
        <w:t>շրջանակներում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Arial Armenian"/>
          <w:lang w:val="af-ZA"/>
        </w:rPr>
        <w:t>սոցիալական փաթեթի շահառուներին</w:t>
      </w:r>
      <w:r w:rsidRPr="00014446">
        <w:rPr>
          <w:rFonts w:ascii="GHEA Grapalat" w:hAnsi="GHEA Grapalat"/>
          <w:lang w:val="af-ZA"/>
        </w:rPr>
        <w:t xml:space="preserve"> (</w:t>
      </w:r>
      <w:r w:rsidRPr="00014446">
        <w:rPr>
          <w:rFonts w:ascii="GHEA Grapalat" w:hAnsi="GHEA Grapalat" w:cs="Sylfaen"/>
        </w:rPr>
        <w:t>այսուհետ՝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Շահառուներ</w:t>
      </w:r>
      <w:r w:rsidRPr="00014446">
        <w:rPr>
          <w:rFonts w:ascii="GHEA Grapalat" w:hAnsi="GHEA Grapalat"/>
          <w:lang w:val="af-ZA"/>
        </w:rPr>
        <w:t xml:space="preserve">) </w:t>
      </w:r>
      <w:r w:rsidRPr="00014446">
        <w:rPr>
          <w:rFonts w:ascii="GHEA Grapalat" w:hAnsi="GHEA Grapalat" w:cs="Sylfaen"/>
        </w:rPr>
        <w:t>տրամադրվող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օգնության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ու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սպասարկման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  <w:lang w:val="af-ZA"/>
        </w:rPr>
        <w:t xml:space="preserve">տեսակների և ծառայությունների </w:t>
      </w:r>
      <w:r w:rsidRPr="00014446">
        <w:rPr>
          <w:rFonts w:ascii="GHEA Grapalat" w:hAnsi="GHEA Grapalat"/>
        </w:rPr>
        <w:t>հետ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/>
        </w:rPr>
        <w:t>կապված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/>
        </w:rPr>
        <w:t>հարաբերությունները</w:t>
      </w:r>
      <w:r w:rsidRPr="00014446">
        <w:rPr>
          <w:rFonts w:ascii="GHEA Grapalat" w:hAnsi="GHEA Grapalat"/>
          <w:lang w:val="af-ZA"/>
        </w:rPr>
        <w:t>:</w:t>
      </w:r>
    </w:p>
    <w:p w:rsidR="0098704C" w:rsidRPr="00014446" w:rsidRDefault="0098704C" w:rsidP="0098704C">
      <w:pPr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>2.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Շահառուներին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տրամադրվող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սպասարկման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ծառայությունների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փ</w:t>
      </w:r>
      <w:r w:rsidRPr="00014446">
        <w:rPr>
          <w:rFonts w:ascii="GHEA Grapalat" w:hAnsi="GHEA Grapalat" w:cs="Sylfaen"/>
          <w:sz w:val="24"/>
          <w:szCs w:val="24"/>
        </w:rPr>
        <w:t>աթեթը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ներառում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է</w:t>
      </w:r>
      <w:r w:rsidRPr="00014446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98704C" w:rsidRPr="00014446" w:rsidRDefault="0098704C" w:rsidP="0098704C">
      <w:pPr>
        <w:spacing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1) սույն հավելվածի II գլխով սահմանված </w:t>
      </w:r>
      <w:r w:rsidRPr="00014446">
        <w:rPr>
          <w:rFonts w:ascii="GHEA Grapalat" w:hAnsi="GHEA Grapalat" w:cs="Sylfaen"/>
          <w:sz w:val="24"/>
          <w:szCs w:val="24"/>
        </w:rPr>
        <w:t>հիվանդանոցային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սպասարկման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տեսակները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98704C" w:rsidRPr="00014446" w:rsidRDefault="0098704C" w:rsidP="0098704C">
      <w:pPr>
        <w:spacing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014446">
        <w:rPr>
          <w:rFonts w:ascii="GHEA Grapalat" w:hAnsi="GHEA Grapalat" w:cs="Sylfaen"/>
          <w:sz w:val="24"/>
          <w:szCs w:val="24"/>
        </w:rPr>
        <w:t>վնասվածքների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14446">
        <w:rPr>
          <w:rFonts w:ascii="GHEA Grapalat" w:hAnsi="GHEA Grapalat" w:cs="Sylfaen"/>
          <w:sz w:val="24"/>
          <w:szCs w:val="24"/>
        </w:rPr>
        <w:t>կոտրվածքներ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</w:rPr>
        <w:t>հոդախախտեր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</w:rPr>
        <w:t>փափուկ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հյուսվածքների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վնասվածքներ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</w:rPr>
        <w:t>սալջարդեր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այլն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) հիվանդանոցային </w:t>
      </w:r>
      <w:r w:rsidRPr="00014446">
        <w:rPr>
          <w:rFonts w:ascii="GHEA Grapalat" w:hAnsi="GHEA Grapalat" w:cs="Sylfaen"/>
          <w:sz w:val="24"/>
          <w:szCs w:val="24"/>
        </w:rPr>
        <w:t>պայմաններում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արտահիվանդանոցային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ձևով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իրականացվող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օգնությունը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սպասարկումը</w:t>
      </w:r>
      <w:r w:rsidRPr="00014446">
        <w:rPr>
          <w:rFonts w:ascii="GHEA Grapalat" w:hAnsi="GHEA Grapalat"/>
          <w:sz w:val="24"/>
          <w:szCs w:val="24"/>
          <w:lang w:val="af-ZA"/>
        </w:rPr>
        <w:t>:</w:t>
      </w:r>
      <w:r w:rsidRPr="00014446">
        <w:rPr>
          <w:rFonts w:ascii="GHEA Grapalat" w:hAnsi="GHEA Grapalat" w:cs="Sylfaen"/>
          <w:lang w:val="af-ZA"/>
        </w:rPr>
        <w:t xml:space="preserve"> 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rPr>
          <w:rFonts w:ascii="GHEA Grapalat" w:hAnsi="GHEA Grapalat"/>
          <w:lang w:val="af-ZA" w:eastAsia="ru-RU"/>
        </w:rPr>
      </w:pP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rPr>
          <w:rStyle w:val="Strong"/>
          <w:rFonts w:ascii="GHEA Grapalat" w:hAnsi="GHEA Grapalat" w:cs="Sylfaen"/>
          <w:b w:val="0"/>
          <w:lang w:val="af-ZA"/>
        </w:rPr>
      </w:pPr>
      <w:r w:rsidRPr="00014446">
        <w:rPr>
          <w:rFonts w:ascii="GHEA Grapalat" w:hAnsi="GHEA Grapalat"/>
          <w:lang w:val="af-ZA" w:eastAsia="ru-RU"/>
        </w:rPr>
        <w:t xml:space="preserve">II. </w:t>
      </w:r>
      <w:r w:rsidRPr="00014446">
        <w:rPr>
          <w:rStyle w:val="Strong"/>
          <w:rFonts w:ascii="GHEA Grapalat" w:hAnsi="GHEA Grapalat" w:cs="Sylfaen"/>
          <w:b w:val="0"/>
        </w:rPr>
        <w:t>ՊԵՏՈՒԹՅԱՆ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ԿՈՂՄԻՑ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ԵՐԱՇԽԱՎՈՐՎԱԾ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ԱՆՎՃԱՐ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ԲԺՇԿԱԿԱՆ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ՕԳՆՈՒԹՅԱՆ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ՈՒ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ՍՊԱՍԱՐԿՄԱՆ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ԾԱՌԱՅՈՒԹՅՈՒՆՆԵՐԻ</w:t>
      </w:r>
      <w:r w:rsidRPr="00014446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014446">
        <w:rPr>
          <w:rStyle w:val="Strong"/>
          <w:rFonts w:ascii="GHEA Grapalat" w:hAnsi="GHEA Grapalat" w:cs="Sylfaen"/>
          <w:b w:val="0"/>
        </w:rPr>
        <w:t>ՓԱԹԵԹԸ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3. </w:t>
      </w:r>
      <w:r w:rsidRPr="00014446">
        <w:rPr>
          <w:rFonts w:ascii="GHEA Grapalat" w:hAnsi="GHEA Grapalat" w:cs="Sylfaen"/>
        </w:rPr>
        <w:t>Ծրագրի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շրջանակներում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փոխհատուցման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ենթակա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են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1) </w:t>
      </w:r>
      <w:r w:rsidRPr="00014446">
        <w:rPr>
          <w:rFonts w:ascii="GHEA Grapalat" w:hAnsi="GHEA Grapalat" w:cs="Sylfaen"/>
        </w:rPr>
        <w:t>Շահառուների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հիվանդանոցային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օգնության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սպասարկման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մասով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վիրահատական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թերապևտիկ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բուժումը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բացառությամբ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սույն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հավելվածի</w:t>
      </w:r>
      <w:r w:rsidRPr="00014446">
        <w:rPr>
          <w:rFonts w:ascii="GHEA Grapalat" w:hAnsi="GHEA Grapalat" w:cs="Sylfaen"/>
          <w:lang w:val="af-ZA"/>
        </w:rPr>
        <w:t xml:space="preserve"> 6-</w:t>
      </w:r>
      <w:r w:rsidRPr="00014446">
        <w:rPr>
          <w:rFonts w:ascii="GHEA Grapalat" w:hAnsi="GHEA Grapalat" w:cs="Sylfaen"/>
        </w:rPr>
        <w:t>րդ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կետով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նախատեսված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օգնության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սպասարկման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տեսակների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ինչպես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նաև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lastRenderedPageBreak/>
        <w:t>Հայաստանի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Հանրապետության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առողջապահության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նախարարի</w:t>
      </w:r>
      <w:r w:rsidRPr="00014446">
        <w:rPr>
          <w:rFonts w:ascii="GHEA Grapalat" w:hAnsi="GHEA Grapalat" w:cs="Sylfaen"/>
          <w:lang w:val="af-ZA"/>
        </w:rPr>
        <w:t xml:space="preserve"> 2013 թվականի սեպտեմբերի 28-ի N57-Ն </w:t>
      </w:r>
      <w:r w:rsidRPr="00014446">
        <w:rPr>
          <w:rFonts w:ascii="GHEA Grapalat" w:hAnsi="GHEA Grapalat" w:cs="Sylfaen"/>
        </w:rPr>
        <w:t>հրամանով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հաստատված</w:t>
      </w:r>
      <w:r w:rsidRPr="00014446">
        <w:rPr>
          <w:rFonts w:ascii="GHEA Grapalat" w:hAnsi="GHEA Grapalat" w:cs="Sylfaen"/>
          <w:lang w:val="af-ZA"/>
        </w:rPr>
        <w:t xml:space="preserve">` </w:t>
      </w:r>
      <w:r w:rsidRPr="00014446">
        <w:rPr>
          <w:rFonts w:ascii="GHEA Grapalat" w:hAnsi="GHEA Grapalat" w:cs="Sylfaen"/>
        </w:rPr>
        <w:t>նորագույն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թանկարժեք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տեխնոլոգիաների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կիրառմամբ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մատուցվող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ծառայությունների՝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բացառությամբ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սույն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կետի</w:t>
      </w:r>
      <w:r w:rsidRPr="00014446">
        <w:rPr>
          <w:rFonts w:ascii="GHEA Grapalat" w:hAnsi="GHEA Grapalat" w:cs="Sylfaen"/>
          <w:lang w:val="af-ZA"/>
        </w:rPr>
        <w:t xml:space="preserve"> 2-</w:t>
      </w:r>
      <w:r w:rsidRPr="00014446">
        <w:rPr>
          <w:rFonts w:ascii="GHEA Grapalat" w:hAnsi="GHEA Grapalat" w:cs="Sylfaen"/>
        </w:rPr>
        <w:t>րդ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ենթակետով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նախատեսված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դեպքերի</w:t>
      </w:r>
      <w:r w:rsidRPr="00014446">
        <w:rPr>
          <w:rFonts w:ascii="GHEA Grapalat" w:hAnsi="GHEA Grapalat" w:cs="Sylfaen"/>
          <w:lang w:val="af-ZA"/>
        </w:rPr>
        <w:t>).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2) </w:t>
      </w:r>
      <w:r w:rsidRPr="00014446">
        <w:rPr>
          <w:rFonts w:ascii="GHEA Grapalat" w:hAnsi="GHEA Grapalat" w:cs="Sylfaen"/>
        </w:rPr>
        <w:t>Հայաստանի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Հանրապետության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առողջապահության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նախարարի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հրամանով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հաստատված</w:t>
      </w:r>
      <w:r w:rsidRPr="00014446">
        <w:rPr>
          <w:rFonts w:ascii="GHEA Grapalat" w:hAnsi="GHEA Grapalat" w:cs="Sylfaen"/>
          <w:lang w:val="af-ZA"/>
        </w:rPr>
        <w:t xml:space="preserve">` </w:t>
      </w:r>
      <w:r w:rsidRPr="00014446">
        <w:rPr>
          <w:rFonts w:ascii="GHEA Grapalat" w:hAnsi="GHEA Grapalat" w:cs="Sylfaen"/>
        </w:rPr>
        <w:t>նորագույն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թանկարժեք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տեխնոլոգիաների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կիրառմամբ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մատուցվող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ծառայությունների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չափորոշիչում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ընդգրկված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ա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նյարդավիրաբուժական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այդ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թվում</w:t>
      </w:r>
      <w:r w:rsidRPr="00014446">
        <w:rPr>
          <w:rFonts w:ascii="GHEA Grapalat" w:hAnsi="GHEA Grapalat" w:cs="Sylfaen"/>
          <w:lang w:val="af-ZA"/>
        </w:rPr>
        <w:t xml:space="preserve">` </w:t>
      </w:r>
      <w:r w:rsidRPr="00014446">
        <w:rPr>
          <w:rFonts w:ascii="GHEA Grapalat" w:hAnsi="GHEA Grapalat" w:cs="Sylfaen"/>
        </w:rPr>
        <w:t>գլխուղեղի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անոթային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հիվանդությունների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էնդովասկուլյար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բուժման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ներառյալ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միկրոկաթետերի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միկրոպարույրի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կամ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օնիքսի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արժեքը</w:t>
      </w:r>
      <w:r w:rsidRPr="00014446">
        <w:rPr>
          <w:rFonts w:ascii="GHEA Grapalat" w:hAnsi="GHEA Grapalat" w:cs="Sylfaen"/>
          <w:lang w:val="af-ZA"/>
        </w:rPr>
        <w:t xml:space="preserve">), 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բ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սրտի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վիրահատական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ներանոթային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միջամտությունների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իրականացման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ընդ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որում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կորոնար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անոթների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ստենտավորման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փոխհատուցումը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ներառում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է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ինչպես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դեղապատ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այնպես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էլ</w:t>
      </w:r>
      <w:r w:rsidRPr="00014446">
        <w:rPr>
          <w:rFonts w:ascii="GHEA Grapalat" w:hAnsi="GHEA Grapalat" w:cs="Sylfaen"/>
          <w:lang w:val="af-ZA"/>
        </w:rPr>
        <w:t xml:space="preserve">` </w:t>
      </w:r>
      <w:r w:rsidRPr="00014446">
        <w:rPr>
          <w:rFonts w:ascii="GHEA Grapalat" w:hAnsi="GHEA Grapalat" w:cs="Sylfaen"/>
        </w:rPr>
        <w:t>ոչ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դեղապատ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ստենտի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արժեքը</w:t>
      </w:r>
      <w:r w:rsidRPr="00014446">
        <w:rPr>
          <w:rFonts w:ascii="GHEA Grapalat" w:hAnsi="GHEA Grapalat" w:cs="Sylfaen"/>
          <w:lang w:val="af-ZA"/>
        </w:rPr>
        <w:t xml:space="preserve">), </w:t>
      </w:r>
      <w:r w:rsidRPr="00014446">
        <w:rPr>
          <w:rFonts w:ascii="GHEA Grapalat" w:hAnsi="GHEA Grapalat" w:cs="Sylfaen"/>
        </w:rPr>
        <w:t>այդ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թվում</w:t>
      </w:r>
      <w:r w:rsidRPr="00014446">
        <w:rPr>
          <w:rFonts w:ascii="GHEA Grapalat" w:hAnsi="GHEA Grapalat" w:cs="Sylfaen"/>
          <w:lang w:val="af-ZA"/>
        </w:rPr>
        <w:t xml:space="preserve">` </w:t>
      </w:r>
      <w:r w:rsidRPr="00014446">
        <w:rPr>
          <w:rFonts w:ascii="GHEA Grapalat" w:hAnsi="GHEA Grapalat" w:cs="Sylfaen"/>
        </w:rPr>
        <w:t>սրտի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փականների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պրոթեզավորման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սրտի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ռիթմը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վարող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սարքերի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իմպլանտացիայի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ծառայությունների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մասով</w:t>
      </w:r>
      <w:r w:rsidRPr="00014446">
        <w:rPr>
          <w:rFonts w:ascii="GHEA Grapalat" w:hAnsi="GHEA Grapalat" w:cs="Sylfaen"/>
          <w:lang w:val="af-ZA"/>
        </w:rPr>
        <w:t>,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գ</w:t>
      </w:r>
      <w:r w:rsidRPr="00014446">
        <w:rPr>
          <w:rFonts w:ascii="GHEA Grapalat" w:hAnsi="GHEA Grapalat" w:cs="Sylfaen"/>
          <w:lang w:val="af-ZA"/>
        </w:rPr>
        <w:t>.</w:t>
      </w:r>
      <w:r w:rsidRPr="00014446">
        <w:rPr>
          <w:rFonts w:ascii="GHEA Grapalat" w:hAnsi="GHEA Grapalat" w:cs="Sylfaen"/>
          <w:lang w:val="hy-AM"/>
        </w:rPr>
        <w:t xml:space="preserve"> </w:t>
      </w:r>
      <w:r w:rsidRPr="00014446">
        <w:rPr>
          <w:rFonts w:ascii="GHEA Grapalat" w:hAnsi="GHEA Grapalat" w:cs="Sylfaen"/>
        </w:rPr>
        <w:t>ս</w:t>
      </w:r>
      <w:r w:rsidRPr="00014446">
        <w:rPr>
          <w:rFonts w:ascii="GHEA Grapalat" w:hAnsi="GHEA Grapalat" w:cs="Sylfaen"/>
          <w:lang w:val="hy-AM"/>
        </w:rPr>
        <w:t xml:space="preserve">իներակի 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  <w:lang w:val="hy-AM"/>
        </w:rPr>
        <w:t>Վ</w:t>
      </w:r>
      <w:r w:rsidRPr="00014446">
        <w:rPr>
          <w:rFonts w:ascii="GHEA Grapalat" w:hAnsi="GHEA Grapalat" w:cs="Sylfaen"/>
          <w:lang w:val="af-ZA"/>
        </w:rPr>
        <w:t>.</w:t>
      </w:r>
      <w:r w:rsidRPr="00014446">
        <w:rPr>
          <w:rFonts w:ascii="GHEA Grapalat" w:hAnsi="GHEA Grapalat" w:cs="Sylfaen"/>
          <w:lang w:val="hy-AM"/>
        </w:rPr>
        <w:t>Կավա/</w:t>
      </w:r>
      <w:r w:rsidRPr="00014446">
        <w:rPr>
          <w:rFonts w:ascii="GHEA Grapalat" w:hAnsi="GHEA Grapalat" w:cs="Sylfaen"/>
          <w:lang w:val="af-ZA"/>
        </w:rPr>
        <w:t xml:space="preserve">V.Cava) </w:t>
      </w:r>
      <w:r w:rsidRPr="00014446">
        <w:rPr>
          <w:rFonts w:ascii="GHEA Grapalat" w:hAnsi="GHEA Grapalat" w:cs="Sylfaen"/>
          <w:lang w:val="hy-AM"/>
        </w:rPr>
        <w:t>ֆիլտրի տեղադրում</w:t>
      </w:r>
      <w:r w:rsidRPr="00014446">
        <w:rPr>
          <w:rFonts w:ascii="GHEA Grapalat" w:hAnsi="GHEA Grapalat" w:cs="Sylfaen"/>
        </w:rPr>
        <w:t>ը</w:t>
      </w:r>
      <w:r w:rsidRPr="00014446">
        <w:rPr>
          <w:rFonts w:ascii="GHEA Grapalat" w:hAnsi="GHEA Grapalat" w:cs="Sylfaen"/>
          <w:lang w:val="af-ZA"/>
        </w:rPr>
        <w:t>,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hy-AM"/>
        </w:rPr>
        <w:t xml:space="preserve">դ. </w:t>
      </w:r>
      <w:r w:rsidRPr="00014446">
        <w:rPr>
          <w:rFonts w:ascii="GHEA Grapalat" w:hAnsi="GHEA Grapalat" w:cs="Sylfaen"/>
        </w:rPr>
        <w:t>ս</w:t>
      </w:r>
      <w:r w:rsidRPr="00014446">
        <w:rPr>
          <w:rFonts w:ascii="GHEA Grapalat" w:hAnsi="GHEA Grapalat" w:cs="Sylfaen"/>
          <w:lang w:val="hy-AM"/>
        </w:rPr>
        <w:t>կլե</w:t>
      </w:r>
      <w:r w:rsidRPr="00014446">
        <w:rPr>
          <w:rFonts w:ascii="GHEA Grapalat" w:hAnsi="GHEA Grapalat" w:cs="Sylfaen"/>
        </w:rPr>
        <w:t>ռ</w:t>
      </w:r>
      <w:r w:rsidRPr="00014446">
        <w:rPr>
          <w:rFonts w:ascii="GHEA Grapalat" w:hAnsi="GHEA Grapalat" w:cs="Sylfaen"/>
          <w:lang w:val="hy-AM"/>
        </w:rPr>
        <w:t>ոպլաստիկա</w:t>
      </w:r>
      <w:r w:rsidRPr="00014446">
        <w:rPr>
          <w:rFonts w:ascii="GHEA Grapalat" w:hAnsi="GHEA Grapalat" w:cs="Sylfaen"/>
        </w:rPr>
        <w:t>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  <w:lang w:val="hy-AM"/>
        </w:rPr>
        <w:t>կեռատոպլաստիկա</w:t>
      </w:r>
      <w:r w:rsidRPr="00014446">
        <w:rPr>
          <w:rFonts w:ascii="GHEA Grapalat" w:hAnsi="GHEA Grapalat" w:cs="Sylfaen"/>
        </w:rPr>
        <w:t>ն</w:t>
      </w:r>
      <w:r w:rsidRPr="00014446">
        <w:rPr>
          <w:rFonts w:ascii="GHEA Grapalat" w:hAnsi="GHEA Grapalat" w:cs="Sylfaen"/>
          <w:lang w:val="af-ZA"/>
        </w:rPr>
        <w:t>,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 w:rsidRPr="00014446">
        <w:rPr>
          <w:rFonts w:ascii="GHEA Grapalat" w:hAnsi="GHEA Grapalat" w:cs="Sylfaen"/>
        </w:rPr>
        <w:t>ե</w:t>
      </w:r>
      <w:r w:rsidRPr="00014446">
        <w:rPr>
          <w:rFonts w:ascii="GHEA Grapalat" w:hAnsi="GHEA Grapalat" w:cs="Sylfaen"/>
          <w:lang w:val="af-ZA"/>
        </w:rPr>
        <w:t>.</w:t>
      </w:r>
      <w:r w:rsidRPr="00014446">
        <w:rPr>
          <w:rFonts w:ascii="GHEA Grapalat" w:hAnsi="GHEA Grapalat"/>
          <w:lang w:val="hy-AM"/>
        </w:rPr>
        <w:t xml:space="preserve"> մետաղական կոնստրուկցիաների </w:t>
      </w:r>
      <w:r w:rsidRPr="00014446">
        <w:rPr>
          <w:rFonts w:ascii="GHEA Grapalat" w:hAnsi="GHEA Grapalat"/>
        </w:rPr>
        <w:t>արժեքը</w:t>
      </w:r>
      <w:r w:rsidRPr="00014446">
        <w:rPr>
          <w:rFonts w:ascii="GHEA Grapalat" w:hAnsi="GHEA Grapalat"/>
          <w:lang w:val="hy-AM"/>
        </w:rPr>
        <w:t>` վնասվածքաբանական վիրահատությունների ժամանակ</w:t>
      </w:r>
      <w:r w:rsidRPr="00014446">
        <w:rPr>
          <w:rFonts w:ascii="GHEA Grapalat" w:hAnsi="GHEA Grapalat"/>
          <w:lang w:val="af-ZA"/>
        </w:rPr>
        <w:t>,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/>
        </w:rPr>
        <w:t>զ</w:t>
      </w:r>
      <w:r w:rsidRPr="00014446">
        <w:rPr>
          <w:rFonts w:ascii="GHEA Grapalat" w:hAnsi="GHEA Grapalat"/>
          <w:lang w:val="af-ZA"/>
        </w:rPr>
        <w:t>.</w:t>
      </w:r>
      <w:r w:rsidRPr="00014446">
        <w:rPr>
          <w:rFonts w:ascii="GHEA Grapalat" w:hAnsi="GHEA Grapalat" w:cs="Sylfaen"/>
          <w:lang w:val="af-ZA"/>
        </w:rPr>
        <w:t xml:space="preserve"> լիթոտրիպսիան </w:t>
      </w:r>
      <w:r w:rsidRPr="00014446">
        <w:rPr>
          <w:rFonts w:ascii="GHEA Grapalat" w:hAnsi="GHEA Grapalat" w:cs="Times Armenian"/>
          <w:lang w:val="af-ZA"/>
        </w:rPr>
        <w:t>(</w:t>
      </w:r>
      <w:r w:rsidRPr="00014446">
        <w:rPr>
          <w:rFonts w:ascii="GHEA Grapalat" w:hAnsi="GHEA Grapalat" w:cs="Sylfaen"/>
          <w:lang w:val="af-ZA"/>
        </w:rPr>
        <w:t>հեռահար</w:t>
      </w:r>
      <w:r w:rsidRPr="00014446">
        <w:rPr>
          <w:rFonts w:ascii="GHEA Grapalat" w:hAnsi="GHEA Grapalat" w:cs="Times Armenian"/>
          <w:lang w:val="af-ZA"/>
        </w:rPr>
        <w:t>,</w:t>
      </w:r>
      <w:r w:rsidRPr="00014446">
        <w:rPr>
          <w:rFonts w:ascii="GHEA Grapalat" w:hAnsi="GHEA Grapalat" w:cs="Sylfaen"/>
          <w:lang w:val="af-ZA"/>
        </w:rPr>
        <w:t>պերկուտան</w:t>
      </w:r>
      <w:r w:rsidRPr="00014446">
        <w:rPr>
          <w:rFonts w:ascii="GHEA Grapalat" w:hAnsi="GHEA Grapalat" w:cs="Times Armenian"/>
          <w:lang w:val="af-ZA"/>
        </w:rPr>
        <w:t xml:space="preserve">, </w:t>
      </w:r>
      <w:r w:rsidRPr="00014446">
        <w:rPr>
          <w:rFonts w:ascii="GHEA Grapalat" w:hAnsi="GHEA Grapalat" w:cs="Sylfaen"/>
          <w:lang w:val="af-ZA"/>
        </w:rPr>
        <w:t>ուրեթերոռենոսկոպիկ)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4. </w:t>
      </w:r>
      <w:r w:rsidRPr="00014446">
        <w:rPr>
          <w:rFonts w:ascii="GHEA Grapalat" w:hAnsi="GHEA Grapalat" w:cs="Sylfaen"/>
        </w:rPr>
        <w:t>Հիվանդանոցային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օգնությունն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ու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սպասարկումը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ներառում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են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բուժման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համար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անհրաժեշտ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միջոցների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ամբողջ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ծավալը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այդ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թվում</w:t>
      </w:r>
      <w:r w:rsidRPr="00014446">
        <w:rPr>
          <w:rFonts w:ascii="GHEA Grapalat" w:hAnsi="GHEA Grapalat" w:cs="Sylfaen"/>
          <w:lang w:val="af-ZA"/>
        </w:rPr>
        <w:t>`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1) </w:t>
      </w:r>
      <w:r w:rsidRPr="00014446">
        <w:rPr>
          <w:rFonts w:ascii="GHEA Grapalat" w:hAnsi="GHEA Grapalat" w:cs="Sylfaen"/>
        </w:rPr>
        <w:t>մասնագիտացված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կոնսուլտացիաները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014446">
        <w:rPr>
          <w:rFonts w:ascii="GHEA Grapalat" w:hAnsi="GHEA Grapalat" w:cs="Sylfaen"/>
          <w:sz w:val="24"/>
          <w:szCs w:val="24"/>
        </w:rPr>
        <w:t>հիվանդանոցային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բուժման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ընթացքում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իրականացվող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լաբորատոր</w:t>
      </w:r>
      <w:r w:rsidRPr="00014446">
        <w:rPr>
          <w:rFonts w:ascii="GHEA Grapalat" w:hAnsi="GHEA Grapalat" w:cs="Sylfaen"/>
          <w:sz w:val="24"/>
          <w:szCs w:val="24"/>
          <w:lang w:val="af-ZA"/>
        </w:rPr>
        <w:t>-</w:t>
      </w:r>
      <w:r w:rsidRPr="00014446">
        <w:rPr>
          <w:rFonts w:ascii="GHEA Grapalat" w:hAnsi="GHEA Grapalat" w:cs="Sylfaen"/>
          <w:sz w:val="24"/>
          <w:szCs w:val="24"/>
        </w:rPr>
        <w:t>գործիքային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և Հայաստանի Հանրապետության առողջապահության նախարարի 2013 թվականի սեպտեմբերի 20-ի N53-Ն հրամանով հաստատված ցանկում ընդգրկված հատուկ և դժվարամատչելի ախտորոշիչ հետազոտությունները, ընդ որում՝ մ</w:t>
      </w:r>
      <w:r w:rsidRPr="00014446">
        <w:rPr>
          <w:rFonts w:ascii="GHEA Grapalat" w:hAnsi="GHEA Grapalat" w:cs="GHEA Grapalat"/>
          <w:sz w:val="24"/>
          <w:szCs w:val="24"/>
        </w:rPr>
        <w:t>ագնիսական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>-</w:t>
      </w:r>
      <w:r w:rsidRPr="00014446">
        <w:rPr>
          <w:rFonts w:ascii="GHEA Grapalat" w:hAnsi="GHEA Grapalat" w:cs="GHEA Grapalat"/>
          <w:sz w:val="24"/>
          <w:szCs w:val="24"/>
        </w:rPr>
        <w:t>ռեզոնանսային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GHEA Grapalat"/>
          <w:sz w:val="24"/>
          <w:szCs w:val="24"/>
        </w:rPr>
        <w:t>տոմոգրաֆիա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GHEA Grapalat"/>
          <w:sz w:val="24"/>
          <w:szCs w:val="24"/>
        </w:rPr>
        <w:t>համակարգչային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GHEA Grapalat"/>
          <w:sz w:val="24"/>
          <w:szCs w:val="24"/>
        </w:rPr>
        <w:t>տոմոգրաֆիա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>, ա</w:t>
      </w:r>
      <w:r w:rsidRPr="00014446">
        <w:rPr>
          <w:rFonts w:ascii="GHEA Grapalat" w:hAnsi="GHEA Grapalat"/>
          <w:bCs/>
          <w:sz w:val="24"/>
          <w:szCs w:val="24"/>
          <w:lang w:val="hy-AM"/>
        </w:rPr>
        <w:t xml:space="preserve">նգիոգրաֆիկ </w:t>
      </w:r>
      <w:r w:rsidRPr="00014446">
        <w:rPr>
          <w:rFonts w:ascii="GHEA Grapalat" w:hAnsi="GHEA Grapalat"/>
          <w:bCs/>
          <w:sz w:val="24"/>
          <w:szCs w:val="24"/>
        </w:rPr>
        <w:lastRenderedPageBreak/>
        <w:t>համակարգչային</w:t>
      </w:r>
      <w:r w:rsidRPr="00014446">
        <w:rPr>
          <w:rFonts w:ascii="GHEA Grapalat" w:hAnsi="GHEA Grapalat"/>
          <w:bCs/>
          <w:sz w:val="24"/>
          <w:szCs w:val="24"/>
          <w:lang w:val="hy-AM"/>
        </w:rPr>
        <w:t xml:space="preserve"> տոմոգրաֆիա</w:t>
      </w:r>
      <w:r w:rsidRPr="00014446">
        <w:rPr>
          <w:rFonts w:ascii="GHEA Grapalat" w:hAnsi="GHEA Grapalat"/>
          <w:bCs/>
          <w:sz w:val="24"/>
          <w:szCs w:val="24"/>
          <w:lang w:val="af-ZA"/>
        </w:rPr>
        <w:t>,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GHEA Grapalat"/>
          <w:sz w:val="24"/>
          <w:szCs w:val="24"/>
        </w:rPr>
        <w:t>կորոնարոանգիոգրաֆիա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014446">
        <w:rPr>
          <w:rFonts w:ascii="GHEA Grapalat" w:hAnsi="GHEA Grapalat" w:cs="GHEA Grapalat"/>
          <w:sz w:val="24"/>
          <w:szCs w:val="24"/>
        </w:rPr>
        <w:t>ստենտավորմամբ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GHEA Grapalat"/>
          <w:sz w:val="24"/>
          <w:szCs w:val="24"/>
        </w:rPr>
        <w:t>չավարտված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 xml:space="preserve">), </w:t>
      </w:r>
      <w:r w:rsidRPr="00014446">
        <w:rPr>
          <w:rFonts w:ascii="GHEA Grapalat" w:hAnsi="GHEA Grapalat" w:cs="GHEA Grapalat"/>
          <w:sz w:val="24"/>
          <w:szCs w:val="24"/>
        </w:rPr>
        <w:t>գլխուղեղի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GHEA Grapalat"/>
          <w:sz w:val="24"/>
          <w:szCs w:val="24"/>
        </w:rPr>
        <w:t>անգիոգրաֆիա</w:t>
      </w:r>
      <w:r w:rsidRPr="00014446">
        <w:rPr>
          <w:rFonts w:ascii="GHEA Grapalat" w:hAnsi="GHEA Grapalat" w:cs="GHEA Grapalat"/>
          <w:sz w:val="24"/>
          <w:szCs w:val="24"/>
          <w:lang w:val="af-ZA"/>
        </w:rPr>
        <w:t xml:space="preserve"> հետազոտությունները փոխհատուցվում են լրացուցիչ,  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3) </w:t>
      </w:r>
      <w:r w:rsidRPr="00014446">
        <w:rPr>
          <w:rFonts w:ascii="GHEA Grapalat" w:hAnsi="GHEA Grapalat" w:cs="Sylfaen"/>
        </w:rPr>
        <w:t>անհրաժեշտ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դեղերով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նշանակության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ապրանքներով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ապահովումը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միջամտությունները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4) </w:t>
      </w:r>
      <w:r w:rsidRPr="00014446">
        <w:rPr>
          <w:rFonts w:ascii="GHEA Grapalat" w:hAnsi="GHEA Grapalat" w:cs="Sylfaen"/>
        </w:rPr>
        <w:t>հիվանդին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հիվանդասենյակով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ապահովելը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5) </w:t>
      </w:r>
      <w:r w:rsidRPr="00014446">
        <w:rPr>
          <w:rFonts w:ascii="GHEA Grapalat" w:hAnsi="GHEA Grapalat" w:cs="Sylfaen"/>
        </w:rPr>
        <w:t>աշխատակազմի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աշխատանքի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վարձատրությունը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6) </w:t>
      </w:r>
      <w:r w:rsidRPr="00014446">
        <w:rPr>
          <w:rFonts w:ascii="GHEA Grapalat" w:hAnsi="GHEA Grapalat" w:cs="Sylfaen"/>
        </w:rPr>
        <w:t>կոմունալ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տնտեսական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ծախսերը</w:t>
      </w:r>
      <w:r w:rsidRPr="00014446">
        <w:rPr>
          <w:rFonts w:ascii="GHEA Grapalat" w:hAnsi="GHEA Grapalat" w:cs="Sylfaen"/>
          <w:lang w:val="af-ZA"/>
        </w:rPr>
        <w:t>:</w:t>
      </w:r>
    </w:p>
    <w:p w:rsidR="0098704C" w:rsidRPr="00014446" w:rsidRDefault="006D3434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>5</w:t>
      </w:r>
      <w:r w:rsidR="0098704C" w:rsidRPr="00014446">
        <w:rPr>
          <w:rFonts w:ascii="GHEA Grapalat" w:hAnsi="GHEA Grapalat" w:cs="Sylfaen"/>
          <w:lang w:val="af-ZA"/>
        </w:rPr>
        <w:t xml:space="preserve">. </w:t>
      </w:r>
      <w:r w:rsidR="0098704C" w:rsidRPr="00014446">
        <w:rPr>
          <w:rFonts w:ascii="GHEA Grapalat" w:hAnsi="GHEA Grapalat" w:cs="Sylfaen"/>
        </w:rPr>
        <w:t>Ծրագրի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շրջանակներում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շահառուների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համար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փոխհատուցման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ենթակա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չեն</w:t>
      </w:r>
      <w:r w:rsidR="0098704C"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1) </w:t>
      </w:r>
      <w:r w:rsidRPr="00014446">
        <w:rPr>
          <w:rFonts w:ascii="GHEA Grapalat" w:hAnsi="GHEA Grapalat" w:cs="Sylfaen"/>
        </w:rPr>
        <w:t>արտահիվանդանոցային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օգնությունն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ու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սպասարկումը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այդ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թվում՝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ստոմատոլոգիական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ծառայությունները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ինչպես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նաև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հատուկ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դ</w:t>
      </w:r>
      <w:r w:rsidRPr="00014446">
        <w:rPr>
          <w:rFonts w:ascii="GHEA Grapalat" w:hAnsi="GHEA Grapalat" w:cs="Sylfaen"/>
        </w:rPr>
        <w:t>ժվարամատչելի</w:t>
      </w:r>
      <w:r w:rsidRPr="00014446">
        <w:rPr>
          <w:rFonts w:ascii="GHEA Grapalat" w:hAnsi="GHEA Grapalat" w:cs="Sylfaen"/>
          <w:lang w:val="af-ZA"/>
        </w:rPr>
        <w:t xml:space="preserve"> ախտորոշիչ հետազոտությունները).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2) </w:t>
      </w:r>
      <w:r w:rsidRPr="00014446">
        <w:rPr>
          <w:rFonts w:ascii="GHEA Grapalat" w:hAnsi="GHEA Grapalat" w:cs="Sylfaen"/>
        </w:rPr>
        <w:t>տուբերկուլյոզի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հոգեկան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թմրաբանական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հիվանդությունների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սեռական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ճանապարհով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փոխանցվող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հիվանդությունների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նախազորակոչային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զորակոչային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տարիքի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անձանց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հիվանդանոցային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փորձաքննության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ուռուցքաբանական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հիվանդությունների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քիմիաթերապևտիկ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վերականգնողական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այդ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թվում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առողջարանային</w:t>
      </w:r>
      <w:r w:rsidRPr="00014446">
        <w:rPr>
          <w:rFonts w:ascii="GHEA Grapalat" w:hAnsi="GHEA Grapalat" w:cs="Sylfaen"/>
          <w:lang w:val="af-ZA"/>
        </w:rPr>
        <w:t xml:space="preserve">), </w:t>
      </w:r>
      <w:r w:rsidRPr="00014446">
        <w:rPr>
          <w:rFonts w:ascii="GHEA Grapalat" w:hAnsi="GHEA Grapalat" w:cs="Sylfaen"/>
        </w:rPr>
        <w:t>երիկամային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քրոնիկ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անբավարարության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դեպքում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կատարվող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հեմոդիալիզի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մանկաբարձական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ծննդօգնություն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հղիության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ախտաբանություն</w:t>
      </w:r>
      <w:r w:rsidRPr="00014446">
        <w:rPr>
          <w:rFonts w:ascii="GHEA Grapalat" w:hAnsi="GHEA Grapalat" w:cs="Sylfaen"/>
          <w:lang w:val="af-ZA"/>
        </w:rPr>
        <w:t xml:space="preserve">), </w:t>
      </w:r>
      <w:r w:rsidRPr="00014446">
        <w:rPr>
          <w:rFonts w:ascii="GHEA Grapalat" w:hAnsi="GHEA Grapalat" w:cs="Sylfaen"/>
        </w:rPr>
        <w:t>ՄԻԱՎ</w:t>
      </w:r>
      <w:r w:rsidRPr="00014446">
        <w:rPr>
          <w:rFonts w:ascii="GHEA Grapalat" w:hAnsi="GHEA Grapalat" w:cs="Sylfaen"/>
          <w:lang w:val="af-ZA"/>
        </w:rPr>
        <w:t>/</w:t>
      </w:r>
      <w:r w:rsidRPr="00014446">
        <w:rPr>
          <w:rFonts w:ascii="GHEA Grapalat" w:hAnsi="GHEA Grapalat" w:cs="Sylfaen"/>
        </w:rPr>
        <w:t>ՁԻԱՀ</w:t>
      </w:r>
      <w:r w:rsidRPr="00014446">
        <w:rPr>
          <w:rFonts w:ascii="GHEA Grapalat" w:hAnsi="GHEA Grapalat" w:cs="Sylfaen"/>
          <w:lang w:val="af-ZA"/>
        </w:rPr>
        <w:t>-</w:t>
      </w:r>
      <w:r w:rsidRPr="00014446">
        <w:rPr>
          <w:rFonts w:ascii="GHEA Grapalat" w:hAnsi="GHEA Grapalat" w:cs="Sylfaen"/>
        </w:rPr>
        <w:t>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օգնության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սպասարկման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ծառայությունները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3) </w:t>
      </w:r>
      <w:r w:rsidRPr="00014446">
        <w:rPr>
          <w:rFonts w:ascii="GHEA Grapalat" w:hAnsi="GHEA Grapalat" w:cs="Sylfaen"/>
        </w:rPr>
        <w:t>ֆիզիոթերապևտիկ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միջոցառումները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բուժումը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4) </w:t>
      </w:r>
      <w:r w:rsidRPr="00014446">
        <w:rPr>
          <w:rFonts w:ascii="GHEA Grapalat" w:hAnsi="GHEA Grapalat" w:cs="Sylfaen"/>
        </w:rPr>
        <w:t>ռեպրոդուկտիվ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վերարտադրողական</w:t>
      </w:r>
      <w:r w:rsidRPr="00014446">
        <w:rPr>
          <w:rFonts w:ascii="GHEA Grapalat" w:hAnsi="GHEA Grapalat" w:cs="Sylfaen"/>
          <w:lang w:val="af-ZA"/>
        </w:rPr>
        <w:t xml:space="preserve">) </w:t>
      </w:r>
      <w:r w:rsidRPr="00014446">
        <w:rPr>
          <w:rFonts w:ascii="GHEA Grapalat" w:hAnsi="GHEA Grapalat" w:cs="Sylfaen"/>
        </w:rPr>
        <w:t>ֆունկցիայի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էրեկտիլ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դիսֆունկցիայի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իմպոտենցիա</w:t>
      </w:r>
      <w:r w:rsidRPr="00014446">
        <w:rPr>
          <w:rFonts w:ascii="GHEA Grapalat" w:hAnsi="GHEA Grapalat" w:cs="Sylfaen"/>
          <w:lang w:val="af-ZA"/>
        </w:rPr>
        <w:t xml:space="preserve">) </w:t>
      </w:r>
      <w:r w:rsidRPr="00014446">
        <w:rPr>
          <w:rFonts w:ascii="GHEA Grapalat" w:hAnsi="GHEA Grapalat" w:cs="Sylfaen"/>
        </w:rPr>
        <w:t>հետ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կապված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հետազոտությունները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բուժումը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հակաբեղմնավորիչ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կոնսերվատիվ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միջամտությունները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այդ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թվում՝</w:t>
      </w:r>
      <w:r w:rsidRPr="00014446">
        <w:rPr>
          <w:rFonts w:ascii="GHEA Grapalat" w:hAnsi="GHEA Grapalat" w:cs="Sylfaen"/>
          <w:lang w:val="af-ZA"/>
        </w:rPr>
        <w:t xml:space="preserve"> ներարգանդային պարույրի (</w:t>
      </w:r>
      <w:r w:rsidRPr="00014446">
        <w:rPr>
          <w:rFonts w:ascii="GHEA Grapalat" w:hAnsi="GHEA Grapalat" w:cs="Sylfaen"/>
        </w:rPr>
        <w:t>ՆԱՊ</w:t>
      </w:r>
      <w:r w:rsidRPr="00014446">
        <w:rPr>
          <w:rFonts w:ascii="GHEA Grapalat" w:hAnsi="GHEA Grapalat" w:cs="Sylfaen"/>
          <w:lang w:val="af-ZA"/>
        </w:rPr>
        <w:t xml:space="preserve">) </w:t>
      </w:r>
      <w:r w:rsidRPr="00014446">
        <w:rPr>
          <w:rFonts w:ascii="GHEA Grapalat" w:hAnsi="GHEA Grapalat" w:cs="Sylfaen"/>
        </w:rPr>
        <w:t>տեղադրումը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հեռացումը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դիսմենորեան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հակաբեղմնավորիչ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միջոցները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5) </w:t>
      </w:r>
      <w:r w:rsidRPr="00014446">
        <w:rPr>
          <w:rFonts w:ascii="GHEA Grapalat" w:hAnsi="GHEA Grapalat" w:cs="Sylfaen"/>
        </w:rPr>
        <w:t>վերջույթների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դրանց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առանձին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սեգմենտների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պրոթեզավորումը</w:t>
      </w:r>
      <w:r w:rsidRPr="00014446">
        <w:rPr>
          <w:rFonts w:ascii="GHEA Grapalat" w:hAnsi="GHEA Grapalat" w:cs="Sylfaen"/>
          <w:lang w:val="af-ZA"/>
        </w:rPr>
        <w:t>,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6) </w:t>
      </w:r>
      <w:r w:rsidRPr="00014446">
        <w:rPr>
          <w:rFonts w:ascii="GHEA Grapalat" w:hAnsi="GHEA Grapalat" w:cs="Sylfaen"/>
        </w:rPr>
        <w:t>էնդոպրոթեզավորումը՝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բացառությամբ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դժբախտ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պատահարի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հետևանքով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առաջացած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վնասվածքների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որոնց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դեպքում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փոխհատուցվում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է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միայն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վիրահատության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արժեքը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առաց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էնդոպրոթեզի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արժեքի</w:t>
      </w:r>
      <w:r w:rsidRPr="00014446">
        <w:rPr>
          <w:rFonts w:ascii="GHEA Grapalat" w:hAnsi="GHEA Grapalat" w:cs="Sylfaen"/>
          <w:lang w:val="af-ZA"/>
        </w:rPr>
        <w:t>),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lastRenderedPageBreak/>
        <w:t xml:space="preserve">7) </w:t>
      </w:r>
      <w:r w:rsidRPr="00014446">
        <w:rPr>
          <w:rFonts w:ascii="GHEA Grapalat" w:hAnsi="GHEA Grapalat" w:cs="Sylfaen"/>
        </w:rPr>
        <w:t>պրոթեզները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էնդոպրոթեզները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սարքավորումները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իմպլանտները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տեսողական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լսողական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սարքերը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ինչպես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նաև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այլ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կարգավորիչ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բժշկական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հարմարանքները</w:t>
      </w:r>
      <w:r w:rsidRPr="00014446">
        <w:rPr>
          <w:rFonts w:ascii="GHEA Grapalat" w:hAnsi="GHEA Grapalat" w:cs="Sylfaen"/>
          <w:lang w:val="af-ZA"/>
        </w:rPr>
        <w:t xml:space="preserve">: </w:t>
      </w:r>
      <w:r w:rsidRPr="00014446">
        <w:rPr>
          <w:rFonts w:ascii="GHEA Grapalat" w:hAnsi="GHEA Grapalat" w:cs="Sylfaen"/>
        </w:rPr>
        <w:t>Սույն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կետում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նշված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բացառությունները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չեն</w:t>
      </w:r>
      <w:r w:rsidRPr="00014446">
        <w:rPr>
          <w:rFonts w:ascii="GHEA Grapalat" w:hAnsi="GHEA Grapalat"/>
          <w:lang w:val="af-ZA"/>
        </w:rPr>
        <w:t xml:space="preserve"> </w:t>
      </w:r>
      <w:r w:rsidRPr="00014446">
        <w:rPr>
          <w:rFonts w:ascii="GHEA Grapalat" w:hAnsi="GHEA Grapalat" w:cs="Sylfaen"/>
        </w:rPr>
        <w:t>վերաբերում՝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ա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սրտի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վիրահատական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միջամտություններին</w:t>
      </w:r>
      <w:r w:rsidRPr="00014446">
        <w:rPr>
          <w:rFonts w:ascii="GHEA Grapalat" w:hAnsi="GHEA Grapalat" w:cs="Sylfaen"/>
          <w:lang w:val="af-ZA"/>
        </w:rPr>
        <w:t>,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բ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ներանոթային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միջամտություններին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  <w:lang w:val="af-ZA"/>
        </w:rPr>
        <w:t xml:space="preserve">8) </w:t>
      </w:r>
      <w:r w:rsidRPr="00014446">
        <w:rPr>
          <w:rFonts w:ascii="GHEA Grapalat" w:hAnsi="GHEA Grapalat" w:cs="Sylfaen"/>
        </w:rPr>
        <w:t>հետևյալ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հիվանդությունների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բուժումը՝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ա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բնածին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անոմալիաներ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զարգացման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արատներ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այլ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անատոմիական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առանձնահատկություններ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մանկական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ուղեղային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պարալիչ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բ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պարբերական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հիվանդություն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էպիլեպսիա</w:t>
      </w:r>
      <w:r w:rsidRPr="00014446">
        <w:rPr>
          <w:rFonts w:ascii="GHEA Grapalat" w:hAnsi="GHEA Grapalat" w:cs="Sylfaen"/>
          <w:lang w:val="af-ZA"/>
        </w:rPr>
        <w:t xml:space="preserve">. 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գ</w:t>
      </w:r>
      <w:r w:rsidRPr="00014446">
        <w:rPr>
          <w:rFonts w:ascii="GHEA Grapalat" w:hAnsi="GHEA Grapalat" w:cs="Sylfaen"/>
          <w:lang w:val="af-ZA"/>
        </w:rPr>
        <w:t>.</w:t>
      </w:r>
      <w:r w:rsidRPr="00014446">
        <w:rPr>
          <w:rFonts w:ascii="GHEA Grapalat" w:hAnsi="GHEA Grapalat" w:cs="Sylfaen"/>
        </w:rPr>
        <w:t>քրոնիկ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հիվանդություններ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որոնք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պահանջում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են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մշտական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պահպանողական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դինամիկ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հսկողություն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բացառությամբ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դրանց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անհետաձգելի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հիվանդանոցային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պահանջող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սրացումների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բարդությունների</w:t>
      </w:r>
      <w:r w:rsidRPr="00014446">
        <w:rPr>
          <w:rFonts w:ascii="GHEA Grapalat" w:hAnsi="GHEA Grapalat" w:cs="Sylfaen"/>
          <w:lang w:val="af-ZA"/>
        </w:rPr>
        <w:t>).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դ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շաքարային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դիաբետ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նրա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մշտական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պահպանողական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պահանջող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բարդությունները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բացառությամբ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դրանց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անհետաձգելի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հիվանդանոցային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պահանջող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սրացումների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բարդությունների</w:t>
      </w:r>
      <w:r w:rsidRPr="00014446">
        <w:rPr>
          <w:rFonts w:ascii="GHEA Grapalat" w:hAnsi="GHEA Grapalat" w:cs="Sylfaen"/>
          <w:lang w:val="af-ZA"/>
        </w:rPr>
        <w:t>).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ե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թոքերի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էմֆիզեմա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պնևմոսկլերոզ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զ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ողնաշարի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միջողնային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սկավառակների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ախտահարումներ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ողնաշարի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դեգեներատիվ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դիստրոֆիկ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փոփոխություններ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օստեոխոնդրոզ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է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աուտոիմուն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շարակցական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հյուսվածքի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համակարգային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հիվանդություններ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բացառությամբ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դրանց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անհետաձգելի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հիվանդանոցային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բուժում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պահանջող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սրացումների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և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բարդությունների</w:t>
      </w:r>
      <w:r w:rsidRPr="00014446">
        <w:rPr>
          <w:rFonts w:ascii="GHEA Grapalat" w:hAnsi="GHEA Grapalat" w:cs="Sylfaen"/>
          <w:lang w:val="af-ZA"/>
        </w:rPr>
        <w:t>).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ը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լյարդային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անբավարարություն</w:t>
      </w:r>
      <w:r w:rsidRPr="00014446">
        <w:rPr>
          <w:rFonts w:ascii="GHEA Grapalat" w:hAnsi="GHEA Grapalat" w:cs="Sylfaen"/>
          <w:lang w:val="af-ZA"/>
        </w:rPr>
        <w:t>.</w:t>
      </w:r>
    </w:p>
    <w:p w:rsidR="0098704C" w:rsidRPr="00014446" w:rsidRDefault="0098704C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14446">
        <w:rPr>
          <w:rFonts w:ascii="GHEA Grapalat" w:hAnsi="GHEA Grapalat" w:cs="Sylfaen"/>
        </w:rPr>
        <w:t>թ</w:t>
      </w:r>
      <w:r w:rsidRPr="00014446">
        <w:rPr>
          <w:rFonts w:ascii="GHEA Grapalat" w:hAnsi="GHEA Grapalat" w:cs="Sylfaen"/>
          <w:lang w:val="af-ZA"/>
        </w:rPr>
        <w:t xml:space="preserve">. </w:t>
      </w:r>
      <w:r w:rsidRPr="00014446">
        <w:rPr>
          <w:rFonts w:ascii="GHEA Grapalat" w:hAnsi="GHEA Grapalat" w:cs="Sylfaen"/>
        </w:rPr>
        <w:t>քրոնիկական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վիրուսակրություն</w:t>
      </w:r>
      <w:r w:rsidRPr="00014446">
        <w:rPr>
          <w:rFonts w:ascii="GHEA Grapalat" w:hAnsi="GHEA Grapalat" w:cs="Sylfaen"/>
          <w:lang w:val="af-ZA"/>
        </w:rPr>
        <w:t xml:space="preserve"> (</w:t>
      </w:r>
      <w:r w:rsidRPr="00014446">
        <w:rPr>
          <w:rFonts w:ascii="GHEA Grapalat" w:hAnsi="GHEA Grapalat" w:cs="Sylfaen"/>
        </w:rPr>
        <w:t>այդ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թվում՝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հեպատիտ</w:t>
      </w:r>
      <w:r w:rsidRPr="00014446">
        <w:rPr>
          <w:rFonts w:ascii="GHEA Grapalat" w:hAnsi="GHEA Grapalat" w:cs="Sylfaen"/>
          <w:lang w:val="af-ZA"/>
        </w:rPr>
        <w:t xml:space="preserve"> Ա, Ց, Դ, Ե, Ֆ), </w:t>
      </w:r>
      <w:r w:rsidRPr="00014446">
        <w:rPr>
          <w:rFonts w:ascii="GHEA Grapalat" w:hAnsi="GHEA Grapalat" w:cs="Sylfaen"/>
        </w:rPr>
        <w:t>քրոնիկական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բացիլակրություն</w:t>
      </w:r>
      <w:r w:rsidRPr="00014446">
        <w:rPr>
          <w:rFonts w:ascii="GHEA Grapalat" w:hAnsi="GHEA Grapalat" w:cs="Sylfaen"/>
          <w:lang w:val="af-ZA"/>
        </w:rPr>
        <w:t xml:space="preserve">, </w:t>
      </w:r>
      <w:r w:rsidRPr="00014446">
        <w:rPr>
          <w:rFonts w:ascii="GHEA Grapalat" w:hAnsi="GHEA Grapalat" w:cs="Sylfaen"/>
        </w:rPr>
        <w:t>քրոնիկական</w:t>
      </w:r>
      <w:r w:rsidRPr="00014446">
        <w:rPr>
          <w:rFonts w:ascii="GHEA Grapalat" w:hAnsi="GHEA Grapalat" w:cs="Sylfaen"/>
          <w:lang w:val="af-ZA"/>
        </w:rPr>
        <w:t xml:space="preserve"> </w:t>
      </w:r>
      <w:r w:rsidRPr="00014446">
        <w:rPr>
          <w:rFonts w:ascii="GHEA Grapalat" w:hAnsi="GHEA Grapalat" w:cs="Sylfaen"/>
        </w:rPr>
        <w:t>պարազիտակրություն</w:t>
      </w:r>
      <w:r w:rsidRPr="00014446">
        <w:rPr>
          <w:rFonts w:ascii="GHEA Grapalat" w:hAnsi="GHEA Grapalat" w:cs="Sylfaen"/>
          <w:lang w:val="af-ZA"/>
        </w:rPr>
        <w:t>:</w:t>
      </w:r>
    </w:p>
    <w:p w:rsidR="0098704C" w:rsidRPr="00014446" w:rsidRDefault="006D3434" w:rsidP="0098704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spacing w:val="-8"/>
          <w:lang w:val="af-ZA"/>
        </w:rPr>
      </w:pPr>
      <w:r w:rsidRPr="00014446">
        <w:rPr>
          <w:rFonts w:ascii="GHEA Grapalat" w:hAnsi="GHEA Grapalat" w:cs="Sylfaen"/>
          <w:lang w:val="af-ZA"/>
        </w:rPr>
        <w:t>6</w:t>
      </w:r>
      <w:r w:rsidR="0098704C" w:rsidRPr="00014446">
        <w:rPr>
          <w:rFonts w:ascii="GHEA Grapalat" w:hAnsi="GHEA Grapalat" w:cs="Sylfaen"/>
          <w:lang w:val="af-ZA"/>
        </w:rPr>
        <w:t xml:space="preserve">. Այն Շահառուների համար, ովքեր </w:t>
      </w:r>
      <w:r w:rsidR="0098704C" w:rsidRPr="00014446">
        <w:rPr>
          <w:rFonts w:ascii="GHEA Grapalat" w:hAnsi="GHEA Grapalat" w:cs="Sylfaen"/>
        </w:rPr>
        <w:t>Հայաստանի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Հանրապետության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կառավարության</w:t>
      </w:r>
      <w:r w:rsidR="0098704C" w:rsidRPr="00014446">
        <w:rPr>
          <w:rFonts w:ascii="GHEA Grapalat" w:hAnsi="GHEA Grapalat" w:cs="Sylfaen"/>
          <w:lang w:val="af-ZA"/>
        </w:rPr>
        <w:t xml:space="preserve"> 2004 </w:t>
      </w:r>
      <w:r w:rsidR="0098704C" w:rsidRPr="00014446">
        <w:rPr>
          <w:rFonts w:ascii="GHEA Grapalat" w:hAnsi="GHEA Grapalat" w:cs="Sylfaen"/>
        </w:rPr>
        <w:t>թվականի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մարտի</w:t>
      </w:r>
      <w:r w:rsidR="0098704C" w:rsidRPr="00014446">
        <w:rPr>
          <w:rFonts w:ascii="GHEA Grapalat" w:hAnsi="GHEA Grapalat" w:cs="Sylfaen"/>
          <w:lang w:val="af-ZA"/>
        </w:rPr>
        <w:t xml:space="preserve"> 4-</w:t>
      </w:r>
      <w:r w:rsidR="0098704C" w:rsidRPr="00014446">
        <w:rPr>
          <w:rFonts w:ascii="GHEA Grapalat" w:hAnsi="GHEA Grapalat" w:cs="Sylfaen"/>
        </w:rPr>
        <w:t>ի</w:t>
      </w:r>
      <w:r w:rsidR="0098704C" w:rsidRPr="00014446">
        <w:rPr>
          <w:rFonts w:ascii="GHEA Grapalat" w:hAnsi="GHEA Grapalat" w:cs="Sylfaen"/>
          <w:lang w:val="af-ZA"/>
        </w:rPr>
        <w:t xml:space="preserve">  N 318-</w:t>
      </w:r>
      <w:r w:rsidR="0098704C" w:rsidRPr="00014446">
        <w:rPr>
          <w:rFonts w:ascii="GHEA Grapalat" w:hAnsi="GHEA Grapalat" w:cs="Sylfaen"/>
        </w:rPr>
        <w:t>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որոշման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համաձայն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օգտվում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են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պետության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կողմից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երաշխավորված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անվճար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և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արտոնյալ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պայմաններով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բժշկական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օգնության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և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սպասարկման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իրավունքից՝</w:t>
      </w:r>
      <w:r w:rsidR="0098704C" w:rsidRPr="00014446">
        <w:rPr>
          <w:rFonts w:ascii="GHEA Grapalat" w:hAnsi="GHEA Grapalat" w:cs="Sylfaen"/>
          <w:lang w:val="af-ZA"/>
        </w:rPr>
        <w:t xml:space="preserve"> ս</w:t>
      </w:r>
      <w:r w:rsidR="0098704C" w:rsidRPr="00014446">
        <w:rPr>
          <w:rFonts w:ascii="GHEA Grapalat" w:hAnsi="GHEA Grapalat" w:cs="Sylfaen"/>
        </w:rPr>
        <w:t>ույն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հավելվածի</w:t>
      </w:r>
      <w:r w:rsidR="0098704C" w:rsidRPr="00014446">
        <w:rPr>
          <w:rFonts w:ascii="GHEA Grapalat" w:hAnsi="GHEA Grapalat" w:cs="Sylfaen"/>
          <w:lang w:val="af-ZA"/>
        </w:rPr>
        <w:t xml:space="preserve"> 6-</w:t>
      </w:r>
      <w:r w:rsidR="0098704C" w:rsidRPr="00014446">
        <w:rPr>
          <w:rFonts w:ascii="GHEA Grapalat" w:hAnsi="GHEA Grapalat" w:cs="Sylfaen"/>
        </w:rPr>
        <w:t>րդ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կետում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նշված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բժշկական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lastRenderedPageBreak/>
        <w:t>օգնության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ու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սպասարկման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տեսակները</w:t>
      </w:r>
      <w:r w:rsidR="0098704C" w:rsidRPr="00014446">
        <w:rPr>
          <w:rFonts w:ascii="GHEA Grapalat" w:hAnsi="GHEA Grapalat" w:cs="Sylfaen"/>
          <w:lang w:val="af-ZA"/>
        </w:rPr>
        <w:t xml:space="preserve"> (Ծրագրի շրջանակներում չփոխհատուցվող) </w:t>
      </w:r>
      <w:r w:rsidR="0098704C" w:rsidRPr="00014446">
        <w:rPr>
          <w:rFonts w:ascii="GHEA Grapalat" w:hAnsi="GHEA Grapalat" w:cs="Sylfaen"/>
        </w:rPr>
        <w:t>իրականացվում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և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փոխհատուցվում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են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Arial Armenian"/>
        </w:rPr>
        <w:t>տվյալ</w:t>
      </w:r>
      <w:r w:rsidR="0098704C" w:rsidRPr="00014446">
        <w:rPr>
          <w:rFonts w:ascii="GHEA Grapalat" w:hAnsi="GHEA Grapalat" w:cs="Arial Armenian"/>
          <w:lang w:val="af-ZA"/>
        </w:rPr>
        <w:t xml:space="preserve"> </w:t>
      </w:r>
      <w:r w:rsidR="0098704C" w:rsidRPr="00014446">
        <w:rPr>
          <w:rFonts w:ascii="GHEA Grapalat" w:hAnsi="GHEA Grapalat" w:cs="Arial Armenian"/>
        </w:rPr>
        <w:t>տարվա</w:t>
      </w:r>
      <w:r w:rsidR="0098704C" w:rsidRPr="00014446">
        <w:rPr>
          <w:rFonts w:ascii="GHEA Grapalat" w:hAnsi="GHEA Grapalat" w:cs="Arial Armenian"/>
          <w:lang w:val="af-ZA"/>
        </w:rPr>
        <w:t xml:space="preserve"> </w:t>
      </w:r>
      <w:r w:rsidR="00840C84" w:rsidRPr="00014446">
        <w:rPr>
          <w:rFonts w:ascii="GHEA Grapalat" w:hAnsi="GHEA Grapalat" w:cs="Sylfaen"/>
        </w:rPr>
        <w:t>Հայաստանի</w:t>
      </w:r>
      <w:r w:rsidR="00840C84" w:rsidRPr="00014446">
        <w:rPr>
          <w:rFonts w:ascii="GHEA Grapalat" w:hAnsi="GHEA Grapalat" w:cs="Arial Armenian"/>
        </w:rPr>
        <w:t xml:space="preserve"> </w:t>
      </w:r>
      <w:r w:rsidR="00840C84" w:rsidRPr="00014446">
        <w:rPr>
          <w:rFonts w:ascii="GHEA Grapalat" w:hAnsi="GHEA Grapalat" w:cs="Sylfaen"/>
        </w:rPr>
        <w:t>Հանրապետության</w:t>
      </w:r>
      <w:r w:rsidR="00840C84" w:rsidRPr="00014446">
        <w:rPr>
          <w:rFonts w:ascii="GHEA Grapalat" w:hAnsi="GHEA Grapalat" w:cs="Arial Armenian"/>
        </w:rPr>
        <w:t xml:space="preserve"> </w:t>
      </w:r>
      <w:r w:rsidR="00840C84" w:rsidRPr="00014446">
        <w:rPr>
          <w:rFonts w:ascii="GHEA Grapalat" w:hAnsi="GHEA Grapalat" w:cs="Sylfaen"/>
        </w:rPr>
        <w:t>պետա</w:t>
      </w:r>
      <w:r w:rsidR="00840C84" w:rsidRPr="00014446">
        <w:rPr>
          <w:rFonts w:ascii="GHEA Grapalat" w:hAnsi="GHEA Grapalat" w:cs="Sylfaen"/>
        </w:rPr>
        <w:softHyphen/>
        <w:t>կան</w:t>
      </w:r>
      <w:r w:rsidR="00840C84" w:rsidRPr="00014446">
        <w:rPr>
          <w:rFonts w:ascii="GHEA Grapalat" w:hAnsi="GHEA Grapalat" w:cs="Arial Armenian"/>
        </w:rPr>
        <w:t xml:space="preserve"> </w:t>
      </w:r>
      <w:r w:rsidR="00840C84" w:rsidRPr="00014446">
        <w:rPr>
          <w:rFonts w:ascii="GHEA Grapalat" w:hAnsi="GHEA Grapalat" w:cs="Sylfaen"/>
        </w:rPr>
        <w:t>բյուջե</w:t>
      </w:r>
      <w:r w:rsidR="00840C84" w:rsidRPr="00014446">
        <w:rPr>
          <w:rFonts w:ascii="GHEA Grapalat" w:hAnsi="GHEA Grapalat" w:cs="Arial Armenian"/>
        </w:rPr>
        <w:t xml:space="preserve">ով համապատասխան </w:t>
      </w:r>
      <w:r w:rsidR="0098704C" w:rsidRPr="00014446">
        <w:rPr>
          <w:rFonts w:ascii="GHEA Grapalat" w:hAnsi="GHEA Grapalat" w:cs="Sylfaen"/>
          <w:lang w:val="af-ZA"/>
        </w:rPr>
        <w:t>«</w:t>
      </w:r>
      <w:r w:rsidR="0098704C" w:rsidRPr="00014446">
        <w:rPr>
          <w:rFonts w:ascii="GHEA Grapalat" w:hAnsi="GHEA Grapalat" w:cs="Sylfaen"/>
        </w:rPr>
        <w:t>Առողջապահություն</w:t>
      </w:r>
      <w:r w:rsidR="0098704C" w:rsidRPr="00014446">
        <w:rPr>
          <w:rFonts w:ascii="GHEA Grapalat" w:hAnsi="GHEA Grapalat" w:cs="Sylfaen"/>
          <w:lang w:val="af-ZA"/>
        </w:rPr>
        <w:t xml:space="preserve">» </w:t>
      </w:r>
      <w:r w:rsidR="0098704C" w:rsidRPr="00014446">
        <w:rPr>
          <w:rFonts w:ascii="GHEA Grapalat" w:hAnsi="GHEA Grapalat" w:cs="Sylfaen"/>
        </w:rPr>
        <w:t>բաժնի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համապատասխան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ծրագրերի</w:t>
      </w:r>
      <w:r w:rsidR="0098704C" w:rsidRPr="00014446">
        <w:rPr>
          <w:rFonts w:ascii="GHEA Grapalat" w:hAnsi="GHEA Grapalat" w:cs="Sylfaen"/>
          <w:lang w:val="af-ZA"/>
        </w:rPr>
        <w:t xml:space="preserve"> </w:t>
      </w:r>
      <w:r w:rsidR="0098704C" w:rsidRPr="00014446">
        <w:rPr>
          <w:rFonts w:ascii="GHEA Grapalat" w:hAnsi="GHEA Grapalat" w:cs="Sylfaen"/>
        </w:rPr>
        <w:t>շրջանակ</w:t>
      </w:r>
      <w:r w:rsidR="0098704C" w:rsidRPr="00014446">
        <w:rPr>
          <w:rFonts w:ascii="GHEA Grapalat" w:hAnsi="GHEA Grapalat" w:cs="Sylfaen"/>
          <w:lang w:val="af-ZA"/>
        </w:rPr>
        <w:softHyphen/>
      </w:r>
      <w:r w:rsidR="0098704C" w:rsidRPr="00014446">
        <w:rPr>
          <w:rFonts w:ascii="GHEA Grapalat" w:hAnsi="GHEA Grapalat" w:cs="Sylfaen"/>
        </w:rPr>
        <w:t>ներում</w:t>
      </w:r>
      <w:r w:rsidR="0098704C" w:rsidRPr="00014446">
        <w:rPr>
          <w:rFonts w:ascii="GHEA Grapalat" w:hAnsi="GHEA Grapalat" w:cs="Sylfaen"/>
          <w:lang w:val="af-ZA"/>
        </w:rPr>
        <w:t>:</w:t>
      </w:r>
      <w:r w:rsidR="0098704C" w:rsidRPr="00014446">
        <w:rPr>
          <w:rFonts w:ascii="GHEA Mariam" w:hAnsi="GHEA Mariam"/>
          <w:spacing w:val="-8"/>
          <w:lang w:val="af-ZA"/>
        </w:rPr>
        <w:t xml:space="preserve">   </w:t>
      </w:r>
    </w:p>
    <w:p w:rsidR="0098704C" w:rsidRPr="00014446" w:rsidRDefault="0098704C" w:rsidP="0098704C">
      <w:pPr>
        <w:spacing w:line="360" w:lineRule="auto"/>
        <w:ind w:firstLine="720"/>
        <w:rPr>
          <w:rFonts w:ascii="GHEA Grapalat" w:hAnsi="GHEA Grapalat" w:cs="Arial Armenian"/>
          <w:sz w:val="22"/>
          <w:szCs w:val="22"/>
          <w:lang w:val="af-ZA"/>
        </w:rPr>
      </w:pPr>
      <w:r w:rsidRPr="00014446">
        <w:rPr>
          <w:rFonts w:ascii="GHEA Grapalat" w:hAnsi="GHEA Grapalat" w:cs="Sylfaen"/>
          <w:sz w:val="22"/>
          <w:szCs w:val="22"/>
        </w:rPr>
        <w:t>ՀԱՅԱՍՏԱՆԻ</w:t>
      </w:r>
      <w:r w:rsidRPr="00014446">
        <w:rPr>
          <w:rFonts w:ascii="GHEA Grapalat" w:hAnsi="GHEA Grapalat" w:cs="Arial Armenian"/>
          <w:sz w:val="22"/>
          <w:szCs w:val="22"/>
          <w:lang w:val="af-ZA"/>
        </w:rPr>
        <w:t xml:space="preserve">  </w:t>
      </w:r>
      <w:r w:rsidRPr="00014446">
        <w:rPr>
          <w:rFonts w:ascii="GHEA Grapalat" w:hAnsi="GHEA Grapalat" w:cs="Sylfaen"/>
          <w:sz w:val="22"/>
          <w:szCs w:val="22"/>
        </w:rPr>
        <w:t>ՀԱՆՐԱՊԵՏՈՒԹՅԱՆ</w:t>
      </w:r>
    </w:p>
    <w:p w:rsidR="0098704C" w:rsidRPr="00014446" w:rsidRDefault="0098704C" w:rsidP="0098704C">
      <w:pPr>
        <w:spacing w:line="360" w:lineRule="auto"/>
        <w:ind w:firstLine="720"/>
        <w:rPr>
          <w:rFonts w:ascii="GHEA Grapalat" w:hAnsi="GHEA Grapalat" w:cs="Arial Armenian"/>
          <w:sz w:val="22"/>
          <w:szCs w:val="22"/>
          <w:lang w:val="af-ZA"/>
        </w:rPr>
      </w:pPr>
      <w:r w:rsidRPr="00014446">
        <w:rPr>
          <w:rFonts w:ascii="GHEA Grapalat" w:hAnsi="GHEA Grapalat" w:cs="Sylfaen"/>
          <w:sz w:val="22"/>
          <w:szCs w:val="22"/>
        </w:rPr>
        <w:t>ԿԱՌԱՎԱՐՈՒԹՅԱՆ</w:t>
      </w:r>
      <w:r w:rsidRPr="00014446">
        <w:rPr>
          <w:rFonts w:ascii="GHEA Grapalat" w:hAnsi="GHEA Grapalat" w:cs="Arial Armenian"/>
          <w:sz w:val="22"/>
          <w:szCs w:val="22"/>
          <w:lang w:val="af-ZA"/>
        </w:rPr>
        <w:t xml:space="preserve">  </w:t>
      </w:r>
      <w:r w:rsidRPr="00014446">
        <w:rPr>
          <w:rFonts w:ascii="GHEA Grapalat" w:hAnsi="GHEA Grapalat" w:cs="Sylfaen"/>
          <w:sz w:val="22"/>
          <w:szCs w:val="22"/>
        </w:rPr>
        <w:t>ԱՇԽԱՏԱԿԱԶՄԻ</w:t>
      </w:r>
    </w:p>
    <w:p w:rsidR="0098704C" w:rsidRPr="00014446" w:rsidRDefault="0098704C" w:rsidP="0098704C">
      <w:pPr>
        <w:spacing w:line="360" w:lineRule="auto"/>
        <w:rPr>
          <w:rFonts w:ascii="GHEA Grapalat" w:hAnsi="GHEA Grapalat" w:cs="Arial Armenian"/>
          <w:caps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ab/>
        <w:t xml:space="preserve">            </w:t>
      </w:r>
      <w:r w:rsidRPr="00014446">
        <w:rPr>
          <w:rFonts w:ascii="GHEA Grapalat" w:hAnsi="GHEA Grapalat" w:cs="Sylfaen"/>
          <w:sz w:val="22"/>
          <w:szCs w:val="22"/>
        </w:rPr>
        <w:t>ՂԵԿԱՎԱՐ</w:t>
      </w:r>
      <w:r w:rsidRPr="00014446">
        <w:rPr>
          <w:rFonts w:ascii="GHEA Grapalat" w:hAnsi="GHEA Grapalat" w:cs="Sylfaen"/>
          <w:sz w:val="22"/>
          <w:szCs w:val="22"/>
          <w:lang w:val="af-ZA"/>
        </w:rPr>
        <w:t>-</w:t>
      </w:r>
      <w:r w:rsidRPr="00014446">
        <w:rPr>
          <w:rFonts w:ascii="GHEA Grapalat" w:hAnsi="GHEA Grapalat" w:cs="Sylfaen"/>
          <w:sz w:val="22"/>
          <w:szCs w:val="22"/>
        </w:rPr>
        <w:t>ՆԱԽԱՐԱՐ</w:t>
      </w:r>
      <w:r w:rsidRPr="00014446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ab/>
        <w:t xml:space="preserve">                  </w:t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ab/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ab/>
        <w:t xml:space="preserve">      </w:t>
      </w:r>
      <w:r w:rsidRPr="00014446">
        <w:rPr>
          <w:rFonts w:ascii="GHEA Grapalat" w:hAnsi="GHEA Grapalat" w:cs="Arial Armenian"/>
          <w:caps/>
          <w:sz w:val="22"/>
          <w:szCs w:val="22"/>
        </w:rPr>
        <w:t>վ</w:t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 xml:space="preserve">. </w:t>
      </w:r>
      <w:r w:rsidRPr="00014446">
        <w:rPr>
          <w:rFonts w:ascii="GHEA Grapalat" w:hAnsi="GHEA Grapalat" w:cs="Arial Armenian"/>
          <w:caps/>
          <w:sz w:val="22"/>
          <w:szCs w:val="22"/>
        </w:rPr>
        <w:t>գաբրիելյան</w:t>
      </w: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825972" w:rsidRDefault="00825972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014446" w:rsidRPr="00014446" w:rsidRDefault="00014446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825972" w:rsidRPr="00014446" w:rsidRDefault="00825972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825972" w:rsidRPr="00014446" w:rsidRDefault="00825972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825972" w:rsidRPr="00014446" w:rsidRDefault="00825972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825972" w:rsidRPr="00014446" w:rsidRDefault="00825972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825972" w:rsidRPr="00014446" w:rsidRDefault="00825972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825972" w:rsidRPr="00014446" w:rsidRDefault="00825972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  <w:r w:rsidRPr="00014446">
        <w:rPr>
          <w:rFonts w:ascii="GHEA Grapalat" w:hAnsi="GHEA Grapalat"/>
          <w:spacing w:val="-8"/>
          <w:lang w:val="af-ZA"/>
        </w:rPr>
        <w:lastRenderedPageBreak/>
        <w:t xml:space="preserve"> </w:t>
      </w:r>
      <w:r w:rsidRPr="00014446">
        <w:rPr>
          <w:rFonts w:ascii="GHEA Grapalat" w:hAnsi="GHEA Grapalat"/>
          <w:spacing w:val="-8"/>
        </w:rPr>
        <w:t>Հավելված</w:t>
      </w:r>
      <w:r w:rsidRPr="00014446">
        <w:rPr>
          <w:rFonts w:ascii="GHEA Grapalat" w:hAnsi="GHEA Grapalat"/>
          <w:spacing w:val="-8"/>
          <w:lang w:val="af-ZA"/>
        </w:rPr>
        <w:t xml:space="preserve"> N 3</w:t>
      </w: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  <w:r w:rsidRPr="00014446">
        <w:rPr>
          <w:rFonts w:ascii="GHEA Grapalat" w:hAnsi="GHEA Grapalat"/>
          <w:spacing w:val="-8"/>
        </w:rPr>
        <w:t>ՀՀ</w:t>
      </w:r>
      <w:r w:rsidRPr="00014446">
        <w:rPr>
          <w:rFonts w:ascii="GHEA Grapalat" w:hAnsi="GHEA Grapalat"/>
          <w:spacing w:val="-8"/>
          <w:lang w:val="af-ZA"/>
        </w:rPr>
        <w:t xml:space="preserve">  </w:t>
      </w:r>
      <w:r w:rsidRPr="00014446">
        <w:rPr>
          <w:rFonts w:ascii="GHEA Grapalat" w:hAnsi="GHEA Grapalat"/>
          <w:spacing w:val="-8"/>
        </w:rPr>
        <w:t>կառավարության</w:t>
      </w:r>
      <w:r w:rsidRPr="00014446">
        <w:rPr>
          <w:rFonts w:ascii="GHEA Grapalat" w:hAnsi="GHEA Grapalat"/>
          <w:spacing w:val="-8"/>
          <w:lang w:val="af-ZA"/>
        </w:rPr>
        <w:t xml:space="preserve"> 2014  </w:t>
      </w:r>
      <w:r w:rsidRPr="00014446">
        <w:rPr>
          <w:rFonts w:ascii="GHEA Grapalat" w:hAnsi="GHEA Grapalat"/>
          <w:spacing w:val="-8"/>
        </w:rPr>
        <w:t>թվականի</w:t>
      </w:r>
    </w:p>
    <w:p w:rsidR="0098704C" w:rsidRPr="00014446" w:rsidRDefault="0098704C" w:rsidP="0098704C">
      <w:pPr>
        <w:pStyle w:val="mechtex"/>
        <w:spacing w:line="360" w:lineRule="auto"/>
        <w:rPr>
          <w:rFonts w:ascii="GHEA Grapalat" w:hAnsi="GHEA Grapalat"/>
          <w:spacing w:val="-8"/>
          <w:lang w:val="af-ZA"/>
        </w:rPr>
      </w:pP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  <w:t xml:space="preserve">          -----------------</w:t>
      </w:r>
      <w:r w:rsidRPr="00014446">
        <w:rPr>
          <w:rFonts w:ascii="GHEA Grapalat" w:hAnsi="GHEA Grapalat"/>
          <w:spacing w:val="-8"/>
        </w:rPr>
        <w:t>ի</w:t>
      </w:r>
      <w:r w:rsidRPr="00014446">
        <w:rPr>
          <w:rFonts w:ascii="GHEA Grapalat" w:hAnsi="GHEA Grapalat"/>
          <w:spacing w:val="-8"/>
          <w:lang w:val="af-ZA"/>
        </w:rPr>
        <w:t xml:space="preserve"> N  -------------  </w:t>
      </w:r>
      <w:r w:rsidRPr="00014446">
        <w:rPr>
          <w:rFonts w:ascii="GHEA Grapalat" w:hAnsi="GHEA Grapalat"/>
          <w:spacing w:val="-8"/>
        </w:rPr>
        <w:t>Ն</w:t>
      </w:r>
      <w:r w:rsidRPr="00014446">
        <w:rPr>
          <w:rFonts w:ascii="GHEA Grapalat" w:hAnsi="GHEA Grapalat"/>
          <w:spacing w:val="-8"/>
          <w:lang w:val="af-ZA"/>
        </w:rPr>
        <w:t xml:space="preserve"> </w:t>
      </w:r>
      <w:r w:rsidRPr="00014446">
        <w:rPr>
          <w:rFonts w:ascii="GHEA Grapalat" w:hAnsi="GHEA Grapalat"/>
          <w:spacing w:val="-8"/>
        </w:rPr>
        <w:t>որոշման</w:t>
      </w:r>
    </w:p>
    <w:p w:rsidR="0098704C" w:rsidRPr="00014446" w:rsidRDefault="0098704C" w:rsidP="0098704C">
      <w:pPr>
        <w:pStyle w:val="mechtex"/>
        <w:spacing w:line="360" w:lineRule="auto"/>
        <w:rPr>
          <w:rFonts w:ascii="GHEA Grapalat" w:hAnsi="GHEA Grapalat" w:cs="Sylfaen"/>
          <w:lang w:val="af-ZA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bCs/>
          <w:iCs/>
          <w:sz w:val="24"/>
          <w:szCs w:val="24"/>
          <w:lang w:val="af-ZA"/>
        </w:rPr>
      </w:pPr>
      <w:r w:rsidRPr="00014446">
        <w:rPr>
          <w:rFonts w:ascii="GHEA Grapalat" w:hAnsi="GHEA Grapalat"/>
          <w:bCs/>
          <w:iCs/>
          <w:sz w:val="24"/>
          <w:szCs w:val="24"/>
        </w:rPr>
        <w:t>ԿԱՐԳ</w:t>
      </w: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pacing w:val="-8"/>
          <w:sz w:val="24"/>
          <w:szCs w:val="24"/>
        </w:rPr>
        <w:t>ՍՈՑԻԱԼԱԿԱՆ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ՓԱԹԵԹԻ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pacing w:val="-8"/>
          <w:sz w:val="24"/>
          <w:szCs w:val="24"/>
        </w:rPr>
        <w:t>ՇԱՀԱՌՈՒՆԵՐԻՆ</w:t>
      </w:r>
      <w:r w:rsidRPr="00014446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ԵՐԱՇԽԱՎՈՐՎԱԾ ԱՆՎՃԱՐ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 xml:space="preserve">ՕԳՆՈՒԹՅԱՆ ԵՎ ՍՊԱՍԱՐԿՄԱՆ </w:t>
      </w:r>
      <w:r w:rsidRPr="00014446">
        <w:rPr>
          <w:rFonts w:ascii="GHEA Grapalat" w:hAnsi="GHEA Grapalat"/>
          <w:sz w:val="24"/>
          <w:szCs w:val="24"/>
        </w:rPr>
        <w:t>ՀԱՎԱՍՏԱԳՐԻ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ՏՐԱՄԱԴՐՄԱՆ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8704C" w:rsidRPr="00014446" w:rsidRDefault="0098704C" w:rsidP="0098704C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014446">
        <w:rPr>
          <w:rFonts w:ascii="GHEA Grapalat" w:hAnsi="GHEA Grapalat" w:cs="Sylfaen"/>
          <w:sz w:val="24"/>
          <w:szCs w:val="24"/>
        </w:rPr>
        <w:t>Սույն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կարգով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կարգավորվում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պետության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երաշխավորված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օգնություն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սպասարկում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իրականացնող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տվյալ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տարվա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56556C" w:rsidRPr="00014446">
        <w:rPr>
          <w:rFonts w:ascii="GHEA Grapalat" w:hAnsi="GHEA Grapalat" w:cs="Sylfaen"/>
          <w:sz w:val="24"/>
          <w:szCs w:val="24"/>
        </w:rPr>
        <w:t>Հայաստանի</w:t>
      </w:r>
      <w:r w:rsidR="0056556C"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="0056556C"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="0056556C"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="0056556C" w:rsidRPr="00014446">
        <w:rPr>
          <w:rFonts w:ascii="GHEA Grapalat" w:hAnsi="GHEA Grapalat" w:cs="Sylfaen"/>
          <w:sz w:val="24"/>
          <w:szCs w:val="24"/>
        </w:rPr>
        <w:t>պետա</w:t>
      </w:r>
      <w:r w:rsidR="0056556C" w:rsidRPr="00014446">
        <w:rPr>
          <w:rFonts w:ascii="GHEA Grapalat" w:hAnsi="GHEA Grapalat" w:cs="Sylfaen"/>
          <w:sz w:val="24"/>
          <w:szCs w:val="24"/>
        </w:rPr>
        <w:softHyphen/>
        <w:t>կան</w:t>
      </w:r>
      <w:r w:rsidR="0056556C" w:rsidRPr="00014446">
        <w:rPr>
          <w:rFonts w:ascii="GHEA Grapalat" w:hAnsi="GHEA Grapalat" w:cs="Arial Armenian"/>
          <w:sz w:val="24"/>
          <w:szCs w:val="24"/>
        </w:rPr>
        <w:t xml:space="preserve"> </w:t>
      </w:r>
      <w:r w:rsidR="0056556C" w:rsidRPr="00014446">
        <w:rPr>
          <w:rFonts w:ascii="GHEA Grapalat" w:hAnsi="GHEA Grapalat" w:cs="Sylfaen"/>
          <w:sz w:val="24"/>
          <w:szCs w:val="24"/>
        </w:rPr>
        <w:t>բյուջե</w:t>
      </w:r>
      <w:r w:rsidR="0056556C" w:rsidRPr="00014446">
        <w:rPr>
          <w:rFonts w:ascii="GHEA Grapalat" w:hAnsi="GHEA Grapalat" w:cs="Arial Armenian"/>
          <w:sz w:val="24"/>
          <w:szCs w:val="24"/>
        </w:rPr>
        <w:t xml:space="preserve">ով համապատասխան ծրագրի 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>(</w:t>
      </w:r>
      <w:r w:rsidRPr="00014446">
        <w:rPr>
          <w:rFonts w:ascii="GHEA Grapalat" w:hAnsi="GHEA Grapalat" w:cs="Sylfaen"/>
          <w:sz w:val="24"/>
          <w:szCs w:val="24"/>
        </w:rPr>
        <w:t>այսուհետ՝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Ծ</w:t>
      </w:r>
      <w:r w:rsidRPr="00014446">
        <w:rPr>
          <w:rFonts w:ascii="GHEA Grapalat" w:hAnsi="GHEA Grapalat" w:cs="Sylfaen"/>
          <w:sz w:val="24"/>
          <w:szCs w:val="24"/>
        </w:rPr>
        <w:t>րագիր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Pr="00014446">
        <w:rPr>
          <w:rFonts w:ascii="GHEA Grapalat" w:hAnsi="GHEA Grapalat" w:cs="Sylfaen"/>
          <w:sz w:val="24"/>
          <w:szCs w:val="24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>սոցիալական փաթեթի շահառուների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14446">
        <w:rPr>
          <w:rFonts w:ascii="GHEA Grapalat" w:hAnsi="GHEA Grapalat" w:cs="Sylfaen"/>
          <w:sz w:val="24"/>
          <w:szCs w:val="24"/>
        </w:rPr>
        <w:t>այսուհետ՝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Շահառուներ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</w:t>
      </w:r>
      <w:r w:rsidRPr="00014446">
        <w:rPr>
          <w:rFonts w:ascii="GHEA Grapalat" w:hAnsi="GHEA Grapalat" w:cs="Sylfaen"/>
          <w:sz w:val="24"/>
          <w:szCs w:val="24"/>
          <w:lang w:val="af-ZA"/>
        </w:rPr>
        <w:softHyphen/>
      </w:r>
      <w:r w:rsidRPr="00014446">
        <w:rPr>
          <w:rFonts w:ascii="GHEA Grapalat" w:hAnsi="GHEA Grapalat" w:cs="Sylfaen"/>
          <w:sz w:val="24"/>
          <w:szCs w:val="24"/>
        </w:rPr>
        <w:t>թյան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Arial Armenian"/>
          <w:sz w:val="24"/>
          <w:szCs w:val="24"/>
        </w:rPr>
        <w:t>ու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սպասարկման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հ</w:t>
      </w:r>
      <w:r w:rsidRPr="00014446">
        <w:rPr>
          <w:rFonts w:ascii="GHEA Grapalat" w:hAnsi="GHEA Grapalat" w:cs="Sylfaen"/>
          <w:sz w:val="24"/>
          <w:szCs w:val="24"/>
        </w:rPr>
        <w:t>ավաստագրի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(այսուհետ՝ </w:t>
      </w:r>
      <w:r w:rsidRPr="00014446">
        <w:rPr>
          <w:rFonts w:ascii="GHEA Grapalat" w:hAnsi="GHEA Grapalat" w:cs="Sylfaen"/>
          <w:sz w:val="24"/>
          <w:szCs w:val="24"/>
        </w:rPr>
        <w:t>Հավաստագիր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014446">
        <w:rPr>
          <w:rFonts w:ascii="GHEA Grapalat" w:hAnsi="GHEA Grapalat" w:cs="Sylfaen"/>
          <w:sz w:val="24"/>
          <w:szCs w:val="24"/>
        </w:rPr>
        <w:t>տրամադրման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հետ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կապված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հարաբերությունները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2. Հավաստագիրը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առողջապահական փաթեթի շրջանակներում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պետության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կողմից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երաշխավորված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անվճար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հիվանդանոցային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բժշկական օ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="0005394F" w:rsidRPr="00014446">
        <w:rPr>
          <w:rFonts w:ascii="GHEA Grapalat" w:hAnsi="GHEA Grapalat" w:cs="Sylfaen"/>
          <w:sz w:val="24"/>
          <w:szCs w:val="24"/>
          <w:lang w:val="af-ZA"/>
        </w:rPr>
        <w:t>նություն ստանալու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իրավունքը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հաստատող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փաստաթուղթ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է, որի ձևը հաստատվում է Հայաստանի Հանրապետության կառավարության աշխատակազմի ղեկավար-նախարարի հրամանով:</w:t>
      </w: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3. Հավաստագրերը Հայաստանի Հանրապետության կառավարության աշխատակազմի կողմից տրամադրվում են պետական մարմիներին</w:t>
      </w:r>
      <w:r w:rsidR="007B13D0" w:rsidRPr="00014446">
        <w:rPr>
          <w:rFonts w:ascii="GHEA Grapalat" w:hAnsi="GHEA Grapalat" w:cs="Sylfaen"/>
          <w:sz w:val="24"/>
          <w:szCs w:val="24"/>
          <w:lang w:val="af-ZA"/>
        </w:rPr>
        <w:t>, Երևանի քաղաքապետարանի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՝ վերջիններիս կողմից Հայաստանի Հանրապետության կառավարության աշխատակազմ  ներկայացվող </w:t>
      </w:r>
      <w:r w:rsidRPr="00014446">
        <w:rPr>
          <w:rFonts w:ascii="GHEA Grapalat" w:hAnsi="GHEA Grapalat" w:cs="Sylfaen"/>
          <w:sz w:val="24"/>
          <w:szCs w:val="24"/>
        </w:rPr>
        <w:t>հայտերին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(համաձայն սույն հավելածին կից Ձև N1-ի) համապատասխան: </w:t>
      </w: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4. Հավաստագիրը տրամադրվում է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Հայաստանի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014446">
        <w:rPr>
          <w:rFonts w:ascii="GHEA Grapalat" w:hAnsi="GHEA Grapalat" w:cs="Sylfaen"/>
          <w:sz w:val="24"/>
          <w:szCs w:val="24"/>
        </w:rPr>
        <w:t>թվականի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դեկտեմբերի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 w:rsidRPr="00014446">
        <w:rPr>
          <w:rFonts w:ascii="GHEA Grapalat" w:hAnsi="GHEA Grapalat" w:cs="Sylfaen"/>
          <w:sz w:val="24"/>
          <w:szCs w:val="24"/>
        </w:rPr>
        <w:t>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N 1691-Ն որոշման հավելված N 1-ի 2-րդ կետի 6)-րդ ենթակետով </w:t>
      </w:r>
      <w:r w:rsidRPr="00014446">
        <w:rPr>
          <w:rFonts w:ascii="GHEA Grapalat" w:hAnsi="GHEA Grapalat"/>
          <w:iCs/>
          <w:sz w:val="24"/>
          <w:szCs w:val="24"/>
          <w:lang w:val="af-ZA"/>
        </w:rPr>
        <w:t>աշխատողներ</w:t>
      </w:r>
      <w:r w:rsidRPr="00014446">
        <w:rPr>
          <w:rFonts w:ascii="GHEA Grapalat" w:hAnsi="GHEA Grapalat" w:cs="Sylfaen"/>
          <w:iCs/>
          <w:sz w:val="24"/>
          <w:szCs w:val="24"/>
          <w:lang w:val="af-ZA"/>
        </w:rPr>
        <w:t xml:space="preserve"> (</w:t>
      </w:r>
      <w:r w:rsidRPr="00014446">
        <w:rPr>
          <w:rFonts w:ascii="GHEA Grapalat" w:hAnsi="GHEA Grapalat"/>
          <w:iCs/>
          <w:sz w:val="24"/>
          <w:szCs w:val="24"/>
          <w:lang w:val="af-ZA"/>
        </w:rPr>
        <w:t>սոցիալական</w:t>
      </w:r>
      <w:r w:rsidRPr="0001444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iCs/>
          <w:sz w:val="24"/>
          <w:szCs w:val="24"/>
          <w:lang w:val="af-ZA"/>
        </w:rPr>
        <w:t>փաթեթի</w:t>
      </w:r>
      <w:r w:rsidRPr="0001444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iCs/>
          <w:sz w:val="24"/>
          <w:szCs w:val="24"/>
          <w:lang w:val="af-ZA"/>
        </w:rPr>
        <w:t>շահառուներ</w:t>
      </w:r>
      <w:r w:rsidRPr="00014446">
        <w:rPr>
          <w:rFonts w:ascii="GHEA Grapalat" w:hAnsi="GHEA Grapalat" w:cs="Sylfaen"/>
          <w:iCs/>
          <w:sz w:val="24"/>
          <w:szCs w:val="24"/>
          <w:lang w:val="af-ZA"/>
        </w:rPr>
        <w:t>)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հանդիսացող անձանց:</w:t>
      </w: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lastRenderedPageBreak/>
        <w:t>5. Պետական մարմինները</w:t>
      </w:r>
      <w:r w:rsidR="00F407C8" w:rsidRPr="00014446">
        <w:rPr>
          <w:rFonts w:ascii="GHEA Grapalat" w:hAnsi="GHEA Grapalat" w:cs="Sylfaen"/>
          <w:sz w:val="24"/>
          <w:szCs w:val="24"/>
          <w:lang w:val="af-ZA"/>
        </w:rPr>
        <w:t xml:space="preserve">, Երևանի 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407C8" w:rsidRPr="00014446">
        <w:rPr>
          <w:rFonts w:ascii="GHEA Grapalat" w:hAnsi="GHEA Grapalat" w:cs="Sylfaen"/>
          <w:sz w:val="24"/>
          <w:szCs w:val="24"/>
          <w:lang w:val="af-ZA"/>
        </w:rPr>
        <w:t>քաղաքապետարան</w:t>
      </w:r>
      <w:r w:rsidR="00D62B3F" w:rsidRPr="00014446">
        <w:rPr>
          <w:rFonts w:ascii="GHEA Grapalat" w:hAnsi="GHEA Grapalat" w:cs="Sylfaen"/>
          <w:sz w:val="24"/>
          <w:szCs w:val="24"/>
          <w:lang w:val="af-ZA"/>
        </w:rPr>
        <w:t>ը</w:t>
      </w:r>
      <w:r w:rsidR="00F407C8"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աշխատակազմից հավաստագրեր են ստանում նաև իրենց ոլորտի պետական կազմակերպությունների համար:</w:t>
      </w: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6. Պետական կազմակերպություններին հավաստագրեր տրամադրում են համապատասխան լիազոր պետական մարմինները՝ ՀՀ կառավարության աշխատակազմից հավաստագրեր ստանալուց հետո 10 աշխատանքային օրվա ընթացքում:</w:t>
      </w: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7. </w:t>
      </w:r>
      <w:r w:rsidRPr="00014446">
        <w:rPr>
          <w:rFonts w:ascii="GHEA Grapalat" w:hAnsi="GHEA Grapalat" w:cs="Sylfaen"/>
          <w:bCs/>
          <w:spacing w:val="-8"/>
          <w:sz w:val="24"/>
          <w:szCs w:val="24"/>
          <w:lang w:val="af-ZA"/>
        </w:rPr>
        <w:t>Հայաստանի</w:t>
      </w:r>
      <w:r w:rsidRPr="00014446">
        <w:rPr>
          <w:rFonts w:ascii="GHEA Grapalat" w:hAnsi="GHEA Grapalat" w:cs="Arial Armenian"/>
          <w:bCs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Cs/>
          <w:spacing w:val="-8"/>
          <w:sz w:val="24"/>
          <w:szCs w:val="24"/>
          <w:lang w:val="af-ZA"/>
        </w:rPr>
        <w:t>Հանրապետության</w:t>
      </w:r>
      <w:r w:rsidRPr="00014446">
        <w:rPr>
          <w:rFonts w:ascii="GHEA Grapalat" w:hAnsi="GHEA Grapalat" w:cs="Arial Armenian"/>
          <w:bCs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Cs/>
          <w:spacing w:val="-8"/>
          <w:sz w:val="24"/>
          <w:szCs w:val="24"/>
          <w:lang w:val="af-ZA"/>
        </w:rPr>
        <w:t>կառավարության աշխատակազմը պ</w:t>
      </w:r>
      <w:r w:rsidRPr="00014446">
        <w:rPr>
          <w:rFonts w:ascii="GHEA Grapalat" w:hAnsi="GHEA Grapalat" w:cs="Sylfaen"/>
          <w:sz w:val="24"/>
          <w:szCs w:val="24"/>
        </w:rPr>
        <w:t>ետական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մարմիններին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հավաստագրեր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հատկացնում է վերջիններիս կողմից լրացված սույն կարգի Ձև N 1-ում նշված հայտի,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հավաստագրերի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ստացման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համար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լիազորված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անձի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անունով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տրված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լիազորագրի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լիազորված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անձի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անձը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հաստատող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փաստաթղթի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առկայության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դեպքում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8704C" w:rsidRPr="00014446" w:rsidRDefault="0098704C" w:rsidP="0098704C">
      <w:pPr>
        <w:pStyle w:val="norm"/>
        <w:spacing w:line="360" w:lineRule="auto"/>
        <w:ind w:firstLine="780"/>
        <w:rPr>
          <w:rFonts w:ascii="GHEA Grapalat" w:hAnsi="GHEA Grapalat" w:cs="Times Armenia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8. </w:t>
      </w:r>
      <w:r w:rsidRPr="00014446">
        <w:rPr>
          <w:rFonts w:ascii="GHEA Grapalat" w:hAnsi="GHEA Grapalat"/>
          <w:sz w:val="24"/>
          <w:szCs w:val="24"/>
          <w:lang w:val="af-ZA"/>
        </w:rPr>
        <w:t>Պետական կազմակերպությունները հավաստագրեր ստանալու համար սույն կարգի 7-րդ կետում նշված փաստաթղթերը ներկայացնում են համապատասխան լիազոր պետական մարմիններին: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9. Հայաստանի Հանրապետության կառավարության աշխատակազմի կողմից պետական մարմիններին  տրամադրած հավաստա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րերի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վերաբերյալ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վարվում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է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համապատասխան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րառում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Հավաստագրի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տրման 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րանցամատյանում (համաձայն սույն հավելվածին կից Ձև N2-ի)</w:t>
      </w:r>
      <w:r w:rsidR="00D46C01" w:rsidRPr="00014446">
        <w:rPr>
          <w:rFonts w:ascii="GHEA Grapalat" w:hAnsi="GHEA Grapalat" w:cs="Times Armenian"/>
          <w:sz w:val="24"/>
          <w:szCs w:val="24"/>
          <w:lang w:val="af-ZA"/>
        </w:rPr>
        <w:t>:</w:t>
      </w:r>
      <w:r w:rsidR="00D46C01" w:rsidRPr="00014446">
        <w:rPr>
          <w:rFonts w:ascii="GHEA Grapalat" w:hAnsi="GHEA Grapalat" w:cs="Sylfaen"/>
          <w:sz w:val="24"/>
          <w:szCs w:val="24"/>
          <w:lang w:val="af-ZA"/>
        </w:rPr>
        <w:t xml:space="preserve"> Պետական մարմինների</w:t>
      </w:r>
      <w:r w:rsidR="00D62B3F" w:rsidRPr="00014446">
        <w:rPr>
          <w:rFonts w:ascii="GHEA Grapalat" w:hAnsi="GHEA Grapalat" w:cs="Sylfaen"/>
          <w:sz w:val="24"/>
          <w:szCs w:val="24"/>
          <w:lang w:val="af-ZA"/>
        </w:rPr>
        <w:t>, Երևանի քաղաքապետարանի</w:t>
      </w:r>
      <w:r w:rsidR="00D46C01" w:rsidRPr="00014446">
        <w:rPr>
          <w:rFonts w:ascii="GHEA Grapalat" w:hAnsi="GHEA Grapalat" w:cs="Sylfaen"/>
          <w:sz w:val="24"/>
          <w:szCs w:val="24"/>
          <w:lang w:val="af-ZA"/>
        </w:rPr>
        <w:t xml:space="preserve"> կողմի</w:t>
      </w:r>
      <w:r w:rsidR="00A77A4E" w:rsidRPr="00014446">
        <w:rPr>
          <w:rFonts w:ascii="GHEA Grapalat" w:hAnsi="GHEA Grapalat" w:cs="Sylfaen"/>
          <w:sz w:val="24"/>
          <w:szCs w:val="24"/>
          <w:lang w:val="af-ZA"/>
        </w:rPr>
        <w:t>ց պետական կազմակերպություններին տրամադրած հավաստա</w:t>
      </w:r>
      <w:r w:rsidR="00A77A4E"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="00A77A4E" w:rsidRPr="00014446">
        <w:rPr>
          <w:rFonts w:ascii="GHEA Grapalat" w:hAnsi="GHEA Grapalat" w:cs="Sylfaen"/>
          <w:sz w:val="24"/>
          <w:szCs w:val="24"/>
          <w:lang w:val="af-ZA"/>
        </w:rPr>
        <w:t>րերի</w:t>
      </w:r>
      <w:r w:rsidR="00A77A4E"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77A4E" w:rsidRPr="00014446">
        <w:rPr>
          <w:rFonts w:ascii="GHEA Grapalat" w:hAnsi="GHEA Grapalat" w:cs="Sylfaen"/>
          <w:sz w:val="24"/>
          <w:szCs w:val="24"/>
          <w:lang w:val="af-ZA"/>
        </w:rPr>
        <w:t>վերաբերյալ</w:t>
      </w:r>
      <w:r w:rsidR="00A77A4E"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77A4E" w:rsidRPr="00014446">
        <w:rPr>
          <w:rFonts w:ascii="GHEA Grapalat" w:hAnsi="GHEA Grapalat" w:cs="Sylfaen"/>
          <w:sz w:val="24"/>
          <w:szCs w:val="24"/>
          <w:lang w:val="af-ZA"/>
        </w:rPr>
        <w:t>վարվում</w:t>
      </w:r>
      <w:r w:rsidR="00A77A4E"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77A4E" w:rsidRPr="00014446">
        <w:rPr>
          <w:rFonts w:ascii="GHEA Grapalat" w:hAnsi="GHEA Grapalat" w:cs="Sylfaen"/>
          <w:sz w:val="24"/>
          <w:szCs w:val="24"/>
          <w:lang w:val="af-ZA"/>
        </w:rPr>
        <w:t>է</w:t>
      </w:r>
      <w:r w:rsidR="00A77A4E"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77A4E" w:rsidRPr="00014446">
        <w:rPr>
          <w:rFonts w:ascii="GHEA Grapalat" w:hAnsi="GHEA Grapalat" w:cs="Sylfaen"/>
          <w:sz w:val="24"/>
          <w:szCs w:val="24"/>
          <w:lang w:val="af-ZA"/>
        </w:rPr>
        <w:t>համապատասխան</w:t>
      </w:r>
      <w:r w:rsidR="00A77A4E" w:rsidRPr="00014446">
        <w:rPr>
          <w:rFonts w:ascii="GHEA Grapalat" w:hAnsi="GHEA Grapalat" w:cs="Times Armenian"/>
          <w:sz w:val="24"/>
          <w:szCs w:val="24"/>
          <w:lang w:val="af-ZA"/>
        </w:rPr>
        <w:t xml:space="preserve"> գ</w:t>
      </w:r>
      <w:r w:rsidR="00A77A4E" w:rsidRPr="00014446">
        <w:rPr>
          <w:rFonts w:ascii="GHEA Grapalat" w:hAnsi="GHEA Grapalat" w:cs="Sylfaen"/>
          <w:sz w:val="24"/>
          <w:szCs w:val="24"/>
          <w:lang w:val="af-ZA"/>
        </w:rPr>
        <w:t>րառում</w:t>
      </w:r>
      <w:r w:rsidR="00A77A4E"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77A4E" w:rsidRPr="00014446">
        <w:rPr>
          <w:rFonts w:ascii="GHEA Grapalat" w:hAnsi="GHEA Grapalat" w:cs="Sylfaen"/>
          <w:sz w:val="24"/>
          <w:szCs w:val="24"/>
          <w:lang w:val="af-ZA"/>
        </w:rPr>
        <w:t>Հավաստագրի</w:t>
      </w:r>
      <w:r w:rsidR="00A77A4E" w:rsidRPr="00014446">
        <w:rPr>
          <w:rFonts w:ascii="GHEA Grapalat" w:hAnsi="GHEA Grapalat" w:cs="Times Armenian"/>
          <w:sz w:val="24"/>
          <w:szCs w:val="24"/>
          <w:lang w:val="af-ZA"/>
        </w:rPr>
        <w:t xml:space="preserve"> տրման գ</w:t>
      </w:r>
      <w:r w:rsidR="00A77A4E" w:rsidRPr="00014446">
        <w:rPr>
          <w:rFonts w:ascii="GHEA Grapalat" w:hAnsi="GHEA Grapalat" w:cs="Sylfaen"/>
          <w:sz w:val="24"/>
          <w:szCs w:val="24"/>
          <w:lang w:val="af-ZA"/>
        </w:rPr>
        <w:t>րանցամատյանում (համաձայն սույն հավելվածին կից Ձև N2-ի)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10. Շահառուներին տրամադրված Հավաստագրերի համարները մուտքագրվում են սույն որոշման 4-րդ հավելվածով հաստատված էլեկտրոնային շտեմարանում: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11. Շահառուի հոսպիտալացման յուրաքանչյուր դեպքում բժշկական կազմակերպության կողմից Հավաստագրի նույնականացումն իրականացվում է էլեկտրոնային շտեմարանի միջոցով: 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lastRenderedPageBreak/>
        <w:t xml:space="preserve">12. Հավաստագրի ձևը հաստատվում է Հայաստանի Հանրապետության կառավարության աշխատակազմի ղեկավար-նախարարի կողմից և պետք է ներառի առնվազն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հետևյալ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տվյալները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`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>1) Հավաստագրի համարը.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Շահառուի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ազ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անունը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անունը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հայրանունն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ամբողջությամբ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. </w:t>
      </w:r>
    </w:p>
    <w:p w:rsidR="0098704C" w:rsidRPr="00014446" w:rsidRDefault="0098704C" w:rsidP="0098704C">
      <w:pPr>
        <w:spacing w:line="360" w:lineRule="auto"/>
        <w:ind w:right="-14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4446">
        <w:rPr>
          <w:rFonts w:ascii="GHEA Grapalat" w:hAnsi="GHEA Grapalat" w:cs="Times Armenian"/>
          <w:sz w:val="24"/>
          <w:szCs w:val="24"/>
          <w:lang w:val="af-ZA"/>
        </w:rPr>
        <w:tab/>
        <w:t>3</w:t>
      </w:r>
      <w:r w:rsidRPr="00014446">
        <w:rPr>
          <w:rFonts w:ascii="GHEA Grapalat" w:hAnsi="GHEA Grapalat"/>
          <w:sz w:val="24"/>
          <w:szCs w:val="24"/>
          <w:lang w:val="af-ZA"/>
        </w:rPr>
        <w:t>) հ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անրային ծառայությունների համարանիշը կամ սոցիալական քարտի համարը, կամ հանրային ծառայությունների համարանիշ չունենալու վերաբերյալ տեղեկանքի համարը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, կամ սոցիալական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քարտ չունենալու վերաբերյալ տեղեկանքի համարը.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>4) հետադարձ կապի ապահովման նպատակով՝ Հայաստանի Հանրապետության առողջապահության նախարարության համապատասխան ստորաբաժանման անվանումը, գտնվելու վայրը և հեռախոսահամարը.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>5) առողջապահական փաթեթի մեջ մտնող ծառայությունները նկարագրող իրավական ակտի հղումը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13. Սույն կարգի 12-րդ կետի 2-րդ և 3-րդ ենթակետերում նշված տեղեկատվությունը լրացվում է համապատասխան պետական մարմնի կամ կազմակերպության կողմից: Պետական մարմինները</w:t>
      </w:r>
      <w:r w:rsidR="007B086A"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և կազմակերպությունները հավաստագրերը լրացնում են հայերեն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ընթեռնելի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ձեռա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րով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կապույտ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կամ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մանուշակա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ույն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ույնի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գ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րիչով և տրամադրում են Շահառուներին: 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14. Պետական մարմինների</w:t>
      </w:r>
      <w:r w:rsidR="00562472"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և կազմակերպությունների կողմից շահառուներին հավաստագրեր տրամադրվում են հավաստագրեր ստանալուց հետո (սոցիալական փաթեթի շահառու դառնալուց հետո) 10 աշխատանքային օրվա ընթացքում, իսկ տրամադրված հավաստագրերի համար տվյալ պետական մարմնի կամ կազմակերպության կողմից վարվում է Հավաստագրի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տրման գ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րանցամատյան (համաձայն սույն հավելվածին կից Ձև N3-ի): 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15. Հավաստագիրը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կորցնելու կամ օգտագործման համար ոչ պիտանի դառնալու դեպքերում սույն կարգի համաձայն Շահառուին տրամադրվում է նոր Հավաստագիր՝ Հավաստագրի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տրման 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րանցամատյանում կատարելով «կրկնօրինակ» նշա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րում, իսկ </w:t>
      </w:r>
      <w:r w:rsidRPr="00014446">
        <w:rPr>
          <w:rFonts w:ascii="GHEA Grapalat" w:hAnsi="GHEA Grapalat" w:cs="Sylfaen"/>
          <w:sz w:val="24"/>
          <w:szCs w:val="24"/>
          <w:lang w:val="af-ZA"/>
        </w:rPr>
        <w:lastRenderedPageBreak/>
        <w:t>Շահառուի նախկին Հավաստագրի գրանցման դիմաց կատարվում է «չի գործում» նշա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րում: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16. Շահառուի` սույն կարգի 12-րդ կետի 2-րդ և 3-րդ ենթակետերով սահմանված անհատական տվյալների փոփոխման դեպքում Շահառուին տրամադրվում է նոր Հավաստագիր, իսկ Շահառուի նախկին Հավաստագրի գրանցման դիմաց կատարվում է «չի գործում» նշա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րում: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17. Շահառուի աշխատանքից ազատվելու (</w:t>
      </w:r>
      <w:r w:rsidRPr="00014446">
        <w:rPr>
          <w:rFonts w:ascii="GHEA Grapalat" w:hAnsi="GHEA Grapalat"/>
          <w:sz w:val="24"/>
          <w:szCs w:val="24"/>
        </w:rPr>
        <w:t>կամ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այլ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պատճառով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սոցիալական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փաթեթից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օգտվելու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իրավունքի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դադարեցման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>) դեպքում բժշկական օգնությունից և սպասարկումից օգտվելու իրավունքի դադարման օր է համարվում Շահառուի աշխատանքից ազատվելու (</w:t>
      </w:r>
      <w:r w:rsidRPr="00014446">
        <w:rPr>
          <w:rFonts w:ascii="GHEA Grapalat" w:hAnsi="GHEA Grapalat"/>
          <w:sz w:val="24"/>
          <w:szCs w:val="24"/>
        </w:rPr>
        <w:t>կամ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այլ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պատճառով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սոցիալական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փաթեթից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օգտվելու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իրավունքի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դադարեցման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)  օրվան հաջորդող 6-րդ ամիսը լրանալու օրը: </w:t>
      </w:r>
    </w:p>
    <w:p w:rsidR="0098704C" w:rsidRPr="00014446" w:rsidRDefault="0098704C" w:rsidP="0098704C">
      <w:pPr>
        <w:spacing w:line="360" w:lineRule="auto"/>
        <w:ind w:right="-14" w:firstLine="2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ab/>
        <w:t>18</w:t>
      </w:r>
      <w:r w:rsidRPr="00014446">
        <w:rPr>
          <w:rFonts w:ascii="GHEA Grapalat" w:hAnsi="GHEA Grapalat"/>
          <w:sz w:val="24"/>
          <w:szCs w:val="24"/>
          <w:lang w:val="af-ZA"/>
        </w:rPr>
        <w:t>.</w:t>
      </w:r>
      <w:r w:rsidRPr="00014446">
        <w:rPr>
          <w:rFonts w:ascii="GHEA Grapalat" w:hAnsi="GHEA Grapalat"/>
          <w:sz w:val="24"/>
          <w:szCs w:val="24"/>
          <w:lang w:val="af-ZA"/>
        </w:rPr>
        <w:tab/>
      </w:r>
      <w:r w:rsidRPr="00014446">
        <w:rPr>
          <w:rFonts w:ascii="GHEA Grapalat" w:hAnsi="GHEA Grapalat" w:cs="Sylfaen"/>
          <w:sz w:val="24"/>
          <w:szCs w:val="24"/>
          <w:lang w:val="af-ZA"/>
        </w:rPr>
        <w:t>Հավաստագրի տպա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րությունն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իրականացնում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է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աշխատակազմը: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>19.</w:t>
      </w:r>
      <w:r w:rsidRPr="00014446">
        <w:rPr>
          <w:rFonts w:ascii="GHEA Grapalat" w:hAnsi="GHEA Grapalat"/>
          <w:sz w:val="24"/>
          <w:szCs w:val="24"/>
          <w:lang w:val="af-ZA"/>
        </w:rPr>
        <w:tab/>
      </w:r>
      <w:r w:rsidRPr="00014446">
        <w:rPr>
          <w:rFonts w:ascii="GHEA Grapalat" w:hAnsi="GHEA Grapalat" w:cs="Sylfaen"/>
          <w:sz w:val="24"/>
          <w:szCs w:val="24"/>
          <w:lang w:val="af-ZA"/>
        </w:rPr>
        <w:t>Հավաստա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րերի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ստացման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, 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բաշխման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և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պահպանման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ինչպես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նաև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դրանց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հաշվառման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պատասխանատու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է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պետական մարմնի կամ կազմակերպության ղեկավարը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>20.</w:t>
      </w:r>
      <w:r w:rsidRPr="00014446">
        <w:rPr>
          <w:rFonts w:ascii="GHEA Grapalat" w:hAnsi="GHEA Grapalat"/>
          <w:sz w:val="24"/>
          <w:szCs w:val="24"/>
          <w:lang w:val="af-ZA"/>
        </w:rPr>
        <w:tab/>
      </w:r>
      <w:r w:rsidRPr="00014446">
        <w:rPr>
          <w:rFonts w:ascii="GHEA Grapalat" w:hAnsi="GHEA Grapalat" w:cs="Sylfaen"/>
          <w:sz w:val="24"/>
          <w:szCs w:val="24"/>
          <w:lang w:val="af-ZA"/>
        </w:rPr>
        <w:t>Սխալ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լրացված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խոտանված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և/կամ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անվավեր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ճանաչված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Հ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ավաստա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րերը պետական մարմնի կամ կազմակերպության կողմից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հանձնաժողովային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կար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ով ակտավորվում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են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և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վերադարձվում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Հայաստանի Հանրապետության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կառավարության աշխատակազմ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:</w:t>
      </w:r>
      <w:r w:rsidR="00FC2681"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21. Սույն կարգի 20-րդ կետով սահմանված կարգով Հայաստանի Հանրապետության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կառավարության աշխատակազմ վերադարձված Հավաստագրերը հանձնաժողովային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կար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014446">
        <w:rPr>
          <w:rFonts w:ascii="GHEA Grapalat" w:hAnsi="GHEA Grapalat" w:cs="Sylfaen"/>
          <w:sz w:val="24"/>
          <w:szCs w:val="24"/>
          <w:lang w:val="af-ZA"/>
        </w:rPr>
        <w:t>ով ակտավորվում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և ոչնչացվում են: </w:t>
      </w:r>
    </w:p>
    <w:p w:rsidR="0098704C" w:rsidRPr="00014446" w:rsidRDefault="0098704C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22. </w:t>
      </w:r>
      <w:r w:rsidRPr="00014446">
        <w:rPr>
          <w:rFonts w:ascii="GHEA Grapalat" w:hAnsi="GHEA Grapalat" w:cs="Sylfaen"/>
          <w:sz w:val="24"/>
          <w:szCs w:val="24"/>
        </w:rPr>
        <w:t>Արգելվում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է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Հավաստագրերի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օտարումը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այլ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կերպ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փոխանցումն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այլ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անձանց</w:t>
      </w:r>
      <w:r w:rsidRPr="00014446">
        <w:rPr>
          <w:rFonts w:ascii="GHEA Grapalat" w:hAnsi="GHEA Grapalat"/>
          <w:sz w:val="24"/>
          <w:szCs w:val="24"/>
          <w:lang w:val="af-ZA"/>
        </w:rPr>
        <w:t>:</w:t>
      </w:r>
    </w:p>
    <w:p w:rsidR="000D47A5" w:rsidRPr="00014446" w:rsidRDefault="000D47A5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D47A5" w:rsidRPr="00014446" w:rsidRDefault="000D47A5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D47A5" w:rsidRPr="00014446" w:rsidRDefault="000D47A5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D47A5" w:rsidRPr="00014446" w:rsidRDefault="000D47A5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D47A5" w:rsidRPr="00014446" w:rsidRDefault="000D47A5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D47A5" w:rsidRPr="00014446" w:rsidRDefault="000D47A5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D47A5" w:rsidRPr="00014446" w:rsidRDefault="000D47A5" w:rsidP="0098704C">
      <w:pPr>
        <w:spacing w:line="360" w:lineRule="auto"/>
        <w:ind w:right="-14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autoSpaceDE w:val="0"/>
        <w:autoSpaceDN w:val="0"/>
        <w:adjustRightInd w:val="0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014446">
        <w:rPr>
          <w:rFonts w:ascii="GHEA Grapalat" w:hAnsi="GHEA Grapalat" w:cs="Sylfaen"/>
          <w:sz w:val="24"/>
          <w:szCs w:val="24"/>
          <w:u w:val="single"/>
          <w:lang w:val="af-ZA"/>
        </w:rPr>
        <w:t>Ձև N1</w:t>
      </w:r>
    </w:p>
    <w:p w:rsidR="0098704C" w:rsidRPr="00014446" w:rsidRDefault="0098704C" w:rsidP="0098704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ՀԱՅՏ</w:t>
      </w:r>
    </w:p>
    <w:p w:rsidR="0098704C" w:rsidRPr="00014446" w:rsidRDefault="0098704C" w:rsidP="0098704C">
      <w:pPr>
        <w:spacing w:line="360" w:lineRule="auto"/>
        <w:ind w:right="158" w:firstLine="28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Հավաստագրեր ստանալու </w:t>
      </w:r>
    </w:p>
    <w:p w:rsidR="0098704C" w:rsidRPr="00014446" w:rsidRDefault="0098704C" w:rsidP="0098704C">
      <w:pPr>
        <w:autoSpaceDE w:val="0"/>
        <w:autoSpaceDN w:val="0"/>
        <w:adjustRightInd w:val="0"/>
        <w:spacing w:line="360" w:lineRule="auto"/>
        <w:ind w:left="140"/>
        <w:jc w:val="center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ind w:left="280" w:right="158" w:firstLine="420"/>
        <w:jc w:val="right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ind w:right="158" w:firstLine="280"/>
        <w:rPr>
          <w:rFonts w:ascii="GHEA Grapalat" w:hAnsi="GHEA Grapalat" w:cs="Times Armenian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1. 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Պետական մամնի կամ կազմակերպության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անվանումը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>`  --------------------------------------------------------------------------------------------------------------------------------------------</w:t>
      </w:r>
    </w:p>
    <w:p w:rsidR="0098704C" w:rsidRPr="00014446" w:rsidRDefault="0098704C" w:rsidP="0098704C">
      <w:pPr>
        <w:spacing w:line="360" w:lineRule="auto"/>
        <w:ind w:right="158" w:firstLine="28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2. Հավաստագրերի քանակը`   --------------------------------------------------</w:t>
      </w:r>
    </w:p>
    <w:p w:rsidR="0098704C" w:rsidRPr="00014446" w:rsidRDefault="0098704C" w:rsidP="0098704C">
      <w:pPr>
        <w:spacing w:line="360" w:lineRule="auto"/>
        <w:ind w:right="158" w:firstLine="28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3.Հավաստագրերը ստանալու լիազորություն ունեցող անձի</w:t>
      </w: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2"/>
          <w:szCs w:val="22"/>
          <w:lang w:val="hy-AM"/>
        </w:rPr>
      </w:pPr>
      <w:r w:rsidRPr="00014446">
        <w:rPr>
          <w:rFonts w:ascii="GHEA Grapalat" w:hAnsi="GHEA Grapalat"/>
          <w:sz w:val="22"/>
          <w:szCs w:val="22"/>
          <w:lang w:val="hy-AM"/>
        </w:rPr>
        <w:t>_________________________________________________________________________________</w:t>
      </w: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014446">
        <w:rPr>
          <w:rFonts w:ascii="GHEA Grapalat" w:hAnsi="GHEA Grapalat"/>
          <w:sz w:val="18"/>
          <w:szCs w:val="18"/>
          <w:lang w:val="af-ZA"/>
        </w:rPr>
        <w:t xml:space="preserve">               (ազգանուն անուն հայրանուն)</w:t>
      </w: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2"/>
          <w:szCs w:val="22"/>
          <w:lang w:val="hy-AM"/>
        </w:rPr>
      </w:pPr>
      <w:r w:rsidRPr="00014446">
        <w:rPr>
          <w:rFonts w:ascii="GHEA Grapalat" w:hAnsi="GHEA Grapalat"/>
          <w:sz w:val="22"/>
          <w:szCs w:val="22"/>
          <w:lang w:val="hy-AM"/>
        </w:rPr>
        <w:t>_________________________________________________________________________________</w:t>
      </w: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014446">
        <w:rPr>
          <w:rFonts w:ascii="GHEA Grapalat" w:hAnsi="GHEA Grapalat"/>
          <w:sz w:val="18"/>
          <w:szCs w:val="18"/>
          <w:lang w:val="af-ZA"/>
        </w:rPr>
        <w:t xml:space="preserve">               (անձնագրի տվյալները)</w:t>
      </w:r>
    </w:p>
    <w:p w:rsidR="0098704C" w:rsidRPr="00014446" w:rsidRDefault="0098704C" w:rsidP="0098704C">
      <w:pPr>
        <w:pStyle w:val="ListParagraph"/>
        <w:spacing w:line="360" w:lineRule="auto"/>
        <w:ind w:left="640" w:right="158"/>
        <w:rPr>
          <w:rFonts w:ascii="GHEA Grapalat" w:hAnsi="GHEA Grapalat"/>
          <w:i/>
          <w:sz w:val="20"/>
          <w:szCs w:val="20"/>
          <w:lang w:val="af-ZA"/>
        </w:rPr>
      </w:pPr>
      <w:r w:rsidRPr="00014446">
        <w:rPr>
          <w:rFonts w:ascii="GHEA Grapalat" w:hAnsi="GHEA Grapalat"/>
          <w:lang w:val="af-ZA"/>
        </w:rPr>
        <w:t xml:space="preserve">  </w:t>
      </w:r>
      <w:r w:rsidRPr="00014446">
        <w:rPr>
          <w:rFonts w:ascii="GHEA Grapalat" w:hAnsi="GHEA Grapalat"/>
          <w:i/>
          <w:lang w:val="af-ZA"/>
        </w:rPr>
        <w:t xml:space="preserve">  </w:t>
      </w: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sz w:val="24"/>
          <w:szCs w:val="24"/>
        </w:rPr>
        <w:t>Պետական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մարմնի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կազմակերպության</w:t>
      </w: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2"/>
          <w:szCs w:val="22"/>
          <w:lang w:val="af-ZA"/>
        </w:rPr>
      </w:pPr>
      <w:r w:rsidRPr="00014446">
        <w:rPr>
          <w:rFonts w:ascii="GHEA Grapalat" w:hAnsi="GHEA Grapalat"/>
          <w:sz w:val="24"/>
          <w:szCs w:val="24"/>
        </w:rPr>
        <w:t>ղեկավար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014446">
        <w:rPr>
          <w:rFonts w:ascii="GHEA Grapalat" w:hAnsi="GHEA Grapalat"/>
          <w:sz w:val="22"/>
          <w:szCs w:val="22"/>
          <w:lang w:val="hy-AM"/>
        </w:rPr>
        <w:t>_______________________________</w:t>
      </w:r>
      <w:r w:rsidRPr="00014446">
        <w:rPr>
          <w:rFonts w:ascii="GHEA Grapalat" w:hAnsi="GHEA Grapalat"/>
          <w:sz w:val="22"/>
          <w:szCs w:val="22"/>
          <w:lang w:val="af-ZA"/>
        </w:rPr>
        <w:t xml:space="preserve">                                           </w:t>
      </w:r>
      <w:r w:rsidRPr="00014446">
        <w:rPr>
          <w:rFonts w:ascii="GHEA Grapalat" w:hAnsi="GHEA Grapalat"/>
          <w:sz w:val="18"/>
          <w:szCs w:val="18"/>
        </w:rPr>
        <w:t>Կ</w:t>
      </w:r>
      <w:r w:rsidRPr="00014446">
        <w:rPr>
          <w:rFonts w:ascii="GHEA Grapalat" w:hAnsi="GHEA Grapalat"/>
          <w:sz w:val="18"/>
          <w:szCs w:val="18"/>
          <w:lang w:val="af-ZA"/>
        </w:rPr>
        <w:t>.</w:t>
      </w:r>
      <w:r w:rsidRPr="00014446">
        <w:rPr>
          <w:rFonts w:ascii="GHEA Grapalat" w:hAnsi="GHEA Grapalat"/>
          <w:sz w:val="18"/>
          <w:szCs w:val="18"/>
        </w:rPr>
        <w:t>Տ</w:t>
      </w:r>
      <w:r w:rsidRPr="00014446">
        <w:rPr>
          <w:rFonts w:ascii="GHEA Grapalat" w:hAnsi="GHEA Grapalat"/>
          <w:sz w:val="18"/>
          <w:szCs w:val="18"/>
          <w:lang w:val="af-ZA"/>
        </w:rPr>
        <w:t>.</w:t>
      </w:r>
      <w:r w:rsidRPr="00014446">
        <w:rPr>
          <w:rFonts w:ascii="GHEA Grapalat" w:hAnsi="GHEA Grapalat"/>
          <w:sz w:val="22"/>
          <w:szCs w:val="22"/>
          <w:lang w:val="af-ZA"/>
        </w:rPr>
        <w:t xml:space="preserve">        </w:t>
      </w:r>
    </w:p>
    <w:p w:rsidR="0098704C" w:rsidRPr="00014446" w:rsidRDefault="0098704C" w:rsidP="0098704C">
      <w:pPr>
        <w:spacing w:line="360" w:lineRule="auto"/>
        <w:ind w:left="1440" w:firstLine="720"/>
        <w:rPr>
          <w:rFonts w:ascii="GHEA Grapalat" w:hAnsi="GHEA Grapalat"/>
          <w:sz w:val="18"/>
          <w:szCs w:val="18"/>
          <w:lang w:val="af-ZA"/>
        </w:rPr>
      </w:pPr>
      <w:r w:rsidRPr="00014446">
        <w:rPr>
          <w:rFonts w:ascii="GHEA Grapalat" w:hAnsi="GHEA Grapalat"/>
          <w:sz w:val="18"/>
          <w:szCs w:val="18"/>
          <w:lang w:val="af-ZA"/>
        </w:rPr>
        <w:t xml:space="preserve">(ստորագրություն)               </w:t>
      </w: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jc w:val="right"/>
        <w:rPr>
          <w:rFonts w:ascii="GHEA Grapalat" w:hAnsi="GHEA Grapalat"/>
          <w:bCs/>
          <w:iCs/>
          <w:sz w:val="22"/>
          <w:szCs w:val="22"/>
          <w:u w:val="single"/>
          <w:lang w:val="hy-AM"/>
        </w:rPr>
        <w:sectPr w:rsidR="0098704C" w:rsidRPr="00014446" w:rsidSect="0098704C"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:rsidR="0098704C" w:rsidRPr="00014446" w:rsidRDefault="0098704C" w:rsidP="0098704C">
      <w:pPr>
        <w:spacing w:line="360" w:lineRule="auto"/>
        <w:jc w:val="right"/>
        <w:rPr>
          <w:rFonts w:ascii="GHEA Grapalat" w:hAnsi="GHEA Grapalat"/>
          <w:bCs/>
          <w:iCs/>
          <w:sz w:val="22"/>
          <w:szCs w:val="22"/>
          <w:u w:val="single"/>
          <w:lang w:val="hy-AM"/>
        </w:rPr>
      </w:pPr>
      <w:r w:rsidRPr="00014446">
        <w:rPr>
          <w:rFonts w:ascii="GHEA Grapalat" w:hAnsi="GHEA Grapalat"/>
          <w:bCs/>
          <w:iCs/>
          <w:sz w:val="22"/>
          <w:szCs w:val="22"/>
          <w:u w:val="single"/>
          <w:lang w:val="hy-AM"/>
        </w:rPr>
        <w:lastRenderedPageBreak/>
        <w:t>Ձև 2</w:t>
      </w:r>
    </w:p>
    <w:p w:rsidR="0098704C" w:rsidRPr="00014446" w:rsidRDefault="0098704C" w:rsidP="0098704C">
      <w:pPr>
        <w:pStyle w:val="BodyText"/>
        <w:ind w:left="280" w:right="158" w:firstLine="420"/>
        <w:jc w:val="right"/>
        <w:rPr>
          <w:rFonts w:ascii="Times Armenian" w:hAnsi="Times Armenian"/>
          <w:sz w:val="16"/>
          <w:szCs w:val="16"/>
          <w:lang w:val="af-ZA"/>
        </w:rPr>
      </w:pPr>
    </w:p>
    <w:p w:rsidR="0098704C" w:rsidRPr="00014446" w:rsidRDefault="0098704C" w:rsidP="0098704C">
      <w:pPr>
        <w:ind w:left="280" w:right="158" w:firstLine="420"/>
        <w:jc w:val="right"/>
        <w:rPr>
          <w:rFonts w:ascii="Times Armenian" w:hAnsi="Times Armenian"/>
          <w:sz w:val="24"/>
          <w:szCs w:val="24"/>
          <w:lang w:val="af-ZA"/>
        </w:rPr>
      </w:pPr>
    </w:p>
    <w:p w:rsidR="0098704C" w:rsidRPr="00014446" w:rsidRDefault="0098704C" w:rsidP="0098704C">
      <w:pPr>
        <w:ind w:left="280" w:right="158" w:firstLine="420"/>
        <w:jc w:val="right"/>
        <w:rPr>
          <w:rFonts w:ascii="Times Armenian" w:hAnsi="Times Armenian"/>
          <w:sz w:val="24"/>
          <w:szCs w:val="24"/>
          <w:lang w:val="af-ZA"/>
        </w:rPr>
      </w:pPr>
    </w:p>
    <w:p w:rsidR="0098704C" w:rsidRPr="00014446" w:rsidRDefault="0098704C" w:rsidP="0098704C">
      <w:pPr>
        <w:ind w:left="280" w:right="158" w:firstLine="4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ԳՐ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Ց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Տ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Յ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Ն</w:t>
      </w:r>
    </w:p>
    <w:p w:rsidR="0098704C" w:rsidRPr="00014446" w:rsidRDefault="0098704C" w:rsidP="0098704C">
      <w:pPr>
        <w:pStyle w:val="norm"/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8704C" w:rsidRPr="00014446" w:rsidRDefault="0098704C" w:rsidP="0098704C">
      <w:pPr>
        <w:pStyle w:val="norm"/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աշխատակազմի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մարմիններին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տրամադրվող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հավաստագրերի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8704C" w:rsidRPr="00014446" w:rsidRDefault="0098704C" w:rsidP="0098704C">
      <w:pPr>
        <w:ind w:left="280" w:right="158" w:firstLine="4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8704C" w:rsidRPr="00014446" w:rsidRDefault="0098704C" w:rsidP="0098704C">
      <w:pPr>
        <w:ind w:left="280" w:right="158" w:firstLine="4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14580" w:type="dxa"/>
        <w:tblInd w:w="-432" w:type="dxa"/>
        <w:tblLayout w:type="fixed"/>
        <w:tblLook w:val="0000"/>
      </w:tblPr>
      <w:tblGrid>
        <w:gridCol w:w="578"/>
        <w:gridCol w:w="2122"/>
        <w:gridCol w:w="2160"/>
        <w:gridCol w:w="1530"/>
        <w:gridCol w:w="1530"/>
        <w:gridCol w:w="1820"/>
        <w:gridCol w:w="2308"/>
        <w:gridCol w:w="2532"/>
      </w:tblGrid>
      <w:tr w:rsidR="0098704C" w:rsidRPr="00014446" w:rsidTr="00EF2181">
        <w:trPr>
          <w:trHeight w:val="135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jc w:val="center"/>
              <w:rPr>
                <w:rFonts w:ascii="GHEA Grapalat" w:hAnsi="GHEA Grapalat" w:cs="Sylfaen"/>
              </w:rPr>
            </w:pPr>
            <w:r w:rsidRPr="00014446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24" w:firstLine="32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Հավաստագրեր ստացող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պետական </w:t>
            </w:r>
            <w:r w:rsidRPr="00014446">
              <w:rPr>
                <w:rFonts w:ascii="GHEA Grapalat" w:hAnsi="GHEA Grapalat" w:cs="Sylfaen"/>
                <w:lang w:val="af-ZA"/>
              </w:rPr>
              <w:t xml:space="preserve"> մարմնի կամ կազմակերպության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անվանումը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Հավաստագրի   քանակը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Հավաստագրերի համարները</w:t>
            </w:r>
          </w:p>
          <w:p w:rsidR="0098704C" w:rsidRPr="00014446" w:rsidRDefault="0098704C" w:rsidP="00EF2181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Arial"/>
                <w:lang w:val="af-ZA"/>
              </w:rPr>
              <w:t>(</w:t>
            </w:r>
            <w:r w:rsidRPr="00014446">
              <w:rPr>
                <w:rFonts w:ascii="GHEA Grapalat" w:hAnsi="GHEA Grapalat" w:cs="Sylfaen"/>
                <w:lang w:val="af-ZA"/>
              </w:rPr>
              <w:t>նշվում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է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ըստ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հերթականության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` </w:t>
            </w:r>
            <w:r w:rsidRPr="00014446">
              <w:rPr>
                <w:rFonts w:ascii="GHEA Grapalat" w:hAnsi="GHEA Grapalat" w:cs="Sylfaen"/>
                <w:lang w:val="af-ZA"/>
              </w:rPr>
              <w:t>տրված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առաջին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և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վերջին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համարները</w:t>
            </w:r>
            <w:r w:rsidRPr="00014446">
              <w:rPr>
                <w:rFonts w:ascii="GHEA Grapalat" w:hAnsi="GHEA Grapalat" w:cs="Times Armenian"/>
                <w:lang w:val="af-ZA"/>
              </w:rPr>
              <w:t>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left="32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Հավաստագրի տրման օրը, ամիսը, տարին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42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Հավաստագրերը ստացող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պատասխանատու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անձի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անուն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014446">
              <w:rPr>
                <w:rFonts w:ascii="GHEA Grapalat" w:hAnsi="GHEA Grapalat" w:cs="Sylfaen"/>
                <w:lang w:val="af-ZA"/>
              </w:rPr>
              <w:t>ազգանունը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 </w:t>
            </w:r>
            <w:r w:rsidRPr="00014446">
              <w:rPr>
                <w:rFonts w:ascii="GHEA Grapalat" w:hAnsi="GHEA Grapalat" w:cs="Sylfaen"/>
                <w:lang w:val="af-ZA"/>
              </w:rPr>
              <w:t>և ստորագրությունը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jc w:val="center"/>
              <w:rPr>
                <w:rFonts w:ascii="GHEA Grapalat" w:hAnsi="GHEA Grapalat" w:cs="Times Armenian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Հավաստագրերը տրամադրող պատասխանատու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անձի</w:t>
            </w:r>
          </w:p>
          <w:p w:rsidR="0098704C" w:rsidRPr="00014446" w:rsidRDefault="0098704C" w:rsidP="00EF2181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անունը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014446">
              <w:rPr>
                <w:rFonts w:ascii="GHEA Grapalat" w:hAnsi="GHEA Grapalat" w:cs="Sylfaen"/>
                <w:lang w:val="af-ZA"/>
              </w:rPr>
              <w:t>ազգանունը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  </w:t>
            </w:r>
            <w:r w:rsidRPr="00014446">
              <w:rPr>
                <w:rFonts w:ascii="GHEA Grapalat" w:hAnsi="GHEA Grapalat" w:cs="Sylfaen"/>
                <w:lang w:val="af-ZA"/>
              </w:rPr>
              <w:t>և ստորագրությունը</w:t>
            </w:r>
          </w:p>
        </w:tc>
      </w:tr>
      <w:tr w:rsidR="0098704C" w:rsidRPr="00014446" w:rsidTr="00EF2181">
        <w:trPr>
          <w:trHeight w:val="532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24" w:firstLine="32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Առաջին համարը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Վերջին համարը</w:t>
            </w: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left="32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2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42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rPr>
                <w:rFonts w:ascii="GHEA Grapalat" w:hAnsi="GHEA Grapalat" w:cs="Arial"/>
                <w:lang w:val="af-ZA"/>
              </w:rPr>
            </w:pPr>
          </w:p>
        </w:tc>
      </w:tr>
      <w:tr w:rsidR="0098704C" w:rsidRPr="00014446" w:rsidTr="00EF2181">
        <w:trPr>
          <w:trHeight w:val="138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rPr>
                <w:rFonts w:ascii="GHEA Grapalat" w:hAnsi="GHEA Grapalat" w:cs="Sylfae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24" w:firstLine="32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left="32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42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rPr>
                <w:rFonts w:ascii="GHEA Grapalat" w:hAnsi="GHEA Grapalat" w:cs="Arial"/>
                <w:lang w:val="af-ZA"/>
              </w:rPr>
            </w:pPr>
          </w:p>
        </w:tc>
      </w:tr>
    </w:tbl>
    <w:p w:rsidR="0098704C" w:rsidRPr="00014446" w:rsidRDefault="0098704C" w:rsidP="0098704C">
      <w:pPr>
        <w:ind w:left="280" w:right="158" w:firstLine="420"/>
        <w:jc w:val="both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ind w:left="280" w:right="158" w:firstLine="420"/>
        <w:jc w:val="right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ind w:left="280" w:right="158" w:firstLine="420"/>
        <w:jc w:val="right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ind w:right="158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ind w:right="158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ind w:right="158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ind w:right="158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ind w:right="158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spacing w:after="200" w:line="276" w:lineRule="auto"/>
        <w:jc w:val="right"/>
        <w:rPr>
          <w:rFonts w:ascii="GHEA Grapalat" w:hAnsi="GHEA Grapalat"/>
          <w:bCs/>
          <w:iCs/>
          <w:sz w:val="22"/>
          <w:szCs w:val="22"/>
          <w:u w:val="single"/>
        </w:rPr>
      </w:pPr>
      <w:r w:rsidRPr="00014446">
        <w:rPr>
          <w:rFonts w:ascii="GHEA Grapalat" w:hAnsi="GHEA Grapalat" w:cs="Sylfaen"/>
          <w:sz w:val="24"/>
          <w:szCs w:val="24"/>
          <w:u w:val="single"/>
          <w:lang w:val="af-ZA"/>
        </w:rPr>
        <w:t>Ձ</w:t>
      </w:r>
      <w:r w:rsidRPr="00014446">
        <w:rPr>
          <w:rFonts w:ascii="GHEA Grapalat" w:hAnsi="GHEA Grapalat"/>
          <w:bCs/>
          <w:iCs/>
          <w:sz w:val="22"/>
          <w:szCs w:val="22"/>
          <w:u w:val="single"/>
          <w:lang w:val="hy-AM"/>
        </w:rPr>
        <w:t>և</w:t>
      </w:r>
      <w:r w:rsidRPr="00014446">
        <w:rPr>
          <w:rFonts w:ascii="GHEA Grapalat" w:hAnsi="GHEA Grapalat"/>
          <w:bCs/>
          <w:iCs/>
          <w:sz w:val="22"/>
          <w:szCs w:val="22"/>
          <w:u w:val="single"/>
        </w:rPr>
        <w:t xml:space="preserve"> 3</w:t>
      </w:r>
    </w:p>
    <w:p w:rsidR="0098704C" w:rsidRPr="00014446" w:rsidRDefault="0098704C" w:rsidP="0098704C">
      <w:pPr>
        <w:pStyle w:val="BodyText"/>
        <w:ind w:left="280" w:right="158" w:firstLine="420"/>
        <w:jc w:val="right"/>
        <w:rPr>
          <w:rFonts w:ascii="Times Armenian" w:hAnsi="Times Armenian"/>
          <w:sz w:val="16"/>
          <w:szCs w:val="16"/>
          <w:lang w:val="af-ZA"/>
        </w:rPr>
      </w:pPr>
    </w:p>
    <w:p w:rsidR="0098704C" w:rsidRPr="00014446" w:rsidRDefault="0098704C" w:rsidP="0098704C">
      <w:pPr>
        <w:ind w:left="280" w:right="158" w:firstLine="420"/>
        <w:jc w:val="right"/>
        <w:rPr>
          <w:rFonts w:ascii="Times Armenian" w:hAnsi="Times Armenian"/>
          <w:sz w:val="24"/>
          <w:szCs w:val="24"/>
          <w:lang w:val="af-ZA"/>
        </w:rPr>
      </w:pPr>
    </w:p>
    <w:p w:rsidR="0098704C" w:rsidRPr="00014446" w:rsidRDefault="0098704C" w:rsidP="0098704C">
      <w:pPr>
        <w:ind w:left="280" w:right="158" w:firstLine="420"/>
        <w:jc w:val="right"/>
        <w:rPr>
          <w:rFonts w:ascii="Times Armenian" w:hAnsi="Times Armenian"/>
          <w:sz w:val="24"/>
          <w:szCs w:val="24"/>
          <w:lang w:val="af-ZA"/>
        </w:rPr>
      </w:pPr>
    </w:p>
    <w:p w:rsidR="0098704C" w:rsidRPr="00014446" w:rsidRDefault="0098704C" w:rsidP="0098704C">
      <w:pPr>
        <w:ind w:left="280" w:right="158" w:firstLine="4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ԳՐ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Ց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Մ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Տ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Յ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Ն</w:t>
      </w:r>
    </w:p>
    <w:p w:rsidR="0098704C" w:rsidRPr="00014446" w:rsidRDefault="0098704C" w:rsidP="0098704C">
      <w:pPr>
        <w:spacing w:line="360" w:lineRule="auto"/>
        <w:ind w:left="280" w:right="158" w:firstLine="42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</w:rPr>
        <w:t>պետական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մարմինների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կազմակերպությունների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աշխատողներին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տրամադրվող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հավաստագրերի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8704C" w:rsidRPr="00014446" w:rsidRDefault="0098704C" w:rsidP="0098704C">
      <w:pPr>
        <w:ind w:left="280" w:right="158" w:firstLine="4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15762" w:type="dxa"/>
        <w:tblInd w:w="-432" w:type="dxa"/>
        <w:tblLayout w:type="fixed"/>
        <w:tblLook w:val="0000"/>
      </w:tblPr>
      <w:tblGrid>
        <w:gridCol w:w="578"/>
        <w:gridCol w:w="2932"/>
        <w:gridCol w:w="3060"/>
        <w:gridCol w:w="1820"/>
        <w:gridCol w:w="2308"/>
        <w:gridCol w:w="2532"/>
        <w:gridCol w:w="2532"/>
      </w:tblGrid>
      <w:tr w:rsidR="0098704C" w:rsidRPr="00014446" w:rsidTr="00EF2181">
        <w:trPr>
          <w:trHeight w:val="13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jc w:val="center"/>
              <w:rPr>
                <w:rFonts w:ascii="GHEA Grapalat" w:hAnsi="GHEA Grapalat" w:cs="Sylfaen"/>
              </w:rPr>
            </w:pPr>
            <w:r w:rsidRPr="00014446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24" w:firstLine="32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Հավաստագիրը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ստացող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անձի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անուն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014446">
              <w:rPr>
                <w:rFonts w:ascii="GHEA Grapalat" w:hAnsi="GHEA Grapalat" w:cs="Sylfaen"/>
                <w:lang w:val="af-ZA"/>
              </w:rPr>
              <w:t>ազգանունը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Հավաստագրի համարը</w:t>
            </w:r>
          </w:p>
          <w:p w:rsidR="0098704C" w:rsidRPr="00014446" w:rsidRDefault="0098704C" w:rsidP="00EF2181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left="32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Հավաստագրի տրման օրը, ամիսը, տարին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42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Հավաստագիրը ստացող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անձի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ստորագրությունը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jc w:val="center"/>
              <w:rPr>
                <w:rFonts w:ascii="GHEA Grapalat" w:hAnsi="GHEA Grapalat" w:cs="Times Armenian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Հավաստագիրը տրամադրող պատասխանատու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14446">
              <w:rPr>
                <w:rFonts w:ascii="GHEA Grapalat" w:hAnsi="GHEA Grapalat" w:cs="Sylfaen"/>
                <w:lang w:val="af-ZA"/>
              </w:rPr>
              <w:t>անձի</w:t>
            </w:r>
          </w:p>
          <w:p w:rsidR="0098704C" w:rsidRPr="00014446" w:rsidRDefault="0098704C" w:rsidP="00EF2181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անունը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014446">
              <w:rPr>
                <w:rFonts w:ascii="GHEA Grapalat" w:hAnsi="GHEA Grapalat" w:cs="Sylfaen"/>
                <w:lang w:val="af-ZA"/>
              </w:rPr>
              <w:t>ազգանունը</w:t>
            </w:r>
            <w:r w:rsidRPr="00014446">
              <w:rPr>
                <w:rFonts w:ascii="GHEA Grapalat" w:hAnsi="GHEA Grapalat" w:cs="Times Armenian"/>
                <w:lang w:val="af-ZA"/>
              </w:rPr>
              <w:t xml:space="preserve">   </w:t>
            </w:r>
            <w:r w:rsidRPr="00014446">
              <w:rPr>
                <w:rFonts w:ascii="GHEA Grapalat" w:hAnsi="GHEA Grapalat" w:cs="Sylfaen"/>
                <w:lang w:val="af-ZA"/>
              </w:rPr>
              <w:t>և ստորագրությունը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704C" w:rsidRPr="00014446" w:rsidRDefault="0098704C" w:rsidP="00EF2181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014446">
              <w:rPr>
                <w:rFonts w:ascii="GHEA Grapalat" w:hAnsi="GHEA Grapalat" w:cs="Sylfaen"/>
                <w:lang w:val="af-ZA"/>
              </w:rPr>
              <w:t>Նշումներ</w:t>
            </w:r>
          </w:p>
        </w:tc>
      </w:tr>
      <w:tr w:rsidR="0098704C" w:rsidRPr="00014446" w:rsidTr="00EF2181">
        <w:trPr>
          <w:trHeight w:val="138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rPr>
                <w:rFonts w:ascii="GHEA Grapalat" w:hAnsi="GHEA Grapalat" w:cs="Sylfae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24" w:firstLine="32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left="32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42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04C" w:rsidRPr="00014446" w:rsidRDefault="0098704C" w:rsidP="00EF2181">
            <w:pPr>
              <w:ind w:right="-108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ind w:right="-108"/>
              <w:rPr>
                <w:rFonts w:ascii="GHEA Grapalat" w:hAnsi="GHEA Grapalat" w:cs="Arial"/>
                <w:lang w:val="af-ZA"/>
              </w:rPr>
            </w:pPr>
          </w:p>
        </w:tc>
      </w:tr>
    </w:tbl>
    <w:p w:rsidR="0098704C" w:rsidRPr="00014446" w:rsidRDefault="0098704C" w:rsidP="0098704C">
      <w:pPr>
        <w:ind w:left="280" w:right="158" w:firstLine="420"/>
        <w:jc w:val="both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ind w:left="280" w:right="158" w:firstLine="420"/>
        <w:jc w:val="right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ind w:right="158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ind w:right="158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ind w:firstLine="720"/>
        <w:rPr>
          <w:rFonts w:ascii="GHEA Grapalat" w:hAnsi="GHEA Grapalat" w:cs="Arial Armenian"/>
          <w:sz w:val="22"/>
          <w:szCs w:val="22"/>
          <w:lang w:val="af-ZA"/>
        </w:rPr>
      </w:pPr>
      <w:r w:rsidRPr="00014446">
        <w:rPr>
          <w:rFonts w:ascii="GHEA Grapalat" w:hAnsi="GHEA Grapalat" w:cs="Sylfaen"/>
          <w:sz w:val="22"/>
          <w:szCs w:val="22"/>
        </w:rPr>
        <w:t>ՀԱՅԱՍՏԱՆԻ</w:t>
      </w:r>
      <w:r w:rsidRPr="00014446">
        <w:rPr>
          <w:rFonts w:ascii="GHEA Grapalat" w:hAnsi="GHEA Grapalat" w:cs="Arial Armenian"/>
          <w:sz w:val="22"/>
          <w:szCs w:val="22"/>
          <w:lang w:val="af-ZA"/>
        </w:rPr>
        <w:t xml:space="preserve">  </w:t>
      </w:r>
      <w:r w:rsidRPr="00014446">
        <w:rPr>
          <w:rFonts w:ascii="GHEA Grapalat" w:hAnsi="GHEA Grapalat" w:cs="Sylfaen"/>
          <w:sz w:val="22"/>
          <w:szCs w:val="22"/>
        </w:rPr>
        <w:t>ՀԱՆՐԱՊԵՏՈՒԹՅԱՆ</w:t>
      </w:r>
    </w:p>
    <w:p w:rsidR="0098704C" w:rsidRPr="00014446" w:rsidRDefault="0098704C" w:rsidP="0098704C">
      <w:pPr>
        <w:spacing w:line="360" w:lineRule="auto"/>
        <w:ind w:firstLine="720"/>
        <w:rPr>
          <w:rFonts w:ascii="GHEA Grapalat" w:hAnsi="GHEA Grapalat" w:cs="Arial Armenian"/>
          <w:sz w:val="22"/>
          <w:szCs w:val="22"/>
          <w:lang w:val="af-ZA"/>
        </w:rPr>
      </w:pPr>
      <w:r w:rsidRPr="00014446">
        <w:rPr>
          <w:rFonts w:ascii="GHEA Grapalat" w:hAnsi="GHEA Grapalat" w:cs="Sylfaen"/>
          <w:sz w:val="22"/>
          <w:szCs w:val="22"/>
        </w:rPr>
        <w:t>ԿԱՌԱՎԱՐՈՒԹՅԱՆ</w:t>
      </w:r>
      <w:r w:rsidRPr="00014446">
        <w:rPr>
          <w:rFonts w:ascii="GHEA Grapalat" w:hAnsi="GHEA Grapalat" w:cs="Arial Armenian"/>
          <w:sz w:val="22"/>
          <w:szCs w:val="22"/>
          <w:lang w:val="af-ZA"/>
        </w:rPr>
        <w:t xml:space="preserve">  </w:t>
      </w:r>
      <w:r w:rsidRPr="00014446">
        <w:rPr>
          <w:rFonts w:ascii="GHEA Grapalat" w:hAnsi="GHEA Grapalat" w:cs="Sylfaen"/>
          <w:sz w:val="22"/>
          <w:szCs w:val="22"/>
        </w:rPr>
        <w:t>ԱՇԽԱՏԱԿԱԶՄԻ</w:t>
      </w:r>
    </w:p>
    <w:p w:rsidR="0098704C" w:rsidRPr="00014446" w:rsidRDefault="0098704C" w:rsidP="0098704C">
      <w:pPr>
        <w:spacing w:line="360" w:lineRule="auto"/>
        <w:rPr>
          <w:rFonts w:ascii="GHEA Grapalat" w:hAnsi="GHEA Grapalat" w:cs="Arial Armenian"/>
          <w:caps/>
          <w:sz w:val="22"/>
          <w:szCs w:val="22"/>
          <w:lang w:val="af-ZA"/>
        </w:rPr>
      </w:pPr>
      <w:r w:rsidRPr="00014446">
        <w:rPr>
          <w:rFonts w:ascii="GHEA Grapalat" w:hAnsi="GHEA Grapalat"/>
          <w:sz w:val="22"/>
          <w:szCs w:val="22"/>
          <w:lang w:val="af-ZA"/>
        </w:rPr>
        <w:tab/>
        <w:t xml:space="preserve">            </w:t>
      </w:r>
      <w:r w:rsidRPr="00014446">
        <w:rPr>
          <w:rFonts w:ascii="GHEA Grapalat" w:hAnsi="GHEA Grapalat" w:cs="Sylfaen"/>
          <w:sz w:val="22"/>
          <w:szCs w:val="22"/>
        </w:rPr>
        <w:t>ՂԵԿԱՎԱՐ</w:t>
      </w:r>
      <w:r w:rsidRPr="00014446">
        <w:rPr>
          <w:rFonts w:ascii="GHEA Grapalat" w:hAnsi="GHEA Grapalat" w:cs="Sylfaen"/>
          <w:sz w:val="22"/>
          <w:szCs w:val="22"/>
          <w:lang w:val="af-ZA"/>
        </w:rPr>
        <w:t>-</w:t>
      </w:r>
      <w:r w:rsidRPr="00014446">
        <w:rPr>
          <w:rFonts w:ascii="GHEA Grapalat" w:hAnsi="GHEA Grapalat" w:cs="Sylfaen"/>
          <w:sz w:val="22"/>
          <w:szCs w:val="22"/>
        </w:rPr>
        <w:t>ՆԱԽԱՐԱՐ</w:t>
      </w:r>
      <w:r w:rsidRPr="00014446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ab/>
        <w:t xml:space="preserve">                  </w:t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ab/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ab/>
        <w:t xml:space="preserve">      </w:t>
      </w:r>
      <w:r w:rsidRPr="00014446">
        <w:rPr>
          <w:rFonts w:ascii="GHEA Grapalat" w:hAnsi="GHEA Grapalat" w:cs="Arial Armenian"/>
          <w:caps/>
          <w:sz w:val="22"/>
          <w:szCs w:val="22"/>
        </w:rPr>
        <w:t>վ</w:t>
      </w:r>
      <w:r w:rsidRPr="00014446">
        <w:rPr>
          <w:rFonts w:ascii="GHEA Grapalat" w:hAnsi="GHEA Grapalat" w:cs="Arial Armenian"/>
          <w:caps/>
          <w:sz w:val="22"/>
          <w:szCs w:val="22"/>
          <w:lang w:val="af-ZA"/>
        </w:rPr>
        <w:t xml:space="preserve">. </w:t>
      </w:r>
      <w:r w:rsidRPr="00014446">
        <w:rPr>
          <w:rFonts w:ascii="GHEA Grapalat" w:hAnsi="GHEA Grapalat" w:cs="Arial Armenian"/>
          <w:caps/>
          <w:sz w:val="22"/>
          <w:szCs w:val="22"/>
        </w:rPr>
        <w:t>գաբրիելյան</w:t>
      </w: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af-ZA"/>
        </w:rPr>
        <w:sectPr w:rsidR="0098704C" w:rsidRPr="00014446" w:rsidSect="00E354EF">
          <w:pgSz w:w="16839" w:h="11907" w:orient="landscape" w:code="9"/>
          <w:pgMar w:top="1440" w:right="1080" w:bottom="1440" w:left="1166" w:header="720" w:footer="720" w:gutter="0"/>
          <w:cols w:space="720"/>
          <w:docGrid w:linePitch="360"/>
        </w:sectPr>
      </w:pP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  <w:r w:rsidRPr="00014446">
        <w:rPr>
          <w:rFonts w:ascii="GHEA Grapalat" w:hAnsi="GHEA Grapalat"/>
          <w:spacing w:val="-8"/>
        </w:rPr>
        <w:lastRenderedPageBreak/>
        <w:t>Հավելված</w:t>
      </w:r>
      <w:r w:rsidRPr="00014446">
        <w:rPr>
          <w:rFonts w:ascii="GHEA Grapalat" w:hAnsi="GHEA Grapalat"/>
          <w:spacing w:val="-8"/>
          <w:lang w:val="af-ZA"/>
        </w:rPr>
        <w:t xml:space="preserve"> N 4</w:t>
      </w:r>
    </w:p>
    <w:p w:rsidR="0098704C" w:rsidRPr="00014446" w:rsidRDefault="0098704C" w:rsidP="0098704C">
      <w:pPr>
        <w:pStyle w:val="mechtex"/>
        <w:spacing w:line="360" w:lineRule="auto"/>
        <w:ind w:left="5040"/>
        <w:rPr>
          <w:rFonts w:ascii="GHEA Grapalat" w:hAnsi="GHEA Grapalat"/>
          <w:spacing w:val="-8"/>
          <w:lang w:val="af-ZA"/>
        </w:rPr>
      </w:pPr>
      <w:r w:rsidRPr="00014446">
        <w:rPr>
          <w:rFonts w:ascii="GHEA Grapalat" w:hAnsi="GHEA Grapalat"/>
          <w:spacing w:val="-8"/>
        </w:rPr>
        <w:t>ՀՀ</w:t>
      </w:r>
      <w:r w:rsidRPr="00014446">
        <w:rPr>
          <w:rFonts w:ascii="GHEA Grapalat" w:hAnsi="GHEA Grapalat"/>
          <w:spacing w:val="-8"/>
          <w:lang w:val="af-ZA"/>
        </w:rPr>
        <w:t xml:space="preserve">  </w:t>
      </w:r>
      <w:r w:rsidRPr="00014446">
        <w:rPr>
          <w:rFonts w:ascii="GHEA Grapalat" w:hAnsi="GHEA Grapalat"/>
          <w:spacing w:val="-8"/>
        </w:rPr>
        <w:t>կառավարության</w:t>
      </w:r>
      <w:r w:rsidRPr="00014446">
        <w:rPr>
          <w:rFonts w:ascii="GHEA Grapalat" w:hAnsi="GHEA Grapalat"/>
          <w:spacing w:val="-8"/>
          <w:lang w:val="af-ZA"/>
        </w:rPr>
        <w:t xml:space="preserve"> 2014  </w:t>
      </w:r>
      <w:r w:rsidRPr="00014446">
        <w:rPr>
          <w:rFonts w:ascii="GHEA Grapalat" w:hAnsi="GHEA Grapalat"/>
          <w:spacing w:val="-8"/>
        </w:rPr>
        <w:t>թվականի</w:t>
      </w:r>
    </w:p>
    <w:p w:rsidR="0098704C" w:rsidRPr="00014446" w:rsidRDefault="0098704C" w:rsidP="0098704C">
      <w:pPr>
        <w:pStyle w:val="mechtex"/>
        <w:spacing w:line="360" w:lineRule="auto"/>
        <w:rPr>
          <w:rFonts w:ascii="GHEA Grapalat" w:hAnsi="GHEA Grapalat"/>
          <w:spacing w:val="-8"/>
          <w:lang w:val="af-ZA"/>
        </w:rPr>
      </w:pP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</w:r>
      <w:r w:rsidRPr="00014446">
        <w:rPr>
          <w:rFonts w:ascii="GHEA Grapalat" w:hAnsi="GHEA Grapalat"/>
          <w:spacing w:val="-8"/>
          <w:lang w:val="af-ZA"/>
        </w:rPr>
        <w:tab/>
        <w:t xml:space="preserve">          -----------------</w:t>
      </w:r>
      <w:r w:rsidRPr="00014446">
        <w:rPr>
          <w:rFonts w:ascii="GHEA Grapalat" w:hAnsi="GHEA Grapalat"/>
          <w:spacing w:val="-8"/>
        </w:rPr>
        <w:t>ի</w:t>
      </w:r>
      <w:r w:rsidRPr="00014446">
        <w:rPr>
          <w:rFonts w:ascii="GHEA Grapalat" w:hAnsi="GHEA Grapalat"/>
          <w:spacing w:val="-8"/>
          <w:lang w:val="af-ZA"/>
        </w:rPr>
        <w:t xml:space="preserve"> N  -------------  </w:t>
      </w:r>
      <w:r w:rsidRPr="00014446">
        <w:rPr>
          <w:rFonts w:ascii="GHEA Grapalat" w:hAnsi="GHEA Grapalat"/>
          <w:spacing w:val="-8"/>
        </w:rPr>
        <w:t>Ն</w:t>
      </w:r>
      <w:r w:rsidRPr="00014446">
        <w:rPr>
          <w:rFonts w:ascii="GHEA Grapalat" w:hAnsi="GHEA Grapalat"/>
          <w:spacing w:val="-8"/>
          <w:lang w:val="af-ZA"/>
        </w:rPr>
        <w:t xml:space="preserve"> </w:t>
      </w:r>
      <w:r w:rsidRPr="00014446">
        <w:rPr>
          <w:rFonts w:ascii="GHEA Grapalat" w:hAnsi="GHEA Grapalat"/>
          <w:spacing w:val="-8"/>
        </w:rPr>
        <w:t>որոշման</w:t>
      </w:r>
    </w:p>
    <w:p w:rsidR="0098704C" w:rsidRPr="00014446" w:rsidRDefault="0098704C" w:rsidP="0098704C">
      <w:pPr>
        <w:pStyle w:val="mechtex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8704C" w:rsidRPr="00014446" w:rsidRDefault="0098704C" w:rsidP="0098704C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Կ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Ր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Գ</w:t>
      </w:r>
      <w:r w:rsidRPr="0001444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:rsidR="0098704C" w:rsidRPr="00014446" w:rsidRDefault="0098704C" w:rsidP="0098704C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98704C" w:rsidRPr="00014446" w:rsidRDefault="0098704C" w:rsidP="0098704C">
      <w:pPr>
        <w:pStyle w:val="mechtex"/>
        <w:rPr>
          <w:rFonts w:ascii="GHEA Grapalat" w:hAnsi="GHEA Grapalat"/>
          <w:bCs/>
          <w:sz w:val="24"/>
          <w:szCs w:val="24"/>
          <w:lang w:val="af-ZA"/>
        </w:rPr>
      </w:pPr>
      <w:r w:rsidRPr="00014446">
        <w:rPr>
          <w:rStyle w:val="Strong"/>
          <w:rFonts w:ascii="GHEA Grapalat" w:hAnsi="GHEA Grapalat"/>
          <w:b w:val="0"/>
          <w:sz w:val="24"/>
          <w:szCs w:val="24"/>
        </w:rPr>
        <w:t>ԱՌՈՂՋԱՊԱՀԱԿԱՆ</w:t>
      </w:r>
      <w:r w:rsidRPr="0001444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14446">
        <w:rPr>
          <w:rStyle w:val="Strong"/>
          <w:rFonts w:ascii="GHEA Grapalat" w:hAnsi="GHEA Grapalat"/>
          <w:b w:val="0"/>
          <w:sz w:val="24"/>
          <w:szCs w:val="24"/>
        </w:rPr>
        <w:t>ՓԱԹԵԹԻ</w:t>
      </w:r>
      <w:r w:rsidRPr="0001444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14446">
        <w:rPr>
          <w:rStyle w:val="Strong"/>
          <w:rFonts w:ascii="GHEA Grapalat" w:hAnsi="GHEA Grapalat"/>
          <w:b w:val="0"/>
          <w:sz w:val="24"/>
          <w:szCs w:val="24"/>
        </w:rPr>
        <w:t>ՀԱՍԱՆԵԼԻՈՒԹՅԱՆ</w:t>
      </w:r>
      <w:r w:rsidRPr="0001444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14446">
        <w:rPr>
          <w:rStyle w:val="Strong"/>
          <w:rFonts w:ascii="GHEA Grapalat" w:hAnsi="GHEA Grapalat"/>
          <w:b w:val="0"/>
          <w:sz w:val="24"/>
          <w:szCs w:val="24"/>
        </w:rPr>
        <w:t>ՆՊԱՏԱԿՈՎ</w:t>
      </w:r>
      <w:r w:rsidRPr="0001444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14446">
        <w:rPr>
          <w:rStyle w:val="Strong"/>
          <w:rFonts w:ascii="GHEA Grapalat" w:hAnsi="GHEA Grapalat"/>
          <w:b w:val="0"/>
          <w:sz w:val="24"/>
          <w:szCs w:val="24"/>
        </w:rPr>
        <w:t>ԷԼԵԿՏՐՈՆԱՅԻՆ</w:t>
      </w:r>
      <w:r w:rsidRPr="0001444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14446">
        <w:rPr>
          <w:rStyle w:val="Strong"/>
          <w:rFonts w:ascii="GHEA Grapalat" w:hAnsi="GHEA Grapalat"/>
          <w:b w:val="0"/>
          <w:sz w:val="24"/>
          <w:szCs w:val="24"/>
        </w:rPr>
        <w:t>ՇՏԵՄԱՐԱՆԻ</w:t>
      </w:r>
      <w:r w:rsidRPr="0001444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14446">
        <w:rPr>
          <w:rStyle w:val="Strong"/>
          <w:rFonts w:ascii="GHEA Grapalat" w:hAnsi="GHEA Grapalat"/>
          <w:b w:val="0"/>
          <w:sz w:val="24"/>
          <w:szCs w:val="24"/>
        </w:rPr>
        <w:t>ՁԵՎԱՎՈՐՄԱՆ</w:t>
      </w:r>
      <w:r w:rsidRPr="0001444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14446">
        <w:rPr>
          <w:rStyle w:val="Strong"/>
          <w:rFonts w:ascii="GHEA Grapalat" w:hAnsi="GHEA Grapalat"/>
          <w:b w:val="0"/>
          <w:sz w:val="24"/>
          <w:szCs w:val="24"/>
        </w:rPr>
        <w:t>ԵՎ</w:t>
      </w:r>
      <w:r w:rsidRPr="0001444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14446">
        <w:rPr>
          <w:rStyle w:val="Strong"/>
          <w:rFonts w:ascii="GHEA Grapalat" w:hAnsi="GHEA Grapalat"/>
          <w:b w:val="0"/>
          <w:sz w:val="24"/>
          <w:szCs w:val="24"/>
        </w:rPr>
        <w:t>ՎԱՐՄԱՆ</w:t>
      </w:r>
      <w:r w:rsidRPr="0001444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 </w:t>
      </w:r>
      <w:r w:rsidRPr="00014446">
        <w:rPr>
          <w:rFonts w:ascii="GHEA Grapalat" w:hAnsi="GHEA Grapalat"/>
          <w:bCs/>
          <w:sz w:val="24"/>
          <w:szCs w:val="24"/>
          <w:lang w:val="af-ZA"/>
        </w:rPr>
        <w:br/>
      </w:r>
    </w:p>
    <w:p w:rsidR="0098704C" w:rsidRPr="00014446" w:rsidRDefault="0098704C" w:rsidP="0098704C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/>
          <w:bCs/>
          <w:sz w:val="24"/>
          <w:szCs w:val="24"/>
          <w:lang w:val="af-ZA"/>
        </w:rPr>
        <w:br/>
      </w:r>
    </w:p>
    <w:p w:rsidR="0098704C" w:rsidRPr="00014446" w:rsidRDefault="00952BA7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Սույն կարգով կարգավորվում են</w:t>
      </w:r>
      <w:r w:rsidR="0098704C" w:rsidRPr="00014446">
        <w:rPr>
          <w:rFonts w:ascii="GHEA Grapalat" w:hAnsi="GHEA Grapalat" w:cs="Sylfaen"/>
          <w:sz w:val="24"/>
          <w:szCs w:val="24"/>
          <w:lang w:val="af-ZA"/>
        </w:rPr>
        <w:t xml:space="preserve"> «Հանրային ծառայության մասին» Հայաստանի Հանրապետության օրենքի 2-րդ հոդվածի 1-ին մասով  սահմանված մարմինների</w:t>
      </w:r>
      <w:r w:rsidR="00FC2681" w:rsidRPr="00014446">
        <w:rPr>
          <w:rFonts w:ascii="GHEA Grapalat" w:hAnsi="GHEA Grapalat" w:cs="Sylfaen"/>
          <w:sz w:val="24"/>
          <w:szCs w:val="24"/>
          <w:lang w:val="af-ZA"/>
        </w:rPr>
        <w:t>,</w:t>
      </w:r>
      <w:r w:rsidR="0098704C" w:rsidRPr="00014446">
        <w:rPr>
          <w:rFonts w:ascii="GHEA Grapalat" w:hAnsi="GHEA Grapalat" w:cs="Sylfaen"/>
          <w:sz w:val="24"/>
          <w:szCs w:val="24"/>
          <w:lang w:val="af-ZA"/>
        </w:rPr>
        <w:t xml:space="preserve"> բացառությամբ՝ 1-ին մասի 8-րդ և 14-րդ ենթակետերի </w:t>
      </w:r>
      <w:r w:rsidR="00FC2681" w:rsidRPr="00014446">
        <w:rPr>
          <w:rFonts w:ascii="GHEA Grapalat" w:hAnsi="GHEA Grapalat" w:cs="Sylfaen"/>
          <w:sz w:val="24"/>
          <w:szCs w:val="24"/>
          <w:lang w:val="af-ZA"/>
        </w:rPr>
        <w:t xml:space="preserve">(բացառությամբ՝ </w:t>
      </w:r>
      <w:r w:rsidR="0098704C" w:rsidRPr="00014446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="00FC2681" w:rsidRPr="00014446">
        <w:rPr>
          <w:rFonts w:ascii="GHEA Grapalat" w:hAnsi="GHEA Grapalat" w:cs="Sylfaen"/>
          <w:sz w:val="24"/>
          <w:szCs w:val="24"/>
          <w:lang w:val="af-ZA"/>
        </w:rPr>
        <w:t>)</w:t>
      </w:r>
      <w:r w:rsidR="000166D1" w:rsidRPr="00014446">
        <w:rPr>
          <w:rFonts w:ascii="GHEA Grapalat" w:hAnsi="GHEA Grapalat" w:cs="Sylfaen"/>
          <w:sz w:val="24"/>
          <w:szCs w:val="24"/>
          <w:lang w:val="af-ZA"/>
        </w:rPr>
        <w:t xml:space="preserve"> և նրանց ենթակայության տակ գտնվ</w:t>
      </w:r>
      <w:r w:rsidR="00202EBC" w:rsidRPr="00014446">
        <w:rPr>
          <w:rFonts w:ascii="GHEA Grapalat" w:hAnsi="GHEA Grapalat" w:cs="Sylfaen"/>
          <w:sz w:val="24"/>
          <w:szCs w:val="24"/>
          <w:lang w:val="af-ZA"/>
        </w:rPr>
        <w:t xml:space="preserve">ող </w:t>
      </w:r>
      <w:r w:rsidR="0098704C" w:rsidRPr="00014446">
        <w:rPr>
          <w:rFonts w:ascii="GHEA Grapalat" w:hAnsi="GHEA Grapalat" w:cs="Sylfaen"/>
          <w:sz w:val="24"/>
          <w:szCs w:val="24"/>
          <w:lang w:val="af-ZA"/>
        </w:rPr>
        <w:t>պետական ոչ առևտրային կազմակերպությունների, ինչպես նաև նրանց համակարգի 50 տոկոս և ավել՝ պետությանը սեփականության իրավունքով պատկանող բաժնեմաս ունեցող փակ բաժնետիրական ընկերությունների (այսուհետ` մարմիններ և կազմակերպություններ) աշխատողների և Հայաստանի Հանրապետության կառավարության 2012 թվականի դեկտեմբերի 27-ի N 1691-Ն որոշման 1-ին հավելվածի 2-րդ կետի 6-րդ ենթակետով սահմանված   անձանց վերաբերյալ առողջապահական փաթեթի հասանելիության նպատակով էլեկտրոնային շտեմարանի ձևավորման և վարման հետ կապված հարաբերությունները: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Սույն կարգի 1-ին կետով սահմանված էլեկտրոնային շտեմարանը ձևավորվում է պետական մարմինների և կազմակերպությունների կողմից իրենց աշխատողների վերաբերյալ սույն կարգի 8-րդ կետով սահմանված տվյալների՝ էլեկտրոնային շտեմարան մուտքագրման միջոցով: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Էլեկտրոնային շտեմարան մուտք գործելու համար մարմինները և կազմակերպությունները մուտք</w:t>
      </w:r>
      <w:r w:rsidR="00C03537" w:rsidRPr="00014446">
        <w:rPr>
          <w:rFonts w:ascii="GHEA Grapalat" w:hAnsi="GHEA Grapalat" w:cs="Sylfaen"/>
          <w:sz w:val="24"/>
          <w:szCs w:val="24"/>
          <w:lang w:val="af-ZA"/>
        </w:rPr>
        <w:t xml:space="preserve"> են գործում էլեկտրոնային շտեմարան 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աշխատակազմի կողմից տրամադրված օգտվողի անունը և գաղտնաբառը: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 Հայաստանի Հանրապետության կառավարության աշխատակազմն օգտվողի անունը և գաղտնաբառը տրամադրում է մարմինների և կազմակերպությունների կողմից ներկայացված դիմումի հիման վրա` 3 աշխատանքային օրվա ընթացքում: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Էլեկտրոնային շտեմարանը </w:t>
      </w:r>
      <w:r w:rsidR="006E6C66" w:rsidRPr="00014446">
        <w:rPr>
          <w:rFonts w:ascii="GHEA Grapalat" w:hAnsi="GHEA Grapalat" w:cs="Sylfaen"/>
          <w:sz w:val="24"/>
          <w:szCs w:val="24"/>
          <w:lang w:val="af-ZA"/>
        </w:rPr>
        <w:t xml:space="preserve">վարվում 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է Հայաստանի Հանրապետության կառավարության աշխատակազմում: 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Էլեկտրոնային շտեմարան մուտքագրվող տվյալներն ինքնաշխատ եղանակով ճշտվում են բնակչության պետական ռեգիստրի տեղեկատվական համակարգի միջոցով: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Էլեկտրոնային շտեմարան</w:t>
      </w:r>
      <w:r w:rsidR="000C1708" w:rsidRPr="00014446">
        <w:rPr>
          <w:rFonts w:ascii="GHEA Grapalat" w:hAnsi="GHEA Grapalat" w:cs="Sylfaen"/>
          <w:sz w:val="24"/>
          <w:szCs w:val="24"/>
          <w:lang w:val="af-ZA"/>
        </w:rPr>
        <w:t>ում ներառված տվյալների ցանկացած փոփոխության դեպքում մարմնի կամ կազմակերպության կողմից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10 աշխատանքային օրվա ընթացքում</w:t>
      </w:r>
      <w:r w:rsidR="000C1708" w:rsidRPr="00014446">
        <w:rPr>
          <w:rFonts w:ascii="GHEA Grapalat" w:hAnsi="GHEA Grapalat" w:cs="Sylfaen"/>
          <w:sz w:val="24"/>
          <w:szCs w:val="24"/>
          <w:lang w:val="af-ZA"/>
        </w:rPr>
        <w:t xml:space="preserve"> կատարվում է </w:t>
      </w:r>
      <w:r w:rsidR="00F3255A" w:rsidRPr="00014446">
        <w:rPr>
          <w:rFonts w:ascii="GHEA Grapalat" w:hAnsi="GHEA Grapalat" w:cs="Sylfaen"/>
          <w:sz w:val="24"/>
          <w:szCs w:val="24"/>
          <w:lang w:val="af-ZA"/>
        </w:rPr>
        <w:t>համապատասխան գրառում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Սույն կարգի 1-ին կետում նշված </w:t>
      </w:r>
      <w:r w:rsidR="00A55C9D" w:rsidRPr="00014446">
        <w:rPr>
          <w:rFonts w:ascii="GHEA Grapalat" w:hAnsi="GHEA Grapalat" w:cs="Sylfaen"/>
          <w:sz w:val="24"/>
          <w:szCs w:val="24"/>
          <w:lang w:val="af-ZA"/>
        </w:rPr>
        <w:t>մարմինների և կազմակերպությունների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կողմից Էլեկտրոնային շտեմարանում մուտքագրվում են հետևյալ տվյալները` 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>աշխատողի անուն, ազգանուն, հայրանունը.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 xml:space="preserve">հանրային ծառայությունների համարանիշը կամ հանրային ծառայությունների համարանիշ չունենալու վերաբերյալ տեղեկանքի համարը, կամ սոցիալական քարտի համարը, կամ սոցիալական քարտ չունենալու վերաբերյալ տեղեկանքի համարը. 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 xml:space="preserve">ծննդյան օրը, ամիսը, տարին եւ ծննդավայրը. 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 xml:space="preserve">սեռը. 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 xml:space="preserve">ամուսնական կարգավիճակը. 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 xml:space="preserve">քաղաքացիությունը. 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 xml:space="preserve">Հայաստանի Հանրապետությունում հաշվառման վայրի հասցեն (առկայության դեպքում) կամ փաստացի բնակության վայրը. 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 xml:space="preserve">Հայաստանի Հանրապետության քաղաքացիությունը կամ օտարերկրյա պետության քաղաքացիությունը եւ Հայաստանի Հանրապետությունում բնակության իրավունքը հավաստող փաստաթղթի տվյալները </w:t>
      </w:r>
      <w:r w:rsidRPr="00014446">
        <w:rPr>
          <w:rFonts w:ascii="GHEA Grapalat" w:hAnsi="GHEA Grapalat" w:cs="Sylfaen"/>
          <w:lang w:val="af-ZA" w:eastAsia="ru-RU"/>
        </w:rPr>
        <w:lastRenderedPageBreak/>
        <w:t xml:space="preserve">(տեսակը, համարը, տալու ամսաթիվը, վավերության ժամկետը եւ տրամադրող մարմինը). 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 xml:space="preserve">գործատուի անվանումը կամ պետական գրանցման համարը. 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>ստորաբաժանման անվանումը.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>զբաղեցրած պաշտոնի անվանումը.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>պաշտոնի խումբը և ենթախումբը՝ նման դասակարգման առկայության դեպքում.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>տվյալ պաշտոնում նշանակման օրը, ամիսը, տարին.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>դասային աստիճանը՝ առկայության դեպքում.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>աշխատանքից ազատվելու օրը, ամիսը, տարին.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>սոցիալական փաթեթի շահառու հանդիսանալու կարգավիճակը.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>սոցիալական փաթեթի շահառու դառնալու օրը, ամիսը, տարին, ինչպես նաև` սոցիալական փաթեթի շահառուի դադարման օրը, ամիսը, տարին.</w:t>
      </w:r>
    </w:p>
    <w:p w:rsidR="0098704C" w:rsidRPr="00014446" w:rsidRDefault="0098704C" w:rsidP="0098704C">
      <w:pPr>
        <w:pStyle w:val="NormalWeb"/>
        <w:numPr>
          <w:ilvl w:val="1"/>
          <w:numId w:val="2"/>
        </w:numPr>
        <w:spacing w:line="360" w:lineRule="auto"/>
        <w:rPr>
          <w:rFonts w:ascii="GHEA Grapalat" w:hAnsi="GHEA Grapalat" w:cs="Sylfaen"/>
          <w:lang w:val="af-ZA" w:eastAsia="ru-RU"/>
        </w:rPr>
      </w:pPr>
      <w:r w:rsidRPr="00014446">
        <w:rPr>
          <w:rFonts w:ascii="GHEA Grapalat" w:hAnsi="GHEA Grapalat" w:cs="Sylfaen"/>
          <w:lang w:val="af-ZA" w:eastAsia="ru-RU"/>
        </w:rPr>
        <w:t xml:space="preserve">առողջապահական փաթեթի շրջանակներում տրամադրվող հավաստագրի համարը: 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Էլեկտրոնային շտեմարանում տվյալների մուտքագրման ժամանակին, ճշգրիտ և ամբողջական կատարման պատասխանատուն հանդիսանում է տվյալ պետական մարմնի (կազմակերպության) ղեկավարը: 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2012 թվականի դեկտեմբերի 27-ի  N 1691-Ն որոշման 1-ին հավե</w:t>
      </w:r>
      <w:r w:rsidR="00FF2F62" w:rsidRPr="00014446">
        <w:rPr>
          <w:rFonts w:ascii="GHEA Grapalat" w:hAnsi="GHEA Grapalat" w:cs="Sylfaen"/>
          <w:sz w:val="24"/>
          <w:szCs w:val="24"/>
          <w:lang w:val="af-ZA"/>
        </w:rPr>
        <w:t>լվածի 2-րդ կետի 6-րդ ենթակետով նախատեսվ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ած </w:t>
      </w:r>
      <w:r w:rsidR="00FF2F62" w:rsidRPr="00014446">
        <w:rPr>
          <w:rFonts w:ascii="GHEA Grapalat" w:hAnsi="GHEA Grapalat" w:cs="Sylfaen"/>
          <w:sz w:val="24"/>
          <w:szCs w:val="24"/>
          <w:lang w:val="af-ZA"/>
        </w:rPr>
        <w:t>աշխատողները (</w:t>
      </w:r>
      <w:r w:rsidRPr="00014446">
        <w:rPr>
          <w:rFonts w:ascii="GHEA Grapalat" w:hAnsi="GHEA Grapalat" w:cs="Sylfaen"/>
          <w:sz w:val="24"/>
          <w:szCs w:val="24"/>
          <w:lang w:val="af-ZA"/>
        </w:rPr>
        <w:t>սոցիալական փաթեթի շահառուները</w:t>
      </w:r>
      <w:r w:rsidR="00FF2F62" w:rsidRPr="00014446">
        <w:rPr>
          <w:rFonts w:ascii="GHEA Grapalat" w:hAnsi="GHEA Grapalat" w:cs="Sylfaen"/>
          <w:sz w:val="24"/>
          <w:szCs w:val="24"/>
          <w:lang w:val="af-ZA"/>
        </w:rPr>
        <w:t>)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առողջապահական փաթեթից օգտվելու համար էլեկտրոնային շտեմարանում պետք է ունենան սոցիալ</w:t>
      </w:r>
      <w:r w:rsidR="00834BF4" w:rsidRPr="00014446">
        <w:rPr>
          <w:rFonts w:ascii="GHEA Grapalat" w:hAnsi="GHEA Grapalat" w:cs="Sylfaen"/>
          <w:sz w:val="24"/>
          <w:szCs w:val="24"/>
          <w:lang w:val="af-ZA"/>
        </w:rPr>
        <w:t>ական փաթեթի շահառուի կարգավիճակ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8704C" w:rsidRPr="00014446" w:rsidRDefault="0098704C" w:rsidP="0098704C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Հայաստանի Հանրապետության առողջապահության նախարարության կողմից Էլեկտրոնային շտեմարանի տվյալներից օգտվելու կարգը սահմանվում է Հայաստանի Հանրապետության կառավարության աշխատակազմի ղեկավար-նախարարի հրամանով: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62245" w:rsidRPr="00014446" w:rsidRDefault="00962245"/>
    <w:p w:rsidR="00BA6A05" w:rsidRPr="00014446" w:rsidRDefault="00BA6A05"/>
    <w:p w:rsidR="00BA6A05" w:rsidRPr="00014446" w:rsidRDefault="00BA6A05"/>
    <w:p w:rsidR="00BA6A05" w:rsidRPr="00014446" w:rsidRDefault="00BA6A05"/>
    <w:p w:rsidR="0098704C" w:rsidRPr="00014446" w:rsidRDefault="0098704C" w:rsidP="0098704C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014446">
        <w:rPr>
          <w:rFonts w:ascii="GHEA Grapalat" w:hAnsi="GHEA Grapalat"/>
          <w:b/>
          <w:sz w:val="24"/>
          <w:szCs w:val="24"/>
        </w:rPr>
        <w:t>Հ Ի Մ Ն Ա Վ Ո Ր Ո Ւ Մ</w:t>
      </w: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 w:eastAsia="en-US"/>
        </w:rPr>
      </w:pPr>
      <w:r w:rsidRPr="00014446">
        <w:rPr>
          <w:rFonts w:ascii="GHEA Grapalat" w:hAnsi="GHEA Grapalat"/>
          <w:b/>
          <w:sz w:val="24"/>
          <w:szCs w:val="24"/>
          <w:lang w:val="af-ZA"/>
        </w:rPr>
        <w:t>«</w:t>
      </w:r>
      <w:r w:rsidRPr="00014446">
        <w:rPr>
          <w:rFonts w:ascii="GHEA Grapalat" w:hAnsi="GHEA Grapalat"/>
          <w:b/>
          <w:sz w:val="24"/>
          <w:szCs w:val="24"/>
        </w:rPr>
        <w:t>Սոցիալական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փաթեթի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շահառուների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առողջապահական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փաթեթի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շրջանակներում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պետության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կողմից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երաշխավորված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անվճար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բժշկական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օգնության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ու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սպա</w:t>
      </w:r>
      <w:r w:rsidRPr="00014446">
        <w:rPr>
          <w:rFonts w:ascii="GHEA Grapalat" w:hAnsi="GHEA Grapalat"/>
          <w:b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b/>
          <w:sz w:val="24"/>
          <w:szCs w:val="24"/>
        </w:rPr>
        <w:t>սարկման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կազմակերպման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և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ֆինանսավորման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/>
          <w:b/>
          <w:sz w:val="24"/>
          <w:szCs w:val="24"/>
        </w:rPr>
        <w:t>ինչպես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նաև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առողջապահական փաթեթի հասանելիության նպատակով էլեկտրոնային շտեմարանի ձևավորման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և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վարման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կարգը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հաստատելու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b/>
          <w:sz w:val="24"/>
          <w:szCs w:val="24"/>
        </w:rPr>
        <w:t>մասին</w:t>
      </w:r>
      <w:r w:rsidRPr="00014446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014446">
        <w:rPr>
          <w:rFonts w:ascii="GHEA Grapalat" w:hAnsi="GHEA Grapalat" w:cs="Sylfaen"/>
          <w:b/>
          <w:bCs/>
          <w:sz w:val="24"/>
          <w:szCs w:val="24"/>
          <w:lang w:val="af-ZA" w:eastAsia="en-US"/>
        </w:rPr>
        <w:t>Հայաստանի Հանրապետության կառավարության որոշման նախագծի վերաբերյալ</w:t>
      </w: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</w:rPr>
      </w:pPr>
    </w:p>
    <w:p w:rsidR="0098704C" w:rsidRPr="00014446" w:rsidRDefault="0098704C" w:rsidP="0098704C">
      <w:pPr>
        <w:spacing w:line="360" w:lineRule="auto"/>
        <w:ind w:firstLine="708"/>
        <w:rPr>
          <w:rFonts w:ascii="GHEA Grapalat" w:hAnsi="GHEA Grapalat"/>
          <w:b/>
          <w:sz w:val="24"/>
          <w:szCs w:val="24"/>
        </w:rPr>
      </w:pPr>
      <w:r w:rsidRPr="00014446">
        <w:rPr>
          <w:rFonts w:ascii="GHEA Grapalat" w:hAnsi="GHEA Grapalat"/>
          <w:b/>
          <w:sz w:val="24"/>
          <w:szCs w:val="24"/>
        </w:rPr>
        <w:t>1</w:t>
      </w:r>
      <w:r w:rsidRPr="00014446">
        <w:rPr>
          <w:rFonts w:ascii="GHEA Grapalat" w:hAnsi="GHEA Grapalat"/>
          <w:b/>
          <w:sz w:val="24"/>
          <w:szCs w:val="24"/>
          <w:lang w:val="hy-AM"/>
        </w:rPr>
        <w:t>.</w:t>
      </w:r>
      <w:r w:rsidRPr="00014446">
        <w:rPr>
          <w:rFonts w:ascii="GHEA Grapalat" w:hAnsi="GHEA Grapalat"/>
          <w:b/>
          <w:sz w:val="24"/>
          <w:szCs w:val="24"/>
        </w:rPr>
        <w:t xml:space="preserve"> Իրավական ակտի անհրաժեշտությունը (նպատակը)</w:t>
      </w:r>
    </w:p>
    <w:p w:rsidR="0098704C" w:rsidRPr="00014446" w:rsidRDefault="0098704C" w:rsidP="0098704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014446">
        <w:rPr>
          <w:rFonts w:ascii="GHEA Grapalat" w:hAnsi="GHEA Grapalat"/>
          <w:sz w:val="24"/>
          <w:szCs w:val="24"/>
        </w:rPr>
        <w:t xml:space="preserve">Համաձայն Հայաստանի Հանրապետության կառավարության 2013 թվականի դեկտեմբերի 12-ի «Հայաստանի Հանրապետության կառավարության 2012 թվականի դեկտեմբերի 27-ի N 1691-Ն որոշման մեջ լրացումներ և փոփոխություններ կատարելու, արտաբյուջետային հաշիվ բացելու թույլտվություն տալու մասին» N 1445-Ն որոշման 5-րդ կետի 1-ին ենթակետով տրված հանձնարարականի՝ Հայաստանի Հանրապետության առողջապահության նախարարության կողմից  մշակվել է </w:t>
      </w:r>
      <w:r w:rsidRPr="00014446">
        <w:rPr>
          <w:rFonts w:ascii="GHEA Grapalat" w:hAnsi="GHEA Grapalat"/>
          <w:sz w:val="24"/>
          <w:szCs w:val="24"/>
          <w:lang w:val="af-ZA"/>
        </w:rPr>
        <w:t>«</w:t>
      </w:r>
      <w:r w:rsidRPr="00014446">
        <w:rPr>
          <w:rFonts w:ascii="GHEA Grapalat" w:hAnsi="GHEA Grapalat"/>
          <w:sz w:val="24"/>
          <w:szCs w:val="24"/>
        </w:rPr>
        <w:t>Սոցիալական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փաթեթի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շահառուների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առողջապահական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փաթեթի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երաշխավորված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անվճար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սպա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</w:rPr>
        <w:t>սարկման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կազմակերպման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ֆինանսավորման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/>
          <w:sz w:val="24"/>
          <w:szCs w:val="24"/>
        </w:rPr>
        <w:t>ինչպես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նաև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առողջապահական փաթեթի հասանելիության նպատակով</w:t>
      </w:r>
      <w:r w:rsidRPr="00014446">
        <w:rPr>
          <w:rFonts w:ascii="GHEA Grapalat" w:hAnsi="GHEA Grapalat"/>
          <w:sz w:val="24"/>
          <w:szCs w:val="24"/>
        </w:rPr>
        <w:t xml:space="preserve"> էլեկտրոնային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շտեմարանի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ձևավորման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վարման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կարգը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հաստատելու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մասին</w:t>
      </w:r>
      <w:r w:rsidRPr="00014446">
        <w:rPr>
          <w:rFonts w:ascii="GHEA Grapalat" w:hAnsi="GHEA Grapalat"/>
          <w:sz w:val="24"/>
          <w:szCs w:val="24"/>
          <w:lang w:val="af-ZA"/>
        </w:rPr>
        <w:t>»</w:t>
      </w:r>
      <w:r w:rsidRPr="00014446">
        <w:rPr>
          <w:rFonts w:ascii="GHEA Grapalat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Հայաստանի Հանրապետության կառավարության որոշման նախագիծը: Որոշման նախագծի նպատակն է կանոնակարգել պետության կողմից երաշխավորված անվճար բժշկական օգնության և սպասարկման շրջանակներում ս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ոցիալական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փաթեթի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շահառուներին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</w:rPr>
        <w:t>մատուցվող բժշկական օգնության և սպասարկման գործընթացը:</w:t>
      </w:r>
    </w:p>
    <w:p w:rsidR="0098704C" w:rsidRPr="00014446" w:rsidRDefault="0098704C" w:rsidP="0098704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98704C" w:rsidRPr="00014446" w:rsidRDefault="0098704C" w:rsidP="0098704C">
      <w:pPr>
        <w:spacing w:line="360" w:lineRule="auto"/>
        <w:ind w:firstLine="708"/>
        <w:rPr>
          <w:rFonts w:ascii="GHEA Grapalat" w:hAnsi="GHEA Grapalat"/>
          <w:sz w:val="24"/>
          <w:szCs w:val="24"/>
          <w:lang w:val="hy-AM"/>
        </w:rPr>
      </w:pPr>
      <w:r w:rsidRPr="00014446">
        <w:rPr>
          <w:rFonts w:ascii="GHEA Grapalat" w:hAnsi="GHEA Grapalat"/>
          <w:b/>
          <w:sz w:val="24"/>
          <w:szCs w:val="24"/>
          <w:lang w:val="hy-AM"/>
        </w:rPr>
        <w:t>2. Ընթացիկ իրավիճակը</w:t>
      </w:r>
      <w:r w:rsidRPr="00014446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98704C" w:rsidRPr="00014446" w:rsidRDefault="0098704C" w:rsidP="0098704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14446">
        <w:rPr>
          <w:rFonts w:ascii="GHEA Grapalat" w:hAnsi="GHEA Grapalat"/>
          <w:sz w:val="24"/>
          <w:szCs w:val="24"/>
          <w:lang w:val="hy-AM"/>
        </w:rPr>
        <w:t xml:space="preserve">2012 թվականից սկսած պետական մարմինների և կազմակերպությունների աշխատողները ընդգրկված են սոցիալական փաթեթի </w:t>
      </w:r>
      <w:r w:rsidRPr="00014446">
        <w:rPr>
          <w:rFonts w:ascii="GHEA Grapalat" w:hAnsi="GHEA Grapalat"/>
          <w:sz w:val="24"/>
          <w:szCs w:val="24"/>
          <w:lang w:val="hy-AM"/>
        </w:rPr>
        <w:lastRenderedPageBreak/>
        <w:t xml:space="preserve">շրջանակներում և նրանց բժշկական օգնությունը և սպասարկումը կազմակերպվում է Հայաստանի Հանրապետության կառավարության 2012 թվականի դեկտեմբերի 27-ի թիվ 1691-Ն որոշմամբ հաստատված ընդհանուր սկզբունքներով: 2014 թվականին պետական մարմինների և կազմակերպությունների աշխատողների բժշկական օգնությունը և սպասարկումը պետք է կազմակերպվի և փոխհատուցվի Հայաստանի Հանրապետության կառավարության 2013 թվականի դեկտեմբերի 12-ի «Հայաստանի Հանրապետության կառավարության 2012 թվականի դեկտեմբերի 27-ի N 1691-Ն որոշման մեջ լրացումներ և փոփոխություններ կատարելու, արտաբյուջետային հաշիվ բացելու թույլտվություն տալու մասին» N 1445-Ն որոշման համաձայն՝ Հայաստանի Հանրապետության առողջապահության նախարարության կողմից, այդ նպատակով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Հայաստանի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Հանրապետության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ֆինանսների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նախարարության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աշխատակազմի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գանձապետական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ստորաբաժանումում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բացվող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արտաբյուջետային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հաշվի</w:t>
      </w:r>
      <w:r w:rsidRPr="00014446">
        <w:rPr>
          <w:rFonts w:ascii="GHEA Grapalat" w:hAnsi="GHEA Grapalat"/>
          <w:sz w:val="24"/>
          <w:szCs w:val="24"/>
          <w:lang w:val="hy-AM"/>
        </w:rPr>
        <w:t xml:space="preserve"> միջոցների շրջանակներում: Ելնելով այս հանգամանքից անհրաժեշտություն է առաջացել վերանայելու նշված անձանց բժշկական օգնության և սպասարկման կազմակերպման և ֆինանսավորման ներկայիս գործող մեխանիզմները և սահմանել նոր, միասնական կարգ: </w:t>
      </w:r>
    </w:p>
    <w:p w:rsidR="0098704C" w:rsidRPr="00014446" w:rsidRDefault="0098704C" w:rsidP="0098704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8704C" w:rsidRPr="00014446" w:rsidRDefault="0098704C" w:rsidP="0098704C">
      <w:pPr>
        <w:spacing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014446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014446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1444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01444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/>
        </w:rPr>
        <w:t>կիրառման</w:t>
      </w:r>
      <w:r w:rsidRPr="0001444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01444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01444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98704C" w:rsidRPr="00014446" w:rsidRDefault="0098704C" w:rsidP="0098704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144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ab/>
        <w:t>Ս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ոցիալական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փաթեթի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pacing w:val="-8"/>
          <w:sz w:val="24"/>
          <w:szCs w:val="24"/>
          <w:lang w:val="af-ZA"/>
        </w:rPr>
        <w:t>շահառուներին</w:t>
      </w:r>
      <w:r w:rsidRPr="0001444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 xml:space="preserve">մատուցվող բժշկական օգնության և սպասարկման որակի ու մատչելիության, ինչպես նաև այդ նպատակով պետական բյուջեից հատկացվող միջոցների ծախսման արդյունավետության բարձրացում: </w:t>
      </w:r>
    </w:p>
    <w:p w:rsidR="0098704C" w:rsidRPr="00014446" w:rsidRDefault="0098704C" w:rsidP="0098704C">
      <w:pPr>
        <w:spacing w:line="360" w:lineRule="auto"/>
        <w:ind w:firstLine="810"/>
        <w:rPr>
          <w:rFonts w:ascii="GHEA Grapalat" w:hAnsi="GHEA Grapalat"/>
          <w:b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ind w:firstLine="810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014446">
        <w:rPr>
          <w:rFonts w:ascii="GHEA Grapalat" w:hAnsi="GHEA Grapalat"/>
          <w:b/>
          <w:sz w:val="24"/>
          <w:szCs w:val="24"/>
          <w:lang w:val="af-ZA"/>
        </w:rPr>
        <w:t>4. Նախագծի մշակման գործընթացում ներգրավված ինստիտուտները և անձինք</w:t>
      </w:r>
      <w:r w:rsidRPr="00014446">
        <w:rPr>
          <w:rFonts w:ascii="GHEA Grapalat" w:hAnsi="GHEA Grapalat" w:cs="Sylfaen"/>
          <w:b/>
          <w:sz w:val="24"/>
          <w:szCs w:val="24"/>
          <w:lang w:val="af-ZA" w:eastAsia="en-US"/>
        </w:rPr>
        <w:t xml:space="preserve"> </w:t>
      </w:r>
    </w:p>
    <w:p w:rsidR="0098704C" w:rsidRPr="00014446" w:rsidRDefault="0098704C" w:rsidP="0098704C">
      <w:pPr>
        <w:spacing w:line="360" w:lineRule="auto"/>
        <w:ind w:firstLine="426"/>
        <w:jc w:val="both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014446">
        <w:rPr>
          <w:rFonts w:ascii="GHEA Grapalat" w:hAnsi="GHEA Grapalat"/>
          <w:sz w:val="24"/>
          <w:szCs w:val="24"/>
          <w:lang w:val="af-ZA"/>
        </w:rPr>
        <w:t xml:space="preserve">Նախագծի կազմմանը մասնակցել </w:t>
      </w:r>
      <w:r w:rsidRPr="00014446">
        <w:rPr>
          <w:rFonts w:ascii="GHEA Grapalat" w:hAnsi="GHEA Grapalat"/>
          <w:sz w:val="24"/>
          <w:szCs w:val="24"/>
          <w:lang w:val="hy-AM"/>
        </w:rPr>
        <w:t>են Հայաստանի Հանրապետության առողջապահության նախարարության և Հայաստանի Հանրապետության առողջապահության նախարարության աշխատակազմի պետական առողջապահական գործակալության աշխատակիցները:</w:t>
      </w: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014446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014446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ծախսերի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եկամուտների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փոփոխման</w:t>
      </w:r>
      <w:r w:rsidRPr="000144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98704C" w:rsidRPr="00014446" w:rsidRDefault="0098704C" w:rsidP="0098704C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98704C" w:rsidRPr="00014446" w:rsidRDefault="0098704C" w:rsidP="0098704C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4446">
        <w:rPr>
          <w:rFonts w:ascii="GHEA Grapalat" w:hAnsi="GHEA Grapalat" w:cs="Sylfaen"/>
          <w:sz w:val="24"/>
          <w:szCs w:val="24"/>
          <w:lang w:val="af-ZA"/>
        </w:rPr>
        <w:t>«</w:t>
      </w:r>
      <w:r w:rsidRPr="00014446">
        <w:rPr>
          <w:rFonts w:ascii="GHEA Grapalat" w:hAnsi="GHEA Grapalat" w:cs="Sylfaen"/>
          <w:sz w:val="24"/>
          <w:szCs w:val="24"/>
        </w:rPr>
        <w:t>Սոցիալական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փաթեթի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շահառուների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առողջապահական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փաթեթի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շրջանակներում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երաշխավորված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ու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</w:t>
      </w:r>
      <w:r w:rsidRPr="00014446">
        <w:rPr>
          <w:rFonts w:ascii="GHEA Grapalat" w:hAnsi="GHEA Grapalat" w:cs="Sylfaen"/>
          <w:sz w:val="24"/>
          <w:szCs w:val="24"/>
          <w:lang w:val="af-ZA"/>
        </w:rPr>
        <w:softHyphen/>
      </w:r>
      <w:r w:rsidRPr="00014446">
        <w:rPr>
          <w:rFonts w:ascii="GHEA Grapalat" w:hAnsi="GHEA Grapalat" w:cs="Sylfaen"/>
          <w:sz w:val="24"/>
          <w:szCs w:val="24"/>
        </w:rPr>
        <w:t>սարկման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կազմակերպման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ֆինանսավորման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</w:rPr>
        <w:t>ինչպես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նաև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առողջապահական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փաթեթի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հասանելիության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նպատակով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էլեկտրոնային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շտեմարանի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ձևավորման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վարման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կարգը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հաստատելու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մասին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ընդունման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կապակցությամբ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ՀՀ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014446">
        <w:rPr>
          <w:rFonts w:ascii="GHEA Grapalat" w:hAnsi="GHEA Grapalat" w:cs="Sylfaen"/>
          <w:sz w:val="24"/>
          <w:szCs w:val="24"/>
        </w:rPr>
        <w:t>թվականի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բյուջեի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եկամտային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ծախսային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մասերում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փոփոխություններ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չեն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սպասվում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014446">
        <w:rPr>
          <w:rFonts w:ascii="GHEA Grapalat" w:hAnsi="GHEA Grapalat" w:cs="Sylfaen"/>
          <w:sz w:val="24"/>
          <w:szCs w:val="24"/>
        </w:rPr>
        <w:t>Սոցիալական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փաթեթի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շահառուներին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կողմից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երաշխավորված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անվճար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բժշկական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օգնությունը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սպասարկումը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կփոխհատուցվի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2013 </w:t>
      </w:r>
      <w:r w:rsidRPr="00014446">
        <w:rPr>
          <w:rFonts w:ascii="GHEA Grapalat" w:hAnsi="GHEA Grapalat" w:cs="Sylfaen"/>
          <w:sz w:val="24"/>
          <w:szCs w:val="24"/>
        </w:rPr>
        <w:t>թվականի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դեկտեմբերի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014446">
        <w:rPr>
          <w:rFonts w:ascii="GHEA Grapalat" w:hAnsi="GHEA Grapalat" w:cs="Sylfaen"/>
          <w:sz w:val="24"/>
          <w:szCs w:val="24"/>
        </w:rPr>
        <w:t>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014446">
        <w:rPr>
          <w:rFonts w:ascii="GHEA Grapalat" w:hAnsi="GHEA Grapalat" w:cs="Sylfaen"/>
          <w:sz w:val="24"/>
          <w:szCs w:val="24"/>
        </w:rPr>
        <w:t>թվականի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դեկտեմբերի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 w:rsidRPr="00014446">
        <w:rPr>
          <w:rFonts w:ascii="GHEA Grapalat" w:hAnsi="GHEA Grapalat" w:cs="Sylfaen"/>
          <w:sz w:val="24"/>
          <w:szCs w:val="24"/>
        </w:rPr>
        <w:t>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N 1691-</w:t>
      </w:r>
      <w:r w:rsidRPr="00014446">
        <w:rPr>
          <w:rFonts w:ascii="GHEA Grapalat" w:hAnsi="GHEA Grapalat" w:cs="Sylfaen"/>
          <w:sz w:val="24"/>
          <w:szCs w:val="24"/>
        </w:rPr>
        <w:t>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մեջ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լրացումներ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և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փոփոխություններ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կատարելու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 w:cs="Sylfaen"/>
          <w:sz w:val="24"/>
          <w:szCs w:val="24"/>
        </w:rPr>
        <w:t>արտաբյուջետային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հաշիվ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բացելու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թույլտվություն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տալու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մասին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>» N 1445-</w:t>
      </w:r>
      <w:r w:rsidRPr="00014446">
        <w:rPr>
          <w:rFonts w:ascii="GHEA Grapalat" w:hAnsi="GHEA Grapalat" w:cs="Sylfaen"/>
          <w:sz w:val="24"/>
          <w:szCs w:val="24"/>
        </w:rPr>
        <w:t>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հիման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վրա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ֆինանսների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նախարարության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աշխատակազմի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գանձապետական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ստորաբաժանումում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առողջապահության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նախարարության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համար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բացվող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արտաբյուջետային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հաշվի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միջոցներից՝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համաձայն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նշված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արտաբյուջետային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հաշվի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նախահաշիվը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հաստատելու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մասին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Հայաստանի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Հանրապետության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կառավարության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համապատասխան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</w:rPr>
        <w:t>որոշման</w:t>
      </w:r>
      <w:r w:rsidRPr="00014446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Sylfaen"/>
          <w:b/>
          <w:lang w:val="af-ZA" w:eastAsia="en-US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Sylfaen"/>
          <w:b/>
          <w:lang w:eastAsia="en-US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Sylfaen"/>
          <w:b/>
          <w:lang w:eastAsia="en-US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Sylfaen"/>
          <w:b/>
          <w:lang w:eastAsia="en-US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Sylfaen"/>
          <w:b/>
          <w:lang w:eastAsia="en-US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Sylfaen"/>
          <w:b/>
          <w:lang w:eastAsia="en-US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Sylfaen"/>
          <w:b/>
          <w:lang w:eastAsia="en-US"/>
        </w:rPr>
      </w:pP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 w:eastAsia="en-US"/>
        </w:rPr>
      </w:pP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lastRenderedPageBreak/>
        <w:t>Տ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Ղ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Կ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Ա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Ն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Ք</w:t>
      </w:r>
    </w:p>
    <w:p w:rsidR="0098704C" w:rsidRPr="00014446" w:rsidRDefault="0098704C" w:rsidP="0098704C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 w:eastAsia="en-US"/>
        </w:rPr>
      </w:pP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Իրավական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ակտերում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փոփոխություններ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և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լրացումներ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կատարելու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անհրաժեշտության</w:t>
      </w:r>
      <w:r w:rsidRPr="00014446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014446">
        <w:rPr>
          <w:rFonts w:ascii="GHEA Grapalat" w:hAnsi="GHEA Grapalat" w:cs="Sylfaen"/>
          <w:b/>
          <w:sz w:val="24"/>
          <w:szCs w:val="24"/>
          <w:lang w:val="hy-AM" w:eastAsia="en-US"/>
        </w:rPr>
        <w:t>մասին</w:t>
      </w:r>
    </w:p>
    <w:p w:rsidR="0098704C" w:rsidRPr="00014446" w:rsidRDefault="0098704C" w:rsidP="0098704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98704C" w:rsidRPr="00014446" w:rsidRDefault="0098704C" w:rsidP="0098704C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014446">
        <w:rPr>
          <w:rFonts w:ascii="GHEA Grapalat" w:hAnsi="GHEA Grapalat"/>
          <w:sz w:val="24"/>
          <w:szCs w:val="24"/>
          <w:lang w:val="af-ZA"/>
        </w:rPr>
        <w:t>«</w:t>
      </w:r>
      <w:r w:rsidRPr="00014446">
        <w:rPr>
          <w:rFonts w:ascii="GHEA Grapalat" w:hAnsi="GHEA Grapalat"/>
          <w:sz w:val="24"/>
          <w:szCs w:val="24"/>
          <w:lang w:val="hy-AM"/>
        </w:rPr>
        <w:t>Սոցիալական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փաթեթի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շահառուների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առողջապահական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փաթեթի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շրջանակներում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պետության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կողմից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երաշխավորված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անվճար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բժշկական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օգնության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սպա</w:t>
      </w:r>
      <w:r w:rsidRPr="00014446">
        <w:rPr>
          <w:rFonts w:ascii="GHEA Grapalat" w:hAnsi="GHEA Grapalat"/>
          <w:sz w:val="24"/>
          <w:szCs w:val="24"/>
          <w:lang w:val="af-ZA"/>
        </w:rPr>
        <w:softHyphen/>
      </w:r>
      <w:r w:rsidRPr="00014446">
        <w:rPr>
          <w:rFonts w:ascii="GHEA Grapalat" w:hAnsi="GHEA Grapalat"/>
          <w:sz w:val="24"/>
          <w:szCs w:val="24"/>
          <w:lang w:val="hy-AM"/>
        </w:rPr>
        <w:t>սարկման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կազմակերպման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ֆինանսավորման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14446">
        <w:rPr>
          <w:rFonts w:ascii="GHEA Grapalat" w:hAnsi="GHEA Grapalat"/>
          <w:sz w:val="24"/>
          <w:szCs w:val="24"/>
          <w:lang w:val="hy-AM"/>
        </w:rPr>
        <w:t>ինչպես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նաև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առողջապահական փաթեթի հասանելիության նպատակով</w:t>
      </w:r>
      <w:r w:rsidRPr="00014446">
        <w:rPr>
          <w:rFonts w:ascii="GHEA Grapalat" w:hAnsi="GHEA Grapalat"/>
          <w:sz w:val="24"/>
          <w:szCs w:val="24"/>
          <w:lang w:val="hy-AM"/>
        </w:rPr>
        <w:t xml:space="preserve"> էլեկտրոնային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շտեմարանի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ձևավորման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և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վարման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կարգը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հաստատելու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/>
          <w:sz w:val="24"/>
          <w:szCs w:val="24"/>
          <w:lang w:val="hy-AM"/>
        </w:rPr>
        <w:t>մասին</w:t>
      </w:r>
      <w:r w:rsidRPr="0001444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14446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Հայաստանի Հանրապետության կառավարության որոշման </w:t>
      </w:r>
      <w:r w:rsidRPr="00014446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01444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14446">
        <w:rPr>
          <w:rFonts w:ascii="GHEA Grapalat" w:hAnsi="GHEA Grapalat" w:cs="Sylfaen"/>
          <w:sz w:val="24"/>
          <w:szCs w:val="24"/>
          <w:lang w:val="hy-AM" w:eastAsia="en-US"/>
        </w:rPr>
        <w:t>կապակցությամբ այլ իրավական ակտերում փոփոխություններ և լրացումներ կատարելու անհրաժեշտություն չի առաջանում:</w:t>
      </w:r>
    </w:p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/>
    <w:p w:rsidR="0098704C" w:rsidRPr="00014446" w:rsidRDefault="0098704C">
      <w:pPr>
        <w:sectPr w:rsidR="0098704C" w:rsidRPr="00014446" w:rsidSect="00E354EF">
          <w:pgSz w:w="11907" w:h="16839" w:code="9"/>
          <w:pgMar w:top="1166" w:right="1440" w:bottom="1080" w:left="1440" w:header="720" w:footer="720" w:gutter="0"/>
          <w:cols w:space="720"/>
          <w:docGrid w:linePitch="360"/>
        </w:sectPr>
      </w:pPr>
    </w:p>
    <w:p w:rsidR="0098704C" w:rsidRPr="00014446" w:rsidRDefault="0098704C" w:rsidP="0098704C">
      <w:pPr>
        <w:spacing w:line="276" w:lineRule="auto"/>
        <w:ind w:right="-99" w:firstLine="425"/>
        <w:jc w:val="center"/>
        <w:rPr>
          <w:rFonts w:ascii="GHEA Grapalat" w:hAnsi="GHEA Grapalat"/>
          <w:b/>
          <w:lang w:val="af-ZA"/>
        </w:rPr>
      </w:pPr>
      <w:r w:rsidRPr="00014446">
        <w:rPr>
          <w:rFonts w:ascii="GHEA Grapalat" w:hAnsi="GHEA Grapalat" w:cs="Sylfaen"/>
          <w:b/>
          <w:lang w:val="af-ZA"/>
        </w:rPr>
        <w:lastRenderedPageBreak/>
        <w:t>Ա</w:t>
      </w:r>
      <w:r w:rsidRPr="00014446">
        <w:rPr>
          <w:rFonts w:ascii="GHEA Grapalat" w:hAnsi="GHEA Grapalat" w:cs="Times Armenian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>Մ</w:t>
      </w:r>
      <w:r w:rsidRPr="00014446">
        <w:rPr>
          <w:rFonts w:ascii="GHEA Grapalat" w:hAnsi="GHEA Grapalat" w:cs="Times Armenian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>Փ</w:t>
      </w:r>
      <w:r w:rsidRPr="00014446">
        <w:rPr>
          <w:rFonts w:ascii="GHEA Grapalat" w:hAnsi="GHEA Grapalat" w:cs="Times Armenian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>Ո</w:t>
      </w:r>
      <w:r w:rsidRPr="00014446">
        <w:rPr>
          <w:rFonts w:ascii="GHEA Grapalat" w:hAnsi="GHEA Grapalat" w:cs="Times Armenian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>Փ</w:t>
      </w:r>
      <w:r w:rsidRPr="00014446">
        <w:rPr>
          <w:rFonts w:ascii="GHEA Grapalat" w:hAnsi="GHEA Grapalat" w:cs="Times Armenian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>Ա</w:t>
      </w:r>
      <w:r w:rsidRPr="00014446">
        <w:rPr>
          <w:rFonts w:ascii="GHEA Grapalat" w:hAnsi="GHEA Grapalat" w:cs="Times Armenian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>Թ</w:t>
      </w:r>
      <w:r w:rsidRPr="00014446">
        <w:rPr>
          <w:rFonts w:ascii="GHEA Grapalat" w:hAnsi="GHEA Grapalat" w:cs="Times Armenian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>Ե</w:t>
      </w:r>
      <w:r w:rsidRPr="00014446">
        <w:rPr>
          <w:rFonts w:ascii="GHEA Grapalat" w:hAnsi="GHEA Grapalat" w:cs="Times Armenian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>Ր</w:t>
      </w:r>
      <w:r w:rsidRPr="00014446">
        <w:rPr>
          <w:rFonts w:ascii="GHEA Grapalat" w:hAnsi="GHEA Grapalat" w:cs="Times Armenian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>Թ</w:t>
      </w:r>
    </w:p>
    <w:p w:rsidR="0098704C" w:rsidRPr="00014446" w:rsidRDefault="0098704C" w:rsidP="0098704C">
      <w:pPr>
        <w:spacing w:line="276" w:lineRule="auto"/>
        <w:ind w:right="-99"/>
        <w:jc w:val="center"/>
        <w:rPr>
          <w:rFonts w:ascii="GHEA Grapalat" w:hAnsi="GHEA Grapalat" w:cs="Sylfaen"/>
          <w:b/>
          <w:lang w:val="af-ZA"/>
        </w:rPr>
      </w:pPr>
      <w:r w:rsidRPr="00014446">
        <w:rPr>
          <w:rFonts w:ascii="GHEA Grapalat" w:hAnsi="GHEA Grapalat"/>
          <w:b/>
          <w:lang w:val="af-ZA"/>
        </w:rPr>
        <w:t>«</w:t>
      </w:r>
      <w:r w:rsidRPr="00014446">
        <w:rPr>
          <w:rFonts w:ascii="GHEA Grapalat" w:hAnsi="GHEA Grapalat"/>
          <w:b/>
        </w:rPr>
        <w:t>Սոցիալական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փաթեթի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շահառուների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առողջապահական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փաթեթի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շրջանակներում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պետության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կողմից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երաշխավորված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անվճար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բժշկական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օգնության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ու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սպա</w:t>
      </w:r>
      <w:r w:rsidRPr="00014446">
        <w:rPr>
          <w:rFonts w:ascii="GHEA Grapalat" w:hAnsi="GHEA Grapalat"/>
          <w:b/>
          <w:lang w:val="af-ZA"/>
        </w:rPr>
        <w:softHyphen/>
      </w:r>
      <w:r w:rsidRPr="00014446">
        <w:rPr>
          <w:rFonts w:ascii="GHEA Grapalat" w:hAnsi="GHEA Grapalat"/>
          <w:b/>
        </w:rPr>
        <w:t>սարկման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կազմակերպման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և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ֆինանսավորման</w:t>
      </w:r>
      <w:r w:rsidRPr="00014446">
        <w:rPr>
          <w:rFonts w:ascii="GHEA Grapalat" w:hAnsi="GHEA Grapalat"/>
          <w:b/>
          <w:lang w:val="af-ZA"/>
        </w:rPr>
        <w:t xml:space="preserve">, </w:t>
      </w:r>
      <w:r w:rsidRPr="00014446">
        <w:rPr>
          <w:rFonts w:ascii="GHEA Grapalat" w:hAnsi="GHEA Grapalat"/>
          <w:b/>
        </w:rPr>
        <w:t>ինչպես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նաև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 w:cs="Sylfaen"/>
          <w:b/>
          <w:lang w:val="af-ZA"/>
        </w:rPr>
        <w:t xml:space="preserve">առողջապահական փաթեթի հասանելիության նպատակով </w:t>
      </w:r>
      <w:r w:rsidRPr="00014446">
        <w:rPr>
          <w:rFonts w:ascii="GHEA Grapalat" w:hAnsi="GHEA Grapalat"/>
          <w:b/>
        </w:rPr>
        <w:t>էլեկտրոնային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շտեմարանի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ձևավորման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և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վարման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կարգը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հաստատելու</w:t>
      </w:r>
      <w:r w:rsidRPr="00014446">
        <w:rPr>
          <w:rFonts w:ascii="GHEA Grapalat" w:hAnsi="GHEA Grapalat"/>
          <w:b/>
          <w:lang w:val="af-ZA"/>
        </w:rPr>
        <w:t xml:space="preserve"> </w:t>
      </w:r>
      <w:r w:rsidRPr="00014446">
        <w:rPr>
          <w:rFonts w:ascii="GHEA Grapalat" w:hAnsi="GHEA Grapalat"/>
          <w:b/>
        </w:rPr>
        <w:t>մասին</w:t>
      </w:r>
      <w:r w:rsidRPr="00014446">
        <w:rPr>
          <w:rFonts w:ascii="GHEA Grapalat" w:hAnsi="GHEA Grapalat"/>
          <w:b/>
          <w:lang w:val="af-ZA"/>
        </w:rPr>
        <w:t>»</w:t>
      </w:r>
      <w:r w:rsidRPr="00014446">
        <w:rPr>
          <w:rFonts w:ascii="GHEA Grapalat" w:hAnsi="GHEA Grapalat" w:cs="Sylfaen"/>
          <w:b/>
          <w:lang w:val="af-ZA"/>
        </w:rPr>
        <w:t xml:space="preserve"> Հայաստանի Հանրապետության կառավարության որոշման նախագծի վերաբերյալ ստացված առաջարկությունների և դիտողությունների մասին</w:t>
      </w:r>
    </w:p>
    <w:p w:rsidR="0098704C" w:rsidRPr="00014446" w:rsidRDefault="0098704C" w:rsidP="0098704C">
      <w:pPr>
        <w:spacing w:line="276" w:lineRule="auto"/>
        <w:ind w:right="-99"/>
        <w:jc w:val="center"/>
        <w:rPr>
          <w:rFonts w:ascii="GHEA Grapalat" w:hAnsi="GHEA Grapalat" w:cs="Sylfaen"/>
          <w:lang w:val="af-ZA"/>
        </w:rPr>
      </w:pPr>
    </w:p>
    <w:tbl>
      <w:tblPr>
        <w:tblW w:w="15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6030"/>
        <w:gridCol w:w="5778"/>
      </w:tblGrid>
      <w:tr w:rsidR="0098704C" w:rsidRPr="00014446" w:rsidTr="00EF2181">
        <w:trPr>
          <w:trHeight w:val="164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af-ZA"/>
              </w:rPr>
              <w:t>Առաջարկություն կամ դիտողություն ներկայացրած մարմինը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af-ZA"/>
              </w:rPr>
              <w:t>Առաջարկության կամ դիտողության բովանդակությունը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line="276" w:lineRule="auto"/>
              <w:ind w:right="128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af-ZA"/>
              </w:rPr>
              <w:t>Եզրակացություն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արդարադատության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6-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7-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պարբերություններում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նախատեսվում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դրույթներ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որոնք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փոխհատուցման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ծառայություններից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կատարվող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բացառություններին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որոնք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սպառիչ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առումով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անհրաժեշտ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սպառիչ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նշել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ծրագրի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շրջանակներում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փոխհատուցման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ծառայությունները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3-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համաձայն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հավաստագիրը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առողջապահական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փաթեթի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շրջանակներում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կողմից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երաշխավորված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անվճար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հիվանդանոցային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բժշկական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օգնության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իրավունքը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հաստատող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փաստաթուղթ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մինչդեռ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պարզ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թե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նշված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ձևն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իրավական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ակտով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հաստատվելու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3-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3-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համաձայն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աշխատակազմի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կողմից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մարմիններին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իսկ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6-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lastRenderedPageBreak/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համաձայն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կազմակերպությունների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տրամադրումն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իրականացնում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լիազոր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մարմինները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առումով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պարզ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թե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հիշյալ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հավաստագիրն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ժամկետներում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մարմիններին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կազմակերպություններին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Միաժամանակ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պարզ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թե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հիշյալ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13-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համաձայն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մարմինների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կազմակերպությունների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կողմից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տրամադրվող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հավաստագրերն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ժամկետներում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տրամադրվելու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Նույնը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հավաստագիրը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կորցնելու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օգտագործման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պիտանի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դառնալու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դեպքերում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կրկնօրինակի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առումով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հիշյալ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անհրաժեշտ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նախատեսել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(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կրկնօրինակի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)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դրույթներ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lastRenderedPageBreak/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մասամբ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սակայն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աշխատակազմի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կողմից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lastRenderedPageBreak/>
              <w:t>մարմիններին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կապված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սահմանվել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աշխատակազմը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դրանք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տպարանից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ստանալուց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անմիջապես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4-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1-</w:t>
            </w:r>
            <w:r w:rsidRPr="00014446">
              <w:rPr>
                <w:rFonts w:ascii="GHEA Grapalat" w:hAnsi="GHEA Grapalat"/>
                <w:shd w:val="clear" w:color="auto" w:fill="FFFFFF"/>
              </w:rPr>
              <w:t>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նշված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հաստատվում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անհրաժեշտ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փոխարինել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կարգավորվում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իսկ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ձևավորման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վարման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բառերը՝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ձևավորման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վարման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կապված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հարաբերությունները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Նույն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նշված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հաստատված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անհրաժեշտ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փոխարինել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սահմանված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բառով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 xml:space="preserve">ՀՀ արտաքին գործերի նախարարություն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3-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հաստատվող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3-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առաջարկում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հանրային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ծառայությունների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համարանիշը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անձնագրի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սերիան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(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հաշվի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առնելով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հանգամանքը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2014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տրամադրվելու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կենսաչափական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անձնագրեր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`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կարելի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lastRenderedPageBreak/>
              <w:t>սահմանել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որոշակի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օրինակ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`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մինչև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2024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Այսպես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, «</w:t>
            </w:r>
            <w:r w:rsidRPr="00014446">
              <w:rPr>
                <w:rFonts w:ascii="GHEA Grapalat" w:hAnsi="GHEA Grapalat"/>
                <w:shd w:val="clear" w:color="auto" w:fill="FFFFFF"/>
              </w:rPr>
              <w:t>Նույնականացման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քարտերի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մասին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օրենքի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8-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հոդվածի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3-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մասի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համաձայն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մինչև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2014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հունվարի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1-</w:t>
            </w:r>
            <w:r w:rsidRPr="00014446">
              <w:rPr>
                <w:rFonts w:ascii="GHEA Grapalat" w:hAnsi="GHEA Grapalat"/>
                <w:shd w:val="clear" w:color="auto" w:fill="FFFFFF"/>
              </w:rPr>
              <w:t>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օրենքով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նախատեսված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դեպքերում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2014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հունվարի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1-</w:t>
            </w:r>
            <w:r w:rsidRPr="00014446">
              <w:rPr>
                <w:rFonts w:ascii="GHEA Grapalat" w:hAnsi="GHEA Grapalat"/>
                <w:shd w:val="clear" w:color="auto" w:fill="FFFFFF"/>
              </w:rPr>
              <w:t>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տրված՝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Հայաստանի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1998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դեկտեմբերի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25-</w:t>
            </w:r>
            <w:r w:rsidRPr="00014446">
              <w:rPr>
                <w:rFonts w:ascii="GHEA Grapalat" w:hAnsi="GHEA Grapalat"/>
                <w:shd w:val="clear" w:color="auto" w:fill="FFFFFF"/>
              </w:rPr>
              <w:t>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թիվ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821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որոշմամբ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նախատեսված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անձնագրերը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վավերական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տարածքում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տարածքից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դուրս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մինչև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դրանց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վավերականության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լրանալը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ինչպես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հաշվի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առնելով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օտարերկրյա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քաղաքացիների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հնարավոր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հանդիսանալու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փաստը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lastRenderedPageBreak/>
              <w:t>Առաջարկը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չի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Առաջարկությունը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բոլոր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սոցիալական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փաթեթի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շահառուները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օրենսդրության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պահանջներին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արդեն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իսկ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ունեն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սոցիալական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քարտ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հանրային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ծառայությունների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համարանիշ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դրանք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չունենալու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տեղեկանք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Միևնույն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ժամանակ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հարկ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նշել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lastRenderedPageBreak/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առողջապահական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հիմնարկներում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նույնականացումն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իրականացվելու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վերոհիշյալ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անուն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ազգանունի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միջոցով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նշված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անփոփոխ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իսկ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անձնագրի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սերիան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փոփոխվում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անձնագիրը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փոխելուց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4-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հաստատվող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8-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`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1) 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հանրային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ծառայությունների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համարանիշը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անձնագրի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սերիան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(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վերոնշյալ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հիմնավորմամբ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պայմանավորված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).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2) 7-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հաշվառման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վայրի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հասցեն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առկայության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դեպքում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» (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հաշվառման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պարտադիր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պայման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լինելը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ուժը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կորցրած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08.07.2010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)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փաստացի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բնակության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վայրը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.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3) 12-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ենթախումբը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նման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դասակարգման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առկայության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դեպքում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`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հաշվի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առնելով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հանգամանքը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դիվանագիտական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ծառայության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մարմիններում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առկա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պաշտոնները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ենթախմբերի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բաժանվում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.</w:t>
            </w:r>
          </w:p>
          <w:p w:rsidR="0098704C" w:rsidRPr="00014446" w:rsidRDefault="0098704C" w:rsidP="00EF2181">
            <w:pPr>
              <w:spacing w:line="276" w:lineRule="auto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8704C" w:rsidRPr="00014446" w:rsidRDefault="0098704C" w:rsidP="0098704C">
            <w:pPr>
              <w:numPr>
                <w:ilvl w:val="0"/>
                <w:numId w:val="3"/>
              </w:numPr>
              <w:spacing w:line="276" w:lineRule="auto"/>
              <w:ind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Առաջարկը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չի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(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վերոնշյալ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հիմնավորմամբ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պայմանավորված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):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8704C" w:rsidRPr="00014446" w:rsidRDefault="0098704C" w:rsidP="0098704C">
            <w:pPr>
              <w:numPr>
                <w:ilvl w:val="0"/>
                <w:numId w:val="3"/>
              </w:numPr>
              <w:spacing w:line="276" w:lineRule="auto"/>
              <w:ind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8704C" w:rsidRPr="00014446" w:rsidRDefault="0098704C" w:rsidP="0098704C">
            <w:pPr>
              <w:numPr>
                <w:ilvl w:val="0"/>
                <w:numId w:val="3"/>
              </w:numPr>
              <w:spacing w:line="276" w:lineRule="auto"/>
              <w:ind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Անհրաժեշտ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պարզաբանել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4-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8-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16-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Այսպես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եթե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խոսքը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գնում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լինելու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կարգավիճակի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մասին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ապա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ենթադրվում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շտեմարանը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սոցիալական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փաթեթի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հանդիսացող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անձանց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տվյալների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շտեմարանն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այսինքն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չհանդիսացող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անձնանց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տվյալները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շտեմարանում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ներառվել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հետևաբար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եթե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մասին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տվյալները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մուտքագրված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ապա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ինքստինքյան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ենթադրվում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ունի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կարգավիճակ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Առաջարկը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չի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Շտեմարանում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լինելու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կարգավիճակի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լինելու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են «Ա</w:t>
            </w:r>
            <w:r w:rsidRPr="00014446">
              <w:rPr>
                <w:rFonts w:ascii="GHEA Grapalat" w:hAnsi="GHEA Grapalat"/>
                <w:shd w:val="clear" w:color="auto" w:fill="FFFFFF"/>
              </w:rPr>
              <w:t>յո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/Ո</w:t>
            </w:r>
            <w:r w:rsidRPr="00014446">
              <w:rPr>
                <w:rFonts w:ascii="GHEA Grapalat" w:hAnsi="GHEA Grapalat"/>
                <w:shd w:val="clear" w:color="auto" w:fill="FFFFFF"/>
              </w:rPr>
              <w:t>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«Շ</w:t>
            </w:r>
            <w:r w:rsidRPr="00014446">
              <w:rPr>
                <w:rFonts w:ascii="GHEA Grapalat" w:hAnsi="GHEA Grapalat"/>
                <w:shd w:val="clear" w:color="auto" w:fill="FFFFFF"/>
              </w:rPr>
              <w:t>ահառու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/Ո</w:t>
            </w:r>
            <w:r w:rsidRPr="00014446">
              <w:rPr>
                <w:rFonts w:ascii="GHEA Grapalat" w:hAnsi="GHEA Grapalat"/>
                <w:shd w:val="clear" w:color="auto" w:fill="FFFFFF"/>
              </w:rPr>
              <w:t>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կոճակները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Շտեմարանը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պարունակելու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սոցիալական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փաթեթի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տեղեկատվություն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այլև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տվյալ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մարմնում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աշխատող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բոլոր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անձանց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ինչպես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մարմիններին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բոլոր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ՊՈԱԿ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-</w:t>
            </w:r>
            <w:r w:rsidRPr="00014446">
              <w:rPr>
                <w:rFonts w:ascii="GHEA Grapalat" w:hAnsi="GHEA Grapalat"/>
                <w:shd w:val="clear" w:color="auto" w:fill="FFFFFF"/>
              </w:rPr>
              <w:t>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ՓԲԸ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-</w:t>
            </w:r>
            <w:r w:rsidRPr="00014446">
              <w:rPr>
                <w:rFonts w:ascii="GHEA Grapalat" w:hAnsi="GHEA Grapalat"/>
                <w:shd w:val="clear" w:color="auto" w:fill="FFFFFF"/>
              </w:rPr>
              <w:t>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աշխատողների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տեղեկատվություն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սոցիալական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փաթեթի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ներդրումը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կարևորվում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հետագա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ընդլայնման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հնարավորությամբ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ինչն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 </w:t>
            </w:r>
            <w:r w:rsidRPr="00014446">
              <w:rPr>
                <w:rFonts w:ascii="GHEA Grapalat" w:hAnsi="GHEA Grapalat"/>
                <w:shd w:val="clear" w:color="auto" w:fill="FFFFFF"/>
              </w:rPr>
              <w:t>ակնկալվում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աստիճանաբար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իրականացնել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Հետևաբար՝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սոցիալական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փաթեթի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չհանդիսացող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անձանց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տեղեկատվության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հավաքագրումը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հնարավորություն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ստեղծում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հետագա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ընդլայնման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վերլուծություն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իրականացնելու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հարցում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գյուղատնտեսության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1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«6-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7-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ենթակետերով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բառերը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Առաջարկը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չի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2012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դեկտեմբերի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27-</w:t>
            </w:r>
            <w:r w:rsidRPr="00014446">
              <w:rPr>
                <w:rFonts w:ascii="GHEA Grapalat" w:hAnsi="GHEA Grapalat"/>
                <w:shd w:val="clear" w:color="auto" w:fill="FFFFFF"/>
              </w:rPr>
              <w:t>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1691-</w:t>
            </w:r>
            <w:r w:rsidRPr="00014446">
              <w:rPr>
                <w:rFonts w:ascii="GHEA Grapalat" w:hAnsi="GHEA Grapalat"/>
                <w:shd w:val="clear" w:color="auto" w:fill="FFFFFF"/>
              </w:rPr>
              <w:t>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1-</w:t>
            </w:r>
            <w:r w:rsidRPr="00014446">
              <w:rPr>
                <w:rFonts w:ascii="GHEA Grapalat" w:hAnsi="GHEA Grapalat"/>
                <w:shd w:val="clear" w:color="auto" w:fill="FFFFFF"/>
              </w:rPr>
              <w:t>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7-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աշխատողի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անմիջական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ընտանիքի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անդամներին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որոնք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հաստատվող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ծառայությունների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մասով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առողջապահական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փաթեթի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հանդիսանում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3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14-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անհրաժեշտ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հստակեցնել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թե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կողմից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գրանցամատյանը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»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64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lastRenderedPageBreak/>
              <w:t>ՀՀ մշակույթի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4-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1-</w:t>
            </w:r>
            <w:r w:rsidRPr="00014446">
              <w:rPr>
                <w:rFonts w:ascii="GHEA Grapalat" w:hAnsi="GHEA Grapalat"/>
                <w:shd w:val="clear" w:color="auto" w:fill="FFFFFF"/>
              </w:rPr>
              <w:t>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«5-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օրյա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«20-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օրյա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փոխարինել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համապատասխանաբար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«15-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օրյա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մեկամսյա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մարմինները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որոնք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իրենց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ենթակայության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տակ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ունեն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մեծ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առևտրային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կազմակերպություններ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կազմակերպություններ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ֆիզիկապես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վիճակի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սեղմ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ժամկետներում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ապահովել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անհրաժեշտ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աշխատանքների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կատարումը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մասնակի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4-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1-</w:t>
            </w:r>
            <w:r w:rsidRPr="00014446">
              <w:rPr>
                <w:rFonts w:ascii="GHEA Grapalat" w:hAnsi="GHEA Grapalat"/>
                <w:shd w:val="clear" w:color="auto" w:fill="FFFFFF"/>
              </w:rPr>
              <w:t>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նախատեսված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5-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օրյա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փոփոխվել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վերաբերում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միայն </w:t>
            </w:r>
            <w:r w:rsidRPr="00014446">
              <w:rPr>
                <w:rFonts w:ascii="GHEA Grapalat" w:hAnsi="GHEA Grapalat"/>
                <w:shd w:val="clear" w:color="auto" w:fill="FFFFFF"/>
              </w:rPr>
              <w:t>էլեկտրոնային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շտեմարան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մուտք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գործելու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նպատակով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մեկ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անձի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անվամբ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գաղտնաբառ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ձեռք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բերելուն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իսկ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4-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«20-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օրյա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փոխարինվել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«30-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օրյա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բառերով: 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ֆինանսների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3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18-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նախատեսվում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սոցիալական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փաթեթի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կողմից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երաշխավորված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անվճար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բժշկական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օգնության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սպասարկ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softHyphen/>
            </w:r>
            <w:r w:rsidRPr="00014446">
              <w:rPr>
                <w:rFonts w:ascii="GHEA Grapalat" w:hAnsi="GHEA Grapalat"/>
                <w:shd w:val="clear" w:color="auto" w:fill="FFFFFF"/>
              </w:rPr>
              <w:t>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տպագրությունը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իրականացնելու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Հայաստանի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աշխատակազմը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ինչը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բյուջեում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կառաջացնի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լրացուցիչ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ֆինանսական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միջոցների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հատկացման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անհրաժեշտություն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չափը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հնարավոր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գնահատել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տվյալների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բացակայության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պատճառով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Միաժամանակ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նպատակով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2014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բյուջեով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ֆինանսական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միջոցներ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նախատեսված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Հավաստագրերի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հիմնական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մասի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(</w:t>
            </w:r>
            <w:r w:rsidRPr="00014446">
              <w:rPr>
                <w:rFonts w:ascii="GHEA Grapalat" w:hAnsi="GHEA Grapalat"/>
                <w:shd w:val="clear" w:color="auto" w:fill="FFFFFF"/>
              </w:rPr>
              <w:t>շուրջ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120,000) </w:t>
            </w:r>
            <w:r w:rsidRPr="00014446">
              <w:rPr>
                <w:rFonts w:ascii="GHEA Grapalat" w:hAnsi="GHEA Grapalat"/>
                <w:shd w:val="clear" w:color="auto" w:fill="FFFFFF"/>
              </w:rPr>
              <w:t>տպագրությունը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նախատեսվում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իրականացնել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2014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ընթացքում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կպահանջվի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մինչև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5.0 </w:t>
            </w:r>
            <w:r w:rsidRPr="00014446">
              <w:rPr>
                <w:rFonts w:ascii="GHEA Grapalat" w:hAnsi="GHEA Grapalat"/>
                <w:shd w:val="clear" w:color="auto" w:fill="FFFFFF"/>
              </w:rPr>
              <w:t>մլն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2015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սկսած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յուրաքանչյուր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տարի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կպահանջվի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լրացուցիչ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տպագրել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մինչև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20,000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հավաստագիր՝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Շահառուների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ինչպես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խոտանված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չեղարկված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փոխարինման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նպատակով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կպահանջվի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տարեկան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շուրջ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800,000 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աշխատանքի և սոցիալական հարցերի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2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7-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հստակեցման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կարիք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ունի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71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3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`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) 7-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կտրոնների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փոխարինել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.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) 12-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համարանիշ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lastRenderedPageBreak/>
              <w:t>սոցիալական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քարտ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բառերը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)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բ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)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lastRenderedPageBreak/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4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`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) 1-</w:t>
            </w:r>
            <w:r w:rsidRPr="00014446">
              <w:rPr>
                <w:rFonts w:ascii="GHEA Grapalat" w:hAnsi="GHEA Grapalat"/>
                <w:shd w:val="clear" w:color="auto" w:fill="FFFFFF"/>
              </w:rPr>
              <w:t>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հոդվածով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փոխարինել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հոդվածի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1-</w:t>
            </w:r>
            <w:r w:rsidRPr="00014446">
              <w:rPr>
                <w:rFonts w:ascii="GHEA Grapalat" w:hAnsi="GHEA Grapalat"/>
                <w:shd w:val="clear" w:color="auto" w:fill="FFFFFF"/>
              </w:rPr>
              <w:t>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մասով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) 8-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համարանիշ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սոցիալական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քարտ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014446">
              <w:rPr>
                <w:rFonts w:ascii="GHEA Grapalat" w:hAnsi="GHEA Grapalat"/>
                <w:shd w:val="clear" w:color="auto" w:fill="FFFFFF"/>
              </w:rPr>
              <w:t>բառերը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)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  <w:p w:rsidR="0098704C" w:rsidRPr="00014446" w:rsidRDefault="0098704C" w:rsidP="00EF2181">
            <w:pPr>
              <w:pStyle w:val="BodyText2"/>
              <w:spacing w:line="276" w:lineRule="auto"/>
              <w:ind w:right="128"/>
              <w:jc w:val="both"/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բ</w:t>
            </w:r>
            <w:r w:rsidRPr="00014446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Pr="00014446">
              <w:rPr>
                <w:rFonts w:ascii="GHEA Grapalat" w:hAnsi="GHEA Grapalat"/>
                <w:b/>
                <w:color w:val="auto"/>
                <w:sz w:val="20"/>
                <w:shd w:val="clear" w:color="auto" w:fill="FFFFFF"/>
                <w:lang w:eastAsia="ru-RU"/>
              </w:rPr>
              <w:t>Առաջարկն ընդունվել է</w:t>
            </w:r>
            <w:r w:rsidRPr="00014446">
              <w:rPr>
                <w:rFonts w:ascii="GHEA Grapalat" w:hAnsi="GHEA Grapalat"/>
                <w:color w:val="auto"/>
                <w:sz w:val="20"/>
                <w:shd w:val="clear" w:color="auto" w:fill="FFFFFF"/>
                <w:lang w:eastAsia="ru-RU"/>
              </w:rPr>
              <w:t>: Նախագծի համապատասխան կետը խմբագրվել է: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տարածքային կառավարման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որոշման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4-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ենթակետով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սահմանված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20-</w:t>
            </w:r>
            <w:r w:rsidRPr="00014446">
              <w:rPr>
                <w:rFonts w:ascii="GHEA Grapalat" w:hAnsi="GHEA Grapalat"/>
                <w:shd w:val="clear" w:color="auto" w:fill="FFFFFF"/>
              </w:rPr>
              <w:t>օրյա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հնարավորինս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երկարաձգել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հաշվի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առնելով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էլեկտրոնային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շտեմարան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մուտքագրվող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տեղեկատվության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քանակը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ծավալները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N 3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6-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&lt;&lt;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կազմակերպությունների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հավաստագրերի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տրամադրումն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իրականացնում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լիազոր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մարմինները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&gt;&gt;, </w:t>
            </w:r>
            <w:r w:rsidRPr="00014446">
              <w:rPr>
                <w:rFonts w:ascii="GHEA Grapalat" w:hAnsi="GHEA Grapalat"/>
                <w:shd w:val="clear" w:color="auto" w:fill="FFFFFF"/>
              </w:rPr>
              <w:t>իսկ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հաշվառման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մասը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թողնել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կազմակերպությունների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կատարմանը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Առաջարկն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N 3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17-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բովանդակությունը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խմբագրել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հաշվի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առնելով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այն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հակասում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2012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դեկտեմբերի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27-</w:t>
            </w:r>
            <w:r w:rsidRPr="00014446">
              <w:rPr>
                <w:rFonts w:ascii="GHEA Grapalat" w:hAnsi="GHEA Grapalat"/>
                <w:shd w:val="clear" w:color="auto" w:fill="FFFFFF"/>
              </w:rPr>
              <w:t>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1691-</w:t>
            </w:r>
            <w:r w:rsidRPr="00014446">
              <w:rPr>
                <w:rFonts w:ascii="GHEA Grapalat" w:hAnsi="GHEA Grapalat"/>
                <w:shd w:val="clear" w:color="auto" w:fill="FFFFFF"/>
              </w:rPr>
              <w:t>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որոշմամբ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հաստատված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1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հավելվածի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11-</w:t>
            </w:r>
            <w:r w:rsidRPr="00014446">
              <w:rPr>
                <w:rFonts w:ascii="GHEA Grapalat" w:hAnsi="GHEA Grapalat"/>
                <w:shd w:val="clear" w:color="auto" w:fill="FFFFFF"/>
              </w:rPr>
              <w:t>րդ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կետին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b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Առաջարկը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չի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ընդունվել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: </w:t>
            </w:r>
            <w:r w:rsidRPr="00014446">
              <w:rPr>
                <w:rFonts w:ascii="GHEA Grapalat" w:hAnsi="GHEA Grapalat"/>
                <w:shd w:val="clear" w:color="auto" w:fill="FFFFFF"/>
              </w:rPr>
              <w:t>Խնդիրը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քննարկվել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Style w:val="apple-converted-space"/>
                <w:rFonts w:ascii="Courier New" w:hAnsi="Courier New" w:cs="Courier New"/>
                <w:b/>
                <w:bCs/>
                <w:shd w:val="clear" w:color="auto" w:fill="FFFFFF"/>
                <w:lang w:val="af-ZA"/>
              </w:rPr>
              <w:t> 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հետագայում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ակնկալվում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Style w:val="apple-converted-space"/>
                <w:rFonts w:ascii="Courier New" w:hAnsi="Courier New" w:cs="Courier New"/>
                <w:shd w:val="clear" w:color="auto" w:fill="FFFFFF"/>
                <w:lang w:val="af-ZA"/>
              </w:rPr>
              <w:t> 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2012 </w:t>
            </w:r>
            <w:r w:rsidRPr="00014446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դեկտեմբերի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27-</w:t>
            </w:r>
            <w:r w:rsidRPr="00014446">
              <w:rPr>
                <w:rFonts w:ascii="GHEA Grapalat" w:hAnsi="GHEA Grapalat"/>
                <w:shd w:val="clear" w:color="auto" w:fill="FFFFFF"/>
              </w:rPr>
              <w:t>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N 1691-</w:t>
            </w:r>
            <w:r w:rsidRPr="00014446">
              <w:rPr>
                <w:rFonts w:ascii="GHEA Grapalat" w:hAnsi="GHEA Grapalat"/>
                <w:shd w:val="clear" w:color="auto" w:fill="FFFFFF"/>
              </w:rPr>
              <w:t>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մեջ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իրականացնել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որոշակի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փոփոխություններ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ժամանակ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կքննարկվի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տվյալ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հարցը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տրանսպորտի և կապի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Նկատի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ունենալով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վերը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նշված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նախագծով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կարգավորվող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հարաբերություններ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հակասում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27.12.2012</w:t>
            </w:r>
            <w:r w:rsidRPr="00014446">
              <w:rPr>
                <w:rFonts w:ascii="GHEA Grapalat" w:hAnsi="GHEA Grapalat"/>
                <w:shd w:val="clear" w:color="auto" w:fill="FFFFFF"/>
              </w:rPr>
              <w:t>թ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. </w:t>
            </w:r>
            <w:r w:rsidRPr="00014446">
              <w:rPr>
                <w:rFonts w:ascii="GHEA Grapalat" w:hAnsi="GHEA Grapalat"/>
                <w:shd w:val="clear" w:color="auto" w:fill="FFFFFF"/>
              </w:rPr>
              <w:t>թիվ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1691-</w:t>
            </w:r>
            <w:r w:rsidRPr="00014446">
              <w:rPr>
                <w:rFonts w:ascii="GHEA Grapalat" w:hAnsi="GHEA Grapalat"/>
                <w:shd w:val="clear" w:color="auto" w:fill="FFFFFF"/>
              </w:rPr>
              <w:t>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որոշմամբ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հաստատված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կարգի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դրույթներին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, </w:t>
            </w:r>
            <w:r w:rsidRPr="00014446">
              <w:rPr>
                <w:rFonts w:ascii="GHEA Grapalat" w:hAnsi="GHEA Grapalat"/>
                <w:shd w:val="clear" w:color="auto" w:fill="FFFFFF"/>
              </w:rPr>
              <w:t>անհրաժեշտ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համապատասխան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փոփոխություններ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կատարել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27.12.2012</w:t>
            </w:r>
            <w:r w:rsidRPr="00014446">
              <w:rPr>
                <w:rFonts w:ascii="GHEA Grapalat" w:hAnsi="GHEA Grapalat"/>
                <w:shd w:val="clear" w:color="auto" w:fill="FFFFFF"/>
              </w:rPr>
              <w:t>թ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. </w:t>
            </w:r>
            <w:r w:rsidRPr="00014446">
              <w:rPr>
                <w:rFonts w:ascii="GHEA Grapalat" w:hAnsi="GHEA Grapalat"/>
                <w:shd w:val="clear" w:color="auto" w:fill="FFFFFF"/>
              </w:rPr>
              <w:t>թիվ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1691-</w:t>
            </w:r>
            <w:r w:rsidRPr="00014446">
              <w:rPr>
                <w:rFonts w:ascii="GHEA Grapalat" w:hAnsi="GHEA Grapalat"/>
                <w:shd w:val="clear" w:color="auto" w:fill="FFFFFF"/>
              </w:rPr>
              <w:t>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մեջ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014446">
              <w:rPr>
                <w:rFonts w:ascii="GHEA Grapalat" w:hAnsi="GHEA Grapalat"/>
                <w:b/>
                <w:shd w:val="clear" w:color="auto" w:fill="FFFFFF"/>
              </w:rPr>
              <w:t>Առաջարկը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ընդունելի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b/>
                <w:shd w:val="clear" w:color="auto" w:fill="FFFFFF"/>
              </w:rPr>
              <w:t>է</w:t>
            </w:r>
            <w:r w:rsidRPr="00014446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Նախագծի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ընդունումից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հետո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փոփոխություններ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լրացումներ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կկատարվեն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նաև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ՀՀ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27.12.2012</w:t>
            </w:r>
            <w:r w:rsidRPr="00014446">
              <w:rPr>
                <w:rFonts w:ascii="GHEA Grapalat" w:hAnsi="GHEA Grapalat"/>
                <w:shd w:val="clear" w:color="auto" w:fill="FFFFFF"/>
              </w:rPr>
              <w:t>թ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. </w:t>
            </w:r>
            <w:r w:rsidRPr="00014446">
              <w:rPr>
                <w:rFonts w:ascii="GHEA Grapalat" w:hAnsi="GHEA Grapalat"/>
                <w:shd w:val="clear" w:color="auto" w:fill="FFFFFF"/>
              </w:rPr>
              <w:t>թիվ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1691-</w:t>
            </w:r>
            <w:r w:rsidRPr="00014446">
              <w:rPr>
                <w:rFonts w:ascii="GHEA Grapalat" w:hAnsi="GHEA Grapalat"/>
                <w:shd w:val="clear" w:color="auto" w:fill="FFFFFF"/>
              </w:rPr>
              <w:t>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որոշման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014446">
              <w:rPr>
                <w:rFonts w:ascii="GHEA Grapalat" w:hAnsi="GHEA Grapalat"/>
                <w:shd w:val="clear" w:color="auto" w:fill="FFFFFF"/>
              </w:rPr>
              <w:t>մեջ</w:t>
            </w:r>
            <w:r w:rsidRPr="00014446">
              <w:rPr>
                <w:rFonts w:ascii="GHEA Grapalat" w:hAnsi="GHEA Grapalat"/>
                <w:shd w:val="clear" w:color="auto" w:fill="FFFFFF"/>
                <w:lang w:val="af-ZA"/>
              </w:rPr>
              <w:t>:</w:t>
            </w: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lastRenderedPageBreak/>
              <w:t>ՀՀ արտակարգ իրավիճակների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դիտողություններ և առաջարկություններ չունի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բնապահպանության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առարկություններ և առաջարկություններ չունի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էկոնոմիկայի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դիտողություններ և առաջարկություններ չունի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էներգետիկայի և բնական պաշարների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դիտողություններ և առաջարկություններ չունենք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014446" w:rsidTr="00EF2181">
        <w:trPr>
          <w:trHeight w:val="164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պաշտպանության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դիտողություններ և առաջարկություններ չունենք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014446" w:rsidTr="00EF2181">
        <w:trPr>
          <w:trHeight w:val="164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կրթության և գիտության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առաջարկություններ ու դիտողություններ չունենք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քաղաքաշինության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առաջարկություններ չունի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lastRenderedPageBreak/>
              <w:t>ՀՀ սպորտի և երիտասարդության նախարարություն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առաջարկություններ և դիտողություններ չունի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014446" w:rsidTr="00EF2181">
        <w:trPr>
          <w:trHeight w:val="481"/>
        </w:trPr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 xml:space="preserve">ՀՀ սփյուռքի նախարարություն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առաջարկություններ և դիտողություններ չունի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014446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ԿԱ ՀՀ ոստիկանություն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014446">
              <w:rPr>
                <w:rFonts w:ascii="GHEA Grapalat" w:hAnsi="GHEA Grapalat"/>
                <w:shd w:val="clear" w:color="auto" w:fill="FFFFFF"/>
              </w:rPr>
              <w:t>առարկություններ չկան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  <w:tr w:rsidR="0098704C" w:rsidRPr="0098704C" w:rsidTr="00EF2181">
        <w:trPr>
          <w:trHeight w:val="108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4C" w:rsidRPr="00014446" w:rsidRDefault="0098704C" w:rsidP="00EF2181">
            <w:pPr>
              <w:pStyle w:val="BodyText2"/>
              <w:spacing w:before="100" w:beforeAutospacing="1" w:after="100" w:afterAutospacing="1" w:line="276" w:lineRule="auto"/>
              <w:ind w:right="-96"/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</w:pPr>
            <w:r w:rsidRPr="00014446">
              <w:rPr>
                <w:rFonts w:ascii="GHEA Grapalat" w:hAnsi="GHEA Grapalat" w:cs="Sylfaen"/>
                <w:color w:val="auto"/>
                <w:sz w:val="24"/>
                <w:szCs w:val="24"/>
                <w:lang w:val="af-ZA"/>
              </w:rPr>
              <w:t>ՀՀ ԿԱ ազգային անվտանգության ծառայություն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98704C" w:rsidRDefault="0098704C" w:rsidP="00EF2181">
            <w:pPr>
              <w:spacing w:line="276" w:lineRule="auto"/>
              <w:jc w:val="both"/>
              <w:rPr>
                <w:rFonts w:ascii="GHEA Grapalat" w:hAnsi="GHEA Grapalat"/>
                <w:lang w:val="pt-BR"/>
              </w:rPr>
            </w:pPr>
            <w:r w:rsidRPr="00014446">
              <w:rPr>
                <w:rFonts w:ascii="GHEA Grapalat" w:hAnsi="GHEA Grapalat"/>
                <w:lang w:val="pt-BR"/>
              </w:rPr>
              <w:t>առաջարկներ չեն ստացվել</w:t>
            </w:r>
            <w:r w:rsidRPr="0098704C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4C" w:rsidRPr="0098704C" w:rsidRDefault="0098704C" w:rsidP="00EF2181">
            <w:pPr>
              <w:spacing w:line="276" w:lineRule="auto"/>
              <w:ind w:left="57" w:right="57"/>
              <w:jc w:val="both"/>
              <w:rPr>
                <w:rFonts w:ascii="GHEA Grapalat" w:hAnsi="GHEA Grapalat"/>
                <w:shd w:val="clear" w:color="auto" w:fill="FFFFFF"/>
              </w:rPr>
            </w:pPr>
          </w:p>
        </w:tc>
      </w:tr>
    </w:tbl>
    <w:p w:rsidR="0098704C" w:rsidRPr="0098704C" w:rsidRDefault="0098704C"/>
    <w:sectPr w:rsidR="0098704C" w:rsidRPr="0098704C" w:rsidSect="0098704C">
      <w:pgSz w:w="16839" w:h="11907" w:orient="landscape" w:code="9"/>
      <w:pgMar w:top="1440" w:right="116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62A7"/>
    <w:multiLevelType w:val="hybridMultilevel"/>
    <w:tmpl w:val="E2FA4B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E075E"/>
    <w:multiLevelType w:val="hybridMultilevel"/>
    <w:tmpl w:val="4912C4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7544BC"/>
    <w:multiLevelType w:val="hybridMultilevel"/>
    <w:tmpl w:val="DB945236"/>
    <w:lvl w:ilvl="0" w:tplc="CD8037AA">
      <w:start w:val="1"/>
      <w:numFmt w:val="decimal"/>
      <w:lvlText w:val="%1)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704C"/>
    <w:rsid w:val="00014446"/>
    <w:rsid w:val="000166D1"/>
    <w:rsid w:val="00030B46"/>
    <w:rsid w:val="0005394F"/>
    <w:rsid w:val="000A3FCD"/>
    <w:rsid w:val="000C1708"/>
    <w:rsid w:val="000D47A5"/>
    <w:rsid w:val="00165453"/>
    <w:rsid w:val="001D4C3F"/>
    <w:rsid w:val="00202EBC"/>
    <w:rsid w:val="002C782B"/>
    <w:rsid w:val="00393DFD"/>
    <w:rsid w:val="003B2279"/>
    <w:rsid w:val="003D0684"/>
    <w:rsid w:val="004070B5"/>
    <w:rsid w:val="00562472"/>
    <w:rsid w:val="0056556C"/>
    <w:rsid w:val="005A1F0C"/>
    <w:rsid w:val="006D3434"/>
    <w:rsid w:val="006E6C66"/>
    <w:rsid w:val="007B0534"/>
    <w:rsid w:val="007B086A"/>
    <w:rsid w:val="007B13D0"/>
    <w:rsid w:val="007E444D"/>
    <w:rsid w:val="00825972"/>
    <w:rsid w:val="00834BF4"/>
    <w:rsid w:val="00840C84"/>
    <w:rsid w:val="00865B45"/>
    <w:rsid w:val="008A3681"/>
    <w:rsid w:val="00910351"/>
    <w:rsid w:val="0094393A"/>
    <w:rsid w:val="00947C9A"/>
    <w:rsid w:val="00952BA7"/>
    <w:rsid w:val="00962245"/>
    <w:rsid w:val="0098704C"/>
    <w:rsid w:val="00A55C9D"/>
    <w:rsid w:val="00A57061"/>
    <w:rsid w:val="00A77A4E"/>
    <w:rsid w:val="00AA1775"/>
    <w:rsid w:val="00B14EA6"/>
    <w:rsid w:val="00B40DD5"/>
    <w:rsid w:val="00B54BF6"/>
    <w:rsid w:val="00BA6A05"/>
    <w:rsid w:val="00C03537"/>
    <w:rsid w:val="00C12641"/>
    <w:rsid w:val="00D34247"/>
    <w:rsid w:val="00D46C01"/>
    <w:rsid w:val="00D57822"/>
    <w:rsid w:val="00D62B3F"/>
    <w:rsid w:val="00D82FB1"/>
    <w:rsid w:val="00DC76FB"/>
    <w:rsid w:val="00DD74BB"/>
    <w:rsid w:val="00E91CCA"/>
    <w:rsid w:val="00EF2ABF"/>
    <w:rsid w:val="00F3255A"/>
    <w:rsid w:val="00F407C8"/>
    <w:rsid w:val="00F6561A"/>
    <w:rsid w:val="00FC2681"/>
    <w:rsid w:val="00FF2F62"/>
    <w:rsid w:val="00FF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98704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70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704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98704C"/>
    <w:pPr>
      <w:keepNext/>
      <w:outlineLvl w:val="4"/>
    </w:pPr>
    <w:rPr>
      <w:i/>
      <w:i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704C"/>
    <w:pPr>
      <w:spacing w:before="240" w:after="60"/>
      <w:outlineLvl w:val="6"/>
    </w:pPr>
    <w:rPr>
      <w:rFonts w:ascii="Times New Roman" w:hAnsi="Times New Roman"/>
      <w:color w:val="FF00FF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704C"/>
    <w:pPr>
      <w:spacing w:before="240" w:after="60"/>
      <w:outlineLvl w:val="7"/>
    </w:pPr>
    <w:rPr>
      <w:rFonts w:ascii="Times New Roman" w:hAnsi="Times New Roman"/>
      <w:i/>
      <w:iCs/>
      <w:color w:val="FF00F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0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9870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8704C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98704C"/>
    <w:rPr>
      <w:rFonts w:ascii="Arial Armenian" w:eastAsia="Times New Roman" w:hAnsi="Arial Armeni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8704C"/>
    <w:rPr>
      <w:rFonts w:ascii="Times New Roman" w:eastAsia="Times New Roman" w:hAnsi="Times New Roman" w:cs="Times New Roman"/>
      <w:color w:val="FF00F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704C"/>
    <w:rPr>
      <w:rFonts w:ascii="Times New Roman" w:eastAsia="Times New Roman" w:hAnsi="Times New Roman" w:cs="Times New Roman"/>
      <w:i/>
      <w:iCs/>
      <w:color w:val="FF00FF"/>
      <w:sz w:val="24"/>
      <w:szCs w:val="24"/>
    </w:rPr>
  </w:style>
  <w:style w:type="paragraph" w:customStyle="1" w:styleId="norm">
    <w:name w:val="norm"/>
    <w:basedOn w:val="Normal"/>
    <w:rsid w:val="0098704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8704C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98704C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qFormat/>
    <w:rsid w:val="0098704C"/>
    <w:rPr>
      <w:b/>
      <w:bCs/>
    </w:rPr>
  </w:style>
  <w:style w:type="character" w:styleId="Emphasis">
    <w:name w:val="Emphasis"/>
    <w:basedOn w:val="DefaultParagraphFont"/>
    <w:uiPriority w:val="20"/>
    <w:qFormat/>
    <w:rsid w:val="0098704C"/>
    <w:rPr>
      <w:i/>
      <w:iCs/>
    </w:rPr>
  </w:style>
  <w:style w:type="paragraph" w:customStyle="1" w:styleId="ListParagraph1">
    <w:name w:val="List Paragraph1"/>
    <w:basedOn w:val="Normal"/>
    <w:qFormat/>
    <w:rsid w:val="0098704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98704C"/>
    <w:rPr>
      <w:sz w:val="24"/>
    </w:rPr>
  </w:style>
  <w:style w:type="character" w:customStyle="1" w:styleId="BodyTextChar">
    <w:name w:val="Body Text Char"/>
    <w:basedOn w:val="DefaultParagraphFont"/>
    <w:link w:val="BodyText"/>
    <w:rsid w:val="0098704C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9870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98704C"/>
  </w:style>
  <w:style w:type="paragraph" w:styleId="z-TopofForm">
    <w:name w:val="HTML Top of Form"/>
    <w:basedOn w:val="Normal"/>
    <w:next w:val="Normal"/>
    <w:link w:val="z-TopofFormChar"/>
    <w:hidden/>
    <w:rsid w:val="009870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rsid w:val="0098704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870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rsid w:val="0098704C"/>
    <w:rPr>
      <w:rFonts w:ascii="Arial" w:eastAsia="Times New Roman" w:hAnsi="Arial" w:cs="Arial"/>
      <w:vanish/>
      <w:sz w:val="16"/>
      <w:szCs w:val="16"/>
    </w:rPr>
  </w:style>
  <w:style w:type="character" w:customStyle="1" w:styleId="line">
    <w:name w:val="line"/>
    <w:basedOn w:val="DefaultParagraphFont"/>
    <w:rsid w:val="0098704C"/>
  </w:style>
  <w:style w:type="paragraph" w:customStyle="1" w:styleId="versepara">
    <w:name w:val="versepara"/>
    <w:basedOn w:val="Normal"/>
    <w:rsid w:val="009870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continuation">
    <w:name w:val="continuation"/>
    <w:basedOn w:val="Normal"/>
    <w:rsid w:val="009870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98704C"/>
    <w:rPr>
      <w:color w:val="0000FF"/>
      <w:u w:val="single"/>
    </w:rPr>
  </w:style>
  <w:style w:type="paragraph" w:customStyle="1" w:styleId="first">
    <w:name w:val="first"/>
    <w:basedOn w:val="Normal"/>
    <w:rsid w:val="009870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showhide">
    <w:name w:val="showhide"/>
    <w:basedOn w:val="DefaultParagraphFont"/>
    <w:rsid w:val="0098704C"/>
  </w:style>
  <w:style w:type="paragraph" w:customStyle="1" w:styleId="Char1CharCharChar">
    <w:name w:val="Char1 Char Char Char"/>
    <w:basedOn w:val="Normal"/>
    <w:rsid w:val="0098704C"/>
    <w:pPr>
      <w:spacing w:after="160" w:line="240" w:lineRule="exact"/>
    </w:pPr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semiHidden/>
    <w:rsid w:val="0098704C"/>
    <w:rPr>
      <w:rFonts w:ascii="Tahoma" w:hAnsi="Tahoma" w:cs="Tahoma"/>
      <w:color w:val="FF00FF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98704C"/>
    <w:rPr>
      <w:rFonts w:ascii="Tahoma" w:eastAsia="Times New Roman" w:hAnsi="Tahoma" w:cs="Tahoma"/>
      <w:color w:val="FF00FF"/>
      <w:sz w:val="16"/>
      <w:szCs w:val="16"/>
    </w:rPr>
  </w:style>
  <w:style w:type="paragraph" w:styleId="BodyTextIndent3">
    <w:name w:val="Body Text Indent 3"/>
    <w:basedOn w:val="Normal"/>
    <w:link w:val="BodyTextIndent3Char"/>
    <w:rsid w:val="0098704C"/>
    <w:pPr>
      <w:spacing w:after="120"/>
      <w:ind w:left="283"/>
    </w:pPr>
    <w:rPr>
      <w:rFonts w:ascii="Baltica" w:hAnsi="Baltica"/>
      <w:color w:val="FF00FF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704C"/>
    <w:rPr>
      <w:rFonts w:ascii="Baltica" w:eastAsia="Times New Roman" w:hAnsi="Baltica" w:cs="Times New Roman"/>
      <w:color w:val="FF00FF"/>
      <w:sz w:val="16"/>
      <w:szCs w:val="16"/>
    </w:rPr>
  </w:style>
  <w:style w:type="table" w:styleId="TableGrid">
    <w:name w:val="Table Grid"/>
    <w:basedOn w:val="TableNormal"/>
    <w:rsid w:val="00987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98704C"/>
    <w:pPr>
      <w:spacing w:after="120" w:line="480" w:lineRule="auto"/>
    </w:pPr>
    <w:rPr>
      <w:rFonts w:ascii="Baltica" w:hAnsi="Baltica"/>
      <w:color w:val="FF00FF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704C"/>
    <w:rPr>
      <w:rFonts w:ascii="Baltica" w:eastAsia="Times New Roman" w:hAnsi="Baltica" w:cs="Times New Roman"/>
      <w:color w:val="FF00FF"/>
      <w:sz w:val="28"/>
      <w:szCs w:val="20"/>
    </w:rPr>
  </w:style>
  <w:style w:type="paragraph" w:styleId="BodyTextIndent">
    <w:name w:val="Body Text Indent"/>
    <w:basedOn w:val="Normal"/>
    <w:link w:val="BodyTextIndentChar"/>
    <w:rsid w:val="0098704C"/>
    <w:pPr>
      <w:spacing w:after="120"/>
      <w:ind w:left="283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9870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8704C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70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98704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">
    <w:name w:val="Char"/>
    <w:basedOn w:val="Normal"/>
    <w:rsid w:val="0098704C"/>
    <w:pPr>
      <w:spacing w:after="160" w:line="240" w:lineRule="exact"/>
    </w:pPr>
    <w:rPr>
      <w:rFonts w:ascii="Arial" w:hAnsi="Arial" w:cs="Arial"/>
      <w:lang w:eastAsia="en-US"/>
    </w:rPr>
  </w:style>
  <w:style w:type="paragraph" w:styleId="FootnoteText">
    <w:name w:val="footnote text"/>
    <w:basedOn w:val="Normal"/>
    <w:link w:val="FootnoteTextChar"/>
    <w:semiHidden/>
    <w:rsid w:val="0098704C"/>
    <w:rPr>
      <w:rFonts w:ascii="Baltica" w:hAnsi="Baltica"/>
      <w:color w:val="FF00FF"/>
      <w:sz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98704C"/>
    <w:rPr>
      <w:rFonts w:ascii="Baltica" w:eastAsia="Times New Roman" w:hAnsi="Baltica" w:cs="Times New Roman"/>
      <w:color w:val="FF00FF"/>
      <w:sz w:val="28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8704C"/>
    <w:pPr>
      <w:tabs>
        <w:tab w:val="center" w:pos="4153"/>
        <w:tab w:val="right" w:pos="8306"/>
      </w:tabs>
    </w:pPr>
    <w:rPr>
      <w:rFonts w:ascii="Baltica" w:hAnsi="Baltica"/>
      <w:color w:val="FF00FF"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8704C"/>
    <w:rPr>
      <w:rFonts w:ascii="Baltica" w:eastAsia="Times New Roman" w:hAnsi="Baltica" w:cs="Times New Roman"/>
      <w:color w:val="FF00FF"/>
      <w:sz w:val="28"/>
      <w:szCs w:val="20"/>
      <w:lang w:val="en-GB"/>
    </w:rPr>
  </w:style>
  <w:style w:type="paragraph" w:customStyle="1" w:styleId="BodyText21">
    <w:name w:val="Body Text 21"/>
    <w:basedOn w:val="Normal"/>
    <w:rsid w:val="0098704C"/>
    <w:pPr>
      <w:widowControl w:val="0"/>
      <w:jc w:val="center"/>
    </w:pPr>
    <w:rPr>
      <w:rFonts w:ascii="Times Armenian" w:hAnsi="Times Armenian"/>
      <w:b/>
      <w:sz w:val="24"/>
      <w:lang w:eastAsia="en-US"/>
    </w:rPr>
  </w:style>
  <w:style w:type="paragraph" w:customStyle="1" w:styleId="Char1">
    <w:name w:val="Char1"/>
    <w:basedOn w:val="Normal"/>
    <w:rsid w:val="0098704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1CharChar">
    <w:name w:val="Char1 Char Char"/>
    <w:basedOn w:val="Normal"/>
    <w:rsid w:val="0098704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1CharCharCharCharCharCharCharCharChar">
    <w:name w:val="Char1 Char Char Char Char Char Char Char Char Char"/>
    <w:basedOn w:val="Normal"/>
    <w:rsid w:val="0098704C"/>
    <w:pPr>
      <w:spacing w:after="160" w:line="240" w:lineRule="exact"/>
    </w:pPr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semiHidden/>
    <w:rsid w:val="009870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704C"/>
    <w:rPr>
      <w:rFonts w:ascii="Baltica" w:hAnsi="Baltica"/>
      <w:color w:val="FF00FF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8704C"/>
    <w:rPr>
      <w:rFonts w:ascii="Baltica" w:eastAsia="Times New Roman" w:hAnsi="Baltica" w:cs="Times New Roman"/>
      <w:color w:val="FF00F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87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704C"/>
    <w:rPr>
      <w:b/>
      <w:bCs/>
    </w:rPr>
  </w:style>
  <w:style w:type="paragraph" w:styleId="ListParagraph">
    <w:name w:val="List Paragraph"/>
    <w:basedOn w:val="Normal"/>
    <w:qFormat/>
    <w:rsid w:val="0098704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nhideWhenUsed/>
    <w:rsid w:val="0098704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9870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DefaultParagraphFontParaChar">
    <w:name w:val="Default Paragraph Font Para Char"/>
    <w:basedOn w:val="Normal"/>
    <w:locked/>
    <w:rsid w:val="0098704C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CarCharCarCharCarCharCarChar">
    <w:name w:val="Car Char Car Char Car Char Car Char"/>
    <w:basedOn w:val="Normal"/>
    <w:rsid w:val="0098704C"/>
    <w:pPr>
      <w:spacing w:after="160" w:line="240" w:lineRule="exact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36</Pages>
  <Words>6941</Words>
  <Characters>39570</Characters>
  <Application>Microsoft Office Word</Application>
  <DocSecurity>0</DocSecurity>
  <Lines>329</Lines>
  <Paragraphs>92</Paragraphs>
  <ScaleCrop>false</ScaleCrop>
  <Company/>
  <LinksUpToDate>false</LinksUpToDate>
  <CharactersWithSpaces>46419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MiqaelG</dc:creator>
  <cp:lastModifiedBy>SedrakB</cp:lastModifiedBy>
  <cp:revision>61</cp:revision>
  <dcterms:created xsi:type="dcterms:W3CDTF">2014-03-26T15:14:00Z</dcterms:created>
  <dcterms:modified xsi:type="dcterms:W3CDTF">2014-03-26T16:37:00Z</dcterms:modified>
</cp:coreProperties>
</file>