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28" w:rsidRDefault="003D0328" w:rsidP="003D0328">
      <w:pPr>
        <w:jc w:val="right"/>
        <w:rPr>
          <w:rFonts w:ascii="GHEA Grapalat" w:hAnsi="GHEA Grapalat" w:cs="Arial Armenian"/>
          <w:i/>
          <w:u w:val="single"/>
          <w:lang w:val="af-ZA"/>
        </w:rPr>
      </w:pPr>
      <w:r>
        <w:rPr>
          <w:rFonts w:ascii="GHEA Grapalat" w:hAnsi="GHEA Grapalat"/>
          <w:i/>
          <w:u w:val="single"/>
        </w:rPr>
        <w:t>ՆԱԽԱԳԻԾ</w:t>
      </w:r>
    </w:p>
    <w:p w:rsidR="003D0328" w:rsidRDefault="003D0328" w:rsidP="003D0328">
      <w:pPr>
        <w:jc w:val="center"/>
        <w:rPr>
          <w:rFonts w:ascii="GHEA Grapalat" w:hAnsi="GHEA Grapalat" w:cs="Sylfaen"/>
          <w:b/>
          <w:lang w:val="hy-AM"/>
        </w:rPr>
      </w:pPr>
    </w:p>
    <w:p w:rsidR="003D0328" w:rsidRDefault="003D0328" w:rsidP="003D0328">
      <w:pPr>
        <w:jc w:val="center"/>
        <w:rPr>
          <w:rFonts w:ascii="GHEA Grapalat" w:hAnsi="GHEA Grapalat" w:cs="Sylfaen"/>
          <w:b/>
          <w:lang w:val="hy-AM"/>
        </w:rPr>
      </w:pPr>
    </w:p>
    <w:p w:rsidR="003D0328" w:rsidRDefault="003D0328" w:rsidP="003D0328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ՀԱՅԱUՏԱՆԻ ՀԱՆՐԱՊԵՏՈՒԹՅԱՆ ԿԱՌԱՎԱՐՈՒԹՅԱՆ</w:t>
      </w:r>
    </w:p>
    <w:p w:rsidR="003D0328" w:rsidRDefault="003D0328" w:rsidP="003D0328">
      <w:pPr>
        <w:jc w:val="center"/>
        <w:rPr>
          <w:rFonts w:ascii="GHEA Grapalat" w:hAnsi="GHEA Grapalat" w:cs="Sylfaen"/>
          <w:b/>
          <w:lang w:val="hy-AM"/>
        </w:rPr>
      </w:pPr>
    </w:p>
    <w:p w:rsidR="003D0328" w:rsidRDefault="003D0328" w:rsidP="003D0328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Ո Ր Ո Շ ՈՒ Մ</w:t>
      </w:r>
    </w:p>
    <w:p w:rsidR="003D0328" w:rsidRDefault="003D0328" w:rsidP="003D0328">
      <w:pPr>
        <w:jc w:val="center"/>
        <w:rPr>
          <w:rFonts w:ascii="GHEA Grapalat" w:hAnsi="GHEA Grapalat" w:cs="Sylfaen"/>
          <w:b/>
          <w:lang w:val="hy-AM"/>
        </w:rPr>
      </w:pPr>
    </w:p>
    <w:p w:rsidR="003D0328" w:rsidRDefault="003D0328" w:rsidP="003D0328">
      <w:pPr>
        <w:jc w:val="center"/>
        <w:rPr>
          <w:rFonts w:ascii="GHEA Grapalat" w:hAnsi="GHEA Grapalat" w:cs="Sylfaen"/>
          <w:b/>
          <w:lang w:val="hy-AM"/>
        </w:rPr>
      </w:pPr>
    </w:p>
    <w:p w:rsidR="003D0328" w:rsidRPr="009119B6" w:rsidRDefault="003D0328" w:rsidP="003D0328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_______________ 201</w:t>
      </w:r>
      <w:r w:rsidR="009119B6" w:rsidRPr="00C62DA1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 N ___________-</w:t>
      </w:r>
      <w:r w:rsidR="00083155" w:rsidRPr="009119B6">
        <w:rPr>
          <w:rFonts w:ascii="GHEA Grapalat" w:hAnsi="GHEA Grapalat"/>
          <w:lang w:val="hy-AM"/>
        </w:rPr>
        <w:t xml:space="preserve"> </w:t>
      </w:r>
      <w:r w:rsidR="00904CE2" w:rsidRPr="009119B6">
        <w:rPr>
          <w:rFonts w:ascii="GHEA Grapalat" w:hAnsi="GHEA Grapalat" w:cs="Sylfaen"/>
          <w:lang w:val="hy-AM"/>
        </w:rPr>
        <w:t>Լ</w:t>
      </w:r>
    </w:p>
    <w:p w:rsidR="003D0328" w:rsidRDefault="003D0328" w:rsidP="003D032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3D0328" w:rsidRDefault="003D0328" w:rsidP="006E39FC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ՄԱԿ-Ի ԱՆՎՏԱՆԳՈՒԹՅԱՆ ԽՈՐՀՐԴԻ «ԿԱՆԱՅՔ, ԽԱՂԱՂՈՒԹՅՈՒՆ ԵՎ ԱՆՎՏԱՆԳՈՒԹՅՈՒՆ»  N 1325 ԲԱՆԱՁԵՎԻ ԴՐՈՒՅԹՆԵՐԻ ԻՐԱԿԱՆԱՑՄԱՆ ԳՈՐԾՈՂՈՒԹՅՈՒՆՆԵՐԻ 2019-2021 ԹՎԱԿԱՆՆԵՐԻ ԱԶԳԱՅԻՆ ԾՐԱԳԻՐԸ ԵՎ ԾՐԱԳՐԻ ԻՐԱԿԱՆԱՑՄԱՆ ԺԱՄԱՆԱԿԱՑՈՒՅՑԸ  ՀԱՍՏԱՏԵԼՈՒ ՄԱՍԻՆ</w:t>
      </w:r>
    </w:p>
    <w:p w:rsidR="003D0328" w:rsidRDefault="003D0328" w:rsidP="003D032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3D0328" w:rsidRDefault="003D0328" w:rsidP="003D0328">
      <w:pPr>
        <w:spacing w:line="360" w:lineRule="auto"/>
        <w:rPr>
          <w:rFonts w:ascii="GHEA Grapalat" w:hAnsi="GHEA Grapalat" w:cs="Sylfaen"/>
          <w:lang w:val="hy-AM"/>
        </w:rPr>
      </w:pPr>
    </w:p>
    <w:p w:rsidR="003D0328" w:rsidRPr="00C62DA1" w:rsidRDefault="003D0328" w:rsidP="003D0328">
      <w:pPr>
        <w:spacing w:line="360" w:lineRule="auto"/>
        <w:ind w:firstLine="709"/>
        <w:jc w:val="both"/>
        <w:rPr>
          <w:rFonts w:ascii="Sylfaen" w:hAnsi="Sylfaen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Համաձայն Հայաստանի Հանրապետության կառավարության 2017 թվականի մայիսի 4-ի N 483-Ն որոշման N1 հավելվածի 76-րդ կետի` Հայաստանի Հանրապետության կառավարությունը </w:t>
      </w:r>
      <w:r w:rsidRPr="00C62DA1">
        <w:rPr>
          <w:rFonts w:ascii="GHEA Grapalat" w:hAnsi="GHEA Grapalat" w:cs="Sylfaen"/>
          <w:lang w:val="hy-AM"/>
        </w:rPr>
        <w:t>որոշում է</w:t>
      </w:r>
      <w:r w:rsidR="00C62DA1" w:rsidRPr="00C62DA1">
        <w:rPr>
          <w:rFonts w:ascii="Cambria Math" w:hAnsi="Cambria Math" w:cs="Cambria Math"/>
          <w:lang w:val="hy-AM"/>
        </w:rPr>
        <w:t>.</w:t>
      </w:r>
    </w:p>
    <w:p w:rsidR="003D0328" w:rsidRDefault="003D0328" w:rsidP="003D0328">
      <w:pPr>
        <w:rPr>
          <w:rFonts w:ascii="GHEA Grapalat" w:hAnsi="GHEA Grapalat" w:cs="Sylfaen"/>
          <w:lang w:val="hy-AM"/>
        </w:rPr>
      </w:pPr>
    </w:p>
    <w:p w:rsidR="0043127F" w:rsidRDefault="000B5331" w:rsidP="00C62DA1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</w:t>
      </w:r>
      <w:bookmarkStart w:id="0" w:name="_GoBack"/>
      <w:bookmarkEnd w:id="0"/>
      <w:r w:rsidR="000D47E4" w:rsidRPr="000D47E4">
        <w:rPr>
          <w:rFonts w:ascii="Cambria Math" w:hAnsi="Cambria Math" w:cs="Cambria Math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Հաստատել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ՄԱԿ</w:t>
      </w:r>
      <w:r w:rsidR="003D0328">
        <w:rPr>
          <w:rFonts w:ascii="GHEA Grapalat" w:hAnsi="GHEA Grapalat"/>
          <w:lang w:val="hy-AM"/>
        </w:rPr>
        <w:t>-</w:t>
      </w:r>
      <w:r w:rsidR="003D0328">
        <w:rPr>
          <w:rFonts w:ascii="GHEA Grapalat" w:hAnsi="GHEA Grapalat" w:cs="GHEA Grapalat"/>
          <w:lang w:val="hy-AM"/>
        </w:rPr>
        <w:t>ի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Անվտանգության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խորհրդի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«Կանայք</w:t>
      </w:r>
      <w:r w:rsidR="003D0328">
        <w:rPr>
          <w:rFonts w:ascii="GHEA Grapalat" w:hAnsi="GHEA Grapalat"/>
          <w:lang w:val="hy-AM"/>
        </w:rPr>
        <w:t xml:space="preserve">, </w:t>
      </w:r>
      <w:r w:rsidR="003D0328">
        <w:rPr>
          <w:rFonts w:ascii="GHEA Grapalat" w:hAnsi="GHEA Grapalat" w:cs="GHEA Grapalat"/>
          <w:lang w:val="hy-AM"/>
        </w:rPr>
        <w:t>խաղաղություն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և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անվտանգություն»</w:t>
      </w:r>
      <w:r w:rsidR="003D0328">
        <w:rPr>
          <w:rFonts w:ascii="GHEA Grapalat" w:hAnsi="GHEA Grapalat"/>
          <w:lang w:val="hy-AM"/>
        </w:rPr>
        <w:t xml:space="preserve"> N 1325 </w:t>
      </w:r>
      <w:r w:rsidR="003D0328">
        <w:rPr>
          <w:rFonts w:ascii="GHEA Grapalat" w:hAnsi="GHEA Grapalat" w:cs="GHEA Grapalat"/>
          <w:lang w:val="hy-AM"/>
        </w:rPr>
        <w:t>բանաձևի</w:t>
      </w:r>
      <w:r w:rsidR="0043127F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դրույթների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իրականացման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գործողությունների</w:t>
      </w:r>
      <w:r w:rsidR="003D0328">
        <w:rPr>
          <w:rFonts w:ascii="GHEA Grapalat" w:hAnsi="GHEA Grapalat"/>
          <w:lang w:val="hy-AM"/>
        </w:rPr>
        <w:t xml:space="preserve"> 2019-2021</w:t>
      </w:r>
      <w:r w:rsidR="00904CE2" w:rsidRPr="00904CE2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թվականների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ազգային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ծրագիրը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և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ծրագրի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իրականացման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ժամանակացույցը՝</w:t>
      </w:r>
      <w:r w:rsidR="003D0328">
        <w:rPr>
          <w:rFonts w:ascii="GHEA Grapalat" w:hAnsi="GHEA Grapalat"/>
          <w:lang w:val="hy-AM"/>
        </w:rPr>
        <w:t xml:space="preserve"> </w:t>
      </w:r>
      <w:r w:rsidR="003D0328">
        <w:rPr>
          <w:rFonts w:ascii="GHEA Grapalat" w:hAnsi="GHEA Grapalat" w:cs="GHEA Grapalat"/>
          <w:lang w:val="hy-AM"/>
        </w:rPr>
        <w:t>համ</w:t>
      </w:r>
      <w:r w:rsidR="003D0328">
        <w:rPr>
          <w:rFonts w:ascii="GHEA Grapalat" w:hAnsi="GHEA Grapalat"/>
          <w:lang w:val="hy-AM"/>
        </w:rPr>
        <w:t>աձայն հավելված</w:t>
      </w:r>
      <w:r w:rsidR="00C1219E">
        <w:rPr>
          <w:rFonts w:ascii="GHEA Grapalat" w:hAnsi="GHEA Grapalat"/>
          <w:lang w:val="hy-AM"/>
        </w:rPr>
        <w:t xml:space="preserve"> </w:t>
      </w:r>
      <w:r w:rsidR="00C1219E" w:rsidRPr="00C1219E">
        <w:rPr>
          <w:rFonts w:ascii="GHEA Grapalat" w:hAnsi="GHEA Grapalat"/>
          <w:lang w:val="hy-AM"/>
        </w:rPr>
        <w:t>N</w:t>
      </w:r>
      <w:r w:rsidR="00C1219E">
        <w:rPr>
          <w:rFonts w:ascii="GHEA Grapalat" w:hAnsi="GHEA Grapalat"/>
          <w:lang w:val="hy-AM"/>
        </w:rPr>
        <w:t xml:space="preserve"> 1-</w:t>
      </w:r>
      <w:r w:rsidR="003D0328">
        <w:rPr>
          <w:rFonts w:ascii="GHEA Grapalat" w:hAnsi="GHEA Grapalat"/>
          <w:lang w:val="hy-AM"/>
        </w:rPr>
        <w:t>ի</w:t>
      </w:r>
    </w:p>
    <w:p w:rsidR="00C62DA1" w:rsidRDefault="00C62DA1" w:rsidP="00C62DA1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C62DA1" w:rsidRDefault="00C62DA1" w:rsidP="00C62DA1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C62DA1" w:rsidRPr="00C62DA1" w:rsidRDefault="00C62DA1" w:rsidP="00C62DA1">
      <w:pPr>
        <w:spacing w:line="360" w:lineRule="auto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    Արտաքին գործերի նախարար                     Զոհրաբ Մնացականյան</w:t>
      </w:r>
    </w:p>
    <w:sectPr w:rsidR="00C62DA1" w:rsidRPr="00C62D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28"/>
    <w:rsid w:val="00083155"/>
    <w:rsid w:val="000B5331"/>
    <w:rsid w:val="000D47E4"/>
    <w:rsid w:val="002915BE"/>
    <w:rsid w:val="00304BB0"/>
    <w:rsid w:val="003D0328"/>
    <w:rsid w:val="0043127F"/>
    <w:rsid w:val="00482D62"/>
    <w:rsid w:val="00497C0F"/>
    <w:rsid w:val="004D2EE7"/>
    <w:rsid w:val="0054429B"/>
    <w:rsid w:val="006E39FC"/>
    <w:rsid w:val="00827C2F"/>
    <w:rsid w:val="00904CE2"/>
    <w:rsid w:val="009119B6"/>
    <w:rsid w:val="00B36CD9"/>
    <w:rsid w:val="00B62F69"/>
    <w:rsid w:val="00B652D8"/>
    <w:rsid w:val="00BE78D9"/>
    <w:rsid w:val="00C1219E"/>
    <w:rsid w:val="00C62DA1"/>
    <w:rsid w:val="00F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C699"/>
  <w15:chartTrackingRefBased/>
  <w15:docId w15:val="{3839ADA8-D3C1-4884-887A-10AC9559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3D032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3D032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7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Kristine Hakobyan</cp:lastModifiedBy>
  <cp:revision>3</cp:revision>
  <cp:lastPrinted>2019-02-27T13:26:00Z</cp:lastPrinted>
  <dcterms:created xsi:type="dcterms:W3CDTF">2019-02-27T13:27:00Z</dcterms:created>
  <dcterms:modified xsi:type="dcterms:W3CDTF">2019-02-27T13:29:00Z</dcterms:modified>
</cp:coreProperties>
</file>