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1" w:rsidRDefault="001820F1" w:rsidP="00587FB2">
      <w:pPr>
        <w:pStyle w:val="BodyText3"/>
        <w:ind w:left="-284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</w:p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Default="00CB6C9E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CB6C9E">
        <w:rPr>
          <w:rFonts w:ascii="GHEA Grapalat" w:hAnsi="GHEA Grapalat"/>
          <w:i/>
          <w:lang w:val="fr-FR"/>
        </w:rPr>
        <w:t>«</w:t>
      </w:r>
      <w:proofErr w:type="spellStart"/>
      <w:r w:rsidRPr="00CB6C9E">
        <w:rPr>
          <w:rFonts w:ascii="GHEA Grapalat" w:hAnsi="GHEA Grapalat" w:cs="Sylfaen"/>
          <w:i/>
          <w:lang w:val="fr-FR"/>
        </w:rPr>
        <w:t>Հայաստանի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Հանրապետության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կառավարության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2014 </w:t>
      </w:r>
      <w:proofErr w:type="spellStart"/>
      <w:r w:rsidRPr="00CB6C9E">
        <w:rPr>
          <w:rFonts w:ascii="GHEA Grapalat" w:hAnsi="GHEA Grapalat" w:cs="Sylfaen"/>
          <w:i/>
          <w:lang w:val="fr-FR"/>
        </w:rPr>
        <w:t>թվականի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Arial Armenian"/>
          <w:i/>
          <w:lang w:val="fr-FR"/>
        </w:rPr>
        <w:t>հուլիս</w:t>
      </w:r>
      <w:r w:rsidRPr="00CB6C9E">
        <w:rPr>
          <w:rFonts w:ascii="GHEA Grapalat" w:hAnsi="GHEA Grapalat" w:cs="Sylfaen"/>
          <w:i/>
          <w:lang w:val="fr-FR"/>
        </w:rPr>
        <w:t>ի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3-</w:t>
      </w:r>
      <w:r w:rsidRPr="00CB6C9E">
        <w:rPr>
          <w:rFonts w:ascii="GHEA Grapalat" w:hAnsi="GHEA Grapalat" w:cs="Sylfaen"/>
          <w:i/>
          <w:lang w:val="fr-FR"/>
        </w:rPr>
        <w:t>ի</w:t>
      </w:r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Arial Armenian"/>
          <w:i/>
          <w:lang w:val="fr-FR"/>
        </w:rPr>
        <w:t>թիվ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712-Ն </w:t>
      </w:r>
      <w:proofErr w:type="spellStart"/>
      <w:r w:rsidRPr="00CB6C9E">
        <w:rPr>
          <w:rFonts w:ascii="GHEA Grapalat" w:hAnsi="GHEA Grapalat" w:cs="Sylfaen"/>
          <w:i/>
          <w:lang w:val="fr-FR"/>
        </w:rPr>
        <w:t>որոշման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մեջ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լրացում</w:t>
      </w:r>
      <w:proofErr w:type="spellEnd"/>
      <w:r w:rsidRPr="00CB6C9E">
        <w:rPr>
          <w:rFonts w:ascii="GHEA Grapalat" w:hAnsi="GHEA Grapalat" w:cs="Sylfae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կատարելու</w:t>
      </w:r>
      <w:proofErr w:type="spellEnd"/>
      <w:r w:rsidRPr="00CB6C9E">
        <w:rPr>
          <w:rFonts w:ascii="GHEA Grapalat" w:hAnsi="GHEA Grapalat" w:cs="Arial Armenian"/>
          <w:i/>
          <w:lang w:val="fr-FR"/>
        </w:rPr>
        <w:t xml:space="preserve"> </w:t>
      </w:r>
      <w:proofErr w:type="spellStart"/>
      <w:r w:rsidRPr="00CB6C9E">
        <w:rPr>
          <w:rFonts w:ascii="GHEA Grapalat" w:hAnsi="GHEA Grapalat" w:cs="Sylfaen"/>
          <w:i/>
          <w:lang w:val="fr-FR"/>
        </w:rPr>
        <w:t>մասին</w:t>
      </w:r>
      <w:proofErr w:type="spellEnd"/>
      <w:r>
        <w:rPr>
          <w:rFonts w:ascii="GHEA Grapalat" w:hAnsi="GHEA Grapalat" w:cs="Sylfaen"/>
          <w:i/>
          <w:lang w:val="fr-FR"/>
        </w:rPr>
        <w:t xml:space="preserve">» </w:t>
      </w:r>
      <w:r w:rsidR="00CA1490" w:rsidRPr="00CB6C9E">
        <w:rPr>
          <w:rFonts w:ascii="GHEA Grapalat" w:hAnsi="GHEA Grapalat" w:cs="Sylfaen"/>
          <w:i/>
          <w:lang w:val="af-ZA"/>
        </w:rPr>
        <w:t>ՀՀ</w:t>
      </w:r>
      <w:r w:rsidR="00CA1490">
        <w:rPr>
          <w:rFonts w:ascii="GHEA Grapalat" w:hAnsi="GHEA Grapalat" w:cs="Sylfaen"/>
          <w:i/>
          <w:lang w:val="af-ZA"/>
        </w:rPr>
        <w:t xml:space="preserve"> կառավարության որոշման նախագծ</w:t>
      </w:r>
      <w:r w:rsidR="00E54C7F" w:rsidRPr="009C5438">
        <w:rPr>
          <w:rFonts w:ascii="GHEA Grapalat" w:hAnsi="GHEA Grapalat" w:cs="Sylfaen"/>
          <w:i/>
          <w:lang w:val="af-ZA"/>
        </w:rPr>
        <w:t>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89"/>
        <w:gridCol w:w="2551"/>
        <w:gridCol w:w="2410"/>
      </w:tblGrid>
      <w:tr w:rsidR="00E54C7F" w:rsidRPr="009C5438" w:rsidTr="00E61BC3">
        <w:trPr>
          <w:trHeight w:val="150"/>
        </w:trPr>
        <w:tc>
          <w:tcPr>
            <w:tcW w:w="3402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7089" w:type="dxa"/>
          </w:tcPr>
          <w:p w:rsidR="00E54C7F" w:rsidRPr="009C5438" w:rsidRDefault="00E54C7F" w:rsidP="00AC6431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51" w:type="dxa"/>
          </w:tcPr>
          <w:p w:rsidR="00E54C7F" w:rsidRPr="00A56376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410" w:type="dxa"/>
          </w:tcPr>
          <w:p w:rsidR="00E54C7F" w:rsidRDefault="00E54C7F" w:rsidP="00AC64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9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1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E0E0E0"/>
          </w:tcPr>
          <w:p w:rsidR="00E54C7F" w:rsidRPr="009C5438" w:rsidRDefault="00E54C7F" w:rsidP="00AC64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E61BC3">
        <w:trPr>
          <w:trHeight w:val="1120"/>
        </w:trPr>
        <w:tc>
          <w:tcPr>
            <w:tcW w:w="3402" w:type="dxa"/>
            <w:shd w:val="clear" w:color="auto" w:fill="auto"/>
          </w:tcPr>
          <w:p w:rsidR="006D1113" w:rsidRPr="00AC6431" w:rsidRDefault="006D1113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C643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C643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6D1113" w:rsidRDefault="0094654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14.01.2016</w:t>
            </w:r>
            <w:r w:rsidR="006D1113">
              <w:rPr>
                <w:rFonts w:ascii="GHEA Grapalat" w:hAnsi="GHEA Grapalat" w:cs="IRTEK Courier"/>
              </w:rPr>
              <w:t>թ.</w:t>
            </w:r>
          </w:p>
          <w:p w:rsidR="00CA1490" w:rsidRPr="00AC6431" w:rsidRDefault="00946547" w:rsidP="00946547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01.1/82-5/569-16</w:t>
            </w:r>
          </w:p>
        </w:tc>
        <w:tc>
          <w:tcPr>
            <w:tcW w:w="7089" w:type="dxa"/>
            <w:shd w:val="clear" w:color="auto" w:fill="auto"/>
          </w:tcPr>
          <w:p w:rsidR="00E54C7F" w:rsidRPr="00AC6431" w:rsidRDefault="00CB6C9E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Նախագիծն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համապատասխանեցնել</w:t>
            </w:r>
            <w:proofErr w:type="spellEnd"/>
            <w:r>
              <w:rPr>
                <w:rFonts w:ascii="GHEA Grapalat" w:hAnsi="GHEA Grapalat" w:cs="IRTEK Courier"/>
              </w:rPr>
              <w:t xml:space="preserve"> ՀՀ </w:t>
            </w:r>
            <w:proofErr w:type="spellStart"/>
            <w:r>
              <w:rPr>
                <w:rFonts w:ascii="GHEA Grapalat" w:hAnsi="GHEA Grapalat" w:cs="IRTEK Courier"/>
              </w:rPr>
              <w:t>կառավարության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2012 </w:t>
            </w:r>
            <w:proofErr w:type="spellStart"/>
            <w:r>
              <w:rPr>
                <w:rFonts w:ascii="GHEA Grapalat" w:hAnsi="GHEA Grapalat" w:cs="IRTEK Courier"/>
              </w:rPr>
              <w:t>թվականի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ապրիլի</w:t>
            </w:r>
            <w:proofErr w:type="spellEnd"/>
            <w:r>
              <w:rPr>
                <w:rFonts w:ascii="GHEA Grapalat" w:hAnsi="GHEA Grapalat" w:cs="IRTEK Courier"/>
              </w:rPr>
              <w:t xml:space="preserve"> 5-ի </w:t>
            </w:r>
            <w:proofErr w:type="spellStart"/>
            <w:r>
              <w:rPr>
                <w:rFonts w:ascii="GHEA Grapalat" w:hAnsi="GHEA Grapalat" w:cs="IRTEK Courier"/>
              </w:rPr>
              <w:t>թիվ</w:t>
            </w:r>
            <w:proofErr w:type="spellEnd"/>
            <w:r>
              <w:rPr>
                <w:rFonts w:ascii="GHEA Grapalat" w:hAnsi="GHEA Grapalat" w:cs="IRTEK Courier"/>
              </w:rPr>
              <w:t xml:space="preserve"> 13 </w:t>
            </w:r>
            <w:proofErr w:type="spellStart"/>
            <w:r>
              <w:rPr>
                <w:rFonts w:ascii="GHEA Grapalat" w:hAnsi="GHEA Grapalat" w:cs="IRTEK Courier"/>
              </w:rPr>
              <w:t>արձանագրային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որոշման</w:t>
            </w:r>
            <w:proofErr w:type="spellEnd"/>
            <w:r>
              <w:rPr>
                <w:rFonts w:ascii="GHEA Grapalat" w:hAnsi="GHEA Grapalat" w:cs="IRTEK Courier"/>
              </w:rPr>
              <w:t xml:space="preserve"> 1-ին </w:t>
            </w:r>
            <w:proofErr w:type="spellStart"/>
            <w:r>
              <w:rPr>
                <w:rFonts w:ascii="GHEA Grapalat" w:hAnsi="GHEA Grapalat" w:cs="IRTEK Courier"/>
              </w:rPr>
              <w:t>կետով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հաստատված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հավելվածի</w:t>
            </w:r>
            <w:proofErr w:type="spellEnd"/>
            <w:r>
              <w:rPr>
                <w:rFonts w:ascii="GHEA Grapalat" w:hAnsi="GHEA Grapalat" w:cs="IRTEK Courier"/>
              </w:rPr>
              <w:t xml:space="preserve"> 249-րդ </w:t>
            </w:r>
            <w:proofErr w:type="spellStart"/>
            <w:r>
              <w:rPr>
                <w:rFonts w:ascii="GHEA Grapalat" w:hAnsi="GHEA Grapalat" w:cs="IRTEK Courier"/>
              </w:rPr>
              <w:t>կետի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պահանջներին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մասնավորապես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նախագծում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ներառել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իրավական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ակտի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բնույթը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CB6C9E" w:rsidP="00CB6C9E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9C5438" w:rsidTr="00E61BC3">
        <w:trPr>
          <w:trHeight w:val="150"/>
        </w:trPr>
        <w:tc>
          <w:tcPr>
            <w:tcW w:w="3402" w:type="dxa"/>
            <w:shd w:val="clear" w:color="auto" w:fill="auto"/>
          </w:tcPr>
          <w:p w:rsidR="00E54C7F" w:rsidRDefault="000E1015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արդարադատության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61BC3" w:rsidRDefault="0094654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04.02.2016</w:t>
            </w:r>
            <w:r w:rsidR="00E61BC3">
              <w:rPr>
                <w:rFonts w:ascii="GHEA Grapalat" w:hAnsi="GHEA Grapalat" w:cs="IRTEK Courier"/>
              </w:rPr>
              <w:t>թ.</w:t>
            </w:r>
          </w:p>
          <w:p w:rsidR="000E1015" w:rsidRPr="00AC6431" w:rsidRDefault="0094654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01/14/1074-16</w:t>
            </w:r>
          </w:p>
        </w:tc>
        <w:tc>
          <w:tcPr>
            <w:tcW w:w="7089" w:type="dxa"/>
            <w:shd w:val="clear" w:color="auto" w:fill="auto"/>
          </w:tcPr>
          <w:p w:rsidR="00946547" w:rsidRDefault="00946547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E54C7F" w:rsidRPr="00AC6431" w:rsidRDefault="00CB6C9E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 w:rsidRPr="00AC6431"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C6431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չկան</w:t>
            </w:r>
            <w:proofErr w:type="spellEnd"/>
            <w:r w:rsidRPr="00AC643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54C7F" w:rsidRPr="00A45671" w:rsidRDefault="00E54C7F" w:rsidP="00E61BC3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E54C7F" w:rsidRPr="00A45671" w:rsidRDefault="00E54C7F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B505E7" w:rsidRPr="009C5438" w:rsidTr="00E61BC3">
        <w:trPr>
          <w:trHeight w:val="150"/>
        </w:trPr>
        <w:tc>
          <w:tcPr>
            <w:tcW w:w="3402" w:type="dxa"/>
            <w:shd w:val="clear" w:color="auto" w:fill="auto"/>
          </w:tcPr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աշխատանքի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սոցիալկան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հարցերի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18.02.2016թ.</w:t>
            </w:r>
          </w:p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ԱԱ/ԹԱ-2-1-1050-16</w:t>
            </w:r>
          </w:p>
        </w:tc>
        <w:tc>
          <w:tcPr>
            <w:tcW w:w="7089" w:type="dxa"/>
            <w:shd w:val="clear" w:color="auto" w:fill="auto"/>
          </w:tcPr>
          <w:p w:rsidR="00B505E7" w:rsidRDefault="00B505E7" w:rsidP="00B505E7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B505E7" w:rsidRDefault="00B505E7" w:rsidP="00B505E7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 w:rsidRPr="00AC6431"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C6431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Pr="00AC643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C6431">
              <w:rPr>
                <w:rFonts w:ascii="GHEA Grapalat" w:hAnsi="GHEA Grapalat" w:cs="IRTEK Courier"/>
              </w:rPr>
              <w:t>չկան</w:t>
            </w:r>
            <w:proofErr w:type="spellEnd"/>
            <w:r w:rsidRPr="00AC643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B505E7" w:rsidRPr="00A45671" w:rsidRDefault="00B505E7" w:rsidP="00E61BC3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2410" w:type="dxa"/>
            <w:shd w:val="clear" w:color="auto" w:fill="auto"/>
          </w:tcPr>
          <w:p w:rsidR="00B505E7" w:rsidRPr="00A45671" w:rsidRDefault="00B505E7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B505E7" w:rsidRPr="009C5438" w:rsidTr="00E61BC3">
        <w:trPr>
          <w:trHeight w:val="150"/>
        </w:trPr>
        <w:tc>
          <w:tcPr>
            <w:tcW w:w="3402" w:type="dxa"/>
            <w:shd w:val="clear" w:color="auto" w:fill="auto"/>
          </w:tcPr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>
              <w:rPr>
                <w:rFonts w:ascii="GHEA Grapalat" w:hAnsi="GHEA Grapalat" w:cs="IRTEK Courier"/>
              </w:rPr>
              <w:t>ֆինանսների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18.02.2016թ.</w:t>
            </w:r>
          </w:p>
          <w:p w:rsidR="00B505E7" w:rsidRDefault="00B505E7" w:rsidP="006D1113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01/82-5/5958-16</w:t>
            </w:r>
          </w:p>
        </w:tc>
        <w:tc>
          <w:tcPr>
            <w:tcW w:w="7089" w:type="dxa"/>
            <w:shd w:val="clear" w:color="auto" w:fill="auto"/>
          </w:tcPr>
          <w:p w:rsidR="00B505E7" w:rsidRPr="00B505E7" w:rsidRDefault="00B505E7" w:rsidP="00B505E7">
            <w:pPr>
              <w:tabs>
                <w:tab w:val="left" w:pos="9214"/>
                <w:tab w:val="left" w:pos="9355"/>
              </w:tabs>
              <w:spacing w:after="0" w:line="240" w:lineRule="auto"/>
              <w:ind w:right="-1"/>
              <w:jc w:val="both"/>
              <w:rPr>
                <w:rFonts w:ascii="GHEA Grapalat" w:hAnsi="GHEA Grapalat" w:cs="Arial Armenian"/>
                <w:b/>
              </w:rPr>
            </w:pPr>
            <w:proofErr w:type="spellStart"/>
            <w:r w:rsidRPr="00B505E7">
              <w:rPr>
                <w:rFonts w:ascii="GHEA Grapalat" w:hAnsi="GHEA Grapalat"/>
                <w:lang w:val="fr-FR"/>
              </w:rPr>
              <w:t>Նախագծով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կարգավորման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ենթակա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հարցն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իր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բնույթով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դուրս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է ՀՀ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վարչապետի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2015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սեպտեմբերի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9-ի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թիվ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818-Ա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որոշմամբ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ստեղծված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աշխատանքային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խմբի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իրավասության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505E7">
              <w:rPr>
                <w:rFonts w:ascii="GHEA Grapalat" w:hAnsi="GHEA Grapalat"/>
                <w:lang w:val="fr-FR"/>
              </w:rPr>
              <w:t>շրջանակներից</w:t>
            </w:r>
            <w:proofErr w:type="spellEnd"/>
            <w:r w:rsidRPr="00B505E7">
              <w:rPr>
                <w:rFonts w:ascii="GHEA Grapalat" w:hAnsi="GHEA Grapalat"/>
                <w:lang w:val="fr-FR"/>
              </w:rPr>
              <w:t>:</w:t>
            </w:r>
          </w:p>
          <w:p w:rsidR="00B505E7" w:rsidRPr="00B505E7" w:rsidRDefault="00B505E7" w:rsidP="00AC6431">
            <w:pPr>
              <w:spacing w:after="0" w:line="24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</w:tc>
        <w:tc>
          <w:tcPr>
            <w:tcW w:w="2551" w:type="dxa"/>
            <w:shd w:val="clear" w:color="auto" w:fill="auto"/>
          </w:tcPr>
          <w:p w:rsidR="00B505E7" w:rsidRPr="00A45671" w:rsidRDefault="00B505E7" w:rsidP="00E61BC3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 ի գիտություն: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505E7" w:rsidRPr="00A45671" w:rsidRDefault="00B505E7" w:rsidP="00AC6431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</w:tbl>
    <w:p w:rsidR="000C493D" w:rsidRPr="00752CEA" w:rsidRDefault="000C493D" w:rsidP="00462263">
      <w:pPr>
        <w:spacing w:after="0"/>
        <w:rPr>
          <w:rFonts w:ascii="GHEA Grapalat" w:hAnsi="GHEA Grapalat"/>
          <w:b/>
          <w:i/>
          <w:sz w:val="28"/>
          <w:szCs w:val="28"/>
          <w:lang w:val="hy-AM"/>
        </w:rPr>
      </w:pPr>
    </w:p>
    <w:sectPr w:rsidR="000C493D" w:rsidRPr="00752CEA" w:rsidSect="00587FB2">
      <w:footerReference w:type="default" r:id="rId9"/>
      <w:pgSz w:w="16897" w:h="11907" w:orient="landscape" w:code="9"/>
      <w:pgMar w:top="568" w:right="1871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22" w:rsidRDefault="00E17D22" w:rsidP="00E03B9A">
      <w:pPr>
        <w:spacing w:after="0" w:line="240" w:lineRule="auto"/>
      </w:pPr>
      <w:r>
        <w:separator/>
      </w:r>
    </w:p>
  </w:endnote>
  <w:endnote w:type="continuationSeparator" w:id="0">
    <w:p w:rsidR="00E17D22" w:rsidRDefault="00E17D22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D4760B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B505E7">
      <w:rPr>
        <w:noProof/>
      </w:rPr>
      <w:t>1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22" w:rsidRDefault="00E17D22" w:rsidP="00E03B9A">
      <w:pPr>
        <w:spacing w:after="0" w:line="240" w:lineRule="auto"/>
      </w:pPr>
      <w:r>
        <w:separator/>
      </w:r>
    </w:p>
  </w:footnote>
  <w:footnote w:type="continuationSeparator" w:id="0">
    <w:p w:rsidR="00E17D22" w:rsidRDefault="00E17D22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81F342F"/>
    <w:multiLevelType w:val="multilevel"/>
    <w:tmpl w:val="3D4C16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C493D"/>
    <w:rsid w:val="000D5E72"/>
    <w:rsid w:val="000E1015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820F1"/>
    <w:rsid w:val="0019067B"/>
    <w:rsid w:val="001931A1"/>
    <w:rsid w:val="0019397D"/>
    <w:rsid w:val="001A6B87"/>
    <w:rsid w:val="001A790E"/>
    <w:rsid w:val="001B61D7"/>
    <w:rsid w:val="001C51F0"/>
    <w:rsid w:val="001E47A4"/>
    <w:rsid w:val="001F117F"/>
    <w:rsid w:val="001F3221"/>
    <w:rsid w:val="001F570F"/>
    <w:rsid w:val="002168F7"/>
    <w:rsid w:val="002243CE"/>
    <w:rsid w:val="00224C1F"/>
    <w:rsid w:val="002424EF"/>
    <w:rsid w:val="00245C4C"/>
    <w:rsid w:val="00247EB7"/>
    <w:rsid w:val="00270D19"/>
    <w:rsid w:val="002761A1"/>
    <w:rsid w:val="002807D7"/>
    <w:rsid w:val="002A0A02"/>
    <w:rsid w:val="002B084A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3AA"/>
    <w:rsid w:val="00326417"/>
    <w:rsid w:val="00334056"/>
    <w:rsid w:val="00367FEE"/>
    <w:rsid w:val="00383C76"/>
    <w:rsid w:val="00386816"/>
    <w:rsid w:val="00387A91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2263"/>
    <w:rsid w:val="00464A3E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3B93"/>
    <w:rsid w:val="004C5002"/>
    <w:rsid w:val="004C5041"/>
    <w:rsid w:val="004D2CB8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37BB"/>
    <w:rsid w:val="005440DF"/>
    <w:rsid w:val="00551A71"/>
    <w:rsid w:val="00553B17"/>
    <w:rsid w:val="00556FBA"/>
    <w:rsid w:val="00570667"/>
    <w:rsid w:val="00570BA7"/>
    <w:rsid w:val="00575F19"/>
    <w:rsid w:val="00577E8F"/>
    <w:rsid w:val="00583D8A"/>
    <w:rsid w:val="00584108"/>
    <w:rsid w:val="00587FB2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D1113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2CEA"/>
    <w:rsid w:val="007558A7"/>
    <w:rsid w:val="00763C6E"/>
    <w:rsid w:val="00782EE7"/>
    <w:rsid w:val="007863D8"/>
    <w:rsid w:val="00793F4F"/>
    <w:rsid w:val="007A0530"/>
    <w:rsid w:val="007A561D"/>
    <w:rsid w:val="007B4073"/>
    <w:rsid w:val="007C3165"/>
    <w:rsid w:val="007D1CDA"/>
    <w:rsid w:val="007D49EF"/>
    <w:rsid w:val="007D69B8"/>
    <w:rsid w:val="007E1AEE"/>
    <w:rsid w:val="008028B6"/>
    <w:rsid w:val="00823165"/>
    <w:rsid w:val="0082424F"/>
    <w:rsid w:val="008249DC"/>
    <w:rsid w:val="00836429"/>
    <w:rsid w:val="00840230"/>
    <w:rsid w:val="00861B31"/>
    <w:rsid w:val="00871D21"/>
    <w:rsid w:val="00871EF3"/>
    <w:rsid w:val="008856C3"/>
    <w:rsid w:val="0089354F"/>
    <w:rsid w:val="00894004"/>
    <w:rsid w:val="00894455"/>
    <w:rsid w:val="008A3FE3"/>
    <w:rsid w:val="008A4116"/>
    <w:rsid w:val="008B41A8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46547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1177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6A12"/>
    <w:rsid w:val="00AB79F9"/>
    <w:rsid w:val="00AC2FF8"/>
    <w:rsid w:val="00AC6431"/>
    <w:rsid w:val="00AC7C74"/>
    <w:rsid w:val="00AD313E"/>
    <w:rsid w:val="00AD54CE"/>
    <w:rsid w:val="00AF0D57"/>
    <w:rsid w:val="00AF3C6E"/>
    <w:rsid w:val="00B14F8B"/>
    <w:rsid w:val="00B156A2"/>
    <w:rsid w:val="00B26AE6"/>
    <w:rsid w:val="00B33D01"/>
    <w:rsid w:val="00B505E7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213F"/>
    <w:rsid w:val="00B973A6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A1490"/>
    <w:rsid w:val="00CB2882"/>
    <w:rsid w:val="00CB6C9E"/>
    <w:rsid w:val="00CD315B"/>
    <w:rsid w:val="00CD3582"/>
    <w:rsid w:val="00CD4066"/>
    <w:rsid w:val="00CD634F"/>
    <w:rsid w:val="00CD7E6C"/>
    <w:rsid w:val="00CF07ED"/>
    <w:rsid w:val="00CF0EED"/>
    <w:rsid w:val="00D0277A"/>
    <w:rsid w:val="00D2172C"/>
    <w:rsid w:val="00D2573F"/>
    <w:rsid w:val="00D30AAC"/>
    <w:rsid w:val="00D401DF"/>
    <w:rsid w:val="00D4760B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270"/>
    <w:rsid w:val="00DF1C17"/>
    <w:rsid w:val="00DF23A6"/>
    <w:rsid w:val="00E03B9A"/>
    <w:rsid w:val="00E13135"/>
    <w:rsid w:val="00E13142"/>
    <w:rsid w:val="00E15735"/>
    <w:rsid w:val="00E17D22"/>
    <w:rsid w:val="00E20DA3"/>
    <w:rsid w:val="00E23544"/>
    <w:rsid w:val="00E23C98"/>
    <w:rsid w:val="00E35366"/>
    <w:rsid w:val="00E5201F"/>
    <w:rsid w:val="00E53598"/>
    <w:rsid w:val="00E54C7F"/>
    <w:rsid w:val="00E61BC3"/>
    <w:rsid w:val="00E67971"/>
    <w:rsid w:val="00E71432"/>
    <w:rsid w:val="00E749E6"/>
    <w:rsid w:val="00E76A68"/>
    <w:rsid w:val="00E908A8"/>
    <w:rsid w:val="00E93E55"/>
    <w:rsid w:val="00E9440D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0F22"/>
    <w:rsid w:val="00EF1458"/>
    <w:rsid w:val="00EF2937"/>
    <w:rsid w:val="00EF5E3D"/>
    <w:rsid w:val="00EF6178"/>
    <w:rsid w:val="00F02E2D"/>
    <w:rsid w:val="00F204C3"/>
    <w:rsid w:val="00F266F1"/>
    <w:rsid w:val="00F34636"/>
    <w:rsid w:val="00F34C4B"/>
    <w:rsid w:val="00F61F0D"/>
    <w:rsid w:val="00F746B5"/>
    <w:rsid w:val="00F859B9"/>
    <w:rsid w:val="00F94BB9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link w:val="1"/>
    <w:rsid w:val="00EF617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pt">
    <w:name w:val="Основной текст + Курсив;Интервал 1 pt"/>
    <w:rsid w:val="00EF6178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0"/>
      <w:szCs w:val="20"/>
    </w:rPr>
  </w:style>
  <w:style w:type="paragraph" w:customStyle="1" w:styleId="1">
    <w:name w:val="Основной текст1"/>
    <w:basedOn w:val="Normal"/>
    <w:link w:val="a"/>
    <w:rsid w:val="00EF6178"/>
    <w:pPr>
      <w:shd w:val="clear" w:color="auto" w:fill="FFFFFF"/>
      <w:spacing w:before="840" w:after="0" w:line="485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1pt80">
    <w:name w:val="Основной текст + Полужирный;Курсив;Интервал 1 pt;Масштаб 80%"/>
    <w:rsid w:val="00EF617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character" w:customStyle="1" w:styleId="5">
    <w:name w:val="Основной текст (5) + Полужирный"/>
    <w:rsid w:val="00AD313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link w:val="51"/>
    <w:rsid w:val="005437BB"/>
    <w:rPr>
      <w:rFonts w:ascii="Sylfaen" w:eastAsia="Sylfaen" w:hAnsi="Sylfaen" w:cs="Sylfaen"/>
      <w:shd w:val="clear" w:color="auto" w:fill="FFFFFF"/>
    </w:rPr>
  </w:style>
  <w:style w:type="character" w:customStyle="1" w:styleId="5115pt">
    <w:name w:val="Основной текст (5) + 11;5 pt;Курсив"/>
    <w:rsid w:val="005437BB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Tahoma115pt80">
    <w:name w:val="Основной текст (5) + Tahoma;11;5 pt;Масштаб 80%"/>
    <w:rsid w:val="005437B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80"/>
      <w:sz w:val="23"/>
      <w:szCs w:val="23"/>
    </w:rPr>
  </w:style>
  <w:style w:type="paragraph" w:customStyle="1" w:styleId="51">
    <w:name w:val="Основной текст (5)"/>
    <w:basedOn w:val="Normal"/>
    <w:link w:val="50"/>
    <w:rsid w:val="005437BB"/>
    <w:pPr>
      <w:shd w:val="clear" w:color="auto" w:fill="FFFFFF"/>
      <w:spacing w:before="120" w:after="120" w:line="360" w:lineRule="exact"/>
      <w:ind w:hanging="34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328A-5571-47EF-BB88-91F307BC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Petikyan</cp:lastModifiedBy>
  <cp:revision>152</cp:revision>
  <cp:lastPrinted>2015-12-03T11:17:00Z</cp:lastPrinted>
  <dcterms:created xsi:type="dcterms:W3CDTF">2010-02-11T06:06:00Z</dcterms:created>
  <dcterms:modified xsi:type="dcterms:W3CDTF">2016-02-22T05:39:00Z</dcterms:modified>
</cp:coreProperties>
</file>