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D45" w:rsidRDefault="00CB6D45" w:rsidP="00AA38A9">
      <w:pPr>
        <w:pStyle w:val="mechtex"/>
        <w:spacing w:line="360" w:lineRule="auto"/>
        <w:ind w:left="5040" w:firstLine="720"/>
        <w:rPr>
          <w:rFonts w:ascii="GHEA Mariam" w:hAnsi="GHEA Mariam" w:cs="Sylfaen"/>
          <w:lang w:val="en-US"/>
        </w:rPr>
      </w:pPr>
    </w:p>
    <w:p w:rsidR="00CB6D45" w:rsidRPr="00107A68" w:rsidRDefault="00CB6D45" w:rsidP="00CB6D45">
      <w:pPr>
        <w:tabs>
          <w:tab w:val="left" w:pos="540"/>
          <w:tab w:val="left" w:pos="6300"/>
        </w:tabs>
        <w:jc w:val="right"/>
        <w:rPr>
          <w:rFonts w:ascii="GHEA Grapalat" w:hAnsi="GHEA Grapalat"/>
          <w:lang w:val="af-ZA"/>
        </w:rPr>
      </w:pPr>
      <w:r>
        <w:rPr>
          <w:rFonts w:ascii="GHEA Grapalat" w:hAnsi="GHEA Grapalat"/>
          <w:lang w:val="hy-AM"/>
        </w:rPr>
        <w:t xml:space="preserve">                                                                    </w:t>
      </w:r>
      <w:r w:rsidRPr="00884AD2">
        <w:rPr>
          <w:rFonts w:ascii="GHEA Grapalat" w:hAnsi="GHEA Grapalat"/>
          <w:lang w:val="en-US"/>
        </w:rPr>
        <w:t>ՆԱԽԱԳԻԾ</w:t>
      </w:r>
      <w:r w:rsidRPr="00107A68">
        <w:rPr>
          <w:rFonts w:ascii="GHEA Grapalat" w:hAnsi="GHEA Grapalat"/>
          <w:lang w:val="af-ZA"/>
        </w:rPr>
        <w:tab/>
      </w:r>
    </w:p>
    <w:p w:rsidR="00CB6D45" w:rsidRDefault="00CB6D45" w:rsidP="00CB6D45">
      <w:pPr>
        <w:tabs>
          <w:tab w:val="left" w:pos="540"/>
          <w:tab w:val="left" w:pos="6300"/>
        </w:tabs>
        <w:jc w:val="right"/>
        <w:rPr>
          <w:rFonts w:ascii="GHEA Grapalat" w:hAnsi="GHEA Grapalat"/>
          <w:lang w:val="it-CH"/>
        </w:rPr>
      </w:pPr>
      <w:r w:rsidRPr="00107A68">
        <w:rPr>
          <w:lang w:val="af-ZA"/>
        </w:rPr>
        <w:tab/>
      </w:r>
      <w:r w:rsidRPr="00107A68">
        <w:rPr>
          <w:lang w:val="af-ZA"/>
        </w:rPr>
        <w:tab/>
      </w:r>
      <w:r>
        <w:rPr>
          <w:rFonts w:ascii="GHEA Grapalat" w:hAnsi="GHEA Grapalat"/>
          <w:lang w:val="it-CH"/>
        </w:rPr>
        <w:t>----------------------</w:t>
      </w:r>
    </w:p>
    <w:p w:rsidR="00CB6D45" w:rsidRPr="0049288A" w:rsidRDefault="00CB6D45" w:rsidP="00CB6D45">
      <w:pPr>
        <w:tabs>
          <w:tab w:val="left" w:pos="540"/>
          <w:tab w:val="left" w:pos="6300"/>
        </w:tabs>
        <w:jc w:val="right"/>
        <w:rPr>
          <w:rFonts w:ascii="GHEA Grapalat" w:hAnsi="GHEA Grapalat"/>
          <w:lang w:val="it-CH"/>
        </w:rPr>
      </w:pPr>
      <w:r>
        <w:rPr>
          <w:rFonts w:ascii="GHEA Grapalat" w:hAnsi="GHEA Grapalat"/>
          <w:lang w:val="it-CH"/>
        </w:rPr>
        <w:t>Արձանագրային</w:t>
      </w:r>
    </w:p>
    <w:p w:rsidR="00CB6D45" w:rsidRPr="00107A68" w:rsidRDefault="00CB6D45" w:rsidP="00CB6D45">
      <w:pPr>
        <w:tabs>
          <w:tab w:val="left" w:pos="540"/>
          <w:tab w:val="left" w:pos="6300"/>
        </w:tabs>
        <w:jc w:val="right"/>
        <w:rPr>
          <w:lang w:val="af-ZA"/>
        </w:rPr>
      </w:pPr>
    </w:p>
    <w:p w:rsidR="00CB6D45" w:rsidRPr="00107A68" w:rsidRDefault="00CB6D45" w:rsidP="00CB6D45">
      <w:pPr>
        <w:tabs>
          <w:tab w:val="left" w:pos="540"/>
          <w:tab w:val="left" w:pos="6300"/>
        </w:tabs>
        <w:jc w:val="right"/>
        <w:rPr>
          <w:lang w:val="af-ZA"/>
        </w:rPr>
      </w:pPr>
    </w:p>
    <w:p w:rsidR="00CB6D45" w:rsidRDefault="00CB6D45" w:rsidP="00CB6D45">
      <w:pPr>
        <w:tabs>
          <w:tab w:val="left" w:pos="540"/>
          <w:tab w:val="left" w:pos="6300"/>
        </w:tabs>
        <w:jc w:val="right"/>
        <w:rPr>
          <w:rFonts w:ascii="Sylfaen" w:hAnsi="Sylfaen"/>
          <w:lang w:val="hy-AM"/>
        </w:rPr>
      </w:pPr>
    </w:p>
    <w:p w:rsidR="00CB6D45" w:rsidRPr="007309BC" w:rsidRDefault="00CB6D45" w:rsidP="00CB6D45">
      <w:pPr>
        <w:tabs>
          <w:tab w:val="left" w:pos="540"/>
          <w:tab w:val="left" w:pos="6300"/>
        </w:tabs>
        <w:jc w:val="right"/>
        <w:rPr>
          <w:rFonts w:ascii="Sylfaen" w:hAnsi="Sylfaen"/>
          <w:lang w:val="hy-AM"/>
        </w:rPr>
      </w:pPr>
    </w:p>
    <w:p w:rsidR="00CB6D45" w:rsidRPr="00107A68" w:rsidRDefault="00CB6D45" w:rsidP="00CB6D45">
      <w:pPr>
        <w:tabs>
          <w:tab w:val="left" w:pos="540"/>
          <w:tab w:val="left" w:pos="6300"/>
        </w:tabs>
        <w:jc w:val="right"/>
        <w:rPr>
          <w:rFonts w:ascii="GHEA Grapalat" w:hAnsi="GHEA Grapalat"/>
          <w:lang w:val="af-ZA"/>
        </w:rPr>
      </w:pPr>
    </w:p>
    <w:p w:rsidR="00CB6D45" w:rsidRPr="00107A68" w:rsidRDefault="00CB6D45" w:rsidP="00CB6D45">
      <w:pPr>
        <w:tabs>
          <w:tab w:val="left" w:pos="540"/>
          <w:tab w:val="left" w:pos="6300"/>
        </w:tabs>
        <w:jc w:val="right"/>
        <w:rPr>
          <w:rFonts w:ascii="GHEA Grapalat" w:hAnsi="GHEA Grapalat"/>
          <w:lang w:val="af-ZA"/>
        </w:rPr>
      </w:pPr>
    </w:p>
    <w:p w:rsidR="00CB6D45" w:rsidRPr="0049288A" w:rsidRDefault="00CB6D45" w:rsidP="00CB6D45">
      <w:pPr>
        <w:pStyle w:val="NormalWeb"/>
        <w:jc w:val="center"/>
        <w:rPr>
          <w:rFonts w:ascii="GHEA Grapalat" w:hAnsi="GHEA Grapalat"/>
          <w:lang w:val="it-CH"/>
        </w:rPr>
      </w:pPr>
      <w:r w:rsidRPr="002B1805">
        <w:rPr>
          <w:rFonts w:ascii="GHEA Grapalat" w:hAnsi="GHEA Grapalat" w:cs="Sylfaen"/>
          <w:lang w:val="hy-AM"/>
        </w:rPr>
        <w:t>ՎԵՐԱՆԱՅՎԱԾ</w:t>
      </w:r>
      <w:r w:rsidRPr="0049288A">
        <w:rPr>
          <w:rFonts w:ascii="GHEA Grapalat" w:hAnsi="GHEA Grapalat" w:cs="Times Armenian"/>
          <w:lang w:val="it-CH"/>
        </w:rPr>
        <w:t xml:space="preserve"> </w:t>
      </w:r>
      <w:r w:rsidRPr="002B1805">
        <w:rPr>
          <w:rFonts w:ascii="GHEA Grapalat" w:hAnsi="GHEA Grapalat" w:cs="Sylfaen"/>
          <w:lang w:val="hy-AM"/>
        </w:rPr>
        <w:t>ԵՎՐՈՊԱԿԱՆ</w:t>
      </w:r>
      <w:r w:rsidRPr="0049288A">
        <w:rPr>
          <w:rFonts w:ascii="GHEA Grapalat" w:hAnsi="GHEA Grapalat" w:cs="Times Armenian"/>
          <w:lang w:val="it-CH"/>
        </w:rPr>
        <w:t xml:space="preserve"> </w:t>
      </w:r>
      <w:r w:rsidRPr="002B1805">
        <w:rPr>
          <w:rFonts w:ascii="GHEA Grapalat" w:hAnsi="GHEA Grapalat" w:cs="Sylfaen"/>
          <w:lang w:val="hy-AM"/>
        </w:rPr>
        <w:t>ՍՈՑԻԱԼԱԿԱՆ</w:t>
      </w:r>
      <w:r w:rsidRPr="0049288A">
        <w:rPr>
          <w:rFonts w:ascii="GHEA Grapalat" w:hAnsi="GHEA Grapalat" w:cs="Times Armenian"/>
          <w:lang w:val="it-CH"/>
        </w:rPr>
        <w:t xml:space="preserve"> </w:t>
      </w:r>
      <w:r w:rsidRPr="002B1805">
        <w:rPr>
          <w:rFonts w:ascii="GHEA Grapalat" w:hAnsi="GHEA Grapalat" w:cs="Sylfaen"/>
          <w:lang w:val="hy-AM"/>
        </w:rPr>
        <w:t>ԽԱՐՏԻԱՅԻ</w:t>
      </w:r>
      <w:r w:rsidRPr="0049288A">
        <w:rPr>
          <w:rFonts w:ascii="GHEA Grapalat" w:hAnsi="GHEA Grapalat" w:cs="Times Armenian"/>
          <w:lang w:val="it-CH"/>
        </w:rPr>
        <w:t xml:space="preserve"> </w:t>
      </w:r>
      <w:r w:rsidRPr="002B1805">
        <w:rPr>
          <w:rFonts w:ascii="GHEA Grapalat" w:hAnsi="GHEA Grapalat" w:cs="Sylfaen"/>
          <w:lang w:val="hy-AM"/>
        </w:rPr>
        <w:t>ՎԵՐԱԲԵՐՅԱԼ</w:t>
      </w:r>
      <w:r w:rsidRPr="0049288A">
        <w:rPr>
          <w:rFonts w:ascii="GHEA Grapalat" w:hAnsi="GHEA Grapalat" w:cs="Times Armenian"/>
          <w:lang w:val="it-CH"/>
        </w:rPr>
        <w:t xml:space="preserve"> </w:t>
      </w:r>
      <w:r w:rsidRPr="002B1805">
        <w:rPr>
          <w:rFonts w:ascii="GHEA Grapalat" w:hAnsi="GHEA Grapalat" w:cs="Sylfaen"/>
          <w:lang w:val="hy-AM"/>
        </w:rPr>
        <w:t>ՀԱՅԱՍՏԱՆԻ</w:t>
      </w:r>
      <w:r w:rsidRPr="0049288A">
        <w:rPr>
          <w:rFonts w:ascii="GHEA Grapalat" w:hAnsi="GHEA Grapalat" w:cs="Times Armenian"/>
          <w:lang w:val="it-CH"/>
        </w:rPr>
        <w:t xml:space="preserve"> </w:t>
      </w:r>
      <w:r w:rsidRPr="002B1805">
        <w:rPr>
          <w:rFonts w:ascii="GHEA Grapalat" w:hAnsi="GHEA Grapalat" w:cs="Sylfaen"/>
          <w:lang w:val="hy-AM"/>
        </w:rPr>
        <w:t>ՀԱՆՐԱՊԵՏՈՒԹՅԱՆ</w:t>
      </w:r>
      <w:r w:rsidRPr="0049288A">
        <w:rPr>
          <w:rFonts w:ascii="GHEA Grapalat" w:hAnsi="GHEA Grapalat" w:cs="Times Armenian"/>
          <w:lang w:val="it-CH"/>
        </w:rPr>
        <w:t xml:space="preserve"> </w:t>
      </w:r>
      <w:r w:rsidRPr="002B1805">
        <w:rPr>
          <w:rFonts w:ascii="GHEA Grapalat" w:hAnsi="GHEA Grapalat" w:cs="Sylfaen"/>
          <w:lang w:val="hy-AM"/>
        </w:rPr>
        <w:t>ԱԶԳԱՅԻՆ</w:t>
      </w:r>
      <w:r w:rsidRPr="0049288A">
        <w:rPr>
          <w:rFonts w:ascii="GHEA Grapalat" w:hAnsi="GHEA Grapalat" w:cs="Times Armenian"/>
          <w:lang w:val="it-CH"/>
        </w:rPr>
        <w:t xml:space="preserve"> </w:t>
      </w:r>
      <w:r w:rsidRPr="002B1805">
        <w:rPr>
          <w:rFonts w:ascii="GHEA Grapalat" w:hAnsi="GHEA Grapalat" w:cs="Sylfaen"/>
          <w:lang w:val="hy-AM"/>
        </w:rPr>
        <w:t>ԶԵԿՈՒՅՑԻՆ</w:t>
      </w:r>
      <w:r w:rsidRPr="0049288A">
        <w:rPr>
          <w:rFonts w:ascii="GHEA Grapalat" w:hAnsi="GHEA Grapalat"/>
          <w:lang w:val="it-CH"/>
        </w:rPr>
        <w:t xml:space="preserve">  (</w:t>
      </w:r>
      <w:r w:rsidRPr="002B1805">
        <w:rPr>
          <w:rFonts w:ascii="GHEA Grapalat" w:hAnsi="GHEA Grapalat" w:cs="Sylfaen"/>
          <w:lang w:val="hy-AM"/>
        </w:rPr>
        <w:t>ՀԱՇՎԵՏՈՒ</w:t>
      </w:r>
      <w:r w:rsidRPr="0049288A">
        <w:rPr>
          <w:rFonts w:ascii="GHEA Grapalat" w:hAnsi="GHEA Grapalat" w:cs="Times Armenian"/>
          <w:lang w:val="it-CH"/>
        </w:rPr>
        <w:t xml:space="preserve"> </w:t>
      </w:r>
      <w:r w:rsidRPr="002B1805">
        <w:rPr>
          <w:rFonts w:ascii="GHEA Grapalat" w:hAnsi="GHEA Grapalat" w:cs="Sylfaen"/>
          <w:lang w:val="hy-AM"/>
        </w:rPr>
        <w:t>ԺԱՄԱՆԱԿԱՇՐՋԱՆ</w:t>
      </w:r>
      <w:r>
        <w:rPr>
          <w:rFonts w:ascii="GHEA Grapalat" w:hAnsi="GHEA Grapalat" w:cs="Times Armenian"/>
          <w:lang w:val="it-CH"/>
        </w:rPr>
        <w:t xml:space="preserve"> 2010-2013</w:t>
      </w:r>
      <w:r w:rsidRPr="0049288A">
        <w:rPr>
          <w:rFonts w:ascii="GHEA Grapalat" w:hAnsi="GHEA Grapalat" w:cs="Times Armenian"/>
          <w:lang w:val="it-CH"/>
        </w:rPr>
        <w:t xml:space="preserve"> </w:t>
      </w:r>
      <w:r w:rsidRPr="002B1805">
        <w:rPr>
          <w:rFonts w:ascii="GHEA Grapalat" w:hAnsi="GHEA Grapalat" w:cs="Sylfaen"/>
          <w:lang w:val="hy-AM"/>
        </w:rPr>
        <w:t>ԹԹ</w:t>
      </w:r>
      <w:r w:rsidRPr="00107A68">
        <w:rPr>
          <w:rFonts w:ascii="GHEA Grapalat" w:hAnsi="GHEA Grapalat" w:cs="Sylfaen"/>
          <w:lang w:val="af-ZA"/>
        </w:rPr>
        <w:t>.</w:t>
      </w:r>
      <w:r w:rsidRPr="0049288A">
        <w:rPr>
          <w:rFonts w:ascii="GHEA Grapalat" w:hAnsi="GHEA Grapalat" w:cs="Times Armenian"/>
          <w:lang w:val="it-CH"/>
        </w:rPr>
        <w:t>)</w:t>
      </w:r>
      <w:r w:rsidRPr="0049288A">
        <w:rPr>
          <w:rFonts w:ascii="GHEA Grapalat" w:hAnsi="GHEA Grapalat"/>
          <w:lang w:val="it-CH"/>
        </w:rPr>
        <w:t xml:space="preserve">  </w:t>
      </w:r>
      <w:r w:rsidRPr="002B1805">
        <w:rPr>
          <w:rFonts w:ascii="GHEA Grapalat" w:hAnsi="GHEA Grapalat" w:cs="Sylfaen"/>
          <w:lang w:val="hy-AM"/>
        </w:rPr>
        <w:t>ՀԱՎԱՆՈՒԹՅՈՒՆ</w:t>
      </w:r>
      <w:r w:rsidRPr="0049288A">
        <w:rPr>
          <w:rFonts w:ascii="GHEA Grapalat" w:hAnsi="GHEA Grapalat" w:cs="Sylfaen"/>
          <w:lang w:val="it-CH"/>
        </w:rPr>
        <w:t xml:space="preserve"> </w:t>
      </w:r>
      <w:r w:rsidRPr="002B1805">
        <w:rPr>
          <w:rFonts w:ascii="GHEA Grapalat" w:hAnsi="GHEA Grapalat" w:cs="Sylfaen"/>
          <w:lang w:val="hy-AM"/>
        </w:rPr>
        <w:t>ՏԱԼՈՒ</w:t>
      </w:r>
      <w:r w:rsidRPr="0049288A">
        <w:rPr>
          <w:rFonts w:ascii="GHEA Grapalat" w:hAnsi="GHEA Grapalat" w:cs="Times Armenian"/>
          <w:lang w:val="it-CH"/>
        </w:rPr>
        <w:t xml:space="preserve"> </w:t>
      </w:r>
      <w:r w:rsidRPr="002B1805">
        <w:rPr>
          <w:rFonts w:ascii="GHEA Grapalat" w:hAnsi="GHEA Grapalat" w:cs="Sylfaen"/>
          <w:lang w:val="hy-AM"/>
        </w:rPr>
        <w:t>ՄԱՍԻՆ</w:t>
      </w:r>
    </w:p>
    <w:p w:rsidR="00CB6D45" w:rsidRDefault="00CB6D45" w:rsidP="00CB6D45">
      <w:pPr>
        <w:pStyle w:val="NormalWeb"/>
        <w:jc w:val="center"/>
        <w:rPr>
          <w:rFonts w:ascii="GHEA Grapalat" w:hAnsi="GHEA Grapalat" w:cs="Sylfaen"/>
          <w:szCs w:val="22"/>
          <w:lang w:val="hy-AM"/>
        </w:rPr>
      </w:pPr>
      <w:r w:rsidRPr="00C908D2">
        <w:rPr>
          <w:rFonts w:ascii="GHEA Grapalat" w:hAnsi="GHEA Grapalat" w:cs="Sylfaen"/>
          <w:szCs w:val="22"/>
          <w:lang w:val="lt-LT"/>
        </w:rPr>
        <w:t>-----------------------------------------------------------------------------------------------------------------------------</w:t>
      </w:r>
    </w:p>
    <w:p w:rsidR="00CB6D45" w:rsidRPr="007309BC" w:rsidRDefault="00CB6D45" w:rsidP="00CB6D45">
      <w:pPr>
        <w:pStyle w:val="NormalWeb"/>
        <w:jc w:val="center"/>
        <w:rPr>
          <w:rFonts w:ascii="GHEA Grapalat" w:hAnsi="GHEA Grapalat"/>
          <w:lang w:val="hy-AM"/>
        </w:rPr>
      </w:pPr>
    </w:p>
    <w:p w:rsidR="00CB6D45" w:rsidRPr="0049288A" w:rsidRDefault="00CB6D45" w:rsidP="00CB6D45">
      <w:pPr>
        <w:pStyle w:val="NormalWeb"/>
        <w:ind w:firstLine="708"/>
        <w:jc w:val="both"/>
        <w:rPr>
          <w:rFonts w:ascii="GHEA Grapalat" w:hAnsi="GHEA Grapalat"/>
          <w:lang w:val="it-CH"/>
        </w:rPr>
      </w:pPr>
      <w:r w:rsidRPr="007309BC">
        <w:rPr>
          <w:rFonts w:ascii="GHEA Grapalat" w:hAnsi="GHEA Grapalat" w:cs="Sylfaen"/>
          <w:lang w:val="hy-AM"/>
        </w:rPr>
        <w:t>Հայաստանի</w:t>
      </w:r>
      <w:r w:rsidRPr="0049288A">
        <w:rPr>
          <w:rFonts w:ascii="GHEA Grapalat" w:hAnsi="GHEA Grapalat" w:cs="Times Armenian"/>
          <w:lang w:val="it-CH"/>
        </w:rPr>
        <w:t xml:space="preserve"> </w:t>
      </w:r>
      <w:r w:rsidRPr="007309BC">
        <w:rPr>
          <w:rFonts w:ascii="GHEA Grapalat" w:hAnsi="GHEA Grapalat" w:cs="Sylfaen"/>
          <w:lang w:val="hy-AM"/>
        </w:rPr>
        <w:t>Հանրապետության</w:t>
      </w:r>
      <w:r w:rsidRPr="0049288A">
        <w:rPr>
          <w:rFonts w:ascii="GHEA Grapalat" w:hAnsi="GHEA Grapalat" w:cs="Times Armenian"/>
          <w:lang w:val="it-CH"/>
        </w:rPr>
        <w:t xml:space="preserve"> </w:t>
      </w:r>
      <w:r w:rsidRPr="007309BC">
        <w:rPr>
          <w:rFonts w:ascii="GHEA Grapalat" w:hAnsi="GHEA Grapalat" w:cs="Sylfaen"/>
          <w:lang w:val="hy-AM"/>
        </w:rPr>
        <w:t>կառավարության</w:t>
      </w:r>
      <w:r w:rsidRPr="0049288A">
        <w:rPr>
          <w:rFonts w:ascii="GHEA Grapalat" w:hAnsi="GHEA Grapalat" w:cs="Times Armenian"/>
          <w:lang w:val="it-CH"/>
        </w:rPr>
        <w:t xml:space="preserve"> 2007 </w:t>
      </w:r>
      <w:r w:rsidRPr="007309BC">
        <w:rPr>
          <w:rFonts w:ascii="GHEA Grapalat" w:hAnsi="GHEA Grapalat" w:cs="Sylfaen"/>
          <w:lang w:val="hy-AM"/>
        </w:rPr>
        <w:t>թ</w:t>
      </w:r>
      <w:r w:rsidRPr="007309BC">
        <w:rPr>
          <w:rFonts w:ascii="GHEA Grapalat" w:hAnsi="GHEA Grapalat" w:cs="Times Armenian"/>
          <w:lang w:val="hy-AM"/>
        </w:rPr>
        <w:t>վականի</w:t>
      </w:r>
      <w:r w:rsidRPr="0049288A">
        <w:rPr>
          <w:rFonts w:ascii="GHEA Grapalat" w:hAnsi="GHEA Grapalat" w:cs="Times Armenian"/>
          <w:lang w:val="it-CH"/>
        </w:rPr>
        <w:t xml:space="preserve"> </w:t>
      </w:r>
      <w:r w:rsidRPr="007309BC">
        <w:rPr>
          <w:rFonts w:ascii="GHEA Grapalat" w:hAnsi="GHEA Grapalat" w:cs="Sylfaen"/>
          <w:lang w:val="hy-AM"/>
        </w:rPr>
        <w:t>նոյեմբերի</w:t>
      </w:r>
      <w:r w:rsidRPr="0049288A">
        <w:rPr>
          <w:rFonts w:ascii="GHEA Grapalat" w:hAnsi="GHEA Grapalat" w:cs="Times Armenian"/>
          <w:lang w:val="it-CH"/>
        </w:rPr>
        <w:t xml:space="preserve"> </w:t>
      </w:r>
      <w:r>
        <w:rPr>
          <w:rFonts w:ascii="GHEA Grapalat" w:hAnsi="GHEA Grapalat" w:cs="Times Armenian"/>
          <w:lang w:val="it-CH"/>
        </w:rPr>
        <w:t xml:space="preserve"> </w:t>
      </w:r>
      <w:r w:rsidRPr="0049288A">
        <w:rPr>
          <w:rFonts w:ascii="GHEA Grapalat" w:hAnsi="GHEA Grapalat" w:cs="Times Armenian"/>
          <w:lang w:val="it-CH"/>
        </w:rPr>
        <w:t>23-</w:t>
      </w:r>
      <w:r w:rsidRPr="007309BC">
        <w:rPr>
          <w:rFonts w:ascii="GHEA Grapalat" w:hAnsi="GHEA Grapalat" w:cs="Sylfaen"/>
          <w:lang w:val="hy-AM"/>
        </w:rPr>
        <w:t>ի</w:t>
      </w:r>
      <w:r w:rsidRPr="0049288A">
        <w:rPr>
          <w:rFonts w:ascii="GHEA Grapalat" w:hAnsi="GHEA Grapalat" w:cs="Times Armenian"/>
          <w:lang w:val="it-CH"/>
        </w:rPr>
        <w:t xml:space="preserve"> </w:t>
      </w:r>
      <w:r w:rsidRPr="0049288A">
        <w:rPr>
          <w:rFonts w:ascii="GHEA Grapalat" w:hAnsi="GHEA Grapalat" w:cs="Sylfaen"/>
          <w:lang w:val="it-CH"/>
        </w:rPr>
        <w:t>«</w:t>
      </w:r>
      <w:r w:rsidRPr="007309BC">
        <w:rPr>
          <w:rFonts w:ascii="GHEA Grapalat" w:hAnsi="GHEA Grapalat" w:cs="Sylfaen"/>
          <w:lang w:val="hy-AM"/>
        </w:rPr>
        <w:t>Հայաստանի</w:t>
      </w:r>
      <w:r w:rsidRPr="0049288A">
        <w:rPr>
          <w:rFonts w:ascii="GHEA Grapalat" w:hAnsi="GHEA Grapalat" w:cs="Times Armenian"/>
          <w:lang w:val="it-CH"/>
        </w:rPr>
        <w:t xml:space="preserve"> </w:t>
      </w:r>
      <w:r w:rsidRPr="007309BC">
        <w:rPr>
          <w:rFonts w:ascii="GHEA Grapalat" w:hAnsi="GHEA Grapalat" w:cs="Sylfaen"/>
          <w:lang w:val="hy-AM"/>
        </w:rPr>
        <w:t>Հանրապետության</w:t>
      </w:r>
      <w:r w:rsidRPr="0049288A">
        <w:rPr>
          <w:rFonts w:ascii="GHEA Grapalat" w:hAnsi="GHEA Grapalat" w:cs="Times Armenian"/>
          <w:lang w:val="it-CH"/>
        </w:rPr>
        <w:t xml:space="preserve"> </w:t>
      </w:r>
      <w:r w:rsidRPr="007309BC">
        <w:rPr>
          <w:rFonts w:ascii="GHEA Grapalat" w:hAnsi="GHEA Grapalat" w:cs="Sylfaen"/>
          <w:lang w:val="hy-AM"/>
        </w:rPr>
        <w:t>միջազգային</w:t>
      </w:r>
      <w:r w:rsidRPr="0049288A">
        <w:rPr>
          <w:rFonts w:ascii="GHEA Grapalat" w:hAnsi="GHEA Grapalat" w:cs="Times Armenian"/>
          <w:lang w:val="it-CH"/>
        </w:rPr>
        <w:t xml:space="preserve"> </w:t>
      </w:r>
      <w:r w:rsidRPr="007309BC">
        <w:rPr>
          <w:rFonts w:ascii="GHEA Grapalat" w:hAnsi="GHEA Grapalat" w:cs="Sylfaen"/>
          <w:lang w:val="hy-AM"/>
        </w:rPr>
        <w:t>պարտավորություններին</w:t>
      </w:r>
      <w:r w:rsidRPr="0049288A">
        <w:rPr>
          <w:rFonts w:ascii="GHEA Grapalat" w:hAnsi="GHEA Grapalat" w:cs="Times Armenian"/>
          <w:lang w:val="it-CH"/>
        </w:rPr>
        <w:t xml:space="preserve"> </w:t>
      </w:r>
      <w:r w:rsidRPr="007309BC">
        <w:rPr>
          <w:rFonts w:ascii="GHEA Grapalat" w:hAnsi="GHEA Grapalat" w:cs="Sylfaen"/>
          <w:lang w:val="hy-AM"/>
        </w:rPr>
        <w:t>համապատասխան</w:t>
      </w:r>
      <w:r w:rsidRPr="0049288A">
        <w:rPr>
          <w:rFonts w:ascii="GHEA Grapalat" w:hAnsi="GHEA Grapalat" w:cs="Times Armenian"/>
          <w:lang w:val="it-CH"/>
        </w:rPr>
        <w:t xml:space="preserve"> </w:t>
      </w:r>
      <w:r w:rsidRPr="007309BC">
        <w:rPr>
          <w:rFonts w:ascii="GHEA Grapalat" w:hAnsi="GHEA Grapalat" w:cs="Sylfaen"/>
          <w:lang w:val="hy-AM"/>
        </w:rPr>
        <w:t>Հայաստանի</w:t>
      </w:r>
      <w:r w:rsidRPr="0049288A">
        <w:rPr>
          <w:rFonts w:ascii="GHEA Grapalat" w:hAnsi="GHEA Grapalat" w:cs="Times Armenian"/>
          <w:lang w:val="it-CH"/>
        </w:rPr>
        <w:t xml:space="preserve"> </w:t>
      </w:r>
      <w:r w:rsidRPr="007309BC">
        <w:rPr>
          <w:rFonts w:ascii="GHEA Grapalat" w:hAnsi="GHEA Grapalat" w:cs="Sylfaen"/>
          <w:lang w:val="hy-AM"/>
        </w:rPr>
        <w:t>Հանրապետության</w:t>
      </w:r>
      <w:r w:rsidRPr="0049288A">
        <w:rPr>
          <w:rFonts w:ascii="GHEA Grapalat" w:hAnsi="GHEA Grapalat" w:cs="Times Armenian"/>
          <w:lang w:val="it-CH"/>
        </w:rPr>
        <w:t xml:space="preserve"> </w:t>
      </w:r>
      <w:r w:rsidRPr="007309BC">
        <w:rPr>
          <w:rFonts w:ascii="GHEA Grapalat" w:hAnsi="GHEA Grapalat" w:cs="Sylfaen"/>
          <w:lang w:val="hy-AM"/>
        </w:rPr>
        <w:t>ազգային</w:t>
      </w:r>
      <w:r w:rsidRPr="0049288A">
        <w:rPr>
          <w:rFonts w:ascii="GHEA Grapalat" w:hAnsi="GHEA Grapalat" w:cs="Times Armenian"/>
          <w:lang w:val="it-CH"/>
        </w:rPr>
        <w:t xml:space="preserve"> </w:t>
      </w:r>
      <w:r w:rsidRPr="007309BC">
        <w:rPr>
          <w:rFonts w:ascii="GHEA Grapalat" w:hAnsi="GHEA Grapalat" w:cs="Sylfaen"/>
          <w:lang w:val="hy-AM"/>
        </w:rPr>
        <w:t>զեկույցների</w:t>
      </w:r>
      <w:r w:rsidRPr="0049288A">
        <w:rPr>
          <w:rFonts w:ascii="GHEA Grapalat" w:hAnsi="GHEA Grapalat" w:cs="Times Armenian"/>
          <w:lang w:val="it-CH"/>
        </w:rPr>
        <w:t xml:space="preserve"> </w:t>
      </w:r>
      <w:r w:rsidRPr="007309BC">
        <w:rPr>
          <w:rFonts w:ascii="GHEA Grapalat" w:hAnsi="GHEA Grapalat" w:cs="Sylfaen"/>
          <w:lang w:val="hy-AM"/>
        </w:rPr>
        <w:t>պատրաստման</w:t>
      </w:r>
      <w:r w:rsidRPr="0049288A">
        <w:rPr>
          <w:rFonts w:ascii="GHEA Grapalat" w:hAnsi="GHEA Grapalat" w:cs="Times Armenian"/>
          <w:lang w:val="it-CH"/>
        </w:rPr>
        <w:t xml:space="preserve"> </w:t>
      </w:r>
      <w:r w:rsidRPr="007309BC">
        <w:rPr>
          <w:rFonts w:ascii="GHEA Grapalat" w:hAnsi="GHEA Grapalat" w:cs="Sylfaen"/>
          <w:lang w:val="hy-AM"/>
        </w:rPr>
        <w:t>և</w:t>
      </w:r>
      <w:r w:rsidRPr="0049288A">
        <w:rPr>
          <w:rFonts w:ascii="GHEA Grapalat" w:hAnsi="GHEA Grapalat" w:cs="Times Armenian"/>
          <w:lang w:val="it-CH"/>
        </w:rPr>
        <w:t xml:space="preserve"> </w:t>
      </w:r>
      <w:r w:rsidRPr="007309BC">
        <w:rPr>
          <w:rFonts w:ascii="GHEA Grapalat" w:hAnsi="GHEA Grapalat" w:cs="Sylfaen"/>
          <w:lang w:val="hy-AM"/>
        </w:rPr>
        <w:t>հաստատման</w:t>
      </w:r>
      <w:r w:rsidRPr="0049288A">
        <w:rPr>
          <w:rFonts w:ascii="GHEA Grapalat" w:hAnsi="GHEA Grapalat" w:cs="Times Armenian"/>
          <w:lang w:val="it-CH"/>
        </w:rPr>
        <w:t xml:space="preserve"> </w:t>
      </w:r>
      <w:r w:rsidRPr="007309BC">
        <w:rPr>
          <w:rFonts w:ascii="GHEA Grapalat" w:hAnsi="GHEA Grapalat" w:cs="Sylfaen"/>
          <w:lang w:val="hy-AM"/>
        </w:rPr>
        <w:t>կարգ</w:t>
      </w:r>
      <w:r w:rsidR="00C1419F">
        <w:rPr>
          <w:rFonts w:ascii="GHEA Grapalat" w:hAnsi="GHEA Grapalat" w:cs="Sylfaen"/>
          <w:lang w:val="en-US"/>
        </w:rPr>
        <w:t>ը սահմանելու մասին</w:t>
      </w:r>
      <w:r w:rsidRPr="0049288A">
        <w:rPr>
          <w:rFonts w:ascii="GHEA Grapalat" w:hAnsi="GHEA Grapalat" w:cs="Sylfaen"/>
          <w:lang w:val="it-CH"/>
        </w:rPr>
        <w:t>»</w:t>
      </w:r>
      <w:r w:rsidRPr="0049288A">
        <w:rPr>
          <w:rFonts w:ascii="GHEA Grapalat" w:hAnsi="GHEA Grapalat" w:cs="Times Armenian"/>
          <w:lang w:val="it-CH"/>
        </w:rPr>
        <w:t xml:space="preserve"> </w:t>
      </w:r>
      <w:r w:rsidR="00C1419F" w:rsidRPr="0049288A">
        <w:rPr>
          <w:rFonts w:ascii="GHEA Grapalat" w:hAnsi="GHEA Grapalat" w:cs="IRTEK Courier"/>
          <w:lang w:val="it-CH"/>
        </w:rPr>
        <w:t xml:space="preserve">№ </w:t>
      </w:r>
      <w:r w:rsidR="00C1419F" w:rsidRPr="0049288A">
        <w:rPr>
          <w:rFonts w:ascii="GHEA Grapalat" w:hAnsi="GHEA Grapalat" w:cs="Times Armenian"/>
          <w:lang w:val="it-CH"/>
        </w:rPr>
        <w:t>1483-</w:t>
      </w:r>
      <w:r w:rsidR="00C1419F" w:rsidRPr="007309BC">
        <w:rPr>
          <w:rFonts w:ascii="GHEA Grapalat" w:hAnsi="GHEA Grapalat" w:cs="Sylfaen"/>
          <w:lang w:val="hy-AM"/>
        </w:rPr>
        <w:t>Ն</w:t>
      </w:r>
      <w:r w:rsidR="00C1419F" w:rsidRPr="0049288A">
        <w:rPr>
          <w:rFonts w:ascii="GHEA Grapalat" w:hAnsi="GHEA Grapalat" w:cs="Times Armenian"/>
          <w:lang w:val="it-CH"/>
        </w:rPr>
        <w:t xml:space="preserve"> </w:t>
      </w:r>
      <w:r w:rsidR="00C1419F" w:rsidRPr="007309BC">
        <w:rPr>
          <w:rFonts w:ascii="GHEA Grapalat" w:hAnsi="GHEA Grapalat" w:cs="Sylfaen"/>
          <w:lang w:val="hy-AM"/>
        </w:rPr>
        <w:t>որոշմա</w:t>
      </w:r>
      <w:r w:rsidR="00C1419F">
        <w:rPr>
          <w:rFonts w:ascii="GHEA Grapalat" w:hAnsi="GHEA Grapalat" w:cs="Sylfaen"/>
          <w:lang w:val="en-US"/>
        </w:rPr>
        <w:t>ն</w:t>
      </w:r>
      <w:r w:rsidR="00C1419F" w:rsidRPr="0049288A">
        <w:rPr>
          <w:rFonts w:ascii="GHEA Grapalat" w:hAnsi="GHEA Grapalat" w:cs="Times Armenian"/>
          <w:lang w:val="it-CH"/>
        </w:rPr>
        <w:t xml:space="preserve"> </w:t>
      </w:r>
      <w:r w:rsidRPr="0049288A">
        <w:rPr>
          <w:rFonts w:ascii="GHEA Grapalat" w:hAnsi="GHEA Grapalat" w:cs="Times Armenian"/>
          <w:lang w:val="it-CH"/>
        </w:rPr>
        <w:t>12-</w:t>
      </w:r>
      <w:r w:rsidRPr="007309BC">
        <w:rPr>
          <w:rFonts w:ascii="GHEA Grapalat" w:hAnsi="GHEA Grapalat" w:cs="Sylfaen"/>
          <w:lang w:val="hy-AM"/>
        </w:rPr>
        <w:t>րդ</w:t>
      </w:r>
      <w:r w:rsidRPr="0049288A">
        <w:rPr>
          <w:rFonts w:ascii="GHEA Grapalat" w:hAnsi="GHEA Grapalat" w:cs="Times Armenian"/>
          <w:lang w:val="it-CH"/>
        </w:rPr>
        <w:t xml:space="preserve"> </w:t>
      </w:r>
      <w:r w:rsidRPr="007309BC">
        <w:rPr>
          <w:rFonts w:ascii="GHEA Grapalat" w:hAnsi="GHEA Grapalat" w:cs="Sylfaen"/>
          <w:lang w:val="hy-AM"/>
        </w:rPr>
        <w:t>և</w:t>
      </w:r>
      <w:r w:rsidRPr="0049288A">
        <w:rPr>
          <w:rFonts w:ascii="GHEA Grapalat" w:hAnsi="GHEA Grapalat" w:cs="Times Armenian"/>
          <w:lang w:val="it-CH"/>
        </w:rPr>
        <w:t xml:space="preserve"> 1</w:t>
      </w:r>
      <w:r w:rsidRPr="0049288A">
        <w:rPr>
          <w:rFonts w:ascii="GHEA Grapalat" w:hAnsi="GHEA Grapalat"/>
          <w:lang w:val="it-CH"/>
        </w:rPr>
        <w:t>3-</w:t>
      </w:r>
      <w:r w:rsidRPr="007309BC">
        <w:rPr>
          <w:rFonts w:ascii="GHEA Grapalat" w:hAnsi="GHEA Grapalat" w:cs="Sylfaen"/>
          <w:lang w:val="hy-AM"/>
        </w:rPr>
        <w:t>րդ</w:t>
      </w:r>
      <w:r w:rsidRPr="0049288A">
        <w:rPr>
          <w:rFonts w:ascii="GHEA Grapalat" w:hAnsi="GHEA Grapalat" w:cs="Times Armenian"/>
          <w:lang w:val="it-CH"/>
        </w:rPr>
        <w:t xml:space="preserve"> </w:t>
      </w:r>
      <w:r w:rsidRPr="007309BC">
        <w:rPr>
          <w:rFonts w:ascii="GHEA Grapalat" w:hAnsi="GHEA Grapalat" w:cs="Sylfaen"/>
          <w:lang w:val="hy-AM"/>
        </w:rPr>
        <w:t>կետերին</w:t>
      </w:r>
      <w:r w:rsidRPr="0049288A">
        <w:rPr>
          <w:rFonts w:ascii="GHEA Grapalat" w:hAnsi="GHEA Grapalat" w:cs="Times Armenian"/>
          <w:lang w:val="it-CH"/>
        </w:rPr>
        <w:t xml:space="preserve">  </w:t>
      </w:r>
      <w:r w:rsidRPr="007309BC">
        <w:rPr>
          <w:rFonts w:ascii="GHEA Grapalat" w:hAnsi="GHEA Grapalat" w:cs="Sylfaen"/>
          <w:lang w:val="hy-AM"/>
        </w:rPr>
        <w:t>համապատասխան</w:t>
      </w:r>
      <w:r>
        <w:rPr>
          <w:rFonts w:ascii="GHEA Grapalat" w:hAnsi="GHEA Grapalat" w:cs="Times Armenian"/>
          <w:lang w:val="it-CH"/>
        </w:rPr>
        <w:t>`</w:t>
      </w:r>
    </w:p>
    <w:p w:rsidR="00CB6D45" w:rsidRPr="0049288A" w:rsidRDefault="00CB6D45" w:rsidP="00CB6D45">
      <w:pPr>
        <w:pStyle w:val="NormalWeb"/>
        <w:ind w:firstLine="708"/>
        <w:jc w:val="both"/>
        <w:rPr>
          <w:rFonts w:ascii="GHEA Grapalat" w:hAnsi="GHEA Grapalat"/>
          <w:lang w:val="it-CH"/>
        </w:rPr>
      </w:pPr>
      <w:r w:rsidRPr="0049288A">
        <w:rPr>
          <w:rFonts w:ascii="GHEA Grapalat" w:hAnsi="GHEA Grapalat"/>
          <w:lang w:val="it-CH"/>
        </w:rPr>
        <w:t xml:space="preserve">1. </w:t>
      </w:r>
      <w:r>
        <w:rPr>
          <w:rFonts w:ascii="GHEA Grapalat" w:hAnsi="GHEA Grapalat" w:cs="Sylfaen"/>
        </w:rPr>
        <w:t>Հավանություն</w:t>
      </w:r>
      <w:r w:rsidRPr="0049288A">
        <w:rPr>
          <w:rFonts w:ascii="GHEA Grapalat" w:hAnsi="GHEA Grapalat" w:cs="Sylfaen"/>
          <w:lang w:val="it-CH"/>
        </w:rPr>
        <w:t xml:space="preserve"> </w:t>
      </w:r>
      <w:r>
        <w:rPr>
          <w:rFonts w:ascii="GHEA Grapalat" w:hAnsi="GHEA Grapalat" w:cs="Sylfaen"/>
          <w:lang w:val="it-CH"/>
        </w:rPr>
        <w:t>տալ</w:t>
      </w:r>
      <w:r w:rsidRPr="0049288A">
        <w:rPr>
          <w:rFonts w:ascii="GHEA Grapalat" w:hAnsi="GHEA Grapalat" w:cs="Times Armenian"/>
          <w:lang w:val="it-CH"/>
        </w:rPr>
        <w:t xml:space="preserve"> </w:t>
      </w:r>
      <w:r w:rsidRPr="00095CD8">
        <w:rPr>
          <w:rFonts w:ascii="GHEA Grapalat" w:hAnsi="GHEA Grapalat" w:cs="Sylfaen"/>
        </w:rPr>
        <w:t>Վերանայված</w:t>
      </w:r>
      <w:r w:rsidRPr="0049288A">
        <w:rPr>
          <w:rFonts w:ascii="GHEA Grapalat" w:hAnsi="GHEA Grapalat" w:cs="Times Armenian"/>
          <w:lang w:val="it-CH"/>
        </w:rPr>
        <w:t xml:space="preserve"> </w:t>
      </w:r>
      <w:r w:rsidRPr="00095CD8">
        <w:rPr>
          <w:rFonts w:ascii="GHEA Grapalat" w:hAnsi="GHEA Grapalat" w:cs="Sylfaen"/>
        </w:rPr>
        <w:t>եվրոպական</w:t>
      </w:r>
      <w:r w:rsidRPr="0049288A">
        <w:rPr>
          <w:rFonts w:ascii="GHEA Grapalat" w:hAnsi="GHEA Grapalat" w:cs="Times Armenian"/>
          <w:lang w:val="it-CH"/>
        </w:rPr>
        <w:t xml:space="preserve"> </w:t>
      </w:r>
      <w:r w:rsidRPr="00095CD8">
        <w:rPr>
          <w:rFonts w:ascii="GHEA Grapalat" w:hAnsi="GHEA Grapalat" w:cs="Sylfaen"/>
        </w:rPr>
        <w:t>սոցիալական</w:t>
      </w:r>
      <w:r w:rsidRPr="0049288A">
        <w:rPr>
          <w:rFonts w:ascii="GHEA Grapalat" w:hAnsi="GHEA Grapalat" w:cs="Times Armenian"/>
          <w:lang w:val="it-CH"/>
        </w:rPr>
        <w:t xml:space="preserve"> </w:t>
      </w:r>
      <w:r w:rsidRPr="00095CD8">
        <w:rPr>
          <w:rFonts w:ascii="GHEA Grapalat" w:hAnsi="GHEA Grapalat" w:cs="Sylfaen"/>
        </w:rPr>
        <w:t>խարտիայի</w:t>
      </w:r>
      <w:r w:rsidRPr="0049288A">
        <w:rPr>
          <w:rFonts w:ascii="GHEA Grapalat" w:hAnsi="GHEA Grapalat" w:cs="Times Armenian"/>
          <w:lang w:val="it-CH"/>
        </w:rPr>
        <w:t xml:space="preserve"> </w:t>
      </w:r>
      <w:r w:rsidRPr="00095CD8">
        <w:rPr>
          <w:rFonts w:ascii="GHEA Grapalat" w:hAnsi="GHEA Grapalat" w:cs="Sylfaen"/>
        </w:rPr>
        <w:t>վերաբերյալ</w:t>
      </w:r>
      <w:r w:rsidRPr="0049288A">
        <w:rPr>
          <w:rFonts w:ascii="GHEA Grapalat" w:hAnsi="GHEA Grapalat" w:cs="Times Armenian"/>
          <w:lang w:val="it-CH"/>
        </w:rPr>
        <w:t xml:space="preserve"> </w:t>
      </w:r>
      <w:r w:rsidRPr="00095CD8">
        <w:rPr>
          <w:rFonts w:ascii="GHEA Grapalat" w:hAnsi="GHEA Grapalat" w:cs="Sylfaen"/>
        </w:rPr>
        <w:t>Հայաստանի</w:t>
      </w:r>
      <w:r w:rsidRPr="0049288A">
        <w:rPr>
          <w:rFonts w:ascii="GHEA Grapalat" w:hAnsi="GHEA Grapalat" w:cs="Times Armenian"/>
          <w:lang w:val="it-CH"/>
        </w:rPr>
        <w:t xml:space="preserve"> </w:t>
      </w:r>
      <w:r w:rsidRPr="00095CD8">
        <w:rPr>
          <w:rFonts w:ascii="GHEA Grapalat" w:hAnsi="GHEA Grapalat" w:cs="Sylfaen"/>
        </w:rPr>
        <w:t>Հանրապետության</w:t>
      </w:r>
      <w:r w:rsidRPr="0049288A">
        <w:rPr>
          <w:rFonts w:ascii="GHEA Grapalat" w:hAnsi="GHEA Grapalat" w:cs="Times Armenian"/>
          <w:lang w:val="it-CH"/>
        </w:rPr>
        <w:t xml:space="preserve"> </w:t>
      </w:r>
      <w:r w:rsidRPr="00095CD8">
        <w:rPr>
          <w:rFonts w:ascii="GHEA Grapalat" w:hAnsi="GHEA Grapalat" w:cs="Sylfaen"/>
        </w:rPr>
        <w:t>ազգային</w:t>
      </w:r>
      <w:r w:rsidRPr="0049288A">
        <w:rPr>
          <w:rFonts w:ascii="GHEA Grapalat" w:hAnsi="GHEA Grapalat" w:cs="Times Armenian"/>
          <w:lang w:val="it-CH"/>
        </w:rPr>
        <w:t xml:space="preserve"> </w:t>
      </w:r>
      <w:r>
        <w:rPr>
          <w:rFonts w:ascii="GHEA Grapalat" w:hAnsi="GHEA Grapalat" w:cs="Sylfaen"/>
        </w:rPr>
        <w:t>զեկույցին</w:t>
      </w:r>
      <w:r w:rsidRPr="0049288A">
        <w:rPr>
          <w:rFonts w:ascii="GHEA Grapalat" w:hAnsi="GHEA Grapalat" w:cs="Times Armenian"/>
          <w:lang w:val="it-CH"/>
        </w:rPr>
        <w:t xml:space="preserve"> (</w:t>
      </w:r>
      <w:r w:rsidRPr="00095CD8">
        <w:rPr>
          <w:rFonts w:ascii="GHEA Grapalat" w:hAnsi="GHEA Grapalat" w:cs="Sylfaen"/>
        </w:rPr>
        <w:t>հաշվետու</w:t>
      </w:r>
      <w:r w:rsidRPr="0049288A">
        <w:rPr>
          <w:rFonts w:ascii="GHEA Grapalat" w:hAnsi="GHEA Grapalat" w:cs="Times Armenian"/>
          <w:lang w:val="it-CH"/>
        </w:rPr>
        <w:t xml:space="preserve"> </w:t>
      </w:r>
      <w:r w:rsidRPr="00095CD8">
        <w:rPr>
          <w:rFonts w:ascii="GHEA Grapalat" w:hAnsi="GHEA Grapalat" w:cs="Sylfaen"/>
        </w:rPr>
        <w:t>ժամանակաշրջան</w:t>
      </w:r>
      <w:r>
        <w:rPr>
          <w:rFonts w:ascii="GHEA Grapalat" w:hAnsi="GHEA Grapalat" w:cs="Times Armenian"/>
          <w:lang w:val="it-CH"/>
        </w:rPr>
        <w:t xml:space="preserve"> 2010-2013</w:t>
      </w:r>
      <w:r w:rsidRPr="0049288A">
        <w:rPr>
          <w:rFonts w:ascii="GHEA Grapalat" w:hAnsi="GHEA Grapalat" w:cs="Times Armenian"/>
          <w:lang w:val="it-CH"/>
        </w:rPr>
        <w:t xml:space="preserve"> </w:t>
      </w:r>
      <w:r w:rsidRPr="00095CD8">
        <w:rPr>
          <w:rFonts w:ascii="GHEA Grapalat" w:hAnsi="GHEA Grapalat" w:cs="Sylfaen"/>
        </w:rPr>
        <w:t>թթ</w:t>
      </w:r>
      <w:r w:rsidRPr="0049288A">
        <w:rPr>
          <w:rFonts w:ascii="GHEA Grapalat" w:hAnsi="GHEA Grapalat" w:cs="Times Armenian"/>
          <w:lang w:val="it-CH"/>
        </w:rPr>
        <w:t xml:space="preserve">.)` </w:t>
      </w:r>
      <w:r w:rsidRPr="00095CD8">
        <w:rPr>
          <w:rFonts w:ascii="GHEA Grapalat" w:hAnsi="GHEA Grapalat" w:cs="Sylfaen"/>
        </w:rPr>
        <w:t>համաձայն</w:t>
      </w:r>
      <w:r w:rsidRPr="0049288A">
        <w:rPr>
          <w:rFonts w:ascii="GHEA Grapalat" w:hAnsi="GHEA Grapalat" w:cs="Times Armenian"/>
          <w:lang w:val="it-CH"/>
        </w:rPr>
        <w:t xml:space="preserve"> </w:t>
      </w:r>
      <w:r w:rsidRPr="00095CD8">
        <w:rPr>
          <w:rFonts w:ascii="GHEA Grapalat" w:hAnsi="GHEA Grapalat" w:cs="Sylfaen"/>
        </w:rPr>
        <w:t>հավելվածի</w:t>
      </w:r>
      <w:r w:rsidRPr="0049288A">
        <w:rPr>
          <w:rFonts w:ascii="GHEA Grapalat" w:hAnsi="GHEA Grapalat" w:cs="Times Armenian"/>
          <w:lang w:val="it-CH"/>
        </w:rPr>
        <w:t>:</w:t>
      </w:r>
    </w:p>
    <w:p w:rsidR="00CB6D45" w:rsidRPr="0049288A" w:rsidRDefault="00CB6D45" w:rsidP="00CB6D45">
      <w:pPr>
        <w:pStyle w:val="NormalWeb"/>
        <w:ind w:firstLine="708"/>
        <w:jc w:val="both"/>
        <w:rPr>
          <w:rFonts w:ascii="GHEA Grapalat" w:hAnsi="GHEA Grapalat" w:cs="Times Armenian"/>
          <w:lang w:val="it-CH"/>
        </w:rPr>
      </w:pPr>
      <w:r w:rsidRPr="0049288A">
        <w:rPr>
          <w:rFonts w:ascii="GHEA Grapalat" w:hAnsi="GHEA Grapalat"/>
          <w:lang w:val="it-CH"/>
        </w:rPr>
        <w:t xml:space="preserve">2. </w:t>
      </w:r>
      <w:r w:rsidRPr="00095CD8">
        <w:rPr>
          <w:rFonts w:ascii="GHEA Grapalat" w:hAnsi="GHEA Grapalat" w:cs="Sylfaen"/>
        </w:rPr>
        <w:t>Հայաստանի</w:t>
      </w:r>
      <w:r w:rsidRPr="0049288A">
        <w:rPr>
          <w:rFonts w:ascii="GHEA Grapalat" w:hAnsi="GHEA Grapalat" w:cs="Times Armenian"/>
          <w:lang w:val="it-CH"/>
        </w:rPr>
        <w:t xml:space="preserve"> </w:t>
      </w:r>
      <w:r w:rsidRPr="00095CD8">
        <w:rPr>
          <w:rFonts w:ascii="GHEA Grapalat" w:hAnsi="GHEA Grapalat" w:cs="Sylfaen"/>
        </w:rPr>
        <w:t>Հանրապետության</w:t>
      </w:r>
      <w:r w:rsidRPr="0049288A">
        <w:rPr>
          <w:rFonts w:ascii="GHEA Grapalat" w:hAnsi="GHEA Grapalat" w:cs="Times Armenian"/>
          <w:lang w:val="it-CH"/>
        </w:rPr>
        <w:t xml:space="preserve"> </w:t>
      </w:r>
      <w:r w:rsidRPr="00095CD8">
        <w:rPr>
          <w:rFonts w:ascii="GHEA Grapalat" w:hAnsi="GHEA Grapalat" w:cs="Sylfaen"/>
        </w:rPr>
        <w:t>արդարադատության</w:t>
      </w:r>
      <w:r w:rsidRPr="0049288A">
        <w:rPr>
          <w:rFonts w:ascii="GHEA Grapalat" w:hAnsi="GHEA Grapalat" w:cs="Times Armenian"/>
          <w:lang w:val="it-CH"/>
        </w:rPr>
        <w:t xml:space="preserve"> </w:t>
      </w:r>
      <w:r w:rsidRPr="00095CD8">
        <w:rPr>
          <w:rFonts w:ascii="GHEA Grapalat" w:hAnsi="GHEA Grapalat" w:cs="Sylfaen"/>
        </w:rPr>
        <w:t>նախարարին</w:t>
      </w:r>
      <w:r w:rsidRPr="0049288A">
        <w:rPr>
          <w:rFonts w:ascii="GHEA Grapalat" w:hAnsi="GHEA Grapalat" w:cs="Times Armenian"/>
          <w:lang w:val="it-CH"/>
        </w:rPr>
        <w:t xml:space="preserve">` </w:t>
      </w:r>
      <w:r w:rsidRPr="00095CD8">
        <w:rPr>
          <w:rFonts w:ascii="GHEA Grapalat" w:hAnsi="GHEA Grapalat" w:cs="Times Armenian"/>
        </w:rPr>
        <w:t>մեկամսյա</w:t>
      </w:r>
      <w:r w:rsidRPr="0049288A">
        <w:rPr>
          <w:rFonts w:ascii="GHEA Grapalat" w:hAnsi="GHEA Grapalat" w:cs="Times Armenian"/>
          <w:lang w:val="it-CH"/>
        </w:rPr>
        <w:t xml:space="preserve"> </w:t>
      </w:r>
      <w:r w:rsidRPr="00095CD8">
        <w:rPr>
          <w:rFonts w:ascii="GHEA Grapalat" w:hAnsi="GHEA Grapalat" w:cs="Times Armenian"/>
        </w:rPr>
        <w:t>ժամկետում</w:t>
      </w:r>
      <w:r w:rsidRPr="0049288A">
        <w:rPr>
          <w:rFonts w:ascii="GHEA Grapalat" w:hAnsi="GHEA Grapalat" w:cs="Times Armenian"/>
          <w:lang w:val="it-CH"/>
        </w:rPr>
        <w:t xml:space="preserve"> </w:t>
      </w:r>
      <w:r w:rsidRPr="00095CD8">
        <w:rPr>
          <w:rFonts w:ascii="GHEA Grapalat" w:hAnsi="GHEA Grapalat" w:cs="Sylfaen"/>
        </w:rPr>
        <w:t>ապահովել</w:t>
      </w:r>
      <w:r w:rsidRPr="0049288A">
        <w:rPr>
          <w:rFonts w:ascii="GHEA Grapalat" w:hAnsi="GHEA Grapalat" w:cs="Times Armenian"/>
          <w:lang w:val="it-CH"/>
        </w:rPr>
        <w:t xml:space="preserve"> </w:t>
      </w:r>
      <w:r w:rsidRPr="00095CD8">
        <w:rPr>
          <w:rFonts w:ascii="GHEA Grapalat" w:hAnsi="GHEA Grapalat" w:cs="Sylfaen"/>
        </w:rPr>
        <w:t>Վերանայված</w:t>
      </w:r>
      <w:r w:rsidRPr="0049288A">
        <w:rPr>
          <w:rFonts w:ascii="GHEA Grapalat" w:hAnsi="GHEA Grapalat" w:cs="Times Armenian"/>
          <w:lang w:val="it-CH"/>
        </w:rPr>
        <w:t xml:space="preserve"> </w:t>
      </w:r>
      <w:r>
        <w:rPr>
          <w:rFonts w:ascii="GHEA Grapalat" w:hAnsi="GHEA Grapalat" w:cs="Times Armenian"/>
          <w:lang w:val="it-CH"/>
        </w:rPr>
        <w:t xml:space="preserve"> </w:t>
      </w:r>
      <w:r w:rsidRPr="00095CD8">
        <w:rPr>
          <w:rFonts w:ascii="GHEA Grapalat" w:hAnsi="GHEA Grapalat" w:cs="Sylfaen"/>
        </w:rPr>
        <w:t>եվրոպական</w:t>
      </w:r>
      <w:r w:rsidRPr="0049288A">
        <w:rPr>
          <w:rFonts w:ascii="GHEA Grapalat" w:hAnsi="GHEA Grapalat" w:cs="Times Armenian"/>
          <w:lang w:val="it-CH"/>
        </w:rPr>
        <w:t xml:space="preserve"> </w:t>
      </w:r>
      <w:r w:rsidRPr="00095CD8">
        <w:rPr>
          <w:rFonts w:ascii="GHEA Grapalat" w:hAnsi="GHEA Grapalat" w:cs="Sylfaen"/>
        </w:rPr>
        <w:t>սոցիալական</w:t>
      </w:r>
      <w:r w:rsidRPr="0049288A">
        <w:rPr>
          <w:rFonts w:ascii="GHEA Grapalat" w:hAnsi="GHEA Grapalat" w:cs="Times Armenian"/>
          <w:lang w:val="it-CH"/>
        </w:rPr>
        <w:t xml:space="preserve"> </w:t>
      </w:r>
      <w:r w:rsidRPr="00095CD8">
        <w:rPr>
          <w:rFonts w:ascii="GHEA Grapalat" w:hAnsi="GHEA Grapalat" w:cs="Sylfaen"/>
        </w:rPr>
        <w:t>խարտիայի</w:t>
      </w:r>
      <w:r w:rsidRPr="0049288A">
        <w:rPr>
          <w:rFonts w:ascii="GHEA Grapalat" w:hAnsi="GHEA Grapalat" w:cs="Times Armenian"/>
          <w:lang w:val="it-CH"/>
        </w:rPr>
        <w:t xml:space="preserve"> </w:t>
      </w:r>
      <w:r w:rsidRPr="00095CD8">
        <w:rPr>
          <w:rFonts w:ascii="GHEA Grapalat" w:hAnsi="GHEA Grapalat" w:cs="Sylfaen"/>
        </w:rPr>
        <w:t>վերաբերյալ</w:t>
      </w:r>
      <w:r w:rsidRPr="0049288A">
        <w:rPr>
          <w:rFonts w:ascii="GHEA Grapalat" w:hAnsi="GHEA Grapalat" w:cs="Times Armenian"/>
          <w:lang w:val="it-CH"/>
        </w:rPr>
        <w:t xml:space="preserve"> </w:t>
      </w:r>
      <w:r w:rsidRPr="00095CD8">
        <w:rPr>
          <w:rFonts w:ascii="GHEA Grapalat" w:hAnsi="GHEA Grapalat" w:cs="Sylfaen"/>
        </w:rPr>
        <w:t>Հայաստանի</w:t>
      </w:r>
      <w:r w:rsidRPr="0049288A">
        <w:rPr>
          <w:rFonts w:ascii="GHEA Grapalat" w:hAnsi="GHEA Grapalat" w:cs="Times Armenian"/>
          <w:lang w:val="it-CH"/>
        </w:rPr>
        <w:t xml:space="preserve"> </w:t>
      </w:r>
      <w:r w:rsidRPr="00095CD8">
        <w:rPr>
          <w:rFonts w:ascii="GHEA Grapalat" w:hAnsi="GHEA Grapalat" w:cs="Sylfaen"/>
        </w:rPr>
        <w:t>Հանրապետության</w:t>
      </w:r>
      <w:r w:rsidRPr="0049288A">
        <w:rPr>
          <w:rFonts w:ascii="GHEA Grapalat" w:hAnsi="GHEA Grapalat" w:cs="Times Armenian"/>
          <w:lang w:val="it-CH"/>
        </w:rPr>
        <w:t xml:space="preserve"> </w:t>
      </w:r>
      <w:r w:rsidRPr="00095CD8">
        <w:rPr>
          <w:rFonts w:ascii="GHEA Grapalat" w:hAnsi="GHEA Grapalat" w:cs="Sylfaen"/>
        </w:rPr>
        <w:t>ազ</w:t>
      </w:r>
      <w:r w:rsidRPr="00095CD8">
        <w:rPr>
          <w:rFonts w:ascii="GHEA Grapalat" w:hAnsi="GHEA Grapalat" w:cs="Times Armenian"/>
        </w:rPr>
        <w:t>գ</w:t>
      </w:r>
      <w:r w:rsidRPr="00095CD8">
        <w:rPr>
          <w:rFonts w:ascii="GHEA Grapalat" w:hAnsi="GHEA Grapalat" w:cs="Sylfaen"/>
        </w:rPr>
        <w:t>ային</w:t>
      </w:r>
      <w:r w:rsidRPr="0049288A">
        <w:rPr>
          <w:rFonts w:ascii="GHEA Grapalat" w:hAnsi="GHEA Grapalat" w:cs="Times Armenian"/>
          <w:lang w:val="it-CH"/>
        </w:rPr>
        <w:t xml:space="preserve"> </w:t>
      </w:r>
      <w:r w:rsidRPr="00095CD8">
        <w:rPr>
          <w:rFonts w:ascii="GHEA Grapalat" w:hAnsi="GHEA Grapalat" w:cs="Sylfaen"/>
        </w:rPr>
        <w:t>զեկույցի</w:t>
      </w:r>
      <w:r w:rsidRPr="0049288A">
        <w:rPr>
          <w:rFonts w:ascii="GHEA Grapalat" w:hAnsi="GHEA Grapalat" w:cs="Times Armenian"/>
          <w:lang w:val="it-CH"/>
        </w:rPr>
        <w:t xml:space="preserve"> (</w:t>
      </w:r>
      <w:r w:rsidRPr="00095CD8">
        <w:rPr>
          <w:rFonts w:ascii="GHEA Grapalat" w:hAnsi="GHEA Grapalat" w:cs="Sylfaen"/>
        </w:rPr>
        <w:t>հաշվետու</w:t>
      </w:r>
      <w:r w:rsidRPr="0049288A">
        <w:rPr>
          <w:rFonts w:ascii="GHEA Grapalat" w:hAnsi="GHEA Grapalat" w:cs="Times Armenian"/>
          <w:lang w:val="it-CH"/>
        </w:rPr>
        <w:t xml:space="preserve"> </w:t>
      </w:r>
      <w:r w:rsidRPr="00095CD8">
        <w:rPr>
          <w:rFonts w:ascii="GHEA Grapalat" w:hAnsi="GHEA Grapalat" w:cs="Sylfaen"/>
        </w:rPr>
        <w:t>ժամանակաշրջան</w:t>
      </w:r>
      <w:r>
        <w:rPr>
          <w:rFonts w:ascii="GHEA Grapalat" w:hAnsi="GHEA Grapalat" w:cs="Times Armenian"/>
          <w:lang w:val="it-CH"/>
        </w:rPr>
        <w:t xml:space="preserve"> 2010-2013</w:t>
      </w:r>
      <w:r w:rsidRPr="0049288A">
        <w:rPr>
          <w:rFonts w:ascii="GHEA Grapalat" w:hAnsi="GHEA Grapalat" w:cs="Times Armenian"/>
          <w:lang w:val="it-CH"/>
        </w:rPr>
        <w:t xml:space="preserve"> </w:t>
      </w:r>
      <w:r w:rsidRPr="00095CD8">
        <w:rPr>
          <w:rFonts w:ascii="GHEA Grapalat" w:hAnsi="GHEA Grapalat" w:cs="Sylfaen"/>
        </w:rPr>
        <w:t>թթ</w:t>
      </w:r>
      <w:r w:rsidRPr="0049288A">
        <w:rPr>
          <w:rFonts w:ascii="GHEA Grapalat" w:hAnsi="GHEA Grapalat" w:cs="Times Armenian"/>
          <w:lang w:val="it-CH"/>
        </w:rPr>
        <w:t xml:space="preserve">.) </w:t>
      </w:r>
      <w:r w:rsidRPr="00095CD8">
        <w:rPr>
          <w:rFonts w:ascii="GHEA Grapalat" w:hAnsi="GHEA Grapalat" w:cs="Sylfaen"/>
        </w:rPr>
        <w:t>թար</w:t>
      </w:r>
      <w:r w:rsidRPr="00095CD8">
        <w:rPr>
          <w:rFonts w:ascii="GHEA Grapalat" w:hAnsi="GHEA Grapalat" w:cs="Times Armenian"/>
        </w:rPr>
        <w:t>գ</w:t>
      </w:r>
      <w:r w:rsidRPr="00095CD8">
        <w:rPr>
          <w:rFonts w:ascii="GHEA Grapalat" w:hAnsi="GHEA Grapalat" w:cs="Sylfaen"/>
        </w:rPr>
        <w:t>մանությունը</w:t>
      </w:r>
      <w:r w:rsidRPr="0049288A">
        <w:rPr>
          <w:rFonts w:ascii="GHEA Grapalat" w:hAnsi="GHEA Grapalat" w:cs="Times Armenian"/>
          <w:lang w:val="it-CH"/>
        </w:rPr>
        <w:t>:</w:t>
      </w:r>
    </w:p>
    <w:p w:rsidR="00CB6D45" w:rsidRPr="0049288A" w:rsidRDefault="00CB6D45" w:rsidP="00CB6D45">
      <w:pPr>
        <w:pStyle w:val="NormalWeb"/>
        <w:ind w:firstLine="708"/>
        <w:jc w:val="both"/>
        <w:rPr>
          <w:rFonts w:ascii="GHEA Grapalat" w:hAnsi="GHEA Grapalat" w:cs="Times Armenian"/>
          <w:lang w:val="it-CH"/>
        </w:rPr>
      </w:pPr>
    </w:p>
    <w:p w:rsidR="00CB6D45" w:rsidRDefault="00CB6D45" w:rsidP="00AA38A9">
      <w:pPr>
        <w:pStyle w:val="mechtex"/>
        <w:spacing w:line="360" w:lineRule="auto"/>
        <w:ind w:left="5040" w:firstLine="720"/>
        <w:rPr>
          <w:rFonts w:ascii="GHEA Mariam" w:hAnsi="GHEA Mariam" w:cs="Sylfaen"/>
          <w:lang w:val="en-US"/>
        </w:rPr>
      </w:pPr>
    </w:p>
    <w:p w:rsidR="00CB6D45" w:rsidRDefault="00CB6D45" w:rsidP="00AA38A9">
      <w:pPr>
        <w:pStyle w:val="mechtex"/>
        <w:spacing w:line="360" w:lineRule="auto"/>
        <w:ind w:left="5040" w:firstLine="720"/>
        <w:rPr>
          <w:rFonts w:ascii="GHEA Mariam" w:hAnsi="GHEA Mariam" w:cs="Sylfaen"/>
          <w:lang w:val="en-US"/>
        </w:rPr>
      </w:pPr>
    </w:p>
    <w:p w:rsidR="00CB6D45" w:rsidRDefault="00CB6D45" w:rsidP="00AA38A9">
      <w:pPr>
        <w:pStyle w:val="mechtex"/>
        <w:spacing w:line="360" w:lineRule="auto"/>
        <w:ind w:left="5040" w:firstLine="720"/>
        <w:rPr>
          <w:rFonts w:ascii="GHEA Mariam" w:hAnsi="GHEA Mariam" w:cs="Sylfaen"/>
          <w:lang w:val="en-US"/>
        </w:rPr>
      </w:pPr>
    </w:p>
    <w:p w:rsidR="00CB6D45" w:rsidRDefault="00CB6D45" w:rsidP="00AA38A9">
      <w:pPr>
        <w:pStyle w:val="mechtex"/>
        <w:spacing w:line="360" w:lineRule="auto"/>
        <w:ind w:left="5040" w:firstLine="720"/>
        <w:rPr>
          <w:rFonts w:ascii="GHEA Mariam" w:hAnsi="GHEA Mariam" w:cs="Sylfaen"/>
          <w:lang w:val="en-US"/>
        </w:rPr>
      </w:pPr>
    </w:p>
    <w:p w:rsidR="00CB6D45" w:rsidRDefault="00CB6D45" w:rsidP="00AA38A9">
      <w:pPr>
        <w:pStyle w:val="mechtex"/>
        <w:spacing w:line="360" w:lineRule="auto"/>
        <w:ind w:left="5040" w:firstLine="720"/>
        <w:rPr>
          <w:rFonts w:ascii="GHEA Mariam" w:hAnsi="GHEA Mariam" w:cs="Sylfaen"/>
          <w:lang w:val="en-US"/>
        </w:rPr>
      </w:pPr>
    </w:p>
    <w:p w:rsidR="00DA4C44" w:rsidRPr="00662778" w:rsidRDefault="00DA4C44" w:rsidP="00AA38A9">
      <w:pPr>
        <w:pStyle w:val="mechtex"/>
        <w:spacing w:line="360" w:lineRule="auto"/>
        <w:ind w:left="5040" w:firstLine="720"/>
        <w:rPr>
          <w:rFonts w:ascii="GHEA Mariam" w:hAnsi="GHEA Mariam" w:cs="Arial Armenian"/>
        </w:rPr>
      </w:pPr>
      <w:r>
        <w:rPr>
          <w:rFonts w:ascii="GHEA Mariam" w:hAnsi="GHEA Mariam" w:cs="Sylfaen"/>
        </w:rPr>
        <w:lastRenderedPageBreak/>
        <w:t xml:space="preserve">        </w:t>
      </w:r>
      <w:r>
        <w:rPr>
          <w:rFonts w:ascii="GHEA Mariam" w:hAnsi="GHEA Mariam" w:cs="Sylfaen"/>
          <w:lang w:val="en-US"/>
        </w:rPr>
        <w:tab/>
      </w:r>
      <w:r>
        <w:rPr>
          <w:rFonts w:ascii="GHEA Mariam" w:hAnsi="GHEA Mariam" w:cs="Sylfaen"/>
          <w:lang w:val="en-US"/>
        </w:rPr>
        <w:tab/>
      </w:r>
      <w:r>
        <w:rPr>
          <w:rFonts w:ascii="GHEA Mariam" w:hAnsi="GHEA Mariam" w:cs="Sylfaen"/>
          <w:lang w:val="en-US"/>
        </w:rPr>
        <w:tab/>
      </w:r>
      <w:r>
        <w:rPr>
          <w:rFonts w:ascii="GHEA Mariam" w:hAnsi="GHEA Mariam" w:cs="Sylfaen"/>
          <w:lang w:val="en-US"/>
        </w:rPr>
        <w:tab/>
      </w:r>
      <w:r w:rsidRPr="00662778">
        <w:rPr>
          <w:rFonts w:ascii="GHEA Mariam" w:hAnsi="GHEA Mariam" w:cs="Sylfaen"/>
        </w:rPr>
        <w:t>Հավելված</w:t>
      </w:r>
      <w:r w:rsidRPr="00662778">
        <w:rPr>
          <w:rFonts w:ascii="GHEA Mariam" w:hAnsi="GHEA Mariam" w:cs="Arial Armenian"/>
        </w:rPr>
        <w:t xml:space="preserve"> </w:t>
      </w:r>
    </w:p>
    <w:p w:rsidR="00DA4C44" w:rsidRDefault="00DA4C44" w:rsidP="00AA38A9">
      <w:pPr>
        <w:pStyle w:val="mechtex"/>
        <w:spacing w:line="360" w:lineRule="auto"/>
        <w:ind w:left="7200"/>
        <w:rPr>
          <w:rFonts w:ascii="GHEA Mariam" w:hAnsi="GHEA Mariam" w:cs="Arial Armenian"/>
          <w:lang w:val="en-US"/>
        </w:rPr>
      </w:pPr>
      <w:r w:rsidRPr="00662778">
        <w:rPr>
          <w:rFonts w:ascii="GHEA Mariam" w:hAnsi="GHEA Mariam" w:cs="Sylfaen"/>
        </w:rPr>
        <w:t>ՀՀ</w:t>
      </w:r>
      <w:r w:rsidRPr="00662778">
        <w:rPr>
          <w:rFonts w:ascii="GHEA Mariam" w:hAnsi="GHEA Mariam" w:cs="Arial Armenian"/>
        </w:rPr>
        <w:t xml:space="preserve"> </w:t>
      </w:r>
      <w:r w:rsidRPr="00662778">
        <w:rPr>
          <w:rFonts w:ascii="GHEA Mariam" w:hAnsi="GHEA Mariam" w:cs="Sylfaen"/>
        </w:rPr>
        <w:t>կառավարության</w:t>
      </w:r>
      <w:r w:rsidRPr="00662778">
        <w:rPr>
          <w:rFonts w:ascii="GHEA Mariam" w:hAnsi="GHEA Mariam" w:cs="Arial Armenian"/>
        </w:rPr>
        <w:t xml:space="preserve"> </w:t>
      </w:r>
      <w:r>
        <w:rPr>
          <w:rFonts w:ascii="GHEA Mariam" w:hAnsi="GHEA Mariam" w:cs="Arial Armenian"/>
          <w:lang w:val="en-US"/>
        </w:rPr>
        <w:t>……..</w:t>
      </w:r>
      <w:r w:rsidRPr="00662778">
        <w:rPr>
          <w:rFonts w:ascii="GHEA Mariam" w:hAnsi="GHEA Mariam" w:cs="Arial Armenian"/>
        </w:rPr>
        <w:t xml:space="preserve">  </w:t>
      </w:r>
      <w:r>
        <w:rPr>
          <w:rFonts w:ascii="GHEA Mariam" w:hAnsi="GHEA Mariam" w:cs="Arial Armenian"/>
          <w:lang w:val="en-US"/>
        </w:rPr>
        <w:t xml:space="preserve">           </w:t>
      </w:r>
    </w:p>
    <w:p w:rsidR="00DA4C44" w:rsidRDefault="00DA4C44" w:rsidP="00AA38A9">
      <w:pPr>
        <w:pStyle w:val="mechtex"/>
        <w:spacing w:line="360" w:lineRule="auto"/>
        <w:ind w:left="7200"/>
        <w:rPr>
          <w:rFonts w:ascii="GHEA Mariam" w:hAnsi="GHEA Mariam" w:cs="Arial Armenian"/>
        </w:rPr>
      </w:pPr>
      <w:r>
        <w:rPr>
          <w:rFonts w:ascii="GHEA Mariam" w:hAnsi="GHEA Mariam" w:cs="Sylfaen"/>
          <w:lang w:val="en-US"/>
        </w:rPr>
        <w:t xml:space="preserve">                 </w:t>
      </w:r>
      <w:r w:rsidRPr="00662778">
        <w:rPr>
          <w:rFonts w:ascii="GHEA Mariam" w:hAnsi="GHEA Mariam" w:cs="Sylfaen"/>
        </w:rPr>
        <w:t>նիստի</w:t>
      </w:r>
      <w:r w:rsidRPr="00662778">
        <w:rPr>
          <w:rFonts w:ascii="GHEA Mariam" w:hAnsi="GHEA Mariam" w:cs="Arial Armenian"/>
        </w:rPr>
        <w:t xml:space="preserve">  N</w:t>
      </w:r>
      <w:r>
        <w:rPr>
          <w:rFonts w:ascii="GHEA Mariam" w:hAnsi="GHEA Mariam" w:cs="Arial Armenian"/>
        </w:rPr>
        <w:t xml:space="preserve"> </w:t>
      </w:r>
      <w:r>
        <w:rPr>
          <w:rFonts w:ascii="GHEA Mariam" w:hAnsi="GHEA Mariam" w:cs="Arial Armenian"/>
          <w:lang w:val="en-US"/>
        </w:rPr>
        <w:t>………</w:t>
      </w:r>
      <w:r w:rsidRPr="00662778">
        <w:rPr>
          <w:rFonts w:ascii="GHEA Mariam" w:hAnsi="GHEA Mariam" w:cs="Arial Armenian"/>
        </w:rPr>
        <w:t xml:space="preserve"> </w:t>
      </w:r>
    </w:p>
    <w:p w:rsidR="00DA4C44" w:rsidRPr="004B5B3F" w:rsidRDefault="00DA4C44" w:rsidP="00AA38A9">
      <w:pPr>
        <w:spacing w:after="120" w:line="360" w:lineRule="auto"/>
        <w:contextualSpacing/>
        <w:jc w:val="both"/>
        <w:rPr>
          <w:rFonts w:ascii="GHEA Grapalat" w:hAnsi="GHEA Grapalat"/>
          <w:spacing w:val="-3"/>
          <w:lang w:val="hy-AM"/>
        </w:rPr>
      </w:pPr>
      <w:r w:rsidRPr="009945BB">
        <w:rPr>
          <w:rFonts w:ascii="GHEA Mariam" w:hAnsi="GHEA Mariam"/>
          <w:lang w:val="en-US"/>
        </w:rPr>
        <w:t xml:space="preserve">    </w:t>
      </w:r>
      <w:r w:rsidRPr="009945BB">
        <w:rPr>
          <w:rFonts w:ascii="GHEA Mariam" w:hAnsi="GHEA Mariam"/>
          <w:lang w:val="en-US"/>
        </w:rPr>
        <w:tab/>
      </w:r>
      <w:r w:rsidRPr="009945BB">
        <w:rPr>
          <w:rFonts w:ascii="GHEA Mariam" w:hAnsi="GHEA Mariam"/>
          <w:lang w:val="en-US"/>
        </w:rPr>
        <w:tab/>
      </w:r>
      <w:r w:rsidRPr="009945BB">
        <w:rPr>
          <w:rFonts w:ascii="GHEA Mariam" w:hAnsi="GHEA Mariam"/>
          <w:lang w:val="en-US"/>
        </w:rPr>
        <w:tab/>
      </w:r>
      <w:r w:rsidRPr="009945BB">
        <w:rPr>
          <w:rFonts w:ascii="GHEA Mariam" w:hAnsi="GHEA Mariam"/>
          <w:lang w:val="en-US"/>
        </w:rPr>
        <w:tab/>
      </w:r>
      <w:r w:rsidRPr="009945BB">
        <w:rPr>
          <w:rFonts w:ascii="GHEA Mariam" w:hAnsi="GHEA Mariam"/>
          <w:lang w:val="en-US"/>
        </w:rPr>
        <w:tab/>
      </w:r>
      <w:r w:rsidRPr="009945BB">
        <w:rPr>
          <w:rFonts w:ascii="GHEA Mariam" w:hAnsi="GHEA Mariam"/>
          <w:lang w:val="en-US"/>
        </w:rPr>
        <w:tab/>
      </w:r>
      <w:r w:rsidRPr="009945BB">
        <w:rPr>
          <w:rFonts w:ascii="GHEA Mariam" w:hAnsi="GHEA Mariam"/>
          <w:lang w:val="en-US"/>
        </w:rPr>
        <w:tab/>
      </w:r>
      <w:r w:rsidRPr="009945BB">
        <w:rPr>
          <w:rFonts w:ascii="GHEA Mariam" w:hAnsi="GHEA Mariam"/>
          <w:lang w:val="en-US"/>
        </w:rPr>
        <w:tab/>
      </w:r>
      <w:r w:rsidRPr="009945BB">
        <w:rPr>
          <w:rFonts w:ascii="GHEA Mariam" w:hAnsi="GHEA Mariam"/>
          <w:lang w:val="en-US"/>
        </w:rPr>
        <w:tab/>
        <w:t xml:space="preserve">   </w:t>
      </w:r>
      <w:r w:rsidRPr="00662778">
        <w:rPr>
          <w:rFonts w:ascii="GHEA Mariam" w:hAnsi="GHEA Mariam" w:cs="Sylfaen"/>
        </w:rPr>
        <w:t>արձանագրային</w:t>
      </w:r>
      <w:r w:rsidRPr="00DA4C44">
        <w:rPr>
          <w:rFonts w:ascii="GHEA Mariam" w:hAnsi="GHEA Mariam" w:cs="Arial Armenian"/>
          <w:lang w:val="en-US"/>
        </w:rPr>
        <w:t xml:space="preserve"> </w:t>
      </w:r>
      <w:r w:rsidRPr="00662778">
        <w:rPr>
          <w:rFonts w:ascii="GHEA Mariam" w:hAnsi="GHEA Mariam" w:cs="Sylfaen"/>
        </w:rPr>
        <w:t>որոշման</w:t>
      </w:r>
    </w:p>
    <w:p w:rsidR="00DA4C44" w:rsidRPr="001A1329" w:rsidRDefault="00DA4C44" w:rsidP="00AA38A9">
      <w:pPr>
        <w:pStyle w:val="mechtex"/>
        <w:spacing w:line="360" w:lineRule="auto"/>
        <w:ind w:left="5040"/>
        <w:jc w:val="left"/>
        <w:rPr>
          <w:rFonts w:ascii="GHEA Grapalat" w:hAnsi="GHEA Grapalat" w:cs="Sylfaen"/>
          <w:spacing w:val="-4"/>
          <w:sz w:val="24"/>
          <w:szCs w:val="24"/>
        </w:rPr>
      </w:pPr>
    </w:p>
    <w:p w:rsidR="00DA4C44" w:rsidRPr="00DA4C44" w:rsidRDefault="00DA4C44" w:rsidP="00AA38A9">
      <w:pPr>
        <w:spacing w:line="360" w:lineRule="auto"/>
        <w:rPr>
          <w:rFonts w:ascii="GHEA Grapalat" w:hAnsi="GHEA Grapalat"/>
          <w:lang w:val="en-US"/>
        </w:rPr>
      </w:pPr>
    </w:p>
    <w:p w:rsidR="00DA4C44" w:rsidRPr="00DA4C44" w:rsidRDefault="00DA4C44" w:rsidP="00AA38A9">
      <w:pPr>
        <w:tabs>
          <w:tab w:val="left" w:pos="2160"/>
        </w:tabs>
        <w:spacing w:line="360" w:lineRule="auto"/>
        <w:rPr>
          <w:rFonts w:ascii="GHEA Grapalat" w:hAnsi="GHEA Grapalat"/>
          <w:lang w:val="en-US"/>
        </w:rPr>
      </w:pPr>
      <w:r w:rsidRPr="00DA4C44">
        <w:rPr>
          <w:rFonts w:ascii="GHEA Grapalat" w:hAnsi="GHEA Grapalat"/>
          <w:b/>
          <w:color w:val="000000"/>
          <w:lang w:val="en-US"/>
        </w:rPr>
        <w:t xml:space="preserve">                 </w:t>
      </w:r>
    </w:p>
    <w:p w:rsidR="00DA4C44" w:rsidRPr="00DA4C44" w:rsidRDefault="00DA4C44" w:rsidP="00AA38A9">
      <w:pPr>
        <w:spacing w:line="360" w:lineRule="auto"/>
        <w:rPr>
          <w:rFonts w:ascii="GHEA Grapalat" w:hAnsi="GHEA Grapalat"/>
          <w:lang w:val="en-US"/>
        </w:rPr>
      </w:pPr>
    </w:p>
    <w:p w:rsidR="00DA4C44" w:rsidRPr="00DA4C44" w:rsidRDefault="00DA4C44" w:rsidP="00AA38A9">
      <w:pPr>
        <w:spacing w:line="360" w:lineRule="auto"/>
        <w:rPr>
          <w:rFonts w:ascii="GHEA Grapalat" w:hAnsi="GHEA Grapalat"/>
          <w:lang w:val="en-US"/>
        </w:rPr>
      </w:pPr>
      <w:r>
        <w:rPr>
          <w:rFonts w:ascii="GHEA Grapalat" w:hAnsi="GHEA Grapalat"/>
          <w:noProof/>
          <w:lang w:val="en-US" w:eastAsia="en-US"/>
        </w:rPr>
        <w:drawing>
          <wp:anchor distT="0" distB="0" distL="114300" distR="114300" simplePos="0" relativeHeight="251659264" behindDoc="0" locked="0" layoutInCell="1" allowOverlap="1">
            <wp:simplePos x="0" y="0"/>
            <wp:positionH relativeFrom="column">
              <wp:posOffset>2857500</wp:posOffset>
            </wp:positionH>
            <wp:positionV relativeFrom="paragraph">
              <wp:posOffset>78105</wp:posOffset>
            </wp:positionV>
            <wp:extent cx="685800" cy="661670"/>
            <wp:effectExtent l="0" t="0" r="0" b="5080"/>
            <wp:wrapNone/>
            <wp:docPr id="1" name="Picture 1" descr="t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za"/>
                    <pic:cNvPicPr>
                      <a:picLocks noChangeAspect="1" noChangeArrowheads="1"/>
                    </pic:cNvPicPr>
                  </pic:nvPicPr>
                  <pic:blipFill>
                    <a:blip r:embed="rId8" cstate="print">
                      <a:clrChange>
                        <a:clrFrom>
                          <a:srgbClr val="C52321"/>
                        </a:clrFrom>
                        <a:clrTo>
                          <a:srgbClr val="C52321">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800" cy="661670"/>
                    </a:xfrm>
                    <a:prstGeom prst="rect">
                      <a:avLst/>
                    </a:prstGeom>
                    <a:noFill/>
                    <a:ln>
                      <a:noFill/>
                    </a:ln>
                  </pic:spPr>
                </pic:pic>
              </a:graphicData>
            </a:graphic>
          </wp:anchor>
        </w:drawing>
      </w:r>
    </w:p>
    <w:p w:rsidR="00DA4C44" w:rsidRPr="00DA4C44" w:rsidRDefault="00DA4C44" w:rsidP="00AA38A9">
      <w:pPr>
        <w:spacing w:line="360" w:lineRule="auto"/>
        <w:rPr>
          <w:rFonts w:ascii="GHEA Grapalat" w:hAnsi="GHEA Grapalat"/>
          <w:lang w:val="en-US"/>
        </w:rPr>
      </w:pPr>
    </w:p>
    <w:p w:rsidR="00DA4C44" w:rsidRPr="00DA4C44" w:rsidRDefault="00DA4C44" w:rsidP="00AA38A9">
      <w:pPr>
        <w:spacing w:line="360" w:lineRule="auto"/>
        <w:rPr>
          <w:rFonts w:ascii="GHEA Grapalat" w:hAnsi="GHEA Grapalat"/>
          <w:lang w:val="en-US"/>
        </w:rPr>
      </w:pPr>
    </w:p>
    <w:p w:rsidR="00DA4C44" w:rsidRPr="00DA4C44" w:rsidRDefault="00DA4C44" w:rsidP="00AA38A9">
      <w:pPr>
        <w:pStyle w:val="Converted"/>
        <w:tabs>
          <w:tab w:val="clear" w:pos="793"/>
          <w:tab w:val="clear" w:pos="1134"/>
          <w:tab w:val="right" w:pos="9026"/>
        </w:tabs>
        <w:spacing w:line="360" w:lineRule="auto"/>
        <w:jc w:val="right"/>
        <w:rPr>
          <w:rFonts w:ascii="GHEA Grapalat" w:hAnsi="GHEA Grapalat"/>
        </w:rPr>
      </w:pPr>
    </w:p>
    <w:p w:rsidR="00DA4C44" w:rsidRPr="00DA4C44" w:rsidRDefault="00DA4C44" w:rsidP="00AA38A9">
      <w:pPr>
        <w:pStyle w:val="Converted"/>
        <w:tabs>
          <w:tab w:val="clear" w:pos="793"/>
          <w:tab w:val="clear" w:pos="1134"/>
          <w:tab w:val="right" w:pos="9026"/>
        </w:tabs>
        <w:spacing w:line="360" w:lineRule="auto"/>
        <w:jc w:val="center"/>
        <w:rPr>
          <w:rFonts w:ascii="GHEA Grapalat" w:hAnsi="GHEA Grapalat"/>
        </w:rPr>
      </w:pPr>
    </w:p>
    <w:p w:rsidR="00DA4C44" w:rsidRPr="001A1329" w:rsidRDefault="00DA4C44" w:rsidP="00AA38A9">
      <w:pPr>
        <w:pStyle w:val="Title"/>
        <w:spacing w:line="360" w:lineRule="auto"/>
        <w:rPr>
          <w:rFonts w:ascii="GHEA Grapalat" w:hAnsi="GHEA Grapalat"/>
          <w:b w:val="0"/>
          <w:color w:val="000000"/>
        </w:rPr>
      </w:pPr>
    </w:p>
    <w:p w:rsidR="00DA4C44" w:rsidRPr="001A1329" w:rsidRDefault="00DA4C44" w:rsidP="00AA38A9">
      <w:pPr>
        <w:pStyle w:val="Title"/>
        <w:spacing w:line="360" w:lineRule="auto"/>
        <w:rPr>
          <w:rFonts w:ascii="GHEA Grapalat" w:hAnsi="GHEA Grapalat"/>
          <w:color w:val="000000"/>
          <w:sz w:val="28"/>
          <w:szCs w:val="28"/>
        </w:rPr>
      </w:pPr>
      <w:r w:rsidRPr="001A1329">
        <w:rPr>
          <w:rFonts w:ascii="GHEA Grapalat" w:hAnsi="GHEA Grapalat" w:cs="Sylfaen"/>
          <w:color w:val="000000"/>
          <w:sz w:val="28"/>
          <w:szCs w:val="28"/>
        </w:rPr>
        <w:t>ԵՎՐՈՊԱԿԱՆ ՍՈՑԻԱԼԱԿԱՆ ԽԱՐՏԻԱ</w:t>
      </w:r>
    </w:p>
    <w:p w:rsidR="00DA4C44" w:rsidRPr="001A1329" w:rsidRDefault="00DA4C44" w:rsidP="00AA38A9">
      <w:pPr>
        <w:pStyle w:val="Title"/>
        <w:spacing w:line="360" w:lineRule="auto"/>
        <w:rPr>
          <w:rFonts w:ascii="GHEA Grapalat" w:hAnsi="GHEA Grapalat"/>
          <w:color w:val="000000"/>
          <w:sz w:val="28"/>
          <w:szCs w:val="28"/>
        </w:rPr>
      </w:pPr>
      <w:r w:rsidRPr="001A1329">
        <w:rPr>
          <w:rFonts w:ascii="GHEA Grapalat" w:hAnsi="GHEA Grapalat"/>
          <w:color w:val="000000"/>
          <w:sz w:val="28"/>
          <w:szCs w:val="28"/>
        </w:rPr>
        <w:t>/</w:t>
      </w:r>
      <w:r w:rsidRPr="001A1329">
        <w:rPr>
          <w:rFonts w:ascii="GHEA Grapalat" w:hAnsi="GHEA Grapalat" w:cs="Sylfaen"/>
          <w:color w:val="000000"/>
          <w:sz w:val="28"/>
          <w:szCs w:val="28"/>
        </w:rPr>
        <w:t>ՎԵՐԱՆԱՅՎԱԾ/</w:t>
      </w:r>
    </w:p>
    <w:p w:rsidR="00DA4C44" w:rsidRPr="001A1329" w:rsidRDefault="00DA4C44" w:rsidP="00AA38A9">
      <w:pPr>
        <w:pStyle w:val="Title"/>
        <w:spacing w:line="360" w:lineRule="auto"/>
        <w:rPr>
          <w:rFonts w:ascii="GHEA Grapalat" w:hAnsi="GHEA Grapalat"/>
          <w:b w:val="0"/>
          <w:color w:val="000000"/>
        </w:rPr>
      </w:pPr>
    </w:p>
    <w:p w:rsidR="00DA4C44" w:rsidRPr="001A1329" w:rsidRDefault="00DA4C44" w:rsidP="00AA38A9">
      <w:pPr>
        <w:pStyle w:val="Title"/>
        <w:spacing w:line="360" w:lineRule="auto"/>
        <w:rPr>
          <w:rFonts w:ascii="GHEA Grapalat" w:hAnsi="GHEA Grapalat"/>
          <w:b w:val="0"/>
          <w:color w:val="000000"/>
        </w:rPr>
      </w:pPr>
    </w:p>
    <w:p w:rsidR="00DA4C44" w:rsidRPr="001A1329" w:rsidRDefault="00DA4C44" w:rsidP="00AA38A9">
      <w:pPr>
        <w:pStyle w:val="Title"/>
        <w:spacing w:line="360" w:lineRule="auto"/>
        <w:rPr>
          <w:rFonts w:ascii="GHEA Grapalat" w:hAnsi="GHEA Grapalat"/>
          <w:b w:val="0"/>
          <w:color w:val="000000"/>
        </w:rPr>
      </w:pPr>
    </w:p>
    <w:p w:rsidR="00DA4C44" w:rsidRPr="001A1329" w:rsidRDefault="00DA4C44" w:rsidP="00AA38A9">
      <w:pPr>
        <w:pStyle w:val="Title"/>
        <w:spacing w:line="360" w:lineRule="auto"/>
        <w:rPr>
          <w:rFonts w:ascii="GHEA Grapalat" w:hAnsi="GHEA Grapalat"/>
          <w:b w:val="0"/>
          <w:color w:val="000000"/>
        </w:rPr>
      </w:pPr>
    </w:p>
    <w:p w:rsidR="00DA4C44" w:rsidRPr="001A1329" w:rsidRDefault="00DA4C44" w:rsidP="00AA38A9">
      <w:pPr>
        <w:pStyle w:val="Title"/>
        <w:spacing w:line="360" w:lineRule="auto"/>
        <w:rPr>
          <w:rFonts w:ascii="GHEA Grapalat" w:hAnsi="GHEA Grapalat"/>
          <w:color w:val="000000"/>
          <w:sz w:val="40"/>
          <w:szCs w:val="40"/>
        </w:rPr>
      </w:pPr>
      <w:r w:rsidRPr="001A1329">
        <w:rPr>
          <w:rFonts w:ascii="GHEA Grapalat" w:hAnsi="GHEA Grapalat" w:cs="Sylfaen"/>
          <w:color w:val="000000"/>
          <w:sz w:val="40"/>
          <w:szCs w:val="40"/>
        </w:rPr>
        <w:t xml:space="preserve">Հայաստանի Հանրապետության զեկույց </w:t>
      </w:r>
    </w:p>
    <w:p w:rsidR="00DA4C44" w:rsidRPr="001A1329" w:rsidRDefault="00DA4C44" w:rsidP="00AA38A9">
      <w:pPr>
        <w:pStyle w:val="Title"/>
        <w:spacing w:line="360" w:lineRule="auto"/>
        <w:rPr>
          <w:rFonts w:ascii="GHEA Grapalat" w:hAnsi="GHEA Grapalat"/>
          <w:b w:val="0"/>
          <w:color w:val="000000"/>
        </w:rPr>
      </w:pPr>
    </w:p>
    <w:p w:rsidR="00DA4C44" w:rsidRPr="001A1329" w:rsidRDefault="00DA4C44" w:rsidP="00AA38A9">
      <w:pPr>
        <w:tabs>
          <w:tab w:val="left" w:pos="720"/>
        </w:tabs>
        <w:spacing w:line="360" w:lineRule="auto"/>
        <w:outlineLvl w:val="0"/>
        <w:rPr>
          <w:rFonts w:ascii="GHEA Grapalat" w:hAnsi="GHEA Grapalat"/>
        </w:rPr>
      </w:pPr>
    </w:p>
    <w:p w:rsidR="00DA4C44" w:rsidRPr="00C34551" w:rsidRDefault="00A85DE8" w:rsidP="00AA38A9">
      <w:pPr>
        <w:spacing w:line="360" w:lineRule="auto"/>
        <w:jc w:val="center"/>
        <w:rPr>
          <w:rFonts w:ascii="GHEA Grapalat" w:hAnsi="GHEA Grapalat"/>
          <w:sz w:val="28"/>
          <w:szCs w:val="28"/>
        </w:rPr>
      </w:pPr>
      <w:r>
        <w:rPr>
          <w:rFonts w:ascii="GHEA Grapalat" w:hAnsi="GHEA Grapalat" w:cs="Sylfaen"/>
          <w:sz w:val="28"/>
          <w:szCs w:val="28"/>
        </w:rPr>
        <w:t>Հոդվածներ 3,7,8,</w:t>
      </w:r>
      <w:r w:rsidR="00DA4C44" w:rsidRPr="00C34551">
        <w:rPr>
          <w:rFonts w:ascii="GHEA Grapalat" w:hAnsi="GHEA Grapalat" w:cs="Sylfaen"/>
          <w:sz w:val="28"/>
          <w:szCs w:val="28"/>
        </w:rPr>
        <w:t>13</w:t>
      </w:r>
      <w:r w:rsidR="00CA15A2" w:rsidRPr="00C34551">
        <w:rPr>
          <w:rFonts w:ascii="GHEA Grapalat" w:hAnsi="GHEA Grapalat" w:cs="Sylfaen"/>
          <w:sz w:val="28"/>
          <w:szCs w:val="28"/>
        </w:rPr>
        <w:t>,17,19,27</w:t>
      </w:r>
      <w:r w:rsidR="00DA4C44" w:rsidRPr="00C34551">
        <w:rPr>
          <w:rFonts w:ascii="GHEA Grapalat" w:hAnsi="GHEA Grapalat" w:cs="Sylfaen"/>
          <w:sz w:val="28"/>
          <w:szCs w:val="28"/>
        </w:rPr>
        <w:t xml:space="preserve">  </w:t>
      </w:r>
    </w:p>
    <w:p w:rsidR="00DA4C44" w:rsidRPr="001A1329" w:rsidRDefault="00DA4C44" w:rsidP="00AA38A9">
      <w:pPr>
        <w:tabs>
          <w:tab w:val="left" w:pos="720"/>
        </w:tabs>
        <w:spacing w:line="360" w:lineRule="auto"/>
        <w:jc w:val="center"/>
        <w:outlineLvl w:val="0"/>
        <w:rPr>
          <w:rFonts w:ascii="GHEA Grapalat" w:hAnsi="GHEA Grapalat"/>
          <w:sz w:val="28"/>
          <w:szCs w:val="28"/>
        </w:rPr>
      </w:pPr>
    </w:p>
    <w:p w:rsidR="00DA4C44" w:rsidRPr="001A1329" w:rsidRDefault="00DA4C44" w:rsidP="00AA38A9">
      <w:pPr>
        <w:tabs>
          <w:tab w:val="left" w:pos="720"/>
        </w:tabs>
        <w:spacing w:line="360" w:lineRule="auto"/>
        <w:jc w:val="center"/>
        <w:outlineLvl w:val="0"/>
        <w:rPr>
          <w:rFonts w:ascii="GHEA Grapalat" w:hAnsi="GHEA Grapalat"/>
          <w:sz w:val="28"/>
          <w:szCs w:val="28"/>
        </w:rPr>
      </w:pPr>
      <w:r w:rsidRPr="001A1329">
        <w:rPr>
          <w:rFonts w:ascii="GHEA Grapalat" w:hAnsi="GHEA Grapalat" w:cs="Sylfaen"/>
          <w:sz w:val="28"/>
          <w:szCs w:val="28"/>
        </w:rPr>
        <w:t>Հաշվետու ժամանա</w:t>
      </w:r>
      <w:r>
        <w:rPr>
          <w:rFonts w:ascii="GHEA Grapalat" w:hAnsi="GHEA Grapalat" w:cs="Sylfaen"/>
          <w:sz w:val="28"/>
          <w:szCs w:val="28"/>
        </w:rPr>
        <w:t>կահատված 20</w:t>
      </w:r>
      <w:r w:rsidRPr="000B10D8">
        <w:rPr>
          <w:rFonts w:ascii="GHEA Grapalat" w:hAnsi="GHEA Grapalat" w:cs="Sylfaen"/>
          <w:sz w:val="28"/>
          <w:szCs w:val="28"/>
        </w:rPr>
        <w:t>10</w:t>
      </w:r>
      <w:r w:rsidRPr="001A1329">
        <w:rPr>
          <w:rFonts w:ascii="GHEA Grapalat" w:hAnsi="GHEA Grapalat" w:cs="Sylfaen"/>
          <w:sz w:val="28"/>
          <w:szCs w:val="28"/>
        </w:rPr>
        <w:t>-201</w:t>
      </w:r>
      <w:r w:rsidRPr="000B10D8">
        <w:rPr>
          <w:rFonts w:ascii="GHEA Grapalat" w:hAnsi="GHEA Grapalat" w:cs="Sylfaen"/>
          <w:sz w:val="28"/>
          <w:szCs w:val="28"/>
        </w:rPr>
        <w:t>3</w:t>
      </w:r>
      <w:r w:rsidRPr="00CD708C">
        <w:rPr>
          <w:rFonts w:ascii="GHEA Grapalat" w:hAnsi="GHEA Grapalat" w:cs="Sylfaen"/>
          <w:sz w:val="28"/>
          <w:szCs w:val="28"/>
        </w:rPr>
        <w:t xml:space="preserve"> </w:t>
      </w:r>
      <w:r w:rsidRPr="001A1329">
        <w:rPr>
          <w:rFonts w:ascii="GHEA Grapalat" w:hAnsi="GHEA Grapalat" w:cs="Sylfaen"/>
          <w:sz w:val="28"/>
          <w:szCs w:val="28"/>
        </w:rPr>
        <w:t>թթ.</w:t>
      </w:r>
    </w:p>
    <w:p w:rsidR="00DA4C44" w:rsidRPr="001A1329" w:rsidRDefault="00DA4C44" w:rsidP="00AA38A9">
      <w:pPr>
        <w:tabs>
          <w:tab w:val="left" w:pos="720"/>
        </w:tabs>
        <w:spacing w:after="120" w:line="360" w:lineRule="auto"/>
        <w:jc w:val="center"/>
        <w:outlineLvl w:val="0"/>
        <w:rPr>
          <w:rFonts w:ascii="GHEA Grapalat" w:hAnsi="GHEA Grapalat"/>
          <w:b/>
        </w:rPr>
      </w:pPr>
    </w:p>
    <w:p w:rsidR="00C97660" w:rsidRPr="00C97660" w:rsidRDefault="00C97660" w:rsidP="00AA38A9">
      <w:pPr>
        <w:spacing w:line="360" w:lineRule="auto"/>
        <w:ind w:firstLine="720"/>
        <w:jc w:val="center"/>
        <w:rPr>
          <w:rFonts w:ascii="GHEA Grapalat" w:hAnsi="GHEA Grapalat" w:cs="Sylfaen"/>
          <w:b/>
          <w:sz w:val="28"/>
          <w:szCs w:val="28"/>
          <w:lang w:val="hy-AM"/>
        </w:rPr>
      </w:pPr>
      <w:r w:rsidRPr="00467081">
        <w:rPr>
          <w:rFonts w:ascii="GHEA Grapalat" w:hAnsi="GHEA Grapalat" w:cs="Sylfaen"/>
          <w:b/>
          <w:sz w:val="28"/>
          <w:szCs w:val="28"/>
        </w:rPr>
        <w:lastRenderedPageBreak/>
        <w:t>Հոդված</w:t>
      </w:r>
      <w:r w:rsidRPr="00AA38A9">
        <w:rPr>
          <w:rFonts w:ascii="GHEA Grapalat" w:hAnsi="GHEA Grapalat" w:cs="Sylfaen"/>
          <w:b/>
          <w:sz w:val="28"/>
          <w:szCs w:val="28"/>
        </w:rPr>
        <w:t xml:space="preserve"> 3 – </w:t>
      </w:r>
      <w:r>
        <w:rPr>
          <w:rFonts w:ascii="GHEA Grapalat" w:hAnsi="GHEA Grapalat" w:cs="Sylfaen"/>
          <w:b/>
          <w:sz w:val="28"/>
          <w:szCs w:val="28"/>
          <w:lang w:val="hy-AM"/>
        </w:rPr>
        <w:t>Անվտանգ և առողջության համար անվնաս աշխատանքային պայմանների իրավունք</w:t>
      </w:r>
      <w:r w:rsidR="00534CB4">
        <w:rPr>
          <w:rFonts w:ascii="GHEA Grapalat" w:hAnsi="GHEA Grapalat" w:cs="Sylfaen"/>
          <w:b/>
          <w:sz w:val="28"/>
          <w:szCs w:val="28"/>
          <w:lang w:val="hy-AM"/>
        </w:rPr>
        <w:t>ը</w:t>
      </w:r>
    </w:p>
    <w:p w:rsidR="00C97660" w:rsidRDefault="00C97660" w:rsidP="00AA38A9">
      <w:pPr>
        <w:autoSpaceDE w:val="0"/>
        <w:autoSpaceDN w:val="0"/>
        <w:adjustRightInd w:val="0"/>
        <w:spacing w:line="360" w:lineRule="auto"/>
        <w:ind w:firstLine="720"/>
        <w:jc w:val="both"/>
        <w:rPr>
          <w:rFonts w:ascii="GHEA Grapalat" w:hAnsi="GHEA Grapalat" w:cs="Sylfaen"/>
          <w:b/>
          <w:bCs/>
          <w:i/>
          <w:color w:val="000000"/>
          <w:lang w:val="hy-AM"/>
        </w:rPr>
      </w:pPr>
    </w:p>
    <w:p w:rsidR="00A85DE8" w:rsidRPr="00C34551" w:rsidRDefault="00A85DE8" w:rsidP="00A85DE8">
      <w:pPr>
        <w:spacing w:line="360" w:lineRule="auto"/>
        <w:ind w:firstLine="720"/>
        <w:jc w:val="both"/>
        <w:rPr>
          <w:rFonts w:ascii="GHEA Grapalat" w:hAnsi="GHEA Grapalat" w:cs="Sylfaen"/>
          <w:b/>
          <w:i/>
          <w:lang w:val="hy-AM"/>
        </w:rPr>
      </w:pPr>
      <w:r w:rsidRPr="00C34551">
        <w:rPr>
          <w:rFonts w:ascii="GHEA Grapalat" w:hAnsi="GHEA Grapalat" w:cs="Sylfaen"/>
          <w:b/>
          <w:i/>
          <w:lang w:val="hy-AM"/>
        </w:rPr>
        <w:t xml:space="preserve">Հոդված 3.1. </w:t>
      </w:r>
    </w:p>
    <w:p w:rsidR="00C97660" w:rsidRDefault="00C97660" w:rsidP="00AA38A9">
      <w:pPr>
        <w:autoSpaceDE w:val="0"/>
        <w:autoSpaceDN w:val="0"/>
        <w:adjustRightInd w:val="0"/>
        <w:spacing w:line="360" w:lineRule="auto"/>
        <w:ind w:firstLine="720"/>
        <w:jc w:val="both"/>
        <w:rPr>
          <w:rFonts w:ascii="GHEA Grapalat" w:hAnsi="GHEA Grapalat" w:cs="Sylfaen"/>
          <w:b/>
          <w:bCs/>
          <w:i/>
          <w:color w:val="000000"/>
          <w:lang w:val="hy-AM"/>
        </w:rPr>
      </w:pPr>
    </w:p>
    <w:p w:rsidR="00C97660" w:rsidRPr="00534CB4" w:rsidRDefault="00C97660" w:rsidP="00AA38A9">
      <w:pPr>
        <w:autoSpaceDE w:val="0"/>
        <w:autoSpaceDN w:val="0"/>
        <w:adjustRightInd w:val="0"/>
        <w:spacing w:line="360" w:lineRule="auto"/>
        <w:ind w:firstLine="720"/>
        <w:jc w:val="both"/>
        <w:rPr>
          <w:rFonts w:ascii="GHEA Grapalat" w:hAnsi="GHEA Grapalat" w:cs="Sylfaen"/>
          <w:b/>
          <w:bCs/>
          <w:i/>
          <w:color w:val="000000"/>
          <w:lang w:val="hy-AM"/>
        </w:rPr>
      </w:pPr>
      <w:r w:rsidRPr="005E5786">
        <w:rPr>
          <w:rFonts w:ascii="GHEA Grapalat" w:hAnsi="GHEA Grapalat" w:cs="Sylfaen"/>
          <w:b/>
          <w:bCs/>
          <w:i/>
          <w:color w:val="000000"/>
          <w:lang w:val="hy-AM"/>
        </w:rPr>
        <w:t>Սոցիալական իրավունքների եվրոպական կոմիտեի (այսուհետ` Կոմիտե) կողմից նե</w:t>
      </w:r>
      <w:r>
        <w:rPr>
          <w:rFonts w:ascii="GHEA Grapalat" w:hAnsi="GHEA Grapalat" w:cs="Sylfaen"/>
          <w:b/>
          <w:bCs/>
          <w:i/>
          <w:color w:val="000000"/>
          <w:lang w:val="hy-AM"/>
        </w:rPr>
        <w:t>ր</w:t>
      </w:r>
      <w:r w:rsidRPr="005E5786">
        <w:rPr>
          <w:rFonts w:ascii="GHEA Grapalat" w:hAnsi="GHEA Grapalat" w:cs="Sylfaen"/>
          <w:b/>
          <w:bCs/>
          <w:i/>
          <w:color w:val="000000"/>
          <w:lang w:val="hy-AM"/>
        </w:rPr>
        <w:t>կայացված հարցադրումների հետ կապված տեղեկատվություն</w:t>
      </w:r>
    </w:p>
    <w:p w:rsidR="00A85DE8" w:rsidRPr="00534CB4" w:rsidRDefault="00A85DE8" w:rsidP="00AA38A9">
      <w:pPr>
        <w:autoSpaceDE w:val="0"/>
        <w:autoSpaceDN w:val="0"/>
        <w:adjustRightInd w:val="0"/>
        <w:spacing w:line="360" w:lineRule="auto"/>
        <w:ind w:firstLine="720"/>
        <w:jc w:val="both"/>
        <w:rPr>
          <w:rFonts w:ascii="GHEA Grapalat" w:hAnsi="GHEA Grapalat" w:cs="Sylfaen"/>
          <w:b/>
          <w:bCs/>
          <w:color w:val="000000"/>
          <w:sz w:val="28"/>
          <w:szCs w:val="28"/>
          <w:lang w:val="hy-AM"/>
        </w:rPr>
      </w:pPr>
    </w:p>
    <w:p w:rsidR="00A85DE8" w:rsidRPr="00A85DE8" w:rsidRDefault="00A85DE8" w:rsidP="00A85DE8">
      <w:pPr>
        <w:pStyle w:val="NormalWeb"/>
        <w:spacing w:before="0" w:beforeAutospacing="0" w:after="0" w:afterAutospacing="0" w:line="360" w:lineRule="auto"/>
        <w:ind w:firstLine="708"/>
        <w:jc w:val="both"/>
        <w:rPr>
          <w:rFonts w:ascii="GHEA Grapalat" w:hAnsi="GHEA Grapalat"/>
          <w:i/>
          <w:lang w:val="hy-AM"/>
        </w:rPr>
      </w:pPr>
      <w:r w:rsidRPr="00A85DE8">
        <w:rPr>
          <w:rFonts w:ascii="GHEA Grapalat" w:hAnsi="GHEA Grapalat"/>
          <w:i/>
          <w:lang w:val="hy-AM"/>
        </w:rPr>
        <w:t>ՀՀ կառավարության 2013 թվականի հուլիսի 25-ի N 857-Ն որոշմամբ</w:t>
      </w:r>
      <w:r w:rsidRPr="00A85DE8">
        <w:rPr>
          <w:rFonts w:ascii="Sylfaen" w:hAnsi="Sylfaen" w:cs="Sylfaen"/>
          <w:i/>
          <w:lang w:val="hy-AM"/>
        </w:rPr>
        <w:t xml:space="preserve"> </w:t>
      </w:r>
      <w:r w:rsidRPr="00A85DE8">
        <w:rPr>
          <w:rFonts w:ascii="GHEA Grapalat" w:hAnsi="GHEA Grapalat"/>
          <w:i/>
          <w:lang w:val="hy-AM"/>
        </w:rPr>
        <w:t xml:space="preserve">Հայաստանի Հանրապետության առողջապահության նախարարության պետական հիգիենիկ և հակահամաճարակային տեսչությունը և Հայաստանի Հանրապետության աշխատանքի և սոցիալական հարցերի նախարարության Հայաստանի Հանրապետության աշխատանքի պետական տեսչությունը միաձուլման ձևով վերակազմակերպվել են Հայաստանի Հանրապետության առողջապահության նախարարության աշխատակազմի առողջապահական պետական տեսչության (այսուհետ` Տեսչություն), և հաստատվել է Տեսչության կանոնադրությունը: Տեսչության կանոնադրության 3-րդ կետի համաձայն ՀՀ առողջապահության նախարարության աշխատակազմի առողջապահական պետական տեսչությունը  հանդիսանում է ՀՀ պետական հիգիենիկ և հակահամաճարակային ծառայության և պետական հիգիենիկ և հակահամաճարակային տեսչության ու ՀՀ աշխատանքի պետական տեսչության իրավահաջորդը: Կանոնադրության 7-րդ կետով որպես տեսչության նպատակներ և խնդիրներ են սահմանված Հայաստանի Հանրապետության աշխատանքային օրենսդրության և աշխատանքի իրավունքի նորմեր պարունակող այլ նորմատիվ իրավական ակտերի կիրարկման նկատմամբ պետական հսկողության և վերահսկողության ապահովումը, աշխատանքի վայրում դժբախտ դեպքերի և մասնագիտական հիվանդությունների կանխարգելման միջոցառումների կազմակերպումը, աշխատանքի պայմանների, աշխատողների աշխատանքային իրավունքների և ազատությունների պահպանման ու պաշտպանության ապահովումը` ներառյալ աշխատանքի անվտանգ պայմանների իրավունքը: Նշված նպատակներն ու </w:t>
      </w:r>
      <w:r w:rsidRPr="00A85DE8">
        <w:rPr>
          <w:rFonts w:ascii="GHEA Grapalat" w:hAnsi="GHEA Grapalat"/>
          <w:i/>
          <w:lang w:val="hy-AM"/>
        </w:rPr>
        <w:lastRenderedPageBreak/>
        <w:t>խնդիրներն իրագործելու նպատակով Տեսչությունն իրականացնում է կանոնադրության 8-րդ կետի 10-րդ ենթակետով նախատեսված աշխատանքային օրենսդրության նորմերի կիրառման նկատմամբ հսկողության և վերահսկողության հետևյալ գործառույթները, որոնք ներառում են`</w:t>
      </w:r>
    </w:p>
    <w:p w:rsidR="00A85DE8" w:rsidRPr="00A85DE8" w:rsidRDefault="00A85DE8" w:rsidP="00A85DE8">
      <w:pPr>
        <w:pStyle w:val="NormalWeb"/>
        <w:spacing w:before="0" w:beforeAutospacing="0" w:after="0" w:afterAutospacing="0" w:line="360" w:lineRule="auto"/>
        <w:ind w:firstLine="708"/>
        <w:jc w:val="both"/>
        <w:rPr>
          <w:rFonts w:ascii="GHEA Grapalat" w:hAnsi="GHEA Grapalat"/>
          <w:i/>
          <w:lang w:val="hy-AM"/>
        </w:rPr>
      </w:pPr>
      <w:r w:rsidRPr="00A85DE8">
        <w:rPr>
          <w:rFonts w:ascii="GHEA Grapalat" w:hAnsi="GHEA Grapalat"/>
          <w:i/>
          <w:lang w:val="hy-AM"/>
        </w:rPr>
        <w:t>1. գործատուների, դրանց միությունների, աշխատավորական կոլեկտիվների ներկայացուցիչների համար աշխատանքային օրենսդրության և աշխատանքի իրավունքի նորմեր պարունակող այլ իրավական ակտերի կիրարկման վերաբերյալ սեմինարների կազմակերպում,</w:t>
      </w:r>
    </w:p>
    <w:p w:rsidR="00A85DE8" w:rsidRPr="00A85DE8" w:rsidRDefault="00A85DE8" w:rsidP="00A85DE8">
      <w:pPr>
        <w:pStyle w:val="NormalWeb"/>
        <w:spacing w:before="0" w:beforeAutospacing="0" w:after="0" w:afterAutospacing="0" w:line="360" w:lineRule="auto"/>
        <w:ind w:firstLine="708"/>
        <w:jc w:val="both"/>
        <w:rPr>
          <w:rFonts w:ascii="GHEA Grapalat" w:hAnsi="GHEA Grapalat"/>
          <w:i/>
          <w:lang w:val="hy-AM"/>
        </w:rPr>
      </w:pPr>
      <w:r w:rsidRPr="00A85DE8">
        <w:rPr>
          <w:rFonts w:ascii="GHEA Grapalat" w:hAnsi="GHEA Grapalat"/>
          <w:i/>
          <w:lang w:val="hy-AM"/>
        </w:rPr>
        <w:t>2. աշխատանքային օրենսդրության և աշխատանքի իրավունքի նորմեր պարունակող այլ իրավական ակտերի կիրարկման ուղղությամբ գործատուների և արհեստակցական միությունների համար աշխատանքի անվտանգության պաշտպանության գործում մեթոդական օգնության կազմակերպում` տալով համապատասխան տեղեկատվություն և խորհրդատվություն,</w:t>
      </w:r>
    </w:p>
    <w:p w:rsidR="00A85DE8" w:rsidRPr="00A85DE8" w:rsidRDefault="00A85DE8" w:rsidP="00A85DE8">
      <w:pPr>
        <w:pStyle w:val="NormalWeb"/>
        <w:spacing w:before="0" w:beforeAutospacing="0" w:after="0" w:afterAutospacing="0" w:line="360" w:lineRule="auto"/>
        <w:ind w:firstLine="708"/>
        <w:jc w:val="both"/>
        <w:rPr>
          <w:rFonts w:ascii="GHEA Grapalat" w:hAnsi="GHEA Grapalat"/>
          <w:i/>
          <w:lang w:val="hy-AM"/>
        </w:rPr>
      </w:pPr>
      <w:r w:rsidRPr="00A85DE8">
        <w:rPr>
          <w:rFonts w:ascii="GHEA Grapalat" w:hAnsi="GHEA Grapalat"/>
          <w:i/>
          <w:lang w:val="hy-AM"/>
        </w:rPr>
        <w:t>3. Հայաստանի Հանրապետության աշխատանքի և սոցիալական հարցերի նախարարություն աշխատանքային օրենսդրության և աշխատանքի իրավունքի նորմեր պարունակող այլ իրավական ակտերի կիրարկման կատարելագործման վերաբերյալ առաջարկություններ ներկայացնելը,</w:t>
      </w:r>
    </w:p>
    <w:p w:rsidR="00A85DE8" w:rsidRPr="00A85DE8" w:rsidRDefault="00A85DE8" w:rsidP="00A85DE8">
      <w:pPr>
        <w:pStyle w:val="NormalWeb"/>
        <w:spacing w:before="0" w:beforeAutospacing="0" w:after="0" w:afterAutospacing="0" w:line="360" w:lineRule="auto"/>
        <w:ind w:firstLine="708"/>
        <w:jc w:val="both"/>
        <w:rPr>
          <w:rFonts w:ascii="GHEA Grapalat" w:hAnsi="GHEA Grapalat"/>
          <w:i/>
          <w:lang w:val="hy-AM"/>
        </w:rPr>
      </w:pPr>
      <w:r w:rsidRPr="00A85DE8">
        <w:rPr>
          <w:rFonts w:ascii="GHEA Grapalat" w:hAnsi="GHEA Grapalat"/>
          <w:i/>
          <w:lang w:val="hy-AM"/>
        </w:rPr>
        <w:t>4. աշխատանքային օրենսդրության խախտումների պատճառների վերլուծում և գործատուին դրանց վերացման, աշխատողների խախտված իրավունքների վերականգնման վերաբերյալ առաջարկություններ ներկայացնելը,</w:t>
      </w:r>
    </w:p>
    <w:p w:rsidR="00A85DE8" w:rsidRPr="00A85DE8" w:rsidRDefault="00A85DE8" w:rsidP="00A85DE8">
      <w:pPr>
        <w:pStyle w:val="NormalWeb"/>
        <w:spacing w:before="0" w:beforeAutospacing="0" w:after="0" w:afterAutospacing="0" w:line="360" w:lineRule="auto"/>
        <w:ind w:firstLine="708"/>
        <w:jc w:val="both"/>
        <w:rPr>
          <w:rFonts w:ascii="GHEA Grapalat" w:hAnsi="GHEA Grapalat"/>
          <w:i/>
          <w:lang w:val="hy-AM"/>
        </w:rPr>
      </w:pPr>
      <w:r w:rsidRPr="00A85DE8">
        <w:rPr>
          <w:rFonts w:ascii="GHEA Grapalat" w:hAnsi="GHEA Grapalat"/>
          <w:i/>
          <w:lang w:val="hy-AM"/>
        </w:rPr>
        <w:t>5. աշխատանքի վայրում դժբախտ դեպքերի և մասնագիտական հիվանդությունների պատճառների ուսումնասիրում ու վերլուծում և գործատուին դրանց կանխարգելման վերաբերյալ գրավոր միջնորդություններ ներկայացնելը,</w:t>
      </w:r>
    </w:p>
    <w:p w:rsidR="00A85DE8" w:rsidRPr="00A85DE8" w:rsidRDefault="00A85DE8" w:rsidP="00A85DE8">
      <w:pPr>
        <w:pStyle w:val="NormalWeb"/>
        <w:spacing w:before="0" w:beforeAutospacing="0" w:after="0" w:afterAutospacing="0" w:line="360" w:lineRule="auto"/>
        <w:ind w:firstLine="708"/>
        <w:jc w:val="both"/>
        <w:rPr>
          <w:rFonts w:ascii="GHEA Grapalat" w:hAnsi="GHEA Grapalat"/>
          <w:i/>
          <w:lang w:val="hy-AM"/>
        </w:rPr>
      </w:pPr>
      <w:r w:rsidRPr="00A85DE8">
        <w:rPr>
          <w:rFonts w:ascii="GHEA Grapalat" w:hAnsi="GHEA Grapalat"/>
          <w:i/>
          <w:lang w:val="hy-AM"/>
        </w:rPr>
        <w:t>6. աշխատատեղում աշխատանքի անվտանգության կոլեկտիվ և անհատական պաշտպանիչ միջոցների առկայության, պահպանման և շահագործման վիճակի ուսումնասիրում,</w:t>
      </w:r>
    </w:p>
    <w:p w:rsidR="00A85DE8" w:rsidRPr="00A85DE8" w:rsidRDefault="00A85DE8" w:rsidP="00A85DE8">
      <w:pPr>
        <w:pStyle w:val="NormalWeb"/>
        <w:spacing w:before="0" w:beforeAutospacing="0" w:after="0" w:afterAutospacing="0" w:line="360" w:lineRule="auto"/>
        <w:ind w:firstLine="708"/>
        <w:jc w:val="both"/>
        <w:rPr>
          <w:rFonts w:ascii="GHEA Grapalat" w:hAnsi="GHEA Grapalat"/>
          <w:i/>
          <w:lang w:val="hy-AM"/>
        </w:rPr>
      </w:pPr>
      <w:r w:rsidRPr="00A85DE8">
        <w:rPr>
          <w:rFonts w:ascii="GHEA Grapalat" w:hAnsi="GHEA Grapalat"/>
          <w:i/>
          <w:lang w:val="hy-AM"/>
        </w:rPr>
        <w:t xml:space="preserve">7. աշխատանքի առողջ և անվտանգ նորմատիվների պահանջների խախտման վերաբերյալ փորձագիտական եզրակացության կամ արձանագրված թերությունների </w:t>
      </w:r>
      <w:r w:rsidRPr="00A85DE8">
        <w:rPr>
          <w:rFonts w:ascii="GHEA Grapalat" w:hAnsi="GHEA Grapalat"/>
          <w:i/>
          <w:lang w:val="hy-AM"/>
        </w:rPr>
        <w:lastRenderedPageBreak/>
        <w:t>մասին ակտի առկայության դեպքում խախտումների վերացման ժամկետների սահմանում` ըստ հաստատված նորմատիվների, սահմանված ժամկետում թերությունները չվերացնելու դեպքում կազմակերպության կամ դրա առանձին ստորաբաժանման աշխատանքները ժամանակավորապես դադարեցնելը` մինչև խախտումների վերացումը,</w:t>
      </w:r>
    </w:p>
    <w:p w:rsidR="00A85DE8" w:rsidRPr="00A85DE8" w:rsidRDefault="00A85DE8" w:rsidP="00A85DE8">
      <w:pPr>
        <w:pStyle w:val="NormalWeb"/>
        <w:spacing w:before="0" w:beforeAutospacing="0" w:after="0" w:afterAutospacing="0" w:line="360" w:lineRule="auto"/>
        <w:ind w:firstLine="708"/>
        <w:jc w:val="both"/>
        <w:rPr>
          <w:rFonts w:ascii="GHEA Grapalat" w:hAnsi="GHEA Grapalat"/>
          <w:i/>
          <w:lang w:val="hy-AM"/>
        </w:rPr>
      </w:pPr>
      <w:r w:rsidRPr="00A85DE8">
        <w:rPr>
          <w:rFonts w:ascii="GHEA Grapalat" w:hAnsi="GHEA Grapalat"/>
          <w:i/>
          <w:lang w:val="hy-AM"/>
        </w:rPr>
        <w:t>8. աշխատատեղերում աշխատանքի անվտանգության և աշխատանքի պաշտպանության՝ օրենքով սահմանված պարտադիր պահանջների պահպանման նկատմամբ հսկողության և վերահսկողության իրականացում,</w:t>
      </w:r>
    </w:p>
    <w:p w:rsidR="00A85DE8" w:rsidRPr="00A85DE8" w:rsidRDefault="00A85DE8" w:rsidP="00A85DE8">
      <w:pPr>
        <w:pStyle w:val="NormalWeb"/>
        <w:spacing w:before="0" w:beforeAutospacing="0" w:after="0" w:afterAutospacing="0" w:line="360" w:lineRule="auto"/>
        <w:ind w:firstLine="708"/>
        <w:jc w:val="both"/>
        <w:rPr>
          <w:rFonts w:ascii="GHEA Grapalat" w:hAnsi="GHEA Grapalat"/>
          <w:i/>
          <w:lang w:val="hy-AM"/>
        </w:rPr>
      </w:pPr>
      <w:r w:rsidRPr="00A85DE8">
        <w:rPr>
          <w:rFonts w:ascii="GHEA Grapalat" w:hAnsi="GHEA Grapalat"/>
          <w:i/>
          <w:lang w:val="hy-AM"/>
        </w:rPr>
        <w:t>9.  աշխատանքի վայրում դժբախտ դեպքերի հաշվառման և քննման՝ Հայաստանի Հանրապետության կառավարության կողմից սահմանված կարգի պահպանման և օրենքով սահմանված կարգով վնասի հատուցման ենթակա գումարների` ժամանակին վճարման նկատմամբ հսկողության և վերահսկողության իրականացում,</w:t>
      </w:r>
    </w:p>
    <w:p w:rsidR="00A85DE8" w:rsidRPr="00A85DE8" w:rsidRDefault="00A85DE8" w:rsidP="00A85DE8">
      <w:pPr>
        <w:pStyle w:val="NormalWeb"/>
        <w:spacing w:before="0" w:beforeAutospacing="0" w:after="0" w:afterAutospacing="0" w:line="360" w:lineRule="auto"/>
        <w:ind w:firstLine="708"/>
        <w:jc w:val="both"/>
        <w:rPr>
          <w:rFonts w:ascii="GHEA Grapalat" w:hAnsi="GHEA Grapalat"/>
          <w:i/>
          <w:lang w:val="hy-AM"/>
        </w:rPr>
      </w:pPr>
      <w:r w:rsidRPr="00A85DE8">
        <w:rPr>
          <w:rFonts w:ascii="GHEA Grapalat" w:hAnsi="GHEA Grapalat"/>
          <w:i/>
          <w:lang w:val="hy-AM"/>
        </w:rPr>
        <w:t>10. մինչև 18 տարեկան անձանց, ինչպես նաև հղի կամ երեխային կրծքով կերակրող կանանց և երեխա խնամող աշխատողներին` աշխատանքային օրենսդրությամբ սահմանված երաշխիքների ապահովման նկատմամբ հսկողության և վերահսկողության իրականացում,</w:t>
      </w:r>
    </w:p>
    <w:p w:rsidR="00A85DE8" w:rsidRPr="00A85DE8" w:rsidRDefault="00A85DE8" w:rsidP="00A85DE8">
      <w:pPr>
        <w:pStyle w:val="NormalWeb"/>
        <w:spacing w:before="0" w:beforeAutospacing="0" w:after="0" w:afterAutospacing="0" w:line="360" w:lineRule="auto"/>
        <w:ind w:firstLine="375"/>
        <w:jc w:val="both"/>
        <w:rPr>
          <w:rFonts w:ascii="GHEA Grapalat" w:hAnsi="GHEA Grapalat"/>
          <w:i/>
          <w:lang w:val="hy-AM"/>
        </w:rPr>
      </w:pPr>
      <w:r w:rsidRPr="00A85DE8">
        <w:rPr>
          <w:rFonts w:ascii="GHEA Grapalat" w:hAnsi="GHEA Grapalat"/>
          <w:i/>
          <w:lang w:val="hy-AM"/>
        </w:rPr>
        <w:t>11. գործատուներից պահանջում է համապատասխան միջոցների ձեռնարկում` ուսումնասիրության և (կամ) ստուգումների արդյունքում աշխատանքի կազմակերպման ընթացքում հայտնաբերված այն խախտումները և թերությունները վերացնելու համար, որոնք կարող են վտանգ սպառնալ աշխատողի կյանքին կամ առողջությանը:</w:t>
      </w:r>
    </w:p>
    <w:p w:rsidR="00A85DE8" w:rsidRPr="00A85DE8" w:rsidRDefault="00A85DE8" w:rsidP="00A85DE8">
      <w:pPr>
        <w:pStyle w:val="NormalWeb"/>
        <w:spacing w:before="0" w:beforeAutospacing="0" w:after="0" w:afterAutospacing="0" w:line="360" w:lineRule="auto"/>
        <w:ind w:firstLine="375"/>
        <w:jc w:val="both"/>
        <w:rPr>
          <w:rFonts w:ascii="GHEA Grapalat" w:hAnsi="GHEA Grapalat"/>
          <w:i/>
          <w:lang w:val="hy-AM"/>
        </w:rPr>
      </w:pPr>
      <w:r w:rsidRPr="00A85DE8">
        <w:rPr>
          <w:rFonts w:ascii="GHEA Grapalat" w:hAnsi="GHEA Grapalat"/>
          <w:i/>
          <w:lang w:val="hy-AM"/>
        </w:rPr>
        <w:t xml:space="preserve">Տեսչությունը հսկողությունն ու վերահսկողությունն իրականացնում է «Վարչարարության հիմունքների և վարչական վարույթի մասին» ՀՀ օրենքին, «Հայաստանի Հանրապետությունում ստուգումների կազմակերպման և անցկացման մասին» ՀՀ օրենքին, «Վարչական իրավախախտումների վերաբերյալ» ՀՀ օրենսգրքին համապատասխան: </w:t>
      </w:r>
    </w:p>
    <w:p w:rsidR="00A85DE8" w:rsidRPr="00A85DE8" w:rsidRDefault="00A85DE8" w:rsidP="00A85DE8">
      <w:pPr>
        <w:pStyle w:val="NormalWeb"/>
        <w:spacing w:before="0" w:beforeAutospacing="0" w:after="0" w:afterAutospacing="0" w:line="360" w:lineRule="auto"/>
        <w:ind w:firstLine="375"/>
        <w:jc w:val="both"/>
        <w:rPr>
          <w:rFonts w:ascii="GHEA Grapalat" w:hAnsi="GHEA Grapalat"/>
          <w:i/>
          <w:lang w:val="hy-AM"/>
        </w:rPr>
      </w:pPr>
      <w:r w:rsidRPr="00A85DE8">
        <w:rPr>
          <w:rFonts w:ascii="GHEA Grapalat" w:hAnsi="GHEA Grapalat"/>
          <w:i/>
          <w:lang w:val="hy-AM"/>
        </w:rPr>
        <w:t xml:space="preserve">ՀՀ կառավարության 2012 թվականի նոյեմբերի 22-ի N 1486-Ն որոշմամբ հաստատվել է Հայաստանի Հանրապետության աշխատանքի պետական տեսչության ռիսկի վրա հիմնված ստուգումների մեթոդաբանությունը և ռիսկայնությունը որոշող չափանիշների </w:t>
      </w:r>
      <w:r w:rsidRPr="00A85DE8">
        <w:rPr>
          <w:rFonts w:ascii="GHEA Grapalat" w:hAnsi="GHEA Grapalat"/>
          <w:i/>
          <w:lang w:val="hy-AM"/>
        </w:rPr>
        <w:lastRenderedPageBreak/>
        <w:t xml:space="preserve">ընդհանուր նկարագիրը, ինչպես նաև ստուգումների ստուգաթերթը: Համաձայն ռիսկի վրա հիմնված ստուգումների մեթոդաբանության` կազմակերպությունների ռիսկայնության գնահատման կարևորագույն չափանիշ են հանդիսանում աշխատանքի վայրում տեղի ունեցած դժբախտ դեպքերը և մասնագիտական հիվանդությունները: Կազմակերպությունում տեղի ունեցած դեպքերի հաճախականությունը և ծանրության աստիճանը  հանդիսանում են կազմակերպությունների ռիսկայնության գնահատման և կազմակերպությունում պլանավորվող ստուգումների հաճախականության որոշման չափանիշներ: Ստուգաթերթում ներառված են աշխատողների աշխատանքային իրավունքների, ՀՀ աշխատանքային օրենսդրությամբ դրանց ապահովման երաշխիքների, դժբախտ դեպքերի ծառայողական քննության, դրանց հետևանքով առողջությանը պատճառված վնասների օրենքով սահմանված հատուցումների օրենսդրական պահանջների պահպանման նկատմամբ վերահսկողության, ինչպես նաև մինչև 18 տարեկան անձանց, հղի և երեխա խնամող կանանց համար օրենսդրությամբ սահմանված երաշխիքների պահպանման նկատմամբ վերահսկողության հարցեր: </w:t>
      </w:r>
    </w:p>
    <w:p w:rsidR="00A85DE8" w:rsidRPr="00534CB4" w:rsidRDefault="00A85DE8" w:rsidP="00A85DE8">
      <w:pPr>
        <w:pStyle w:val="NormalWeb"/>
        <w:spacing w:before="0" w:beforeAutospacing="0" w:after="0" w:afterAutospacing="0" w:line="360" w:lineRule="auto"/>
        <w:ind w:firstLine="375"/>
        <w:jc w:val="both"/>
        <w:rPr>
          <w:i/>
          <w:lang w:val="hy-AM"/>
        </w:rPr>
      </w:pPr>
      <w:r w:rsidRPr="00534CB4">
        <w:rPr>
          <w:rFonts w:ascii="GHEA Grapalat" w:hAnsi="GHEA Grapalat"/>
          <w:i/>
          <w:lang w:val="hy-AM"/>
        </w:rPr>
        <w:t xml:space="preserve">ՀՀ կառավարության 2012 թվականի ապրիլի 19-ի N 522-Ն որոշմամբ հաստատվել է ՀՀ առողջապահության նախարարության հիգիենիկ և հակահամաճարակային տեսչության կողմից իրականացվող` ռիսկի վրա հիմնված ստուգումների մեթոդաբանությունը և ռիսկայնությունը որոշող չափանիշների ընդհանուր նկարագիրը, համաձայն որի կազմակերպությունների նախնական դասակարգումն ըստ ռիսկայնության կատարվում է ոլորտային գնահատման արդյունքների հիման վրա` հաշվի առնելով մարդկանց առողջության և շրջակա միջավայրի վրա ազդեցությունները: ՀՀ կառավարության 2013 թվականի ապրիլի 4-ի N 349-Ն որոշմամբ հաստատվել է ՀՀ առողջապահության նախարարության աշխատակազմի առողջապահական պետական տեսչության կողմից անցկացվող` ռիսկի վրա հիմնված ստուգումների ստուգաթերթերը: Ստուգաթերթերը ներառում են տնտեսական գործունեության տարբեր ոլորտները կարգավորող իրավական նորմերի` </w:t>
      </w:r>
      <w:r w:rsidR="00053FA0" w:rsidRPr="00053FA0">
        <w:rPr>
          <w:rFonts w:ascii="GHEA Grapalat" w:hAnsi="GHEA Grapalat"/>
          <w:i/>
          <w:lang w:val="hy-AM"/>
        </w:rPr>
        <w:t>Հայաստանի Հանրապետո</w:t>
      </w:r>
      <w:r w:rsidR="00BB1E11">
        <w:rPr>
          <w:rFonts w:ascii="GHEA Grapalat" w:hAnsi="GHEA Grapalat"/>
          <w:i/>
          <w:lang w:val="hy-AM"/>
        </w:rPr>
        <w:t>ւթյան սանիտարական օրենսդրության</w:t>
      </w:r>
      <w:r w:rsidR="00053FA0" w:rsidRPr="00053FA0">
        <w:rPr>
          <w:rFonts w:ascii="GHEA Grapalat" w:hAnsi="GHEA Grapalat"/>
          <w:i/>
          <w:lang w:val="hy-AM"/>
        </w:rPr>
        <w:t xml:space="preserve"> </w:t>
      </w:r>
      <w:r w:rsidRPr="00534CB4">
        <w:rPr>
          <w:rFonts w:ascii="GHEA Grapalat" w:hAnsi="GHEA Grapalat"/>
          <w:i/>
          <w:lang w:val="hy-AM"/>
        </w:rPr>
        <w:t xml:space="preserve">պահանջների պահպանման նկատմամբ վերահսկողության իրականացման հարցեր:  </w:t>
      </w:r>
    </w:p>
    <w:p w:rsidR="00A85DE8" w:rsidRPr="00534CB4" w:rsidRDefault="00A85DE8" w:rsidP="00A85DE8">
      <w:pPr>
        <w:pStyle w:val="NormalWeb"/>
        <w:spacing w:before="0" w:beforeAutospacing="0" w:after="0" w:afterAutospacing="0" w:line="360" w:lineRule="auto"/>
        <w:ind w:firstLine="375"/>
        <w:jc w:val="both"/>
        <w:rPr>
          <w:rFonts w:ascii="GHEA Grapalat" w:hAnsi="GHEA Grapalat"/>
          <w:i/>
          <w:lang w:val="hy-AM"/>
        </w:rPr>
      </w:pPr>
      <w:r w:rsidRPr="00534CB4">
        <w:rPr>
          <w:rFonts w:ascii="GHEA Grapalat" w:hAnsi="GHEA Grapalat"/>
          <w:i/>
          <w:lang w:val="hy-AM"/>
        </w:rPr>
        <w:lastRenderedPageBreak/>
        <w:t>Աշխատավայրերում տեղի ունեցած դժբախտ դեպքերի պատճառների ուսումնասիրման և դրանց կանխարգելման նպատակով Տեսչությունում հարուցվում են վարչական վարույթներ: Վարչական վարույթների ընթացքում կատարվում է աշխատանքի վայրում դժբախտ դեպքերի պատճառների ուսումնասիրում ու վերլուծում և գործատուին դժբախտ դեպքերի կանխարգելման, աշխատողների անվտանգության ապահովման և առողջության պահպանման` օրենքով սահմանված պահանջների խախտումների վերացման վերաբերյալ տրվում են պարտադիր կատարման հանձնարարականներ:</w:t>
      </w:r>
    </w:p>
    <w:p w:rsidR="00A85DE8" w:rsidRPr="00A85DE8" w:rsidRDefault="00A85DE8" w:rsidP="00A85DE8">
      <w:pPr>
        <w:pStyle w:val="NormalWeb"/>
        <w:spacing w:before="0" w:beforeAutospacing="0" w:after="0" w:afterAutospacing="0" w:line="360" w:lineRule="auto"/>
        <w:ind w:firstLine="375"/>
        <w:jc w:val="both"/>
        <w:rPr>
          <w:rFonts w:ascii="GHEA Grapalat" w:hAnsi="GHEA Grapalat"/>
          <w:i/>
          <w:lang w:val="hy-AM"/>
        </w:rPr>
      </w:pPr>
      <w:r w:rsidRPr="00A85DE8">
        <w:rPr>
          <w:rFonts w:ascii="GHEA Grapalat" w:hAnsi="GHEA Grapalat"/>
          <w:i/>
          <w:lang w:val="hy-AM"/>
        </w:rPr>
        <w:t>ՀՀ կառավարության 2014 թվականի փետրվարի 27-ի N 303-Ն որոշմամբ հաստատված մարդու իրավունքների պաշտպանության ազգային ռազմավարությունից բխող միջոցառումների ծրագրով նախատեսված է մշակել և մինչև 2015 թվականի առաջին եռամսյակը ՀՀ կառավարություն ներկայացնել «Աշխատանքի անվտանգության և աշխատավայրերում աշխատողների առողջության պահպանման ազգային ծրագիր» որոշման նախագիծը:</w:t>
      </w:r>
    </w:p>
    <w:p w:rsidR="00DA4C44" w:rsidRPr="00A85DE8" w:rsidRDefault="00DA4C44" w:rsidP="00AA38A9">
      <w:pPr>
        <w:spacing w:line="360" w:lineRule="auto"/>
        <w:ind w:firstLine="720"/>
        <w:jc w:val="both"/>
        <w:rPr>
          <w:rFonts w:ascii="GHEA Grapalat" w:hAnsi="GHEA Grapalat" w:cs="Sylfaen"/>
          <w:b/>
          <w:color w:val="FF0000"/>
          <w:lang w:val="hy-AM"/>
        </w:rPr>
      </w:pPr>
    </w:p>
    <w:p w:rsidR="00C97660" w:rsidRPr="00C97660" w:rsidRDefault="00C97660" w:rsidP="00AA38A9">
      <w:pPr>
        <w:spacing w:line="360" w:lineRule="auto"/>
        <w:ind w:firstLine="720"/>
        <w:jc w:val="center"/>
        <w:rPr>
          <w:rFonts w:ascii="GHEA Grapalat" w:hAnsi="GHEA Grapalat" w:cs="Sylfaen"/>
          <w:b/>
          <w:sz w:val="28"/>
          <w:szCs w:val="28"/>
          <w:lang w:val="hy-AM"/>
        </w:rPr>
      </w:pPr>
    </w:p>
    <w:p w:rsidR="00C97660" w:rsidRPr="00C34551" w:rsidRDefault="00C97660" w:rsidP="00AA38A9">
      <w:pPr>
        <w:spacing w:line="360" w:lineRule="auto"/>
        <w:ind w:firstLine="720"/>
        <w:jc w:val="center"/>
        <w:rPr>
          <w:rFonts w:ascii="GHEA Grapalat" w:hAnsi="GHEA Grapalat" w:cs="Sylfaen"/>
          <w:b/>
          <w:sz w:val="28"/>
          <w:szCs w:val="28"/>
          <w:lang w:val="hy-AM"/>
        </w:rPr>
      </w:pPr>
    </w:p>
    <w:p w:rsidR="00C97660" w:rsidRPr="000C70AD" w:rsidRDefault="00C97660" w:rsidP="00AA38A9">
      <w:pPr>
        <w:spacing w:line="360" w:lineRule="auto"/>
        <w:ind w:firstLine="720"/>
        <w:jc w:val="center"/>
        <w:rPr>
          <w:rFonts w:ascii="GHEA Grapalat" w:hAnsi="GHEA Grapalat" w:cs="Sylfaen"/>
          <w:b/>
          <w:sz w:val="28"/>
          <w:szCs w:val="28"/>
          <w:lang w:val="af-ZA"/>
        </w:rPr>
      </w:pPr>
    </w:p>
    <w:p w:rsidR="00C97660" w:rsidRPr="00BF61ED" w:rsidRDefault="00C97660" w:rsidP="00AA38A9">
      <w:pPr>
        <w:spacing w:line="360" w:lineRule="auto"/>
        <w:ind w:firstLine="720"/>
        <w:jc w:val="center"/>
        <w:rPr>
          <w:rFonts w:ascii="GHEA Grapalat" w:hAnsi="GHEA Grapalat" w:cs="Sylfaen"/>
          <w:b/>
          <w:sz w:val="28"/>
          <w:szCs w:val="28"/>
          <w:lang w:val="hy-AM"/>
        </w:rPr>
      </w:pPr>
    </w:p>
    <w:p w:rsidR="00C97660" w:rsidRDefault="00C97660" w:rsidP="00AA38A9">
      <w:pPr>
        <w:spacing w:line="360" w:lineRule="auto"/>
        <w:ind w:firstLine="720"/>
        <w:jc w:val="center"/>
        <w:rPr>
          <w:rFonts w:ascii="GHEA Grapalat" w:hAnsi="GHEA Grapalat" w:cs="Sylfaen"/>
          <w:b/>
          <w:sz w:val="28"/>
          <w:szCs w:val="28"/>
          <w:lang w:val="hy-AM"/>
        </w:rPr>
      </w:pPr>
    </w:p>
    <w:p w:rsidR="00AA38A9" w:rsidRDefault="00AA38A9" w:rsidP="00AA38A9">
      <w:pPr>
        <w:spacing w:line="360" w:lineRule="auto"/>
        <w:ind w:firstLine="720"/>
        <w:jc w:val="center"/>
        <w:rPr>
          <w:rFonts w:ascii="GHEA Grapalat" w:hAnsi="GHEA Grapalat" w:cs="Sylfaen"/>
          <w:b/>
          <w:sz w:val="28"/>
          <w:szCs w:val="28"/>
          <w:lang w:val="hy-AM"/>
        </w:rPr>
      </w:pPr>
    </w:p>
    <w:p w:rsidR="00AA38A9" w:rsidRDefault="00AA38A9" w:rsidP="00AA38A9">
      <w:pPr>
        <w:spacing w:line="360" w:lineRule="auto"/>
        <w:ind w:firstLine="720"/>
        <w:jc w:val="center"/>
        <w:rPr>
          <w:rFonts w:ascii="GHEA Grapalat" w:hAnsi="GHEA Grapalat" w:cs="Sylfaen"/>
          <w:b/>
          <w:sz w:val="28"/>
          <w:szCs w:val="28"/>
          <w:lang w:val="hy-AM"/>
        </w:rPr>
      </w:pPr>
    </w:p>
    <w:p w:rsidR="00AA38A9" w:rsidRDefault="00AA38A9" w:rsidP="00AA38A9">
      <w:pPr>
        <w:spacing w:line="360" w:lineRule="auto"/>
        <w:ind w:firstLine="720"/>
        <w:jc w:val="center"/>
        <w:rPr>
          <w:rFonts w:ascii="GHEA Grapalat" w:hAnsi="GHEA Grapalat" w:cs="Sylfaen"/>
          <w:b/>
          <w:sz w:val="28"/>
          <w:szCs w:val="28"/>
          <w:lang w:val="hy-AM"/>
        </w:rPr>
      </w:pPr>
    </w:p>
    <w:p w:rsidR="00AA38A9" w:rsidRDefault="00AA38A9" w:rsidP="00AA38A9">
      <w:pPr>
        <w:spacing w:line="360" w:lineRule="auto"/>
        <w:ind w:firstLine="720"/>
        <w:jc w:val="center"/>
        <w:rPr>
          <w:rFonts w:ascii="GHEA Grapalat" w:hAnsi="GHEA Grapalat" w:cs="Sylfaen"/>
          <w:b/>
          <w:sz w:val="28"/>
          <w:szCs w:val="28"/>
          <w:lang w:val="hy-AM"/>
        </w:rPr>
      </w:pPr>
    </w:p>
    <w:p w:rsidR="00AA38A9" w:rsidRDefault="00AA38A9" w:rsidP="00AA38A9">
      <w:pPr>
        <w:spacing w:line="360" w:lineRule="auto"/>
        <w:ind w:firstLine="720"/>
        <w:jc w:val="center"/>
        <w:rPr>
          <w:rFonts w:ascii="GHEA Grapalat" w:hAnsi="GHEA Grapalat" w:cs="Sylfaen"/>
          <w:b/>
          <w:sz w:val="28"/>
          <w:szCs w:val="28"/>
          <w:lang w:val="hy-AM"/>
        </w:rPr>
      </w:pPr>
    </w:p>
    <w:p w:rsidR="00AA38A9" w:rsidRDefault="00AA38A9" w:rsidP="00AA38A9">
      <w:pPr>
        <w:spacing w:line="360" w:lineRule="auto"/>
        <w:ind w:firstLine="720"/>
        <w:jc w:val="center"/>
        <w:rPr>
          <w:rFonts w:ascii="GHEA Grapalat" w:hAnsi="GHEA Grapalat" w:cs="Sylfaen"/>
          <w:b/>
          <w:sz w:val="28"/>
          <w:szCs w:val="28"/>
          <w:lang w:val="hy-AM"/>
        </w:rPr>
      </w:pPr>
    </w:p>
    <w:p w:rsidR="00AA38A9" w:rsidRDefault="00AA38A9" w:rsidP="00AA38A9">
      <w:pPr>
        <w:spacing w:line="360" w:lineRule="auto"/>
        <w:ind w:firstLine="720"/>
        <w:jc w:val="center"/>
        <w:rPr>
          <w:rFonts w:ascii="GHEA Grapalat" w:hAnsi="GHEA Grapalat" w:cs="Sylfaen"/>
          <w:b/>
          <w:sz w:val="28"/>
          <w:szCs w:val="28"/>
          <w:lang w:val="hy-AM"/>
        </w:rPr>
      </w:pPr>
    </w:p>
    <w:p w:rsidR="00A85DE8" w:rsidRDefault="00A85DE8" w:rsidP="00AA38A9">
      <w:pPr>
        <w:spacing w:line="360" w:lineRule="auto"/>
        <w:ind w:firstLine="720"/>
        <w:jc w:val="center"/>
        <w:rPr>
          <w:rFonts w:ascii="GHEA Grapalat" w:hAnsi="GHEA Grapalat" w:cs="Sylfaen"/>
          <w:b/>
          <w:sz w:val="28"/>
          <w:szCs w:val="28"/>
          <w:lang w:val="hy-AM"/>
        </w:rPr>
      </w:pPr>
    </w:p>
    <w:p w:rsidR="00DA4C44" w:rsidRPr="00BF61ED" w:rsidRDefault="00DA4C44" w:rsidP="00AA38A9">
      <w:pPr>
        <w:spacing w:line="360" w:lineRule="auto"/>
        <w:ind w:firstLine="720"/>
        <w:jc w:val="center"/>
        <w:rPr>
          <w:rFonts w:ascii="GHEA Grapalat" w:hAnsi="GHEA Grapalat" w:cs="Sylfaen"/>
          <w:b/>
          <w:sz w:val="28"/>
          <w:szCs w:val="28"/>
          <w:lang w:val="hy-AM"/>
        </w:rPr>
      </w:pPr>
      <w:r w:rsidRPr="00BF61ED">
        <w:rPr>
          <w:rFonts w:ascii="GHEA Grapalat" w:hAnsi="GHEA Grapalat" w:cs="Sylfaen"/>
          <w:b/>
          <w:sz w:val="28"/>
          <w:szCs w:val="28"/>
          <w:lang w:val="hy-AM"/>
        </w:rPr>
        <w:t>Հոդված 7 – Երեխաների և երիտասարդների պաշտպան</w:t>
      </w:r>
      <w:r w:rsidR="00857626">
        <w:rPr>
          <w:rFonts w:ascii="GHEA Grapalat" w:hAnsi="GHEA Grapalat" w:cs="Sylfaen"/>
          <w:b/>
          <w:sz w:val="28"/>
          <w:szCs w:val="28"/>
          <w:lang w:val="hy-AM"/>
        </w:rPr>
        <w:t>ված</w:t>
      </w:r>
      <w:r w:rsidRPr="00BF61ED">
        <w:rPr>
          <w:rFonts w:ascii="GHEA Grapalat" w:hAnsi="GHEA Grapalat" w:cs="Sylfaen"/>
          <w:b/>
          <w:sz w:val="28"/>
          <w:szCs w:val="28"/>
          <w:lang w:val="hy-AM"/>
        </w:rPr>
        <w:t>ության իրավունքը</w:t>
      </w:r>
    </w:p>
    <w:p w:rsidR="00E45E7C" w:rsidRDefault="00E45E7C" w:rsidP="00AA38A9">
      <w:pPr>
        <w:autoSpaceDE w:val="0"/>
        <w:autoSpaceDN w:val="0"/>
        <w:adjustRightInd w:val="0"/>
        <w:spacing w:line="360" w:lineRule="auto"/>
        <w:jc w:val="center"/>
        <w:rPr>
          <w:rFonts w:ascii="GHEA Grapalat" w:hAnsi="GHEA Grapalat" w:cs="Sylfaen"/>
          <w:b/>
          <w:bCs/>
          <w:i/>
          <w:color w:val="000000"/>
          <w:lang w:val="hy-AM"/>
        </w:rPr>
      </w:pPr>
    </w:p>
    <w:p w:rsidR="00DA4C44" w:rsidRPr="00E45E7C" w:rsidRDefault="00E45E7C" w:rsidP="00AA38A9">
      <w:pPr>
        <w:autoSpaceDE w:val="0"/>
        <w:autoSpaceDN w:val="0"/>
        <w:adjustRightInd w:val="0"/>
        <w:spacing w:line="360" w:lineRule="auto"/>
        <w:ind w:firstLine="720"/>
        <w:jc w:val="both"/>
        <w:rPr>
          <w:rFonts w:ascii="GHEA Grapalat" w:hAnsi="GHEA Grapalat" w:cs="Sylfaen"/>
          <w:b/>
          <w:bCs/>
          <w:color w:val="000000"/>
          <w:sz w:val="28"/>
          <w:szCs w:val="28"/>
          <w:lang w:val="hy-AM"/>
        </w:rPr>
      </w:pPr>
      <w:r w:rsidRPr="005E5786">
        <w:rPr>
          <w:rFonts w:ascii="GHEA Grapalat" w:hAnsi="GHEA Grapalat" w:cs="Sylfaen"/>
          <w:b/>
          <w:bCs/>
          <w:i/>
          <w:color w:val="000000"/>
          <w:lang w:val="hy-AM"/>
        </w:rPr>
        <w:t xml:space="preserve">Հաշվետու ժամանակահատվածում տեղի ունեցած փոփոխությունների և </w:t>
      </w:r>
      <w:r w:rsidR="00C97660">
        <w:rPr>
          <w:rFonts w:ascii="GHEA Grapalat" w:hAnsi="GHEA Grapalat" w:cs="Sylfaen"/>
          <w:b/>
          <w:bCs/>
          <w:i/>
          <w:color w:val="000000"/>
          <w:lang w:val="hy-AM"/>
        </w:rPr>
        <w:t xml:space="preserve"> Կոմիտեի</w:t>
      </w:r>
      <w:r w:rsidRPr="005E5786">
        <w:rPr>
          <w:rFonts w:ascii="GHEA Grapalat" w:hAnsi="GHEA Grapalat" w:cs="Sylfaen"/>
          <w:b/>
          <w:bCs/>
          <w:i/>
          <w:color w:val="000000"/>
          <w:lang w:val="hy-AM"/>
        </w:rPr>
        <w:t xml:space="preserve"> կողմից նե</w:t>
      </w:r>
      <w:r>
        <w:rPr>
          <w:rFonts w:ascii="GHEA Grapalat" w:hAnsi="GHEA Grapalat" w:cs="Sylfaen"/>
          <w:b/>
          <w:bCs/>
          <w:i/>
          <w:color w:val="000000"/>
          <w:lang w:val="hy-AM"/>
        </w:rPr>
        <w:t>ր</w:t>
      </w:r>
      <w:r w:rsidRPr="005E5786">
        <w:rPr>
          <w:rFonts w:ascii="GHEA Grapalat" w:hAnsi="GHEA Grapalat" w:cs="Sylfaen"/>
          <w:b/>
          <w:bCs/>
          <w:i/>
          <w:color w:val="000000"/>
          <w:lang w:val="hy-AM"/>
        </w:rPr>
        <w:t>կայացված հարցադրումների հետ կապված տեղեկատվություն</w:t>
      </w:r>
    </w:p>
    <w:p w:rsidR="00E45E7C" w:rsidRDefault="00E45E7C" w:rsidP="00AA38A9">
      <w:pPr>
        <w:autoSpaceDE w:val="0"/>
        <w:autoSpaceDN w:val="0"/>
        <w:adjustRightInd w:val="0"/>
        <w:spacing w:line="360" w:lineRule="auto"/>
        <w:ind w:firstLine="720"/>
        <w:jc w:val="both"/>
        <w:rPr>
          <w:rFonts w:ascii="GHEA Grapalat" w:hAnsi="GHEA Grapalat" w:cs="Sylfaen"/>
          <w:b/>
          <w:bCs/>
          <w:i/>
          <w:color w:val="000000"/>
          <w:lang w:val="hy-AM"/>
        </w:rPr>
      </w:pPr>
    </w:p>
    <w:p w:rsidR="00DA4C44" w:rsidRPr="005E5786" w:rsidRDefault="00DA4C44" w:rsidP="00AA38A9">
      <w:pPr>
        <w:autoSpaceDE w:val="0"/>
        <w:autoSpaceDN w:val="0"/>
        <w:adjustRightInd w:val="0"/>
        <w:spacing w:line="360" w:lineRule="auto"/>
        <w:ind w:firstLine="720"/>
        <w:jc w:val="both"/>
        <w:rPr>
          <w:rFonts w:ascii="GHEA Grapalat" w:hAnsi="GHEA Grapalat" w:cs="Sylfaen"/>
          <w:b/>
          <w:bCs/>
          <w:i/>
          <w:color w:val="000000"/>
          <w:lang w:val="hy-AM"/>
        </w:rPr>
      </w:pPr>
      <w:r>
        <w:rPr>
          <w:rFonts w:ascii="GHEA Grapalat" w:hAnsi="GHEA Grapalat" w:cs="Sylfaen"/>
          <w:b/>
          <w:bCs/>
          <w:i/>
          <w:color w:val="000000"/>
          <w:lang w:val="hy-AM"/>
        </w:rPr>
        <w:t xml:space="preserve">Հոդված 7.1. </w:t>
      </w:r>
    </w:p>
    <w:p w:rsidR="00DA4C44" w:rsidRPr="00467081" w:rsidRDefault="00DA4C44" w:rsidP="00AA38A9">
      <w:pPr>
        <w:autoSpaceDE w:val="0"/>
        <w:autoSpaceDN w:val="0"/>
        <w:adjustRightInd w:val="0"/>
        <w:spacing w:line="360" w:lineRule="auto"/>
        <w:jc w:val="both"/>
        <w:rPr>
          <w:rFonts w:ascii="GHEA Grapalat" w:hAnsi="GHEA Grapalat" w:cs="Sylfaen"/>
          <w:bCs/>
          <w:color w:val="000000"/>
          <w:lang w:val="hy-AM"/>
        </w:rPr>
      </w:pPr>
      <w:r>
        <w:rPr>
          <w:rFonts w:ascii="GHEA Grapalat" w:hAnsi="GHEA Grapalat" w:cs="Sylfaen"/>
          <w:bCs/>
          <w:color w:val="000000"/>
          <w:lang w:val="hy-AM"/>
        </w:rPr>
        <w:t xml:space="preserve"> </w:t>
      </w:r>
      <w:r w:rsidRPr="00467081">
        <w:rPr>
          <w:rFonts w:ascii="GHEA Grapalat" w:hAnsi="GHEA Grapalat" w:cs="Sylfaen"/>
          <w:bCs/>
          <w:color w:val="000000"/>
          <w:lang w:val="hy-AM"/>
        </w:rPr>
        <w:t xml:space="preserve"> </w:t>
      </w:r>
    </w:p>
    <w:p w:rsidR="00DA4C44" w:rsidRPr="00D43E5E" w:rsidRDefault="00DA4C44" w:rsidP="00AA38A9">
      <w:pPr>
        <w:spacing w:line="360" w:lineRule="auto"/>
        <w:ind w:firstLine="720"/>
        <w:jc w:val="both"/>
        <w:rPr>
          <w:rFonts w:ascii="GHEA Grapalat" w:hAnsi="GHEA Grapalat" w:cs="Sylfaen"/>
          <w:i/>
          <w:lang w:val="hy-AM"/>
        </w:rPr>
      </w:pPr>
      <w:r w:rsidRPr="00D43E5E">
        <w:rPr>
          <w:rFonts w:ascii="GHEA Grapalat" w:hAnsi="GHEA Grapalat" w:cs="Sylfaen"/>
          <w:i/>
          <w:lang w:val="hy-AM"/>
        </w:rPr>
        <w:t>&lt;&lt;Երեխայի</w:t>
      </w:r>
      <w:r w:rsidRPr="00D43E5E">
        <w:rPr>
          <w:rFonts w:ascii="GHEA Grapalat" w:hAnsi="GHEA Grapalat"/>
          <w:i/>
          <w:lang w:val="hy-AM"/>
        </w:rPr>
        <w:t xml:space="preserve"> </w:t>
      </w:r>
      <w:r w:rsidRPr="00D43E5E">
        <w:rPr>
          <w:rFonts w:ascii="GHEA Grapalat" w:hAnsi="GHEA Grapalat" w:cs="Sylfaen"/>
          <w:i/>
          <w:lang w:val="hy-AM"/>
        </w:rPr>
        <w:t>իրավունքների</w:t>
      </w:r>
      <w:r w:rsidRPr="00D43E5E">
        <w:rPr>
          <w:rFonts w:ascii="GHEA Grapalat" w:hAnsi="GHEA Grapalat"/>
          <w:i/>
          <w:lang w:val="hy-AM"/>
        </w:rPr>
        <w:t xml:space="preserve"> </w:t>
      </w:r>
      <w:r w:rsidRPr="00D43E5E">
        <w:rPr>
          <w:rFonts w:ascii="GHEA Grapalat" w:hAnsi="GHEA Grapalat" w:cs="Sylfaen"/>
          <w:i/>
          <w:lang w:val="hy-AM"/>
        </w:rPr>
        <w:t>մասին&gt;</w:t>
      </w:r>
      <w:r w:rsidRPr="00D43E5E">
        <w:rPr>
          <w:rFonts w:ascii="GHEA Grapalat" w:hAnsi="GHEA Grapalat"/>
          <w:i/>
          <w:lang w:val="hy-AM"/>
        </w:rPr>
        <w:t xml:space="preserve">&gt; </w:t>
      </w:r>
      <w:r w:rsidRPr="00D43E5E">
        <w:rPr>
          <w:rFonts w:ascii="GHEA Grapalat" w:hAnsi="GHEA Grapalat" w:cs="Sylfaen"/>
          <w:i/>
          <w:lang w:val="hy-AM"/>
        </w:rPr>
        <w:t>ՀՀ</w:t>
      </w:r>
      <w:r w:rsidRPr="00D43E5E">
        <w:rPr>
          <w:rFonts w:ascii="GHEA Grapalat" w:hAnsi="GHEA Grapalat"/>
          <w:i/>
          <w:lang w:val="hy-AM"/>
        </w:rPr>
        <w:t xml:space="preserve"> </w:t>
      </w:r>
      <w:r w:rsidRPr="00D43E5E">
        <w:rPr>
          <w:rFonts w:ascii="GHEA Grapalat" w:hAnsi="GHEA Grapalat" w:cs="Sylfaen"/>
          <w:i/>
          <w:lang w:val="hy-AM"/>
        </w:rPr>
        <w:t xml:space="preserve">օրենքի /հոդված 1/ համաձայն` երեխա է համարվում 18 տարին չլրացած յուրաքանչյուր ոք, բացառությամբ այն դեպքերի, երբ նա oրենքով սահմանված կարգով գործունակություն է ձեռք բերում կամ գործունակ է ճանաչվում ավելի վաղ: </w:t>
      </w:r>
    </w:p>
    <w:p w:rsidR="00DA4C44" w:rsidRPr="00467081" w:rsidRDefault="00DA4C44" w:rsidP="00AA38A9">
      <w:pPr>
        <w:pStyle w:val="NormalWeb"/>
        <w:spacing w:before="0" w:beforeAutospacing="0" w:after="0" w:afterAutospacing="0" w:line="360" w:lineRule="auto"/>
        <w:ind w:firstLine="375"/>
        <w:jc w:val="both"/>
        <w:rPr>
          <w:rFonts w:ascii="Arial LatArm" w:hAnsi="Arial LatArm" w:cs="Arial"/>
          <w:lang w:val="hy-AM"/>
        </w:rPr>
      </w:pPr>
    </w:p>
    <w:p w:rsidR="00DA4C44" w:rsidRPr="00DA4C44" w:rsidRDefault="00DA4C44" w:rsidP="00AA38A9">
      <w:pPr>
        <w:pStyle w:val="NormalWeb"/>
        <w:spacing w:before="0" w:beforeAutospacing="0" w:after="0" w:afterAutospacing="0" w:line="360" w:lineRule="auto"/>
        <w:ind w:firstLine="720"/>
        <w:jc w:val="both"/>
        <w:rPr>
          <w:rFonts w:ascii="GHEA Grapalat" w:hAnsi="GHEA Grapalat"/>
          <w:i/>
          <w:lang w:val="hy-AM"/>
        </w:rPr>
      </w:pPr>
      <w:r w:rsidRPr="00DA4C44">
        <w:rPr>
          <w:rFonts w:ascii="GHEA Grapalat" w:hAnsi="GHEA Grapalat" w:cs="Arial"/>
          <w:i/>
          <w:lang w:val="hy-AM"/>
        </w:rPr>
        <w:t>Նույն օրենքի 19-րդ հոդվածով սահմանված է, որ ե</w:t>
      </w:r>
      <w:r w:rsidRPr="00DA4C44">
        <w:rPr>
          <w:rFonts w:ascii="GHEA Grapalat" w:hAnsi="GHEA Grapalat" w:cs="Sylfaen"/>
          <w:i/>
          <w:lang w:val="hy-AM"/>
        </w:rPr>
        <w:t>րեխան</w:t>
      </w:r>
      <w:r w:rsidRPr="00DA4C44">
        <w:rPr>
          <w:rFonts w:ascii="GHEA Grapalat" w:hAnsi="GHEA Grapalat"/>
          <w:i/>
          <w:lang w:val="hy-AM"/>
        </w:rPr>
        <w:t xml:space="preserve"> </w:t>
      </w:r>
      <w:r w:rsidRPr="00DA4C44">
        <w:rPr>
          <w:rFonts w:ascii="GHEA Grapalat" w:hAnsi="GHEA Grapalat" w:cs="Sylfaen"/>
          <w:i/>
          <w:lang w:val="hy-AM"/>
        </w:rPr>
        <w:t>ունի</w:t>
      </w:r>
      <w:r w:rsidRPr="00DA4C44">
        <w:rPr>
          <w:rFonts w:ascii="GHEA Grapalat" w:hAnsi="GHEA Grapalat"/>
          <w:i/>
          <w:lang w:val="hy-AM"/>
        </w:rPr>
        <w:t xml:space="preserve"> </w:t>
      </w:r>
      <w:r w:rsidRPr="00DA4C44">
        <w:rPr>
          <w:rFonts w:ascii="GHEA Grapalat" w:hAnsi="GHEA Grapalat" w:cs="Sylfaen"/>
          <w:i/>
          <w:lang w:val="hy-AM"/>
        </w:rPr>
        <w:t>աշխատանքի</w:t>
      </w:r>
      <w:r w:rsidRPr="00DA4C44">
        <w:rPr>
          <w:rFonts w:ascii="GHEA Grapalat" w:hAnsi="GHEA Grapalat"/>
          <w:i/>
          <w:lang w:val="hy-AM"/>
        </w:rPr>
        <w:t xml:space="preserve"> </w:t>
      </w:r>
      <w:r w:rsidRPr="00DA4C44">
        <w:rPr>
          <w:rFonts w:ascii="GHEA Grapalat" w:hAnsi="GHEA Grapalat" w:cs="Sylfaen"/>
          <w:i/>
          <w:lang w:val="hy-AM"/>
        </w:rPr>
        <w:t>արտոնյալ</w:t>
      </w:r>
      <w:r w:rsidRPr="00DA4C44">
        <w:rPr>
          <w:rFonts w:ascii="GHEA Grapalat" w:hAnsi="GHEA Grapalat"/>
          <w:i/>
          <w:lang w:val="hy-AM"/>
        </w:rPr>
        <w:t xml:space="preserve"> </w:t>
      </w:r>
      <w:r w:rsidRPr="00DA4C44">
        <w:rPr>
          <w:rFonts w:ascii="GHEA Grapalat" w:hAnsi="GHEA Grapalat" w:cs="Sylfaen"/>
          <w:i/>
          <w:lang w:val="hy-AM"/>
        </w:rPr>
        <w:t>պայմանների</w:t>
      </w:r>
      <w:r w:rsidRPr="00DA4C44">
        <w:rPr>
          <w:rFonts w:ascii="GHEA Grapalat" w:hAnsi="GHEA Grapalat"/>
          <w:i/>
          <w:lang w:val="hy-AM"/>
        </w:rPr>
        <w:t xml:space="preserve"> </w:t>
      </w:r>
      <w:r w:rsidRPr="00DA4C44">
        <w:rPr>
          <w:rFonts w:ascii="GHEA Grapalat" w:hAnsi="GHEA Grapalat" w:cs="Sylfaen"/>
          <w:i/>
          <w:lang w:val="hy-AM"/>
        </w:rPr>
        <w:t>իրավունք</w:t>
      </w:r>
      <w:r w:rsidRPr="00DA4C44">
        <w:rPr>
          <w:rFonts w:ascii="GHEA Grapalat" w:hAnsi="GHEA Grapalat"/>
          <w:i/>
          <w:lang w:val="hy-AM"/>
        </w:rPr>
        <w:t xml:space="preserve">: </w:t>
      </w:r>
      <w:r w:rsidRPr="00DA4C44">
        <w:rPr>
          <w:rFonts w:ascii="GHEA Grapalat" w:hAnsi="GHEA Grapalat" w:cs="Sylfaen"/>
          <w:i/>
          <w:lang w:val="hy-AM"/>
        </w:rPr>
        <w:t>Երեխայի</w:t>
      </w:r>
      <w:r w:rsidRPr="00DA4C44">
        <w:rPr>
          <w:rFonts w:ascii="GHEA Grapalat" w:hAnsi="GHEA Grapalat"/>
          <w:i/>
          <w:lang w:val="hy-AM"/>
        </w:rPr>
        <w:t xml:space="preserve"> </w:t>
      </w:r>
      <w:r w:rsidRPr="00DA4C44">
        <w:rPr>
          <w:rFonts w:ascii="GHEA Grapalat" w:hAnsi="GHEA Grapalat" w:cs="Sylfaen"/>
          <w:i/>
          <w:lang w:val="hy-AM"/>
        </w:rPr>
        <w:t>աշխատանքի</w:t>
      </w:r>
      <w:r w:rsidRPr="00DA4C44">
        <w:rPr>
          <w:rFonts w:ascii="GHEA Grapalat" w:hAnsi="GHEA Grapalat"/>
          <w:i/>
          <w:lang w:val="hy-AM"/>
        </w:rPr>
        <w:t xml:space="preserve"> </w:t>
      </w:r>
      <w:r w:rsidRPr="00DA4C44">
        <w:rPr>
          <w:rFonts w:ascii="GHEA Grapalat" w:hAnsi="GHEA Grapalat" w:cs="Sylfaen"/>
          <w:i/>
          <w:lang w:val="hy-AM"/>
        </w:rPr>
        <w:t>ընդունման</w:t>
      </w:r>
      <w:r w:rsidRPr="00DA4C44">
        <w:rPr>
          <w:rFonts w:ascii="GHEA Grapalat" w:hAnsi="GHEA Grapalat"/>
          <w:i/>
          <w:lang w:val="hy-AM"/>
        </w:rPr>
        <w:t xml:space="preserve"> </w:t>
      </w:r>
      <w:r w:rsidRPr="00DA4C44">
        <w:rPr>
          <w:rFonts w:ascii="GHEA Grapalat" w:hAnsi="GHEA Grapalat" w:cs="Sylfaen"/>
          <w:i/>
          <w:lang w:val="hy-AM"/>
        </w:rPr>
        <w:t>առանձնահատկությունները</w:t>
      </w:r>
      <w:r w:rsidRPr="00DA4C44">
        <w:rPr>
          <w:rFonts w:ascii="GHEA Grapalat" w:hAnsi="GHEA Grapalat"/>
          <w:i/>
          <w:lang w:val="hy-AM"/>
        </w:rPr>
        <w:t xml:space="preserve">, </w:t>
      </w:r>
      <w:r w:rsidRPr="00DA4C44">
        <w:rPr>
          <w:rFonts w:ascii="GHEA Grapalat" w:hAnsi="GHEA Grapalat" w:cs="Sylfaen"/>
          <w:i/>
          <w:lang w:val="hy-AM"/>
        </w:rPr>
        <w:t>արտոնությունները</w:t>
      </w:r>
      <w:r w:rsidRPr="00DA4C44">
        <w:rPr>
          <w:rFonts w:ascii="GHEA Grapalat" w:hAnsi="GHEA Grapalat"/>
          <w:i/>
          <w:lang w:val="hy-AM"/>
        </w:rPr>
        <w:t xml:space="preserve"> </w:t>
      </w:r>
      <w:r w:rsidRPr="00DA4C44">
        <w:rPr>
          <w:rFonts w:ascii="GHEA Grapalat" w:hAnsi="GHEA Grapalat" w:cs="Sylfaen"/>
          <w:i/>
          <w:lang w:val="hy-AM"/>
        </w:rPr>
        <w:t>և</w:t>
      </w:r>
      <w:r w:rsidRPr="00DA4C44">
        <w:rPr>
          <w:rFonts w:ascii="GHEA Grapalat" w:hAnsi="GHEA Grapalat"/>
          <w:i/>
          <w:lang w:val="hy-AM"/>
        </w:rPr>
        <w:t xml:space="preserve"> </w:t>
      </w:r>
      <w:r w:rsidRPr="00DA4C44">
        <w:rPr>
          <w:rFonts w:ascii="GHEA Grapalat" w:hAnsi="GHEA Grapalat" w:cs="Sylfaen"/>
          <w:i/>
          <w:lang w:val="hy-AM"/>
        </w:rPr>
        <w:t>պայմանները</w:t>
      </w:r>
      <w:r w:rsidRPr="00DA4C44">
        <w:rPr>
          <w:rFonts w:ascii="GHEA Grapalat" w:hAnsi="GHEA Grapalat"/>
          <w:i/>
          <w:lang w:val="hy-AM"/>
        </w:rPr>
        <w:t xml:space="preserve"> </w:t>
      </w:r>
      <w:r w:rsidRPr="00DA4C44">
        <w:rPr>
          <w:rFonts w:ascii="GHEA Grapalat" w:hAnsi="GHEA Grapalat" w:cs="Sylfaen"/>
          <w:i/>
          <w:lang w:val="hy-AM"/>
        </w:rPr>
        <w:t>սահմանվում</w:t>
      </w:r>
      <w:r w:rsidRPr="00DA4C44">
        <w:rPr>
          <w:rFonts w:ascii="GHEA Grapalat" w:hAnsi="GHEA Grapalat"/>
          <w:i/>
          <w:lang w:val="hy-AM"/>
        </w:rPr>
        <w:t xml:space="preserve"> </w:t>
      </w:r>
      <w:r w:rsidRPr="00DA4C44">
        <w:rPr>
          <w:rFonts w:ascii="GHEA Grapalat" w:hAnsi="GHEA Grapalat" w:cs="Sylfaen"/>
          <w:i/>
          <w:lang w:val="hy-AM"/>
        </w:rPr>
        <w:t>են</w:t>
      </w:r>
      <w:r w:rsidRPr="00DA4C44">
        <w:rPr>
          <w:rFonts w:ascii="GHEA Grapalat" w:hAnsi="GHEA Grapalat"/>
          <w:i/>
          <w:lang w:val="hy-AM"/>
        </w:rPr>
        <w:t xml:space="preserve"> </w:t>
      </w:r>
      <w:r w:rsidRPr="00DA4C44">
        <w:rPr>
          <w:rFonts w:ascii="GHEA Grapalat" w:hAnsi="GHEA Grapalat" w:cs="Sylfaen"/>
          <w:i/>
          <w:lang w:val="hy-AM"/>
        </w:rPr>
        <w:t>Հայաստանի</w:t>
      </w:r>
      <w:r w:rsidRPr="00DA4C44">
        <w:rPr>
          <w:rFonts w:ascii="GHEA Grapalat" w:hAnsi="GHEA Grapalat"/>
          <w:i/>
          <w:lang w:val="hy-AM"/>
        </w:rPr>
        <w:t xml:space="preserve"> </w:t>
      </w:r>
      <w:r w:rsidRPr="00DA4C44">
        <w:rPr>
          <w:rFonts w:ascii="GHEA Grapalat" w:hAnsi="GHEA Grapalat" w:cs="Sylfaen"/>
          <w:i/>
          <w:lang w:val="hy-AM"/>
        </w:rPr>
        <w:t>Հանրապետության</w:t>
      </w:r>
      <w:r w:rsidRPr="00DA4C44">
        <w:rPr>
          <w:rFonts w:ascii="GHEA Grapalat" w:hAnsi="GHEA Grapalat"/>
          <w:i/>
          <w:lang w:val="hy-AM"/>
        </w:rPr>
        <w:t xml:space="preserve"> </w:t>
      </w:r>
      <w:r w:rsidRPr="00DA4C44">
        <w:rPr>
          <w:rFonts w:ascii="GHEA Grapalat" w:hAnsi="GHEA Grapalat" w:cs="Sylfaen"/>
          <w:i/>
          <w:lang w:val="hy-AM"/>
        </w:rPr>
        <w:t>աշխատանքային</w:t>
      </w:r>
      <w:r w:rsidRPr="00DA4C44">
        <w:rPr>
          <w:rFonts w:ascii="GHEA Grapalat" w:hAnsi="GHEA Grapalat"/>
          <w:i/>
          <w:lang w:val="hy-AM"/>
        </w:rPr>
        <w:t xml:space="preserve"> </w:t>
      </w:r>
      <w:r w:rsidRPr="00DA4C44">
        <w:rPr>
          <w:rFonts w:ascii="GHEA Grapalat" w:hAnsi="GHEA Grapalat" w:cs="Sylfaen"/>
          <w:i/>
          <w:lang w:val="hy-AM"/>
        </w:rPr>
        <w:t>օրենսգրքով</w:t>
      </w:r>
      <w:r w:rsidRPr="00DA4C44">
        <w:rPr>
          <w:rFonts w:ascii="GHEA Grapalat" w:hAnsi="GHEA Grapalat"/>
          <w:i/>
          <w:lang w:val="hy-AM"/>
        </w:rPr>
        <w:t>:</w:t>
      </w:r>
    </w:p>
    <w:p w:rsidR="00DA4C44" w:rsidRPr="00DA4C44" w:rsidRDefault="00DA4C44" w:rsidP="00AA38A9">
      <w:pPr>
        <w:pStyle w:val="NormalWeb"/>
        <w:spacing w:before="0" w:beforeAutospacing="0" w:after="0" w:afterAutospacing="0" w:line="360" w:lineRule="auto"/>
        <w:ind w:firstLine="720"/>
        <w:jc w:val="both"/>
        <w:rPr>
          <w:rFonts w:ascii="GHEA Grapalat" w:hAnsi="GHEA Grapalat"/>
          <w:i/>
          <w:lang w:val="hy-AM"/>
        </w:rPr>
      </w:pPr>
      <w:r w:rsidRPr="00DA4C44">
        <w:rPr>
          <w:rFonts w:ascii="GHEA Grapalat" w:hAnsi="GHEA Grapalat" w:cs="Sylfaen"/>
          <w:i/>
          <w:lang w:val="hy-AM"/>
        </w:rPr>
        <w:t>Արգելվում</w:t>
      </w:r>
      <w:r w:rsidRPr="00DA4C44">
        <w:rPr>
          <w:rFonts w:ascii="GHEA Grapalat" w:hAnsi="GHEA Grapalat"/>
          <w:i/>
          <w:lang w:val="hy-AM"/>
        </w:rPr>
        <w:t xml:space="preserve"> </w:t>
      </w:r>
      <w:r w:rsidRPr="00DA4C44">
        <w:rPr>
          <w:rFonts w:ascii="GHEA Grapalat" w:hAnsi="GHEA Grapalat" w:cs="Sylfaen"/>
          <w:i/>
          <w:lang w:val="hy-AM"/>
        </w:rPr>
        <w:t>է</w:t>
      </w:r>
      <w:r w:rsidRPr="00DA4C44">
        <w:rPr>
          <w:rFonts w:ascii="GHEA Grapalat" w:hAnsi="GHEA Grapalat"/>
          <w:i/>
          <w:lang w:val="hy-AM"/>
        </w:rPr>
        <w:t xml:space="preserve"> </w:t>
      </w:r>
      <w:r w:rsidRPr="00DA4C44">
        <w:rPr>
          <w:rFonts w:ascii="GHEA Grapalat" w:hAnsi="GHEA Grapalat" w:cs="Sylfaen"/>
          <w:i/>
          <w:lang w:val="hy-AM"/>
        </w:rPr>
        <w:t>երեխային</w:t>
      </w:r>
      <w:r w:rsidRPr="00DA4C44">
        <w:rPr>
          <w:rFonts w:ascii="GHEA Grapalat" w:hAnsi="GHEA Grapalat"/>
          <w:i/>
          <w:lang w:val="hy-AM"/>
        </w:rPr>
        <w:t xml:space="preserve"> </w:t>
      </w:r>
      <w:r w:rsidRPr="00DA4C44">
        <w:rPr>
          <w:rFonts w:ascii="GHEA Grapalat" w:hAnsi="GHEA Grapalat" w:cs="Sylfaen"/>
          <w:i/>
          <w:lang w:val="hy-AM"/>
        </w:rPr>
        <w:t>ներգրավել</w:t>
      </w:r>
      <w:r w:rsidRPr="00DA4C44">
        <w:rPr>
          <w:rFonts w:ascii="GHEA Grapalat" w:hAnsi="GHEA Grapalat"/>
          <w:i/>
          <w:lang w:val="hy-AM"/>
        </w:rPr>
        <w:t xml:space="preserve"> </w:t>
      </w:r>
      <w:r w:rsidRPr="00DA4C44">
        <w:rPr>
          <w:rFonts w:ascii="GHEA Grapalat" w:hAnsi="GHEA Grapalat" w:cs="Sylfaen"/>
          <w:i/>
          <w:lang w:val="hy-AM"/>
        </w:rPr>
        <w:t>ալկոհոլային</w:t>
      </w:r>
      <w:r w:rsidRPr="00DA4C44">
        <w:rPr>
          <w:rFonts w:ascii="GHEA Grapalat" w:hAnsi="GHEA Grapalat"/>
          <w:i/>
          <w:lang w:val="hy-AM"/>
        </w:rPr>
        <w:t xml:space="preserve"> </w:t>
      </w:r>
      <w:r w:rsidRPr="00DA4C44">
        <w:rPr>
          <w:rFonts w:ascii="GHEA Grapalat" w:hAnsi="GHEA Grapalat" w:cs="Sylfaen"/>
          <w:i/>
          <w:lang w:val="hy-AM"/>
        </w:rPr>
        <w:t>խմիչքների</w:t>
      </w:r>
      <w:r w:rsidRPr="00DA4C44">
        <w:rPr>
          <w:rFonts w:ascii="GHEA Grapalat" w:hAnsi="GHEA Grapalat"/>
          <w:i/>
          <w:lang w:val="hy-AM"/>
        </w:rPr>
        <w:t xml:space="preserve">, </w:t>
      </w:r>
      <w:r w:rsidRPr="00DA4C44">
        <w:rPr>
          <w:rFonts w:ascii="GHEA Grapalat" w:hAnsi="GHEA Grapalat" w:cs="Sylfaen"/>
          <w:i/>
          <w:lang w:val="hy-AM"/>
        </w:rPr>
        <w:t>թմրամիջոցների</w:t>
      </w:r>
      <w:r w:rsidRPr="00DA4C44">
        <w:rPr>
          <w:rFonts w:ascii="GHEA Grapalat" w:hAnsi="GHEA Grapalat"/>
          <w:i/>
          <w:lang w:val="hy-AM"/>
        </w:rPr>
        <w:t xml:space="preserve"> </w:t>
      </w:r>
      <w:r w:rsidRPr="00DA4C44">
        <w:rPr>
          <w:rFonts w:ascii="GHEA Grapalat" w:hAnsi="GHEA Grapalat" w:cs="Sylfaen"/>
          <w:i/>
          <w:lang w:val="hy-AM"/>
        </w:rPr>
        <w:t>և</w:t>
      </w:r>
      <w:r w:rsidRPr="00DA4C44">
        <w:rPr>
          <w:rFonts w:ascii="GHEA Grapalat" w:hAnsi="GHEA Grapalat"/>
          <w:i/>
          <w:lang w:val="hy-AM"/>
        </w:rPr>
        <w:t xml:space="preserve"> </w:t>
      </w:r>
      <w:r w:rsidRPr="00DA4C44">
        <w:rPr>
          <w:rFonts w:ascii="GHEA Grapalat" w:hAnsi="GHEA Grapalat" w:cs="Sylfaen"/>
          <w:i/>
          <w:lang w:val="hy-AM"/>
        </w:rPr>
        <w:t>հոգեմետ</w:t>
      </w:r>
      <w:r w:rsidRPr="00DA4C44">
        <w:rPr>
          <w:rFonts w:ascii="GHEA Grapalat" w:hAnsi="GHEA Grapalat"/>
          <w:i/>
          <w:lang w:val="hy-AM"/>
        </w:rPr>
        <w:t xml:space="preserve"> </w:t>
      </w:r>
      <w:r w:rsidRPr="00DA4C44">
        <w:rPr>
          <w:rFonts w:ascii="GHEA Grapalat" w:hAnsi="GHEA Grapalat" w:cs="Sylfaen"/>
          <w:i/>
          <w:lang w:val="hy-AM"/>
        </w:rPr>
        <w:t>նյութերի</w:t>
      </w:r>
      <w:r w:rsidRPr="00DA4C44">
        <w:rPr>
          <w:rFonts w:ascii="GHEA Grapalat" w:hAnsi="GHEA Grapalat"/>
          <w:i/>
          <w:lang w:val="hy-AM"/>
        </w:rPr>
        <w:t xml:space="preserve">, </w:t>
      </w:r>
      <w:r w:rsidRPr="00DA4C44">
        <w:rPr>
          <w:rFonts w:ascii="GHEA Grapalat" w:hAnsi="GHEA Grapalat" w:cs="Sylfaen"/>
          <w:i/>
          <w:lang w:val="hy-AM"/>
        </w:rPr>
        <w:t>ծխախոտի</w:t>
      </w:r>
      <w:r w:rsidRPr="00DA4C44">
        <w:rPr>
          <w:rFonts w:ascii="GHEA Grapalat" w:hAnsi="GHEA Grapalat"/>
          <w:i/>
          <w:lang w:val="hy-AM"/>
        </w:rPr>
        <w:t xml:space="preserve">, </w:t>
      </w:r>
      <w:r w:rsidRPr="00DA4C44">
        <w:rPr>
          <w:rFonts w:ascii="GHEA Grapalat" w:hAnsi="GHEA Grapalat" w:cs="Sylfaen"/>
          <w:i/>
          <w:lang w:val="hy-AM"/>
        </w:rPr>
        <w:t>էրոտիկա</w:t>
      </w:r>
      <w:r w:rsidRPr="00DA4C44">
        <w:rPr>
          <w:rFonts w:ascii="GHEA Grapalat" w:hAnsi="GHEA Grapalat"/>
          <w:i/>
          <w:lang w:val="hy-AM"/>
        </w:rPr>
        <w:t xml:space="preserve"> </w:t>
      </w:r>
      <w:r w:rsidRPr="00DA4C44">
        <w:rPr>
          <w:rFonts w:ascii="GHEA Grapalat" w:hAnsi="GHEA Grapalat" w:cs="Sylfaen"/>
          <w:i/>
          <w:lang w:val="hy-AM"/>
        </w:rPr>
        <w:t>և</w:t>
      </w:r>
      <w:r w:rsidRPr="00DA4C44">
        <w:rPr>
          <w:rFonts w:ascii="GHEA Grapalat" w:hAnsi="GHEA Grapalat"/>
          <w:i/>
          <w:lang w:val="hy-AM"/>
        </w:rPr>
        <w:t xml:space="preserve"> </w:t>
      </w:r>
      <w:r w:rsidRPr="00DA4C44">
        <w:rPr>
          <w:rFonts w:ascii="GHEA Grapalat" w:hAnsi="GHEA Grapalat" w:cs="Sylfaen"/>
          <w:i/>
          <w:lang w:val="hy-AM"/>
        </w:rPr>
        <w:t>սարսափ</w:t>
      </w:r>
      <w:r w:rsidRPr="00DA4C44">
        <w:rPr>
          <w:rFonts w:ascii="GHEA Grapalat" w:hAnsi="GHEA Grapalat"/>
          <w:i/>
          <w:lang w:val="hy-AM"/>
        </w:rPr>
        <w:t xml:space="preserve"> </w:t>
      </w:r>
      <w:r w:rsidRPr="00DA4C44">
        <w:rPr>
          <w:rFonts w:ascii="GHEA Grapalat" w:hAnsi="GHEA Grapalat" w:cs="Sylfaen"/>
          <w:i/>
          <w:lang w:val="hy-AM"/>
        </w:rPr>
        <w:t>բովանդակող</w:t>
      </w:r>
      <w:r w:rsidRPr="00DA4C44">
        <w:rPr>
          <w:rFonts w:ascii="GHEA Grapalat" w:hAnsi="GHEA Grapalat"/>
          <w:i/>
          <w:lang w:val="hy-AM"/>
        </w:rPr>
        <w:t xml:space="preserve"> </w:t>
      </w:r>
      <w:r w:rsidRPr="00DA4C44">
        <w:rPr>
          <w:rFonts w:ascii="GHEA Grapalat" w:hAnsi="GHEA Grapalat" w:cs="Sylfaen"/>
          <w:i/>
          <w:lang w:val="hy-AM"/>
        </w:rPr>
        <w:t>գրականության</w:t>
      </w:r>
      <w:r w:rsidRPr="00DA4C44">
        <w:rPr>
          <w:rFonts w:ascii="GHEA Grapalat" w:hAnsi="GHEA Grapalat"/>
          <w:i/>
          <w:lang w:val="hy-AM"/>
        </w:rPr>
        <w:t xml:space="preserve"> </w:t>
      </w:r>
      <w:r w:rsidRPr="00DA4C44">
        <w:rPr>
          <w:rFonts w:ascii="GHEA Grapalat" w:hAnsi="GHEA Grapalat" w:cs="Sylfaen"/>
          <w:i/>
          <w:lang w:val="hy-AM"/>
        </w:rPr>
        <w:t>և</w:t>
      </w:r>
      <w:r w:rsidRPr="00DA4C44">
        <w:rPr>
          <w:rFonts w:ascii="GHEA Grapalat" w:hAnsi="GHEA Grapalat"/>
          <w:i/>
          <w:lang w:val="hy-AM"/>
        </w:rPr>
        <w:t xml:space="preserve"> </w:t>
      </w:r>
      <w:r w:rsidRPr="00DA4C44">
        <w:rPr>
          <w:rFonts w:ascii="GHEA Grapalat" w:hAnsi="GHEA Grapalat" w:cs="Sylfaen"/>
          <w:i/>
          <w:lang w:val="hy-AM"/>
        </w:rPr>
        <w:t>տեսաերիզների</w:t>
      </w:r>
      <w:r w:rsidRPr="00DA4C44">
        <w:rPr>
          <w:rFonts w:ascii="GHEA Grapalat" w:hAnsi="GHEA Grapalat"/>
          <w:i/>
          <w:lang w:val="hy-AM"/>
        </w:rPr>
        <w:t xml:space="preserve"> </w:t>
      </w:r>
      <w:r w:rsidRPr="00DA4C44">
        <w:rPr>
          <w:rFonts w:ascii="GHEA Grapalat" w:hAnsi="GHEA Grapalat" w:cs="Sylfaen"/>
          <w:i/>
          <w:lang w:val="hy-AM"/>
        </w:rPr>
        <w:t>արտադրության</w:t>
      </w:r>
      <w:r w:rsidRPr="00DA4C44">
        <w:rPr>
          <w:rFonts w:ascii="GHEA Grapalat" w:hAnsi="GHEA Grapalat"/>
          <w:i/>
          <w:lang w:val="hy-AM"/>
        </w:rPr>
        <w:t xml:space="preserve">, </w:t>
      </w:r>
      <w:r w:rsidRPr="00DA4C44">
        <w:rPr>
          <w:rFonts w:ascii="GHEA Grapalat" w:hAnsi="GHEA Grapalat" w:cs="Sylfaen"/>
          <w:i/>
          <w:lang w:val="hy-AM"/>
        </w:rPr>
        <w:t>օգտագործման</w:t>
      </w:r>
      <w:r w:rsidRPr="00DA4C44">
        <w:rPr>
          <w:rFonts w:ascii="GHEA Grapalat" w:hAnsi="GHEA Grapalat"/>
          <w:i/>
          <w:lang w:val="hy-AM"/>
        </w:rPr>
        <w:t xml:space="preserve"> </w:t>
      </w:r>
      <w:r w:rsidRPr="00DA4C44">
        <w:rPr>
          <w:rFonts w:ascii="GHEA Grapalat" w:hAnsi="GHEA Grapalat" w:cs="Sylfaen"/>
          <w:i/>
          <w:lang w:val="hy-AM"/>
        </w:rPr>
        <w:t>կամ</w:t>
      </w:r>
      <w:r w:rsidRPr="00DA4C44">
        <w:rPr>
          <w:rFonts w:ascii="GHEA Grapalat" w:hAnsi="GHEA Grapalat"/>
          <w:i/>
          <w:lang w:val="hy-AM"/>
        </w:rPr>
        <w:t xml:space="preserve"> </w:t>
      </w:r>
      <w:r w:rsidRPr="00DA4C44">
        <w:rPr>
          <w:rFonts w:ascii="GHEA Grapalat" w:hAnsi="GHEA Grapalat" w:cs="Sylfaen"/>
          <w:i/>
          <w:lang w:val="hy-AM"/>
        </w:rPr>
        <w:t>իրացման</w:t>
      </w:r>
      <w:r w:rsidRPr="00DA4C44">
        <w:rPr>
          <w:rFonts w:ascii="GHEA Grapalat" w:hAnsi="GHEA Grapalat"/>
          <w:i/>
          <w:lang w:val="hy-AM"/>
        </w:rPr>
        <w:t xml:space="preserve"> </w:t>
      </w:r>
      <w:r w:rsidRPr="00DA4C44">
        <w:rPr>
          <w:rFonts w:ascii="GHEA Grapalat" w:hAnsi="GHEA Grapalat" w:cs="Sylfaen"/>
          <w:i/>
          <w:lang w:val="hy-AM"/>
        </w:rPr>
        <w:t>մեջ</w:t>
      </w:r>
      <w:r w:rsidRPr="00DA4C44">
        <w:rPr>
          <w:rFonts w:ascii="GHEA Grapalat" w:hAnsi="GHEA Grapalat"/>
          <w:i/>
          <w:lang w:val="hy-AM"/>
        </w:rPr>
        <w:t xml:space="preserve">, </w:t>
      </w:r>
      <w:r w:rsidRPr="00DA4C44">
        <w:rPr>
          <w:rFonts w:ascii="GHEA Grapalat" w:hAnsi="GHEA Grapalat" w:cs="Sylfaen"/>
          <w:i/>
          <w:lang w:val="hy-AM"/>
        </w:rPr>
        <w:t>ինչպես</w:t>
      </w:r>
      <w:r w:rsidRPr="00DA4C44">
        <w:rPr>
          <w:rFonts w:ascii="GHEA Grapalat" w:hAnsi="GHEA Grapalat"/>
          <w:i/>
          <w:lang w:val="hy-AM"/>
        </w:rPr>
        <w:t xml:space="preserve"> </w:t>
      </w:r>
      <w:r w:rsidRPr="00DA4C44">
        <w:rPr>
          <w:rFonts w:ascii="GHEA Grapalat" w:hAnsi="GHEA Grapalat" w:cs="Sylfaen"/>
          <w:i/>
          <w:lang w:val="hy-AM"/>
        </w:rPr>
        <w:t>նաև</w:t>
      </w:r>
      <w:r w:rsidRPr="00DA4C44">
        <w:rPr>
          <w:rFonts w:ascii="GHEA Grapalat" w:hAnsi="GHEA Grapalat"/>
          <w:i/>
          <w:lang w:val="hy-AM"/>
        </w:rPr>
        <w:t xml:space="preserve"> </w:t>
      </w:r>
      <w:r w:rsidRPr="00DA4C44">
        <w:rPr>
          <w:rFonts w:ascii="GHEA Grapalat" w:hAnsi="GHEA Grapalat" w:cs="Sylfaen"/>
          <w:i/>
          <w:lang w:val="hy-AM"/>
        </w:rPr>
        <w:t>այնպիսի</w:t>
      </w:r>
      <w:r w:rsidRPr="00DA4C44">
        <w:rPr>
          <w:rFonts w:ascii="GHEA Grapalat" w:hAnsi="GHEA Grapalat"/>
          <w:i/>
          <w:lang w:val="hy-AM"/>
        </w:rPr>
        <w:t xml:space="preserve"> </w:t>
      </w:r>
      <w:r w:rsidRPr="00DA4C44">
        <w:rPr>
          <w:rFonts w:ascii="GHEA Grapalat" w:hAnsi="GHEA Grapalat" w:cs="Sylfaen"/>
          <w:i/>
          <w:lang w:val="hy-AM"/>
        </w:rPr>
        <w:t>աշխատանքներում</w:t>
      </w:r>
      <w:r w:rsidRPr="00DA4C44">
        <w:rPr>
          <w:rFonts w:ascii="GHEA Grapalat" w:hAnsi="GHEA Grapalat"/>
          <w:i/>
          <w:lang w:val="hy-AM"/>
        </w:rPr>
        <w:t xml:space="preserve">, </w:t>
      </w:r>
      <w:r w:rsidRPr="00DA4C44">
        <w:rPr>
          <w:rFonts w:ascii="GHEA Grapalat" w:hAnsi="GHEA Grapalat" w:cs="Sylfaen"/>
          <w:i/>
          <w:lang w:val="hy-AM"/>
        </w:rPr>
        <w:t>որոնք</w:t>
      </w:r>
      <w:r w:rsidRPr="00DA4C44">
        <w:rPr>
          <w:rFonts w:ascii="GHEA Grapalat" w:hAnsi="GHEA Grapalat"/>
          <w:i/>
          <w:lang w:val="hy-AM"/>
        </w:rPr>
        <w:t xml:space="preserve"> </w:t>
      </w:r>
      <w:r w:rsidRPr="00DA4C44">
        <w:rPr>
          <w:rFonts w:ascii="GHEA Grapalat" w:hAnsi="GHEA Grapalat" w:cs="Sylfaen"/>
          <w:i/>
          <w:lang w:val="hy-AM"/>
        </w:rPr>
        <w:t>կարող</w:t>
      </w:r>
      <w:r w:rsidRPr="00DA4C44">
        <w:rPr>
          <w:rFonts w:ascii="GHEA Grapalat" w:hAnsi="GHEA Grapalat"/>
          <w:i/>
          <w:lang w:val="hy-AM"/>
        </w:rPr>
        <w:t xml:space="preserve"> </w:t>
      </w:r>
      <w:r w:rsidRPr="00DA4C44">
        <w:rPr>
          <w:rFonts w:ascii="GHEA Grapalat" w:hAnsi="GHEA Grapalat" w:cs="Sylfaen"/>
          <w:i/>
          <w:lang w:val="hy-AM"/>
        </w:rPr>
        <w:t>են</w:t>
      </w:r>
      <w:r w:rsidRPr="00DA4C44">
        <w:rPr>
          <w:rFonts w:ascii="GHEA Grapalat" w:hAnsi="GHEA Grapalat"/>
          <w:i/>
          <w:lang w:val="hy-AM"/>
        </w:rPr>
        <w:t xml:space="preserve"> </w:t>
      </w:r>
      <w:r w:rsidRPr="00DA4C44">
        <w:rPr>
          <w:rFonts w:ascii="GHEA Grapalat" w:hAnsi="GHEA Grapalat" w:cs="Sylfaen"/>
          <w:i/>
          <w:lang w:val="hy-AM"/>
        </w:rPr>
        <w:t>վնասել</w:t>
      </w:r>
      <w:r w:rsidRPr="00DA4C44">
        <w:rPr>
          <w:rFonts w:ascii="GHEA Grapalat" w:hAnsi="GHEA Grapalat"/>
          <w:i/>
          <w:lang w:val="hy-AM"/>
        </w:rPr>
        <w:t xml:space="preserve"> </w:t>
      </w:r>
      <w:r w:rsidRPr="00DA4C44">
        <w:rPr>
          <w:rFonts w:ascii="GHEA Grapalat" w:hAnsi="GHEA Grapalat" w:cs="Sylfaen"/>
          <w:i/>
          <w:lang w:val="hy-AM"/>
        </w:rPr>
        <w:t>նրա</w:t>
      </w:r>
      <w:r w:rsidRPr="00DA4C44">
        <w:rPr>
          <w:rFonts w:ascii="GHEA Grapalat" w:hAnsi="GHEA Grapalat"/>
          <w:i/>
          <w:lang w:val="hy-AM"/>
        </w:rPr>
        <w:t xml:space="preserve"> </w:t>
      </w:r>
      <w:r w:rsidRPr="00DA4C44">
        <w:rPr>
          <w:rFonts w:ascii="GHEA Grapalat" w:hAnsi="GHEA Grapalat" w:cs="Sylfaen"/>
          <w:i/>
          <w:lang w:val="hy-AM"/>
        </w:rPr>
        <w:t>առողջությանը</w:t>
      </w:r>
      <w:r w:rsidRPr="00DA4C44">
        <w:rPr>
          <w:rFonts w:ascii="GHEA Grapalat" w:hAnsi="GHEA Grapalat"/>
          <w:i/>
          <w:lang w:val="hy-AM"/>
        </w:rPr>
        <w:t xml:space="preserve">, </w:t>
      </w:r>
      <w:r w:rsidRPr="00DA4C44">
        <w:rPr>
          <w:rFonts w:ascii="GHEA Grapalat" w:hAnsi="GHEA Grapalat" w:cs="Sylfaen"/>
          <w:i/>
          <w:lang w:val="hy-AM"/>
        </w:rPr>
        <w:t>ֆիզիկական</w:t>
      </w:r>
      <w:r w:rsidRPr="00DA4C44">
        <w:rPr>
          <w:rFonts w:ascii="GHEA Grapalat" w:hAnsi="GHEA Grapalat"/>
          <w:i/>
          <w:lang w:val="hy-AM"/>
        </w:rPr>
        <w:t xml:space="preserve"> </w:t>
      </w:r>
      <w:r w:rsidRPr="00DA4C44">
        <w:rPr>
          <w:rFonts w:ascii="GHEA Grapalat" w:hAnsi="GHEA Grapalat" w:cs="Sylfaen"/>
          <w:i/>
          <w:lang w:val="hy-AM"/>
        </w:rPr>
        <w:t>և</w:t>
      </w:r>
      <w:r w:rsidRPr="00DA4C44">
        <w:rPr>
          <w:rFonts w:ascii="GHEA Grapalat" w:hAnsi="GHEA Grapalat"/>
          <w:i/>
          <w:lang w:val="hy-AM"/>
        </w:rPr>
        <w:t xml:space="preserve"> </w:t>
      </w:r>
      <w:r w:rsidRPr="00DA4C44">
        <w:rPr>
          <w:rFonts w:ascii="GHEA Grapalat" w:hAnsi="GHEA Grapalat" w:cs="Sylfaen"/>
          <w:i/>
          <w:lang w:val="hy-AM"/>
        </w:rPr>
        <w:t>մտավոր</w:t>
      </w:r>
      <w:r w:rsidRPr="00DA4C44">
        <w:rPr>
          <w:rFonts w:ascii="GHEA Grapalat" w:hAnsi="GHEA Grapalat"/>
          <w:i/>
          <w:lang w:val="hy-AM"/>
        </w:rPr>
        <w:t xml:space="preserve"> </w:t>
      </w:r>
      <w:r w:rsidRPr="00DA4C44">
        <w:rPr>
          <w:rFonts w:ascii="GHEA Grapalat" w:hAnsi="GHEA Grapalat" w:cs="Sylfaen"/>
          <w:i/>
          <w:lang w:val="hy-AM"/>
        </w:rPr>
        <w:t>զարգացմանը</w:t>
      </w:r>
      <w:r w:rsidRPr="00DA4C44">
        <w:rPr>
          <w:rFonts w:ascii="GHEA Grapalat" w:hAnsi="GHEA Grapalat"/>
          <w:i/>
          <w:lang w:val="hy-AM"/>
        </w:rPr>
        <w:t xml:space="preserve">, </w:t>
      </w:r>
      <w:r w:rsidRPr="00DA4C44">
        <w:rPr>
          <w:rFonts w:ascii="GHEA Grapalat" w:hAnsi="GHEA Grapalat" w:cs="Sylfaen"/>
          <w:i/>
          <w:lang w:val="hy-AM"/>
        </w:rPr>
        <w:t>խոչընդոտել</w:t>
      </w:r>
      <w:r w:rsidRPr="00DA4C44">
        <w:rPr>
          <w:rFonts w:ascii="GHEA Grapalat" w:hAnsi="GHEA Grapalat"/>
          <w:i/>
          <w:lang w:val="hy-AM"/>
        </w:rPr>
        <w:t xml:space="preserve"> </w:t>
      </w:r>
      <w:r w:rsidRPr="00DA4C44">
        <w:rPr>
          <w:rFonts w:ascii="GHEA Grapalat" w:hAnsi="GHEA Grapalat" w:cs="Sylfaen"/>
          <w:i/>
          <w:lang w:val="hy-AM"/>
        </w:rPr>
        <w:t>կրթություն</w:t>
      </w:r>
      <w:r w:rsidRPr="00DA4C44">
        <w:rPr>
          <w:rFonts w:ascii="GHEA Grapalat" w:hAnsi="GHEA Grapalat"/>
          <w:i/>
          <w:lang w:val="hy-AM"/>
        </w:rPr>
        <w:t xml:space="preserve"> </w:t>
      </w:r>
      <w:r w:rsidRPr="00DA4C44">
        <w:rPr>
          <w:rFonts w:ascii="GHEA Grapalat" w:hAnsi="GHEA Grapalat" w:cs="Sylfaen"/>
          <w:i/>
          <w:lang w:val="hy-AM"/>
        </w:rPr>
        <w:t>ստանալուն</w:t>
      </w:r>
      <w:r w:rsidRPr="00DA4C44">
        <w:rPr>
          <w:rFonts w:ascii="GHEA Grapalat" w:hAnsi="GHEA Grapalat"/>
          <w:i/>
          <w:lang w:val="hy-AM"/>
        </w:rPr>
        <w:t>:</w:t>
      </w:r>
    </w:p>
    <w:p w:rsidR="00DA4C44" w:rsidRPr="00DA4C44" w:rsidRDefault="00DA4C44" w:rsidP="00AA38A9">
      <w:pPr>
        <w:pStyle w:val="NormalWeb"/>
        <w:spacing w:before="0" w:beforeAutospacing="0" w:after="0" w:afterAutospacing="0" w:line="360" w:lineRule="auto"/>
        <w:ind w:firstLine="720"/>
        <w:jc w:val="both"/>
        <w:rPr>
          <w:rFonts w:ascii="GHEA Grapalat" w:hAnsi="GHEA Grapalat"/>
          <w:i/>
          <w:lang w:val="hy-AM"/>
        </w:rPr>
      </w:pPr>
    </w:p>
    <w:p w:rsidR="00DA4C44" w:rsidRPr="00DA4C44" w:rsidRDefault="00DA4C44" w:rsidP="00AA38A9">
      <w:pPr>
        <w:widowControl w:val="0"/>
        <w:tabs>
          <w:tab w:val="left" w:pos="720"/>
        </w:tabs>
        <w:suppressAutoHyphens/>
        <w:spacing w:line="360" w:lineRule="auto"/>
        <w:jc w:val="both"/>
        <w:rPr>
          <w:rFonts w:ascii="GHEA Grapalat" w:hAnsi="GHEA Grapalat" w:cs="Arial LatArm"/>
          <w:i/>
          <w:color w:val="000000"/>
          <w:szCs w:val="22"/>
          <w:lang w:val="hy-AM"/>
        </w:rPr>
      </w:pPr>
      <w:r w:rsidRPr="00DA4C44">
        <w:rPr>
          <w:rFonts w:ascii="Arial LatArm" w:hAnsi="Arial LatArm" w:cs="Arial"/>
          <w:lang w:val="hy-AM"/>
        </w:rPr>
        <w:tab/>
      </w:r>
      <w:r w:rsidRPr="00DA4C44">
        <w:rPr>
          <w:rFonts w:ascii="GHEA Grapalat" w:hAnsi="GHEA Grapalat" w:cs="Arial"/>
          <w:i/>
          <w:lang w:val="hy-AM"/>
        </w:rPr>
        <w:t>ՀՀ աշխատանքային</w:t>
      </w:r>
      <w:r w:rsidRPr="00DA4C44">
        <w:rPr>
          <w:rFonts w:ascii="Arial LatArm" w:hAnsi="Arial LatArm" w:cs="Arial"/>
          <w:lang w:val="hy-AM"/>
        </w:rPr>
        <w:t xml:space="preserve"> </w:t>
      </w:r>
      <w:r w:rsidRPr="00DA4C44">
        <w:rPr>
          <w:rFonts w:ascii="GHEA Grapalat" w:hAnsi="GHEA Grapalat" w:cs="Arial LatArm"/>
          <w:i/>
          <w:color w:val="000000"/>
          <w:szCs w:val="22"/>
          <w:lang w:val="hy-AM"/>
        </w:rPr>
        <w:t xml:space="preserve">օրենսգրքում (այսուհետ՝ Օրենսգիրք) փոփոխություններ և լրացումներ են կատարվել &lt;&lt;Հայաստանի Հանրապետության աշխատանքային օրենսգրքում փոփոխություններ և լրացումներ կատարելու մասին&gt;&gt; ՀՀ օրենքով (ՀՕ-117-Ն), որն ընդունվել է </w:t>
      </w:r>
      <w:r>
        <w:rPr>
          <w:rFonts w:ascii="GHEA Grapalat" w:hAnsi="GHEA Grapalat" w:cs="Sylfaen"/>
          <w:i/>
          <w:color w:val="000000"/>
          <w:szCs w:val="22"/>
          <w:lang w:val="af-ZA"/>
        </w:rPr>
        <w:t>2010 թվականի հունիսի 24-ին</w:t>
      </w:r>
      <w:r w:rsidRPr="00DA4C44">
        <w:rPr>
          <w:rFonts w:ascii="GHEA Grapalat" w:hAnsi="GHEA Grapalat" w:cs="Arial LatArm"/>
          <w:i/>
          <w:color w:val="000000"/>
          <w:szCs w:val="22"/>
          <w:lang w:val="hy-AM"/>
        </w:rPr>
        <w:t xml:space="preserve">: Նշված Օրենքն  </w:t>
      </w:r>
      <w:r w:rsidRPr="00763A67">
        <w:rPr>
          <w:rFonts w:ascii="GHEA Grapalat" w:hAnsi="GHEA Grapalat" w:cs="Sylfaen"/>
          <w:i/>
          <w:color w:val="000000"/>
          <w:szCs w:val="22"/>
          <w:lang w:val="af-ZA"/>
        </w:rPr>
        <w:t>ընդունվ</w:t>
      </w:r>
      <w:r>
        <w:rPr>
          <w:rFonts w:ascii="GHEA Grapalat" w:hAnsi="GHEA Grapalat" w:cs="Sylfaen"/>
          <w:i/>
          <w:color w:val="000000"/>
          <w:szCs w:val="22"/>
          <w:lang w:val="af-ZA"/>
        </w:rPr>
        <w:t>ե</w:t>
      </w:r>
      <w:r w:rsidRPr="00763A67">
        <w:rPr>
          <w:rFonts w:ascii="GHEA Grapalat" w:hAnsi="GHEA Grapalat" w:cs="Sylfaen"/>
          <w:i/>
          <w:color w:val="000000"/>
          <w:szCs w:val="22"/>
          <w:lang w:val="af-ZA"/>
        </w:rPr>
        <w:t xml:space="preserve">լ է </w:t>
      </w:r>
      <w:r w:rsidRPr="00DA4C44">
        <w:rPr>
          <w:rFonts w:ascii="GHEA Grapalat" w:hAnsi="GHEA Grapalat" w:cs="Arial LatArm"/>
          <w:i/>
          <w:color w:val="000000"/>
          <w:szCs w:val="22"/>
          <w:lang w:val="hy-AM"/>
        </w:rPr>
        <w:t xml:space="preserve">հաշվի </w:t>
      </w:r>
      <w:r w:rsidRPr="00DA4C44">
        <w:rPr>
          <w:rFonts w:ascii="GHEA Grapalat" w:hAnsi="GHEA Grapalat" w:cs="Arial LatArm"/>
          <w:i/>
          <w:color w:val="000000"/>
          <w:szCs w:val="22"/>
          <w:lang w:val="hy-AM"/>
        </w:rPr>
        <w:lastRenderedPageBreak/>
        <w:t>առնելով Օրենսգիրքը գործողության մեջ դնելուց հետո իրավակիրառական պրակտիկայում ի հայտ եկած առանձին խնդիրների կարգավորման անհրաժեշտությունը, բացի այդ նշված փոփոխությունների և լրացումների նպատակն էր պարզեցնել ու հստակեցնել աշխատանքային հարաբերությունների ծագման, դրանց կարգավորման մեխանիզմները և դրանք համապատասխանեցնել ՀՀ Սահմանադրությամբ, միջազգային պայմանագրերով` ԱՄԿ-ի կոնվեցիաներով և Վերանայված  եվրոպական սոցիալական խարտիայով ամրագրված առանձին դրույթների պահանջներին:</w:t>
      </w:r>
    </w:p>
    <w:p w:rsidR="00DA4C44" w:rsidRDefault="00DA4C44" w:rsidP="00AA38A9">
      <w:pPr>
        <w:widowControl w:val="0"/>
        <w:tabs>
          <w:tab w:val="left" w:pos="720"/>
        </w:tabs>
        <w:suppressAutoHyphens/>
        <w:spacing w:line="360" w:lineRule="auto"/>
        <w:jc w:val="both"/>
        <w:rPr>
          <w:rFonts w:ascii="GHEA Grapalat" w:hAnsi="GHEA Grapalat" w:cs="Sylfaen"/>
          <w:i/>
          <w:color w:val="000000"/>
          <w:sz w:val="22"/>
          <w:szCs w:val="22"/>
          <w:lang w:val="af-ZA"/>
        </w:rPr>
      </w:pPr>
      <w:r w:rsidRPr="00763A67">
        <w:rPr>
          <w:rFonts w:ascii="GHEA Grapalat" w:hAnsi="GHEA Grapalat" w:cs="Sylfaen"/>
          <w:i/>
          <w:color w:val="000000"/>
          <w:szCs w:val="22"/>
          <w:lang w:val="af-ZA"/>
        </w:rPr>
        <w:tab/>
        <w:t>2010 թվականի հունիսի 24-ին ընդունված N ՀՕ-117-Ն օրենքով խմբագրվել են ՀՀ աշխատանքային օրենսգրքի 17-րդ հոդվածի 2-րդ և 3-րդ մասերը</w:t>
      </w:r>
      <w:r>
        <w:rPr>
          <w:rFonts w:ascii="GHEA Grapalat" w:hAnsi="GHEA Grapalat" w:cs="Sylfaen"/>
          <w:i/>
          <w:color w:val="000000"/>
          <w:szCs w:val="22"/>
          <w:lang w:val="af-ZA"/>
        </w:rPr>
        <w:t xml:space="preserve">, բացի այդ, </w:t>
      </w:r>
      <w:r w:rsidRPr="00763A67">
        <w:rPr>
          <w:rFonts w:ascii="GHEA Grapalat" w:hAnsi="GHEA Grapalat" w:cs="Sylfaen"/>
          <w:i/>
          <w:color w:val="000000"/>
          <w:szCs w:val="22"/>
          <w:lang w:val="af-ZA"/>
        </w:rPr>
        <w:t>հոդվածը լրացվել է նոր 2.1-րդ և 4-րդ մասերով, որոնք վերաբերում են տասնչորսից մինչև տասնութ տարեկան անձանց աշխատանքի կարգավորումներին:</w:t>
      </w:r>
    </w:p>
    <w:p w:rsidR="00DA4C44" w:rsidRPr="00763A67" w:rsidRDefault="00DA4C44" w:rsidP="00AA38A9">
      <w:pPr>
        <w:spacing w:line="360" w:lineRule="auto"/>
        <w:ind w:firstLine="720"/>
        <w:jc w:val="both"/>
        <w:rPr>
          <w:rFonts w:ascii="GHEA Grapalat" w:hAnsi="GHEA Grapalat" w:cs="Sylfaen"/>
          <w:i/>
          <w:color w:val="000000"/>
          <w:lang w:val="hy-AM"/>
        </w:rPr>
      </w:pPr>
      <w:r w:rsidRPr="00763A67">
        <w:rPr>
          <w:rFonts w:ascii="GHEA Grapalat" w:hAnsi="GHEA Grapalat"/>
          <w:i/>
          <w:lang w:val="de-DE"/>
        </w:rPr>
        <w:t>Համաձայն ՀՀ Սահմանադրության 32-րդ հոդվածի` մինչև 16 տարեկան երեխաներին մշտական աշխատանքի ընդունելն արգելվում է։ Նրանց ժամանակավոր աշխատանքի ընդունման կարգը և պայմանները սահմանվում են օրենքով։</w:t>
      </w:r>
    </w:p>
    <w:p w:rsidR="00DA4C44" w:rsidRPr="006825EE" w:rsidRDefault="00DA4C44" w:rsidP="00AA38A9">
      <w:pPr>
        <w:spacing w:line="360" w:lineRule="auto"/>
        <w:ind w:firstLine="720"/>
        <w:jc w:val="both"/>
        <w:rPr>
          <w:rFonts w:ascii="GHEA Grapalat" w:hAnsi="GHEA Grapalat" w:cs="Sylfaen"/>
          <w:i/>
          <w:color w:val="000000"/>
          <w:lang w:val="hy-AM"/>
        </w:rPr>
      </w:pPr>
      <w:r w:rsidRPr="006825EE">
        <w:rPr>
          <w:rFonts w:ascii="GHEA Grapalat" w:hAnsi="GHEA Grapalat" w:cs="Sylfaen"/>
          <w:i/>
          <w:color w:val="000000"/>
          <w:lang w:val="hy-AM"/>
        </w:rPr>
        <w:t>Օրենսգրքի 15-րդ հոդվածի 2-րդ մասի համաձայն՝ ա</w:t>
      </w:r>
      <w:r w:rsidRPr="00A15D03">
        <w:rPr>
          <w:rFonts w:ascii="GHEA Grapalat" w:hAnsi="GHEA Grapalat" w:cs="Sylfaen"/>
          <w:i/>
          <w:color w:val="000000"/>
          <w:lang w:val="hy-AM"/>
        </w:rPr>
        <w:t>շխատանքային</w:t>
      </w:r>
      <w:r w:rsidRPr="00A15D03">
        <w:rPr>
          <w:rFonts w:ascii="GHEA Grapalat" w:hAnsi="GHEA Grapalat"/>
          <w:i/>
          <w:color w:val="000000"/>
          <w:lang w:val="hy-AM"/>
        </w:rPr>
        <w:t xml:space="preserve"> </w:t>
      </w:r>
      <w:r w:rsidRPr="00A15D03">
        <w:rPr>
          <w:rFonts w:ascii="GHEA Grapalat" w:hAnsi="GHEA Grapalat" w:cs="Sylfaen"/>
          <w:i/>
          <w:color w:val="000000"/>
          <w:lang w:val="hy-AM"/>
        </w:rPr>
        <w:t>իրավունակությունը</w:t>
      </w:r>
      <w:r w:rsidRPr="00A15D03">
        <w:rPr>
          <w:rFonts w:ascii="GHEA Grapalat" w:hAnsi="GHEA Grapalat"/>
          <w:i/>
          <w:color w:val="000000"/>
          <w:lang w:val="hy-AM"/>
        </w:rPr>
        <w:t xml:space="preserve"> </w:t>
      </w:r>
      <w:r w:rsidRPr="00A15D03">
        <w:rPr>
          <w:rFonts w:ascii="GHEA Grapalat" w:hAnsi="GHEA Grapalat" w:cs="Sylfaen"/>
          <w:i/>
          <w:color w:val="000000"/>
          <w:lang w:val="hy-AM"/>
        </w:rPr>
        <w:t>և</w:t>
      </w:r>
      <w:r w:rsidRPr="00A15D03">
        <w:rPr>
          <w:rFonts w:ascii="GHEA Grapalat" w:hAnsi="GHEA Grapalat"/>
          <w:i/>
          <w:color w:val="000000"/>
          <w:lang w:val="hy-AM"/>
        </w:rPr>
        <w:t xml:space="preserve"> </w:t>
      </w:r>
      <w:r w:rsidRPr="00A15D03">
        <w:rPr>
          <w:rFonts w:ascii="GHEA Grapalat" w:hAnsi="GHEA Grapalat" w:cs="Sylfaen"/>
          <w:i/>
          <w:color w:val="000000"/>
          <w:lang w:val="hy-AM"/>
        </w:rPr>
        <w:t>իր</w:t>
      </w:r>
      <w:r w:rsidRPr="00A15D03">
        <w:rPr>
          <w:rFonts w:ascii="GHEA Grapalat" w:hAnsi="GHEA Grapalat"/>
          <w:i/>
          <w:color w:val="000000"/>
          <w:lang w:val="hy-AM"/>
        </w:rPr>
        <w:t xml:space="preserve"> </w:t>
      </w:r>
      <w:r w:rsidRPr="00A15D03">
        <w:rPr>
          <w:rFonts w:ascii="GHEA Grapalat" w:hAnsi="GHEA Grapalat" w:cs="Sylfaen"/>
          <w:i/>
          <w:color w:val="000000"/>
          <w:lang w:val="hy-AM"/>
        </w:rPr>
        <w:t>գործողություններով աշխատանքային</w:t>
      </w:r>
      <w:r w:rsidRPr="00A15D03">
        <w:rPr>
          <w:rFonts w:ascii="GHEA Grapalat" w:hAnsi="GHEA Grapalat"/>
          <w:i/>
          <w:color w:val="000000"/>
          <w:lang w:val="hy-AM"/>
        </w:rPr>
        <w:t xml:space="preserve"> </w:t>
      </w:r>
      <w:r w:rsidRPr="00A15D03">
        <w:rPr>
          <w:rFonts w:ascii="GHEA Grapalat" w:hAnsi="GHEA Grapalat" w:cs="Sylfaen"/>
          <w:i/>
          <w:color w:val="000000"/>
          <w:lang w:val="hy-AM"/>
        </w:rPr>
        <w:t>իրավունքներ</w:t>
      </w:r>
      <w:r w:rsidRPr="00A15D03">
        <w:rPr>
          <w:rFonts w:ascii="GHEA Grapalat" w:hAnsi="GHEA Grapalat"/>
          <w:i/>
          <w:color w:val="000000"/>
          <w:lang w:val="hy-AM"/>
        </w:rPr>
        <w:t xml:space="preserve"> </w:t>
      </w:r>
      <w:r w:rsidRPr="00A15D03">
        <w:rPr>
          <w:rFonts w:ascii="GHEA Grapalat" w:hAnsi="GHEA Grapalat" w:cs="Sylfaen"/>
          <w:i/>
          <w:color w:val="000000"/>
          <w:lang w:val="hy-AM"/>
        </w:rPr>
        <w:t>ձեռք</w:t>
      </w:r>
      <w:r w:rsidRPr="00A15D03">
        <w:rPr>
          <w:rFonts w:ascii="GHEA Grapalat" w:hAnsi="GHEA Grapalat"/>
          <w:i/>
          <w:color w:val="000000"/>
          <w:lang w:val="hy-AM"/>
        </w:rPr>
        <w:t xml:space="preserve"> </w:t>
      </w:r>
      <w:r w:rsidRPr="00A15D03">
        <w:rPr>
          <w:rFonts w:ascii="GHEA Grapalat" w:hAnsi="GHEA Grapalat" w:cs="Sylfaen"/>
          <w:i/>
          <w:color w:val="000000"/>
          <w:lang w:val="hy-AM"/>
        </w:rPr>
        <w:t>բերելու</w:t>
      </w:r>
      <w:r w:rsidRPr="00A15D03">
        <w:rPr>
          <w:rFonts w:ascii="GHEA Grapalat" w:hAnsi="GHEA Grapalat"/>
          <w:i/>
          <w:color w:val="000000"/>
          <w:lang w:val="hy-AM"/>
        </w:rPr>
        <w:t xml:space="preserve"> </w:t>
      </w:r>
      <w:r w:rsidRPr="00A15D03">
        <w:rPr>
          <w:rFonts w:ascii="GHEA Grapalat" w:hAnsi="GHEA Grapalat" w:cs="Sylfaen"/>
          <w:i/>
          <w:color w:val="000000"/>
          <w:lang w:val="hy-AM"/>
        </w:rPr>
        <w:t>և</w:t>
      </w:r>
      <w:r w:rsidRPr="00A15D03">
        <w:rPr>
          <w:rFonts w:ascii="GHEA Grapalat" w:hAnsi="GHEA Grapalat"/>
          <w:i/>
          <w:color w:val="000000"/>
          <w:lang w:val="hy-AM"/>
        </w:rPr>
        <w:t xml:space="preserve"> </w:t>
      </w:r>
      <w:r w:rsidRPr="00A15D03">
        <w:rPr>
          <w:rFonts w:ascii="GHEA Grapalat" w:hAnsi="GHEA Grapalat" w:cs="Sylfaen"/>
          <w:i/>
          <w:color w:val="000000"/>
          <w:lang w:val="hy-AM"/>
        </w:rPr>
        <w:t>իրականացնելու</w:t>
      </w:r>
      <w:r w:rsidRPr="00A15D03">
        <w:rPr>
          <w:rFonts w:ascii="GHEA Grapalat" w:hAnsi="GHEA Grapalat"/>
          <w:i/>
          <w:color w:val="000000"/>
          <w:lang w:val="hy-AM"/>
        </w:rPr>
        <w:t xml:space="preserve">, </w:t>
      </w:r>
      <w:r w:rsidRPr="00A15D03">
        <w:rPr>
          <w:rFonts w:ascii="GHEA Grapalat" w:hAnsi="GHEA Grapalat" w:cs="Sylfaen"/>
          <w:i/>
          <w:color w:val="000000"/>
          <w:lang w:val="hy-AM"/>
        </w:rPr>
        <w:t>իր</w:t>
      </w:r>
      <w:r w:rsidRPr="00A15D03">
        <w:rPr>
          <w:rFonts w:ascii="GHEA Grapalat" w:hAnsi="GHEA Grapalat"/>
          <w:i/>
          <w:color w:val="000000"/>
          <w:lang w:val="hy-AM"/>
        </w:rPr>
        <w:t xml:space="preserve"> </w:t>
      </w:r>
      <w:r w:rsidRPr="00A15D03">
        <w:rPr>
          <w:rFonts w:ascii="GHEA Grapalat" w:hAnsi="GHEA Grapalat" w:cs="Sylfaen"/>
          <w:i/>
          <w:color w:val="000000"/>
          <w:lang w:val="hy-AM"/>
        </w:rPr>
        <w:t>համար</w:t>
      </w:r>
      <w:r w:rsidRPr="00A15D03">
        <w:rPr>
          <w:rFonts w:ascii="GHEA Grapalat" w:hAnsi="GHEA Grapalat"/>
          <w:i/>
          <w:color w:val="000000"/>
          <w:lang w:val="hy-AM"/>
        </w:rPr>
        <w:t xml:space="preserve"> </w:t>
      </w:r>
      <w:r w:rsidRPr="00A15D03">
        <w:rPr>
          <w:rFonts w:ascii="GHEA Grapalat" w:hAnsi="GHEA Grapalat" w:cs="Sylfaen"/>
          <w:i/>
          <w:color w:val="000000"/>
          <w:lang w:val="hy-AM"/>
        </w:rPr>
        <w:t>աշխատանքային պարտականություններ</w:t>
      </w:r>
      <w:r w:rsidRPr="00A15D03">
        <w:rPr>
          <w:rFonts w:ascii="GHEA Grapalat" w:hAnsi="GHEA Grapalat"/>
          <w:i/>
          <w:color w:val="000000"/>
          <w:lang w:val="hy-AM"/>
        </w:rPr>
        <w:t xml:space="preserve"> </w:t>
      </w:r>
      <w:r w:rsidRPr="00A15D03">
        <w:rPr>
          <w:rFonts w:ascii="GHEA Grapalat" w:hAnsi="GHEA Grapalat" w:cs="Sylfaen"/>
          <w:i/>
          <w:color w:val="000000"/>
          <w:lang w:val="hy-AM"/>
        </w:rPr>
        <w:t>ստեղծելու</w:t>
      </w:r>
      <w:r w:rsidRPr="00A15D03">
        <w:rPr>
          <w:rFonts w:ascii="GHEA Grapalat" w:hAnsi="GHEA Grapalat"/>
          <w:i/>
          <w:color w:val="000000"/>
          <w:lang w:val="hy-AM"/>
        </w:rPr>
        <w:t xml:space="preserve"> </w:t>
      </w:r>
      <w:r w:rsidRPr="00A15D03">
        <w:rPr>
          <w:rFonts w:ascii="GHEA Grapalat" w:hAnsi="GHEA Grapalat" w:cs="Sylfaen"/>
          <w:i/>
          <w:color w:val="000000"/>
          <w:lang w:val="hy-AM"/>
        </w:rPr>
        <w:t>ու</w:t>
      </w:r>
      <w:r w:rsidRPr="00A15D03">
        <w:rPr>
          <w:rFonts w:ascii="GHEA Grapalat" w:hAnsi="GHEA Grapalat"/>
          <w:i/>
          <w:color w:val="000000"/>
          <w:lang w:val="hy-AM"/>
        </w:rPr>
        <w:t xml:space="preserve"> </w:t>
      </w:r>
      <w:r w:rsidRPr="00A15D03">
        <w:rPr>
          <w:rFonts w:ascii="GHEA Grapalat" w:hAnsi="GHEA Grapalat" w:cs="Sylfaen"/>
          <w:i/>
          <w:color w:val="000000"/>
          <w:lang w:val="hy-AM"/>
        </w:rPr>
        <w:t>դրանք</w:t>
      </w:r>
      <w:r w:rsidRPr="00A15D03">
        <w:rPr>
          <w:rFonts w:ascii="GHEA Grapalat" w:hAnsi="GHEA Grapalat"/>
          <w:i/>
          <w:color w:val="000000"/>
          <w:lang w:val="hy-AM"/>
        </w:rPr>
        <w:t xml:space="preserve"> </w:t>
      </w:r>
      <w:r w:rsidRPr="00A15D03">
        <w:rPr>
          <w:rFonts w:ascii="GHEA Grapalat" w:hAnsi="GHEA Grapalat" w:cs="Sylfaen"/>
          <w:i/>
          <w:color w:val="000000"/>
          <w:lang w:val="hy-AM"/>
        </w:rPr>
        <w:t>կատարելու</w:t>
      </w:r>
      <w:r w:rsidRPr="00A15D03">
        <w:rPr>
          <w:rFonts w:ascii="GHEA Grapalat" w:hAnsi="GHEA Grapalat"/>
          <w:i/>
          <w:color w:val="000000"/>
          <w:lang w:val="hy-AM"/>
        </w:rPr>
        <w:t xml:space="preserve"> </w:t>
      </w:r>
      <w:r w:rsidRPr="00A15D03">
        <w:rPr>
          <w:rFonts w:ascii="GHEA Grapalat" w:hAnsi="GHEA Grapalat" w:cs="Sylfaen"/>
          <w:i/>
          <w:color w:val="000000"/>
          <w:lang w:val="hy-AM"/>
        </w:rPr>
        <w:t>քաղաքացու</w:t>
      </w:r>
      <w:r w:rsidRPr="00A15D03">
        <w:rPr>
          <w:rFonts w:ascii="GHEA Grapalat" w:hAnsi="GHEA Grapalat"/>
          <w:i/>
          <w:color w:val="000000"/>
          <w:lang w:val="hy-AM"/>
        </w:rPr>
        <w:t xml:space="preserve"> </w:t>
      </w:r>
      <w:r w:rsidRPr="00A15D03">
        <w:rPr>
          <w:rFonts w:ascii="GHEA Grapalat" w:hAnsi="GHEA Grapalat" w:cs="Sylfaen"/>
          <w:i/>
          <w:color w:val="000000"/>
          <w:lang w:val="hy-AM"/>
        </w:rPr>
        <w:t>ունակությունը (աշխատանքային</w:t>
      </w:r>
      <w:r w:rsidRPr="00A15D03">
        <w:rPr>
          <w:rFonts w:ascii="GHEA Grapalat" w:hAnsi="GHEA Grapalat"/>
          <w:i/>
          <w:color w:val="000000"/>
          <w:lang w:val="hy-AM"/>
        </w:rPr>
        <w:t xml:space="preserve"> </w:t>
      </w:r>
      <w:r w:rsidRPr="00A15D03">
        <w:rPr>
          <w:rFonts w:ascii="GHEA Grapalat" w:hAnsi="GHEA Grapalat" w:cs="Sylfaen"/>
          <w:i/>
          <w:color w:val="000000"/>
          <w:lang w:val="hy-AM"/>
        </w:rPr>
        <w:t>գործունակություն</w:t>
      </w:r>
      <w:r w:rsidRPr="00A15D03">
        <w:rPr>
          <w:rFonts w:ascii="GHEA Grapalat" w:hAnsi="GHEA Grapalat"/>
          <w:i/>
          <w:color w:val="000000"/>
          <w:lang w:val="hy-AM"/>
        </w:rPr>
        <w:t xml:space="preserve">) </w:t>
      </w:r>
      <w:r w:rsidRPr="00A15D03">
        <w:rPr>
          <w:rFonts w:ascii="GHEA Grapalat" w:hAnsi="GHEA Grapalat" w:cs="Sylfaen"/>
          <w:i/>
          <w:color w:val="000000"/>
          <w:lang w:val="hy-AM"/>
        </w:rPr>
        <w:t>լրիվ</w:t>
      </w:r>
      <w:r w:rsidRPr="00A15D03">
        <w:rPr>
          <w:rFonts w:ascii="GHEA Grapalat" w:hAnsi="GHEA Grapalat"/>
          <w:i/>
          <w:color w:val="000000"/>
          <w:lang w:val="hy-AM"/>
        </w:rPr>
        <w:t xml:space="preserve"> </w:t>
      </w:r>
      <w:r w:rsidRPr="00A15D03">
        <w:rPr>
          <w:rFonts w:ascii="GHEA Grapalat" w:hAnsi="GHEA Grapalat" w:cs="Sylfaen"/>
          <w:i/>
          <w:color w:val="000000"/>
          <w:lang w:val="hy-AM"/>
        </w:rPr>
        <w:t>ծավալով</w:t>
      </w:r>
      <w:r w:rsidRPr="00A15D03">
        <w:rPr>
          <w:rFonts w:ascii="GHEA Grapalat" w:hAnsi="GHEA Grapalat"/>
          <w:i/>
          <w:color w:val="000000"/>
          <w:lang w:val="hy-AM"/>
        </w:rPr>
        <w:t xml:space="preserve"> </w:t>
      </w:r>
      <w:r w:rsidRPr="00A15D03">
        <w:rPr>
          <w:rFonts w:ascii="GHEA Grapalat" w:hAnsi="GHEA Grapalat" w:cs="Sylfaen"/>
          <w:i/>
          <w:color w:val="000000"/>
          <w:lang w:val="hy-AM"/>
        </w:rPr>
        <w:t>ծագում</w:t>
      </w:r>
      <w:r w:rsidRPr="00A15D03">
        <w:rPr>
          <w:rFonts w:ascii="GHEA Grapalat" w:hAnsi="GHEA Grapalat"/>
          <w:i/>
          <w:color w:val="000000"/>
          <w:lang w:val="hy-AM"/>
        </w:rPr>
        <w:t xml:space="preserve"> </w:t>
      </w:r>
      <w:r w:rsidRPr="00A15D03">
        <w:rPr>
          <w:rFonts w:ascii="GHEA Grapalat" w:hAnsi="GHEA Grapalat" w:cs="Sylfaen"/>
          <w:i/>
          <w:color w:val="000000"/>
          <w:lang w:val="hy-AM"/>
        </w:rPr>
        <w:t>է  տասնվեց</w:t>
      </w:r>
      <w:r w:rsidRPr="00A15D03">
        <w:rPr>
          <w:rFonts w:ascii="GHEA Grapalat" w:hAnsi="GHEA Grapalat"/>
          <w:i/>
          <w:color w:val="000000"/>
          <w:lang w:val="hy-AM"/>
        </w:rPr>
        <w:t xml:space="preserve"> </w:t>
      </w:r>
      <w:r w:rsidRPr="00A15D03">
        <w:rPr>
          <w:rFonts w:ascii="GHEA Grapalat" w:hAnsi="GHEA Grapalat" w:cs="Sylfaen"/>
          <w:i/>
          <w:color w:val="000000"/>
          <w:lang w:val="hy-AM"/>
        </w:rPr>
        <w:t>տարեկան դառնալու</w:t>
      </w:r>
      <w:r w:rsidRPr="00A15D03">
        <w:rPr>
          <w:rFonts w:ascii="GHEA Grapalat" w:hAnsi="GHEA Grapalat"/>
          <w:i/>
          <w:color w:val="000000"/>
          <w:lang w:val="hy-AM"/>
        </w:rPr>
        <w:t xml:space="preserve"> </w:t>
      </w:r>
      <w:r w:rsidRPr="00A15D03">
        <w:rPr>
          <w:rFonts w:ascii="GHEA Grapalat" w:hAnsi="GHEA Grapalat" w:cs="Sylfaen"/>
          <w:i/>
          <w:color w:val="000000"/>
          <w:lang w:val="hy-AM"/>
        </w:rPr>
        <w:t>պահից</w:t>
      </w:r>
      <w:r w:rsidRPr="00A15D03">
        <w:rPr>
          <w:rFonts w:ascii="GHEA Grapalat" w:hAnsi="GHEA Grapalat"/>
          <w:i/>
          <w:color w:val="000000"/>
          <w:lang w:val="hy-AM"/>
        </w:rPr>
        <w:t xml:space="preserve">, </w:t>
      </w:r>
      <w:r w:rsidRPr="00A15D03">
        <w:rPr>
          <w:rFonts w:ascii="GHEA Grapalat" w:hAnsi="GHEA Grapalat" w:cs="Sylfaen"/>
          <w:i/>
          <w:color w:val="000000"/>
          <w:lang w:val="hy-AM"/>
        </w:rPr>
        <w:t>բացառությամբ</w:t>
      </w:r>
      <w:r w:rsidRPr="00A15D03">
        <w:rPr>
          <w:rFonts w:ascii="GHEA Grapalat" w:hAnsi="GHEA Grapalat"/>
          <w:i/>
          <w:color w:val="000000"/>
          <w:lang w:val="hy-AM"/>
        </w:rPr>
        <w:t xml:space="preserve"> </w:t>
      </w:r>
      <w:r w:rsidRPr="006825EE">
        <w:rPr>
          <w:rFonts w:ascii="GHEA Grapalat" w:hAnsi="GHEA Grapalat"/>
          <w:i/>
          <w:color w:val="000000"/>
          <w:lang w:val="hy-AM"/>
        </w:rPr>
        <w:t>ՀՀ</w:t>
      </w:r>
      <w:r w:rsidRPr="00A15D03">
        <w:rPr>
          <w:rFonts w:ascii="GHEA Grapalat" w:hAnsi="GHEA Grapalat"/>
          <w:i/>
          <w:color w:val="000000"/>
          <w:lang w:val="hy-AM"/>
        </w:rPr>
        <w:t xml:space="preserve"> </w:t>
      </w:r>
      <w:r w:rsidRPr="00A15D03">
        <w:rPr>
          <w:rFonts w:ascii="GHEA Grapalat" w:hAnsi="GHEA Grapalat" w:cs="Sylfaen"/>
          <w:i/>
          <w:color w:val="000000"/>
          <w:lang w:val="hy-AM"/>
        </w:rPr>
        <w:t>աշխատանքային</w:t>
      </w:r>
      <w:r w:rsidRPr="00A15D03">
        <w:rPr>
          <w:rFonts w:ascii="GHEA Grapalat" w:hAnsi="GHEA Grapalat"/>
          <w:i/>
          <w:color w:val="000000"/>
          <w:lang w:val="hy-AM"/>
        </w:rPr>
        <w:t xml:space="preserve"> </w:t>
      </w:r>
      <w:r w:rsidRPr="00A15D03">
        <w:rPr>
          <w:rFonts w:ascii="GHEA Grapalat" w:hAnsi="GHEA Grapalat" w:cs="Sylfaen"/>
          <w:i/>
          <w:color w:val="000000"/>
          <w:lang w:val="hy-AM"/>
        </w:rPr>
        <w:t>օրենսգրքով</w:t>
      </w:r>
      <w:r w:rsidRPr="00A15D03">
        <w:rPr>
          <w:rFonts w:ascii="GHEA Grapalat" w:hAnsi="GHEA Grapalat"/>
          <w:i/>
          <w:color w:val="000000"/>
          <w:lang w:val="hy-AM"/>
        </w:rPr>
        <w:t xml:space="preserve"> </w:t>
      </w:r>
      <w:r w:rsidRPr="00A15D03">
        <w:rPr>
          <w:rFonts w:ascii="GHEA Grapalat" w:hAnsi="GHEA Grapalat" w:cs="Sylfaen"/>
          <w:i/>
          <w:color w:val="000000"/>
          <w:lang w:val="hy-AM"/>
        </w:rPr>
        <w:t>և</w:t>
      </w:r>
      <w:r w:rsidRPr="00A15D03">
        <w:rPr>
          <w:rFonts w:ascii="GHEA Grapalat" w:hAnsi="GHEA Grapalat"/>
          <w:i/>
          <w:color w:val="000000"/>
          <w:lang w:val="hy-AM"/>
        </w:rPr>
        <w:t xml:space="preserve"> </w:t>
      </w:r>
      <w:r w:rsidRPr="00A15D03">
        <w:rPr>
          <w:rFonts w:ascii="GHEA Grapalat" w:hAnsi="GHEA Grapalat" w:cs="Sylfaen"/>
          <w:i/>
          <w:color w:val="000000"/>
          <w:lang w:val="hy-AM"/>
        </w:rPr>
        <w:t>այլ</w:t>
      </w:r>
      <w:r w:rsidRPr="00A15D03">
        <w:rPr>
          <w:rFonts w:ascii="GHEA Grapalat" w:hAnsi="GHEA Grapalat"/>
          <w:i/>
          <w:color w:val="000000"/>
          <w:lang w:val="hy-AM"/>
        </w:rPr>
        <w:t xml:space="preserve"> </w:t>
      </w:r>
      <w:r w:rsidRPr="00A15D03">
        <w:rPr>
          <w:rFonts w:ascii="GHEA Grapalat" w:hAnsi="GHEA Grapalat" w:cs="Sylfaen"/>
          <w:i/>
          <w:color w:val="000000"/>
          <w:lang w:val="hy-AM"/>
        </w:rPr>
        <w:t>օրենքներով</w:t>
      </w:r>
      <w:r w:rsidRPr="00A15D03">
        <w:rPr>
          <w:rFonts w:ascii="GHEA Grapalat" w:hAnsi="GHEA Grapalat"/>
          <w:i/>
          <w:color w:val="000000"/>
          <w:lang w:val="hy-AM"/>
        </w:rPr>
        <w:t xml:space="preserve"> </w:t>
      </w:r>
      <w:r w:rsidRPr="00A15D03">
        <w:rPr>
          <w:rFonts w:ascii="GHEA Grapalat" w:hAnsi="GHEA Grapalat" w:cs="Sylfaen"/>
          <w:i/>
          <w:color w:val="000000"/>
          <w:lang w:val="hy-AM"/>
        </w:rPr>
        <w:t>նախատեսված դեպքերի</w:t>
      </w:r>
      <w:r w:rsidRPr="00A15D03">
        <w:rPr>
          <w:rFonts w:ascii="GHEA Grapalat" w:hAnsi="GHEA Grapalat"/>
          <w:i/>
          <w:color w:val="000000"/>
          <w:lang w:val="hy-AM"/>
        </w:rPr>
        <w:t>:</w:t>
      </w:r>
      <w:r w:rsidRPr="00A15D03">
        <w:rPr>
          <w:rFonts w:ascii="GHEA Grapalat" w:hAnsi="GHEA Grapalat" w:cs="Sylfaen"/>
          <w:i/>
          <w:color w:val="000000"/>
          <w:lang w:val="hy-AM"/>
        </w:rPr>
        <w:t xml:space="preserve"> </w:t>
      </w:r>
    </w:p>
    <w:p w:rsidR="00DA4C44" w:rsidRPr="006825EE" w:rsidRDefault="00DA4C44" w:rsidP="00AA38A9">
      <w:pPr>
        <w:spacing w:line="360" w:lineRule="auto"/>
        <w:ind w:firstLine="720"/>
        <w:jc w:val="both"/>
        <w:rPr>
          <w:rFonts w:ascii="GHEA Grapalat" w:hAnsi="GHEA Grapalat"/>
          <w:bCs/>
          <w:i/>
          <w:lang w:val="hy-AM"/>
        </w:rPr>
      </w:pPr>
      <w:r w:rsidRPr="006825EE">
        <w:rPr>
          <w:rFonts w:ascii="GHEA Grapalat" w:hAnsi="GHEA Grapalat" w:cs="Sylfaen"/>
          <w:bCs/>
          <w:i/>
          <w:color w:val="000000"/>
          <w:lang w:val="hy-AM"/>
        </w:rPr>
        <w:t>Օրենսգրքի 17-րդ հոդվածի 1-ին մասի համաձայն՝ ա</w:t>
      </w:r>
      <w:r w:rsidRPr="00A15D03">
        <w:rPr>
          <w:rFonts w:ascii="GHEA Grapalat" w:hAnsi="GHEA Grapalat"/>
          <w:bCs/>
          <w:i/>
          <w:lang w:val="hy-AM"/>
        </w:rPr>
        <w:t>շխատողը</w:t>
      </w:r>
      <w:r w:rsidRPr="006825EE">
        <w:rPr>
          <w:rFonts w:ascii="GHEA Grapalat" w:hAnsi="GHEA Grapalat"/>
          <w:bCs/>
          <w:i/>
          <w:lang w:val="hy-AM"/>
        </w:rPr>
        <w:t xml:space="preserve"> ՀՀ աշխատանքային </w:t>
      </w:r>
      <w:r w:rsidRPr="00A15D03">
        <w:rPr>
          <w:rFonts w:ascii="GHEA Grapalat" w:hAnsi="GHEA Grapalat"/>
          <w:bCs/>
          <w:i/>
          <w:lang w:val="hy-AM"/>
        </w:rPr>
        <w:t>օրենսգրքով</w:t>
      </w:r>
      <w:r w:rsidRPr="006825EE">
        <w:rPr>
          <w:rFonts w:ascii="GHEA Grapalat" w:hAnsi="GHEA Grapalat"/>
          <w:bCs/>
          <w:i/>
          <w:lang w:val="hy-AM"/>
        </w:rPr>
        <w:t xml:space="preserve"> </w:t>
      </w:r>
      <w:r w:rsidRPr="00A15D03">
        <w:rPr>
          <w:rFonts w:ascii="GHEA Grapalat" w:hAnsi="GHEA Grapalat"/>
          <w:bCs/>
          <w:i/>
          <w:lang w:val="hy-AM"/>
        </w:rPr>
        <w:t>սահմանված</w:t>
      </w:r>
      <w:r w:rsidRPr="006825EE">
        <w:rPr>
          <w:rFonts w:ascii="GHEA Grapalat" w:hAnsi="GHEA Grapalat"/>
          <w:bCs/>
          <w:i/>
          <w:lang w:val="hy-AM"/>
        </w:rPr>
        <w:t xml:space="preserve"> </w:t>
      </w:r>
      <w:r w:rsidRPr="00A15D03">
        <w:rPr>
          <w:rFonts w:ascii="GHEA Grapalat" w:hAnsi="GHEA Grapalat"/>
          <w:bCs/>
          <w:i/>
          <w:lang w:val="hy-AM"/>
        </w:rPr>
        <w:t>տարիքի</w:t>
      </w:r>
      <w:r w:rsidRPr="006825EE">
        <w:rPr>
          <w:rFonts w:ascii="GHEA Grapalat" w:hAnsi="GHEA Grapalat"/>
          <w:bCs/>
          <w:i/>
          <w:lang w:val="hy-AM"/>
        </w:rPr>
        <w:t xml:space="preserve"> </w:t>
      </w:r>
      <w:r w:rsidRPr="00A15D03">
        <w:rPr>
          <w:rFonts w:ascii="GHEA Grapalat" w:hAnsi="GHEA Grapalat"/>
          <w:bCs/>
          <w:i/>
          <w:lang w:val="hy-AM"/>
        </w:rPr>
        <w:t>հասած</w:t>
      </w:r>
      <w:r w:rsidRPr="006825EE">
        <w:rPr>
          <w:rFonts w:ascii="GHEA Grapalat" w:hAnsi="GHEA Grapalat"/>
          <w:bCs/>
          <w:i/>
          <w:lang w:val="hy-AM"/>
        </w:rPr>
        <w:t xml:space="preserve"> </w:t>
      </w:r>
      <w:r w:rsidRPr="00A15D03">
        <w:rPr>
          <w:rFonts w:ascii="GHEA Grapalat" w:hAnsi="GHEA Grapalat"/>
          <w:bCs/>
          <w:i/>
          <w:lang w:val="hy-AM"/>
        </w:rPr>
        <w:t>գործունակ</w:t>
      </w:r>
      <w:r w:rsidRPr="006825EE">
        <w:rPr>
          <w:rFonts w:ascii="GHEA Grapalat" w:hAnsi="GHEA Grapalat"/>
          <w:bCs/>
          <w:i/>
          <w:lang w:val="hy-AM"/>
        </w:rPr>
        <w:t xml:space="preserve"> </w:t>
      </w:r>
      <w:r w:rsidRPr="00A15D03">
        <w:rPr>
          <w:rFonts w:ascii="GHEA Grapalat" w:hAnsi="GHEA Grapalat"/>
          <w:bCs/>
          <w:i/>
          <w:lang w:val="hy-AM"/>
        </w:rPr>
        <w:t>քաղաքացին</w:t>
      </w:r>
      <w:r w:rsidRPr="006825EE">
        <w:rPr>
          <w:rFonts w:ascii="GHEA Grapalat" w:hAnsi="GHEA Grapalat"/>
          <w:bCs/>
          <w:i/>
          <w:lang w:val="hy-AM"/>
        </w:rPr>
        <w:t xml:space="preserve"> </w:t>
      </w:r>
      <w:r w:rsidRPr="00A15D03">
        <w:rPr>
          <w:rFonts w:ascii="GHEA Grapalat" w:hAnsi="GHEA Grapalat"/>
          <w:bCs/>
          <w:i/>
          <w:lang w:val="hy-AM"/>
        </w:rPr>
        <w:t>է</w:t>
      </w:r>
      <w:r w:rsidRPr="006825EE">
        <w:rPr>
          <w:rFonts w:ascii="GHEA Grapalat" w:hAnsi="GHEA Grapalat"/>
          <w:bCs/>
          <w:i/>
          <w:lang w:val="hy-AM"/>
        </w:rPr>
        <w:t xml:space="preserve">, </w:t>
      </w:r>
      <w:r w:rsidRPr="00A15D03">
        <w:rPr>
          <w:rFonts w:ascii="GHEA Grapalat" w:hAnsi="GHEA Grapalat"/>
          <w:bCs/>
          <w:i/>
          <w:lang w:val="hy-AM"/>
        </w:rPr>
        <w:t>որն</w:t>
      </w:r>
      <w:r w:rsidRPr="006825EE">
        <w:rPr>
          <w:rFonts w:ascii="GHEA Grapalat" w:hAnsi="GHEA Grapalat"/>
          <w:bCs/>
          <w:i/>
          <w:lang w:val="hy-AM"/>
        </w:rPr>
        <w:t xml:space="preserve"> </w:t>
      </w:r>
      <w:r w:rsidRPr="00A15D03">
        <w:rPr>
          <w:rFonts w:ascii="GHEA Grapalat" w:hAnsi="GHEA Grapalat"/>
          <w:bCs/>
          <w:i/>
          <w:lang w:val="hy-AM"/>
        </w:rPr>
        <w:t>աշխատանքային</w:t>
      </w:r>
      <w:r w:rsidRPr="006825EE">
        <w:rPr>
          <w:rFonts w:ascii="GHEA Grapalat" w:hAnsi="GHEA Grapalat"/>
          <w:bCs/>
          <w:i/>
          <w:lang w:val="hy-AM"/>
        </w:rPr>
        <w:t xml:space="preserve"> </w:t>
      </w:r>
      <w:r w:rsidRPr="00A15D03">
        <w:rPr>
          <w:rFonts w:ascii="GHEA Grapalat" w:hAnsi="GHEA Grapalat"/>
          <w:bCs/>
          <w:i/>
          <w:lang w:val="hy-AM"/>
        </w:rPr>
        <w:t>պայմանագրի</w:t>
      </w:r>
      <w:r w:rsidRPr="006825EE">
        <w:rPr>
          <w:rFonts w:ascii="GHEA Grapalat" w:hAnsi="GHEA Grapalat"/>
          <w:bCs/>
          <w:i/>
          <w:lang w:val="hy-AM"/>
        </w:rPr>
        <w:t xml:space="preserve"> </w:t>
      </w:r>
      <w:r w:rsidRPr="00A15D03">
        <w:rPr>
          <w:rFonts w:ascii="GHEA Grapalat" w:hAnsi="GHEA Grapalat"/>
          <w:bCs/>
          <w:i/>
          <w:lang w:val="hy-AM"/>
        </w:rPr>
        <w:t>հիման</w:t>
      </w:r>
      <w:r w:rsidRPr="006825EE">
        <w:rPr>
          <w:rFonts w:ascii="GHEA Grapalat" w:hAnsi="GHEA Grapalat"/>
          <w:bCs/>
          <w:i/>
          <w:lang w:val="hy-AM"/>
        </w:rPr>
        <w:t xml:space="preserve"> </w:t>
      </w:r>
      <w:r w:rsidRPr="00A15D03">
        <w:rPr>
          <w:rFonts w:ascii="GHEA Grapalat" w:hAnsi="GHEA Grapalat"/>
          <w:bCs/>
          <w:i/>
          <w:lang w:val="hy-AM"/>
        </w:rPr>
        <w:t>վրա</w:t>
      </w:r>
      <w:r w:rsidRPr="006825EE">
        <w:rPr>
          <w:rFonts w:ascii="GHEA Grapalat" w:hAnsi="GHEA Grapalat"/>
          <w:bCs/>
          <w:i/>
          <w:lang w:val="hy-AM"/>
        </w:rPr>
        <w:t xml:space="preserve"> </w:t>
      </w:r>
      <w:r w:rsidRPr="00A15D03">
        <w:rPr>
          <w:rFonts w:ascii="GHEA Grapalat" w:hAnsi="GHEA Grapalat"/>
          <w:bCs/>
          <w:i/>
          <w:lang w:val="hy-AM"/>
        </w:rPr>
        <w:t>գործատուի</w:t>
      </w:r>
      <w:r w:rsidRPr="006825EE">
        <w:rPr>
          <w:rFonts w:ascii="GHEA Grapalat" w:hAnsi="GHEA Grapalat"/>
          <w:bCs/>
          <w:i/>
          <w:lang w:val="hy-AM"/>
        </w:rPr>
        <w:t xml:space="preserve"> </w:t>
      </w:r>
      <w:r w:rsidRPr="00A15D03">
        <w:rPr>
          <w:rFonts w:ascii="GHEA Grapalat" w:hAnsi="GHEA Grapalat"/>
          <w:bCs/>
          <w:i/>
          <w:lang w:val="hy-AM"/>
        </w:rPr>
        <w:t>օգտին</w:t>
      </w:r>
      <w:r w:rsidRPr="006825EE">
        <w:rPr>
          <w:rFonts w:ascii="GHEA Grapalat" w:hAnsi="GHEA Grapalat"/>
          <w:bCs/>
          <w:i/>
          <w:lang w:val="hy-AM"/>
        </w:rPr>
        <w:t xml:space="preserve"> </w:t>
      </w:r>
      <w:r w:rsidRPr="00A15D03">
        <w:rPr>
          <w:rFonts w:ascii="GHEA Grapalat" w:hAnsi="GHEA Grapalat"/>
          <w:bCs/>
          <w:i/>
          <w:lang w:val="hy-AM"/>
        </w:rPr>
        <w:t>կատարում</w:t>
      </w:r>
      <w:r w:rsidRPr="006825EE">
        <w:rPr>
          <w:rFonts w:ascii="GHEA Grapalat" w:hAnsi="GHEA Grapalat"/>
          <w:bCs/>
          <w:i/>
          <w:lang w:val="hy-AM"/>
        </w:rPr>
        <w:t xml:space="preserve"> </w:t>
      </w:r>
      <w:r w:rsidRPr="00A15D03">
        <w:rPr>
          <w:rFonts w:ascii="GHEA Grapalat" w:hAnsi="GHEA Grapalat"/>
          <w:bCs/>
          <w:i/>
          <w:lang w:val="hy-AM"/>
        </w:rPr>
        <w:t>է</w:t>
      </w:r>
      <w:r w:rsidRPr="006825EE">
        <w:rPr>
          <w:rFonts w:ascii="GHEA Grapalat" w:hAnsi="GHEA Grapalat"/>
          <w:bCs/>
          <w:i/>
          <w:lang w:val="hy-AM"/>
        </w:rPr>
        <w:t xml:space="preserve"> </w:t>
      </w:r>
      <w:r w:rsidRPr="00A15D03">
        <w:rPr>
          <w:rFonts w:ascii="GHEA Grapalat" w:hAnsi="GHEA Grapalat"/>
          <w:bCs/>
          <w:i/>
          <w:lang w:val="hy-AM"/>
        </w:rPr>
        <w:t>որոշակի</w:t>
      </w:r>
      <w:r w:rsidRPr="006825EE">
        <w:rPr>
          <w:rFonts w:ascii="GHEA Grapalat" w:hAnsi="GHEA Grapalat"/>
          <w:bCs/>
          <w:i/>
          <w:lang w:val="hy-AM"/>
        </w:rPr>
        <w:t xml:space="preserve"> </w:t>
      </w:r>
      <w:r w:rsidRPr="00A15D03">
        <w:rPr>
          <w:rFonts w:ascii="GHEA Grapalat" w:hAnsi="GHEA Grapalat"/>
          <w:bCs/>
          <w:i/>
          <w:lang w:val="hy-AM"/>
        </w:rPr>
        <w:t>աշխատանք</w:t>
      </w:r>
      <w:r w:rsidRPr="006825EE">
        <w:rPr>
          <w:rFonts w:ascii="GHEA Grapalat" w:hAnsi="GHEA Grapalat"/>
          <w:bCs/>
          <w:i/>
          <w:lang w:val="hy-AM"/>
        </w:rPr>
        <w:t xml:space="preserve">` </w:t>
      </w:r>
      <w:r w:rsidRPr="00A15D03">
        <w:rPr>
          <w:rFonts w:ascii="GHEA Grapalat" w:hAnsi="GHEA Grapalat"/>
          <w:bCs/>
          <w:i/>
          <w:lang w:val="hy-AM"/>
        </w:rPr>
        <w:t>ըստ</w:t>
      </w:r>
      <w:r w:rsidRPr="006825EE">
        <w:rPr>
          <w:rFonts w:ascii="GHEA Grapalat" w:hAnsi="GHEA Grapalat"/>
          <w:bCs/>
          <w:i/>
          <w:lang w:val="hy-AM"/>
        </w:rPr>
        <w:t xml:space="preserve"> </w:t>
      </w:r>
      <w:r w:rsidRPr="00A15D03">
        <w:rPr>
          <w:rFonts w:ascii="GHEA Grapalat" w:hAnsi="GHEA Grapalat"/>
          <w:bCs/>
          <w:i/>
          <w:lang w:val="hy-AM"/>
        </w:rPr>
        <w:t>որոշակի</w:t>
      </w:r>
      <w:r w:rsidRPr="006825EE">
        <w:rPr>
          <w:rFonts w:ascii="GHEA Grapalat" w:hAnsi="GHEA Grapalat"/>
          <w:bCs/>
          <w:i/>
          <w:lang w:val="hy-AM"/>
        </w:rPr>
        <w:t xml:space="preserve"> </w:t>
      </w:r>
      <w:r w:rsidRPr="00A15D03">
        <w:rPr>
          <w:rFonts w:ascii="GHEA Grapalat" w:hAnsi="GHEA Grapalat"/>
          <w:bCs/>
          <w:i/>
          <w:lang w:val="hy-AM"/>
        </w:rPr>
        <w:t>մասնագիտության</w:t>
      </w:r>
      <w:r w:rsidRPr="006825EE">
        <w:rPr>
          <w:rFonts w:ascii="GHEA Grapalat" w:hAnsi="GHEA Grapalat"/>
          <w:bCs/>
          <w:i/>
          <w:lang w:val="hy-AM"/>
        </w:rPr>
        <w:t xml:space="preserve">, </w:t>
      </w:r>
      <w:r w:rsidRPr="00A15D03">
        <w:rPr>
          <w:rFonts w:ascii="GHEA Grapalat" w:hAnsi="GHEA Grapalat"/>
          <w:bCs/>
          <w:i/>
          <w:lang w:val="hy-AM"/>
        </w:rPr>
        <w:t>որակավորման</w:t>
      </w:r>
      <w:r w:rsidRPr="006825EE">
        <w:rPr>
          <w:rFonts w:ascii="GHEA Grapalat" w:hAnsi="GHEA Grapalat"/>
          <w:bCs/>
          <w:i/>
          <w:lang w:val="hy-AM"/>
        </w:rPr>
        <w:t xml:space="preserve"> </w:t>
      </w:r>
      <w:r w:rsidRPr="00A15D03">
        <w:rPr>
          <w:rFonts w:ascii="GHEA Grapalat" w:hAnsi="GHEA Grapalat"/>
          <w:bCs/>
          <w:i/>
          <w:lang w:val="hy-AM"/>
        </w:rPr>
        <w:t>կամ</w:t>
      </w:r>
      <w:r w:rsidRPr="006825EE">
        <w:rPr>
          <w:rFonts w:ascii="GHEA Grapalat" w:hAnsi="GHEA Grapalat"/>
          <w:bCs/>
          <w:i/>
          <w:lang w:val="hy-AM"/>
        </w:rPr>
        <w:t xml:space="preserve"> </w:t>
      </w:r>
      <w:r w:rsidRPr="00A15D03">
        <w:rPr>
          <w:rFonts w:ascii="GHEA Grapalat" w:hAnsi="GHEA Grapalat"/>
          <w:bCs/>
          <w:i/>
          <w:lang w:val="hy-AM"/>
        </w:rPr>
        <w:t>պաշտոնի</w:t>
      </w:r>
      <w:r w:rsidRPr="006825EE">
        <w:rPr>
          <w:rFonts w:ascii="GHEA Grapalat" w:hAnsi="GHEA Grapalat"/>
          <w:bCs/>
          <w:i/>
          <w:lang w:val="hy-AM"/>
        </w:rPr>
        <w:t>:</w:t>
      </w:r>
    </w:p>
    <w:p w:rsidR="00DA4C44" w:rsidRPr="00763A67" w:rsidRDefault="00DA4C44" w:rsidP="00AA38A9">
      <w:pPr>
        <w:spacing w:line="360" w:lineRule="auto"/>
        <w:ind w:firstLine="720"/>
        <w:jc w:val="both"/>
        <w:rPr>
          <w:rFonts w:ascii="GHEA Grapalat" w:hAnsi="GHEA Grapalat"/>
          <w:bCs/>
          <w:i/>
          <w:lang w:val="hy-AM"/>
        </w:rPr>
      </w:pPr>
      <w:r w:rsidRPr="006825EE">
        <w:rPr>
          <w:rFonts w:ascii="GHEA Grapalat" w:hAnsi="GHEA Grapalat" w:cs="Sylfaen"/>
          <w:bCs/>
          <w:i/>
          <w:color w:val="000000"/>
          <w:lang w:val="hy-AM"/>
        </w:rPr>
        <w:t xml:space="preserve">Օրենսգրքի 17-րդ հոդվածի 2-րդ մասի համաձայն՝ </w:t>
      </w:r>
      <w:r w:rsidRPr="00A15D03">
        <w:rPr>
          <w:rFonts w:ascii="GHEA Grapalat" w:hAnsi="GHEA Grapalat"/>
          <w:bCs/>
          <w:i/>
          <w:lang w:val="hy-AM"/>
        </w:rPr>
        <w:t>աշխատող</w:t>
      </w:r>
      <w:r w:rsidRPr="006825EE">
        <w:rPr>
          <w:rFonts w:ascii="GHEA Grapalat" w:hAnsi="GHEA Grapalat"/>
          <w:bCs/>
          <w:i/>
          <w:lang w:val="hy-AM"/>
        </w:rPr>
        <w:t xml:space="preserve"> </w:t>
      </w:r>
      <w:r w:rsidRPr="00A15D03">
        <w:rPr>
          <w:rFonts w:ascii="GHEA Grapalat" w:hAnsi="GHEA Grapalat"/>
          <w:bCs/>
          <w:i/>
          <w:lang w:val="hy-AM"/>
        </w:rPr>
        <w:t>են</w:t>
      </w:r>
      <w:r w:rsidRPr="006825EE">
        <w:rPr>
          <w:rFonts w:ascii="GHEA Grapalat" w:hAnsi="GHEA Grapalat"/>
          <w:bCs/>
          <w:i/>
          <w:lang w:val="hy-AM"/>
        </w:rPr>
        <w:t xml:space="preserve"> </w:t>
      </w:r>
      <w:r w:rsidRPr="00A15D03">
        <w:rPr>
          <w:rFonts w:ascii="GHEA Grapalat" w:hAnsi="GHEA Grapalat"/>
          <w:bCs/>
          <w:i/>
          <w:lang w:val="hy-AM"/>
        </w:rPr>
        <w:t>համարվում</w:t>
      </w:r>
      <w:r w:rsidRPr="006825EE">
        <w:rPr>
          <w:rFonts w:ascii="GHEA Grapalat" w:hAnsi="GHEA Grapalat"/>
          <w:bCs/>
          <w:i/>
          <w:lang w:val="hy-AM"/>
        </w:rPr>
        <w:t xml:space="preserve"> </w:t>
      </w:r>
      <w:r w:rsidRPr="00A15D03">
        <w:rPr>
          <w:rFonts w:ascii="GHEA Grapalat" w:hAnsi="GHEA Grapalat"/>
          <w:bCs/>
          <w:i/>
          <w:lang w:val="hy-AM"/>
        </w:rPr>
        <w:t>նաև</w:t>
      </w:r>
      <w:r w:rsidRPr="006825EE">
        <w:rPr>
          <w:rFonts w:ascii="GHEA Grapalat" w:hAnsi="GHEA Grapalat"/>
          <w:bCs/>
          <w:i/>
          <w:lang w:val="hy-AM"/>
        </w:rPr>
        <w:t xml:space="preserve"> </w:t>
      </w:r>
      <w:r w:rsidRPr="00A15D03">
        <w:rPr>
          <w:rFonts w:ascii="GHEA Grapalat" w:hAnsi="GHEA Grapalat"/>
          <w:bCs/>
          <w:i/>
          <w:lang w:val="hy-AM"/>
        </w:rPr>
        <w:t>ծնողներից</w:t>
      </w:r>
      <w:r w:rsidRPr="006825EE">
        <w:rPr>
          <w:rFonts w:ascii="GHEA Grapalat" w:hAnsi="GHEA Grapalat"/>
          <w:bCs/>
          <w:i/>
          <w:lang w:val="hy-AM"/>
        </w:rPr>
        <w:t xml:space="preserve"> </w:t>
      </w:r>
      <w:r w:rsidRPr="00A15D03">
        <w:rPr>
          <w:rFonts w:ascii="GHEA Grapalat" w:hAnsi="GHEA Grapalat"/>
          <w:bCs/>
          <w:i/>
          <w:lang w:val="hy-AM"/>
        </w:rPr>
        <w:t>մեկի</w:t>
      </w:r>
      <w:r w:rsidRPr="006825EE">
        <w:rPr>
          <w:rFonts w:ascii="GHEA Grapalat" w:hAnsi="GHEA Grapalat"/>
          <w:bCs/>
          <w:i/>
          <w:lang w:val="hy-AM"/>
        </w:rPr>
        <w:t xml:space="preserve"> </w:t>
      </w:r>
      <w:r w:rsidRPr="00A15D03">
        <w:rPr>
          <w:rFonts w:ascii="GHEA Grapalat" w:hAnsi="GHEA Grapalat"/>
          <w:bCs/>
          <w:i/>
          <w:lang w:val="hy-AM"/>
        </w:rPr>
        <w:t>կամ</w:t>
      </w:r>
      <w:r w:rsidRPr="006825EE">
        <w:rPr>
          <w:rFonts w:ascii="GHEA Grapalat" w:hAnsi="GHEA Grapalat"/>
          <w:bCs/>
          <w:i/>
          <w:lang w:val="hy-AM"/>
        </w:rPr>
        <w:t xml:space="preserve"> </w:t>
      </w:r>
      <w:r w:rsidRPr="00A15D03">
        <w:rPr>
          <w:rFonts w:ascii="GHEA Grapalat" w:hAnsi="GHEA Grapalat"/>
          <w:bCs/>
          <w:i/>
          <w:lang w:val="hy-AM"/>
        </w:rPr>
        <w:t>որդեգրողի</w:t>
      </w:r>
      <w:r w:rsidRPr="006825EE">
        <w:rPr>
          <w:rFonts w:ascii="GHEA Grapalat" w:hAnsi="GHEA Grapalat"/>
          <w:bCs/>
          <w:i/>
          <w:lang w:val="hy-AM"/>
        </w:rPr>
        <w:t xml:space="preserve"> </w:t>
      </w:r>
      <w:r w:rsidRPr="00A15D03">
        <w:rPr>
          <w:rFonts w:ascii="GHEA Grapalat" w:hAnsi="GHEA Grapalat"/>
          <w:bCs/>
          <w:i/>
          <w:lang w:val="hy-AM"/>
        </w:rPr>
        <w:t>կամ</w:t>
      </w:r>
      <w:r w:rsidRPr="006825EE">
        <w:rPr>
          <w:rFonts w:ascii="GHEA Grapalat" w:hAnsi="GHEA Grapalat"/>
          <w:bCs/>
          <w:i/>
          <w:lang w:val="hy-AM"/>
        </w:rPr>
        <w:t xml:space="preserve"> </w:t>
      </w:r>
      <w:r w:rsidRPr="00A15D03">
        <w:rPr>
          <w:rFonts w:ascii="GHEA Grapalat" w:hAnsi="GHEA Grapalat"/>
          <w:bCs/>
          <w:i/>
          <w:lang w:val="hy-AM"/>
        </w:rPr>
        <w:t>հոգաբարձուի</w:t>
      </w:r>
      <w:r w:rsidRPr="006825EE">
        <w:rPr>
          <w:rFonts w:ascii="GHEA Grapalat" w:hAnsi="GHEA Grapalat"/>
          <w:bCs/>
          <w:i/>
          <w:lang w:val="hy-AM"/>
        </w:rPr>
        <w:t xml:space="preserve"> </w:t>
      </w:r>
      <w:r w:rsidRPr="00A15D03">
        <w:rPr>
          <w:rFonts w:ascii="GHEA Grapalat" w:hAnsi="GHEA Grapalat"/>
          <w:bCs/>
          <w:i/>
          <w:lang w:val="hy-AM"/>
        </w:rPr>
        <w:t>գրավոր</w:t>
      </w:r>
      <w:r w:rsidRPr="006825EE">
        <w:rPr>
          <w:rFonts w:ascii="GHEA Grapalat" w:hAnsi="GHEA Grapalat"/>
          <w:bCs/>
          <w:i/>
          <w:lang w:val="hy-AM"/>
        </w:rPr>
        <w:t xml:space="preserve"> </w:t>
      </w:r>
      <w:r w:rsidRPr="00A15D03">
        <w:rPr>
          <w:rFonts w:ascii="GHEA Grapalat" w:hAnsi="GHEA Grapalat"/>
          <w:bCs/>
          <w:i/>
          <w:lang w:val="hy-AM"/>
        </w:rPr>
        <w:t>համաձայնությամբ</w:t>
      </w:r>
      <w:r w:rsidRPr="006825EE">
        <w:rPr>
          <w:rFonts w:ascii="GHEA Grapalat" w:hAnsi="GHEA Grapalat"/>
          <w:bCs/>
          <w:i/>
          <w:lang w:val="hy-AM"/>
        </w:rPr>
        <w:t xml:space="preserve"> </w:t>
      </w:r>
      <w:r w:rsidRPr="00A15D03">
        <w:rPr>
          <w:rFonts w:ascii="GHEA Grapalat" w:hAnsi="GHEA Grapalat"/>
          <w:bCs/>
          <w:i/>
          <w:lang w:val="hy-AM"/>
        </w:rPr>
        <w:lastRenderedPageBreak/>
        <w:t>աշխատանքային</w:t>
      </w:r>
      <w:r w:rsidRPr="006825EE">
        <w:rPr>
          <w:rFonts w:ascii="GHEA Grapalat" w:hAnsi="GHEA Grapalat"/>
          <w:bCs/>
          <w:i/>
          <w:lang w:val="hy-AM"/>
        </w:rPr>
        <w:t xml:space="preserve"> </w:t>
      </w:r>
      <w:r w:rsidRPr="00A15D03">
        <w:rPr>
          <w:rFonts w:ascii="GHEA Grapalat" w:hAnsi="GHEA Grapalat"/>
          <w:bCs/>
          <w:i/>
          <w:lang w:val="hy-AM"/>
        </w:rPr>
        <w:t>պայմանագրով</w:t>
      </w:r>
      <w:r w:rsidRPr="006825EE">
        <w:rPr>
          <w:rFonts w:ascii="GHEA Grapalat" w:hAnsi="GHEA Grapalat"/>
          <w:bCs/>
          <w:i/>
          <w:lang w:val="hy-AM"/>
        </w:rPr>
        <w:t xml:space="preserve"> </w:t>
      </w:r>
      <w:r w:rsidRPr="00A15D03">
        <w:rPr>
          <w:rFonts w:ascii="GHEA Grapalat" w:hAnsi="GHEA Grapalat"/>
          <w:bCs/>
          <w:i/>
          <w:lang w:val="hy-AM"/>
        </w:rPr>
        <w:t>աշխատող</w:t>
      </w:r>
      <w:r w:rsidRPr="006825EE">
        <w:rPr>
          <w:rFonts w:ascii="GHEA Grapalat" w:hAnsi="GHEA Grapalat"/>
          <w:bCs/>
          <w:i/>
          <w:lang w:val="hy-AM"/>
        </w:rPr>
        <w:t xml:space="preserve"> </w:t>
      </w:r>
      <w:r w:rsidRPr="00A15D03">
        <w:rPr>
          <w:rFonts w:ascii="GHEA Grapalat" w:hAnsi="GHEA Grapalat"/>
          <w:bCs/>
          <w:i/>
          <w:lang w:val="hy-AM"/>
        </w:rPr>
        <w:t>տասնչորսից</w:t>
      </w:r>
      <w:r w:rsidRPr="006825EE">
        <w:rPr>
          <w:rFonts w:ascii="GHEA Grapalat" w:hAnsi="GHEA Grapalat"/>
          <w:bCs/>
          <w:i/>
          <w:lang w:val="hy-AM"/>
        </w:rPr>
        <w:t xml:space="preserve"> </w:t>
      </w:r>
      <w:r w:rsidRPr="00A15D03">
        <w:rPr>
          <w:rFonts w:ascii="GHEA Grapalat" w:hAnsi="GHEA Grapalat"/>
          <w:bCs/>
          <w:i/>
          <w:lang w:val="hy-AM"/>
        </w:rPr>
        <w:t>մինչև</w:t>
      </w:r>
      <w:r w:rsidRPr="006825EE">
        <w:rPr>
          <w:rFonts w:ascii="GHEA Grapalat" w:hAnsi="GHEA Grapalat"/>
          <w:bCs/>
          <w:i/>
          <w:lang w:val="hy-AM"/>
        </w:rPr>
        <w:t xml:space="preserve"> </w:t>
      </w:r>
      <w:r w:rsidRPr="00A15D03">
        <w:rPr>
          <w:rFonts w:ascii="GHEA Grapalat" w:hAnsi="GHEA Grapalat"/>
          <w:bCs/>
          <w:i/>
          <w:lang w:val="hy-AM"/>
        </w:rPr>
        <w:t>տասնվեց</w:t>
      </w:r>
      <w:r w:rsidRPr="006825EE">
        <w:rPr>
          <w:rFonts w:ascii="GHEA Grapalat" w:hAnsi="GHEA Grapalat"/>
          <w:bCs/>
          <w:i/>
          <w:lang w:val="hy-AM"/>
        </w:rPr>
        <w:t xml:space="preserve"> </w:t>
      </w:r>
      <w:r w:rsidRPr="00A15D03">
        <w:rPr>
          <w:rFonts w:ascii="GHEA Grapalat" w:hAnsi="GHEA Grapalat"/>
          <w:bCs/>
          <w:i/>
          <w:lang w:val="hy-AM"/>
        </w:rPr>
        <w:t>տարեկան</w:t>
      </w:r>
      <w:r w:rsidRPr="006825EE">
        <w:rPr>
          <w:rFonts w:ascii="GHEA Grapalat" w:hAnsi="GHEA Grapalat"/>
          <w:bCs/>
          <w:i/>
          <w:lang w:val="hy-AM"/>
        </w:rPr>
        <w:t xml:space="preserve"> </w:t>
      </w:r>
      <w:r w:rsidRPr="00A15D03">
        <w:rPr>
          <w:rFonts w:ascii="GHEA Grapalat" w:hAnsi="GHEA Grapalat"/>
          <w:bCs/>
          <w:i/>
          <w:lang w:val="hy-AM"/>
        </w:rPr>
        <w:t>անձինք</w:t>
      </w:r>
      <w:r w:rsidRPr="006825EE">
        <w:rPr>
          <w:rFonts w:ascii="GHEA Grapalat" w:hAnsi="GHEA Grapalat"/>
          <w:bCs/>
          <w:i/>
          <w:lang w:val="hy-AM"/>
        </w:rPr>
        <w:t>:</w:t>
      </w:r>
    </w:p>
    <w:p w:rsidR="00DA4C44" w:rsidRPr="006825EE" w:rsidRDefault="00DA4C44" w:rsidP="00AA38A9">
      <w:pPr>
        <w:spacing w:line="360" w:lineRule="auto"/>
        <w:ind w:firstLine="720"/>
        <w:jc w:val="both"/>
        <w:rPr>
          <w:rFonts w:ascii="GHEA Grapalat" w:hAnsi="GHEA Grapalat"/>
          <w:bCs/>
          <w:i/>
          <w:lang w:val="hy-AM"/>
        </w:rPr>
      </w:pPr>
      <w:r w:rsidRPr="00A15D03">
        <w:rPr>
          <w:rFonts w:ascii="GHEA Grapalat" w:hAnsi="GHEA Grapalat"/>
          <w:i/>
          <w:lang w:val="hy-AM"/>
        </w:rPr>
        <w:t>Տասնչորսից</w:t>
      </w:r>
      <w:r w:rsidRPr="006825EE">
        <w:rPr>
          <w:rFonts w:ascii="GHEA Grapalat" w:hAnsi="GHEA Grapalat"/>
          <w:i/>
          <w:lang w:val="hy-AM"/>
        </w:rPr>
        <w:t xml:space="preserve"> </w:t>
      </w:r>
      <w:r w:rsidRPr="00A15D03">
        <w:rPr>
          <w:rFonts w:ascii="GHEA Grapalat" w:hAnsi="GHEA Grapalat"/>
          <w:i/>
          <w:lang w:val="hy-AM"/>
        </w:rPr>
        <w:t>մինչև</w:t>
      </w:r>
      <w:r w:rsidRPr="006825EE">
        <w:rPr>
          <w:rFonts w:ascii="GHEA Grapalat" w:hAnsi="GHEA Grapalat"/>
          <w:i/>
          <w:lang w:val="hy-AM"/>
        </w:rPr>
        <w:t xml:space="preserve"> </w:t>
      </w:r>
      <w:r w:rsidRPr="00A15D03">
        <w:rPr>
          <w:rFonts w:ascii="GHEA Grapalat" w:hAnsi="GHEA Grapalat"/>
          <w:i/>
          <w:lang w:val="hy-AM"/>
        </w:rPr>
        <w:t>տասնվեց</w:t>
      </w:r>
      <w:r w:rsidRPr="006825EE">
        <w:rPr>
          <w:rFonts w:ascii="GHEA Grapalat" w:hAnsi="GHEA Grapalat"/>
          <w:i/>
          <w:lang w:val="hy-AM"/>
        </w:rPr>
        <w:t xml:space="preserve"> </w:t>
      </w:r>
      <w:r w:rsidRPr="00A15D03">
        <w:rPr>
          <w:rFonts w:ascii="GHEA Grapalat" w:hAnsi="GHEA Grapalat"/>
          <w:i/>
          <w:lang w:val="hy-AM"/>
        </w:rPr>
        <w:t>տարեկան</w:t>
      </w:r>
      <w:r w:rsidRPr="006825EE">
        <w:rPr>
          <w:rFonts w:ascii="GHEA Grapalat" w:hAnsi="GHEA Grapalat"/>
          <w:i/>
          <w:lang w:val="hy-AM"/>
        </w:rPr>
        <w:t xml:space="preserve"> աշխատողների համար ՀՀ օրենսդրությամբ նախատեսված են մի շարք սահմանափակումներ: </w:t>
      </w:r>
      <w:r w:rsidRPr="006825EE">
        <w:rPr>
          <w:rFonts w:ascii="GHEA Grapalat" w:hAnsi="GHEA Grapalat" w:cs="Sylfaen"/>
          <w:i/>
          <w:lang w:val="hy-AM"/>
        </w:rPr>
        <w:t xml:space="preserve">Մասնավորապես, Օրենսգրքի 17-րդ հոդվածի 2.1-րդ մասի համաձայն՝ </w:t>
      </w:r>
      <w:r w:rsidRPr="006825EE">
        <w:rPr>
          <w:rFonts w:ascii="GHEA Grapalat" w:hAnsi="GHEA Grapalat"/>
          <w:i/>
          <w:lang w:val="hy-AM"/>
        </w:rPr>
        <w:t>տ</w:t>
      </w:r>
      <w:r w:rsidRPr="00A15D03">
        <w:rPr>
          <w:rFonts w:ascii="GHEA Grapalat" w:hAnsi="GHEA Grapalat"/>
          <w:i/>
          <w:lang w:val="hy-AM"/>
        </w:rPr>
        <w:t>ասնչորսից</w:t>
      </w:r>
      <w:r w:rsidRPr="006825EE">
        <w:rPr>
          <w:rFonts w:ascii="GHEA Grapalat" w:hAnsi="GHEA Grapalat"/>
          <w:i/>
          <w:lang w:val="hy-AM"/>
        </w:rPr>
        <w:t xml:space="preserve"> </w:t>
      </w:r>
      <w:r w:rsidRPr="00A15D03">
        <w:rPr>
          <w:rFonts w:ascii="GHEA Grapalat" w:hAnsi="GHEA Grapalat"/>
          <w:i/>
          <w:lang w:val="hy-AM"/>
        </w:rPr>
        <w:t>մինչև</w:t>
      </w:r>
      <w:r w:rsidRPr="006825EE">
        <w:rPr>
          <w:rFonts w:ascii="GHEA Grapalat" w:hAnsi="GHEA Grapalat"/>
          <w:i/>
          <w:lang w:val="hy-AM"/>
        </w:rPr>
        <w:t xml:space="preserve"> </w:t>
      </w:r>
      <w:r w:rsidRPr="00A15D03">
        <w:rPr>
          <w:rFonts w:ascii="GHEA Grapalat" w:hAnsi="GHEA Grapalat"/>
          <w:i/>
          <w:lang w:val="hy-AM"/>
        </w:rPr>
        <w:t>տասնվեց</w:t>
      </w:r>
      <w:r w:rsidRPr="006825EE">
        <w:rPr>
          <w:rFonts w:ascii="GHEA Grapalat" w:hAnsi="GHEA Grapalat"/>
          <w:i/>
          <w:lang w:val="hy-AM"/>
        </w:rPr>
        <w:t xml:space="preserve"> </w:t>
      </w:r>
      <w:r w:rsidRPr="00A15D03">
        <w:rPr>
          <w:rFonts w:ascii="GHEA Grapalat" w:hAnsi="GHEA Grapalat"/>
          <w:i/>
          <w:lang w:val="hy-AM"/>
        </w:rPr>
        <w:t>տարեկան</w:t>
      </w:r>
      <w:r w:rsidRPr="006825EE">
        <w:rPr>
          <w:rFonts w:ascii="GHEA Grapalat" w:hAnsi="GHEA Grapalat"/>
          <w:i/>
          <w:lang w:val="hy-AM"/>
        </w:rPr>
        <w:t xml:space="preserve"> </w:t>
      </w:r>
      <w:r w:rsidRPr="00A15D03">
        <w:rPr>
          <w:rFonts w:ascii="GHEA Grapalat" w:hAnsi="GHEA Grapalat"/>
          <w:i/>
          <w:lang w:val="hy-AM"/>
        </w:rPr>
        <w:t>անձինք</w:t>
      </w:r>
      <w:r w:rsidRPr="006825EE">
        <w:rPr>
          <w:rFonts w:ascii="GHEA Grapalat" w:hAnsi="GHEA Grapalat"/>
          <w:i/>
          <w:lang w:val="hy-AM"/>
        </w:rPr>
        <w:t xml:space="preserve"> </w:t>
      </w:r>
      <w:r w:rsidRPr="00A15D03">
        <w:rPr>
          <w:rFonts w:ascii="GHEA Grapalat" w:hAnsi="GHEA Grapalat"/>
          <w:i/>
          <w:lang w:val="hy-AM"/>
        </w:rPr>
        <w:t>կարող</w:t>
      </w:r>
      <w:r w:rsidRPr="006825EE">
        <w:rPr>
          <w:rFonts w:ascii="GHEA Grapalat" w:hAnsi="GHEA Grapalat"/>
          <w:i/>
          <w:lang w:val="hy-AM"/>
        </w:rPr>
        <w:t xml:space="preserve"> </w:t>
      </w:r>
      <w:r w:rsidRPr="00A15D03">
        <w:rPr>
          <w:rFonts w:ascii="GHEA Grapalat" w:hAnsi="GHEA Grapalat"/>
          <w:i/>
          <w:lang w:val="hy-AM"/>
        </w:rPr>
        <w:t>են</w:t>
      </w:r>
      <w:r w:rsidRPr="006825EE">
        <w:rPr>
          <w:rFonts w:ascii="GHEA Grapalat" w:hAnsi="GHEA Grapalat"/>
          <w:i/>
          <w:lang w:val="hy-AM"/>
        </w:rPr>
        <w:t xml:space="preserve"> </w:t>
      </w:r>
      <w:r w:rsidRPr="00A15D03">
        <w:rPr>
          <w:rFonts w:ascii="GHEA Grapalat" w:hAnsi="GHEA Grapalat"/>
          <w:i/>
          <w:lang w:val="hy-AM"/>
        </w:rPr>
        <w:t>ընդգրկվել</w:t>
      </w:r>
      <w:r w:rsidRPr="006825EE">
        <w:rPr>
          <w:rFonts w:ascii="GHEA Grapalat" w:hAnsi="GHEA Grapalat"/>
          <w:i/>
          <w:lang w:val="hy-AM"/>
        </w:rPr>
        <w:t xml:space="preserve"> </w:t>
      </w:r>
      <w:r w:rsidRPr="00A15D03">
        <w:rPr>
          <w:rFonts w:ascii="GHEA Grapalat" w:hAnsi="GHEA Grapalat"/>
          <w:i/>
          <w:lang w:val="hy-AM"/>
        </w:rPr>
        <w:t>միայն</w:t>
      </w:r>
      <w:r w:rsidRPr="006825EE">
        <w:rPr>
          <w:rFonts w:ascii="GHEA Grapalat" w:hAnsi="GHEA Grapalat"/>
          <w:i/>
          <w:lang w:val="hy-AM"/>
        </w:rPr>
        <w:t xml:space="preserve"> </w:t>
      </w:r>
      <w:r w:rsidRPr="00A15D03">
        <w:rPr>
          <w:rFonts w:ascii="GHEA Grapalat" w:hAnsi="GHEA Grapalat"/>
          <w:i/>
          <w:lang w:val="hy-AM"/>
        </w:rPr>
        <w:t>նրանց</w:t>
      </w:r>
      <w:r w:rsidRPr="006825EE">
        <w:rPr>
          <w:rFonts w:ascii="GHEA Grapalat" w:hAnsi="GHEA Grapalat"/>
          <w:i/>
          <w:lang w:val="hy-AM"/>
        </w:rPr>
        <w:t xml:space="preserve"> </w:t>
      </w:r>
      <w:r w:rsidRPr="00A15D03">
        <w:rPr>
          <w:rFonts w:ascii="GHEA Grapalat" w:hAnsi="GHEA Grapalat"/>
          <w:i/>
          <w:lang w:val="hy-AM"/>
        </w:rPr>
        <w:t>առողջությանը</w:t>
      </w:r>
      <w:r w:rsidRPr="006825EE">
        <w:rPr>
          <w:rFonts w:ascii="GHEA Grapalat" w:hAnsi="GHEA Grapalat"/>
          <w:i/>
          <w:lang w:val="hy-AM"/>
        </w:rPr>
        <w:t xml:space="preserve">, </w:t>
      </w:r>
      <w:r w:rsidRPr="00A15D03">
        <w:rPr>
          <w:rFonts w:ascii="GHEA Grapalat" w:hAnsi="GHEA Grapalat"/>
          <w:i/>
          <w:lang w:val="hy-AM"/>
        </w:rPr>
        <w:t>անվտանգությանը</w:t>
      </w:r>
      <w:r w:rsidRPr="006825EE">
        <w:rPr>
          <w:rFonts w:ascii="GHEA Grapalat" w:hAnsi="GHEA Grapalat"/>
          <w:i/>
          <w:lang w:val="hy-AM"/>
        </w:rPr>
        <w:t xml:space="preserve">, </w:t>
      </w:r>
      <w:r w:rsidRPr="00A15D03">
        <w:rPr>
          <w:rFonts w:ascii="GHEA Grapalat" w:hAnsi="GHEA Grapalat"/>
          <w:i/>
          <w:lang w:val="hy-AM"/>
        </w:rPr>
        <w:t>կրթությանը</w:t>
      </w:r>
      <w:r w:rsidRPr="006825EE">
        <w:rPr>
          <w:rFonts w:ascii="GHEA Grapalat" w:hAnsi="GHEA Grapalat"/>
          <w:i/>
          <w:lang w:val="hy-AM"/>
        </w:rPr>
        <w:t xml:space="preserve"> </w:t>
      </w:r>
      <w:r w:rsidRPr="00A15D03">
        <w:rPr>
          <w:rFonts w:ascii="GHEA Grapalat" w:hAnsi="GHEA Grapalat"/>
          <w:i/>
          <w:lang w:val="hy-AM"/>
        </w:rPr>
        <w:t>և</w:t>
      </w:r>
      <w:r w:rsidRPr="006825EE">
        <w:rPr>
          <w:rFonts w:ascii="GHEA Grapalat" w:hAnsi="GHEA Grapalat"/>
          <w:i/>
          <w:lang w:val="hy-AM"/>
        </w:rPr>
        <w:t xml:space="preserve"> </w:t>
      </w:r>
      <w:r w:rsidRPr="00A15D03">
        <w:rPr>
          <w:rFonts w:ascii="GHEA Grapalat" w:hAnsi="GHEA Grapalat"/>
          <w:i/>
          <w:lang w:val="hy-AM"/>
        </w:rPr>
        <w:t>բարոյականությանը</w:t>
      </w:r>
      <w:r w:rsidRPr="006825EE">
        <w:rPr>
          <w:rFonts w:ascii="GHEA Grapalat" w:hAnsi="GHEA Grapalat"/>
          <w:i/>
          <w:lang w:val="hy-AM"/>
        </w:rPr>
        <w:t xml:space="preserve"> </w:t>
      </w:r>
      <w:r w:rsidRPr="00A15D03">
        <w:rPr>
          <w:rFonts w:ascii="GHEA Grapalat" w:hAnsi="GHEA Grapalat"/>
          <w:i/>
          <w:lang w:val="hy-AM"/>
        </w:rPr>
        <w:t>չվնասող</w:t>
      </w:r>
      <w:r w:rsidRPr="006825EE">
        <w:rPr>
          <w:rFonts w:ascii="GHEA Grapalat" w:hAnsi="GHEA Grapalat"/>
          <w:i/>
          <w:lang w:val="hy-AM"/>
        </w:rPr>
        <w:t xml:space="preserve"> </w:t>
      </w:r>
      <w:r w:rsidRPr="00A15D03">
        <w:rPr>
          <w:rFonts w:ascii="GHEA Grapalat" w:hAnsi="GHEA Grapalat"/>
          <w:i/>
          <w:lang w:val="hy-AM"/>
        </w:rPr>
        <w:t>ժամանակավոր</w:t>
      </w:r>
      <w:r w:rsidRPr="006825EE">
        <w:rPr>
          <w:rFonts w:ascii="GHEA Grapalat" w:hAnsi="GHEA Grapalat"/>
          <w:i/>
          <w:lang w:val="hy-AM"/>
        </w:rPr>
        <w:t xml:space="preserve"> </w:t>
      </w:r>
      <w:r w:rsidRPr="00A15D03">
        <w:rPr>
          <w:rFonts w:ascii="GHEA Grapalat" w:hAnsi="GHEA Grapalat"/>
          <w:i/>
          <w:lang w:val="hy-AM"/>
        </w:rPr>
        <w:t>աշխատանքներում</w:t>
      </w:r>
      <w:r w:rsidRPr="006825EE">
        <w:rPr>
          <w:rFonts w:ascii="GHEA Grapalat" w:hAnsi="GHEA Grapalat"/>
          <w:i/>
          <w:lang w:val="hy-AM"/>
        </w:rPr>
        <w:t xml:space="preserve">` </w:t>
      </w:r>
      <w:r w:rsidRPr="00763A67">
        <w:rPr>
          <w:rFonts w:ascii="GHEA Grapalat" w:hAnsi="GHEA Grapalat"/>
          <w:i/>
          <w:lang w:val="de-DE"/>
        </w:rPr>
        <w:t xml:space="preserve">Օրենսգրքի 101-րդ հոդվածին, 140-րդ հոդվածի 1-ին մասի 1-ին կետին, </w:t>
      </w:r>
      <w:r>
        <w:rPr>
          <w:rFonts w:ascii="GHEA Grapalat" w:hAnsi="GHEA Grapalat"/>
          <w:i/>
          <w:lang w:val="de-DE"/>
        </w:rPr>
        <w:t>155-րդ հոդվածին</w:t>
      </w:r>
      <w:r w:rsidRPr="00763A67">
        <w:rPr>
          <w:rFonts w:ascii="GHEA Grapalat" w:hAnsi="GHEA Grapalat"/>
          <w:i/>
          <w:lang w:val="de-DE"/>
        </w:rPr>
        <w:t xml:space="preserve"> համապատասխան:</w:t>
      </w:r>
      <w:r w:rsidRPr="006825EE">
        <w:rPr>
          <w:rFonts w:ascii="GHEA Grapalat" w:hAnsi="GHEA Grapalat"/>
          <w:bCs/>
          <w:i/>
          <w:lang w:val="hy-AM"/>
        </w:rPr>
        <w:tab/>
      </w:r>
      <w:r w:rsidRPr="00763A67">
        <w:rPr>
          <w:rFonts w:ascii="GHEA Grapalat" w:hAnsi="GHEA Grapalat"/>
          <w:bCs/>
          <w:i/>
          <w:lang w:val="hy-AM"/>
        </w:rPr>
        <w:t>Օրենսգրքի 17-րդ հոդվածի 3-րդ մասի համաձայն՝ տ</w:t>
      </w:r>
      <w:r w:rsidRPr="00A15D03">
        <w:rPr>
          <w:rFonts w:ascii="GHEA Grapalat" w:hAnsi="GHEA Grapalat"/>
          <w:bCs/>
          <w:i/>
          <w:lang w:val="hy-AM"/>
        </w:rPr>
        <w:t>ասնչորսից</w:t>
      </w:r>
      <w:r w:rsidRPr="006825EE">
        <w:rPr>
          <w:rFonts w:ascii="GHEA Grapalat" w:hAnsi="GHEA Grapalat"/>
          <w:bCs/>
          <w:i/>
          <w:lang w:val="hy-AM"/>
        </w:rPr>
        <w:t xml:space="preserve"> </w:t>
      </w:r>
      <w:r w:rsidRPr="00A15D03">
        <w:rPr>
          <w:rFonts w:ascii="GHEA Grapalat" w:hAnsi="GHEA Grapalat"/>
          <w:bCs/>
          <w:i/>
          <w:lang w:val="hy-AM"/>
        </w:rPr>
        <w:t>մինչև</w:t>
      </w:r>
      <w:r w:rsidRPr="006825EE">
        <w:rPr>
          <w:rFonts w:ascii="GHEA Grapalat" w:hAnsi="GHEA Grapalat"/>
          <w:bCs/>
          <w:i/>
          <w:lang w:val="hy-AM"/>
        </w:rPr>
        <w:t xml:space="preserve"> </w:t>
      </w:r>
      <w:r w:rsidRPr="00A15D03">
        <w:rPr>
          <w:rFonts w:ascii="GHEA Grapalat" w:hAnsi="GHEA Grapalat"/>
          <w:bCs/>
          <w:i/>
          <w:lang w:val="hy-AM"/>
        </w:rPr>
        <w:t>տասնութ</w:t>
      </w:r>
      <w:r w:rsidRPr="006825EE">
        <w:rPr>
          <w:rFonts w:ascii="GHEA Grapalat" w:hAnsi="GHEA Grapalat"/>
          <w:bCs/>
          <w:i/>
          <w:lang w:val="hy-AM"/>
        </w:rPr>
        <w:t xml:space="preserve"> </w:t>
      </w:r>
      <w:r w:rsidRPr="00A15D03">
        <w:rPr>
          <w:rFonts w:ascii="GHEA Grapalat" w:hAnsi="GHEA Grapalat"/>
          <w:bCs/>
          <w:i/>
          <w:lang w:val="hy-AM"/>
        </w:rPr>
        <w:t>տարեկան</w:t>
      </w:r>
      <w:r w:rsidRPr="006825EE">
        <w:rPr>
          <w:rFonts w:ascii="GHEA Grapalat" w:hAnsi="GHEA Grapalat"/>
          <w:bCs/>
          <w:i/>
          <w:lang w:val="hy-AM"/>
        </w:rPr>
        <w:t xml:space="preserve"> </w:t>
      </w:r>
      <w:r w:rsidRPr="00A15D03">
        <w:rPr>
          <w:rFonts w:ascii="GHEA Grapalat" w:hAnsi="GHEA Grapalat"/>
          <w:bCs/>
          <w:i/>
          <w:lang w:val="hy-AM"/>
        </w:rPr>
        <w:t>անձինք</w:t>
      </w:r>
      <w:r w:rsidRPr="006825EE">
        <w:rPr>
          <w:rFonts w:ascii="GHEA Grapalat" w:hAnsi="GHEA Grapalat"/>
          <w:bCs/>
          <w:i/>
          <w:lang w:val="hy-AM"/>
        </w:rPr>
        <w:t xml:space="preserve"> </w:t>
      </w:r>
      <w:r w:rsidRPr="00A15D03">
        <w:rPr>
          <w:rFonts w:ascii="GHEA Grapalat" w:hAnsi="GHEA Grapalat"/>
          <w:bCs/>
          <w:i/>
          <w:lang w:val="hy-AM"/>
        </w:rPr>
        <w:t>չեն</w:t>
      </w:r>
      <w:r w:rsidRPr="006825EE">
        <w:rPr>
          <w:rFonts w:ascii="GHEA Grapalat" w:hAnsi="GHEA Grapalat"/>
          <w:bCs/>
          <w:i/>
          <w:lang w:val="hy-AM"/>
        </w:rPr>
        <w:t xml:space="preserve"> </w:t>
      </w:r>
      <w:r w:rsidRPr="00A15D03">
        <w:rPr>
          <w:rFonts w:ascii="GHEA Grapalat" w:hAnsi="GHEA Grapalat"/>
          <w:bCs/>
          <w:i/>
          <w:lang w:val="hy-AM"/>
        </w:rPr>
        <w:t>կարող</w:t>
      </w:r>
      <w:r w:rsidRPr="006825EE">
        <w:rPr>
          <w:rFonts w:ascii="GHEA Grapalat" w:hAnsi="GHEA Grapalat"/>
          <w:bCs/>
          <w:i/>
          <w:lang w:val="hy-AM"/>
        </w:rPr>
        <w:t xml:space="preserve"> </w:t>
      </w:r>
      <w:r w:rsidRPr="00A15D03">
        <w:rPr>
          <w:rFonts w:ascii="GHEA Grapalat" w:hAnsi="GHEA Grapalat"/>
          <w:bCs/>
          <w:i/>
          <w:lang w:val="hy-AM"/>
        </w:rPr>
        <w:t>ընդգրկվել</w:t>
      </w:r>
      <w:r w:rsidRPr="006825EE">
        <w:rPr>
          <w:rFonts w:ascii="GHEA Grapalat" w:hAnsi="GHEA Grapalat"/>
          <w:bCs/>
          <w:i/>
          <w:lang w:val="hy-AM"/>
        </w:rPr>
        <w:t xml:space="preserve"> </w:t>
      </w:r>
      <w:r w:rsidRPr="00A15D03">
        <w:rPr>
          <w:rFonts w:ascii="GHEA Grapalat" w:hAnsi="GHEA Grapalat"/>
          <w:bCs/>
          <w:i/>
          <w:lang w:val="hy-AM"/>
        </w:rPr>
        <w:t>աշխատանքի</w:t>
      </w:r>
      <w:r w:rsidRPr="006825EE">
        <w:rPr>
          <w:rFonts w:ascii="GHEA Grapalat" w:hAnsi="GHEA Grapalat"/>
          <w:bCs/>
          <w:i/>
          <w:lang w:val="hy-AM"/>
        </w:rPr>
        <w:t xml:space="preserve"> </w:t>
      </w:r>
      <w:r w:rsidRPr="00A15D03">
        <w:rPr>
          <w:rFonts w:ascii="GHEA Grapalat" w:hAnsi="GHEA Grapalat"/>
          <w:bCs/>
          <w:i/>
          <w:lang w:val="hy-AM"/>
        </w:rPr>
        <w:t>հանգստյան</w:t>
      </w:r>
      <w:r w:rsidRPr="006825EE">
        <w:rPr>
          <w:rFonts w:ascii="GHEA Grapalat" w:hAnsi="GHEA Grapalat"/>
          <w:bCs/>
          <w:i/>
          <w:lang w:val="hy-AM"/>
        </w:rPr>
        <w:t xml:space="preserve">, </w:t>
      </w:r>
      <w:r w:rsidRPr="00A15D03">
        <w:rPr>
          <w:rFonts w:ascii="GHEA Grapalat" w:hAnsi="GHEA Grapalat"/>
          <w:bCs/>
          <w:i/>
          <w:lang w:val="hy-AM"/>
        </w:rPr>
        <w:t>ոչ</w:t>
      </w:r>
      <w:r w:rsidRPr="006825EE">
        <w:rPr>
          <w:rFonts w:ascii="GHEA Grapalat" w:hAnsi="GHEA Grapalat"/>
          <w:bCs/>
          <w:i/>
          <w:lang w:val="hy-AM"/>
        </w:rPr>
        <w:t xml:space="preserve"> </w:t>
      </w:r>
      <w:r w:rsidRPr="00A15D03">
        <w:rPr>
          <w:rFonts w:ascii="GHEA Grapalat" w:hAnsi="GHEA Grapalat"/>
          <w:bCs/>
          <w:i/>
          <w:lang w:val="hy-AM"/>
        </w:rPr>
        <w:t>աշխատանքային</w:t>
      </w:r>
      <w:r w:rsidRPr="006825EE">
        <w:rPr>
          <w:rFonts w:ascii="GHEA Grapalat" w:hAnsi="GHEA Grapalat"/>
          <w:bCs/>
          <w:i/>
          <w:lang w:val="hy-AM"/>
        </w:rPr>
        <w:t xml:space="preserve">` </w:t>
      </w:r>
      <w:r w:rsidRPr="00A15D03">
        <w:rPr>
          <w:rFonts w:ascii="GHEA Grapalat" w:hAnsi="GHEA Grapalat"/>
          <w:bCs/>
          <w:i/>
          <w:lang w:val="hy-AM"/>
        </w:rPr>
        <w:t>տոնական</w:t>
      </w:r>
      <w:r w:rsidRPr="006825EE">
        <w:rPr>
          <w:rFonts w:ascii="GHEA Grapalat" w:hAnsi="GHEA Grapalat"/>
          <w:bCs/>
          <w:i/>
          <w:lang w:val="hy-AM"/>
        </w:rPr>
        <w:t xml:space="preserve"> </w:t>
      </w:r>
      <w:r w:rsidRPr="00A15D03">
        <w:rPr>
          <w:rFonts w:ascii="GHEA Grapalat" w:hAnsi="GHEA Grapalat"/>
          <w:bCs/>
          <w:i/>
          <w:lang w:val="hy-AM"/>
        </w:rPr>
        <w:t>և</w:t>
      </w:r>
      <w:r w:rsidRPr="006825EE">
        <w:rPr>
          <w:rFonts w:ascii="GHEA Grapalat" w:hAnsi="GHEA Grapalat"/>
          <w:bCs/>
          <w:i/>
          <w:lang w:val="hy-AM"/>
        </w:rPr>
        <w:t xml:space="preserve"> </w:t>
      </w:r>
      <w:r w:rsidRPr="00A15D03">
        <w:rPr>
          <w:rFonts w:ascii="GHEA Grapalat" w:hAnsi="GHEA Grapalat"/>
          <w:bCs/>
          <w:i/>
          <w:lang w:val="hy-AM"/>
        </w:rPr>
        <w:t>հիշատակի</w:t>
      </w:r>
      <w:r w:rsidRPr="006825EE">
        <w:rPr>
          <w:rFonts w:ascii="GHEA Grapalat" w:hAnsi="GHEA Grapalat"/>
          <w:bCs/>
          <w:i/>
          <w:lang w:val="hy-AM"/>
        </w:rPr>
        <w:t xml:space="preserve"> </w:t>
      </w:r>
      <w:r w:rsidRPr="00A15D03">
        <w:rPr>
          <w:rFonts w:ascii="GHEA Grapalat" w:hAnsi="GHEA Grapalat"/>
          <w:bCs/>
          <w:i/>
          <w:lang w:val="hy-AM"/>
        </w:rPr>
        <w:t>օրերին</w:t>
      </w:r>
      <w:r w:rsidRPr="006825EE">
        <w:rPr>
          <w:rFonts w:ascii="GHEA Grapalat" w:hAnsi="GHEA Grapalat"/>
          <w:bCs/>
          <w:i/>
          <w:lang w:val="hy-AM"/>
        </w:rPr>
        <w:t xml:space="preserve">, </w:t>
      </w:r>
      <w:r w:rsidRPr="00A15D03">
        <w:rPr>
          <w:rFonts w:ascii="GHEA Grapalat" w:hAnsi="GHEA Grapalat"/>
          <w:bCs/>
          <w:i/>
          <w:lang w:val="hy-AM"/>
        </w:rPr>
        <w:t>բացառությամբ</w:t>
      </w:r>
      <w:r w:rsidRPr="006825EE">
        <w:rPr>
          <w:rFonts w:ascii="GHEA Grapalat" w:hAnsi="GHEA Grapalat"/>
          <w:bCs/>
          <w:i/>
          <w:lang w:val="hy-AM"/>
        </w:rPr>
        <w:t xml:space="preserve"> </w:t>
      </w:r>
      <w:r w:rsidRPr="00A15D03">
        <w:rPr>
          <w:rFonts w:ascii="GHEA Grapalat" w:hAnsi="GHEA Grapalat"/>
          <w:bCs/>
          <w:i/>
          <w:lang w:val="hy-AM"/>
        </w:rPr>
        <w:t>մարզական</w:t>
      </w:r>
      <w:r w:rsidRPr="006825EE">
        <w:rPr>
          <w:rFonts w:ascii="GHEA Grapalat" w:hAnsi="GHEA Grapalat"/>
          <w:bCs/>
          <w:i/>
          <w:lang w:val="hy-AM"/>
        </w:rPr>
        <w:t xml:space="preserve"> </w:t>
      </w:r>
      <w:r w:rsidRPr="00A15D03">
        <w:rPr>
          <w:rFonts w:ascii="GHEA Grapalat" w:hAnsi="GHEA Grapalat"/>
          <w:bCs/>
          <w:i/>
          <w:lang w:val="hy-AM"/>
        </w:rPr>
        <w:t>և</w:t>
      </w:r>
      <w:r w:rsidRPr="006825EE">
        <w:rPr>
          <w:rFonts w:ascii="GHEA Grapalat" w:hAnsi="GHEA Grapalat"/>
          <w:bCs/>
          <w:i/>
          <w:lang w:val="hy-AM"/>
        </w:rPr>
        <w:t xml:space="preserve"> </w:t>
      </w:r>
      <w:r w:rsidRPr="00A15D03">
        <w:rPr>
          <w:rFonts w:ascii="GHEA Grapalat" w:hAnsi="GHEA Grapalat"/>
          <w:bCs/>
          <w:i/>
          <w:lang w:val="hy-AM"/>
        </w:rPr>
        <w:t>մշակութային</w:t>
      </w:r>
      <w:r w:rsidRPr="006825EE">
        <w:rPr>
          <w:rFonts w:ascii="GHEA Grapalat" w:hAnsi="GHEA Grapalat"/>
          <w:bCs/>
          <w:i/>
          <w:lang w:val="hy-AM"/>
        </w:rPr>
        <w:t xml:space="preserve"> </w:t>
      </w:r>
      <w:r w:rsidRPr="00A15D03">
        <w:rPr>
          <w:rFonts w:ascii="GHEA Grapalat" w:hAnsi="GHEA Grapalat"/>
          <w:bCs/>
          <w:i/>
          <w:lang w:val="hy-AM"/>
        </w:rPr>
        <w:t>միջոցառումներին</w:t>
      </w:r>
      <w:r w:rsidRPr="006825EE">
        <w:rPr>
          <w:rFonts w:ascii="GHEA Grapalat" w:hAnsi="GHEA Grapalat"/>
          <w:bCs/>
          <w:i/>
          <w:lang w:val="hy-AM"/>
        </w:rPr>
        <w:t xml:space="preserve"> </w:t>
      </w:r>
      <w:r w:rsidRPr="00A15D03">
        <w:rPr>
          <w:rFonts w:ascii="GHEA Grapalat" w:hAnsi="GHEA Grapalat"/>
          <w:bCs/>
          <w:i/>
          <w:lang w:val="hy-AM"/>
        </w:rPr>
        <w:t>մասնակցելու</w:t>
      </w:r>
      <w:r w:rsidRPr="006825EE">
        <w:rPr>
          <w:rFonts w:ascii="GHEA Grapalat" w:hAnsi="GHEA Grapalat"/>
          <w:bCs/>
          <w:i/>
          <w:lang w:val="hy-AM"/>
        </w:rPr>
        <w:t xml:space="preserve"> </w:t>
      </w:r>
      <w:r w:rsidRPr="00A15D03">
        <w:rPr>
          <w:rFonts w:ascii="GHEA Grapalat" w:hAnsi="GHEA Grapalat"/>
          <w:bCs/>
          <w:i/>
          <w:lang w:val="hy-AM"/>
        </w:rPr>
        <w:t>դեպքերի</w:t>
      </w:r>
      <w:r w:rsidRPr="006825EE">
        <w:rPr>
          <w:rFonts w:ascii="GHEA Grapalat" w:hAnsi="GHEA Grapalat"/>
          <w:bCs/>
          <w:i/>
          <w:lang w:val="hy-AM"/>
        </w:rPr>
        <w:t>:</w:t>
      </w:r>
    </w:p>
    <w:p w:rsidR="00DA4C44" w:rsidRPr="006825EE" w:rsidRDefault="00DA4C44" w:rsidP="00AA38A9">
      <w:pPr>
        <w:tabs>
          <w:tab w:val="left" w:pos="720"/>
        </w:tabs>
        <w:spacing w:line="360" w:lineRule="auto"/>
        <w:jc w:val="both"/>
        <w:rPr>
          <w:rFonts w:ascii="GHEA Grapalat" w:hAnsi="GHEA Grapalat"/>
          <w:bCs/>
          <w:i/>
          <w:lang w:val="hy-AM"/>
        </w:rPr>
      </w:pPr>
      <w:r w:rsidRPr="006825EE">
        <w:rPr>
          <w:rFonts w:ascii="GHEA Grapalat" w:hAnsi="GHEA Grapalat"/>
          <w:bCs/>
          <w:i/>
          <w:lang w:val="hy-AM"/>
        </w:rPr>
        <w:tab/>
        <w:t>Օրենսգրքի 101-րդ հոդվածի համաձ</w:t>
      </w:r>
      <w:r>
        <w:rPr>
          <w:rFonts w:ascii="GHEA Grapalat" w:hAnsi="GHEA Grapalat"/>
          <w:bCs/>
          <w:i/>
          <w:lang w:val="hy-AM"/>
        </w:rPr>
        <w:t>ա</w:t>
      </w:r>
      <w:r w:rsidRPr="006825EE">
        <w:rPr>
          <w:rFonts w:ascii="GHEA Grapalat" w:hAnsi="GHEA Grapalat"/>
          <w:bCs/>
          <w:i/>
          <w:lang w:val="hy-AM"/>
        </w:rPr>
        <w:t xml:space="preserve">յն՝ </w:t>
      </w:r>
      <w:r w:rsidRPr="006825EE">
        <w:rPr>
          <w:rFonts w:ascii="GHEA Grapalat" w:hAnsi="GHEA Grapalat"/>
          <w:i/>
          <w:lang w:val="hy-AM"/>
        </w:rPr>
        <w:t>տ</w:t>
      </w:r>
      <w:r w:rsidRPr="00A15D03">
        <w:rPr>
          <w:rFonts w:ascii="GHEA Grapalat" w:hAnsi="GHEA Grapalat"/>
          <w:i/>
          <w:lang w:val="hy-AM"/>
        </w:rPr>
        <w:t>ասնչորսից</w:t>
      </w:r>
      <w:r w:rsidRPr="006825EE">
        <w:rPr>
          <w:rFonts w:ascii="GHEA Grapalat" w:hAnsi="GHEA Grapalat"/>
          <w:i/>
          <w:lang w:val="hy-AM"/>
        </w:rPr>
        <w:t xml:space="preserve"> </w:t>
      </w:r>
      <w:r w:rsidRPr="00A15D03">
        <w:rPr>
          <w:rFonts w:ascii="GHEA Grapalat" w:hAnsi="GHEA Grapalat"/>
          <w:i/>
          <w:lang w:val="hy-AM"/>
        </w:rPr>
        <w:t>մինչև</w:t>
      </w:r>
      <w:r w:rsidRPr="006825EE">
        <w:rPr>
          <w:rFonts w:ascii="GHEA Grapalat" w:hAnsi="GHEA Grapalat"/>
          <w:i/>
          <w:lang w:val="hy-AM"/>
        </w:rPr>
        <w:t xml:space="preserve"> </w:t>
      </w:r>
      <w:r w:rsidRPr="00A15D03">
        <w:rPr>
          <w:rFonts w:ascii="GHEA Grapalat" w:hAnsi="GHEA Grapalat"/>
          <w:i/>
          <w:lang w:val="hy-AM"/>
        </w:rPr>
        <w:t>տասնվեց</w:t>
      </w:r>
      <w:r w:rsidRPr="006825EE">
        <w:rPr>
          <w:rFonts w:ascii="GHEA Grapalat" w:hAnsi="GHEA Grapalat"/>
          <w:i/>
          <w:lang w:val="hy-AM"/>
        </w:rPr>
        <w:t xml:space="preserve"> </w:t>
      </w:r>
      <w:r w:rsidRPr="00A15D03">
        <w:rPr>
          <w:rFonts w:ascii="GHEA Grapalat" w:hAnsi="GHEA Grapalat"/>
          <w:i/>
          <w:lang w:val="hy-AM"/>
        </w:rPr>
        <w:t>տարեկան</w:t>
      </w:r>
      <w:r w:rsidRPr="006825EE">
        <w:rPr>
          <w:rFonts w:ascii="GHEA Grapalat" w:hAnsi="GHEA Grapalat"/>
          <w:i/>
          <w:lang w:val="hy-AM"/>
        </w:rPr>
        <w:t xml:space="preserve"> </w:t>
      </w:r>
      <w:r w:rsidRPr="00A15D03">
        <w:rPr>
          <w:rFonts w:ascii="GHEA Grapalat" w:hAnsi="GHEA Grapalat"/>
          <w:i/>
          <w:lang w:val="hy-AM"/>
        </w:rPr>
        <w:t>անձ</w:t>
      </w:r>
      <w:r w:rsidRPr="006825EE">
        <w:rPr>
          <w:rFonts w:ascii="GHEA Grapalat" w:hAnsi="GHEA Grapalat"/>
          <w:i/>
          <w:lang w:val="hy-AM"/>
        </w:rPr>
        <w:t xml:space="preserve">անց հետ կնքվում է </w:t>
      </w:r>
      <w:r w:rsidRPr="006825EE">
        <w:rPr>
          <w:rStyle w:val="Strong"/>
          <w:rFonts w:ascii="GHEA Grapalat" w:hAnsi="GHEA Grapalat"/>
          <w:b w:val="0"/>
          <w:i/>
          <w:lang w:val="hy-AM"/>
        </w:rPr>
        <w:t>ժ</w:t>
      </w:r>
      <w:r w:rsidRPr="00A15D03">
        <w:rPr>
          <w:rStyle w:val="Strong"/>
          <w:rFonts w:ascii="GHEA Grapalat" w:hAnsi="GHEA Grapalat"/>
          <w:b w:val="0"/>
          <w:i/>
          <w:lang w:val="hy-AM"/>
        </w:rPr>
        <w:t>ամանակավոր</w:t>
      </w:r>
      <w:r w:rsidRPr="006825EE">
        <w:rPr>
          <w:rStyle w:val="Strong"/>
          <w:rFonts w:ascii="GHEA Grapalat" w:hAnsi="GHEA Grapalat"/>
          <w:b w:val="0"/>
          <w:i/>
          <w:lang w:val="hy-AM"/>
        </w:rPr>
        <w:t xml:space="preserve"> </w:t>
      </w:r>
      <w:r w:rsidRPr="00A15D03">
        <w:rPr>
          <w:rStyle w:val="Strong"/>
          <w:rFonts w:ascii="GHEA Grapalat" w:hAnsi="GHEA Grapalat"/>
          <w:b w:val="0"/>
          <w:i/>
          <w:lang w:val="hy-AM"/>
        </w:rPr>
        <w:t>աշխատանքային</w:t>
      </w:r>
      <w:r w:rsidRPr="006825EE">
        <w:rPr>
          <w:rStyle w:val="Strong"/>
          <w:rFonts w:ascii="GHEA Grapalat" w:hAnsi="GHEA Grapalat"/>
          <w:b w:val="0"/>
          <w:i/>
          <w:lang w:val="hy-AM"/>
        </w:rPr>
        <w:t xml:space="preserve"> </w:t>
      </w:r>
      <w:r w:rsidRPr="00A15D03">
        <w:rPr>
          <w:rStyle w:val="Strong"/>
          <w:rFonts w:ascii="GHEA Grapalat" w:hAnsi="GHEA Grapalat"/>
          <w:b w:val="0"/>
          <w:i/>
          <w:lang w:val="hy-AM"/>
        </w:rPr>
        <w:t>պայմանագի</w:t>
      </w:r>
      <w:r w:rsidRPr="006825EE">
        <w:rPr>
          <w:rStyle w:val="Strong"/>
          <w:rFonts w:ascii="GHEA Grapalat" w:hAnsi="GHEA Grapalat"/>
          <w:b w:val="0"/>
          <w:i/>
          <w:lang w:val="hy-AM"/>
        </w:rPr>
        <w:t>ր` մինչև երկու ամիս ժամկետով</w:t>
      </w:r>
      <w:r>
        <w:rPr>
          <w:rFonts w:ascii="GHEA Grapalat" w:hAnsi="GHEA Grapalat"/>
          <w:i/>
          <w:lang w:val="de-DE"/>
        </w:rPr>
        <w:t>:</w:t>
      </w:r>
    </w:p>
    <w:p w:rsidR="00DA4C44" w:rsidRPr="00A15D03" w:rsidRDefault="00DA4C44" w:rsidP="00AA38A9">
      <w:pPr>
        <w:tabs>
          <w:tab w:val="left" w:pos="720"/>
        </w:tabs>
        <w:spacing w:line="360" w:lineRule="auto"/>
        <w:jc w:val="both"/>
        <w:rPr>
          <w:rFonts w:ascii="GHEA Grapalat" w:hAnsi="GHEA Grapalat"/>
          <w:i/>
          <w:color w:val="000000"/>
          <w:lang w:val="hy-AM"/>
        </w:rPr>
      </w:pPr>
      <w:r w:rsidRPr="006825EE">
        <w:rPr>
          <w:rFonts w:ascii="GHEA Grapalat" w:hAnsi="GHEA Grapalat"/>
          <w:bCs/>
          <w:i/>
          <w:lang w:val="hy-AM"/>
        </w:rPr>
        <w:tab/>
        <w:t xml:space="preserve">Օրենսգրքի 140-րդ հոդվածի 1-ին մասի 1-ին կետի համաձայն՝ </w:t>
      </w:r>
      <w:r w:rsidRPr="006825EE">
        <w:rPr>
          <w:rFonts w:ascii="GHEA Grapalat" w:hAnsi="GHEA Grapalat"/>
          <w:i/>
          <w:lang w:val="hy-AM"/>
        </w:rPr>
        <w:t>տ</w:t>
      </w:r>
      <w:r w:rsidRPr="00A15D03">
        <w:rPr>
          <w:rFonts w:ascii="GHEA Grapalat" w:hAnsi="GHEA Grapalat"/>
          <w:i/>
          <w:lang w:val="hy-AM"/>
        </w:rPr>
        <w:t>ասնչորսից</w:t>
      </w:r>
      <w:r w:rsidRPr="006825EE">
        <w:rPr>
          <w:rFonts w:ascii="GHEA Grapalat" w:hAnsi="GHEA Grapalat"/>
          <w:i/>
          <w:lang w:val="hy-AM"/>
        </w:rPr>
        <w:t xml:space="preserve"> </w:t>
      </w:r>
      <w:r w:rsidRPr="00A15D03">
        <w:rPr>
          <w:rFonts w:ascii="GHEA Grapalat" w:hAnsi="GHEA Grapalat"/>
          <w:i/>
          <w:lang w:val="hy-AM"/>
        </w:rPr>
        <w:t>մինչև</w:t>
      </w:r>
      <w:r w:rsidRPr="006825EE">
        <w:rPr>
          <w:rFonts w:ascii="GHEA Grapalat" w:hAnsi="GHEA Grapalat"/>
          <w:i/>
          <w:lang w:val="hy-AM"/>
        </w:rPr>
        <w:t xml:space="preserve"> </w:t>
      </w:r>
      <w:r w:rsidRPr="00A15D03">
        <w:rPr>
          <w:rFonts w:ascii="GHEA Grapalat" w:hAnsi="GHEA Grapalat"/>
          <w:i/>
          <w:lang w:val="hy-AM"/>
        </w:rPr>
        <w:t>տասնվեց</w:t>
      </w:r>
      <w:r w:rsidRPr="006825EE">
        <w:rPr>
          <w:rFonts w:ascii="GHEA Grapalat" w:hAnsi="GHEA Grapalat"/>
          <w:i/>
          <w:lang w:val="hy-AM"/>
        </w:rPr>
        <w:t xml:space="preserve"> </w:t>
      </w:r>
      <w:r w:rsidRPr="00A15D03">
        <w:rPr>
          <w:rFonts w:ascii="GHEA Grapalat" w:hAnsi="GHEA Grapalat"/>
          <w:i/>
          <w:lang w:val="hy-AM"/>
        </w:rPr>
        <w:t>տարեկան</w:t>
      </w:r>
      <w:r w:rsidRPr="006825EE">
        <w:rPr>
          <w:rFonts w:ascii="GHEA Grapalat" w:hAnsi="GHEA Grapalat"/>
          <w:i/>
          <w:lang w:val="hy-AM"/>
        </w:rPr>
        <w:t xml:space="preserve"> աշխատողների համար սահմանվում է ա</w:t>
      </w:r>
      <w:r w:rsidRPr="00A15D03">
        <w:rPr>
          <w:rFonts w:ascii="GHEA Grapalat" w:hAnsi="GHEA Grapalat"/>
          <w:i/>
          <w:color w:val="000000"/>
          <w:lang w:val="hy-AM"/>
        </w:rPr>
        <w:t>շխատաժամանակի</w:t>
      </w:r>
      <w:r w:rsidRPr="006825EE">
        <w:rPr>
          <w:rFonts w:ascii="GHEA Grapalat" w:hAnsi="GHEA Grapalat"/>
          <w:i/>
          <w:color w:val="000000"/>
          <w:lang w:val="hy-AM"/>
        </w:rPr>
        <w:t xml:space="preserve"> </w:t>
      </w:r>
      <w:r w:rsidRPr="00A15D03">
        <w:rPr>
          <w:rFonts w:ascii="GHEA Grapalat" w:hAnsi="GHEA Grapalat"/>
          <w:i/>
          <w:color w:val="000000"/>
          <w:lang w:val="hy-AM"/>
        </w:rPr>
        <w:t>կրճատ</w:t>
      </w:r>
      <w:r w:rsidRPr="006825EE">
        <w:rPr>
          <w:rFonts w:ascii="GHEA Grapalat" w:hAnsi="GHEA Grapalat"/>
          <w:i/>
          <w:color w:val="000000"/>
          <w:lang w:val="hy-AM"/>
        </w:rPr>
        <w:t xml:space="preserve"> </w:t>
      </w:r>
      <w:r w:rsidRPr="00A15D03">
        <w:rPr>
          <w:rFonts w:ascii="GHEA Grapalat" w:hAnsi="GHEA Grapalat"/>
          <w:i/>
          <w:color w:val="000000"/>
          <w:lang w:val="hy-AM"/>
        </w:rPr>
        <w:t>տ</w:t>
      </w:r>
      <w:r w:rsidRPr="006825EE">
        <w:rPr>
          <w:rFonts w:ascii="GHEA Grapalat" w:hAnsi="GHEA Grapalat"/>
          <w:i/>
          <w:color w:val="000000"/>
          <w:lang w:val="hy-AM"/>
        </w:rPr>
        <w:t>և</w:t>
      </w:r>
      <w:r w:rsidRPr="00A15D03">
        <w:rPr>
          <w:rFonts w:ascii="GHEA Grapalat" w:hAnsi="GHEA Grapalat"/>
          <w:i/>
          <w:color w:val="000000"/>
          <w:lang w:val="hy-AM"/>
        </w:rPr>
        <w:t>ողություն</w:t>
      </w:r>
      <w:r w:rsidRPr="006825EE">
        <w:rPr>
          <w:rFonts w:ascii="GHEA Grapalat" w:hAnsi="GHEA Grapalat"/>
          <w:i/>
          <w:color w:val="000000"/>
          <w:lang w:val="hy-AM"/>
        </w:rPr>
        <w:t xml:space="preserve">` </w:t>
      </w:r>
      <w:r w:rsidRPr="00A15D03">
        <w:rPr>
          <w:rFonts w:ascii="GHEA Grapalat" w:hAnsi="GHEA Grapalat"/>
          <w:i/>
          <w:color w:val="000000"/>
          <w:lang w:val="hy-AM"/>
        </w:rPr>
        <w:t>շաբաթական</w:t>
      </w:r>
      <w:r w:rsidRPr="006825EE">
        <w:rPr>
          <w:rFonts w:ascii="GHEA Grapalat" w:hAnsi="GHEA Grapalat"/>
          <w:i/>
          <w:color w:val="000000"/>
          <w:lang w:val="hy-AM"/>
        </w:rPr>
        <w:t xml:space="preserve"> 24 </w:t>
      </w:r>
      <w:r w:rsidRPr="00A15D03">
        <w:rPr>
          <w:rFonts w:ascii="GHEA Grapalat" w:hAnsi="GHEA Grapalat"/>
          <w:i/>
          <w:color w:val="000000"/>
          <w:lang w:val="hy-AM"/>
        </w:rPr>
        <w:t>ժամ</w:t>
      </w:r>
      <w:r w:rsidRPr="006825EE">
        <w:rPr>
          <w:rFonts w:ascii="GHEA Grapalat" w:hAnsi="GHEA Grapalat"/>
          <w:i/>
          <w:color w:val="000000"/>
          <w:lang w:val="hy-AM"/>
        </w:rPr>
        <w:t xml:space="preserve">, </w:t>
      </w:r>
      <w:r w:rsidRPr="00A15D03">
        <w:rPr>
          <w:rFonts w:ascii="GHEA Grapalat" w:hAnsi="GHEA Grapalat"/>
          <w:i/>
          <w:color w:val="000000"/>
          <w:lang w:val="hy-AM"/>
        </w:rPr>
        <w:t>տա</w:t>
      </w:r>
      <w:r w:rsidRPr="006825EE">
        <w:rPr>
          <w:rFonts w:ascii="GHEA Grapalat" w:hAnsi="GHEA Grapalat"/>
          <w:i/>
          <w:color w:val="000000"/>
          <w:lang w:val="hy-AM"/>
        </w:rPr>
        <w:t>u</w:t>
      </w:r>
      <w:r w:rsidRPr="00A15D03">
        <w:rPr>
          <w:rFonts w:ascii="GHEA Grapalat" w:hAnsi="GHEA Grapalat"/>
          <w:i/>
          <w:color w:val="000000"/>
          <w:lang w:val="hy-AM"/>
        </w:rPr>
        <w:t>նվեցից</w:t>
      </w:r>
      <w:r w:rsidRPr="006825EE">
        <w:rPr>
          <w:rFonts w:ascii="GHEA Grapalat" w:hAnsi="GHEA Grapalat"/>
          <w:i/>
          <w:color w:val="000000"/>
          <w:lang w:val="hy-AM"/>
        </w:rPr>
        <w:t xml:space="preserve"> </w:t>
      </w:r>
      <w:r w:rsidRPr="00A15D03">
        <w:rPr>
          <w:rFonts w:ascii="GHEA Grapalat" w:hAnsi="GHEA Grapalat"/>
          <w:i/>
          <w:color w:val="000000"/>
          <w:lang w:val="hy-AM"/>
        </w:rPr>
        <w:t>մինչ</w:t>
      </w:r>
      <w:r w:rsidRPr="006825EE">
        <w:rPr>
          <w:rFonts w:ascii="GHEA Grapalat" w:hAnsi="GHEA Grapalat"/>
          <w:i/>
          <w:color w:val="000000"/>
          <w:lang w:val="hy-AM"/>
        </w:rPr>
        <w:t xml:space="preserve">և </w:t>
      </w:r>
      <w:r w:rsidRPr="00A15D03">
        <w:rPr>
          <w:rFonts w:ascii="GHEA Grapalat" w:hAnsi="GHEA Grapalat"/>
          <w:i/>
          <w:color w:val="000000"/>
          <w:lang w:val="hy-AM"/>
        </w:rPr>
        <w:t>տա</w:t>
      </w:r>
      <w:r w:rsidRPr="006825EE">
        <w:rPr>
          <w:rFonts w:ascii="GHEA Grapalat" w:hAnsi="GHEA Grapalat"/>
          <w:i/>
          <w:color w:val="000000"/>
          <w:lang w:val="hy-AM"/>
        </w:rPr>
        <w:t>u</w:t>
      </w:r>
      <w:r w:rsidRPr="00A15D03">
        <w:rPr>
          <w:rFonts w:ascii="GHEA Grapalat" w:hAnsi="GHEA Grapalat"/>
          <w:i/>
          <w:color w:val="000000"/>
          <w:lang w:val="hy-AM"/>
        </w:rPr>
        <w:t>նութ</w:t>
      </w:r>
      <w:r w:rsidRPr="006825EE">
        <w:rPr>
          <w:rFonts w:ascii="GHEA Grapalat" w:hAnsi="GHEA Grapalat"/>
          <w:i/>
          <w:color w:val="000000"/>
          <w:lang w:val="hy-AM"/>
        </w:rPr>
        <w:t xml:space="preserve"> </w:t>
      </w:r>
      <w:r w:rsidRPr="00A15D03">
        <w:rPr>
          <w:rFonts w:ascii="GHEA Grapalat" w:hAnsi="GHEA Grapalat"/>
          <w:i/>
          <w:color w:val="000000"/>
          <w:lang w:val="hy-AM"/>
        </w:rPr>
        <w:t>տարեկանների</w:t>
      </w:r>
      <w:r w:rsidRPr="006825EE">
        <w:rPr>
          <w:rFonts w:ascii="GHEA Grapalat" w:hAnsi="GHEA Grapalat"/>
          <w:i/>
          <w:color w:val="000000"/>
          <w:lang w:val="hy-AM"/>
        </w:rPr>
        <w:t xml:space="preserve"> </w:t>
      </w:r>
      <w:r w:rsidRPr="00A15D03">
        <w:rPr>
          <w:rFonts w:ascii="GHEA Grapalat" w:hAnsi="GHEA Grapalat"/>
          <w:i/>
          <w:color w:val="000000"/>
          <w:lang w:val="hy-AM"/>
        </w:rPr>
        <w:t>համար</w:t>
      </w:r>
      <w:r w:rsidRPr="006825EE">
        <w:rPr>
          <w:rFonts w:ascii="GHEA Grapalat" w:hAnsi="GHEA Grapalat"/>
          <w:i/>
          <w:color w:val="000000"/>
          <w:lang w:val="hy-AM"/>
        </w:rPr>
        <w:t xml:space="preserve">` </w:t>
      </w:r>
      <w:r w:rsidRPr="00A15D03">
        <w:rPr>
          <w:rFonts w:ascii="GHEA Grapalat" w:hAnsi="GHEA Grapalat"/>
          <w:i/>
          <w:color w:val="000000"/>
          <w:lang w:val="hy-AM"/>
        </w:rPr>
        <w:t>շաբաթական</w:t>
      </w:r>
      <w:r w:rsidRPr="006825EE">
        <w:rPr>
          <w:rFonts w:ascii="GHEA Grapalat" w:hAnsi="GHEA Grapalat"/>
          <w:i/>
          <w:color w:val="000000"/>
          <w:lang w:val="hy-AM"/>
        </w:rPr>
        <w:t xml:space="preserve"> 36 </w:t>
      </w:r>
      <w:r w:rsidRPr="00A15D03">
        <w:rPr>
          <w:rFonts w:ascii="GHEA Grapalat" w:hAnsi="GHEA Grapalat"/>
          <w:i/>
          <w:color w:val="000000"/>
          <w:lang w:val="hy-AM"/>
        </w:rPr>
        <w:t>ժամ:</w:t>
      </w:r>
    </w:p>
    <w:p w:rsidR="00DA4C44" w:rsidRDefault="00DA4C44" w:rsidP="00AA38A9">
      <w:pPr>
        <w:tabs>
          <w:tab w:val="left" w:pos="720"/>
        </w:tabs>
        <w:spacing w:line="360" w:lineRule="auto"/>
        <w:jc w:val="both"/>
        <w:rPr>
          <w:rFonts w:ascii="GHEA Grapalat" w:hAnsi="GHEA Grapalat"/>
          <w:i/>
          <w:lang w:val="de-DE"/>
        </w:rPr>
      </w:pPr>
      <w:r w:rsidRPr="00A15D03">
        <w:rPr>
          <w:rFonts w:ascii="GHEA Grapalat" w:hAnsi="GHEA Grapalat"/>
          <w:i/>
          <w:color w:val="000000"/>
          <w:lang w:val="hy-AM"/>
        </w:rPr>
        <w:tab/>
        <w:t xml:space="preserve">Օրենսգրքի 155-րդ հոդվածի 7-րդ մասի համաձայն՝ </w:t>
      </w:r>
      <w:r w:rsidRPr="00A15D03">
        <w:rPr>
          <w:rFonts w:ascii="GHEA Grapalat" w:hAnsi="GHEA Grapalat"/>
          <w:bCs/>
          <w:i/>
          <w:color w:val="000000"/>
          <w:lang w:val="hy-AM"/>
        </w:rPr>
        <w:t>մինչև տաuնութ տարեկան աշխատողներին շաբաթվա ընթացքում տրվում է ոչ պակաu, քան երկու հանգuտյան oր</w:t>
      </w:r>
      <w:r>
        <w:rPr>
          <w:rFonts w:ascii="GHEA Grapalat" w:hAnsi="GHEA Grapalat"/>
          <w:i/>
          <w:lang w:val="de-DE"/>
        </w:rPr>
        <w:t>:</w:t>
      </w:r>
    </w:p>
    <w:p w:rsidR="00DA4C44" w:rsidRPr="00A15D03" w:rsidRDefault="00DA4C44" w:rsidP="00AA38A9">
      <w:pPr>
        <w:spacing w:line="360" w:lineRule="auto"/>
        <w:ind w:firstLine="720"/>
        <w:jc w:val="both"/>
        <w:rPr>
          <w:rFonts w:ascii="GHEA Grapalat" w:hAnsi="GHEA Grapalat"/>
          <w:bCs/>
          <w:i/>
          <w:lang w:val="hy-AM"/>
        </w:rPr>
      </w:pPr>
    </w:p>
    <w:p w:rsidR="00DA4C44" w:rsidRPr="00A15D03" w:rsidRDefault="00DA4C44" w:rsidP="00AA38A9">
      <w:pPr>
        <w:spacing w:line="360" w:lineRule="auto"/>
        <w:ind w:firstLine="720"/>
        <w:jc w:val="both"/>
        <w:rPr>
          <w:rFonts w:ascii="GHEA Grapalat" w:hAnsi="GHEA Grapalat" w:cs="Sylfaen"/>
          <w:lang w:val="hy-AM"/>
        </w:rPr>
      </w:pPr>
      <w:r w:rsidRPr="00A15D03">
        <w:rPr>
          <w:rFonts w:ascii="GHEA Grapalat" w:hAnsi="GHEA Grapalat" w:cs="Sylfaen"/>
          <w:i/>
          <w:lang w:val="hy-AM"/>
        </w:rPr>
        <w:t>ՀՀ օրենսդրությամբ նախատեսված աշխատանքի նվազագույն տարիքին վերաբերող դրույթները վերաբերում են տնտեսական գործունեության բոլոր ոլորտներին:</w:t>
      </w:r>
      <w:r w:rsidRPr="00A15D03">
        <w:rPr>
          <w:rFonts w:ascii="GHEA Grapalat" w:hAnsi="GHEA Grapalat" w:cs="Sylfaen"/>
          <w:lang w:val="hy-AM"/>
        </w:rPr>
        <w:t xml:space="preserve"> </w:t>
      </w:r>
    </w:p>
    <w:p w:rsidR="00DA4C44" w:rsidRDefault="00DA4C44" w:rsidP="00AA38A9">
      <w:pPr>
        <w:spacing w:line="360" w:lineRule="auto"/>
        <w:ind w:firstLine="720"/>
        <w:jc w:val="both"/>
        <w:rPr>
          <w:rFonts w:ascii="GHEA Grapalat" w:hAnsi="GHEA Grapalat"/>
          <w:i/>
          <w:lang w:val="hy-AM"/>
        </w:rPr>
      </w:pPr>
      <w:r w:rsidRPr="00A15D03">
        <w:rPr>
          <w:rFonts w:ascii="GHEA Grapalat" w:hAnsi="GHEA Grapalat" w:cs="Sylfaen"/>
          <w:i/>
          <w:lang w:val="hy-AM"/>
        </w:rPr>
        <w:t xml:space="preserve">Օրենսգրքի 140-րդ 1-ին մասի 1-ին կետի համաձայն՝ </w:t>
      </w:r>
      <w:r w:rsidRPr="00A15D03">
        <w:rPr>
          <w:rFonts w:ascii="GHEA Grapalat" w:hAnsi="GHEA Grapalat"/>
          <w:i/>
          <w:lang w:val="hy-AM"/>
        </w:rPr>
        <w:t>տասնչորսից մինչև տասնվեց տարեկան աշխատողների համար</w:t>
      </w:r>
      <w:r w:rsidRPr="00A15D03">
        <w:rPr>
          <w:rFonts w:ascii="GHEA Grapalat" w:hAnsi="GHEA Grapalat" w:cs="Sylfaen"/>
          <w:i/>
          <w:lang w:val="hy-AM"/>
        </w:rPr>
        <w:t xml:space="preserve"> </w:t>
      </w:r>
      <w:r w:rsidRPr="00A15D03">
        <w:rPr>
          <w:rFonts w:ascii="GHEA Grapalat" w:hAnsi="GHEA Grapalat"/>
          <w:i/>
          <w:lang w:val="hy-AM"/>
        </w:rPr>
        <w:t xml:space="preserve">սահմանվում է </w:t>
      </w:r>
      <w:r w:rsidRPr="00A15D03">
        <w:rPr>
          <w:rFonts w:ascii="GHEA Grapalat" w:hAnsi="GHEA Grapalat" w:cs="Sylfaen"/>
          <w:i/>
          <w:lang w:val="hy-AM"/>
        </w:rPr>
        <w:t>ա</w:t>
      </w:r>
      <w:r w:rsidRPr="00A15D03">
        <w:rPr>
          <w:rFonts w:ascii="GHEA Grapalat" w:hAnsi="GHEA Grapalat"/>
          <w:i/>
          <w:lang w:val="hy-AM"/>
        </w:rPr>
        <w:t>շխատաժամանակի կրճատ տևողություն ` շաբաթական 24 ժամ:</w:t>
      </w:r>
    </w:p>
    <w:p w:rsidR="00DA4C44" w:rsidRDefault="00DA4C44" w:rsidP="00AA38A9">
      <w:pPr>
        <w:spacing w:line="360" w:lineRule="auto"/>
        <w:ind w:firstLine="720"/>
        <w:jc w:val="both"/>
        <w:rPr>
          <w:rFonts w:ascii="GHEA Grapalat" w:hAnsi="GHEA Grapalat"/>
          <w:i/>
          <w:lang w:val="hy-AM"/>
        </w:rPr>
      </w:pPr>
      <w:r>
        <w:rPr>
          <w:rFonts w:ascii="GHEA Grapalat" w:hAnsi="GHEA Grapalat"/>
          <w:i/>
          <w:lang w:val="hy-AM"/>
        </w:rPr>
        <w:lastRenderedPageBreak/>
        <w:t xml:space="preserve">Օրենսգրքի 144-րդ հոդվածի 3-րդ մասի 1-ին կետի համաձայն` մինչև 18 տարեկան աշխատողները չեն կարող ներգրավվել արտաժամյա աշխատանքներին: </w:t>
      </w:r>
    </w:p>
    <w:p w:rsidR="00DA4C44" w:rsidRPr="00E63CC9" w:rsidRDefault="00DA4C44" w:rsidP="00AA38A9">
      <w:pPr>
        <w:spacing w:line="360" w:lineRule="auto"/>
        <w:ind w:firstLine="720"/>
        <w:jc w:val="both"/>
        <w:rPr>
          <w:rFonts w:ascii="GHEA Grapalat" w:hAnsi="GHEA Grapalat"/>
          <w:i/>
          <w:lang w:val="hy-AM"/>
        </w:rPr>
      </w:pPr>
      <w:r>
        <w:rPr>
          <w:rFonts w:ascii="GHEA Grapalat" w:hAnsi="GHEA Grapalat"/>
          <w:i/>
          <w:lang w:val="hy-AM"/>
        </w:rPr>
        <w:t xml:space="preserve">Օրենսգրքի 148-րդ հոդվածի համաձայն` մինչև 18 տարեկան երեխաներին չի թույլատրվում ներգրավել գիշերային աշխատանքի </w:t>
      </w:r>
      <w:r w:rsidRPr="00E63CC9">
        <w:rPr>
          <w:rFonts w:ascii="GHEA Grapalat" w:hAnsi="GHEA Grapalat"/>
          <w:i/>
          <w:lang w:val="hy-AM"/>
        </w:rPr>
        <w:t>(</w:t>
      </w:r>
      <w:r>
        <w:rPr>
          <w:rFonts w:ascii="GHEA Grapalat" w:hAnsi="GHEA Grapalat"/>
          <w:i/>
          <w:lang w:val="hy-AM"/>
        </w:rPr>
        <w:t>գիշերային ժամանակ է համարվում ժամը 22-ից մինչև 6-ը</w:t>
      </w:r>
      <w:r w:rsidRPr="00E63CC9">
        <w:rPr>
          <w:rFonts w:ascii="GHEA Grapalat" w:hAnsi="GHEA Grapalat"/>
          <w:i/>
          <w:lang w:val="hy-AM"/>
        </w:rPr>
        <w:t>)</w:t>
      </w:r>
      <w:r>
        <w:rPr>
          <w:rFonts w:ascii="GHEA Grapalat" w:hAnsi="GHEA Grapalat"/>
          <w:i/>
          <w:lang w:val="hy-AM"/>
        </w:rPr>
        <w:t xml:space="preserve">: </w:t>
      </w:r>
    </w:p>
    <w:p w:rsidR="00DA4C44" w:rsidRDefault="00DA4C44" w:rsidP="00AA38A9">
      <w:pPr>
        <w:tabs>
          <w:tab w:val="left" w:pos="720"/>
        </w:tabs>
        <w:spacing w:line="360" w:lineRule="auto"/>
        <w:ind w:right="3"/>
        <w:jc w:val="both"/>
        <w:rPr>
          <w:rFonts w:ascii="GHEA Grapalat" w:hAnsi="GHEA Grapalat"/>
          <w:i/>
          <w:lang w:val="hy-AM"/>
        </w:rPr>
      </w:pPr>
      <w:r>
        <w:rPr>
          <w:rFonts w:ascii="GHEA Grapalat" w:hAnsi="GHEA Grapalat"/>
          <w:i/>
          <w:lang w:val="hy-AM"/>
        </w:rPr>
        <w:tab/>
      </w:r>
      <w:r w:rsidRPr="0046281A">
        <w:rPr>
          <w:rFonts w:ascii="GHEA Grapalat" w:hAnsi="GHEA Grapalat"/>
          <w:i/>
          <w:lang w:val="hy-AM"/>
        </w:rPr>
        <w:t>Օրենսգրքի 154-րդ հոդվածի 2-րդ մասի համաձայն՝ ամենօրյա անընդմեջ հանգստի տևողությունը տասնչորսից մինչև տասնվեց տարեկան աշխատողների համար չի կարող պակաս լինել 14 ժամից: Նշված իրավանորմերից չի հետևում, որ նշված տարիքի աշխատողներին կարող են աշխատանքի ներգրավել օրական 10 ժամ, այն պատճառով, որ նախ Օրենսգրքի 139-րդ հոդվածի 2-րդ մասը հստակ սահմանում է, որ ամենօրյա աշխատաժամանակի տևողությունը չի կարող անցնել ութ աշխատանքային ժամից, բացի այդ Օրենսգրքի 140-րդ հոդվածի 1-ին մասի 1-ին կետի պահանջը իմպերատիվ է և նշված նորմի խախտումը առաջացնում է վարչական պատասխանատվություն: Այս առումով հարկ է վկայակոչել նաև Օրենսգրքի 37-րդ հոդվածի պահանջը, համաձայն որի գործատուները, աշխատողները և նրանց ներկայացուցիչներն իրենց իրավունքներն իրականացնելիս և պարտականությունները կատարելիս պարտավոր են պահպանել օրենքը, գործել բարեխիղճ և ողջամիտ: Աշխատանքային իրավու</w:t>
      </w:r>
      <w:r>
        <w:rPr>
          <w:rFonts w:ascii="GHEA Grapalat" w:hAnsi="GHEA Grapalat"/>
          <w:i/>
          <w:lang w:val="hy-AM"/>
        </w:rPr>
        <w:t xml:space="preserve">նքների չարաշահումն արգելվում է: </w:t>
      </w:r>
      <w:r w:rsidRPr="0046281A">
        <w:rPr>
          <w:rFonts w:ascii="GHEA Grapalat" w:hAnsi="GHEA Grapalat"/>
          <w:i/>
          <w:lang w:val="hy-AM"/>
        </w:rPr>
        <w:t>Աշխատանքային իրավունքների իրականացմամբ և պարտականությունների կատարմամբ չպետք է խախտվեն այլ անձանց` օրենքներով պաշտպանվող իրավունքներն ու շահերը:</w:t>
      </w:r>
      <w:r>
        <w:rPr>
          <w:rFonts w:ascii="GHEA Grapalat" w:hAnsi="GHEA Grapalat"/>
          <w:i/>
          <w:lang w:val="hy-AM"/>
        </w:rPr>
        <w:t xml:space="preserve"> </w:t>
      </w:r>
    </w:p>
    <w:p w:rsidR="00DA4C44" w:rsidRPr="00822852" w:rsidRDefault="00DA4C44" w:rsidP="00AA38A9">
      <w:pPr>
        <w:tabs>
          <w:tab w:val="left" w:pos="720"/>
        </w:tabs>
        <w:spacing w:line="360" w:lineRule="auto"/>
        <w:ind w:right="3"/>
        <w:jc w:val="both"/>
        <w:rPr>
          <w:rFonts w:ascii="GHEA Grapalat" w:hAnsi="GHEA Grapalat" w:cs="Arial"/>
          <w:lang w:val="hy-AM"/>
        </w:rPr>
      </w:pPr>
      <w:r>
        <w:rPr>
          <w:rFonts w:ascii="GHEA Grapalat" w:hAnsi="GHEA Grapalat"/>
          <w:i/>
          <w:lang w:val="hy-AM"/>
        </w:rPr>
        <w:tab/>
        <w:t>ՀՀ աշխատանքային օ</w:t>
      </w:r>
      <w:r w:rsidRPr="00822852">
        <w:rPr>
          <w:rFonts w:ascii="GHEA Grapalat" w:hAnsi="GHEA Grapalat"/>
          <w:i/>
          <w:lang w:val="hy-AM"/>
        </w:rPr>
        <w:t xml:space="preserve">րենսգրքի 34-րդ հոդվածի համաձայն՝ գործատուների կողմից աշխատանքային օրենսդրության, աշխատանքային իրավունքի նորմեր պարունակող այլ նորմատիվ իրավական ակտերի և կոլեկտիվ պայմանագրերի նորմատիվ դրույթների կատարման նկատմամբ պետական հսկողությունն ու վերահսկողությունն իրականացնում է աշխատանքի պետական տեսչությունը, իսկ օրենքով նախատեսված դեպքերում` այլ պետական մարմիններ: </w:t>
      </w:r>
    </w:p>
    <w:p w:rsidR="00DA4C44" w:rsidRPr="00822852" w:rsidRDefault="00DA4C44" w:rsidP="00AA38A9">
      <w:pPr>
        <w:pStyle w:val="NormalWeb"/>
        <w:spacing w:before="0" w:beforeAutospacing="0" w:after="0" w:afterAutospacing="0" w:line="360" w:lineRule="auto"/>
        <w:ind w:firstLine="720"/>
        <w:jc w:val="both"/>
        <w:rPr>
          <w:rFonts w:ascii="GHEA Grapalat" w:hAnsi="GHEA Grapalat"/>
          <w:i/>
          <w:lang w:val="hy-AM"/>
        </w:rPr>
      </w:pPr>
      <w:r w:rsidRPr="00822852">
        <w:rPr>
          <w:rFonts w:ascii="GHEA Grapalat" w:hAnsi="GHEA Grapalat"/>
          <w:i/>
          <w:lang w:val="hy-AM"/>
        </w:rPr>
        <w:t>Աշխատանքի պետական տեսչության գործառույթները, իրավունքներն ու պարտականությունները սահմանվում են օրենքով:</w:t>
      </w:r>
    </w:p>
    <w:p w:rsidR="00DA4C44" w:rsidRPr="00822852" w:rsidRDefault="00DA4C44" w:rsidP="00AA38A9">
      <w:pPr>
        <w:tabs>
          <w:tab w:val="left" w:pos="990"/>
          <w:tab w:val="left" w:pos="1170"/>
          <w:tab w:val="left" w:pos="1260"/>
          <w:tab w:val="left" w:pos="1350"/>
          <w:tab w:val="left" w:pos="1530"/>
        </w:tabs>
        <w:spacing w:line="360" w:lineRule="auto"/>
        <w:ind w:firstLine="720"/>
        <w:jc w:val="both"/>
        <w:rPr>
          <w:rFonts w:ascii="GHEA Grapalat" w:hAnsi="GHEA Grapalat"/>
          <w:i/>
          <w:lang w:val="de-DE"/>
        </w:rPr>
      </w:pPr>
      <w:r w:rsidRPr="00822852">
        <w:rPr>
          <w:rFonts w:ascii="GHEA Grapalat" w:hAnsi="GHEA Grapalat"/>
          <w:i/>
          <w:lang w:val="de-DE"/>
        </w:rPr>
        <w:lastRenderedPageBreak/>
        <w:t>ՀՀ կառավարության 2013 թվականի հուլիսի 25-ի N 857-Ն որոշման (այսուհետ` Որոշում) համաձայն` ՀՀ առողջապահության նախարարության պետա</w:t>
      </w:r>
      <w:r w:rsidRPr="00822852">
        <w:rPr>
          <w:rFonts w:ascii="GHEA Grapalat" w:hAnsi="GHEA Grapalat"/>
          <w:i/>
          <w:lang w:val="de-DE"/>
        </w:rPr>
        <w:softHyphen/>
        <w:t>կան հիգիենիկ և հակահամաճարակային տեսչությունը և ՀՀ աշխատանքի և սոցիալական հարցերի նախարարության ՀՀ աշխատանքի պետական տեսչությունը միաձուլման ձևով վերակազ</w:t>
      </w:r>
      <w:r w:rsidRPr="00822852">
        <w:rPr>
          <w:rFonts w:ascii="GHEA Grapalat" w:hAnsi="GHEA Grapalat"/>
          <w:i/>
          <w:lang w:val="de-DE"/>
        </w:rPr>
        <w:softHyphen/>
        <w:t>մակեր</w:t>
      </w:r>
      <w:r w:rsidRPr="00822852">
        <w:rPr>
          <w:rFonts w:ascii="GHEA Grapalat" w:hAnsi="GHEA Grapalat"/>
          <w:i/>
          <w:lang w:val="de-DE"/>
        </w:rPr>
        <w:softHyphen/>
        <w:t>պվել են ՀՀ առողջապահության նախարարության աշխատա</w:t>
      </w:r>
      <w:r w:rsidRPr="00822852">
        <w:rPr>
          <w:rFonts w:ascii="GHEA Grapalat" w:hAnsi="GHEA Grapalat"/>
          <w:i/>
          <w:lang w:val="de-DE"/>
        </w:rPr>
        <w:softHyphen/>
        <w:t xml:space="preserve">կազմի առողջապահական պետական տեսչության, որն իր կանոնադրության համաձայն՝ իրականացնում է պետական հսկողություն և վերահսկողություն </w:t>
      </w:r>
      <w:r w:rsidRPr="00822852">
        <w:rPr>
          <w:rFonts w:ascii="GHEA Grapalat" w:hAnsi="GHEA Grapalat"/>
          <w:i/>
          <w:lang w:val="hy-AM"/>
        </w:rPr>
        <w:t>գործատուների կողմից աշխատանքային օրենսդրության, աշխատանքային իրավունքի նորմեր պարունակող այլ նորմատիվ իրավական ակտերի և կոլեկտիվ պայմանագրերի նորմատիվ դրույթների կատարման նկատմամբ</w:t>
      </w:r>
      <w:r w:rsidRPr="00822852">
        <w:rPr>
          <w:rFonts w:ascii="GHEA Grapalat" w:hAnsi="GHEA Grapalat"/>
          <w:i/>
          <w:lang w:val="de-DE"/>
        </w:rPr>
        <w:t>:</w:t>
      </w:r>
    </w:p>
    <w:p w:rsidR="00DA4C44" w:rsidRPr="00822852" w:rsidRDefault="00DA4C44" w:rsidP="00AA38A9">
      <w:pPr>
        <w:tabs>
          <w:tab w:val="left" w:pos="990"/>
          <w:tab w:val="left" w:pos="1170"/>
          <w:tab w:val="left" w:pos="1260"/>
          <w:tab w:val="left" w:pos="1350"/>
          <w:tab w:val="left" w:pos="1530"/>
        </w:tabs>
        <w:spacing w:line="360" w:lineRule="auto"/>
        <w:ind w:firstLine="720"/>
        <w:jc w:val="both"/>
        <w:rPr>
          <w:rFonts w:ascii="GHEA Grapalat" w:hAnsi="GHEA Grapalat"/>
          <w:i/>
          <w:lang w:val="de-DE"/>
        </w:rPr>
      </w:pPr>
      <w:r w:rsidRPr="00822852">
        <w:rPr>
          <w:rFonts w:ascii="GHEA Grapalat" w:hAnsi="GHEA Grapalat"/>
          <w:i/>
          <w:lang w:val="de-DE"/>
        </w:rPr>
        <w:t>Օրենքով սահմանված կարգով պետական հսկողության և վերահսկողության իրականացման շրջանակներում ի թիվս ՀՀ աշխատանքային օրենսդրության պետության կողմից սահմանված չափորոշիչների ՀՀ առողջապահության նախարարության աշխատա</w:t>
      </w:r>
      <w:r w:rsidRPr="00822852">
        <w:rPr>
          <w:rFonts w:ascii="GHEA Grapalat" w:hAnsi="GHEA Grapalat"/>
          <w:i/>
          <w:lang w:val="de-DE"/>
        </w:rPr>
        <w:softHyphen/>
        <w:t xml:space="preserve">կազմի առողջապահական պետական տեսչությունը ստուգում է նաև մինչև տասնութ տարեկան աշխատողների աշխատանքային իրավունքների և արտոնությունների, դրանց պահպանման երաշխիքների վերաբերյալ հարցերը: </w:t>
      </w:r>
    </w:p>
    <w:p w:rsidR="00DA4C44" w:rsidRPr="00822852" w:rsidRDefault="00DA4C44" w:rsidP="00AA38A9">
      <w:pPr>
        <w:pStyle w:val="NormalWeb"/>
        <w:spacing w:before="0" w:beforeAutospacing="0" w:after="0" w:afterAutospacing="0" w:line="360" w:lineRule="auto"/>
        <w:ind w:firstLine="720"/>
        <w:jc w:val="both"/>
        <w:rPr>
          <w:rFonts w:ascii="GHEA Grapalat" w:hAnsi="GHEA Grapalat" w:cs="Sylfaen"/>
          <w:bCs/>
          <w:lang w:val="de-DE" w:eastAsia="fr-FR"/>
        </w:rPr>
      </w:pPr>
      <w:r w:rsidRPr="00822852">
        <w:rPr>
          <w:rFonts w:ascii="GHEA Grapalat" w:hAnsi="GHEA Grapalat"/>
          <w:i/>
          <w:lang w:val="de-DE"/>
        </w:rPr>
        <w:t>ՀՀ առողջապահության նախարարության աշխատա</w:t>
      </w:r>
      <w:r w:rsidRPr="00822852">
        <w:rPr>
          <w:rFonts w:ascii="GHEA Grapalat" w:hAnsi="GHEA Grapalat"/>
          <w:i/>
          <w:lang w:val="de-DE"/>
        </w:rPr>
        <w:softHyphen/>
        <w:t xml:space="preserve">կազմի առողջապահական պետական </w:t>
      </w:r>
      <w:r w:rsidRPr="00822852">
        <w:rPr>
          <w:rFonts w:ascii="GHEA Grapalat" w:hAnsi="GHEA Grapalat"/>
          <w:i/>
        </w:rPr>
        <w:t>տեսչության</w:t>
      </w:r>
      <w:r w:rsidRPr="00822852">
        <w:rPr>
          <w:rFonts w:ascii="GHEA Grapalat" w:hAnsi="GHEA Grapalat"/>
          <w:i/>
          <w:lang w:val="de-DE"/>
        </w:rPr>
        <w:t xml:space="preserve"> </w:t>
      </w:r>
      <w:r w:rsidRPr="00822852">
        <w:rPr>
          <w:rFonts w:ascii="GHEA Grapalat" w:hAnsi="GHEA Grapalat"/>
          <w:i/>
        </w:rPr>
        <w:t>կողմից</w:t>
      </w:r>
      <w:r w:rsidRPr="00822852">
        <w:rPr>
          <w:rFonts w:ascii="GHEA Grapalat" w:hAnsi="GHEA Grapalat"/>
          <w:i/>
          <w:lang w:val="de-DE"/>
        </w:rPr>
        <w:t xml:space="preserve"> </w:t>
      </w:r>
      <w:r w:rsidRPr="00822852">
        <w:rPr>
          <w:rFonts w:ascii="GHEA Grapalat" w:hAnsi="GHEA Grapalat"/>
          <w:i/>
        </w:rPr>
        <w:t>իրականացվող</w:t>
      </w:r>
      <w:r w:rsidRPr="00822852">
        <w:rPr>
          <w:rFonts w:ascii="GHEA Grapalat" w:hAnsi="GHEA Grapalat"/>
          <w:i/>
          <w:lang w:val="de-DE"/>
        </w:rPr>
        <w:t xml:space="preserve"> </w:t>
      </w:r>
      <w:r w:rsidRPr="00822852">
        <w:rPr>
          <w:rFonts w:ascii="GHEA Grapalat" w:hAnsi="GHEA Grapalat"/>
          <w:i/>
        </w:rPr>
        <w:t>ստուգումների</w:t>
      </w:r>
      <w:r w:rsidRPr="00822852">
        <w:rPr>
          <w:rFonts w:ascii="GHEA Grapalat" w:hAnsi="GHEA Grapalat"/>
          <w:i/>
          <w:lang w:val="de-DE"/>
        </w:rPr>
        <w:t xml:space="preserve"> </w:t>
      </w:r>
      <w:r w:rsidRPr="00822852">
        <w:rPr>
          <w:rFonts w:ascii="GHEA Grapalat" w:hAnsi="GHEA Grapalat"/>
          <w:i/>
        </w:rPr>
        <w:t>ստուգաթերթը</w:t>
      </w:r>
      <w:r w:rsidRPr="00822852">
        <w:rPr>
          <w:rFonts w:ascii="GHEA Grapalat" w:hAnsi="GHEA Grapalat"/>
          <w:i/>
          <w:lang w:val="de-DE"/>
        </w:rPr>
        <w:t xml:space="preserve"> </w:t>
      </w:r>
      <w:r w:rsidRPr="00822852">
        <w:rPr>
          <w:rFonts w:ascii="GHEA Grapalat" w:hAnsi="GHEA Grapalat"/>
          <w:i/>
        </w:rPr>
        <w:t>հաստատվել</w:t>
      </w:r>
      <w:r w:rsidRPr="00822852">
        <w:rPr>
          <w:rFonts w:ascii="GHEA Grapalat" w:hAnsi="GHEA Grapalat"/>
          <w:i/>
          <w:lang w:val="de-DE"/>
        </w:rPr>
        <w:t xml:space="preserve"> </w:t>
      </w:r>
      <w:r w:rsidRPr="00822852">
        <w:rPr>
          <w:rFonts w:ascii="GHEA Grapalat" w:hAnsi="GHEA Grapalat"/>
          <w:i/>
        </w:rPr>
        <w:t>է</w:t>
      </w:r>
      <w:r w:rsidRPr="00822852">
        <w:rPr>
          <w:rFonts w:ascii="GHEA Grapalat" w:hAnsi="GHEA Grapalat"/>
          <w:i/>
          <w:lang w:val="de-DE"/>
        </w:rPr>
        <w:t xml:space="preserve"> </w:t>
      </w:r>
      <w:r w:rsidRPr="00822852">
        <w:rPr>
          <w:rFonts w:ascii="GHEA Grapalat" w:hAnsi="GHEA Grapalat"/>
          <w:i/>
        </w:rPr>
        <w:t>ՀՀ</w:t>
      </w:r>
      <w:r w:rsidRPr="00822852">
        <w:rPr>
          <w:rFonts w:ascii="GHEA Grapalat" w:hAnsi="GHEA Grapalat"/>
          <w:i/>
          <w:lang w:val="de-DE"/>
        </w:rPr>
        <w:t xml:space="preserve"> </w:t>
      </w:r>
      <w:r w:rsidRPr="00822852">
        <w:rPr>
          <w:rFonts w:ascii="GHEA Grapalat" w:hAnsi="GHEA Grapalat"/>
          <w:i/>
        </w:rPr>
        <w:t>կառավարության</w:t>
      </w:r>
      <w:r w:rsidRPr="00822852">
        <w:rPr>
          <w:rFonts w:ascii="GHEA Grapalat" w:hAnsi="GHEA Grapalat"/>
          <w:i/>
          <w:lang w:val="de-DE"/>
        </w:rPr>
        <w:t xml:space="preserve"> 2012 </w:t>
      </w:r>
      <w:r w:rsidRPr="00822852">
        <w:rPr>
          <w:rFonts w:ascii="GHEA Grapalat" w:hAnsi="GHEA Grapalat"/>
          <w:i/>
        </w:rPr>
        <w:t>թվականի</w:t>
      </w:r>
      <w:r w:rsidRPr="00822852">
        <w:rPr>
          <w:rFonts w:ascii="GHEA Grapalat" w:hAnsi="GHEA Grapalat"/>
          <w:i/>
          <w:lang w:val="de-DE"/>
        </w:rPr>
        <w:t xml:space="preserve"> </w:t>
      </w:r>
      <w:r w:rsidRPr="00822852">
        <w:rPr>
          <w:rFonts w:ascii="GHEA Grapalat" w:hAnsi="GHEA Grapalat"/>
          <w:i/>
        </w:rPr>
        <w:t>նոյեմբերի</w:t>
      </w:r>
      <w:r w:rsidRPr="00822852">
        <w:rPr>
          <w:rFonts w:ascii="GHEA Grapalat" w:hAnsi="GHEA Grapalat"/>
          <w:i/>
          <w:lang w:val="de-DE"/>
        </w:rPr>
        <w:t xml:space="preserve"> 22-</w:t>
      </w:r>
      <w:r w:rsidRPr="00822852">
        <w:rPr>
          <w:rFonts w:ascii="GHEA Grapalat" w:hAnsi="GHEA Grapalat"/>
          <w:i/>
        </w:rPr>
        <w:t>ի</w:t>
      </w:r>
      <w:r w:rsidRPr="00822852">
        <w:rPr>
          <w:rFonts w:ascii="GHEA Grapalat" w:hAnsi="GHEA Grapalat"/>
          <w:i/>
          <w:lang w:val="de-DE"/>
        </w:rPr>
        <w:t xml:space="preserve"> 1486-</w:t>
      </w:r>
      <w:r w:rsidRPr="00822852">
        <w:rPr>
          <w:rFonts w:ascii="GHEA Grapalat" w:hAnsi="GHEA Grapalat"/>
          <w:i/>
        </w:rPr>
        <w:t>Ն</w:t>
      </w:r>
      <w:r w:rsidRPr="00822852">
        <w:rPr>
          <w:rFonts w:ascii="GHEA Grapalat" w:hAnsi="GHEA Grapalat"/>
          <w:i/>
          <w:lang w:val="de-DE"/>
        </w:rPr>
        <w:t xml:space="preserve"> </w:t>
      </w:r>
      <w:r w:rsidRPr="00822852">
        <w:rPr>
          <w:rFonts w:ascii="GHEA Grapalat" w:hAnsi="GHEA Grapalat"/>
          <w:i/>
        </w:rPr>
        <w:t>որոշմամբ</w:t>
      </w:r>
      <w:r w:rsidRPr="00822852">
        <w:rPr>
          <w:rFonts w:ascii="GHEA Grapalat" w:hAnsi="GHEA Grapalat"/>
          <w:i/>
          <w:lang w:val="de-DE"/>
        </w:rPr>
        <w:t xml:space="preserve">, </w:t>
      </w:r>
      <w:r w:rsidRPr="00822852">
        <w:rPr>
          <w:rFonts w:ascii="GHEA Grapalat" w:hAnsi="GHEA Grapalat"/>
          <w:i/>
        </w:rPr>
        <w:t>որի</w:t>
      </w:r>
      <w:r w:rsidRPr="00822852">
        <w:rPr>
          <w:rFonts w:ascii="GHEA Grapalat" w:hAnsi="GHEA Grapalat"/>
          <w:i/>
          <w:lang w:val="de-DE"/>
        </w:rPr>
        <w:t xml:space="preserve"> N 2 </w:t>
      </w:r>
      <w:r w:rsidRPr="00822852">
        <w:rPr>
          <w:rFonts w:ascii="GHEA Grapalat" w:hAnsi="GHEA Grapalat"/>
          <w:i/>
        </w:rPr>
        <w:t>հավելվածով</w:t>
      </w:r>
      <w:r w:rsidRPr="00822852">
        <w:rPr>
          <w:rFonts w:ascii="GHEA Grapalat" w:hAnsi="GHEA Grapalat"/>
          <w:i/>
          <w:lang w:val="de-DE"/>
        </w:rPr>
        <w:t xml:space="preserve"> </w:t>
      </w:r>
      <w:r w:rsidRPr="00822852">
        <w:rPr>
          <w:rFonts w:ascii="GHEA Grapalat" w:hAnsi="GHEA Grapalat"/>
          <w:i/>
        </w:rPr>
        <w:t>հաստատված</w:t>
      </w:r>
      <w:r w:rsidRPr="00822852">
        <w:rPr>
          <w:rFonts w:ascii="GHEA Grapalat" w:hAnsi="GHEA Grapalat"/>
          <w:i/>
          <w:lang w:val="de-DE"/>
        </w:rPr>
        <w:t xml:space="preserve"> </w:t>
      </w:r>
      <w:r w:rsidRPr="00822852">
        <w:rPr>
          <w:rFonts w:ascii="GHEA Grapalat" w:hAnsi="GHEA Grapalat"/>
          <w:i/>
        </w:rPr>
        <w:t>ՀՀ</w:t>
      </w:r>
      <w:r w:rsidRPr="00822852">
        <w:rPr>
          <w:rFonts w:ascii="GHEA Grapalat" w:hAnsi="GHEA Grapalat"/>
          <w:bCs/>
          <w:i/>
          <w:lang w:val="de-DE" w:eastAsia="fr-FR"/>
        </w:rPr>
        <w:t xml:space="preserve"> </w:t>
      </w:r>
      <w:r w:rsidRPr="00822852">
        <w:rPr>
          <w:rFonts w:ascii="GHEA Grapalat" w:hAnsi="GHEA Grapalat" w:cs="Sylfaen"/>
          <w:bCs/>
          <w:i/>
          <w:lang w:eastAsia="fr-FR"/>
        </w:rPr>
        <w:t>աշխատանքի</w:t>
      </w:r>
      <w:r w:rsidRPr="00822852">
        <w:rPr>
          <w:rFonts w:ascii="GHEA Grapalat" w:hAnsi="GHEA Grapalat"/>
          <w:bCs/>
          <w:i/>
          <w:lang w:val="de-DE" w:eastAsia="fr-FR"/>
        </w:rPr>
        <w:t xml:space="preserve"> </w:t>
      </w:r>
      <w:r w:rsidRPr="00822852">
        <w:rPr>
          <w:rFonts w:ascii="GHEA Grapalat" w:hAnsi="GHEA Grapalat" w:cs="Sylfaen"/>
          <w:bCs/>
          <w:i/>
          <w:lang w:eastAsia="fr-FR"/>
        </w:rPr>
        <w:t>պետական</w:t>
      </w:r>
      <w:r w:rsidRPr="00822852">
        <w:rPr>
          <w:rFonts w:ascii="GHEA Grapalat" w:hAnsi="GHEA Grapalat"/>
          <w:bCs/>
          <w:i/>
          <w:lang w:val="de-DE" w:eastAsia="fr-FR"/>
        </w:rPr>
        <w:t xml:space="preserve"> </w:t>
      </w:r>
      <w:r w:rsidRPr="00822852">
        <w:rPr>
          <w:rFonts w:ascii="GHEA Grapalat" w:hAnsi="GHEA Grapalat" w:cs="Sylfaen"/>
          <w:bCs/>
          <w:i/>
          <w:lang w:eastAsia="fr-FR"/>
        </w:rPr>
        <w:t>տեսչության</w:t>
      </w:r>
      <w:r w:rsidRPr="00822852">
        <w:rPr>
          <w:rFonts w:ascii="GHEA Grapalat" w:hAnsi="GHEA Grapalat"/>
          <w:bCs/>
          <w:i/>
          <w:lang w:val="de-DE" w:eastAsia="fr-FR"/>
        </w:rPr>
        <w:t xml:space="preserve"> </w:t>
      </w:r>
      <w:r w:rsidRPr="00822852">
        <w:rPr>
          <w:rFonts w:ascii="GHEA Grapalat" w:hAnsi="GHEA Grapalat" w:cs="Sylfaen"/>
          <w:bCs/>
          <w:i/>
          <w:lang w:eastAsia="fr-FR"/>
        </w:rPr>
        <w:t>կողմից</w:t>
      </w:r>
      <w:r w:rsidRPr="00822852">
        <w:rPr>
          <w:rFonts w:ascii="GHEA Grapalat" w:hAnsi="GHEA Grapalat"/>
          <w:bCs/>
          <w:i/>
          <w:lang w:val="de-DE" w:eastAsia="fr-FR"/>
        </w:rPr>
        <w:t xml:space="preserve"> </w:t>
      </w:r>
      <w:r w:rsidRPr="00822852">
        <w:rPr>
          <w:rFonts w:ascii="GHEA Grapalat" w:hAnsi="GHEA Grapalat" w:cs="Sylfaen"/>
          <w:bCs/>
          <w:i/>
          <w:lang w:eastAsia="fr-FR"/>
        </w:rPr>
        <w:t>իրականացվող</w:t>
      </w:r>
      <w:r w:rsidRPr="00822852">
        <w:rPr>
          <w:rFonts w:ascii="GHEA Grapalat" w:hAnsi="GHEA Grapalat"/>
          <w:bCs/>
          <w:i/>
          <w:lang w:val="de-DE" w:eastAsia="fr-FR"/>
        </w:rPr>
        <w:t xml:space="preserve"> </w:t>
      </w:r>
      <w:r w:rsidRPr="00822852">
        <w:rPr>
          <w:rFonts w:ascii="GHEA Grapalat" w:hAnsi="GHEA Grapalat" w:cs="Sylfaen"/>
          <w:bCs/>
          <w:i/>
          <w:lang w:eastAsia="fr-FR"/>
        </w:rPr>
        <w:t>ստուգումների</w:t>
      </w:r>
      <w:r w:rsidRPr="00822852">
        <w:rPr>
          <w:rFonts w:ascii="GHEA Grapalat" w:hAnsi="GHEA Grapalat" w:cs="Sylfaen"/>
          <w:bCs/>
          <w:i/>
          <w:lang w:val="de-DE" w:eastAsia="fr-FR"/>
        </w:rPr>
        <w:t xml:space="preserve"> </w:t>
      </w:r>
      <w:r w:rsidRPr="00822852">
        <w:rPr>
          <w:rFonts w:ascii="GHEA Grapalat" w:hAnsi="GHEA Grapalat" w:cs="Sylfaen"/>
          <w:bCs/>
          <w:i/>
          <w:lang w:eastAsia="fr-FR"/>
        </w:rPr>
        <w:t>հարցաշարում</w:t>
      </w:r>
      <w:r w:rsidRPr="00822852">
        <w:rPr>
          <w:rFonts w:ascii="GHEA Grapalat" w:hAnsi="GHEA Grapalat" w:cs="Sylfaen"/>
          <w:bCs/>
          <w:i/>
          <w:lang w:val="de-DE" w:eastAsia="fr-FR"/>
        </w:rPr>
        <w:t xml:space="preserve"> </w:t>
      </w:r>
      <w:r w:rsidRPr="00822852">
        <w:rPr>
          <w:rFonts w:ascii="GHEA Grapalat" w:hAnsi="GHEA Grapalat" w:cs="Sylfaen"/>
          <w:bCs/>
          <w:i/>
          <w:lang w:eastAsia="fr-FR"/>
        </w:rPr>
        <w:t>ներառված</w:t>
      </w:r>
      <w:r w:rsidRPr="00822852">
        <w:rPr>
          <w:rFonts w:ascii="GHEA Grapalat" w:hAnsi="GHEA Grapalat" w:cs="Sylfaen"/>
          <w:bCs/>
          <w:i/>
          <w:lang w:val="de-DE" w:eastAsia="fr-FR"/>
        </w:rPr>
        <w:t xml:space="preserve"> </w:t>
      </w:r>
      <w:r w:rsidRPr="00822852">
        <w:rPr>
          <w:rFonts w:ascii="GHEA Grapalat" w:hAnsi="GHEA Grapalat" w:cs="Sylfaen"/>
          <w:bCs/>
          <w:i/>
          <w:lang w:eastAsia="fr-FR"/>
        </w:rPr>
        <w:t>են</w:t>
      </w:r>
      <w:r w:rsidRPr="00822852">
        <w:rPr>
          <w:rFonts w:ascii="GHEA Grapalat" w:hAnsi="GHEA Grapalat" w:cs="Sylfaen"/>
          <w:bCs/>
          <w:i/>
          <w:lang w:val="de-DE" w:eastAsia="fr-FR"/>
        </w:rPr>
        <w:t xml:space="preserve"> </w:t>
      </w:r>
      <w:r w:rsidRPr="00822852">
        <w:rPr>
          <w:rFonts w:ascii="GHEA Grapalat" w:hAnsi="GHEA Grapalat" w:cs="Sylfaen"/>
          <w:bCs/>
          <w:i/>
          <w:lang w:eastAsia="fr-FR"/>
        </w:rPr>
        <w:t>հետևյալ</w:t>
      </w:r>
      <w:r w:rsidRPr="00822852">
        <w:rPr>
          <w:rFonts w:ascii="GHEA Grapalat" w:hAnsi="GHEA Grapalat" w:cs="Sylfaen"/>
          <w:bCs/>
          <w:i/>
          <w:lang w:val="de-DE" w:eastAsia="fr-FR"/>
        </w:rPr>
        <w:t xml:space="preserve"> </w:t>
      </w:r>
      <w:r w:rsidRPr="00822852">
        <w:rPr>
          <w:rFonts w:ascii="GHEA Grapalat" w:hAnsi="GHEA Grapalat" w:cs="Sylfaen"/>
          <w:bCs/>
          <w:i/>
          <w:lang w:eastAsia="fr-FR"/>
        </w:rPr>
        <w:t>հարցերը</w:t>
      </w:r>
      <w:r w:rsidRPr="00822852">
        <w:rPr>
          <w:rFonts w:ascii="GHEA Grapalat" w:hAnsi="GHEA Grapalat" w:cs="Sylfaen"/>
          <w:bCs/>
          <w:i/>
          <w:lang w:val="de-DE" w:eastAsia="fr-FR"/>
        </w:rPr>
        <w:t>.</w:t>
      </w:r>
    </w:p>
    <w:p w:rsidR="00681789" w:rsidRPr="00E45E7C" w:rsidRDefault="00681789" w:rsidP="00AA38A9">
      <w:pPr>
        <w:pStyle w:val="ListParagraph"/>
        <w:numPr>
          <w:ilvl w:val="0"/>
          <w:numId w:val="1"/>
        </w:numPr>
        <w:spacing w:line="360" w:lineRule="auto"/>
        <w:jc w:val="both"/>
        <w:rPr>
          <w:rFonts w:ascii="GHEA Grapalat" w:hAnsi="GHEA Grapalat"/>
          <w:i/>
          <w:sz w:val="24"/>
          <w:szCs w:val="24"/>
          <w:lang w:val="de-DE"/>
        </w:rPr>
      </w:pPr>
      <w:r w:rsidRPr="00E45E7C">
        <w:rPr>
          <w:rFonts w:ascii="GHEA Grapalat" w:hAnsi="GHEA Grapalat"/>
          <w:i/>
          <w:sz w:val="24"/>
          <w:szCs w:val="24"/>
          <w:lang w:val="de-DE"/>
        </w:rPr>
        <w:t>14-</w:t>
      </w:r>
      <w:r w:rsidRPr="00E45E7C">
        <w:rPr>
          <w:rFonts w:ascii="GHEA Grapalat" w:hAnsi="GHEA Grapalat" w:cs="Sylfaen"/>
          <w:i/>
          <w:sz w:val="24"/>
          <w:szCs w:val="24"/>
          <w:lang w:val="hy-AM"/>
        </w:rPr>
        <w:t>ից</w:t>
      </w:r>
      <w:r w:rsidRPr="00E45E7C">
        <w:rPr>
          <w:rFonts w:ascii="GHEA Grapalat" w:hAnsi="GHEA Grapalat"/>
          <w:i/>
          <w:sz w:val="24"/>
          <w:szCs w:val="24"/>
          <w:lang w:val="de-DE"/>
        </w:rPr>
        <w:t xml:space="preserve"> </w:t>
      </w:r>
      <w:r w:rsidRPr="00E45E7C">
        <w:rPr>
          <w:rFonts w:ascii="GHEA Grapalat" w:hAnsi="GHEA Grapalat" w:cs="Sylfaen"/>
          <w:i/>
          <w:sz w:val="24"/>
          <w:szCs w:val="24"/>
        </w:rPr>
        <w:t>մինչև</w:t>
      </w:r>
      <w:r w:rsidRPr="00E45E7C">
        <w:rPr>
          <w:rFonts w:ascii="GHEA Grapalat" w:hAnsi="GHEA Grapalat"/>
          <w:i/>
          <w:sz w:val="24"/>
          <w:szCs w:val="24"/>
          <w:lang w:val="de-DE"/>
        </w:rPr>
        <w:t xml:space="preserve"> 16 </w:t>
      </w:r>
      <w:r w:rsidRPr="00E45E7C">
        <w:rPr>
          <w:rFonts w:ascii="GHEA Grapalat" w:hAnsi="GHEA Grapalat" w:cs="Sylfaen"/>
          <w:i/>
          <w:sz w:val="24"/>
          <w:szCs w:val="24"/>
        </w:rPr>
        <w:t>տարեկան</w:t>
      </w:r>
      <w:r w:rsidRPr="00E45E7C">
        <w:rPr>
          <w:rFonts w:ascii="GHEA Grapalat" w:hAnsi="GHEA Grapalat"/>
          <w:i/>
          <w:sz w:val="24"/>
          <w:szCs w:val="24"/>
          <w:lang w:val="de-DE"/>
        </w:rPr>
        <w:t xml:space="preserve"> </w:t>
      </w:r>
      <w:r w:rsidRPr="00E45E7C">
        <w:rPr>
          <w:rFonts w:ascii="GHEA Grapalat" w:hAnsi="GHEA Grapalat" w:cs="Sylfaen"/>
          <w:i/>
          <w:sz w:val="24"/>
          <w:szCs w:val="24"/>
        </w:rPr>
        <w:t>աշխատողի</w:t>
      </w:r>
      <w:r w:rsidRPr="00E45E7C">
        <w:rPr>
          <w:rFonts w:ascii="GHEA Grapalat" w:hAnsi="GHEA Grapalat"/>
          <w:i/>
          <w:sz w:val="24"/>
          <w:szCs w:val="24"/>
          <w:lang w:val="de-DE"/>
        </w:rPr>
        <w:t xml:space="preserve"> </w:t>
      </w:r>
      <w:r w:rsidRPr="00E45E7C">
        <w:rPr>
          <w:rFonts w:ascii="GHEA Grapalat" w:hAnsi="GHEA Grapalat" w:cs="Sylfaen"/>
          <w:i/>
          <w:sz w:val="24"/>
          <w:szCs w:val="24"/>
        </w:rPr>
        <w:t>հետ</w:t>
      </w:r>
      <w:r w:rsidRPr="00E45E7C">
        <w:rPr>
          <w:rFonts w:ascii="GHEA Grapalat" w:hAnsi="GHEA Grapalat"/>
          <w:i/>
          <w:sz w:val="24"/>
          <w:szCs w:val="24"/>
          <w:lang w:val="de-DE"/>
        </w:rPr>
        <w:t xml:space="preserve"> </w:t>
      </w:r>
      <w:r w:rsidRPr="00E45E7C">
        <w:rPr>
          <w:rFonts w:ascii="GHEA Grapalat" w:hAnsi="GHEA Grapalat" w:cs="Sylfaen"/>
          <w:i/>
          <w:sz w:val="24"/>
          <w:szCs w:val="24"/>
        </w:rPr>
        <w:t>կնքվել</w:t>
      </w:r>
      <w:r w:rsidRPr="00E45E7C">
        <w:rPr>
          <w:rFonts w:ascii="GHEA Grapalat" w:hAnsi="GHEA Grapalat"/>
          <w:i/>
          <w:sz w:val="24"/>
          <w:szCs w:val="24"/>
          <w:lang w:val="de-DE"/>
        </w:rPr>
        <w:t xml:space="preserve"> </w:t>
      </w:r>
      <w:r w:rsidRPr="00E45E7C">
        <w:rPr>
          <w:rFonts w:ascii="GHEA Grapalat" w:hAnsi="GHEA Grapalat" w:cs="Sylfaen"/>
          <w:i/>
          <w:sz w:val="24"/>
          <w:szCs w:val="24"/>
        </w:rPr>
        <w:t>է</w:t>
      </w:r>
      <w:r w:rsidRPr="00E45E7C">
        <w:rPr>
          <w:rFonts w:ascii="GHEA Grapalat" w:hAnsi="GHEA Grapalat"/>
          <w:i/>
          <w:sz w:val="24"/>
          <w:szCs w:val="24"/>
          <w:lang w:val="de-DE"/>
        </w:rPr>
        <w:t xml:space="preserve"> </w:t>
      </w:r>
      <w:r w:rsidRPr="00E45E7C">
        <w:rPr>
          <w:rFonts w:ascii="GHEA Grapalat" w:hAnsi="GHEA Grapalat" w:cs="Sylfaen"/>
          <w:i/>
          <w:sz w:val="24"/>
          <w:szCs w:val="24"/>
        </w:rPr>
        <w:t>ժամանակավոր</w:t>
      </w:r>
      <w:r w:rsidRPr="00E45E7C">
        <w:rPr>
          <w:rFonts w:ascii="GHEA Grapalat" w:hAnsi="GHEA Grapalat"/>
          <w:i/>
          <w:sz w:val="24"/>
          <w:szCs w:val="24"/>
          <w:lang w:val="de-DE"/>
        </w:rPr>
        <w:t xml:space="preserve"> </w:t>
      </w:r>
      <w:r w:rsidRPr="00E45E7C">
        <w:rPr>
          <w:rFonts w:ascii="GHEA Grapalat" w:hAnsi="GHEA Grapalat" w:cs="Sylfaen"/>
          <w:i/>
          <w:sz w:val="24"/>
          <w:szCs w:val="24"/>
        </w:rPr>
        <w:t>աշխատանքային</w:t>
      </w:r>
      <w:r w:rsidRPr="00E45E7C">
        <w:rPr>
          <w:rFonts w:ascii="GHEA Grapalat" w:hAnsi="GHEA Grapalat"/>
          <w:i/>
          <w:sz w:val="24"/>
          <w:szCs w:val="24"/>
          <w:lang w:val="de-DE"/>
        </w:rPr>
        <w:t xml:space="preserve"> </w:t>
      </w:r>
      <w:r w:rsidRPr="00E45E7C">
        <w:rPr>
          <w:rFonts w:ascii="GHEA Grapalat" w:hAnsi="GHEA Grapalat" w:cs="Sylfaen"/>
          <w:i/>
          <w:sz w:val="24"/>
          <w:szCs w:val="24"/>
        </w:rPr>
        <w:t>պայմանագիր</w:t>
      </w:r>
    </w:p>
    <w:p w:rsidR="00681789" w:rsidRPr="00E45E7C" w:rsidRDefault="00681789" w:rsidP="00AA38A9">
      <w:pPr>
        <w:pStyle w:val="ListParagraph"/>
        <w:numPr>
          <w:ilvl w:val="0"/>
          <w:numId w:val="1"/>
        </w:numPr>
        <w:spacing w:line="360" w:lineRule="auto"/>
        <w:jc w:val="both"/>
        <w:rPr>
          <w:rFonts w:ascii="GHEA Grapalat" w:hAnsi="GHEA Grapalat"/>
          <w:i/>
          <w:sz w:val="24"/>
          <w:szCs w:val="24"/>
          <w:lang w:val="de-DE"/>
        </w:rPr>
      </w:pPr>
      <w:r w:rsidRPr="00E45E7C">
        <w:rPr>
          <w:rFonts w:ascii="GHEA Grapalat" w:hAnsi="GHEA Grapalat"/>
          <w:i/>
          <w:sz w:val="24"/>
          <w:szCs w:val="24"/>
          <w:lang w:val="de-DE"/>
        </w:rPr>
        <w:t>14-</w:t>
      </w:r>
      <w:r w:rsidRPr="00E45E7C">
        <w:rPr>
          <w:rFonts w:ascii="GHEA Grapalat" w:hAnsi="GHEA Grapalat" w:cs="Sylfaen"/>
          <w:i/>
          <w:sz w:val="24"/>
          <w:szCs w:val="24"/>
          <w:lang w:val="hy-AM"/>
        </w:rPr>
        <w:t>ից</w:t>
      </w:r>
      <w:r w:rsidRPr="00E45E7C">
        <w:rPr>
          <w:rFonts w:ascii="GHEA Grapalat" w:hAnsi="GHEA Grapalat"/>
          <w:i/>
          <w:sz w:val="24"/>
          <w:szCs w:val="24"/>
          <w:lang w:val="de-DE"/>
        </w:rPr>
        <w:t xml:space="preserve"> </w:t>
      </w:r>
      <w:r w:rsidRPr="00E45E7C">
        <w:rPr>
          <w:rFonts w:ascii="GHEA Grapalat" w:hAnsi="GHEA Grapalat" w:cs="Sylfaen"/>
          <w:i/>
          <w:sz w:val="24"/>
          <w:szCs w:val="24"/>
        </w:rPr>
        <w:t>մինչև</w:t>
      </w:r>
      <w:r w:rsidRPr="00E45E7C">
        <w:rPr>
          <w:rFonts w:ascii="GHEA Grapalat" w:hAnsi="GHEA Grapalat"/>
          <w:i/>
          <w:sz w:val="24"/>
          <w:szCs w:val="24"/>
          <w:lang w:val="de-DE"/>
        </w:rPr>
        <w:t xml:space="preserve"> 16 </w:t>
      </w:r>
      <w:r w:rsidRPr="00E45E7C">
        <w:rPr>
          <w:rFonts w:ascii="GHEA Grapalat" w:hAnsi="GHEA Grapalat" w:cs="Sylfaen"/>
          <w:i/>
          <w:sz w:val="24"/>
          <w:szCs w:val="24"/>
        </w:rPr>
        <w:t>տարեկան</w:t>
      </w:r>
      <w:r w:rsidRPr="00E45E7C">
        <w:rPr>
          <w:rFonts w:ascii="GHEA Grapalat" w:hAnsi="GHEA Grapalat"/>
          <w:i/>
          <w:sz w:val="24"/>
          <w:szCs w:val="24"/>
          <w:lang w:val="de-DE"/>
        </w:rPr>
        <w:t xml:space="preserve"> </w:t>
      </w:r>
      <w:r w:rsidRPr="00E45E7C">
        <w:rPr>
          <w:rFonts w:ascii="GHEA Grapalat" w:hAnsi="GHEA Grapalat" w:cs="Sylfaen"/>
          <w:i/>
          <w:sz w:val="24"/>
          <w:szCs w:val="24"/>
        </w:rPr>
        <w:t>աշխատողներն</w:t>
      </w:r>
      <w:r w:rsidRPr="00E45E7C">
        <w:rPr>
          <w:rFonts w:ascii="GHEA Grapalat" w:hAnsi="GHEA Grapalat"/>
          <w:i/>
          <w:sz w:val="24"/>
          <w:szCs w:val="24"/>
          <w:lang w:val="de-DE"/>
        </w:rPr>
        <w:t xml:space="preserve"> </w:t>
      </w:r>
      <w:r w:rsidRPr="00E45E7C">
        <w:rPr>
          <w:rFonts w:ascii="GHEA Grapalat" w:hAnsi="GHEA Grapalat" w:cs="Sylfaen"/>
          <w:i/>
          <w:sz w:val="24"/>
          <w:szCs w:val="24"/>
        </w:rPr>
        <w:t>աշխատում</w:t>
      </w:r>
      <w:r w:rsidRPr="00E45E7C">
        <w:rPr>
          <w:rFonts w:ascii="GHEA Grapalat" w:hAnsi="GHEA Grapalat"/>
          <w:i/>
          <w:sz w:val="24"/>
          <w:szCs w:val="24"/>
          <w:lang w:val="de-DE"/>
        </w:rPr>
        <w:t xml:space="preserve"> </w:t>
      </w:r>
      <w:r w:rsidRPr="00E45E7C">
        <w:rPr>
          <w:rFonts w:ascii="GHEA Grapalat" w:hAnsi="GHEA Grapalat" w:cs="Sylfaen"/>
          <w:i/>
          <w:sz w:val="24"/>
          <w:szCs w:val="24"/>
        </w:rPr>
        <w:t>են</w:t>
      </w:r>
      <w:r w:rsidRPr="00E45E7C">
        <w:rPr>
          <w:rFonts w:ascii="GHEA Grapalat" w:hAnsi="GHEA Grapalat"/>
          <w:i/>
          <w:sz w:val="24"/>
          <w:szCs w:val="24"/>
          <w:lang w:val="de-DE"/>
        </w:rPr>
        <w:t xml:space="preserve"> </w:t>
      </w:r>
      <w:r w:rsidRPr="00E45E7C">
        <w:rPr>
          <w:rFonts w:ascii="GHEA Grapalat" w:hAnsi="GHEA Grapalat" w:cs="Sylfaen"/>
          <w:i/>
          <w:sz w:val="24"/>
          <w:szCs w:val="24"/>
        </w:rPr>
        <w:t>ոչ</w:t>
      </w:r>
      <w:r w:rsidRPr="00E45E7C">
        <w:rPr>
          <w:rFonts w:ascii="GHEA Grapalat" w:hAnsi="GHEA Grapalat"/>
          <w:i/>
          <w:sz w:val="24"/>
          <w:szCs w:val="24"/>
          <w:lang w:val="de-DE"/>
        </w:rPr>
        <w:t xml:space="preserve"> </w:t>
      </w:r>
      <w:r w:rsidRPr="00E45E7C">
        <w:rPr>
          <w:rFonts w:ascii="GHEA Grapalat" w:hAnsi="GHEA Grapalat" w:cs="Sylfaen"/>
          <w:i/>
          <w:sz w:val="24"/>
          <w:szCs w:val="24"/>
        </w:rPr>
        <w:t>ավելի</w:t>
      </w:r>
      <w:r w:rsidRPr="00E45E7C">
        <w:rPr>
          <w:rFonts w:ascii="GHEA Grapalat" w:hAnsi="GHEA Grapalat"/>
          <w:i/>
          <w:sz w:val="24"/>
          <w:szCs w:val="24"/>
          <w:lang w:val="de-DE"/>
        </w:rPr>
        <w:t xml:space="preserve">, </w:t>
      </w:r>
      <w:r w:rsidRPr="00E45E7C">
        <w:rPr>
          <w:rFonts w:ascii="GHEA Grapalat" w:hAnsi="GHEA Grapalat" w:cs="Sylfaen"/>
          <w:i/>
          <w:sz w:val="24"/>
          <w:szCs w:val="24"/>
        </w:rPr>
        <w:t>քան</w:t>
      </w:r>
      <w:r w:rsidRPr="00E45E7C">
        <w:rPr>
          <w:rFonts w:ascii="GHEA Grapalat" w:hAnsi="GHEA Grapalat"/>
          <w:i/>
          <w:sz w:val="24"/>
          <w:szCs w:val="24"/>
          <w:lang w:val="de-DE"/>
        </w:rPr>
        <w:t xml:space="preserve"> </w:t>
      </w:r>
      <w:r w:rsidRPr="00E45E7C">
        <w:rPr>
          <w:rFonts w:ascii="GHEA Grapalat" w:hAnsi="GHEA Grapalat" w:cs="Sylfaen"/>
          <w:i/>
          <w:sz w:val="24"/>
          <w:szCs w:val="24"/>
        </w:rPr>
        <w:t>շաբաթական</w:t>
      </w:r>
      <w:r w:rsidRPr="00E45E7C">
        <w:rPr>
          <w:rFonts w:ascii="GHEA Grapalat" w:hAnsi="GHEA Grapalat"/>
          <w:i/>
          <w:sz w:val="24"/>
          <w:szCs w:val="24"/>
          <w:lang w:val="de-DE"/>
        </w:rPr>
        <w:t xml:space="preserve"> 24 </w:t>
      </w:r>
      <w:r w:rsidRPr="00E45E7C">
        <w:rPr>
          <w:rFonts w:ascii="GHEA Grapalat" w:hAnsi="GHEA Grapalat" w:cs="Sylfaen"/>
          <w:i/>
          <w:sz w:val="24"/>
          <w:szCs w:val="24"/>
        </w:rPr>
        <w:t>ժամ</w:t>
      </w:r>
    </w:p>
    <w:p w:rsidR="00681789" w:rsidRPr="00E45E7C" w:rsidRDefault="00681789" w:rsidP="00AA38A9">
      <w:pPr>
        <w:pStyle w:val="ListParagraph"/>
        <w:numPr>
          <w:ilvl w:val="0"/>
          <w:numId w:val="1"/>
        </w:numPr>
        <w:spacing w:line="360" w:lineRule="auto"/>
        <w:jc w:val="both"/>
        <w:rPr>
          <w:rFonts w:ascii="GHEA Grapalat" w:hAnsi="GHEA Grapalat"/>
          <w:i/>
          <w:sz w:val="24"/>
          <w:szCs w:val="24"/>
          <w:lang w:val="de-DE"/>
        </w:rPr>
      </w:pPr>
      <w:r w:rsidRPr="00E45E7C">
        <w:rPr>
          <w:rFonts w:ascii="GHEA Grapalat" w:hAnsi="GHEA Grapalat" w:cs="Sylfaen"/>
          <w:i/>
          <w:sz w:val="24"/>
          <w:szCs w:val="24"/>
        </w:rPr>
        <w:t>պահպանվել</w:t>
      </w:r>
      <w:r w:rsidRPr="00E45E7C">
        <w:rPr>
          <w:rFonts w:ascii="GHEA Grapalat" w:hAnsi="GHEA Grapalat"/>
          <w:i/>
          <w:sz w:val="24"/>
          <w:szCs w:val="24"/>
          <w:lang w:val="de-DE"/>
        </w:rPr>
        <w:t xml:space="preserve"> </w:t>
      </w:r>
      <w:r w:rsidRPr="00E45E7C">
        <w:rPr>
          <w:rFonts w:ascii="GHEA Grapalat" w:hAnsi="GHEA Grapalat" w:cs="Sylfaen"/>
          <w:i/>
          <w:sz w:val="24"/>
          <w:szCs w:val="24"/>
        </w:rPr>
        <w:t>է</w:t>
      </w:r>
      <w:r w:rsidRPr="00E45E7C">
        <w:rPr>
          <w:rFonts w:ascii="GHEA Grapalat" w:hAnsi="GHEA Grapalat"/>
          <w:i/>
          <w:sz w:val="24"/>
          <w:szCs w:val="24"/>
          <w:lang w:val="de-DE"/>
        </w:rPr>
        <w:t xml:space="preserve"> </w:t>
      </w:r>
      <w:r w:rsidRPr="00E45E7C">
        <w:rPr>
          <w:rFonts w:ascii="GHEA Grapalat" w:hAnsi="GHEA Grapalat" w:cs="Sylfaen"/>
          <w:i/>
          <w:sz w:val="24"/>
          <w:szCs w:val="24"/>
        </w:rPr>
        <w:t>մինչև</w:t>
      </w:r>
      <w:r w:rsidRPr="00E45E7C">
        <w:rPr>
          <w:rFonts w:ascii="GHEA Grapalat" w:hAnsi="GHEA Grapalat"/>
          <w:i/>
          <w:sz w:val="24"/>
          <w:szCs w:val="24"/>
          <w:lang w:val="de-DE"/>
        </w:rPr>
        <w:t xml:space="preserve"> 18 </w:t>
      </w:r>
      <w:r w:rsidRPr="00E45E7C">
        <w:rPr>
          <w:rFonts w:ascii="GHEA Grapalat" w:hAnsi="GHEA Grapalat" w:cs="Sylfaen"/>
          <w:i/>
          <w:sz w:val="24"/>
          <w:szCs w:val="24"/>
        </w:rPr>
        <w:t>տարեկան</w:t>
      </w:r>
      <w:r w:rsidRPr="00E45E7C">
        <w:rPr>
          <w:rFonts w:ascii="GHEA Grapalat" w:hAnsi="GHEA Grapalat"/>
          <w:i/>
          <w:sz w:val="24"/>
          <w:szCs w:val="24"/>
          <w:lang w:val="de-DE"/>
        </w:rPr>
        <w:t xml:space="preserve"> </w:t>
      </w:r>
      <w:r w:rsidRPr="00E45E7C">
        <w:rPr>
          <w:rFonts w:ascii="GHEA Grapalat" w:hAnsi="GHEA Grapalat" w:cs="Sylfaen"/>
          <w:i/>
          <w:sz w:val="24"/>
          <w:szCs w:val="24"/>
        </w:rPr>
        <w:t>անձանց</w:t>
      </w:r>
      <w:r w:rsidRPr="00E45E7C">
        <w:rPr>
          <w:rFonts w:ascii="GHEA Grapalat" w:hAnsi="GHEA Grapalat"/>
          <w:i/>
          <w:sz w:val="24"/>
          <w:szCs w:val="24"/>
          <w:lang w:val="de-DE"/>
        </w:rPr>
        <w:t xml:space="preserve">, </w:t>
      </w:r>
      <w:r w:rsidRPr="00E45E7C">
        <w:rPr>
          <w:rFonts w:ascii="GHEA Grapalat" w:hAnsi="GHEA Grapalat" w:cs="Sylfaen"/>
          <w:i/>
          <w:sz w:val="24"/>
          <w:szCs w:val="24"/>
        </w:rPr>
        <w:t>առանց</w:t>
      </w:r>
      <w:r w:rsidRPr="00E45E7C">
        <w:rPr>
          <w:rFonts w:ascii="GHEA Grapalat" w:hAnsi="GHEA Grapalat"/>
          <w:i/>
          <w:sz w:val="24"/>
          <w:szCs w:val="24"/>
          <w:lang w:val="de-DE"/>
        </w:rPr>
        <w:t xml:space="preserve"> </w:t>
      </w:r>
      <w:r w:rsidRPr="00E45E7C">
        <w:rPr>
          <w:rFonts w:ascii="GHEA Grapalat" w:hAnsi="GHEA Grapalat" w:cs="Sylfaen"/>
          <w:i/>
          <w:sz w:val="24"/>
          <w:szCs w:val="24"/>
        </w:rPr>
        <w:t>արտադրությունից</w:t>
      </w:r>
      <w:r w:rsidRPr="00E45E7C">
        <w:rPr>
          <w:rFonts w:ascii="GHEA Grapalat" w:hAnsi="GHEA Grapalat"/>
          <w:i/>
          <w:sz w:val="24"/>
          <w:szCs w:val="24"/>
          <w:lang w:val="de-DE"/>
        </w:rPr>
        <w:t xml:space="preserve"> </w:t>
      </w:r>
      <w:r w:rsidRPr="00E45E7C">
        <w:rPr>
          <w:rFonts w:ascii="GHEA Grapalat" w:hAnsi="GHEA Grapalat" w:cs="Sylfaen"/>
          <w:i/>
          <w:sz w:val="24"/>
          <w:szCs w:val="24"/>
        </w:rPr>
        <w:t>կտրվելու</w:t>
      </w:r>
      <w:r w:rsidRPr="00E45E7C">
        <w:rPr>
          <w:rFonts w:ascii="GHEA Grapalat" w:hAnsi="GHEA Grapalat"/>
          <w:i/>
          <w:sz w:val="24"/>
          <w:szCs w:val="24"/>
          <w:lang w:val="de-DE"/>
        </w:rPr>
        <w:t xml:space="preserve">` </w:t>
      </w:r>
      <w:r w:rsidRPr="00E45E7C">
        <w:rPr>
          <w:rFonts w:ascii="GHEA Grapalat" w:hAnsi="GHEA Grapalat" w:cs="Sylfaen"/>
          <w:i/>
          <w:sz w:val="24"/>
          <w:szCs w:val="24"/>
        </w:rPr>
        <w:t>հանրակրթական</w:t>
      </w:r>
      <w:r w:rsidRPr="00E45E7C">
        <w:rPr>
          <w:rFonts w:ascii="GHEA Grapalat" w:hAnsi="GHEA Grapalat"/>
          <w:i/>
          <w:sz w:val="24"/>
          <w:szCs w:val="24"/>
          <w:lang w:val="de-DE"/>
        </w:rPr>
        <w:t xml:space="preserve"> </w:t>
      </w:r>
      <w:r w:rsidRPr="00E45E7C">
        <w:rPr>
          <w:rFonts w:ascii="GHEA Grapalat" w:hAnsi="GHEA Grapalat" w:cs="Sylfaen"/>
          <w:i/>
          <w:sz w:val="24"/>
          <w:szCs w:val="24"/>
        </w:rPr>
        <w:t>և</w:t>
      </w:r>
      <w:r w:rsidRPr="00E45E7C">
        <w:rPr>
          <w:rFonts w:ascii="GHEA Grapalat" w:hAnsi="GHEA Grapalat"/>
          <w:i/>
          <w:sz w:val="24"/>
          <w:szCs w:val="24"/>
          <w:lang w:val="de-DE"/>
        </w:rPr>
        <w:t xml:space="preserve"> </w:t>
      </w:r>
      <w:r w:rsidRPr="00E45E7C">
        <w:rPr>
          <w:rFonts w:ascii="GHEA Grapalat" w:hAnsi="GHEA Grapalat" w:cs="Sylfaen"/>
          <w:i/>
          <w:sz w:val="24"/>
          <w:szCs w:val="24"/>
        </w:rPr>
        <w:t>մասնագիտական</w:t>
      </w:r>
      <w:r w:rsidRPr="00E45E7C">
        <w:rPr>
          <w:rFonts w:ascii="GHEA Grapalat" w:hAnsi="GHEA Grapalat"/>
          <w:i/>
          <w:sz w:val="24"/>
          <w:szCs w:val="24"/>
          <w:lang w:val="de-DE"/>
        </w:rPr>
        <w:t xml:space="preserve"> </w:t>
      </w:r>
      <w:r w:rsidRPr="00E45E7C">
        <w:rPr>
          <w:rFonts w:ascii="GHEA Grapalat" w:hAnsi="GHEA Grapalat" w:cs="Sylfaen"/>
          <w:i/>
          <w:sz w:val="24"/>
          <w:szCs w:val="24"/>
        </w:rPr>
        <w:t>դպրոցներում</w:t>
      </w:r>
      <w:r w:rsidRPr="00E45E7C">
        <w:rPr>
          <w:rFonts w:ascii="GHEA Grapalat" w:hAnsi="GHEA Grapalat"/>
          <w:i/>
          <w:sz w:val="24"/>
          <w:szCs w:val="24"/>
          <w:lang w:val="de-DE"/>
        </w:rPr>
        <w:t xml:space="preserve"> </w:t>
      </w:r>
      <w:r w:rsidRPr="00E45E7C">
        <w:rPr>
          <w:rFonts w:ascii="GHEA Grapalat" w:hAnsi="GHEA Grapalat" w:cs="Sylfaen"/>
          <w:i/>
          <w:sz w:val="24"/>
          <w:szCs w:val="24"/>
        </w:rPr>
        <w:t>սովորողներին</w:t>
      </w:r>
      <w:r w:rsidRPr="00E45E7C">
        <w:rPr>
          <w:rFonts w:ascii="GHEA Grapalat" w:hAnsi="GHEA Grapalat"/>
          <w:i/>
          <w:sz w:val="24"/>
          <w:szCs w:val="24"/>
          <w:lang w:val="de-DE"/>
        </w:rPr>
        <w:t xml:space="preserve">, </w:t>
      </w:r>
      <w:r w:rsidRPr="00E45E7C">
        <w:rPr>
          <w:rFonts w:ascii="GHEA Grapalat" w:hAnsi="GHEA Grapalat" w:cs="Sylfaen"/>
          <w:i/>
          <w:sz w:val="24"/>
          <w:szCs w:val="24"/>
        </w:rPr>
        <w:t>առողջության</w:t>
      </w:r>
      <w:r w:rsidRPr="00E45E7C">
        <w:rPr>
          <w:rFonts w:ascii="GHEA Grapalat" w:hAnsi="GHEA Grapalat"/>
          <w:i/>
          <w:sz w:val="24"/>
          <w:szCs w:val="24"/>
          <w:lang w:val="de-DE"/>
        </w:rPr>
        <w:t xml:space="preserve"> </w:t>
      </w:r>
      <w:r w:rsidRPr="00E45E7C">
        <w:rPr>
          <w:rFonts w:ascii="GHEA Grapalat" w:hAnsi="GHEA Grapalat" w:cs="Sylfaen"/>
          <w:i/>
          <w:sz w:val="24"/>
          <w:szCs w:val="24"/>
        </w:rPr>
        <w:lastRenderedPageBreak/>
        <w:t>համար</w:t>
      </w:r>
      <w:r w:rsidRPr="00E45E7C">
        <w:rPr>
          <w:rFonts w:ascii="GHEA Grapalat" w:hAnsi="GHEA Grapalat"/>
          <w:i/>
          <w:sz w:val="24"/>
          <w:szCs w:val="24"/>
          <w:lang w:val="de-DE"/>
        </w:rPr>
        <w:t xml:space="preserve"> </w:t>
      </w:r>
      <w:r w:rsidRPr="00E45E7C">
        <w:rPr>
          <w:rFonts w:ascii="GHEA Grapalat" w:hAnsi="GHEA Grapalat" w:cs="Sylfaen"/>
          <w:i/>
          <w:sz w:val="24"/>
          <w:szCs w:val="24"/>
        </w:rPr>
        <w:t>վնասակար</w:t>
      </w:r>
      <w:r w:rsidRPr="00E45E7C">
        <w:rPr>
          <w:rFonts w:ascii="GHEA Grapalat" w:hAnsi="GHEA Grapalat"/>
          <w:i/>
          <w:sz w:val="24"/>
          <w:szCs w:val="24"/>
          <w:lang w:val="de-DE"/>
        </w:rPr>
        <w:t xml:space="preserve"> </w:t>
      </w:r>
      <w:r w:rsidRPr="00E45E7C">
        <w:rPr>
          <w:rFonts w:ascii="GHEA Grapalat" w:hAnsi="GHEA Grapalat" w:cs="Sylfaen"/>
          <w:i/>
          <w:sz w:val="24"/>
          <w:szCs w:val="24"/>
        </w:rPr>
        <w:t>և</w:t>
      </w:r>
      <w:r w:rsidRPr="00E45E7C">
        <w:rPr>
          <w:rFonts w:ascii="GHEA Grapalat" w:hAnsi="GHEA Grapalat"/>
          <w:i/>
          <w:sz w:val="24"/>
          <w:szCs w:val="24"/>
          <w:lang w:val="de-DE"/>
        </w:rPr>
        <w:t xml:space="preserve"> (</w:t>
      </w:r>
      <w:r w:rsidRPr="00E45E7C">
        <w:rPr>
          <w:rFonts w:ascii="GHEA Grapalat" w:hAnsi="GHEA Grapalat" w:cs="Sylfaen"/>
          <w:i/>
          <w:sz w:val="24"/>
          <w:szCs w:val="24"/>
        </w:rPr>
        <w:t>կամ</w:t>
      </w:r>
      <w:r w:rsidRPr="00E45E7C">
        <w:rPr>
          <w:rFonts w:ascii="GHEA Grapalat" w:hAnsi="GHEA Grapalat"/>
          <w:i/>
          <w:sz w:val="24"/>
          <w:szCs w:val="24"/>
          <w:lang w:val="de-DE"/>
        </w:rPr>
        <w:t xml:space="preserve">) </w:t>
      </w:r>
      <w:r w:rsidRPr="00E45E7C">
        <w:rPr>
          <w:rFonts w:ascii="GHEA Grapalat" w:hAnsi="GHEA Grapalat" w:cs="Sylfaen"/>
          <w:i/>
          <w:sz w:val="24"/>
          <w:szCs w:val="24"/>
        </w:rPr>
        <w:t>վտանգավոր</w:t>
      </w:r>
      <w:r w:rsidRPr="00E45E7C">
        <w:rPr>
          <w:rFonts w:ascii="GHEA Grapalat" w:hAnsi="GHEA Grapalat"/>
          <w:i/>
          <w:sz w:val="24"/>
          <w:szCs w:val="24"/>
          <w:lang w:val="de-DE"/>
        </w:rPr>
        <w:t xml:space="preserve"> </w:t>
      </w:r>
      <w:r w:rsidRPr="00E45E7C">
        <w:rPr>
          <w:rFonts w:ascii="GHEA Grapalat" w:hAnsi="GHEA Grapalat" w:cs="Sylfaen"/>
          <w:i/>
          <w:sz w:val="24"/>
          <w:szCs w:val="24"/>
        </w:rPr>
        <w:t>գործոնների</w:t>
      </w:r>
      <w:r w:rsidRPr="00E45E7C">
        <w:rPr>
          <w:rFonts w:ascii="GHEA Grapalat" w:hAnsi="GHEA Grapalat"/>
          <w:i/>
          <w:sz w:val="24"/>
          <w:szCs w:val="24"/>
          <w:lang w:val="de-DE"/>
        </w:rPr>
        <w:t xml:space="preserve"> </w:t>
      </w:r>
      <w:r w:rsidRPr="00E45E7C">
        <w:rPr>
          <w:rFonts w:ascii="GHEA Grapalat" w:hAnsi="GHEA Grapalat" w:cs="Sylfaen"/>
          <w:i/>
          <w:sz w:val="24"/>
          <w:szCs w:val="24"/>
        </w:rPr>
        <w:t>պայմաններում</w:t>
      </w:r>
      <w:r w:rsidRPr="00E45E7C">
        <w:rPr>
          <w:rFonts w:ascii="GHEA Grapalat" w:hAnsi="GHEA Grapalat"/>
          <w:i/>
          <w:sz w:val="24"/>
          <w:szCs w:val="24"/>
          <w:lang w:val="de-DE"/>
        </w:rPr>
        <w:t xml:space="preserve"> </w:t>
      </w:r>
      <w:r w:rsidRPr="00E45E7C">
        <w:rPr>
          <w:rFonts w:ascii="GHEA Grapalat" w:hAnsi="GHEA Grapalat" w:cs="Sylfaen"/>
          <w:i/>
          <w:sz w:val="24"/>
          <w:szCs w:val="24"/>
        </w:rPr>
        <w:t>աշխատողներին</w:t>
      </w:r>
      <w:r w:rsidRPr="00E45E7C">
        <w:rPr>
          <w:rFonts w:ascii="GHEA Grapalat" w:hAnsi="GHEA Grapalat"/>
          <w:i/>
          <w:sz w:val="24"/>
          <w:szCs w:val="24"/>
          <w:lang w:val="de-DE"/>
        </w:rPr>
        <w:t xml:space="preserve"> </w:t>
      </w:r>
      <w:r w:rsidRPr="00E45E7C">
        <w:rPr>
          <w:rFonts w:ascii="GHEA Grapalat" w:hAnsi="GHEA Grapalat" w:cs="Sylfaen"/>
          <w:i/>
          <w:sz w:val="24"/>
          <w:szCs w:val="24"/>
        </w:rPr>
        <w:t>արտաժամյա</w:t>
      </w:r>
      <w:r w:rsidRPr="00E45E7C">
        <w:rPr>
          <w:rFonts w:ascii="GHEA Grapalat" w:hAnsi="GHEA Grapalat"/>
          <w:i/>
          <w:sz w:val="24"/>
          <w:szCs w:val="24"/>
          <w:lang w:val="de-DE"/>
        </w:rPr>
        <w:t xml:space="preserve"> </w:t>
      </w:r>
      <w:r w:rsidRPr="00E45E7C">
        <w:rPr>
          <w:rFonts w:ascii="GHEA Grapalat" w:hAnsi="GHEA Grapalat" w:cs="Sylfaen"/>
          <w:i/>
          <w:sz w:val="24"/>
          <w:szCs w:val="24"/>
        </w:rPr>
        <w:t>աշխատանքի</w:t>
      </w:r>
      <w:r w:rsidRPr="00E45E7C">
        <w:rPr>
          <w:rFonts w:ascii="GHEA Grapalat" w:hAnsi="GHEA Grapalat"/>
          <w:i/>
          <w:sz w:val="24"/>
          <w:szCs w:val="24"/>
          <w:lang w:val="de-DE"/>
        </w:rPr>
        <w:t xml:space="preserve"> </w:t>
      </w:r>
      <w:r w:rsidRPr="00E45E7C">
        <w:rPr>
          <w:rFonts w:ascii="GHEA Grapalat" w:hAnsi="GHEA Grapalat" w:cs="Sylfaen"/>
          <w:i/>
          <w:sz w:val="24"/>
          <w:szCs w:val="24"/>
        </w:rPr>
        <w:t>ներգրավելու</w:t>
      </w:r>
      <w:r w:rsidRPr="00E45E7C">
        <w:rPr>
          <w:rFonts w:ascii="GHEA Grapalat" w:hAnsi="GHEA Grapalat"/>
          <w:i/>
          <w:sz w:val="24"/>
          <w:szCs w:val="24"/>
          <w:lang w:val="de-DE"/>
        </w:rPr>
        <w:t xml:space="preserve"> </w:t>
      </w:r>
      <w:r w:rsidRPr="00E45E7C">
        <w:rPr>
          <w:rFonts w:ascii="GHEA Grapalat" w:hAnsi="GHEA Grapalat" w:cs="Sylfaen"/>
          <w:i/>
          <w:sz w:val="24"/>
          <w:szCs w:val="24"/>
        </w:rPr>
        <w:t>արգելքը</w:t>
      </w:r>
    </w:p>
    <w:p w:rsidR="00681789" w:rsidRPr="00E45E7C" w:rsidRDefault="00681789" w:rsidP="00AA38A9">
      <w:pPr>
        <w:pStyle w:val="ListParagraph"/>
        <w:numPr>
          <w:ilvl w:val="0"/>
          <w:numId w:val="1"/>
        </w:numPr>
        <w:spacing w:line="360" w:lineRule="auto"/>
        <w:jc w:val="both"/>
        <w:rPr>
          <w:rFonts w:ascii="GHEA Grapalat" w:hAnsi="GHEA Grapalat"/>
          <w:i/>
          <w:sz w:val="24"/>
          <w:szCs w:val="24"/>
          <w:lang w:val="de-DE"/>
        </w:rPr>
      </w:pPr>
      <w:r w:rsidRPr="00E45E7C">
        <w:rPr>
          <w:rFonts w:ascii="GHEA Grapalat" w:hAnsi="GHEA Grapalat" w:cs="Sylfaen"/>
          <w:i/>
          <w:sz w:val="24"/>
          <w:szCs w:val="24"/>
        </w:rPr>
        <w:t>Պահպանվել</w:t>
      </w:r>
      <w:r w:rsidRPr="00E45E7C">
        <w:rPr>
          <w:rFonts w:ascii="GHEA Grapalat" w:hAnsi="GHEA Grapalat"/>
          <w:i/>
          <w:sz w:val="24"/>
          <w:szCs w:val="24"/>
          <w:lang w:val="de-DE"/>
        </w:rPr>
        <w:t xml:space="preserve"> </w:t>
      </w:r>
      <w:r w:rsidRPr="00E45E7C">
        <w:rPr>
          <w:rFonts w:ascii="GHEA Grapalat" w:hAnsi="GHEA Grapalat" w:cs="Sylfaen"/>
          <w:i/>
          <w:sz w:val="24"/>
          <w:szCs w:val="24"/>
        </w:rPr>
        <w:t>է</w:t>
      </w:r>
      <w:r w:rsidRPr="00E45E7C">
        <w:rPr>
          <w:rFonts w:ascii="GHEA Grapalat" w:hAnsi="GHEA Grapalat"/>
          <w:i/>
          <w:sz w:val="24"/>
          <w:szCs w:val="24"/>
          <w:lang w:val="de-DE"/>
        </w:rPr>
        <w:t xml:space="preserve"> </w:t>
      </w:r>
      <w:r w:rsidRPr="00E45E7C">
        <w:rPr>
          <w:rFonts w:ascii="GHEA Grapalat" w:hAnsi="GHEA Grapalat" w:cs="Sylfaen"/>
          <w:i/>
          <w:sz w:val="24"/>
          <w:szCs w:val="24"/>
        </w:rPr>
        <w:t>մինչև</w:t>
      </w:r>
      <w:r w:rsidRPr="00E45E7C">
        <w:rPr>
          <w:rFonts w:ascii="GHEA Grapalat" w:hAnsi="GHEA Grapalat"/>
          <w:i/>
          <w:sz w:val="24"/>
          <w:szCs w:val="24"/>
          <w:lang w:val="de-DE"/>
        </w:rPr>
        <w:t xml:space="preserve"> 18 </w:t>
      </w:r>
      <w:r w:rsidRPr="00E45E7C">
        <w:rPr>
          <w:rFonts w:ascii="GHEA Grapalat" w:hAnsi="GHEA Grapalat" w:cs="Sylfaen"/>
          <w:i/>
          <w:sz w:val="24"/>
          <w:szCs w:val="24"/>
        </w:rPr>
        <w:t>տարեկան</w:t>
      </w:r>
      <w:r w:rsidRPr="00E45E7C">
        <w:rPr>
          <w:rFonts w:ascii="GHEA Grapalat" w:hAnsi="GHEA Grapalat"/>
          <w:i/>
          <w:sz w:val="24"/>
          <w:szCs w:val="24"/>
          <w:lang w:val="de-DE"/>
        </w:rPr>
        <w:t xml:space="preserve"> </w:t>
      </w:r>
      <w:r w:rsidRPr="00E45E7C">
        <w:rPr>
          <w:rFonts w:ascii="GHEA Grapalat" w:hAnsi="GHEA Grapalat" w:cs="Sylfaen"/>
          <w:i/>
          <w:sz w:val="24"/>
          <w:szCs w:val="24"/>
        </w:rPr>
        <w:t>անձանց</w:t>
      </w:r>
      <w:r w:rsidRPr="00E45E7C">
        <w:rPr>
          <w:rFonts w:ascii="GHEA Grapalat" w:hAnsi="GHEA Grapalat"/>
          <w:i/>
          <w:sz w:val="24"/>
          <w:szCs w:val="24"/>
          <w:lang w:val="de-DE"/>
        </w:rPr>
        <w:t xml:space="preserve"> </w:t>
      </w:r>
      <w:r w:rsidRPr="00E45E7C">
        <w:rPr>
          <w:rFonts w:ascii="GHEA Grapalat" w:hAnsi="GHEA Grapalat" w:cs="Sylfaen"/>
          <w:i/>
          <w:sz w:val="24"/>
          <w:szCs w:val="24"/>
        </w:rPr>
        <w:t>գիշերային</w:t>
      </w:r>
      <w:r w:rsidRPr="00E45E7C">
        <w:rPr>
          <w:rFonts w:ascii="GHEA Grapalat" w:hAnsi="GHEA Grapalat"/>
          <w:i/>
          <w:sz w:val="24"/>
          <w:szCs w:val="24"/>
          <w:lang w:val="de-DE"/>
        </w:rPr>
        <w:t xml:space="preserve"> </w:t>
      </w:r>
      <w:r w:rsidRPr="00E45E7C">
        <w:rPr>
          <w:rFonts w:ascii="GHEA Grapalat" w:hAnsi="GHEA Grapalat" w:cs="Sylfaen"/>
          <w:i/>
          <w:sz w:val="24"/>
          <w:szCs w:val="24"/>
        </w:rPr>
        <w:t>աշխատանքի</w:t>
      </w:r>
      <w:r w:rsidRPr="00E45E7C">
        <w:rPr>
          <w:rFonts w:ascii="GHEA Grapalat" w:hAnsi="GHEA Grapalat"/>
          <w:i/>
          <w:sz w:val="24"/>
          <w:szCs w:val="24"/>
          <w:lang w:val="de-DE"/>
        </w:rPr>
        <w:t xml:space="preserve"> </w:t>
      </w:r>
      <w:r w:rsidRPr="00E45E7C">
        <w:rPr>
          <w:rFonts w:ascii="GHEA Grapalat" w:hAnsi="GHEA Grapalat" w:cs="Sylfaen"/>
          <w:i/>
          <w:sz w:val="24"/>
          <w:szCs w:val="24"/>
        </w:rPr>
        <w:t>ներգրավելու</w:t>
      </w:r>
      <w:r w:rsidRPr="00E45E7C">
        <w:rPr>
          <w:rFonts w:ascii="GHEA Grapalat" w:hAnsi="GHEA Grapalat"/>
          <w:i/>
          <w:sz w:val="24"/>
          <w:szCs w:val="24"/>
          <w:lang w:val="de-DE"/>
        </w:rPr>
        <w:t xml:space="preserve"> </w:t>
      </w:r>
      <w:r w:rsidRPr="00E45E7C">
        <w:rPr>
          <w:rFonts w:ascii="GHEA Grapalat" w:hAnsi="GHEA Grapalat" w:cs="Sylfaen"/>
          <w:i/>
          <w:sz w:val="24"/>
          <w:szCs w:val="24"/>
        </w:rPr>
        <w:t>արգելքը</w:t>
      </w:r>
    </w:p>
    <w:p w:rsidR="00681789" w:rsidRPr="00E45E7C" w:rsidRDefault="00681789" w:rsidP="00AA38A9">
      <w:pPr>
        <w:pStyle w:val="ListParagraph"/>
        <w:numPr>
          <w:ilvl w:val="0"/>
          <w:numId w:val="1"/>
        </w:numPr>
        <w:spacing w:line="360" w:lineRule="auto"/>
        <w:jc w:val="both"/>
        <w:rPr>
          <w:rFonts w:ascii="GHEA Grapalat" w:hAnsi="GHEA Grapalat"/>
          <w:i/>
          <w:sz w:val="24"/>
          <w:szCs w:val="24"/>
          <w:lang w:val="de-DE"/>
        </w:rPr>
      </w:pPr>
      <w:r w:rsidRPr="00E45E7C">
        <w:rPr>
          <w:rFonts w:ascii="GHEA Grapalat" w:hAnsi="GHEA Grapalat" w:cs="Sylfaen"/>
          <w:i/>
          <w:sz w:val="24"/>
          <w:szCs w:val="24"/>
        </w:rPr>
        <w:t>Ամենօրյա</w:t>
      </w:r>
      <w:r w:rsidRPr="00E45E7C">
        <w:rPr>
          <w:rFonts w:ascii="GHEA Grapalat" w:hAnsi="GHEA Grapalat"/>
          <w:i/>
          <w:sz w:val="24"/>
          <w:szCs w:val="24"/>
          <w:lang w:val="de-DE"/>
        </w:rPr>
        <w:t xml:space="preserve"> </w:t>
      </w:r>
      <w:r w:rsidRPr="00E45E7C">
        <w:rPr>
          <w:rFonts w:ascii="GHEA Grapalat" w:hAnsi="GHEA Grapalat" w:cs="Sylfaen"/>
          <w:i/>
          <w:sz w:val="24"/>
          <w:szCs w:val="24"/>
        </w:rPr>
        <w:t>անընդմեջ</w:t>
      </w:r>
      <w:r w:rsidRPr="00E45E7C">
        <w:rPr>
          <w:rFonts w:ascii="GHEA Grapalat" w:hAnsi="GHEA Grapalat"/>
          <w:i/>
          <w:sz w:val="24"/>
          <w:szCs w:val="24"/>
          <w:lang w:val="de-DE"/>
        </w:rPr>
        <w:t xml:space="preserve"> </w:t>
      </w:r>
      <w:r w:rsidRPr="00E45E7C">
        <w:rPr>
          <w:rFonts w:ascii="GHEA Grapalat" w:hAnsi="GHEA Grapalat" w:cs="Sylfaen"/>
          <w:i/>
          <w:sz w:val="24"/>
          <w:szCs w:val="24"/>
        </w:rPr>
        <w:t>հանգստի</w:t>
      </w:r>
      <w:r w:rsidRPr="00E45E7C">
        <w:rPr>
          <w:rFonts w:ascii="GHEA Grapalat" w:hAnsi="GHEA Grapalat"/>
          <w:i/>
          <w:sz w:val="24"/>
          <w:szCs w:val="24"/>
          <w:lang w:val="de-DE"/>
        </w:rPr>
        <w:t xml:space="preserve"> </w:t>
      </w:r>
      <w:r w:rsidRPr="00E45E7C">
        <w:rPr>
          <w:rFonts w:ascii="GHEA Grapalat" w:hAnsi="GHEA Grapalat" w:cs="Sylfaen"/>
          <w:i/>
          <w:sz w:val="24"/>
          <w:szCs w:val="24"/>
        </w:rPr>
        <w:t>տևողությունը</w:t>
      </w:r>
      <w:r w:rsidRPr="00E45E7C">
        <w:rPr>
          <w:rFonts w:ascii="GHEA Grapalat" w:hAnsi="GHEA Grapalat"/>
          <w:i/>
          <w:sz w:val="24"/>
          <w:szCs w:val="24"/>
          <w:lang w:val="de-DE"/>
        </w:rPr>
        <w:t xml:space="preserve"> 14-</w:t>
      </w:r>
      <w:r w:rsidRPr="00E45E7C">
        <w:rPr>
          <w:rFonts w:ascii="GHEA Grapalat" w:hAnsi="GHEA Grapalat" w:cs="Sylfaen"/>
          <w:i/>
          <w:sz w:val="24"/>
          <w:szCs w:val="24"/>
        </w:rPr>
        <w:t>ից</w:t>
      </w:r>
      <w:r w:rsidRPr="00E45E7C">
        <w:rPr>
          <w:rFonts w:ascii="GHEA Grapalat" w:hAnsi="GHEA Grapalat"/>
          <w:i/>
          <w:sz w:val="24"/>
          <w:szCs w:val="24"/>
          <w:lang w:val="de-DE"/>
        </w:rPr>
        <w:t xml:space="preserve"> </w:t>
      </w:r>
      <w:r w:rsidRPr="00E45E7C">
        <w:rPr>
          <w:rFonts w:ascii="GHEA Grapalat" w:hAnsi="GHEA Grapalat" w:cs="Sylfaen"/>
          <w:i/>
          <w:sz w:val="24"/>
          <w:szCs w:val="24"/>
        </w:rPr>
        <w:t>մինչև</w:t>
      </w:r>
      <w:r w:rsidRPr="00E45E7C">
        <w:rPr>
          <w:rFonts w:ascii="GHEA Grapalat" w:hAnsi="GHEA Grapalat"/>
          <w:i/>
          <w:sz w:val="24"/>
          <w:szCs w:val="24"/>
          <w:lang w:val="de-DE"/>
        </w:rPr>
        <w:t xml:space="preserve"> 16 </w:t>
      </w:r>
      <w:r w:rsidRPr="00E45E7C">
        <w:rPr>
          <w:rFonts w:ascii="GHEA Grapalat" w:hAnsi="GHEA Grapalat" w:cs="Sylfaen"/>
          <w:i/>
          <w:sz w:val="24"/>
          <w:szCs w:val="24"/>
        </w:rPr>
        <w:t>տարեկան</w:t>
      </w:r>
      <w:r w:rsidRPr="00E45E7C">
        <w:rPr>
          <w:rFonts w:ascii="GHEA Grapalat" w:hAnsi="GHEA Grapalat"/>
          <w:i/>
          <w:sz w:val="24"/>
          <w:szCs w:val="24"/>
          <w:lang w:val="de-DE"/>
        </w:rPr>
        <w:t xml:space="preserve"> </w:t>
      </w:r>
      <w:r w:rsidRPr="00E45E7C">
        <w:rPr>
          <w:rFonts w:ascii="GHEA Grapalat" w:hAnsi="GHEA Grapalat" w:cs="Sylfaen"/>
          <w:i/>
          <w:sz w:val="24"/>
          <w:szCs w:val="24"/>
        </w:rPr>
        <w:t>աշխատողների</w:t>
      </w:r>
      <w:r w:rsidRPr="00E45E7C">
        <w:rPr>
          <w:rFonts w:ascii="GHEA Grapalat" w:hAnsi="GHEA Grapalat"/>
          <w:i/>
          <w:sz w:val="24"/>
          <w:szCs w:val="24"/>
          <w:lang w:val="de-DE"/>
        </w:rPr>
        <w:t xml:space="preserve"> </w:t>
      </w:r>
      <w:r w:rsidRPr="00E45E7C">
        <w:rPr>
          <w:rFonts w:ascii="GHEA Grapalat" w:hAnsi="GHEA Grapalat" w:cs="Sylfaen"/>
          <w:i/>
          <w:sz w:val="24"/>
          <w:szCs w:val="24"/>
        </w:rPr>
        <w:t>համար</w:t>
      </w:r>
      <w:r w:rsidRPr="00E45E7C">
        <w:rPr>
          <w:rFonts w:ascii="GHEA Grapalat" w:hAnsi="GHEA Grapalat"/>
          <w:i/>
          <w:sz w:val="24"/>
          <w:szCs w:val="24"/>
          <w:lang w:val="de-DE"/>
        </w:rPr>
        <w:t xml:space="preserve"> </w:t>
      </w:r>
      <w:r w:rsidRPr="00E45E7C">
        <w:rPr>
          <w:rFonts w:ascii="GHEA Grapalat" w:hAnsi="GHEA Grapalat" w:cs="Sylfaen"/>
          <w:i/>
          <w:sz w:val="24"/>
          <w:szCs w:val="24"/>
        </w:rPr>
        <w:t>պակաս</w:t>
      </w:r>
      <w:r w:rsidRPr="00E45E7C">
        <w:rPr>
          <w:rFonts w:ascii="GHEA Grapalat" w:hAnsi="GHEA Grapalat"/>
          <w:i/>
          <w:sz w:val="24"/>
          <w:szCs w:val="24"/>
          <w:lang w:val="de-DE"/>
        </w:rPr>
        <w:t xml:space="preserve"> </w:t>
      </w:r>
      <w:r w:rsidRPr="00E45E7C">
        <w:rPr>
          <w:rFonts w:ascii="GHEA Grapalat" w:hAnsi="GHEA Grapalat" w:cs="Sylfaen"/>
          <w:i/>
          <w:sz w:val="24"/>
          <w:szCs w:val="24"/>
        </w:rPr>
        <w:t>չէ</w:t>
      </w:r>
      <w:r w:rsidRPr="00E45E7C">
        <w:rPr>
          <w:rFonts w:ascii="GHEA Grapalat" w:hAnsi="GHEA Grapalat"/>
          <w:i/>
          <w:sz w:val="24"/>
          <w:szCs w:val="24"/>
          <w:lang w:val="de-DE"/>
        </w:rPr>
        <w:t xml:space="preserve"> 14 </w:t>
      </w:r>
      <w:r w:rsidRPr="00E45E7C">
        <w:rPr>
          <w:rFonts w:ascii="GHEA Grapalat" w:hAnsi="GHEA Grapalat" w:cs="Sylfaen"/>
          <w:i/>
          <w:sz w:val="24"/>
          <w:szCs w:val="24"/>
        </w:rPr>
        <w:t>ժամից</w:t>
      </w:r>
      <w:r w:rsidRPr="00E45E7C">
        <w:rPr>
          <w:rFonts w:ascii="GHEA Grapalat" w:hAnsi="GHEA Grapalat"/>
          <w:i/>
          <w:sz w:val="24"/>
          <w:szCs w:val="24"/>
          <w:lang w:val="de-DE"/>
        </w:rPr>
        <w:t xml:space="preserve">, </w:t>
      </w:r>
      <w:r w:rsidRPr="00E45E7C">
        <w:rPr>
          <w:rFonts w:ascii="GHEA Grapalat" w:hAnsi="GHEA Grapalat" w:cs="Sylfaen"/>
          <w:i/>
          <w:sz w:val="24"/>
          <w:szCs w:val="24"/>
        </w:rPr>
        <w:t>իսկ</w:t>
      </w:r>
      <w:r w:rsidRPr="00E45E7C">
        <w:rPr>
          <w:rFonts w:ascii="GHEA Grapalat" w:hAnsi="GHEA Grapalat"/>
          <w:i/>
          <w:sz w:val="24"/>
          <w:szCs w:val="24"/>
          <w:lang w:val="de-DE"/>
        </w:rPr>
        <w:t xml:space="preserve"> 16-</w:t>
      </w:r>
      <w:r w:rsidRPr="00E45E7C">
        <w:rPr>
          <w:rFonts w:ascii="GHEA Grapalat" w:hAnsi="GHEA Grapalat" w:cs="Sylfaen"/>
          <w:i/>
          <w:sz w:val="24"/>
          <w:szCs w:val="24"/>
        </w:rPr>
        <w:t>ից</w:t>
      </w:r>
      <w:r w:rsidRPr="00E45E7C">
        <w:rPr>
          <w:rFonts w:ascii="GHEA Grapalat" w:hAnsi="GHEA Grapalat"/>
          <w:i/>
          <w:sz w:val="24"/>
          <w:szCs w:val="24"/>
          <w:lang w:val="de-DE"/>
        </w:rPr>
        <w:t xml:space="preserve"> </w:t>
      </w:r>
      <w:r w:rsidRPr="00E45E7C">
        <w:rPr>
          <w:rFonts w:ascii="GHEA Grapalat" w:hAnsi="GHEA Grapalat" w:cs="Sylfaen"/>
          <w:i/>
          <w:sz w:val="24"/>
          <w:szCs w:val="24"/>
        </w:rPr>
        <w:t>մինչև</w:t>
      </w:r>
      <w:r w:rsidRPr="00E45E7C">
        <w:rPr>
          <w:rFonts w:ascii="GHEA Grapalat" w:hAnsi="GHEA Grapalat"/>
          <w:i/>
          <w:sz w:val="24"/>
          <w:szCs w:val="24"/>
          <w:lang w:val="de-DE"/>
        </w:rPr>
        <w:t xml:space="preserve"> 18 </w:t>
      </w:r>
      <w:r w:rsidRPr="00E45E7C">
        <w:rPr>
          <w:rFonts w:ascii="GHEA Grapalat" w:hAnsi="GHEA Grapalat" w:cs="Sylfaen"/>
          <w:i/>
          <w:sz w:val="24"/>
          <w:szCs w:val="24"/>
        </w:rPr>
        <w:t>տարեկան</w:t>
      </w:r>
      <w:r w:rsidRPr="00E45E7C">
        <w:rPr>
          <w:rFonts w:ascii="GHEA Grapalat" w:hAnsi="GHEA Grapalat"/>
          <w:i/>
          <w:sz w:val="24"/>
          <w:szCs w:val="24"/>
          <w:lang w:val="de-DE"/>
        </w:rPr>
        <w:t xml:space="preserve"> </w:t>
      </w:r>
      <w:r w:rsidRPr="00E45E7C">
        <w:rPr>
          <w:rFonts w:ascii="GHEA Grapalat" w:hAnsi="GHEA Grapalat" w:cs="Sylfaen"/>
          <w:i/>
          <w:sz w:val="24"/>
          <w:szCs w:val="24"/>
        </w:rPr>
        <w:t>աշխատողների</w:t>
      </w:r>
      <w:r w:rsidRPr="00E45E7C">
        <w:rPr>
          <w:rFonts w:ascii="GHEA Grapalat" w:hAnsi="GHEA Grapalat"/>
          <w:i/>
          <w:sz w:val="24"/>
          <w:szCs w:val="24"/>
          <w:lang w:val="de-DE"/>
        </w:rPr>
        <w:t xml:space="preserve"> </w:t>
      </w:r>
      <w:r w:rsidRPr="00E45E7C">
        <w:rPr>
          <w:rFonts w:ascii="GHEA Grapalat" w:hAnsi="GHEA Grapalat" w:cs="Sylfaen"/>
          <w:i/>
          <w:sz w:val="24"/>
          <w:szCs w:val="24"/>
        </w:rPr>
        <w:t>համար</w:t>
      </w:r>
      <w:r w:rsidRPr="00E45E7C">
        <w:rPr>
          <w:rFonts w:ascii="GHEA Grapalat" w:hAnsi="GHEA Grapalat"/>
          <w:i/>
          <w:sz w:val="24"/>
          <w:szCs w:val="24"/>
          <w:lang w:val="de-DE"/>
        </w:rPr>
        <w:t xml:space="preserve">` 12 </w:t>
      </w:r>
      <w:r w:rsidRPr="00E45E7C">
        <w:rPr>
          <w:rFonts w:ascii="GHEA Grapalat" w:hAnsi="GHEA Grapalat" w:cs="Sylfaen"/>
          <w:i/>
          <w:sz w:val="24"/>
          <w:szCs w:val="24"/>
        </w:rPr>
        <w:t>ժամից</w:t>
      </w:r>
    </w:p>
    <w:p w:rsidR="00681789" w:rsidRPr="00E45E7C" w:rsidRDefault="00681789" w:rsidP="00AA38A9">
      <w:pPr>
        <w:pStyle w:val="ListParagraph"/>
        <w:numPr>
          <w:ilvl w:val="0"/>
          <w:numId w:val="1"/>
        </w:numPr>
        <w:spacing w:line="360" w:lineRule="auto"/>
        <w:jc w:val="both"/>
        <w:rPr>
          <w:rFonts w:ascii="GHEA Grapalat" w:hAnsi="GHEA Grapalat"/>
          <w:i/>
          <w:sz w:val="24"/>
          <w:szCs w:val="24"/>
          <w:lang w:val="de-DE"/>
        </w:rPr>
      </w:pPr>
      <w:r w:rsidRPr="00E45E7C">
        <w:rPr>
          <w:rFonts w:ascii="GHEA Grapalat" w:hAnsi="GHEA Grapalat" w:cs="Sylfaen"/>
          <w:i/>
          <w:sz w:val="24"/>
          <w:szCs w:val="24"/>
        </w:rPr>
        <w:t>Մինչև</w:t>
      </w:r>
      <w:r w:rsidRPr="00E45E7C">
        <w:rPr>
          <w:rFonts w:ascii="GHEA Grapalat" w:hAnsi="GHEA Grapalat"/>
          <w:i/>
          <w:sz w:val="24"/>
          <w:szCs w:val="24"/>
          <w:lang w:val="de-DE"/>
        </w:rPr>
        <w:t xml:space="preserve"> 18 </w:t>
      </w:r>
      <w:r w:rsidRPr="00E45E7C">
        <w:rPr>
          <w:rFonts w:ascii="GHEA Grapalat" w:hAnsi="GHEA Grapalat" w:cs="Sylfaen"/>
          <w:i/>
          <w:sz w:val="24"/>
          <w:szCs w:val="24"/>
        </w:rPr>
        <w:t>տարեկան</w:t>
      </w:r>
      <w:r w:rsidRPr="00E45E7C">
        <w:rPr>
          <w:rFonts w:ascii="GHEA Grapalat" w:hAnsi="GHEA Grapalat"/>
          <w:i/>
          <w:sz w:val="24"/>
          <w:szCs w:val="24"/>
          <w:lang w:val="de-DE"/>
        </w:rPr>
        <w:t xml:space="preserve"> </w:t>
      </w:r>
      <w:r w:rsidRPr="00E45E7C">
        <w:rPr>
          <w:rFonts w:ascii="GHEA Grapalat" w:hAnsi="GHEA Grapalat" w:cs="Sylfaen"/>
          <w:i/>
          <w:sz w:val="24"/>
          <w:szCs w:val="24"/>
        </w:rPr>
        <w:t>աշխատողներին</w:t>
      </w:r>
      <w:r w:rsidRPr="00E45E7C">
        <w:rPr>
          <w:rFonts w:ascii="GHEA Grapalat" w:hAnsi="GHEA Grapalat"/>
          <w:i/>
          <w:sz w:val="24"/>
          <w:szCs w:val="24"/>
          <w:lang w:val="de-DE"/>
        </w:rPr>
        <w:t xml:space="preserve"> </w:t>
      </w:r>
      <w:r w:rsidRPr="00E45E7C">
        <w:rPr>
          <w:rFonts w:ascii="GHEA Grapalat" w:hAnsi="GHEA Grapalat" w:cs="Sylfaen"/>
          <w:i/>
          <w:sz w:val="24"/>
          <w:szCs w:val="24"/>
        </w:rPr>
        <w:t>շաբաթվա</w:t>
      </w:r>
      <w:r w:rsidRPr="00E45E7C">
        <w:rPr>
          <w:rFonts w:ascii="GHEA Grapalat" w:hAnsi="GHEA Grapalat"/>
          <w:i/>
          <w:sz w:val="24"/>
          <w:szCs w:val="24"/>
          <w:lang w:val="de-DE"/>
        </w:rPr>
        <w:t xml:space="preserve"> </w:t>
      </w:r>
      <w:r w:rsidRPr="00E45E7C">
        <w:rPr>
          <w:rFonts w:ascii="GHEA Grapalat" w:hAnsi="GHEA Grapalat" w:cs="Sylfaen"/>
          <w:i/>
          <w:sz w:val="24"/>
          <w:szCs w:val="24"/>
        </w:rPr>
        <w:t>ընթացքում</w:t>
      </w:r>
      <w:r w:rsidRPr="00E45E7C">
        <w:rPr>
          <w:rFonts w:ascii="GHEA Grapalat" w:hAnsi="GHEA Grapalat"/>
          <w:i/>
          <w:sz w:val="24"/>
          <w:szCs w:val="24"/>
          <w:lang w:val="de-DE"/>
        </w:rPr>
        <w:t xml:space="preserve"> </w:t>
      </w:r>
      <w:r w:rsidRPr="00E45E7C">
        <w:rPr>
          <w:rFonts w:ascii="GHEA Grapalat" w:hAnsi="GHEA Grapalat" w:cs="Sylfaen"/>
          <w:i/>
          <w:sz w:val="24"/>
          <w:szCs w:val="24"/>
        </w:rPr>
        <w:t>տրվում</w:t>
      </w:r>
      <w:r w:rsidRPr="00E45E7C">
        <w:rPr>
          <w:rFonts w:ascii="GHEA Grapalat" w:hAnsi="GHEA Grapalat"/>
          <w:i/>
          <w:sz w:val="24"/>
          <w:szCs w:val="24"/>
          <w:lang w:val="de-DE"/>
        </w:rPr>
        <w:t xml:space="preserve"> </w:t>
      </w:r>
      <w:r w:rsidRPr="00E45E7C">
        <w:rPr>
          <w:rFonts w:ascii="GHEA Grapalat" w:hAnsi="GHEA Grapalat" w:cs="Sylfaen"/>
          <w:i/>
          <w:sz w:val="24"/>
          <w:szCs w:val="24"/>
        </w:rPr>
        <w:t>է</w:t>
      </w:r>
      <w:r w:rsidRPr="00E45E7C">
        <w:rPr>
          <w:rFonts w:ascii="GHEA Grapalat" w:hAnsi="GHEA Grapalat"/>
          <w:i/>
          <w:sz w:val="24"/>
          <w:szCs w:val="24"/>
          <w:lang w:val="de-DE"/>
        </w:rPr>
        <w:t xml:space="preserve"> </w:t>
      </w:r>
      <w:r w:rsidRPr="00E45E7C">
        <w:rPr>
          <w:rFonts w:ascii="GHEA Grapalat" w:hAnsi="GHEA Grapalat" w:cs="Sylfaen"/>
          <w:i/>
          <w:sz w:val="24"/>
          <w:szCs w:val="24"/>
        </w:rPr>
        <w:t>ոչ</w:t>
      </w:r>
      <w:r w:rsidRPr="00E45E7C">
        <w:rPr>
          <w:rFonts w:ascii="GHEA Grapalat" w:hAnsi="GHEA Grapalat"/>
          <w:i/>
          <w:sz w:val="24"/>
          <w:szCs w:val="24"/>
          <w:lang w:val="de-DE"/>
        </w:rPr>
        <w:t xml:space="preserve"> </w:t>
      </w:r>
      <w:r w:rsidRPr="00E45E7C">
        <w:rPr>
          <w:rFonts w:ascii="GHEA Grapalat" w:hAnsi="GHEA Grapalat" w:cs="Sylfaen"/>
          <w:i/>
          <w:sz w:val="24"/>
          <w:szCs w:val="24"/>
        </w:rPr>
        <w:t>պակաս</w:t>
      </w:r>
      <w:r w:rsidRPr="00E45E7C">
        <w:rPr>
          <w:rFonts w:ascii="GHEA Grapalat" w:hAnsi="GHEA Grapalat"/>
          <w:i/>
          <w:sz w:val="24"/>
          <w:szCs w:val="24"/>
          <w:lang w:val="de-DE"/>
        </w:rPr>
        <w:t xml:space="preserve">, </w:t>
      </w:r>
      <w:r w:rsidRPr="00E45E7C">
        <w:rPr>
          <w:rFonts w:ascii="GHEA Grapalat" w:hAnsi="GHEA Grapalat" w:cs="Sylfaen"/>
          <w:i/>
          <w:sz w:val="24"/>
          <w:szCs w:val="24"/>
        </w:rPr>
        <w:t>քան</w:t>
      </w:r>
      <w:r w:rsidRPr="00E45E7C">
        <w:rPr>
          <w:rFonts w:ascii="GHEA Grapalat" w:hAnsi="GHEA Grapalat"/>
          <w:i/>
          <w:sz w:val="24"/>
          <w:szCs w:val="24"/>
          <w:lang w:val="de-DE"/>
        </w:rPr>
        <w:t xml:space="preserve"> </w:t>
      </w:r>
      <w:r w:rsidRPr="00E45E7C">
        <w:rPr>
          <w:rFonts w:ascii="GHEA Grapalat" w:hAnsi="GHEA Grapalat" w:cs="Sylfaen"/>
          <w:i/>
          <w:sz w:val="24"/>
          <w:szCs w:val="24"/>
        </w:rPr>
        <w:t>երկու</w:t>
      </w:r>
      <w:r w:rsidRPr="00E45E7C">
        <w:rPr>
          <w:rFonts w:ascii="GHEA Grapalat" w:hAnsi="GHEA Grapalat"/>
          <w:i/>
          <w:sz w:val="24"/>
          <w:szCs w:val="24"/>
          <w:lang w:val="de-DE"/>
        </w:rPr>
        <w:t xml:space="preserve"> </w:t>
      </w:r>
      <w:r w:rsidRPr="00E45E7C">
        <w:rPr>
          <w:rFonts w:ascii="GHEA Grapalat" w:hAnsi="GHEA Grapalat" w:cs="Sylfaen"/>
          <w:i/>
          <w:sz w:val="24"/>
          <w:szCs w:val="24"/>
        </w:rPr>
        <w:t>հանգստյան</w:t>
      </w:r>
      <w:r w:rsidRPr="00E45E7C">
        <w:rPr>
          <w:rFonts w:ascii="GHEA Grapalat" w:hAnsi="GHEA Grapalat"/>
          <w:i/>
          <w:sz w:val="24"/>
          <w:szCs w:val="24"/>
          <w:lang w:val="de-DE"/>
        </w:rPr>
        <w:t xml:space="preserve"> </w:t>
      </w:r>
      <w:r w:rsidRPr="00E45E7C">
        <w:rPr>
          <w:rFonts w:ascii="GHEA Grapalat" w:hAnsi="GHEA Grapalat" w:cs="Sylfaen"/>
          <w:i/>
          <w:sz w:val="24"/>
          <w:szCs w:val="24"/>
        </w:rPr>
        <w:t>օր</w:t>
      </w:r>
    </w:p>
    <w:p w:rsidR="00681789" w:rsidRPr="00E45E7C" w:rsidRDefault="00681789" w:rsidP="00AA38A9">
      <w:pPr>
        <w:pStyle w:val="ListParagraph"/>
        <w:numPr>
          <w:ilvl w:val="0"/>
          <w:numId w:val="1"/>
        </w:numPr>
        <w:spacing w:line="360" w:lineRule="auto"/>
        <w:jc w:val="both"/>
        <w:rPr>
          <w:rFonts w:ascii="GHEA Grapalat" w:hAnsi="GHEA Grapalat"/>
          <w:i/>
          <w:sz w:val="24"/>
          <w:szCs w:val="24"/>
          <w:lang w:val="de-DE"/>
        </w:rPr>
      </w:pPr>
      <w:r w:rsidRPr="00E45E7C">
        <w:rPr>
          <w:rFonts w:ascii="GHEA Grapalat" w:hAnsi="GHEA Grapalat" w:cs="Sylfaen"/>
          <w:i/>
          <w:sz w:val="24"/>
          <w:szCs w:val="24"/>
        </w:rPr>
        <w:t>Պահպանվել</w:t>
      </w:r>
      <w:r w:rsidRPr="00E45E7C">
        <w:rPr>
          <w:rFonts w:ascii="GHEA Grapalat" w:hAnsi="GHEA Grapalat"/>
          <w:i/>
          <w:sz w:val="24"/>
          <w:szCs w:val="24"/>
          <w:lang w:val="de-DE"/>
        </w:rPr>
        <w:t xml:space="preserve"> </w:t>
      </w:r>
      <w:r w:rsidRPr="00E45E7C">
        <w:rPr>
          <w:rFonts w:ascii="GHEA Grapalat" w:hAnsi="GHEA Grapalat" w:cs="Sylfaen"/>
          <w:i/>
          <w:sz w:val="24"/>
          <w:szCs w:val="24"/>
        </w:rPr>
        <w:t>է</w:t>
      </w:r>
      <w:r w:rsidRPr="00E45E7C">
        <w:rPr>
          <w:rFonts w:ascii="GHEA Grapalat" w:hAnsi="GHEA Grapalat"/>
          <w:i/>
          <w:sz w:val="24"/>
          <w:szCs w:val="24"/>
          <w:lang w:val="de-DE"/>
        </w:rPr>
        <w:t xml:space="preserve"> </w:t>
      </w:r>
      <w:r w:rsidRPr="00E45E7C">
        <w:rPr>
          <w:rFonts w:ascii="GHEA Grapalat" w:hAnsi="GHEA Grapalat" w:cs="Sylfaen"/>
          <w:i/>
          <w:sz w:val="24"/>
          <w:szCs w:val="24"/>
        </w:rPr>
        <w:t>մինչև</w:t>
      </w:r>
      <w:r w:rsidRPr="00E45E7C">
        <w:rPr>
          <w:rFonts w:ascii="GHEA Grapalat" w:hAnsi="GHEA Grapalat"/>
          <w:i/>
          <w:sz w:val="24"/>
          <w:szCs w:val="24"/>
          <w:lang w:val="de-DE"/>
        </w:rPr>
        <w:t xml:space="preserve"> 18 </w:t>
      </w:r>
      <w:r w:rsidRPr="00E45E7C">
        <w:rPr>
          <w:rFonts w:ascii="GHEA Grapalat" w:hAnsi="GHEA Grapalat" w:cs="Sylfaen"/>
          <w:i/>
          <w:sz w:val="24"/>
          <w:szCs w:val="24"/>
        </w:rPr>
        <w:t>տարեկան</w:t>
      </w:r>
      <w:r w:rsidRPr="00E45E7C">
        <w:rPr>
          <w:rFonts w:ascii="GHEA Grapalat" w:hAnsi="GHEA Grapalat"/>
          <w:i/>
          <w:sz w:val="24"/>
          <w:szCs w:val="24"/>
          <w:lang w:val="de-DE"/>
        </w:rPr>
        <w:t xml:space="preserve"> </w:t>
      </w:r>
      <w:r w:rsidRPr="00E45E7C">
        <w:rPr>
          <w:rFonts w:ascii="GHEA Grapalat" w:hAnsi="GHEA Grapalat" w:cs="Sylfaen"/>
          <w:i/>
          <w:sz w:val="24"/>
          <w:szCs w:val="24"/>
        </w:rPr>
        <w:t>անձանց</w:t>
      </w:r>
      <w:r w:rsidRPr="00E45E7C">
        <w:rPr>
          <w:rFonts w:ascii="GHEA Grapalat" w:hAnsi="GHEA Grapalat"/>
          <w:i/>
          <w:sz w:val="24"/>
          <w:szCs w:val="24"/>
          <w:lang w:val="de-DE"/>
        </w:rPr>
        <w:t xml:space="preserve"> </w:t>
      </w:r>
      <w:r w:rsidRPr="00E45E7C">
        <w:rPr>
          <w:rFonts w:ascii="GHEA Grapalat" w:hAnsi="GHEA Grapalat" w:cs="Sylfaen"/>
          <w:i/>
          <w:sz w:val="24"/>
          <w:szCs w:val="24"/>
        </w:rPr>
        <w:t>ծանր</w:t>
      </w:r>
      <w:r w:rsidRPr="00E45E7C">
        <w:rPr>
          <w:rFonts w:ascii="GHEA Grapalat" w:hAnsi="GHEA Grapalat"/>
          <w:i/>
          <w:sz w:val="24"/>
          <w:szCs w:val="24"/>
          <w:lang w:val="de-DE"/>
        </w:rPr>
        <w:t xml:space="preserve">, </w:t>
      </w:r>
      <w:r w:rsidRPr="00E45E7C">
        <w:rPr>
          <w:rFonts w:ascii="GHEA Grapalat" w:hAnsi="GHEA Grapalat" w:cs="Sylfaen"/>
          <w:i/>
          <w:sz w:val="24"/>
          <w:szCs w:val="24"/>
        </w:rPr>
        <w:t>վնասակար</w:t>
      </w:r>
      <w:r w:rsidRPr="00E45E7C">
        <w:rPr>
          <w:rFonts w:ascii="GHEA Grapalat" w:hAnsi="GHEA Grapalat"/>
          <w:i/>
          <w:sz w:val="24"/>
          <w:szCs w:val="24"/>
          <w:lang w:val="de-DE"/>
        </w:rPr>
        <w:t xml:space="preserve">, </w:t>
      </w:r>
      <w:r w:rsidRPr="00E45E7C">
        <w:rPr>
          <w:rFonts w:ascii="GHEA Grapalat" w:hAnsi="GHEA Grapalat" w:cs="Sylfaen"/>
          <w:i/>
          <w:sz w:val="24"/>
          <w:szCs w:val="24"/>
        </w:rPr>
        <w:t>առանձնապես</w:t>
      </w:r>
      <w:r w:rsidRPr="00E45E7C">
        <w:rPr>
          <w:rFonts w:ascii="GHEA Grapalat" w:hAnsi="GHEA Grapalat"/>
          <w:i/>
          <w:sz w:val="24"/>
          <w:szCs w:val="24"/>
          <w:lang w:val="de-DE"/>
        </w:rPr>
        <w:t xml:space="preserve"> </w:t>
      </w:r>
      <w:r w:rsidRPr="00E45E7C">
        <w:rPr>
          <w:rFonts w:ascii="GHEA Grapalat" w:hAnsi="GHEA Grapalat" w:cs="Sylfaen"/>
          <w:i/>
          <w:sz w:val="24"/>
          <w:szCs w:val="24"/>
        </w:rPr>
        <w:t>ծանր</w:t>
      </w:r>
      <w:r w:rsidRPr="00E45E7C">
        <w:rPr>
          <w:rFonts w:ascii="GHEA Grapalat" w:hAnsi="GHEA Grapalat"/>
          <w:i/>
          <w:sz w:val="24"/>
          <w:szCs w:val="24"/>
          <w:lang w:val="de-DE"/>
        </w:rPr>
        <w:t xml:space="preserve">, </w:t>
      </w:r>
      <w:r w:rsidRPr="00E45E7C">
        <w:rPr>
          <w:rFonts w:ascii="GHEA Grapalat" w:hAnsi="GHEA Grapalat" w:cs="Sylfaen"/>
          <w:i/>
          <w:sz w:val="24"/>
          <w:szCs w:val="24"/>
        </w:rPr>
        <w:t>առանձնապես</w:t>
      </w:r>
      <w:r w:rsidRPr="00E45E7C">
        <w:rPr>
          <w:rFonts w:ascii="GHEA Grapalat" w:hAnsi="GHEA Grapalat"/>
          <w:i/>
          <w:sz w:val="24"/>
          <w:szCs w:val="24"/>
          <w:lang w:val="de-DE"/>
        </w:rPr>
        <w:t xml:space="preserve"> </w:t>
      </w:r>
      <w:r w:rsidRPr="00E45E7C">
        <w:rPr>
          <w:rFonts w:ascii="GHEA Grapalat" w:hAnsi="GHEA Grapalat" w:cs="Sylfaen"/>
          <w:i/>
          <w:sz w:val="24"/>
          <w:szCs w:val="24"/>
        </w:rPr>
        <w:t>վնասակար</w:t>
      </w:r>
      <w:r w:rsidRPr="00E45E7C">
        <w:rPr>
          <w:rFonts w:ascii="GHEA Grapalat" w:hAnsi="GHEA Grapalat"/>
          <w:i/>
          <w:sz w:val="24"/>
          <w:szCs w:val="24"/>
          <w:lang w:val="de-DE"/>
        </w:rPr>
        <w:t xml:space="preserve"> </w:t>
      </w:r>
      <w:r w:rsidRPr="00E45E7C">
        <w:rPr>
          <w:rFonts w:ascii="GHEA Grapalat" w:hAnsi="GHEA Grapalat" w:cs="Sylfaen"/>
          <w:i/>
          <w:sz w:val="24"/>
          <w:szCs w:val="24"/>
        </w:rPr>
        <w:t>աշխատանքներում</w:t>
      </w:r>
      <w:r w:rsidRPr="00E45E7C">
        <w:rPr>
          <w:rFonts w:ascii="GHEA Grapalat" w:hAnsi="GHEA Grapalat"/>
          <w:i/>
          <w:sz w:val="24"/>
          <w:szCs w:val="24"/>
          <w:lang w:val="de-DE"/>
        </w:rPr>
        <w:t xml:space="preserve"> </w:t>
      </w:r>
      <w:r w:rsidRPr="00E45E7C">
        <w:rPr>
          <w:rFonts w:ascii="GHEA Grapalat" w:hAnsi="GHEA Grapalat" w:cs="Sylfaen"/>
          <w:i/>
          <w:sz w:val="24"/>
          <w:szCs w:val="24"/>
        </w:rPr>
        <w:t>ներգրավելու</w:t>
      </w:r>
      <w:r w:rsidRPr="00E45E7C">
        <w:rPr>
          <w:rFonts w:ascii="GHEA Grapalat" w:hAnsi="GHEA Grapalat"/>
          <w:i/>
          <w:sz w:val="24"/>
          <w:szCs w:val="24"/>
          <w:lang w:val="de-DE"/>
        </w:rPr>
        <w:t xml:space="preserve"> </w:t>
      </w:r>
      <w:r w:rsidRPr="00E45E7C">
        <w:rPr>
          <w:rFonts w:ascii="GHEA Grapalat" w:hAnsi="GHEA Grapalat" w:cs="Sylfaen"/>
          <w:i/>
          <w:sz w:val="24"/>
          <w:szCs w:val="24"/>
        </w:rPr>
        <w:t>արգելքը</w:t>
      </w:r>
      <w:r w:rsidRPr="00E45E7C">
        <w:rPr>
          <w:rFonts w:ascii="GHEA Grapalat" w:hAnsi="GHEA Grapalat"/>
          <w:i/>
          <w:sz w:val="24"/>
          <w:szCs w:val="24"/>
          <w:lang w:val="de-DE"/>
        </w:rPr>
        <w:t>:</w:t>
      </w:r>
    </w:p>
    <w:p w:rsidR="00681789" w:rsidRPr="00F341E0" w:rsidRDefault="00681789" w:rsidP="00AA38A9">
      <w:pPr>
        <w:spacing w:line="360" w:lineRule="auto"/>
        <w:jc w:val="both"/>
        <w:rPr>
          <w:rFonts w:ascii="GHEA Grapalat" w:hAnsi="GHEA Grapalat"/>
          <w:color w:val="000000"/>
          <w:lang w:val="de-DE"/>
        </w:rPr>
      </w:pPr>
    </w:p>
    <w:p w:rsidR="00DA4C44" w:rsidRPr="00822852" w:rsidRDefault="00DA4C44" w:rsidP="00AA38A9">
      <w:pPr>
        <w:pStyle w:val="NormalWeb"/>
        <w:spacing w:before="0" w:beforeAutospacing="0" w:after="0" w:afterAutospacing="0" w:line="360" w:lineRule="auto"/>
        <w:ind w:firstLine="720"/>
        <w:jc w:val="both"/>
        <w:rPr>
          <w:rFonts w:ascii="GHEA Grapalat" w:hAnsi="GHEA Grapalat"/>
          <w:i/>
          <w:lang w:val="de-DE"/>
        </w:rPr>
      </w:pPr>
      <w:r w:rsidRPr="00822852">
        <w:rPr>
          <w:rFonts w:ascii="GHEA Grapalat" w:hAnsi="GHEA Grapalat"/>
          <w:i/>
          <w:lang w:val="de-DE"/>
        </w:rPr>
        <w:t>&lt;&lt;</w:t>
      </w:r>
      <w:r w:rsidRPr="00822852">
        <w:rPr>
          <w:rFonts w:ascii="GHEA Grapalat" w:hAnsi="GHEA Grapalat"/>
          <w:i/>
        </w:rPr>
        <w:t>Հայաստանի</w:t>
      </w:r>
      <w:r w:rsidRPr="00822852">
        <w:rPr>
          <w:rFonts w:ascii="GHEA Grapalat" w:hAnsi="GHEA Grapalat"/>
          <w:i/>
          <w:lang w:val="de-DE"/>
        </w:rPr>
        <w:t xml:space="preserve"> </w:t>
      </w:r>
      <w:r w:rsidRPr="00822852">
        <w:rPr>
          <w:rFonts w:ascii="GHEA Grapalat" w:hAnsi="GHEA Grapalat"/>
          <w:i/>
        </w:rPr>
        <w:t>Հանրապետությունում</w:t>
      </w:r>
      <w:r w:rsidRPr="00822852">
        <w:rPr>
          <w:rFonts w:ascii="GHEA Grapalat" w:hAnsi="GHEA Grapalat"/>
          <w:i/>
          <w:lang w:val="de-DE"/>
        </w:rPr>
        <w:t xml:space="preserve"> </w:t>
      </w:r>
      <w:r w:rsidRPr="00822852">
        <w:rPr>
          <w:rFonts w:ascii="GHEA Grapalat" w:hAnsi="GHEA Grapalat"/>
          <w:i/>
        </w:rPr>
        <w:t>ստուգումների</w:t>
      </w:r>
      <w:r w:rsidRPr="00822852">
        <w:rPr>
          <w:rFonts w:ascii="GHEA Grapalat" w:hAnsi="GHEA Grapalat"/>
          <w:i/>
          <w:lang w:val="de-DE"/>
        </w:rPr>
        <w:t xml:space="preserve"> </w:t>
      </w:r>
      <w:r w:rsidRPr="00822852">
        <w:rPr>
          <w:rFonts w:ascii="GHEA Grapalat" w:hAnsi="GHEA Grapalat"/>
          <w:i/>
        </w:rPr>
        <w:t>կազմակերպման</w:t>
      </w:r>
      <w:r w:rsidRPr="00822852">
        <w:rPr>
          <w:rFonts w:ascii="GHEA Grapalat" w:hAnsi="GHEA Grapalat"/>
          <w:i/>
          <w:lang w:val="de-DE"/>
        </w:rPr>
        <w:t xml:space="preserve"> </w:t>
      </w:r>
      <w:r w:rsidRPr="00822852">
        <w:rPr>
          <w:rFonts w:ascii="GHEA Grapalat" w:hAnsi="GHEA Grapalat"/>
          <w:i/>
        </w:rPr>
        <w:t>և</w:t>
      </w:r>
      <w:r w:rsidRPr="00822852">
        <w:rPr>
          <w:rFonts w:ascii="GHEA Grapalat" w:hAnsi="GHEA Grapalat"/>
          <w:i/>
          <w:lang w:val="de-DE"/>
        </w:rPr>
        <w:t xml:space="preserve"> </w:t>
      </w:r>
      <w:r w:rsidRPr="00822852">
        <w:rPr>
          <w:rFonts w:ascii="GHEA Grapalat" w:hAnsi="GHEA Grapalat"/>
          <w:i/>
        </w:rPr>
        <w:t>անցկացման</w:t>
      </w:r>
      <w:r w:rsidRPr="00822852">
        <w:rPr>
          <w:rFonts w:ascii="GHEA Grapalat" w:hAnsi="GHEA Grapalat"/>
          <w:i/>
          <w:lang w:val="de-DE"/>
        </w:rPr>
        <w:t xml:space="preserve"> </w:t>
      </w:r>
      <w:r w:rsidRPr="00822852">
        <w:rPr>
          <w:rFonts w:ascii="GHEA Grapalat" w:hAnsi="GHEA Grapalat"/>
          <w:i/>
        </w:rPr>
        <w:t>մասին</w:t>
      </w:r>
      <w:r w:rsidRPr="00822852">
        <w:rPr>
          <w:rFonts w:ascii="GHEA Grapalat" w:hAnsi="GHEA Grapalat"/>
          <w:i/>
          <w:lang w:val="de-DE"/>
        </w:rPr>
        <w:t xml:space="preserve">&gt;&gt; </w:t>
      </w:r>
      <w:r w:rsidRPr="00822852">
        <w:rPr>
          <w:rFonts w:ascii="GHEA Grapalat" w:hAnsi="GHEA Grapalat"/>
          <w:i/>
        </w:rPr>
        <w:t>ՀՀ</w:t>
      </w:r>
      <w:r w:rsidRPr="00822852">
        <w:rPr>
          <w:rFonts w:ascii="GHEA Grapalat" w:hAnsi="GHEA Grapalat"/>
          <w:i/>
          <w:lang w:val="de-DE"/>
        </w:rPr>
        <w:t xml:space="preserve"> </w:t>
      </w:r>
      <w:r w:rsidRPr="00822852">
        <w:rPr>
          <w:rFonts w:ascii="GHEA Grapalat" w:hAnsi="GHEA Grapalat"/>
          <w:i/>
        </w:rPr>
        <w:t>օրենքի</w:t>
      </w:r>
      <w:r w:rsidRPr="00822852">
        <w:rPr>
          <w:rFonts w:ascii="GHEA Grapalat" w:hAnsi="GHEA Grapalat"/>
          <w:i/>
          <w:lang w:val="de-DE"/>
        </w:rPr>
        <w:t xml:space="preserve"> 2.1-</w:t>
      </w:r>
      <w:r w:rsidRPr="00822852">
        <w:rPr>
          <w:rFonts w:ascii="GHEA Grapalat" w:hAnsi="GHEA Grapalat"/>
          <w:i/>
        </w:rPr>
        <w:t>րդ</w:t>
      </w:r>
      <w:r w:rsidRPr="00822852">
        <w:rPr>
          <w:rFonts w:ascii="GHEA Grapalat" w:hAnsi="GHEA Grapalat"/>
          <w:i/>
          <w:lang w:val="de-DE"/>
        </w:rPr>
        <w:t xml:space="preserve"> </w:t>
      </w:r>
      <w:r w:rsidRPr="00822852">
        <w:rPr>
          <w:rFonts w:ascii="GHEA Grapalat" w:hAnsi="GHEA Grapalat"/>
          <w:i/>
        </w:rPr>
        <w:t>հոդվածի</w:t>
      </w:r>
      <w:r w:rsidRPr="00822852">
        <w:rPr>
          <w:rFonts w:ascii="GHEA Grapalat" w:hAnsi="GHEA Grapalat"/>
          <w:i/>
          <w:lang w:val="de-DE"/>
        </w:rPr>
        <w:t xml:space="preserve"> </w:t>
      </w:r>
      <w:r w:rsidRPr="00822852">
        <w:rPr>
          <w:rFonts w:ascii="GHEA Grapalat" w:hAnsi="GHEA Grapalat"/>
          <w:i/>
        </w:rPr>
        <w:t>համաձայն՝</w:t>
      </w:r>
      <w:r w:rsidRPr="00822852">
        <w:rPr>
          <w:rFonts w:ascii="GHEA Grapalat" w:hAnsi="GHEA Grapalat"/>
          <w:i/>
          <w:lang w:val="de-DE"/>
        </w:rPr>
        <w:t xml:space="preserve"> </w:t>
      </w:r>
      <w:r w:rsidRPr="00822852">
        <w:rPr>
          <w:rFonts w:ascii="GHEA Grapalat" w:hAnsi="GHEA Grapalat"/>
          <w:i/>
        </w:rPr>
        <w:t>ստուգում</w:t>
      </w:r>
      <w:r w:rsidRPr="00822852">
        <w:rPr>
          <w:rFonts w:ascii="GHEA Grapalat" w:hAnsi="GHEA Grapalat"/>
          <w:i/>
          <w:lang w:val="de-DE"/>
        </w:rPr>
        <w:t xml:space="preserve"> </w:t>
      </w:r>
      <w:r w:rsidRPr="00822852">
        <w:rPr>
          <w:rFonts w:ascii="GHEA Grapalat" w:hAnsi="GHEA Grapalat"/>
          <w:i/>
        </w:rPr>
        <w:t>իրականացնող</w:t>
      </w:r>
      <w:r w:rsidRPr="00822852">
        <w:rPr>
          <w:rFonts w:ascii="GHEA Grapalat" w:hAnsi="GHEA Grapalat"/>
          <w:i/>
          <w:lang w:val="de-DE"/>
        </w:rPr>
        <w:t xml:space="preserve"> </w:t>
      </w:r>
      <w:r w:rsidRPr="00822852">
        <w:rPr>
          <w:rFonts w:ascii="GHEA Grapalat" w:hAnsi="GHEA Grapalat"/>
          <w:i/>
        </w:rPr>
        <w:t>մարմինները</w:t>
      </w:r>
      <w:r w:rsidRPr="00822852">
        <w:rPr>
          <w:rFonts w:ascii="GHEA Grapalat" w:hAnsi="GHEA Grapalat"/>
          <w:i/>
          <w:lang w:val="de-DE"/>
        </w:rPr>
        <w:t xml:space="preserve"> </w:t>
      </w:r>
      <w:r w:rsidRPr="00822852">
        <w:rPr>
          <w:rFonts w:ascii="GHEA Grapalat" w:hAnsi="GHEA Grapalat"/>
          <w:i/>
        </w:rPr>
        <w:t>ստուգումներն</w:t>
      </w:r>
      <w:r w:rsidRPr="00822852">
        <w:rPr>
          <w:rFonts w:ascii="GHEA Grapalat" w:hAnsi="GHEA Grapalat"/>
          <w:i/>
          <w:lang w:val="de-DE"/>
        </w:rPr>
        <w:t xml:space="preserve"> </w:t>
      </w:r>
      <w:r w:rsidRPr="00822852">
        <w:rPr>
          <w:rFonts w:ascii="GHEA Grapalat" w:hAnsi="GHEA Grapalat"/>
          <w:i/>
        </w:rPr>
        <w:t>իրականացվում</w:t>
      </w:r>
      <w:r w:rsidRPr="00822852">
        <w:rPr>
          <w:rFonts w:ascii="GHEA Grapalat" w:hAnsi="GHEA Grapalat"/>
          <w:i/>
          <w:lang w:val="de-DE"/>
        </w:rPr>
        <w:t xml:space="preserve"> </w:t>
      </w:r>
      <w:r w:rsidRPr="00822852">
        <w:rPr>
          <w:rFonts w:ascii="GHEA Grapalat" w:hAnsi="GHEA Grapalat"/>
          <w:i/>
        </w:rPr>
        <w:t>են</w:t>
      </w:r>
      <w:r w:rsidRPr="00822852">
        <w:rPr>
          <w:rFonts w:ascii="GHEA Grapalat" w:hAnsi="GHEA Grapalat"/>
          <w:i/>
          <w:lang w:val="de-DE"/>
        </w:rPr>
        <w:t xml:space="preserve"> </w:t>
      </w:r>
      <w:r w:rsidRPr="00822852">
        <w:rPr>
          <w:rFonts w:ascii="GHEA Grapalat" w:hAnsi="GHEA Grapalat"/>
          <w:i/>
        </w:rPr>
        <w:t>յուրաքանչյուր</w:t>
      </w:r>
      <w:r w:rsidRPr="00822852">
        <w:rPr>
          <w:rFonts w:ascii="GHEA Grapalat" w:hAnsi="GHEA Grapalat"/>
          <w:i/>
          <w:lang w:val="de-DE"/>
        </w:rPr>
        <w:t xml:space="preserve"> </w:t>
      </w:r>
      <w:r w:rsidRPr="00822852">
        <w:rPr>
          <w:rFonts w:ascii="GHEA Grapalat" w:hAnsi="GHEA Grapalat"/>
          <w:i/>
        </w:rPr>
        <w:t>տարվա</w:t>
      </w:r>
      <w:r w:rsidRPr="00822852">
        <w:rPr>
          <w:rFonts w:ascii="GHEA Grapalat" w:hAnsi="GHEA Grapalat"/>
          <w:i/>
          <w:lang w:val="de-DE"/>
        </w:rPr>
        <w:t xml:space="preserve"> </w:t>
      </w:r>
      <w:r w:rsidRPr="00822852">
        <w:rPr>
          <w:rFonts w:ascii="GHEA Grapalat" w:hAnsi="GHEA Grapalat"/>
          <w:i/>
        </w:rPr>
        <w:t>համար</w:t>
      </w:r>
      <w:r w:rsidRPr="00822852">
        <w:rPr>
          <w:rFonts w:ascii="GHEA Grapalat" w:hAnsi="GHEA Grapalat"/>
          <w:i/>
          <w:lang w:val="de-DE"/>
        </w:rPr>
        <w:t xml:space="preserve"> </w:t>
      </w:r>
      <w:r w:rsidRPr="00822852">
        <w:rPr>
          <w:rFonts w:ascii="GHEA Grapalat" w:hAnsi="GHEA Grapalat"/>
          <w:i/>
        </w:rPr>
        <w:t>հաստատված</w:t>
      </w:r>
      <w:r w:rsidRPr="00822852">
        <w:rPr>
          <w:rFonts w:ascii="GHEA Grapalat" w:hAnsi="GHEA Grapalat"/>
          <w:i/>
          <w:lang w:val="de-DE"/>
        </w:rPr>
        <w:t xml:space="preserve"> </w:t>
      </w:r>
      <w:r w:rsidRPr="00822852">
        <w:rPr>
          <w:rFonts w:ascii="GHEA Grapalat" w:hAnsi="GHEA Grapalat"/>
          <w:i/>
        </w:rPr>
        <w:t>ստուգումների</w:t>
      </w:r>
      <w:r w:rsidRPr="00822852">
        <w:rPr>
          <w:rFonts w:ascii="GHEA Grapalat" w:hAnsi="GHEA Grapalat"/>
          <w:i/>
          <w:lang w:val="de-DE"/>
        </w:rPr>
        <w:t xml:space="preserve"> </w:t>
      </w:r>
      <w:r w:rsidRPr="00822852">
        <w:rPr>
          <w:rFonts w:ascii="GHEA Grapalat" w:hAnsi="GHEA Grapalat"/>
          <w:i/>
        </w:rPr>
        <w:t>ժամանակացույցի</w:t>
      </w:r>
      <w:r w:rsidRPr="00822852">
        <w:rPr>
          <w:rFonts w:ascii="GHEA Grapalat" w:hAnsi="GHEA Grapalat"/>
          <w:i/>
          <w:lang w:val="de-DE"/>
        </w:rPr>
        <w:t xml:space="preserve"> </w:t>
      </w:r>
      <w:r w:rsidRPr="00822852">
        <w:rPr>
          <w:rFonts w:ascii="GHEA Grapalat" w:hAnsi="GHEA Grapalat"/>
          <w:i/>
        </w:rPr>
        <w:t>հիման</w:t>
      </w:r>
      <w:r w:rsidRPr="00822852">
        <w:rPr>
          <w:rFonts w:ascii="GHEA Grapalat" w:hAnsi="GHEA Grapalat"/>
          <w:i/>
          <w:lang w:val="de-DE"/>
        </w:rPr>
        <w:t xml:space="preserve"> </w:t>
      </w:r>
      <w:r w:rsidRPr="00822852">
        <w:rPr>
          <w:rFonts w:ascii="GHEA Grapalat" w:hAnsi="GHEA Grapalat"/>
          <w:i/>
        </w:rPr>
        <w:t>վրա</w:t>
      </w:r>
      <w:r w:rsidRPr="00822852">
        <w:rPr>
          <w:rFonts w:ascii="GHEA Grapalat" w:hAnsi="GHEA Grapalat"/>
          <w:i/>
          <w:lang w:val="de-DE"/>
        </w:rPr>
        <w:t xml:space="preserve">: </w:t>
      </w:r>
    </w:p>
    <w:p w:rsidR="00DA4C44" w:rsidRPr="00822852" w:rsidRDefault="00DA4C44" w:rsidP="00AA38A9">
      <w:pPr>
        <w:pStyle w:val="NormalWeb"/>
        <w:spacing w:before="0" w:beforeAutospacing="0" w:after="0" w:afterAutospacing="0" w:line="360" w:lineRule="auto"/>
        <w:ind w:firstLine="720"/>
        <w:jc w:val="both"/>
        <w:rPr>
          <w:rFonts w:ascii="GHEA Grapalat" w:hAnsi="GHEA Grapalat"/>
          <w:i/>
          <w:lang w:val="de-DE"/>
        </w:rPr>
      </w:pPr>
      <w:r w:rsidRPr="00822852">
        <w:rPr>
          <w:rFonts w:ascii="GHEA Grapalat" w:hAnsi="GHEA Grapalat"/>
          <w:i/>
        </w:rPr>
        <w:t>Օրենսգրքի</w:t>
      </w:r>
      <w:r w:rsidRPr="00822852">
        <w:rPr>
          <w:rFonts w:ascii="GHEA Grapalat" w:hAnsi="GHEA Grapalat"/>
          <w:i/>
          <w:lang w:val="de-DE"/>
        </w:rPr>
        <w:t xml:space="preserve"> 7-</w:t>
      </w:r>
      <w:r w:rsidRPr="00822852">
        <w:rPr>
          <w:rFonts w:ascii="GHEA Grapalat" w:hAnsi="GHEA Grapalat"/>
          <w:i/>
        </w:rPr>
        <w:t>րդ</w:t>
      </w:r>
      <w:r w:rsidRPr="00822852">
        <w:rPr>
          <w:rFonts w:ascii="GHEA Grapalat" w:hAnsi="GHEA Grapalat"/>
          <w:i/>
          <w:lang w:val="de-DE"/>
        </w:rPr>
        <w:t xml:space="preserve"> </w:t>
      </w:r>
      <w:r w:rsidRPr="00822852">
        <w:rPr>
          <w:rFonts w:ascii="GHEA Grapalat" w:hAnsi="GHEA Grapalat"/>
          <w:i/>
        </w:rPr>
        <w:t>հոդվածի</w:t>
      </w:r>
      <w:r w:rsidRPr="00822852">
        <w:rPr>
          <w:rFonts w:ascii="GHEA Grapalat" w:hAnsi="GHEA Grapalat"/>
          <w:i/>
          <w:lang w:val="de-DE"/>
        </w:rPr>
        <w:t xml:space="preserve"> 2-</w:t>
      </w:r>
      <w:r w:rsidRPr="00822852">
        <w:rPr>
          <w:rFonts w:ascii="GHEA Grapalat" w:hAnsi="GHEA Grapalat"/>
          <w:i/>
        </w:rPr>
        <w:t>րդ</w:t>
      </w:r>
      <w:r w:rsidRPr="00822852">
        <w:rPr>
          <w:rFonts w:ascii="GHEA Grapalat" w:hAnsi="GHEA Grapalat"/>
          <w:i/>
          <w:lang w:val="de-DE"/>
        </w:rPr>
        <w:t xml:space="preserve"> </w:t>
      </w:r>
      <w:r w:rsidRPr="00822852">
        <w:rPr>
          <w:rFonts w:ascii="GHEA Grapalat" w:hAnsi="GHEA Grapalat"/>
          <w:i/>
        </w:rPr>
        <w:t>մասի</w:t>
      </w:r>
      <w:r w:rsidRPr="00822852">
        <w:rPr>
          <w:rFonts w:ascii="GHEA Grapalat" w:hAnsi="GHEA Grapalat"/>
          <w:i/>
          <w:lang w:val="de-DE"/>
        </w:rPr>
        <w:t xml:space="preserve"> </w:t>
      </w:r>
      <w:r w:rsidRPr="00822852">
        <w:rPr>
          <w:rFonts w:ascii="GHEA Grapalat" w:hAnsi="GHEA Grapalat"/>
          <w:i/>
        </w:rPr>
        <w:t>համաձայն՝</w:t>
      </w:r>
      <w:r w:rsidRPr="00822852">
        <w:rPr>
          <w:rFonts w:ascii="GHEA Grapalat" w:hAnsi="GHEA Grapalat"/>
          <w:i/>
          <w:lang w:val="de-DE"/>
        </w:rPr>
        <w:t xml:space="preserve"> </w:t>
      </w:r>
      <w:r w:rsidRPr="00822852">
        <w:rPr>
          <w:rFonts w:ascii="GHEA Grapalat" w:hAnsi="GHEA Grapalat"/>
          <w:i/>
        </w:rPr>
        <w:t>Հայաստանի</w:t>
      </w:r>
      <w:r w:rsidRPr="00822852">
        <w:rPr>
          <w:rFonts w:ascii="GHEA Grapalat" w:hAnsi="GHEA Grapalat"/>
          <w:i/>
          <w:lang w:val="de-DE"/>
        </w:rPr>
        <w:t xml:space="preserve"> </w:t>
      </w:r>
      <w:r w:rsidRPr="00822852">
        <w:rPr>
          <w:rFonts w:ascii="GHEA Grapalat" w:hAnsi="GHEA Grapalat"/>
          <w:i/>
        </w:rPr>
        <w:t>Հանրապետության</w:t>
      </w:r>
      <w:r w:rsidRPr="00822852">
        <w:rPr>
          <w:rFonts w:ascii="GHEA Grapalat" w:hAnsi="GHEA Grapalat"/>
          <w:i/>
          <w:lang w:val="de-DE"/>
        </w:rPr>
        <w:t xml:space="preserve"> </w:t>
      </w:r>
      <w:r w:rsidRPr="00822852">
        <w:rPr>
          <w:rFonts w:ascii="GHEA Grapalat" w:hAnsi="GHEA Grapalat"/>
          <w:i/>
        </w:rPr>
        <w:t>աշխատանքային</w:t>
      </w:r>
      <w:r w:rsidRPr="00822852">
        <w:rPr>
          <w:rFonts w:ascii="GHEA Grapalat" w:hAnsi="GHEA Grapalat"/>
          <w:i/>
          <w:lang w:val="de-DE"/>
        </w:rPr>
        <w:t xml:space="preserve"> </w:t>
      </w:r>
      <w:r w:rsidRPr="00822852">
        <w:rPr>
          <w:rFonts w:ascii="GHEA Grapalat" w:hAnsi="GHEA Grapalat"/>
          <w:i/>
        </w:rPr>
        <w:t>օրենսդրության</w:t>
      </w:r>
      <w:r w:rsidRPr="00822852">
        <w:rPr>
          <w:rFonts w:ascii="GHEA Grapalat" w:hAnsi="GHEA Grapalat"/>
          <w:i/>
          <w:lang w:val="de-DE"/>
        </w:rPr>
        <w:t xml:space="preserve"> </w:t>
      </w:r>
      <w:r w:rsidRPr="00822852">
        <w:rPr>
          <w:rFonts w:ascii="GHEA Grapalat" w:hAnsi="GHEA Grapalat"/>
          <w:i/>
        </w:rPr>
        <w:t>և</w:t>
      </w:r>
      <w:r w:rsidRPr="00822852">
        <w:rPr>
          <w:rFonts w:ascii="GHEA Grapalat" w:hAnsi="GHEA Grapalat"/>
          <w:i/>
          <w:lang w:val="de-DE"/>
        </w:rPr>
        <w:t xml:space="preserve"> </w:t>
      </w:r>
      <w:r w:rsidRPr="00822852">
        <w:rPr>
          <w:rFonts w:ascii="GHEA Grapalat" w:hAnsi="GHEA Grapalat"/>
          <w:i/>
        </w:rPr>
        <w:t>աշխատանքային</w:t>
      </w:r>
      <w:r w:rsidRPr="00822852">
        <w:rPr>
          <w:rFonts w:ascii="GHEA Grapalat" w:hAnsi="GHEA Grapalat"/>
          <w:i/>
          <w:lang w:val="de-DE"/>
        </w:rPr>
        <w:t xml:space="preserve"> </w:t>
      </w:r>
      <w:r w:rsidRPr="00822852">
        <w:rPr>
          <w:rFonts w:ascii="GHEA Grapalat" w:hAnsi="GHEA Grapalat"/>
          <w:i/>
        </w:rPr>
        <w:t>իրավունքի</w:t>
      </w:r>
      <w:r w:rsidRPr="00822852">
        <w:rPr>
          <w:rFonts w:ascii="GHEA Grapalat" w:hAnsi="GHEA Grapalat"/>
          <w:i/>
          <w:lang w:val="de-DE"/>
        </w:rPr>
        <w:t xml:space="preserve"> </w:t>
      </w:r>
      <w:r w:rsidRPr="00822852">
        <w:rPr>
          <w:rFonts w:ascii="GHEA Grapalat" w:hAnsi="GHEA Grapalat"/>
          <w:i/>
        </w:rPr>
        <w:t>նորմեր</w:t>
      </w:r>
      <w:r w:rsidRPr="00822852">
        <w:rPr>
          <w:rFonts w:ascii="GHEA Grapalat" w:hAnsi="GHEA Grapalat"/>
          <w:i/>
          <w:lang w:val="de-DE"/>
        </w:rPr>
        <w:t xml:space="preserve"> </w:t>
      </w:r>
      <w:r w:rsidRPr="00822852">
        <w:rPr>
          <w:rFonts w:ascii="GHEA Grapalat" w:hAnsi="GHEA Grapalat"/>
          <w:i/>
        </w:rPr>
        <w:t>պարունակող</w:t>
      </w:r>
      <w:r w:rsidRPr="00822852">
        <w:rPr>
          <w:rFonts w:ascii="GHEA Grapalat" w:hAnsi="GHEA Grapalat"/>
          <w:i/>
          <w:lang w:val="de-DE"/>
        </w:rPr>
        <w:t xml:space="preserve"> </w:t>
      </w:r>
      <w:r w:rsidRPr="00822852">
        <w:rPr>
          <w:rFonts w:ascii="GHEA Grapalat" w:hAnsi="GHEA Grapalat"/>
          <w:i/>
        </w:rPr>
        <w:t>այլ</w:t>
      </w:r>
      <w:r w:rsidRPr="00822852">
        <w:rPr>
          <w:rFonts w:ascii="GHEA Grapalat" w:hAnsi="GHEA Grapalat"/>
          <w:i/>
          <w:lang w:val="de-DE"/>
        </w:rPr>
        <w:t xml:space="preserve"> </w:t>
      </w:r>
      <w:r w:rsidRPr="00822852">
        <w:rPr>
          <w:rFonts w:ascii="GHEA Grapalat" w:hAnsi="GHEA Grapalat"/>
          <w:i/>
        </w:rPr>
        <w:t>նորմատիվ</w:t>
      </w:r>
      <w:r w:rsidRPr="00822852">
        <w:rPr>
          <w:rFonts w:ascii="GHEA Grapalat" w:hAnsi="GHEA Grapalat"/>
          <w:i/>
          <w:lang w:val="de-DE"/>
        </w:rPr>
        <w:t xml:space="preserve"> </w:t>
      </w:r>
      <w:r w:rsidRPr="00822852">
        <w:rPr>
          <w:rFonts w:ascii="GHEA Grapalat" w:hAnsi="GHEA Grapalat"/>
          <w:i/>
        </w:rPr>
        <w:t>իրավական</w:t>
      </w:r>
      <w:r w:rsidRPr="00822852">
        <w:rPr>
          <w:rFonts w:ascii="GHEA Grapalat" w:hAnsi="GHEA Grapalat"/>
          <w:i/>
          <w:lang w:val="de-DE"/>
        </w:rPr>
        <w:t xml:space="preserve"> </w:t>
      </w:r>
      <w:r w:rsidRPr="00822852">
        <w:rPr>
          <w:rFonts w:ascii="GHEA Grapalat" w:hAnsi="GHEA Grapalat"/>
          <w:i/>
        </w:rPr>
        <w:t>ակտերի</w:t>
      </w:r>
      <w:r w:rsidRPr="00822852">
        <w:rPr>
          <w:rFonts w:ascii="GHEA Grapalat" w:hAnsi="GHEA Grapalat"/>
          <w:i/>
          <w:lang w:val="de-DE"/>
        </w:rPr>
        <w:t xml:space="preserve"> </w:t>
      </w:r>
      <w:r w:rsidRPr="00822852">
        <w:rPr>
          <w:rFonts w:ascii="GHEA Grapalat" w:hAnsi="GHEA Grapalat"/>
          <w:i/>
        </w:rPr>
        <w:t>դրույթները</w:t>
      </w:r>
      <w:r w:rsidRPr="00822852">
        <w:rPr>
          <w:rFonts w:ascii="GHEA Grapalat" w:hAnsi="GHEA Grapalat"/>
          <w:i/>
          <w:lang w:val="de-DE"/>
        </w:rPr>
        <w:t xml:space="preserve"> </w:t>
      </w:r>
      <w:r w:rsidRPr="00822852">
        <w:rPr>
          <w:rFonts w:ascii="GHEA Grapalat" w:hAnsi="GHEA Grapalat"/>
          <w:i/>
        </w:rPr>
        <w:t>ենթակա</w:t>
      </w:r>
      <w:r w:rsidRPr="00822852">
        <w:rPr>
          <w:rFonts w:ascii="GHEA Grapalat" w:hAnsi="GHEA Grapalat"/>
          <w:i/>
          <w:lang w:val="de-DE"/>
        </w:rPr>
        <w:t xml:space="preserve"> </w:t>
      </w:r>
      <w:r w:rsidRPr="00822852">
        <w:rPr>
          <w:rFonts w:ascii="GHEA Grapalat" w:hAnsi="GHEA Grapalat"/>
          <w:i/>
        </w:rPr>
        <w:t>են</w:t>
      </w:r>
      <w:r w:rsidRPr="00822852">
        <w:rPr>
          <w:rFonts w:ascii="GHEA Grapalat" w:hAnsi="GHEA Grapalat"/>
          <w:i/>
          <w:lang w:val="de-DE"/>
        </w:rPr>
        <w:t xml:space="preserve"> </w:t>
      </w:r>
      <w:r w:rsidRPr="00822852">
        <w:rPr>
          <w:rFonts w:ascii="GHEA Grapalat" w:hAnsi="GHEA Grapalat"/>
          <w:i/>
        </w:rPr>
        <w:t>պարտադիր</w:t>
      </w:r>
      <w:r w:rsidRPr="00822852">
        <w:rPr>
          <w:rFonts w:ascii="GHEA Grapalat" w:hAnsi="GHEA Grapalat"/>
          <w:i/>
          <w:lang w:val="de-DE"/>
        </w:rPr>
        <w:t xml:space="preserve"> </w:t>
      </w:r>
      <w:r w:rsidRPr="00822852">
        <w:rPr>
          <w:rFonts w:ascii="GHEA Grapalat" w:hAnsi="GHEA Grapalat"/>
          <w:i/>
        </w:rPr>
        <w:t>կատարման</w:t>
      </w:r>
      <w:r w:rsidRPr="00822852">
        <w:rPr>
          <w:rFonts w:ascii="GHEA Grapalat" w:hAnsi="GHEA Grapalat"/>
          <w:i/>
          <w:lang w:val="de-DE"/>
        </w:rPr>
        <w:t xml:space="preserve"> </w:t>
      </w:r>
      <w:r w:rsidRPr="00822852">
        <w:rPr>
          <w:rFonts w:ascii="GHEA Grapalat" w:hAnsi="GHEA Grapalat"/>
          <w:i/>
        </w:rPr>
        <w:t>բոլոր</w:t>
      </w:r>
      <w:r w:rsidRPr="00822852">
        <w:rPr>
          <w:rFonts w:ascii="GHEA Grapalat" w:hAnsi="GHEA Grapalat"/>
          <w:i/>
          <w:lang w:val="de-DE"/>
        </w:rPr>
        <w:t xml:space="preserve"> </w:t>
      </w:r>
      <w:r w:rsidRPr="00822852">
        <w:rPr>
          <w:rFonts w:ascii="GHEA Grapalat" w:hAnsi="GHEA Grapalat"/>
          <w:i/>
        </w:rPr>
        <w:t>գործատուների</w:t>
      </w:r>
      <w:r w:rsidRPr="00822852">
        <w:rPr>
          <w:rFonts w:ascii="GHEA Grapalat" w:hAnsi="GHEA Grapalat"/>
          <w:i/>
          <w:lang w:val="de-DE"/>
        </w:rPr>
        <w:t xml:space="preserve"> (</w:t>
      </w:r>
      <w:r w:rsidRPr="00822852">
        <w:rPr>
          <w:rFonts w:ascii="GHEA Grapalat" w:hAnsi="GHEA Grapalat"/>
          <w:i/>
        </w:rPr>
        <w:t>քաղաքացիներ</w:t>
      </w:r>
      <w:r w:rsidRPr="00822852">
        <w:rPr>
          <w:rFonts w:ascii="GHEA Grapalat" w:hAnsi="GHEA Grapalat"/>
          <w:i/>
          <w:lang w:val="de-DE"/>
        </w:rPr>
        <w:t xml:space="preserve"> </w:t>
      </w:r>
      <w:r w:rsidRPr="00822852">
        <w:rPr>
          <w:rFonts w:ascii="GHEA Grapalat" w:hAnsi="GHEA Grapalat"/>
          <w:i/>
        </w:rPr>
        <w:t>կամ</w:t>
      </w:r>
      <w:r w:rsidRPr="00822852">
        <w:rPr>
          <w:rFonts w:ascii="GHEA Grapalat" w:hAnsi="GHEA Grapalat"/>
          <w:i/>
          <w:lang w:val="de-DE"/>
        </w:rPr>
        <w:t xml:space="preserve"> </w:t>
      </w:r>
      <w:r w:rsidRPr="00822852">
        <w:rPr>
          <w:rFonts w:ascii="GHEA Grapalat" w:hAnsi="GHEA Grapalat"/>
          <w:i/>
        </w:rPr>
        <w:t>կազմակերպություններ</w:t>
      </w:r>
      <w:r w:rsidRPr="00822852">
        <w:rPr>
          <w:rFonts w:ascii="GHEA Grapalat" w:hAnsi="GHEA Grapalat"/>
          <w:i/>
          <w:lang w:val="de-DE"/>
        </w:rPr>
        <w:t xml:space="preserve">) </w:t>
      </w:r>
      <w:r w:rsidRPr="00822852">
        <w:rPr>
          <w:rFonts w:ascii="GHEA Grapalat" w:hAnsi="GHEA Grapalat"/>
          <w:i/>
        </w:rPr>
        <w:t>համար</w:t>
      </w:r>
      <w:r w:rsidRPr="00822852">
        <w:rPr>
          <w:rFonts w:ascii="GHEA Grapalat" w:hAnsi="GHEA Grapalat"/>
          <w:i/>
          <w:lang w:val="de-DE"/>
        </w:rPr>
        <w:t xml:space="preserve">` </w:t>
      </w:r>
      <w:r w:rsidRPr="00822852">
        <w:rPr>
          <w:rFonts w:ascii="GHEA Grapalat" w:hAnsi="GHEA Grapalat"/>
          <w:i/>
        </w:rPr>
        <w:t>անկախ</w:t>
      </w:r>
      <w:r w:rsidRPr="00822852">
        <w:rPr>
          <w:rFonts w:ascii="GHEA Grapalat" w:hAnsi="GHEA Grapalat"/>
          <w:i/>
          <w:lang w:val="de-DE"/>
        </w:rPr>
        <w:t xml:space="preserve"> </w:t>
      </w:r>
      <w:r w:rsidRPr="00822852">
        <w:rPr>
          <w:rFonts w:ascii="GHEA Grapalat" w:hAnsi="GHEA Grapalat"/>
          <w:i/>
        </w:rPr>
        <w:t>նրանց</w:t>
      </w:r>
      <w:r w:rsidRPr="00822852">
        <w:rPr>
          <w:rFonts w:ascii="GHEA Grapalat" w:hAnsi="GHEA Grapalat"/>
          <w:i/>
          <w:lang w:val="de-DE"/>
        </w:rPr>
        <w:t xml:space="preserve"> </w:t>
      </w:r>
      <w:r w:rsidRPr="00822852">
        <w:rPr>
          <w:rFonts w:ascii="GHEA Grapalat" w:hAnsi="GHEA Grapalat"/>
          <w:i/>
        </w:rPr>
        <w:t>կազմակերպական</w:t>
      </w:r>
      <w:r w:rsidRPr="00822852">
        <w:rPr>
          <w:rFonts w:ascii="GHEA Grapalat" w:hAnsi="GHEA Grapalat"/>
          <w:i/>
          <w:lang w:val="de-DE"/>
        </w:rPr>
        <w:t>-</w:t>
      </w:r>
      <w:r w:rsidRPr="00822852">
        <w:rPr>
          <w:rFonts w:ascii="GHEA Grapalat" w:hAnsi="GHEA Grapalat"/>
          <w:i/>
        </w:rPr>
        <w:t>իրավական</w:t>
      </w:r>
      <w:r w:rsidRPr="00822852">
        <w:rPr>
          <w:rFonts w:ascii="GHEA Grapalat" w:hAnsi="GHEA Grapalat"/>
          <w:i/>
          <w:lang w:val="de-DE"/>
        </w:rPr>
        <w:t xml:space="preserve"> </w:t>
      </w:r>
      <w:r w:rsidRPr="00822852">
        <w:rPr>
          <w:rFonts w:ascii="GHEA Grapalat" w:hAnsi="GHEA Grapalat"/>
          <w:i/>
        </w:rPr>
        <w:t>և</w:t>
      </w:r>
      <w:r w:rsidRPr="00822852">
        <w:rPr>
          <w:rFonts w:ascii="GHEA Grapalat" w:hAnsi="GHEA Grapalat"/>
          <w:i/>
          <w:lang w:val="de-DE"/>
        </w:rPr>
        <w:t xml:space="preserve"> </w:t>
      </w:r>
      <w:r w:rsidRPr="00822852">
        <w:rPr>
          <w:rFonts w:ascii="GHEA Grapalat" w:hAnsi="GHEA Grapalat"/>
          <w:i/>
        </w:rPr>
        <w:t>սեփականության</w:t>
      </w:r>
      <w:r w:rsidRPr="00822852">
        <w:rPr>
          <w:rFonts w:ascii="GHEA Grapalat" w:hAnsi="GHEA Grapalat"/>
          <w:i/>
          <w:lang w:val="de-DE"/>
        </w:rPr>
        <w:t xml:space="preserve"> </w:t>
      </w:r>
      <w:r w:rsidRPr="00822852">
        <w:rPr>
          <w:rFonts w:ascii="GHEA Grapalat" w:hAnsi="GHEA Grapalat"/>
          <w:i/>
        </w:rPr>
        <w:t>ձևից</w:t>
      </w:r>
      <w:r w:rsidRPr="00822852">
        <w:rPr>
          <w:rFonts w:ascii="GHEA Grapalat" w:hAnsi="GHEA Grapalat"/>
          <w:i/>
          <w:lang w:val="de-DE"/>
        </w:rPr>
        <w:t xml:space="preserve">: </w:t>
      </w:r>
    </w:p>
    <w:p w:rsidR="00DA4C44" w:rsidRDefault="00DA4C44" w:rsidP="00AA38A9">
      <w:pPr>
        <w:tabs>
          <w:tab w:val="left" w:pos="720"/>
        </w:tabs>
        <w:spacing w:line="360" w:lineRule="auto"/>
        <w:ind w:right="3"/>
        <w:jc w:val="both"/>
        <w:rPr>
          <w:rFonts w:ascii="GHEA Grapalat" w:hAnsi="GHEA Grapalat" w:cs="Arial"/>
          <w:i/>
          <w:lang w:val="hy-AM"/>
        </w:rPr>
      </w:pPr>
      <w:r w:rsidRPr="00822852">
        <w:rPr>
          <w:rFonts w:ascii="GHEA Grapalat" w:hAnsi="GHEA Grapalat" w:cs="Arial"/>
          <w:lang w:val="de-DE"/>
        </w:rPr>
        <w:tab/>
      </w:r>
      <w:r w:rsidRPr="00822852">
        <w:rPr>
          <w:rFonts w:ascii="GHEA Grapalat" w:hAnsi="GHEA Grapalat" w:cs="Arial"/>
          <w:i/>
          <w:lang w:val="en-US"/>
        </w:rPr>
        <w:t>Օրենսգրքի</w:t>
      </w:r>
      <w:r w:rsidRPr="00822852">
        <w:rPr>
          <w:rFonts w:ascii="GHEA Grapalat" w:hAnsi="GHEA Grapalat" w:cs="Arial"/>
          <w:i/>
          <w:lang w:val="de-DE"/>
        </w:rPr>
        <w:t xml:space="preserve"> </w:t>
      </w:r>
      <w:r w:rsidRPr="00822852">
        <w:rPr>
          <w:rFonts w:ascii="GHEA Grapalat" w:hAnsi="GHEA Grapalat" w:cs="Arial"/>
          <w:i/>
          <w:lang w:val="en-US"/>
        </w:rPr>
        <w:t>վերևում</w:t>
      </w:r>
      <w:r w:rsidRPr="00822852">
        <w:rPr>
          <w:rFonts w:ascii="GHEA Grapalat" w:hAnsi="GHEA Grapalat" w:cs="Arial"/>
          <w:i/>
          <w:lang w:val="de-DE"/>
        </w:rPr>
        <w:t xml:space="preserve"> </w:t>
      </w:r>
      <w:r w:rsidRPr="00822852">
        <w:rPr>
          <w:rFonts w:ascii="GHEA Grapalat" w:hAnsi="GHEA Grapalat" w:cs="Arial"/>
          <w:i/>
          <w:lang w:val="en-US"/>
        </w:rPr>
        <w:t>վկայակոչված</w:t>
      </w:r>
      <w:r w:rsidRPr="00822852">
        <w:rPr>
          <w:rFonts w:ascii="GHEA Grapalat" w:hAnsi="GHEA Grapalat" w:cs="Arial"/>
          <w:i/>
          <w:lang w:val="de-DE"/>
        </w:rPr>
        <w:t xml:space="preserve"> </w:t>
      </w:r>
      <w:r w:rsidRPr="00822852">
        <w:rPr>
          <w:rFonts w:ascii="GHEA Grapalat" w:hAnsi="GHEA Grapalat" w:cs="Arial"/>
          <w:i/>
          <w:lang w:val="en-US"/>
        </w:rPr>
        <w:t>դրույթների</w:t>
      </w:r>
      <w:r w:rsidRPr="00822852">
        <w:rPr>
          <w:rFonts w:ascii="GHEA Grapalat" w:hAnsi="GHEA Grapalat" w:cs="Arial"/>
          <w:i/>
          <w:lang w:val="de-DE"/>
        </w:rPr>
        <w:t xml:space="preserve"> </w:t>
      </w:r>
      <w:r w:rsidRPr="00822852">
        <w:rPr>
          <w:rFonts w:ascii="GHEA Grapalat" w:hAnsi="GHEA Grapalat" w:cs="Arial"/>
          <w:i/>
          <w:lang w:val="en-US"/>
        </w:rPr>
        <w:t>պահանջների</w:t>
      </w:r>
      <w:r w:rsidRPr="00822852">
        <w:rPr>
          <w:rFonts w:ascii="GHEA Grapalat" w:hAnsi="GHEA Grapalat" w:cs="Arial"/>
          <w:i/>
          <w:lang w:val="de-DE"/>
        </w:rPr>
        <w:t xml:space="preserve"> </w:t>
      </w:r>
      <w:r w:rsidRPr="00822852">
        <w:rPr>
          <w:rFonts w:ascii="GHEA Grapalat" w:hAnsi="GHEA Grapalat" w:cs="Arial"/>
          <w:i/>
          <w:lang w:val="en-US"/>
        </w:rPr>
        <w:t>խախտումների</w:t>
      </w:r>
      <w:r w:rsidRPr="00822852">
        <w:rPr>
          <w:rFonts w:ascii="GHEA Grapalat" w:hAnsi="GHEA Grapalat" w:cs="Arial"/>
          <w:i/>
          <w:lang w:val="de-DE"/>
        </w:rPr>
        <w:t xml:space="preserve"> </w:t>
      </w:r>
      <w:r w:rsidRPr="00822852">
        <w:rPr>
          <w:rFonts w:ascii="GHEA Grapalat" w:hAnsi="GHEA Grapalat" w:cs="Arial"/>
          <w:i/>
          <w:lang w:val="en-US"/>
        </w:rPr>
        <w:t>համար</w:t>
      </w:r>
      <w:r w:rsidRPr="00822852">
        <w:rPr>
          <w:rFonts w:ascii="GHEA Grapalat" w:hAnsi="GHEA Grapalat" w:cs="Arial"/>
          <w:i/>
          <w:lang w:val="de-DE"/>
        </w:rPr>
        <w:t xml:space="preserve"> </w:t>
      </w:r>
      <w:r w:rsidRPr="00822852">
        <w:rPr>
          <w:rFonts w:ascii="GHEA Grapalat" w:hAnsi="GHEA Grapalat" w:cs="Arial"/>
          <w:i/>
          <w:lang w:val="en-US"/>
        </w:rPr>
        <w:t>ՀՀ</w:t>
      </w:r>
      <w:r w:rsidRPr="00822852">
        <w:rPr>
          <w:rFonts w:ascii="GHEA Grapalat" w:hAnsi="GHEA Grapalat" w:cs="Arial"/>
          <w:i/>
          <w:lang w:val="de-DE"/>
        </w:rPr>
        <w:t xml:space="preserve"> </w:t>
      </w:r>
      <w:r w:rsidRPr="00822852">
        <w:rPr>
          <w:rFonts w:ascii="GHEA Grapalat" w:hAnsi="GHEA Grapalat" w:cs="Arial"/>
          <w:i/>
          <w:lang w:val="en-US"/>
        </w:rPr>
        <w:t>վարչական</w:t>
      </w:r>
      <w:r w:rsidRPr="00822852">
        <w:rPr>
          <w:rFonts w:ascii="GHEA Grapalat" w:hAnsi="GHEA Grapalat" w:cs="Arial"/>
          <w:i/>
          <w:lang w:val="de-DE"/>
        </w:rPr>
        <w:t xml:space="preserve"> </w:t>
      </w:r>
      <w:r w:rsidRPr="00822852">
        <w:rPr>
          <w:rFonts w:ascii="GHEA Grapalat" w:hAnsi="GHEA Grapalat" w:cs="Arial"/>
          <w:i/>
          <w:lang w:val="en-US"/>
        </w:rPr>
        <w:t>իրավախախտումների</w:t>
      </w:r>
      <w:r w:rsidRPr="00822852">
        <w:rPr>
          <w:rFonts w:ascii="GHEA Grapalat" w:hAnsi="GHEA Grapalat" w:cs="Arial"/>
          <w:i/>
          <w:lang w:val="de-DE"/>
        </w:rPr>
        <w:t xml:space="preserve"> </w:t>
      </w:r>
      <w:r w:rsidRPr="00822852">
        <w:rPr>
          <w:rFonts w:ascii="GHEA Grapalat" w:hAnsi="GHEA Grapalat" w:cs="Arial"/>
          <w:i/>
          <w:lang w:val="en-US"/>
        </w:rPr>
        <w:t>վերաբերյալ</w:t>
      </w:r>
      <w:r w:rsidRPr="00822852">
        <w:rPr>
          <w:rFonts w:ascii="GHEA Grapalat" w:hAnsi="GHEA Grapalat" w:cs="Arial"/>
          <w:i/>
          <w:lang w:val="de-DE"/>
        </w:rPr>
        <w:t xml:space="preserve"> </w:t>
      </w:r>
      <w:r w:rsidRPr="00822852">
        <w:rPr>
          <w:rFonts w:ascii="GHEA Grapalat" w:hAnsi="GHEA Grapalat" w:cs="Arial"/>
          <w:i/>
          <w:lang w:val="en-US"/>
        </w:rPr>
        <w:t>օրենսգրքով</w:t>
      </w:r>
      <w:r w:rsidRPr="00822852">
        <w:rPr>
          <w:rFonts w:ascii="GHEA Grapalat" w:hAnsi="GHEA Grapalat" w:cs="Arial"/>
          <w:i/>
          <w:lang w:val="de-DE"/>
        </w:rPr>
        <w:t xml:space="preserve"> </w:t>
      </w:r>
      <w:r w:rsidRPr="00822852">
        <w:rPr>
          <w:rFonts w:ascii="GHEA Grapalat" w:hAnsi="GHEA Grapalat" w:cs="Arial"/>
          <w:i/>
          <w:lang w:val="en-US"/>
        </w:rPr>
        <w:t>սահմանվում</w:t>
      </w:r>
      <w:r w:rsidRPr="00822852">
        <w:rPr>
          <w:rFonts w:ascii="GHEA Grapalat" w:hAnsi="GHEA Grapalat" w:cs="Arial"/>
          <w:i/>
          <w:lang w:val="de-DE"/>
        </w:rPr>
        <w:t xml:space="preserve"> </w:t>
      </w:r>
      <w:r w:rsidRPr="00822852">
        <w:rPr>
          <w:rFonts w:ascii="GHEA Grapalat" w:hAnsi="GHEA Grapalat" w:cs="Arial"/>
          <w:i/>
          <w:lang w:val="en-US"/>
        </w:rPr>
        <w:t>է</w:t>
      </w:r>
      <w:r w:rsidRPr="00822852">
        <w:rPr>
          <w:rFonts w:ascii="GHEA Grapalat" w:hAnsi="GHEA Grapalat" w:cs="Arial"/>
          <w:i/>
          <w:lang w:val="de-DE"/>
        </w:rPr>
        <w:t xml:space="preserve"> </w:t>
      </w:r>
      <w:r w:rsidRPr="00822852">
        <w:rPr>
          <w:rFonts w:ascii="GHEA Grapalat" w:hAnsi="GHEA Grapalat" w:cs="Arial"/>
          <w:i/>
          <w:lang w:val="en-US"/>
        </w:rPr>
        <w:t>վարչական</w:t>
      </w:r>
      <w:r w:rsidRPr="00822852">
        <w:rPr>
          <w:rFonts w:ascii="GHEA Grapalat" w:hAnsi="GHEA Grapalat" w:cs="Arial"/>
          <w:i/>
          <w:lang w:val="de-DE"/>
        </w:rPr>
        <w:t xml:space="preserve"> </w:t>
      </w:r>
      <w:r w:rsidRPr="00822852">
        <w:rPr>
          <w:rFonts w:ascii="GHEA Grapalat" w:hAnsi="GHEA Grapalat" w:cs="Arial"/>
          <w:i/>
          <w:lang w:val="en-US"/>
        </w:rPr>
        <w:t>պատասխանատվություն</w:t>
      </w:r>
      <w:r w:rsidRPr="00822852">
        <w:rPr>
          <w:rFonts w:ascii="GHEA Grapalat" w:hAnsi="GHEA Grapalat" w:cs="Arial"/>
          <w:i/>
          <w:lang w:val="de-DE"/>
        </w:rPr>
        <w:t xml:space="preserve">: </w:t>
      </w:r>
    </w:p>
    <w:p w:rsidR="00053646" w:rsidRPr="00053646" w:rsidRDefault="00053646" w:rsidP="00AA38A9">
      <w:pPr>
        <w:pStyle w:val="NormalWeb"/>
        <w:spacing w:before="0" w:beforeAutospacing="0" w:after="0" w:afterAutospacing="0" w:line="360" w:lineRule="auto"/>
        <w:ind w:firstLine="720"/>
        <w:jc w:val="both"/>
        <w:rPr>
          <w:rFonts w:ascii="GHEA Grapalat" w:hAnsi="GHEA Grapalat"/>
          <w:i/>
          <w:lang w:val="hy-AM"/>
        </w:rPr>
      </w:pPr>
      <w:r w:rsidRPr="00053646">
        <w:rPr>
          <w:rFonts w:ascii="GHEA Grapalat" w:hAnsi="GHEA Grapalat"/>
          <w:i/>
          <w:lang w:val="hy-AM"/>
        </w:rPr>
        <w:t xml:space="preserve">Աշխատատեղերում անչափահասների ներգրավվածության, առողջության համար ծանր, առանձնապես ծանր և վնասակար, առանձնապես վնասակար արտադրությունների, աշխատանքների, մասնագիտությունների և պաշտոնների նկատմամբ վերահսկողությունը, ինչպես նաև բժշկական զննությունների անցկացման </w:t>
      </w:r>
      <w:r w:rsidRPr="00053646">
        <w:rPr>
          <w:rFonts w:ascii="GHEA Grapalat" w:hAnsi="GHEA Grapalat"/>
          <w:i/>
          <w:lang w:val="hy-AM"/>
        </w:rPr>
        <w:lastRenderedPageBreak/>
        <w:t>հետ կապված հարցերի նկատմամբ վերահսկողությունն իրականացվում է բացառապես ստուգումների միջոցով: Սակայն հաշվի առնելով խնդրի կարևորությունը</w:t>
      </w:r>
      <w:r>
        <w:rPr>
          <w:rFonts w:ascii="GHEA Grapalat" w:hAnsi="GHEA Grapalat"/>
          <w:i/>
          <w:lang w:val="hy-AM"/>
        </w:rPr>
        <w:t>,</w:t>
      </w:r>
      <w:r w:rsidRPr="00053646">
        <w:rPr>
          <w:rFonts w:ascii="GHEA Grapalat" w:hAnsi="GHEA Grapalat"/>
          <w:i/>
          <w:lang w:val="hy-AM"/>
        </w:rPr>
        <w:t xml:space="preserve"> ներկայումս քննարկվում է վերը նշված հարցերի նկատմամբ հսկողություն իրականացնելու նպատակով դիտարկումներ իրականացնելու գործընթացը:</w:t>
      </w:r>
    </w:p>
    <w:p w:rsidR="00DA4C44" w:rsidRPr="00876384" w:rsidRDefault="00DA4C44" w:rsidP="00AA38A9">
      <w:pPr>
        <w:pStyle w:val="NormalWeb"/>
        <w:spacing w:before="0" w:beforeAutospacing="0" w:after="0" w:afterAutospacing="0" w:line="360" w:lineRule="auto"/>
        <w:ind w:firstLine="720"/>
        <w:jc w:val="both"/>
        <w:rPr>
          <w:rFonts w:ascii="GHEA Grapalat" w:hAnsi="GHEA Grapalat" w:cs="Arial"/>
          <w:i/>
          <w:vanish/>
          <w:lang w:val="hy-AM"/>
        </w:rPr>
      </w:pPr>
      <w:r>
        <w:rPr>
          <w:rFonts w:ascii="GHEA Grapalat" w:hAnsi="GHEA Grapalat"/>
          <w:i/>
          <w:lang w:val="hy-AM"/>
        </w:rPr>
        <w:t>2</w:t>
      </w:r>
      <w:r w:rsidRPr="00876384">
        <w:rPr>
          <w:rFonts w:ascii="GHEA Grapalat" w:hAnsi="GHEA Grapalat"/>
          <w:i/>
          <w:lang w:val="hy-AM"/>
        </w:rPr>
        <w:t>013թ. ՀՀ աշխատանքի և սոցիալական հարցերի նախարարությունը դիմել է Աշխատանքի միջազգային կազմակերպությանը</w:t>
      </w:r>
      <w:r>
        <w:rPr>
          <w:rFonts w:ascii="GHEA Grapalat" w:hAnsi="GHEA Grapalat"/>
          <w:i/>
          <w:lang w:val="hy-AM"/>
        </w:rPr>
        <w:t>` Հայաստանում երեխաների աշխատանքի վատթարագույն ձևերի հետ կապված հետազոտություն անցկացնելու խնդրանքով, որը հաստատվել է 2014թ-ին և առաջիկայում այն կիրականացվի ԱՄԿ համապատասխան մեթոդաբանությամբ: Հետազոտության արդյունքները հիմք կհանդիսանան հետագայում փաստերի վրա հիմնված քաղաքականություն մշակելու և իրականացնելու համար:</w:t>
      </w:r>
      <w:r w:rsidRPr="00876384">
        <w:rPr>
          <w:rFonts w:ascii="GHEA Grapalat" w:hAnsi="GHEA Grapalat" w:cs="Arial"/>
          <w:i/>
          <w:vanish/>
          <w:lang w:val="hy-AM"/>
        </w:rPr>
        <w:t>Bottom of Form</w:t>
      </w:r>
    </w:p>
    <w:p w:rsidR="00DA4C44" w:rsidRPr="00876384" w:rsidRDefault="00DA4C44" w:rsidP="00AA38A9">
      <w:pPr>
        <w:spacing w:line="360" w:lineRule="auto"/>
        <w:jc w:val="both"/>
        <w:rPr>
          <w:rFonts w:ascii="GHEA Grapalat" w:hAnsi="GHEA Grapalat"/>
          <w:i/>
          <w:lang w:val="hy-AM"/>
        </w:rPr>
      </w:pPr>
    </w:p>
    <w:p w:rsidR="00DA4C44" w:rsidRPr="00EB3F74" w:rsidRDefault="00DA4C44" w:rsidP="00AA38A9">
      <w:pPr>
        <w:pStyle w:val="NormalWeb"/>
        <w:spacing w:before="0" w:beforeAutospacing="0" w:after="0" w:afterAutospacing="0" w:line="360" w:lineRule="auto"/>
        <w:ind w:firstLine="720"/>
        <w:jc w:val="both"/>
        <w:rPr>
          <w:rFonts w:ascii="GHEA Grapalat" w:hAnsi="GHEA Grapalat"/>
          <w:i/>
          <w:lang w:val="hy-AM"/>
        </w:rPr>
      </w:pPr>
    </w:p>
    <w:p w:rsidR="00DA4C44" w:rsidRPr="00437E97" w:rsidRDefault="00DA4C44" w:rsidP="00AA38A9">
      <w:pPr>
        <w:spacing w:line="360" w:lineRule="auto"/>
        <w:ind w:firstLine="720"/>
        <w:jc w:val="both"/>
        <w:rPr>
          <w:rFonts w:ascii="GHEA Grapalat" w:hAnsi="GHEA Grapalat" w:cs="Sylfaen"/>
          <w:lang w:val="hy-AM"/>
        </w:rPr>
      </w:pPr>
    </w:p>
    <w:p w:rsidR="00DA4C44" w:rsidRDefault="00DA4C44" w:rsidP="00AA38A9">
      <w:pPr>
        <w:autoSpaceDE w:val="0"/>
        <w:autoSpaceDN w:val="0"/>
        <w:adjustRightInd w:val="0"/>
        <w:spacing w:line="360" w:lineRule="auto"/>
        <w:ind w:firstLine="720"/>
        <w:jc w:val="both"/>
        <w:rPr>
          <w:rFonts w:ascii="GHEA Grapalat" w:hAnsi="GHEA Grapalat" w:cs="Sylfaen"/>
          <w:b/>
          <w:bCs/>
          <w:i/>
          <w:lang w:val="hy-AM"/>
        </w:rPr>
      </w:pPr>
      <w:r w:rsidRPr="00437E97">
        <w:rPr>
          <w:rFonts w:ascii="GHEA Grapalat" w:hAnsi="GHEA Grapalat" w:cs="Sylfaen"/>
          <w:b/>
          <w:bCs/>
          <w:i/>
          <w:lang w:val="hy-AM"/>
        </w:rPr>
        <w:t xml:space="preserve">Հոդված 7.2. </w:t>
      </w:r>
    </w:p>
    <w:p w:rsidR="00E45E7C" w:rsidRPr="00437E97" w:rsidRDefault="00E45E7C" w:rsidP="00AA38A9">
      <w:pPr>
        <w:autoSpaceDE w:val="0"/>
        <w:autoSpaceDN w:val="0"/>
        <w:adjustRightInd w:val="0"/>
        <w:spacing w:line="360" w:lineRule="auto"/>
        <w:ind w:firstLine="720"/>
        <w:jc w:val="both"/>
        <w:rPr>
          <w:rFonts w:ascii="GHEA Grapalat" w:hAnsi="GHEA Grapalat" w:cs="Sylfaen"/>
          <w:b/>
          <w:bCs/>
          <w:i/>
          <w:lang w:val="hy-AM"/>
        </w:rPr>
      </w:pPr>
    </w:p>
    <w:p w:rsidR="00DA4C44" w:rsidRDefault="00DA4C44" w:rsidP="00AA38A9">
      <w:pPr>
        <w:spacing w:line="360" w:lineRule="auto"/>
        <w:ind w:firstLine="720"/>
        <w:jc w:val="both"/>
        <w:rPr>
          <w:rFonts w:ascii="GHEA Grapalat" w:hAnsi="GHEA Grapalat" w:cs="Sylfaen"/>
          <w:i/>
          <w:lang w:val="hy-AM"/>
        </w:rPr>
      </w:pPr>
      <w:r w:rsidRPr="00437E97">
        <w:rPr>
          <w:rFonts w:ascii="GHEA Grapalat" w:hAnsi="GHEA Grapalat" w:cs="Sylfaen"/>
          <w:i/>
          <w:szCs w:val="22"/>
          <w:lang w:val="af-ZA"/>
        </w:rPr>
        <w:t xml:space="preserve">2010 թվականի հունիսի 24-ին ընդունված </w:t>
      </w:r>
      <w:r w:rsidRPr="00437E97">
        <w:rPr>
          <w:rFonts w:ascii="GHEA Grapalat" w:hAnsi="GHEA Grapalat" w:cs="Sylfaen"/>
          <w:i/>
          <w:szCs w:val="22"/>
          <w:lang w:val="hy-AM"/>
        </w:rPr>
        <w:t>&lt;&lt;</w:t>
      </w:r>
      <w:r w:rsidRPr="00437E97">
        <w:rPr>
          <w:rFonts w:ascii="GHEA Grapalat" w:hAnsi="GHEA Grapalat" w:cs="Sylfaen"/>
          <w:i/>
          <w:szCs w:val="22"/>
          <w:lang w:val="af-ZA"/>
        </w:rPr>
        <w:t>Հայաստանի Հանրապետության աշխատանքային օրենսգրքում լրացումներ և փոփոխություններ կատարելու մասին&gt;&gt; ՀՀ N ՀՕ-117-Ն օրենքով խմբագրվել է Օրենսգրքի</w:t>
      </w:r>
      <w:r w:rsidRPr="00437E97">
        <w:rPr>
          <w:rFonts w:ascii="Arial Unicode" w:hAnsi="Arial Unicode"/>
          <w:i/>
          <w:sz w:val="21"/>
          <w:szCs w:val="21"/>
          <w:lang w:val="hy-AM"/>
        </w:rPr>
        <w:t xml:space="preserve"> </w:t>
      </w:r>
      <w:r w:rsidRPr="00437E97">
        <w:rPr>
          <w:rFonts w:ascii="GHEA Grapalat" w:hAnsi="GHEA Grapalat"/>
          <w:i/>
          <w:lang w:val="hy-AM"/>
        </w:rPr>
        <w:t>257-րդ հոդվածը, որի համաձայն՝</w:t>
      </w:r>
      <w:r w:rsidRPr="00437E97">
        <w:rPr>
          <w:rFonts w:ascii="GHEA Grapalat" w:hAnsi="GHEA Grapalat"/>
          <w:lang w:val="hy-AM"/>
        </w:rPr>
        <w:t xml:space="preserve"> </w:t>
      </w:r>
      <w:r w:rsidRPr="00437E97">
        <w:rPr>
          <w:rFonts w:ascii="GHEA Grapalat" w:hAnsi="GHEA Grapalat"/>
          <w:i/>
          <w:lang w:val="hy-AM"/>
        </w:rPr>
        <w:t>Հայաստանի Հանրապետության</w:t>
      </w:r>
      <w:r w:rsidRPr="0041057A">
        <w:rPr>
          <w:rFonts w:ascii="GHEA Grapalat" w:hAnsi="GHEA Grapalat"/>
          <w:i/>
          <w:lang w:val="hy-AM"/>
        </w:rPr>
        <w:t xml:space="preserve"> օրենսդրությամբ սահմանված ծանր, վնասակար, առանձնապես ծանր, առանձնապես վնասակար աշխատանքներում, ինչպես նաև օրենքով սահմանված այլ դեպքերում մինչև տասնութ տարեկան անձանց ներգրավելն արգելվում է: Այդպիսի աշխատանքների ցանկը հաստատված է </w:t>
      </w:r>
      <w:r w:rsidRPr="0041057A">
        <w:rPr>
          <w:rFonts w:ascii="GHEA Grapalat" w:hAnsi="GHEA Grapalat" w:cs="Sylfaen"/>
          <w:i/>
          <w:lang w:val="hy-AM"/>
        </w:rPr>
        <w:t>ՀՀ</w:t>
      </w:r>
      <w:r w:rsidRPr="0041057A">
        <w:rPr>
          <w:rFonts w:ascii="GHEA Grapalat" w:hAnsi="GHEA Grapalat"/>
          <w:i/>
          <w:lang w:val="hy-AM"/>
        </w:rPr>
        <w:t xml:space="preserve"> </w:t>
      </w:r>
      <w:r w:rsidRPr="0041057A">
        <w:rPr>
          <w:rFonts w:ascii="GHEA Grapalat" w:hAnsi="GHEA Grapalat" w:cs="Sylfaen"/>
          <w:i/>
          <w:lang w:val="hy-AM"/>
        </w:rPr>
        <w:t>կառավարության</w:t>
      </w:r>
      <w:r w:rsidRPr="0041057A">
        <w:rPr>
          <w:rFonts w:ascii="GHEA Grapalat" w:hAnsi="GHEA Grapalat"/>
          <w:i/>
          <w:lang w:val="hy-AM"/>
        </w:rPr>
        <w:t xml:space="preserve"> 2005 </w:t>
      </w:r>
      <w:r w:rsidRPr="0041057A">
        <w:rPr>
          <w:rFonts w:ascii="GHEA Grapalat" w:hAnsi="GHEA Grapalat" w:cs="Sylfaen"/>
          <w:i/>
          <w:lang w:val="hy-AM"/>
        </w:rPr>
        <w:t>թվականի</w:t>
      </w:r>
      <w:r w:rsidRPr="0041057A">
        <w:rPr>
          <w:rFonts w:ascii="GHEA Grapalat" w:hAnsi="GHEA Grapalat"/>
          <w:i/>
          <w:lang w:val="hy-AM"/>
        </w:rPr>
        <w:t xml:space="preserve"> </w:t>
      </w:r>
      <w:r w:rsidRPr="0041057A">
        <w:rPr>
          <w:rFonts w:ascii="GHEA Grapalat" w:hAnsi="GHEA Grapalat" w:cs="Sylfaen"/>
          <w:i/>
          <w:lang w:val="hy-AM"/>
        </w:rPr>
        <w:t>դեկտեմբերի 29-ի &lt;&lt;Մինչև</w:t>
      </w:r>
      <w:r w:rsidRPr="0041057A">
        <w:rPr>
          <w:rFonts w:ascii="GHEA Grapalat" w:hAnsi="GHEA Grapalat"/>
          <w:i/>
          <w:lang w:val="hy-AM"/>
        </w:rPr>
        <w:t xml:space="preserve"> 18 </w:t>
      </w:r>
      <w:r w:rsidRPr="0041057A">
        <w:rPr>
          <w:rFonts w:ascii="GHEA Grapalat" w:hAnsi="GHEA Grapalat" w:cs="Sylfaen"/>
          <w:i/>
          <w:lang w:val="hy-AM"/>
        </w:rPr>
        <w:t>տարեկան</w:t>
      </w:r>
      <w:r w:rsidRPr="0041057A">
        <w:rPr>
          <w:rFonts w:ascii="GHEA Grapalat" w:hAnsi="GHEA Grapalat"/>
          <w:i/>
          <w:lang w:val="hy-AM"/>
        </w:rPr>
        <w:t xml:space="preserve"> </w:t>
      </w:r>
      <w:r w:rsidRPr="0041057A">
        <w:rPr>
          <w:rFonts w:ascii="GHEA Grapalat" w:hAnsi="GHEA Grapalat" w:cs="Sylfaen"/>
          <w:i/>
          <w:lang w:val="hy-AM"/>
        </w:rPr>
        <w:t>անձանց</w:t>
      </w:r>
      <w:r w:rsidRPr="0041057A">
        <w:rPr>
          <w:rFonts w:ascii="GHEA Grapalat" w:hAnsi="GHEA Grapalat"/>
          <w:i/>
          <w:lang w:val="hy-AM"/>
        </w:rPr>
        <w:t xml:space="preserve">, </w:t>
      </w:r>
      <w:r w:rsidRPr="0041057A">
        <w:rPr>
          <w:rFonts w:ascii="GHEA Grapalat" w:hAnsi="GHEA Grapalat" w:cs="Sylfaen"/>
          <w:i/>
          <w:lang w:val="hy-AM"/>
        </w:rPr>
        <w:t>հղի</w:t>
      </w:r>
      <w:r w:rsidRPr="0041057A">
        <w:rPr>
          <w:rFonts w:ascii="GHEA Grapalat" w:hAnsi="GHEA Grapalat"/>
          <w:i/>
          <w:lang w:val="hy-AM"/>
        </w:rPr>
        <w:t xml:space="preserve"> </w:t>
      </w:r>
      <w:r w:rsidRPr="0041057A">
        <w:rPr>
          <w:rFonts w:ascii="GHEA Grapalat" w:hAnsi="GHEA Grapalat" w:cs="Sylfaen"/>
          <w:i/>
          <w:lang w:val="hy-AM"/>
        </w:rPr>
        <w:t>և</w:t>
      </w:r>
      <w:r w:rsidRPr="0041057A">
        <w:rPr>
          <w:rFonts w:ascii="GHEA Grapalat" w:hAnsi="GHEA Grapalat"/>
          <w:i/>
          <w:lang w:val="hy-AM"/>
        </w:rPr>
        <w:t xml:space="preserve"> </w:t>
      </w:r>
      <w:r w:rsidRPr="0041057A">
        <w:rPr>
          <w:rFonts w:ascii="GHEA Grapalat" w:hAnsi="GHEA Grapalat" w:cs="Sylfaen"/>
          <w:i/>
          <w:lang w:val="hy-AM"/>
        </w:rPr>
        <w:t>մինչև</w:t>
      </w:r>
      <w:r w:rsidRPr="0041057A">
        <w:rPr>
          <w:rFonts w:ascii="GHEA Grapalat" w:hAnsi="GHEA Grapalat"/>
          <w:i/>
          <w:lang w:val="hy-AM"/>
        </w:rPr>
        <w:t xml:space="preserve"> </w:t>
      </w:r>
      <w:r w:rsidRPr="0041057A">
        <w:rPr>
          <w:rFonts w:ascii="GHEA Grapalat" w:hAnsi="GHEA Grapalat" w:cs="Sylfaen"/>
          <w:i/>
          <w:lang w:val="hy-AM"/>
        </w:rPr>
        <w:t>մեկ</w:t>
      </w:r>
      <w:r w:rsidRPr="0041057A">
        <w:rPr>
          <w:rFonts w:ascii="GHEA Grapalat" w:hAnsi="GHEA Grapalat"/>
          <w:i/>
          <w:lang w:val="hy-AM"/>
        </w:rPr>
        <w:t xml:space="preserve"> </w:t>
      </w:r>
      <w:r w:rsidRPr="0041057A">
        <w:rPr>
          <w:rFonts w:ascii="GHEA Grapalat" w:hAnsi="GHEA Grapalat" w:cs="Sylfaen"/>
          <w:i/>
          <w:lang w:val="hy-AM"/>
        </w:rPr>
        <w:t>տարեկան</w:t>
      </w:r>
      <w:r w:rsidRPr="0041057A">
        <w:rPr>
          <w:rFonts w:ascii="GHEA Grapalat" w:hAnsi="GHEA Grapalat"/>
          <w:i/>
          <w:lang w:val="hy-AM"/>
        </w:rPr>
        <w:t xml:space="preserve"> </w:t>
      </w:r>
      <w:r w:rsidRPr="0041057A">
        <w:rPr>
          <w:rFonts w:ascii="GHEA Grapalat" w:hAnsi="GHEA Grapalat" w:cs="Sylfaen"/>
          <w:i/>
          <w:lang w:val="hy-AM"/>
        </w:rPr>
        <w:t>երեխա</w:t>
      </w:r>
      <w:r w:rsidRPr="0041057A">
        <w:rPr>
          <w:rFonts w:ascii="GHEA Grapalat" w:hAnsi="GHEA Grapalat"/>
          <w:i/>
          <w:lang w:val="hy-AM"/>
        </w:rPr>
        <w:t xml:space="preserve"> </w:t>
      </w:r>
      <w:r w:rsidRPr="0041057A">
        <w:rPr>
          <w:rFonts w:ascii="GHEA Grapalat" w:hAnsi="GHEA Grapalat" w:cs="Sylfaen"/>
          <w:i/>
          <w:lang w:val="hy-AM"/>
        </w:rPr>
        <w:t>խնամող</w:t>
      </w:r>
      <w:r w:rsidRPr="0041057A">
        <w:rPr>
          <w:rFonts w:ascii="GHEA Grapalat" w:hAnsi="GHEA Grapalat"/>
          <w:i/>
          <w:lang w:val="hy-AM"/>
        </w:rPr>
        <w:t xml:space="preserve"> </w:t>
      </w:r>
      <w:r w:rsidRPr="0041057A">
        <w:rPr>
          <w:rFonts w:ascii="GHEA Grapalat" w:hAnsi="GHEA Grapalat" w:cs="Sylfaen"/>
          <w:i/>
          <w:lang w:val="hy-AM"/>
        </w:rPr>
        <w:t>կանանց</w:t>
      </w:r>
      <w:r w:rsidRPr="0041057A">
        <w:rPr>
          <w:rFonts w:ascii="GHEA Grapalat" w:hAnsi="GHEA Grapalat"/>
          <w:i/>
          <w:lang w:val="hy-AM"/>
        </w:rPr>
        <w:t xml:space="preserve"> </w:t>
      </w:r>
      <w:r w:rsidRPr="0041057A">
        <w:rPr>
          <w:rFonts w:ascii="GHEA Grapalat" w:hAnsi="GHEA Grapalat" w:cs="Sylfaen"/>
          <w:i/>
          <w:lang w:val="hy-AM"/>
        </w:rPr>
        <w:t>համար ծանր</w:t>
      </w:r>
      <w:r w:rsidRPr="0041057A">
        <w:rPr>
          <w:rFonts w:ascii="GHEA Grapalat" w:hAnsi="GHEA Grapalat"/>
          <w:i/>
          <w:lang w:val="hy-AM"/>
        </w:rPr>
        <w:t xml:space="preserve"> </w:t>
      </w:r>
      <w:r w:rsidRPr="0041057A">
        <w:rPr>
          <w:rFonts w:ascii="GHEA Grapalat" w:hAnsi="GHEA Grapalat" w:cs="Sylfaen"/>
          <w:i/>
          <w:lang w:val="hy-AM"/>
        </w:rPr>
        <w:t>և</w:t>
      </w:r>
      <w:r w:rsidRPr="0041057A">
        <w:rPr>
          <w:rFonts w:ascii="GHEA Grapalat" w:hAnsi="GHEA Grapalat"/>
          <w:i/>
          <w:lang w:val="hy-AM"/>
        </w:rPr>
        <w:t xml:space="preserve"> </w:t>
      </w:r>
      <w:r w:rsidRPr="0041057A">
        <w:rPr>
          <w:rFonts w:ascii="GHEA Grapalat" w:hAnsi="GHEA Grapalat" w:cs="Sylfaen"/>
          <w:i/>
          <w:lang w:val="hy-AM"/>
        </w:rPr>
        <w:t>վնասակար</w:t>
      </w:r>
      <w:r w:rsidRPr="0041057A">
        <w:rPr>
          <w:rFonts w:ascii="GHEA Grapalat" w:hAnsi="GHEA Grapalat"/>
          <w:i/>
          <w:lang w:val="hy-AM"/>
        </w:rPr>
        <w:t xml:space="preserve"> </w:t>
      </w:r>
      <w:r w:rsidRPr="0041057A">
        <w:rPr>
          <w:rFonts w:ascii="GHEA Grapalat" w:hAnsi="GHEA Grapalat" w:cs="Sylfaen"/>
          <w:i/>
          <w:lang w:val="hy-AM"/>
        </w:rPr>
        <w:t>համարվող</w:t>
      </w:r>
      <w:r w:rsidRPr="0041057A">
        <w:rPr>
          <w:rFonts w:ascii="GHEA Grapalat" w:hAnsi="GHEA Grapalat"/>
          <w:i/>
          <w:lang w:val="hy-AM"/>
        </w:rPr>
        <w:t xml:space="preserve"> </w:t>
      </w:r>
      <w:r w:rsidRPr="0041057A">
        <w:rPr>
          <w:rFonts w:ascii="GHEA Grapalat" w:hAnsi="GHEA Grapalat" w:cs="Sylfaen"/>
          <w:i/>
          <w:lang w:val="hy-AM"/>
        </w:rPr>
        <w:t>աշխատաքների</w:t>
      </w:r>
      <w:r w:rsidRPr="0041057A">
        <w:rPr>
          <w:rFonts w:ascii="GHEA Grapalat" w:hAnsi="GHEA Grapalat"/>
          <w:i/>
          <w:lang w:val="hy-AM"/>
        </w:rPr>
        <w:t xml:space="preserve"> </w:t>
      </w:r>
      <w:r w:rsidRPr="0041057A">
        <w:rPr>
          <w:rFonts w:ascii="GHEA Grapalat" w:hAnsi="GHEA Grapalat" w:cs="Sylfaen"/>
          <w:i/>
          <w:lang w:val="hy-AM"/>
        </w:rPr>
        <w:t>ցանկը</w:t>
      </w:r>
      <w:r w:rsidRPr="0041057A">
        <w:rPr>
          <w:rFonts w:ascii="GHEA Grapalat" w:hAnsi="GHEA Grapalat"/>
          <w:i/>
          <w:lang w:val="hy-AM"/>
        </w:rPr>
        <w:t xml:space="preserve"> </w:t>
      </w:r>
      <w:r w:rsidRPr="0041057A">
        <w:rPr>
          <w:rFonts w:ascii="GHEA Grapalat" w:hAnsi="GHEA Grapalat" w:cs="Sylfaen"/>
          <w:i/>
          <w:lang w:val="hy-AM"/>
        </w:rPr>
        <w:t>հաստատելու</w:t>
      </w:r>
      <w:r w:rsidRPr="0041057A">
        <w:rPr>
          <w:rFonts w:ascii="GHEA Grapalat" w:hAnsi="GHEA Grapalat"/>
          <w:i/>
          <w:lang w:val="hy-AM"/>
        </w:rPr>
        <w:t xml:space="preserve"> </w:t>
      </w:r>
      <w:r w:rsidRPr="0041057A">
        <w:rPr>
          <w:rFonts w:ascii="GHEA Grapalat" w:hAnsi="GHEA Grapalat" w:cs="Sylfaen"/>
          <w:i/>
          <w:lang w:val="hy-AM"/>
        </w:rPr>
        <w:t>մասին&gt;&gt;</w:t>
      </w:r>
      <w:r w:rsidRPr="0041057A">
        <w:rPr>
          <w:rFonts w:ascii="GHEA Grapalat" w:hAnsi="GHEA Grapalat"/>
          <w:i/>
          <w:lang w:val="hy-AM"/>
        </w:rPr>
        <w:t xml:space="preserve"> թիվ 2308-</w:t>
      </w:r>
      <w:r w:rsidRPr="0041057A">
        <w:rPr>
          <w:rFonts w:ascii="GHEA Grapalat" w:hAnsi="GHEA Grapalat" w:cs="Sylfaen"/>
          <w:i/>
          <w:lang w:val="hy-AM"/>
        </w:rPr>
        <w:t>Ն որոշմամ</w:t>
      </w:r>
      <w:r w:rsidR="00E4167F">
        <w:rPr>
          <w:rFonts w:ascii="GHEA Grapalat" w:hAnsi="GHEA Grapalat" w:cs="Sylfaen"/>
          <w:i/>
          <w:lang w:val="hy-AM"/>
        </w:rPr>
        <w:t>բ, համաձայն որի սահմանված են մի քանի հարյուր վնասակար աշխատանքներ ըստ տարբեր գործոնների:</w:t>
      </w:r>
    </w:p>
    <w:p w:rsidR="00DA4C44" w:rsidRPr="0041057A" w:rsidRDefault="00DA4C44" w:rsidP="00AA38A9">
      <w:pPr>
        <w:tabs>
          <w:tab w:val="left" w:pos="0"/>
        </w:tabs>
        <w:spacing w:line="360" w:lineRule="auto"/>
        <w:jc w:val="both"/>
        <w:rPr>
          <w:rFonts w:ascii="GHEA Grapalat" w:hAnsi="GHEA Grapalat" w:cs="Sylfaen"/>
          <w:i/>
          <w:lang w:val="hy-AM"/>
        </w:rPr>
      </w:pPr>
      <w:r>
        <w:rPr>
          <w:rFonts w:ascii="GHEA Grapalat" w:hAnsi="GHEA Grapalat" w:cs="Sylfaen"/>
          <w:i/>
          <w:lang w:val="hy-AM"/>
        </w:rPr>
        <w:t xml:space="preserve"> </w:t>
      </w:r>
      <w:r>
        <w:rPr>
          <w:rFonts w:ascii="GHEA Grapalat" w:hAnsi="GHEA Grapalat" w:cs="Sylfaen"/>
          <w:i/>
          <w:lang w:val="hy-AM"/>
        </w:rPr>
        <w:tab/>
        <w:t xml:space="preserve">ՀՀ աշխատանքային օրենսգրքի </w:t>
      </w:r>
      <w:r w:rsidRPr="0041057A">
        <w:rPr>
          <w:rFonts w:ascii="GHEA Grapalat" w:hAnsi="GHEA Grapalat" w:cs="Sylfaen"/>
          <w:i/>
          <w:lang w:val="hy-AM"/>
        </w:rPr>
        <w:t xml:space="preserve">242-262 հոդվածներով գործատուին հստակ պարտավորեցվում է աշխատանքի առողջ և անվտանգ պայմանները ապահովելու </w:t>
      </w:r>
      <w:r w:rsidRPr="0041057A">
        <w:rPr>
          <w:rFonts w:ascii="GHEA Grapalat" w:hAnsi="GHEA Grapalat" w:cs="Sylfaen"/>
          <w:i/>
          <w:lang w:val="hy-AM"/>
        </w:rPr>
        <w:lastRenderedPageBreak/>
        <w:t xml:space="preserve">նպատակով ընդունել ներքին իրավական ակտեր, մասնավորապես աշխատողներին կոլեկտիվ, անհատական պաշտպանիչ միջոցներով ապահովելու, պարտադիր բժշկական զննությունը իրականացնելու, առողջ և անվտանգ պայմանների վերաբերյալ պարբերաբար հրահանգավորում կազմակերպելու և այլն: </w:t>
      </w:r>
    </w:p>
    <w:p w:rsidR="00DA4C44" w:rsidRPr="0041057A" w:rsidRDefault="00DA4C44" w:rsidP="00AA38A9">
      <w:pPr>
        <w:tabs>
          <w:tab w:val="left" w:pos="0"/>
        </w:tabs>
        <w:spacing w:line="360" w:lineRule="auto"/>
        <w:ind w:left="-90"/>
        <w:jc w:val="both"/>
        <w:rPr>
          <w:rFonts w:ascii="GHEA Grapalat" w:hAnsi="GHEA Grapalat" w:cs="Sylfaen"/>
          <w:i/>
          <w:highlight w:val="green"/>
          <w:lang w:val="hy-AM"/>
        </w:rPr>
      </w:pPr>
      <w:r w:rsidRPr="0041057A">
        <w:rPr>
          <w:rFonts w:ascii="GHEA Grapalat" w:hAnsi="GHEA Grapalat" w:cs="Sylfaen"/>
          <w:i/>
          <w:lang w:val="hy-AM"/>
        </w:rPr>
        <w:tab/>
      </w:r>
      <w:r w:rsidRPr="0041057A">
        <w:rPr>
          <w:rFonts w:ascii="GHEA Grapalat" w:hAnsi="GHEA Grapalat" w:cs="Sylfaen"/>
          <w:i/>
          <w:lang w:val="hy-AM"/>
        </w:rPr>
        <w:tab/>
        <w:t xml:space="preserve">Օրենսգրքի 85-րդ հոդվածի 2-րդ մասի համաձայն՝ </w:t>
      </w:r>
      <w:r w:rsidRPr="0041057A">
        <w:rPr>
          <w:rFonts w:ascii="GHEA Grapalat" w:hAnsi="GHEA Grapalat"/>
          <w:i/>
          <w:lang w:val="hy-AM"/>
        </w:rPr>
        <w:t>աշխատանքի անցնելուց առաջ գործատուն կամ նրա լիազորած անձը պարտավոր է աշխատանքի ընդունվող անձին պատշաճ ծանոթացնել աշխատանքի պայմաններին, կոլեկտիվ պայմանագրին (դրա առկայության դեպքում), ներքին կարգապահական կանոններին, աշխատավայրում նրա աշխատանքը կանոնակարգող գործատուի այլ իրավական ակտերին:</w:t>
      </w:r>
    </w:p>
    <w:p w:rsidR="00DA4C44" w:rsidRDefault="00DA4C44" w:rsidP="00AA38A9">
      <w:pPr>
        <w:autoSpaceDE w:val="0"/>
        <w:autoSpaceDN w:val="0"/>
        <w:adjustRightInd w:val="0"/>
        <w:spacing w:line="360" w:lineRule="auto"/>
        <w:jc w:val="center"/>
        <w:rPr>
          <w:rFonts w:ascii="GHEA Grapalat" w:hAnsi="GHEA Grapalat" w:cs="Sylfaen"/>
          <w:b/>
          <w:bCs/>
          <w:color w:val="000000"/>
          <w:sz w:val="28"/>
          <w:szCs w:val="28"/>
          <w:lang w:val="hy-AM"/>
        </w:rPr>
      </w:pPr>
    </w:p>
    <w:tbl>
      <w:tblPr>
        <w:tblW w:w="11040" w:type="dxa"/>
        <w:jc w:val="center"/>
        <w:tblCellSpacing w:w="0" w:type="dxa"/>
        <w:tblCellMar>
          <w:left w:w="0" w:type="dxa"/>
          <w:right w:w="0" w:type="dxa"/>
        </w:tblCellMar>
        <w:tblLook w:val="04A0"/>
      </w:tblPr>
      <w:tblGrid>
        <w:gridCol w:w="11040"/>
      </w:tblGrid>
      <w:tr w:rsidR="00DA4C44" w:rsidRPr="00053FA0" w:rsidTr="00B809BF">
        <w:trPr>
          <w:tblCellSpacing w:w="0" w:type="dxa"/>
          <w:jc w:val="center"/>
        </w:trPr>
        <w:tc>
          <w:tcPr>
            <w:tcW w:w="11040" w:type="dxa"/>
            <w:vAlign w:val="center"/>
            <w:hideMark/>
          </w:tcPr>
          <w:p w:rsidR="00DA4C44" w:rsidRPr="00876384" w:rsidRDefault="00DA4C44" w:rsidP="00AA38A9">
            <w:pPr>
              <w:spacing w:line="360" w:lineRule="auto"/>
              <w:jc w:val="both"/>
              <w:rPr>
                <w:rFonts w:ascii="GHEA Grapalat" w:hAnsi="GHEA Grapalat"/>
                <w:i/>
                <w:lang w:val="hy-AM"/>
              </w:rPr>
            </w:pPr>
          </w:p>
        </w:tc>
      </w:tr>
    </w:tbl>
    <w:p w:rsidR="00DA4C44" w:rsidRPr="00151900" w:rsidRDefault="00DA4C44" w:rsidP="00AA38A9">
      <w:pPr>
        <w:pStyle w:val="NormalWeb"/>
        <w:spacing w:before="0" w:beforeAutospacing="0" w:after="0" w:afterAutospacing="0" w:line="360" w:lineRule="auto"/>
        <w:ind w:firstLine="720"/>
        <w:jc w:val="both"/>
        <w:rPr>
          <w:rFonts w:ascii="GHEA Grapalat" w:hAnsi="GHEA Grapalat"/>
          <w:i/>
          <w:lang w:val="hy-AM"/>
        </w:rPr>
      </w:pPr>
    </w:p>
    <w:p w:rsidR="00FB4673" w:rsidRDefault="00326F07" w:rsidP="00AA38A9">
      <w:pPr>
        <w:autoSpaceDE w:val="0"/>
        <w:autoSpaceDN w:val="0"/>
        <w:adjustRightInd w:val="0"/>
        <w:spacing w:line="360" w:lineRule="auto"/>
        <w:ind w:firstLine="720"/>
        <w:jc w:val="both"/>
        <w:rPr>
          <w:rFonts w:ascii="GHEA Grapalat" w:hAnsi="GHEA Grapalat" w:cs="Sylfaen"/>
          <w:b/>
          <w:bCs/>
          <w:i/>
          <w:lang w:val="hy-AM"/>
        </w:rPr>
      </w:pPr>
      <w:r>
        <w:rPr>
          <w:rFonts w:ascii="GHEA Grapalat" w:hAnsi="GHEA Grapalat" w:cs="Sylfaen"/>
          <w:b/>
          <w:bCs/>
          <w:i/>
          <w:lang w:val="hy-AM"/>
        </w:rPr>
        <w:t>Հոդված 7.3</w:t>
      </w:r>
      <w:r w:rsidRPr="00437E97">
        <w:rPr>
          <w:rFonts w:ascii="GHEA Grapalat" w:hAnsi="GHEA Grapalat" w:cs="Sylfaen"/>
          <w:b/>
          <w:bCs/>
          <w:i/>
          <w:lang w:val="hy-AM"/>
        </w:rPr>
        <w:t xml:space="preserve">. </w:t>
      </w:r>
    </w:p>
    <w:p w:rsidR="00E45E7C" w:rsidRPr="00437E97" w:rsidRDefault="00E45E7C" w:rsidP="00AA38A9">
      <w:pPr>
        <w:autoSpaceDE w:val="0"/>
        <w:autoSpaceDN w:val="0"/>
        <w:adjustRightInd w:val="0"/>
        <w:spacing w:line="360" w:lineRule="auto"/>
        <w:ind w:firstLine="720"/>
        <w:jc w:val="both"/>
        <w:rPr>
          <w:rFonts w:ascii="GHEA Grapalat" w:hAnsi="GHEA Grapalat" w:cs="Sylfaen"/>
          <w:b/>
          <w:bCs/>
          <w:i/>
          <w:lang w:val="hy-AM"/>
        </w:rPr>
      </w:pPr>
    </w:p>
    <w:p w:rsidR="00FB4673" w:rsidRPr="00FB4673" w:rsidRDefault="00FB4673" w:rsidP="00AA38A9">
      <w:pPr>
        <w:spacing w:line="360" w:lineRule="auto"/>
        <w:ind w:firstLine="720"/>
        <w:jc w:val="both"/>
        <w:rPr>
          <w:rFonts w:ascii="GHEA Grapalat" w:hAnsi="GHEA Grapalat"/>
          <w:i/>
          <w:lang w:val="hy-AM" w:eastAsia="fr-FR"/>
        </w:rPr>
      </w:pPr>
      <w:r w:rsidRPr="00FB4673">
        <w:rPr>
          <w:rFonts w:ascii="GHEA Grapalat" w:hAnsi="GHEA Grapalat" w:cs="Arial"/>
          <w:i/>
          <w:lang w:val="fr-FR" w:eastAsia="fr-FR"/>
        </w:rPr>
        <w:t>&lt;&lt;</w:t>
      </w:r>
      <w:r w:rsidRPr="00FB4673">
        <w:rPr>
          <w:rFonts w:ascii="GHEA Grapalat" w:hAnsi="GHEA Grapalat" w:cs="Arial"/>
          <w:i/>
          <w:lang w:val="hy-AM" w:eastAsia="fr-FR"/>
        </w:rPr>
        <w:t>Երեխայի</w:t>
      </w:r>
      <w:r w:rsidRPr="00FB4673">
        <w:rPr>
          <w:rFonts w:ascii="GHEA Grapalat" w:hAnsi="GHEA Grapalat" w:cs="Arial"/>
          <w:i/>
          <w:lang w:val="fr-FR" w:eastAsia="fr-FR"/>
        </w:rPr>
        <w:t xml:space="preserve"> </w:t>
      </w:r>
      <w:r w:rsidRPr="00FB4673">
        <w:rPr>
          <w:rFonts w:ascii="GHEA Grapalat" w:hAnsi="GHEA Grapalat" w:cs="Arial"/>
          <w:i/>
          <w:lang w:val="hy-AM" w:eastAsia="fr-FR"/>
        </w:rPr>
        <w:t>իրավունքների</w:t>
      </w:r>
      <w:r w:rsidRPr="00FB4673">
        <w:rPr>
          <w:rFonts w:ascii="GHEA Grapalat" w:hAnsi="GHEA Grapalat" w:cs="Arial"/>
          <w:i/>
          <w:lang w:val="fr-FR" w:eastAsia="fr-FR"/>
        </w:rPr>
        <w:t xml:space="preserve"> </w:t>
      </w:r>
      <w:r w:rsidRPr="00FB4673">
        <w:rPr>
          <w:rFonts w:ascii="GHEA Grapalat" w:hAnsi="GHEA Grapalat" w:cs="Arial"/>
          <w:i/>
          <w:lang w:val="hy-AM" w:eastAsia="fr-FR"/>
        </w:rPr>
        <w:t>մասին</w:t>
      </w:r>
      <w:r w:rsidRPr="00FB4673">
        <w:rPr>
          <w:rFonts w:ascii="GHEA Grapalat" w:hAnsi="GHEA Grapalat" w:cs="Arial"/>
          <w:i/>
          <w:lang w:val="fr-FR" w:eastAsia="fr-FR"/>
        </w:rPr>
        <w:t xml:space="preserve">&gt;&gt; </w:t>
      </w:r>
      <w:r w:rsidRPr="00FB4673">
        <w:rPr>
          <w:rFonts w:ascii="GHEA Grapalat" w:hAnsi="GHEA Grapalat" w:cs="Arial"/>
          <w:i/>
          <w:lang w:val="hy-AM" w:eastAsia="fr-FR"/>
        </w:rPr>
        <w:t>ՀՀ</w:t>
      </w:r>
      <w:r w:rsidRPr="00FB4673">
        <w:rPr>
          <w:rFonts w:ascii="GHEA Grapalat" w:hAnsi="GHEA Grapalat" w:cs="Arial"/>
          <w:i/>
          <w:lang w:val="fr-FR" w:eastAsia="fr-FR"/>
        </w:rPr>
        <w:t xml:space="preserve"> </w:t>
      </w:r>
      <w:r w:rsidRPr="00FB4673">
        <w:rPr>
          <w:rFonts w:ascii="GHEA Grapalat" w:hAnsi="GHEA Grapalat" w:cs="Arial"/>
          <w:i/>
          <w:lang w:val="hy-AM" w:eastAsia="fr-FR"/>
        </w:rPr>
        <w:t>օրենքի</w:t>
      </w:r>
      <w:r w:rsidRPr="00FB4673">
        <w:rPr>
          <w:rFonts w:ascii="GHEA Grapalat" w:hAnsi="GHEA Grapalat" w:cs="Arial"/>
          <w:i/>
          <w:lang w:val="fr-FR" w:eastAsia="fr-FR"/>
        </w:rPr>
        <w:t xml:space="preserve"> 19-</w:t>
      </w:r>
      <w:r w:rsidRPr="00FB4673">
        <w:rPr>
          <w:rFonts w:ascii="GHEA Grapalat" w:hAnsi="GHEA Grapalat" w:cs="Arial"/>
          <w:i/>
          <w:lang w:val="hy-AM" w:eastAsia="fr-FR"/>
        </w:rPr>
        <w:t>րդ</w:t>
      </w:r>
      <w:r w:rsidRPr="00FB4673">
        <w:rPr>
          <w:rFonts w:ascii="GHEA Grapalat" w:hAnsi="GHEA Grapalat" w:cs="Arial"/>
          <w:i/>
          <w:lang w:val="fr-FR" w:eastAsia="fr-FR"/>
        </w:rPr>
        <w:t xml:space="preserve"> </w:t>
      </w:r>
      <w:r w:rsidRPr="00FB4673">
        <w:rPr>
          <w:rFonts w:ascii="GHEA Grapalat" w:hAnsi="GHEA Grapalat" w:cs="Arial"/>
          <w:i/>
          <w:lang w:val="hy-AM" w:eastAsia="fr-FR"/>
        </w:rPr>
        <w:t>հոդվածով</w:t>
      </w:r>
      <w:r w:rsidRPr="00FB4673">
        <w:rPr>
          <w:rFonts w:ascii="GHEA Grapalat" w:hAnsi="GHEA Grapalat" w:cs="Arial"/>
          <w:i/>
          <w:lang w:val="fr-FR" w:eastAsia="fr-FR"/>
        </w:rPr>
        <w:t xml:space="preserve"> </w:t>
      </w:r>
      <w:r w:rsidRPr="00FB4673">
        <w:rPr>
          <w:rFonts w:ascii="GHEA Grapalat" w:hAnsi="GHEA Grapalat" w:cs="Arial"/>
          <w:i/>
          <w:lang w:val="hy-AM" w:eastAsia="fr-FR"/>
        </w:rPr>
        <w:t>սահմանված</w:t>
      </w:r>
      <w:r w:rsidRPr="00FB4673">
        <w:rPr>
          <w:rFonts w:ascii="GHEA Grapalat" w:hAnsi="GHEA Grapalat" w:cs="Arial"/>
          <w:i/>
          <w:lang w:val="fr-FR" w:eastAsia="fr-FR"/>
        </w:rPr>
        <w:t xml:space="preserve"> </w:t>
      </w:r>
      <w:r w:rsidRPr="00FB4673">
        <w:rPr>
          <w:rFonts w:ascii="GHEA Grapalat" w:hAnsi="GHEA Grapalat" w:cs="Arial"/>
          <w:i/>
          <w:lang w:val="hy-AM" w:eastAsia="fr-FR"/>
        </w:rPr>
        <w:t>է</w:t>
      </w:r>
      <w:r w:rsidRPr="00FB4673">
        <w:rPr>
          <w:rFonts w:ascii="GHEA Grapalat" w:hAnsi="GHEA Grapalat" w:cs="Arial"/>
          <w:i/>
          <w:lang w:val="fr-FR" w:eastAsia="fr-FR"/>
        </w:rPr>
        <w:t xml:space="preserve">, </w:t>
      </w:r>
      <w:r w:rsidRPr="00FB4673">
        <w:rPr>
          <w:rFonts w:ascii="GHEA Grapalat" w:hAnsi="GHEA Grapalat" w:cs="Arial"/>
          <w:i/>
          <w:lang w:val="hy-AM" w:eastAsia="fr-FR"/>
        </w:rPr>
        <w:t>որ</w:t>
      </w:r>
      <w:r w:rsidRPr="00FB4673">
        <w:rPr>
          <w:rFonts w:ascii="GHEA Grapalat" w:hAnsi="GHEA Grapalat" w:cs="Arial"/>
          <w:i/>
          <w:lang w:val="fr-FR" w:eastAsia="fr-FR"/>
        </w:rPr>
        <w:t xml:space="preserve"> </w:t>
      </w:r>
      <w:r w:rsidRPr="00FB4673">
        <w:rPr>
          <w:rFonts w:ascii="GHEA Grapalat" w:hAnsi="GHEA Grapalat" w:cs="Arial"/>
          <w:i/>
          <w:lang w:val="hy-AM" w:eastAsia="fr-FR"/>
        </w:rPr>
        <w:t>յ</w:t>
      </w:r>
      <w:r w:rsidRPr="00FB4673">
        <w:rPr>
          <w:rFonts w:ascii="GHEA Grapalat" w:hAnsi="GHEA Grapalat" w:cs="Sylfaen"/>
          <w:i/>
          <w:lang w:val="fr-FR" w:eastAsia="fr-FR"/>
        </w:rPr>
        <w:t>ուրաքանչյուր</w:t>
      </w:r>
      <w:r w:rsidRPr="00FB4673">
        <w:rPr>
          <w:rFonts w:ascii="GHEA Grapalat" w:hAnsi="GHEA Grapalat"/>
          <w:i/>
          <w:lang w:val="fr-FR" w:eastAsia="fr-FR"/>
        </w:rPr>
        <w:t xml:space="preserve"> </w:t>
      </w:r>
      <w:r w:rsidRPr="00FB4673">
        <w:rPr>
          <w:rFonts w:ascii="GHEA Grapalat" w:hAnsi="GHEA Grapalat" w:cs="Sylfaen"/>
          <w:i/>
          <w:lang w:val="fr-FR" w:eastAsia="fr-FR"/>
        </w:rPr>
        <w:t>երեխա</w:t>
      </w:r>
      <w:r w:rsidRPr="00FB4673">
        <w:rPr>
          <w:rFonts w:ascii="GHEA Grapalat" w:hAnsi="GHEA Grapalat"/>
          <w:i/>
          <w:lang w:val="fr-FR" w:eastAsia="fr-FR"/>
        </w:rPr>
        <w:t xml:space="preserve"> </w:t>
      </w:r>
      <w:r w:rsidRPr="00FB4673">
        <w:rPr>
          <w:rFonts w:ascii="GHEA Grapalat" w:hAnsi="GHEA Grapalat" w:cs="Sylfaen"/>
          <w:i/>
          <w:lang w:val="fr-FR" w:eastAsia="fr-FR"/>
        </w:rPr>
        <w:t>ունի</w:t>
      </w:r>
      <w:r w:rsidRPr="00FB4673">
        <w:rPr>
          <w:rFonts w:ascii="GHEA Grapalat" w:hAnsi="GHEA Grapalat"/>
          <w:i/>
          <w:lang w:val="fr-FR" w:eastAsia="fr-FR"/>
        </w:rPr>
        <w:t xml:space="preserve"> </w:t>
      </w:r>
      <w:r w:rsidRPr="00FB4673">
        <w:rPr>
          <w:rFonts w:ascii="GHEA Grapalat" w:hAnsi="GHEA Grapalat" w:cs="Sylfaen"/>
          <w:i/>
          <w:lang w:val="fr-FR" w:eastAsia="fr-FR"/>
        </w:rPr>
        <w:t>իր</w:t>
      </w:r>
      <w:r w:rsidRPr="00FB4673">
        <w:rPr>
          <w:rFonts w:ascii="GHEA Grapalat" w:hAnsi="GHEA Grapalat"/>
          <w:i/>
          <w:lang w:val="fr-FR" w:eastAsia="fr-FR"/>
        </w:rPr>
        <w:t xml:space="preserve"> </w:t>
      </w:r>
      <w:r w:rsidRPr="00FB4673">
        <w:rPr>
          <w:rFonts w:ascii="GHEA Grapalat" w:hAnsi="GHEA Grapalat" w:cs="Sylfaen"/>
          <w:i/>
          <w:lang w:val="fr-FR" w:eastAsia="fr-FR"/>
        </w:rPr>
        <w:t>տարիքային</w:t>
      </w:r>
      <w:r w:rsidRPr="00FB4673">
        <w:rPr>
          <w:rFonts w:ascii="GHEA Grapalat" w:hAnsi="GHEA Grapalat"/>
          <w:i/>
          <w:lang w:val="fr-FR" w:eastAsia="fr-FR"/>
        </w:rPr>
        <w:t xml:space="preserve"> </w:t>
      </w:r>
      <w:r w:rsidRPr="00FB4673">
        <w:rPr>
          <w:rFonts w:ascii="GHEA Grapalat" w:hAnsi="GHEA Grapalat" w:cs="Sylfaen"/>
          <w:i/>
          <w:lang w:val="fr-FR" w:eastAsia="fr-FR"/>
        </w:rPr>
        <w:t>հնարավորություններին</w:t>
      </w:r>
      <w:r w:rsidRPr="00FB4673">
        <w:rPr>
          <w:rFonts w:ascii="GHEA Grapalat" w:hAnsi="GHEA Grapalat"/>
          <w:i/>
          <w:lang w:val="fr-FR" w:eastAsia="fr-FR"/>
        </w:rPr>
        <w:t xml:space="preserve">, </w:t>
      </w:r>
      <w:r w:rsidRPr="00FB4673">
        <w:rPr>
          <w:rFonts w:ascii="GHEA Grapalat" w:hAnsi="GHEA Grapalat" w:cs="Sylfaen"/>
          <w:i/>
          <w:lang w:val="fr-FR" w:eastAsia="fr-FR"/>
        </w:rPr>
        <w:t>զարգացման</w:t>
      </w:r>
      <w:r w:rsidRPr="00FB4673">
        <w:rPr>
          <w:rFonts w:ascii="GHEA Grapalat" w:hAnsi="GHEA Grapalat"/>
          <w:i/>
          <w:lang w:val="fr-FR" w:eastAsia="fr-FR"/>
        </w:rPr>
        <w:t xml:space="preserve"> </w:t>
      </w:r>
      <w:r w:rsidRPr="00FB4673">
        <w:rPr>
          <w:rFonts w:ascii="GHEA Grapalat" w:hAnsi="GHEA Grapalat" w:cs="Sylfaen"/>
          <w:i/>
          <w:lang w:val="fr-FR" w:eastAsia="fr-FR"/>
        </w:rPr>
        <w:t>առանձնահատկություններին</w:t>
      </w:r>
      <w:r w:rsidRPr="00FB4673">
        <w:rPr>
          <w:rFonts w:ascii="GHEA Grapalat" w:hAnsi="GHEA Grapalat"/>
          <w:i/>
          <w:lang w:val="fr-FR" w:eastAsia="fr-FR"/>
        </w:rPr>
        <w:t xml:space="preserve"> </w:t>
      </w:r>
      <w:r w:rsidRPr="00FB4673">
        <w:rPr>
          <w:rFonts w:ascii="GHEA Grapalat" w:hAnsi="GHEA Grapalat" w:cs="Sylfaen"/>
          <w:i/>
          <w:lang w:val="fr-FR" w:eastAsia="fr-FR"/>
        </w:rPr>
        <w:t>և</w:t>
      </w:r>
      <w:r w:rsidRPr="00FB4673">
        <w:rPr>
          <w:rFonts w:ascii="GHEA Grapalat" w:hAnsi="GHEA Grapalat"/>
          <w:i/>
          <w:lang w:val="fr-FR" w:eastAsia="fr-FR"/>
        </w:rPr>
        <w:t xml:space="preserve"> </w:t>
      </w:r>
      <w:r w:rsidRPr="00FB4673">
        <w:rPr>
          <w:rFonts w:ascii="GHEA Grapalat" w:hAnsi="GHEA Grapalat" w:cs="Sylfaen"/>
          <w:i/>
          <w:lang w:val="fr-FR" w:eastAsia="fr-FR"/>
        </w:rPr>
        <w:t>ունակություններին</w:t>
      </w:r>
      <w:r w:rsidRPr="00FB4673">
        <w:rPr>
          <w:rFonts w:ascii="GHEA Grapalat" w:hAnsi="GHEA Grapalat"/>
          <w:i/>
          <w:lang w:val="fr-FR" w:eastAsia="fr-FR"/>
        </w:rPr>
        <w:t xml:space="preserve"> </w:t>
      </w:r>
      <w:r w:rsidRPr="00FB4673">
        <w:rPr>
          <w:rFonts w:ascii="GHEA Grapalat" w:hAnsi="GHEA Grapalat" w:cs="Sylfaen"/>
          <w:i/>
          <w:lang w:val="fr-FR" w:eastAsia="fr-FR"/>
        </w:rPr>
        <w:t>համապատասխան</w:t>
      </w:r>
      <w:r w:rsidRPr="00FB4673">
        <w:rPr>
          <w:rFonts w:ascii="GHEA Grapalat" w:hAnsi="GHEA Grapalat"/>
          <w:i/>
          <w:lang w:val="fr-FR" w:eastAsia="fr-FR"/>
        </w:rPr>
        <w:t xml:space="preserve"> </w:t>
      </w:r>
      <w:r w:rsidRPr="00FB4673">
        <w:rPr>
          <w:rFonts w:ascii="GHEA Grapalat" w:hAnsi="GHEA Grapalat" w:cs="Sylfaen"/>
          <w:i/>
          <w:lang w:val="fr-FR" w:eastAsia="fr-FR"/>
        </w:rPr>
        <w:t>մասնագիտություն</w:t>
      </w:r>
      <w:r w:rsidRPr="00FB4673">
        <w:rPr>
          <w:rFonts w:ascii="GHEA Grapalat" w:hAnsi="GHEA Grapalat"/>
          <w:i/>
          <w:lang w:val="fr-FR" w:eastAsia="fr-FR"/>
        </w:rPr>
        <w:t xml:space="preserve"> </w:t>
      </w:r>
      <w:r w:rsidRPr="00FB4673">
        <w:rPr>
          <w:rFonts w:ascii="GHEA Grapalat" w:hAnsi="GHEA Grapalat" w:cs="Sylfaen"/>
          <w:i/>
          <w:lang w:val="fr-FR" w:eastAsia="fr-FR"/>
        </w:rPr>
        <w:t>ստանալու</w:t>
      </w:r>
      <w:r w:rsidRPr="00FB4673">
        <w:rPr>
          <w:rFonts w:ascii="GHEA Grapalat" w:hAnsi="GHEA Grapalat"/>
          <w:i/>
          <w:lang w:val="fr-FR" w:eastAsia="fr-FR"/>
        </w:rPr>
        <w:t xml:space="preserve">, </w:t>
      </w:r>
      <w:r w:rsidRPr="00FB4673">
        <w:rPr>
          <w:rFonts w:ascii="GHEA Grapalat" w:hAnsi="GHEA Grapalat" w:cs="Sylfaen"/>
          <w:i/>
          <w:lang w:val="fr-FR" w:eastAsia="fr-FR"/>
        </w:rPr>
        <w:t>օրենքով</w:t>
      </w:r>
      <w:r w:rsidRPr="00FB4673">
        <w:rPr>
          <w:rFonts w:ascii="GHEA Grapalat" w:hAnsi="GHEA Grapalat"/>
          <w:i/>
          <w:lang w:val="fr-FR" w:eastAsia="fr-FR"/>
        </w:rPr>
        <w:t xml:space="preserve"> </w:t>
      </w:r>
      <w:r w:rsidRPr="00FB4673">
        <w:rPr>
          <w:rFonts w:ascii="GHEA Grapalat" w:hAnsi="GHEA Grapalat" w:cs="Sylfaen"/>
          <w:i/>
          <w:lang w:val="fr-FR" w:eastAsia="fr-FR"/>
        </w:rPr>
        <w:t>չարգելված</w:t>
      </w:r>
      <w:r w:rsidRPr="00FB4673">
        <w:rPr>
          <w:rFonts w:ascii="GHEA Grapalat" w:hAnsi="GHEA Grapalat"/>
          <w:i/>
          <w:lang w:val="fr-FR" w:eastAsia="fr-FR"/>
        </w:rPr>
        <w:t xml:space="preserve"> </w:t>
      </w:r>
      <w:r w:rsidRPr="00FB4673">
        <w:rPr>
          <w:rFonts w:ascii="GHEA Grapalat" w:hAnsi="GHEA Grapalat" w:cs="Sylfaen"/>
          <w:i/>
          <w:lang w:val="fr-FR" w:eastAsia="fr-FR"/>
        </w:rPr>
        <w:t>աշխատանքային</w:t>
      </w:r>
      <w:r w:rsidRPr="00FB4673">
        <w:rPr>
          <w:rFonts w:ascii="GHEA Grapalat" w:hAnsi="GHEA Grapalat"/>
          <w:i/>
          <w:lang w:val="fr-FR" w:eastAsia="fr-FR"/>
        </w:rPr>
        <w:t xml:space="preserve"> </w:t>
      </w:r>
      <w:r w:rsidRPr="00FB4673">
        <w:rPr>
          <w:rFonts w:ascii="GHEA Grapalat" w:hAnsi="GHEA Grapalat" w:cs="Sylfaen"/>
          <w:i/>
          <w:lang w:val="fr-FR" w:eastAsia="fr-FR"/>
        </w:rPr>
        <w:t>գործունեություն</w:t>
      </w:r>
      <w:r w:rsidRPr="00FB4673">
        <w:rPr>
          <w:rFonts w:ascii="GHEA Grapalat" w:hAnsi="GHEA Grapalat"/>
          <w:i/>
          <w:lang w:val="fr-FR" w:eastAsia="fr-FR"/>
        </w:rPr>
        <w:t xml:space="preserve"> </w:t>
      </w:r>
      <w:r w:rsidRPr="00FB4673">
        <w:rPr>
          <w:rFonts w:ascii="GHEA Grapalat" w:hAnsi="GHEA Grapalat" w:cs="Sylfaen"/>
          <w:i/>
          <w:lang w:val="fr-FR" w:eastAsia="fr-FR"/>
        </w:rPr>
        <w:t>ծավալելու</w:t>
      </w:r>
      <w:r w:rsidRPr="00FB4673">
        <w:rPr>
          <w:rFonts w:ascii="GHEA Grapalat" w:hAnsi="GHEA Grapalat"/>
          <w:i/>
          <w:lang w:val="fr-FR" w:eastAsia="fr-FR"/>
        </w:rPr>
        <w:t xml:space="preserve"> </w:t>
      </w:r>
      <w:r w:rsidRPr="00FB4673">
        <w:rPr>
          <w:rFonts w:ascii="GHEA Grapalat" w:hAnsi="GHEA Grapalat" w:cs="Sylfaen"/>
          <w:i/>
          <w:lang w:val="fr-FR" w:eastAsia="fr-FR"/>
        </w:rPr>
        <w:t>իրավունք</w:t>
      </w:r>
      <w:r w:rsidRPr="00FB4673">
        <w:rPr>
          <w:rFonts w:ascii="GHEA Grapalat" w:hAnsi="GHEA Grapalat"/>
          <w:i/>
          <w:lang w:val="fr-FR" w:eastAsia="fr-FR"/>
        </w:rPr>
        <w:t xml:space="preserve">: </w:t>
      </w:r>
      <w:r w:rsidR="00102B41">
        <w:rPr>
          <w:rFonts w:ascii="GHEA Grapalat" w:hAnsi="GHEA Grapalat"/>
          <w:i/>
          <w:lang w:val="hy-AM" w:eastAsia="fr-FR"/>
        </w:rPr>
        <w:t xml:space="preserve"> </w:t>
      </w:r>
    </w:p>
    <w:p w:rsidR="00FB4673" w:rsidRPr="00FB4673" w:rsidRDefault="00FB4673" w:rsidP="00AA38A9">
      <w:pPr>
        <w:spacing w:line="360" w:lineRule="auto"/>
        <w:ind w:firstLine="720"/>
        <w:jc w:val="both"/>
        <w:rPr>
          <w:rFonts w:ascii="GHEA Grapalat" w:hAnsi="GHEA Grapalat"/>
          <w:i/>
          <w:lang w:val="fr-FR" w:eastAsia="en-US"/>
        </w:rPr>
      </w:pPr>
      <w:r w:rsidRPr="00FB4673">
        <w:rPr>
          <w:rFonts w:ascii="GHEA Grapalat" w:hAnsi="GHEA Grapalat" w:cs="Sylfaen"/>
          <w:i/>
          <w:lang w:val="fr-FR" w:eastAsia="en-US"/>
        </w:rPr>
        <w:t>Երեխայի</w:t>
      </w:r>
      <w:r w:rsidRPr="00FB4673">
        <w:rPr>
          <w:rFonts w:ascii="GHEA Grapalat" w:hAnsi="GHEA Grapalat"/>
          <w:i/>
          <w:lang w:val="fr-FR" w:eastAsia="en-US"/>
        </w:rPr>
        <w:t xml:space="preserve"> </w:t>
      </w:r>
      <w:r w:rsidRPr="00FB4673">
        <w:rPr>
          <w:rFonts w:ascii="GHEA Grapalat" w:hAnsi="GHEA Grapalat" w:cs="Sylfaen"/>
          <w:i/>
          <w:lang w:val="fr-FR" w:eastAsia="en-US"/>
        </w:rPr>
        <w:t>հետ</w:t>
      </w:r>
      <w:r w:rsidRPr="00FB4673">
        <w:rPr>
          <w:rFonts w:ascii="GHEA Grapalat" w:hAnsi="GHEA Grapalat"/>
          <w:i/>
          <w:lang w:val="fr-FR" w:eastAsia="en-US"/>
        </w:rPr>
        <w:t xml:space="preserve"> </w:t>
      </w:r>
      <w:r w:rsidRPr="00FB4673">
        <w:rPr>
          <w:rFonts w:ascii="GHEA Grapalat" w:hAnsi="GHEA Grapalat" w:cs="Sylfaen"/>
          <w:i/>
          <w:lang w:val="fr-FR" w:eastAsia="en-US"/>
        </w:rPr>
        <w:t>աշխատանքային</w:t>
      </w:r>
      <w:r w:rsidRPr="00FB4673">
        <w:rPr>
          <w:rFonts w:ascii="GHEA Grapalat" w:hAnsi="GHEA Grapalat"/>
          <w:i/>
          <w:lang w:val="fr-FR" w:eastAsia="en-US"/>
        </w:rPr>
        <w:t xml:space="preserve"> </w:t>
      </w:r>
      <w:r w:rsidRPr="00FB4673">
        <w:rPr>
          <w:rFonts w:ascii="GHEA Grapalat" w:hAnsi="GHEA Grapalat" w:cs="Sylfaen"/>
          <w:i/>
          <w:lang w:val="fr-FR" w:eastAsia="en-US"/>
        </w:rPr>
        <w:t>պայմանագիր</w:t>
      </w:r>
      <w:r w:rsidRPr="00FB4673">
        <w:rPr>
          <w:rFonts w:ascii="GHEA Grapalat" w:hAnsi="GHEA Grapalat"/>
          <w:i/>
          <w:lang w:val="fr-FR" w:eastAsia="en-US"/>
        </w:rPr>
        <w:t xml:space="preserve"> </w:t>
      </w:r>
      <w:r w:rsidRPr="00FB4673">
        <w:rPr>
          <w:rFonts w:ascii="GHEA Grapalat" w:hAnsi="GHEA Grapalat" w:cs="Sylfaen"/>
          <w:i/>
          <w:lang w:val="fr-FR" w:eastAsia="en-US"/>
        </w:rPr>
        <w:t>կարող</w:t>
      </w:r>
      <w:r w:rsidRPr="00FB4673">
        <w:rPr>
          <w:rFonts w:ascii="GHEA Grapalat" w:hAnsi="GHEA Grapalat"/>
          <w:i/>
          <w:lang w:val="fr-FR" w:eastAsia="en-US"/>
        </w:rPr>
        <w:t xml:space="preserve"> </w:t>
      </w:r>
      <w:r w:rsidRPr="00FB4673">
        <w:rPr>
          <w:rFonts w:ascii="GHEA Grapalat" w:hAnsi="GHEA Grapalat" w:cs="Sylfaen"/>
          <w:i/>
          <w:lang w:val="fr-FR" w:eastAsia="en-US"/>
        </w:rPr>
        <w:t>է</w:t>
      </w:r>
      <w:r w:rsidRPr="00FB4673">
        <w:rPr>
          <w:rFonts w:ascii="GHEA Grapalat" w:hAnsi="GHEA Grapalat"/>
          <w:i/>
          <w:lang w:val="fr-FR" w:eastAsia="en-US"/>
        </w:rPr>
        <w:t xml:space="preserve"> </w:t>
      </w:r>
      <w:r w:rsidRPr="00FB4673">
        <w:rPr>
          <w:rFonts w:ascii="GHEA Grapalat" w:hAnsi="GHEA Grapalat" w:cs="Sylfaen"/>
          <w:i/>
          <w:lang w:val="fr-FR" w:eastAsia="en-US"/>
        </w:rPr>
        <w:t>կնքվել</w:t>
      </w:r>
      <w:r w:rsidRPr="00FB4673">
        <w:rPr>
          <w:rFonts w:ascii="GHEA Grapalat" w:hAnsi="GHEA Grapalat"/>
          <w:i/>
          <w:lang w:val="fr-FR" w:eastAsia="en-US"/>
        </w:rPr>
        <w:t xml:space="preserve"> </w:t>
      </w:r>
      <w:r w:rsidRPr="00FB4673">
        <w:rPr>
          <w:rFonts w:ascii="GHEA Grapalat" w:hAnsi="GHEA Grapalat" w:cs="Sylfaen"/>
          <w:i/>
          <w:lang w:val="fr-FR" w:eastAsia="en-US"/>
        </w:rPr>
        <w:t>նրա</w:t>
      </w:r>
      <w:r w:rsidRPr="00FB4673">
        <w:rPr>
          <w:rFonts w:ascii="GHEA Grapalat" w:hAnsi="GHEA Grapalat"/>
          <w:i/>
          <w:lang w:val="fr-FR" w:eastAsia="en-US"/>
        </w:rPr>
        <w:t xml:space="preserve"> 16 </w:t>
      </w:r>
      <w:r w:rsidRPr="00FB4673">
        <w:rPr>
          <w:rFonts w:ascii="GHEA Grapalat" w:hAnsi="GHEA Grapalat" w:cs="Sylfaen"/>
          <w:i/>
          <w:lang w:val="fr-FR" w:eastAsia="en-US"/>
        </w:rPr>
        <w:t>տարին</w:t>
      </w:r>
      <w:r w:rsidRPr="00FB4673">
        <w:rPr>
          <w:rFonts w:ascii="GHEA Grapalat" w:hAnsi="GHEA Grapalat"/>
          <w:i/>
          <w:lang w:val="fr-FR" w:eastAsia="en-US"/>
        </w:rPr>
        <w:t xml:space="preserve"> </w:t>
      </w:r>
      <w:r w:rsidRPr="00FB4673">
        <w:rPr>
          <w:rFonts w:ascii="GHEA Grapalat" w:hAnsi="GHEA Grapalat" w:cs="Sylfaen"/>
          <w:i/>
          <w:lang w:val="fr-FR" w:eastAsia="en-US"/>
        </w:rPr>
        <w:t>լրանալուց</w:t>
      </w:r>
      <w:r w:rsidRPr="00FB4673">
        <w:rPr>
          <w:rFonts w:ascii="GHEA Grapalat" w:hAnsi="GHEA Grapalat"/>
          <w:i/>
          <w:lang w:val="fr-FR" w:eastAsia="en-US"/>
        </w:rPr>
        <w:t xml:space="preserve"> </w:t>
      </w:r>
      <w:r w:rsidRPr="00FB4673">
        <w:rPr>
          <w:rFonts w:ascii="GHEA Grapalat" w:hAnsi="GHEA Grapalat" w:cs="Sylfaen"/>
          <w:i/>
          <w:lang w:val="fr-FR" w:eastAsia="en-US"/>
        </w:rPr>
        <w:t>հետո</w:t>
      </w:r>
      <w:r w:rsidRPr="00FB4673">
        <w:rPr>
          <w:rFonts w:ascii="GHEA Grapalat" w:hAnsi="GHEA Grapalat"/>
          <w:i/>
          <w:lang w:val="fr-FR" w:eastAsia="en-US"/>
        </w:rPr>
        <w:t xml:space="preserve">, </w:t>
      </w:r>
      <w:r w:rsidRPr="00FB4673">
        <w:rPr>
          <w:rFonts w:ascii="GHEA Grapalat" w:hAnsi="GHEA Grapalat" w:cs="Sylfaen"/>
          <w:i/>
          <w:lang w:val="fr-FR" w:eastAsia="en-US"/>
        </w:rPr>
        <w:t>բացառությամբ</w:t>
      </w:r>
      <w:r w:rsidRPr="00FB4673">
        <w:rPr>
          <w:rFonts w:ascii="GHEA Grapalat" w:hAnsi="GHEA Grapalat"/>
          <w:i/>
          <w:lang w:val="fr-FR" w:eastAsia="en-US"/>
        </w:rPr>
        <w:t xml:space="preserve"> </w:t>
      </w:r>
      <w:r w:rsidRPr="00FB4673">
        <w:rPr>
          <w:rFonts w:ascii="GHEA Grapalat" w:hAnsi="GHEA Grapalat" w:cs="Sylfaen"/>
          <w:i/>
          <w:lang w:val="fr-FR" w:eastAsia="en-US"/>
        </w:rPr>
        <w:t>ժամկետային</w:t>
      </w:r>
      <w:r w:rsidRPr="00FB4673">
        <w:rPr>
          <w:rFonts w:ascii="GHEA Grapalat" w:hAnsi="GHEA Grapalat"/>
          <w:i/>
          <w:lang w:val="fr-FR" w:eastAsia="en-US"/>
        </w:rPr>
        <w:t xml:space="preserve"> </w:t>
      </w:r>
      <w:r w:rsidRPr="00FB4673">
        <w:rPr>
          <w:rFonts w:ascii="GHEA Grapalat" w:hAnsi="GHEA Grapalat" w:cs="Sylfaen"/>
          <w:i/>
          <w:lang w:val="fr-FR" w:eastAsia="en-US"/>
        </w:rPr>
        <w:t>աշխատանքային</w:t>
      </w:r>
      <w:r w:rsidRPr="00FB4673">
        <w:rPr>
          <w:rFonts w:ascii="GHEA Grapalat" w:hAnsi="GHEA Grapalat"/>
          <w:i/>
          <w:lang w:val="fr-FR" w:eastAsia="en-US"/>
        </w:rPr>
        <w:t xml:space="preserve"> </w:t>
      </w:r>
      <w:r w:rsidRPr="00FB4673">
        <w:rPr>
          <w:rFonts w:ascii="GHEA Grapalat" w:hAnsi="GHEA Grapalat" w:cs="Sylfaen"/>
          <w:i/>
          <w:lang w:val="fr-FR" w:eastAsia="en-US"/>
        </w:rPr>
        <w:t>պայմանագրերի</w:t>
      </w:r>
      <w:r w:rsidRPr="00FB4673">
        <w:rPr>
          <w:rFonts w:ascii="GHEA Grapalat" w:hAnsi="GHEA Grapalat"/>
          <w:i/>
          <w:lang w:val="fr-FR" w:eastAsia="en-US"/>
        </w:rPr>
        <w:t>:</w:t>
      </w:r>
    </w:p>
    <w:p w:rsidR="00FB4673" w:rsidRPr="00FB4673" w:rsidRDefault="00FB4673" w:rsidP="00AA38A9">
      <w:pPr>
        <w:spacing w:line="360" w:lineRule="auto"/>
        <w:ind w:firstLine="720"/>
        <w:jc w:val="both"/>
        <w:rPr>
          <w:rFonts w:ascii="GHEA Grapalat" w:hAnsi="GHEA Grapalat"/>
          <w:i/>
          <w:lang w:val="fr-FR" w:eastAsia="en-US"/>
        </w:rPr>
      </w:pPr>
      <w:r w:rsidRPr="00FB4673">
        <w:rPr>
          <w:rFonts w:ascii="GHEA Grapalat" w:hAnsi="GHEA Grapalat" w:cs="Sylfaen"/>
          <w:i/>
          <w:lang w:val="fr-FR" w:eastAsia="en-US"/>
        </w:rPr>
        <w:t>Մինչև</w:t>
      </w:r>
      <w:r w:rsidRPr="00FB4673">
        <w:rPr>
          <w:rFonts w:ascii="GHEA Grapalat" w:hAnsi="GHEA Grapalat"/>
          <w:i/>
          <w:lang w:val="fr-FR" w:eastAsia="en-US"/>
        </w:rPr>
        <w:t xml:space="preserve"> 16 </w:t>
      </w:r>
      <w:r w:rsidRPr="00FB4673">
        <w:rPr>
          <w:rFonts w:ascii="GHEA Grapalat" w:hAnsi="GHEA Grapalat" w:cs="Sylfaen"/>
          <w:i/>
          <w:lang w:val="fr-FR" w:eastAsia="en-US"/>
        </w:rPr>
        <w:t>տարեկան</w:t>
      </w:r>
      <w:r w:rsidRPr="00FB4673">
        <w:rPr>
          <w:rFonts w:ascii="GHEA Grapalat" w:hAnsi="GHEA Grapalat"/>
          <w:i/>
          <w:lang w:val="fr-FR" w:eastAsia="en-US"/>
        </w:rPr>
        <w:t xml:space="preserve"> </w:t>
      </w:r>
      <w:r w:rsidRPr="00FB4673">
        <w:rPr>
          <w:rFonts w:ascii="GHEA Grapalat" w:hAnsi="GHEA Grapalat" w:cs="Sylfaen"/>
          <w:i/>
          <w:lang w:val="fr-FR" w:eastAsia="en-US"/>
        </w:rPr>
        <w:t>երեխաները</w:t>
      </w:r>
      <w:r w:rsidRPr="00FB4673">
        <w:rPr>
          <w:rFonts w:ascii="GHEA Grapalat" w:hAnsi="GHEA Grapalat"/>
          <w:i/>
          <w:lang w:val="fr-FR" w:eastAsia="en-US"/>
        </w:rPr>
        <w:t xml:space="preserve"> </w:t>
      </w:r>
      <w:r w:rsidRPr="00FB4673">
        <w:rPr>
          <w:rFonts w:ascii="GHEA Grapalat" w:hAnsi="GHEA Grapalat" w:cs="Sylfaen"/>
          <w:i/>
          <w:lang w:val="fr-FR" w:eastAsia="en-US"/>
        </w:rPr>
        <w:t>կարող</w:t>
      </w:r>
      <w:r w:rsidRPr="00FB4673">
        <w:rPr>
          <w:rFonts w:ascii="GHEA Grapalat" w:hAnsi="GHEA Grapalat"/>
          <w:i/>
          <w:lang w:val="fr-FR" w:eastAsia="en-US"/>
        </w:rPr>
        <w:t xml:space="preserve"> </w:t>
      </w:r>
      <w:r w:rsidRPr="00FB4673">
        <w:rPr>
          <w:rFonts w:ascii="GHEA Grapalat" w:hAnsi="GHEA Grapalat" w:cs="Sylfaen"/>
          <w:i/>
          <w:lang w:val="fr-FR" w:eastAsia="en-US"/>
        </w:rPr>
        <w:t>են</w:t>
      </w:r>
      <w:r w:rsidRPr="00FB4673">
        <w:rPr>
          <w:rFonts w:ascii="GHEA Grapalat" w:hAnsi="GHEA Grapalat"/>
          <w:i/>
          <w:lang w:val="fr-FR" w:eastAsia="en-US"/>
        </w:rPr>
        <w:t xml:space="preserve"> </w:t>
      </w:r>
      <w:r w:rsidRPr="00FB4673">
        <w:rPr>
          <w:rFonts w:ascii="GHEA Grapalat" w:hAnsi="GHEA Grapalat" w:cs="Sylfaen"/>
          <w:i/>
          <w:lang w:val="fr-FR" w:eastAsia="en-US"/>
        </w:rPr>
        <w:t>ընդունվել</w:t>
      </w:r>
      <w:r w:rsidRPr="00FB4673">
        <w:rPr>
          <w:rFonts w:ascii="GHEA Grapalat" w:hAnsi="GHEA Grapalat"/>
          <w:i/>
          <w:lang w:val="fr-FR" w:eastAsia="en-US"/>
        </w:rPr>
        <w:t xml:space="preserve"> </w:t>
      </w:r>
      <w:r w:rsidRPr="00FB4673">
        <w:rPr>
          <w:rFonts w:ascii="GHEA Grapalat" w:hAnsi="GHEA Grapalat" w:cs="Sylfaen"/>
          <w:i/>
          <w:lang w:val="fr-FR" w:eastAsia="en-US"/>
        </w:rPr>
        <w:t>ժամանակավոր</w:t>
      </w:r>
      <w:r w:rsidRPr="00FB4673">
        <w:rPr>
          <w:rFonts w:ascii="GHEA Grapalat" w:hAnsi="GHEA Grapalat"/>
          <w:i/>
          <w:lang w:val="fr-FR" w:eastAsia="en-US"/>
        </w:rPr>
        <w:t xml:space="preserve"> </w:t>
      </w:r>
      <w:r w:rsidRPr="00FB4673">
        <w:rPr>
          <w:rFonts w:ascii="GHEA Grapalat" w:hAnsi="GHEA Grapalat" w:cs="Sylfaen"/>
          <w:i/>
          <w:lang w:val="fr-FR" w:eastAsia="en-US"/>
        </w:rPr>
        <w:t>աշխատանքի</w:t>
      </w:r>
      <w:r w:rsidRPr="00FB4673">
        <w:rPr>
          <w:rFonts w:ascii="GHEA Grapalat" w:hAnsi="GHEA Grapalat"/>
          <w:i/>
          <w:lang w:val="fr-FR" w:eastAsia="en-US"/>
        </w:rPr>
        <w:t xml:space="preserve">` </w:t>
      </w:r>
      <w:r w:rsidRPr="00FB4673">
        <w:rPr>
          <w:rFonts w:ascii="GHEA Grapalat" w:hAnsi="GHEA Grapalat" w:cs="Sylfaen"/>
          <w:i/>
          <w:lang w:val="fr-FR" w:eastAsia="en-US"/>
        </w:rPr>
        <w:t>ծնողներից</w:t>
      </w:r>
      <w:r w:rsidRPr="00FB4673">
        <w:rPr>
          <w:rFonts w:ascii="GHEA Grapalat" w:hAnsi="GHEA Grapalat"/>
          <w:i/>
          <w:lang w:val="fr-FR" w:eastAsia="en-US"/>
        </w:rPr>
        <w:t xml:space="preserve"> </w:t>
      </w:r>
      <w:r w:rsidRPr="00FB4673">
        <w:rPr>
          <w:rFonts w:ascii="GHEA Grapalat" w:hAnsi="GHEA Grapalat" w:cs="Sylfaen"/>
          <w:i/>
          <w:lang w:val="fr-FR" w:eastAsia="en-US"/>
        </w:rPr>
        <w:t>մեկի</w:t>
      </w:r>
      <w:r w:rsidRPr="00FB4673">
        <w:rPr>
          <w:rFonts w:ascii="GHEA Grapalat" w:hAnsi="GHEA Grapalat"/>
          <w:i/>
          <w:lang w:val="fr-FR" w:eastAsia="en-US"/>
        </w:rPr>
        <w:t xml:space="preserve"> (</w:t>
      </w:r>
      <w:r w:rsidRPr="00FB4673">
        <w:rPr>
          <w:rFonts w:ascii="GHEA Grapalat" w:hAnsi="GHEA Grapalat" w:cs="Sylfaen"/>
          <w:i/>
          <w:lang w:val="fr-FR" w:eastAsia="en-US"/>
        </w:rPr>
        <w:t>որդեգրողի</w:t>
      </w:r>
      <w:r w:rsidRPr="00FB4673">
        <w:rPr>
          <w:rFonts w:ascii="GHEA Grapalat" w:hAnsi="GHEA Grapalat"/>
          <w:i/>
          <w:lang w:val="fr-FR" w:eastAsia="en-US"/>
        </w:rPr>
        <w:t xml:space="preserve">) </w:t>
      </w:r>
      <w:r w:rsidRPr="00FB4673">
        <w:rPr>
          <w:rFonts w:ascii="GHEA Grapalat" w:hAnsi="GHEA Grapalat" w:cs="Sylfaen"/>
          <w:i/>
          <w:lang w:val="fr-FR" w:eastAsia="en-US"/>
        </w:rPr>
        <w:t>կամ</w:t>
      </w:r>
      <w:r w:rsidRPr="00FB4673">
        <w:rPr>
          <w:rFonts w:ascii="GHEA Grapalat" w:hAnsi="GHEA Grapalat"/>
          <w:i/>
          <w:lang w:val="fr-FR" w:eastAsia="en-US"/>
        </w:rPr>
        <w:t xml:space="preserve"> </w:t>
      </w:r>
      <w:r w:rsidRPr="00FB4673">
        <w:rPr>
          <w:rFonts w:ascii="GHEA Grapalat" w:hAnsi="GHEA Grapalat" w:cs="Sylfaen"/>
          <w:i/>
          <w:lang w:val="fr-FR" w:eastAsia="en-US"/>
        </w:rPr>
        <w:t>հոգաբարձուի</w:t>
      </w:r>
      <w:r w:rsidRPr="00FB4673">
        <w:rPr>
          <w:rFonts w:ascii="GHEA Grapalat" w:hAnsi="GHEA Grapalat"/>
          <w:i/>
          <w:lang w:val="fr-FR" w:eastAsia="en-US"/>
        </w:rPr>
        <w:t xml:space="preserve"> (</w:t>
      </w:r>
      <w:r w:rsidRPr="00FB4673">
        <w:rPr>
          <w:rFonts w:ascii="GHEA Grapalat" w:hAnsi="GHEA Grapalat" w:cs="Sylfaen"/>
          <w:i/>
          <w:lang w:val="fr-FR" w:eastAsia="en-US"/>
        </w:rPr>
        <w:t>խնամակալի</w:t>
      </w:r>
      <w:r w:rsidRPr="00FB4673">
        <w:rPr>
          <w:rFonts w:ascii="GHEA Grapalat" w:hAnsi="GHEA Grapalat"/>
          <w:i/>
          <w:lang w:val="fr-FR" w:eastAsia="en-US"/>
        </w:rPr>
        <w:t xml:space="preserve">) </w:t>
      </w:r>
      <w:r w:rsidRPr="00FB4673">
        <w:rPr>
          <w:rFonts w:ascii="GHEA Grapalat" w:hAnsi="GHEA Grapalat" w:cs="Sylfaen"/>
          <w:i/>
          <w:lang w:val="fr-FR" w:eastAsia="en-US"/>
        </w:rPr>
        <w:t>և</w:t>
      </w:r>
      <w:r w:rsidRPr="00FB4673">
        <w:rPr>
          <w:rFonts w:ascii="GHEA Grapalat" w:hAnsi="GHEA Grapalat"/>
          <w:i/>
          <w:lang w:val="fr-FR" w:eastAsia="en-US"/>
        </w:rPr>
        <w:t xml:space="preserve"> </w:t>
      </w:r>
      <w:r w:rsidRPr="00FB4673">
        <w:rPr>
          <w:rFonts w:ascii="GHEA Grapalat" w:hAnsi="GHEA Grapalat" w:cs="Sylfaen"/>
          <w:i/>
          <w:lang w:val="fr-FR" w:eastAsia="en-US"/>
        </w:rPr>
        <w:t>խնամակալության</w:t>
      </w:r>
      <w:r w:rsidRPr="00FB4673">
        <w:rPr>
          <w:rFonts w:ascii="GHEA Grapalat" w:hAnsi="GHEA Grapalat"/>
          <w:i/>
          <w:lang w:val="fr-FR" w:eastAsia="en-US"/>
        </w:rPr>
        <w:t xml:space="preserve"> </w:t>
      </w:r>
      <w:r w:rsidRPr="00FB4673">
        <w:rPr>
          <w:rFonts w:ascii="GHEA Grapalat" w:hAnsi="GHEA Grapalat" w:cs="Sylfaen"/>
          <w:i/>
          <w:lang w:val="fr-FR" w:eastAsia="en-US"/>
        </w:rPr>
        <w:t>և</w:t>
      </w:r>
      <w:r w:rsidRPr="00FB4673">
        <w:rPr>
          <w:rFonts w:ascii="GHEA Grapalat" w:hAnsi="GHEA Grapalat"/>
          <w:i/>
          <w:lang w:val="fr-FR" w:eastAsia="en-US"/>
        </w:rPr>
        <w:t xml:space="preserve"> </w:t>
      </w:r>
      <w:r w:rsidRPr="00FB4673">
        <w:rPr>
          <w:rFonts w:ascii="GHEA Grapalat" w:hAnsi="GHEA Grapalat" w:cs="Sylfaen"/>
          <w:i/>
          <w:lang w:val="fr-FR" w:eastAsia="en-US"/>
        </w:rPr>
        <w:t>հոգաբարձության</w:t>
      </w:r>
      <w:r w:rsidRPr="00FB4673">
        <w:rPr>
          <w:rFonts w:ascii="GHEA Grapalat" w:hAnsi="GHEA Grapalat"/>
          <w:i/>
          <w:lang w:val="fr-FR" w:eastAsia="en-US"/>
        </w:rPr>
        <w:t xml:space="preserve"> </w:t>
      </w:r>
      <w:r w:rsidRPr="00FB4673">
        <w:rPr>
          <w:rFonts w:ascii="GHEA Grapalat" w:hAnsi="GHEA Grapalat" w:cs="Sylfaen"/>
          <w:i/>
          <w:lang w:val="fr-FR" w:eastAsia="en-US"/>
        </w:rPr>
        <w:t>մարմնի</w:t>
      </w:r>
      <w:r w:rsidRPr="00FB4673">
        <w:rPr>
          <w:rFonts w:ascii="GHEA Grapalat" w:hAnsi="GHEA Grapalat"/>
          <w:i/>
          <w:lang w:val="fr-FR" w:eastAsia="en-US"/>
        </w:rPr>
        <w:t xml:space="preserve"> </w:t>
      </w:r>
      <w:r w:rsidRPr="00FB4673">
        <w:rPr>
          <w:rFonts w:ascii="GHEA Grapalat" w:hAnsi="GHEA Grapalat" w:cs="Sylfaen"/>
          <w:i/>
          <w:lang w:val="fr-FR" w:eastAsia="en-US"/>
        </w:rPr>
        <w:t>գրավոր</w:t>
      </w:r>
      <w:r w:rsidRPr="00FB4673">
        <w:rPr>
          <w:rFonts w:ascii="GHEA Grapalat" w:hAnsi="GHEA Grapalat"/>
          <w:i/>
          <w:lang w:val="fr-FR" w:eastAsia="en-US"/>
        </w:rPr>
        <w:t xml:space="preserve"> </w:t>
      </w:r>
      <w:r w:rsidRPr="00FB4673">
        <w:rPr>
          <w:rFonts w:ascii="GHEA Grapalat" w:hAnsi="GHEA Grapalat" w:cs="Sylfaen"/>
          <w:i/>
          <w:lang w:val="fr-FR" w:eastAsia="en-US"/>
        </w:rPr>
        <w:t>համաձայնությամբ</w:t>
      </w:r>
      <w:r w:rsidRPr="00FB4673">
        <w:rPr>
          <w:rFonts w:ascii="GHEA Grapalat" w:hAnsi="GHEA Grapalat"/>
          <w:i/>
          <w:lang w:val="fr-FR" w:eastAsia="en-US"/>
        </w:rPr>
        <w:t xml:space="preserve">, </w:t>
      </w:r>
      <w:r w:rsidRPr="00FB4673">
        <w:rPr>
          <w:rFonts w:ascii="GHEA Grapalat" w:hAnsi="GHEA Grapalat" w:cs="Sylfaen"/>
          <w:i/>
          <w:lang w:val="fr-FR" w:eastAsia="en-US"/>
        </w:rPr>
        <w:t>եթե</w:t>
      </w:r>
      <w:r w:rsidRPr="00FB4673">
        <w:rPr>
          <w:rFonts w:ascii="GHEA Grapalat" w:hAnsi="GHEA Grapalat"/>
          <w:i/>
          <w:lang w:val="fr-FR" w:eastAsia="en-US"/>
        </w:rPr>
        <w:t xml:space="preserve"> </w:t>
      </w:r>
      <w:r w:rsidRPr="00FB4673">
        <w:rPr>
          <w:rFonts w:ascii="GHEA Grapalat" w:hAnsi="GHEA Grapalat" w:cs="Sylfaen"/>
          <w:i/>
          <w:lang w:val="fr-FR" w:eastAsia="en-US"/>
        </w:rPr>
        <w:t>դա</w:t>
      </w:r>
      <w:r w:rsidRPr="00FB4673">
        <w:rPr>
          <w:rFonts w:ascii="GHEA Grapalat" w:hAnsi="GHEA Grapalat"/>
          <w:i/>
          <w:lang w:val="fr-FR" w:eastAsia="en-US"/>
        </w:rPr>
        <w:t xml:space="preserve"> </w:t>
      </w:r>
      <w:r w:rsidRPr="00FB4673">
        <w:rPr>
          <w:rFonts w:ascii="GHEA Grapalat" w:hAnsi="GHEA Grapalat" w:cs="Sylfaen"/>
          <w:i/>
          <w:lang w:val="fr-FR" w:eastAsia="en-US"/>
        </w:rPr>
        <w:t>չի</w:t>
      </w:r>
      <w:r w:rsidRPr="00FB4673">
        <w:rPr>
          <w:rFonts w:ascii="GHEA Grapalat" w:hAnsi="GHEA Grapalat"/>
          <w:i/>
          <w:lang w:val="fr-FR" w:eastAsia="en-US"/>
        </w:rPr>
        <w:t xml:space="preserve"> </w:t>
      </w:r>
      <w:r w:rsidRPr="00FB4673">
        <w:rPr>
          <w:rFonts w:ascii="GHEA Grapalat" w:hAnsi="GHEA Grapalat" w:cs="Sylfaen"/>
          <w:i/>
          <w:lang w:val="fr-FR" w:eastAsia="en-US"/>
        </w:rPr>
        <w:t>խանգարում</w:t>
      </w:r>
      <w:r w:rsidRPr="00FB4673">
        <w:rPr>
          <w:rFonts w:ascii="GHEA Grapalat" w:hAnsi="GHEA Grapalat"/>
          <w:i/>
          <w:lang w:val="fr-FR" w:eastAsia="en-US"/>
        </w:rPr>
        <w:t xml:space="preserve"> </w:t>
      </w:r>
      <w:r w:rsidRPr="00FB4673">
        <w:rPr>
          <w:rFonts w:ascii="GHEA Grapalat" w:hAnsi="GHEA Grapalat" w:cs="Sylfaen"/>
          <w:i/>
          <w:lang w:val="fr-FR" w:eastAsia="en-US"/>
        </w:rPr>
        <w:t>նրանց</w:t>
      </w:r>
      <w:r w:rsidRPr="00FB4673">
        <w:rPr>
          <w:rFonts w:ascii="GHEA Grapalat" w:hAnsi="GHEA Grapalat"/>
          <w:i/>
          <w:lang w:val="fr-FR" w:eastAsia="en-US"/>
        </w:rPr>
        <w:t xml:space="preserve"> </w:t>
      </w:r>
      <w:r w:rsidRPr="00FB4673">
        <w:rPr>
          <w:rFonts w:ascii="GHEA Grapalat" w:hAnsi="GHEA Grapalat" w:cs="Sylfaen"/>
          <w:i/>
          <w:lang w:val="fr-FR" w:eastAsia="en-US"/>
        </w:rPr>
        <w:t>ուսուցման</w:t>
      </w:r>
      <w:r w:rsidRPr="00FB4673">
        <w:rPr>
          <w:rFonts w:ascii="GHEA Grapalat" w:hAnsi="GHEA Grapalat"/>
          <w:i/>
          <w:lang w:val="fr-FR" w:eastAsia="en-US"/>
        </w:rPr>
        <w:t xml:space="preserve"> </w:t>
      </w:r>
      <w:r w:rsidRPr="00FB4673">
        <w:rPr>
          <w:rFonts w:ascii="GHEA Grapalat" w:hAnsi="GHEA Grapalat" w:cs="Sylfaen"/>
          <w:i/>
          <w:lang w:val="fr-FR" w:eastAsia="en-US"/>
        </w:rPr>
        <w:t>գործընթացին</w:t>
      </w:r>
      <w:r w:rsidRPr="00FB4673">
        <w:rPr>
          <w:rFonts w:ascii="GHEA Grapalat" w:hAnsi="GHEA Grapalat"/>
          <w:i/>
          <w:lang w:val="fr-FR" w:eastAsia="en-US"/>
        </w:rPr>
        <w:t>:</w:t>
      </w:r>
    </w:p>
    <w:p w:rsidR="00FB4673" w:rsidRPr="00FB4673" w:rsidRDefault="00FB4673" w:rsidP="00AA38A9">
      <w:pPr>
        <w:spacing w:line="360" w:lineRule="auto"/>
        <w:ind w:firstLine="720"/>
        <w:jc w:val="both"/>
        <w:rPr>
          <w:rFonts w:ascii="GHEA Grapalat" w:hAnsi="GHEA Grapalat"/>
          <w:i/>
          <w:lang w:val="fr-FR" w:eastAsia="en-US"/>
        </w:rPr>
      </w:pPr>
      <w:r w:rsidRPr="00FB4673">
        <w:rPr>
          <w:rFonts w:ascii="GHEA Grapalat" w:hAnsi="GHEA Grapalat" w:cs="Sylfaen"/>
          <w:i/>
          <w:lang w:val="fr-FR" w:eastAsia="en-US"/>
        </w:rPr>
        <w:t>Երեխան</w:t>
      </w:r>
      <w:r w:rsidRPr="00FB4673">
        <w:rPr>
          <w:rFonts w:ascii="GHEA Grapalat" w:hAnsi="GHEA Grapalat"/>
          <w:i/>
          <w:lang w:val="fr-FR" w:eastAsia="en-US"/>
        </w:rPr>
        <w:t xml:space="preserve"> </w:t>
      </w:r>
      <w:r w:rsidRPr="00FB4673">
        <w:rPr>
          <w:rFonts w:ascii="GHEA Grapalat" w:hAnsi="GHEA Grapalat" w:cs="Sylfaen"/>
          <w:i/>
          <w:lang w:val="fr-FR" w:eastAsia="en-US"/>
        </w:rPr>
        <w:t>ունի</w:t>
      </w:r>
      <w:r w:rsidRPr="00FB4673">
        <w:rPr>
          <w:rFonts w:ascii="GHEA Grapalat" w:hAnsi="GHEA Grapalat"/>
          <w:i/>
          <w:lang w:val="fr-FR" w:eastAsia="en-US"/>
        </w:rPr>
        <w:t xml:space="preserve"> </w:t>
      </w:r>
      <w:r w:rsidRPr="00FB4673">
        <w:rPr>
          <w:rFonts w:ascii="GHEA Grapalat" w:hAnsi="GHEA Grapalat" w:cs="Sylfaen"/>
          <w:i/>
          <w:lang w:val="fr-FR" w:eastAsia="en-US"/>
        </w:rPr>
        <w:t>աշխատանքի</w:t>
      </w:r>
      <w:r w:rsidRPr="00FB4673">
        <w:rPr>
          <w:rFonts w:ascii="GHEA Grapalat" w:hAnsi="GHEA Grapalat"/>
          <w:i/>
          <w:lang w:val="fr-FR" w:eastAsia="en-US"/>
        </w:rPr>
        <w:t xml:space="preserve"> </w:t>
      </w:r>
      <w:r w:rsidRPr="00FB4673">
        <w:rPr>
          <w:rFonts w:ascii="GHEA Grapalat" w:hAnsi="GHEA Grapalat" w:cs="Sylfaen"/>
          <w:i/>
          <w:lang w:val="fr-FR" w:eastAsia="en-US"/>
        </w:rPr>
        <w:t>արտոնյալ</w:t>
      </w:r>
      <w:r w:rsidRPr="00FB4673">
        <w:rPr>
          <w:rFonts w:ascii="GHEA Grapalat" w:hAnsi="GHEA Grapalat"/>
          <w:i/>
          <w:lang w:val="fr-FR" w:eastAsia="en-US"/>
        </w:rPr>
        <w:t xml:space="preserve"> </w:t>
      </w:r>
      <w:r w:rsidRPr="00FB4673">
        <w:rPr>
          <w:rFonts w:ascii="GHEA Grapalat" w:hAnsi="GHEA Grapalat" w:cs="Sylfaen"/>
          <w:i/>
          <w:lang w:val="fr-FR" w:eastAsia="en-US"/>
        </w:rPr>
        <w:t>պայմանների</w:t>
      </w:r>
      <w:r w:rsidRPr="00FB4673">
        <w:rPr>
          <w:rFonts w:ascii="GHEA Grapalat" w:hAnsi="GHEA Grapalat"/>
          <w:i/>
          <w:lang w:val="fr-FR" w:eastAsia="en-US"/>
        </w:rPr>
        <w:t xml:space="preserve"> </w:t>
      </w:r>
      <w:r w:rsidRPr="00FB4673">
        <w:rPr>
          <w:rFonts w:ascii="GHEA Grapalat" w:hAnsi="GHEA Grapalat" w:cs="Sylfaen"/>
          <w:i/>
          <w:lang w:val="fr-FR" w:eastAsia="en-US"/>
        </w:rPr>
        <w:t>իրավունք</w:t>
      </w:r>
      <w:r w:rsidRPr="00FB4673">
        <w:rPr>
          <w:rFonts w:ascii="GHEA Grapalat" w:hAnsi="GHEA Grapalat"/>
          <w:i/>
          <w:lang w:val="fr-FR" w:eastAsia="en-US"/>
        </w:rPr>
        <w:t xml:space="preserve">: </w:t>
      </w:r>
      <w:r w:rsidRPr="00FB4673">
        <w:rPr>
          <w:rFonts w:ascii="GHEA Grapalat" w:hAnsi="GHEA Grapalat" w:cs="Sylfaen"/>
          <w:i/>
          <w:lang w:val="fr-FR" w:eastAsia="en-US"/>
        </w:rPr>
        <w:t>Երեխայի</w:t>
      </w:r>
      <w:r w:rsidRPr="00FB4673">
        <w:rPr>
          <w:rFonts w:ascii="GHEA Grapalat" w:hAnsi="GHEA Grapalat"/>
          <w:i/>
          <w:lang w:val="fr-FR" w:eastAsia="en-US"/>
        </w:rPr>
        <w:t xml:space="preserve"> </w:t>
      </w:r>
      <w:r w:rsidRPr="00FB4673">
        <w:rPr>
          <w:rFonts w:ascii="GHEA Grapalat" w:hAnsi="GHEA Grapalat" w:cs="Sylfaen"/>
          <w:i/>
          <w:lang w:val="fr-FR" w:eastAsia="en-US"/>
        </w:rPr>
        <w:t>աշխատանքի</w:t>
      </w:r>
      <w:r w:rsidRPr="00FB4673">
        <w:rPr>
          <w:rFonts w:ascii="GHEA Grapalat" w:hAnsi="GHEA Grapalat"/>
          <w:i/>
          <w:lang w:val="fr-FR" w:eastAsia="en-US"/>
        </w:rPr>
        <w:t xml:space="preserve"> </w:t>
      </w:r>
      <w:r w:rsidRPr="00FB4673">
        <w:rPr>
          <w:rFonts w:ascii="GHEA Grapalat" w:hAnsi="GHEA Grapalat" w:cs="Sylfaen"/>
          <w:i/>
          <w:lang w:val="fr-FR" w:eastAsia="en-US"/>
        </w:rPr>
        <w:t>ընդունման</w:t>
      </w:r>
      <w:r w:rsidRPr="00FB4673">
        <w:rPr>
          <w:rFonts w:ascii="GHEA Grapalat" w:hAnsi="GHEA Grapalat"/>
          <w:i/>
          <w:lang w:val="fr-FR" w:eastAsia="en-US"/>
        </w:rPr>
        <w:t xml:space="preserve"> </w:t>
      </w:r>
      <w:r w:rsidRPr="00FB4673">
        <w:rPr>
          <w:rFonts w:ascii="GHEA Grapalat" w:hAnsi="GHEA Grapalat" w:cs="Sylfaen"/>
          <w:i/>
          <w:lang w:val="fr-FR" w:eastAsia="en-US"/>
        </w:rPr>
        <w:t>առանձնահատկությունները</w:t>
      </w:r>
      <w:r w:rsidRPr="00FB4673">
        <w:rPr>
          <w:rFonts w:ascii="GHEA Grapalat" w:hAnsi="GHEA Grapalat"/>
          <w:i/>
          <w:lang w:val="fr-FR" w:eastAsia="en-US"/>
        </w:rPr>
        <w:t xml:space="preserve">, </w:t>
      </w:r>
      <w:r w:rsidRPr="00FB4673">
        <w:rPr>
          <w:rFonts w:ascii="GHEA Grapalat" w:hAnsi="GHEA Grapalat" w:cs="Sylfaen"/>
          <w:i/>
          <w:lang w:val="fr-FR" w:eastAsia="en-US"/>
        </w:rPr>
        <w:t>արտոնությունները</w:t>
      </w:r>
      <w:r w:rsidRPr="00FB4673">
        <w:rPr>
          <w:rFonts w:ascii="GHEA Grapalat" w:hAnsi="GHEA Grapalat"/>
          <w:i/>
          <w:lang w:val="fr-FR" w:eastAsia="en-US"/>
        </w:rPr>
        <w:t xml:space="preserve"> </w:t>
      </w:r>
      <w:r w:rsidRPr="00FB4673">
        <w:rPr>
          <w:rFonts w:ascii="GHEA Grapalat" w:hAnsi="GHEA Grapalat" w:cs="Sylfaen"/>
          <w:i/>
          <w:lang w:val="fr-FR" w:eastAsia="en-US"/>
        </w:rPr>
        <w:t>և</w:t>
      </w:r>
      <w:r w:rsidRPr="00FB4673">
        <w:rPr>
          <w:rFonts w:ascii="GHEA Grapalat" w:hAnsi="GHEA Grapalat"/>
          <w:i/>
          <w:lang w:val="fr-FR" w:eastAsia="en-US"/>
        </w:rPr>
        <w:t xml:space="preserve"> </w:t>
      </w:r>
      <w:r w:rsidRPr="00FB4673">
        <w:rPr>
          <w:rFonts w:ascii="GHEA Grapalat" w:hAnsi="GHEA Grapalat" w:cs="Sylfaen"/>
          <w:i/>
          <w:lang w:val="fr-FR" w:eastAsia="en-US"/>
        </w:rPr>
        <w:t>պայմանները</w:t>
      </w:r>
      <w:r w:rsidRPr="00FB4673">
        <w:rPr>
          <w:rFonts w:ascii="GHEA Grapalat" w:hAnsi="GHEA Grapalat"/>
          <w:i/>
          <w:lang w:val="fr-FR" w:eastAsia="en-US"/>
        </w:rPr>
        <w:t xml:space="preserve"> </w:t>
      </w:r>
      <w:r w:rsidRPr="00FB4673">
        <w:rPr>
          <w:rFonts w:ascii="GHEA Grapalat" w:hAnsi="GHEA Grapalat" w:cs="Sylfaen"/>
          <w:i/>
          <w:lang w:val="fr-FR" w:eastAsia="en-US"/>
        </w:rPr>
        <w:t>սահմանվում</w:t>
      </w:r>
      <w:r w:rsidRPr="00FB4673">
        <w:rPr>
          <w:rFonts w:ascii="GHEA Grapalat" w:hAnsi="GHEA Grapalat"/>
          <w:i/>
          <w:lang w:val="fr-FR" w:eastAsia="en-US"/>
        </w:rPr>
        <w:t xml:space="preserve"> </w:t>
      </w:r>
      <w:r w:rsidRPr="00FB4673">
        <w:rPr>
          <w:rFonts w:ascii="GHEA Grapalat" w:hAnsi="GHEA Grapalat" w:cs="Sylfaen"/>
          <w:i/>
          <w:lang w:val="fr-FR" w:eastAsia="en-US"/>
        </w:rPr>
        <w:t>են</w:t>
      </w:r>
      <w:r w:rsidRPr="00FB4673">
        <w:rPr>
          <w:rFonts w:ascii="GHEA Grapalat" w:hAnsi="GHEA Grapalat"/>
          <w:i/>
          <w:lang w:val="fr-FR" w:eastAsia="en-US"/>
        </w:rPr>
        <w:t xml:space="preserve"> </w:t>
      </w:r>
      <w:r w:rsidRPr="00FB4673">
        <w:rPr>
          <w:rFonts w:ascii="GHEA Grapalat" w:hAnsi="GHEA Grapalat" w:cs="Sylfaen"/>
          <w:i/>
          <w:lang w:val="fr-FR" w:eastAsia="en-US"/>
        </w:rPr>
        <w:t>Հայաստանի</w:t>
      </w:r>
      <w:r w:rsidRPr="00FB4673">
        <w:rPr>
          <w:rFonts w:ascii="GHEA Grapalat" w:hAnsi="GHEA Grapalat"/>
          <w:i/>
          <w:lang w:val="fr-FR" w:eastAsia="en-US"/>
        </w:rPr>
        <w:t xml:space="preserve"> </w:t>
      </w:r>
      <w:r w:rsidRPr="00FB4673">
        <w:rPr>
          <w:rFonts w:ascii="GHEA Grapalat" w:hAnsi="GHEA Grapalat" w:cs="Sylfaen"/>
          <w:i/>
          <w:lang w:val="fr-FR" w:eastAsia="en-US"/>
        </w:rPr>
        <w:t>Հանրապետության</w:t>
      </w:r>
      <w:r w:rsidRPr="00FB4673">
        <w:rPr>
          <w:rFonts w:ascii="GHEA Grapalat" w:hAnsi="GHEA Grapalat"/>
          <w:i/>
          <w:lang w:val="fr-FR" w:eastAsia="en-US"/>
        </w:rPr>
        <w:t xml:space="preserve"> </w:t>
      </w:r>
      <w:r w:rsidRPr="00FB4673">
        <w:rPr>
          <w:rFonts w:ascii="GHEA Grapalat" w:hAnsi="GHEA Grapalat" w:cs="Sylfaen"/>
          <w:i/>
          <w:lang w:val="fr-FR" w:eastAsia="en-US"/>
        </w:rPr>
        <w:t>աշխատանքային</w:t>
      </w:r>
      <w:r w:rsidRPr="00FB4673">
        <w:rPr>
          <w:rFonts w:ascii="GHEA Grapalat" w:hAnsi="GHEA Grapalat"/>
          <w:i/>
          <w:lang w:val="fr-FR" w:eastAsia="en-US"/>
        </w:rPr>
        <w:t xml:space="preserve"> </w:t>
      </w:r>
      <w:r w:rsidRPr="00FB4673">
        <w:rPr>
          <w:rFonts w:ascii="GHEA Grapalat" w:hAnsi="GHEA Grapalat" w:cs="Sylfaen"/>
          <w:i/>
          <w:lang w:val="fr-FR" w:eastAsia="en-US"/>
        </w:rPr>
        <w:t>օրենսգրքով</w:t>
      </w:r>
      <w:r w:rsidRPr="00FB4673">
        <w:rPr>
          <w:rFonts w:ascii="GHEA Grapalat" w:hAnsi="GHEA Grapalat"/>
          <w:i/>
          <w:lang w:val="fr-FR" w:eastAsia="en-US"/>
        </w:rPr>
        <w:t>:</w:t>
      </w:r>
    </w:p>
    <w:p w:rsidR="00FB4673" w:rsidRPr="00FB4673" w:rsidRDefault="00FB4673" w:rsidP="00AA38A9">
      <w:pPr>
        <w:spacing w:line="360" w:lineRule="auto"/>
        <w:ind w:firstLine="720"/>
        <w:jc w:val="both"/>
        <w:rPr>
          <w:rFonts w:ascii="GHEA Grapalat" w:hAnsi="GHEA Grapalat"/>
          <w:i/>
          <w:lang w:val="fr-FR" w:eastAsia="en-US"/>
        </w:rPr>
      </w:pPr>
      <w:r w:rsidRPr="00FB4673">
        <w:rPr>
          <w:rFonts w:ascii="GHEA Grapalat" w:hAnsi="GHEA Grapalat" w:cs="Sylfaen"/>
          <w:i/>
          <w:lang w:val="fr-FR" w:eastAsia="en-US"/>
        </w:rPr>
        <w:lastRenderedPageBreak/>
        <w:t>Արգելվում</w:t>
      </w:r>
      <w:r w:rsidRPr="00FB4673">
        <w:rPr>
          <w:rFonts w:ascii="GHEA Grapalat" w:hAnsi="GHEA Grapalat"/>
          <w:i/>
          <w:lang w:val="fr-FR" w:eastAsia="en-US"/>
        </w:rPr>
        <w:t xml:space="preserve"> </w:t>
      </w:r>
      <w:r w:rsidRPr="00FB4673">
        <w:rPr>
          <w:rFonts w:ascii="GHEA Grapalat" w:hAnsi="GHEA Grapalat" w:cs="Sylfaen"/>
          <w:i/>
          <w:lang w:val="fr-FR" w:eastAsia="en-US"/>
        </w:rPr>
        <w:t>է</w:t>
      </w:r>
      <w:r w:rsidRPr="00FB4673">
        <w:rPr>
          <w:rFonts w:ascii="GHEA Grapalat" w:hAnsi="GHEA Grapalat"/>
          <w:i/>
          <w:lang w:val="fr-FR" w:eastAsia="en-US"/>
        </w:rPr>
        <w:t xml:space="preserve"> </w:t>
      </w:r>
      <w:r w:rsidRPr="00FB4673">
        <w:rPr>
          <w:rFonts w:ascii="GHEA Grapalat" w:hAnsi="GHEA Grapalat" w:cs="Sylfaen"/>
          <w:i/>
          <w:lang w:val="fr-FR" w:eastAsia="en-US"/>
        </w:rPr>
        <w:t>երեխային</w:t>
      </w:r>
      <w:r w:rsidRPr="00FB4673">
        <w:rPr>
          <w:rFonts w:ascii="GHEA Grapalat" w:hAnsi="GHEA Grapalat"/>
          <w:i/>
          <w:lang w:val="fr-FR" w:eastAsia="en-US"/>
        </w:rPr>
        <w:t xml:space="preserve"> </w:t>
      </w:r>
      <w:r w:rsidRPr="00FB4673">
        <w:rPr>
          <w:rFonts w:ascii="GHEA Grapalat" w:hAnsi="GHEA Grapalat" w:cs="Sylfaen"/>
          <w:i/>
          <w:lang w:val="fr-FR" w:eastAsia="en-US"/>
        </w:rPr>
        <w:t>ներգրավել</w:t>
      </w:r>
      <w:r w:rsidRPr="00FB4673">
        <w:rPr>
          <w:rFonts w:ascii="GHEA Grapalat" w:hAnsi="GHEA Grapalat"/>
          <w:i/>
          <w:lang w:val="fr-FR" w:eastAsia="en-US"/>
        </w:rPr>
        <w:t xml:space="preserve"> </w:t>
      </w:r>
      <w:r w:rsidRPr="00FB4673">
        <w:rPr>
          <w:rFonts w:ascii="GHEA Grapalat" w:hAnsi="GHEA Grapalat" w:cs="Sylfaen"/>
          <w:i/>
          <w:lang w:val="fr-FR" w:eastAsia="en-US"/>
        </w:rPr>
        <w:t>ալկոհոլային</w:t>
      </w:r>
      <w:r w:rsidRPr="00FB4673">
        <w:rPr>
          <w:rFonts w:ascii="GHEA Grapalat" w:hAnsi="GHEA Grapalat"/>
          <w:i/>
          <w:lang w:val="fr-FR" w:eastAsia="en-US"/>
        </w:rPr>
        <w:t xml:space="preserve"> </w:t>
      </w:r>
      <w:r w:rsidRPr="00FB4673">
        <w:rPr>
          <w:rFonts w:ascii="GHEA Grapalat" w:hAnsi="GHEA Grapalat" w:cs="Sylfaen"/>
          <w:i/>
          <w:lang w:val="fr-FR" w:eastAsia="en-US"/>
        </w:rPr>
        <w:t>խմիչքների</w:t>
      </w:r>
      <w:r w:rsidRPr="00FB4673">
        <w:rPr>
          <w:rFonts w:ascii="GHEA Grapalat" w:hAnsi="GHEA Grapalat"/>
          <w:i/>
          <w:lang w:val="fr-FR" w:eastAsia="en-US"/>
        </w:rPr>
        <w:t xml:space="preserve">, </w:t>
      </w:r>
      <w:r w:rsidRPr="00FB4673">
        <w:rPr>
          <w:rFonts w:ascii="GHEA Grapalat" w:hAnsi="GHEA Grapalat" w:cs="Sylfaen"/>
          <w:i/>
          <w:lang w:val="fr-FR" w:eastAsia="en-US"/>
        </w:rPr>
        <w:t>թմրամիջոցների</w:t>
      </w:r>
      <w:r w:rsidRPr="00FB4673">
        <w:rPr>
          <w:rFonts w:ascii="GHEA Grapalat" w:hAnsi="GHEA Grapalat"/>
          <w:i/>
          <w:lang w:val="fr-FR" w:eastAsia="en-US"/>
        </w:rPr>
        <w:t xml:space="preserve"> </w:t>
      </w:r>
      <w:r w:rsidRPr="00FB4673">
        <w:rPr>
          <w:rFonts w:ascii="GHEA Grapalat" w:hAnsi="GHEA Grapalat" w:cs="Sylfaen"/>
          <w:i/>
          <w:lang w:val="fr-FR" w:eastAsia="en-US"/>
        </w:rPr>
        <w:t>և</w:t>
      </w:r>
      <w:r w:rsidRPr="00FB4673">
        <w:rPr>
          <w:rFonts w:ascii="GHEA Grapalat" w:hAnsi="GHEA Grapalat"/>
          <w:i/>
          <w:lang w:val="fr-FR" w:eastAsia="en-US"/>
        </w:rPr>
        <w:t xml:space="preserve"> </w:t>
      </w:r>
      <w:r w:rsidRPr="00FB4673">
        <w:rPr>
          <w:rFonts w:ascii="GHEA Grapalat" w:hAnsi="GHEA Grapalat" w:cs="Sylfaen"/>
          <w:i/>
          <w:lang w:val="fr-FR" w:eastAsia="en-US"/>
        </w:rPr>
        <w:t>հոգեմետ</w:t>
      </w:r>
      <w:r w:rsidRPr="00FB4673">
        <w:rPr>
          <w:rFonts w:ascii="GHEA Grapalat" w:hAnsi="GHEA Grapalat"/>
          <w:i/>
          <w:lang w:val="fr-FR" w:eastAsia="en-US"/>
        </w:rPr>
        <w:t xml:space="preserve"> </w:t>
      </w:r>
      <w:r w:rsidRPr="00FB4673">
        <w:rPr>
          <w:rFonts w:ascii="GHEA Grapalat" w:hAnsi="GHEA Grapalat" w:cs="Sylfaen"/>
          <w:i/>
          <w:lang w:val="fr-FR" w:eastAsia="en-US"/>
        </w:rPr>
        <w:t>նյութերի</w:t>
      </w:r>
      <w:r w:rsidRPr="00FB4673">
        <w:rPr>
          <w:rFonts w:ascii="GHEA Grapalat" w:hAnsi="GHEA Grapalat"/>
          <w:i/>
          <w:lang w:val="fr-FR" w:eastAsia="en-US"/>
        </w:rPr>
        <w:t xml:space="preserve">, </w:t>
      </w:r>
      <w:r w:rsidRPr="00FB4673">
        <w:rPr>
          <w:rFonts w:ascii="GHEA Grapalat" w:hAnsi="GHEA Grapalat" w:cs="Sylfaen"/>
          <w:i/>
          <w:lang w:val="fr-FR" w:eastAsia="en-US"/>
        </w:rPr>
        <w:t>ծխախոտի</w:t>
      </w:r>
      <w:r w:rsidRPr="00FB4673">
        <w:rPr>
          <w:rFonts w:ascii="GHEA Grapalat" w:hAnsi="GHEA Grapalat"/>
          <w:i/>
          <w:lang w:val="fr-FR" w:eastAsia="en-US"/>
        </w:rPr>
        <w:t xml:space="preserve">, </w:t>
      </w:r>
      <w:r w:rsidRPr="00FB4673">
        <w:rPr>
          <w:rFonts w:ascii="GHEA Grapalat" w:hAnsi="GHEA Grapalat" w:cs="Sylfaen"/>
          <w:i/>
          <w:lang w:val="fr-FR" w:eastAsia="en-US"/>
        </w:rPr>
        <w:t>էրոտիկա</w:t>
      </w:r>
      <w:r w:rsidRPr="00FB4673">
        <w:rPr>
          <w:rFonts w:ascii="GHEA Grapalat" w:hAnsi="GHEA Grapalat"/>
          <w:i/>
          <w:lang w:val="fr-FR" w:eastAsia="en-US"/>
        </w:rPr>
        <w:t xml:space="preserve"> </w:t>
      </w:r>
      <w:r w:rsidRPr="00FB4673">
        <w:rPr>
          <w:rFonts w:ascii="GHEA Grapalat" w:hAnsi="GHEA Grapalat" w:cs="Sylfaen"/>
          <w:i/>
          <w:lang w:val="fr-FR" w:eastAsia="en-US"/>
        </w:rPr>
        <w:t>և</w:t>
      </w:r>
      <w:r w:rsidRPr="00FB4673">
        <w:rPr>
          <w:rFonts w:ascii="GHEA Grapalat" w:hAnsi="GHEA Grapalat"/>
          <w:i/>
          <w:lang w:val="fr-FR" w:eastAsia="en-US"/>
        </w:rPr>
        <w:t xml:space="preserve"> </w:t>
      </w:r>
      <w:r w:rsidRPr="00FB4673">
        <w:rPr>
          <w:rFonts w:ascii="GHEA Grapalat" w:hAnsi="GHEA Grapalat" w:cs="Sylfaen"/>
          <w:i/>
          <w:lang w:val="fr-FR" w:eastAsia="en-US"/>
        </w:rPr>
        <w:t>սարսափ</w:t>
      </w:r>
      <w:r w:rsidRPr="00FB4673">
        <w:rPr>
          <w:rFonts w:ascii="GHEA Grapalat" w:hAnsi="GHEA Grapalat"/>
          <w:i/>
          <w:lang w:val="fr-FR" w:eastAsia="en-US"/>
        </w:rPr>
        <w:t xml:space="preserve"> </w:t>
      </w:r>
      <w:r w:rsidRPr="00FB4673">
        <w:rPr>
          <w:rFonts w:ascii="GHEA Grapalat" w:hAnsi="GHEA Grapalat" w:cs="Sylfaen"/>
          <w:i/>
          <w:lang w:val="fr-FR" w:eastAsia="en-US"/>
        </w:rPr>
        <w:t>բովանդակող</w:t>
      </w:r>
      <w:r w:rsidRPr="00FB4673">
        <w:rPr>
          <w:rFonts w:ascii="GHEA Grapalat" w:hAnsi="GHEA Grapalat"/>
          <w:i/>
          <w:lang w:val="fr-FR" w:eastAsia="en-US"/>
        </w:rPr>
        <w:t xml:space="preserve"> </w:t>
      </w:r>
      <w:r w:rsidRPr="00FB4673">
        <w:rPr>
          <w:rFonts w:ascii="GHEA Grapalat" w:hAnsi="GHEA Grapalat" w:cs="Sylfaen"/>
          <w:i/>
          <w:lang w:val="fr-FR" w:eastAsia="en-US"/>
        </w:rPr>
        <w:t>գրականության</w:t>
      </w:r>
      <w:r w:rsidRPr="00FB4673">
        <w:rPr>
          <w:rFonts w:ascii="GHEA Grapalat" w:hAnsi="GHEA Grapalat"/>
          <w:i/>
          <w:lang w:val="fr-FR" w:eastAsia="en-US"/>
        </w:rPr>
        <w:t xml:space="preserve"> </w:t>
      </w:r>
      <w:r w:rsidRPr="00FB4673">
        <w:rPr>
          <w:rFonts w:ascii="GHEA Grapalat" w:hAnsi="GHEA Grapalat" w:cs="Sylfaen"/>
          <w:i/>
          <w:lang w:val="fr-FR" w:eastAsia="en-US"/>
        </w:rPr>
        <w:t>և</w:t>
      </w:r>
      <w:r w:rsidRPr="00FB4673">
        <w:rPr>
          <w:rFonts w:ascii="GHEA Grapalat" w:hAnsi="GHEA Grapalat"/>
          <w:i/>
          <w:lang w:val="fr-FR" w:eastAsia="en-US"/>
        </w:rPr>
        <w:t xml:space="preserve"> </w:t>
      </w:r>
      <w:r w:rsidRPr="00FB4673">
        <w:rPr>
          <w:rFonts w:ascii="GHEA Grapalat" w:hAnsi="GHEA Grapalat" w:cs="Sylfaen"/>
          <w:i/>
          <w:lang w:val="fr-FR" w:eastAsia="en-US"/>
        </w:rPr>
        <w:t>տեսաերիզների</w:t>
      </w:r>
      <w:r w:rsidRPr="00FB4673">
        <w:rPr>
          <w:rFonts w:ascii="GHEA Grapalat" w:hAnsi="GHEA Grapalat"/>
          <w:i/>
          <w:lang w:val="fr-FR" w:eastAsia="en-US"/>
        </w:rPr>
        <w:t xml:space="preserve"> </w:t>
      </w:r>
      <w:r w:rsidRPr="00FB4673">
        <w:rPr>
          <w:rFonts w:ascii="GHEA Grapalat" w:hAnsi="GHEA Grapalat" w:cs="Sylfaen"/>
          <w:i/>
          <w:lang w:val="fr-FR" w:eastAsia="en-US"/>
        </w:rPr>
        <w:t>արտադրության</w:t>
      </w:r>
      <w:r w:rsidRPr="00FB4673">
        <w:rPr>
          <w:rFonts w:ascii="GHEA Grapalat" w:hAnsi="GHEA Grapalat"/>
          <w:i/>
          <w:lang w:val="fr-FR" w:eastAsia="en-US"/>
        </w:rPr>
        <w:t xml:space="preserve">, </w:t>
      </w:r>
      <w:r w:rsidRPr="00FB4673">
        <w:rPr>
          <w:rFonts w:ascii="GHEA Grapalat" w:hAnsi="GHEA Grapalat" w:cs="Sylfaen"/>
          <w:i/>
          <w:lang w:val="fr-FR" w:eastAsia="en-US"/>
        </w:rPr>
        <w:t>օգտագործման</w:t>
      </w:r>
      <w:r w:rsidRPr="00FB4673">
        <w:rPr>
          <w:rFonts w:ascii="GHEA Grapalat" w:hAnsi="GHEA Grapalat"/>
          <w:i/>
          <w:lang w:val="fr-FR" w:eastAsia="en-US"/>
        </w:rPr>
        <w:t xml:space="preserve"> </w:t>
      </w:r>
      <w:r w:rsidRPr="00FB4673">
        <w:rPr>
          <w:rFonts w:ascii="GHEA Grapalat" w:hAnsi="GHEA Grapalat" w:cs="Sylfaen"/>
          <w:i/>
          <w:lang w:val="fr-FR" w:eastAsia="en-US"/>
        </w:rPr>
        <w:t>կամ</w:t>
      </w:r>
      <w:r w:rsidRPr="00FB4673">
        <w:rPr>
          <w:rFonts w:ascii="GHEA Grapalat" w:hAnsi="GHEA Grapalat"/>
          <w:i/>
          <w:lang w:val="fr-FR" w:eastAsia="en-US"/>
        </w:rPr>
        <w:t xml:space="preserve"> </w:t>
      </w:r>
      <w:r w:rsidRPr="00FB4673">
        <w:rPr>
          <w:rFonts w:ascii="GHEA Grapalat" w:hAnsi="GHEA Grapalat" w:cs="Sylfaen"/>
          <w:i/>
          <w:lang w:val="fr-FR" w:eastAsia="en-US"/>
        </w:rPr>
        <w:t>իրացման</w:t>
      </w:r>
      <w:r w:rsidRPr="00FB4673">
        <w:rPr>
          <w:rFonts w:ascii="GHEA Grapalat" w:hAnsi="GHEA Grapalat"/>
          <w:i/>
          <w:lang w:val="fr-FR" w:eastAsia="en-US"/>
        </w:rPr>
        <w:t xml:space="preserve"> </w:t>
      </w:r>
      <w:r w:rsidRPr="00FB4673">
        <w:rPr>
          <w:rFonts w:ascii="GHEA Grapalat" w:hAnsi="GHEA Grapalat" w:cs="Sylfaen"/>
          <w:i/>
          <w:lang w:val="fr-FR" w:eastAsia="en-US"/>
        </w:rPr>
        <w:t>մեջ</w:t>
      </w:r>
      <w:r w:rsidRPr="00FB4673">
        <w:rPr>
          <w:rFonts w:ascii="GHEA Grapalat" w:hAnsi="GHEA Grapalat"/>
          <w:i/>
          <w:lang w:val="fr-FR" w:eastAsia="en-US"/>
        </w:rPr>
        <w:t xml:space="preserve">, </w:t>
      </w:r>
      <w:r w:rsidRPr="00FB4673">
        <w:rPr>
          <w:rFonts w:ascii="GHEA Grapalat" w:hAnsi="GHEA Grapalat" w:cs="Sylfaen"/>
          <w:i/>
          <w:lang w:val="fr-FR" w:eastAsia="en-US"/>
        </w:rPr>
        <w:t>ինչպես</w:t>
      </w:r>
      <w:r w:rsidRPr="00FB4673">
        <w:rPr>
          <w:rFonts w:ascii="GHEA Grapalat" w:hAnsi="GHEA Grapalat"/>
          <w:i/>
          <w:lang w:val="fr-FR" w:eastAsia="en-US"/>
        </w:rPr>
        <w:t xml:space="preserve"> </w:t>
      </w:r>
      <w:r w:rsidRPr="00FB4673">
        <w:rPr>
          <w:rFonts w:ascii="GHEA Grapalat" w:hAnsi="GHEA Grapalat" w:cs="Sylfaen"/>
          <w:i/>
          <w:lang w:val="fr-FR" w:eastAsia="en-US"/>
        </w:rPr>
        <w:t>նաև</w:t>
      </w:r>
      <w:r w:rsidRPr="00FB4673">
        <w:rPr>
          <w:rFonts w:ascii="GHEA Grapalat" w:hAnsi="GHEA Grapalat"/>
          <w:i/>
          <w:lang w:val="fr-FR" w:eastAsia="en-US"/>
        </w:rPr>
        <w:t xml:space="preserve"> </w:t>
      </w:r>
      <w:r w:rsidRPr="00FB4673">
        <w:rPr>
          <w:rFonts w:ascii="GHEA Grapalat" w:hAnsi="GHEA Grapalat" w:cs="Sylfaen"/>
          <w:i/>
          <w:lang w:val="fr-FR" w:eastAsia="en-US"/>
        </w:rPr>
        <w:t>այնպիսի</w:t>
      </w:r>
      <w:r w:rsidRPr="00FB4673">
        <w:rPr>
          <w:rFonts w:ascii="GHEA Grapalat" w:hAnsi="GHEA Grapalat"/>
          <w:i/>
          <w:lang w:val="fr-FR" w:eastAsia="en-US"/>
        </w:rPr>
        <w:t xml:space="preserve"> </w:t>
      </w:r>
      <w:r w:rsidRPr="00FB4673">
        <w:rPr>
          <w:rFonts w:ascii="GHEA Grapalat" w:hAnsi="GHEA Grapalat" w:cs="Sylfaen"/>
          <w:i/>
          <w:lang w:val="fr-FR" w:eastAsia="en-US"/>
        </w:rPr>
        <w:t>աշխատանքներում</w:t>
      </w:r>
      <w:r w:rsidRPr="00FB4673">
        <w:rPr>
          <w:rFonts w:ascii="GHEA Grapalat" w:hAnsi="GHEA Grapalat"/>
          <w:i/>
          <w:lang w:val="fr-FR" w:eastAsia="en-US"/>
        </w:rPr>
        <w:t xml:space="preserve">, </w:t>
      </w:r>
      <w:r w:rsidRPr="00FB4673">
        <w:rPr>
          <w:rFonts w:ascii="GHEA Grapalat" w:hAnsi="GHEA Grapalat" w:cs="Sylfaen"/>
          <w:i/>
          <w:lang w:val="fr-FR" w:eastAsia="en-US"/>
        </w:rPr>
        <w:t>որոնք</w:t>
      </w:r>
      <w:r w:rsidRPr="00FB4673">
        <w:rPr>
          <w:rFonts w:ascii="GHEA Grapalat" w:hAnsi="GHEA Grapalat"/>
          <w:i/>
          <w:lang w:val="fr-FR" w:eastAsia="en-US"/>
        </w:rPr>
        <w:t xml:space="preserve"> </w:t>
      </w:r>
      <w:r w:rsidRPr="00FB4673">
        <w:rPr>
          <w:rFonts w:ascii="GHEA Grapalat" w:hAnsi="GHEA Grapalat" w:cs="Sylfaen"/>
          <w:i/>
          <w:lang w:val="fr-FR" w:eastAsia="en-US"/>
        </w:rPr>
        <w:t>կարող</w:t>
      </w:r>
      <w:r w:rsidRPr="00FB4673">
        <w:rPr>
          <w:rFonts w:ascii="GHEA Grapalat" w:hAnsi="GHEA Grapalat"/>
          <w:i/>
          <w:lang w:val="fr-FR" w:eastAsia="en-US"/>
        </w:rPr>
        <w:t xml:space="preserve"> </w:t>
      </w:r>
      <w:r w:rsidRPr="00FB4673">
        <w:rPr>
          <w:rFonts w:ascii="GHEA Grapalat" w:hAnsi="GHEA Grapalat" w:cs="Sylfaen"/>
          <w:i/>
          <w:lang w:val="fr-FR" w:eastAsia="en-US"/>
        </w:rPr>
        <w:t>են</w:t>
      </w:r>
      <w:r w:rsidRPr="00FB4673">
        <w:rPr>
          <w:rFonts w:ascii="GHEA Grapalat" w:hAnsi="GHEA Grapalat"/>
          <w:i/>
          <w:lang w:val="fr-FR" w:eastAsia="en-US"/>
        </w:rPr>
        <w:t xml:space="preserve"> </w:t>
      </w:r>
      <w:r w:rsidRPr="00FB4673">
        <w:rPr>
          <w:rFonts w:ascii="GHEA Grapalat" w:hAnsi="GHEA Grapalat" w:cs="Sylfaen"/>
          <w:i/>
          <w:lang w:val="fr-FR" w:eastAsia="en-US"/>
        </w:rPr>
        <w:t>վնասել</w:t>
      </w:r>
      <w:r w:rsidRPr="00FB4673">
        <w:rPr>
          <w:rFonts w:ascii="GHEA Grapalat" w:hAnsi="GHEA Grapalat"/>
          <w:i/>
          <w:lang w:val="fr-FR" w:eastAsia="en-US"/>
        </w:rPr>
        <w:t xml:space="preserve"> </w:t>
      </w:r>
      <w:r w:rsidRPr="00FB4673">
        <w:rPr>
          <w:rFonts w:ascii="GHEA Grapalat" w:hAnsi="GHEA Grapalat" w:cs="Sylfaen"/>
          <w:i/>
          <w:lang w:val="fr-FR" w:eastAsia="en-US"/>
        </w:rPr>
        <w:t>նրա</w:t>
      </w:r>
      <w:r w:rsidRPr="00FB4673">
        <w:rPr>
          <w:rFonts w:ascii="GHEA Grapalat" w:hAnsi="GHEA Grapalat"/>
          <w:i/>
          <w:lang w:val="fr-FR" w:eastAsia="en-US"/>
        </w:rPr>
        <w:t xml:space="preserve"> </w:t>
      </w:r>
      <w:r w:rsidRPr="00FB4673">
        <w:rPr>
          <w:rFonts w:ascii="GHEA Grapalat" w:hAnsi="GHEA Grapalat" w:cs="Sylfaen"/>
          <w:i/>
          <w:lang w:val="fr-FR" w:eastAsia="en-US"/>
        </w:rPr>
        <w:t>առողջությանը</w:t>
      </w:r>
      <w:r w:rsidRPr="00FB4673">
        <w:rPr>
          <w:rFonts w:ascii="GHEA Grapalat" w:hAnsi="GHEA Grapalat"/>
          <w:i/>
          <w:lang w:val="fr-FR" w:eastAsia="en-US"/>
        </w:rPr>
        <w:t xml:space="preserve">, </w:t>
      </w:r>
      <w:r w:rsidRPr="00FB4673">
        <w:rPr>
          <w:rFonts w:ascii="GHEA Grapalat" w:hAnsi="GHEA Grapalat" w:cs="Sylfaen"/>
          <w:i/>
          <w:lang w:val="fr-FR" w:eastAsia="en-US"/>
        </w:rPr>
        <w:t>ֆիզիկական</w:t>
      </w:r>
      <w:r w:rsidRPr="00FB4673">
        <w:rPr>
          <w:rFonts w:ascii="GHEA Grapalat" w:hAnsi="GHEA Grapalat"/>
          <w:i/>
          <w:lang w:val="fr-FR" w:eastAsia="en-US"/>
        </w:rPr>
        <w:t xml:space="preserve"> </w:t>
      </w:r>
      <w:r w:rsidRPr="00FB4673">
        <w:rPr>
          <w:rFonts w:ascii="GHEA Grapalat" w:hAnsi="GHEA Grapalat" w:cs="Sylfaen"/>
          <w:i/>
          <w:lang w:val="fr-FR" w:eastAsia="en-US"/>
        </w:rPr>
        <w:t>և</w:t>
      </w:r>
      <w:r w:rsidRPr="00FB4673">
        <w:rPr>
          <w:rFonts w:ascii="GHEA Grapalat" w:hAnsi="GHEA Grapalat"/>
          <w:i/>
          <w:lang w:val="fr-FR" w:eastAsia="en-US"/>
        </w:rPr>
        <w:t xml:space="preserve"> </w:t>
      </w:r>
      <w:r w:rsidRPr="00FB4673">
        <w:rPr>
          <w:rFonts w:ascii="GHEA Grapalat" w:hAnsi="GHEA Grapalat" w:cs="Sylfaen"/>
          <w:i/>
          <w:lang w:val="fr-FR" w:eastAsia="en-US"/>
        </w:rPr>
        <w:t>մտավոր</w:t>
      </w:r>
      <w:r w:rsidRPr="00FB4673">
        <w:rPr>
          <w:rFonts w:ascii="GHEA Grapalat" w:hAnsi="GHEA Grapalat"/>
          <w:i/>
          <w:lang w:val="fr-FR" w:eastAsia="en-US"/>
        </w:rPr>
        <w:t xml:space="preserve"> </w:t>
      </w:r>
      <w:r w:rsidRPr="00FB4673">
        <w:rPr>
          <w:rFonts w:ascii="GHEA Grapalat" w:hAnsi="GHEA Grapalat" w:cs="Sylfaen"/>
          <w:i/>
          <w:lang w:val="fr-FR" w:eastAsia="en-US"/>
        </w:rPr>
        <w:t>զարգացմանը</w:t>
      </w:r>
      <w:r w:rsidRPr="00FB4673">
        <w:rPr>
          <w:rFonts w:ascii="GHEA Grapalat" w:hAnsi="GHEA Grapalat"/>
          <w:i/>
          <w:lang w:val="fr-FR" w:eastAsia="en-US"/>
        </w:rPr>
        <w:t xml:space="preserve">, </w:t>
      </w:r>
      <w:r w:rsidRPr="00FB4673">
        <w:rPr>
          <w:rFonts w:ascii="GHEA Grapalat" w:hAnsi="GHEA Grapalat" w:cs="Sylfaen"/>
          <w:i/>
          <w:lang w:val="fr-FR" w:eastAsia="en-US"/>
        </w:rPr>
        <w:t>խոչընդոտել</w:t>
      </w:r>
      <w:r w:rsidRPr="00FB4673">
        <w:rPr>
          <w:rFonts w:ascii="GHEA Grapalat" w:hAnsi="GHEA Grapalat"/>
          <w:i/>
          <w:lang w:val="fr-FR" w:eastAsia="en-US"/>
        </w:rPr>
        <w:t xml:space="preserve"> </w:t>
      </w:r>
      <w:r w:rsidRPr="00FB4673">
        <w:rPr>
          <w:rFonts w:ascii="GHEA Grapalat" w:hAnsi="GHEA Grapalat" w:cs="Sylfaen"/>
          <w:i/>
          <w:lang w:val="fr-FR" w:eastAsia="en-US"/>
        </w:rPr>
        <w:t>կրթություն</w:t>
      </w:r>
      <w:r w:rsidRPr="00FB4673">
        <w:rPr>
          <w:rFonts w:ascii="GHEA Grapalat" w:hAnsi="GHEA Grapalat"/>
          <w:i/>
          <w:lang w:val="fr-FR" w:eastAsia="en-US"/>
        </w:rPr>
        <w:t xml:space="preserve"> </w:t>
      </w:r>
      <w:r w:rsidRPr="00FB4673">
        <w:rPr>
          <w:rFonts w:ascii="GHEA Grapalat" w:hAnsi="GHEA Grapalat" w:cs="Sylfaen"/>
          <w:i/>
          <w:lang w:val="fr-FR" w:eastAsia="en-US"/>
        </w:rPr>
        <w:t>ստանալուն</w:t>
      </w:r>
      <w:r w:rsidRPr="00FB4673">
        <w:rPr>
          <w:rFonts w:ascii="GHEA Grapalat" w:hAnsi="GHEA Grapalat"/>
          <w:i/>
          <w:lang w:val="fr-FR" w:eastAsia="en-US"/>
        </w:rPr>
        <w:t>:</w:t>
      </w:r>
    </w:p>
    <w:p w:rsidR="00FB4673" w:rsidRPr="00FB4673" w:rsidRDefault="00FB4673" w:rsidP="00AA38A9">
      <w:pPr>
        <w:spacing w:line="360" w:lineRule="auto"/>
        <w:ind w:firstLine="720"/>
        <w:jc w:val="both"/>
        <w:rPr>
          <w:rFonts w:ascii="GHEA Grapalat" w:hAnsi="GHEA Grapalat" w:cs="Arial"/>
          <w:i/>
          <w:lang w:val="fr-FR" w:eastAsia="en-US"/>
        </w:rPr>
      </w:pPr>
      <w:r w:rsidRPr="00FB4673">
        <w:rPr>
          <w:rFonts w:ascii="GHEA Grapalat" w:hAnsi="GHEA Grapalat" w:cs="Arial"/>
          <w:i/>
          <w:lang w:val="fr-FR" w:eastAsia="en-US"/>
        </w:rPr>
        <w:t>&lt;&lt;</w:t>
      </w:r>
      <w:r w:rsidRPr="00FB4673">
        <w:rPr>
          <w:rFonts w:ascii="GHEA Grapalat" w:hAnsi="GHEA Grapalat" w:cs="Arial"/>
          <w:i/>
          <w:lang w:val="en-US" w:eastAsia="en-US"/>
        </w:rPr>
        <w:t>Երեխայի</w:t>
      </w:r>
      <w:r w:rsidRPr="00FB4673">
        <w:rPr>
          <w:rFonts w:ascii="GHEA Grapalat" w:hAnsi="GHEA Grapalat" w:cs="Arial"/>
          <w:i/>
          <w:lang w:val="fr-FR" w:eastAsia="en-US"/>
        </w:rPr>
        <w:t xml:space="preserve"> </w:t>
      </w:r>
      <w:r w:rsidRPr="00FB4673">
        <w:rPr>
          <w:rFonts w:ascii="GHEA Grapalat" w:hAnsi="GHEA Grapalat" w:cs="Arial"/>
          <w:i/>
          <w:lang w:val="en-US" w:eastAsia="en-US"/>
        </w:rPr>
        <w:t>իրավունքների</w:t>
      </w:r>
      <w:r w:rsidRPr="00FB4673">
        <w:rPr>
          <w:rFonts w:ascii="GHEA Grapalat" w:hAnsi="GHEA Grapalat" w:cs="Arial"/>
          <w:i/>
          <w:lang w:val="fr-FR" w:eastAsia="en-US"/>
        </w:rPr>
        <w:t xml:space="preserve"> </w:t>
      </w:r>
      <w:r w:rsidRPr="00FB4673">
        <w:rPr>
          <w:rFonts w:ascii="GHEA Grapalat" w:hAnsi="GHEA Grapalat" w:cs="Arial"/>
          <w:i/>
          <w:lang w:val="en-US" w:eastAsia="en-US"/>
        </w:rPr>
        <w:t>մասին</w:t>
      </w:r>
      <w:r w:rsidRPr="00FB4673">
        <w:rPr>
          <w:rFonts w:ascii="GHEA Grapalat" w:hAnsi="GHEA Grapalat" w:cs="Arial"/>
          <w:i/>
          <w:lang w:val="fr-FR" w:eastAsia="en-US"/>
        </w:rPr>
        <w:t xml:space="preserve">&gt;&gt; </w:t>
      </w:r>
      <w:r w:rsidRPr="00FB4673">
        <w:rPr>
          <w:rFonts w:ascii="GHEA Grapalat" w:hAnsi="GHEA Grapalat" w:cs="Arial"/>
          <w:i/>
          <w:lang w:val="en-US" w:eastAsia="en-US"/>
        </w:rPr>
        <w:t>ՀՀ</w:t>
      </w:r>
      <w:r w:rsidRPr="00FB4673">
        <w:rPr>
          <w:rFonts w:ascii="GHEA Grapalat" w:hAnsi="GHEA Grapalat" w:cs="Arial"/>
          <w:i/>
          <w:lang w:val="fr-FR" w:eastAsia="en-US"/>
        </w:rPr>
        <w:t xml:space="preserve"> </w:t>
      </w:r>
      <w:r w:rsidRPr="00FB4673">
        <w:rPr>
          <w:rFonts w:ascii="GHEA Grapalat" w:hAnsi="GHEA Grapalat" w:cs="Arial"/>
          <w:i/>
          <w:lang w:val="en-US" w:eastAsia="en-US"/>
        </w:rPr>
        <w:t>օրենքով</w:t>
      </w:r>
      <w:r w:rsidRPr="00FB4673">
        <w:rPr>
          <w:rFonts w:ascii="GHEA Grapalat" w:hAnsi="GHEA Grapalat" w:cs="Arial"/>
          <w:i/>
          <w:lang w:val="fr-FR" w:eastAsia="en-US"/>
        </w:rPr>
        <w:t xml:space="preserve"> </w:t>
      </w:r>
      <w:r w:rsidRPr="00FB4673">
        <w:rPr>
          <w:rFonts w:ascii="GHEA Grapalat" w:hAnsi="GHEA Grapalat" w:cs="Arial"/>
          <w:i/>
          <w:lang w:val="en-US" w:eastAsia="en-US"/>
        </w:rPr>
        <w:t>ամրագրված</w:t>
      </w:r>
      <w:r w:rsidRPr="00FB4673">
        <w:rPr>
          <w:rFonts w:ascii="GHEA Grapalat" w:hAnsi="GHEA Grapalat" w:cs="Arial"/>
          <w:i/>
          <w:lang w:val="fr-FR" w:eastAsia="en-US"/>
        </w:rPr>
        <w:t xml:space="preserve"> </w:t>
      </w:r>
      <w:r w:rsidRPr="00FB4673">
        <w:rPr>
          <w:rFonts w:ascii="GHEA Grapalat" w:hAnsi="GHEA Grapalat" w:cs="Arial"/>
          <w:i/>
          <w:lang w:val="en-US" w:eastAsia="en-US"/>
        </w:rPr>
        <w:t>վերոնշյալ</w:t>
      </w:r>
      <w:r w:rsidRPr="00FB4673">
        <w:rPr>
          <w:rFonts w:ascii="GHEA Grapalat" w:hAnsi="GHEA Grapalat" w:cs="Arial"/>
          <w:i/>
          <w:lang w:val="fr-FR" w:eastAsia="en-US"/>
        </w:rPr>
        <w:t xml:space="preserve"> </w:t>
      </w:r>
      <w:r w:rsidRPr="00FB4673">
        <w:rPr>
          <w:rFonts w:ascii="GHEA Grapalat" w:hAnsi="GHEA Grapalat" w:cs="Arial"/>
          <w:i/>
          <w:lang w:val="en-US" w:eastAsia="en-US"/>
        </w:rPr>
        <w:t>պահանջները</w:t>
      </w:r>
      <w:r w:rsidRPr="00FB4673">
        <w:rPr>
          <w:rFonts w:ascii="GHEA Grapalat" w:hAnsi="GHEA Grapalat" w:cs="Arial"/>
          <w:i/>
          <w:lang w:val="fr-FR" w:eastAsia="en-US"/>
        </w:rPr>
        <w:t xml:space="preserve"> </w:t>
      </w:r>
      <w:r w:rsidRPr="00FB4673">
        <w:rPr>
          <w:rFonts w:ascii="GHEA Grapalat" w:hAnsi="GHEA Grapalat" w:cs="Arial"/>
          <w:i/>
          <w:lang w:val="en-US" w:eastAsia="en-US"/>
        </w:rPr>
        <w:t>ներառված</w:t>
      </w:r>
      <w:r w:rsidRPr="00FB4673">
        <w:rPr>
          <w:rFonts w:ascii="GHEA Grapalat" w:hAnsi="GHEA Grapalat" w:cs="Arial"/>
          <w:i/>
          <w:lang w:val="fr-FR" w:eastAsia="en-US"/>
        </w:rPr>
        <w:t xml:space="preserve"> </w:t>
      </w:r>
      <w:r w:rsidRPr="00FB4673">
        <w:rPr>
          <w:rFonts w:ascii="GHEA Grapalat" w:hAnsi="GHEA Grapalat" w:cs="Arial"/>
          <w:i/>
          <w:lang w:val="en-US" w:eastAsia="en-US"/>
        </w:rPr>
        <w:t>են</w:t>
      </w:r>
      <w:r w:rsidRPr="00FB4673">
        <w:rPr>
          <w:rFonts w:ascii="GHEA Grapalat" w:hAnsi="GHEA Grapalat" w:cs="Arial"/>
          <w:i/>
          <w:lang w:val="fr-FR" w:eastAsia="en-US"/>
        </w:rPr>
        <w:t xml:space="preserve"> </w:t>
      </w:r>
      <w:r w:rsidRPr="00FB4673">
        <w:rPr>
          <w:rFonts w:ascii="GHEA Grapalat" w:hAnsi="GHEA Grapalat" w:cs="Arial"/>
          <w:i/>
          <w:lang w:val="en-US" w:eastAsia="en-US"/>
        </w:rPr>
        <w:t>նաև</w:t>
      </w:r>
      <w:r w:rsidRPr="00FB4673">
        <w:rPr>
          <w:rFonts w:ascii="GHEA Grapalat" w:hAnsi="GHEA Grapalat" w:cs="Arial"/>
          <w:i/>
          <w:lang w:val="fr-FR" w:eastAsia="en-US"/>
        </w:rPr>
        <w:t xml:space="preserve"> </w:t>
      </w:r>
      <w:r w:rsidRPr="00FB4673">
        <w:rPr>
          <w:rFonts w:ascii="GHEA Grapalat" w:hAnsi="GHEA Grapalat" w:cs="Arial"/>
          <w:i/>
          <w:lang w:val="en-US" w:eastAsia="en-US"/>
        </w:rPr>
        <w:t>Օրենսգրքի</w:t>
      </w:r>
      <w:r w:rsidRPr="00FB4673">
        <w:rPr>
          <w:rFonts w:ascii="GHEA Grapalat" w:hAnsi="GHEA Grapalat" w:cs="Arial"/>
          <w:i/>
          <w:lang w:val="fr-FR" w:eastAsia="en-US"/>
        </w:rPr>
        <w:t xml:space="preserve"> 17-</w:t>
      </w:r>
      <w:r w:rsidRPr="00FB4673">
        <w:rPr>
          <w:rFonts w:ascii="GHEA Grapalat" w:hAnsi="GHEA Grapalat" w:cs="Arial"/>
          <w:i/>
          <w:lang w:val="en-US" w:eastAsia="en-US"/>
        </w:rPr>
        <w:t>րդ</w:t>
      </w:r>
      <w:r w:rsidRPr="00FB4673">
        <w:rPr>
          <w:rFonts w:ascii="GHEA Grapalat" w:hAnsi="GHEA Grapalat" w:cs="Arial"/>
          <w:i/>
          <w:lang w:val="fr-FR" w:eastAsia="en-US"/>
        </w:rPr>
        <w:t xml:space="preserve"> </w:t>
      </w:r>
      <w:r w:rsidRPr="00FB4673">
        <w:rPr>
          <w:rFonts w:ascii="GHEA Grapalat" w:hAnsi="GHEA Grapalat" w:cs="Arial"/>
          <w:i/>
          <w:lang w:val="en-US" w:eastAsia="en-US"/>
        </w:rPr>
        <w:t>հոդվածում</w:t>
      </w:r>
      <w:r w:rsidRPr="00FB4673">
        <w:rPr>
          <w:rFonts w:ascii="GHEA Grapalat" w:hAnsi="GHEA Grapalat" w:cs="Arial"/>
          <w:i/>
          <w:lang w:val="fr-FR" w:eastAsia="en-US"/>
        </w:rPr>
        <w:t>:</w:t>
      </w:r>
    </w:p>
    <w:p w:rsidR="00FB4673" w:rsidRPr="00FB4673" w:rsidRDefault="00FB4673" w:rsidP="00AA38A9">
      <w:pPr>
        <w:spacing w:line="360" w:lineRule="auto"/>
        <w:ind w:firstLine="720"/>
        <w:jc w:val="both"/>
        <w:rPr>
          <w:rFonts w:ascii="GHEA Grapalat" w:hAnsi="GHEA Grapalat"/>
          <w:i/>
          <w:lang w:val="fr-FR" w:eastAsia="en-US"/>
        </w:rPr>
      </w:pPr>
      <w:r w:rsidRPr="00FB4673">
        <w:rPr>
          <w:rFonts w:ascii="GHEA Grapalat" w:hAnsi="GHEA Grapalat" w:cs="Arial"/>
          <w:i/>
          <w:lang w:val="en-US" w:eastAsia="en-US"/>
        </w:rPr>
        <w:t>Վկայակոչված</w:t>
      </w:r>
      <w:r w:rsidRPr="00FB4673">
        <w:rPr>
          <w:rFonts w:ascii="GHEA Grapalat" w:hAnsi="GHEA Grapalat" w:cs="Arial"/>
          <w:i/>
          <w:lang w:val="fr-FR" w:eastAsia="en-US"/>
        </w:rPr>
        <w:t xml:space="preserve"> </w:t>
      </w:r>
      <w:r w:rsidRPr="00FB4673">
        <w:rPr>
          <w:rFonts w:ascii="GHEA Grapalat" w:hAnsi="GHEA Grapalat" w:cs="Arial"/>
          <w:i/>
          <w:lang w:val="en-US" w:eastAsia="en-US"/>
        </w:rPr>
        <w:t>հոդվածի</w:t>
      </w:r>
      <w:r w:rsidRPr="00FB4673">
        <w:rPr>
          <w:rFonts w:ascii="GHEA Grapalat" w:hAnsi="GHEA Grapalat" w:cs="Arial"/>
          <w:i/>
          <w:lang w:val="fr-FR" w:eastAsia="en-US"/>
        </w:rPr>
        <w:t xml:space="preserve"> </w:t>
      </w:r>
      <w:r w:rsidRPr="00FB4673">
        <w:rPr>
          <w:rFonts w:ascii="GHEA Grapalat" w:hAnsi="GHEA Grapalat"/>
          <w:i/>
          <w:lang w:val="fr-FR" w:eastAsia="en-US"/>
        </w:rPr>
        <w:t>3-</w:t>
      </w:r>
      <w:r w:rsidRPr="00FB4673">
        <w:rPr>
          <w:rFonts w:ascii="GHEA Grapalat" w:hAnsi="GHEA Grapalat"/>
          <w:i/>
          <w:lang w:val="en-US" w:eastAsia="en-US"/>
        </w:rPr>
        <w:t>րդ</w:t>
      </w:r>
      <w:r w:rsidRPr="00FB4673">
        <w:rPr>
          <w:rFonts w:ascii="GHEA Grapalat" w:hAnsi="GHEA Grapalat"/>
          <w:i/>
          <w:lang w:val="fr-FR" w:eastAsia="en-US"/>
        </w:rPr>
        <w:t xml:space="preserve"> </w:t>
      </w:r>
      <w:r w:rsidRPr="00FB4673">
        <w:rPr>
          <w:rFonts w:ascii="GHEA Grapalat" w:hAnsi="GHEA Grapalat"/>
          <w:i/>
          <w:lang w:val="en-US" w:eastAsia="en-US"/>
        </w:rPr>
        <w:t>մասի</w:t>
      </w:r>
      <w:r w:rsidRPr="00FB4673">
        <w:rPr>
          <w:rFonts w:ascii="GHEA Grapalat" w:hAnsi="GHEA Grapalat"/>
          <w:i/>
          <w:lang w:val="fr-FR" w:eastAsia="en-US"/>
        </w:rPr>
        <w:t xml:space="preserve"> </w:t>
      </w:r>
      <w:r w:rsidRPr="00FB4673">
        <w:rPr>
          <w:rFonts w:ascii="GHEA Grapalat" w:hAnsi="GHEA Grapalat"/>
          <w:i/>
          <w:lang w:val="en-US" w:eastAsia="en-US"/>
        </w:rPr>
        <w:t>համաձայն՝</w:t>
      </w:r>
      <w:r w:rsidRPr="00FB4673">
        <w:rPr>
          <w:rFonts w:ascii="GHEA Grapalat" w:hAnsi="GHEA Grapalat"/>
          <w:i/>
          <w:lang w:val="fr-FR" w:eastAsia="en-US"/>
        </w:rPr>
        <w:t xml:space="preserve"> տասնչորսից մինչև տասնութ տարեկան անձինք չեն կարող ընդգրկվել աշխատանքի հանգստյան, ոչ աշխատանքային` տոնական և հիշատակի օրերին, բացառությամբ մարզական և մշակութային միջոցառումներին մասնակցելու դեպքերի:</w:t>
      </w:r>
    </w:p>
    <w:p w:rsidR="00FB4673" w:rsidRPr="00FB4673" w:rsidRDefault="00FB4673" w:rsidP="00AA38A9">
      <w:pPr>
        <w:spacing w:line="360" w:lineRule="auto"/>
        <w:ind w:firstLine="720"/>
        <w:jc w:val="both"/>
        <w:rPr>
          <w:rFonts w:ascii="GHEA Grapalat" w:hAnsi="GHEA Grapalat"/>
          <w:i/>
          <w:lang w:val="fr-FR" w:eastAsia="en-US"/>
        </w:rPr>
      </w:pPr>
      <w:r w:rsidRPr="00FB4673">
        <w:rPr>
          <w:rFonts w:ascii="GHEA Grapalat" w:hAnsi="GHEA Grapalat" w:cs="Arial"/>
          <w:i/>
          <w:lang w:val="en-US" w:eastAsia="en-US"/>
        </w:rPr>
        <w:t>Օրենսգրքի</w:t>
      </w:r>
      <w:r w:rsidRPr="00FB4673">
        <w:rPr>
          <w:rFonts w:ascii="GHEA Grapalat" w:hAnsi="GHEA Grapalat" w:cs="Arial"/>
          <w:i/>
          <w:lang w:val="fr-FR" w:eastAsia="en-US"/>
        </w:rPr>
        <w:t xml:space="preserve"> 17-</w:t>
      </w:r>
      <w:r w:rsidRPr="00FB4673">
        <w:rPr>
          <w:rFonts w:ascii="GHEA Grapalat" w:hAnsi="GHEA Grapalat" w:cs="Arial"/>
          <w:i/>
          <w:lang w:val="en-US" w:eastAsia="en-US"/>
        </w:rPr>
        <w:t>րդ</w:t>
      </w:r>
      <w:r w:rsidRPr="00FB4673">
        <w:rPr>
          <w:rFonts w:ascii="GHEA Grapalat" w:hAnsi="GHEA Grapalat" w:cs="Arial"/>
          <w:i/>
          <w:lang w:val="fr-FR" w:eastAsia="en-US"/>
        </w:rPr>
        <w:t xml:space="preserve"> </w:t>
      </w:r>
      <w:r w:rsidRPr="00FB4673">
        <w:rPr>
          <w:rFonts w:ascii="GHEA Grapalat" w:hAnsi="GHEA Grapalat" w:cs="Arial"/>
          <w:i/>
          <w:lang w:val="en-US" w:eastAsia="en-US"/>
        </w:rPr>
        <w:t>հոդվածի</w:t>
      </w:r>
      <w:r w:rsidRPr="00FB4673">
        <w:rPr>
          <w:rFonts w:ascii="GHEA Grapalat" w:hAnsi="GHEA Grapalat" w:cs="Arial"/>
          <w:i/>
          <w:lang w:val="fr-FR" w:eastAsia="en-US"/>
        </w:rPr>
        <w:t xml:space="preserve"> 4-</w:t>
      </w:r>
      <w:r w:rsidRPr="00FB4673">
        <w:rPr>
          <w:rFonts w:ascii="GHEA Grapalat" w:hAnsi="GHEA Grapalat" w:cs="Arial"/>
          <w:i/>
          <w:lang w:val="en-US" w:eastAsia="en-US"/>
        </w:rPr>
        <w:t>րդ</w:t>
      </w:r>
      <w:r w:rsidRPr="00FB4673">
        <w:rPr>
          <w:rFonts w:ascii="GHEA Grapalat" w:hAnsi="GHEA Grapalat" w:cs="Arial"/>
          <w:i/>
          <w:lang w:val="fr-FR" w:eastAsia="en-US"/>
        </w:rPr>
        <w:t xml:space="preserve"> </w:t>
      </w:r>
      <w:r w:rsidRPr="00FB4673">
        <w:rPr>
          <w:rFonts w:ascii="GHEA Grapalat" w:hAnsi="GHEA Grapalat" w:cs="Arial"/>
          <w:i/>
          <w:lang w:val="en-US" w:eastAsia="en-US"/>
        </w:rPr>
        <w:t>մասի</w:t>
      </w:r>
      <w:r w:rsidRPr="00FB4673">
        <w:rPr>
          <w:rFonts w:ascii="GHEA Grapalat" w:hAnsi="GHEA Grapalat" w:cs="Arial"/>
          <w:i/>
          <w:lang w:val="fr-FR" w:eastAsia="en-US"/>
        </w:rPr>
        <w:t xml:space="preserve"> </w:t>
      </w:r>
      <w:r w:rsidRPr="00FB4673">
        <w:rPr>
          <w:rFonts w:ascii="GHEA Grapalat" w:hAnsi="GHEA Grapalat" w:cs="Arial"/>
          <w:i/>
          <w:lang w:val="en-US" w:eastAsia="en-US"/>
        </w:rPr>
        <w:t>համաձայն՝</w:t>
      </w:r>
      <w:r w:rsidRPr="00FB4673">
        <w:rPr>
          <w:rFonts w:ascii="GHEA Grapalat" w:hAnsi="GHEA Grapalat" w:cs="Arial"/>
          <w:i/>
          <w:lang w:val="fr-FR" w:eastAsia="en-US"/>
        </w:rPr>
        <w:t xml:space="preserve"> </w:t>
      </w:r>
      <w:r w:rsidRPr="00FB4673">
        <w:rPr>
          <w:rFonts w:ascii="GHEA Grapalat" w:hAnsi="GHEA Grapalat"/>
          <w:i/>
          <w:lang w:val="en-US" w:eastAsia="en-US"/>
        </w:rPr>
        <w:t>տ</w:t>
      </w:r>
      <w:r w:rsidRPr="00FB4673">
        <w:rPr>
          <w:rFonts w:ascii="GHEA Grapalat" w:hAnsi="GHEA Grapalat"/>
          <w:i/>
          <w:lang w:val="fr-FR" w:eastAsia="en-US"/>
        </w:rPr>
        <w:t xml:space="preserve">ասնչորսից մինչև տասնվեց տարեկան անձանց հետ կնքվում է </w:t>
      </w:r>
      <w:r w:rsidRPr="00FB4673">
        <w:rPr>
          <w:rFonts w:ascii="GHEA Grapalat" w:hAnsi="GHEA Grapalat"/>
          <w:i/>
          <w:lang w:val="en-US" w:eastAsia="en-US"/>
        </w:rPr>
        <w:t>ժ</w:t>
      </w:r>
      <w:r w:rsidRPr="00FB4673">
        <w:rPr>
          <w:rFonts w:ascii="GHEA Grapalat" w:hAnsi="GHEA Grapalat"/>
          <w:i/>
          <w:lang w:val="fr-FR" w:eastAsia="en-US"/>
        </w:rPr>
        <w:t>ամանակավոր աշխատանքային պայմանագի</w:t>
      </w:r>
      <w:r w:rsidRPr="00FB4673">
        <w:rPr>
          <w:rFonts w:ascii="GHEA Grapalat" w:hAnsi="GHEA Grapalat"/>
          <w:i/>
          <w:lang w:val="en-US" w:eastAsia="en-US"/>
        </w:rPr>
        <w:t>ր</w:t>
      </w:r>
      <w:r w:rsidRPr="00FB4673">
        <w:rPr>
          <w:rFonts w:ascii="GHEA Grapalat" w:hAnsi="GHEA Grapalat"/>
          <w:i/>
          <w:lang w:val="fr-FR" w:eastAsia="en-US"/>
        </w:rPr>
        <w:t xml:space="preserve">` </w:t>
      </w:r>
      <w:r w:rsidRPr="00FB4673">
        <w:rPr>
          <w:rFonts w:ascii="GHEA Grapalat" w:hAnsi="GHEA Grapalat"/>
          <w:i/>
          <w:lang w:val="en-US" w:eastAsia="en-US"/>
        </w:rPr>
        <w:t>մինչև</w:t>
      </w:r>
      <w:r w:rsidRPr="00FB4673">
        <w:rPr>
          <w:rFonts w:ascii="GHEA Grapalat" w:hAnsi="GHEA Grapalat"/>
          <w:i/>
          <w:lang w:val="fr-FR" w:eastAsia="en-US"/>
        </w:rPr>
        <w:t xml:space="preserve"> </w:t>
      </w:r>
      <w:r w:rsidRPr="00FB4673">
        <w:rPr>
          <w:rFonts w:ascii="GHEA Grapalat" w:hAnsi="GHEA Grapalat"/>
          <w:i/>
          <w:lang w:val="en-US" w:eastAsia="en-US"/>
        </w:rPr>
        <w:t>երկու</w:t>
      </w:r>
      <w:r w:rsidRPr="00FB4673">
        <w:rPr>
          <w:rFonts w:ascii="GHEA Grapalat" w:hAnsi="GHEA Grapalat"/>
          <w:i/>
          <w:lang w:val="fr-FR" w:eastAsia="en-US"/>
        </w:rPr>
        <w:t xml:space="preserve"> </w:t>
      </w:r>
      <w:r w:rsidRPr="00FB4673">
        <w:rPr>
          <w:rFonts w:ascii="GHEA Grapalat" w:hAnsi="GHEA Grapalat"/>
          <w:i/>
          <w:lang w:val="en-US" w:eastAsia="en-US"/>
        </w:rPr>
        <w:t>ամիս</w:t>
      </w:r>
      <w:r w:rsidRPr="00FB4673">
        <w:rPr>
          <w:rFonts w:ascii="GHEA Grapalat" w:hAnsi="GHEA Grapalat"/>
          <w:i/>
          <w:lang w:val="fr-FR" w:eastAsia="en-US"/>
        </w:rPr>
        <w:t xml:space="preserve"> </w:t>
      </w:r>
      <w:r w:rsidRPr="00FB4673">
        <w:rPr>
          <w:rFonts w:ascii="GHEA Grapalat" w:hAnsi="GHEA Grapalat"/>
          <w:i/>
          <w:lang w:val="en-US" w:eastAsia="en-US"/>
        </w:rPr>
        <w:t>ժամկետով</w:t>
      </w:r>
      <w:r w:rsidRPr="00FB4673">
        <w:rPr>
          <w:rFonts w:ascii="GHEA Grapalat" w:hAnsi="GHEA Grapalat"/>
          <w:i/>
          <w:lang w:val="fr-FR" w:eastAsia="en-US"/>
        </w:rPr>
        <w:t>:</w:t>
      </w:r>
    </w:p>
    <w:p w:rsidR="00FB4673" w:rsidRPr="00FB4673" w:rsidRDefault="00FB4673" w:rsidP="00AA38A9">
      <w:pPr>
        <w:spacing w:line="360" w:lineRule="auto"/>
        <w:ind w:firstLine="720"/>
        <w:jc w:val="both"/>
        <w:rPr>
          <w:rFonts w:ascii="GHEA Grapalat" w:hAnsi="GHEA Grapalat"/>
          <w:i/>
          <w:lang w:val="hy-AM" w:eastAsia="en-US"/>
        </w:rPr>
      </w:pPr>
      <w:r w:rsidRPr="00FB4673">
        <w:rPr>
          <w:rFonts w:ascii="GHEA Grapalat" w:hAnsi="GHEA Grapalat"/>
          <w:i/>
          <w:lang w:val="fr-FR" w:eastAsia="en-US"/>
        </w:rPr>
        <w:t>Նշված կետի առնչությամբ</w:t>
      </w:r>
      <w:r w:rsidR="00102B41">
        <w:rPr>
          <w:rFonts w:ascii="GHEA Grapalat" w:hAnsi="GHEA Grapalat"/>
          <w:i/>
          <w:lang w:val="hy-AM" w:eastAsia="en-US"/>
        </w:rPr>
        <w:t xml:space="preserve"> տեղեկատվություն է ներկայացվել </w:t>
      </w:r>
      <w:r w:rsidRPr="00FB4673">
        <w:rPr>
          <w:rFonts w:ascii="GHEA Grapalat" w:hAnsi="GHEA Grapalat"/>
          <w:i/>
          <w:lang w:val="fr-FR" w:eastAsia="en-US"/>
        </w:rPr>
        <w:t>7</w:t>
      </w:r>
      <w:r w:rsidRPr="00FB4673">
        <w:rPr>
          <w:rFonts w:ascii="GHEA Grapalat" w:hAnsi="GHEA Grapalat" w:cs="Arial"/>
          <w:bCs/>
          <w:i/>
          <w:noProof/>
          <w:lang w:val="fr-FR" w:eastAsia="en-US"/>
        </w:rPr>
        <w:t>§</w:t>
      </w:r>
      <w:r w:rsidRPr="00FB4673">
        <w:rPr>
          <w:rFonts w:ascii="GHEA Grapalat" w:hAnsi="GHEA Grapalat"/>
          <w:i/>
          <w:lang w:val="fr-FR" w:eastAsia="en-US"/>
        </w:rPr>
        <w:t>1-</w:t>
      </w:r>
      <w:r w:rsidRPr="00FB4673">
        <w:rPr>
          <w:rFonts w:ascii="GHEA Grapalat" w:hAnsi="GHEA Grapalat"/>
          <w:i/>
          <w:lang w:val="en-US" w:eastAsia="en-US"/>
        </w:rPr>
        <w:t>ի</w:t>
      </w:r>
      <w:r w:rsidRPr="00FB4673">
        <w:rPr>
          <w:rFonts w:ascii="GHEA Grapalat" w:hAnsi="GHEA Grapalat"/>
          <w:i/>
          <w:lang w:val="fr-FR" w:eastAsia="en-US"/>
        </w:rPr>
        <w:t xml:space="preserve"> </w:t>
      </w:r>
      <w:r w:rsidRPr="00FB4673">
        <w:rPr>
          <w:rFonts w:ascii="GHEA Grapalat" w:hAnsi="GHEA Grapalat"/>
          <w:i/>
          <w:lang w:val="en-US" w:eastAsia="en-US"/>
        </w:rPr>
        <w:t>ներքո</w:t>
      </w:r>
      <w:r w:rsidR="00102B41">
        <w:rPr>
          <w:rFonts w:ascii="GHEA Grapalat" w:hAnsi="GHEA Grapalat"/>
          <w:i/>
          <w:lang w:val="hy-AM" w:eastAsia="en-US"/>
        </w:rPr>
        <w:t>:</w:t>
      </w:r>
    </w:p>
    <w:p w:rsidR="00FB4673" w:rsidRPr="00FB4673" w:rsidRDefault="00FB4673" w:rsidP="00AA38A9">
      <w:pPr>
        <w:tabs>
          <w:tab w:val="left" w:pos="720"/>
        </w:tabs>
        <w:spacing w:line="360" w:lineRule="auto"/>
        <w:jc w:val="both"/>
        <w:rPr>
          <w:rFonts w:ascii="GHEA Grapalat" w:hAnsi="GHEA Grapalat" w:cs="Arial"/>
          <w:i/>
          <w:lang w:val="fr-FR" w:eastAsia="fr-FR"/>
        </w:rPr>
      </w:pPr>
      <w:r w:rsidRPr="00FB4673">
        <w:rPr>
          <w:rFonts w:ascii="Arial LatArm" w:hAnsi="Arial LatArm" w:cs="Arial"/>
          <w:sz w:val="20"/>
          <w:lang w:val="fr-FR" w:eastAsia="fr-FR"/>
        </w:rPr>
        <w:tab/>
      </w:r>
      <w:r w:rsidRPr="00FB4673">
        <w:rPr>
          <w:rFonts w:ascii="GHEA Grapalat" w:hAnsi="GHEA Grapalat" w:cs="Arial"/>
          <w:i/>
          <w:lang w:val="en-US" w:eastAsia="fr-FR"/>
        </w:rPr>
        <w:t>Նախորդ</w:t>
      </w:r>
      <w:r w:rsidRPr="00FB4673">
        <w:rPr>
          <w:rFonts w:ascii="GHEA Grapalat" w:hAnsi="GHEA Grapalat" w:cs="Arial"/>
          <w:i/>
          <w:lang w:val="fr-FR" w:eastAsia="fr-FR"/>
        </w:rPr>
        <w:t xml:space="preserve"> </w:t>
      </w:r>
      <w:r w:rsidRPr="00FB4673">
        <w:rPr>
          <w:rFonts w:ascii="GHEA Grapalat" w:hAnsi="GHEA Grapalat" w:cs="Arial"/>
          <w:i/>
          <w:lang w:val="en-US" w:eastAsia="fr-FR"/>
        </w:rPr>
        <w:t>հարցերում</w:t>
      </w:r>
      <w:r w:rsidRPr="00FB4673">
        <w:rPr>
          <w:rFonts w:ascii="GHEA Grapalat" w:hAnsi="GHEA Grapalat" w:cs="Arial"/>
          <w:i/>
          <w:lang w:val="fr-FR" w:eastAsia="fr-FR"/>
        </w:rPr>
        <w:t xml:space="preserve"> </w:t>
      </w:r>
      <w:r w:rsidRPr="00FB4673">
        <w:rPr>
          <w:rFonts w:ascii="GHEA Grapalat" w:hAnsi="GHEA Grapalat" w:cs="Arial"/>
          <w:i/>
          <w:lang w:val="en-US" w:eastAsia="fr-FR"/>
        </w:rPr>
        <w:t>տրվել</w:t>
      </w:r>
      <w:r w:rsidRPr="00FB4673">
        <w:rPr>
          <w:rFonts w:ascii="GHEA Grapalat" w:hAnsi="GHEA Grapalat" w:cs="Arial"/>
          <w:i/>
          <w:lang w:val="fr-FR" w:eastAsia="fr-FR"/>
        </w:rPr>
        <w:t xml:space="preserve"> </w:t>
      </w:r>
      <w:r w:rsidRPr="00FB4673">
        <w:rPr>
          <w:rFonts w:ascii="GHEA Grapalat" w:hAnsi="GHEA Grapalat" w:cs="Arial"/>
          <w:i/>
          <w:lang w:val="en-US" w:eastAsia="fr-FR"/>
        </w:rPr>
        <w:t>է</w:t>
      </w:r>
      <w:r w:rsidRPr="00FB4673">
        <w:rPr>
          <w:rFonts w:ascii="GHEA Grapalat" w:hAnsi="GHEA Grapalat" w:cs="Arial"/>
          <w:i/>
          <w:lang w:val="fr-FR" w:eastAsia="fr-FR"/>
        </w:rPr>
        <w:t xml:space="preserve"> </w:t>
      </w:r>
      <w:r w:rsidRPr="00FB4673">
        <w:rPr>
          <w:rFonts w:ascii="GHEA Grapalat" w:hAnsi="GHEA Grapalat" w:cs="Arial"/>
          <w:i/>
          <w:lang w:val="en-US" w:eastAsia="fr-FR"/>
        </w:rPr>
        <w:t>տ</w:t>
      </w:r>
      <w:r w:rsidRPr="00FB4673">
        <w:rPr>
          <w:rFonts w:ascii="GHEA Grapalat" w:hAnsi="GHEA Grapalat"/>
          <w:i/>
          <w:lang w:val="fr-FR" w:eastAsia="fr-FR"/>
        </w:rPr>
        <w:t xml:space="preserve">ասնչորսից մինչև տասնվեց տարեկան </w:t>
      </w:r>
      <w:r w:rsidRPr="00FB4673">
        <w:rPr>
          <w:rFonts w:ascii="GHEA Grapalat" w:hAnsi="GHEA Grapalat"/>
          <w:i/>
          <w:lang w:val="en-US" w:eastAsia="fr-FR"/>
        </w:rPr>
        <w:t>աշխատողների</w:t>
      </w:r>
      <w:r w:rsidRPr="00FB4673">
        <w:rPr>
          <w:rFonts w:ascii="GHEA Grapalat" w:hAnsi="GHEA Grapalat" w:cs="Arial"/>
          <w:i/>
          <w:lang w:val="fr-FR" w:eastAsia="fr-FR"/>
        </w:rPr>
        <w:t xml:space="preserve"> </w:t>
      </w:r>
      <w:r w:rsidRPr="00FB4673">
        <w:rPr>
          <w:rFonts w:ascii="GHEA Grapalat" w:hAnsi="GHEA Grapalat" w:cs="Arial"/>
          <w:i/>
          <w:lang w:val="en-US" w:eastAsia="fr-FR"/>
        </w:rPr>
        <w:t>աշխատանքի</w:t>
      </w:r>
      <w:r w:rsidRPr="00FB4673">
        <w:rPr>
          <w:rFonts w:ascii="GHEA Grapalat" w:hAnsi="GHEA Grapalat" w:cs="Arial"/>
          <w:i/>
          <w:lang w:val="fr-FR" w:eastAsia="fr-FR"/>
        </w:rPr>
        <w:t xml:space="preserve"> </w:t>
      </w:r>
      <w:r w:rsidRPr="00FB4673">
        <w:rPr>
          <w:rFonts w:ascii="GHEA Grapalat" w:hAnsi="GHEA Grapalat" w:cs="Arial"/>
          <w:i/>
          <w:lang w:val="en-US" w:eastAsia="fr-FR"/>
        </w:rPr>
        <w:t>կարգավորումների</w:t>
      </w:r>
      <w:r w:rsidRPr="00FB4673">
        <w:rPr>
          <w:rFonts w:ascii="GHEA Grapalat" w:hAnsi="GHEA Grapalat" w:cs="Arial"/>
          <w:i/>
          <w:lang w:val="fr-FR" w:eastAsia="fr-FR"/>
        </w:rPr>
        <w:t xml:space="preserve"> </w:t>
      </w:r>
      <w:r w:rsidRPr="00FB4673">
        <w:rPr>
          <w:rFonts w:ascii="GHEA Grapalat" w:hAnsi="GHEA Grapalat" w:cs="Arial"/>
          <w:i/>
          <w:lang w:val="en-US" w:eastAsia="fr-FR"/>
        </w:rPr>
        <w:t>վերաբերյալ</w:t>
      </w:r>
      <w:r w:rsidRPr="00FB4673">
        <w:rPr>
          <w:rFonts w:ascii="GHEA Grapalat" w:hAnsi="GHEA Grapalat" w:cs="Arial"/>
          <w:i/>
          <w:lang w:val="fr-FR" w:eastAsia="fr-FR"/>
        </w:rPr>
        <w:t xml:space="preserve"> </w:t>
      </w:r>
      <w:r w:rsidRPr="00FB4673">
        <w:rPr>
          <w:rFonts w:ascii="GHEA Grapalat" w:hAnsi="GHEA Grapalat" w:cs="Arial"/>
          <w:i/>
          <w:lang w:val="en-US" w:eastAsia="fr-FR"/>
        </w:rPr>
        <w:t>առկա</w:t>
      </w:r>
      <w:r w:rsidRPr="00FB4673">
        <w:rPr>
          <w:rFonts w:ascii="GHEA Grapalat" w:hAnsi="GHEA Grapalat" w:cs="Arial"/>
          <w:i/>
          <w:lang w:val="fr-FR" w:eastAsia="fr-FR"/>
        </w:rPr>
        <w:t xml:space="preserve"> </w:t>
      </w:r>
      <w:r w:rsidRPr="00FB4673">
        <w:rPr>
          <w:rFonts w:ascii="GHEA Grapalat" w:hAnsi="GHEA Grapalat" w:cs="Arial"/>
          <w:i/>
          <w:lang w:val="en-US" w:eastAsia="fr-FR"/>
        </w:rPr>
        <w:t>օրենսդրության</w:t>
      </w:r>
      <w:r w:rsidRPr="00FB4673">
        <w:rPr>
          <w:rFonts w:ascii="GHEA Grapalat" w:hAnsi="GHEA Grapalat" w:cs="Arial"/>
          <w:i/>
          <w:lang w:val="fr-FR" w:eastAsia="fr-FR"/>
        </w:rPr>
        <w:t xml:space="preserve"> </w:t>
      </w:r>
      <w:r w:rsidRPr="00FB4673">
        <w:rPr>
          <w:rFonts w:ascii="GHEA Grapalat" w:hAnsi="GHEA Grapalat" w:cs="Arial"/>
          <w:i/>
          <w:lang w:val="en-US" w:eastAsia="fr-FR"/>
        </w:rPr>
        <w:t>նկարագրությունը</w:t>
      </w:r>
      <w:r w:rsidRPr="00FB4673">
        <w:rPr>
          <w:rFonts w:ascii="GHEA Grapalat" w:hAnsi="GHEA Grapalat" w:cs="Arial"/>
          <w:i/>
          <w:lang w:val="fr-FR" w:eastAsia="fr-FR"/>
        </w:rPr>
        <w:t xml:space="preserve">: </w:t>
      </w:r>
    </w:p>
    <w:p w:rsidR="00FB4673" w:rsidRPr="00FB4673" w:rsidRDefault="00FB4673" w:rsidP="00AA38A9">
      <w:pPr>
        <w:tabs>
          <w:tab w:val="left" w:pos="720"/>
        </w:tabs>
        <w:spacing w:line="360" w:lineRule="auto"/>
        <w:jc w:val="both"/>
        <w:rPr>
          <w:rFonts w:ascii="GHEA Grapalat" w:hAnsi="GHEA Grapalat"/>
          <w:bCs/>
          <w:i/>
          <w:lang w:val="fr-FR" w:eastAsia="fr-FR"/>
        </w:rPr>
      </w:pPr>
      <w:r w:rsidRPr="00FB4673">
        <w:rPr>
          <w:rFonts w:ascii="GHEA Grapalat" w:hAnsi="GHEA Grapalat" w:cs="Arial"/>
          <w:i/>
          <w:lang w:val="fr-FR" w:eastAsia="fr-FR"/>
        </w:rPr>
        <w:tab/>
      </w:r>
      <w:r w:rsidRPr="00FB4673">
        <w:rPr>
          <w:rFonts w:ascii="GHEA Grapalat" w:hAnsi="GHEA Grapalat" w:cs="Arial"/>
          <w:i/>
          <w:lang w:val="en-US" w:eastAsia="fr-FR"/>
        </w:rPr>
        <w:t>ՀՀ</w:t>
      </w:r>
      <w:r w:rsidRPr="00FB4673">
        <w:rPr>
          <w:rFonts w:ascii="GHEA Grapalat" w:hAnsi="GHEA Grapalat" w:cs="Arial"/>
          <w:i/>
          <w:lang w:val="fr-FR" w:eastAsia="fr-FR"/>
        </w:rPr>
        <w:t xml:space="preserve"> </w:t>
      </w:r>
      <w:r w:rsidRPr="00FB4673">
        <w:rPr>
          <w:rFonts w:ascii="GHEA Grapalat" w:hAnsi="GHEA Grapalat" w:cs="Arial"/>
          <w:i/>
          <w:lang w:val="en-US" w:eastAsia="fr-FR"/>
        </w:rPr>
        <w:t>աշխատանքային</w:t>
      </w:r>
      <w:r w:rsidRPr="00FB4673">
        <w:rPr>
          <w:rFonts w:ascii="GHEA Grapalat" w:hAnsi="GHEA Grapalat" w:cs="Arial"/>
          <w:i/>
          <w:lang w:val="fr-FR" w:eastAsia="fr-FR"/>
        </w:rPr>
        <w:t xml:space="preserve"> </w:t>
      </w:r>
      <w:r w:rsidRPr="00FB4673">
        <w:rPr>
          <w:rFonts w:ascii="GHEA Grapalat" w:hAnsi="GHEA Grapalat" w:cs="Arial"/>
          <w:i/>
          <w:lang w:val="en-US" w:eastAsia="fr-FR"/>
        </w:rPr>
        <w:t>օրենսգրքով</w:t>
      </w:r>
      <w:r w:rsidRPr="00FB4673">
        <w:rPr>
          <w:rFonts w:ascii="GHEA Grapalat" w:hAnsi="GHEA Grapalat" w:cs="Arial"/>
          <w:i/>
          <w:lang w:val="fr-FR" w:eastAsia="fr-FR"/>
        </w:rPr>
        <w:t xml:space="preserve"> </w:t>
      </w:r>
      <w:r w:rsidRPr="00FB4673">
        <w:rPr>
          <w:rFonts w:ascii="GHEA Grapalat" w:hAnsi="GHEA Grapalat" w:cs="Arial"/>
          <w:i/>
          <w:lang w:val="en-US" w:eastAsia="fr-FR"/>
        </w:rPr>
        <w:t>տ</w:t>
      </w:r>
      <w:r w:rsidRPr="00FB4673">
        <w:rPr>
          <w:rFonts w:ascii="GHEA Grapalat" w:hAnsi="GHEA Grapalat"/>
          <w:i/>
          <w:lang w:val="fr-FR" w:eastAsia="fr-FR"/>
        </w:rPr>
        <w:t xml:space="preserve">ասնչորսից մինչև տասնվեց տարեկան </w:t>
      </w:r>
      <w:r w:rsidRPr="00FB4673">
        <w:rPr>
          <w:rFonts w:ascii="GHEA Grapalat" w:hAnsi="GHEA Grapalat"/>
          <w:i/>
          <w:lang w:val="en-US" w:eastAsia="fr-FR"/>
        </w:rPr>
        <w:t>աշխատողների</w:t>
      </w:r>
      <w:r w:rsidRPr="00FB4673">
        <w:rPr>
          <w:rFonts w:ascii="GHEA Grapalat" w:hAnsi="GHEA Grapalat" w:cs="Arial"/>
          <w:i/>
          <w:lang w:val="fr-FR" w:eastAsia="fr-FR"/>
        </w:rPr>
        <w:t xml:space="preserve"> </w:t>
      </w:r>
      <w:r w:rsidRPr="00FB4673">
        <w:rPr>
          <w:rFonts w:ascii="GHEA Grapalat" w:hAnsi="GHEA Grapalat" w:cs="Arial"/>
          <w:i/>
          <w:lang w:val="en-US" w:eastAsia="fr-FR"/>
        </w:rPr>
        <w:t>աշխատանքի</w:t>
      </w:r>
      <w:r w:rsidRPr="00FB4673">
        <w:rPr>
          <w:rFonts w:ascii="GHEA Grapalat" w:hAnsi="GHEA Grapalat" w:cs="Arial"/>
          <w:i/>
          <w:lang w:val="fr-FR" w:eastAsia="fr-FR"/>
        </w:rPr>
        <w:t xml:space="preserve"> </w:t>
      </w:r>
      <w:r w:rsidRPr="00FB4673">
        <w:rPr>
          <w:rFonts w:ascii="GHEA Grapalat" w:hAnsi="GHEA Grapalat" w:cs="Arial"/>
          <w:i/>
          <w:lang w:val="en-US" w:eastAsia="fr-FR"/>
        </w:rPr>
        <w:t>կարգավորումների</w:t>
      </w:r>
      <w:r w:rsidRPr="00FB4673">
        <w:rPr>
          <w:rFonts w:ascii="GHEA Grapalat" w:hAnsi="GHEA Grapalat" w:cs="Arial"/>
          <w:i/>
          <w:lang w:val="fr-FR" w:eastAsia="fr-FR"/>
        </w:rPr>
        <w:t xml:space="preserve"> </w:t>
      </w:r>
      <w:r w:rsidRPr="00FB4673">
        <w:rPr>
          <w:rFonts w:ascii="GHEA Grapalat" w:hAnsi="GHEA Grapalat" w:cs="Arial"/>
          <w:i/>
          <w:lang w:val="en-US" w:eastAsia="fr-FR"/>
        </w:rPr>
        <w:t>վերաբերյալ</w:t>
      </w:r>
      <w:r w:rsidRPr="00FB4673">
        <w:rPr>
          <w:rFonts w:ascii="GHEA Grapalat" w:hAnsi="GHEA Grapalat" w:cs="Arial"/>
          <w:i/>
          <w:lang w:val="fr-FR" w:eastAsia="fr-FR"/>
        </w:rPr>
        <w:t xml:space="preserve"> </w:t>
      </w:r>
      <w:r w:rsidRPr="00FB4673">
        <w:rPr>
          <w:rFonts w:ascii="GHEA Grapalat" w:hAnsi="GHEA Grapalat" w:cs="Arial"/>
          <w:i/>
          <w:lang w:val="en-US" w:eastAsia="fr-FR"/>
        </w:rPr>
        <w:t>դրույթները</w:t>
      </w:r>
      <w:r w:rsidRPr="00FB4673">
        <w:rPr>
          <w:rFonts w:ascii="GHEA Grapalat" w:hAnsi="GHEA Grapalat" w:cs="Arial"/>
          <w:i/>
          <w:lang w:val="fr-FR" w:eastAsia="fr-FR"/>
        </w:rPr>
        <w:t xml:space="preserve"> </w:t>
      </w:r>
      <w:r w:rsidRPr="00FB4673">
        <w:rPr>
          <w:rFonts w:ascii="GHEA Grapalat" w:hAnsi="GHEA Grapalat" w:cs="Arial"/>
          <w:i/>
          <w:lang w:val="en-US" w:eastAsia="fr-FR"/>
        </w:rPr>
        <w:t>չեն</w:t>
      </w:r>
      <w:r w:rsidRPr="00FB4673">
        <w:rPr>
          <w:rFonts w:ascii="GHEA Grapalat" w:hAnsi="GHEA Grapalat" w:cs="Arial"/>
          <w:i/>
          <w:lang w:val="fr-FR" w:eastAsia="fr-FR"/>
        </w:rPr>
        <w:t xml:space="preserve"> </w:t>
      </w:r>
      <w:r w:rsidRPr="00FB4673">
        <w:rPr>
          <w:rFonts w:ascii="GHEA Grapalat" w:hAnsi="GHEA Grapalat" w:cs="Arial"/>
          <w:i/>
          <w:lang w:val="en-US" w:eastAsia="fr-FR"/>
        </w:rPr>
        <w:t>կարող</w:t>
      </w:r>
      <w:r w:rsidRPr="00FB4673">
        <w:rPr>
          <w:rFonts w:ascii="GHEA Grapalat" w:hAnsi="GHEA Grapalat" w:cs="Arial"/>
          <w:i/>
          <w:lang w:val="fr-FR" w:eastAsia="fr-FR"/>
        </w:rPr>
        <w:t xml:space="preserve"> </w:t>
      </w:r>
      <w:r w:rsidRPr="00FB4673">
        <w:rPr>
          <w:rFonts w:ascii="GHEA Grapalat" w:hAnsi="GHEA Grapalat" w:cs="Arial"/>
          <w:i/>
          <w:lang w:val="en-US" w:eastAsia="fr-FR"/>
        </w:rPr>
        <w:t>ազդել</w:t>
      </w:r>
      <w:r w:rsidRPr="00FB4673">
        <w:rPr>
          <w:rFonts w:ascii="GHEA Grapalat" w:hAnsi="GHEA Grapalat" w:cs="Arial"/>
          <w:i/>
          <w:lang w:val="fr-FR" w:eastAsia="fr-FR"/>
        </w:rPr>
        <w:t xml:space="preserve"> </w:t>
      </w:r>
      <w:r w:rsidRPr="00FB4673">
        <w:rPr>
          <w:rFonts w:ascii="GHEA Grapalat" w:hAnsi="GHEA Grapalat" w:cs="Arial"/>
          <w:i/>
          <w:lang w:val="en-US" w:eastAsia="fr-FR"/>
        </w:rPr>
        <w:t>այդ</w:t>
      </w:r>
      <w:r w:rsidRPr="00FB4673">
        <w:rPr>
          <w:rFonts w:ascii="GHEA Grapalat" w:hAnsi="GHEA Grapalat" w:cs="Arial"/>
          <w:i/>
          <w:lang w:val="fr-FR" w:eastAsia="fr-FR"/>
        </w:rPr>
        <w:t xml:space="preserve"> </w:t>
      </w:r>
      <w:r w:rsidRPr="00FB4673">
        <w:rPr>
          <w:rFonts w:ascii="GHEA Grapalat" w:hAnsi="GHEA Grapalat" w:cs="Arial"/>
          <w:i/>
          <w:lang w:val="en-US" w:eastAsia="fr-FR"/>
        </w:rPr>
        <w:t>տարիքի</w:t>
      </w:r>
      <w:r w:rsidRPr="00FB4673">
        <w:rPr>
          <w:rFonts w:ascii="GHEA Grapalat" w:hAnsi="GHEA Grapalat" w:cs="Arial"/>
          <w:i/>
          <w:lang w:val="fr-FR" w:eastAsia="fr-FR"/>
        </w:rPr>
        <w:t xml:space="preserve"> </w:t>
      </w:r>
      <w:r w:rsidRPr="00FB4673">
        <w:rPr>
          <w:rFonts w:ascii="GHEA Grapalat" w:hAnsi="GHEA Grapalat" w:cs="Arial"/>
          <w:i/>
          <w:lang w:val="en-US" w:eastAsia="fr-FR"/>
        </w:rPr>
        <w:t>երեխաների</w:t>
      </w:r>
      <w:r w:rsidRPr="00FB4673">
        <w:rPr>
          <w:rFonts w:ascii="GHEA Grapalat" w:hAnsi="GHEA Grapalat" w:cs="Arial"/>
          <w:i/>
          <w:lang w:val="fr-FR" w:eastAsia="fr-FR"/>
        </w:rPr>
        <w:t xml:space="preserve"> </w:t>
      </w:r>
      <w:r w:rsidRPr="00FB4673">
        <w:rPr>
          <w:rFonts w:ascii="GHEA Grapalat" w:hAnsi="GHEA Grapalat" w:cs="Arial"/>
          <w:i/>
          <w:lang w:val="en-US" w:eastAsia="fr-FR"/>
        </w:rPr>
        <w:t>պարտադիր</w:t>
      </w:r>
      <w:r w:rsidRPr="00FB4673">
        <w:rPr>
          <w:rFonts w:ascii="GHEA Grapalat" w:hAnsi="GHEA Grapalat" w:cs="Arial"/>
          <w:i/>
          <w:lang w:val="fr-FR" w:eastAsia="fr-FR"/>
        </w:rPr>
        <w:t xml:space="preserve"> </w:t>
      </w:r>
      <w:r w:rsidRPr="00FB4673">
        <w:rPr>
          <w:rFonts w:ascii="GHEA Grapalat" w:hAnsi="GHEA Grapalat" w:cs="Arial"/>
          <w:i/>
          <w:lang w:val="en-US" w:eastAsia="fr-FR"/>
        </w:rPr>
        <w:t>կրթության</w:t>
      </w:r>
      <w:r w:rsidRPr="00FB4673">
        <w:rPr>
          <w:rFonts w:ascii="GHEA Grapalat" w:hAnsi="GHEA Grapalat" w:cs="Arial"/>
          <w:i/>
          <w:lang w:val="fr-FR" w:eastAsia="fr-FR"/>
        </w:rPr>
        <w:t xml:space="preserve"> </w:t>
      </w:r>
      <w:r w:rsidRPr="00FB4673">
        <w:rPr>
          <w:rFonts w:ascii="GHEA Grapalat" w:hAnsi="GHEA Grapalat" w:cs="Arial"/>
          <w:i/>
          <w:lang w:val="en-US" w:eastAsia="fr-FR"/>
        </w:rPr>
        <w:t>իրականացմանը</w:t>
      </w:r>
      <w:r w:rsidRPr="00FB4673">
        <w:rPr>
          <w:rFonts w:ascii="GHEA Grapalat" w:hAnsi="GHEA Grapalat" w:cs="Arial"/>
          <w:i/>
          <w:lang w:val="fr-FR" w:eastAsia="fr-FR"/>
        </w:rPr>
        <w:t xml:space="preserve">: </w:t>
      </w:r>
      <w:r w:rsidRPr="00FB4673">
        <w:rPr>
          <w:rFonts w:ascii="GHEA Grapalat" w:hAnsi="GHEA Grapalat" w:cs="Arial"/>
          <w:i/>
          <w:lang w:val="en-US" w:eastAsia="fr-FR"/>
        </w:rPr>
        <w:t>Այդ</w:t>
      </w:r>
      <w:r w:rsidRPr="00FB4673">
        <w:rPr>
          <w:rFonts w:ascii="GHEA Grapalat" w:hAnsi="GHEA Grapalat" w:cs="Arial"/>
          <w:i/>
          <w:lang w:val="fr-FR" w:eastAsia="fr-FR"/>
        </w:rPr>
        <w:t xml:space="preserve"> </w:t>
      </w:r>
      <w:r w:rsidRPr="00FB4673">
        <w:rPr>
          <w:rFonts w:ascii="GHEA Grapalat" w:hAnsi="GHEA Grapalat" w:cs="Arial"/>
          <w:i/>
          <w:lang w:val="en-US" w:eastAsia="fr-FR"/>
        </w:rPr>
        <w:t>մասին</w:t>
      </w:r>
      <w:r w:rsidRPr="00FB4673">
        <w:rPr>
          <w:rFonts w:ascii="GHEA Grapalat" w:hAnsi="GHEA Grapalat" w:cs="Arial"/>
          <w:i/>
          <w:lang w:val="fr-FR" w:eastAsia="fr-FR"/>
        </w:rPr>
        <w:t xml:space="preserve"> </w:t>
      </w:r>
      <w:r w:rsidRPr="00FB4673">
        <w:rPr>
          <w:rFonts w:ascii="GHEA Grapalat" w:hAnsi="GHEA Grapalat" w:cs="Arial"/>
          <w:i/>
          <w:lang w:val="en-US" w:eastAsia="fr-FR"/>
        </w:rPr>
        <w:t>հստակ</w:t>
      </w:r>
      <w:r w:rsidRPr="00FB4673">
        <w:rPr>
          <w:rFonts w:ascii="GHEA Grapalat" w:hAnsi="GHEA Grapalat" w:cs="Arial"/>
          <w:i/>
          <w:lang w:val="fr-FR" w:eastAsia="fr-FR"/>
        </w:rPr>
        <w:t xml:space="preserve"> </w:t>
      </w:r>
      <w:r w:rsidRPr="00FB4673">
        <w:rPr>
          <w:rFonts w:ascii="GHEA Grapalat" w:hAnsi="GHEA Grapalat" w:cs="Arial"/>
          <w:i/>
          <w:lang w:val="en-US" w:eastAsia="fr-FR"/>
        </w:rPr>
        <w:t>սահմանում</w:t>
      </w:r>
      <w:r w:rsidRPr="00FB4673">
        <w:rPr>
          <w:rFonts w:ascii="GHEA Grapalat" w:hAnsi="GHEA Grapalat" w:cs="Arial"/>
          <w:i/>
          <w:lang w:val="fr-FR" w:eastAsia="fr-FR"/>
        </w:rPr>
        <w:t xml:space="preserve"> </w:t>
      </w:r>
      <w:r w:rsidRPr="00FB4673">
        <w:rPr>
          <w:rFonts w:ascii="GHEA Grapalat" w:hAnsi="GHEA Grapalat" w:cs="Arial"/>
          <w:i/>
          <w:lang w:val="en-US" w:eastAsia="fr-FR"/>
        </w:rPr>
        <w:t>է</w:t>
      </w:r>
      <w:r w:rsidRPr="00FB4673">
        <w:rPr>
          <w:rFonts w:ascii="GHEA Grapalat" w:hAnsi="GHEA Grapalat" w:cs="Arial"/>
          <w:i/>
          <w:lang w:val="fr-FR" w:eastAsia="fr-FR"/>
        </w:rPr>
        <w:t xml:space="preserve"> </w:t>
      </w:r>
      <w:r w:rsidRPr="00FB4673">
        <w:rPr>
          <w:rFonts w:ascii="GHEA Grapalat" w:hAnsi="GHEA Grapalat" w:cs="Arial"/>
          <w:i/>
          <w:lang w:val="en-US" w:eastAsia="fr-FR"/>
        </w:rPr>
        <w:t>նաև</w:t>
      </w:r>
      <w:r w:rsidRPr="00FB4673">
        <w:rPr>
          <w:rFonts w:ascii="GHEA Grapalat" w:hAnsi="GHEA Grapalat" w:cs="Arial"/>
          <w:i/>
          <w:lang w:val="fr-FR" w:eastAsia="fr-FR"/>
        </w:rPr>
        <w:t xml:space="preserve"> </w:t>
      </w:r>
      <w:r w:rsidRPr="00FB4673">
        <w:rPr>
          <w:rFonts w:ascii="GHEA Grapalat" w:hAnsi="GHEA Grapalat" w:cs="Arial"/>
          <w:i/>
          <w:lang w:val="en-US" w:eastAsia="fr-FR"/>
        </w:rPr>
        <w:t>ՀՀ</w:t>
      </w:r>
      <w:r w:rsidRPr="00FB4673">
        <w:rPr>
          <w:rFonts w:ascii="GHEA Grapalat" w:hAnsi="GHEA Grapalat" w:cs="Arial"/>
          <w:i/>
          <w:lang w:val="fr-FR" w:eastAsia="fr-FR"/>
        </w:rPr>
        <w:t xml:space="preserve"> </w:t>
      </w:r>
      <w:r w:rsidRPr="00FB4673">
        <w:rPr>
          <w:rFonts w:ascii="GHEA Grapalat" w:hAnsi="GHEA Grapalat" w:cs="Arial"/>
          <w:i/>
          <w:lang w:val="en-US" w:eastAsia="fr-FR"/>
        </w:rPr>
        <w:t>աշխատանքային</w:t>
      </w:r>
      <w:r w:rsidRPr="00FB4673">
        <w:rPr>
          <w:rFonts w:ascii="GHEA Grapalat" w:hAnsi="GHEA Grapalat" w:cs="Arial"/>
          <w:i/>
          <w:lang w:val="fr-FR" w:eastAsia="fr-FR"/>
        </w:rPr>
        <w:t xml:space="preserve"> </w:t>
      </w:r>
      <w:r w:rsidRPr="00FB4673">
        <w:rPr>
          <w:rFonts w:ascii="GHEA Grapalat" w:hAnsi="GHEA Grapalat" w:cs="Arial"/>
          <w:i/>
          <w:lang w:val="en-US" w:eastAsia="fr-FR"/>
        </w:rPr>
        <w:t>օրենսգիրքը</w:t>
      </w:r>
      <w:r w:rsidRPr="00FB4673">
        <w:rPr>
          <w:rFonts w:ascii="GHEA Grapalat" w:hAnsi="GHEA Grapalat" w:cs="Arial"/>
          <w:i/>
          <w:lang w:val="fr-FR" w:eastAsia="fr-FR"/>
        </w:rPr>
        <w:t xml:space="preserve">: </w:t>
      </w:r>
      <w:r w:rsidR="005C165C">
        <w:rPr>
          <w:rFonts w:ascii="GHEA Grapalat" w:hAnsi="GHEA Grapalat" w:cs="Sylfaen"/>
          <w:i/>
          <w:lang w:val="hy-AM" w:eastAsia="fr-FR"/>
        </w:rPr>
        <w:t>2010 թ. ՀՀ աշխատանքային օրենսգրքում կատարվել են փոփոխություններ: Մասնավորապես,</w:t>
      </w:r>
      <w:r w:rsidRPr="00FB4673">
        <w:rPr>
          <w:rFonts w:ascii="GHEA Grapalat" w:hAnsi="GHEA Grapalat" w:cs="Sylfaen"/>
          <w:i/>
          <w:lang w:val="fr-FR" w:eastAsia="fr-FR"/>
        </w:rPr>
        <w:t xml:space="preserve"> </w:t>
      </w:r>
      <w:r w:rsidRPr="00FB4673">
        <w:rPr>
          <w:rFonts w:ascii="GHEA Grapalat" w:hAnsi="GHEA Grapalat" w:cs="Sylfaen"/>
          <w:i/>
          <w:lang w:val="en-US" w:eastAsia="fr-FR"/>
        </w:rPr>
        <w:t>Օրենսգրքի</w:t>
      </w:r>
      <w:r w:rsidRPr="00FB4673">
        <w:rPr>
          <w:rFonts w:ascii="GHEA Grapalat" w:hAnsi="GHEA Grapalat" w:cs="Sylfaen"/>
          <w:i/>
          <w:lang w:val="fr-FR" w:eastAsia="fr-FR"/>
        </w:rPr>
        <w:t xml:space="preserve"> 17-</w:t>
      </w:r>
      <w:r w:rsidRPr="00FB4673">
        <w:rPr>
          <w:rFonts w:ascii="GHEA Grapalat" w:hAnsi="GHEA Grapalat" w:cs="Sylfaen"/>
          <w:i/>
          <w:lang w:val="en-US" w:eastAsia="fr-FR"/>
        </w:rPr>
        <w:t>րդ</w:t>
      </w:r>
      <w:r w:rsidRPr="00FB4673">
        <w:rPr>
          <w:rFonts w:ascii="GHEA Grapalat" w:hAnsi="GHEA Grapalat" w:cs="Sylfaen"/>
          <w:i/>
          <w:lang w:val="fr-FR" w:eastAsia="fr-FR"/>
        </w:rPr>
        <w:t xml:space="preserve"> </w:t>
      </w:r>
      <w:r w:rsidRPr="00FB4673">
        <w:rPr>
          <w:rFonts w:ascii="GHEA Grapalat" w:hAnsi="GHEA Grapalat" w:cs="Sylfaen"/>
          <w:i/>
          <w:lang w:val="en-US" w:eastAsia="fr-FR"/>
        </w:rPr>
        <w:t>հոդվածի</w:t>
      </w:r>
      <w:r w:rsidRPr="00FB4673">
        <w:rPr>
          <w:rFonts w:ascii="GHEA Grapalat" w:hAnsi="GHEA Grapalat" w:cs="Sylfaen"/>
          <w:i/>
          <w:lang w:val="fr-FR" w:eastAsia="fr-FR"/>
        </w:rPr>
        <w:t xml:space="preserve"> 2.1-</w:t>
      </w:r>
      <w:r w:rsidRPr="00FB4673">
        <w:rPr>
          <w:rFonts w:ascii="GHEA Grapalat" w:hAnsi="GHEA Grapalat" w:cs="Sylfaen"/>
          <w:i/>
          <w:lang w:val="en-US" w:eastAsia="fr-FR"/>
        </w:rPr>
        <w:t>րդ</w:t>
      </w:r>
      <w:r w:rsidRPr="00FB4673">
        <w:rPr>
          <w:rFonts w:ascii="GHEA Grapalat" w:hAnsi="GHEA Grapalat" w:cs="Sylfaen"/>
          <w:i/>
          <w:lang w:val="fr-FR" w:eastAsia="fr-FR"/>
        </w:rPr>
        <w:t xml:space="preserve"> </w:t>
      </w:r>
      <w:r w:rsidRPr="00FB4673">
        <w:rPr>
          <w:rFonts w:ascii="GHEA Grapalat" w:hAnsi="GHEA Grapalat" w:cs="Sylfaen"/>
          <w:i/>
          <w:lang w:val="en-US" w:eastAsia="fr-FR"/>
        </w:rPr>
        <w:t>մասի</w:t>
      </w:r>
      <w:r w:rsidRPr="00FB4673">
        <w:rPr>
          <w:rFonts w:ascii="GHEA Grapalat" w:hAnsi="GHEA Grapalat" w:cs="Sylfaen"/>
          <w:i/>
          <w:lang w:val="fr-FR" w:eastAsia="fr-FR"/>
        </w:rPr>
        <w:t xml:space="preserve"> </w:t>
      </w:r>
      <w:r w:rsidRPr="00FB4673">
        <w:rPr>
          <w:rFonts w:ascii="GHEA Grapalat" w:hAnsi="GHEA Grapalat" w:cs="Sylfaen"/>
          <w:i/>
          <w:lang w:val="en-US" w:eastAsia="fr-FR"/>
        </w:rPr>
        <w:t>համաձայն՝</w:t>
      </w:r>
      <w:r w:rsidRPr="00FB4673">
        <w:rPr>
          <w:rFonts w:ascii="GHEA Grapalat" w:hAnsi="GHEA Grapalat" w:cs="Sylfaen"/>
          <w:i/>
          <w:lang w:val="fr-FR" w:eastAsia="fr-FR"/>
        </w:rPr>
        <w:t xml:space="preserve"> </w:t>
      </w:r>
      <w:r w:rsidRPr="00FB4673">
        <w:rPr>
          <w:rFonts w:ascii="GHEA Grapalat" w:hAnsi="GHEA Grapalat"/>
          <w:i/>
          <w:lang w:val="en-US" w:eastAsia="fr-FR"/>
        </w:rPr>
        <w:t>տ</w:t>
      </w:r>
      <w:r w:rsidRPr="00FB4673">
        <w:rPr>
          <w:rFonts w:ascii="GHEA Grapalat" w:hAnsi="GHEA Grapalat"/>
          <w:i/>
          <w:lang w:val="fr-FR" w:eastAsia="fr-FR"/>
        </w:rPr>
        <w:t xml:space="preserve">ասնչորսից մինչև տասնվեց տարեկան անձինք կարող են ընդգրկվել միայն նրանց առողջությանը, անվտանգությանը, կրթությանը և բարոյականությանը չվնասող ժամանակավոր աշխատանքներում` </w:t>
      </w:r>
      <w:r w:rsidRPr="00FB4673">
        <w:rPr>
          <w:rFonts w:ascii="GHEA Grapalat" w:hAnsi="GHEA Grapalat"/>
          <w:i/>
          <w:lang w:val="de-DE" w:eastAsia="fr-FR"/>
        </w:rPr>
        <w:t>Օրենսգրքի 101-րդ հոդվածին, 140-րդ հոդվածի 1-ին մասի 1-ին կետին, 155-րդ հոդվածի 7-րդ մասին համապատասխան:</w:t>
      </w:r>
      <w:r w:rsidRPr="00FB4673">
        <w:rPr>
          <w:rFonts w:ascii="GHEA Grapalat" w:hAnsi="GHEA Grapalat"/>
          <w:bCs/>
          <w:i/>
          <w:lang w:val="fr-FR" w:eastAsia="fr-FR"/>
        </w:rPr>
        <w:tab/>
      </w:r>
      <w:r w:rsidRPr="00FB4673">
        <w:rPr>
          <w:rFonts w:ascii="GHEA Grapalat" w:hAnsi="GHEA Grapalat"/>
          <w:bCs/>
          <w:i/>
          <w:lang w:val="hy-AM" w:eastAsia="fr-FR"/>
        </w:rPr>
        <w:t xml:space="preserve">Օրենսգրքի 17-րդ հոդվածի 3-րդ մասի համաձայն՝ </w:t>
      </w:r>
      <w:r w:rsidRPr="00FB4673">
        <w:rPr>
          <w:rFonts w:ascii="GHEA Grapalat" w:hAnsi="GHEA Grapalat"/>
          <w:bCs/>
          <w:i/>
          <w:lang w:val="hy-AM" w:eastAsia="fr-FR"/>
        </w:rPr>
        <w:lastRenderedPageBreak/>
        <w:t>տ</w:t>
      </w:r>
      <w:r w:rsidRPr="00FB4673">
        <w:rPr>
          <w:rFonts w:ascii="GHEA Grapalat" w:hAnsi="GHEA Grapalat"/>
          <w:bCs/>
          <w:i/>
          <w:lang w:val="fr-FR" w:eastAsia="fr-FR"/>
        </w:rPr>
        <w:t>ասնչորսից մինչև տասնութ տարեկան անձինք չեն կարող ընդգրկվել աշխատանքի հանգստյան, ոչ աշխատանքային` տոնական և հիշատակի օրերին, բացառությամբ մարզական և մշակութային միջոցառումներին մասնակցելու դեպքերի:</w:t>
      </w:r>
    </w:p>
    <w:p w:rsidR="00FB4673" w:rsidRPr="00FB4673" w:rsidRDefault="00FB4673" w:rsidP="00AA38A9">
      <w:pPr>
        <w:tabs>
          <w:tab w:val="left" w:pos="720"/>
        </w:tabs>
        <w:spacing w:line="360" w:lineRule="auto"/>
        <w:jc w:val="both"/>
        <w:rPr>
          <w:rFonts w:ascii="GHEA Grapalat" w:hAnsi="GHEA Grapalat"/>
          <w:bCs/>
          <w:i/>
          <w:lang w:val="fr-FR" w:eastAsia="fr-FR"/>
        </w:rPr>
      </w:pPr>
      <w:r w:rsidRPr="00FB4673">
        <w:rPr>
          <w:rFonts w:ascii="GHEA Grapalat" w:hAnsi="GHEA Grapalat"/>
          <w:bCs/>
          <w:i/>
          <w:lang w:val="fr-FR" w:eastAsia="fr-FR"/>
        </w:rPr>
        <w:tab/>
      </w:r>
      <w:r w:rsidRPr="00FB4673">
        <w:rPr>
          <w:rFonts w:ascii="GHEA Grapalat" w:hAnsi="GHEA Grapalat"/>
          <w:bCs/>
          <w:i/>
          <w:lang w:val="en-US" w:eastAsia="fr-FR"/>
        </w:rPr>
        <w:t>Օրենսգրքի</w:t>
      </w:r>
      <w:r w:rsidRPr="00FB4673">
        <w:rPr>
          <w:rFonts w:ascii="GHEA Grapalat" w:hAnsi="GHEA Grapalat"/>
          <w:bCs/>
          <w:i/>
          <w:lang w:val="fr-FR" w:eastAsia="fr-FR"/>
        </w:rPr>
        <w:t xml:space="preserve"> 101-</w:t>
      </w:r>
      <w:r w:rsidRPr="00FB4673">
        <w:rPr>
          <w:rFonts w:ascii="GHEA Grapalat" w:hAnsi="GHEA Grapalat"/>
          <w:bCs/>
          <w:i/>
          <w:lang w:val="en-US" w:eastAsia="fr-FR"/>
        </w:rPr>
        <w:t>րդ</w:t>
      </w:r>
      <w:r w:rsidRPr="00FB4673">
        <w:rPr>
          <w:rFonts w:ascii="GHEA Grapalat" w:hAnsi="GHEA Grapalat"/>
          <w:bCs/>
          <w:i/>
          <w:lang w:val="fr-FR" w:eastAsia="fr-FR"/>
        </w:rPr>
        <w:t xml:space="preserve"> </w:t>
      </w:r>
      <w:r w:rsidRPr="00FB4673">
        <w:rPr>
          <w:rFonts w:ascii="GHEA Grapalat" w:hAnsi="GHEA Grapalat"/>
          <w:bCs/>
          <w:i/>
          <w:lang w:val="en-US" w:eastAsia="fr-FR"/>
        </w:rPr>
        <w:t>հոդվածի</w:t>
      </w:r>
      <w:r w:rsidRPr="00FB4673">
        <w:rPr>
          <w:rFonts w:ascii="GHEA Grapalat" w:hAnsi="GHEA Grapalat"/>
          <w:bCs/>
          <w:i/>
          <w:lang w:val="fr-FR" w:eastAsia="fr-FR"/>
        </w:rPr>
        <w:t xml:space="preserve"> </w:t>
      </w:r>
      <w:r w:rsidRPr="00FB4673">
        <w:rPr>
          <w:rFonts w:ascii="GHEA Grapalat" w:hAnsi="GHEA Grapalat"/>
          <w:bCs/>
          <w:i/>
          <w:lang w:val="en-US" w:eastAsia="fr-FR"/>
        </w:rPr>
        <w:t>համաձյն՝</w:t>
      </w:r>
      <w:r w:rsidRPr="00FB4673">
        <w:rPr>
          <w:rFonts w:ascii="GHEA Grapalat" w:hAnsi="GHEA Grapalat"/>
          <w:bCs/>
          <w:i/>
          <w:lang w:val="fr-FR" w:eastAsia="fr-FR"/>
        </w:rPr>
        <w:t xml:space="preserve"> </w:t>
      </w:r>
      <w:r w:rsidRPr="00FB4673">
        <w:rPr>
          <w:rFonts w:ascii="GHEA Grapalat" w:hAnsi="GHEA Grapalat"/>
          <w:i/>
          <w:lang w:val="en-US" w:eastAsia="fr-FR"/>
        </w:rPr>
        <w:t>տ</w:t>
      </w:r>
      <w:r w:rsidRPr="00FB4673">
        <w:rPr>
          <w:rFonts w:ascii="GHEA Grapalat" w:hAnsi="GHEA Grapalat"/>
          <w:i/>
          <w:lang w:val="fr-FR" w:eastAsia="fr-FR"/>
        </w:rPr>
        <w:t>ասնչորսից մինչև տասնվեց տարեկան անձ</w:t>
      </w:r>
      <w:r w:rsidRPr="00FB4673">
        <w:rPr>
          <w:rFonts w:ascii="GHEA Grapalat" w:hAnsi="GHEA Grapalat"/>
          <w:i/>
          <w:lang w:val="en-US" w:eastAsia="fr-FR"/>
        </w:rPr>
        <w:t>անց</w:t>
      </w:r>
      <w:r w:rsidRPr="00FB4673">
        <w:rPr>
          <w:rFonts w:ascii="GHEA Grapalat" w:hAnsi="GHEA Grapalat"/>
          <w:i/>
          <w:lang w:val="fr-FR" w:eastAsia="fr-FR"/>
        </w:rPr>
        <w:t xml:space="preserve"> </w:t>
      </w:r>
      <w:r w:rsidRPr="00FB4673">
        <w:rPr>
          <w:rFonts w:ascii="GHEA Grapalat" w:hAnsi="GHEA Grapalat"/>
          <w:i/>
          <w:lang w:val="en-US" w:eastAsia="fr-FR"/>
        </w:rPr>
        <w:t>հետ</w:t>
      </w:r>
      <w:r w:rsidRPr="00FB4673">
        <w:rPr>
          <w:rFonts w:ascii="GHEA Grapalat" w:hAnsi="GHEA Grapalat"/>
          <w:i/>
          <w:lang w:val="fr-FR" w:eastAsia="fr-FR"/>
        </w:rPr>
        <w:t xml:space="preserve"> </w:t>
      </w:r>
      <w:r w:rsidRPr="00FB4673">
        <w:rPr>
          <w:rFonts w:ascii="GHEA Grapalat" w:hAnsi="GHEA Grapalat"/>
          <w:i/>
          <w:lang w:val="en-US" w:eastAsia="fr-FR"/>
        </w:rPr>
        <w:t>կնքվում</w:t>
      </w:r>
      <w:r w:rsidRPr="00FB4673">
        <w:rPr>
          <w:rFonts w:ascii="GHEA Grapalat" w:hAnsi="GHEA Grapalat"/>
          <w:i/>
          <w:lang w:val="fr-FR" w:eastAsia="fr-FR"/>
        </w:rPr>
        <w:t xml:space="preserve"> </w:t>
      </w:r>
      <w:r w:rsidRPr="00FB4673">
        <w:rPr>
          <w:rFonts w:ascii="GHEA Grapalat" w:hAnsi="GHEA Grapalat"/>
          <w:i/>
          <w:lang w:val="en-US" w:eastAsia="fr-FR"/>
        </w:rPr>
        <w:t>է</w:t>
      </w:r>
      <w:r w:rsidRPr="00FB4673">
        <w:rPr>
          <w:rFonts w:ascii="GHEA Grapalat" w:hAnsi="GHEA Grapalat"/>
          <w:i/>
          <w:lang w:val="fr-FR" w:eastAsia="fr-FR"/>
        </w:rPr>
        <w:t xml:space="preserve"> </w:t>
      </w:r>
      <w:r w:rsidRPr="00FB4673">
        <w:rPr>
          <w:rFonts w:ascii="GHEA Grapalat" w:hAnsi="GHEA Grapalat"/>
          <w:i/>
          <w:lang w:val="en-US" w:eastAsia="fr-FR"/>
        </w:rPr>
        <w:t>ժ</w:t>
      </w:r>
      <w:r w:rsidRPr="00FB4673">
        <w:rPr>
          <w:rFonts w:ascii="GHEA Grapalat" w:hAnsi="GHEA Grapalat"/>
          <w:i/>
          <w:lang w:val="fr-FR" w:eastAsia="fr-FR"/>
        </w:rPr>
        <w:t>ամանակավոր աշխատանքային պայմանագի</w:t>
      </w:r>
      <w:r w:rsidRPr="00FB4673">
        <w:rPr>
          <w:rFonts w:ascii="GHEA Grapalat" w:hAnsi="GHEA Grapalat"/>
          <w:i/>
          <w:lang w:val="en-US" w:eastAsia="fr-FR"/>
        </w:rPr>
        <w:t>ր</w:t>
      </w:r>
      <w:r w:rsidRPr="00FB4673">
        <w:rPr>
          <w:rFonts w:ascii="GHEA Grapalat" w:hAnsi="GHEA Grapalat"/>
          <w:i/>
          <w:lang w:val="fr-FR" w:eastAsia="fr-FR"/>
        </w:rPr>
        <w:t xml:space="preserve">` </w:t>
      </w:r>
      <w:r w:rsidRPr="00FB4673">
        <w:rPr>
          <w:rFonts w:ascii="GHEA Grapalat" w:hAnsi="GHEA Grapalat"/>
          <w:i/>
          <w:lang w:val="en-US" w:eastAsia="fr-FR"/>
        </w:rPr>
        <w:t>մինչև</w:t>
      </w:r>
      <w:r w:rsidRPr="00FB4673">
        <w:rPr>
          <w:rFonts w:ascii="GHEA Grapalat" w:hAnsi="GHEA Grapalat"/>
          <w:i/>
          <w:lang w:val="fr-FR" w:eastAsia="fr-FR"/>
        </w:rPr>
        <w:t xml:space="preserve"> </w:t>
      </w:r>
      <w:r w:rsidRPr="00FB4673">
        <w:rPr>
          <w:rFonts w:ascii="GHEA Grapalat" w:hAnsi="GHEA Grapalat"/>
          <w:i/>
          <w:lang w:val="en-US" w:eastAsia="fr-FR"/>
        </w:rPr>
        <w:t>երկու</w:t>
      </w:r>
      <w:r w:rsidRPr="00FB4673">
        <w:rPr>
          <w:rFonts w:ascii="GHEA Grapalat" w:hAnsi="GHEA Grapalat"/>
          <w:i/>
          <w:lang w:val="fr-FR" w:eastAsia="fr-FR"/>
        </w:rPr>
        <w:t xml:space="preserve"> </w:t>
      </w:r>
      <w:r w:rsidRPr="00FB4673">
        <w:rPr>
          <w:rFonts w:ascii="GHEA Grapalat" w:hAnsi="GHEA Grapalat"/>
          <w:i/>
          <w:lang w:val="en-US" w:eastAsia="fr-FR"/>
        </w:rPr>
        <w:t>ամիս</w:t>
      </w:r>
      <w:r w:rsidRPr="00FB4673">
        <w:rPr>
          <w:rFonts w:ascii="GHEA Grapalat" w:hAnsi="GHEA Grapalat"/>
          <w:i/>
          <w:lang w:val="fr-FR" w:eastAsia="fr-FR"/>
        </w:rPr>
        <w:t xml:space="preserve"> </w:t>
      </w:r>
      <w:r w:rsidRPr="00FB4673">
        <w:rPr>
          <w:rFonts w:ascii="GHEA Grapalat" w:hAnsi="GHEA Grapalat"/>
          <w:i/>
          <w:lang w:val="en-US" w:eastAsia="fr-FR"/>
        </w:rPr>
        <w:t>ժամկետով</w:t>
      </w:r>
      <w:r w:rsidRPr="00FB4673">
        <w:rPr>
          <w:rFonts w:ascii="GHEA Grapalat" w:hAnsi="GHEA Grapalat"/>
          <w:i/>
          <w:lang w:val="de-DE" w:eastAsia="fr-FR"/>
        </w:rPr>
        <w:t>:</w:t>
      </w:r>
    </w:p>
    <w:p w:rsidR="00FB4673" w:rsidRPr="00FB4673" w:rsidRDefault="00FB4673" w:rsidP="00AA38A9">
      <w:pPr>
        <w:tabs>
          <w:tab w:val="left" w:pos="720"/>
        </w:tabs>
        <w:spacing w:line="360" w:lineRule="auto"/>
        <w:jc w:val="both"/>
        <w:rPr>
          <w:rFonts w:ascii="GHEA Grapalat" w:hAnsi="GHEA Grapalat"/>
          <w:i/>
          <w:color w:val="000000"/>
          <w:lang w:val="fr-FR" w:eastAsia="fr-FR"/>
        </w:rPr>
      </w:pPr>
      <w:r w:rsidRPr="00FB4673">
        <w:rPr>
          <w:rFonts w:ascii="GHEA Grapalat" w:hAnsi="GHEA Grapalat"/>
          <w:bCs/>
          <w:i/>
          <w:lang w:val="fr-FR" w:eastAsia="fr-FR"/>
        </w:rPr>
        <w:tab/>
      </w:r>
      <w:r w:rsidRPr="00FB4673">
        <w:rPr>
          <w:rFonts w:ascii="GHEA Grapalat" w:hAnsi="GHEA Grapalat"/>
          <w:bCs/>
          <w:i/>
          <w:lang w:val="en-US" w:eastAsia="fr-FR"/>
        </w:rPr>
        <w:t>Օրենսգրքի</w:t>
      </w:r>
      <w:r w:rsidRPr="00FB4673">
        <w:rPr>
          <w:rFonts w:ascii="GHEA Grapalat" w:hAnsi="GHEA Grapalat"/>
          <w:bCs/>
          <w:i/>
          <w:lang w:val="fr-FR" w:eastAsia="fr-FR"/>
        </w:rPr>
        <w:t xml:space="preserve"> 140-</w:t>
      </w:r>
      <w:r w:rsidRPr="00FB4673">
        <w:rPr>
          <w:rFonts w:ascii="GHEA Grapalat" w:hAnsi="GHEA Grapalat"/>
          <w:bCs/>
          <w:i/>
          <w:lang w:val="en-US" w:eastAsia="fr-FR"/>
        </w:rPr>
        <w:t>րդ</w:t>
      </w:r>
      <w:r w:rsidRPr="00FB4673">
        <w:rPr>
          <w:rFonts w:ascii="GHEA Grapalat" w:hAnsi="GHEA Grapalat"/>
          <w:bCs/>
          <w:i/>
          <w:lang w:val="fr-FR" w:eastAsia="fr-FR"/>
        </w:rPr>
        <w:t xml:space="preserve"> </w:t>
      </w:r>
      <w:r w:rsidRPr="00FB4673">
        <w:rPr>
          <w:rFonts w:ascii="GHEA Grapalat" w:hAnsi="GHEA Grapalat"/>
          <w:bCs/>
          <w:i/>
          <w:lang w:val="en-US" w:eastAsia="fr-FR"/>
        </w:rPr>
        <w:t>հոդվածի</w:t>
      </w:r>
      <w:r w:rsidRPr="00FB4673">
        <w:rPr>
          <w:rFonts w:ascii="GHEA Grapalat" w:hAnsi="GHEA Grapalat"/>
          <w:bCs/>
          <w:i/>
          <w:lang w:val="fr-FR" w:eastAsia="fr-FR"/>
        </w:rPr>
        <w:t xml:space="preserve"> 1-</w:t>
      </w:r>
      <w:r w:rsidRPr="00FB4673">
        <w:rPr>
          <w:rFonts w:ascii="GHEA Grapalat" w:hAnsi="GHEA Grapalat"/>
          <w:bCs/>
          <w:i/>
          <w:lang w:val="en-US" w:eastAsia="fr-FR"/>
        </w:rPr>
        <w:t>ին</w:t>
      </w:r>
      <w:r w:rsidRPr="00FB4673">
        <w:rPr>
          <w:rFonts w:ascii="GHEA Grapalat" w:hAnsi="GHEA Grapalat"/>
          <w:bCs/>
          <w:i/>
          <w:lang w:val="fr-FR" w:eastAsia="fr-FR"/>
        </w:rPr>
        <w:t xml:space="preserve"> </w:t>
      </w:r>
      <w:r w:rsidRPr="00FB4673">
        <w:rPr>
          <w:rFonts w:ascii="GHEA Grapalat" w:hAnsi="GHEA Grapalat"/>
          <w:bCs/>
          <w:i/>
          <w:lang w:val="en-US" w:eastAsia="fr-FR"/>
        </w:rPr>
        <w:t>մասի</w:t>
      </w:r>
      <w:r w:rsidRPr="00FB4673">
        <w:rPr>
          <w:rFonts w:ascii="GHEA Grapalat" w:hAnsi="GHEA Grapalat"/>
          <w:bCs/>
          <w:i/>
          <w:lang w:val="fr-FR" w:eastAsia="fr-FR"/>
        </w:rPr>
        <w:t xml:space="preserve"> 1-</w:t>
      </w:r>
      <w:r w:rsidRPr="00FB4673">
        <w:rPr>
          <w:rFonts w:ascii="GHEA Grapalat" w:hAnsi="GHEA Grapalat"/>
          <w:bCs/>
          <w:i/>
          <w:lang w:val="en-US" w:eastAsia="fr-FR"/>
        </w:rPr>
        <w:t>ին</w:t>
      </w:r>
      <w:r w:rsidRPr="00FB4673">
        <w:rPr>
          <w:rFonts w:ascii="GHEA Grapalat" w:hAnsi="GHEA Grapalat"/>
          <w:bCs/>
          <w:i/>
          <w:lang w:val="fr-FR" w:eastAsia="fr-FR"/>
        </w:rPr>
        <w:t xml:space="preserve"> </w:t>
      </w:r>
      <w:r w:rsidRPr="00FB4673">
        <w:rPr>
          <w:rFonts w:ascii="GHEA Grapalat" w:hAnsi="GHEA Grapalat"/>
          <w:bCs/>
          <w:i/>
          <w:lang w:val="en-US" w:eastAsia="fr-FR"/>
        </w:rPr>
        <w:t>կետի</w:t>
      </w:r>
      <w:r w:rsidRPr="00FB4673">
        <w:rPr>
          <w:rFonts w:ascii="GHEA Grapalat" w:hAnsi="GHEA Grapalat"/>
          <w:bCs/>
          <w:i/>
          <w:lang w:val="fr-FR" w:eastAsia="fr-FR"/>
        </w:rPr>
        <w:t xml:space="preserve"> </w:t>
      </w:r>
      <w:r w:rsidRPr="00FB4673">
        <w:rPr>
          <w:rFonts w:ascii="GHEA Grapalat" w:hAnsi="GHEA Grapalat"/>
          <w:bCs/>
          <w:i/>
          <w:lang w:val="en-US" w:eastAsia="fr-FR"/>
        </w:rPr>
        <w:t>համաձայն՝</w:t>
      </w:r>
      <w:r w:rsidRPr="00FB4673">
        <w:rPr>
          <w:rFonts w:ascii="GHEA Grapalat" w:hAnsi="GHEA Grapalat"/>
          <w:bCs/>
          <w:i/>
          <w:lang w:val="fr-FR" w:eastAsia="fr-FR"/>
        </w:rPr>
        <w:t xml:space="preserve"> </w:t>
      </w:r>
      <w:r w:rsidRPr="00FB4673">
        <w:rPr>
          <w:rFonts w:ascii="GHEA Grapalat" w:hAnsi="GHEA Grapalat"/>
          <w:i/>
          <w:lang w:val="en-US" w:eastAsia="fr-FR"/>
        </w:rPr>
        <w:t>տ</w:t>
      </w:r>
      <w:r w:rsidRPr="00FB4673">
        <w:rPr>
          <w:rFonts w:ascii="GHEA Grapalat" w:hAnsi="GHEA Grapalat"/>
          <w:i/>
          <w:lang w:val="fr-FR" w:eastAsia="fr-FR"/>
        </w:rPr>
        <w:t xml:space="preserve">ասնչորսից մինչև տասնվեց տարեկան </w:t>
      </w:r>
      <w:r w:rsidRPr="00FB4673">
        <w:rPr>
          <w:rFonts w:ascii="GHEA Grapalat" w:hAnsi="GHEA Grapalat"/>
          <w:i/>
          <w:lang w:val="en-US" w:eastAsia="fr-FR"/>
        </w:rPr>
        <w:t>աշխատողների</w:t>
      </w:r>
      <w:r w:rsidRPr="00FB4673">
        <w:rPr>
          <w:rFonts w:ascii="GHEA Grapalat" w:hAnsi="GHEA Grapalat"/>
          <w:i/>
          <w:lang w:val="fr-FR" w:eastAsia="fr-FR"/>
        </w:rPr>
        <w:t xml:space="preserve"> </w:t>
      </w:r>
      <w:r w:rsidRPr="00FB4673">
        <w:rPr>
          <w:rFonts w:ascii="GHEA Grapalat" w:hAnsi="GHEA Grapalat"/>
          <w:i/>
          <w:lang w:val="en-US" w:eastAsia="fr-FR"/>
        </w:rPr>
        <w:t>համար</w:t>
      </w:r>
      <w:r w:rsidRPr="00FB4673">
        <w:rPr>
          <w:rFonts w:ascii="GHEA Grapalat" w:hAnsi="GHEA Grapalat"/>
          <w:i/>
          <w:lang w:val="fr-FR" w:eastAsia="fr-FR"/>
        </w:rPr>
        <w:t xml:space="preserve"> </w:t>
      </w:r>
      <w:r w:rsidRPr="00FB4673">
        <w:rPr>
          <w:rFonts w:ascii="GHEA Grapalat" w:hAnsi="GHEA Grapalat"/>
          <w:i/>
          <w:lang w:val="en-US" w:eastAsia="fr-FR"/>
        </w:rPr>
        <w:t>սահմանվում</w:t>
      </w:r>
      <w:r w:rsidRPr="00FB4673">
        <w:rPr>
          <w:rFonts w:ascii="GHEA Grapalat" w:hAnsi="GHEA Grapalat"/>
          <w:i/>
          <w:lang w:val="fr-FR" w:eastAsia="fr-FR"/>
        </w:rPr>
        <w:t xml:space="preserve"> </w:t>
      </w:r>
      <w:r w:rsidRPr="00FB4673">
        <w:rPr>
          <w:rFonts w:ascii="GHEA Grapalat" w:hAnsi="GHEA Grapalat"/>
          <w:i/>
          <w:lang w:val="en-US" w:eastAsia="fr-FR"/>
        </w:rPr>
        <w:t>է</w:t>
      </w:r>
      <w:r w:rsidRPr="00FB4673">
        <w:rPr>
          <w:rFonts w:ascii="GHEA Grapalat" w:hAnsi="GHEA Grapalat"/>
          <w:i/>
          <w:lang w:val="fr-FR" w:eastAsia="fr-FR"/>
        </w:rPr>
        <w:t xml:space="preserve"> </w:t>
      </w:r>
      <w:r w:rsidRPr="00FB4673">
        <w:rPr>
          <w:rFonts w:ascii="GHEA Grapalat" w:hAnsi="GHEA Grapalat"/>
          <w:i/>
          <w:lang w:val="en-US" w:eastAsia="fr-FR"/>
        </w:rPr>
        <w:t>ա</w:t>
      </w:r>
      <w:r w:rsidRPr="00FB4673">
        <w:rPr>
          <w:rFonts w:ascii="GHEA Grapalat" w:hAnsi="GHEA Grapalat"/>
          <w:i/>
          <w:color w:val="000000"/>
          <w:lang w:val="fr-FR" w:eastAsia="fr-FR"/>
        </w:rPr>
        <w:t>շխատաժամանակի կրճատ տ</w:t>
      </w:r>
      <w:r w:rsidRPr="00FB4673">
        <w:rPr>
          <w:rFonts w:ascii="GHEA Grapalat" w:hAnsi="GHEA Grapalat"/>
          <w:i/>
          <w:color w:val="000000"/>
          <w:lang w:val="en-US" w:eastAsia="fr-FR"/>
        </w:rPr>
        <w:t>և</w:t>
      </w:r>
      <w:r w:rsidRPr="00FB4673">
        <w:rPr>
          <w:rFonts w:ascii="GHEA Grapalat" w:hAnsi="GHEA Grapalat"/>
          <w:i/>
          <w:color w:val="000000"/>
          <w:lang w:val="fr-FR" w:eastAsia="fr-FR"/>
        </w:rPr>
        <w:t>ողություն` շաբաթական 24 ժամ, տաuնվեցից մինչ</w:t>
      </w:r>
      <w:r w:rsidRPr="00FB4673">
        <w:rPr>
          <w:rFonts w:ascii="GHEA Grapalat" w:hAnsi="GHEA Grapalat"/>
          <w:i/>
          <w:color w:val="000000"/>
          <w:lang w:val="en-US" w:eastAsia="fr-FR"/>
        </w:rPr>
        <w:t>և</w:t>
      </w:r>
      <w:r w:rsidRPr="00FB4673">
        <w:rPr>
          <w:rFonts w:ascii="GHEA Grapalat" w:hAnsi="GHEA Grapalat"/>
          <w:i/>
          <w:color w:val="000000"/>
          <w:lang w:val="fr-FR" w:eastAsia="fr-FR"/>
        </w:rPr>
        <w:t xml:space="preserve"> տաuնութ տարեկանների համար` շաբաթական 36 ժամ:</w:t>
      </w:r>
    </w:p>
    <w:p w:rsidR="00FB4673" w:rsidRPr="00FB4673" w:rsidRDefault="00FB4673" w:rsidP="00AA38A9">
      <w:pPr>
        <w:tabs>
          <w:tab w:val="left" w:pos="720"/>
        </w:tabs>
        <w:spacing w:line="360" w:lineRule="auto"/>
        <w:jc w:val="both"/>
        <w:rPr>
          <w:rFonts w:ascii="GHEA Grapalat" w:hAnsi="GHEA Grapalat"/>
          <w:i/>
          <w:lang w:val="de-DE" w:eastAsia="fr-FR"/>
        </w:rPr>
      </w:pPr>
      <w:r w:rsidRPr="00FB4673">
        <w:rPr>
          <w:rFonts w:ascii="GHEA Grapalat" w:hAnsi="GHEA Grapalat"/>
          <w:i/>
          <w:color w:val="000000"/>
          <w:lang w:val="fr-FR" w:eastAsia="fr-FR"/>
        </w:rPr>
        <w:tab/>
        <w:t xml:space="preserve">Օրենսգրքի 155-րդ հոդվածի 7-րդ մասի համաձայն՝ </w:t>
      </w:r>
      <w:r w:rsidRPr="00FB4673">
        <w:rPr>
          <w:rFonts w:ascii="GHEA Grapalat" w:hAnsi="GHEA Grapalat"/>
          <w:bCs/>
          <w:i/>
          <w:color w:val="000000"/>
          <w:lang w:val="en-US" w:eastAsia="fr-FR"/>
        </w:rPr>
        <w:t>մ</w:t>
      </w:r>
      <w:r w:rsidRPr="00FB4673">
        <w:rPr>
          <w:rFonts w:ascii="GHEA Grapalat" w:hAnsi="GHEA Grapalat"/>
          <w:bCs/>
          <w:i/>
          <w:color w:val="000000"/>
          <w:lang w:val="fr-FR" w:eastAsia="fr-FR"/>
        </w:rPr>
        <w:t>ինչ</w:t>
      </w:r>
      <w:r w:rsidRPr="00FB4673">
        <w:rPr>
          <w:rFonts w:ascii="GHEA Grapalat" w:hAnsi="GHEA Grapalat"/>
          <w:bCs/>
          <w:i/>
          <w:color w:val="000000"/>
          <w:lang w:val="en-US" w:eastAsia="fr-FR"/>
        </w:rPr>
        <w:t>և</w:t>
      </w:r>
      <w:r w:rsidRPr="00FB4673">
        <w:rPr>
          <w:rFonts w:ascii="GHEA Grapalat" w:hAnsi="GHEA Grapalat"/>
          <w:bCs/>
          <w:i/>
          <w:color w:val="000000"/>
          <w:lang w:val="fr-FR" w:eastAsia="fr-FR"/>
        </w:rPr>
        <w:t xml:space="preserve"> տաuնութ տարեկան աշխատողներին շաբաթվա ընթացքում տրվում է ոչ պակաu, քան երկու հանգuտյան oր</w:t>
      </w:r>
      <w:r w:rsidRPr="00FB4673">
        <w:rPr>
          <w:rFonts w:ascii="GHEA Grapalat" w:hAnsi="GHEA Grapalat"/>
          <w:i/>
          <w:lang w:val="de-DE" w:eastAsia="fr-FR"/>
        </w:rPr>
        <w:t>:</w:t>
      </w:r>
    </w:p>
    <w:p w:rsidR="00FB4673" w:rsidRPr="00FB4673" w:rsidRDefault="00FB4673" w:rsidP="00AA38A9">
      <w:pPr>
        <w:tabs>
          <w:tab w:val="left" w:pos="720"/>
        </w:tabs>
        <w:spacing w:line="360" w:lineRule="auto"/>
        <w:jc w:val="both"/>
        <w:rPr>
          <w:rFonts w:ascii="GHEA Grapalat" w:hAnsi="GHEA Grapalat"/>
          <w:i/>
          <w:lang w:val="fr-FR" w:eastAsia="fr-FR"/>
        </w:rPr>
      </w:pPr>
      <w:r w:rsidRPr="00FB4673">
        <w:rPr>
          <w:rFonts w:ascii="GHEA Grapalat" w:hAnsi="GHEA Grapalat"/>
          <w:i/>
          <w:lang w:val="de-DE" w:eastAsia="fr-FR"/>
        </w:rPr>
        <w:tab/>
      </w:r>
      <w:r w:rsidRPr="00FB4673">
        <w:rPr>
          <w:rFonts w:ascii="GHEA Grapalat" w:hAnsi="GHEA Grapalat"/>
          <w:i/>
          <w:lang w:val="fr-FR" w:eastAsia="fr-FR"/>
        </w:rPr>
        <w:t>Օրենսգրքի 139-րդ հոդվածի 2-րդ մասով սահմանվում է, որ ամենօրյա աշխատաժամանակի տևողությունը չի կարող անցնել ութ աշխատանքային ժամից:</w:t>
      </w:r>
    </w:p>
    <w:p w:rsidR="00FB4673" w:rsidRDefault="00FB4673" w:rsidP="00AA38A9">
      <w:pPr>
        <w:tabs>
          <w:tab w:val="left" w:pos="720"/>
        </w:tabs>
        <w:spacing w:line="360" w:lineRule="auto"/>
        <w:jc w:val="both"/>
        <w:rPr>
          <w:rFonts w:ascii="GHEA Grapalat" w:hAnsi="GHEA Grapalat"/>
          <w:i/>
          <w:color w:val="000000"/>
          <w:lang w:val="hy-AM" w:eastAsia="fr-FR"/>
        </w:rPr>
      </w:pPr>
      <w:r w:rsidRPr="00FB4673">
        <w:rPr>
          <w:rFonts w:ascii="GHEA Grapalat" w:hAnsi="GHEA Grapalat"/>
          <w:i/>
          <w:lang w:val="fr-FR" w:eastAsia="fr-FR"/>
        </w:rPr>
        <w:tab/>
        <w:t xml:space="preserve">Օրենսգրքի 140-րդ հոդվածի 1-ին մասով սահմանված </w:t>
      </w:r>
      <w:r w:rsidRPr="00FB4673">
        <w:rPr>
          <w:rFonts w:ascii="GHEA Grapalat" w:hAnsi="GHEA Grapalat"/>
          <w:i/>
          <w:lang w:val="en-US" w:eastAsia="fr-FR"/>
        </w:rPr>
        <w:t>տ</w:t>
      </w:r>
      <w:r w:rsidRPr="00FB4673">
        <w:rPr>
          <w:rFonts w:ascii="GHEA Grapalat" w:hAnsi="GHEA Grapalat"/>
          <w:i/>
          <w:lang w:val="fr-FR" w:eastAsia="fr-FR"/>
        </w:rPr>
        <w:t xml:space="preserve">ասնչորսից մինչև տասնվեց տարեկան </w:t>
      </w:r>
      <w:r w:rsidRPr="00FB4673">
        <w:rPr>
          <w:rFonts w:ascii="GHEA Grapalat" w:hAnsi="GHEA Grapalat"/>
          <w:i/>
          <w:lang w:val="en-US" w:eastAsia="fr-FR"/>
        </w:rPr>
        <w:t>երեխաների</w:t>
      </w:r>
      <w:r w:rsidRPr="00FB4673">
        <w:rPr>
          <w:rFonts w:ascii="GHEA Grapalat" w:hAnsi="GHEA Grapalat"/>
          <w:i/>
          <w:lang w:val="fr-FR" w:eastAsia="fr-FR"/>
        </w:rPr>
        <w:t xml:space="preserve"> </w:t>
      </w:r>
      <w:r w:rsidRPr="00FB4673">
        <w:rPr>
          <w:rFonts w:ascii="GHEA Grapalat" w:hAnsi="GHEA Grapalat"/>
          <w:i/>
          <w:lang w:val="en-US" w:eastAsia="fr-FR"/>
        </w:rPr>
        <w:t>համար</w:t>
      </w:r>
      <w:r w:rsidRPr="00FB4673">
        <w:rPr>
          <w:rFonts w:ascii="GHEA Grapalat" w:hAnsi="GHEA Grapalat"/>
          <w:i/>
          <w:lang w:val="fr-FR" w:eastAsia="fr-FR"/>
        </w:rPr>
        <w:t xml:space="preserve"> </w:t>
      </w:r>
      <w:r w:rsidRPr="00FB4673">
        <w:rPr>
          <w:rFonts w:ascii="GHEA Grapalat" w:hAnsi="GHEA Grapalat"/>
          <w:i/>
          <w:color w:val="000000"/>
          <w:lang w:val="fr-FR" w:eastAsia="fr-FR"/>
        </w:rPr>
        <w:t xml:space="preserve">շաբաթական 24 ժամ աշխատաժամանակի ռեժիմի պայմաններում` Օրենսգրքի 155-րդ հոդվածի 7-րդ մասով սահմանված 5-օրյա աշխատանքային շաբաթվա պայմաններում օրական </w:t>
      </w:r>
      <w:r w:rsidRPr="00FB4673">
        <w:rPr>
          <w:rFonts w:ascii="GHEA Grapalat" w:hAnsi="GHEA Grapalat"/>
          <w:i/>
          <w:lang w:val="en-US" w:eastAsia="fr-FR"/>
        </w:rPr>
        <w:t>ա</w:t>
      </w:r>
      <w:r w:rsidRPr="00FB4673">
        <w:rPr>
          <w:rFonts w:ascii="GHEA Grapalat" w:hAnsi="GHEA Grapalat"/>
          <w:i/>
          <w:color w:val="000000"/>
          <w:lang w:val="fr-FR" w:eastAsia="fr-FR"/>
        </w:rPr>
        <w:t>շխատաժամանակի տևողությունը կազմում է օրական 4,8 ժամ:</w:t>
      </w:r>
    </w:p>
    <w:p w:rsidR="00CD6B91" w:rsidRPr="00FB4673" w:rsidRDefault="00CD6B91" w:rsidP="00AA38A9">
      <w:pPr>
        <w:tabs>
          <w:tab w:val="left" w:pos="720"/>
        </w:tabs>
        <w:spacing w:line="360" w:lineRule="auto"/>
        <w:jc w:val="both"/>
        <w:rPr>
          <w:rFonts w:ascii="GHEA Grapalat" w:hAnsi="GHEA Grapalat"/>
          <w:i/>
          <w:color w:val="000000"/>
          <w:lang w:val="hy-AM" w:eastAsia="fr-FR"/>
        </w:rPr>
      </w:pPr>
    </w:p>
    <w:p w:rsidR="00FB4673" w:rsidRPr="00FB4673" w:rsidRDefault="00FB4673" w:rsidP="00AA38A9">
      <w:pPr>
        <w:tabs>
          <w:tab w:val="left" w:pos="720"/>
        </w:tabs>
        <w:spacing w:line="360" w:lineRule="auto"/>
        <w:jc w:val="both"/>
        <w:rPr>
          <w:rFonts w:ascii="GHEA Grapalat" w:hAnsi="GHEA Grapalat"/>
          <w:i/>
          <w:color w:val="000000"/>
          <w:lang w:val="fr-FR" w:eastAsia="fr-FR"/>
        </w:rPr>
      </w:pPr>
      <w:r w:rsidRPr="00FB4673">
        <w:rPr>
          <w:rFonts w:ascii="GHEA Grapalat" w:hAnsi="GHEA Grapalat"/>
          <w:i/>
          <w:color w:val="000000"/>
          <w:lang w:val="fr-FR" w:eastAsia="fr-FR"/>
        </w:rPr>
        <w:tab/>
      </w:r>
    </w:p>
    <w:p w:rsidR="0029512D" w:rsidRDefault="00BF6C56" w:rsidP="00AA38A9">
      <w:pPr>
        <w:autoSpaceDE w:val="0"/>
        <w:autoSpaceDN w:val="0"/>
        <w:adjustRightInd w:val="0"/>
        <w:spacing w:line="360" w:lineRule="auto"/>
        <w:ind w:firstLine="720"/>
        <w:jc w:val="both"/>
        <w:rPr>
          <w:rFonts w:ascii="GHEA Grapalat" w:hAnsi="GHEA Grapalat" w:cs="Sylfaen"/>
          <w:b/>
          <w:bCs/>
          <w:i/>
          <w:lang w:val="hy-AM"/>
        </w:rPr>
      </w:pPr>
      <w:r>
        <w:rPr>
          <w:rFonts w:ascii="GHEA Grapalat" w:hAnsi="GHEA Grapalat" w:cs="Sylfaen"/>
          <w:b/>
          <w:bCs/>
          <w:i/>
          <w:lang w:val="hy-AM"/>
        </w:rPr>
        <w:t>Հոդված 7.4</w:t>
      </w:r>
      <w:r w:rsidRPr="00437E97">
        <w:rPr>
          <w:rFonts w:ascii="GHEA Grapalat" w:hAnsi="GHEA Grapalat" w:cs="Sylfaen"/>
          <w:b/>
          <w:bCs/>
          <w:i/>
          <w:lang w:val="hy-AM"/>
        </w:rPr>
        <w:t xml:space="preserve">. </w:t>
      </w:r>
    </w:p>
    <w:p w:rsidR="00E45E7C" w:rsidRDefault="00E45E7C" w:rsidP="00AA38A9">
      <w:pPr>
        <w:autoSpaceDE w:val="0"/>
        <w:autoSpaceDN w:val="0"/>
        <w:adjustRightInd w:val="0"/>
        <w:spacing w:line="360" w:lineRule="auto"/>
        <w:ind w:firstLine="720"/>
        <w:jc w:val="both"/>
        <w:rPr>
          <w:rFonts w:ascii="GHEA Grapalat" w:hAnsi="GHEA Grapalat" w:cs="Sylfaen"/>
          <w:b/>
          <w:bCs/>
          <w:i/>
          <w:lang w:val="hy-AM"/>
        </w:rPr>
      </w:pPr>
    </w:p>
    <w:p w:rsidR="0029512D" w:rsidRPr="0029512D" w:rsidRDefault="0029512D" w:rsidP="00AA38A9">
      <w:pPr>
        <w:spacing w:line="360" w:lineRule="auto"/>
        <w:ind w:firstLine="720"/>
        <w:jc w:val="both"/>
        <w:rPr>
          <w:rFonts w:ascii="GHEA Grapalat" w:hAnsi="GHEA Grapalat" w:cs="Sylfaen"/>
          <w:i/>
          <w:color w:val="000000"/>
          <w:szCs w:val="22"/>
          <w:lang w:val="af-ZA" w:eastAsia="fr-FR"/>
        </w:rPr>
      </w:pPr>
      <w:r w:rsidRPr="0029512D">
        <w:rPr>
          <w:rFonts w:ascii="GHEA Grapalat" w:hAnsi="GHEA Grapalat" w:cs="Sylfaen"/>
          <w:i/>
          <w:color w:val="000000"/>
          <w:szCs w:val="22"/>
          <w:lang w:val="af-ZA" w:eastAsia="fr-FR"/>
        </w:rPr>
        <w:t xml:space="preserve">2010 թվականի հունիսի 24-ին ընդունված </w:t>
      </w:r>
      <w:r w:rsidRPr="0029512D">
        <w:rPr>
          <w:rFonts w:ascii="GHEA Grapalat" w:hAnsi="GHEA Grapalat" w:cs="Sylfaen"/>
          <w:i/>
          <w:color w:val="000000"/>
          <w:szCs w:val="22"/>
          <w:lang w:val="hy-AM" w:eastAsia="fr-FR"/>
        </w:rPr>
        <w:t>&lt;&lt;</w:t>
      </w:r>
      <w:r w:rsidRPr="0029512D">
        <w:rPr>
          <w:rFonts w:ascii="GHEA Grapalat" w:hAnsi="GHEA Grapalat" w:cs="Sylfaen"/>
          <w:i/>
          <w:color w:val="000000"/>
          <w:szCs w:val="22"/>
          <w:lang w:val="af-ZA" w:eastAsia="fr-FR"/>
        </w:rPr>
        <w:t>Հայաստանի Հանրապետության աշխատանքային օրենսգրքում լրացումներ և փոփոխություններ կատարելու մասին&gt;&gt; ՀՀ N ՀՕ-117-Ն օրենքով խմբագրվել է Օրենսգրքի 209-րդ հոդվածի 3-րդ մասը, մասնավորապես սահմանվում է, որ մինչև տասնութ տարեկան աշխատողին արգելվում է միայնակ ուղարկել գործուղման:</w:t>
      </w:r>
    </w:p>
    <w:p w:rsidR="0029512D" w:rsidRPr="0029512D" w:rsidRDefault="0029512D" w:rsidP="00AA38A9">
      <w:pPr>
        <w:spacing w:line="360" w:lineRule="auto"/>
        <w:ind w:firstLine="720"/>
        <w:jc w:val="both"/>
        <w:rPr>
          <w:rFonts w:ascii="GHEA Grapalat" w:hAnsi="GHEA Grapalat"/>
          <w:i/>
          <w:lang w:val="fr-FR" w:eastAsia="en-US"/>
        </w:rPr>
      </w:pPr>
      <w:r w:rsidRPr="0029512D">
        <w:rPr>
          <w:rFonts w:ascii="GHEA Grapalat" w:hAnsi="GHEA Grapalat" w:cs="Sylfaen"/>
          <w:i/>
          <w:color w:val="000000"/>
          <w:lang w:val="af-ZA" w:eastAsia="en-US"/>
        </w:rPr>
        <w:lastRenderedPageBreak/>
        <w:t xml:space="preserve">ՀՕ-117-Ն օրենքով  (այսուհետ՝ օրենք) փոփոխություն է կատարվել նաև Օրենսգրքի 156-րդ հոդվածի 2-րդ մասում, որտեղից հանվել է մինչև տասնութ տարեկան </w:t>
      </w:r>
      <w:r w:rsidRPr="0029512D">
        <w:rPr>
          <w:rFonts w:ascii="GHEA Grapalat" w:hAnsi="GHEA Grapalat"/>
          <w:i/>
          <w:lang w:val="fr-FR" w:eastAsia="en-US"/>
        </w:rPr>
        <w:t xml:space="preserve">աշխատողներին ոչ աշխատանքային` տոնական և հիշատակի օրերին իրենց համաձայնությամբ աշխատանքի ներգրավվելու մասին դրույթը: </w:t>
      </w:r>
    </w:p>
    <w:p w:rsidR="0029512D" w:rsidRPr="0029512D" w:rsidRDefault="0029512D" w:rsidP="00AA38A9">
      <w:pPr>
        <w:spacing w:line="360" w:lineRule="auto"/>
        <w:ind w:firstLine="720"/>
        <w:jc w:val="both"/>
        <w:rPr>
          <w:rFonts w:ascii="GHEA Grapalat" w:hAnsi="GHEA Grapalat"/>
          <w:i/>
          <w:lang w:val="fr-FR" w:eastAsia="en-US"/>
        </w:rPr>
      </w:pPr>
      <w:r w:rsidRPr="0029512D">
        <w:rPr>
          <w:rFonts w:ascii="GHEA Grapalat" w:hAnsi="GHEA Grapalat"/>
          <w:i/>
          <w:lang w:val="fr-FR" w:eastAsia="en-US"/>
        </w:rPr>
        <w:t>Օրենքով Օրենսգրքի 17-րդ հոդվածի 3-րդ մասում ներառվել է պահանջ այն մասին, որ տասնչորսից մինչև տասնութ տարեկան անձինք չեն կարող ընդգրկվել աշխատանքի հանգստյան, ոչ աշխատանքային` տոնական և հիշատակի օրերին, բացառությամբ մարզական և մշակութային միջոցառումներին մասնակցելու դեպքերի:</w:t>
      </w:r>
    </w:p>
    <w:p w:rsidR="0029512D" w:rsidRPr="0029512D" w:rsidRDefault="0029512D" w:rsidP="00AA38A9">
      <w:pPr>
        <w:spacing w:line="360" w:lineRule="auto"/>
        <w:ind w:firstLine="720"/>
        <w:jc w:val="both"/>
        <w:rPr>
          <w:rFonts w:ascii="GHEA Grapalat" w:hAnsi="GHEA Grapalat"/>
          <w:i/>
          <w:lang w:val="fr-FR" w:eastAsia="en-US"/>
        </w:rPr>
      </w:pPr>
      <w:r w:rsidRPr="0029512D">
        <w:rPr>
          <w:rFonts w:ascii="GHEA Grapalat" w:hAnsi="GHEA Grapalat"/>
          <w:i/>
          <w:lang w:val="fr-FR" w:eastAsia="en-US"/>
        </w:rPr>
        <w:t>Օրենսգրքի 144-րդ հոդվածի 3-րդ մասով ամրագրված է, որ մինչև 18 տարեկան աշխատողներ</w:t>
      </w:r>
      <w:r w:rsidRPr="0029512D">
        <w:rPr>
          <w:rFonts w:ascii="GHEA Grapalat" w:hAnsi="GHEA Grapalat"/>
          <w:i/>
          <w:lang w:val="en-US" w:eastAsia="en-US"/>
        </w:rPr>
        <w:t>ին</w:t>
      </w:r>
      <w:r w:rsidRPr="0029512D">
        <w:rPr>
          <w:rFonts w:ascii="GHEA Grapalat" w:hAnsi="GHEA Grapalat"/>
          <w:i/>
          <w:lang w:val="fr-FR" w:eastAsia="en-US"/>
        </w:rPr>
        <w:t xml:space="preserve">, </w:t>
      </w:r>
      <w:r w:rsidRPr="0029512D">
        <w:rPr>
          <w:rFonts w:ascii="GHEA Grapalat" w:hAnsi="GHEA Grapalat"/>
          <w:i/>
          <w:lang w:val="en-US" w:eastAsia="en-US"/>
        </w:rPr>
        <w:t>ինչպես</w:t>
      </w:r>
      <w:r w:rsidRPr="0029512D">
        <w:rPr>
          <w:rFonts w:ascii="GHEA Grapalat" w:hAnsi="GHEA Grapalat"/>
          <w:i/>
          <w:lang w:val="fr-FR" w:eastAsia="en-US"/>
        </w:rPr>
        <w:t xml:space="preserve"> </w:t>
      </w:r>
      <w:r w:rsidRPr="0029512D">
        <w:rPr>
          <w:rFonts w:ascii="GHEA Grapalat" w:hAnsi="GHEA Grapalat"/>
          <w:i/>
          <w:lang w:val="en-US" w:eastAsia="en-US"/>
        </w:rPr>
        <w:t>նաև</w:t>
      </w:r>
      <w:r w:rsidRPr="0029512D">
        <w:rPr>
          <w:rFonts w:ascii="GHEA Grapalat" w:hAnsi="GHEA Grapalat"/>
          <w:i/>
          <w:lang w:val="fr-FR" w:eastAsia="en-US"/>
        </w:rPr>
        <w:t xml:space="preserve"> առանց արտադրությունից կտրվելու` հանրակրթական և մասնագիտական դպրոցներում սովորող աշխատողներին դասերի օրերին.</w:t>
      </w:r>
      <w:r w:rsidRPr="0029512D">
        <w:rPr>
          <w:rFonts w:ascii="Arial Unicode" w:hAnsi="Arial Unicode"/>
          <w:sz w:val="21"/>
          <w:szCs w:val="21"/>
          <w:lang w:val="fr-FR" w:eastAsia="en-US"/>
        </w:rPr>
        <w:t xml:space="preserve"> </w:t>
      </w:r>
      <w:r w:rsidRPr="0029512D">
        <w:rPr>
          <w:rFonts w:ascii="GHEA Grapalat" w:hAnsi="GHEA Grapalat"/>
          <w:i/>
          <w:lang w:val="fr-FR" w:eastAsia="en-US"/>
        </w:rPr>
        <w:t xml:space="preserve"> </w:t>
      </w:r>
      <w:r w:rsidRPr="0029512D">
        <w:rPr>
          <w:rFonts w:ascii="GHEA Grapalat" w:hAnsi="GHEA Grapalat"/>
          <w:i/>
          <w:lang w:val="en-US" w:eastAsia="en-US"/>
        </w:rPr>
        <w:t>չի</w:t>
      </w:r>
      <w:r w:rsidRPr="0029512D">
        <w:rPr>
          <w:rFonts w:ascii="GHEA Grapalat" w:hAnsi="GHEA Grapalat"/>
          <w:i/>
          <w:lang w:val="fr-FR" w:eastAsia="en-US"/>
        </w:rPr>
        <w:t xml:space="preserve"> </w:t>
      </w:r>
      <w:r w:rsidRPr="0029512D">
        <w:rPr>
          <w:rFonts w:ascii="GHEA Grapalat" w:hAnsi="GHEA Grapalat"/>
          <w:i/>
          <w:lang w:val="en-US" w:eastAsia="en-US"/>
        </w:rPr>
        <w:t>թույլատրվում</w:t>
      </w:r>
      <w:r w:rsidRPr="0029512D">
        <w:rPr>
          <w:rFonts w:ascii="GHEA Grapalat" w:hAnsi="GHEA Grapalat"/>
          <w:i/>
          <w:lang w:val="fr-FR" w:eastAsia="en-US"/>
        </w:rPr>
        <w:t xml:space="preserve"> ներգրավ</w:t>
      </w:r>
      <w:r w:rsidRPr="0029512D">
        <w:rPr>
          <w:rFonts w:ascii="GHEA Grapalat" w:hAnsi="GHEA Grapalat"/>
          <w:i/>
          <w:lang w:val="en-US" w:eastAsia="en-US"/>
        </w:rPr>
        <w:t>ել</w:t>
      </w:r>
      <w:r w:rsidRPr="0029512D">
        <w:rPr>
          <w:rFonts w:ascii="GHEA Grapalat" w:hAnsi="GHEA Grapalat"/>
          <w:i/>
          <w:lang w:val="fr-FR" w:eastAsia="en-US"/>
        </w:rPr>
        <w:t xml:space="preserve">  </w:t>
      </w:r>
      <w:r w:rsidRPr="0029512D">
        <w:rPr>
          <w:rFonts w:ascii="GHEA Grapalat" w:hAnsi="GHEA Grapalat"/>
          <w:i/>
          <w:lang w:val="en-US" w:eastAsia="en-US"/>
        </w:rPr>
        <w:t>ա</w:t>
      </w:r>
      <w:r w:rsidRPr="0029512D">
        <w:rPr>
          <w:rFonts w:ascii="GHEA Grapalat" w:hAnsi="GHEA Grapalat"/>
          <w:i/>
          <w:lang w:val="fr-FR" w:eastAsia="en-US"/>
        </w:rPr>
        <w:t xml:space="preserve">րտաժամյա աշխատանքների:  </w:t>
      </w:r>
    </w:p>
    <w:p w:rsidR="0029512D" w:rsidRPr="0029512D" w:rsidRDefault="0029512D" w:rsidP="00AA38A9">
      <w:pPr>
        <w:spacing w:line="360" w:lineRule="auto"/>
        <w:ind w:firstLine="720"/>
        <w:jc w:val="both"/>
        <w:rPr>
          <w:rFonts w:ascii="GHEA Grapalat" w:hAnsi="GHEA Grapalat"/>
          <w:i/>
          <w:lang w:val="fr-FR" w:eastAsia="en-US"/>
        </w:rPr>
      </w:pPr>
      <w:r w:rsidRPr="0029512D">
        <w:rPr>
          <w:rFonts w:ascii="GHEA Grapalat" w:hAnsi="GHEA Grapalat"/>
          <w:bCs/>
          <w:i/>
          <w:lang w:val="en-US" w:eastAsia="en-US"/>
        </w:rPr>
        <w:t>Օրենսգրքի</w:t>
      </w:r>
      <w:r w:rsidRPr="0029512D">
        <w:rPr>
          <w:rFonts w:ascii="GHEA Grapalat" w:hAnsi="GHEA Grapalat"/>
          <w:bCs/>
          <w:i/>
          <w:lang w:val="fr-FR" w:eastAsia="en-US"/>
        </w:rPr>
        <w:t xml:space="preserve"> 148-</w:t>
      </w:r>
      <w:r w:rsidRPr="0029512D">
        <w:rPr>
          <w:rFonts w:ascii="GHEA Grapalat" w:hAnsi="GHEA Grapalat"/>
          <w:bCs/>
          <w:i/>
          <w:lang w:val="en-US" w:eastAsia="en-US"/>
        </w:rPr>
        <w:t>րդ</w:t>
      </w:r>
      <w:r w:rsidRPr="0029512D">
        <w:rPr>
          <w:rFonts w:ascii="GHEA Grapalat" w:hAnsi="GHEA Grapalat"/>
          <w:bCs/>
          <w:i/>
          <w:lang w:val="fr-FR" w:eastAsia="en-US"/>
        </w:rPr>
        <w:t xml:space="preserve"> </w:t>
      </w:r>
      <w:r w:rsidRPr="0029512D">
        <w:rPr>
          <w:rFonts w:ascii="GHEA Grapalat" w:hAnsi="GHEA Grapalat"/>
          <w:bCs/>
          <w:i/>
          <w:lang w:val="en-US" w:eastAsia="en-US"/>
        </w:rPr>
        <w:t>հոդվածի</w:t>
      </w:r>
      <w:r w:rsidRPr="0029512D">
        <w:rPr>
          <w:rFonts w:ascii="GHEA Grapalat" w:hAnsi="GHEA Grapalat"/>
          <w:bCs/>
          <w:i/>
          <w:lang w:val="fr-FR" w:eastAsia="en-US"/>
        </w:rPr>
        <w:t xml:space="preserve"> 3-</w:t>
      </w:r>
      <w:r w:rsidRPr="0029512D">
        <w:rPr>
          <w:rFonts w:ascii="GHEA Grapalat" w:hAnsi="GHEA Grapalat"/>
          <w:bCs/>
          <w:i/>
          <w:lang w:val="en-US" w:eastAsia="en-US"/>
        </w:rPr>
        <w:t>րդ</w:t>
      </w:r>
      <w:r w:rsidRPr="0029512D">
        <w:rPr>
          <w:rFonts w:ascii="GHEA Grapalat" w:hAnsi="GHEA Grapalat"/>
          <w:bCs/>
          <w:i/>
          <w:lang w:val="fr-FR" w:eastAsia="en-US"/>
        </w:rPr>
        <w:t xml:space="preserve"> </w:t>
      </w:r>
      <w:r w:rsidRPr="0029512D">
        <w:rPr>
          <w:rFonts w:ascii="GHEA Grapalat" w:hAnsi="GHEA Grapalat"/>
          <w:bCs/>
          <w:i/>
          <w:lang w:val="en-US" w:eastAsia="en-US"/>
        </w:rPr>
        <w:t>և</w:t>
      </w:r>
      <w:r w:rsidRPr="0029512D">
        <w:rPr>
          <w:rFonts w:ascii="GHEA Grapalat" w:hAnsi="GHEA Grapalat"/>
          <w:bCs/>
          <w:i/>
          <w:lang w:val="fr-FR" w:eastAsia="en-US"/>
        </w:rPr>
        <w:t xml:space="preserve"> 149-</w:t>
      </w:r>
      <w:r w:rsidRPr="0029512D">
        <w:rPr>
          <w:rFonts w:ascii="GHEA Grapalat" w:hAnsi="GHEA Grapalat"/>
          <w:bCs/>
          <w:i/>
          <w:lang w:val="en-US" w:eastAsia="en-US"/>
        </w:rPr>
        <w:t>րդ</w:t>
      </w:r>
      <w:r w:rsidRPr="0029512D">
        <w:rPr>
          <w:rFonts w:ascii="GHEA Grapalat" w:hAnsi="GHEA Grapalat"/>
          <w:bCs/>
          <w:i/>
          <w:lang w:val="fr-FR" w:eastAsia="en-US"/>
        </w:rPr>
        <w:t xml:space="preserve"> </w:t>
      </w:r>
      <w:r w:rsidRPr="0029512D">
        <w:rPr>
          <w:rFonts w:ascii="GHEA Grapalat" w:hAnsi="GHEA Grapalat"/>
          <w:bCs/>
          <w:i/>
          <w:lang w:val="en-US" w:eastAsia="en-US"/>
        </w:rPr>
        <w:t>հոդվածի</w:t>
      </w:r>
      <w:r w:rsidRPr="0029512D">
        <w:rPr>
          <w:rFonts w:ascii="GHEA Grapalat" w:hAnsi="GHEA Grapalat"/>
          <w:bCs/>
          <w:i/>
          <w:lang w:val="fr-FR" w:eastAsia="en-US"/>
        </w:rPr>
        <w:t xml:space="preserve"> 4-</w:t>
      </w:r>
      <w:r w:rsidRPr="0029512D">
        <w:rPr>
          <w:rFonts w:ascii="GHEA Grapalat" w:hAnsi="GHEA Grapalat"/>
          <w:bCs/>
          <w:i/>
          <w:lang w:val="en-US" w:eastAsia="en-US"/>
        </w:rPr>
        <w:t>րդ</w:t>
      </w:r>
      <w:r w:rsidRPr="0029512D">
        <w:rPr>
          <w:rFonts w:ascii="GHEA Grapalat" w:hAnsi="GHEA Grapalat"/>
          <w:bCs/>
          <w:i/>
          <w:lang w:val="fr-FR" w:eastAsia="en-US"/>
        </w:rPr>
        <w:t xml:space="preserve"> </w:t>
      </w:r>
      <w:r w:rsidRPr="0029512D">
        <w:rPr>
          <w:rFonts w:ascii="GHEA Grapalat" w:hAnsi="GHEA Grapalat"/>
          <w:bCs/>
          <w:i/>
          <w:lang w:val="en-US" w:eastAsia="en-US"/>
        </w:rPr>
        <w:t>մասերով</w:t>
      </w:r>
      <w:r w:rsidRPr="0029512D">
        <w:rPr>
          <w:rFonts w:ascii="GHEA Grapalat" w:hAnsi="GHEA Grapalat"/>
          <w:bCs/>
          <w:i/>
          <w:lang w:val="fr-FR" w:eastAsia="en-US"/>
        </w:rPr>
        <w:t xml:space="preserve">  </w:t>
      </w:r>
      <w:r w:rsidRPr="0029512D">
        <w:rPr>
          <w:rFonts w:ascii="GHEA Grapalat" w:hAnsi="GHEA Grapalat"/>
          <w:bCs/>
          <w:i/>
          <w:lang w:val="en-US" w:eastAsia="en-US"/>
        </w:rPr>
        <w:t>սահմանվում</w:t>
      </w:r>
      <w:r w:rsidRPr="0029512D">
        <w:rPr>
          <w:rFonts w:ascii="GHEA Grapalat" w:hAnsi="GHEA Grapalat"/>
          <w:bCs/>
          <w:i/>
          <w:lang w:val="fr-FR" w:eastAsia="en-US"/>
        </w:rPr>
        <w:t xml:space="preserve"> </w:t>
      </w:r>
      <w:r w:rsidRPr="0029512D">
        <w:rPr>
          <w:rFonts w:ascii="GHEA Grapalat" w:hAnsi="GHEA Grapalat"/>
          <w:bCs/>
          <w:i/>
          <w:lang w:val="en-US" w:eastAsia="en-US"/>
        </w:rPr>
        <w:t>է</w:t>
      </w:r>
      <w:r w:rsidRPr="0029512D">
        <w:rPr>
          <w:rFonts w:ascii="GHEA Grapalat" w:hAnsi="GHEA Grapalat"/>
          <w:bCs/>
          <w:i/>
          <w:lang w:val="fr-FR" w:eastAsia="en-US"/>
        </w:rPr>
        <w:t xml:space="preserve">, </w:t>
      </w:r>
      <w:r w:rsidRPr="0029512D">
        <w:rPr>
          <w:rFonts w:ascii="GHEA Grapalat" w:hAnsi="GHEA Grapalat"/>
          <w:bCs/>
          <w:i/>
          <w:lang w:val="en-US" w:eastAsia="en-US"/>
        </w:rPr>
        <w:t>որ</w:t>
      </w:r>
      <w:r w:rsidRPr="0029512D">
        <w:rPr>
          <w:rFonts w:ascii="GHEA Grapalat" w:hAnsi="GHEA Grapalat"/>
          <w:bCs/>
          <w:i/>
          <w:lang w:val="fr-FR" w:eastAsia="en-US"/>
        </w:rPr>
        <w:t xml:space="preserve"> </w:t>
      </w:r>
      <w:r w:rsidRPr="0029512D">
        <w:rPr>
          <w:rFonts w:ascii="GHEA Grapalat" w:hAnsi="GHEA Grapalat"/>
          <w:bCs/>
          <w:i/>
          <w:lang w:val="en-US" w:eastAsia="en-US"/>
        </w:rPr>
        <w:t>չի</w:t>
      </w:r>
      <w:r w:rsidRPr="0029512D">
        <w:rPr>
          <w:rFonts w:ascii="GHEA Grapalat" w:hAnsi="GHEA Grapalat"/>
          <w:bCs/>
          <w:i/>
          <w:lang w:val="fr-FR" w:eastAsia="en-US"/>
        </w:rPr>
        <w:t xml:space="preserve"> </w:t>
      </w:r>
      <w:r w:rsidRPr="0029512D">
        <w:rPr>
          <w:rFonts w:ascii="GHEA Grapalat" w:hAnsi="GHEA Grapalat"/>
          <w:bCs/>
          <w:i/>
          <w:lang w:val="en-US" w:eastAsia="en-US"/>
        </w:rPr>
        <w:t>թույլատրվում</w:t>
      </w:r>
      <w:r w:rsidRPr="0029512D">
        <w:rPr>
          <w:rFonts w:ascii="GHEA Grapalat" w:hAnsi="GHEA Grapalat"/>
          <w:bCs/>
          <w:i/>
          <w:lang w:val="fr-FR" w:eastAsia="en-US"/>
        </w:rPr>
        <w:t xml:space="preserve"> </w:t>
      </w:r>
      <w:r w:rsidRPr="0029512D">
        <w:rPr>
          <w:rFonts w:ascii="GHEA Grapalat" w:hAnsi="GHEA Grapalat"/>
          <w:bCs/>
          <w:i/>
          <w:lang w:val="en-US" w:eastAsia="en-US"/>
        </w:rPr>
        <w:t>մինչև</w:t>
      </w:r>
      <w:r w:rsidRPr="0029512D">
        <w:rPr>
          <w:rFonts w:ascii="GHEA Grapalat" w:hAnsi="GHEA Grapalat"/>
          <w:bCs/>
          <w:i/>
          <w:lang w:val="fr-FR" w:eastAsia="en-US"/>
        </w:rPr>
        <w:t xml:space="preserve"> </w:t>
      </w:r>
      <w:r w:rsidRPr="0029512D">
        <w:rPr>
          <w:rFonts w:ascii="GHEA Grapalat" w:hAnsi="GHEA Grapalat"/>
          <w:bCs/>
          <w:i/>
          <w:lang w:val="en-US" w:eastAsia="en-US"/>
        </w:rPr>
        <w:t>տասնութ</w:t>
      </w:r>
      <w:r w:rsidRPr="0029512D">
        <w:rPr>
          <w:rFonts w:ascii="GHEA Grapalat" w:hAnsi="GHEA Grapalat"/>
          <w:bCs/>
          <w:i/>
          <w:lang w:val="fr-FR" w:eastAsia="en-US"/>
        </w:rPr>
        <w:t xml:space="preserve"> </w:t>
      </w:r>
      <w:r w:rsidRPr="0029512D">
        <w:rPr>
          <w:rFonts w:ascii="GHEA Grapalat" w:hAnsi="GHEA Grapalat"/>
          <w:bCs/>
          <w:i/>
          <w:lang w:val="en-US" w:eastAsia="en-US"/>
        </w:rPr>
        <w:t>տարեկան</w:t>
      </w:r>
      <w:r w:rsidRPr="0029512D">
        <w:rPr>
          <w:rFonts w:ascii="GHEA Grapalat" w:hAnsi="GHEA Grapalat"/>
          <w:bCs/>
          <w:i/>
          <w:lang w:val="fr-FR" w:eastAsia="en-US"/>
        </w:rPr>
        <w:t xml:space="preserve"> </w:t>
      </w:r>
      <w:r w:rsidRPr="0029512D">
        <w:rPr>
          <w:rFonts w:ascii="GHEA Grapalat" w:hAnsi="GHEA Grapalat"/>
          <w:bCs/>
          <w:i/>
          <w:lang w:val="en-US" w:eastAsia="en-US"/>
        </w:rPr>
        <w:t>անձանց</w:t>
      </w:r>
      <w:r w:rsidRPr="0029512D">
        <w:rPr>
          <w:rFonts w:ascii="GHEA Grapalat" w:hAnsi="GHEA Grapalat"/>
          <w:bCs/>
          <w:i/>
          <w:lang w:val="fr-FR" w:eastAsia="en-US"/>
        </w:rPr>
        <w:t xml:space="preserve"> </w:t>
      </w:r>
      <w:r w:rsidRPr="0029512D">
        <w:rPr>
          <w:rFonts w:ascii="GHEA Grapalat" w:hAnsi="GHEA Grapalat"/>
          <w:bCs/>
          <w:i/>
          <w:lang w:val="en-US" w:eastAsia="en-US"/>
        </w:rPr>
        <w:t>ներգրավել</w:t>
      </w:r>
      <w:r w:rsidRPr="0029512D">
        <w:rPr>
          <w:rFonts w:ascii="GHEA Grapalat" w:hAnsi="GHEA Grapalat"/>
          <w:i/>
          <w:lang w:val="fr-FR" w:eastAsia="en-US"/>
        </w:rPr>
        <w:t xml:space="preserve"> </w:t>
      </w:r>
      <w:r w:rsidRPr="0029512D">
        <w:rPr>
          <w:rFonts w:ascii="GHEA Grapalat" w:hAnsi="GHEA Grapalat"/>
          <w:i/>
          <w:lang w:val="en-US" w:eastAsia="en-US"/>
        </w:rPr>
        <w:t>գ</w:t>
      </w:r>
      <w:r w:rsidRPr="0029512D">
        <w:rPr>
          <w:rFonts w:ascii="GHEA Grapalat" w:hAnsi="GHEA Grapalat"/>
          <w:i/>
          <w:lang w:val="fr-FR" w:eastAsia="en-US"/>
        </w:rPr>
        <w:t xml:space="preserve">իշերային աշխատանքների, </w:t>
      </w:r>
      <w:r w:rsidRPr="0029512D">
        <w:rPr>
          <w:rFonts w:ascii="GHEA Grapalat" w:hAnsi="GHEA Grapalat"/>
          <w:i/>
          <w:lang w:val="en-US" w:eastAsia="en-US"/>
        </w:rPr>
        <w:t>ինչպես</w:t>
      </w:r>
      <w:r w:rsidRPr="0029512D">
        <w:rPr>
          <w:rFonts w:ascii="GHEA Grapalat" w:hAnsi="GHEA Grapalat"/>
          <w:i/>
          <w:lang w:val="fr-FR" w:eastAsia="en-US"/>
        </w:rPr>
        <w:t xml:space="preserve"> </w:t>
      </w:r>
      <w:r w:rsidRPr="0029512D">
        <w:rPr>
          <w:rFonts w:ascii="GHEA Grapalat" w:hAnsi="GHEA Grapalat"/>
          <w:i/>
          <w:lang w:val="en-US" w:eastAsia="en-US"/>
        </w:rPr>
        <w:t>նաև</w:t>
      </w:r>
      <w:r w:rsidRPr="0029512D">
        <w:rPr>
          <w:rFonts w:ascii="GHEA Grapalat" w:hAnsi="GHEA Grapalat"/>
          <w:i/>
          <w:lang w:val="fr-FR" w:eastAsia="en-US"/>
        </w:rPr>
        <w:t xml:space="preserve"> </w:t>
      </w:r>
      <w:r w:rsidRPr="0029512D">
        <w:rPr>
          <w:rFonts w:ascii="GHEA Grapalat" w:hAnsi="GHEA Grapalat"/>
          <w:i/>
          <w:lang w:val="en-US" w:eastAsia="en-US"/>
        </w:rPr>
        <w:t>հերթապահության</w:t>
      </w:r>
      <w:r w:rsidRPr="0029512D">
        <w:rPr>
          <w:rFonts w:ascii="GHEA Grapalat" w:hAnsi="GHEA Grapalat"/>
          <w:i/>
          <w:lang w:val="fr-FR" w:eastAsia="en-US"/>
        </w:rPr>
        <w:t xml:space="preserve"> </w:t>
      </w:r>
      <w:r w:rsidRPr="0029512D">
        <w:rPr>
          <w:rFonts w:ascii="GHEA Grapalat" w:hAnsi="GHEA Grapalat"/>
          <w:i/>
          <w:lang w:val="en-US" w:eastAsia="en-US"/>
        </w:rPr>
        <w:t>տ</w:t>
      </w:r>
      <w:r w:rsidRPr="0029512D">
        <w:rPr>
          <w:rFonts w:ascii="GHEA Grapalat" w:hAnsi="GHEA Grapalat"/>
          <w:i/>
          <w:lang w:val="fr-FR" w:eastAsia="en-US"/>
        </w:rPr>
        <w:t xml:space="preserve">անը կամ կազմակերպությունում: </w:t>
      </w:r>
    </w:p>
    <w:p w:rsidR="0029512D" w:rsidRPr="0029512D" w:rsidRDefault="0029512D" w:rsidP="00AA38A9">
      <w:pPr>
        <w:spacing w:line="360" w:lineRule="auto"/>
        <w:ind w:firstLine="720"/>
        <w:jc w:val="both"/>
        <w:rPr>
          <w:rFonts w:ascii="GHEA Grapalat" w:hAnsi="GHEA Grapalat"/>
          <w:i/>
          <w:lang w:val="fr-FR" w:eastAsia="en-US"/>
        </w:rPr>
      </w:pPr>
      <w:r w:rsidRPr="0029512D">
        <w:rPr>
          <w:rFonts w:ascii="GHEA Grapalat" w:hAnsi="GHEA Grapalat" w:cs="Sylfaen"/>
          <w:i/>
          <w:lang w:val="fr-FR" w:eastAsia="en-US"/>
        </w:rPr>
        <w:t>Օրենսգրքով սահմանվում</w:t>
      </w:r>
      <w:r w:rsidRPr="0029512D">
        <w:rPr>
          <w:rFonts w:ascii="GHEA Grapalat" w:hAnsi="GHEA Grapalat" w:cs="Arial"/>
          <w:i/>
          <w:lang w:val="fr-FR" w:eastAsia="en-US"/>
        </w:rPr>
        <w:t xml:space="preserve"> </w:t>
      </w:r>
      <w:r w:rsidRPr="0029512D">
        <w:rPr>
          <w:rFonts w:ascii="GHEA Grapalat" w:hAnsi="GHEA Grapalat" w:cs="Sylfaen"/>
          <w:i/>
          <w:lang w:val="fr-FR" w:eastAsia="en-US"/>
        </w:rPr>
        <w:t>են</w:t>
      </w:r>
      <w:r w:rsidRPr="0029512D">
        <w:rPr>
          <w:rFonts w:ascii="GHEA Grapalat" w:hAnsi="GHEA Grapalat" w:cs="Arial"/>
          <w:i/>
          <w:lang w:val="fr-FR" w:eastAsia="en-US"/>
        </w:rPr>
        <w:t xml:space="preserve"> </w:t>
      </w:r>
      <w:r w:rsidRPr="0029512D">
        <w:rPr>
          <w:rFonts w:ascii="GHEA Grapalat" w:hAnsi="GHEA Grapalat" w:cs="Sylfaen"/>
          <w:i/>
          <w:lang w:val="fr-FR" w:eastAsia="en-US"/>
        </w:rPr>
        <w:t>աշխատող</w:t>
      </w:r>
      <w:r w:rsidRPr="0029512D">
        <w:rPr>
          <w:rFonts w:ascii="GHEA Grapalat" w:hAnsi="GHEA Grapalat" w:cs="Arial"/>
          <w:i/>
          <w:lang w:val="fr-FR" w:eastAsia="en-US"/>
        </w:rPr>
        <w:t xml:space="preserve"> </w:t>
      </w:r>
      <w:r w:rsidRPr="0029512D">
        <w:rPr>
          <w:rFonts w:ascii="GHEA Grapalat" w:hAnsi="GHEA Grapalat" w:cs="Sylfaen"/>
          <w:i/>
          <w:lang w:val="fr-FR" w:eastAsia="en-US"/>
        </w:rPr>
        <w:t>երեխայի</w:t>
      </w:r>
      <w:r w:rsidRPr="0029512D">
        <w:rPr>
          <w:rFonts w:ascii="GHEA Grapalat" w:hAnsi="GHEA Grapalat" w:cs="Arial"/>
          <w:i/>
          <w:lang w:val="fr-FR" w:eastAsia="en-US"/>
        </w:rPr>
        <w:t xml:space="preserve"> </w:t>
      </w:r>
      <w:r w:rsidRPr="0029512D">
        <w:rPr>
          <w:rFonts w:ascii="GHEA Grapalat" w:hAnsi="GHEA Grapalat" w:cs="Sylfaen"/>
          <w:i/>
          <w:lang w:val="fr-FR" w:eastAsia="en-US"/>
        </w:rPr>
        <w:t>հանգստի</w:t>
      </w:r>
      <w:r w:rsidRPr="0029512D">
        <w:rPr>
          <w:rFonts w:ascii="GHEA Grapalat" w:hAnsi="GHEA Grapalat" w:cs="Arial"/>
          <w:i/>
          <w:lang w:val="fr-FR" w:eastAsia="en-US"/>
        </w:rPr>
        <w:t xml:space="preserve"> </w:t>
      </w:r>
      <w:r w:rsidRPr="0029512D">
        <w:rPr>
          <w:rFonts w:ascii="GHEA Grapalat" w:hAnsi="GHEA Grapalat" w:cs="Sylfaen"/>
          <w:i/>
          <w:lang w:val="fr-FR" w:eastAsia="en-US"/>
        </w:rPr>
        <w:t>ժամանակի</w:t>
      </w:r>
      <w:r w:rsidRPr="0029512D">
        <w:rPr>
          <w:rFonts w:ascii="GHEA Grapalat" w:hAnsi="GHEA Grapalat" w:cs="Arial"/>
          <w:i/>
          <w:lang w:val="fr-FR" w:eastAsia="en-US"/>
        </w:rPr>
        <w:t xml:space="preserve"> հետևյալ կարգավորումները.</w:t>
      </w:r>
    </w:p>
    <w:p w:rsidR="0029512D" w:rsidRPr="0029512D" w:rsidRDefault="0029512D" w:rsidP="00AA38A9">
      <w:pPr>
        <w:tabs>
          <w:tab w:val="left" w:pos="720"/>
        </w:tabs>
        <w:spacing w:line="360" w:lineRule="auto"/>
        <w:jc w:val="both"/>
        <w:rPr>
          <w:rFonts w:ascii="GHEA Grapalat" w:hAnsi="GHEA Grapalat"/>
          <w:i/>
          <w:lang w:val="fr-FR" w:eastAsia="fr-FR"/>
        </w:rPr>
      </w:pPr>
      <w:r w:rsidRPr="0029512D">
        <w:rPr>
          <w:rFonts w:ascii="GHEA Grapalat" w:hAnsi="GHEA Grapalat"/>
          <w:bCs/>
          <w:i/>
          <w:lang w:val="fr-FR" w:eastAsia="fr-FR"/>
        </w:rPr>
        <w:tab/>
      </w:r>
      <w:r w:rsidRPr="0029512D">
        <w:rPr>
          <w:rFonts w:ascii="GHEA Grapalat" w:hAnsi="GHEA Grapalat"/>
          <w:bCs/>
          <w:i/>
          <w:lang w:val="hy-AM" w:eastAsia="fr-FR"/>
        </w:rPr>
        <w:t>Օրենսգրքի 153-րդ հոդվածի 2-րդ մաս</w:t>
      </w:r>
      <w:r w:rsidRPr="0029512D">
        <w:rPr>
          <w:rFonts w:ascii="GHEA Grapalat" w:hAnsi="GHEA Grapalat"/>
          <w:bCs/>
          <w:i/>
          <w:lang w:val="en-US" w:eastAsia="fr-FR"/>
        </w:rPr>
        <w:t>ով</w:t>
      </w:r>
      <w:r w:rsidRPr="0029512D">
        <w:rPr>
          <w:rFonts w:ascii="GHEA Grapalat" w:hAnsi="GHEA Grapalat"/>
          <w:bCs/>
          <w:i/>
          <w:lang w:val="fr-FR" w:eastAsia="fr-FR"/>
        </w:rPr>
        <w:t xml:space="preserve"> </w:t>
      </w:r>
      <w:r w:rsidRPr="0029512D">
        <w:rPr>
          <w:rFonts w:ascii="GHEA Grapalat" w:hAnsi="GHEA Grapalat"/>
          <w:bCs/>
          <w:i/>
          <w:lang w:val="en-US" w:eastAsia="fr-FR"/>
        </w:rPr>
        <w:t>սահմանվում</w:t>
      </w:r>
      <w:r w:rsidRPr="0029512D">
        <w:rPr>
          <w:rFonts w:ascii="GHEA Grapalat" w:hAnsi="GHEA Grapalat"/>
          <w:bCs/>
          <w:i/>
          <w:lang w:val="fr-FR" w:eastAsia="fr-FR"/>
        </w:rPr>
        <w:t xml:space="preserve"> </w:t>
      </w:r>
      <w:r w:rsidRPr="0029512D">
        <w:rPr>
          <w:rFonts w:ascii="GHEA Grapalat" w:hAnsi="GHEA Grapalat"/>
          <w:bCs/>
          <w:i/>
          <w:lang w:val="en-US" w:eastAsia="fr-FR"/>
        </w:rPr>
        <w:t>է</w:t>
      </w:r>
      <w:r w:rsidRPr="0029512D">
        <w:rPr>
          <w:rFonts w:ascii="GHEA Grapalat" w:hAnsi="GHEA Grapalat"/>
          <w:bCs/>
          <w:i/>
          <w:lang w:val="fr-FR" w:eastAsia="fr-FR"/>
        </w:rPr>
        <w:t xml:space="preserve">, </w:t>
      </w:r>
      <w:r w:rsidRPr="0029512D">
        <w:rPr>
          <w:rFonts w:ascii="GHEA Grapalat" w:hAnsi="GHEA Grapalat"/>
          <w:bCs/>
          <w:i/>
          <w:lang w:val="en-US" w:eastAsia="fr-FR"/>
        </w:rPr>
        <w:t>որ</w:t>
      </w:r>
      <w:r w:rsidRPr="0029512D">
        <w:rPr>
          <w:rFonts w:ascii="GHEA Grapalat" w:hAnsi="GHEA Grapalat"/>
          <w:bCs/>
          <w:i/>
          <w:lang w:val="fr-FR" w:eastAsia="fr-FR"/>
        </w:rPr>
        <w:t xml:space="preserve"> </w:t>
      </w:r>
      <w:r w:rsidRPr="0029512D">
        <w:rPr>
          <w:rFonts w:ascii="GHEA Grapalat" w:hAnsi="GHEA Grapalat"/>
          <w:bCs/>
          <w:i/>
          <w:lang w:val="en-US" w:eastAsia="fr-FR"/>
        </w:rPr>
        <w:t>մ</w:t>
      </w:r>
      <w:r w:rsidRPr="0029512D">
        <w:rPr>
          <w:rFonts w:ascii="GHEA Grapalat" w:hAnsi="GHEA Grapalat"/>
          <w:i/>
          <w:lang w:val="fr-FR" w:eastAsia="fr-FR"/>
        </w:rPr>
        <w:t>ինչև տասնութ տարեկան աշխատողներ</w:t>
      </w:r>
      <w:r w:rsidRPr="0029512D">
        <w:rPr>
          <w:rFonts w:ascii="GHEA Grapalat" w:hAnsi="GHEA Grapalat"/>
          <w:i/>
          <w:lang w:val="en-US" w:eastAsia="fr-FR"/>
        </w:rPr>
        <w:t>ը</w:t>
      </w:r>
      <w:r w:rsidRPr="0029512D">
        <w:rPr>
          <w:rFonts w:ascii="GHEA Grapalat" w:hAnsi="GHEA Grapalat"/>
          <w:i/>
          <w:lang w:val="fr-FR" w:eastAsia="fr-FR"/>
        </w:rPr>
        <w:t>, որոնց աշխատաժամանակ</w:t>
      </w:r>
      <w:r w:rsidRPr="0029512D">
        <w:rPr>
          <w:rFonts w:ascii="GHEA Grapalat" w:hAnsi="GHEA Grapalat"/>
          <w:i/>
          <w:lang w:val="en-US" w:eastAsia="fr-FR"/>
        </w:rPr>
        <w:t>ի</w:t>
      </w:r>
      <w:r w:rsidRPr="0029512D">
        <w:rPr>
          <w:rFonts w:ascii="GHEA Grapalat" w:hAnsi="GHEA Grapalat"/>
          <w:i/>
          <w:lang w:val="fr-FR" w:eastAsia="fr-FR"/>
        </w:rPr>
        <w:t xml:space="preserve"> տևողությունը գերազանցում է 4 ժամը, աշխատաժամանակի ընթացքում </w:t>
      </w:r>
      <w:r w:rsidRPr="0029512D">
        <w:rPr>
          <w:rFonts w:ascii="GHEA Grapalat" w:hAnsi="GHEA Grapalat"/>
          <w:i/>
          <w:lang w:val="en-US" w:eastAsia="fr-FR"/>
        </w:rPr>
        <w:t>ունեն</w:t>
      </w:r>
      <w:r w:rsidRPr="0029512D">
        <w:rPr>
          <w:rFonts w:ascii="GHEA Grapalat" w:hAnsi="GHEA Grapalat"/>
          <w:i/>
          <w:lang w:val="fr-FR" w:eastAsia="fr-FR"/>
        </w:rPr>
        <w:t xml:space="preserve">  նվազագույնը 30 րոպե </w:t>
      </w:r>
      <w:r w:rsidRPr="0029512D">
        <w:rPr>
          <w:rFonts w:ascii="GHEA Grapalat" w:hAnsi="GHEA Grapalat"/>
          <w:i/>
          <w:lang w:val="en-US" w:eastAsia="fr-FR"/>
        </w:rPr>
        <w:t>տևողությամբ</w:t>
      </w:r>
      <w:r w:rsidRPr="0029512D">
        <w:rPr>
          <w:rFonts w:ascii="GHEA Grapalat" w:hAnsi="GHEA Grapalat"/>
          <w:i/>
          <w:lang w:val="fr-FR" w:eastAsia="fr-FR"/>
        </w:rPr>
        <w:t xml:space="preserve"> հանգստի համար լրացուցիչ ընդմիջմ</w:t>
      </w:r>
      <w:r w:rsidRPr="0029512D">
        <w:rPr>
          <w:rFonts w:ascii="GHEA Grapalat" w:hAnsi="GHEA Grapalat"/>
          <w:i/>
          <w:lang w:val="en-US" w:eastAsia="fr-FR"/>
        </w:rPr>
        <w:t>ան</w:t>
      </w:r>
      <w:r w:rsidRPr="0029512D">
        <w:rPr>
          <w:rFonts w:ascii="GHEA Grapalat" w:hAnsi="GHEA Grapalat"/>
          <w:i/>
          <w:lang w:val="fr-FR" w:eastAsia="fr-FR"/>
        </w:rPr>
        <w:t xml:space="preserve"> </w:t>
      </w:r>
      <w:r w:rsidRPr="0029512D">
        <w:rPr>
          <w:rFonts w:ascii="GHEA Grapalat" w:hAnsi="GHEA Grapalat"/>
          <w:i/>
          <w:lang w:val="en-US" w:eastAsia="fr-FR"/>
        </w:rPr>
        <w:t>իրավունք</w:t>
      </w:r>
      <w:r w:rsidRPr="0029512D">
        <w:rPr>
          <w:rFonts w:ascii="GHEA Grapalat" w:hAnsi="GHEA Grapalat"/>
          <w:bCs/>
          <w:i/>
          <w:lang w:val="fr-FR" w:eastAsia="fr-FR"/>
        </w:rPr>
        <w:t>:</w:t>
      </w:r>
      <w:r w:rsidRPr="0029512D">
        <w:rPr>
          <w:rFonts w:ascii="GHEA Grapalat" w:hAnsi="GHEA Grapalat"/>
          <w:i/>
          <w:lang w:val="fr-FR" w:eastAsia="fr-FR"/>
        </w:rPr>
        <w:t xml:space="preserve"> </w:t>
      </w:r>
    </w:p>
    <w:p w:rsidR="0029512D" w:rsidRPr="0029512D" w:rsidRDefault="0029512D" w:rsidP="00AA38A9">
      <w:pPr>
        <w:tabs>
          <w:tab w:val="left" w:pos="720"/>
        </w:tabs>
        <w:spacing w:line="360" w:lineRule="auto"/>
        <w:jc w:val="both"/>
        <w:rPr>
          <w:rFonts w:ascii="GHEA Grapalat" w:hAnsi="GHEA Grapalat"/>
          <w:i/>
          <w:color w:val="000000"/>
          <w:lang w:val="fr-FR" w:eastAsia="fr-FR"/>
        </w:rPr>
      </w:pPr>
      <w:r w:rsidRPr="0029512D">
        <w:rPr>
          <w:rFonts w:ascii="GHEA Grapalat" w:hAnsi="GHEA Grapalat"/>
          <w:bCs/>
          <w:i/>
          <w:lang w:val="fr-FR" w:eastAsia="fr-FR"/>
        </w:rPr>
        <w:tab/>
      </w:r>
      <w:r w:rsidRPr="0029512D">
        <w:rPr>
          <w:rFonts w:ascii="GHEA Grapalat" w:hAnsi="GHEA Grapalat"/>
          <w:bCs/>
          <w:i/>
          <w:lang w:val="hy-AM" w:eastAsia="fr-FR"/>
        </w:rPr>
        <w:t>Օրենսգրքի 154-րդ հոդվածի 2-րդ մաս</w:t>
      </w:r>
      <w:r w:rsidRPr="0029512D">
        <w:rPr>
          <w:rFonts w:ascii="GHEA Grapalat" w:hAnsi="GHEA Grapalat"/>
          <w:bCs/>
          <w:i/>
          <w:lang w:val="en-US" w:eastAsia="fr-FR"/>
        </w:rPr>
        <w:t>ի</w:t>
      </w:r>
      <w:r w:rsidRPr="0029512D">
        <w:rPr>
          <w:rFonts w:ascii="GHEA Grapalat" w:hAnsi="GHEA Grapalat"/>
          <w:bCs/>
          <w:i/>
          <w:lang w:val="fr-FR" w:eastAsia="fr-FR"/>
        </w:rPr>
        <w:t xml:space="preserve"> </w:t>
      </w:r>
      <w:r w:rsidRPr="0029512D">
        <w:rPr>
          <w:rFonts w:ascii="GHEA Grapalat" w:hAnsi="GHEA Grapalat"/>
          <w:bCs/>
          <w:i/>
          <w:lang w:val="en-US" w:eastAsia="fr-FR"/>
        </w:rPr>
        <w:t>համաձայն՝</w:t>
      </w:r>
      <w:r w:rsidRPr="0029512D">
        <w:rPr>
          <w:rFonts w:ascii="GHEA Grapalat" w:hAnsi="GHEA Grapalat"/>
          <w:bCs/>
          <w:i/>
          <w:lang w:val="fr-FR" w:eastAsia="fr-FR"/>
        </w:rPr>
        <w:t xml:space="preserve"> </w:t>
      </w:r>
      <w:r w:rsidRPr="0029512D">
        <w:rPr>
          <w:rFonts w:ascii="GHEA Grapalat" w:hAnsi="GHEA Grapalat"/>
          <w:bCs/>
          <w:i/>
          <w:lang w:val="en-US" w:eastAsia="fr-FR"/>
        </w:rPr>
        <w:t>ա</w:t>
      </w:r>
      <w:r w:rsidRPr="0029512D">
        <w:rPr>
          <w:rFonts w:ascii="GHEA Grapalat" w:hAnsi="GHEA Grapalat"/>
          <w:i/>
          <w:color w:val="000000"/>
          <w:lang w:val="fr-FR" w:eastAsia="fr-FR"/>
        </w:rPr>
        <w:t>մենoրյա անընդմեջ հանգuտի տ</w:t>
      </w:r>
      <w:r w:rsidRPr="0029512D">
        <w:rPr>
          <w:rFonts w:ascii="GHEA Grapalat" w:hAnsi="GHEA Grapalat"/>
          <w:i/>
          <w:color w:val="000000"/>
          <w:lang w:val="en-US" w:eastAsia="fr-FR"/>
        </w:rPr>
        <w:t>և</w:t>
      </w:r>
      <w:r w:rsidRPr="0029512D">
        <w:rPr>
          <w:rFonts w:ascii="GHEA Grapalat" w:hAnsi="GHEA Grapalat"/>
          <w:i/>
          <w:color w:val="000000"/>
          <w:lang w:val="fr-FR" w:eastAsia="fr-FR"/>
        </w:rPr>
        <w:t>ողությունը տաuնչորuից մինչ</w:t>
      </w:r>
      <w:r w:rsidRPr="0029512D">
        <w:rPr>
          <w:rFonts w:ascii="GHEA Grapalat" w:hAnsi="GHEA Grapalat"/>
          <w:i/>
          <w:color w:val="000000"/>
          <w:lang w:val="en-US" w:eastAsia="fr-FR"/>
        </w:rPr>
        <w:t>և</w:t>
      </w:r>
      <w:r w:rsidRPr="0029512D">
        <w:rPr>
          <w:rFonts w:ascii="GHEA Grapalat" w:hAnsi="GHEA Grapalat"/>
          <w:i/>
          <w:color w:val="000000"/>
          <w:lang w:val="fr-FR" w:eastAsia="fr-FR"/>
        </w:rPr>
        <w:t xml:space="preserve"> տաuնվեց տարեկան աշխատողների համար չի կարող պակաu լինել 14 ժամից, իuկ տաuնվեցից մինչ</w:t>
      </w:r>
      <w:r w:rsidRPr="0029512D">
        <w:rPr>
          <w:rFonts w:ascii="GHEA Grapalat" w:hAnsi="GHEA Grapalat"/>
          <w:i/>
          <w:color w:val="000000"/>
          <w:lang w:val="en-US" w:eastAsia="fr-FR"/>
        </w:rPr>
        <w:t>և</w:t>
      </w:r>
      <w:r w:rsidRPr="0029512D">
        <w:rPr>
          <w:rFonts w:ascii="GHEA Grapalat" w:hAnsi="GHEA Grapalat"/>
          <w:i/>
          <w:color w:val="000000"/>
          <w:lang w:val="fr-FR" w:eastAsia="fr-FR"/>
        </w:rPr>
        <w:t xml:space="preserve"> տաuնութ տարեկան աշխատողների համար` ոչ պակաu 12 ժամից, </w:t>
      </w:r>
      <w:r w:rsidRPr="0029512D">
        <w:rPr>
          <w:rFonts w:ascii="GHEA Grapalat" w:hAnsi="GHEA Grapalat"/>
          <w:i/>
          <w:color w:val="000000"/>
          <w:lang w:val="en-US" w:eastAsia="fr-FR"/>
        </w:rPr>
        <w:t>և</w:t>
      </w:r>
      <w:r w:rsidRPr="0029512D">
        <w:rPr>
          <w:rFonts w:ascii="GHEA Grapalat" w:hAnsi="GHEA Grapalat"/>
          <w:i/>
          <w:color w:val="000000"/>
          <w:lang w:val="fr-FR" w:eastAsia="fr-FR"/>
        </w:rPr>
        <w:t xml:space="preserve"> պետք է ներառի ժամը 22-ից մինչ</w:t>
      </w:r>
      <w:r w:rsidRPr="0029512D">
        <w:rPr>
          <w:rFonts w:ascii="GHEA Grapalat" w:hAnsi="GHEA Grapalat"/>
          <w:i/>
          <w:color w:val="000000"/>
          <w:lang w:val="en-US" w:eastAsia="fr-FR"/>
        </w:rPr>
        <w:t>և</w:t>
      </w:r>
      <w:r w:rsidRPr="0029512D">
        <w:rPr>
          <w:rFonts w:ascii="GHEA Grapalat" w:hAnsi="GHEA Grapalat"/>
          <w:i/>
          <w:color w:val="000000"/>
          <w:lang w:val="fr-FR" w:eastAsia="fr-FR"/>
        </w:rPr>
        <w:t xml:space="preserve"> 6-ը:</w:t>
      </w:r>
    </w:p>
    <w:p w:rsidR="0029512D" w:rsidRPr="0029512D" w:rsidRDefault="0029512D" w:rsidP="00AA38A9">
      <w:pPr>
        <w:tabs>
          <w:tab w:val="left" w:pos="720"/>
        </w:tabs>
        <w:spacing w:line="360" w:lineRule="auto"/>
        <w:jc w:val="both"/>
        <w:rPr>
          <w:rFonts w:ascii="GHEA Grapalat" w:hAnsi="GHEA Grapalat"/>
          <w:i/>
          <w:color w:val="000000"/>
          <w:lang w:val="fr-FR" w:eastAsia="fr-FR"/>
        </w:rPr>
      </w:pPr>
      <w:r w:rsidRPr="0029512D">
        <w:rPr>
          <w:rFonts w:ascii="GHEA Grapalat" w:hAnsi="GHEA Grapalat"/>
          <w:i/>
          <w:color w:val="000000"/>
          <w:lang w:val="fr-FR" w:eastAsia="fr-FR"/>
        </w:rPr>
        <w:tab/>
      </w:r>
      <w:r w:rsidRPr="0029512D">
        <w:rPr>
          <w:rFonts w:ascii="GHEA Grapalat" w:hAnsi="GHEA Grapalat"/>
          <w:bCs/>
          <w:i/>
          <w:lang w:val="hy-AM" w:eastAsia="fr-FR"/>
        </w:rPr>
        <w:t>Օրենսգրքի 15</w:t>
      </w:r>
      <w:r w:rsidRPr="0029512D">
        <w:rPr>
          <w:rFonts w:ascii="GHEA Grapalat" w:hAnsi="GHEA Grapalat"/>
          <w:bCs/>
          <w:i/>
          <w:lang w:val="fr-FR" w:eastAsia="fr-FR"/>
        </w:rPr>
        <w:t>5</w:t>
      </w:r>
      <w:r w:rsidRPr="0029512D">
        <w:rPr>
          <w:rFonts w:ascii="GHEA Grapalat" w:hAnsi="GHEA Grapalat"/>
          <w:bCs/>
          <w:i/>
          <w:lang w:val="hy-AM" w:eastAsia="fr-FR"/>
        </w:rPr>
        <w:t xml:space="preserve">-րդ հոդվածի </w:t>
      </w:r>
      <w:r w:rsidRPr="0029512D">
        <w:rPr>
          <w:rFonts w:ascii="GHEA Grapalat" w:hAnsi="GHEA Grapalat"/>
          <w:bCs/>
          <w:i/>
          <w:lang w:val="fr-FR" w:eastAsia="fr-FR"/>
        </w:rPr>
        <w:t>7</w:t>
      </w:r>
      <w:r w:rsidRPr="0029512D">
        <w:rPr>
          <w:rFonts w:ascii="GHEA Grapalat" w:hAnsi="GHEA Grapalat"/>
          <w:bCs/>
          <w:i/>
          <w:lang w:val="hy-AM" w:eastAsia="fr-FR"/>
        </w:rPr>
        <w:t>-րդ մաս</w:t>
      </w:r>
      <w:r w:rsidRPr="0029512D">
        <w:rPr>
          <w:rFonts w:ascii="GHEA Grapalat" w:hAnsi="GHEA Grapalat"/>
          <w:bCs/>
          <w:i/>
          <w:lang w:val="en-US" w:eastAsia="fr-FR"/>
        </w:rPr>
        <w:t>ով</w:t>
      </w:r>
      <w:r w:rsidRPr="0029512D">
        <w:rPr>
          <w:rFonts w:ascii="GHEA Grapalat" w:hAnsi="GHEA Grapalat"/>
          <w:bCs/>
          <w:i/>
          <w:lang w:val="fr-FR" w:eastAsia="fr-FR"/>
        </w:rPr>
        <w:t xml:space="preserve"> </w:t>
      </w:r>
      <w:r w:rsidRPr="0029512D">
        <w:rPr>
          <w:rFonts w:ascii="GHEA Grapalat" w:hAnsi="GHEA Grapalat"/>
          <w:bCs/>
          <w:i/>
          <w:lang w:val="en-US" w:eastAsia="fr-FR"/>
        </w:rPr>
        <w:t>սահմանվում</w:t>
      </w:r>
      <w:r w:rsidRPr="0029512D">
        <w:rPr>
          <w:rFonts w:ascii="GHEA Grapalat" w:hAnsi="GHEA Grapalat"/>
          <w:bCs/>
          <w:i/>
          <w:lang w:val="fr-FR" w:eastAsia="fr-FR"/>
        </w:rPr>
        <w:t xml:space="preserve"> </w:t>
      </w:r>
      <w:r w:rsidRPr="0029512D">
        <w:rPr>
          <w:rFonts w:ascii="GHEA Grapalat" w:hAnsi="GHEA Grapalat"/>
          <w:bCs/>
          <w:i/>
          <w:lang w:val="en-US" w:eastAsia="fr-FR"/>
        </w:rPr>
        <w:t>է</w:t>
      </w:r>
      <w:r w:rsidRPr="0029512D">
        <w:rPr>
          <w:rFonts w:ascii="GHEA Grapalat" w:hAnsi="GHEA Grapalat"/>
          <w:bCs/>
          <w:i/>
          <w:lang w:val="fr-FR" w:eastAsia="fr-FR"/>
        </w:rPr>
        <w:t xml:space="preserve">, </w:t>
      </w:r>
      <w:r w:rsidRPr="0029512D">
        <w:rPr>
          <w:rFonts w:ascii="GHEA Grapalat" w:hAnsi="GHEA Grapalat"/>
          <w:bCs/>
          <w:i/>
          <w:lang w:val="en-US" w:eastAsia="fr-FR"/>
        </w:rPr>
        <w:t>որ</w:t>
      </w:r>
      <w:r w:rsidRPr="0029512D">
        <w:rPr>
          <w:rFonts w:ascii="GHEA Grapalat" w:hAnsi="GHEA Grapalat"/>
          <w:bCs/>
          <w:i/>
          <w:lang w:val="fr-FR" w:eastAsia="fr-FR"/>
        </w:rPr>
        <w:t xml:space="preserve"> </w:t>
      </w:r>
      <w:r w:rsidRPr="0029512D">
        <w:rPr>
          <w:rFonts w:ascii="GHEA Grapalat" w:hAnsi="GHEA Grapalat"/>
          <w:bCs/>
          <w:i/>
          <w:lang w:val="en-US" w:eastAsia="fr-FR"/>
        </w:rPr>
        <w:t>մ</w:t>
      </w:r>
      <w:r w:rsidRPr="0029512D">
        <w:rPr>
          <w:rFonts w:ascii="GHEA Grapalat" w:hAnsi="GHEA Grapalat"/>
          <w:i/>
          <w:color w:val="000000"/>
          <w:lang w:val="fr-FR" w:eastAsia="fr-FR"/>
        </w:rPr>
        <w:t>ինչև տասնութ տարեկան աշխատողներին շաբաթվա ընթացքում տրվում է ոչ պակաս, քան երկու հանգստյան օր:</w:t>
      </w:r>
    </w:p>
    <w:p w:rsidR="0029512D" w:rsidRPr="0029512D" w:rsidRDefault="0029512D" w:rsidP="00AA38A9">
      <w:pPr>
        <w:tabs>
          <w:tab w:val="left" w:pos="1080"/>
        </w:tabs>
        <w:spacing w:line="360" w:lineRule="auto"/>
        <w:jc w:val="both"/>
        <w:rPr>
          <w:rFonts w:ascii="GHEA Grapalat" w:hAnsi="GHEA Grapalat"/>
          <w:i/>
          <w:color w:val="000000"/>
          <w:lang w:val="fr-FR" w:eastAsia="fr-FR"/>
        </w:rPr>
      </w:pPr>
      <w:r w:rsidRPr="0029512D">
        <w:rPr>
          <w:rFonts w:ascii="GHEA Grapalat" w:hAnsi="GHEA Grapalat"/>
          <w:i/>
          <w:color w:val="000000"/>
          <w:lang w:val="fr-FR" w:eastAsia="fr-FR"/>
        </w:rPr>
        <w:lastRenderedPageBreak/>
        <w:tab/>
        <w:t>Օրենսգրքի 164-րդ հոդվածի համաձայն՝ մինչև տաuնութ տարեկան աշխատողները անընդմեջ աշխատանքի վեց ամիuը լրանալուց հետո ամենամյա արձակուրդի ժամանակի ընտրության իրավունք ունեն:</w:t>
      </w:r>
    </w:p>
    <w:p w:rsidR="0029512D" w:rsidRPr="0029512D" w:rsidRDefault="0029512D" w:rsidP="00AA38A9">
      <w:pPr>
        <w:tabs>
          <w:tab w:val="left" w:pos="1080"/>
        </w:tabs>
        <w:spacing w:line="360" w:lineRule="auto"/>
        <w:jc w:val="both"/>
        <w:rPr>
          <w:rFonts w:ascii="GHEA Grapalat" w:hAnsi="GHEA Grapalat"/>
          <w:i/>
          <w:color w:val="000000"/>
          <w:lang w:val="fr-FR" w:eastAsia="fr-FR"/>
        </w:rPr>
      </w:pPr>
      <w:r w:rsidRPr="0029512D">
        <w:rPr>
          <w:rFonts w:ascii="GHEA Grapalat" w:hAnsi="GHEA Grapalat"/>
          <w:i/>
          <w:color w:val="000000"/>
          <w:lang w:val="fr-FR" w:eastAsia="fr-FR"/>
        </w:rPr>
        <w:tab/>
        <w:t>Օրենսգրքի վկայակոչված դրույթների պահանջները պարտադիր են բոլոր գործատուների (անկախ կազմակերպաիրավական և սեփականության ձևից, տնտեսական գործունեության ոլորտից) հետ աշխատանքային հարաբերությունների մեջ գտնվող նշված տարիքի աշխատողների համար:</w:t>
      </w:r>
    </w:p>
    <w:p w:rsidR="007C5B2B" w:rsidRDefault="007C5B2B" w:rsidP="00AA38A9">
      <w:pPr>
        <w:spacing w:line="360" w:lineRule="auto"/>
        <w:rPr>
          <w:rFonts w:ascii="Sylfaen" w:hAnsi="Sylfaen"/>
          <w:lang w:val="hy-AM"/>
        </w:rPr>
      </w:pPr>
    </w:p>
    <w:p w:rsidR="000847C3" w:rsidRDefault="000847C3" w:rsidP="00AA38A9">
      <w:pPr>
        <w:spacing w:line="360" w:lineRule="auto"/>
        <w:rPr>
          <w:rFonts w:ascii="Sylfaen" w:hAnsi="Sylfaen"/>
          <w:lang w:val="hy-AM"/>
        </w:rPr>
      </w:pPr>
    </w:p>
    <w:p w:rsidR="000847C3" w:rsidRDefault="000847C3" w:rsidP="00AA38A9">
      <w:pPr>
        <w:autoSpaceDE w:val="0"/>
        <w:autoSpaceDN w:val="0"/>
        <w:adjustRightInd w:val="0"/>
        <w:spacing w:line="360" w:lineRule="auto"/>
        <w:ind w:firstLine="720"/>
        <w:jc w:val="both"/>
        <w:rPr>
          <w:rFonts w:ascii="GHEA Grapalat" w:hAnsi="GHEA Grapalat" w:cs="Sylfaen"/>
          <w:b/>
          <w:bCs/>
          <w:i/>
          <w:lang w:val="hy-AM"/>
        </w:rPr>
      </w:pPr>
      <w:r>
        <w:rPr>
          <w:rFonts w:ascii="GHEA Grapalat" w:hAnsi="GHEA Grapalat" w:cs="Sylfaen"/>
          <w:b/>
          <w:bCs/>
          <w:i/>
          <w:lang w:val="hy-AM"/>
        </w:rPr>
        <w:t>Հոդված 7.5</w:t>
      </w:r>
      <w:r w:rsidRPr="00437E97">
        <w:rPr>
          <w:rFonts w:ascii="GHEA Grapalat" w:hAnsi="GHEA Grapalat" w:cs="Sylfaen"/>
          <w:b/>
          <w:bCs/>
          <w:i/>
          <w:lang w:val="hy-AM"/>
        </w:rPr>
        <w:t xml:space="preserve">. </w:t>
      </w:r>
    </w:p>
    <w:p w:rsidR="000847C3" w:rsidRDefault="000847C3" w:rsidP="00AA38A9">
      <w:pPr>
        <w:spacing w:line="360" w:lineRule="auto"/>
        <w:rPr>
          <w:rFonts w:ascii="Sylfaen" w:hAnsi="Sylfaen"/>
          <w:lang w:val="hy-AM"/>
        </w:rPr>
      </w:pPr>
    </w:p>
    <w:p w:rsidR="000847C3" w:rsidRPr="000847C3" w:rsidRDefault="000847C3" w:rsidP="00AA38A9">
      <w:pPr>
        <w:spacing w:line="360" w:lineRule="auto"/>
        <w:ind w:firstLine="720"/>
        <w:jc w:val="both"/>
        <w:rPr>
          <w:rFonts w:ascii="GHEA Grapalat" w:hAnsi="GHEA Grapalat"/>
          <w:i/>
          <w:lang w:val="hy-AM" w:eastAsia="fr-FR"/>
        </w:rPr>
      </w:pPr>
      <w:r w:rsidRPr="000847C3">
        <w:rPr>
          <w:rFonts w:ascii="GHEA Grapalat" w:hAnsi="GHEA Grapalat"/>
          <w:i/>
          <w:lang w:val="hy-AM" w:eastAsia="fr-FR"/>
        </w:rPr>
        <w:t>«Նվազագույն աշխատավարձի մասին»</w:t>
      </w:r>
      <w:r w:rsidRPr="000847C3">
        <w:rPr>
          <w:rFonts w:ascii="GHEA Grapalat" w:hAnsi="GHEA Grapalat" w:cs="Sylfaen"/>
          <w:i/>
          <w:lang w:val="fr-FR" w:eastAsia="fr-FR"/>
        </w:rPr>
        <w:t xml:space="preserve"> </w:t>
      </w:r>
      <w:r w:rsidRPr="000847C3">
        <w:rPr>
          <w:rFonts w:ascii="GHEA Grapalat" w:hAnsi="GHEA Grapalat"/>
          <w:i/>
          <w:lang w:val="hy-AM" w:eastAsia="fr-FR"/>
        </w:rPr>
        <w:t>ՀՀ օրենքի համաձայն գործավարձով և ժամավճարով վարձատրվող աշխատողների  համար</w:t>
      </w:r>
      <w:r w:rsidRPr="000847C3">
        <w:rPr>
          <w:rFonts w:ascii="GHEA Grapalat" w:hAnsi="GHEA Grapalat"/>
          <w:i/>
          <w:lang w:val="fr-FR" w:eastAsia="fr-FR"/>
        </w:rPr>
        <w:t xml:space="preserve"> 2011</w:t>
      </w:r>
      <w:r w:rsidRPr="000847C3">
        <w:rPr>
          <w:rFonts w:ascii="GHEA Grapalat" w:hAnsi="GHEA Grapalat"/>
          <w:i/>
          <w:lang w:val="hy-AM" w:eastAsia="fr-FR"/>
        </w:rPr>
        <w:t>–2012թթ.</w:t>
      </w:r>
      <w:r w:rsidRPr="000847C3">
        <w:rPr>
          <w:rFonts w:ascii="GHEA Grapalat" w:hAnsi="GHEA Grapalat"/>
          <w:i/>
          <w:lang w:val="fr-FR" w:eastAsia="fr-FR"/>
        </w:rPr>
        <w:t xml:space="preserve"> նվազագույն </w:t>
      </w:r>
      <w:r w:rsidRPr="000847C3">
        <w:rPr>
          <w:rFonts w:ascii="GHEA Grapalat" w:hAnsi="GHEA Grapalat"/>
          <w:i/>
          <w:lang w:val="hy-AM" w:eastAsia="fr-FR"/>
        </w:rPr>
        <w:t>ժամային  տարիֆային դրույքաչափերը համապատասխանաբար կազմել են`</w:t>
      </w:r>
    </w:p>
    <w:p w:rsidR="000847C3" w:rsidRPr="000847C3" w:rsidRDefault="000847C3" w:rsidP="00AA38A9">
      <w:pPr>
        <w:numPr>
          <w:ilvl w:val="0"/>
          <w:numId w:val="3"/>
        </w:numPr>
        <w:spacing w:line="360" w:lineRule="auto"/>
        <w:ind w:firstLine="720"/>
        <w:contextualSpacing/>
        <w:jc w:val="both"/>
        <w:rPr>
          <w:rFonts w:ascii="GHEA Grapalat" w:hAnsi="GHEA Grapalat"/>
          <w:i/>
          <w:lang w:val="hy-AM" w:eastAsia="fr-FR"/>
        </w:rPr>
      </w:pPr>
      <w:r w:rsidRPr="000847C3">
        <w:rPr>
          <w:rFonts w:ascii="GHEA Grapalat" w:hAnsi="GHEA Grapalat" w:cs="Sylfaen"/>
          <w:i/>
          <w:lang w:val="fr-FR" w:eastAsia="fr-FR"/>
        </w:rPr>
        <w:t>40-ժամյա աշխատանքային շաբաթ</w:t>
      </w:r>
      <w:r w:rsidRPr="000847C3">
        <w:rPr>
          <w:rFonts w:ascii="GHEA Grapalat" w:hAnsi="GHEA Grapalat" w:cs="Sylfaen"/>
          <w:i/>
          <w:lang w:val="hy-AM" w:eastAsia="fr-FR"/>
        </w:rPr>
        <w:t xml:space="preserve">վա դեպքում մեկ ժամի արժեքը - </w:t>
      </w:r>
      <w:r w:rsidRPr="000847C3">
        <w:rPr>
          <w:rFonts w:ascii="GHEA Grapalat" w:hAnsi="GHEA Grapalat" w:cs="Sylfaen"/>
          <w:i/>
          <w:lang w:val="fr-FR" w:eastAsia="fr-FR"/>
        </w:rPr>
        <w:t xml:space="preserve"> </w:t>
      </w:r>
      <w:r w:rsidRPr="000847C3">
        <w:rPr>
          <w:rFonts w:ascii="GHEA Grapalat" w:hAnsi="GHEA Grapalat"/>
          <w:i/>
          <w:lang w:val="hy-AM" w:eastAsia="fr-FR"/>
        </w:rPr>
        <w:t>196 դրամ / 0,36 եվրո/,</w:t>
      </w:r>
      <w:r w:rsidRPr="000847C3">
        <w:rPr>
          <w:rFonts w:ascii="GHEA Grapalat" w:hAnsi="GHEA Grapalat" w:cs="Sylfaen"/>
          <w:i/>
          <w:lang w:val="fr-FR" w:eastAsia="fr-FR"/>
        </w:rPr>
        <w:t xml:space="preserve"> </w:t>
      </w:r>
      <w:r w:rsidRPr="000847C3">
        <w:rPr>
          <w:rFonts w:ascii="GHEA Grapalat" w:hAnsi="GHEA Grapalat" w:cs="Sylfaen"/>
          <w:i/>
          <w:lang w:val="hy-AM" w:eastAsia="fr-FR"/>
        </w:rPr>
        <w:t xml:space="preserve"> </w:t>
      </w:r>
      <w:r w:rsidRPr="000847C3">
        <w:rPr>
          <w:rFonts w:ascii="GHEA Grapalat" w:hAnsi="GHEA Grapalat"/>
          <w:i/>
          <w:lang w:val="hy-AM" w:eastAsia="fr-FR"/>
        </w:rPr>
        <w:t xml:space="preserve">36-ժամյա աշխատանքային շաբաթվա դեպքում` 218 դրամ  /0,41 եվրո/,  իսկ  24-ժամյա աշխատանքային շաբաթվա դեպքում` 326 դրամ  /0,61 եվրո/  </w:t>
      </w:r>
      <w:r w:rsidRPr="000847C3">
        <w:rPr>
          <w:rFonts w:ascii="GHEA Grapalat" w:hAnsi="GHEA Grapalat"/>
          <w:i/>
          <w:lang w:val="fr-FR" w:eastAsia="fr-FR"/>
        </w:rPr>
        <w:t>( 2011</w:t>
      </w:r>
      <w:r w:rsidRPr="000847C3">
        <w:rPr>
          <w:rFonts w:ascii="GHEA Grapalat" w:hAnsi="GHEA Grapalat"/>
          <w:i/>
          <w:lang w:val="hy-AM" w:eastAsia="fr-FR"/>
        </w:rPr>
        <w:t>թ.</w:t>
      </w:r>
      <w:r w:rsidRPr="000847C3">
        <w:rPr>
          <w:rFonts w:ascii="GHEA Grapalat" w:hAnsi="GHEA Grapalat"/>
          <w:i/>
          <w:lang w:val="fr-FR" w:eastAsia="fr-FR"/>
        </w:rPr>
        <w:t>)</w:t>
      </w:r>
    </w:p>
    <w:p w:rsidR="000847C3" w:rsidRPr="000847C3" w:rsidRDefault="000847C3" w:rsidP="00AA38A9">
      <w:pPr>
        <w:numPr>
          <w:ilvl w:val="0"/>
          <w:numId w:val="3"/>
        </w:numPr>
        <w:spacing w:line="360" w:lineRule="auto"/>
        <w:ind w:firstLine="720"/>
        <w:contextualSpacing/>
        <w:jc w:val="both"/>
        <w:rPr>
          <w:rFonts w:ascii="GHEA Grapalat" w:hAnsi="GHEA Grapalat"/>
          <w:i/>
          <w:lang w:val="hy-AM" w:eastAsia="fr-FR"/>
        </w:rPr>
      </w:pPr>
      <w:r w:rsidRPr="000847C3">
        <w:rPr>
          <w:rFonts w:ascii="GHEA Grapalat" w:hAnsi="GHEA Grapalat"/>
          <w:i/>
          <w:lang w:val="hy-AM" w:eastAsia="fr-FR"/>
        </w:rPr>
        <w:t>40-ժամյա աշխատանքային շաբաթվա դեպքում մեկ ժամի արժեքը - 196 դրամ / 0,3</w:t>
      </w:r>
      <w:r w:rsidRPr="000847C3">
        <w:rPr>
          <w:rFonts w:ascii="GHEA Grapalat" w:hAnsi="GHEA Grapalat"/>
          <w:i/>
          <w:lang w:val="fr-FR" w:eastAsia="fr-FR"/>
        </w:rPr>
        <w:t>8</w:t>
      </w:r>
      <w:r w:rsidRPr="000847C3">
        <w:rPr>
          <w:rFonts w:ascii="GHEA Grapalat" w:hAnsi="GHEA Grapalat"/>
          <w:i/>
          <w:lang w:val="hy-AM" w:eastAsia="fr-FR"/>
        </w:rPr>
        <w:t xml:space="preserve"> եվրո/,  36-ժամյա աշխատանքային շաբաթվա դեպքում` 218 դրամ  /0,4</w:t>
      </w:r>
      <w:r w:rsidRPr="000847C3">
        <w:rPr>
          <w:rFonts w:ascii="GHEA Grapalat" w:hAnsi="GHEA Grapalat"/>
          <w:i/>
          <w:lang w:val="fr-FR" w:eastAsia="fr-FR"/>
        </w:rPr>
        <w:t>3</w:t>
      </w:r>
      <w:r w:rsidRPr="000847C3">
        <w:rPr>
          <w:rFonts w:ascii="GHEA Grapalat" w:hAnsi="GHEA Grapalat"/>
          <w:i/>
          <w:lang w:val="hy-AM" w:eastAsia="fr-FR"/>
        </w:rPr>
        <w:t xml:space="preserve"> եվրո/ ,  իսկ  24-ժամյա աշխատանքային շաբաթվա դեպքում` 326 դրամ  /0,6</w:t>
      </w:r>
      <w:r w:rsidRPr="000847C3">
        <w:rPr>
          <w:rFonts w:ascii="GHEA Grapalat" w:hAnsi="GHEA Grapalat"/>
          <w:i/>
          <w:lang w:val="fr-FR" w:eastAsia="fr-FR"/>
        </w:rPr>
        <w:t>4</w:t>
      </w:r>
      <w:r w:rsidRPr="000847C3">
        <w:rPr>
          <w:rFonts w:ascii="GHEA Grapalat" w:hAnsi="GHEA Grapalat"/>
          <w:i/>
          <w:lang w:val="hy-AM" w:eastAsia="fr-FR"/>
        </w:rPr>
        <w:t xml:space="preserve"> եվրո/  ( 2012թ.)  </w:t>
      </w:r>
    </w:p>
    <w:p w:rsidR="000847C3" w:rsidRDefault="000847C3" w:rsidP="00AA38A9">
      <w:pPr>
        <w:spacing w:line="360" w:lineRule="auto"/>
        <w:ind w:firstLine="660"/>
        <w:jc w:val="both"/>
        <w:rPr>
          <w:rFonts w:ascii="GHEA Grapalat" w:hAnsi="GHEA Grapalat"/>
          <w:i/>
          <w:lang w:val="hy-AM" w:eastAsia="fr-FR"/>
        </w:rPr>
      </w:pPr>
      <w:r w:rsidRPr="000847C3">
        <w:rPr>
          <w:rFonts w:ascii="GHEA Grapalat" w:hAnsi="GHEA Grapalat"/>
          <w:i/>
          <w:lang w:val="hy-AM" w:eastAsia="fr-FR"/>
        </w:rPr>
        <w:t>«Նվազագույն աշխատավարձի մասին» ՀՀ օրենքի 4-րդ հոդվածի համաձայն  նվազագույն ամսական աշխատավարձի չափի մեջ չեն ներառվում աշխատավարձից վճարվող հարկերը, հավելումները, հավելավճարները, պարգևատրումները և խրախուսման այլ վճարները:</w:t>
      </w:r>
    </w:p>
    <w:p w:rsidR="006D11CD" w:rsidRPr="007E5E1F" w:rsidRDefault="006D11CD" w:rsidP="00AA38A9">
      <w:pPr>
        <w:spacing w:line="360" w:lineRule="auto"/>
        <w:ind w:firstLine="720"/>
        <w:jc w:val="both"/>
        <w:rPr>
          <w:rFonts w:ascii="GHEA Grapalat" w:hAnsi="GHEA Grapalat"/>
          <w:i/>
          <w:lang w:val="hy-AM"/>
        </w:rPr>
      </w:pPr>
      <w:r w:rsidRPr="007E5E1F">
        <w:rPr>
          <w:rFonts w:ascii="GHEA Grapalat" w:hAnsi="GHEA Grapalat"/>
          <w:i/>
          <w:lang w:val="hy-AM"/>
        </w:rPr>
        <w:t>ՀՀ ազգային վիճակագրական ծառայության կողմից հրապարակված  «Աշխատանքի  շուկան  Հայաստանի Հանրապետությունում»  2012թ.</w:t>
      </w:r>
      <w:r w:rsidRPr="006D11CD">
        <w:rPr>
          <w:rFonts w:ascii="GHEA Grapalat" w:hAnsi="GHEA Grapalat"/>
          <w:i/>
          <w:lang w:val="hy-AM"/>
        </w:rPr>
        <w:t>-</w:t>
      </w:r>
      <w:r w:rsidRPr="007E5E1F">
        <w:rPr>
          <w:rFonts w:ascii="GHEA Grapalat" w:hAnsi="GHEA Grapalat"/>
          <w:i/>
          <w:lang w:val="hy-AM"/>
        </w:rPr>
        <w:t xml:space="preserve">ի զեկույցի համաձայն 2011թ.-ին 15-ից 19-ը տարիքային խմբի միջին ամսական աշխատավարձը </w:t>
      </w:r>
      <w:r w:rsidRPr="007E5E1F">
        <w:rPr>
          <w:rFonts w:ascii="GHEA Grapalat" w:hAnsi="GHEA Grapalat"/>
          <w:i/>
          <w:lang w:val="hy-AM"/>
        </w:rPr>
        <w:lastRenderedPageBreak/>
        <w:t>եղել է 48827 դրամ, որը հարկումից հետո կազմել է 45876 դրամ, իսկ 2012թ.-ին`  համապատասխանաբար  60629 դրամ  և  56179 դրամ:</w:t>
      </w:r>
    </w:p>
    <w:p w:rsidR="006D11CD" w:rsidRPr="006D11CD" w:rsidRDefault="006D11CD" w:rsidP="00AA38A9">
      <w:pPr>
        <w:spacing w:line="360" w:lineRule="auto"/>
        <w:jc w:val="both"/>
        <w:rPr>
          <w:rFonts w:ascii="GHEA Grapalat" w:hAnsi="GHEA Grapalat"/>
          <w:i/>
          <w:lang w:val="hy-AM"/>
        </w:rPr>
      </w:pPr>
      <w:r w:rsidRPr="007E5E1F">
        <w:rPr>
          <w:rFonts w:ascii="GHEA Grapalat" w:hAnsi="GHEA Grapalat"/>
          <w:i/>
          <w:lang w:val="hy-AM"/>
        </w:rPr>
        <w:t xml:space="preserve">    </w:t>
      </w:r>
      <w:r w:rsidRPr="006D11CD">
        <w:rPr>
          <w:rFonts w:ascii="GHEA Grapalat" w:hAnsi="GHEA Grapalat"/>
          <w:i/>
          <w:lang w:val="hy-AM"/>
        </w:rPr>
        <w:tab/>
      </w:r>
      <w:r w:rsidRPr="007E5E1F">
        <w:rPr>
          <w:rFonts w:ascii="GHEA Grapalat" w:hAnsi="GHEA Grapalat"/>
          <w:i/>
          <w:lang w:val="hy-AM"/>
        </w:rPr>
        <w:t>2013թ. 1-ին կիսամյակում գործող նվազագույն  ժամային  տարիֆային դրույքաչափերն են.</w:t>
      </w:r>
      <w:r w:rsidRPr="006D11CD">
        <w:rPr>
          <w:rFonts w:ascii="GHEA Grapalat" w:hAnsi="GHEA Grapalat"/>
          <w:i/>
          <w:lang w:val="hy-AM"/>
        </w:rPr>
        <w:t xml:space="preserve"> </w:t>
      </w:r>
      <w:r w:rsidRPr="006D11CD">
        <w:rPr>
          <w:i/>
          <w:lang w:val="hy-AM"/>
        </w:rPr>
        <w:t xml:space="preserve"> </w:t>
      </w:r>
      <w:r w:rsidRPr="007E5E1F">
        <w:rPr>
          <w:rFonts w:ascii="GHEA Grapalat" w:hAnsi="GHEA Grapalat"/>
          <w:i/>
          <w:lang w:val="hy-AM"/>
        </w:rPr>
        <w:t>40-ժամյա</w:t>
      </w:r>
      <w:r w:rsidRPr="006D11CD">
        <w:rPr>
          <w:rFonts w:ascii="GHEA Grapalat" w:hAnsi="GHEA Grapalat"/>
          <w:i/>
          <w:lang w:val="hy-AM"/>
        </w:rPr>
        <w:t xml:space="preserve"> </w:t>
      </w:r>
      <w:r w:rsidRPr="007E5E1F">
        <w:rPr>
          <w:rFonts w:ascii="GHEA Grapalat" w:hAnsi="GHEA Grapalat"/>
          <w:i/>
          <w:lang w:val="hy-AM"/>
        </w:rPr>
        <w:t xml:space="preserve"> աշխատանքային</w:t>
      </w:r>
      <w:r w:rsidRPr="006D11CD">
        <w:rPr>
          <w:rFonts w:ascii="GHEA Grapalat" w:hAnsi="GHEA Grapalat"/>
          <w:i/>
          <w:lang w:val="hy-AM"/>
        </w:rPr>
        <w:t xml:space="preserve"> </w:t>
      </w:r>
      <w:r w:rsidRPr="007E5E1F">
        <w:rPr>
          <w:rFonts w:ascii="GHEA Grapalat" w:hAnsi="GHEA Grapalat"/>
          <w:i/>
          <w:lang w:val="hy-AM"/>
        </w:rPr>
        <w:t xml:space="preserve"> շաբաթվա</w:t>
      </w:r>
      <w:r w:rsidRPr="006D11CD">
        <w:rPr>
          <w:rFonts w:ascii="GHEA Grapalat" w:hAnsi="GHEA Grapalat"/>
          <w:i/>
          <w:lang w:val="hy-AM"/>
        </w:rPr>
        <w:t xml:space="preserve"> </w:t>
      </w:r>
      <w:r w:rsidRPr="007E5E1F">
        <w:rPr>
          <w:rFonts w:ascii="GHEA Grapalat" w:hAnsi="GHEA Grapalat"/>
          <w:i/>
          <w:lang w:val="hy-AM"/>
        </w:rPr>
        <w:t xml:space="preserve"> դեպքում` </w:t>
      </w:r>
      <w:r w:rsidRPr="006D11CD">
        <w:rPr>
          <w:rFonts w:ascii="GHEA Grapalat" w:hAnsi="GHEA Grapalat"/>
          <w:i/>
          <w:lang w:val="hy-AM"/>
        </w:rPr>
        <w:t xml:space="preserve"> </w:t>
      </w:r>
      <w:r w:rsidRPr="007E5E1F">
        <w:rPr>
          <w:rFonts w:ascii="GHEA Grapalat" w:hAnsi="GHEA Grapalat"/>
          <w:i/>
          <w:lang w:val="hy-AM"/>
        </w:rPr>
        <w:t xml:space="preserve">210  դրամ </w:t>
      </w:r>
    </w:p>
    <w:p w:rsidR="006D11CD" w:rsidRPr="007E5E1F" w:rsidRDefault="006D11CD" w:rsidP="00AA38A9">
      <w:pPr>
        <w:spacing w:line="360" w:lineRule="auto"/>
        <w:jc w:val="both"/>
        <w:rPr>
          <w:rFonts w:ascii="GHEA Grapalat" w:hAnsi="GHEA Grapalat"/>
          <w:i/>
          <w:lang w:val="hy-AM"/>
        </w:rPr>
      </w:pPr>
      <w:r w:rsidRPr="007E5E1F">
        <w:rPr>
          <w:rFonts w:ascii="GHEA Grapalat" w:hAnsi="GHEA Grapalat"/>
          <w:i/>
          <w:lang w:val="hy-AM"/>
        </w:rPr>
        <w:t>/ 0,39 եվրո/, 36-ժամյա աշխատանքային շաբաթվա դեպքում` 234 դրամ  /0,44 եվրո/</w:t>
      </w:r>
      <w:r w:rsidRPr="006D11CD">
        <w:rPr>
          <w:rFonts w:ascii="GHEA Grapalat" w:hAnsi="GHEA Grapalat"/>
          <w:i/>
          <w:lang w:val="hy-AM"/>
        </w:rPr>
        <w:t>,</w:t>
      </w:r>
      <w:r w:rsidRPr="007E5E1F">
        <w:rPr>
          <w:rFonts w:ascii="GHEA Grapalat" w:hAnsi="GHEA Grapalat"/>
          <w:i/>
          <w:lang w:val="hy-AM"/>
        </w:rPr>
        <w:t xml:space="preserve">  իսկ  24-ժամյա աշխատանքային շաբաթվա դեպքում`  350 դրամ  /0,65 եվրո/:</w:t>
      </w:r>
    </w:p>
    <w:p w:rsidR="006D11CD" w:rsidRPr="007E5E1F" w:rsidRDefault="006D11CD" w:rsidP="00AA38A9">
      <w:pPr>
        <w:spacing w:line="360" w:lineRule="auto"/>
        <w:jc w:val="both"/>
        <w:rPr>
          <w:rFonts w:ascii="GHEA Grapalat" w:hAnsi="GHEA Grapalat"/>
          <w:i/>
          <w:lang w:val="hy-AM"/>
        </w:rPr>
      </w:pPr>
      <w:r w:rsidRPr="007E5E1F">
        <w:rPr>
          <w:rFonts w:ascii="GHEA Grapalat" w:hAnsi="GHEA Grapalat"/>
          <w:i/>
          <w:lang w:val="hy-AM"/>
        </w:rPr>
        <w:t xml:space="preserve">    </w:t>
      </w:r>
      <w:r w:rsidRPr="00FE7344">
        <w:rPr>
          <w:rFonts w:ascii="GHEA Grapalat" w:hAnsi="GHEA Grapalat"/>
          <w:i/>
          <w:lang w:val="fr-FR"/>
        </w:rPr>
        <w:tab/>
      </w:r>
      <w:r w:rsidRPr="006D11CD">
        <w:rPr>
          <w:rFonts w:ascii="GHEA Grapalat" w:hAnsi="GHEA Grapalat"/>
          <w:i/>
          <w:lang w:val="fr-FR"/>
        </w:rPr>
        <w:t>2013</w:t>
      </w:r>
      <w:r w:rsidRPr="007E5E1F">
        <w:rPr>
          <w:rFonts w:ascii="GHEA Grapalat" w:hAnsi="GHEA Grapalat"/>
          <w:i/>
          <w:lang w:val="hy-AM"/>
        </w:rPr>
        <w:t xml:space="preserve">թ. հուլիսի 1-ից գործում են նվազագույն ժամային տարիֆային հետևյալ դրույքաչափերը. </w:t>
      </w:r>
    </w:p>
    <w:p w:rsidR="006D11CD" w:rsidRPr="007E5E1F" w:rsidRDefault="006D11CD" w:rsidP="00AA38A9">
      <w:pPr>
        <w:spacing w:line="360" w:lineRule="auto"/>
        <w:jc w:val="both"/>
        <w:rPr>
          <w:rFonts w:ascii="GHEA Grapalat" w:hAnsi="GHEA Grapalat"/>
          <w:i/>
          <w:lang w:val="hy-AM"/>
        </w:rPr>
      </w:pPr>
      <w:r w:rsidRPr="007E5E1F">
        <w:rPr>
          <w:rFonts w:ascii="GHEA Grapalat" w:hAnsi="GHEA Grapalat"/>
          <w:i/>
          <w:lang w:val="hy-AM"/>
        </w:rPr>
        <w:t xml:space="preserve"> </w:t>
      </w:r>
      <w:r>
        <w:rPr>
          <w:rFonts w:ascii="GHEA Grapalat" w:hAnsi="GHEA Grapalat"/>
          <w:i/>
          <w:lang w:val="hy-AM"/>
        </w:rPr>
        <w:tab/>
      </w:r>
      <w:r w:rsidRPr="007E5E1F">
        <w:rPr>
          <w:rFonts w:ascii="GHEA Grapalat" w:hAnsi="GHEA Grapalat"/>
          <w:i/>
          <w:lang w:val="hy-AM"/>
        </w:rPr>
        <w:t>40-ժամյա աշխատանքային շաբաթ` 270 դրամ / 0,</w:t>
      </w:r>
      <w:r w:rsidRPr="006D11CD">
        <w:rPr>
          <w:rFonts w:ascii="GHEA Grapalat" w:hAnsi="GHEA Grapalat"/>
          <w:i/>
          <w:lang w:val="hy-AM"/>
        </w:rPr>
        <w:t>50</w:t>
      </w:r>
      <w:r w:rsidRPr="007E5E1F">
        <w:rPr>
          <w:rFonts w:ascii="GHEA Grapalat" w:hAnsi="GHEA Grapalat"/>
          <w:i/>
          <w:lang w:val="hy-AM"/>
        </w:rPr>
        <w:t xml:space="preserve"> եվրո/, </w:t>
      </w:r>
    </w:p>
    <w:p w:rsidR="006D11CD" w:rsidRPr="007E5E1F" w:rsidRDefault="006D11CD" w:rsidP="00AA38A9">
      <w:pPr>
        <w:spacing w:line="360" w:lineRule="auto"/>
        <w:jc w:val="both"/>
        <w:rPr>
          <w:rFonts w:ascii="GHEA Grapalat" w:hAnsi="GHEA Grapalat"/>
          <w:i/>
          <w:lang w:val="hy-AM"/>
        </w:rPr>
      </w:pPr>
      <w:r w:rsidRPr="007E5E1F">
        <w:rPr>
          <w:rFonts w:ascii="GHEA Grapalat" w:hAnsi="GHEA Grapalat"/>
          <w:i/>
          <w:lang w:val="hy-AM"/>
        </w:rPr>
        <w:t xml:space="preserve"> </w:t>
      </w:r>
      <w:r>
        <w:rPr>
          <w:rFonts w:ascii="GHEA Grapalat" w:hAnsi="GHEA Grapalat"/>
          <w:i/>
          <w:lang w:val="hy-AM"/>
        </w:rPr>
        <w:tab/>
      </w:r>
      <w:r w:rsidRPr="007E5E1F">
        <w:rPr>
          <w:rFonts w:ascii="GHEA Grapalat" w:hAnsi="GHEA Grapalat"/>
          <w:i/>
          <w:lang w:val="hy-AM"/>
        </w:rPr>
        <w:t>36-ժամյա աշխատանքային շաբաթ` 300 դրամ /0,5</w:t>
      </w:r>
      <w:r w:rsidRPr="006D11CD">
        <w:rPr>
          <w:rFonts w:ascii="GHEA Grapalat" w:hAnsi="GHEA Grapalat"/>
          <w:i/>
          <w:lang w:val="hy-AM"/>
        </w:rPr>
        <w:t>6</w:t>
      </w:r>
      <w:r w:rsidRPr="007E5E1F">
        <w:rPr>
          <w:rFonts w:ascii="GHEA Grapalat" w:hAnsi="GHEA Grapalat"/>
          <w:i/>
          <w:lang w:val="hy-AM"/>
        </w:rPr>
        <w:t xml:space="preserve"> եվրո/ </w:t>
      </w:r>
    </w:p>
    <w:p w:rsidR="006D11CD" w:rsidRPr="007E5E1F" w:rsidRDefault="006D11CD" w:rsidP="00AA38A9">
      <w:pPr>
        <w:spacing w:line="360" w:lineRule="auto"/>
        <w:jc w:val="both"/>
        <w:rPr>
          <w:rFonts w:ascii="GHEA Grapalat" w:hAnsi="GHEA Grapalat"/>
          <w:i/>
          <w:lang w:val="hy-AM"/>
        </w:rPr>
      </w:pPr>
      <w:r w:rsidRPr="007E5E1F">
        <w:rPr>
          <w:rFonts w:ascii="GHEA Grapalat" w:hAnsi="GHEA Grapalat"/>
          <w:i/>
          <w:lang w:val="hy-AM"/>
        </w:rPr>
        <w:t xml:space="preserve"> </w:t>
      </w:r>
      <w:r>
        <w:rPr>
          <w:rFonts w:ascii="GHEA Grapalat" w:hAnsi="GHEA Grapalat"/>
          <w:i/>
          <w:lang w:val="hy-AM"/>
        </w:rPr>
        <w:tab/>
      </w:r>
      <w:r w:rsidRPr="007E5E1F">
        <w:rPr>
          <w:rFonts w:ascii="GHEA Grapalat" w:hAnsi="GHEA Grapalat"/>
          <w:i/>
          <w:lang w:val="hy-AM"/>
        </w:rPr>
        <w:t>24-ժամյա աշխատանքային շաբաթ` 450 դրամ /0,8</w:t>
      </w:r>
      <w:r w:rsidRPr="006D11CD">
        <w:rPr>
          <w:rFonts w:ascii="GHEA Grapalat" w:hAnsi="GHEA Grapalat"/>
          <w:i/>
          <w:lang w:val="hy-AM"/>
        </w:rPr>
        <w:t>4</w:t>
      </w:r>
      <w:r w:rsidRPr="007E5E1F">
        <w:rPr>
          <w:rFonts w:ascii="GHEA Grapalat" w:hAnsi="GHEA Grapalat"/>
          <w:i/>
          <w:lang w:val="hy-AM"/>
        </w:rPr>
        <w:t xml:space="preserve"> եվրո/:</w:t>
      </w:r>
    </w:p>
    <w:p w:rsidR="006D11CD" w:rsidRDefault="006D11CD" w:rsidP="00AA38A9">
      <w:pPr>
        <w:spacing w:line="360" w:lineRule="auto"/>
        <w:jc w:val="both"/>
        <w:rPr>
          <w:rFonts w:ascii="GHEA Grapalat" w:hAnsi="GHEA Grapalat"/>
          <w:i/>
          <w:lang w:val="hy-AM"/>
        </w:rPr>
      </w:pPr>
      <w:r w:rsidRPr="006D11CD">
        <w:rPr>
          <w:rFonts w:ascii="GHEA Grapalat" w:hAnsi="GHEA Grapalat"/>
          <w:i/>
          <w:lang w:val="hy-AM"/>
        </w:rPr>
        <w:t xml:space="preserve">    </w:t>
      </w:r>
      <w:r w:rsidRPr="007E5E1F">
        <w:rPr>
          <w:rFonts w:ascii="GHEA Grapalat" w:hAnsi="GHEA Grapalat"/>
          <w:i/>
          <w:lang w:val="hy-AM"/>
        </w:rPr>
        <w:t xml:space="preserve"> </w:t>
      </w:r>
      <w:r w:rsidRPr="00FE7344">
        <w:rPr>
          <w:rFonts w:ascii="GHEA Grapalat" w:hAnsi="GHEA Grapalat"/>
          <w:i/>
          <w:lang w:val="hy-AM"/>
        </w:rPr>
        <w:tab/>
      </w:r>
    </w:p>
    <w:p w:rsidR="006D11CD" w:rsidRPr="007E5E1F" w:rsidRDefault="006D11CD" w:rsidP="00AA38A9">
      <w:pPr>
        <w:spacing w:line="360" w:lineRule="auto"/>
        <w:ind w:firstLine="720"/>
        <w:jc w:val="both"/>
        <w:rPr>
          <w:rFonts w:ascii="Sylfaen" w:hAnsi="Sylfaen"/>
          <w:i/>
          <w:lang w:val="hy-AM"/>
        </w:rPr>
      </w:pPr>
      <w:r w:rsidRPr="007E5E1F">
        <w:rPr>
          <w:rFonts w:ascii="GHEA Grapalat" w:hAnsi="GHEA Grapalat"/>
          <w:i/>
          <w:lang w:val="hy-AM"/>
        </w:rPr>
        <w:t>2014թ. հուլիսի 1-ից կսահմանվեն  նվազագույն  ժամային  տարիֆային հետևյալ դրույքաչափերը .</w:t>
      </w:r>
      <w:r w:rsidRPr="006D11CD">
        <w:rPr>
          <w:i/>
          <w:lang w:val="hy-AM"/>
        </w:rPr>
        <w:t xml:space="preserve"> </w:t>
      </w:r>
    </w:p>
    <w:p w:rsidR="006D11CD" w:rsidRPr="00FE7344" w:rsidRDefault="006D11CD" w:rsidP="00AA38A9">
      <w:pPr>
        <w:spacing w:line="360" w:lineRule="auto"/>
        <w:ind w:firstLine="720"/>
        <w:jc w:val="both"/>
        <w:rPr>
          <w:rFonts w:ascii="GHEA Grapalat" w:hAnsi="GHEA Grapalat"/>
          <w:i/>
          <w:lang w:val="hy-AM"/>
        </w:rPr>
      </w:pPr>
      <w:r w:rsidRPr="007E5E1F">
        <w:rPr>
          <w:rFonts w:ascii="GHEA Grapalat" w:hAnsi="GHEA Grapalat"/>
          <w:i/>
          <w:lang w:val="hy-AM"/>
        </w:rPr>
        <w:t>40-ժամյա աշխատանքային շաբաթվա դեպքում` 300 դրամ / 0,53 եվրո/,  36-ժամյա աշխատանքային շաբաթվա դեպքում 334 դրամ  /0,59 եվրո/ , իսկ  24-ժամյա աշխատանքային շաբաթվա դեպքում` 500 դրամ  /0,89 եվրո/</w:t>
      </w:r>
      <w:r w:rsidRPr="00FE7344">
        <w:rPr>
          <w:rFonts w:ascii="GHEA Grapalat" w:hAnsi="GHEA Grapalat"/>
          <w:i/>
          <w:lang w:val="hy-AM"/>
        </w:rPr>
        <w:t>:</w:t>
      </w:r>
    </w:p>
    <w:p w:rsidR="002D7120" w:rsidRDefault="002D7120" w:rsidP="00AA38A9">
      <w:pPr>
        <w:spacing w:line="360" w:lineRule="auto"/>
        <w:rPr>
          <w:rFonts w:ascii="Sylfaen" w:hAnsi="Sylfaen"/>
          <w:lang w:val="hy-AM"/>
        </w:rPr>
      </w:pPr>
    </w:p>
    <w:p w:rsidR="00CD6C71" w:rsidRDefault="00CD6C71" w:rsidP="00AA38A9">
      <w:pPr>
        <w:autoSpaceDE w:val="0"/>
        <w:autoSpaceDN w:val="0"/>
        <w:adjustRightInd w:val="0"/>
        <w:spacing w:line="360" w:lineRule="auto"/>
        <w:ind w:firstLine="720"/>
        <w:jc w:val="both"/>
        <w:rPr>
          <w:rFonts w:ascii="GHEA Grapalat" w:hAnsi="GHEA Grapalat" w:cs="Sylfaen"/>
          <w:b/>
          <w:bCs/>
          <w:i/>
          <w:lang w:val="hy-AM"/>
        </w:rPr>
      </w:pPr>
      <w:r>
        <w:rPr>
          <w:rFonts w:ascii="GHEA Grapalat" w:hAnsi="GHEA Grapalat" w:cs="Sylfaen"/>
          <w:b/>
          <w:bCs/>
          <w:i/>
          <w:lang w:val="hy-AM"/>
        </w:rPr>
        <w:t>Հոդված 7.6</w:t>
      </w:r>
      <w:r w:rsidRPr="00437E97">
        <w:rPr>
          <w:rFonts w:ascii="GHEA Grapalat" w:hAnsi="GHEA Grapalat" w:cs="Sylfaen"/>
          <w:b/>
          <w:bCs/>
          <w:i/>
          <w:lang w:val="hy-AM"/>
        </w:rPr>
        <w:t xml:space="preserve">. </w:t>
      </w:r>
    </w:p>
    <w:p w:rsidR="002D7120" w:rsidRDefault="002D7120" w:rsidP="00AA38A9">
      <w:pPr>
        <w:autoSpaceDE w:val="0"/>
        <w:autoSpaceDN w:val="0"/>
        <w:adjustRightInd w:val="0"/>
        <w:spacing w:line="360" w:lineRule="auto"/>
        <w:ind w:firstLine="720"/>
        <w:jc w:val="both"/>
        <w:rPr>
          <w:rFonts w:ascii="GHEA Grapalat" w:hAnsi="GHEA Grapalat" w:cs="Sylfaen"/>
          <w:b/>
          <w:bCs/>
          <w:i/>
          <w:lang w:val="hy-AM"/>
        </w:rPr>
      </w:pPr>
    </w:p>
    <w:p w:rsidR="002D7120" w:rsidRDefault="00C54481" w:rsidP="00AA38A9">
      <w:pPr>
        <w:tabs>
          <w:tab w:val="left" w:pos="720"/>
        </w:tabs>
        <w:spacing w:line="360" w:lineRule="auto"/>
        <w:jc w:val="both"/>
        <w:rPr>
          <w:rFonts w:ascii="GHEA Grapalat" w:hAnsi="GHEA Grapalat" w:cs="Sylfaen"/>
          <w:i/>
          <w:color w:val="000000"/>
          <w:lang w:val="af-ZA"/>
        </w:rPr>
      </w:pPr>
      <w:r>
        <w:rPr>
          <w:rFonts w:ascii="GHEA Grapalat" w:hAnsi="GHEA Grapalat" w:cs="Sylfaen"/>
          <w:i/>
          <w:color w:val="000000"/>
          <w:lang w:val="hy-AM"/>
        </w:rPr>
        <w:tab/>
      </w:r>
      <w:r w:rsidR="002D7120" w:rsidRPr="00B33CC8">
        <w:rPr>
          <w:rFonts w:ascii="GHEA Grapalat" w:hAnsi="GHEA Grapalat" w:cs="Sylfaen"/>
          <w:i/>
          <w:color w:val="000000"/>
          <w:lang w:val="af-ZA"/>
        </w:rPr>
        <w:t xml:space="preserve">2010 թվականի հունիսի 24-ին ընդունված </w:t>
      </w:r>
      <w:r w:rsidR="002D7120" w:rsidRPr="00B33CC8">
        <w:rPr>
          <w:rFonts w:ascii="GHEA Grapalat" w:hAnsi="GHEA Grapalat" w:cs="Sylfaen"/>
          <w:i/>
          <w:color w:val="000000"/>
          <w:lang w:val="hy-AM"/>
        </w:rPr>
        <w:t>&lt;&lt;</w:t>
      </w:r>
      <w:r w:rsidR="002D7120" w:rsidRPr="00B33CC8">
        <w:rPr>
          <w:rFonts w:ascii="GHEA Grapalat" w:hAnsi="GHEA Grapalat" w:cs="Sylfaen"/>
          <w:i/>
          <w:color w:val="000000"/>
          <w:lang w:val="af-ZA"/>
        </w:rPr>
        <w:t xml:space="preserve">Հայաստանի Հանրապետության աշխատանքային օրենսգրքում լրացումներ և փոփոխություններ կատարելու մասին&gt;&gt; N ՀՕ-117-Ն օրենքով փոփոխություններ և լրացումներ են կատարվել </w:t>
      </w:r>
      <w:r w:rsidR="002D7120">
        <w:rPr>
          <w:rFonts w:ascii="GHEA Grapalat" w:hAnsi="GHEA Grapalat" w:cs="Sylfaen"/>
          <w:i/>
          <w:color w:val="000000"/>
          <w:lang w:val="af-ZA"/>
        </w:rPr>
        <w:t>Օ</w:t>
      </w:r>
      <w:r w:rsidR="002D7120" w:rsidRPr="00B33CC8">
        <w:rPr>
          <w:rFonts w:ascii="GHEA Grapalat" w:hAnsi="GHEA Grapalat" w:cs="Sylfaen"/>
          <w:i/>
          <w:color w:val="000000"/>
          <w:lang w:val="af-ZA"/>
        </w:rPr>
        <w:t xml:space="preserve">րենսգրքի 174-րդ հոդվածում: </w:t>
      </w:r>
    </w:p>
    <w:p w:rsidR="002D7120" w:rsidRPr="00C54481" w:rsidRDefault="002D7120" w:rsidP="00AA38A9">
      <w:pPr>
        <w:tabs>
          <w:tab w:val="left" w:pos="720"/>
        </w:tabs>
        <w:spacing w:line="360" w:lineRule="auto"/>
        <w:jc w:val="both"/>
        <w:rPr>
          <w:rFonts w:ascii="GHEA Grapalat" w:hAnsi="GHEA Grapalat"/>
          <w:i/>
          <w:lang w:val="af-ZA"/>
        </w:rPr>
      </w:pPr>
      <w:r>
        <w:rPr>
          <w:rFonts w:ascii="GHEA Grapalat" w:hAnsi="GHEA Grapalat" w:cs="Sylfaen"/>
          <w:i/>
          <w:color w:val="000000"/>
          <w:lang w:val="af-ZA"/>
        </w:rPr>
        <w:tab/>
        <w:t xml:space="preserve">Օրենսգրքի 174-րդ հոդվածի 1-ին մասով սահմանվում է, որ </w:t>
      </w:r>
      <w:r w:rsidRPr="00B33CC8">
        <w:rPr>
          <w:rFonts w:ascii="GHEA Grapalat" w:hAnsi="GHEA Grapalat" w:cs="Sylfaen"/>
          <w:i/>
          <w:color w:val="000000"/>
          <w:lang w:val="af-ZA"/>
        </w:rPr>
        <w:t>մ</w:t>
      </w:r>
      <w:r w:rsidRPr="00B33CC8">
        <w:rPr>
          <w:rFonts w:ascii="GHEA Grapalat" w:hAnsi="GHEA Grapalat"/>
          <w:i/>
        </w:rPr>
        <w:t>իջին</w:t>
      </w:r>
      <w:r w:rsidRPr="002D7120">
        <w:rPr>
          <w:rFonts w:ascii="GHEA Grapalat" w:hAnsi="GHEA Grapalat"/>
          <w:i/>
          <w:lang w:val="af-ZA"/>
        </w:rPr>
        <w:t xml:space="preserve"> </w:t>
      </w:r>
      <w:r w:rsidRPr="00B33CC8">
        <w:rPr>
          <w:rFonts w:ascii="GHEA Grapalat" w:hAnsi="GHEA Grapalat"/>
          <w:i/>
        </w:rPr>
        <w:t>մասնագիտական</w:t>
      </w:r>
      <w:r w:rsidRPr="002D7120">
        <w:rPr>
          <w:rFonts w:ascii="GHEA Grapalat" w:hAnsi="GHEA Grapalat"/>
          <w:i/>
          <w:lang w:val="af-ZA"/>
        </w:rPr>
        <w:t xml:space="preserve"> </w:t>
      </w:r>
      <w:r w:rsidRPr="00B33CC8">
        <w:rPr>
          <w:rFonts w:ascii="GHEA Grapalat" w:hAnsi="GHEA Grapalat"/>
          <w:i/>
        </w:rPr>
        <w:t>և</w:t>
      </w:r>
      <w:r w:rsidRPr="002D7120">
        <w:rPr>
          <w:rFonts w:ascii="GHEA Grapalat" w:hAnsi="GHEA Grapalat"/>
          <w:i/>
          <w:lang w:val="af-ZA"/>
        </w:rPr>
        <w:t xml:space="preserve"> </w:t>
      </w:r>
      <w:r w:rsidRPr="00B33CC8">
        <w:rPr>
          <w:rFonts w:ascii="GHEA Grapalat" w:hAnsi="GHEA Grapalat"/>
          <w:i/>
        </w:rPr>
        <w:t>բարձրագույն</w:t>
      </w:r>
      <w:r w:rsidRPr="002D7120">
        <w:rPr>
          <w:rFonts w:ascii="GHEA Grapalat" w:hAnsi="GHEA Grapalat"/>
          <w:i/>
          <w:lang w:val="af-ZA"/>
        </w:rPr>
        <w:t xml:space="preserve"> </w:t>
      </w:r>
      <w:r w:rsidRPr="00B33CC8">
        <w:rPr>
          <w:rFonts w:ascii="GHEA Grapalat" w:hAnsi="GHEA Grapalat"/>
          <w:i/>
        </w:rPr>
        <w:t>ուսումնական</w:t>
      </w:r>
      <w:r w:rsidRPr="002D7120">
        <w:rPr>
          <w:rFonts w:ascii="GHEA Grapalat" w:hAnsi="GHEA Grapalat"/>
          <w:i/>
          <w:lang w:val="af-ZA"/>
        </w:rPr>
        <w:t xml:space="preserve"> </w:t>
      </w:r>
      <w:r w:rsidRPr="00B33CC8">
        <w:rPr>
          <w:rFonts w:ascii="GHEA Grapalat" w:hAnsi="GHEA Grapalat"/>
          <w:i/>
        </w:rPr>
        <w:t>հաստատություններ</w:t>
      </w:r>
      <w:r w:rsidRPr="002D7120">
        <w:rPr>
          <w:rFonts w:ascii="GHEA Grapalat" w:hAnsi="GHEA Grapalat"/>
          <w:i/>
          <w:lang w:val="af-ZA"/>
        </w:rPr>
        <w:t xml:space="preserve"> </w:t>
      </w:r>
      <w:r w:rsidRPr="00B33CC8">
        <w:rPr>
          <w:rFonts w:ascii="GHEA Grapalat" w:hAnsi="GHEA Grapalat"/>
          <w:i/>
        </w:rPr>
        <w:t>ընդունվելու</w:t>
      </w:r>
      <w:r w:rsidRPr="002D7120">
        <w:rPr>
          <w:rFonts w:ascii="GHEA Grapalat" w:hAnsi="GHEA Grapalat"/>
          <w:i/>
          <w:lang w:val="af-ZA"/>
        </w:rPr>
        <w:t xml:space="preserve"> </w:t>
      </w:r>
      <w:r w:rsidRPr="00B33CC8">
        <w:rPr>
          <w:rFonts w:ascii="GHEA Grapalat" w:hAnsi="GHEA Grapalat"/>
          <w:i/>
        </w:rPr>
        <w:t>նպատակով</w:t>
      </w:r>
      <w:r w:rsidRPr="002D7120">
        <w:rPr>
          <w:rFonts w:ascii="GHEA Grapalat" w:hAnsi="GHEA Grapalat"/>
          <w:i/>
          <w:lang w:val="af-ZA"/>
        </w:rPr>
        <w:t xml:space="preserve"> </w:t>
      </w:r>
      <w:r w:rsidRPr="00B33CC8">
        <w:rPr>
          <w:rFonts w:ascii="GHEA Grapalat" w:hAnsi="GHEA Grapalat"/>
          <w:i/>
        </w:rPr>
        <w:t>քննություններին</w:t>
      </w:r>
      <w:r w:rsidRPr="002D7120">
        <w:rPr>
          <w:rFonts w:ascii="GHEA Grapalat" w:hAnsi="GHEA Grapalat"/>
          <w:i/>
          <w:lang w:val="af-ZA"/>
        </w:rPr>
        <w:t xml:space="preserve"> </w:t>
      </w:r>
      <w:r w:rsidRPr="00B33CC8">
        <w:rPr>
          <w:rFonts w:ascii="GHEA Grapalat" w:hAnsi="GHEA Grapalat"/>
          <w:i/>
        </w:rPr>
        <w:t>նախապատրաստվելու</w:t>
      </w:r>
      <w:r w:rsidRPr="002D7120">
        <w:rPr>
          <w:rFonts w:ascii="GHEA Grapalat" w:hAnsi="GHEA Grapalat"/>
          <w:i/>
          <w:lang w:val="af-ZA"/>
        </w:rPr>
        <w:t xml:space="preserve"> </w:t>
      </w:r>
      <w:r w:rsidRPr="00B33CC8">
        <w:rPr>
          <w:rFonts w:ascii="GHEA Grapalat" w:hAnsi="GHEA Grapalat"/>
          <w:i/>
        </w:rPr>
        <w:t>համար</w:t>
      </w:r>
      <w:r w:rsidRPr="002D7120">
        <w:rPr>
          <w:rFonts w:ascii="GHEA Grapalat" w:hAnsi="GHEA Grapalat"/>
          <w:i/>
          <w:lang w:val="af-ZA"/>
        </w:rPr>
        <w:t xml:space="preserve"> </w:t>
      </w:r>
      <w:r w:rsidRPr="00B33CC8">
        <w:rPr>
          <w:rFonts w:ascii="GHEA Grapalat" w:hAnsi="GHEA Grapalat"/>
          <w:i/>
        </w:rPr>
        <w:t>աշխատողներին</w:t>
      </w:r>
      <w:r w:rsidRPr="002D7120">
        <w:rPr>
          <w:rFonts w:ascii="GHEA Grapalat" w:hAnsi="GHEA Grapalat"/>
          <w:i/>
          <w:lang w:val="af-ZA"/>
        </w:rPr>
        <w:t xml:space="preserve"> </w:t>
      </w:r>
      <w:r w:rsidRPr="00B33CC8">
        <w:rPr>
          <w:rFonts w:ascii="GHEA Grapalat" w:hAnsi="GHEA Grapalat"/>
          <w:i/>
        </w:rPr>
        <w:t>տրամադրվում</w:t>
      </w:r>
      <w:r w:rsidRPr="002D7120">
        <w:rPr>
          <w:rFonts w:ascii="GHEA Grapalat" w:hAnsi="GHEA Grapalat"/>
          <w:i/>
          <w:lang w:val="af-ZA"/>
        </w:rPr>
        <w:t xml:space="preserve"> </w:t>
      </w:r>
      <w:r w:rsidRPr="00B33CC8">
        <w:rPr>
          <w:rFonts w:ascii="GHEA Grapalat" w:hAnsi="GHEA Grapalat"/>
          <w:i/>
        </w:rPr>
        <w:t>է</w:t>
      </w:r>
      <w:r w:rsidRPr="002D7120">
        <w:rPr>
          <w:rFonts w:ascii="GHEA Grapalat" w:hAnsi="GHEA Grapalat"/>
          <w:i/>
          <w:lang w:val="af-ZA"/>
        </w:rPr>
        <w:t xml:space="preserve"> </w:t>
      </w:r>
      <w:r w:rsidRPr="00B33CC8">
        <w:rPr>
          <w:rFonts w:ascii="GHEA Grapalat" w:hAnsi="GHEA Grapalat"/>
          <w:i/>
        </w:rPr>
        <w:t>արձակուրդ</w:t>
      </w:r>
      <w:r w:rsidRPr="002D7120">
        <w:rPr>
          <w:rFonts w:ascii="GHEA Grapalat" w:hAnsi="GHEA Grapalat"/>
          <w:i/>
          <w:lang w:val="af-ZA"/>
        </w:rPr>
        <w:t xml:space="preserve">` </w:t>
      </w:r>
      <w:r w:rsidRPr="00B33CC8">
        <w:rPr>
          <w:rFonts w:ascii="GHEA Grapalat" w:hAnsi="GHEA Grapalat"/>
          <w:i/>
        </w:rPr>
        <w:t>յուրաքանչյուր</w:t>
      </w:r>
      <w:r w:rsidRPr="002D7120">
        <w:rPr>
          <w:rFonts w:ascii="GHEA Grapalat" w:hAnsi="GHEA Grapalat"/>
          <w:i/>
          <w:lang w:val="af-ZA"/>
        </w:rPr>
        <w:t xml:space="preserve"> </w:t>
      </w:r>
      <w:r w:rsidRPr="00B33CC8">
        <w:rPr>
          <w:rFonts w:ascii="GHEA Grapalat" w:hAnsi="GHEA Grapalat"/>
          <w:i/>
        </w:rPr>
        <w:t>քննության</w:t>
      </w:r>
      <w:r w:rsidRPr="002D7120">
        <w:rPr>
          <w:rFonts w:ascii="GHEA Grapalat" w:hAnsi="GHEA Grapalat"/>
          <w:i/>
          <w:lang w:val="af-ZA"/>
        </w:rPr>
        <w:t xml:space="preserve"> </w:t>
      </w:r>
      <w:r w:rsidRPr="00B33CC8">
        <w:rPr>
          <w:rFonts w:ascii="GHEA Grapalat" w:hAnsi="GHEA Grapalat"/>
          <w:i/>
        </w:rPr>
        <w:t>համար</w:t>
      </w:r>
      <w:r w:rsidRPr="002D7120">
        <w:rPr>
          <w:rFonts w:ascii="GHEA Grapalat" w:hAnsi="GHEA Grapalat"/>
          <w:i/>
          <w:lang w:val="af-ZA"/>
        </w:rPr>
        <w:t xml:space="preserve"> </w:t>
      </w:r>
      <w:r w:rsidRPr="00C54481">
        <w:rPr>
          <w:rFonts w:ascii="GHEA Grapalat" w:hAnsi="GHEA Grapalat"/>
          <w:i/>
        </w:rPr>
        <w:t>երեք</w:t>
      </w:r>
      <w:r w:rsidRPr="00C54481">
        <w:rPr>
          <w:rFonts w:ascii="GHEA Grapalat" w:hAnsi="GHEA Grapalat"/>
          <w:i/>
          <w:lang w:val="af-ZA"/>
        </w:rPr>
        <w:t xml:space="preserve"> </w:t>
      </w:r>
      <w:r w:rsidRPr="00C54481">
        <w:rPr>
          <w:rFonts w:ascii="GHEA Grapalat" w:hAnsi="GHEA Grapalat"/>
          <w:i/>
        </w:rPr>
        <w:t>աշխատանքային</w:t>
      </w:r>
      <w:r w:rsidRPr="00C54481">
        <w:rPr>
          <w:rFonts w:ascii="GHEA Grapalat" w:hAnsi="GHEA Grapalat"/>
          <w:i/>
          <w:lang w:val="af-ZA"/>
        </w:rPr>
        <w:t xml:space="preserve"> </w:t>
      </w:r>
      <w:r w:rsidRPr="00C54481">
        <w:rPr>
          <w:rFonts w:ascii="GHEA Grapalat" w:hAnsi="GHEA Grapalat"/>
          <w:i/>
        </w:rPr>
        <w:t>օր</w:t>
      </w:r>
      <w:r w:rsidRPr="00C54481">
        <w:rPr>
          <w:rFonts w:ascii="GHEA Grapalat" w:hAnsi="GHEA Grapalat"/>
          <w:i/>
          <w:lang w:val="af-ZA"/>
        </w:rPr>
        <w:t>:</w:t>
      </w:r>
    </w:p>
    <w:p w:rsidR="002D7120" w:rsidRPr="002D7120" w:rsidRDefault="002D7120" w:rsidP="00AA38A9">
      <w:pPr>
        <w:tabs>
          <w:tab w:val="left" w:pos="720"/>
        </w:tabs>
        <w:spacing w:line="360" w:lineRule="auto"/>
        <w:jc w:val="both"/>
        <w:rPr>
          <w:rFonts w:ascii="GHEA Grapalat" w:hAnsi="GHEA Grapalat"/>
          <w:i/>
          <w:lang w:val="af-ZA"/>
        </w:rPr>
      </w:pPr>
      <w:r w:rsidRPr="002D7120">
        <w:rPr>
          <w:rFonts w:ascii="GHEA Grapalat" w:hAnsi="GHEA Grapalat"/>
          <w:i/>
          <w:lang w:val="af-ZA"/>
        </w:rPr>
        <w:lastRenderedPageBreak/>
        <w:tab/>
      </w:r>
      <w:r>
        <w:rPr>
          <w:rFonts w:ascii="GHEA Grapalat" w:hAnsi="GHEA Grapalat" w:cs="Sylfaen"/>
          <w:i/>
          <w:color w:val="000000"/>
          <w:lang w:val="af-ZA"/>
        </w:rPr>
        <w:t xml:space="preserve">Օրենսգրքի 174-րդ հոդվածի 2-րդ մասի համաձայն՝ </w:t>
      </w:r>
      <w:r>
        <w:rPr>
          <w:rFonts w:ascii="GHEA Grapalat" w:hAnsi="GHEA Grapalat"/>
          <w:i/>
        </w:rPr>
        <w:t>հ</w:t>
      </w:r>
      <w:r w:rsidRPr="00C16B79">
        <w:rPr>
          <w:rFonts w:ascii="GHEA Grapalat" w:hAnsi="GHEA Grapalat"/>
          <w:i/>
        </w:rPr>
        <w:t>անրակրթական</w:t>
      </w:r>
      <w:r w:rsidRPr="002D7120">
        <w:rPr>
          <w:rFonts w:ascii="GHEA Grapalat" w:hAnsi="GHEA Grapalat"/>
          <w:i/>
          <w:lang w:val="af-ZA"/>
        </w:rPr>
        <w:t xml:space="preserve">, </w:t>
      </w:r>
      <w:r w:rsidRPr="00C16B79">
        <w:rPr>
          <w:rFonts w:ascii="GHEA Grapalat" w:hAnsi="GHEA Grapalat"/>
          <w:i/>
        </w:rPr>
        <w:t>միջին</w:t>
      </w:r>
      <w:r w:rsidRPr="002D7120">
        <w:rPr>
          <w:rFonts w:ascii="GHEA Grapalat" w:hAnsi="GHEA Grapalat"/>
          <w:i/>
          <w:lang w:val="af-ZA"/>
        </w:rPr>
        <w:t>-</w:t>
      </w:r>
      <w:r w:rsidRPr="00C16B79">
        <w:rPr>
          <w:rFonts w:ascii="GHEA Grapalat" w:hAnsi="GHEA Grapalat"/>
          <w:i/>
        </w:rPr>
        <w:t>մասնագիտական</w:t>
      </w:r>
      <w:r w:rsidRPr="002D7120">
        <w:rPr>
          <w:rFonts w:ascii="GHEA Grapalat" w:hAnsi="GHEA Grapalat"/>
          <w:i/>
          <w:lang w:val="af-ZA"/>
        </w:rPr>
        <w:t xml:space="preserve"> </w:t>
      </w:r>
      <w:r w:rsidRPr="00C16B79">
        <w:rPr>
          <w:rFonts w:ascii="GHEA Grapalat" w:hAnsi="GHEA Grapalat"/>
          <w:i/>
        </w:rPr>
        <w:t>կամ</w:t>
      </w:r>
      <w:r w:rsidRPr="002D7120">
        <w:rPr>
          <w:rFonts w:ascii="GHEA Grapalat" w:hAnsi="GHEA Grapalat"/>
          <w:i/>
          <w:lang w:val="af-ZA"/>
        </w:rPr>
        <w:t xml:space="preserve"> </w:t>
      </w:r>
      <w:r w:rsidRPr="00C16B79">
        <w:rPr>
          <w:rFonts w:ascii="GHEA Grapalat" w:hAnsi="GHEA Grapalat"/>
          <w:i/>
        </w:rPr>
        <w:t>բարձրագույն</w:t>
      </w:r>
      <w:r w:rsidRPr="002D7120">
        <w:rPr>
          <w:rFonts w:ascii="GHEA Grapalat" w:hAnsi="GHEA Grapalat"/>
          <w:i/>
          <w:lang w:val="af-ZA"/>
        </w:rPr>
        <w:t xml:space="preserve"> </w:t>
      </w:r>
      <w:r w:rsidRPr="00C16B79">
        <w:rPr>
          <w:rFonts w:ascii="GHEA Grapalat" w:hAnsi="GHEA Grapalat"/>
          <w:i/>
        </w:rPr>
        <w:t>ուսումնական</w:t>
      </w:r>
      <w:r w:rsidRPr="002D7120">
        <w:rPr>
          <w:rFonts w:ascii="GHEA Grapalat" w:hAnsi="GHEA Grapalat"/>
          <w:i/>
          <w:lang w:val="af-ZA"/>
        </w:rPr>
        <w:t xml:space="preserve"> </w:t>
      </w:r>
      <w:r w:rsidRPr="00C16B79">
        <w:rPr>
          <w:rFonts w:ascii="GHEA Grapalat" w:hAnsi="GHEA Grapalat"/>
          <w:i/>
        </w:rPr>
        <w:t>հաստատություններում</w:t>
      </w:r>
      <w:r w:rsidRPr="002D7120">
        <w:rPr>
          <w:rFonts w:ascii="GHEA Grapalat" w:hAnsi="GHEA Grapalat"/>
          <w:i/>
          <w:lang w:val="af-ZA"/>
        </w:rPr>
        <w:t xml:space="preserve"> </w:t>
      </w:r>
      <w:r w:rsidRPr="00C16B79">
        <w:rPr>
          <w:rFonts w:ascii="GHEA Grapalat" w:hAnsi="GHEA Grapalat"/>
          <w:i/>
        </w:rPr>
        <w:t>սովորող</w:t>
      </w:r>
      <w:r w:rsidRPr="002D7120">
        <w:rPr>
          <w:rFonts w:ascii="GHEA Grapalat" w:hAnsi="GHEA Grapalat"/>
          <w:i/>
          <w:lang w:val="af-ZA"/>
        </w:rPr>
        <w:t xml:space="preserve"> </w:t>
      </w:r>
      <w:r w:rsidRPr="00C16B79">
        <w:rPr>
          <w:rFonts w:ascii="GHEA Grapalat" w:hAnsi="GHEA Grapalat"/>
          <w:i/>
        </w:rPr>
        <w:t>աշխատողներին</w:t>
      </w:r>
      <w:r w:rsidRPr="002D7120">
        <w:rPr>
          <w:rFonts w:ascii="GHEA Grapalat" w:hAnsi="GHEA Grapalat"/>
          <w:i/>
          <w:lang w:val="af-ZA"/>
        </w:rPr>
        <w:t xml:space="preserve"> </w:t>
      </w:r>
      <w:r w:rsidRPr="00C16B79">
        <w:rPr>
          <w:rFonts w:ascii="GHEA Grapalat" w:hAnsi="GHEA Grapalat"/>
          <w:i/>
        </w:rPr>
        <w:t>ուսումնական</w:t>
      </w:r>
      <w:r w:rsidRPr="002D7120">
        <w:rPr>
          <w:rFonts w:ascii="GHEA Grapalat" w:hAnsi="GHEA Grapalat"/>
          <w:i/>
          <w:lang w:val="af-ZA"/>
        </w:rPr>
        <w:t xml:space="preserve"> </w:t>
      </w:r>
      <w:r w:rsidRPr="00C16B79">
        <w:rPr>
          <w:rFonts w:ascii="GHEA Grapalat" w:hAnsi="GHEA Grapalat"/>
          <w:i/>
        </w:rPr>
        <w:t>հաստատության</w:t>
      </w:r>
      <w:r w:rsidRPr="002D7120">
        <w:rPr>
          <w:rFonts w:ascii="GHEA Grapalat" w:hAnsi="GHEA Grapalat"/>
          <w:i/>
          <w:lang w:val="af-ZA"/>
        </w:rPr>
        <w:t xml:space="preserve"> </w:t>
      </w:r>
      <w:r w:rsidRPr="00C16B79">
        <w:rPr>
          <w:rFonts w:ascii="GHEA Grapalat" w:hAnsi="GHEA Grapalat"/>
          <w:i/>
        </w:rPr>
        <w:t>միջնորդությամբ</w:t>
      </w:r>
      <w:r w:rsidRPr="002D7120">
        <w:rPr>
          <w:rFonts w:ascii="GHEA Grapalat" w:hAnsi="GHEA Grapalat"/>
          <w:i/>
          <w:lang w:val="af-ZA"/>
        </w:rPr>
        <w:t xml:space="preserve"> </w:t>
      </w:r>
      <w:r w:rsidRPr="00C16B79">
        <w:rPr>
          <w:rFonts w:ascii="GHEA Grapalat" w:hAnsi="GHEA Grapalat"/>
          <w:i/>
        </w:rPr>
        <w:t>տրամադրվում</w:t>
      </w:r>
      <w:r w:rsidRPr="002D7120">
        <w:rPr>
          <w:rFonts w:ascii="GHEA Grapalat" w:hAnsi="GHEA Grapalat"/>
          <w:i/>
          <w:lang w:val="af-ZA"/>
        </w:rPr>
        <w:t xml:space="preserve"> </w:t>
      </w:r>
      <w:r w:rsidRPr="00C16B79">
        <w:rPr>
          <w:rFonts w:ascii="GHEA Grapalat" w:hAnsi="GHEA Grapalat"/>
          <w:i/>
        </w:rPr>
        <w:t>է</w:t>
      </w:r>
      <w:r w:rsidRPr="002D7120">
        <w:rPr>
          <w:rFonts w:ascii="GHEA Grapalat" w:hAnsi="GHEA Grapalat"/>
          <w:i/>
          <w:lang w:val="af-ZA"/>
        </w:rPr>
        <w:t xml:space="preserve"> </w:t>
      </w:r>
      <w:r w:rsidRPr="00C16B79">
        <w:rPr>
          <w:rFonts w:ascii="GHEA Grapalat" w:hAnsi="GHEA Grapalat"/>
          <w:i/>
        </w:rPr>
        <w:t>ուսումնական</w:t>
      </w:r>
      <w:r w:rsidRPr="002D7120">
        <w:rPr>
          <w:rFonts w:ascii="GHEA Grapalat" w:hAnsi="GHEA Grapalat"/>
          <w:i/>
          <w:lang w:val="af-ZA"/>
        </w:rPr>
        <w:t xml:space="preserve"> </w:t>
      </w:r>
      <w:r w:rsidRPr="00C16B79">
        <w:rPr>
          <w:rFonts w:ascii="GHEA Grapalat" w:hAnsi="GHEA Grapalat"/>
          <w:i/>
        </w:rPr>
        <w:t>արձակուրդ</w:t>
      </w:r>
      <w:r w:rsidRPr="002D7120">
        <w:rPr>
          <w:rFonts w:ascii="GHEA Grapalat" w:hAnsi="GHEA Grapalat"/>
          <w:i/>
          <w:lang w:val="af-ZA"/>
        </w:rPr>
        <w:t xml:space="preserve">` </w:t>
      </w:r>
    </w:p>
    <w:p w:rsidR="002D7120" w:rsidRPr="00C54481" w:rsidRDefault="002D7120" w:rsidP="00AA38A9">
      <w:pPr>
        <w:pStyle w:val="NormalWeb"/>
        <w:spacing w:before="0" w:beforeAutospacing="0" w:after="0" w:afterAutospacing="0" w:line="360" w:lineRule="auto"/>
        <w:ind w:firstLine="720"/>
        <w:jc w:val="both"/>
        <w:rPr>
          <w:rFonts w:ascii="GHEA Grapalat" w:hAnsi="GHEA Grapalat"/>
          <w:i/>
          <w:lang w:val="af-ZA"/>
        </w:rPr>
      </w:pPr>
      <w:r w:rsidRPr="002D7120">
        <w:rPr>
          <w:rFonts w:ascii="GHEA Grapalat" w:hAnsi="GHEA Grapalat"/>
          <w:i/>
          <w:lang w:val="af-ZA"/>
        </w:rPr>
        <w:t xml:space="preserve">1) </w:t>
      </w:r>
      <w:r w:rsidRPr="00C16B79">
        <w:rPr>
          <w:rFonts w:ascii="GHEA Grapalat" w:hAnsi="GHEA Grapalat"/>
          <w:i/>
        </w:rPr>
        <w:t>ընթացիկ</w:t>
      </w:r>
      <w:r w:rsidRPr="002D7120">
        <w:rPr>
          <w:rFonts w:ascii="GHEA Grapalat" w:hAnsi="GHEA Grapalat"/>
          <w:i/>
          <w:lang w:val="af-ZA"/>
        </w:rPr>
        <w:t xml:space="preserve"> </w:t>
      </w:r>
      <w:r w:rsidRPr="00C16B79">
        <w:rPr>
          <w:rFonts w:ascii="GHEA Grapalat" w:hAnsi="GHEA Grapalat"/>
          <w:i/>
        </w:rPr>
        <w:t>քննություններին</w:t>
      </w:r>
      <w:r w:rsidRPr="002D7120">
        <w:rPr>
          <w:rFonts w:ascii="GHEA Grapalat" w:hAnsi="GHEA Grapalat"/>
          <w:i/>
          <w:lang w:val="af-ZA"/>
        </w:rPr>
        <w:t xml:space="preserve"> </w:t>
      </w:r>
      <w:r w:rsidRPr="00C16B79">
        <w:rPr>
          <w:rFonts w:ascii="GHEA Grapalat" w:hAnsi="GHEA Grapalat"/>
          <w:i/>
        </w:rPr>
        <w:t>նախապատրաստվելու</w:t>
      </w:r>
      <w:r w:rsidRPr="002D7120">
        <w:rPr>
          <w:rFonts w:ascii="GHEA Grapalat" w:hAnsi="GHEA Grapalat"/>
          <w:i/>
          <w:lang w:val="af-ZA"/>
        </w:rPr>
        <w:t xml:space="preserve"> </w:t>
      </w:r>
      <w:r w:rsidRPr="00C16B79">
        <w:rPr>
          <w:rFonts w:ascii="GHEA Grapalat" w:hAnsi="GHEA Grapalat"/>
          <w:i/>
        </w:rPr>
        <w:t>և</w:t>
      </w:r>
      <w:r w:rsidRPr="002D7120">
        <w:rPr>
          <w:rFonts w:ascii="GHEA Grapalat" w:hAnsi="GHEA Grapalat"/>
          <w:i/>
          <w:lang w:val="af-ZA"/>
        </w:rPr>
        <w:t xml:space="preserve"> </w:t>
      </w:r>
      <w:r w:rsidRPr="00C16B79">
        <w:rPr>
          <w:rFonts w:ascii="GHEA Grapalat" w:hAnsi="GHEA Grapalat"/>
          <w:i/>
        </w:rPr>
        <w:t>հանձնելու</w:t>
      </w:r>
      <w:r w:rsidRPr="002D7120">
        <w:rPr>
          <w:rFonts w:ascii="GHEA Grapalat" w:hAnsi="GHEA Grapalat"/>
          <w:i/>
          <w:lang w:val="af-ZA"/>
        </w:rPr>
        <w:t xml:space="preserve"> </w:t>
      </w:r>
      <w:r w:rsidRPr="00C16B79">
        <w:rPr>
          <w:rFonts w:ascii="GHEA Grapalat" w:hAnsi="GHEA Grapalat"/>
          <w:i/>
        </w:rPr>
        <w:t>համար</w:t>
      </w:r>
      <w:r w:rsidRPr="002D7120">
        <w:rPr>
          <w:rFonts w:ascii="GHEA Grapalat" w:hAnsi="GHEA Grapalat"/>
          <w:i/>
          <w:lang w:val="af-ZA"/>
        </w:rPr>
        <w:t xml:space="preserve">` </w:t>
      </w:r>
      <w:r w:rsidRPr="00C16B79">
        <w:rPr>
          <w:rFonts w:ascii="GHEA Grapalat" w:hAnsi="GHEA Grapalat"/>
          <w:i/>
        </w:rPr>
        <w:t>յուրաքանչյուր</w:t>
      </w:r>
      <w:r w:rsidRPr="002D7120">
        <w:rPr>
          <w:rFonts w:ascii="GHEA Grapalat" w:hAnsi="GHEA Grapalat"/>
          <w:i/>
          <w:lang w:val="af-ZA"/>
        </w:rPr>
        <w:t xml:space="preserve"> </w:t>
      </w:r>
      <w:r w:rsidRPr="00C16B79">
        <w:rPr>
          <w:rFonts w:ascii="GHEA Grapalat" w:hAnsi="GHEA Grapalat"/>
          <w:i/>
        </w:rPr>
        <w:t>քննության</w:t>
      </w:r>
      <w:r w:rsidRPr="002D7120">
        <w:rPr>
          <w:rFonts w:ascii="GHEA Grapalat" w:hAnsi="GHEA Grapalat"/>
          <w:i/>
          <w:lang w:val="af-ZA"/>
        </w:rPr>
        <w:t xml:space="preserve"> </w:t>
      </w:r>
      <w:r w:rsidRPr="00C16B79">
        <w:rPr>
          <w:rFonts w:ascii="GHEA Grapalat" w:hAnsi="GHEA Grapalat"/>
          <w:i/>
        </w:rPr>
        <w:t>համար</w:t>
      </w:r>
      <w:r w:rsidRPr="002D7120">
        <w:rPr>
          <w:rFonts w:ascii="GHEA Grapalat" w:hAnsi="GHEA Grapalat"/>
          <w:i/>
          <w:lang w:val="af-ZA"/>
        </w:rPr>
        <w:t xml:space="preserve">` </w:t>
      </w:r>
      <w:r w:rsidRPr="00C16B79">
        <w:rPr>
          <w:rFonts w:ascii="GHEA Grapalat" w:hAnsi="GHEA Grapalat"/>
          <w:i/>
        </w:rPr>
        <w:t>երեք</w:t>
      </w:r>
      <w:r w:rsidRPr="002D7120">
        <w:rPr>
          <w:rFonts w:ascii="GHEA Grapalat" w:hAnsi="GHEA Grapalat"/>
          <w:i/>
          <w:lang w:val="af-ZA"/>
        </w:rPr>
        <w:t xml:space="preserve"> </w:t>
      </w:r>
      <w:r w:rsidRPr="00C54481">
        <w:rPr>
          <w:rFonts w:ascii="GHEA Grapalat" w:hAnsi="GHEA Grapalat"/>
          <w:i/>
        </w:rPr>
        <w:t>աշխատանքային</w:t>
      </w:r>
      <w:r w:rsidRPr="00C54481">
        <w:rPr>
          <w:rFonts w:ascii="GHEA Grapalat" w:hAnsi="GHEA Grapalat"/>
          <w:i/>
          <w:lang w:val="af-ZA"/>
        </w:rPr>
        <w:t xml:space="preserve"> </w:t>
      </w:r>
      <w:r w:rsidRPr="00C54481">
        <w:rPr>
          <w:rFonts w:ascii="GHEA Grapalat" w:hAnsi="GHEA Grapalat"/>
          <w:i/>
        </w:rPr>
        <w:t>օր</w:t>
      </w:r>
      <w:r w:rsidRPr="00C54481">
        <w:rPr>
          <w:rFonts w:ascii="GHEA Grapalat" w:hAnsi="GHEA Grapalat"/>
          <w:i/>
          <w:lang w:val="af-ZA"/>
        </w:rPr>
        <w:t xml:space="preserve">. </w:t>
      </w:r>
    </w:p>
    <w:p w:rsidR="002D7120" w:rsidRPr="00C54481" w:rsidRDefault="002D7120" w:rsidP="00AA38A9">
      <w:pPr>
        <w:pStyle w:val="NormalWeb"/>
        <w:spacing w:before="0" w:beforeAutospacing="0" w:after="0" w:afterAutospacing="0" w:line="360" w:lineRule="auto"/>
        <w:ind w:firstLine="720"/>
        <w:jc w:val="both"/>
        <w:rPr>
          <w:rFonts w:ascii="GHEA Grapalat" w:hAnsi="GHEA Grapalat"/>
          <w:i/>
          <w:lang w:val="af-ZA"/>
        </w:rPr>
      </w:pPr>
      <w:r w:rsidRPr="00C54481">
        <w:rPr>
          <w:rFonts w:ascii="GHEA Grapalat" w:hAnsi="GHEA Grapalat"/>
          <w:i/>
          <w:lang w:val="af-ZA"/>
        </w:rPr>
        <w:t xml:space="preserve">2) </w:t>
      </w:r>
      <w:r w:rsidRPr="00C54481">
        <w:rPr>
          <w:rFonts w:ascii="GHEA Grapalat" w:hAnsi="GHEA Grapalat"/>
          <w:i/>
        </w:rPr>
        <w:t>ստուգարքներին</w:t>
      </w:r>
      <w:r w:rsidRPr="00C54481">
        <w:rPr>
          <w:rFonts w:ascii="GHEA Grapalat" w:hAnsi="GHEA Grapalat"/>
          <w:i/>
          <w:lang w:val="af-ZA"/>
        </w:rPr>
        <w:t xml:space="preserve"> </w:t>
      </w:r>
      <w:r w:rsidRPr="00C54481">
        <w:rPr>
          <w:rFonts w:ascii="GHEA Grapalat" w:hAnsi="GHEA Grapalat"/>
          <w:i/>
        </w:rPr>
        <w:t>նախապատրաստվելու</w:t>
      </w:r>
      <w:r w:rsidRPr="00C54481">
        <w:rPr>
          <w:rFonts w:ascii="GHEA Grapalat" w:hAnsi="GHEA Grapalat"/>
          <w:i/>
          <w:lang w:val="af-ZA"/>
        </w:rPr>
        <w:t xml:space="preserve"> </w:t>
      </w:r>
      <w:r w:rsidRPr="00C54481">
        <w:rPr>
          <w:rFonts w:ascii="GHEA Grapalat" w:hAnsi="GHEA Grapalat"/>
          <w:i/>
        </w:rPr>
        <w:t>և</w:t>
      </w:r>
      <w:r w:rsidRPr="00C54481">
        <w:rPr>
          <w:rFonts w:ascii="GHEA Grapalat" w:hAnsi="GHEA Grapalat"/>
          <w:i/>
          <w:lang w:val="af-ZA"/>
        </w:rPr>
        <w:t xml:space="preserve"> </w:t>
      </w:r>
      <w:r w:rsidRPr="00C54481">
        <w:rPr>
          <w:rFonts w:ascii="GHEA Grapalat" w:hAnsi="GHEA Grapalat"/>
          <w:i/>
        </w:rPr>
        <w:t>հանձնելու</w:t>
      </w:r>
      <w:r w:rsidRPr="00C54481">
        <w:rPr>
          <w:rFonts w:ascii="GHEA Grapalat" w:hAnsi="GHEA Grapalat"/>
          <w:i/>
          <w:lang w:val="af-ZA"/>
        </w:rPr>
        <w:t xml:space="preserve"> </w:t>
      </w:r>
      <w:r w:rsidRPr="00C54481">
        <w:rPr>
          <w:rFonts w:ascii="GHEA Grapalat" w:hAnsi="GHEA Grapalat"/>
          <w:i/>
        </w:rPr>
        <w:t>համար</w:t>
      </w:r>
      <w:r w:rsidRPr="00C54481">
        <w:rPr>
          <w:rFonts w:ascii="GHEA Grapalat" w:hAnsi="GHEA Grapalat"/>
          <w:i/>
          <w:lang w:val="af-ZA"/>
        </w:rPr>
        <w:t xml:space="preserve">` </w:t>
      </w:r>
      <w:r w:rsidRPr="00C54481">
        <w:rPr>
          <w:rFonts w:ascii="GHEA Grapalat" w:hAnsi="GHEA Grapalat"/>
          <w:i/>
        </w:rPr>
        <w:t>յուրաքանչյուր</w:t>
      </w:r>
      <w:r w:rsidRPr="00C54481">
        <w:rPr>
          <w:rFonts w:ascii="GHEA Grapalat" w:hAnsi="GHEA Grapalat"/>
          <w:i/>
          <w:lang w:val="af-ZA"/>
        </w:rPr>
        <w:t xml:space="preserve"> </w:t>
      </w:r>
      <w:r w:rsidRPr="00C54481">
        <w:rPr>
          <w:rFonts w:ascii="GHEA Grapalat" w:hAnsi="GHEA Grapalat"/>
          <w:i/>
        </w:rPr>
        <w:t>ստուգարքի</w:t>
      </w:r>
      <w:r w:rsidRPr="00C54481">
        <w:rPr>
          <w:rFonts w:ascii="GHEA Grapalat" w:hAnsi="GHEA Grapalat"/>
          <w:i/>
          <w:lang w:val="af-ZA"/>
        </w:rPr>
        <w:t xml:space="preserve"> </w:t>
      </w:r>
      <w:r w:rsidRPr="00C54481">
        <w:rPr>
          <w:rFonts w:ascii="GHEA Grapalat" w:hAnsi="GHEA Grapalat"/>
          <w:i/>
        </w:rPr>
        <w:t>համար</w:t>
      </w:r>
      <w:r w:rsidRPr="00C54481">
        <w:rPr>
          <w:rFonts w:ascii="GHEA Grapalat" w:hAnsi="GHEA Grapalat"/>
          <w:i/>
          <w:lang w:val="af-ZA"/>
        </w:rPr>
        <w:t xml:space="preserve">` </w:t>
      </w:r>
      <w:r w:rsidRPr="00C54481">
        <w:rPr>
          <w:rFonts w:ascii="GHEA Grapalat" w:hAnsi="GHEA Grapalat"/>
          <w:i/>
        </w:rPr>
        <w:t>երկու</w:t>
      </w:r>
      <w:r w:rsidRPr="00C54481">
        <w:rPr>
          <w:rFonts w:ascii="GHEA Grapalat" w:hAnsi="GHEA Grapalat"/>
          <w:i/>
          <w:lang w:val="af-ZA"/>
        </w:rPr>
        <w:t xml:space="preserve"> </w:t>
      </w:r>
      <w:r w:rsidRPr="00C54481">
        <w:rPr>
          <w:rFonts w:ascii="GHEA Grapalat" w:hAnsi="GHEA Grapalat"/>
          <w:i/>
        </w:rPr>
        <w:t>աշխատանքային</w:t>
      </w:r>
      <w:r w:rsidRPr="00C54481">
        <w:rPr>
          <w:rFonts w:ascii="GHEA Grapalat" w:hAnsi="GHEA Grapalat"/>
          <w:i/>
          <w:lang w:val="af-ZA"/>
        </w:rPr>
        <w:t xml:space="preserve"> </w:t>
      </w:r>
      <w:r w:rsidRPr="00C54481">
        <w:rPr>
          <w:rFonts w:ascii="GHEA Grapalat" w:hAnsi="GHEA Grapalat"/>
          <w:i/>
        </w:rPr>
        <w:t>օր</w:t>
      </w:r>
      <w:r w:rsidRPr="00C54481">
        <w:rPr>
          <w:rFonts w:ascii="GHEA Grapalat" w:hAnsi="GHEA Grapalat"/>
          <w:i/>
          <w:lang w:val="af-ZA"/>
        </w:rPr>
        <w:t xml:space="preserve">. </w:t>
      </w:r>
    </w:p>
    <w:p w:rsidR="002D7120" w:rsidRPr="00C54481" w:rsidRDefault="002D7120" w:rsidP="00AA38A9">
      <w:pPr>
        <w:pStyle w:val="NormalWeb"/>
        <w:spacing w:before="0" w:beforeAutospacing="0" w:after="0" w:afterAutospacing="0" w:line="360" w:lineRule="auto"/>
        <w:ind w:firstLine="720"/>
        <w:jc w:val="both"/>
        <w:rPr>
          <w:rFonts w:ascii="GHEA Grapalat" w:hAnsi="GHEA Grapalat"/>
          <w:i/>
          <w:lang w:val="af-ZA"/>
        </w:rPr>
      </w:pPr>
      <w:r w:rsidRPr="00C54481">
        <w:rPr>
          <w:rFonts w:ascii="GHEA Grapalat" w:hAnsi="GHEA Grapalat"/>
          <w:i/>
          <w:lang w:val="af-ZA"/>
        </w:rPr>
        <w:t xml:space="preserve">3) </w:t>
      </w:r>
      <w:r w:rsidRPr="00C54481">
        <w:rPr>
          <w:rFonts w:ascii="GHEA Grapalat" w:hAnsi="GHEA Grapalat"/>
          <w:i/>
        </w:rPr>
        <w:t>լաբորատոր</w:t>
      </w:r>
      <w:r w:rsidRPr="00C54481">
        <w:rPr>
          <w:rFonts w:ascii="GHEA Grapalat" w:hAnsi="GHEA Grapalat"/>
          <w:i/>
          <w:lang w:val="af-ZA"/>
        </w:rPr>
        <w:t xml:space="preserve"> </w:t>
      </w:r>
      <w:r w:rsidRPr="00C54481">
        <w:rPr>
          <w:rFonts w:ascii="GHEA Grapalat" w:hAnsi="GHEA Grapalat"/>
          <w:i/>
        </w:rPr>
        <w:t>աշխատանքների</w:t>
      </w:r>
      <w:r w:rsidRPr="00C54481">
        <w:rPr>
          <w:rFonts w:ascii="GHEA Grapalat" w:hAnsi="GHEA Grapalat"/>
          <w:i/>
          <w:lang w:val="af-ZA"/>
        </w:rPr>
        <w:t xml:space="preserve"> </w:t>
      </w:r>
      <w:r w:rsidRPr="00C54481">
        <w:rPr>
          <w:rFonts w:ascii="GHEA Grapalat" w:hAnsi="GHEA Grapalat"/>
          <w:i/>
        </w:rPr>
        <w:t>կատարման</w:t>
      </w:r>
      <w:r w:rsidRPr="00C54481">
        <w:rPr>
          <w:rFonts w:ascii="GHEA Grapalat" w:hAnsi="GHEA Grapalat"/>
          <w:i/>
          <w:lang w:val="af-ZA"/>
        </w:rPr>
        <w:t xml:space="preserve"> </w:t>
      </w:r>
      <w:r w:rsidRPr="00C54481">
        <w:rPr>
          <w:rFonts w:ascii="GHEA Grapalat" w:hAnsi="GHEA Grapalat"/>
          <w:i/>
        </w:rPr>
        <w:t>համար</w:t>
      </w:r>
      <w:r w:rsidRPr="00C54481">
        <w:rPr>
          <w:rFonts w:ascii="GHEA Grapalat" w:hAnsi="GHEA Grapalat"/>
          <w:i/>
          <w:lang w:val="af-ZA"/>
        </w:rPr>
        <w:t xml:space="preserve">` </w:t>
      </w:r>
      <w:r w:rsidRPr="00C54481">
        <w:rPr>
          <w:rFonts w:ascii="GHEA Grapalat" w:hAnsi="GHEA Grapalat"/>
          <w:i/>
        </w:rPr>
        <w:t>ուսումնական</w:t>
      </w:r>
      <w:r w:rsidRPr="00C54481">
        <w:rPr>
          <w:rFonts w:ascii="GHEA Grapalat" w:hAnsi="GHEA Grapalat"/>
          <w:i/>
          <w:lang w:val="af-ZA"/>
        </w:rPr>
        <w:t xml:space="preserve"> </w:t>
      </w:r>
      <w:r w:rsidRPr="00C54481">
        <w:rPr>
          <w:rFonts w:ascii="GHEA Grapalat" w:hAnsi="GHEA Grapalat"/>
          <w:i/>
        </w:rPr>
        <w:t>պլանով</w:t>
      </w:r>
      <w:r w:rsidRPr="00C54481">
        <w:rPr>
          <w:rFonts w:ascii="GHEA Grapalat" w:hAnsi="GHEA Grapalat"/>
          <w:i/>
          <w:lang w:val="af-ZA"/>
        </w:rPr>
        <w:t xml:space="preserve"> </w:t>
      </w:r>
      <w:r w:rsidRPr="00C54481">
        <w:rPr>
          <w:rFonts w:ascii="GHEA Grapalat" w:hAnsi="GHEA Grapalat"/>
          <w:i/>
        </w:rPr>
        <w:t>նախատեսված</w:t>
      </w:r>
      <w:r w:rsidRPr="00C54481">
        <w:rPr>
          <w:rFonts w:ascii="GHEA Grapalat" w:hAnsi="GHEA Grapalat"/>
          <w:i/>
          <w:lang w:val="af-ZA"/>
        </w:rPr>
        <w:t xml:space="preserve"> </w:t>
      </w:r>
      <w:r w:rsidRPr="00C54481">
        <w:rPr>
          <w:rFonts w:ascii="GHEA Grapalat" w:hAnsi="GHEA Grapalat"/>
          <w:i/>
        </w:rPr>
        <w:t>աշխատանքային</w:t>
      </w:r>
      <w:r w:rsidRPr="00C54481">
        <w:rPr>
          <w:rFonts w:ascii="GHEA Grapalat" w:hAnsi="GHEA Grapalat"/>
          <w:i/>
          <w:lang w:val="af-ZA"/>
        </w:rPr>
        <w:t xml:space="preserve"> </w:t>
      </w:r>
      <w:r w:rsidRPr="00C54481">
        <w:rPr>
          <w:rFonts w:ascii="GHEA Grapalat" w:hAnsi="GHEA Grapalat"/>
          <w:i/>
        </w:rPr>
        <w:t>օրերի</w:t>
      </w:r>
      <w:r w:rsidRPr="00C54481">
        <w:rPr>
          <w:rFonts w:ascii="GHEA Grapalat" w:hAnsi="GHEA Grapalat"/>
          <w:i/>
          <w:lang w:val="af-ZA"/>
        </w:rPr>
        <w:t xml:space="preserve"> </w:t>
      </w:r>
      <w:r w:rsidRPr="00C54481">
        <w:rPr>
          <w:rFonts w:ascii="GHEA Grapalat" w:hAnsi="GHEA Grapalat"/>
          <w:i/>
        </w:rPr>
        <w:t>քանակով</w:t>
      </w:r>
      <w:r w:rsidRPr="00C54481">
        <w:rPr>
          <w:rFonts w:ascii="GHEA Grapalat" w:hAnsi="GHEA Grapalat"/>
          <w:i/>
          <w:lang w:val="af-ZA"/>
        </w:rPr>
        <w:t xml:space="preserve">. </w:t>
      </w:r>
    </w:p>
    <w:p w:rsidR="002D7120" w:rsidRPr="00C54481" w:rsidRDefault="002D7120" w:rsidP="00AA38A9">
      <w:pPr>
        <w:pStyle w:val="NormalWeb"/>
        <w:spacing w:before="0" w:beforeAutospacing="0" w:after="0" w:afterAutospacing="0" w:line="360" w:lineRule="auto"/>
        <w:ind w:firstLine="720"/>
        <w:jc w:val="both"/>
        <w:rPr>
          <w:rFonts w:ascii="GHEA Grapalat" w:hAnsi="GHEA Grapalat"/>
          <w:i/>
          <w:lang w:val="af-ZA"/>
        </w:rPr>
      </w:pPr>
      <w:r w:rsidRPr="00C54481">
        <w:rPr>
          <w:rFonts w:ascii="GHEA Grapalat" w:hAnsi="GHEA Grapalat"/>
          <w:i/>
          <w:lang w:val="af-ZA"/>
        </w:rPr>
        <w:t xml:space="preserve">4) </w:t>
      </w:r>
      <w:r w:rsidRPr="00C54481">
        <w:rPr>
          <w:rFonts w:ascii="GHEA Grapalat" w:hAnsi="GHEA Grapalat"/>
          <w:i/>
        </w:rPr>
        <w:t>դիպլոմային</w:t>
      </w:r>
      <w:r w:rsidRPr="00C54481">
        <w:rPr>
          <w:rFonts w:ascii="GHEA Grapalat" w:hAnsi="GHEA Grapalat"/>
          <w:i/>
          <w:lang w:val="af-ZA"/>
        </w:rPr>
        <w:t xml:space="preserve"> </w:t>
      </w:r>
      <w:r w:rsidRPr="00C54481">
        <w:rPr>
          <w:rFonts w:ascii="GHEA Grapalat" w:hAnsi="GHEA Grapalat"/>
          <w:i/>
        </w:rPr>
        <w:t>աշխատանքի</w:t>
      </w:r>
      <w:r w:rsidRPr="00C54481">
        <w:rPr>
          <w:rFonts w:ascii="GHEA Grapalat" w:hAnsi="GHEA Grapalat"/>
          <w:i/>
          <w:lang w:val="af-ZA"/>
        </w:rPr>
        <w:t xml:space="preserve"> </w:t>
      </w:r>
      <w:r w:rsidRPr="00C54481">
        <w:rPr>
          <w:rFonts w:ascii="GHEA Grapalat" w:hAnsi="GHEA Grapalat"/>
          <w:i/>
        </w:rPr>
        <w:t>նախապատրաստման</w:t>
      </w:r>
      <w:r w:rsidRPr="00C54481">
        <w:rPr>
          <w:rFonts w:ascii="GHEA Grapalat" w:hAnsi="GHEA Grapalat"/>
          <w:i/>
          <w:lang w:val="af-ZA"/>
        </w:rPr>
        <w:t xml:space="preserve"> </w:t>
      </w:r>
      <w:r w:rsidRPr="00C54481">
        <w:rPr>
          <w:rFonts w:ascii="GHEA Grapalat" w:hAnsi="GHEA Grapalat"/>
          <w:i/>
        </w:rPr>
        <w:t>և</w:t>
      </w:r>
      <w:r w:rsidRPr="00C54481">
        <w:rPr>
          <w:rFonts w:ascii="GHEA Grapalat" w:hAnsi="GHEA Grapalat"/>
          <w:i/>
          <w:lang w:val="af-ZA"/>
        </w:rPr>
        <w:t xml:space="preserve"> </w:t>
      </w:r>
      <w:r w:rsidRPr="00C54481">
        <w:rPr>
          <w:rFonts w:ascii="GHEA Grapalat" w:hAnsi="GHEA Grapalat"/>
          <w:i/>
        </w:rPr>
        <w:t>պաշտպանության</w:t>
      </w:r>
      <w:r w:rsidRPr="00C54481">
        <w:rPr>
          <w:rFonts w:ascii="GHEA Grapalat" w:hAnsi="GHEA Grapalat"/>
          <w:i/>
          <w:lang w:val="af-ZA"/>
        </w:rPr>
        <w:t xml:space="preserve"> </w:t>
      </w:r>
      <w:r w:rsidRPr="00C54481">
        <w:rPr>
          <w:rFonts w:ascii="GHEA Grapalat" w:hAnsi="GHEA Grapalat"/>
          <w:i/>
        </w:rPr>
        <w:t>համար</w:t>
      </w:r>
      <w:r w:rsidRPr="00C54481">
        <w:rPr>
          <w:rFonts w:ascii="GHEA Grapalat" w:hAnsi="GHEA Grapalat"/>
          <w:i/>
          <w:lang w:val="af-ZA"/>
        </w:rPr>
        <w:t xml:space="preserve">` </w:t>
      </w:r>
      <w:r w:rsidRPr="00C54481">
        <w:rPr>
          <w:rFonts w:ascii="GHEA Grapalat" w:hAnsi="GHEA Grapalat"/>
          <w:i/>
        </w:rPr>
        <w:t>երեսուն</w:t>
      </w:r>
      <w:r w:rsidRPr="00C54481">
        <w:rPr>
          <w:rFonts w:ascii="GHEA Grapalat" w:hAnsi="GHEA Grapalat"/>
          <w:i/>
          <w:lang w:val="af-ZA"/>
        </w:rPr>
        <w:t xml:space="preserve"> </w:t>
      </w:r>
      <w:r w:rsidRPr="00C54481">
        <w:rPr>
          <w:rFonts w:ascii="GHEA Grapalat" w:hAnsi="GHEA Grapalat"/>
          <w:i/>
        </w:rPr>
        <w:t>աշխատանքային</w:t>
      </w:r>
      <w:r w:rsidRPr="00C54481">
        <w:rPr>
          <w:rFonts w:ascii="GHEA Grapalat" w:hAnsi="GHEA Grapalat"/>
          <w:i/>
          <w:lang w:val="af-ZA"/>
        </w:rPr>
        <w:t xml:space="preserve"> </w:t>
      </w:r>
      <w:r w:rsidRPr="00C54481">
        <w:rPr>
          <w:rFonts w:ascii="GHEA Grapalat" w:hAnsi="GHEA Grapalat"/>
          <w:i/>
        </w:rPr>
        <w:t>օր</w:t>
      </w:r>
      <w:r w:rsidRPr="00C54481">
        <w:rPr>
          <w:rFonts w:ascii="GHEA Grapalat" w:hAnsi="GHEA Grapalat"/>
          <w:i/>
          <w:lang w:val="af-ZA"/>
        </w:rPr>
        <w:t xml:space="preserve">. </w:t>
      </w:r>
    </w:p>
    <w:p w:rsidR="002D7120" w:rsidRPr="00C54481" w:rsidRDefault="002D7120" w:rsidP="00AA38A9">
      <w:pPr>
        <w:tabs>
          <w:tab w:val="left" w:pos="720"/>
        </w:tabs>
        <w:spacing w:line="360" w:lineRule="auto"/>
        <w:jc w:val="both"/>
        <w:rPr>
          <w:rFonts w:ascii="GHEA Grapalat" w:hAnsi="GHEA Grapalat"/>
          <w:i/>
          <w:lang w:val="af-ZA"/>
        </w:rPr>
      </w:pPr>
      <w:r w:rsidRPr="00C54481">
        <w:rPr>
          <w:rFonts w:ascii="GHEA Grapalat" w:hAnsi="GHEA Grapalat"/>
          <w:i/>
          <w:lang w:val="af-ZA"/>
        </w:rPr>
        <w:tab/>
        <w:t xml:space="preserve">5) </w:t>
      </w:r>
      <w:r w:rsidRPr="00C54481">
        <w:rPr>
          <w:rFonts w:ascii="GHEA Grapalat" w:hAnsi="GHEA Grapalat"/>
          <w:i/>
        </w:rPr>
        <w:t>պետական</w:t>
      </w:r>
      <w:r w:rsidRPr="00C54481">
        <w:rPr>
          <w:rFonts w:ascii="GHEA Grapalat" w:hAnsi="GHEA Grapalat"/>
          <w:i/>
          <w:lang w:val="af-ZA"/>
        </w:rPr>
        <w:t xml:space="preserve"> (</w:t>
      </w:r>
      <w:r w:rsidRPr="00C54481">
        <w:rPr>
          <w:rFonts w:ascii="GHEA Grapalat" w:hAnsi="GHEA Grapalat"/>
          <w:i/>
        </w:rPr>
        <w:t>ավարտական</w:t>
      </w:r>
      <w:r w:rsidRPr="00C54481">
        <w:rPr>
          <w:rFonts w:ascii="GHEA Grapalat" w:hAnsi="GHEA Grapalat"/>
          <w:i/>
          <w:lang w:val="af-ZA"/>
        </w:rPr>
        <w:t xml:space="preserve">) </w:t>
      </w:r>
      <w:r w:rsidRPr="00C54481">
        <w:rPr>
          <w:rFonts w:ascii="GHEA Grapalat" w:hAnsi="GHEA Grapalat"/>
          <w:i/>
        </w:rPr>
        <w:t>յուրաքանչյուր</w:t>
      </w:r>
      <w:r w:rsidRPr="00C54481">
        <w:rPr>
          <w:rFonts w:ascii="GHEA Grapalat" w:hAnsi="GHEA Grapalat"/>
          <w:i/>
          <w:lang w:val="af-ZA"/>
        </w:rPr>
        <w:t xml:space="preserve"> </w:t>
      </w:r>
      <w:r w:rsidRPr="00C54481">
        <w:rPr>
          <w:rFonts w:ascii="GHEA Grapalat" w:hAnsi="GHEA Grapalat"/>
          <w:i/>
        </w:rPr>
        <w:t>քննության</w:t>
      </w:r>
      <w:r w:rsidRPr="00C54481">
        <w:rPr>
          <w:rFonts w:ascii="GHEA Grapalat" w:hAnsi="GHEA Grapalat"/>
          <w:i/>
          <w:lang w:val="af-ZA"/>
        </w:rPr>
        <w:t xml:space="preserve"> </w:t>
      </w:r>
      <w:r w:rsidRPr="00C54481">
        <w:rPr>
          <w:rFonts w:ascii="GHEA Grapalat" w:hAnsi="GHEA Grapalat"/>
          <w:i/>
        </w:rPr>
        <w:t>նախապատրաստվելու</w:t>
      </w:r>
      <w:r w:rsidRPr="00C54481">
        <w:rPr>
          <w:rFonts w:ascii="GHEA Grapalat" w:hAnsi="GHEA Grapalat"/>
          <w:i/>
          <w:lang w:val="af-ZA"/>
        </w:rPr>
        <w:t xml:space="preserve"> </w:t>
      </w:r>
      <w:r w:rsidRPr="00C54481">
        <w:rPr>
          <w:rFonts w:ascii="GHEA Grapalat" w:hAnsi="GHEA Grapalat"/>
          <w:i/>
        </w:rPr>
        <w:t>և</w:t>
      </w:r>
      <w:r w:rsidRPr="00C54481">
        <w:rPr>
          <w:rFonts w:ascii="GHEA Grapalat" w:hAnsi="GHEA Grapalat"/>
          <w:i/>
          <w:lang w:val="af-ZA"/>
        </w:rPr>
        <w:t xml:space="preserve"> </w:t>
      </w:r>
      <w:r w:rsidRPr="00C54481">
        <w:rPr>
          <w:rFonts w:ascii="GHEA Grapalat" w:hAnsi="GHEA Grapalat"/>
          <w:i/>
        </w:rPr>
        <w:t>հանձնելու</w:t>
      </w:r>
      <w:r w:rsidRPr="00C54481">
        <w:rPr>
          <w:rFonts w:ascii="GHEA Grapalat" w:hAnsi="GHEA Grapalat"/>
          <w:i/>
          <w:lang w:val="af-ZA"/>
        </w:rPr>
        <w:t xml:space="preserve"> </w:t>
      </w:r>
      <w:r w:rsidRPr="00C54481">
        <w:rPr>
          <w:rFonts w:ascii="GHEA Grapalat" w:hAnsi="GHEA Grapalat"/>
          <w:i/>
        </w:rPr>
        <w:t>համար</w:t>
      </w:r>
      <w:r w:rsidRPr="00C54481">
        <w:rPr>
          <w:rFonts w:ascii="GHEA Grapalat" w:hAnsi="GHEA Grapalat"/>
          <w:i/>
          <w:lang w:val="af-ZA"/>
        </w:rPr>
        <w:t xml:space="preserve">` </w:t>
      </w:r>
      <w:r w:rsidRPr="00C54481">
        <w:rPr>
          <w:rFonts w:ascii="GHEA Grapalat" w:hAnsi="GHEA Grapalat"/>
          <w:i/>
        </w:rPr>
        <w:t>վեց</w:t>
      </w:r>
      <w:r w:rsidRPr="00C54481">
        <w:rPr>
          <w:rFonts w:ascii="GHEA Grapalat" w:hAnsi="GHEA Grapalat"/>
          <w:i/>
          <w:lang w:val="af-ZA"/>
        </w:rPr>
        <w:t xml:space="preserve"> </w:t>
      </w:r>
      <w:r w:rsidRPr="00C54481">
        <w:rPr>
          <w:rFonts w:ascii="GHEA Grapalat" w:hAnsi="GHEA Grapalat"/>
          <w:i/>
        </w:rPr>
        <w:t>աշխատանքային</w:t>
      </w:r>
      <w:r w:rsidRPr="00C54481">
        <w:rPr>
          <w:rFonts w:ascii="GHEA Grapalat" w:hAnsi="GHEA Grapalat"/>
          <w:i/>
          <w:lang w:val="af-ZA"/>
        </w:rPr>
        <w:t xml:space="preserve"> </w:t>
      </w:r>
      <w:r w:rsidRPr="00C54481">
        <w:rPr>
          <w:rFonts w:ascii="GHEA Grapalat" w:hAnsi="GHEA Grapalat"/>
          <w:i/>
        </w:rPr>
        <w:t>օր</w:t>
      </w:r>
      <w:r w:rsidRPr="00C54481">
        <w:rPr>
          <w:rFonts w:ascii="GHEA Grapalat" w:hAnsi="GHEA Grapalat"/>
          <w:i/>
          <w:lang w:val="af-ZA"/>
        </w:rPr>
        <w:t xml:space="preserve">: </w:t>
      </w:r>
    </w:p>
    <w:p w:rsidR="002D7120" w:rsidRPr="002D7120" w:rsidRDefault="002D7120" w:rsidP="00AA38A9">
      <w:pPr>
        <w:tabs>
          <w:tab w:val="left" w:pos="720"/>
        </w:tabs>
        <w:spacing w:line="360" w:lineRule="auto"/>
        <w:jc w:val="both"/>
        <w:rPr>
          <w:rFonts w:ascii="GHEA Grapalat" w:hAnsi="GHEA Grapalat"/>
          <w:i/>
          <w:lang w:val="af-ZA"/>
        </w:rPr>
      </w:pPr>
    </w:p>
    <w:p w:rsidR="002D7120" w:rsidRPr="002D7120" w:rsidRDefault="002D7120" w:rsidP="00AA38A9">
      <w:pPr>
        <w:tabs>
          <w:tab w:val="left" w:pos="720"/>
        </w:tabs>
        <w:spacing w:line="360" w:lineRule="auto"/>
        <w:jc w:val="both"/>
        <w:rPr>
          <w:rFonts w:ascii="GHEA Grapalat" w:hAnsi="GHEA Grapalat"/>
          <w:i/>
          <w:lang w:val="af-ZA"/>
        </w:rPr>
      </w:pPr>
      <w:r w:rsidRPr="002D7120">
        <w:rPr>
          <w:rFonts w:ascii="GHEA Grapalat" w:hAnsi="GHEA Grapalat"/>
          <w:i/>
          <w:lang w:val="af-ZA"/>
        </w:rPr>
        <w:tab/>
      </w:r>
      <w:r>
        <w:rPr>
          <w:rFonts w:ascii="GHEA Grapalat" w:hAnsi="GHEA Grapalat"/>
          <w:i/>
        </w:rPr>
        <w:t>Օ</w:t>
      </w:r>
      <w:r w:rsidRPr="007159F2">
        <w:rPr>
          <w:rFonts w:ascii="GHEA Grapalat" w:hAnsi="GHEA Grapalat" w:cs="Sylfaen"/>
          <w:i/>
        </w:rPr>
        <w:t>րենսգրքի</w:t>
      </w:r>
      <w:r w:rsidRPr="002D7120">
        <w:rPr>
          <w:rFonts w:ascii="GHEA Grapalat" w:hAnsi="GHEA Grapalat" w:cs="Arial"/>
          <w:i/>
          <w:lang w:val="af-ZA"/>
        </w:rPr>
        <w:t xml:space="preserve"> 200-</w:t>
      </w:r>
      <w:r>
        <w:rPr>
          <w:rFonts w:ascii="GHEA Grapalat" w:hAnsi="GHEA Grapalat" w:cs="Arial"/>
          <w:i/>
        </w:rPr>
        <w:t>րդ</w:t>
      </w:r>
      <w:r w:rsidRPr="002D7120">
        <w:rPr>
          <w:rFonts w:ascii="GHEA Grapalat" w:hAnsi="GHEA Grapalat" w:cs="Arial"/>
          <w:i/>
          <w:lang w:val="af-ZA"/>
        </w:rPr>
        <w:t xml:space="preserve"> </w:t>
      </w:r>
      <w:r>
        <w:rPr>
          <w:rFonts w:ascii="GHEA Grapalat" w:hAnsi="GHEA Grapalat" w:cs="Arial"/>
          <w:i/>
        </w:rPr>
        <w:t>հոդվածի</w:t>
      </w:r>
      <w:r w:rsidRPr="002D7120">
        <w:rPr>
          <w:rFonts w:ascii="GHEA Grapalat" w:hAnsi="GHEA Grapalat" w:cs="Arial"/>
          <w:i/>
          <w:lang w:val="af-ZA"/>
        </w:rPr>
        <w:t xml:space="preserve"> </w:t>
      </w:r>
      <w:r w:rsidRPr="007159F2">
        <w:rPr>
          <w:rFonts w:ascii="GHEA Grapalat" w:hAnsi="GHEA Grapalat" w:cs="Sylfaen"/>
          <w:i/>
        </w:rPr>
        <w:t>համաձայն</w:t>
      </w:r>
      <w:r w:rsidRPr="002D7120">
        <w:rPr>
          <w:rFonts w:ascii="GHEA Grapalat" w:hAnsi="GHEA Grapalat" w:cs="Arial"/>
          <w:i/>
          <w:lang w:val="af-ZA"/>
        </w:rPr>
        <w:t xml:space="preserve">`  </w:t>
      </w:r>
      <w:r w:rsidRPr="007159F2">
        <w:rPr>
          <w:rFonts w:ascii="GHEA Grapalat" w:hAnsi="GHEA Grapalat" w:cs="Sylfaen"/>
          <w:i/>
        </w:rPr>
        <w:t>հանրակրթական</w:t>
      </w:r>
      <w:r w:rsidRPr="002D7120">
        <w:rPr>
          <w:rFonts w:ascii="GHEA Grapalat" w:hAnsi="GHEA Grapalat" w:cs="Arial"/>
          <w:i/>
          <w:lang w:val="af-ZA"/>
        </w:rPr>
        <w:t xml:space="preserve">, </w:t>
      </w:r>
      <w:r w:rsidRPr="007159F2">
        <w:rPr>
          <w:rFonts w:ascii="GHEA Grapalat" w:hAnsi="GHEA Grapalat" w:cs="Sylfaen"/>
          <w:i/>
        </w:rPr>
        <w:t>միջնակարգ</w:t>
      </w:r>
      <w:r w:rsidRPr="002D7120">
        <w:rPr>
          <w:rFonts w:ascii="GHEA Grapalat" w:hAnsi="GHEA Grapalat" w:cs="Arial"/>
          <w:i/>
          <w:lang w:val="af-ZA"/>
        </w:rPr>
        <w:t>-</w:t>
      </w:r>
      <w:r w:rsidRPr="007159F2">
        <w:rPr>
          <w:rFonts w:ascii="GHEA Grapalat" w:hAnsi="GHEA Grapalat" w:cs="Sylfaen"/>
          <w:i/>
        </w:rPr>
        <w:t>մասնագիտական</w:t>
      </w:r>
      <w:r w:rsidRPr="002D7120">
        <w:rPr>
          <w:rFonts w:ascii="GHEA Grapalat" w:hAnsi="GHEA Grapalat" w:cs="Arial"/>
          <w:i/>
          <w:lang w:val="af-ZA"/>
        </w:rPr>
        <w:t xml:space="preserve"> </w:t>
      </w:r>
      <w:r w:rsidRPr="007159F2">
        <w:rPr>
          <w:rFonts w:ascii="GHEA Grapalat" w:hAnsi="GHEA Grapalat" w:cs="Sylfaen"/>
          <w:i/>
        </w:rPr>
        <w:t>կամ</w:t>
      </w:r>
      <w:r w:rsidRPr="002D7120">
        <w:rPr>
          <w:rFonts w:ascii="GHEA Grapalat" w:hAnsi="GHEA Grapalat" w:cs="Arial"/>
          <w:i/>
          <w:lang w:val="af-ZA"/>
        </w:rPr>
        <w:t xml:space="preserve"> </w:t>
      </w:r>
      <w:r w:rsidRPr="007159F2">
        <w:rPr>
          <w:rFonts w:ascii="GHEA Grapalat" w:hAnsi="GHEA Grapalat" w:cs="Sylfaen"/>
          <w:i/>
        </w:rPr>
        <w:t>բարձրագույն</w:t>
      </w:r>
      <w:r w:rsidRPr="002D7120">
        <w:rPr>
          <w:rFonts w:ascii="GHEA Grapalat" w:hAnsi="GHEA Grapalat" w:cs="Arial"/>
          <w:i/>
          <w:lang w:val="af-ZA"/>
        </w:rPr>
        <w:t xml:space="preserve"> </w:t>
      </w:r>
      <w:r w:rsidRPr="007159F2">
        <w:rPr>
          <w:rFonts w:ascii="GHEA Grapalat" w:hAnsi="GHEA Grapalat" w:cs="Sylfaen"/>
          <w:i/>
        </w:rPr>
        <w:t>ուսումնական</w:t>
      </w:r>
      <w:r w:rsidRPr="002D7120">
        <w:rPr>
          <w:rFonts w:ascii="GHEA Grapalat" w:hAnsi="GHEA Grapalat" w:cs="Arial"/>
          <w:i/>
          <w:lang w:val="af-ZA"/>
        </w:rPr>
        <w:t xml:space="preserve"> </w:t>
      </w:r>
      <w:r w:rsidRPr="007159F2">
        <w:rPr>
          <w:rFonts w:ascii="GHEA Grapalat" w:hAnsi="GHEA Grapalat" w:cs="Sylfaen"/>
          <w:i/>
        </w:rPr>
        <w:t>հաստատություններում</w:t>
      </w:r>
      <w:r w:rsidRPr="002D7120">
        <w:rPr>
          <w:rFonts w:ascii="GHEA Grapalat" w:hAnsi="GHEA Grapalat" w:cs="Arial"/>
          <w:i/>
          <w:lang w:val="af-ZA"/>
        </w:rPr>
        <w:t xml:space="preserve"> </w:t>
      </w:r>
      <w:r w:rsidRPr="007159F2">
        <w:rPr>
          <w:rFonts w:ascii="GHEA Grapalat" w:hAnsi="GHEA Grapalat" w:cs="Sylfaen"/>
          <w:i/>
        </w:rPr>
        <w:t>սովորող</w:t>
      </w:r>
      <w:r w:rsidRPr="002D7120">
        <w:rPr>
          <w:rFonts w:ascii="GHEA Grapalat" w:hAnsi="GHEA Grapalat" w:cs="Arial"/>
          <w:i/>
          <w:lang w:val="af-ZA"/>
        </w:rPr>
        <w:t xml:space="preserve"> </w:t>
      </w:r>
      <w:r w:rsidRPr="007159F2">
        <w:rPr>
          <w:rFonts w:ascii="GHEA Grapalat" w:hAnsi="GHEA Grapalat" w:cs="Sylfaen"/>
          <w:i/>
        </w:rPr>
        <w:t>աշխատողին</w:t>
      </w:r>
      <w:r w:rsidRPr="002D7120">
        <w:rPr>
          <w:rFonts w:ascii="GHEA Grapalat" w:hAnsi="GHEA Grapalat" w:cs="Arial"/>
          <w:i/>
          <w:lang w:val="af-ZA"/>
        </w:rPr>
        <w:t xml:space="preserve"> </w:t>
      </w:r>
      <w:r w:rsidRPr="007159F2">
        <w:rPr>
          <w:rFonts w:ascii="GHEA Grapalat" w:hAnsi="GHEA Grapalat" w:cs="Sylfaen"/>
          <w:i/>
        </w:rPr>
        <w:t>ուսումնական</w:t>
      </w:r>
      <w:r w:rsidRPr="002D7120">
        <w:rPr>
          <w:rFonts w:ascii="GHEA Grapalat" w:hAnsi="GHEA Grapalat" w:cs="Arial"/>
          <w:i/>
          <w:lang w:val="af-ZA"/>
        </w:rPr>
        <w:t xml:space="preserve"> </w:t>
      </w:r>
      <w:r w:rsidRPr="007159F2">
        <w:rPr>
          <w:rFonts w:ascii="GHEA Grapalat" w:hAnsi="GHEA Grapalat" w:cs="Sylfaen"/>
          <w:i/>
        </w:rPr>
        <w:t>արձակուրդի</w:t>
      </w:r>
      <w:r w:rsidRPr="002D7120">
        <w:rPr>
          <w:rFonts w:ascii="GHEA Grapalat" w:hAnsi="GHEA Grapalat" w:cs="Arial"/>
          <w:i/>
          <w:lang w:val="af-ZA"/>
        </w:rPr>
        <w:t xml:space="preserve"> </w:t>
      </w:r>
      <w:r w:rsidRPr="007159F2">
        <w:rPr>
          <w:rFonts w:ascii="GHEA Grapalat" w:hAnsi="GHEA Grapalat" w:cs="Sylfaen"/>
          <w:i/>
        </w:rPr>
        <w:t>համար</w:t>
      </w:r>
      <w:r w:rsidRPr="002D7120">
        <w:rPr>
          <w:rFonts w:ascii="GHEA Grapalat" w:hAnsi="GHEA Grapalat" w:cs="Arial"/>
          <w:i/>
          <w:lang w:val="af-ZA"/>
        </w:rPr>
        <w:t xml:space="preserve"> </w:t>
      </w:r>
      <w:r w:rsidRPr="007159F2">
        <w:rPr>
          <w:rFonts w:ascii="GHEA Grapalat" w:hAnsi="GHEA Grapalat" w:cs="Sylfaen"/>
          <w:i/>
        </w:rPr>
        <w:t>վճարում</w:t>
      </w:r>
      <w:r w:rsidRPr="002D7120">
        <w:rPr>
          <w:rFonts w:ascii="GHEA Grapalat" w:hAnsi="GHEA Grapalat" w:cs="Arial"/>
          <w:i/>
          <w:lang w:val="af-ZA"/>
        </w:rPr>
        <w:t xml:space="preserve"> </w:t>
      </w:r>
      <w:r w:rsidRPr="007159F2">
        <w:rPr>
          <w:rFonts w:ascii="GHEA Grapalat" w:hAnsi="GHEA Grapalat" w:cs="Sylfaen"/>
          <w:i/>
        </w:rPr>
        <w:t>է</w:t>
      </w:r>
      <w:r w:rsidRPr="002D7120">
        <w:rPr>
          <w:rFonts w:ascii="GHEA Grapalat" w:hAnsi="GHEA Grapalat" w:cs="Arial"/>
          <w:i/>
          <w:lang w:val="af-ZA"/>
        </w:rPr>
        <w:t xml:space="preserve"> </w:t>
      </w:r>
      <w:r w:rsidRPr="007159F2">
        <w:rPr>
          <w:rFonts w:ascii="GHEA Grapalat" w:hAnsi="GHEA Grapalat" w:cs="Sylfaen"/>
          <w:i/>
        </w:rPr>
        <w:t>գործատուն</w:t>
      </w:r>
      <w:r w:rsidRPr="002D7120">
        <w:rPr>
          <w:rFonts w:ascii="GHEA Grapalat" w:hAnsi="GHEA Grapalat" w:cs="Arial"/>
          <w:i/>
          <w:lang w:val="af-ZA"/>
        </w:rPr>
        <w:t xml:space="preserve">` </w:t>
      </w:r>
      <w:r w:rsidRPr="007159F2">
        <w:rPr>
          <w:rFonts w:ascii="GHEA Grapalat" w:hAnsi="GHEA Grapalat" w:cs="Sylfaen"/>
          <w:i/>
        </w:rPr>
        <w:t>յուրաքանչյուր</w:t>
      </w:r>
      <w:r w:rsidRPr="002D7120">
        <w:rPr>
          <w:rFonts w:ascii="GHEA Grapalat" w:hAnsi="GHEA Grapalat" w:cs="Arial"/>
          <w:i/>
          <w:lang w:val="af-ZA"/>
        </w:rPr>
        <w:t xml:space="preserve"> </w:t>
      </w:r>
      <w:r w:rsidRPr="007159F2">
        <w:rPr>
          <w:rFonts w:ascii="GHEA Grapalat" w:hAnsi="GHEA Grapalat" w:cs="Sylfaen"/>
          <w:i/>
        </w:rPr>
        <w:t>օրվա</w:t>
      </w:r>
      <w:r w:rsidRPr="002D7120">
        <w:rPr>
          <w:rFonts w:ascii="GHEA Grapalat" w:hAnsi="GHEA Grapalat" w:cs="Arial"/>
          <w:i/>
          <w:lang w:val="af-ZA"/>
        </w:rPr>
        <w:t xml:space="preserve"> </w:t>
      </w:r>
      <w:r w:rsidRPr="007159F2">
        <w:rPr>
          <w:rFonts w:ascii="GHEA Grapalat" w:hAnsi="GHEA Grapalat" w:cs="Sylfaen"/>
          <w:i/>
        </w:rPr>
        <w:t>համար</w:t>
      </w:r>
      <w:r w:rsidRPr="002D7120">
        <w:rPr>
          <w:rFonts w:ascii="GHEA Grapalat" w:hAnsi="GHEA Grapalat" w:cs="Arial"/>
          <w:i/>
          <w:lang w:val="af-ZA"/>
        </w:rPr>
        <w:t xml:space="preserve"> </w:t>
      </w:r>
      <w:r w:rsidRPr="007159F2">
        <w:rPr>
          <w:rFonts w:ascii="GHEA Grapalat" w:hAnsi="GHEA Grapalat" w:cs="Sylfaen"/>
          <w:i/>
        </w:rPr>
        <w:t>աշխատողի</w:t>
      </w:r>
      <w:r w:rsidRPr="002D7120">
        <w:rPr>
          <w:rFonts w:ascii="GHEA Grapalat" w:hAnsi="GHEA Grapalat" w:cs="Arial"/>
          <w:i/>
          <w:lang w:val="af-ZA"/>
        </w:rPr>
        <w:t xml:space="preserve"> </w:t>
      </w:r>
      <w:r w:rsidRPr="007159F2">
        <w:rPr>
          <w:rFonts w:ascii="GHEA Grapalat" w:hAnsi="GHEA Grapalat" w:cs="Sylfaen"/>
          <w:i/>
        </w:rPr>
        <w:t>միջին</w:t>
      </w:r>
      <w:r w:rsidRPr="002D7120">
        <w:rPr>
          <w:rFonts w:ascii="GHEA Grapalat" w:hAnsi="GHEA Grapalat" w:cs="Arial"/>
          <w:i/>
          <w:lang w:val="af-ZA"/>
        </w:rPr>
        <w:t xml:space="preserve"> </w:t>
      </w:r>
      <w:r w:rsidRPr="007159F2">
        <w:rPr>
          <w:rFonts w:ascii="GHEA Grapalat" w:hAnsi="GHEA Grapalat" w:cs="Sylfaen"/>
          <w:i/>
        </w:rPr>
        <w:t>օրական</w:t>
      </w:r>
      <w:r w:rsidRPr="002D7120">
        <w:rPr>
          <w:rFonts w:ascii="GHEA Grapalat" w:hAnsi="GHEA Grapalat" w:cs="Arial"/>
          <w:i/>
          <w:lang w:val="af-ZA"/>
        </w:rPr>
        <w:t xml:space="preserve"> </w:t>
      </w:r>
      <w:r w:rsidRPr="007159F2">
        <w:rPr>
          <w:rFonts w:ascii="GHEA Grapalat" w:hAnsi="GHEA Grapalat" w:cs="Sylfaen"/>
          <w:i/>
        </w:rPr>
        <w:t>աշխատավարձից</w:t>
      </w:r>
      <w:r w:rsidRPr="002D7120">
        <w:rPr>
          <w:rFonts w:ascii="GHEA Grapalat" w:hAnsi="GHEA Grapalat" w:cs="Arial"/>
          <w:i/>
          <w:lang w:val="af-ZA"/>
        </w:rPr>
        <w:t xml:space="preserve"> </w:t>
      </w:r>
      <w:r w:rsidRPr="007159F2">
        <w:rPr>
          <w:rFonts w:ascii="GHEA Grapalat" w:hAnsi="GHEA Grapalat" w:cs="Sylfaen"/>
          <w:i/>
        </w:rPr>
        <w:t>ոչ</w:t>
      </w:r>
      <w:r w:rsidRPr="002D7120">
        <w:rPr>
          <w:rFonts w:ascii="GHEA Grapalat" w:hAnsi="GHEA Grapalat" w:cs="Arial"/>
          <w:i/>
          <w:lang w:val="af-ZA"/>
        </w:rPr>
        <w:t xml:space="preserve"> </w:t>
      </w:r>
      <w:r w:rsidRPr="007159F2">
        <w:rPr>
          <w:rFonts w:ascii="GHEA Grapalat" w:hAnsi="GHEA Grapalat" w:cs="Sylfaen"/>
          <w:i/>
        </w:rPr>
        <w:t>պակաս</w:t>
      </w:r>
      <w:r w:rsidRPr="002D7120">
        <w:rPr>
          <w:rFonts w:ascii="GHEA Grapalat" w:hAnsi="GHEA Grapalat" w:cs="Arial"/>
          <w:i/>
          <w:lang w:val="af-ZA"/>
        </w:rPr>
        <w:t xml:space="preserve"> </w:t>
      </w:r>
      <w:r w:rsidRPr="007159F2">
        <w:rPr>
          <w:rFonts w:ascii="GHEA Grapalat" w:hAnsi="GHEA Grapalat" w:cs="Sylfaen"/>
          <w:i/>
        </w:rPr>
        <w:t>չափով</w:t>
      </w:r>
      <w:r w:rsidRPr="002D7120">
        <w:rPr>
          <w:rFonts w:ascii="GHEA Grapalat" w:hAnsi="GHEA Grapalat" w:cs="Arial"/>
          <w:i/>
          <w:lang w:val="af-ZA"/>
        </w:rPr>
        <w:t xml:space="preserve">, </w:t>
      </w:r>
      <w:r w:rsidRPr="007159F2">
        <w:rPr>
          <w:rFonts w:ascii="GHEA Grapalat" w:hAnsi="GHEA Grapalat" w:cs="Sylfaen"/>
          <w:i/>
        </w:rPr>
        <w:t>եթե</w:t>
      </w:r>
      <w:r w:rsidRPr="002D7120">
        <w:rPr>
          <w:rFonts w:ascii="GHEA Grapalat" w:hAnsi="GHEA Grapalat" w:cs="Arial"/>
          <w:i/>
          <w:lang w:val="af-ZA"/>
        </w:rPr>
        <w:t xml:space="preserve"> </w:t>
      </w:r>
      <w:r w:rsidRPr="007159F2">
        <w:rPr>
          <w:rFonts w:ascii="GHEA Grapalat" w:hAnsi="GHEA Grapalat" w:cs="Sylfaen"/>
          <w:i/>
        </w:rPr>
        <w:t>գործատուն</w:t>
      </w:r>
      <w:r w:rsidRPr="002D7120">
        <w:rPr>
          <w:rFonts w:ascii="GHEA Grapalat" w:hAnsi="GHEA Grapalat" w:cs="Arial"/>
          <w:i/>
          <w:lang w:val="af-ZA"/>
        </w:rPr>
        <w:t xml:space="preserve"> </w:t>
      </w:r>
      <w:r w:rsidRPr="007159F2">
        <w:rPr>
          <w:rFonts w:ascii="GHEA Grapalat" w:hAnsi="GHEA Grapalat" w:cs="Sylfaen"/>
          <w:i/>
        </w:rPr>
        <w:t>աշխատողին</w:t>
      </w:r>
      <w:r w:rsidRPr="002D7120">
        <w:rPr>
          <w:rFonts w:ascii="GHEA Grapalat" w:hAnsi="GHEA Grapalat" w:cs="Arial"/>
          <w:i/>
          <w:lang w:val="af-ZA"/>
        </w:rPr>
        <w:t xml:space="preserve"> </w:t>
      </w:r>
      <w:r w:rsidRPr="007159F2">
        <w:rPr>
          <w:rFonts w:ascii="GHEA Grapalat" w:hAnsi="GHEA Grapalat" w:cs="Sylfaen"/>
          <w:i/>
        </w:rPr>
        <w:t>գործուղել</w:t>
      </w:r>
      <w:r w:rsidRPr="002D7120">
        <w:rPr>
          <w:rFonts w:ascii="GHEA Grapalat" w:hAnsi="GHEA Grapalat" w:cs="Arial"/>
          <w:i/>
          <w:lang w:val="af-ZA"/>
        </w:rPr>
        <w:t xml:space="preserve"> </w:t>
      </w:r>
      <w:r w:rsidRPr="007159F2">
        <w:rPr>
          <w:rFonts w:ascii="GHEA Grapalat" w:hAnsi="GHEA Grapalat" w:cs="Sylfaen"/>
          <w:i/>
        </w:rPr>
        <w:t>է</w:t>
      </w:r>
      <w:r w:rsidRPr="002D7120">
        <w:rPr>
          <w:rFonts w:ascii="GHEA Grapalat" w:hAnsi="GHEA Grapalat" w:cs="Arial"/>
          <w:i/>
          <w:lang w:val="af-ZA"/>
        </w:rPr>
        <w:t xml:space="preserve"> </w:t>
      </w:r>
      <w:r w:rsidRPr="007159F2">
        <w:rPr>
          <w:rFonts w:ascii="GHEA Grapalat" w:hAnsi="GHEA Grapalat" w:cs="Sylfaen"/>
          <w:i/>
        </w:rPr>
        <w:t>սովորելու</w:t>
      </w:r>
      <w:r w:rsidRPr="002D7120">
        <w:rPr>
          <w:rFonts w:ascii="GHEA Grapalat" w:hAnsi="GHEA Grapalat" w:cs="Arial"/>
          <w:i/>
          <w:lang w:val="af-ZA"/>
        </w:rPr>
        <w:t>:</w:t>
      </w:r>
    </w:p>
    <w:p w:rsidR="002D7120" w:rsidRPr="002D7120" w:rsidRDefault="002D7120" w:rsidP="00AA38A9">
      <w:pPr>
        <w:tabs>
          <w:tab w:val="left" w:pos="720"/>
        </w:tabs>
        <w:spacing w:line="360" w:lineRule="auto"/>
        <w:jc w:val="both"/>
        <w:rPr>
          <w:rFonts w:ascii="GHEA Grapalat" w:hAnsi="GHEA Grapalat" w:cs="Arial"/>
          <w:i/>
          <w:lang w:val="af-ZA"/>
        </w:rPr>
      </w:pPr>
      <w:r w:rsidRPr="002D7120">
        <w:rPr>
          <w:rFonts w:ascii="GHEA Grapalat" w:hAnsi="GHEA Grapalat" w:cs="Sylfaen"/>
          <w:i/>
          <w:lang w:val="af-ZA"/>
        </w:rPr>
        <w:tab/>
      </w:r>
      <w:r w:rsidRPr="007159F2">
        <w:rPr>
          <w:rFonts w:ascii="GHEA Grapalat" w:hAnsi="GHEA Grapalat" w:cs="Sylfaen"/>
          <w:i/>
        </w:rPr>
        <w:t>Ընդունելության</w:t>
      </w:r>
      <w:r w:rsidRPr="002D7120">
        <w:rPr>
          <w:rFonts w:ascii="GHEA Grapalat" w:hAnsi="GHEA Grapalat" w:cs="Arial"/>
          <w:i/>
          <w:lang w:val="af-ZA"/>
        </w:rPr>
        <w:t xml:space="preserve"> </w:t>
      </w:r>
      <w:r w:rsidRPr="007159F2">
        <w:rPr>
          <w:rFonts w:ascii="GHEA Grapalat" w:hAnsi="GHEA Grapalat" w:cs="Sylfaen"/>
          <w:i/>
        </w:rPr>
        <w:t>քննություններ</w:t>
      </w:r>
      <w:r w:rsidRPr="002D7120">
        <w:rPr>
          <w:rFonts w:ascii="GHEA Grapalat" w:hAnsi="GHEA Grapalat" w:cs="Arial"/>
          <w:i/>
          <w:lang w:val="af-ZA"/>
        </w:rPr>
        <w:t xml:space="preserve"> </w:t>
      </w:r>
      <w:r w:rsidRPr="007159F2">
        <w:rPr>
          <w:rFonts w:ascii="GHEA Grapalat" w:hAnsi="GHEA Grapalat" w:cs="Sylfaen"/>
          <w:i/>
        </w:rPr>
        <w:t>հանձնող</w:t>
      </w:r>
      <w:r w:rsidRPr="002D7120">
        <w:rPr>
          <w:rFonts w:ascii="GHEA Grapalat" w:hAnsi="GHEA Grapalat" w:cs="Arial"/>
          <w:i/>
          <w:lang w:val="af-ZA"/>
        </w:rPr>
        <w:t xml:space="preserve"> </w:t>
      </w:r>
      <w:r w:rsidRPr="007159F2">
        <w:rPr>
          <w:rFonts w:ascii="GHEA Grapalat" w:hAnsi="GHEA Grapalat" w:cs="Sylfaen"/>
          <w:i/>
        </w:rPr>
        <w:t>կամ</w:t>
      </w:r>
      <w:r w:rsidRPr="002D7120">
        <w:rPr>
          <w:rFonts w:ascii="GHEA Grapalat" w:hAnsi="GHEA Grapalat" w:cs="Arial"/>
          <w:i/>
          <w:lang w:val="af-ZA"/>
        </w:rPr>
        <w:t xml:space="preserve"> </w:t>
      </w:r>
      <w:r w:rsidRPr="007159F2">
        <w:rPr>
          <w:rFonts w:ascii="GHEA Grapalat" w:hAnsi="GHEA Grapalat" w:cs="Sylfaen"/>
          <w:i/>
        </w:rPr>
        <w:t>անձնական</w:t>
      </w:r>
      <w:r w:rsidRPr="002D7120">
        <w:rPr>
          <w:rFonts w:ascii="GHEA Grapalat" w:hAnsi="GHEA Grapalat" w:cs="Arial"/>
          <w:i/>
          <w:lang w:val="af-ZA"/>
        </w:rPr>
        <w:t xml:space="preserve"> </w:t>
      </w:r>
      <w:r w:rsidRPr="007159F2">
        <w:rPr>
          <w:rFonts w:ascii="GHEA Grapalat" w:hAnsi="GHEA Grapalat" w:cs="Sylfaen"/>
          <w:i/>
        </w:rPr>
        <w:t>նախաձեռնությամբ</w:t>
      </w:r>
      <w:r w:rsidRPr="002D7120">
        <w:rPr>
          <w:rFonts w:ascii="GHEA Grapalat" w:hAnsi="GHEA Grapalat" w:cs="Arial"/>
          <w:i/>
          <w:lang w:val="af-ZA"/>
        </w:rPr>
        <w:t xml:space="preserve"> </w:t>
      </w:r>
      <w:r w:rsidRPr="007159F2">
        <w:rPr>
          <w:rFonts w:ascii="GHEA Grapalat" w:hAnsi="GHEA Grapalat" w:cs="Sylfaen"/>
          <w:i/>
        </w:rPr>
        <w:t>սովորող</w:t>
      </w:r>
      <w:r w:rsidRPr="002D7120">
        <w:rPr>
          <w:rFonts w:ascii="GHEA Grapalat" w:hAnsi="GHEA Grapalat" w:cs="Arial"/>
          <w:i/>
          <w:lang w:val="af-ZA"/>
        </w:rPr>
        <w:t xml:space="preserve"> </w:t>
      </w:r>
      <w:r w:rsidRPr="007159F2">
        <w:rPr>
          <w:rFonts w:ascii="GHEA Grapalat" w:hAnsi="GHEA Grapalat" w:cs="Sylfaen"/>
          <w:i/>
        </w:rPr>
        <w:t>աշխատողների</w:t>
      </w:r>
      <w:r w:rsidRPr="002D7120">
        <w:rPr>
          <w:rFonts w:ascii="GHEA Grapalat" w:hAnsi="GHEA Grapalat" w:cs="Arial"/>
          <w:i/>
          <w:lang w:val="af-ZA"/>
        </w:rPr>
        <w:t xml:space="preserve"> </w:t>
      </w:r>
      <w:r w:rsidRPr="007159F2">
        <w:rPr>
          <w:rFonts w:ascii="GHEA Grapalat" w:hAnsi="GHEA Grapalat" w:cs="Sylfaen"/>
          <w:i/>
        </w:rPr>
        <w:t>ուսումնական</w:t>
      </w:r>
      <w:r w:rsidRPr="002D7120">
        <w:rPr>
          <w:rFonts w:ascii="GHEA Grapalat" w:hAnsi="GHEA Grapalat" w:cs="Arial"/>
          <w:i/>
          <w:lang w:val="af-ZA"/>
        </w:rPr>
        <w:t xml:space="preserve"> </w:t>
      </w:r>
      <w:r w:rsidRPr="007159F2">
        <w:rPr>
          <w:rFonts w:ascii="GHEA Grapalat" w:hAnsi="GHEA Grapalat" w:cs="Sylfaen"/>
          <w:i/>
        </w:rPr>
        <w:t>արձակուրդի</w:t>
      </w:r>
      <w:r w:rsidRPr="002D7120">
        <w:rPr>
          <w:rFonts w:ascii="GHEA Grapalat" w:hAnsi="GHEA Grapalat" w:cs="Arial"/>
          <w:i/>
          <w:lang w:val="af-ZA"/>
        </w:rPr>
        <w:t xml:space="preserve"> </w:t>
      </w:r>
      <w:r w:rsidRPr="007159F2">
        <w:rPr>
          <w:rFonts w:ascii="GHEA Grapalat" w:hAnsi="GHEA Grapalat" w:cs="Sylfaen"/>
          <w:i/>
        </w:rPr>
        <w:t>վճարման</w:t>
      </w:r>
      <w:r w:rsidRPr="002D7120">
        <w:rPr>
          <w:rFonts w:ascii="GHEA Grapalat" w:hAnsi="GHEA Grapalat" w:cs="Arial"/>
          <w:i/>
          <w:lang w:val="af-ZA"/>
        </w:rPr>
        <w:t xml:space="preserve"> </w:t>
      </w:r>
      <w:r w:rsidRPr="007159F2">
        <w:rPr>
          <w:rFonts w:ascii="GHEA Grapalat" w:hAnsi="GHEA Grapalat" w:cs="Sylfaen"/>
          <w:i/>
        </w:rPr>
        <w:t>հարցը</w:t>
      </w:r>
      <w:r w:rsidRPr="002D7120">
        <w:rPr>
          <w:rFonts w:ascii="GHEA Grapalat" w:hAnsi="GHEA Grapalat" w:cs="Arial"/>
          <w:i/>
          <w:lang w:val="af-ZA"/>
        </w:rPr>
        <w:t xml:space="preserve"> </w:t>
      </w:r>
      <w:r w:rsidRPr="007159F2">
        <w:rPr>
          <w:rFonts w:ascii="GHEA Grapalat" w:hAnsi="GHEA Grapalat" w:cs="Sylfaen"/>
          <w:i/>
        </w:rPr>
        <w:t>կարող</w:t>
      </w:r>
      <w:r w:rsidRPr="002D7120">
        <w:rPr>
          <w:rFonts w:ascii="GHEA Grapalat" w:hAnsi="GHEA Grapalat" w:cs="Arial"/>
          <w:i/>
          <w:lang w:val="af-ZA"/>
        </w:rPr>
        <w:t xml:space="preserve"> </w:t>
      </w:r>
      <w:r w:rsidRPr="007159F2">
        <w:rPr>
          <w:rFonts w:ascii="GHEA Grapalat" w:hAnsi="GHEA Grapalat" w:cs="Sylfaen"/>
          <w:i/>
        </w:rPr>
        <w:t>է</w:t>
      </w:r>
      <w:r w:rsidRPr="002D7120">
        <w:rPr>
          <w:rFonts w:ascii="GHEA Grapalat" w:hAnsi="GHEA Grapalat" w:cs="Arial"/>
          <w:i/>
          <w:lang w:val="af-ZA"/>
        </w:rPr>
        <w:t xml:space="preserve"> </w:t>
      </w:r>
      <w:r w:rsidRPr="007159F2">
        <w:rPr>
          <w:rFonts w:ascii="GHEA Grapalat" w:hAnsi="GHEA Grapalat" w:cs="Sylfaen"/>
          <w:i/>
        </w:rPr>
        <w:t>կարգավորվել</w:t>
      </w:r>
      <w:r w:rsidRPr="002D7120">
        <w:rPr>
          <w:rFonts w:ascii="GHEA Grapalat" w:hAnsi="GHEA Grapalat" w:cs="Arial"/>
          <w:i/>
          <w:lang w:val="af-ZA"/>
        </w:rPr>
        <w:t xml:space="preserve"> </w:t>
      </w:r>
      <w:r w:rsidRPr="007159F2">
        <w:rPr>
          <w:rFonts w:ascii="GHEA Grapalat" w:hAnsi="GHEA Grapalat" w:cs="Sylfaen"/>
          <w:i/>
        </w:rPr>
        <w:t>կոլեկտիվ</w:t>
      </w:r>
      <w:r w:rsidRPr="002D7120">
        <w:rPr>
          <w:rFonts w:ascii="GHEA Grapalat" w:hAnsi="GHEA Grapalat" w:cs="Arial"/>
          <w:i/>
          <w:lang w:val="af-ZA"/>
        </w:rPr>
        <w:t xml:space="preserve"> </w:t>
      </w:r>
      <w:r w:rsidRPr="007159F2">
        <w:rPr>
          <w:rFonts w:ascii="GHEA Grapalat" w:hAnsi="GHEA Grapalat" w:cs="Sylfaen"/>
          <w:i/>
        </w:rPr>
        <w:t>պայմանագրով</w:t>
      </w:r>
      <w:r w:rsidRPr="002D7120">
        <w:rPr>
          <w:rFonts w:ascii="GHEA Grapalat" w:hAnsi="GHEA Grapalat" w:cs="Arial"/>
          <w:i/>
          <w:lang w:val="af-ZA"/>
        </w:rPr>
        <w:t xml:space="preserve"> </w:t>
      </w:r>
      <w:r w:rsidRPr="007159F2">
        <w:rPr>
          <w:rFonts w:ascii="GHEA Grapalat" w:hAnsi="GHEA Grapalat" w:cs="Sylfaen"/>
          <w:i/>
        </w:rPr>
        <w:t>կամ</w:t>
      </w:r>
      <w:r w:rsidRPr="002D7120">
        <w:rPr>
          <w:rFonts w:ascii="GHEA Grapalat" w:hAnsi="GHEA Grapalat" w:cs="Arial"/>
          <w:i/>
          <w:lang w:val="af-ZA"/>
        </w:rPr>
        <w:t xml:space="preserve"> </w:t>
      </w:r>
      <w:r w:rsidRPr="007159F2">
        <w:rPr>
          <w:rFonts w:ascii="GHEA Grapalat" w:hAnsi="GHEA Grapalat" w:cs="Sylfaen"/>
          <w:i/>
        </w:rPr>
        <w:t>կողմերի</w:t>
      </w:r>
      <w:r w:rsidRPr="002D7120">
        <w:rPr>
          <w:rFonts w:ascii="GHEA Grapalat" w:hAnsi="GHEA Grapalat" w:cs="Arial"/>
          <w:i/>
          <w:lang w:val="af-ZA"/>
        </w:rPr>
        <w:t xml:space="preserve"> </w:t>
      </w:r>
      <w:r w:rsidRPr="007159F2">
        <w:rPr>
          <w:rFonts w:ascii="GHEA Grapalat" w:hAnsi="GHEA Grapalat" w:cs="Sylfaen"/>
          <w:i/>
        </w:rPr>
        <w:t>համաձայնությամբ</w:t>
      </w:r>
      <w:r w:rsidRPr="002D7120">
        <w:rPr>
          <w:rFonts w:ascii="GHEA Grapalat" w:hAnsi="GHEA Grapalat" w:cs="Arial"/>
          <w:i/>
          <w:lang w:val="af-ZA"/>
        </w:rPr>
        <w:t xml:space="preserve">: </w:t>
      </w:r>
    </w:p>
    <w:p w:rsidR="002D7120" w:rsidRPr="0030298E" w:rsidRDefault="002D7120" w:rsidP="00AA38A9">
      <w:pPr>
        <w:tabs>
          <w:tab w:val="left" w:pos="720"/>
        </w:tabs>
        <w:spacing w:line="360" w:lineRule="auto"/>
        <w:jc w:val="both"/>
        <w:rPr>
          <w:rFonts w:ascii="GHEA Grapalat" w:hAnsi="GHEA Grapalat" w:cs="Arial"/>
          <w:i/>
          <w:lang w:val="af-ZA"/>
        </w:rPr>
      </w:pPr>
      <w:r w:rsidRPr="002D7120">
        <w:rPr>
          <w:rFonts w:ascii="GHEA Grapalat" w:hAnsi="GHEA Grapalat" w:cs="Arial"/>
          <w:i/>
          <w:lang w:val="af-ZA"/>
        </w:rPr>
        <w:tab/>
      </w:r>
      <w:r>
        <w:rPr>
          <w:rFonts w:ascii="GHEA Grapalat" w:hAnsi="GHEA Grapalat" w:cs="Sylfaen"/>
          <w:i/>
        </w:rPr>
        <w:t>Օ</w:t>
      </w:r>
      <w:r w:rsidRPr="000F1C3D">
        <w:rPr>
          <w:rFonts w:ascii="GHEA Grapalat" w:hAnsi="GHEA Grapalat" w:cs="Sylfaen"/>
          <w:i/>
        </w:rPr>
        <w:t>րենսգրքի</w:t>
      </w:r>
      <w:r w:rsidRPr="0030298E">
        <w:rPr>
          <w:rFonts w:ascii="GHEA Grapalat" w:hAnsi="GHEA Grapalat" w:cs="Arial"/>
          <w:i/>
          <w:lang w:val="af-ZA"/>
        </w:rPr>
        <w:t xml:space="preserve"> 137-</w:t>
      </w:r>
      <w:r w:rsidRPr="000F1C3D">
        <w:rPr>
          <w:rFonts w:ascii="GHEA Grapalat" w:hAnsi="GHEA Grapalat" w:cs="Sylfaen"/>
          <w:i/>
        </w:rPr>
        <w:t>րդ</w:t>
      </w:r>
      <w:r w:rsidRPr="0030298E">
        <w:rPr>
          <w:rFonts w:ascii="GHEA Grapalat" w:hAnsi="GHEA Grapalat" w:cs="Arial"/>
          <w:i/>
          <w:lang w:val="af-ZA"/>
        </w:rPr>
        <w:t xml:space="preserve"> </w:t>
      </w:r>
      <w:r w:rsidRPr="000F1C3D">
        <w:rPr>
          <w:rFonts w:ascii="GHEA Grapalat" w:hAnsi="GHEA Grapalat" w:cs="Sylfaen"/>
          <w:i/>
        </w:rPr>
        <w:t>հոդվածի</w:t>
      </w:r>
      <w:r w:rsidRPr="0030298E">
        <w:rPr>
          <w:rFonts w:ascii="GHEA Grapalat" w:hAnsi="GHEA Grapalat" w:cs="Arial"/>
          <w:i/>
          <w:lang w:val="af-ZA"/>
        </w:rPr>
        <w:t xml:space="preserve"> </w:t>
      </w:r>
      <w:r w:rsidRPr="000F1C3D">
        <w:rPr>
          <w:rFonts w:ascii="GHEA Grapalat" w:hAnsi="GHEA Grapalat" w:cs="Sylfaen"/>
          <w:i/>
        </w:rPr>
        <w:t>համաձայն</w:t>
      </w:r>
      <w:r>
        <w:rPr>
          <w:rFonts w:ascii="GHEA Grapalat" w:hAnsi="GHEA Grapalat" w:cs="Sylfaen"/>
          <w:i/>
        </w:rPr>
        <w:t>՝</w:t>
      </w:r>
      <w:r w:rsidRPr="0030298E">
        <w:rPr>
          <w:rFonts w:ascii="GHEA Grapalat" w:hAnsi="GHEA Grapalat" w:cs="Arial"/>
          <w:i/>
          <w:lang w:val="af-ZA"/>
        </w:rPr>
        <w:t xml:space="preserve"> </w:t>
      </w:r>
      <w:r w:rsidRPr="000F1C3D">
        <w:rPr>
          <w:rFonts w:ascii="GHEA Grapalat" w:hAnsi="GHEA Grapalat" w:cs="Sylfaen"/>
          <w:i/>
        </w:rPr>
        <w:t>աշխատաժամանակն</w:t>
      </w:r>
      <w:r w:rsidRPr="0030298E">
        <w:rPr>
          <w:rFonts w:ascii="GHEA Grapalat" w:hAnsi="GHEA Grapalat" w:cs="Arial"/>
          <w:i/>
          <w:lang w:val="af-ZA"/>
        </w:rPr>
        <w:t xml:space="preserve"> </w:t>
      </w:r>
      <w:r w:rsidRPr="000F1C3D">
        <w:rPr>
          <w:rFonts w:ascii="GHEA Grapalat" w:hAnsi="GHEA Grapalat" w:cs="Sylfaen"/>
          <w:i/>
        </w:rPr>
        <w:t>այն</w:t>
      </w:r>
      <w:r w:rsidRPr="0030298E">
        <w:rPr>
          <w:rFonts w:ascii="GHEA Grapalat" w:hAnsi="GHEA Grapalat" w:cs="Arial"/>
          <w:i/>
          <w:lang w:val="af-ZA"/>
        </w:rPr>
        <w:t xml:space="preserve"> </w:t>
      </w:r>
      <w:r w:rsidRPr="000F1C3D">
        <w:rPr>
          <w:rFonts w:ascii="GHEA Grapalat" w:hAnsi="GHEA Grapalat" w:cs="Sylfaen"/>
          <w:i/>
        </w:rPr>
        <w:t>ժամանակահատվածն</w:t>
      </w:r>
      <w:r w:rsidRPr="0030298E">
        <w:rPr>
          <w:rFonts w:ascii="GHEA Grapalat" w:hAnsi="GHEA Grapalat" w:cs="Arial"/>
          <w:i/>
          <w:lang w:val="af-ZA"/>
        </w:rPr>
        <w:t xml:space="preserve"> </w:t>
      </w:r>
      <w:r w:rsidRPr="000F1C3D">
        <w:rPr>
          <w:rFonts w:ascii="GHEA Grapalat" w:hAnsi="GHEA Grapalat" w:cs="Sylfaen"/>
          <w:i/>
        </w:rPr>
        <w:t>է</w:t>
      </w:r>
      <w:r w:rsidRPr="0030298E">
        <w:rPr>
          <w:rFonts w:ascii="GHEA Grapalat" w:hAnsi="GHEA Grapalat" w:cs="Arial"/>
          <w:i/>
          <w:lang w:val="af-ZA"/>
        </w:rPr>
        <w:t xml:space="preserve">, </w:t>
      </w:r>
      <w:r w:rsidRPr="000F1C3D">
        <w:rPr>
          <w:rFonts w:ascii="GHEA Grapalat" w:hAnsi="GHEA Grapalat" w:cs="Sylfaen"/>
          <w:i/>
        </w:rPr>
        <w:t>որի</w:t>
      </w:r>
      <w:r w:rsidRPr="0030298E">
        <w:rPr>
          <w:rFonts w:ascii="GHEA Grapalat" w:hAnsi="GHEA Grapalat" w:cs="Arial"/>
          <w:i/>
          <w:lang w:val="af-ZA"/>
        </w:rPr>
        <w:t xml:space="preserve"> </w:t>
      </w:r>
      <w:r w:rsidRPr="000F1C3D">
        <w:rPr>
          <w:rFonts w:ascii="GHEA Grapalat" w:hAnsi="GHEA Grapalat" w:cs="Sylfaen"/>
          <w:i/>
        </w:rPr>
        <w:t>ընթացքում</w:t>
      </w:r>
      <w:r w:rsidRPr="0030298E">
        <w:rPr>
          <w:rFonts w:ascii="GHEA Grapalat" w:hAnsi="GHEA Grapalat" w:cs="Arial"/>
          <w:i/>
          <w:lang w:val="af-ZA"/>
        </w:rPr>
        <w:t xml:space="preserve"> </w:t>
      </w:r>
      <w:r w:rsidRPr="000F1C3D">
        <w:rPr>
          <w:rFonts w:ascii="GHEA Grapalat" w:hAnsi="GHEA Grapalat" w:cs="Sylfaen"/>
          <w:i/>
        </w:rPr>
        <w:t>աշխատողը</w:t>
      </w:r>
      <w:r w:rsidRPr="0030298E">
        <w:rPr>
          <w:rFonts w:ascii="GHEA Grapalat" w:hAnsi="GHEA Grapalat" w:cs="Arial"/>
          <w:i/>
          <w:lang w:val="af-ZA"/>
        </w:rPr>
        <w:t xml:space="preserve"> </w:t>
      </w:r>
      <w:r w:rsidRPr="000F1C3D">
        <w:rPr>
          <w:rFonts w:ascii="GHEA Grapalat" w:hAnsi="GHEA Grapalat" w:cs="Sylfaen"/>
          <w:i/>
        </w:rPr>
        <w:t>պարտավոր</w:t>
      </w:r>
      <w:r w:rsidRPr="0030298E">
        <w:rPr>
          <w:rFonts w:ascii="GHEA Grapalat" w:hAnsi="GHEA Grapalat" w:cs="Arial"/>
          <w:i/>
          <w:lang w:val="af-ZA"/>
        </w:rPr>
        <w:t xml:space="preserve"> </w:t>
      </w:r>
      <w:r w:rsidRPr="000F1C3D">
        <w:rPr>
          <w:rFonts w:ascii="GHEA Grapalat" w:hAnsi="GHEA Grapalat" w:cs="Sylfaen"/>
          <w:i/>
        </w:rPr>
        <w:t>է</w:t>
      </w:r>
      <w:r w:rsidRPr="0030298E">
        <w:rPr>
          <w:rFonts w:ascii="GHEA Grapalat" w:hAnsi="GHEA Grapalat" w:cs="Arial"/>
          <w:i/>
          <w:lang w:val="af-ZA"/>
        </w:rPr>
        <w:t xml:space="preserve"> </w:t>
      </w:r>
      <w:r w:rsidRPr="000F1C3D">
        <w:rPr>
          <w:rFonts w:ascii="GHEA Grapalat" w:hAnsi="GHEA Grapalat" w:cs="Sylfaen"/>
          <w:i/>
        </w:rPr>
        <w:t>կատարել</w:t>
      </w:r>
      <w:r w:rsidRPr="0030298E">
        <w:rPr>
          <w:rFonts w:ascii="GHEA Grapalat" w:hAnsi="GHEA Grapalat" w:cs="Arial"/>
          <w:i/>
          <w:lang w:val="af-ZA"/>
        </w:rPr>
        <w:t xml:space="preserve"> </w:t>
      </w:r>
      <w:r w:rsidRPr="000F1C3D">
        <w:rPr>
          <w:rFonts w:ascii="GHEA Grapalat" w:hAnsi="GHEA Grapalat" w:cs="Sylfaen"/>
          <w:i/>
        </w:rPr>
        <w:t>աշխատանքային</w:t>
      </w:r>
      <w:r w:rsidRPr="0030298E">
        <w:rPr>
          <w:rFonts w:ascii="GHEA Grapalat" w:hAnsi="GHEA Grapalat" w:cs="Arial"/>
          <w:i/>
          <w:lang w:val="af-ZA"/>
        </w:rPr>
        <w:t xml:space="preserve"> </w:t>
      </w:r>
      <w:r w:rsidRPr="000F1C3D">
        <w:rPr>
          <w:rFonts w:ascii="GHEA Grapalat" w:hAnsi="GHEA Grapalat" w:cs="Sylfaen"/>
          <w:i/>
        </w:rPr>
        <w:t>պայմանագրով</w:t>
      </w:r>
      <w:r w:rsidRPr="0030298E">
        <w:rPr>
          <w:rFonts w:ascii="GHEA Grapalat" w:hAnsi="GHEA Grapalat" w:cs="Arial"/>
          <w:i/>
          <w:lang w:val="af-ZA"/>
        </w:rPr>
        <w:t xml:space="preserve"> </w:t>
      </w:r>
      <w:r w:rsidRPr="000F1C3D">
        <w:rPr>
          <w:rFonts w:ascii="GHEA Grapalat" w:hAnsi="GHEA Grapalat" w:cs="Sylfaen"/>
          <w:i/>
        </w:rPr>
        <w:t>նախատեսված</w:t>
      </w:r>
      <w:r w:rsidRPr="0030298E">
        <w:rPr>
          <w:rFonts w:ascii="GHEA Grapalat" w:hAnsi="GHEA Grapalat" w:cs="Arial"/>
          <w:i/>
          <w:lang w:val="af-ZA"/>
        </w:rPr>
        <w:t xml:space="preserve"> </w:t>
      </w:r>
      <w:r w:rsidRPr="000F1C3D">
        <w:rPr>
          <w:rFonts w:ascii="GHEA Grapalat" w:hAnsi="GHEA Grapalat" w:cs="Sylfaen"/>
          <w:i/>
        </w:rPr>
        <w:t>աշխատանքը</w:t>
      </w:r>
      <w:r w:rsidRPr="0030298E">
        <w:rPr>
          <w:rFonts w:ascii="GHEA Grapalat" w:hAnsi="GHEA Grapalat" w:cs="Arial"/>
          <w:i/>
          <w:lang w:val="af-ZA"/>
        </w:rPr>
        <w:t xml:space="preserve">, </w:t>
      </w:r>
      <w:r w:rsidRPr="000F1C3D">
        <w:rPr>
          <w:rFonts w:ascii="GHEA Grapalat" w:hAnsi="GHEA Grapalat" w:cs="Sylfaen"/>
          <w:i/>
        </w:rPr>
        <w:t>ինչպե</w:t>
      </w:r>
      <w:r w:rsidRPr="00FE7344">
        <w:rPr>
          <w:rFonts w:ascii="GHEA Grapalat" w:hAnsi="GHEA Grapalat" w:cs="Arial"/>
          <w:i/>
          <w:lang w:val="fr-FR"/>
        </w:rPr>
        <w:t>u</w:t>
      </w:r>
      <w:r w:rsidRPr="0030298E">
        <w:rPr>
          <w:rFonts w:ascii="GHEA Grapalat" w:hAnsi="GHEA Grapalat" w:cs="Arial"/>
          <w:i/>
          <w:lang w:val="af-ZA"/>
        </w:rPr>
        <w:t xml:space="preserve"> </w:t>
      </w:r>
      <w:r>
        <w:rPr>
          <w:rFonts w:ascii="GHEA Grapalat" w:hAnsi="GHEA Grapalat" w:cs="Sylfaen"/>
          <w:i/>
        </w:rPr>
        <w:t>նաև</w:t>
      </w:r>
      <w:r w:rsidRPr="0030298E">
        <w:rPr>
          <w:rFonts w:ascii="GHEA Grapalat" w:hAnsi="GHEA Grapalat" w:cs="Arial"/>
          <w:i/>
          <w:lang w:val="af-ZA"/>
        </w:rPr>
        <w:t xml:space="preserve"> </w:t>
      </w:r>
      <w:r w:rsidRPr="000F1C3D">
        <w:rPr>
          <w:rFonts w:ascii="GHEA Grapalat" w:hAnsi="GHEA Grapalat" w:cs="Sylfaen"/>
          <w:i/>
        </w:rPr>
        <w:t>դրան</w:t>
      </w:r>
      <w:r w:rsidRPr="0030298E">
        <w:rPr>
          <w:rFonts w:ascii="GHEA Grapalat" w:hAnsi="GHEA Grapalat" w:cs="Arial"/>
          <w:i/>
          <w:lang w:val="af-ZA"/>
        </w:rPr>
        <w:t xml:space="preserve"> </w:t>
      </w:r>
      <w:r w:rsidRPr="000F1C3D">
        <w:rPr>
          <w:rFonts w:ascii="GHEA Grapalat" w:hAnsi="GHEA Grapalat" w:cs="Sylfaen"/>
          <w:i/>
        </w:rPr>
        <w:t>հավասարեցված</w:t>
      </w:r>
      <w:r w:rsidRPr="0030298E">
        <w:rPr>
          <w:rFonts w:ascii="GHEA Grapalat" w:hAnsi="GHEA Grapalat" w:cs="Arial"/>
          <w:i/>
          <w:lang w:val="af-ZA"/>
        </w:rPr>
        <w:t xml:space="preserve"> </w:t>
      </w:r>
      <w:r w:rsidRPr="000F1C3D">
        <w:rPr>
          <w:rFonts w:ascii="GHEA Grapalat" w:hAnsi="GHEA Grapalat" w:cs="Sylfaen"/>
          <w:i/>
        </w:rPr>
        <w:t>այլ</w:t>
      </w:r>
      <w:r w:rsidRPr="0030298E">
        <w:rPr>
          <w:rFonts w:ascii="GHEA Grapalat" w:hAnsi="GHEA Grapalat" w:cs="Arial"/>
          <w:i/>
          <w:lang w:val="af-ZA"/>
        </w:rPr>
        <w:t xml:space="preserve"> </w:t>
      </w:r>
      <w:r w:rsidRPr="000F1C3D">
        <w:rPr>
          <w:rFonts w:ascii="GHEA Grapalat" w:hAnsi="GHEA Grapalat" w:cs="Sylfaen"/>
          <w:i/>
        </w:rPr>
        <w:t>ժամանակահատվածներ</w:t>
      </w:r>
      <w:r w:rsidRPr="0030298E">
        <w:rPr>
          <w:rFonts w:ascii="GHEA Grapalat" w:hAnsi="GHEA Grapalat" w:cs="Arial"/>
          <w:i/>
          <w:lang w:val="af-ZA"/>
        </w:rPr>
        <w:t xml:space="preserve">: </w:t>
      </w:r>
    </w:p>
    <w:p w:rsidR="002D7120" w:rsidRPr="0030298E" w:rsidRDefault="002D7120" w:rsidP="00AA38A9">
      <w:pPr>
        <w:tabs>
          <w:tab w:val="left" w:pos="720"/>
        </w:tabs>
        <w:spacing w:line="360" w:lineRule="auto"/>
        <w:jc w:val="both"/>
        <w:rPr>
          <w:rFonts w:ascii="GHEA Grapalat" w:hAnsi="GHEA Grapalat" w:cs="Arial"/>
          <w:i/>
          <w:lang w:val="af-ZA"/>
        </w:rPr>
      </w:pPr>
      <w:r w:rsidRPr="0030298E">
        <w:rPr>
          <w:rFonts w:ascii="GHEA Grapalat" w:hAnsi="GHEA Grapalat" w:cs="Arial"/>
          <w:i/>
          <w:lang w:val="af-ZA"/>
        </w:rPr>
        <w:lastRenderedPageBreak/>
        <w:tab/>
      </w:r>
      <w:r>
        <w:rPr>
          <w:rFonts w:ascii="GHEA Grapalat" w:hAnsi="GHEA Grapalat" w:cs="Arial"/>
          <w:i/>
        </w:rPr>
        <w:t>Օ</w:t>
      </w:r>
      <w:r w:rsidRPr="000F1C3D">
        <w:rPr>
          <w:rFonts w:ascii="GHEA Grapalat" w:hAnsi="GHEA Grapalat" w:cs="Sylfaen"/>
          <w:i/>
        </w:rPr>
        <w:t>րենսգրքի</w:t>
      </w:r>
      <w:r w:rsidRPr="0030298E">
        <w:rPr>
          <w:rFonts w:ascii="GHEA Grapalat" w:hAnsi="GHEA Grapalat"/>
          <w:i/>
          <w:lang w:val="af-ZA"/>
        </w:rPr>
        <w:t xml:space="preserve"> 138-</w:t>
      </w:r>
      <w:r w:rsidRPr="000F1C3D">
        <w:rPr>
          <w:rFonts w:ascii="GHEA Grapalat" w:hAnsi="GHEA Grapalat" w:cs="Sylfaen"/>
          <w:i/>
        </w:rPr>
        <w:t>րդ</w:t>
      </w:r>
      <w:r w:rsidRPr="0030298E">
        <w:rPr>
          <w:rFonts w:ascii="GHEA Grapalat" w:hAnsi="GHEA Grapalat" w:cs="Arial"/>
          <w:i/>
          <w:lang w:val="af-ZA"/>
        </w:rPr>
        <w:t xml:space="preserve"> </w:t>
      </w:r>
      <w:r w:rsidRPr="000F1C3D">
        <w:rPr>
          <w:rFonts w:ascii="GHEA Grapalat" w:hAnsi="GHEA Grapalat" w:cs="Sylfaen"/>
          <w:i/>
        </w:rPr>
        <w:t>հոդվածի</w:t>
      </w:r>
      <w:r w:rsidRPr="0030298E">
        <w:rPr>
          <w:rFonts w:ascii="GHEA Grapalat" w:hAnsi="GHEA Grapalat" w:cs="Arial"/>
          <w:i/>
          <w:lang w:val="af-ZA"/>
        </w:rPr>
        <w:t xml:space="preserve"> </w:t>
      </w:r>
      <w:r w:rsidRPr="000F1C3D">
        <w:rPr>
          <w:rFonts w:ascii="GHEA Grapalat" w:hAnsi="GHEA Grapalat" w:cs="Sylfaen"/>
          <w:i/>
        </w:rPr>
        <w:t>համաձայն</w:t>
      </w:r>
      <w:r>
        <w:rPr>
          <w:rFonts w:ascii="GHEA Grapalat" w:hAnsi="GHEA Grapalat" w:cs="Sylfaen"/>
          <w:i/>
        </w:rPr>
        <w:t>՝</w:t>
      </w:r>
      <w:r w:rsidRPr="0030298E">
        <w:rPr>
          <w:rFonts w:ascii="GHEA Grapalat" w:hAnsi="GHEA Grapalat" w:cs="Arial"/>
          <w:i/>
          <w:lang w:val="af-ZA"/>
        </w:rPr>
        <w:t xml:space="preserve"> </w:t>
      </w:r>
      <w:r w:rsidRPr="000F1C3D">
        <w:rPr>
          <w:rFonts w:ascii="GHEA Grapalat" w:hAnsi="GHEA Grapalat" w:cs="Sylfaen"/>
          <w:i/>
        </w:rPr>
        <w:t>աշխատաժամանակում</w:t>
      </w:r>
      <w:r w:rsidRPr="0030298E">
        <w:rPr>
          <w:rFonts w:ascii="GHEA Grapalat" w:hAnsi="GHEA Grapalat" w:cs="Arial"/>
          <w:i/>
          <w:lang w:val="af-ZA"/>
        </w:rPr>
        <w:t xml:space="preserve">  </w:t>
      </w:r>
      <w:r w:rsidRPr="000F1C3D">
        <w:rPr>
          <w:rFonts w:ascii="GHEA Grapalat" w:hAnsi="GHEA Grapalat" w:cs="Sylfaen"/>
          <w:i/>
        </w:rPr>
        <w:t>ներառվում</w:t>
      </w:r>
      <w:r w:rsidRPr="0030298E">
        <w:rPr>
          <w:rFonts w:ascii="GHEA Grapalat" w:hAnsi="GHEA Grapalat" w:cs="Arial"/>
          <w:i/>
          <w:lang w:val="af-ZA"/>
        </w:rPr>
        <w:t xml:space="preserve"> </w:t>
      </w:r>
      <w:r w:rsidRPr="000F1C3D">
        <w:rPr>
          <w:rFonts w:ascii="GHEA Grapalat" w:hAnsi="GHEA Grapalat" w:cs="Sylfaen"/>
          <w:i/>
        </w:rPr>
        <w:t>է</w:t>
      </w:r>
      <w:r w:rsidRPr="0030298E">
        <w:rPr>
          <w:rFonts w:ascii="GHEA Grapalat" w:hAnsi="GHEA Grapalat" w:cs="Arial"/>
          <w:i/>
          <w:lang w:val="af-ZA"/>
        </w:rPr>
        <w:t xml:space="preserve"> </w:t>
      </w:r>
      <w:r w:rsidRPr="000F1C3D">
        <w:rPr>
          <w:rFonts w:ascii="GHEA Grapalat" w:hAnsi="GHEA Grapalat" w:cs="Sylfaen"/>
          <w:i/>
        </w:rPr>
        <w:t>աշխատավայրում</w:t>
      </w:r>
      <w:r w:rsidRPr="0030298E">
        <w:rPr>
          <w:rFonts w:ascii="GHEA Grapalat" w:hAnsi="GHEA Grapalat" w:cs="Arial"/>
          <w:i/>
          <w:lang w:val="af-ZA"/>
        </w:rPr>
        <w:t xml:space="preserve"> </w:t>
      </w:r>
      <w:r w:rsidRPr="000F1C3D">
        <w:rPr>
          <w:rFonts w:ascii="GHEA Grapalat" w:hAnsi="GHEA Grapalat" w:cs="Sylfaen"/>
          <w:i/>
        </w:rPr>
        <w:t>կամ</w:t>
      </w:r>
      <w:r w:rsidRPr="0030298E">
        <w:rPr>
          <w:rFonts w:ascii="GHEA Grapalat" w:hAnsi="GHEA Grapalat" w:cs="Arial"/>
          <w:i/>
          <w:lang w:val="af-ZA"/>
        </w:rPr>
        <w:t xml:space="preserve"> </w:t>
      </w:r>
      <w:r w:rsidRPr="000F1C3D">
        <w:rPr>
          <w:rFonts w:ascii="GHEA Grapalat" w:hAnsi="GHEA Grapalat" w:cs="Sylfaen"/>
          <w:i/>
        </w:rPr>
        <w:t>ուսումնական</w:t>
      </w:r>
      <w:r w:rsidRPr="0030298E">
        <w:rPr>
          <w:rFonts w:ascii="GHEA Grapalat" w:hAnsi="GHEA Grapalat" w:cs="Arial"/>
          <w:i/>
          <w:lang w:val="af-ZA"/>
        </w:rPr>
        <w:t xml:space="preserve"> </w:t>
      </w:r>
      <w:r w:rsidRPr="000F1C3D">
        <w:rPr>
          <w:rFonts w:ascii="GHEA Grapalat" w:hAnsi="GHEA Grapalat" w:cs="Sylfaen"/>
          <w:i/>
        </w:rPr>
        <w:t>հաստատություններում</w:t>
      </w:r>
      <w:r w:rsidRPr="0030298E">
        <w:rPr>
          <w:rFonts w:ascii="GHEA Grapalat" w:hAnsi="GHEA Grapalat" w:cs="Arial"/>
          <w:i/>
          <w:lang w:val="af-ZA"/>
        </w:rPr>
        <w:t xml:space="preserve"> </w:t>
      </w:r>
      <w:r w:rsidRPr="000F1C3D">
        <w:rPr>
          <w:rFonts w:ascii="GHEA Grapalat" w:hAnsi="GHEA Grapalat" w:cs="Sylfaen"/>
          <w:i/>
        </w:rPr>
        <w:t>որակավորման</w:t>
      </w:r>
      <w:r w:rsidRPr="0030298E">
        <w:rPr>
          <w:rFonts w:ascii="GHEA Grapalat" w:hAnsi="GHEA Grapalat" w:cs="Arial"/>
          <w:i/>
          <w:lang w:val="af-ZA"/>
        </w:rPr>
        <w:t xml:space="preserve"> </w:t>
      </w:r>
      <w:r w:rsidRPr="000F1C3D">
        <w:rPr>
          <w:rFonts w:ascii="GHEA Grapalat" w:hAnsi="GHEA Grapalat" w:cs="Sylfaen"/>
          <w:i/>
        </w:rPr>
        <w:t>բարձրացման</w:t>
      </w:r>
      <w:r w:rsidRPr="0030298E">
        <w:rPr>
          <w:rFonts w:ascii="GHEA Grapalat" w:hAnsi="GHEA Grapalat" w:cs="Arial"/>
          <w:i/>
          <w:lang w:val="af-ZA"/>
        </w:rPr>
        <w:t xml:space="preserve"> </w:t>
      </w:r>
      <w:r w:rsidRPr="000F1C3D">
        <w:rPr>
          <w:rFonts w:ascii="GHEA Grapalat" w:hAnsi="GHEA Grapalat" w:cs="Sylfaen"/>
          <w:i/>
        </w:rPr>
        <w:t>համար</w:t>
      </w:r>
      <w:r w:rsidRPr="0030298E">
        <w:rPr>
          <w:rFonts w:ascii="GHEA Grapalat" w:hAnsi="GHEA Grapalat" w:cs="Arial"/>
          <w:i/>
          <w:lang w:val="af-ZA"/>
        </w:rPr>
        <w:t xml:space="preserve"> </w:t>
      </w:r>
      <w:r w:rsidRPr="000F1C3D">
        <w:rPr>
          <w:rFonts w:ascii="GHEA Grapalat" w:hAnsi="GHEA Grapalat" w:cs="Sylfaen"/>
          <w:i/>
        </w:rPr>
        <w:t>անհրաժեշտ</w:t>
      </w:r>
      <w:r w:rsidRPr="0030298E">
        <w:rPr>
          <w:rFonts w:ascii="GHEA Grapalat" w:hAnsi="GHEA Grapalat" w:cs="Arial"/>
          <w:i/>
          <w:lang w:val="af-ZA"/>
        </w:rPr>
        <w:t xml:space="preserve"> </w:t>
      </w:r>
      <w:r w:rsidRPr="000F1C3D">
        <w:rPr>
          <w:rFonts w:ascii="GHEA Grapalat" w:hAnsi="GHEA Grapalat" w:cs="Sylfaen"/>
          <w:i/>
        </w:rPr>
        <w:t>ժամանակահատվածը</w:t>
      </w:r>
      <w:r w:rsidRPr="0030298E">
        <w:rPr>
          <w:rFonts w:ascii="GHEA Grapalat" w:hAnsi="GHEA Grapalat" w:cs="Arial"/>
          <w:i/>
          <w:lang w:val="af-ZA"/>
        </w:rPr>
        <w:t xml:space="preserve">: </w:t>
      </w:r>
    </w:p>
    <w:p w:rsidR="002D7120" w:rsidRPr="0030298E" w:rsidRDefault="002D7120" w:rsidP="00AA38A9">
      <w:pPr>
        <w:tabs>
          <w:tab w:val="left" w:pos="720"/>
        </w:tabs>
        <w:spacing w:line="360" w:lineRule="auto"/>
        <w:jc w:val="both"/>
        <w:rPr>
          <w:rFonts w:ascii="GHEA Grapalat" w:hAnsi="GHEA Grapalat" w:cs="Arial"/>
          <w:i/>
          <w:lang w:val="af-ZA"/>
        </w:rPr>
      </w:pPr>
      <w:r w:rsidRPr="0030298E">
        <w:rPr>
          <w:rFonts w:ascii="GHEA Grapalat" w:hAnsi="GHEA Grapalat" w:cs="Arial"/>
          <w:i/>
          <w:lang w:val="af-ZA"/>
        </w:rPr>
        <w:tab/>
      </w:r>
      <w:r>
        <w:rPr>
          <w:rFonts w:ascii="GHEA Grapalat" w:hAnsi="GHEA Grapalat" w:cs="Sylfaen"/>
          <w:i/>
        </w:rPr>
        <w:t>Օ</w:t>
      </w:r>
      <w:r w:rsidRPr="000F1C3D">
        <w:rPr>
          <w:rFonts w:ascii="GHEA Grapalat" w:hAnsi="GHEA Grapalat" w:cs="Sylfaen"/>
          <w:i/>
        </w:rPr>
        <w:t>րենսգրքի</w:t>
      </w:r>
      <w:r w:rsidRPr="0030298E">
        <w:rPr>
          <w:rFonts w:ascii="GHEA Grapalat" w:hAnsi="GHEA Grapalat" w:cs="Arial"/>
          <w:i/>
          <w:lang w:val="af-ZA"/>
        </w:rPr>
        <w:t xml:space="preserve"> 178-</w:t>
      </w:r>
      <w:r w:rsidRPr="000F1C3D">
        <w:rPr>
          <w:rFonts w:ascii="GHEA Grapalat" w:hAnsi="GHEA Grapalat" w:cs="Sylfaen"/>
          <w:i/>
        </w:rPr>
        <w:t>րդ</w:t>
      </w:r>
      <w:r w:rsidRPr="0030298E">
        <w:rPr>
          <w:rFonts w:ascii="GHEA Grapalat" w:hAnsi="GHEA Grapalat" w:cs="Arial"/>
          <w:i/>
          <w:lang w:val="af-ZA"/>
        </w:rPr>
        <w:t xml:space="preserve"> </w:t>
      </w:r>
      <w:r w:rsidRPr="000F1C3D">
        <w:rPr>
          <w:rFonts w:ascii="GHEA Grapalat" w:hAnsi="GHEA Grapalat" w:cs="Sylfaen"/>
          <w:i/>
        </w:rPr>
        <w:t>հոդվածի</w:t>
      </w:r>
      <w:r w:rsidRPr="0030298E">
        <w:rPr>
          <w:rFonts w:ascii="GHEA Grapalat" w:hAnsi="GHEA Grapalat" w:cs="Arial"/>
          <w:i/>
          <w:lang w:val="af-ZA"/>
        </w:rPr>
        <w:t xml:space="preserve"> </w:t>
      </w:r>
      <w:r w:rsidRPr="000F1C3D">
        <w:rPr>
          <w:rFonts w:ascii="GHEA Grapalat" w:hAnsi="GHEA Grapalat" w:cs="Sylfaen"/>
          <w:i/>
        </w:rPr>
        <w:t>համաձայն</w:t>
      </w:r>
      <w:r>
        <w:rPr>
          <w:rFonts w:ascii="GHEA Grapalat" w:hAnsi="GHEA Grapalat" w:cs="Sylfaen"/>
          <w:i/>
        </w:rPr>
        <w:t>՝</w:t>
      </w:r>
      <w:r w:rsidRPr="0030298E">
        <w:rPr>
          <w:rFonts w:ascii="GHEA Grapalat" w:hAnsi="GHEA Grapalat" w:cs="Arial"/>
          <w:i/>
          <w:lang w:val="af-ZA"/>
        </w:rPr>
        <w:t xml:space="preserve"> </w:t>
      </w:r>
      <w:r w:rsidRPr="000F1C3D">
        <w:rPr>
          <w:rFonts w:ascii="GHEA Grapalat" w:hAnsi="GHEA Grapalat" w:cs="Sylfaen"/>
          <w:i/>
        </w:rPr>
        <w:t>աշխատավարձն</w:t>
      </w:r>
      <w:r w:rsidRPr="0030298E">
        <w:rPr>
          <w:rFonts w:ascii="GHEA Grapalat" w:hAnsi="GHEA Grapalat" w:cs="Arial"/>
          <w:i/>
          <w:lang w:val="af-ZA"/>
        </w:rPr>
        <w:t xml:space="preserve"> </w:t>
      </w:r>
      <w:r w:rsidRPr="000F1C3D">
        <w:rPr>
          <w:rFonts w:ascii="GHEA Grapalat" w:hAnsi="GHEA Grapalat" w:cs="Sylfaen"/>
          <w:i/>
        </w:rPr>
        <w:t>աշխատանքային</w:t>
      </w:r>
      <w:r w:rsidRPr="0030298E">
        <w:rPr>
          <w:rFonts w:ascii="GHEA Grapalat" w:hAnsi="GHEA Grapalat" w:cs="Arial"/>
          <w:i/>
          <w:lang w:val="af-ZA"/>
        </w:rPr>
        <w:t xml:space="preserve"> </w:t>
      </w:r>
      <w:r w:rsidRPr="000F1C3D">
        <w:rPr>
          <w:rFonts w:ascii="GHEA Grapalat" w:hAnsi="GHEA Grapalat" w:cs="Sylfaen"/>
          <w:i/>
        </w:rPr>
        <w:t>պայմանագրով</w:t>
      </w:r>
      <w:r w:rsidRPr="0030298E">
        <w:rPr>
          <w:rFonts w:ascii="GHEA Grapalat" w:hAnsi="GHEA Grapalat" w:cs="Arial"/>
          <w:i/>
          <w:lang w:val="af-ZA"/>
        </w:rPr>
        <w:t xml:space="preserve"> </w:t>
      </w:r>
      <w:r w:rsidRPr="000F1C3D">
        <w:rPr>
          <w:rFonts w:ascii="GHEA Grapalat" w:hAnsi="GHEA Grapalat" w:cs="Sylfaen"/>
          <w:i/>
        </w:rPr>
        <w:t>նախատեսված</w:t>
      </w:r>
      <w:r w:rsidRPr="0030298E">
        <w:rPr>
          <w:rFonts w:ascii="GHEA Grapalat" w:hAnsi="GHEA Grapalat" w:cs="Arial"/>
          <w:i/>
          <w:lang w:val="af-ZA"/>
        </w:rPr>
        <w:t xml:space="preserve"> </w:t>
      </w:r>
      <w:r w:rsidRPr="000F1C3D">
        <w:rPr>
          <w:rFonts w:ascii="GHEA Grapalat" w:hAnsi="GHEA Grapalat" w:cs="Sylfaen"/>
          <w:i/>
        </w:rPr>
        <w:t>աշխատանքները</w:t>
      </w:r>
      <w:r w:rsidRPr="0030298E">
        <w:rPr>
          <w:rFonts w:ascii="GHEA Grapalat" w:hAnsi="GHEA Grapalat" w:cs="Arial"/>
          <w:i/>
          <w:lang w:val="af-ZA"/>
        </w:rPr>
        <w:t xml:space="preserve">  </w:t>
      </w:r>
      <w:r w:rsidRPr="000F1C3D">
        <w:rPr>
          <w:rFonts w:ascii="GHEA Grapalat" w:hAnsi="GHEA Grapalat" w:cs="Sylfaen"/>
          <w:i/>
        </w:rPr>
        <w:t>կատարելու</w:t>
      </w:r>
      <w:r w:rsidRPr="0030298E">
        <w:rPr>
          <w:rFonts w:ascii="GHEA Grapalat" w:hAnsi="GHEA Grapalat" w:cs="Arial"/>
          <w:i/>
          <w:lang w:val="af-ZA"/>
        </w:rPr>
        <w:t xml:space="preserve"> </w:t>
      </w:r>
      <w:r w:rsidRPr="000F1C3D">
        <w:rPr>
          <w:rFonts w:ascii="GHEA Grapalat" w:hAnsi="GHEA Grapalat" w:cs="Sylfaen"/>
          <w:i/>
        </w:rPr>
        <w:t>դիմաց</w:t>
      </w:r>
      <w:r w:rsidRPr="0030298E">
        <w:rPr>
          <w:rFonts w:ascii="GHEA Grapalat" w:hAnsi="GHEA Grapalat" w:cs="Arial"/>
          <w:i/>
          <w:lang w:val="af-ZA"/>
        </w:rPr>
        <w:t xml:space="preserve"> </w:t>
      </w:r>
      <w:r w:rsidRPr="000F1C3D">
        <w:rPr>
          <w:rFonts w:ascii="GHEA Grapalat" w:hAnsi="GHEA Grapalat" w:cs="Sylfaen"/>
          <w:i/>
        </w:rPr>
        <w:t>աշխատողին</w:t>
      </w:r>
      <w:r w:rsidRPr="0030298E">
        <w:rPr>
          <w:rFonts w:ascii="GHEA Grapalat" w:hAnsi="GHEA Grapalat" w:cs="Arial"/>
          <w:i/>
          <w:lang w:val="af-ZA"/>
        </w:rPr>
        <w:t xml:space="preserve"> </w:t>
      </w:r>
      <w:r w:rsidRPr="000F1C3D">
        <w:rPr>
          <w:rFonts w:ascii="GHEA Grapalat" w:hAnsi="GHEA Grapalat" w:cs="Sylfaen"/>
          <w:i/>
        </w:rPr>
        <w:t>վճարվող</w:t>
      </w:r>
      <w:r w:rsidRPr="0030298E">
        <w:rPr>
          <w:rFonts w:ascii="GHEA Grapalat" w:hAnsi="GHEA Grapalat" w:cs="Arial"/>
          <w:i/>
          <w:lang w:val="af-ZA"/>
        </w:rPr>
        <w:t xml:space="preserve"> </w:t>
      </w:r>
      <w:r w:rsidRPr="000F1C3D">
        <w:rPr>
          <w:rFonts w:ascii="GHEA Grapalat" w:hAnsi="GHEA Grapalat" w:cs="Sylfaen"/>
          <w:i/>
        </w:rPr>
        <w:t>հատուցումն</w:t>
      </w:r>
      <w:r w:rsidRPr="0030298E">
        <w:rPr>
          <w:rFonts w:ascii="GHEA Grapalat" w:hAnsi="GHEA Grapalat" w:cs="Arial"/>
          <w:i/>
          <w:lang w:val="af-ZA"/>
        </w:rPr>
        <w:t xml:space="preserve"> </w:t>
      </w:r>
      <w:r w:rsidRPr="000F1C3D">
        <w:rPr>
          <w:rFonts w:ascii="GHEA Grapalat" w:hAnsi="GHEA Grapalat" w:cs="Sylfaen"/>
          <w:i/>
        </w:rPr>
        <w:t>է</w:t>
      </w:r>
      <w:r w:rsidRPr="0030298E">
        <w:rPr>
          <w:rFonts w:ascii="GHEA Grapalat" w:hAnsi="GHEA Grapalat" w:cs="Arial"/>
          <w:i/>
          <w:lang w:val="af-ZA"/>
        </w:rPr>
        <w:t xml:space="preserve">: </w:t>
      </w:r>
    </w:p>
    <w:p w:rsidR="002D7120" w:rsidRPr="0030298E" w:rsidRDefault="002D7120" w:rsidP="00AA38A9">
      <w:pPr>
        <w:tabs>
          <w:tab w:val="left" w:pos="720"/>
        </w:tabs>
        <w:spacing w:line="360" w:lineRule="auto"/>
        <w:jc w:val="both"/>
        <w:rPr>
          <w:rFonts w:ascii="GHEA Grapalat" w:hAnsi="GHEA Grapalat"/>
          <w:i/>
          <w:lang w:val="af-ZA"/>
        </w:rPr>
      </w:pPr>
      <w:r w:rsidRPr="0030298E">
        <w:rPr>
          <w:rFonts w:ascii="GHEA Grapalat" w:hAnsi="GHEA Grapalat" w:cs="Arial"/>
          <w:i/>
          <w:lang w:val="af-ZA"/>
        </w:rPr>
        <w:tab/>
      </w:r>
      <w:r w:rsidRPr="000F1C3D">
        <w:rPr>
          <w:rFonts w:ascii="GHEA Grapalat" w:hAnsi="GHEA Grapalat" w:cs="Sylfaen"/>
          <w:i/>
        </w:rPr>
        <w:t>Այսպիսով</w:t>
      </w:r>
      <w:r w:rsidRPr="0030298E">
        <w:rPr>
          <w:rFonts w:ascii="GHEA Grapalat" w:hAnsi="GHEA Grapalat" w:cs="Arial"/>
          <w:i/>
          <w:lang w:val="af-ZA"/>
        </w:rPr>
        <w:t xml:space="preserve">` </w:t>
      </w:r>
      <w:r w:rsidRPr="000F1C3D">
        <w:rPr>
          <w:rFonts w:ascii="GHEA Grapalat" w:hAnsi="GHEA Grapalat" w:cs="Sylfaen"/>
          <w:i/>
        </w:rPr>
        <w:t>աշխատավայրում</w:t>
      </w:r>
      <w:r w:rsidRPr="0030298E">
        <w:rPr>
          <w:rFonts w:ascii="GHEA Grapalat" w:hAnsi="GHEA Grapalat" w:cs="Arial"/>
          <w:i/>
          <w:lang w:val="af-ZA"/>
        </w:rPr>
        <w:t xml:space="preserve"> </w:t>
      </w:r>
      <w:r w:rsidRPr="000F1C3D">
        <w:rPr>
          <w:rFonts w:ascii="GHEA Grapalat" w:hAnsi="GHEA Grapalat" w:cs="Sylfaen"/>
          <w:i/>
        </w:rPr>
        <w:t>կամ</w:t>
      </w:r>
      <w:r w:rsidRPr="0030298E">
        <w:rPr>
          <w:rFonts w:ascii="GHEA Grapalat" w:hAnsi="GHEA Grapalat" w:cs="Arial"/>
          <w:i/>
          <w:lang w:val="af-ZA"/>
        </w:rPr>
        <w:t xml:space="preserve"> </w:t>
      </w:r>
      <w:r w:rsidRPr="000F1C3D">
        <w:rPr>
          <w:rFonts w:ascii="GHEA Grapalat" w:hAnsi="GHEA Grapalat" w:cs="Sylfaen"/>
          <w:i/>
        </w:rPr>
        <w:t>ուսումնական</w:t>
      </w:r>
      <w:r w:rsidRPr="0030298E">
        <w:rPr>
          <w:rFonts w:ascii="GHEA Grapalat" w:hAnsi="GHEA Grapalat" w:cs="Arial"/>
          <w:i/>
          <w:lang w:val="af-ZA"/>
        </w:rPr>
        <w:t xml:space="preserve"> </w:t>
      </w:r>
      <w:r w:rsidRPr="000F1C3D">
        <w:rPr>
          <w:rFonts w:ascii="GHEA Grapalat" w:hAnsi="GHEA Grapalat" w:cs="Sylfaen"/>
          <w:i/>
        </w:rPr>
        <w:t>հաստատություններում</w:t>
      </w:r>
      <w:r w:rsidRPr="0030298E">
        <w:rPr>
          <w:rFonts w:ascii="GHEA Grapalat" w:hAnsi="GHEA Grapalat" w:cs="Arial"/>
          <w:i/>
          <w:lang w:val="af-ZA"/>
        </w:rPr>
        <w:t xml:space="preserve"> </w:t>
      </w:r>
      <w:r w:rsidRPr="000F1C3D">
        <w:rPr>
          <w:rFonts w:ascii="GHEA Grapalat" w:hAnsi="GHEA Grapalat" w:cs="Sylfaen"/>
          <w:i/>
        </w:rPr>
        <w:t>որակավորման</w:t>
      </w:r>
      <w:r w:rsidRPr="0030298E">
        <w:rPr>
          <w:rFonts w:ascii="GHEA Grapalat" w:hAnsi="GHEA Grapalat" w:cs="Arial"/>
          <w:i/>
          <w:lang w:val="af-ZA"/>
        </w:rPr>
        <w:t xml:space="preserve"> </w:t>
      </w:r>
      <w:r w:rsidRPr="000F1C3D">
        <w:rPr>
          <w:rFonts w:ascii="GHEA Grapalat" w:hAnsi="GHEA Grapalat" w:cs="Sylfaen"/>
          <w:i/>
        </w:rPr>
        <w:t>բարձրացման</w:t>
      </w:r>
      <w:r w:rsidRPr="0030298E">
        <w:rPr>
          <w:rFonts w:ascii="GHEA Grapalat" w:hAnsi="GHEA Grapalat" w:cs="Arial"/>
          <w:i/>
          <w:lang w:val="af-ZA"/>
        </w:rPr>
        <w:t xml:space="preserve"> </w:t>
      </w:r>
      <w:r w:rsidRPr="000F1C3D">
        <w:rPr>
          <w:rFonts w:ascii="GHEA Grapalat" w:hAnsi="GHEA Grapalat" w:cs="Sylfaen"/>
          <w:i/>
        </w:rPr>
        <w:t>համար</w:t>
      </w:r>
      <w:r w:rsidRPr="0030298E">
        <w:rPr>
          <w:rFonts w:ascii="GHEA Grapalat" w:hAnsi="GHEA Grapalat" w:cs="Arial"/>
          <w:i/>
          <w:lang w:val="af-ZA"/>
        </w:rPr>
        <w:t xml:space="preserve"> </w:t>
      </w:r>
      <w:r w:rsidRPr="000F1C3D">
        <w:rPr>
          <w:rFonts w:ascii="GHEA Grapalat" w:hAnsi="GHEA Grapalat" w:cs="Sylfaen"/>
          <w:i/>
        </w:rPr>
        <w:t>ժամանակը</w:t>
      </w:r>
      <w:r w:rsidRPr="0030298E">
        <w:rPr>
          <w:rFonts w:ascii="GHEA Grapalat" w:hAnsi="GHEA Grapalat" w:cs="Arial"/>
          <w:i/>
          <w:lang w:val="af-ZA"/>
        </w:rPr>
        <w:t xml:space="preserve"> </w:t>
      </w:r>
      <w:r w:rsidRPr="000F1C3D">
        <w:rPr>
          <w:rFonts w:ascii="GHEA Grapalat" w:hAnsi="GHEA Grapalat" w:cs="Sylfaen"/>
          <w:i/>
        </w:rPr>
        <w:t>ներառվելով</w:t>
      </w:r>
      <w:r w:rsidRPr="0030298E">
        <w:rPr>
          <w:rFonts w:ascii="GHEA Grapalat" w:hAnsi="GHEA Grapalat" w:cs="Arial"/>
          <w:i/>
          <w:lang w:val="af-ZA"/>
        </w:rPr>
        <w:t xml:space="preserve"> </w:t>
      </w:r>
      <w:r w:rsidRPr="000F1C3D">
        <w:rPr>
          <w:rFonts w:ascii="GHEA Grapalat" w:hAnsi="GHEA Grapalat" w:cs="Sylfaen"/>
          <w:i/>
        </w:rPr>
        <w:t>աշխատաժամանակում</w:t>
      </w:r>
      <w:r w:rsidRPr="0030298E">
        <w:rPr>
          <w:rFonts w:ascii="GHEA Grapalat" w:hAnsi="GHEA Grapalat" w:cs="Arial"/>
          <w:i/>
          <w:lang w:val="af-ZA"/>
        </w:rPr>
        <w:t xml:space="preserve">` </w:t>
      </w:r>
      <w:r w:rsidRPr="000F1C3D">
        <w:rPr>
          <w:rFonts w:ascii="GHEA Grapalat" w:hAnsi="GHEA Grapalat" w:cs="Sylfaen"/>
          <w:i/>
        </w:rPr>
        <w:t>համարվում</w:t>
      </w:r>
      <w:r w:rsidRPr="0030298E">
        <w:rPr>
          <w:rFonts w:ascii="GHEA Grapalat" w:hAnsi="GHEA Grapalat" w:cs="Arial"/>
          <w:i/>
          <w:lang w:val="af-ZA"/>
        </w:rPr>
        <w:t xml:space="preserve"> </w:t>
      </w:r>
      <w:r w:rsidRPr="000F1C3D">
        <w:rPr>
          <w:rFonts w:ascii="GHEA Grapalat" w:hAnsi="GHEA Grapalat" w:cs="Sylfaen"/>
          <w:i/>
        </w:rPr>
        <w:t>է</w:t>
      </w:r>
      <w:r w:rsidRPr="0030298E">
        <w:rPr>
          <w:rFonts w:ascii="GHEA Grapalat" w:hAnsi="GHEA Grapalat" w:cs="Arial"/>
          <w:i/>
          <w:lang w:val="af-ZA"/>
        </w:rPr>
        <w:t xml:space="preserve"> </w:t>
      </w:r>
      <w:r w:rsidRPr="000F1C3D">
        <w:rPr>
          <w:rFonts w:ascii="GHEA Grapalat" w:hAnsi="GHEA Grapalat" w:cs="Sylfaen"/>
          <w:i/>
        </w:rPr>
        <w:t>աշխատանքային</w:t>
      </w:r>
      <w:r w:rsidRPr="0030298E">
        <w:rPr>
          <w:rFonts w:ascii="GHEA Grapalat" w:hAnsi="GHEA Grapalat" w:cs="Arial"/>
          <w:i/>
          <w:lang w:val="af-ZA"/>
        </w:rPr>
        <w:t xml:space="preserve"> </w:t>
      </w:r>
      <w:r w:rsidRPr="000F1C3D">
        <w:rPr>
          <w:rFonts w:ascii="GHEA Grapalat" w:hAnsi="GHEA Grapalat" w:cs="Sylfaen"/>
          <w:i/>
        </w:rPr>
        <w:t>օրվա</w:t>
      </w:r>
      <w:r w:rsidRPr="0030298E">
        <w:rPr>
          <w:rFonts w:ascii="GHEA Grapalat" w:hAnsi="GHEA Grapalat" w:cs="Arial"/>
          <w:i/>
          <w:lang w:val="af-ZA"/>
        </w:rPr>
        <w:t xml:space="preserve"> </w:t>
      </w:r>
      <w:r w:rsidRPr="000F1C3D">
        <w:rPr>
          <w:rFonts w:ascii="GHEA Grapalat" w:hAnsi="GHEA Grapalat" w:cs="Sylfaen"/>
          <w:i/>
        </w:rPr>
        <w:t>մի</w:t>
      </w:r>
      <w:r w:rsidRPr="0030298E">
        <w:rPr>
          <w:rFonts w:ascii="GHEA Grapalat" w:hAnsi="GHEA Grapalat" w:cs="Arial"/>
          <w:i/>
          <w:lang w:val="af-ZA"/>
        </w:rPr>
        <w:t xml:space="preserve"> </w:t>
      </w:r>
      <w:r w:rsidRPr="000F1C3D">
        <w:rPr>
          <w:rFonts w:ascii="GHEA Grapalat" w:hAnsi="GHEA Grapalat" w:cs="Sylfaen"/>
          <w:i/>
        </w:rPr>
        <w:t>մասը</w:t>
      </w:r>
      <w:r w:rsidRPr="0030298E">
        <w:rPr>
          <w:rFonts w:ascii="GHEA Grapalat" w:hAnsi="GHEA Grapalat" w:cs="Arial"/>
          <w:i/>
          <w:lang w:val="af-ZA"/>
        </w:rPr>
        <w:t xml:space="preserve"> </w:t>
      </w:r>
      <w:r w:rsidRPr="000F1C3D">
        <w:rPr>
          <w:rFonts w:ascii="GHEA Grapalat" w:hAnsi="GHEA Grapalat" w:cs="Sylfaen"/>
          <w:i/>
        </w:rPr>
        <w:t>և</w:t>
      </w:r>
      <w:r w:rsidRPr="0030298E">
        <w:rPr>
          <w:rFonts w:ascii="GHEA Grapalat" w:hAnsi="GHEA Grapalat" w:cs="Arial"/>
          <w:i/>
          <w:lang w:val="af-ZA"/>
        </w:rPr>
        <w:t xml:space="preserve"> </w:t>
      </w:r>
      <w:r w:rsidRPr="000F1C3D">
        <w:rPr>
          <w:rFonts w:ascii="GHEA Grapalat" w:hAnsi="GHEA Grapalat" w:cs="Sylfaen"/>
          <w:i/>
        </w:rPr>
        <w:t>վարձատրվում</w:t>
      </w:r>
      <w:r w:rsidRPr="0030298E">
        <w:rPr>
          <w:rFonts w:ascii="GHEA Grapalat" w:hAnsi="GHEA Grapalat" w:cs="Arial"/>
          <w:i/>
          <w:lang w:val="af-ZA"/>
        </w:rPr>
        <w:t xml:space="preserve"> </w:t>
      </w:r>
      <w:r w:rsidRPr="000F1C3D">
        <w:rPr>
          <w:rFonts w:ascii="GHEA Grapalat" w:hAnsi="GHEA Grapalat" w:cs="Sylfaen"/>
          <w:i/>
        </w:rPr>
        <w:t>է</w:t>
      </w:r>
      <w:r w:rsidRPr="0030298E">
        <w:rPr>
          <w:rFonts w:ascii="GHEA Grapalat" w:hAnsi="GHEA Grapalat" w:cs="Arial"/>
          <w:i/>
          <w:lang w:val="af-ZA"/>
        </w:rPr>
        <w:t xml:space="preserve"> </w:t>
      </w:r>
      <w:r w:rsidRPr="000F1C3D">
        <w:rPr>
          <w:rFonts w:ascii="GHEA Grapalat" w:hAnsi="GHEA Grapalat" w:cs="Sylfaen"/>
          <w:i/>
        </w:rPr>
        <w:t>որպես</w:t>
      </w:r>
      <w:r w:rsidRPr="0030298E">
        <w:rPr>
          <w:rFonts w:ascii="GHEA Grapalat" w:hAnsi="GHEA Grapalat" w:cs="Arial"/>
          <w:i/>
          <w:lang w:val="af-ZA"/>
        </w:rPr>
        <w:t xml:space="preserve"> </w:t>
      </w:r>
      <w:r w:rsidRPr="000F1C3D">
        <w:rPr>
          <w:rFonts w:ascii="GHEA Grapalat" w:hAnsi="GHEA Grapalat" w:cs="Sylfaen"/>
          <w:i/>
        </w:rPr>
        <w:t>աշխատաժամանակ</w:t>
      </w:r>
      <w:r w:rsidRPr="0030298E">
        <w:rPr>
          <w:rFonts w:ascii="GHEA Grapalat" w:hAnsi="GHEA Grapalat" w:cs="Arial"/>
          <w:i/>
          <w:lang w:val="af-ZA"/>
        </w:rPr>
        <w:t xml:space="preserve">: </w:t>
      </w:r>
    </w:p>
    <w:p w:rsidR="002D7120" w:rsidRPr="0030298E" w:rsidRDefault="002D7120" w:rsidP="00AA38A9">
      <w:pPr>
        <w:tabs>
          <w:tab w:val="left" w:pos="720"/>
        </w:tabs>
        <w:spacing w:line="360" w:lineRule="auto"/>
        <w:jc w:val="both"/>
        <w:rPr>
          <w:rFonts w:ascii="GHEA Grapalat" w:hAnsi="GHEA Grapalat"/>
          <w:i/>
          <w:color w:val="000000"/>
          <w:lang w:val="af-ZA"/>
        </w:rPr>
      </w:pPr>
      <w:r w:rsidRPr="0030298E">
        <w:rPr>
          <w:rFonts w:ascii="GHEA Grapalat" w:hAnsi="GHEA Grapalat"/>
          <w:i/>
          <w:lang w:val="af-ZA"/>
        </w:rPr>
        <w:tab/>
      </w:r>
      <w:r>
        <w:rPr>
          <w:rFonts w:ascii="GHEA Grapalat" w:hAnsi="GHEA Grapalat"/>
          <w:i/>
        </w:rPr>
        <w:t>Վկայակոչված</w:t>
      </w:r>
      <w:r w:rsidRPr="0030298E">
        <w:rPr>
          <w:rFonts w:ascii="GHEA Grapalat" w:hAnsi="GHEA Grapalat"/>
          <w:i/>
          <w:lang w:val="af-ZA"/>
        </w:rPr>
        <w:t xml:space="preserve"> </w:t>
      </w:r>
      <w:r>
        <w:rPr>
          <w:rFonts w:ascii="GHEA Grapalat" w:hAnsi="GHEA Grapalat"/>
          <w:i/>
        </w:rPr>
        <w:t>կարգավորումներն</w:t>
      </w:r>
      <w:r w:rsidRPr="0030298E">
        <w:rPr>
          <w:rFonts w:ascii="GHEA Grapalat" w:hAnsi="GHEA Grapalat"/>
          <w:i/>
          <w:lang w:val="af-ZA"/>
        </w:rPr>
        <w:t xml:space="preserve"> </w:t>
      </w:r>
      <w:r>
        <w:rPr>
          <w:rFonts w:ascii="GHEA Grapalat" w:hAnsi="GHEA Grapalat"/>
          <w:i/>
        </w:rPr>
        <w:t>ունեն</w:t>
      </w:r>
      <w:r w:rsidRPr="0030298E">
        <w:rPr>
          <w:rFonts w:ascii="GHEA Grapalat" w:hAnsi="GHEA Grapalat"/>
          <w:i/>
          <w:lang w:val="af-ZA"/>
        </w:rPr>
        <w:t xml:space="preserve"> </w:t>
      </w:r>
      <w:r>
        <w:rPr>
          <w:rFonts w:ascii="GHEA Grapalat" w:hAnsi="GHEA Grapalat"/>
          <w:i/>
        </w:rPr>
        <w:t>պարտադիր</w:t>
      </w:r>
      <w:r w:rsidRPr="0030298E">
        <w:rPr>
          <w:rFonts w:ascii="GHEA Grapalat" w:hAnsi="GHEA Grapalat"/>
          <w:i/>
          <w:lang w:val="af-ZA"/>
        </w:rPr>
        <w:t xml:space="preserve"> </w:t>
      </w:r>
      <w:r>
        <w:rPr>
          <w:rFonts w:ascii="GHEA Grapalat" w:hAnsi="GHEA Grapalat"/>
          <w:i/>
        </w:rPr>
        <w:t>բնույթ</w:t>
      </w:r>
      <w:r w:rsidRPr="0030298E">
        <w:rPr>
          <w:rFonts w:ascii="GHEA Grapalat" w:hAnsi="GHEA Grapalat"/>
          <w:i/>
          <w:lang w:val="af-ZA"/>
        </w:rPr>
        <w:t xml:space="preserve"> </w:t>
      </w:r>
      <w:r>
        <w:rPr>
          <w:rFonts w:ascii="GHEA Grapalat" w:hAnsi="GHEA Grapalat"/>
          <w:i/>
        </w:rPr>
        <w:t>և</w:t>
      </w:r>
      <w:r w:rsidRPr="0030298E">
        <w:rPr>
          <w:rFonts w:ascii="GHEA Grapalat" w:hAnsi="GHEA Grapalat"/>
          <w:i/>
          <w:lang w:val="af-ZA"/>
        </w:rPr>
        <w:t xml:space="preserve"> </w:t>
      </w:r>
      <w:r>
        <w:rPr>
          <w:rFonts w:ascii="GHEA Grapalat" w:hAnsi="GHEA Grapalat"/>
          <w:i/>
        </w:rPr>
        <w:t>տարածվում</w:t>
      </w:r>
      <w:r w:rsidRPr="0030298E">
        <w:rPr>
          <w:rFonts w:ascii="GHEA Grapalat" w:hAnsi="GHEA Grapalat"/>
          <w:i/>
          <w:lang w:val="af-ZA"/>
        </w:rPr>
        <w:t xml:space="preserve"> </w:t>
      </w:r>
      <w:r>
        <w:rPr>
          <w:rFonts w:ascii="GHEA Grapalat" w:hAnsi="GHEA Grapalat"/>
          <w:i/>
        </w:rPr>
        <w:t>են</w:t>
      </w:r>
      <w:r w:rsidRPr="0030298E">
        <w:rPr>
          <w:rFonts w:ascii="GHEA Grapalat" w:hAnsi="GHEA Grapalat"/>
          <w:i/>
          <w:lang w:val="af-ZA"/>
        </w:rPr>
        <w:t xml:space="preserve"> </w:t>
      </w:r>
      <w:r>
        <w:rPr>
          <w:rFonts w:ascii="GHEA Grapalat" w:hAnsi="GHEA Grapalat"/>
          <w:i/>
        </w:rPr>
        <w:t>բոլոր</w:t>
      </w:r>
      <w:r w:rsidRPr="0030298E">
        <w:rPr>
          <w:rFonts w:ascii="GHEA Grapalat" w:hAnsi="GHEA Grapalat"/>
          <w:i/>
          <w:lang w:val="af-ZA"/>
        </w:rPr>
        <w:t xml:space="preserve"> </w:t>
      </w:r>
      <w:r>
        <w:rPr>
          <w:rFonts w:ascii="GHEA Grapalat" w:hAnsi="GHEA Grapalat"/>
          <w:i/>
        </w:rPr>
        <w:t>աշխատողների</w:t>
      </w:r>
      <w:r w:rsidRPr="0030298E">
        <w:rPr>
          <w:rFonts w:ascii="GHEA Grapalat" w:hAnsi="GHEA Grapalat"/>
          <w:i/>
          <w:lang w:val="af-ZA"/>
        </w:rPr>
        <w:t xml:space="preserve"> </w:t>
      </w:r>
      <w:r>
        <w:rPr>
          <w:rFonts w:ascii="GHEA Grapalat" w:hAnsi="GHEA Grapalat"/>
          <w:i/>
        </w:rPr>
        <w:t>վրա</w:t>
      </w:r>
      <w:r w:rsidRPr="0030298E">
        <w:rPr>
          <w:rFonts w:ascii="GHEA Grapalat" w:hAnsi="GHEA Grapalat"/>
          <w:i/>
          <w:lang w:val="af-ZA"/>
        </w:rPr>
        <w:t xml:space="preserve">: </w:t>
      </w:r>
    </w:p>
    <w:p w:rsidR="002D7120" w:rsidRDefault="002D7120" w:rsidP="00AA38A9">
      <w:pPr>
        <w:autoSpaceDE w:val="0"/>
        <w:autoSpaceDN w:val="0"/>
        <w:adjustRightInd w:val="0"/>
        <w:spacing w:line="360" w:lineRule="auto"/>
        <w:ind w:firstLine="720"/>
        <w:jc w:val="both"/>
        <w:rPr>
          <w:rFonts w:ascii="GHEA Grapalat" w:hAnsi="GHEA Grapalat" w:cs="Sylfaen"/>
          <w:b/>
          <w:bCs/>
          <w:i/>
          <w:lang w:val="hy-AM"/>
        </w:rPr>
      </w:pPr>
    </w:p>
    <w:p w:rsidR="002E6E22" w:rsidRDefault="002E6E22" w:rsidP="00AA38A9">
      <w:pPr>
        <w:autoSpaceDE w:val="0"/>
        <w:autoSpaceDN w:val="0"/>
        <w:adjustRightInd w:val="0"/>
        <w:spacing w:line="360" w:lineRule="auto"/>
        <w:ind w:firstLine="720"/>
        <w:jc w:val="both"/>
        <w:rPr>
          <w:rFonts w:ascii="GHEA Grapalat" w:hAnsi="GHEA Grapalat" w:cs="Sylfaen"/>
          <w:b/>
          <w:bCs/>
          <w:i/>
          <w:lang w:val="hy-AM"/>
        </w:rPr>
      </w:pPr>
    </w:p>
    <w:p w:rsidR="002E6E22" w:rsidRDefault="002E6E22" w:rsidP="00AA38A9">
      <w:pPr>
        <w:autoSpaceDE w:val="0"/>
        <w:autoSpaceDN w:val="0"/>
        <w:adjustRightInd w:val="0"/>
        <w:spacing w:line="360" w:lineRule="auto"/>
        <w:ind w:firstLine="720"/>
        <w:jc w:val="both"/>
        <w:rPr>
          <w:rFonts w:ascii="GHEA Grapalat" w:hAnsi="GHEA Grapalat" w:cs="Sylfaen"/>
          <w:b/>
          <w:bCs/>
          <w:i/>
          <w:lang w:val="hy-AM"/>
        </w:rPr>
      </w:pPr>
      <w:r>
        <w:rPr>
          <w:rFonts w:ascii="GHEA Grapalat" w:hAnsi="GHEA Grapalat" w:cs="Sylfaen"/>
          <w:b/>
          <w:bCs/>
          <w:i/>
          <w:lang w:val="hy-AM"/>
        </w:rPr>
        <w:t>Հոդված 7.7</w:t>
      </w:r>
      <w:r w:rsidRPr="00437E97">
        <w:rPr>
          <w:rFonts w:ascii="GHEA Grapalat" w:hAnsi="GHEA Grapalat" w:cs="Sylfaen"/>
          <w:b/>
          <w:bCs/>
          <w:i/>
          <w:lang w:val="hy-AM"/>
        </w:rPr>
        <w:t>.</w:t>
      </w:r>
    </w:p>
    <w:p w:rsidR="002E6E22" w:rsidRDefault="002E6E22" w:rsidP="00AA38A9">
      <w:pPr>
        <w:autoSpaceDE w:val="0"/>
        <w:autoSpaceDN w:val="0"/>
        <w:adjustRightInd w:val="0"/>
        <w:spacing w:line="360" w:lineRule="auto"/>
        <w:ind w:firstLine="720"/>
        <w:jc w:val="both"/>
        <w:rPr>
          <w:rFonts w:ascii="GHEA Grapalat" w:hAnsi="GHEA Grapalat" w:cs="Sylfaen"/>
          <w:b/>
          <w:bCs/>
          <w:i/>
          <w:lang w:val="hy-AM"/>
        </w:rPr>
      </w:pPr>
    </w:p>
    <w:p w:rsidR="002E6E22" w:rsidRPr="002E6E22" w:rsidRDefault="002E6E22" w:rsidP="00AA38A9">
      <w:pPr>
        <w:autoSpaceDE w:val="0"/>
        <w:autoSpaceDN w:val="0"/>
        <w:adjustRightInd w:val="0"/>
        <w:spacing w:line="360" w:lineRule="auto"/>
        <w:ind w:firstLine="720"/>
        <w:jc w:val="both"/>
        <w:rPr>
          <w:rFonts w:ascii="GHEA Grapalat" w:hAnsi="GHEA Grapalat" w:cs="Sylfaen"/>
          <w:i/>
          <w:color w:val="000000"/>
          <w:szCs w:val="22"/>
          <w:lang w:val="af-ZA" w:eastAsia="fr-FR"/>
        </w:rPr>
      </w:pPr>
      <w:r w:rsidRPr="00437E97">
        <w:rPr>
          <w:rFonts w:ascii="GHEA Grapalat" w:hAnsi="GHEA Grapalat" w:cs="Sylfaen"/>
          <w:b/>
          <w:bCs/>
          <w:i/>
          <w:lang w:val="hy-AM"/>
        </w:rPr>
        <w:t xml:space="preserve"> </w:t>
      </w:r>
      <w:r w:rsidRPr="002E6E22">
        <w:rPr>
          <w:rFonts w:ascii="GHEA Grapalat" w:hAnsi="GHEA Grapalat" w:cs="Sylfaen"/>
          <w:i/>
          <w:color w:val="000000"/>
          <w:szCs w:val="22"/>
          <w:lang w:val="af-ZA" w:eastAsia="fr-FR"/>
        </w:rPr>
        <w:t xml:space="preserve">2010 թվականի հունիսի 24-ին ընդունված </w:t>
      </w:r>
      <w:r w:rsidRPr="002E6E22">
        <w:rPr>
          <w:rFonts w:ascii="GHEA Grapalat" w:hAnsi="GHEA Grapalat" w:cs="Sylfaen"/>
          <w:i/>
          <w:color w:val="000000"/>
          <w:szCs w:val="22"/>
          <w:lang w:val="hy-AM" w:eastAsia="fr-FR"/>
        </w:rPr>
        <w:t>&lt;&lt;</w:t>
      </w:r>
      <w:r w:rsidRPr="002E6E22">
        <w:rPr>
          <w:rFonts w:ascii="GHEA Grapalat" w:hAnsi="GHEA Grapalat" w:cs="Sylfaen"/>
          <w:i/>
          <w:color w:val="000000"/>
          <w:szCs w:val="22"/>
          <w:lang w:val="af-ZA" w:eastAsia="fr-FR"/>
        </w:rPr>
        <w:t>Հայաստանի Հանրապետության աշխատանքային օրենսգրքում լրացումներ և փոփոխություններ կատարելու մասին&gt;&gt; ՀՀ N ՀՕ-117-Ն օրենքով խմբագրվել է Օրենսգրքի 209-րդ հոդվածի 3-րդ մասը, մասնավորապես սահմանվում է, որ մինչև տասնութ տարեկան աշխատողին արգելվում է միայնակ ուղարկել գործուղման:</w:t>
      </w:r>
    </w:p>
    <w:p w:rsidR="002E6E22" w:rsidRPr="002E6E22" w:rsidRDefault="002E6E22" w:rsidP="00AA38A9">
      <w:pPr>
        <w:spacing w:line="360" w:lineRule="auto"/>
        <w:ind w:firstLine="720"/>
        <w:jc w:val="both"/>
        <w:rPr>
          <w:rFonts w:ascii="GHEA Grapalat" w:hAnsi="GHEA Grapalat"/>
          <w:i/>
          <w:lang w:val="fr-FR" w:eastAsia="en-US"/>
        </w:rPr>
      </w:pPr>
      <w:r w:rsidRPr="002E6E22">
        <w:rPr>
          <w:rFonts w:ascii="GHEA Grapalat" w:hAnsi="GHEA Grapalat" w:cs="Sylfaen"/>
          <w:i/>
          <w:color w:val="000000"/>
          <w:lang w:val="af-ZA" w:eastAsia="en-US"/>
        </w:rPr>
        <w:t xml:space="preserve">ՀՕ-117-Ն օրենքով փոփոխություն է կատարվել նաև Օրենսգրքի 156-րդ հոդվածի 2-րդ մասում, որտեղից հանվել է մինչև տասնութ տարեկան </w:t>
      </w:r>
      <w:r w:rsidRPr="002E6E22">
        <w:rPr>
          <w:rFonts w:ascii="GHEA Grapalat" w:hAnsi="GHEA Grapalat"/>
          <w:i/>
          <w:lang w:val="fr-FR" w:eastAsia="en-US"/>
        </w:rPr>
        <w:t xml:space="preserve">աշխատողներին ոչ աշխատանքային` տոնական և հիշատակի օրերին իրենց համաձայնությամբ աշխատանքի ներգրավվելու մասին դրույթը: </w:t>
      </w:r>
    </w:p>
    <w:p w:rsidR="002E6E22" w:rsidRPr="002E6E22" w:rsidRDefault="002E6E22" w:rsidP="00AA38A9">
      <w:pPr>
        <w:spacing w:line="360" w:lineRule="auto"/>
        <w:ind w:firstLine="720"/>
        <w:jc w:val="both"/>
        <w:rPr>
          <w:rFonts w:ascii="GHEA Grapalat" w:hAnsi="GHEA Grapalat"/>
          <w:i/>
          <w:lang w:val="fr-FR" w:eastAsia="en-US"/>
        </w:rPr>
      </w:pPr>
      <w:r w:rsidRPr="002E6E22">
        <w:rPr>
          <w:rFonts w:ascii="GHEA Grapalat" w:hAnsi="GHEA Grapalat"/>
          <w:i/>
          <w:lang w:val="fr-FR" w:eastAsia="en-US"/>
        </w:rPr>
        <w:t xml:space="preserve">Օրենքով Օրենսգրքի 17-րդ հոդվածի 3-րդ մասում ներառվել է պահանջ այն մասին, որ տասնչորսից մինչև տասնութ տարեկան անձինք չեն կարող ընդգրկվել </w:t>
      </w:r>
      <w:r w:rsidRPr="002E6E22">
        <w:rPr>
          <w:rFonts w:ascii="GHEA Grapalat" w:hAnsi="GHEA Grapalat"/>
          <w:i/>
          <w:lang w:val="fr-FR" w:eastAsia="en-US"/>
        </w:rPr>
        <w:lastRenderedPageBreak/>
        <w:t>աշխատանքի հանգստյան, ոչ աշխատանքային` տոնական և հիշատակի օրերին, բացառությամբ մարզական և մշակութային միջոցառումներին մասնակցելու դեպքերի:</w:t>
      </w:r>
    </w:p>
    <w:p w:rsidR="002E6E22" w:rsidRPr="002E6E22" w:rsidRDefault="002E6E22" w:rsidP="00AA38A9">
      <w:pPr>
        <w:spacing w:line="360" w:lineRule="auto"/>
        <w:ind w:firstLine="720"/>
        <w:jc w:val="both"/>
        <w:rPr>
          <w:rFonts w:ascii="GHEA Grapalat" w:hAnsi="GHEA Grapalat" w:cs="Sylfaen"/>
          <w:i/>
          <w:color w:val="000000"/>
          <w:lang w:val="af-ZA" w:eastAsia="en-US"/>
        </w:rPr>
      </w:pPr>
    </w:p>
    <w:p w:rsidR="002E6E22" w:rsidRPr="002E6E22" w:rsidRDefault="002E6E22" w:rsidP="00AA38A9">
      <w:pPr>
        <w:spacing w:line="360" w:lineRule="auto"/>
        <w:ind w:firstLine="720"/>
        <w:jc w:val="both"/>
        <w:rPr>
          <w:rFonts w:ascii="GHEA Grapalat" w:hAnsi="GHEA Grapalat" w:cs="Sylfaen"/>
          <w:i/>
          <w:color w:val="000000"/>
          <w:lang w:val="af-ZA" w:eastAsia="en-US"/>
        </w:rPr>
      </w:pPr>
      <w:r w:rsidRPr="002E6E22">
        <w:rPr>
          <w:rFonts w:ascii="GHEA Grapalat" w:hAnsi="GHEA Grapalat" w:cs="Sylfaen"/>
          <w:i/>
          <w:color w:val="000000"/>
          <w:lang w:val="af-ZA" w:eastAsia="en-US"/>
        </w:rPr>
        <w:t xml:space="preserve">ՀՕ-117-Ն օրենքով փոփոխություններ են կատարվել Օրենսգրքի 158-րդ, 159-րդ, 164-րդ, 167-րդ, 169-րդ հոդվածներում: </w:t>
      </w:r>
    </w:p>
    <w:p w:rsidR="002E6E22" w:rsidRPr="002E6E22" w:rsidRDefault="002E6E22" w:rsidP="00AA38A9">
      <w:pPr>
        <w:spacing w:line="360" w:lineRule="auto"/>
        <w:ind w:firstLine="720"/>
        <w:jc w:val="both"/>
        <w:rPr>
          <w:rFonts w:ascii="GHEA Grapalat" w:hAnsi="GHEA Grapalat"/>
          <w:i/>
          <w:lang w:val="fr-FR" w:eastAsia="en-US"/>
        </w:rPr>
      </w:pPr>
      <w:r w:rsidRPr="002E6E22">
        <w:rPr>
          <w:rFonts w:ascii="GHEA Grapalat" w:hAnsi="GHEA Grapalat" w:cs="Sylfaen"/>
          <w:bCs/>
          <w:i/>
          <w:iCs/>
          <w:color w:val="000000"/>
          <w:kern w:val="32"/>
          <w:lang w:val="fr-FR" w:eastAsia="en-US"/>
        </w:rPr>
        <w:t xml:space="preserve">Օրենսգրքի 158-րդ հոդվածի համաձայն՝ </w:t>
      </w:r>
      <w:r w:rsidRPr="002E6E22">
        <w:rPr>
          <w:rFonts w:ascii="GHEA Grapalat" w:hAnsi="GHEA Grapalat" w:cs="Sylfaen"/>
          <w:i/>
          <w:color w:val="000000"/>
          <w:lang w:val="af-ZA" w:eastAsia="en-US"/>
        </w:rPr>
        <w:t>ա</w:t>
      </w:r>
      <w:r w:rsidRPr="002E6E22">
        <w:rPr>
          <w:rFonts w:ascii="GHEA Grapalat" w:hAnsi="GHEA Grapalat"/>
          <w:i/>
          <w:lang w:val="fr-FR" w:eastAsia="en-US"/>
        </w:rPr>
        <w:t>մենամյա արձակուրդն աշխատանքային օրերով հաշվարկվող ժամանակահատված է, որը տրամադրվում է աշխատողին հանգստանալու և աշխատունակությունը վերականգնելու համար: Այդ ընթացքում պահպանվում է նրա աշխատատեղը (պաշտոնը) և վճարվում է միջին աշխատավարձը:</w:t>
      </w:r>
    </w:p>
    <w:p w:rsidR="002E6E22" w:rsidRPr="002E6E22" w:rsidRDefault="002E6E22" w:rsidP="00AA38A9">
      <w:pPr>
        <w:spacing w:line="360" w:lineRule="auto"/>
        <w:ind w:firstLine="720"/>
        <w:jc w:val="both"/>
        <w:rPr>
          <w:rFonts w:ascii="GHEA Grapalat" w:hAnsi="GHEA Grapalat"/>
          <w:i/>
          <w:lang w:val="fr-FR" w:eastAsia="en-US"/>
        </w:rPr>
      </w:pPr>
      <w:r w:rsidRPr="002E6E22">
        <w:rPr>
          <w:rFonts w:ascii="GHEA Grapalat" w:hAnsi="GHEA Grapalat"/>
          <w:i/>
          <w:lang w:val="fr-FR" w:eastAsia="en-US"/>
        </w:rPr>
        <w:t xml:space="preserve">Ամենամյա արձակուրդը լինում է նվազագույն, երկարացված և լրացուցիչ: </w:t>
      </w:r>
    </w:p>
    <w:p w:rsidR="002E6E22" w:rsidRPr="002E6E22" w:rsidRDefault="002E6E22" w:rsidP="00AA38A9">
      <w:pPr>
        <w:spacing w:line="360" w:lineRule="auto"/>
        <w:ind w:firstLine="720"/>
        <w:jc w:val="both"/>
        <w:rPr>
          <w:rFonts w:ascii="GHEA Grapalat" w:hAnsi="GHEA Grapalat"/>
          <w:i/>
          <w:lang w:val="fr-FR" w:eastAsia="en-US"/>
        </w:rPr>
      </w:pPr>
      <w:r w:rsidRPr="002E6E22">
        <w:rPr>
          <w:rFonts w:ascii="GHEA Grapalat" w:hAnsi="GHEA Grapalat" w:cs="Sylfaen"/>
          <w:bCs/>
          <w:i/>
          <w:iCs/>
          <w:color w:val="000000"/>
          <w:kern w:val="32"/>
          <w:lang w:val="fr-FR" w:eastAsia="en-US"/>
        </w:rPr>
        <w:t xml:space="preserve">Օրենսգրքի 159-րդ հոդվածի համաձայն՝ </w:t>
      </w:r>
      <w:r w:rsidRPr="002E6E22">
        <w:rPr>
          <w:rFonts w:ascii="GHEA Grapalat" w:hAnsi="GHEA Grapalat" w:cs="Sylfaen"/>
          <w:i/>
          <w:color w:val="000000"/>
          <w:lang w:val="af-ZA" w:eastAsia="en-US"/>
        </w:rPr>
        <w:t>ա</w:t>
      </w:r>
      <w:r w:rsidRPr="002E6E22">
        <w:rPr>
          <w:rFonts w:ascii="GHEA Grapalat" w:hAnsi="GHEA Grapalat"/>
          <w:i/>
          <w:lang w:val="fr-FR" w:eastAsia="en-US"/>
        </w:rPr>
        <w:t>մենամյա նվազագույն արձակուրդի տևողությունը հնգօրյա աշխատանքային շաբաթվա դեպքում 20 աշխատանքային օր է, իսկ վեցօրյա աշխատանքային շաբաթվա դեպքում` 24 աշխատանքային օր: Ոչ լրիվ աշխատաժամանակի պայմաններով աշխատողների ամենամյա արձակուրդը չի կրճատվում:</w:t>
      </w:r>
    </w:p>
    <w:p w:rsidR="002E6E22" w:rsidRPr="002E6E22" w:rsidRDefault="002E6E22" w:rsidP="00AA38A9">
      <w:pPr>
        <w:spacing w:line="360" w:lineRule="auto"/>
        <w:ind w:firstLine="720"/>
        <w:jc w:val="both"/>
        <w:rPr>
          <w:rFonts w:ascii="GHEA Grapalat" w:hAnsi="GHEA Grapalat"/>
          <w:i/>
          <w:lang w:val="fr-FR" w:eastAsia="en-US"/>
        </w:rPr>
      </w:pPr>
      <w:r w:rsidRPr="002E6E22">
        <w:rPr>
          <w:rFonts w:ascii="GHEA Grapalat" w:hAnsi="GHEA Grapalat"/>
          <w:i/>
          <w:lang w:val="fr-FR" w:eastAsia="en-US"/>
        </w:rPr>
        <w:t>Կոլեկտիվ կամ աշխատանքային պայմանագրով կամ գործատուի իրավական ակտով կարող են սահմանվել ավելի երկար տևողությամբ արձակուրդներ, բացառությամբ պետական և համայնքային բյուջեից ֆինանսավորվող կազմակերպությունների, Հայաստանի Հանրապետության կենտրոնական բանկի:</w:t>
      </w:r>
    </w:p>
    <w:p w:rsidR="002E6E22" w:rsidRPr="002E6E22" w:rsidRDefault="002E6E22" w:rsidP="00AA38A9">
      <w:pPr>
        <w:spacing w:line="360" w:lineRule="auto"/>
        <w:ind w:firstLine="720"/>
        <w:jc w:val="both"/>
        <w:rPr>
          <w:rFonts w:ascii="GHEA Grapalat" w:hAnsi="GHEA Grapalat"/>
          <w:i/>
          <w:lang w:val="fr-FR" w:eastAsia="en-US"/>
        </w:rPr>
      </w:pPr>
      <w:r w:rsidRPr="002E6E22">
        <w:rPr>
          <w:rFonts w:ascii="GHEA Grapalat" w:hAnsi="GHEA Grapalat"/>
          <w:i/>
          <w:lang w:val="fr-FR" w:eastAsia="en-US"/>
        </w:rPr>
        <w:t xml:space="preserve">Օրենսգրքի 164-րդ հոդվածով սահմանված է, որ յուրաքանչյուր աշխատանքային տարվա համար ամենամյա արձակուրդը տրամադրվում է տվյալ տարում: </w:t>
      </w:r>
    </w:p>
    <w:p w:rsidR="002E6E22" w:rsidRPr="002E6E22" w:rsidRDefault="002E6E22" w:rsidP="00AA38A9">
      <w:pPr>
        <w:spacing w:line="360" w:lineRule="auto"/>
        <w:jc w:val="both"/>
        <w:rPr>
          <w:rFonts w:ascii="GHEA Grapalat" w:hAnsi="GHEA Grapalat"/>
          <w:i/>
          <w:lang w:val="hy-AM" w:eastAsia="fr-FR"/>
        </w:rPr>
      </w:pPr>
      <w:r w:rsidRPr="002E6E22">
        <w:rPr>
          <w:rFonts w:ascii="GHEA Grapalat" w:hAnsi="GHEA Grapalat"/>
          <w:lang w:val="hy-AM" w:eastAsia="fr-FR"/>
        </w:rPr>
        <w:t xml:space="preserve">    </w:t>
      </w:r>
      <w:r w:rsidRPr="002E6E22">
        <w:rPr>
          <w:rFonts w:ascii="GHEA Grapalat" w:hAnsi="GHEA Grapalat"/>
          <w:lang w:val="fr-FR" w:eastAsia="fr-FR"/>
        </w:rPr>
        <w:tab/>
      </w:r>
      <w:r w:rsidRPr="002E6E22">
        <w:rPr>
          <w:rFonts w:ascii="GHEA Grapalat" w:hAnsi="GHEA Grapalat"/>
          <w:i/>
          <w:lang w:val="hy-AM" w:eastAsia="fr-FR"/>
        </w:rPr>
        <w:t>ՀՀ աշխատանքային օրենսգրքի 169</w:t>
      </w:r>
      <w:r w:rsidRPr="002E6E22">
        <w:rPr>
          <w:rFonts w:ascii="GHEA Grapalat" w:hAnsi="GHEA Grapalat"/>
          <w:i/>
          <w:lang w:val="fr-FR" w:eastAsia="fr-FR"/>
        </w:rPr>
        <w:t>-</w:t>
      </w:r>
      <w:r w:rsidRPr="002E6E22">
        <w:rPr>
          <w:rFonts w:ascii="GHEA Grapalat" w:hAnsi="GHEA Grapalat"/>
          <w:i/>
          <w:lang w:val="en-US" w:eastAsia="fr-FR"/>
        </w:rPr>
        <w:t>րդ</w:t>
      </w:r>
      <w:r w:rsidRPr="002E6E22">
        <w:rPr>
          <w:rFonts w:ascii="GHEA Grapalat" w:hAnsi="GHEA Grapalat"/>
          <w:i/>
          <w:lang w:val="hy-AM" w:eastAsia="fr-FR"/>
        </w:rPr>
        <w:t xml:space="preserve"> հոդվածի համաձայն</w:t>
      </w:r>
      <w:r w:rsidRPr="002E6E22">
        <w:rPr>
          <w:rFonts w:ascii="GHEA Grapalat" w:hAnsi="GHEA Grapalat"/>
          <w:i/>
          <w:lang w:val="en-US" w:eastAsia="fr-FR"/>
        </w:rPr>
        <w:t>՝</w:t>
      </w:r>
      <w:r w:rsidRPr="002E6E22">
        <w:rPr>
          <w:rFonts w:ascii="GHEA Grapalat" w:hAnsi="GHEA Grapalat"/>
          <w:i/>
          <w:lang w:val="hy-AM" w:eastAsia="fr-FR"/>
        </w:rPr>
        <w:t xml:space="preserve">  ամենամյա արձակուրդի համար աշխատողին վճարվում է միջին աշխատավարձ:</w:t>
      </w:r>
    </w:p>
    <w:p w:rsidR="002E6E22" w:rsidRPr="002E6E22" w:rsidRDefault="002E6E22" w:rsidP="00AA38A9">
      <w:pPr>
        <w:spacing w:line="360" w:lineRule="auto"/>
        <w:ind w:firstLine="720"/>
        <w:jc w:val="both"/>
        <w:rPr>
          <w:rFonts w:ascii="GHEA Grapalat" w:hAnsi="GHEA Grapalat"/>
          <w:i/>
          <w:lang w:val="fr-FR" w:eastAsia="en-US"/>
        </w:rPr>
      </w:pPr>
      <w:r w:rsidRPr="002E6E22">
        <w:rPr>
          <w:rFonts w:ascii="GHEA Grapalat" w:hAnsi="GHEA Grapalat" w:cs="Sylfaen"/>
          <w:i/>
          <w:color w:val="000000"/>
          <w:lang w:val="af-ZA" w:eastAsia="en-US"/>
        </w:rPr>
        <w:t>Օրենսգրքի 169-րդ հոդվածի 1-ին մասում կատարվել է հետևյալ լրացումը, որի համաձայն՝ կ</w:t>
      </w:r>
      <w:r w:rsidRPr="002E6E22">
        <w:rPr>
          <w:rFonts w:ascii="GHEA Grapalat" w:hAnsi="GHEA Grapalat"/>
          <w:i/>
          <w:lang w:val="fr-FR" w:eastAsia="en-US"/>
        </w:rPr>
        <w:t xml:space="preserve">ոլեկտիվ կամ աշխատանքային պայմանագրով կամ գործատուի իրավական ակտով ամենամյա արձակուրդի համար կարող են սահմանվել ավելի մեծ վճարումներ, քան սահմանված է սույն օրենսգրքով, բացառությամբ պետական և համայնքային </w:t>
      </w:r>
      <w:r w:rsidRPr="002E6E22">
        <w:rPr>
          <w:rFonts w:ascii="GHEA Grapalat" w:hAnsi="GHEA Grapalat"/>
          <w:i/>
          <w:lang w:val="fr-FR" w:eastAsia="en-US"/>
        </w:rPr>
        <w:lastRenderedPageBreak/>
        <w:t xml:space="preserve">բյուջեից ֆինանսավորվող կազմակերպությունների, Հայաստանի Հանրապետության կենտրոնական բանկի: </w:t>
      </w:r>
    </w:p>
    <w:p w:rsidR="002E6E22" w:rsidRPr="002E6E22" w:rsidRDefault="002E6E22" w:rsidP="00AA38A9">
      <w:pPr>
        <w:spacing w:line="360" w:lineRule="auto"/>
        <w:ind w:firstLine="720"/>
        <w:jc w:val="both"/>
        <w:rPr>
          <w:rFonts w:ascii="GHEA Grapalat" w:hAnsi="GHEA Grapalat"/>
          <w:i/>
          <w:lang w:val="fr-FR" w:eastAsia="en-US"/>
        </w:rPr>
      </w:pPr>
      <w:r w:rsidRPr="002E6E22">
        <w:rPr>
          <w:rFonts w:ascii="GHEA Grapalat" w:hAnsi="GHEA Grapalat" w:cs="Sylfaen"/>
          <w:i/>
          <w:color w:val="000000"/>
          <w:lang w:val="af-ZA" w:eastAsia="en-US"/>
        </w:rPr>
        <w:t xml:space="preserve">Օրենսգրքի 169-րդ հոդվածը լրացվել է նոր </w:t>
      </w:r>
      <w:r w:rsidRPr="002E6E22">
        <w:rPr>
          <w:rFonts w:ascii="GHEA Grapalat" w:hAnsi="GHEA Grapalat"/>
          <w:i/>
          <w:lang w:val="fr-FR" w:eastAsia="en-US"/>
        </w:rPr>
        <w:t>3-րդ մասով, որը սահմանում է, որ ամենամյա արձակուրդից հետ կանչված և աշխատանքի ներգրավված աշխատողին վճարվում է աշխատավարձ` անկախ ամենամյա արձակուրդի համար վճարումը կատարած լինելու հանգամանքից: Վճարված, սակայն չօգտագործված ամենամյա արձակուրդի օրերը հետագայում օգտագործելու դեպքում այս օրերի համար գործատուն վճարում է սույն օրենսգրքով սահմանված կարգով միջին աշխատավարձ:</w:t>
      </w:r>
    </w:p>
    <w:p w:rsidR="002E6E22" w:rsidRPr="002E6E22" w:rsidRDefault="002E6E22" w:rsidP="00AA38A9">
      <w:pPr>
        <w:spacing w:line="360" w:lineRule="auto"/>
        <w:ind w:firstLine="720"/>
        <w:jc w:val="both"/>
        <w:rPr>
          <w:rFonts w:ascii="GHEA Grapalat" w:hAnsi="GHEA Grapalat"/>
          <w:i/>
          <w:lang w:val="fr-FR" w:eastAsia="en-US"/>
        </w:rPr>
      </w:pPr>
      <w:r w:rsidRPr="002E6E22">
        <w:rPr>
          <w:rFonts w:ascii="GHEA Grapalat" w:hAnsi="GHEA Grapalat"/>
          <w:i/>
          <w:lang w:val="fr-FR" w:eastAsia="en-US"/>
        </w:rPr>
        <w:t xml:space="preserve">Օրենսգրքի 167-րդ հոդվածով սահմանվում է, որ ամենամյա արձակուրդի տեղափոխումը թույլատրվում է միայն աշխատողի միջնորդությամբ կամ համաձայնությամբ: Ամենամյա արձակուրդը կարող է տեղափոխվել նաև, եթե աշխատողը`  գտնվում է ժամանակավոր անաշխատունակության վիճակում կամ ձեռք է բերում սույն օրենսգրքով նախատեսված նպատակային արձակուրդի իրավունք կամ մասնակցում է տարերային աղետների, տեխնոլոգիական վթարների, համաճարակների, դժբախտ պատահարների, հրդեհների և արտակարգ բնույթ կրող այլ դեպքերի կանխարգելման կամ դրանց հետևանքների անհապաղ վերացման աշխատանքներին` անկախ այն հանգամանքից, թե ինչ կարգով է նա ներգրավվել այդ աշխատանքներում: </w:t>
      </w:r>
    </w:p>
    <w:p w:rsidR="002E6E22" w:rsidRPr="002E6E22" w:rsidRDefault="002E6E22" w:rsidP="00AA38A9">
      <w:pPr>
        <w:spacing w:line="360" w:lineRule="auto"/>
        <w:ind w:firstLine="720"/>
        <w:jc w:val="both"/>
        <w:rPr>
          <w:rFonts w:ascii="GHEA Grapalat" w:hAnsi="GHEA Grapalat"/>
          <w:i/>
          <w:lang w:val="fr-FR" w:eastAsia="en-US"/>
        </w:rPr>
      </w:pPr>
      <w:r w:rsidRPr="002E6E22">
        <w:rPr>
          <w:rFonts w:ascii="GHEA Grapalat" w:hAnsi="GHEA Grapalat"/>
          <w:i/>
          <w:lang w:val="fr-FR" w:eastAsia="en-US"/>
        </w:rPr>
        <w:t xml:space="preserve">Օրենսգրքի 167-րդ հոդվածի 2-րդ մասով  միաժամանակ սահմանվում է, որ եթե սույն վերևում սահմանված պատճառները կամ այլ պատճառներ (որոնց հետևանքով ամենամյա արձակուրդը հնարավոր չէ օգտագործել) առաջացել են մինչև ամենամյա արձակուրդն սկսվելը, աշխատողի և գործատուի համաձայնությամբ ամենամյա արձակուրդը տեղափոխվում է այլ ժամանակ: Եթե այդ պատճառներն առաջացել են ամենամյա արձակուրդի ընթացքում, ապա ամենամյա արձակուրդը երկարաձգվում է համապատասխան օրերի քանակով: </w:t>
      </w:r>
    </w:p>
    <w:p w:rsidR="002E6E22" w:rsidRPr="002E6E22" w:rsidRDefault="002E6E22" w:rsidP="00AA38A9">
      <w:pPr>
        <w:spacing w:line="360" w:lineRule="auto"/>
        <w:ind w:firstLine="720"/>
        <w:jc w:val="both"/>
        <w:rPr>
          <w:rFonts w:ascii="GHEA Grapalat" w:hAnsi="GHEA Grapalat"/>
          <w:i/>
          <w:lang w:val="fr-FR" w:eastAsia="en-US"/>
        </w:rPr>
      </w:pPr>
      <w:r w:rsidRPr="002E6E22">
        <w:rPr>
          <w:rFonts w:ascii="GHEA Grapalat" w:hAnsi="GHEA Grapalat"/>
          <w:i/>
          <w:lang w:val="fr-FR" w:eastAsia="en-US"/>
        </w:rPr>
        <w:t xml:space="preserve">Օրենսգրքի 167-րդ հոդվածի 3-րդ մասի համաձայն՝ տեղափոխված ամենամյա արձակուրդը, որպես կանոն, տրամադրվում է նույն աշխատանքային տարում, բայց ոչ ուշ, քան 18 ամսվա ընթացքում` սկսած այն աշխատանքային տարվա վերջից, որի համար աշխատողին չի հատկացվել կամ մասնակի է հատկացվել ամենամյա արձակուրդը: </w:t>
      </w:r>
      <w:r w:rsidRPr="002E6E22">
        <w:rPr>
          <w:rFonts w:ascii="GHEA Grapalat" w:hAnsi="GHEA Grapalat"/>
          <w:i/>
          <w:lang w:val="fr-FR" w:eastAsia="en-US"/>
        </w:rPr>
        <w:lastRenderedPageBreak/>
        <w:t>Աշխատողի միջնորդությամբ կամ համաձայնությամբ ամենամյա արձակուրդի չօգտագործված մասը կարող է տեղափոխվել և միացվել հաջորդ տարվա ամենամյա արձակուրդին:</w:t>
      </w:r>
    </w:p>
    <w:p w:rsidR="002E6E22" w:rsidRPr="002E6E22" w:rsidRDefault="002E6E22" w:rsidP="00AA38A9">
      <w:pPr>
        <w:spacing w:line="360" w:lineRule="auto"/>
        <w:ind w:firstLine="720"/>
        <w:jc w:val="both"/>
        <w:rPr>
          <w:rFonts w:ascii="GHEA Grapalat" w:hAnsi="GHEA Grapalat"/>
          <w:i/>
          <w:lang w:val="fr-FR" w:eastAsia="en-US"/>
        </w:rPr>
      </w:pPr>
      <w:r w:rsidRPr="002E6E22">
        <w:rPr>
          <w:rFonts w:ascii="GHEA Grapalat" w:hAnsi="GHEA Grapalat"/>
          <w:i/>
          <w:lang w:val="fr-FR" w:eastAsia="en-US"/>
        </w:rPr>
        <w:t>Օրենսգրքի 170-րդ հոդվածի 1-ին մասի համաձայն՝ ամենամյա արձակուրդի փոխարինումը դրամական հատուցմամբ չի թույլատրվում: Եթե աշխատանքային պայմանագրի լուծման հետևանքով ամենամյա արձակուրդի իրավունք ձեռք բերած աշխատողին չի կարող տրամադրվել ամենամյա արձակուրդ, կամ աշխատողը չի ցանկանում դրա տրամադրումը, ապա նրան վճարվում է դրամական հատուցում: Ամենամյա արձակուրդը չօգտագործելու համար դրամական հատուցումը վճարվում է աշխատանքային պայմանագիրը լուծելիս: Հատուցման չափը որոշվում է տվյալ ժամանակահատվածի համար տրամադրման ենթակա ամենամյա արձակուրդի չօգտագործված օրերի քանակով: Եթե աշխատողին ամենամյա արձակուրդը չի տրամադրվել մեկ տարուց ավելի ժամանակահատվածով, ապա հատուցումը վճարվում է չօգտագործված բոլոր արձակուրդների համար:</w:t>
      </w:r>
    </w:p>
    <w:p w:rsidR="002E6E22" w:rsidRPr="002E6E22" w:rsidRDefault="002E6E22" w:rsidP="00AA38A9">
      <w:pPr>
        <w:spacing w:line="360" w:lineRule="auto"/>
        <w:ind w:firstLine="720"/>
        <w:jc w:val="both"/>
        <w:rPr>
          <w:rFonts w:ascii="GHEA Grapalat" w:hAnsi="GHEA Grapalat"/>
          <w:i/>
          <w:lang w:val="fr-FR" w:eastAsia="en-US"/>
        </w:rPr>
      </w:pPr>
      <w:r w:rsidRPr="002E6E22">
        <w:rPr>
          <w:rFonts w:ascii="GHEA Grapalat" w:hAnsi="GHEA Grapalat"/>
          <w:i/>
          <w:lang w:val="fr-FR" w:eastAsia="en-US"/>
        </w:rPr>
        <w:t>Չօգտագործված ամենամյա արձակուրդը տրամադրելու կամ դրա դիմաց դրամական հատուցում ստանալու ընտրության հնարավորությունը վերաբերում է բացառապես միայն աշխատանքային պայմանագիրը լուծելու դեպքերին: Այսինքն, աշխատողը աշխատանքային պայամագրի լուծման օրվա դրությամբ կարող է ընտրություն կատարել. կամ օգտվել նախկինում չօգտագործված ամենամյա արձակուրդից և պայմանագիրը կլուծվի ամենամյա արձակուրդի ավարտման օրվա դրությամբ, կամ պայմանագիրը լուծելու օրվա դրությամբ չօգտագործված ամենամյա արձակուրդի դիմաց ստանա դրամական հատուցում: Նշված կանոնը բացառվում է աշխատանքային հարաբերությունների ընթացքում, որի խախտումը գործատուի համար նախատեսում է վարչական պատասխանատվություն:</w:t>
      </w:r>
    </w:p>
    <w:p w:rsidR="00FE70B5" w:rsidRPr="00FE70B5" w:rsidRDefault="00FE70B5" w:rsidP="00AA38A9">
      <w:pPr>
        <w:spacing w:line="360" w:lineRule="auto"/>
        <w:ind w:firstLine="720"/>
        <w:jc w:val="both"/>
        <w:rPr>
          <w:rFonts w:ascii="GHEA Grapalat" w:hAnsi="GHEA Grapalat"/>
          <w:i/>
          <w:lang w:val="fr-FR" w:eastAsia="en-US"/>
        </w:rPr>
      </w:pPr>
      <w:r w:rsidRPr="00FE70B5">
        <w:rPr>
          <w:rFonts w:ascii="GHEA Grapalat" w:hAnsi="GHEA Grapalat"/>
          <w:i/>
          <w:lang w:val="fr-FR" w:eastAsia="en-US"/>
        </w:rPr>
        <w:t xml:space="preserve">Օրենսգրքի 34-րդ հոդվածի համաձայն՝ գործատուների կողմից աշխատանքային օրենսդրության, աշխատանքային իրավունքի նորմեր պարունակող այլ նորմատիվ իրավական ակտերի և կոլեկտիվ պայմանագրերի նորմատիվ դրույթների կատարման նկատմամբ պետական հսկողությունն ու վերահսկողությունն իրականացնում է </w:t>
      </w:r>
      <w:r w:rsidRPr="00FE70B5">
        <w:rPr>
          <w:rFonts w:ascii="GHEA Grapalat" w:hAnsi="GHEA Grapalat"/>
          <w:i/>
          <w:lang w:val="fr-FR" w:eastAsia="en-US"/>
        </w:rPr>
        <w:lastRenderedPageBreak/>
        <w:t xml:space="preserve">աշխատանքի պետական տեսչությունը, իսկ օրենքով նախատեսված դեպքերում` այլ պետական մարմիններ: </w:t>
      </w:r>
    </w:p>
    <w:p w:rsidR="00FE70B5" w:rsidRPr="00FE70B5" w:rsidRDefault="00FE70B5" w:rsidP="00AA38A9">
      <w:pPr>
        <w:spacing w:line="360" w:lineRule="auto"/>
        <w:ind w:firstLine="720"/>
        <w:jc w:val="both"/>
        <w:rPr>
          <w:rFonts w:ascii="GHEA Grapalat" w:hAnsi="GHEA Grapalat"/>
          <w:i/>
          <w:lang w:val="fr-FR" w:eastAsia="en-US"/>
        </w:rPr>
      </w:pPr>
      <w:r w:rsidRPr="00FE70B5">
        <w:rPr>
          <w:rFonts w:ascii="GHEA Grapalat" w:hAnsi="GHEA Grapalat"/>
          <w:i/>
          <w:lang w:val="fr-FR" w:eastAsia="en-US"/>
        </w:rPr>
        <w:t>Աշխատանքի պետական տեսչության գործառույթները, իրավունքներն ու պարտականությունները սահմանվում են օրենքով:</w:t>
      </w:r>
    </w:p>
    <w:p w:rsidR="00FE70B5" w:rsidRPr="00FE70B5" w:rsidRDefault="00FE70B5" w:rsidP="00AA38A9">
      <w:pPr>
        <w:tabs>
          <w:tab w:val="left" w:pos="990"/>
          <w:tab w:val="left" w:pos="1170"/>
          <w:tab w:val="left" w:pos="1260"/>
          <w:tab w:val="left" w:pos="1350"/>
          <w:tab w:val="left" w:pos="1530"/>
        </w:tabs>
        <w:spacing w:line="360" w:lineRule="auto"/>
        <w:ind w:firstLine="720"/>
        <w:jc w:val="both"/>
        <w:rPr>
          <w:rFonts w:ascii="GHEA Grapalat" w:hAnsi="GHEA Grapalat"/>
          <w:i/>
          <w:lang w:val="de-DE" w:eastAsia="fr-FR"/>
        </w:rPr>
      </w:pPr>
      <w:r w:rsidRPr="00FE70B5">
        <w:rPr>
          <w:rFonts w:ascii="GHEA Grapalat" w:hAnsi="GHEA Grapalat"/>
          <w:i/>
          <w:lang w:val="de-DE" w:eastAsia="fr-FR"/>
        </w:rPr>
        <w:t>ՀՀ կառավարության 2013 թվականի հուլիսի 25-ի N 857-Ն որոշման (այսուհետ` Որոշում) առաջին կետի համաձայն` ՀՀ առողջապահության նախարարության պետա</w:t>
      </w:r>
      <w:r w:rsidRPr="00FE70B5">
        <w:rPr>
          <w:rFonts w:ascii="GHEA Grapalat" w:hAnsi="GHEA Grapalat"/>
          <w:i/>
          <w:lang w:val="de-DE" w:eastAsia="fr-FR"/>
        </w:rPr>
        <w:softHyphen/>
        <w:t>կան հիգիենիկ և հակահամաճարակային տեսչությունը և ՀՀ աշխատանքի և սոցիալական հարցերի նախարարության ՀՀ աշխատանքի պետական տեսչությունը միաձուլման ձևով վերակազ</w:t>
      </w:r>
      <w:r w:rsidRPr="00FE70B5">
        <w:rPr>
          <w:rFonts w:ascii="GHEA Grapalat" w:hAnsi="GHEA Grapalat"/>
          <w:i/>
          <w:lang w:val="de-DE" w:eastAsia="fr-FR"/>
        </w:rPr>
        <w:softHyphen/>
        <w:t>մակեր</w:t>
      </w:r>
      <w:r w:rsidRPr="00FE70B5">
        <w:rPr>
          <w:rFonts w:ascii="GHEA Grapalat" w:hAnsi="GHEA Grapalat"/>
          <w:i/>
          <w:lang w:val="de-DE" w:eastAsia="fr-FR"/>
        </w:rPr>
        <w:softHyphen/>
        <w:t>պվել են ՀՀ առողջապահության նախարարության աշխատա</w:t>
      </w:r>
      <w:r w:rsidRPr="00FE70B5">
        <w:rPr>
          <w:rFonts w:ascii="GHEA Grapalat" w:hAnsi="GHEA Grapalat"/>
          <w:i/>
          <w:lang w:val="de-DE" w:eastAsia="fr-FR"/>
        </w:rPr>
        <w:softHyphen/>
        <w:t xml:space="preserve">կազմի առողջապահական պետական տեսչության, որը իր կանոնադրության համաձայն՝ իրականացնում է պետական հսկողություն և վերահսկողություն </w:t>
      </w:r>
      <w:r w:rsidRPr="00FE70B5">
        <w:rPr>
          <w:rFonts w:ascii="GHEA Grapalat" w:hAnsi="GHEA Grapalat"/>
          <w:i/>
          <w:sz w:val="20"/>
          <w:lang w:val="fr-FR" w:eastAsia="fr-FR"/>
        </w:rPr>
        <w:t>գ</w:t>
      </w:r>
      <w:r w:rsidRPr="00FE70B5">
        <w:rPr>
          <w:rFonts w:ascii="GHEA Grapalat" w:hAnsi="GHEA Grapalat"/>
          <w:i/>
          <w:lang w:val="fr-FR" w:eastAsia="fr-FR"/>
        </w:rPr>
        <w:t>ործատուների կողմից աշխատանքային օրենսդրության, աշխատանքային իրավունքի նորմեր պարունակող այլ նորմատիվ իրավական ակտերի և կոլեկտիվ պայմանագրերի նորմատիվ դրույթների կատարման նկատմամբ</w:t>
      </w:r>
      <w:r w:rsidRPr="00FE70B5">
        <w:rPr>
          <w:rFonts w:ascii="GHEA Grapalat" w:hAnsi="GHEA Grapalat"/>
          <w:i/>
          <w:lang w:val="de-DE" w:eastAsia="fr-FR"/>
        </w:rPr>
        <w:t>:</w:t>
      </w:r>
    </w:p>
    <w:p w:rsidR="00FE70B5" w:rsidRPr="00FE70B5" w:rsidRDefault="00FE70B5" w:rsidP="00AA38A9">
      <w:pPr>
        <w:tabs>
          <w:tab w:val="left" w:pos="990"/>
          <w:tab w:val="left" w:pos="1170"/>
          <w:tab w:val="left" w:pos="1260"/>
          <w:tab w:val="left" w:pos="1350"/>
          <w:tab w:val="left" w:pos="1530"/>
        </w:tabs>
        <w:spacing w:line="360" w:lineRule="auto"/>
        <w:ind w:firstLine="720"/>
        <w:jc w:val="both"/>
        <w:rPr>
          <w:rFonts w:ascii="GHEA Grapalat" w:hAnsi="GHEA Grapalat"/>
          <w:i/>
          <w:lang w:val="de-DE" w:eastAsia="fr-FR"/>
        </w:rPr>
      </w:pPr>
      <w:r w:rsidRPr="00FE70B5">
        <w:rPr>
          <w:rFonts w:ascii="GHEA Grapalat" w:hAnsi="GHEA Grapalat"/>
          <w:i/>
          <w:lang w:val="de-DE" w:eastAsia="fr-FR"/>
        </w:rPr>
        <w:t>Օրենքով սահմանված կարգով պետական հսկողության և վերահսկողության իրականացման շրջանակներում ի թիվս ՀՀ աշխատանքային օրենսդրության պետության կողմից սահմանված չափորոշիչների ՀՀ առողջապահության նախարարության աշխատա</w:t>
      </w:r>
      <w:r w:rsidRPr="00FE70B5">
        <w:rPr>
          <w:rFonts w:ascii="GHEA Grapalat" w:hAnsi="GHEA Grapalat"/>
          <w:i/>
          <w:lang w:val="de-DE" w:eastAsia="fr-FR"/>
        </w:rPr>
        <w:softHyphen/>
        <w:t xml:space="preserve">կազմի առողջապահական պետական տեսչությունը ստուգում է նաև մինչև տասնութ տարեկան աշխատողների աշխատանքային իրավունքների և արտոնությունների, դրանց պահպանման երաշխիքների վերաբերյալ հարցերը: </w:t>
      </w:r>
    </w:p>
    <w:p w:rsidR="00FE70B5" w:rsidRPr="00FE70B5" w:rsidRDefault="00FE70B5" w:rsidP="00AA38A9">
      <w:pPr>
        <w:spacing w:line="360" w:lineRule="auto"/>
        <w:ind w:firstLine="720"/>
        <w:jc w:val="both"/>
        <w:rPr>
          <w:rFonts w:ascii="GHEA Grapalat" w:hAnsi="GHEA Grapalat"/>
          <w:i/>
          <w:lang w:val="fr-FR" w:eastAsia="en-US"/>
        </w:rPr>
      </w:pPr>
      <w:r w:rsidRPr="00FE70B5">
        <w:rPr>
          <w:rFonts w:ascii="GHEA Grapalat" w:hAnsi="GHEA Grapalat"/>
          <w:i/>
          <w:lang w:val="de-DE" w:eastAsia="en-US"/>
        </w:rPr>
        <w:t>ՀՀ առողջապահության նախարարության աշխատա</w:t>
      </w:r>
      <w:r w:rsidRPr="00FE70B5">
        <w:rPr>
          <w:rFonts w:ascii="GHEA Grapalat" w:hAnsi="GHEA Grapalat"/>
          <w:i/>
          <w:lang w:val="de-DE" w:eastAsia="en-US"/>
        </w:rPr>
        <w:softHyphen/>
        <w:t>կազմի առողջապահական պետական</w:t>
      </w:r>
      <w:r w:rsidRPr="00FE70B5">
        <w:rPr>
          <w:rFonts w:ascii="GHEA Grapalat" w:hAnsi="GHEA Grapalat"/>
          <w:i/>
          <w:lang w:val="fr-FR" w:eastAsia="en-US"/>
        </w:rPr>
        <w:t xml:space="preserve"> տեսչության կողմից իրականացվող ստուգումների ստուգաթերթը հաստատվել է ՀՀ կառավարության 2012 թվականի նոյեմբերի 22-ի 1486-Ն որոշմամբ:</w:t>
      </w:r>
    </w:p>
    <w:p w:rsidR="00FE70B5" w:rsidRPr="00FE70B5" w:rsidRDefault="00FE70B5" w:rsidP="00AA38A9">
      <w:pPr>
        <w:widowControl w:val="0"/>
        <w:tabs>
          <w:tab w:val="left" w:pos="720"/>
        </w:tabs>
        <w:suppressAutoHyphens/>
        <w:spacing w:line="360" w:lineRule="auto"/>
        <w:jc w:val="both"/>
        <w:rPr>
          <w:rFonts w:ascii="GHEA Grapalat" w:hAnsi="GHEA Grapalat"/>
          <w:i/>
          <w:lang w:val="fr-FR" w:eastAsia="fr-FR"/>
        </w:rPr>
      </w:pPr>
      <w:r w:rsidRPr="00FE70B5">
        <w:rPr>
          <w:rFonts w:ascii="GHEA Grapalat" w:hAnsi="GHEA Grapalat"/>
          <w:i/>
          <w:lang w:val="fr-FR" w:eastAsia="fr-FR"/>
        </w:rPr>
        <w:t>Տեսչության կողմից ստուգումները իրականացվում են յուրաքանչյուր տարվա համար հաստատված ստուգումների ժամանակացույցի հիման վրա՝ անկախ գործատուների կազմակերպաիրավական և սեփականության ձևից:</w:t>
      </w:r>
    </w:p>
    <w:p w:rsidR="001657CF" w:rsidRDefault="001657CF" w:rsidP="00AA38A9">
      <w:pPr>
        <w:autoSpaceDE w:val="0"/>
        <w:autoSpaceDN w:val="0"/>
        <w:adjustRightInd w:val="0"/>
        <w:spacing w:line="360" w:lineRule="auto"/>
        <w:ind w:firstLine="720"/>
        <w:jc w:val="both"/>
        <w:rPr>
          <w:rFonts w:ascii="GHEA Grapalat" w:hAnsi="GHEA Grapalat" w:cs="Sylfaen"/>
          <w:b/>
          <w:bCs/>
          <w:i/>
          <w:lang w:val="hy-AM"/>
        </w:rPr>
      </w:pPr>
    </w:p>
    <w:p w:rsidR="00AA38A9" w:rsidRPr="00AA38A9" w:rsidRDefault="00AA38A9" w:rsidP="00AA38A9">
      <w:pPr>
        <w:autoSpaceDE w:val="0"/>
        <w:autoSpaceDN w:val="0"/>
        <w:adjustRightInd w:val="0"/>
        <w:spacing w:line="360" w:lineRule="auto"/>
        <w:ind w:firstLine="720"/>
        <w:jc w:val="both"/>
        <w:rPr>
          <w:rFonts w:ascii="GHEA Grapalat" w:hAnsi="GHEA Grapalat" w:cs="Sylfaen"/>
          <w:b/>
          <w:bCs/>
          <w:i/>
          <w:lang w:val="hy-AM"/>
        </w:rPr>
      </w:pPr>
    </w:p>
    <w:p w:rsidR="001657CF" w:rsidRDefault="001657CF" w:rsidP="00AA38A9">
      <w:pPr>
        <w:autoSpaceDE w:val="0"/>
        <w:autoSpaceDN w:val="0"/>
        <w:adjustRightInd w:val="0"/>
        <w:spacing w:line="360" w:lineRule="auto"/>
        <w:ind w:firstLine="720"/>
        <w:jc w:val="both"/>
        <w:rPr>
          <w:rFonts w:ascii="GHEA Grapalat" w:hAnsi="GHEA Grapalat" w:cs="Sylfaen"/>
          <w:b/>
          <w:bCs/>
          <w:i/>
          <w:lang w:val="hy-AM"/>
        </w:rPr>
      </w:pPr>
      <w:r>
        <w:rPr>
          <w:rFonts w:ascii="GHEA Grapalat" w:hAnsi="GHEA Grapalat" w:cs="Sylfaen"/>
          <w:b/>
          <w:bCs/>
          <w:i/>
          <w:lang w:val="hy-AM"/>
        </w:rPr>
        <w:lastRenderedPageBreak/>
        <w:t>Հոդված 7.8</w:t>
      </w:r>
      <w:r w:rsidRPr="00437E97">
        <w:rPr>
          <w:rFonts w:ascii="GHEA Grapalat" w:hAnsi="GHEA Grapalat" w:cs="Sylfaen"/>
          <w:b/>
          <w:bCs/>
          <w:i/>
          <w:lang w:val="hy-AM"/>
        </w:rPr>
        <w:t>.</w:t>
      </w:r>
    </w:p>
    <w:p w:rsidR="002E6E22" w:rsidRDefault="002E6E22" w:rsidP="00AA38A9">
      <w:pPr>
        <w:autoSpaceDE w:val="0"/>
        <w:autoSpaceDN w:val="0"/>
        <w:adjustRightInd w:val="0"/>
        <w:spacing w:line="360" w:lineRule="auto"/>
        <w:jc w:val="both"/>
        <w:rPr>
          <w:rFonts w:ascii="GHEA Grapalat" w:hAnsi="GHEA Grapalat" w:cs="Sylfaen"/>
          <w:b/>
          <w:bCs/>
          <w:i/>
          <w:lang w:val="hy-AM"/>
        </w:rPr>
      </w:pPr>
    </w:p>
    <w:p w:rsidR="00F4422B" w:rsidRPr="00F4422B" w:rsidRDefault="00F4422B" w:rsidP="00AA38A9">
      <w:pPr>
        <w:spacing w:line="360" w:lineRule="auto"/>
        <w:ind w:firstLine="720"/>
        <w:jc w:val="both"/>
        <w:rPr>
          <w:rFonts w:ascii="GHEA Grapalat" w:hAnsi="GHEA Grapalat"/>
          <w:i/>
          <w:lang w:val="fr-FR" w:eastAsia="en-US"/>
        </w:rPr>
      </w:pPr>
      <w:r w:rsidRPr="00F4422B">
        <w:rPr>
          <w:rFonts w:ascii="GHEA Grapalat" w:hAnsi="GHEA Grapalat"/>
          <w:i/>
          <w:lang w:val="fr-FR" w:eastAsia="en-US"/>
        </w:rPr>
        <w:t>Օրենսգրքի 144-րդ հոդվածի 3-րդ մասի 1-ին կետի համաձայն՝ մինչև 18 տարեկան աշխատողները արտաժամյա աշխատանքներին չեն ներգրավվում:</w:t>
      </w:r>
    </w:p>
    <w:p w:rsidR="00F4422B" w:rsidRPr="00F4422B" w:rsidRDefault="00F4422B" w:rsidP="00AA38A9">
      <w:pPr>
        <w:spacing w:line="360" w:lineRule="auto"/>
        <w:ind w:firstLine="720"/>
        <w:jc w:val="both"/>
        <w:rPr>
          <w:rFonts w:ascii="Arial LatArm" w:hAnsi="Arial LatArm" w:cs="Arial"/>
          <w:highlight w:val="yellow"/>
          <w:lang w:val="fr-FR" w:eastAsia="en-US"/>
        </w:rPr>
      </w:pPr>
      <w:r w:rsidRPr="00F4422B">
        <w:rPr>
          <w:rFonts w:ascii="GHEA Grapalat" w:hAnsi="GHEA Grapalat"/>
          <w:i/>
          <w:lang w:val="fr-FR" w:eastAsia="en-US"/>
        </w:rPr>
        <w:t xml:space="preserve">Օրենսգրքի 148-րդ հոդվածի 3-րդ մասի համաձայն՝  գիշերային աշխատանքի ներգրավել չի թույլատրվում մինչև տասնութ տարեկան անձանց: </w:t>
      </w:r>
    </w:p>
    <w:p w:rsidR="00F4422B" w:rsidRPr="00F4422B" w:rsidRDefault="00F4422B" w:rsidP="00AA38A9">
      <w:pPr>
        <w:spacing w:line="360" w:lineRule="auto"/>
        <w:ind w:firstLine="720"/>
        <w:jc w:val="both"/>
        <w:rPr>
          <w:rFonts w:ascii="GHEA Grapalat" w:hAnsi="GHEA Grapalat" w:cs="Sylfaen"/>
          <w:i/>
          <w:lang w:val="fr-FR" w:eastAsia="fr-FR"/>
        </w:rPr>
      </w:pPr>
      <w:r w:rsidRPr="00F4422B">
        <w:rPr>
          <w:rFonts w:ascii="GHEA Grapalat" w:hAnsi="GHEA Grapalat" w:cs="Sylfaen"/>
          <w:i/>
          <w:lang w:val="fr-FR" w:eastAsia="fr-FR"/>
        </w:rPr>
        <w:t>Օրենսգրքի վկայակոչված հոդվածներով ամրագրված սահմանափակումները վերաբերում են մինչև 18 տարեկան բոլոր աշխատողներին անկախ գործունեության ոլորտից:</w:t>
      </w:r>
    </w:p>
    <w:p w:rsidR="00BC5BE9" w:rsidRPr="00BC5BE9" w:rsidRDefault="00BC5BE9" w:rsidP="00AA38A9">
      <w:pPr>
        <w:pStyle w:val="NormalWeb"/>
        <w:spacing w:before="0" w:beforeAutospacing="0" w:after="0" w:afterAutospacing="0" w:line="360" w:lineRule="auto"/>
        <w:ind w:firstLine="720"/>
        <w:jc w:val="both"/>
        <w:rPr>
          <w:rFonts w:ascii="GHEA Grapalat" w:hAnsi="GHEA Grapalat"/>
          <w:i/>
          <w:lang w:val="fr-FR" w:eastAsia="en-US"/>
        </w:rPr>
      </w:pPr>
      <w:r>
        <w:rPr>
          <w:rFonts w:ascii="GHEA Grapalat" w:hAnsi="GHEA Grapalat" w:cs="Sylfaen"/>
          <w:b/>
          <w:bCs/>
          <w:i/>
          <w:lang w:val="hy-AM"/>
        </w:rPr>
        <w:t xml:space="preserve"> </w:t>
      </w:r>
      <w:r w:rsidRPr="00BC5BE9">
        <w:rPr>
          <w:rFonts w:ascii="GHEA Grapalat" w:hAnsi="GHEA Grapalat"/>
          <w:i/>
          <w:lang w:val="fr-FR" w:eastAsia="en-US"/>
        </w:rPr>
        <w:t xml:space="preserve">Օրենսգրքի 34-րդ հոդվածի համաձայն՝ գործատուների կողմից աշխատանքային օրենսդրության, աշխատանքային իրավունքի նորմեր պարունակող այլ նորմատիվ իրավական ակտերի և կոլեկտիվ պայմանագրերի նորմատիվ դրույթների կատարման նկատմամբ պետական հսկողությունն ու վերահսկողությունն իրականացնում է աշխատանքի պետական տեսչությունը, իսկ օրենքով նախատեսված դեպքերում` այլ պետական մարմիններ: </w:t>
      </w:r>
    </w:p>
    <w:p w:rsidR="00BC5BE9" w:rsidRPr="00BC5BE9" w:rsidRDefault="00BC5BE9" w:rsidP="00AA38A9">
      <w:pPr>
        <w:spacing w:line="360" w:lineRule="auto"/>
        <w:ind w:firstLine="720"/>
        <w:jc w:val="both"/>
        <w:rPr>
          <w:rFonts w:ascii="GHEA Grapalat" w:hAnsi="GHEA Grapalat"/>
          <w:i/>
          <w:lang w:val="fr-FR" w:eastAsia="en-US"/>
        </w:rPr>
      </w:pPr>
      <w:r w:rsidRPr="00BC5BE9">
        <w:rPr>
          <w:rFonts w:ascii="GHEA Grapalat" w:hAnsi="GHEA Grapalat"/>
          <w:i/>
          <w:lang w:val="fr-FR" w:eastAsia="en-US"/>
        </w:rPr>
        <w:t>Աշխատանքի պետական տեսչության գործառույթները, իրավունքներն ու պարտականությունները սահմանվում են օրենքով:</w:t>
      </w:r>
    </w:p>
    <w:p w:rsidR="00BC5BE9" w:rsidRPr="00BC5BE9" w:rsidRDefault="00BC5BE9" w:rsidP="00AA38A9">
      <w:pPr>
        <w:tabs>
          <w:tab w:val="left" w:pos="990"/>
          <w:tab w:val="left" w:pos="1170"/>
          <w:tab w:val="left" w:pos="1260"/>
          <w:tab w:val="left" w:pos="1350"/>
          <w:tab w:val="left" w:pos="1530"/>
        </w:tabs>
        <w:spacing w:line="360" w:lineRule="auto"/>
        <w:ind w:firstLine="720"/>
        <w:jc w:val="both"/>
        <w:rPr>
          <w:rFonts w:ascii="GHEA Grapalat" w:hAnsi="GHEA Grapalat"/>
          <w:i/>
          <w:lang w:val="de-DE" w:eastAsia="fr-FR"/>
        </w:rPr>
      </w:pPr>
      <w:r w:rsidRPr="00BC5BE9">
        <w:rPr>
          <w:rFonts w:ascii="GHEA Grapalat" w:hAnsi="GHEA Grapalat"/>
          <w:i/>
          <w:lang w:val="de-DE" w:eastAsia="fr-FR"/>
        </w:rPr>
        <w:t>ՀՀ կառավարության 2013 թվականի հուլիսի 25-ի N 857-Ն որոշման (այսուհետ` Որոշում) առաջին կետի համաձայն` ՀՀ առողջապահության նախարարության պետա</w:t>
      </w:r>
      <w:r w:rsidRPr="00BC5BE9">
        <w:rPr>
          <w:rFonts w:ascii="GHEA Grapalat" w:hAnsi="GHEA Grapalat"/>
          <w:i/>
          <w:lang w:val="de-DE" w:eastAsia="fr-FR"/>
        </w:rPr>
        <w:softHyphen/>
        <w:t>կան հիգիենիկ և հակահամաճարակային տեսչությունը և ՀՀ աշխատանքի և սոցիալական հարցերի նախարարության ՀՀ աշխատանքի պետական տեսչությունը միաձուլման ձևով վերակազ</w:t>
      </w:r>
      <w:r w:rsidRPr="00BC5BE9">
        <w:rPr>
          <w:rFonts w:ascii="GHEA Grapalat" w:hAnsi="GHEA Grapalat"/>
          <w:i/>
          <w:lang w:val="de-DE" w:eastAsia="fr-FR"/>
        </w:rPr>
        <w:softHyphen/>
        <w:t>մակեր</w:t>
      </w:r>
      <w:r w:rsidRPr="00BC5BE9">
        <w:rPr>
          <w:rFonts w:ascii="GHEA Grapalat" w:hAnsi="GHEA Grapalat"/>
          <w:i/>
          <w:lang w:val="de-DE" w:eastAsia="fr-FR"/>
        </w:rPr>
        <w:softHyphen/>
        <w:t>պվել են ՀՀ առողջապահության նախարարության աշխատա</w:t>
      </w:r>
      <w:r w:rsidRPr="00BC5BE9">
        <w:rPr>
          <w:rFonts w:ascii="GHEA Grapalat" w:hAnsi="GHEA Grapalat"/>
          <w:i/>
          <w:lang w:val="de-DE" w:eastAsia="fr-FR"/>
        </w:rPr>
        <w:softHyphen/>
        <w:t xml:space="preserve">կազմի առողջապահական պետական տեսչության, որը իր կանոնադրության համաձայն՝ իրականացնում է պետական հսկողություն և վերահսկողություն </w:t>
      </w:r>
      <w:r w:rsidRPr="00BC5BE9">
        <w:rPr>
          <w:rFonts w:ascii="GHEA Grapalat" w:hAnsi="GHEA Grapalat"/>
          <w:i/>
          <w:sz w:val="20"/>
          <w:lang w:val="fr-FR" w:eastAsia="fr-FR"/>
        </w:rPr>
        <w:t>գ</w:t>
      </w:r>
      <w:r w:rsidRPr="00BC5BE9">
        <w:rPr>
          <w:rFonts w:ascii="GHEA Grapalat" w:hAnsi="GHEA Grapalat"/>
          <w:i/>
          <w:lang w:val="fr-FR" w:eastAsia="fr-FR"/>
        </w:rPr>
        <w:t>ործատուների կողմից աշխատանքային օրենսդրության, աշխատանքային իրավունքի նորմեր պարունակող այլ նորմատիվ իրավական ակտերի և կոլեկտիվ պայմանագրերի նորմատիվ դրույթների կատարման նկատմամբ</w:t>
      </w:r>
      <w:r w:rsidRPr="00BC5BE9">
        <w:rPr>
          <w:rFonts w:ascii="GHEA Grapalat" w:hAnsi="GHEA Grapalat"/>
          <w:i/>
          <w:lang w:val="de-DE" w:eastAsia="fr-FR"/>
        </w:rPr>
        <w:t>:</w:t>
      </w:r>
    </w:p>
    <w:p w:rsidR="00BC5BE9" w:rsidRPr="00BC5BE9" w:rsidRDefault="00BC5BE9" w:rsidP="00AA38A9">
      <w:pPr>
        <w:tabs>
          <w:tab w:val="left" w:pos="990"/>
          <w:tab w:val="left" w:pos="1170"/>
          <w:tab w:val="left" w:pos="1260"/>
          <w:tab w:val="left" w:pos="1350"/>
          <w:tab w:val="left" w:pos="1530"/>
        </w:tabs>
        <w:spacing w:line="360" w:lineRule="auto"/>
        <w:ind w:firstLine="720"/>
        <w:jc w:val="both"/>
        <w:rPr>
          <w:rFonts w:ascii="GHEA Grapalat" w:hAnsi="GHEA Grapalat"/>
          <w:i/>
          <w:lang w:val="de-DE" w:eastAsia="fr-FR"/>
        </w:rPr>
      </w:pPr>
      <w:r w:rsidRPr="00BC5BE9">
        <w:rPr>
          <w:rFonts w:ascii="GHEA Grapalat" w:hAnsi="GHEA Grapalat"/>
          <w:i/>
          <w:lang w:val="de-DE" w:eastAsia="fr-FR"/>
        </w:rPr>
        <w:lastRenderedPageBreak/>
        <w:t>Օրենքով սահմանված կարգով պետական հսկողության և վերահսկողության իրականացման շրջանակներում ի թիվս ՀՀ աշխատանքային օրենսդրության պետության կողմից սահմանված չափորոշիչների ՀՀ առողջապահության նախարարության աշխատա</w:t>
      </w:r>
      <w:r w:rsidRPr="00BC5BE9">
        <w:rPr>
          <w:rFonts w:ascii="GHEA Grapalat" w:hAnsi="GHEA Grapalat"/>
          <w:i/>
          <w:lang w:val="de-DE" w:eastAsia="fr-FR"/>
        </w:rPr>
        <w:softHyphen/>
        <w:t xml:space="preserve">կազմի առողջապահական պետական տեսչությունը ստուգում է նաև մինչև տասնութ տարեկան աշխատողների աշխատանքային իրավունքների և արտոնությունների, դրանց պահպանման երաշխիքների վերաբերյալ հարցերը: </w:t>
      </w:r>
    </w:p>
    <w:p w:rsidR="00BC5BE9" w:rsidRPr="00BC5BE9" w:rsidRDefault="00BC5BE9" w:rsidP="00AA38A9">
      <w:pPr>
        <w:spacing w:line="360" w:lineRule="auto"/>
        <w:ind w:firstLine="720"/>
        <w:jc w:val="both"/>
        <w:rPr>
          <w:rFonts w:ascii="GHEA Grapalat" w:hAnsi="GHEA Grapalat"/>
          <w:i/>
          <w:lang w:val="fr-FR" w:eastAsia="en-US"/>
        </w:rPr>
      </w:pPr>
      <w:r w:rsidRPr="00BC5BE9">
        <w:rPr>
          <w:rFonts w:ascii="GHEA Grapalat" w:hAnsi="GHEA Grapalat"/>
          <w:i/>
          <w:lang w:val="de-DE" w:eastAsia="en-US"/>
        </w:rPr>
        <w:t>ՀՀ առողջապահության նախարարության աշխատա</w:t>
      </w:r>
      <w:r w:rsidRPr="00BC5BE9">
        <w:rPr>
          <w:rFonts w:ascii="GHEA Grapalat" w:hAnsi="GHEA Grapalat"/>
          <w:i/>
          <w:lang w:val="de-DE" w:eastAsia="en-US"/>
        </w:rPr>
        <w:softHyphen/>
        <w:t>կազմի առողջապահական պետական</w:t>
      </w:r>
      <w:r w:rsidRPr="00BC5BE9">
        <w:rPr>
          <w:rFonts w:ascii="GHEA Grapalat" w:hAnsi="GHEA Grapalat"/>
          <w:i/>
          <w:lang w:val="fr-FR" w:eastAsia="en-US"/>
        </w:rPr>
        <w:t xml:space="preserve"> տեսչության կողմից իրականացվող ստուգումների ստուգաթերթը հաստատվել է ՀՀ կառավարության 2012 թվականի նոյեմբերի 22-ի 1486-Ն որոշմամբ:</w:t>
      </w:r>
    </w:p>
    <w:p w:rsidR="00BC5BE9" w:rsidRPr="00BC5BE9" w:rsidRDefault="00BC5BE9" w:rsidP="00AA38A9">
      <w:pPr>
        <w:widowControl w:val="0"/>
        <w:tabs>
          <w:tab w:val="left" w:pos="720"/>
        </w:tabs>
        <w:suppressAutoHyphens/>
        <w:spacing w:line="360" w:lineRule="auto"/>
        <w:jc w:val="both"/>
        <w:rPr>
          <w:rFonts w:ascii="GHEA Grapalat" w:hAnsi="GHEA Grapalat"/>
          <w:i/>
          <w:lang w:val="fr-FR" w:eastAsia="fr-FR"/>
        </w:rPr>
      </w:pPr>
      <w:r>
        <w:rPr>
          <w:rFonts w:ascii="GHEA Grapalat" w:hAnsi="GHEA Grapalat"/>
          <w:i/>
          <w:lang w:val="hy-AM" w:eastAsia="fr-FR"/>
        </w:rPr>
        <w:tab/>
      </w:r>
      <w:r w:rsidRPr="00BC5BE9">
        <w:rPr>
          <w:rFonts w:ascii="GHEA Grapalat" w:hAnsi="GHEA Grapalat"/>
          <w:i/>
          <w:lang w:val="fr-FR" w:eastAsia="fr-FR"/>
        </w:rPr>
        <w:t>Տեսչության կողմից ստուգումները իրականացվում են յուրաքանչյուր տարվա համար հաստատված ստուգումների ժամանակացույցի հիման վրա՝ անկախ գործատուների կազմակերպաիրավական և սեփականության ձևից:</w:t>
      </w:r>
    </w:p>
    <w:p w:rsidR="00D14DC4" w:rsidRDefault="00D14DC4" w:rsidP="00AA38A9">
      <w:pPr>
        <w:autoSpaceDE w:val="0"/>
        <w:autoSpaceDN w:val="0"/>
        <w:adjustRightInd w:val="0"/>
        <w:spacing w:line="360" w:lineRule="auto"/>
        <w:jc w:val="both"/>
        <w:rPr>
          <w:rFonts w:ascii="GHEA Grapalat" w:hAnsi="GHEA Grapalat" w:cs="Sylfaen"/>
          <w:b/>
          <w:bCs/>
          <w:i/>
          <w:lang w:val="hy-AM"/>
        </w:rPr>
      </w:pPr>
    </w:p>
    <w:p w:rsidR="00D472FB" w:rsidRDefault="00D472FB" w:rsidP="00AA38A9">
      <w:pPr>
        <w:autoSpaceDE w:val="0"/>
        <w:autoSpaceDN w:val="0"/>
        <w:adjustRightInd w:val="0"/>
        <w:spacing w:line="360" w:lineRule="auto"/>
        <w:jc w:val="both"/>
        <w:rPr>
          <w:rFonts w:ascii="GHEA Grapalat" w:hAnsi="GHEA Grapalat" w:cs="Sylfaen"/>
          <w:b/>
          <w:bCs/>
          <w:i/>
          <w:lang w:val="hy-AM"/>
        </w:rPr>
      </w:pPr>
    </w:p>
    <w:p w:rsidR="00D472FB" w:rsidRDefault="00D472FB" w:rsidP="00AA38A9">
      <w:pPr>
        <w:autoSpaceDE w:val="0"/>
        <w:autoSpaceDN w:val="0"/>
        <w:adjustRightInd w:val="0"/>
        <w:spacing w:line="360" w:lineRule="auto"/>
        <w:ind w:firstLine="720"/>
        <w:jc w:val="both"/>
        <w:rPr>
          <w:rFonts w:ascii="GHEA Grapalat" w:hAnsi="GHEA Grapalat" w:cs="Sylfaen"/>
          <w:b/>
          <w:bCs/>
          <w:i/>
          <w:lang w:val="hy-AM"/>
        </w:rPr>
      </w:pPr>
      <w:r>
        <w:rPr>
          <w:rFonts w:ascii="GHEA Grapalat" w:hAnsi="GHEA Grapalat" w:cs="Sylfaen"/>
          <w:b/>
          <w:bCs/>
          <w:i/>
          <w:lang w:val="hy-AM"/>
        </w:rPr>
        <w:t>Հոդված 7.9</w:t>
      </w:r>
      <w:r w:rsidRPr="00437E97">
        <w:rPr>
          <w:rFonts w:ascii="GHEA Grapalat" w:hAnsi="GHEA Grapalat" w:cs="Sylfaen"/>
          <w:b/>
          <w:bCs/>
          <w:i/>
          <w:lang w:val="hy-AM"/>
        </w:rPr>
        <w:t>.</w:t>
      </w:r>
    </w:p>
    <w:p w:rsidR="00705D89" w:rsidRDefault="00705D89" w:rsidP="00AA38A9">
      <w:pPr>
        <w:autoSpaceDE w:val="0"/>
        <w:autoSpaceDN w:val="0"/>
        <w:adjustRightInd w:val="0"/>
        <w:spacing w:line="360" w:lineRule="auto"/>
        <w:ind w:firstLine="720"/>
        <w:jc w:val="both"/>
        <w:rPr>
          <w:rFonts w:ascii="GHEA Grapalat" w:hAnsi="GHEA Grapalat" w:cs="Sylfaen"/>
          <w:b/>
          <w:bCs/>
          <w:i/>
          <w:lang w:val="hy-AM"/>
        </w:rPr>
      </w:pPr>
    </w:p>
    <w:p w:rsidR="00705D89" w:rsidRPr="00705D89" w:rsidRDefault="00705D89" w:rsidP="00AA38A9">
      <w:pPr>
        <w:spacing w:line="360" w:lineRule="auto"/>
        <w:ind w:firstLine="720"/>
        <w:jc w:val="both"/>
        <w:rPr>
          <w:rFonts w:ascii="GHEA Grapalat" w:hAnsi="GHEA Grapalat"/>
          <w:i/>
          <w:lang w:val="fr-FR" w:eastAsia="fr-FR"/>
        </w:rPr>
      </w:pPr>
      <w:r w:rsidRPr="00705D89">
        <w:rPr>
          <w:rFonts w:ascii="GHEA Grapalat" w:hAnsi="GHEA Grapalat"/>
          <w:i/>
          <w:lang w:val="fr-FR" w:eastAsia="fr-FR"/>
        </w:rPr>
        <w:t xml:space="preserve">Օրենսգրքի 249-րդ հոդվածի 7-րդ մասի համաձայն ՝ պարտադիր նախնական և պարբերական բժշկական զննության ենթակա մասնագիտությունների, աշխատանքների ցանկը, ինչպես նաև բժշկական զննության անցկացման կարգը սահմանում է Հայաստանի Հանրապետության կառավարությունը (ՀՀ կառավարության 2003 թվականի մարտի 27-ի </w:t>
      </w:r>
      <w:r w:rsidRPr="00705D89">
        <w:rPr>
          <w:rFonts w:ascii="GHEA Grapalat" w:hAnsi="GHEA Grapalat"/>
          <w:bCs/>
          <w:i/>
          <w:lang w:val="hy-AM" w:eastAsia="en-US"/>
        </w:rPr>
        <w:t>«Ա</w:t>
      </w:r>
      <w:r w:rsidRPr="00705D89">
        <w:rPr>
          <w:rFonts w:ascii="GHEA Grapalat" w:hAnsi="GHEA Grapalat" w:cs="Sylfaen"/>
          <w:bCs/>
          <w:i/>
          <w:lang w:val="hy-AM" w:eastAsia="en-US"/>
        </w:rPr>
        <w:t>ռողջական</w:t>
      </w:r>
      <w:r w:rsidRPr="00705D89">
        <w:rPr>
          <w:rFonts w:ascii="GHEA Grapalat" w:hAnsi="GHEA Grapalat"/>
          <w:bCs/>
          <w:i/>
          <w:lang w:val="hy-AM" w:eastAsia="en-US"/>
        </w:rPr>
        <w:t xml:space="preserve"> </w:t>
      </w:r>
      <w:r w:rsidRPr="00705D89">
        <w:rPr>
          <w:rFonts w:ascii="GHEA Grapalat" w:hAnsi="GHEA Grapalat" w:cs="Sylfaen"/>
          <w:bCs/>
          <w:i/>
          <w:lang w:val="hy-AM" w:eastAsia="en-US"/>
        </w:rPr>
        <w:t>վիճակի</w:t>
      </w:r>
      <w:r w:rsidRPr="00705D89">
        <w:rPr>
          <w:rFonts w:ascii="GHEA Grapalat" w:hAnsi="GHEA Grapalat"/>
          <w:bCs/>
          <w:i/>
          <w:lang w:val="hy-AM" w:eastAsia="en-US"/>
        </w:rPr>
        <w:t xml:space="preserve"> </w:t>
      </w:r>
      <w:r w:rsidRPr="00705D89">
        <w:rPr>
          <w:rFonts w:ascii="GHEA Grapalat" w:hAnsi="GHEA Grapalat" w:cs="Sylfaen"/>
          <w:bCs/>
          <w:i/>
          <w:lang w:val="hy-AM" w:eastAsia="en-US"/>
        </w:rPr>
        <w:t>պարտադիր</w:t>
      </w:r>
      <w:r w:rsidRPr="00705D89">
        <w:rPr>
          <w:rFonts w:ascii="GHEA Grapalat" w:hAnsi="GHEA Grapalat"/>
          <w:bCs/>
          <w:i/>
          <w:lang w:val="hy-AM" w:eastAsia="en-US"/>
        </w:rPr>
        <w:t xml:space="preserve"> </w:t>
      </w:r>
      <w:r w:rsidRPr="00705D89">
        <w:rPr>
          <w:rFonts w:ascii="GHEA Grapalat" w:hAnsi="GHEA Grapalat" w:cs="Sylfaen"/>
          <w:bCs/>
          <w:i/>
          <w:lang w:val="hy-AM" w:eastAsia="en-US"/>
        </w:rPr>
        <w:t>նախնական</w:t>
      </w:r>
      <w:r w:rsidRPr="00705D89">
        <w:rPr>
          <w:rFonts w:ascii="GHEA Grapalat" w:hAnsi="GHEA Grapalat"/>
          <w:bCs/>
          <w:i/>
          <w:lang w:val="hy-AM" w:eastAsia="en-US"/>
        </w:rPr>
        <w:t xml:space="preserve"> (</w:t>
      </w:r>
      <w:r w:rsidRPr="00705D89">
        <w:rPr>
          <w:rFonts w:ascii="GHEA Grapalat" w:hAnsi="GHEA Grapalat" w:cs="Sylfaen"/>
          <w:bCs/>
          <w:i/>
          <w:lang w:val="hy-AM" w:eastAsia="en-US"/>
        </w:rPr>
        <w:t>աշխատանքի</w:t>
      </w:r>
      <w:r w:rsidRPr="00705D89">
        <w:rPr>
          <w:rFonts w:ascii="GHEA Grapalat" w:hAnsi="GHEA Grapalat"/>
          <w:bCs/>
          <w:i/>
          <w:lang w:val="hy-AM" w:eastAsia="en-US"/>
        </w:rPr>
        <w:t xml:space="preserve"> </w:t>
      </w:r>
      <w:r w:rsidRPr="00705D89">
        <w:rPr>
          <w:rFonts w:ascii="GHEA Grapalat" w:hAnsi="GHEA Grapalat" w:cs="Sylfaen"/>
          <w:bCs/>
          <w:i/>
          <w:lang w:val="hy-AM" w:eastAsia="en-US"/>
        </w:rPr>
        <w:t>ընդունվելիս</w:t>
      </w:r>
      <w:r w:rsidRPr="00705D89">
        <w:rPr>
          <w:rFonts w:ascii="GHEA Grapalat" w:hAnsi="GHEA Grapalat"/>
          <w:bCs/>
          <w:i/>
          <w:lang w:val="hy-AM" w:eastAsia="en-US"/>
        </w:rPr>
        <w:t xml:space="preserve">) և </w:t>
      </w:r>
      <w:r w:rsidRPr="00705D89">
        <w:rPr>
          <w:rFonts w:ascii="GHEA Grapalat" w:hAnsi="GHEA Grapalat" w:cs="Sylfaen"/>
          <w:bCs/>
          <w:i/>
          <w:lang w:val="hy-AM" w:eastAsia="en-US"/>
        </w:rPr>
        <w:t>պարբերական</w:t>
      </w:r>
      <w:r w:rsidRPr="00705D89">
        <w:rPr>
          <w:rFonts w:ascii="GHEA Grapalat" w:hAnsi="GHEA Grapalat"/>
          <w:bCs/>
          <w:i/>
          <w:lang w:val="hy-AM" w:eastAsia="en-US"/>
        </w:rPr>
        <w:t xml:space="preserve"> </w:t>
      </w:r>
      <w:r w:rsidRPr="00705D89">
        <w:rPr>
          <w:rFonts w:ascii="GHEA Grapalat" w:hAnsi="GHEA Grapalat" w:cs="Sylfaen"/>
          <w:bCs/>
          <w:i/>
          <w:lang w:val="hy-AM" w:eastAsia="en-US"/>
        </w:rPr>
        <w:t>բժշկական</w:t>
      </w:r>
      <w:r w:rsidRPr="00705D89">
        <w:rPr>
          <w:rFonts w:ascii="GHEA Grapalat" w:hAnsi="GHEA Grapalat"/>
          <w:bCs/>
          <w:i/>
          <w:lang w:val="hy-AM" w:eastAsia="en-US"/>
        </w:rPr>
        <w:t xml:space="preserve"> </w:t>
      </w:r>
      <w:r w:rsidRPr="00705D89">
        <w:rPr>
          <w:rFonts w:ascii="GHEA Grapalat" w:hAnsi="GHEA Grapalat" w:cs="Sylfaen"/>
          <w:bCs/>
          <w:i/>
          <w:lang w:val="hy-AM" w:eastAsia="en-US"/>
        </w:rPr>
        <w:t>զննության</w:t>
      </w:r>
      <w:r w:rsidRPr="00705D89">
        <w:rPr>
          <w:rFonts w:ascii="GHEA Grapalat" w:hAnsi="GHEA Grapalat"/>
          <w:bCs/>
          <w:i/>
          <w:lang w:val="hy-AM" w:eastAsia="en-US"/>
        </w:rPr>
        <w:t xml:space="preserve"> </w:t>
      </w:r>
      <w:r w:rsidRPr="00705D89">
        <w:rPr>
          <w:rFonts w:ascii="GHEA Grapalat" w:hAnsi="GHEA Grapalat" w:cs="Sylfaen"/>
          <w:bCs/>
          <w:i/>
          <w:lang w:val="hy-AM" w:eastAsia="en-US"/>
        </w:rPr>
        <w:t>կարգը</w:t>
      </w:r>
      <w:r w:rsidRPr="00705D89">
        <w:rPr>
          <w:rFonts w:ascii="GHEA Grapalat" w:hAnsi="GHEA Grapalat"/>
          <w:bCs/>
          <w:i/>
          <w:lang w:val="hy-AM" w:eastAsia="en-US"/>
        </w:rPr>
        <w:t xml:space="preserve">, </w:t>
      </w:r>
      <w:r w:rsidRPr="00705D89">
        <w:rPr>
          <w:rFonts w:ascii="GHEA Grapalat" w:hAnsi="GHEA Grapalat" w:cs="Sylfaen"/>
          <w:bCs/>
          <w:i/>
          <w:lang w:val="hy-AM" w:eastAsia="en-US"/>
        </w:rPr>
        <w:t>գործունեության</w:t>
      </w:r>
      <w:r w:rsidRPr="00705D89">
        <w:rPr>
          <w:rFonts w:ascii="GHEA Grapalat" w:hAnsi="GHEA Grapalat"/>
          <w:bCs/>
          <w:i/>
          <w:lang w:val="hy-AM" w:eastAsia="en-US"/>
        </w:rPr>
        <w:t xml:space="preserve"> </w:t>
      </w:r>
      <w:r w:rsidRPr="00705D89">
        <w:rPr>
          <w:rFonts w:ascii="GHEA Grapalat" w:hAnsi="GHEA Grapalat" w:cs="Sylfaen"/>
          <w:bCs/>
          <w:i/>
          <w:lang w:val="hy-AM" w:eastAsia="en-US"/>
        </w:rPr>
        <w:t>ոլորտների</w:t>
      </w:r>
      <w:r w:rsidRPr="00705D89">
        <w:rPr>
          <w:rFonts w:ascii="GHEA Grapalat" w:hAnsi="GHEA Grapalat"/>
          <w:bCs/>
          <w:i/>
          <w:lang w:val="hy-AM" w:eastAsia="en-US"/>
        </w:rPr>
        <w:t xml:space="preserve">, </w:t>
      </w:r>
      <w:r w:rsidRPr="00705D89">
        <w:rPr>
          <w:rFonts w:ascii="GHEA Grapalat" w:hAnsi="GHEA Grapalat" w:cs="Sylfaen"/>
          <w:bCs/>
          <w:i/>
          <w:lang w:val="hy-AM" w:eastAsia="en-US"/>
        </w:rPr>
        <w:t>որոնցում</w:t>
      </w:r>
      <w:r w:rsidRPr="00705D89">
        <w:rPr>
          <w:rFonts w:ascii="GHEA Grapalat" w:hAnsi="GHEA Grapalat"/>
          <w:bCs/>
          <w:i/>
          <w:lang w:val="hy-AM" w:eastAsia="en-US"/>
        </w:rPr>
        <w:t xml:space="preserve"> </w:t>
      </w:r>
      <w:r w:rsidRPr="00705D89">
        <w:rPr>
          <w:rFonts w:ascii="GHEA Grapalat" w:hAnsi="GHEA Grapalat" w:cs="Sylfaen"/>
          <w:bCs/>
          <w:i/>
          <w:lang w:val="hy-AM" w:eastAsia="en-US"/>
        </w:rPr>
        <w:t>զբաղված</w:t>
      </w:r>
      <w:r w:rsidRPr="00705D89">
        <w:rPr>
          <w:rFonts w:ascii="GHEA Grapalat" w:hAnsi="GHEA Grapalat"/>
          <w:bCs/>
          <w:i/>
          <w:lang w:val="hy-AM" w:eastAsia="en-US"/>
        </w:rPr>
        <w:t xml:space="preserve"> </w:t>
      </w:r>
      <w:r w:rsidRPr="00705D89">
        <w:rPr>
          <w:rFonts w:ascii="GHEA Grapalat" w:hAnsi="GHEA Grapalat" w:cs="Sylfaen"/>
          <w:bCs/>
          <w:i/>
          <w:lang w:val="hy-AM" w:eastAsia="en-US"/>
        </w:rPr>
        <w:t>անձինք</w:t>
      </w:r>
      <w:r w:rsidRPr="00705D89">
        <w:rPr>
          <w:rFonts w:ascii="GHEA Grapalat" w:hAnsi="GHEA Grapalat"/>
          <w:bCs/>
          <w:i/>
          <w:lang w:val="hy-AM" w:eastAsia="en-US"/>
        </w:rPr>
        <w:t xml:space="preserve"> </w:t>
      </w:r>
      <w:r w:rsidRPr="00705D89">
        <w:rPr>
          <w:rFonts w:ascii="GHEA Grapalat" w:hAnsi="GHEA Grapalat" w:cs="Sylfaen"/>
          <w:bCs/>
          <w:i/>
          <w:lang w:val="hy-AM" w:eastAsia="en-US"/>
        </w:rPr>
        <w:t>ենթակա</w:t>
      </w:r>
      <w:r w:rsidRPr="00705D89">
        <w:rPr>
          <w:rFonts w:ascii="GHEA Grapalat" w:hAnsi="GHEA Grapalat"/>
          <w:bCs/>
          <w:i/>
          <w:lang w:val="hy-AM" w:eastAsia="en-US"/>
        </w:rPr>
        <w:t xml:space="preserve"> </w:t>
      </w:r>
      <w:r w:rsidRPr="00705D89">
        <w:rPr>
          <w:rFonts w:ascii="GHEA Grapalat" w:hAnsi="GHEA Grapalat" w:cs="Sylfaen"/>
          <w:bCs/>
          <w:i/>
          <w:lang w:val="hy-AM" w:eastAsia="en-US"/>
        </w:rPr>
        <w:t>են</w:t>
      </w:r>
      <w:r w:rsidRPr="00705D89">
        <w:rPr>
          <w:rFonts w:ascii="GHEA Grapalat" w:hAnsi="GHEA Grapalat"/>
          <w:bCs/>
          <w:i/>
          <w:lang w:val="hy-AM" w:eastAsia="en-US"/>
        </w:rPr>
        <w:t xml:space="preserve"> </w:t>
      </w:r>
      <w:r w:rsidRPr="00705D89">
        <w:rPr>
          <w:rFonts w:ascii="GHEA Grapalat" w:hAnsi="GHEA Grapalat" w:cs="Sylfaen"/>
          <w:bCs/>
          <w:i/>
          <w:lang w:val="hy-AM" w:eastAsia="en-US"/>
        </w:rPr>
        <w:t>առողջական</w:t>
      </w:r>
      <w:r w:rsidRPr="00705D89">
        <w:rPr>
          <w:rFonts w:ascii="GHEA Grapalat" w:hAnsi="GHEA Grapalat"/>
          <w:bCs/>
          <w:i/>
          <w:lang w:val="hy-AM" w:eastAsia="en-US"/>
        </w:rPr>
        <w:t xml:space="preserve"> </w:t>
      </w:r>
      <w:r w:rsidRPr="00705D89">
        <w:rPr>
          <w:rFonts w:ascii="GHEA Grapalat" w:hAnsi="GHEA Grapalat" w:cs="Sylfaen"/>
          <w:bCs/>
          <w:i/>
          <w:lang w:val="hy-AM" w:eastAsia="en-US"/>
        </w:rPr>
        <w:t>վիճակի</w:t>
      </w:r>
      <w:r w:rsidRPr="00705D89">
        <w:rPr>
          <w:rFonts w:ascii="GHEA Grapalat" w:hAnsi="GHEA Grapalat"/>
          <w:bCs/>
          <w:i/>
          <w:lang w:val="hy-AM" w:eastAsia="en-US"/>
        </w:rPr>
        <w:t xml:space="preserve"> </w:t>
      </w:r>
      <w:r w:rsidRPr="00705D89">
        <w:rPr>
          <w:rFonts w:ascii="GHEA Grapalat" w:hAnsi="GHEA Grapalat" w:cs="Sylfaen"/>
          <w:bCs/>
          <w:i/>
          <w:lang w:val="hy-AM" w:eastAsia="en-US"/>
        </w:rPr>
        <w:t>պարտադիր</w:t>
      </w:r>
      <w:r w:rsidRPr="00705D89">
        <w:rPr>
          <w:rFonts w:ascii="GHEA Grapalat" w:hAnsi="GHEA Grapalat"/>
          <w:bCs/>
          <w:i/>
          <w:lang w:val="hy-AM" w:eastAsia="en-US"/>
        </w:rPr>
        <w:t xml:space="preserve"> </w:t>
      </w:r>
      <w:r w:rsidRPr="00705D89">
        <w:rPr>
          <w:rFonts w:ascii="GHEA Grapalat" w:hAnsi="GHEA Grapalat" w:cs="Sylfaen"/>
          <w:bCs/>
          <w:i/>
          <w:lang w:val="hy-AM" w:eastAsia="en-US"/>
        </w:rPr>
        <w:t>զննության</w:t>
      </w:r>
      <w:r w:rsidRPr="00705D89">
        <w:rPr>
          <w:rFonts w:ascii="GHEA Grapalat" w:hAnsi="GHEA Grapalat"/>
          <w:bCs/>
          <w:i/>
          <w:lang w:val="hy-AM" w:eastAsia="en-US"/>
        </w:rPr>
        <w:t xml:space="preserve">, և </w:t>
      </w:r>
      <w:r w:rsidRPr="00705D89">
        <w:rPr>
          <w:rFonts w:ascii="GHEA Grapalat" w:hAnsi="GHEA Grapalat" w:cs="Sylfaen"/>
          <w:bCs/>
          <w:i/>
          <w:lang w:val="hy-AM" w:eastAsia="en-US"/>
        </w:rPr>
        <w:t>բժշկական</w:t>
      </w:r>
      <w:r w:rsidRPr="00705D89">
        <w:rPr>
          <w:rFonts w:ascii="GHEA Grapalat" w:hAnsi="GHEA Grapalat"/>
          <w:bCs/>
          <w:i/>
          <w:lang w:val="hy-AM" w:eastAsia="en-US"/>
        </w:rPr>
        <w:t xml:space="preserve"> </w:t>
      </w:r>
      <w:r w:rsidRPr="00705D89">
        <w:rPr>
          <w:rFonts w:ascii="GHEA Grapalat" w:hAnsi="GHEA Grapalat" w:cs="Sylfaen"/>
          <w:bCs/>
          <w:i/>
          <w:lang w:val="hy-AM" w:eastAsia="en-US"/>
        </w:rPr>
        <w:t>զննության</w:t>
      </w:r>
      <w:r w:rsidRPr="00705D89">
        <w:rPr>
          <w:rFonts w:ascii="GHEA Grapalat" w:hAnsi="GHEA Grapalat"/>
          <w:bCs/>
          <w:i/>
          <w:lang w:val="hy-AM" w:eastAsia="en-US"/>
        </w:rPr>
        <w:t xml:space="preserve"> </w:t>
      </w:r>
      <w:r w:rsidRPr="00705D89">
        <w:rPr>
          <w:rFonts w:ascii="GHEA Grapalat" w:hAnsi="GHEA Grapalat" w:cs="Sylfaen"/>
          <w:bCs/>
          <w:i/>
          <w:lang w:val="hy-AM" w:eastAsia="en-US"/>
        </w:rPr>
        <w:t>ծավալի</w:t>
      </w:r>
      <w:r w:rsidRPr="00705D89">
        <w:rPr>
          <w:rFonts w:ascii="GHEA Grapalat" w:hAnsi="GHEA Grapalat"/>
          <w:bCs/>
          <w:i/>
          <w:lang w:val="hy-AM" w:eastAsia="en-US"/>
        </w:rPr>
        <w:t xml:space="preserve"> </w:t>
      </w:r>
      <w:r w:rsidRPr="00705D89">
        <w:rPr>
          <w:rFonts w:ascii="GHEA Grapalat" w:hAnsi="GHEA Grapalat" w:cs="Sylfaen"/>
          <w:bCs/>
          <w:i/>
          <w:lang w:val="hy-AM" w:eastAsia="en-US"/>
        </w:rPr>
        <w:t>ու</w:t>
      </w:r>
      <w:r w:rsidRPr="00705D89">
        <w:rPr>
          <w:rFonts w:ascii="GHEA Grapalat" w:hAnsi="GHEA Grapalat"/>
          <w:bCs/>
          <w:i/>
          <w:lang w:val="hy-AM" w:eastAsia="en-US"/>
        </w:rPr>
        <w:t xml:space="preserve"> </w:t>
      </w:r>
      <w:r w:rsidRPr="00705D89">
        <w:rPr>
          <w:rFonts w:ascii="GHEA Grapalat" w:hAnsi="GHEA Grapalat" w:cs="Sylfaen"/>
          <w:bCs/>
          <w:i/>
          <w:lang w:val="hy-AM" w:eastAsia="en-US"/>
        </w:rPr>
        <w:t>հաճախականության</w:t>
      </w:r>
      <w:r w:rsidRPr="00705D89">
        <w:rPr>
          <w:rFonts w:ascii="GHEA Grapalat" w:hAnsi="GHEA Grapalat"/>
          <w:bCs/>
          <w:i/>
          <w:lang w:val="hy-AM" w:eastAsia="en-US"/>
        </w:rPr>
        <w:t xml:space="preserve"> </w:t>
      </w:r>
      <w:r w:rsidRPr="00705D89">
        <w:rPr>
          <w:rFonts w:ascii="GHEA Grapalat" w:hAnsi="GHEA Grapalat" w:cs="Sylfaen"/>
          <w:bCs/>
          <w:i/>
          <w:lang w:val="hy-AM" w:eastAsia="en-US"/>
        </w:rPr>
        <w:t>ցանկը</w:t>
      </w:r>
      <w:r w:rsidRPr="00705D89">
        <w:rPr>
          <w:rFonts w:ascii="GHEA Grapalat" w:hAnsi="GHEA Grapalat"/>
          <w:bCs/>
          <w:i/>
          <w:lang w:val="hy-AM" w:eastAsia="en-US"/>
        </w:rPr>
        <w:t xml:space="preserve">, </w:t>
      </w:r>
      <w:r w:rsidRPr="00705D89">
        <w:rPr>
          <w:rFonts w:ascii="GHEA Grapalat" w:hAnsi="GHEA Grapalat" w:cs="Sylfaen"/>
          <w:bCs/>
          <w:i/>
          <w:lang w:val="hy-AM" w:eastAsia="en-US"/>
        </w:rPr>
        <w:t>անձնական</w:t>
      </w:r>
      <w:r w:rsidRPr="00705D89">
        <w:rPr>
          <w:rFonts w:ascii="GHEA Grapalat" w:hAnsi="GHEA Grapalat"/>
          <w:bCs/>
          <w:i/>
          <w:lang w:val="hy-AM" w:eastAsia="en-US"/>
        </w:rPr>
        <w:t xml:space="preserve"> </w:t>
      </w:r>
      <w:r w:rsidRPr="00705D89">
        <w:rPr>
          <w:rFonts w:ascii="GHEA Grapalat" w:hAnsi="GHEA Grapalat" w:cs="Sylfaen"/>
          <w:bCs/>
          <w:i/>
          <w:lang w:val="hy-AM" w:eastAsia="en-US"/>
        </w:rPr>
        <w:t>սանիտարական</w:t>
      </w:r>
      <w:r w:rsidRPr="00705D89">
        <w:rPr>
          <w:rFonts w:ascii="GHEA Grapalat" w:hAnsi="GHEA Grapalat"/>
          <w:bCs/>
          <w:i/>
          <w:lang w:val="hy-AM" w:eastAsia="en-US"/>
        </w:rPr>
        <w:t xml:space="preserve"> (</w:t>
      </w:r>
      <w:r w:rsidRPr="00705D89">
        <w:rPr>
          <w:rFonts w:ascii="GHEA Grapalat" w:hAnsi="GHEA Grapalat" w:cs="Sylfaen"/>
          <w:bCs/>
          <w:i/>
          <w:lang w:val="hy-AM" w:eastAsia="en-US"/>
        </w:rPr>
        <w:t>բժշկական</w:t>
      </w:r>
      <w:r w:rsidRPr="00705D89">
        <w:rPr>
          <w:rFonts w:ascii="GHEA Grapalat" w:hAnsi="GHEA Grapalat"/>
          <w:bCs/>
          <w:i/>
          <w:lang w:val="hy-AM" w:eastAsia="en-US"/>
        </w:rPr>
        <w:t xml:space="preserve">) </w:t>
      </w:r>
      <w:r w:rsidRPr="00705D89">
        <w:rPr>
          <w:rFonts w:ascii="GHEA Grapalat" w:hAnsi="GHEA Grapalat" w:cs="Sylfaen"/>
          <w:bCs/>
          <w:i/>
          <w:lang w:val="hy-AM" w:eastAsia="en-US"/>
        </w:rPr>
        <w:t>գրքույկի</w:t>
      </w:r>
      <w:r w:rsidRPr="00705D89">
        <w:rPr>
          <w:rFonts w:ascii="GHEA Grapalat" w:hAnsi="GHEA Grapalat"/>
          <w:bCs/>
          <w:i/>
          <w:lang w:val="hy-AM" w:eastAsia="en-US"/>
        </w:rPr>
        <w:t xml:space="preserve">, </w:t>
      </w:r>
      <w:r w:rsidRPr="00705D89">
        <w:rPr>
          <w:rFonts w:ascii="GHEA Grapalat" w:hAnsi="GHEA Grapalat" w:cs="Sylfaen"/>
          <w:bCs/>
          <w:i/>
          <w:lang w:val="hy-AM" w:eastAsia="en-US"/>
        </w:rPr>
        <w:t>բժշկական</w:t>
      </w:r>
      <w:r w:rsidRPr="00705D89">
        <w:rPr>
          <w:rFonts w:ascii="GHEA Grapalat" w:hAnsi="GHEA Grapalat"/>
          <w:bCs/>
          <w:i/>
          <w:lang w:val="hy-AM" w:eastAsia="en-US"/>
        </w:rPr>
        <w:t xml:space="preserve"> </w:t>
      </w:r>
      <w:r w:rsidRPr="00705D89">
        <w:rPr>
          <w:rFonts w:ascii="GHEA Grapalat" w:hAnsi="GHEA Grapalat" w:cs="Sylfaen"/>
          <w:bCs/>
          <w:i/>
          <w:lang w:val="hy-AM" w:eastAsia="en-US"/>
        </w:rPr>
        <w:t>զննության</w:t>
      </w:r>
      <w:r w:rsidRPr="00705D89">
        <w:rPr>
          <w:rFonts w:ascii="GHEA Grapalat" w:hAnsi="GHEA Grapalat"/>
          <w:bCs/>
          <w:i/>
          <w:lang w:val="hy-AM" w:eastAsia="en-US"/>
        </w:rPr>
        <w:t xml:space="preserve"> </w:t>
      </w:r>
      <w:r w:rsidRPr="00705D89">
        <w:rPr>
          <w:rFonts w:ascii="GHEA Grapalat" w:hAnsi="GHEA Grapalat" w:cs="Sylfaen"/>
          <w:bCs/>
          <w:i/>
          <w:lang w:val="hy-AM" w:eastAsia="en-US"/>
        </w:rPr>
        <w:t>ենթակա</w:t>
      </w:r>
      <w:r w:rsidRPr="00705D89">
        <w:rPr>
          <w:rFonts w:ascii="GHEA Grapalat" w:hAnsi="GHEA Grapalat"/>
          <w:bCs/>
          <w:i/>
          <w:lang w:val="hy-AM" w:eastAsia="en-US"/>
        </w:rPr>
        <w:t xml:space="preserve"> </w:t>
      </w:r>
      <w:r w:rsidRPr="00705D89">
        <w:rPr>
          <w:rFonts w:ascii="GHEA Grapalat" w:hAnsi="GHEA Grapalat" w:cs="Sylfaen"/>
          <w:bCs/>
          <w:i/>
          <w:lang w:val="hy-AM" w:eastAsia="en-US"/>
        </w:rPr>
        <w:t>անձանց</w:t>
      </w:r>
      <w:r w:rsidRPr="00705D89">
        <w:rPr>
          <w:rFonts w:ascii="GHEA Grapalat" w:hAnsi="GHEA Grapalat"/>
          <w:bCs/>
          <w:i/>
          <w:lang w:val="hy-AM" w:eastAsia="en-US"/>
        </w:rPr>
        <w:t xml:space="preserve"> </w:t>
      </w:r>
      <w:r w:rsidRPr="00705D89">
        <w:rPr>
          <w:rFonts w:ascii="GHEA Grapalat" w:hAnsi="GHEA Grapalat" w:cs="Sylfaen"/>
          <w:bCs/>
          <w:i/>
          <w:lang w:val="hy-AM" w:eastAsia="en-US"/>
        </w:rPr>
        <w:t>անվանացանկը</w:t>
      </w:r>
      <w:r w:rsidRPr="00705D89">
        <w:rPr>
          <w:rFonts w:ascii="GHEA Grapalat" w:hAnsi="GHEA Grapalat"/>
          <w:bCs/>
          <w:i/>
          <w:lang w:val="hy-AM" w:eastAsia="en-US"/>
        </w:rPr>
        <w:t xml:space="preserve">, </w:t>
      </w:r>
      <w:r w:rsidRPr="00705D89">
        <w:rPr>
          <w:rFonts w:ascii="GHEA Grapalat" w:hAnsi="GHEA Grapalat" w:cs="Sylfaen"/>
          <w:bCs/>
          <w:i/>
          <w:lang w:val="hy-AM" w:eastAsia="en-US"/>
        </w:rPr>
        <w:t>անձին</w:t>
      </w:r>
      <w:r w:rsidRPr="00705D89">
        <w:rPr>
          <w:rFonts w:ascii="GHEA Grapalat" w:hAnsi="GHEA Grapalat"/>
          <w:bCs/>
          <w:i/>
          <w:lang w:val="hy-AM" w:eastAsia="en-US"/>
        </w:rPr>
        <w:t xml:space="preserve"> </w:t>
      </w:r>
      <w:r w:rsidRPr="00705D89">
        <w:rPr>
          <w:rFonts w:ascii="GHEA Grapalat" w:hAnsi="GHEA Grapalat" w:cs="Sylfaen"/>
          <w:bCs/>
          <w:i/>
          <w:lang w:val="hy-AM" w:eastAsia="en-US"/>
        </w:rPr>
        <w:t>ժամանակավորապես</w:t>
      </w:r>
      <w:r w:rsidRPr="00705D89">
        <w:rPr>
          <w:rFonts w:ascii="GHEA Grapalat" w:hAnsi="GHEA Grapalat"/>
          <w:bCs/>
          <w:i/>
          <w:lang w:val="hy-AM" w:eastAsia="en-US"/>
        </w:rPr>
        <w:t xml:space="preserve"> </w:t>
      </w:r>
      <w:r w:rsidRPr="00705D89">
        <w:rPr>
          <w:rFonts w:ascii="GHEA Grapalat" w:hAnsi="GHEA Grapalat" w:cs="Sylfaen"/>
          <w:bCs/>
          <w:i/>
          <w:lang w:val="hy-AM" w:eastAsia="en-US"/>
        </w:rPr>
        <w:t>աշխատանքի</w:t>
      </w:r>
      <w:r w:rsidRPr="00705D89">
        <w:rPr>
          <w:rFonts w:ascii="GHEA Grapalat" w:hAnsi="GHEA Grapalat"/>
          <w:bCs/>
          <w:i/>
          <w:lang w:val="hy-AM" w:eastAsia="en-US"/>
        </w:rPr>
        <w:t xml:space="preserve"> </w:t>
      </w:r>
      <w:r w:rsidRPr="00705D89">
        <w:rPr>
          <w:rFonts w:ascii="GHEA Grapalat" w:hAnsi="GHEA Grapalat" w:cs="Sylfaen"/>
          <w:bCs/>
          <w:i/>
          <w:lang w:val="hy-AM" w:eastAsia="en-US"/>
        </w:rPr>
        <w:t>չթույլատրելու</w:t>
      </w:r>
      <w:r w:rsidRPr="00705D89">
        <w:rPr>
          <w:rFonts w:ascii="GHEA Grapalat" w:hAnsi="GHEA Grapalat"/>
          <w:bCs/>
          <w:i/>
          <w:lang w:val="hy-AM" w:eastAsia="en-US"/>
        </w:rPr>
        <w:t xml:space="preserve"> </w:t>
      </w:r>
      <w:r w:rsidRPr="00705D89">
        <w:rPr>
          <w:rFonts w:ascii="GHEA Grapalat" w:hAnsi="GHEA Grapalat" w:cs="Sylfaen"/>
          <w:bCs/>
          <w:i/>
          <w:lang w:val="hy-AM" w:eastAsia="en-US"/>
        </w:rPr>
        <w:t>մասին</w:t>
      </w:r>
      <w:r w:rsidRPr="00705D89">
        <w:rPr>
          <w:rFonts w:ascii="GHEA Grapalat" w:hAnsi="GHEA Grapalat"/>
          <w:bCs/>
          <w:i/>
          <w:lang w:val="hy-AM" w:eastAsia="en-US"/>
        </w:rPr>
        <w:t xml:space="preserve"> </w:t>
      </w:r>
      <w:r w:rsidRPr="00705D89">
        <w:rPr>
          <w:rFonts w:ascii="GHEA Grapalat" w:hAnsi="GHEA Grapalat" w:cs="Sylfaen"/>
          <w:bCs/>
          <w:i/>
          <w:lang w:val="hy-AM" w:eastAsia="en-US"/>
        </w:rPr>
        <w:t>որոշման</w:t>
      </w:r>
      <w:r w:rsidRPr="00705D89">
        <w:rPr>
          <w:rFonts w:ascii="GHEA Grapalat" w:hAnsi="GHEA Grapalat"/>
          <w:bCs/>
          <w:i/>
          <w:lang w:val="hy-AM" w:eastAsia="en-US"/>
        </w:rPr>
        <w:t xml:space="preserve"> </w:t>
      </w:r>
      <w:r w:rsidRPr="00705D89">
        <w:rPr>
          <w:rFonts w:ascii="GHEA Grapalat" w:hAnsi="GHEA Grapalat" w:cs="Sylfaen"/>
          <w:bCs/>
          <w:i/>
          <w:lang w:val="hy-AM" w:eastAsia="en-US"/>
        </w:rPr>
        <w:t>ձևերը</w:t>
      </w:r>
      <w:r w:rsidRPr="00705D89">
        <w:rPr>
          <w:rFonts w:ascii="GHEA Grapalat" w:hAnsi="GHEA Grapalat"/>
          <w:bCs/>
          <w:i/>
          <w:lang w:val="hy-AM" w:eastAsia="en-US"/>
        </w:rPr>
        <w:t xml:space="preserve"> </w:t>
      </w:r>
      <w:r w:rsidRPr="00705D89">
        <w:rPr>
          <w:rFonts w:ascii="GHEA Grapalat" w:hAnsi="GHEA Grapalat" w:cs="Sylfaen"/>
          <w:bCs/>
          <w:i/>
          <w:lang w:val="hy-AM" w:eastAsia="en-US"/>
        </w:rPr>
        <w:t>հաստատելու</w:t>
      </w:r>
      <w:r w:rsidRPr="00705D89">
        <w:rPr>
          <w:rFonts w:ascii="GHEA Grapalat" w:hAnsi="GHEA Grapalat"/>
          <w:bCs/>
          <w:i/>
          <w:lang w:val="hy-AM" w:eastAsia="en-US"/>
        </w:rPr>
        <w:t xml:space="preserve"> </w:t>
      </w:r>
      <w:r w:rsidRPr="00705D89">
        <w:rPr>
          <w:rFonts w:ascii="GHEA Grapalat" w:hAnsi="GHEA Grapalat" w:cs="Sylfaen"/>
          <w:bCs/>
          <w:i/>
          <w:lang w:val="hy-AM" w:eastAsia="en-US"/>
        </w:rPr>
        <w:t>մասին</w:t>
      </w:r>
      <w:r w:rsidRPr="00705D89">
        <w:rPr>
          <w:rFonts w:ascii="GHEA Grapalat" w:hAnsi="GHEA Grapalat"/>
          <w:i/>
          <w:lang w:val="fr-FR" w:eastAsia="fr-FR"/>
        </w:rPr>
        <w:t>»</w:t>
      </w:r>
      <w:r w:rsidRPr="00705D89">
        <w:rPr>
          <w:i/>
          <w:lang w:val="hy-AM" w:eastAsia="en-US"/>
        </w:rPr>
        <w:t xml:space="preserve"> </w:t>
      </w:r>
      <w:r w:rsidRPr="00705D89">
        <w:rPr>
          <w:rFonts w:ascii="GHEA Grapalat" w:hAnsi="GHEA Grapalat"/>
          <w:i/>
          <w:lang w:val="hy-AM" w:eastAsia="en-US"/>
        </w:rPr>
        <w:t>N 347-</w:t>
      </w:r>
      <w:r w:rsidRPr="00705D89">
        <w:rPr>
          <w:rFonts w:ascii="GHEA Grapalat" w:hAnsi="GHEA Grapalat" w:cs="Sylfaen"/>
          <w:i/>
          <w:lang w:val="hy-AM" w:eastAsia="en-US"/>
        </w:rPr>
        <w:t>Ն որոշում</w:t>
      </w:r>
      <w:r w:rsidRPr="00705D89">
        <w:rPr>
          <w:rFonts w:ascii="GHEA Grapalat" w:hAnsi="GHEA Grapalat"/>
          <w:i/>
          <w:lang w:val="fr-FR" w:eastAsia="fr-FR"/>
        </w:rPr>
        <w:t>):</w:t>
      </w:r>
    </w:p>
    <w:p w:rsidR="00705D89" w:rsidRPr="00705D89" w:rsidRDefault="00705D89" w:rsidP="00AA38A9">
      <w:pPr>
        <w:spacing w:line="360" w:lineRule="auto"/>
        <w:ind w:firstLine="375"/>
        <w:jc w:val="both"/>
        <w:rPr>
          <w:rFonts w:ascii="GHEA Grapalat" w:hAnsi="GHEA Grapalat"/>
          <w:i/>
          <w:lang w:val="fr-FR" w:eastAsia="fr-FR"/>
        </w:rPr>
      </w:pPr>
      <w:r w:rsidRPr="00705D89">
        <w:rPr>
          <w:i/>
          <w:lang w:val="hy-AM" w:eastAsia="en-US"/>
        </w:rPr>
        <w:lastRenderedPageBreak/>
        <w:t> </w:t>
      </w:r>
      <w:r w:rsidRPr="00705D89">
        <w:rPr>
          <w:rFonts w:ascii="GHEA Grapalat" w:hAnsi="GHEA Grapalat" w:cs="Sylfaen"/>
          <w:i/>
          <w:lang w:val="fr-FR" w:eastAsia="fr-FR"/>
        </w:rPr>
        <w:t xml:space="preserve">Համաձայն ՀՀ կառավարության </w:t>
      </w:r>
      <w:r w:rsidRPr="00705D89">
        <w:rPr>
          <w:rFonts w:ascii="GHEA Grapalat" w:hAnsi="GHEA Grapalat"/>
          <w:i/>
          <w:lang w:val="fr-FR" w:eastAsia="fr-FR"/>
        </w:rPr>
        <w:t xml:space="preserve">2003 թվականի մարտի 27-ի </w:t>
      </w:r>
      <w:r w:rsidRPr="00705D89">
        <w:rPr>
          <w:rFonts w:ascii="GHEA Grapalat" w:hAnsi="GHEA Grapalat"/>
          <w:i/>
          <w:lang w:val="hy-AM" w:eastAsia="fr-FR"/>
        </w:rPr>
        <w:t>N 347-</w:t>
      </w:r>
      <w:r w:rsidRPr="00705D89">
        <w:rPr>
          <w:rFonts w:ascii="GHEA Grapalat" w:hAnsi="GHEA Grapalat" w:cs="Sylfaen"/>
          <w:i/>
          <w:lang w:val="hy-AM" w:eastAsia="fr-FR"/>
        </w:rPr>
        <w:t xml:space="preserve">Ն </w:t>
      </w:r>
      <w:r w:rsidRPr="00705D89">
        <w:rPr>
          <w:rFonts w:ascii="GHEA Grapalat" w:hAnsi="GHEA Grapalat" w:cs="Sylfaen"/>
          <w:i/>
          <w:lang w:val="fr-FR" w:eastAsia="fr-FR"/>
        </w:rPr>
        <w:t>որոշման՝ պարտադիր</w:t>
      </w:r>
      <w:r w:rsidRPr="00705D89">
        <w:rPr>
          <w:rFonts w:ascii="GHEA Grapalat" w:hAnsi="GHEA Grapalat"/>
          <w:i/>
          <w:lang w:val="fr-FR" w:eastAsia="fr-FR"/>
        </w:rPr>
        <w:t xml:space="preserve"> </w:t>
      </w:r>
      <w:r w:rsidRPr="00705D89">
        <w:rPr>
          <w:rFonts w:ascii="GHEA Grapalat" w:hAnsi="GHEA Grapalat" w:cs="Sylfaen"/>
          <w:i/>
          <w:lang w:val="fr-FR" w:eastAsia="fr-FR"/>
        </w:rPr>
        <w:t>բժշկական</w:t>
      </w:r>
      <w:r w:rsidRPr="00705D89">
        <w:rPr>
          <w:rFonts w:ascii="GHEA Grapalat" w:hAnsi="GHEA Grapalat"/>
          <w:i/>
          <w:lang w:val="fr-FR" w:eastAsia="fr-FR"/>
        </w:rPr>
        <w:t xml:space="preserve"> </w:t>
      </w:r>
      <w:r w:rsidRPr="00705D89">
        <w:rPr>
          <w:rFonts w:ascii="GHEA Grapalat" w:hAnsi="GHEA Grapalat" w:cs="Sylfaen"/>
          <w:i/>
          <w:lang w:val="fr-FR" w:eastAsia="fr-FR"/>
        </w:rPr>
        <w:t>զննության</w:t>
      </w:r>
      <w:r w:rsidRPr="00705D89">
        <w:rPr>
          <w:rFonts w:ascii="GHEA Grapalat" w:hAnsi="GHEA Grapalat"/>
          <w:i/>
          <w:lang w:val="fr-FR" w:eastAsia="fr-FR"/>
        </w:rPr>
        <w:t xml:space="preserve"> </w:t>
      </w:r>
      <w:r w:rsidRPr="00705D89">
        <w:rPr>
          <w:rFonts w:ascii="GHEA Grapalat" w:hAnsi="GHEA Grapalat" w:cs="Sylfaen"/>
          <w:i/>
          <w:lang w:val="fr-FR" w:eastAsia="fr-FR"/>
        </w:rPr>
        <w:t>ենթակա</w:t>
      </w:r>
      <w:r w:rsidRPr="00705D89">
        <w:rPr>
          <w:rFonts w:ascii="GHEA Grapalat" w:hAnsi="GHEA Grapalat"/>
          <w:i/>
          <w:lang w:val="fr-FR" w:eastAsia="fr-FR"/>
        </w:rPr>
        <w:t xml:space="preserve"> </w:t>
      </w:r>
      <w:r w:rsidRPr="00705D89">
        <w:rPr>
          <w:rFonts w:ascii="GHEA Grapalat" w:hAnsi="GHEA Grapalat" w:cs="Sylfaen"/>
          <w:i/>
          <w:lang w:val="fr-FR" w:eastAsia="fr-FR"/>
        </w:rPr>
        <w:t>են</w:t>
      </w:r>
      <w:r w:rsidRPr="00705D89">
        <w:rPr>
          <w:rFonts w:ascii="GHEA Grapalat" w:hAnsi="GHEA Grapalat"/>
          <w:i/>
          <w:lang w:val="fr-FR" w:eastAsia="fr-FR"/>
        </w:rPr>
        <w:t xml:space="preserve"> </w:t>
      </w:r>
      <w:r w:rsidRPr="00705D89">
        <w:rPr>
          <w:rFonts w:ascii="GHEA Grapalat" w:hAnsi="GHEA Grapalat" w:cs="Sylfaen"/>
          <w:i/>
          <w:lang w:val="fr-FR" w:eastAsia="fr-FR"/>
        </w:rPr>
        <w:t>Հայաստանի</w:t>
      </w:r>
      <w:r w:rsidRPr="00705D89">
        <w:rPr>
          <w:rFonts w:ascii="GHEA Grapalat" w:hAnsi="GHEA Grapalat"/>
          <w:i/>
          <w:lang w:val="fr-FR" w:eastAsia="fr-FR"/>
        </w:rPr>
        <w:t xml:space="preserve"> </w:t>
      </w:r>
      <w:r w:rsidRPr="00705D89">
        <w:rPr>
          <w:rFonts w:ascii="GHEA Grapalat" w:hAnsi="GHEA Grapalat" w:cs="Sylfaen"/>
          <w:i/>
          <w:lang w:val="fr-FR" w:eastAsia="fr-FR"/>
        </w:rPr>
        <w:t>Հանրապետության</w:t>
      </w:r>
      <w:r w:rsidRPr="00705D89">
        <w:rPr>
          <w:rFonts w:ascii="GHEA Grapalat" w:hAnsi="GHEA Grapalat"/>
          <w:i/>
          <w:lang w:val="fr-FR" w:eastAsia="fr-FR"/>
        </w:rPr>
        <w:t xml:space="preserve"> </w:t>
      </w:r>
      <w:r w:rsidRPr="00705D89">
        <w:rPr>
          <w:rFonts w:ascii="GHEA Grapalat" w:hAnsi="GHEA Grapalat" w:cs="Sylfaen"/>
          <w:i/>
          <w:lang w:val="fr-FR" w:eastAsia="fr-FR"/>
        </w:rPr>
        <w:t>կառավարության</w:t>
      </w:r>
      <w:r w:rsidRPr="00705D89">
        <w:rPr>
          <w:rFonts w:ascii="GHEA Grapalat" w:hAnsi="GHEA Grapalat"/>
          <w:i/>
          <w:lang w:val="fr-FR" w:eastAsia="fr-FR"/>
        </w:rPr>
        <w:t xml:space="preserve"> </w:t>
      </w:r>
      <w:r w:rsidRPr="00705D89">
        <w:rPr>
          <w:rFonts w:ascii="GHEA Grapalat" w:hAnsi="GHEA Grapalat" w:cs="Sylfaen"/>
          <w:i/>
          <w:lang w:val="fr-FR" w:eastAsia="fr-FR"/>
        </w:rPr>
        <w:t>կողմից</w:t>
      </w:r>
      <w:r w:rsidRPr="00705D89">
        <w:rPr>
          <w:rFonts w:ascii="GHEA Grapalat" w:hAnsi="GHEA Grapalat"/>
          <w:i/>
          <w:lang w:val="fr-FR" w:eastAsia="fr-FR"/>
        </w:rPr>
        <w:t xml:space="preserve"> </w:t>
      </w:r>
      <w:r w:rsidRPr="00705D89">
        <w:rPr>
          <w:rFonts w:ascii="GHEA Grapalat" w:hAnsi="GHEA Grapalat" w:cs="Sylfaen"/>
          <w:i/>
          <w:lang w:val="fr-FR" w:eastAsia="fr-FR"/>
        </w:rPr>
        <w:t>հաստատված</w:t>
      </w:r>
      <w:r w:rsidRPr="00705D89">
        <w:rPr>
          <w:rFonts w:ascii="GHEA Grapalat" w:hAnsi="GHEA Grapalat"/>
          <w:i/>
          <w:lang w:val="fr-FR" w:eastAsia="fr-FR"/>
        </w:rPr>
        <w:t xml:space="preserve"> </w:t>
      </w:r>
      <w:r w:rsidRPr="00705D89">
        <w:rPr>
          <w:rFonts w:ascii="GHEA Grapalat" w:hAnsi="GHEA Grapalat" w:cs="Sylfaen"/>
          <w:i/>
          <w:lang w:val="fr-FR" w:eastAsia="fr-FR"/>
        </w:rPr>
        <w:t>պարտադիր</w:t>
      </w:r>
      <w:r w:rsidRPr="00705D89">
        <w:rPr>
          <w:rFonts w:ascii="GHEA Grapalat" w:hAnsi="GHEA Grapalat"/>
          <w:i/>
          <w:lang w:val="fr-FR" w:eastAsia="fr-FR"/>
        </w:rPr>
        <w:t xml:space="preserve"> </w:t>
      </w:r>
      <w:r w:rsidRPr="00705D89">
        <w:rPr>
          <w:rFonts w:ascii="GHEA Grapalat" w:hAnsi="GHEA Grapalat" w:cs="Sylfaen"/>
          <w:i/>
          <w:lang w:val="fr-FR" w:eastAsia="fr-FR"/>
        </w:rPr>
        <w:t>բժշկական</w:t>
      </w:r>
      <w:r w:rsidRPr="00705D89">
        <w:rPr>
          <w:rFonts w:ascii="GHEA Grapalat" w:hAnsi="GHEA Grapalat"/>
          <w:i/>
          <w:lang w:val="fr-FR" w:eastAsia="fr-FR"/>
        </w:rPr>
        <w:t xml:space="preserve"> </w:t>
      </w:r>
      <w:r w:rsidRPr="00705D89">
        <w:rPr>
          <w:rFonts w:ascii="GHEA Grapalat" w:hAnsi="GHEA Grapalat" w:cs="Sylfaen"/>
          <w:i/>
          <w:lang w:val="fr-FR" w:eastAsia="fr-FR"/>
        </w:rPr>
        <w:t>զննության</w:t>
      </w:r>
      <w:r w:rsidRPr="00705D89">
        <w:rPr>
          <w:rFonts w:ascii="GHEA Grapalat" w:hAnsi="GHEA Grapalat"/>
          <w:i/>
          <w:lang w:val="fr-FR" w:eastAsia="fr-FR"/>
        </w:rPr>
        <w:t xml:space="preserve"> </w:t>
      </w:r>
      <w:r w:rsidRPr="00705D89">
        <w:rPr>
          <w:rFonts w:ascii="GHEA Grapalat" w:hAnsi="GHEA Grapalat" w:cs="Sylfaen"/>
          <w:i/>
          <w:lang w:val="fr-FR" w:eastAsia="fr-FR"/>
        </w:rPr>
        <w:t>ցանկում</w:t>
      </w:r>
      <w:r w:rsidRPr="00705D89">
        <w:rPr>
          <w:rFonts w:ascii="GHEA Grapalat" w:hAnsi="GHEA Grapalat"/>
          <w:i/>
          <w:lang w:val="fr-FR" w:eastAsia="fr-FR"/>
        </w:rPr>
        <w:t xml:space="preserve"> </w:t>
      </w:r>
      <w:r w:rsidRPr="00705D89">
        <w:rPr>
          <w:rFonts w:ascii="GHEA Grapalat" w:hAnsi="GHEA Grapalat" w:cs="Sylfaen"/>
          <w:i/>
          <w:lang w:val="fr-FR" w:eastAsia="fr-FR"/>
        </w:rPr>
        <w:t>նշված</w:t>
      </w:r>
      <w:r w:rsidRPr="00705D89">
        <w:rPr>
          <w:rFonts w:ascii="GHEA Grapalat" w:hAnsi="GHEA Grapalat"/>
          <w:i/>
          <w:lang w:val="fr-FR" w:eastAsia="fr-FR"/>
        </w:rPr>
        <w:t xml:space="preserve"> </w:t>
      </w:r>
      <w:r w:rsidRPr="00705D89">
        <w:rPr>
          <w:rFonts w:ascii="GHEA Grapalat" w:hAnsi="GHEA Grapalat" w:cs="Sylfaen"/>
          <w:i/>
          <w:lang w:val="fr-FR" w:eastAsia="fr-FR"/>
        </w:rPr>
        <w:t>կազմակերպություններում</w:t>
      </w:r>
      <w:r w:rsidRPr="00705D89">
        <w:rPr>
          <w:rFonts w:ascii="GHEA Grapalat" w:hAnsi="GHEA Grapalat"/>
          <w:i/>
          <w:lang w:val="fr-FR" w:eastAsia="fr-FR"/>
        </w:rPr>
        <w:t xml:space="preserve"> </w:t>
      </w:r>
      <w:r w:rsidRPr="00705D89">
        <w:rPr>
          <w:rFonts w:ascii="GHEA Grapalat" w:hAnsi="GHEA Grapalat" w:cs="Sylfaen"/>
          <w:i/>
          <w:lang w:val="fr-FR" w:eastAsia="fr-FR"/>
        </w:rPr>
        <w:t>աշխատանքի</w:t>
      </w:r>
      <w:r w:rsidRPr="00705D89">
        <w:rPr>
          <w:rFonts w:ascii="GHEA Grapalat" w:hAnsi="GHEA Grapalat"/>
          <w:i/>
          <w:lang w:val="fr-FR" w:eastAsia="fr-FR"/>
        </w:rPr>
        <w:t xml:space="preserve"> </w:t>
      </w:r>
      <w:r w:rsidRPr="00705D89">
        <w:rPr>
          <w:rFonts w:ascii="GHEA Grapalat" w:hAnsi="GHEA Grapalat" w:cs="Sylfaen"/>
          <w:i/>
          <w:lang w:val="fr-FR" w:eastAsia="fr-FR"/>
        </w:rPr>
        <w:t>ընդունվող</w:t>
      </w:r>
      <w:r w:rsidRPr="00705D89">
        <w:rPr>
          <w:rFonts w:ascii="GHEA Grapalat" w:hAnsi="GHEA Grapalat"/>
          <w:i/>
          <w:lang w:val="fr-FR" w:eastAsia="fr-FR"/>
        </w:rPr>
        <w:t xml:space="preserve"> </w:t>
      </w:r>
      <w:r w:rsidRPr="00705D89">
        <w:rPr>
          <w:rFonts w:ascii="GHEA Grapalat" w:hAnsi="GHEA Grapalat" w:cs="Sylfaen"/>
          <w:i/>
          <w:lang w:val="fr-FR" w:eastAsia="fr-FR"/>
        </w:rPr>
        <w:t>և</w:t>
      </w:r>
      <w:r w:rsidRPr="00705D89">
        <w:rPr>
          <w:rFonts w:ascii="GHEA Grapalat" w:hAnsi="GHEA Grapalat"/>
          <w:i/>
          <w:lang w:val="fr-FR" w:eastAsia="fr-FR"/>
        </w:rPr>
        <w:t xml:space="preserve"> </w:t>
      </w:r>
      <w:r w:rsidRPr="00705D89">
        <w:rPr>
          <w:rFonts w:ascii="GHEA Grapalat" w:hAnsi="GHEA Grapalat" w:cs="Sylfaen"/>
          <w:i/>
          <w:lang w:val="fr-FR" w:eastAsia="fr-FR"/>
        </w:rPr>
        <w:t>աշխատող</w:t>
      </w:r>
      <w:r w:rsidRPr="00705D89">
        <w:rPr>
          <w:rFonts w:ascii="GHEA Grapalat" w:hAnsi="GHEA Grapalat"/>
          <w:i/>
          <w:lang w:val="fr-FR" w:eastAsia="fr-FR"/>
        </w:rPr>
        <w:t xml:space="preserve"> </w:t>
      </w:r>
      <w:r w:rsidRPr="00705D89">
        <w:rPr>
          <w:rFonts w:ascii="GHEA Grapalat" w:hAnsi="GHEA Grapalat" w:cs="Sylfaen"/>
          <w:i/>
          <w:lang w:val="fr-FR" w:eastAsia="fr-FR"/>
        </w:rPr>
        <w:t>անձինք</w:t>
      </w:r>
      <w:r w:rsidRPr="00705D89">
        <w:rPr>
          <w:rFonts w:ascii="GHEA Grapalat" w:hAnsi="GHEA Grapalat"/>
          <w:i/>
          <w:lang w:val="fr-FR" w:eastAsia="fr-FR"/>
        </w:rPr>
        <w:t xml:space="preserve">, </w:t>
      </w:r>
      <w:r w:rsidRPr="00705D89">
        <w:rPr>
          <w:rFonts w:ascii="GHEA Grapalat" w:hAnsi="GHEA Grapalat" w:cs="Sylfaen"/>
          <w:i/>
          <w:lang w:val="fr-FR" w:eastAsia="fr-FR"/>
        </w:rPr>
        <w:t>ինչպես</w:t>
      </w:r>
      <w:r w:rsidRPr="00705D89">
        <w:rPr>
          <w:rFonts w:ascii="GHEA Grapalat" w:hAnsi="GHEA Grapalat"/>
          <w:i/>
          <w:lang w:val="fr-FR" w:eastAsia="fr-FR"/>
        </w:rPr>
        <w:t xml:space="preserve"> </w:t>
      </w:r>
      <w:r w:rsidRPr="00705D89">
        <w:rPr>
          <w:rFonts w:ascii="GHEA Grapalat" w:hAnsi="GHEA Grapalat" w:cs="Sylfaen"/>
          <w:i/>
          <w:lang w:val="fr-FR" w:eastAsia="fr-FR"/>
        </w:rPr>
        <w:t>նաև</w:t>
      </w:r>
      <w:r w:rsidRPr="00705D89">
        <w:rPr>
          <w:rFonts w:ascii="GHEA Grapalat" w:hAnsi="GHEA Grapalat"/>
          <w:i/>
          <w:lang w:val="fr-FR" w:eastAsia="fr-FR"/>
        </w:rPr>
        <w:t xml:space="preserve"> </w:t>
      </w:r>
      <w:r w:rsidRPr="00705D89">
        <w:rPr>
          <w:rFonts w:ascii="GHEA Grapalat" w:hAnsi="GHEA Grapalat" w:cs="Sylfaen"/>
          <w:i/>
          <w:lang w:val="fr-FR" w:eastAsia="fr-FR"/>
        </w:rPr>
        <w:t>անհատ</w:t>
      </w:r>
      <w:r w:rsidRPr="00705D89">
        <w:rPr>
          <w:rFonts w:ascii="GHEA Grapalat" w:hAnsi="GHEA Grapalat"/>
          <w:i/>
          <w:lang w:val="fr-FR" w:eastAsia="fr-FR"/>
        </w:rPr>
        <w:t xml:space="preserve"> </w:t>
      </w:r>
      <w:r w:rsidRPr="00705D89">
        <w:rPr>
          <w:rFonts w:ascii="GHEA Grapalat" w:hAnsi="GHEA Grapalat" w:cs="Sylfaen"/>
          <w:i/>
          <w:lang w:val="fr-FR" w:eastAsia="fr-FR"/>
        </w:rPr>
        <w:t>ձեռնարկատերերը</w:t>
      </w:r>
      <w:r w:rsidRPr="00705D89">
        <w:rPr>
          <w:rFonts w:ascii="GHEA Grapalat" w:hAnsi="GHEA Grapalat"/>
          <w:i/>
          <w:lang w:val="fr-FR" w:eastAsia="fr-FR"/>
        </w:rPr>
        <w:t>:</w:t>
      </w:r>
    </w:p>
    <w:p w:rsidR="00705D89" w:rsidRPr="00705D89" w:rsidRDefault="00705D89" w:rsidP="00AA38A9">
      <w:pPr>
        <w:spacing w:line="360" w:lineRule="auto"/>
        <w:ind w:firstLine="720"/>
        <w:jc w:val="both"/>
        <w:rPr>
          <w:rFonts w:ascii="GHEA Grapalat" w:hAnsi="GHEA Grapalat"/>
          <w:i/>
          <w:lang w:val="fr-FR" w:eastAsia="en-US"/>
        </w:rPr>
      </w:pPr>
      <w:r w:rsidRPr="00705D89">
        <w:rPr>
          <w:rFonts w:ascii="GHEA Grapalat" w:hAnsi="GHEA Grapalat" w:cs="Sylfaen"/>
          <w:i/>
          <w:lang w:val="fr-FR" w:eastAsia="en-US"/>
        </w:rPr>
        <w:t>Բժշկական</w:t>
      </w:r>
      <w:r w:rsidRPr="00705D89">
        <w:rPr>
          <w:rFonts w:ascii="GHEA Grapalat" w:hAnsi="GHEA Grapalat"/>
          <w:i/>
          <w:lang w:val="fr-FR" w:eastAsia="en-US"/>
        </w:rPr>
        <w:t xml:space="preserve"> </w:t>
      </w:r>
      <w:r w:rsidRPr="00705D89">
        <w:rPr>
          <w:rFonts w:ascii="GHEA Grapalat" w:hAnsi="GHEA Grapalat" w:cs="Sylfaen"/>
          <w:i/>
          <w:lang w:val="fr-FR" w:eastAsia="en-US"/>
        </w:rPr>
        <w:t>զննության</w:t>
      </w:r>
      <w:r w:rsidRPr="00705D89">
        <w:rPr>
          <w:rFonts w:ascii="GHEA Grapalat" w:hAnsi="GHEA Grapalat"/>
          <w:i/>
          <w:lang w:val="fr-FR" w:eastAsia="en-US"/>
        </w:rPr>
        <w:t xml:space="preserve"> </w:t>
      </w:r>
      <w:r w:rsidRPr="00705D89">
        <w:rPr>
          <w:rFonts w:ascii="GHEA Grapalat" w:hAnsi="GHEA Grapalat" w:cs="Sylfaen"/>
          <w:i/>
          <w:lang w:val="fr-FR" w:eastAsia="en-US"/>
        </w:rPr>
        <w:t>գործընթացն</w:t>
      </w:r>
      <w:r w:rsidRPr="00705D89">
        <w:rPr>
          <w:rFonts w:ascii="GHEA Grapalat" w:hAnsi="GHEA Grapalat"/>
          <w:i/>
          <w:lang w:val="fr-FR" w:eastAsia="en-US"/>
        </w:rPr>
        <w:t xml:space="preserve"> </w:t>
      </w:r>
      <w:r w:rsidRPr="00705D89">
        <w:rPr>
          <w:rFonts w:ascii="GHEA Grapalat" w:hAnsi="GHEA Grapalat" w:cs="Sylfaen"/>
          <w:i/>
          <w:lang w:val="fr-FR" w:eastAsia="en-US"/>
        </w:rPr>
        <w:t>իրականացնում</w:t>
      </w:r>
      <w:r w:rsidRPr="00705D89">
        <w:rPr>
          <w:rFonts w:ascii="GHEA Grapalat" w:hAnsi="GHEA Grapalat"/>
          <w:i/>
          <w:lang w:val="fr-FR" w:eastAsia="en-US"/>
        </w:rPr>
        <w:t xml:space="preserve"> </w:t>
      </w:r>
      <w:r w:rsidRPr="00705D89">
        <w:rPr>
          <w:rFonts w:ascii="GHEA Grapalat" w:hAnsi="GHEA Grapalat" w:cs="Sylfaen"/>
          <w:i/>
          <w:lang w:val="fr-FR" w:eastAsia="en-US"/>
        </w:rPr>
        <w:t>են</w:t>
      </w:r>
      <w:r w:rsidRPr="00705D89">
        <w:rPr>
          <w:rFonts w:ascii="GHEA Grapalat" w:hAnsi="GHEA Grapalat"/>
          <w:i/>
          <w:lang w:val="fr-FR" w:eastAsia="en-US"/>
        </w:rPr>
        <w:t xml:space="preserve"> </w:t>
      </w:r>
      <w:r w:rsidRPr="00705D89">
        <w:rPr>
          <w:rFonts w:ascii="GHEA Grapalat" w:hAnsi="GHEA Grapalat" w:cs="Sylfaen"/>
          <w:i/>
          <w:lang w:val="fr-FR" w:eastAsia="en-US"/>
        </w:rPr>
        <w:t>բժիշկ</w:t>
      </w:r>
      <w:r w:rsidRPr="00705D89">
        <w:rPr>
          <w:rFonts w:ascii="GHEA Grapalat" w:hAnsi="GHEA Grapalat"/>
          <w:i/>
          <w:lang w:val="fr-FR" w:eastAsia="en-US"/>
        </w:rPr>
        <w:t>-</w:t>
      </w:r>
      <w:r w:rsidRPr="00705D89">
        <w:rPr>
          <w:rFonts w:ascii="GHEA Grapalat" w:hAnsi="GHEA Grapalat" w:cs="Sylfaen"/>
          <w:i/>
          <w:lang w:val="fr-FR" w:eastAsia="en-US"/>
        </w:rPr>
        <w:t>մասնագետները</w:t>
      </w:r>
      <w:r w:rsidRPr="00705D89">
        <w:rPr>
          <w:rFonts w:ascii="GHEA Grapalat" w:hAnsi="GHEA Grapalat"/>
          <w:i/>
          <w:lang w:val="fr-FR" w:eastAsia="en-US"/>
        </w:rPr>
        <w:t xml:space="preserve">` </w:t>
      </w:r>
      <w:r w:rsidRPr="00705D89">
        <w:rPr>
          <w:rFonts w:ascii="GHEA Grapalat" w:hAnsi="GHEA Grapalat" w:cs="Sylfaen"/>
          <w:i/>
          <w:lang w:val="fr-FR" w:eastAsia="en-US"/>
        </w:rPr>
        <w:t>համաձայն</w:t>
      </w:r>
      <w:r w:rsidRPr="00705D89">
        <w:rPr>
          <w:rFonts w:ascii="GHEA Grapalat" w:hAnsi="GHEA Grapalat"/>
          <w:i/>
          <w:lang w:val="fr-FR" w:eastAsia="en-US"/>
        </w:rPr>
        <w:t xml:space="preserve"> </w:t>
      </w:r>
      <w:r w:rsidRPr="00705D89">
        <w:rPr>
          <w:rFonts w:ascii="GHEA Grapalat" w:hAnsi="GHEA Grapalat" w:cs="Sylfaen"/>
          <w:i/>
          <w:lang w:val="fr-FR" w:eastAsia="en-US"/>
        </w:rPr>
        <w:t>Հայաստանի</w:t>
      </w:r>
      <w:r w:rsidRPr="00705D89">
        <w:rPr>
          <w:rFonts w:ascii="GHEA Grapalat" w:hAnsi="GHEA Grapalat"/>
          <w:i/>
          <w:lang w:val="fr-FR" w:eastAsia="en-US"/>
        </w:rPr>
        <w:t xml:space="preserve"> </w:t>
      </w:r>
      <w:r w:rsidRPr="00705D89">
        <w:rPr>
          <w:rFonts w:ascii="GHEA Grapalat" w:hAnsi="GHEA Grapalat" w:cs="Sylfaen"/>
          <w:i/>
          <w:lang w:val="fr-FR" w:eastAsia="en-US"/>
        </w:rPr>
        <w:t>Հանրապետության</w:t>
      </w:r>
      <w:r w:rsidRPr="00705D89">
        <w:rPr>
          <w:rFonts w:ascii="GHEA Grapalat" w:hAnsi="GHEA Grapalat"/>
          <w:i/>
          <w:lang w:val="fr-FR" w:eastAsia="en-US"/>
        </w:rPr>
        <w:t xml:space="preserve"> </w:t>
      </w:r>
      <w:r w:rsidRPr="00705D89">
        <w:rPr>
          <w:rFonts w:ascii="GHEA Grapalat" w:hAnsi="GHEA Grapalat" w:cs="Sylfaen"/>
          <w:i/>
          <w:lang w:val="fr-FR" w:eastAsia="en-US"/>
        </w:rPr>
        <w:t>կառավարության</w:t>
      </w:r>
      <w:r w:rsidRPr="00705D89">
        <w:rPr>
          <w:rFonts w:ascii="GHEA Grapalat" w:hAnsi="GHEA Grapalat"/>
          <w:i/>
          <w:lang w:val="fr-FR" w:eastAsia="en-US"/>
        </w:rPr>
        <w:t xml:space="preserve"> </w:t>
      </w:r>
      <w:r w:rsidRPr="00705D89">
        <w:rPr>
          <w:rFonts w:ascii="GHEA Grapalat" w:hAnsi="GHEA Grapalat" w:cs="Sylfaen"/>
          <w:i/>
          <w:lang w:val="fr-FR" w:eastAsia="en-US"/>
        </w:rPr>
        <w:t>կողմից</w:t>
      </w:r>
      <w:r w:rsidRPr="00705D89">
        <w:rPr>
          <w:rFonts w:ascii="GHEA Grapalat" w:hAnsi="GHEA Grapalat"/>
          <w:i/>
          <w:lang w:val="fr-FR" w:eastAsia="en-US"/>
        </w:rPr>
        <w:t xml:space="preserve"> </w:t>
      </w:r>
      <w:r w:rsidRPr="00705D89">
        <w:rPr>
          <w:rFonts w:ascii="GHEA Grapalat" w:hAnsi="GHEA Grapalat" w:cs="Sylfaen"/>
          <w:i/>
          <w:lang w:val="fr-FR" w:eastAsia="en-US"/>
        </w:rPr>
        <w:t>հաստատված</w:t>
      </w:r>
      <w:r w:rsidRPr="00705D89">
        <w:rPr>
          <w:rFonts w:ascii="GHEA Grapalat" w:hAnsi="GHEA Grapalat"/>
          <w:i/>
          <w:lang w:val="fr-FR" w:eastAsia="en-US"/>
        </w:rPr>
        <w:t xml:space="preserve"> </w:t>
      </w:r>
      <w:r w:rsidRPr="00705D89">
        <w:rPr>
          <w:rFonts w:ascii="GHEA Grapalat" w:hAnsi="GHEA Grapalat" w:cs="Sylfaen"/>
          <w:i/>
          <w:lang w:val="fr-FR" w:eastAsia="en-US"/>
        </w:rPr>
        <w:t>պարտադիր</w:t>
      </w:r>
      <w:r w:rsidRPr="00705D89">
        <w:rPr>
          <w:rFonts w:ascii="GHEA Grapalat" w:hAnsi="GHEA Grapalat"/>
          <w:i/>
          <w:lang w:val="fr-FR" w:eastAsia="en-US"/>
        </w:rPr>
        <w:t xml:space="preserve"> </w:t>
      </w:r>
      <w:r w:rsidRPr="00705D89">
        <w:rPr>
          <w:rFonts w:ascii="GHEA Grapalat" w:hAnsi="GHEA Grapalat" w:cs="Sylfaen"/>
          <w:i/>
          <w:lang w:val="fr-FR" w:eastAsia="en-US"/>
        </w:rPr>
        <w:t>բժշկական</w:t>
      </w:r>
      <w:r w:rsidRPr="00705D89">
        <w:rPr>
          <w:rFonts w:ascii="GHEA Grapalat" w:hAnsi="GHEA Grapalat"/>
          <w:i/>
          <w:lang w:val="fr-FR" w:eastAsia="en-US"/>
        </w:rPr>
        <w:t xml:space="preserve"> </w:t>
      </w:r>
      <w:r w:rsidRPr="00705D89">
        <w:rPr>
          <w:rFonts w:ascii="GHEA Grapalat" w:hAnsi="GHEA Grapalat" w:cs="Sylfaen"/>
          <w:i/>
          <w:lang w:val="fr-FR" w:eastAsia="en-US"/>
        </w:rPr>
        <w:t>զննության</w:t>
      </w:r>
      <w:r w:rsidRPr="00705D89">
        <w:rPr>
          <w:rFonts w:ascii="GHEA Grapalat" w:hAnsi="GHEA Grapalat"/>
          <w:i/>
          <w:lang w:val="fr-FR" w:eastAsia="en-US"/>
        </w:rPr>
        <w:t xml:space="preserve"> </w:t>
      </w:r>
      <w:r w:rsidRPr="00705D89">
        <w:rPr>
          <w:rFonts w:ascii="GHEA Grapalat" w:hAnsi="GHEA Grapalat" w:cs="Sylfaen"/>
          <w:i/>
          <w:lang w:val="fr-FR" w:eastAsia="en-US"/>
        </w:rPr>
        <w:t>ցանկի</w:t>
      </w:r>
      <w:r w:rsidRPr="00705D89">
        <w:rPr>
          <w:rFonts w:ascii="GHEA Grapalat" w:hAnsi="GHEA Grapalat"/>
          <w:i/>
          <w:lang w:val="fr-FR" w:eastAsia="en-US"/>
        </w:rPr>
        <w:t>:</w:t>
      </w:r>
    </w:p>
    <w:p w:rsidR="00CB4B08" w:rsidRDefault="00705D89" w:rsidP="00AA38A9">
      <w:pPr>
        <w:autoSpaceDE w:val="0"/>
        <w:autoSpaceDN w:val="0"/>
        <w:adjustRightInd w:val="0"/>
        <w:spacing w:line="360" w:lineRule="auto"/>
        <w:ind w:firstLine="720"/>
        <w:jc w:val="both"/>
        <w:rPr>
          <w:rFonts w:ascii="GHEA Grapalat" w:hAnsi="GHEA Grapalat" w:cs="Sylfaen"/>
          <w:bCs/>
          <w:i/>
          <w:lang w:val="hy-AM" w:eastAsia="en-US"/>
        </w:rPr>
      </w:pPr>
      <w:r w:rsidRPr="00705D89">
        <w:rPr>
          <w:rFonts w:ascii="GHEA Grapalat" w:hAnsi="GHEA Grapalat" w:cs="Sylfaen"/>
          <w:bCs/>
          <w:i/>
          <w:lang w:val="hy-AM" w:eastAsia="en-US"/>
        </w:rPr>
        <w:t>ՀՀ</w:t>
      </w:r>
      <w:r w:rsidRPr="00705D89">
        <w:rPr>
          <w:rFonts w:ascii="GHEA Grapalat" w:hAnsi="GHEA Grapalat" w:cs="Sylfaen"/>
          <w:bCs/>
          <w:i/>
          <w:lang w:val="fr-FR" w:eastAsia="en-US"/>
        </w:rPr>
        <w:t xml:space="preserve"> </w:t>
      </w:r>
      <w:r w:rsidRPr="00705D89">
        <w:rPr>
          <w:rFonts w:ascii="GHEA Grapalat" w:hAnsi="GHEA Grapalat" w:cs="Sylfaen"/>
          <w:bCs/>
          <w:i/>
          <w:lang w:val="hy-AM" w:eastAsia="en-US"/>
        </w:rPr>
        <w:t>կառավարության</w:t>
      </w:r>
      <w:r w:rsidRPr="00705D89">
        <w:rPr>
          <w:rFonts w:ascii="GHEA Grapalat" w:hAnsi="GHEA Grapalat" w:cs="Sylfaen"/>
          <w:bCs/>
          <w:i/>
          <w:lang w:val="fr-FR" w:eastAsia="en-US"/>
        </w:rPr>
        <w:t xml:space="preserve"> </w:t>
      </w:r>
      <w:r w:rsidRPr="00705D89">
        <w:rPr>
          <w:rFonts w:ascii="GHEA Grapalat" w:hAnsi="GHEA Grapalat" w:cs="Sylfaen"/>
          <w:bCs/>
          <w:i/>
          <w:lang w:val="hy-AM" w:eastAsia="en-US"/>
        </w:rPr>
        <w:t>վկայակոչված</w:t>
      </w:r>
      <w:r w:rsidRPr="00705D89">
        <w:rPr>
          <w:rFonts w:ascii="GHEA Grapalat" w:hAnsi="GHEA Grapalat" w:cs="Sylfaen"/>
          <w:bCs/>
          <w:i/>
          <w:lang w:val="fr-FR" w:eastAsia="en-US"/>
        </w:rPr>
        <w:t xml:space="preserve"> </w:t>
      </w:r>
      <w:r w:rsidRPr="00705D89">
        <w:rPr>
          <w:rFonts w:ascii="GHEA Grapalat" w:hAnsi="GHEA Grapalat" w:cs="Sylfaen"/>
          <w:bCs/>
          <w:i/>
          <w:lang w:val="hy-AM" w:eastAsia="en-US"/>
        </w:rPr>
        <w:t>որոշման</w:t>
      </w:r>
      <w:r w:rsidRPr="00705D89">
        <w:rPr>
          <w:rFonts w:ascii="GHEA Grapalat" w:hAnsi="GHEA Grapalat" w:cs="Sylfaen"/>
          <w:bCs/>
          <w:i/>
          <w:lang w:val="fr-FR" w:eastAsia="en-US"/>
        </w:rPr>
        <w:t xml:space="preserve"> N 2 </w:t>
      </w:r>
      <w:r w:rsidRPr="00705D89">
        <w:rPr>
          <w:rFonts w:ascii="GHEA Grapalat" w:hAnsi="GHEA Grapalat" w:cs="Sylfaen"/>
          <w:bCs/>
          <w:i/>
          <w:lang w:val="hy-AM" w:eastAsia="en-US"/>
        </w:rPr>
        <w:t>հավելվածով</w:t>
      </w:r>
      <w:r w:rsidRPr="00705D89">
        <w:rPr>
          <w:rFonts w:ascii="GHEA Grapalat" w:hAnsi="GHEA Grapalat" w:cs="Sylfaen"/>
          <w:bCs/>
          <w:i/>
          <w:lang w:val="fr-FR" w:eastAsia="en-US"/>
        </w:rPr>
        <w:t xml:space="preserve"> </w:t>
      </w:r>
      <w:r w:rsidRPr="00705D89">
        <w:rPr>
          <w:rFonts w:ascii="GHEA Grapalat" w:hAnsi="GHEA Grapalat" w:cs="Sylfaen"/>
          <w:bCs/>
          <w:i/>
          <w:lang w:val="hy-AM" w:eastAsia="en-US"/>
        </w:rPr>
        <w:t>հաստատված</w:t>
      </w:r>
      <w:r w:rsidRPr="00705D89">
        <w:rPr>
          <w:rFonts w:ascii="GHEA Grapalat" w:hAnsi="GHEA Grapalat" w:cs="Sylfaen"/>
          <w:bCs/>
          <w:i/>
          <w:lang w:val="fr-FR" w:eastAsia="en-US"/>
        </w:rPr>
        <w:t xml:space="preserve"> </w:t>
      </w:r>
      <w:r w:rsidRPr="00705D89">
        <w:rPr>
          <w:rFonts w:ascii="GHEA Grapalat" w:hAnsi="GHEA Grapalat" w:cs="Sylfaen"/>
          <w:bCs/>
          <w:i/>
          <w:lang w:val="hy-AM" w:eastAsia="en-US"/>
        </w:rPr>
        <w:t>է</w:t>
      </w:r>
      <w:r w:rsidRPr="00705D89">
        <w:rPr>
          <w:rFonts w:ascii="GHEA Grapalat" w:hAnsi="GHEA Grapalat" w:cs="Sylfaen"/>
          <w:bCs/>
          <w:i/>
          <w:lang w:val="fr-FR" w:eastAsia="en-US"/>
        </w:rPr>
        <w:t xml:space="preserve"> </w:t>
      </w:r>
      <w:r w:rsidRPr="00705D89">
        <w:rPr>
          <w:rFonts w:ascii="GHEA Grapalat" w:hAnsi="GHEA Grapalat" w:cs="Sylfaen"/>
          <w:bCs/>
          <w:i/>
          <w:lang w:val="hy-AM" w:eastAsia="en-US"/>
        </w:rPr>
        <w:t>ցանկը</w:t>
      </w:r>
      <w:r w:rsidRPr="00705D89">
        <w:rPr>
          <w:rFonts w:ascii="GHEA Grapalat" w:hAnsi="GHEA Grapalat" w:cs="Sylfaen"/>
          <w:bCs/>
          <w:i/>
          <w:lang w:val="fr-FR" w:eastAsia="en-US"/>
        </w:rPr>
        <w:t xml:space="preserve"> </w:t>
      </w:r>
      <w:r w:rsidRPr="00705D89">
        <w:rPr>
          <w:rFonts w:ascii="GHEA Grapalat" w:hAnsi="GHEA Grapalat" w:cs="Sylfaen"/>
          <w:bCs/>
          <w:i/>
          <w:lang w:val="hy-AM" w:eastAsia="en-US"/>
        </w:rPr>
        <w:t>այն</w:t>
      </w:r>
      <w:r w:rsidRPr="00705D89">
        <w:rPr>
          <w:rFonts w:ascii="GHEA Grapalat" w:hAnsi="GHEA Grapalat"/>
          <w:bCs/>
          <w:i/>
          <w:lang w:val="fr-FR" w:eastAsia="en-US"/>
        </w:rPr>
        <w:t xml:space="preserve"> </w:t>
      </w:r>
      <w:r w:rsidRPr="00705D89">
        <w:rPr>
          <w:rFonts w:ascii="GHEA Grapalat" w:hAnsi="GHEA Grapalat" w:cs="Sylfaen"/>
          <w:bCs/>
          <w:i/>
          <w:lang w:val="hy-AM" w:eastAsia="en-US"/>
        </w:rPr>
        <w:t>գործունեության</w:t>
      </w:r>
      <w:r w:rsidRPr="00705D89">
        <w:rPr>
          <w:rFonts w:ascii="Courier New" w:hAnsi="Courier New" w:cs="Courier New"/>
          <w:bCs/>
          <w:i/>
          <w:lang w:val="fr-FR" w:eastAsia="en-US"/>
        </w:rPr>
        <w:t> </w:t>
      </w:r>
      <w:r w:rsidRPr="00705D89">
        <w:rPr>
          <w:rFonts w:ascii="GHEA Grapalat" w:hAnsi="GHEA Grapalat"/>
          <w:bCs/>
          <w:i/>
          <w:lang w:val="fr-FR" w:eastAsia="en-US"/>
        </w:rPr>
        <w:t xml:space="preserve"> </w:t>
      </w:r>
      <w:r w:rsidRPr="00705D89">
        <w:rPr>
          <w:rFonts w:ascii="GHEA Grapalat" w:hAnsi="GHEA Grapalat" w:cs="Sylfaen"/>
          <w:bCs/>
          <w:i/>
          <w:lang w:val="hy-AM" w:eastAsia="en-US"/>
        </w:rPr>
        <w:t>ոլորտների</w:t>
      </w:r>
      <w:r w:rsidRPr="00705D89">
        <w:rPr>
          <w:rFonts w:ascii="GHEA Grapalat" w:hAnsi="GHEA Grapalat"/>
          <w:bCs/>
          <w:i/>
          <w:lang w:val="fr-FR" w:eastAsia="en-US"/>
        </w:rPr>
        <w:t xml:space="preserve">, </w:t>
      </w:r>
      <w:r w:rsidRPr="00705D89">
        <w:rPr>
          <w:rFonts w:ascii="GHEA Grapalat" w:hAnsi="GHEA Grapalat" w:cs="Sylfaen"/>
          <w:bCs/>
          <w:i/>
          <w:lang w:val="hy-AM" w:eastAsia="en-US"/>
        </w:rPr>
        <w:t>որոնցում</w:t>
      </w:r>
      <w:r w:rsidRPr="00705D89">
        <w:rPr>
          <w:rFonts w:ascii="GHEA Grapalat" w:hAnsi="GHEA Grapalat"/>
          <w:bCs/>
          <w:i/>
          <w:lang w:val="fr-FR" w:eastAsia="en-US"/>
        </w:rPr>
        <w:t xml:space="preserve"> </w:t>
      </w:r>
      <w:r w:rsidRPr="00705D89">
        <w:rPr>
          <w:rFonts w:ascii="GHEA Grapalat" w:hAnsi="GHEA Grapalat" w:cs="Sylfaen"/>
          <w:bCs/>
          <w:i/>
          <w:lang w:val="hy-AM" w:eastAsia="en-US"/>
        </w:rPr>
        <w:t>զբաղված</w:t>
      </w:r>
      <w:r w:rsidRPr="00705D89">
        <w:rPr>
          <w:rFonts w:ascii="GHEA Grapalat" w:hAnsi="GHEA Grapalat"/>
          <w:bCs/>
          <w:i/>
          <w:lang w:val="fr-FR" w:eastAsia="en-US"/>
        </w:rPr>
        <w:t xml:space="preserve"> </w:t>
      </w:r>
      <w:r w:rsidRPr="00705D89">
        <w:rPr>
          <w:rFonts w:ascii="GHEA Grapalat" w:hAnsi="GHEA Grapalat" w:cs="Sylfaen"/>
          <w:bCs/>
          <w:i/>
          <w:lang w:val="hy-AM" w:eastAsia="en-US"/>
        </w:rPr>
        <w:t>անձինք</w:t>
      </w:r>
      <w:r w:rsidRPr="00705D89">
        <w:rPr>
          <w:rFonts w:ascii="GHEA Grapalat" w:hAnsi="GHEA Grapalat"/>
          <w:bCs/>
          <w:i/>
          <w:lang w:val="fr-FR" w:eastAsia="en-US"/>
        </w:rPr>
        <w:t xml:space="preserve"> </w:t>
      </w:r>
      <w:r w:rsidRPr="00705D89">
        <w:rPr>
          <w:rFonts w:ascii="GHEA Grapalat" w:hAnsi="GHEA Grapalat" w:cs="Sylfaen"/>
          <w:bCs/>
          <w:i/>
          <w:lang w:val="hy-AM" w:eastAsia="en-US"/>
        </w:rPr>
        <w:t>ենթակա</w:t>
      </w:r>
      <w:r w:rsidRPr="00705D89">
        <w:rPr>
          <w:rFonts w:ascii="GHEA Grapalat" w:hAnsi="GHEA Grapalat"/>
          <w:bCs/>
          <w:i/>
          <w:lang w:val="fr-FR" w:eastAsia="en-US"/>
        </w:rPr>
        <w:t xml:space="preserve"> </w:t>
      </w:r>
      <w:r w:rsidRPr="00705D89">
        <w:rPr>
          <w:rFonts w:ascii="GHEA Grapalat" w:hAnsi="GHEA Grapalat" w:cs="Sylfaen"/>
          <w:bCs/>
          <w:i/>
          <w:lang w:val="hy-AM" w:eastAsia="en-US"/>
        </w:rPr>
        <w:t>են</w:t>
      </w:r>
      <w:r w:rsidRPr="00705D89">
        <w:rPr>
          <w:rFonts w:ascii="GHEA Grapalat" w:hAnsi="GHEA Grapalat"/>
          <w:bCs/>
          <w:i/>
          <w:lang w:val="fr-FR" w:eastAsia="en-US"/>
        </w:rPr>
        <w:t xml:space="preserve"> </w:t>
      </w:r>
      <w:r w:rsidRPr="00705D89">
        <w:rPr>
          <w:rFonts w:ascii="GHEA Grapalat" w:hAnsi="GHEA Grapalat" w:cs="Sylfaen"/>
          <w:bCs/>
          <w:i/>
          <w:lang w:val="hy-AM" w:eastAsia="en-US"/>
        </w:rPr>
        <w:t>առողջական</w:t>
      </w:r>
      <w:r w:rsidRPr="00705D89">
        <w:rPr>
          <w:rFonts w:ascii="GHEA Grapalat" w:hAnsi="GHEA Grapalat"/>
          <w:bCs/>
          <w:i/>
          <w:lang w:val="fr-FR" w:eastAsia="en-US"/>
        </w:rPr>
        <w:t xml:space="preserve"> </w:t>
      </w:r>
      <w:r w:rsidRPr="00705D89">
        <w:rPr>
          <w:rFonts w:ascii="GHEA Grapalat" w:hAnsi="GHEA Grapalat" w:cs="Sylfaen"/>
          <w:bCs/>
          <w:i/>
          <w:lang w:val="hy-AM" w:eastAsia="en-US"/>
        </w:rPr>
        <w:t>վիճակի</w:t>
      </w:r>
      <w:r w:rsidRPr="00705D89">
        <w:rPr>
          <w:rFonts w:ascii="GHEA Grapalat" w:hAnsi="GHEA Grapalat"/>
          <w:bCs/>
          <w:i/>
          <w:lang w:val="fr-FR" w:eastAsia="en-US"/>
        </w:rPr>
        <w:t xml:space="preserve"> </w:t>
      </w:r>
      <w:r w:rsidRPr="00705D89">
        <w:rPr>
          <w:rFonts w:ascii="GHEA Grapalat" w:hAnsi="GHEA Grapalat" w:cs="Sylfaen"/>
          <w:bCs/>
          <w:i/>
          <w:lang w:val="hy-AM" w:eastAsia="en-US"/>
        </w:rPr>
        <w:t>պարտադիր</w:t>
      </w:r>
      <w:r w:rsidRPr="00705D89">
        <w:rPr>
          <w:rFonts w:ascii="GHEA Grapalat" w:hAnsi="GHEA Grapalat"/>
          <w:bCs/>
          <w:i/>
          <w:lang w:val="fr-FR" w:eastAsia="en-US"/>
        </w:rPr>
        <w:t xml:space="preserve"> </w:t>
      </w:r>
      <w:r w:rsidRPr="00705D89">
        <w:rPr>
          <w:rFonts w:ascii="GHEA Grapalat" w:hAnsi="GHEA Grapalat" w:cs="Sylfaen"/>
          <w:bCs/>
          <w:i/>
          <w:lang w:val="hy-AM" w:eastAsia="en-US"/>
        </w:rPr>
        <w:t>բժշկական</w:t>
      </w:r>
      <w:r w:rsidRPr="00705D89">
        <w:rPr>
          <w:rFonts w:ascii="GHEA Grapalat" w:hAnsi="GHEA Grapalat"/>
          <w:bCs/>
          <w:i/>
          <w:lang w:val="fr-FR" w:eastAsia="en-US"/>
        </w:rPr>
        <w:t xml:space="preserve"> </w:t>
      </w:r>
      <w:r w:rsidRPr="00705D89">
        <w:rPr>
          <w:rFonts w:ascii="GHEA Grapalat" w:hAnsi="GHEA Grapalat" w:cs="Sylfaen"/>
          <w:bCs/>
          <w:i/>
          <w:lang w:val="hy-AM" w:eastAsia="en-US"/>
        </w:rPr>
        <w:t>զննության</w:t>
      </w:r>
      <w:r w:rsidRPr="00705D89">
        <w:rPr>
          <w:rFonts w:ascii="GHEA Grapalat" w:hAnsi="GHEA Grapalat"/>
          <w:bCs/>
          <w:i/>
          <w:lang w:val="fr-FR" w:eastAsia="en-US"/>
        </w:rPr>
        <w:t xml:space="preserve">, </w:t>
      </w:r>
      <w:r w:rsidRPr="00705D89">
        <w:rPr>
          <w:rFonts w:ascii="GHEA Grapalat" w:hAnsi="GHEA Grapalat"/>
          <w:bCs/>
          <w:i/>
          <w:lang w:val="hy-AM" w:eastAsia="en-US"/>
        </w:rPr>
        <w:t>ինչպես</w:t>
      </w:r>
      <w:r w:rsidRPr="00705D89">
        <w:rPr>
          <w:rFonts w:ascii="GHEA Grapalat" w:hAnsi="GHEA Grapalat"/>
          <w:bCs/>
          <w:i/>
          <w:lang w:val="fr-FR" w:eastAsia="en-US"/>
        </w:rPr>
        <w:t xml:space="preserve"> </w:t>
      </w:r>
      <w:r w:rsidRPr="00705D89">
        <w:rPr>
          <w:rFonts w:ascii="GHEA Grapalat" w:hAnsi="GHEA Grapalat"/>
          <w:bCs/>
          <w:i/>
          <w:lang w:val="hy-AM" w:eastAsia="en-US"/>
        </w:rPr>
        <w:t>նաև՝</w:t>
      </w:r>
      <w:r w:rsidRPr="00705D89">
        <w:rPr>
          <w:rFonts w:ascii="GHEA Grapalat" w:hAnsi="GHEA Grapalat"/>
          <w:bCs/>
          <w:i/>
          <w:lang w:val="fr-FR" w:eastAsia="en-US"/>
        </w:rPr>
        <w:t xml:space="preserve"> </w:t>
      </w:r>
      <w:r w:rsidRPr="00705D89">
        <w:rPr>
          <w:rFonts w:ascii="GHEA Grapalat" w:hAnsi="GHEA Grapalat" w:cs="Sylfaen"/>
          <w:bCs/>
          <w:i/>
          <w:lang w:val="hy-AM" w:eastAsia="en-US"/>
        </w:rPr>
        <w:t>բժշկական</w:t>
      </w:r>
      <w:r w:rsidRPr="00705D89">
        <w:rPr>
          <w:rFonts w:ascii="GHEA Grapalat" w:hAnsi="GHEA Grapalat"/>
          <w:bCs/>
          <w:i/>
          <w:lang w:val="fr-FR" w:eastAsia="en-US"/>
        </w:rPr>
        <w:t xml:space="preserve"> </w:t>
      </w:r>
      <w:r w:rsidRPr="00705D89">
        <w:rPr>
          <w:rFonts w:ascii="GHEA Grapalat" w:hAnsi="GHEA Grapalat" w:cs="Sylfaen"/>
          <w:bCs/>
          <w:i/>
          <w:lang w:val="hy-AM" w:eastAsia="en-US"/>
        </w:rPr>
        <w:t>զննության</w:t>
      </w:r>
      <w:r w:rsidRPr="00705D89">
        <w:rPr>
          <w:rFonts w:ascii="GHEA Grapalat" w:hAnsi="GHEA Grapalat"/>
          <w:bCs/>
          <w:i/>
          <w:lang w:val="fr-FR" w:eastAsia="en-US"/>
        </w:rPr>
        <w:t xml:space="preserve"> </w:t>
      </w:r>
      <w:r w:rsidRPr="00705D89">
        <w:rPr>
          <w:rFonts w:ascii="GHEA Grapalat" w:hAnsi="GHEA Grapalat" w:cs="Sylfaen"/>
          <w:bCs/>
          <w:i/>
          <w:lang w:val="hy-AM" w:eastAsia="en-US"/>
        </w:rPr>
        <w:t>ծավալն</w:t>
      </w:r>
      <w:r w:rsidRPr="00705D89">
        <w:rPr>
          <w:rFonts w:ascii="GHEA Grapalat" w:hAnsi="GHEA Grapalat" w:cs="Sylfaen"/>
          <w:bCs/>
          <w:i/>
          <w:lang w:val="fr-FR" w:eastAsia="en-US"/>
        </w:rPr>
        <w:t xml:space="preserve"> </w:t>
      </w:r>
      <w:r w:rsidRPr="00705D89">
        <w:rPr>
          <w:rFonts w:ascii="GHEA Grapalat" w:hAnsi="GHEA Grapalat" w:cs="Sylfaen"/>
          <w:bCs/>
          <w:i/>
          <w:lang w:val="hy-AM" w:eastAsia="en-US"/>
        </w:rPr>
        <w:t>ու</w:t>
      </w:r>
      <w:r w:rsidRPr="00705D89">
        <w:rPr>
          <w:rFonts w:ascii="GHEA Grapalat" w:hAnsi="GHEA Grapalat"/>
          <w:bCs/>
          <w:i/>
          <w:lang w:val="fr-FR" w:eastAsia="en-US"/>
        </w:rPr>
        <w:t xml:space="preserve"> </w:t>
      </w:r>
      <w:r w:rsidRPr="00705D89">
        <w:rPr>
          <w:rFonts w:ascii="GHEA Grapalat" w:hAnsi="GHEA Grapalat" w:cs="Sylfaen"/>
          <w:bCs/>
          <w:i/>
          <w:lang w:val="hy-AM" w:eastAsia="en-US"/>
        </w:rPr>
        <w:t>հաճախականությունը</w:t>
      </w:r>
      <w:r w:rsidRPr="00705D89">
        <w:rPr>
          <w:rFonts w:ascii="GHEA Grapalat" w:hAnsi="GHEA Grapalat" w:cs="Sylfaen"/>
          <w:bCs/>
          <w:i/>
          <w:lang w:val="fr-FR" w:eastAsia="en-US"/>
        </w:rPr>
        <w:t>:</w:t>
      </w:r>
      <w:r>
        <w:rPr>
          <w:rFonts w:ascii="GHEA Grapalat" w:hAnsi="GHEA Grapalat" w:cs="Sylfaen"/>
          <w:bCs/>
          <w:i/>
          <w:lang w:val="hy-AM" w:eastAsia="en-US"/>
        </w:rPr>
        <w:t xml:space="preserve"> </w:t>
      </w:r>
    </w:p>
    <w:p w:rsidR="00CB4B08" w:rsidRDefault="00CB4B08" w:rsidP="00AA38A9">
      <w:pPr>
        <w:autoSpaceDE w:val="0"/>
        <w:autoSpaceDN w:val="0"/>
        <w:adjustRightInd w:val="0"/>
        <w:spacing w:line="360" w:lineRule="auto"/>
        <w:ind w:firstLine="720"/>
        <w:jc w:val="both"/>
        <w:rPr>
          <w:rFonts w:ascii="GHEA Grapalat" w:hAnsi="GHEA Grapalat" w:cs="Sylfaen"/>
          <w:bCs/>
          <w:i/>
          <w:lang w:val="hy-AM" w:eastAsia="en-US"/>
        </w:rPr>
        <w:sectPr w:rsidR="00CB4B08" w:rsidSect="00CB4B08">
          <w:footerReference w:type="even" r:id="rId9"/>
          <w:footerReference w:type="default" r:id="rId10"/>
          <w:pgSz w:w="12240" w:h="15840" w:code="1"/>
          <w:pgMar w:top="1008" w:right="1080" w:bottom="1008" w:left="1267" w:header="720" w:footer="720" w:gutter="0"/>
          <w:cols w:space="720"/>
          <w:titlePg/>
          <w:docGrid w:linePitch="360"/>
        </w:sectPr>
      </w:pPr>
    </w:p>
    <w:p w:rsidR="00CB4B08" w:rsidRPr="00CB4B08" w:rsidRDefault="00CB4B08" w:rsidP="00AA38A9">
      <w:pPr>
        <w:spacing w:before="100" w:beforeAutospacing="1" w:after="100" w:afterAutospacing="1" w:line="360" w:lineRule="auto"/>
        <w:jc w:val="center"/>
        <w:rPr>
          <w:lang w:val="fr-FR" w:eastAsia="en-US"/>
        </w:rPr>
      </w:pPr>
      <w:r w:rsidRPr="00CB4B08">
        <w:rPr>
          <w:rFonts w:ascii="Sylfaen" w:hAnsi="Sylfaen" w:cs="Sylfaen"/>
          <w:b/>
          <w:bCs/>
          <w:lang w:val="en-US" w:eastAsia="en-US"/>
        </w:rPr>
        <w:lastRenderedPageBreak/>
        <w:t>Ց</w:t>
      </w:r>
      <w:r w:rsidRPr="00CB4B08">
        <w:rPr>
          <w:b/>
          <w:bCs/>
          <w:lang w:val="fr-FR" w:eastAsia="en-US"/>
        </w:rPr>
        <w:t xml:space="preserve"> </w:t>
      </w:r>
      <w:r w:rsidRPr="00CB4B08">
        <w:rPr>
          <w:rFonts w:ascii="Sylfaen" w:hAnsi="Sylfaen" w:cs="Sylfaen"/>
          <w:b/>
          <w:bCs/>
          <w:lang w:val="en-US" w:eastAsia="en-US"/>
        </w:rPr>
        <w:t>Ա</w:t>
      </w:r>
      <w:r w:rsidRPr="00CB4B08">
        <w:rPr>
          <w:b/>
          <w:bCs/>
          <w:lang w:val="fr-FR" w:eastAsia="en-US"/>
        </w:rPr>
        <w:t xml:space="preserve"> </w:t>
      </w:r>
      <w:r w:rsidRPr="00CB4B08">
        <w:rPr>
          <w:rFonts w:ascii="Sylfaen" w:hAnsi="Sylfaen" w:cs="Sylfaen"/>
          <w:b/>
          <w:bCs/>
          <w:lang w:val="en-US" w:eastAsia="en-US"/>
        </w:rPr>
        <w:t>Ն</w:t>
      </w:r>
      <w:r w:rsidRPr="00CB4B08">
        <w:rPr>
          <w:b/>
          <w:bCs/>
          <w:lang w:val="fr-FR" w:eastAsia="en-US"/>
        </w:rPr>
        <w:t xml:space="preserve"> </w:t>
      </w:r>
      <w:r w:rsidRPr="00CB4B08">
        <w:rPr>
          <w:rFonts w:ascii="Sylfaen" w:hAnsi="Sylfaen" w:cs="Sylfaen"/>
          <w:b/>
          <w:bCs/>
          <w:lang w:val="en-US" w:eastAsia="en-US"/>
        </w:rPr>
        <w:t>Կ</w:t>
      </w:r>
    </w:p>
    <w:p w:rsidR="00CB4B08" w:rsidRPr="00CB4B08" w:rsidRDefault="00CB4B08" w:rsidP="00AA38A9">
      <w:pPr>
        <w:spacing w:before="100" w:beforeAutospacing="1" w:after="100" w:afterAutospacing="1" w:line="360" w:lineRule="auto"/>
        <w:jc w:val="center"/>
        <w:rPr>
          <w:lang w:val="fr-FR" w:eastAsia="en-US"/>
        </w:rPr>
      </w:pPr>
      <w:r w:rsidRPr="00CB4B08">
        <w:rPr>
          <w:rFonts w:ascii="Sylfaen" w:hAnsi="Sylfaen" w:cs="Sylfaen"/>
          <w:b/>
          <w:bCs/>
          <w:lang w:val="en-US" w:eastAsia="en-US"/>
        </w:rPr>
        <w:t>ԱՅՆ</w:t>
      </w:r>
      <w:r w:rsidRPr="00CB4B08">
        <w:rPr>
          <w:b/>
          <w:bCs/>
          <w:lang w:val="fr-FR" w:eastAsia="en-US"/>
        </w:rPr>
        <w:t xml:space="preserve"> </w:t>
      </w:r>
      <w:r w:rsidRPr="00CB4B08">
        <w:rPr>
          <w:rFonts w:ascii="Sylfaen" w:hAnsi="Sylfaen" w:cs="Sylfaen"/>
          <w:b/>
          <w:bCs/>
          <w:lang w:val="en-US" w:eastAsia="en-US"/>
        </w:rPr>
        <w:t>ԳՈՐԾՈՒՆԵՈՒԹՅԱՆ</w:t>
      </w:r>
      <w:r w:rsidRPr="00CB4B08">
        <w:rPr>
          <w:b/>
          <w:bCs/>
          <w:lang w:val="fr-FR" w:eastAsia="en-US"/>
        </w:rPr>
        <w:t xml:space="preserve">  </w:t>
      </w:r>
      <w:r w:rsidRPr="00CB4B08">
        <w:rPr>
          <w:rFonts w:ascii="Sylfaen" w:hAnsi="Sylfaen" w:cs="Sylfaen"/>
          <w:b/>
          <w:bCs/>
          <w:lang w:val="en-US" w:eastAsia="en-US"/>
        </w:rPr>
        <w:t>ՈԼՈՐՏՆԵՐԻ</w:t>
      </w:r>
      <w:r w:rsidRPr="00CB4B08">
        <w:rPr>
          <w:b/>
          <w:bCs/>
          <w:lang w:val="fr-FR" w:eastAsia="en-US"/>
        </w:rPr>
        <w:t xml:space="preserve">, </w:t>
      </w:r>
      <w:r w:rsidRPr="00CB4B08">
        <w:rPr>
          <w:rFonts w:ascii="Sylfaen" w:hAnsi="Sylfaen" w:cs="Sylfaen"/>
          <w:b/>
          <w:bCs/>
          <w:lang w:val="en-US" w:eastAsia="en-US"/>
        </w:rPr>
        <w:t>ՈՐՈՆՑՈՒՄ</w:t>
      </w:r>
      <w:r w:rsidRPr="00CB4B08">
        <w:rPr>
          <w:b/>
          <w:bCs/>
          <w:lang w:val="fr-FR" w:eastAsia="en-US"/>
        </w:rPr>
        <w:t xml:space="preserve"> </w:t>
      </w:r>
      <w:r w:rsidRPr="00CB4B08">
        <w:rPr>
          <w:rFonts w:ascii="Sylfaen" w:hAnsi="Sylfaen" w:cs="Sylfaen"/>
          <w:b/>
          <w:bCs/>
          <w:lang w:val="en-US" w:eastAsia="en-US"/>
        </w:rPr>
        <w:t>ԶԲԱՂՎԱԾ</w:t>
      </w:r>
      <w:r w:rsidRPr="00CB4B08">
        <w:rPr>
          <w:b/>
          <w:bCs/>
          <w:lang w:val="fr-FR" w:eastAsia="en-US"/>
        </w:rPr>
        <w:t xml:space="preserve"> </w:t>
      </w:r>
      <w:r w:rsidRPr="00CB4B08">
        <w:rPr>
          <w:rFonts w:ascii="Sylfaen" w:hAnsi="Sylfaen" w:cs="Sylfaen"/>
          <w:b/>
          <w:bCs/>
          <w:lang w:val="en-US" w:eastAsia="en-US"/>
        </w:rPr>
        <w:t>ԱՆՁԻՆՔ</w:t>
      </w:r>
      <w:r w:rsidRPr="00CB4B08">
        <w:rPr>
          <w:b/>
          <w:bCs/>
          <w:lang w:val="fr-FR" w:eastAsia="en-US"/>
        </w:rPr>
        <w:t xml:space="preserve"> </w:t>
      </w:r>
      <w:r w:rsidRPr="00CB4B08">
        <w:rPr>
          <w:rFonts w:ascii="Sylfaen" w:hAnsi="Sylfaen" w:cs="Sylfaen"/>
          <w:b/>
          <w:bCs/>
          <w:lang w:val="en-US" w:eastAsia="en-US"/>
        </w:rPr>
        <w:t>ԵՆԹԱԿԱ</w:t>
      </w:r>
      <w:r w:rsidRPr="00CB4B08">
        <w:rPr>
          <w:b/>
          <w:bCs/>
          <w:lang w:val="fr-FR" w:eastAsia="en-US"/>
        </w:rPr>
        <w:t xml:space="preserve"> </w:t>
      </w:r>
      <w:r w:rsidRPr="00CB4B08">
        <w:rPr>
          <w:rFonts w:ascii="Sylfaen" w:hAnsi="Sylfaen" w:cs="Sylfaen"/>
          <w:b/>
          <w:bCs/>
          <w:lang w:val="en-US" w:eastAsia="en-US"/>
        </w:rPr>
        <w:t>ԵՆ</w:t>
      </w:r>
      <w:r w:rsidRPr="00CB4B08">
        <w:rPr>
          <w:b/>
          <w:bCs/>
          <w:lang w:val="fr-FR" w:eastAsia="en-US"/>
        </w:rPr>
        <w:t xml:space="preserve"> </w:t>
      </w:r>
      <w:r w:rsidRPr="00CB4B08">
        <w:rPr>
          <w:rFonts w:ascii="Sylfaen" w:hAnsi="Sylfaen" w:cs="Sylfaen"/>
          <w:b/>
          <w:bCs/>
          <w:lang w:val="en-US" w:eastAsia="en-US"/>
        </w:rPr>
        <w:t>ԱՌՈՂՋԱԿԱՆ</w:t>
      </w:r>
      <w:r w:rsidRPr="00CB4B08">
        <w:rPr>
          <w:b/>
          <w:bCs/>
          <w:lang w:val="fr-FR" w:eastAsia="en-US"/>
        </w:rPr>
        <w:t xml:space="preserve"> </w:t>
      </w:r>
      <w:r w:rsidRPr="00CB4B08">
        <w:rPr>
          <w:rFonts w:ascii="Sylfaen" w:hAnsi="Sylfaen" w:cs="Sylfaen"/>
          <w:b/>
          <w:bCs/>
          <w:lang w:val="en-US" w:eastAsia="en-US"/>
        </w:rPr>
        <w:t>ՎԻՃԱԿԻ</w:t>
      </w:r>
      <w:r w:rsidRPr="00CB4B08">
        <w:rPr>
          <w:b/>
          <w:bCs/>
          <w:lang w:val="fr-FR" w:eastAsia="en-US"/>
        </w:rPr>
        <w:t xml:space="preserve"> </w:t>
      </w:r>
      <w:r w:rsidRPr="00CB4B08">
        <w:rPr>
          <w:rFonts w:ascii="Sylfaen" w:hAnsi="Sylfaen" w:cs="Sylfaen"/>
          <w:b/>
          <w:bCs/>
          <w:lang w:val="en-US" w:eastAsia="en-US"/>
        </w:rPr>
        <w:t>ՊԱՐՏԱԴԻՐ</w:t>
      </w:r>
      <w:r w:rsidRPr="00CB4B08">
        <w:rPr>
          <w:b/>
          <w:bCs/>
          <w:lang w:val="fr-FR" w:eastAsia="en-US"/>
        </w:rPr>
        <w:t xml:space="preserve"> </w:t>
      </w:r>
      <w:r w:rsidRPr="00CB4B08">
        <w:rPr>
          <w:rFonts w:ascii="Sylfaen" w:hAnsi="Sylfaen" w:cs="Sylfaen"/>
          <w:b/>
          <w:bCs/>
          <w:lang w:val="en-US" w:eastAsia="en-US"/>
        </w:rPr>
        <w:t>ԲԺՇԿԱԿԱՆ</w:t>
      </w:r>
      <w:r w:rsidRPr="00CB4B08">
        <w:rPr>
          <w:b/>
          <w:bCs/>
          <w:lang w:val="fr-FR" w:eastAsia="en-US"/>
        </w:rPr>
        <w:t xml:space="preserve"> </w:t>
      </w:r>
      <w:r w:rsidRPr="00CB4B08">
        <w:rPr>
          <w:rFonts w:ascii="Sylfaen" w:hAnsi="Sylfaen" w:cs="Sylfaen"/>
          <w:b/>
          <w:bCs/>
          <w:lang w:val="en-US" w:eastAsia="en-US"/>
        </w:rPr>
        <w:t>ԶՆՆՈՒԹՅԱՆ</w:t>
      </w:r>
      <w:r w:rsidRPr="00CB4B08">
        <w:rPr>
          <w:b/>
          <w:bCs/>
          <w:lang w:val="fr-FR" w:eastAsia="en-US"/>
        </w:rPr>
        <w:t xml:space="preserve">, </w:t>
      </w:r>
      <w:r w:rsidRPr="00CB4B08">
        <w:rPr>
          <w:rFonts w:ascii="Sylfaen" w:hAnsi="Sylfaen" w:cs="Sylfaen"/>
          <w:b/>
          <w:bCs/>
          <w:lang w:val="en-US" w:eastAsia="en-US"/>
        </w:rPr>
        <w:t>ԵՎ</w:t>
      </w:r>
      <w:r w:rsidRPr="00CB4B08">
        <w:rPr>
          <w:b/>
          <w:bCs/>
          <w:lang w:val="fr-FR" w:eastAsia="en-US"/>
        </w:rPr>
        <w:t xml:space="preserve"> </w:t>
      </w:r>
      <w:r w:rsidRPr="00CB4B08">
        <w:rPr>
          <w:rFonts w:ascii="Sylfaen" w:hAnsi="Sylfaen" w:cs="Sylfaen"/>
          <w:b/>
          <w:bCs/>
          <w:lang w:val="en-US" w:eastAsia="en-US"/>
        </w:rPr>
        <w:t>ԲԺՇԿԱԿԱՆ</w:t>
      </w:r>
      <w:r w:rsidRPr="00CB4B08">
        <w:rPr>
          <w:b/>
          <w:bCs/>
          <w:lang w:val="fr-FR" w:eastAsia="en-US"/>
        </w:rPr>
        <w:t xml:space="preserve"> </w:t>
      </w:r>
      <w:r w:rsidRPr="00CB4B08">
        <w:rPr>
          <w:rFonts w:ascii="Sylfaen" w:hAnsi="Sylfaen" w:cs="Sylfaen"/>
          <w:b/>
          <w:bCs/>
          <w:lang w:val="en-US" w:eastAsia="en-US"/>
        </w:rPr>
        <w:t>ԶՆՆՈՒԹՅԱՆ</w:t>
      </w:r>
      <w:r w:rsidRPr="00CB4B08">
        <w:rPr>
          <w:b/>
          <w:bCs/>
          <w:lang w:val="fr-FR" w:eastAsia="en-US"/>
        </w:rPr>
        <w:t xml:space="preserve"> </w:t>
      </w:r>
      <w:r w:rsidRPr="00CB4B08">
        <w:rPr>
          <w:rFonts w:ascii="Sylfaen" w:hAnsi="Sylfaen" w:cs="Sylfaen"/>
          <w:b/>
          <w:bCs/>
          <w:lang w:val="en-US" w:eastAsia="en-US"/>
        </w:rPr>
        <w:t>ԾԱՎԱԼԻ</w:t>
      </w:r>
      <w:r w:rsidRPr="00CB4B08">
        <w:rPr>
          <w:b/>
          <w:bCs/>
          <w:lang w:val="fr-FR" w:eastAsia="en-US"/>
        </w:rPr>
        <w:t xml:space="preserve"> </w:t>
      </w:r>
      <w:r w:rsidRPr="00CB4B08">
        <w:rPr>
          <w:rFonts w:ascii="Sylfaen" w:hAnsi="Sylfaen" w:cs="Sylfaen"/>
          <w:b/>
          <w:bCs/>
          <w:lang w:val="en-US" w:eastAsia="en-US"/>
        </w:rPr>
        <w:t>ՈՒ</w:t>
      </w:r>
      <w:r w:rsidRPr="00CB4B08">
        <w:rPr>
          <w:b/>
          <w:bCs/>
          <w:lang w:val="fr-FR" w:eastAsia="en-US"/>
        </w:rPr>
        <w:t xml:space="preserve"> </w:t>
      </w:r>
      <w:r w:rsidRPr="00CB4B08">
        <w:rPr>
          <w:rFonts w:ascii="Sylfaen" w:hAnsi="Sylfaen" w:cs="Sylfaen"/>
          <w:b/>
          <w:bCs/>
          <w:lang w:val="en-US" w:eastAsia="en-US"/>
        </w:rPr>
        <w:t>ՀԱՃԱԽԱԿԱՆՈՒԹՅԱՆ</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8"/>
        <w:gridCol w:w="2351"/>
        <w:gridCol w:w="1063"/>
        <w:gridCol w:w="1118"/>
        <w:gridCol w:w="1274"/>
        <w:gridCol w:w="1381"/>
        <w:gridCol w:w="1468"/>
        <w:gridCol w:w="1118"/>
        <w:gridCol w:w="1905"/>
        <w:gridCol w:w="1477"/>
        <w:gridCol w:w="1477"/>
      </w:tblGrid>
      <w:tr w:rsidR="00CB4B08" w:rsidRPr="00053FA0" w:rsidTr="00B809B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xml:space="preserve">NN </w:t>
            </w:r>
            <w:r w:rsidRPr="00CB4B08">
              <w:rPr>
                <w:rFonts w:ascii="Sylfaen" w:hAnsi="Sylfaen" w:cs="Sylfaen"/>
                <w:sz w:val="15"/>
                <w:szCs w:val="15"/>
                <w:lang w:val="en-US" w:eastAsia="en-US"/>
              </w:rPr>
              <w:t>ը</w:t>
            </w:r>
            <w:r w:rsidRPr="00CB4B08">
              <w:rPr>
                <w:sz w:val="15"/>
                <w:szCs w:val="15"/>
                <w:lang w:val="en-US" w:eastAsia="en-US"/>
              </w:rPr>
              <w:t>/</w:t>
            </w:r>
            <w:r w:rsidRPr="00CB4B08">
              <w:rPr>
                <w:rFonts w:ascii="Sylfaen" w:hAnsi="Sylfaen" w:cs="Sylfaen"/>
                <w:sz w:val="15"/>
                <w:szCs w:val="15"/>
                <w:lang w:val="en-US" w:eastAsia="en-US"/>
              </w:rPr>
              <w:t>կ</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rFonts w:ascii="Sylfaen" w:hAnsi="Sylfaen" w:cs="Sylfaen"/>
                <w:sz w:val="15"/>
                <w:szCs w:val="15"/>
                <w:lang w:val="en-US" w:eastAsia="en-US"/>
              </w:rPr>
              <w:t>Կազմակերպությունները</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մասնագիտությունները</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rFonts w:ascii="Sylfaen" w:hAnsi="Sylfaen" w:cs="Sylfaen"/>
                <w:sz w:val="15"/>
                <w:szCs w:val="15"/>
                <w:lang w:val="en-US" w:eastAsia="en-US"/>
              </w:rPr>
              <w:t>Թերապևտի</w:t>
            </w:r>
            <w:r w:rsidRPr="00CB4B08">
              <w:rPr>
                <w:sz w:val="15"/>
                <w:szCs w:val="15"/>
                <w:lang w:val="en-US" w:eastAsia="en-US"/>
              </w:rPr>
              <w:t xml:space="preserve"> (</w:t>
            </w:r>
            <w:r w:rsidRPr="00CB4B08">
              <w:rPr>
                <w:rFonts w:ascii="Sylfaen" w:hAnsi="Sylfaen" w:cs="Sylfaen"/>
                <w:sz w:val="15"/>
                <w:szCs w:val="15"/>
                <w:lang w:val="en-US" w:eastAsia="en-US"/>
              </w:rPr>
              <w:t>ընտանեկան</w:t>
            </w:r>
            <w:r w:rsidRPr="00CB4B08">
              <w:rPr>
                <w:sz w:val="15"/>
                <w:szCs w:val="15"/>
                <w:lang w:val="en-US" w:eastAsia="en-US"/>
              </w:rPr>
              <w:t xml:space="preserve"> </w:t>
            </w:r>
            <w:r w:rsidRPr="00CB4B08">
              <w:rPr>
                <w:rFonts w:ascii="Sylfaen" w:hAnsi="Sylfaen" w:cs="Sylfaen"/>
                <w:sz w:val="15"/>
                <w:szCs w:val="15"/>
                <w:lang w:val="en-US" w:eastAsia="en-US"/>
              </w:rPr>
              <w:t>բժշկի</w:t>
            </w:r>
            <w:r w:rsidRPr="00CB4B08">
              <w:rPr>
                <w:sz w:val="15"/>
                <w:szCs w:val="15"/>
                <w:lang w:val="en-US" w:eastAsia="en-US"/>
              </w:rPr>
              <w:t xml:space="preserve">) </w:t>
            </w:r>
            <w:r w:rsidRPr="00CB4B08">
              <w:rPr>
                <w:rFonts w:ascii="Sylfaen" w:hAnsi="Sylfaen" w:cs="Sylfaen"/>
                <w:sz w:val="15"/>
                <w:szCs w:val="15"/>
                <w:lang w:val="en-US" w:eastAsia="en-US"/>
              </w:rPr>
              <w:t>կողմից</w:t>
            </w:r>
            <w:r w:rsidRPr="00CB4B08">
              <w:rPr>
                <w:sz w:val="15"/>
                <w:szCs w:val="15"/>
                <w:lang w:val="en-US" w:eastAsia="en-US"/>
              </w:rPr>
              <w:t xml:space="preserve"> </w:t>
            </w:r>
            <w:r w:rsidRPr="00CB4B08">
              <w:rPr>
                <w:rFonts w:ascii="Sylfaen" w:hAnsi="Sylfaen" w:cs="Sylfaen"/>
                <w:sz w:val="15"/>
                <w:szCs w:val="15"/>
                <w:lang w:val="en-US" w:eastAsia="en-US"/>
              </w:rPr>
              <w:t>զննում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rFonts w:ascii="Sylfaen" w:hAnsi="Sylfaen" w:cs="Sylfaen"/>
                <w:sz w:val="15"/>
                <w:szCs w:val="15"/>
                <w:lang w:val="en-US" w:eastAsia="en-US"/>
              </w:rPr>
              <w:t>Մաշկավե</w:t>
            </w:r>
            <w:r w:rsidRPr="00CB4B08">
              <w:rPr>
                <w:sz w:val="15"/>
                <w:szCs w:val="15"/>
                <w:lang w:val="en-US" w:eastAsia="en-US"/>
              </w:rPr>
              <w:t>-</w:t>
            </w:r>
            <w:r w:rsidRPr="00CB4B08">
              <w:rPr>
                <w:rFonts w:ascii="Sylfaen" w:hAnsi="Sylfaen" w:cs="Sylfaen"/>
                <w:sz w:val="15"/>
                <w:szCs w:val="15"/>
                <w:lang w:val="en-US" w:eastAsia="en-US"/>
              </w:rPr>
              <w:t>ներաբանի</w:t>
            </w:r>
            <w:r w:rsidRPr="00CB4B08">
              <w:rPr>
                <w:sz w:val="15"/>
                <w:szCs w:val="15"/>
                <w:lang w:val="en-US" w:eastAsia="en-US"/>
              </w:rPr>
              <w:t xml:space="preserve"> </w:t>
            </w:r>
            <w:r w:rsidRPr="00CB4B08">
              <w:rPr>
                <w:rFonts w:ascii="Sylfaen" w:hAnsi="Sylfaen" w:cs="Sylfaen"/>
                <w:sz w:val="15"/>
                <w:szCs w:val="15"/>
                <w:lang w:val="en-US" w:eastAsia="en-US"/>
              </w:rPr>
              <w:t>կողմից</w:t>
            </w:r>
            <w:r w:rsidRPr="00CB4B08">
              <w:rPr>
                <w:sz w:val="15"/>
                <w:szCs w:val="15"/>
                <w:lang w:val="en-US" w:eastAsia="en-US"/>
              </w:rPr>
              <w:t xml:space="preserve"> </w:t>
            </w:r>
            <w:r w:rsidRPr="00CB4B08">
              <w:rPr>
                <w:rFonts w:ascii="Sylfaen" w:hAnsi="Sylfaen" w:cs="Sylfaen"/>
                <w:sz w:val="15"/>
                <w:szCs w:val="15"/>
                <w:lang w:val="en-US" w:eastAsia="en-US"/>
              </w:rPr>
              <w:t>զննում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rFonts w:ascii="Sylfaen" w:hAnsi="Sylfaen" w:cs="Sylfaen"/>
                <w:sz w:val="15"/>
                <w:szCs w:val="15"/>
                <w:lang w:val="en-US" w:eastAsia="en-US"/>
              </w:rPr>
              <w:t>Հետազոտու</w:t>
            </w:r>
            <w:r w:rsidRPr="00CB4B08">
              <w:rPr>
                <w:sz w:val="15"/>
                <w:szCs w:val="15"/>
                <w:lang w:val="en-US" w:eastAsia="en-US"/>
              </w:rPr>
              <w:t xml:space="preserve">- </w:t>
            </w:r>
            <w:r w:rsidRPr="00CB4B08">
              <w:rPr>
                <w:rFonts w:ascii="Sylfaen" w:hAnsi="Sylfaen" w:cs="Sylfaen"/>
                <w:sz w:val="15"/>
                <w:szCs w:val="15"/>
                <w:lang w:val="en-US" w:eastAsia="en-US"/>
              </w:rPr>
              <w:t>թյուններ</w:t>
            </w:r>
            <w:r w:rsidRPr="00CB4B08">
              <w:rPr>
                <w:sz w:val="15"/>
                <w:szCs w:val="15"/>
                <w:lang w:val="en-US" w:eastAsia="en-US"/>
              </w:rPr>
              <w:t xml:space="preserve">` </w:t>
            </w:r>
            <w:r w:rsidRPr="00CB4B08">
              <w:rPr>
                <w:rFonts w:ascii="Sylfaen" w:hAnsi="Sylfaen" w:cs="Sylfaen"/>
                <w:sz w:val="15"/>
                <w:szCs w:val="15"/>
                <w:lang w:val="en-US" w:eastAsia="en-US"/>
              </w:rPr>
              <w:t>պալարախտի</w:t>
            </w:r>
            <w:r w:rsidRPr="00CB4B08">
              <w:rPr>
                <w:sz w:val="15"/>
                <w:szCs w:val="15"/>
                <w:lang w:val="en-US" w:eastAsia="en-US"/>
              </w:rPr>
              <w:t xml:space="preserve"> </w:t>
            </w:r>
            <w:r w:rsidRPr="00CB4B08">
              <w:rPr>
                <w:rFonts w:ascii="Sylfaen" w:hAnsi="Sylfaen" w:cs="Sylfaen"/>
                <w:sz w:val="15"/>
                <w:szCs w:val="15"/>
                <w:lang w:val="en-US" w:eastAsia="en-US"/>
              </w:rPr>
              <w:t>հայտնաբերման</w:t>
            </w:r>
            <w:r w:rsidRPr="00CB4B08">
              <w:rPr>
                <w:sz w:val="15"/>
                <w:szCs w:val="15"/>
                <w:lang w:val="en-US" w:eastAsia="en-US"/>
              </w:rPr>
              <w:t xml:space="preserve"> </w:t>
            </w:r>
            <w:r w:rsidRPr="00CB4B08">
              <w:rPr>
                <w:rFonts w:ascii="Sylfaen" w:hAnsi="Sylfaen" w:cs="Sylfaen"/>
                <w:sz w:val="15"/>
                <w:szCs w:val="15"/>
                <w:lang w:val="en-US" w:eastAsia="en-US"/>
              </w:rPr>
              <w:t>համար</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rFonts w:ascii="Sylfaen" w:hAnsi="Sylfaen" w:cs="Sylfaen"/>
                <w:sz w:val="15"/>
                <w:szCs w:val="15"/>
                <w:lang w:val="en-US" w:eastAsia="en-US"/>
              </w:rPr>
              <w:t>Արյան</w:t>
            </w:r>
            <w:r w:rsidRPr="00CB4B08">
              <w:rPr>
                <w:sz w:val="15"/>
                <w:szCs w:val="15"/>
                <w:lang w:val="en-US" w:eastAsia="en-US"/>
              </w:rPr>
              <w:t xml:space="preserve"> </w:t>
            </w:r>
            <w:r w:rsidRPr="00CB4B08">
              <w:rPr>
                <w:rFonts w:ascii="Sylfaen" w:hAnsi="Sylfaen" w:cs="Sylfaen"/>
                <w:sz w:val="15"/>
                <w:szCs w:val="15"/>
                <w:lang w:val="en-US" w:eastAsia="en-US"/>
              </w:rPr>
              <w:t>հետազո</w:t>
            </w:r>
            <w:r w:rsidRPr="00CB4B08">
              <w:rPr>
                <w:sz w:val="15"/>
                <w:szCs w:val="15"/>
                <w:lang w:val="en-US" w:eastAsia="en-US"/>
              </w:rPr>
              <w:t>-</w:t>
            </w:r>
            <w:r w:rsidRPr="00CB4B08">
              <w:rPr>
                <w:rFonts w:ascii="Sylfaen" w:hAnsi="Sylfaen" w:cs="Sylfaen"/>
                <w:sz w:val="15"/>
                <w:szCs w:val="15"/>
                <w:lang w:val="en-US" w:eastAsia="en-US"/>
              </w:rPr>
              <w:t>տություն</w:t>
            </w:r>
            <w:r w:rsidRPr="00CB4B08">
              <w:rPr>
                <w:sz w:val="15"/>
                <w:szCs w:val="15"/>
                <w:lang w:val="en-US" w:eastAsia="en-US"/>
              </w:rPr>
              <w:t xml:space="preserve">` </w:t>
            </w:r>
            <w:r w:rsidRPr="00CB4B08">
              <w:rPr>
                <w:rFonts w:ascii="Sylfaen" w:hAnsi="Sylfaen" w:cs="Sylfaen"/>
                <w:sz w:val="15"/>
                <w:szCs w:val="15"/>
                <w:lang w:val="en-US" w:eastAsia="en-US"/>
              </w:rPr>
              <w:t>սիֆիլիսի</w:t>
            </w:r>
            <w:r w:rsidRPr="00CB4B08">
              <w:rPr>
                <w:sz w:val="15"/>
                <w:szCs w:val="15"/>
                <w:lang w:val="en-US" w:eastAsia="en-US"/>
              </w:rPr>
              <w:t xml:space="preserve">, </w:t>
            </w:r>
            <w:r w:rsidRPr="00CB4B08">
              <w:rPr>
                <w:rFonts w:ascii="Sylfaen" w:hAnsi="Sylfaen" w:cs="Sylfaen"/>
                <w:sz w:val="15"/>
                <w:szCs w:val="15"/>
                <w:lang w:val="en-US" w:eastAsia="en-US"/>
              </w:rPr>
              <w:t>սուսանակի</w:t>
            </w:r>
            <w:r w:rsidRPr="00CB4B08">
              <w:rPr>
                <w:sz w:val="15"/>
                <w:szCs w:val="15"/>
                <w:lang w:val="en-US" w:eastAsia="en-US"/>
              </w:rPr>
              <w:t xml:space="preserve">, </w:t>
            </w:r>
            <w:r w:rsidRPr="00CB4B08">
              <w:rPr>
                <w:rFonts w:ascii="Sylfaen" w:hAnsi="Sylfaen" w:cs="Sylfaen"/>
                <w:sz w:val="15"/>
                <w:szCs w:val="15"/>
                <w:lang w:val="en-US" w:eastAsia="en-US"/>
              </w:rPr>
              <w:t>տրիխոմոնազի</w:t>
            </w:r>
            <w:r w:rsidRPr="00CB4B08">
              <w:rPr>
                <w:sz w:val="15"/>
                <w:szCs w:val="15"/>
                <w:lang w:val="en-US" w:eastAsia="en-US"/>
              </w:rPr>
              <w:t xml:space="preserve">, </w:t>
            </w:r>
            <w:r w:rsidRPr="00CB4B08">
              <w:rPr>
                <w:rFonts w:ascii="Sylfaen" w:hAnsi="Sylfaen" w:cs="Sylfaen"/>
                <w:sz w:val="15"/>
                <w:szCs w:val="15"/>
                <w:lang w:val="en-US" w:eastAsia="en-US"/>
              </w:rPr>
              <w:t>քլամիդիոզի</w:t>
            </w:r>
            <w:r w:rsidRPr="00CB4B08">
              <w:rPr>
                <w:sz w:val="15"/>
                <w:szCs w:val="15"/>
                <w:lang w:val="en-US" w:eastAsia="en-US"/>
              </w:rPr>
              <w:t xml:space="preserve">, </w:t>
            </w:r>
            <w:r w:rsidRPr="00CB4B08">
              <w:rPr>
                <w:rFonts w:ascii="Sylfaen" w:hAnsi="Sylfaen" w:cs="Sylfaen"/>
                <w:sz w:val="15"/>
                <w:szCs w:val="15"/>
                <w:lang w:val="en-US" w:eastAsia="en-US"/>
              </w:rPr>
              <w:t>ուրեոպլազմոզի</w:t>
            </w:r>
            <w:r w:rsidRPr="00CB4B08">
              <w:rPr>
                <w:sz w:val="15"/>
                <w:szCs w:val="15"/>
                <w:lang w:val="en-US" w:eastAsia="en-US"/>
              </w:rPr>
              <w:t xml:space="preserve"> (</w:t>
            </w:r>
            <w:r w:rsidRPr="00CB4B08">
              <w:rPr>
                <w:rFonts w:ascii="Sylfaen" w:hAnsi="Sylfaen" w:cs="Sylfaen"/>
                <w:sz w:val="15"/>
                <w:szCs w:val="15"/>
                <w:lang w:val="en-US" w:eastAsia="en-US"/>
              </w:rPr>
              <w:t>քսուք</w:t>
            </w:r>
            <w:r w:rsidRPr="00CB4B08">
              <w:rPr>
                <w:sz w:val="15"/>
                <w:szCs w:val="15"/>
                <w:lang w:val="en-US" w:eastAsia="en-US"/>
              </w:rPr>
              <w:t xml:space="preserve">, </w:t>
            </w:r>
            <w:r w:rsidRPr="00CB4B08">
              <w:rPr>
                <w:rFonts w:ascii="Sylfaen" w:hAnsi="Sylfaen" w:cs="Sylfaen"/>
                <w:sz w:val="15"/>
                <w:szCs w:val="15"/>
                <w:lang w:val="en-US" w:eastAsia="en-US"/>
              </w:rPr>
              <w:t>քերուկ</w:t>
            </w:r>
            <w:r w:rsidRPr="00CB4B08">
              <w:rPr>
                <w:sz w:val="15"/>
                <w:szCs w:val="15"/>
                <w:lang w:val="en-US" w:eastAsia="en-US"/>
              </w:rPr>
              <w:t xml:space="preserve">), </w:t>
            </w:r>
            <w:r w:rsidRPr="00CB4B08">
              <w:rPr>
                <w:rFonts w:ascii="Sylfaen" w:hAnsi="Sylfaen" w:cs="Sylfaen"/>
                <w:sz w:val="15"/>
                <w:szCs w:val="15"/>
                <w:lang w:val="en-US" w:eastAsia="en-US"/>
              </w:rPr>
              <w:t>հայտնաբերման</w:t>
            </w:r>
            <w:r w:rsidRPr="00CB4B08">
              <w:rPr>
                <w:sz w:val="15"/>
                <w:szCs w:val="15"/>
                <w:lang w:val="en-US" w:eastAsia="en-US"/>
              </w:rPr>
              <w:t xml:space="preserve"> </w:t>
            </w:r>
            <w:r w:rsidRPr="00CB4B08">
              <w:rPr>
                <w:rFonts w:ascii="Sylfaen" w:hAnsi="Sylfaen" w:cs="Sylfaen"/>
                <w:sz w:val="15"/>
                <w:szCs w:val="15"/>
                <w:lang w:val="en-US" w:eastAsia="en-US"/>
              </w:rPr>
              <w:t>համար</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rFonts w:ascii="Sylfaen" w:hAnsi="Sylfaen" w:cs="Sylfaen"/>
                <w:sz w:val="15"/>
                <w:szCs w:val="15"/>
                <w:lang w:val="en-US" w:eastAsia="en-US"/>
              </w:rPr>
              <w:t>Հետազոտու</w:t>
            </w:r>
            <w:r w:rsidRPr="00CB4B08">
              <w:rPr>
                <w:sz w:val="15"/>
                <w:szCs w:val="15"/>
                <w:lang w:val="en-US" w:eastAsia="en-US"/>
              </w:rPr>
              <w:t>-</w:t>
            </w:r>
            <w:r w:rsidRPr="00CB4B08">
              <w:rPr>
                <w:rFonts w:ascii="Sylfaen" w:hAnsi="Sylfaen" w:cs="Sylfaen"/>
                <w:sz w:val="15"/>
                <w:szCs w:val="15"/>
                <w:lang w:val="en-US" w:eastAsia="en-US"/>
              </w:rPr>
              <w:t>թյուններ</w:t>
            </w:r>
            <w:r w:rsidRPr="00CB4B08">
              <w:rPr>
                <w:sz w:val="15"/>
                <w:szCs w:val="15"/>
                <w:lang w:val="en-US" w:eastAsia="en-US"/>
              </w:rPr>
              <w:t xml:space="preserve">` </w:t>
            </w:r>
            <w:r w:rsidRPr="00CB4B08">
              <w:rPr>
                <w:rFonts w:ascii="Sylfaen" w:hAnsi="Sylfaen" w:cs="Sylfaen"/>
                <w:sz w:val="15"/>
                <w:szCs w:val="15"/>
                <w:lang w:val="en-US" w:eastAsia="en-US"/>
              </w:rPr>
              <w:t>աղիքային</w:t>
            </w:r>
            <w:r w:rsidRPr="00CB4B08">
              <w:rPr>
                <w:sz w:val="15"/>
                <w:szCs w:val="15"/>
                <w:lang w:val="en-US" w:eastAsia="en-US"/>
              </w:rPr>
              <w:br/>
            </w:r>
            <w:r w:rsidRPr="00CB4B08">
              <w:rPr>
                <w:rFonts w:ascii="Sylfaen" w:hAnsi="Sylfaen" w:cs="Sylfaen"/>
                <w:sz w:val="15"/>
                <w:szCs w:val="15"/>
                <w:lang w:val="en-US" w:eastAsia="en-US"/>
              </w:rPr>
              <w:t>վարակիչ</w:t>
            </w:r>
            <w:r w:rsidRPr="00CB4B08">
              <w:rPr>
                <w:sz w:val="15"/>
                <w:szCs w:val="15"/>
                <w:lang w:val="en-US" w:eastAsia="en-US"/>
              </w:rPr>
              <w:t xml:space="preserve"> </w:t>
            </w:r>
            <w:r w:rsidRPr="00CB4B08">
              <w:rPr>
                <w:rFonts w:ascii="Sylfaen" w:hAnsi="Sylfaen" w:cs="Sylfaen"/>
                <w:sz w:val="15"/>
                <w:szCs w:val="15"/>
                <w:lang w:val="en-US" w:eastAsia="en-US"/>
              </w:rPr>
              <w:t>հիվանդությունների</w:t>
            </w:r>
            <w:r w:rsidRPr="00CB4B08">
              <w:rPr>
                <w:sz w:val="15"/>
                <w:szCs w:val="15"/>
                <w:lang w:val="en-US" w:eastAsia="en-US"/>
              </w:rPr>
              <w:t xml:space="preserve"> (</w:t>
            </w:r>
            <w:r w:rsidRPr="00CB4B08">
              <w:rPr>
                <w:rFonts w:ascii="Sylfaen" w:hAnsi="Sylfaen" w:cs="Sylfaen"/>
                <w:sz w:val="15"/>
                <w:szCs w:val="15"/>
                <w:lang w:val="en-US" w:eastAsia="en-US"/>
              </w:rPr>
              <w:t>մանրէակրություն</w:t>
            </w:r>
            <w:r w:rsidRPr="00CB4B08">
              <w:rPr>
                <w:sz w:val="15"/>
                <w:szCs w:val="15"/>
                <w:lang w:val="en-US" w:eastAsia="en-US"/>
              </w:rPr>
              <w:t xml:space="preserve">) </w:t>
            </w:r>
            <w:r w:rsidRPr="00CB4B08">
              <w:rPr>
                <w:rFonts w:ascii="Sylfaen" w:hAnsi="Sylfaen" w:cs="Sylfaen"/>
                <w:sz w:val="15"/>
                <w:szCs w:val="15"/>
                <w:lang w:val="en-US" w:eastAsia="en-US"/>
              </w:rPr>
              <w:t>հայտնաբերման</w:t>
            </w:r>
            <w:r w:rsidRPr="00CB4B08">
              <w:rPr>
                <w:sz w:val="15"/>
                <w:szCs w:val="15"/>
                <w:lang w:val="en-US" w:eastAsia="en-US"/>
              </w:rPr>
              <w:t xml:space="preserve"> </w:t>
            </w:r>
            <w:r w:rsidRPr="00CB4B08">
              <w:rPr>
                <w:rFonts w:ascii="Sylfaen" w:hAnsi="Sylfaen" w:cs="Sylfaen"/>
                <w:sz w:val="15"/>
                <w:szCs w:val="15"/>
                <w:lang w:val="en-US" w:eastAsia="en-US"/>
              </w:rPr>
              <w:t>համար</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rFonts w:ascii="Sylfaen" w:hAnsi="Sylfaen" w:cs="Sylfaen"/>
                <w:sz w:val="15"/>
                <w:szCs w:val="15"/>
                <w:lang w:val="en-US" w:eastAsia="en-US"/>
              </w:rPr>
              <w:t>Հետազոտու</w:t>
            </w:r>
            <w:r w:rsidRPr="00CB4B08">
              <w:rPr>
                <w:sz w:val="15"/>
                <w:szCs w:val="15"/>
                <w:lang w:val="en-US" w:eastAsia="en-US"/>
              </w:rPr>
              <w:t>-</w:t>
            </w:r>
            <w:r w:rsidRPr="00CB4B08">
              <w:rPr>
                <w:rFonts w:ascii="Sylfaen" w:hAnsi="Sylfaen" w:cs="Sylfaen"/>
                <w:sz w:val="15"/>
                <w:szCs w:val="15"/>
                <w:lang w:val="en-US" w:eastAsia="en-US"/>
              </w:rPr>
              <w:t>թյուններ</w:t>
            </w:r>
            <w:r w:rsidRPr="00CB4B08">
              <w:rPr>
                <w:sz w:val="15"/>
                <w:szCs w:val="15"/>
                <w:lang w:val="en-US" w:eastAsia="en-US"/>
              </w:rPr>
              <w:t xml:space="preserve">` </w:t>
            </w:r>
            <w:r w:rsidRPr="00CB4B08">
              <w:rPr>
                <w:rFonts w:ascii="Sylfaen" w:hAnsi="Sylfaen" w:cs="Sylfaen"/>
                <w:sz w:val="15"/>
                <w:szCs w:val="15"/>
                <w:lang w:val="en-US" w:eastAsia="en-US"/>
              </w:rPr>
              <w:t>որդակրության</w:t>
            </w:r>
            <w:r w:rsidRPr="00CB4B08">
              <w:rPr>
                <w:sz w:val="15"/>
                <w:szCs w:val="15"/>
                <w:lang w:val="en-US" w:eastAsia="en-US"/>
              </w:rPr>
              <w:t xml:space="preserve"> </w:t>
            </w:r>
            <w:r w:rsidRPr="00CB4B08">
              <w:rPr>
                <w:rFonts w:ascii="Sylfaen" w:hAnsi="Sylfaen" w:cs="Sylfaen"/>
                <w:sz w:val="15"/>
                <w:szCs w:val="15"/>
                <w:lang w:val="en-US" w:eastAsia="en-US"/>
              </w:rPr>
              <w:t>հայտնաբեր</w:t>
            </w:r>
            <w:r w:rsidRPr="00CB4B08">
              <w:rPr>
                <w:sz w:val="15"/>
                <w:szCs w:val="15"/>
                <w:lang w:val="en-US" w:eastAsia="en-US"/>
              </w:rPr>
              <w:t xml:space="preserve">- </w:t>
            </w:r>
            <w:r w:rsidRPr="00CB4B08">
              <w:rPr>
                <w:rFonts w:ascii="Sylfaen" w:hAnsi="Sylfaen" w:cs="Sylfaen"/>
                <w:sz w:val="15"/>
                <w:szCs w:val="15"/>
                <w:lang w:val="en-US" w:eastAsia="en-US"/>
              </w:rPr>
              <w:t>ման</w:t>
            </w:r>
            <w:r w:rsidRPr="00CB4B08">
              <w:rPr>
                <w:sz w:val="15"/>
                <w:szCs w:val="15"/>
                <w:lang w:val="en-US" w:eastAsia="en-US"/>
              </w:rPr>
              <w:t xml:space="preserve"> </w:t>
            </w:r>
            <w:r w:rsidRPr="00CB4B08">
              <w:rPr>
                <w:rFonts w:ascii="Sylfaen" w:hAnsi="Sylfaen" w:cs="Sylfaen"/>
                <w:sz w:val="15"/>
                <w:szCs w:val="15"/>
                <w:lang w:val="en-US" w:eastAsia="en-US"/>
              </w:rPr>
              <w:t>համար</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rFonts w:ascii="Sylfaen" w:hAnsi="Sylfaen" w:cs="Sylfaen"/>
                <w:sz w:val="15"/>
                <w:szCs w:val="15"/>
                <w:lang w:val="en-US" w:eastAsia="en-US"/>
              </w:rPr>
              <w:t>Հետազոտություն</w:t>
            </w:r>
            <w:r w:rsidRPr="00CB4B08">
              <w:rPr>
                <w:sz w:val="15"/>
                <w:szCs w:val="15"/>
                <w:lang w:val="en-US" w:eastAsia="en-US"/>
              </w:rPr>
              <w:t xml:space="preserve">` </w:t>
            </w:r>
            <w:r w:rsidRPr="00CB4B08">
              <w:rPr>
                <w:rFonts w:ascii="Sylfaen" w:hAnsi="Sylfaen" w:cs="Sylfaen"/>
                <w:sz w:val="15"/>
                <w:szCs w:val="15"/>
                <w:lang w:val="en-US" w:eastAsia="en-US"/>
              </w:rPr>
              <w:t>ավստրալիական</w:t>
            </w:r>
            <w:r w:rsidRPr="00CB4B08">
              <w:rPr>
                <w:sz w:val="15"/>
                <w:szCs w:val="15"/>
                <w:lang w:val="en-US" w:eastAsia="en-US"/>
              </w:rPr>
              <w:t xml:space="preserve"> </w:t>
            </w:r>
            <w:r w:rsidRPr="00CB4B08">
              <w:rPr>
                <w:rFonts w:ascii="Sylfaen" w:hAnsi="Sylfaen" w:cs="Sylfaen"/>
                <w:sz w:val="15"/>
                <w:szCs w:val="15"/>
                <w:lang w:val="en-US" w:eastAsia="en-US"/>
              </w:rPr>
              <w:t>հակածնի</w:t>
            </w:r>
            <w:r w:rsidRPr="00CB4B08">
              <w:rPr>
                <w:sz w:val="15"/>
                <w:szCs w:val="15"/>
                <w:lang w:val="en-US" w:eastAsia="en-US"/>
              </w:rPr>
              <w:t xml:space="preserve"> </w:t>
            </w:r>
            <w:r w:rsidRPr="00CB4B08">
              <w:rPr>
                <w:rFonts w:ascii="Sylfaen" w:hAnsi="Sylfaen" w:cs="Sylfaen"/>
                <w:sz w:val="15"/>
                <w:szCs w:val="15"/>
                <w:lang w:val="en-US" w:eastAsia="en-US"/>
              </w:rPr>
              <w:t>հայտնա</w:t>
            </w:r>
            <w:r w:rsidRPr="00CB4B08">
              <w:rPr>
                <w:sz w:val="15"/>
                <w:szCs w:val="15"/>
                <w:lang w:val="en-US" w:eastAsia="en-US"/>
              </w:rPr>
              <w:t>-</w:t>
            </w:r>
            <w:r w:rsidRPr="00CB4B08">
              <w:rPr>
                <w:rFonts w:ascii="Sylfaen" w:hAnsi="Sylfaen" w:cs="Sylfaen"/>
                <w:sz w:val="15"/>
                <w:szCs w:val="15"/>
                <w:lang w:val="en-US" w:eastAsia="en-US"/>
              </w:rPr>
              <w:t>բերման</w:t>
            </w:r>
            <w:r w:rsidRPr="00CB4B08">
              <w:rPr>
                <w:sz w:val="15"/>
                <w:szCs w:val="15"/>
                <w:lang w:val="en-US" w:eastAsia="en-US"/>
              </w:rPr>
              <w:t xml:space="preserve"> </w:t>
            </w:r>
            <w:r w:rsidRPr="00CB4B08">
              <w:rPr>
                <w:rFonts w:ascii="Sylfaen" w:hAnsi="Sylfaen" w:cs="Sylfaen"/>
                <w:sz w:val="15"/>
                <w:szCs w:val="15"/>
                <w:lang w:val="en-US" w:eastAsia="en-US"/>
              </w:rPr>
              <w:t>համար</w:t>
            </w:r>
            <w:r w:rsidRPr="00CB4B08">
              <w:rPr>
                <w:sz w:val="15"/>
                <w:szCs w:val="15"/>
                <w:lang w:val="en-US" w:eastAsia="en-US"/>
              </w:rPr>
              <w:t xml:space="preserve">` </w:t>
            </w:r>
            <w:r w:rsidRPr="00CB4B08">
              <w:rPr>
                <w:rFonts w:ascii="Sylfaen" w:hAnsi="Sylfaen" w:cs="Sylfaen"/>
                <w:sz w:val="15"/>
                <w:szCs w:val="15"/>
                <w:lang w:val="en-US" w:eastAsia="en-US"/>
              </w:rPr>
              <w:t>արյան</w:t>
            </w:r>
            <w:r w:rsidRPr="00CB4B08">
              <w:rPr>
                <w:sz w:val="15"/>
                <w:szCs w:val="15"/>
                <w:lang w:val="en-US" w:eastAsia="en-US"/>
              </w:rPr>
              <w:t xml:space="preserve"> </w:t>
            </w:r>
            <w:r w:rsidRPr="00CB4B08">
              <w:rPr>
                <w:rFonts w:ascii="Sylfaen" w:hAnsi="Sylfaen" w:cs="Sylfaen"/>
                <w:sz w:val="15"/>
                <w:szCs w:val="15"/>
                <w:lang w:val="en-US" w:eastAsia="en-US"/>
              </w:rPr>
              <w:t>շճաբանական</w:t>
            </w:r>
            <w:r w:rsidRPr="00CB4B08">
              <w:rPr>
                <w:sz w:val="15"/>
                <w:szCs w:val="15"/>
                <w:lang w:val="en-US" w:eastAsia="en-US"/>
              </w:rPr>
              <w:t xml:space="preserve"> </w:t>
            </w:r>
            <w:r w:rsidRPr="00CB4B08">
              <w:rPr>
                <w:rFonts w:ascii="Sylfaen" w:hAnsi="Sylfaen" w:cs="Sylfaen"/>
                <w:sz w:val="15"/>
                <w:szCs w:val="15"/>
                <w:lang w:val="en-US" w:eastAsia="en-US"/>
              </w:rPr>
              <w:t>մեթոդով</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rFonts w:ascii="Sylfaen" w:hAnsi="Sylfaen" w:cs="Sylfaen"/>
                <w:sz w:val="15"/>
                <w:szCs w:val="15"/>
                <w:lang w:val="en-US" w:eastAsia="en-US"/>
              </w:rPr>
              <w:t>Ատամնաբույժի</w:t>
            </w:r>
            <w:r w:rsidRPr="00CB4B08">
              <w:rPr>
                <w:sz w:val="15"/>
                <w:szCs w:val="15"/>
                <w:lang w:val="en-US" w:eastAsia="en-US"/>
              </w:rPr>
              <w:t xml:space="preserve">, </w:t>
            </w:r>
            <w:r w:rsidRPr="00CB4B08">
              <w:rPr>
                <w:rFonts w:ascii="Sylfaen" w:hAnsi="Sylfaen" w:cs="Sylfaen"/>
                <w:sz w:val="15"/>
                <w:szCs w:val="15"/>
                <w:lang w:val="en-US" w:eastAsia="en-US"/>
              </w:rPr>
              <w:t>քիթ</w:t>
            </w:r>
            <w:r w:rsidRPr="00CB4B08">
              <w:rPr>
                <w:sz w:val="15"/>
                <w:szCs w:val="15"/>
                <w:lang w:val="en-US" w:eastAsia="en-US"/>
              </w:rPr>
              <w:t>-</w:t>
            </w:r>
            <w:r w:rsidRPr="00CB4B08">
              <w:rPr>
                <w:rFonts w:ascii="Sylfaen" w:hAnsi="Sylfaen" w:cs="Sylfaen"/>
                <w:sz w:val="15"/>
                <w:szCs w:val="15"/>
                <w:lang w:val="en-US" w:eastAsia="en-US"/>
              </w:rPr>
              <w:t>կոկորդ</w:t>
            </w:r>
            <w:r w:rsidRPr="00CB4B08">
              <w:rPr>
                <w:sz w:val="15"/>
                <w:szCs w:val="15"/>
                <w:lang w:val="en-US" w:eastAsia="en-US"/>
              </w:rPr>
              <w:t>-</w:t>
            </w:r>
            <w:r w:rsidRPr="00CB4B08">
              <w:rPr>
                <w:rFonts w:ascii="Sylfaen" w:hAnsi="Sylfaen" w:cs="Sylfaen"/>
                <w:sz w:val="15"/>
                <w:szCs w:val="15"/>
                <w:lang w:val="en-US" w:eastAsia="en-US"/>
              </w:rPr>
              <w:t>ականջի</w:t>
            </w:r>
            <w:r w:rsidRPr="00CB4B08">
              <w:rPr>
                <w:sz w:val="15"/>
                <w:szCs w:val="15"/>
                <w:lang w:val="en-US" w:eastAsia="en-US"/>
              </w:rPr>
              <w:t xml:space="preserve"> </w:t>
            </w:r>
            <w:r w:rsidRPr="00CB4B08">
              <w:rPr>
                <w:rFonts w:ascii="Sylfaen" w:hAnsi="Sylfaen" w:cs="Sylfaen"/>
                <w:sz w:val="15"/>
                <w:szCs w:val="15"/>
                <w:lang w:val="en-US" w:eastAsia="en-US"/>
              </w:rPr>
              <w:t>մասնագետի</w:t>
            </w:r>
            <w:r w:rsidRPr="00CB4B08">
              <w:rPr>
                <w:sz w:val="15"/>
                <w:szCs w:val="15"/>
                <w:lang w:val="en-US" w:eastAsia="en-US"/>
              </w:rPr>
              <w:t xml:space="preserve"> </w:t>
            </w:r>
            <w:r w:rsidRPr="00CB4B08">
              <w:rPr>
                <w:rFonts w:ascii="Sylfaen" w:hAnsi="Sylfaen" w:cs="Sylfaen"/>
                <w:sz w:val="15"/>
                <w:szCs w:val="15"/>
                <w:lang w:val="en-US" w:eastAsia="en-US"/>
              </w:rPr>
              <w:t>կողմից</w:t>
            </w:r>
            <w:r w:rsidRPr="00CB4B08">
              <w:rPr>
                <w:sz w:val="15"/>
                <w:szCs w:val="15"/>
                <w:lang w:val="en-US" w:eastAsia="en-US"/>
              </w:rPr>
              <w:t xml:space="preserve"> </w:t>
            </w:r>
            <w:r w:rsidRPr="00CB4B08">
              <w:rPr>
                <w:rFonts w:ascii="Sylfaen" w:hAnsi="Sylfaen" w:cs="Sylfaen"/>
                <w:sz w:val="15"/>
                <w:szCs w:val="15"/>
                <w:lang w:val="en-US" w:eastAsia="en-US"/>
              </w:rPr>
              <w:t>զննում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rFonts w:ascii="Sylfaen" w:hAnsi="Sylfaen" w:cs="Sylfaen"/>
                <w:sz w:val="15"/>
                <w:szCs w:val="15"/>
                <w:lang w:val="en-US" w:eastAsia="en-US"/>
              </w:rPr>
              <w:t>Հետազոտություն</w:t>
            </w:r>
            <w:r w:rsidRPr="00CB4B08">
              <w:rPr>
                <w:sz w:val="15"/>
                <w:szCs w:val="15"/>
                <w:lang w:val="en-US" w:eastAsia="en-US"/>
              </w:rPr>
              <w:t xml:space="preserve">` </w:t>
            </w:r>
            <w:r w:rsidRPr="00CB4B08">
              <w:rPr>
                <w:rFonts w:ascii="Sylfaen" w:hAnsi="Sylfaen" w:cs="Sylfaen"/>
                <w:sz w:val="15"/>
                <w:szCs w:val="15"/>
                <w:lang w:val="en-US" w:eastAsia="en-US"/>
              </w:rPr>
              <w:t>քիթ</w:t>
            </w:r>
            <w:r w:rsidRPr="00CB4B08">
              <w:rPr>
                <w:sz w:val="15"/>
                <w:szCs w:val="15"/>
                <w:lang w:val="en-US" w:eastAsia="en-US"/>
              </w:rPr>
              <w:t>-</w:t>
            </w:r>
            <w:r w:rsidRPr="00CB4B08">
              <w:rPr>
                <w:rFonts w:ascii="Sylfaen" w:hAnsi="Sylfaen" w:cs="Sylfaen"/>
                <w:sz w:val="15"/>
                <w:szCs w:val="15"/>
                <w:lang w:val="en-US" w:eastAsia="en-US"/>
              </w:rPr>
              <w:t>ըմպանի</w:t>
            </w:r>
            <w:r w:rsidRPr="00CB4B08">
              <w:rPr>
                <w:sz w:val="15"/>
                <w:szCs w:val="15"/>
                <w:lang w:val="en-US" w:eastAsia="en-US"/>
              </w:rPr>
              <w:t xml:space="preserve"> </w:t>
            </w:r>
            <w:r w:rsidRPr="00CB4B08">
              <w:rPr>
                <w:rFonts w:ascii="Sylfaen" w:hAnsi="Sylfaen" w:cs="Sylfaen"/>
                <w:sz w:val="15"/>
                <w:szCs w:val="15"/>
                <w:lang w:val="en-US" w:eastAsia="en-US"/>
              </w:rPr>
              <w:t>ախտածին</w:t>
            </w:r>
            <w:r w:rsidRPr="00CB4B08">
              <w:rPr>
                <w:sz w:val="15"/>
                <w:szCs w:val="15"/>
                <w:lang w:val="en-US" w:eastAsia="en-US"/>
              </w:rPr>
              <w:t xml:space="preserve"> </w:t>
            </w:r>
            <w:r w:rsidRPr="00CB4B08">
              <w:rPr>
                <w:rFonts w:ascii="Sylfaen" w:hAnsi="Sylfaen" w:cs="Sylfaen"/>
                <w:sz w:val="15"/>
                <w:szCs w:val="15"/>
                <w:lang w:val="en-US" w:eastAsia="en-US"/>
              </w:rPr>
              <w:t>ստաֆիլակոկի</w:t>
            </w:r>
            <w:r w:rsidRPr="00CB4B08">
              <w:rPr>
                <w:sz w:val="15"/>
                <w:szCs w:val="15"/>
                <w:lang w:val="en-US" w:eastAsia="en-US"/>
              </w:rPr>
              <w:t xml:space="preserve"> </w:t>
            </w:r>
            <w:r w:rsidRPr="00CB4B08">
              <w:rPr>
                <w:rFonts w:ascii="Sylfaen" w:hAnsi="Sylfaen" w:cs="Sylfaen"/>
                <w:sz w:val="15"/>
                <w:szCs w:val="15"/>
                <w:lang w:val="en-US" w:eastAsia="en-US"/>
              </w:rPr>
              <w:t>հայտնաբերման</w:t>
            </w:r>
            <w:r w:rsidRPr="00CB4B08">
              <w:rPr>
                <w:sz w:val="15"/>
                <w:szCs w:val="15"/>
                <w:lang w:val="en-US" w:eastAsia="en-US"/>
              </w:rPr>
              <w:t xml:space="preserve"> </w:t>
            </w:r>
            <w:r w:rsidRPr="00CB4B08">
              <w:rPr>
                <w:rFonts w:ascii="Sylfaen" w:hAnsi="Sylfaen" w:cs="Sylfaen"/>
                <w:sz w:val="15"/>
                <w:szCs w:val="15"/>
                <w:lang w:val="en-US" w:eastAsia="en-US"/>
              </w:rPr>
              <w:t>համար</w:t>
            </w:r>
            <w:r w:rsidRPr="00CB4B08">
              <w:rPr>
                <w:sz w:val="15"/>
                <w:szCs w:val="15"/>
                <w:lang w:val="en-US" w:eastAsia="en-US"/>
              </w:rPr>
              <w:t xml:space="preserve"> </w:t>
            </w:r>
          </w:p>
        </w:tc>
      </w:tr>
      <w:tr w:rsidR="00CB4B08" w:rsidRPr="00CB4B08" w:rsidTr="00B809B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1</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2</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3</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4</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5</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6</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7</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8</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9</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10</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11</w:t>
            </w:r>
          </w:p>
        </w:tc>
      </w:tr>
      <w:tr w:rsidR="00CB4B08" w:rsidRPr="00053FA0" w:rsidTr="00B809B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1.</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Սննդի</w:t>
            </w:r>
            <w:r w:rsidRPr="00CB4B08">
              <w:rPr>
                <w:sz w:val="15"/>
                <w:szCs w:val="15"/>
                <w:lang w:val="en-US" w:eastAsia="en-US"/>
              </w:rPr>
              <w:t xml:space="preserve"> </w:t>
            </w:r>
            <w:r w:rsidRPr="00CB4B08">
              <w:rPr>
                <w:rFonts w:ascii="Sylfaen" w:hAnsi="Sylfaen" w:cs="Sylfaen"/>
                <w:sz w:val="15"/>
                <w:szCs w:val="15"/>
                <w:lang w:val="en-US" w:eastAsia="en-US"/>
              </w:rPr>
              <w:t>արդյունաբերության</w:t>
            </w:r>
            <w:r w:rsidRPr="00CB4B08">
              <w:rPr>
                <w:sz w:val="15"/>
                <w:szCs w:val="15"/>
                <w:lang w:val="en-US" w:eastAsia="en-US"/>
              </w:rPr>
              <w:t xml:space="preserve"> </w:t>
            </w:r>
            <w:r w:rsidRPr="00CB4B08">
              <w:rPr>
                <w:rFonts w:ascii="Sylfaen" w:hAnsi="Sylfaen" w:cs="Sylfaen"/>
                <w:sz w:val="15"/>
                <w:szCs w:val="15"/>
                <w:lang w:val="en-US" w:eastAsia="en-US"/>
              </w:rPr>
              <w:t>ոլորտի</w:t>
            </w:r>
            <w:r w:rsidRPr="00CB4B08">
              <w:rPr>
                <w:sz w:val="15"/>
                <w:szCs w:val="15"/>
                <w:lang w:val="en-US" w:eastAsia="en-US"/>
              </w:rPr>
              <w:t xml:space="preserve">, </w:t>
            </w:r>
            <w:r w:rsidRPr="00CB4B08">
              <w:rPr>
                <w:rFonts w:ascii="Sylfaen" w:hAnsi="Sylfaen" w:cs="Sylfaen"/>
                <w:sz w:val="15"/>
                <w:szCs w:val="15"/>
                <w:lang w:val="en-US" w:eastAsia="en-US"/>
              </w:rPr>
              <w:t>գյուղացիական</w:t>
            </w:r>
            <w:r w:rsidRPr="00CB4B08">
              <w:rPr>
                <w:sz w:val="15"/>
                <w:szCs w:val="15"/>
                <w:lang w:val="en-US" w:eastAsia="en-US"/>
              </w:rPr>
              <w:t xml:space="preserve"> </w:t>
            </w:r>
            <w:r w:rsidRPr="00CB4B08">
              <w:rPr>
                <w:rFonts w:ascii="Sylfaen" w:hAnsi="Sylfaen" w:cs="Sylfaen"/>
                <w:sz w:val="15"/>
                <w:szCs w:val="15"/>
                <w:lang w:val="en-US" w:eastAsia="en-US"/>
              </w:rPr>
              <w:t>անասնապահական</w:t>
            </w:r>
            <w:r w:rsidRPr="00CB4B08">
              <w:rPr>
                <w:sz w:val="15"/>
                <w:szCs w:val="15"/>
                <w:lang w:val="en-US" w:eastAsia="en-US"/>
              </w:rPr>
              <w:t xml:space="preserve"> </w:t>
            </w:r>
            <w:r w:rsidRPr="00CB4B08">
              <w:rPr>
                <w:rFonts w:ascii="Sylfaen" w:hAnsi="Sylfaen" w:cs="Sylfaen"/>
                <w:sz w:val="15"/>
                <w:szCs w:val="15"/>
                <w:lang w:val="en-US" w:eastAsia="en-US"/>
              </w:rPr>
              <w:t>տնտեսությունների</w:t>
            </w:r>
            <w:r w:rsidRPr="00CB4B08">
              <w:rPr>
                <w:sz w:val="15"/>
                <w:szCs w:val="15"/>
                <w:lang w:val="en-US" w:eastAsia="en-US"/>
              </w:rPr>
              <w:t xml:space="preserve">, </w:t>
            </w:r>
            <w:r w:rsidRPr="00CB4B08">
              <w:rPr>
                <w:rFonts w:ascii="Sylfaen" w:hAnsi="Sylfaen" w:cs="Sylfaen"/>
                <w:sz w:val="15"/>
                <w:szCs w:val="15"/>
                <w:lang w:val="en-US" w:eastAsia="en-US"/>
              </w:rPr>
              <w:t>սննդամթերքի</w:t>
            </w:r>
            <w:r w:rsidRPr="00CB4B08">
              <w:rPr>
                <w:sz w:val="15"/>
                <w:szCs w:val="15"/>
                <w:lang w:val="en-US" w:eastAsia="en-US"/>
              </w:rPr>
              <w:t xml:space="preserve"> </w:t>
            </w:r>
            <w:r w:rsidRPr="00CB4B08">
              <w:rPr>
                <w:rFonts w:ascii="Sylfaen" w:hAnsi="Sylfaen" w:cs="Sylfaen"/>
                <w:sz w:val="15"/>
                <w:szCs w:val="15"/>
                <w:lang w:val="en-US" w:eastAsia="en-US"/>
              </w:rPr>
              <w:t>պահեստների</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բազաների</w:t>
            </w:r>
            <w:r w:rsidRPr="00CB4B08">
              <w:rPr>
                <w:sz w:val="15"/>
                <w:szCs w:val="15"/>
                <w:lang w:val="en-US" w:eastAsia="en-US"/>
              </w:rPr>
              <w:t xml:space="preserve"> </w:t>
            </w:r>
            <w:r w:rsidRPr="00CB4B08">
              <w:rPr>
                <w:rFonts w:ascii="Sylfaen" w:hAnsi="Sylfaen" w:cs="Sylfaen"/>
                <w:sz w:val="15"/>
                <w:szCs w:val="15"/>
                <w:lang w:val="en-US" w:eastAsia="en-US"/>
              </w:rPr>
              <w:t>աշխատողները</w:t>
            </w:r>
            <w:r w:rsidRPr="00CB4B08">
              <w:rPr>
                <w:sz w:val="15"/>
                <w:szCs w:val="15"/>
                <w:lang w:val="en-US" w:eastAsia="en-US"/>
              </w:rPr>
              <w:t xml:space="preserve">, </w:t>
            </w:r>
            <w:r w:rsidRPr="00CB4B08">
              <w:rPr>
                <w:rFonts w:ascii="Sylfaen" w:hAnsi="Sylfaen" w:cs="Sylfaen"/>
                <w:sz w:val="15"/>
                <w:szCs w:val="15"/>
                <w:lang w:val="en-US" w:eastAsia="en-US"/>
              </w:rPr>
              <w:t>ովքեր</w:t>
            </w:r>
            <w:r w:rsidRPr="00CB4B08">
              <w:rPr>
                <w:sz w:val="15"/>
                <w:szCs w:val="15"/>
                <w:lang w:val="en-US" w:eastAsia="en-US"/>
              </w:rPr>
              <w:t xml:space="preserve"> </w:t>
            </w:r>
            <w:r w:rsidRPr="00CB4B08">
              <w:rPr>
                <w:rFonts w:ascii="Sylfaen" w:hAnsi="Sylfaen" w:cs="Sylfaen"/>
                <w:sz w:val="15"/>
                <w:szCs w:val="15"/>
                <w:lang w:val="en-US" w:eastAsia="en-US"/>
              </w:rPr>
              <w:t>շփվում</w:t>
            </w:r>
            <w:r w:rsidRPr="00CB4B08">
              <w:rPr>
                <w:sz w:val="15"/>
                <w:szCs w:val="15"/>
                <w:lang w:val="en-US" w:eastAsia="en-US"/>
              </w:rPr>
              <w:t xml:space="preserve"> </w:t>
            </w:r>
            <w:r w:rsidRPr="00CB4B08">
              <w:rPr>
                <w:rFonts w:ascii="Sylfaen" w:hAnsi="Sylfaen" w:cs="Sylfaen"/>
                <w:sz w:val="15"/>
                <w:szCs w:val="15"/>
                <w:lang w:val="en-US" w:eastAsia="en-US"/>
              </w:rPr>
              <w:t>են</w:t>
            </w:r>
            <w:r w:rsidRPr="00CB4B08">
              <w:rPr>
                <w:sz w:val="15"/>
                <w:szCs w:val="15"/>
                <w:lang w:val="en-US" w:eastAsia="en-US"/>
              </w:rPr>
              <w:t xml:space="preserve"> </w:t>
            </w:r>
            <w:r w:rsidRPr="00CB4B08">
              <w:rPr>
                <w:rFonts w:ascii="Sylfaen" w:hAnsi="Sylfaen" w:cs="Sylfaen"/>
                <w:sz w:val="15"/>
                <w:szCs w:val="15"/>
                <w:lang w:val="en-US" w:eastAsia="en-US"/>
              </w:rPr>
              <w:t>սննդամթերքի</w:t>
            </w:r>
            <w:r w:rsidRPr="00CB4B08">
              <w:rPr>
                <w:sz w:val="15"/>
                <w:szCs w:val="15"/>
                <w:lang w:val="en-US" w:eastAsia="en-US"/>
              </w:rPr>
              <w:t xml:space="preserve"> </w:t>
            </w:r>
            <w:r w:rsidRPr="00CB4B08">
              <w:rPr>
                <w:rFonts w:ascii="Sylfaen" w:hAnsi="Sylfaen" w:cs="Sylfaen"/>
                <w:sz w:val="15"/>
                <w:szCs w:val="15"/>
                <w:lang w:val="en-US" w:eastAsia="en-US"/>
              </w:rPr>
              <w:t>հետ</w:t>
            </w:r>
            <w:r w:rsidRPr="00CB4B08">
              <w:rPr>
                <w:sz w:val="15"/>
                <w:szCs w:val="15"/>
                <w:lang w:val="en-US" w:eastAsia="en-US"/>
              </w:rPr>
              <w:t xml:space="preserve">` </w:t>
            </w:r>
            <w:r w:rsidRPr="00CB4B08">
              <w:rPr>
                <w:rFonts w:ascii="Sylfaen" w:hAnsi="Sylfaen" w:cs="Sylfaen"/>
                <w:sz w:val="15"/>
                <w:szCs w:val="15"/>
                <w:lang w:val="en-US" w:eastAsia="en-US"/>
              </w:rPr>
              <w:t>դրանց</w:t>
            </w:r>
            <w:r w:rsidRPr="00CB4B08">
              <w:rPr>
                <w:sz w:val="15"/>
                <w:szCs w:val="15"/>
                <w:lang w:val="en-US" w:eastAsia="en-US"/>
              </w:rPr>
              <w:t xml:space="preserve"> </w:t>
            </w:r>
            <w:r w:rsidRPr="00CB4B08">
              <w:rPr>
                <w:rFonts w:ascii="Sylfaen" w:hAnsi="Sylfaen" w:cs="Sylfaen"/>
                <w:sz w:val="15"/>
                <w:szCs w:val="15"/>
                <w:lang w:val="en-US" w:eastAsia="en-US"/>
              </w:rPr>
              <w:t>արտադրման</w:t>
            </w:r>
            <w:r w:rsidRPr="00CB4B08">
              <w:rPr>
                <w:sz w:val="15"/>
                <w:szCs w:val="15"/>
                <w:lang w:val="en-US" w:eastAsia="en-US"/>
              </w:rPr>
              <w:t xml:space="preserve">, </w:t>
            </w:r>
            <w:r w:rsidRPr="00CB4B08">
              <w:rPr>
                <w:rFonts w:ascii="Sylfaen" w:hAnsi="Sylfaen" w:cs="Sylfaen"/>
                <w:sz w:val="15"/>
                <w:szCs w:val="15"/>
                <w:lang w:val="en-US" w:eastAsia="en-US"/>
              </w:rPr>
              <w:t>պահպանման</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իրացման</w:t>
            </w:r>
            <w:r w:rsidRPr="00CB4B08">
              <w:rPr>
                <w:sz w:val="15"/>
                <w:szCs w:val="15"/>
                <w:lang w:val="en-US" w:eastAsia="en-US"/>
              </w:rPr>
              <w:t xml:space="preserve"> </w:t>
            </w:r>
            <w:r w:rsidRPr="00CB4B08">
              <w:rPr>
                <w:rFonts w:ascii="Sylfaen" w:hAnsi="Sylfaen" w:cs="Sylfaen"/>
                <w:sz w:val="15"/>
                <w:szCs w:val="15"/>
                <w:lang w:val="en-US" w:eastAsia="en-US"/>
              </w:rPr>
              <w:t>ընթացքում</w:t>
            </w:r>
            <w:r w:rsidRPr="00CB4B08">
              <w:rPr>
                <w:sz w:val="15"/>
                <w:szCs w:val="15"/>
                <w:lang w:val="en-US" w:eastAsia="en-US"/>
              </w:rPr>
              <w:t xml:space="preserve">, </w:t>
            </w:r>
            <w:r w:rsidRPr="00CB4B08">
              <w:rPr>
                <w:rFonts w:ascii="Sylfaen" w:hAnsi="Sylfaen" w:cs="Sylfaen"/>
                <w:sz w:val="15"/>
                <w:szCs w:val="15"/>
                <w:lang w:val="en-US" w:eastAsia="en-US"/>
              </w:rPr>
              <w:t>ինչպես</w:t>
            </w:r>
            <w:r w:rsidRPr="00CB4B08">
              <w:rPr>
                <w:sz w:val="15"/>
                <w:szCs w:val="15"/>
                <w:lang w:val="en-US" w:eastAsia="en-US"/>
              </w:rPr>
              <w:t xml:space="preserve"> </w:t>
            </w:r>
            <w:r w:rsidRPr="00CB4B08">
              <w:rPr>
                <w:rFonts w:ascii="Sylfaen" w:hAnsi="Sylfaen" w:cs="Sylfaen"/>
                <w:sz w:val="15"/>
                <w:szCs w:val="15"/>
                <w:lang w:val="en-US" w:eastAsia="en-US"/>
              </w:rPr>
              <w:t>նաև</w:t>
            </w:r>
            <w:r w:rsidRPr="00CB4B08">
              <w:rPr>
                <w:sz w:val="15"/>
                <w:szCs w:val="15"/>
                <w:lang w:val="en-US" w:eastAsia="en-US"/>
              </w:rPr>
              <w:t xml:space="preserve"> </w:t>
            </w:r>
            <w:r w:rsidRPr="00CB4B08">
              <w:rPr>
                <w:rFonts w:ascii="Sylfaen" w:hAnsi="Sylfaen" w:cs="Sylfaen"/>
                <w:sz w:val="15"/>
                <w:szCs w:val="15"/>
                <w:lang w:val="en-US" w:eastAsia="en-US"/>
              </w:rPr>
              <w:t>բոլոր</w:t>
            </w:r>
            <w:r w:rsidRPr="00CB4B08">
              <w:rPr>
                <w:sz w:val="15"/>
                <w:szCs w:val="15"/>
                <w:lang w:val="en-US" w:eastAsia="en-US"/>
              </w:rPr>
              <w:t xml:space="preserve"> </w:t>
            </w:r>
            <w:r w:rsidRPr="00CB4B08">
              <w:rPr>
                <w:rFonts w:ascii="Sylfaen" w:hAnsi="Sylfaen" w:cs="Sylfaen"/>
                <w:sz w:val="15"/>
                <w:szCs w:val="15"/>
                <w:lang w:val="en-US" w:eastAsia="en-US"/>
              </w:rPr>
              <w:t>տեսակի</w:t>
            </w:r>
            <w:r w:rsidRPr="00CB4B08">
              <w:rPr>
                <w:sz w:val="15"/>
                <w:szCs w:val="15"/>
                <w:lang w:val="en-US" w:eastAsia="en-US"/>
              </w:rPr>
              <w:t xml:space="preserve"> </w:t>
            </w:r>
            <w:r w:rsidRPr="00CB4B08">
              <w:rPr>
                <w:rFonts w:ascii="Sylfaen" w:hAnsi="Sylfaen" w:cs="Sylfaen"/>
                <w:sz w:val="15"/>
                <w:szCs w:val="15"/>
                <w:lang w:val="en-US" w:eastAsia="en-US"/>
              </w:rPr>
              <w:t>փոխադրամիջոցներով</w:t>
            </w:r>
            <w:r w:rsidRPr="00CB4B08">
              <w:rPr>
                <w:sz w:val="15"/>
                <w:szCs w:val="15"/>
                <w:lang w:val="en-US" w:eastAsia="en-US"/>
              </w:rPr>
              <w:t xml:space="preserve"> </w:t>
            </w:r>
            <w:r w:rsidRPr="00CB4B08">
              <w:rPr>
                <w:rFonts w:ascii="Sylfaen" w:hAnsi="Sylfaen" w:cs="Sylfaen"/>
                <w:sz w:val="15"/>
                <w:szCs w:val="15"/>
                <w:lang w:val="en-US" w:eastAsia="en-US"/>
              </w:rPr>
              <w:t>փոխադրման</w:t>
            </w:r>
            <w:r w:rsidRPr="00CB4B08">
              <w:rPr>
                <w:sz w:val="15"/>
                <w:szCs w:val="15"/>
                <w:lang w:val="en-US" w:eastAsia="en-US"/>
              </w:rPr>
              <w:t xml:space="preserve"> </w:t>
            </w:r>
            <w:r w:rsidRPr="00CB4B08">
              <w:rPr>
                <w:rFonts w:ascii="Sylfaen" w:hAnsi="Sylfaen" w:cs="Sylfaen"/>
                <w:sz w:val="15"/>
                <w:szCs w:val="15"/>
                <w:lang w:val="en-US" w:eastAsia="en-US"/>
              </w:rPr>
              <w:t>ընթացքում</w:t>
            </w:r>
            <w:r w:rsidRPr="00CB4B08">
              <w:rPr>
                <w:sz w:val="15"/>
                <w:szCs w:val="15"/>
                <w:lang w:val="en-US" w:eastAsia="en-US"/>
              </w:rPr>
              <w:t xml:space="preserve"> </w:t>
            </w:r>
            <w:r w:rsidRPr="00CB4B08">
              <w:rPr>
                <w:rFonts w:ascii="Sylfaen" w:hAnsi="Sylfaen" w:cs="Sylfaen"/>
                <w:sz w:val="15"/>
                <w:szCs w:val="15"/>
                <w:lang w:val="en-US" w:eastAsia="en-US"/>
              </w:rPr>
              <w:t>սննդամթերքի</w:t>
            </w:r>
            <w:r w:rsidRPr="00CB4B08">
              <w:rPr>
                <w:sz w:val="15"/>
                <w:szCs w:val="15"/>
                <w:lang w:val="en-US" w:eastAsia="en-US"/>
              </w:rPr>
              <w:t xml:space="preserve"> </w:t>
            </w:r>
            <w:r w:rsidRPr="00CB4B08">
              <w:rPr>
                <w:rFonts w:ascii="Sylfaen" w:hAnsi="Sylfaen" w:cs="Sylfaen"/>
                <w:sz w:val="15"/>
                <w:szCs w:val="15"/>
                <w:lang w:val="en-US" w:eastAsia="en-US"/>
              </w:rPr>
              <w:t>հետ</w:t>
            </w:r>
            <w:r w:rsidRPr="00CB4B08">
              <w:rPr>
                <w:sz w:val="15"/>
                <w:szCs w:val="15"/>
                <w:lang w:val="en-US" w:eastAsia="en-US"/>
              </w:rPr>
              <w:t xml:space="preserve"> </w:t>
            </w:r>
            <w:r w:rsidRPr="00CB4B08">
              <w:rPr>
                <w:rFonts w:ascii="Sylfaen" w:hAnsi="Sylfaen" w:cs="Sylfaen"/>
                <w:sz w:val="15"/>
                <w:szCs w:val="15"/>
                <w:lang w:val="en-US" w:eastAsia="en-US"/>
              </w:rPr>
              <w:lastRenderedPageBreak/>
              <w:t>անմիջականորեն</w:t>
            </w:r>
            <w:r w:rsidRPr="00CB4B08">
              <w:rPr>
                <w:sz w:val="15"/>
                <w:szCs w:val="15"/>
                <w:lang w:val="en-US" w:eastAsia="en-US"/>
              </w:rPr>
              <w:t xml:space="preserve"> </w:t>
            </w:r>
            <w:r w:rsidRPr="00CB4B08">
              <w:rPr>
                <w:rFonts w:ascii="Sylfaen" w:hAnsi="Sylfaen" w:cs="Sylfaen"/>
                <w:sz w:val="15"/>
                <w:szCs w:val="15"/>
                <w:lang w:val="en-US" w:eastAsia="en-US"/>
              </w:rPr>
              <w:t>շփվող</w:t>
            </w:r>
            <w:r w:rsidRPr="00CB4B08">
              <w:rPr>
                <w:sz w:val="15"/>
                <w:szCs w:val="15"/>
                <w:lang w:val="en-US" w:eastAsia="en-US"/>
              </w:rPr>
              <w:t xml:space="preserve"> </w:t>
            </w:r>
            <w:r w:rsidRPr="00CB4B08">
              <w:rPr>
                <w:rFonts w:ascii="Sylfaen" w:hAnsi="Sylfaen" w:cs="Sylfaen"/>
                <w:sz w:val="15"/>
                <w:szCs w:val="15"/>
                <w:lang w:val="en-US" w:eastAsia="en-US"/>
              </w:rPr>
              <w:t>անձինք</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lastRenderedPageBreak/>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w:t>
            </w:r>
            <w:r w:rsidRPr="00CB4B08">
              <w:rPr>
                <w:sz w:val="15"/>
                <w:szCs w:val="15"/>
                <w:lang w:val="en-US" w:eastAsia="en-US"/>
              </w:rPr>
              <w:br/>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w:t>
            </w:r>
            <w:r w:rsidRPr="00CB4B08">
              <w:rPr>
                <w:sz w:val="15"/>
                <w:szCs w:val="15"/>
                <w:lang w:val="en-US" w:eastAsia="en-US"/>
              </w:rPr>
              <w:br/>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միայն</w:t>
            </w:r>
            <w:r w:rsidRPr="00CB4B08">
              <w:rPr>
                <w:sz w:val="15"/>
                <w:szCs w:val="15"/>
                <w:lang w:val="en-US" w:eastAsia="en-US"/>
              </w:rPr>
              <w:t xml:space="preserve"> </w:t>
            </w:r>
            <w:r w:rsidRPr="00CB4B08">
              <w:rPr>
                <w:rFonts w:ascii="Sylfaen" w:hAnsi="Sylfaen" w:cs="Sylfaen"/>
                <w:sz w:val="15"/>
                <w:szCs w:val="15"/>
                <w:lang w:val="en-US" w:eastAsia="en-US"/>
              </w:rPr>
              <w:t>կրեմային</w:t>
            </w:r>
            <w:r w:rsidRPr="00CB4B08">
              <w:rPr>
                <w:sz w:val="15"/>
                <w:szCs w:val="15"/>
                <w:lang w:val="en-US" w:eastAsia="en-US"/>
              </w:rPr>
              <w:t xml:space="preserve"> </w:t>
            </w:r>
            <w:r w:rsidRPr="00CB4B08">
              <w:rPr>
                <w:rFonts w:ascii="Sylfaen" w:hAnsi="Sylfaen" w:cs="Sylfaen"/>
                <w:sz w:val="15"/>
                <w:szCs w:val="15"/>
                <w:lang w:val="en-US" w:eastAsia="en-US"/>
              </w:rPr>
              <w:t>հրուշակեղենի</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մանկական</w:t>
            </w:r>
            <w:r w:rsidRPr="00CB4B08">
              <w:rPr>
                <w:sz w:val="15"/>
                <w:szCs w:val="15"/>
                <w:lang w:val="en-US" w:eastAsia="en-US"/>
              </w:rPr>
              <w:t xml:space="preserve"> </w:t>
            </w:r>
            <w:r w:rsidRPr="00CB4B08">
              <w:rPr>
                <w:rFonts w:ascii="Sylfaen" w:hAnsi="Sylfaen" w:cs="Sylfaen"/>
                <w:sz w:val="15"/>
                <w:szCs w:val="15"/>
                <w:lang w:val="en-US" w:eastAsia="en-US"/>
              </w:rPr>
              <w:t>սննդի</w:t>
            </w:r>
            <w:r w:rsidRPr="00CB4B08">
              <w:rPr>
                <w:sz w:val="15"/>
                <w:szCs w:val="15"/>
                <w:lang w:val="en-US" w:eastAsia="en-US"/>
              </w:rPr>
              <w:t xml:space="preserve"> </w:t>
            </w:r>
            <w:r w:rsidRPr="00CB4B08">
              <w:rPr>
                <w:rFonts w:ascii="Sylfaen" w:hAnsi="Sylfaen" w:cs="Sylfaen"/>
                <w:sz w:val="15"/>
                <w:szCs w:val="15"/>
                <w:lang w:val="en-US" w:eastAsia="en-US"/>
              </w:rPr>
              <w:t>արտա</w:t>
            </w:r>
            <w:r w:rsidRPr="00CB4B08">
              <w:rPr>
                <w:sz w:val="15"/>
                <w:szCs w:val="15"/>
                <w:lang w:val="en-US" w:eastAsia="en-US"/>
              </w:rPr>
              <w:t>-</w:t>
            </w:r>
            <w:r w:rsidRPr="00CB4B08">
              <w:rPr>
                <w:rFonts w:ascii="Sylfaen" w:hAnsi="Sylfaen" w:cs="Sylfaen"/>
                <w:sz w:val="15"/>
                <w:szCs w:val="15"/>
                <w:lang w:val="en-US" w:eastAsia="en-US"/>
              </w:rPr>
              <w:t>դրություններում</w:t>
            </w:r>
            <w:r w:rsidRPr="00CB4B08">
              <w:rPr>
                <w:sz w:val="15"/>
                <w:szCs w:val="15"/>
                <w:lang w:val="en-US" w:eastAsia="en-US"/>
              </w:rPr>
              <w:t xml:space="preserve"> </w:t>
            </w:r>
            <w:r w:rsidRPr="00CB4B08">
              <w:rPr>
                <w:rFonts w:ascii="Sylfaen" w:hAnsi="Sylfaen" w:cs="Sylfaen"/>
                <w:sz w:val="15"/>
                <w:szCs w:val="15"/>
                <w:lang w:val="en-US" w:eastAsia="en-US"/>
              </w:rPr>
              <w:t>աշխատողների</w:t>
            </w:r>
            <w:r w:rsidRPr="00CB4B08">
              <w:rPr>
                <w:sz w:val="15"/>
                <w:szCs w:val="15"/>
                <w:lang w:val="en-US" w:eastAsia="en-US"/>
              </w:rPr>
              <w:t xml:space="preserve"> </w:t>
            </w:r>
            <w:r w:rsidRPr="00CB4B08">
              <w:rPr>
                <w:rFonts w:ascii="Sylfaen" w:hAnsi="Sylfaen" w:cs="Sylfaen"/>
                <w:sz w:val="15"/>
                <w:szCs w:val="15"/>
                <w:lang w:val="en-US" w:eastAsia="en-US"/>
              </w:rPr>
              <w:t>համար</w:t>
            </w:r>
            <w:r w:rsidRPr="00CB4B08">
              <w:rPr>
                <w:sz w:val="15"/>
                <w:szCs w:val="15"/>
                <w:lang w:val="en-US" w:eastAsia="en-US"/>
              </w:rPr>
              <w:t xml:space="preserve">` </w:t>
            </w:r>
            <w:r w:rsidRPr="00CB4B08">
              <w:rPr>
                <w:rFonts w:ascii="Sylfaen" w:hAnsi="Sylfaen" w:cs="Sylfaen"/>
                <w:sz w:val="15"/>
                <w:szCs w:val="15"/>
                <w:lang w:val="en-US" w:eastAsia="en-US"/>
              </w:rPr>
              <w:t>աշխա</w:t>
            </w:r>
            <w:r w:rsidRPr="00CB4B08">
              <w:rPr>
                <w:sz w:val="15"/>
                <w:szCs w:val="15"/>
                <w:lang w:val="en-US" w:eastAsia="en-US"/>
              </w:rPr>
              <w:t>-</w:t>
            </w:r>
            <w:r w:rsidRPr="00CB4B08">
              <w:rPr>
                <w:rFonts w:ascii="Sylfaen" w:hAnsi="Sylfaen" w:cs="Sylfaen"/>
                <w:sz w:val="15"/>
                <w:szCs w:val="15"/>
                <w:lang w:val="en-US" w:eastAsia="en-US"/>
              </w:rPr>
              <w:t>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միայն</w:t>
            </w:r>
            <w:r w:rsidRPr="00CB4B08">
              <w:rPr>
                <w:sz w:val="15"/>
                <w:szCs w:val="15"/>
                <w:lang w:val="en-US" w:eastAsia="en-US"/>
              </w:rPr>
              <w:t xml:space="preserve"> </w:t>
            </w:r>
            <w:r w:rsidRPr="00CB4B08">
              <w:rPr>
                <w:rFonts w:ascii="Sylfaen" w:hAnsi="Sylfaen" w:cs="Sylfaen"/>
                <w:sz w:val="15"/>
                <w:szCs w:val="15"/>
                <w:lang w:val="en-US" w:eastAsia="en-US"/>
              </w:rPr>
              <w:t>կրեմային</w:t>
            </w:r>
            <w:r w:rsidRPr="00CB4B08">
              <w:rPr>
                <w:sz w:val="15"/>
                <w:szCs w:val="15"/>
                <w:lang w:val="en-US" w:eastAsia="en-US"/>
              </w:rPr>
              <w:t xml:space="preserve"> </w:t>
            </w:r>
            <w:r w:rsidRPr="00CB4B08">
              <w:rPr>
                <w:rFonts w:ascii="Sylfaen" w:hAnsi="Sylfaen" w:cs="Sylfaen"/>
                <w:sz w:val="15"/>
                <w:szCs w:val="15"/>
                <w:lang w:val="en-US" w:eastAsia="en-US"/>
              </w:rPr>
              <w:t>հրուշակեղենի</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մանկական</w:t>
            </w:r>
            <w:r w:rsidRPr="00CB4B08">
              <w:rPr>
                <w:sz w:val="15"/>
                <w:szCs w:val="15"/>
                <w:lang w:val="en-US" w:eastAsia="en-US"/>
              </w:rPr>
              <w:t xml:space="preserve"> </w:t>
            </w:r>
            <w:r w:rsidRPr="00CB4B08">
              <w:rPr>
                <w:rFonts w:ascii="Sylfaen" w:hAnsi="Sylfaen" w:cs="Sylfaen"/>
                <w:sz w:val="15"/>
                <w:szCs w:val="15"/>
                <w:lang w:val="en-US" w:eastAsia="en-US"/>
              </w:rPr>
              <w:t>սննդի</w:t>
            </w:r>
            <w:r w:rsidRPr="00CB4B08">
              <w:rPr>
                <w:sz w:val="15"/>
                <w:szCs w:val="15"/>
                <w:lang w:val="en-US" w:eastAsia="en-US"/>
              </w:rPr>
              <w:t xml:space="preserve">, </w:t>
            </w:r>
            <w:r w:rsidRPr="00CB4B08">
              <w:rPr>
                <w:rFonts w:ascii="Sylfaen" w:hAnsi="Sylfaen" w:cs="Sylfaen"/>
                <w:sz w:val="15"/>
                <w:szCs w:val="15"/>
                <w:lang w:val="en-US" w:eastAsia="en-US"/>
              </w:rPr>
              <w:t>կաթի</w:t>
            </w:r>
            <w:r w:rsidRPr="00CB4B08">
              <w:rPr>
                <w:sz w:val="15"/>
                <w:szCs w:val="15"/>
                <w:lang w:val="en-US" w:eastAsia="en-US"/>
              </w:rPr>
              <w:t xml:space="preserve"> </w:t>
            </w:r>
            <w:r w:rsidRPr="00CB4B08">
              <w:rPr>
                <w:rFonts w:ascii="Sylfaen" w:hAnsi="Sylfaen" w:cs="Sylfaen"/>
                <w:sz w:val="15"/>
                <w:szCs w:val="15"/>
                <w:lang w:val="en-US" w:eastAsia="en-US"/>
              </w:rPr>
              <w:t>մշակման</w:t>
            </w:r>
            <w:r w:rsidRPr="00CB4B08">
              <w:rPr>
                <w:sz w:val="15"/>
                <w:szCs w:val="15"/>
                <w:lang w:val="en-US" w:eastAsia="en-US"/>
              </w:rPr>
              <w:t xml:space="preserve"> </w:t>
            </w:r>
            <w:r w:rsidRPr="00CB4B08">
              <w:rPr>
                <w:rFonts w:ascii="Sylfaen" w:hAnsi="Sylfaen" w:cs="Sylfaen"/>
                <w:sz w:val="15"/>
                <w:szCs w:val="15"/>
                <w:lang w:val="en-US" w:eastAsia="en-US"/>
              </w:rPr>
              <w:t>արտադրություն</w:t>
            </w:r>
            <w:r w:rsidRPr="00CB4B08">
              <w:rPr>
                <w:sz w:val="15"/>
                <w:szCs w:val="15"/>
                <w:lang w:val="en-US" w:eastAsia="en-US"/>
              </w:rPr>
              <w:t>-</w:t>
            </w:r>
            <w:r w:rsidRPr="00CB4B08">
              <w:rPr>
                <w:rFonts w:ascii="Sylfaen" w:hAnsi="Sylfaen" w:cs="Sylfaen"/>
                <w:sz w:val="15"/>
                <w:szCs w:val="15"/>
                <w:lang w:val="en-US" w:eastAsia="en-US"/>
              </w:rPr>
              <w:t>ներում</w:t>
            </w:r>
            <w:r w:rsidRPr="00CB4B08">
              <w:rPr>
                <w:sz w:val="15"/>
                <w:szCs w:val="15"/>
                <w:lang w:val="en-US" w:eastAsia="en-US"/>
              </w:rPr>
              <w:t xml:space="preserve"> </w:t>
            </w:r>
            <w:r w:rsidRPr="00CB4B08">
              <w:rPr>
                <w:rFonts w:ascii="Sylfaen" w:hAnsi="Sylfaen" w:cs="Sylfaen"/>
                <w:sz w:val="15"/>
                <w:szCs w:val="15"/>
                <w:lang w:val="en-US" w:eastAsia="en-US"/>
              </w:rPr>
              <w:t>աշխատողների</w:t>
            </w:r>
            <w:r w:rsidRPr="00CB4B08">
              <w:rPr>
                <w:sz w:val="15"/>
                <w:szCs w:val="15"/>
                <w:lang w:val="en-US" w:eastAsia="en-US"/>
              </w:rPr>
              <w:t xml:space="preserve"> </w:t>
            </w:r>
            <w:r w:rsidRPr="00CB4B08">
              <w:rPr>
                <w:rFonts w:ascii="Sylfaen" w:hAnsi="Sylfaen" w:cs="Sylfaen"/>
                <w:sz w:val="15"/>
                <w:szCs w:val="15"/>
                <w:lang w:val="en-US" w:eastAsia="en-US"/>
              </w:rPr>
              <w:t>համար</w:t>
            </w:r>
            <w:r w:rsidRPr="00CB4B08">
              <w:rPr>
                <w:sz w:val="15"/>
                <w:szCs w:val="15"/>
                <w:lang w:val="en-US" w:eastAsia="en-US"/>
              </w:rPr>
              <w:t xml:space="preserve">` </w:t>
            </w: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r>
      <w:tr w:rsidR="00CB4B08" w:rsidRPr="00053FA0" w:rsidTr="00B809B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lastRenderedPageBreak/>
              <w:t>2.</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Հանրային</w:t>
            </w:r>
            <w:r w:rsidRPr="00CB4B08">
              <w:rPr>
                <w:sz w:val="15"/>
                <w:szCs w:val="15"/>
                <w:lang w:val="en-US" w:eastAsia="en-US"/>
              </w:rPr>
              <w:t xml:space="preserve"> </w:t>
            </w:r>
            <w:r w:rsidRPr="00CB4B08">
              <w:rPr>
                <w:rFonts w:ascii="Sylfaen" w:hAnsi="Sylfaen" w:cs="Sylfaen"/>
                <w:sz w:val="15"/>
                <w:szCs w:val="15"/>
                <w:lang w:val="en-US" w:eastAsia="en-US"/>
              </w:rPr>
              <w:t>սննդի</w:t>
            </w:r>
            <w:r w:rsidRPr="00CB4B08">
              <w:rPr>
                <w:sz w:val="15"/>
                <w:szCs w:val="15"/>
                <w:lang w:val="en-US" w:eastAsia="en-US"/>
              </w:rPr>
              <w:t xml:space="preserve"> </w:t>
            </w:r>
            <w:r w:rsidRPr="00CB4B08">
              <w:rPr>
                <w:rFonts w:ascii="Sylfaen" w:hAnsi="Sylfaen" w:cs="Sylfaen"/>
                <w:sz w:val="15"/>
                <w:szCs w:val="15"/>
                <w:lang w:val="en-US" w:eastAsia="en-US"/>
              </w:rPr>
              <w:t>կազմակերպություններում</w:t>
            </w:r>
            <w:r w:rsidRPr="00CB4B08">
              <w:rPr>
                <w:sz w:val="15"/>
                <w:szCs w:val="15"/>
                <w:lang w:val="en-US" w:eastAsia="en-US"/>
              </w:rPr>
              <w:t xml:space="preserve"> </w:t>
            </w:r>
            <w:r w:rsidRPr="00CB4B08">
              <w:rPr>
                <w:rFonts w:ascii="Sylfaen" w:hAnsi="Sylfaen" w:cs="Sylfaen"/>
                <w:sz w:val="15"/>
                <w:szCs w:val="15"/>
                <w:lang w:val="en-US" w:eastAsia="en-US"/>
              </w:rPr>
              <w:t>աշխատողներ</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միայն</w:t>
            </w:r>
            <w:r w:rsidRPr="00CB4B08">
              <w:rPr>
                <w:sz w:val="15"/>
                <w:szCs w:val="15"/>
                <w:lang w:val="en-US" w:eastAsia="en-US"/>
              </w:rPr>
              <w:t xml:space="preserve"> </w:t>
            </w:r>
            <w:r w:rsidRPr="00CB4B08">
              <w:rPr>
                <w:rFonts w:ascii="Sylfaen" w:hAnsi="Sylfaen" w:cs="Sylfaen"/>
                <w:sz w:val="15"/>
                <w:szCs w:val="15"/>
                <w:lang w:val="en-US" w:eastAsia="en-US"/>
              </w:rPr>
              <w:t>կրեմային</w:t>
            </w:r>
            <w:r w:rsidRPr="00CB4B08">
              <w:rPr>
                <w:sz w:val="15"/>
                <w:szCs w:val="15"/>
                <w:lang w:val="en-US" w:eastAsia="en-US"/>
              </w:rPr>
              <w:t xml:space="preserve"> </w:t>
            </w:r>
            <w:r w:rsidRPr="00CB4B08">
              <w:rPr>
                <w:rFonts w:ascii="Sylfaen" w:hAnsi="Sylfaen" w:cs="Sylfaen"/>
                <w:sz w:val="15"/>
                <w:szCs w:val="15"/>
                <w:lang w:val="en-US" w:eastAsia="en-US"/>
              </w:rPr>
              <w:t>հրուշակեղենի</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մանկական</w:t>
            </w:r>
            <w:r w:rsidRPr="00CB4B08">
              <w:rPr>
                <w:sz w:val="15"/>
                <w:szCs w:val="15"/>
                <w:lang w:val="en-US" w:eastAsia="en-US"/>
              </w:rPr>
              <w:t xml:space="preserve"> </w:t>
            </w:r>
            <w:r w:rsidRPr="00CB4B08">
              <w:rPr>
                <w:rFonts w:ascii="Sylfaen" w:hAnsi="Sylfaen" w:cs="Sylfaen"/>
                <w:sz w:val="15"/>
                <w:szCs w:val="15"/>
                <w:lang w:val="en-US" w:eastAsia="en-US"/>
              </w:rPr>
              <w:t>սննդի</w:t>
            </w:r>
            <w:r w:rsidRPr="00CB4B08">
              <w:rPr>
                <w:sz w:val="15"/>
                <w:szCs w:val="15"/>
                <w:lang w:val="en-US" w:eastAsia="en-US"/>
              </w:rPr>
              <w:t xml:space="preserve"> </w:t>
            </w:r>
            <w:r w:rsidRPr="00CB4B08">
              <w:rPr>
                <w:rFonts w:ascii="Sylfaen" w:hAnsi="Sylfaen" w:cs="Sylfaen"/>
                <w:sz w:val="15"/>
                <w:szCs w:val="15"/>
                <w:lang w:val="en-US" w:eastAsia="en-US"/>
              </w:rPr>
              <w:t>արտադրություն</w:t>
            </w:r>
            <w:r w:rsidRPr="00CB4B08">
              <w:rPr>
                <w:sz w:val="15"/>
                <w:szCs w:val="15"/>
                <w:lang w:val="en-US" w:eastAsia="en-US"/>
              </w:rPr>
              <w:t>-</w:t>
            </w:r>
            <w:r w:rsidRPr="00CB4B08">
              <w:rPr>
                <w:rFonts w:ascii="Sylfaen" w:hAnsi="Sylfaen" w:cs="Sylfaen"/>
                <w:sz w:val="15"/>
                <w:szCs w:val="15"/>
                <w:lang w:val="en-US" w:eastAsia="en-US"/>
              </w:rPr>
              <w:t>ներում</w:t>
            </w:r>
            <w:r w:rsidRPr="00CB4B08">
              <w:rPr>
                <w:sz w:val="15"/>
                <w:szCs w:val="15"/>
                <w:lang w:val="en-US" w:eastAsia="en-US"/>
              </w:rPr>
              <w:t xml:space="preserve"> </w:t>
            </w:r>
            <w:r w:rsidRPr="00CB4B08">
              <w:rPr>
                <w:rFonts w:ascii="Sylfaen" w:hAnsi="Sylfaen" w:cs="Sylfaen"/>
                <w:sz w:val="15"/>
                <w:szCs w:val="15"/>
                <w:lang w:val="en-US" w:eastAsia="en-US"/>
              </w:rPr>
              <w:t>աշխատողների</w:t>
            </w:r>
            <w:r w:rsidRPr="00CB4B08">
              <w:rPr>
                <w:sz w:val="15"/>
                <w:szCs w:val="15"/>
                <w:lang w:val="en-US" w:eastAsia="en-US"/>
              </w:rPr>
              <w:t xml:space="preserve"> </w:t>
            </w:r>
            <w:r w:rsidRPr="00CB4B08">
              <w:rPr>
                <w:rFonts w:ascii="Sylfaen" w:hAnsi="Sylfaen" w:cs="Sylfaen"/>
                <w:sz w:val="15"/>
                <w:szCs w:val="15"/>
                <w:lang w:val="en-US" w:eastAsia="en-US"/>
              </w:rPr>
              <w:t>համար</w:t>
            </w:r>
            <w:r w:rsidRPr="00CB4B08">
              <w:rPr>
                <w:sz w:val="15"/>
                <w:szCs w:val="15"/>
                <w:lang w:val="en-US" w:eastAsia="en-US"/>
              </w:rPr>
              <w:t xml:space="preserve">` </w:t>
            </w: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միայն</w:t>
            </w:r>
            <w:r w:rsidRPr="00CB4B08">
              <w:rPr>
                <w:sz w:val="15"/>
                <w:szCs w:val="15"/>
                <w:lang w:val="en-US" w:eastAsia="en-US"/>
              </w:rPr>
              <w:t xml:space="preserve"> </w:t>
            </w:r>
            <w:r w:rsidRPr="00CB4B08">
              <w:rPr>
                <w:rFonts w:ascii="Sylfaen" w:hAnsi="Sylfaen" w:cs="Sylfaen"/>
                <w:sz w:val="15"/>
                <w:szCs w:val="15"/>
                <w:lang w:val="en-US" w:eastAsia="en-US"/>
              </w:rPr>
              <w:t>կրեմային</w:t>
            </w:r>
            <w:r w:rsidRPr="00CB4B08">
              <w:rPr>
                <w:sz w:val="15"/>
                <w:szCs w:val="15"/>
                <w:lang w:val="en-US" w:eastAsia="en-US"/>
              </w:rPr>
              <w:t xml:space="preserve"> </w:t>
            </w:r>
            <w:r w:rsidRPr="00CB4B08">
              <w:rPr>
                <w:rFonts w:ascii="Sylfaen" w:hAnsi="Sylfaen" w:cs="Sylfaen"/>
                <w:sz w:val="15"/>
                <w:szCs w:val="15"/>
                <w:lang w:val="en-US" w:eastAsia="en-US"/>
              </w:rPr>
              <w:t>հրուշակեղենի</w:t>
            </w:r>
            <w:r w:rsidRPr="00CB4B08">
              <w:rPr>
                <w:sz w:val="15"/>
                <w:szCs w:val="15"/>
                <w:lang w:val="en-US" w:eastAsia="en-US"/>
              </w:rPr>
              <w:t xml:space="preserve"> </w:t>
            </w:r>
            <w:r w:rsidRPr="00CB4B08">
              <w:rPr>
                <w:rFonts w:ascii="Sylfaen" w:hAnsi="Sylfaen" w:cs="Sylfaen"/>
                <w:sz w:val="15"/>
                <w:szCs w:val="15"/>
                <w:lang w:val="en-US" w:eastAsia="en-US"/>
              </w:rPr>
              <w:t>արտադրու</w:t>
            </w:r>
            <w:r w:rsidRPr="00CB4B08">
              <w:rPr>
                <w:sz w:val="15"/>
                <w:szCs w:val="15"/>
                <w:lang w:val="en-US" w:eastAsia="en-US"/>
              </w:rPr>
              <w:t xml:space="preserve">- </w:t>
            </w:r>
            <w:r w:rsidRPr="00CB4B08">
              <w:rPr>
                <w:rFonts w:ascii="Sylfaen" w:hAnsi="Sylfaen" w:cs="Sylfaen"/>
                <w:sz w:val="15"/>
                <w:szCs w:val="15"/>
                <w:lang w:val="en-US" w:eastAsia="en-US"/>
              </w:rPr>
              <w:t>թյուններում</w:t>
            </w:r>
            <w:r w:rsidRPr="00CB4B08">
              <w:rPr>
                <w:sz w:val="15"/>
                <w:szCs w:val="15"/>
                <w:lang w:val="en-US" w:eastAsia="en-US"/>
              </w:rPr>
              <w:t xml:space="preserve"> </w:t>
            </w:r>
            <w:r w:rsidRPr="00CB4B08">
              <w:rPr>
                <w:rFonts w:ascii="Sylfaen" w:hAnsi="Sylfaen" w:cs="Sylfaen"/>
                <w:sz w:val="15"/>
                <w:szCs w:val="15"/>
                <w:lang w:val="en-US" w:eastAsia="en-US"/>
              </w:rPr>
              <w:t>աշխատողների</w:t>
            </w:r>
            <w:r w:rsidRPr="00CB4B08">
              <w:rPr>
                <w:sz w:val="15"/>
                <w:szCs w:val="15"/>
                <w:lang w:val="en-US" w:eastAsia="en-US"/>
              </w:rPr>
              <w:t xml:space="preserve"> </w:t>
            </w:r>
            <w:r w:rsidRPr="00CB4B08">
              <w:rPr>
                <w:rFonts w:ascii="Sylfaen" w:hAnsi="Sylfaen" w:cs="Sylfaen"/>
                <w:sz w:val="15"/>
                <w:szCs w:val="15"/>
                <w:lang w:val="en-US" w:eastAsia="en-US"/>
              </w:rPr>
              <w:t>համար</w:t>
            </w:r>
            <w:r w:rsidRPr="00CB4B08">
              <w:rPr>
                <w:sz w:val="15"/>
                <w:szCs w:val="15"/>
                <w:lang w:val="en-US" w:eastAsia="en-US"/>
              </w:rPr>
              <w:t xml:space="preserve">` </w:t>
            </w: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r>
      <w:tr w:rsidR="00CB4B08" w:rsidRPr="00053FA0" w:rsidTr="00B809B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3.</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Սննդի</w:t>
            </w:r>
            <w:r w:rsidRPr="00CB4B08">
              <w:rPr>
                <w:sz w:val="15"/>
                <w:szCs w:val="15"/>
                <w:lang w:val="en-US" w:eastAsia="en-US"/>
              </w:rPr>
              <w:t xml:space="preserve"> </w:t>
            </w:r>
            <w:r w:rsidRPr="00CB4B08">
              <w:rPr>
                <w:rFonts w:ascii="Sylfaen" w:hAnsi="Sylfaen" w:cs="Sylfaen"/>
                <w:sz w:val="15"/>
                <w:szCs w:val="15"/>
                <w:lang w:val="en-US" w:eastAsia="en-US"/>
              </w:rPr>
              <w:t>առևտրի</w:t>
            </w:r>
            <w:r w:rsidRPr="00CB4B08">
              <w:rPr>
                <w:sz w:val="15"/>
                <w:szCs w:val="15"/>
                <w:lang w:val="en-US" w:eastAsia="en-US"/>
              </w:rPr>
              <w:t xml:space="preserve"> </w:t>
            </w:r>
            <w:r w:rsidRPr="00CB4B08">
              <w:rPr>
                <w:rFonts w:ascii="Sylfaen" w:hAnsi="Sylfaen" w:cs="Sylfaen"/>
                <w:sz w:val="15"/>
                <w:szCs w:val="15"/>
                <w:lang w:val="en-US" w:eastAsia="en-US"/>
              </w:rPr>
              <w:t>օբյեկտների</w:t>
            </w:r>
            <w:r w:rsidRPr="00CB4B08">
              <w:rPr>
                <w:sz w:val="15"/>
                <w:szCs w:val="15"/>
                <w:lang w:val="en-US" w:eastAsia="en-US"/>
              </w:rPr>
              <w:t xml:space="preserve"> </w:t>
            </w:r>
            <w:r w:rsidRPr="00CB4B08">
              <w:rPr>
                <w:rFonts w:ascii="Sylfaen" w:hAnsi="Sylfaen" w:cs="Sylfaen"/>
                <w:sz w:val="15"/>
                <w:szCs w:val="15"/>
                <w:lang w:val="en-US" w:eastAsia="en-US"/>
              </w:rPr>
              <w:t>աշխատողներ</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միայն</w:t>
            </w:r>
            <w:r w:rsidRPr="00CB4B08">
              <w:rPr>
                <w:sz w:val="15"/>
                <w:szCs w:val="15"/>
                <w:lang w:val="en-US" w:eastAsia="en-US"/>
              </w:rPr>
              <w:t xml:space="preserve"> </w:t>
            </w:r>
            <w:r w:rsidRPr="00CB4B08">
              <w:rPr>
                <w:rFonts w:ascii="Sylfaen" w:hAnsi="Sylfaen" w:cs="Sylfaen"/>
                <w:sz w:val="15"/>
                <w:szCs w:val="15"/>
                <w:lang w:val="en-US" w:eastAsia="en-US"/>
              </w:rPr>
              <w:t>կրեմային</w:t>
            </w:r>
            <w:r w:rsidRPr="00CB4B08">
              <w:rPr>
                <w:sz w:val="15"/>
                <w:szCs w:val="15"/>
                <w:lang w:val="en-US" w:eastAsia="en-US"/>
              </w:rPr>
              <w:t xml:space="preserve"> </w:t>
            </w:r>
            <w:r w:rsidRPr="00CB4B08">
              <w:rPr>
                <w:rFonts w:ascii="Sylfaen" w:hAnsi="Sylfaen" w:cs="Sylfaen"/>
                <w:sz w:val="15"/>
                <w:szCs w:val="15"/>
                <w:lang w:val="en-US" w:eastAsia="en-US"/>
              </w:rPr>
              <w:t>հրուշակեղենի</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մանկական</w:t>
            </w:r>
            <w:r w:rsidRPr="00CB4B08">
              <w:rPr>
                <w:sz w:val="15"/>
                <w:szCs w:val="15"/>
                <w:lang w:val="en-US" w:eastAsia="en-US"/>
              </w:rPr>
              <w:t xml:space="preserve"> </w:t>
            </w:r>
            <w:r w:rsidRPr="00CB4B08">
              <w:rPr>
                <w:rFonts w:ascii="Sylfaen" w:hAnsi="Sylfaen" w:cs="Sylfaen"/>
                <w:sz w:val="15"/>
                <w:szCs w:val="15"/>
                <w:lang w:val="en-US" w:eastAsia="en-US"/>
              </w:rPr>
              <w:t>սննդի</w:t>
            </w:r>
            <w:r w:rsidRPr="00CB4B08">
              <w:rPr>
                <w:sz w:val="15"/>
                <w:szCs w:val="15"/>
                <w:lang w:val="en-US" w:eastAsia="en-US"/>
              </w:rPr>
              <w:t xml:space="preserve"> </w:t>
            </w:r>
            <w:r w:rsidRPr="00CB4B08">
              <w:rPr>
                <w:rFonts w:ascii="Sylfaen" w:hAnsi="Sylfaen" w:cs="Sylfaen"/>
                <w:sz w:val="15"/>
                <w:szCs w:val="15"/>
                <w:lang w:val="en-US" w:eastAsia="en-US"/>
              </w:rPr>
              <w:t>արտադրություննե</w:t>
            </w:r>
            <w:r w:rsidRPr="00CB4B08">
              <w:rPr>
                <w:sz w:val="15"/>
                <w:szCs w:val="15"/>
                <w:lang w:val="en-US" w:eastAsia="en-US"/>
              </w:rPr>
              <w:t>-</w:t>
            </w:r>
            <w:r w:rsidRPr="00CB4B08">
              <w:rPr>
                <w:rFonts w:ascii="Sylfaen" w:hAnsi="Sylfaen" w:cs="Sylfaen"/>
                <w:sz w:val="15"/>
                <w:szCs w:val="15"/>
                <w:lang w:val="en-US" w:eastAsia="en-US"/>
              </w:rPr>
              <w:t>րում</w:t>
            </w:r>
            <w:r w:rsidRPr="00CB4B08">
              <w:rPr>
                <w:sz w:val="15"/>
                <w:szCs w:val="15"/>
                <w:lang w:val="en-US" w:eastAsia="en-US"/>
              </w:rPr>
              <w:t xml:space="preserve"> </w:t>
            </w:r>
            <w:r w:rsidRPr="00CB4B08">
              <w:rPr>
                <w:rFonts w:ascii="Sylfaen" w:hAnsi="Sylfaen" w:cs="Sylfaen"/>
                <w:sz w:val="15"/>
                <w:szCs w:val="15"/>
                <w:lang w:val="en-US" w:eastAsia="en-US"/>
              </w:rPr>
              <w:t>աշխատողների</w:t>
            </w:r>
            <w:r w:rsidRPr="00CB4B08">
              <w:rPr>
                <w:sz w:val="15"/>
                <w:szCs w:val="15"/>
                <w:lang w:val="en-US" w:eastAsia="en-US"/>
              </w:rPr>
              <w:t xml:space="preserve"> </w:t>
            </w:r>
            <w:r w:rsidRPr="00CB4B08">
              <w:rPr>
                <w:rFonts w:ascii="Sylfaen" w:hAnsi="Sylfaen" w:cs="Sylfaen"/>
                <w:sz w:val="15"/>
                <w:szCs w:val="15"/>
                <w:lang w:val="en-US" w:eastAsia="en-US"/>
              </w:rPr>
              <w:t>համար</w:t>
            </w:r>
            <w:r w:rsidRPr="00CB4B08">
              <w:rPr>
                <w:sz w:val="15"/>
                <w:szCs w:val="15"/>
                <w:lang w:val="en-US" w:eastAsia="en-US"/>
              </w:rPr>
              <w:t xml:space="preserve">` </w:t>
            </w: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միայն</w:t>
            </w:r>
            <w:r w:rsidRPr="00CB4B08">
              <w:rPr>
                <w:sz w:val="15"/>
                <w:szCs w:val="15"/>
                <w:lang w:val="en-US" w:eastAsia="en-US"/>
              </w:rPr>
              <w:t xml:space="preserve"> </w:t>
            </w:r>
            <w:r w:rsidRPr="00CB4B08">
              <w:rPr>
                <w:rFonts w:ascii="Sylfaen" w:hAnsi="Sylfaen" w:cs="Sylfaen"/>
                <w:sz w:val="15"/>
                <w:szCs w:val="15"/>
                <w:lang w:val="en-US" w:eastAsia="en-US"/>
              </w:rPr>
              <w:t>կրեմային</w:t>
            </w:r>
            <w:r w:rsidRPr="00CB4B08">
              <w:rPr>
                <w:sz w:val="15"/>
                <w:szCs w:val="15"/>
                <w:lang w:val="en-US" w:eastAsia="en-US"/>
              </w:rPr>
              <w:t xml:space="preserve"> </w:t>
            </w:r>
            <w:r w:rsidRPr="00CB4B08">
              <w:rPr>
                <w:rFonts w:ascii="Sylfaen" w:hAnsi="Sylfaen" w:cs="Sylfaen"/>
                <w:sz w:val="15"/>
                <w:szCs w:val="15"/>
                <w:lang w:val="en-US" w:eastAsia="en-US"/>
              </w:rPr>
              <w:t>հրուշակեղեն</w:t>
            </w:r>
            <w:r w:rsidRPr="00CB4B08">
              <w:rPr>
                <w:sz w:val="15"/>
                <w:szCs w:val="15"/>
                <w:lang w:val="en-US" w:eastAsia="en-US"/>
              </w:rPr>
              <w:t xml:space="preserve"> </w:t>
            </w:r>
            <w:r w:rsidRPr="00CB4B08">
              <w:rPr>
                <w:rFonts w:ascii="Sylfaen" w:hAnsi="Sylfaen" w:cs="Sylfaen"/>
                <w:sz w:val="15"/>
                <w:szCs w:val="15"/>
                <w:lang w:val="en-US" w:eastAsia="en-US"/>
              </w:rPr>
              <w:t>վաճառողների</w:t>
            </w:r>
            <w:r w:rsidRPr="00CB4B08">
              <w:rPr>
                <w:sz w:val="15"/>
                <w:szCs w:val="15"/>
                <w:lang w:val="en-US" w:eastAsia="en-US"/>
              </w:rPr>
              <w:t xml:space="preserve"> </w:t>
            </w:r>
            <w:r w:rsidRPr="00CB4B08">
              <w:rPr>
                <w:rFonts w:ascii="Sylfaen" w:hAnsi="Sylfaen" w:cs="Sylfaen"/>
                <w:sz w:val="15"/>
                <w:szCs w:val="15"/>
                <w:lang w:val="en-US" w:eastAsia="en-US"/>
              </w:rPr>
              <w:t>համար</w:t>
            </w:r>
            <w:r w:rsidRPr="00CB4B08">
              <w:rPr>
                <w:sz w:val="15"/>
                <w:szCs w:val="15"/>
                <w:lang w:val="en-US" w:eastAsia="en-US"/>
              </w:rPr>
              <w:t xml:space="preserve">` </w:t>
            </w: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r>
      <w:tr w:rsidR="00CB4B08" w:rsidRPr="00053FA0" w:rsidTr="00B809B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4.</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Քոլեջների</w:t>
            </w:r>
            <w:r w:rsidRPr="00CB4B08">
              <w:rPr>
                <w:sz w:val="15"/>
                <w:szCs w:val="15"/>
                <w:lang w:val="en-US" w:eastAsia="en-US"/>
              </w:rPr>
              <w:t xml:space="preserve">, </w:t>
            </w:r>
            <w:r w:rsidRPr="00CB4B08">
              <w:rPr>
                <w:rFonts w:ascii="Sylfaen" w:hAnsi="Sylfaen" w:cs="Sylfaen"/>
                <w:sz w:val="15"/>
                <w:szCs w:val="15"/>
                <w:lang w:val="en-US" w:eastAsia="en-US"/>
              </w:rPr>
              <w:t>ուսումնարանների</w:t>
            </w:r>
            <w:r w:rsidRPr="00CB4B08">
              <w:rPr>
                <w:sz w:val="15"/>
                <w:szCs w:val="15"/>
                <w:lang w:val="en-US" w:eastAsia="en-US"/>
              </w:rPr>
              <w:t xml:space="preserve">, </w:t>
            </w:r>
            <w:r w:rsidRPr="00CB4B08">
              <w:rPr>
                <w:rFonts w:ascii="Sylfaen" w:hAnsi="Sylfaen" w:cs="Sylfaen"/>
                <w:sz w:val="15"/>
                <w:szCs w:val="15"/>
                <w:lang w:val="en-US" w:eastAsia="en-US"/>
              </w:rPr>
              <w:t>հանրակրթական</w:t>
            </w:r>
            <w:r w:rsidRPr="00CB4B08">
              <w:rPr>
                <w:sz w:val="15"/>
                <w:szCs w:val="15"/>
                <w:lang w:val="en-US" w:eastAsia="en-US"/>
              </w:rPr>
              <w:t xml:space="preserve"> </w:t>
            </w:r>
            <w:r w:rsidRPr="00CB4B08">
              <w:rPr>
                <w:rFonts w:ascii="Sylfaen" w:hAnsi="Sylfaen" w:cs="Sylfaen"/>
                <w:sz w:val="15"/>
                <w:szCs w:val="15"/>
                <w:lang w:val="en-US" w:eastAsia="en-US"/>
              </w:rPr>
              <w:t>դպրոցների</w:t>
            </w:r>
            <w:r w:rsidRPr="00CB4B08">
              <w:rPr>
                <w:sz w:val="15"/>
                <w:szCs w:val="15"/>
                <w:lang w:val="en-US" w:eastAsia="en-US"/>
              </w:rPr>
              <w:t xml:space="preserve"> </w:t>
            </w:r>
            <w:r w:rsidRPr="00CB4B08">
              <w:rPr>
                <w:rFonts w:ascii="Sylfaen" w:hAnsi="Sylfaen" w:cs="Sylfaen"/>
                <w:sz w:val="15"/>
                <w:szCs w:val="15"/>
                <w:lang w:val="en-US" w:eastAsia="en-US"/>
              </w:rPr>
              <w:t>սաներ</w:t>
            </w:r>
            <w:r w:rsidRPr="00CB4B08">
              <w:rPr>
                <w:sz w:val="15"/>
                <w:szCs w:val="15"/>
                <w:lang w:val="en-US" w:eastAsia="en-US"/>
              </w:rPr>
              <w:t xml:space="preserve">, </w:t>
            </w:r>
            <w:r w:rsidRPr="00CB4B08">
              <w:rPr>
                <w:rFonts w:ascii="Sylfaen" w:hAnsi="Sylfaen" w:cs="Sylfaen"/>
                <w:sz w:val="15"/>
                <w:szCs w:val="15"/>
                <w:lang w:val="en-US" w:eastAsia="en-US"/>
              </w:rPr>
              <w:t>բարձրագույն</w:t>
            </w:r>
            <w:r w:rsidRPr="00CB4B08">
              <w:rPr>
                <w:sz w:val="15"/>
                <w:szCs w:val="15"/>
                <w:lang w:val="en-US" w:eastAsia="en-US"/>
              </w:rPr>
              <w:t xml:space="preserve"> </w:t>
            </w:r>
            <w:r w:rsidRPr="00CB4B08">
              <w:rPr>
                <w:rFonts w:ascii="Sylfaen" w:hAnsi="Sylfaen" w:cs="Sylfaen"/>
                <w:sz w:val="15"/>
                <w:szCs w:val="15"/>
                <w:lang w:val="en-US" w:eastAsia="en-US"/>
              </w:rPr>
              <w:t>ուսումնական</w:t>
            </w:r>
            <w:r w:rsidRPr="00CB4B08">
              <w:rPr>
                <w:sz w:val="15"/>
                <w:szCs w:val="15"/>
                <w:lang w:val="en-US" w:eastAsia="en-US"/>
              </w:rPr>
              <w:t xml:space="preserve"> </w:t>
            </w:r>
            <w:r w:rsidRPr="00CB4B08">
              <w:rPr>
                <w:rFonts w:ascii="Sylfaen" w:hAnsi="Sylfaen" w:cs="Sylfaen"/>
                <w:sz w:val="15"/>
                <w:szCs w:val="15"/>
                <w:lang w:val="en-US" w:eastAsia="en-US"/>
              </w:rPr>
              <w:t>հաստատությունների</w:t>
            </w:r>
            <w:r w:rsidRPr="00CB4B08">
              <w:rPr>
                <w:sz w:val="15"/>
                <w:szCs w:val="15"/>
                <w:lang w:val="en-US" w:eastAsia="en-US"/>
              </w:rPr>
              <w:t xml:space="preserve"> </w:t>
            </w:r>
            <w:r w:rsidRPr="00CB4B08">
              <w:rPr>
                <w:rFonts w:ascii="Sylfaen" w:hAnsi="Sylfaen" w:cs="Sylfaen"/>
                <w:sz w:val="15"/>
                <w:szCs w:val="15"/>
                <w:lang w:val="en-US" w:eastAsia="en-US"/>
              </w:rPr>
              <w:lastRenderedPageBreak/>
              <w:t>ուսանողներ</w:t>
            </w:r>
            <w:r w:rsidRPr="00CB4B08">
              <w:rPr>
                <w:sz w:val="15"/>
                <w:szCs w:val="15"/>
                <w:lang w:val="en-US" w:eastAsia="en-US"/>
              </w:rPr>
              <w:t xml:space="preserve">, </w:t>
            </w:r>
            <w:r w:rsidRPr="00CB4B08">
              <w:rPr>
                <w:rFonts w:ascii="Sylfaen" w:hAnsi="Sylfaen" w:cs="Sylfaen"/>
                <w:sz w:val="15"/>
                <w:szCs w:val="15"/>
                <w:lang w:val="en-US" w:eastAsia="en-US"/>
              </w:rPr>
              <w:t>ովքեր</w:t>
            </w:r>
            <w:r w:rsidRPr="00CB4B08">
              <w:rPr>
                <w:sz w:val="15"/>
                <w:szCs w:val="15"/>
                <w:lang w:val="en-US" w:eastAsia="en-US"/>
              </w:rPr>
              <w:t xml:space="preserve"> </w:t>
            </w:r>
            <w:r w:rsidRPr="00CB4B08">
              <w:rPr>
                <w:rFonts w:ascii="Sylfaen" w:hAnsi="Sylfaen" w:cs="Sylfaen"/>
                <w:sz w:val="15"/>
                <w:szCs w:val="15"/>
                <w:lang w:val="en-US" w:eastAsia="en-US"/>
              </w:rPr>
              <w:t>արտադրական</w:t>
            </w:r>
            <w:r w:rsidRPr="00CB4B08">
              <w:rPr>
                <w:sz w:val="15"/>
                <w:szCs w:val="15"/>
                <w:lang w:val="en-US" w:eastAsia="en-US"/>
              </w:rPr>
              <w:t xml:space="preserve"> </w:t>
            </w:r>
            <w:r w:rsidRPr="00CB4B08">
              <w:rPr>
                <w:rFonts w:ascii="Sylfaen" w:hAnsi="Sylfaen" w:cs="Sylfaen"/>
                <w:sz w:val="15"/>
                <w:szCs w:val="15"/>
                <w:lang w:val="en-US" w:eastAsia="en-US"/>
              </w:rPr>
              <w:t>պրակտիկա</w:t>
            </w:r>
            <w:r w:rsidRPr="00CB4B08">
              <w:rPr>
                <w:sz w:val="15"/>
                <w:szCs w:val="15"/>
                <w:lang w:val="en-US" w:eastAsia="en-US"/>
              </w:rPr>
              <w:t xml:space="preserve"> </w:t>
            </w:r>
            <w:r w:rsidRPr="00CB4B08">
              <w:rPr>
                <w:rFonts w:ascii="Sylfaen" w:hAnsi="Sylfaen" w:cs="Sylfaen"/>
                <w:sz w:val="15"/>
                <w:szCs w:val="15"/>
                <w:lang w:val="en-US" w:eastAsia="en-US"/>
              </w:rPr>
              <w:t>են</w:t>
            </w:r>
            <w:r w:rsidRPr="00CB4B08">
              <w:rPr>
                <w:sz w:val="15"/>
                <w:szCs w:val="15"/>
                <w:lang w:val="en-US" w:eastAsia="en-US"/>
              </w:rPr>
              <w:t xml:space="preserve"> </w:t>
            </w:r>
            <w:r w:rsidRPr="00CB4B08">
              <w:rPr>
                <w:rFonts w:ascii="Sylfaen" w:hAnsi="Sylfaen" w:cs="Sylfaen"/>
                <w:sz w:val="15"/>
                <w:szCs w:val="15"/>
                <w:lang w:val="en-US" w:eastAsia="en-US"/>
              </w:rPr>
              <w:t>անցնում</w:t>
            </w:r>
            <w:r w:rsidRPr="00CB4B08">
              <w:rPr>
                <w:sz w:val="15"/>
                <w:szCs w:val="15"/>
                <w:lang w:val="en-US" w:eastAsia="en-US"/>
              </w:rPr>
              <w:t xml:space="preserve"> </w:t>
            </w:r>
            <w:r w:rsidRPr="00CB4B08">
              <w:rPr>
                <w:rFonts w:ascii="Sylfaen" w:hAnsi="Sylfaen" w:cs="Sylfaen"/>
                <w:sz w:val="15"/>
                <w:szCs w:val="15"/>
                <w:lang w:val="en-US" w:eastAsia="en-US"/>
              </w:rPr>
              <w:t>այն</w:t>
            </w:r>
            <w:r w:rsidRPr="00CB4B08">
              <w:rPr>
                <w:sz w:val="15"/>
                <w:szCs w:val="15"/>
                <w:lang w:val="en-US" w:eastAsia="en-US"/>
              </w:rPr>
              <w:t xml:space="preserve"> </w:t>
            </w:r>
            <w:r w:rsidRPr="00CB4B08">
              <w:rPr>
                <w:rFonts w:ascii="Sylfaen" w:hAnsi="Sylfaen" w:cs="Sylfaen"/>
                <w:sz w:val="15"/>
                <w:szCs w:val="15"/>
                <w:lang w:val="en-US" w:eastAsia="en-US"/>
              </w:rPr>
              <w:t>հաստատություններում</w:t>
            </w:r>
            <w:r w:rsidRPr="00CB4B08">
              <w:rPr>
                <w:sz w:val="15"/>
                <w:szCs w:val="15"/>
                <w:lang w:val="en-US" w:eastAsia="en-US"/>
              </w:rPr>
              <w:t xml:space="preserve">, </w:t>
            </w:r>
            <w:r w:rsidRPr="00CB4B08">
              <w:rPr>
                <w:rFonts w:ascii="Sylfaen" w:hAnsi="Sylfaen" w:cs="Sylfaen"/>
                <w:sz w:val="15"/>
                <w:szCs w:val="15"/>
                <w:lang w:val="en-US" w:eastAsia="en-US"/>
              </w:rPr>
              <w:t>որոնց</w:t>
            </w:r>
            <w:r w:rsidRPr="00CB4B08">
              <w:rPr>
                <w:sz w:val="15"/>
                <w:szCs w:val="15"/>
                <w:lang w:val="en-US" w:eastAsia="en-US"/>
              </w:rPr>
              <w:t xml:space="preserve"> </w:t>
            </w:r>
            <w:r w:rsidRPr="00CB4B08">
              <w:rPr>
                <w:rFonts w:ascii="Sylfaen" w:hAnsi="Sylfaen" w:cs="Sylfaen"/>
                <w:sz w:val="15"/>
                <w:szCs w:val="15"/>
                <w:lang w:val="en-US" w:eastAsia="en-US"/>
              </w:rPr>
              <w:t>աշխատողները</w:t>
            </w:r>
            <w:r w:rsidRPr="00CB4B08">
              <w:rPr>
                <w:sz w:val="15"/>
                <w:szCs w:val="15"/>
                <w:lang w:val="en-US" w:eastAsia="en-US"/>
              </w:rPr>
              <w:t xml:space="preserve"> </w:t>
            </w:r>
            <w:r w:rsidRPr="00CB4B08">
              <w:rPr>
                <w:rFonts w:ascii="Sylfaen" w:hAnsi="Sylfaen" w:cs="Sylfaen"/>
                <w:sz w:val="15"/>
                <w:szCs w:val="15"/>
                <w:lang w:val="en-US" w:eastAsia="en-US"/>
              </w:rPr>
              <w:t>ենթակա</w:t>
            </w:r>
            <w:r w:rsidRPr="00CB4B08">
              <w:rPr>
                <w:sz w:val="15"/>
                <w:szCs w:val="15"/>
                <w:lang w:val="en-US" w:eastAsia="en-US"/>
              </w:rPr>
              <w:t xml:space="preserve"> </w:t>
            </w:r>
            <w:r w:rsidRPr="00CB4B08">
              <w:rPr>
                <w:rFonts w:ascii="Sylfaen" w:hAnsi="Sylfaen" w:cs="Sylfaen"/>
                <w:sz w:val="15"/>
                <w:szCs w:val="15"/>
                <w:lang w:val="en-US" w:eastAsia="en-US"/>
              </w:rPr>
              <w:t>են</w:t>
            </w:r>
            <w:r w:rsidRPr="00CB4B08">
              <w:rPr>
                <w:sz w:val="15"/>
                <w:szCs w:val="15"/>
                <w:lang w:val="en-US" w:eastAsia="en-US"/>
              </w:rPr>
              <w:t xml:space="preserve"> </w:t>
            </w:r>
            <w:r w:rsidRPr="00CB4B08">
              <w:rPr>
                <w:rFonts w:ascii="Sylfaen" w:hAnsi="Sylfaen" w:cs="Sylfaen"/>
                <w:sz w:val="15"/>
                <w:szCs w:val="15"/>
                <w:lang w:val="en-US" w:eastAsia="en-US"/>
              </w:rPr>
              <w:t>առողջական</w:t>
            </w:r>
            <w:r w:rsidRPr="00CB4B08">
              <w:rPr>
                <w:sz w:val="15"/>
                <w:szCs w:val="15"/>
                <w:lang w:val="en-US" w:eastAsia="en-US"/>
              </w:rPr>
              <w:t xml:space="preserve"> </w:t>
            </w:r>
            <w:r w:rsidRPr="00CB4B08">
              <w:rPr>
                <w:rFonts w:ascii="Sylfaen" w:hAnsi="Sylfaen" w:cs="Sylfaen"/>
                <w:sz w:val="15"/>
                <w:szCs w:val="15"/>
                <w:lang w:val="en-US" w:eastAsia="en-US"/>
              </w:rPr>
              <w:t>վիճակի</w:t>
            </w:r>
            <w:r w:rsidRPr="00CB4B08">
              <w:rPr>
                <w:sz w:val="15"/>
                <w:szCs w:val="15"/>
                <w:lang w:val="en-US" w:eastAsia="en-US"/>
              </w:rPr>
              <w:t xml:space="preserve"> </w:t>
            </w:r>
            <w:r w:rsidRPr="00CB4B08">
              <w:rPr>
                <w:rFonts w:ascii="Sylfaen" w:hAnsi="Sylfaen" w:cs="Sylfaen"/>
                <w:sz w:val="15"/>
                <w:szCs w:val="15"/>
                <w:lang w:val="en-US" w:eastAsia="en-US"/>
              </w:rPr>
              <w:t>պարտադիր</w:t>
            </w:r>
            <w:r w:rsidRPr="00CB4B08">
              <w:rPr>
                <w:sz w:val="15"/>
                <w:szCs w:val="15"/>
                <w:lang w:val="en-US" w:eastAsia="en-US"/>
              </w:rPr>
              <w:t xml:space="preserve"> </w:t>
            </w:r>
            <w:r w:rsidRPr="00CB4B08">
              <w:rPr>
                <w:rFonts w:ascii="Sylfaen" w:hAnsi="Sylfaen" w:cs="Sylfaen"/>
                <w:sz w:val="15"/>
                <w:szCs w:val="15"/>
                <w:lang w:val="en-US" w:eastAsia="en-US"/>
              </w:rPr>
              <w:t>բժշկական</w:t>
            </w:r>
            <w:r w:rsidRPr="00CB4B08">
              <w:rPr>
                <w:sz w:val="15"/>
                <w:szCs w:val="15"/>
                <w:lang w:val="en-US" w:eastAsia="en-US"/>
              </w:rPr>
              <w:t xml:space="preserve"> </w:t>
            </w:r>
            <w:r w:rsidRPr="00CB4B08">
              <w:rPr>
                <w:rFonts w:ascii="Sylfaen" w:hAnsi="Sylfaen" w:cs="Sylfaen"/>
                <w:sz w:val="15"/>
                <w:szCs w:val="15"/>
                <w:lang w:val="en-US" w:eastAsia="en-US"/>
              </w:rPr>
              <w:t>զննության</w:t>
            </w:r>
            <w:r w:rsidRPr="00CB4B08">
              <w:rPr>
                <w:sz w:val="15"/>
                <w:szCs w:val="15"/>
                <w:lang w:val="en-US" w:eastAsia="en-US"/>
              </w:rPr>
              <w:t xml:space="preserve"> (</w:t>
            </w:r>
            <w:r w:rsidRPr="00CB4B08">
              <w:rPr>
                <w:rFonts w:ascii="Sylfaen" w:hAnsi="Sylfaen" w:cs="Sylfaen"/>
                <w:sz w:val="15"/>
                <w:szCs w:val="15"/>
                <w:lang w:val="en-US" w:eastAsia="en-US"/>
              </w:rPr>
              <w:t>հետազոտությունների</w:t>
            </w:r>
            <w:r w:rsidRPr="00CB4B08">
              <w:rPr>
                <w:sz w:val="15"/>
                <w:szCs w:val="15"/>
                <w:lang w:val="en-US" w:eastAsia="en-US"/>
              </w:rPr>
              <w:t>)</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lastRenderedPageBreak/>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lastRenderedPageBreak/>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lastRenderedPageBreak/>
              <w:t>արտադրական</w:t>
            </w:r>
            <w:r w:rsidRPr="00CB4B08">
              <w:rPr>
                <w:sz w:val="15"/>
                <w:szCs w:val="15"/>
                <w:lang w:val="en-US" w:eastAsia="en-US"/>
              </w:rPr>
              <w:t xml:space="preserve"> </w:t>
            </w:r>
            <w:r w:rsidRPr="00CB4B08">
              <w:rPr>
                <w:rFonts w:ascii="Sylfaen" w:hAnsi="Sylfaen" w:cs="Sylfaen"/>
                <w:sz w:val="15"/>
                <w:szCs w:val="15"/>
                <w:lang w:val="en-US" w:eastAsia="en-US"/>
              </w:rPr>
              <w:t>պրակտիկայից</w:t>
            </w:r>
            <w:r w:rsidRPr="00CB4B08">
              <w:rPr>
                <w:sz w:val="15"/>
                <w:szCs w:val="15"/>
                <w:lang w:val="en-US" w:eastAsia="en-US"/>
              </w:rPr>
              <w:t xml:space="preserve"> </w:t>
            </w:r>
            <w:r w:rsidRPr="00CB4B08">
              <w:rPr>
                <w:rFonts w:ascii="Sylfaen" w:hAnsi="Sylfaen" w:cs="Sylfaen"/>
                <w:sz w:val="15"/>
                <w:szCs w:val="15"/>
                <w:lang w:val="en-US" w:eastAsia="en-US"/>
              </w:rPr>
              <w:t>առաջ</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արտադրական</w:t>
            </w:r>
            <w:r w:rsidRPr="00CB4B08">
              <w:rPr>
                <w:sz w:val="15"/>
                <w:szCs w:val="15"/>
                <w:lang w:val="en-US" w:eastAsia="en-US"/>
              </w:rPr>
              <w:t xml:space="preserve"> </w:t>
            </w:r>
            <w:r w:rsidRPr="00CB4B08">
              <w:rPr>
                <w:rFonts w:ascii="Sylfaen" w:hAnsi="Sylfaen" w:cs="Sylfaen"/>
                <w:sz w:val="15"/>
                <w:szCs w:val="15"/>
                <w:lang w:val="en-US" w:eastAsia="en-US"/>
              </w:rPr>
              <w:t>պրակտիկայից</w:t>
            </w:r>
            <w:r w:rsidRPr="00CB4B08">
              <w:rPr>
                <w:sz w:val="15"/>
                <w:szCs w:val="15"/>
                <w:lang w:val="en-US" w:eastAsia="en-US"/>
              </w:rPr>
              <w:t xml:space="preserve"> </w:t>
            </w:r>
            <w:r w:rsidRPr="00CB4B08">
              <w:rPr>
                <w:rFonts w:ascii="Sylfaen" w:hAnsi="Sylfaen" w:cs="Sylfaen"/>
                <w:sz w:val="15"/>
                <w:szCs w:val="15"/>
                <w:lang w:val="en-US" w:eastAsia="en-US"/>
              </w:rPr>
              <w:t>առաջ</w:t>
            </w:r>
            <w:r w:rsidRPr="00CB4B08">
              <w:rPr>
                <w:sz w:val="15"/>
                <w:szCs w:val="15"/>
                <w:lang w:val="en-US" w:eastAsia="en-US"/>
              </w:rPr>
              <w:t xml:space="preserve">, </w:t>
            </w:r>
            <w:r w:rsidRPr="00CB4B08">
              <w:rPr>
                <w:rFonts w:ascii="Sylfaen" w:hAnsi="Sylfaen" w:cs="Sylfaen"/>
                <w:sz w:val="15"/>
                <w:szCs w:val="15"/>
                <w:lang w:val="en-US" w:eastAsia="en-US"/>
              </w:rPr>
              <w:t>եթե</w:t>
            </w:r>
            <w:r w:rsidRPr="00CB4B08">
              <w:rPr>
                <w:sz w:val="15"/>
                <w:szCs w:val="15"/>
                <w:lang w:val="en-US" w:eastAsia="en-US"/>
              </w:rPr>
              <w:t xml:space="preserve"> </w:t>
            </w:r>
            <w:r w:rsidRPr="00CB4B08">
              <w:rPr>
                <w:rFonts w:ascii="Sylfaen" w:hAnsi="Sylfaen" w:cs="Sylfaen"/>
                <w:sz w:val="15"/>
                <w:szCs w:val="15"/>
                <w:lang w:val="en-US" w:eastAsia="en-US"/>
              </w:rPr>
              <w:t>նախորդ</w:t>
            </w:r>
            <w:r w:rsidRPr="00CB4B08">
              <w:rPr>
                <w:sz w:val="15"/>
                <w:szCs w:val="15"/>
                <w:lang w:val="en-US" w:eastAsia="en-US"/>
              </w:rPr>
              <w:t xml:space="preserve"> 6 </w:t>
            </w:r>
            <w:r w:rsidRPr="00CB4B08">
              <w:rPr>
                <w:rFonts w:ascii="Sylfaen" w:hAnsi="Sylfaen" w:cs="Sylfaen"/>
                <w:sz w:val="15"/>
                <w:szCs w:val="15"/>
                <w:lang w:val="en-US" w:eastAsia="en-US"/>
              </w:rPr>
              <w:t>ամսվա</w:t>
            </w:r>
            <w:r w:rsidRPr="00CB4B08">
              <w:rPr>
                <w:sz w:val="15"/>
                <w:szCs w:val="15"/>
                <w:lang w:val="en-US" w:eastAsia="en-US"/>
              </w:rPr>
              <w:t xml:space="preserve"> </w:t>
            </w:r>
            <w:r w:rsidRPr="00CB4B08">
              <w:rPr>
                <w:rFonts w:ascii="Sylfaen" w:hAnsi="Sylfaen" w:cs="Sylfaen"/>
                <w:sz w:val="15"/>
                <w:szCs w:val="15"/>
                <w:lang w:val="en-US" w:eastAsia="en-US"/>
              </w:rPr>
              <w:t>ընթացքում</w:t>
            </w:r>
            <w:r w:rsidRPr="00CB4B08">
              <w:rPr>
                <w:sz w:val="15"/>
                <w:szCs w:val="15"/>
                <w:lang w:val="en-US" w:eastAsia="en-US"/>
              </w:rPr>
              <w:t xml:space="preserve"> </w:t>
            </w:r>
            <w:r w:rsidRPr="00CB4B08">
              <w:rPr>
                <w:rFonts w:ascii="Sylfaen" w:hAnsi="Sylfaen" w:cs="Sylfaen"/>
                <w:sz w:val="15"/>
                <w:szCs w:val="15"/>
                <w:lang w:val="en-US" w:eastAsia="en-US"/>
              </w:rPr>
              <w:lastRenderedPageBreak/>
              <w:t>հետազոտություն</w:t>
            </w:r>
            <w:r w:rsidRPr="00CB4B08">
              <w:rPr>
                <w:sz w:val="15"/>
                <w:szCs w:val="15"/>
                <w:lang w:val="en-US" w:eastAsia="en-US"/>
              </w:rPr>
              <w:t xml:space="preserve"> </w:t>
            </w:r>
            <w:r w:rsidRPr="00CB4B08">
              <w:rPr>
                <w:rFonts w:ascii="Sylfaen" w:hAnsi="Sylfaen" w:cs="Sylfaen"/>
                <w:sz w:val="15"/>
                <w:szCs w:val="15"/>
                <w:lang w:val="en-US" w:eastAsia="en-US"/>
              </w:rPr>
              <w:t>չի</w:t>
            </w:r>
            <w:r w:rsidRPr="00CB4B08">
              <w:rPr>
                <w:sz w:val="15"/>
                <w:szCs w:val="15"/>
                <w:lang w:val="en-US" w:eastAsia="en-US"/>
              </w:rPr>
              <w:t xml:space="preserve"> </w:t>
            </w:r>
            <w:r w:rsidRPr="00CB4B08">
              <w:rPr>
                <w:rFonts w:ascii="Sylfaen" w:hAnsi="Sylfaen" w:cs="Sylfaen"/>
                <w:sz w:val="15"/>
                <w:szCs w:val="15"/>
                <w:lang w:val="en-US" w:eastAsia="en-US"/>
              </w:rPr>
              <w:t>կատարվել</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sz w:val="15"/>
                <w:szCs w:val="15"/>
                <w:lang w:val="en-US" w:eastAsia="en-US"/>
              </w:rPr>
              <w:lastRenderedPageBreak/>
              <w:t xml:space="preserve">15 </w:t>
            </w:r>
            <w:r w:rsidRPr="00CB4B08">
              <w:rPr>
                <w:rFonts w:ascii="Sylfaen" w:hAnsi="Sylfaen" w:cs="Sylfaen"/>
                <w:sz w:val="15"/>
                <w:szCs w:val="15"/>
                <w:lang w:val="en-US" w:eastAsia="en-US"/>
              </w:rPr>
              <w:t>տարեկանից</w:t>
            </w:r>
            <w:r w:rsidRPr="00CB4B08">
              <w:rPr>
                <w:sz w:val="15"/>
                <w:szCs w:val="15"/>
                <w:lang w:val="en-US" w:eastAsia="en-US"/>
              </w:rPr>
              <w:t xml:space="preserve"> </w:t>
            </w:r>
            <w:r w:rsidRPr="00CB4B08">
              <w:rPr>
                <w:rFonts w:ascii="Sylfaen" w:hAnsi="Sylfaen" w:cs="Sylfaen"/>
                <w:sz w:val="15"/>
                <w:szCs w:val="15"/>
                <w:lang w:val="en-US" w:eastAsia="en-US"/>
              </w:rPr>
              <w:t>բարձր</w:t>
            </w:r>
            <w:r w:rsidRPr="00CB4B08">
              <w:rPr>
                <w:sz w:val="15"/>
                <w:szCs w:val="15"/>
                <w:lang w:val="en-US" w:eastAsia="en-US"/>
              </w:rPr>
              <w:t xml:space="preserve"> </w:t>
            </w:r>
            <w:r w:rsidRPr="00CB4B08">
              <w:rPr>
                <w:rFonts w:ascii="Sylfaen" w:hAnsi="Sylfaen" w:cs="Sylfaen"/>
                <w:sz w:val="15"/>
                <w:szCs w:val="15"/>
                <w:lang w:val="en-US" w:eastAsia="en-US"/>
              </w:rPr>
              <w:t>անձինք</w:t>
            </w:r>
            <w:r w:rsidRPr="00CB4B08">
              <w:rPr>
                <w:sz w:val="15"/>
                <w:szCs w:val="15"/>
                <w:lang w:val="en-US" w:eastAsia="en-US"/>
              </w:rPr>
              <w:t xml:space="preserve">` </w:t>
            </w:r>
            <w:r w:rsidRPr="00CB4B08">
              <w:rPr>
                <w:rFonts w:ascii="Sylfaen" w:hAnsi="Sylfaen" w:cs="Sylfaen"/>
                <w:sz w:val="15"/>
                <w:szCs w:val="15"/>
                <w:lang w:val="en-US" w:eastAsia="en-US"/>
              </w:rPr>
              <w:t>գործնական</w:t>
            </w:r>
            <w:r w:rsidRPr="00CB4B08">
              <w:rPr>
                <w:sz w:val="15"/>
                <w:szCs w:val="15"/>
                <w:lang w:val="en-US" w:eastAsia="en-US"/>
              </w:rPr>
              <w:t xml:space="preserve"> </w:t>
            </w:r>
            <w:r w:rsidRPr="00CB4B08">
              <w:rPr>
                <w:rFonts w:ascii="Sylfaen" w:hAnsi="Sylfaen" w:cs="Sylfaen"/>
                <w:sz w:val="15"/>
                <w:szCs w:val="15"/>
                <w:lang w:val="en-US" w:eastAsia="en-US"/>
              </w:rPr>
              <w:t>պարապմունք</w:t>
            </w:r>
            <w:r w:rsidRPr="00CB4B08">
              <w:rPr>
                <w:sz w:val="15"/>
                <w:szCs w:val="15"/>
                <w:lang w:val="en-US" w:eastAsia="en-US"/>
              </w:rPr>
              <w:t xml:space="preserve">- – </w:t>
            </w:r>
            <w:r w:rsidRPr="00CB4B08">
              <w:rPr>
                <w:rFonts w:ascii="Sylfaen" w:hAnsi="Sylfaen" w:cs="Sylfaen"/>
                <w:sz w:val="15"/>
                <w:szCs w:val="15"/>
                <w:lang w:val="en-US" w:eastAsia="en-US"/>
              </w:rPr>
              <w:t>ներից</w:t>
            </w:r>
            <w:r w:rsidRPr="00CB4B08">
              <w:rPr>
                <w:sz w:val="15"/>
                <w:szCs w:val="15"/>
                <w:lang w:val="en-US" w:eastAsia="en-US"/>
              </w:rPr>
              <w:t xml:space="preserve"> </w:t>
            </w:r>
            <w:r w:rsidRPr="00CB4B08">
              <w:rPr>
                <w:rFonts w:ascii="Sylfaen" w:hAnsi="Sylfaen" w:cs="Sylfaen"/>
                <w:sz w:val="15"/>
                <w:szCs w:val="15"/>
                <w:lang w:val="en-US" w:eastAsia="en-US"/>
              </w:rPr>
              <w:t>առաջ</w:t>
            </w:r>
            <w:r w:rsidRPr="00CB4B08">
              <w:rPr>
                <w:sz w:val="15"/>
                <w:szCs w:val="15"/>
                <w:lang w:val="en-US" w:eastAsia="en-US"/>
              </w:rPr>
              <w:t xml:space="preserve">, 15 </w:t>
            </w:r>
            <w:r w:rsidRPr="00CB4B08">
              <w:rPr>
                <w:rFonts w:ascii="Sylfaen" w:hAnsi="Sylfaen" w:cs="Sylfaen"/>
                <w:sz w:val="15"/>
                <w:szCs w:val="15"/>
                <w:lang w:val="en-US" w:eastAsia="en-US"/>
              </w:rPr>
              <w:lastRenderedPageBreak/>
              <w:t>տարեկանից</w:t>
            </w:r>
            <w:r w:rsidRPr="00CB4B08">
              <w:rPr>
                <w:sz w:val="15"/>
                <w:szCs w:val="15"/>
                <w:lang w:val="en-US" w:eastAsia="en-US"/>
              </w:rPr>
              <w:t xml:space="preserve"> </w:t>
            </w:r>
            <w:r w:rsidRPr="00CB4B08">
              <w:rPr>
                <w:rFonts w:ascii="Sylfaen" w:hAnsi="Sylfaen" w:cs="Sylfaen"/>
                <w:sz w:val="15"/>
                <w:szCs w:val="15"/>
                <w:lang w:val="en-US" w:eastAsia="en-US"/>
              </w:rPr>
              <w:t>փոքր</w:t>
            </w:r>
            <w:r w:rsidRPr="00CB4B08">
              <w:rPr>
                <w:sz w:val="15"/>
                <w:szCs w:val="15"/>
                <w:lang w:val="en-US" w:eastAsia="en-US"/>
              </w:rPr>
              <w:t xml:space="preserve"> </w:t>
            </w:r>
            <w:r w:rsidRPr="00CB4B08">
              <w:rPr>
                <w:rFonts w:ascii="Sylfaen" w:hAnsi="Sylfaen" w:cs="Sylfaen"/>
                <w:sz w:val="15"/>
                <w:szCs w:val="15"/>
                <w:lang w:val="en-US" w:eastAsia="en-US"/>
              </w:rPr>
              <w:t>անձինք</w:t>
            </w:r>
            <w:r w:rsidRPr="00CB4B08">
              <w:rPr>
                <w:sz w:val="15"/>
                <w:szCs w:val="15"/>
                <w:lang w:val="en-US" w:eastAsia="en-US"/>
              </w:rPr>
              <w:t xml:space="preserve">` </w:t>
            </w:r>
            <w:r w:rsidRPr="00CB4B08">
              <w:rPr>
                <w:rFonts w:ascii="Sylfaen" w:hAnsi="Sylfaen" w:cs="Sylfaen"/>
                <w:sz w:val="15"/>
                <w:szCs w:val="15"/>
                <w:lang w:val="en-US" w:eastAsia="en-US"/>
              </w:rPr>
              <w:t>ըստ</w:t>
            </w:r>
            <w:r w:rsidRPr="00CB4B08">
              <w:rPr>
                <w:sz w:val="15"/>
                <w:szCs w:val="15"/>
                <w:lang w:val="en-US" w:eastAsia="en-US"/>
              </w:rPr>
              <w:t xml:space="preserve"> </w:t>
            </w:r>
            <w:r w:rsidRPr="00CB4B08">
              <w:rPr>
                <w:rFonts w:ascii="Sylfaen" w:hAnsi="Sylfaen" w:cs="Sylfaen"/>
                <w:sz w:val="15"/>
                <w:szCs w:val="15"/>
                <w:lang w:val="en-US" w:eastAsia="en-US"/>
              </w:rPr>
              <w:t>համաճարակա</w:t>
            </w:r>
            <w:r w:rsidRPr="00CB4B08">
              <w:rPr>
                <w:sz w:val="15"/>
                <w:szCs w:val="15"/>
                <w:lang w:val="en-US" w:eastAsia="en-US"/>
              </w:rPr>
              <w:t xml:space="preserve">- </w:t>
            </w:r>
            <w:r w:rsidRPr="00CB4B08">
              <w:rPr>
                <w:rFonts w:ascii="Sylfaen" w:hAnsi="Sylfaen" w:cs="Sylfaen"/>
                <w:sz w:val="15"/>
                <w:szCs w:val="15"/>
                <w:lang w:val="en-US" w:eastAsia="en-US"/>
              </w:rPr>
              <w:t>բանական</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բժշկական</w:t>
            </w:r>
            <w:r w:rsidRPr="00CB4B08">
              <w:rPr>
                <w:sz w:val="15"/>
                <w:szCs w:val="15"/>
                <w:lang w:val="en-US" w:eastAsia="en-US"/>
              </w:rPr>
              <w:t xml:space="preserve"> </w:t>
            </w:r>
            <w:r w:rsidRPr="00CB4B08">
              <w:rPr>
                <w:rFonts w:ascii="Sylfaen" w:hAnsi="Sylfaen" w:cs="Sylfaen"/>
                <w:sz w:val="15"/>
                <w:szCs w:val="15"/>
                <w:lang w:val="en-US" w:eastAsia="en-US"/>
              </w:rPr>
              <w:t>ցուցումների</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lastRenderedPageBreak/>
              <w:t>արտադրական</w:t>
            </w:r>
            <w:r w:rsidRPr="00CB4B08">
              <w:rPr>
                <w:sz w:val="15"/>
                <w:szCs w:val="15"/>
                <w:lang w:val="en-US" w:eastAsia="en-US"/>
              </w:rPr>
              <w:t xml:space="preserve"> </w:t>
            </w:r>
            <w:r w:rsidRPr="00CB4B08">
              <w:rPr>
                <w:rFonts w:ascii="Sylfaen" w:hAnsi="Sylfaen" w:cs="Sylfaen"/>
                <w:sz w:val="15"/>
                <w:szCs w:val="15"/>
                <w:lang w:val="en-US" w:eastAsia="en-US"/>
              </w:rPr>
              <w:t>պրակտիկայից</w:t>
            </w:r>
            <w:r w:rsidRPr="00CB4B08">
              <w:rPr>
                <w:sz w:val="15"/>
                <w:szCs w:val="15"/>
                <w:lang w:val="en-US" w:eastAsia="en-US"/>
              </w:rPr>
              <w:t xml:space="preserve"> </w:t>
            </w:r>
            <w:r w:rsidRPr="00CB4B08">
              <w:rPr>
                <w:rFonts w:ascii="Sylfaen" w:hAnsi="Sylfaen" w:cs="Sylfaen"/>
                <w:sz w:val="15"/>
                <w:szCs w:val="15"/>
                <w:lang w:val="en-US" w:eastAsia="en-US"/>
              </w:rPr>
              <w:t>առաջ</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lastRenderedPageBreak/>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r w:rsidRPr="00CB4B08">
              <w:rPr>
                <w:rFonts w:ascii="Sylfaen" w:hAnsi="Sylfaen" w:cs="Sylfaen"/>
                <w:sz w:val="15"/>
                <w:szCs w:val="15"/>
                <w:lang w:val="en-US" w:eastAsia="en-US"/>
              </w:rPr>
              <w:t>պրակտիկայի</w:t>
            </w:r>
            <w:r w:rsidRPr="00CB4B08">
              <w:rPr>
                <w:sz w:val="15"/>
                <w:szCs w:val="15"/>
                <w:lang w:val="en-US" w:eastAsia="en-US"/>
              </w:rPr>
              <w:t xml:space="preserve"> </w:t>
            </w:r>
            <w:r w:rsidRPr="00CB4B08">
              <w:rPr>
                <w:rFonts w:ascii="Sylfaen" w:hAnsi="Sylfaen" w:cs="Sylfaen"/>
                <w:sz w:val="15"/>
                <w:szCs w:val="15"/>
                <w:lang w:val="en-US" w:eastAsia="en-US"/>
              </w:rPr>
              <w:t>շարունակման</w:t>
            </w:r>
            <w:r w:rsidRPr="00CB4B08">
              <w:rPr>
                <w:sz w:val="15"/>
                <w:szCs w:val="15"/>
                <w:lang w:val="en-US" w:eastAsia="en-US"/>
              </w:rPr>
              <w:t xml:space="preserve"> </w:t>
            </w:r>
            <w:r w:rsidRPr="00CB4B08">
              <w:rPr>
                <w:rFonts w:ascii="Sylfaen" w:hAnsi="Sylfaen" w:cs="Sylfaen"/>
                <w:sz w:val="15"/>
                <w:szCs w:val="15"/>
                <w:lang w:val="en-US" w:eastAsia="en-US"/>
              </w:rPr>
              <w:t>դեպքում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lastRenderedPageBreak/>
              <w:t>արտադրական</w:t>
            </w:r>
            <w:r w:rsidRPr="00CB4B08">
              <w:rPr>
                <w:sz w:val="15"/>
                <w:szCs w:val="15"/>
                <w:lang w:val="en-US" w:eastAsia="en-US"/>
              </w:rPr>
              <w:t xml:space="preserve"> </w:t>
            </w:r>
            <w:r w:rsidRPr="00CB4B08">
              <w:rPr>
                <w:rFonts w:ascii="Sylfaen" w:hAnsi="Sylfaen" w:cs="Sylfaen"/>
                <w:sz w:val="15"/>
                <w:szCs w:val="15"/>
                <w:lang w:val="en-US" w:eastAsia="en-US"/>
              </w:rPr>
              <w:t>պրակտիկայից</w:t>
            </w:r>
            <w:r w:rsidRPr="00CB4B08">
              <w:rPr>
                <w:sz w:val="15"/>
                <w:szCs w:val="15"/>
                <w:lang w:val="en-US" w:eastAsia="en-US"/>
              </w:rPr>
              <w:t xml:space="preserve"> </w:t>
            </w:r>
            <w:r w:rsidRPr="00CB4B08">
              <w:rPr>
                <w:rFonts w:ascii="Sylfaen" w:hAnsi="Sylfaen" w:cs="Sylfaen"/>
                <w:sz w:val="15"/>
                <w:szCs w:val="15"/>
                <w:lang w:val="en-US" w:eastAsia="en-US"/>
              </w:rPr>
              <w:t>առաջ</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lastRenderedPageBreak/>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lastRenderedPageBreak/>
              <w:t>-</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արտադրական</w:t>
            </w:r>
            <w:r w:rsidRPr="00CB4B08">
              <w:rPr>
                <w:sz w:val="15"/>
                <w:szCs w:val="15"/>
                <w:lang w:val="en-US" w:eastAsia="en-US"/>
              </w:rPr>
              <w:t xml:space="preserve"> </w:t>
            </w:r>
            <w:r w:rsidRPr="00CB4B08">
              <w:rPr>
                <w:rFonts w:ascii="Sylfaen" w:hAnsi="Sylfaen" w:cs="Sylfaen"/>
                <w:sz w:val="15"/>
                <w:szCs w:val="15"/>
                <w:lang w:val="en-US" w:eastAsia="en-US"/>
              </w:rPr>
              <w:t>պրակտիկայից</w:t>
            </w:r>
            <w:r w:rsidRPr="00CB4B08">
              <w:rPr>
                <w:sz w:val="15"/>
                <w:szCs w:val="15"/>
                <w:lang w:val="en-US" w:eastAsia="en-US"/>
              </w:rPr>
              <w:t xml:space="preserve"> </w:t>
            </w:r>
            <w:r w:rsidRPr="00CB4B08">
              <w:rPr>
                <w:rFonts w:ascii="Sylfaen" w:hAnsi="Sylfaen" w:cs="Sylfaen"/>
                <w:sz w:val="15"/>
                <w:szCs w:val="15"/>
                <w:lang w:val="en-US" w:eastAsia="en-US"/>
              </w:rPr>
              <w:t>առաջ</w:t>
            </w:r>
            <w:r w:rsidRPr="00CB4B08">
              <w:rPr>
                <w:sz w:val="15"/>
                <w:szCs w:val="15"/>
                <w:lang w:val="en-US" w:eastAsia="en-US"/>
              </w:rPr>
              <w:t xml:space="preserve">` </w:t>
            </w:r>
            <w:r w:rsidRPr="00CB4B08">
              <w:rPr>
                <w:rFonts w:ascii="Sylfaen" w:hAnsi="Sylfaen" w:cs="Sylfaen"/>
                <w:sz w:val="15"/>
                <w:szCs w:val="15"/>
                <w:lang w:val="en-US" w:eastAsia="en-US"/>
              </w:rPr>
              <w:t>հրուշակագործի</w:t>
            </w:r>
            <w:r w:rsidRPr="00CB4B08">
              <w:rPr>
                <w:sz w:val="15"/>
                <w:szCs w:val="15"/>
                <w:lang w:val="en-US" w:eastAsia="en-US"/>
              </w:rPr>
              <w:t xml:space="preserve"> </w:t>
            </w:r>
            <w:r w:rsidRPr="00CB4B08">
              <w:rPr>
                <w:rFonts w:ascii="Sylfaen" w:hAnsi="Sylfaen" w:cs="Sylfaen"/>
                <w:sz w:val="15"/>
                <w:szCs w:val="15"/>
                <w:lang w:val="en-US" w:eastAsia="en-US"/>
              </w:rPr>
              <w:t>մասնագիտությամբ</w:t>
            </w:r>
            <w:r w:rsidRPr="00CB4B08">
              <w:rPr>
                <w:sz w:val="15"/>
                <w:szCs w:val="15"/>
                <w:lang w:val="en-US" w:eastAsia="en-US"/>
              </w:rPr>
              <w:t xml:space="preserve"> </w:t>
            </w:r>
            <w:r w:rsidRPr="00CB4B08">
              <w:rPr>
                <w:rFonts w:ascii="Sylfaen" w:hAnsi="Sylfaen" w:cs="Sylfaen"/>
                <w:sz w:val="15"/>
                <w:szCs w:val="15"/>
                <w:lang w:val="en-US" w:eastAsia="en-US"/>
              </w:rPr>
              <w:lastRenderedPageBreak/>
              <w:t>և</w:t>
            </w:r>
            <w:r w:rsidRPr="00CB4B08">
              <w:rPr>
                <w:sz w:val="15"/>
                <w:szCs w:val="15"/>
                <w:lang w:val="en-US" w:eastAsia="en-US"/>
              </w:rPr>
              <w:t xml:space="preserve"> </w:t>
            </w:r>
            <w:r w:rsidRPr="00CB4B08">
              <w:rPr>
                <w:rFonts w:ascii="Sylfaen" w:hAnsi="Sylfaen" w:cs="Sylfaen"/>
                <w:sz w:val="15"/>
                <w:szCs w:val="15"/>
                <w:lang w:val="en-US" w:eastAsia="en-US"/>
              </w:rPr>
              <w:t>ծննդատան</w:t>
            </w:r>
            <w:r w:rsidRPr="00CB4B08">
              <w:rPr>
                <w:sz w:val="15"/>
                <w:szCs w:val="15"/>
                <w:lang w:val="en-US" w:eastAsia="en-US"/>
              </w:rPr>
              <w:t xml:space="preserve"> </w:t>
            </w:r>
            <w:r w:rsidRPr="00CB4B08">
              <w:rPr>
                <w:rFonts w:ascii="Sylfaen" w:hAnsi="Sylfaen" w:cs="Sylfaen"/>
                <w:sz w:val="15"/>
                <w:szCs w:val="15"/>
                <w:lang w:val="en-US" w:eastAsia="en-US"/>
              </w:rPr>
              <w:t>նորածնային</w:t>
            </w:r>
            <w:r w:rsidRPr="00CB4B08">
              <w:rPr>
                <w:sz w:val="15"/>
                <w:szCs w:val="15"/>
                <w:lang w:val="en-US" w:eastAsia="en-US"/>
              </w:rPr>
              <w:t xml:space="preserve">, </w:t>
            </w:r>
            <w:r w:rsidRPr="00CB4B08">
              <w:rPr>
                <w:rFonts w:ascii="Sylfaen" w:hAnsi="Sylfaen" w:cs="Sylfaen"/>
                <w:sz w:val="15"/>
                <w:szCs w:val="15"/>
                <w:lang w:val="en-US" w:eastAsia="en-US"/>
              </w:rPr>
              <w:t>մանկական</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վիրաբուժական</w:t>
            </w:r>
            <w:r w:rsidRPr="00CB4B08">
              <w:rPr>
                <w:sz w:val="15"/>
                <w:szCs w:val="15"/>
                <w:lang w:val="en-US" w:eastAsia="en-US"/>
              </w:rPr>
              <w:t xml:space="preserve"> </w:t>
            </w:r>
            <w:r w:rsidRPr="00CB4B08">
              <w:rPr>
                <w:rFonts w:ascii="Sylfaen" w:hAnsi="Sylfaen" w:cs="Sylfaen"/>
                <w:sz w:val="15"/>
                <w:szCs w:val="15"/>
                <w:lang w:val="en-US" w:eastAsia="en-US"/>
              </w:rPr>
              <w:t>բաժանմունքներում</w:t>
            </w:r>
            <w:r w:rsidRPr="00CB4B08">
              <w:rPr>
                <w:sz w:val="15"/>
                <w:szCs w:val="15"/>
                <w:lang w:val="en-US" w:eastAsia="en-US"/>
              </w:rPr>
              <w:t xml:space="preserve"> </w:t>
            </w:r>
            <w:r w:rsidRPr="00CB4B08">
              <w:rPr>
                <w:rFonts w:ascii="Sylfaen" w:hAnsi="Sylfaen" w:cs="Sylfaen"/>
                <w:sz w:val="15"/>
                <w:szCs w:val="15"/>
                <w:lang w:val="en-US" w:eastAsia="en-US"/>
              </w:rPr>
              <w:t>պրակտիկա</w:t>
            </w:r>
            <w:r w:rsidRPr="00CB4B08">
              <w:rPr>
                <w:sz w:val="15"/>
                <w:szCs w:val="15"/>
                <w:lang w:val="en-US" w:eastAsia="en-US"/>
              </w:rPr>
              <w:t xml:space="preserve"> </w:t>
            </w:r>
            <w:r w:rsidRPr="00CB4B08">
              <w:rPr>
                <w:rFonts w:ascii="Sylfaen" w:hAnsi="Sylfaen" w:cs="Sylfaen"/>
                <w:sz w:val="15"/>
                <w:szCs w:val="15"/>
                <w:lang w:val="en-US" w:eastAsia="en-US"/>
              </w:rPr>
              <w:t>անցնողների</w:t>
            </w:r>
            <w:r w:rsidRPr="00CB4B08">
              <w:rPr>
                <w:sz w:val="15"/>
                <w:szCs w:val="15"/>
                <w:lang w:val="en-US" w:eastAsia="en-US"/>
              </w:rPr>
              <w:t xml:space="preserve"> </w:t>
            </w:r>
            <w:r w:rsidRPr="00CB4B08">
              <w:rPr>
                <w:rFonts w:ascii="Sylfaen" w:hAnsi="Sylfaen" w:cs="Sylfaen"/>
                <w:sz w:val="15"/>
                <w:szCs w:val="15"/>
                <w:lang w:val="en-US" w:eastAsia="en-US"/>
              </w:rPr>
              <w:t>համար</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lastRenderedPageBreak/>
              <w:t>արտադրական</w:t>
            </w:r>
            <w:r w:rsidRPr="00CB4B08">
              <w:rPr>
                <w:sz w:val="15"/>
                <w:szCs w:val="15"/>
                <w:lang w:val="en-US" w:eastAsia="en-US"/>
              </w:rPr>
              <w:t xml:space="preserve"> </w:t>
            </w:r>
            <w:r w:rsidRPr="00CB4B08">
              <w:rPr>
                <w:rFonts w:ascii="Sylfaen" w:hAnsi="Sylfaen" w:cs="Sylfaen"/>
                <w:sz w:val="15"/>
                <w:szCs w:val="15"/>
                <w:lang w:val="en-US" w:eastAsia="en-US"/>
              </w:rPr>
              <w:t>պրակտիկայից</w:t>
            </w:r>
            <w:r w:rsidRPr="00CB4B08">
              <w:rPr>
                <w:sz w:val="15"/>
                <w:szCs w:val="15"/>
                <w:lang w:val="en-US" w:eastAsia="en-US"/>
              </w:rPr>
              <w:t xml:space="preserve"> </w:t>
            </w:r>
            <w:r w:rsidRPr="00CB4B08">
              <w:rPr>
                <w:rFonts w:ascii="Sylfaen" w:hAnsi="Sylfaen" w:cs="Sylfaen"/>
                <w:sz w:val="15"/>
                <w:szCs w:val="15"/>
                <w:lang w:val="en-US" w:eastAsia="en-US"/>
              </w:rPr>
              <w:t>առաջ</w:t>
            </w:r>
            <w:r w:rsidRPr="00CB4B08">
              <w:rPr>
                <w:sz w:val="15"/>
                <w:szCs w:val="15"/>
                <w:lang w:val="en-US" w:eastAsia="en-US"/>
              </w:rPr>
              <w:t xml:space="preserve">` </w:t>
            </w:r>
            <w:r w:rsidRPr="00CB4B08">
              <w:rPr>
                <w:rFonts w:ascii="Sylfaen" w:hAnsi="Sylfaen" w:cs="Sylfaen"/>
                <w:sz w:val="15"/>
                <w:szCs w:val="15"/>
                <w:lang w:val="en-US" w:eastAsia="en-US"/>
              </w:rPr>
              <w:t>հրուշակագործի</w:t>
            </w:r>
            <w:r w:rsidRPr="00CB4B08">
              <w:rPr>
                <w:sz w:val="15"/>
                <w:szCs w:val="15"/>
                <w:lang w:val="en-US" w:eastAsia="en-US"/>
              </w:rPr>
              <w:t xml:space="preserve"> </w:t>
            </w:r>
            <w:r w:rsidRPr="00CB4B08">
              <w:rPr>
                <w:rFonts w:ascii="Sylfaen" w:hAnsi="Sylfaen" w:cs="Sylfaen"/>
                <w:sz w:val="15"/>
                <w:szCs w:val="15"/>
                <w:lang w:val="en-US" w:eastAsia="en-US"/>
              </w:rPr>
              <w:t>մասնագիտությամբ</w:t>
            </w:r>
            <w:r w:rsidRPr="00CB4B08">
              <w:rPr>
                <w:sz w:val="15"/>
                <w:szCs w:val="15"/>
                <w:lang w:val="en-US" w:eastAsia="en-US"/>
              </w:rPr>
              <w:t xml:space="preserve"> </w:t>
            </w:r>
            <w:r w:rsidRPr="00CB4B08">
              <w:rPr>
                <w:rFonts w:ascii="Sylfaen" w:hAnsi="Sylfaen" w:cs="Sylfaen"/>
                <w:sz w:val="15"/>
                <w:szCs w:val="15"/>
                <w:lang w:val="en-US" w:eastAsia="en-US"/>
              </w:rPr>
              <w:lastRenderedPageBreak/>
              <w:t>և</w:t>
            </w:r>
            <w:r w:rsidRPr="00CB4B08">
              <w:rPr>
                <w:sz w:val="15"/>
                <w:szCs w:val="15"/>
                <w:lang w:val="en-US" w:eastAsia="en-US"/>
              </w:rPr>
              <w:t xml:space="preserve"> </w:t>
            </w:r>
            <w:r w:rsidRPr="00CB4B08">
              <w:rPr>
                <w:rFonts w:ascii="Sylfaen" w:hAnsi="Sylfaen" w:cs="Sylfaen"/>
                <w:sz w:val="15"/>
                <w:szCs w:val="15"/>
                <w:lang w:val="en-US" w:eastAsia="en-US"/>
              </w:rPr>
              <w:t>ծննդատան</w:t>
            </w:r>
            <w:r w:rsidRPr="00CB4B08">
              <w:rPr>
                <w:sz w:val="15"/>
                <w:szCs w:val="15"/>
                <w:lang w:val="en-US" w:eastAsia="en-US"/>
              </w:rPr>
              <w:t xml:space="preserve"> </w:t>
            </w:r>
            <w:r w:rsidRPr="00CB4B08">
              <w:rPr>
                <w:rFonts w:ascii="Sylfaen" w:hAnsi="Sylfaen" w:cs="Sylfaen"/>
                <w:sz w:val="15"/>
                <w:szCs w:val="15"/>
                <w:lang w:val="en-US" w:eastAsia="en-US"/>
              </w:rPr>
              <w:t>նորածնային</w:t>
            </w:r>
            <w:r w:rsidRPr="00CB4B08">
              <w:rPr>
                <w:sz w:val="15"/>
                <w:szCs w:val="15"/>
                <w:lang w:val="en-US" w:eastAsia="en-US"/>
              </w:rPr>
              <w:t xml:space="preserve">, </w:t>
            </w:r>
            <w:r w:rsidRPr="00CB4B08">
              <w:rPr>
                <w:rFonts w:ascii="Sylfaen" w:hAnsi="Sylfaen" w:cs="Sylfaen"/>
                <w:sz w:val="15"/>
                <w:szCs w:val="15"/>
                <w:lang w:val="en-US" w:eastAsia="en-US"/>
              </w:rPr>
              <w:t>մանկական</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վիրաբուժական</w:t>
            </w:r>
            <w:r w:rsidRPr="00CB4B08">
              <w:rPr>
                <w:sz w:val="15"/>
                <w:szCs w:val="15"/>
                <w:lang w:val="en-US" w:eastAsia="en-US"/>
              </w:rPr>
              <w:t xml:space="preserve"> </w:t>
            </w:r>
            <w:r w:rsidRPr="00CB4B08">
              <w:rPr>
                <w:rFonts w:ascii="Sylfaen" w:hAnsi="Sylfaen" w:cs="Sylfaen"/>
                <w:sz w:val="15"/>
                <w:szCs w:val="15"/>
                <w:lang w:val="en-US" w:eastAsia="en-US"/>
              </w:rPr>
              <w:t>բաժանմունքներում</w:t>
            </w:r>
            <w:r w:rsidRPr="00CB4B08">
              <w:rPr>
                <w:sz w:val="15"/>
                <w:szCs w:val="15"/>
                <w:lang w:val="en-US" w:eastAsia="en-US"/>
              </w:rPr>
              <w:t xml:space="preserve"> </w:t>
            </w:r>
            <w:r w:rsidRPr="00CB4B08">
              <w:rPr>
                <w:rFonts w:ascii="Sylfaen" w:hAnsi="Sylfaen" w:cs="Sylfaen"/>
                <w:sz w:val="15"/>
                <w:szCs w:val="15"/>
                <w:lang w:val="en-US" w:eastAsia="en-US"/>
              </w:rPr>
              <w:t>պրակտիկա</w:t>
            </w:r>
            <w:r w:rsidRPr="00CB4B08">
              <w:rPr>
                <w:sz w:val="15"/>
                <w:szCs w:val="15"/>
                <w:lang w:val="en-US" w:eastAsia="en-US"/>
              </w:rPr>
              <w:t xml:space="preserve"> </w:t>
            </w:r>
            <w:r w:rsidRPr="00CB4B08">
              <w:rPr>
                <w:rFonts w:ascii="Sylfaen" w:hAnsi="Sylfaen" w:cs="Sylfaen"/>
                <w:sz w:val="15"/>
                <w:szCs w:val="15"/>
                <w:lang w:val="en-US" w:eastAsia="en-US"/>
              </w:rPr>
              <w:t>անցնողների</w:t>
            </w:r>
            <w:r w:rsidRPr="00CB4B08">
              <w:rPr>
                <w:sz w:val="15"/>
                <w:szCs w:val="15"/>
                <w:lang w:val="en-US" w:eastAsia="en-US"/>
              </w:rPr>
              <w:t xml:space="preserve"> </w:t>
            </w:r>
            <w:r w:rsidRPr="00CB4B08">
              <w:rPr>
                <w:rFonts w:ascii="Sylfaen" w:hAnsi="Sylfaen" w:cs="Sylfaen"/>
                <w:sz w:val="15"/>
                <w:szCs w:val="15"/>
                <w:lang w:val="en-US" w:eastAsia="en-US"/>
              </w:rPr>
              <w:t>համար</w:t>
            </w:r>
            <w:r w:rsidRPr="00CB4B08">
              <w:rPr>
                <w:sz w:val="15"/>
                <w:szCs w:val="15"/>
                <w:lang w:val="en-US" w:eastAsia="en-US"/>
              </w:rPr>
              <w:t xml:space="preserve"> </w:t>
            </w:r>
          </w:p>
        </w:tc>
      </w:tr>
      <w:tr w:rsidR="00CB4B08" w:rsidRPr="00053FA0" w:rsidTr="00B809B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lastRenderedPageBreak/>
              <w:t>5.</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Ծննդատների</w:t>
            </w:r>
            <w:r w:rsidRPr="00CB4B08">
              <w:rPr>
                <w:sz w:val="15"/>
                <w:szCs w:val="15"/>
                <w:lang w:val="en-US" w:eastAsia="en-US"/>
              </w:rPr>
              <w:t xml:space="preserve"> (</w:t>
            </w:r>
            <w:r w:rsidRPr="00CB4B08">
              <w:rPr>
                <w:rFonts w:ascii="Sylfaen" w:hAnsi="Sylfaen" w:cs="Sylfaen"/>
                <w:sz w:val="15"/>
                <w:szCs w:val="15"/>
                <w:lang w:val="en-US" w:eastAsia="en-US"/>
              </w:rPr>
              <w:t>բաժանմունքների</w:t>
            </w:r>
            <w:r w:rsidRPr="00CB4B08">
              <w:rPr>
                <w:sz w:val="15"/>
                <w:szCs w:val="15"/>
                <w:lang w:val="en-US" w:eastAsia="en-US"/>
              </w:rPr>
              <w:t xml:space="preserve">), </w:t>
            </w:r>
            <w:r w:rsidRPr="00CB4B08">
              <w:rPr>
                <w:rFonts w:ascii="Sylfaen" w:hAnsi="Sylfaen" w:cs="Sylfaen"/>
                <w:sz w:val="15"/>
                <w:szCs w:val="15"/>
                <w:lang w:val="en-US" w:eastAsia="en-US"/>
              </w:rPr>
              <w:t>մանկական</w:t>
            </w:r>
            <w:r w:rsidRPr="00CB4B08">
              <w:rPr>
                <w:sz w:val="15"/>
                <w:szCs w:val="15"/>
                <w:lang w:val="en-US" w:eastAsia="en-US"/>
              </w:rPr>
              <w:t xml:space="preserve"> </w:t>
            </w:r>
            <w:r w:rsidRPr="00CB4B08">
              <w:rPr>
                <w:rFonts w:ascii="Sylfaen" w:hAnsi="Sylfaen" w:cs="Sylfaen"/>
                <w:sz w:val="15"/>
                <w:szCs w:val="15"/>
                <w:lang w:val="en-US" w:eastAsia="en-US"/>
              </w:rPr>
              <w:t>հիվանդանոցների</w:t>
            </w:r>
            <w:r w:rsidRPr="00CB4B08">
              <w:rPr>
                <w:sz w:val="15"/>
                <w:szCs w:val="15"/>
                <w:lang w:val="en-US" w:eastAsia="en-US"/>
              </w:rPr>
              <w:t xml:space="preserve"> (</w:t>
            </w:r>
            <w:r w:rsidRPr="00CB4B08">
              <w:rPr>
                <w:rFonts w:ascii="Sylfaen" w:hAnsi="Sylfaen" w:cs="Sylfaen"/>
                <w:sz w:val="15"/>
                <w:szCs w:val="15"/>
                <w:lang w:val="en-US" w:eastAsia="en-US"/>
              </w:rPr>
              <w:t>բաժանմունքների</w:t>
            </w:r>
            <w:r w:rsidRPr="00CB4B08">
              <w:rPr>
                <w:sz w:val="15"/>
                <w:szCs w:val="15"/>
                <w:lang w:val="en-US" w:eastAsia="en-US"/>
              </w:rPr>
              <w:t xml:space="preserve">), </w:t>
            </w:r>
            <w:r w:rsidRPr="00CB4B08">
              <w:rPr>
                <w:rFonts w:ascii="Sylfaen" w:hAnsi="Sylfaen" w:cs="Sylfaen"/>
                <w:sz w:val="15"/>
                <w:szCs w:val="15"/>
                <w:lang w:val="en-US" w:eastAsia="en-US"/>
              </w:rPr>
              <w:t>ատամնաբուժական</w:t>
            </w:r>
            <w:r w:rsidRPr="00CB4B08">
              <w:rPr>
                <w:sz w:val="15"/>
                <w:szCs w:val="15"/>
                <w:lang w:val="en-US" w:eastAsia="en-US"/>
              </w:rPr>
              <w:t xml:space="preserve">, </w:t>
            </w:r>
            <w:r w:rsidRPr="00CB4B08">
              <w:rPr>
                <w:rFonts w:ascii="Sylfaen" w:hAnsi="Sylfaen" w:cs="Sylfaen"/>
                <w:sz w:val="15"/>
                <w:szCs w:val="15"/>
                <w:lang w:val="en-US" w:eastAsia="en-US"/>
              </w:rPr>
              <w:t>գինեկոլոգիական</w:t>
            </w:r>
            <w:r w:rsidRPr="00CB4B08">
              <w:rPr>
                <w:sz w:val="15"/>
                <w:szCs w:val="15"/>
                <w:lang w:val="en-US" w:eastAsia="en-US"/>
              </w:rPr>
              <w:t xml:space="preserve"> </w:t>
            </w:r>
            <w:r w:rsidRPr="00CB4B08">
              <w:rPr>
                <w:rFonts w:ascii="Sylfaen" w:hAnsi="Sylfaen" w:cs="Sylfaen"/>
                <w:sz w:val="15"/>
                <w:szCs w:val="15"/>
                <w:lang w:val="en-US" w:eastAsia="en-US"/>
              </w:rPr>
              <w:t>բաժանմունքների</w:t>
            </w:r>
            <w:r w:rsidRPr="00CB4B08">
              <w:rPr>
                <w:sz w:val="15"/>
                <w:szCs w:val="15"/>
                <w:lang w:val="en-US" w:eastAsia="en-US"/>
              </w:rPr>
              <w:t xml:space="preserve">, </w:t>
            </w:r>
            <w:r w:rsidRPr="00CB4B08">
              <w:rPr>
                <w:rFonts w:ascii="Sylfaen" w:hAnsi="Sylfaen" w:cs="Sylfaen"/>
                <w:sz w:val="15"/>
                <w:szCs w:val="15"/>
                <w:lang w:val="en-US" w:eastAsia="en-US"/>
              </w:rPr>
              <w:t>պոլիկլինիկայի</w:t>
            </w:r>
            <w:r w:rsidRPr="00CB4B08">
              <w:rPr>
                <w:sz w:val="15"/>
                <w:szCs w:val="15"/>
                <w:lang w:val="en-US" w:eastAsia="en-US"/>
              </w:rPr>
              <w:t xml:space="preserve"> </w:t>
            </w:r>
            <w:r w:rsidRPr="00CB4B08">
              <w:rPr>
                <w:rFonts w:ascii="Sylfaen" w:hAnsi="Sylfaen" w:cs="Sylfaen"/>
                <w:sz w:val="15"/>
                <w:szCs w:val="15"/>
                <w:lang w:val="en-US" w:eastAsia="en-US"/>
              </w:rPr>
              <w:t>գինեկոլոգիական</w:t>
            </w:r>
            <w:r w:rsidRPr="00CB4B08">
              <w:rPr>
                <w:sz w:val="15"/>
                <w:szCs w:val="15"/>
                <w:lang w:val="en-US" w:eastAsia="en-US"/>
              </w:rPr>
              <w:t xml:space="preserve"> </w:t>
            </w:r>
            <w:r w:rsidRPr="00CB4B08">
              <w:rPr>
                <w:rFonts w:ascii="Sylfaen" w:hAnsi="Sylfaen" w:cs="Sylfaen"/>
                <w:sz w:val="15"/>
                <w:szCs w:val="15"/>
                <w:lang w:val="en-US" w:eastAsia="en-US"/>
              </w:rPr>
              <w:t>կաբինետների</w:t>
            </w:r>
            <w:r w:rsidRPr="00CB4B08">
              <w:rPr>
                <w:sz w:val="15"/>
                <w:szCs w:val="15"/>
                <w:lang w:val="en-US" w:eastAsia="en-US"/>
              </w:rPr>
              <w:t xml:space="preserve">, </w:t>
            </w:r>
            <w:r w:rsidRPr="00CB4B08">
              <w:rPr>
                <w:rFonts w:ascii="Sylfaen" w:hAnsi="Sylfaen" w:cs="Sylfaen"/>
                <w:sz w:val="15"/>
                <w:szCs w:val="15"/>
                <w:lang w:val="en-US" w:eastAsia="en-US"/>
              </w:rPr>
              <w:t>վիրաբուժական</w:t>
            </w:r>
            <w:r w:rsidRPr="00CB4B08">
              <w:rPr>
                <w:sz w:val="15"/>
                <w:szCs w:val="15"/>
                <w:lang w:val="en-US" w:eastAsia="en-US"/>
              </w:rPr>
              <w:t xml:space="preserve"> </w:t>
            </w:r>
            <w:r w:rsidRPr="00CB4B08">
              <w:rPr>
                <w:rFonts w:ascii="Sylfaen" w:hAnsi="Sylfaen" w:cs="Sylfaen"/>
                <w:sz w:val="15"/>
                <w:szCs w:val="15"/>
                <w:lang w:val="en-US" w:eastAsia="en-US"/>
              </w:rPr>
              <w:t>պրոֆիլի</w:t>
            </w:r>
            <w:r w:rsidRPr="00CB4B08">
              <w:rPr>
                <w:sz w:val="15"/>
                <w:szCs w:val="15"/>
                <w:lang w:val="en-US" w:eastAsia="en-US"/>
              </w:rPr>
              <w:t xml:space="preserve"> </w:t>
            </w:r>
            <w:r w:rsidRPr="00CB4B08">
              <w:rPr>
                <w:rFonts w:ascii="Sylfaen" w:hAnsi="Sylfaen" w:cs="Sylfaen"/>
                <w:sz w:val="15"/>
                <w:szCs w:val="15"/>
                <w:lang w:val="en-US" w:eastAsia="en-US"/>
              </w:rPr>
              <w:t>բուժկանխարգելիչ</w:t>
            </w:r>
            <w:r w:rsidRPr="00CB4B08">
              <w:rPr>
                <w:sz w:val="15"/>
                <w:szCs w:val="15"/>
                <w:lang w:val="en-US" w:eastAsia="en-US"/>
              </w:rPr>
              <w:t xml:space="preserve"> </w:t>
            </w:r>
            <w:r w:rsidRPr="00CB4B08">
              <w:rPr>
                <w:rFonts w:ascii="Sylfaen" w:hAnsi="Sylfaen" w:cs="Sylfaen"/>
                <w:sz w:val="15"/>
                <w:szCs w:val="15"/>
                <w:lang w:val="en-US" w:eastAsia="en-US"/>
              </w:rPr>
              <w:t>կազմակերպությունների</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բաժանմունքների</w:t>
            </w:r>
            <w:r w:rsidRPr="00CB4B08">
              <w:rPr>
                <w:sz w:val="15"/>
                <w:szCs w:val="15"/>
                <w:lang w:val="en-US" w:eastAsia="en-US"/>
              </w:rPr>
              <w:t xml:space="preserve"> (</w:t>
            </w:r>
            <w:r w:rsidRPr="00CB4B08">
              <w:rPr>
                <w:rFonts w:ascii="Sylfaen" w:hAnsi="Sylfaen" w:cs="Sylfaen"/>
                <w:sz w:val="15"/>
                <w:szCs w:val="15"/>
                <w:lang w:val="en-US" w:eastAsia="en-US"/>
              </w:rPr>
              <w:t>այդ</w:t>
            </w:r>
            <w:r w:rsidRPr="00CB4B08">
              <w:rPr>
                <w:sz w:val="15"/>
                <w:szCs w:val="15"/>
                <w:lang w:val="en-US" w:eastAsia="en-US"/>
              </w:rPr>
              <w:t xml:space="preserve"> </w:t>
            </w:r>
            <w:r w:rsidRPr="00CB4B08">
              <w:rPr>
                <w:rFonts w:ascii="Sylfaen" w:hAnsi="Sylfaen" w:cs="Sylfaen"/>
                <w:sz w:val="15"/>
                <w:szCs w:val="15"/>
                <w:lang w:val="en-US" w:eastAsia="en-US"/>
              </w:rPr>
              <w:t>թվում</w:t>
            </w:r>
            <w:r w:rsidRPr="00CB4B08">
              <w:rPr>
                <w:sz w:val="15"/>
                <w:szCs w:val="15"/>
                <w:lang w:val="en-US" w:eastAsia="en-US"/>
              </w:rPr>
              <w:t xml:space="preserve">` </w:t>
            </w:r>
            <w:r w:rsidRPr="00CB4B08">
              <w:rPr>
                <w:rFonts w:ascii="Sylfaen" w:hAnsi="Sylfaen" w:cs="Sylfaen"/>
                <w:sz w:val="15"/>
                <w:szCs w:val="15"/>
                <w:lang w:val="en-US" w:eastAsia="en-US"/>
              </w:rPr>
              <w:t>պոլիկլինիկաների</w:t>
            </w:r>
            <w:r w:rsidRPr="00CB4B08">
              <w:rPr>
                <w:sz w:val="15"/>
                <w:szCs w:val="15"/>
                <w:lang w:val="en-US" w:eastAsia="en-US"/>
              </w:rPr>
              <w:t xml:space="preserve"> </w:t>
            </w:r>
            <w:r w:rsidRPr="00CB4B08">
              <w:rPr>
                <w:rFonts w:ascii="Sylfaen" w:hAnsi="Sylfaen" w:cs="Sylfaen"/>
                <w:sz w:val="15"/>
                <w:szCs w:val="15"/>
                <w:lang w:val="en-US" w:eastAsia="en-US"/>
              </w:rPr>
              <w:t>վիրաբուժական</w:t>
            </w:r>
            <w:r w:rsidRPr="00CB4B08">
              <w:rPr>
                <w:sz w:val="15"/>
                <w:szCs w:val="15"/>
                <w:lang w:val="en-US" w:eastAsia="en-US"/>
              </w:rPr>
              <w:t xml:space="preserve"> </w:t>
            </w:r>
            <w:r w:rsidRPr="00CB4B08">
              <w:rPr>
                <w:rFonts w:ascii="Sylfaen" w:hAnsi="Sylfaen" w:cs="Sylfaen"/>
                <w:sz w:val="15"/>
                <w:szCs w:val="15"/>
                <w:lang w:val="en-US" w:eastAsia="en-US"/>
              </w:rPr>
              <w:t>կաբինետներ</w:t>
            </w:r>
            <w:r w:rsidRPr="00CB4B08">
              <w:rPr>
                <w:sz w:val="15"/>
                <w:szCs w:val="15"/>
                <w:lang w:val="en-US" w:eastAsia="en-US"/>
              </w:rPr>
              <w:t xml:space="preserve">), </w:t>
            </w:r>
            <w:r w:rsidRPr="00CB4B08">
              <w:rPr>
                <w:rFonts w:ascii="Sylfaen" w:hAnsi="Sylfaen" w:cs="Sylfaen"/>
                <w:sz w:val="15"/>
                <w:szCs w:val="15"/>
                <w:lang w:val="en-US" w:eastAsia="en-US"/>
              </w:rPr>
              <w:t>մանկական</w:t>
            </w:r>
            <w:r w:rsidRPr="00CB4B08">
              <w:rPr>
                <w:sz w:val="15"/>
                <w:szCs w:val="15"/>
                <w:lang w:val="en-US" w:eastAsia="en-US"/>
              </w:rPr>
              <w:t xml:space="preserve"> </w:t>
            </w:r>
            <w:r w:rsidRPr="00CB4B08">
              <w:rPr>
                <w:rFonts w:ascii="Sylfaen" w:hAnsi="Sylfaen" w:cs="Sylfaen"/>
                <w:sz w:val="15"/>
                <w:szCs w:val="15"/>
                <w:lang w:val="en-US" w:eastAsia="en-US"/>
              </w:rPr>
              <w:t>պոլիկլինիկաների</w:t>
            </w:r>
            <w:r w:rsidRPr="00CB4B08">
              <w:rPr>
                <w:sz w:val="15"/>
                <w:szCs w:val="15"/>
                <w:lang w:val="en-US" w:eastAsia="en-US"/>
              </w:rPr>
              <w:t xml:space="preserve">, </w:t>
            </w:r>
            <w:r w:rsidRPr="00CB4B08">
              <w:rPr>
                <w:rFonts w:ascii="Sylfaen" w:hAnsi="Sylfaen" w:cs="Sylfaen"/>
                <w:sz w:val="15"/>
                <w:szCs w:val="15"/>
                <w:lang w:val="en-US" w:eastAsia="en-US"/>
              </w:rPr>
              <w:t>ինֆեկցիոն</w:t>
            </w:r>
            <w:r w:rsidRPr="00CB4B08">
              <w:rPr>
                <w:sz w:val="15"/>
                <w:szCs w:val="15"/>
                <w:lang w:val="en-US" w:eastAsia="en-US"/>
              </w:rPr>
              <w:t xml:space="preserve"> </w:t>
            </w:r>
            <w:r w:rsidRPr="00CB4B08">
              <w:rPr>
                <w:rFonts w:ascii="Sylfaen" w:hAnsi="Sylfaen" w:cs="Sylfaen"/>
                <w:sz w:val="15"/>
                <w:szCs w:val="15"/>
                <w:lang w:val="en-US" w:eastAsia="en-US"/>
              </w:rPr>
              <w:t>հիվանդանոցների</w:t>
            </w:r>
            <w:r w:rsidRPr="00CB4B08">
              <w:rPr>
                <w:sz w:val="15"/>
                <w:szCs w:val="15"/>
                <w:lang w:val="en-US" w:eastAsia="en-US"/>
              </w:rPr>
              <w:t xml:space="preserve"> (</w:t>
            </w:r>
            <w:r w:rsidRPr="00CB4B08">
              <w:rPr>
                <w:rFonts w:ascii="Sylfaen" w:hAnsi="Sylfaen" w:cs="Sylfaen"/>
                <w:sz w:val="15"/>
                <w:szCs w:val="15"/>
                <w:lang w:val="en-US" w:eastAsia="en-US"/>
              </w:rPr>
              <w:t>բաժանմունքների</w:t>
            </w:r>
            <w:r w:rsidRPr="00CB4B08">
              <w:rPr>
                <w:sz w:val="15"/>
                <w:szCs w:val="15"/>
                <w:lang w:val="en-US" w:eastAsia="en-US"/>
              </w:rPr>
              <w:t xml:space="preserve">, </w:t>
            </w:r>
            <w:r w:rsidRPr="00CB4B08">
              <w:rPr>
                <w:rFonts w:ascii="Sylfaen" w:hAnsi="Sylfaen" w:cs="Sylfaen"/>
                <w:sz w:val="15"/>
                <w:szCs w:val="15"/>
                <w:lang w:val="en-US" w:eastAsia="en-US"/>
              </w:rPr>
              <w:t>ինֆեկցիոն</w:t>
            </w:r>
            <w:r w:rsidRPr="00CB4B08">
              <w:rPr>
                <w:sz w:val="15"/>
                <w:szCs w:val="15"/>
                <w:lang w:val="en-US" w:eastAsia="en-US"/>
              </w:rPr>
              <w:t xml:space="preserve"> </w:t>
            </w:r>
            <w:r w:rsidRPr="00CB4B08">
              <w:rPr>
                <w:rFonts w:ascii="Sylfaen" w:hAnsi="Sylfaen" w:cs="Sylfaen"/>
                <w:sz w:val="15"/>
                <w:szCs w:val="15"/>
                <w:lang w:val="en-US" w:eastAsia="en-US"/>
              </w:rPr>
              <w:t>կաբինետների</w:t>
            </w:r>
            <w:r w:rsidRPr="00CB4B08">
              <w:rPr>
                <w:sz w:val="15"/>
                <w:szCs w:val="15"/>
                <w:lang w:val="en-US" w:eastAsia="en-US"/>
              </w:rPr>
              <w:t xml:space="preserve">), </w:t>
            </w:r>
            <w:r w:rsidRPr="00CB4B08">
              <w:rPr>
                <w:rFonts w:ascii="Sylfaen" w:hAnsi="Sylfaen" w:cs="Sylfaen"/>
                <w:sz w:val="15"/>
                <w:szCs w:val="15"/>
                <w:lang w:val="en-US" w:eastAsia="en-US"/>
              </w:rPr>
              <w:t>պոլիկլինիկայի</w:t>
            </w:r>
            <w:r w:rsidRPr="00CB4B08">
              <w:rPr>
                <w:sz w:val="15"/>
                <w:szCs w:val="15"/>
                <w:lang w:val="en-US" w:eastAsia="en-US"/>
              </w:rPr>
              <w:t xml:space="preserve"> </w:t>
            </w:r>
            <w:r w:rsidRPr="00CB4B08">
              <w:rPr>
                <w:rFonts w:ascii="Sylfaen" w:hAnsi="Sylfaen" w:cs="Sylfaen"/>
                <w:sz w:val="15"/>
                <w:szCs w:val="15"/>
                <w:lang w:val="en-US" w:eastAsia="en-US"/>
              </w:rPr>
              <w:t>ատամնաբուժական</w:t>
            </w:r>
            <w:r w:rsidRPr="00CB4B08">
              <w:rPr>
                <w:sz w:val="15"/>
                <w:szCs w:val="15"/>
                <w:lang w:val="en-US" w:eastAsia="en-US"/>
              </w:rPr>
              <w:t xml:space="preserve"> </w:t>
            </w:r>
            <w:r w:rsidRPr="00CB4B08">
              <w:rPr>
                <w:rFonts w:ascii="Sylfaen" w:hAnsi="Sylfaen" w:cs="Sylfaen"/>
                <w:sz w:val="15"/>
                <w:szCs w:val="15"/>
                <w:lang w:val="en-US" w:eastAsia="en-US"/>
              </w:rPr>
              <w:t>կաբինետների</w:t>
            </w:r>
            <w:r w:rsidRPr="00CB4B08">
              <w:rPr>
                <w:sz w:val="15"/>
                <w:szCs w:val="15"/>
                <w:lang w:val="en-US" w:eastAsia="en-US"/>
              </w:rPr>
              <w:t xml:space="preserve">, </w:t>
            </w:r>
            <w:r w:rsidRPr="00CB4B08">
              <w:rPr>
                <w:rFonts w:ascii="Sylfaen" w:hAnsi="Sylfaen" w:cs="Sylfaen"/>
                <w:sz w:val="15"/>
                <w:szCs w:val="15"/>
                <w:lang w:val="en-US" w:eastAsia="en-US"/>
              </w:rPr>
              <w:t>վերակենդանացման</w:t>
            </w:r>
            <w:r w:rsidRPr="00CB4B08">
              <w:rPr>
                <w:sz w:val="15"/>
                <w:szCs w:val="15"/>
                <w:lang w:val="en-US" w:eastAsia="en-US"/>
              </w:rPr>
              <w:t xml:space="preserve">, </w:t>
            </w:r>
            <w:r w:rsidRPr="00CB4B08">
              <w:rPr>
                <w:rFonts w:ascii="Sylfaen" w:hAnsi="Sylfaen" w:cs="Sylfaen"/>
                <w:sz w:val="15"/>
                <w:szCs w:val="15"/>
                <w:lang w:val="en-US" w:eastAsia="en-US"/>
              </w:rPr>
              <w:t>հեմոդիալիզի</w:t>
            </w:r>
            <w:r w:rsidRPr="00CB4B08">
              <w:rPr>
                <w:sz w:val="15"/>
                <w:szCs w:val="15"/>
                <w:lang w:val="en-US" w:eastAsia="en-US"/>
              </w:rPr>
              <w:t xml:space="preserve">, </w:t>
            </w:r>
            <w:r w:rsidRPr="00CB4B08">
              <w:rPr>
                <w:rFonts w:ascii="Sylfaen" w:hAnsi="Sylfaen" w:cs="Sylfaen"/>
                <w:sz w:val="15"/>
                <w:szCs w:val="15"/>
                <w:lang w:val="en-US" w:eastAsia="en-US"/>
              </w:rPr>
              <w:t>լաբորատորիաների</w:t>
            </w:r>
            <w:r w:rsidRPr="00CB4B08">
              <w:rPr>
                <w:sz w:val="15"/>
                <w:szCs w:val="15"/>
                <w:lang w:val="en-US" w:eastAsia="en-US"/>
              </w:rPr>
              <w:t xml:space="preserve">, </w:t>
            </w:r>
            <w:r w:rsidRPr="00CB4B08">
              <w:rPr>
                <w:rFonts w:ascii="Sylfaen" w:hAnsi="Sylfaen" w:cs="Sylfaen"/>
                <w:sz w:val="15"/>
                <w:szCs w:val="15"/>
                <w:lang w:val="en-US" w:eastAsia="en-US"/>
              </w:rPr>
              <w:t>կենտրոնական</w:t>
            </w:r>
            <w:r w:rsidRPr="00CB4B08">
              <w:rPr>
                <w:sz w:val="15"/>
                <w:szCs w:val="15"/>
                <w:lang w:val="en-US" w:eastAsia="en-US"/>
              </w:rPr>
              <w:t xml:space="preserve"> </w:t>
            </w:r>
            <w:r w:rsidRPr="00CB4B08">
              <w:rPr>
                <w:rFonts w:ascii="Sylfaen" w:hAnsi="Sylfaen" w:cs="Sylfaen"/>
                <w:sz w:val="15"/>
                <w:szCs w:val="15"/>
                <w:lang w:val="en-US" w:eastAsia="en-US"/>
              </w:rPr>
              <w:t>մանրէազերծման</w:t>
            </w:r>
            <w:r w:rsidRPr="00CB4B08">
              <w:rPr>
                <w:sz w:val="15"/>
                <w:szCs w:val="15"/>
                <w:lang w:val="en-US" w:eastAsia="en-US"/>
              </w:rPr>
              <w:t xml:space="preserve"> </w:t>
            </w:r>
            <w:r w:rsidRPr="00CB4B08">
              <w:rPr>
                <w:rFonts w:ascii="Sylfaen" w:hAnsi="Sylfaen" w:cs="Sylfaen"/>
                <w:sz w:val="15"/>
                <w:szCs w:val="15"/>
                <w:lang w:val="en-US" w:eastAsia="en-US"/>
              </w:rPr>
              <w:t>բաժանմունքների</w:t>
            </w:r>
            <w:r w:rsidRPr="00CB4B08">
              <w:rPr>
                <w:sz w:val="15"/>
                <w:szCs w:val="15"/>
                <w:lang w:val="en-US" w:eastAsia="en-US"/>
              </w:rPr>
              <w:t xml:space="preserve">, </w:t>
            </w:r>
            <w:r w:rsidRPr="00CB4B08">
              <w:rPr>
                <w:rFonts w:ascii="Sylfaen" w:hAnsi="Sylfaen" w:cs="Sylfaen"/>
                <w:sz w:val="15"/>
                <w:szCs w:val="15"/>
                <w:lang w:val="en-US" w:eastAsia="en-US"/>
              </w:rPr>
              <w:t>արյան</w:t>
            </w:r>
            <w:r w:rsidRPr="00CB4B08">
              <w:rPr>
                <w:sz w:val="15"/>
                <w:szCs w:val="15"/>
                <w:lang w:val="en-US" w:eastAsia="en-US"/>
              </w:rPr>
              <w:t xml:space="preserve"> </w:t>
            </w:r>
            <w:r w:rsidRPr="00CB4B08">
              <w:rPr>
                <w:rFonts w:ascii="Sylfaen" w:hAnsi="Sylfaen" w:cs="Sylfaen"/>
                <w:sz w:val="15"/>
                <w:szCs w:val="15"/>
                <w:lang w:val="en-US" w:eastAsia="en-US"/>
              </w:rPr>
              <w:lastRenderedPageBreak/>
              <w:t>ծառայության</w:t>
            </w:r>
            <w:r w:rsidRPr="00CB4B08">
              <w:rPr>
                <w:sz w:val="15"/>
                <w:szCs w:val="15"/>
                <w:lang w:val="en-US" w:eastAsia="en-US"/>
              </w:rPr>
              <w:t xml:space="preserve"> </w:t>
            </w:r>
            <w:r w:rsidRPr="00CB4B08">
              <w:rPr>
                <w:rFonts w:ascii="Sylfaen" w:hAnsi="Sylfaen" w:cs="Sylfaen"/>
                <w:sz w:val="15"/>
                <w:szCs w:val="15"/>
                <w:lang w:val="en-US" w:eastAsia="en-US"/>
              </w:rPr>
              <w:t>կազմակերպությունների</w:t>
            </w:r>
            <w:r w:rsidRPr="00CB4B08">
              <w:rPr>
                <w:sz w:val="15"/>
                <w:szCs w:val="15"/>
                <w:lang w:val="en-US" w:eastAsia="en-US"/>
              </w:rPr>
              <w:t xml:space="preserve">, </w:t>
            </w:r>
            <w:r w:rsidRPr="00CB4B08">
              <w:rPr>
                <w:rFonts w:ascii="Sylfaen" w:hAnsi="Sylfaen" w:cs="Sylfaen"/>
                <w:sz w:val="15"/>
                <w:szCs w:val="15"/>
                <w:lang w:val="en-US" w:eastAsia="en-US"/>
              </w:rPr>
              <w:t>միջամտությունների</w:t>
            </w:r>
            <w:r w:rsidRPr="00CB4B08">
              <w:rPr>
                <w:sz w:val="15"/>
                <w:szCs w:val="15"/>
                <w:lang w:val="en-US" w:eastAsia="en-US"/>
              </w:rPr>
              <w:t xml:space="preserve"> </w:t>
            </w:r>
            <w:r w:rsidRPr="00CB4B08">
              <w:rPr>
                <w:rFonts w:ascii="Sylfaen" w:hAnsi="Sylfaen" w:cs="Sylfaen"/>
                <w:sz w:val="15"/>
                <w:szCs w:val="15"/>
                <w:lang w:val="en-US" w:eastAsia="en-US"/>
              </w:rPr>
              <w:t>կաբինետների</w:t>
            </w:r>
            <w:r w:rsidRPr="00CB4B08">
              <w:rPr>
                <w:sz w:val="15"/>
                <w:szCs w:val="15"/>
                <w:lang w:val="en-US" w:eastAsia="en-US"/>
              </w:rPr>
              <w:t xml:space="preserve"> </w:t>
            </w:r>
            <w:r w:rsidRPr="00CB4B08">
              <w:rPr>
                <w:rFonts w:ascii="Sylfaen" w:hAnsi="Sylfaen" w:cs="Sylfaen"/>
                <w:sz w:val="15"/>
                <w:szCs w:val="15"/>
                <w:lang w:val="en-US" w:eastAsia="en-US"/>
              </w:rPr>
              <w:t>բուժաշխատողներ</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lastRenderedPageBreak/>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համաճարա</w:t>
            </w:r>
            <w:r w:rsidRPr="00CB4B08">
              <w:rPr>
                <w:sz w:val="15"/>
                <w:szCs w:val="15"/>
                <w:lang w:val="en-US" w:eastAsia="en-US"/>
              </w:rPr>
              <w:t>-</w:t>
            </w:r>
            <w:r w:rsidRPr="00CB4B08">
              <w:rPr>
                <w:rFonts w:ascii="Sylfaen" w:hAnsi="Sylfaen" w:cs="Sylfaen"/>
                <w:sz w:val="15"/>
                <w:szCs w:val="15"/>
                <w:lang w:val="en-US" w:eastAsia="en-US"/>
              </w:rPr>
              <w:t>կաբանական</w:t>
            </w:r>
            <w:r w:rsidRPr="00CB4B08">
              <w:rPr>
                <w:sz w:val="15"/>
                <w:szCs w:val="15"/>
                <w:lang w:val="en-US" w:eastAsia="en-US"/>
              </w:rPr>
              <w:t xml:space="preserve"> </w:t>
            </w:r>
            <w:r w:rsidRPr="00CB4B08">
              <w:rPr>
                <w:rFonts w:ascii="Sylfaen" w:hAnsi="Sylfaen" w:cs="Sylfaen"/>
                <w:sz w:val="15"/>
                <w:szCs w:val="15"/>
                <w:lang w:val="en-US" w:eastAsia="en-US"/>
              </w:rPr>
              <w:t>ցուցումով</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հետազոտություն</w:t>
            </w:r>
            <w:r w:rsidRPr="00CB4B08">
              <w:rPr>
                <w:sz w:val="15"/>
                <w:szCs w:val="15"/>
                <w:lang w:val="en-US" w:eastAsia="en-US"/>
              </w:rPr>
              <w:t xml:space="preserve">` </w:t>
            </w:r>
            <w:r w:rsidRPr="00CB4B08">
              <w:rPr>
                <w:rFonts w:ascii="Sylfaen" w:hAnsi="Sylfaen" w:cs="Sylfaen"/>
                <w:sz w:val="15"/>
                <w:szCs w:val="15"/>
                <w:lang w:val="en-US" w:eastAsia="en-US"/>
              </w:rPr>
              <w:t>սիֆիլիսի</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r w:rsidRPr="00CB4B08">
              <w:rPr>
                <w:rFonts w:ascii="Sylfaen" w:hAnsi="Sylfaen" w:cs="Sylfaen"/>
                <w:sz w:val="15"/>
                <w:szCs w:val="15"/>
                <w:lang w:val="en-US" w:eastAsia="en-US"/>
              </w:rPr>
              <w:t>սուսանակի</w:t>
            </w:r>
            <w:r w:rsidRPr="00CB4B08">
              <w:rPr>
                <w:sz w:val="15"/>
                <w:szCs w:val="15"/>
                <w:lang w:val="en-US" w:eastAsia="en-US"/>
              </w:rPr>
              <w:t xml:space="preserve"> (</w:t>
            </w:r>
            <w:r w:rsidRPr="00CB4B08">
              <w:rPr>
                <w:rFonts w:ascii="Sylfaen" w:hAnsi="Sylfaen" w:cs="Sylfaen"/>
                <w:sz w:val="15"/>
                <w:szCs w:val="15"/>
                <w:lang w:val="en-US" w:eastAsia="en-US"/>
              </w:rPr>
              <w:t>քսուք</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r w:rsidRPr="00CB4B08">
              <w:rPr>
                <w:rFonts w:ascii="Sylfaen" w:hAnsi="Sylfaen" w:cs="Sylfaen"/>
                <w:sz w:val="15"/>
                <w:szCs w:val="15"/>
                <w:lang w:val="en-US" w:eastAsia="en-US"/>
              </w:rPr>
              <w:t>հայտնաբերման</w:t>
            </w:r>
            <w:r w:rsidRPr="00CB4B08">
              <w:rPr>
                <w:sz w:val="15"/>
                <w:szCs w:val="15"/>
                <w:lang w:val="en-US" w:eastAsia="en-US"/>
              </w:rPr>
              <w:t xml:space="preserve"> </w:t>
            </w:r>
            <w:r w:rsidRPr="00CB4B08">
              <w:rPr>
                <w:rFonts w:ascii="Sylfaen" w:hAnsi="Sylfaen" w:cs="Sylfaen"/>
                <w:sz w:val="15"/>
                <w:szCs w:val="15"/>
                <w:lang w:val="en-US" w:eastAsia="en-US"/>
              </w:rPr>
              <w:t>համար</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արյան</w:t>
            </w:r>
            <w:r w:rsidRPr="00CB4B08">
              <w:rPr>
                <w:sz w:val="15"/>
                <w:szCs w:val="15"/>
                <w:lang w:val="en-US" w:eastAsia="en-US"/>
              </w:rPr>
              <w:t xml:space="preserve"> </w:t>
            </w:r>
            <w:r w:rsidRPr="00CB4B08">
              <w:rPr>
                <w:rFonts w:ascii="Sylfaen" w:hAnsi="Sylfaen" w:cs="Sylfaen"/>
                <w:sz w:val="15"/>
                <w:szCs w:val="15"/>
                <w:lang w:val="en-US" w:eastAsia="en-US"/>
              </w:rPr>
              <w:t>ծառայության</w:t>
            </w:r>
            <w:r w:rsidRPr="00CB4B08">
              <w:rPr>
                <w:sz w:val="15"/>
                <w:szCs w:val="15"/>
                <w:lang w:val="en-US" w:eastAsia="en-US"/>
              </w:rPr>
              <w:t xml:space="preserve"> </w:t>
            </w:r>
            <w:r w:rsidRPr="00CB4B08">
              <w:rPr>
                <w:rFonts w:ascii="Sylfaen" w:hAnsi="Sylfaen" w:cs="Sylfaen"/>
                <w:sz w:val="15"/>
                <w:szCs w:val="15"/>
                <w:lang w:val="en-US" w:eastAsia="en-US"/>
              </w:rPr>
              <w:t>կազմակերպությունների</w:t>
            </w:r>
            <w:r w:rsidRPr="00CB4B08">
              <w:rPr>
                <w:sz w:val="15"/>
                <w:szCs w:val="15"/>
                <w:lang w:val="en-US" w:eastAsia="en-US"/>
              </w:rPr>
              <w:t xml:space="preserve"> </w:t>
            </w:r>
            <w:r w:rsidRPr="00CB4B08">
              <w:rPr>
                <w:rFonts w:ascii="Sylfaen" w:hAnsi="Sylfaen" w:cs="Sylfaen"/>
                <w:sz w:val="15"/>
                <w:szCs w:val="15"/>
                <w:lang w:val="en-US" w:eastAsia="en-US"/>
              </w:rPr>
              <w:t>անձնակազմը</w:t>
            </w:r>
            <w:r w:rsidRPr="00CB4B08">
              <w:rPr>
                <w:sz w:val="15"/>
                <w:szCs w:val="15"/>
                <w:lang w:val="en-US" w:eastAsia="en-US"/>
              </w:rPr>
              <w:t xml:space="preserve">, </w:t>
            </w:r>
            <w:r w:rsidRPr="00CB4B08">
              <w:rPr>
                <w:rFonts w:ascii="Sylfaen" w:hAnsi="Sylfaen" w:cs="Sylfaen"/>
                <w:sz w:val="15"/>
                <w:szCs w:val="15"/>
                <w:lang w:val="en-US" w:eastAsia="en-US"/>
              </w:rPr>
              <w:t>բուժկանխարգելիչ</w:t>
            </w:r>
            <w:r w:rsidRPr="00CB4B08">
              <w:rPr>
                <w:sz w:val="15"/>
                <w:szCs w:val="15"/>
                <w:lang w:val="en-US" w:eastAsia="en-US"/>
              </w:rPr>
              <w:t xml:space="preserve"> </w:t>
            </w:r>
            <w:r w:rsidRPr="00CB4B08">
              <w:rPr>
                <w:rFonts w:ascii="Sylfaen" w:hAnsi="Sylfaen" w:cs="Sylfaen"/>
                <w:sz w:val="15"/>
                <w:szCs w:val="15"/>
                <w:lang w:val="en-US" w:eastAsia="en-US"/>
              </w:rPr>
              <w:t>կազմակերպությունների</w:t>
            </w:r>
            <w:r w:rsidRPr="00CB4B08">
              <w:rPr>
                <w:sz w:val="15"/>
                <w:szCs w:val="15"/>
                <w:lang w:val="en-US" w:eastAsia="en-US"/>
              </w:rPr>
              <w:t xml:space="preserve"> </w:t>
            </w:r>
            <w:r w:rsidRPr="00CB4B08">
              <w:rPr>
                <w:rFonts w:ascii="Sylfaen" w:hAnsi="Sylfaen" w:cs="Sylfaen"/>
                <w:sz w:val="15"/>
                <w:szCs w:val="15"/>
                <w:lang w:val="en-US" w:eastAsia="en-US"/>
              </w:rPr>
              <w:t>այն</w:t>
            </w:r>
            <w:r w:rsidRPr="00CB4B08">
              <w:rPr>
                <w:sz w:val="15"/>
                <w:szCs w:val="15"/>
                <w:lang w:val="en-US" w:eastAsia="en-US"/>
              </w:rPr>
              <w:t xml:space="preserve"> </w:t>
            </w:r>
            <w:r w:rsidRPr="00CB4B08">
              <w:rPr>
                <w:rFonts w:ascii="Sylfaen" w:hAnsi="Sylfaen" w:cs="Sylfaen"/>
                <w:sz w:val="15"/>
                <w:szCs w:val="15"/>
                <w:lang w:val="en-US" w:eastAsia="en-US"/>
              </w:rPr>
              <w:t>բուժաշխատողները</w:t>
            </w:r>
            <w:r w:rsidRPr="00CB4B08">
              <w:rPr>
                <w:sz w:val="15"/>
                <w:szCs w:val="15"/>
                <w:lang w:val="en-US" w:eastAsia="en-US"/>
              </w:rPr>
              <w:t xml:space="preserve">, </w:t>
            </w:r>
            <w:r w:rsidRPr="00CB4B08">
              <w:rPr>
                <w:rFonts w:ascii="Sylfaen" w:hAnsi="Sylfaen" w:cs="Sylfaen"/>
                <w:sz w:val="15"/>
                <w:szCs w:val="15"/>
                <w:lang w:val="en-US" w:eastAsia="en-US"/>
              </w:rPr>
              <w:t>ովքեր</w:t>
            </w:r>
            <w:r w:rsidRPr="00CB4B08">
              <w:rPr>
                <w:sz w:val="15"/>
                <w:szCs w:val="15"/>
                <w:lang w:val="en-US" w:eastAsia="en-US"/>
              </w:rPr>
              <w:t xml:space="preserve">, </w:t>
            </w:r>
            <w:r w:rsidRPr="00CB4B08">
              <w:rPr>
                <w:rFonts w:ascii="Sylfaen" w:hAnsi="Sylfaen" w:cs="Sylfaen"/>
                <w:sz w:val="15"/>
                <w:szCs w:val="15"/>
                <w:lang w:val="en-US" w:eastAsia="en-US"/>
              </w:rPr>
              <w:t>մասնագիտական</w:t>
            </w:r>
            <w:r w:rsidRPr="00CB4B08">
              <w:rPr>
                <w:sz w:val="15"/>
                <w:szCs w:val="15"/>
                <w:lang w:val="en-US" w:eastAsia="en-US"/>
              </w:rPr>
              <w:t xml:space="preserve"> </w:t>
            </w:r>
            <w:r w:rsidRPr="00CB4B08">
              <w:rPr>
                <w:rFonts w:ascii="Sylfaen" w:hAnsi="Sylfaen" w:cs="Sylfaen"/>
                <w:sz w:val="15"/>
                <w:szCs w:val="15"/>
                <w:lang w:val="en-US" w:eastAsia="en-US"/>
              </w:rPr>
              <w:t>գործունեության</w:t>
            </w:r>
            <w:r w:rsidRPr="00CB4B08">
              <w:rPr>
                <w:sz w:val="15"/>
                <w:szCs w:val="15"/>
                <w:lang w:val="en-US" w:eastAsia="en-US"/>
              </w:rPr>
              <w:t xml:space="preserve"> </w:t>
            </w:r>
            <w:r w:rsidRPr="00CB4B08">
              <w:rPr>
                <w:rFonts w:ascii="Sylfaen" w:hAnsi="Sylfaen" w:cs="Sylfaen"/>
                <w:sz w:val="15"/>
                <w:szCs w:val="15"/>
                <w:lang w:val="en-US" w:eastAsia="en-US"/>
              </w:rPr>
              <w:t>հետ</w:t>
            </w:r>
            <w:r w:rsidRPr="00CB4B08">
              <w:rPr>
                <w:sz w:val="15"/>
                <w:szCs w:val="15"/>
                <w:lang w:val="en-US" w:eastAsia="en-US"/>
              </w:rPr>
              <w:t xml:space="preserve"> </w:t>
            </w:r>
            <w:r w:rsidRPr="00CB4B08">
              <w:rPr>
                <w:rFonts w:ascii="Sylfaen" w:hAnsi="Sylfaen" w:cs="Sylfaen"/>
                <w:sz w:val="15"/>
                <w:szCs w:val="15"/>
                <w:lang w:val="en-US" w:eastAsia="en-US"/>
              </w:rPr>
              <w:t>կապված</w:t>
            </w:r>
            <w:r w:rsidRPr="00CB4B08">
              <w:rPr>
                <w:sz w:val="15"/>
                <w:szCs w:val="15"/>
                <w:lang w:val="en-US" w:eastAsia="en-US"/>
              </w:rPr>
              <w:t xml:space="preserve">, </w:t>
            </w:r>
            <w:r w:rsidRPr="00CB4B08">
              <w:rPr>
                <w:rFonts w:ascii="Sylfaen" w:hAnsi="Sylfaen" w:cs="Sylfaen"/>
                <w:sz w:val="15"/>
                <w:szCs w:val="15"/>
                <w:lang w:val="en-US" w:eastAsia="en-US"/>
              </w:rPr>
              <w:t>շփվում</w:t>
            </w:r>
            <w:r w:rsidRPr="00CB4B08">
              <w:rPr>
                <w:sz w:val="15"/>
                <w:szCs w:val="15"/>
                <w:lang w:val="en-US" w:eastAsia="en-US"/>
              </w:rPr>
              <w:t xml:space="preserve"> </w:t>
            </w:r>
            <w:r w:rsidRPr="00CB4B08">
              <w:rPr>
                <w:rFonts w:ascii="Sylfaen" w:hAnsi="Sylfaen" w:cs="Sylfaen"/>
                <w:sz w:val="15"/>
                <w:szCs w:val="15"/>
                <w:lang w:val="en-US" w:eastAsia="en-US"/>
              </w:rPr>
              <w:t>են</w:t>
            </w:r>
            <w:r w:rsidRPr="00CB4B08">
              <w:rPr>
                <w:sz w:val="15"/>
                <w:szCs w:val="15"/>
                <w:lang w:val="en-US" w:eastAsia="en-US"/>
              </w:rPr>
              <w:t xml:space="preserve"> </w:t>
            </w:r>
            <w:r w:rsidRPr="00CB4B08">
              <w:rPr>
                <w:rFonts w:ascii="Sylfaen" w:hAnsi="Sylfaen" w:cs="Sylfaen"/>
                <w:sz w:val="15"/>
                <w:szCs w:val="15"/>
                <w:lang w:val="en-US" w:eastAsia="en-US"/>
              </w:rPr>
              <w:t>արյան</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դրա</w:t>
            </w:r>
            <w:r w:rsidRPr="00CB4B08">
              <w:rPr>
                <w:sz w:val="15"/>
                <w:szCs w:val="15"/>
                <w:lang w:val="en-US" w:eastAsia="en-US"/>
              </w:rPr>
              <w:t xml:space="preserve"> </w:t>
            </w:r>
            <w:r w:rsidRPr="00CB4B08">
              <w:rPr>
                <w:rFonts w:ascii="Sylfaen" w:hAnsi="Sylfaen" w:cs="Sylfaen"/>
                <w:sz w:val="15"/>
                <w:szCs w:val="15"/>
                <w:lang w:val="en-US" w:eastAsia="en-US"/>
              </w:rPr>
              <w:t>բաղադրամասերի</w:t>
            </w:r>
            <w:r w:rsidRPr="00CB4B08">
              <w:rPr>
                <w:sz w:val="15"/>
                <w:szCs w:val="15"/>
                <w:lang w:val="en-US" w:eastAsia="en-US"/>
              </w:rPr>
              <w:t xml:space="preserve"> </w:t>
            </w:r>
            <w:r w:rsidRPr="00CB4B08">
              <w:rPr>
                <w:rFonts w:ascii="Sylfaen" w:hAnsi="Sylfaen" w:cs="Sylfaen"/>
                <w:sz w:val="15"/>
                <w:szCs w:val="15"/>
                <w:lang w:val="en-US" w:eastAsia="en-US"/>
              </w:rPr>
              <w:t>հետ</w:t>
            </w:r>
            <w:r w:rsidRPr="00CB4B08">
              <w:rPr>
                <w:sz w:val="15"/>
                <w:szCs w:val="15"/>
                <w:lang w:val="en-US" w:eastAsia="en-US"/>
              </w:rPr>
              <w:t xml:space="preserve">` </w:t>
            </w:r>
            <w:r w:rsidRPr="00CB4B08">
              <w:rPr>
                <w:rFonts w:ascii="Sylfaen" w:hAnsi="Sylfaen" w:cs="Sylfaen"/>
                <w:sz w:val="15"/>
                <w:szCs w:val="15"/>
                <w:lang w:val="en-US" w:eastAsia="en-US"/>
              </w:rPr>
              <w:t>արյան</w:t>
            </w:r>
            <w:r w:rsidRPr="00CB4B08">
              <w:rPr>
                <w:sz w:val="15"/>
                <w:szCs w:val="15"/>
                <w:lang w:val="en-US" w:eastAsia="en-US"/>
              </w:rPr>
              <w:t xml:space="preserve"> </w:t>
            </w:r>
            <w:r w:rsidRPr="00CB4B08">
              <w:rPr>
                <w:rFonts w:ascii="Sylfaen" w:hAnsi="Sylfaen" w:cs="Sylfaen"/>
                <w:sz w:val="15"/>
                <w:szCs w:val="15"/>
                <w:lang w:val="en-US" w:eastAsia="en-US"/>
              </w:rPr>
              <w:t>շճաբանական</w:t>
            </w:r>
            <w:r w:rsidRPr="00CB4B08">
              <w:rPr>
                <w:sz w:val="15"/>
                <w:szCs w:val="15"/>
                <w:lang w:val="en-US" w:eastAsia="en-US"/>
              </w:rPr>
              <w:t xml:space="preserve"> </w:t>
            </w:r>
            <w:r w:rsidRPr="00CB4B08">
              <w:rPr>
                <w:rFonts w:ascii="Sylfaen" w:hAnsi="Sylfaen" w:cs="Sylfaen"/>
                <w:sz w:val="15"/>
                <w:szCs w:val="15"/>
                <w:lang w:val="en-US" w:eastAsia="en-US"/>
              </w:rPr>
              <w:t>մեթոդով</w:t>
            </w:r>
            <w:r w:rsidRPr="00CB4B08">
              <w:rPr>
                <w:sz w:val="15"/>
                <w:szCs w:val="15"/>
                <w:lang w:val="en-US" w:eastAsia="en-US"/>
              </w:rPr>
              <w:t xml:space="preserve">, </w:t>
            </w: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r>
      <w:tr w:rsidR="00CB4B08" w:rsidRPr="00053FA0" w:rsidTr="00B809B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lastRenderedPageBreak/>
              <w:t>6.</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Դեղագործական</w:t>
            </w:r>
            <w:r w:rsidRPr="00CB4B08">
              <w:rPr>
                <w:sz w:val="15"/>
                <w:szCs w:val="15"/>
                <w:lang w:val="en-US" w:eastAsia="en-US"/>
              </w:rPr>
              <w:t xml:space="preserve"> </w:t>
            </w:r>
            <w:r w:rsidRPr="00CB4B08">
              <w:rPr>
                <w:rFonts w:ascii="Sylfaen" w:hAnsi="Sylfaen" w:cs="Sylfaen"/>
                <w:sz w:val="15"/>
                <w:szCs w:val="15"/>
                <w:lang w:val="en-US" w:eastAsia="en-US"/>
              </w:rPr>
              <w:t>կազմակերպությունների</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դեղատների</w:t>
            </w:r>
            <w:r w:rsidRPr="00CB4B08">
              <w:rPr>
                <w:sz w:val="15"/>
                <w:szCs w:val="15"/>
                <w:lang w:val="en-US" w:eastAsia="en-US"/>
              </w:rPr>
              <w:t xml:space="preserve"> </w:t>
            </w:r>
            <w:r w:rsidRPr="00CB4B08">
              <w:rPr>
                <w:rFonts w:ascii="Sylfaen" w:hAnsi="Sylfaen" w:cs="Sylfaen"/>
                <w:sz w:val="15"/>
                <w:szCs w:val="15"/>
                <w:lang w:val="en-US" w:eastAsia="en-US"/>
              </w:rPr>
              <w:t>աշխատողներ</w:t>
            </w:r>
            <w:r w:rsidRPr="00CB4B08">
              <w:rPr>
                <w:sz w:val="15"/>
                <w:szCs w:val="15"/>
                <w:lang w:val="en-US" w:eastAsia="en-US"/>
              </w:rPr>
              <w:t xml:space="preserve">, </w:t>
            </w:r>
            <w:r w:rsidRPr="00CB4B08">
              <w:rPr>
                <w:rFonts w:ascii="Sylfaen" w:hAnsi="Sylfaen" w:cs="Sylfaen"/>
                <w:sz w:val="15"/>
                <w:szCs w:val="15"/>
                <w:lang w:val="en-US" w:eastAsia="en-US"/>
              </w:rPr>
              <w:t>ովքեր</w:t>
            </w:r>
            <w:r w:rsidRPr="00CB4B08">
              <w:rPr>
                <w:sz w:val="15"/>
                <w:szCs w:val="15"/>
                <w:lang w:val="en-US" w:eastAsia="en-US"/>
              </w:rPr>
              <w:t xml:space="preserve"> </w:t>
            </w:r>
            <w:r w:rsidRPr="00CB4B08">
              <w:rPr>
                <w:rFonts w:ascii="Sylfaen" w:hAnsi="Sylfaen" w:cs="Sylfaen"/>
                <w:sz w:val="15"/>
                <w:szCs w:val="15"/>
                <w:lang w:val="en-US" w:eastAsia="en-US"/>
              </w:rPr>
              <w:t>զբաղված</w:t>
            </w:r>
            <w:r w:rsidRPr="00CB4B08">
              <w:rPr>
                <w:sz w:val="15"/>
                <w:szCs w:val="15"/>
                <w:lang w:val="en-US" w:eastAsia="en-US"/>
              </w:rPr>
              <w:t xml:space="preserve"> </w:t>
            </w:r>
            <w:r w:rsidRPr="00CB4B08">
              <w:rPr>
                <w:rFonts w:ascii="Sylfaen" w:hAnsi="Sylfaen" w:cs="Sylfaen"/>
                <w:sz w:val="15"/>
                <w:szCs w:val="15"/>
                <w:lang w:val="en-US" w:eastAsia="en-US"/>
              </w:rPr>
              <w:t>են</w:t>
            </w:r>
            <w:r w:rsidRPr="00CB4B08">
              <w:rPr>
                <w:sz w:val="15"/>
                <w:szCs w:val="15"/>
                <w:lang w:val="en-US" w:eastAsia="en-US"/>
              </w:rPr>
              <w:t xml:space="preserve"> </w:t>
            </w:r>
            <w:r w:rsidRPr="00CB4B08">
              <w:rPr>
                <w:rFonts w:ascii="Sylfaen" w:hAnsi="Sylfaen" w:cs="Sylfaen"/>
                <w:sz w:val="15"/>
                <w:szCs w:val="15"/>
                <w:lang w:val="en-US" w:eastAsia="en-US"/>
              </w:rPr>
              <w:t>դեղամիջոցների</w:t>
            </w:r>
            <w:r w:rsidRPr="00CB4B08">
              <w:rPr>
                <w:sz w:val="15"/>
                <w:szCs w:val="15"/>
                <w:lang w:val="en-US" w:eastAsia="en-US"/>
              </w:rPr>
              <w:t xml:space="preserve"> </w:t>
            </w:r>
            <w:r w:rsidRPr="00CB4B08">
              <w:rPr>
                <w:rFonts w:ascii="Sylfaen" w:hAnsi="Sylfaen" w:cs="Sylfaen"/>
                <w:sz w:val="15"/>
                <w:szCs w:val="15"/>
                <w:lang w:val="en-US" w:eastAsia="en-US"/>
              </w:rPr>
              <w:t>պատրաստմամբ</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փաթեթավորմամբ</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r>
      <w:tr w:rsidR="00CB4B08" w:rsidRPr="00CB4B08" w:rsidTr="00B809B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7.</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Դեղատների</w:t>
            </w:r>
            <w:r w:rsidRPr="00CB4B08">
              <w:rPr>
                <w:sz w:val="15"/>
                <w:szCs w:val="15"/>
                <w:lang w:val="en-US" w:eastAsia="en-US"/>
              </w:rPr>
              <w:t xml:space="preserve">, </w:t>
            </w:r>
            <w:r w:rsidRPr="00CB4B08">
              <w:rPr>
                <w:rFonts w:ascii="Sylfaen" w:hAnsi="Sylfaen" w:cs="Sylfaen"/>
                <w:sz w:val="15"/>
                <w:szCs w:val="15"/>
                <w:lang w:val="en-US" w:eastAsia="en-US"/>
              </w:rPr>
              <w:t>դեղատնային</w:t>
            </w:r>
            <w:r w:rsidRPr="00CB4B08">
              <w:rPr>
                <w:sz w:val="15"/>
                <w:szCs w:val="15"/>
                <w:lang w:val="en-US" w:eastAsia="en-US"/>
              </w:rPr>
              <w:t xml:space="preserve"> </w:t>
            </w:r>
            <w:r w:rsidRPr="00CB4B08">
              <w:rPr>
                <w:rFonts w:ascii="Sylfaen" w:hAnsi="Sylfaen" w:cs="Sylfaen"/>
                <w:sz w:val="15"/>
                <w:szCs w:val="15"/>
                <w:lang w:val="en-US" w:eastAsia="en-US"/>
              </w:rPr>
              <w:t>կրպակների</w:t>
            </w:r>
            <w:r w:rsidRPr="00CB4B08">
              <w:rPr>
                <w:sz w:val="15"/>
                <w:szCs w:val="15"/>
                <w:lang w:val="en-US" w:eastAsia="en-US"/>
              </w:rPr>
              <w:t xml:space="preserve"> </w:t>
            </w:r>
            <w:r w:rsidRPr="00CB4B08">
              <w:rPr>
                <w:rFonts w:ascii="Sylfaen" w:hAnsi="Sylfaen" w:cs="Sylfaen"/>
                <w:sz w:val="15"/>
                <w:szCs w:val="15"/>
                <w:lang w:val="en-US" w:eastAsia="en-US"/>
              </w:rPr>
              <w:t>աշխատողներ</w:t>
            </w:r>
            <w:r w:rsidRPr="00CB4B08">
              <w:rPr>
                <w:sz w:val="15"/>
                <w:szCs w:val="15"/>
                <w:lang w:val="en-US" w:eastAsia="en-US"/>
              </w:rPr>
              <w:t xml:space="preserve">, </w:t>
            </w:r>
            <w:r w:rsidRPr="00CB4B08">
              <w:rPr>
                <w:rFonts w:ascii="Sylfaen" w:hAnsi="Sylfaen" w:cs="Sylfaen"/>
                <w:sz w:val="15"/>
                <w:szCs w:val="15"/>
                <w:lang w:val="en-US" w:eastAsia="en-US"/>
              </w:rPr>
              <w:t>ովքեր</w:t>
            </w:r>
            <w:r w:rsidRPr="00CB4B08">
              <w:rPr>
                <w:sz w:val="15"/>
                <w:szCs w:val="15"/>
                <w:lang w:val="en-US" w:eastAsia="en-US"/>
              </w:rPr>
              <w:t xml:space="preserve"> </w:t>
            </w:r>
            <w:r w:rsidRPr="00CB4B08">
              <w:rPr>
                <w:rFonts w:ascii="Sylfaen" w:hAnsi="Sylfaen" w:cs="Sylfaen"/>
                <w:sz w:val="15"/>
                <w:szCs w:val="15"/>
                <w:lang w:val="en-US" w:eastAsia="en-US"/>
              </w:rPr>
              <w:t>զբաղված</w:t>
            </w:r>
            <w:r w:rsidRPr="00CB4B08">
              <w:rPr>
                <w:sz w:val="15"/>
                <w:szCs w:val="15"/>
                <w:lang w:val="en-US" w:eastAsia="en-US"/>
              </w:rPr>
              <w:t xml:space="preserve"> </w:t>
            </w:r>
            <w:r w:rsidRPr="00CB4B08">
              <w:rPr>
                <w:rFonts w:ascii="Sylfaen" w:hAnsi="Sylfaen" w:cs="Sylfaen"/>
                <w:sz w:val="15"/>
                <w:szCs w:val="15"/>
                <w:lang w:val="en-US" w:eastAsia="en-US"/>
              </w:rPr>
              <w:t>են</w:t>
            </w:r>
            <w:r w:rsidRPr="00CB4B08">
              <w:rPr>
                <w:sz w:val="15"/>
                <w:szCs w:val="15"/>
                <w:lang w:val="en-US" w:eastAsia="en-US"/>
              </w:rPr>
              <w:t xml:space="preserve"> </w:t>
            </w:r>
            <w:r w:rsidRPr="00CB4B08">
              <w:rPr>
                <w:rFonts w:ascii="Sylfaen" w:hAnsi="Sylfaen" w:cs="Sylfaen"/>
                <w:sz w:val="15"/>
                <w:szCs w:val="15"/>
                <w:lang w:val="en-US" w:eastAsia="en-US"/>
              </w:rPr>
              <w:t>դեղամիջոցների</w:t>
            </w:r>
            <w:r w:rsidRPr="00CB4B08">
              <w:rPr>
                <w:sz w:val="15"/>
                <w:szCs w:val="15"/>
                <w:lang w:val="en-US" w:eastAsia="en-US"/>
              </w:rPr>
              <w:t xml:space="preserve"> </w:t>
            </w:r>
            <w:r w:rsidRPr="00CB4B08">
              <w:rPr>
                <w:rFonts w:ascii="Sylfaen" w:hAnsi="Sylfaen" w:cs="Sylfaen"/>
                <w:sz w:val="15"/>
                <w:szCs w:val="15"/>
                <w:lang w:val="en-US" w:eastAsia="en-US"/>
              </w:rPr>
              <w:t>իրացմամբ</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r>
      <w:tr w:rsidR="00CB4B08" w:rsidRPr="00CB4B08" w:rsidTr="00B809B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8.</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Կոսմետիկ</w:t>
            </w:r>
            <w:r w:rsidRPr="00CB4B08">
              <w:rPr>
                <w:sz w:val="15"/>
                <w:szCs w:val="15"/>
                <w:lang w:val="en-US" w:eastAsia="en-US"/>
              </w:rPr>
              <w:t xml:space="preserve"> </w:t>
            </w:r>
            <w:r w:rsidRPr="00CB4B08">
              <w:rPr>
                <w:rFonts w:ascii="Sylfaen" w:hAnsi="Sylfaen" w:cs="Sylfaen"/>
                <w:sz w:val="15"/>
                <w:szCs w:val="15"/>
                <w:lang w:val="en-US" w:eastAsia="en-US"/>
              </w:rPr>
              <w:t>միջոցներ</w:t>
            </w:r>
            <w:r w:rsidRPr="00CB4B08">
              <w:rPr>
                <w:sz w:val="15"/>
                <w:szCs w:val="15"/>
                <w:lang w:val="en-US" w:eastAsia="en-US"/>
              </w:rPr>
              <w:t xml:space="preserve">, </w:t>
            </w:r>
            <w:r w:rsidRPr="00CB4B08">
              <w:rPr>
                <w:rFonts w:ascii="Sylfaen" w:hAnsi="Sylfaen" w:cs="Sylfaen"/>
                <w:sz w:val="15"/>
                <w:szCs w:val="15"/>
                <w:lang w:val="en-US" w:eastAsia="en-US"/>
              </w:rPr>
              <w:t>անձնական</w:t>
            </w:r>
            <w:r w:rsidRPr="00CB4B08">
              <w:rPr>
                <w:sz w:val="15"/>
                <w:szCs w:val="15"/>
                <w:lang w:val="en-US" w:eastAsia="en-US"/>
              </w:rPr>
              <w:t xml:space="preserve"> </w:t>
            </w:r>
            <w:r w:rsidRPr="00CB4B08">
              <w:rPr>
                <w:rFonts w:ascii="Sylfaen" w:hAnsi="Sylfaen" w:cs="Sylfaen"/>
                <w:sz w:val="15"/>
                <w:szCs w:val="15"/>
                <w:lang w:val="en-US" w:eastAsia="en-US"/>
              </w:rPr>
              <w:t>հիգիենայի</w:t>
            </w:r>
            <w:r w:rsidRPr="00CB4B08">
              <w:rPr>
                <w:sz w:val="15"/>
                <w:szCs w:val="15"/>
                <w:lang w:val="en-US" w:eastAsia="en-US"/>
              </w:rPr>
              <w:t xml:space="preserve"> </w:t>
            </w:r>
            <w:r w:rsidRPr="00CB4B08">
              <w:rPr>
                <w:rFonts w:ascii="Sylfaen" w:hAnsi="Sylfaen" w:cs="Sylfaen"/>
                <w:sz w:val="15"/>
                <w:szCs w:val="15"/>
                <w:lang w:val="en-US" w:eastAsia="en-US"/>
              </w:rPr>
              <w:t>միջոցներ</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նորածնի</w:t>
            </w:r>
            <w:r w:rsidRPr="00CB4B08">
              <w:rPr>
                <w:sz w:val="15"/>
                <w:szCs w:val="15"/>
                <w:lang w:val="en-US" w:eastAsia="en-US"/>
              </w:rPr>
              <w:t xml:space="preserve"> </w:t>
            </w:r>
            <w:r w:rsidRPr="00CB4B08">
              <w:rPr>
                <w:rFonts w:ascii="Sylfaen" w:hAnsi="Sylfaen" w:cs="Sylfaen"/>
                <w:sz w:val="15"/>
                <w:szCs w:val="15"/>
                <w:lang w:val="en-US" w:eastAsia="en-US"/>
              </w:rPr>
              <w:t>խնամքի</w:t>
            </w:r>
            <w:r w:rsidRPr="00CB4B08">
              <w:rPr>
                <w:sz w:val="15"/>
                <w:szCs w:val="15"/>
                <w:lang w:val="en-US" w:eastAsia="en-US"/>
              </w:rPr>
              <w:t xml:space="preserve"> </w:t>
            </w:r>
            <w:r w:rsidRPr="00CB4B08">
              <w:rPr>
                <w:rFonts w:ascii="Sylfaen" w:hAnsi="Sylfaen" w:cs="Sylfaen"/>
                <w:sz w:val="15"/>
                <w:szCs w:val="15"/>
                <w:lang w:val="en-US" w:eastAsia="en-US"/>
              </w:rPr>
              <w:t>պարագաներ</w:t>
            </w:r>
            <w:r w:rsidRPr="00CB4B08">
              <w:rPr>
                <w:sz w:val="15"/>
                <w:szCs w:val="15"/>
                <w:lang w:val="en-US" w:eastAsia="en-US"/>
              </w:rPr>
              <w:t xml:space="preserve"> </w:t>
            </w:r>
            <w:r w:rsidRPr="00CB4B08">
              <w:rPr>
                <w:rFonts w:ascii="Sylfaen" w:hAnsi="Sylfaen" w:cs="Sylfaen"/>
                <w:sz w:val="15"/>
                <w:szCs w:val="15"/>
                <w:lang w:val="en-US" w:eastAsia="en-US"/>
              </w:rPr>
              <w:t>արտադրողներ</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r>
      <w:tr w:rsidR="00CB4B08" w:rsidRPr="00CB4B08" w:rsidTr="00B809B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9</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Ուսումնադաստիարակչական</w:t>
            </w:r>
            <w:r w:rsidRPr="00CB4B08">
              <w:rPr>
                <w:sz w:val="15"/>
                <w:szCs w:val="15"/>
                <w:lang w:val="en-US" w:eastAsia="en-US"/>
              </w:rPr>
              <w:t xml:space="preserve"> </w:t>
            </w:r>
            <w:r w:rsidRPr="00CB4B08">
              <w:rPr>
                <w:rFonts w:ascii="Sylfaen" w:hAnsi="Sylfaen" w:cs="Sylfaen"/>
                <w:sz w:val="15"/>
                <w:szCs w:val="15"/>
                <w:lang w:val="en-US" w:eastAsia="en-US"/>
              </w:rPr>
              <w:t>հիմնարկների</w:t>
            </w:r>
            <w:r w:rsidRPr="00CB4B08">
              <w:rPr>
                <w:sz w:val="15"/>
                <w:szCs w:val="15"/>
                <w:lang w:val="en-US" w:eastAsia="en-US"/>
              </w:rPr>
              <w:t xml:space="preserve"> (</w:t>
            </w:r>
            <w:r w:rsidRPr="00CB4B08">
              <w:rPr>
                <w:rFonts w:ascii="Sylfaen" w:hAnsi="Sylfaen" w:cs="Sylfaen"/>
                <w:sz w:val="15"/>
                <w:szCs w:val="15"/>
                <w:lang w:val="en-US" w:eastAsia="en-US"/>
              </w:rPr>
              <w:t>բուհեր</w:t>
            </w:r>
            <w:r w:rsidRPr="00CB4B08">
              <w:rPr>
                <w:sz w:val="15"/>
                <w:szCs w:val="15"/>
                <w:lang w:val="en-US" w:eastAsia="en-US"/>
              </w:rPr>
              <w:t xml:space="preserve">, </w:t>
            </w:r>
            <w:r w:rsidRPr="00CB4B08">
              <w:rPr>
                <w:rFonts w:ascii="Sylfaen" w:hAnsi="Sylfaen" w:cs="Sylfaen"/>
                <w:sz w:val="15"/>
                <w:szCs w:val="15"/>
                <w:lang w:val="en-US" w:eastAsia="en-US"/>
              </w:rPr>
              <w:t>հանրակրթական</w:t>
            </w:r>
            <w:r w:rsidRPr="00CB4B08">
              <w:rPr>
                <w:sz w:val="15"/>
                <w:szCs w:val="15"/>
                <w:lang w:val="en-US" w:eastAsia="en-US"/>
              </w:rPr>
              <w:t xml:space="preserve"> </w:t>
            </w:r>
            <w:r w:rsidRPr="00CB4B08">
              <w:rPr>
                <w:rFonts w:ascii="Sylfaen" w:hAnsi="Sylfaen" w:cs="Sylfaen"/>
                <w:sz w:val="15"/>
                <w:szCs w:val="15"/>
                <w:lang w:val="en-US" w:eastAsia="en-US"/>
              </w:rPr>
              <w:t>դպրոցներ</w:t>
            </w:r>
            <w:r w:rsidRPr="00CB4B08">
              <w:rPr>
                <w:sz w:val="15"/>
                <w:szCs w:val="15"/>
                <w:lang w:val="en-US" w:eastAsia="en-US"/>
              </w:rPr>
              <w:t xml:space="preserve">, </w:t>
            </w:r>
            <w:r w:rsidRPr="00CB4B08">
              <w:rPr>
                <w:rFonts w:ascii="Sylfaen" w:hAnsi="Sylfaen" w:cs="Sylfaen"/>
                <w:sz w:val="15"/>
                <w:szCs w:val="15"/>
                <w:lang w:val="en-US" w:eastAsia="en-US"/>
              </w:rPr>
              <w:t>քոլեջներ</w:t>
            </w:r>
            <w:r w:rsidRPr="00CB4B08">
              <w:rPr>
                <w:sz w:val="15"/>
                <w:szCs w:val="15"/>
                <w:lang w:val="en-US" w:eastAsia="en-US"/>
              </w:rPr>
              <w:t xml:space="preserve">, </w:t>
            </w:r>
            <w:r w:rsidRPr="00CB4B08">
              <w:rPr>
                <w:rFonts w:ascii="Sylfaen" w:hAnsi="Sylfaen" w:cs="Sylfaen"/>
                <w:sz w:val="15"/>
                <w:szCs w:val="15"/>
                <w:lang w:val="en-US" w:eastAsia="en-US"/>
              </w:rPr>
              <w:t>վարժարաններ</w:t>
            </w:r>
            <w:r w:rsidRPr="00CB4B08">
              <w:rPr>
                <w:sz w:val="15"/>
                <w:szCs w:val="15"/>
                <w:lang w:val="en-US" w:eastAsia="en-US"/>
              </w:rPr>
              <w:t xml:space="preserve">, </w:t>
            </w:r>
            <w:r w:rsidRPr="00CB4B08">
              <w:rPr>
                <w:rFonts w:ascii="Sylfaen" w:hAnsi="Sylfaen" w:cs="Sylfaen"/>
                <w:sz w:val="15"/>
                <w:szCs w:val="15"/>
                <w:lang w:val="en-US" w:eastAsia="en-US"/>
              </w:rPr>
              <w:t>մարզադպրոցներ</w:t>
            </w:r>
            <w:r w:rsidRPr="00CB4B08">
              <w:rPr>
                <w:sz w:val="15"/>
                <w:szCs w:val="15"/>
                <w:lang w:val="en-US" w:eastAsia="en-US"/>
              </w:rPr>
              <w:t xml:space="preserve">, </w:t>
            </w:r>
            <w:r w:rsidRPr="00CB4B08">
              <w:rPr>
                <w:rFonts w:ascii="Sylfaen" w:hAnsi="Sylfaen" w:cs="Sylfaen"/>
                <w:sz w:val="15"/>
                <w:szCs w:val="15"/>
                <w:lang w:val="en-US" w:eastAsia="en-US"/>
              </w:rPr>
              <w:t>ուսումնարաններ</w:t>
            </w:r>
            <w:r w:rsidRPr="00CB4B08">
              <w:rPr>
                <w:sz w:val="15"/>
                <w:szCs w:val="15"/>
                <w:lang w:val="en-US" w:eastAsia="en-US"/>
              </w:rPr>
              <w:t xml:space="preserve">, </w:t>
            </w:r>
            <w:r w:rsidRPr="00CB4B08">
              <w:rPr>
                <w:rFonts w:ascii="Sylfaen" w:hAnsi="Sylfaen" w:cs="Sylfaen"/>
                <w:sz w:val="15"/>
                <w:szCs w:val="15"/>
                <w:lang w:val="en-US" w:eastAsia="en-US"/>
              </w:rPr>
              <w:t>նախամասնագիտական</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մասնագիտական</w:t>
            </w:r>
            <w:r w:rsidRPr="00CB4B08">
              <w:rPr>
                <w:sz w:val="15"/>
                <w:szCs w:val="15"/>
                <w:lang w:val="en-US" w:eastAsia="en-US"/>
              </w:rPr>
              <w:t xml:space="preserve"> </w:t>
            </w:r>
            <w:r w:rsidRPr="00CB4B08">
              <w:rPr>
                <w:rFonts w:ascii="Sylfaen" w:hAnsi="Sylfaen" w:cs="Sylfaen"/>
                <w:sz w:val="15"/>
                <w:szCs w:val="15"/>
                <w:lang w:val="en-US" w:eastAsia="en-US"/>
              </w:rPr>
              <w:t>կրթության</w:t>
            </w:r>
            <w:r w:rsidRPr="00CB4B08">
              <w:rPr>
                <w:sz w:val="15"/>
                <w:szCs w:val="15"/>
                <w:lang w:val="en-US" w:eastAsia="en-US"/>
              </w:rPr>
              <w:t xml:space="preserve"> </w:t>
            </w:r>
            <w:r w:rsidRPr="00CB4B08">
              <w:rPr>
                <w:rFonts w:ascii="Sylfaen" w:hAnsi="Sylfaen" w:cs="Sylfaen"/>
                <w:sz w:val="15"/>
                <w:szCs w:val="15"/>
                <w:lang w:val="en-US" w:eastAsia="en-US"/>
              </w:rPr>
              <w:t>կազմակերպություններ</w:t>
            </w:r>
            <w:r w:rsidRPr="00CB4B08">
              <w:rPr>
                <w:sz w:val="15"/>
                <w:szCs w:val="15"/>
                <w:lang w:val="en-US" w:eastAsia="en-US"/>
              </w:rPr>
              <w:t xml:space="preserve">, </w:t>
            </w:r>
            <w:r w:rsidRPr="00CB4B08">
              <w:rPr>
                <w:rFonts w:ascii="Sylfaen" w:hAnsi="Sylfaen" w:cs="Sylfaen"/>
                <w:sz w:val="15"/>
                <w:szCs w:val="15"/>
                <w:lang w:val="en-US" w:eastAsia="en-US"/>
              </w:rPr>
              <w:t>արվեստի</w:t>
            </w:r>
            <w:r w:rsidRPr="00CB4B08">
              <w:rPr>
                <w:sz w:val="15"/>
                <w:szCs w:val="15"/>
                <w:lang w:val="en-US" w:eastAsia="en-US"/>
              </w:rPr>
              <w:t xml:space="preserve"> </w:t>
            </w:r>
            <w:r w:rsidRPr="00CB4B08">
              <w:rPr>
                <w:rFonts w:ascii="Sylfaen" w:hAnsi="Sylfaen" w:cs="Sylfaen"/>
                <w:sz w:val="15"/>
                <w:szCs w:val="15"/>
                <w:lang w:val="en-US" w:eastAsia="en-US"/>
              </w:rPr>
              <w:t>դպրոցներ</w:t>
            </w:r>
            <w:r w:rsidRPr="00CB4B08">
              <w:rPr>
                <w:sz w:val="15"/>
                <w:szCs w:val="15"/>
                <w:lang w:val="en-US" w:eastAsia="en-US"/>
              </w:rPr>
              <w:t xml:space="preserve">, </w:t>
            </w:r>
            <w:r w:rsidRPr="00CB4B08">
              <w:rPr>
                <w:rFonts w:ascii="Sylfaen" w:hAnsi="Sylfaen" w:cs="Sylfaen"/>
                <w:sz w:val="15"/>
                <w:szCs w:val="15"/>
                <w:lang w:val="en-US" w:eastAsia="en-US"/>
              </w:rPr>
              <w:lastRenderedPageBreak/>
              <w:t>համակարգչային</w:t>
            </w:r>
            <w:r w:rsidRPr="00CB4B08">
              <w:rPr>
                <w:sz w:val="15"/>
                <w:szCs w:val="15"/>
                <w:lang w:val="en-US" w:eastAsia="en-US"/>
              </w:rPr>
              <w:t xml:space="preserve"> </w:t>
            </w:r>
            <w:r w:rsidRPr="00CB4B08">
              <w:rPr>
                <w:rFonts w:ascii="Sylfaen" w:hAnsi="Sylfaen" w:cs="Sylfaen"/>
                <w:sz w:val="15"/>
                <w:szCs w:val="15"/>
                <w:lang w:val="en-US" w:eastAsia="en-US"/>
              </w:rPr>
              <w:t>ուսուցման</w:t>
            </w:r>
            <w:r w:rsidRPr="00CB4B08">
              <w:rPr>
                <w:sz w:val="15"/>
                <w:szCs w:val="15"/>
                <w:lang w:val="en-US" w:eastAsia="en-US"/>
              </w:rPr>
              <w:t xml:space="preserve"> </w:t>
            </w:r>
            <w:r w:rsidRPr="00CB4B08">
              <w:rPr>
                <w:rFonts w:ascii="Sylfaen" w:hAnsi="Sylfaen" w:cs="Sylfaen"/>
                <w:sz w:val="15"/>
                <w:szCs w:val="15"/>
                <w:lang w:val="en-US" w:eastAsia="en-US"/>
              </w:rPr>
              <w:t>դասընթացներ</w:t>
            </w:r>
            <w:r w:rsidRPr="00CB4B08">
              <w:rPr>
                <w:sz w:val="15"/>
                <w:szCs w:val="15"/>
                <w:lang w:val="en-US" w:eastAsia="en-US"/>
              </w:rPr>
              <w:t xml:space="preserve">) </w:t>
            </w:r>
            <w:r w:rsidRPr="00CB4B08">
              <w:rPr>
                <w:rFonts w:ascii="Sylfaen" w:hAnsi="Sylfaen" w:cs="Sylfaen"/>
                <w:sz w:val="15"/>
                <w:szCs w:val="15"/>
                <w:lang w:val="en-US" w:eastAsia="en-US"/>
              </w:rPr>
              <w:t>աշխատողներ</w:t>
            </w:r>
            <w:r w:rsidRPr="00CB4B08">
              <w:rPr>
                <w:sz w:val="15"/>
                <w:szCs w:val="15"/>
                <w:lang w:val="en-US" w:eastAsia="en-US"/>
              </w:rPr>
              <w:t xml:space="preserve">, </w:t>
            </w:r>
            <w:r w:rsidRPr="00CB4B08">
              <w:rPr>
                <w:rFonts w:ascii="Sylfaen" w:hAnsi="Sylfaen" w:cs="Sylfaen"/>
                <w:sz w:val="15"/>
                <w:szCs w:val="15"/>
                <w:lang w:val="en-US" w:eastAsia="en-US"/>
              </w:rPr>
              <w:t>ովքեր</w:t>
            </w:r>
            <w:r w:rsidRPr="00CB4B08">
              <w:rPr>
                <w:sz w:val="15"/>
                <w:szCs w:val="15"/>
                <w:lang w:val="en-US" w:eastAsia="en-US"/>
              </w:rPr>
              <w:t xml:space="preserve"> </w:t>
            </w:r>
            <w:r w:rsidRPr="00CB4B08">
              <w:rPr>
                <w:rFonts w:ascii="Sylfaen" w:hAnsi="Sylfaen" w:cs="Sylfaen"/>
                <w:sz w:val="15"/>
                <w:szCs w:val="15"/>
                <w:lang w:val="en-US" w:eastAsia="en-US"/>
              </w:rPr>
              <w:t>առնչվում</w:t>
            </w:r>
            <w:r w:rsidRPr="00CB4B08">
              <w:rPr>
                <w:sz w:val="15"/>
                <w:szCs w:val="15"/>
                <w:lang w:val="en-US" w:eastAsia="en-US"/>
              </w:rPr>
              <w:t xml:space="preserve"> </w:t>
            </w:r>
            <w:r w:rsidRPr="00CB4B08">
              <w:rPr>
                <w:rFonts w:ascii="Sylfaen" w:hAnsi="Sylfaen" w:cs="Sylfaen"/>
                <w:sz w:val="15"/>
                <w:szCs w:val="15"/>
                <w:lang w:val="en-US" w:eastAsia="en-US"/>
              </w:rPr>
              <w:t>են</w:t>
            </w:r>
            <w:r w:rsidRPr="00CB4B08">
              <w:rPr>
                <w:sz w:val="15"/>
                <w:szCs w:val="15"/>
                <w:lang w:val="en-US" w:eastAsia="en-US"/>
              </w:rPr>
              <w:t xml:space="preserve"> </w:t>
            </w:r>
            <w:r w:rsidRPr="00CB4B08">
              <w:rPr>
                <w:rFonts w:ascii="Sylfaen" w:hAnsi="Sylfaen" w:cs="Sylfaen"/>
                <w:sz w:val="15"/>
                <w:szCs w:val="15"/>
                <w:lang w:val="en-US" w:eastAsia="en-US"/>
              </w:rPr>
              <w:t>ուսումնադաստիարակչական</w:t>
            </w:r>
            <w:r w:rsidRPr="00CB4B08">
              <w:rPr>
                <w:sz w:val="15"/>
                <w:szCs w:val="15"/>
                <w:lang w:val="en-US" w:eastAsia="en-US"/>
              </w:rPr>
              <w:t xml:space="preserve"> </w:t>
            </w:r>
            <w:r w:rsidRPr="00CB4B08">
              <w:rPr>
                <w:rFonts w:ascii="Sylfaen" w:hAnsi="Sylfaen" w:cs="Sylfaen"/>
                <w:sz w:val="15"/>
                <w:szCs w:val="15"/>
                <w:lang w:val="en-US" w:eastAsia="en-US"/>
              </w:rPr>
              <w:t>աշխատանքներին</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lastRenderedPageBreak/>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r>
      <w:tr w:rsidR="00CB4B08" w:rsidRPr="00CB4B08" w:rsidTr="00B809B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lastRenderedPageBreak/>
              <w:t>10.</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Մանկական</w:t>
            </w:r>
            <w:r w:rsidRPr="00CB4B08">
              <w:rPr>
                <w:sz w:val="15"/>
                <w:szCs w:val="15"/>
                <w:lang w:val="en-US" w:eastAsia="en-US"/>
              </w:rPr>
              <w:t xml:space="preserve"> </w:t>
            </w:r>
            <w:r w:rsidRPr="00CB4B08">
              <w:rPr>
                <w:rFonts w:ascii="Sylfaen" w:hAnsi="Sylfaen" w:cs="Sylfaen"/>
                <w:sz w:val="15"/>
                <w:szCs w:val="15"/>
                <w:lang w:val="en-US" w:eastAsia="en-US"/>
              </w:rPr>
              <w:t>խաղերի</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խաղալիքների</w:t>
            </w:r>
            <w:r w:rsidRPr="00CB4B08">
              <w:rPr>
                <w:sz w:val="15"/>
                <w:szCs w:val="15"/>
                <w:lang w:val="en-US" w:eastAsia="en-US"/>
              </w:rPr>
              <w:t xml:space="preserve"> </w:t>
            </w:r>
            <w:r w:rsidRPr="00CB4B08">
              <w:rPr>
                <w:rFonts w:ascii="Sylfaen" w:hAnsi="Sylfaen" w:cs="Sylfaen"/>
                <w:sz w:val="15"/>
                <w:szCs w:val="15"/>
                <w:lang w:val="en-US" w:eastAsia="en-US"/>
              </w:rPr>
              <w:t>արտադրության</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իրացմանն</w:t>
            </w:r>
            <w:r w:rsidRPr="00CB4B08">
              <w:rPr>
                <w:sz w:val="15"/>
                <w:szCs w:val="15"/>
                <w:lang w:val="en-US" w:eastAsia="en-US"/>
              </w:rPr>
              <w:t xml:space="preserve"> </w:t>
            </w:r>
            <w:r w:rsidRPr="00CB4B08">
              <w:rPr>
                <w:rFonts w:ascii="Sylfaen" w:hAnsi="Sylfaen" w:cs="Sylfaen"/>
                <w:sz w:val="15"/>
                <w:szCs w:val="15"/>
                <w:lang w:val="en-US" w:eastAsia="en-US"/>
              </w:rPr>
              <w:t>անմիջականորեն</w:t>
            </w:r>
            <w:r w:rsidRPr="00CB4B08">
              <w:rPr>
                <w:sz w:val="15"/>
                <w:szCs w:val="15"/>
                <w:lang w:val="en-US" w:eastAsia="en-US"/>
              </w:rPr>
              <w:t xml:space="preserve"> </w:t>
            </w:r>
            <w:r w:rsidRPr="00CB4B08">
              <w:rPr>
                <w:rFonts w:ascii="Sylfaen" w:hAnsi="Sylfaen" w:cs="Sylfaen"/>
                <w:sz w:val="15"/>
                <w:szCs w:val="15"/>
                <w:lang w:val="en-US" w:eastAsia="en-US"/>
              </w:rPr>
              <w:t>առնչվող</w:t>
            </w:r>
            <w:r w:rsidRPr="00CB4B08">
              <w:rPr>
                <w:sz w:val="15"/>
                <w:szCs w:val="15"/>
                <w:lang w:val="en-US" w:eastAsia="en-US"/>
              </w:rPr>
              <w:t xml:space="preserve"> </w:t>
            </w:r>
            <w:r w:rsidRPr="00CB4B08">
              <w:rPr>
                <w:rFonts w:ascii="Sylfaen" w:hAnsi="Sylfaen" w:cs="Sylfaen"/>
                <w:sz w:val="15"/>
                <w:szCs w:val="15"/>
                <w:lang w:val="en-US" w:eastAsia="en-US"/>
              </w:rPr>
              <w:t>աշխատողներ</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r>
      <w:tr w:rsidR="00CB4B08" w:rsidRPr="00CB4B08" w:rsidTr="00B809B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11.</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Դպրոցականների</w:t>
            </w:r>
            <w:r w:rsidRPr="00CB4B08">
              <w:rPr>
                <w:sz w:val="15"/>
                <w:szCs w:val="15"/>
                <w:lang w:val="en-US" w:eastAsia="en-US"/>
              </w:rPr>
              <w:t xml:space="preserve"> </w:t>
            </w:r>
            <w:r w:rsidRPr="00CB4B08">
              <w:rPr>
                <w:rFonts w:ascii="Sylfaen" w:hAnsi="Sylfaen" w:cs="Sylfaen"/>
                <w:sz w:val="15"/>
                <w:szCs w:val="15"/>
                <w:lang w:val="en-US" w:eastAsia="en-US"/>
              </w:rPr>
              <w:t>ամառային</w:t>
            </w:r>
            <w:r w:rsidRPr="00CB4B08">
              <w:rPr>
                <w:sz w:val="15"/>
                <w:szCs w:val="15"/>
                <w:lang w:val="en-US" w:eastAsia="en-US"/>
              </w:rPr>
              <w:t xml:space="preserve"> </w:t>
            </w:r>
            <w:r w:rsidRPr="00CB4B08">
              <w:rPr>
                <w:rFonts w:ascii="Sylfaen" w:hAnsi="Sylfaen" w:cs="Sylfaen"/>
                <w:sz w:val="15"/>
                <w:szCs w:val="15"/>
                <w:lang w:val="en-US" w:eastAsia="en-US"/>
              </w:rPr>
              <w:t>առողջարարական</w:t>
            </w:r>
            <w:r w:rsidRPr="00CB4B08">
              <w:rPr>
                <w:sz w:val="15"/>
                <w:szCs w:val="15"/>
                <w:lang w:val="en-US" w:eastAsia="en-US"/>
              </w:rPr>
              <w:t xml:space="preserve"> </w:t>
            </w:r>
            <w:r w:rsidRPr="00CB4B08">
              <w:rPr>
                <w:rFonts w:ascii="Sylfaen" w:hAnsi="Sylfaen" w:cs="Sylfaen"/>
                <w:sz w:val="15"/>
                <w:szCs w:val="15"/>
                <w:lang w:val="en-US" w:eastAsia="en-US"/>
              </w:rPr>
              <w:t>ճամբարների</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այլ</w:t>
            </w:r>
            <w:r w:rsidRPr="00CB4B08">
              <w:rPr>
                <w:sz w:val="15"/>
                <w:szCs w:val="15"/>
                <w:lang w:val="en-US" w:eastAsia="en-US"/>
              </w:rPr>
              <w:t xml:space="preserve"> </w:t>
            </w:r>
            <w:r w:rsidRPr="00CB4B08">
              <w:rPr>
                <w:rFonts w:ascii="Sylfaen" w:hAnsi="Sylfaen" w:cs="Sylfaen"/>
                <w:sz w:val="15"/>
                <w:szCs w:val="15"/>
                <w:lang w:val="en-US" w:eastAsia="en-US"/>
              </w:rPr>
              <w:t>առողջարանային</w:t>
            </w:r>
            <w:r w:rsidRPr="00CB4B08">
              <w:rPr>
                <w:sz w:val="15"/>
                <w:szCs w:val="15"/>
                <w:lang w:val="en-US" w:eastAsia="en-US"/>
              </w:rPr>
              <w:t xml:space="preserve"> </w:t>
            </w:r>
            <w:r w:rsidRPr="00CB4B08">
              <w:rPr>
                <w:rFonts w:ascii="Sylfaen" w:hAnsi="Sylfaen" w:cs="Sylfaen"/>
                <w:sz w:val="15"/>
                <w:szCs w:val="15"/>
                <w:lang w:val="en-US" w:eastAsia="en-US"/>
              </w:rPr>
              <w:t>մանկական</w:t>
            </w:r>
            <w:r w:rsidRPr="00CB4B08">
              <w:rPr>
                <w:sz w:val="15"/>
                <w:szCs w:val="15"/>
                <w:lang w:val="en-US" w:eastAsia="en-US"/>
              </w:rPr>
              <w:t xml:space="preserve"> </w:t>
            </w:r>
            <w:r w:rsidRPr="00CB4B08">
              <w:rPr>
                <w:rFonts w:ascii="Sylfaen" w:hAnsi="Sylfaen" w:cs="Sylfaen"/>
                <w:sz w:val="15"/>
                <w:szCs w:val="15"/>
                <w:lang w:val="en-US" w:eastAsia="en-US"/>
              </w:rPr>
              <w:t>զվարճանքի</w:t>
            </w:r>
            <w:r w:rsidRPr="00CB4B08">
              <w:rPr>
                <w:sz w:val="15"/>
                <w:szCs w:val="15"/>
                <w:lang w:val="en-US" w:eastAsia="en-US"/>
              </w:rPr>
              <w:t xml:space="preserve"> </w:t>
            </w:r>
            <w:r w:rsidRPr="00CB4B08">
              <w:rPr>
                <w:rFonts w:ascii="Sylfaen" w:hAnsi="Sylfaen" w:cs="Sylfaen"/>
                <w:sz w:val="15"/>
                <w:szCs w:val="15"/>
                <w:lang w:val="en-US" w:eastAsia="en-US"/>
              </w:rPr>
              <w:t>կազմակերպությունների</w:t>
            </w:r>
            <w:r w:rsidRPr="00CB4B08">
              <w:rPr>
                <w:sz w:val="15"/>
                <w:szCs w:val="15"/>
                <w:lang w:val="en-US" w:eastAsia="en-US"/>
              </w:rPr>
              <w:t xml:space="preserve"> </w:t>
            </w:r>
            <w:r w:rsidRPr="00CB4B08">
              <w:rPr>
                <w:rFonts w:ascii="Sylfaen" w:hAnsi="Sylfaen" w:cs="Sylfaen"/>
                <w:sz w:val="15"/>
                <w:szCs w:val="15"/>
                <w:lang w:val="en-US" w:eastAsia="en-US"/>
              </w:rPr>
              <w:t>աշխատողներ</w:t>
            </w:r>
            <w:r w:rsidRPr="00CB4B08">
              <w:rPr>
                <w:sz w:val="15"/>
                <w:szCs w:val="15"/>
                <w:lang w:val="en-US" w:eastAsia="en-US"/>
              </w:rPr>
              <w:t xml:space="preserve">, </w:t>
            </w:r>
            <w:r w:rsidRPr="00CB4B08">
              <w:rPr>
                <w:rFonts w:ascii="Sylfaen" w:hAnsi="Sylfaen" w:cs="Sylfaen"/>
                <w:sz w:val="15"/>
                <w:szCs w:val="15"/>
                <w:lang w:val="en-US" w:eastAsia="en-US"/>
              </w:rPr>
              <w:t>ովքեր</w:t>
            </w:r>
            <w:r w:rsidRPr="00CB4B08">
              <w:rPr>
                <w:sz w:val="15"/>
                <w:szCs w:val="15"/>
                <w:lang w:val="en-US" w:eastAsia="en-US"/>
              </w:rPr>
              <w:t xml:space="preserve"> </w:t>
            </w:r>
            <w:r w:rsidRPr="00CB4B08">
              <w:rPr>
                <w:rFonts w:ascii="Sylfaen" w:hAnsi="Sylfaen" w:cs="Sylfaen"/>
                <w:sz w:val="15"/>
                <w:szCs w:val="15"/>
                <w:lang w:val="en-US" w:eastAsia="en-US"/>
              </w:rPr>
              <w:t>ընդգրկված</w:t>
            </w:r>
            <w:r w:rsidRPr="00CB4B08">
              <w:rPr>
                <w:sz w:val="15"/>
                <w:szCs w:val="15"/>
                <w:lang w:val="en-US" w:eastAsia="en-US"/>
              </w:rPr>
              <w:t xml:space="preserve"> </w:t>
            </w:r>
            <w:r w:rsidRPr="00CB4B08">
              <w:rPr>
                <w:rFonts w:ascii="Sylfaen" w:hAnsi="Sylfaen" w:cs="Sylfaen"/>
                <w:sz w:val="15"/>
                <w:szCs w:val="15"/>
                <w:lang w:val="en-US" w:eastAsia="en-US"/>
              </w:rPr>
              <w:t>են</w:t>
            </w:r>
            <w:r w:rsidRPr="00CB4B08">
              <w:rPr>
                <w:sz w:val="15"/>
                <w:szCs w:val="15"/>
                <w:lang w:val="en-US" w:eastAsia="en-US"/>
              </w:rPr>
              <w:t xml:space="preserve"> </w:t>
            </w:r>
            <w:r w:rsidRPr="00CB4B08">
              <w:rPr>
                <w:rFonts w:ascii="Sylfaen" w:hAnsi="Sylfaen" w:cs="Sylfaen"/>
                <w:sz w:val="15"/>
                <w:szCs w:val="15"/>
                <w:lang w:val="en-US" w:eastAsia="en-US"/>
              </w:rPr>
              <w:t>սպասարկման</w:t>
            </w:r>
            <w:r w:rsidRPr="00CB4B08">
              <w:rPr>
                <w:sz w:val="15"/>
                <w:szCs w:val="15"/>
                <w:lang w:val="en-US" w:eastAsia="en-US"/>
              </w:rPr>
              <w:t xml:space="preserve"> </w:t>
            </w:r>
            <w:r w:rsidRPr="00CB4B08">
              <w:rPr>
                <w:rFonts w:ascii="Sylfaen" w:hAnsi="Sylfaen" w:cs="Sylfaen"/>
                <w:sz w:val="15"/>
                <w:szCs w:val="15"/>
                <w:lang w:val="en-US" w:eastAsia="en-US"/>
              </w:rPr>
              <w:t>ոլորտում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r>
      <w:tr w:rsidR="00CB4B08" w:rsidRPr="00CB4B08" w:rsidTr="00B809B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12.</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Մանկական</w:t>
            </w:r>
            <w:r w:rsidRPr="00CB4B08">
              <w:rPr>
                <w:sz w:val="15"/>
                <w:szCs w:val="15"/>
                <w:lang w:val="en-US" w:eastAsia="en-US"/>
              </w:rPr>
              <w:t xml:space="preserve"> </w:t>
            </w:r>
            <w:r w:rsidRPr="00CB4B08">
              <w:rPr>
                <w:rFonts w:ascii="Sylfaen" w:hAnsi="Sylfaen" w:cs="Sylfaen"/>
                <w:sz w:val="15"/>
                <w:szCs w:val="15"/>
                <w:lang w:val="en-US" w:eastAsia="en-US"/>
              </w:rPr>
              <w:t>նախադպրոցական</w:t>
            </w:r>
            <w:r w:rsidRPr="00CB4B08">
              <w:rPr>
                <w:sz w:val="15"/>
                <w:szCs w:val="15"/>
                <w:lang w:val="en-US" w:eastAsia="en-US"/>
              </w:rPr>
              <w:t xml:space="preserve"> </w:t>
            </w:r>
            <w:r w:rsidRPr="00CB4B08">
              <w:rPr>
                <w:rFonts w:ascii="Sylfaen" w:hAnsi="Sylfaen" w:cs="Sylfaen"/>
                <w:sz w:val="15"/>
                <w:szCs w:val="15"/>
                <w:lang w:val="en-US" w:eastAsia="en-US"/>
              </w:rPr>
              <w:t>հիմնարկների</w:t>
            </w:r>
            <w:r w:rsidRPr="00CB4B08">
              <w:rPr>
                <w:sz w:val="15"/>
                <w:szCs w:val="15"/>
                <w:lang w:val="en-US" w:eastAsia="en-US"/>
              </w:rPr>
              <w:t xml:space="preserve"> (</w:t>
            </w:r>
            <w:r w:rsidRPr="00CB4B08">
              <w:rPr>
                <w:rFonts w:ascii="Sylfaen" w:hAnsi="Sylfaen" w:cs="Sylfaen"/>
                <w:sz w:val="15"/>
                <w:szCs w:val="15"/>
                <w:lang w:val="en-US" w:eastAsia="en-US"/>
              </w:rPr>
              <w:t>մանկամսուր</w:t>
            </w:r>
            <w:r w:rsidRPr="00CB4B08">
              <w:rPr>
                <w:sz w:val="15"/>
                <w:szCs w:val="15"/>
                <w:lang w:val="en-US" w:eastAsia="en-US"/>
              </w:rPr>
              <w:t xml:space="preserve">, </w:t>
            </w:r>
            <w:r w:rsidRPr="00CB4B08">
              <w:rPr>
                <w:rFonts w:ascii="Sylfaen" w:hAnsi="Sylfaen" w:cs="Sylfaen"/>
                <w:sz w:val="15"/>
                <w:szCs w:val="15"/>
                <w:lang w:val="en-US" w:eastAsia="en-US"/>
              </w:rPr>
              <w:t>մանկապարտեզ</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այլն</w:t>
            </w:r>
            <w:r w:rsidRPr="00CB4B08">
              <w:rPr>
                <w:sz w:val="15"/>
                <w:szCs w:val="15"/>
                <w:lang w:val="en-US" w:eastAsia="en-US"/>
              </w:rPr>
              <w:t xml:space="preserve">, </w:t>
            </w:r>
            <w:r w:rsidRPr="00CB4B08">
              <w:rPr>
                <w:rFonts w:ascii="Sylfaen" w:hAnsi="Sylfaen" w:cs="Sylfaen"/>
                <w:sz w:val="15"/>
                <w:szCs w:val="15"/>
                <w:lang w:val="en-US" w:eastAsia="en-US"/>
              </w:rPr>
              <w:t>հատուկ</w:t>
            </w:r>
            <w:r w:rsidRPr="00CB4B08">
              <w:rPr>
                <w:sz w:val="15"/>
                <w:szCs w:val="15"/>
                <w:lang w:val="en-US" w:eastAsia="en-US"/>
              </w:rPr>
              <w:t xml:space="preserve"> </w:t>
            </w:r>
            <w:r w:rsidRPr="00CB4B08">
              <w:rPr>
                <w:rFonts w:ascii="Sylfaen" w:hAnsi="Sylfaen" w:cs="Sylfaen"/>
                <w:sz w:val="15"/>
                <w:szCs w:val="15"/>
                <w:lang w:val="en-US" w:eastAsia="en-US"/>
              </w:rPr>
              <w:t>ուսումնական</w:t>
            </w:r>
            <w:r w:rsidRPr="00CB4B08">
              <w:rPr>
                <w:sz w:val="15"/>
                <w:szCs w:val="15"/>
                <w:lang w:val="en-US" w:eastAsia="en-US"/>
              </w:rPr>
              <w:t xml:space="preserve"> </w:t>
            </w:r>
            <w:r w:rsidRPr="00CB4B08">
              <w:rPr>
                <w:rFonts w:ascii="Sylfaen" w:hAnsi="Sylfaen" w:cs="Sylfaen"/>
                <w:sz w:val="15"/>
                <w:szCs w:val="15"/>
                <w:lang w:val="en-US" w:eastAsia="en-US"/>
              </w:rPr>
              <w:t>կրթական</w:t>
            </w:r>
            <w:r w:rsidRPr="00CB4B08">
              <w:rPr>
                <w:sz w:val="15"/>
                <w:szCs w:val="15"/>
                <w:lang w:val="en-US" w:eastAsia="en-US"/>
              </w:rPr>
              <w:t xml:space="preserve"> </w:t>
            </w:r>
            <w:r w:rsidRPr="00CB4B08">
              <w:rPr>
                <w:rFonts w:ascii="Sylfaen" w:hAnsi="Sylfaen" w:cs="Sylfaen"/>
                <w:sz w:val="15"/>
                <w:szCs w:val="15"/>
                <w:lang w:val="en-US" w:eastAsia="en-US"/>
              </w:rPr>
              <w:t>հիմնարկ</w:t>
            </w:r>
            <w:r w:rsidRPr="00CB4B08">
              <w:rPr>
                <w:sz w:val="15"/>
                <w:szCs w:val="15"/>
                <w:lang w:val="en-US" w:eastAsia="en-US"/>
              </w:rPr>
              <w:t xml:space="preserve">), </w:t>
            </w:r>
            <w:r w:rsidRPr="00CB4B08">
              <w:rPr>
                <w:rFonts w:ascii="Sylfaen" w:hAnsi="Sylfaen" w:cs="Sylfaen"/>
                <w:sz w:val="15"/>
                <w:szCs w:val="15"/>
                <w:lang w:val="en-US" w:eastAsia="en-US"/>
              </w:rPr>
              <w:t>մանկատների</w:t>
            </w:r>
            <w:r w:rsidRPr="00CB4B08">
              <w:rPr>
                <w:sz w:val="15"/>
                <w:szCs w:val="15"/>
                <w:lang w:val="en-US" w:eastAsia="en-US"/>
              </w:rPr>
              <w:t xml:space="preserve">, </w:t>
            </w:r>
            <w:r w:rsidRPr="00CB4B08">
              <w:rPr>
                <w:rFonts w:ascii="Sylfaen" w:hAnsi="Sylfaen" w:cs="Sylfaen"/>
                <w:sz w:val="15"/>
                <w:szCs w:val="15"/>
                <w:lang w:val="en-US" w:eastAsia="en-US"/>
              </w:rPr>
              <w:t>երեխաների</w:t>
            </w:r>
            <w:r w:rsidRPr="00CB4B08">
              <w:rPr>
                <w:sz w:val="15"/>
                <w:szCs w:val="15"/>
                <w:lang w:val="en-US" w:eastAsia="en-US"/>
              </w:rPr>
              <w:t xml:space="preserve"> </w:t>
            </w:r>
            <w:r w:rsidRPr="00CB4B08">
              <w:rPr>
                <w:rFonts w:ascii="Sylfaen" w:hAnsi="Sylfaen" w:cs="Sylfaen"/>
                <w:sz w:val="15"/>
                <w:szCs w:val="15"/>
                <w:lang w:val="en-US" w:eastAsia="en-US"/>
              </w:rPr>
              <w:t>ժամանակավոր</w:t>
            </w:r>
            <w:r w:rsidRPr="00CB4B08">
              <w:rPr>
                <w:sz w:val="15"/>
                <w:szCs w:val="15"/>
                <w:lang w:val="en-US" w:eastAsia="en-US"/>
              </w:rPr>
              <w:t xml:space="preserve"> </w:t>
            </w:r>
            <w:r w:rsidRPr="00CB4B08">
              <w:rPr>
                <w:rFonts w:ascii="Sylfaen" w:hAnsi="Sylfaen" w:cs="Sylfaen"/>
                <w:sz w:val="15"/>
                <w:szCs w:val="15"/>
                <w:lang w:val="en-US" w:eastAsia="en-US"/>
              </w:rPr>
              <w:t>տեղավորման</w:t>
            </w:r>
            <w:r w:rsidRPr="00CB4B08">
              <w:rPr>
                <w:sz w:val="15"/>
                <w:szCs w:val="15"/>
                <w:lang w:val="en-US" w:eastAsia="en-US"/>
              </w:rPr>
              <w:t xml:space="preserve"> </w:t>
            </w:r>
            <w:r w:rsidRPr="00CB4B08">
              <w:rPr>
                <w:rFonts w:ascii="Sylfaen" w:hAnsi="Sylfaen" w:cs="Sylfaen"/>
                <w:sz w:val="15"/>
                <w:szCs w:val="15"/>
                <w:lang w:val="en-US" w:eastAsia="en-US"/>
              </w:rPr>
              <w:t>շուրջօրյա</w:t>
            </w:r>
            <w:r w:rsidRPr="00CB4B08">
              <w:rPr>
                <w:sz w:val="15"/>
                <w:szCs w:val="15"/>
                <w:lang w:val="en-US" w:eastAsia="en-US"/>
              </w:rPr>
              <w:t xml:space="preserve"> </w:t>
            </w:r>
            <w:r w:rsidRPr="00CB4B08">
              <w:rPr>
                <w:rFonts w:ascii="Sylfaen" w:hAnsi="Sylfaen" w:cs="Sylfaen"/>
                <w:sz w:val="15"/>
                <w:szCs w:val="15"/>
                <w:lang w:val="en-US" w:eastAsia="en-US"/>
              </w:rPr>
              <w:t>հաստատությունների</w:t>
            </w:r>
            <w:r w:rsidRPr="00CB4B08">
              <w:rPr>
                <w:sz w:val="15"/>
                <w:szCs w:val="15"/>
                <w:lang w:val="en-US" w:eastAsia="en-US"/>
              </w:rPr>
              <w:t xml:space="preserve">, </w:t>
            </w:r>
            <w:r w:rsidRPr="00CB4B08">
              <w:rPr>
                <w:rFonts w:ascii="Sylfaen" w:hAnsi="Sylfaen" w:cs="Sylfaen"/>
                <w:sz w:val="15"/>
                <w:szCs w:val="15"/>
                <w:lang w:val="en-US" w:eastAsia="en-US"/>
              </w:rPr>
              <w:t>երեխաների</w:t>
            </w:r>
            <w:r w:rsidRPr="00CB4B08">
              <w:rPr>
                <w:sz w:val="15"/>
                <w:szCs w:val="15"/>
                <w:lang w:val="en-US" w:eastAsia="en-US"/>
              </w:rPr>
              <w:t xml:space="preserve"> </w:t>
            </w:r>
            <w:r w:rsidRPr="00CB4B08">
              <w:rPr>
                <w:rFonts w:ascii="Sylfaen" w:hAnsi="Sylfaen" w:cs="Sylfaen"/>
                <w:sz w:val="15"/>
                <w:szCs w:val="15"/>
                <w:lang w:val="en-US" w:eastAsia="en-US"/>
              </w:rPr>
              <w:t>խնամքի</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պաշտպանության</w:t>
            </w:r>
            <w:r w:rsidRPr="00CB4B08">
              <w:rPr>
                <w:sz w:val="15"/>
                <w:szCs w:val="15"/>
                <w:lang w:val="en-US" w:eastAsia="en-US"/>
              </w:rPr>
              <w:t xml:space="preserve"> </w:t>
            </w:r>
            <w:r w:rsidRPr="00CB4B08">
              <w:rPr>
                <w:rFonts w:ascii="Sylfaen" w:hAnsi="Sylfaen" w:cs="Sylfaen"/>
                <w:sz w:val="15"/>
                <w:szCs w:val="15"/>
                <w:lang w:val="en-US" w:eastAsia="en-US"/>
              </w:rPr>
              <w:t>գիշերօթիկ</w:t>
            </w:r>
            <w:r w:rsidRPr="00CB4B08">
              <w:rPr>
                <w:sz w:val="15"/>
                <w:szCs w:val="15"/>
                <w:lang w:val="en-US" w:eastAsia="en-US"/>
              </w:rPr>
              <w:t xml:space="preserve"> </w:t>
            </w:r>
            <w:r w:rsidRPr="00CB4B08">
              <w:rPr>
                <w:rFonts w:ascii="Sylfaen" w:hAnsi="Sylfaen" w:cs="Sylfaen"/>
                <w:sz w:val="15"/>
                <w:szCs w:val="15"/>
                <w:lang w:val="en-US" w:eastAsia="en-US"/>
              </w:rPr>
              <w:t>հաստատությունների</w:t>
            </w:r>
            <w:r w:rsidRPr="00CB4B08">
              <w:rPr>
                <w:sz w:val="15"/>
                <w:szCs w:val="15"/>
                <w:lang w:val="en-US" w:eastAsia="en-US"/>
              </w:rPr>
              <w:t xml:space="preserve"> </w:t>
            </w:r>
            <w:r w:rsidRPr="00CB4B08">
              <w:rPr>
                <w:rFonts w:ascii="Sylfaen" w:hAnsi="Sylfaen" w:cs="Sylfaen"/>
                <w:sz w:val="15"/>
                <w:szCs w:val="15"/>
                <w:lang w:val="en-US" w:eastAsia="en-US"/>
              </w:rPr>
              <w:t>աշխատողներ</w:t>
            </w:r>
            <w:r w:rsidRPr="00CB4B08">
              <w:rPr>
                <w:sz w:val="15"/>
                <w:szCs w:val="15"/>
                <w:lang w:val="en-US" w:eastAsia="en-US"/>
              </w:rPr>
              <w:t xml:space="preserve">, </w:t>
            </w:r>
            <w:r w:rsidRPr="00CB4B08">
              <w:rPr>
                <w:rFonts w:ascii="Sylfaen" w:hAnsi="Sylfaen" w:cs="Sylfaen"/>
                <w:sz w:val="15"/>
                <w:szCs w:val="15"/>
                <w:lang w:val="en-US" w:eastAsia="en-US"/>
              </w:rPr>
              <w:t>ովքեր</w:t>
            </w:r>
            <w:r w:rsidRPr="00CB4B08">
              <w:rPr>
                <w:sz w:val="15"/>
                <w:szCs w:val="15"/>
                <w:lang w:val="en-US" w:eastAsia="en-US"/>
              </w:rPr>
              <w:t xml:space="preserve"> </w:t>
            </w:r>
            <w:r w:rsidRPr="00CB4B08">
              <w:rPr>
                <w:rFonts w:ascii="Sylfaen" w:hAnsi="Sylfaen" w:cs="Sylfaen"/>
                <w:sz w:val="15"/>
                <w:szCs w:val="15"/>
                <w:lang w:val="en-US" w:eastAsia="en-US"/>
              </w:rPr>
              <w:t>անմիջապես</w:t>
            </w:r>
            <w:r w:rsidRPr="00CB4B08">
              <w:rPr>
                <w:sz w:val="15"/>
                <w:szCs w:val="15"/>
                <w:lang w:val="en-US" w:eastAsia="en-US"/>
              </w:rPr>
              <w:t xml:space="preserve"> </w:t>
            </w:r>
            <w:r w:rsidRPr="00CB4B08">
              <w:rPr>
                <w:rFonts w:ascii="Sylfaen" w:hAnsi="Sylfaen" w:cs="Sylfaen"/>
                <w:sz w:val="15"/>
                <w:szCs w:val="15"/>
                <w:lang w:val="en-US" w:eastAsia="en-US"/>
              </w:rPr>
              <w:t>իրականացնում</w:t>
            </w:r>
            <w:r w:rsidRPr="00CB4B08">
              <w:rPr>
                <w:sz w:val="15"/>
                <w:szCs w:val="15"/>
                <w:lang w:val="en-US" w:eastAsia="en-US"/>
              </w:rPr>
              <w:t xml:space="preserve"> </w:t>
            </w:r>
            <w:r w:rsidRPr="00CB4B08">
              <w:rPr>
                <w:rFonts w:ascii="Sylfaen" w:hAnsi="Sylfaen" w:cs="Sylfaen"/>
                <w:sz w:val="15"/>
                <w:szCs w:val="15"/>
                <w:lang w:val="en-US" w:eastAsia="en-US"/>
              </w:rPr>
              <w:t>են</w:t>
            </w:r>
            <w:r w:rsidRPr="00CB4B08">
              <w:rPr>
                <w:sz w:val="15"/>
                <w:szCs w:val="15"/>
                <w:lang w:val="en-US" w:eastAsia="en-US"/>
              </w:rPr>
              <w:t xml:space="preserve"> </w:t>
            </w:r>
            <w:r w:rsidRPr="00CB4B08">
              <w:rPr>
                <w:rFonts w:ascii="Sylfaen" w:hAnsi="Sylfaen" w:cs="Sylfaen"/>
                <w:sz w:val="15"/>
                <w:szCs w:val="15"/>
                <w:lang w:val="en-US" w:eastAsia="en-US"/>
              </w:rPr>
              <w:lastRenderedPageBreak/>
              <w:t>երեխաների</w:t>
            </w:r>
            <w:r w:rsidRPr="00CB4B08">
              <w:rPr>
                <w:sz w:val="15"/>
                <w:szCs w:val="15"/>
                <w:lang w:val="en-US" w:eastAsia="en-US"/>
              </w:rPr>
              <w:t xml:space="preserve">, </w:t>
            </w:r>
            <w:r w:rsidRPr="00CB4B08">
              <w:rPr>
                <w:rFonts w:ascii="Sylfaen" w:hAnsi="Sylfaen" w:cs="Sylfaen"/>
                <w:sz w:val="15"/>
                <w:szCs w:val="15"/>
                <w:lang w:val="en-US" w:eastAsia="en-US"/>
              </w:rPr>
              <w:t>բուժվողների</w:t>
            </w:r>
            <w:r w:rsidRPr="00CB4B08">
              <w:rPr>
                <w:sz w:val="15"/>
                <w:szCs w:val="15"/>
                <w:lang w:val="en-US" w:eastAsia="en-US"/>
              </w:rPr>
              <w:t xml:space="preserve">, </w:t>
            </w:r>
            <w:r w:rsidRPr="00CB4B08">
              <w:rPr>
                <w:rFonts w:ascii="Sylfaen" w:hAnsi="Sylfaen" w:cs="Sylfaen"/>
                <w:sz w:val="15"/>
                <w:szCs w:val="15"/>
                <w:lang w:val="en-US" w:eastAsia="en-US"/>
              </w:rPr>
              <w:t>հանգստացողների</w:t>
            </w:r>
            <w:r w:rsidRPr="00CB4B08">
              <w:rPr>
                <w:sz w:val="15"/>
                <w:szCs w:val="15"/>
                <w:lang w:val="en-US" w:eastAsia="en-US"/>
              </w:rPr>
              <w:t xml:space="preserve"> </w:t>
            </w:r>
            <w:r w:rsidRPr="00CB4B08">
              <w:rPr>
                <w:rFonts w:ascii="Sylfaen" w:hAnsi="Sylfaen" w:cs="Sylfaen"/>
                <w:sz w:val="15"/>
                <w:szCs w:val="15"/>
                <w:lang w:val="en-US" w:eastAsia="en-US"/>
              </w:rPr>
              <w:t>սպասարկումը</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lastRenderedPageBreak/>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արյան</w:t>
            </w:r>
            <w:r w:rsidRPr="00CB4B08">
              <w:rPr>
                <w:sz w:val="15"/>
                <w:szCs w:val="15"/>
                <w:lang w:val="en-US" w:eastAsia="en-US"/>
              </w:rPr>
              <w:t xml:space="preserve"> </w:t>
            </w:r>
            <w:r w:rsidRPr="00CB4B08">
              <w:rPr>
                <w:rFonts w:ascii="Sylfaen" w:hAnsi="Sylfaen" w:cs="Sylfaen"/>
                <w:sz w:val="15"/>
                <w:szCs w:val="15"/>
                <w:lang w:val="en-US" w:eastAsia="en-US"/>
              </w:rPr>
              <w:t>հետազոտություն</w:t>
            </w:r>
            <w:r w:rsidRPr="00CB4B08">
              <w:rPr>
                <w:sz w:val="15"/>
                <w:szCs w:val="15"/>
                <w:lang w:val="en-US" w:eastAsia="en-US"/>
              </w:rPr>
              <w:t xml:space="preserve">` </w:t>
            </w:r>
            <w:r w:rsidRPr="00CB4B08">
              <w:rPr>
                <w:rFonts w:ascii="Sylfaen" w:hAnsi="Sylfaen" w:cs="Sylfaen"/>
                <w:sz w:val="15"/>
                <w:szCs w:val="15"/>
                <w:lang w:val="en-US" w:eastAsia="en-US"/>
              </w:rPr>
              <w:t>սիֆիլիսի</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r w:rsidRPr="00CB4B08">
              <w:rPr>
                <w:rFonts w:ascii="Sylfaen" w:hAnsi="Sylfaen" w:cs="Sylfaen"/>
                <w:sz w:val="15"/>
                <w:szCs w:val="15"/>
                <w:lang w:val="en-US" w:eastAsia="en-US"/>
              </w:rPr>
              <w:t>սուսանակի</w:t>
            </w:r>
            <w:r w:rsidRPr="00CB4B08">
              <w:rPr>
                <w:sz w:val="15"/>
                <w:szCs w:val="15"/>
                <w:lang w:val="en-US" w:eastAsia="en-US"/>
              </w:rPr>
              <w:t xml:space="preserve"> (</w:t>
            </w:r>
            <w:r w:rsidRPr="00CB4B08">
              <w:rPr>
                <w:rFonts w:ascii="Sylfaen" w:hAnsi="Sylfaen" w:cs="Sylfaen"/>
                <w:sz w:val="15"/>
                <w:szCs w:val="15"/>
                <w:lang w:val="en-US" w:eastAsia="en-US"/>
              </w:rPr>
              <w:t>քսուք</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r w:rsidRPr="00CB4B08">
              <w:rPr>
                <w:rFonts w:ascii="Sylfaen" w:hAnsi="Sylfaen" w:cs="Sylfaen"/>
                <w:sz w:val="15"/>
                <w:szCs w:val="15"/>
                <w:lang w:val="en-US" w:eastAsia="en-US"/>
              </w:rPr>
              <w:lastRenderedPageBreak/>
              <w:t>հայտնաբերման</w:t>
            </w:r>
            <w:r w:rsidRPr="00CB4B08">
              <w:rPr>
                <w:sz w:val="15"/>
                <w:szCs w:val="15"/>
                <w:lang w:val="en-US" w:eastAsia="en-US"/>
              </w:rPr>
              <w:t xml:space="preserve"> </w:t>
            </w:r>
            <w:r w:rsidRPr="00CB4B08">
              <w:rPr>
                <w:rFonts w:ascii="Sylfaen" w:hAnsi="Sylfaen" w:cs="Sylfaen"/>
                <w:sz w:val="15"/>
                <w:szCs w:val="15"/>
                <w:lang w:val="en-US" w:eastAsia="en-US"/>
              </w:rPr>
              <w:t>համար</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lastRenderedPageBreak/>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r>
      <w:tr w:rsidR="00CB4B08" w:rsidRPr="00CB4B08" w:rsidTr="00B809B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lastRenderedPageBreak/>
              <w:t>13.</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Առողջարանների</w:t>
            </w:r>
            <w:r w:rsidRPr="00CB4B08">
              <w:rPr>
                <w:sz w:val="15"/>
                <w:szCs w:val="15"/>
                <w:lang w:val="en-US" w:eastAsia="en-US"/>
              </w:rPr>
              <w:t xml:space="preserve">, </w:t>
            </w:r>
            <w:r w:rsidRPr="00CB4B08">
              <w:rPr>
                <w:rFonts w:ascii="Sylfaen" w:hAnsi="Sylfaen" w:cs="Sylfaen"/>
                <w:sz w:val="15"/>
                <w:szCs w:val="15"/>
                <w:lang w:val="en-US" w:eastAsia="en-US"/>
              </w:rPr>
              <w:t>հանգստյան</w:t>
            </w:r>
            <w:r w:rsidRPr="00CB4B08">
              <w:rPr>
                <w:sz w:val="15"/>
                <w:szCs w:val="15"/>
                <w:lang w:val="en-US" w:eastAsia="en-US"/>
              </w:rPr>
              <w:t xml:space="preserve"> </w:t>
            </w:r>
            <w:r w:rsidRPr="00CB4B08">
              <w:rPr>
                <w:rFonts w:ascii="Sylfaen" w:hAnsi="Sylfaen" w:cs="Sylfaen"/>
                <w:sz w:val="15"/>
                <w:szCs w:val="15"/>
                <w:lang w:val="en-US" w:eastAsia="en-US"/>
              </w:rPr>
              <w:t>տների</w:t>
            </w:r>
            <w:r w:rsidRPr="00CB4B08">
              <w:rPr>
                <w:sz w:val="15"/>
                <w:szCs w:val="15"/>
                <w:lang w:val="en-US" w:eastAsia="en-US"/>
              </w:rPr>
              <w:t xml:space="preserve">, </w:t>
            </w:r>
            <w:r w:rsidRPr="00CB4B08">
              <w:rPr>
                <w:rFonts w:ascii="Sylfaen" w:hAnsi="Sylfaen" w:cs="Sylfaen"/>
                <w:sz w:val="15"/>
                <w:szCs w:val="15"/>
                <w:lang w:val="en-US" w:eastAsia="en-US"/>
              </w:rPr>
              <w:t>մարզաառողջարանային</w:t>
            </w:r>
            <w:r w:rsidRPr="00CB4B08">
              <w:rPr>
                <w:sz w:val="15"/>
                <w:szCs w:val="15"/>
                <w:lang w:val="en-US" w:eastAsia="en-US"/>
              </w:rPr>
              <w:t xml:space="preserve"> </w:t>
            </w:r>
            <w:r w:rsidRPr="00CB4B08">
              <w:rPr>
                <w:rFonts w:ascii="Sylfaen" w:hAnsi="Sylfaen" w:cs="Sylfaen"/>
                <w:sz w:val="15"/>
                <w:szCs w:val="15"/>
                <w:lang w:val="en-US" w:eastAsia="en-US"/>
              </w:rPr>
              <w:t>կազմակերպությունների</w:t>
            </w:r>
            <w:r w:rsidRPr="00CB4B08">
              <w:rPr>
                <w:sz w:val="15"/>
                <w:szCs w:val="15"/>
                <w:lang w:val="en-US" w:eastAsia="en-US"/>
              </w:rPr>
              <w:t xml:space="preserve"> </w:t>
            </w:r>
            <w:r w:rsidRPr="00CB4B08">
              <w:rPr>
                <w:rFonts w:ascii="Sylfaen" w:hAnsi="Sylfaen" w:cs="Sylfaen"/>
                <w:sz w:val="15"/>
                <w:szCs w:val="15"/>
                <w:lang w:val="en-US" w:eastAsia="en-US"/>
              </w:rPr>
              <w:t>աշխատողներ</w:t>
            </w:r>
            <w:r w:rsidRPr="00CB4B08">
              <w:rPr>
                <w:sz w:val="15"/>
                <w:szCs w:val="15"/>
                <w:lang w:val="en-US" w:eastAsia="en-US"/>
              </w:rPr>
              <w:t xml:space="preserve">, </w:t>
            </w:r>
            <w:r w:rsidRPr="00CB4B08">
              <w:rPr>
                <w:rFonts w:ascii="Sylfaen" w:hAnsi="Sylfaen" w:cs="Sylfaen"/>
                <w:sz w:val="15"/>
                <w:szCs w:val="15"/>
                <w:lang w:val="en-US" w:eastAsia="en-US"/>
              </w:rPr>
              <w:t>ծերանոցների</w:t>
            </w:r>
            <w:r w:rsidRPr="00CB4B08">
              <w:rPr>
                <w:sz w:val="15"/>
                <w:szCs w:val="15"/>
                <w:lang w:val="en-US" w:eastAsia="en-US"/>
              </w:rPr>
              <w:t xml:space="preserve"> </w:t>
            </w:r>
            <w:r w:rsidRPr="00CB4B08">
              <w:rPr>
                <w:rFonts w:ascii="Sylfaen" w:hAnsi="Sylfaen" w:cs="Sylfaen"/>
                <w:sz w:val="15"/>
                <w:szCs w:val="15"/>
                <w:lang w:val="en-US" w:eastAsia="en-US"/>
              </w:rPr>
              <w:t>աշխատողներ</w:t>
            </w:r>
            <w:r w:rsidRPr="00CB4B08">
              <w:rPr>
                <w:sz w:val="15"/>
                <w:szCs w:val="15"/>
                <w:lang w:val="en-US" w:eastAsia="en-US"/>
              </w:rPr>
              <w:t xml:space="preserve">, </w:t>
            </w:r>
            <w:r w:rsidRPr="00CB4B08">
              <w:rPr>
                <w:rFonts w:ascii="Sylfaen" w:hAnsi="Sylfaen" w:cs="Sylfaen"/>
                <w:sz w:val="15"/>
                <w:szCs w:val="15"/>
                <w:lang w:val="en-US" w:eastAsia="en-US"/>
              </w:rPr>
              <w:t>ովքեր</w:t>
            </w:r>
            <w:r w:rsidRPr="00CB4B08">
              <w:rPr>
                <w:sz w:val="15"/>
                <w:szCs w:val="15"/>
                <w:lang w:val="en-US" w:eastAsia="en-US"/>
              </w:rPr>
              <w:t xml:space="preserve"> </w:t>
            </w:r>
            <w:r w:rsidRPr="00CB4B08">
              <w:rPr>
                <w:rFonts w:ascii="Sylfaen" w:hAnsi="Sylfaen" w:cs="Sylfaen"/>
                <w:sz w:val="15"/>
                <w:szCs w:val="15"/>
                <w:lang w:val="en-US" w:eastAsia="en-US"/>
              </w:rPr>
              <w:t>անմիջապես</w:t>
            </w:r>
            <w:r w:rsidRPr="00CB4B08">
              <w:rPr>
                <w:sz w:val="15"/>
                <w:szCs w:val="15"/>
                <w:lang w:val="en-US" w:eastAsia="en-US"/>
              </w:rPr>
              <w:t xml:space="preserve"> </w:t>
            </w:r>
            <w:r w:rsidRPr="00CB4B08">
              <w:rPr>
                <w:rFonts w:ascii="Sylfaen" w:hAnsi="Sylfaen" w:cs="Sylfaen"/>
                <w:sz w:val="15"/>
                <w:szCs w:val="15"/>
                <w:lang w:val="en-US" w:eastAsia="en-US"/>
              </w:rPr>
              <w:t>սպասարկում</w:t>
            </w:r>
            <w:r w:rsidRPr="00CB4B08">
              <w:rPr>
                <w:sz w:val="15"/>
                <w:szCs w:val="15"/>
                <w:lang w:val="en-US" w:eastAsia="en-US"/>
              </w:rPr>
              <w:t xml:space="preserve"> </w:t>
            </w:r>
            <w:r w:rsidRPr="00CB4B08">
              <w:rPr>
                <w:rFonts w:ascii="Sylfaen" w:hAnsi="Sylfaen" w:cs="Sylfaen"/>
                <w:sz w:val="15"/>
                <w:szCs w:val="15"/>
                <w:lang w:val="en-US" w:eastAsia="en-US"/>
              </w:rPr>
              <w:t>են</w:t>
            </w:r>
            <w:r w:rsidRPr="00CB4B08">
              <w:rPr>
                <w:sz w:val="15"/>
                <w:szCs w:val="15"/>
                <w:lang w:val="en-US" w:eastAsia="en-US"/>
              </w:rPr>
              <w:t xml:space="preserve"> </w:t>
            </w:r>
            <w:r w:rsidRPr="00CB4B08">
              <w:rPr>
                <w:rFonts w:ascii="Sylfaen" w:hAnsi="Sylfaen" w:cs="Sylfaen"/>
                <w:sz w:val="15"/>
                <w:szCs w:val="15"/>
                <w:lang w:val="en-US" w:eastAsia="en-US"/>
              </w:rPr>
              <w:t>բուժվողներին</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հանգստացողներին</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հե</w:t>
            </w:r>
            <w:r w:rsidRPr="00CB4B08">
              <w:rPr>
                <w:sz w:val="15"/>
                <w:szCs w:val="15"/>
                <w:lang w:val="en-US" w:eastAsia="en-US"/>
              </w:rPr>
              <w:t>-</w:t>
            </w:r>
            <w:r w:rsidRPr="00CB4B08">
              <w:rPr>
                <w:rFonts w:ascii="Sylfaen" w:hAnsi="Sylfaen" w:cs="Sylfaen"/>
                <w:sz w:val="15"/>
                <w:szCs w:val="15"/>
                <w:lang w:val="en-US" w:eastAsia="en-US"/>
              </w:rPr>
              <w:t>տազոտություն</w:t>
            </w:r>
            <w:r w:rsidRPr="00CB4B08">
              <w:rPr>
                <w:sz w:val="15"/>
                <w:szCs w:val="15"/>
                <w:lang w:val="en-US" w:eastAsia="en-US"/>
              </w:rPr>
              <w:t xml:space="preserve">` </w:t>
            </w:r>
            <w:r w:rsidRPr="00CB4B08">
              <w:rPr>
                <w:rFonts w:ascii="Sylfaen" w:hAnsi="Sylfaen" w:cs="Sylfaen"/>
                <w:sz w:val="15"/>
                <w:szCs w:val="15"/>
                <w:lang w:val="en-US" w:eastAsia="en-US"/>
              </w:rPr>
              <w:t>սիֆիլիսի</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r w:rsidRPr="00CB4B08">
              <w:rPr>
                <w:rFonts w:ascii="Sylfaen" w:hAnsi="Sylfaen" w:cs="Sylfaen"/>
                <w:sz w:val="15"/>
                <w:szCs w:val="15"/>
                <w:lang w:val="en-US" w:eastAsia="en-US"/>
              </w:rPr>
              <w:t>սուսանակի</w:t>
            </w:r>
            <w:r w:rsidRPr="00CB4B08">
              <w:rPr>
                <w:sz w:val="15"/>
                <w:szCs w:val="15"/>
                <w:lang w:val="en-US" w:eastAsia="en-US"/>
              </w:rPr>
              <w:t xml:space="preserve"> (</w:t>
            </w:r>
            <w:r w:rsidRPr="00CB4B08">
              <w:rPr>
                <w:rFonts w:ascii="Sylfaen" w:hAnsi="Sylfaen" w:cs="Sylfaen"/>
                <w:sz w:val="15"/>
                <w:szCs w:val="15"/>
                <w:lang w:val="en-US" w:eastAsia="en-US"/>
              </w:rPr>
              <w:t>քսուք</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r w:rsidRPr="00CB4B08">
              <w:rPr>
                <w:rFonts w:ascii="Sylfaen" w:hAnsi="Sylfaen" w:cs="Sylfaen"/>
                <w:sz w:val="15"/>
                <w:szCs w:val="15"/>
                <w:lang w:val="en-US" w:eastAsia="en-US"/>
              </w:rPr>
              <w:t>հայտնաբերման</w:t>
            </w:r>
            <w:r w:rsidRPr="00CB4B08">
              <w:rPr>
                <w:sz w:val="15"/>
                <w:szCs w:val="15"/>
                <w:lang w:val="en-US" w:eastAsia="en-US"/>
              </w:rPr>
              <w:t xml:space="preserve"> </w:t>
            </w:r>
            <w:r w:rsidRPr="00CB4B08">
              <w:rPr>
                <w:rFonts w:ascii="Sylfaen" w:hAnsi="Sylfaen" w:cs="Sylfaen"/>
                <w:sz w:val="15"/>
                <w:szCs w:val="15"/>
                <w:lang w:val="en-US" w:eastAsia="en-US"/>
              </w:rPr>
              <w:t>համար</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r>
      <w:tr w:rsidR="00CB4B08" w:rsidRPr="00CB4B08" w:rsidTr="00B809B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14.</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Բնակչության</w:t>
            </w:r>
            <w:r w:rsidRPr="00CB4B08">
              <w:rPr>
                <w:sz w:val="15"/>
                <w:szCs w:val="15"/>
                <w:lang w:val="en-US" w:eastAsia="en-US"/>
              </w:rPr>
              <w:t xml:space="preserve"> </w:t>
            </w:r>
            <w:r w:rsidRPr="00CB4B08">
              <w:rPr>
                <w:rFonts w:ascii="Sylfaen" w:hAnsi="Sylfaen" w:cs="Sylfaen"/>
                <w:sz w:val="15"/>
                <w:szCs w:val="15"/>
                <w:lang w:val="en-US" w:eastAsia="en-US"/>
              </w:rPr>
              <w:t>կոմունալ</w:t>
            </w:r>
            <w:r w:rsidRPr="00CB4B08">
              <w:rPr>
                <w:sz w:val="15"/>
                <w:szCs w:val="15"/>
                <w:lang w:val="en-US" w:eastAsia="en-US"/>
              </w:rPr>
              <w:t>-</w:t>
            </w:r>
            <w:r w:rsidRPr="00CB4B08">
              <w:rPr>
                <w:rFonts w:ascii="Sylfaen" w:hAnsi="Sylfaen" w:cs="Sylfaen"/>
                <w:sz w:val="15"/>
                <w:szCs w:val="15"/>
                <w:lang w:val="en-US" w:eastAsia="en-US"/>
              </w:rPr>
              <w:t>կենցաղային</w:t>
            </w:r>
            <w:r w:rsidRPr="00CB4B08">
              <w:rPr>
                <w:sz w:val="15"/>
                <w:szCs w:val="15"/>
                <w:lang w:val="en-US" w:eastAsia="en-US"/>
              </w:rPr>
              <w:t xml:space="preserve"> </w:t>
            </w:r>
            <w:r w:rsidRPr="00CB4B08">
              <w:rPr>
                <w:rFonts w:ascii="Sylfaen" w:hAnsi="Sylfaen" w:cs="Sylfaen"/>
                <w:sz w:val="15"/>
                <w:szCs w:val="15"/>
                <w:lang w:val="en-US" w:eastAsia="en-US"/>
              </w:rPr>
              <w:t>սպասարկման</w:t>
            </w:r>
            <w:r w:rsidRPr="00CB4B08">
              <w:rPr>
                <w:sz w:val="15"/>
                <w:szCs w:val="15"/>
                <w:lang w:val="en-US" w:eastAsia="en-US"/>
              </w:rPr>
              <w:t xml:space="preserve"> </w:t>
            </w:r>
            <w:r w:rsidRPr="00CB4B08">
              <w:rPr>
                <w:rFonts w:ascii="Sylfaen" w:hAnsi="Sylfaen" w:cs="Sylfaen"/>
                <w:sz w:val="15"/>
                <w:szCs w:val="15"/>
                <w:lang w:val="en-US" w:eastAsia="en-US"/>
              </w:rPr>
              <w:t>կազմակերպությունների</w:t>
            </w:r>
            <w:r w:rsidRPr="00CB4B08">
              <w:rPr>
                <w:sz w:val="15"/>
                <w:szCs w:val="15"/>
                <w:lang w:val="en-US" w:eastAsia="en-US"/>
              </w:rPr>
              <w:t xml:space="preserve"> (</w:t>
            </w:r>
            <w:r w:rsidRPr="00CB4B08">
              <w:rPr>
                <w:rFonts w:ascii="Sylfaen" w:hAnsi="Sylfaen" w:cs="Sylfaen"/>
                <w:sz w:val="15"/>
                <w:szCs w:val="15"/>
                <w:lang w:val="en-US" w:eastAsia="en-US"/>
              </w:rPr>
              <w:t>բաղնիքներ</w:t>
            </w:r>
            <w:r w:rsidRPr="00CB4B08">
              <w:rPr>
                <w:sz w:val="15"/>
                <w:szCs w:val="15"/>
                <w:lang w:val="en-US" w:eastAsia="en-US"/>
              </w:rPr>
              <w:t xml:space="preserve">, </w:t>
            </w:r>
            <w:r w:rsidRPr="00CB4B08">
              <w:rPr>
                <w:rFonts w:ascii="Sylfaen" w:hAnsi="Sylfaen" w:cs="Sylfaen"/>
                <w:sz w:val="15"/>
                <w:szCs w:val="15"/>
                <w:lang w:val="en-US" w:eastAsia="en-US"/>
              </w:rPr>
              <w:t>շոգեբաղնիքներ</w:t>
            </w:r>
            <w:r w:rsidRPr="00CB4B08">
              <w:rPr>
                <w:sz w:val="15"/>
                <w:szCs w:val="15"/>
                <w:lang w:val="en-US" w:eastAsia="en-US"/>
              </w:rPr>
              <w:t xml:space="preserve">, </w:t>
            </w:r>
            <w:r w:rsidRPr="00CB4B08">
              <w:rPr>
                <w:rFonts w:ascii="Sylfaen" w:hAnsi="Sylfaen" w:cs="Sylfaen"/>
                <w:sz w:val="15"/>
                <w:szCs w:val="15"/>
                <w:lang w:val="en-US" w:eastAsia="en-US"/>
              </w:rPr>
              <w:t>լվացքատներ</w:t>
            </w:r>
            <w:r w:rsidRPr="00CB4B08">
              <w:rPr>
                <w:sz w:val="15"/>
                <w:szCs w:val="15"/>
                <w:lang w:val="en-US" w:eastAsia="en-US"/>
              </w:rPr>
              <w:t xml:space="preserve">, </w:t>
            </w:r>
            <w:r w:rsidRPr="00CB4B08">
              <w:rPr>
                <w:rFonts w:ascii="Sylfaen" w:hAnsi="Sylfaen" w:cs="Sylfaen"/>
                <w:sz w:val="15"/>
                <w:szCs w:val="15"/>
                <w:lang w:val="en-US" w:eastAsia="en-US"/>
              </w:rPr>
              <w:t>քիմմաքրման</w:t>
            </w:r>
            <w:r w:rsidRPr="00CB4B08">
              <w:rPr>
                <w:sz w:val="15"/>
                <w:szCs w:val="15"/>
                <w:lang w:val="en-US" w:eastAsia="en-US"/>
              </w:rPr>
              <w:t xml:space="preserve"> </w:t>
            </w:r>
            <w:r w:rsidRPr="00CB4B08">
              <w:rPr>
                <w:rFonts w:ascii="Sylfaen" w:hAnsi="Sylfaen" w:cs="Sylfaen"/>
                <w:sz w:val="15"/>
                <w:szCs w:val="15"/>
                <w:lang w:val="en-US" w:eastAsia="en-US"/>
              </w:rPr>
              <w:t>արտադրամասեր</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քիմմաքրման</w:t>
            </w:r>
            <w:r w:rsidRPr="00CB4B08">
              <w:rPr>
                <w:sz w:val="15"/>
                <w:szCs w:val="15"/>
                <w:lang w:val="en-US" w:eastAsia="en-US"/>
              </w:rPr>
              <w:t xml:space="preserve"> </w:t>
            </w:r>
            <w:r w:rsidRPr="00CB4B08">
              <w:rPr>
                <w:rFonts w:ascii="Sylfaen" w:hAnsi="Sylfaen" w:cs="Sylfaen"/>
                <w:sz w:val="15"/>
                <w:szCs w:val="15"/>
                <w:lang w:val="en-US" w:eastAsia="en-US"/>
              </w:rPr>
              <w:t>ընդունման</w:t>
            </w:r>
            <w:r w:rsidRPr="00CB4B08">
              <w:rPr>
                <w:sz w:val="15"/>
                <w:szCs w:val="15"/>
                <w:lang w:val="en-US" w:eastAsia="en-US"/>
              </w:rPr>
              <w:t xml:space="preserve"> </w:t>
            </w:r>
            <w:r w:rsidRPr="00CB4B08">
              <w:rPr>
                <w:rFonts w:ascii="Sylfaen" w:hAnsi="Sylfaen" w:cs="Sylfaen"/>
                <w:sz w:val="15"/>
                <w:szCs w:val="15"/>
                <w:lang w:val="en-US" w:eastAsia="en-US"/>
              </w:rPr>
              <w:t>կետեր</w:t>
            </w:r>
            <w:r w:rsidRPr="00CB4B08">
              <w:rPr>
                <w:sz w:val="15"/>
                <w:szCs w:val="15"/>
                <w:lang w:val="en-US" w:eastAsia="en-US"/>
              </w:rPr>
              <w:t xml:space="preserve">) </w:t>
            </w:r>
            <w:r w:rsidRPr="00CB4B08">
              <w:rPr>
                <w:rFonts w:ascii="Sylfaen" w:hAnsi="Sylfaen" w:cs="Sylfaen"/>
                <w:sz w:val="15"/>
                <w:szCs w:val="15"/>
                <w:lang w:val="en-US" w:eastAsia="en-US"/>
              </w:rPr>
              <w:t>աշխատողներ</w:t>
            </w:r>
            <w:r w:rsidRPr="00CB4B08">
              <w:rPr>
                <w:sz w:val="15"/>
                <w:szCs w:val="15"/>
                <w:lang w:val="en-US" w:eastAsia="en-US"/>
              </w:rPr>
              <w:t xml:space="preserve">, </w:t>
            </w:r>
            <w:r w:rsidRPr="00CB4B08">
              <w:rPr>
                <w:rFonts w:ascii="Sylfaen" w:hAnsi="Sylfaen" w:cs="Sylfaen"/>
                <w:sz w:val="15"/>
                <w:szCs w:val="15"/>
                <w:lang w:val="en-US" w:eastAsia="en-US"/>
              </w:rPr>
              <w:t>ովքեր</w:t>
            </w:r>
            <w:r w:rsidRPr="00CB4B08">
              <w:rPr>
                <w:sz w:val="15"/>
                <w:szCs w:val="15"/>
                <w:lang w:val="en-US" w:eastAsia="en-US"/>
              </w:rPr>
              <w:t xml:space="preserve"> </w:t>
            </w:r>
            <w:r w:rsidRPr="00CB4B08">
              <w:rPr>
                <w:rFonts w:ascii="Sylfaen" w:hAnsi="Sylfaen" w:cs="Sylfaen"/>
                <w:sz w:val="15"/>
                <w:szCs w:val="15"/>
                <w:lang w:val="en-US" w:eastAsia="en-US"/>
              </w:rPr>
              <w:t>ընդգրկված</w:t>
            </w:r>
            <w:r w:rsidRPr="00CB4B08">
              <w:rPr>
                <w:sz w:val="15"/>
                <w:szCs w:val="15"/>
                <w:lang w:val="en-US" w:eastAsia="en-US"/>
              </w:rPr>
              <w:t xml:space="preserve"> </w:t>
            </w:r>
            <w:r w:rsidRPr="00CB4B08">
              <w:rPr>
                <w:rFonts w:ascii="Sylfaen" w:hAnsi="Sylfaen" w:cs="Sylfaen"/>
                <w:sz w:val="15"/>
                <w:szCs w:val="15"/>
                <w:lang w:val="en-US" w:eastAsia="en-US"/>
              </w:rPr>
              <w:t>են</w:t>
            </w:r>
            <w:r w:rsidRPr="00CB4B08">
              <w:rPr>
                <w:sz w:val="15"/>
                <w:szCs w:val="15"/>
                <w:lang w:val="en-US" w:eastAsia="en-US"/>
              </w:rPr>
              <w:t xml:space="preserve"> </w:t>
            </w:r>
            <w:r w:rsidRPr="00CB4B08">
              <w:rPr>
                <w:rFonts w:ascii="Sylfaen" w:hAnsi="Sylfaen" w:cs="Sylfaen"/>
                <w:sz w:val="15"/>
                <w:szCs w:val="15"/>
                <w:lang w:val="en-US" w:eastAsia="en-US"/>
              </w:rPr>
              <w:t>տեխնոլոգիական</w:t>
            </w:r>
            <w:r w:rsidRPr="00CB4B08">
              <w:rPr>
                <w:sz w:val="15"/>
                <w:szCs w:val="15"/>
                <w:lang w:val="en-US" w:eastAsia="en-US"/>
              </w:rPr>
              <w:t xml:space="preserve"> </w:t>
            </w:r>
            <w:r w:rsidRPr="00CB4B08">
              <w:rPr>
                <w:rFonts w:ascii="Sylfaen" w:hAnsi="Sylfaen" w:cs="Sylfaen"/>
                <w:sz w:val="15"/>
                <w:szCs w:val="15"/>
                <w:lang w:val="en-US" w:eastAsia="en-US"/>
              </w:rPr>
              <w:t>գործընթացներում</w:t>
            </w:r>
            <w:r w:rsidRPr="00CB4B08">
              <w:rPr>
                <w:sz w:val="15"/>
                <w:szCs w:val="15"/>
                <w:lang w:val="en-US" w:eastAsia="en-US"/>
              </w:rPr>
              <w:t xml:space="preserve"> </w:t>
            </w:r>
            <w:r w:rsidRPr="00CB4B08">
              <w:rPr>
                <w:rFonts w:ascii="Sylfaen" w:hAnsi="Sylfaen" w:cs="Sylfaen"/>
                <w:sz w:val="15"/>
                <w:szCs w:val="15"/>
                <w:lang w:val="en-US" w:eastAsia="en-US"/>
              </w:rPr>
              <w:t>կամ</w:t>
            </w:r>
            <w:r w:rsidRPr="00CB4B08">
              <w:rPr>
                <w:sz w:val="15"/>
                <w:szCs w:val="15"/>
                <w:lang w:val="en-US" w:eastAsia="en-US"/>
              </w:rPr>
              <w:t xml:space="preserve"> </w:t>
            </w:r>
            <w:r w:rsidRPr="00CB4B08">
              <w:rPr>
                <w:rFonts w:ascii="Sylfaen" w:hAnsi="Sylfaen" w:cs="Sylfaen"/>
                <w:sz w:val="15"/>
                <w:szCs w:val="15"/>
                <w:lang w:val="en-US" w:eastAsia="en-US"/>
              </w:rPr>
              <w:t>սպասարկման</w:t>
            </w:r>
            <w:r w:rsidRPr="00CB4B08">
              <w:rPr>
                <w:sz w:val="15"/>
                <w:szCs w:val="15"/>
                <w:lang w:val="en-US" w:eastAsia="en-US"/>
              </w:rPr>
              <w:t xml:space="preserve"> </w:t>
            </w:r>
            <w:r w:rsidRPr="00CB4B08">
              <w:rPr>
                <w:rFonts w:ascii="Sylfaen" w:hAnsi="Sylfaen" w:cs="Sylfaen"/>
                <w:sz w:val="15"/>
                <w:szCs w:val="15"/>
                <w:lang w:val="en-US" w:eastAsia="en-US"/>
              </w:rPr>
              <w:t>ոլորտում</w:t>
            </w:r>
            <w:r w:rsidRPr="00CB4B08">
              <w:rPr>
                <w:sz w:val="15"/>
                <w:szCs w:val="15"/>
                <w:lang w:val="en-US" w:eastAsia="en-US"/>
              </w:rPr>
              <w:t xml:space="preserve"> (</w:t>
            </w:r>
            <w:r w:rsidRPr="00CB4B08">
              <w:rPr>
                <w:rFonts w:ascii="Sylfaen" w:hAnsi="Sylfaen" w:cs="Sylfaen"/>
                <w:sz w:val="15"/>
                <w:szCs w:val="15"/>
                <w:lang w:val="en-US" w:eastAsia="en-US"/>
              </w:rPr>
              <w:t>այդ</w:t>
            </w:r>
            <w:r w:rsidRPr="00CB4B08">
              <w:rPr>
                <w:sz w:val="15"/>
                <w:szCs w:val="15"/>
                <w:lang w:val="en-US" w:eastAsia="en-US"/>
              </w:rPr>
              <w:t xml:space="preserve"> </w:t>
            </w:r>
            <w:r w:rsidRPr="00CB4B08">
              <w:rPr>
                <w:rFonts w:ascii="Sylfaen" w:hAnsi="Sylfaen" w:cs="Sylfaen"/>
                <w:sz w:val="15"/>
                <w:szCs w:val="15"/>
                <w:lang w:val="en-US" w:eastAsia="en-US"/>
              </w:rPr>
              <w:t>թվում</w:t>
            </w:r>
            <w:r w:rsidRPr="00CB4B08">
              <w:rPr>
                <w:sz w:val="15"/>
                <w:szCs w:val="15"/>
                <w:lang w:val="en-US" w:eastAsia="en-US"/>
              </w:rPr>
              <w:t xml:space="preserve">` </w:t>
            </w:r>
            <w:r w:rsidRPr="00CB4B08">
              <w:rPr>
                <w:rFonts w:ascii="Sylfaen" w:hAnsi="Sylfaen" w:cs="Sylfaen"/>
                <w:sz w:val="15"/>
                <w:szCs w:val="15"/>
                <w:lang w:val="en-US" w:eastAsia="en-US"/>
              </w:rPr>
              <w:t>մերսողներ</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r>
      <w:tr w:rsidR="00CB4B08" w:rsidRPr="00CB4B08" w:rsidTr="00B809B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15.</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Բնակչության</w:t>
            </w:r>
            <w:r w:rsidRPr="00CB4B08">
              <w:rPr>
                <w:sz w:val="15"/>
                <w:szCs w:val="15"/>
                <w:lang w:val="en-US" w:eastAsia="en-US"/>
              </w:rPr>
              <w:t xml:space="preserve"> </w:t>
            </w:r>
            <w:r w:rsidRPr="00CB4B08">
              <w:rPr>
                <w:rFonts w:ascii="Sylfaen" w:hAnsi="Sylfaen" w:cs="Sylfaen"/>
                <w:sz w:val="15"/>
                <w:szCs w:val="15"/>
                <w:lang w:val="en-US" w:eastAsia="en-US"/>
              </w:rPr>
              <w:t>կոմունալ</w:t>
            </w:r>
            <w:r w:rsidRPr="00CB4B08">
              <w:rPr>
                <w:sz w:val="15"/>
                <w:szCs w:val="15"/>
                <w:lang w:val="en-US" w:eastAsia="en-US"/>
              </w:rPr>
              <w:t>-</w:t>
            </w:r>
            <w:r w:rsidRPr="00CB4B08">
              <w:rPr>
                <w:rFonts w:ascii="Sylfaen" w:hAnsi="Sylfaen" w:cs="Sylfaen"/>
                <w:sz w:val="15"/>
                <w:szCs w:val="15"/>
                <w:lang w:val="en-US" w:eastAsia="en-US"/>
              </w:rPr>
              <w:t>կենցաղային</w:t>
            </w:r>
            <w:r w:rsidRPr="00CB4B08">
              <w:rPr>
                <w:sz w:val="15"/>
                <w:szCs w:val="15"/>
                <w:lang w:val="en-US" w:eastAsia="en-US"/>
              </w:rPr>
              <w:t xml:space="preserve"> </w:t>
            </w:r>
            <w:r w:rsidRPr="00CB4B08">
              <w:rPr>
                <w:rFonts w:ascii="Sylfaen" w:hAnsi="Sylfaen" w:cs="Sylfaen"/>
                <w:sz w:val="15"/>
                <w:szCs w:val="15"/>
                <w:lang w:val="en-US" w:eastAsia="en-US"/>
              </w:rPr>
              <w:t>սպասարկման</w:t>
            </w:r>
            <w:r w:rsidRPr="00CB4B08">
              <w:rPr>
                <w:sz w:val="15"/>
                <w:szCs w:val="15"/>
                <w:lang w:val="en-US" w:eastAsia="en-US"/>
              </w:rPr>
              <w:t xml:space="preserve"> </w:t>
            </w:r>
            <w:r w:rsidRPr="00CB4B08">
              <w:rPr>
                <w:rFonts w:ascii="Sylfaen" w:hAnsi="Sylfaen" w:cs="Sylfaen"/>
                <w:sz w:val="15"/>
                <w:szCs w:val="15"/>
                <w:lang w:val="en-US" w:eastAsia="en-US"/>
              </w:rPr>
              <w:t>կազմակերպությունների</w:t>
            </w:r>
            <w:r w:rsidRPr="00CB4B08">
              <w:rPr>
                <w:sz w:val="15"/>
                <w:szCs w:val="15"/>
                <w:lang w:val="en-US" w:eastAsia="en-US"/>
              </w:rPr>
              <w:t xml:space="preserve"> </w:t>
            </w:r>
            <w:r w:rsidRPr="00CB4B08">
              <w:rPr>
                <w:rFonts w:ascii="Sylfaen" w:hAnsi="Sylfaen" w:cs="Sylfaen"/>
                <w:sz w:val="15"/>
                <w:szCs w:val="15"/>
                <w:lang w:val="en-US" w:eastAsia="en-US"/>
              </w:rPr>
              <w:lastRenderedPageBreak/>
              <w:t>աշխատողներ</w:t>
            </w:r>
            <w:r w:rsidRPr="00CB4B08">
              <w:rPr>
                <w:sz w:val="15"/>
                <w:szCs w:val="15"/>
                <w:lang w:val="en-US" w:eastAsia="en-US"/>
              </w:rPr>
              <w:t xml:space="preserve"> (</w:t>
            </w:r>
            <w:r w:rsidRPr="00CB4B08">
              <w:rPr>
                <w:rFonts w:ascii="Sylfaen" w:hAnsi="Sylfaen" w:cs="Sylfaen"/>
                <w:sz w:val="15"/>
                <w:szCs w:val="15"/>
                <w:lang w:val="en-US" w:eastAsia="en-US"/>
              </w:rPr>
              <w:t>վարսահարդարներ</w:t>
            </w:r>
            <w:r w:rsidRPr="00CB4B08">
              <w:rPr>
                <w:sz w:val="15"/>
                <w:szCs w:val="15"/>
                <w:lang w:val="en-US" w:eastAsia="en-US"/>
              </w:rPr>
              <w:t xml:space="preserve">, </w:t>
            </w:r>
            <w:r w:rsidRPr="00CB4B08">
              <w:rPr>
                <w:rFonts w:ascii="Sylfaen" w:hAnsi="Sylfaen" w:cs="Sylfaen"/>
                <w:sz w:val="15"/>
                <w:szCs w:val="15"/>
                <w:lang w:val="en-US" w:eastAsia="en-US"/>
              </w:rPr>
              <w:t>ոտնահարդարներ</w:t>
            </w:r>
            <w:r w:rsidRPr="00CB4B08">
              <w:rPr>
                <w:sz w:val="15"/>
                <w:szCs w:val="15"/>
                <w:lang w:val="en-US" w:eastAsia="en-US"/>
              </w:rPr>
              <w:t xml:space="preserve">, </w:t>
            </w:r>
            <w:r w:rsidRPr="00CB4B08">
              <w:rPr>
                <w:rFonts w:ascii="Sylfaen" w:hAnsi="Sylfaen" w:cs="Sylfaen"/>
                <w:sz w:val="15"/>
                <w:szCs w:val="15"/>
                <w:lang w:val="en-US" w:eastAsia="en-US"/>
              </w:rPr>
              <w:t>մատնահարդարներ</w:t>
            </w:r>
            <w:r w:rsidRPr="00CB4B08">
              <w:rPr>
                <w:sz w:val="15"/>
                <w:szCs w:val="15"/>
                <w:lang w:val="en-US" w:eastAsia="en-US"/>
              </w:rPr>
              <w:t xml:space="preserve">, </w:t>
            </w:r>
            <w:r w:rsidRPr="00CB4B08">
              <w:rPr>
                <w:rFonts w:ascii="Sylfaen" w:hAnsi="Sylfaen" w:cs="Sylfaen"/>
                <w:sz w:val="15"/>
                <w:szCs w:val="15"/>
                <w:lang w:val="en-US" w:eastAsia="en-US"/>
              </w:rPr>
              <w:t>դիմահարդարներ</w:t>
            </w:r>
            <w:r w:rsidRPr="00CB4B08">
              <w:rPr>
                <w:sz w:val="15"/>
                <w:szCs w:val="15"/>
                <w:lang w:val="en-US" w:eastAsia="en-US"/>
              </w:rPr>
              <w:t>)</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lastRenderedPageBreak/>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lastRenderedPageBreak/>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lastRenderedPageBreak/>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lastRenderedPageBreak/>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lastRenderedPageBreak/>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lastRenderedPageBreak/>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lastRenderedPageBreak/>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lastRenderedPageBreak/>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lastRenderedPageBreak/>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lastRenderedPageBreak/>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lastRenderedPageBreak/>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lastRenderedPageBreak/>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lastRenderedPageBreak/>
              <w:t>մատնահարդարները</w:t>
            </w:r>
            <w:r w:rsidRPr="00CB4B08">
              <w:rPr>
                <w:sz w:val="15"/>
                <w:szCs w:val="15"/>
                <w:lang w:val="en-US" w:eastAsia="en-US"/>
              </w:rPr>
              <w:t xml:space="preserve">, </w:t>
            </w:r>
            <w:r w:rsidRPr="00CB4B08">
              <w:rPr>
                <w:rFonts w:ascii="Sylfaen" w:hAnsi="Sylfaen" w:cs="Sylfaen"/>
                <w:sz w:val="15"/>
                <w:szCs w:val="15"/>
                <w:lang w:val="en-US" w:eastAsia="en-US"/>
              </w:rPr>
              <w:t>ոտնահարդարները</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դիմահարդարները</w:t>
            </w:r>
            <w:r w:rsidRPr="00CB4B08">
              <w:rPr>
                <w:sz w:val="15"/>
                <w:szCs w:val="15"/>
                <w:lang w:val="en-US" w:eastAsia="en-US"/>
              </w:rPr>
              <w:t xml:space="preserve">` </w:t>
            </w:r>
            <w:r w:rsidRPr="00CB4B08">
              <w:rPr>
                <w:rFonts w:ascii="Sylfaen" w:hAnsi="Sylfaen" w:cs="Sylfaen"/>
                <w:sz w:val="15"/>
                <w:szCs w:val="15"/>
                <w:lang w:val="en-US" w:eastAsia="en-US"/>
              </w:rPr>
              <w:lastRenderedPageBreak/>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r>
      <w:tr w:rsidR="00CB4B08" w:rsidRPr="00CB4B08" w:rsidTr="00B809B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lastRenderedPageBreak/>
              <w:t>16.</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Հյուրանոցային</w:t>
            </w:r>
            <w:r w:rsidRPr="00CB4B08">
              <w:rPr>
                <w:sz w:val="15"/>
                <w:szCs w:val="15"/>
                <w:lang w:val="en-US" w:eastAsia="en-US"/>
              </w:rPr>
              <w:t xml:space="preserve"> </w:t>
            </w:r>
            <w:r w:rsidRPr="00CB4B08">
              <w:rPr>
                <w:rFonts w:ascii="Sylfaen" w:hAnsi="Sylfaen" w:cs="Sylfaen"/>
                <w:sz w:val="15"/>
                <w:szCs w:val="15"/>
                <w:lang w:val="en-US" w:eastAsia="en-US"/>
              </w:rPr>
              <w:t>տնտեսության</w:t>
            </w:r>
            <w:r w:rsidRPr="00CB4B08">
              <w:rPr>
                <w:sz w:val="15"/>
                <w:szCs w:val="15"/>
                <w:lang w:val="en-US" w:eastAsia="en-US"/>
              </w:rPr>
              <w:t xml:space="preserve"> </w:t>
            </w:r>
            <w:r w:rsidRPr="00CB4B08">
              <w:rPr>
                <w:rFonts w:ascii="Sylfaen" w:hAnsi="Sylfaen" w:cs="Sylfaen"/>
                <w:sz w:val="15"/>
                <w:szCs w:val="15"/>
                <w:lang w:val="en-US" w:eastAsia="en-US"/>
              </w:rPr>
              <w:t>օբյեկտների</w:t>
            </w:r>
            <w:r w:rsidRPr="00CB4B08">
              <w:rPr>
                <w:sz w:val="15"/>
                <w:szCs w:val="15"/>
                <w:lang w:val="en-US" w:eastAsia="en-US"/>
              </w:rPr>
              <w:t xml:space="preserve">, </w:t>
            </w:r>
            <w:r w:rsidRPr="00CB4B08">
              <w:rPr>
                <w:rFonts w:ascii="Sylfaen" w:hAnsi="Sylfaen" w:cs="Sylfaen"/>
                <w:sz w:val="15"/>
                <w:szCs w:val="15"/>
                <w:lang w:val="en-US" w:eastAsia="en-US"/>
              </w:rPr>
              <w:t>հանրակացարանների</w:t>
            </w:r>
            <w:r w:rsidRPr="00CB4B08">
              <w:rPr>
                <w:sz w:val="15"/>
                <w:szCs w:val="15"/>
                <w:lang w:val="en-US" w:eastAsia="en-US"/>
              </w:rPr>
              <w:t xml:space="preserve"> </w:t>
            </w:r>
            <w:r w:rsidRPr="00CB4B08">
              <w:rPr>
                <w:rFonts w:ascii="Sylfaen" w:hAnsi="Sylfaen" w:cs="Sylfaen"/>
                <w:sz w:val="15"/>
                <w:szCs w:val="15"/>
                <w:lang w:val="en-US" w:eastAsia="en-US"/>
              </w:rPr>
              <w:t>սպասարկման</w:t>
            </w:r>
            <w:r w:rsidRPr="00CB4B08">
              <w:rPr>
                <w:sz w:val="15"/>
                <w:szCs w:val="15"/>
                <w:lang w:val="en-US" w:eastAsia="en-US"/>
              </w:rPr>
              <w:t xml:space="preserve"> </w:t>
            </w:r>
            <w:r w:rsidRPr="00CB4B08">
              <w:rPr>
                <w:rFonts w:ascii="Sylfaen" w:hAnsi="Sylfaen" w:cs="Sylfaen"/>
                <w:sz w:val="15"/>
                <w:szCs w:val="15"/>
                <w:lang w:val="en-US" w:eastAsia="en-US"/>
              </w:rPr>
              <w:t>հարցերով</w:t>
            </w:r>
            <w:r w:rsidRPr="00CB4B08">
              <w:rPr>
                <w:sz w:val="15"/>
                <w:szCs w:val="15"/>
                <w:lang w:val="en-US" w:eastAsia="en-US"/>
              </w:rPr>
              <w:t xml:space="preserve"> </w:t>
            </w:r>
            <w:r w:rsidRPr="00CB4B08">
              <w:rPr>
                <w:rFonts w:ascii="Sylfaen" w:hAnsi="Sylfaen" w:cs="Sylfaen"/>
                <w:sz w:val="15"/>
                <w:szCs w:val="15"/>
                <w:lang w:val="en-US" w:eastAsia="en-US"/>
              </w:rPr>
              <w:t>զբաղված</w:t>
            </w:r>
            <w:r w:rsidRPr="00CB4B08">
              <w:rPr>
                <w:sz w:val="15"/>
                <w:szCs w:val="15"/>
                <w:lang w:val="en-US" w:eastAsia="en-US"/>
              </w:rPr>
              <w:t xml:space="preserve"> </w:t>
            </w:r>
            <w:r w:rsidRPr="00CB4B08">
              <w:rPr>
                <w:rFonts w:ascii="Sylfaen" w:hAnsi="Sylfaen" w:cs="Sylfaen"/>
                <w:sz w:val="15"/>
                <w:szCs w:val="15"/>
                <w:lang w:val="en-US" w:eastAsia="en-US"/>
              </w:rPr>
              <w:t>աշխատողներ</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r>
      <w:tr w:rsidR="00CB4B08" w:rsidRPr="00CB4B08" w:rsidTr="00B809B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17.</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Լողի</w:t>
            </w:r>
            <w:r w:rsidRPr="00CB4B08">
              <w:rPr>
                <w:sz w:val="15"/>
                <w:szCs w:val="15"/>
                <w:lang w:val="en-US" w:eastAsia="en-US"/>
              </w:rPr>
              <w:t xml:space="preserve"> </w:t>
            </w:r>
            <w:r w:rsidRPr="00CB4B08">
              <w:rPr>
                <w:rFonts w:ascii="Sylfaen" w:hAnsi="Sylfaen" w:cs="Sylfaen"/>
                <w:sz w:val="15"/>
                <w:szCs w:val="15"/>
                <w:lang w:val="en-US" w:eastAsia="en-US"/>
              </w:rPr>
              <w:t>մարզիչներ</w:t>
            </w:r>
            <w:r w:rsidRPr="00CB4B08">
              <w:rPr>
                <w:sz w:val="15"/>
                <w:szCs w:val="15"/>
                <w:lang w:val="en-US" w:eastAsia="en-US"/>
              </w:rPr>
              <w:t xml:space="preserve">, </w:t>
            </w:r>
            <w:r w:rsidRPr="00CB4B08">
              <w:rPr>
                <w:rFonts w:ascii="Sylfaen" w:hAnsi="Sylfaen" w:cs="Sylfaen"/>
                <w:sz w:val="15"/>
                <w:szCs w:val="15"/>
                <w:lang w:val="en-US" w:eastAsia="en-US"/>
              </w:rPr>
              <w:t>հրահանգիչներ</w:t>
            </w:r>
            <w:r w:rsidRPr="00CB4B08">
              <w:rPr>
                <w:sz w:val="15"/>
                <w:szCs w:val="15"/>
                <w:lang w:val="en-US" w:eastAsia="en-US"/>
              </w:rPr>
              <w:t xml:space="preserve">, </w:t>
            </w:r>
            <w:r w:rsidRPr="00CB4B08">
              <w:rPr>
                <w:rFonts w:ascii="Sylfaen" w:hAnsi="Sylfaen" w:cs="Sylfaen"/>
                <w:sz w:val="15"/>
                <w:szCs w:val="15"/>
                <w:lang w:val="en-US" w:eastAsia="en-US"/>
              </w:rPr>
              <w:t>լողավազանների</w:t>
            </w:r>
            <w:r w:rsidRPr="00CB4B08">
              <w:rPr>
                <w:sz w:val="15"/>
                <w:szCs w:val="15"/>
                <w:lang w:val="en-US" w:eastAsia="en-US"/>
              </w:rPr>
              <w:t xml:space="preserve"> </w:t>
            </w:r>
            <w:r w:rsidRPr="00CB4B08">
              <w:rPr>
                <w:rFonts w:ascii="Sylfaen" w:hAnsi="Sylfaen" w:cs="Sylfaen"/>
                <w:sz w:val="15"/>
                <w:szCs w:val="15"/>
                <w:lang w:val="en-US" w:eastAsia="en-US"/>
              </w:rPr>
              <w:t>սպասարկման</w:t>
            </w:r>
            <w:r w:rsidRPr="00CB4B08">
              <w:rPr>
                <w:sz w:val="15"/>
                <w:szCs w:val="15"/>
                <w:lang w:val="en-US" w:eastAsia="en-US"/>
              </w:rPr>
              <w:t xml:space="preserve"> </w:t>
            </w:r>
            <w:r w:rsidRPr="00CB4B08">
              <w:rPr>
                <w:rFonts w:ascii="Sylfaen" w:hAnsi="Sylfaen" w:cs="Sylfaen"/>
                <w:sz w:val="15"/>
                <w:szCs w:val="15"/>
                <w:lang w:val="en-US" w:eastAsia="en-US"/>
              </w:rPr>
              <w:t>ոլորտի</w:t>
            </w:r>
            <w:r w:rsidRPr="00CB4B08">
              <w:rPr>
                <w:sz w:val="15"/>
                <w:szCs w:val="15"/>
                <w:lang w:val="en-US" w:eastAsia="en-US"/>
              </w:rPr>
              <w:t xml:space="preserve"> </w:t>
            </w:r>
            <w:r w:rsidRPr="00CB4B08">
              <w:rPr>
                <w:rFonts w:ascii="Sylfaen" w:hAnsi="Sylfaen" w:cs="Sylfaen"/>
                <w:sz w:val="15"/>
                <w:szCs w:val="15"/>
                <w:lang w:val="en-US" w:eastAsia="en-US"/>
              </w:rPr>
              <w:t>աշխատողներ</w:t>
            </w:r>
            <w:r w:rsidRPr="00CB4B08">
              <w:rPr>
                <w:sz w:val="15"/>
                <w:szCs w:val="15"/>
                <w:lang w:val="en-US" w:eastAsia="en-US"/>
              </w:rPr>
              <w:t xml:space="preserve">, </w:t>
            </w:r>
            <w:r w:rsidRPr="00CB4B08">
              <w:rPr>
                <w:rFonts w:ascii="Sylfaen" w:hAnsi="Sylfaen" w:cs="Sylfaen"/>
                <w:sz w:val="15"/>
                <w:szCs w:val="15"/>
                <w:lang w:val="en-US" w:eastAsia="en-US"/>
              </w:rPr>
              <w:t>մերսողներ</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լողավազան</w:t>
            </w:r>
            <w:r w:rsidRPr="00CB4B08">
              <w:rPr>
                <w:sz w:val="15"/>
                <w:szCs w:val="15"/>
                <w:lang w:val="en-US" w:eastAsia="en-US"/>
              </w:rPr>
              <w:t xml:space="preserve"> </w:t>
            </w:r>
            <w:r w:rsidRPr="00CB4B08">
              <w:rPr>
                <w:rFonts w:ascii="Sylfaen" w:hAnsi="Sylfaen" w:cs="Sylfaen"/>
                <w:sz w:val="15"/>
                <w:szCs w:val="15"/>
                <w:lang w:val="en-US" w:eastAsia="en-US"/>
              </w:rPr>
              <w:t>հաճախելիս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լողավազան</w:t>
            </w:r>
            <w:r w:rsidRPr="00CB4B08">
              <w:rPr>
                <w:sz w:val="15"/>
                <w:szCs w:val="15"/>
                <w:lang w:val="en-US" w:eastAsia="en-US"/>
              </w:rPr>
              <w:t xml:space="preserve"> </w:t>
            </w:r>
            <w:r w:rsidRPr="00CB4B08">
              <w:rPr>
                <w:rFonts w:ascii="Sylfaen" w:hAnsi="Sylfaen" w:cs="Sylfaen"/>
                <w:sz w:val="15"/>
                <w:szCs w:val="15"/>
                <w:lang w:val="en-US" w:eastAsia="en-US"/>
              </w:rPr>
              <w:t>հաճախելիս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լողավազան</w:t>
            </w:r>
            <w:r w:rsidRPr="00CB4B08">
              <w:rPr>
                <w:sz w:val="15"/>
                <w:szCs w:val="15"/>
                <w:lang w:val="en-US" w:eastAsia="en-US"/>
              </w:rPr>
              <w:t xml:space="preserve"> </w:t>
            </w:r>
            <w:r w:rsidRPr="00CB4B08">
              <w:rPr>
                <w:rFonts w:ascii="Sylfaen" w:hAnsi="Sylfaen" w:cs="Sylfaen"/>
                <w:sz w:val="15"/>
                <w:szCs w:val="15"/>
                <w:lang w:val="en-US" w:eastAsia="en-US"/>
              </w:rPr>
              <w:t>հաճախելիս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լողավազան</w:t>
            </w:r>
            <w:r w:rsidRPr="00CB4B08">
              <w:rPr>
                <w:sz w:val="15"/>
                <w:szCs w:val="15"/>
                <w:lang w:val="en-US" w:eastAsia="en-US"/>
              </w:rPr>
              <w:t xml:space="preserve"> </w:t>
            </w:r>
            <w:r w:rsidRPr="00CB4B08">
              <w:rPr>
                <w:rFonts w:ascii="Sylfaen" w:hAnsi="Sylfaen" w:cs="Sylfaen"/>
                <w:sz w:val="15"/>
                <w:szCs w:val="15"/>
                <w:lang w:val="en-US" w:eastAsia="en-US"/>
              </w:rPr>
              <w:t>հաճախելիս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լողավազան</w:t>
            </w:r>
            <w:r w:rsidRPr="00CB4B08">
              <w:rPr>
                <w:sz w:val="15"/>
                <w:szCs w:val="15"/>
                <w:lang w:val="en-US" w:eastAsia="en-US"/>
              </w:rPr>
              <w:t xml:space="preserve"> </w:t>
            </w:r>
            <w:r w:rsidRPr="00CB4B08">
              <w:rPr>
                <w:rFonts w:ascii="Sylfaen" w:hAnsi="Sylfaen" w:cs="Sylfaen"/>
                <w:sz w:val="15"/>
                <w:szCs w:val="15"/>
                <w:lang w:val="en-US" w:eastAsia="en-US"/>
              </w:rPr>
              <w:t>հաճախելիս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r>
      <w:tr w:rsidR="00CB4B08" w:rsidRPr="00CB4B08" w:rsidTr="00B809B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18.</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Մարդատար</w:t>
            </w:r>
            <w:r w:rsidRPr="00CB4B08">
              <w:rPr>
                <w:sz w:val="15"/>
                <w:szCs w:val="15"/>
                <w:lang w:val="en-US" w:eastAsia="en-US"/>
              </w:rPr>
              <w:t xml:space="preserve"> </w:t>
            </w:r>
            <w:r w:rsidRPr="00CB4B08">
              <w:rPr>
                <w:rFonts w:ascii="Sylfaen" w:hAnsi="Sylfaen" w:cs="Sylfaen"/>
                <w:sz w:val="15"/>
                <w:szCs w:val="15"/>
                <w:lang w:val="en-US" w:eastAsia="en-US"/>
              </w:rPr>
              <w:t>գնացքների</w:t>
            </w:r>
            <w:r w:rsidRPr="00CB4B08">
              <w:rPr>
                <w:sz w:val="15"/>
                <w:szCs w:val="15"/>
                <w:lang w:val="en-US" w:eastAsia="en-US"/>
              </w:rPr>
              <w:t xml:space="preserve">, </w:t>
            </w:r>
            <w:r w:rsidRPr="00CB4B08">
              <w:rPr>
                <w:rFonts w:ascii="Sylfaen" w:hAnsi="Sylfaen" w:cs="Sylfaen"/>
                <w:sz w:val="15"/>
                <w:szCs w:val="15"/>
                <w:lang w:val="en-US" w:eastAsia="en-US"/>
              </w:rPr>
              <w:t>ավիաուղիների</w:t>
            </w:r>
            <w:r w:rsidRPr="00CB4B08">
              <w:rPr>
                <w:sz w:val="15"/>
                <w:szCs w:val="15"/>
                <w:lang w:val="en-US" w:eastAsia="en-US"/>
              </w:rPr>
              <w:t xml:space="preserve"> </w:t>
            </w:r>
            <w:r w:rsidRPr="00CB4B08">
              <w:rPr>
                <w:rFonts w:ascii="Sylfaen" w:hAnsi="Sylfaen" w:cs="Sylfaen"/>
                <w:sz w:val="15"/>
                <w:szCs w:val="15"/>
                <w:lang w:val="en-US" w:eastAsia="en-US"/>
              </w:rPr>
              <w:t>ուղեկցողներ</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r>
      <w:tr w:rsidR="00CB4B08" w:rsidRPr="00CB4B08" w:rsidTr="00B809B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19.</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Հեռընթաց</w:t>
            </w:r>
            <w:r w:rsidRPr="00CB4B08">
              <w:rPr>
                <w:sz w:val="15"/>
                <w:szCs w:val="15"/>
                <w:lang w:val="en-US" w:eastAsia="en-US"/>
              </w:rPr>
              <w:t xml:space="preserve"> </w:t>
            </w:r>
            <w:r w:rsidRPr="00CB4B08">
              <w:rPr>
                <w:rFonts w:ascii="Sylfaen" w:hAnsi="Sylfaen" w:cs="Sylfaen"/>
                <w:sz w:val="15"/>
                <w:szCs w:val="15"/>
                <w:lang w:val="en-US" w:eastAsia="en-US"/>
              </w:rPr>
              <w:t>մարդատար</w:t>
            </w:r>
            <w:r w:rsidRPr="00CB4B08">
              <w:rPr>
                <w:sz w:val="15"/>
                <w:szCs w:val="15"/>
                <w:lang w:val="en-US" w:eastAsia="en-US"/>
              </w:rPr>
              <w:t xml:space="preserve"> </w:t>
            </w:r>
            <w:r w:rsidRPr="00CB4B08">
              <w:rPr>
                <w:rFonts w:ascii="Sylfaen" w:hAnsi="Sylfaen" w:cs="Sylfaen"/>
                <w:sz w:val="15"/>
                <w:szCs w:val="15"/>
                <w:lang w:val="en-US" w:eastAsia="en-US"/>
              </w:rPr>
              <w:t>տրանսպորտի</w:t>
            </w:r>
            <w:r w:rsidRPr="00CB4B08">
              <w:rPr>
                <w:sz w:val="15"/>
                <w:szCs w:val="15"/>
                <w:lang w:val="en-US" w:eastAsia="en-US"/>
              </w:rPr>
              <w:t xml:space="preserve"> </w:t>
            </w:r>
            <w:r w:rsidRPr="00CB4B08">
              <w:rPr>
                <w:rFonts w:ascii="Sylfaen" w:hAnsi="Sylfaen" w:cs="Sylfaen"/>
                <w:sz w:val="15"/>
                <w:szCs w:val="15"/>
                <w:lang w:val="en-US" w:eastAsia="en-US"/>
              </w:rPr>
              <w:t>վարորդներ</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տարեկան</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r>
      <w:tr w:rsidR="00CB4B08" w:rsidRPr="00CB4B08" w:rsidTr="00B809B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20.</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Ջրմուղների</w:t>
            </w:r>
            <w:r w:rsidRPr="00CB4B08">
              <w:rPr>
                <w:sz w:val="15"/>
                <w:szCs w:val="15"/>
                <w:lang w:val="en-US" w:eastAsia="en-US"/>
              </w:rPr>
              <w:t xml:space="preserve"> </w:t>
            </w:r>
            <w:r w:rsidRPr="00CB4B08">
              <w:rPr>
                <w:rFonts w:ascii="Sylfaen" w:hAnsi="Sylfaen" w:cs="Sylfaen"/>
                <w:sz w:val="15"/>
                <w:szCs w:val="15"/>
                <w:lang w:val="en-US" w:eastAsia="en-US"/>
              </w:rPr>
              <w:t>կառույցների</w:t>
            </w:r>
            <w:r w:rsidRPr="00CB4B08">
              <w:rPr>
                <w:sz w:val="15"/>
                <w:szCs w:val="15"/>
                <w:lang w:val="en-US" w:eastAsia="en-US"/>
              </w:rPr>
              <w:t xml:space="preserve"> </w:t>
            </w:r>
            <w:r w:rsidRPr="00CB4B08">
              <w:rPr>
                <w:rFonts w:ascii="Sylfaen" w:hAnsi="Sylfaen" w:cs="Sylfaen"/>
                <w:sz w:val="15"/>
                <w:szCs w:val="15"/>
                <w:lang w:val="en-US" w:eastAsia="en-US"/>
              </w:rPr>
              <w:lastRenderedPageBreak/>
              <w:t>աշխատողներ</w:t>
            </w:r>
            <w:r w:rsidRPr="00CB4B08">
              <w:rPr>
                <w:sz w:val="15"/>
                <w:szCs w:val="15"/>
                <w:lang w:val="en-US" w:eastAsia="en-US"/>
              </w:rPr>
              <w:t xml:space="preserve">, </w:t>
            </w:r>
            <w:r w:rsidRPr="00CB4B08">
              <w:rPr>
                <w:rFonts w:ascii="Sylfaen" w:hAnsi="Sylfaen" w:cs="Sylfaen"/>
                <w:sz w:val="15"/>
                <w:szCs w:val="15"/>
                <w:lang w:val="en-US" w:eastAsia="en-US"/>
              </w:rPr>
              <w:t>ովքեր</w:t>
            </w:r>
            <w:r w:rsidRPr="00CB4B08">
              <w:rPr>
                <w:sz w:val="15"/>
                <w:szCs w:val="15"/>
                <w:lang w:val="en-US" w:eastAsia="en-US"/>
              </w:rPr>
              <w:t xml:space="preserve"> </w:t>
            </w:r>
            <w:r w:rsidRPr="00CB4B08">
              <w:rPr>
                <w:rFonts w:ascii="Sylfaen" w:hAnsi="Sylfaen" w:cs="Sylfaen"/>
                <w:sz w:val="15"/>
                <w:szCs w:val="15"/>
                <w:lang w:val="en-US" w:eastAsia="en-US"/>
              </w:rPr>
              <w:t>անմիջականորեն</w:t>
            </w:r>
            <w:r w:rsidRPr="00CB4B08">
              <w:rPr>
                <w:sz w:val="15"/>
                <w:szCs w:val="15"/>
                <w:lang w:val="en-US" w:eastAsia="en-US"/>
              </w:rPr>
              <w:t xml:space="preserve"> </w:t>
            </w:r>
            <w:r w:rsidRPr="00CB4B08">
              <w:rPr>
                <w:rFonts w:ascii="Sylfaen" w:hAnsi="Sylfaen" w:cs="Sylfaen"/>
                <w:sz w:val="15"/>
                <w:szCs w:val="15"/>
                <w:lang w:val="en-US" w:eastAsia="en-US"/>
              </w:rPr>
              <w:t>առնչվում</w:t>
            </w:r>
            <w:r w:rsidRPr="00CB4B08">
              <w:rPr>
                <w:sz w:val="15"/>
                <w:szCs w:val="15"/>
                <w:lang w:val="en-US" w:eastAsia="en-US"/>
              </w:rPr>
              <w:t xml:space="preserve"> </w:t>
            </w:r>
            <w:r w:rsidRPr="00CB4B08">
              <w:rPr>
                <w:rFonts w:ascii="Sylfaen" w:hAnsi="Sylfaen" w:cs="Sylfaen"/>
                <w:sz w:val="15"/>
                <w:szCs w:val="15"/>
                <w:lang w:val="en-US" w:eastAsia="en-US"/>
              </w:rPr>
              <w:t>են</w:t>
            </w:r>
            <w:r w:rsidRPr="00CB4B08">
              <w:rPr>
                <w:sz w:val="15"/>
                <w:szCs w:val="15"/>
                <w:lang w:val="en-US" w:eastAsia="en-US"/>
              </w:rPr>
              <w:t xml:space="preserve"> </w:t>
            </w:r>
            <w:r w:rsidRPr="00CB4B08">
              <w:rPr>
                <w:rFonts w:ascii="Sylfaen" w:hAnsi="Sylfaen" w:cs="Sylfaen"/>
                <w:sz w:val="15"/>
                <w:szCs w:val="15"/>
                <w:lang w:val="en-US" w:eastAsia="en-US"/>
              </w:rPr>
              <w:t>խմելու</w:t>
            </w:r>
            <w:r w:rsidRPr="00CB4B08">
              <w:rPr>
                <w:sz w:val="15"/>
                <w:szCs w:val="15"/>
                <w:lang w:val="en-US" w:eastAsia="en-US"/>
              </w:rPr>
              <w:t xml:space="preserve"> </w:t>
            </w:r>
            <w:r w:rsidRPr="00CB4B08">
              <w:rPr>
                <w:rFonts w:ascii="Sylfaen" w:hAnsi="Sylfaen" w:cs="Sylfaen"/>
                <w:sz w:val="15"/>
                <w:szCs w:val="15"/>
                <w:lang w:val="en-US" w:eastAsia="en-US"/>
              </w:rPr>
              <w:t>ջրի</w:t>
            </w:r>
            <w:r w:rsidRPr="00CB4B08">
              <w:rPr>
                <w:sz w:val="15"/>
                <w:szCs w:val="15"/>
                <w:lang w:val="en-US" w:eastAsia="en-US"/>
              </w:rPr>
              <w:t xml:space="preserve"> </w:t>
            </w:r>
            <w:r w:rsidRPr="00CB4B08">
              <w:rPr>
                <w:rFonts w:ascii="Sylfaen" w:hAnsi="Sylfaen" w:cs="Sylfaen"/>
                <w:sz w:val="15"/>
                <w:szCs w:val="15"/>
                <w:lang w:val="en-US" w:eastAsia="en-US"/>
              </w:rPr>
              <w:t>մաքրմանը</w:t>
            </w:r>
            <w:r w:rsidRPr="00CB4B08">
              <w:rPr>
                <w:sz w:val="15"/>
                <w:szCs w:val="15"/>
                <w:lang w:val="en-US" w:eastAsia="en-US"/>
              </w:rPr>
              <w:t xml:space="preserve">, </w:t>
            </w:r>
            <w:r w:rsidRPr="00CB4B08">
              <w:rPr>
                <w:rFonts w:ascii="Sylfaen" w:hAnsi="Sylfaen" w:cs="Sylfaen"/>
                <w:sz w:val="15"/>
                <w:szCs w:val="15"/>
                <w:lang w:val="en-US" w:eastAsia="en-US"/>
              </w:rPr>
              <w:t>վարակազերծմանը</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ջրամատակարարման</w:t>
            </w:r>
            <w:r w:rsidRPr="00CB4B08">
              <w:rPr>
                <w:sz w:val="15"/>
                <w:szCs w:val="15"/>
                <w:lang w:val="en-US" w:eastAsia="en-US"/>
              </w:rPr>
              <w:t xml:space="preserve"> </w:t>
            </w:r>
            <w:r w:rsidRPr="00CB4B08">
              <w:rPr>
                <w:rFonts w:ascii="Sylfaen" w:hAnsi="Sylfaen" w:cs="Sylfaen"/>
                <w:sz w:val="15"/>
                <w:szCs w:val="15"/>
                <w:lang w:val="en-US" w:eastAsia="en-US"/>
              </w:rPr>
              <w:t>ցանցի</w:t>
            </w:r>
            <w:r w:rsidRPr="00CB4B08">
              <w:rPr>
                <w:sz w:val="15"/>
                <w:szCs w:val="15"/>
                <w:lang w:val="en-US" w:eastAsia="en-US"/>
              </w:rPr>
              <w:t xml:space="preserve"> </w:t>
            </w:r>
            <w:r w:rsidRPr="00CB4B08">
              <w:rPr>
                <w:rFonts w:ascii="Sylfaen" w:hAnsi="Sylfaen" w:cs="Sylfaen"/>
                <w:sz w:val="15"/>
                <w:szCs w:val="15"/>
                <w:lang w:val="en-US" w:eastAsia="en-US"/>
              </w:rPr>
              <w:t>սպասարկմանը</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t>աշխատանքի</w:t>
            </w:r>
            <w:r w:rsidRPr="00CB4B08">
              <w:rPr>
                <w:sz w:val="15"/>
                <w:szCs w:val="15"/>
                <w:lang w:val="en-US" w:eastAsia="en-US"/>
              </w:rPr>
              <w:t xml:space="preserve"> </w:t>
            </w:r>
            <w:r w:rsidRPr="00CB4B08">
              <w:rPr>
                <w:rFonts w:ascii="Sylfaen" w:hAnsi="Sylfaen" w:cs="Sylfaen"/>
                <w:sz w:val="15"/>
                <w:szCs w:val="15"/>
                <w:lang w:val="en-US" w:eastAsia="en-US"/>
              </w:rPr>
              <w:lastRenderedPageBreak/>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B4B08" w:rsidRPr="00CB4B08" w:rsidRDefault="00CB4B08" w:rsidP="00AA38A9">
            <w:pPr>
              <w:spacing w:before="100" w:beforeAutospacing="1" w:after="100" w:afterAutospacing="1" w:line="360" w:lineRule="auto"/>
              <w:rPr>
                <w:lang w:val="en-US" w:eastAsia="en-US"/>
              </w:rPr>
            </w:pPr>
            <w:r w:rsidRPr="00CB4B08">
              <w:rPr>
                <w:rFonts w:ascii="Sylfaen" w:hAnsi="Sylfaen" w:cs="Sylfaen"/>
                <w:sz w:val="15"/>
                <w:szCs w:val="15"/>
                <w:lang w:val="en-US" w:eastAsia="en-US"/>
              </w:rPr>
              <w:lastRenderedPageBreak/>
              <w:t>աշխատանքի</w:t>
            </w:r>
            <w:r w:rsidRPr="00CB4B08">
              <w:rPr>
                <w:sz w:val="15"/>
                <w:szCs w:val="15"/>
                <w:lang w:val="en-US" w:eastAsia="en-US"/>
              </w:rPr>
              <w:t xml:space="preserve"> </w:t>
            </w:r>
            <w:r w:rsidRPr="00CB4B08">
              <w:rPr>
                <w:rFonts w:ascii="Sylfaen" w:hAnsi="Sylfaen" w:cs="Sylfaen"/>
                <w:sz w:val="15"/>
                <w:szCs w:val="15"/>
                <w:lang w:val="en-US" w:eastAsia="en-US"/>
              </w:rPr>
              <w:lastRenderedPageBreak/>
              <w:t>ընդունվելիս</w:t>
            </w:r>
            <w:r w:rsidRPr="00CB4B08">
              <w:rPr>
                <w:sz w:val="15"/>
                <w:szCs w:val="15"/>
                <w:lang w:val="en-US" w:eastAsia="en-US"/>
              </w:rPr>
              <w:t xml:space="preserve"> </w:t>
            </w:r>
            <w:r w:rsidRPr="00CB4B08">
              <w:rPr>
                <w:rFonts w:ascii="Sylfaen" w:hAnsi="Sylfaen" w:cs="Sylfaen"/>
                <w:sz w:val="15"/>
                <w:szCs w:val="15"/>
                <w:lang w:val="en-US" w:eastAsia="en-US"/>
              </w:rPr>
              <w:t>և</w:t>
            </w:r>
            <w:r w:rsidRPr="00CB4B08">
              <w:rPr>
                <w:sz w:val="15"/>
                <w:szCs w:val="15"/>
                <w:lang w:val="en-US" w:eastAsia="en-US"/>
              </w:rPr>
              <w:t xml:space="preserve"> </w:t>
            </w:r>
            <w:r w:rsidRPr="00CB4B08">
              <w:rPr>
                <w:rFonts w:ascii="Sylfaen" w:hAnsi="Sylfaen" w:cs="Sylfaen"/>
                <w:sz w:val="15"/>
                <w:szCs w:val="15"/>
                <w:lang w:val="en-US" w:eastAsia="en-US"/>
              </w:rPr>
              <w:t>հետագայում</w:t>
            </w:r>
            <w:r w:rsidRPr="00CB4B08">
              <w:rPr>
                <w:sz w:val="15"/>
                <w:szCs w:val="15"/>
                <w:lang w:val="en-US" w:eastAsia="en-US"/>
              </w:rPr>
              <w:t xml:space="preserve">` </w:t>
            </w:r>
            <w:r w:rsidRPr="00CB4B08">
              <w:rPr>
                <w:rFonts w:ascii="Sylfaen" w:hAnsi="Sylfaen" w:cs="Sylfaen"/>
                <w:sz w:val="15"/>
                <w:szCs w:val="15"/>
                <w:lang w:val="en-US" w:eastAsia="en-US"/>
              </w:rPr>
              <w:t>յուրաքանչյուր</w:t>
            </w:r>
            <w:r w:rsidRPr="00CB4B08">
              <w:rPr>
                <w:sz w:val="15"/>
                <w:szCs w:val="15"/>
                <w:lang w:val="en-US" w:eastAsia="en-US"/>
              </w:rPr>
              <w:t xml:space="preserve"> </w:t>
            </w:r>
            <w:r w:rsidRPr="00CB4B08">
              <w:rPr>
                <w:rFonts w:ascii="Sylfaen" w:hAnsi="Sylfaen" w:cs="Sylfaen"/>
                <w:sz w:val="15"/>
                <w:szCs w:val="15"/>
                <w:lang w:val="en-US" w:eastAsia="en-US"/>
              </w:rPr>
              <w:t>կիսամյակը</w:t>
            </w:r>
            <w:r w:rsidRPr="00CB4B08">
              <w:rPr>
                <w:sz w:val="15"/>
                <w:szCs w:val="15"/>
                <w:lang w:val="en-US" w:eastAsia="en-US"/>
              </w:rPr>
              <w:t xml:space="preserve"> </w:t>
            </w:r>
            <w:r w:rsidRPr="00CB4B08">
              <w:rPr>
                <w:rFonts w:ascii="Sylfaen" w:hAnsi="Sylfaen" w:cs="Sylfaen"/>
                <w:sz w:val="15"/>
                <w:szCs w:val="15"/>
                <w:lang w:val="en-US" w:eastAsia="en-US"/>
              </w:rPr>
              <w:t>մեկ</w:t>
            </w:r>
            <w:r w:rsidRPr="00CB4B08">
              <w:rPr>
                <w:sz w:val="15"/>
                <w:szCs w:val="15"/>
                <w:lang w:val="en-US" w:eastAsia="en-US"/>
              </w:rPr>
              <w:t xml:space="preserve"> </w:t>
            </w:r>
            <w:r w:rsidRPr="00CB4B08">
              <w:rPr>
                <w:rFonts w:ascii="Sylfaen" w:hAnsi="Sylfaen" w:cs="Sylfaen"/>
                <w:sz w:val="15"/>
                <w:szCs w:val="15"/>
                <w:lang w:val="en-US" w:eastAsia="en-US"/>
              </w:rPr>
              <w:t>անգամ</w:t>
            </w:r>
            <w:r w:rsidRPr="00CB4B08">
              <w:rPr>
                <w:sz w:val="15"/>
                <w:szCs w:val="15"/>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B4B08" w:rsidRPr="00CB4B08" w:rsidRDefault="00CB4B08" w:rsidP="00AA38A9">
            <w:pPr>
              <w:spacing w:before="100" w:beforeAutospacing="1" w:after="100" w:afterAutospacing="1" w:line="360" w:lineRule="auto"/>
              <w:jc w:val="center"/>
              <w:rPr>
                <w:lang w:val="en-US" w:eastAsia="en-US"/>
              </w:rPr>
            </w:pPr>
            <w:r w:rsidRPr="00CB4B08">
              <w:rPr>
                <w:sz w:val="15"/>
                <w:szCs w:val="15"/>
                <w:lang w:val="en-US" w:eastAsia="en-US"/>
              </w:rPr>
              <w:t>-</w:t>
            </w:r>
          </w:p>
        </w:tc>
      </w:tr>
    </w:tbl>
    <w:p w:rsidR="00CB4B08" w:rsidRPr="00CB4B08" w:rsidRDefault="00CB4B08" w:rsidP="00AA38A9">
      <w:pPr>
        <w:spacing w:line="360" w:lineRule="auto"/>
        <w:rPr>
          <w:rFonts w:ascii="GHEA Grapalat" w:hAnsi="GHEA Grapalat" w:cs="Sylfaen"/>
          <w:i/>
          <w:lang w:val="fr-FR" w:eastAsia="fr-FR"/>
        </w:rPr>
      </w:pPr>
    </w:p>
    <w:p w:rsidR="00CB4B08" w:rsidRPr="00CB4B08" w:rsidRDefault="00CB4B08" w:rsidP="00AA38A9">
      <w:pPr>
        <w:spacing w:line="360" w:lineRule="auto"/>
        <w:rPr>
          <w:rFonts w:ascii="GHEA Grapalat" w:hAnsi="GHEA Grapalat" w:cs="Sylfaen"/>
          <w:i/>
          <w:lang w:val="fr-FR" w:eastAsia="fr-FR"/>
        </w:rPr>
      </w:pPr>
    </w:p>
    <w:p w:rsidR="00CB4B08" w:rsidRPr="00CB4B08" w:rsidRDefault="00CB4B08" w:rsidP="00AA38A9">
      <w:pPr>
        <w:spacing w:line="360" w:lineRule="auto"/>
        <w:ind w:firstLine="720"/>
        <w:jc w:val="both"/>
        <w:rPr>
          <w:rFonts w:ascii="GHEA Grapalat" w:hAnsi="GHEA Grapalat" w:cs="Sylfaen"/>
          <w:i/>
          <w:lang w:val="fr-FR" w:eastAsia="fr-FR"/>
        </w:rPr>
      </w:pPr>
      <w:r w:rsidRPr="00CB4B08">
        <w:rPr>
          <w:rFonts w:ascii="GHEA Grapalat" w:hAnsi="GHEA Grapalat" w:cs="Sylfaen"/>
          <w:i/>
          <w:lang w:val="fr-FR" w:eastAsia="fr-FR"/>
        </w:rPr>
        <w:t>Համաձայն հիշյալ որոշման` պարտադիր բժշկական զննության ենթակա են ՀՀ կառավարության կողմից հաստատված պարտադիր բժշկական զննության ցանկում նշված կազմակերպություններում աշխատանքի ընդունվող և  աշխատող անձինք` անկախ տարիքից:</w:t>
      </w:r>
    </w:p>
    <w:p w:rsidR="0030298E" w:rsidRDefault="0030298E" w:rsidP="00AA38A9">
      <w:pPr>
        <w:spacing w:line="360" w:lineRule="auto"/>
        <w:jc w:val="both"/>
        <w:rPr>
          <w:rFonts w:ascii="GHEA Grapalat" w:hAnsi="GHEA Grapalat" w:cs="Sylfaen"/>
          <w:b/>
          <w:i/>
          <w:color w:val="FF0000"/>
          <w:lang w:val="hy-AM" w:eastAsia="fr-FR"/>
        </w:rPr>
      </w:pPr>
    </w:p>
    <w:p w:rsidR="00EF46BC" w:rsidRDefault="00EF46BC" w:rsidP="00EF46BC">
      <w:pPr>
        <w:spacing w:line="360" w:lineRule="auto"/>
        <w:ind w:firstLine="720"/>
        <w:jc w:val="both"/>
        <w:rPr>
          <w:rStyle w:val="Strong"/>
          <w:rFonts w:ascii="GHEA Grapalat" w:hAnsi="GHEA Grapalat" w:cs="Sylfaen"/>
          <w:b w:val="0"/>
          <w:i/>
          <w:lang w:val="hy-AM"/>
        </w:rPr>
      </w:pPr>
      <w:r w:rsidRPr="00EF46BC">
        <w:rPr>
          <w:rFonts w:ascii="GHEA Grapalat" w:hAnsi="GHEA Grapalat" w:cs="Sylfaen"/>
          <w:i/>
          <w:lang w:val="fr-FR" w:eastAsia="fr-FR"/>
        </w:rPr>
        <w:t xml:space="preserve">ՀՀ կառավարության </w:t>
      </w:r>
      <w:r w:rsidRPr="00EF46BC">
        <w:rPr>
          <w:rFonts w:ascii="GHEA Grapalat" w:hAnsi="GHEA Grapalat"/>
          <w:i/>
          <w:color w:val="000000"/>
          <w:shd w:val="clear" w:color="auto" w:fill="FFFFFF"/>
          <w:lang w:val="hy-AM"/>
        </w:rPr>
        <w:t>2004 թվականի հուլիսի 15-ի</w:t>
      </w:r>
      <w:r>
        <w:rPr>
          <w:rStyle w:val="Strong"/>
          <w:rFonts w:ascii="GHEA Grapalat" w:hAnsi="GHEA Grapalat" w:cs="Sylfaen"/>
          <w:b w:val="0"/>
          <w:i/>
          <w:color w:val="000000"/>
          <w:shd w:val="clear" w:color="auto" w:fill="FFFFFF"/>
          <w:lang w:val="hy-AM"/>
        </w:rPr>
        <w:t xml:space="preserve"> </w:t>
      </w:r>
      <w:r w:rsidRPr="00EF46BC">
        <w:rPr>
          <w:rFonts w:ascii="GHEA Grapalat" w:hAnsi="GHEA Grapalat"/>
          <w:i/>
          <w:color w:val="000000"/>
          <w:shd w:val="clear" w:color="auto" w:fill="FFFFFF"/>
          <w:lang w:val="hy-AM"/>
        </w:rPr>
        <w:t xml:space="preserve">թիվ 1089-Ն </w:t>
      </w:r>
      <w:r w:rsidRPr="00EF46BC">
        <w:rPr>
          <w:rFonts w:ascii="GHEA Grapalat" w:hAnsi="GHEA Grapalat" w:cs="Sylfaen"/>
          <w:i/>
          <w:lang w:val="fr-FR" w:eastAsia="fr-FR"/>
        </w:rPr>
        <w:t>որոշմա</w:t>
      </w:r>
      <w:r w:rsidRPr="00EF46BC">
        <w:rPr>
          <w:rFonts w:ascii="GHEA Grapalat" w:hAnsi="GHEA Grapalat" w:cs="Sylfaen"/>
          <w:i/>
          <w:lang w:val="hy-AM" w:eastAsia="fr-FR"/>
        </w:rPr>
        <w:t>մբ</w:t>
      </w:r>
      <w:r w:rsidRPr="00EF46BC">
        <w:rPr>
          <w:rStyle w:val="Strong"/>
          <w:rFonts w:ascii="GHEA Grapalat" w:hAnsi="GHEA Grapalat" w:cs="Sylfaen"/>
          <w:b w:val="0"/>
          <w:i/>
          <w:lang w:val="hy-AM"/>
        </w:rPr>
        <w:t xml:space="preserve"> </w:t>
      </w:r>
      <w:r>
        <w:rPr>
          <w:rStyle w:val="Strong"/>
          <w:rFonts w:ascii="GHEA Grapalat" w:hAnsi="GHEA Grapalat" w:cs="Sylfaen"/>
          <w:b w:val="0"/>
          <w:i/>
          <w:lang w:val="hy-AM"/>
        </w:rPr>
        <w:t>հաստատվել է «Ա</w:t>
      </w:r>
      <w:r w:rsidRPr="00EF46BC">
        <w:rPr>
          <w:rStyle w:val="Strong"/>
          <w:rFonts w:ascii="GHEA Grapalat" w:hAnsi="GHEA Grapalat" w:cs="Sylfaen"/>
          <w:b w:val="0"/>
          <w:i/>
          <w:lang w:val="hy-AM"/>
        </w:rPr>
        <w:t>րտադրական</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միջավայրում</w:t>
      </w:r>
      <w:r w:rsidRPr="00EF46BC">
        <w:rPr>
          <w:rStyle w:val="Strong"/>
          <w:rFonts w:ascii="GHEA Grapalat" w:hAnsi="GHEA Grapalat"/>
          <w:b w:val="0"/>
          <w:i/>
          <w:lang w:val="hy-AM"/>
        </w:rPr>
        <w:t xml:space="preserve"> </w:t>
      </w:r>
      <w:r>
        <w:rPr>
          <w:rStyle w:val="Strong"/>
          <w:rFonts w:ascii="GHEA Grapalat" w:hAnsi="GHEA Grapalat" w:cs="Sylfaen"/>
          <w:b w:val="0"/>
          <w:i/>
          <w:lang w:val="hy-AM"/>
        </w:rPr>
        <w:t xml:space="preserve">և </w:t>
      </w:r>
      <w:r w:rsidRPr="00EF46BC">
        <w:rPr>
          <w:rStyle w:val="Strong"/>
          <w:rFonts w:ascii="GHEA Grapalat" w:hAnsi="GHEA Grapalat" w:cs="Sylfaen"/>
          <w:b w:val="0"/>
          <w:i/>
          <w:lang w:val="hy-AM"/>
        </w:rPr>
        <w:t>աշխատանքային</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գործընթացի</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վնասակար</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ու</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վտանգավոր</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գործոնների</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ազդեցությանը</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ենթարկվող</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բնակչության</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առանձին</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խմբերի</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առողջական</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վիճակի</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պարտադիր</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նախնական</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աշխատանքի</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ընդունվելիս</w:t>
      </w:r>
      <w:r w:rsidRPr="00EF46BC">
        <w:rPr>
          <w:rStyle w:val="Strong"/>
          <w:rFonts w:ascii="GHEA Grapalat" w:hAnsi="GHEA Grapalat"/>
          <w:b w:val="0"/>
          <w:i/>
          <w:lang w:val="hy-AM"/>
        </w:rPr>
        <w:t xml:space="preserve">) </w:t>
      </w:r>
      <w:r w:rsidR="004A0B77">
        <w:rPr>
          <w:rStyle w:val="Strong"/>
          <w:rFonts w:ascii="GHEA Grapalat" w:hAnsi="GHEA Grapalat" w:cs="Sylfaen"/>
          <w:b w:val="0"/>
          <w:i/>
          <w:lang w:val="en-US"/>
        </w:rPr>
        <w:t>և</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պարբերական</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բժշկական</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զննության</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անցկացման</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կարգը</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գործոնների</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կատարվող</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աշխատանքների</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բնույթի</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զննության</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ծավալի</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բժշկական</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հակացուցումների</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ցանկերը</w:t>
      </w:r>
      <w:r w:rsidRPr="00EF46BC">
        <w:rPr>
          <w:rStyle w:val="Strong"/>
          <w:rFonts w:ascii="GHEA Grapalat" w:hAnsi="GHEA Grapalat"/>
          <w:b w:val="0"/>
          <w:i/>
          <w:lang w:val="hy-AM"/>
        </w:rPr>
        <w:t xml:space="preserve"> </w:t>
      </w:r>
      <w:r>
        <w:rPr>
          <w:rStyle w:val="Strong"/>
          <w:rFonts w:ascii="GHEA Grapalat" w:hAnsi="GHEA Grapalat" w:cs="Sylfaen"/>
          <w:b w:val="0"/>
          <w:i/>
          <w:lang w:val="hy-AM"/>
        </w:rPr>
        <w:t xml:space="preserve">և </w:t>
      </w:r>
      <w:r w:rsidRPr="00EF46BC">
        <w:rPr>
          <w:rStyle w:val="Strong"/>
          <w:rFonts w:ascii="GHEA Grapalat" w:hAnsi="GHEA Grapalat" w:cs="Sylfaen"/>
          <w:b w:val="0"/>
          <w:i/>
          <w:lang w:val="hy-AM"/>
        </w:rPr>
        <w:t>աշխատանքի</w:t>
      </w:r>
      <w:r>
        <w:rPr>
          <w:rStyle w:val="Strong"/>
          <w:rFonts w:ascii="GHEA Grapalat" w:hAnsi="GHEA Grapalat"/>
          <w:b w:val="0"/>
          <w:i/>
          <w:lang w:val="hy-AM"/>
        </w:rPr>
        <w:t xml:space="preserve"> </w:t>
      </w:r>
      <w:r w:rsidRPr="00EF46BC">
        <w:rPr>
          <w:rStyle w:val="Strong"/>
          <w:rFonts w:ascii="GHEA Grapalat" w:hAnsi="GHEA Grapalat" w:cs="Sylfaen"/>
          <w:b w:val="0"/>
          <w:i/>
          <w:lang w:val="hy-AM"/>
        </w:rPr>
        <w:t>պայմանների</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հիգիենիկ</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բնութագրման</w:t>
      </w:r>
      <w:r w:rsidRPr="00EF46BC">
        <w:rPr>
          <w:rStyle w:val="Strong"/>
          <w:rFonts w:ascii="GHEA Grapalat" w:hAnsi="GHEA Grapalat"/>
          <w:b w:val="0"/>
          <w:i/>
          <w:lang w:val="hy-AM"/>
        </w:rPr>
        <w:t xml:space="preserve"> </w:t>
      </w:r>
      <w:r w:rsidRPr="00EF46BC">
        <w:rPr>
          <w:rStyle w:val="Strong"/>
          <w:rFonts w:ascii="GHEA Grapalat" w:hAnsi="GHEA Grapalat" w:cs="Sylfaen"/>
          <w:b w:val="0"/>
          <w:i/>
          <w:lang w:val="hy-AM"/>
        </w:rPr>
        <w:t>կարգը</w:t>
      </w:r>
      <w:r>
        <w:rPr>
          <w:rStyle w:val="Strong"/>
          <w:rFonts w:ascii="GHEA Grapalat" w:hAnsi="GHEA Grapalat" w:cs="Sylfaen"/>
          <w:b w:val="0"/>
          <w:i/>
          <w:lang w:val="hy-AM"/>
        </w:rPr>
        <w:t>»</w:t>
      </w:r>
      <w:r w:rsidR="001813F1">
        <w:rPr>
          <w:rStyle w:val="Strong"/>
          <w:rFonts w:ascii="GHEA Grapalat" w:hAnsi="GHEA Grapalat" w:cs="Sylfaen"/>
          <w:b w:val="0"/>
          <w:i/>
          <w:lang w:val="hy-AM"/>
        </w:rPr>
        <w:t>:</w:t>
      </w:r>
      <w:bookmarkStart w:id="0" w:name="_GoBack"/>
      <w:bookmarkEnd w:id="0"/>
    </w:p>
    <w:p w:rsidR="00EF46BC" w:rsidRPr="00EF46BC" w:rsidRDefault="00EF46BC" w:rsidP="00EF46BC">
      <w:pPr>
        <w:spacing w:line="360" w:lineRule="auto"/>
        <w:ind w:firstLine="720"/>
        <w:jc w:val="both"/>
        <w:rPr>
          <w:rFonts w:ascii="GHEA Grapalat" w:hAnsi="GHEA Grapalat" w:cs="Sylfaen"/>
          <w:b/>
          <w:i/>
          <w:color w:val="FF0000"/>
          <w:lang w:val="hy-AM" w:eastAsia="fr-FR"/>
        </w:rPr>
        <w:sectPr w:rsidR="00EF46BC" w:rsidRPr="00EF46BC" w:rsidSect="00B809BF">
          <w:pgSz w:w="16838" w:h="11906" w:orient="landscape" w:code="9"/>
          <w:pgMar w:top="1138" w:right="1138" w:bottom="1138" w:left="850" w:header="706" w:footer="706" w:gutter="0"/>
          <w:cols w:space="720"/>
          <w:titlePg/>
          <w:docGrid w:linePitch="65"/>
        </w:sectPr>
      </w:pPr>
      <w:r>
        <w:rPr>
          <w:rStyle w:val="Strong"/>
          <w:rFonts w:ascii="GHEA Grapalat" w:hAnsi="GHEA Grapalat" w:cs="Sylfaen"/>
          <w:b w:val="0"/>
          <w:i/>
          <w:lang w:val="hy-AM"/>
        </w:rPr>
        <w:t xml:space="preserve"> </w:t>
      </w:r>
    </w:p>
    <w:p w:rsidR="00CB4B08" w:rsidRPr="00AD2E13" w:rsidRDefault="00CB4B08" w:rsidP="00AA38A9">
      <w:pPr>
        <w:autoSpaceDE w:val="0"/>
        <w:autoSpaceDN w:val="0"/>
        <w:adjustRightInd w:val="0"/>
        <w:spacing w:line="360" w:lineRule="auto"/>
        <w:ind w:firstLine="720"/>
        <w:jc w:val="both"/>
        <w:rPr>
          <w:rFonts w:ascii="GHEA Grapalat" w:hAnsi="GHEA Grapalat" w:cs="Sylfaen"/>
          <w:b/>
          <w:bCs/>
          <w:i/>
          <w:lang w:val="hy-AM"/>
        </w:rPr>
      </w:pPr>
      <w:r w:rsidRPr="00AD2E13">
        <w:rPr>
          <w:rFonts w:ascii="GHEA Grapalat" w:hAnsi="GHEA Grapalat" w:cs="Sylfaen"/>
          <w:b/>
          <w:bCs/>
          <w:i/>
          <w:lang w:val="hy-AM"/>
        </w:rPr>
        <w:lastRenderedPageBreak/>
        <w:t>Հոդված 7.10.</w:t>
      </w:r>
    </w:p>
    <w:p w:rsidR="00CB4B08" w:rsidRPr="00B809BF" w:rsidRDefault="00CB4B08" w:rsidP="00AA38A9">
      <w:pPr>
        <w:autoSpaceDE w:val="0"/>
        <w:autoSpaceDN w:val="0"/>
        <w:adjustRightInd w:val="0"/>
        <w:spacing w:line="360" w:lineRule="auto"/>
        <w:ind w:firstLine="720"/>
        <w:jc w:val="both"/>
        <w:rPr>
          <w:rFonts w:ascii="GHEA Grapalat" w:hAnsi="GHEA Grapalat" w:cs="Sylfaen"/>
          <w:b/>
          <w:bCs/>
          <w:i/>
          <w:color w:val="FF0000"/>
          <w:lang w:val="hy-AM"/>
        </w:rPr>
      </w:pPr>
    </w:p>
    <w:p w:rsidR="00AD2E13" w:rsidRPr="00AD2E13" w:rsidRDefault="00AD2E13" w:rsidP="00AA38A9">
      <w:pPr>
        <w:spacing w:line="360" w:lineRule="auto"/>
        <w:ind w:firstLine="720"/>
        <w:jc w:val="both"/>
        <w:rPr>
          <w:rFonts w:ascii="GHEA Grapalat" w:hAnsi="GHEA Grapalat"/>
          <w:i/>
          <w:lang w:val="hy-AM"/>
        </w:rPr>
      </w:pPr>
      <w:r w:rsidRPr="00AD2E13">
        <w:rPr>
          <w:rFonts w:ascii="GHEA Grapalat" w:hAnsi="GHEA Grapalat"/>
          <w:i/>
          <w:lang w:val="hy-AM"/>
        </w:rPr>
        <w:t>Հայաստանի Հանրապետությունը 2001 թ. նոյեմբերի 23-ին ստորագրել է «Կիբեռհանցագործությունների մասին» կոնվենցիան, որը վավերացվել է 2006 թ. մարտի 23-ին` ՀՀ Ազգային Ժողովի Ն-258-3 որոշմամբ և ուժի մեջ է մտել 2007 թ. փետրվարի 1-ին: 2008 թ. Կոնվենցիայի 35-րդ հոդվածի պահանջներին համապատասխան` միջազգային իրավական փոխաջակցություն իրականացնելու նպատակով ՀՀ ոստիկանության ԿՀԴՊ գլխավոր վարչությունում ստեղծվել է 24/7 Ազգային կոնտակտային կետը:</w:t>
      </w:r>
    </w:p>
    <w:p w:rsidR="00AD2E13" w:rsidRPr="00AD2E13" w:rsidRDefault="00AD2E13" w:rsidP="00AA38A9">
      <w:pPr>
        <w:spacing w:line="360" w:lineRule="auto"/>
        <w:ind w:firstLine="720"/>
        <w:jc w:val="both"/>
        <w:rPr>
          <w:rFonts w:ascii="GHEA Grapalat" w:hAnsi="GHEA Grapalat"/>
          <w:i/>
          <w:lang w:val="hy-AM"/>
        </w:rPr>
      </w:pPr>
      <w:r w:rsidRPr="00AD2E13">
        <w:rPr>
          <w:rFonts w:ascii="GHEA Grapalat" w:hAnsi="GHEA Grapalat"/>
          <w:i/>
          <w:lang w:val="hy-AM"/>
        </w:rPr>
        <w:t>2009-2011 թթ. Հայաստանի Հանրապետության ոստիկանության կողմից գրանցվել է տեղեկատվական տեխնոլոգիաների անվտանգության դեմ կատարված հանցագործությունների 36 դեպք, 2012 թ.` 38, իսկ 2013 թ.` 82 դեպք:</w:t>
      </w:r>
    </w:p>
    <w:p w:rsidR="00AD2E13" w:rsidRPr="00AD2E13" w:rsidRDefault="00AD2E13" w:rsidP="00AA38A9">
      <w:pPr>
        <w:spacing w:line="360" w:lineRule="auto"/>
        <w:ind w:firstLine="720"/>
        <w:jc w:val="both"/>
        <w:rPr>
          <w:rFonts w:ascii="GHEA Grapalat" w:hAnsi="GHEA Grapalat"/>
          <w:i/>
          <w:lang w:val="hy-AM"/>
        </w:rPr>
      </w:pPr>
      <w:r w:rsidRPr="00AD2E13">
        <w:rPr>
          <w:rFonts w:ascii="GHEA Grapalat" w:hAnsi="GHEA Grapalat"/>
          <w:i/>
          <w:lang w:val="hy-AM"/>
        </w:rPr>
        <w:t>Կզամակերպվել են մի շարք միջոցառումներ շահագրգիռ կառույցների, ՏՏ ոլորտում գործունեություն ծավալող իրավաբանական անձանց, մասնավոր սեկտորի ներկայացուցիչների և ՀԿ-երի մասնակցությամբ, որոնց ընթացքում քննարկվել են հասարակական տարբեր հարաբերություններում ՏՏ ոլորտի ներգրավվածության աստիճանը, պաշտպանվածության աստիճանը, տեղեկատվական անվտանգության հիմնահարցերը: Մասնավորապես ԵԱՀԿ աջակցությամբ կազմակերպվել են կոնֆերանսներ և սեմինարներ կապված ՏՏ ոլորտի անվտանգության և քաղաքացիների պաշտպանվածության հետ:</w:t>
      </w:r>
    </w:p>
    <w:p w:rsidR="00AD2E13" w:rsidRPr="00AD2E13" w:rsidRDefault="00AD2E13" w:rsidP="00AA38A9">
      <w:pPr>
        <w:spacing w:line="360" w:lineRule="auto"/>
        <w:ind w:firstLine="720"/>
        <w:jc w:val="both"/>
        <w:rPr>
          <w:rFonts w:ascii="GHEA Grapalat" w:hAnsi="GHEA Grapalat"/>
          <w:i/>
          <w:lang w:val="hy-AM"/>
        </w:rPr>
      </w:pPr>
      <w:r w:rsidRPr="00AD2E13">
        <w:rPr>
          <w:rFonts w:ascii="GHEA Grapalat" w:hAnsi="GHEA Grapalat"/>
          <w:i/>
          <w:lang w:val="hy-AM"/>
        </w:rPr>
        <w:t>Երեխաների պաշտպանության ոլորտում գործող միջազգային կազմակերպությունների և ՀԿ-ների հետ միասին իրականացվել է «Անվտանգ ինտերնետ» ծրագիրը, որը նպատակ ունի անչափահասների և երեխաների շրջանում բարձրացնել ինտերնետ օգտագործման հիմունքների վերաբերյալ գիտելիքները, ինչպես նաև ոտնձգություններից պաշտպանվելու մեխանիզմները:</w:t>
      </w:r>
    </w:p>
    <w:p w:rsidR="00AD2E13" w:rsidRPr="00AD2E13" w:rsidRDefault="00AD2E13" w:rsidP="00AA38A9">
      <w:pPr>
        <w:spacing w:line="360" w:lineRule="auto"/>
        <w:ind w:firstLine="720"/>
        <w:jc w:val="both"/>
        <w:rPr>
          <w:rFonts w:ascii="GHEA Grapalat" w:hAnsi="GHEA Grapalat"/>
          <w:i/>
          <w:lang w:val="hy-AM"/>
        </w:rPr>
      </w:pPr>
      <w:r w:rsidRPr="00AD2E13">
        <w:rPr>
          <w:rFonts w:ascii="GHEA Grapalat" w:hAnsi="GHEA Grapalat"/>
          <w:i/>
          <w:lang w:val="hy-AM"/>
        </w:rPr>
        <w:t xml:space="preserve">Օգտագործվել են Հանրային իրազեկման մեխանիզմները, մասնավորապես` հեռուստատեսային հաղորդումների, մամուլի հրապարակումների միջոցով </w:t>
      </w:r>
      <w:r w:rsidRPr="00AD2E13">
        <w:rPr>
          <w:rFonts w:ascii="GHEA Grapalat" w:hAnsi="GHEA Grapalat"/>
          <w:i/>
          <w:lang w:val="hy-AM"/>
        </w:rPr>
        <w:lastRenderedPageBreak/>
        <w:t>քաղաքացիներին իրազեկվել է ՏՏ ոլորտի անվտանգության դեմ կատարվող հանցագործություններից հնարավոր պաշտպանության ձևերը:</w:t>
      </w:r>
    </w:p>
    <w:p w:rsidR="00AD2E13" w:rsidRPr="00AD2E13" w:rsidRDefault="00AD2E13" w:rsidP="00AA38A9">
      <w:pPr>
        <w:spacing w:line="360" w:lineRule="auto"/>
        <w:ind w:firstLine="720"/>
        <w:jc w:val="both"/>
        <w:rPr>
          <w:rFonts w:ascii="GHEA Grapalat" w:hAnsi="GHEA Grapalat"/>
          <w:i/>
          <w:lang w:val="hy-AM"/>
        </w:rPr>
      </w:pPr>
      <w:r w:rsidRPr="00AD2E13">
        <w:rPr>
          <w:rFonts w:ascii="GHEA Grapalat" w:hAnsi="GHEA Grapalat"/>
          <w:i/>
          <w:lang w:val="hy-AM"/>
        </w:rPr>
        <w:t>ՀՀ կառավարության 2005 թ. դեկտեմբերի 29-ի «Մինչև 18 տարեկան անձանց, հղի և մինչև մեկ տարեկան երեխա խնամող կանանց համար ծանր և վնասակար համարվող աշխատանքների ցանկը հաստատելու մասին» թիվ 2308-Ն որոշման համաձայն հստակ սահմանված է Հայաստանի Հանրապետությունում ծանր և վնասակար համարվող աշխատանքների ցանկը:</w:t>
      </w:r>
    </w:p>
    <w:p w:rsidR="00AD2E13" w:rsidRPr="00AD2E13" w:rsidRDefault="00AD2E13" w:rsidP="00AA38A9">
      <w:pPr>
        <w:spacing w:line="360" w:lineRule="auto"/>
        <w:ind w:firstLine="720"/>
        <w:jc w:val="both"/>
        <w:rPr>
          <w:rFonts w:ascii="GHEA Grapalat" w:hAnsi="GHEA Grapalat"/>
          <w:i/>
          <w:lang w:val="hy-AM"/>
        </w:rPr>
      </w:pPr>
      <w:r w:rsidRPr="00AD2E13">
        <w:rPr>
          <w:rFonts w:ascii="GHEA Grapalat" w:hAnsi="GHEA Grapalat"/>
          <w:i/>
          <w:lang w:val="hy-AM"/>
        </w:rPr>
        <w:t>Մեկ այլ /20.11.2008 թ., թիվ 1385-Ա/ ՀՀ կառավարության որոշմամբ հաստատված մարդկանց շահագործման /թրաֆիքինգի/ ենթարկված անձանց Ազգային ուղղորդման կարգի դրույթներով կարգավորվում է թրաֆիքինգի կամ շահագործման ենթարկված երեխաների նույնացումը և նրանց տրամադրվող աջակցությունը:</w:t>
      </w:r>
    </w:p>
    <w:p w:rsidR="00AD2E13" w:rsidRPr="00AD2E13" w:rsidRDefault="00AD2E13" w:rsidP="00AA38A9">
      <w:pPr>
        <w:spacing w:line="360" w:lineRule="auto"/>
        <w:ind w:firstLine="720"/>
        <w:jc w:val="both"/>
        <w:rPr>
          <w:rFonts w:ascii="GHEA Grapalat" w:hAnsi="GHEA Grapalat"/>
          <w:i/>
          <w:lang w:val="hy-AM"/>
        </w:rPr>
      </w:pPr>
      <w:r w:rsidRPr="00AD2E13">
        <w:rPr>
          <w:rFonts w:ascii="GHEA Grapalat" w:hAnsi="GHEA Grapalat"/>
          <w:i/>
          <w:lang w:val="hy-AM"/>
        </w:rPr>
        <w:t xml:space="preserve">ՀՀ ոստիկանության կողմից մշակվել է «Թրաֆիքինգի կամ շահագործման ենթարկված անձանց նույնացման և աջակցության մասին» ՀՀ օրենքի նախագիծ, որտեղ անչափահաս զոհերն առանձնացված են հատուկ կատեգորիայի մեջ, ինչպես նաև առանձնացված են հատուկ բաժիններ և հոդվածներ: Նախագիծն առաջին ընթերցմամբ ընդունվել է ՀՀ Ազգային Ժողովի կողմից: </w:t>
      </w:r>
    </w:p>
    <w:p w:rsidR="00AD2E13" w:rsidRPr="00AD2E13" w:rsidRDefault="00AD2E13" w:rsidP="00AA38A9">
      <w:pPr>
        <w:spacing w:line="360" w:lineRule="auto"/>
        <w:ind w:firstLine="720"/>
        <w:jc w:val="both"/>
        <w:rPr>
          <w:rFonts w:ascii="GHEA Grapalat" w:hAnsi="GHEA Grapalat"/>
          <w:i/>
          <w:lang w:val="hy-AM"/>
        </w:rPr>
      </w:pPr>
      <w:r w:rsidRPr="00AD2E13">
        <w:rPr>
          <w:rFonts w:ascii="GHEA Grapalat" w:hAnsi="GHEA Grapalat"/>
          <w:i/>
          <w:lang w:val="hy-AM"/>
        </w:rPr>
        <w:t>2012-2013 թթ. ընթացքում երեխաների թրաֆիքինգի դեմ պայքարի խնդիրների վերաբերյալ դասընթացներ են կազմակերպվել ոստիկանության շուրջ 640 ծառայողների համար, այդ թվում նաև ՀՀ ոստիկանության քննչական գլխավոր վարչության միջին խմբի պաշտոններ զբաղեցնող ծառայողների համար:</w:t>
      </w:r>
    </w:p>
    <w:p w:rsidR="00AD2E13" w:rsidRPr="00AD2E13" w:rsidRDefault="00AD2E13" w:rsidP="00AA38A9">
      <w:pPr>
        <w:spacing w:line="360" w:lineRule="auto"/>
        <w:ind w:firstLine="720"/>
        <w:jc w:val="both"/>
        <w:rPr>
          <w:rFonts w:ascii="GHEA Grapalat" w:hAnsi="GHEA Grapalat"/>
          <w:i/>
          <w:lang w:val="hy-AM"/>
        </w:rPr>
      </w:pPr>
      <w:r w:rsidRPr="00AD2E13">
        <w:rPr>
          <w:rFonts w:ascii="GHEA Grapalat" w:hAnsi="GHEA Grapalat"/>
          <w:i/>
          <w:lang w:val="hy-AM"/>
        </w:rPr>
        <w:t>2012-2013 թթ. ընթացքում անչափահասների նկատմամբ ՀՀ քրեական օրենսգրքի 132.2, 166, 168 և 263 հոդվածների հատկանիշներով նախաքննություն է իրականացվել 25 քրեական գործերով, որոնցից 20-ը նշված ժամանակահատվածում հարուցված գործեր են: ՀՀ քրեական օրենսգրքի 166.1 հոդվածի հատկանիշներով նախաքննություն է իրականացվել 2 քրեական գործերով: ՀՀ քրեական օրենսգրքի 132.2, 166, 168 և 263 հոդվածների հատկանիշներով 2012-2013 թթ. ընթացքում վարույթ  իրականացված քրեական գործերով տուժող ճանաչված կամ ներգրավված անձանցից 26-ը հանցագործության կատարման ժամանակ եղել են անչափահասներ:</w:t>
      </w:r>
    </w:p>
    <w:p w:rsidR="00AD2E13" w:rsidRPr="00AD2E13" w:rsidRDefault="00AD2E13" w:rsidP="00AA38A9">
      <w:pPr>
        <w:spacing w:line="360" w:lineRule="auto"/>
        <w:ind w:firstLine="720"/>
        <w:jc w:val="both"/>
        <w:rPr>
          <w:rFonts w:ascii="GHEA Grapalat" w:hAnsi="GHEA Grapalat"/>
          <w:i/>
          <w:lang w:val="hy-AM"/>
        </w:rPr>
      </w:pPr>
      <w:r w:rsidRPr="00AD2E13">
        <w:rPr>
          <w:rFonts w:ascii="GHEA Grapalat" w:hAnsi="GHEA Grapalat"/>
          <w:i/>
          <w:lang w:val="hy-AM"/>
        </w:rPr>
        <w:lastRenderedPageBreak/>
        <w:t>Նշված ժամանակահատվածում ՀՀ քրեական օրենսգրքի 132.2 հոդվածի հատկանիշներով քրեական գործերի նախաքննության ընթացքում հայտնաբերված 14 անչափահաս զոհերից 13-ը ուղղորդվել են «Ամքոր Հայաստան» և «Հույս և օգնություն» ՀԿ-ներ, ինչպես նաև երեխաների աջակցության «ՀՕՖ» և «Զատիկ» կենտրոններ: Բացի այդ ՀԿ-ներ է ուղղորդվել թրաֆիքինգի ենթարկման վտանգի տակ հայտնված 2 անչափահաս:</w:t>
      </w:r>
    </w:p>
    <w:p w:rsidR="00AD2E13" w:rsidRPr="00AD2E13" w:rsidRDefault="00AD2E13" w:rsidP="00AA38A9">
      <w:pPr>
        <w:spacing w:line="360" w:lineRule="auto"/>
        <w:ind w:firstLine="720"/>
        <w:jc w:val="both"/>
        <w:rPr>
          <w:rFonts w:ascii="GHEA Grapalat" w:hAnsi="GHEA Grapalat"/>
          <w:i/>
          <w:lang w:val="hy-AM"/>
        </w:rPr>
      </w:pPr>
      <w:r w:rsidRPr="00AD2E13">
        <w:rPr>
          <w:rFonts w:ascii="GHEA Grapalat" w:hAnsi="GHEA Grapalat"/>
          <w:i/>
          <w:lang w:val="hy-AM"/>
        </w:rPr>
        <w:t xml:space="preserve">2012-2013 թթ. ընթացքում ՀՀ քրեական օրենսգրքի 132.2 հոդվածի հատկանիշներով մեղադրանք է առաջադրվել 11 անձի, որոնց վերաբերյալ մեղադրական եզրակացություններն ուղարկվել են դատարան: Երեխային թրաֆիքինգի կամ շահագործման ենթարկելու հատկանիշներով հարուցված քրեական գործերով 2012-2013 թթ. ընթացքում դատապարտվել է 5 ամբաստանյալ, որոնց միջին պատիժը կազմել է 8 և կես տարի ազատազրկում: </w:t>
      </w:r>
    </w:p>
    <w:p w:rsidR="0013056A" w:rsidRDefault="0013056A" w:rsidP="00AA38A9">
      <w:pPr>
        <w:tabs>
          <w:tab w:val="left" w:pos="720"/>
        </w:tabs>
        <w:spacing w:line="360" w:lineRule="auto"/>
        <w:jc w:val="both"/>
        <w:rPr>
          <w:rFonts w:ascii="GHEA Grapalat" w:hAnsi="GHEA Grapalat" w:cs="Arial"/>
          <w:b/>
          <w:i/>
          <w:color w:val="FF0000"/>
          <w:lang w:val="hy-AM" w:eastAsia="fr-FR"/>
        </w:rPr>
      </w:pPr>
    </w:p>
    <w:p w:rsidR="00FF21A5" w:rsidRDefault="00FF21A5" w:rsidP="00AA38A9">
      <w:pPr>
        <w:spacing w:line="360" w:lineRule="auto"/>
        <w:ind w:firstLine="720"/>
        <w:jc w:val="both"/>
        <w:rPr>
          <w:rFonts w:ascii="GHEA Grapalat" w:hAnsi="GHEA Grapalat" w:cs="Sylfaen"/>
          <w:b/>
          <w:sz w:val="28"/>
          <w:szCs w:val="28"/>
          <w:lang w:val="hy-AM"/>
        </w:rPr>
      </w:pPr>
    </w:p>
    <w:p w:rsidR="00FF21A5" w:rsidRDefault="00FF21A5" w:rsidP="00AA38A9">
      <w:pPr>
        <w:spacing w:line="360" w:lineRule="auto"/>
        <w:ind w:firstLine="720"/>
        <w:jc w:val="both"/>
        <w:rPr>
          <w:rFonts w:ascii="GHEA Grapalat" w:hAnsi="GHEA Grapalat" w:cs="Sylfaen"/>
          <w:b/>
          <w:sz w:val="28"/>
          <w:szCs w:val="28"/>
          <w:lang w:val="hy-AM"/>
        </w:rPr>
      </w:pPr>
    </w:p>
    <w:p w:rsidR="00AA38A9" w:rsidRDefault="00AA38A9" w:rsidP="00AA38A9">
      <w:pPr>
        <w:spacing w:line="360" w:lineRule="auto"/>
        <w:ind w:firstLine="720"/>
        <w:jc w:val="both"/>
        <w:rPr>
          <w:rFonts w:ascii="GHEA Grapalat" w:hAnsi="GHEA Grapalat" w:cs="Sylfaen"/>
          <w:b/>
          <w:sz w:val="28"/>
          <w:szCs w:val="28"/>
          <w:lang w:val="hy-AM"/>
        </w:rPr>
      </w:pPr>
    </w:p>
    <w:p w:rsidR="00AA38A9" w:rsidRDefault="00AA38A9" w:rsidP="00AA38A9">
      <w:pPr>
        <w:spacing w:line="360" w:lineRule="auto"/>
        <w:ind w:firstLine="720"/>
        <w:jc w:val="both"/>
        <w:rPr>
          <w:rFonts w:ascii="GHEA Grapalat" w:hAnsi="GHEA Grapalat" w:cs="Sylfaen"/>
          <w:b/>
          <w:sz w:val="28"/>
          <w:szCs w:val="28"/>
          <w:lang w:val="hy-AM"/>
        </w:rPr>
      </w:pPr>
    </w:p>
    <w:p w:rsidR="00AA38A9" w:rsidRDefault="00AA38A9" w:rsidP="00AA38A9">
      <w:pPr>
        <w:spacing w:line="360" w:lineRule="auto"/>
        <w:ind w:firstLine="720"/>
        <w:jc w:val="both"/>
        <w:rPr>
          <w:rFonts w:ascii="GHEA Grapalat" w:hAnsi="GHEA Grapalat" w:cs="Sylfaen"/>
          <w:b/>
          <w:sz w:val="28"/>
          <w:szCs w:val="28"/>
          <w:lang w:val="hy-AM"/>
        </w:rPr>
      </w:pPr>
    </w:p>
    <w:p w:rsidR="00AA38A9" w:rsidRDefault="00AA38A9" w:rsidP="00AA38A9">
      <w:pPr>
        <w:spacing w:line="360" w:lineRule="auto"/>
        <w:ind w:firstLine="720"/>
        <w:jc w:val="both"/>
        <w:rPr>
          <w:rFonts w:ascii="GHEA Grapalat" w:hAnsi="GHEA Grapalat" w:cs="Sylfaen"/>
          <w:b/>
          <w:sz w:val="28"/>
          <w:szCs w:val="28"/>
          <w:lang w:val="hy-AM"/>
        </w:rPr>
      </w:pPr>
    </w:p>
    <w:p w:rsidR="00AA38A9" w:rsidRDefault="00AA38A9" w:rsidP="00AA38A9">
      <w:pPr>
        <w:spacing w:line="360" w:lineRule="auto"/>
        <w:ind w:firstLine="720"/>
        <w:jc w:val="both"/>
        <w:rPr>
          <w:rFonts w:ascii="GHEA Grapalat" w:hAnsi="GHEA Grapalat" w:cs="Sylfaen"/>
          <w:b/>
          <w:sz w:val="28"/>
          <w:szCs w:val="28"/>
          <w:lang w:val="hy-AM"/>
        </w:rPr>
      </w:pPr>
    </w:p>
    <w:p w:rsidR="00AA38A9" w:rsidRDefault="00AA38A9" w:rsidP="00AA38A9">
      <w:pPr>
        <w:spacing w:line="360" w:lineRule="auto"/>
        <w:ind w:firstLine="720"/>
        <w:jc w:val="both"/>
        <w:rPr>
          <w:rFonts w:ascii="GHEA Grapalat" w:hAnsi="GHEA Grapalat" w:cs="Sylfaen"/>
          <w:b/>
          <w:sz w:val="28"/>
          <w:szCs w:val="28"/>
          <w:lang w:val="hy-AM"/>
        </w:rPr>
      </w:pPr>
    </w:p>
    <w:p w:rsidR="00AA38A9" w:rsidRDefault="00AA38A9" w:rsidP="00AA38A9">
      <w:pPr>
        <w:spacing w:line="360" w:lineRule="auto"/>
        <w:ind w:firstLine="720"/>
        <w:jc w:val="both"/>
        <w:rPr>
          <w:rFonts w:ascii="GHEA Grapalat" w:hAnsi="GHEA Grapalat" w:cs="Sylfaen"/>
          <w:b/>
          <w:sz w:val="28"/>
          <w:szCs w:val="28"/>
          <w:lang w:val="hy-AM"/>
        </w:rPr>
      </w:pPr>
    </w:p>
    <w:p w:rsidR="00AA38A9" w:rsidRDefault="00AA38A9" w:rsidP="00AA38A9">
      <w:pPr>
        <w:spacing w:line="360" w:lineRule="auto"/>
        <w:ind w:firstLine="720"/>
        <w:jc w:val="both"/>
        <w:rPr>
          <w:rFonts w:ascii="GHEA Grapalat" w:hAnsi="GHEA Grapalat" w:cs="Sylfaen"/>
          <w:b/>
          <w:sz w:val="28"/>
          <w:szCs w:val="28"/>
          <w:lang w:val="hy-AM"/>
        </w:rPr>
      </w:pPr>
    </w:p>
    <w:p w:rsidR="00AA38A9" w:rsidRDefault="00AA38A9" w:rsidP="00AA38A9">
      <w:pPr>
        <w:spacing w:line="360" w:lineRule="auto"/>
        <w:ind w:firstLine="720"/>
        <w:jc w:val="both"/>
        <w:rPr>
          <w:rFonts w:ascii="GHEA Grapalat" w:hAnsi="GHEA Grapalat" w:cs="Sylfaen"/>
          <w:b/>
          <w:sz w:val="28"/>
          <w:szCs w:val="28"/>
          <w:lang w:val="hy-AM"/>
        </w:rPr>
      </w:pPr>
    </w:p>
    <w:p w:rsidR="00AA38A9" w:rsidRDefault="00AA38A9" w:rsidP="00AA38A9">
      <w:pPr>
        <w:spacing w:line="360" w:lineRule="auto"/>
        <w:ind w:firstLine="720"/>
        <w:jc w:val="both"/>
        <w:rPr>
          <w:rFonts w:ascii="GHEA Grapalat" w:hAnsi="GHEA Grapalat" w:cs="Sylfaen"/>
          <w:b/>
          <w:sz w:val="28"/>
          <w:szCs w:val="28"/>
          <w:lang w:val="hy-AM"/>
        </w:rPr>
      </w:pPr>
    </w:p>
    <w:p w:rsidR="00FF21A5" w:rsidRPr="00FF21A5" w:rsidRDefault="00FF21A5" w:rsidP="00AA38A9">
      <w:pPr>
        <w:spacing w:line="360" w:lineRule="auto"/>
        <w:ind w:firstLine="720"/>
        <w:jc w:val="center"/>
        <w:rPr>
          <w:rFonts w:ascii="GHEA Grapalat" w:hAnsi="GHEA Grapalat" w:cs="Sylfaen"/>
          <w:b/>
          <w:sz w:val="28"/>
          <w:szCs w:val="28"/>
          <w:lang w:val="hy-AM"/>
        </w:rPr>
      </w:pPr>
      <w:r w:rsidRPr="00FF21A5">
        <w:rPr>
          <w:rFonts w:ascii="GHEA Grapalat" w:hAnsi="GHEA Grapalat" w:cs="Sylfaen"/>
          <w:b/>
          <w:sz w:val="28"/>
          <w:szCs w:val="28"/>
          <w:lang w:val="hy-AM"/>
        </w:rPr>
        <w:lastRenderedPageBreak/>
        <w:t xml:space="preserve">Հոդված </w:t>
      </w:r>
      <w:r>
        <w:rPr>
          <w:rFonts w:ascii="GHEA Grapalat" w:hAnsi="GHEA Grapalat" w:cs="Sylfaen"/>
          <w:b/>
          <w:sz w:val="28"/>
          <w:szCs w:val="28"/>
          <w:lang w:val="hy-AM"/>
        </w:rPr>
        <w:t>8</w:t>
      </w:r>
      <w:r w:rsidRPr="00FF21A5">
        <w:rPr>
          <w:rFonts w:ascii="GHEA Grapalat" w:hAnsi="GHEA Grapalat" w:cs="Sylfaen"/>
          <w:b/>
          <w:sz w:val="28"/>
          <w:szCs w:val="28"/>
          <w:lang w:val="hy-AM"/>
        </w:rPr>
        <w:t xml:space="preserve"> – </w:t>
      </w:r>
      <w:r>
        <w:rPr>
          <w:rFonts w:ascii="GHEA Grapalat" w:hAnsi="GHEA Grapalat" w:cs="Sylfaen"/>
          <w:b/>
          <w:sz w:val="28"/>
          <w:szCs w:val="28"/>
          <w:lang w:val="hy-AM"/>
        </w:rPr>
        <w:t>Աշխատող կանանց մայրության պաշտպան</w:t>
      </w:r>
      <w:r w:rsidR="00277710">
        <w:rPr>
          <w:rFonts w:ascii="GHEA Grapalat" w:hAnsi="GHEA Grapalat" w:cs="Sylfaen"/>
          <w:b/>
          <w:sz w:val="28"/>
          <w:szCs w:val="28"/>
          <w:lang w:val="hy-AM"/>
        </w:rPr>
        <w:t>ված</w:t>
      </w:r>
      <w:r>
        <w:rPr>
          <w:rFonts w:ascii="GHEA Grapalat" w:hAnsi="GHEA Grapalat" w:cs="Sylfaen"/>
          <w:b/>
          <w:sz w:val="28"/>
          <w:szCs w:val="28"/>
          <w:lang w:val="hy-AM"/>
        </w:rPr>
        <w:t>ության իրավունքը</w:t>
      </w:r>
    </w:p>
    <w:p w:rsidR="0013056A" w:rsidRDefault="0013056A" w:rsidP="00AA38A9">
      <w:pPr>
        <w:tabs>
          <w:tab w:val="left" w:pos="720"/>
        </w:tabs>
        <w:spacing w:line="360" w:lineRule="auto"/>
        <w:jc w:val="both"/>
        <w:rPr>
          <w:rFonts w:ascii="GHEA Grapalat" w:hAnsi="GHEA Grapalat" w:cs="Arial"/>
          <w:i/>
          <w:color w:val="FF0000"/>
          <w:lang w:val="hy-AM" w:eastAsia="fr-FR"/>
        </w:rPr>
      </w:pPr>
    </w:p>
    <w:p w:rsidR="00FF21A5" w:rsidRDefault="00FF21A5" w:rsidP="00AA38A9">
      <w:pPr>
        <w:tabs>
          <w:tab w:val="left" w:pos="720"/>
        </w:tabs>
        <w:spacing w:line="360" w:lineRule="auto"/>
        <w:jc w:val="both"/>
        <w:rPr>
          <w:rFonts w:ascii="GHEA Grapalat" w:hAnsi="GHEA Grapalat" w:cs="Arial"/>
          <w:i/>
          <w:color w:val="FF0000"/>
          <w:lang w:val="hy-AM" w:eastAsia="fr-FR"/>
        </w:rPr>
      </w:pPr>
    </w:p>
    <w:p w:rsidR="0024202C" w:rsidRPr="00E45E7C" w:rsidRDefault="0024202C" w:rsidP="00AA38A9">
      <w:pPr>
        <w:autoSpaceDE w:val="0"/>
        <w:autoSpaceDN w:val="0"/>
        <w:adjustRightInd w:val="0"/>
        <w:spacing w:line="360" w:lineRule="auto"/>
        <w:ind w:firstLine="720"/>
        <w:jc w:val="both"/>
        <w:rPr>
          <w:rFonts w:ascii="GHEA Grapalat" w:hAnsi="GHEA Grapalat" w:cs="Sylfaen"/>
          <w:b/>
          <w:bCs/>
          <w:color w:val="000000"/>
          <w:sz w:val="28"/>
          <w:szCs w:val="28"/>
          <w:lang w:val="hy-AM"/>
        </w:rPr>
      </w:pPr>
      <w:r w:rsidRPr="005E5786">
        <w:rPr>
          <w:rFonts w:ascii="GHEA Grapalat" w:hAnsi="GHEA Grapalat" w:cs="Sylfaen"/>
          <w:b/>
          <w:bCs/>
          <w:i/>
          <w:color w:val="000000"/>
          <w:lang w:val="hy-AM"/>
        </w:rPr>
        <w:t xml:space="preserve">Հաշվետու ժամանակահատվածում տեղի ունեցած փոփոխությունների և </w:t>
      </w:r>
      <w:r>
        <w:rPr>
          <w:rFonts w:ascii="GHEA Grapalat" w:hAnsi="GHEA Grapalat" w:cs="Sylfaen"/>
          <w:b/>
          <w:bCs/>
          <w:i/>
          <w:color w:val="000000"/>
          <w:lang w:val="hy-AM"/>
        </w:rPr>
        <w:t xml:space="preserve"> Կոմիտեի</w:t>
      </w:r>
      <w:r w:rsidRPr="005E5786">
        <w:rPr>
          <w:rFonts w:ascii="GHEA Grapalat" w:hAnsi="GHEA Grapalat" w:cs="Sylfaen"/>
          <w:b/>
          <w:bCs/>
          <w:i/>
          <w:color w:val="000000"/>
          <w:lang w:val="hy-AM"/>
        </w:rPr>
        <w:t xml:space="preserve"> կողմից նե</w:t>
      </w:r>
      <w:r>
        <w:rPr>
          <w:rFonts w:ascii="GHEA Grapalat" w:hAnsi="GHEA Grapalat" w:cs="Sylfaen"/>
          <w:b/>
          <w:bCs/>
          <w:i/>
          <w:color w:val="000000"/>
          <w:lang w:val="hy-AM"/>
        </w:rPr>
        <w:t>ր</w:t>
      </w:r>
      <w:r w:rsidRPr="005E5786">
        <w:rPr>
          <w:rFonts w:ascii="GHEA Grapalat" w:hAnsi="GHEA Grapalat" w:cs="Sylfaen"/>
          <w:b/>
          <w:bCs/>
          <w:i/>
          <w:color w:val="000000"/>
          <w:lang w:val="hy-AM"/>
        </w:rPr>
        <w:t>կայացված հարցադրումների հետ կապված տեղեկատվություն</w:t>
      </w:r>
    </w:p>
    <w:p w:rsidR="0024202C" w:rsidRDefault="0024202C" w:rsidP="00AA38A9">
      <w:pPr>
        <w:autoSpaceDE w:val="0"/>
        <w:autoSpaceDN w:val="0"/>
        <w:adjustRightInd w:val="0"/>
        <w:spacing w:line="360" w:lineRule="auto"/>
        <w:ind w:firstLine="720"/>
        <w:jc w:val="both"/>
        <w:rPr>
          <w:rFonts w:ascii="GHEA Grapalat" w:hAnsi="GHEA Grapalat" w:cs="Sylfaen"/>
          <w:b/>
          <w:bCs/>
          <w:i/>
          <w:color w:val="000000"/>
          <w:lang w:val="hy-AM"/>
        </w:rPr>
      </w:pPr>
    </w:p>
    <w:p w:rsidR="0024202C" w:rsidRPr="005E5786" w:rsidRDefault="0024202C" w:rsidP="00AA38A9">
      <w:pPr>
        <w:autoSpaceDE w:val="0"/>
        <w:autoSpaceDN w:val="0"/>
        <w:adjustRightInd w:val="0"/>
        <w:spacing w:line="360" w:lineRule="auto"/>
        <w:ind w:firstLine="720"/>
        <w:jc w:val="both"/>
        <w:rPr>
          <w:rFonts w:ascii="GHEA Grapalat" w:hAnsi="GHEA Grapalat" w:cs="Sylfaen"/>
          <w:b/>
          <w:bCs/>
          <w:i/>
          <w:color w:val="000000"/>
          <w:lang w:val="hy-AM"/>
        </w:rPr>
      </w:pPr>
      <w:r>
        <w:rPr>
          <w:rFonts w:ascii="GHEA Grapalat" w:hAnsi="GHEA Grapalat" w:cs="Sylfaen"/>
          <w:b/>
          <w:bCs/>
          <w:i/>
          <w:color w:val="000000"/>
          <w:lang w:val="hy-AM"/>
        </w:rPr>
        <w:t xml:space="preserve">Հոդված 8.1. </w:t>
      </w:r>
    </w:p>
    <w:p w:rsidR="00FF21A5" w:rsidRDefault="00FF21A5" w:rsidP="00AA38A9">
      <w:pPr>
        <w:tabs>
          <w:tab w:val="left" w:pos="720"/>
        </w:tabs>
        <w:spacing w:line="360" w:lineRule="auto"/>
        <w:jc w:val="both"/>
        <w:rPr>
          <w:rFonts w:ascii="GHEA Grapalat" w:hAnsi="GHEA Grapalat" w:cs="Arial"/>
          <w:i/>
          <w:color w:val="FF0000"/>
          <w:lang w:val="hy-AM" w:eastAsia="fr-FR"/>
        </w:rPr>
      </w:pPr>
    </w:p>
    <w:p w:rsidR="00BF61ED" w:rsidRPr="00BF61ED" w:rsidRDefault="008D2E2E" w:rsidP="00AA38A9">
      <w:pPr>
        <w:tabs>
          <w:tab w:val="left" w:pos="720"/>
        </w:tabs>
        <w:spacing w:line="360" w:lineRule="auto"/>
        <w:jc w:val="both"/>
        <w:rPr>
          <w:rFonts w:ascii="GHEA Grapalat" w:hAnsi="GHEA Grapalat" w:cs="Arial"/>
          <w:i/>
          <w:lang w:val="hy-AM" w:eastAsia="fr-FR"/>
        </w:rPr>
      </w:pPr>
      <w:r>
        <w:rPr>
          <w:rFonts w:ascii="GHEA Grapalat" w:hAnsi="GHEA Grapalat" w:cs="Arial"/>
          <w:i/>
          <w:lang w:val="hy-AM" w:eastAsia="fr-FR"/>
        </w:rPr>
        <w:tab/>
      </w:r>
      <w:r w:rsidR="00373621">
        <w:rPr>
          <w:rFonts w:ascii="GHEA Grapalat" w:hAnsi="GHEA Grapalat" w:cs="Arial"/>
          <w:i/>
          <w:lang w:val="hy-AM" w:eastAsia="fr-FR"/>
        </w:rPr>
        <w:t>Համաձայն ՀՀ աշխատանքային օ</w:t>
      </w:r>
      <w:r w:rsidR="00EC1331">
        <w:rPr>
          <w:rFonts w:ascii="GHEA Grapalat" w:hAnsi="GHEA Grapalat" w:cs="Arial"/>
          <w:i/>
          <w:lang w:val="hy-AM" w:eastAsia="fr-FR"/>
        </w:rPr>
        <w:t>րենսգրքի հ</w:t>
      </w:r>
      <w:r w:rsidR="00373621">
        <w:rPr>
          <w:rFonts w:ascii="GHEA Grapalat" w:hAnsi="GHEA Grapalat" w:cs="Arial"/>
          <w:i/>
          <w:lang w:val="hy-AM" w:eastAsia="fr-FR"/>
        </w:rPr>
        <w:t xml:space="preserve">ոդված 172-ի աշխատող կանանց տրամադրվում է հղիության և ծննդաբերության արձակուրդ 140 օր </w:t>
      </w:r>
      <w:r w:rsidR="00373621" w:rsidRPr="00373621">
        <w:rPr>
          <w:rFonts w:ascii="GHEA Grapalat" w:hAnsi="GHEA Grapalat" w:cs="Arial"/>
          <w:i/>
          <w:lang w:val="hy-AM" w:eastAsia="fr-FR"/>
        </w:rPr>
        <w:t xml:space="preserve">(70 </w:t>
      </w:r>
      <w:r w:rsidR="00373621">
        <w:rPr>
          <w:rFonts w:ascii="GHEA Grapalat" w:hAnsi="GHEA Grapalat" w:cs="Arial"/>
          <w:i/>
          <w:lang w:val="hy-AM" w:eastAsia="fr-FR"/>
        </w:rPr>
        <w:t>օր` հղիության, 70 օր` ծննդաբերության</w:t>
      </w:r>
      <w:r w:rsidR="00373621" w:rsidRPr="00373621">
        <w:rPr>
          <w:rFonts w:ascii="GHEA Grapalat" w:hAnsi="GHEA Grapalat" w:cs="Arial"/>
          <w:i/>
          <w:lang w:val="hy-AM" w:eastAsia="fr-FR"/>
        </w:rPr>
        <w:t>)</w:t>
      </w:r>
      <w:r w:rsidR="00BF61ED">
        <w:rPr>
          <w:rFonts w:ascii="GHEA Grapalat" w:hAnsi="GHEA Grapalat" w:cs="Arial"/>
          <w:i/>
          <w:lang w:val="hy-AM" w:eastAsia="fr-FR"/>
        </w:rPr>
        <w:t xml:space="preserve">, </w:t>
      </w:r>
      <w:r w:rsidR="00BF61ED" w:rsidRPr="00BF61ED">
        <w:rPr>
          <w:rFonts w:ascii="GHEA Grapalat" w:hAnsi="GHEA Grapalat" w:cs="Arial"/>
          <w:i/>
          <w:lang w:val="hy-AM" w:eastAsia="fr-FR"/>
        </w:rPr>
        <w:t>155 օր (70 օր` հղիության, 85 օր` ծննդաբերության</w:t>
      </w:r>
      <w:r w:rsidR="00BF61ED">
        <w:rPr>
          <w:rFonts w:ascii="GHEA Grapalat" w:hAnsi="GHEA Grapalat" w:cs="Arial"/>
          <w:i/>
          <w:lang w:val="hy-AM" w:eastAsia="fr-FR"/>
        </w:rPr>
        <w:t xml:space="preserve">)` բարդ ծննդաբերության դեպքում, </w:t>
      </w:r>
      <w:r w:rsidR="00BF61ED" w:rsidRPr="00BF61ED">
        <w:rPr>
          <w:rFonts w:ascii="GHEA Grapalat" w:hAnsi="GHEA Grapalat" w:cs="Arial"/>
          <w:i/>
          <w:lang w:val="hy-AM" w:eastAsia="fr-FR"/>
        </w:rPr>
        <w:t xml:space="preserve">180 օր (70 օր` հղիության, 110 օր` ծննդաբերության)` միաժամանակ մեկից ավելի երեխաներ ունենալու դեպքում: </w:t>
      </w:r>
    </w:p>
    <w:p w:rsidR="00584B4D" w:rsidRDefault="00373621" w:rsidP="00AA38A9">
      <w:pPr>
        <w:tabs>
          <w:tab w:val="left" w:pos="720"/>
        </w:tabs>
        <w:spacing w:line="360" w:lineRule="auto"/>
        <w:jc w:val="both"/>
        <w:rPr>
          <w:rFonts w:ascii="GHEA Grapalat" w:hAnsi="GHEA Grapalat" w:cs="Arial"/>
          <w:i/>
          <w:lang w:val="hy-AM" w:eastAsia="fr-FR"/>
        </w:rPr>
      </w:pPr>
      <w:r>
        <w:rPr>
          <w:rFonts w:ascii="GHEA Grapalat" w:hAnsi="GHEA Grapalat" w:cs="Arial"/>
          <w:i/>
          <w:lang w:val="hy-AM" w:eastAsia="fr-FR"/>
        </w:rPr>
        <w:t xml:space="preserve"> </w:t>
      </w:r>
      <w:r w:rsidR="00E51E23">
        <w:rPr>
          <w:rFonts w:ascii="GHEA Grapalat" w:hAnsi="GHEA Grapalat" w:cs="Arial"/>
          <w:i/>
          <w:lang w:val="hy-AM" w:eastAsia="fr-FR"/>
        </w:rPr>
        <w:tab/>
      </w:r>
      <w:r>
        <w:rPr>
          <w:rFonts w:ascii="GHEA Grapalat" w:hAnsi="GHEA Grapalat" w:cs="Arial"/>
          <w:i/>
          <w:lang w:val="hy-AM" w:eastAsia="fr-FR"/>
        </w:rPr>
        <w:t>Այս արձակուրդը հաշվարկվում է միասին և կնոջը տրամադրվում է ամբողջությամբ: Ժամ</w:t>
      </w:r>
      <w:r w:rsidR="00BF61ED">
        <w:rPr>
          <w:rFonts w:ascii="GHEA Grapalat" w:hAnsi="GHEA Grapalat" w:cs="Arial"/>
          <w:i/>
          <w:lang w:val="hy-AM" w:eastAsia="fr-FR"/>
        </w:rPr>
        <w:t>ա</w:t>
      </w:r>
      <w:r>
        <w:rPr>
          <w:rFonts w:ascii="GHEA Grapalat" w:hAnsi="GHEA Grapalat" w:cs="Arial"/>
          <w:i/>
          <w:lang w:val="hy-AM" w:eastAsia="fr-FR"/>
        </w:rPr>
        <w:t xml:space="preserve">նակից շուտ ծննդաբերելու դեպքում հղիության արձակուրդի չօգտագործված օրերը գումարվում են ծննդաբերության արձակուրդի օրերին: </w:t>
      </w:r>
      <w:r w:rsidR="00584B4D">
        <w:rPr>
          <w:rFonts w:ascii="GHEA Grapalat" w:hAnsi="GHEA Grapalat" w:cs="Arial"/>
          <w:i/>
          <w:lang w:val="hy-AM" w:eastAsia="fr-FR"/>
        </w:rPr>
        <w:t xml:space="preserve">Օրենսգրքի սույն դրույթն ընդհանուր է բոլոր աշխատող կանանց համար: </w:t>
      </w:r>
    </w:p>
    <w:p w:rsidR="00EC1331" w:rsidRPr="00EC1331" w:rsidRDefault="00584B4D" w:rsidP="00AA38A9">
      <w:pPr>
        <w:tabs>
          <w:tab w:val="left" w:pos="720"/>
        </w:tabs>
        <w:spacing w:line="360" w:lineRule="auto"/>
        <w:jc w:val="both"/>
        <w:rPr>
          <w:rFonts w:ascii="GHEA Grapalat" w:hAnsi="GHEA Grapalat" w:cs="Arial"/>
          <w:i/>
          <w:lang w:val="hy-AM" w:eastAsia="fr-FR"/>
        </w:rPr>
      </w:pPr>
      <w:r>
        <w:rPr>
          <w:rFonts w:ascii="GHEA Grapalat" w:hAnsi="GHEA Grapalat" w:cs="Arial"/>
          <w:i/>
          <w:lang w:val="hy-AM" w:eastAsia="fr-FR"/>
        </w:rPr>
        <w:tab/>
        <w:t>«Ժամանակավոր անաշխատունակության նպաստների մասին» ՀՀ օրենքի</w:t>
      </w:r>
      <w:r w:rsidR="00395E80">
        <w:rPr>
          <w:rFonts w:ascii="GHEA Grapalat" w:hAnsi="GHEA Grapalat" w:cs="Arial"/>
          <w:i/>
          <w:lang w:val="hy-AM" w:eastAsia="fr-FR"/>
        </w:rPr>
        <w:t xml:space="preserve"> </w:t>
      </w:r>
      <w:r w:rsidR="00395E80" w:rsidRPr="00395E80">
        <w:rPr>
          <w:rFonts w:ascii="GHEA Grapalat" w:hAnsi="GHEA Grapalat" w:cs="Arial"/>
          <w:i/>
          <w:lang w:val="hy-AM" w:eastAsia="fr-FR"/>
        </w:rPr>
        <w:t>(</w:t>
      </w:r>
      <w:r w:rsidR="00395E80">
        <w:rPr>
          <w:rFonts w:ascii="GHEA Grapalat" w:hAnsi="GHEA Grapalat" w:cs="Arial"/>
          <w:i/>
          <w:lang w:val="hy-AM" w:eastAsia="fr-FR"/>
        </w:rPr>
        <w:t>ընդունված 27.10.2010թ.</w:t>
      </w:r>
      <w:r w:rsidR="00395E80" w:rsidRPr="00395E80">
        <w:rPr>
          <w:rFonts w:ascii="GHEA Grapalat" w:hAnsi="GHEA Grapalat" w:cs="Arial"/>
          <w:i/>
          <w:lang w:val="hy-AM" w:eastAsia="fr-FR"/>
        </w:rPr>
        <w:t>)</w:t>
      </w:r>
      <w:r w:rsidR="00EC1331">
        <w:rPr>
          <w:rFonts w:ascii="GHEA Grapalat" w:hAnsi="GHEA Grapalat" w:cs="Arial"/>
          <w:i/>
          <w:lang w:val="hy-AM" w:eastAsia="fr-FR"/>
        </w:rPr>
        <w:t xml:space="preserve"> հ</w:t>
      </w:r>
      <w:r w:rsidR="001D1A0F">
        <w:rPr>
          <w:rFonts w:ascii="GHEA Grapalat" w:hAnsi="GHEA Grapalat" w:cs="Arial"/>
          <w:i/>
          <w:lang w:val="hy-AM" w:eastAsia="fr-FR"/>
        </w:rPr>
        <w:t>ոդված 22-ը սահմանում է, որ վ</w:t>
      </w:r>
      <w:r w:rsidR="00EC1331" w:rsidRPr="00EC1331">
        <w:rPr>
          <w:rFonts w:ascii="GHEA Grapalat" w:hAnsi="GHEA Grapalat" w:cs="Arial"/>
          <w:i/>
          <w:lang w:val="hy-AM" w:eastAsia="fr-FR"/>
        </w:rPr>
        <w:t>արձու աշխատողի միջին ամսական աշխատավարձը հաշվարկվում է ժամանակավոր անաշխատունակությունը առաջանալու ամսվան նախորդող տասներկո</w:t>
      </w:r>
      <w:r w:rsidR="001D1A0F">
        <w:rPr>
          <w:rFonts w:ascii="GHEA Grapalat" w:hAnsi="GHEA Grapalat" w:cs="Arial"/>
          <w:i/>
          <w:lang w:val="hy-AM" w:eastAsia="fr-FR"/>
        </w:rPr>
        <w:t>ւ հերթական օրացուցային ամիսների</w:t>
      </w:r>
      <w:r w:rsidR="00EC1331" w:rsidRPr="00EC1331">
        <w:rPr>
          <w:rFonts w:ascii="GHEA Grapalat" w:hAnsi="GHEA Grapalat" w:cs="Arial"/>
          <w:i/>
          <w:lang w:val="hy-AM" w:eastAsia="fr-FR"/>
        </w:rPr>
        <w:t xml:space="preserve"> համար </w:t>
      </w:r>
      <w:r w:rsidR="001D1A0F" w:rsidRPr="00EC1331">
        <w:rPr>
          <w:rFonts w:ascii="GHEA Grapalat" w:hAnsi="GHEA Grapalat" w:cs="Arial"/>
          <w:i/>
          <w:lang w:val="hy-AM" w:eastAsia="fr-FR"/>
        </w:rPr>
        <w:t>(այսուհետ` հաշվարկային ժամանակահատված)</w:t>
      </w:r>
      <w:r w:rsidR="001D1A0F">
        <w:rPr>
          <w:rFonts w:ascii="GHEA Grapalat" w:hAnsi="GHEA Grapalat" w:cs="Arial"/>
          <w:i/>
          <w:lang w:val="hy-AM" w:eastAsia="fr-FR"/>
        </w:rPr>
        <w:t xml:space="preserve"> </w:t>
      </w:r>
      <w:r w:rsidR="00EC1331" w:rsidRPr="00EC1331">
        <w:rPr>
          <w:rFonts w:ascii="GHEA Grapalat" w:hAnsi="GHEA Grapalat" w:cs="Arial"/>
          <w:i/>
          <w:lang w:val="hy-AM" w:eastAsia="fr-FR"/>
        </w:rPr>
        <w:t>տվյալ գործատուի կողմից վարձու աշխատողին վճարված եկամուտը տասներկուսի բաժանելու միջոցով:</w:t>
      </w:r>
    </w:p>
    <w:p w:rsidR="00EC1331" w:rsidRPr="00EC1331" w:rsidRDefault="001D1A0F" w:rsidP="00AA38A9">
      <w:pPr>
        <w:tabs>
          <w:tab w:val="left" w:pos="720"/>
        </w:tabs>
        <w:spacing w:line="360" w:lineRule="auto"/>
        <w:jc w:val="both"/>
        <w:rPr>
          <w:rFonts w:ascii="GHEA Grapalat" w:hAnsi="GHEA Grapalat" w:cs="Arial"/>
          <w:i/>
          <w:lang w:val="hy-AM" w:eastAsia="fr-FR"/>
        </w:rPr>
      </w:pPr>
      <w:r>
        <w:rPr>
          <w:rFonts w:ascii="GHEA Grapalat" w:hAnsi="GHEA Grapalat" w:cs="Arial"/>
          <w:i/>
          <w:lang w:val="hy-AM" w:eastAsia="fr-FR"/>
        </w:rPr>
        <w:tab/>
      </w:r>
      <w:r w:rsidR="00EC1331" w:rsidRPr="00EC1331">
        <w:rPr>
          <w:rFonts w:ascii="GHEA Grapalat" w:hAnsi="GHEA Grapalat" w:cs="Arial"/>
          <w:i/>
          <w:lang w:val="hy-AM" w:eastAsia="fr-FR"/>
        </w:rPr>
        <w:t xml:space="preserve">Հաշվարկային ժամանակահատվածի այն ամիսների փոխարեն, որոնց ընթացքում վարձու աշխատողը եղել է մինչև երեք տարեկան երեխայի խնամքի արձակուրդում, հաշվի է առնվում մինչև երեք տարեկան երեխայի խնամքի արձակուրդն սկսվելու </w:t>
      </w:r>
      <w:r w:rsidR="00EC1331" w:rsidRPr="00EC1331">
        <w:rPr>
          <w:rFonts w:ascii="GHEA Grapalat" w:hAnsi="GHEA Grapalat" w:cs="Arial"/>
          <w:i/>
          <w:lang w:val="hy-AM" w:eastAsia="fr-FR"/>
        </w:rPr>
        <w:lastRenderedPageBreak/>
        <w:t>ամսվան նախորդող` համապատասխան թվով հերթական օրացուցային ամիսների համար վճարված եկամուտը:</w:t>
      </w:r>
    </w:p>
    <w:p w:rsidR="00EC1331" w:rsidRPr="00EC1331" w:rsidRDefault="001D1A0F" w:rsidP="00AA38A9">
      <w:pPr>
        <w:tabs>
          <w:tab w:val="left" w:pos="720"/>
        </w:tabs>
        <w:spacing w:line="360" w:lineRule="auto"/>
        <w:jc w:val="both"/>
        <w:rPr>
          <w:rFonts w:ascii="GHEA Grapalat" w:hAnsi="GHEA Grapalat" w:cs="Arial"/>
          <w:i/>
          <w:lang w:val="hy-AM" w:eastAsia="fr-FR"/>
        </w:rPr>
      </w:pPr>
      <w:r>
        <w:rPr>
          <w:rFonts w:ascii="GHEA Grapalat" w:hAnsi="GHEA Grapalat" w:cs="Arial"/>
          <w:i/>
          <w:lang w:val="hy-AM" w:eastAsia="fr-FR"/>
        </w:rPr>
        <w:tab/>
      </w:r>
      <w:r w:rsidR="00EC1331" w:rsidRPr="00EC1331">
        <w:rPr>
          <w:rFonts w:ascii="GHEA Grapalat" w:hAnsi="GHEA Grapalat" w:cs="Arial"/>
          <w:i/>
          <w:lang w:val="hy-AM" w:eastAsia="fr-FR"/>
        </w:rPr>
        <w:t>Ժամանակավոր անաշխատունակությունը առաջանալու օրվա դրությամբ վարձու աշխատողի` տվյալ գործատուի մոտ աշխատելու ժամանակահատվածը տասներկու ամսից պակաս լինելու դեպքում վարձու աշխատողի միջին ամսական աշխատավարձը հաշվարկելիս հաշվի է առնվում նաև հաշվարկային ժամանակահատվածում այլ գործատուի` մինչև տվյալ գործատուի մոտ աշխատանքի անցնելը վճարված եկամուտը</w:t>
      </w:r>
      <w:r>
        <w:rPr>
          <w:rFonts w:ascii="GHEA Grapalat" w:hAnsi="GHEA Grapalat" w:cs="Arial"/>
          <w:i/>
          <w:lang w:val="hy-AM" w:eastAsia="fr-FR"/>
        </w:rPr>
        <w:t xml:space="preserve">: </w:t>
      </w:r>
    </w:p>
    <w:p w:rsidR="00373621" w:rsidRDefault="005B7D25" w:rsidP="00AA38A9">
      <w:pPr>
        <w:tabs>
          <w:tab w:val="left" w:pos="720"/>
        </w:tabs>
        <w:spacing w:line="360" w:lineRule="auto"/>
        <w:jc w:val="both"/>
        <w:rPr>
          <w:rFonts w:ascii="GHEA Grapalat" w:hAnsi="GHEA Grapalat" w:cs="Arial"/>
          <w:i/>
          <w:lang w:val="hy-AM" w:eastAsia="fr-FR"/>
        </w:rPr>
      </w:pPr>
      <w:r>
        <w:rPr>
          <w:rFonts w:ascii="GHEA Grapalat" w:hAnsi="GHEA Grapalat" w:cs="Arial"/>
          <w:i/>
          <w:lang w:val="hy-AM" w:eastAsia="fr-FR"/>
        </w:rPr>
        <w:tab/>
        <w:t>Համաձայն նուն օրենքի հոդված 6-ի` ի</w:t>
      </w:r>
      <w:r w:rsidRPr="005B7D25">
        <w:rPr>
          <w:rFonts w:ascii="GHEA Grapalat" w:hAnsi="GHEA Grapalat" w:cs="Arial"/>
          <w:i/>
          <w:lang w:val="hy-AM" w:eastAsia="fr-FR"/>
        </w:rPr>
        <w:t>նքնուրույնաբար իրենց աշխատանքով ապահոված անձանց նպաստները, ինչպես նաև վարձու աշխատողի հղիության և ծննդաբերության նպաստը ամբողջությամբ վճարվում են պետական բյուջեի միջոցների հաշվին:</w:t>
      </w:r>
    </w:p>
    <w:p w:rsidR="00695AFA" w:rsidRDefault="00695AFA" w:rsidP="00AA38A9">
      <w:pPr>
        <w:tabs>
          <w:tab w:val="left" w:pos="720"/>
        </w:tabs>
        <w:spacing w:line="360" w:lineRule="auto"/>
        <w:jc w:val="both"/>
        <w:rPr>
          <w:rFonts w:ascii="GHEA Grapalat" w:hAnsi="GHEA Grapalat" w:cs="Arial"/>
          <w:i/>
          <w:lang w:val="hy-AM" w:eastAsia="fr-FR"/>
        </w:rPr>
      </w:pPr>
    </w:p>
    <w:p w:rsidR="00EA5751" w:rsidRDefault="00EA5751" w:rsidP="00AA38A9">
      <w:pPr>
        <w:autoSpaceDE w:val="0"/>
        <w:autoSpaceDN w:val="0"/>
        <w:adjustRightInd w:val="0"/>
        <w:spacing w:line="360" w:lineRule="auto"/>
        <w:ind w:firstLine="720"/>
        <w:jc w:val="both"/>
        <w:rPr>
          <w:rFonts w:ascii="GHEA Grapalat" w:hAnsi="GHEA Grapalat" w:cs="Sylfaen"/>
          <w:b/>
          <w:bCs/>
          <w:i/>
          <w:color w:val="000000"/>
          <w:lang w:val="hy-AM"/>
        </w:rPr>
      </w:pPr>
    </w:p>
    <w:p w:rsidR="00695AFA" w:rsidRPr="005E5786" w:rsidRDefault="00695AFA" w:rsidP="00AA38A9">
      <w:pPr>
        <w:autoSpaceDE w:val="0"/>
        <w:autoSpaceDN w:val="0"/>
        <w:adjustRightInd w:val="0"/>
        <w:spacing w:line="360" w:lineRule="auto"/>
        <w:ind w:firstLine="720"/>
        <w:jc w:val="both"/>
        <w:rPr>
          <w:rFonts w:ascii="GHEA Grapalat" w:hAnsi="GHEA Grapalat" w:cs="Sylfaen"/>
          <w:b/>
          <w:bCs/>
          <w:i/>
          <w:color w:val="000000"/>
          <w:lang w:val="hy-AM"/>
        </w:rPr>
      </w:pPr>
      <w:r>
        <w:rPr>
          <w:rFonts w:ascii="GHEA Grapalat" w:hAnsi="GHEA Grapalat" w:cs="Sylfaen"/>
          <w:b/>
          <w:bCs/>
          <w:i/>
          <w:color w:val="000000"/>
          <w:lang w:val="hy-AM"/>
        </w:rPr>
        <w:t xml:space="preserve">Հոդված 8.2. </w:t>
      </w:r>
    </w:p>
    <w:p w:rsidR="00695AFA" w:rsidRDefault="00695AFA" w:rsidP="00AA38A9">
      <w:pPr>
        <w:tabs>
          <w:tab w:val="left" w:pos="720"/>
        </w:tabs>
        <w:spacing w:line="360" w:lineRule="auto"/>
        <w:jc w:val="both"/>
        <w:rPr>
          <w:rFonts w:ascii="GHEA Grapalat" w:hAnsi="GHEA Grapalat" w:cs="Arial"/>
          <w:i/>
          <w:lang w:val="hy-AM" w:eastAsia="fr-FR"/>
        </w:rPr>
      </w:pPr>
    </w:p>
    <w:p w:rsidR="009A47AC" w:rsidRPr="009A47AC" w:rsidRDefault="009A47AC" w:rsidP="00AA38A9">
      <w:pPr>
        <w:spacing w:line="360" w:lineRule="auto"/>
        <w:ind w:firstLine="720"/>
        <w:jc w:val="both"/>
        <w:rPr>
          <w:rFonts w:ascii="GHEA Grapalat" w:hAnsi="GHEA Grapalat" w:cs="Sylfaen"/>
          <w:i/>
          <w:color w:val="000000"/>
          <w:lang w:val="hy-AM" w:eastAsia="en-US"/>
        </w:rPr>
      </w:pPr>
      <w:r>
        <w:rPr>
          <w:rFonts w:ascii="GHEA Grapalat" w:hAnsi="GHEA Grapalat" w:cs="Sylfaen"/>
          <w:i/>
          <w:color w:val="000000"/>
          <w:lang w:val="hy-AM" w:eastAsia="en-US"/>
        </w:rPr>
        <w:t>Հղիության և ծննդաբերության արձակուրդում գտնվող կանանց աշխատանքից ազատման հ</w:t>
      </w:r>
      <w:r w:rsidRPr="009A47AC">
        <w:rPr>
          <w:rFonts w:ascii="GHEA Grapalat" w:hAnsi="GHEA Grapalat" w:cs="Sylfaen"/>
          <w:i/>
          <w:color w:val="000000"/>
          <w:lang w:val="af-ZA" w:eastAsia="en-US"/>
        </w:rPr>
        <w:t xml:space="preserve">արցի իրավակարգավորումը տրված է </w:t>
      </w:r>
      <w:r>
        <w:rPr>
          <w:rFonts w:ascii="GHEA Grapalat" w:hAnsi="GHEA Grapalat" w:cs="Sylfaen"/>
          <w:i/>
          <w:color w:val="000000"/>
          <w:lang w:val="hy-AM" w:eastAsia="en-US"/>
        </w:rPr>
        <w:t>ՀՀ աշխատանքային օ</w:t>
      </w:r>
      <w:r w:rsidRPr="009A47AC">
        <w:rPr>
          <w:rFonts w:ascii="GHEA Grapalat" w:hAnsi="GHEA Grapalat" w:cs="Sylfaen"/>
          <w:i/>
          <w:color w:val="000000"/>
          <w:lang w:val="af-ZA" w:eastAsia="en-US"/>
        </w:rPr>
        <w:t xml:space="preserve">րենսգրքի </w:t>
      </w:r>
      <w:r>
        <w:rPr>
          <w:rFonts w:ascii="GHEA Grapalat" w:hAnsi="GHEA Grapalat" w:cs="Sylfaen"/>
          <w:i/>
          <w:color w:val="000000"/>
          <w:lang w:val="hy-AM" w:eastAsia="en-US"/>
        </w:rPr>
        <w:t xml:space="preserve">    </w:t>
      </w:r>
      <w:r w:rsidRPr="009A47AC">
        <w:rPr>
          <w:rFonts w:ascii="GHEA Grapalat" w:hAnsi="GHEA Grapalat" w:cs="Sylfaen"/>
          <w:i/>
          <w:color w:val="000000"/>
          <w:lang w:val="af-ZA" w:eastAsia="en-US"/>
        </w:rPr>
        <w:t>114-րդ հոդվածով (07.08.2010 թվականին կատարված փոփոխություն)</w:t>
      </w:r>
      <w:r>
        <w:rPr>
          <w:rFonts w:ascii="GHEA Grapalat" w:hAnsi="GHEA Grapalat" w:cs="Sylfaen"/>
          <w:i/>
          <w:color w:val="000000"/>
          <w:lang w:val="hy-AM" w:eastAsia="en-US"/>
        </w:rPr>
        <w:t>, որի համաձայն</w:t>
      </w:r>
      <w:r w:rsidR="00CF0B60">
        <w:rPr>
          <w:rFonts w:ascii="GHEA Grapalat" w:hAnsi="GHEA Grapalat" w:cs="Sylfaen"/>
          <w:i/>
          <w:color w:val="000000"/>
          <w:lang w:val="hy-AM" w:eastAsia="en-US"/>
        </w:rPr>
        <w:t xml:space="preserve"> </w:t>
      </w:r>
      <w:r w:rsidR="00CF0B60">
        <w:rPr>
          <w:rFonts w:ascii="GHEA Grapalat" w:hAnsi="GHEA Grapalat"/>
          <w:i/>
          <w:lang w:val="hy-AM" w:eastAsia="en-US"/>
        </w:rPr>
        <w:t>ա</w:t>
      </w:r>
      <w:r w:rsidRPr="009A47AC">
        <w:rPr>
          <w:rFonts w:ascii="GHEA Grapalat" w:hAnsi="GHEA Grapalat"/>
          <w:i/>
          <w:lang w:val="fr-FR" w:eastAsia="en-US"/>
        </w:rPr>
        <w:t>շխատանքային պայմանագրի լուծումը գործատո</w:t>
      </w:r>
      <w:r w:rsidR="00CF0B60">
        <w:rPr>
          <w:rFonts w:ascii="GHEA Grapalat" w:hAnsi="GHEA Grapalat"/>
          <w:i/>
          <w:lang w:val="fr-FR" w:eastAsia="en-US"/>
        </w:rPr>
        <w:t>ւի նախաձեռնությամբ արգելվում է</w:t>
      </w:r>
      <w:r w:rsidR="00CF0B60">
        <w:rPr>
          <w:rFonts w:ascii="GHEA Grapalat" w:hAnsi="GHEA Grapalat"/>
          <w:i/>
          <w:lang w:val="hy-AM" w:eastAsia="en-US"/>
        </w:rPr>
        <w:t xml:space="preserve"> </w:t>
      </w:r>
      <w:r w:rsidRPr="009A47AC">
        <w:rPr>
          <w:rFonts w:ascii="GHEA Grapalat" w:hAnsi="GHEA Grapalat"/>
          <w:i/>
          <w:lang w:val="fr-FR" w:eastAsia="en-US"/>
        </w:rPr>
        <w:t>հղի կանանց հետ` հղիության մասին գործատուին տեղեկանք ներկայացնելու օրվանից մինչև հղիության և ծննդաբերության արձակուրդի ավարտման</w:t>
      </w:r>
      <w:r w:rsidR="00CF0B60">
        <w:rPr>
          <w:rFonts w:ascii="GHEA Grapalat" w:hAnsi="GHEA Grapalat"/>
          <w:i/>
          <w:lang w:val="fr-FR" w:eastAsia="en-US"/>
        </w:rPr>
        <w:t xml:space="preserve"> օրվանից հետո մեկ ամիսը լրանալը</w:t>
      </w:r>
      <w:r w:rsidR="00CF0B60">
        <w:rPr>
          <w:rFonts w:ascii="GHEA Grapalat" w:hAnsi="GHEA Grapalat"/>
          <w:i/>
          <w:lang w:val="hy-AM" w:eastAsia="en-US"/>
        </w:rPr>
        <w:t>:</w:t>
      </w:r>
      <w:r w:rsidRPr="009A47AC">
        <w:rPr>
          <w:rFonts w:ascii="GHEA Grapalat" w:hAnsi="GHEA Grapalat"/>
          <w:i/>
          <w:lang w:val="fr-FR" w:eastAsia="en-US"/>
        </w:rPr>
        <w:t xml:space="preserve"> </w:t>
      </w:r>
    </w:p>
    <w:p w:rsidR="00CF0B60" w:rsidRDefault="009A47AC" w:rsidP="00AA38A9">
      <w:pPr>
        <w:spacing w:line="360" w:lineRule="auto"/>
        <w:ind w:firstLine="720"/>
        <w:jc w:val="both"/>
        <w:rPr>
          <w:rFonts w:ascii="GHEA Grapalat" w:hAnsi="GHEA Grapalat"/>
          <w:i/>
          <w:lang w:val="hy-AM" w:eastAsia="en-US"/>
        </w:rPr>
      </w:pPr>
      <w:r w:rsidRPr="009A47AC">
        <w:rPr>
          <w:rFonts w:ascii="GHEA Grapalat" w:hAnsi="GHEA Grapalat"/>
          <w:i/>
          <w:lang w:val="fr-FR" w:eastAsia="en-US"/>
        </w:rPr>
        <w:t xml:space="preserve">Այսինքն, </w:t>
      </w:r>
      <w:r w:rsidR="00CF0B60">
        <w:rPr>
          <w:rFonts w:ascii="GHEA Grapalat" w:hAnsi="GHEA Grapalat"/>
          <w:i/>
          <w:lang w:val="hy-AM" w:eastAsia="en-US"/>
        </w:rPr>
        <w:t xml:space="preserve">ՀՀ աշխատանքային օրենսգրքի նոր փոփոխությունների համաձայն </w:t>
      </w:r>
      <w:r w:rsidRPr="009A47AC">
        <w:rPr>
          <w:rFonts w:ascii="GHEA Grapalat" w:hAnsi="GHEA Grapalat"/>
          <w:i/>
          <w:lang w:val="fr-FR" w:eastAsia="en-US"/>
        </w:rPr>
        <w:t>աշխատանքային պայմանագրի լուծումը գործատ</w:t>
      </w:r>
      <w:r w:rsidR="00CF0B60">
        <w:rPr>
          <w:rFonts w:ascii="GHEA Grapalat" w:hAnsi="GHEA Grapalat"/>
          <w:i/>
          <w:lang w:val="fr-FR" w:eastAsia="en-US"/>
        </w:rPr>
        <w:t>ուի նախաձեռնությամբ արգելվում է</w:t>
      </w:r>
      <w:r w:rsidR="00CF0B60">
        <w:rPr>
          <w:rFonts w:ascii="GHEA Grapalat" w:hAnsi="GHEA Grapalat"/>
          <w:i/>
          <w:lang w:val="hy-AM" w:eastAsia="en-US"/>
        </w:rPr>
        <w:t xml:space="preserve"> տվյալ դեպքում` առանց որևէ լրացուցիչ պայմանների: </w:t>
      </w:r>
    </w:p>
    <w:p w:rsidR="00291D32" w:rsidRDefault="00291D32" w:rsidP="00AA38A9">
      <w:pPr>
        <w:pStyle w:val="NormalWeb"/>
        <w:spacing w:before="0" w:beforeAutospacing="0" w:after="0" w:afterAutospacing="0" w:line="360" w:lineRule="auto"/>
        <w:ind w:firstLine="720"/>
        <w:jc w:val="both"/>
        <w:rPr>
          <w:rFonts w:ascii="GHEA Grapalat" w:hAnsi="GHEA Grapalat" w:cs="Sylfaen"/>
          <w:i/>
          <w:color w:val="000000"/>
          <w:lang w:val="af-ZA"/>
        </w:rPr>
      </w:pPr>
      <w:r w:rsidRPr="00961866">
        <w:rPr>
          <w:rFonts w:ascii="GHEA Grapalat" w:hAnsi="GHEA Grapalat" w:cs="Sylfaen"/>
          <w:i/>
          <w:color w:val="000000"/>
          <w:lang w:val="af-ZA"/>
        </w:rPr>
        <w:t>2010 թվականի հունիսի 24-ին ընդունված N ՀՕ-117-Ն օրենքով</w:t>
      </w:r>
      <w:r>
        <w:rPr>
          <w:rFonts w:ascii="GHEA Grapalat" w:hAnsi="GHEA Grapalat" w:cs="Sylfaen"/>
          <w:i/>
          <w:color w:val="000000"/>
          <w:lang w:val="af-ZA"/>
        </w:rPr>
        <w:t xml:space="preserve"> փոփոխություն և լրացում է կատարվել նաև Օրենսգրքի 265-րդ հոդվածում: Օրենսգրքի 265-րդ հոդվածով սահմանվում է.</w:t>
      </w:r>
    </w:p>
    <w:p w:rsidR="00291D32" w:rsidRPr="00291D32" w:rsidRDefault="00291D32" w:rsidP="00AA38A9">
      <w:pPr>
        <w:pStyle w:val="NormalWeb"/>
        <w:spacing w:before="0" w:beforeAutospacing="0" w:after="0" w:afterAutospacing="0" w:line="360" w:lineRule="auto"/>
        <w:ind w:firstLine="720"/>
        <w:jc w:val="both"/>
        <w:rPr>
          <w:rFonts w:ascii="GHEA Grapalat" w:hAnsi="GHEA Grapalat"/>
          <w:i/>
          <w:lang w:val="af-ZA"/>
        </w:rPr>
      </w:pPr>
      <w:r w:rsidRPr="00961866">
        <w:rPr>
          <w:rFonts w:ascii="GHEA Grapalat" w:hAnsi="GHEA Grapalat" w:cs="Sylfaen"/>
          <w:i/>
          <w:color w:val="000000"/>
          <w:lang w:val="af-ZA"/>
        </w:rPr>
        <w:lastRenderedPageBreak/>
        <w:t xml:space="preserve"> </w:t>
      </w:r>
      <w:r w:rsidRPr="00291D32">
        <w:rPr>
          <w:rFonts w:ascii="GHEA Grapalat" w:hAnsi="GHEA Grapalat"/>
          <w:i/>
          <w:lang w:val="af-ZA"/>
        </w:rPr>
        <w:t xml:space="preserve">1. </w:t>
      </w:r>
      <w:r w:rsidRPr="008F040D">
        <w:rPr>
          <w:rFonts w:ascii="GHEA Grapalat" w:hAnsi="GHEA Grapalat"/>
          <w:i/>
        </w:rPr>
        <w:t>Աշխատանքի</w:t>
      </w:r>
      <w:r w:rsidRPr="00291D32">
        <w:rPr>
          <w:rFonts w:ascii="GHEA Grapalat" w:hAnsi="GHEA Grapalat"/>
          <w:i/>
          <w:lang w:val="af-ZA"/>
        </w:rPr>
        <w:t xml:space="preserve"> </w:t>
      </w:r>
      <w:r w:rsidRPr="008F040D">
        <w:rPr>
          <w:rFonts w:ascii="GHEA Grapalat" w:hAnsi="GHEA Grapalat"/>
          <w:i/>
        </w:rPr>
        <w:t>պայմանների</w:t>
      </w:r>
      <w:r w:rsidRPr="00291D32">
        <w:rPr>
          <w:rFonts w:ascii="GHEA Grapalat" w:hAnsi="GHEA Grapalat"/>
          <w:i/>
          <w:lang w:val="af-ZA"/>
        </w:rPr>
        <w:t xml:space="preserve"> </w:t>
      </w:r>
      <w:r w:rsidRPr="008F040D">
        <w:rPr>
          <w:rFonts w:ascii="GHEA Grapalat" w:hAnsi="GHEA Grapalat"/>
          <w:i/>
        </w:rPr>
        <w:t>փոփոխման</w:t>
      </w:r>
      <w:r w:rsidRPr="00291D32">
        <w:rPr>
          <w:rFonts w:ascii="GHEA Grapalat" w:hAnsi="GHEA Grapalat"/>
          <w:i/>
          <w:lang w:val="af-ZA"/>
        </w:rPr>
        <w:t xml:space="preserve">, </w:t>
      </w:r>
      <w:r w:rsidRPr="008F040D">
        <w:rPr>
          <w:rFonts w:ascii="GHEA Grapalat" w:hAnsi="GHEA Grapalat"/>
          <w:i/>
        </w:rPr>
        <w:t>գործատուի</w:t>
      </w:r>
      <w:r w:rsidRPr="00291D32">
        <w:rPr>
          <w:rFonts w:ascii="GHEA Grapalat" w:hAnsi="GHEA Grapalat"/>
          <w:i/>
          <w:lang w:val="af-ZA"/>
        </w:rPr>
        <w:t xml:space="preserve"> </w:t>
      </w:r>
      <w:r w:rsidRPr="008F040D">
        <w:rPr>
          <w:rFonts w:ascii="GHEA Grapalat" w:hAnsi="GHEA Grapalat"/>
          <w:i/>
        </w:rPr>
        <w:t>նախաձեռնությամբ</w:t>
      </w:r>
      <w:r w:rsidRPr="00291D32">
        <w:rPr>
          <w:rFonts w:ascii="GHEA Grapalat" w:hAnsi="GHEA Grapalat"/>
          <w:i/>
          <w:lang w:val="af-ZA"/>
        </w:rPr>
        <w:t xml:space="preserve"> </w:t>
      </w:r>
      <w:r w:rsidRPr="008F040D">
        <w:rPr>
          <w:rFonts w:ascii="GHEA Grapalat" w:hAnsi="GHEA Grapalat"/>
          <w:i/>
        </w:rPr>
        <w:t>աշխատանքային</w:t>
      </w:r>
      <w:r w:rsidRPr="00291D32">
        <w:rPr>
          <w:rFonts w:ascii="GHEA Grapalat" w:hAnsi="GHEA Grapalat"/>
          <w:i/>
          <w:lang w:val="af-ZA"/>
        </w:rPr>
        <w:t xml:space="preserve"> </w:t>
      </w:r>
      <w:r w:rsidRPr="008F040D">
        <w:rPr>
          <w:rFonts w:ascii="GHEA Grapalat" w:hAnsi="GHEA Grapalat"/>
          <w:i/>
        </w:rPr>
        <w:t>պայմանագիրը</w:t>
      </w:r>
      <w:r w:rsidRPr="00291D32">
        <w:rPr>
          <w:rFonts w:ascii="GHEA Grapalat" w:hAnsi="GHEA Grapalat"/>
          <w:i/>
          <w:lang w:val="af-ZA"/>
        </w:rPr>
        <w:t xml:space="preserve"> </w:t>
      </w:r>
      <w:r w:rsidRPr="008F040D">
        <w:rPr>
          <w:rFonts w:ascii="GHEA Grapalat" w:hAnsi="GHEA Grapalat"/>
          <w:i/>
        </w:rPr>
        <w:t>դադարեցնելու</w:t>
      </w:r>
      <w:r w:rsidRPr="00291D32">
        <w:rPr>
          <w:rFonts w:ascii="GHEA Grapalat" w:hAnsi="GHEA Grapalat"/>
          <w:i/>
          <w:lang w:val="af-ZA"/>
        </w:rPr>
        <w:t xml:space="preserve"> </w:t>
      </w:r>
      <w:r w:rsidRPr="008F040D">
        <w:rPr>
          <w:rFonts w:ascii="GHEA Grapalat" w:hAnsi="GHEA Grapalat"/>
          <w:i/>
        </w:rPr>
        <w:t>կամ</w:t>
      </w:r>
      <w:r w:rsidRPr="00291D32">
        <w:rPr>
          <w:rFonts w:ascii="GHEA Grapalat" w:hAnsi="GHEA Grapalat"/>
          <w:i/>
          <w:lang w:val="af-ZA"/>
        </w:rPr>
        <w:t xml:space="preserve"> </w:t>
      </w:r>
      <w:r w:rsidRPr="008F040D">
        <w:rPr>
          <w:rFonts w:ascii="GHEA Grapalat" w:hAnsi="GHEA Grapalat"/>
          <w:i/>
        </w:rPr>
        <w:t>աշխատանքային</w:t>
      </w:r>
      <w:r w:rsidRPr="00291D32">
        <w:rPr>
          <w:rFonts w:ascii="GHEA Grapalat" w:hAnsi="GHEA Grapalat"/>
          <w:i/>
          <w:lang w:val="af-ZA"/>
        </w:rPr>
        <w:t xml:space="preserve"> </w:t>
      </w:r>
      <w:r w:rsidRPr="008F040D">
        <w:rPr>
          <w:rFonts w:ascii="GHEA Grapalat" w:hAnsi="GHEA Grapalat"/>
          <w:i/>
        </w:rPr>
        <w:t>պայմանագիրը</w:t>
      </w:r>
      <w:r w:rsidRPr="00291D32">
        <w:rPr>
          <w:rFonts w:ascii="GHEA Grapalat" w:hAnsi="GHEA Grapalat"/>
          <w:i/>
          <w:lang w:val="af-ZA"/>
        </w:rPr>
        <w:t xml:space="preserve"> </w:t>
      </w:r>
      <w:r w:rsidRPr="008F040D">
        <w:rPr>
          <w:rFonts w:ascii="GHEA Grapalat" w:hAnsi="GHEA Grapalat"/>
          <w:i/>
        </w:rPr>
        <w:t>լուծելու</w:t>
      </w:r>
      <w:r w:rsidRPr="00291D32">
        <w:rPr>
          <w:rFonts w:ascii="GHEA Grapalat" w:hAnsi="GHEA Grapalat"/>
          <w:i/>
          <w:lang w:val="af-ZA"/>
        </w:rPr>
        <w:t xml:space="preserve"> </w:t>
      </w:r>
      <w:r w:rsidRPr="008F040D">
        <w:rPr>
          <w:rFonts w:ascii="GHEA Grapalat" w:hAnsi="GHEA Grapalat"/>
          <w:i/>
        </w:rPr>
        <w:t>հետ</w:t>
      </w:r>
      <w:r w:rsidRPr="00291D32">
        <w:rPr>
          <w:rFonts w:ascii="GHEA Grapalat" w:hAnsi="GHEA Grapalat"/>
          <w:i/>
          <w:lang w:val="af-ZA"/>
        </w:rPr>
        <w:t xml:space="preserve"> </w:t>
      </w:r>
      <w:r w:rsidRPr="008F040D">
        <w:rPr>
          <w:rFonts w:ascii="GHEA Grapalat" w:hAnsi="GHEA Grapalat"/>
          <w:i/>
        </w:rPr>
        <w:t>համաձայն</w:t>
      </w:r>
      <w:r w:rsidRPr="00291D32">
        <w:rPr>
          <w:rFonts w:ascii="GHEA Grapalat" w:hAnsi="GHEA Grapalat"/>
          <w:i/>
          <w:lang w:val="af-ZA"/>
        </w:rPr>
        <w:t xml:space="preserve"> </w:t>
      </w:r>
      <w:r w:rsidRPr="008F040D">
        <w:rPr>
          <w:rFonts w:ascii="GHEA Grapalat" w:hAnsi="GHEA Grapalat"/>
          <w:i/>
        </w:rPr>
        <w:t>չլինելու</w:t>
      </w:r>
      <w:r w:rsidRPr="00291D32">
        <w:rPr>
          <w:rFonts w:ascii="GHEA Grapalat" w:hAnsi="GHEA Grapalat"/>
          <w:i/>
          <w:lang w:val="af-ZA"/>
        </w:rPr>
        <w:t xml:space="preserve"> </w:t>
      </w:r>
      <w:r w:rsidRPr="008F040D">
        <w:rPr>
          <w:rFonts w:ascii="GHEA Grapalat" w:hAnsi="GHEA Grapalat"/>
          <w:i/>
        </w:rPr>
        <w:t>դեպքում</w:t>
      </w:r>
      <w:r w:rsidRPr="00291D32">
        <w:rPr>
          <w:rFonts w:ascii="GHEA Grapalat" w:hAnsi="GHEA Grapalat"/>
          <w:i/>
          <w:lang w:val="af-ZA"/>
        </w:rPr>
        <w:t xml:space="preserve"> </w:t>
      </w:r>
      <w:r w:rsidRPr="008F040D">
        <w:rPr>
          <w:rFonts w:ascii="GHEA Grapalat" w:hAnsi="GHEA Grapalat"/>
          <w:i/>
        </w:rPr>
        <w:t>աշխատողը</w:t>
      </w:r>
      <w:r w:rsidRPr="00291D32">
        <w:rPr>
          <w:rFonts w:ascii="GHEA Grapalat" w:hAnsi="GHEA Grapalat"/>
          <w:i/>
          <w:lang w:val="af-ZA"/>
        </w:rPr>
        <w:t xml:space="preserve"> </w:t>
      </w:r>
      <w:r w:rsidRPr="008F040D">
        <w:rPr>
          <w:rFonts w:ascii="GHEA Grapalat" w:hAnsi="GHEA Grapalat"/>
          <w:i/>
        </w:rPr>
        <w:t>համապատասխան</w:t>
      </w:r>
      <w:r w:rsidRPr="00291D32">
        <w:rPr>
          <w:rFonts w:ascii="GHEA Grapalat" w:hAnsi="GHEA Grapalat"/>
          <w:i/>
          <w:lang w:val="af-ZA"/>
        </w:rPr>
        <w:t xml:space="preserve"> </w:t>
      </w:r>
      <w:r w:rsidRPr="008F040D">
        <w:rPr>
          <w:rFonts w:ascii="GHEA Grapalat" w:hAnsi="GHEA Grapalat"/>
          <w:i/>
        </w:rPr>
        <w:t>անհատական</w:t>
      </w:r>
      <w:r w:rsidRPr="00291D32">
        <w:rPr>
          <w:rFonts w:ascii="GHEA Grapalat" w:hAnsi="GHEA Grapalat"/>
          <w:i/>
          <w:lang w:val="af-ZA"/>
        </w:rPr>
        <w:t xml:space="preserve"> </w:t>
      </w:r>
      <w:r w:rsidRPr="008F040D">
        <w:rPr>
          <w:rFonts w:ascii="GHEA Grapalat" w:hAnsi="GHEA Grapalat"/>
          <w:i/>
        </w:rPr>
        <w:t>իրավական</w:t>
      </w:r>
      <w:r w:rsidRPr="00291D32">
        <w:rPr>
          <w:rFonts w:ascii="GHEA Grapalat" w:hAnsi="GHEA Grapalat"/>
          <w:i/>
          <w:lang w:val="af-ZA"/>
        </w:rPr>
        <w:t xml:space="preserve"> </w:t>
      </w:r>
      <w:r w:rsidRPr="008F040D">
        <w:rPr>
          <w:rFonts w:ascii="GHEA Grapalat" w:hAnsi="GHEA Grapalat"/>
          <w:i/>
        </w:rPr>
        <w:t>ակտը</w:t>
      </w:r>
      <w:r w:rsidRPr="00291D32">
        <w:rPr>
          <w:rFonts w:ascii="GHEA Grapalat" w:hAnsi="GHEA Grapalat"/>
          <w:i/>
          <w:lang w:val="af-ZA"/>
        </w:rPr>
        <w:t xml:space="preserve"> (</w:t>
      </w:r>
      <w:r w:rsidRPr="008F040D">
        <w:rPr>
          <w:rFonts w:ascii="GHEA Grapalat" w:hAnsi="GHEA Grapalat"/>
          <w:i/>
        </w:rPr>
        <w:t>փաստաթուղթը</w:t>
      </w:r>
      <w:r w:rsidRPr="00291D32">
        <w:rPr>
          <w:rFonts w:ascii="GHEA Grapalat" w:hAnsi="GHEA Grapalat"/>
          <w:i/>
          <w:lang w:val="af-ZA"/>
        </w:rPr>
        <w:t xml:space="preserve">) </w:t>
      </w:r>
      <w:r w:rsidRPr="008F040D">
        <w:rPr>
          <w:rFonts w:ascii="GHEA Grapalat" w:hAnsi="GHEA Grapalat"/>
          <w:i/>
        </w:rPr>
        <w:t>ստանալու</w:t>
      </w:r>
      <w:r w:rsidRPr="00291D32">
        <w:rPr>
          <w:rFonts w:ascii="GHEA Grapalat" w:hAnsi="GHEA Grapalat"/>
          <w:i/>
          <w:lang w:val="af-ZA"/>
        </w:rPr>
        <w:t xml:space="preserve"> </w:t>
      </w:r>
      <w:r w:rsidRPr="008F040D">
        <w:rPr>
          <w:rFonts w:ascii="GHEA Grapalat" w:hAnsi="GHEA Grapalat"/>
          <w:i/>
        </w:rPr>
        <w:t>օրվանից</w:t>
      </w:r>
      <w:r w:rsidRPr="00291D32">
        <w:rPr>
          <w:rFonts w:ascii="GHEA Grapalat" w:hAnsi="GHEA Grapalat"/>
          <w:i/>
          <w:lang w:val="af-ZA"/>
        </w:rPr>
        <w:t xml:space="preserve"> </w:t>
      </w:r>
      <w:r w:rsidRPr="008F040D">
        <w:rPr>
          <w:rFonts w:ascii="GHEA Grapalat" w:hAnsi="GHEA Grapalat"/>
          <w:i/>
        </w:rPr>
        <w:t>հետո</w:t>
      </w:r>
      <w:r w:rsidRPr="00291D32">
        <w:rPr>
          <w:rFonts w:ascii="GHEA Grapalat" w:hAnsi="GHEA Grapalat"/>
          <w:i/>
          <w:lang w:val="af-ZA"/>
        </w:rPr>
        <w:t xml:space="preserve">` </w:t>
      </w:r>
      <w:r w:rsidRPr="008F040D">
        <w:rPr>
          <w:rFonts w:ascii="GHEA Grapalat" w:hAnsi="GHEA Grapalat"/>
          <w:i/>
        </w:rPr>
        <w:t>մեկ</w:t>
      </w:r>
      <w:r w:rsidRPr="00291D32">
        <w:rPr>
          <w:rFonts w:ascii="GHEA Grapalat" w:hAnsi="GHEA Grapalat"/>
          <w:i/>
          <w:lang w:val="af-ZA"/>
        </w:rPr>
        <w:t xml:space="preserve"> </w:t>
      </w:r>
      <w:r w:rsidRPr="008F040D">
        <w:rPr>
          <w:rFonts w:ascii="GHEA Grapalat" w:hAnsi="GHEA Grapalat"/>
          <w:i/>
        </w:rPr>
        <w:t>ամսվա</w:t>
      </w:r>
      <w:r w:rsidRPr="00291D32">
        <w:rPr>
          <w:rFonts w:ascii="GHEA Grapalat" w:hAnsi="GHEA Grapalat"/>
          <w:i/>
          <w:lang w:val="af-ZA"/>
        </w:rPr>
        <w:t xml:space="preserve"> </w:t>
      </w:r>
      <w:r w:rsidRPr="008F040D">
        <w:rPr>
          <w:rFonts w:ascii="GHEA Grapalat" w:hAnsi="GHEA Grapalat"/>
          <w:i/>
        </w:rPr>
        <w:t>ընթացքում</w:t>
      </w:r>
      <w:r w:rsidRPr="00291D32">
        <w:rPr>
          <w:rFonts w:ascii="GHEA Grapalat" w:hAnsi="GHEA Grapalat"/>
          <w:i/>
          <w:lang w:val="af-ZA"/>
        </w:rPr>
        <w:t xml:space="preserve">, </w:t>
      </w:r>
      <w:r w:rsidRPr="008F040D">
        <w:rPr>
          <w:rFonts w:ascii="GHEA Grapalat" w:hAnsi="GHEA Grapalat"/>
          <w:i/>
        </w:rPr>
        <w:t>իրավունք</w:t>
      </w:r>
      <w:r w:rsidRPr="00291D32">
        <w:rPr>
          <w:rFonts w:ascii="GHEA Grapalat" w:hAnsi="GHEA Grapalat"/>
          <w:i/>
          <w:lang w:val="af-ZA"/>
        </w:rPr>
        <w:t xml:space="preserve"> </w:t>
      </w:r>
      <w:r w:rsidRPr="008F040D">
        <w:rPr>
          <w:rFonts w:ascii="GHEA Grapalat" w:hAnsi="GHEA Grapalat"/>
          <w:i/>
        </w:rPr>
        <w:t>ունի</w:t>
      </w:r>
      <w:r w:rsidRPr="00291D32">
        <w:rPr>
          <w:rFonts w:ascii="GHEA Grapalat" w:hAnsi="GHEA Grapalat"/>
          <w:i/>
          <w:lang w:val="af-ZA"/>
        </w:rPr>
        <w:t xml:space="preserve"> </w:t>
      </w:r>
      <w:r w:rsidRPr="008F040D">
        <w:rPr>
          <w:rFonts w:ascii="GHEA Grapalat" w:hAnsi="GHEA Grapalat"/>
          <w:i/>
        </w:rPr>
        <w:t>դիմելու</w:t>
      </w:r>
      <w:r w:rsidRPr="00291D32">
        <w:rPr>
          <w:rFonts w:ascii="GHEA Grapalat" w:hAnsi="GHEA Grapalat"/>
          <w:i/>
          <w:lang w:val="af-ZA"/>
        </w:rPr>
        <w:t xml:space="preserve"> </w:t>
      </w:r>
      <w:r w:rsidRPr="008F040D">
        <w:rPr>
          <w:rFonts w:ascii="GHEA Grapalat" w:hAnsi="GHEA Grapalat"/>
          <w:i/>
        </w:rPr>
        <w:t>դատարան</w:t>
      </w:r>
      <w:r w:rsidRPr="00291D32">
        <w:rPr>
          <w:rFonts w:ascii="GHEA Grapalat" w:hAnsi="GHEA Grapalat"/>
          <w:i/>
          <w:lang w:val="af-ZA"/>
        </w:rPr>
        <w:t xml:space="preserve">: </w:t>
      </w:r>
      <w:r w:rsidRPr="008F040D">
        <w:rPr>
          <w:rFonts w:ascii="GHEA Grapalat" w:hAnsi="GHEA Grapalat"/>
          <w:i/>
        </w:rPr>
        <w:t>Եթե</w:t>
      </w:r>
      <w:r w:rsidRPr="00291D32">
        <w:rPr>
          <w:rFonts w:ascii="GHEA Grapalat" w:hAnsi="GHEA Grapalat"/>
          <w:i/>
          <w:lang w:val="af-ZA"/>
        </w:rPr>
        <w:t xml:space="preserve"> </w:t>
      </w:r>
      <w:r w:rsidRPr="008F040D">
        <w:rPr>
          <w:rFonts w:ascii="GHEA Grapalat" w:hAnsi="GHEA Grapalat"/>
          <w:i/>
        </w:rPr>
        <w:t>պարզվում</w:t>
      </w:r>
      <w:r w:rsidRPr="00291D32">
        <w:rPr>
          <w:rFonts w:ascii="GHEA Grapalat" w:hAnsi="GHEA Grapalat"/>
          <w:i/>
          <w:lang w:val="af-ZA"/>
        </w:rPr>
        <w:t xml:space="preserve"> </w:t>
      </w:r>
      <w:r w:rsidRPr="008F040D">
        <w:rPr>
          <w:rFonts w:ascii="GHEA Grapalat" w:hAnsi="GHEA Grapalat"/>
          <w:i/>
        </w:rPr>
        <w:t>է</w:t>
      </w:r>
      <w:r w:rsidRPr="00291D32">
        <w:rPr>
          <w:rFonts w:ascii="GHEA Grapalat" w:hAnsi="GHEA Grapalat"/>
          <w:i/>
          <w:lang w:val="af-ZA"/>
        </w:rPr>
        <w:t xml:space="preserve">, </w:t>
      </w:r>
      <w:r w:rsidRPr="008F040D">
        <w:rPr>
          <w:rFonts w:ascii="GHEA Grapalat" w:hAnsi="GHEA Grapalat"/>
          <w:i/>
        </w:rPr>
        <w:t>որ</w:t>
      </w:r>
      <w:r w:rsidRPr="00291D32">
        <w:rPr>
          <w:rFonts w:ascii="GHEA Grapalat" w:hAnsi="GHEA Grapalat"/>
          <w:i/>
          <w:lang w:val="af-ZA"/>
        </w:rPr>
        <w:t xml:space="preserve"> </w:t>
      </w:r>
      <w:r w:rsidRPr="008F040D">
        <w:rPr>
          <w:rFonts w:ascii="GHEA Grapalat" w:hAnsi="GHEA Grapalat"/>
          <w:i/>
        </w:rPr>
        <w:t>աշխատանքի</w:t>
      </w:r>
      <w:r w:rsidRPr="00291D32">
        <w:rPr>
          <w:rFonts w:ascii="GHEA Grapalat" w:hAnsi="GHEA Grapalat"/>
          <w:i/>
          <w:lang w:val="af-ZA"/>
        </w:rPr>
        <w:t xml:space="preserve"> </w:t>
      </w:r>
      <w:r w:rsidRPr="008F040D">
        <w:rPr>
          <w:rFonts w:ascii="GHEA Grapalat" w:hAnsi="GHEA Grapalat"/>
          <w:i/>
        </w:rPr>
        <w:t>պայմանները</w:t>
      </w:r>
      <w:r w:rsidRPr="00291D32">
        <w:rPr>
          <w:rFonts w:ascii="GHEA Grapalat" w:hAnsi="GHEA Grapalat"/>
          <w:i/>
          <w:lang w:val="af-ZA"/>
        </w:rPr>
        <w:t xml:space="preserve"> </w:t>
      </w:r>
      <w:r w:rsidRPr="008F040D">
        <w:rPr>
          <w:rFonts w:ascii="GHEA Grapalat" w:hAnsi="GHEA Grapalat"/>
          <w:i/>
        </w:rPr>
        <w:t>փոփոխվել</w:t>
      </w:r>
      <w:r w:rsidRPr="00291D32">
        <w:rPr>
          <w:rFonts w:ascii="GHEA Grapalat" w:hAnsi="GHEA Grapalat"/>
          <w:i/>
          <w:lang w:val="af-ZA"/>
        </w:rPr>
        <w:t xml:space="preserve"> </w:t>
      </w:r>
      <w:r w:rsidRPr="008F040D">
        <w:rPr>
          <w:rFonts w:ascii="GHEA Grapalat" w:hAnsi="GHEA Grapalat"/>
          <w:i/>
        </w:rPr>
        <w:t>են</w:t>
      </w:r>
      <w:r w:rsidRPr="00291D32">
        <w:rPr>
          <w:rFonts w:ascii="GHEA Grapalat" w:hAnsi="GHEA Grapalat"/>
          <w:i/>
          <w:lang w:val="af-ZA"/>
        </w:rPr>
        <w:t xml:space="preserve">, </w:t>
      </w:r>
      <w:r w:rsidRPr="008F040D">
        <w:rPr>
          <w:rFonts w:ascii="GHEA Grapalat" w:hAnsi="GHEA Grapalat"/>
          <w:i/>
        </w:rPr>
        <w:t>աշխատողի</w:t>
      </w:r>
      <w:r w:rsidRPr="00291D32">
        <w:rPr>
          <w:rFonts w:ascii="GHEA Grapalat" w:hAnsi="GHEA Grapalat"/>
          <w:i/>
          <w:lang w:val="af-ZA"/>
        </w:rPr>
        <w:t xml:space="preserve"> </w:t>
      </w:r>
      <w:r w:rsidRPr="008F040D">
        <w:rPr>
          <w:rFonts w:ascii="GHEA Grapalat" w:hAnsi="GHEA Grapalat"/>
          <w:i/>
        </w:rPr>
        <w:t>հետ</w:t>
      </w:r>
      <w:r w:rsidRPr="00291D32">
        <w:rPr>
          <w:rFonts w:ascii="GHEA Grapalat" w:hAnsi="GHEA Grapalat"/>
          <w:i/>
          <w:lang w:val="af-ZA"/>
        </w:rPr>
        <w:t xml:space="preserve"> </w:t>
      </w:r>
      <w:r w:rsidRPr="008F040D">
        <w:rPr>
          <w:rFonts w:ascii="GHEA Grapalat" w:hAnsi="GHEA Grapalat"/>
          <w:i/>
        </w:rPr>
        <w:t>աշխատանքային</w:t>
      </w:r>
      <w:r w:rsidRPr="00291D32">
        <w:rPr>
          <w:rFonts w:ascii="GHEA Grapalat" w:hAnsi="GHEA Grapalat"/>
          <w:i/>
          <w:lang w:val="af-ZA"/>
        </w:rPr>
        <w:t xml:space="preserve"> </w:t>
      </w:r>
      <w:r w:rsidRPr="008F040D">
        <w:rPr>
          <w:rFonts w:ascii="GHEA Grapalat" w:hAnsi="GHEA Grapalat"/>
          <w:i/>
        </w:rPr>
        <w:t>պայմանագիրը</w:t>
      </w:r>
      <w:r w:rsidRPr="00291D32">
        <w:rPr>
          <w:rFonts w:ascii="GHEA Grapalat" w:hAnsi="GHEA Grapalat"/>
          <w:i/>
          <w:lang w:val="af-ZA"/>
        </w:rPr>
        <w:t xml:space="preserve"> </w:t>
      </w:r>
      <w:r w:rsidRPr="008F040D">
        <w:rPr>
          <w:rFonts w:ascii="GHEA Grapalat" w:hAnsi="GHEA Grapalat"/>
          <w:i/>
        </w:rPr>
        <w:t>լուծվել</w:t>
      </w:r>
      <w:r w:rsidRPr="00291D32">
        <w:rPr>
          <w:rFonts w:ascii="GHEA Grapalat" w:hAnsi="GHEA Grapalat"/>
          <w:i/>
          <w:lang w:val="af-ZA"/>
        </w:rPr>
        <w:t xml:space="preserve"> </w:t>
      </w:r>
      <w:r w:rsidRPr="008F040D">
        <w:rPr>
          <w:rFonts w:ascii="GHEA Grapalat" w:hAnsi="GHEA Grapalat"/>
          <w:i/>
        </w:rPr>
        <w:t>է</w:t>
      </w:r>
      <w:r w:rsidRPr="00291D32">
        <w:rPr>
          <w:rFonts w:ascii="GHEA Grapalat" w:hAnsi="GHEA Grapalat"/>
          <w:i/>
          <w:lang w:val="af-ZA"/>
        </w:rPr>
        <w:t xml:space="preserve"> </w:t>
      </w:r>
      <w:r w:rsidRPr="008F040D">
        <w:rPr>
          <w:rFonts w:ascii="GHEA Grapalat" w:hAnsi="GHEA Grapalat"/>
          <w:i/>
        </w:rPr>
        <w:t>առանց</w:t>
      </w:r>
      <w:r w:rsidRPr="00291D32">
        <w:rPr>
          <w:rFonts w:ascii="GHEA Grapalat" w:hAnsi="GHEA Grapalat"/>
          <w:i/>
          <w:lang w:val="af-ZA"/>
        </w:rPr>
        <w:t xml:space="preserve"> </w:t>
      </w:r>
      <w:r w:rsidRPr="008F040D">
        <w:rPr>
          <w:rFonts w:ascii="GHEA Grapalat" w:hAnsi="GHEA Grapalat"/>
          <w:i/>
        </w:rPr>
        <w:t>օրինական</w:t>
      </w:r>
      <w:r w:rsidRPr="00291D32">
        <w:rPr>
          <w:rFonts w:ascii="GHEA Grapalat" w:hAnsi="GHEA Grapalat"/>
          <w:i/>
          <w:lang w:val="af-ZA"/>
        </w:rPr>
        <w:t xml:space="preserve"> </w:t>
      </w:r>
      <w:r w:rsidRPr="008F040D">
        <w:rPr>
          <w:rFonts w:ascii="GHEA Grapalat" w:hAnsi="GHEA Grapalat"/>
          <w:i/>
        </w:rPr>
        <w:t>հիմքերի</w:t>
      </w:r>
      <w:r w:rsidRPr="00291D32">
        <w:rPr>
          <w:rFonts w:ascii="GHEA Grapalat" w:hAnsi="GHEA Grapalat"/>
          <w:i/>
          <w:lang w:val="af-ZA"/>
        </w:rPr>
        <w:t xml:space="preserve"> </w:t>
      </w:r>
      <w:r w:rsidRPr="008F040D">
        <w:rPr>
          <w:rFonts w:ascii="GHEA Grapalat" w:hAnsi="GHEA Grapalat"/>
          <w:i/>
        </w:rPr>
        <w:t>կամ</w:t>
      </w:r>
      <w:r w:rsidRPr="00291D32">
        <w:rPr>
          <w:rFonts w:ascii="GHEA Grapalat" w:hAnsi="GHEA Grapalat"/>
          <w:i/>
          <w:lang w:val="af-ZA"/>
        </w:rPr>
        <w:t xml:space="preserve"> </w:t>
      </w:r>
      <w:r w:rsidRPr="008F040D">
        <w:rPr>
          <w:rFonts w:ascii="GHEA Grapalat" w:hAnsi="GHEA Grapalat"/>
          <w:i/>
        </w:rPr>
        <w:t>օրենսդրությամբ</w:t>
      </w:r>
      <w:r w:rsidRPr="00291D32">
        <w:rPr>
          <w:rFonts w:ascii="GHEA Grapalat" w:hAnsi="GHEA Grapalat"/>
          <w:i/>
          <w:lang w:val="af-ZA"/>
        </w:rPr>
        <w:t xml:space="preserve"> </w:t>
      </w:r>
      <w:r w:rsidRPr="008F040D">
        <w:rPr>
          <w:rFonts w:ascii="GHEA Grapalat" w:hAnsi="GHEA Grapalat"/>
          <w:i/>
        </w:rPr>
        <w:t>սահմանված</w:t>
      </w:r>
      <w:r w:rsidRPr="00291D32">
        <w:rPr>
          <w:rFonts w:ascii="GHEA Grapalat" w:hAnsi="GHEA Grapalat"/>
          <w:i/>
          <w:lang w:val="af-ZA"/>
        </w:rPr>
        <w:t xml:space="preserve"> </w:t>
      </w:r>
      <w:r w:rsidRPr="008F040D">
        <w:rPr>
          <w:rFonts w:ascii="GHEA Grapalat" w:hAnsi="GHEA Grapalat"/>
          <w:i/>
        </w:rPr>
        <w:t>կարգի</w:t>
      </w:r>
      <w:r w:rsidRPr="00291D32">
        <w:rPr>
          <w:rFonts w:ascii="GHEA Grapalat" w:hAnsi="GHEA Grapalat"/>
          <w:i/>
          <w:lang w:val="af-ZA"/>
        </w:rPr>
        <w:t xml:space="preserve"> </w:t>
      </w:r>
      <w:r w:rsidRPr="008F040D">
        <w:rPr>
          <w:rFonts w:ascii="GHEA Grapalat" w:hAnsi="GHEA Grapalat"/>
          <w:i/>
        </w:rPr>
        <w:t>խախտումով</w:t>
      </w:r>
      <w:r w:rsidRPr="00291D32">
        <w:rPr>
          <w:rFonts w:ascii="GHEA Grapalat" w:hAnsi="GHEA Grapalat"/>
          <w:i/>
          <w:lang w:val="af-ZA"/>
        </w:rPr>
        <w:t xml:space="preserve">, </w:t>
      </w:r>
      <w:r w:rsidRPr="008F040D">
        <w:rPr>
          <w:rFonts w:ascii="GHEA Grapalat" w:hAnsi="GHEA Grapalat"/>
          <w:i/>
        </w:rPr>
        <w:t>ապա</w:t>
      </w:r>
      <w:r w:rsidRPr="00291D32">
        <w:rPr>
          <w:rFonts w:ascii="GHEA Grapalat" w:hAnsi="GHEA Grapalat"/>
          <w:i/>
          <w:lang w:val="af-ZA"/>
        </w:rPr>
        <w:t xml:space="preserve"> </w:t>
      </w:r>
      <w:r w:rsidRPr="008F040D">
        <w:rPr>
          <w:rFonts w:ascii="GHEA Grapalat" w:hAnsi="GHEA Grapalat"/>
          <w:i/>
        </w:rPr>
        <w:t>աշխատողի</w:t>
      </w:r>
      <w:r w:rsidRPr="00291D32">
        <w:rPr>
          <w:rFonts w:ascii="GHEA Grapalat" w:hAnsi="GHEA Grapalat"/>
          <w:i/>
          <w:lang w:val="af-ZA"/>
        </w:rPr>
        <w:t xml:space="preserve"> </w:t>
      </w:r>
      <w:r w:rsidRPr="008F040D">
        <w:rPr>
          <w:rFonts w:ascii="GHEA Grapalat" w:hAnsi="GHEA Grapalat"/>
          <w:i/>
        </w:rPr>
        <w:t>խախտված</w:t>
      </w:r>
      <w:r w:rsidRPr="00291D32">
        <w:rPr>
          <w:rFonts w:ascii="GHEA Grapalat" w:hAnsi="GHEA Grapalat"/>
          <w:i/>
          <w:lang w:val="af-ZA"/>
        </w:rPr>
        <w:t xml:space="preserve"> </w:t>
      </w:r>
      <w:r w:rsidRPr="008F040D">
        <w:rPr>
          <w:rFonts w:ascii="GHEA Grapalat" w:hAnsi="GHEA Grapalat"/>
          <w:i/>
        </w:rPr>
        <w:t>իրավունքները</w:t>
      </w:r>
      <w:r w:rsidRPr="00291D32">
        <w:rPr>
          <w:rFonts w:ascii="GHEA Grapalat" w:hAnsi="GHEA Grapalat"/>
          <w:i/>
          <w:lang w:val="af-ZA"/>
        </w:rPr>
        <w:t xml:space="preserve"> </w:t>
      </w:r>
      <w:r w:rsidRPr="008F040D">
        <w:rPr>
          <w:rFonts w:ascii="GHEA Grapalat" w:hAnsi="GHEA Grapalat"/>
          <w:i/>
        </w:rPr>
        <w:t>վերականգնվում</w:t>
      </w:r>
      <w:r w:rsidRPr="00291D32">
        <w:rPr>
          <w:rFonts w:ascii="GHEA Grapalat" w:hAnsi="GHEA Grapalat"/>
          <w:i/>
          <w:lang w:val="af-ZA"/>
        </w:rPr>
        <w:t xml:space="preserve"> </w:t>
      </w:r>
      <w:r w:rsidRPr="008F040D">
        <w:rPr>
          <w:rFonts w:ascii="GHEA Grapalat" w:hAnsi="GHEA Grapalat"/>
          <w:i/>
        </w:rPr>
        <w:t>են</w:t>
      </w:r>
      <w:r w:rsidRPr="00291D32">
        <w:rPr>
          <w:rFonts w:ascii="GHEA Grapalat" w:hAnsi="GHEA Grapalat"/>
          <w:i/>
          <w:lang w:val="af-ZA"/>
        </w:rPr>
        <w:t xml:space="preserve">: </w:t>
      </w:r>
      <w:r w:rsidRPr="008F040D">
        <w:rPr>
          <w:rFonts w:ascii="GHEA Grapalat" w:hAnsi="GHEA Grapalat"/>
          <w:i/>
        </w:rPr>
        <w:t>Այդ</w:t>
      </w:r>
      <w:r w:rsidRPr="00291D32">
        <w:rPr>
          <w:rFonts w:ascii="GHEA Grapalat" w:hAnsi="GHEA Grapalat"/>
          <w:i/>
          <w:lang w:val="af-ZA"/>
        </w:rPr>
        <w:t xml:space="preserve"> </w:t>
      </w:r>
      <w:r w:rsidRPr="008F040D">
        <w:rPr>
          <w:rFonts w:ascii="GHEA Grapalat" w:hAnsi="GHEA Grapalat"/>
          <w:i/>
        </w:rPr>
        <w:t>դեպքում</w:t>
      </w:r>
      <w:r w:rsidRPr="00291D32">
        <w:rPr>
          <w:rFonts w:ascii="GHEA Grapalat" w:hAnsi="GHEA Grapalat"/>
          <w:i/>
          <w:lang w:val="af-ZA"/>
        </w:rPr>
        <w:t xml:space="preserve"> </w:t>
      </w:r>
      <w:r w:rsidRPr="008F040D">
        <w:rPr>
          <w:rFonts w:ascii="GHEA Grapalat" w:hAnsi="GHEA Grapalat"/>
          <w:i/>
        </w:rPr>
        <w:t>աշխատողի</w:t>
      </w:r>
      <w:r w:rsidRPr="00291D32">
        <w:rPr>
          <w:rFonts w:ascii="GHEA Grapalat" w:hAnsi="GHEA Grapalat"/>
          <w:i/>
          <w:lang w:val="af-ZA"/>
        </w:rPr>
        <w:t xml:space="preserve"> </w:t>
      </w:r>
      <w:r w:rsidRPr="008F040D">
        <w:rPr>
          <w:rFonts w:ascii="GHEA Grapalat" w:hAnsi="GHEA Grapalat"/>
          <w:i/>
        </w:rPr>
        <w:t>օգտին</w:t>
      </w:r>
      <w:r w:rsidRPr="00291D32">
        <w:rPr>
          <w:rFonts w:ascii="GHEA Grapalat" w:hAnsi="GHEA Grapalat"/>
          <w:i/>
          <w:lang w:val="af-ZA"/>
        </w:rPr>
        <w:t xml:space="preserve"> </w:t>
      </w:r>
      <w:r w:rsidRPr="008F040D">
        <w:rPr>
          <w:rFonts w:ascii="GHEA Grapalat" w:hAnsi="GHEA Grapalat"/>
          <w:i/>
        </w:rPr>
        <w:t>գործատուից</w:t>
      </w:r>
      <w:r w:rsidRPr="00291D32">
        <w:rPr>
          <w:rFonts w:ascii="GHEA Grapalat" w:hAnsi="GHEA Grapalat"/>
          <w:i/>
          <w:lang w:val="af-ZA"/>
        </w:rPr>
        <w:t xml:space="preserve"> </w:t>
      </w:r>
      <w:r w:rsidRPr="008F040D">
        <w:rPr>
          <w:rFonts w:ascii="GHEA Grapalat" w:hAnsi="GHEA Grapalat"/>
          <w:i/>
        </w:rPr>
        <w:t>գանձվում</w:t>
      </w:r>
      <w:r w:rsidRPr="00291D32">
        <w:rPr>
          <w:rFonts w:ascii="GHEA Grapalat" w:hAnsi="GHEA Grapalat"/>
          <w:i/>
          <w:lang w:val="af-ZA"/>
        </w:rPr>
        <w:t xml:space="preserve"> </w:t>
      </w:r>
      <w:r w:rsidRPr="008F040D">
        <w:rPr>
          <w:rFonts w:ascii="GHEA Grapalat" w:hAnsi="GHEA Grapalat"/>
          <w:i/>
        </w:rPr>
        <w:t>է</w:t>
      </w:r>
      <w:r w:rsidRPr="00291D32">
        <w:rPr>
          <w:rFonts w:ascii="GHEA Grapalat" w:hAnsi="GHEA Grapalat"/>
          <w:i/>
          <w:lang w:val="af-ZA"/>
        </w:rPr>
        <w:t xml:space="preserve"> </w:t>
      </w:r>
      <w:r w:rsidRPr="008F040D">
        <w:rPr>
          <w:rFonts w:ascii="GHEA Grapalat" w:hAnsi="GHEA Grapalat"/>
          <w:i/>
        </w:rPr>
        <w:t>միջին</w:t>
      </w:r>
      <w:r w:rsidRPr="00291D32">
        <w:rPr>
          <w:rFonts w:ascii="GHEA Grapalat" w:hAnsi="GHEA Grapalat"/>
          <w:i/>
          <w:lang w:val="af-ZA"/>
        </w:rPr>
        <w:t xml:space="preserve"> </w:t>
      </w:r>
      <w:r w:rsidRPr="008F040D">
        <w:rPr>
          <w:rFonts w:ascii="GHEA Grapalat" w:hAnsi="GHEA Grapalat"/>
          <w:i/>
        </w:rPr>
        <w:t>աշխատավարձը</w:t>
      </w:r>
      <w:r w:rsidRPr="00291D32">
        <w:rPr>
          <w:rFonts w:ascii="GHEA Grapalat" w:hAnsi="GHEA Grapalat"/>
          <w:i/>
          <w:lang w:val="af-ZA"/>
        </w:rPr>
        <w:t xml:space="preserve">` </w:t>
      </w:r>
      <w:r w:rsidRPr="008F040D">
        <w:rPr>
          <w:rFonts w:ascii="GHEA Grapalat" w:hAnsi="GHEA Grapalat"/>
          <w:i/>
        </w:rPr>
        <w:t>հարկադիր</w:t>
      </w:r>
      <w:r w:rsidRPr="00291D32">
        <w:rPr>
          <w:rFonts w:ascii="GHEA Grapalat" w:hAnsi="GHEA Grapalat"/>
          <w:i/>
          <w:lang w:val="af-ZA"/>
        </w:rPr>
        <w:t xml:space="preserve"> </w:t>
      </w:r>
      <w:r w:rsidRPr="008F040D">
        <w:rPr>
          <w:rFonts w:ascii="GHEA Grapalat" w:hAnsi="GHEA Grapalat"/>
          <w:i/>
        </w:rPr>
        <w:t>պարապուրդի</w:t>
      </w:r>
      <w:r w:rsidRPr="00291D32">
        <w:rPr>
          <w:rFonts w:ascii="GHEA Grapalat" w:hAnsi="GHEA Grapalat"/>
          <w:i/>
          <w:lang w:val="af-ZA"/>
        </w:rPr>
        <w:t xml:space="preserve"> </w:t>
      </w:r>
      <w:r w:rsidRPr="008F040D">
        <w:rPr>
          <w:rFonts w:ascii="GHEA Grapalat" w:hAnsi="GHEA Grapalat"/>
          <w:i/>
        </w:rPr>
        <w:t>ամբողջ</w:t>
      </w:r>
      <w:r w:rsidRPr="00291D32">
        <w:rPr>
          <w:rFonts w:ascii="GHEA Grapalat" w:hAnsi="GHEA Grapalat"/>
          <w:i/>
          <w:lang w:val="af-ZA"/>
        </w:rPr>
        <w:t xml:space="preserve"> </w:t>
      </w:r>
      <w:r w:rsidRPr="008F040D">
        <w:rPr>
          <w:rFonts w:ascii="GHEA Grapalat" w:hAnsi="GHEA Grapalat"/>
          <w:i/>
        </w:rPr>
        <w:t>ժամանակահատվածի</w:t>
      </w:r>
      <w:r w:rsidRPr="00291D32">
        <w:rPr>
          <w:rFonts w:ascii="GHEA Grapalat" w:hAnsi="GHEA Grapalat"/>
          <w:i/>
          <w:lang w:val="af-ZA"/>
        </w:rPr>
        <w:t xml:space="preserve"> </w:t>
      </w:r>
      <w:r w:rsidRPr="008F040D">
        <w:rPr>
          <w:rFonts w:ascii="GHEA Grapalat" w:hAnsi="GHEA Grapalat"/>
          <w:i/>
        </w:rPr>
        <w:t>համար</w:t>
      </w:r>
      <w:r w:rsidRPr="00291D32">
        <w:rPr>
          <w:rFonts w:ascii="GHEA Grapalat" w:hAnsi="GHEA Grapalat"/>
          <w:i/>
          <w:lang w:val="af-ZA"/>
        </w:rPr>
        <w:t xml:space="preserve">, </w:t>
      </w:r>
      <w:r w:rsidRPr="008F040D">
        <w:rPr>
          <w:rFonts w:ascii="GHEA Grapalat" w:hAnsi="GHEA Grapalat"/>
          <w:i/>
        </w:rPr>
        <w:t>կամ</w:t>
      </w:r>
      <w:r w:rsidRPr="00291D32">
        <w:rPr>
          <w:rFonts w:ascii="GHEA Grapalat" w:hAnsi="GHEA Grapalat"/>
          <w:i/>
          <w:lang w:val="af-ZA"/>
        </w:rPr>
        <w:t xml:space="preserve"> </w:t>
      </w:r>
      <w:r w:rsidRPr="008F040D">
        <w:rPr>
          <w:rFonts w:ascii="GHEA Grapalat" w:hAnsi="GHEA Grapalat"/>
          <w:i/>
        </w:rPr>
        <w:t>աշխատավարձի</w:t>
      </w:r>
      <w:r w:rsidRPr="00291D32">
        <w:rPr>
          <w:rFonts w:ascii="GHEA Grapalat" w:hAnsi="GHEA Grapalat"/>
          <w:i/>
          <w:lang w:val="af-ZA"/>
        </w:rPr>
        <w:t xml:space="preserve"> </w:t>
      </w:r>
      <w:r w:rsidRPr="008F040D">
        <w:rPr>
          <w:rFonts w:ascii="GHEA Grapalat" w:hAnsi="GHEA Grapalat"/>
          <w:i/>
        </w:rPr>
        <w:t>տարբերությունը</w:t>
      </w:r>
      <w:r w:rsidRPr="00291D32">
        <w:rPr>
          <w:rFonts w:ascii="GHEA Grapalat" w:hAnsi="GHEA Grapalat"/>
          <w:i/>
          <w:lang w:val="af-ZA"/>
        </w:rPr>
        <w:t xml:space="preserve"> </w:t>
      </w:r>
      <w:r w:rsidRPr="008F040D">
        <w:rPr>
          <w:rFonts w:ascii="GHEA Grapalat" w:hAnsi="GHEA Grapalat"/>
          <w:i/>
        </w:rPr>
        <w:t>այն</w:t>
      </w:r>
      <w:r w:rsidRPr="00291D32">
        <w:rPr>
          <w:rFonts w:ascii="GHEA Grapalat" w:hAnsi="GHEA Grapalat"/>
          <w:i/>
          <w:lang w:val="af-ZA"/>
        </w:rPr>
        <w:t xml:space="preserve"> </w:t>
      </w:r>
      <w:r w:rsidRPr="008F040D">
        <w:rPr>
          <w:rFonts w:ascii="GHEA Grapalat" w:hAnsi="GHEA Grapalat"/>
          <w:i/>
        </w:rPr>
        <w:t>ժամանակահատվածի</w:t>
      </w:r>
      <w:r w:rsidRPr="00291D32">
        <w:rPr>
          <w:rFonts w:ascii="GHEA Grapalat" w:hAnsi="GHEA Grapalat"/>
          <w:i/>
          <w:lang w:val="af-ZA"/>
        </w:rPr>
        <w:t xml:space="preserve"> </w:t>
      </w:r>
      <w:r w:rsidRPr="008F040D">
        <w:rPr>
          <w:rFonts w:ascii="GHEA Grapalat" w:hAnsi="GHEA Grapalat"/>
          <w:i/>
        </w:rPr>
        <w:t>համար</w:t>
      </w:r>
      <w:r w:rsidRPr="00291D32">
        <w:rPr>
          <w:rFonts w:ascii="GHEA Grapalat" w:hAnsi="GHEA Grapalat"/>
          <w:i/>
          <w:lang w:val="af-ZA"/>
        </w:rPr>
        <w:t xml:space="preserve">, </w:t>
      </w:r>
      <w:r w:rsidRPr="008F040D">
        <w:rPr>
          <w:rFonts w:ascii="GHEA Grapalat" w:hAnsi="GHEA Grapalat"/>
          <w:i/>
        </w:rPr>
        <w:t>որի</w:t>
      </w:r>
      <w:r w:rsidRPr="00291D32">
        <w:rPr>
          <w:rFonts w:ascii="GHEA Grapalat" w:hAnsi="GHEA Grapalat"/>
          <w:i/>
          <w:lang w:val="af-ZA"/>
        </w:rPr>
        <w:t xml:space="preserve"> </w:t>
      </w:r>
      <w:r w:rsidRPr="008F040D">
        <w:rPr>
          <w:rFonts w:ascii="GHEA Grapalat" w:hAnsi="GHEA Grapalat"/>
          <w:i/>
        </w:rPr>
        <w:t>ընթացքում</w:t>
      </w:r>
      <w:r w:rsidRPr="00291D32">
        <w:rPr>
          <w:rFonts w:ascii="GHEA Grapalat" w:hAnsi="GHEA Grapalat"/>
          <w:i/>
          <w:lang w:val="af-ZA"/>
        </w:rPr>
        <w:t xml:space="preserve"> </w:t>
      </w:r>
      <w:r w:rsidRPr="008F040D">
        <w:rPr>
          <w:rFonts w:ascii="GHEA Grapalat" w:hAnsi="GHEA Grapalat"/>
          <w:i/>
        </w:rPr>
        <w:t>աշխատողը</w:t>
      </w:r>
      <w:r w:rsidRPr="00291D32">
        <w:rPr>
          <w:rFonts w:ascii="GHEA Grapalat" w:hAnsi="GHEA Grapalat"/>
          <w:i/>
          <w:lang w:val="af-ZA"/>
        </w:rPr>
        <w:t xml:space="preserve"> </w:t>
      </w:r>
      <w:r w:rsidRPr="008F040D">
        <w:rPr>
          <w:rFonts w:ascii="GHEA Grapalat" w:hAnsi="GHEA Grapalat"/>
          <w:i/>
        </w:rPr>
        <w:t>կատարում</w:t>
      </w:r>
      <w:r w:rsidRPr="00291D32">
        <w:rPr>
          <w:rFonts w:ascii="GHEA Grapalat" w:hAnsi="GHEA Grapalat"/>
          <w:i/>
          <w:lang w:val="af-ZA"/>
        </w:rPr>
        <w:t xml:space="preserve"> </w:t>
      </w:r>
      <w:r w:rsidRPr="008F040D">
        <w:rPr>
          <w:rFonts w:ascii="GHEA Grapalat" w:hAnsi="GHEA Grapalat"/>
          <w:i/>
        </w:rPr>
        <w:t>էր</w:t>
      </w:r>
      <w:r w:rsidRPr="00291D32">
        <w:rPr>
          <w:rFonts w:ascii="GHEA Grapalat" w:hAnsi="GHEA Grapalat"/>
          <w:i/>
          <w:lang w:val="af-ZA"/>
        </w:rPr>
        <w:t xml:space="preserve"> </w:t>
      </w:r>
      <w:r w:rsidRPr="008F040D">
        <w:rPr>
          <w:rFonts w:ascii="GHEA Grapalat" w:hAnsi="GHEA Grapalat"/>
          <w:i/>
        </w:rPr>
        <w:t>նվազ</w:t>
      </w:r>
      <w:r w:rsidRPr="00291D32">
        <w:rPr>
          <w:rFonts w:ascii="GHEA Grapalat" w:hAnsi="GHEA Grapalat"/>
          <w:i/>
          <w:lang w:val="af-ZA"/>
        </w:rPr>
        <w:t xml:space="preserve"> </w:t>
      </w:r>
      <w:r w:rsidRPr="008F040D">
        <w:rPr>
          <w:rFonts w:ascii="GHEA Grapalat" w:hAnsi="GHEA Grapalat"/>
          <w:i/>
        </w:rPr>
        <w:t>վարձատրվող</w:t>
      </w:r>
      <w:r w:rsidRPr="00291D32">
        <w:rPr>
          <w:rFonts w:ascii="GHEA Grapalat" w:hAnsi="GHEA Grapalat"/>
          <w:i/>
          <w:lang w:val="af-ZA"/>
        </w:rPr>
        <w:t xml:space="preserve"> </w:t>
      </w:r>
      <w:r w:rsidRPr="008F040D">
        <w:rPr>
          <w:rFonts w:ascii="GHEA Grapalat" w:hAnsi="GHEA Grapalat"/>
          <w:i/>
        </w:rPr>
        <w:t>աշխատանք</w:t>
      </w:r>
      <w:r w:rsidRPr="00291D32">
        <w:rPr>
          <w:rFonts w:ascii="GHEA Grapalat" w:hAnsi="GHEA Grapalat"/>
          <w:i/>
          <w:lang w:val="af-ZA"/>
        </w:rPr>
        <w:t xml:space="preserve">, </w:t>
      </w:r>
      <w:r w:rsidRPr="008F040D">
        <w:rPr>
          <w:rFonts w:ascii="GHEA Grapalat" w:hAnsi="GHEA Grapalat"/>
          <w:i/>
        </w:rPr>
        <w:t>բացառությամբ</w:t>
      </w:r>
      <w:r w:rsidRPr="00291D32">
        <w:rPr>
          <w:rFonts w:ascii="GHEA Grapalat" w:hAnsi="GHEA Grapalat"/>
          <w:i/>
          <w:lang w:val="af-ZA"/>
        </w:rPr>
        <w:t xml:space="preserve"> </w:t>
      </w:r>
      <w:r w:rsidRPr="008F040D">
        <w:rPr>
          <w:rFonts w:ascii="GHEA Grapalat" w:hAnsi="GHEA Grapalat"/>
          <w:i/>
        </w:rPr>
        <w:t>սույն</w:t>
      </w:r>
      <w:r w:rsidRPr="00291D32">
        <w:rPr>
          <w:rFonts w:ascii="GHEA Grapalat" w:hAnsi="GHEA Grapalat"/>
          <w:i/>
          <w:lang w:val="af-ZA"/>
        </w:rPr>
        <w:t xml:space="preserve"> </w:t>
      </w:r>
      <w:r w:rsidRPr="008F040D">
        <w:rPr>
          <w:rFonts w:ascii="GHEA Grapalat" w:hAnsi="GHEA Grapalat"/>
          <w:i/>
        </w:rPr>
        <w:t>հոդվածի</w:t>
      </w:r>
      <w:r w:rsidRPr="00291D32">
        <w:rPr>
          <w:rFonts w:ascii="GHEA Grapalat" w:hAnsi="GHEA Grapalat"/>
          <w:i/>
          <w:lang w:val="af-ZA"/>
        </w:rPr>
        <w:t xml:space="preserve"> 2-</w:t>
      </w:r>
      <w:r w:rsidRPr="008F040D">
        <w:rPr>
          <w:rFonts w:ascii="GHEA Grapalat" w:hAnsi="GHEA Grapalat"/>
          <w:i/>
        </w:rPr>
        <w:t>րդ</w:t>
      </w:r>
      <w:r w:rsidRPr="00291D32">
        <w:rPr>
          <w:rFonts w:ascii="GHEA Grapalat" w:hAnsi="GHEA Grapalat"/>
          <w:i/>
          <w:lang w:val="af-ZA"/>
        </w:rPr>
        <w:t xml:space="preserve"> </w:t>
      </w:r>
      <w:r w:rsidRPr="008F040D">
        <w:rPr>
          <w:rFonts w:ascii="GHEA Grapalat" w:hAnsi="GHEA Grapalat"/>
          <w:i/>
        </w:rPr>
        <w:t>մասով</w:t>
      </w:r>
      <w:r w:rsidRPr="00291D32">
        <w:rPr>
          <w:rFonts w:ascii="GHEA Grapalat" w:hAnsi="GHEA Grapalat"/>
          <w:i/>
          <w:lang w:val="af-ZA"/>
        </w:rPr>
        <w:t xml:space="preserve"> </w:t>
      </w:r>
      <w:r w:rsidRPr="008F040D">
        <w:rPr>
          <w:rFonts w:ascii="GHEA Grapalat" w:hAnsi="GHEA Grapalat"/>
          <w:i/>
        </w:rPr>
        <w:t>նախատեսված</w:t>
      </w:r>
      <w:r w:rsidRPr="00291D32">
        <w:rPr>
          <w:rFonts w:ascii="GHEA Grapalat" w:hAnsi="GHEA Grapalat"/>
          <w:i/>
          <w:lang w:val="af-ZA"/>
        </w:rPr>
        <w:t xml:space="preserve"> </w:t>
      </w:r>
      <w:r w:rsidRPr="008F040D">
        <w:rPr>
          <w:rFonts w:ascii="GHEA Grapalat" w:hAnsi="GHEA Grapalat"/>
          <w:i/>
        </w:rPr>
        <w:t>դեպքերի</w:t>
      </w:r>
      <w:r w:rsidRPr="00291D32">
        <w:rPr>
          <w:rFonts w:ascii="GHEA Grapalat" w:hAnsi="GHEA Grapalat"/>
          <w:i/>
          <w:lang w:val="af-ZA"/>
        </w:rPr>
        <w:t xml:space="preserve">: </w:t>
      </w:r>
      <w:r w:rsidRPr="008F040D">
        <w:rPr>
          <w:rFonts w:ascii="GHEA Grapalat" w:hAnsi="GHEA Grapalat"/>
          <w:i/>
        </w:rPr>
        <w:t>Միջին</w:t>
      </w:r>
      <w:r w:rsidRPr="00291D32">
        <w:rPr>
          <w:rFonts w:ascii="GHEA Grapalat" w:hAnsi="GHEA Grapalat"/>
          <w:i/>
          <w:lang w:val="af-ZA"/>
        </w:rPr>
        <w:t xml:space="preserve"> </w:t>
      </w:r>
      <w:r w:rsidRPr="008F040D">
        <w:rPr>
          <w:rFonts w:ascii="GHEA Grapalat" w:hAnsi="GHEA Grapalat"/>
          <w:i/>
        </w:rPr>
        <w:t>աշխատավարձը</w:t>
      </w:r>
      <w:r w:rsidRPr="00291D32">
        <w:rPr>
          <w:rFonts w:ascii="GHEA Grapalat" w:hAnsi="GHEA Grapalat"/>
          <w:i/>
          <w:lang w:val="af-ZA"/>
        </w:rPr>
        <w:t xml:space="preserve"> </w:t>
      </w:r>
      <w:r w:rsidRPr="008F040D">
        <w:rPr>
          <w:rFonts w:ascii="GHEA Grapalat" w:hAnsi="GHEA Grapalat"/>
          <w:i/>
        </w:rPr>
        <w:t>հաշվարկվում</w:t>
      </w:r>
      <w:r w:rsidRPr="00291D32">
        <w:rPr>
          <w:rFonts w:ascii="GHEA Grapalat" w:hAnsi="GHEA Grapalat"/>
          <w:i/>
          <w:lang w:val="af-ZA"/>
        </w:rPr>
        <w:t xml:space="preserve"> </w:t>
      </w:r>
      <w:r w:rsidRPr="008F040D">
        <w:rPr>
          <w:rFonts w:ascii="GHEA Grapalat" w:hAnsi="GHEA Grapalat"/>
          <w:i/>
        </w:rPr>
        <w:t>է</w:t>
      </w:r>
      <w:r w:rsidRPr="00291D32">
        <w:rPr>
          <w:rFonts w:ascii="GHEA Grapalat" w:hAnsi="GHEA Grapalat"/>
          <w:i/>
          <w:lang w:val="af-ZA"/>
        </w:rPr>
        <w:t xml:space="preserve"> </w:t>
      </w:r>
      <w:r w:rsidRPr="008F040D">
        <w:rPr>
          <w:rFonts w:ascii="GHEA Grapalat" w:hAnsi="GHEA Grapalat"/>
          <w:i/>
        </w:rPr>
        <w:t>աշխատողի</w:t>
      </w:r>
      <w:r w:rsidRPr="00291D32">
        <w:rPr>
          <w:rFonts w:ascii="GHEA Grapalat" w:hAnsi="GHEA Grapalat"/>
          <w:i/>
          <w:lang w:val="af-ZA"/>
        </w:rPr>
        <w:t xml:space="preserve"> </w:t>
      </w:r>
      <w:r w:rsidRPr="008F040D">
        <w:rPr>
          <w:rFonts w:ascii="GHEA Grapalat" w:hAnsi="GHEA Grapalat"/>
          <w:i/>
        </w:rPr>
        <w:t>միջին</w:t>
      </w:r>
      <w:r w:rsidRPr="00291D32">
        <w:rPr>
          <w:rFonts w:ascii="GHEA Grapalat" w:hAnsi="GHEA Grapalat"/>
          <w:i/>
          <w:lang w:val="af-ZA"/>
        </w:rPr>
        <w:t xml:space="preserve"> </w:t>
      </w:r>
      <w:r w:rsidRPr="008F040D">
        <w:rPr>
          <w:rFonts w:ascii="GHEA Grapalat" w:hAnsi="GHEA Grapalat"/>
          <w:i/>
        </w:rPr>
        <w:t>օրական</w:t>
      </w:r>
      <w:r w:rsidRPr="00291D32">
        <w:rPr>
          <w:rFonts w:ascii="GHEA Grapalat" w:hAnsi="GHEA Grapalat"/>
          <w:i/>
          <w:lang w:val="af-ZA"/>
        </w:rPr>
        <w:t xml:space="preserve"> </w:t>
      </w:r>
      <w:r w:rsidRPr="008F040D">
        <w:rPr>
          <w:rFonts w:ascii="GHEA Grapalat" w:hAnsi="GHEA Grapalat"/>
          <w:i/>
        </w:rPr>
        <w:t>աշխատավարձի</w:t>
      </w:r>
      <w:r w:rsidRPr="00291D32">
        <w:rPr>
          <w:rFonts w:ascii="GHEA Grapalat" w:hAnsi="GHEA Grapalat"/>
          <w:i/>
          <w:lang w:val="af-ZA"/>
        </w:rPr>
        <w:t xml:space="preserve"> </w:t>
      </w:r>
      <w:r w:rsidRPr="008F040D">
        <w:rPr>
          <w:rFonts w:ascii="GHEA Grapalat" w:hAnsi="GHEA Grapalat"/>
          <w:i/>
        </w:rPr>
        <w:t>չափը</w:t>
      </w:r>
      <w:r w:rsidRPr="00291D32">
        <w:rPr>
          <w:rFonts w:ascii="GHEA Grapalat" w:hAnsi="GHEA Grapalat"/>
          <w:i/>
          <w:lang w:val="af-ZA"/>
        </w:rPr>
        <w:t xml:space="preserve"> </w:t>
      </w:r>
      <w:r w:rsidRPr="008F040D">
        <w:rPr>
          <w:rFonts w:ascii="GHEA Grapalat" w:hAnsi="GHEA Grapalat"/>
          <w:i/>
        </w:rPr>
        <w:t>համապատասխան</w:t>
      </w:r>
      <w:r w:rsidRPr="00291D32">
        <w:rPr>
          <w:rFonts w:ascii="GHEA Grapalat" w:hAnsi="GHEA Grapalat"/>
          <w:i/>
          <w:lang w:val="af-ZA"/>
        </w:rPr>
        <w:t xml:space="preserve"> </w:t>
      </w:r>
      <w:r w:rsidRPr="008F040D">
        <w:rPr>
          <w:rFonts w:ascii="GHEA Grapalat" w:hAnsi="GHEA Grapalat"/>
          <w:i/>
        </w:rPr>
        <w:t>օրերի</w:t>
      </w:r>
      <w:r w:rsidRPr="00291D32">
        <w:rPr>
          <w:rFonts w:ascii="GHEA Grapalat" w:hAnsi="GHEA Grapalat"/>
          <w:i/>
          <w:lang w:val="af-ZA"/>
        </w:rPr>
        <w:t xml:space="preserve"> </w:t>
      </w:r>
      <w:r w:rsidRPr="008F040D">
        <w:rPr>
          <w:rFonts w:ascii="GHEA Grapalat" w:hAnsi="GHEA Grapalat"/>
          <w:i/>
        </w:rPr>
        <w:t>քանակով</w:t>
      </w:r>
      <w:r w:rsidRPr="00291D32">
        <w:rPr>
          <w:rFonts w:ascii="GHEA Grapalat" w:hAnsi="GHEA Grapalat"/>
          <w:i/>
          <w:lang w:val="af-ZA"/>
        </w:rPr>
        <w:t xml:space="preserve"> </w:t>
      </w:r>
      <w:r w:rsidRPr="008F040D">
        <w:rPr>
          <w:rFonts w:ascii="GHEA Grapalat" w:hAnsi="GHEA Grapalat"/>
          <w:i/>
        </w:rPr>
        <w:t>բազմապատկելու</w:t>
      </w:r>
      <w:r w:rsidRPr="00291D32">
        <w:rPr>
          <w:rFonts w:ascii="GHEA Grapalat" w:hAnsi="GHEA Grapalat"/>
          <w:i/>
          <w:lang w:val="af-ZA"/>
        </w:rPr>
        <w:t xml:space="preserve"> </w:t>
      </w:r>
      <w:r w:rsidRPr="008F040D">
        <w:rPr>
          <w:rFonts w:ascii="GHEA Grapalat" w:hAnsi="GHEA Grapalat"/>
          <w:i/>
        </w:rPr>
        <w:t>միջոցով</w:t>
      </w:r>
      <w:r w:rsidRPr="00291D32">
        <w:rPr>
          <w:rFonts w:ascii="GHEA Grapalat" w:hAnsi="GHEA Grapalat"/>
          <w:i/>
          <w:lang w:val="af-ZA"/>
        </w:rPr>
        <w:t xml:space="preserve">: </w:t>
      </w:r>
    </w:p>
    <w:p w:rsidR="00291D32" w:rsidRPr="00291D32" w:rsidRDefault="00291D32" w:rsidP="00AA38A9">
      <w:pPr>
        <w:pStyle w:val="NormalWeb"/>
        <w:spacing w:before="0" w:beforeAutospacing="0" w:after="0" w:afterAutospacing="0" w:line="360" w:lineRule="auto"/>
        <w:ind w:firstLine="375"/>
        <w:jc w:val="both"/>
        <w:rPr>
          <w:rFonts w:ascii="GHEA Grapalat" w:hAnsi="GHEA Grapalat"/>
          <w:i/>
          <w:lang w:val="af-ZA"/>
        </w:rPr>
      </w:pPr>
      <w:r w:rsidRPr="00291D32">
        <w:rPr>
          <w:rFonts w:ascii="GHEA Grapalat" w:hAnsi="GHEA Grapalat"/>
          <w:i/>
          <w:lang w:val="af-ZA"/>
        </w:rPr>
        <w:t xml:space="preserve">2. </w:t>
      </w:r>
      <w:r w:rsidRPr="008F040D">
        <w:rPr>
          <w:rFonts w:ascii="GHEA Grapalat" w:hAnsi="GHEA Grapalat"/>
          <w:i/>
        </w:rPr>
        <w:t>Տնտեսական</w:t>
      </w:r>
      <w:r w:rsidRPr="00291D32">
        <w:rPr>
          <w:rFonts w:ascii="GHEA Grapalat" w:hAnsi="GHEA Grapalat"/>
          <w:i/>
          <w:lang w:val="af-ZA"/>
        </w:rPr>
        <w:t xml:space="preserve">, </w:t>
      </w:r>
      <w:r w:rsidRPr="008F040D">
        <w:rPr>
          <w:rFonts w:ascii="GHEA Grapalat" w:hAnsi="GHEA Grapalat"/>
          <w:i/>
        </w:rPr>
        <w:t>տեխնոլոգիական</w:t>
      </w:r>
      <w:r w:rsidRPr="00291D32">
        <w:rPr>
          <w:rFonts w:ascii="GHEA Grapalat" w:hAnsi="GHEA Grapalat"/>
          <w:i/>
          <w:lang w:val="af-ZA"/>
        </w:rPr>
        <w:t xml:space="preserve">, </w:t>
      </w:r>
      <w:r w:rsidRPr="008F040D">
        <w:rPr>
          <w:rFonts w:ascii="GHEA Grapalat" w:hAnsi="GHEA Grapalat"/>
          <w:i/>
        </w:rPr>
        <w:t>կազմակերպչական</w:t>
      </w:r>
      <w:r w:rsidRPr="00291D32">
        <w:rPr>
          <w:rFonts w:ascii="GHEA Grapalat" w:hAnsi="GHEA Grapalat"/>
          <w:i/>
          <w:lang w:val="af-ZA"/>
        </w:rPr>
        <w:t xml:space="preserve"> </w:t>
      </w:r>
      <w:r w:rsidRPr="008F040D">
        <w:rPr>
          <w:rFonts w:ascii="GHEA Grapalat" w:hAnsi="GHEA Grapalat"/>
          <w:i/>
        </w:rPr>
        <w:t>պատճառներով</w:t>
      </w:r>
      <w:r w:rsidRPr="00291D32">
        <w:rPr>
          <w:rFonts w:ascii="GHEA Grapalat" w:hAnsi="GHEA Grapalat"/>
          <w:i/>
          <w:lang w:val="af-ZA"/>
        </w:rPr>
        <w:t xml:space="preserve"> </w:t>
      </w:r>
      <w:r w:rsidRPr="008F040D">
        <w:rPr>
          <w:rFonts w:ascii="GHEA Grapalat" w:hAnsi="GHEA Grapalat"/>
          <w:i/>
        </w:rPr>
        <w:t>կամ</w:t>
      </w:r>
      <w:r w:rsidRPr="00291D32">
        <w:rPr>
          <w:rFonts w:ascii="GHEA Grapalat" w:hAnsi="GHEA Grapalat"/>
          <w:i/>
          <w:lang w:val="af-ZA"/>
        </w:rPr>
        <w:t xml:space="preserve"> </w:t>
      </w:r>
      <w:r w:rsidRPr="008F040D">
        <w:rPr>
          <w:rFonts w:ascii="GHEA Grapalat" w:hAnsi="GHEA Grapalat"/>
          <w:i/>
        </w:rPr>
        <w:t>գործատուի</w:t>
      </w:r>
      <w:r w:rsidRPr="00291D32">
        <w:rPr>
          <w:rFonts w:ascii="GHEA Grapalat" w:hAnsi="GHEA Grapalat"/>
          <w:i/>
          <w:lang w:val="af-ZA"/>
        </w:rPr>
        <w:t xml:space="preserve"> </w:t>
      </w:r>
      <w:r w:rsidRPr="008F040D">
        <w:rPr>
          <w:rFonts w:ascii="GHEA Grapalat" w:hAnsi="GHEA Grapalat"/>
          <w:i/>
        </w:rPr>
        <w:t>և</w:t>
      </w:r>
      <w:r w:rsidRPr="00291D32">
        <w:rPr>
          <w:rFonts w:ascii="GHEA Grapalat" w:hAnsi="GHEA Grapalat"/>
          <w:i/>
          <w:lang w:val="af-ZA"/>
        </w:rPr>
        <w:t xml:space="preserve"> </w:t>
      </w:r>
      <w:r w:rsidRPr="008F040D">
        <w:rPr>
          <w:rFonts w:ascii="GHEA Grapalat" w:hAnsi="GHEA Grapalat"/>
          <w:i/>
        </w:rPr>
        <w:t>աշխատողի</w:t>
      </w:r>
      <w:r w:rsidRPr="00291D32">
        <w:rPr>
          <w:rFonts w:ascii="GHEA Grapalat" w:hAnsi="GHEA Grapalat"/>
          <w:i/>
          <w:lang w:val="af-ZA"/>
        </w:rPr>
        <w:t xml:space="preserve"> </w:t>
      </w:r>
      <w:r w:rsidRPr="008F040D">
        <w:rPr>
          <w:rFonts w:ascii="GHEA Grapalat" w:hAnsi="GHEA Grapalat"/>
          <w:i/>
        </w:rPr>
        <w:t>հետագա</w:t>
      </w:r>
      <w:r w:rsidRPr="00291D32">
        <w:rPr>
          <w:rFonts w:ascii="GHEA Grapalat" w:hAnsi="GHEA Grapalat"/>
          <w:i/>
          <w:lang w:val="af-ZA"/>
        </w:rPr>
        <w:t xml:space="preserve"> </w:t>
      </w:r>
      <w:r w:rsidRPr="008F040D">
        <w:rPr>
          <w:rFonts w:ascii="GHEA Grapalat" w:hAnsi="GHEA Grapalat"/>
          <w:i/>
        </w:rPr>
        <w:t>աշխատանքային</w:t>
      </w:r>
      <w:r w:rsidRPr="00291D32">
        <w:rPr>
          <w:rFonts w:ascii="GHEA Grapalat" w:hAnsi="GHEA Grapalat"/>
          <w:i/>
          <w:lang w:val="af-ZA"/>
        </w:rPr>
        <w:t xml:space="preserve"> </w:t>
      </w:r>
      <w:r w:rsidRPr="008F040D">
        <w:rPr>
          <w:rFonts w:ascii="GHEA Grapalat" w:hAnsi="GHEA Grapalat"/>
          <w:i/>
        </w:rPr>
        <w:t>հարաբերությունների</w:t>
      </w:r>
      <w:r w:rsidRPr="00291D32">
        <w:rPr>
          <w:rFonts w:ascii="GHEA Grapalat" w:hAnsi="GHEA Grapalat"/>
          <w:i/>
          <w:lang w:val="af-ZA"/>
        </w:rPr>
        <w:t xml:space="preserve"> </w:t>
      </w:r>
      <w:r w:rsidRPr="008F040D">
        <w:rPr>
          <w:rFonts w:ascii="GHEA Grapalat" w:hAnsi="GHEA Grapalat"/>
          <w:i/>
        </w:rPr>
        <w:t>վերականգնման</w:t>
      </w:r>
      <w:r w:rsidRPr="00291D32">
        <w:rPr>
          <w:rFonts w:ascii="GHEA Grapalat" w:hAnsi="GHEA Grapalat"/>
          <w:i/>
          <w:lang w:val="af-ZA"/>
        </w:rPr>
        <w:t xml:space="preserve"> </w:t>
      </w:r>
      <w:r w:rsidRPr="008F040D">
        <w:rPr>
          <w:rFonts w:ascii="GHEA Grapalat" w:hAnsi="GHEA Grapalat"/>
          <w:i/>
        </w:rPr>
        <w:t>անհնարինության</w:t>
      </w:r>
      <w:r w:rsidRPr="00291D32">
        <w:rPr>
          <w:rFonts w:ascii="GHEA Grapalat" w:hAnsi="GHEA Grapalat"/>
          <w:i/>
          <w:lang w:val="af-ZA"/>
        </w:rPr>
        <w:t xml:space="preserve"> </w:t>
      </w:r>
      <w:r w:rsidRPr="008F040D">
        <w:rPr>
          <w:rFonts w:ascii="GHEA Grapalat" w:hAnsi="GHEA Grapalat"/>
          <w:i/>
        </w:rPr>
        <w:t>դեպքում</w:t>
      </w:r>
      <w:r w:rsidRPr="00291D32">
        <w:rPr>
          <w:rFonts w:ascii="GHEA Grapalat" w:hAnsi="GHEA Grapalat"/>
          <w:i/>
          <w:lang w:val="af-ZA"/>
        </w:rPr>
        <w:t xml:space="preserve"> </w:t>
      </w:r>
      <w:r w:rsidRPr="008F040D">
        <w:rPr>
          <w:rFonts w:ascii="GHEA Grapalat" w:hAnsi="GHEA Grapalat"/>
          <w:i/>
        </w:rPr>
        <w:t>դատարանը</w:t>
      </w:r>
      <w:r w:rsidRPr="00291D32">
        <w:rPr>
          <w:rFonts w:ascii="GHEA Grapalat" w:hAnsi="GHEA Grapalat"/>
          <w:i/>
          <w:lang w:val="af-ZA"/>
        </w:rPr>
        <w:t xml:space="preserve"> </w:t>
      </w:r>
      <w:r w:rsidRPr="008F040D">
        <w:rPr>
          <w:rFonts w:ascii="GHEA Grapalat" w:hAnsi="GHEA Grapalat"/>
          <w:i/>
        </w:rPr>
        <w:t>կարող</w:t>
      </w:r>
      <w:r w:rsidRPr="00291D32">
        <w:rPr>
          <w:rFonts w:ascii="GHEA Grapalat" w:hAnsi="GHEA Grapalat"/>
          <w:i/>
          <w:lang w:val="af-ZA"/>
        </w:rPr>
        <w:t xml:space="preserve"> </w:t>
      </w:r>
      <w:r w:rsidRPr="008F040D">
        <w:rPr>
          <w:rFonts w:ascii="GHEA Grapalat" w:hAnsi="GHEA Grapalat"/>
          <w:i/>
        </w:rPr>
        <w:t>է</w:t>
      </w:r>
      <w:r w:rsidRPr="00291D32">
        <w:rPr>
          <w:rFonts w:ascii="GHEA Grapalat" w:hAnsi="GHEA Grapalat"/>
          <w:i/>
          <w:lang w:val="af-ZA"/>
        </w:rPr>
        <w:t xml:space="preserve"> </w:t>
      </w:r>
      <w:r w:rsidRPr="008F040D">
        <w:rPr>
          <w:rFonts w:ascii="GHEA Grapalat" w:hAnsi="GHEA Grapalat"/>
          <w:i/>
        </w:rPr>
        <w:t>աշխատողին</w:t>
      </w:r>
      <w:r w:rsidRPr="00291D32">
        <w:rPr>
          <w:rFonts w:ascii="GHEA Grapalat" w:hAnsi="GHEA Grapalat"/>
          <w:i/>
          <w:lang w:val="af-ZA"/>
        </w:rPr>
        <w:t xml:space="preserve"> </w:t>
      </w:r>
      <w:r w:rsidRPr="008F040D">
        <w:rPr>
          <w:rFonts w:ascii="GHEA Grapalat" w:hAnsi="GHEA Grapalat"/>
          <w:i/>
        </w:rPr>
        <w:t>չվերականգնել</w:t>
      </w:r>
      <w:r w:rsidRPr="00291D32">
        <w:rPr>
          <w:rFonts w:ascii="GHEA Grapalat" w:hAnsi="GHEA Grapalat"/>
          <w:i/>
          <w:lang w:val="af-ZA"/>
        </w:rPr>
        <w:t xml:space="preserve"> </w:t>
      </w:r>
      <w:r w:rsidRPr="008F040D">
        <w:rPr>
          <w:rFonts w:ascii="GHEA Grapalat" w:hAnsi="GHEA Grapalat"/>
          <w:i/>
        </w:rPr>
        <w:t>իր</w:t>
      </w:r>
      <w:r w:rsidRPr="00291D32">
        <w:rPr>
          <w:rFonts w:ascii="GHEA Grapalat" w:hAnsi="GHEA Grapalat"/>
          <w:i/>
          <w:lang w:val="af-ZA"/>
        </w:rPr>
        <w:t xml:space="preserve"> </w:t>
      </w:r>
      <w:r w:rsidRPr="008F040D">
        <w:rPr>
          <w:rFonts w:ascii="GHEA Grapalat" w:hAnsi="GHEA Grapalat"/>
          <w:i/>
        </w:rPr>
        <w:t>նախկին</w:t>
      </w:r>
      <w:r w:rsidRPr="00291D32">
        <w:rPr>
          <w:rFonts w:ascii="GHEA Grapalat" w:hAnsi="GHEA Grapalat"/>
          <w:i/>
          <w:lang w:val="af-ZA"/>
        </w:rPr>
        <w:t xml:space="preserve"> </w:t>
      </w:r>
      <w:r w:rsidRPr="008F040D">
        <w:rPr>
          <w:rFonts w:ascii="GHEA Grapalat" w:hAnsi="GHEA Grapalat"/>
          <w:i/>
        </w:rPr>
        <w:t>աշխատանքում</w:t>
      </w:r>
      <w:r w:rsidRPr="00291D32">
        <w:rPr>
          <w:rFonts w:ascii="GHEA Grapalat" w:hAnsi="GHEA Grapalat"/>
          <w:i/>
          <w:lang w:val="af-ZA"/>
        </w:rPr>
        <w:t xml:space="preserve">` </w:t>
      </w:r>
      <w:r w:rsidRPr="008F040D">
        <w:rPr>
          <w:rFonts w:ascii="GHEA Grapalat" w:hAnsi="GHEA Grapalat"/>
          <w:i/>
        </w:rPr>
        <w:t>պարտավորեցնելով</w:t>
      </w:r>
      <w:r w:rsidRPr="00291D32">
        <w:rPr>
          <w:rFonts w:ascii="GHEA Grapalat" w:hAnsi="GHEA Grapalat"/>
          <w:i/>
          <w:lang w:val="af-ZA"/>
        </w:rPr>
        <w:t xml:space="preserve"> </w:t>
      </w:r>
      <w:r w:rsidRPr="008F040D">
        <w:rPr>
          <w:rFonts w:ascii="GHEA Grapalat" w:hAnsi="GHEA Grapalat"/>
          <w:i/>
        </w:rPr>
        <w:t>գործատուին</w:t>
      </w:r>
      <w:r w:rsidRPr="00291D32">
        <w:rPr>
          <w:rFonts w:ascii="GHEA Grapalat" w:hAnsi="GHEA Grapalat"/>
          <w:i/>
          <w:lang w:val="af-ZA"/>
        </w:rPr>
        <w:t xml:space="preserve"> </w:t>
      </w:r>
      <w:r w:rsidRPr="008F040D">
        <w:rPr>
          <w:rFonts w:ascii="GHEA Grapalat" w:hAnsi="GHEA Grapalat"/>
          <w:i/>
        </w:rPr>
        <w:t>հարկադիր</w:t>
      </w:r>
      <w:r w:rsidRPr="00291D32">
        <w:rPr>
          <w:rFonts w:ascii="GHEA Grapalat" w:hAnsi="GHEA Grapalat"/>
          <w:i/>
          <w:lang w:val="af-ZA"/>
        </w:rPr>
        <w:t xml:space="preserve"> </w:t>
      </w:r>
      <w:r w:rsidRPr="008F040D">
        <w:rPr>
          <w:rFonts w:ascii="GHEA Grapalat" w:hAnsi="GHEA Grapalat"/>
          <w:i/>
        </w:rPr>
        <w:t>պարապուրդի</w:t>
      </w:r>
      <w:r w:rsidRPr="00291D32">
        <w:rPr>
          <w:rFonts w:ascii="GHEA Grapalat" w:hAnsi="GHEA Grapalat"/>
          <w:i/>
          <w:lang w:val="af-ZA"/>
        </w:rPr>
        <w:t xml:space="preserve"> </w:t>
      </w:r>
      <w:r w:rsidRPr="008F040D">
        <w:rPr>
          <w:rFonts w:ascii="GHEA Grapalat" w:hAnsi="GHEA Grapalat"/>
          <w:i/>
        </w:rPr>
        <w:t>ամբողջ</w:t>
      </w:r>
      <w:r w:rsidRPr="00291D32">
        <w:rPr>
          <w:rFonts w:ascii="GHEA Grapalat" w:hAnsi="GHEA Grapalat"/>
          <w:i/>
          <w:lang w:val="af-ZA"/>
        </w:rPr>
        <w:t xml:space="preserve"> </w:t>
      </w:r>
      <w:r w:rsidRPr="008F040D">
        <w:rPr>
          <w:rFonts w:ascii="GHEA Grapalat" w:hAnsi="GHEA Grapalat"/>
          <w:i/>
        </w:rPr>
        <w:t>ժամանակահատվածի</w:t>
      </w:r>
      <w:r w:rsidRPr="00291D32">
        <w:rPr>
          <w:rFonts w:ascii="GHEA Grapalat" w:hAnsi="GHEA Grapalat"/>
          <w:i/>
          <w:lang w:val="af-ZA"/>
        </w:rPr>
        <w:t xml:space="preserve"> </w:t>
      </w:r>
      <w:r w:rsidRPr="008F040D">
        <w:rPr>
          <w:rFonts w:ascii="GHEA Grapalat" w:hAnsi="GHEA Grapalat"/>
          <w:i/>
        </w:rPr>
        <w:t>համար</w:t>
      </w:r>
      <w:r w:rsidRPr="00291D32">
        <w:rPr>
          <w:rFonts w:ascii="GHEA Grapalat" w:hAnsi="GHEA Grapalat"/>
          <w:i/>
          <w:lang w:val="af-ZA"/>
        </w:rPr>
        <w:t xml:space="preserve"> </w:t>
      </w:r>
      <w:r w:rsidRPr="008F040D">
        <w:rPr>
          <w:rFonts w:ascii="GHEA Grapalat" w:hAnsi="GHEA Grapalat"/>
          <w:i/>
        </w:rPr>
        <w:t>աշխատողին</w:t>
      </w:r>
      <w:r w:rsidRPr="00291D32">
        <w:rPr>
          <w:rFonts w:ascii="GHEA Grapalat" w:hAnsi="GHEA Grapalat"/>
          <w:i/>
          <w:lang w:val="af-ZA"/>
        </w:rPr>
        <w:t xml:space="preserve"> </w:t>
      </w:r>
      <w:r w:rsidRPr="008F040D">
        <w:rPr>
          <w:rFonts w:ascii="GHEA Grapalat" w:hAnsi="GHEA Grapalat"/>
          <w:i/>
        </w:rPr>
        <w:t>վճարելու</w:t>
      </w:r>
      <w:r w:rsidRPr="00291D32">
        <w:rPr>
          <w:rFonts w:ascii="GHEA Grapalat" w:hAnsi="GHEA Grapalat"/>
          <w:i/>
          <w:lang w:val="af-ZA"/>
        </w:rPr>
        <w:t xml:space="preserve"> </w:t>
      </w:r>
      <w:r w:rsidRPr="008F040D">
        <w:rPr>
          <w:rFonts w:ascii="GHEA Grapalat" w:hAnsi="GHEA Grapalat"/>
          <w:i/>
        </w:rPr>
        <w:t>հատուցում</w:t>
      </w:r>
      <w:r w:rsidRPr="00291D32">
        <w:rPr>
          <w:rFonts w:ascii="GHEA Grapalat" w:hAnsi="GHEA Grapalat"/>
          <w:i/>
          <w:lang w:val="af-ZA"/>
        </w:rPr>
        <w:t xml:space="preserve">` </w:t>
      </w:r>
      <w:r w:rsidRPr="008F040D">
        <w:rPr>
          <w:rFonts w:ascii="GHEA Grapalat" w:hAnsi="GHEA Grapalat"/>
          <w:i/>
        </w:rPr>
        <w:t>միջին</w:t>
      </w:r>
      <w:r w:rsidRPr="00291D32">
        <w:rPr>
          <w:rFonts w:ascii="GHEA Grapalat" w:hAnsi="GHEA Grapalat"/>
          <w:i/>
          <w:lang w:val="af-ZA"/>
        </w:rPr>
        <w:t xml:space="preserve"> </w:t>
      </w:r>
      <w:r w:rsidRPr="008F040D">
        <w:rPr>
          <w:rFonts w:ascii="GHEA Grapalat" w:hAnsi="GHEA Grapalat"/>
          <w:i/>
        </w:rPr>
        <w:t>աշխատավարձի</w:t>
      </w:r>
      <w:r w:rsidRPr="00291D32">
        <w:rPr>
          <w:rFonts w:ascii="GHEA Grapalat" w:hAnsi="GHEA Grapalat"/>
          <w:i/>
          <w:lang w:val="af-ZA"/>
        </w:rPr>
        <w:t xml:space="preserve"> </w:t>
      </w:r>
      <w:r w:rsidRPr="008F040D">
        <w:rPr>
          <w:rFonts w:ascii="GHEA Grapalat" w:hAnsi="GHEA Grapalat"/>
          <w:i/>
        </w:rPr>
        <w:t>ոչ</w:t>
      </w:r>
      <w:r w:rsidRPr="00291D32">
        <w:rPr>
          <w:rFonts w:ascii="GHEA Grapalat" w:hAnsi="GHEA Grapalat"/>
          <w:i/>
          <w:lang w:val="af-ZA"/>
        </w:rPr>
        <w:t xml:space="preserve"> </w:t>
      </w:r>
      <w:r w:rsidRPr="008F040D">
        <w:rPr>
          <w:rFonts w:ascii="GHEA Grapalat" w:hAnsi="GHEA Grapalat"/>
          <w:i/>
        </w:rPr>
        <w:t>պակաս</w:t>
      </w:r>
      <w:r w:rsidRPr="00291D32">
        <w:rPr>
          <w:rFonts w:ascii="GHEA Grapalat" w:hAnsi="GHEA Grapalat"/>
          <w:i/>
          <w:lang w:val="af-ZA"/>
        </w:rPr>
        <w:t xml:space="preserve">, </w:t>
      </w:r>
      <w:r w:rsidRPr="008F040D">
        <w:rPr>
          <w:rFonts w:ascii="GHEA Grapalat" w:hAnsi="GHEA Grapalat"/>
          <w:i/>
        </w:rPr>
        <w:t>քան</w:t>
      </w:r>
      <w:r w:rsidRPr="00291D32">
        <w:rPr>
          <w:rFonts w:ascii="GHEA Grapalat" w:hAnsi="GHEA Grapalat"/>
          <w:i/>
          <w:lang w:val="af-ZA"/>
        </w:rPr>
        <w:t xml:space="preserve"> </w:t>
      </w:r>
      <w:r w:rsidRPr="008F040D">
        <w:rPr>
          <w:rFonts w:ascii="GHEA Grapalat" w:hAnsi="GHEA Grapalat"/>
          <w:i/>
        </w:rPr>
        <w:t>կրկնապատիկի</w:t>
      </w:r>
      <w:r w:rsidRPr="00291D32">
        <w:rPr>
          <w:rFonts w:ascii="GHEA Grapalat" w:hAnsi="GHEA Grapalat"/>
          <w:i/>
          <w:lang w:val="af-ZA"/>
        </w:rPr>
        <w:t xml:space="preserve">, </w:t>
      </w:r>
      <w:r w:rsidRPr="008F040D">
        <w:rPr>
          <w:rFonts w:ascii="GHEA Grapalat" w:hAnsi="GHEA Grapalat"/>
          <w:i/>
        </w:rPr>
        <w:t>բայց</w:t>
      </w:r>
      <w:r w:rsidRPr="00291D32">
        <w:rPr>
          <w:rFonts w:ascii="GHEA Grapalat" w:hAnsi="GHEA Grapalat"/>
          <w:i/>
          <w:lang w:val="af-ZA"/>
        </w:rPr>
        <w:t xml:space="preserve"> </w:t>
      </w:r>
      <w:r w:rsidRPr="008F040D">
        <w:rPr>
          <w:rFonts w:ascii="GHEA Grapalat" w:hAnsi="GHEA Grapalat"/>
          <w:i/>
        </w:rPr>
        <w:t>ոչ</w:t>
      </w:r>
      <w:r w:rsidRPr="00291D32">
        <w:rPr>
          <w:rFonts w:ascii="GHEA Grapalat" w:hAnsi="GHEA Grapalat"/>
          <w:i/>
          <w:lang w:val="af-ZA"/>
        </w:rPr>
        <w:t xml:space="preserve"> </w:t>
      </w:r>
      <w:r w:rsidRPr="008F040D">
        <w:rPr>
          <w:rFonts w:ascii="GHEA Grapalat" w:hAnsi="GHEA Grapalat"/>
          <w:i/>
        </w:rPr>
        <w:t>ավելի</w:t>
      </w:r>
      <w:r w:rsidRPr="00291D32">
        <w:rPr>
          <w:rFonts w:ascii="GHEA Grapalat" w:hAnsi="GHEA Grapalat"/>
          <w:i/>
          <w:lang w:val="af-ZA"/>
        </w:rPr>
        <w:t xml:space="preserve">, </w:t>
      </w:r>
      <w:r w:rsidRPr="008F040D">
        <w:rPr>
          <w:rFonts w:ascii="GHEA Grapalat" w:hAnsi="GHEA Grapalat"/>
          <w:i/>
        </w:rPr>
        <w:t>քան</w:t>
      </w:r>
      <w:r w:rsidRPr="00291D32">
        <w:rPr>
          <w:rFonts w:ascii="GHEA Grapalat" w:hAnsi="GHEA Grapalat"/>
          <w:i/>
          <w:lang w:val="af-ZA"/>
        </w:rPr>
        <w:t xml:space="preserve"> </w:t>
      </w:r>
      <w:r w:rsidRPr="008F040D">
        <w:rPr>
          <w:rFonts w:ascii="GHEA Grapalat" w:hAnsi="GHEA Grapalat"/>
          <w:i/>
        </w:rPr>
        <w:t>տասներկուապատիկի</w:t>
      </w:r>
      <w:r w:rsidRPr="00291D32">
        <w:rPr>
          <w:rFonts w:ascii="GHEA Grapalat" w:hAnsi="GHEA Grapalat"/>
          <w:i/>
          <w:lang w:val="af-ZA"/>
        </w:rPr>
        <w:t xml:space="preserve"> </w:t>
      </w:r>
      <w:r w:rsidRPr="008F040D">
        <w:rPr>
          <w:rFonts w:ascii="GHEA Grapalat" w:hAnsi="GHEA Grapalat"/>
          <w:i/>
        </w:rPr>
        <w:t>չափով</w:t>
      </w:r>
      <w:r w:rsidRPr="00291D32">
        <w:rPr>
          <w:rFonts w:ascii="GHEA Grapalat" w:hAnsi="GHEA Grapalat"/>
          <w:i/>
          <w:lang w:val="af-ZA"/>
        </w:rPr>
        <w:t xml:space="preserve">, </w:t>
      </w:r>
      <w:r w:rsidRPr="008F040D">
        <w:rPr>
          <w:rFonts w:ascii="GHEA Grapalat" w:hAnsi="GHEA Grapalat"/>
          <w:i/>
        </w:rPr>
        <w:t>մինչև</w:t>
      </w:r>
      <w:r w:rsidRPr="00291D32">
        <w:rPr>
          <w:rFonts w:ascii="GHEA Grapalat" w:hAnsi="GHEA Grapalat"/>
          <w:i/>
          <w:lang w:val="af-ZA"/>
        </w:rPr>
        <w:t xml:space="preserve"> </w:t>
      </w:r>
      <w:r w:rsidRPr="008F040D">
        <w:rPr>
          <w:rFonts w:ascii="GHEA Grapalat" w:hAnsi="GHEA Grapalat"/>
          <w:i/>
        </w:rPr>
        <w:t>դատարանի</w:t>
      </w:r>
      <w:r w:rsidRPr="00291D32">
        <w:rPr>
          <w:rFonts w:ascii="GHEA Grapalat" w:hAnsi="GHEA Grapalat"/>
          <w:i/>
          <w:lang w:val="af-ZA"/>
        </w:rPr>
        <w:t xml:space="preserve"> </w:t>
      </w:r>
      <w:r w:rsidRPr="008F040D">
        <w:rPr>
          <w:rFonts w:ascii="GHEA Grapalat" w:hAnsi="GHEA Grapalat"/>
          <w:i/>
        </w:rPr>
        <w:t>վճիռն</w:t>
      </w:r>
      <w:r w:rsidRPr="00291D32">
        <w:rPr>
          <w:rFonts w:ascii="GHEA Grapalat" w:hAnsi="GHEA Grapalat"/>
          <w:i/>
          <w:lang w:val="af-ZA"/>
        </w:rPr>
        <w:t xml:space="preserve"> </w:t>
      </w:r>
      <w:r w:rsidRPr="008F040D">
        <w:rPr>
          <w:rFonts w:ascii="GHEA Grapalat" w:hAnsi="GHEA Grapalat"/>
          <w:i/>
        </w:rPr>
        <w:t>օրինական</w:t>
      </w:r>
      <w:r w:rsidRPr="00291D32">
        <w:rPr>
          <w:rFonts w:ascii="GHEA Grapalat" w:hAnsi="GHEA Grapalat"/>
          <w:i/>
          <w:lang w:val="af-ZA"/>
        </w:rPr>
        <w:t xml:space="preserve"> </w:t>
      </w:r>
      <w:r w:rsidRPr="008F040D">
        <w:rPr>
          <w:rFonts w:ascii="GHEA Grapalat" w:hAnsi="GHEA Grapalat"/>
          <w:i/>
        </w:rPr>
        <w:t>ուժի</w:t>
      </w:r>
      <w:r w:rsidRPr="00291D32">
        <w:rPr>
          <w:rFonts w:ascii="GHEA Grapalat" w:hAnsi="GHEA Grapalat"/>
          <w:i/>
          <w:lang w:val="af-ZA"/>
        </w:rPr>
        <w:t xml:space="preserve"> </w:t>
      </w:r>
      <w:r w:rsidRPr="008F040D">
        <w:rPr>
          <w:rFonts w:ascii="GHEA Grapalat" w:hAnsi="GHEA Grapalat"/>
          <w:i/>
        </w:rPr>
        <w:t>մեջ</w:t>
      </w:r>
      <w:r w:rsidRPr="00291D32">
        <w:rPr>
          <w:rFonts w:ascii="GHEA Grapalat" w:hAnsi="GHEA Grapalat"/>
          <w:i/>
          <w:lang w:val="af-ZA"/>
        </w:rPr>
        <w:t xml:space="preserve"> </w:t>
      </w:r>
      <w:r w:rsidRPr="008F040D">
        <w:rPr>
          <w:rFonts w:ascii="GHEA Grapalat" w:hAnsi="GHEA Grapalat"/>
          <w:i/>
        </w:rPr>
        <w:t>մտնելը</w:t>
      </w:r>
      <w:r w:rsidRPr="00291D32">
        <w:rPr>
          <w:rFonts w:ascii="GHEA Grapalat" w:hAnsi="GHEA Grapalat"/>
          <w:i/>
          <w:lang w:val="af-ZA"/>
        </w:rPr>
        <w:t xml:space="preserve">: </w:t>
      </w:r>
      <w:r w:rsidRPr="008F040D">
        <w:rPr>
          <w:rFonts w:ascii="GHEA Grapalat" w:hAnsi="GHEA Grapalat"/>
          <w:i/>
        </w:rPr>
        <w:t>Այս</w:t>
      </w:r>
      <w:r w:rsidRPr="00291D32">
        <w:rPr>
          <w:rFonts w:ascii="GHEA Grapalat" w:hAnsi="GHEA Grapalat"/>
          <w:i/>
          <w:lang w:val="af-ZA"/>
        </w:rPr>
        <w:t xml:space="preserve"> </w:t>
      </w:r>
      <w:r w:rsidRPr="008F040D">
        <w:rPr>
          <w:rFonts w:ascii="GHEA Grapalat" w:hAnsi="GHEA Grapalat"/>
          <w:i/>
        </w:rPr>
        <w:t>դեպքում</w:t>
      </w:r>
      <w:r w:rsidRPr="00291D32">
        <w:rPr>
          <w:rFonts w:ascii="GHEA Grapalat" w:hAnsi="GHEA Grapalat"/>
          <w:i/>
          <w:lang w:val="af-ZA"/>
        </w:rPr>
        <w:t xml:space="preserve"> </w:t>
      </w:r>
      <w:r w:rsidRPr="008F040D">
        <w:rPr>
          <w:rFonts w:ascii="GHEA Grapalat" w:hAnsi="GHEA Grapalat"/>
          <w:i/>
        </w:rPr>
        <w:t>դատարանի</w:t>
      </w:r>
      <w:r w:rsidRPr="00291D32">
        <w:rPr>
          <w:rFonts w:ascii="GHEA Grapalat" w:hAnsi="GHEA Grapalat"/>
          <w:i/>
          <w:lang w:val="af-ZA"/>
        </w:rPr>
        <w:t xml:space="preserve"> </w:t>
      </w:r>
      <w:r w:rsidRPr="008F040D">
        <w:rPr>
          <w:rFonts w:ascii="GHEA Grapalat" w:hAnsi="GHEA Grapalat"/>
          <w:i/>
        </w:rPr>
        <w:t>վճիռն</w:t>
      </w:r>
      <w:r w:rsidRPr="00291D32">
        <w:rPr>
          <w:rFonts w:ascii="GHEA Grapalat" w:hAnsi="GHEA Grapalat"/>
          <w:i/>
          <w:lang w:val="af-ZA"/>
        </w:rPr>
        <w:t xml:space="preserve"> </w:t>
      </w:r>
      <w:r w:rsidRPr="008F040D">
        <w:rPr>
          <w:rFonts w:ascii="GHEA Grapalat" w:hAnsi="GHEA Grapalat"/>
          <w:i/>
        </w:rPr>
        <w:t>օրինական</w:t>
      </w:r>
      <w:r w:rsidRPr="00291D32">
        <w:rPr>
          <w:rFonts w:ascii="GHEA Grapalat" w:hAnsi="GHEA Grapalat"/>
          <w:i/>
          <w:lang w:val="af-ZA"/>
        </w:rPr>
        <w:t xml:space="preserve"> </w:t>
      </w:r>
      <w:r w:rsidRPr="008F040D">
        <w:rPr>
          <w:rFonts w:ascii="GHEA Grapalat" w:hAnsi="GHEA Grapalat"/>
          <w:i/>
        </w:rPr>
        <w:t>ուժի</w:t>
      </w:r>
      <w:r w:rsidRPr="00291D32">
        <w:rPr>
          <w:rFonts w:ascii="GHEA Grapalat" w:hAnsi="GHEA Grapalat"/>
          <w:i/>
          <w:lang w:val="af-ZA"/>
        </w:rPr>
        <w:t xml:space="preserve"> </w:t>
      </w:r>
      <w:r w:rsidRPr="008F040D">
        <w:rPr>
          <w:rFonts w:ascii="GHEA Grapalat" w:hAnsi="GHEA Grapalat"/>
          <w:i/>
        </w:rPr>
        <w:t>մեջ</w:t>
      </w:r>
      <w:r w:rsidRPr="00291D32">
        <w:rPr>
          <w:rFonts w:ascii="GHEA Grapalat" w:hAnsi="GHEA Grapalat"/>
          <w:i/>
          <w:lang w:val="af-ZA"/>
        </w:rPr>
        <w:t xml:space="preserve"> </w:t>
      </w:r>
      <w:r w:rsidRPr="008F040D">
        <w:rPr>
          <w:rFonts w:ascii="GHEA Grapalat" w:hAnsi="GHEA Grapalat"/>
          <w:i/>
        </w:rPr>
        <w:t>մտնելու</w:t>
      </w:r>
      <w:r w:rsidRPr="00291D32">
        <w:rPr>
          <w:rFonts w:ascii="GHEA Grapalat" w:hAnsi="GHEA Grapalat"/>
          <w:i/>
          <w:lang w:val="af-ZA"/>
        </w:rPr>
        <w:t xml:space="preserve"> </w:t>
      </w:r>
      <w:r w:rsidRPr="008F040D">
        <w:rPr>
          <w:rFonts w:ascii="GHEA Grapalat" w:hAnsi="GHEA Grapalat"/>
          <w:i/>
        </w:rPr>
        <w:t>օրվանից</w:t>
      </w:r>
      <w:r w:rsidRPr="00291D32">
        <w:rPr>
          <w:rFonts w:ascii="GHEA Grapalat" w:hAnsi="GHEA Grapalat"/>
          <w:i/>
          <w:lang w:val="af-ZA"/>
        </w:rPr>
        <w:t xml:space="preserve"> </w:t>
      </w:r>
      <w:r w:rsidRPr="008F040D">
        <w:rPr>
          <w:rFonts w:ascii="GHEA Grapalat" w:hAnsi="GHEA Grapalat"/>
          <w:i/>
        </w:rPr>
        <w:t>աշխատանքային</w:t>
      </w:r>
      <w:r w:rsidRPr="00291D32">
        <w:rPr>
          <w:rFonts w:ascii="GHEA Grapalat" w:hAnsi="GHEA Grapalat"/>
          <w:i/>
          <w:lang w:val="af-ZA"/>
        </w:rPr>
        <w:t xml:space="preserve"> </w:t>
      </w:r>
      <w:r w:rsidRPr="008F040D">
        <w:rPr>
          <w:rFonts w:ascii="GHEA Grapalat" w:hAnsi="GHEA Grapalat"/>
          <w:i/>
        </w:rPr>
        <w:t>պայմանագիրը</w:t>
      </w:r>
      <w:r w:rsidRPr="00291D32">
        <w:rPr>
          <w:rFonts w:ascii="GHEA Grapalat" w:hAnsi="GHEA Grapalat"/>
          <w:i/>
          <w:lang w:val="af-ZA"/>
        </w:rPr>
        <w:t xml:space="preserve"> </w:t>
      </w:r>
      <w:r w:rsidRPr="008F040D">
        <w:rPr>
          <w:rFonts w:ascii="GHEA Grapalat" w:hAnsi="GHEA Grapalat"/>
          <w:i/>
        </w:rPr>
        <w:t>համարվում</w:t>
      </w:r>
      <w:r w:rsidRPr="00291D32">
        <w:rPr>
          <w:rFonts w:ascii="GHEA Grapalat" w:hAnsi="GHEA Grapalat"/>
          <w:i/>
          <w:lang w:val="af-ZA"/>
        </w:rPr>
        <w:t xml:space="preserve"> </w:t>
      </w:r>
      <w:r w:rsidRPr="008F040D">
        <w:rPr>
          <w:rFonts w:ascii="GHEA Grapalat" w:hAnsi="GHEA Grapalat"/>
          <w:i/>
        </w:rPr>
        <w:t>է</w:t>
      </w:r>
      <w:r w:rsidRPr="00291D32">
        <w:rPr>
          <w:rFonts w:ascii="GHEA Grapalat" w:hAnsi="GHEA Grapalat"/>
          <w:i/>
          <w:lang w:val="af-ZA"/>
        </w:rPr>
        <w:t xml:space="preserve"> </w:t>
      </w:r>
      <w:r w:rsidRPr="008F040D">
        <w:rPr>
          <w:rFonts w:ascii="GHEA Grapalat" w:hAnsi="GHEA Grapalat"/>
          <w:i/>
        </w:rPr>
        <w:t>լուծված</w:t>
      </w:r>
      <w:r w:rsidRPr="00291D32">
        <w:rPr>
          <w:rFonts w:ascii="GHEA Grapalat" w:hAnsi="GHEA Grapalat"/>
          <w:i/>
          <w:lang w:val="af-ZA"/>
        </w:rPr>
        <w:t>:</w:t>
      </w:r>
    </w:p>
    <w:p w:rsidR="00291D32" w:rsidRPr="00291D32" w:rsidRDefault="00291D32" w:rsidP="00AA38A9">
      <w:pPr>
        <w:tabs>
          <w:tab w:val="left" w:pos="720"/>
        </w:tabs>
        <w:spacing w:line="360" w:lineRule="auto"/>
        <w:jc w:val="both"/>
        <w:rPr>
          <w:rFonts w:ascii="GHEA Grapalat" w:hAnsi="GHEA Grapalat"/>
          <w:i/>
          <w:color w:val="000000"/>
          <w:lang w:val="af-ZA"/>
        </w:rPr>
      </w:pPr>
      <w:r w:rsidRPr="00291D32">
        <w:rPr>
          <w:rFonts w:ascii="GHEA Grapalat" w:hAnsi="GHEA Grapalat"/>
          <w:i/>
          <w:lang w:val="af-ZA"/>
        </w:rPr>
        <w:tab/>
      </w:r>
      <w:r>
        <w:rPr>
          <w:rFonts w:ascii="GHEA Grapalat" w:hAnsi="GHEA Grapalat"/>
          <w:i/>
          <w:color w:val="000000"/>
        </w:rPr>
        <w:t>Օրենսգրքի</w:t>
      </w:r>
      <w:r w:rsidRPr="00291D32">
        <w:rPr>
          <w:rFonts w:ascii="GHEA Grapalat" w:hAnsi="GHEA Grapalat"/>
          <w:i/>
          <w:color w:val="000000"/>
          <w:lang w:val="af-ZA"/>
        </w:rPr>
        <w:t xml:space="preserve"> </w:t>
      </w:r>
      <w:r>
        <w:rPr>
          <w:rFonts w:ascii="GHEA Grapalat" w:hAnsi="GHEA Grapalat"/>
          <w:i/>
          <w:color w:val="000000"/>
        </w:rPr>
        <w:t>վկայակոչված</w:t>
      </w:r>
      <w:r w:rsidRPr="00291D32">
        <w:rPr>
          <w:rFonts w:ascii="GHEA Grapalat" w:hAnsi="GHEA Grapalat"/>
          <w:i/>
          <w:color w:val="000000"/>
          <w:lang w:val="af-ZA"/>
        </w:rPr>
        <w:t xml:space="preserve"> </w:t>
      </w:r>
      <w:r>
        <w:rPr>
          <w:rFonts w:ascii="GHEA Grapalat" w:hAnsi="GHEA Grapalat"/>
          <w:i/>
          <w:color w:val="000000"/>
        </w:rPr>
        <w:t>հոդվածների</w:t>
      </w:r>
      <w:r w:rsidRPr="00291D32">
        <w:rPr>
          <w:rFonts w:ascii="GHEA Grapalat" w:hAnsi="GHEA Grapalat"/>
          <w:i/>
          <w:color w:val="000000"/>
          <w:lang w:val="af-ZA"/>
        </w:rPr>
        <w:t xml:space="preserve"> </w:t>
      </w:r>
      <w:r>
        <w:rPr>
          <w:rFonts w:ascii="GHEA Grapalat" w:hAnsi="GHEA Grapalat"/>
          <w:i/>
          <w:color w:val="000000"/>
        </w:rPr>
        <w:t>պահանջներ</w:t>
      </w:r>
      <w:r w:rsidRPr="00291D32">
        <w:rPr>
          <w:rFonts w:ascii="GHEA Grapalat" w:hAnsi="GHEA Grapalat"/>
          <w:i/>
          <w:color w:val="000000"/>
          <w:lang w:val="af-ZA"/>
        </w:rPr>
        <w:t xml:space="preserve"> </w:t>
      </w:r>
      <w:r>
        <w:rPr>
          <w:rFonts w:ascii="GHEA Grapalat" w:hAnsi="GHEA Grapalat"/>
          <w:i/>
          <w:color w:val="000000"/>
        </w:rPr>
        <w:t>տարածվում</w:t>
      </w:r>
      <w:r w:rsidRPr="00291D32">
        <w:rPr>
          <w:rFonts w:ascii="GHEA Grapalat" w:hAnsi="GHEA Grapalat"/>
          <w:i/>
          <w:color w:val="000000"/>
          <w:lang w:val="af-ZA"/>
        </w:rPr>
        <w:t xml:space="preserve"> </w:t>
      </w:r>
      <w:r>
        <w:rPr>
          <w:rFonts w:ascii="GHEA Grapalat" w:hAnsi="GHEA Grapalat"/>
          <w:i/>
          <w:color w:val="000000"/>
        </w:rPr>
        <w:t>են</w:t>
      </w:r>
      <w:r w:rsidRPr="00291D32">
        <w:rPr>
          <w:rFonts w:ascii="GHEA Grapalat" w:hAnsi="GHEA Grapalat"/>
          <w:i/>
          <w:color w:val="000000"/>
          <w:lang w:val="af-ZA"/>
        </w:rPr>
        <w:t xml:space="preserve"> </w:t>
      </w:r>
      <w:r>
        <w:rPr>
          <w:rFonts w:ascii="GHEA Grapalat" w:hAnsi="GHEA Grapalat"/>
          <w:i/>
          <w:color w:val="000000"/>
        </w:rPr>
        <w:t>բոլոր</w:t>
      </w:r>
      <w:r w:rsidRPr="00291D32">
        <w:rPr>
          <w:rFonts w:ascii="GHEA Grapalat" w:hAnsi="GHEA Grapalat"/>
          <w:i/>
          <w:color w:val="000000"/>
          <w:lang w:val="af-ZA"/>
        </w:rPr>
        <w:t xml:space="preserve"> </w:t>
      </w:r>
      <w:r>
        <w:rPr>
          <w:rFonts w:ascii="GHEA Grapalat" w:hAnsi="GHEA Grapalat"/>
          <w:i/>
          <w:color w:val="000000"/>
        </w:rPr>
        <w:t>աշխատողների</w:t>
      </w:r>
      <w:r w:rsidRPr="00291D32">
        <w:rPr>
          <w:rFonts w:ascii="GHEA Grapalat" w:hAnsi="GHEA Grapalat"/>
          <w:i/>
          <w:color w:val="000000"/>
          <w:lang w:val="af-ZA"/>
        </w:rPr>
        <w:t xml:space="preserve"> </w:t>
      </w:r>
      <w:r>
        <w:rPr>
          <w:rFonts w:ascii="GHEA Grapalat" w:hAnsi="GHEA Grapalat"/>
          <w:i/>
          <w:color w:val="000000"/>
        </w:rPr>
        <w:t>նկատմամբ</w:t>
      </w:r>
      <w:r w:rsidRPr="00291D32">
        <w:rPr>
          <w:rFonts w:ascii="GHEA Grapalat" w:hAnsi="GHEA Grapalat"/>
          <w:i/>
          <w:color w:val="000000"/>
          <w:lang w:val="af-ZA"/>
        </w:rPr>
        <w:t xml:space="preserve">: </w:t>
      </w:r>
    </w:p>
    <w:p w:rsidR="00291D32" w:rsidRPr="00291D32" w:rsidRDefault="00291D32" w:rsidP="00AA38A9">
      <w:pPr>
        <w:spacing w:line="360" w:lineRule="auto"/>
        <w:ind w:firstLine="720"/>
        <w:jc w:val="both"/>
        <w:rPr>
          <w:rFonts w:ascii="GHEA Grapalat" w:hAnsi="GHEA Grapalat"/>
          <w:i/>
          <w:lang w:val="af-ZA" w:eastAsia="en-US"/>
        </w:rPr>
      </w:pPr>
    </w:p>
    <w:p w:rsidR="009A47AC" w:rsidRDefault="00CF0B60" w:rsidP="00AA38A9">
      <w:pPr>
        <w:tabs>
          <w:tab w:val="left" w:pos="720"/>
        </w:tabs>
        <w:spacing w:line="360" w:lineRule="auto"/>
        <w:jc w:val="both"/>
        <w:rPr>
          <w:rFonts w:ascii="GHEA Grapalat" w:hAnsi="GHEA Grapalat"/>
          <w:i/>
          <w:color w:val="000000"/>
          <w:lang w:val="hy-AM" w:eastAsia="fr-FR"/>
        </w:rPr>
      </w:pPr>
      <w:r>
        <w:rPr>
          <w:rFonts w:ascii="GHEA Grapalat" w:hAnsi="GHEA Grapalat"/>
          <w:i/>
          <w:lang w:val="hy-AM" w:eastAsia="en-US"/>
        </w:rPr>
        <w:tab/>
      </w:r>
      <w:r w:rsidR="009A47AC" w:rsidRPr="009A47AC">
        <w:rPr>
          <w:rFonts w:ascii="GHEA Grapalat" w:hAnsi="GHEA Grapalat"/>
          <w:i/>
          <w:color w:val="000000"/>
          <w:lang w:val="fr-FR" w:eastAsia="fr-FR"/>
        </w:rPr>
        <w:t xml:space="preserve"> </w:t>
      </w:r>
    </w:p>
    <w:p w:rsidR="00AA38A9" w:rsidRPr="00AA38A9" w:rsidRDefault="00AA38A9" w:rsidP="00AA38A9">
      <w:pPr>
        <w:tabs>
          <w:tab w:val="left" w:pos="720"/>
        </w:tabs>
        <w:spacing w:line="360" w:lineRule="auto"/>
        <w:jc w:val="both"/>
        <w:rPr>
          <w:rFonts w:ascii="GHEA Grapalat" w:hAnsi="GHEA Grapalat"/>
          <w:i/>
          <w:lang w:val="hy-AM" w:eastAsia="en-US"/>
        </w:rPr>
      </w:pPr>
    </w:p>
    <w:p w:rsidR="00535167" w:rsidRPr="005E5786" w:rsidRDefault="00535167" w:rsidP="00AA38A9">
      <w:pPr>
        <w:autoSpaceDE w:val="0"/>
        <w:autoSpaceDN w:val="0"/>
        <w:adjustRightInd w:val="0"/>
        <w:spacing w:line="360" w:lineRule="auto"/>
        <w:ind w:firstLine="720"/>
        <w:jc w:val="both"/>
        <w:rPr>
          <w:rFonts w:ascii="GHEA Grapalat" w:hAnsi="GHEA Grapalat" w:cs="Sylfaen"/>
          <w:b/>
          <w:bCs/>
          <w:i/>
          <w:color w:val="000000"/>
          <w:lang w:val="hy-AM"/>
        </w:rPr>
      </w:pPr>
      <w:r>
        <w:rPr>
          <w:rFonts w:ascii="GHEA Grapalat" w:hAnsi="GHEA Grapalat" w:cs="Sylfaen"/>
          <w:b/>
          <w:bCs/>
          <w:i/>
          <w:color w:val="000000"/>
          <w:lang w:val="hy-AM"/>
        </w:rPr>
        <w:lastRenderedPageBreak/>
        <w:t xml:space="preserve">Հոդված 8.3. </w:t>
      </w:r>
    </w:p>
    <w:p w:rsidR="00EF6571" w:rsidRDefault="00EF6571" w:rsidP="00AA38A9">
      <w:pPr>
        <w:spacing w:line="360" w:lineRule="auto"/>
        <w:ind w:firstLine="720"/>
        <w:jc w:val="both"/>
        <w:rPr>
          <w:rFonts w:ascii="GHEA Grapalat" w:hAnsi="GHEA Grapalat" w:cs="Sylfaen"/>
          <w:i/>
          <w:color w:val="000000"/>
          <w:lang w:val="hy-AM" w:eastAsia="fr-FR"/>
        </w:rPr>
      </w:pPr>
    </w:p>
    <w:p w:rsidR="00EF6571" w:rsidRPr="00EF6571" w:rsidRDefault="00EF6571" w:rsidP="00AA38A9">
      <w:pPr>
        <w:spacing w:line="360" w:lineRule="auto"/>
        <w:ind w:firstLine="720"/>
        <w:jc w:val="both"/>
        <w:rPr>
          <w:rFonts w:ascii="GHEA Grapalat" w:hAnsi="GHEA Grapalat" w:cs="Sylfaen"/>
          <w:i/>
          <w:color w:val="000000"/>
          <w:lang w:val="af-ZA" w:eastAsia="fr-FR"/>
        </w:rPr>
      </w:pPr>
      <w:r w:rsidRPr="00EF6571">
        <w:rPr>
          <w:rFonts w:ascii="GHEA Grapalat" w:hAnsi="GHEA Grapalat" w:cs="Sylfaen"/>
          <w:i/>
          <w:color w:val="000000"/>
          <w:lang w:val="af-ZA" w:eastAsia="fr-FR"/>
        </w:rPr>
        <w:t xml:space="preserve">2010 թվականի հունիսի 24-ին ընդունված </w:t>
      </w:r>
      <w:r w:rsidRPr="00EF6571">
        <w:rPr>
          <w:rFonts w:ascii="GHEA Grapalat" w:hAnsi="GHEA Grapalat" w:cs="Sylfaen"/>
          <w:i/>
          <w:color w:val="000000"/>
          <w:lang w:val="hy-AM" w:eastAsia="fr-FR"/>
        </w:rPr>
        <w:t>&lt;&lt;</w:t>
      </w:r>
      <w:r w:rsidRPr="00EF6571">
        <w:rPr>
          <w:rFonts w:ascii="GHEA Grapalat" w:hAnsi="GHEA Grapalat" w:cs="Sylfaen"/>
          <w:i/>
          <w:color w:val="000000"/>
          <w:lang w:val="af-ZA" w:eastAsia="fr-FR"/>
        </w:rPr>
        <w:t>Հայաստանի Հանրապետության աշխատանքային օրենսգրքում փոփոխություններ և լրացումներ կատարելու մասին&gt;&gt; ՀՀ N ՀՕ-117-Ն օրենքով խմբագրվել է Օրենսգրքի 258-րդ հոդվածի 5-րդ մասը: Նոր խմբագրությամբ այն սահմանում է, որ ե</w:t>
      </w:r>
      <w:r w:rsidRPr="00EF6571">
        <w:rPr>
          <w:rFonts w:ascii="GHEA Grapalat" w:hAnsi="GHEA Grapalat"/>
          <w:i/>
          <w:lang w:val="fr-FR" w:eastAsia="fr-FR"/>
        </w:rPr>
        <w:t>րեխային կրծքով կերակրող կնոջը մինչև երեխայի մեկուկես տարին լրանալը, բացի հանգստի և սնվելու համար տրամադրվող ընդմիջման ժամերից, երեխային կերակրելու համար յուրաքանչյուր երեք ժամը մեկ տրամադրվում է լրացուցիչ ընդմիջում` կես ժամից ոչ պակաս տևողությամբ: Երեխային կերակրելու համար նախատեսված ընդմիջումների ժամանակահատվածում աշխատողը վարձատրվում է միջին ժամային աշխատավարձի չափով:</w:t>
      </w:r>
      <w:r w:rsidRPr="00EF6571">
        <w:rPr>
          <w:rFonts w:ascii="GHEA Grapalat" w:hAnsi="GHEA Grapalat" w:cs="Sylfaen"/>
          <w:i/>
          <w:color w:val="000000"/>
          <w:lang w:val="af-ZA" w:eastAsia="fr-FR"/>
        </w:rPr>
        <w:t xml:space="preserve"> </w:t>
      </w:r>
    </w:p>
    <w:p w:rsidR="00EF6571" w:rsidRDefault="00EF6571" w:rsidP="00AA38A9">
      <w:pPr>
        <w:tabs>
          <w:tab w:val="left" w:pos="720"/>
        </w:tabs>
        <w:spacing w:line="360" w:lineRule="auto"/>
        <w:jc w:val="both"/>
        <w:rPr>
          <w:rFonts w:ascii="GHEA Grapalat" w:hAnsi="GHEA Grapalat"/>
          <w:i/>
          <w:color w:val="000000"/>
          <w:lang w:val="hy-AM" w:eastAsia="fr-FR"/>
        </w:rPr>
      </w:pPr>
      <w:r w:rsidRPr="00EF6571">
        <w:rPr>
          <w:rFonts w:ascii="GHEA Grapalat" w:hAnsi="GHEA Grapalat"/>
          <w:i/>
          <w:color w:val="000000"/>
          <w:lang w:val="fr-FR" w:eastAsia="fr-FR"/>
        </w:rPr>
        <w:tab/>
        <w:t>Օրենսգրքի վկայակոչված հոդվածի պահանջը պարտադիր է տվյալ կատեգորիայի բոլոր աշխատողների համար:</w:t>
      </w:r>
    </w:p>
    <w:p w:rsidR="00E208E7" w:rsidRDefault="00E208E7" w:rsidP="00AA38A9">
      <w:pPr>
        <w:tabs>
          <w:tab w:val="left" w:pos="720"/>
        </w:tabs>
        <w:spacing w:line="360" w:lineRule="auto"/>
        <w:jc w:val="both"/>
        <w:rPr>
          <w:rFonts w:ascii="GHEA Grapalat" w:hAnsi="GHEA Grapalat"/>
          <w:i/>
          <w:color w:val="000000"/>
          <w:lang w:val="hy-AM" w:eastAsia="fr-FR"/>
        </w:rPr>
      </w:pPr>
    </w:p>
    <w:p w:rsidR="00E208E7" w:rsidRPr="00EF6571" w:rsidRDefault="00E208E7" w:rsidP="00AA38A9">
      <w:pPr>
        <w:tabs>
          <w:tab w:val="left" w:pos="720"/>
        </w:tabs>
        <w:spacing w:line="360" w:lineRule="auto"/>
        <w:jc w:val="both"/>
        <w:rPr>
          <w:rFonts w:ascii="GHEA Grapalat" w:hAnsi="GHEA Grapalat"/>
          <w:highlight w:val="yellow"/>
          <w:lang w:val="hy-AM" w:eastAsia="fr-FR"/>
        </w:rPr>
      </w:pPr>
    </w:p>
    <w:p w:rsidR="00E208E7" w:rsidRPr="005E5786" w:rsidRDefault="00E208E7" w:rsidP="00AA38A9">
      <w:pPr>
        <w:autoSpaceDE w:val="0"/>
        <w:autoSpaceDN w:val="0"/>
        <w:adjustRightInd w:val="0"/>
        <w:spacing w:line="360" w:lineRule="auto"/>
        <w:ind w:firstLine="720"/>
        <w:jc w:val="both"/>
        <w:rPr>
          <w:rFonts w:ascii="GHEA Grapalat" w:hAnsi="GHEA Grapalat" w:cs="Sylfaen"/>
          <w:b/>
          <w:bCs/>
          <w:i/>
          <w:color w:val="000000"/>
          <w:lang w:val="hy-AM"/>
        </w:rPr>
      </w:pPr>
      <w:r>
        <w:rPr>
          <w:rFonts w:ascii="GHEA Grapalat" w:hAnsi="GHEA Grapalat" w:cs="Sylfaen"/>
          <w:b/>
          <w:bCs/>
          <w:i/>
          <w:color w:val="000000"/>
          <w:lang w:val="hy-AM"/>
        </w:rPr>
        <w:t xml:space="preserve">Հոդված 8.4. </w:t>
      </w:r>
    </w:p>
    <w:p w:rsidR="00A10EE5" w:rsidRDefault="00A10EE5" w:rsidP="00AA38A9">
      <w:pPr>
        <w:pStyle w:val="NormalWeb"/>
        <w:spacing w:before="0" w:beforeAutospacing="0" w:after="0" w:afterAutospacing="0" w:line="360" w:lineRule="auto"/>
        <w:ind w:firstLine="720"/>
        <w:jc w:val="both"/>
        <w:rPr>
          <w:rFonts w:ascii="GHEA Grapalat" w:hAnsi="GHEA Grapalat"/>
          <w:i/>
          <w:lang w:val="hy-AM"/>
        </w:rPr>
      </w:pPr>
    </w:p>
    <w:p w:rsidR="00A10EE5" w:rsidRPr="00A10EE5" w:rsidRDefault="00A10EE5" w:rsidP="00AA38A9">
      <w:pPr>
        <w:pStyle w:val="NormalWeb"/>
        <w:spacing w:before="0" w:beforeAutospacing="0" w:after="0" w:afterAutospacing="0" w:line="360" w:lineRule="auto"/>
        <w:ind w:firstLine="720"/>
        <w:jc w:val="both"/>
        <w:rPr>
          <w:rFonts w:ascii="GHEA Grapalat" w:hAnsi="GHEA Grapalat"/>
          <w:i/>
          <w:lang w:val="hy-AM"/>
        </w:rPr>
      </w:pPr>
      <w:r w:rsidRPr="00A10EE5">
        <w:rPr>
          <w:rFonts w:ascii="GHEA Grapalat" w:hAnsi="GHEA Grapalat"/>
          <w:i/>
          <w:lang w:val="hy-AM"/>
        </w:rPr>
        <w:t>Օրենսգրքի 148-րդ հոդվածի համաձայն (</w:t>
      </w:r>
      <w:r w:rsidRPr="00B75D60">
        <w:rPr>
          <w:rFonts w:ascii="GHEA Grapalat" w:hAnsi="GHEA Grapalat" w:cs="Sylfaen"/>
          <w:i/>
          <w:color w:val="000000"/>
          <w:lang w:val="af-ZA"/>
        </w:rPr>
        <w:t>2010 թվականի հունիսի 24-ին ընդունված N ՀՕ-117-Ն</w:t>
      </w:r>
      <w:r>
        <w:rPr>
          <w:rFonts w:ascii="GHEA Grapalat" w:hAnsi="GHEA Grapalat" w:cs="Sylfaen"/>
          <w:i/>
          <w:color w:val="000000"/>
          <w:lang w:val="af-ZA"/>
        </w:rPr>
        <w:t xml:space="preserve"> օրենքի փոփոխություններով</w:t>
      </w:r>
      <w:r w:rsidRPr="00A10EE5">
        <w:rPr>
          <w:rFonts w:ascii="GHEA Grapalat" w:hAnsi="GHEA Grapalat"/>
          <w:i/>
          <w:lang w:val="hy-AM"/>
        </w:rPr>
        <w:t xml:space="preserve">)՝  </w:t>
      </w:r>
    </w:p>
    <w:p w:rsidR="00A10EE5" w:rsidRPr="00A10EE5" w:rsidRDefault="00A10EE5" w:rsidP="00AA38A9">
      <w:pPr>
        <w:pStyle w:val="NormalWeb"/>
        <w:numPr>
          <w:ilvl w:val="0"/>
          <w:numId w:val="16"/>
        </w:numPr>
        <w:spacing w:before="0" w:beforeAutospacing="0" w:after="0" w:afterAutospacing="0" w:line="360" w:lineRule="auto"/>
        <w:ind w:left="540" w:firstLine="450"/>
        <w:jc w:val="both"/>
        <w:rPr>
          <w:rFonts w:ascii="GHEA Grapalat" w:hAnsi="GHEA Grapalat"/>
          <w:i/>
          <w:lang w:val="hy-AM"/>
        </w:rPr>
      </w:pPr>
      <w:r w:rsidRPr="00A10EE5">
        <w:rPr>
          <w:rFonts w:ascii="GHEA Grapalat" w:hAnsi="GHEA Grapalat"/>
          <w:i/>
          <w:lang w:val="hy-AM"/>
        </w:rPr>
        <w:t>Գիշերային ժամանակ է համարվում ժամը 22-ից մինչև 6-ը:</w:t>
      </w:r>
    </w:p>
    <w:p w:rsidR="00A10EE5" w:rsidRPr="00A10EE5" w:rsidRDefault="00A10EE5" w:rsidP="00AA38A9">
      <w:pPr>
        <w:pStyle w:val="NormalWeb"/>
        <w:numPr>
          <w:ilvl w:val="0"/>
          <w:numId w:val="16"/>
        </w:numPr>
        <w:spacing w:before="0" w:beforeAutospacing="0" w:after="0" w:afterAutospacing="0" w:line="360" w:lineRule="auto"/>
        <w:ind w:left="540" w:firstLine="450"/>
        <w:jc w:val="both"/>
        <w:rPr>
          <w:rFonts w:ascii="GHEA Grapalat" w:hAnsi="GHEA Grapalat"/>
          <w:i/>
          <w:lang w:val="hy-AM"/>
        </w:rPr>
      </w:pPr>
      <w:r w:rsidRPr="00A10EE5">
        <w:rPr>
          <w:rFonts w:ascii="GHEA Grapalat" w:hAnsi="GHEA Grapalat"/>
          <w:i/>
          <w:lang w:val="hy-AM"/>
        </w:rPr>
        <w:t xml:space="preserve">Գիշերային է համարվում գիշերային ժամանակի ընթացքում կատարված աշխատանքը: </w:t>
      </w:r>
    </w:p>
    <w:p w:rsidR="00A10EE5" w:rsidRPr="00A10EE5" w:rsidRDefault="00A10EE5" w:rsidP="00AA38A9">
      <w:pPr>
        <w:pStyle w:val="NormalWeb"/>
        <w:numPr>
          <w:ilvl w:val="0"/>
          <w:numId w:val="16"/>
        </w:numPr>
        <w:spacing w:before="0" w:beforeAutospacing="0" w:after="0" w:afterAutospacing="0" w:line="360" w:lineRule="auto"/>
        <w:ind w:left="540" w:firstLine="450"/>
        <w:jc w:val="both"/>
        <w:rPr>
          <w:rFonts w:ascii="GHEA Grapalat" w:hAnsi="GHEA Grapalat"/>
          <w:i/>
          <w:lang w:val="hy-AM"/>
        </w:rPr>
      </w:pPr>
      <w:r w:rsidRPr="00A10EE5">
        <w:rPr>
          <w:rFonts w:ascii="GHEA Grapalat" w:hAnsi="GHEA Grapalat"/>
          <w:i/>
          <w:lang w:val="hy-AM"/>
        </w:rPr>
        <w:t xml:space="preserve">Գիշերային աշխատանքի ներգրավել չի թույլատրվում մինչև տասնութ տարեկան անձանց, ինչպես նաև այն աշխատողներին, որոնց գիշերային աշխատանքն արգելված է բժշկական եզրակացությամբ: </w:t>
      </w:r>
    </w:p>
    <w:p w:rsidR="00A10EE5" w:rsidRPr="00A10EE5" w:rsidRDefault="00A10EE5" w:rsidP="00AA38A9">
      <w:pPr>
        <w:pStyle w:val="NormalWeb"/>
        <w:numPr>
          <w:ilvl w:val="0"/>
          <w:numId w:val="16"/>
        </w:numPr>
        <w:spacing w:before="0" w:beforeAutospacing="0" w:after="0" w:afterAutospacing="0" w:line="360" w:lineRule="auto"/>
        <w:ind w:left="540" w:firstLine="450"/>
        <w:jc w:val="both"/>
        <w:rPr>
          <w:rFonts w:ascii="GHEA Grapalat" w:hAnsi="GHEA Grapalat"/>
          <w:i/>
          <w:lang w:val="hy-AM"/>
        </w:rPr>
      </w:pPr>
      <w:r w:rsidRPr="00A10EE5">
        <w:rPr>
          <w:rFonts w:ascii="GHEA Grapalat" w:hAnsi="GHEA Grapalat"/>
          <w:i/>
          <w:lang w:val="hy-AM"/>
        </w:rPr>
        <w:t>Հղի կանայք և մինչև երեք տարեկան երեխա խնամող աշխատողը կարող են գիշերային աշխատանքի ներգրավվել միայն իրենց համաձայնությամբ:</w:t>
      </w:r>
    </w:p>
    <w:p w:rsidR="00A10EE5" w:rsidRPr="00A10EE5" w:rsidRDefault="00A10EE5" w:rsidP="00AA38A9">
      <w:pPr>
        <w:pStyle w:val="NormalWeb"/>
        <w:numPr>
          <w:ilvl w:val="0"/>
          <w:numId w:val="16"/>
        </w:numPr>
        <w:spacing w:before="0" w:beforeAutospacing="0" w:after="0" w:afterAutospacing="0" w:line="360" w:lineRule="auto"/>
        <w:ind w:left="540" w:firstLine="450"/>
        <w:jc w:val="both"/>
        <w:rPr>
          <w:rFonts w:ascii="GHEA Grapalat" w:hAnsi="GHEA Grapalat"/>
          <w:i/>
          <w:lang w:val="hy-AM"/>
        </w:rPr>
      </w:pPr>
      <w:r w:rsidRPr="00A10EE5">
        <w:rPr>
          <w:rFonts w:ascii="GHEA Grapalat" w:hAnsi="GHEA Grapalat"/>
          <w:i/>
          <w:lang w:val="hy-AM"/>
        </w:rPr>
        <w:lastRenderedPageBreak/>
        <w:t xml:space="preserve"> Եթե հաստատվում է, որ գիշերային աշխատանքը վտանգել է կամ կարող է վտանգել աշխատողի առողջությունը, ապա գործատուն պարտավոր է աշխատողին փոխադրել միայն ցերեկային աշխատանքի:</w:t>
      </w:r>
    </w:p>
    <w:p w:rsidR="00A10EE5" w:rsidRPr="00A10EE5" w:rsidRDefault="00A10EE5" w:rsidP="00AA38A9">
      <w:pPr>
        <w:pStyle w:val="NormalWeb"/>
        <w:spacing w:before="0" w:beforeAutospacing="0" w:after="0" w:afterAutospacing="0" w:line="360" w:lineRule="auto"/>
        <w:ind w:firstLine="720"/>
        <w:jc w:val="both"/>
        <w:rPr>
          <w:rFonts w:ascii="GHEA Grapalat" w:hAnsi="GHEA Grapalat"/>
          <w:i/>
          <w:lang w:val="hy-AM"/>
        </w:rPr>
      </w:pPr>
      <w:r w:rsidRPr="00A10EE5">
        <w:rPr>
          <w:rFonts w:ascii="GHEA Grapalat" w:hAnsi="GHEA Grapalat"/>
          <w:i/>
          <w:lang w:val="hy-AM"/>
        </w:rPr>
        <w:t>Օրենսգրքի 258-րդ հոդվածի համաձայն՝</w:t>
      </w:r>
    </w:p>
    <w:p w:rsidR="00A10EE5" w:rsidRPr="00A10EE5" w:rsidRDefault="00A10EE5" w:rsidP="00AA38A9">
      <w:pPr>
        <w:pStyle w:val="NormalWeb"/>
        <w:spacing w:before="0" w:beforeAutospacing="0" w:after="0" w:afterAutospacing="0" w:line="360" w:lineRule="auto"/>
        <w:ind w:firstLine="720"/>
        <w:jc w:val="both"/>
        <w:rPr>
          <w:rFonts w:ascii="GHEA Grapalat" w:hAnsi="GHEA Grapalat"/>
          <w:i/>
          <w:lang w:val="hy-AM"/>
        </w:rPr>
      </w:pPr>
      <w:r w:rsidRPr="00A10EE5">
        <w:rPr>
          <w:rFonts w:ascii="GHEA Grapalat" w:hAnsi="GHEA Grapalat"/>
          <w:i/>
          <w:lang w:val="hy-AM"/>
        </w:rPr>
        <w:t xml:space="preserve">1. ՀՀ օրենսդրությամբ սահմանված ծանր, վնասակար, առանձնապես ծանր, առանձնապես վնասակար աշխատանքներում հղի կամ մինչև մեկ տարեկան երեխա խնամող կանանց ներգրավելն արգելվում է: </w:t>
      </w:r>
    </w:p>
    <w:p w:rsidR="00A10EE5" w:rsidRPr="00A10EE5" w:rsidRDefault="00A10EE5" w:rsidP="00AA38A9">
      <w:pPr>
        <w:pStyle w:val="NormalWeb"/>
        <w:spacing w:before="0" w:beforeAutospacing="0" w:after="0" w:afterAutospacing="0" w:line="360" w:lineRule="auto"/>
        <w:ind w:firstLine="720"/>
        <w:jc w:val="both"/>
        <w:rPr>
          <w:rFonts w:ascii="GHEA Grapalat" w:hAnsi="GHEA Grapalat"/>
          <w:i/>
          <w:lang w:val="hy-AM"/>
        </w:rPr>
      </w:pPr>
      <w:r w:rsidRPr="00A10EE5">
        <w:rPr>
          <w:rFonts w:ascii="GHEA Grapalat" w:hAnsi="GHEA Grapalat"/>
          <w:i/>
          <w:lang w:val="hy-AM"/>
        </w:rPr>
        <w:t xml:space="preserve">2. Աշխատանքի վնասակար պայմանների և վտանգավոր գործոնների ցանկի, ինչպես նաև աշխատավայրի գնահատման արդյունքների հիման վրա գործատուն պարտավոր է որոշել հղի և մինչև մեկ տարեկան երեխա խնամող կանանց անվտանգության և առողջության վրա ազդող վտանգավոր գործոնների ազդեցության տևողությունը և բնույթը: Հնարավոր ազդեցության առկայությունը որոշելուց հետո գործատուն պարտավոր է վտանգավոր գործոնների ազդեցության ռիսկի վերացման նպատակով ձեռնարկել ժամանակավոր միջոցներ: </w:t>
      </w:r>
    </w:p>
    <w:p w:rsidR="00A10EE5" w:rsidRPr="00277710" w:rsidRDefault="00A10EE5" w:rsidP="00AA38A9">
      <w:pPr>
        <w:pStyle w:val="NormalWeb"/>
        <w:spacing w:before="0" w:beforeAutospacing="0" w:after="0" w:afterAutospacing="0" w:line="360" w:lineRule="auto"/>
        <w:ind w:firstLine="720"/>
        <w:jc w:val="both"/>
        <w:rPr>
          <w:rFonts w:ascii="GHEA Grapalat" w:hAnsi="GHEA Grapalat"/>
          <w:i/>
          <w:lang w:val="hy-AM"/>
        </w:rPr>
      </w:pPr>
      <w:r w:rsidRPr="00277710">
        <w:rPr>
          <w:rFonts w:ascii="GHEA Grapalat" w:hAnsi="GHEA Grapalat"/>
          <w:i/>
          <w:lang w:val="hy-AM"/>
        </w:rPr>
        <w:t>3. Վտանգավոր գործոնների վերացման հնարավորություն չունենալու դեպքում գործատուն միջոցներ է ձեռնարկում բարելավելու աշխատանքային պայմանները, որպեսզի հղի և մինչև մեկ տարեկան երեխա խնամող կանայք չենթարկվեն նման գործոնների ազդեցությանը: Եթե աշխատանքային պայմանների փոփոխությամբ նման ազդեցությունը հնարավոր չէ վերացնել, ապա գործատուն պարտավոր է կնոջը (նրա համաձայնությամբ) փոխադրել այլ աշխատանքի նույն կազմակերպությունում:</w:t>
      </w:r>
      <w:r w:rsidRPr="00277710">
        <w:rPr>
          <w:rFonts w:ascii="Courier New" w:hAnsi="Courier New" w:cs="Courier New"/>
          <w:i/>
          <w:lang w:val="hy-AM"/>
        </w:rPr>
        <w:t> </w:t>
      </w:r>
      <w:r w:rsidRPr="00277710">
        <w:rPr>
          <w:rFonts w:ascii="GHEA Grapalat" w:hAnsi="GHEA Grapalat" w:cs="Arial Unicode"/>
          <w:i/>
          <w:lang w:val="hy-AM"/>
        </w:rPr>
        <w:t>Այդպիսի հնարավորության</w:t>
      </w:r>
      <w:r w:rsidRPr="00277710">
        <w:rPr>
          <w:rFonts w:ascii="GHEA Grapalat" w:hAnsi="GHEA Grapalat"/>
          <w:i/>
          <w:lang w:val="hy-AM"/>
        </w:rPr>
        <w:t xml:space="preserve"> բացակայության դեպքում կնոջը տրամադրվում է վճարովի արձակուրդ մինչև հղիության և ծննդաբերության արձակուրդի հատկացումը:</w:t>
      </w:r>
    </w:p>
    <w:p w:rsidR="00A10EE5" w:rsidRPr="00277710" w:rsidRDefault="00A10EE5" w:rsidP="00AA38A9">
      <w:pPr>
        <w:pStyle w:val="NormalWeb"/>
        <w:spacing w:before="0" w:beforeAutospacing="0" w:after="0" w:afterAutospacing="0" w:line="360" w:lineRule="auto"/>
        <w:ind w:firstLine="720"/>
        <w:jc w:val="both"/>
        <w:rPr>
          <w:rFonts w:ascii="GHEA Grapalat" w:hAnsi="GHEA Grapalat"/>
          <w:i/>
          <w:lang w:val="hy-AM"/>
        </w:rPr>
      </w:pPr>
      <w:r w:rsidRPr="00277710">
        <w:rPr>
          <w:rFonts w:ascii="GHEA Grapalat" w:hAnsi="GHEA Grapalat"/>
          <w:i/>
          <w:lang w:val="hy-AM"/>
        </w:rPr>
        <w:t xml:space="preserve">4. Եթե հղի և մինչև մեկ տարեկան երեխա խնամող կնոջն անհրաժեշտ է աշխատաժամանակի ընթացքում բժշկական հետազոտություն անցնել, ապա գործատուն պարտավոր է նրան ազատել աշխատանքային պարտականությունների կատարումից` պահպանելով միջին աշխատավարձը, որը հաշվարկվում է` հիմք ընդունելով միջին ժամային աշխատավարձի չափը: </w:t>
      </w:r>
    </w:p>
    <w:p w:rsidR="00A10EE5" w:rsidRPr="00277710" w:rsidRDefault="00A10EE5" w:rsidP="00AA38A9">
      <w:pPr>
        <w:pStyle w:val="NormalWeb"/>
        <w:spacing w:before="0" w:beforeAutospacing="0" w:after="0" w:afterAutospacing="0" w:line="360" w:lineRule="auto"/>
        <w:ind w:firstLine="720"/>
        <w:jc w:val="both"/>
        <w:rPr>
          <w:rFonts w:ascii="GHEA Grapalat" w:hAnsi="GHEA Grapalat"/>
          <w:i/>
          <w:lang w:val="hy-AM"/>
        </w:rPr>
      </w:pPr>
      <w:r w:rsidRPr="00277710">
        <w:rPr>
          <w:rFonts w:ascii="GHEA Grapalat" w:hAnsi="GHEA Grapalat"/>
          <w:i/>
          <w:lang w:val="hy-AM"/>
        </w:rPr>
        <w:lastRenderedPageBreak/>
        <w:t>5. Երեխային կրծքով կերակրող կնոջը մինչև երեխայի մեկուկես տարին լրանալը, բացի հանգստի և սնվելու համար տրամադրվող ընդմիջման ժամերից, երեխային կերակրելու համար յուրաքանչյուր երեք ժամը մեկ տրամադրվում է լրացուցիչ ընդմիջում` կես ժամից ոչ պակաս տևողությամբ: Երեխային կերակրելու համար նախատեսված ընդմիջումների ժամանակահատվածում աշխատողը վարձատրվում է միջին ժամային աշխատավարձի չափով:</w:t>
      </w:r>
    </w:p>
    <w:p w:rsidR="00A10EE5" w:rsidRPr="00277710" w:rsidRDefault="00A10EE5" w:rsidP="00AA38A9">
      <w:pPr>
        <w:pStyle w:val="NormalWeb"/>
        <w:spacing w:before="0" w:beforeAutospacing="0" w:after="0" w:afterAutospacing="0" w:line="360" w:lineRule="auto"/>
        <w:ind w:firstLine="720"/>
        <w:jc w:val="both"/>
        <w:rPr>
          <w:rFonts w:ascii="GHEA Grapalat" w:hAnsi="GHEA Grapalat"/>
          <w:i/>
          <w:lang w:val="hy-AM"/>
        </w:rPr>
      </w:pPr>
      <w:r w:rsidRPr="00277710">
        <w:rPr>
          <w:rFonts w:ascii="GHEA Grapalat" w:hAnsi="GHEA Grapalat"/>
          <w:i/>
          <w:lang w:val="hy-AM"/>
        </w:rPr>
        <w:t>Օրենսգրքի 249-րդ հոդվածի 4-րդ մասով սահմանվում է, որ գիշերային ժամանակ կամ հերթափոխով աշխատողները պարտավոր են մինչև աշխատանքի ընդունվելը, իսկ աշխատանքի ընթացքում` պարբերաբար, անցնել բժշկական զննություն` գործատուի հաստատած ժամանակացույցին համապատասխան:</w:t>
      </w:r>
    </w:p>
    <w:p w:rsidR="00A10EE5" w:rsidRPr="00277710" w:rsidRDefault="00A10EE5" w:rsidP="00AA38A9">
      <w:pPr>
        <w:pStyle w:val="NormalWeb"/>
        <w:spacing w:before="0" w:beforeAutospacing="0" w:after="0" w:afterAutospacing="0" w:line="360" w:lineRule="auto"/>
        <w:ind w:firstLine="720"/>
        <w:jc w:val="both"/>
        <w:rPr>
          <w:rFonts w:ascii="GHEA Grapalat" w:hAnsi="GHEA Grapalat"/>
          <w:i/>
          <w:lang w:val="hy-AM"/>
        </w:rPr>
      </w:pPr>
      <w:r w:rsidRPr="00277710">
        <w:rPr>
          <w:rFonts w:ascii="GHEA Grapalat" w:hAnsi="GHEA Grapalat"/>
          <w:i/>
          <w:lang w:val="hy-AM"/>
        </w:rPr>
        <w:t>Օրենսգրքի նշված դրույթը տարածվում է գիշերային ժամանակ կամ հերթափոխով բոլոր աշխատողների վրա և այս առումով աշխատողների առանձին կատեգորիաներ առանձնացված չեն:</w:t>
      </w:r>
    </w:p>
    <w:p w:rsidR="00EA5751" w:rsidRDefault="00EA5751" w:rsidP="00AA38A9">
      <w:pPr>
        <w:tabs>
          <w:tab w:val="left" w:pos="720"/>
        </w:tabs>
        <w:spacing w:line="360" w:lineRule="auto"/>
        <w:jc w:val="both"/>
        <w:rPr>
          <w:rFonts w:ascii="GHEA Grapalat" w:hAnsi="GHEA Grapalat" w:cs="Arial"/>
          <w:i/>
          <w:lang w:val="hy-AM" w:eastAsia="fr-FR"/>
        </w:rPr>
      </w:pPr>
    </w:p>
    <w:p w:rsidR="00031213" w:rsidRDefault="00031213" w:rsidP="00AA38A9">
      <w:pPr>
        <w:tabs>
          <w:tab w:val="left" w:pos="720"/>
        </w:tabs>
        <w:spacing w:line="360" w:lineRule="auto"/>
        <w:jc w:val="both"/>
        <w:rPr>
          <w:rFonts w:ascii="GHEA Grapalat" w:hAnsi="GHEA Grapalat" w:cs="Arial"/>
          <w:i/>
          <w:lang w:val="hy-AM" w:eastAsia="fr-FR"/>
        </w:rPr>
      </w:pPr>
    </w:p>
    <w:p w:rsidR="00031213" w:rsidRPr="005E5786" w:rsidRDefault="00031213" w:rsidP="00AA38A9">
      <w:pPr>
        <w:autoSpaceDE w:val="0"/>
        <w:autoSpaceDN w:val="0"/>
        <w:adjustRightInd w:val="0"/>
        <w:spacing w:line="360" w:lineRule="auto"/>
        <w:ind w:firstLine="720"/>
        <w:jc w:val="both"/>
        <w:rPr>
          <w:rFonts w:ascii="GHEA Grapalat" w:hAnsi="GHEA Grapalat" w:cs="Sylfaen"/>
          <w:b/>
          <w:bCs/>
          <w:i/>
          <w:color w:val="000000"/>
          <w:lang w:val="hy-AM"/>
        </w:rPr>
      </w:pPr>
      <w:r>
        <w:rPr>
          <w:rFonts w:ascii="GHEA Grapalat" w:hAnsi="GHEA Grapalat" w:cs="Sylfaen"/>
          <w:b/>
          <w:bCs/>
          <w:i/>
          <w:color w:val="000000"/>
          <w:lang w:val="hy-AM"/>
        </w:rPr>
        <w:t xml:space="preserve">Հոդված 8.5. </w:t>
      </w:r>
    </w:p>
    <w:p w:rsidR="00BC3D66" w:rsidRDefault="00BC3D66" w:rsidP="00AA38A9">
      <w:pPr>
        <w:tabs>
          <w:tab w:val="left" w:pos="720"/>
        </w:tabs>
        <w:spacing w:line="360" w:lineRule="auto"/>
        <w:jc w:val="both"/>
        <w:rPr>
          <w:rFonts w:ascii="GHEA Grapalat" w:hAnsi="GHEA Grapalat"/>
          <w:i/>
          <w:lang w:val="hy-AM"/>
        </w:rPr>
      </w:pPr>
    </w:p>
    <w:p w:rsidR="00BC3D66" w:rsidRPr="00BC3D66" w:rsidRDefault="00BC3D66" w:rsidP="00AA38A9">
      <w:pPr>
        <w:tabs>
          <w:tab w:val="left" w:pos="720"/>
        </w:tabs>
        <w:spacing w:line="360" w:lineRule="auto"/>
        <w:jc w:val="both"/>
        <w:rPr>
          <w:rFonts w:ascii="GHEA Grapalat" w:hAnsi="GHEA Grapalat"/>
          <w:i/>
          <w:lang w:val="hy-AM"/>
        </w:rPr>
      </w:pPr>
      <w:r>
        <w:rPr>
          <w:rFonts w:ascii="GHEA Grapalat" w:hAnsi="GHEA Grapalat"/>
          <w:i/>
          <w:lang w:val="hy-AM"/>
        </w:rPr>
        <w:tab/>
      </w:r>
      <w:r w:rsidRPr="00BC3D66">
        <w:rPr>
          <w:rFonts w:ascii="GHEA Grapalat" w:hAnsi="GHEA Grapalat"/>
          <w:i/>
          <w:lang w:val="hy-AM"/>
        </w:rPr>
        <w:t>Մայրության պաշտպանությունն ամրագրվում է Օրենսգրքի 258-րդ հոդվածով: Օրենսգրքի 258-րդ հոդվածի իրավակարգավորումները տարածվում են բոլոր կազմակերպություններում աշխատող կանանց վրա, անկախ այդ կազմակերպությունների կազմակերպաիրավական և սեփականության ձևից ու գործունեության ոլորտից:</w:t>
      </w:r>
      <w:r>
        <w:rPr>
          <w:rFonts w:ascii="GHEA Grapalat" w:hAnsi="GHEA Grapalat"/>
          <w:i/>
          <w:lang w:val="hy-AM"/>
        </w:rPr>
        <w:t xml:space="preserve"> Տես նաև </w:t>
      </w:r>
      <w:r>
        <w:rPr>
          <w:rFonts w:ascii="GHEA Grapalat" w:hAnsi="GHEA Grapalat" w:cs="Sylfaen"/>
          <w:i/>
          <w:lang w:val="hy-AM"/>
        </w:rPr>
        <w:t xml:space="preserve">Հոդված 8.4-ի ներքո ներկայացված տեղեկատվությունը: </w:t>
      </w:r>
    </w:p>
    <w:p w:rsidR="00031213" w:rsidRDefault="00031213" w:rsidP="00AA38A9">
      <w:pPr>
        <w:tabs>
          <w:tab w:val="left" w:pos="720"/>
        </w:tabs>
        <w:spacing w:line="360" w:lineRule="auto"/>
        <w:jc w:val="both"/>
        <w:rPr>
          <w:rFonts w:ascii="GHEA Grapalat" w:hAnsi="GHEA Grapalat" w:cs="Arial"/>
          <w:i/>
          <w:lang w:val="hy-AM" w:eastAsia="fr-FR"/>
        </w:rPr>
      </w:pPr>
    </w:p>
    <w:p w:rsidR="00FF79C7" w:rsidRDefault="00FF79C7" w:rsidP="00AA38A9">
      <w:pPr>
        <w:spacing w:line="360" w:lineRule="auto"/>
        <w:ind w:firstLine="720"/>
        <w:jc w:val="center"/>
        <w:rPr>
          <w:rFonts w:ascii="GHEA Grapalat" w:hAnsi="GHEA Grapalat" w:cs="Sylfaen"/>
          <w:b/>
          <w:sz w:val="28"/>
          <w:szCs w:val="28"/>
          <w:lang w:val="hy-AM"/>
        </w:rPr>
      </w:pPr>
    </w:p>
    <w:p w:rsidR="00AA38A9" w:rsidRDefault="00AA38A9" w:rsidP="00AA38A9">
      <w:pPr>
        <w:spacing w:line="360" w:lineRule="auto"/>
        <w:ind w:firstLine="720"/>
        <w:jc w:val="center"/>
        <w:rPr>
          <w:rFonts w:ascii="GHEA Grapalat" w:hAnsi="GHEA Grapalat" w:cs="Sylfaen"/>
          <w:b/>
          <w:sz w:val="28"/>
          <w:szCs w:val="28"/>
          <w:lang w:val="hy-AM"/>
        </w:rPr>
      </w:pPr>
    </w:p>
    <w:p w:rsidR="00AA38A9" w:rsidRDefault="00AA38A9" w:rsidP="00AA38A9">
      <w:pPr>
        <w:spacing w:line="360" w:lineRule="auto"/>
        <w:ind w:firstLine="720"/>
        <w:jc w:val="center"/>
        <w:rPr>
          <w:rFonts w:ascii="GHEA Grapalat" w:hAnsi="GHEA Grapalat" w:cs="Sylfaen"/>
          <w:b/>
          <w:sz w:val="28"/>
          <w:szCs w:val="28"/>
          <w:lang w:val="hy-AM"/>
        </w:rPr>
      </w:pPr>
    </w:p>
    <w:p w:rsidR="00AA38A9" w:rsidRPr="00BF61ED" w:rsidRDefault="00AA38A9" w:rsidP="00AA38A9">
      <w:pPr>
        <w:spacing w:line="360" w:lineRule="auto"/>
        <w:ind w:firstLine="720"/>
        <w:jc w:val="center"/>
        <w:rPr>
          <w:rFonts w:ascii="GHEA Grapalat" w:hAnsi="GHEA Grapalat" w:cs="Sylfaen"/>
          <w:b/>
          <w:sz w:val="28"/>
          <w:szCs w:val="28"/>
          <w:lang w:val="hy-AM"/>
        </w:rPr>
      </w:pPr>
    </w:p>
    <w:p w:rsidR="00FF79C7" w:rsidRPr="00FF79C7" w:rsidRDefault="00FF79C7" w:rsidP="00AA38A9">
      <w:pPr>
        <w:spacing w:line="360" w:lineRule="auto"/>
        <w:ind w:firstLine="720"/>
        <w:jc w:val="center"/>
        <w:rPr>
          <w:rFonts w:ascii="GHEA Grapalat" w:hAnsi="GHEA Grapalat" w:cs="Sylfaen"/>
          <w:b/>
          <w:sz w:val="28"/>
          <w:szCs w:val="28"/>
          <w:lang w:val="hy-AM"/>
        </w:rPr>
      </w:pPr>
      <w:r w:rsidRPr="00FF79C7">
        <w:rPr>
          <w:rFonts w:ascii="GHEA Grapalat" w:hAnsi="GHEA Grapalat" w:cs="Sylfaen"/>
          <w:b/>
          <w:sz w:val="28"/>
          <w:szCs w:val="28"/>
          <w:lang w:val="hy-AM"/>
        </w:rPr>
        <w:lastRenderedPageBreak/>
        <w:t xml:space="preserve">Հոդված 13 – </w:t>
      </w:r>
      <w:r>
        <w:rPr>
          <w:rFonts w:ascii="GHEA Grapalat" w:hAnsi="GHEA Grapalat" w:cs="Sylfaen"/>
          <w:b/>
          <w:sz w:val="28"/>
          <w:szCs w:val="28"/>
          <w:lang w:val="hy-AM"/>
        </w:rPr>
        <w:t>Բժշկական և սոցիալական օգնության իրավունքը</w:t>
      </w:r>
    </w:p>
    <w:p w:rsidR="00FF79C7" w:rsidRDefault="00FF79C7" w:rsidP="00AA38A9">
      <w:pPr>
        <w:autoSpaceDE w:val="0"/>
        <w:autoSpaceDN w:val="0"/>
        <w:adjustRightInd w:val="0"/>
        <w:spacing w:line="360" w:lineRule="auto"/>
        <w:ind w:firstLine="720"/>
        <w:jc w:val="both"/>
        <w:rPr>
          <w:rFonts w:ascii="GHEA Grapalat" w:hAnsi="GHEA Grapalat" w:cs="Sylfaen"/>
          <w:b/>
          <w:bCs/>
          <w:i/>
          <w:color w:val="000000"/>
          <w:lang w:val="hy-AM"/>
        </w:rPr>
      </w:pPr>
    </w:p>
    <w:p w:rsidR="00FF79C7" w:rsidRDefault="00FF79C7" w:rsidP="00AA38A9">
      <w:pPr>
        <w:autoSpaceDE w:val="0"/>
        <w:autoSpaceDN w:val="0"/>
        <w:adjustRightInd w:val="0"/>
        <w:spacing w:line="360" w:lineRule="auto"/>
        <w:ind w:firstLine="720"/>
        <w:jc w:val="both"/>
        <w:rPr>
          <w:rFonts w:ascii="GHEA Grapalat" w:hAnsi="GHEA Grapalat" w:cs="Sylfaen"/>
          <w:b/>
          <w:bCs/>
          <w:i/>
          <w:color w:val="000000"/>
          <w:lang w:val="hy-AM"/>
        </w:rPr>
      </w:pPr>
    </w:p>
    <w:p w:rsidR="00FF79C7" w:rsidRDefault="00FF79C7" w:rsidP="00AA38A9">
      <w:pPr>
        <w:autoSpaceDE w:val="0"/>
        <w:autoSpaceDN w:val="0"/>
        <w:adjustRightInd w:val="0"/>
        <w:spacing w:line="360" w:lineRule="auto"/>
        <w:ind w:firstLine="720"/>
        <w:jc w:val="both"/>
        <w:rPr>
          <w:rFonts w:ascii="GHEA Grapalat" w:hAnsi="GHEA Grapalat" w:cs="Sylfaen"/>
          <w:b/>
          <w:bCs/>
          <w:i/>
          <w:color w:val="000000"/>
          <w:lang w:val="hy-AM"/>
        </w:rPr>
      </w:pPr>
      <w:r w:rsidRPr="005E5786">
        <w:rPr>
          <w:rFonts w:ascii="GHEA Grapalat" w:hAnsi="GHEA Grapalat" w:cs="Sylfaen"/>
          <w:b/>
          <w:bCs/>
          <w:i/>
          <w:color w:val="000000"/>
          <w:lang w:val="hy-AM"/>
        </w:rPr>
        <w:t>Սոցիալական իրավունքների եվրոպական կոմիտեի (այսուհետ` Կոմիտե) կողմից նե</w:t>
      </w:r>
      <w:r>
        <w:rPr>
          <w:rFonts w:ascii="GHEA Grapalat" w:hAnsi="GHEA Grapalat" w:cs="Sylfaen"/>
          <w:b/>
          <w:bCs/>
          <w:i/>
          <w:color w:val="000000"/>
          <w:lang w:val="hy-AM"/>
        </w:rPr>
        <w:t>ր</w:t>
      </w:r>
      <w:r w:rsidRPr="005E5786">
        <w:rPr>
          <w:rFonts w:ascii="GHEA Grapalat" w:hAnsi="GHEA Grapalat" w:cs="Sylfaen"/>
          <w:b/>
          <w:bCs/>
          <w:i/>
          <w:color w:val="000000"/>
          <w:lang w:val="hy-AM"/>
        </w:rPr>
        <w:t>կայացված հարցադրումների հետ կապված տեղեկատվություն</w:t>
      </w:r>
    </w:p>
    <w:p w:rsidR="00FF79C7" w:rsidRDefault="00FF79C7" w:rsidP="00AA38A9">
      <w:pPr>
        <w:autoSpaceDE w:val="0"/>
        <w:autoSpaceDN w:val="0"/>
        <w:adjustRightInd w:val="0"/>
        <w:spacing w:line="360" w:lineRule="auto"/>
        <w:ind w:firstLine="720"/>
        <w:jc w:val="both"/>
        <w:rPr>
          <w:rFonts w:ascii="GHEA Grapalat" w:hAnsi="GHEA Grapalat" w:cs="Sylfaen"/>
          <w:b/>
          <w:bCs/>
          <w:i/>
          <w:color w:val="000000"/>
          <w:lang w:val="hy-AM"/>
        </w:rPr>
      </w:pPr>
    </w:p>
    <w:p w:rsidR="007B17B2" w:rsidRPr="002D4A54" w:rsidRDefault="007B17B2" w:rsidP="00AA38A9">
      <w:pPr>
        <w:widowControl w:val="0"/>
        <w:autoSpaceDE w:val="0"/>
        <w:autoSpaceDN w:val="0"/>
        <w:adjustRightInd w:val="0"/>
        <w:spacing w:line="360" w:lineRule="auto"/>
        <w:ind w:firstLine="720"/>
        <w:jc w:val="both"/>
        <w:rPr>
          <w:rFonts w:ascii="GHEA Grapalat" w:hAnsi="GHEA Grapalat"/>
          <w:i/>
          <w:color w:val="000000"/>
          <w:shd w:val="clear" w:color="auto" w:fill="FFFFFF"/>
          <w:lang w:val="hy-AM"/>
        </w:rPr>
      </w:pPr>
      <w:r w:rsidRPr="002D4A54">
        <w:rPr>
          <w:rStyle w:val="apple-converted-space"/>
          <w:rFonts w:ascii="GHEA Grapalat" w:hAnsi="GHEA Grapalat" w:cs="Arial"/>
          <w:i/>
          <w:color w:val="000000"/>
          <w:shd w:val="clear" w:color="auto" w:fill="FFFFFF"/>
          <w:lang w:val="hy-AM"/>
        </w:rPr>
        <w:t xml:space="preserve">ՀՀ կենսաթոշակային օրենսդրությունում կատարված փոփոխության համաձայն` 2014 թվականի հունվարի 1-ից ծերության, հաշմանդամության և կերակրողին կորցնելու դեպքում սոցիալական կենսաթոշակները վերանվանվեցին համապատասխանաբար </w:t>
      </w:r>
      <w:r w:rsidRPr="002D4A54">
        <w:rPr>
          <w:rFonts w:ascii="GHEA Grapalat" w:hAnsi="GHEA Grapalat"/>
          <w:i/>
          <w:color w:val="000000"/>
          <w:shd w:val="clear" w:color="auto" w:fill="FFFFFF"/>
          <w:lang w:val="hy-AM"/>
        </w:rPr>
        <w:t>ծերության, հաշմանդամության և կերակրողին կորցնելու դեպքում նպաստի:</w:t>
      </w:r>
    </w:p>
    <w:p w:rsidR="007B17B2" w:rsidRPr="002D4A54" w:rsidRDefault="007B17B2" w:rsidP="00AA38A9">
      <w:pPr>
        <w:widowControl w:val="0"/>
        <w:autoSpaceDE w:val="0"/>
        <w:autoSpaceDN w:val="0"/>
        <w:adjustRightInd w:val="0"/>
        <w:spacing w:line="360" w:lineRule="auto"/>
        <w:ind w:firstLine="720"/>
        <w:jc w:val="both"/>
        <w:rPr>
          <w:rFonts w:ascii="GHEA Grapalat" w:hAnsi="GHEA Grapalat" w:cs="Times Armenian"/>
          <w:i/>
          <w:lang w:val="hy-AM"/>
        </w:rPr>
      </w:pPr>
      <w:r w:rsidRPr="002D4A54">
        <w:rPr>
          <w:rFonts w:ascii="GHEA Grapalat" w:hAnsi="GHEA Grapalat"/>
          <w:i/>
          <w:color w:val="000000"/>
          <w:shd w:val="clear" w:color="auto" w:fill="FFFFFF"/>
          <w:lang w:val="hy-AM"/>
        </w:rPr>
        <w:t>Այսպիսով, 65 տարեկան ծերերը (այդ թվում` միայնակ), որոնք չունեն օրենքով պահանջվող</w:t>
      </w:r>
      <w:r w:rsidRPr="002D4A54">
        <w:rPr>
          <w:rStyle w:val="apple-converted-space"/>
          <w:rFonts w:ascii="GHEA Grapalat" w:hAnsi="GHEA Grapalat" w:cs="Arial"/>
          <w:i/>
          <w:color w:val="000000"/>
          <w:shd w:val="clear" w:color="auto" w:fill="FFFFFF"/>
          <w:lang w:val="hy-AM"/>
        </w:rPr>
        <w:t xml:space="preserve"> ստաժը (մինչև 2011թ` 5 տարի, 2012թ` 6 տարի, 2013թ` 7 տարի, 2014թ` 8 տարի, 2015թ` 9 տարի և 2016թ-ից` 10 տարի), ստանում են ծերության նպաստ (մինչև 2014թ` ծերության սոցիալական կենսաթոշակ), որի չափը </w:t>
      </w:r>
      <w:r w:rsidRPr="002D4A54">
        <w:rPr>
          <w:rFonts w:ascii="GHEA Grapalat" w:hAnsi="GHEA Grapalat" w:cs="Times Armenian"/>
          <w:i/>
          <w:lang w:val="af-ZA"/>
        </w:rPr>
        <w:t xml:space="preserve">ՀՀ </w:t>
      </w:r>
      <w:r w:rsidRPr="002D4A54">
        <w:rPr>
          <w:rFonts w:ascii="GHEA Grapalat" w:hAnsi="GHEA Grapalat" w:cs="Times Armenian"/>
          <w:i/>
          <w:lang w:val="hy-AM"/>
        </w:rPr>
        <w:t>օրենսդրությամբ</w:t>
      </w:r>
      <w:r w:rsidRPr="002D4A54">
        <w:rPr>
          <w:rFonts w:ascii="GHEA Grapalat" w:hAnsi="GHEA Grapalat" w:cs="Times Armenian"/>
          <w:i/>
          <w:lang w:val="af-ZA"/>
        </w:rPr>
        <w:t xml:space="preserve"> 2011 թվականի հունվարի 1-ից սահմանվել է 10500 դրամ, 2012 թվականի հունվարի 1-ից` 13000 դրամ</w:t>
      </w:r>
      <w:r w:rsidRPr="002D4A54">
        <w:rPr>
          <w:rFonts w:ascii="GHEA Grapalat" w:hAnsi="GHEA Grapalat" w:cs="Times Armenian"/>
          <w:i/>
          <w:lang w:val="hy-AM"/>
        </w:rPr>
        <w:t xml:space="preserve">, իսկ 2014 թվականի </w:t>
      </w:r>
      <w:r w:rsidRPr="002D4A54">
        <w:rPr>
          <w:rFonts w:ascii="GHEA Grapalat" w:hAnsi="GHEA Grapalat" w:cs="Times Armenian"/>
          <w:i/>
          <w:lang w:val="af-ZA"/>
        </w:rPr>
        <w:t>հունվարի 1-ից`</w:t>
      </w:r>
      <w:r w:rsidRPr="002D4A54">
        <w:rPr>
          <w:rFonts w:ascii="GHEA Grapalat" w:hAnsi="GHEA Grapalat" w:cs="Times Armenian"/>
          <w:i/>
          <w:lang w:val="hy-AM"/>
        </w:rPr>
        <w:t xml:space="preserve"> 14000 դրամ</w:t>
      </w:r>
      <w:r w:rsidRPr="002D4A54">
        <w:rPr>
          <w:rFonts w:ascii="GHEA Grapalat" w:hAnsi="GHEA Grapalat" w:cs="Times Armenian"/>
          <w:i/>
          <w:lang w:val="af-ZA"/>
        </w:rPr>
        <w:t>:</w:t>
      </w:r>
    </w:p>
    <w:p w:rsidR="007B17B2" w:rsidRPr="002D4A54" w:rsidRDefault="007B17B2" w:rsidP="00AA38A9">
      <w:pPr>
        <w:widowControl w:val="0"/>
        <w:autoSpaceDE w:val="0"/>
        <w:autoSpaceDN w:val="0"/>
        <w:adjustRightInd w:val="0"/>
        <w:spacing w:line="360" w:lineRule="auto"/>
        <w:ind w:firstLine="720"/>
        <w:jc w:val="both"/>
        <w:rPr>
          <w:rFonts w:ascii="GHEA Grapalat" w:hAnsi="GHEA Grapalat" w:cs="Times Armenian"/>
          <w:i/>
          <w:lang w:val="hy-AM"/>
        </w:rPr>
      </w:pPr>
      <w:r w:rsidRPr="002D4A54">
        <w:rPr>
          <w:rFonts w:ascii="GHEA Grapalat" w:hAnsi="GHEA Grapalat" w:cs="Times Armenian"/>
          <w:i/>
          <w:lang w:val="hy-AM"/>
        </w:rPr>
        <w:t>Հաշմանդամության նպաստը (</w:t>
      </w:r>
      <w:r w:rsidRPr="002D4A54">
        <w:rPr>
          <w:rStyle w:val="apple-converted-space"/>
          <w:rFonts w:ascii="GHEA Grapalat" w:hAnsi="GHEA Grapalat" w:cs="Arial"/>
          <w:i/>
          <w:color w:val="000000"/>
          <w:shd w:val="clear" w:color="auto" w:fill="FFFFFF"/>
          <w:lang w:val="hy-AM"/>
        </w:rPr>
        <w:t>հաշմանդամության սոցիալական կենսաթոշակը</w:t>
      </w:r>
      <w:r w:rsidRPr="002D4A54">
        <w:rPr>
          <w:rFonts w:ascii="GHEA Grapalat" w:hAnsi="GHEA Grapalat" w:cs="Times Armenian"/>
          <w:i/>
          <w:lang w:val="hy-AM"/>
        </w:rPr>
        <w:t>) նշանակվում է օրենքով սահմանված ստաժը չունենալու դեպքում` անկախ տարիքից, հաշմանդամության ամբողջ ժամանակահատվածի համար: Այս դեպքում հաշմանդամության նպաստի չափը սահմանվում է` կախված հաշմանդամության խմբից:</w:t>
      </w:r>
    </w:p>
    <w:p w:rsidR="007B17B2" w:rsidRPr="002D4A54" w:rsidRDefault="007B17B2" w:rsidP="00AA38A9">
      <w:pPr>
        <w:widowControl w:val="0"/>
        <w:autoSpaceDE w:val="0"/>
        <w:autoSpaceDN w:val="0"/>
        <w:adjustRightInd w:val="0"/>
        <w:spacing w:line="360" w:lineRule="auto"/>
        <w:ind w:firstLine="720"/>
        <w:jc w:val="both"/>
        <w:rPr>
          <w:rFonts w:ascii="GHEA Grapalat" w:hAnsi="GHEA Grapalat" w:cs="Times Armenian"/>
          <w:i/>
          <w:lang w:val="hy-AM"/>
        </w:rPr>
      </w:pPr>
      <w:r w:rsidRPr="002D4A54">
        <w:rPr>
          <w:rFonts w:ascii="GHEA Grapalat" w:hAnsi="GHEA Grapalat" w:cs="Times Armenian"/>
          <w:i/>
          <w:lang w:val="hy-AM"/>
        </w:rPr>
        <w:t>Աղյուսակ. Հաշմանդամության նպաստի (</w:t>
      </w:r>
      <w:r w:rsidRPr="002D4A54">
        <w:rPr>
          <w:rStyle w:val="apple-converted-space"/>
          <w:rFonts w:ascii="GHEA Grapalat" w:hAnsi="GHEA Grapalat" w:cs="Arial"/>
          <w:i/>
          <w:color w:val="000000"/>
          <w:shd w:val="clear" w:color="auto" w:fill="FFFFFF"/>
          <w:lang w:val="hy-AM"/>
        </w:rPr>
        <w:t>հաշմանդամության սոցիալական կենսաթոշակի</w:t>
      </w:r>
      <w:r w:rsidRPr="002D4A54">
        <w:rPr>
          <w:rFonts w:ascii="GHEA Grapalat" w:hAnsi="GHEA Grapalat" w:cs="Times Armenian"/>
          <w:i/>
          <w:lang w:val="hy-AM"/>
        </w:rPr>
        <w:t>) չափն ըստ տարիների</w:t>
      </w:r>
    </w:p>
    <w:p w:rsidR="007B17B2" w:rsidRPr="002D4A54" w:rsidRDefault="007B17B2" w:rsidP="00AA38A9">
      <w:pPr>
        <w:widowControl w:val="0"/>
        <w:autoSpaceDE w:val="0"/>
        <w:autoSpaceDN w:val="0"/>
        <w:adjustRightInd w:val="0"/>
        <w:spacing w:line="360" w:lineRule="auto"/>
        <w:ind w:firstLine="720"/>
        <w:jc w:val="both"/>
        <w:rPr>
          <w:rFonts w:ascii="GHEA Grapalat" w:hAnsi="GHEA Grapalat" w:cs="Times Armenian"/>
          <w:i/>
          <w:lang w:val="hy-AM"/>
        </w:rPr>
      </w:pPr>
    </w:p>
    <w:tbl>
      <w:tblPr>
        <w:tblStyle w:val="TableGrid"/>
        <w:tblW w:w="0" w:type="auto"/>
        <w:tblInd w:w="945" w:type="dxa"/>
        <w:tblLook w:val="04A0"/>
      </w:tblPr>
      <w:tblGrid>
        <w:gridCol w:w="2380"/>
        <w:gridCol w:w="1817"/>
        <w:gridCol w:w="1817"/>
        <w:gridCol w:w="1817"/>
      </w:tblGrid>
      <w:tr w:rsidR="007B17B2" w:rsidRPr="002D4A54" w:rsidTr="007B17B2">
        <w:tc>
          <w:tcPr>
            <w:tcW w:w="2380" w:type="dxa"/>
            <w:vMerge w:val="restart"/>
          </w:tcPr>
          <w:p w:rsidR="007B17B2" w:rsidRPr="002D4A54" w:rsidRDefault="007B17B2" w:rsidP="00AA38A9">
            <w:pPr>
              <w:widowControl w:val="0"/>
              <w:autoSpaceDE w:val="0"/>
              <w:autoSpaceDN w:val="0"/>
              <w:adjustRightInd w:val="0"/>
              <w:spacing w:line="360" w:lineRule="auto"/>
              <w:jc w:val="both"/>
              <w:rPr>
                <w:rFonts w:ascii="GHEA Grapalat" w:hAnsi="GHEA Grapalat" w:cs="Times Armenian"/>
                <w:i/>
                <w:lang w:val="hy-AM"/>
              </w:rPr>
            </w:pPr>
            <w:r w:rsidRPr="002D4A54">
              <w:rPr>
                <w:rFonts w:ascii="GHEA Grapalat" w:hAnsi="GHEA Grapalat" w:cs="Times Armenian"/>
                <w:i/>
                <w:lang w:val="hy-AM"/>
              </w:rPr>
              <w:t>Հաշմանդամության խումբը</w:t>
            </w:r>
          </w:p>
        </w:tc>
        <w:tc>
          <w:tcPr>
            <w:tcW w:w="5451" w:type="dxa"/>
            <w:gridSpan w:val="3"/>
          </w:tcPr>
          <w:p w:rsidR="007B17B2" w:rsidRPr="002D4A54" w:rsidRDefault="007B17B2" w:rsidP="00AA38A9">
            <w:pPr>
              <w:widowControl w:val="0"/>
              <w:autoSpaceDE w:val="0"/>
              <w:autoSpaceDN w:val="0"/>
              <w:adjustRightInd w:val="0"/>
              <w:spacing w:line="360" w:lineRule="auto"/>
              <w:jc w:val="center"/>
              <w:rPr>
                <w:rFonts w:ascii="GHEA Grapalat" w:hAnsi="GHEA Grapalat" w:cs="Times Armenian"/>
                <w:i/>
                <w:lang w:val="hy-AM"/>
              </w:rPr>
            </w:pPr>
            <w:r w:rsidRPr="002D4A54">
              <w:rPr>
                <w:rFonts w:ascii="GHEA Grapalat" w:hAnsi="GHEA Grapalat" w:cs="Times Armenian"/>
                <w:i/>
                <w:lang w:val="hy-AM"/>
              </w:rPr>
              <w:t>Նպաստի չափը (դրամ)</w:t>
            </w:r>
          </w:p>
        </w:tc>
      </w:tr>
      <w:tr w:rsidR="007B17B2" w:rsidRPr="002D4A54" w:rsidTr="007B17B2">
        <w:tc>
          <w:tcPr>
            <w:tcW w:w="2380" w:type="dxa"/>
            <w:vMerge/>
          </w:tcPr>
          <w:p w:rsidR="007B17B2" w:rsidRPr="002D4A54" w:rsidRDefault="007B17B2" w:rsidP="00AA38A9">
            <w:pPr>
              <w:widowControl w:val="0"/>
              <w:autoSpaceDE w:val="0"/>
              <w:autoSpaceDN w:val="0"/>
              <w:adjustRightInd w:val="0"/>
              <w:spacing w:line="360" w:lineRule="auto"/>
              <w:jc w:val="both"/>
              <w:rPr>
                <w:rFonts w:ascii="GHEA Grapalat" w:hAnsi="GHEA Grapalat" w:cs="Times Armenian"/>
                <w:i/>
                <w:lang w:val="hy-AM"/>
              </w:rPr>
            </w:pPr>
          </w:p>
        </w:tc>
        <w:tc>
          <w:tcPr>
            <w:tcW w:w="1817" w:type="dxa"/>
          </w:tcPr>
          <w:p w:rsidR="007B17B2" w:rsidRPr="002D4A54" w:rsidRDefault="007B17B2" w:rsidP="00AA38A9">
            <w:pPr>
              <w:widowControl w:val="0"/>
              <w:autoSpaceDE w:val="0"/>
              <w:autoSpaceDN w:val="0"/>
              <w:adjustRightInd w:val="0"/>
              <w:spacing w:line="360" w:lineRule="auto"/>
              <w:jc w:val="center"/>
              <w:rPr>
                <w:rFonts w:ascii="GHEA Grapalat" w:hAnsi="GHEA Grapalat" w:cs="Times Armenian"/>
                <w:i/>
                <w:lang w:val="hy-AM"/>
              </w:rPr>
            </w:pPr>
            <w:r w:rsidRPr="002D4A54">
              <w:rPr>
                <w:rFonts w:ascii="GHEA Grapalat" w:hAnsi="GHEA Grapalat" w:cs="Times Armenian"/>
                <w:i/>
                <w:lang w:val="hy-AM"/>
              </w:rPr>
              <w:t>2011թ</w:t>
            </w:r>
          </w:p>
        </w:tc>
        <w:tc>
          <w:tcPr>
            <w:tcW w:w="1817" w:type="dxa"/>
          </w:tcPr>
          <w:p w:rsidR="007B17B2" w:rsidRPr="002D4A54" w:rsidRDefault="007B17B2" w:rsidP="00AA38A9">
            <w:pPr>
              <w:widowControl w:val="0"/>
              <w:autoSpaceDE w:val="0"/>
              <w:autoSpaceDN w:val="0"/>
              <w:adjustRightInd w:val="0"/>
              <w:spacing w:line="360" w:lineRule="auto"/>
              <w:jc w:val="center"/>
              <w:rPr>
                <w:rFonts w:ascii="GHEA Grapalat" w:hAnsi="GHEA Grapalat" w:cs="Times Armenian"/>
                <w:i/>
                <w:lang w:val="hy-AM"/>
              </w:rPr>
            </w:pPr>
            <w:r w:rsidRPr="002D4A54">
              <w:rPr>
                <w:rFonts w:ascii="GHEA Grapalat" w:hAnsi="GHEA Grapalat" w:cs="Times Armenian"/>
                <w:i/>
                <w:lang w:val="hy-AM"/>
              </w:rPr>
              <w:t>2012-2013թթ</w:t>
            </w:r>
          </w:p>
        </w:tc>
        <w:tc>
          <w:tcPr>
            <w:tcW w:w="1817" w:type="dxa"/>
          </w:tcPr>
          <w:p w:rsidR="007B17B2" w:rsidRPr="002D4A54" w:rsidRDefault="007B17B2" w:rsidP="00AA38A9">
            <w:pPr>
              <w:widowControl w:val="0"/>
              <w:autoSpaceDE w:val="0"/>
              <w:autoSpaceDN w:val="0"/>
              <w:adjustRightInd w:val="0"/>
              <w:spacing w:line="360" w:lineRule="auto"/>
              <w:jc w:val="center"/>
              <w:rPr>
                <w:rFonts w:ascii="GHEA Grapalat" w:hAnsi="GHEA Grapalat" w:cs="Times Armenian"/>
                <w:i/>
                <w:lang w:val="hy-AM"/>
              </w:rPr>
            </w:pPr>
            <w:r w:rsidRPr="002D4A54">
              <w:rPr>
                <w:rFonts w:ascii="GHEA Grapalat" w:hAnsi="GHEA Grapalat" w:cs="Times Armenian"/>
                <w:i/>
                <w:lang w:val="hy-AM"/>
              </w:rPr>
              <w:t>2014թ</w:t>
            </w:r>
          </w:p>
        </w:tc>
      </w:tr>
      <w:tr w:rsidR="007B17B2" w:rsidRPr="002D4A54" w:rsidTr="007B17B2">
        <w:tc>
          <w:tcPr>
            <w:tcW w:w="2380" w:type="dxa"/>
          </w:tcPr>
          <w:p w:rsidR="007B17B2" w:rsidRPr="002D4A54" w:rsidRDefault="007B17B2" w:rsidP="00AA38A9">
            <w:pPr>
              <w:widowControl w:val="0"/>
              <w:autoSpaceDE w:val="0"/>
              <w:autoSpaceDN w:val="0"/>
              <w:adjustRightInd w:val="0"/>
              <w:spacing w:line="360" w:lineRule="auto"/>
              <w:jc w:val="both"/>
              <w:rPr>
                <w:rFonts w:ascii="GHEA Grapalat" w:hAnsi="GHEA Grapalat" w:cs="Times Armenian"/>
                <w:i/>
                <w:lang w:val="hy-AM"/>
              </w:rPr>
            </w:pPr>
            <w:r w:rsidRPr="002D4A54">
              <w:rPr>
                <w:rFonts w:ascii="GHEA Grapalat" w:hAnsi="GHEA Grapalat" w:cs="Times Armenian"/>
                <w:i/>
                <w:lang w:val="hy-AM"/>
              </w:rPr>
              <w:t>1-ին</w:t>
            </w:r>
          </w:p>
        </w:tc>
        <w:tc>
          <w:tcPr>
            <w:tcW w:w="1817" w:type="dxa"/>
          </w:tcPr>
          <w:p w:rsidR="007B17B2" w:rsidRPr="002D4A54" w:rsidRDefault="007B17B2" w:rsidP="00AA38A9">
            <w:pPr>
              <w:widowControl w:val="0"/>
              <w:autoSpaceDE w:val="0"/>
              <w:autoSpaceDN w:val="0"/>
              <w:adjustRightInd w:val="0"/>
              <w:spacing w:line="360" w:lineRule="auto"/>
              <w:jc w:val="center"/>
              <w:rPr>
                <w:rFonts w:ascii="GHEA Grapalat" w:hAnsi="GHEA Grapalat" w:cs="Times Armenian"/>
                <w:i/>
                <w:lang w:val="hy-AM"/>
              </w:rPr>
            </w:pPr>
            <w:r w:rsidRPr="002D4A54">
              <w:rPr>
                <w:rFonts w:ascii="GHEA Grapalat" w:hAnsi="GHEA Grapalat" w:cs="Times Armenian"/>
                <w:i/>
                <w:lang w:val="hy-AM"/>
              </w:rPr>
              <w:t>14700</w:t>
            </w:r>
          </w:p>
        </w:tc>
        <w:tc>
          <w:tcPr>
            <w:tcW w:w="1817" w:type="dxa"/>
          </w:tcPr>
          <w:p w:rsidR="007B17B2" w:rsidRPr="002D4A54" w:rsidRDefault="007B17B2" w:rsidP="00AA38A9">
            <w:pPr>
              <w:widowControl w:val="0"/>
              <w:autoSpaceDE w:val="0"/>
              <w:autoSpaceDN w:val="0"/>
              <w:adjustRightInd w:val="0"/>
              <w:spacing w:line="360" w:lineRule="auto"/>
              <w:jc w:val="center"/>
              <w:rPr>
                <w:rFonts w:ascii="GHEA Grapalat" w:hAnsi="GHEA Grapalat" w:cs="Times Armenian"/>
                <w:i/>
              </w:rPr>
            </w:pPr>
            <w:r w:rsidRPr="002D4A54">
              <w:rPr>
                <w:rFonts w:ascii="GHEA Grapalat" w:hAnsi="GHEA Grapalat" w:cs="Times Armenian"/>
                <w:i/>
              </w:rPr>
              <w:t>18200</w:t>
            </w:r>
          </w:p>
        </w:tc>
        <w:tc>
          <w:tcPr>
            <w:tcW w:w="1817" w:type="dxa"/>
          </w:tcPr>
          <w:p w:rsidR="007B17B2" w:rsidRPr="002D4A54" w:rsidRDefault="007B17B2" w:rsidP="00AA38A9">
            <w:pPr>
              <w:widowControl w:val="0"/>
              <w:autoSpaceDE w:val="0"/>
              <w:autoSpaceDN w:val="0"/>
              <w:adjustRightInd w:val="0"/>
              <w:spacing w:line="360" w:lineRule="auto"/>
              <w:jc w:val="center"/>
              <w:rPr>
                <w:rFonts w:ascii="GHEA Grapalat" w:hAnsi="GHEA Grapalat" w:cs="Times Armenian"/>
                <w:i/>
                <w:lang w:val="hy-AM"/>
              </w:rPr>
            </w:pPr>
            <w:r w:rsidRPr="002D4A54">
              <w:rPr>
                <w:rFonts w:ascii="GHEA Grapalat" w:hAnsi="GHEA Grapalat" w:cs="Times Armenian"/>
                <w:i/>
                <w:lang w:val="hy-AM"/>
              </w:rPr>
              <w:t>19600</w:t>
            </w:r>
          </w:p>
        </w:tc>
      </w:tr>
      <w:tr w:rsidR="007B17B2" w:rsidRPr="002D4A54" w:rsidTr="007B17B2">
        <w:tc>
          <w:tcPr>
            <w:tcW w:w="2380" w:type="dxa"/>
          </w:tcPr>
          <w:p w:rsidR="007B17B2" w:rsidRPr="002D4A54" w:rsidRDefault="007B17B2" w:rsidP="00AA38A9">
            <w:pPr>
              <w:widowControl w:val="0"/>
              <w:autoSpaceDE w:val="0"/>
              <w:autoSpaceDN w:val="0"/>
              <w:adjustRightInd w:val="0"/>
              <w:spacing w:line="360" w:lineRule="auto"/>
              <w:jc w:val="both"/>
              <w:rPr>
                <w:rFonts w:ascii="GHEA Grapalat" w:hAnsi="GHEA Grapalat" w:cs="Times Armenian"/>
                <w:i/>
                <w:lang w:val="hy-AM"/>
              </w:rPr>
            </w:pPr>
            <w:r w:rsidRPr="002D4A54">
              <w:rPr>
                <w:rFonts w:ascii="GHEA Grapalat" w:hAnsi="GHEA Grapalat" w:cs="Times Armenian"/>
                <w:i/>
                <w:lang w:val="hy-AM"/>
              </w:rPr>
              <w:t>2-րդ</w:t>
            </w:r>
          </w:p>
        </w:tc>
        <w:tc>
          <w:tcPr>
            <w:tcW w:w="1817" w:type="dxa"/>
          </w:tcPr>
          <w:p w:rsidR="007B17B2" w:rsidRPr="002D4A54" w:rsidRDefault="007B17B2" w:rsidP="00AA38A9">
            <w:pPr>
              <w:widowControl w:val="0"/>
              <w:autoSpaceDE w:val="0"/>
              <w:autoSpaceDN w:val="0"/>
              <w:adjustRightInd w:val="0"/>
              <w:spacing w:line="360" w:lineRule="auto"/>
              <w:jc w:val="center"/>
              <w:rPr>
                <w:rFonts w:ascii="GHEA Grapalat" w:hAnsi="GHEA Grapalat" w:cs="Times Armenian"/>
                <w:i/>
                <w:lang w:val="hy-AM"/>
              </w:rPr>
            </w:pPr>
            <w:r w:rsidRPr="002D4A54">
              <w:rPr>
                <w:rFonts w:ascii="GHEA Grapalat" w:hAnsi="GHEA Grapalat" w:cs="Times Armenian"/>
                <w:i/>
                <w:lang w:val="hy-AM"/>
              </w:rPr>
              <w:t>12600</w:t>
            </w:r>
          </w:p>
        </w:tc>
        <w:tc>
          <w:tcPr>
            <w:tcW w:w="1817" w:type="dxa"/>
          </w:tcPr>
          <w:p w:rsidR="007B17B2" w:rsidRPr="002D4A54" w:rsidRDefault="007B17B2" w:rsidP="00AA38A9">
            <w:pPr>
              <w:widowControl w:val="0"/>
              <w:autoSpaceDE w:val="0"/>
              <w:autoSpaceDN w:val="0"/>
              <w:adjustRightInd w:val="0"/>
              <w:spacing w:line="360" w:lineRule="auto"/>
              <w:jc w:val="center"/>
              <w:rPr>
                <w:rFonts w:ascii="GHEA Grapalat" w:hAnsi="GHEA Grapalat" w:cs="Times Armenian"/>
                <w:i/>
                <w:lang w:val="hy-AM"/>
              </w:rPr>
            </w:pPr>
            <w:r w:rsidRPr="002D4A54">
              <w:rPr>
                <w:rFonts w:ascii="GHEA Grapalat" w:hAnsi="GHEA Grapalat" w:cs="Times Armenian"/>
                <w:i/>
                <w:lang w:val="hy-AM"/>
              </w:rPr>
              <w:t>15600</w:t>
            </w:r>
          </w:p>
        </w:tc>
        <w:tc>
          <w:tcPr>
            <w:tcW w:w="1817" w:type="dxa"/>
          </w:tcPr>
          <w:p w:rsidR="007B17B2" w:rsidRPr="002D4A54" w:rsidRDefault="007B17B2" w:rsidP="00AA38A9">
            <w:pPr>
              <w:widowControl w:val="0"/>
              <w:autoSpaceDE w:val="0"/>
              <w:autoSpaceDN w:val="0"/>
              <w:adjustRightInd w:val="0"/>
              <w:spacing w:line="360" w:lineRule="auto"/>
              <w:jc w:val="center"/>
              <w:rPr>
                <w:rFonts w:ascii="GHEA Grapalat" w:hAnsi="GHEA Grapalat" w:cs="Times Armenian"/>
                <w:i/>
                <w:lang w:val="hy-AM"/>
              </w:rPr>
            </w:pPr>
            <w:r w:rsidRPr="002D4A54">
              <w:rPr>
                <w:rFonts w:ascii="GHEA Grapalat" w:hAnsi="GHEA Grapalat" w:cs="Times Armenian"/>
                <w:i/>
                <w:lang w:val="hy-AM"/>
              </w:rPr>
              <w:t>16800</w:t>
            </w:r>
          </w:p>
        </w:tc>
      </w:tr>
      <w:tr w:rsidR="007B17B2" w:rsidRPr="002D4A54" w:rsidTr="007B17B2">
        <w:tc>
          <w:tcPr>
            <w:tcW w:w="2380" w:type="dxa"/>
          </w:tcPr>
          <w:p w:rsidR="007B17B2" w:rsidRPr="002D4A54" w:rsidRDefault="007B17B2" w:rsidP="00AA38A9">
            <w:pPr>
              <w:widowControl w:val="0"/>
              <w:autoSpaceDE w:val="0"/>
              <w:autoSpaceDN w:val="0"/>
              <w:adjustRightInd w:val="0"/>
              <w:spacing w:line="360" w:lineRule="auto"/>
              <w:jc w:val="both"/>
              <w:rPr>
                <w:rFonts w:ascii="GHEA Grapalat" w:hAnsi="GHEA Grapalat" w:cs="Times Armenian"/>
                <w:i/>
                <w:lang w:val="hy-AM"/>
              </w:rPr>
            </w:pPr>
            <w:r w:rsidRPr="002D4A54">
              <w:rPr>
                <w:rFonts w:ascii="GHEA Grapalat" w:hAnsi="GHEA Grapalat" w:cs="Times Armenian"/>
                <w:i/>
                <w:lang w:val="hy-AM"/>
              </w:rPr>
              <w:t>3-րդ</w:t>
            </w:r>
          </w:p>
        </w:tc>
        <w:tc>
          <w:tcPr>
            <w:tcW w:w="1817" w:type="dxa"/>
          </w:tcPr>
          <w:p w:rsidR="007B17B2" w:rsidRPr="002D4A54" w:rsidRDefault="007B17B2" w:rsidP="00AA38A9">
            <w:pPr>
              <w:widowControl w:val="0"/>
              <w:autoSpaceDE w:val="0"/>
              <w:autoSpaceDN w:val="0"/>
              <w:adjustRightInd w:val="0"/>
              <w:spacing w:line="360" w:lineRule="auto"/>
              <w:jc w:val="center"/>
              <w:rPr>
                <w:rFonts w:ascii="GHEA Grapalat" w:hAnsi="GHEA Grapalat" w:cs="Times Armenian"/>
                <w:i/>
                <w:lang w:val="hy-AM"/>
              </w:rPr>
            </w:pPr>
            <w:r w:rsidRPr="002D4A54">
              <w:rPr>
                <w:rFonts w:ascii="GHEA Grapalat" w:hAnsi="GHEA Grapalat" w:cs="Times Armenian"/>
                <w:i/>
                <w:lang w:val="af-ZA"/>
              </w:rPr>
              <w:t>10500</w:t>
            </w:r>
          </w:p>
        </w:tc>
        <w:tc>
          <w:tcPr>
            <w:tcW w:w="1817" w:type="dxa"/>
          </w:tcPr>
          <w:p w:rsidR="007B17B2" w:rsidRPr="002D4A54" w:rsidRDefault="007B17B2" w:rsidP="00AA38A9">
            <w:pPr>
              <w:widowControl w:val="0"/>
              <w:autoSpaceDE w:val="0"/>
              <w:autoSpaceDN w:val="0"/>
              <w:adjustRightInd w:val="0"/>
              <w:spacing w:line="360" w:lineRule="auto"/>
              <w:jc w:val="center"/>
              <w:rPr>
                <w:rFonts w:ascii="GHEA Grapalat" w:hAnsi="GHEA Grapalat" w:cs="Times Armenian"/>
                <w:i/>
                <w:lang w:val="hy-AM"/>
              </w:rPr>
            </w:pPr>
            <w:r w:rsidRPr="002D4A54">
              <w:rPr>
                <w:rFonts w:ascii="GHEA Grapalat" w:hAnsi="GHEA Grapalat" w:cs="Times Armenian"/>
                <w:i/>
                <w:lang w:val="hy-AM"/>
              </w:rPr>
              <w:t>13000</w:t>
            </w:r>
          </w:p>
        </w:tc>
        <w:tc>
          <w:tcPr>
            <w:tcW w:w="1817" w:type="dxa"/>
          </w:tcPr>
          <w:p w:rsidR="007B17B2" w:rsidRPr="002D4A54" w:rsidRDefault="007B17B2" w:rsidP="00AA38A9">
            <w:pPr>
              <w:widowControl w:val="0"/>
              <w:autoSpaceDE w:val="0"/>
              <w:autoSpaceDN w:val="0"/>
              <w:adjustRightInd w:val="0"/>
              <w:spacing w:line="360" w:lineRule="auto"/>
              <w:jc w:val="center"/>
              <w:rPr>
                <w:rFonts w:ascii="GHEA Grapalat" w:hAnsi="GHEA Grapalat" w:cs="Times Armenian"/>
                <w:i/>
                <w:lang w:val="hy-AM"/>
              </w:rPr>
            </w:pPr>
            <w:r w:rsidRPr="002D4A54">
              <w:rPr>
                <w:rFonts w:ascii="GHEA Grapalat" w:hAnsi="GHEA Grapalat" w:cs="Times Armenian"/>
                <w:i/>
                <w:lang w:val="hy-AM"/>
              </w:rPr>
              <w:t>14000</w:t>
            </w:r>
          </w:p>
        </w:tc>
      </w:tr>
    </w:tbl>
    <w:p w:rsidR="007B17B2" w:rsidRPr="002D4A54" w:rsidRDefault="007B17B2" w:rsidP="00AA38A9">
      <w:pPr>
        <w:widowControl w:val="0"/>
        <w:autoSpaceDE w:val="0"/>
        <w:autoSpaceDN w:val="0"/>
        <w:adjustRightInd w:val="0"/>
        <w:spacing w:line="360" w:lineRule="auto"/>
        <w:jc w:val="both"/>
        <w:rPr>
          <w:rFonts w:ascii="GHEA Grapalat" w:hAnsi="GHEA Grapalat" w:cs="Times Armenian"/>
          <w:i/>
          <w:lang w:val="hy-AM"/>
        </w:rPr>
      </w:pPr>
    </w:p>
    <w:p w:rsidR="007B17B2" w:rsidRPr="002D4A54" w:rsidRDefault="007B17B2" w:rsidP="00AA38A9">
      <w:pPr>
        <w:widowControl w:val="0"/>
        <w:autoSpaceDE w:val="0"/>
        <w:autoSpaceDN w:val="0"/>
        <w:adjustRightInd w:val="0"/>
        <w:spacing w:line="360" w:lineRule="auto"/>
        <w:ind w:firstLine="720"/>
        <w:jc w:val="both"/>
        <w:rPr>
          <w:rFonts w:ascii="GHEA Grapalat" w:hAnsi="GHEA Grapalat" w:cs="Times Armenian"/>
          <w:i/>
          <w:lang w:val="hy-AM"/>
        </w:rPr>
      </w:pPr>
      <w:r w:rsidRPr="002D4A54">
        <w:rPr>
          <w:rFonts w:ascii="GHEA Grapalat" w:hAnsi="GHEA Grapalat" w:cs="Times Armenian"/>
          <w:i/>
          <w:lang w:val="hy-AM"/>
        </w:rPr>
        <w:t>Կերակրողին կորցնելու դեպքում նպաստ ծերերը չեն ստանում: ՀՀ օրենսդրությամբ սահմանված դեպքերում նրանք կարող են ստանալ կերակրողին կորցնելու դեպքում կենսաթոշակ և այս դեպքում չեն ստանա իրենց ծերության կամ հաշմանդամության նպաստը (կենսաթոշակի կամ նպաստի ընտրությունն իրենցն է):</w:t>
      </w:r>
    </w:p>
    <w:p w:rsidR="007B17B2" w:rsidRPr="002D4A54" w:rsidRDefault="007B17B2" w:rsidP="00AA38A9">
      <w:pPr>
        <w:widowControl w:val="0"/>
        <w:autoSpaceDE w:val="0"/>
        <w:autoSpaceDN w:val="0"/>
        <w:adjustRightInd w:val="0"/>
        <w:spacing w:line="360" w:lineRule="auto"/>
        <w:ind w:firstLine="720"/>
        <w:jc w:val="both"/>
        <w:rPr>
          <w:rFonts w:ascii="GHEA Grapalat" w:hAnsi="GHEA Grapalat" w:cs="Times Armenian"/>
          <w:i/>
          <w:lang w:val="hy-AM"/>
        </w:rPr>
      </w:pPr>
      <w:r w:rsidRPr="002D4A54">
        <w:rPr>
          <w:rFonts w:ascii="GHEA Grapalat" w:hAnsi="GHEA Grapalat" w:cs="Times Armenian"/>
          <w:i/>
          <w:lang w:val="hy-AM"/>
        </w:rPr>
        <w:t>2011-2013թթ. և մինչև 2014թ. հուլիս ամիսը ներառյալ միայն չափահաս անձանցից բաղկացած ընտանիքի սոցիալական նպաստի չափը կազմել է ՝ 16000 դրամ, իսկ  2014թ. օգոստոս ամսից այն 17000 դրամ է:</w:t>
      </w:r>
    </w:p>
    <w:p w:rsidR="007B17B2" w:rsidRPr="002D4A54" w:rsidRDefault="007B17B2" w:rsidP="00AA38A9">
      <w:pPr>
        <w:widowControl w:val="0"/>
        <w:autoSpaceDE w:val="0"/>
        <w:autoSpaceDN w:val="0"/>
        <w:adjustRightInd w:val="0"/>
        <w:spacing w:line="360" w:lineRule="auto"/>
        <w:ind w:firstLine="720"/>
        <w:jc w:val="both"/>
        <w:rPr>
          <w:rFonts w:ascii="GHEA Grapalat" w:hAnsi="GHEA Grapalat" w:cs="Times Armenian"/>
          <w:i/>
          <w:lang w:val="hy-AM"/>
        </w:rPr>
      </w:pPr>
    </w:p>
    <w:p w:rsidR="007B17B2" w:rsidRPr="002D4A54" w:rsidRDefault="007B17B2" w:rsidP="00AA38A9">
      <w:pPr>
        <w:autoSpaceDE w:val="0"/>
        <w:autoSpaceDN w:val="0"/>
        <w:adjustRightInd w:val="0"/>
        <w:spacing w:line="360" w:lineRule="auto"/>
        <w:ind w:firstLine="720"/>
        <w:jc w:val="both"/>
        <w:rPr>
          <w:rFonts w:ascii="GHEA Grapalat" w:hAnsi="GHEA Grapalat" w:cs="Sylfaen"/>
          <w:b/>
          <w:bCs/>
          <w:i/>
          <w:color w:val="FF0000"/>
          <w:lang w:val="hy-AM"/>
        </w:rPr>
      </w:pPr>
    </w:p>
    <w:p w:rsidR="007B17B2" w:rsidRDefault="007B17B2" w:rsidP="00AA38A9">
      <w:pPr>
        <w:autoSpaceDE w:val="0"/>
        <w:autoSpaceDN w:val="0"/>
        <w:adjustRightInd w:val="0"/>
        <w:spacing w:line="360" w:lineRule="auto"/>
        <w:ind w:firstLine="720"/>
        <w:jc w:val="both"/>
        <w:rPr>
          <w:rFonts w:ascii="GHEA Grapalat" w:hAnsi="GHEA Grapalat" w:cs="Sylfaen"/>
          <w:b/>
          <w:bCs/>
          <w:i/>
          <w:color w:val="FF0000"/>
          <w:lang w:val="hy-AM"/>
        </w:rPr>
      </w:pPr>
    </w:p>
    <w:p w:rsidR="00277710" w:rsidRPr="001966EE" w:rsidRDefault="00277710" w:rsidP="00AA38A9">
      <w:pPr>
        <w:spacing w:line="360" w:lineRule="auto"/>
        <w:ind w:firstLine="720"/>
        <w:jc w:val="center"/>
        <w:rPr>
          <w:rFonts w:ascii="GHEA Grapalat" w:hAnsi="GHEA Grapalat" w:cs="Sylfaen"/>
          <w:b/>
          <w:sz w:val="28"/>
          <w:szCs w:val="28"/>
          <w:lang w:val="hy-AM"/>
        </w:rPr>
      </w:pPr>
      <w:r w:rsidRPr="001966EE">
        <w:rPr>
          <w:rFonts w:ascii="GHEA Grapalat" w:hAnsi="GHEA Grapalat" w:cs="Sylfaen"/>
          <w:b/>
          <w:sz w:val="28"/>
          <w:szCs w:val="28"/>
          <w:lang w:val="hy-AM"/>
        </w:rPr>
        <w:t>Հոդված 17 – Երեխաների և երիտասարդների սոցիալական, իրավական և տնտեսական պաշտպանվածության իրավունքը</w:t>
      </w:r>
    </w:p>
    <w:p w:rsidR="00277710" w:rsidRPr="001966EE" w:rsidRDefault="00277710" w:rsidP="00AA38A9">
      <w:pPr>
        <w:tabs>
          <w:tab w:val="left" w:pos="720"/>
        </w:tabs>
        <w:spacing w:line="360" w:lineRule="auto"/>
        <w:jc w:val="both"/>
        <w:rPr>
          <w:rFonts w:ascii="GHEA Grapalat" w:hAnsi="GHEA Grapalat" w:cs="Arial"/>
          <w:i/>
          <w:lang w:val="hy-AM" w:eastAsia="fr-FR"/>
        </w:rPr>
      </w:pPr>
    </w:p>
    <w:p w:rsidR="00277710" w:rsidRPr="001966EE" w:rsidRDefault="00277710" w:rsidP="00AA38A9">
      <w:pPr>
        <w:tabs>
          <w:tab w:val="left" w:pos="720"/>
        </w:tabs>
        <w:spacing w:line="360" w:lineRule="auto"/>
        <w:jc w:val="both"/>
        <w:rPr>
          <w:rFonts w:ascii="GHEA Grapalat" w:hAnsi="GHEA Grapalat" w:cs="Arial"/>
          <w:i/>
          <w:lang w:val="hy-AM" w:eastAsia="fr-FR"/>
        </w:rPr>
      </w:pPr>
    </w:p>
    <w:p w:rsidR="00277710" w:rsidRPr="001966EE" w:rsidRDefault="00277710" w:rsidP="00AA38A9">
      <w:pPr>
        <w:autoSpaceDE w:val="0"/>
        <w:autoSpaceDN w:val="0"/>
        <w:adjustRightInd w:val="0"/>
        <w:spacing w:line="360" w:lineRule="auto"/>
        <w:ind w:firstLine="720"/>
        <w:jc w:val="both"/>
        <w:rPr>
          <w:rFonts w:ascii="GHEA Grapalat" w:hAnsi="GHEA Grapalat" w:cs="Sylfaen"/>
          <w:b/>
          <w:bCs/>
          <w:sz w:val="28"/>
          <w:szCs w:val="28"/>
          <w:lang w:val="hy-AM"/>
        </w:rPr>
      </w:pPr>
      <w:r w:rsidRPr="001966EE">
        <w:rPr>
          <w:rFonts w:ascii="GHEA Grapalat" w:hAnsi="GHEA Grapalat" w:cs="Sylfaen"/>
          <w:b/>
          <w:bCs/>
          <w:i/>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277710" w:rsidRPr="00A85DE8" w:rsidRDefault="00277710" w:rsidP="00AA38A9">
      <w:pPr>
        <w:tabs>
          <w:tab w:val="left" w:pos="720"/>
        </w:tabs>
        <w:spacing w:line="360" w:lineRule="auto"/>
        <w:jc w:val="both"/>
        <w:rPr>
          <w:rFonts w:ascii="GHEA Grapalat" w:hAnsi="GHEA Grapalat" w:cs="Arial"/>
          <w:i/>
          <w:color w:val="FF0000"/>
          <w:lang w:val="hy-AM" w:eastAsia="fr-FR"/>
        </w:rPr>
      </w:pPr>
    </w:p>
    <w:p w:rsidR="00D61308" w:rsidRPr="00A85DE8" w:rsidRDefault="00D61308" w:rsidP="00AA38A9">
      <w:pPr>
        <w:tabs>
          <w:tab w:val="left" w:pos="720"/>
        </w:tabs>
        <w:spacing w:line="360" w:lineRule="auto"/>
        <w:jc w:val="both"/>
        <w:rPr>
          <w:rFonts w:ascii="GHEA Grapalat" w:hAnsi="GHEA Grapalat" w:cs="Arial"/>
          <w:i/>
          <w:color w:val="FF0000"/>
          <w:lang w:val="hy-AM" w:eastAsia="fr-FR"/>
        </w:rPr>
      </w:pPr>
    </w:p>
    <w:p w:rsidR="00D61308" w:rsidRPr="005E5786" w:rsidRDefault="00D61308" w:rsidP="00AA38A9">
      <w:pPr>
        <w:autoSpaceDE w:val="0"/>
        <w:autoSpaceDN w:val="0"/>
        <w:adjustRightInd w:val="0"/>
        <w:spacing w:line="360" w:lineRule="auto"/>
        <w:ind w:firstLine="720"/>
        <w:jc w:val="both"/>
        <w:rPr>
          <w:rFonts w:ascii="GHEA Grapalat" w:hAnsi="GHEA Grapalat" w:cs="Sylfaen"/>
          <w:b/>
          <w:bCs/>
          <w:i/>
          <w:color w:val="000000"/>
          <w:lang w:val="hy-AM"/>
        </w:rPr>
      </w:pPr>
      <w:r>
        <w:rPr>
          <w:rFonts w:ascii="GHEA Grapalat" w:hAnsi="GHEA Grapalat" w:cs="Sylfaen"/>
          <w:b/>
          <w:bCs/>
          <w:i/>
          <w:color w:val="000000"/>
          <w:lang w:val="hy-AM"/>
        </w:rPr>
        <w:t xml:space="preserve">Հոդված </w:t>
      </w:r>
      <w:r w:rsidRPr="00A85DE8">
        <w:rPr>
          <w:rFonts w:ascii="GHEA Grapalat" w:hAnsi="GHEA Grapalat" w:cs="Sylfaen"/>
          <w:b/>
          <w:bCs/>
          <w:i/>
          <w:color w:val="000000"/>
          <w:lang w:val="hy-AM"/>
        </w:rPr>
        <w:t>17</w:t>
      </w:r>
      <w:r>
        <w:rPr>
          <w:rFonts w:ascii="GHEA Grapalat" w:hAnsi="GHEA Grapalat" w:cs="Sylfaen"/>
          <w:b/>
          <w:bCs/>
          <w:i/>
          <w:color w:val="000000"/>
          <w:lang w:val="hy-AM"/>
        </w:rPr>
        <w:t>.</w:t>
      </w:r>
      <w:r w:rsidRPr="00A85DE8">
        <w:rPr>
          <w:rFonts w:ascii="GHEA Grapalat" w:hAnsi="GHEA Grapalat" w:cs="Sylfaen"/>
          <w:b/>
          <w:bCs/>
          <w:i/>
          <w:color w:val="000000"/>
          <w:lang w:val="hy-AM"/>
        </w:rPr>
        <w:t>1</w:t>
      </w:r>
      <w:r>
        <w:rPr>
          <w:rFonts w:ascii="GHEA Grapalat" w:hAnsi="GHEA Grapalat" w:cs="Sylfaen"/>
          <w:b/>
          <w:bCs/>
          <w:i/>
          <w:color w:val="000000"/>
          <w:lang w:val="hy-AM"/>
        </w:rPr>
        <w:t xml:space="preserve">. </w:t>
      </w:r>
    </w:p>
    <w:p w:rsidR="00D61308" w:rsidRPr="00A85DE8" w:rsidRDefault="00D61308" w:rsidP="00AA38A9">
      <w:pPr>
        <w:tabs>
          <w:tab w:val="left" w:pos="720"/>
        </w:tabs>
        <w:spacing w:line="360" w:lineRule="auto"/>
        <w:jc w:val="both"/>
        <w:rPr>
          <w:rFonts w:ascii="GHEA Grapalat" w:hAnsi="GHEA Grapalat" w:cs="Arial"/>
          <w:i/>
          <w:color w:val="FF0000"/>
          <w:lang w:val="hy-AM" w:eastAsia="fr-FR"/>
        </w:rPr>
      </w:pPr>
    </w:p>
    <w:p w:rsidR="002D4A54" w:rsidRPr="002D4A54" w:rsidRDefault="002D4A54" w:rsidP="00AA38A9">
      <w:pPr>
        <w:spacing w:line="360" w:lineRule="auto"/>
        <w:ind w:firstLine="708"/>
        <w:jc w:val="both"/>
        <w:rPr>
          <w:rFonts w:ascii="GHEA Grapalat" w:hAnsi="GHEA Grapalat"/>
          <w:i/>
          <w:lang w:val="hy-AM" w:eastAsia="en-US"/>
        </w:rPr>
      </w:pPr>
      <w:r w:rsidRPr="002D4A54">
        <w:rPr>
          <w:rFonts w:ascii="GHEA Grapalat" w:hAnsi="GHEA Grapalat"/>
          <w:lang w:val="hy-AM" w:eastAsia="en-US"/>
        </w:rPr>
        <w:t xml:space="preserve"> </w:t>
      </w:r>
      <w:r w:rsidRPr="002D4A54">
        <w:rPr>
          <w:rFonts w:ascii="GHEA Grapalat" w:hAnsi="GHEA Grapalat"/>
          <w:i/>
          <w:lang w:val="hy-AM" w:eastAsia="en-US"/>
        </w:rPr>
        <w:t xml:space="preserve">Համաձայն </w:t>
      </w:r>
      <w:r w:rsidRPr="002D4A54">
        <w:rPr>
          <w:rFonts w:ascii="GHEA Grapalat" w:hAnsi="GHEA Grapalat" w:cs="Sylfaen"/>
          <w:i/>
          <w:lang w:val="hy-AM" w:eastAsia="en-US"/>
        </w:rPr>
        <w:t>«Երեխաների պաշտպանության և օտարերկրյա որդեգրման բնագավառում համագործակցության մասին»</w:t>
      </w:r>
      <w:r w:rsidRPr="002D4A54">
        <w:rPr>
          <w:rFonts w:ascii="GHEA Grapalat" w:hAnsi="GHEA Grapalat"/>
          <w:i/>
          <w:lang w:val="hy-AM" w:eastAsia="en-US"/>
        </w:rPr>
        <w:t xml:space="preserve"> Հաագայի կոնվենցիայի 30-րդ հոդվածի   1-ին և 2-րդ կետերի «Պայմանավորվող պետությունների իրավասու մարմիններն ապահովում են, որ պահպանվի երեխայի ծագման վերաբերյալ իրենց ունեցած տեղեկատվությունը, մասնավորապես` նրա ծնողների ինքնությանը վերաբերող տեղեկատվույթունը, ինչպես նաև բժշկական քարտը: Նրանք ապահովում են, որ նման տեղեկատվությունը համապատասխան հսկողության ներքո մատչելի լինի երեխայի կամ </w:t>
      </w:r>
      <w:r w:rsidRPr="002D4A54">
        <w:rPr>
          <w:rFonts w:ascii="GHEA Grapalat" w:hAnsi="GHEA Grapalat"/>
          <w:i/>
          <w:lang w:val="hy-AM" w:eastAsia="en-US"/>
        </w:rPr>
        <w:lastRenderedPageBreak/>
        <w:t>նրա օրինական ներկայացուցիչների համար, որքանով դա թույլատրված է նման պետության օրենքով»:</w:t>
      </w:r>
    </w:p>
    <w:p w:rsidR="002D4A54" w:rsidRPr="00D61308" w:rsidRDefault="002D4A54" w:rsidP="00AA38A9">
      <w:pPr>
        <w:spacing w:line="360" w:lineRule="auto"/>
        <w:ind w:firstLine="708"/>
        <w:jc w:val="both"/>
        <w:rPr>
          <w:rFonts w:ascii="GHEA Grapalat" w:hAnsi="GHEA Grapalat" w:cs="Sylfaen"/>
          <w:i/>
          <w:lang w:val="hy-AM" w:eastAsia="en-US"/>
        </w:rPr>
      </w:pPr>
      <w:r w:rsidRPr="00D61308">
        <w:rPr>
          <w:rFonts w:ascii="GHEA Grapalat" w:hAnsi="GHEA Grapalat" w:cs="Sylfaen"/>
          <w:i/>
          <w:lang w:val="hy-AM" w:eastAsia="en-US"/>
        </w:rPr>
        <w:t xml:space="preserve"> Որդեգրման գաղտնիությունը սահմանված է ՀՀ ընտանեկան օրենսգրքի 128-րդ հոդվածով` «Երեխայի որդեգրման գաղտնիքը պահպանվում է օրենքով: Երեխայի որդեգրման մասին վճիռ կայացրած դատավորները կամ որդեգրման պետական գրանցում իրականացնող քաղաքացիական կացության ակտերի պետական գրանցում իրականացնող մարմնի ղեկավարը և աշխատողները, ինչպես նաև որդեգրման մասին տեղյակ այլ անձինք պարտավոր են պահպանել երեխայի որդեգրման գաղտնիքը: Սույն հոդվածում նշված անձինք, որոնք հրապարակում են երեխայի որդեգրման գաղտնիքը նրա որդեգրողների կամքին հակառակ, պատասխանատվություն են կրում օրենքով սահմանված կարգով»:    </w:t>
      </w:r>
    </w:p>
    <w:p w:rsidR="002D4A54" w:rsidRPr="00D61308" w:rsidRDefault="002D4A54" w:rsidP="00AA38A9">
      <w:pPr>
        <w:spacing w:line="360" w:lineRule="auto"/>
        <w:ind w:firstLine="708"/>
        <w:jc w:val="both"/>
        <w:rPr>
          <w:rFonts w:ascii="GHEA Grapalat" w:hAnsi="GHEA Grapalat" w:cs="Sylfaen"/>
          <w:i/>
          <w:lang w:val="hy-AM" w:eastAsia="en-US"/>
        </w:rPr>
      </w:pPr>
      <w:r w:rsidRPr="00D61308">
        <w:rPr>
          <w:rFonts w:ascii="GHEA Grapalat" w:hAnsi="GHEA Grapalat" w:cs="Sylfaen"/>
          <w:i/>
          <w:lang w:val="hy-AM" w:eastAsia="en-US"/>
        </w:rPr>
        <w:t xml:space="preserve">ՀՀ քաղաքացիական օրենսգրքի 1216 հոդված-ի համաձայն` առաջին հերթի ժառանգներն են ժառանգատուի երեխաները, ամուսինը և ծնողները:   </w:t>
      </w:r>
    </w:p>
    <w:p w:rsidR="002D4A54" w:rsidRPr="00D61308" w:rsidRDefault="002D4A54" w:rsidP="00AA38A9">
      <w:pPr>
        <w:spacing w:line="360" w:lineRule="auto"/>
        <w:ind w:firstLine="708"/>
        <w:jc w:val="both"/>
        <w:rPr>
          <w:rFonts w:ascii="GHEA Grapalat" w:hAnsi="GHEA Grapalat" w:cs="Sylfaen"/>
          <w:i/>
          <w:lang w:val="hy-AM" w:eastAsia="en-US"/>
        </w:rPr>
      </w:pPr>
      <w:r w:rsidRPr="00D61308">
        <w:rPr>
          <w:rFonts w:ascii="GHEA Grapalat" w:hAnsi="GHEA Grapalat" w:cs="Sylfaen"/>
          <w:i/>
          <w:lang w:val="hy-AM" w:eastAsia="en-US"/>
        </w:rPr>
        <w:t>Հանրապետությունում ծնունդների գրանցման և հաշվառումից դուրս մնացած երեխաների գրանցման, մանկական մահացության գրանցման հետ կապված խնդիրների վերհանման և իրավական դաշտը կարգավորվորելու նպատակով 2010 թվականին ստեղծվել է միջգերատեսչական աշխատանքային խումբ` նշված ոլորտում ստեղծելու և ներդնելու մեխանիզմներ, որպեսզի հնարավորինս  կանխվեին երեխաների ծնունդները չգրանցելու դեպքերը և հայտնաբերվեին  ծննդյան գրանցում չունեցող երեխաներն ու չափահաս անձինք և վերջիններս ապահովվեին համապատասխան  փաստաթղթերով, ինչպես նաև հնարավորինս բացառվեին մանկական մահացության չգրանցված դեպքերը:</w:t>
      </w:r>
    </w:p>
    <w:p w:rsidR="002D4A54" w:rsidRPr="00D61308" w:rsidRDefault="002D4A54" w:rsidP="00AA38A9">
      <w:pPr>
        <w:spacing w:line="360" w:lineRule="auto"/>
        <w:ind w:firstLine="708"/>
        <w:jc w:val="both"/>
        <w:rPr>
          <w:rFonts w:ascii="GHEA Grapalat" w:hAnsi="GHEA Grapalat" w:cs="Sylfaen"/>
          <w:i/>
          <w:lang w:val="hy-AM" w:eastAsia="en-US"/>
        </w:rPr>
      </w:pPr>
      <w:r w:rsidRPr="00D61308">
        <w:rPr>
          <w:rFonts w:ascii="GHEA Grapalat" w:hAnsi="GHEA Grapalat" w:cs="Sylfaen"/>
          <w:i/>
          <w:lang w:val="hy-AM" w:eastAsia="en-US"/>
        </w:rPr>
        <w:t xml:space="preserve"> Համաձայն ներդրված նոր մեխանիզմների ներկայում համայնքում երեխայի  ծննդյան փաստի օրենքով սահմանված կարգով չգրանցման, ինչպես նաև երեխայի մահացության դեպքերի բացահայտումը և իրազեկումը դարձել է խնամակալության և հոգաբարձության մարմինների, իսկ ծննդյան վկայական չունեցող երեխայի ծննդյան վկայականի ձեռքբերմանն աջակցումը մարզպետարանների /Երևանի </w:t>
      </w:r>
      <w:r w:rsidRPr="00D61308">
        <w:rPr>
          <w:rFonts w:ascii="GHEA Grapalat" w:hAnsi="GHEA Grapalat" w:cs="Sylfaen"/>
          <w:i/>
          <w:lang w:val="hy-AM" w:eastAsia="en-US"/>
        </w:rPr>
        <w:lastRenderedPageBreak/>
        <w:t>քաղաքապետարանի/ աշխատակազմի ընտանիքի, կանանց և երեխաների իրավունքների պաշտպանության բաժինների կանոնադրական գործառույթ:</w:t>
      </w:r>
    </w:p>
    <w:p w:rsidR="002D4A54" w:rsidRPr="00D61308" w:rsidRDefault="002D4A54" w:rsidP="00AA38A9">
      <w:pPr>
        <w:spacing w:line="360" w:lineRule="auto"/>
        <w:ind w:firstLine="708"/>
        <w:jc w:val="both"/>
        <w:rPr>
          <w:rFonts w:ascii="GHEA Grapalat" w:hAnsi="GHEA Grapalat" w:cs="Sylfaen"/>
          <w:i/>
          <w:lang w:val="hy-AM" w:eastAsia="en-US"/>
        </w:rPr>
      </w:pPr>
    </w:p>
    <w:p w:rsidR="002D4A54" w:rsidRPr="002D4A54" w:rsidRDefault="002D4A54" w:rsidP="00AA38A9">
      <w:pPr>
        <w:spacing w:line="360" w:lineRule="auto"/>
        <w:ind w:firstLine="375"/>
        <w:jc w:val="both"/>
        <w:rPr>
          <w:rFonts w:ascii="GHEA Grapalat" w:hAnsi="GHEA Grapalat"/>
          <w:i/>
          <w:color w:val="000000"/>
          <w:lang w:val="hy-AM" w:eastAsia="en-US"/>
        </w:rPr>
      </w:pPr>
      <w:r>
        <w:rPr>
          <w:rFonts w:ascii="GHEA Grapalat" w:hAnsi="GHEA Grapalat"/>
          <w:b/>
          <w:i/>
          <w:color w:val="000000"/>
          <w:lang w:val="hy-AM" w:eastAsia="en-US"/>
        </w:rPr>
        <w:t xml:space="preserve">       </w:t>
      </w:r>
      <w:r w:rsidRPr="002D4A54">
        <w:rPr>
          <w:rFonts w:ascii="GHEA Grapalat" w:hAnsi="GHEA Grapalat"/>
          <w:i/>
          <w:color w:val="000000"/>
          <w:lang w:val="hy-AM" w:eastAsia="en-US"/>
        </w:rPr>
        <w:t xml:space="preserve">Համաձայն ՀՀ ընտանեկան օրենսգրքի 59 հոդվածի ծնողները կամ նրանցից մեկը կարող են զրկվել ծնողական իրավունքներից, եթե նրանք՝ </w:t>
      </w:r>
    </w:p>
    <w:p w:rsidR="002D4A54" w:rsidRPr="00D61308" w:rsidRDefault="002D4A54" w:rsidP="00AA38A9">
      <w:pPr>
        <w:spacing w:line="360" w:lineRule="auto"/>
        <w:ind w:firstLine="375"/>
        <w:jc w:val="both"/>
        <w:rPr>
          <w:rFonts w:ascii="GHEA Grapalat" w:hAnsi="GHEA Grapalat"/>
          <w:i/>
          <w:color w:val="000000"/>
          <w:lang w:val="hy-AM" w:eastAsia="en-US"/>
        </w:rPr>
      </w:pPr>
      <w:r w:rsidRPr="00D61308">
        <w:rPr>
          <w:rFonts w:ascii="GHEA Grapalat" w:hAnsi="GHEA Grapalat"/>
          <w:i/>
          <w:color w:val="000000"/>
          <w:lang w:val="hy-AM" w:eastAsia="en-US"/>
        </w:rPr>
        <w:t>ա) չարամտորեն խուսափում են ծնողական պարտականությունները կատարելուց, ընդ որում՝ ալիմենտ վճարելուց.</w:t>
      </w:r>
    </w:p>
    <w:p w:rsidR="002D4A54" w:rsidRPr="00D61308" w:rsidRDefault="002D4A54" w:rsidP="00AA38A9">
      <w:pPr>
        <w:spacing w:line="360" w:lineRule="auto"/>
        <w:ind w:firstLine="375"/>
        <w:jc w:val="both"/>
        <w:rPr>
          <w:rFonts w:ascii="GHEA Grapalat" w:hAnsi="GHEA Grapalat"/>
          <w:i/>
          <w:color w:val="000000"/>
          <w:lang w:val="hy-AM" w:eastAsia="en-US"/>
        </w:rPr>
      </w:pPr>
      <w:r w:rsidRPr="00D61308">
        <w:rPr>
          <w:rFonts w:ascii="GHEA Grapalat" w:hAnsi="GHEA Grapalat"/>
          <w:i/>
          <w:color w:val="000000"/>
          <w:lang w:val="hy-AM" w:eastAsia="en-US"/>
        </w:rPr>
        <w:t>բ) առանց հարգելի պատճառների հրաժարվում են վերցնել իրենց երեխային ծննդատնից կամ բժշկական այլ կազմակերպությունից, ինչպես նաև դաստիարակչական, ազգաբնակչության սոցիալական պաշտպանության կամ նմանատիպ այլ կազմակերպություններից.</w:t>
      </w:r>
    </w:p>
    <w:p w:rsidR="002D4A54" w:rsidRPr="00D61308" w:rsidRDefault="002D4A54" w:rsidP="00AA38A9">
      <w:pPr>
        <w:spacing w:line="360" w:lineRule="auto"/>
        <w:ind w:firstLine="375"/>
        <w:jc w:val="both"/>
        <w:rPr>
          <w:rFonts w:ascii="GHEA Grapalat" w:hAnsi="GHEA Grapalat"/>
          <w:i/>
          <w:color w:val="000000"/>
          <w:lang w:val="hy-AM" w:eastAsia="en-US"/>
        </w:rPr>
      </w:pPr>
      <w:r w:rsidRPr="00D61308">
        <w:rPr>
          <w:rFonts w:ascii="GHEA Grapalat" w:hAnsi="GHEA Grapalat"/>
          <w:i/>
          <w:color w:val="000000"/>
          <w:lang w:val="hy-AM" w:eastAsia="en-US"/>
        </w:rPr>
        <w:t>գ) չարաշահում են իրենց ծնողական իրավունքները, ընդ որում՝ իրենց հակաբարոյական վարքագծով վնասակար ազդեցություն են գործում երեխաների վրա.</w:t>
      </w:r>
    </w:p>
    <w:p w:rsidR="002D4A54" w:rsidRPr="00D61308" w:rsidRDefault="002D4A54" w:rsidP="00AA38A9">
      <w:pPr>
        <w:spacing w:line="360" w:lineRule="auto"/>
        <w:ind w:firstLine="375"/>
        <w:rPr>
          <w:rFonts w:ascii="GHEA Grapalat" w:hAnsi="GHEA Grapalat"/>
          <w:i/>
          <w:color w:val="000000"/>
          <w:lang w:val="hy-AM" w:eastAsia="en-US"/>
        </w:rPr>
      </w:pPr>
      <w:r w:rsidRPr="00D61308">
        <w:rPr>
          <w:rFonts w:ascii="GHEA Grapalat" w:hAnsi="GHEA Grapalat"/>
          <w:i/>
          <w:color w:val="000000"/>
          <w:lang w:val="hy-AM" w:eastAsia="en-US"/>
        </w:rPr>
        <w:t>դ) դաժանաբար են վարվում երեխաների հետ, ընդ որում՝ ֆիզիկական կամ հոգեկան բռնություն են գործադրում նրանց նկատմամբ, ոտնձգում են նրանց սեռական անձեռնմխելիությունը.</w:t>
      </w:r>
    </w:p>
    <w:p w:rsidR="002D4A54" w:rsidRPr="00D61308" w:rsidRDefault="002D4A54" w:rsidP="00AA38A9">
      <w:pPr>
        <w:spacing w:line="360" w:lineRule="auto"/>
        <w:ind w:firstLine="375"/>
        <w:rPr>
          <w:rFonts w:ascii="GHEA Grapalat" w:hAnsi="GHEA Grapalat"/>
          <w:i/>
          <w:color w:val="000000"/>
          <w:lang w:val="hy-AM" w:eastAsia="en-US"/>
        </w:rPr>
      </w:pPr>
      <w:r w:rsidRPr="00D61308">
        <w:rPr>
          <w:rFonts w:ascii="GHEA Grapalat" w:hAnsi="GHEA Grapalat"/>
          <w:i/>
          <w:color w:val="000000"/>
          <w:lang w:val="hy-AM" w:eastAsia="en-US"/>
        </w:rPr>
        <w:t>ե) տառապում են քրոնիկ ալկոհոլամոլությամբ կամ թմրամոլությամբ, թունամոլությամբ.</w:t>
      </w:r>
    </w:p>
    <w:p w:rsidR="002D4A54" w:rsidRPr="00D61308" w:rsidRDefault="002D4A54" w:rsidP="00AA38A9">
      <w:pPr>
        <w:spacing w:line="360" w:lineRule="auto"/>
        <w:ind w:firstLine="375"/>
        <w:rPr>
          <w:rFonts w:ascii="GHEA Grapalat" w:hAnsi="GHEA Grapalat"/>
          <w:i/>
          <w:color w:val="000000"/>
          <w:sz w:val="21"/>
          <w:szCs w:val="21"/>
          <w:lang w:val="hy-AM" w:eastAsia="en-US"/>
        </w:rPr>
      </w:pPr>
      <w:r w:rsidRPr="00D61308">
        <w:rPr>
          <w:rFonts w:ascii="GHEA Grapalat" w:hAnsi="GHEA Grapalat"/>
          <w:i/>
          <w:color w:val="000000"/>
          <w:lang w:val="hy-AM" w:eastAsia="en-US"/>
        </w:rPr>
        <w:t>զ) կատարել են իրենց երեխաների դեմ դիտավորյալ հանցագործություն</w:t>
      </w:r>
      <w:r w:rsidRPr="00D61308">
        <w:rPr>
          <w:rFonts w:ascii="GHEA Grapalat" w:hAnsi="GHEA Grapalat"/>
          <w:i/>
          <w:color w:val="000000"/>
          <w:sz w:val="21"/>
          <w:szCs w:val="21"/>
          <w:lang w:val="hy-AM" w:eastAsia="en-US"/>
        </w:rPr>
        <w:t>։</w:t>
      </w:r>
    </w:p>
    <w:p w:rsidR="002D4A54" w:rsidRPr="00D61308" w:rsidRDefault="002D4A54" w:rsidP="00AA38A9">
      <w:pPr>
        <w:spacing w:line="360" w:lineRule="auto"/>
        <w:ind w:firstLine="375"/>
        <w:rPr>
          <w:rFonts w:ascii="GHEA Grapalat" w:hAnsi="GHEA Grapalat"/>
          <w:i/>
          <w:color w:val="000000"/>
          <w:sz w:val="21"/>
          <w:szCs w:val="21"/>
          <w:lang w:val="hy-AM" w:eastAsia="en-US"/>
        </w:rPr>
      </w:pPr>
    </w:p>
    <w:p w:rsidR="002D4A54" w:rsidRPr="00D61308" w:rsidRDefault="002D4A54" w:rsidP="00AA38A9">
      <w:pPr>
        <w:spacing w:line="360" w:lineRule="auto"/>
        <w:ind w:firstLine="375"/>
        <w:jc w:val="both"/>
        <w:rPr>
          <w:rFonts w:ascii="GHEA Grapalat" w:hAnsi="GHEA Grapalat"/>
          <w:i/>
          <w:color w:val="000000"/>
          <w:lang w:val="hy-AM" w:eastAsia="en-US"/>
        </w:rPr>
      </w:pPr>
      <w:r w:rsidRPr="00D61308">
        <w:rPr>
          <w:rFonts w:ascii="GHEA Grapalat" w:hAnsi="GHEA Grapalat"/>
          <w:i/>
          <w:color w:val="000000"/>
          <w:lang w:val="hy-AM" w:eastAsia="en-US"/>
        </w:rPr>
        <w:t>ՀՀ ընտանեկան օրենսգրքով սահմանում է նաև ծնողական իրավունքների վերականգնելու  դրույթը:  Համաձայն  62 հոդվածի</w:t>
      </w:r>
      <w:r>
        <w:rPr>
          <w:rFonts w:ascii="GHEA Grapalat" w:hAnsi="GHEA Grapalat"/>
          <w:i/>
          <w:color w:val="000000"/>
          <w:lang w:val="hy-AM" w:eastAsia="en-US"/>
        </w:rPr>
        <w:t>`</w:t>
      </w:r>
      <w:r w:rsidRPr="00D61308">
        <w:rPr>
          <w:rFonts w:ascii="GHEA Grapalat" w:hAnsi="GHEA Grapalat"/>
          <w:i/>
          <w:color w:val="000000"/>
          <w:lang w:val="hy-AM" w:eastAsia="en-US"/>
        </w:rPr>
        <w:t xml:space="preserve"> </w:t>
      </w:r>
    </w:p>
    <w:p w:rsidR="002D4A54" w:rsidRPr="00D61308" w:rsidRDefault="002D4A54" w:rsidP="00AA38A9">
      <w:pPr>
        <w:spacing w:line="360" w:lineRule="auto"/>
        <w:ind w:firstLine="375"/>
        <w:jc w:val="both"/>
        <w:rPr>
          <w:rFonts w:ascii="GHEA Grapalat" w:hAnsi="GHEA Grapalat"/>
          <w:i/>
          <w:color w:val="000000"/>
          <w:lang w:val="hy-AM" w:eastAsia="en-US"/>
        </w:rPr>
      </w:pPr>
      <w:r w:rsidRPr="00D61308">
        <w:rPr>
          <w:rFonts w:ascii="GHEA Grapalat" w:hAnsi="GHEA Grapalat"/>
          <w:i/>
          <w:color w:val="000000"/>
          <w:lang w:val="hy-AM" w:eastAsia="en-US"/>
        </w:rPr>
        <w:t xml:space="preserve">1. Ծնողական իրավունքները կարող են վերականգնվել, եթե ծնողները կամ նրանցից մեկը փոխել են իրենց վարքագիծը, կենսաձևը և (կամ) երեխայի դաստիարակության նկատմամբ վերաբերմունքը։ </w:t>
      </w:r>
    </w:p>
    <w:p w:rsidR="002D4A54" w:rsidRPr="00D61308" w:rsidRDefault="002D4A54" w:rsidP="00AA38A9">
      <w:pPr>
        <w:spacing w:line="360" w:lineRule="auto"/>
        <w:ind w:firstLine="375"/>
        <w:jc w:val="both"/>
        <w:rPr>
          <w:rFonts w:ascii="GHEA Grapalat" w:hAnsi="GHEA Grapalat"/>
          <w:i/>
          <w:color w:val="000000"/>
          <w:lang w:val="hy-AM" w:eastAsia="en-US"/>
        </w:rPr>
      </w:pPr>
      <w:r w:rsidRPr="00D61308">
        <w:rPr>
          <w:rFonts w:ascii="GHEA Grapalat" w:hAnsi="GHEA Grapalat"/>
          <w:i/>
          <w:color w:val="000000"/>
          <w:lang w:val="hy-AM" w:eastAsia="en-US"/>
        </w:rPr>
        <w:t>2. Ծնողական իրավունքները վերականգնվում են դատական կարգով՝ ծնողական իրավունքներից զրկված ծնողի դիմումի հիման վրա։ Ծնողական իրավունքների վերականգնման մասին գործերը քննվում են խնամակալության և հոգաբարձության մարմնի պարտադիր մասնակցությամբ։</w:t>
      </w:r>
    </w:p>
    <w:p w:rsidR="002D4A54" w:rsidRPr="00D61308" w:rsidRDefault="002D4A54" w:rsidP="00AA38A9">
      <w:pPr>
        <w:spacing w:line="360" w:lineRule="auto"/>
        <w:ind w:firstLine="375"/>
        <w:jc w:val="both"/>
        <w:rPr>
          <w:rFonts w:ascii="GHEA Grapalat" w:hAnsi="GHEA Grapalat"/>
          <w:i/>
          <w:color w:val="000000"/>
          <w:lang w:val="hy-AM" w:eastAsia="en-US"/>
        </w:rPr>
      </w:pPr>
      <w:r w:rsidRPr="00D61308">
        <w:rPr>
          <w:rFonts w:ascii="GHEA Grapalat" w:hAnsi="GHEA Grapalat"/>
          <w:i/>
          <w:color w:val="000000"/>
          <w:lang w:val="hy-AM" w:eastAsia="en-US"/>
        </w:rPr>
        <w:lastRenderedPageBreak/>
        <w:t xml:space="preserve"> </w:t>
      </w:r>
    </w:p>
    <w:p w:rsidR="002D4A54" w:rsidRPr="00D61308" w:rsidRDefault="002D4A54" w:rsidP="00AA38A9">
      <w:pPr>
        <w:spacing w:line="360" w:lineRule="auto"/>
        <w:ind w:firstLine="375"/>
        <w:jc w:val="both"/>
        <w:rPr>
          <w:rFonts w:ascii="GHEA Grapalat" w:hAnsi="GHEA Grapalat"/>
          <w:i/>
          <w:color w:val="000000"/>
          <w:lang w:val="hy-AM" w:eastAsia="en-US"/>
        </w:rPr>
      </w:pPr>
      <w:r w:rsidRPr="00D61308">
        <w:rPr>
          <w:rFonts w:ascii="GHEA Grapalat" w:hAnsi="GHEA Grapalat"/>
          <w:i/>
          <w:color w:val="000000"/>
          <w:lang w:val="hy-AM" w:eastAsia="en-US"/>
        </w:rPr>
        <w:t>Դատարանը, հաշվի առնելով տասը տարին լրացած երեխայի կարծիքը, իրավունք ունի մերժելու ծնողական իրավունքների վերականգնման հայցը, եթե ծնողական իրավունքների վերականգնումը հակասում է երեխայի շահերին:</w:t>
      </w:r>
    </w:p>
    <w:p w:rsidR="002D4A54" w:rsidRPr="00D61308" w:rsidRDefault="002D4A54" w:rsidP="00AA38A9">
      <w:pPr>
        <w:spacing w:line="360" w:lineRule="auto"/>
        <w:ind w:firstLine="375"/>
        <w:jc w:val="both"/>
        <w:rPr>
          <w:rFonts w:ascii="GHEA Grapalat" w:hAnsi="GHEA Grapalat"/>
          <w:i/>
          <w:color w:val="000000"/>
          <w:lang w:val="hy-AM" w:eastAsia="en-US"/>
        </w:rPr>
      </w:pPr>
      <w:r w:rsidRPr="00D61308">
        <w:rPr>
          <w:rFonts w:ascii="GHEA Grapalat" w:hAnsi="GHEA Grapalat"/>
          <w:i/>
          <w:color w:val="000000"/>
          <w:lang w:val="hy-AM" w:eastAsia="en-US"/>
        </w:rPr>
        <w:t>Ծնողական իրավունքների վերականգնում չի թույլատրվում, եթե երեխան որդեգրված է, և որդեգրումը սահմանված կարգով չի վերացվել:</w:t>
      </w:r>
    </w:p>
    <w:p w:rsidR="002D4A54" w:rsidRPr="00D61308" w:rsidRDefault="002D4A54" w:rsidP="00AA38A9">
      <w:pPr>
        <w:spacing w:line="360" w:lineRule="auto"/>
        <w:jc w:val="both"/>
        <w:rPr>
          <w:rFonts w:ascii="GHEA Grapalat" w:hAnsi="GHEA Grapalat"/>
          <w:i/>
          <w:lang w:val="hy-AM" w:eastAsia="en-US"/>
        </w:rPr>
      </w:pPr>
    </w:p>
    <w:p w:rsidR="002D4A54" w:rsidRPr="00D61308" w:rsidRDefault="002D4A54" w:rsidP="00AA38A9">
      <w:pPr>
        <w:spacing w:line="360" w:lineRule="auto"/>
        <w:ind w:firstLine="375"/>
        <w:jc w:val="both"/>
        <w:rPr>
          <w:rFonts w:ascii="GHEA Grapalat" w:hAnsi="GHEA Grapalat"/>
          <w:i/>
          <w:color w:val="000000"/>
          <w:lang w:val="hy-AM" w:eastAsia="en-US"/>
        </w:rPr>
      </w:pPr>
      <w:r w:rsidRPr="00D61308">
        <w:rPr>
          <w:rFonts w:ascii="GHEA Grapalat" w:hAnsi="GHEA Grapalat"/>
          <w:i/>
          <w:sz w:val="22"/>
          <w:szCs w:val="22"/>
          <w:lang w:val="hy-AM" w:eastAsia="en-US"/>
        </w:rPr>
        <w:tab/>
      </w:r>
      <w:r w:rsidRPr="00D61308">
        <w:rPr>
          <w:rFonts w:ascii="GHEA Grapalat" w:hAnsi="GHEA Grapalat"/>
          <w:i/>
          <w:color w:val="000000"/>
          <w:lang w:val="hy-AM" w:eastAsia="en-US"/>
        </w:rPr>
        <w:t>Հայաստանի Հանրապետության կառավարության որդեգրած քաղաքա</w:t>
      </w:r>
      <w:r w:rsidRPr="00D61308">
        <w:rPr>
          <w:rFonts w:ascii="GHEA Grapalat" w:hAnsi="GHEA Grapalat"/>
          <w:i/>
          <w:color w:val="000000"/>
          <w:lang w:val="hy-AM" w:eastAsia="en-US"/>
        </w:rPr>
        <w:softHyphen/>
        <w:t>կա</w:t>
      </w:r>
      <w:r w:rsidRPr="00D61308">
        <w:rPr>
          <w:rFonts w:ascii="GHEA Grapalat" w:hAnsi="GHEA Grapalat"/>
          <w:i/>
          <w:color w:val="000000"/>
          <w:lang w:val="hy-AM" w:eastAsia="en-US"/>
        </w:rPr>
        <w:softHyphen/>
        <w:t>նության հիմնական գաղափարախոսությունը երեխայի խնամքն ու դասիարակությունն ընտանիքում ապահովելն է` մանկատներում և երեխաների խնամքի և պաշտպանության գիշերօթիկ հաստատություններում երեխաների թվի նվազեցման և այդ հաստատու</w:t>
      </w:r>
      <w:r w:rsidRPr="00D61308">
        <w:rPr>
          <w:rFonts w:ascii="GHEA Grapalat" w:hAnsi="GHEA Grapalat"/>
          <w:i/>
          <w:color w:val="000000"/>
          <w:lang w:val="hy-AM" w:eastAsia="en-US"/>
        </w:rPr>
        <w:softHyphen/>
        <w:t>թյուն</w:t>
      </w:r>
      <w:r w:rsidRPr="00D61308">
        <w:rPr>
          <w:rFonts w:ascii="GHEA Grapalat" w:hAnsi="GHEA Grapalat"/>
          <w:i/>
          <w:color w:val="000000"/>
          <w:lang w:val="hy-AM" w:eastAsia="en-US"/>
        </w:rPr>
        <w:softHyphen/>
        <w:t xml:space="preserve">ներ երեխաների հոսքի կանխարգելման միջոցով: </w:t>
      </w:r>
      <w:r w:rsidRPr="002D4A54">
        <w:rPr>
          <w:rFonts w:ascii="GHEA Grapalat" w:hAnsi="GHEA Grapalat" w:cs="Sylfaen"/>
          <w:i/>
          <w:iCs/>
          <w:lang w:val="hy-AM" w:eastAsia="en-US"/>
        </w:rPr>
        <w:t xml:space="preserve"> </w:t>
      </w:r>
    </w:p>
    <w:p w:rsidR="002D4A54" w:rsidRPr="00D61308" w:rsidRDefault="002D4A54" w:rsidP="00AA38A9">
      <w:pPr>
        <w:spacing w:line="360" w:lineRule="auto"/>
        <w:ind w:firstLine="375"/>
        <w:jc w:val="both"/>
        <w:rPr>
          <w:rFonts w:ascii="GHEA Grapalat" w:hAnsi="GHEA Grapalat"/>
          <w:i/>
          <w:color w:val="000000"/>
          <w:lang w:val="hy-AM" w:eastAsia="en-US"/>
        </w:rPr>
      </w:pPr>
      <w:r w:rsidRPr="00D61308">
        <w:rPr>
          <w:rFonts w:ascii="GHEA Grapalat" w:hAnsi="GHEA Grapalat" w:cs="Sylfaen"/>
          <w:i/>
          <w:iCs/>
          <w:lang w:val="hy-AM" w:eastAsia="en-US"/>
        </w:rPr>
        <w:t xml:space="preserve"> </w:t>
      </w:r>
      <w:r w:rsidRPr="002D4A54">
        <w:rPr>
          <w:rFonts w:ascii="GHEA Grapalat" w:hAnsi="GHEA Grapalat" w:cs="Sylfaen"/>
          <w:i/>
          <w:iCs/>
          <w:lang w:val="hy-AM" w:eastAsia="en-US"/>
        </w:rPr>
        <w:t>Երեխաների</w:t>
      </w:r>
      <w:r w:rsidRPr="002D4A54">
        <w:rPr>
          <w:rFonts w:ascii="GHEA Grapalat" w:hAnsi="GHEA Grapalat" w:cs="Times Armenian"/>
          <w:i/>
          <w:iCs/>
          <w:lang w:val="hy-AM" w:eastAsia="en-US"/>
        </w:rPr>
        <w:t xml:space="preserve"> </w:t>
      </w:r>
      <w:r w:rsidRPr="002D4A54">
        <w:rPr>
          <w:rFonts w:ascii="GHEA Grapalat" w:hAnsi="GHEA Grapalat" w:cs="Sylfaen"/>
          <w:i/>
          <w:iCs/>
          <w:lang w:val="hy-AM" w:eastAsia="en-US"/>
        </w:rPr>
        <w:t>կենսաբանական</w:t>
      </w:r>
      <w:r w:rsidRPr="002D4A54">
        <w:rPr>
          <w:rFonts w:ascii="GHEA Grapalat" w:hAnsi="GHEA Grapalat" w:cs="Times Armenian"/>
          <w:i/>
          <w:iCs/>
          <w:lang w:val="hy-AM" w:eastAsia="en-US"/>
        </w:rPr>
        <w:t xml:space="preserve"> </w:t>
      </w:r>
      <w:r w:rsidRPr="002D4A54">
        <w:rPr>
          <w:rFonts w:ascii="GHEA Grapalat" w:hAnsi="GHEA Grapalat" w:cs="Sylfaen"/>
          <w:i/>
          <w:iCs/>
          <w:lang w:val="hy-AM" w:eastAsia="en-US"/>
        </w:rPr>
        <w:t>ընտանիք</w:t>
      </w:r>
      <w:r w:rsidRPr="002D4A54">
        <w:rPr>
          <w:rFonts w:ascii="GHEA Grapalat" w:hAnsi="GHEA Grapalat" w:cs="Times Armenian"/>
          <w:i/>
          <w:iCs/>
          <w:lang w:val="hy-AM" w:eastAsia="en-US"/>
        </w:rPr>
        <w:t xml:space="preserve"> </w:t>
      </w:r>
      <w:r w:rsidRPr="002D4A54">
        <w:rPr>
          <w:rFonts w:ascii="GHEA Grapalat" w:hAnsi="GHEA Grapalat" w:cs="Sylfaen"/>
          <w:i/>
          <w:iCs/>
          <w:lang w:val="hy-AM" w:eastAsia="en-US"/>
        </w:rPr>
        <w:t>վերադարձնելու</w:t>
      </w:r>
      <w:r w:rsidRPr="002D4A54">
        <w:rPr>
          <w:rFonts w:ascii="GHEA Grapalat" w:hAnsi="GHEA Grapalat" w:cs="Times Armenian"/>
          <w:i/>
          <w:iCs/>
          <w:lang w:val="hy-AM" w:eastAsia="en-US"/>
        </w:rPr>
        <w:t xml:space="preserve"> </w:t>
      </w:r>
      <w:r w:rsidRPr="002D4A54">
        <w:rPr>
          <w:rFonts w:ascii="GHEA Grapalat" w:hAnsi="GHEA Grapalat" w:cs="Sylfaen"/>
          <w:i/>
          <w:iCs/>
          <w:lang w:val="hy-AM" w:eastAsia="en-US"/>
        </w:rPr>
        <w:t>և</w:t>
      </w:r>
      <w:r w:rsidRPr="002D4A54">
        <w:rPr>
          <w:rFonts w:ascii="GHEA Grapalat" w:hAnsi="GHEA Grapalat" w:cs="Times Armenian"/>
          <w:i/>
          <w:iCs/>
          <w:lang w:val="hy-AM" w:eastAsia="en-US"/>
        </w:rPr>
        <w:t xml:space="preserve"> </w:t>
      </w:r>
      <w:r w:rsidRPr="002D4A54">
        <w:rPr>
          <w:rFonts w:ascii="GHEA Grapalat" w:hAnsi="GHEA Grapalat" w:cs="Sylfaen"/>
          <w:i/>
          <w:iCs/>
          <w:lang w:val="hy-AM" w:eastAsia="en-US"/>
        </w:rPr>
        <w:t>խնամատար</w:t>
      </w:r>
      <w:r w:rsidRPr="002D4A54">
        <w:rPr>
          <w:rFonts w:ascii="GHEA Grapalat" w:hAnsi="GHEA Grapalat" w:cs="Times Armenian"/>
          <w:i/>
          <w:iCs/>
          <w:lang w:val="hy-AM" w:eastAsia="en-US"/>
        </w:rPr>
        <w:t xml:space="preserve"> </w:t>
      </w:r>
      <w:r w:rsidRPr="002D4A54">
        <w:rPr>
          <w:rFonts w:ascii="GHEA Grapalat" w:hAnsi="GHEA Grapalat" w:cs="Sylfaen"/>
          <w:i/>
          <w:iCs/>
          <w:lang w:val="hy-AM" w:eastAsia="en-US"/>
        </w:rPr>
        <w:t>ընտանիք</w:t>
      </w:r>
      <w:r w:rsidRPr="002D4A54">
        <w:rPr>
          <w:rFonts w:ascii="GHEA Grapalat" w:hAnsi="GHEA Grapalat" w:cs="Times Armenian"/>
          <w:i/>
          <w:iCs/>
          <w:lang w:val="hy-AM" w:eastAsia="en-US"/>
        </w:rPr>
        <w:t xml:space="preserve"> </w:t>
      </w:r>
      <w:r w:rsidRPr="002D4A54">
        <w:rPr>
          <w:rFonts w:ascii="GHEA Grapalat" w:hAnsi="GHEA Grapalat" w:cs="Sylfaen"/>
          <w:i/>
          <w:iCs/>
          <w:lang w:val="hy-AM" w:eastAsia="en-US"/>
        </w:rPr>
        <w:t>տեղավորելու</w:t>
      </w:r>
      <w:r w:rsidRPr="002D4A54">
        <w:rPr>
          <w:rFonts w:ascii="GHEA Grapalat" w:hAnsi="GHEA Grapalat" w:cs="Times Armenian"/>
          <w:i/>
          <w:iCs/>
          <w:lang w:val="hy-AM" w:eastAsia="en-US"/>
        </w:rPr>
        <w:t xml:space="preserve"> նպատակով </w:t>
      </w:r>
      <w:r w:rsidRPr="002D4A54">
        <w:rPr>
          <w:rFonts w:ascii="GHEA Grapalat" w:hAnsi="GHEA Grapalat" w:cs="Sylfaen"/>
          <w:i/>
          <w:lang w:val="hy-AM" w:eastAsia="en-US"/>
        </w:rPr>
        <w:t xml:space="preserve">2006 թվականից </w:t>
      </w:r>
      <w:r w:rsidRPr="002D4A54">
        <w:rPr>
          <w:rFonts w:ascii="GHEA Grapalat" w:hAnsi="GHEA Grapalat" w:cs="Sylfaen"/>
          <w:i/>
          <w:lang w:val="fr-FR" w:eastAsia="en-US"/>
        </w:rPr>
        <w:t>Հայաստանի</w:t>
      </w:r>
      <w:r w:rsidRPr="002D4A54">
        <w:rPr>
          <w:rFonts w:ascii="GHEA Grapalat" w:hAnsi="GHEA Grapalat" w:cs="Arial Armenian"/>
          <w:i/>
          <w:lang w:val="fr-FR" w:eastAsia="en-US"/>
        </w:rPr>
        <w:t xml:space="preserve"> </w:t>
      </w:r>
      <w:r w:rsidRPr="002D4A54">
        <w:rPr>
          <w:rFonts w:ascii="GHEA Grapalat" w:hAnsi="GHEA Grapalat" w:cs="Sylfaen"/>
          <w:i/>
          <w:lang w:val="fr-FR" w:eastAsia="en-US"/>
        </w:rPr>
        <w:t>Հանրապետության</w:t>
      </w:r>
      <w:r w:rsidRPr="002D4A54">
        <w:rPr>
          <w:rFonts w:ascii="GHEA Grapalat" w:hAnsi="GHEA Grapalat" w:cs="Times Armenian"/>
          <w:i/>
          <w:lang w:val="fr-FR" w:eastAsia="en-US"/>
        </w:rPr>
        <w:t xml:space="preserve"> </w:t>
      </w:r>
      <w:r w:rsidRPr="002D4A54">
        <w:rPr>
          <w:rFonts w:ascii="GHEA Grapalat" w:hAnsi="GHEA Grapalat" w:cs="Sylfaen"/>
          <w:i/>
          <w:lang w:val="hy-AM" w:eastAsia="en-US"/>
        </w:rPr>
        <w:t xml:space="preserve"> պետական բյուջեի միջոցներով իրականացվում են «</w:t>
      </w:r>
      <w:r w:rsidRPr="002D4A54">
        <w:rPr>
          <w:rFonts w:ascii="GHEA Grapalat" w:hAnsi="GHEA Grapalat" w:cs="Sylfaen"/>
          <w:i/>
          <w:lang w:val="fr-FR" w:eastAsia="en-US"/>
        </w:rPr>
        <w:t>Հայաստանի</w:t>
      </w:r>
      <w:r w:rsidRPr="002D4A54">
        <w:rPr>
          <w:rFonts w:ascii="GHEA Grapalat" w:hAnsi="GHEA Grapalat" w:cs="Arial Armenian"/>
          <w:i/>
          <w:lang w:val="fr-FR" w:eastAsia="en-US"/>
        </w:rPr>
        <w:t xml:space="preserve"> </w:t>
      </w:r>
      <w:r w:rsidRPr="002D4A54">
        <w:rPr>
          <w:rFonts w:ascii="GHEA Grapalat" w:hAnsi="GHEA Grapalat" w:cs="Sylfaen"/>
          <w:i/>
          <w:lang w:val="fr-FR" w:eastAsia="en-US"/>
        </w:rPr>
        <w:t>Հանրապետության</w:t>
      </w:r>
      <w:r w:rsidRPr="002D4A54">
        <w:rPr>
          <w:rFonts w:ascii="GHEA Grapalat" w:hAnsi="GHEA Grapalat" w:cs="Times Armenian"/>
          <w:i/>
          <w:lang w:val="fr-FR" w:eastAsia="en-US"/>
        </w:rPr>
        <w:t xml:space="preserve"> </w:t>
      </w:r>
      <w:r w:rsidRPr="002D4A54">
        <w:rPr>
          <w:rFonts w:ascii="GHEA Grapalat" w:hAnsi="GHEA Grapalat" w:cs="Sylfaen"/>
          <w:i/>
          <w:lang w:val="hy-AM" w:eastAsia="en-US"/>
        </w:rPr>
        <w:t xml:space="preserve"> երեխաների շուրջօրյա խնամք և պաշտպանություն իրականացնող հաստատություն</w:t>
      </w:r>
      <w:r w:rsidRPr="002D4A54">
        <w:rPr>
          <w:rFonts w:ascii="GHEA Grapalat" w:hAnsi="GHEA Grapalat" w:cs="Sylfaen"/>
          <w:i/>
          <w:lang w:val="hy-AM" w:eastAsia="en-US"/>
        </w:rPr>
        <w:softHyphen/>
        <w:t>ներում խնամվող երեխաներին ընտանիքներ վերադարձնելու ծառայություններ (բեռնաթափում և կանխարգելում) ծրագիրը և</w:t>
      </w:r>
      <w:r w:rsidRPr="002D4A54">
        <w:rPr>
          <w:rFonts w:ascii="GHEA Grapalat" w:hAnsi="GHEA Grapalat" w:cs="Times Armenian"/>
          <w:i/>
          <w:iCs/>
          <w:lang w:val="hy-AM" w:eastAsia="en-US"/>
        </w:rPr>
        <w:t xml:space="preserve"> </w:t>
      </w:r>
      <w:r w:rsidRPr="002D4A54">
        <w:rPr>
          <w:rFonts w:ascii="GHEA Grapalat" w:hAnsi="GHEA Grapalat" w:cs="Sylfaen"/>
          <w:i/>
          <w:lang w:val="hy-AM" w:eastAsia="en-US"/>
        </w:rPr>
        <w:t xml:space="preserve">2008 </w:t>
      </w:r>
      <w:r w:rsidRPr="00D61308">
        <w:rPr>
          <w:rFonts w:ascii="GHEA Grapalat" w:hAnsi="GHEA Grapalat"/>
          <w:i/>
          <w:color w:val="000000"/>
          <w:lang w:val="hy-AM" w:eastAsia="en-US"/>
        </w:rPr>
        <w:t>թվականից «Խնամատար ընտանիքի ինստիտուտի ներդրման» ծրագիրը։</w:t>
      </w:r>
    </w:p>
    <w:p w:rsidR="00A76746" w:rsidRPr="00D61308" w:rsidRDefault="002D4A54" w:rsidP="00AA38A9">
      <w:pPr>
        <w:spacing w:line="360" w:lineRule="auto"/>
        <w:ind w:firstLine="375"/>
        <w:jc w:val="both"/>
        <w:rPr>
          <w:rFonts w:ascii="GHEA Grapalat" w:hAnsi="GHEA Grapalat"/>
          <w:i/>
          <w:color w:val="000000"/>
          <w:lang w:val="hy-AM" w:eastAsia="en-US"/>
        </w:rPr>
      </w:pPr>
      <w:r w:rsidRPr="00D61308">
        <w:rPr>
          <w:rFonts w:ascii="GHEA Grapalat" w:hAnsi="GHEA Grapalat"/>
          <w:i/>
          <w:color w:val="000000"/>
          <w:lang w:val="hy-AM" w:eastAsia="en-US"/>
        </w:rPr>
        <w:t xml:space="preserve">  Երեխաների ոլորտում իրականացվող սոցիալական բարեփոխումների քաղաքականության շրջանակներում յուրաքանչյուր տարի հաստատություններից կենսաբանական ընտանիք է վերադառնում 50 երեխա, իսկ 50 երեխայի մուտքը հաստատություն` կանխարգելվում է:</w:t>
      </w:r>
    </w:p>
    <w:p w:rsidR="002D4A54" w:rsidRPr="002D4A54" w:rsidRDefault="00A76746" w:rsidP="00AA38A9">
      <w:pPr>
        <w:spacing w:line="360" w:lineRule="auto"/>
        <w:ind w:firstLine="375"/>
        <w:jc w:val="both"/>
        <w:rPr>
          <w:rFonts w:ascii="GHEA Grapalat" w:hAnsi="GHEA Grapalat"/>
          <w:i/>
          <w:color w:val="000000"/>
          <w:lang w:val="hy-AM" w:eastAsia="en-US"/>
        </w:rPr>
      </w:pPr>
      <w:r w:rsidRPr="00D61308">
        <w:rPr>
          <w:rFonts w:ascii="GHEA Grapalat" w:hAnsi="GHEA Grapalat"/>
          <w:i/>
          <w:color w:val="000000"/>
          <w:lang w:val="hy-AM" w:eastAsia="en-US"/>
        </w:rPr>
        <w:t xml:space="preserve">2014թ. նոյեմբերի 13-ի </w:t>
      </w:r>
      <w:r w:rsidR="00013D28" w:rsidRPr="00D61308">
        <w:rPr>
          <w:rFonts w:ascii="GHEA Grapalat" w:hAnsi="GHEA Grapalat"/>
          <w:i/>
          <w:color w:val="000000"/>
          <w:lang w:val="hy-AM" w:eastAsia="en-US"/>
        </w:rPr>
        <w:t xml:space="preserve">N </w:t>
      </w:r>
      <w:r w:rsidRPr="00D61308">
        <w:rPr>
          <w:rFonts w:ascii="GHEA Grapalat" w:hAnsi="GHEA Grapalat"/>
          <w:i/>
          <w:color w:val="000000"/>
          <w:lang w:val="hy-AM" w:eastAsia="en-US"/>
        </w:rPr>
        <w:t xml:space="preserve">1273-Ն </w:t>
      </w:r>
      <w:r w:rsidR="004846F6">
        <w:rPr>
          <w:rFonts w:ascii="GHEA Grapalat" w:hAnsi="GHEA Grapalat"/>
          <w:i/>
          <w:color w:val="000000"/>
          <w:lang w:val="hy-AM" w:eastAsia="en-US"/>
        </w:rPr>
        <w:t xml:space="preserve">որոշմամբ </w:t>
      </w:r>
      <w:r w:rsidR="0009727A">
        <w:rPr>
          <w:rFonts w:ascii="GHEA Grapalat" w:hAnsi="GHEA Grapalat"/>
          <w:i/>
          <w:color w:val="000000"/>
          <w:lang w:val="hy-AM" w:eastAsia="en-US"/>
        </w:rPr>
        <w:t xml:space="preserve">փոփոխություններ է կատարվել </w:t>
      </w:r>
      <w:r w:rsidR="00BF6D4A" w:rsidRPr="00BF6D4A">
        <w:rPr>
          <w:rFonts w:ascii="GHEA Grapalat" w:hAnsi="GHEA Grapalat" w:cs="Sylfaen"/>
          <w:i/>
          <w:lang w:val="hy-AM" w:eastAsia="en-US"/>
        </w:rPr>
        <w:t xml:space="preserve">Հայաստանի Հանրապետությունում երեխայի իրավունքների պաշտպանության </w:t>
      </w:r>
      <w:r w:rsidR="00AF1290">
        <w:rPr>
          <w:rFonts w:ascii="GHEA Grapalat" w:hAnsi="GHEA Grapalat" w:cs="Sylfaen"/>
          <w:i/>
          <w:lang w:val="hy-AM" w:eastAsia="en-US"/>
        </w:rPr>
        <w:t xml:space="preserve">       </w:t>
      </w:r>
      <w:r w:rsidR="00BF6D4A" w:rsidRPr="00BF6D4A">
        <w:rPr>
          <w:rFonts w:ascii="GHEA Grapalat" w:hAnsi="GHEA Grapalat" w:cs="Sylfaen"/>
          <w:i/>
          <w:lang w:val="hy-AM" w:eastAsia="en-US"/>
        </w:rPr>
        <w:t>2013</w:t>
      </w:r>
      <w:r w:rsidR="001811AC">
        <w:rPr>
          <w:rFonts w:ascii="GHEA Grapalat" w:hAnsi="GHEA Grapalat" w:cs="Sylfaen"/>
          <w:i/>
          <w:lang w:val="hy-AM" w:eastAsia="en-US"/>
        </w:rPr>
        <w:t>-</w:t>
      </w:r>
      <w:r w:rsidR="00BF6D4A" w:rsidRPr="00BF6D4A">
        <w:rPr>
          <w:rFonts w:ascii="GHEA Grapalat" w:hAnsi="GHEA Grapalat" w:cs="Sylfaen"/>
          <w:i/>
          <w:lang w:val="hy-AM" w:eastAsia="en-US"/>
        </w:rPr>
        <w:t>2016 թվա</w:t>
      </w:r>
      <w:r w:rsidR="00BF6D4A" w:rsidRPr="00BF6D4A">
        <w:rPr>
          <w:rFonts w:ascii="GHEA Grapalat" w:hAnsi="GHEA Grapalat" w:cs="Sylfaen"/>
          <w:i/>
          <w:lang w:val="hy-AM" w:eastAsia="en-US"/>
        </w:rPr>
        <w:softHyphen/>
        <w:t xml:space="preserve">կանների ռազմավարական </w:t>
      </w:r>
      <w:r w:rsidR="009F21BD">
        <w:rPr>
          <w:rFonts w:ascii="GHEA Grapalat" w:hAnsi="GHEA Grapalat" w:cs="Sylfaen"/>
          <w:i/>
          <w:lang w:val="hy-AM" w:eastAsia="en-US"/>
        </w:rPr>
        <w:t>ծրագրում</w:t>
      </w:r>
      <w:r w:rsidR="002D4A54" w:rsidRPr="002D4A54">
        <w:rPr>
          <w:rFonts w:ascii="GHEA Grapalat" w:hAnsi="GHEA Grapalat"/>
          <w:i/>
          <w:lang w:val="hy-AM" w:eastAsia="en-US"/>
        </w:rPr>
        <w:t xml:space="preserve">, </w:t>
      </w:r>
      <w:r w:rsidR="009F21BD">
        <w:rPr>
          <w:rFonts w:ascii="GHEA Grapalat" w:hAnsi="GHEA Grapalat"/>
          <w:i/>
          <w:lang w:val="hy-AM" w:eastAsia="en-US"/>
        </w:rPr>
        <w:t>որի հիմնական նպատակն է</w:t>
      </w:r>
      <w:r w:rsidR="002D4A54" w:rsidRPr="002D4A54">
        <w:rPr>
          <w:rFonts w:ascii="GHEA Grapalat" w:hAnsi="GHEA Grapalat"/>
          <w:i/>
          <w:lang w:val="hy-AM" w:eastAsia="en-US"/>
        </w:rPr>
        <w:t xml:space="preserve"> հանրապետությունում ստեղծել </w:t>
      </w:r>
      <w:r w:rsidR="002D4A54" w:rsidRPr="002D4A54">
        <w:rPr>
          <w:rFonts w:ascii="GHEA Grapalat" w:eastAsia="SimSun" w:hAnsi="GHEA Grapalat" w:cs="GHEA Grapalat"/>
          <w:i/>
          <w:lang w:val="af-ZA" w:eastAsia="en-US"/>
        </w:rPr>
        <w:t>առանց ծնողական խնամքի մնացած երեխաներին</w:t>
      </w:r>
      <w:r w:rsidR="009F21BD">
        <w:rPr>
          <w:rFonts w:ascii="GHEA Grapalat" w:eastAsia="SimSun" w:hAnsi="GHEA Grapalat" w:cs="GHEA Grapalat"/>
          <w:i/>
          <w:lang w:val="hy-AM" w:eastAsia="en-US"/>
        </w:rPr>
        <w:t xml:space="preserve"> </w:t>
      </w:r>
      <w:r w:rsidR="002D4A54" w:rsidRPr="002D4A54">
        <w:rPr>
          <w:rFonts w:ascii="GHEA Grapalat" w:eastAsia="SimSun" w:hAnsi="GHEA Grapalat" w:cs="GHEA Grapalat"/>
          <w:i/>
          <w:lang w:val="af-ZA" w:eastAsia="en-US"/>
        </w:rPr>
        <w:t xml:space="preserve">խնամքի ու պաշտպանության այլընտրանքային ծառայություններ մատուցող տարաբնույթ </w:t>
      </w:r>
      <w:r w:rsidR="002D4A54" w:rsidRPr="002D4A54">
        <w:rPr>
          <w:rFonts w:ascii="GHEA Grapalat" w:eastAsia="SimSun" w:hAnsi="GHEA Grapalat" w:cs="GHEA Grapalat"/>
          <w:i/>
          <w:lang w:val="af-ZA" w:eastAsia="en-US"/>
        </w:rPr>
        <w:lastRenderedPageBreak/>
        <w:t xml:space="preserve">հաստատություններ, </w:t>
      </w:r>
      <w:r w:rsidR="009F21BD">
        <w:rPr>
          <w:rFonts w:ascii="GHEA Grapalat" w:eastAsia="SimSun" w:hAnsi="GHEA Grapalat" w:cs="GHEA Grapalat"/>
          <w:i/>
          <w:lang w:val="af-ZA" w:eastAsia="en-US"/>
        </w:rPr>
        <w:t>նվազ</w:t>
      </w:r>
      <w:r w:rsidR="009F21BD">
        <w:rPr>
          <w:rFonts w:ascii="GHEA Grapalat" w:eastAsia="SimSun" w:hAnsi="GHEA Grapalat" w:cs="GHEA Grapalat"/>
          <w:i/>
          <w:lang w:val="hy-AM" w:eastAsia="en-US"/>
        </w:rPr>
        <w:t>եցնել</w:t>
      </w:r>
      <w:r w:rsidR="002D4A54" w:rsidRPr="002D4A54">
        <w:rPr>
          <w:rFonts w:ascii="GHEA Grapalat" w:eastAsia="SimSun" w:hAnsi="GHEA Grapalat" w:cs="GHEA Grapalat"/>
          <w:i/>
          <w:lang w:val="af-ZA" w:eastAsia="en-US"/>
        </w:rPr>
        <w:t xml:space="preserve"> երեխաների խնամքի ու պաշտպանության</w:t>
      </w:r>
      <w:r w:rsidR="009F21BD">
        <w:rPr>
          <w:rFonts w:ascii="GHEA Grapalat" w:eastAsia="SimSun" w:hAnsi="GHEA Grapalat" w:cs="GHEA Grapalat"/>
          <w:i/>
          <w:lang w:val="af-ZA" w:eastAsia="en-US"/>
        </w:rPr>
        <w:t xml:space="preserve"> </w:t>
      </w:r>
      <w:r w:rsidR="002D4A54" w:rsidRPr="002D4A54">
        <w:rPr>
          <w:rFonts w:ascii="GHEA Grapalat" w:eastAsia="SimSun" w:hAnsi="GHEA Grapalat" w:cs="GHEA Grapalat"/>
          <w:i/>
          <w:lang w:val="af-ZA" w:eastAsia="en-US"/>
        </w:rPr>
        <w:t>կենտրոնացված մեծ հաստատություններում հայտնված երեխաների թիվը</w:t>
      </w:r>
      <w:r w:rsidR="009F21BD">
        <w:rPr>
          <w:rFonts w:ascii="GHEA Grapalat" w:eastAsia="SimSun" w:hAnsi="GHEA Grapalat" w:cs="GHEA Grapalat"/>
          <w:i/>
          <w:lang w:val="hy-AM" w:eastAsia="en-US"/>
        </w:rPr>
        <w:t xml:space="preserve">: </w:t>
      </w:r>
    </w:p>
    <w:p w:rsidR="002D4A54" w:rsidRPr="002D4A54" w:rsidRDefault="002D4A54" w:rsidP="00AA38A9">
      <w:pPr>
        <w:tabs>
          <w:tab w:val="left" w:pos="1248"/>
        </w:tabs>
        <w:spacing w:line="360" w:lineRule="auto"/>
        <w:jc w:val="both"/>
        <w:rPr>
          <w:rFonts w:ascii="GHEA Grapalat" w:eastAsia="SimSun" w:hAnsi="GHEA Grapalat" w:cs="GHEA Grapalat"/>
          <w:i/>
          <w:sz w:val="22"/>
          <w:szCs w:val="22"/>
          <w:lang w:val="af-ZA" w:eastAsia="en-US"/>
        </w:rPr>
      </w:pPr>
      <w:r w:rsidRPr="002D4A54">
        <w:rPr>
          <w:rFonts w:ascii="GHEA Grapalat" w:eastAsia="SimSun" w:hAnsi="GHEA Grapalat" w:cs="GHEA Grapalat"/>
          <w:i/>
          <w:sz w:val="22"/>
          <w:szCs w:val="22"/>
          <w:lang w:val="af-ZA" w:eastAsia="en-US"/>
        </w:rPr>
        <w:t xml:space="preserve"> </w:t>
      </w:r>
    </w:p>
    <w:p w:rsidR="002D4A54" w:rsidRPr="002D4A54" w:rsidRDefault="002D4A54" w:rsidP="00AA38A9">
      <w:pPr>
        <w:spacing w:line="360" w:lineRule="auto"/>
        <w:ind w:firstLine="375"/>
        <w:jc w:val="both"/>
        <w:rPr>
          <w:rFonts w:ascii="GHEA Grapalat" w:hAnsi="GHEA Grapalat" w:cs="Sylfaen"/>
          <w:i/>
          <w:lang w:val="af-ZA" w:eastAsia="en-US"/>
        </w:rPr>
      </w:pPr>
      <w:r w:rsidRPr="002D4A54">
        <w:rPr>
          <w:rFonts w:ascii="GHEA Grapalat" w:hAnsi="GHEA Grapalat"/>
          <w:i/>
          <w:lang w:val="af-ZA" w:eastAsia="en-US"/>
        </w:rPr>
        <w:t xml:space="preserve">2014 </w:t>
      </w:r>
      <w:r w:rsidRPr="002D4A54">
        <w:rPr>
          <w:rFonts w:ascii="GHEA Grapalat" w:hAnsi="GHEA Grapalat" w:cs="Sylfaen"/>
          <w:i/>
          <w:lang w:val="hy-AM" w:eastAsia="en-US"/>
        </w:rPr>
        <w:t>թվականի</w:t>
      </w:r>
      <w:r w:rsidRPr="002D4A54">
        <w:rPr>
          <w:rFonts w:ascii="GHEA Grapalat" w:hAnsi="GHEA Grapalat" w:cs="Sylfaen"/>
          <w:i/>
          <w:lang w:val="af-ZA" w:eastAsia="en-US"/>
        </w:rPr>
        <w:t xml:space="preserve"> </w:t>
      </w:r>
      <w:r w:rsidRPr="002D4A54">
        <w:rPr>
          <w:rFonts w:ascii="GHEA Grapalat" w:hAnsi="GHEA Grapalat" w:cs="Sylfaen"/>
          <w:i/>
          <w:lang w:val="hy-AM" w:eastAsia="en-US"/>
        </w:rPr>
        <w:t>դրությամբ</w:t>
      </w:r>
      <w:r w:rsidRPr="002D4A54">
        <w:rPr>
          <w:rFonts w:ascii="GHEA Grapalat" w:hAnsi="GHEA Grapalat" w:cs="Sylfaen"/>
          <w:i/>
          <w:lang w:val="af-ZA" w:eastAsia="en-US"/>
        </w:rPr>
        <w:t xml:space="preserve"> </w:t>
      </w:r>
      <w:r w:rsidRPr="002D4A54">
        <w:rPr>
          <w:rFonts w:ascii="GHEA Grapalat" w:hAnsi="GHEA Grapalat"/>
          <w:i/>
          <w:lang w:val="af-ZA" w:eastAsia="en-US"/>
        </w:rPr>
        <w:t xml:space="preserve"> </w:t>
      </w:r>
      <w:r w:rsidRPr="002D4A54">
        <w:rPr>
          <w:rFonts w:ascii="GHEA Grapalat" w:hAnsi="GHEA Grapalat"/>
          <w:i/>
          <w:lang w:val="hy-AM" w:eastAsia="en-US"/>
        </w:rPr>
        <w:t>պետական</w:t>
      </w:r>
      <w:r w:rsidRPr="002D4A54">
        <w:rPr>
          <w:rFonts w:ascii="GHEA Grapalat" w:hAnsi="GHEA Grapalat"/>
          <w:i/>
          <w:lang w:val="af-ZA" w:eastAsia="en-US"/>
        </w:rPr>
        <w:t xml:space="preserve"> </w:t>
      </w:r>
      <w:r w:rsidRPr="002D4A54">
        <w:rPr>
          <w:rFonts w:ascii="GHEA Grapalat" w:hAnsi="GHEA Grapalat"/>
          <w:i/>
          <w:lang w:val="hy-AM" w:eastAsia="en-US"/>
        </w:rPr>
        <w:t>մանկատներում</w:t>
      </w:r>
      <w:r w:rsidRPr="002D4A54">
        <w:rPr>
          <w:rFonts w:ascii="GHEA Grapalat" w:hAnsi="GHEA Grapalat"/>
          <w:i/>
          <w:lang w:val="af-ZA" w:eastAsia="en-US"/>
        </w:rPr>
        <w:t xml:space="preserve"> </w:t>
      </w:r>
      <w:r w:rsidRPr="002D4A54">
        <w:rPr>
          <w:rFonts w:ascii="GHEA Grapalat" w:hAnsi="GHEA Grapalat"/>
          <w:i/>
          <w:lang w:val="hy-AM" w:eastAsia="en-US"/>
        </w:rPr>
        <w:t>խնամվում</w:t>
      </w:r>
      <w:r w:rsidRPr="002D4A54">
        <w:rPr>
          <w:rFonts w:ascii="GHEA Grapalat" w:hAnsi="GHEA Grapalat"/>
          <w:i/>
          <w:lang w:val="af-ZA" w:eastAsia="en-US"/>
        </w:rPr>
        <w:t xml:space="preserve"> </w:t>
      </w:r>
      <w:r w:rsidRPr="002D4A54">
        <w:rPr>
          <w:rFonts w:ascii="GHEA Grapalat" w:hAnsi="GHEA Grapalat"/>
          <w:i/>
          <w:lang w:val="hy-AM" w:eastAsia="en-US"/>
        </w:rPr>
        <w:t>է</w:t>
      </w:r>
      <w:r w:rsidRPr="002D4A54">
        <w:rPr>
          <w:rFonts w:ascii="GHEA Grapalat" w:hAnsi="GHEA Grapalat"/>
          <w:i/>
          <w:lang w:val="af-ZA" w:eastAsia="en-US"/>
        </w:rPr>
        <w:t xml:space="preserve"> 730, </w:t>
      </w:r>
      <w:r w:rsidRPr="002D4A54">
        <w:rPr>
          <w:rFonts w:ascii="GHEA Grapalat" w:hAnsi="GHEA Grapalat"/>
          <w:i/>
          <w:lang w:val="hy-AM" w:eastAsia="en-US"/>
        </w:rPr>
        <w:t>իսկ</w:t>
      </w:r>
      <w:r w:rsidRPr="002D4A54">
        <w:rPr>
          <w:rFonts w:ascii="GHEA Grapalat" w:hAnsi="GHEA Grapalat"/>
          <w:i/>
          <w:lang w:val="af-ZA" w:eastAsia="en-US"/>
        </w:rPr>
        <w:t xml:space="preserve"> </w:t>
      </w:r>
      <w:r w:rsidRPr="002D4A54">
        <w:rPr>
          <w:rFonts w:ascii="GHEA Grapalat" w:hAnsi="GHEA Grapalat"/>
          <w:i/>
          <w:lang w:val="hy-AM" w:eastAsia="en-US"/>
        </w:rPr>
        <w:t>բարեգործական</w:t>
      </w:r>
      <w:r w:rsidRPr="002D4A54">
        <w:rPr>
          <w:rFonts w:ascii="GHEA Grapalat" w:hAnsi="GHEA Grapalat"/>
          <w:i/>
          <w:lang w:val="af-ZA" w:eastAsia="en-US"/>
        </w:rPr>
        <w:t xml:space="preserve"> </w:t>
      </w:r>
      <w:r w:rsidRPr="002D4A54">
        <w:rPr>
          <w:rFonts w:ascii="GHEA Grapalat" w:hAnsi="GHEA Grapalat"/>
          <w:i/>
          <w:lang w:val="hy-AM" w:eastAsia="en-US"/>
        </w:rPr>
        <w:t>մանկատներում</w:t>
      </w:r>
      <w:r w:rsidRPr="002D4A54">
        <w:rPr>
          <w:rFonts w:ascii="GHEA Grapalat" w:hAnsi="GHEA Grapalat"/>
          <w:i/>
          <w:lang w:val="af-ZA" w:eastAsia="en-US"/>
        </w:rPr>
        <w:t xml:space="preserve">` 143 </w:t>
      </w:r>
      <w:r w:rsidRPr="002D4A54">
        <w:rPr>
          <w:rFonts w:ascii="GHEA Grapalat" w:hAnsi="GHEA Grapalat"/>
          <w:i/>
          <w:lang w:val="hy-AM" w:eastAsia="en-US"/>
        </w:rPr>
        <w:t>երեխա</w:t>
      </w:r>
      <w:r w:rsidRPr="002D4A54">
        <w:rPr>
          <w:rFonts w:ascii="GHEA Grapalat" w:hAnsi="GHEA Grapalat"/>
          <w:i/>
          <w:lang w:val="af-ZA" w:eastAsia="en-US"/>
        </w:rPr>
        <w:t xml:space="preserve">: 2009 </w:t>
      </w:r>
      <w:r w:rsidRPr="002D4A54">
        <w:rPr>
          <w:rFonts w:ascii="GHEA Grapalat" w:hAnsi="GHEA Grapalat"/>
          <w:i/>
          <w:lang w:val="hy-AM" w:eastAsia="en-US"/>
        </w:rPr>
        <w:t>թվականից</w:t>
      </w:r>
      <w:r w:rsidRPr="002D4A54">
        <w:rPr>
          <w:rFonts w:ascii="GHEA Grapalat" w:hAnsi="GHEA Grapalat"/>
          <w:i/>
          <w:lang w:val="af-ZA" w:eastAsia="en-US"/>
        </w:rPr>
        <w:t xml:space="preserve"> </w:t>
      </w:r>
      <w:r w:rsidRPr="002D4A54">
        <w:rPr>
          <w:rFonts w:ascii="GHEA Grapalat" w:hAnsi="GHEA Grapalat"/>
          <w:i/>
          <w:lang w:val="hy-AM" w:eastAsia="en-US"/>
        </w:rPr>
        <w:t>մինչ</w:t>
      </w:r>
      <w:r w:rsidRPr="002D4A54">
        <w:rPr>
          <w:rFonts w:ascii="GHEA Grapalat" w:hAnsi="GHEA Grapalat"/>
          <w:i/>
          <w:lang w:val="af-ZA" w:eastAsia="en-US"/>
        </w:rPr>
        <w:t xml:space="preserve"> </w:t>
      </w:r>
      <w:r w:rsidRPr="002D4A54">
        <w:rPr>
          <w:rFonts w:ascii="GHEA Grapalat" w:hAnsi="GHEA Grapalat"/>
          <w:i/>
          <w:lang w:val="hy-AM" w:eastAsia="en-US"/>
        </w:rPr>
        <w:t>այժմ</w:t>
      </w:r>
      <w:r w:rsidRPr="002D4A54">
        <w:rPr>
          <w:rFonts w:ascii="GHEA Grapalat" w:hAnsi="GHEA Grapalat"/>
          <w:i/>
          <w:lang w:val="af-ZA" w:eastAsia="en-US"/>
        </w:rPr>
        <w:t xml:space="preserve"> </w:t>
      </w:r>
      <w:r w:rsidRPr="002D4A54">
        <w:rPr>
          <w:rFonts w:ascii="GHEA Grapalat" w:hAnsi="GHEA Grapalat"/>
          <w:i/>
          <w:lang w:val="hy-AM" w:eastAsia="en-US"/>
        </w:rPr>
        <w:t>իրականացվող</w:t>
      </w:r>
      <w:r w:rsidRPr="002D4A54">
        <w:rPr>
          <w:rFonts w:ascii="GHEA Grapalat" w:hAnsi="GHEA Grapalat"/>
          <w:i/>
          <w:lang w:val="af-ZA" w:eastAsia="en-US"/>
        </w:rPr>
        <w:t xml:space="preserve"> </w:t>
      </w:r>
      <w:r w:rsidRPr="002D4A54">
        <w:rPr>
          <w:rFonts w:ascii="GHEA Grapalat" w:hAnsi="GHEA Grapalat"/>
          <w:i/>
          <w:lang w:val="hy-AM" w:eastAsia="en-US"/>
        </w:rPr>
        <w:t>բարեփոխ</w:t>
      </w:r>
      <w:r w:rsidR="009F21BD">
        <w:rPr>
          <w:rFonts w:ascii="GHEA Grapalat" w:hAnsi="GHEA Grapalat"/>
          <w:i/>
          <w:lang w:val="hy-AM" w:eastAsia="en-US"/>
        </w:rPr>
        <w:t>ում</w:t>
      </w:r>
      <w:r w:rsidRPr="002D4A54">
        <w:rPr>
          <w:rFonts w:ascii="GHEA Grapalat" w:hAnsi="GHEA Grapalat"/>
          <w:i/>
          <w:lang w:val="hy-AM" w:eastAsia="en-US"/>
        </w:rPr>
        <w:t>ների</w:t>
      </w:r>
      <w:r w:rsidRPr="002D4A54">
        <w:rPr>
          <w:rFonts w:ascii="GHEA Grapalat" w:hAnsi="GHEA Grapalat"/>
          <w:i/>
          <w:lang w:val="af-ZA" w:eastAsia="en-US"/>
        </w:rPr>
        <w:t xml:space="preserve"> </w:t>
      </w:r>
      <w:r w:rsidRPr="002D4A54">
        <w:rPr>
          <w:rFonts w:ascii="GHEA Grapalat" w:hAnsi="GHEA Grapalat"/>
          <w:i/>
          <w:lang w:val="hy-AM" w:eastAsia="en-US"/>
        </w:rPr>
        <w:t>արդյունքում</w:t>
      </w:r>
      <w:r w:rsidRPr="002D4A54">
        <w:rPr>
          <w:rFonts w:ascii="GHEA Grapalat" w:hAnsi="GHEA Grapalat"/>
          <w:i/>
          <w:lang w:val="af-ZA" w:eastAsia="en-US"/>
        </w:rPr>
        <w:t xml:space="preserve"> </w:t>
      </w:r>
      <w:r w:rsidRPr="002D4A54">
        <w:rPr>
          <w:rFonts w:ascii="GHEA Grapalat" w:hAnsi="GHEA Grapalat"/>
          <w:i/>
          <w:lang w:val="hy-AM" w:eastAsia="en-US"/>
        </w:rPr>
        <w:t>պետական</w:t>
      </w:r>
      <w:r w:rsidRPr="002D4A54">
        <w:rPr>
          <w:rFonts w:ascii="GHEA Grapalat" w:hAnsi="GHEA Grapalat"/>
          <w:i/>
          <w:lang w:val="af-ZA" w:eastAsia="en-US"/>
        </w:rPr>
        <w:t xml:space="preserve"> </w:t>
      </w:r>
      <w:r w:rsidRPr="002D4A54">
        <w:rPr>
          <w:rFonts w:ascii="GHEA Grapalat" w:hAnsi="GHEA Grapalat"/>
          <w:i/>
          <w:lang w:val="hy-AM" w:eastAsia="en-US"/>
        </w:rPr>
        <w:t>և</w:t>
      </w:r>
      <w:r w:rsidRPr="002D4A54">
        <w:rPr>
          <w:rFonts w:ascii="GHEA Grapalat" w:hAnsi="GHEA Grapalat"/>
          <w:i/>
          <w:lang w:val="af-ZA" w:eastAsia="en-US"/>
        </w:rPr>
        <w:t xml:space="preserve"> </w:t>
      </w:r>
      <w:r w:rsidRPr="002D4A54">
        <w:rPr>
          <w:rFonts w:ascii="GHEA Grapalat" w:hAnsi="GHEA Grapalat"/>
          <w:i/>
          <w:lang w:val="hy-AM" w:eastAsia="en-US"/>
        </w:rPr>
        <w:t>բարեգործական</w:t>
      </w:r>
      <w:r w:rsidRPr="002D4A54">
        <w:rPr>
          <w:rFonts w:ascii="GHEA Grapalat" w:hAnsi="GHEA Grapalat"/>
          <w:i/>
          <w:lang w:val="af-ZA" w:eastAsia="en-US"/>
        </w:rPr>
        <w:t xml:space="preserve"> </w:t>
      </w:r>
      <w:r w:rsidRPr="002D4A54">
        <w:rPr>
          <w:rFonts w:ascii="GHEA Grapalat" w:hAnsi="GHEA Grapalat"/>
          <w:i/>
          <w:lang w:val="hy-AM" w:eastAsia="en-US"/>
        </w:rPr>
        <w:t>մանկատներում</w:t>
      </w:r>
      <w:r w:rsidRPr="002D4A54">
        <w:rPr>
          <w:rFonts w:ascii="GHEA Grapalat" w:hAnsi="GHEA Grapalat"/>
          <w:i/>
          <w:lang w:val="af-ZA" w:eastAsia="en-US"/>
        </w:rPr>
        <w:t xml:space="preserve"> </w:t>
      </w:r>
      <w:r w:rsidRPr="002D4A54">
        <w:rPr>
          <w:rFonts w:ascii="GHEA Grapalat" w:hAnsi="GHEA Grapalat"/>
          <w:i/>
          <w:lang w:val="hy-AM" w:eastAsia="en-US"/>
        </w:rPr>
        <w:t>երեխաների</w:t>
      </w:r>
      <w:r w:rsidRPr="002D4A54">
        <w:rPr>
          <w:rFonts w:ascii="GHEA Grapalat" w:hAnsi="GHEA Grapalat"/>
          <w:i/>
          <w:lang w:val="af-ZA" w:eastAsia="en-US"/>
        </w:rPr>
        <w:t xml:space="preserve"> </w:t>
      </w:r>
      <w:r w:rsidRPr="002D4A54">
        <w:rPr>
          <w:rFonts w:ascii="GHEA Grapalat" w:hAnsi="GHEA Grapalat"/>
          <w:i/>
          <w:lang w:val="hy-AM" w:eastAsia="en-US"/>
        </w:rPr>
        <w:t>թիվը</w:t>
      </w:r>
      <w:r w:rsidRPr="002D4A54">
        <w:rPr>
          <w:rFonts w:ascii="GHEA Grapalat" w:hAnsi="GHEA Grapalat"/>
          <w:i/>
          <w:lang w:val="af-ZA" w:eastAsia="en-US"/>
        </w:rPr>
        <w:t xml:space="preserve"> </w:t>
      </w:r>
      <w:r w:rsidRPr="002D4A54">
        <w:rPr>
          <w:rFonts w:ascii="GHEA Grapalat" w:hAnsi="GHEA Grapalat"/>
          <w:i/>
          <w:lang w:val="hy-AM" w:eastAsia="en-US"/>
        </w:rPr>
        <w:t>կրճատվել</w:t>
      </w:r>
      <w:r w:rsidRPr="002D4A54">
        <w:rPr>
          <w:rFonts w:ascii="GHEA Grapalat" w:hAnsi="GHEA Grapalat"/>
          <w:i/>
          <w:lang w:val="af-ZA" w:eastAsia="en-US"/>
        </w:rPr>
        <w:t xml:space="preserve"> </w:t>
      </w:r>
      <w:r w:rsidRPr="002D4A54">
        <w:rPr>
          <w:rFonts w:ascii="GHEA Grapalat" w:hAnsi="GHEA Grapalat"/>
          <w:i/>
          <w:lang w:val="hy-AM" w:eastAsia="en-US"/>
        </w:rPr>
        <w:t>է</w:t>
      </w:r>
      <w:r w:rsidRPr="002D4A54">
        <w:rPr>
          <w:rFonts w:ascii="GHEA Grapalat" w:hAnsi="GHEA Grapalat"/>
          <w:i/>
          <w:lang w:val="af-ZA" w:eastAsia="en-US"/>
        </w:rPr>
        <w:t xml:space="preserve"> 117-</w:t>
      </w:r>
      <w:r w:rsidRPr="002D4A54">
        <w:rPr>
          <w:rFonts w:ascii="GHEA Grapalat" w:hAnsi="GHEA Grapalat"/>
          <w:i/>
          <w:lang w:val="hy-AM" w:eastAsia="en-US"/>
        </w:rPr>
        <w:t>ով</w:t>
      </w:r>
      <w:r w:rsidR="00CD314D">
        <w:rPr>
          <w:rFonts w:ascii="GHEA Grapalat" w:hAnsi="GHEA Grapalat"/>
          <w:i/>
          <w:lang w:val="af-ZA" w:eastAsia="en-US"/>
        </w:rPr>
        <w:t>,</w:t>
      </w:r>
      <w:r w:rsidR="00CD314D">
        <w:rPr>
          <w:rFonts w:ascii="GHEA Grapalat" w:hAnsi="GHEA Grapalat"/>
          <w:i/>
          <w:lang w:val="hy-AM" w:eastAsia="en-US"/>
        </w:rPr>
        <w:t xml:space="preserve"> </w:t>
      </w:r>
      <w:r w:rsidRPr="002D4A54">
        <w:rPr>
          <w:rFonts w:ascii="GHEA Grapalat" w:hAnsi="GHEA Grapalat"/>
          <w:i/>
          <w:lang w:val="hy-AM" w:eastAsia="en-US"/>
        </w:rPr>
        <w:t>կրճատվել</w:t>
      </w:r>
      <w:r w:rsidRPr="002D4A54">
        <w:rPr>
          <w:rFonts w:ascii="GHEA Grapalat" w:hAnsi="GHEA Grapalat"/>
          <w:i/>
          <w:lang w:val="af-ZA" w:eastAsia="en-US"/>
        </w:rPr>
        <w:t xml:space="preserve"> </w:t>
      </w:r>
      <w:r w:rsidRPr="002D4A54">
        <w:rPr>
          <w:rFonts w:ascii="GHEA Grapalat" w:hAnsi="GHEA Grapalat"/>
          <w:i/>
          <w:lang w:val="hy-AM" w:eastAsia="en-US"/>
        </w:rPr>
        <w:t>է</w:t>
      </w:r>
      <w:r w:rsidRPr="002D4A54">
        <w:rPr>
          <w:rFonts w:ascii="GHEA Grapalat" w:hAnsi="GHEA Grapalat"/>
          <w:i/>
          <w:lang w:val="af-ZA" w:eastAsia="en-US"/>
        </w:rPr>
        <w:t xml:space="preserve"> </w:t>
      </w:r>
      <w:r w:rsidRPr="002D4A54">
        <w:rPr>
          <w:rFonts w:ascii="GHEA Grapalat" w:hAnsi="GHEA Grapalat"/>
          <w:i/>
          <w:lang w:val="hy-AM" w:eastAsia="en-US"/>
        </w:rPr>
        <w:t>նաև</w:t>
      </w:r>
      <w:r w:rsidRPr="002D4A54">
        <w:rPr>
          <w:rFonts w:ascii="GHEA Grapalat" w:hAnsi="GHEA Grapalat"/>
          <w:i/>
          <w:lang w:val="af-ZA" w:eastAsia="en-US"/>
        </w:rPr>
        <w:t xml:space="preserve"> </w:t>
      </w:r>
      <w:r w:rsidRPr="002D4A54">
        <w:rPr>
          <w:rFonts w:ascii="GHEA Grapalat" w:hAnsi="GHEA Grapalat"/>
          <w:i/>
          <w:lang w:val="hy-AM" w:eastAsia="en-US"/>
        </w:rPr>
        <w:t>երեխաների</w:t>
      </w:r>
      <w:r w:rsidRPr="002D4A54">
        <w:rPr>
          <w:rFonts w:ascii="GHEA Grapalat" w:hAnsi="GHEA Grapalat"/>
          <w:i/>
          <w:lang w:val="af-ZA" w:eastAsia="en-US"/>
        </w:rPr>
        <w:t xml:space="preserve"> </w:t>
      </w:r>
      <w:r w:rsidRPr="002D4A54">
        <w:rPr>
          <w:rFonts w:ascii="GHEA Grapalat" w:hAnsi="GHEA Grapalat"/>
          <w:i/>
          <w:lang w:val="hy-AM" w:eastAsia="en-US"/>
        </w:rPr>
        <w:t>խնամքի</w:t>
      </w:r>
      <w:r w:rsidRPr="002D4A54">
        <w:rPr>
          <w:rFonts w:ascii="GHEA Grapalat" w:hAnsi="GHEA Grapalat"/>
          <w:i/>
          <w:lang w:val="af-ZA" w:eastAsia="en-US"/>
        </w:rPr>
        <w:t xml:space="preserve"> </w:t>
      </w:r>
      <w:r w:rsidRPr="002D4A54">
        <w:rPr>
          <w:rFonts w:ascii="GHEA Grapalat" w:hAnsi="GHEA Grapalat"/>
          <w:i/>
          <w:lang w:val="hy-AM" w:eastAsia="en-US"/>
        </w:rPr>
        <w:t>և</w:t>
      </w:r>
      <w:r w:rsidRPr="002D4A54">
        <w:rPr>
          <w:rFonts w:ascii="GHEA Grapalat" w:hAnsi="GHEA Grapalat"/>
          <w:i/>
          <w:lang w:val="af-ZA" w:eastAsia="en-US"/>
        </w:rPr>
        <w:t xml:space="preserve">  </w:t>
      </w:r>
      <w:r w:rsidRPr="002D4A54">
        <w:rPr>
          <w:rFonts w:ascii="GHEA Grapalat" w:hAnsi="GHEA Grapalat"/>
          <w:i/>
          <w:lang w:val="hy-AM" w:eastAsia="en-US"/>
        </w:rPr>
        <w:t>պաշտպանության</w:t>
      </w:r>
      <w:r w:rsidRPr="002D4A54">
        <w:rPr>
          <w:rFonts w:ascii="GHEA Grapalat" w:hAnsi="GHEA Grapalat"/>
          <w:i/>
          <w:lang w:val="af-ZA" w:eastAsia="en-US"/>
        </w:rPr>
        <w:t xml:space="preserve"> </w:t>
      </w:r>
      <w:r w:rsidRPr="002D4A54">
        <w:rPr>
          <w:rFonts w:ascii="GHEA Grapalat" w:hAnsi="GHEA Grapalat"/>
          <w:i/>
          <w:lang w:val="hy-AM" w:eastAsia="en-US"/>
        </w:rPr>
        <w:t>գիշերօթիկ</w:t>
      </w:r>
      <w:r w:rsidRPr="002D4A54">
        <w:rPr>
          <w:rFonts w:ascii="GHEA Grapalat" w:hAnsi="GHEA Grapalat"/>
          <w:i/>
          <w:lang w:val="af-ZA" w:eastAsia="en-US"/>
        </w:rPr>
        <w:t xml:space="preserve"> </w:t>
      </w:r>
      <w:r w:rsidRPr="002D4A54">
        <w:rPr>
          <w:rFonts w:ascii="GHEA Grapalat" w:hAnsi="GHEA Grapalat"/>
          <w:i/>
          <w:lang w:val="hy-AM" w:eastAsia="en-US"/>
        </w:rPr>
        <w:t>հաստատություններում</w:t>
      </w:r>
      <w:r w:rsidRPr="002D4A54">
        <w:rPr>
          <w:rFonts w:ascii="GHEA Grapalat" w:hAnsi="GHEA Grapalat"/>
          <w:i/>
          <w:lang w:val="af-ZA" w:eastAsia="en-US"/>
        </w:rPr>
        <w:t xml:space="preserve"> </w:t>
      </w:r>
      <w:r w:rsidRPr="002D4A54">
        <w:rPr>
          <w:rFonts w:ascii="GHEA Grapalat" w:hAnsi="GHEA Grapalat"/>
          <w:i/>
          <w:lang w:val="hy-AM" w:eastAsia="en-US"/>
        </w:rPr>
        <w:t>խնամվող</w:t>
      </w:r>
      <w:r w:rsidRPr="002D4A54">
        <w:rPr>
          <w:rFonts w:ascii="GHEA Grapalat" w:hAnsi="GHEA Grapalat"/>
          <w:i/>
          <w:lang w:val="af-ZA" w:eastAsia="en-US"/>
        </w:rPr>
        <w:t xml:space="preserve"> </w:t>
      </w:r>
      <w:r w:rsidRPr="002D4A54">
        <w:rPr>
          <w:rFonts w:ascii="GHEA Grapalat" w:hAnsi="GHEA Grapalat"/>
          <w:i/>
          <w:lang w:val="hy-AM" w:eastAsia="en-US"/>
        </w:rPr>
        <w:t>երեխաների</w:t>
      </w:r>
      <w:r w:rsidRPr="002D4A54">
        <w:rPr>
          <w:rFonts w:ascii="GHEA Grapalat" w:hAnsi="GHEA Grapalat"/>
          <w:i/>
          <w:lang w:val="af-ZA" w:eastAsia="en-US"/>
        </w:rPr>
        <w:t xml:space="preserve"> </w:t>
      </w:r>
      <w:r w:rsidRPr="002D4A54">
        <w:rPr>
          <w:rFonts w:ascii="GHEA Grapalat" w:hAnsi="GHEA Grapalat"/>
          <w:i/>
          <w:lang w:val="hy-AM" w:eastAsia="en-US"/>
        </w:rPr>
        <w:t>թիվը</w:t>
      </w:r>
      <w:r w:rsidRPr="002D4A54">
        <w:rPr>
          <w:rFonts w:ascii="GHEA Grapalat" w:hAnsi="GHEA Grapalat"/>
          <w:i/>
          <w:lang w:val="af-ZA" w:eastAsia="en-US"/>
        </w:rPr>
        <w:t xml:space="preserve">: </w:t>
      </w:r>
    </w:p>
    <w:p w:rsidR="002D4A54" w:rsidRPr="002D4A54" w:rsidRDefault="002D4A54" w:rsidP="00AA38A9">
      <w:pPr>
        <w:spacing w:line="360" w:lineRule="auto"/>
        <w:ind w:firstLine="375"/>
        <w:jc w:val="both"/>
        <w:rPr>
          <w:rFonts w:ascii="GHEA Grapalat" w:hAnsi="GHEA Grapalat"/>
          <w:i/>
          <w:lang w:val="af-ZA" w:eastAsia="en-US"/>
        </w:rPr>
      </w:pPr>
      <w:r w:rsidRPr="002D4A54">
        <w:rPr>
          <w:rFonts w:ascii="GHEA Grapalat" w:hAnsi="GHEA Grapalat"/>
          <w:i/>
          <w:lang w:val="af-ZA" w:eastAsia="en-US"/>
        </w:rPr>
        <w:t xml:space="preserve">Վերանայված </w:t>
      </w:r>
      <w:r w:rsidR="00CD314D" w:rsidRPr="00CD314D">
        <w:rPr>
          <w:rFonts w:ascii="GHEA Grapalat" w:hAnsi="GHEA Grapalat"/>
          <w:i/>
          <w:lang w:val="af-ZA" w:eastAsia="en-US"/>
        </w:rPr>
        <w:t xml:space="preserve">եվրոպական սոցիալական </w:t>
      </w:r>
      <w:r w:rsidRPr="002D4A54">
        <w:rPr>
          <w:rFonts w:ascii="GHEA Grapalat" w:hAnsi="GHEA Grapalat"/>
          <w:i/>
          <w:lang w:val="af-ZA" w:eastAsia="en-US"/>
        </w:rPr>
        <w:t>խարտիայի հետ ՀՀ օրենսդրության համապատասխանությունն ապահովելու</w:t>
      </w:r>
      <w:r w:rsidR="00CD314D" w:rsidRPr="00CD314D">
        <w:rPr>
          <w:rFonts w:ascii="GHEA Grapalat" w:hAnsi="GHEA Grapalat"/>
          <w:i/>
          <w:lang w:val="af-ZA" w:eastAsia="en-US"/>
        </w:rPr>
        <w:t xml:space="preserve"> նպատակով</w:t>
      </w:r>
      <w:r w:rsidRPr="002D4A54">
        <w:rPr>
          <w:rFonts w:ascii="GHEA Grapalat" w:hAnsi="GHEA Grapalat"/>
          <w:i/>
          <w:lang w:val="af-ZA" w:eastAsia="en-US"/>
        </w:rPr>
        <w:t>, ինչպես նաև ելնելով երեխայի շահերի պաշտպանության առաջնահերթությունից,  ՀՀ ընտանեկան օրենսգրքում նախատեսվել է դրույթ՝  երեխայի հանդեպ ծեծը, որպես դաստիարակության միջոց բացառելու վերաբերյալ:</w:t>
      </w:r>
    </w:p>
    <w:p w:rsidR="002D4A54" w:rsidRDefault="002D4A54" w:rsidP="00AA38A9">
      <w:pPr>
        <w:spacing w:line="360" w:lineRule="auto"/>
        <w:ind w:firstLine="375"/>
        <w:jc w:val="both"/>
        <w:rPr>
          <w:rFonts w:ascii="GHEA Grapalat" w:hAnsi="GHEA Grapalat"/>
          <w:i/>
          <w:lang w:val="af-ZA" w:eastAsia="en-US"/>
        </w:rPr>
      </w:pPr>
      <w:r w:rsidRPr="002D4A54">
        <w:rPr>
          <w:rFonts w:ascii="GHEA Grapalat" w:hAnsi="GHEA Grapalat"/>
          <w:i/>
          <w:lang w:val="af-ZA" w:eastAsia="en-US"/>
        </w:rPr>
        <w:t xml:space="preserve">Մշակվել և սահմանված կարգով շահագրգիռ կազմակերպությունների </w:t>
      </w:r>
      <w:r w:rsidR="00CD314D" w:rsidRPr="00CD314D">
        <w:rPr>
          <w:rFonts w:ascii="GHEA Grapalat" w:hAnsi="GHEA Grapalat"/>
          <w:i/>
          <w:lang w:val="af-ZA" w:eastAsia="en-US"/>
        </w:rPr>
        <w:t>կարծ</w:t>
      </w:r>
      <w:r w:rsidRPr="002D4A54">
        <w:rPr>
          <w:rFonts w:ascii="GHEA Grapalat" w:hAnsi="GHEA Grapalat"/>
          <w:i/>
          <w:lang w:val="af-ZA" w:eastAsia="en-US"/>
        </w:rPr>
        <w:t>իքին է ներկայացել նաև</w:t>
      </w:r>
      <w:r w:rsidR="00CD314D">
        <w:rPr>
          <w:rFonts w:ascii="GHEA Grapalat" w:hAnsi="GHEA Grapalat"/>
          <w:i/>
          <w:lang w:val="af-ZA" w:eastAsia="en-US"/>
        </w:rPr>
        <w:t xml:space="preserve"> </w:t>
      </w:r>
      <w:r w:rsidR="00CD314D">
        <w:rPr>
          <w:rFonts w:ascii="GHEA Grapalat" w:hAnsi="GHEA Grapalat"/>
          <w:i/>
          <w:lang w:val="hy-AM" w:eastAsia="en-US"/>
        </w:rPr>
        <w:t>«Ե</w:t>
      </w:r>
      <w:r w:rsidRPr="002D4A54">
        <w:rPr>
          <w:rFonts w:ascii="GHEA Grapalat" w:hAnsi="GHEA Grapalat"/>
          <w:i/>
          <w:lang w:val="af-ZA" w:eastAsia="en-US"/>
        </w:rPr>
        <w:t>րեխայի հանդեպ բռնության, երեխայի անտե</w:t>
      </w:r>
      <w:r w:rsidR="00CD314D">
        <w:rPr>
          <w:rFonts w:ascii="GHEA Grapalat" w:hAnsi="GHEA Grapalat"/>
          <w:i/>
          <w:lang w:val="af-ZA" w:eastAsia="en-US"/>
        </w:rPr>
        <w:t xml:space="preserve">սման, կանխարգելման հայեցակարգը </w:t>
      </w:r>
      <w:r w:rsidR="00CD314D">
        <w:rPr>
          <w:rFonts w:ascii="GHEA Grapalat" w:hAnsi="GHEA Grapalat"/>
          <w:i/>
          <w:lang w:val="hy-AM" w:eastAsia="en-US"/>
        </w:rPr>
        <w:t>և</w:t>
      </w:r>
      <w:r w:rsidRPr="002D4A54">
        <w:rPr>
          <w:rFonts w:ascii="GHEA Grapalat" w:hAnsi="GHEA Grapalat"/>
          <w:i/>
          <w:lang w:val="af-ZA" w:eastAsia="en-US"/>
        </w:rPr>
        <w:t xml:space="preserve"> հայեցակարգից բխող միջոցա</w:t>
      </w:r>
      <w:r w:rsidR="00CD314D">
        <w:rPr>
          <w:rFonts w:ascii="GHEA Grapalat" w:hAnsi="GHEA Grapalat"/>
          <w:i/>
          <w:lang w:val="af-ZA" w:eastAsia="en-US"/>
        </w:rPr>
        <w:t>ռումների ցանկը հաստատելու մասին</w:t>
      </w:r>
      <w:r w:rsidR="00CD314D">
        <w:rPr>
          <w:rFonts w:ascii="GHEA Grapalat" w:hAnsi="GHEA Grapalat"/>
          <w:i/>
          <w:lang w:val="hy-AM" w:eastAsia="en-US"/>
        </w:rPr>
        <w:t>»</w:t>
      </w:r>
      <w:r w:rsidRPr="002D4A54">
        <w:rPr>
          <w:rFonts w:ascii="GHEA Grapalat" w:hAnsi="GHEA Grapalat"/>
          <w:i/>
          <w:lang w:val="af-ZA" w:eastAsia="en-US"/>
        </w:rPr>
        <w:t xml:space="preserve"> Հայաստանի   Հանրապետության   կառավարությ</w:t>
      </w:r>
      <w:r w:rsidR="000F4784">
        <w:rPr>
          <w:rFonts w:ascii="GHEA Grapalat" w:hAnsi="GHEA Grapalat"/>
          <w:i/>
          <w:lang w:val="af-ZA" w:eastAsia="en-US"/>
        </w:rPr>
        <w:t>ա</w:t>
      </w:r>
      <w:r w:rsidRPr="002D4A54">
        <w:rPr>
          <w:rFonts w:ascii="GHEA Grapalat" w:hAnsi="GHEA Grapalat"/>
          <w:i/>
          <w:lang w:val="af-ZA" w:eastAsia="en-US"/>
        </w:rPr>
        <w:t xml:space="preserve">ն </w:t>
      </w:r>
      <w:r w:rsidR="000F4784">
        <w:rPr>
          <w:rFonts w:ascii="GHEA Grapalat" w:hAnsi="GHEA Grapalat"/>
          <w:i/>
          <w:lang w:val="af-ZA" w:eastAsia="en-US"/>
        </w:rPr>
        <w:t xml:space="preserve"> արձանագրային </w:t>
      </w:r>
      <w:r w:rsidRPr="002D4A54">
        <w:rPr>
          <w:rFonts w:ascii="GHEA Grapalat" w:hAnsi="GHEA Grapalat"/>
          <w:i/>
          <w:lang w:val="af-ZA" w:eastAsia="en-US"/>
        </w:rPr>
        <w:t>որոշման նախագիծը:</w:t>
      </w:r>
      <w:r w:rsidR="00CD314D" w:rsidRPr="00CD314D">
        <w:rPr>
          <w:rFonts w:ascii="GHEA Grapalat" w:hAnsi="GHEA Grapalat"/>
          <w:i/>
          <w:lang w:val="af-ZA" w:eastAsia="en-US"/>
        </w:rPr>
        <w:t xml:space="preserve"> </w:t>
      </w:r>
    </w:p>
    <w:p w:rsidR="00630417" w:rsidRPr="008F16EF" w:rsidRDefault="008F16EF" w:rsidP="00AA38A9">
      <w:pPr>
        <w:spacing w:line="360" w:lineRule="auto"/>
        <w:ind w:firstLine="375"/>
        <w:jc w:val="both"/>
        <w:rPr>
          <w:rFonts w:ascii="GHEA Grapalat" w:hAnsi="GHEA Grapalat"/>
          <w:i/>
          <w:lang w:val="hy-AM" w:eastAsia="en-US"/>
        </w:rPr>
      </w:pPr>
      <w:r>
        <w:rPr>
          <w:rFonts w:ascii="GHEA Grapalat" w:hAnsi="GHEA Grapalat"/>
          <w:i/>
          <w:lang w:val="hy-AM" w:eastAsia="en-US"/>
        </w:rPr>
        <w:t xml:space="preserve">Միաժամանակ, </w:t>
      </w:r>
      <w:r w:rsidRPr="00516260">
        <w:rPr>
          <w:rFonts w:ascii="GHEA Grapalat" w:hAnsi="GHEA Grapalat"/>
          <w:i/>
          <w:lang w:val="hy-AM"/>
        </w:rPr>
        <w:t>ՀՀ քրեական դատավարության նոր օրենսգրքի նախագծով, որն արդեն իսկ ներկայացվել է ՀՀ Ազգային Ժողով, նախատեսվում է, որ անչափահաս մեղադրյալի նկատմամբ կալանքը` որպես խափանման միջոց կարող է կիրառվել միայն ծանր կամ առանձնապես ծանր հանցանքի դեպքում` որպես ծայրահեղ միջոց և ամենակարճ ժամանակահատվածի համար:</w:t>
      </w:r>
      <w:r>
        <w:rPr>
          <w:rFonts w:ascii="GHEA Grapalat" w:hAnsi="GHEA Grapalat"/>
          <w:i/>
          <w:lang w:val="hy-AM"/>
        </w:rPr>
        <w:t xml:space="preserve"> Նշյալ հարցը կարգավորված է նախագծի Հոդված 421-ով` համաձայն որի,</w:t>
      </w:r>
    </w:p>
    <w:p w:rsidR="008F16EF" w:rsidRPr="008F16EF" w:rsidRDefault="008F16EF" w:rsidP="00AA38A9">
      <w:pPr>
        <w:spacing w:line="360" w:lineRule="auto"/>
        <w:ind w:firstLine="375"/>
        <w:jc w:val="both"/>
        <w:rPr>
          <w:rFonts w:ascii="GHEA Grapalat" w:hAnsi="GHEA Grapalat"/>
          <w:i/>
          <w:lang w:val="hy-AM"/>
        </w:rPr>
      </w:pPr>
      <w:r w:rsidRPr="008F16EF">
        <w:rPr>
          <w:rFonts w:ascii="GHEA Grapalat" w:hAnsi="GHEA Grapalat"/>
          <w:i/>
          <w:lang w:val="hy-AM"/>
        </w:rPr>
        <w:t>1. Անչափահաuի ազատության uահմանափակման մաuին ցանկացած որոշում պետք է</w:t>
      </w:r>
      <w:r>
        <w:rPr>
          <w:rFonts w:ascii="GHEA Grapalat" w:hAnsi="GHEA Grapalat"/>
          <w:i/>
          <w:lang w:val="hy-AM"/>
        </w:rPr>
        <w:t xml:space="preserve"> </w:t>
      </w:r>
      <w:r w:rsidRPr="008F16EF">
        <w:rPr>
          <w:rFonts w:ascii="GHEA Grapalat" w:hAnsi="GHEA Grapalat"/>
          <w:i/>
          <w:lang w:val="hy-AM"/>
        </w:rPr>
        <w:t>ընդունվի վարույթի բոլոր հանգամանքների մանրամասն քննարկումից հետո՝ uահմանափակումը</w:t>
      </w:r>
      <w:r>
        <w:rPr>
          <w:rFonts w:ascii="GHEA Grapalat" w:hAnsi="GHEA Grapalat"/>
          <w:i/>
          <w:lang w:val="hy-AM"/>
        </w:rPr>
        <w:t xml:space="preserve"> </w:t>
      </w:r>
      <w:r w:rsidRPr="008F16EF">
        <w:rPr>
          <w:rFonts w:ascii="GHEA Grapalat" w:hAnsi="GHEA Grapalat"/>
          <w:i/>
          <w:lang w:val="hy-AM"/>
        </w:rPr>
        <w:t>հնարավորինս նվազագույնի հասցնելու նպատակով:</w:t>
      </w:r>
    </w:p>
    <w:p w:rsidR="008F16EF" w:rsidRPr="008F16EF" w:rsidRDefault="008F16EF" w:rsidP="00AA38A9">
      <w:pPr>
        <w:spacing w:line="360" w:lineRule="auto"/>
        <w:ind w:firstLine="375"/>
        <w:jc w:val="both"/>
        <w:rPr>
          <w:rFonts w:ascii="GHEA Grapalat" w:hAnsi="GHEA Grapalat"/>
          <w:i/>
          <w:lang w:val="hy-AM"/>
        </w:rPr>
      </w:pPr>
      <w:r w:rsidRPr="008F16EF">
        <w:rPr>
          <w:rFonts w:ascii="GHEA Grapalat" w:hAnsi="GHEA Grapalat"/>
          <w:i/>
          <w:lang w:val="hy-AM"/>
        </w:rPr>
        <w:t>2. Անչափահասի ձերբակալման, կալանավորման կամ կալանքի ժամկետը</w:t>
      </w:r>
      <w:r>
        <w:rPr>
          <w:rFonts w:ascii="GHEA Grapalat" w:hAnsi="GHEA Grapalat"/>
          <w:i/>
          <w:lang w:val="hy-AM"/>
        </w:rPr>
        <w:t xml:space="preserve"> </w:t>
      </w:r>
      <w:r w:rsidRPr="008F16EF">
        <w:rPr>
          <w:rFonts w:ascii="GHEA Grapalat" w:hAnsi="GHEA Grapalat"/>
          <w:i/>
          <w:lang w:val="hy-AM"/>
        </w:rPr>
        <w:t>երկարացնելու մասին անհապաղ տեղեկացվում է նրա օրինական ներկայացուցիչը:</w:t>
      </w:r>
    </w:p>
    <w:p w:rsidR="008F16EF" w:rsidRPr="008F16EF" w:rsidRDefault="008F16EF" w:rsidP="00AA38A9">
      <w:pPr>
        <w:spacing w:line="360" w:lineRule="auto"/>
        <w:ind w:firstLine="375"/>
        <w:jc w:val="both"/>
        <w:rPr>
          <w:rFonts w:ascii="GHEA Grapalat" w:hAnsi="GHEA Grapalat"/>
          <w:i/>
          <w:lang w:val="hy-AM"/>
        </w:rPr>
      </w:pPr>
      <w:r w:rsidRPr="008F16EF">
        <w:rPr>
          <w:rFonts w:ascii="GHEA Grapalat" w:hAnsi="GHEA Grapalat"/>
          <w:i/>
          <w:lang w:val="hy-AM"/>
        </w:rPr>
        <w:lastRenderedPageBreak/>
        <w:t>3. Հանցանք կատարած լինելու` անմիջականորեն ծագած հիմնավոր կասկածով</w:t>
      </w:r>
      <w:r>
        <w:rPr>
          <w:rFonts w:ascii="GHEA Grapalat" w:hAnsi="GHEA Grapalat"/>
          <w:i/>
          <w:lang w:val="hy-AM"/>
        </w:rPr>
        <w:t xml:space="preserve"> </w:t>
      </w:r>
      <w:r w:rsidRPr="008F16EF">
        <w:rPr>
          <w:rFonts w:ascii="GHEA Grapalat" w:hAnsi="GHEA Grapalat"/>
          <w:i/>
          <w:lang w:val="hy-AM"/>
        </w:rPr>
        <w:t>ձերբակալված անչափահասի նկատմամբ կալանք, տնային կալանք կամ վարչական հսկողություն</w:t>
      </w:r>
      <w:r>
        <w:rPr>
          <w:rFonts w:ascii="GHEA Grapalat" w:hAnsi="GHEA Grapalat"/>
          <w:i/>
          <w:lang w:val="hy-AM"/>
        </w:rPr>
        <w:t xml:space="preserve"> </w:t>
      </w:r>
      <w:r w:rsidRPr="008F16EF">
        <w:rPr>
          <w:rFonts w:ascii="GHEA Grapalat" w:hAnsi="GHEA Grapalat"/>
          <w:i/>
          <w:lang w:val="hy-AM"/>
        </w:rPr>
        <w:t>կիրառելու անհրաժեշտության դեպքում նա պետք է դատարան ներկայացվի ձերբակալման պահից</w:t>
      </w:r>
      <w:r>
        <w:rPr>
          <w:rFonts w:ascii="GHEA Grapalat" w:hAnsi="GHEA Grapalat"/>
          <w:i/>
          <w:lang w:val="hy-AM"/>
        </w:rPr>
        <w:t xml:space="preserve"> </w:t>
      </w:r>
      <w:r w:rsidRPr="008F16EF">
        <w:rPr>
          <w:rFonts w:ascii="GHEA Grapalat" w:hAnsi="GHEA Grapalat"/>
          <w:i/>
          <w:lang w:val="hy-AM"/>
        </w:rPr>
        <w:t>48 ժամվա ընթացքում: Եթե ձերբակալված անչափահասը դատարան ներկայացնելու պահից 12</w:t>
      </w:r>
      <w:r>
        <w:rPr>
          <w:rFonts w:ascii="GHEA Grapalat" w:hAnsi="GHEA Grapalat"/>
          <w:i/>
          <w:lang w:val="hy-AM"/>
        </w:rPr>
        <w:t xml:space="preserve"> </w:t>
      </w:r>
      <w:r w:rsidRPr="008F16EF">
        <w:rPr>
          <w:rFonts w:ascii="GHEA Grapalat" w:hAnsi="GHEA Grapalat"/>
          <w:i/>
          <w:lang w:val="hy-AM"/>
        </w:rPr>
        <w:t>ժամվա ընթացքում դատարանի որոշմամբ չի կալանավորվում, ապա նա անհապաղ ազատ է</w:t>
      </w:r>
      <w:r>
        <w:rPr>
          <w:rFonts w:ascii="GHEA Grapalat" w:hAnsi="GHEA Grapalat"/>
          <w:i/>
          <w:lang w:val="hy-AM"/>
        </w:rPr>
        <w:t xml:space="preserve"> </w:t>
      </w:r>
      <w:r w:rsidRPr="008F16EF">
        <w:rPr>
          <w:rFonts w:ascii="GHEA Grapalat" w:hAnsi="GHEA Grapalat"/>
          <w:i/>
          <w:lang w:val="hy-AM"/>
        </w:rPr>
        <w:t>արձակվում:</w:t>
      </w:r>
    </w:p>
    <w:p w:rsidR="008F16EF" w:rsidRPr="008F16EF" w:rsidRDefault="008F16EF" w:rsidP="00AA38A9">
      <w:pPr>
        <w:spacing w:line="360" w:lineRule="auto"/>
        <w:ind w:firstLine="375"/>
        <w:jc w:val="both"/>
        <w:rPr>
          <w:rFonts w:ascii="GHEA Grapalat" w:hAnsi="GHEA Grapalat"/>
          <w:i/>
          <w:lang w:val="hy-AM"/>
        </w:rPr>
      </w:pPr>
      <w:r w:rsidRPr="008F16EF">
        <w:rPr>
          <w:rFonts w:ascii="GHEA Grapalat" w:hAnsi="GHEA Grapalat"/>
          <w:i/>
          <w:lang w:val="hy-AM"/>
        </w:rPr>
        <w:t>4. Անչափահաս մեղադրյալի նկատմամբ կալանք կիրառելու հարցը լուծելիս</w:t>
      </w:r>
      <w:r>
        <w:rPr>
          <w:rFonts w:ascii="GHEA Grapalat" w:hAnsi="GHEA Grapalat"/>
          <w:i/>
          <w:lang w:val="hy-AM"/>
        </w:rPr>
        <w:t>,</w:t>
      </w:r>
      <w:r w:rsidRPr="008F16EF">
        <w:rPr>
          <w:rFonts w:ascii="GHEA Grapalat" w:hAnsi="GHEA Grapalat"/>
          <w:i/>
          <w:lang w:val="hy-AM"/>
        </w:rPr>
        <w:t>յուրաքանչյուր դեպքում պետք է քննարկվի նրան դաստիարակչական հսկողության հանձնելու</w:t>
      </w:r>
      <w:r>
        <w:rPr>
          <w:rFonts w:ascii="GHEA Grapalat" w:hAnsi="GHEA Grapalat"/>
          <w:i/>
          <w:lang w:val="hy-AM"/>
        </w:rPr>
        <w:t xml:space="preserve"> </w:t>
      </w:r>
      <w:r w:rsidRPr="008F16EF">
        <w:rPr>
          <w:rFonts w:ascii="GHEA Grapalat" w:hAnsi="GHEA Grapalat"/>
          <w:i/>
          <w:lang w:val="hy-AM"/>
        </w:rPr>
        <w:t>հնարավորությունը՝ սույն օրենսգրքի 129-րդ հոդվածով սահմանված կարգով:</w:t>
      </w:r>
    </w:p>
    <w:p w:rsidR="008F16EF" w:rsidRPr="008F16EF" w:rsidRDefault="008F16EF" w:rsidP="00AA38A9">
      <w:pPr>
        <w:spacing w:line="360" w:lineRule="auto"/>
        <w:ind w:firstLine="375"/>
        <w:jc w:val="both"/>
        <w:rPr>
          <w:rFonts w:ascii="GHEA Grapalat" w:hAnsi="GHEA Grapalat"/>
          <w:i/>
          <w:lang w:val="hy-AM"/>
        </w:rPr>
      </w:pPr>
      <w:r w:rsidRPr="008F16EF">
        <w:rPr>
          <w:rFonts w:ascii="GHEA Grapalat" w:hAnsi="GHEA Grapalat"/>
          <w:i/>
          <w:lang w:val="hy-AM"/>
        </w:rPr>
        <w:t>5. Ոչ մեծ կամ միջին ծանրության հանցանքի կատարման մեջ մեղադրվող</w:t>
      </w:r>
      <w:r>
        <w:rPr>
          <w:rFonts w:ascii="GHEA Grapalat" w:hAnsi="GHEA Grapalat"/>
          <w:i/>
          <w:lang w:val="hy-AM"/>
        </w:rPr>
        <w:t xml:space="preserve"> </w:t>
      </w:r>
      <w:r w:rsidRPr="008F16EF">
        <w:rPr>
          <w:rFonts w:ascii="GHEA Grapalat" w:hAnsi="GHEA Grapalat"/>
          <w:i/>
          <w:lang w:val="hy-AM"/>
        </w:rPr>
        <w:t>անչափահաuի նկատմամբ կալանք կարող է կիրառվել միայն այն դեպքում, երբ նա խախտել է իր</w:t>
      </w:r>
      <w:r>
        <w:rPr>
          <w:rFonts w:ascii="GHEA Grapalat" w:hAnsi="GHEA Grapalat"/>
          <w:i/>
          <w:lang w:val="hy-AM"/>
        </w:rPr>
        <w:t xml:space="preserve"> </w:t>
      </w:r>
      <w:r w:rsidRPr="008F16EF">
        <w:rPr>
          <w:rFonts w:ascii="GHEA Grapalat" w:hAnsi="GHEA Grapalat"/>
          <w:i/>
          <w:lang w:val="hy-AM"/>
        </w:rPr>
        <w:t>նկատմամբ կիրառված այլընտրանքային խափանման միջոցի պայմանները: Ամեն դեպքում,</w:t>
      </w:r>
      <w:r>
        <w:rPr>
          <w:rFonts w:ascii="GHEA Grapalat" w:hAnsi="GHEA Grapalat"/>
          <w:i/>
          <w:lang w:val="hy-AM"/>
        </w:rPr>
        <w:t xml:space="preserve"> </w:t>
      </w:r>
      <w:r w:rsidRPr="008F16EF">
        <w:rPr>
          <w:rFonts w:ascii="GHEA Grapalat" w:hAnsi="GHEA Grapalat"/>
          <w:i/>
          <w:lang w:val="hy-AM"/>
        </w:rPr>
        <w:t>անչափահաu մեղադրյալի նկատմամբ կալանքը որպեu խափանման միջոց կարող է կիրառվել որպես</w:t>
      </w:r>
      <w:r>
        <w:rPr>
          <w:rFonts w:ascii="GHEA Grapalat" w:hAnsi="GHEA Grapalat"/>
          <w:i/>
          <w:lang w:val="hy-AM"/>
        </w:rPr>
        <w:t xml:space="preserve"> </w:t>
      </w:r>
      <w:r w:rsidRPr="008F16EF">
        <w:rPr>
          <w:rFonts w:ascii="GHEA Grapalat" w:hAnsi="GHEA Grapalat"/>
          <w:i/>
          <w:lang w:val="hy-AM"/>
        </w:rPr>
        <w:t>ծայրահեղ միջոց և ամենակարճ ժամանակահատվածի համար:</w:t>
      </w:r>
    </w:p>
    <w:p w:rsidR="008F16EF" w:rsidRPr="008F16EF" w:rsidRDefault="008F16EF" w:rsidP="00AA38A9">
      <w:pPr>
        <w:spacing w:line="360" w:lineRule="auto"/>
        <w:ind w:firstLine="375"/>
        <w:jc w:val="both"/>
        <w:rPr>
          <w:rFonts w:ascii="GHEA Grapalat" w:hAnsi="GHEA Grapalat"/>
          <w:i/>
          <w:lang w:val="hy-AM"/>
        </w:rPr>
      </w:pPr>
      <w:r w:rsidRPr="008F16EF">
        <w:rPr>
          <w:rFonts w:ascii="GHEA Grapalat" w:hAnsi="GHEA Grapalat"/>
          <w:i/>
          <w:lang w:val="hy-AM"/>
        </w:rPr>
        <w:t>6. Մինդատական վարույթում անչափահասի նկատմամբ կիրառված կալանքի կամ տնային</w:t>
      </w:r>
      <w:r>
        <w:rPr>
          <w:rFonts w:ascii="GHEA Grapalat" w:hAnsi="GHEA Grapalat"/>
          <w:i/>
          <w:lang w:val="hy-AM"/>
        </w:rPr>
        <w:t xml:space="preserve"> </w:t>
      </w:r>
      <w:r w:rsidRPr="008F16EF">
        <w:rPr>
          <w:rFonts w:ascii="GHEA Grapalat" w:hAnsi="GHEA Grapalat"/>
          <w:i/>
          <w:lang w:val="hy-AM"/>
        </w:rPr>
        <w:t>կալանքի տևողությունը յուրաքանչյուր դեպքում չի կարող գերազանցել մեկ ամիսը: Մինդատական</w:t>
      </w:r>
      <w:r>
        <w:rPr>
          <w:rFonts w:ascii="GHEA Grapalat" w:hAnsi="GHEA Grapalat"/>
          <w:i/>
          <w:lang w:val="hy-AM"/>
        </w:rPr>
        <w:t xml:space="preserve"> </w:t>
      </w:r>
      <w:r w:rsidRPr="008F16EF">
        <w:rPr>
          <w:rFonts w:ascii="GHEA Grapalat" w:hAnsi="GHEA Grapalat"/>
          <w:i/>
          <w:lang w:val="hy-AM"/>
        </w:rPr>
        <w:t>վարույթում անչափահասի նկատմամբ կիրառված կալանքի ընդհանուր տևողությունը չի կարող</w:t>
      </w:r>
      <w:r>
        <w:rPr>
          <w:rFonts w:ascii="GHEA Grapalat" w:hAnsi="GHEA Grapalat"/>
          <w:i/>
          <w:lang w:val="hy-AM"/>
        </w:rPr>
        <w:t xml:space="preserve"> </w:t>
      </w:r>
      <w:r w:rsidRPr="008F16EF">
        <w:rPr>
          <w:rFonts w:ascii="GHEA Grapalat" w:hAnsi="GHEA Grapalat"/>
          <w:i/>
          <w:lang w:val="hy-AM"/>
        </w:rPr>
        <w:t>գերազանցել`</w:t>
      </w:r>
    </w:p>
    <w:p w:rsidR="008F16EF" w:rsidRPr="008F16EF" w:rsidRDefault="008F16EF" w:rsidP="00AA38A9">
      <w:pPr>
        <w:spacing w:line="360" w:lineRule="auto"/>
        <w:ind w:firstLine="375"/>
        <w:jc w:val="both"/>
        <w:rPr>
          <w:rFonts w:ascii="GHEA Grapalat" w:hAnsi="GHEA Grapalat"/>
          <w:i/>
          <w:lang w:val="hy-AM"/>
        </w:rPr>
      </w:pPr>
      <w:r w:rsidRPr="008F16EF">
        <w:rPr>
          <w:rFonts w:ascii="GHEA Grapalat" w:hAnsi="GHEA Grapalat"/>
          <w:i/>
          <w:lang w:val="hy-AM"/>
        </w:rPr>
        <w:t>1) երկու ամիսը` ոչ մեծ կամ միջին ծանրության հանցագործության համար մեղադրվելու</w:t>
      </w:r>
      <w:r>
        <w:rPr>
          <w:rFonts w:ascii="GHEA Grapalat" w:hAnsi="GHEA Grapalat"/>
          <w:i/>
          <w:lang w:val="hy-AM"/>
        </w:rPr>
        <w:t xml:space="preserve"> </w:t>
      </w:r>
      <w:r w:rsidRPr="008F16EF">
        <w:rPr>
          <w:rFonts w:ascii="GHEA Grapalat" w:hAnsi="GHEA Grapalat"/>
          <w:i/>
          <w:lang w:val="hy-AM"/>
        </w:rPr>
        <w:t>դեպքում.</w:t>
      </w:r>
    </w:p>
    <w:p w:rsidR="008F16EF" w:rsidRPr="008F16EF" w:rsidRDefault="008F16EF" w:rsidP="00AA38A9">
      <w:pPr>
        <w:spacing w:line="360" w:lineRule="auto"/>
        <w:ind w:firstLine="375"/>
        <w:jc w:val="both"/>
        <w:rPr>
          <w:rFonts w:ascii="GHEA Grapalat" w:hAnsi="GHEA Grapalat"/>
          <w:i/>
          <w:lang w:val="hy-AM"/>
        </w:rPr>
      </w:pPr>
      <w:r w:rsidRPr="008F16EF">
        <w:rPr>
          <w:rFonts w:ascii="GHEA Grapalat" w:hAnsi="GHEA Grapalat"/>
          <w:i/>
          <w:lang w:val="hy-AM"/>
        </w:rPr>
        <w:t>2) վեց ամիսը` ծանր կամ առանձնապես ծանր հանցագործության համար մեղադրվելու</w:t>
      </w:r>
      <w:r>
        <w:rPr>
          <w:rFonts w:ascii="GHEA Grapalat" w:hAnsi="GHEA Grapalat"/>
          <w:i/>
          <w:lang w:val="hy-AM"/>
        </w:rPr>
        <w:t xml:space="preserve"> </w:t>
      </w:r>
      <w:r w:rsidRPr="008F16EF">
        <w:rPr>
          <w:rFonts w:ascii="GHEA Grapalat" w:hAnsi="GHEA Grapalat"/>
          <w:i/>
          <w:lang w:val="hy-AM"/>
        </w:rPr>
        <w:t>դեպքում:</w:t>
      </w:r>
    </w:p>
    <w:p w:rsidR="008F16EF" w:rsidRPr="008F16EF" w:rsidRDefault="008F16EF" w:rsidP="00AA38A9">
      <w:pPr>
        <w:spacing w:line="360" w:lineRule="auto"/>
        <w:ind w:firstLine="375"/>
        <w:jc w:val="both"/>
        <w:rPr>
          <w:rFonts w:ascii="GHEA Grapalat" w:hAnsi="GHEA Grapalat"/>
          <w:i/>
          <w:lang w:val="hy-AM"/>
        </w:rPr>
      </w:pPr>
      <w:r w:rsidRPr="008F16EF">
        <w:rPr>
          <w:rFonts w:ascii="GHEA Grapalat" w:hAnsi="GHEA Grapalat"/>
          <w:i/>
          <w:lang w:val="hy-AM"/>
        </w:rPr>
        <w:t>7. Առանձնապես ծանր հանցագործության համար մեղադրվող անչափահասի նկատմամբ</w:t>
      </w:r>
      <w:r>
        <w:rPr>
          <w:rFonts w:ascii="GHEA Grapalat" w:hAnsi="GHEA Grapalat"/>
          <w:i/>
          <w:lang w:val="hy-AM"/>
        </w:rPr>
        <w:t xml:space="preserve"> </w:t>
      </w:r>
      <w:r w:rsidRPr="008F16EF">
        <w:rPr>
          <w:rFonts w:ascii="GHEA Grapalat" w:hAnsi="GHEA Grapalat"/>
          <w:i/>
          <w:lang w:val="hy-AM"/>
        </w:rPr>
        <w:t>կիրառվող կալանքը բացառիկ դեպքերում կարող է երկարացվել ևս առավելագույնը երկու ամսով:</w:t>
      </w:r>
    </w:p>
    <w:p w:rsidR="00630417" w:rsidRPr="008F16EF" w:rsidRDefault="008F16EF" w:rsidP="00AA38A9">
      <w:pPr>
        <w:spacing w:line="360" w:lineRule="auto"/>
        <w:ind w:firstLine="375"/>
        <w:jc w:val="both"/>
        <w:rPr>
          <w:rFonts w:ascii="GHEA Grapalat" w:hAnsi="GHEA Grapalat"/>
          <w:i/>
          <w:lang w:val="hy-AM"/>
        </w:rPr>
      </w:pPr>
      <w:r w:rsidRPr="008F16EF">
        <w:rPr>
          <w:rFonts w:ascii="GHEA Grapalat" w:hAnsi="GHEA Grapalat"/>
          <w:i/>
          <w:lang w:val="hy-AM"/>
        </w:rPr>
        <w:lastRenderedPageBreak/>
        <w:t>8. Անչափահասին ազատ արձակելու վերաբերյալ յուրաքանչյուր իրավաչափ</w:t>
      </w:r>
      <w:r>
        <w:rPr>
          <w:rFonts w:ascii="GHEA Grapalat" w:hAnsi="GHEA Grapalat"/>
          <w:i/>
          <w:lang w:val="hy-AM"/>
        </w:rPr>
        <w:t xml:space="preserve"> </w:t>
      </w:r>
      <w:r w:rsidRPr="008F16EF">
        <w:rPr>
          <w:rFonts w:ascii="GHEA Grapalat" w:hAnsi="GHEA Grapalat"/>
          <w:i/>
          <w:lang w:val="hy-AM"/>
        </w:rPr>
        <w:t>միջնորդություն վարույթն իրականացնող մարմնի կողմից պետք է քննարկվի և լուծվի անհապաղ:</w:t>
      </w:r>
    </w:p>
    <w:p w:rsidR="00630417" w:rsidRPr="008F16EF" w:rsidRDefault="00630417" w:rsidP="00AA38A9">
      <w:pPr>
        <w:spacing w:line="360" w:lineRule="auto"/>
        <w:ind w:firstLine="375"/>
        <w:jc w:val="both"/>
        <w:rPr>
          <w:rFonts w:ascii="GHEA Grapalat" w:hAnsi="GHEA Grapalat"/>
          <w:i/>
          <w:lang w:val="hy-AM"/>
        </w:rPr>
      </w:pPr>
    </w:p>
    <w:p w:rsidR="00333156" w:rsidRDefault="00333156" w:rsidP="00AA38A9">
      <w:pPr>
        <w:autoSpaceDE w:val="0"/>
        <w:autoSpaceDN w:val="0"/>
        <w:adjustRightInd w:val="0"/>
        <w:spacing w:line="360" w:lineRule="auto"/>
        <w:ind w:firstLine="720"/>
        <w:jc w:val="both"/>
        <w:rPr>
          <w:rFonts w:ascii="GHEA Grapalat" w:hAnsi="GHEA Grapalat" w:cs="Sylfaen"/>
          <w:b/>
          <w:bCs/>
          <w:i/>
          <w:color w:val="000000"/>
          <w:lang w:val="hy-AM"/>
        </w:rPr>
      </w:pPr>
    </w:p>
    <w:p w:rsidR="00333156" w:rsidRDefault="00333156" w:rsidP="00AA38A9">
      <w:pPr>
        <w:autoSpaceDE w:val="0"/>
        <w:autoSpaceDN w:val="0"/>
        <w:adjustRightInd w:val="0"/>
        <w:spacing w:line="360" w:lineRule="auto"/>
        <w:ind w:firstLine="720"/>
        <w:jc w:val="both"/>
        <w:rPr>
          <w:rFonts w:ascii="GHEA Grapalat" w:hAnsi="GHEA Grapalat" w:cs="Sylfaen"/>
          <w:b/>
          <w:bCs/>
          <w:i/>
          <w:color w:val="000000"/>
          <w:lang w:val="hy-AM"/>
        </w:rPr>
      </w:pPr>
    </w:p>
    <w:p w:rsidR="004B6050" w:rsidRPr="005E5786" w:rsidRDefault="004B6050" w:rsidP="00AA38A9">
      <w:pPr>
        <w:autoSpaceDE w:val="0"/>
        <w:autoSpaceDN w:val="0"/>
        <w:adjustRightInd w:val="0"/>
        <w:spacing w:line="360" w:lineRule="auto"/>
        <w:ind w:firstLine="720"/>
        <w:jc w:val="both"/>
        <w:rPr>
          <w:rFonts w:ascii="GHEA Grapalat" w:hAnsi="GHEA Grapalat" w:cs="Sylfaen"/>
          <w:b/>
          <w:bCs/>
          <w:i/>
          <w:color w:val="000000"/>
          <w:lang w:val="hy-AM"/>
        </w:rPr>
      </w:pPr>
      <w:r>
        <w:rPr>
          <w:rFonts w:ascii="GHEA Grapalat" w:hAnsi="GHEA Grapalat" w:cs="Sylfaen"/>
          <w:b/>
          <w:bCs/>
          <w:i/>
          <w:color w:val="000000"/>
          <w:lang w:val="hy-AM"/>
        </w:rPr>
        <w:t xml:space="preserve">Հոդված </w:t>
      </w:r>
      <w:r w:rsidRPr="00333156">
        <w:rPr>
          <w:rFonts w:ascii="GHEA Grapalat" w:hAnsi="GHEA Grapalat" w:cs="Sylfaen"/>
          <w:b/>
          <w:bCs/>
          <w:i/>
          <w:color w:val="000000"/>
          <w:lang w:val="hy-AM"/>
        </w:rPr>
        <w:t>17</w:t>
      </w:r>
      <w:r>
        <w:rPr>
          <w:rFonts w:ascii="GHEA Grapalat" w:hAnsi="GHEA Grapalat" w:cs="Sylfaen"/>
          <w:b/>
          <w:bCs/>
          <w:i/>
          <w:color w:val="000000"/>
          <w:lang w:val="hy-AM"/>
        </w:rPr>
        <w:t xml:space="preserve">.2. </w:t>
      </w:r>
    </w:p>
    <w:p w:rsidR="00630417" w:rsidRDefault="00630417" w:rsidP="00AA38A9">
      <w:pPr>
        <w:tabs>
          <w:tab w:val="left" w:pos="720"/>
        </w:tabs>
        <w:spacing w:line="360" w:lineRule="auto"/>
        <w:jc w:val="both"/>
        <w:rPr>
          <w:rFonts w:ascii="GHEA Grapalat" w:hAnsi="GHEA Grapalat" w:cs="Arial"/>
          <w:i/>
          <w:color w:val="FF0000"/>
          <w:lang w:val="hy-AM" w:eastAsia="fr-FR"/>
        </w:rPr>
      </w:pPr>
    </w:p>
    <w:p w:rsidR="00333156" w:rsidRPr="005B101D" w:rsidRDefault="00333156" w:rsidP="00AA38A9">
      <w:pPr>
        <w:spacing w:line="360" w:lineRule="auto"/>
        <w:ind w:firstLine="708"/>
        <w:jc w:val="both"/>
        <w:rPr>
          <w:rFonts w:ascii="GHEA Grapalat" w:hAnsi="GHEA Grapalat" w:cs="Sylfaen"/>
          <w:i/>
          <w:color w:val="000000"/>
          <w:lang w:val="it-CH"/>
        </w:rPr>
      </w:pPr>
      <w:r w:rsidRPr="005B101D">
        <w:rPr>
          <w:rFonts w:ascii="GHEA Grapalat" w:hAnsi="GHEA Grapalat" w:cs="Sylfaen"/>
          <w:i/>
          <w:iCs/>
          <w:color w:val="000000"/>
          <w:lang w:val="hy-AM"/>
        </w:rPr>
        <w:t>Կ</w:t>
      </w:r>
      <w:r w:rsidRPr="005B101D">
        <w:rPr>
          <w:rFonts w:ascii="GHEA Grapalat" w:hAnsi="GHEA Grapalat" w:cs="Sylfaen"/>
          <w:i/>
          <w:iCs/>
          <w:color w:val="000000"/>
          <w:lang w:val="it-CH"/>
        </w:rPr>
        <w:t xml:space="preserve">րթության իրավունքը Հայաստանի Հանրապետությունում ամրագրված է ՀՀ Սահմանդրությամբ, </w:t>
      </w:r>
      <w:r w:rsidRPr="005B101D">
        <w:rPr>
          <w:rFonts w:ascii="GHEA Grapalat" w:hAnsi="GHEA Grapalat" w:cs="Sylfaen"/>
          <w:i/>
          <w:iCs/>
          <w:color w:val="000000"/>
          <w:lang w:val="hy-AM"/>
        </w:rPr>
        <w:t>«</w:t>
      </w:r>
      <w:r w:rsidRPr="005B101D">
        <w:rPr>
          <w:rFonts w:ascii="GHEA Grapalat" w:hAnsi="GHEA Grapalat" w:cs="Sylfaen"/>
          <w:i/>
          <w:iCs/>
          <w:color w:val="000000"/>
          <w:lang w:val="it-CH"/>
        </w:rPr>
        <w:t>Երեխայի իրավունքների մասին</w:t>
      </w:r>
      <w:r w:rsidRPr="005B101D">
        <w:rPr>
          <w:rFonts w:ascii="GHEA Grapalat" w:hAnsi="GHEA Grapalat" w:cs="Sylfaen"/>
          <w:i/>
          <w:iCs/>
          <w:color w:val="000000"/>
          <w:lang w:val="hy-AM"/>
        </w:rPr>
        <w:t>»</w:t>
      </w:r>
      <w:r w:rsidRPr="005B101D">
        <w:rPr>
          <w:rFonts w:ascii="GHEA Grapalat" w:hAnsi="GHEA Grapalat" w:cs="Sylfaen"/>
          <w:i/>
          <w:iCs/>
          <w:color w:val="000000"/>
          <w:lang w:val="it-CH"/>
        </w:rPr>
        <w:t xml:space="preserve"> և </w:t>
      </w:r>
      <w:r w:rsidRPr="005B101D">
        <w:rPr>
          <w:rFonts w:ascii="GHEA Grapalat" w:hAnsi="GHEA Grapalat" w:cs="Sylfaen"/>
          <w:i/>
          <w:iCs/>
          <w:color w:val="000000"/>
          <w:lang w:val="hy-AM"/>
        </w:rPr>
        <w:t>«</w:t>
      </w:r>
      <w:r w:rsidRPr="005B101D">
        <w:rPr>
          <w:rFonts w:ascii="GHEA Grapalat" w:hAnsi="GHEA Grapalat" w:cs="Sylfaen"/>
          <w:i/>
          <w:iCs/>
          <w:color w:val="000000"/>
          <w:lang w:val="it-CH"/>
        </w:rPr>
        <w:t>Կրթության  մասին</w:t>
      </w:r>
      <w:r w:rsidRPr="005B101D">
        <w:rPr>
          <w:rFonts w:ascii="GHEA Grapalat" w:hAnsi="GHEA Grapalat" w:cs="Sylfaen"/>
          <w:i/>
          <w:iCs/>
          <w:color w:val="000000"/>
          <w:lang w:val="hy-AM"/>
        </w:rPr>
        <w:t>»</w:t>
      </w:r>
      <w:r w:rsidRPr="005B101D">
        <w:rPr>
          <w:rFonts w:ascii="GHEA Grapalat" w:hAnsi="GHEA Grapalat" w:cs="Sylfaen"/>
          <w:i/>
          <w:iCs/>
          <w:color w:val="000000"/>
          <w:lang w:val="it-CH"/>
        </w:rPr>
        <w:t xml:space="preserve"> ՀՀ  օրենքներով:</w:t>
      </w:r>
      <w:r w:rsidRPr="005B101D">
        <w:rPr>
          <w:rFonts w:ascii="GHEA Grapalat" w:hAnsi="GHEA Grapalat" w:cs="Sylfaen"/>
          <w:i/>
          <w:color w:val="000000"/>
          <w:lang w:val="it-CH"/>
        </w:rPr>
        <w:t xml:space="preserve"> </w:t>
      </w:r>
      <w:r w:rsidRPr="005B101D">
        <w:rPr>
          <w:rFonts w:ascii="GHEA Grapalat" w:hAnsi="GHEA Grapalat" w:cs="Sylfaen"/>
          <w:bCs/>
          <w:i/>
          <w:iCs/>
          <w:color w:val="000000"/>
          <w:lang w:val="af-ZA"/>
        </w:rPr>
        <w:t xml:space="preserve">ՀՀ Սահմանադրության հոդված 39-ի համաձայն՝ </w:t>
      </w:r>
      <w:r w:rsidRPr="005B101D">
        <w:rPr>
          <w:rFonts w:ascii="GHEA Grapalat" w:hAnsi="GHEA Grapalat" w:cs="Sylfaen"/>
          <w:bCs/>
          <w:i/>
          <w:iCs/>
          <w:color w:val="000000"/>
          <w:lang w:val="hy-AM"/>
        </w:rPr>
        <w:t>«Յ</w:t>
      </w:r>
      <w:r w:rsidRPr="005B101D">
        <w:rPr>
          <w:rFonts w:ascii="GHEA Grapalat" w:hAnsi="GHEA Grapalat" w:cs="Sylfaen"/>
          <w:bCs/>
          <w:i/>
          <w:iCs/>
          <w:color w:val="000000"/>
          <w:lang w:val="af-ZA"/>
        </w:rPr>
        <w:t>ուրաքանչյուր ոք ունի կրթության  իրավունք: Հիմնական ընդհանուր կրթությունը պարտադիր է: Միջնակարգ կրթությունը պետական ուսումնական հաստատություններում անվճար է: Յուրաքանչյուր քաղաքացի ունի մրցութային հիմունքներով անվճար պետական բարձրագույն և այլ մասնագիտական կրթական հաստատություններում կրթություն ստանալու իրավունք` օրենքով սահմանված կարգով: Պետությունն օրենքով նախատեսված դեպքերում և կարգով ֆինանսական և այլ աջակցություն է ցուցաբերում բարձրագույն և այլ մասնագիտական կրթական ծրագրեր իրականացնող ուսումնական հաստատություններին և դրանցում սովորողներին</w:t>
      </w:r>
      <w:r w:rsidRPr="005B101D">
        <w:rPr>
          <w:rFonts w:ascii="GHEA Grapalat" w:hAnsi="GHEA Grapalat" w:cs="Sylfaen"/>
          <w:bCs/>
          <w:i/>
          <w:iCs/>
          <w:color w:val="000000"/>
          <w:lang w:val="hy-AM"/>
        </w:rPr>
        <w:t>»</w:t>
      </w:r>
      <w:r w:rsidRPr="005B101D">
        <w:rPr>
          <w:rFonts w:ascii="GHEA Grapalat" w:hAnsi="GHEA Grapalat" w:cs="Sylfaen"/>
          <w:bCs/>
          <w:i/>
          <w:iCs/>
          <w:color w:val="000000"/>
          <w:lang w:val="af-ZA"/>
        </w:rPr>
        <w:t xml:space="preserve">:  </w:t>
      </w:r>
    </w:p>
    <w:p w:rsidR="00333156" w:rsidRPr="005B101D" w:rsidRDefault="00333156" w:rsidP="00AA38A9">
      <w:pPr>
        <w:spacing w:line="360" w:lineRule="auto"/>
        <w:ind w:right="-5" w:firstLine="720"/>
        <w:jc w:val="both"/>
        <w:rPr>
          <w:rFonts w:ascii="GHEA Grapalat" w:hAnsi="GHEA Grapalat"/>
          <w:i/>
          <w:color w:val="000000"/>
          <w:lang w:val="hy-AM"/>
        </w:rPr>
      </w:pPr>
      <w:r w:rsidRPr="005B101D">
        <w:rPr>
          <w:rFonts w:ascii="GHEA Grapalat" w:hAnsi="GHEA Grapalat" w:cs="Times Armenian"/>
          <w:i/>
          <w:color w:val="000000"/>
          <w:lang w:val="hy-AM"/>
        </w:rPr>
        <w:t xml:space="preserve">1999թ. ՀՀ Ազգային  Ժողովն ընդունել է «Կրթության մասին» ՀՀ օրենքը, որը՝ հիմնվելով սահմանադրական դրույթների վրա,  որոշակիորեն ուղղորդում է կրթության համակարգի զարգացումը: Այս օրենքում ամրագրվել են կրթական իրավունքի պետական երաշխիքները, համաձայն որի` «Հայաստանի Հանրապետությունն </w:t>
      </w:r>
      <w:r w:rsidRPr="005B101D">
        <w:rPr>
          <w:rFonts w:ascii="GHEA Grapalat" w:hAnsi="GHEA Grapalat"/>
          <w:i/>
          <w:color w:val="000000"/>
          <w:lang w:val="hy-AM"/>
        </w:rPr>
        <w:t xml:space="preserve">ապահովում է կրթության իրավունք` անկախ ազգությունից, ռասսայից, սեռից, լեզվից, դավանանքից, քաղաքական կամ այլ հայացքներից, սոցիալական ծագումից, գույքային դրությունից կամ այլ հանգամանքներից»: Այս օրենքում  ապահովվել է նաև կանանց և տղամարդկանց իրավահավասարությունը: </w:t>
      </w:r>
    </w:p>
    <w:p w:rsidR="00333156" w:rsidRPr="005B101D" w:rsidRDefault="00333156" w:rsidP="00AA38A9">
      <w:pPr>
        <w:spacing w:line="360" w:lineRule="auto"/>
        <w:ind w:right="-5" w:firstLine="720"/>
        <w:jc w:val="both"/>
        <w:rPr>
          <w:rFonts w:ascii="GHEA Grapalat" w:hAnsi="GHEA Grapalat" w:cs="Sylfaen"/>
          <w:i/>
          <w:color w:val="000000"/>
          <w:lang w:val="hy-AM"/>
        </w:rPr>
      </w:pPr>
      <w:r w:rsidRPr="005B101D">
        <w:rPr>
          <w:rFonts w:ascii="GHEA Grapalat" w:hAnsi="GHEA Grapalat"/>
          <w:i/>
          <w:color w:val="000000"/>
          <w:lang w:val="hy-AM"/>
        </w:rPr>
        <w:lastRenderedPageBreak/>
        <w:t>«Կրթության մասին» ՀՀ օրենքի կիրարկումից հետո ընդունվել են նաև կրթության առանձին ոլորտները կանոնակարգող իրավական ակտեր:  Մասնավորապես</w:t>
      </w:r>
      <w:r w:rsidRPr="005B101D">
        <w:rPr>
          <w:rFonts w:ascii="GHEA Grapalat" w:hAnsi="GHEA Grapalat"/>
          <w:i/>
          <w:color w:val="000000"/>
          <w:lang w:val="af-ZA"/>
        </w:rPr>
        <w:t xml:space="preserve"> ընդունվել են </w:t>
      </w:r>
      <w:r w:rsidRPr="005B101D">
        <w:rPr>
          <w:rFonts w:ascii="GHEA Grapalat" w:hAnsi="GHEA Grapalat"/>
          <w:i/>
          <w:color w:val="000000"/>
          <w:lang w:val="hy-AM"/>
        </w:rPr>
        <w:t>«</w:t>
      </w:r>
      <w:r w:rsidRPr="005B101D">
        <w:rPr>
          <w:rFonts w:ascii="GHEA Grapalat" w:hAnsi="GHEA Grapalat"/>
          <w:i/>
          <w:color w:val="000000"/>
          <w:lang w:val="af-ZA"/>
        </w:rPr>
        <w:t>Բարձրագույն և հետբուհական  մասնագիտական կրթության մասին</w:t>
      </w:r>
      <w:r w:rsidRPr="005B101D">
        <w:rPr>
          <w:rFonts w:ascii="GHEA Grapalat" w:hAnsi="GHEA Grapalat"/>
          <w:i/>
          <w:color w:val="000000"/>
          <w:lang w:val="hy-AM"/>
        </w:rPr>
        <w:t>», «</w:t>
      </w:r>
      <w:r w:rsidRPr="005B101D">
        <w:rPr>
          <w:rFonts w:ascii="GHEA Grapalat" w:hAnsi="GHEA Grapalat"/>
          <w:i/>
          <w:color w:val="000000"/>
          <w:lang w:val="af-ZA"/>
        </w:rPr>
        <w:t>Նախնական մասնագիտական (արհեստա</w:t>
      </w:r>
      <w:r w:rsidRPr="005B101D">
        <w:rPr>
          <w:rFonts w:ascii="GHEA Grapalat" w:hAnsi="GHEA Grapalat"/>
          <w:i/>
          <w:color w:val="000000"/>
          <w:lang w:val="af-ZA"/>
        </w:rPr>
        <w:softHyphen/>
        <w:t>գոր</w:t>
      </w:r>
      <w:r w:rsidRPr="005B101D">
        <w:rPr>
          <w:rFonts w:ascii="GHEA Grapalat" w:hAnsi="GHEA Grapalat"/>
          <w:i/>
          <w:color w:val="000000"/>
          <w:lang w:val="af-ZA"/>
        </w:rPr>
        <w:softHyphen/>
        <w:t>ծական) և միջին մասնագիտական կրթության մասին</w:t>
      </w:r>
      <w:r w:rsidRPr="005B101D">
        <w:rPr>
          <w:rFonts w:ascii="GHEA Grapalat" w:hAnsi="GHEA Grapalat"/>
          <w:i/>
          <w:color w:val="000000"/>
          <w:lang w:val="hy-AM"/>
        </w:rPr>
        <w:t>»</w:t>
      </w:r>
      <w:r w:rsidRPr="005B101D">
        <w:rPr>
          <w:rFonts w:ascii="GHEA Grapalat" w:hAnsi="GHEA Grapalat"/>
          <w:i/>
          <w:color w:val="000000"/>
          <w:lang w:val="af-ZA"/>
        </w:rPr>
        <w:t xml:space="preserve"> և </w:t>
      </w:r>
      <w:r w:rsidRPr="005B101D">
        <w:rPr>
          <w:rFonts w:ascii="GHEA Grapalat" w:hAnsi="GHEA Grapalat"/>
          <w:i/>
          <w:color w:val="000000"/>
          <w:lang w:val="hy-AM"/>
        </w:rPr>
        <w:t>«</w:t>
      </w:r>
      <w:r w:rsidRPr="005B101D">
        <w:rPr>
          <w:rFonts w:ascii="GHEA Grapalat" w:hAnsi="GHEA Grapalat"/>
          <w:i/>
          <w:color w:val="000000"/>
          <w:lang w:val="af-ZA"/>
        </w:rPr>
        <w:t>Հանրակրթության մասին</w:t>
      </w:r>
      <w:r w:rsidRPr="005B101D">
        <w:rPr>
          <w:rFonts w:ascii="GHEA Grapalat" w:hAnsi="GHEA Grapalat"/>
          <w:i/>
          <w:color w:val="000000"/>
          <w:lang w:val="hy-AM"/>
        </w:rPr>
        <w:t>»</w:t>
      </w:r>
      <w:r w:rsidRPr="005B101D">
        <w:rPr>
          <w:rFonts w:ascii="GHEA Grapalat" w:hAnsi="GHEA Grapalat"/>
          <w:i/>
          <w:color w:val="000000"/>
          <w:lang w:val="af-ZA"/>
        </w:rPr>
        <w:t xml:space="preserve"> ՀՀ օրենքները: Համաձայն </w:t>
      </w:r>
      <w:r w:rsidRPr="005B101D">
        <w:rPr>
          <w:rFonts w:ascii="GHEA Grapalat" w:hAnsi="GHEA Grapalat"/>
          <w:i/>
          <w:color w:val="000000"/>
          <w:lang w:val="hy-AM"/>
        </w:rPr>
        <w:t>«</w:t>
      </w:r>
      <w:r w:rsidRPr="005B101D">
        <w:rPr>
          <w:rFonts w:ascii="GHEA Grapalat" w:hAnsi="GHEA Grapalat"/>
          <w:i/>
          <w:color w:val="000000"/>
          <w:lang w:val="af-ZA"/>
        </w:rPr>
        <w:t>Հանրակրթության մասին</w:t>
      </w:r>
      <w:r w:rsidRPr="005B101D">
        <w:rPr>
          <w:rFonts w:ascii="GHEA Grapalat" w:hAnsi="GHEA Grapalat"/>
          <w:i/>
          <w:color w:val="000000"/>
          <w:lang w:val="hy-AM"/>
        </w:rPr>
        <w:t>»</w:t>
      </w:r>
      <w:r w:rsidRPr="005B101D">
        <w:rPr>
          <w:rFonts w:ascii="GHEA Grapalat" w:hAnsi="GHEA Grapalat"/>
          <w:i/>
          <w:color w:val="000000"/>
          <w:lang w:val="af-ZA"/>
        </w:rPr>
        <w:t xml:space="preserve"> ՀՀ օրենք</w:t>
      </w:r>
      <w:r w:rsidRPr="005B101D">
        <w:rPr>
          <w:rFonts w:ascii="GHEA Grapalat" w:hAnsi="GHEA Grapalat" w:cs="Sylfaen"/>
          <w:i/>
          <w:color w:val="000000"/>
          <w:lang w:val="af-ZA"/>
        </w:rPr>
        <w:t xml:space="preserve">ի՝ </w:t>
      </w:r>
      <w:r w:rsidRPr="005B101D">
        <w:rPr>
          <w:rFonts w:ascii="GHEA Grapalat" w:hAnsi="GHEA Grapalat" w:cs="Sylfaen"/>
          <w:i/>
          <w:color w:val="000000"/>
          <w:lang w:val="hy-AM"/>
        </w:rPr>
        <w:t>«</w:t>
      </w:r>
      <w:r w:rsidRPr="005B101D">
        <w:rPr>
          <w:rFonts w:ascii="GHEA Grapalat" w:hAnsi="GHEA Grapalat" w:cs="Sylfaen"/>
          <w:i/>
          <w:color w:val="000000"/>
          <w:lang w:val="af-ZA"/>
        </w:rPr>
        <w:t>Հայաստանի Հանրապետությունում իրականացվում է 12-ամյա միջնակարգ կրթություն: Հիմնական ընդհանուր կրթությունը պարտադիր է, բացառությամբ օրենքով նախատեսված դեպքերի: Միջնակարգ կրթությունը պետական ուսումնական հաստատություններում անվճար է</w:t>
      </w:r>
      <w:r w:rsidRPr="005B101D">
        <w:rPr>
          <w:rFonts w:ascii="GHEA Grapalat" w:hAnsi="GHEA Grapalat" w:cs="Sylfaen"/>
          <w:i/>
          <w:color w:val="000000"/>
          <w:lang w:val="hy-AM"/>
        </w:rPr>
        <w:t>»</w:t>
      </w:r>
      <w:r w:rsidRPr="005B101D">
        <w:rPr>
          <w:rFonts w:ascii="GHEA Grapalat" w:hAnsi="GHEA Grapalat" w:cs="Sylfaen"/>
          <w:i/>
          <w:color w:val="000000"/>
          <w:lang w:val="af-ZA"/>
        </w:rPr>
        <w:t xml:space="preserve">:  </w:t>
      </w:r>
    </w:p>
    <w:p w:rsidR="005B101D" w:rsidRPr="005B101D" w:rsidRDefault="005B101D" w:rsidP="00AA38A9">
      <w:pPr>
        <w:spacing w:line="360" w:lineRule="auto"/>
        <w:ind w:right="-5" w:firstLine="720"/>
        <w:jc w:val="both"/>
        <w:rPr>
          <w:rFonts w:ascii="GHEA Grapalat" w:hAnsi="GHEA Grapalat"/>
          <w:color w:val="000000"/>
          <w:lang w:val="hy-AM"/>
        </w:rPr>
      </w:pPr>
    </w:p>
    <w:p w:rsidR="00333156" w:rsidRDefault="00333156" w:rsidP="00AA38A9">
      <w:pPr>
        <w:autoSpaceDE w:val="0"/>
        <w:autoSpaceDN w:val="0"/>
        <w:adjustRightInd w:val="0"/>
        <w:spacing w:line="360" w:lineRule="auto"/>
        <w:ind w:firstLine="720"/>
        <w:jc w:val="both"/>
        <w:rPr>
          <w:rFonts w:ascii="GHEA Grapalat" w:hAnsi="GHEA Grapalat" w:cs="Sylfaen"/>
          <w:b/>
          <w:i/>
          <w:color w:val="000000"/>
          <w:u w:val="single"/>
          <w:lang w:val="hy-AM"/>
        </w:rPr>
      </w:pPr>
      <w:r w:rsidRPr="00EB7B15">
        <w:rPr>
          <w:rFonts w:ascii="GHEA Grapalat" w:hAnsi="GHEA Grapalat" w:cs="Sylfaen"/>
          <w:b/>
          <w:i/>
          <w:color w:val="000000"/>
          <w:u w:val="single"/>
          <w:lang w:val="hy-AM"/>
        </w:rPr>
        <w:t>Ընդգրկվածությունը</w:t>
      </w:r>
      <w:r w:rsidRPr="00195FE6">
        <w:rPr>
          <w:rFonts w:ascii="GHEA Grapalat" w:hAnsi="GHEA Grapalat" w:cs="Sylfaen"/>
          <w:b/>
          <w:i/>
          <w:color w:val="000000"/>
          <w:u w:val="single"/>
          <w:lang w:val="hy-AM"/>
        </w:rPr>
        <w:t xml:space="preserve"> </w:t>
      </w:r>
      <w:r w:rsidRPr="00EB7B15">
        <w:rPr>
          <w:rFonts w:ascii="GHEA Grapalat" w:hAnsi="GHEA Grapalat" w:cs="Sylfaen"/>
          <w:b/>
          <w:i/>
          <w:color w:val="000000"/>
          <w:u w:val="single"/>
          <w:lang w:val="hy-AM"/>
        </w:rPr>
        <w:t xml:space="preserve">կրթության </w:t>
      </w:r>
      <w:r w:rsidRPr="00195FE6">
        <w:rPr>
          <w:rFonts w:ascii="GHEA Grapalat" w:hAnsi="GHEA Grapalat" w:cs="Sylfaen"/>
          <w:b/>
          <w:i/>
          <w:color w:val="000000"/>
          <w:u w:val="single"/>
          <w:lang w:val="hy-AM"/>
        </w:rPr>
        <w:t>տարբեր մակարդակներում</w:t>
      </w:r>
    </w:p>
    <w:p w:rsidR="005B101D" w:rsidRPr="00195FE6" w:rsidRDefault="005B101D" w:rsidP="00AA38A9">
      <w:pPr>
        <w:autoSpaceDE w:val="0"/>
        <w:autoSpaceDN w:val="0"/>
        <w:adjustRightInd w:val="0"/>
        <w:spacing w:line="360" w:lineRule="auto"/>
        <w:ind w:firstLine="720"/>
        <w:jc w:val="both"/>
        <w:rPr>
          <w:rFonts w:ascii="GHEA Grapalat" w:hAnsi="GHEA Grapalat" w:cs="Sylfaen"/>
          <w:b/>
          <w:i/>
          <w:color w:val="000000"/>
          <w:u w:val="single"/>
          <w:lang w:val="hy-AM"/>
        </w:rPr>
      </w:pPr>
    </w:p>
    <w:p w:rsidR="00333156" w:rsidRPr="00EB7B15" w:rsidRDefault="00333156" w:rsidP="00AA38A9">
      <w:pPr>
        <w:pStyle w:val="BodyText3"/>
        <w:spacing w:line="360" w:lineRule="auto"/>
        <w:ind w:right="-5" w:firstLine="720"/>
        <w:rPr>
          <w:rFonts w:ascii="GHEA Grapalat" w:hAnsi="GHEA Grapalat"/>
          <w:color w:val="000000"/>
          <w:sz w:val="24"/>
          <w:szCs w:val="24"/>
          <w:lang w:val="af-ZA"/>
        </w:rPr>
      </w:pPr>
      <w:r w:rsidRPr="00EB7B15">
        <w:rPr>
          <w:rFonts w:ascii="GHEA Grapalat" w:hAnsi="GHEA Grapalat" w:cs="Sylfaen"/>
          <w:color w:val="000000"/>
          <w:sz w:val="24"/>
          <w:szCs w:val="24"/>
          <w:lang w:val="hy-AM"/>
        </w:rPr>
        <w:t xml:space="preserve">Հանրակրթության տարբեր մակարդակներում՝ ըստ սեռի ընդգրկվածության ցուցանիշների, կարելի է </w:t>
      </w:r>
      <w:r w:rsidR="005B101D">
        <w:rPr>
          <w:rFonts w:ascii="GHEA Grapalat" w:hAnsi="GHEA Grapalat" w:cs="Sylfaen"/>
          <w:color w:val="000000"/>
          <w:sz w:val="24"/>
          <w:szCs w:val="24"/>
          <w:lang w:val="hy-AM"/>
        </w:rPr>
        <w:t>բերել</w:t>
      </w:r>
      <w:r w:rsidRPr="00EB7B15">
        <w:rPr>
          <w:rFonts w:ascii="GHEA Grapalat" w:hAnsi="GHEA Grapalat" w:cs="Sylfaen"/>
          <w:color w:val="000000"/>
          <w:sz w:val="24"/>
          <w:szCs w:val="24"/>
          <w:lang w:val="hy-AM"/>
        </w:rPr>
        <w:t xml:space="preserve"> հետևյալ դիտարկումները: Հայաստանում հանրակրթության մեջ ընդգրկվածության էական խնդիր չկա: Համեմատական առումով համախառն ընդգրկվածությունը միջնակարգ կրթությունում բավականին բարձր է. վերջին տարիներին այն միջինում կազմել է մոտ 90%:</w:t>
      </w:r>
    </w:p>
    <w:p w:rsidR="00333156" w:rsidRPr="005B101D" w:rsidRDefault="00333156" w:rsidP="00AA38A9">
      <w:pPr>
        <w:spacing w:line="360" w:lineRule="auto"/>
        <w:ind w:firstLine="720"/>
        <w:jc w:val="both"/>
        <w:rPr>
          <w:rFonts w:ascii="GHEA Grapalat" w:hAnsi="GHEA Grapalat"/>
          <w:i/>
          <w:color w:val="000000"/>
          <w:lang w:val="af-ZA"/>
        </w:rPr>
      </w:pPr>
      <w:r w:rsidRPr="005B101D">
        <w:rPr>
          <w:rFonts w:ascii="GHEA Grapalat" w:hAnsi="GHEA Grapalat"/>
          <w:i/>
          <w:color w:val="000000"/>
          <w:lang w:val="af-ZA"/>
        </w:rPr>
        <w:t xml:space="preserve">2012 թվականին սովորողների ամենամեծ ընդգրկվածություն եղել է տարրական կրթության (1-4-րդ դասարաններ) օղակում` 95.2%: Դա բացատրվում է թերևս նրանով, որ դպրոցում սովորողների գրագիտությունը հիմնականում ձևավորվում է տարրական դպրոցում: </w:t>
      </w:r>
    </w:p>
    <w:p w:rsidR="00333156" w:rsidRPr="005B101D" w:rsidRDefault="00333156" w:rsidP="00AA38A9">
      <w:pPr>
        <w:spacing w:line="360" w:lineRule="auto"/>
        <w:ind w:firstLine="720"/>
        <w:jc w:val="both"/>
        <w:rPr>
          <w:rFonts w:ascii="GHEA Grapalat" w:hAnsi="GHEA Grapalat" w:cs="Times Armenian"/>
          <w:i/>
          <w:color w:val="000000"/>
          <w:lang w:val="af-ZA"/>
        </w:rPr>
      </w:pPr>
      <w:r w:rsidRPr="005B101D">
        <w:rPr>
          <w:rFonts w:ascii="GHEA Grapalat" w:hAnsi="GHEA Grapalat"/>
          <w:i/>
          <w:color w:val="000000"/>
          <w:lang w:val="af-ZA"/>
        </w:rPr>
        <w:t xml:space="preserve">Հիմնական կրթության (1-9-րդ դասարաններ) համակարգում ընդգրկվածությունը մի փոքր նվազում է` 94.8%, որը միատարր է տարածքային, գենդերային ու աղքատության խմբերի առումով, և այս իմաստով էական անհավասարություններ չկան: Ավագ դպրոցում համախառն ընդգրկվածության ցուցանիշը համեմատաբար ցածր է` 74.1%: Սակայն անհրաժեշտ է հաշվի առնել, որ հիմնական կրթությունից հետո սովորողների մոտ 15%-ը ուսումը շարունակում է նախնական և միջին մասնագիտական </w:t>
      </w:r>
      <w:r w:rsidRPr="005B101D">
        <w:rPr>
          <w:rFonts w:ascii="GHEA Grapalat" w:hAnsi="GHEA Grapalat"/>
          <w:i/>
          <w:color w:val="000000"/>
          <w:lang w:val="af-ZA"/>
        </w:rPr>
        <w:lastRenderedPageBreak/>
        <w:t xml:space="preserve">կրթության ոլորտում, և փաստորեն գրեթե 10%-ը չի շարունակում իր կրթությունը ավագ դպրոցում: </w:t>
      </w:r>
    </w:p>
    <w:p w:rsidR="00333156" w:rsidRPr="005B101D" w:rsidRDefault="00333156" w:rsidP="00AA38A9">
      <w:pPr>
        <w:spacing w:line="360" w:lineRule="auto"/>
        <w:ind w:firstLine="720"/>
        <w:jc w:val="both"/>
        <w:rPr>
          <w:rFonts w:ascii="GHEA Grapalat" w:hAnsi="GHEA Grapalat" w:cs="Times Armenian"/>
          <w:i/>
          <w:color w:val="000000"/>
          <w:lang w:val="af-ZA"/>
        </w:rPr>
      </w:pPr>
      <w:r w:rsidRPr="005B101D">
        <w:rPr>
          <w:rFonts w:ascii="GHEA Grapalat" w:hAnsi="GHEA Grapalat"/>
          <w:i/>
          <w:color w:val="000000"/>
          <w:lang w:val="af-ZA"/>
        </w:rPr>
        <w:t>Հիմնական ընդհանուր կրթությունը պարտադիր է բոլորի համար, բացառությամբ օրենքով նախատեսված դեպքերի, թերևս այս հանգամանքով էլ բացատրվում է հիմնական դպրոցում ընդգրկվածության մեծ գործակցի առկայությունը: Ուստի ընդհանուր առմամբ, կարելի է նշել, որ հիմնական կրթությունը հասանելի է բնակչության բոլոր խմբերին և, այս իմաստով, էական անհավասարություններ չեն գրանցվել: Հետևաբար, Հայաստանում ապահովված է բոլոր երեխաների ներգրավվածությունը հիմնական դպրոցում:</w:t>
      </w:r>
    </w:p>
    <w:p w:rsidR="00333156" w:rsidRPr="005B101D" w:rsidRDefault="00333156" w:rsidP="00AA38A9">
      <w:pPr>
        <w:autoSpaceDE w:val="0"/>
        <w:autoSpaceDN w:val="0"/>
        <w:adjustRightInd w:val="0"/>
        <w:spacing w:line="360" w:lineRule="auto"/>
        <w:ind w:firstLine="720"/>
        <w:jc w:val="both"/>
        <w:rPr>
          <w:rFonts w:ascii="GHEA Grapalat" w:hAnsi="GHEA Grapalat" w:cs="Sylfaen"/>
          <w:i/>
          <w:color w:val="000000"/>
          <w:lang w:val="af-ZA"/>
        </w:rPr>
      </w:pPr>
      <w:r w:rsidRPr="005B101D">
        <w:rPr>
          <w:rFonts w:ascii="GHEA Grapalat" w:hAnsi="GHEA Grapalat" w:cs="Sylfaen"/>
          <w:i/>
          <w:color w:val="000000"/>
          <w:lang w:val="af-ZA"/>
        </w:rPr>
        <w:t>Հայաստանում միջնակարգ ընդհանուր կրթությունը ևս անվճար է: Միջնակարգ կրթության (1-12-րդ դասարաններ) համակարգում ընդգրկվածության ցուցանիշը կազմում է 89.2%:</w:t>
      </w:r>
    </w:p>
    <w:p w:rsidR="00333156" w:rsidRPr="005B101D" w:rsidRDefault="00333156" w:rsidP="00AA38A9">
      <w:pPr>
        <w:autoSpaceDE w:val="0"/>
        <w:autoSpaceDN w:val="0"/>
        <w:adjustRightInd w:val="0"/>
        <w:spacing w:line="360" w:lineRule="auto"/>
        <w:ind w:firstLine="720"/>
        <w:jc w:val="both"/>
        <w:rPr>
          <w:rFonts w:ascii="GHEA Grapalat" w:hAnsi="GHEA Grapalat" w:cs="Sylfaen"/>
          <w:i/>
          <w:color w:val="000000"/>
          <w:lang w:val="af-ZA"/>
        </w:rPr>
      </w:pPr>
      <w:r w:rsidRPr="005B101D">
        <w:rPr>
          <w:rFonts w:ascii="GHEA Grapalat" w:hAnsi="GHEA Grapalat" w:cs="Sylfaen"/>
          <w:i/>
          <w:color w:val="000000"/>
          <w:lang w:val="af-ZA"/>
        </w:rPr>
        <w:t xml:space="preserve">Նշված խնդիրների հաղթահարման տեսանկյունից մինչև 2015 թվականը Հայաստանի զարգացման համար ուղենիշային են </w:t>
      </w:r>
      <w:r w:rsidR="005B101D">
        <w:rPr>
          <w:rFonts w:ascii="GHEA Grapalat" w:hAnsi="GHEA Grapalat" w:cs="Sylfaen"/>
          <w:i/>
          <w:color w:val="000000"/>
          <w:lang w:val="hy-AM"/>
        </w:rPr>
        <w:t>«</w:t>
      </w:r>
      <w:r w:rsidRPr="005B101D">
        <w:rPr>
          <w:rFonts w:ascii="GHEA Grapalat" w:hAnsi="GHEA Grapalat" w:cs="Sylfaen"/>
          <w:i/>
          <w:color w:val="000000"/>
          <w:lang w:val="af-ZA"/>
        </w:rPr>
        <w:t>Հազարամյակի հռչակագրի</w:t>
      </w:r>
      <w:r w:rsidR="005B101D">
        <w:rPr>
          <w:rFonts w:ascii="GHEA Grapalat" w:hAnsi="GHEA Grapalat" w:cs="Sylfaen"/>
          <w:i/>
          <w:color w:val="000000"/>
          <w:lang w:val="hy-AM"/>
        </w:rPr>
        <w:t>»</w:t>
      </w:r>
      <w:r w:rsidRPr="005B101D">
        <w:rPr>
          <w:rFonts w:ascii="GHEA Grapalat" w:hAnsi="GHEA Grapalat" w:cs="Sylfaen"/>
          <w:i/>
          <w:color w:val="000000"/>
          <w:lang w:val="af-ZA"/>
        </w:rPr>
        <w:t xml:space="preserve"> և </w:t>
      </w:r>
      <w:r w:rsidR="005B101D">
        <w:rPr>
          <w:rFonts w:ascii="GHEA Grapalat" w:hAnsi="GHEA Grapalat" w:cs="Sylfaen"/>
          <w:i/>
          <w:color w:val="000000"/>
          <w:lang w:val="hy-AM"/>
        </w:rPr>
        <w:t>«</w:t>
      </w:r>
      <w:r w:rsidRPr="005B101D">
        <w:rPr>
          <w:rFonts w:ascii="GHEA Grapalat" w:hAnsi="GHEA Grapalat" w:cs="Sylfaen"/>
          <w:i/>
          <w:color w:val="000000"/>
          <w:lang w:val="af-ZA"/>
        </w:rPr>
        <w:t>Կրթություն բոլորի համար</w:t>
      </w:r>
      <w:r w:rsidR="005B101D">
        <w:rPr>
          <w:rFonts w:ascii="GHEA Grapalat" w:hAnsi="GHEA Grapalat" w:cs="Sylfaen"/>
          <w:i/>
          <w:color w:val="000000"/>
          <w:lang w:val="hy-AM"/>
        </w:rPr>
        <w:t>»</w:t>
      </w:r>
      <w:r w:rsidRPr="005B101D">
        <w:rPr>
          <w:rFonts w:ascii="GHEA Grapalat" w:hAnsi="GHEA Grapalat" w:cs="Sylfaen"/>
          <w:i/>
          <w:color w:val="000000"/>
          <w:lang w:val="af-ZA"/>
        </w:rPr>
        <w:t xml:space="preserve"> գլոբալ շարժման սահմանած նպատակադրումները: Մասնավորապես Հայաստանը Հազարամյակի զարգացման 2-րդ նպատակի համար սահմանել է, որ մինչև 2015 թվականը համախառն ընդգրկվածությունը հիմնական դպրոցում պետք է հասնի 99%, իսկ ավագ դպրոցում` 95%: Ըստ ՀՀ ազգային վիճակագրական ծառայության կողմից հրապարակված՝ Հայաստանի կրթության ոլորտին վերաբերող Հազարամյակի զարգացման նպատակների ցուցանիշների ժամանակային շարքերի, Հայաստանում </w:t>
      </w:r>
      <w:r w:rsidRPr="005B101D">
        <w:rPr>
          <w:rFonts w:ascii="GHEA Grapalat" w:hAnsi="GHEA Grapalat" w:cs="Sylfaen"/>
          <w:i/>
          <w:color w:val="000000"/>
          <w:lang w:val="et-EE"/>
        </w:rPr>
        <w:t xml:space="preserve">2012 թվականին միջնակարգ կրթության օղակում </w:t>
      </w:r>
      <w:r w:rsidR="005B101D">
        <w:rPr>
          <w:rFonts w:ascii="GHEA Grapalat" w:hAnsi="GHEA Grapalat" w:cs="Sylfaen"/>
          <w:i/>
          <w:color w:val="000000"/>
          <w:lang w:val="hy-AM"/>
        </w:rPr>
        <w:t>«</w:t>
      </w:r>
      <w:r w:rsidRPr="005B101D">
        <w:rPr>
          <w:rFonts w:ascii="GHEA Grapalat" w:hAnsi="GHEA Grapalat" w:cs="Sylfaen"/>
          <w:i/>
          <w:color w:val="000000"/>
          <w:lang w:val="et-EE"/>
        </w:rPr>
        <w:t>Գենդերային հավասարության ցուցանիշը (տղաների համախառն ընդգրկվածության ցուցանիշի նկատմամբ աղջիկների համախառն ընդգրկվածության ցուցանիշի հարաբերակցության գործակիցը)</w:t>
      </w:r>
      <w:r w:rsidR="005B101D">
        <w:rPr>
          <w:rFonts w:ascii="GHEA Grapalat" w:hAnsi="GHEA Grapalat" w:cs="Sylfaen"/>
          <w:i/>
          <w:color w:val="000000"/>
          <w:lang w:val="hy-AM"/>
        </w:rPr>
        <w:t>»</w:t>
      </w:r>
      <w:r w:rsidRPr="005B101D">
        <w:rPr>
          <w:rFonts w:ascii="GHEA Grapalat" w:hAnsi="GHEA Grapalat" w:cs="Sylfaen"/>
          <w:i/>
          <w:color w:val="000000"/>
          <w:lang w:val="et-EE"/>
        </w:rPr>
        <w:t xml:space="preserve"> կազմել է 1.06, ընդ որում, տարրական և հիմնական դպրոցում այն կազմել է 1.02, ավագ դպրոցում` 1.21:  </w:t>
      </w:r>
    </w:p>
    <w:p w:rsidR="00333156" w:rsidRPr="005B101D" w:rsidRDefault="00333156" w:rsidP="00AA38A9">
      <w:pPr>
        <w:spacing w:line="360" w:lineRule="auto"/>
        <w:ind w:right="-5" w:firstLine="720"/>
        <w:jc w:val="both"/>
        <w:rPr>
          <w:rFonts w:ascii="GHEA Grapalat" w:hAnsi="GHEA Grapalat" w:cs="Sylfaen"/>
          <w:i/>
          <w:color w:val="000000"/>
          <w:lang w:val="af-ZA"/>
        </w:rPr>
      </w:pPr>
      <w:r w:rsidRPr="005B101D">
        <w:rPr>
          <w:rFonts w:ascii="GHEA Grapalat" w:hAnsi="GHEA Grapalat" w:cs="Sylfaen"/>
          <w:i/>
          <w:color w:val="000000"/>
          <w:lang w:val="en-US"/>
        </w:rPr>
        <w:t>Սակայն</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միևնույն</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ժամանակ</w:t>
      </w:r>
      <w:r w:rsidRPr="005B101D">
        <w:rPr>
          <w:rFonts w:ascii="GHEA Grapalat" w:hAnsi="GHEA Grapalat" w:cs="Sylfaen"/>
          <w:i/>
          <w:color w:val="000000"/>
          <w:lang w:val="af-ZA"/>
        </w:rPr>
        <w:t xml:space="preserve">, վերջին տարիներին՝ 2007-2012թթ. ընկած ժամանակահատվածում, սովորողների համախառն ընդգրկվածության ցուցանիշները զգալիորեն աճել են մասնագիտական կրթության ոլորտում: Մասնավորապես, </w:t>
      </w:r>
      <w:r w:rsidRPr="005B101D">
        <w:rPr>
          <w:rFonts w:ascii="GHEA Grapalat" w:hAnsi="GHEA Grapalat" w:cs="Sylfaen"/>
          <w:i/>
          <w:color w:val="000000"/>
          <w:lang w:val="af-ZA"/>
        </w:rPr>
        <w:lastRenderedPageBreak/>
        <w:t xml:space="preserve">նախնական մասնագիտական կրթության ոլորտում համախառն ընդգրկվածության ցուցանիշը 1.7-ից դարձել է 4.1, միջին մասնագիտականում՝ 8.2-ից դարձել է 11.0, բակալավրիատում այդ աճը չնչին է՝ 44.4-ից դարձել է 44.9, իսկ մագիստրատուրայում ցուցանիշն աճել է գրեթե 3 անգամ՝ 3.4-ից դառնալով 10.2: Ընդ որում, նշված փոփոխությունները հավասարապես անդրադարձել են թե կանանց, թե տղամարդկանց ընդգրկվածության ցուցանիշների վրա:  </w:t>
      </w:r>
    </w:p>
    <w:p w:rsidR="00333156" w:rsidRDefault="00333156" w:rsidP="00AA38A9">
      <w:pPr>
        <w:autoSpaceDE w:val="0"/>
        <w:autoSpaceDN w:val="0"/>
        <w:adjustRightInd w:val="0"/>
        <w:spacing w:line="360" w:lineRule="auto"/>
        <w:ind w:firstLine="720"/>
        <w:jc w:val="both"/>
        <w:rPr>
          <w:rFonts w:ascii="GHEA Grapalat" w:hAnsi="GHEA Grapalat" w:cs="Sylfaen"/>
          <w:i/>
          <w:color w:val="000000"/>
          <w:lang w:val="hy-AM"/>
        </w:rPr>
      </w:pPr>
      <w:r w:rsidRPr="005B101D">
        <w:rPr>
          <w:rFonts w:ascii="GHEA Grapalat" w:hAnsi="GHEA Grapalat" w:cs="Sylfaen"/>
          <w:i/>
          <w:color w:val="000000"/>
          <w:lang w:val="et-EE"/>
        </w:rPr>
        <w:t xml:space="preserve">2012 թվականի վիճակագրական տվյալների համաձայն, </w:t>
      </w:r>
      <w:r w:rsidRPr="005B101D">
        <w:rPr>
          <w:rFonts w:ascii="GHEA Grapalat" w:hAnsi="GHEA Grapalat" w:cs="Sylfaen"/>
          <w:i/>
          <w:color w:val="000000"/>
          <w:lang w:val="en-US"/>
        </w:rPr>
        <w:t>նախնական</w:t>
      </w:r>
      <w:r w:rsidRPr="005B101D">
        <w:rPr>
          <w:rFonts w:ascii="GHEA Grapalat" w:hAnsi="GHEA Grapalat" w:cs="Sylfaen"/>
          <w:i/>
          <w:color w:val="000000"/>
          <w:lang w:val="et-EE"/>
        </w:rPr>
        <w:t xml:space="preserve"> </w:t>
      </w:r>
      <w:r w:rsidRPr="005B101D">
        <w:rPr>
          <w:rFonts w:ascii="GHEA Grapalat" w:hAnsi="GHEA Grapalat" w:cs="Sylfaen"/>
          <w:i/>
          <w:color w:val="000000"/>
          <w:lang w:val="en-US"/>
        </w:rPr>
        <w:t>մասնագի</w:t>
      </w:r>
      <w:r w:rsidRPr="005B101D">
        <w:rPr>
          <w:rFonts w:ascii="GHEA Grapalat" w:hAnsi="GHEA Grapalat" w:cs="Sylfaen"/>
          <w:i/>
          <w:color w:val="000000"/>
          <w:lang w:val="et-EE"/>
        </w:rPr>
        <w:softHyphen/>
      </w:r>
      <w:r w:rsidRPr="005B101D">
        <w:rPr>
          <w:rFonts w:ascii="GHEA Grapalat" w:hAnsi="GHEA Grapalat" w:cs="Sylfaen"/>
          <w:i/>
          <w:color w:val="000000"/>
          <w:lang w:val="en-US"/>
        </w:rPr>
        <w:t>տական</w:t>
      </w:r>
      <w:r w:rsidRPr="005B101D">
        <w:rPr>
          <w:rFonts w:ascii="GHEA Grapalat" w:hAnsi="GHEA Grapalat" w:cs="Sylfaen"/>
          <w:i/>
          <w:color w:val="000000"/>
          <w:lang w:val="et-EE"/>
        </w:rPr>
        <w:t xml:space="preserve"> (</w:t>
      </w:r>
      <w:r w:rsidRPr="005B101D">
        <w:rPr>
          <w:rFonts w:ascii="GHEA Grapalat" w:hAnsi="GHEA Grapalat" w:cs="Sylfaen"/>
          <w:i/>
          <w:color w:val="000000"/>
          <w:lang w:val="en-US"/>
        </w:rPr>
        <w:t>արհեստագործական</w:t>
      </w:r>
      <w:r w:rsidRPr="005B101D">
        <w:rPr>
          <w:rFonts w:ascii="GHEA Grapalat" w:hAnsi="GHEA Grapalat" w:cs="Sylfaen"/>
          <w:i/>
          <w:color w:val="000000"/>
          <w:lang w:val="et-EE"/>
        </w:rPr>
        <w:t xml:space="preserve">) </w:t>
      </w:r>
      <w:r w:rsidRPr="005B101D">
        <w:rPr>
          <w:rFonts w:ascii="GHEA Grapalat" w:hAnsi="GHEA Grapalat" w:cs="Sylfaen"/>
          <w:i/>
          <w:color w:val="000000"/>
          <w:lang w:val="en-US"/>
        </w:rPr>
        <w:t>կրթության</w:t>
      </w:r>
      <w:r w:rsidRPr="005B101D">
        <w:rPr>
          <w:rFonts w:ascii="GHEA Grapalat" w:hAnsi="GHEA Grapalat" w:cs="Sylfaen"/>
          <w:i/>
          <w:color w:val="000000"/>
          <w:lang w:val="et-EE"/>
        </w:rPr>
        <w:t xml:space="preserve"> </w:t>
      </w:r>
      <w:r w:rsidRPr="005B101D">
        <w:rPr>
          <w:rFonts w:ascii="GHEA Grapalat" w:hAnsi="GHEA Grapalat" w:cs="Sylfaen"/>
          <w:i/>
          <w:color w:val="000000"/>
          <w:lang w:val="en-US"/>
        </w:rPr>
        <w:t>օղակում</w:t>
      </w:r>
      <w:r w:rsidRPr="005B101D">
        <w:rPr>
          <w:rFonts w:ascii="GHEA Grapalat" w:hAnsi="GHEA Grapalat" w:cs="Sylfaen"/>
          <w:i/>
          <w:color w:val="000000"/>
          <w:lang w:val="et-EE"/>
        </w:rPr>
        <w:t xml:space="preserve"> </w:t>
      </w:r>
      <w:r w:rsidR="005B101D">
        <w:rPr>
          <w:rFonts w:ascii="GHEA Grapalat" w:hAnsi="GHEA Grapalat" w:cs="Sylfaen"/>
          <w:i/>
          <w:color w:val="000000"/>
          <w:lang w:val="hy-AM"/>
        </w:rPr>
        <w:t>«</w:t>
      </w:r>
      <w:r w:rsidRPr="005B101D">
        <w:rPr>
          <w:rFonts w:ascii="GHEA Grapalat" w:hAnsi="GHEA Grapalat" w:cs="Sylfaen"/>
          <w:i/>
          <w:color w:val="000000"/>
          <w:lang w:val="en-US"/>
        </w:rPr>
        <w:t>Գենդերային</w:t>
      </w:r>
      <w:r w:rsidRPr="005B101D">
        <w:rPr>
          <w:rFonts w:ascii="GHEA Grapalat" w:hAnsi="GHEA Grapalat" w:cs="Sylfaen"/>
          <w:i/>
          <w:color w:val="000000"/>
          <w:lang w:val="et-EE"/>
        </w:rPr>
        <w:t xml:space="preserve"> </w:t>
      </w:r>
      <w:r w:rsidRPr="005B101D">
        <w:rPr>
          <w:rFonts w:ascii="GHEA Grapalat" w:hAnsi="GHEA Grapalat" w:cs="Sylfaen"/>
          <w:i/>
          <w:color w:val="000000"/>
          <w:lang w:val="en-US"/>
        </w:rPr>
        <w:t>հավասարության</w:t>
      </w:r>
      <w:r w:rsidRPr="005B101D">
        <w:rPr>
          <w:rFonts w:ascii="GHEA Grapalat" w:hAnsi="GHEA Grapalat" w:cs="Sylfaen"/>
          <w:i/>
          <w:color w:val="000000"/>
          <w:lang w:val="et-EE"/>
        </w:rPr>
        <w:t xml:space="preserve"> </w:t>
      </w:r>
      <w:r w:rsidRPr="005B101D">
        <w:rPr>
          <w:rFonts w:ascii="GHEA Grapalat" w:hAnsi="GHEA Grapalat" w:cs="Sylfaen"/>
          <w:i/>
          <w:color w:val="000000"/>
          <w:lang w:val="en-US"/>
        </w:rPr>
        <w:t>ցուցանիշը</w:t>
      </w:r>
      <w:r w:rsidRPr="005B101D">
        <w:rPr>
          <w:rFonts w:ascii="GHEA Grapalat" w:hAnsi="GHEA Grapalat" w:cs="Sylfaen"/>
          <w:i/>
          <w:color w:val="000000"/>
          <w:lang w:val="et-EE"/>
        </w:rPr>
        <w:t xml:space="preserve"> (</w:t>
      </w:r>
      <w:r w:rsidRPr="005B101D">
        <w:rPr>
          <w:rFonts w:ascii="GHEA Grapalat" w:hAnsi="GHEA Grapalat" w:cs="Sylfaen"/>
          <w:i/>
          <w:color w:val="000000"/>
          <w:lang w:val="en-US"/>
        </w:rPr>
        <w:t>տղամարդկանց</w:t>
      </w:r>
      <w:r w:rsidRPr="005B101D">
        <w:rPr>
          <w:rFonts w:ascii="GHEA Grapalat" w:hAnsi="GHEA Grapalat" w:cs="Sylfaen"/>
          <w:i/>
          <w:color w:val="000000"/>
          <w:lang w:val="et-EE"/>
        </w:rPr>
        <w:t xml:space="preserve"> </w:t>
      </w:r>
      <w:r w:rsidRPr="005B101D">
        <w:rPr>
          <w:rFonts w:ascii="GHEA Grapalat" w:hAnsi="GHEA Grapalat" w:cs="Sylfaen"/>
          <w:i/>
          <w:color w:val="000000"/>
          <w:lang w:val="en-US"/>
        </w:rPr>
        <w:t>համախառն</w:t>
      </w:r>
      <w:r w:rsidRPr="005B101D">
        <w:rPr>
          <w:rFonts w:ascii="GHEA Grapalat" w:hAnsi="GHEA Grapalat" w:cs="Sylfaen"/>
          <w:i/>
          <w:color w:val="000000"/>
          <w:lang w:val="et-EE"/>
        </w:rPr>
        <w:t xml:space="preserve"> </w:t>
      </w:r>
      <w:r w:rsidRPr="005B101D">
        <w:rPr>
          <w:rFonts w:ascii="GHEA Grapalat" w:hAnsi="GHEA Grapalat" w:cs="Sylfaen"/>
          <w:i/>
          <w:color w:val="000000"/>
          <w:lang w:val="en-US"/>
        </w:rPr>
        <w:t>ընդգրկվածության</w:t>
      </w:r>
      <w:r w:rsidRPr="005B101D">
        <w:rPr>
          <w:rFonts w:ascii="GHEA Grapalat" w:hAnsi="GHEA Grapalat" w:cs="Sylfaen"/>
          <w:i/>
          <w:color w:val="000000"/>
          <w:lang w:val="et-EE"/>
        </w:rPr>
        <w:t xml:space="preserve"> </w:t>
      </w:r>
      <w:r w:rsidRPr="005B101D">
        <w:rPr>
          <w:rFonts w:ascii="GHEA Grapalat" w:hAnsi="GHEA Grapalat" w:cs="Sylfaen"/>
          <w:i/>
          <w:color w:val="000000"/>
          <w:lang w:val="en-US"/>
        </w:rPr>
        <w:t>ցուցանիշի</w:t>
      </w:r>
      <w:r w:rsidRPr="005B101D">
        <w:rPr>
          <w:rFonts w:ascii="GHEA Grapalat" w:hAnsi="GHEA Grapalat" w:cs="Sylfaen"/>
          <w:i/>
          <w:color w:val="000000"/>
          <w:lang w:val="et-EE"/>
        </w:rPr>
        <w:t xml:space="preserve"> </w:t>
      </w:r>
      <w:r w:rsidRPr="005B101D">
        <w:rPr>
          <w:rFonts w:ascii="GHEA Grapalat" w:hAnsi="GHEA Grapalat" w:cs="Sylfaen"/>
          <w:i/>
          <w:color w:val="000000"/>
          <w:lang w:val="en-US"/>
        </w:rPr>
        <w:t>նկատմամբ</w:t>
      </w:r>
      <w:r w:rsidRPr="005B101D">
        <w:rPr>
          <w:rFonts w:ascii="GHEA Grapalat" w:hAnsi="GHEA Grapalat" w:cs="Sylfaen"/>
          <w:i/>
          <w:color w:val="000000"/>
          <w:lang w:val="et-EE"/>
        </w:rPr>
        <w:t xml:space="preserve"> </w:t>
      </w:r>
      <w:r w:rsidRPr="005B101D">
        <w:rPr>
          <w:rFonts w:ascii="GHEA Grapalat" w:hAnsi="GHEA Grapalat" w:cs="Sylfaen"/>
          <w:i/>
          <w:color w:val="000000"/>
          <w:lang w:val="en-US"/>
        </w:rPr>
        <w:t>կանանց</w:t>
      </w:r>
      <w:r w:rsidRPr="005B101D">
        <w:rPr>
          <w:rFonts w:ascii="GHEA Grapalat" w:hAnsi="GHEA Grapalat" w:cs="Sylfaen"/>
          <w:i/>
          <w:color w:val="000000"/>
          <w:lang w:val="et-EE"/>
        </w:rPr>
        <w:t xml:space="preserve"> </w:t>
      </w:r>
      <w:r w:rsidRPr="005B101D">
        <w:rPr>
          <w:rFonts w:ascii="GHEA Grapalat" w:hAnsi="GHEA Grapalat" w:cs="Sylfaen"/>
          <w:i/>
          <w:color w:val="000000"/>
          <w:lang w:val="en-US"/>
        </w:rPr>
        <w:t>համախառն</w:t>
      </w:r>
      <w:r w:rsidRPr="005B101D">
        <w:rPr>
          <w:rFonts w:ascii="GHEA Grapalat" w:hAnsi="GHEA Grapalat" w:cs="Sylfaen"/>
          <w:i/>
          <w:color w:val="000000"/>
          <w:lang w:val="et-EE"/>
        </w:rPr>
        <w:t xml:space="preserve"> </w:t>
      </w:r>
      <w:r w:rsidRPr="005B101D">
        <w:rPr>
          <w:rFonts w:ascii="GHEA Grapalat" w:hAnsi="GHEA Grapalat" w:cs="Sylfaen"/>
          <w:i/>
          <w:color w:val="000000"/>
          <w:lang w:val="en-US"/>
        </w:rPr>
        <w:t>ընդգրկվածության</w:t>
      </w:r>
      <w:r w:rsidRPr="005B101D">
        <w:rPr>
          <w:rFonts w:ascii="GHEA Grapalat" w:hAnsi="GHEA Grapalat" w:cs="Sylfaen"/>
          <w:i/>
          <w:color w:val="000000"/>
          <w:lang w:val="et-EE"/>
        </w:rPr>
        <w:t xml:space="preserve"> </w:t>
      </w:r>
      <w:r w:rsidRPr="005B101D">
        <w:rPr>
          <w:rFonts w:ascii="GHEA Grapalat" w:hAnsi="GHEA Grapalat" w:cs="Sylfaen"/>
          <w:i/>
          <w:color w:val="000000"/>
          <w:lang w:val="en-US"/>
        </w:rPr>
        <w:t>ցուցանիշի</w:t>
      </w:r>
      <w:r w:rsidRPr="005B101D">
        <w:rPr>
          <w:rFonts w:ascii="GHEA Grapalat" w:hAnsi="GHEA Grapalat" w:cs="Sylfaen"/>
          <w:i/>
          <w:color w:val="000000"/>
          <w:lang w:val="et-EE"/>
        </w:rPr>
        <w:t xml:space="preserve"> </w:t>
      </w:r>
      <w:r w:rsidRPr="005B101D">
        <w:rPr>
          <w:rFonts w:ascii="GHEA Grapalat" w:hAnsi="GHEA Grapalat" w:cs="Sylfaen"/>
          <w:i/>
          <w:color w:val="000000"/>
          <w:lang w:val="en-US"/>
        </w:rPr>
        <w:t>հարաբերակցության</w:t>
      </w:r>
      <w:r w:rsidRPr="005B101D">
        <w:rPr>
          <w:rFonts w:ascii="GHEA Grapalat" w:hAnsi="GHEA Grapalat" w:cs="Sylfaen"/>
          <w:i/>
          <w:color w:val="000000"/>
          <w:lang w:val="et-EE"/>
        </w:rPr>
        <w:t xml:space="preserve"> </w:t>
      </w:r>
      <w:r w:rsidRPr="005B101D">
        <w:rPr>
          <w:rFonts w:ascii="GHEA Grapalat" w:hAnsi="GHEA Grapalat" w:cs="Sylfaen"/>
          <w:i/>
          <w:color w:val="000000"/>
          <w:lang w:val="en-US"/>
        </w:rPr>
        <w:t>գործակիցը</w:t>
      </w:r>
      <w:r w:rsidRPr="005B101D">
        <w:rPr>
          <w:rFonts w:ascii="GHEA Grapalat" w:hAnsi="GHEA Grapalat" w:cs="Sylfaen"/>
          <w:i/>
          <w:color w:val="000000"/>
          <w:lang w:val="et-EE"/>
        </w:rPr>
        <w:t>)</w:t>
      </w:r>
      <w:r w:rsidR="005B101D">
        <w:rPr>
          <w:rFonts w:ascii="GHEA Grapalat" w:hAnsi="GHEA Grapalat" w:cs="Sylfaen"/>
          <w:i/>
          <w:color w:val="000000"/>
          <w:lang w:val="hy-AM"/>
        </w:rPr>
        <w:t>»</w:t>
      </w:r>
      <w:r w:rsidRPr="005B101D">
        <w:rPr>
          <w:rFonts w:ascii="GHEA Grapalat" w:hAnsi="GHEA Grapalat" w:cs="Sylfaen"/>
          <w:i/>
          <w:color w:val="000000"/>
          <w:lang w:val="et-EE"/>
        </w:rPr>
        <w:t xml:space="preserve">` 0.40 է,  </w:t>
      </w:r>
      <w:r w:rsidRPr="005B101D">
        <w:rPr>
          <w:rFonts w:ascii="GHEA Grapalat" w:hAnsi="GHEA Grapalat" w:cs="Sylfaen"/>
          <w:i/>
          <w:color w:val="000000"/>
          <w:lang w:val="en-US"/>
        </w:rPr>
        <w:t>միջին</w:t>
      </w:r>
      <w:r w:rsidRPr="005B101D">
        <w:rPr>
          <w:rFonts w:ascii="GHEA Grapalat" w:hAnsi="GHEA Grapalat" w:cs="Sylfaen"/>
          <w:i/>
          <w:color w:val="000000"/>
          <w:lang w:val="et-EE"/>
        </w:rPr>
        <w:t xml:space="preserve"> </w:t>
      </w:r>
      <w:r w:rsidRPr="005B101D">
        <w:rPr>
          <w:rFonts w:ascii="GHEA Grapalat" w:hAnsi="GHEA Grapalat" w:cs="Sylfaen"/>
          <w:i/>
          <w:color w:val="000000"/>
          <w:lang w:val="en-US"/>
        </w:rPr>
        <w:t>մասնագիտական</w:t>
      </w:r>
      <w:r w:rsidRPr="005B101D">
        <w:rPr>
          <w:rFonts w:ascii="GHEA Grapalat" w:hAnsi="GHEA Grapalat" w:cs="Sylfaen"/>
          <w:i/>
          <w:color w:val="000000"/>
          <w:lang w:val="et-EE"/>
        </w:rPr>
        <w:t xml:space="preserve"> </w:t>
      </w:r>
      <w:r w:rsidRPr="005B101D">
        <w:rPr>
          <w:rFonts w:ascii="GHEA Grapalat" w:hAnsi="GHEA Grapalat" w:cs="Sylfaen"/>
          <w:i/>
          <w:color w:val="000000"/>
          <w:lang w:val="en-US"/>
        </w:rPr>
        <w:t>կրթության</w:t>
      </w:r>
      <w:r w:rsidRPr="005B101D">
        <w:rPr>
          <w:rFonts w:ascii="GHEA Grapalat" w:hAnsi="GHEA Grapalat" w:cs="Sylfaen"/>
          <w:i/>
          <w:color w:val="000000"/>
          <w:lang w:val="et-EE"/>
        </w:rPr>
        <w:t xml:space="preserve"> </w:t>
      </w:r>
      <w:r w:rsidRPr="005B101D">
        <w:rPr>
          <w:rFonts w:ascii="GHEA Grapalat" w:hAnsi="GHEA Grapalat" w:cs="Sylfaen"/>
          <w:i/>
          <w:color w:val="000000"/>
          <w:lang w:val="en-US"/>
        </w:rPr>
        <w:t>օղակում</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այդ</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ցուցանիշը</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կազմել</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է՝</w:t>
      </w:r>
      <w:r w:rsidRPr="005B101D">
        <w:rPr>
          <w:rFonts w:ascii="GHEA Grapalat" w:hAnsi="GHEA Grapalat" w:cs="Sylfaen"/>
          <w:i/>
          <w:color w:val="000000"/>
          <w:lang w:val="af-ZA"/>
        </w:rPr>
        <w:t xml:space="preserve"> </w:t>
      </w:r>
      <w:r w:rsidRPr="005B101D">
        <w:rPr>
          <w:rFonts w:ascii="GHEA Grapalat" w:hAnsi="GHEA Grapalat" w:cs="Sylfaen"/>
          <w:i/>
          <w:color w:val="000000"/>
          <w:lang w:val="et-EE"/>
        </w:rPr>
        <w:t xml:space="preserve"> 1.17: </w:t>
      </w:r>
    </w:p>
    <w:p w:rsidR="005B101D" w:rsidRDefault="005B101D" w:rsidP="00AA38A9">
      <w:pPr>
        <w:autoSpaceDE w:val="0"/>
        <w:autoSpaceDN w:val="0"/>
        <w:adjustRightInd w:val="0"/>
        <w:spacing w:line="360" w:lineRule="auto"/>
        <w:ind w:firstLine="720"/>
        <w:jc w:val="both"/>
        <w:rPr>
          <w:rFonts w:ascii="GHEA Grapalat" w:hAnsi="GHEA Grapalat" w:cs="Sylfaen"/>
          <w:i/>
          <w:color w:val="000000"/>
          <w:lang w:val="hy-AM"/>
        </w:rPr>
      </w:pPr>
    </w:p>
    <w:p w:rsidR="005B101D" w:rsidRPr="005B101D" w:rsidRDefault="005B101D" w:rsidP="00AA38A9">
      <w:pPr>
        <w:autoSpaceDE w:val="0"/>
        <w:autoSpaceDN w:val="0"/>
        <w:adjustRightInd w:val="0"/>
        <w:spacing w:line="360" w:lineRule="auto"/>
        <w:ind w:firstLine="720"/>
        <w:jc w:val="both"/>
        <w:rPr>
          <w:rFonts w:ascii="GHEA Grapalat" w:hAnsi="GHEA Grapalat" w:cs="Sylfaen"/>
          <w:i/>
          <w:color w:val="000000"/>
          <w:lang w:val="hy-AM"/>
        </w:rPr>
      </w:pPr>
    </w:p>
    <w:p w:rsidR="00333156" w:rsidRDefault="00333156" w:rsidP="00AA38A9">
      <w:pPr>
        <w:autoSpaceDE w:val="0"/>
        <w:autoSpaceDN w:val="0"/>
        <w:adjustRightInd w:val="0"/>
        <w:spacing w:line="360" w:lineRule="auto"/>
        <w:ind w:firstLine="720"/>
        <w:jc w:val="both"/>
        <w:rPr>
          <w:rFonts w:ascii="GHEA Grapalat" w:hAnsi="GHEA Grapalat" w:cs="Sylfaen"/>
          <w:b/>
          <w:i/>
          <w:color w:val="000000"/>
          <w:u w:val="single"/>
          <w:lang w:val="hy-AM"/>
        </w:rPr>
      </w:pPr>
      <w:r w:rsidRPr="005B101D">
        <w:rPr>
          <w:rFonts w:ascii="GHEA Grapalat" w:hAnsi="GHEA Grapalat" w:cs="Sylfaen"/>
          <w:b/>
          <w:i/>
          <w:color w:val="000000"/>
          <w:u w:val="single"/>
          <w:lang w:val="hy-AM"/>
        </w:rPr>
        <w:t>Հավասարապես մատչելի որակյալ կրթության ապահովման և կրթության ոլորտի արդյունավետության</w:t>
      </w:r>
      <w:r w:rsidRPr="005B101D">
        <w:rPr>
          <w:rFonts w:ascii="GHEA Grapalat" w:hAnsi="GHEA Grapalat" w:cs="Sylfaen"/>
          <w:b/>
          <w:i/>
          <w:color w:val="000000"/>
          <w:u w:val="single"/>
          <w:lang w:val="et-EE"/>
        </w:rPr>
        <w:t xml:space="preserve"> բարձրացման ուղղությամբ ձեռնարկվող քայլերը</w:t>
      </w:r>
    </w:p>
    <w:p w:rsidR="005B101D" w:rsidRPr="005B101D" w:rsidRDefault="005B101D" w:rsidP="00AA38A9">
      <w:pPr>
        <w:autoSpaceDE w:val="0"/>
        <w:autoSpaceDN w:val="0"/>
        <w:adjustRightInd w:val="0"/>
        <w:spacing w:line="360" w:lineRule="auto"/>
        <w:ind w:firstLine="720"/>
        <w:jc w:val="both"/>
        <w:rPr>
          <w:rFonts w:ascii="GHEA Grapalat" w:hAnsi="GHEA Grapalat" w:cs="Sylfaen"/>
          <w:b/>
          <w:i/>
          <w:color w:val="000000"/>
          <w:u w:val="single"/>
          <w:lang w:val="hy-AM"/>
        </w:rPr>
      </w:pPr>
    </w:p>
    <w:p w:rsidR="00333156" w:rsidRPr="005B101D" w:rsidRDefault="00333156" w:rsidP="00AA38A9">
      <w:pPr>
        <w:autoSpaceDE w:val="0"/>
        <w:autoSpaceDN w:val="0"/>
        <w:adjustRightInd w:val="0"/>
        <w:spacing w:line="360" w:lineRule="auto"/>
        <w:ind w:firstLine="720"/>
        <w:jc w:val="both"/>
        <w:rPr>
          <w:rFonts w:ascii="GHEA Grapalat" w:hAnsi="GHEA Grapalat" w:cs="Sylfaen"/>
          <w:b/>
          <w:i/>
          <w:color w:val="000000"/>
          <w:lang w:val="et-EE"/>
        </w:rPr>
      </w:pPr>
      <w:r w:rsidRPr="005B101D">
        <w:rPr>
          <w:rFonts w:ascii="GHEA Grapalat" w:hAnsi="GHEA Grapalat" w:cs="Sylfaen"/>
          <w:i/>
          <w:color w:val="000000"/>
          <w:lang w:val="et-EE"/>
        </w:rPr>
        <w:t>Վերջին տարիներին երկրում</w:t>
      </w:r>
      <w:r w:rsidRPr="005B101D">
        <w:rPr>
          <w:rFonts w:ascii="GHEA Grapalat" w:hAnsi="GHEA Grapalat" w:cs="Sylfaen"/>
          <w:b/>
          <w:i/>
          <w:color w:val="000000"/>
          <w:lang w:val="et-EE"/>
        </w:rPr>
        <w:t xml:space="preserve"> </w:t>
      </w:r>
      <w:r w:rsidRPr="005B101D">
        <w:rPr>
          <w:rFonts w:ascii="GHEA Grapalat" w:hAnsi="GHEA Grapalat" w:cs="Sylfaen"/>
          <w:i/>
          <w:color w:val="000000"/>
          <w:lang w:val="hy-AM"/>
        </w:rPr>
        <w:t>իրականացվում են բարեփոխումներ</w:t>
      </w:r>
      <w:r w:rsidRPr="00A85DE8">
        <w:rPr>
          <w:rFonts w:ascii="GHEA Grapalat" w:hAnsi="GHEA Grapalat" w:cs="Sylfaen"/>
          <w:i/>
          <w:color w:val="000000"/>
          <w:lang w:val="hy-AM"/>
        </w:rPr>
        <w:t>՝</w:t>
      </w:r>
      <w:r w:rsidRPr="005B101D">
        <w:rPr>
          <w:rFonts w:ascii="GHEA Grapalat" w:hAnsi="GHEA Grapalat" w:cs="Sylfaen"/>
          <w:i/>
          <w:color w:val="000000"/>
          <w:lang w:val="hy-AM"/>
        </w:rPr>
        <w:t xml:space="preserve"> կրթական բոլոր մակարդակներում: Այդ բարեփոխումներին աջակցում են նաև առանձին ռազմավարություններ ու հայեցակարգեր:</w:t>
      </w:r>
    </w:p>
    <w:p w:rsidR="00333156" w:rsidRPr="005B101D" w:rsidRDefault="00333156" w:rsidP="00AA38A9">
      <w:pPr>
        <w:autoSpaceDE w:val="0"/>
        <w:autoSpaceDN w:val="0"/>
        <w:adjustRightInd w:val="0"/>
        <w:spacing w:line="360" w:lineRule="auto"/>
        <w:ind w:firstLine="708"/>
        <w:jc w:val="both"/>
        <w:rPr>
          <w:rFonts w:ascii="GHEA Grapalat" w:hAnsi="GHEA Grapalat" w:cs="GHEAGrapalat"/>
          <w:i/>
          <w:color w:val="000000"/>
          <w:lang w:val="af-ZA"/>
        </w:rPr>
      </w:pPr>
      <w:r w:rsidRPr="005B101D">
        <w:rPr>
          <w:rFonts w:ascii="GHEA Grapalat" w:hAnsi="GHEA Grapalat"/>
          <w:i/>
          <w:color w:val="000000"/>
          <w:lang w:val="af-ZA"/>
        </w:rPr>
        <w:t xml:space="preserve">2008թ. ՀՀ կառավարության կողմից հաստատվել է </w:t>
      </w:r>
      <w:r w:rsidR="005B101D">
        <w:rPr>
          <w:rFonts w:ascii="GHEA Grapalat" w:hAnsi="GHEA Grapalat"/>
          <w:i/>
          <w:color w:val="000000"/>
          <w:lang w:val="hy-AM"/>
        </w:rPr>
        <w:t>«</w:t>
      </w:r>
      <w:r w:rsidRPr="005B101D">
        <w:rPr>
          <w:rFonts w:ascii="GHEA Grapalat" w:hAnsi="GHEA Grapalat"/>
          <w:i/>
          <w:color w:val="000000"/>
          <w:lang w:val="af-ZA"/>
        </w:rPr>
        <w:t>Կայուն զարգացման ծրագիրը</w:t>
      </w:r>
      <w:r w:rsidR="005B101D">
        <w:rPr>
          <w:rFonts w:ascii="GHEA Grapalat" w:hAnsi="GHEA Grapalat"/>
          <w:i/>
          <w:color w:val="000000"/>
          <w:lang w:val="hy-AM"/>
        </w:rPr>
        <w:t>»</w:t>
      </w:r>
      <w:r w:rsidRPr="005B101D">
        <w:rPr>
          <w:rFonts w:ascii="GHEA Grapalat" w:hAnsi="GHEA Grapalat"/>
          <w:i/>
          <w:color w:val="000000"/>
          <w:lang w:val="af-ZA"/>
        </w:rPr>
        <w:t xml:space="preserve"> (նախկինում՝ </w:t>
      </w:r>
      <w:r w:rsidR="005B101D">
        <w:rPr>
          <w:rFonts w:ascii="GHEA Grapalat" w:hAnsi="GHEA Grapalat"/>
          <w:i/>
          <w:color w:val="000000"/>
          <w:lang w:val="hy-AM"/>
        </w:rPr>
        <w:t>«</w:t>
      </w:r>
      <w:r w:rsidRPr="005B101D">
        <w:rPr>
          <w:rFonts w:ascii="GHEA Grapalat" w:hAnsi="GHEA Grapalat"/>
          <w:i/>
          <w:color w:val="000000"/>
          <w:lang w:val="af-ZA"/>
        </w:rPr>
        <w:t>Աղքատության հա</w:t>
      </w:r>
      <w:r w:rsidR="005B101D">
        <w:rPr>
          <w:rFonts w:ascii="GHEA Grapalat" w:hAnsi="GHEA Grapalat"/>
          <w:i/>
          <w:color w:val="000000"/>
          <w:lang w:val="af-ZA"/>
        </w:rPr>
        <w:t>ղթահարման ռազմավարական ծրագիրը</w:t>
      </w:r>
      <w:r w:rsidR="005B101D">
        <w:rPr>
          <w:rFonts w:ascii="GHEA Grapalat" w:hAnsi="GHEA Grapalat"/>
          <w:i/>
          <w:color w:val="000000"/>
          <w:lang w:val="hy-AM"/>
        </w:rPr>
        <w:t>»</w:t>
      </w:r>
      <w:r w:rsidRPr="005B101D">
        <w:rPr>
          <w:rFonts w:ascii="GHEA Grapalat" w:hAnsi="GHEA Grapalat"/>
          <w:i/>
          <w:color w:val="000000"/>
          <w:lang w:val="af-ZA"/>
        </w:rPr>
        <w:t xml:space="preserve">), որը վերանայվել է որպես՝ </w:t>
      </w:r>
      <w:r w:rsidR="005B101D">
        <w:rPr>
          <w:rFonts w:ascii="GHEA Grapalat" w:hAnsi="GHEA Grapalat" w:cs="GHEAGrapalat"/>
          <w:i/>
          <w:color w:val="000000"/>
          <w:lang w:val="hy-AM"/>
        </w:rPr>
        <w:t>«</w:t>
      </w:r>
      <w:r w:rsidRPr="005B101D">
        <w:rPr>
          <w:rFonts w:ascii="GHEA Grapalat" w:hAnsi="GHEA Grapalat" w:cs="GHEAGrapalat"/>
          <w:i/>
          <w:color w:val="000000"/>
          <w:lang w:val="af-ZA"/>
        </w:rPr>
        <w:t>ՀՀ 2014-2025թթ. հեռանկարային</w:t>
      </w:r>
      <w:r w:rsidR="005B101D">
        <w:rPr>
          <w:rFonts w:ascii="GHEA Grapalat" w:hAnsi="GHEA Grapalat" w:cs="GHEAGrapalat"/>
          <w:i/>
          <w:color w:val="000000"/>
          <w:lang w:val="af-ZA"/>
        </w:rPr>
        <w:t xml:space="preserve"> զարգացման ռազմավարական ծրագիր</w:t>
      </w:r>
      <w:r w:rsidR="005B101D">
        <w:rPr>
          <w:rFonts w:ascii="GHEA Grapalat" w:hAnsi="GHEA Grapalat" w:cs="GHEAGrapalat"/>
          <w:i/>
          <w:color w:val="000000"/>
          <w:lang w:val="hy-AM"/>
        </w:rPr>
        <w:t>»</w:t>
      </w:r>
      <w:r w:rsidRPr="005B101D">
        <w:rPr>
          <w:rFonts w:ascii="GHEA Grapalat" w:hAnsi="GHEA Grapalat" w:cs="GHEAGrapalat"/>
          <w:i/>
          <w:color w:val="000000"/>
          <w:lang w:val="af-ZA"/>
        </w:rPr>
        <w:t xml:space="preserve">: Նշված ծրագրերում </w:t>
      </w:r>
      <w:r w:rsidRPr="005B101D">
        <w:rPr>
          <w:rFonts w:ascii="GHEA Grapalat" w:hAnsi="GHEA Grapalat" w:cs="Arial LatArm"/>
          <w:i/>
          <w:color w:val="000000"/>
          <w:lang w:val="en-US"/>
        </w:rPr>
        <w:t>որպես</w:t>
      </w:r>
      <w:r w:rsidRPr="005B101D">
        <w:rPr>
          <w:rFonts w:ascii="GHEA Grapalat" w:hAnsi="GHEA Grapalat" w:cs="Arial LatArm"/>
          <w:i/>
          <w:color w:val="000000"/>
          <w:lang w:val="af-ZA"/>
        </w:rPr>
        <w:t xml:space="preserve"> </w:t>
      </w:r>
      <w:r w:rsidRPr="005B101D">
        <w:rPr>
          <w:rFonts w:ascii="GHEA Grapalat" w:hAnsi="GHEA Grapalat" w:cs="Arial LatArm"/>
          <w:i/>
          <w:color w:val="000000"/>
          <w:lang w:val="en-US"/>
        </w:rPr>
        <w:t>առաջնային</w:t>
      </w:r>
      <w:r w:rsidRPr="005B101D">
        <w:rPr>
          <w:rFonts w:ascii="GHEA Grapalat" w:hAnsi="GHEA Grapalat" w:cs="Arial LatArm"/>
          <w:i/>
          <w:color w:val="000000"/>
          <w:lang w:val="af-ZA"/>
        </w:rPr>
        <w:t xml:space="preserve"> </w:t>
      </w:r>
      <w:r w:rsidRPr="005B101D">
        <w:rPr>
          <w:rFonts w:ascii="GHEA Grapalat" w:hAnsi="GHEA Grapalat" w:cs="Arial LatArm"/>
          <w:i/>
          <w:color w:val="000000"/>
          <w:lang w:val="en-US"/>
        </w:rPr>
        <w:t>ուղղություններ</w:t>
      </w:r>
      <w:r w:rsidRPr="005B101D">
        <w:rPr>
          <w:rFonts w:ascii="GHEA Grapalat" w:hAnsi="GHEA Grapalat" w:cs="Arial LatArm"/>
          <w:i/>
          <w:color w:val="000000"/>
          <w:lang w:val="af-ZA"/>
        </w:rPr>
        <w:t xml:space="preserve"> </w:t>
      </w:r>
      <w:r w:rsidRPr="005B101D">
        <w:rPr>
          <w:rFonts w:ascii="GHEA Grapalat" w:hAnsi="GHEA Grapalat" w:cs="GHEAGrapalat"/>
          <w:i/>
          <w:color w:val="000000"/>
          <w:lang w:val="af-ZA"/>
        </w:rPr>
        <w:t xml:space="preserve">համարվում են կրթության որակի և բոլոր մակարդակներում կրթության հավասար մատչելիության ապահովումը: </w:t>
      </w:r>
    </w:p>
    <w:p w:rsidR="00333156" w:rsidRPr="005B101D" w:rsidRDefault="00333156" w:rsidP="00AA38A9">
      <w:pPr>
        <w:autoSpaceDE w:val="0"/>
        <w:autoSpaceDN w:val="0"/>
        <w:adjustRightInd w:val="0"/>
        <w:spacing w:line="360" w:lineRule="auto"/>
        <w:ind w:firstLine="708"/>
        <w:jc w:val="both"/>
        <w:rPr>
          <w:rFonts w:ascii="GHEA Grapalat" w:hAnsi="GHEA Grapalat" w:cs="GHEAGrapalat"/>
          <w:i/>
          <w:color w:val="000000"/>
          <w:lang w:val="af-ZA"/>
        </w:rPr>
      </w:pPr>
      <w:r w:rsidRPr="005B101D">
        <w:rPr>
          <w:rFonts w:ascii="GHEA Grapalat" w:hAnsi="GHEA Grapalat" w:cs="GHEAGrapalat"/>
          <w:i/>
          <w:color w:val="000000"/>
          <w:lang w:val="af-ZA"/>
        </w:rPr>
        <w:t xml:space="preserve">ՀՀ Ազգային Ժողովի կողմից 2011 թվականին ընդունվել է </w:t>
      </w:r>
      <w:r w:rsidR="005B101D" w:rsidRPr="005B101D">
        <w:rPr>
          <w:rFonts w:ascii="GHEA Grapalat" w:hAnsi="GHEA Grapalat" w:cs="GHEAGrapalat"/>
          <w:i/>
          <w:color w:val="000000"/>
          <w:lang w:val="af-ZA"/>
        </w:rPr>
        <w:t>«</w:t>
      </w:r>
      <w:r w:rsidRPr="005B101D">
        <w:rPr>
          <w:rFonts w:ascii="GHEA Grapalat" w:hAnsi="GHEA Grapalat" w:cs="GHEAGrapalat"/>
          <w:i/>
          <w:color w:val="000000"/>
          <w:lang w:val="af-ZA"/>
        </w:rPr>
        <w:t>Կրթության զարգացման 2011-</w:t>
      </w:r>
      <w:r w:rsidR="005B101D" w:rsidRPr="005B101D">
        <w:rPr>
          <w:rFonts w:ascii="GHEA Grapalat" w:hAnsi="GHEA Grapalat" w:cs="GHEAGrapalat"/>
          <w:i/>
          <w:color w:val="000000"/>
          <w:lang w:val="af-ZA"/>
        </w:rPr>
        <w:t>2015 թվականների պետական ծրագիր»</w:t>
      </w:r>
      <w:r w:rsidRPr="005B101D">
        <w:rPr>
          <w:rFonts w:ascii="GHEA Grapalat" w:hAnsi="GHEA Grapalat" w:cs="GHEAGrapalat"/>
          <w:i/>
          <w:color w:val="000000"/>
          <w:lang w:val="af-ZA"/>
        </w:rPr>
        <w:t xml:space="preserve"> ՀՀ օրենքը, որի հիմքում դրվել են նաև ՀՀ կառավարության հաստատած կրթության առանձին ոլորտների </w:t>
      </w:r>
      <w:r w:rsidRPr="005B101D">
        <w:rPr>
          <w:rFonts w:ascii="GHEA Grapalat" w:hAnsi="GHEA Grapalat" w:cs="GHEAGrapalat"/>
          <w:i/>
          <w:color w:val="000000"/>
          <w:lang w:val="af-ZA"/>
        </w:rPr>
        <w:lastRenderedPageBreak/>
        <w:t>ռազմավարական ծրագրերը և զարգացման հայեցակարգերը: Հիմք ընդունելով կրթության համակարգի արդեն իսկ արձանագրված ձեռքբերումները` ծրագիրն ուղղված է դրանց աստիճանական զարգացմանը` նախանշելով ոլորտի զարգացման գերակա ուղղություններն ու ռազմավարությունները: Մասնավորապես այս ծրագրում սահմանվել են հետևյալ նպատակները.</w:t>
      </w:r>
    </w:p>
    <w:p w:rsidR="00333156" w:rsidRPr="005B101D" w:rsidRDefault="00333156" w:rsidP="00AA38A9">
      <w:pPr>
        <w:autoSpaceDE w:val="0"/>
        <w:autoSpaceDN w:val="0"/>
        <w:adjustRightInd w:val="0"/>
        <w:spacing w:line="360" w:lineRule="auto"/>
        <w:ind w:firstLine="708"/>
        <w:jc w:val="both"/>
        <w:rPr>
          <w:rFonts w:ascii="GHEA Grapalat" w:hAnsi="GHEA Grapalat" w:cs="GHEAGrapalat"/>
          <w:i/>
          <w:color w:val="000000"/>
          <w:lang w:val="af-ZA"/>
        </w:rPr>
      </w:pPr>
      <w:r w:rsidRPr="005B101D">
        <w:rPr>
          <w:rFonts w:ascii="GHEA Grapalat" w:hAnsi="GHEA Grapalat" w:cs="GHEAGrapalat"/>
          <w:i/>
          <w:color w:val="000000"/>
          <w:lang w:val="af-ZA"/>
        </w:rPr>
        <w:t>1. բոլոր մակարդակներում բարձրացնել կրթության մատչելիությունը, ստեղծել հավասար հնարավորություններ, որ յուրաքանչյուրը ստանա առավել որակյալ կրթություն` իր նախասիրություններին և ընդունակություններին համապատասխան, մասնավորապես`</w:t>
      </w:r>
    </w:p>
    <w:p w:rsidR="00333156" w:rsidRPr="005B101D" w:rsidRDefault="00333156" w:rsidP="00AA38A9">
      <w:pPr>
        <w:numPr>
          <w:ilvl w:val="0"/>
          <w:numId w:val="26"/>
        </w:numPr>
        <w:spacing w:line="360" w:lineRule="auto"/>
        <w:jc w:val="both"/>
        <w:rPr>
          <w:rFonts w:ascii="GHEA Grapalat" w:hAnsi="GHEA Grapalat"/>
          <w:bCs/>
          <w:i/>
          <w:color w:val="000000"/>
          <w:lang w:val="hy-AM"/>
        </w:rPr>
      </w:pPr>
      <w:r w:rsidRPr="005B101D">
        <w:rPr>
          <w:rFonts w:ascii="GHEA Grapalat" w:hAnsi="GHEA Grapalat"/>
          <w:bCs/>
          <w:i/>
          <w:color w:val="000000"/>
          <w:lang w:val="hy-AM"/>
        </w:rPr>
        <w:t>տարրական և միջին դպրոցում համախառն ընդգրկվածությունը հասցնել 99%,</w:t>
      </w:r>
    </w:p>
    <w:p w:rsidR="00333156" w:rsidRPr="005B101D" w:rsidRDefault="00333156" w:rsidP="00AA38A9">
      <w:pPr>
        <w:numPr>
          <w:ilvl w:val="0"/>
          <w:numId w:val="26"/>
        </w:numPr>
        <w:spacing w:line="360" w:lineRule="auto"/>
        <w:jc w:val="both"/>
        <w:rPr>
          <w:rFonts w:ascii="GHEA Grapalat" w:hAnsi="GHEA Grapalat"/>
          <w:bCs/>
          <w:i/>
          <w:color w:val="000000"/>
          <w:lang w:val="hy-AM"/>
        </w:rPr>
      </w:pPr>
      <w:r w:rsidRPr="005B101D">
        <w:rPr>
          <w:rFonts w:ascii="GHEA Grapalat" w:hAnsi="GHEA Grapalat"/>
          <w:bCs/>
          <w:i/>
          <w:color w:val="000000"/>
          <w:lang w:val="hy-AM"/>
        </w:rPr>
        <w:t>ընդլայնել դպրոցահասակ երեխաների, ներառյալ` կրթության առանձնահատուկ պայմանների կարիք ունեցող, ազգային փոքրամասնությունների և խոցելի մյուս բոլոր խմբերի երեխաների, որակյալ հիմնական կրթություն ստանալու հնարավորությունները` ստեղծելով ներառական կրթության հնարավորություններ բոլոր հանրակրթական դպրոցներում,</w:t>
      </w:r>
    </w:p>
    <w:p w:rsidR="00333156" w:rsidRPr="005B101D" w:rsidRDefault="00333156" w:rsidP="00AA38A9">
      <w:pPr>
        <w:numPr>
          <w:ilvl w:val="0"/>
          <w:numId w:val="26"/>
        </w:numPr>
        <w:spacing w:line="360" w:lineRule="auto"/>
        <w:jc w:val="both"/>
        <w:rPr>
          <w:rFonts w:ascii="GHEA Grapalat" w:hAnsi="GHEA Grapalat"/>
          <w:bCs/>
          <w:i/>
          <w:color w:val="000000"/>
          <w:lang w:val="hy-AM"/>
        </w:rPr>
      </w:pPr>
      <w:r w:rsidRPr="005B101D">
        <w:rPr>
          <w:rFonts w:ascii="GHEA Grapalat" w:hAnsi="GHEA Grapalat"/>
          <w:bCs/>
          <w:i/>
          <w:color w:val="000000"/>
          <w:lang w:val="hy-AM"/>
        </w:rPr>
        <w:t>ավագ դպրոցում, ներառյալ` նախնական մասնագիտական ծրագրերը, համախառն ընդգրկվածությունը հասցնել 95%,</w:t>
      </w:r>
    </w:p>
    <w:p w:rsidR="00333156" w:rsidRDefault="00333156" w:rsidP="00AA38A9">
      <w:pPr>
        <w:numPr>
          <w:ilvl w:val="0"/>
          <w:numId w:val="26"/>
        </w:numPr>
        <w:spacing w:line="360" w:lineRule="auto"/>
        <w:jc w:val="both"/>
        <w:rPr>
          <w:rFonts w:ascii="GHEA Grapalat" w:hAnsi="GHEA Grapalat"/>
          <w:bCs/>
          <w:i/>
          <w:color w:val="000000"/>
          <w:lang w:val="hy-AM"/>
        </w:rPr>
      </w:pPr>
      <w:r w:rsidRPr="005B101D">
        <w:rPr>
          <w:rFonts w:ascii="GHEA Grapalat" w:hAnsi="GHEA Grapalat"/>
          <w:bCs/>
          <w:i/>
          <w:color w:val="000000"/>
          <w:lang w:val="hy-AM"/>
        </w:rPr>
        <w:t>10%-ով մեծացնել ընդգրկվածությունը մասնագիտական կրթական ծրագրերում, հատկապես` ի հաշիվ խոցելի խմբերի երիտասարդների.</w:t>
      </w:r>
    </w:p>
    <w:p w:rsidR="005B101D" w:rsidRPr="005B101D" w:rsidRDefault="005B101D" w:rsidP="00AA38A9">
      <w:pPr>
        <w:spacing w:line="360" w:lineRule="auto"/>
        <w:ind w:left="720"/>
        <w:jc w:val="both"/>
        <w:rPr>
          <w:rFonts w:ascii="GHEA Grapalat" w:hAnsi="GHEA Grapalat"/>
          <w:bCs/>
          <w:i/>
          <w:color w:val="000000"/>
          <w:lang w:val="hy-AM"/>
        </w:rPr>
      </w:pPr>
    </w:p>
    <w:p w:rsidR="00333156" w:rsidRDefault="00333156" w:rsidP="00AA38A9">
      <w:pPr>
        <w:spacing w:line="360" w:lineRule="auto"/>
        <w:ind w:firstLine="720"/>
        <w:jc w:val="both"/>
        <w:rPr>
          <w:rFonts w:ascii="GHEA Grapalat" w:hAnsi="GHEA Grapalat"/>
          <w:bCs/>
          <w:i/>
          <w:color w:val="000000"/>
          <w:lang w:val="hy-AM"/>
        </w:rPr>
      </w:pPr>
      <w:r w:rsidRPr="005B101D">
        <w:rPr>
          <w:rFonts w:ascii="GHEA Grapalat" w:hAnsi="GHEA Grapalat"/>
          <w:bCs/>
          <w:i/>
          <w:color w:val="000000"/>
          <w:lang w:val="hy-AM"/>
        </w:rPr>
        <w:t xml:space="preserve">2. բարելավել կրթության որակը` այն համապատասխանեցնելով միջազգային ընդունված չափանիշներին, ապահովելով հասարակության և գործարար միջավայրի բավարարվածությունը մատուցվող կրթական ծառայություններից, </w:t>
      </w:r>
    </w:p>
    <w:p w:rsidR="005B101D" w:rsidRPr="005B101D" w:rsidRDefault="005B101D" w:rsidP="00AA38A9">
      <w:pPr>
        <w:spacing w:line="360" w:lineRule="auto"/>
        <w:ind w:firstLine="720"/>
        <w:jc w:val="both"/>
        <w:rPr>
          <w:rFonts w:ascii="GHEA Grapalat" w:hAnsi="GHEA Grapalat"/>
          <w:bCs/>
          <w:i/>
          <w:color w:val="000000"/>
          <w:lang w:val="hy-AM"/>
        </w:rPr>
      </w:pPr>
    </w:p>
    <w:p w:rsidR="00333156" w:rsidRPr="005B101D" w:rsidRDefault="00333156" w:rsidP="00AA38A9">
      <w:pPr>
        <w:autoSpaceDE w:val="0"/>
        <w:autoSpaceDN w:val="0"/>
        <w:adjustRightInd w:val="0"/>
        <w:spacing w:line="360" w:lineRule="auto"/>
        <w:ind w:firstLine="720"/>
        <w:jc w:val="both"/>
        <w:rPr>
          <w:rFonts w:ascii="GHEA Grapalat" w:hAnsi="GHEA Grapalat" w:cs="Sylfaen"/>
          <w:i/>
          <w:color w:val="000000"/>
          <w:lang w:val="et-EE"/>
        </w:rPr>
      </w:pPr>
      <w:r w:rsidRPr="005B101D">
        <w:rPr>
          <w:rFonts w:ascii="GHEA Grapalat" w:hAnsi="GHEA Grapalat"/>
          <w:bCs/>
          <w:i/>
          <w:color w:val="000000"/>
          <w:lang w:val="hy-AM"/>
        </w:rPr>
        <w:t>3. ապահովել պետական բյուջեից կրթությանը հատկացվող միջոցների շարունակական աճ և դրանց արդյունավետ օգտագործման մեխանիզմներ, մասնավորապես` պետական բյուջեից կրթությանը տրվող միջոցների մակարդակը հասցնել մինչև ՀՆԱ-ի 4%:</w:t>
      </w:r>
    </w:p>
    <w:p w:rsidR="00333156" w:rsidRPr="005B101D" w:rsidRDefault="00333156" w:rsidP="00AA38A9">
      <w:pPr>
        <w:autoSpaceDE w:val="0"/>
        <w:autoSpaceDN w:val="0"/>
        <w:adjustRightInd w:val="0"/>
        <w:spacing w:line="360" w:lineRule="auto"/>
        <w:ind w:firstLine="708"/>
        <w:jc w:val="both"/>
        <w:rPr>
          <w:rFonts w:ascii="GHEA Grapalat" w:hAnsi="GHEA Grapalat" w:cs="Sylfaen"/>
          <w:i/>
          <w:color w:val="000000"/>
          <w:lang w:val="af-ZA"/>
        </w:rPr>
      </w:pPr>
      <w:r w:rsidRPr="005B101D">
        <w:rPr>
          <w:rFonts w:ascii="GHEA Grapalat" w:hAnsi="GHEA Grapalat" w:cs="Sylfaen"/>
          <w:i/>
          <w:color w:val="000000"/>
          <w:lang w:val="af-ZA"/>
        </w:rPr>
        <w:lastRenderedPageBreak/>
        <w:t>Կրթության ոլորտում իրականացվող բարեփոխումների համատեքստում առանցքային են հանրակրթության ոլորտում իրա</w:t>
      </w:r>
      <w:r w:rsidR="005B101D" w:rsidRPr="005B101D">
        <w:rPr>
          <w:rFonts w:ascii="GHEA Grapalat" w:hAnsi="GHEA Grapalat" w:cs="Sylfaen"/>
          <w:i/>
          <w:color w:val="000000"/>
          <w:lang w:val="af-ZA"/>
        </w:rPr>
        <w:t>կանացվող հետևյալ միջոցառումները</w:t>
      </w:r>
      <w:r w:rsidR="005B101D" w:rsidRPr="005B101D">
        <w:rPr>
          <w:rFonts w:ascii="GHEA Grapalat" w:hAnsi="GHEA Grapalat" w:cs="Sylfaen"/>
          <w:i/>
          <w:color w:val="000000"/>
          <w:lang w:val="hy-AM"/>
        </w:rPr>
        <w:t>.</w:t>
      </w:r>
      <w:r w:rsidRPr="005B101D">
        <w:rPr>
          <w:rFonts w:ascii="GHEA Grapalat" w:hAnsi="GHEA Grapalat" w:cs="Sylfaen"/>
          <w:i/>
          <w:color w:val="000000"/>
          <w:lang w:val="af-ZA"/>
        </w:rPr>
        <w:t xml:space="preserve"> </w:t>
      </w:r>
    </w:p>
    <w:p w:rsidR="00333156" w:rsidRPr="005B101D" w:rsidRDefault="00333156" w:rsidP="00AA38A9">
      <w:pPr>
        <w:autoSpaceDE w:val="0"/>
        <w:autoSpaceDN w:val="0"/>
        <w:adjustRightInd w:val="0"/>
        <w:spacing w:line="360" w:lineRule="auto"/>
        <w:ind w:firstLine="708"/>
        <w:jc w:val="both"/>
        <w:rPr>
          <w:rFonts w:ascii="GHEA Grapalat" w:hAnsi="GHEA Grapalat" w:cs="Sylfaen"/>
          <w:i/>
          <w:color w:val="000000"/>
          <w:lang w:val="et-EE"/>
        </w:rPr>
      </w:pPr>
      <w:r w:rsidRPr="005B101D">
        <w:rPr>
          <w:rFonts w:ascii="GHEA Grapalat" w:hAnsi="GHEA Grapalat" w:cs="Sylfaen"/>
          <w:i/>
          <w:color w:val="000000"/>
          <w:lang w:val="af-ZA"/>
        </w:rPr>
        <w:t>Ա</w:t>
      </w:r>
      <w:r w:rsidRPr="005B101D">
        <w:rPr>
          <w:rFonts w:ascii="GHEA Grapalat" w:hAnsi="GHEA Grapalat" w:cs="Sylfaen"/>
          <w:i/>
          <w:color w:val="000000"/>
          <w:lang w:val="et-EE"/>
        </w:rPr>
        <w:t>վագ դպրոցում ընդգրկվածությունը մեծացնելու և կրթության որակը բարելավելու նպատակով 2008թ. ներդրվել է առանձին գործող ավագ դպրոցի համակարգը: Եռամյա ավագ դպրոցի ծրագիրը հնարավորություն կտա ապահովել շրջանավարտների աշխատաշուկա մտնելու պատրաստվածությունը և իրենց հակումներին ու ընդունակություններին համապատասխան մասնագիտական կրթություն ստանալու հնարավորությունը: Ավագ դպրոցում ընդգրկվածության մեծացումն իր հերթին կնպաստի մասնագիտական կրթության համակարգում սովորողների ընդգրկվածության մեծացմանը:</w:t>
      </w:r>
      <w:r w:rsidRPr="005B101D">
        <w:rPr>
          <w:rFonts w:ascii="GHEA Grapalat" w:hAnsi="GHEA Grapalat" w:cs="Sylfaen"/>
          <w:i/>
          <w:color w:val="000000"/>
          <w:lang w:val="af-ZA"/>
        </w:rPr>
        <w:t xml:space="preserve"> Այսօր հանրապետությունում ձևավորված է առանձին գործող ավագ դպրոցների ցանցը, որում ընդգրկված է 107 դպրոց:</w:t>
      </w:r>
    </w:p>
    <w:p w:rsidR="00333156" w:rsidRPr="005B101D" w:rsidRDefault="00333156" w:rsidP="00AA38A9">
      <w:pPr>
        <w:autoSpaceDE w:val="0"/>
        <w:autoSpaceDN w:val="0"/>
        <w:adjustRightInd w:val="0"/>
        <w:spacing w:line="360" w:lineRule="auto"/>
        <w:ind w:firstLine="708"/>
        <w:jc w:val="both"/>
        <w:rPr>
          <w:rFonts w:ascii="GHEA Grapalat" w:hAnsi="GHEA Grapalat" w:cs="Sylfaen"/>
          <w:i/>
          <w:color w:val="000000"/>
          <w:lang w:val="et-EE"/>
        </w:rPr>
      </w:pPr>
      <w:r w:rsidRPr="005B101D">
        <w:rPr>
          <w:rFonts w:ascii="GHEA Grapalat" w:hAnsi="GHEA Grapalat" w:cs="Sylfaen"/>
          <w:i/>
          <w:color w:val="000000"/>
          <w:lang w:val="et-EE"/>
        </w:rPr>
        <w:t>Տարրական դասարանների աշակերտներին, ինչպես նաև սոցիալապես անապահով ընտանիքների երեխաներին անվճար դասագրքերով և ուսումնական գրականությամբ ապահովելու նպատակով,  ամեն տարի ՀՀ պետական բյուջեից հատկացվում  են համապատասխան միջոցներ: Հանրապետության որոշ մարզերում, ելնելով գյուղական շրջաններում գործող հանրակրթական դպրոցների աշխարհագրական բաշխվածությունից, դպրոցահասակ երեխաներին տրանսպորտային ծառայությունների մատուցման գծով ՀՀ պետական բյուջեից տրվում են համապատասխան հատկացումներ:</w:t>
      </w:r>
    </w:p>
    <w:p w:rsidR="00333156" w:rsidRPr="005B101D" w:rsidRDefault="00333156" w:rsidP="00AA38A9">
      <w:pPr>
        <w:autoSpaceDE w:val="0"/>
        <w:autoSpaceDN w:val="0"/>
        <w:adjustRightInd w:val="0"/>
        <w:spacing w:line="360" w:lineRule="auto"/>
        <w:ind w:firstLine="708"/>
        <w:jc w:val="both"/>
        <w:rPr>
          <w:rFonts w:ascii="GHEA Grapalat" w:hAnsi="GHEA Grapalat" w:cs="Sylfaen"/>
          <w:i/>
          <w:color w:val="000000"/>
          <w:lang w:val="et-EE"/>
        </w:rPr>
      </w:pPr>
      <w:r w:rsidRPr="005B101D">
        <w:rPr>
          <w:rFonts w:ascii="GHEA Grapalat" w:hAnsi="GHEA Grapalat" w:cs="Sylfaen"/>
          <w:i/>
          <w:color w:val="000000"/>
          <w:lang w:val="et-EE"/>
        </w:rPr>
        <w:t>ՄԱԿ-ի պարենի համաշխարհային ծրագրի աջակցությամբ իրականացվում է դպրոցական սնունդ ծրագիրը, և ծրագրի շարունակականությունն ապահովելու նպատակով ՀՀ պետական բյուջեից հատկացվելու են միջոցներ՝ սկսած 2014  թվականից: Նախատեսվում է տարեց-տարի ընդլայնել ծրագրում ընդգրկվող տարրական դպրոցի սովորողների թիվը:</w:t>
      </w:r>
    </w:p>
    <w:p w:rsidR="00333156" w:rsidRPr="005B101D" w:rsidRDefault="00333156" w:rsidP="00AA38A9">
      <w:pPr>
        <w:autoSpaceDE w:val="0"/>
        <w:autoSpaceDN w:val="0"/>
        <w:adjustRightInd w:val="0"/>
        <w:spacing w:line="360" w:lineRule="auto"/>
        <w:ind w:firstLine="708"/>
        <w:jc w:val="both"/>
        <w:rPr>
          <w:rFonts w:ascii="GHEA Grapalat" w:hAnsi="GHEA Grapalat" w:cs="Sylfaen"/>
          <w:i/>
          <w:color w:val="000000"/>
          <w:lang w:val="et-EE"/>
        </w:rPr>
      </w:pPr>
      <w:r w:rsidRPr="005B101D">
        <w:rPr>
          <w:rFonts w:ascii="GHEA Grapalat" w:hAnsi="GHEA Grapalat" w:cs="Sylfaen"/>
          <w:i/>
          <w:color w:val="000000"/>
          <w:lang w:val="et-EE"/>
        </w:rPr>
        <w:t xml:space="preserve">Քայլեր են ձեռնարկվում գործող ընթացակարգերը բարելավելու և հանրակրթությունից դուրս մնացած երեխաների մուտքը հանրակրթական դպրոց հեշտացնելու ուղղությամբ: </w:t>
      </w:r>
      <w:r w:rsidRPr="005B101D">
        <w:rPr>
          <w:rFonts w:ascii="GHEA Grapalat" w:hAnsi="GHEA Grapalat" w:cs="Sylfaen"/>
          <w:i/>
          <w:color w:val="000000"/>
          <w:lang w:val="af-ZA"/>
        </w:rPr>
        <w:t xml:space="preserve">12-ամյա կրթակարգի համաձայն երեխան դպրոց սկսում է հաճախել 6 տարեկանից, </w:t>
      </w:r>
      <w:r w:rsidRPr="005B101D">
        <w:rPr>
          <w:rFonts w:ascii="GHEA Grapalat" w:hAnsi="GHEA Grapalat"/>
          <w:i/>
          <w:color w:val="000000"/>
          <w:lang w:val="af-ZA"/>
        </w:rPr>
        <w:t>սակայն &lt;&lt;</w:t>
      </w:r>
      <w:r w:rsidRPr="005B101D">
        <w:rPr>
          <w:rFonts w:ascii="GHEA Grapalat" w:hAnsi="GHEA Grapalat" w:cs="Sylfaen"/>
          <w:i/>
          <w:color w:val="000000"/>
          <w:lang w:val="en-US"/>
        </w:rPr>
        <w:t>ՀՀ</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հանրակրթական</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ուսումնական</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հաստատություն</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lastRenderedPageBreak/>
        <w:t>սովորողի</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ընդունելության</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տեղափոխման</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և</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ազատման</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կարգը</w:t>
      </w:r>
      <w:r w:rsidRPr="005B101D">
        <w:rPr>
          <w:rFonts w:ascii="GHEA Grapalat" w:hAnsi="GHEA Grapalat" w:cs="Sylfaen"/>
          <w:i/>
          <w:color w:val="000000"/>
          <w:lang w:val="af-ZA"/>
        </w:rPr>
        <w:t xml:space="preserve">&gt;&gt; </w:t>
      </w:r>
      <w:r w:rsidRPr="005B101D">
        <w:rPr>
          <w:rFonts w:ascii="GHEA Grapalat" w:hAnsi="GHEA Grapalat" w:cs="Sylfaen"/>
          <w:i/>
          <w:color w:val="000000"/>
          <w:lang w:val="en-US"/>
        </w:rPr>
        <w:t>կանոնակարգում</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է</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նաև</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այն</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երեխաների</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մուտքը</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դպրոց</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որոնք</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տարբեր</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պատճառներով</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ժամանակին</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դպրոց</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չեն</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հաճախել</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Մասնավորապես</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սահմանված</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ժամկետից</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ուշ</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երեխան</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դպրոց</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ընդունվում</w:t>
      </w:r>
      <w:r w:rsidRPr="005B101D">
        <w:rPr>
          <w:rFonts w:ascii="GHEA Grapalat" w:hAnsi="GHEA Grapalat" w:cs="Sylfaen"/>
          <w:i/>
          <w:color w:val="000000"/>
          <w:lang w:val="af-ZA"/>
        </w:rPr>
        <w:t xml:space="preserve"> </w:t>
      </w:r>
      <w:r w:rsidRPr="005B101D">
        <w:rPr>
          <w:rFonts w:ascii="GHEA Grapalat" w:hAnsi="GHEA Grapalat" w:cs="Sylfaen"/>
          <w:i/>
          <w:color w:val="000000"/>
          <w:lang w:val="en-US"/>
        </w:rPr>
        <w:t>է</w:t>
      </w:r>
      <w:r w:rsidRPr="005B101D">
        <w:rPr>
          <w:rFonts w:ascii="GHEA Grapalat" w:hAnsi="GHEA Grapalat" w:cs="Sylfaen"/>
          <w:i/>
          <w:color w:val="000000"/>
          <w:lang w:val="af-ZA"/>
        </w:rPr>
        <w:t>.</w:t>
      </w:r>
    </w:p>
    <w:p w:rsidR="00333156" w:rsidRPr="005B101D" w:rsidRDefault="00333156" w:rsidP="00AA38A9">
      <w:pPr>
        <w:autoSpaceDE w:val="0"/>
        <w:autoSpaceDN w:val="0"/>
        <w:adjustRightInd w:val="0"/>
        <w:spacing w:line="360" w:lineRule="auto"/>
        <w:ind w:firstLine="708"/>
        <w:jc w:val="both"/>
        <w:rPr>
          <w:rFonts w:ascii="GHEA Grapalat" w:hAnsi="GHEA Grapalat" w:cs="GHEAGrapalat"/>
          <w:i/>
          <w:color w:val="000000"/>
          <w:lang w:val="af-ZA"/>
        </w:rPr>
      </w:pPr>
      <w:r w:rsidRPr="005B101D">
        <w:rPr>
          <w:rFonts w:ascii="GHEA Grapalat" w:hAnsi="GHEA Grapalat" w:cs="GHEAGrapalat"/>
          <w:i/>
          <w:color w:val="000000"/>
          <w:lang w:val="af-ZA"/>
        </w:rPr>
        <w:t>1) մինչև 2 տարի ուշացման դեպքում` առաջին դասարան ընդհանուր հիմունքներով,</w:t>
      </w:r>
    </w:p>
    <w:p w:rsidR="00333156" w:rsidRPr="005B101D" w:rsidRDefault="00333156" w:rsidP="00AA38A9">
      <w:pPr>
        <w:autoSpaceDE w:val="0"/>
        <w:autoSpaceDN w:val="0"/>
        <w:adjustRightInd w:val="0"/>
        <w:spacing w:line="360" w:lineRule="auto"/>
        <w:ind w:firstLine="708"/>
        <w:jc w:val="both"/>
        <w:rPr>
          <w:rFonts w:ascii="GHEA Grapalat" w:hAnsi="GHEA Grapalat" w:cs="GHEAGrapalat"/>
          <w:i/>
          <w:color w:val="000000"/>
          <w:lang w:val="af-ZA"/>
        </w:rPr>
      </w:pPr>
      <w:r w:rsidRPr="005B101D">
        <w:rPr>
          <w:rFonts w:ascii="GHEA Grapalat" w:hAnsi="GHEA Grapalat" w:cs="GHEAGrapalat"/>
          <w:i/>
          <w:color w:val="000000"/>
          <w:lang w:val="af-ZA"/>
        </w:rPr>
        <w:t>2) 2 տարուց ավելի ուշացման դեպքում (մինչև 13 տարին լրանալը)` իր տարիքային խմբին համապատասխան դասարան, կամ ծնողի առաջարկությամբ` մեկ կամ երկու դասարան ցածր: Այս դեպքում նշված սովորողի համար կազմվում է ուսումնական պլանով նախատեսված առարկաներից անհատական ուսուցման ծրագրեր և լրացուցիչ դասընթացների ժամանակացույց,</w:t>
      </w:r>
    </w:p>
    <w:p w:rsidR="00333156" w:rsidRPr="005B101D" w:rsidRDefault="00333156" w:rsidP="00AA38A9">
      <w:pPr>
        <w:autoSpaceDE w:val="0"/>
        <w:autoSpaceDN w:val="0"/>
        <w:adjustRightInd w:val="0"/>
        <w:spacing w:line="360" w:lineRule="auto"/>
        <w:ind w:firstLine="708"/>
        <w:jc w:val="both"/>
        <w:rPr>
          <w:rFonts w:ascii="GHEA Grapalat" w:hAnsi="GHEA Grapalat" w:cs="GHEAGrapalat"/>
          <w:i/>
          <w:color w:val="000000"/>
          <w:lang w:val="af-ZA"/>
        </w:rPr>
      </w:pPr>
      <w:r w:rsidRPr="005B101D">
        <w:rPr>
          <w:rFonts w:ascii="GHEA Grapalat" w:hAnsi="GHEA Grapalat" w:cs="GHEAMariam"/>
          <w:i/>
          <w:color w:val="000000"/>
          <w:lang w:val="af-ZA"/>
        </w:rPr>
        <w:t>3) 13-ից մինչև 16 տարեկան դպրոց չհաճախած երեխան ընդունվում է իր տարիքային խմբից մեկ կամ երկու դասարան ցածր:  Այս դեպքում ևս նշված սովորողի համար կազմվում է ուսումնական պլանով նախատեսված առարկաներից անհատական ուսուցման ծրագրեր և լրացուցիչ դասընթացների ժամանակացույց:</w:t>
      </w:r>
      <w:r w:rsidRPr="005B101D">
        <w:rPr>
          <w:rFonts w:ascii="GHEA Grapalat" w:hAnsi="GHEA Grapalat" w:cs="GHEAGrapalat"/>
          <w:i/>
          <w:color w:val="000000"/>
          <w:lang w:val="af-ZA"/>
        </w:rPr>
        <w:t xml:space="preserve"> Համաձայն նշված կարգի, 16 տարեկանից բարձր տարիքի դպրոց չհաճախած երեխաները հանրակրթական ծրագրերը կարող են յուրացնել ինքնակրթությամբ և էքստեռն կարգով ստանալ հիմնական կրթության վկայական (կամ միջնակարգ կրթության ատեստատ):  </w:t>
      </w:r>
    </w:p>
    <w:p w:rsidR="00333156" w:rsidRPr="005B101D" w:rsidRDefault="00333156" w:rsidP="00AA38A9">
      <w:pPr>
        <w:autoSpaceDE w:val="0"/>
        <w:autoSpaceDN w:val="0"/>
        <w:adjustRightInd w:val="0"/>
        <w:spacing w:line="360" w:lineRule="auto"/>
        <w:ind w:firstLine="706"/>
        <w:jc w:val="both"/>
        <w:rPr>
          <w:rFonts w:ascii="GHEA Grapalat" w:hAnsi="GHEA Grapalat" w:cs="GHEAGrapalat"/>
          <w:i/>
          <w:color w:val="000000"/>
          <w:lang w:val="af-ZA"/>
        </w:rPr>
      </w:pPr>
      <w:r w:rsidRPr="005B101D">
        <w:rPr>
          <w:rFonts w:ascii="GHEA Grapalat" w:hAnsi="GHEA Grapalat" w:cs="GHEAGrapalat"/>
          <w:i/>
          <w:color w:val="000000"/>
          <w:lang w:val="af-ZA"/>
        </w:rPr>
        <w:t>Ինչպես նաև կրթության շարունակականությունն ապահովելու նպատակով նախնական մասնագիտական (արհեստագործական) և միջին մասնագիտական ուսումնական հաստատություններում իրականացվում են նաև կարճաժամկետ (1-6 ամսյա տևողությամբ) ուսուցման ծրագրեր` աշխատաշուկայում պահանջարկ ունեցող որոշ մասնագիտությունների գծով: Այդ դասընթացներն ավարտած անձանց շնորհվում է ավարտական փաստաթուղթ` վկայական:</w:t>
      </w:r>
    </w:p>
    <w:p w:rsidR="00333156" w:rsidRPr="005B101D" w:rsidRDefault="00333156" w:rsidP="00AA38A9">
      <w:pPr>
        <w:autoSpaceDE w:val="0"/>
        <w:autoSpaceDN w:val="0"/>
        <w:adjustRightInd w:val="0"/>
        <w:spacing w:line="360" w:lineRule="auto"/>
        <w:ind w:firstLine="706"/>
        <w:jc w:val="both"/>
        <w:rPr>
          <w:rFonts w:ascii="GHEA Grapalat" w:hAnsi="GHEA Grapalat"/>
          <w:i/>
          <w:lang w:val="af-ZA"/>
        </w:rPr>
      </w:pPr>
      <w:r w:rsidRPr="005B101D">
        <w:rPr>
          <w:rFonts w:ascii="GHEA Grapalat" w:hAnsi="GHEA Grapalat" w:cs="GHEAGrapalat"/>
          <w:i/>
          <w:color w:val="000000"/>
          <w:lang w:val="af-ZA"/>
        </w:rPr>
        <w:t xml:space="preserve">Միևնույն ժամանակ </w:t>
      </w:r>
      <w:r w:rsidRPr="005B101D">
        <w:rPr>
          <w:rFonts w:ascii="GHEA Grapalat" w:hAnsi="GHEA Grapalat"/>
          <w:i/>
          <w:lang w:val="af-ZA" w:eastAsia="en-US"/>
        </w:rPr>
        <w:t>սկսած 2012-2013 ուսումնական տարվանից բոլոր նախնական մասնագիտական (արհես</w:t>
      </w:r>
      <w:r w:rsidRPr="005B101D">
        <w:rPr>
          <w:rFonts w:ascii="GHEA Grapalat" w:hAnsi="GHEA Grapalat"/>
          <w:i/>
          <w:lang w:val="af-ZA" w:eastAsia="en-US"/>
        </w:rPr>
        <w:softHyphen/>
        <w:t>տագործական) և միջին մասնագիտական կրթական ծրագրեր իրականացնող պետական ուսումնա</w:t>
      </w:r>
      <w:r w:rsidRPr="005B101D">
        <w:rPr>
          <w:rFonts w:ascii="GHEA Grapalat" w:hAnsi="GHEA Grapalat"/>
          <w:i/>
          <w:lang w:val="af-ZA" w:eastAsia="en-US"/>
        </w:rPr>
        <w:softHyphen/>
        <w:t>կան հաստատությունները ընդունելությունն իրականաց</w:t>
      </w:r>
      <w:r w:rsidRPr="005B101D">
        <w:rPr>
          <w:rFonts w:ascii="GHEA Grapalat" w:hAnsi="GHEA Grapalat"/>
          <w:i/>
          <w:lang w:val="af-ZA" w:eastAsia="en-US"/>
        </w:rPr>
        <w:softHyphen/>
        <w:t xml:space="preserve">նում են առանց ընդունելության քննությունների` մրցութային հիմունքով, </w:t>
      </w:r>
      <w:r w:rsidRPr="005B101D">
        <w:rPr>
          <w:rFonts w:ascii="GHEA Grapalat" w:hAnsi="GHEA Grapalat"/>
          <w:i/>
          <w:lang w:val="af-ZA" w:eastAsia="en-US"/>
        </w:rPr>
        <w:lastRenderedPageBreak/>
        <w:t>բացառու</w:t>
      </w:r>
      <w:r w:rsidRPr="005B101D">
        <w:rPr>
          <w:rFonts w:ascii="GHEA Grapalat" w:hAnsi="GHEA Grapalat"/>
          <w:i/>
          <w:lang w:val="af-ZA" w:eastAsia="en-US"/>
        </w:rPr>
        <w:softHyphen/>
        <w:t>թյամբ` արվեստի, առողջապահության և սպորտի ոլորտի մասնագիտությունների (նույն սկզբուն</w:t>
      </w:r>
      <w:r w:rsidRPr="005B101D">
        <w:rPr>
          <w:rFonts w:ascii="GHEA Grapalat" w:hAnsi="GHEA Grapalat"/>
          <w:i/>
          <w:lang w:val="af-ZA" w:eastAsia="en-US"/>
        </w:rPr>
        <w:softHyphen/>
        <w:t>քը պահ</w:t>
      </w:r>
      <w:r w:rsidRPr="005B101D">
        <w:rPr>
          <w:rFonts w:ascii="GHEA Grapalat" w:hAnsi="GHEA Grapalat"/>
          <w:i/>
          <w:lang w:val="af-ZA" w:eastAsia="en-US"/>
        </w:rPr>
        <w:softHyphen/>
        <w:t xml:space="preserve">պանվելու է հաջորդ ուսումնական տարիների ընթացքում): 2012 թվականին, 2011 թվականի համեմատ, 50%-ով աճել են քոլեջների ընդունելության անվճար ուսուցման տեղերը, </w:t>
      </w:r>
      <w:r w:rsidRPr="005B101D">
        <w:rPr>
          <w:rFonts w:ascii="GHEA Grapalat" w:hAnsi="GHEA Grapalat" w:cs="Sylfaen"/>
          <w:i/>
          <w:lang w:val="fr-FR"/>
        </w:rPr>
        <w:t>որն</w:t>
      </w:r>
      <w:r w:rsidRPr="005B101D">
        <w:rPr>
          <w:rFonts w:ascii="GHEA Grapalat" w:hAnsi="GHEA Grapalat" w:cs="Sylfaen"/>
          <w:i/>
          <w:lang w:val="af-ZA"/>
        </w:rPr>
        <w:t xml:space="preserve"> </w:t>
      </w:r>
      <w:r w:rsidRPr="005B101D">
        <w:rPr>
          <w:rFonts w:ascii="GHEA Grapalat" w:hAnsi="GHEA Grapalat" w:cs="Sylfaen"/>
          <w:i/>
          <w:lang w:val="fr-FR"/>
        </w:rPr>
        <w:t>էլ</w:t>
      </w:r>
      <w:r w:rsidRPr="005B101D">
        <w:rPr>
          <w:rFonts w:ascii="GHEA Grapalat" w:hAnsi="GHEA Grapalat" w:cs="Sylfaen"/>
          <w:i/>
          <w:lang w:val="af-ZA"/>
        </w:rPr>
        <w:t xml:space="preserve"> </w:t>
      </w:r>
      <w:r w:rsidRPr="005B101D">
        <w:rPr>
          <w:rFonts w:ascii="GHEA Grapalat" w:hAnsi="GHEA Grapalat" w:cs="Sylfaen"/>
          <w:i/>
          <w:lang w:val="fr-FR"/>
        </w:rPr>
        <w:t>պահպանվել</w:t>
      </w:r>
      <w:r w:rsidRPr="005B101D">
        <w:rPr>
          <w:rFonts w:ascii="GHEA Grapalat" w:hAnsi="GHEA Grapalat" w:cs="Sylfaen"/>
          <w:i/>
          <w:lang w:val="af-ZA"/>
        </w:rPr>
        <w:t xml:space="preserve"> </w:t>
      </w:r>
      <w:r w:rsidRPr="005B101D">
        <w:rPr>
          <w:rFonts w:ascii="GHEA Grapalat" w:hAnsi="GHEA Grapalat" w:cs="Sylfaen"/>
          <w:i/>
          <w:lang w:val="fr-FR"/>
        </w:rPr>
        <w:t>է</w:t>
      </w:r>
      <w:r w:rsidRPr="005B101D">
        <w:rPr>
          <w:rFonts w:ascii="GHEA Grapalat" w:hAnsi="GHEA Grapalat" w:cs="Sylfaen"/>
          <w:i/>
          <w:lang w:val="af-ZA"/>
        </w:rPr>
        <w:t xml:space="preserve"> </w:t>
      </w:r>
      <w:r w:rsidRPr="005B101D">
        <w:rPr>
          <w:rFonts w:ascii="GHEA Grapalat" w:hAnsi="GHEA Grapalat" w:cs="Sylfaen"/>
          <w:i/>
          <w:lang w:val="fr-FR"/>
        </w:rPr>
        <w:t>հետագա</w:t>
      </w:r>
      <w:r w:rsidRPr="005B101D">
        <w:rPr>
          <w:rFonts w:ascii="GHEA Grapalat" w:hAnsi="GHEA Grapalat" w:cs="Sylfaen"/>
          <w:i/>
          <w:lang w:val="af-ZA"/>
        </w:rPr>
        <w:t xml:space="preserve"> </w:t>
      </w:r>
      <w:r w:rsidRPr="005B101D">
        <w:rPr>
          <w:rFonts w:ascii="GHEA Grapalat" w:hAnsi="GHEA Grapalat" w:cs="Sylfaen"/>
          <w:i/>
          <w:lang w:val="fr-FR"/>
        </w:rPr>
        <w:t>տարի</w:t>
      </w:r>
      <w:r w:rsidRPr="005B101D">
        <w:rPr>
          <w:rFonts w:ascii="GHEA Grapalat" w:hAnsi="GHEA Grapalat" w:cs="Sylfaen"/>
          <w:i/>
          <w:lang w:val="af-ZA"/>
        </w:rPr>
        <w:softHyphen/>
      </w:r>
      <w:r w:rsidRPr="005B101D">
        <w:rPr>
          <w:rFonts w:ascii="GHEA Grapalat" w:hAnsi="GHEA Grapalat" w:cs="Sylfaen"/>
          <w:i/>
          <w:lang w:val="fr-FR"/>
        </w:rPr>
        <w:t>ներին</w:t>
      </w:r>
      <w:r w:rsidRPr="005B101D">
        <w:rPr>
          <w:rFonts w:ascii="GHEA Grapalat" w:hAnsi="GHEA Grapalat" w:cs="Sylfaen"/>
          <w:i/>
          <w:lang w:val="af-ZA"/>
        </w:rPr>
        <w:t xml:space="preserve">:  Այս հանգամանքներով էլ պայմանավորված </w:t>
      </w:r>
      <w:r w:rsidRPr="005B101D">
        <w:rPr>
          <w:rFonts w:ascii="GHEA Grapalat" w:hAnsi="GHEA Grapalat"/>
          <w:i/>
          <w:lang w:val="af-ZA"/>
        </w:rPr>
        <w:t xml:space="preserve">նախնական ու միջին մասնագիտական ուսումնական հաստատություններում վերջին տարիներին նկատվում է սովորողների թվաքանակի ավելացում: </w:t>
      </w:r>
    </w:p>
    <w:p w:rsidR="00333156" w:rsidRPr="005B101D" w:rsidRDefault="00333156" w:rsidP="00AA38A9">
      <w:pPr>
        <w:autoSpaceDE w:val="0"/>
        <w:autoSpaceDN w:val="0"/>
        <w:adjustRightInd w:val="0"/>
        <w:spacing w:line="360" w:lineRule="auto"/>
        <w:ind w:firstLine="706"/>
        <w:jc w:val="both"/>
        <w:rPr>
          <w:rFonts w:ascii="GHEA Grapalat" w:hAnsi="GHEA Grapalat" w:cs="GHEAGrapalat"/>
          <w:i/>
          <w:color w:val="000000"/>
          <w:lang w:val="af-ZA"/>
        </w:rPr>
      </w:pPr>
      <w:r w:rsidRPr="005B101D">
        <w:rPr>
          <w:rFonts w:ascii="GHEA Grapalat" w:hAnsi="GHEA Grapalat" w:cs="GHEAGrapalat"/>
          <w:i/>
          <w:color w:val="000000"/>
          <w:lang w:val="af-ZA"/>
        </w:rPr>
        <w:t>Ավագ դպրոցում, ինչպես նաև նախնական և միջին մասնագիտական կրթության օղակում բոլորի համար կրթության հավասար մատչելիության ու ընդգրկվածության ապահովման նպատակով, 2014 թվականի սեպտեմբերից նախատեսվում է երաշխավորված նվազագույն իննամյա կրթությունից անցում կատարել  երաշխավորված անվճար տասներկուամյա (ներառյալ մասնագիտական կրթությունը) կրթության համակարգի: Այս նախաձեռնությամբ Հայաստանում պարտադիր կդառնա անվճար միջնակարգ ընդհանուր կամ նախնական (արհեստագործական) կամ միջին մասնագիտական կրթությունը՝ հնարավորություն ընձեռելով դպրոցահասակ երեխաներին մինչև 18 տարին լրանալը, իրացնելու ՀՀ Սահմանադրությամբ ամրագրված անվճար կրթություն (ներառյալ միջին մասնագիտական կրթությունը) ստանալու իրավունքը: Այդ նպատակով փոփոխություններ են կատարվել &lt;&lt;Կրթության մասին&gt;&gt; և &lt;&lt;Հանրակրթության մասին&gt;&gt; ՀՀ օրենքներում:</w:t>
      </w:r>
    </w:p>
    <w:p w:rsidR="00333156" w:rsidRPr="005B101D" w:rsidRDefault="00333156" w:rsidP="00AA38A9">
      <w:pPr>
        <w:autoSpaceDE w:val="0"/>
        <w:autoSpaceDN w:val="0"/>
        <w:adjustRightInd w:val="0"/>
        <w:spacing w:line="360" w:lineRule="auto"/>
        <w:ind w:firstLine="708"/>
        <w:jc w:val="both"/>
        <w:rPr>
          <w:rFonts w:ascii="GHEA Grapalat" w:hAnsi="GHEA Grapalat" w:cs="GHEAGrapalat"/>
          <w:i/>
          <w:color w:val="000000"/>
          <w:lang w:val="af-ZA"/>
        </w:rPr>
      </w:pPr>
      <w:r w:rsidRPr="005B101D">
        <w:rPr>
          <w:rFonts w:ascii="GHEA Grapalat" w:hAnsi="GHEA Grapalat" w:cs="GHEAGrapalat"/>
          <w:i/>
          <w:color w:val="000000"/>
          <w:lang w:val="af-ZA"/>
        </w:rPr>
        <w:t xml:space="preserve">Քայլեր են ձեռնարկվում </w:t>
      </w:r>
      <w:r w:rsidRPr="005B101D">
        <w:rPr>
          <w:rFonts w:ascii="GHEA Grapalat" w:hAnsi="GHEA Grapalat"/>
          <w:i/>
          <w:color w:val="000000"/>
          <w:lang w:val="en-US"/>
        </w:rPr>
        <w:t>նաև</w:t>
      </w:r>
      <w:r w:rsidRPr="005B101D">
        <w:rPr>
          <w:rFonts w:ascii="GHEA Grapalat" w:hAnsi="GHEA Grapalat"/>
          <w:i/>
          <w:color w:val="000000"/>
          <w:lang w:val="it-CH"/>
        </w:rPr>
        <w:t xml:space="preserve"> </w:t>
      </w:r>
      <w:r w:rsidRPr="005B101D">
        <w:rPr>
          <w:rFonts w:ascii="GHEA Grapalat" w:hAnsi="GHEA Grapalat"/>
          <w:i/>
          <w:color w:val="000000"/>
          <w:lang w:val="en-US"/>
        </w:rPr>
        <w:t>գործող</w:t>
      </w:r>
      <w:r w:rsidRPr="005B101D">
        <w:rPr>
          <w:rFonts w:ascii="GHEA Grapalat" w:hAnsi="GHEA Grapalat"/>
          <w:i/>
          <w:color w:val="000000"/>
          <w:lang w:val="it-CH"/>
        </w:rPr>
        <w:t xml:space="preserve"> </w:t>
      </w:r>
      <w:r w:rsidRPr="005B101D">
        <w:rPr>
          <w:rFonts w:ascii="GHEA Grapalat" w:hAnsi="GHEA Grapalat"/>
          <w:i/>
          <w:color w:val="000000"/>
          <w:lang w:val="en-US"/>
        </w:rPr>
        <w:t>վիճակագրությունը</w:t>
      </w:r>
      <w:r w:rsidRPr="005B101D">
        <w:rPr>
          <w:rFonts w:ascii="GHEA Grapalat" w:hAnsi="GHEA Grapalat"/>
          <w:i/>
          <w:color w:val="000000"/>
          <w:lang w:val="it-CH"/>
        </w:rPr>
        <w:t xml:space="preserve"> </w:t>
      </w:r>
      <w:r w:rsidRPr="005B101D">
        <w:rPr>
          <w:rFonts w:ascii="GHEA Grapalat" w:hAnsi="GHEA Grapalat"/>
          <w:i/>
          <w:color w:val="000000"/>
          <w:lang w:val="en-US"/>
        </w:rPr>
        <w:t>բարելավելու</w:t>
      </w:r>
      <w:r w:rsidRPr="005B101D">
        <w:rPr>
          <w:rFonts w:ascii="GHEA Grapalat" w:hAnsi="GHEA Grapalat"/>
          <w:i/>
          <w:color w:val="000000"/>
          <w:lang w:val="it-CH"/>
        </w:rPr>
        <w:t xml:space="preserve"> </w:t>
      </w:r>
      <w:r w:rsidRPr="005B101D">
        <w:rPr>
          <w:rFonts w:ascii="GHEA Grapalat" w:hAnsi="GHEA Grapalat"/>
          <w:i/>
          <w:color w:val="000000"/>
          <w:lang w:val="en-US"/>
        </w:rPr>
        <w:t>ուղղությամբ</w:t>
      </w:r>
      <w:r w:rsidRPr="005B101D">
        <w:rPr>
          <w:rFonts w:ascii="GHEA Grapalat" w:hAnsi="GHEA Grapalat"/>
          <w:i/>
          <w:color w:val="000000"/>
          <w:lang w:val="it-CH"/>
        </w:rPr>
        <w:t xml:space="preserve">: </w:t>
      </w:r>
      <w:r w:rsidRPr="005B101D">
        <w:rPr>
          <w:rFonts w:ascii="GHEA Grapalat" w:hAnsi="GHEA Grapalat"/>
          <w:i/>
          <w:color w:val="000000"/>
          <w:lang w:val="en-US"/>
        </w:rPr>
        <w:t>Մասնավորապես</w:t>
      </w:r>
      <w:r w:rsidRPr="005B101D">
        <w:rPr>
          <w:rFonts w:ascii="GHEA Grapalat" w:hAnsi="GHEA Grapalat"/>
          <w:i/>
          <w:color w:val="000000"/>
          <w:lang w:val="it-CH"/>
        </w:rPr>
        <w:t>, 12-</w:t>
      </w:r>
      <w:r w:rsidRPr="005B101D">
        <w:rPr>
          <w:rFonts w:ascii="GHEA Grapalat" w:hAnsi="GHEA Grapalat"/>
          <w:i/>
          <w:color w:val="000000"/>
          <w:lang w:val="en-US"/>
        </w:rPr>
        <w:t>ամյա</w:t>
      </w:r>
      <w:r w:rsidRPr="005B101D">
        <w:rPr>
          <w:rFonts w:ascii="GHEA Grapalat" w:hAnsi="GHEA Grapalat"/>
          <w:i/>
          <w:color w:val="000000"/>
          <w:lang w:val="it-CH"/>
        </w:rPr>
        <w:t xml:space="preserve"> </w:t>
      </w:r>
      <w:r w:rsidRPr="005B101D">
        <w:rPr>
          <w:rFonts w:ascii="GHEA Grapalat" w:hAnsi="GHEA Grapalat"/>
          <w:i/>
          <w:color w:val="000000"/>
          <w:lang w:val="en-US"/>
        </w:rPr>
        <w:t>համակարգի</w:t>
      </w:r>
      <w:r w:rsidRPr="005B101D">
        <w:rPr>
          <w:rFonts w:ascii="GHEA Grapalat" w:hAnsi="GHEA Grapalat"/>
          <w:i/>
          <w:color w:val="000000"/>
          <w:lang w:val="it-CH"/>
        </w:rPr>
        <w:t xml:space="preserve"> </w:t>
      </w:r>
      <w:r w:rsidRPr="005B101D">
        <w:rPr>
          <w:rFonts w:ascii="GHEA Grapalat" w:hAnsi="GHEA Grapalat"/>
          <w:i/>
          <w:color w:val="000000"/>
          <w:lang w:val="en-US"/>
        </w:rPr>
        <w:t>ներդրման</w:t>
      </w:r>
      <w:r w:rsidRPr="005B101D">
        <w:rPr>
          <w:rFonts w:ascii="GHEA Grapalat" w:hAnsi="GHEA Grapalat"/>
          <w:i/>
          <w:color w:val="000000"/>
          <w:lang w:val="it-CH"/>
        </w:rPr>
        <w:t xml:space="preserve"> </w:t>
      </w:r>
      <w:r w:rsidRPr="005B101D">
        <w:rPr>
          <w:rFonts w:ascii="GHEA Grapalat" w:hAnsi="GHEA Grapalat"/>
          <w:i/>
          <w:color w:val="000000"/>
          <w:lang w:val="en-US"/>
        </w:rPr>
        <w:t>և</w:t>
      </w:r>
      <w:r w:rsidRPr="005B101D">
        <w:rPr>
          <w:rFonts w:ascii="GHEA Grapalat" w:hAnsi="GHEA Grapalat"/>
          <w:i/>
          <w:color w:val="000000"/>
          <w:lang w:val="it-CH"/>
        </w:rPr>
        <w:t xml:space="preserve"> </w:t>
      </w:r>
      <w:r w:rsidRPr="005B101D">
        <w:rPr>
          <w:rFonts w:ascii="GHEA Grapalat" w:hAnsi="GHEA Grapalat"/>
          <w:i/>
          <w:color w:val="000000"/>
          <w:lang w:val="en-US"/>
        </w:rPr>
        <w:t>ուսումնառության</w:t>
      </w:r>
      <w:r w:rsidRPr="005B101D">
        <w:rPr>
          <w:rFonts w:ascii="GHEA Grapalat" w:hAnsi="GHEA Grapalat"/>
          <w:i/>
          <w:color w:val="000000"/>
          <w:lang w:val="it-CH"/>
        </w:rPr>
        <w:t xml:space="preserve"> </w:t>
      </w:r>
      <w:r w:rsidRPr="005B101D">
        <w:rPr>
          <w:rFonts w:ascii="GHEA Grapalat" w:hAnsi="GHEA Grapalat"/>
          <w:i/>
          <w:color w:val="000000"/>
          <w:lang w:val="en-US"/>
        </w:rPr>
        <w:t>տևողության</w:t>
      </w:r>
      <w:r w:rsidRPr="005B101D">
        <w:rPr>
          <w:rFonts w:ascii="GHEA Grapalat" w:hAnsi="GHEA Grapalat"/>
          <w:i/>
          <w:color w:val="000000"/>
          <w:lang w:val="it-CH"/>
        </w:rPr>
        <w:t xml:space="preserve"> </w:t>
      </w:r>
      <w:r w:rsidRPr="005B101D">
        <w:rPr>
          <w:rFonts w:ascii="GHEA Grapalat" w:hAnsi="GHEA Grapalat"/>
          <w:i/>
          <w:color w:val="000000"/>
          <w:lang w:val="en-US"/>
        </w:rPr>
        <w:t>ժամկետների</w:t>
      </w:r>
      <w:r w:rsidRPr="005B101D">
        <w:rPr>
          <w:rFonts w:ascii="GHEA Grapalat" w:hAnsi="GHEA Grapalat"/>
          <w:i/>
          <w:color w:val="000000"/>
          <w:lang w:val="it-CH"/>
        </w:rPr>
        <w:t xml:space="preserve"> </w:t>
      </w:r>
      <w:r w:rsidRPr="005B101D">
        <w:rPr>
          <w:rFonts w:ascii="GHEA Grapalat" w:hAnsi="GHEA Grapalat"/>
          <w:i/>
          <w:color w:val="000000"/>
          <w:lang w:val="en-US"/>
        </w:rPr>
        <w:t>փոփոխության</w:t>
      </w:r>
      <w:r w:rsidRPr="005B101D">
        <w:rPr>
          <w:rFonts w:ascii="GHEA Grapalat" w:hAnsi="GHEA Grapalat"/>
          <w:i/>
          <w:color w:val="000000"/>
          <w:lang w:val="it-CH"/>
        </w:rPr>
        <w:t xml:space="preserve"> </w:t>
      </w:r>
      <w:r w:rsidRPr="005B101D">
        <w:rPr>
          <w:rFonts w:ascii="GHEA Grapalat" w:hAnsi="GHEA Grapalat"/>
          <w:i/>
          <w:color w:val="000000"/>
          <w:lang w:val="en-US"/>
        </w:rPr>
        <w:t>կապակցությամբ</w:t>
      </w:r>
      <w:r w:rsidRPr="005B101D">
        <w:rPr>
          <w:rFonts w:ascii="GHEA Grapalat" w:hAnsi="GHEA Grapalat"/>
          <w:i/>
          <w:color w:val="000000"/>
          <w:lang w:val="it-CH"/>
        </w:rPr>
        <w:t xml:space="preserve">, </w:t>
      </w:r>
      <w:r w:rsidRPr="005B101D">
        <w:rPr>
          <w:rFonts w:ascii="GHEA Grapalat" w:hAnsi="GHEA Grapalat"/>
          <w:i/>
          <w:color w:val="000000"/>
          <w:lang w:val="en-US"/>
        </w:rPr>
        <w:t>վերանայվում</w:t>
      </w:r>
      <w:r w:rsidRPr="005B101D">
        <w:rPr>
          <w:rFonts w:ascii="GHEA Grapalat" w:hAnsi="GHEA Grapalat"/>
          <w:i/>
          <w:color w:val="000000"/>
          <w:lang w:val="it-CH"/>
        </w:rPr>
        <w:t xml:space="preserve"> </w:t>
      </w:r>
      <w:r w:rsidRPr="005B101D">
        <w:rPr>
          <w:rFonts w:ascii="GHEA Grapalat" w:hAnsi="GHEA Grapalat"/>
          <w:i/>
          <w:color w:val="000000"/>
          <w:lang w:val="en-US"/>
        </w:rPr>
        <w:t>է</w:t>
      </w:r>
      <w:r w:rsidRPr="005B101D">
        <w:rPr>
          <w:rFonts w:ascii="GHEA Grapalat" w:hAnsi="GHEA Grapalat"/>
          <w:i/>
          <w:color w:val="000000"/>
          <w:lang w:val="it-CH"/>
        </w:rPr>
        <w:t xml:space="preserve"> </w:t>
      </w:r>
      <w:r w:rsidRPr="005B101D">
        <w:rPr>
          <w:rFonts w:ascii="GHEA Grapalat" w:hAnsi="GHEA Grapalat"/>
          <w:i/>
          <w:color w:val="000000"/>
          <w:lang w:val="en-US"/>
        </w:rPr>
        <w:t>կրթության</w:t>
      </w:r>
      <w:r w:rsidRPr="005B101D">
        <w:rPr>
          <w:rFonts w:ascii="GHEA Grapalat" w:hAnsi="GHEA Grapalat"/>
          <w:i/>
          <w:color w:val="000000"/>
          <w:lang w:val="it-CH"/>
        </w:rPr>
        <w:t xml:space="preserve"> </w:t>
      </w:r>
      <w:r w:rsidRPr="005B101D">
        <w:rPr>
          <w:rFonts w:ascii="GHEA Grapalat" w:hAnsi="GHEA Grapalat"/>
          <w:i/>
          <w:color w:val="000000"/>
          <w:lang w:val="en-US"/>
        </w:rPr>
        <w:t>տարբեր</w:t>
      </w:r>
      <w:r w:rsidRPr="005B101D">
        <w:rPr>
          <w:rFonts w:ascii="GHEA Grapalat" w:hAnsi="GHEA Grapalat"/>
          <w:i/>
          <w:color w:val="000000"/>
          <w:lang w:val="it-CH"/>
        </w:rPr>
        <w:t xml:space="preserve"> </w:t>
      </w:r>
      <w:r w:rsidRPr="005B101D">
        <w:rPr>
          <w:rFonts w:ascii="GHEA Grapalat" w:hAnsi="GHEA Grapalat"/>
          <w:i/>
          <w:color w:val="000000"/>
          <w:lang w:val="en-US"/>
        </w:rPr>
        <w:t>մակարդակներում</w:t>
      </w:r>
      <w:r w:rsidRPr="005B101D">
        <w:rPr>
          <w:rFonts w:ascii="GHEA Grapalat" w:hAnsi="GHEA Grapalat"/>
          <w:i/>
          <w:color w:val="000000"/>
          <w:lang w:val="it-CH"/>
        </w:rPr>
        <w:t xml:space="preserve"> </w:t>
      </w:r>
      <w:r w:rsidRPr="005B101D">
        <w:rPr>
          <w:rFonts w:ascii="GHEA Grapalat" w:hAnsi="GHEA Grapalat"/>
          <w:i/>
          <w:color w:val="000000"/>
          <w:lang w:val="en-US"/>
        </w:rPr>
        <w:t>ընդգրկվածության</w:t>
      </w:r>
      <w:r w:rsidRPr="005B101D">
        <w:rPr>
          <w:rFonts w:ascii="GHEA Grapalat" w:hAnsi="GHEA Grapalat"/>
          <w:i/>
          <w:color w:val="000000"/>
          <w:lang w:val="it-CH"/>
        </w:rPr>
        <w:t xml:space="preserve"> </w:t>
      </w:r>
      <w:r w:rsidRPr="005B101D">
        <w:rPr>
          <w:rFonts w:ascii="GHEA Grapalat" w:hAnsi="GHEA Grapalat"/>
          <w:i/>
          <w:color w:val="000000"/>
          <w:lang w:val="en-US"/>
        </w:rPr>
        <w:t>ցուցանիշների</w:t>
      </w:r>
      <w:r w:rsidRPr="005B101D">
        <w:rPr>
          <w:rFonts w:ascii="GHEA Grapalat" w:hAnsi="GHEA Grapalat"/>
          <w:i/>
          <w:color w:val="000000"/>
          <w:lang w:val="it-CH"/>
        </w:rPr>
        <w:t xml:space="preserve"> </w:t>
      </w:r>
      <w:r w:rsidRPr="005B101D">
        <w:rPr>
          <w:rFonts w:ascii="GHEA Grapalat" w:hAnsi="GHEA Grapalat"/>
          <w:i/>
          <w:color w:val="000000"/>
          <w:lang w:val="en-US"/>
        </w:rPr>
        <w:t>հաշվարկման</w:t>
      </w:r>
      <w:r w:rsidRPr="005B101D">
        <w:rPr>
          <w:rFonts w:ascii="GHEA Grapalat" w:hAnsi="GHEA Grapalat"/>
          <w:i/>
          <w:color w:val="000000"/>
          <w:lang w:val="it-CH"/>
        </w:rPr>
        <w:t xml:space="preserve"> </w:t>
      </w:r>
      <w:r w:rsidRPr="005B101D">
        <w:rPr>
          <w:rFonts w:ascii="GHEA Grapalat" w:hAnsi="GHEA Grapalat"/>
          <w:i/>
          <w:color w:val="000000"/>
          <w:lang w:val="en-US"/>
        </w:rPr>
        <w:t>մեթոդաբանությունը</w:t>
      </w:r>
      <w:r w:rsidRPr="005B101D">
        <w:rPr>
          <w:rFonts w:ascii="GHEA Grapalat" w:hAnsi="GHEA Grapalat"/>
          <w:i/>
          <w:color w:val="000000"/>
          <w:lang w:val="it-CH"/>
        </w:rPr>
        <w:t xml:space="preserve">: Ինչպես նաև </w:t>
      </w:r>
      <w:r w:rsidRPr="005B101D">
        <w:rPr>
          <w:rFonts w:ascii="GHEA Grapalat" w:hAnsi="GHEA Grapalat" w:cs="GHEA Grapalat"/>
          <w:bCs/>
          <w:i/>
          <w:color w:val="000000"/>
          <w:lang w:val="en-US"/>
        </w:rPr>
        <w:t>միջոցներ</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են</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ձեռնարկվում</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ընդլայնելու</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կրթության</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կառավարման</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տեղեկատվական</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համակարգը</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ներառելով</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կրթության</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բոլոր</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մակարդակները</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ամբողջացնելու</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տեղեկատվական</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պաշարները</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ընդհուպ</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անհատականացված</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տվյալներ</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բարձրացնելու</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տեղեկատվական</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պաշարների</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մատչելիությունը</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շահառուների</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տարբեր</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խմբերի</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համար</w:t>
      </w:r>
      <w:r w:rsidRPr="005B101D">
        <w:rPr>
          <w:rFonts w:ascii="GHEA Grapalat" w:hAnsi="GHEA Grapalat" w:cs="GHEA Grapalat"/>
          <w:bCs/>
          <w:i/>
          <w:color w:val="000000"/>
          <w:lang w:val="it-CH"/>
        </w:rPr>
        <w:t>:</w:t>
      </w:r>
      <w:r w:rsidRPr="005B101D">
        <w:rPr>
          <w:rFonts w:ascii="GHEA Grapalat" w:hAnsi="GHEA Grapalat" w:cs="GHEA Grapalat"/>
          <w:bCs/>
          <w:i/>
          <w:color w:val="000000"/>
          <w:lang w:val="af-ZA"/>
        </w:rPr>
        <w:t xml:space="preserve"> </w:t>
      </w:r>
      <w:r w:rsidRPr="005B101D">
        <w:rPr>
          <w:rFonts w:ascii="GHEA Grapalat" w:hAnsi="GHEA Grapalat" w:cs="GHEA Grapalat"/>
          <w:bCs/>
          <w:i/>
          <w:color w:val="000000"/>
          <w:lang w:val="en-US"/>
        </w:rPr>
        <w:t>ՀՀ</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af-ZA"/>
        </w:rPr>
        <w:t xml:space="preserve"> </w:t>
      </w:r>
      <w:r w:rsidRPr="005B101D">
        <w:rPr>
          <w:rFonts w:ascii="GHEA Grapalat" w:hAnsi="GHEA Grapalat" w:cs="GHEA Grapalat"/>
          <w:bCs/>
          <w:i/>
          <w:color w:val="000000"/>
          <w:lang w:val="en-US"/>
        </w:rPr>
        <w:t>կրթության</w:t>
      </w:r>
      <w:r w:rsidRPr="005B101D">
        <w:rPr>
          <w:rFonts w:ascii="GHEA Grapalat" w:hAnsi="GHEA Grapalat" w:cs="GHEA Grapalat"/>
          <w:bCs/>
          <w:i/>
          <w:color w:val="000000"/>
          <w:lang w:val="af-ZA"/>
        </w:rPr>
        <w:t xml:space="preserve"> </w:t>
      </w:r>
      <w:r w:rsidRPr="005B101D">
        <w:rPr>
          <w:rFonts w:ascii="GHEA Grapalat" w:hAnsi="GHEA Grapalat" w:cs="GHEA Grapalat"/>
          <w:bCs/>
          <w:i/>
          <w:color w:val="000000"/>
          <w:lang w:val="en-US"/>
        </w:rPr>
        <w:t>և</w:t>
      </w:r>
      <w:r w:rsidRPr="005B101D">
        <w:rPr>
          <w:rFonts w:ascii="GHEA Grapalat" w:hAnsi="GHEA Grapalat" w:cs="GHEA Grapalat"/>
          <w:bCs/>
          <w:i/>
          <w:color w:val="000000"/>
          <w:lang w:val="af-ZA"/>
        </w:rPr>
        <w:t xml:space="preserve"> </w:t>
      </w:r>
      <w:r w:rsidRPr="005B101D">
        <w:rPr>
          <w:rFonts w:ascii="GHEA Grapalat" w:hAnsi="GHEA Grapalat" w:cs="GHEA Grapalat"/>
          <w:bCs/>
          <w:i/>
          <w:color w:val="000000"/>
          <w:lang w:val="en-US"/>
        </w:rPr>
        <w:t>գիտության</w:t>
      </w:r>
      <w:r w:rsidRPr="005B101D">
        <w:rPr>
          <w:rFonts w:ascii="GHEA Grapalat" w:hAnsi="GHEA Grapalat" w:cs="GHEA Grapalat"/>
          <w:bCs/>
          <w:i/>
          <w:color w:val="000000"/>
          <w:lang w:val="af-ZA"/>
        </w:rPr>
        <w:t xml:space="preserve"> </w:t>
      </w:r>
      <w:r w:rsidRPr="005B101D">
        <w:rPr>
          <w:rFonts w:ascii="GHEA Grapalat" w:hAnsi="GHEA Grapalat" w:cs="GHEA Grapalat"/>
          <w:bCs/>
          <w:i/>
          <w:color w:val="000000"/>
          <w:lang w:val="en-US"/>
        </w:rPr>
        <w:lastRenderedPageBreak/>
        <w:t>նախարարության</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համակարգում</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գործող</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կառավարման</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տեղեկատվական</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համակարգը</w:t>
      </w:r>
      <w:r w:rsidRPr="005B101D">
        <w:rPr>
          <w:rFonts w:ascii="GHEA Grapalat" w:hAnsi="GHEA Grapalat" w:cs="GHEA Grapalat"/>
          <w:bCs/>
          <w:i/>
          <w:color w:val="000000"/>
          <w:lang w:val="af-ZA"/>
        </w:rPr>
        <w:t xml:space="preserve"> </w:t>
      </w:r>
      <w:r w:rsidRPr="005B101D">
        <w:rPr>
          <w:rFonts w:ascii="GHEA Grapalat" w:hAnsi="GHEA Grapalat" w:cs="GHEA Grapalat"/>
          <w:bCs/>
          <w:i/>
          <w:color w:val="000000"/>
          <w:lang w:val="en-US"/>
        </w:rPr>
        <w:t>ընդգրկում</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էր</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միայն</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հանրակրթության</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ոլորտը</w:t>
      </w:r>
      <w:r w:rsidRPr="005B101D">
        <w:rPr>
          <w:rFonts w:ascii="GHEA Grapalat" w:hAnsi="GHEA Grapalat" w:cs="GHEA Grapalat"/>
          <w:bCs/>
          <w:i/>
          <w:color w:val="000000"/>
          <w:lang w:val="it-CH"/>
        </w:rPr>
        <w:t xml:space="preserve">, իսկ 2014 </w:t>
      </w:r>
      <w:r w:rsidRPr="005B101D">
        <w:rPr>
          <w:rFonts w:ascii="GHEA Grapalat" w:hAnsi="GHEA Grapalat" w:cs="GHEA Grapalat"/>
          <w:bCs/>
          <w:i/>
          <w:color w:val="000000"/>
          <w:lang w:val="en-US"/>
        </w:rPr>
        <w:t>թվականից</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կրթության</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կառավարման</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տեղեկատվական</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համակարգում</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ներառվել</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են</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նաև</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մասնագիտական</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ուսումնական</w:t>
      </w:r>
      <w:r w:rsidRPr="005B101D">
        <w:rPr>
          <w:rFonts w:ascii="GHEA Grapalat" w:hAnsi="GHEA Grapalat" w:cs="GHEA Grapalat"/>
          <w:bCs/>
          <w:i/>
          <w:color w:val="000000"/>
          <w:lang w:val="it-CH"/>
        </w:rPr>
        <w:t xml:space="preserve"> </w:t>
      </w:r>
      <w:r w:rsidRPr="005B101D">
        <w:rPr>
          <w:rFonts w:ascii="GHEA Grapalat" w:hAnsi="GHEA Grapalat" w:cs="GHEA Grapalat"/>
          <w:bCs/>
          <w:i/>
          <w:color w:val="000000"/>
          <w:lang w:val="en-US"/>
        </w:rPr>
        <w:t>հաստատությունները</w:t>
      </w:r>
      <w:r w:rsidRPr="005B101D">
        <w:rPr>
          <w:rFonts w:ascii="GHEA Grapalat" w:hAnsi="GHEA Grapalat" w:cs="GHEA Grapalat"/>
          <w:bCs/>
          <w:i/>
          <w:color w:val="000000"/>
          <w:lang w:val="it-CH"/>
        </w:rPr>
        <w:t>:</w:t>
      </w:r>
    </w:p>
    <w:p w:rsidR="00333156" w:rsidRPr="00EB7B15" w:rsidRDefault="00333156" w:rsidP="00AA38A9">
      <w:pPr>
        <w:spacing w:line="360" w:lineRule="auto"/>
        <w:ind w:firstLine="708"/>
        <w:jc w:val="both"/>
        <w:rPr>
          <w:rFonts w:ascii="GHEA Grapalat" w:hAnsi="GHEA Grapalat" w:cs="Sylfaen"/>
          <w:i/>
          <w:lang w:val="af-ZA"/>
        </w:rPr>
      </w:pPr>
    </w:p>
    <w:p w:rsidR="00333156" w:rsidRPr="005B101D" w:rsidRDefault="00333156" w:rsidP="00AA38A9">
      <w:pPr>
        <w:spacing w:line="360" w:lineRule="auto"/>
        <w:ind w:firstLine="706"/>
        <w:jc w:val="both"/>
        <w:rPr>
          <w:rFonts w:ascii="GHEA Grapalat" w:hAnsi="GHEA Grapalat" w:cs="Sylfaen"/>
          <w:b/>
          <w:i/>
          <w:lang w:val="it-CH"/>
        </w:rPr>
      </w:pPr>
      <w:r w:rsidRPr="005B101D">
        <w:rPr>
          <w:rFonts w:ascii="GHEA Grapalat" w:hAnsi="GHEA Grapalat" w:cs="Sylfaen"/>
          <w:b/>
          <w:i/>
          <w:lang w:val="en-US"/>
        </w:rPr>
        <w:t>Որակյալ</w:t>
      </w:r>
      <w:r w:rsidRPr="005B101D">
        <w:rPr>
          <w:rFonts w:ascii="GHEA Grapalat" w:hAnsi="GHEA Grapalat" w:cs="Sylfaen"/>
          <w:b/>
          <w:i/>
          <w:lang w:val="af-ZA"/>
        </w:rPr>
        <w:t xml:space="preserve"> </w:t>
      </w:r>
      <w:r w:rsidRPr="005B101D">
        <w:rPr>
          <w:rFonts w:ascii="GHEA Grapalat" w:hAnsi="GHEA Grapalat" w:cs="Sylfaen"/>
          <w:b/>
          <w:i/>
          <w:lang w:val="en-US"/>
        </w:rPr>
        <w:t>կրթության</w:t>
      </w:r>
      <w:r w:rsidRPr="005B101D">
        <w:rPr>
          <w:rFonts w:ascii="GHEA Grapalat" w:hAnsi="GHEA Grapalat" w:cs="Sylfaen"/>
          <w:b/>
          <w:i/>
          <w:lang w:val="it-CH"/>
        </w:rPr>
        <w:t xml:space="preserve"> </w:t>
      </w:r>
      <w:r w:rsidRPr="005B101D">
        <w:rPr>
          <w:rFonts w:ascii="GHEA Grapalat" w:hAnsi="GHEA Grapalat" w:cs="Sylfaen"/>
          <w:b/>
          <w:i/>
          <w:lang w:val="en-US"/>
        </w:rPr>
        <w:t>հասանելիությունը</w:t>
      </w:r>
      <w:r w:rsidRPr="005B101D">
        <w:rPr>
          <w:rFonts w:ascii="GHEA Grapalat" w:hAnsi="GHEA Grapalat" w:cs="Sylfaen"/>
          <w:b/>
          <w:i/>
          <w:lang w:val="it-CH"/>
        </w:rPr>
        <w:t xml:space="preserve"> </w:t>
      </w:r>
      <w:r w:rsidRPr="005B101D">
        <w:rPr>
          <w:rFonts w:ascii="GHEA Grapalat" w:hAnsi="GHEA Grapalat" w:cs="Sylfaen"/>
          <w:b/>
          <w:i/>
          <w:lang w:val="en-US"/>
        </w:rPr>
        <w:t>ազգային</w:t>
      </w:r>
      <w:r w:rsidRPr="005B101D">
        <w:rPr>
          <w:rFonts w:ascii="GHEA Grapalat" w:hAnsi="GHEA Grapalat" w:cs="Sylfaen"/>
          <w:b/>
          <w:i/>
          <w:lang w:val="it-CH"/>
        </w:rPr>
        <w:t xml:space="preserve"> </w:t>
      </w:r>
      <w:r w:rsidRPr="005B101D">
        <w:rPr>
          <w:rFonts w:ascii="GHEA Grapalat" w:hAnsi="GHEA Grapalat" w:cs="Sylfaen"/>
          <w:b/>
          <w:i/>
          <w:lang w:val="en-US"/>
        </w:rPr>
        <w:t>փոքրամասնություններին</w:t>
      </w:r>
      <w:r w:rsidRPr="005B101D">
        <w:rPr>
          <w:rFonts w:ascii="GHEA Grapalat" w:hAnsi="GHEA Grapalat" w:cs="Sylfaen"/>
          <w:b/>
          <w:i/>
          <w:lang w:val="it-CH"/>
        </w:rPr>
        <w:t xml:space="preserve"> </w:t>
      </w:r>
      <w:r w:rsidRPr="005B101D">
        <w:rPr>
          <w:rFonts w:ascii="GHEA Grapalat" w:hAnsi="GHEA Grapalat" w:cs="Sylfaen"/>
          <w:b/>
          <w:i/>
          <w:lang w:val="en-US"/>
        </w:rPr>
        <w:t>պատկանող</w:t>
      </w:r>
      <w:r w:rsidRPr="005B101D">
        <w:rPr>
          <w:rFonts w:ascii="GHEA Grapalat" w:hAnsi="GHEA Grapalat" w:cs="Sylfaen"/>
          <w:b/>
          <w:i/>
          <w:lang w:val="it-CH"/>
        </w:rPr>
        <w:t xml:space="preserve"> </w:t>
      </w:r>
      <w:r w:rsidRPr="005B101D">
        <w:rPr>
          <w:rFonts w:ascii="GHEA Grapalat" w:hAnsi="GHEA Grapalat" w:cs="Sylfaen"/>
          <w:b/>
          <w:i/>
          <w:lang w:val="en-US"/>
        </w:rPr>
        <w:t>երեխաների</w:t>
      </w:r>
      <w:r w:rsidRPr="005B101D">
        <w:rPr>
          <w:rFonts w:ascii="GHEA Grapalat" w:hAnsi="GHEA Grapalat" w:cs="Sylfaen"/>
          <w:b/>
          <w:i/>
          <w:lang w:val="it-CH"/>
        </w:rPr>
        <w:t xml:space="preserve"> </w:t>
      </w:r>
      <w:r w:rsidRPr="005B101D">
        <w:rPr>
          <w:rFonts w:ascii="GHEA Grapalat" w:hAnsi="GHEA Grapalat" w:cs="Sylfaen"/>
          <w:b/>
          <w:i/>
          <w:lang w:val="en-US"/>
        </w:rPr>
        <w:t>համար</w:t>
      </w:r>
    </w:p>
    <w:p w:rsidR="00333156" w:rsidRPr="005B101D" w:rsidRDefault="00333156" w:rsidP="00AA38A9">
      <w:pPr>
        <w:spacing w:line="360" w:lineRule="auto"/>
        <w:ind w:firstLine="706"/>
        <w:jc w:val="both"/>
        <w:rPr>
          <w:rFonts w:ascii="GHEA Grapalat" w:hAnsi="GHEA Grapalat" w:cs="Sylfaen"/>
          <w:i/>
          <w:lang w:val="it-CH"/>
        </w:rPr>
      </w:pPr>
      <w:r w:rsidRPr="005B101D">
        <w:rPr>
          <w:rFonts w:ascii="GHEA Grapalat" w:hAnsi="GHEA Grapalat" w:cs="Sylfaen"/>
          <w:i/>
          <w:lang w:val="en-US"/>
        </w:rPr>
        <w:t>ՀՀ</w:t>
      </w:r>
      <w:r w:rsidRPr="005B101D">
        <w:rPr>
          <w:rFonts w:ascii="GHEA Grapalat" w:hAnsi="GHEA Grapalat" w:cs="Sylfaen"/>
          <w:i/>
          <w:lang w:val="it-CH"/>
        </w:rPr>
        <w:t xml:space="preserve"> </w:t>
      </w:r>
      <w:r w:rsidRPr="005B101D">
        <w:rPr>
          <w:rFonts w:ascii="GHEA Grapalat" w:hAnsi="GHEA Grapalat" w:cs="Sylfaen"/>
          <w:i/>
          <w:lang w:val="en-US"/>
        </w:rPr>
        <w:t>կառավարության</w:t>
      </w:r>
      <w:r w:rsidRPr="005B101D">
        <w:rPr>
          <w:rFonts w:ascii="GHEA Grapalat" w:hAnsi="GHEA Grapalat" w:cs="Sylfaen"/>
          <w:i/>
          <w:lang w:val="it-CH"/>
        </w:rPr>
        <w:t xml:space="preserve"> 2012 </w:t>
      </w:r>
      <w:r w:rsidRPr="005B101D">
        <w:rPr>
          <w:rFonts w:ascii="GHEA Grapalat" w:hAnsi="GHEA Grapalat" w:cs="Sylfaen"/>
          <w:i/>
          <w:lang w:val="en-US"/>
        </w:rPr>
        <w:t>թվականի</w:t>
      </w:r>
      <w:r w:rsidRPr="005B101D">
        <w:rPr>
          <w:rFonts w:ascii="GHEA Grapalat" w:hAnsi="GHEA Grapalat" w:cs="Sylfaen"/>
          <w:i/>
          <w:lang w:val="it-CH"/>
        </w:rPr>
        <w:t xml:space="preserve"> </w:t>
      </w:r>
      <w:r w:rsidRPr="005B101D">
        <w:rPr>
          <w:rFonts w:ascii="GHEA Grapalat" w:hAnsi="GHEA Grapalat" w:cs="Sylfaen"/>
          <w:i/>
          <w:lang w:val="en-US"/>
        </w:rPr>
        <w:t>հունիսի</w:t>
      </w:r>
      <w:r w:rsidRPr="005B101D">
        <w:rPr>
          <w:rFonts w:ascii="GHEA Grapalat" w:hAnsi="GHEA Grapalat" w:cs="Sylfaen"/>
          <w:i/>
          <w:lang w:val="it-CH"/>
        </w:rPr>
        <w:t xml:space="preserve"> 18-</w:t>
      </w:r>
      <w:r w:rsidRPr="005B101D">
        <w:rPr>
          <w:rFonts w:ascii="GHEA Grapalat" w:hAnsi="GHEA Grapalat" w:cs="Sylfaen"/>
          <w:i/>
          <w:lang w:val="en-US"/>
        </w:rPr>
        <w:t>ի</w:t>
      </w:r>
      <w:r w:rsidRPr="005B101D">
        <w:rPr>
          <w:rFonts w:ascii="GHEA Grapalat" w:hAnsi="GHEA Grapalat" w:cs="Sylfaen"/>
          <w:i/>
          <w:lang w:val="it-CH"/>
        </w:rPr>
        <w:t xml:space="preserve"> </w:t>
      </w:r>
      <w:r w:rsidRPr="005B101D">
        <w:rPr>
          <w:rFonts w:ascii="GHEA Grapalat" w:hAnsi="GHEA Grapalat" w:cs="Sylfaen"/>
          <w:i/>
          <w:lang w:val="en-US"/>
        </w:rPr>
        <w:t>թիվ</w:t>
      </w:r>
      <w:r w:rsidRPr="005B101D">
        <w:rPr>
          <w:rFonts w:ascii="GHEA Grapalat" w:hAnsi="GHEA Grapalat" w:cs="Sylfaen"/>
          <w:i/>
          <w:lang w:val="it-CH"/>
        </w:rPr>
        <w:t xml:space="preserve"> 730-</w:t>
      </w:r>
      <w:r w:rsidRPr="005B101D">
        <w:rPr>
          <w:rFonts w:ascii="GHEA Grapalat" w:hAnsi="GHEA Grapalat" w:cs="Sylfaen"/>
          <w:i/>
          <w:lang w:val="en-US"/>
        </w:rPr>
        <w:t>Ա</w:t>
      </w:r>
      <w:r w:rsidRPr="005B101D">
        <w:rPr>
          <w:rFonts w:ascii="GHEA Grapalat" w:hAnsi="GHEA Grapalat" w:cs="Sylfaen"/>
          <w:i/>
          <w:lang w:val="it-CH"/>
        </w:rPr>
        <w:t xml:space="preserve"> </w:t>
      </w:r>
      <w:r w:rsidRPr="005B101D">
        <w:rPr>
          <w:rFonts w:ascii="GHEA Grapalat" w:hAnsi="GHEA Grapalat" w:cs="Sylfaen"/>
          <w:i/>
          <w:lang w:val="en-US"/>
        </w:rPr>
        <w:t>որոշմամբ</w:t>
      </w:r>
      <w:r w:rsidRPr="005B101D">
        <w:rPr>
          <w:rFonts w:ascii="GHEA Grapalat" w:hAnsi="GHEA Grapalat" w:cs="Sylfaen"/>
          <w:i/>
          <w:lang w:val="it-CH"/>
        </w:rPr>
        <w:t xml:space="preserve"> </w:t>
      </w:r>
      <w:r w:rsidRPr="005B101D">
        <w:rPr>
          <w:rFonts w:ascii="GHEA Grapalat" w:hAnsi="GHEA Grapalat" w:cs="Sylfaen"/>
          <w:i/>
          <w:lang w:val="en-US"/>
        </w:rPr>
        <w:t>հաստատվել</w:t>
      </w:r>
      <w:r w:rsidRPr="005B101D">
        <w:rPr>
          <w:rFonts w:ascii="GHEA Grapalat" w:hAnsi="GHEA Grapalat" w:cs="Sylfaen"/>
          <w:i/>
          <w:lang w:val="it-CH"/>
        </w:rPr>
        <w:t xml:space="preserve"> </w:t>
      </w:r>
      <w:r w:rsidRPr="005B101D">
        <w:rPr>
          <w:rFonts w:ascii="GHEA Grapalat" w:hAnsi="GHEA Grapalat" w:cs="Sylfaen"/>
          <w:i/>
          <w:lang w:val="en-US"/>
        </w:rPr>
        <w:t>է</w:t>
      </w:r>
      <w:r w:rsidRPr="005B101D">
        <w:rPr>
          <w:rFonts w:ascii="GHEA Grapalat" w:hAnsi="GHEA Grapalat" w:cs="Sylfaen"/>
          <w:i/>
          <w:lang w:val="it-CH"/>
        </w:rPr>
        <w:t xml:space="preserve"> </w:t>
      </w:r>
      <w:r w:rsidRPr="005B101D">
        <w:rPr>
          <w:rFonts w:ascii="GHEA Grapalat" w:hAnsi="GHEA Grapalat" w:cs="Sylfaen"/>
          <w:i/>
          <w:lang w:val="en-US"/>
        </w:rPr>
        <w:t>ՀՀ</w:t>
      </w:r>
      <w:r w:rsidRPr="005B101D">
        <w:rPr>
          <w:rFonts w:ascii="GHEA Grapalat" w:hAnsi="GHEA Grapalat" w:cs="Sylfaen"/>
          <w:i/>
          <w:lang w:val="it-CH"/>
        </w:rPr>
        <w:t xml:space="preserve"> </w:t>
      </w:r>
      <w:r w:rsidRPr="005B101D">
        <w:rPr>
          <w:rFonts w:ascii="GHEA Grapalat" w:hAnsi="GHEA Grapalat" w:cs="Sylfaen"/>
          <w:i/>
          <w:lang w:val="en-US"/>
        </w:rPr>
        <w:t>կառավարության</w:t>
      </w:r>
      <w:r w:rsidRPr="005B101D">
        <w:rPr>
          <w:rFonts w:ascii="GHEA Grapalat" w:hAnsi="GHEA Grapalat" w:cs="Sylfaen"/>
          <w:i/>
          <w:lang w:val="it-CH"/>
        </w:rPr>
        <w:t xml:space="preserve"> 2012-2017</w:t>
      </w:r>
      <w:r w:rsidRPr="005B101D">
        <w:rPr>
          <w:rFonts w:ascii="GHEA Grapalat" w:hAnsi="GHEA Grapalat" w:cs="Sylfaen"/>
          <w:i/>
          <w:lang w:val="en-US"/>
        </w:rPr>
        <w:t>թթ</w:t>
      </w:r>
      <w:r w:rsidRPr="005B101D">
        <w:rPr>
          <w:rFonts w:ascii="GHEA Grapalat" w:hAnsi="GHEA Grapalat" w:cs="Sylfaen"/>
          <w:i/>
          <w:lang w:val="it-CH"/>
        </w:rPr>
        <w:t xml:space="preserve">. </w:t>
      </w:r>
      <w:r w:rsidRPr="005B101D">
        <w:rPr>
          <w:rFonts w:ascii="GHEA Grapalat" w:hAnsi="GHEA Grapalat" w:cs="Sylfaen"/>
          <w:i/>
          <w:lang w:val="en-US"/>
        </w:rPr>
        <w:t>ծրագիրը</w:t>
      </w:r>
      <w:r w:rsidRPr="005B101D">
        <w:rPr>
          <w:rFonts w:ascii="GHEA Grapalat" w:hAnsi="GHEA Grapalat" w:cs="Sylfaen"/>
          <w:i/>
          <w:lang w:val="it-CH"/>
        </w:rPr>
        <w:t xml:space="preserve">, </w:t>
      </w:r>
      <w:r w:rsidRPr="005B101D">
        <w:rPr>
          <w:rFonts w:ascii="GHEA Grapalat" w:hAnsi="GHEA Grapalat" w:cs="Sylfaen"/>
          <w:i/>
          <w:lang w:val="en-US"/>
        </w:rPr>
        <w:t>որում</w:t>
      </w:r>
      <w:r w:rsidRPr="005B101D">
        <w:rPr>
          <w:rFonts w:ascii="GHEA Grapalat" w:hAnsi="GHEA Grapalat" w:cs="Sylfaen"/>
          <w:i/>
          <w:lang w:val="it-CH"/>
        </w:rPr>
        <w:t xml:space="preserve"> </w:t>
      </w:r>
      <w:r w:rsidRPr="005B101D">
        <w:rPr>
          <w:rFonts w:ascii="GHEA Grapalat" w:hAnsi="GHEA Grapalat" w:cs="Sylfaen"/>
          <w:i/>
          <w:lang w:val="en-US"/>
        </w:rPr>
        <w:t>կրթության</w:t>
      </w:r>
      <w:r w:rsidRPr="005B101D">
        <w:rPr>
          <w:rFonts w:ascii="GHEA Grapalat" w:hAnsi="GHEA Grapalat" w:cs="Sylfaen"/>
          <w:i/>
          <w:lang w:val="it-CH"/>
        </w:rPr>
        <w:t xml:space="preserve"> </w:t>
      </w:r>
      <w:r w:rsidRPr="005B101D">
        <w:rPr>
          <w:rFonts w:ascii="GHEA Grapalat" w:hAnsi="GHEA Grapalat" w:cs="Sylfaen"/>
          <w:i/>
          <w:lang w:val="en-US"/>
        </w:rPr>
        <w:t>ոլորտի</w:t>
      </w:r>
      <w:r w:rsidRPr="005B101D">
        <w:rPr>
          <w:rFonts w:ascii="GHEA Grapalat" w:hAnsi="GHEA Grapalat" w:cs="Sylfaen"/>
          <w:i/>
          <w:lang w:val="it-CH"/>
        </w:rPr>
        <w:t xml:space="preserve"> </w:t>
      </w:r>
      <w:r w:rsidRPr="005B101D">
        <w:rPr>
          <w:rFonts w:ascii="GHEA Grapalat" w:hAnsi="GHEA Grapalat" w:cs="Sylfaen"/>
          <w:i/>
          <w:lang w:val="en-US"/>
        </w:rPr>
        <w:t>համար</w:t>
      </w:r>
      <w:r w:rsidRPr="005B101D">
        <w:rPr>
          <w:rFonts w:ascii="GHEA Grapalat" w:hAnsi="GHEA Grapalat" w:cs="Sylfaen"/>
          <w:i/>
          <w:lang w:val="it-CH"/>
        </w:rPr>
        <w:t xml:space="preserve"> </w:t>
      </w:r>
      <w:r w:rsidRPr="005B101D">
        <w:rPr>
          <w:rFonts w:ascii="GHEA Grapalat" w:hAnsi="GHEA Grapalat" w:cs="Sylfaen"/>
          <w:i/>
          <w:lang w:val="en-US"/>
        </w:rPr>
        <w:t>սահմանված</w:t>
      </w:r>
      <w:r w:rsidRPr="005B101D">
        <w:rPr>
          <w:rFonts w:ascii="GHEA Grapalat" w:hAnsi="GHEA Grapalat" w:cs="Sylfaen"/>
          <w:i/>
          <w:lang w:val="it-CH"/>
        </w:rPr>
        <w:t xml:space="preserve"> </w:t>
      </w:r>
      <w:r w:rsidRPr="005B101D">
        <w:rPr>
          <w:rFonts w:ascii="GHEA Grapalat" w:hAnsi="GHEA Grapalat" w:cs="Sylfaen"/>
          <w:i/>
          <w:lang w:val="en-US"/>
        </w:rPr>
        <w:t>նպատակադրումներից</w:t>
      </w:r>
      <w:r w:rsidRPr="005B101D">
        <w:rPr>
          <w:rFonts w:ascii="GHEA Grapalat" w:hAnsi="GHEA Grapalat" w:cs="Sylfaen"/>
          <w:i/>
          <w:lang w:val="it-CH"/>
        </w:rPr>
        <w:t xml:space="preserve"> </w:t>
      </w:r>
      <w:r w:rsidRPr="005B101D">
        <w:rPr>
          <w:rFonts w:ascii="GHEA Grapalat" w:hAnsi="GHEA Grapalat" w:cs="Sylfaen"/>
          <w:i/>
          <w:lang w:val="en-US"/>
        </w:rPr>
        <w:t>է՝</w:t>
      </w:r>
      <w:r w:rsidRPr="005B101D">
        <w:rPr>
          <w:rFonts w:ascii="GHEA Grapalat" w:hAnsi="GHEA Grapalat" w:cs="Sylfaen"/>
          <w:i/>
          <w:lang w:val="it-CH"/>
        </w:rPr>
        <w:t xml:space="preserve"> </w:t>
      </w:r>
      <w:r w:rsidRPr="005B101D">
        <w:rPr>
          <w:rFonts w:ascii="GHEA Grapalat" w:hAnsi="GHEA Grapalat" w:cs="Sylfaen"/>
          <w:i/>
          <w:lang w:val="en-US"/>
        </w:rPr>
        <w:t>ազգային</w:t>
      </w:r>
      <w:r w:rsidRPr="005B101D">
        <w:rPr>
          <w:rFonts w:ascii="GHEA Grapalat" w:hAnsi="GHEA Grapalat" w:cs="Sylfaen"/>
          <w:i/>
          <w:lang w:val="it-CH"/>
        </w:rPr>
        <w:t xml:space="preserve"> </w:t>
      </w:r>
      <w:r w:rsidRPr="005B101D">
        <w:rPr>
          <w:rFonts w:ascii="GHEA Grapalat" w:hAnsi="GHEA Grapalat" w:cs="Sylfaen"/>
          <w:i/>
          <w:lang w:val="en-US"/>
        </w:rPr>
        <w:t>փոքրամասնությունների</w:t>
      </w:r>
      <w:r w:rsidRPr="005B101D">
        <w:rPr>
          <w:rFonts w:ascii="GHEA Grapalat" w:hAnsi="GHEA Grapalat" w:cs="Sylfaen"/>
          <w:i/>
          <w:lang w:val="it-CH"/>
        </w:rPr>
        <w:t xml:space="preserve"> </w:t>
      </w:r>
      <w:r w:rsidRPr="005B101D">
        <w:rPr>
          <w:rFonts w:ascii="GHEA Grapalat" w:hAnsi="GHEA Grapalat" w:cs="Sylfaen"/>
          <w:i/>
          <w:lang w:val="en-US"/>
        </w:rPr>
        <w:t>ներկայացուցիչների</w:t>
      </w:r>
      <w:r w:rsidRPr="005B101D">
        <w:rPr>
          <w:rFonts w:ascii="GHEA Grapalat" w:hAnsi="GHEA Grapalat" w:cs="Sylfaen"/>
          <w:i/>
          <w:lang w:val="it-CH"/>
        </w:rPr>
        <w:t xml:space="preserve"> </w:t>
      </w:r>
      <w:r w:rsidRPr="005B101D">
        <w:rPr>
          <w:rFonts w:ascii="GHEA Grapalat" w:hAnsi="GHEA Grapalat" w:cs="Sylfaen"/>
          <w:i/>
          <w:lang w:val="en-US"/>
        </w:rPr>
        <w:t>համար</w:t>
      </w:r>
      <w:r w:rsidRPr="005B101D">
        <w:rPr>
          <w:rFonts w:ascii="GHEA Grapalat" w:hAnsi="GHEA Grapalat" w:cs="Sylfaen"/>
          <w:i/>
          <w:lang w:val="it-CH"/>
        </w:rPr>
        <w:t xml:space="preserve">  </w:t>
      </w:r>
      <w:r w:rsidRPr="005B101D">
        <w:rPr>
          <w:rFonts w:ascii="GHEA Grapalat" w:hAnsi="GHEA Grapalat" w:cs="Sylfaen"/>
          <w:i/>
          <w:lang w:val="en-US"/>
        </w:rPr>
        <w:t>որակյալ</w:t>
      </w:r>
      <w:r w:rsidRPr="005B101D">
        <w:rPr>
          <w:rFonts w:ascii="GHEA Grapalat" w:hAnsi="GHEA Grapalat" w:cs="Sylfaen"/>
          <w:i/>
          <w:lang w:val="it-CH"/>
        </w:rPr>
        <w:t xml:space="preserve"> </w:t>
      </w:r>
      <w:r w:rsidRPr="005B101D">
        <w:rPr>
          <w:rFonts w:ascii="GHEA Grapalat" w:hAnsi="GHEA Grapalat" w:cs="Sylfaen"/>
          <w:i/>
          <w:lang w:val="en-US"/>
        </w:rPr>
        <w:t>հիմնական</w:t>
      </w:r>
      <w:r w:rsidRPr="005B101D">
        <w:rPr>
          <w:rFonts w:ascii="GHEA Grapalat" w:hAnsi="GHEA Grapalat" w:cs="Sylfaen"/>
          <w:i/>
          <w:lang w:val="it-CH"/>
        </w:rPr>
        <w:t xml:space="preserve"> </w:t>
      </w:r>
      <w:r w:rsidRPr="005B101D">
        <w:rPr>
          <w:rFonts w:ascii="GHEA Grapalat" w:hAnsi="GHEA Grapalat" w:cs="Sylfaen"/>
          <w:i/>
          <w:lang w:val="en-US"/>
        </w:rPr>
        <w:t>կրթություն</w:t>
      </w:r>
      <w:r w:rsidRPr="005B101D">
        <w:rPr>
          <w:rFonts w:ascii="GHEA Grapalat" w:hAnsi="GHEA Grapalat" w:cs="Sylfaen"/>
          <w:i/>
          <w:lang w:val="it-CH"/>
        </w:rPr>
        <w:t xml:space="preserve"> </w:t>
      </w:r>
      <w:r w:rsidRPr="005B101D">
        <w:rPr>
          <w:rFonts w:ascii="GHEA Grapalat" w:hAnsi="GHEA Grapalat" w:cs="Sylfaen"/>
          <w:i/>
          <w:lang w:val="en-US"/>
        </w:rPr>
        <w:t>ստանալու</w:t>
      </w:r>
      <w:r w:rsidRPr="005B101D">
        <w:rPr>
          <w:rFonts w:ascii="GHEA Grapalat" w:hAnsi="GHEA Grapalat" w:cs="Sylfaen"/>
          <w:i/>
          <w:lang w:val="it-CH"/>
        </w:rPr>
        <w:t xml:space="preserve"> </w:t>
      </w:r>
      <w:r w:rsidRPr="005B101D">
        <w:rPr>
          <w:rFonts w:ascii="GHEA Grapalat" w:hAnsi="GHEA Grapalat" w:cs="Sylfaen"/>
          <w:i/>
          <w:lang w:val="en-US"/>
        </w:rPr>
        <w:t>հնարավորության</w:t>
      </w:r>
      <w:r w:rsidRPr="005B101D">
        <w:rPr>
          <w:rFonts w:ascii="GHEA Grapalat" w:hAnsi="GHEA Grapalat" w:cs="Sylfaen"/>
          <w:i/>
          <w:lang w:val="it-CH"/>
        </w:rPr>
        <w:t xml:space="preserve"> </w:t>
      </w:r>
      <w:r w:rsidRPr="005B101D">
        <w:rPr>
          <w:rFonts w:ascii="GHEA Grapalat" w:hAnsi="GHEA Grapalat" w:cs="Sylfaen"/>
          <w:i/>
          <w:lang w:val="en-US"/>
        </w:rPr>
        <w:t>ընդլայնումը</w:t>
      </w:r>
      <w:r w:rsidRPr="005B101D">
        <w:rPr>
          <w:rFonts w:ascii="GHEA Grapalat" w:hAnsi="GHEA Grapalat" w:cs="Sylfaen"/>
          <w:i/>
          <w:lang w:val="it-CH"/>
        </w:rPr>
        <w:t>:</w:t>
      </w:r>
    </w:p>
    <w:p w:rsidR="00333156" w:rsidRPr="005B101D" w:rsidRDefault="00333156" w:rsidP="00AA38A9">
      <w:pPr>
        <w:spacing w:line="360" w:lineRule="auto"/>
        <w:ind w:firstLine="706"/>
        <w:jc w:val="both"/>
        <w:rPr>
          <w:rFonts w:ascii="GHEA Grapalat" w:hAnsi="GHEA Grapalat" w:cs="Sylfaen"/>
          <w:i/>
          <w:lang w:val="it-CH"/>
        </w:rPr>
      </w:pPr>
      <w:r w:rsidRPr="005B101D">
        <w:rPr>
          <w:rFonts w:ascii="GHEA Grapalat" w:hAnsi="GHEA Grapalat" w:cs="Sylfaen"/>
          <w:i/>
          <w:lang w:val="it-CH"/>
        </w:rPr>
        <w:t xml:space="preserve">Նշված ծրագրի համաձայն </w:t>
      </w:r>
      <w:r w:rsidRPr="005B101D">
        <w:rPr>
          <w:rFonts w:ascii="GHEA Grapalat" w:hAnsi="GHEA Grapalat" w:cs="Sylfaen"/>
          <w:i/>
          <w:lang w:val="en-US"/>
        </w:rPr>
        <w:t>ազգային</w:t>
      </w:r>
      <w:r w:rsidRPr="005B101D">
        <w:rPr>
          <w:rFonts w:ascii="GHEA Grapalat" w:hAnsi="GHEA Grapalat" w:cs="Sylfaen"/>
          <w:i/>
          <w:lang w:val="it-CH"/>
        </w:rPr>
        <w:t xml:space="preserve"> </w:t>
      </w:r>
      <w:r w:rsidRPr="005B101D">
        <w:rPr>
          <w:rFonts w:ascii="GHEA Grapalat" w:hAnsi="GHEA Grapalat" w:cs="Sylfaen"/>
          <w:i/>
          <w:lang w:val="en-US"/>
        </w:rPr>
        <w:t>փոքրամասնությունների</w:t>
      </w:r>
      <w:r w:rsidRPr="005B101D">
        <w:rPr>
          <w:rFonts w:ascii="GHEA Grapalat" w:hAnsi="GHEA Grapalat" w:cs="Sylfaen"/>
          <w:i/>
          <w:lang w:val="it-CH"/>
        </w:rPr>
        <w:t xml:space="preserve"> </w:t>
      </w:r>
      <w:r w:rsidRPr="005B101D">
        <w:rPr>
          <w:rFonts w:ascii="GHEA Grapalat" w:hAnsi="GHEA Grapalat" w:cs="Sylfaen"/>
          <w:i/>
          <w:lang w:val="en-US"/>
        </w:rPr>
        <w:t>դպրոցների</w:t>
      </w:r>
      <w:r w:rsidRPr="005B101D">
        <w:rPr>
          <w:rFonts w:ascii="GHEA Grapalat" w:hAnsi="GHEA Grapalat" w:cs="Sylfaen"/>
          <w:i/>
          <w:lang w:val="it-CH"/>
        </w:rPr>
        <w:t xml:space="preserve"> </w:t>
      </w:r>
      <w:r w:rsidRPr="005B101D">
        <w:rPr>
          <w:rFonts w:ascii="GHEA Grapalat" w:hAnsi="GHEA Grapalat" w:cs="Sylfaen"/>
          <w:i/>
          <w:lang w:val="en-US"/>
        </w:rPr>
        <w:t>համար</w:t>
      </w:r>
      <w:r w:rsidRPr="005B101D">
        <w:rPr>
          <w:rFonts w:ascii="GHEA Grapalat" w:hAnsi="GHEA Grapalat" w:cs="Sylfaen"/>
          <w:i/>
          <w:lang w:val="it-CH"/>
        </w:rPr>
        <w:t xml:space="preserve"> ամեն տարի տպագրվում է 2 </w:t>
      </w:r>
      <w:r w:rsidRPr="005B101D">
        <w:rPr>
          <w:rFonts w:ascii="GHEA Grapalat" w:hAnsi="GHEA Grapalat" w:cs="Sylfaen"/>
          <w:i/>
          <w:lang w:val="en-US"/>
        </w:rPr>
        <w:t>անուն</w:t>
      </w:r>
      <w:r w:rsidRPr="005B101D">
        <w:rPr>
          <w:rFonts w:ascii="GHEA Grapalat" w:hAnsi="GHEA Grapalat" w:cs="Sylfaen"/>
          <w:i/>
          <w:lang w:val="it-CH"/>
        </w:rPr>
        <w:t xml:space="preserve"> </w:t>
      </w:r>
      <w:r w:rsidRPr="005B101D">
        <w:rPr>
          <w:rFonts w:ascii="GHEA Grapalat" w:hAnsi="GHEA Grapalat" w:cs="Sylfaen"/>
          <w:i/>
          <w:lang w:val="en-US"/>
        </w:rPr>
        <w:t>դասագրքեր</w:t>
      </w:r>
      <w:r w:rsidRPr="005B101D">
        <w:rPr>
          <w:rFonts w:ascii="GHEA Grapalat" w:hAnsi="GHEA Grapalat" w:cs="Sylfaen"/>
          <w:i/>
          <w:lang w:val="it-CH"/>
        </w:rPr>
        <w:t xml:space="preserve">, </w:t>
      </w:r>
      <w:r w:rsidRPr="005B101D">
        <w:rPr>
          <w:rFonts w:ascii="GHEA Grapalat" w:hAnsi="GHEA Grapalat" w:cs="Sylfaen"/>
          <w:i/>
          <w:lang w:val="en-US"/>
        </w:rPr>
        <w:t>ինչպես</w:t>
      </w:r>
      <w:r w:rsidRPr="005B101D">
        <w:rPr>
          <w:rFonts w:ascii="GHEA Grapalat" w:hAnsi="GHEA Grapalat" w:cs="Sylfaen"/>
          <w:i/>
          <w:lang w:val="it-CH"/>
        </w:rPr>
        <w:t xml:space="preserve"> </w:t>
      </w:r>
      <w:r w:rsidRPr="005B101D">
        <w:rPr>
          <w:rFonts w:ascii="GHEA Grapalat" w:hAnsi="GHEA Grapalat" w:cs="Sylfaen"/>
          <w:i/>
          <w:lang w:val="en-US"/>
        </w:rPr>
        <w:t>նաև</w:t>
      </w:r>
      <w:r w:rsidRPr="005B101D">
        <w:rPr>
          <w:rFonts w:ascii="GHEA Grapalat" w:hAnsi="GHEA Grapalat" w:cs="Sylfaen"/>
          <w:i/>
          <w:lang w:val="it-CH"/>
        </w:rPr>
        <w:t xml:space="preserve"> իրականացվում է </w:t>
      </w:r>
      <w:r w:rsidRPr="005B101D">
        <w:rPr>
          <w:rFonts w:ascii="GHEA Grapalat" w:hAnsi="GHEA Grapalat" w:cs="Sylfaen"/>
          <w:i/>
          <w:lang w:val="en-US"/>
        </w:rPr>
        <w:t>ազգային</w:t>
      </w:r>
      <w:r w:rsidRPr="005B101D">
        <w:rPr>
          <w:rFonts w:ascii="GHEA Grapalat" w:hAnsi="GHEA Grapalat" w:cs="Sylfaen"/>
          <w:i/>
          <w:lang w:val="it-CH"/>
        </w:rPr>
        <w:t xml:space="preserve"> </w:t>
      </w:r>
      <w:r w:rsidRPr="005B101D">
        <w:rPr>
          <w:rFonts w:ascii="GHEA Grapalat" w:hAnsi="GHEA Grapalat" w:cs="Sylfaen"/>
          <w:i/>
          <w:lang w:val="en-US"/>
        </w:rPr>
        <w:t>փոքրամասնությունների</w:t>
      </w:r>
      <w:r w:rsidRPr="005B101D">
        <w:rPr>
          <w:rFonts w:ascii="GHEA Grapalat" w:hAnsi="GHEA Grapalat" w:cs="Sylfaen"/>
          <w:i/>
          <w:lang w:val="it-CH"/>
        </w:rPr>
        <w:t xml:space="preserve"> </w:t>
      </w:r>
      <w:r w:rsidRPr="005B101D">
        <w:rPr>
          <w:rFonts w:ascii="GHEA Grapalat" w:hAnsi="GHEA Grapalat" w:cs="Sylfaen"/>
          <w:i/>
          <w:lang w:val="en-US"/>
        </w:rPr>
        <w:t>դպրոցների</w:t>
      </w:r>
      <w:r w:rsidRPr="005B101D">
        <w:rPr>
          <w:rFonts w:ascii="GHEA Grapalat" w:hAnsi="GHEA Grapalat" w:cs="Sylfaen"/>
          <w:i/>
          <w:lang w:val="it-CH"/>
        </w:rPr>
        <w:t xml:space="preserve"> </w:t>
      </w:r>
      <w:r w:rsidRPr="005B101D">
        <w:rPr>
          <w:rFonts w:ascii="GHEA Grapalat" w:hAnsi="GHEA Grapalat" w:cs="Sylfaen"/>
          <w:i/>
          <w:lang w:val="en-US"/>
        </w:rPr>
        <w:t>ուսուցիչների</w:t>
      </w:r>
      <w:r w:rsidRPr="005B101D">
        <w:rPr>
          <w:rFonts w:ascii="GHEA Grapalat" w:hAnsi="GHEA Grapalat" w:cs="Sylfaen"/>
          <w:i/>
          <w:lang w:val="it-CH"/>
        </w:rPr>
        <w:t xml:space="preserve"> </w:t>
      </w:r>
      <w:r w:rsidRPr="005B101D">
        <w:rPr>
          <w:rFonts w:ascii="GHEA Grapalat" w:hAnsi="GHEA Grapalat" w:cs="Sylfaen"/>
          <w:i/>
          <w:lang w:val="en-US"/>
        </w:rPr>
        <w:t>վերապատրաստում</w:t>
      </w:r>
      <w:r w:rsidRPr="005B101D">
        <w:rPr>
          <w:rFonts w:ascii="GHEA Grapalat" w:hAnsi="GHEA Grapalat" w:cs="Sylfaen"/>
          <w:i/>
          <w:lang w:val="it-CH"/>
        </w:rPr>
        <w:t xml:space="preserve">:  </w:t>
      </w:r>
    </w:p>
    <w:p w:rsidR="00333156" w:rsidRPr="00EB7B15" w:rsidRDefault="00333156" w:rsidP="00AA38A9">
      <w:pPr>
        <w:autoSpaceDE w:val="0"/>
        <w:autoSpaceDN w:val="0"/>
        <w:adjustRightInd w:val="0"/>
        <w:spacing w:line="360" w:lineRule="auto"/>
        <w:ind w:firstLine="708"/>
        <w:jc w:val="both"/>
        <w:rPr>
          <w:rFonts w:ascii="GHEA Grapalat" w:hAnsi="GHEA Grapalat" w:cs="GHEAGrapalat"/>
          <w:color w:val="000000"/>
          <w:lang w:val="it-CH"/>
        </w:rPr>
      </w:pPr>
    </w:p>
    <w:p w:rsidR="00333156" w:rsidRPr="00A85DE8" w:rsidRDefault="00333156" w:rsidP="00AA38A9">
      <w:pPr>
        <w:spacing w:line="360" w:lineRule="auto"/>
        <w:ind w:firstLine="706"/>
        <w:jc w:val="both"/>
        <w:rPr>
          <w:rFonts w:ascii="GHEA Grapalat" w:hAnsi="GHEA Grapalat" w:cs="Sylfaen"/>
          <w:i/>
          <w:lang w:val="it-CH"/>
        </w:rPr>
      </w:pPr>
      <w:r w:rsidRPr="005B101D">
        <w:rPr>
          <w:rFonts w:ascii="GHEA Grapalat" w:hAnsi="GHEA Grapalat" w:cs="Sylfaen"/>
          <w:i/>
          <w:lang w:val="en-US"/>
        </w:rPr>
        <w:t>Կրթության</w:t>
      </w:r>
      <w:r w:rsidRPr="00A85DE8">
        <w:rPr>
          <w:rFonts w:ascii="GHEA Grapalat" w:hAnsi="GHEA Grapalat" w:cs="Sylfaen"/>
          <w:i/>
          <w:lang w:val="it-CH"/>
        </w:rPr>
        <w:t xml:space="preserve"> </w:t>
      </w:r>
      <w:r w:rsidRPr="005B101D">
        <w:rPr>
          <w:rFonts w:ascii="GHEA Grapalat" w:hAnsi="GHEA Grapalat" w:cs="Sylfaen"/>
          <w:i/>
          <w:lang w:val="en-US"/>
        </w:rPr>
        <w:t>մատչելիության</w:t>
      </w:r>
      <w:r w:rsidRPr="00A85DE8">
        <w:rPr>
          <w:rFonts w:ascii="GHEA Grapalat" w:hAnsi="GHEA Grapalat" w:cs="Sylfaen"/>
          <w:i/>
          <w:lang w:val="it-CH"/>
        </w:rPr>
        <w:t xml:space="preserve"> </w:t>
      </w:r>
      <w:r w:rsidRPr="005B101D">
        <w:rPr>
          <w:rFonts w:ascii="GHEA Grapalat" w:hAnsi="GHEA Grapalat" w:cs="Sylfaen"/>
          <w:i/>
          <w:lang w:val="en-US"/>
        </w:rPr>
        <w:t>և</w:t>
      </w:r>
      <w:r w:rsidRPr="00A85DE8">
        <w:rPr>
          <w:rFonts w:ascii="GHEA Grapalat" w:hAnsi="GHEA Grapalat" w:cs="Sylfaen"/>
          <w:i/>
          <w:lang w:val="it-CH"/>
        </w:rPr>
        <w:t xml:space="preserve"> </w:t>
      </w:r>
      <w:r w:rsidRPr="005B101D">
        <w:rPr>
          <w:rFonts w:ascii="GHEA Grapalat" w:hAnsi="GHEA Grapalat" w:cs="Sylfaen"/>
          <w:i/>
          <w:lang w:val="en-US"/>
        </w:rPr>
        <w:t>հավասար</w:t>
      </w:r>
      <w:r w:rsidRPr="00A85DE8">
        <w:rPr>
          <w:rFonts w:ascii="GHEA Grapalat" w:hAnsi="GHEA Grapalat" w:cs="Sylfaen"/>
          <w:i/>
          <w:lang w:val="it-CH"/>
        </w:rPr>
        <w:t xml:space="preserve"> </w:t>
      </w:r>
      <w:r w:rsidRPr="005B101D">
        <w:rPr>
          <w:rFonts w:ascii="GHEA Grapalat" w:hAnsi="GHEA Grapalat" w:cs="Sylfaen"/>
          <w:i/>
          <w:lang w:val="en-US"/>
        </w:rPr>
        <w:t>հնարավորությունների</w:t>
      </w:r>
      <w:r w:rsidRPr="00A85DE8">
        <w:rPr>
          <w:rFonts w:ascii="GHEA Grapalat" w:hAnsi="GHEA Grapalat" w:cs="Sylfaen"/>
          <w:i/>
          <w:lang w:val="it-CH"/>
        </w:rPr>
        <w:t xml:space="preserve"> </w:t>
      </w:r>
      <w:r w:rsidRPr="005B101D">
        <w:rPr>
          <w:rFonts w:ascii="GHEA Grapalat" w:hAnsi="GHEA Grapalat" w:cs="Sylfaen"/>
          <w:i/>
          <w:lang w:val="en-US"/>
        </w:rPr>
        <w:t>ապահովման</w:t>
      </w:r>
      <w:r w:rsidRPr="00A85DE8">
        <w:rPr>
          <w:rFonts w:ascii="GHEA Grapalat" w:hAnsi="GHEA Grapalat" w:cs="Sylfaen"/>
          <w:i/>
          <w:lang w:val="it-CH"/>
        </w:rPr>
        <w:t xml:space="preserve"> </w:t>
      </w:r>
      <w:r w:rsidRPr="005B101D">
        <w:rPr>
          <w:rFonts w:ascii="GHEA Grapalat" w:hAnsi="GHEA Grapalat" w:cs="Sylfaen"/>
          <w:i/>
          <w:lang w:val="en-US"/>
        </w:rPr>
        <w:t>տեսանկյունից</w:t>
      </w:r>
      <w:r w:rsidRPr="00A85DE8">
        <w:rPr>
          <w:rFonts w:ascii="GHEA Grapalat" w:hAnsi="GHEA Grapalat" w:cs="Sylfaen"/>
          <w:i/>
          <w:lang w:val="it-CH"/>
        </w:rPr>
        <w:t xml:space="preserve"> </w:t>
      </w:r>
      <w:r w:rsidRPr="005B101D">
        <w:rPr>
          <w:rFonts w:ascii="GHEA Grapalat" w:hAnsi="GHEA Grapalat" w:cs="Sylfaen"/>
          <w:i/>
          <w:lang w:val="en-US"/>
        </w:rPr>
        <w:t>կարևորվել</w:t>
      </w:r>
      <w:r w:rsidRPr="00A85DE8">
        <w:rPr>
          <w:rFonts w:ascii="GHEA Grapalat" w:hAnsi="GHEA Grapalat" w:cs="Sylfaen"/>
          <w:i/>
          <w:lang w:val="it-CH"/>
        </w:rPr>
        <w:t xml:space="preserve"> </w:t>
      </w:r>
      <w:r w:rsidRPr="005B101D">
        <w:rPr>
          <w:rFonts w:ascii="GHEA Grapalat" w:hAnsi="GHEA Grapalat" w:cs="Sylfaen"/>
          <w:i/>
          <w:lang w:val="en-US"/>
        </w:rPr>
        <w:t>են</w:t>
      </w:r>
      <w:r w:rsidRPr="00A85DE8">
        <w:rPr>
          <w:rFonts w:ascii="GHEA Grapalat" w:hAnsi="GHEA Grapalat" w:cs="Sylfaen"/>
          <w:i/>
          <w:lang w:val="it-CH"/>
        </w:rPr>
        <w:t xml:space="preserve"> </w:t>
      </w:r>
      <w:r w:rsidRPr="005B101D">
        <w:rPr>
          <w:rFonts w:ascii="GHEA Grapalat" w:hAnsi="GHEA Grapalat" w:cs="Sylfaen"/>
          <w:i/>
          <w:lang w:val="en-US"/>
        </w:rPr>
        <w:t>կրթության</w:t>
      </w:r>
      <w:r w:rsidRPr="00A85DE8">
        <w:rPr>
          <w:rFonts w:ascii="GHEA Grapalat" w:hAnsi="GHEA Grapalat" w:cs="Sylfaen"/>
          <w:i/>
          <w:lang w:val="it-CH"/>
        </w:rPr>
        <w:t xml:space="preserve"> </w:t>
      </w:r>
      <w:r w:rsidRPr="005B101D">
        <w:rPr>
          <w:rFonts w:ascii="GHEA Grapalat" w:hAnsi="GHEA Grapalat" w:cs="Sylfaen"/>
          <w:i/>
          <w:lang w:val="en-US"/>
        </w:rPr>
        <w:t>առանձնահատուկ</w:t>
      </w:r>
      <w:r w:rsidRPr="00A85DE8">
        <w:rPr>
          <w:rFonts w:ascii="GHEA Grapalat" w:hAnsi="GHEA Grapalat" w:cs="Sylfaen"/>
          <w:i/>
          <w:lang w:val="it-CH"/>
        </w:rPr>
        <w:t xml:space="preserve"> </w:t>
      </w:r>
      <w:r w:rsidRPr="005B101D">
        <w:rPr>
          <w:rFonts w:ascii="GHEA Grapalat" w:hAnsi="GHEA Grapalat" w:cs="Sylfaen"/>
          <w:i/>
          <w:lang w:val="en-US"/>
        </w:rPr>
        <w:t>պայմանների</w:t>
      </w:r>
      <w:r w:rsidRPr="00A85DE8">
        <w:rPr>
          <w:rFonts w:ascii="GHEA Grapalat" w:hAnsi="GHEA Grapalat" w:cs="Sylfaen"/>
          <w:i/>
          <w:lang w:val="it-CH"/>
        </w:rPr>
        <w:t xml:space="preserve"> </w:t>
      </w:r>
      <w:r w:rsidRPr="005B101D">
        <w:rPr>
          <w:rFonts w:ascii="GHEA Grapalat" w:hAnsi="GHEA Grapalat" w:cs="Sylfaen"/>
          <w:i/>
          <w:lang w:val="en-US"/>
        </w:rPr>
        <w:t>կարիք</w:t>
      </w:r>
      <w:r w:rsidRPr="00A85DE8">
        <w:rPr>
          <w:rFonts w:ascii="GHEA Grapalat" w:hAnsi="GHEA Grapalat" w:cs="Sylfaen"/>
          <w:i/>
          <w:lang w:val="it-CH"/>
        </w:rPr>
        <w:t xml:space="preserve"> </w:t>
      </w:r>
      <w:r w:rsidRPr="005B101D">
        <w:rPr>
          <w:rFonts w:ascii="GHEA Grapalat" w:hAnsi="GHEA Grapalat" w:cs="Sylfaen"/>
          <w:i/>
          <w:lang w:val="en-US"/>
        </w:rPr>
        <w:t>ունեցող</w:t>
      </w:r>
      <w:r w:rsidRPr="00A85DE8">
        <w:rPr>
          <w:rFonts w:ascii="GHEA Grapalat" w:hAnsi="GHEA Grapalat" w:cs="Sylfaen"/>
          <w:i/>
          <w:lang w:val="it-CH"/>
        </w:rPr>
        <w:t xml:space="preserve"> </w:t>
      </w:r>
      <w:r w:rsidRPr="005B101D">
        <w:rPr>
          <w:rFonts w:ascii="GHEA Grapalat" w:hAnsi="GHEA Grapalat" w:cs="Sylfaen"/>
          <w:i/>
          <w:lang w:val="en-US"/>
        </w:rPr>
        <w:t>երեխաների</w:t>
      </w:r>
      <w:r w:rsidRPr="00A85DE8">
        <w:rPr>
          <w:rFonts w:ascii="GHEA Grapalat" w:hAnsi="GHEA Grapalat" w:cs="Sylfaen"/>
          <w:i/>
          <w:lang w:val="it-CH"/>
        </w:rPr>
        <w:t xml:space="preserve">` </w:t>
      </w:r>
      <w:r w:rsidRPr="005B101D">
        <w:rPr>
          <w:rFonts w:ascii="GHEA Grapalat" w:hAnsi="GHEA Grapalat" w:cs="Sylfaen"/>
          <w:i/>
          <w:lang w:val="en-US"/>
        </w:rPr>
        <w:t>կրթության</w:t>
      </w:r>
      <w:r w:rsidRPr="00A85DE8">
        <w:rPr>
          <w:rFonts w:ascii="GHEA Grapalat" w:hAnsi="GHEA Grapalat" w:cs="Sylfaen"/>
          <w:i/>
          <w:lang w:val="it-CH"/>
        </w:rPr>
        <w:t xml:space="preserve"> </w:t>
      </w:r>
      <w:r w:rsidRPr="005B101D">
        <w:rPr>
          <w:rFonts w:ascii="GHEA Grapalat" w:hAnsi="GHEA Grapalat" w:cs="Sylfaen"/>
          <w:i/>
          <w:lang w:val="en-US"/>
        </w:rPr>
        <w:t>մեջ</w:t>
      </w:r>
      <w:r w:rsidRPr="00A85DE8">
        <w:rPr>
          <w:rFonts w:ascii="GHEA Grapalat" w:hAnsi="GHEA Grapalat" w:cs="Sylfaen"/>
          <w:i/>
          <w:lang w:val="it-CH"/>
        </w:rPr>
        <w:t xml:space="preserve"> </w:t>
      </w:r>
      <w:r w:rsidRPr="005B101D">
        <w:rPr>
          <w:rFonts w:ascii="GHEA Grapalat" w:hAnsi="GHEA Grapalat" w:cs="Sylfaen"/>
          <w:i/>
          <w:lang w:val="en-US"/>
        </w:rPr>
        <w:t>ներգրավման</w:t>
      </w:r>
      <w:r w:rsidRPr="00A85DE8">
        <w:rPr>
          <w:rFonts w:ascii="GHEA Grapalat" w:hAnsi="GHEA Grapalat" w:cs="Sylfaen"/>
          <w:i/>
          <w:lang w:val="it-CH"/>
        </w:rPr>
        <w:t xml:space="preserve"> </w:t>
      </w:r>
      <w:r w:rsidRPr="005B101D">
        <w:rPr>
          <w:rFonts w:ascii="GHEA Grapalat" w:hAnsi="GHEA Grapalat" w:cs="Sylfaen"/>
          <w:i/>
          <w:lang w:val="en-US"/>
        </w:rPr>
        <w:t>և</w:t>
      </w:r>
      <w:r w:rsidRPr="00A85DE8">
        <w:rPr>
          <w:rFonts w:ascii="GHEA Grapalat" w:hAnsi="GHEA Grapalat" w:cs="Sylfaen"/>
          <w:i/>
          <w:lang w:val="it-CH"/>
        </w:rPr>
        <w:t xml:space="preserve"> </w:t>
      </w:r>
      <w:r w:rsidRPr="005B101D">
        <w:rPr>
          <w:rFonts w:ascii="GHEA Grapalat" w:hAnsi="GHEA Grapalat" w:cs="Sylfaen"/>
          <w:i/>
          <w:lang w:val="en-US"/>
        </w:rPr>
        <w:t>կրթական</w:t>
      </w:r>
      <w:r w:rsidRPr="00A85DE8">
        <w:rPr>
          <w:rFonts w:ascii="GHEA Grapalat" w:hAnsi="GHEA Grapalat" w:cs="Sylfaen"/>
          <w:i/>
          <w:lang w:val="it-CH"/>
        </w:rPr>
        <w:t xml:space="preserve"> </w:t>
      </w:r>
      <w:r w:rsidRPr="005B101D">
        <w:rPr>
          <w:rFonts w:ascii="GHEA Grapalat" w:hAnsi="GHEA Grapalat" w:cs="Sylfaen"/>
          <w:i/>
          <w:lang w:val="en-US"/>
        </w:rPr>
        <w:t>ծառայությունների</w:t>
      </w:r>
      <w:r w:rsidRPr="00A85DE8">
        <w:rPr>
          <w:rFonts w:ascii="GHEA Grapalat" w:hAnsi="GHEA Grapalat" w:cs="Sylfaen"/>
          <w:i/>
          <w:lang w:val="it-CH"/>
        </w:rPr>
        <w:t xml:space="preserve"> </w:t>
      </w:r>
      <w:r w:rsidRPr="005B101D">
        <w:rPr>
          <w:rFonts w:ascii="GHEA Grapalat" w:hAnsi="GHEA Grapalat" w:cs="Sylfaen"/>
          <w:i/>
          <w:lang w:val="en-US"/>
        </w:rPr>
        <w:t>մատուցման</w:t>
      </w:r>
      <w:r w:rsidRPr="00A85DE8">
        <w:rPr>
          <w:rFonts w:ascii="GHEA Grapalat" w:hAnsi="GHEA Grapalat" w:cs="Sylfaen"/>
          <w:i/>
          <w:lang w:val="it-CH"/>
        </w:rPr>
        <w:t xml:space="preserve"> </w:t>
      </w:r>
      <w:r w:rsidRPr="005B101D">
        <w:rPr>
          <w:rFonts w:ascii="GHEA Grapalat" w:hAnsi="GHEA Grapalat" w:cs="Sylfaen"/>
          <w:i/>
          <w:lang w:val="en-US"/>
        </w:rPr>
        <w:t>որակի</w:t>
      </w:r>
      <w:r w:rsidRPr="00A85DE8">
        <w:rPr>
          <w:rFonts w:ascii="GHEA Grapalat" w:hAnsi="GHEA Grapalat" w:cs="Sylfaen"/>
          <w:i/>
          <w:lang w:val="it-CH"/>
        </w:rPr>
        <w:t xml:space="preserve"> </w:t>
      </w:r>
      <w:r w:rsidRPr="005B101D">
        <w:rPr>
          <w:rFonts w:ascii="GHEA Grapalat" w:hAnsi="GHEA Grapalat" w:cs="Sylfaen"/>
          <w:i/>
          <w:lang w:val="en-US"/>
        </w:rPr>
        <w:t>բարելավման</w:t>
      </w:r>
      <w:r w:rsidRPr="00A85DE8">
        <w:rPr>
          <w:rFonts w:ascii="GHEA Grapalat" w:hAnsi="GHEA Grapalat" w:cs="Sylfaen"/>
          <w:i/>
          <w:lang w:val="it-CH"/>
        </w:rPr>
        <w:t xml:space="preserve"> </w:t>
      </w:r>
      <w:r w:rsidRPr="005B101D">
        <w:rPr>
          <w:rFonts w:ascii="GHEA Grapalat" w:hAnsi="GHEA Grapalat" w:cs="Sylfaen"/>
          <w:i/>
          <w:lang w:val="en-US"/>
        </w:rPr>
        <w:t>խնդիրները</w:t>
      </w:r>
      <w:r w:rsidRPr="00A85DE8">
        <w:rPr>
          <w:rFonts w:ascii="GHEA Grapalat" w:hAnsi="GHEA Grapalat" w:cs="Sylfaen"/>
          <w:i/>
          <w:lang w:val="it-CH"/>
        </w:rPr>
        <w:t xml:space="preserve">: </w:t>
      </w:r>
      <w:r w:rsidRPr="005B101D">
        <w:rPr>
          <w:rFonts w:ascii="GHEA Grapalat" w:hAnsi="GHEA Grapalat" w:cs="Sylfaen"/>
          <w:i/>
          <w:lang w:val="en-US"/>
        </w:rPr>
        <w:t>Հատուկ</w:t>
      </w:r>
      <w:r w:rsidRPr="00A85DE8">
        <w:rPr>
          <w:rFonts w:ascii="GHEA Grapalat" w:hAnsi="GHEA Grapalat" w:cs="Sylfaen"/>
          <w:i/>
          <w:lang w:val="it-CH"/>
        </w:rPr>
        <w:t xml:space="preserve"> </w:t>
      </w:r>
      <w:r w:rsidRPr="005B101D">
        <w:rPr>
          <w:rFonts w:ascii="GHEA Grapalat" w:hAnsi="GHEA Grapalat" w:cs="Sylfaen"/>
          <w:i/>
          <w:lang w:val="en-US"/>
        </w:rPr>
        <w:t>կրթության</w:t>
      </w:r>
      <w:r w:rsidRPr="00A85DE8">
        <w:rPr>
          <w:rFonts w:ascii="GHEA Grapalat" w:hAnsi="GHEA Grapalat" w:cs="Sylfaen"/>
          <w:i/>
          <w:lang w:val="it-CH"/>
        </w:rPr>
        <w:t xml:space="preserve"> </w:t>
      </w:r>
      <w:r w:rsidRPr="005B101D">
        <w:rPr>
          <w:rFonts w:ascii="GHEA Grapalat" w:hAnsi="GHEA Grapalat" w:cs="Sylfaen"/>
          <w:i/>
          <w:lang w:val="en-US"/>
        </w:rPr>
        <w:t>ոլորտում</w:t>
      </w:r>
      <w:r w:rsidRPr="00A85DE8">
        <w:rPr>
          <w:rFonts w:ascii="GHEA Grapalat" w:hAnsi="GHEA Grapalat" w:cs="Sylfaen"/>
          <w:i/>
          <w:lang w:val="it-CH"/>
        </w:rPr>
        <w:t xml:space="preserve"> </w:t>
      </w:r>
      <w:r w:rsidRPr="005B101D">
        <w:rPr>
          <w:rFonts w:ascii="GHEA Grapalat" w:hAnsi="GHEA Grapalat" w:cs="Sylfaen"/>
          <w:i/>
          <w:lang w:val="en-US"/>
        </w:rPr>
        <w:t>իրականացվել</w:t>
      </w:r>
      <w:r w:rsidRPr="00A85DE8">
        <w:rPr>
          <w:rFonts w:ascii="GHEA Grapalat" w:hAnsi="GHEA Grapalat" w:cs="Sylfaen"/>
          <w:i/>
          <w:lang w:val="it-CH"/>
        </w:rPr>
        <w:t xml:space="preserve"> </w:t>
      </w:r>
      <w:r w:rsidRPr="005B101D">
        <w:rPr>
          <w:rFonts w:ascii="GHEA Grapalat" w:hAnsi="GHEA Grapalat" w:cs="Sylfaen"/>
          <w:i/>
          <w:lang w:val="en-US"/>
        </w:rPr>
        <w:t>են</w:t>
      </w:r>
      <w:r w:rsidRPr="00A85DE8">
        <w:rPr>
          <w:rFonts w:ascii="GHEA Grapalat" w:hAnsi="GHEA Grapalat" w:cs="Sylfaen"/>
          <w:i/>
          <w:lang w:val="it-CH"/>
        </w:rPr>
        <w:t xml:space="preserve"> </w:t>
      </w:r>
      <w:r w:rsidRPr="005B101D">
        <w:rPr>
          <w:rFonts w:ascii="GHEA Grapalat" w:hAnsi="GHEA Grapalat" w:cs="Sylfaen"/>
          <w:i/>
          <w:lang w:val="en-US"/>
        </w:rPr>
        <w:t>բարեփոխումներ</w:t>
      </w:r>
      <w:r w:rsidRPr="00A85DE8">
        <w:rPr>
          <w:rFonts w:ascii="GHEA Grapalat" w:hAnsi="GHEA Grapalat" w:cs="Sylfaen"/>
          <w:i/>
          <w:lang w:val="it-CH"/>
        </w:rPr>
        <w:t xml:space="preserve">, </w:t>
      </w:r>
      <w:r w:rsidRPr="005B101D">
        <w:rPr>
          <w:rFonts w:ascii="GHEA Grapalat" w:hAnsi="GHEA Grapalat" w:cs="Sylfaen"/>
          <w:i/>
          <w:lang w:val="en-US"/>
        </w:rPr>
        <w:t>որոնք</w:t>
      </w:r>
      <w:r w:rsidRPr="00A85DE8">
        <w:rPr>
          <w:rFonts w:ascii="GHEA Grapalat" w:hAnsi="GHEA Grapalat" w:cs="Sylfaen"/>
          <w:i/>
          <w:lang w:val="it-CH"/>
        </w:rPr>
        <w:t xml:space="preserve">  </w:t>
      </w:r>
      <w:r w:rsidRPr="005B101D">
        <w:rPr>
          <w:rFonts w:ascii="GHEA Grapalat" w:hAnsi="GHEA Grapalat" w:cs="Sylfaen"/>
          <w:i/>
          <w:lang w:val="en-US"/>
        </w:rPr>
        <w:t>ուղղված</w:t>
      </w:r>
      <w:r w:rsidRPr="00A85DE8">
        <w:rPr>
          <w:rFonts w:ascii="GHEA Grapalat" w:hAnsi="GHEA Grapalat" w:cs="Sylfaen"/>
          <w:i/>
          <w:lang w:val="it-CH"/>
        </w:rPr>
        <w:t xml:space="preserve"> </w:t>
      </w:r>
      <w:r w:rsidRPr="005B101D">
        <w:rPr>
          <w:rFonts w:ascii="GHEA Grapalat" w:hAnsi="GHEA Grapalat" w:cs="Sylfaen"/>
          <w:i/>
          <w:lang w:val="en-US"/>
        </w:rPr>
        <w:t>են</w:t>
      </w:r>
      <w:r w:rsidRPr="00A85DE8">
        <w:rPr>
          <w:rFonts w:ascii="GHEA Grapalat" w:hAnsi="GHEA Grapalat" w:cs="Sylfaen"/>
          <w:i/>
          <w:lang w:val="it-CH"/>
        </w:rPr>
        <w:t xml:space="preserve"> </w:t>
      </w:r>
      <w:r w:rsidRPr="005B101D">
        <w:rPr>
          <w:rFonts w:ascii="GHEA Grapalat" w:hAnsi="GHEA Grapalat" w:cs="Sylfaen"/>
          <w:i/>
          <w:lang w:val="en-US"/>
        </w:rPr>
        <w:t>եղել</w:t>
      </w:r>
      <w:r w:rsidRPr="00A85DE8">
        <w:rPr>
          <w:rFonts w:ascii="GHEA Grapalat" w:hAnsi="GHEA Grapalat" w:cs="Sylfaen"/>
          <w:i/>
          <w:lang w:val="it-CH"/>
        </w:rPr>
        <w:t xml:space="preserve"> </w:t>
      </w:r>
      <w:r w:rsidRPr="005B101D">
        <w:rPr>
          <w:rFonts w:ascii="GHEA Grapalat" w:hAnsi="GHEA Grapalat" w:cs="Sylfaen"/>
          <w:i/>
          <w:lang w:val="en-US"/>
        </w:rPr>
        <w:t>կառուցվածքային</w:t>
      </w:r>
      <w:r w:rsidRPr="00A85DE8">
        <w:rPr>
          <w:rFonts w:ascii="GHEA Grapalat" w:hAnsi="GHEA Grapalat" w:cs="Sylfaen"/>
          <w:i/>
          <w:lang w:val="it-CH"/>
        </w:rPr>
        <w:t xml:space="preserve"> </w:t>
      </w:r>
      <w:r w:rsidRPr="005B101D">
        <w:rPr>
          <w:rFonts w:ascii="GHEA Grapalat" w:hAnsi="GHEA Grapalat" w:cs="Sylfaen"/>
          <w:i/>
          <w:lang w:val="en-US"/>
        </w:rPr>
        <w:t>բարեփոխումներին</w:t>
      </w:r>
      <w:r w:rsidRPr="00A85DE8">
        <w:rPr>
          <w:rFonts w:ascii="GHEA Grapalat" w:hAnsi="GHEA Grapalat" w:cs="Sylfaen"/>
          <w:i/>
          <w:lang w:val="it-CH"/>
        </w:rPr>
        <w:t xml:space="preserve">, </w:t>
      </w:r>
      <w:r w:rsidRPr="005B101D">
        <w:rPr>
          <w:rFonts w:ascii="GHEA Grapalat" w:hAnsi="GHEA Grapalat" w:cs="Sylfaen"/>
          <w:i/>
          <w:lang w:val="en-US"/>
        </w:rPr>
        <w:t>ընդունելության</w:t>
      </w:r>
      <w:r w:rsidRPr="00A85DE8">
        <w:rPr>
          <w:rFonts w:ascii="GHEA Grapalat" w:hAnsi="GHEA Grapalat" w:cs="Sylfaen"/>
          <w:i/>
          <w:lang w:val="it-CH"/>
        </w:rPr>
        <w:t xml:space="preserve"> </w:t>
      </w:r>
      <w:r w:rsidRPr="005B101D">
        <w:rPr>
          <w:rFonts w:ascii="GHEA Grapalat" w:hAnsi="GHEA Grapalat" w:cs="Sylfaen"/>
          <w:i/>
          <w:lang w:val="en-US"/>
        </w:rPr>
        <w:t>համակարգի</w:t>
      </w:r>
      <w:r w:rsidRPr="00A85DE8">
        <w:rPr>
          <w:rFonts w:ascii="GHEA Grapalat" w:hAnsi="GHEA Grapalat" w:cs="Sylfaen"/>
          <w:i/>
          <w:lang w:val="it-CH"/>
        </w:rPr>
        <w:t xml:space="preserve"> </w:t>
      </w:r>
      <w:r w:rsidRPr="005B101D">
        <w:rPr>
          <w:rFonts w:ascii="GHEA Grapalat" w:hAnsi="GHEA Grapalat" w:cs="Sylfaen"/>
          <w:i/>
          <w:lang w:val="en-US"/>
        </w:rPr>
        <w:t>կատարելագործմանը</w:t>
      </w:r>
      <w:r w:rsidRPr="00A85DE8">
        <w:rPr>
          <w:rFonts w:ascii="GHEA Grapalat" w:hAnsi="GHEA Grapalat" w:cs="Sylfaen"/>
          <w:i/>
          <w:lang w:val="it-CH"/>
        </w:rPr>
        <w:t xml:space="preserve">, </w:t>
      </w:r>
      <w:r w:rsidRPr="005B101D">
        <w:rPr>
          <w:rFonts w:ascii="GHEA Grapalat" w:hAnsi="GHEA Grapalat" w:cs="Sylfaen"/>
          <w:i/>
          <w:lang w:val="en-US"/>
        </w:rPr>
        <w:t>իրականացվող</w:t>
      </w:r>
      <w:r w:rsidRPr="00A85DE8">
        <w:rPr>
          <w:rFonts w:ascii="GHEA Grapalat" w:hAnsi="GHEA Grapalat" w:cs="Sylfaen"/>
          <w:i/>
          <w:lang w:val="it-CH"/>
        </w:rPr>
        <w:t xml:space="preserve"> </w:t>
      </w:r>
      <w:r w:rsidRPr="005B101D">
        <w:rPr>
          <w:rFonts w:ascii="GHEA Grapalat" w:hAnsi="GHEA Grapalat" w:cs="Sylfaen"/>
          <w:i/>
          <w:lang w:val="en-US"/>
        </w:rPr>
        <w:t>ծառայությունների</w:t>
      </w:r>
      <w:r w:rsidRPr="00A85DE8">
        <w:rPr>
          <w:rFonts w:ascii="GHEA Grapalat" w:hAnsi="GHEA Grapalat" w:cs="Sylfaen"/>
          <w:i/>
          <w:lang w:val="it-CH"/>
        </w:rPr>
        <w:t xml:space="preserve"> </w:t>
      </w:r>
      <w:r w:rsidRPr="005B101D">
        <w:rPr>
          <w:rFonts w:ascii="GHEA Grapalat" w:hAnsi="GHEA Grapalat" w:cs="Sylfaen"/>
          <w:i/>
          <w:lang w:val="en-US"/>
        </w:rPr>
        <w:t>ապակենտրոնացմանը</w:t>
      </w:r>
      <w:r w:rsidRPr="00A85DE8">
        <w:rPr>
          <w:rFonts w:ascii="GHEA Grapalat" w:hAnsi="GHEA Grapalat" w:cs="Sylfaen"/>
          <w:i/>
          <w:lang w:val="it-CH"/>
        </w:rPr>
        <w:t xml:space="preserve">, </w:t>
      </w:r>
      <w:r w:rsidRPr="005B101D">
        <w:rPr>
          <w:rFonts w:ascii="GHEA Grapalat" w:hAnsi="GHEA Grapalat" w:cs="Sylfaen"/>
          <w:i/>
          <w:lang w:val="en-US"/>
        </w:rPr>
        <w:t>կառավարման</w:t>
      </w:r>
      <w:r w:rsidRPr="00A85DE8">
        <w:rPr>
          <w:rFonts w:ascii="GHEA Grapalat" w:hAnsi="GHEA Grapalat" w:cs="Sylfaen"/>
          <w:i/>
          <w:lang w:val="it-CH"/>
        </w:rPr>
        <w:t xml:space="preserve"> </w:t>
      </w:r>
      <w:r w:rsidRPr="005B101D">
        <w:rPr>
          <w:rFonts w:ascii="GHEA Grapalat" w:hAnsi="GHEA Grapalat" w:cs="Sylfaen"/>
          <w:i/>
          <w:lang w:val="en-US"/>
        </w:rPr>
        <w:t>և</w:t>
      </w:r>
      <w:r w:rsidRPr="00A85DE8">
        <w:rPr>
          <w:rFonts w:ascii="GHEA Grapalat" w:hAnsi="GHEA Grapalat" w:cs="Sylfaen"/>
          <w:i/>
          <w:lang w:val="it-CH"/>
        </w:rPr>
        <w:t xml:space="preserve"> </w:t>
      </w:r>
      <w:r w:rsidRPr="005B101D">
        <w:rPr>
          <w:rFonts w:ascii="GHEA Grapalat" w:hAnsi="GHEA Grapalat" w:cs="Sylfaen"/>
          <w:i/>
          <w:lang w:val="en-US"/>
        </w:rPr>
        <w:t>ֆինանսավորման</w:t>
      </w:r>
      <w:r w:rsidRPr="00A85DE8">
        <w:rPr>
          <w:rFonts w:ascii="GHEA Grapalat" w:hAnsi="GHEA Grapalat" w:cs="Sylfaen"/>
          <w:i/>
          <w:lang w:val="it-CH"/>
        </w:rPr>
        <w:t xml:space="preserve"> </w:t>
      </w:r>
      <w:r w:rsidRPr="005B101D">
        <w:rPr>
          <w:rFonts w:ascii="GHEA Grapalat" w:hAnsi="GHEA Grapalat" w:cs="Sylfaen"/>
          <w:i/>
          <w:lang w:val="en-US"/>
        </w:rPr>
        <w:t>նոր</w:t>
      </w:r>
      <w:r w:rsidRPr="00A85DE8">
        <w:rPr>
          <w:rFonts w:ascii="GHEA Grapalat" w:hAnsi="GHEA Grapalat" w:cs="Sylfaen"/>
          <w:i/>
          <w:lang w:val="it-CH"/>
        </w:rPr>
        <w:t xml:space="preserve"> </w:t>
      </w:r>
      <w:r w:rsidRPr="005B101D">
        <w:rPr>
          <w:rFonts w:ascii="GHEA Grapalat" w:hAnsi="GHEA Grapalat" w:cs="Sylfaen"/>
          <w:i/>
          <w:lang w:val="en-US"/>
        </w:rPr>
        <w:t>մեխանիզմների</w:t>
      </w:r>
      <w:r w:rsidRPr="00A85DE8">
        <w:rPr>
          <w:rFonts w:ascii="GHEA Grapalat" w:hAnsi="GHEA Grapalat" w:cs="Sylfaen"/>
          <w:i/>
          <w:lang w:val="it-CH"/>
        </w:rPr>
        <w:t xml:space="preserve"> </w:t>
      </w:r>
      <w:r w:rsidRPr="005B101D">
        <w:rPr>
          <w:rFonts w:ascii="GHEA Grapalat" w:hAnsi="GHEA Grapalat" w:cs="Sylfaen"/>
          <w:i/>
          <w:lang w:val="en-US"/>
        </w:rPr>
        <w:t>ներդրմանը</w:t>
      </w:r>
      <w:r w:rsidRPr="00A85DE8">
        <w:rPr>
          <w:rFonts w:ascii="GHEA Grapalat" w:hAnsi="GHEA Grapalat" w:cs="Sylfaen"/>
          <w:i/>
          <w:lang w:val="it-CH"/>
        </w:rPr>
        <w:t xml:space="preserve">, </w:t>
      </w:r>
      <w:r w:rsidRPr="005B101D">
        <w:rPr>
          <w:rFonts w:ascii="GHEA Grapalat" w:hAnsi="GHEA Grapalat" w:cs="Sylfaen"/>
          <w:i/>
          <w:lang w:val="en-US"/>
        </w:rPr>
        <w:t>երեխաների</w:t>
      </w:r>
      <w:r w:rsidRPr="00A85DE8">
        <w:rPr>
          <w:rFonts w:ascii="GHEA Grapalat" w:hAnsi="GHEA Grapalat" w:cs="Sylfaen"/>
          <w:i/>
          <w:lang w:val="it-CH"/>
        </w:rPr>
        <w:t xml:space="preserve"> </w:t>
      </w:r>
      <w:r w:rsidRPr="005B101D">
        <w:rPr>
          <w:rFonts w:ascii="GHEA Grapalat" w:hAnsi="GHEA Grapalat" w:cs="Sylfaen"/>
          <w:i/>
          <w:lang w:val="en-US"/>
        </w:rPr>
        <w:t>խնամքի</w:t>
      </w:r>
      <w:r w:rsidRPr="00A85DE8">
        <w:rPr>
          <w:rFonts w:ascii="GHEA Grapalat" w:hAnsi="GHEA Grapalat" w:cs="Sylfaen"/>
          <w:i/>
          <w:lang w:val="it-CH"/>
        </w:rPr>
        <w:t xml:space="preserve"> </w:t>
      </w:r>
      <w:r w:rsidRPr="005B101D">
        <w:rPr>
          <w:rFonts w:ascii="GHEA Grapalat" w:hAnsi="GHEA Grapalat" w:cs="Sylfaen"/>
          <w:i/>
          <w:lang w:val="en-US"/>
        </w:rPr>
        <w:t>և</w:t>
      </w:r>
      <w:r w:rsidRPr="00A85DE8">
        <w:rPr>
          <w:rFonts w:ascii="GHEA Grapalat" w:hAnsi="GHEA Grapalat" w:cs="Sylfaen"/>
          <w:i/>
          <w:lang w:val="it-CH"/>
        </w:rPr>
        <w:t xml:space="preserve"> </w:t>
      </w:r>
      <w:r w:rsidRPr="005B101D">
        <w:rPr>
          <w:rFonts w:ascii="GHEA Grapalat" w:hAnsi="GHEA Grapalat" w:cs="Sylfaen"/>
          <w:i/>
          <w:lang w:val="en-US"/>
        </w:rPr>
        <w:t>կրթության</w:t>
      </w:r>
      <w:r w:rsidRPr="00A85DE8">
        <w:rPr>
          <w:rFonts w:ascii="GHEA Grapalat" w:hAnsi="GHEA Grapalat" w:cs="Sylfaen"/>
          <w:i/>
          <w:lang w:val="it-CH"/>
        </w:rPr>
        <w:t xml:space="preserve"> </w:t>
      </w:r>
      <w:r w:rsidRPr="005B101D">
        <w:rPr>
          <w:rFonts w:ascii="GHEA Grapalat" w:hAnsi="GHEA Grapalat" w:cs="Sylfaen"/>
          <w:i/>
          <w:lang w:val="en-US"/>
        </w:rPr>
        <w:t>որակի</w:t>
      </w:r>
      <w:r w:rsidRPr="00A85DE8">
        <w:rPr>
          <w:rFonts w:ascii="GHEA Grapalat" w:hAnsi="GHEA Grapalat" w:cs="Sylfaen"/>
          <w:i/>
          <w:lang w:val="it-CH"/>
        </w:rPr>
        <w:t xml:space="preserve"> </w:t>
      </w:r>
      <w:r w:rsidRPr="005B101D">
        <w:rPr>
          <w:rFonts w:ascii="GHEA Grapalat" w:hAnsi="GHEA Grapalat" w:cs="Sylfaen"/>
          <w:i/>
          <w:lang w:val="en-US"/>
        </w:rPr>
        <w:t>բարելավմանը</w:t>
      </w:r>
      <w:r w:rsidRPr="00A85DE8">
        <w:rPr>
          <w:rFonts w:ascii="GHEA Grapalat" w:hAnsi="GHEA Grapalat" w:cs="Sylfaen"/>
          <w:i/>
          <w:lang w:val="it-CH"/>
        </w:rPr>
        <w:t xml:space="preserve">: </w:t>
      </w:r>
      <w:r w:rsidRPr="005B101D">
        <w:rPr>
          <w:rFonts w:ascii="GHEA Grapalat" w:hAnsi="GHEA Grapalat" w:cs="Sylfaen"/>
          <w:i/>
          <w:lang w:val="en-US"/>
        </w:rPr>
        <w:t>Համակարգային</w:t>
      </w:r>
      <w:r w:rsidRPr="00A85DE8">
        <w:rPr>
          <w:rFonts w:ascii="GHEA Grapalat" w:hAnsi="GHEA Grapalat" w:cs="Sylfaen"/>
          <w:i/>
          <w:lang w:val="it-CH"/>
        </w:rPr>
        <w:t xml:space="preserve"> </w:t>
      </w:r>
      <w:r w:rsidRPr="005B101D">
        <w:rPr>
          <w:rFonts w:ascii="GHEA Grapalat" w:hAnsi="GHEA Grapalat" w:cs="Sylfaen"/>
          <w:i/>
          <w:lang w:val="en-US"/>
        </w:rPr>
        <w:t>բարեփոխումների</w:t>
      </w:r>
      <w:r w:rsidRPr="00A85DE8">
        <w:rPr>
          <w:rFonts w:ascii="GHEA Grapalat" w:hAnsi="GHEA Grapalat" w:cs="Sylfaen"/>
          <w:i/>
          <w:lang w:val="it-CH"/>
        </w:rPr>
        <w:t xml:space="preserve"> </w:t>
      </w:r>
      <w:r w:rsidRPr="005B101D">
        <w:rPr>
          <w:rFonts w:ascii="GHEA Grapalat" w:hAnsi="GHEA Grapalat" w:cs="Sylfaen"/>
          <w:i/>
          <w:lang w:val="en-US"/>
        </w:rPr>
        <w:t>արդյունքում</w:t>
      </w:r>
      <w:r w:rsidRPr="00A85DE8">
        <w:rPr>
          <w:rFonts w:ascii="GHEA Grapalat" w:hAnsi="GHEA Grapalat" w:cs="Sylfaen"/>
          <w:i/>
          <w:lang w:val="it-CH"/>
        </w:rPr>
        <w:t xml:space="preserve"> </w:t>
      </w:r>
      <w:r w:rsidRPr="005B101D">
        <w:rPr>
          <w:rFonts w:ascii="GHEA Grapalat" w:hAnsi="GHEA Grapalat" w:cs="Sylfaen"/>
          <w:i/>
          <w:lang w:val="en-US"/>
        </w:rPr>
        <w:t>նախկինում</w:t>
      </w:r>
      <w:r w:rsidRPr="00A85DE8">
        <w:rPr>
          <w:rFonts w:ascii="GHEA Grapalat" w:hAnsi="GHEA Grapalat" w:cs="Sylfaen"/>
          <w:i/>
          <w:lang w:val="it-CH"/>
        </w:rPr>
        <w:t xml:space="preserve"> </w:t>
      </w:r>
      <w:r w:rsidRPr="005B101D">
        <w:rPr>
          <w:rFonts w:ascii="GHEA Grapalat" w:hAnsi="GHEA Grapalat" w:cs="Sylfaen"/>
          <w:i/>
          <w:lang w:val="en-US"/>
        </w:rPr>
        <w:t>գործող</w:t>
      </w:r>
      <w:r w:rsidRPr="00A85DE8">
        <w:rPr>
          <w:rFonts w:ascii="GHEA Grapalat" w:hAnsi="GHEA Grapalat" w:cs="Sylfaen"/>
          <w:i/>
          <w:lang w:val="it-CH"/>
        </w:rPr>
        <w:t xml:space="preserve"> 52 </w:t>
      </w:r>
      <w:r w:rsidRPr="005B101D">
        <w:rPr>
          <w:rFonts w:ascii="GHEA Grapalat" w:hAnsi="GHEA Grapalat" w:cs="Sylfaen"/>
          <w:i/>
          <w:lang w:val="en-US"/>
        </w:rPr>
        <w:t>հատուկ</w:t>
      </w:r>
      <w:r w:rsidRPr="00A85DE8">
        <w:rPr>
          <w:rFonts w:ascii="GHEA Grapalat" w:hAnsi="GHEA Grapalat" w:cs="Sylfaen"/>
          <w:i/>
          <w:lang w:val="it-CH"/>
        </w:rPr>
        <w:t xml:space="preserve"> </w:t>
      </w:r>
      <w:r w:rsidRPr="005B101D">
        <w:rPr>
          <w:rFonts w:ascii="GHEA Grapalat" w:hAnsi="GHEA Grapalat" w:cs="Sylfaen"/>
          <w:i/>
          <w:lang w:val="en-US"/>
        </w:rPr>
        <w:t>դպրոցի</w:t>
      </w:r>
      <w:r w:rsidRPr="00A85DE8">
        <w:rPr>
          <w:rFonts w:ascii="GHEA Grapalat" w:hAnsi="GHEA Grapalat" w:cs="Sylfaen"/>
          <w:i/>
          <w:lang w:val="it-CH"/>
        </w:rPr>
        <w:t xml:space="preserve"> </w:t>
      </w:r>
      <w:r w:rsidRPr="005B101D">
        <w:rPr>
          <w:rFonts w:ascii="GHEA Grapalat" w:hAnsi="GHEA Grapalat" w:cs="Sylfaen"/>
          <w:i/>
          <w:lang w:val="en-US"/>
        </w:rPr>
        <w:t>փոխարեն</w:t>
      </w:r>
      <w:r w:rsidRPr="00A85DE8">
        <w:rPr>
          <w:rFonts w:ascii="GHEA Grapalat" w:hAnsi="GHEA Grapalat" w:cs="Sylfaen"/>
          <w:i/>
          <w:lang w:val="it-CH"/>
        </w:rPr>
        <w:t xml:space="preserve"> </w:t>
      </w:r>
      <w:r w:rsidRPr="005B101D">
        <w:rPr>
          <w:rFonts w:ascii="GHEA Grapalat" w:hAnsi="GHEA Grapalat" w:cs="Sylfaen"/>
          <w:i/>
          <w:lang w:val="en-US"/>
        </w:rPr>
        <w:t>ներկայումս</w:t>
      </w:r>
      <w:r w:rsidRPr="00A85DE8">
        <w:rPr>
          <w:rFonts w:ascii="GHEA Grapalat" w:hAnsi="GHEA Grapalat" w:cs="Sylfaen"/>
          <w:i/>
          <w:lang w:val="it-CH"/>
        </w:rPr>
        <w:t xml:space="preserve"> </w:t>
      </w:r>
      <w:r w:rsidRPr="005B101D">
        <w:rPr>
          <w:rFonts w:ascii="GHEA Grapalat" w:hAnsi="GHEA Grapalat" w:cs="Sylfaen"/>
          <w:i/>
          <w:lang w:val="en-US"/>
        </w:rPr>
        <w:t>հանրապետությունում</w:t>
      </w:r>
      <w:r w:rsidRPr="00A85DE8">
        <w:rPr>
          <w:rFonts w:ascii="GHEA Grapalat" w:hAnsi="GHEA Grapalat" w:cs="Sylfaen"/>
          <w:i/>
          <w:lang w:val="it-CH"/>
        </w:rPr>
        <w:t xml:space="preserve"> </w:t>
      </w:r>
      <w:r w:rsidRPr="005B101D">
        <w:rPr>
          <w:rFonts w:ascii="GHEA Grapalat" w:hAnsi="GHEA Grapalat" w:cs="Sylfaen"/>
          <w:i/>
          <w:lang w:val="en-US"/>
        </w:rPr>
        <w:t>գործում</w:t>
      </w:r>
      <w:r w:rsidRPr="00A85DE8">
        <w:rPr>
          <w:rFonts w:ascii="GHEA Grapalat" w:hAnsi="GHEA Grapalat" w:cs="Sylfaen"/>
          <w:i/>
          <w:lang w:val="it-CH"/>
        </w:rPr>
        <w:t xml:space="preserve"> </w:t>
      </w:r>
      <w:r w:rsidRPr="005B101D">
        <w:rPr>
          <w:rFonts w:ascii="GHEA Grapalat" w:hAnsi="GHEA Grapalat" w:cs="Sylfaen"/>
          <w:i/>
          <w:lang w:val="en-US"/>
        </w:rPr>
        <w:t>է</w:t>
      </w:r>
      <w:r w:rsidRPr="00A85DE8">
        <w:rPr>
          <w:rFonts w:ascii="GHEA Grapalat" w:hAnsi="GHEA Grapalat" w:cs="Sylfaen"/>
          <w:i/>
          <w:lang w:val="it-CH"/>
        </w:rPr>
        <w:t xml:space="preserve"> </w:t>
      </w:r>
      <w:r w:rsidRPr="005B101D">
        <w:rPr>
          <w:rFonts w:ascii="GHEA Grapalat" w:hAnsi="GHEA Grapalat" w:cs="Sylfaen"/>
          <w:i/>
          <w:lang w:val="en-US"/>
        </w:rPr>
        <w:t>կրթության</w:t>
      </w:r>
      <w:r w:rsidRPr="00A85DE8">
        <w:rPr>
          <w:rFonts w:ascii="GHEA Grapalat" w:hAnsi="GHEA Grapalat" w:cs="Sylfaen"/>
          <w:i/>
          <w:lang w:val="it-CH"/>
        </w:rPr>
        <w:t xml:space="preserve"> </w:t>
      </w:r>
      <w:r w:rsidRPr="005B101D">
        <w:rPr>
          <w:rFonts w:ascii="GHEA Grapalat" w:hAnsi="GHEA Grapalat" w:cs="Sylfaen"/>
          <w:i/>
          <w:lang w:val="en-US"/>
        </w:rPr>
        <w:t>առանձնահատուկ</w:t>
      </w:r>
      <w:r w:rsidRPr="00A85DE8">
        <w:rPr>
          <w:rFonts w:ascii="GHEA Grapalat" w:hAnsi="GHEA Grapalat" w:cs="Sylfaen"/>
          <w:i/>
          <w:lang w:val="it-CH"/>
        </w:rPr>
        <w:t xml:space="preserve"> </w:t>
      </w:r>
      <w:r w:rsidRPr="005B101D">
        <w:rPr>
          <w:rFonts w:ascii="GHEA Grapalat" w:hAnsi="GHEA Grapalat" w:cs="Sylfaen"/>
          <w:i/>
          <w:lang w:val="en-US"/>
        </w:rPr>
        <w:t>պայմանների</w:t>
      </w:r>
      <w:r w:rsidRPr="00A85DE8">
        <w:rPr>
          <w:rFonts w:ascii="GHEA Grapalat" w:hAnsi="GHEA Grapalat" w:cs="Sylfaen"/>
          <w:i/>
          <w:lang w:val="it-CH"/>
        </w:rPr>
        <w:t xml:space="preserve"> </w:t>
      </w:r>
      <w:r w:rsidRPr="005B101D">
        <w:rPr>
          <w:rFonts w:ascii="GHEA Grapalat" w:hAnsi="GHEA Grapalat" w:cs="Sylfaen"/>
          <w:i/>
          <w:lang w:val="en-US"/>
        </w:rPr>
        <w:t>կարիք</w:t>
      </w:r>
      <w:r w:rsidRPr="00A85DE8">
        <w:rPr>
          <w:rFonts w:ascii="GHEA Grapalat" w:hAnsi="GHEA Grapalat" w:cs="Sylfaen"/>
          <w:i/>
          <w:lang w:val="it-CH"/>
        </w:rPr>
        <w:t xml:space="preserve"> </w:t>
      </w:r>
      <w:r w:rsidRPr="005B101D">
        <w:rPr>
          <w:rFonts w:ascii="GHEA Grapalat" w:hAnsi="GHEA Grapalat" w:cs="Sylfaen"/>
          <w:i/>
          <w:lang w:val="en-US"/>
        </w:rPr>
        <w:t>ունեցող</w:t>
      </w:r>
      <w:r w:rsidRPr="00A85DE8">
        <w:rPr>
          <w:rFonts w:ascii="GHEA Grapalat" w:hAnsi="GHEA Grapalat" w:cs="Sylfaen"/>
          <w:i/>
          <w:lang w:val="it-CH"/>
        </w:rPr>
        <w:t xml:space="preserve"> </w:t>
      </w:r>
      <w:r w:rsidRPr="005B101D">
        <w:rPr>
          <w:rFonts w:ascii="GHEA Grapalat" w:hAnsi="GHEA Grapalat" w:cs="Sylfaen"/>
          <w:i/>
          <w:lang w:val="en-US"/>
        </w:rPr>
        <w:t>երեխաների՝</w:t>
      </w:r>
      <w:r w:rsidRPr="00A85DE8">
        <w:rPr>
          <w:rFonts w:ascii="GHEA Grapalat" w:hAnsi="GHEA Grapalat" w:cs="Sylfaen"/>
          <w:i/>
          <w:lang w:val="it-CH"/>
        </w:rPr>
        <w:t xml:space="preserve"> 23 </w:t>
      </w:r>
      <w:r w:rsidRPr="005B101D">
        <w:rPr>
          <w:rFonts w:ascii="GHEA Grapalat" w:hAnsi="GHEA Grapalat" w:cs="Sylfaen"/>
          <w:i/>
          <w:lang w:val="en-US"/>
        </w:rPr>
        <w:t>հատուկ</w:t>
      </w:r>
      <w:r w:rsidRPr="00A85DE8">
        <w:rPr>
          <w:rFonts w:ascii="GHEA Grapalat" w:hAnsi="GHEA Grapalat" w:cs="Sylfaen"/>
          <w:i/>
          <w:lang w:val="it-CH"/>
        </w:rPr>
        <w:t xml:space="preserve"> </w:t>
      </w:r>
      <w:r w:rsidRPr="005B101D">
        <w:rPr>
          <w:rFonts w:ascii="GHEA Grapalat" w:hAnsi="GHEA Grapalat" w:cs="Sylfaen"/>
          <w:i/>
          <w:lang w:val="en-US"/>
        </w:rPr>
        <w:t>հանրակրթական</w:t>
      </w:r>
      <w:r w:rsidRPr="00A85DE8">
        <w:rPr>
          <w:rFonts w:ascii="GHEA Grapalat" w:hAnsi="GHEA Grapalat" w:cs="Sylfaen"/>
          <w:i/>
          <w:lang w:val="it-CH"/>
        </w:rPr>
        <w:t xml:space="preserve"> </w:t>
      </w:r>
      <w:r w:rsidRPr="005B101D">
        <w:rPr>
          <w:rFonts w:ascii="GHEA Grapalat" w:hAnsi="GHEA Grapalat" w:cs="Sylfaen"/>
          <w:i/>
          <w:lang w:val="en-US"/>
        </w:rPr>
        <w:t>դպրոց</w:t>
      </w:r>
      <w:r w:rsidRPr="00A85DE8">
        <w:rPr>
          <w:rFonts w:ascii="GHEA Grapalat" w:hAnsi="GHEA Grapalat" w:cs="Sylfaen"/>
          <w:i/>
          <w:lang w:val="it-CH"/>
        </w:rPr>
        <w:t xml:space="preserve">: </w:t>
      </w:r>
    </w:p>
    <w:p w:rsidR="00333156" w:rsidRPr="00A85DE8" w:rsidRDefault="00333156" w:rsidP="00AA38A9">
      <w:pPr>
        <w:spacing w:line="360" w:lineRule="auto"/>
        <w:ind w:firstLine="706"/>
        <w:jc w:val="both"/>
        <w:rPr>
          <w:rFonts w:ascii="GHEA Grapalat" w:hAnsi="GHEA Grapalat" w:cs="Sylfaen"/>
          <w:i/>
          <w:lang w:val="it-CH"/>
        </w:rPr>
      </w:pPr>
      <w:r w:rsidRPr="005B101D">
        <w:rPr>
          <w:rFonts w:ascii="GHEA Grapalat" w:hAnsi="GHEA Grapalat" w:cs="Sylfaen"/>
          <w:i/>
          <w:lang w:val="en-US"/>
        </w:rPr>
        <w:lastRenderedPageBreak/>
        <w:t>Համաձայն</w:t>
      </w:r>
      <w:r w:rsidR="005B101D" w:rsidRPr="00A85DE8">
        <w:rPr>
          <w:rFonts w:ascii="GHEA Grapalat" w:hAnsi="GHEA Grapalat" w:cs="Sylfaen"/>
          <w:i/>
          <w:lang w:val="it-CH"/>
        </w:rPr>
        <w:t xml:space="preserve"> </w:t>
      </w:r>
      <w:r w:rsidR="005B101D">
        <w:rPr>
          <w:rFonts w:ascii="GHEA Grapalat" w:hAnsi="GHEA Grapalat" w:cs="Sylfaen"/>
          <w:i/>
          <w:lang w:val="hy-AM"/>
        </w:rPr>
        <w:t>«</w:t>
      </w:r>
      <w:r w:rsidRPr="005B101D">
        <w:rPr>
          <w:rFonts w:ascii="GHEA Grapalat" w:hAnsi="GHEA Grapalat" w:cs="Sylfaen"/>
          <w:i/>
          <w:lang w:val="en-US"/>
        </w:rPr>
        <w:t>Կրթության</w:t>
      </w:r>
      <w:r w:rsidRPr="00A85DE8">
        <w:rPr>
          <w:rFonts w:ascii="GHEA Grapalat" w:hAnsi="GHEA Grapalat" w:cs="Sylfaen"/>
          <w:i/>
          <w:lang w:val="it-CH"/>
        </w:rPr>
        <w:t xml:space="preserve"> </w:t>
      </w:r>
      <w:r w:rsidRPr="005B101D">
        <w:rPr>
          <w:rFonts w:ascii="GHEA Grapalat" w:hAnsi="GHEA Grapalat" w:cs="Sylfaen"/>
          <w:i/>
          <w:lang w:val="en-US"/>
        </w:rPr>
        <w:t>մասին</w:t>
      </w:r>
      <w:r w:rsidR="005B101D">
        <w:rPr>
          <w:rFonts w:ascii="GHEA Grapalat" w:hAnsi="GHEA Grapalat" w:cs="Sylfaen"/>
          <w:i/>
          <w:lang w:val="hy-AM"/>
        </w:rPr>
        <w:t>»</w:t>
      </w:r>
      <w:r w:rsidRPr="00A85DE8">
        <w:rPr>
          <w:rFonts w:ascii="GHEA Grapalat" w:hAnsi="GHEA Grapalat" w:cs="Sylfaen"/>
          <w:i/>
          <w:lang w:val="it-CH"/>
        </w:rPr>
        <w:t xml:space="preserve"> </w:t>
      </w:r>
      <w:r w:rsidRPr="005B101D">
        <w:rPr>
          <w:rFonts w:ascii="GHEA Grapalat" w:hAnsi="GHEA Grapalat" w:cs="Sylfaen"/>
          <w:i/>
          <w:lang w:val="en-US"/>
        </w:rPr>
        <w:t>ՀՀ</w:t>
      </w:r>
      <w:r w:rsidRPr="00A85DE8">
        <w:rPr>
          <w:rFonts w:ascii="GHEA Grapalat" w:hAnsi="GHEA Grapalat" w:cs="Sylfaen"/>
          <w:i/>
          <w:lang w:val="it-CH"/>
        </w:rPr>
        <w:t xml:space="preserve"> </w:t>
      </w:r>
      <w:r w:rsidRPr="005B101D">
        <w:rPr>
          <w:rFonts w:ascii="GHEA Grapalat" w:hAnsi="GHEA Grapalat" w:cs="Sylfaen"/>
          <w:i/>
          <w:lang w:val="en-US"/>
        </w:rPr>
        <w:t>օրենքի</w:t>
      </w:r>
      <w:r w:rsidR="005B101D" w:rsidRPr="00A85DE8">
        <w:rPr>
          <w:rFonts w:ascii="GHEA Grapalat" w:hAnsi="GHEA Grapalat" w:cs="Sylfaen"/>
          <w:i/>
          <w:lang w:val="it-CH"/>
        </w:rPr>
        <w:t xml:space="preserve">` </w:t>
      </w:r>
      <w:r w:rsidR="005B101D">
        <w:rPr>
          <w:rFonts w:ascii="GHEA Grapalat" w:hAnsi="GHEA Grapalat" w:cs="Sylfaen"/>
          <w:i/>
          <w:lang w:val="hy-AM"/>
        </w:rPr>
        <w:t>«</w:t>
      </w:r>
      <w:r w:rsidRPr="005B101D">
        <w:rPr>
          <w:rFonts w:ascii="GHEA Grapalat" w:hAnsi="GHEA Grapalat" w:cs="Sylfaen"/>
          <w:i/>
          <w:lang w:val="en-US"/>
        </w:rPr>
        <w:t>Կրթության</w:t>
      </w:r>
      <w:r w:rsidRPr="00A85DE8">
        <w:rPr>
          <w:rFonts w:ascii="GHEA Grapalat" w:hAnsi="GHEA Grapalat" w:cs="Sylfaen"/>
          <w:i/>
          <w:lang w:val="it-CH"/>
        </w:rPr>
        <w:t xml:space="preserve"> </w:t>
      </w:r>
      <w:r w:rsidRPr="005B101D">
        <w:rPr>
          <w:rFonts w:ascii="GHEA Grapalat" w:hAnsi="GHEA Grapalat" w:cs="Sylfaen"/>
          <w:i/>
          <w:lang w:val="en-US"/>
        </w:rPr>
        <w:t>առանձնահատուկ</w:t>
      </w:r>
      <w:r w:rsidRPr="00A85DE8">
        <w:rPr>
          <w:rFonts w:ascii="GHEA Grapalat" w:hAnsi="GHEA Grapalat" w:cs="Sylfaen"/>
          <w:i/>
          <w:lang w:val="it-CH"/>
        </w:rPr>
        <w:t xml:space="preserve"> </w:t>
      </w:r>
      <w:r w:rsidRPr="005B101D">
        <w:rPr>
          <w:rFonts w:ascii="GHEA Grapalat" w:hAnsi="GHEA Grapalat" w:cs="Sylfaen"/>
          <w:i/>
          <w:lang w:val="en-US"/>
        </w:rPr>
        <w:t>պայմանների</w:t>
      </w:r>
      <w:r w:rsidRPr="00A85DE8">
        <w:rPr>
          <w:rFonts w:ascii="GHEA Grapalat" w:hAnsi="GHEA Grapalat" w:cs="Sylfaen"/>
          <w:i/>
          <w:lang w:val="it-CH"/>
        </w:rPr>
        <w:t xml:space="preserve"> </w:t>
      </w:r>
      <w:r w:rsidRPr="005B101D">
        <w:rPr>
          <w:rFonts w:ascii="GHEA Grapalat" w:hAnsi="GHEA Grapalat" w:cs="Sylfaen"/>
          <w:i/>
          <w:lang w:val="en-US"/>
        </w:rPr>
        <w:t>կարիք</w:t>
      </w:r>
      <w:r w:rsidRPr="00A85DE8">
        <w:rPr>
          <w:rFonts w:ascii="GHEA Grapalat" w:hAnsi="GHEA Grapalat" w:cs="Sylfaen"/>
          <w:i/>
          <w:lang w:val="it-CH"/>
        </w:rPr>
        <w:t xml:space="preserve"> </w:t>
      </w:r>
      <w:r w:rsidRPr="005B101D">
        <w:rPr>
          <w:rFonts w:ascii="GHEA Grapalat" w:hAnsi="GHEA Grapalat" w:cs="Sylfaen"/>
          <w:i/>
          <w:lang w:val="en-US"/>
        </w:rPr>
        <w:t>ունեցող</w:t>
      </w:r>
      <w:r w:rsidRPr="00A85DE8">
        <w:rPr>
          <w:rFonts w:ascii="GHEA Grapalat" w:hAnsi="GHEA Grapalat" w:cs="Sylfaen"/>
          <w:i/>
          <w:lang w:val="it-CH"/>
        </w:rPr>
        <w:t xml:space="preserve"> </w:t>
      </w:r>
      <w:r w:rsidRPr="005B101D">
        <w:rPr>
          <w:rFonts w:ascii="GHEA Grapalat" w:hAnsi="GHEA Grapalat" w:cs="Sylfaen"/>
          <w:i/>
          <w:lang w:val="en-US"/>
        </w:rPr>
        <w:t>երեխաների</w:t>
      </w:r>
      <w:r w:rsidRPr="00A85DE8">
        <w:rPr>
          <w:rFonts w:ascii="GHEA Grapalat" w:hAnsi="GHEA Grapalat" w:cs="Sylfaen"/>
          <w:i/>
          <w:lang w:val="it-CH"/>
        </w:rPr>
        <w:t xml:space="preserve"> </w:t>
      </w:r>
      <w:r w:rsidRPr="005B101D">
        <w:rPr>
          <w:rFonts w:ascii="GHEA Grapalat" w:hAnsi="GHEA Grapalat" w:cs="Sylfaen"/>
          <w:i/>
          <w:lang w:val="en-US"/>
        </w:rPr>
        <w:t>կրթությունը</w:t>
      </w:r>
      <w:r w:rsidRPr="00A85DE8">
        <w:rPr>
          <w:rFonts w:ascii="GHEA Grapalat" w:hAnsi="GHEA Grapalat" w:cs="Sylfaen"/>
          <w:i/>
          <w:lang w:val="it-CH"/>
        </w:rPr>
        <w:t xml:space="preserve"> </w:t>
      </w:r>
      <w:r w:rsidRPr="005B101D">
        <w:rPr>
          <w:rFonts w:ascii="GHEA Grapalat" w:hAnsi="GHEA Grapalat" w:cs="Sylfaen"/>
          <w:i/>
          <w:lang w:val="en-US"/>
        </w:rPr>
        <w:t>ծնողների</w:t>
      </w:r>
      <w:r w:rsidRPr="00A85DE8">
        <w:rPr>
          <w:rFonts w:ascii="GHEA Grapalat" w:hAnsi="GHEA Grapalat" w:cs="Sylfaen"/>
          <w:i/>
          <w:lang w:val="it-CH"/>
        </w:rPr>
        <w:t xml:space="preserve"> </w:t>
      </w:r>
      <w:r w:rsidRPr="005B101D">
        <w:rPr>
          <w:rFonts w:ascii="GHEA Grapalat" w:hAnsi="GHEA Grapalat" w:cs="Sylfaen"/>
          <w:i/>
          <w:lang w:val="en-US"/>
        </w:rPr>
        <w:t>ընտրությամբ</w:t>
      </w:r>
      <w:r w:rsidRPr="00A85DE8">
        <w:rPr>
          <w:rFonts w:ascii="GHEA Grapalat" w:hAnsi="GHEA Grapalat" w:cs="Sylfaen"/>
          <w:i/>
          <w:lang w:val="it-CH"/>
        </w:rPr>
        <w:t xml:space="preserve"> </w:t>
      </w:r>
      <w:r w:rsidRPr="005B101D">
        <w:rPr>
          <w:rFonts w:ascii="GHEA Grapalat" w:hAnsi="GHEA Grapalat" w:cs="Sylfaen"/>
          <w:i/>
          <w:lang w:val="en-US"/>
        </w:rPr>
        <w:t>կարող</w:t>
      </w:r>
      <w:r w:rsidRPr="00A85DE8">
        <w:rPr>
          <w:rFonts w:ascii="GHEA Grapalat" w:hAnsi="GHEA Grapalat" w:cs="Sylfaen"/>
          <w:i/>
          <w:lang w:val="it-CH"/>
        </w:rPr>
        <w:t xml:space="preserve"> </w:t>
      </w:r>
      <w:r w:rsidRPr="005B101D">
        <w:rPr>
          <w:rFonts w:ascii="GHEA Grapalat" w:hAnsi="GHEA Grapalat" w:cs="Sylfaen"/>
          <w:i/>
          <w:lang w:val="en-US"/>
        </w:rPr>
        <w:t>է</w:t>
      </w:r>
      <w:r w:rsidRPr="00A85DE8">
        <w:rPr>
          <w:rFonts w:ascii="GHEA Grapalat" w:hAnsi="GHEA Grapalat" w:cs="Sylfaen"/>
          <w:i/>
          <w:lang w:val="it-CH"/>
        </w:rPr>
        <w:t xml:space="preserve"> </w:t>
      </w:r>
      <w:r w:rsidRPr="005B101D">
        <w:rPr>
          <w:rFonts w:ascii="GHEA Grapalat" w:hAnsi="GHEA Grapalat" w:cs="Sylfaen"/>
          <w:i/>
          <w:lang w:val="en-US"/>
        </w:rPr>
        <w:t>իրականացվել</w:t>
      </w:r>
      <w:r w:rsidRPr="00A85DE8">
        <w:rPr>
          <w:rFonts w:ascii="GHEA Grapalat" w:hAnsi="GHEA Grapalat" w:cs="Sylfaen"/>
          <w:i/>
          <w:lang w:val="it-CH"/>
        </w:rPr>
        <w:t xml:space="preserve"> </w:t>
      </w:r>
      <w:r w:rsidRPr="005B101D">
        <w:rPr>
          <w:rFonts w:ascii="GHEA Grapalat" w:hAnsi="GHEA Grapalat" w:cs="Sylfaen"/>
          <w:i/>
          <w:lang w:val="en-US"/>
        </w:rPr>
        <w:t>ինչպես</w:t>
      </w:r>
      <w:r w:rsidRPr="00A85DE8">
        <w:rPr>
          <w:rFonts w:ascii="GHEA Grapalat" w:hAnsi="GHEA Grapalat" w:cs="Sylfaen"/>
          <w:i/>
          <w:lang w:val="it-CH"/>
        </w:rPr>
        <w:t xml:space="preserve"> </w:t>
      </w:r>
      <w:r w:rsidRPr="005B101D">
        <w:rPr>
          <w:rFonts w:ascii="GHEA Grapalat" w:hAnsi="GHEA Grapalat" w:cs="Sylfaen"/>
          <w:i/>
          <w:lang w:val="en-US"/>
        </w:rPr>
        <w:t>ընդհանուր</w:t>
      </w:r>
      <w:r w:rsidRPr="00A85DE8">
        <w:rPr>
          <w:rFonts w:ascii="GHEA Grapalat" w:hAnsi="GHEA Grapalat" w:cs="Sylfaen"/>
          <w:i/>
          <w:lang w:val="it-CH"/>
        </w:rPr>
        <w:t xml:space="preserve"> </w:t>
      </w:r>
      <w:r w:rsidRPr="005B101D">
        <w:rPr>
          <w:rFonts w:ascii="GHEA Grapalat" w:hAnsi="GHEA Grapalat" w:cs="Sylfaen"/>
          <w:i/>
          <w:lang w:val="en-US"/>
        </w:rPr>
        <w:t>հանրակրթական</w:t>
      </w:r>
      <w:r w:rsidRPr="00A85DE8">
        <w:rPr>
          <w:rFonts w:ascii="GHEA Grapalat" w:hAnsi="GHEA Grapalat" w:cs="Sylfaen"/>
          <w:i/>
          <w:lang w:val="it-CH"/>
        </w:rPr>
        <w:t xml:space="preserve">, </w:t>
      </w:r>
      <w:r w:rsidRPr="005B101D">
        <w:rPr>
          <w:rFonts w:ascii="GHEA Grapalat" w:hAnsi="GHEA Grapalat" w:cs="Sylfaen"/>
          <w:i/>
          <w:lang w:val="en-US"/>
        </w:rPr>
        <w:t>այնպես</w:t>
      </w:r>
      <w:r w:rsidRPr="00A85DE8">
        <w:rPr>
          <w:rFonts w:ascii="GHEA Grapalat" w:hAnsi="GHEA Grapalat" w:cs="Sylfaen"/>
          <w:i/>
          <w:lang w:val="it-CH"/>
        </w:rPr>
        <w:t xml:space="preserve"> </w:t>
      </w:r>
      <w:r w:rsidRPr="005B101D">
        <w:rPr>
          <w:rFonts w:ascii="GHEA Grapalat" w:hAnsi="GHEA Grapalat" w:cs="Sylfaen"/>
          <w:i/>
          <w:lang w:val="en-US"/>
        </w:rPr>
        <w:t>էլ</w:t>
      </w:r>
      <w:r w:rsidRPr="00A85DE8">
        <w:rPr>
          <w:rFonts w:ascii="GHEA Grapalat" w:hAnsi="GHEA Grapalat" w:cs="Sylfaen"/>
          <w:i/>
          <w:lang w:val="it-CH"/>
        </w:rPr>
        <w:t xml:space="preserve"> </w:t>
      </w:r>
      <w:r w:rsidRPr="005B101D">
        <w:rPr>
          <w:rFonts w:ascii="GHEA Grapalat" w:hAnsi="GHEA Grapalat" w:cs="Sylfaen"/>
          <w:i/>
          <w:lang w:val="en-US"/>
        </w:rPr>
        <w:t>հատուկ</w:t>
      </w:r>
      <w:r w:rsidRPr="00A85DE8">
        <w:rPr>
          <w:rFonts w:ascii="GHEA Grapalat" w:hAnsi="GHEA Grapalat" w:cs="Sylfaen"/>
          <w:i/>
          <w:lang w:val="it-CH"/>
        </w:rPr>
        <w:t xml:space="preserve"> </w:t>
      </w:r>
      <w:r w:rsidRPr="005B101D">
        <w:rPr>
          <w:rFonts w:ascii="GHEA Grapalat" w:hAnsi="GHEA Grapalat" w:cs="Sylfaen"/>
          <w:i/>
          <w:lang w:val="en-US"/>
        </w:rPr>
        <w:t>հաստատություններում</w:t>
      </w:r>
      <w:r w:rsidRPr="00A85DE8">
        <w:rPr>
          <w:rFonts w:ascii="GHEA Grapalat" w:hAnsi="GHEA Grapalat" w:cs="Sylfaen"/>
          <w:i/>
          <w:lang w:val="it-CH"/>
        </w:rPr>
        <w:t xml:space="preserve">` </w:t>
      </w:r>
      <w:r w:rsidRPr="005B101D">
        <w:rPr>
          <w:rFonts w:ascii="GHEA Grapalat" w:hAnsi="GHEA Grapalat" w:cs="Sylfaen"/>
          <w:i/>
          <w:lang w:val="en-US"/>
        </w:rPr>
        <w:t>հատուկ</w:t>
      </w:r>
      <w:r w:rsidRPr="00A85DE8">
        <w:rPr>
          <w:rFonts w:ascii="GHEA Grapalat" w:hAnsi="GHEA Grapalat" w:cs="Sylfaen"/>
          <w:i/>
          <w:lang w:val="it-CH"/>
        </w:rPr>
        <w:t xml:space="preserve"> </w:t>
      </w:r>
      <w:r w:rsidRPr="005B101D">
        <w:rPr>
          <w:rFonts w:ascii="GHEA Grapalat" w:hAnsi="GHEA Grapalat" w:cs="Sylfaen"/>
          <w:i/>
          <w:lang w:val="en-US"/>
        </w:rPr>
        <w:t>ծրագրերով</w:t>
      </w:r>
      <w:r w:rsidR="005B101D">
        <w:rPr>
          <w:rFonts w:ascii="GHEA Grapalat" w:hAnsi="GHEA Grapalat" w:cs="Sylfaen"/>
          <w:i/>
          <w:lang w:val="hy-AM"/>
        </w:rPr>
        <w:t>»</w:t>
      </w:r>
      <w:r w:rsidRPr="00A85DE8">
        <w:rPr>
          <w:rFonts w:ascii="GHEA Grapalat" w:hAnsi="GHEA Grapalat" w:cs="Sylfaen"/>
          <w:i/>
          <w:lang w:val="it-CH"/>
        </w:rPr>
        <w:t xml:space="preserve">: </w:t>
      </w:r>
      <w:r w:rsidRPr="005B101D">
        <w:rPr>
          <w:rFonts w:ascii="GHEA Grapalat" w:hAnsi="GHEA Grapalat" w:cs="Sylfaen"/>
          <w:i/>
          <w:lang w:val="en-US"/>
        </w:rPr>
        <w:t>Օրենքի</w:t>
      </w:r>
      <w:r w:rsidRPr="00A85DE8">
        <w:rPr>
          <w:rFonts w:ascii="GHEA Grapalat" w:hAnsi="GHEA Grapalat" w:cs="Sylfaen"/>
          <w:i/>
          <w:lang w:val="it-CH"/>
        </w:rPr>
        <w:t xml:space="preserve"> </w:t>
      </w:r>
      <w:r w:rsidRPr="005B101D">
        <w:rPr>
          <w:rFonts w:ascii="GHEA Grapalat" w:hAnsi="GHEA Grapalat" w:cs="Sylfaen"/>
          <w:i/>
          <w:lang w:val="en-US"/>
        </w:rPr>
        <w:t>այս</w:t>
      </w:r>
      <w:r w:rsidRPr="00A85DE8">
        <w:rPr>
          <w:rFonts w:ascii="GHEA Grapalat" w:hAnsi="GHEA Grapalat" w:cs="Sylfaen"/>
          <w:i/>
          <w:lang w:val="it-CH"/>
        </w:rPr>
        <w:t xml:space="preserve"> </w:t>
      </w:r>
      <w:r w:rsidRPr="005B101D">
        <w:rPr>
          <w:rFonts w:ascii="GHEA Grapalat" w:hAnsi="GHEA Grapalat" w:cs="Sylfaen"/>
          <w:i/>
          <w:lang w:val="en-US"/>
        </w:rPr>
        <w:t>դրույթի</w:t>
      </w:r>
      <w:r w:rsidRPr="00A85DE8">
        <w:rPr>
          <w:rFonts w:ascii="GHEA Grapalat" w:hAnsi="GHEA Grapalat" w:cs="Sylfaen"/>
          <w:i/>
          <w:lang w:val="it-CH"/>
        </w:rPr>
        <w:t xml:space="preserve"> </w:t>
      </w:r>
      <w:r w:rsidRPr="005B101D">
        <w:rPr>
          <w:rFonts w:ascii="GHEA Grapalat" w:hAnsi="GHEA Grapalat" w:cs="Sylfaen"/>
          <w:i/>
          <w:lang w:val="en-US"/>
        </w:rPr>
        <w:t>համաձայն</w:t>
      </w:r>
      <w:r w:rsidRPr="00A85DE8">
        <w:rPr>
          <w:rFonts w:ascii="GHEA Grapalat" w:hAnsi="GHEA Grapalat" w:cs="Sylfaen"/>
          <w:i/>
          <w:lang w:val="it-CH"/>
        </w:rPr>
        <w:t xml:space="preserve"> </w:t>
      </w:r>
      <w:r w:rsidRPr="005B101D">
        <w:rPr>
          <w:rFonts w:ascii="GHEA Grapalat" w:hAnsi="GHEA Grapalat" w:cs="Sylfaen"/>
          <w:i/>
          <w:lang w:val="en-US"/>
        </w:rPr>
        <w:t>աշխատանքներ</w:t>
      </w:r>
      <w:r w:rsidRPr="00A85DE8">
        <w:rPr>
          <w:rFonts w:ascii="GHEA Grapalat" w:hAnsi="GHEA Grapalat" w:cs="Sylfaen"/>
          <w:i/>
          <w:lang w:val="it-CH"/>
        </w:rPr>
        <w:t xml:space="preserve"> </w:t>
      </w:r>
      <w:r w:rsidRPr="005B101D">
        <w:rPr>
          <w:rFonts w:ascii="GHEA Grapalat" w:hAnsi="GHEA Grapalat" w:cs="Sylfaen"/>
          <w:i/>
          <w:lang w:val="en-US"/>
        </w:rPr>
        <w:t>են</w:t>
      </w:r>
      <w:r w:rsidRPr="00A85DE8">
        <w:rPr>
          <w:rFonts w:ascii="GHEA Grapalat" w:hAnsi="GHEA Grapalat" w:cs="Sylfaen"/>
          <w:i/>
          <w:lang w:val="it-CH"/>
        </w:rPr>
        <w:t xml:space="preserve"> </w:t>
      </w:r>
      <w:r w:rsidRPr="005B101D">
        <w:rPr>
          <w:rFonts w:ascii="GHEA Grapalat" w:hAnsi="GHEA Grapalat" w:cs="Sylfaen"/>
          <w:i/>
          <w:lang w:val="en-US"/>
        </w:rPr>
        <w:t>տարվել</w:t>
      </w:r>
      <w:r w:rsidRPr="00A85DE8">
        <w:rPr>
          <w:rFonts w:ascii="GHEA Grapalat" w:hAnsi="GHEA Grapalat" w:cs="Sylfaen"/>
          <w:i/>
          <w:lang w:val="it-CH"/>
        </w:rPr>
        <w:t xml:space="preserve"> </w:t>
      </w:r>
      <w:r w:rsidRPr="005B101D">
        <w:rPr>
          <w:rFonts w:ascii="GHEA Grapalat" w:hAnsi="GHEA Grapalat" w:cs="Sylfaen"/>
          <w:i/>
          <w:lang w:val="en-US"/>
        </w:rPr>
        <w:t>կրթության</w:t>
      </w:r>
      <w:r w:rsidRPr="00A85DE8">
        <w:rPr>
          <w:rFonts w:ascii="GHEA Grapalat" w:hAnsi="GHEA Grapalat" w:cs="Sylfaen"/>
          <w:i/>
          <w:lang w:val="it-CH"/>
        </w:rPr>
        <w:t xml:space="preserve"> </w:t>
      </w:r>
      <w:r w:rsidRPr="005B101D">
        <w:rPr>
          <w:rFonts w:ascii="GHEA Grapalat" w:hAnsi="GHEA Grapalat" w:cs="Sylfaen"/>
          <w:i/>
          <w:lang w:val="en-US"/>
        </w:rPr>
        <w:t>առանձնահատուկ</w:t>
      </w:r>
      <w:r w:rsidRPr="00A85DE8">
        <w:rPr>
          <w:rFonts w:ascii="GHEA Grapalat" w:hAnsi="GHEA Grapalat" w:cs="Sylfaen"/>
          <w:i/>
          <w:lang w:val="it-CH"/>
        </w:rPr>
        <w:t xml:space="preserve"> </w:t>
      </w:r>
      <w:r w:rsidRPr="005B101D">
        <w:rPr>
          <w:rFonts w:ascii="GHEA Grapalat" w:hAnsi="GHEA Grapalat" w:cs="Sylfaen"/>
          <w:i/>
          <w:lang w:val="en-US"/>
        </w:rPr>
        <w:t>պայմանների</w:t>
      </w:r>
      <w:r w:rsidRPr="00A85DE8">
        <w:rPr>
          <w:rFonts w:ascii="GHEA Grapalat" w:hAnsi="GHEA Grapalat" w:cs="Sylfaen"/>
          <w:i/>
          <w:lang w:val="it-CH"/>
        </w:rPr>
        <w:t xml:space="preserve"> </w:t>
      </w:r>
      <w:r w:rsidRPr="005B101D">
        <w:rPr>
          <w:rFonts w:ascii="GHEA Grapalat" w:hAnsi="GHEA Grapalat" w:cs="Sylfaen"/>
          <w:i/>
          <w:lang w:val="en-US"/>
        </w:rPr>
        <w:t>կարիք</w:t>
      </w:r>
      <w:r w:rsidRPr="00A85DE8">
        <w:rPr>
          <w:rFonts w:ascii="GHEA Grapalat" w:hAnsi="GHEA Grapalat" w:cs="Sylfaen"/>
          <w:i/>
          <w:lang w:val="it-CH"/>
        </w:rPr>
        <w:t xml:space="preserve"> </w:t>
      </w:r>
      <w:r w:rsidRPr="005B101D">
        <w:rPr>
          <w:rFonts w:ascii="GHEA Grapalat" w:hAnsi="GHEA Grapalat" w:cs="Sylfaen"/>
          <w:i/>
          <w:lang w:val="en-US"/>
        </w:rPr>
        <w:t>ունեցող</w:t>
      </w:r>
      <w:r w:rsidRPr="00A85DE8">
        <w:rPr>
          <w:rFonts w:ascii="GHEA Grapalat" w:hAnsi="GHEA Grapalat" w:cs="Sylfaen"/>
          <w:i/>
          <w:lang w:val="it-CH"/>
        </w:rPr>
        <w:t xml:space="preserve"> </w:t>
      </w:r>
      <w:r w:rsidRPr="005B101D">
        <w:rPr>
          <w:rFonts w:ascii="GHEA Grapalat" w:hAnsi="GHEA Grapalat" w:cs="Sylfaen"/>
          <w:i/>
          <w:lang w:val="en-US"/>
        </w:rPr>
        <w:t>երեխաների</w:t>
      </w:r>
      <w:r w:rsidRPr="00A85DE8">
        <w:rPr>
          <w:rFonts w:ascii="GHEA Grapalat" w:hAnsi="GHEA Grapalat" w:cs="Sylfaen"/>
          <w:i/>
          <w:lang w:val="it-CH"/>
        </w:rPr>
        <w:t xml:space="preserve"> </w:t>
      </w:r>
      <w:r w:rsidRPr="005B101D">
        <w:rPr>
          <w:rFonts w:ascii="GHEA Grapalat" w:hAnsi="GHEA Grapalat" w:cs="Sylfaen"/>
          <w:i/>
          <w:lang w:val="en-US"/>
        </w:rPr>
        <w:t>ուսուցումը</w:t>
      </w:r>
      <w:r w:rsidRPr="00A85DE8">
        <w:rPr>
          <w:rFonts w:ascii="GHEA Grapalat" w:hAnsi="GHEA Grapalat" w:cs="Sylfaen"/>
          <w:i/>
          <w:lang w:val="it-CH"/>
        </w:rPr>
        <w:t xml:space="preserve"> </w:t>
      </w:r>
      <w:r w:rsidRPr="005B101D">
        <w:rPr>
          <w:rFonts w:ascii="GHEA Grapalat" w:hAnsi="GHEA Grapalat" w:cs="Sylfaen"/>
          <w:i/>
          <w:lang w:val="en-US"/>
        </w:rPr>
        <w:t>հանրակրթական</w:t>
      </w:r>
      <w:r w:rsidRPr="00A85DE8">
        <w:rPr>
          <w:rFonts w:ascii="GHEA Grapalat" w:hAnsi="GHEA Grapalat" w:cs="Sylfaen"/>
          <w:i/>
          <w:lang w:val="it-CH"/>
        </w:rPr>
        <w:t xml:space="preserve"> </w:t>
      </w:r>
      <w:r w:rsidRPr="005B101D">
        <w:rPr>
          <w:rFonts w:ascii="GHEA Grapalat" w:hAnsi="GHEA Grapalat" w:cs="Sylfaen"/>
          <w:i/>
          <w:lang w:val="en-US"/>
        </w:rPr>
        <w:t>դպրոցում</w:t>
      </w:r>
      <w:r w:rsidRPr="00A85DE8">
        <w:rPr>
          <w:rFonts w:ascii="GHEA Grapalat" w:hAnsi="GHEA Grapalat" w:cs="Sylfaen"/>
          <w:i/>
          <w:lang w:val="it-CH"/>
        </w:rPr>
        <w:t xml:space="preserve"> </w:t>
      </w:r>
      <w:r w:rsidRPr="005B101D">
        <w:rPr>
          <w:rFonts w:ascii="GHEA Grapalat" w:hAnsi="GHEA Grapalat" w:cs="Sylfaen"/>
          <w:i/>
          <w:lang w:val="en-US"/>
        </w:rPr>
        <w:t>կազմակերպելու</w:t>
      </w:r>
      <w:r w:rsidRPr="00A85DE8">
        <w:rPr>
          <w:rFonts w:ascii="GHEA Grapalat" w:hAnsi="GHEA Grapalat" w:cs="Sylfaen"/>
          <w:i/>
          <w:lang w:val="it-CH"/>
        </w:rPr>
        <w:t xml:space="preserve">, </w:t>
      </w:r>
      <w:r w:rsidRPr="005B101D">
        <w:rPr>
          <w:rFonts w:ascii="GHEA Grapalat" w:hAnsi="GHEA Grapalat" w:cs="Sylfaen"/>
          <w:i/>
          <w:lang w:val="en-US"/>
        </w:rPr>
        <w:t>նրանց</w:t>
      </w:r>
      <w:r w:rsidRPr="00A85DE8">
        <w:rPr>
          <w:rFonts w:ascii="GHEA Grapalat" w:hAnsi="GHEA Grapalat" w:cs="Sylfaen"/>
          <w:i/>
          <w:lang w:val="it-CH"/>
        </w:rPr>
        <w:t xml:space="preserve"> </w:t>
      </w:r>
      <w:r w:rsidRPr="005B101D">
        <w:rPr>
          <w:rFonts w:ascii="GHEA Grapalat" w:hAnsi="GHEA Grapalat" w:cs="Sylfaen"/>
          <w:i/>
          <w:lang w:val="en-US"/>
        </w:rPr>
        <w:t>հասարակության</w:t>
      </w:r>
      <w:r w:rsidRPr="00A85DE8">
        <w:rPr>
          <w:rFonts w:ascii="GHEA Grapalat" w:hAnsi="GHEA Grapalat" w:cs="Sylfaen"/>
          <w:i/>
          <w:lang w:val="it-CH"/>
        </w:rPr>
        <w:t xml:space="preserve"> </w:t>
      </w:r>
      <w:r w:rsidRPr="005B101D">
        <w:rPr>
          <w:rFonts w:ascii="GHEA Grapalat" w:hAnsi="GHEA Grapalat" w:cs="Sylfaen"/>
          <w:i/>
          <w:lang w:val="en-US"/>
        </w:rPr>
        <w:t>մեջ</w:t>
      </w:r>
      <w:r w:rsidRPr="00A85DE8">
        <w:rPr>
          <w:rFonts w:ascii="GHEA Grapalat" w:hAnsi="GHEA Grapalat" w:cs="Sylfaen"/>
          <w:i/>
          <w:lang w:val="it-CH"/>
        </w:rPr>
        <w:t xml:space="preserve"> </w:t>
      </w:r>
      <w:r w:rsidRPr="005B101D">
        <w:rPr>
          <w:rFonts w:ascii="GHEA Grapalat" w:hAnsi="GHEA Grapalat" w:cs="Sylfaen"/>
          <w:i/>
          <w:lang w:val="en-US"/>
        </w:rPr>
        <w:t>լիարժեք</w:t>
      </w:r>
      <w:r w:rsidRPr="00A85DE8">
        <w:rPr>
          <w:rFonts w:ascii="GHEA Grapalat" w:hAnsi="GHEA Grapalat" w:cs="Sylfaen"/>
          <w:i/>
          <w:lang w:val="it-CH"/>
        </w:rPr>
        <w:t xml:space="preserve"> </w:t>
      </w:r>
      <w:r w:rsidRPr="005B101D">
        <w:rPr>
          <w:rFonts w:ascii="GHEA Grapalat" w:hAnsi="GHEA Grapalat" w:cs="Sylfaen"/>
          <w:i/>
          <w:lang w:val="en-US"/>
        </w:rPr>
        <w:t>ինտեգրելու</w:t>
      </w:r>
      <w:r w:rsidRPr="00A85DE8">
        <w:rPr>
          <w:rFonts w:ascii="GHEA Grapalat" w:hAnsi="GHEA Grapalat" w:cs="Sylfaen"/>
          <w:i/>
          <w:lang w:val="it-CH"/>
        </w:rPr>
        <w:t xml:space="preserve"> </w:t>
      </w:r>
      <w:r w:rsidRPr="005B101D">
        <w:rPr>
          <w:rFonts w:ascii="GHEA Grapalat" w:hAnsi="GHEA Grapalat" w:cs="Sylfaen"/>
          <w:i/>
          <w:lang w:val="en-US"/>
        </w:rPr>
        <w:t>ուղղությամբ</w:t>
      </w:r>
      <w:r w:rsidRPr="00A85DE8">
        <w:rPr>
          <w:rFonts w:ascii="GHEA Grapalat" w:hAnsi="GHEA Grapalat" w:cs="Sylfaen"/>
          <w:i/>
          <w:lang w:val="it-CH"/>
        </w:rPr>
        <w:t xml:space="preserve">: </w:t>
      </w:r>
      <w:r w:rsidRPr="005B101D">
        <w:rPr>
          <w:rFonts w:ascii="GHEA Grapalat" w:hAnsi="GHEA Grapalat" w:cs="Sylfaen"/>
          <w:i/>
          <w:lang w:val="en-US"/>
        </w:rPr>
        <w:t>Ներկայումս</w:t>
      </w:r>
      <w:r w:rsidRPr="00A85DE8">
        <w:rPr>
          <w:rFonts w:ascii="GHEA Grapalat" w:hAnsi="GHEA Grapalat" w:cs="Sylfaen"/>
          <w:i/>
          <w:lang w:val="it-CH"/>
        </w:rPr>
        <w:t xml:space="preserve"> </w:t>
      </w:r>
      <w:r w:rsidRPr="005B101D">
        <w:rPr>
          <w:rFonts w:ascii="GHEA Grapalat" w:hAnsi="GHEA Grapalat" w:cs="Sylfaen"/>
          <w:i/>
          <w:lang w:val="en-US"/>
        </w:rPr>
        <w:t>ներառական</w:t>
      </w:r>
      <w:r w:rsidRPr="00A85DE8">
        <w:rPr>
          <w:rFonts w:ascii="GHEA Grapalat" w:hAnsi="GHEA Grapalat" w:cs="Sylfaen"/>
          <w:i/>
          <w:lang w:val="it-CH"/>
        </w:rPr>
        <w:t xml:space="preserve"> </w:t>
      </w:r>
      <w:r w:rsidRPr="005B101D">
        <w:rPr>
          <w:rFonts w:ascii="GHEA Grapalat" w:hAnsi="GHEA Grapalat" w:cs="Sylfaen"/>
          <w:i/>
          <w:lang w:val="en-US"/>
        </w:rPr>
        <w:t>կրթություն</w:t>
      </w:r>
      <w:r w:rsidRPr="00A85DE8">
        <w:rPr>
          <w:rFonts w:ascii="GHEA Grapalat" w:hAnsi="GHEA Grapalat" w:cs="Sylfaen"/>
          <w:i/>
          <w:lang w:val="it-CH"/>
        </w:rPr>
        <w:t xml:space="preserve"> </w:t>
      </w:r>
      <w:r w:rsidRPr="005B101D">
        <w:rPr>
          <w:rFonts w:ascii="GHEA Grapalat" w:hAnsi="GHEA Grapalat" w:cs="Sylfaen"/>
          <w:i/>
          <w:lang w:val="en-US"/>
        </w:rPr>
        <w:t>է</w:t>
      </w:r>
      <w:r w:rsidRPr="00A85DE8">
        <w:rPr>
          <w:rFonts w:ascii="GHEA Grapalat" w:hAnsi="GHEA Grapalat" w:cs="Sylfaen"/>
          <w:i/>
          <w:lang w:val="it-CH"/>
        </w:rPr>
        <w:t xml:space="preserve"> </w:t>
      </w:r>
      <w:r w:rsidRPr="005B101D">
        <w:rPr>
          <w:rFonts w:ascii="GHEA Grapalat" w:hAnsi="GHEA Grapalat" w:cs="Sylfaen"/>
          <w:i/>
          <w:lang w:val="en-US"/>
        </w:rPr>
        <w:t>իրականացվում</w:t>
      </w:r>
      <w:r w:rsidRPr="00A85DE8">
        <w:rPr>
          <w:rFonts w:ascii="GHEA Grapalat" w:hAnsi="GHEA Grapalat" w:cs="Sylfaen"/>
          <w:i/>
          <w:lang w:val="it-CH"/>
        </w:rPr>
        <w:t xml:space="preserve">  101 </w:t>
      </w:r>
      <w:r w:rsidRPr="005B101D">
        <w:rPr>
          <w:rFonts w:ascii="GHEA Grapalat" w:hAnsi="GHEA Grapalat" w:cs="Sylfaen"/>
          <w:i/>
          <w:lang w:val="en-US"/>
        </w:rPr>
        <w:t>հանրակրթական</w:t>
      </w:r>
      <w:r w:rsidRPr="00A85DE8">
        <w:rPr>
          <w:rFonts w:ascii="GHEA Grapalat" w:hAnsi="GHEA Grapalat" w:cs="Sylfaen"/>
          <w:i/>
          <w:lang w:val="it-CH"/>
        </w:rPr>
        <w:t xml:space="preserve"> </w:t>
      </w:r>
      <w:r w:rsidRPr="005B101D">
        <w:rPr>
          <w:rFonts w:ascii="GHEA Grapalat" w:hAnsi="GHEA Grapalat" w:cs="Sylfaen"/>
          <w:i/>
          <w:lang w:val="en-US"/>
        </w:rPr>
        <w:t>դպրոցներում</w:t>
      </w:r>
      <w:r w:rsidRPr="00A85DE8">
        <w:rPr>
          <w:rFonts w:ascii="GHEA Grapalat" w:hAnsi="GHEA Grapalat" w:cs="Sylfaen"/>
          <w:i/>
          <w:lang w:val="it-CH"/>
        </w:rPr>
        <w:t xml:space="preserve">, </w:t>
      </w:r>
      <w:r w:rsidRPr="005B101D">
        <w:rPr>
          <w:rFonts w:ascii="GHEA Grapalat" w:hAnsi="GHEA Grapalat" w:cs="Sylfaen"/>
          <w:i/>
          <w:lang w:val="en-US"/>
        </w:rPr>
        <w:t>որոնցում</w:t>
      </w:r>
      <w:r w:rsidRPr="00A85DE8">
        <w:rPr>
          <w:rFonts w:ascii="GHEA Grapalat" w:hAnsi="GHEA Grapalat" w:cs="Sylfaen"/>
          <w:i/>
          <w:lang w:val="it-CH"/>
        </w:rPr>
        <w:t xml:space="preserve"> </w:t>
      </w:r>
      <w:r w:rsidRPr="005B101D">
        <w:rPr>
          <w:rFonts w:ascii="GHEA Grapalat" w:hAnsi="GHEA Grapalat" w:cs="Sylfaen"/>
          <w:i/>
          <w:lang w:val="en-US"/>
        </w:rPr>
        <w:t>սովորում</w:t>
      </w:r>
      <w:r w:rsidRPr="00A85DE8">
        <w:rPr>
          <w:rFonts w:ascii="GHEA Grapalat" w:hAnsi="GHEA Grapalat" w:cs="Sylfaen"/>
          <w:i/>
          <w:lang w:val="it-CH"/>
        </w:rPr>
        <w:t xml:space="preserve"> </w:t>
      </w:r>
      <w:r w:rsidRPr="005B101D">
        <w:rPr>
          <w:rFonts w:ascii="GHEA Grapalat" w:hAnsi="GHEA Grapalat" w:cs="Sylfaen"/>
          <w:i/>
          <w:lang w:val="en-US"/>
        </w:rPr>
        <w:t>են</w:t>
      </w:r>
      <w:r w:rsidRPr="00A85DE8">
        <w:rPr>
          <w:rFonts w:ascii="GHEA Grapalat" w:hAnsi="GHEA Grapalat" w:cs="Sylfaen"/>
          <w:i/>
          <w:lang w:val="it-CH"/>
        </w:rPr>
        <w:t xml:space="preserve">  2612 </w:t>
      </w:r>
      <w:r w:rsidRPr="005B101D">
        <w:rPr>
          <w:rFonts w:ascii="GHEA Grapalat" w:hAnsi="GHEA Grapalat" w:cs="Sylfaen"/>
          <w:i/>
          <w:lang w:val="en-US"/>
        </w:rPr>
        <w:t>կրթության</w:t>
      </w:r>
      <w:r w:rsidRPr="00A85DE8">
        <w:rPr>
          <w:rFonts w:ascii="GHEA Grapalat" w:hAnsi="GHEA Grapalat" w:cs="Sylfaen"/>
          <w:i/>
          <w:lang w:val="it-CH"/>
        </w:rPr>
        <w:t xml:space="preserve"> </w:t>
      </w:r>
      <w:r w:rsidRPr="005B101D">
        <w:rPr>
          <w:rFonts w:ascii="GHEA Grapalat" w:hAnsi="GHEA Grapalat" w:cs="Sylfaen"/>
          <w:i/>
          <w:lang w:val="en-US"/>
        </w:rPr>
        <w:t>առանձնահատուկ</w:t>
      </w:r>
      <w:r w:rsidRPr="00A85DE8">
        <w:rPr>
          <w:rFonts w:ascii="GHEA Grapalat" w:hAnsi="GHEA Grapalat" w:cs="Sylfaen"/>
          <w:i/>
          <w:lang w:val="it-CH"/>
        </w:rPr>
        <w:t xml:space="preserve"> </w:t>
      </w:r>
      <w:r w:rsidRPr="005B101D">
        <w:rPr>
          <w:rFonts w:ascii="GHEA Grapalat" w:hAnsi="GHEA Grapalat" w:cs="Sylfaen"/>
          <w:i/>
          <w:lang w:val="en-US"/>
        </w:rPr>
        <w:t>պայմանների</w:t>
      </w:r>
      <w:r w:rsidRPr="00A85DE8">
        <w:rPr>
          <w:rFonts w:ascii="GHEA Grapalat" w:hAnsi="GHEA Grapalat" w:cs="Sylfaen"/>
          <w:i/>
          <w:lang w:val="it-CH"/>
        </w:rPr>
        <w:t xml:space="preserve"> </w:t>
      </w:r>
      <w:r w:rsidRPr="005B101D">
        <w:rPr>
          <w:rFonts w:ascii="GHEA Grapalat" w:hAnsi="GHEA Grapalat" w:cs="Sylfaen"/>
          <w:i/>
          <w:lang w:val="en-US"/>
        </w:rPr>
        <w:t>կարիք</w:t>
      </w:r>
      <w:r w:rsidRPr="00A85DE8">
        <w:rPr>
          <w:rFonts w:ascii="GHEA Grapalat" w:hAnsi="GHEA Grapalat" w:cs="Sylfaen"/>
          <w:i/>
          <w:lang w:val="it-CH"/>
        </w:rPr>
        <w:t xml:space="preserve"> </w:t>
      </w:r>
      <w:r w:rsidRPr="005B101D">
        <w:rPr>
          <w:rFonts w:ascii="GHEA Grapalat" w:hAnsi="GHEA Grapalat" w:cs="Sylfaen"/>
          <w:i/>
          <w:lang w:val="en-US"/>
        </w:rPr>
        <w:t>ունեցող</w:t>
      </w:r>
      <w:r w:rsidRPr="00A85DE8">
        <w:rPr>
          <w:rFonts w:ascii="GHEA Grapalat" w:hAnsi="GHEA Grapalat" w:cs="Sylfaen"/>
          <w:i/>
          <w:lang w:val="it-CH"/>
        </w:rPr>
        <w:t xml:space="preserve"> </w:t>
      </w:r>
      <w:r w:rsidRPr="005B101D">
        <w:rPr>
          <w:rFonts w:ascii="GHEA Grapalat" w:hAnsi="GHEA Grapalat" w:cs="Sylfaen"/>
          <w:i/>
          <w:lang w:val="en-US"/>
        </w:rPr>
        <w:t>երեխաներ</w:t>
      </w:r>
      <w:r w:rsidRPr="00A85DE8">
        <w:rPr>
          <w:rFonts w:ascii="GHEA Grapalat" w:hAnsi="GHEA Grapalat" w:cs="Sylfaen"/>
          <w:i/>
          <w:lang w:val="it-CH"/>
        </w:rPr>
        <w:t xml:space="preserve">: </w:t>
      </w:r>
      <w:r w:rsidRPr="005B101D">
        <w:rPr>
          <w:rFonts w:ascii="GHEA Grapalat" w:hAnsi="GHEA Grapalat" w:cs="Sylfaen"/>
          <w:i/>
          <w:lang w:val="en-US"/>
        </w:rPr>
        <w:t>Ծրագրի</w:t>
      </w:r>
      <w:r w:rsidRPr="00A85DE8">
        <w:rPr>
          <w:rFonts w:ascii="GHEA Grapalat" w:hAnsi="GHEA Grapalat" w:cs="Sylfaen"/>
          <w:i/>
          <w:lang w:val="it-CH"/>
        </w:rPr>
        <w:t xml:space="preserve"> </w:t>
      </w:r>
      <w:r w:rsidRPr="005B101D">
        <w:rPr>
          <w:rFonts w:ascii="GHEA Grapalat" w:hAnsi="GHEA Grapalat" w:cs="Sylfaen"/>
          <w:i/>
          <w:lang w:val="en-US"/>
        </w:rPr>
        <w:t>նպատակն</w:t>
      </w:r>
      <w:r w:rsidRPr="00A85DE8">
        <w:rPr>
          <w:rFonts w:ascii="GHEA Grapalat" w:hAnsi="GHEA Grapalat" w:cs="Sylfaen"/>
          <w:i/>
          <w:lang w:val="it-CH"/>
        </w:rPr>
        <w:t xml:space="preserve"> </w:t>
      </w:r>
      <w:r w:rsidRPr="005B101D">
        <w:rPr>
          <w:rFonts w:ascii="GHEA Grapalat" w:hAnsi="GHEA Grapalat" w:cs="Sylfaen"/>
          <w:i/>
          <w:lang w:val="en-US"/>
        </w:rPr>
        <w:t>է</w:t>
      </w:r>
      <w:r w:rsidRPr="00A85DE8">
        <w:rPr>
          <w:rFonts w:ascii="GHEA Grapalat" w:hAnsi="GHEA Grapalat" w:cs="Sylfaen"/>
          <w:i/>
          <w:lang w:val="it-CH"/>
        </w:rPr>
        <w:t xml:space="preserve"> </w:t>
      </w:r>
      <w:r w:rsidRPr="005B101D">
        <w:rPr>
          <w:rFonts w:ascii="GHEA Grapalat" w:hAnsi="GHEA Grapalat" w:cs="Sylfaen"/>
          <w:i/>
          <w:lang w:val="en-US"/>
        </w:rPr>
        <w:t>մտավոր</w:t>
      </w:r>
      <w:r w:rsidRPr="00A85DE8">
        <w:rPr>
          <w:rFonts w:ascii="GHEA Grapalat" w:hAnsi="GHEA Grapalat" w:cs="Sylfaen"/>
          <w:i/>
          <w:lang w:val="it-CH"/>
        </w:rPr>
        <w:t xml:space="preserve"> </w:t>
      </w:r>
      <w:r w:rsidRPr="005B101D">
        <w:rPr>
          <w:rFonts w:ascii="GHEA Grapalat" w:hAnsi="GHEA Grapalat" w:cs="Sylfaen"/>
          <w:i/>
          <w:lang w:val="en-US"/>
        </w:rPr>
        <w:t>և</w:t>
      </w:r>
      <w:r w:rsidRPr="00A85DE8">
        <w:rPr>
          <w:rFonts w:ascii="GHEA Grapalat" w:hAnsi="GHEA Grapalat" w:cs="Sylfaen"/>
          <w:i/>
          <w:lang w:val="it-CH"/>
        </w:rPr>
        <w:t>/</w:t>
      </w:r>
      <w:r w:rsidRPr="005B101D">
        <w:rPr>
          <w:rFonts w:ascii="GHEA Grapalat" w:hAnsi="GHEA Grapalat" w:cs="Sylfaen"/>
          <w:i/>
          <w:lang w:val="en-US"/>
        </w:rPr>
        <w:t>կամ</w:t>
      </w:r>
      <w:r w:rsidRPr="00A85DE8">
        <w:rPr>
          <w:rFonts w:ascii="GHEA Grapalat" w:hAnsi="GHEA Grapalat" w:cs="Sylfaen"/>
          <w:i/>
          <w:lang w:val="it-CH"/>
        </w:rPr>
        <w:t xml:space="preserve"> </w:t>
      </w:r>
      <w:r w:rsidRPr="005B101D">
        <w:rPr>
          <w:rFonts w:ascii="GHEA Grapalat" w:hAnsi="GHEA Grapalat" w:cs="Sylfaen"/>
          <w:i/>
          <w:lang w:val="en-US"/>
        </w:rPr>
        <w:t>ֆիզիկական</w:t>
      </w:r>
      <w:r w:rsidRPr="00A85DE8">
        <w:rPr>
          <w:rFonts w:ascii="GHEA Grapalat" w:hAnsi="GHEA Grapalat" w:cs="Sylfaen"/>
          <w:i/>
          <w:lang w:val="it-CH"/>
        </w:rPr>
        <w:t xml:space="preserve"> </w:t>
      </w:r>
      <w:r w:rsidRPr="005B101D">
        <w:rPr>
          <w:rFonts w:ascii="GHEA Grapalat" w:hAnsi="GHEA Grapalat" w:cs="Sylfaen"/>
          <w:i/>
          <w:lang w:val="en-US"/>
        </w:rPr>
        <w:t>զարգացման</w:t>
      </w:r>
      <w:r w:rsidRPr="00A85DE8">
        <w:rPr>
          <w:rFonts w:ascii="GHEA Grapalat" w:hAnsi="GHEA Grapalat" w:cs="Sylfaen"/>
          <w:i/>
          <w:lang w:val="it-CH"/>
        </w:rPr>
        <w:t xml:space="preserve"> </w:t>
      </w:r>
      <w:r w:rsidRPr="005B101D">
        <w:rPr>
          <w:rFonts w:ascii="GHEA Grapalat" w:hAnsi="GHEA Grapalat" w:cs="Sylfaen"/>
          <w:i/>
          <w:lang w:val="en-US"/>
        </w:rPr>
        <w:t>խնդիրներ</w:t>
      </w:r>
      <w:r w:rsidRPr="00A85DE8">
        <w:rPr>
          <w:rFonts w:ascii="GHEA Grapalat" w:hAnsi="GHEA Grapalat" w:cs="Sylfaen"/>
          <w:i/>
          <w:lang w:val="it-CH"/>
        </w:rPr>
        <w:t xml:space="preserve"> </w:t>
      </w:r>
      <w:r w:rsidRPr="005B101D">
        <w:rPr>
          <w:rFonts w:ascii="GHEA Grapalat" w:hAnsi="GHEA Grapalat" w:cs="Sylfaen"/>
          <w:i/>
          <w:lang w:val="en-US"/>
        </w:rPr>
        <w:t>ունեցող</w:t>
      </w:r>
      <w:r w:rsidRPr="00A85DE8">
        <w:rPr>
          <w:rFonts w:ascii="GHEA Grapalat" w:hAnsi="GHEA Grapalat" w:cs="Sylfaen"/>
          <w:i/>
          <w:lang w:val="it-CH"/>
        </w:rPr>
        <w:t xml:space="preserve"> </w:t>
      </w:r>
      <w:r w:rsidRPr="005B101D">
        <w:rPr>
          <w:rFonts w:ascii="GHEA Grapalat" w:hAnsi="GHEA Grapalat" w:cs="Sylfaen"/>
          <w:i/>
          <w:lang w:val="en-US"/>
        </w:rPr>
        <w:t>երեխաների</w:t>
      </w:r>
      <w:r w:rsidRPr="00A85DE8">
        <w:rPr>
          <w:rFonts w:ascii="GHEA Grapalat" w:hAnsi="GHEA Grapalat" w:cs="Sylfaen"/>
          <w:i/>
          <w:lang w:val="it-CH"/>
        </w:rPr>
        <w:t xml:space="preserve"> </w:t>
      </w:r>
      <w:r w:rsidRPr="005B101D">
        <w:rPr>
          <w:rFonts w:ascii="GHEA Grapalat" w:hAnsi="GHEA Grapalat" w:cs="Sylfaen"/>
          <w:i/>
          <w:lang w:val="en-US"/>
        </w:rPr>
        <w:t>սահմանադրությամբ</w:t>
      </w:r>
      <w:r w:rsidRPr="00A85DE8">
        <w:rPr>
          <w:rFonts w:ascii="GHEA Grapalat" w:hAnsi="GHEA Grapalat" w:cs="Sylfaen"/>
          <w:i/>
          <w:lang w:val="it-CH"/>
        </w:rPr>
        <w:t xml:space="preserve"> </w:t>
      </w:r>
      <w:r w:rsidRPr="005B101D">
        <w:rPr>
          <w:rFonts w:ascii="GHEA Grapalat" w:hAnsi="GHEA Grapalat" w:cs="Sylfaen"/>
          <w:i/>
          <w:lang w:val="en-US"/>
        </w:rPr>
        <w:t>երաշխավորված</w:t>
      </w:r>
      <w:r w:rsidRPr="00A85DE8">
        <w:rPr>
          <w:rFonts w:ascii="GHEA Grapalat" w:hAnsi="GHEA Grapalat" w:cs="Sylfaen"/>
          <w:i/>
          <w:lang w:val="it-CH"/>
        </w:rPr>
        <w:t xml:space="preserve"> </w:t>
      </w:r>
      <w:r w:rsidRPr="005B101D">
        <w:rPr>
          <w:rFonts w:ascii="GHEA Grapalat" w:hAnsi="GHEA Grapalat" w:cs="Sylfaen"/>
          <w:i/>
          <w:lang w:val="en-US"/>
        </w:rPr>
        <w:t>կրթությունը</w:t>
      </w:r>
      <w:r w:rsidRPr="00A85DE8">
        <w:rPr>
          <w:rFonts w:ascii="GHEA Grapalat" w:hAnsi="GHEA Grapalat" w:cs="Sylfaen"/>
          <w:i/>
          <w:lang w:val="it-CH"/>
        </w:rPr>
        <w:t xml:space="preserve"> </w:t>
      </w:r>
      <w:r w:rsidRPr="005B101D">
        <w:rPr>
          <w:rFonts w:ascii="GHEA Grapalat" w:hAnsi="GHEA Grapalat" w:cs="Sylfaen"/>
          <w:i/>
          <w:lang w:val="en-US"/>
        </w:rPr>
        <w:t>կազմակերպել</w:t>
      </w:r>
      <w:r w:rsidRPr="00A85DE8">
        <w:rPr>
          <w:rFonts w:ascii="GHEA Grapalat" w:hAnsi="GHEA Grapalat" w:cs="Sylfaen"/>
          <w:i/>
          <w:lang w:val="it-CH"/>
        </w:rPr>
        <w:t xml:space="preserve"> </w:t>
      </w:r>
      <w:r w:rsidRPr="005B101D">
        <w:rPr>
          <w:rFonts w:ascii="GHEA Grapalat" w:hAnsi="GHEA Grapalat" w:cs="Sylfaen"/>
          <w:i/>
          <w:lang w:val="en-US"/>
        </w:rPr>
        <w:t>երեխայի</w:t>
      </w:r>
      <w:r w:rsidRPr="00A85DE8">
        <w:rPr>
          <w:rFonts w:ascii="GHEA Grapalat" w:hAnsi="GHEA Grapalat" w:cs="Sylfaen"/>
          <w:i/>
          <w:lang w:val="it-CH"/>
        </w:rPr>
        <w:t xml:space="preserve"> </w:t>
      </w:r>
      <w:r w:rsidRPr="005B101D">
        <w:rPr>
          <w:rFonts w:ascii="GHEA Grapalat" w:hAnsi="GHEA Grapalat" w:cs="Sylfaen"/>
          <w:i/>
          <w:lang w:val="en-US"/>
        </w:rPr>
        <w:t>բնակությանը</w:t>
      </w:r>
      <w:r w:rsidRPr="00A85DE8">
        <w:rPr>
          <w:rFonts w:ascii="GHEA Grapalat" w:hAnsi="GHEA Grapalat" w:cs="Sylfaen"/>
          <w:i/>
          <w:lang w:val="it-CH"/>
        </w:rPr>
        <w:t xml:space="preserve"> </w:t>
      </w:r>
      <w:r w:rsidRPr="005B101D">
        <w:rPr>
          <w:rFonts w:ascii="GHEA Grapalat" w:hAnsi="GHEA Grapalat" w:cs="Sylfaen"/>
          <w:i/>
          <w:lang w:val="en-US"/>
        </w:rPr>
        <w:t>ամենամոտ</w:t>
      </w:r>
      <w:r w:rsidRPr="00A85DE8">
        <w:rPr>
          <w:rFonts w:ascii="GHEA Grapalat" w:hAnsi="GHEA Grapalat" w:cs="Sylfaen"/>
          <w:i/>
          <w:lang w:val="it-CH"/>
        </w:rPr>
        <w:t xml:space="preserve"> </w:t>
      </w:r>
      <w:r w:rsidRPr="005B101D">
        <w:rPr>
          <w:rFonts w:ascii="GHEA Grapalat" w:hAnsi="GHEA Grapalat" w:cs="Sylfaen"/>
          <w:i/>
          <w:lang w:val="en-US"/>
        </w:rPr>
        <w:t>գտնվող</w:t>
      </w:r>
      <w:r w:rsidRPr="00A85DE8">
        <w:rPr>
          <w:rFonts w:ascii="GHEA Grapalat" w:hAnsi="GHEA Grapalat" w:cs="Sylfaen"/>
          <w:i/>
          <w:lang w:val="it-CH"/>
        </w:rPr>
        <w:t xml:space="preserve"> </w:t>
      </w:r>
      <w:r w:rsidRPr="005B101D">
        <w:rPr>
          <w:rFonts w:ascii="GHEA Grapalat" w:hAnsi="GHEA Grapalat" w:cs="Sylfaen"/>
          <w:i/>
          <w:lang w:val="en-US"/>
        </w:rPr>
        <w:t>հանրակրթական</w:t>
      </w:r>
      <w:r w:rsidRPr="00A85DE8">
        <w:rPr>
          <w:rFonts w:ascii="GHEA Grapalat" w:hAnsi="GHEA Grapalat" w:cs="Sylfaen"/>
          <w:i/>
          <w:lang w:val="it-CH"/>
        </w:rPr>
        <w:t xml:space="preserve"> </w:t>
      </w:r>
      <w:r w:rsidRPr="005B101D">
        <w:rPr>
          <w:rFonts w:ascii="GHEA Grapalat" w:hAnsi="GHEA Grapalat" w:cs="Sylfaen"/>
          <w:i/>
          <w:lang w:val="en-US"/>
        </w:rPr>
        <w:t>դպրոցում</w:t>
      </w:r>
      <w:r w:rsidRPr="00A85DE8">
        <w:rPr>
          <w:rFonts w:ascii="GHEA Grapalat" w:hAnsi="GHEA Grapalat" w:cs="Sylfaen"/>
          <w:i/>
          <w:lang w:val="it-CH"/>
        </w:rPr>
        <w:t xml:space="preserve">, </w:t>
      </w:r>
      <w:r w:rsidRPr="005B101D">
        <w:rPr>
          <w:rFonts w:ascii="GHEA Grapalat" w:hAnsi="GHEA Grapalat" w:cs="Sylfaen"/>
          <w:i/>
          <w:lang w:val="en-US"/>
        </w:rPr>
        <w:t>երեխային</w:t>
      </w:r>
      <w:r w:rsidRPr="00A85DE8">
        <w:rPr>
          <w:rFonts w:ascii="GHEA Grapalat" w:hAnsi="GHEA Grapalat" w:cs="Sylfaen"/>
          <w:i/>
          <w:lang w:val="it-CH"/>
        </w:rPr>
        <w:t xml:space="preserve"> </w:t>
      </w:r>
      <w:r w:rsidRPr="005B101D">
        <w:rPr>
          <w:rFonts w:ascii="GHEA Grapalat" w:hAnsi="GHEA Grapalat" w:cs="Sylfaen"/>
          <w:i/>
          <w:lang w:val="en-US"/>
        </w:rPr>
        <w:t>չկտրելով</w:t>
      </w:r>
      <w:r w:rsidRPr="00A85DE8">
        <w:rPr>
          <w:rFonts w:ascii="GHEA Grapalat" w:hAnsi="GHEA Grapalat" w:cs="Sylfaen"/>
          <w:i/>
          <w:lang w:val="it-CH"/>
        </w:rPr>
        <w:t xml:space="preserve"> </w:t>
      </w:r>
      <w:r w:rsidRPr="005B101D">
        <w:rPr>
          <w:rFonts w:ascii="GHEA Grapalat" w:hAnsi="GHEA Grapalat" w:cs="Sylfaen"/>
          <w:i/>
          <w:lang w:val="en-US"/>
        </w:rPr>
        <w:t>ընտանիքից</w:t>
      </w:r>
      <w:r w:rsidRPr="00A85DE8">
        <w:rPr>
          <w:rFonts w:ascii="GHEA Grapalat" w:hAnsi="GHEA Grapalat" w:cs="Sylfaen"/>
          <w:i/>
          <w:lang w:val="it-CH"/>
        </w:rPr>
        <w:t xml:space="preserve">: </w:t>
      </w:r>
      <w:r w:rsidRPr="005B101D">
        <w:rPr>
          <w:rFonts w:ascii="GHEA Grapalat" w:hAnsi="GHEA Grapalat" w:cs="Sylfaen"/>
          <w:i/>
          <w:lang w:val="en-US"/>
        </w:rPr>
        <w:t>Ներառական</w:t>
      </w:r>
      <w:r w:rsidRPr="00A85DE8">
        <w:rPr>
          <w:rFonts w:ascii="GHEA Grapalat" w:hAnsi="GHEA Grapalat" w:cs="Sylfaen"/>
          <w:i/>
          <w:lang w:val="it-CH"/>
        </w:rPr>
        <w:t xml:space="preserve"> </w:t>
      </w:r>
      <w:r w:rsidRPr="005B101D">
        <w:rPr>
          <w:rFonts w:ascii="GHEA Grapalat" w:hAnsi="GHEA Grapalat" w:cs="Sylfaen"/>
          <w:i/>
          <w:lang w:val="en-US"/>
        </w:rPr>
        <w:t>կրթության</w:t>
      </w:r>
      <w:r w:rsidRPr="00A85DE8">
        <w:rPr>
          <w:rFonts w:ascii="GHEA Grapalat" w:hAnsi="GHEA Grapalat" w:cs="Sylfaen"/>
          <w:i/>
          <w:lang w:val="it-CH"/>
        </w:rPr>
        <w:t xml:space="preserve"> </w:t>
      </w:r>
      <w:r w:rsidRPr="005B101D">
        <w:rPr>
          <w:rFonts w:ascii="GHEA Grapalat" w:hAnsi="GHEA Grapalat" w:cs="Sylfaen"/>
          <w:i/>
          <w:lang w:val="en-US"/>
        </w:rPr>
        <w:t>իրականացնող</w:t>
      </w:r>
      <w:r w:rsidRPr="00A85DE8">
        <w:rPr>
          <w:rFonts w:ascii="GHEA Grapalat" w:hAnsi="GHEA Grapalat" w:cs="Sylfaen"/>
          <w:i/>
          <w:lang w:val="it-CH"/>
        </w:rPr>
        <w:t xml:space="preserve"> </w:t>
      </w:r>
      <w:r w:rsidRPr="005B101D">
        <w:rPr>
          <w:rFonts w:ascii="GHEA Grapalat" w:hAnsi="GHEA Grapalat" w:cs="Sylfaen"/>
          <w:i/>
          <w:lang w:val="en-US"/>
        </w:rPr>
        <w:t>դպրոցները</w:t>
      </w:r>
      <w:r w:rsidRPr="00A85DE8">
        <w:rPr>
          <w:rFonts w:ascii="GHEA Grapalat" w:hAnsi="GHEA Grapalat" w:cs="Sylfaen"/>
          <w:i/>
          <w:lang w:val="it-CH"/>
        </w:rPr>
        <w:t xml:space="preserve">, </w:t>
      </w:r>
      <w:r w:rsidRPr="005B101D">
        <w:rPr>
          <w:rFonts w:ascii="GHEA Grapalat" w:hAnsi="GHEA Grapalat" w:cs="Sylfaen"/>
          <w:i/>
          <w:lang w:val="en-US"/>
        </w:rPr>
        <w:t>ՀՀ</w:t>
      </w:r>
      <w:r w:rsidRPr="00A85DE8">
        <w:rPr>
          <w:rFonts w:ascii="GHEA Grapalat" w:hAnsi="GHEA Grapalat" w:cs="Sylfaen"/>
          <w:i/>
          <w:lang w:val="it-CH"/>
        </w:rPr>
        <w:t xml:space="preserve"> </w:t>
      </w:r>
      <w:r w:rsidRPr="005B101D">
        <w:rPr>
          <w:rFonts w:ascii="GHEA Grapalat" w:hAnsi="GHEA Grapalat" w:cs="Sylfaen"/>
          <w:i/>
          <w:lang w:val="en-US"/>
        </w:rPr>
        <w:t>կառավարության</w:t>
      </w:r>
      <w:r w:rsidRPr="00A85DE8">
        <w:rPr>
          <w:rFonts w:ascii="GHEA Grapalat" w:hAnsi="GHEA Grapalat" w:cs="Sylfaen"/>
          <w:i/>
          <w:lang w:val="it-CH"/>
        </w:rPr>
        <w:t xml:space="preserve"> </w:t>
      </w:r>
      <w:r w:rsidRPr="005B101D">
        <w:rPr>
          <w:rFonts w:ascii="GHEA Grapalat" w:hAnsi="GHEA Grapalat" w:cs="Sylfaen"/>
          <w:i/>
          <w:lang w:val="en-US"/>
        </w:rPr>
        <w:t>կողմից</w:t>
      </w:r>
      <w:r w:rsidRPr="00A85DE8">
        <w:rPr>
          <w:rFonts w:ascii="GHEA Grapalat" w:hAnsi="GHEA Grapalat" w:cs="Sylfaen"/>
          <w:i/>
          <w:lang w:val="it-CH"/>
        </w:rPr>
        <w:t xml:space="preserve"> </w:t>
      </w:r>
      <w:r w:rsidRPr="005B101D">
        <w:rPr>
          <w:rFonts w:ascii="GHEA Grapalat" w:hAnsi="GHEA Grapalat" w:cs="Sylfaen"/>
          <w:i/>
          <w:lang w:val="en-US"/>
        </w:rPr>
        <w:t>հաստատված</w:t>
      </w:r>
      <w:r w:rsidRPr="00A85DE8">
        <w:rPr>
          <w:rFonts w:ascii="GHEA Grapalat" w:hAnsi="GHEA Grapalat" w:cs="Sylfaen"/>
          <w:i/>
          <w:lang w:val="it-CH"/>
        </w:rPr>
        <w:t xml:space="preserve"> </w:t>
      </w:r>
      <w:r w:rsidRPr="005B101D">
        <w:rPr>
          <w:rFonts w:ascii="GHEA Grapalat" w:hAnsi="GHEA Grapalat" w:cs="Sylfaen"/>
          <w:i/>
          <w:lang w:val="en-US"/>
        </w:rPr>
        <w:t>կարգի</w:t>
      </w:r>
      <w:r w:rsidRPr="00A85DE8">
        <w:rPr>
          <w:rFonts w:ascii="GHEA Grapalat" w:hAnsi="GHEA Grapalat" w:cs="Sylfaen"/>
          <w:i/>
          <w:lang w:val="it-CH"/>
        </w:rPr>
        <w:t xml:space="preserve"> </w:t>
      </w:r>
      <w:r w:rsidRPr="005B101D">
        <w:rPr>
          <w:rFonts w:ascii="GHEA Grapalat" w:hAnsi="GHEA Grapalat" w:cs="Sylfaen"/>
          <w:i/>
          <w:lang w:val="en-US"/>
        </w:rPr>
        <w:t>համաձայն</w:t>
      </w:r>
      <w:r w:rsidRPr="00A85DE8">
        <w:rPr>
          <w:rFonts w:ascii="GHEA Grapalat" w:hAnsi="GHEA Grapalat" w:cs="Sylfaen"/>
          <w:i/>
          <w:lang w:val="it-CH"/>
        </w:rPr>
        <w:t xml:space="preserve">, </w:t>
      </w:r>
      <w:r w:rsidRPr="005B101D">
        <w:rPr>
          <w:rFonts w:ascii="GHEA Grapalat" w:hAnsi="GHEA Grapalat" w:cs="Sylfaen"/>
          <w:i/>
          <w:lang w:val="en-US"/>
        </w:rPr>
        <w:t>կրթության</w:t>
      </w:r>
      <w:r w:rsidRPr="00A85DE8">
        <w:rPr>
          <w:rFonts w:ascii="GHEA Grapalat" w:hAnsi="GHEA Grapalat" w:cs="Sylfaen"/>
          <w:i/>
          <w:lang w:val="it-CH"/>
        </w:rPr>
        <w:t xml:space="preserve"> </w:t>
      </w:r>
      <w:r w:rsidRPr="005B101D">
        <w:rPr>
          <w:rFonts w:ascii="GHEA Grapalat" w:hAnsi="GHEA Grapalat" w:cs="Sylfaen"/>
          <w:i/>
          <w:lang w:val="en-US"/>
        </w:rPr>
        <w:t>առանձնահատուկ</w:t>
      </w:r>
      <w:r w:rsidRPr="00A85DE8">
        <w:rPr>
          <w:rFonts w:ascii="GHEA Grapalat" w:hAnsi="GHEA Grapalat" w:cs="Sylfaen"/>
          <w:i/>
          <w:lang w:val="it-CH"/>
        </w:rPr>
        <w:t xml:space="preserve"> </w:t>
      </w:r>
      <w:r w:rsidRPr="005B101D">
        <w:rPr>
          <w:rFonts w:ascii="GHEA Grapalat" w:hAnsi="GHEA Grapalat" w:cs="Sylfaen"/>
          <w:i/>
          <w:lang w:val="en-US"/>
        </w:rPr>
        <w:t>պայմանների</w:t>
      </w:r>
      <w:r w:rsidRPr="00A85DE8">
        <w:rPr>
          <w:rFonts w:ascii="GHEA Grapalat" w:hAnsi="GHEA Grapalat" w:cs="Sylfaen"/>
          <w:i/>
          <w:lang w:val="it-CH"/>
        </w:rPr>
        <w:t xml:space="preserve"> </w:t>
      </w:r>
      <w:r w:rsidRPr="005B101D">
        <w:rPr>
          <w:rFonts w:ascii="GHEA Grapalat" w:hAnsi="GHEA Grapalat" w:cs="Sylfaen"/>
          <w:i/>
          <w:lang w:val="en-US"/>
        </w:rPr>
        <w:t>կարիք</w:t>
      </w:r>
      <w:r w:rsidRPr="00A85DE8">
        <w:rPr>
          <w:rFonts w:ascii="GHEA Grapalat" w:hAnsi="GHEA Grapalat" w:cs="Sylfaen"/>
          <w:i/>
          <w:lang w:val="it-CH"/>
        </w:rPr>
        <w:t xml:space="preserve"> </w:t>
      </w:r>
      <w:r w:rsidRPr="005B101D">
        <w:rPr>
          <w:rFonts w:ascii="GHEA Grapalat" w:hAnsi="GHEA Grapalat" w:cs="Sylfaen"/>
          <w:i/>
          <w:lang w:val="en-US"/>
        </w:rPr>
        <w:t>ունեցող</w:t>
      </w:r>
      <w:r w:rsidRPr="00A85DE8">
        <w:rPr>
          <w:rFonts w:ascii="GHEA Grapalat" w:hAnsi="GHEA Grapalat" w:cs="Sylfaen"/>
          <w:i/>
          <w:lang w:val="it-CH"/>
        </w:rPr>
        <w:t xml:space="preserve"> </w:t>
      </w:r>
      <w:r w:rsidRPr="005B101D">
        <w:rPr>
          <w:rFonts w:ascii="GHEA Grapalat" w:hAnsi="GHEA Grapalat" w:cs="Sylfaen"/>
          <w:i/>
          <w:lang w:val="en-US"/>
        </w:rPr>
        <w:t>երեխաների</w:t>
      </w:r>
      <w:r w:rsidRPr="00A85DE8">
        <w:rPr>
          <w:rFonts w:ascii="GHEA Grapalat" w:hAnsi="GHEA Grapalat" w:cs="Sylfaen"/>
          <w:i/>
          <w:lang w:val="it-CH"/>
        </w:rPr>
        <w:t xml:space="preserve"> </w:t>
      </w:r>
      <w:r w:rsidRPr="005B101D">
        <w:rPr>
          <w:rFonts w:ascii="GHEA Grapalat" w:hAnsi="GHEA Grapalat" w:cs="Sylfaen"/>
          <w:i/>
          <w:lang w:val="en-US"/>
        </w:rPr>
        <w:t>կրթության</w:t>
      </w:r>
      <w:r w:rsidRPr="00A85DE8">
        <w:rPr>
          <w:rFonts w:ascii="GHEA Grapalat" w:hAnsi="GHEA Grapalat" w:cs="Sylfaen"/>
          <w:i/>
          <w:lang w:val="it-CH"/>
        </w:rPr>
        <w:t xml:space="preserve"> </w:t>
      </w:r>
      <w:r w:rsidRPr="005B101D">
        <w:rPr>
          <w:rFonts w:ascii="GHEA Grapalat" w:hAnsi="GHEA Grapalat" w:cs="Sylfaen"/>
          <w:i/>
          <w:lang w:val="en-US"/>
        </w:rPr>
        <w:t>կազմակերպման</w:t>
      </w:r>
      <w:r w:rsidRPr="00A85DE8">
        <w:rPr>
          <w:rFonts w:ascii="GHEA Grapalat" w:hAnsi="GHEA Grapalat" w:cs="Sylfaen"/>
          <w:i/>
          <w:lang w:val="it-CH"/>
        </w:rPr>
        <w:t xml:space="preserve"> </w:t>
      </w:r>
      <w:r w:rsidRPr="005B101D">
        <w:rPr>
          <w:rFonts w:ascii="GHEA Grapalat" w:hAnsi="GHEA Grapalat" w:cs="Sylfaen"/>
          <w:i/>
          <w:lang w:val="en-US"/>
        </w:rPr>
        <w:t>նպատակով</w:t>
      </w:r>
      <w:r w:rsidRPr="00A85DE8">
        <w:rPr>
          <w:rFonts w:ascii="GHEA Grapalat" w:hAnsi="GHEA Grapalat" w:cs="Sylfaen"/>
          <w:i/>
          <w:lang w:val="it-CH"/>
        </w:rPr>
        <w:t xml:space="preserve"> </w:t>
      </w:r>
      <w:r w:rsidRPr="005B101D">
        <w:rPr>
          <w:rFonts w:ascii="GHEA Grapalat" w:hAnsi="GHEA Grapalat" w:cs="Sylfaen"/>
          <w:i/>
          <w:lang w:val="en-US"/>
        </w:rPr>
        <w:t>պետական</w:t>
      </w:r>
      <w:r w:rsidRPr="00A85DE8">
        <w:rPr>
          <w:rFonts w:ascii="GHEA Grapalat" w:hAnsi="GHEA Grapalat" w:cs="Sylfaen"/>
          <w:i/>
          <w:lang w:val="it-CH"/>
        </w:rPr>
        <w:t xml:space="preserve"> </w:t>
      </w:r>
      <w:r w:rsidRPr="005B101D">
        <w:rPr>
          <w:rFonts w:ascii="GHEA Grapalat" w:hAnsi="GHEA Grapalat" w:cs="Sylfaen"/>
          <w:i/>
          <w:lang w:val="en-US"/>
        </w:rPr>
        <w:t>բյուջեից</w:t>
      </w:r>
      <w:r w:rsidRPr="00A85DE8">
        <w:rPr>
          <w:rFonts w:ascii="GHEA Grapalat" w:hAnsi="GHEA Grapalat" w:cs="Sylfaen"/>
          <w:i/>
          <w:lang w:val="it-CH"/>
        </w:rPr>
        <w:t xml:space="preserve"> </w:t>
      </w:r>
      <w:r w:rsidRPr="005B101D">
        <w:rPr>
          <w:rFonts w:ascii="GHEA Grapalat" w:hAnsi="GHEA Grapalat" w:cs="Sylfaen"/>
          <w:i/>
          <w:lang w:val="en-US"/>
        </w:rPr>
        <w:t>ստանում</w:t>
      </w:r>
      <w:r w:rsidRPr="00A85DE8">
        <w:rPr>
          <w:rFonts w:ascii="GHEA Grapalat" w:hAnsi="GHEA Grapalat" w:cs="Sylfaen"/>
          <w:i/>
          <w:lang w:val="it-CH"/>
        </w:rPr>
        <w:t xml:space="preserve"> </w:t>
      </w:r>
      <w:r w:rsidRPr="005B101D">
        <w:rPr>
          <w:rFonts w:ascii="GHEA Grapalat" w:hAnsi="GHEA Grapalat" w:cs="Sylfaen"/>
          <w:i/>
          <w:lang w:val="en-US"/>
        </w:rPr>
        <w:t>են</w:t>
      </w:r>
      <w:r w:rsidRPr="00A85DE8">
        <w:rPr>
          <w:rFonts w:ascii="GHEA Grapalat" w:hAnsi="GHEA Grapalat" w:cs="Sylfaen"/>
          <w:i/>
          <w:lang w:val="it-CH"/>
        </w:rPr>
        <w:t xml:space="preserve"> </w:t>
      </w:r>
      <w:r w:rsidRPr="005B101D">
        <w:rPr>
          <w:rFonts w:ascii="GHEA Grapalat" w:hAnsi="GHEA Grapalat" w:cs="Sylfaen"/>
          <w:i/>
          <w:lang w:val="en-US"/>
        </w:rPr>
        <w:t>լրացուցիչ</w:t>
      </w:r>
      <w:r w:rsidRPr="00A85DE8">
        <w:rPr>
          <w:rFonts w:ascii="GHEA Grapalat" w:hAnsi="GHEA Grapalat" w:cs="Sylfaen"/>
          <w:i/>
          <w:lang w:val="it-CH"/>
        </w:rPr>
        <w:t xml:space="preserve"> </w:t>
      </w:r>
      <w:r w:rsidRPr="005B101D">
        <w:rPr>
          <w:rFonts w:ascii="GHEA Grapalat" w:hAnsi="GHEA Grapalat" w:cs="Sylfaen"/>
          <w:i/>
          <w:lang w:val="en-US"/>
        </w:rPr>
        <w:t>չափաբաժին</w:t>
      </w:r>
      <w:r w:rsidRPr="00A85DE8">
        <w:rPr>
          <w:rFonts w:ascii="GHEA Grapalat" w:hAnsi="GHEA Grapalat" w:cs="Sylfaen"/>
          <w:i/>
          <w:lang w:val="it-CH"/>
        </w:rPr>
        <w:t xml:space="preserve">: </w:t>
      </w:r>
      <w:r w:rsidRPr="005B101D">
        <w:rPr>
          <w:rFonts w:ascii="GHEA Grapalat" w:hAnsi="GHEA Grapalat" w:cs="Sylfaen"/>
          <w:i/>
          <w:lang w:val="en-US"/>
        </w:rPr>
        <w:t>Դպրոցներում</w:t>
      </w:r>
      <w:r w:rsidRPr="00A85DE8">
        <w:rPr>
          <w:rFonts w:ascii="GHEA Grapalat" w:hAnsi="GHEA Grapalat" w:cs="Sylfaen"/>
          <w:i/>
          <w:lang w:val="it-CH"/>
        </w:rPr>
        <w:t xml:space="preserve"> </w:t>
      </w:r>
      <w:r w:rsidRPr="005B101D">
        <w:rPr>
          <w:rFonts w:ascii="GHEA Grapalat" w:hAnsi="GHEA Grapalat" w:cs="Sylfaen"/>
          <w:i/>
          <w:lang w:val="en-US"/>
        </w:rPr>
        <w:t>գործում</w:t>
      </w:r>
      <w:r w:rsidRPr="00A85DE8">
        <w:rPr>
          <w:rFonts w:ascii="GHEA Grapalat" w:hAnsi="GHEA Grapalat" w:cs="Sylfaen"/>
          <w:i/>
          <w:lang w:val="it-CH"/>
        </w:rPr>
        <w:t xml:space="preserve"> </w:t>
      </w:r>
      <w:r w:rsidRPr="005B101D">
        <w:rPr>
          <w:rFonts w:ascii="GHEA Grapalat" w:hAnsi="GHEA Grapalat" w:cs="Sylfaen"/>
          <w:i/>
          <w:lang w:val="en-US"/>
        </w:rPr>
        <w:t>են</w:t>
      </w:r>
      <w:r w:rsidRPr="00A85DE8">
        <w:rPr>
          <w:rFonts w:ascii="GHEA Grapalat" w:hAnsi="GHEA Grapalat" w:cs="Sylfaen"/>
          <w:i/>
          <w:lang w:val="it-CH"/>
        </w:rPr>
        <w:t xml:space="preserve"> </w:t>
      </w:r>
      <w:r w:rsidRPr="005B101D">
        <w:rPr>
          <w:rFonts w:ascii="GHEA Grapalat" w:hAnsi="GHEA Grapalat" w:cs="Sylfaen"/>
          <w:i/>
          <w:lang w:val="en-US"/>
        </w:rPr>
        <w:t>ծնողական</w:t>
      </w:r>
      <w:r w:rsidRPr="00A85DE8">
        <w:rPr>
          <w:rFonts w:ascii="GHEA Grapalat" w:hAnsi="GHEA Grapalat" w:cs="Sylfaen"/>
          <w:i/>
          <w:lang w:val="it-CH"/>
        </w:rPr>
        <w:t xml:space="preserve"> </w:t>
      </w:r>
      <w:r w:rsidRPr="005B101D">
        <w:rPr>
          <w:rFonts w:ascii="GHEA Grapalat" w:hAnsi="GHEA Grapalat" w:cs="Sylfaen"/>
          <w:i/>
          <w:lang w:val="en-US"/>
        </w:rPr>
        <w:t>ու</w:t>
      </w:r>
      <w:r w:rsidRPr="00A85DE8">
        <w:rPr>
          <w:rFonts w:ascii="GHEA Grapalat" w:hAnsi="GHEA Grapalat" w:cs="Sylfaen"/>
          <w:i/>
          <w:lang w:val="it-CH"/>
        </w:rPr>
        <w:t xml:space="preserve"> </w:t>
      </w:r>
      <w:r w:rsidRPr="005B101D">
        <w:rPr>
          <w:rFonts w:ascii="GHEA Grapalat" w:hAnsi="GHEA Grapalat" w:cs="Sylfaen"/>
          <w:i/>
          <w:lang w:val="en-US"/>
        </w:rPr>
        <w:t>ռեսուրս</w:t>
      </w:r>
      <w:r w:rsidRPr="00A85DE8">
        <w:rPr>
          <w:rFonts w:ascii="GHEA Grapalat" w:hAnsi="GHEA Grapalat" w:cs="Sylfaen"/>
          <w:i/>
          <w:lang w:val="it-CH"/>
        </w:rPr>
        <w:t xml:space="preserve"> </w:t>
      </w:r>
      <w:r w:rsidRPr="005B101D">
        <w:rPr>
          <w:rFonts w:ascii="GHEA Grapalat" w:hAnsi="GHEA Grapalat" w:cs="Sylfaen"/>
          <w:i/>
          <w:lang w:val="en-US"/>
        </w:rPr>
        <w:t>սենյակները</w:t>
      </w:r>
      <w:r w:rsidRPr="00A85DE8">
        <w:rPr>
          <w:rFonts w:ascii="GHEA Grapalat" w:hAnsi="GHEA Grapalat" w:cs="Sylfaen"/>
          <w:i/>
          <w:lang w:val="it-CH"/>
        </w:rPr>
        <w:t xml:space="preserve">, </w:t>
      </w:r>
      <w:r w:rsidRPr="005B101D">
        <w:rPr>
          <w:rFonts w:ascii="GHEA Grapalat" w:hAnsi="GHEA Grapalat" w:cs="Sylfaen"/>
          <w:i/>
          <w:lang w:val="en-US"/>
        </w:rPr>
        <w:t>որտեղ</w:t>
      </w:r>
      <w:r w:rsidRPr="00A85DE8">
        <w:rPr>
          <w:rFonts w:ascii="GHEA Grapalat" w:hAnsi="GHEA Grapalat" w:cs="Sylfaen"/>
          <w:i/>
          <w:lang w:val="it-CH"/>
        </w:rPr>
        <w:t xml:space="preserve"> </w:t>
      </w:r>
      <w:r w:rsidRPr="005B101D">
        <w:rPr>
          <w:rFonts w:ascii="GHEA Grapalat" w:hAnsi="GHEA Grapalat" w:cs="Sylfaen"/>
          <w:i/>
          <w:lang w:val="en-US"/>
        </w:rPr>
        <w:t>կրթության</w:t>
      </w:r>
      <w:r w:rsidRPr="00A85DE8">
        <w:rPr>
          <w:rFonts w:ascii="GHEA Grapalat" w:hAnsi="GHEA Grapalat" w:cs="Sylfaen"/>
          <w:i/>
          <w:lang w:val="it-CH"/>
        </w:rPr>
        <w:t xml:space="preserve"> </w:t>
      </w:r>
      <w:r w:rsidRPr="005B101D">
        <w:rPr>
          <w:rFonts w:ascii="GHEA Grapalat" w:hAnsi="GHEA Grapalat" w:cs="Sylfaen"/>
          <w:i/>
          <w:lang w:val="en-US"/>
        </w:rPr>
        <w:t>առանձնահատուկ</w:t>
      </w:r>
      <w:r w:rsidRPr="00A85DE8">
        <w:rPr>
          <w:rFonts w:ascii="GHEA Grapalat" w:hAnsi="GHEA Grapalat" w:cs="Sylfaen"/>
          <w:i/>
          <w:lang w:val="it-CH"/>
        </w:rPr>
        <w:t xml:space="preserve"> </w:t>
      </w:r>
      <w:r w:rsidRPr="005B101D">
        <w:rPr>
          <w:rFonts w:ascii="GHEA Grapalat" w:hAnsi="GHEA Grapalat" w:cs="Sylfaen"/>
          <w:i/>
          <w:lang w:val="en-US"/>
        </w:rPr>
        <w:t>պայմանների</w:t>
      </w:r>
      <w:r w:rsidRPr="00A85DE8">
        <w:rPr>
          <w:rFonts w:ascii="GHEA Grapalat" w:hAnsi="GHEA Grapalat" w:cs="Sylfaen"/>
          <w:i/>
          <w:lang w:val="it-CH"/>
        </w:rPr>
        <w:t xml:space="preserve"> </w:t>
      </w:r>
      <w:r w:rsidRPr="005B101D">
        <w:rPr>
          <w:rFonts w:ascii="GHEA Grapalat" w:hAnsi="GHEA Grapalat" w:cs="Sylfaen"/>
          <w:i/>
          <w:lang w:val="en-US"/>
        </w:rPr>
        <w:t>կարիք</w:t>
      </w:r>
      <w:r w:rsidRPr="00A85DE8">
        <w:rPr>
          <w:rFonts w:ascii="GHEA Grapalat" w:hAnsi="GHEA Grapalat" w:cs="Sylfaen"/>
          <w:i/>
          <w:lang w:val="it-CH"/>
        </w:rPr>
        <w:t xml:space="preserve"> </w:t>
      </w:r>
      <w:r w:rsidRPr="005B101D">
        <w:rPr>
          <w:rFonts w:ascii="GHEA Grapalat" w:hAnsi="GHEA Grapalat" w:cs="Sylfaen"/>
          <w:i/>
          <w:lang w:val="en-US"/>
        </w:rPr>
        <w:t>ունեցող</w:t>
      </w:r>
      <w:r w:rsidRPr="00A85DE8">
        <w:rPr>
          <w:rFonts w:ascii="GHEA Grapalat" w:hAnsi="GHEA Grapalat" w:cs="Sylfaen"/>
          <w:i/>
          <w:lang w:val="it-CH"/>
        </w:rPr>
        <w:t xml:space="preserve"> </w:t>
      </w:r>
      <w:r w:rsidRPr="005B101D">
        <w:rPr>
          <w:rFonts w:ascii="GHEA Grapalat" w:hAnsi="GHEA Grapalat" w:cs="Sylfaen"/>
          <w:i/>
          <w:lang w:val="en-US"/>
        </w:rPr>
        <w:t>երեխաների</w:t>
      </w:r>
      <w:r w:rsidRPr="00A85DE8">
        <w:rPr>
          <w:rFonts w:ascii="GHEA Grapalat" w:hAnsi="GHEA Grapalat" w:cs="Sylfaen"/>
          <w:i/>
          <w:lang w:val="it-CH"/>
        </w:rPr>
        <w:t xml:space="preserve"> </w:t>
      </w:r>
      <w:r w:rsidRPr="005B101D">
        <w:rPr>
          <w:rFonts w:ascii="GHEA Grapalat" w:hAnsi="GHEA Grapalat" w:cs="Sylfaen"/>
          <w:i/>
          <w:lang w:val="en-US"/>
        </w:rPr>
        <w:t>համար</w:t>
      </w:r>
      <w:r w:rsidRPr="00A85DE8">
        <w:rPr>
          <w:rFonts w:ascii="GHEA Grapalat" w:hAnsi="GHEA Grapalat" w:cs="Sylfaen"/>
          <w:i/>
          <w:lang w:val="it-CH"/>
        </w:rPr>
        <w:t xml:space="preserve"> </w:t>
      </w:r>
      <w:r w:rsidRPr="005B101D">
        <w:rPr>
          <w:rFonts w:ascii="GHEA Grapalat" w:hAnsi="GHEA Grapalat" w:cs="Sylfaen"/>
          <w:i/>
          <w:lang w:val="en-US"/>
        </w:rPr>
        <w:t>կազմակերպվում</w:t>
      </w:r>
      <w:r w:rsidRPr="00A85DE8">
        <w:rPr>
          <w:rFonts w:ascii="GHEA Grapalat" w:hAnsi="GHEA Grapalat" w:cs="Sylfaen"/>
          <w:i/>
          <w:lang w:val="it-CH"/>
        </w:rPr>
        <w:t xml:space="preserve"> </w:t>
      </w:r>
      <w:r w:rsidRPr="005B101D">
        <w:rPr>
          <w:rFonts w:ascii="GHEA Grapalat" w:hAnsi="GHEA Grapalat" w:cs="Sylfaen"/>
          <w:i/>
          <w:lang w:val="en-US"/>
        </w:rPr>
        <w:t>են</w:t>
      </w:r>
      <w:r w:rsidRPr="00A85DE8">
        <w:rPr>
          <w:rFonts w:ascii="GHEA Grapalat" w:hAnsi="GHEA Grapalat" w:cs="Sylfaen"/>
          <w:i/>
          <w:lang w:val="it-CH"/>
        </w:rPr>
        <w:t xml:space="preserve"> </w:t>
      </w:r>
      <w:r w:rsidRPr="005B101D">
        <w:rPr>
          <w:rFonts w:ascii="GHEA Grapalat" w:hAnsi="GHEA Grapalat" w:cs="Sylfaen"/>
          <w:i/>
          <w:lang w:val="en-US"/>
        </w:rPr>
        <w:t>անհատական</w:t>
      </w:r>
      <w:r w:rsidRPr="00A85DE8">
        <w:rPr>
          <w:rFonts w:ascii="GHEA Grapalat" w:hAnsi="GHEA Grapalat" w:cs="Sylfaen"/>
          <w:i/>
          <w:lang w:val="it-CH"/>
        </w:rPr>
        <w:t xml:space="preserve"> </w:t>
      </w:r>
      <w:r w:rsidRPr="005B101D">
        <w:rPr>
          <w:rFonts w:ascii="GHEA Grapalat" w:hAnsi="GHEA Grapalat" w:cs="Sylfaen"/>
          <w:i/>
          <w:lang w:val="en-US"/>
        </w:rPr>
        <w:t>պարապմունքներ՝</w:t>
      </w:r>
      <w:r w:rsidRPr="00A85DE8">
        <w:rPr>
          <w:rFonts w:ascii="GHEA Grapalat" w:hAnsi="GHEA Grapalat" w:cs="Sylfaen"/>
          <w:i/>
          <w:lang w:val="it-CH"/>
        </w:rPr>
        <w:t xml:space="preserve"> </w:t>
      </w:r>
      <w:r w:rsidRPr="005B101D">
        <w:rPr>
          <w:rFonts w:ascii="GHEA Grapalat" w:hAnsi="GHEA Grapalat" w:cs="Sylfaen"/>
          <w:i/>
          <w:lang w:val="en-US"/>
        </w:rPr>
        <w:t>համաձայն</w:t>
      </w:r>
      <w:r w:rsidRPr="00A85DE8">
        <w:rPr>
          <w:rFonts w:ascii="GHEA Grapalat" w:hAnsi="GHEA Grapalat" w:cs="Sylfaen"/>
          <w:i/>
          <w:lang w:val="it-CH"/>
        </w:rPr>
        <w:t xml:space="preserve"> </w:t>
      </w:r>
      <w:r w:rsidRPr="005B101D">
        <w:rPr>
          <w:rFonts w:ascii="GHEA Grapalat" w:hAnsi="GHEA Grapalat" w:cs="Sylfaen"/>
          <w:i/>
          <w:lang w:val="en-US"/>
        </w:rPr>
        <w:t>անհատական</w:t>
      </w:r>
      <w:r w:rsidRPr="00A85DE8">
        <w:rPr>
          <w:rFonts w:ascii="GHEA Grapalat" w:hAnsi="GHEA Grapalat" w:cs="Sylfaen"/>
          <w:i/>
          <w:lang w:val="it-CH"/>
        </w:rPr>
        <w:t xml:space="preserve"> </w:t>
      </w:r>
      <w:r w:rsidRPr="005B101D">
        <w:rPr>
          <w:rFonts w:ascii="GHEA Grapalat" w:hAnsi="GHEA Grapalat" w:cs="Sylfaen"/>
          <w:i/>
          <w:lang w:val="en-US"/>
        </w:rPr>
        <w:t>ուսումնական</w:t>
      </w:r>
      <w:r w:rsidRPr="00A85DE8">
        <w:rPr>
          <w:rFonts w:ascii="GHEA Grapalat" w:hAnsi="GHEA Grapalat" w:cs="Sylfaen"/>
          <w:i/>
          <w:lang w:val="it-CH"/>
        </w:rPr>
        <w:t xml:space="preserve"> </w:t>
      </w:r>
      <w:r w:rsidRPr="005B101D">
        <w:rPr>
          <w:rFonts w:ascii="GHEA Grapalat" w:hAnsi="GHEA Grapalat" w:cs="Sylfaen"/>
          <w:i/>
          <w:lang w:val="en-US"/>
        </w:rPr>
        <w:t>պլանի</w:t>
      </w:r>
      <w:r w:rsidRPr="00A85DE8">
        <w:rPr>
          <w:rFonts w:ascii="GHEA Grapalat" w:hAnsi="GHEA Grapalat" w:cs="Sylfaen"/>
          <w:i/>
          <w:lang w:val="it-CH"/>
        </w:rPr>
        <w:t xml:space="preserve">: </w:t>
      </w:r>
      <w:r w:rsidRPr="005B101D">
        <w:rPr>
          <w:rFonts w:ascii="GHEA Grapalat" w:hAnsi="GHEA Grapalat" w:cs="Sylfaen"/>
          <w:i/>
          <w:lang w:val="en-US"/>
        </w:rPr>
        <w:t>Երեխաների</w:t>
      </w:r>
      <w:r w:rsidRPr="00A85DE8">
        <w:rPr>
          <w:rFonts w:ascii="GHEA Grapalat" w:hAnsi="GHEA Grapalat" w:cs="Sylfaen"/>
          <w:i/>
          <w:lang w:val="it-CH"/>
        </w:rPr>
        <w:t xml:space="preserve"> </w:t>
      </w:r>
      <w:r w:rsidRPr="005B101D">
        <w:rPr>
          <w:rFonts w:ascii="GHEA Grapalat" w:hAnsi="GHEA Grapalat" w:cs="Sylfaen"/>
          <w:i/>
          <w:lang w:val="en-US"/>
        </w:rPr>
        <w:t>կրթական</w:t>
      </w:r>
      <w:r w:rsidRPr="00A85DE8">
        <w:rPr>
          <w:rFonts w:ascii="GHEA Grapalat" w:hAnsi="GHEA Grapalat" w:cs="Sylfaen"/>
          <w:i/>
          <w:lang w:val="it-CH"/>
        </w:rPr>
        <w:t xml:space="preserve"> </w:t>
      </w:r>
      <w:r w:rsidRPr="005B101D">
        <w:rPr>
          <w:rFonts w:ascii="GHEA Grapalat" w:hAnsi="GHEA Grapalat" w:cs="Sylfaen"/>
          <w:i/>
          <w:lang w:val="en-US"/>
        </w:rPr>
        <w:t>կարիքների</w:t>
      </w:r>
      <w:r w:rsidRPr="00A85DE8">
        <w:rPr>
          <w:rFonts w:ascii="GHEA Grapalat" w:hAnsi="GHEA Grapalat" w:cs="Sylfaen"/>
          <w:i/>
          <w:lang w:val="it-CH"/>
        </w:rPr>
        <w:t xml:space="preserve"> </w:t>
      </w:r>
      <w:r w:rsidRPr="005B101D">
        <w:rPr>
          <w:rFonts w:ascii="GHEA Grapalat" w:hAnsi="GHEA Grapalat" w:cs="Sylfaen"/>
          <w:i/>
          <w:lang w:val="en-US"/>
        </w:rPr>
        <w:t>գնահատման</w:t>
      </w:r>
      <w:r w:rsidRPr="00A85DE8">
        <w:rPr>
          <w:rFonts w:ascii="GHEA Grapalat" w:hAnsi="GHEA Grapalat" w:cs="Sylfaen"/>
          <w:i/>
          <w:lang w:val="it-CH"/>
        </w:rPr>
        <w:t xml:space="preserve"> </w:t>
      </w:r>
      <w:r w:rsidRPr="005B101D">
        <w:rPr>
          <w:rFonts w:ascii="GHEA Grapalat" w:hAnsi="GHEA Grapalat" w:cs="Sylfaen"/>
          <w:i/>
          <w:lang w:val="en-US"/>
        </w:rPr>
        <w:t>նպատակով</w:t>
      </w:r>
      <w:r w:rsidRPr="00A85DE8">
        <w:rPr>
          <w:rFonts w:ascii="GHEA Grapalat" w:hAnsi="GHEA Grapalat" w:cs="Sylfaen"/>
          <w:i/>
          <w:lang w:val="it-CH"/>
        </w:rPr>
        <w:t xml:space="preserve"> </w:t>
      </w:r>
      <w:r w:rsidRPr="005B101D">
        <w:rPr>
          <w:rFonts w:ascii="GHEA Grapalat" w:hAnsi="GHEA Grapalat" w:cs="Sylfaen"/>
          <w:i/>
          <w:lang w:val="en-US"/>
        </w:rPr>
        <w:t>ստեղծվել</w:t>
      </w:r>
      <w:r w:rsidRPr="00A85DE8">
        <w:rPr>
          <w:rFonts w:ascii="GHEA Grapalat" w:hAnsi="GHEA Grapalat" w:cs="Sylfaen"/>
          <w:i/>
          <w:lang w:val="it-CH"/>
        </w:rPr>
        <w:t xml:space="preserve"> </w:t>
      </w:r>
      <w:r w:rsidRPr="005B101D">
        <w:rPr>
          <w:rFonts w:ascii="GHEA Grapalat" w:hAnsi="GHEA Grapalat" w:cs="Sylfaen"/>
          <w:i/>
          <w:lang w:val="en-US"/>
        </w:rPr>
        <w:t>է</w:t>
      </w:r>
      <w:r w:rsidRPr="00A85DE8">
        <w:rPr>
          <w:rFonts w:ascii="GHEA Grapalat" w:hAnsi="GHEA Grapalat" w:cs="Sylfaen"/>
          <w:i/>
          <w:lang w:val="it-CH"/>
        </w:rPr>
        <w:t xml:space="preserve"> </w:t>
      </w:r>
      <w:r w:rsidRPr="005B101D">
        <w:rPr>
          <w:rFonts w:ascii="GHEA Grapalat" w:hAnsi="GHEA Grapalat" w:cs="Sylfaen"/>
          <w:i/>
          <w:lang w:val="en-US"/>
        </w:rPr>
        <w:t>Երևանի</w:t>
      </w:r>
      <w:r w:rsidRPr="00A85DE8">
        <w:rPr>
          <w:rFonts w:ascii="GHEA Grapalat" w:hAnsi="GHEA Grapalat" w:cs="Sylfaen"/>
          <w:i/>
          <w:lang w:val="it-CH"/>
        </w:rPr>
        <w:t xml:space="preserve"> </w:t>
      </w:r>
      <w:r w:rsidRPr="005B101D">
        <w:rPr>
          <w:rFonts w:ascii="GHEA Grapalat" w:hAnsi="GHEA Grapalat" w:cs="Sylfaen"/>
          <w:i/>
          <w:lang w:val="en-US"/>
        </w:rPr>
        <w:t>բժշկահոգեբանամանկավարժական</w:t>
      </w:r>
      <w:r w:rsidRPr="00A85DE8">
        <w:rPr>
          <w:rFonts w:ascii="GHEA Grapalat" w:hAnsi="GHEA Grapalat" w:cs="Sylfaen"/>
          <w:i/>
          <w:lang w:val="it-CH"/>
        </w:rPr>
        <w:t xml:space="preserve"> (</w:t>
      </w:r>
      <w:r w:rsidRPr="005B101D">
        <w:rPr>
          <w:rFonts w:ascii="GHEA Grapalat" w:hAnsi="GHEA Grapalat" w:cs="Sylfaen"/>
          <w:i/>
          <w:lang w:val="en-US"/>
        </w:rPr>
        <w:t>ԲՀՄ</w:t>
      </w:r>
      <w:r w:rsidRPr="00A85DE8">
        <w:rPr>
          <w:rFonts w:ascii="GHEA Grapalat" w:hAnsi="GHEA Grapalat" w:cs="Sylfaen"/>
          <w:i/>
          <w:lang w:val="it-CH"/>
        </w:rPr>
        <w:t xml:space="preserve">) </w:t>
      </w:r>
      <w:r w:rsidRPr="005B101D">
        <w:rPr>
          <w:rFonts w:ascii="GHEA Grapalat" w:hAnsi="GHEA Grapalat" w:cs="Sylfaen"/>
          <w:i/>
          <w:lang w:val="en-US"/>
        </w:rPr>
        <w:t>գնահատման</w:t>
      </w:r>
      <w:r w:rsidRPr="00A85DE8">
        <w:rPr>
          <w:rFonts w:ascii="GHEA Grapalat" w:hAnsi="GHEA Grapalat" w:cs="Sylfaen"/>
          <w:i/>
          <w:lang w:val="it-CH"/>
        </w:rPr>
        <w:t xml:space="preserve"> </w:t>
      </w:r>
      <w:r w:rsidRPr="005B101D">
        <w:rPr>
          <w:rFonts w:ascii="GHEA Grapalat" w:hAnsi="GHEA Grapalat" w:cs="Sylfaen"/>
          <w:i/>
          <w:lang w:val="en-US"/>
        </w:rPr>
        <w:t>կենտրոնը</w:t>
      </w:r>
      <w:r w:rsidRPr="00A85DE8">
        <w:rPr>
          <w:rFonts w:ascii="GHEA Grapalat" w:hAnsi="GHEA Grapalat" w:cs="Sylfaen"/>
          <w:i/>
          <w:lang w:val="it-CH"/>
        </w:rPr>
        <w:t xml:space="preserve">: </w:t>
      </w:r>
      <w:r w:rsidRPr="005B101D">
        <w:rPr>
          <w:rFonts w:ascii="GHEA Grapalat" w:hAnsi="GHEA Grapalat" w:cs="Sylfaen"/>
          <w:i/>
          <w:lang w:val="en-US"/>
        </w:rPr>
        <w:t>Տարեց</w:t>
      </w:r>
      <w:r w:rsidRPr="00A85DE8">
        <w:rPr>
          <w:rFonts w:ascii="GHEA Grapalat" w:hAnsi="GHEA Grapalat" w:cs="Sylfaen"/>
          <w:i/>
          <w:lang w:val="it-CH"/>
        </w:rPr>
        <w:t xml:space="preserve"> </w:t>
      </w:r>
      <w:r w:rsidRPr="005B101D">
        <w:rPr>
          <w:rFonts w:ascii="GHEA Grapalat" w:hAnsi="GHEA Grapalat" w:cs="Sylfaen"/>
          <w:i/>
          <w:lang w:val="en-US"/>
        </w:rPr>
        <w:t>տարի</w:t>
      </w:r>
      <w:r w:rsidRPr="00A85DE8">
        <w:rPr>
          <w:rFonts w:ascii="GHEA Grapalat" w:hAnsi="GHEA Grapalat" w:cs="Sylfaen"/>
          <w:i/>
          <w:lang w:val="it-CH"/>
        </w:rPr>
        <w:t xml:space="preserve"> </w:t>
      </w:r>
      <w:r w:rsidRPr="005B101D">
        <w:rPr>
          <w:rFonts w:ascii="GHEA Grapalat" w:hAnsi="GHEA Grapalat" w:cs="Sylfaen"/>
          <w:i/>
          <w:lang w:val="en-US"/>
        </w:rPr>
        <w:t>ընդլայնվում</w:t>
      </w:r>
      <w:r w:rsidRPr="00A85DE8">
        <w:rPr>
          <w:rFonts w:ascii="GHEA Grapalat" w:hAnsi="GHEA Grapalat" w:cs="Sylfaen"/>
          <w:i/>
          <w:lang w:val="it-CH"/>
        </w:rPr>
        <w:t xml:space="preserve"> </w:t>
      </w:r>
      <w:r w:rsidRPr="005B101D">
        <w:rPr>
          <w:rFonts w:ascii="GHEA Grapalat" w:hAnsi="GHEA Grapalat" w:cs="Sylfaen"/>
          <w:i/>
          <w:lang w:val="en-US"/>
        </w:rPr>
        <w:t>է</w:t>
      </w:r>
      <w:r w:rsidRPr="00A85DE8">
        <w:rPr>
          <w:rFonts w:ascii="GHEA Grapalat" w:hAnsi="GHEA Grapalat" w:cs="Sylfaen"/>
          <w:i/>
          <w:lang w:val="it-CH"/>
        </w:rPr>
        <w:t xml:space="preserve"> </w:t>
      </w:r>
      <w:r w:rsidRPr="005B101D">
        <w:rPr>
          <w:rFonts w:ascii="GHEA Grapalat" w:hAnsi="GHEA Grapalat" w:cs="Sylfaen"/>
          <w:i/>
          <w:lang w:val="en-US"/>
        </w:rPr>
        <w:t>ներառական</w:t>
      </w:r>
      <w:r w:rsidRPr="00A85DE8">
        <w:rPr>
          <w:rFonts w:ascii="GHEA Grapalat" w:hAnsi="GHEA Grapalat" w:cs="Sylfaen"/>
          <w:i/>
          <w:lang w:val="it-CH"/>
        </w:rPr>
        <w:t xml:space="preserve"> </w:t>
      </w:r>
      <w:r w:rsidRPr="005B101D">
        <w:rPr>
          <w:rFonts w:ascii="GHEA Grapalat" w:hAnsi="GHEA Grapalat" w:cs="Sylfaen"/>
          <w:i/>
          <w:lang w:val="en-US"/>
        </w:rPr>
        <w:t>կրթություն</w:t>
      </w:r>
      <w:r w:rsidRPr="00A85DE8">
        <w:rPr>
          <w:rFonts w:ascii="GHEA Grapalat" w:hAnsi="GHEA Grapalat" w:cs="Sylfaen"/>
          <w:i/>
          <w:lang w:val="it-CH"/>
        </w:rPr>
        <w:t xml:space="preserve"> </w:t>
      </w:r>
      <w:r w:rsidRPr="005B101D">
        <w:rPr>
          <w:rFonts w:ascii="GHEA Grapalat" w:hAnsi="GHEA Grapalat" w:cs="Sylfaen"/>
          <w:i/>
          <w:lang w:val="en-US"/>
        </w:rPr>
        <w:t>իրականացնող</w:t>
      </w:r>
      <w:r w:rsidRPr="00A85DE8">
        <w:rPr>
          <w:rFonts w:ascii="GHEA Grapalat" w:hAnsi="GHEA Grapalat" w:cs="Sylfaen"/>
          <w:i/>
          <w:lang w:val="it-CH"/>
        </w:rPr>
        <w:t xml:space="preserve"> </w:t>
      </w:r>
      <w:r w:rsidRPr="005B101D">
        <w:rPr>
          <w:rFonts w:ascii="GHEA Grapalat" w:hAnsi="GHEA Grapalat" w:cs="Sylfaen"/>
          <w:i/>
          <w:lang w:val="en-US"/>
        </w:rPr>
        <w:t>հանրակրթական</w:t>
      </w:r>
      <w:r w:rsidRPr="00A85DE8">
        <w:rPr>
          <w:rFonts w:ascii="GHEA Grapalat" w:hAnsi="GHEA Grapalat" w:cs="Sylfaen"/>
          <w:i/>
          <w:lang w:val="it-CH"/>
        </w:rPr>
        <w:t xml:space="preserve"> </w:t>
      </w:r>
      <w:r w:rsidRPr="005B101D">
        <w:rPr>
          <w:rFonts w:ascii="GHEA Grapalat" w:hAnsi="GHEA Grapalat" w:cs="Sylfaen"/>
          <w:i/>
          <w:lang w:val="en-US"/>
        </w:rPr>
        <w:t>դպրոցների</w:t>
      </w:r>
      <w:r w:rsidRPr="00A85DE8">
        <w:rPr>
          <w:rFonts w:ascii="GHEA Grapalat" w:hAnsi="GHEA Grapalat" w:cs="Sylfaen"/>
          <w:i/>
          <w:lang w:val="it-CH"/>
        </w:rPr>
        <w:t xml:space="preserve"> </w:t>
      </w:r>
      <w:r w:rsidRPr="005B101D">
        <w:rPr>
          <w:rFonts w:ascii="GHEA Grapalat" w:hAnsi="GHEA Grapalat" w:cs="Sylfaen"/>
          <w:i/>
          <w:lang w:val="en-US"/>
        </w:rPr>
        <w:t>ցանկը</w:t>
      </w:r>
      <w:r w:rsidRPr="00A85DE8">
        <w:rPr>
          <w:rFonts w:ascii="GHEA Grapalat" w:hAnsi="GHEA Grapalat" w:cs="Sylfaen"/>
          <w:i/>
          <w:lang w:val="it-CH"/>
        </w:rPr>
        <w:t xml:space="preserve">: </w:t>
      </w:r>
      <w:r w:rsidRPr="005B101D">
        <w:rPr>
          <w:rFonts w:ascii="GHEA Grapalat" w:hAnsi="GHEA Grapalat" w:cs="Sylfaen"/>
          <w:i/>
          <w:lang w:val="en-US"/>
        </w:rPr>
        <w:t>Միաժամանակ</w:t>
      </w:r>
      <w:r w:rsidRPr="00A85DE8">
        <w:rPr>
          <w:rFonts w:ascii="GHEA Grapalat" w:hAnsi="GHEA Grapalat" w:cs="Sylfaen"/>
          <w:i/>
          <w:lang w:val="it-CH"/>
        </w:rPr>
        <w:t xml:space="preserve"> </w:t>
      </w:r>
      <w:r w:rsidRPr="005B101D">
        <w:rPr>
          <w:rFonts w:ascii="GHEA Grapalat" w:hAnsi="GHEA Grapalat" w:cs="Sylfaen"/>
          <w:i/>
          <w:lang w:val="en-US"/>
        </w:rPr>
        <w:t>նախատեսվում</w:t>
      </w:r>
      <w:r w:rsidRPr="00A85DE8">
        <w:rPr>
          <w:rFonts w:ascii="GHEA Grapalat" w:hAnsi="GHEA Grapalat" w:cs="Sylfaen"/>
          <w:i/>
          <w:lang w:val="it-CH"/>
        </w:rPr>
        <w:t xml:space="preserve"> </w:t>
      </w:r>
      <w:r w:rsidRPr="005B101D">
        <w:rPr>
          <w:rFonts w:ascii="GHEA Grapalat" w:hAnsi="GHEA Grapalat" w:cs="Sylfaen"/>
          <w:i/>
          <w:lang w:val="en-US"/>
        </w:rPr>
        <w:t>է</w:t>
      </w:r>
      <w:r w:rsidRPr="00A85DE8">
        <w:rPr>
          <w:rFonts w:ascii="GHEA Grapalat" w:hAnsi="GHEA Grapalat" w:cs="Sylfaen"/>
          <w:i/>
          <w:lang w:val="it-CH"/>
        </w:rPr>
        <w:t xml:space="preserve"> </w:t>
      </w:r>
      <w:r w:rsidRPr="005B101D">
        <w:rPr>
          <w:rFonts w:ascii="GHEA Grapalat" w:hAnsi="GHEA Grapalat" w:cs="Sylfaen"/>
          <w:i/>
          <w:lang w:val="en-US"/>
        </w:rPr>
        <w:t>հատուկ</w:t>
      </w:r>
      <w:r w:rsidRPr="00A85DE8">
        <w:rPr>
          <w:rFonts w:ascii="GHEA Grapalat" w:hAnsi="GHEA Grapalat" w:cs="Sylfaen"/>
          <w:i/>
          <w:lang w:val="it-CH"/>
        </w:rPr>
        <w:t xml:space="preserve"> </w:t>
      </w:r>
      <w:r w:rsidRPr="005B101D">
        <w:rPr>
          <w:rFonts w:ascii="GHEA Grapalat" w:hAnsi="GHEA Grapalat" w:cs="Sylfaen"/>
          <w:i/>
          <w:lang w:val="en-US"/>
        </w:rPr>
        <w:t>կրթության</w:t>
      </w:r>
      <w:r w:rsidRPr="00A85DE8">
        <w:rPr>
          <w:rFonts w:ascii="GHEA Grapalat" w:hAnsi="GHEA Grapalat" w:cs="Sylfaen"/>
          <w:i/>
          <w:lang w:val="it-CH"/>
        </w:rPr>
        <w:t xml:space="preserve"> </w:t>
      </w:r>
      <w:r w:rsidRPr="005B101D">
        <w:rPr>
          <w:rFonts w:ascii="GHEA Grapalat" w:hAnsi="GHEA Grapalat" w:cs="Sylfaen"/>
          <w:i/>
          <w:lang w:val="en-US"/>
        </w:rPr>
        <w:t>ոլորտում</w:t>
      </w:r>
      <w:r w:rsidRPr="00A85DE8">
        <w:rPr>
          <w:rFonts w:ascii="GHEA Grapalat" w:hAnsi="GHEA Grapalat" w:cs="Sylfaen"/>
          <w:i/>
          <w:lang w:val="it-CH"/>
        </w:rPr>
        <w:t xml:space="preserve"> </w:t>
      </w:r>
      <w:r w:rsidRPr="005B101D">
        <w:rPr>
          <w:rFonts w:ascii="GHEA Grapalat" w:hAnsi="GHEA Grapalat" w:cs="Sylfaen"/>
          <w:i/>
          <w:lang w:val="en-US"/>
        </w:rPr>
        <w:t>իրականացնել</w:t>
      </w:r>
      <w:r w:rsidRPr="00A85DE8">
        <w:rPr>
          <w:rFonts w:ascii="GHEA Grapalat" w:hAnsi="GHEA Grapalat" w:cs="Sylfaen"/>
          <w:i/>
          <w:lang w:val="it-CH"/>
        </w:rPr>
        <w:t xml:space="preserve"> </w:t>
      </w:r>
      <w:r w:rsidRPr="005B101D">
        <w:rPr>
          <w:rFonts w:ascii="GHEA Grapalat" w:hAnsi="GHEA Grapalat" w:cs="Sylfaen"/>
          <w:i/>
          <w:lang w:val="en-US"/>
        </w:rPr>
        <w:t>համակարգային</w:t>
      </w:r>
      <w:r w:rsidRPr="00A85DE8">
        <w:rPr>
          <w:rFonts w:ascii="GHEA Grapalat" w:hAnsi="GHEA Grapalat" w:cs="Sylfaen"/>
          <w:i/>
          <w:lang w:val="it-CH"/>
        </w:rPr>
        <w:t xml:space="preserve"> </w:t>
      </w:r>
      <w:r w:rsidRPr="005B101D">
        <w:rPr>
          <w:rFonts w:ascii="GHEA Grapalat" w:hAnsi="GHEA Grapalat" w:cs="Sylfaen"/>
          <w:i/>
          <w:lang w:val="en-US"/>
        </w:rPr>
        <w:t>բարեփոխումներ</w:t>
      </w:r>
      <w:r w:rsidRPr="00A85DE8">
        <w:rPr>
          <w:rFonts w:ascii="GHEA Grapalat" w:hAnsi="GHEA Grapalat" w:cs="Sylfaen"/>
          <w:i/>
          <w:lang w:val="it-CH"/>
        </w:rPr>
        <w:t xml:space="preserve"> </w:t>
      </w:r>
      <w:r w:rsidRPr="005B101D">
        <w:rPr>
          <w:rFonts w:ascii="GHEA Grapalat" w:hAnsi="GHEA Grapalat" w:cs="Sylfaen"/>
          <w:i/>
          <w:lang w:val="en-US"/>
        </w:rPr>
        <w:t>և</w:t>
      </w:r>
      <w:r w:rsidRPr="00A85DE8">
        <w:rPr>
          <w:rFonts w:ascii="GHEA Grapalat" w:hAnsi="GHEA Grapalat" w:cs="Sylfaen"/>
          <w:i/>
          <w:lang w:val="it-CH"/>
        </w:rPr>
        <w:t xml:space="preserve"> </w:t>
      </w:r>
      <w:r w:rsidRPr="005B101D">
        <w:rPr>
          <w:rFonts w:ascii="GHEA Grapalat" w:hAnsi="GHEA Grapalat" w:cs="Sylfaen"/>
          <w:i/>
          <w:lang w:val="en-US"/>
        </w:rPr>
        <w:t>հանրակրթության</w:t>
      </w:r>
      <w:r w:rsidRPr="00A85DE8">
        <w:rPr>
          <w:rFonts w:ascii="GHEA Grapalat" w:hAnsi="GHEA Grapalat" w:cs="Sylfaen"/>
          <w:i/>
          <w:lang w:val="it-CH"/>
        </w:rPr>
        <w:t xml:space="preserve"> </w:t>
      </w:r>
      <w:r w:rsidRPr="005B101D">
        <w:rPr>
          <w:rFonts w:ascii="GHEA Grapalat" w:hAnsi="GHEA Grapalat" w:cs="Sylfaen"/>
          <w:i/>
          <w:lang w:val="en-US"/>
        </w:rPr>
        <w:t>համակարգում</w:t>
      </w:r>
      <w:r w:rsidRPr="00A85DE8">
        <w:rPr>
          <w:rFonts w:ascii="GHEA Grapalat" w:hAnsi="GHEA Grapalat" w:cs="Sylfaen"/>
          <w:i/>
          <w:lang w:val="it-CH"/>
        </w:rPr>
        <w:t xml:space="preserve"> </w:t>
      </w:r>
      <w:r w:rsidRPr="005B101D">
        <w:rPr>
          <w:rFonts w:ascii="GHEA Grapalat" w:hAnsi="GHEA Grapalat" w:cs="Sylfaen"/>
          <w:i/>
          <w:lang w:val="en-US"/>
        </w:rPr>
        <w:t>անցում</w:t>
      </w:r>
      <w:r w:rsidRPr="00A85DE8">
        <w:rPr>
          <w:rFonts w:ascii="GHEA Grapalat" w:hAnsi="GHEA Grapalat" w:cs="Sylfaen"/>
          <w:i/>
          <w:lang w:val="it-CH"/>
        </w:rPr>
        <w:t xml:space="preserve"> </w:t>
      </w:r>
      <w:r w:rsidRPr="005B101D">
        <w:rPr>
          <w:rFonts w:ascii="GHEA Grapalat" w:hAnsi="GHEA Grapalat" w:cs="Sylfaen"/>
          <w:i/>
          <w:lang w:val="en-US"/>
        </w:rPr>
        <w:t>կատարել</w:t>
      </w:r>
      <w:r w:rsidRPr="00A85DE8">
        <w:rPr>
          <w:rFonts w:ascii="GHEA Grapalat" w:hAnsi="GHEA Grapalat" w:cs="Sylfaen"/>
          <w:i/>
          <w:lang w:val="it-CH"/>
        </w:rPr>
        <w:t xml:space="preserve"> </w:t>
      </w:r>
      <w:r w:rsidRPr="005B101D">
        <w:rPr>
          <w:rFonts w:ascii="GHEA Grapalat" w:hAnsi="GHEA Grapalat" w:cs="Sylfaen"/>
          <w:i/>
          <w:lang w:val="en-US"/>
        </w:rPr>
        <w:t>համընդհանուր</w:t>
      </w:r>
      <w:r w:rsidRPr="00A85DE8">
        <w:rPr>
          <w:rFonts w:ascii="GHEA Grapalat" w:hAnsi="GHEA Grapalat" w:cs="Sylfaen"/>
          <w:i/>
          <w:lang w:val="it-CH"/>
        </w:rPr>
        <w:t xml:space="preserve"> </w:t>
      </w:r>
      <w:r w:rsidRPr="005B101D">
        <w:rPr>
          <w:rFonts w:ascii="GHEA Grapalat" w:hAnsi="GHEA Grapalat" w:cs="Sylfaen"/>
          <w:i/>
          <w:lang w:val="en-US"/>
        </w:rPr>
        <w:t>ներառական</w:t>
      </w:r>
      <w:r w:rsidRPr="00A85DE8">
        <w:rPr>
          <w:rFonts w:ascii="GHEA Grapalat" w:hAnsi="GHEA Grapalat" w:cs="Sylfaen"/>
          <w:i/>
          <w:lang w:val="it-CH"/>
        </w:rPr>
        <w:t xml:space="preserve"> </w:t>
      </w:r>
      <w:r w:rsidRPr="005B101D">
        <w:rPr>
          <w:rFonts w:ascii="GHEA Grapalat" w:hAnsi="GHEA Grapalat" w:cs="Sylfaen"/>
          <w:i/>
          <w:lang w:val="en-US"/>
        </w:rPr>
        <w:t>կրթության</w:t>
      </w:r>
      <w:r w:rsidRPr="00A85DE8">
        <w:rPr>
          <w:rFonts w:ascii="GHEA Grapalat" w:hAnsi="GHEA Grapalat" w:cs="Sylfaen"/>
          <w:i/>
          <w:lang w:val="it-CH"/>
        </w:rPr>
        <w:t>:</w:t>
      </w:r>
    </w:p>
    <w:p w:rsidR="00333156" w:rsidRPr="00F0726E" w:rsidRDefault="00315D36" w:rsidP="00AA38A9">
      <w:pPr>
        <w:pStyle w:val="NormalWeb"/>
        <w:spacing w:before="0" w:beforeAutospacing="0" w:after="0" w:afterAutospacing="0" w:line="360" w:lineRule="auto"/>
        <w:ind w:firstLine="540"/>
        <w:jc w:val="both"/>
        <w:rPr>
          <w:rFonts w:ascii="GHEA Grapalat" w:hAnsi="GHEA Grapalat"/>
          <w:i/>
          <w:color w:val="000000"/>
          <w:lang w:val="af-ZA"/>
        </w:rPr>
      </w:pPr>
      <w:r>
        <w:rPr>
          <w:rFonts w:ascii="GHEA Grapalat" w:hAnsi="GHEA Grapalat"/>
          <w:i/>
          <w:lang w:val="et-EE"/>
        </w:rPr>
        <w:t xml:space="preserve">ՀՀ Ազգային </w:t>
      </w:r>
      <w:r>
        <w:rPr>
          <w:rFonts w:ascii="GHEA Grapalat" w:hAnsi="GHEA Grapalat"/>
          <w:i/>
          <w:lang w:val="hy-AM"/>
        </w:rPr>
        <w:t>Ժ</w:t>
      </w:r>
      <w:r w:rsidR="00F0726E" w:rsidRPr="00F0726E">
        <w:rPr>
          <w:rFonts w:ascii="GHEA Grapalat" w:hAnsi="GHEA Grapalat"/>
          <w:i/>
          <w:lang w:val="et-EE"/>
        </w:rPr>
        <w:t>ողով</w:t>
      </w:r>
      <w:r w:rsidR="00F0726E" w:rsidRPr="00F0726E">
        <w:rPr>
          <w:rFonts w:ascii="GHEA Grapalat" w:hAnsi="GHEA Grapalat"/>
          <w:i/>
          <w:lang w:val="hy-AM"/>
        </w:rPr>
        <w:t>ն</w:t>
      </w:r>
      <w:r w:rsidR="00333156" w:rsidRPr="00F0726E">
        <w:rPr>
          <w:rFonts w:ascii="GHEA Grapalat" w:hAnsi="GHEA Grapalat"/>
          <w:i/>
          <w:lang w:val="et-EE"/>
        </w:rPr>
        <w:t xml:space="preserve"> առաջին ընթերցմամբ ընդունել է «</w:t>
      </w:r>
      <w:r w:rsidR="00333156" w:rsidRPr="00F0726E">
        <w:rPr>
          <w:rFonts w:ascii="GHEA Grapalat" w:hAnsi="GHEA Grapalat"/>
          <w:i/>
        </w:rPr>
        <w:t>Հանրակրթության</w:t>
      </w:r>
      <w:r w:rsidR="00333156" w:rsidRPr="00F0726E">
        <w:rPr>
          <w:rFonts w:ascii="GHEA Grapalat" w:hAnsi="GHEA Grapalat"/>
          <w:i/>
          <w:lang w:val="et-EE"/>
        </w:rPr>
        <w:t xml:space="preserve"> </w:t>
      </w:r>
      <w:r w:rsidR="00333156" w:rsidRPr="00F0726E">
        <w:rPr>
          <w:rFonts w:ascii="GHEA Grapalat" w:hAnsi="GHEA Grapalat"/>
          <w:i/>
        </w:rPr>
        <w:t>մասին</w:t>
      </w:r>
      <w:r w:rsidR="00333156" w:rsidRPr="00F0726E">
        <w:rPr>
          <w:rFonts w:ascii="GHEA Grapalat" w:hAnsi="GHEA Grapalat"/>
          <w:i/>
          <w:lang w:val="et-EE"/>
        </w:rPr>
        <w:t xml:space="preserve">»  </w:t>
      </w:r>
      <w:r w:rsidR="00333156" w:rsidRPr="00F0726E">
        <w:rPr>
          <w:rFonts w:ascii="GHEA Grapalat" w:hAnsi="GHEA Grapalat"/>
          <w:i/>
        </w:rPr>
        <w:t>Հայաստանի</w:t>
      </w:r>
      <w:r w:rsidR="00333156" w:rsidRPr="00F0726E">
        <w:rPr>
          <w:rFonts w:ascii="GHEA Grapalat" w:hAnsi="GHEA Grapalat"/>
          <w:i/>
          <w:lang w:val="et-EE"/>
        </w:rPr>
        <w:t xml:space="preserve"> </w:t>
      </w:r>
      <w:r w:rsidR="00333156" w:rsidRPr="00F0726E">
        <w:rPr>
          <w:rFonts w:ascii="GHEA Grapalat" w:hAnsi="GHEA Grapalat"/>
          <w:i/>
        </w:rPr>
        <w:t>Հանրապետության</w:t>
      </w:r>
      <w:r w:rsidR="00333156" w:rsidRPr="00F0726E">
        <w:rPr>
          <w:rFonts w:ascii="GHEA Grapalat" w:hAnsi="GHEA Grapalat"/>
          <w:i/>
          <w:lang w:val="et-EE"/>
        </w:rPr>
        <w:t xml:space="preserve">  </w:t>
      </w:r>
      <w:r w:rsidR="00333156" w:rsidRPr="00F0726E">
        <w:rPr>
          <w:rFonts w:ascii="GHEA Grapalat" w:hAnsi="GHEA Grapalat"/>
          <w:i/>
        </w:rPr>
        <w:t>օրենքում</w:t>
      </w:r>
      <w:r w:rsidR="00333156" w:rsidRPr="00F0726E">
        <w:rPr>
          <w:rFonts w:ascii="GHEA Grapalat" w:hAnsi="GHEA Grapalat"/>
          <w:i/>
          <w:lang w:val="et-EE"/>
        </w:rPr>
        <w:t xml:space="preserve"> </w:t>
      </w:r>
      <w:r w:rsidR="00333156" w:rsidRPr="00F0726E">
        <w:rPr>
          <w:rFonts w:ascii="GHEA Grapalat" w:hAnsi="GHEA Grapalat"/>
          <w:i/>
        </w:rPr>
        <w:t>լրացումներ</w:t>
      </w:r>
      <w:r w:rsidR="00333156" w:rsidRPr="00F0726E">
        <w:rPr>
          <w:rFonts w:ascii="GHEA Grapalat" w:hAnsi="GHEA Grapalat"/>
          <w:i/>
          <w:lang w:val="et-EE"/>
        </w:rPr>
        <w:t xml:space="preserve"> </w:t>
      </w:r>
      <w:r w:rsidR="00333156" w:rsidRPr="00F0726E">
        <w:rPr>
          <w:rFonts w:ascii="GHEA Grapalat" w:hAnsi="GHEA Grapalat"/>
          <w:i/>
        </w:rPr>
        <w:t>և</w:t>
      </w:r>
      <w:r w:rsidR="00333156" w:rsidRPr="00F0726E">
        <w:rPr>
          <w:rFonts w:ascii="GHEA Grapalat" w:hAnsi="GHEA Grapalat"/>
          <w:i/>
          <w:lang w:val="et-EE"/>
        </w:rPr>
        <w:t xml:space="preserve"> </w:t>
      </w:r>
      <w:r w:rsidR="00333156" w:rsidRPr="00F0726E">
        <w:rPr>
          <w:rFonts w:ascii="GHEA Grapalat" w:hAnsi="GHEA Grapalat"/>
          <w:i/>
        </w:rPr>
        <w:t>փոփոխություններ</w:t>
      </w:r>
      <w:r w:rsidR="00333156" w:rsidRPr="00F0726E">
        <w:rPr>
          <w:rFonts w:ascii="GHEA Grapalat" w:hAnsi="GHEA Grapalat"/>
          <w:i/>
          <w:lang w:val="et-EE"/>
        </w:rPr>
        <w:t xml:space="preserve"> </w:t>
      </w:r>
      <w:r w:rsidR="00333156" w:rsidRPr="00F0726E">
        <w:rPr>
          <w:rFonts w:ascii="GHEA Grapalat" w:hAnsi="GHEA Grapalat"/>
          <w:i/>
        </w:rPr>
        <w:t>կատարելու</w:t>
      </w:r>
      <w:r w:rsidR="00333156" w:rsidRPr="00F0726E">
        <w:rPr>
          <w:rFonts w:ascii="GHEA Grapalat" w:hAnsi="GHEA Grapalat"/>
          <w:i/>
          <w:lang w:val="et-EE"/>
        </w:rPr>
        <w:t xml:space="preserve"> </w:t>
      </w:r>
      <w:r w:rsidR="00333156" w:rsidRPr="00F0726E">
        <w:rPr>
          <w:rFonts w:ascii="GHEA Grapalat" w:hAnsi="GHEA Grapalat"/>
          <w:i/>
        </w:rPr>
        <w:t>մասին</w:t>
      </w:r>
      <w:r w:rsidR="00333156" w:rsidRPr="00F0726E">
        <w:rPr>
          <w:rFonts w:ascii="GHEA Grapalat" w:hAnsi="GHEA Grapalat"/>
          <w:i/>
          <w:lang w:val="et-EE"/>
        </w:rPr>
        <w:t xml:space="preserve">» ՀՀ օրենքի նախագիծը՝  որով նախատեսվում է անցում կատարել համընդհանուր  </w:t>
      </w:r>
      <w:r w:rsidR="00333156" w:rsidRPr="00F0726E">
        <w:rPr>
          <w:rFonts w:ascii="GHEA Grapalat" w:hAnsi="GHEA Grapalat"/>
          <w:i/>
          <w:lang w:val="et-EE"/>
        </w:rPr>
        <w:lastRenderedPageBreak/>
        <w:t>ներառական կրթության: Օ</w:t>
      </w:r>
      <w:r w:rsidR="00333156" w:rsidRPr="00F0726E">
        <w:rPr>
          <w:rFonts w:ascii="GHEA Grapalat" w:hAnsi="GHEA Grapalat" w:cs="IRTEK Courier"/>
          <w:i/>
        </w:rPr>
        <w:t>րենսդրական</w:t>
      </w:r>
      <w:r w:rsidR="00333156" w:rsidRPr="00F0726E">
        <w:rPr>
          <w:rFonts w:ascii="GHEA Grapalat" w:hAnsi="GHEA Grapalat" w:cs="IRTEK Courier"/>
          <w:i/>
          <w:lang w:val="pt-PT"/>
        </w:rPr>
        <w:t xml:space="preserve"> </w:t>
      </w:r>
      <w:r w:rsidR="00333156" w:rsidRPr="00F0726E">
        <w:rPr>
          <w:rFonts w:ascii="GHEA Grapalat" w:hAnsi="GHEA Grapalat" w:cs="IRTEK Courier"/>
          <w:i/>
        </w:rPr>
        <w:t>նախաձեռնության</w:t>
      </w:r>
      <w:r w:rsidR="00333156" w:rsidRPr="00F0726E">
        <w:rPr>
          <w:rFonts w:ascii="GHEA Grapalat" w:hAnsi="GHEA Grapalat" w:cs="IRTEK Courier"/>
          <w:i/>
          <w:lang w:val="pt-PT"/>
        </w:rPr>
        <w:t xml:space="preserve"> </w:t>
      </w:r>
      <w:r w:rsidR="00333156" w:rsidRPr="00F0726E">
        <w:rPr>
          <w:rFonts w:ascii="GHEA Grapalat" w:hAnsi="GHEA Grapalat" w:cs="IRTEK Courier"/>
          <w:i/>
        </w:rPr>
        <w:t>անհրաժեշտությունը</w:t>
      </w:r>
      <w:r w:rsidR="00333156" w:rsidRPr="00F0726E">
        <w:rPr>
          <w:rFonts w:ascii="GHEA Grapalat" w:hAnsi="GHEA Grapalat" w:cs="IRTEK Courier"/>
          <w:i/>
          <w:lang w:val="pt-PT"/>
        </w:rPr>
        <w:t xml:space="preserve"> </w:t>
      </w:r>
      <w:r w:rsidR="00333156" w:rsidRPr="00F0726E">
        <w:rPr>
          <w:rFonts w:ascii="GHEA Grapalat" w:hAnsi="GHEA Grapalat" w:cs="IRTEK Courier"/>
          <w:i/>
        </w:rPr>
        <w:t>պայմանավորված</w:t>
      </w:r>
      <w:r w:rsidR="00333156" w:rsidRPr="00F0726E">
        <w:rPr>
          <w:rFonts w:ascii="GHEA Grapalat" w:hAnsi="GHEA Grapalat" w:cs="IRTEK Courier"/>
          <w:i/>
          <w:lang w:val="pt-PT"/>
        </w:rPr>
        <w:t xml:space="preserve"> </w:t>
      </w:r>
      <w:r w:rsidR="00333156" w:rsidRPr="00F0726E">
        <w:rPr>
          <w:rFonts w:ascii="GHEA Grapalat" w:hAnsi="GHEA Grapalat" w:cs="IRTEK Courier"/>
          <w:i/>
        </w:rPr>
        <w:t>է</w:t>
      </w:r>
      <w:r w:rsidR="00333156" w:rsidRPr="00F0726E">
        <w:rPr>
          <w:rFonts w:ascii="GHEA Grapalat" w:hAnsi="GHEA Grapalat" w:cs="IRTEK Courier"/>
          <w:i/>
          <w:lang w:val="pt-PT"/>
        </w:rPr>
        <w:t xml:space="preserve"> «</w:t>
      </w:r>
      <w:r w:rsidR="00333156" w:rsidRPr="00F0726E">
        <w:rPr>
          <w:rFonts w:ascii="GHEA Grapalat" w:hAnsi="GHEA Grapalat" w:cs="IRTEK Courier"/>
          <w:i/>
        </w:rPr>
        <w:t>Կրթություն</w:t>
      </w:r>
      <w:r w:rsidR="00333156" w:rsidRPr="00F0726E">
        <w:rPr>
          <w:rFonts w:ascii="GHEA Grapalat" w:hAnsi="GHEA Grapalat" w:cs="IRTEK Courier"/>
          <w:i/>
          <w:lang w:val="pt-PT"/>
        </w:rPr>
        <w:t xml:space="preserve"> </w:t>
      </w:r>
      <w:r w:rsidR="00333156" w:rsidRPr="00F0726E">
        <w:rPr>
          <w:rFonts w:ascii="GHEA Grapalat" w:hAnsi="GHEA Grapalat" w:cs="IRTEK Courier"/>
          <w:i/>
        </w:rPr>
        <w:t>բոլորի</w:t>
      </w:r>
      <w:r w:rsidR="00333156" w:rsidRPr="00F0726E">
        <w:rPr>
          <w:rFonts w:ascii="GHEA Grapalat" w:hAnsi="GHEA Grapalat" w:cs="IRTEK Courier"/>
          <w:i/>
          <w:lang w:val="pt-PT"/>
        </w:rPr>
        <w:t xml:space="preserve"> </w:t>
      </w:r>
      <w:r w:rsidR="00333156" w:rsidRPr="00F0726E">
        <w:rPr>
          <w:rFonts w:ascii="GHEA Grapalat" w:hAnsi="GHEA Grapalat" w:cs="IRTEK Courier"/>
          <w:i/>
        </w:rPr>
        <w:t>համար</w:t>
      </w:r>
      <w:r w:rsidR="00333156" w:rsidRPr="00F0726E">
        <w:rPr>
          <w:rFonts w:ascii="GHEA Grapalat" w:hAnsi="GHEA Grapalat" w:cs="IRTEK Courier"/>
          <w:i/>
          <w:lang w:val="pt-PT"/>
        </w:rPr>
        <w:t xml:space="preserve">»  </w:t>
      </w:r>
      <w:r w:rsidR="00333156" w:rsidRPr="00F0726E">
        <w:rPr>
          <w:rFonts w:ascii="GHEA Grapalat" w:hAnsi="GHEA Grapalat" w:cs="IRTEK Courier"/>
          <w:i/>
        </w:rPr>
        <w:t>հռչակագրի</w:t>
      </w:r>
      <w:r w:rsidR="00333156" w:rsidRPr="00F0726E">
        <w:rPr>
          <w:rFonts w:ascii="GHEA Grapalat" w:hAnsi="GHEA Grapalat"/>
          <w:i/>
          <w:lang w:val="pt-PT"/>
        </w:rPr>
        <w:t>, «</w:t>
      </w:r>
      <w:r w:rsidR="00333156" w:rsidRPr="00F0726E">
        <w:rPr>
          <w:rFonts w:ascii="GHEA Grapalat" w:hAnsi="GHEA Grapalat" w:cs="IRTEK Courier"/>
          <w:i/>
        </w:rPr>
        <w:t>Հաշմանդամություն</w:t>
      </w:r>
      <w:r w:rsidR="00333156" w:rsidRPr="00F0726E">
        <w:rPr>
          <w:rFonts w:ascii="GHEA Grapalat" w:hAnsi="GHEA Grapalat" w:cs="IRTEK Courier"/>
          <w:i/>
          <w:lang w:val="pt-PT"/>
        </w:rPr>
        <w:t xml:space="preserve"> </w:t>
      </w:r>
      <w:r w:rsidR="00333156" w:rsidRPr="00F0726E">
        <w:rPr>
          <w:rFonts w:ascii="GHEA Grapalat" w:hAnsi="GHEA Grapalat" w:cs="IRTEK Courier"/>
          <w:i/>
        </w:rPr>
        <w:t>ունեցող</w:t>
      </w:r>
      <w:r w:rsidR="00333156" w:rsidRPr="00F0726E">
        <w:rPr>
          <w:rFonts w:ascii="GHEA Grapalat" w:hAnsi="GHEA Grapalat" w:cs="IRTEK Courier"/>
          <w:i/>
          <w:lang w:val="pt-PT"/>
        </w:rPr>
        <w:t xml:space="preserve"> </w:t>
      </w:r>
      <w:r w:rsidR="00333156" w:rsidRPr="00F0726E">
        <w:rPr>
          <w:rFonts w:ascii="GHEA Grapalat" w:hAnsi="GHEA Grapalat" w:cs="IRTEK Courier"/>
          <w:i/>
        </w:rPr>
        <w:t>անձանց</w:t>
      </w:r>
      <w:r w:rsidR="00333156" w:rsidRPr="00F0726E">
        <w:rPr>
          <w:rFonts w:ascii="GHEA Grapalat" w:hAnsi="GHEA Grapalat" w:cs="IRTEK Courier"/>
          <w:i/>
          <w:lang w:val="pt-PT"/>
        </w:rPr>
        <w:t xml:space="preserve"> </w:t>
      </w:r>
      <w:r w:rsidR="00333156" w:rsidRPr="00F0726E">
        <w:rPr>
          <w:rFonts w:ascii="GHEA Grapalat" w:hAnsi="GHEA Grapalat" w:cs="IRTEK Courier"/>
          <w:i/>
        </w:rPr>
        <w:t>իրավունքների</w:t>
      </w:r>
      <w:r w:rsidR="00333156" w:rsidRPr="00F0726E">
        <w:rPr>
          <w:rFonts w:ascii="GHEA Grapalat" w:hAnsi="GHEA Grapalat" w:cs="IRTEK Courier"/>
          <w:i/>
          <w:lang w:val="pt-PT"/>
        </w:rPr>
        <w:t xml:space="preserve"> </w:t>
      </w:r>
      <w:r w:rsidR="00333156" w:rsidRPr="00F0726E">
        <w:rPr>
          <w:rFonts w:ascii="GHEA Grapalat" w:hAnsi="GHEA Grapalat" w:cs="IRTEK Courier"/>
          <w:i/>
        </w:rPr>
        <w:t>մասին</w:t>
      </w:r>
      <w:r w:rsidR="00333156" w:rsidRPr="00F0726E">
        <w:rPr>
          <w:rFonts w:ascii="GHEA Grapalat" w:hAnsi="GHEA Grapalat" w:cs="IRTEK Courier"/>
          <w:i/>
          <w:lang w:val="pt-PT"/>
        </w:rPr>
        <w:t xml:space="preserve">» </w:t>
      </w:r>
      <w:r w:rsidR="00333156" w:rsidRPr="00F0726E">
        <w:rPr>
          <w:rFonts w:ascii="GHEA Grapalat" w:hAnsi="GHEA Grapalat" w:cs="IRTEK Courier"/>
          <w:i/>
        </w:rPr>
        <w:t>կոնվենցիայի</w:t>
      </w:r>
      <w:r w:rsidR="00333156" w:rsidRPr="00F0726E">
        <w:rPr>
          <w:rFonts w:ascii="GHEA Grapalat" w:hAnsi="GHEA Grapalat"/>
          <w:i/>
          <w:lang w:val="pt-PT"/>
        </w:rPr>
        <w:t xml:space="preserve"> </w:t>
      </w:r>
      <w:r w:rsidR="00333156" w:rsidRPr="00F0726E">
        <w:rPr>
          <w:rFonts w:ascii="GHEA Grapalat" w:hAnsi="GHEA Grapalat" w:cs="IRTEK Courier"/>
          <w:i/>
        </w:rPr>
        <w:t>և</w:t>
      </w:r>
      <w:r w:rsidR="00333156" w:rsidRPr="00F0726E">
        <w:rPr>
          <w:rFonts w:ascii="GHEA Grapalat" w:hAnsi="GHEA Grapalat" w:cs="IRTEK Courier"/>
          <w:i/>
          <w:lang w:val="pt-PT"/>
        </w:rPr>
        <w:t xml:space="preserve"> «</w:t>
      </w:r>
      <w:r w:rsidR="00333156" w:rsidRPr="00F0726E">
        <w:rPr>
          <w:rFonts w:ascii="GHEA Grapalat" w:hAnsi="GHEA Grapalat"/>
          <w:i/>
        </w:rPr>
        <w:t>Սոցիալական</w:t>
      </w:r>
      <w:r w:rsidR="00333156" w:rsidRPr="00F0726E">
        <w:rPr>
          <w:rFonts w:ascii="GHEA Grapalat" w:hAnsi="GHEA Grapalat"/>
          <w:i/>
          <w:lang w:val="pt-PT"/>
        </w:rPr>
        <w:t xml:space="preserve"> </w:t>
      </w:r>
      <w:r w:rsidR="00333156" w:rsidRPr="00F0726E">
        <w:rPr>
          <w:rFonts w:ascii="GHEA Grapalat" w:hAnsi="GHEA Grapalat"/>
          <w:i/>
        </w:rPr>
        <w:t>խարտիայի</w:t>
      </w:r>
      <w:r w:rsidR="00333156" w:rsidRPr="00F0726E">
        <w:rPr>
          <w:rFonts w:ascii="GHEA Grapalat" w:hAnsi="GHEA Grapalat"/>
          <w:i/>
          <w:lang w:val="pt-PT"/>
        </w:rPr>
        <w:t>»</w:t>
      </w:r>
      <w:r w:rsidR="00333156" w:rsidRPr="00F0726E">
        <w:rPr>
          <w:rFonts w:ascii="GHEA Grapalat" w:hAnsi="GHEA Grapalat" w:cs="IRTEK Courier"/>
          <w:i/>
          <w:lang w:val="pt-PT"/>
        </w:rPr>
        <w:t xml:space="preserve"> </w:t>
      </w:r>
      <w:r w:rsidR="00333156" w:rsidRPr="00F0726E">
        <w:rPr>
          <w:rFonts w:ascii="GHEA Grapalat" w:hAnsi="GHEA Grapalat" w:cs="IRTEK Courier"/>
          <w:i/>
        </w:rPr>
        <w:t>պահանջներով</w:t>
      </w:r>
      <w:r w:rsidR="00333156" w:rsidRPr="00F0726E">
        <w:rPr>
          <w:rFonts w:ascii="GHEA Grapalat" w:hAnsi="GHEA Grapalat"/>
          <w:i/>
          <w:lang w:val="pt-PT"/>
        </w:rPr>
        <w:t xml:space="preserve">, </w:t>
      </w:r>
      <w:r w:rsidR="00333156" w:rsidRPr="00F0726E">
        <w:rPr>
          <w:rFonts w:ascii="GHEA Grapalat" w:hAnsi="GHEA Grapalat"/>
          <w:i/>
        </w:rPr>
        <w:t>որոնց</w:t>
      </w:r>
      <w:r w:rsidR="00333156" w:rsidRPr="00F0726E">
        <w:rPr>
          <w:rFonts w:ascii="GHEA Grapalat" w:hAnsi="GHEA Grapalat"/>
          <w:i/>
          <w:lang w:val="pt-PT"/>
        </w:rPr>
        <w:t xml:space="preserve"> </w:t>
      </w:r>
      <w:r w:rsidR="00333156" w:rsidRPr="00F0726E">
        <w:rPr>
          <w:rFonts w:ascii="GHEA Grapalat" w:hAnsi="GHEA Grapalat"/>
          <w:i/>
        </w:rPr>
        <w:t>միանալով</w:t>
      </w:r>
      <w:r w:rsidR="00333156" w:rsidRPr="00F0726E">
        <w:rPr>
          <w:rFonts w:ascii="GHEA Grapalat" w:hAnsi="GHEA Grapalat"/>
          <w:i/>
          <w:lang w:val="pt-PT"/>
        </w:rPr>
        <w:t xml:space="preserve"> </w:t>
      </w:r>
      <w:r w:rsidR="00333156" w:rsidRPr="00F0726E">
        <w:rPr>
          <w:rFonts w:ascii="GHEA Grapalat" w:hAnsi="GHEA Grapalat"/>
          <w:i/>
        </w:rPr>
        <w:t>Հայաստանը</w:t>
      </w:r>
      <w:r w:rsidR="00333156" w:rsidRPr="00F0726E">
        <w:rPr>
          <w:rFonts w:ascii="GHEA Grapalat" w:hAnsi="GHEA Grapalat"/>
          <w:i/>
          <w:lang w:val="pt-PT"/>
        </w:rPr>
        <w:t xml:space="preserve"> </w:t>
      </w:r>
      <w:r w:rsidR="00333156" w:rsidRPr="00F0726E">
        <w:rPr>
          <w:rFonts w:ascii="GHEA Grapalat" w:hAnsi="GHEA Grapalat"/>
          <w:i/>
        </w:rPr>
        <w:t>պարտավորվել</w:t>
      </w:r>
      <w:r w:rsidR="00333156" w:rsidRPr="00F0726E">
        <w:rPr>
          <w:rFonts w:ascii="GHEA Grapalat" w:hAnsi="GHEA Grapalat"/>
          <w:i/>
          <w:lang w:val="pt-PT"/>
        </w:rPr>
        <w:t xml:space="preserve"> </w:t>
      </w:r>
      <w:r w:rsidR="00333156" w:rsidRPr="00F0726E">
        <w:rPr>
          <w:rFonts w:ascii="GHEA Grapalat" w:hAnsi="GHEA Grapalat"/>
          <w:i/>
        </w:rPr>
        <w:t>է</w:t>
      </w:r>
      <w:r w:rsidR="00333156" w:rsidRPr="00F0726E">
        <w:rPr>
          <w:rFonts w:ascii="GHEA Grapalat" w:hAnsi="GHEA Grapalat"/>
          <w:i/>
          <w:lang w:val="pt-PT"/>
        </w:rPr>
        <w:t xml:space="preserve"> </w:t>
      </w:r>
      <w:r w:rsidR="00333156" w:rsidRPr="00F0726E">
        <w:rPr>
          <w:rFonts w:ascii="GHEA Grapalat" w:hAnsi="GHEA Grapalat"/>
          <w:i/>
        </w:rPr>
        <w:t>ապահովել</w:t>
      </w:r>
      <w:r w:rsidR="00333156" w:rsidRPr="00F0726E">
        <w:rPr>
          <w:rFonts w:ascii="GHEA Grapalat" w:hAnsi="GHEA Grapalat"/>
          <w:i/>
          <w:lang w:val="pt-PT"/>
        </w:rPr>
        <w:t xml:space="preserve"> </w:t>
      </w:r>
      <w:r w:rsidR="00333156" w:rsidRPr="00F0726E">
        <w:rPr>
          <w:rFonts w:ascii="GHEA Grapalat" w:hAnsi="GHEA Grapalat"/>
          <w:i/>
        </w:rPr>
        <w:t>կրթության</w:t>
      </w:r>
      <w:r w:rsidR="00333156" w:rsidRPr="00F0726E">
        <w:rPr>
          <w:rFonts w:ascii="GHEA Grapalat" w:hAnsi="GHEA Grapalat"/>
          <w:i/>
          <w:lang w:val="pt-PT"/>
        </w:rPr>
        <w:t xml:space="preserve"> </w:t>
      </w:r>
      <w:r w:rsidR="00333156" w:rsidRPr="00F0726E">
        <w:rPr>
          <w:rFonts w:ascii="GHEA Grapalat" w:hAnsi="GHEA Grapalat"/>
          <w:i/>
        </w:rPr>
        <w:t>հավասար</w:t>
      </w:r>
      <w:r w:rsidR="00333156" w:rsidRPr="00F0726E">
        <w:rPr>
          <w:rFonts w:ascii="GHEA Grapalat" w:hAnsi="GHEA Grapalat"/>
          <w:i/>
          <w:lang w:val="pt-PT"/>
        </w:rPr>
        <w:t xml:space="preserve"> </w:t>
      </w:r>
      <w:r w:rsidR="00333156" w:rsidRPr="00F0726E">
        <w:rPr>
          <w:rFonts w:ascii="GHEA Grapalat" w:hAnsi="GHEA Grapalat"/>
          <w:i/>
        </w:rPr>
        <w:t>հնարավորություն</w:t>
      </w:r>
      <w:r w:rsidR="00333156" w:rsidRPr="00F0726E">
        <w:rPr>
          <w:rFonts w:ascii="GHEA Grapalat" w:hAnsi="GHEA Grapalat"/>
          <w:i/>
          <w:lang w:val="pt-PT"/>
        </w:rPr>
        <w:t xml:space="preserve"> </w:t>
      </w:r>
      <w:r w:rsidR="00333156" w:rsidRPr="00F0726E">
        <w:rPr>
          <w:rFonts w:ascii="GHEA Grapalat" w:hAnsi="GHEA Grapalat"/>
          <w:i/>
        </w:rPr>
        <w:t>բոլորի</w:t>
      </w:r>
      <w:r w:rsidR="00333156" w:rsidRPr="00F0726E">
        <w:rPr>
          <w:rFonts w:ascii="GHEA Grapalat" w:hAnsi="GHEA Grapalat"/>
          <w:i/>
          <w:lang w:val="pt-PT"/>
        </w:rPr>
        <w:t xml:space="preserve">, </w:t>
      </w:r>
      <w:r w:rsidR="00333156" w:rsidRPr="00F0726E">
        <w:rPr>
          <w:rFonts w:ascii="GHEA Grapalat" w:hAnsi="GHEA Grapalat"/>
          <w:i/>
        </w:rPr>
        <w:t>այդ</w:t>
      </w:r>
      <w:r w:rsidR="00333156" w:rsidRPr="00F0726E">
        <w:rPr>
          <w:rFonts w:ascii="GHEA Grapalat" w:hAnsi="GHEA Grapalat"/>
          <w:i/>
          <w:lang w:val="pt-PT"/>
        </w:rPr>
        <w:t xml:space="preserve"> </w:t>
      </w:r>
      <w:r w:rsidR="00333156" w:rsidRPr="00F0726E">
        <w:rPr>
          <w:rFonts w:ascii="GHEA Grapalat" w:hAnsi="GHEA Grapalat"/>
          <w:i/>
        </w:rPr>
        <w:t>թվում՝</w:t>
      </w:r>
      <w:r w:rsidR="00333156" w:rsidRPr="00F0726E">
        <w:rPr>
          <w:rFonts w:ascii="GHEA Grapalat" w:hAnsi="GHEA Grapalat"/>
          <w:i/>
          <w:lang w:val="pt-PT"/>
        </w:rPr>
        <w:t xml:space="preserve"> </w:t>
      </w:r>
      <w:r w:rsidR="00333156" w:rsidRPr="00F0726E">
        <w:rPr>
          <w:rFonts w:ascii="GHEA Grapalat" w:hAnsi="GHEA Grapalat"/>
          <w:i/>
        </w:rPr>
        <w:t>կրթության</w:t>
      </w:r>
      <w:r w:rsidR="00333156" w:rsidRPr="00F0726E">
        <w:rPr>
          <w:rFonts w:ascii="GHEA Grapalat" w:hAnsi="GHEA Grapalat"/>
          <w:i/>
          <w:lang w:val="pt-PT"/>
        </w:rPr>
        <w:t xml:space="preserve"> </w:t>
      </w:r>
      <w:r w:rsidR="00333156" w:rsidRPr="00F0726E">
        <w:rPr>
          <w:rFonts w:ascii="GHEA Grapalat" w:hAnsi="GHEA Grapalat"/>
          <w:i/>
        </w:rPr>
        <w:t>առանձնահատուկ</w:t>
      </w:r>
      <w:r w:rsidR="00333156" w:rsidRPr="00F0726E">
        <w:rPr>
          <w:rFonts w:ascii="GHEA Grapalat" w:hAnsi="GHEA Grapalat"/>
          <w:i/>
          <w:lang w:val="pt-PT"/>
        </w:rPr>
        <w:t xml:space="preserve"> </w:t>
      </w:r>
      <w:r w:rsidR="00333156" w:rsidRPr="00F0726E">
        <w:rPr>
          <w:rFonts w:ascii="GHEA Grapalat" w:hAnsi="GHEA Grapalat"/>
          <w:i/>
        </w:rPr>
        <w:t>պայմանների</w:t>
      </w:r>
      <w:r w:rsidR="00333156" w:rsidRPr="00F0726E">
        <w:rPr>
          <w:rFonts w:ascii="GHEA Grapalat" w:hAnsi="GHEA Grapalat"/>
          <w:i/>
          <w:lang w:val="pt-PT"/>
        </w:rPr>
        <w:t xml:space="preserve"> </w:t>
      </w:r>
      <w:r w:rsidR="00333156" w:rsidRPr="00F0726E">
        <w:rPr>
          <w:rFonts w:ascii="GHEA Grapalat" w:hAnsi="GHEA Grapalat"/>
          <w:i/>
        </w:rPr>
        <w:t>կարիք</w:t>
      </w:r>
      <w:r w:rsidR="00333156" w:rsidRPr="00F0726E">
        <w:rPr>
          <w:rFonts w:ascii="GHEA Grapalat" w:hAnsi="GHEA Grapalat"/>
          <w:i/>
          <w:lang w:val="pt-PT"/>
        </w:rPr>
        <w:t xml:space="preserve"> </w:t>
      </w:r>
      <w:r w:rsidR="00333156" w:rsidRPr="00F0726E">
        <w:rPr>
          <w:rFonts w:ascii="GHEA Grapalat" w:hAnsi="GHEA Grapalat"/>
          <w:i/>
        </w:rPr>
        <w:t>ունեցող</w:t>
      </w:r>
      <w:r w:rsidR="00333156" w:rsidRPr="00F0726E">
        <w:rPr>
          <w:rFonts w:ascii="GHEA Grapalat" w:hAnsi="GHEA Grapalat"/>
          <w:i/>
          <w:lang w:val="pt-PT"/>
        </w:rPr>
        <w:t xml:space="preserve"> </w:t>
      </w:r>
      <w:r w:rsidR="00333156" w:rsidRPr="00F0726E">
        <w:rPr>
          <w:rFonts w:ascii="GHEA Grapalat" w:hAnsi="GHEA Grapalat"/>
          <w:i/>
        </w:rPr>
        <w:t>երեխաների</w:t>
      </w:r>
      <w:r w:rsidR="00333156" w:rsidRPr="00F0726E">
        <w:rPr>
          <w:rFonts w:ascii="GHEA Grapalat" w:hAnsi="GHEA Grapalat"/>
          <w:i/>
          <w:lang w:val="pt-PT"/>
        </w:rPr>
        <w:t xml:space="preserve"> </w:t>
      </w:r>
      <w:r w:rsidR="00333156" w:rsidRPr="00F0726E">
        <w:rPr>
          <w:rFonts w:ascii="GHEA Grapalat" w:hAnsi="GHEA Grapalat"/>
          <w:i/>
        </w:rPr>
        <w:t>համար</w:t>
      </w:r>
      <w:r w:rsidR="00333156" w:rsidRPr="00F0726E">
        <w:rPr>
          <w:rFonts w:ascii="GHEA Grapalat" w:hAnsi="GHEA Grapalat"/>
          <w:i/>
          <w:lang w:val="et-EE"/>
        </w:rPr>
        <w:t>: Օրենքի համատեքստում</w:t>
      </w:r>
      <w:r w:rsidR="00333156" w:rsidRPr="00F0726E">
        <w:rPr>
          <w:rFonts w:ascii="Sylfaen" w:hAnsi="Sylfaen"/>
          <w:i/>
          <w:lang w:val="et-EE"/>
        </w:rPr>
        <w:t xml:space="preserve"> </w:t>
      </w:r>
      <w:r w:rsidR="00333156" w:rsidRPr="00F0726E">
        <w:rPr>
          <w:rFonts w:ascii="GHEA Grapalat" w:hAnsi="GHEA Grapalat" w:cs="Sylfaen"/>
          <w:i/>
          <w:color w:val="000000"/>
          <w:lang w:val="et-EE"/>
        </w:rPr>
        <w:t xml:space="preserve">նախատեսվում է հանրակրթության համակարգում անցում կատարել համընդհանուր ներառական կրթության,  կրթական գործընթացի մասնակիցներին տրամադրելով կրթության կազամակերպման աջակցության ծառայություններ 3 մակարդակներում՝ </w:t>
      </w:r>
      <w:r w:rsidR="00333156" w:rsidRPr="00F0726E">
        <w:rPr>
          <w:rFonts w:ascii="GHEA Grapalat" w:hAnsi="GHEA Grapalat" w:cs="Sylfaen"/>
          <w:i/>
          <w:color w:val="000000"/>
        </w:rPr>
        <w:t>դպրոցական</w:t>
      </w:r>
      <w:r w:rsidR="00333156" w:rsidRPr="00F0726E">
        <w:rPr>
          <w:rFonts w:ascii="GHEA Grapalat" w:hAnsi="GHEA Grapalat" w:cs="Sylfaen"/>
          <w:i/>
          <w:color w:val="000000"/>
          <w:lang w:val="eu-ES"/>
        </w:rPr>
        <w:t xml:space="preserve"> </w:t>
      </w:r>
      <w:r w:rsidR="00333156" w:rsidRPr="00F0726E">
        <w:rPr>
          <w:rFonts w:ascii="GHEA Grapalat" w:hAnsi="GHEA Grapalat" w:cs="Sylfaen"/>
          <w:i/>
          <w:color w:val="000000"/>
        </w:rPr>
        <w:t>մակարդակում՝</w:t>
      </w:r>
      <w:r w:rsidR="00333156" w:rsidRPr="00F0726E">
        <w:rPr>
          <w:rFonts w:ascii="GHEA Grapalat" w:hAnsi="GHEA Grapalat" w:cs="Sylfaen"/>
          <w:i/>
          <w:color w:val="000000"/>
          <w:lang w:val="eu-ES"/>
        </w:rPr>
        <w:t xml:space="preserve"> </w:t>
      </w:r>
      <w:r w:rsidR="00333156" w:rsidRPr="00F0726E">
        <w:rPr>
          <w:rFonts w:ascii="GHEA Grapalat" w:hAnsi="GHEA Grapalat" w:cs="Sylfaen"/>
          <w:i/>
          <w:color w:val="000000"/>
        </w:rPr>
        <w:t>երեխայի</w:t>
      </w:r>
      <w:r w:rsidR="00333156" w:rsidRPr="00F0726E">
        <w:rPr>
          <w:rFonts w:ascii="GHEA Grapalat" w:hAnsi="GHEA Grapalat" w:cs="Sylfaen"/>
          <w:i/>
          <w:color w:val="000000"/>
          <w:lang w:val="eu-ES"/>
        </w:rPr>
        <w:t xml:space="preserve"> </w:t>
      </w:r>
      <w:r w:rsidR="00333156" w:rsidRPr="00F0726E">
        <w:rPr>
          <w:rFonts w:ascii="GHEA Grapalat" w:hAnsi="GHEA Grapalat" w:cs="Sylfaen"/>
          <w:i/>
          <w:color w:val="000000"/>
        </w:rPr>
        <w:t>ուսումնառության</w:t>
      </w:r>
      <w:r w:rsidR="00333156" w:rsidRPr="00F0726E">
        <w:rPr>
          <w:rFonts w:ascii="GHEA Grapalat" w:hAnsi="GHEA Grapalat" w:cs="Sylfaen"/>
          <w:i/>
          <w:color w:val="000000"/>
          <w:lang w:val="eu-ES"/>
        </w:rPr>
        <w:t xml:space="preserve"> </w:t>
      </w:r>
      <w:r w:rsidR="00333156" w:rsidRPr="00F0726E">
        <w:rPr>
          <w:rFonts w:ascii="GHEA Grapalat" w:hAnsi="GHEA Grapalat" w:cs="Sylfaen"/>
          <w:i/>
          <w:color w:val="000000"/>
        </w:rPr>
        <w:t>ուսումնական</w:t>
      </w:r>
      <w:r w:rsidR="00333156" w:rsidRPr="00F0726E">
        <w:rPr>
          <w:rFonts w:ascii="GHEA Grapalat" w:hAnsi="GHEA Grapalat" w:cs="Sylfaen"/>
          <w:i/>
          <w:color w:val="000000"/>
          <w:lang w:val="eu-ES"/>
        </w:rPr>
        <w:t xml:space="preserve"> </w:t>
      </w:r>
      <w:r w:rsidR="00333156" w:rsidRPr="00F0726E">
        <w:rPr>
          <w:rFonts w:ascii="GHEA Grapalat" w:hAnsi="GHEA Grapalat" w:cs="Sylfaen"/>
          <w:i/>
          <w:color w:val="000000"/>
        </w:rPr>
        <w:t>հաստատության</w:t>
      </w:r>
      <w:r w:rsidR="00333156" w:rsidRPr="00F0726E">
        <w:rPr>
          <w:rFonts w:ascii="GHEA Grapalat" w:hAnsi="GHEA Grapalat" w:cs="Sylfaen"/>
          <w:i/>
          <w:color w:val="000000"/>
          <w:lang w:val="eu-ES"/>
        </w:rPr>
        <w:t xml:space="preserve"> </w:t>
      </w:r>
      <w:r w:rsidR="00333156" w:rsidRPr="00F0726E">
        <w:rPr>
          <w:rFonts w:ascii="GHEA Grapalat" w:hAnsi="GHEA Grapalat" w:cs="Sylfaen"/>
          <w:i/>
          <w:color w:val="000000"/>
        </w:rPr>
        <w:t>կողմից</w:t>
      </w:r>
      <w:r w:rsidR="00333156" w:rsidRPr="00F0726E">
        <w:rPr>
          <w:rFonts w:ascii="GHEA Grapalat" w:hAnsi="GHEA Grapalat" w:cs="Sylfaen"/>
          <w:i/>
          <w:color w:val="000000"/>
          <w:lang w:val="eu-ES"/>
        </w:rPr>
        <w:t xml:space="preserve">, </w:t>
      </w:r>
      <w:r w:rsidR="00333156" w:rsidRPr="00F0726E">
        <w:rPr>
          <w:rFonts w:ascii="GHEA Grapalat" w:hAnsi="GHEA Grapalat" w:cs="Sylfaen"/>
          <w:i/>
          <w:color w:val="000000"/>
        </w:rPr>
        <w:t>տարածքային</w:t>
      </w:r>
      <w:r w:rsidR="00333156" w:rsidRPr="00F0726E">
        <w:rPr>
          <w:rFonts w:ascii="GHEA Grapalat" w:hAnsi="GHEA Grapalat" w:cs="Sylfaen"/>
          <w:i/>
          <w:color w:val="000000"/>
          <w:lang w:val="af-ZA"/>
        </w:rPr>
        <w:t xml:space="preserve"> </w:t>
      </w:r>
      <w:r w:rsidR="00333156" w:rsidRPr="00F0726E">
        <w:rPr>
          <w:rFonts w:ascii="GHEA Grapalat" w:hAnsi="GHEA Grapalat" w:cs="Sylfaen"/>
          <w:i/>
          <w:color w:val="000000"/>
        </w:rPr>
        <w:t>մակարդակում՝</w:t>
      </w:r>
      <w:r w:rsidR="00333156" w:rsidRPr="00F0726E">
        <w:rPr>
          <w:rFonts w:ascii="GHEA Grapalat" w:hAnsi="GHEA Grapalat" w:cs="Sylfaen"/>
          <w:i/>
          <w:color w:val="000000"/>
          <w:lang w:val="af-ZA"/>
        </w:rPr>
        <w:t xml:space="preserve"> </w:t>
      </w:r>
      <w:r w:rsidR="00333156" w:rsidRPr="00F0726E">
        <w:rPr>
          <w:rFonts w:ascii="GHEA Grapalat" w:hAnsi="GHEA Grapalat" w:cs="Sylfaen"/>
          <w:i/>
          <w:color w:val="000000"/>
        </w:rPr>
        <w:t>տարածքային</w:t>
      </w:r>
      <w:r w:rsidR="00333156" w:rsidRPr="00F0726E">
        <w:rPr>
          <w:rFonts w:ascii="GHEA Grapalat" w:hAnsi="GHEA Grapalat" w:cs="Sylfaen"/>
          <w:i/>
          <w:color w:val="000000"/>
          <w:lang w:val="af-ZA"/>
        </w:rPr>
        <w:t xml:space="preserve"> </w:t>
      </w:r>
      <w:r w:rsidR="00333156" w:rsidRPr="00F0726E">
        <w:rPr>
          <w:rFonts w:ascii="GHEA Grapalat" w:hAnsi="GHEA Grapalat" w:cs="Sylfaen"/>
          <w:i/>
          <w:color w:val="000000"/>
        </w:rPr>
        <w:t>մանկավարժահոգեբանական</w:t>
      </w:r>
      <w:r w:rsidR="00333156" w:rsidRPr="00F0726E">
        <w:rPr>
          <w:rFonts w:ascii="GHEA Grapalat" w:hAnsi="GHEA Grapalat" w:cs="Sylfaen"/>
          <w:i/>
          <w:color w:val="000000"/>
          <w:lang w:val="af-ZA"/>
        </w:rPr>
        <w:t xml:space="preserve"> </w:t>
      </w:r>
      <w:r w:rsidR="00333156" w:rsidRPr="00F0726E">
        <w:rPr>
          <w:rFonts w:ascii="GHEA Grapalat" w:hAnsi="GHEA Grapalat" w:cs="Sylfaen"/>
          <w:i/>
          <w:color w:val="000000"/>
        </w:rPr>
        <w:t>աջակցության</w:t>
      </w:r>
      <w:r w:rsidR="00333156" w:rsidRPr="00F0726E">
        <w:rPr>
          <w:rFonts w:ascii="GHEA Grapalat" w:hAnsi="GHEA Grapalat" w:cs="Sylfaen"/>
          <w:i/>
          <w:color w:val="000000"/>
          <w:lang w:val="af-ZA"/>
        </w:rPr>
        <w:t xml:space="preserve"> </w:t>
      </w:r>
      <w:r w:rsidR="00333156" w:rsidRPr="00F0726E">
        <w:rPr>
          <w:rFonts w:ascii="GHEA Grapalat" w:hAnsi="GHEA Grapalat" w:cs="Sylfaen"/>
          <w:i/>
          <w:color w:val="000000"/>
        </w:rPr>
        <w:t>կենտրոնի</w:t>
      </w:r>
      <w:r w:rsidR="00333156" w:rsidRPr="00F0726E">
        <w:rPr>
          <w:rFonts w:ascii="GHEA Grapalat" w:hAnsi="GHEA Grapalat" w:cs="Sylfaen"/>
          <w:i/>
          <w:color w:val="000000"/>
          <w:lang w:val="af-ZA"/>
        </w:rPr>
        <w:t xml:space="preserve">  </w:t>
      </w:r>
      <w:r w:rsidR="00333156" w:rsidRPr="00F0726E">
        <w:rPr>
          <w:rFonts w:ascii="GHEA Grapalat" w:hAnsi="GHEA Grapalat" w:cs="Sylfaen"/>
          <w:i/>
          <w:color w:val="000000"/>
        </w:rPr>
        <w:t>կողմից</w:t>
      </w:r>
      <w:r w:rsidR="00333156" w:rsidRPr="00F0726E">
        <w:rPr>
          <w:rFonts w:ascii="GHEA Grapalat" w:hAnsi="GHEA Grapalat" w:cs="Sylfaen"/>
          <w:i/>
          <w:color w:val="000000"/>
          <w:lang w:val="af-ZA"/>
        </w:rPr>
        <w:t xml:space="preserve">, </w:t>
      </w:r>
      <w:r w:rsidR="00333156" w:rsidRPr="00F0726E">
        <w:rPr>
          <w:rFonts w:ascii="GHEA Grapalat" w:hAnsi="GHEA Grapalat" w:cs="Sylfaen"/>
          <w:i/>
          <w:color w:val="000000"/>
        </w:rPr>
        <w:t>հանրապետական</w:t>
      </w:r>
      <w:r w:rsidR="00333156" w:rsidRPr="00F0726E">
        <w:rPr>
          <w:rFonts w:ascii="GHEA Grapalat" w:hAnsi="GHEA Grapalat" w:cs="Sylfaen"/>
          <w:i/>
          <w:color w:val="000000"/>
          <w:lang w:val="af-ZA"/>
        </w:rPr>
        <w:t xml:space="preserve"> </w:t>
      </w:r>
      <w:r w:rsidR="00333156" w:rsidRPr="00F0726E">
        <w:rPr>
          <w:rFonts w:ascii="GHEA Grapalat" w:hAnsi="GHEA Grapalat" w:cs="Sylfaen"/>
          <w:i/>
          <w:color w:val="000000"/>
        </w:rPr>
        <w:t>մակարդակում՝</w:t>
      </w:r>
      <w:r w:rsidR="00333156" w:rsidRPr="00F0726E">
        <w:rPr>
          <w:rFonts w:ascii="GHEA Grapalat" w:hAnsi="GHEA Grapalat" w:cs="Sylfaen"/>
          <w:i/>
          <w:color w:val="000000"/>
          <w:lang w:val="af-ZA"/>
        </w:rPr>
        <w:t xml:space="preserve"> </w:t>
      </w:r>
      <w:r w:rsidR="00333156" w:rsidRPr="00F0726E">
        <w:rPr>
          <w:rFonts w:ascii="GHEA Grapalat" w:hAnsi="GHEA Grapalat" w:cs="Sylfaen"/>
          <w:i/>
          <w:color w:val="000000"/>
        </w:rPr>
        <w:t>հանրապետական</w:t>
      </w:r>
      <w:r w:rsidR="00333156" w:rsidRPr="00F0726E">
        <w:rPr>
          <w:rFonts w:ascii="GHEA Grapalat" w:hAnsi="GHEA Grapalat" w:cs="Sylfaen"/>
          <w:i/>
          <w:color w:val="000000"/>
          <w:lang w:val="af-ZA"/>
        </w:rPr>
        <w:t xml:space="preserve"> </w:t>
      </w:r>
      <w:r w:rsidR="00333156" w:rsidRPr="00F0726E">
        <w:rPr>
          <w:rFonts w:ascii="GHEA Grapalat" w:hAnsi="GHEA Grapalat" w:cs="Sylfaen"/>
          <w:i/>
          <w:color w:val="000000"/>
        </w:rPr>
        <w:t>մանկավարժահոգեբանական</w:t>
      </w:r>
      <w:r w:rsidR="00333156" w:rsidRPr="00F0726E">
        <w:rPr>
          <w:rFonts w:ascii="GHEA Grapalat" w:hAnsi="GHEA Grapalat" w:cs="Sylfaen"/>
          <w:i/>
          <w:color w:val="000000"/>
          <w:lang w:val="af-ZA"/>
        </w:rPr>
        <w:t xml:space="preserve"> </w:t>
      </w:r>
      <w:r w:rsidR="00333156" w:rsidRPr="00F0726E">
        <w:rPr>
          <w:rFonts w:ascii="GHEA Grapalat" w:hAnsi="GHEA Grapalat" w:cs="Sylfaen"/>
          <w:i/>
          <w:color w:val="000000"/>
        </w:rPr>
        <w:t>աջակցության</w:t>
      </w:r>
      <w:r w:rsidR="00333156" w:rsidRPr="00F0726E">
        <w:rPr>
          <w:rFonts w:ascii="GHEA Grapalat" w:hAnsi="GHEA Grapalat" w:cs="Sylfaen"/>
          <w:i/>
          <w:color w:val="000000"/>
          <w:lang w:val="af-ZA"/>
        </w:rPr>
        <w:t xml:space="preserve"> </w:t>
      </w:r>
      <w:r w:rsidR="00333156" w:rsidRPr="00F0726E">
        <w:rPr>
          <w:rFonts w:ascii="GHEA Grapalat" w:hAnsi="GHEA Grapalat" w:cs="Sylfaen"/>
          <w:i/>
          <w:color w:val="000000"/>
        </w:rPr>
        <w:t>կենտրոնի</w:t>
      </w:r>
      <w:r w:rsidR="00333156" w:rsidRPr="00F0726E">
        <w:rPr>
          <w:rFonts w:ascii="GHEA Grapalat" w:hAnsi="GHEA Grapalat" w:cs="Sylfaen"/>
          <w:i/>
          <w:color w:val="000000"/>
          <w:lang w:val="af-ZA"/>
        </w:rPr>
        <w:t xml:space="preserve"> </w:t>
      </w:r>
      <w:r w:rsidR="00333156" w:rsidRPr="00F0726E">
        <w:rPr>
          <w:rFonts w:ascii="GHEA Grapalat" w:hAnsi="GHEA Grapalat" w:cs="Sylfaen"/>
          <w:i/>
          <w:color w:val="000000"/>
        </w:rPr>
        <w:t>կողմից։</w:t>
      </w:r>
      <w:r w:rsidR="00333156" w:rsidRPr="00F0726E">
        <w:rPr>
          <w:rFonts w:ascii="GHEA Grapalat" w:hAnsi="GHEA Grapalat" w:cs="Sylfaen"/>
          <w:i/>
          <w:color w:val="000000"/>
          <w:lang w:val="af-ZA"/>
        </w:rPr>
        <w:t xml:space="preserve"> </w:t>
      </w:r>
    </w:p>
    <w:p w:rsidR="00333156" w:rsidRPr="00F0726E" w:rsidRDefault="00333156" w:rsidP="00AA38A9">
      <w:pPr>
        <w:spacing w:line="360" w:lineRule="auto"/>
        <w:ind w:right="33" w:firstLine="540"/>
        <w:jc w:val="both"/>
        <w:rPr>
          <w:rFonts w:ascii="GHEA Grapalat" w:hAnsi="GHEA Grapalat" w:cs="Times Armenian"/>
          <w:b/>
          <w:i/>
          <w:lang w:val="hy-AM"/>
        </w:rPr>
      </w:pPr>
      <w:r w:rsidRPr="00F0726E">
        <w:rPr>
          <w:rFonts w:ascii="GHEA Grapalat" w:hAnsi="GHEA Grapalat"/>
          <w:i/>
          <w:lang w:val="hy-AM"/>
        </w:rPr>
        <w:t>Օրենսդրական</w:t>
      </w:r>
      <w:r w:rsidRPr="00F0726E">
        <w:rPr>
          <w:rFonts w:ascii="GHEA Grapalat" w:hAnsi="GHEA Grapalat"/>
          <w:i/>
          <w:lang w:val="pt-PT"/>
        </w:rPr>
        <w:t xml:space="preserve"> </w:t>
      </w:r>
      <w:r w:rsidRPr="00F0726E">
        <w:rPr>
          <w:rFonts w:ascii="GHEA Grapalat" w:hAnsi="GHEA Grapalat"/>
          <w:i/>
          <w:lang w:val="hy-AM"/>
        </w:rPr>
        <w:t>նախաձեռնության</w:t>
      </w:r>
      <w:r w:rsidRPr="00F0726E">
        <w:rPr>
          <w:rFonts w:ascii="GHEA Grapalat" w:hAnsi="GHEA Grapalat"/>
          <w:i/>
          <w:lang w:val="pt-PT"/>
        </w:rPr>
        <w:t xml:space="preserve"> </w:t>
      </w:r>
      <w:r w:rsidRPr="00F0726E">
        <w:rPr>
          <w:rFonts w:ascii="GHEA Grapalat" w:hAnsi="GHEA Grapalat"/>
          <w:i/>
          <w:lang w:val="hy-AM"/>
        </w:rPr>
        <w:t>անհրաժեշտությունը</w:t>
      </w:r>
      <w:r w:rsidRPr="00F0726E">
        <w:rPr>
          <w:rFonts w:ascii="GHEA Grapalat" w:hAnsi="GHEA Grapalat"/>
          <w:i/>
          <w:lang w:val="pt-PT"/>
        </w:rPr>
        <w:t xml:space="preserve"> </w:t>
      </w:r>
      <w:r w:rsidRPr="00F0726E">
        <w:rPr>
          <w:rFonts w:ascii="GHEA Grapalat" w:hAnsi="GHEA Grapalat"/>
          <w:i/>
          <w:lang w:val="hy-AM"/>
        </w:rPr>
        <w:t>պայմանավորված</w:t>
      </w:r>
      <w:r w:rsidRPr="00F0726E">
        <w:rPr>
          <w:rFonts w:ascii="GHEA Grapalat" w:hAnsi="GHEA Grapalat"/>
          <w:i/>
          <w:lang w:val="pt-PT"/>
        </w:rPr>
        <w:t xml:space="preserve"> </w:t>
      </w:r>
      <w:r w:rsidRPr="00F0726E">
        <w:rPr>
          <w:rFonts w:ascii="GHEA Grapalat" w:hAnsi="GHEA Grapalat"/>
          <w:i/>
          <w:lang w:val="hy-AM"/>
        </w:rPr>
        <w:t>է</w:t>
      </w:r>
      <w:r w:rsidRPr="00F0726E">
        <w:rPr>
          <w:rFonts w:ascii="GHEA Grapalat" w:hAnsi="GHEA Grapalat"/>
          <w:i/>
          <w:lang w:val="pt-PT"/>
        </w:rPr>
        <w:t xml:space="preserve"> </w:t>
      </w:r>
      <w:r w:rsidRPr="00F0726E">
        <w:rPr>
          <w:rFonts w:ascii="GHEA Grapalat" w:hAnsi="GHEA Grapalat"/>
          <w:i/>
          <w:lang w:val="hy-AM"/>
        </w:rPr>
        <w:t>ոչ</w:t>
      </w:r>
      <w:r w:rsidRPr="00F0726E">
        <w:rPr>
          <w:rFonts w:ascii="GHEA Grapalat" w:hAnsi="GHEA Grapalat"/>
          <w:i/>
          <w:lang w:val="pt-PT"/>
        </w:rPr>
        <w:t xml:space="preserve"> </w:t>
      </w:r>
      <w:r w:rsidRPr="00F0726E">
        <w:rPr>
          <w:rFonts w:ascii="GHEA Grapalat" w:hAnsi="GHEA Grapalat"/>
          <w:i/>
          <w:lang w:val="hy-AM"/>
        </w:rPr>
        <w:t>միայն</w:t>
      </w:r>
      <w:r w:rsidRPr="00F0726E">
        <w:rPr>
          <w:rFonts w:ascii="GHEA Grapalat" w:hAnsi="GHEA Grapalat"/>
          <w:i/>
          <w:lang w:val="pt-PT"/>
        </w:rPr>
        <w:t xml:space="preserve"> </w:t>
      </w:r>
      <w:r w:rsidRPr="00F0726E">
        <w:rPr>
          <w:rFonts w:ascii="GHEA Grapalat" w:hAnsi="GHEA Grapalat"/>
          <w:i/>
          <w:lang w:val="hy-AM"/>
        </w:rPr>
        <w:t>միջազգային</w:t>
      </w:r>
      <w:r w:rsidRPr="00F0726E">
        <w:rPr>
          <w:rFonts w:ascii="GHEA Grapalat" w:hAnsi="GHEA Grapalat"/>
          <w:i/>
          <w:lang w:val="pt-PT"/>
        </w:rPr>
        <w:t xml:space="preserve"> </w:t>
      </w:r>
      <w:r w:rsidRPr="00F0726E">
        <w:rPr>
          <w:rFonts w:ascii="GHEA Grapalat" w:hAnsi="GHEA Grapalat"/>
          <w:i/>
          <w:lang w:val="hy-AM"/>
        </w:rPr>
        <w:t>պարտավորություններով</w:t>
      </w:r>
      <w:r w:rsidRPr="00F0726E">
        <w:rPr>
          <w:rFonts w:ascii="GHEA Grapalat" w:hAnsi="GHEA Grapalat"/>
          <w:i/>
          <w:lang w:val="pt-PT"/>
        </w:rPr>
        <w:t xml:space="preserve">, </w:t>
      </w:r>
      <w:r w:rsidRPr="00F0726E">
        <w:rPr>
          <w:rFonts w:ascii="GHEA Grapalat" w:hAnsi="GHEA Grapalat"/>
          <w:i/>
          <w:lang w:val="hy-AM"/>
        </w:rPr>
        <w:t>այլև</w:t>
      </w:r>
      <w:r w:rsidRPr="00F0726E">
        <w:rPr>
          <w:rFonts w:ascii="GHEA Grapalat" w:hAnsi="GHEA Grapalat"/>
          <w:i/>
          <w:lang w:val="pt-PT"/>
        </w:rPr>
        <w:t xml:space="preserve"> </w:t>
      </w:r>
      <w:r w:rsidRPr="00F0726E">
        <w:rPr>
          <w:rFonts w:ascii="GHEA Grapalat" w:hAnsi="GHEA Grapalat"/>
          <w:i/>
          <w:lang w:val="hy-AM"/>
        </w:rPr>
        <w:t>Հայաստանի</w:t>
      </w:r>
      <w:r w:rsidRPr="00F0726E">
        <w:rPr>
          <w:rFonts w:ascii="GHEA Grapalat" w:hAnsi="GHEA Grapalat"/>
          <w:i/>
          <w:lang w:val="pt-PT"/>
        </w:rPr>
        <w:t xml:space="preserve"> </w:t>
      </w:r>
      <w:r w:rsidRPr="00F0726E">
        <w:rPr>
          <w:rFonts w:ascii="GHEA Grapalat" w:hAnsi="GHEA Grapalat"/>
          <w:i/>
          <w:lang w:val="hy-AM"/>
        </w:rPr>
        <w:t>Հանրապետությունում</w:t>
      </w:r>
      <w:r w:rsidRPr="00F0726E">
        <w:rPr>
          <w:rFonts w:ascii="GHEA Grapalat" w:hAnsi="GHEA Grapalat"/>
          <w:i/>
          <w:lang w:val="pt-PT"/>
        </w:rPr>
        <w:t xml:space="preserve"> </w:t>
      </w:r>
      <w:r w:rsidRPr="00F0726E">
        <w:rPr>
          <w:rFonts w:ascii="GHEA Grapalat" w:hAnsi="GHEA Grapalat"/>
          <w:i/>
          <w:lang w:val="hy-AM"/>
        </w:rPr>
        <w:t>կրթության</w:t>
      </w:r>
      <w:r w:rsidRPr="00F0726E">
        <w:rPr>
          <w:rFonts w:ascii="GHEA Grapalat" w:hAnsi="GHEA Grapalat"/>
          <w:i/>
          <w:lang w:val="pt-PT"/>
        </w:rPr>
        <w:t xml:space="preserve"> </w:t>
      </w:r>
      <w:r w:rsidRPr="00F0726E">
        <w:rPr>
          <w:rFonts w:ascii="GHEA Grapalat" w:hAnsi="GHEA Grapalat"/>
          <w:i/>
          <w:lang w:val="hy-AM"/>
        </w:rPr>
        <w:t>զարգացման</w:t>
      </w:r>
      <w:r w:rsidRPr="00F0726E">
        <w:rPr>
          <w:rFonts w:ascii="GHEA Grapalat" w:hAnsi="GHEA Grapalat"/>
          <w:i/>
          <w:lang w:val="pt-PT"/>
        </w:rPr>
        <w:t xml:space="preserve"> 2011-2015</w:t>
      </w:r>
      <w:r w:rsidRPr="00F0726E">
        <w:rPr>
          <w:rFonts w:ascii="GHEA Grapalat" w:hAnsi="GHEA Grapalat"/>
          <w:i/>
          <w:lang w:val="hy-AM"/>
        </w:rPr>
        <w:t>թթ</w:t>
      </w:r>
      <w:r w:rsidRPr="00F0726E">
        <w:rPr>
          <w:rFonts w:ascii="GHEA Grapalat" w:hAnsi="GHEA Grapalat"/>
          <w:i/>
          <w:lang w:val="pt-PT"/>
        </w:rPr>
        <w:t xml:space="preserve">. </w:t>
      </w:r>
      <w:r w:rsidRPr="00F0726E">
        <w:rPr>
          <w:rFonts w:ascii="GHEA Grapalat" w:hAnsi="GHEA Grapalat"/>
          <w:i/>
          <w:lang w:val="hy-AM"/>
        </w:rPr>
        <w:t>պետական</w:t>
      </w:r>
      <w:r w:rsidRPr="00F0726E">
        <w:rPr>
          <w:rFonts w:ascii="GHEA Grapalat" w:hAnsi="GHEA Grapalat"/>
          <w:i/>
          <w:lang w:val="pt-PT"/>
        </w:rPr>
        <w:t xml:space="preserve"> </w:t>
      </w:r>
      <w:r w:rsidRPr="00F0726E">
        <w:rPr>
          <w:rFonts w:ascii="GHEA Grapalat" w:hAnsi="GHEA Grapalat"/>
          <w:i/>
          <w:lang w:val="hy-AM"/>
        </w:rPr>
        <w:t>ծրագրով</w:t>
      </w:r>
      <w:r w:rsidRPr="00F0726E">
        <w:rPr>
          <w:rFonts w:ascii="GHEA Grapalat" w:hAnsi="GHEA Grapalat"/>
          <w:i/>
          <w:lang w:val="pt-PT"/>
        </w:rPr>
        <w:t xml:space="preserve"> </w:t>
      </w:r>
      <w:r w:rsidRPr="00F0726E">
        <w:rPr>
          <w:rFonts w:ascii="GHEA Grapalat" w:hAnsi="GHEA Grapalat"/>
          <w:i/>
          <w:lang w:val="hy-AM"/>
        </w:rPr>
        <w:t>սահմանված</w:t>
      </w:r>
      <w:r w:rsidRPr="00F0726E">
        <w:rPr>
          <w:rFonts w:ascii="GHEA Grapalat" w:hAnsi="GHEA Grapalat"/>
          <w:i/>
          <w:lang w:val="pt-PT"/>
        </w:rPr>
        <w:t xml:space="preserve"> </w:t>
      </w:r>
      <w:r w:rsidRPr="00F0726E">
        <w:rPr>
          <w:rFonts w:ascii="GHEA Grapalat" w:hAnsi="GHEA Grapalat"/>
          <w:i/>
          <w:lang w:val="hy-AM"/>
        </w:rPr>
        <w:t>ներառական</w:t>
      </w:r>
      <w:r w:rsidRPr="00F0726E">
        <w:rPr>
          <w:rFonts w:ascii="GHEA Grapalat" w:hAnsi="GHEA Grapalat"/>
          <w:i/>
          <w:lang w:val="pt-PT"/>
        </w:rPr>
        <w:t xml:space="preserve"> </w:t>
      </w:r>
      <w:r w:rsidRPr="00F0726E">
        <w:rPr>
          <w:rFonts w:ascii="GHEA Grapalat" w:hAnsi="GHEA Grapalat"/>
          <w:i/>
          <w:lang w:val="hy-AM"/>
        </w:rPr>
        <w:t>կրթության</w:t>
      </w:r>
      <w:r w:rsidRPr="00F0726E">
        <w:rPr>
          <w:rFonts w:ascii="GHEA Grapalat" w:hAnsi="GHEA Grapalat"/>
          <w:i/>
          <w:lang w:val="pt-PT"/>
        </w:rPr>
        <w:t xml:space="preserve"> </w:t>
      </w:r>
      <w:r w:rsidRPr="00F0726E">
        <w:rPr>
          <w:rFonts w:ascii="GHEA Grapalat" w:hAnsi="GHEA Grapalat"/>
          <w:i/>
          <w:lang w:val="hy-AM"/>
        </w:rPr>
        <w:t>ընդլայնման</w:t>
      </w:r>
      <w:r w:rsidRPr="00F0726E">
        <w:rPr>
          <w:rFonts w:ascii="GHEA Grapalat" w:hAnsi="GHEA Grapalat"/>
          <w:i/>
          <w:lang w:val="pt-PT"/>
        </w:rPr>
        <w:t xml:space="preserve">, </w:t>
      </w:r>
      <w:r w:rsidRPr="00F0726E">
        <w:rPr>
          <w:rFonts w:ascii="GHEA Grapalat" w:hAnsi="GHEA Grapalat"/>
          <w:i/>
          <w:lang w:val="hy-AM"/>
        </w:rPr>
        <w:t>հատուկ</w:t>
      </w:r>
      <w:r w:rsidRPr="00F0726E">
        <w:rPr>
          <w:rFonts w:ascii="GHEA Grapalat" w:hAnsi="GHEA Grapalat"/>
          <w:i/>
          <w:lang w:val="pt-PT"/>
        </w:rPr>
        <w:t xml:space="preserve"> </w:t>
      </w:r>
      <w:r w:rsidRPr="00F0726E">
        <w:rPr>
          <w:rFonts w:ascii="GHEA Grapalat" w:hAnsi="GHEA Grapalat"/>
          <w:i/>
          <w:lang w:val="hy-AM"/>
        </w:rPr>
        <w:t>դպրոցների</w:t>
      </w:r>
      <w:r w:rsidRPr="00F0726E">
        <w:rPr>
          <w:rFonts w:ascii="GHEA Grapalat" w:hAnsi="GHEA Grapalat"/>
          <w:i/>
          <w:lang w:val="pt-PT"/>
        </w:rPr>
        <w:t xml:space="preserve"> </w:t>
      </w:r>
      <w:r w:rsidRPr="00F0726E">
        <w:rPr>
          <w:rFonts w:ascii="GHEA Grapalat" w:hAnsi="GHEA Grapalat"/>
          <w:i/>
          <w:lang w:val="hy-AM"/>
        </w:rPr>
        <w:t>օպտիմալացման</w:t>
      </w:r>
      <w:r w:rsidRPr="00F0726E">
        <w:rPr>
          <w:rFonts w:ascii="GHEA Grapalat" w:hAnsi="GHEA Grapalat"/>
          <w:i/>
          <w:lang w:val="pt-PT"/>
        </w:rPr>
        <w:t xml:space="preserve">,  </w:t>
      </w:r>
      <w:r w:rsidRPr="00F0726E">
        <w:rPr>
          <w:rFonts w:ascii="GHEA Grapalat" w:hAnsi="GHEA Grapalat"/>
          <w:i/>
          <w:lang w:val="hy-AM"/>
        </w:rPr>
        <w:t>յուրաքանչյուր</w:t>
      </w:r>
      <w:r w:rsidRPr="00F0726E">
        <w:rPr>
          <w:rFonts w:ascii="GHEA Grapalat" w:hAnsi="GHEA Grapalat"/>
          <w:i/>
          <w:lang w:val="pt-PT"/>
        </w:rPr>
        <w:t xml:space="preserve"> </w:t>
      </w:r>
      <w:r w:rsidRPr="00F0726E">
        <w:rPr>
          <w:rFonts w:ascii="GHEA Grapalat" w:hAnsi="GHEA Grapalat"/>
          <w:i/>
          <w:lang w:val="hy-AM"/>
        </w:rPr>
        <w:t>երեխայի</w:t>
      </w:r>
      <w:r w:rsidRPr="00F0726E">
        <w:rPr>
          <w:rFonts w:ascii="GHEA Grapalat" w:hAnsi="GHEA Grapalat"/>
          <w:i/>
          <w:lang w:val="pt-PT"/>
        </w:rPr>
        <w:t xml:space="preserve"> </w:t>
      </w:r>
      <w:r w:rsidRPr="00F0726E">
        <w:rPr>
          <w:rFonts w:ascii="GHEA Grapalat" w:hAnsi="GHEA Grapalat"/>
          <w:i/>
          <w:lang w:val="hy-AM"/>
        </w:rPr>
        <w:t>կրթության</w:t>
      </w:r>
      <w:r w:rsidRPr="00F0726E">
        <w:rPr>
          <w:rFonts w:ascii="GHEA Grapalat" w:hAnsi="GHEA Grapalat"/>
          <w:i/>
          <w:lang w:val="pt-PT"/>
        </w:rPr>
        <w:t xml:space="preserve"> </w:t>
      </w:r>
      <w:r w:rsidRPr="00F0726E">
        <w:rPr>
          <w:rFonts w:ascii="GHEA Grapalat" w:hAnsi="GHEA Grapalat"/>
          <w:i/>
          <w:lang w:val="hy-AM"/>
        </w:rPr>
        <w:t>առանձնահատուկ</w:t>
      </w:r>
      <w:r w:rsidRPr="00F0726E">
        <w:rPr>
          <w:rFonts w:ascii="GHEA Grapalat" w:hAnsi="GHEA Grapalat"/>
          <w:i/>
          <w:lang w:val="pt-PT"/>
        </w:rPr>
        <w:t xml:space="preserve"> </w:t>
      </w:r>
      <w:r w:rsidRPr="00F0726E">
        <w:rPr>
          <w:rFonts w:ascii="GHEA Grapalat" w:hAnsi="GHEA Grapalat"/>
          <w:i/>
          <w:lang w:val="hy-AM"/>
        </w:rPr>
        <w:t>պայմանի</w:t>
      </w:r>
      <w:r w:rsidRPr="00F0726E">
        <w:rPr>
          <w:rFonts w:ascii="GHEA Grapalat" w:hAnsi="GHEA Grapalat"/>
          <w:i/>
          <w:lang w:val="pt-PT"/>
        </w:rPr>
        <w:t xml:space="preserve"> </w:t>
      </w:r>
      <w:r w:rsidRPr="00F0726E">
        <w:rPr>
          <w:rFonts w:ascii="GHEA Grapalat" w:hAnsi="GHEA Grapalat"/>
          <w:i/>
          <w:lang w:val="hy-AM"/>
        </w:rPr>
        <w:t>կարիքի</w:t>
      </w:r>
      <w:r w:rsidRPr="00F0726E">
        <w:rPr>
          <w:rFonts w:ascii="GHEA Grapalat" w:hAnsi="GHEA Grapalat"/>
          <w:i/>
          <w:lang w:val="pt-PT"/>
        </w:rPr>
        <w:t xml:space="preserve"> </w:t>
      </w:r>
      <w:r w:rsidRPr="00F0726E">
        <w:rPr>
          <w:rFonts w:ascii="GHEA Grapalat" w:hAnsi="GHEA Grapalat"/>
          <w:i/>
          <w:lang w:val="hy-AM"/>
        </w:rPr>
        <w:t>բացահայտման</w:t>
      </w:r>
      <w:r w:rsidRPr="00F0726E">
        <w:rPr>
          <w:rFonts w:ascii="GHEA Grapalat" w:hAnsi="GHEA Grapalat"/>
          <w:i/>
          <w:lang w:val="pt-PT"/>
        </w:rPr>
        <w:t xml:space="preserve">, </w:t>
      </w:r>
      <w:r w:rsidRPr="00F0726E">
        <w:rPr>
          <w:rFonts w:ascii="GHEA Grapalat" w:hAnsi="GHEA Grapalat"/>
          <w:i/>
          <w:lang w:val="hy-AM"/>
        </w:rPr>
        <w:t>գնահատման</w:t>
      </w:r>
      <w:r w:rsidRPr="00F0726E">
        <w:rPr>
          <w:rFonts w:ascii="GHEA Grapalat" w:hAnsi="GHEA Grapalat"/>
          <w:i/>
          <w:lang w:val="pt-PT"/>
        </w:rPr>
        <w:t xml:space="preserve"> </w:t>
      </w:r>
      <w:r w:rsidRPr="00F0726E">
        <w:rPr>
          <w:rFonts w:ascii="GHEA Grapalat" w:hAnsi="GHEA Grapalat"/>
          <w:i/>
          <w:lang w:val="hy-AM"/>
        </w:rPr>
        <w:t>ու</w:t>
      </w:r>
      <w:r w:rsidRPr="00F0726E">
        <w:rPr>
          <w:rFonts w:ascii="GHEA Grapalat" w:hAnsi="GHEA Grapalat"/>
          <w:i/>
          <w:lang w:val="pt-PT"/>
        </w:rPr>
        <w:t xml:space="preserve"> </w:t>
      </w:r>
      <w:r w:rsidRPr="00F0726E">
        <w:rPr>
          <w:rFonts w:ascii="GHEA Grapalat" w:hAnsi="GHEA Grapalat"/>
          <w:i/>
          <w:lang w:val="hy-AM"/>
        </w:rPr>
        <w:t>դրան</w:t>
      </w:r>
      <w:r w:rsidRPr="00F0726E">
        <w:rPr>
          <w:rFonts w:ascii="GHEA Grapalat" w:hAnsi="GHEA Grapalat"/>
          <w:i/>
          <w:lang w:val="pt-PT"/>
        </w:rPr>
        <w:t xml:space="preserve"> </w:t>
      </w:r>
      <w:r w:rsidRPr="00F0726E">
        <w:rPr>
          <w:rFonts w:ascii="GHEA Grapalat" w:hAnsi="GHEA Grapalat"/>
          <w:i/>
          <w:lang w:val="hy-AM"/>
        </w:rPr>
        <w:t>համապատասխան</w:t>
      </w:r>
      <w:r w:rsidRPr="00F0726E">
        <w:rPr>
          <w:rFonts w:ascii="GHEA Grapalat" w:hAnsi="GHEA Grapalat"/>
          <w:i/>
          <w:lang w:val="pt-PT"/>
        </w:rPr>
        <w:t xml:space="preserve"> </w:t>
      </w:r>
      <w:r w:rsidRPr="00F0726E">
        <w:rPr>
          <w:rFonts w:ascii="GHEA Grapalat" w:hAnsi="GHEA Grapalat"/>
          <w:i/>
          <w:lang w:val="hy-AM"/>
        </w:rPr>
        <w:t>կրթության</w:t>
      </w:r>
      <w:r w:rsidRPr="00F0726E">
        <w:rPr>
          <w:rFonts w:ascii="GHEA Grapalat" w:hAnsi="GHEA Grapalat"/>
          <w:i/>
          <w:lang w:val="pt-PT"/>
        </w:rPr>
        <w:t xml:space="preserve"> </w:t>
      </w:r>
      <w:r w:rsidRPr="00F0726E">
        <w:rPr>
          <w:rFonts w:ascii="GHEA Grapalat" w:hAnsi="GHEA Grapalat"/>
          <w:i/>
          <w:lang w:val="hy-AM"/>
        </w:rPr>
        <w:t>կազմակերպման</w:t>
      </w:r>
      <w:r w:rsidRPr="00F0726E">
        <w:rPr>
          <w:rFonts w:ascii="GHEA Grapalat" w:hAnsi="GHEA Grapalat"/>
          <w:i/>
          <w:lang w:val="pt-PT"/>
        </w:rPr>
        <w:t xml:space="preserve"> </w:t>
      </w:r>
      <w:r w:rsidRPr="00F0726E">
        <w:rPr>
          <w:rFonts w:ascii="GHEA Grapalat" w:hAnsi="GHEA Grapalat"/>
          <w:i/>
          <w:lang w:val="hy-AM"/>
        </w:rPr>
        <w:t>արդյունավետ</w:t>
      </w:r>
      <w:r w:rsidRPr="00F0726E">
        <w:rPr>
          <w:rFonts w:ascii="GHEA Grapalat" w:hAnsi="GHEA Grapalat"/>
          <w:i/>
          <w:lang w:val="pt-PT"/>
        </w:rPr>
        <w:t xml:space="preserve"> </w:t>
      </w:r>
      <w:r w:rsidRPr="00F0726E">
        <w:rPr>
          <w:rFonts w:ascii="GHEA Grapalat" w:hAnsi="GHEA Grapalat"/>
          <w:i/>
          <w:lang w:val="hy-AM"/>
        </w:rPr>
        <w:t>մեխանիզմների</w:t>
      </w:r>
      <w:r w:rsidRPr="00F0726E">
        <w:rPr>
          <w:rFonts w:ascii="GHEA Grapalat" w:hAnsi="GHEA Grapalat"/>
          <w:i/>
          <w:lang w:val="pt-PT"/>
        </w:rPr>
        <w:t xml:space="preserve"> </w:t>
      </w:r>
      <w:r w:rsidRPr="00F0726E">
        <w:rPr>
          <w:rFonts w:ascii="GHEA Grapalat" w:hAnsi="GHEA Grapalat"/>
          <w:i/>
          <w:lang w:val="hy-AM"/>
        </w:rPr>
        <w:t>ներդրման</w:t>
      </w:r>
      <w:r w:rsidRPr="00F0726E">
        <w:rPr>
          <w:rFonts w:ascii="GHEA Grapalat" w:hAnsi="GHEA Grapalat"/>
          <w:i/>
          <w:lang w:val="pt-PT"/>
        </w:rPr>
        <w:t xml:space="preserve"> </w:t>
      </w:r>
      <w:r w:rsidRPr="00F0726E">
        <w:rPr>
          <w:rFonts w:ascii="GHEA Grapalat" w:hAnsi="GHEA Grapalat"/>
          <w:i/>
          <w:lang w:val="hy-AM"/>
        </w:rPr>
        <w:t>միտումով</w:t>
      </w:r>
      <w:r w:rsidRPr="00F0726E">
        <w:rPr>
          <w:rFonts w:ascii="GHEA Grapalat" w:hAnsi="GHEA Grapalat"/>
          <w:i/>
          <w:lang w:val="et-EE"/>
        </w:rPr>
        <w:t>: Ա</w:t>
      </w:r>
      <w:r w:rsidRPr="00F0726E">
        <w:rPr>
          <w:rFonts w:ascii="GHEA Grapalat" w:hAnsi="GHEA Grapalat"/>
          <w:i/>
          <w:lang w:val="hy-AM"/>
        </w:rPr>
        <w:t>րդյունքում</w:t>
      </w:r>
      <w:r w:rsidRPr="00F0726E">
        <w:rPr>
          <w:rFonts w:ascii="GHEA Grapalat" w:hAnsi="GHEA Grapalat"/>
          <w:i/>
          <w:lang w:val="pt-PT"/>
        </w:rPr>
        <w:t xml:space="preserve"> </w:t>
      </w:r>
      <w:r w:rsidRPr="00F0726E">
        <w:rPr>
          <w:rFonts w:ascii="GHEA Grapalat" w:hAnsi="GHEA Grapalat"/>
          <w:i/>
          <w:lang w:val="hy-AM"/>
        </w:rPr>
        <w:t>կունենանք</w:t>
      </w:r>
      <w:r w:rsidRPr="00F0726E">
        <w:rPr>
          <w:rFonts w:ascii="GHEA Grapalat" w:hAnsi="GHEA Grapalat"/>
          <w:i/>
          <w:lang w:val="pt-PT"/>
        </w:rPr>
        <w:t xml:space="preserve"> </w:t>
      </w:r>
      <w:r w:rsidRPr="00F0726E">
        <w:rPr>
          <w:rFonts w:ascii="GHEA Grapalat" w:hAnsi="GHEA Grapalat"/>
          <w:i/>
          <w:lang w:val="hy-AM"/>
        </w:rPr>
        <w:t>երեխայի</w:t>
      </w:r>
      <w:r w:rsidRPr="00F0726E">
        <w:rPr>
          <w:rFonts w:ascii="GHEA Grapalat" w:hAnsi="GHEA Grapalat"/>
          <w:i/>
          <w:lang w:val="pt-PT"/>
        </w:rPr>
        <w:t xml:space="preserve"> </w:t>
      </w:r>
      <w:r w:rsidRPr="00F0726E">
        <w:rPr>
          <w:rFonts w:ascii="GHEA Grapalat" w:hAnsi="GHEA Grapalat"/>
          <w:i/>
          <w:lang w:val="hy-AM"/>
        </w:rPr>
        <w:t>անհատական</w:t>
      </w:r>
      <w:r w:rsidRPr="00F0726E">
        <w:rPr>
          <w:rFonts w:ascii="GHEA Grapalat" w:hAnsi="GHEA Grapalat"/>
          <w:i/>
          <w:lang w:val="pt-PT"/>
        </w:rPr>
        <w:t xml:space="preserve"> </w:t>
      </w:r>
      <w:r w:rsidRPr="00F0726E">
        <w:rPr>
          <w:rFonts w:ascii="GHEA Grapalat" w:hAnsi="GHEA Grapalat"/>
          <w:i/>
          <w:lang w:val="hy-AM"/>
        </w:rPr>
        <w:t>տարբերություններից</w:t>
      </w:r>
      <w:r w:rsidRPr="00F0726E">
        <w:rPr>
          <w:rFonts w:ascii="GHEA Grapalat" w:hAnsi="GHEA Grapalat"/>
          <w:i/>
          <w:lang w:val="pt-PT"/>
        </w:rPr>
        <w:t xml:space="preserve"> </w:t>
      </w:r>
      <w:r w:rsidRPr="00F0726E">
        <w:rPr>
          <w:rFonts w:ascii="GHEA Grapalat" w:hAnsi="GHEA Grapalat"/>
          <w:i/>
          <w:lang w:val="hy-AM"/>
        </w:rPr>
        <w:t>ու</w:t>
      </w:r>
      <w:r w:rsidRPr="00F0726E">
        <w:rPr>
          <w:rFonts w:ascii="GHEA Grapalat" w:hAnsi="GHEA Grapalat"/>
          <w:i/>
          <w:lang w:val="pt-PT"/>
        </w:rPr>
        <w:t xml:space="preserve"> </w:t>
      </w:r>
      <w:r w:rsidRPr="00F0726E">
        <w:rPr>
          <w:rFonts w:ascii="GHEA Grapalat" w:hAnsi="GHEA Grapalat"/>
          <w:i/>
          <w:lang w:val="hy-AM"/>
        </w:rPr>
        <w:t>հաշմանդամությունից</w:t>
      </w:r>
      <w:r w:rsidRPr="00F0726E">
        <w:rPr>
          <w:rFonts w:ascii="GHEA Grapalat" w:hAnsi="GHEA Grapalat"/>
          <w:i/>
          <w:lang w:val="pt-PT"/>
        </w:rPr>
        <w:t xml:space="preserve"> </w:t>
      </w:r>
      <w:r w:rsidRPr="00F0726E">
        <w:rPr>
          <w:rFonts w:ascii="GHEA Grapalat" w:hAnsi="GHEA Grapalat"/>
          <w:i/>
          <w:lang w:val="hy-AM"/>
        </w:rPr>
        <w:t>անկախ՝</w:t>
      </w:r>
      <w:r w:rsidRPr="00F0726E">
        <w:rPr>
          <w:rFonts w:ascii="GHEA Grapalat" w:hAnsi="GHEA Grapalat"/>
          <w:i/>
          <w:lang w:val="pt-PT"/>
        </w:rPr>
        <w:t xml:space="preserve"> </w:t>
      </w:r>
      <w:r w:rsidRPr="00F0726E">
        <w:rPr>
          <w:rFonts w:ascii="GHEA Grapalat" w:hAnsi="GHEA Grapalat"/>
          <w:i/>
          <w:lang w:val="hy-AM"/>
        </w:rPr>
        <w:t>կրթության</w:t>
      </w:r>
      <w:r w:rsidRPr="00F0726E">
        <w:rPr>
          <w:rFonts w:ascii="GHEA Grapalat" w:hAnsi="GHEA Grapalat"/>
          <w:i/>
          <w:lang w:val="pt-PT"/>
        </w:rPr>
        <w:t xml:space="preserve"> </w:t>
      </w:r>
      <w:r w:rsidRPr="00F0726E">
        <w:rPr>
          <w:rFonts w:ascii="GHEA Grapalat" w:hAnsi="GHEA Grapalat"/>
          <w:i/>
          <w:lang w:val="hy-AM"/>
        </w:rPr>
        <w:t>իրավունքի</w:t>
      </w:r>
      <w:r w:rsidRPr="00F0726E">
        <w:rPr>
          <w:rFonts w:ascii="GHEA Grapalat" w:hAnsi="GHEA Grapalat"/>
          <w:i/>
          <w:lang w:val="pt-PT"/>
        </w:rPr>
        <w:t xml:space="preserve"> </w:t>
      </w:r>
      <w:r w:rsidRPr="00F0726E">
        <w:rPr>
          <w:rFonts w:ascii="GHEA Grapalat" w:hAnsi="GHEA Grapalat"/>
          <w:i/>
          <w:lang w:val="hy-AM"/>
        </w:rPr>
        <w:t>միասնական</w:t>
      </w:r>
      <w:r w:rsidRPr="00F0726E">
        <w:rPr>
          <w:rFonts w:ascii="GHEA Grapalat" w:hAnsi="GHEA Grapalat"/>
          <w:i/>
          <w:lang w:val="pt-PT"/>
        </w:rPr>
        <w:t xml:space="preserve"> </w:t>
      </w:r>
      <w:r w:rsidRPr="00F0726E">
        <w:rPr>
          <w:rFonts w:ascii="GHEA Grapalat" w:hAnsi="GHEA Grapalat"/>
          <w:i/>
          <w:lang w:val="hy-AM"/>
        </w:rPr>
        <w:t>իրավական</w:t>
      </w:r>
      <w:r w:rsidRPr="00F0726E">
        <w:rPr>
          <w:rFonts w:ascii="GHEA Grapalat" w:hAnsi="GHEA Grapalat"/>
          <w:i/>
          <w:lang w:val="pt-PT"/>
        </w:rPr>
        <w:t xml:space="preserve"> </w:t>
      </w:r>
      <w:r w:rsidRPr="00F0726E">
        <w:rPr>
          <w:rFonts w:ascii="GHEA Grapalat" w:hAnsi="GHEA Grapalat"/>
          <w:i/>
          <w:lang w:val="hy-AM"/>
        </w:rPr>
        <w:t>կարգավորում</w:t>
      </w:r>
      <w:r w:rsidRPr="00F0726E">
        <w:rPr>
          <w:rFonts w:ascii="GHEA Grapalat" w:hAnsi="GHEA Grapalat"/>
          <w:i/>
          <w:lang w:val="pt-PT"/>
        </w:rPr>
        <w:t xml:space="preserve">, </w:t>
      </w:r>
      <w:r w:rsidRPr="00F0726E">
        <w:rPr>
          <w:rFonts w:ascii="GHEA Grapalat" w:hAnsi="GHEA Grapalat"/>
          <w:i/>
          <w:lang w:val="hy-AM"/>
        </w:rPr>
        <w:t>որը</w:t>
      </w:r>
      <w:r w:rsidRPr="00F0726E">
        <w:rPr>
          <w:rFonts w:ascii="GHEA Grapalat" w:hAnsi="GHEA Grapalat"/>
          <w:i/>
          <w:lang w:val="pt-PT"/>
        </w:rPr>
        <w:t xml:space="preserve"> </w:t>
      </w:r>
      <w:r w:rsidRPr="00F0726E">
        <w:rPr>
          <w:rFonts w:ascii="GHEA Grapalat" w:hAnsi="GHEA Grapalat"/>
          <w:i/>
          <w:lang w:val="hy-AM"/>
        </w:rPr>
        <w:t>կերաշխավորի</w:t>
      </w:r>
      <w:r w:rsidRPr="00F0726E">
        <w:rPr>
          <w:rFonts w:ascii="GHEA Grapalat" w:hAnsi="GHEA Grapalat"/>
          <w:i/>
          <w:lang w:val="pt-PT"/>
        </w:rPr>
        <w:t xml:space="preserve">  </w:t>
      </w:r>
      <w:r w:rsidRPr="00F0726E">
        <w:rPr>
          <w:rFonts w:ascii="GHEA Grapalat" w:hAnsi="GHEA Grapalat"/>
          <w:i/>
          <w:lang w:val="hy-AM"/>
        </w:rPr>
        <w:t>բոլորի</w:t>
      </w:r>
      <w:r w:rsidRPr="00F0726E">
        <w:rPr>
          <w:rFonts w:ascii="GHEA Grapalat" w:hAnsi="GHEA Grapalat"/>
          <w:i/>
          <w:lang w:val="pt-PT"/>
        </w:rPr>
        <w:t xml:space="preserve"> </w:t>
      </w:r>
      <w:r w:rsidRPr="00F0726E">
        <w:rPr>
          <w:rFonts w:ascii="GHEA Grapalat" w:hAnsi="GHEA Grapalat"/>
          <w:i/>
          <w:lang w:val="hy-AM"/>
        </w:rPr>
        <w:t>համար</w:t>
      </w:r>
      <w:r w:rsidRPr="00F0726E">
        <w:rPr>
          <w:rFonts w:ascii="GHEA Grapalat" w:hAnsi="GHEA Grapalat"/>
          <w:i/>
          <w:lang w:val="pt-PT"/>
        </w:rPr>
        <w:t xml:space="preserve">  </w:t>
      </w:r>
      <w:r w:rsidRPr="00F0726E">
        <w:rPr>
          <w:rFonts w:ascii="GHEA Grapalat" w:hAnsi="GHEA Grapalat"/>
          <w:i/>
          <w:lang w:val="hy-AM"/>
        </w:rPr>
        <w:t>կրթության</w:t>
      </w:r>
      <w:r w:rsidRPr="00F0726E">
        <w:rPr>
          <w:rFonts w:ascii="GHEA Grapalat" w:hAnsi="GHEA Grapalat"/>
          <w:i/>
          <w:lang w:val="pt-PT"/>
        </w:rPr>
        <w:t xml:space="preserve">  </w:t>
      </w:r>
      <w:r w:rsidRPr="00F0726E">
        <w:rPr>
          <w:rFonts w:ascii="GHEA Grapalat" w:hAnsi="GHEA Grapalat"/>
          <w:i/>
          <w:lang w:val="hy-AM"/>
        </w:rPr>
        <w:t>հավասարության</w:t>
      </w:r>
      <w:r w:rsidRPr="00F0726E">
        <w:rPr>
          <w:rFonts w:ascii="GHEA Grapalat" w:hAnsi="GHEA Grapalat"/>
          <w:i/>
          <w:lang w:val="pt-PT"/>
        </w:rPr>
        <w:t xml:space="preserve"> </w:t>
      </w:r>
      <w:r w:rsidRPr="00F0726E">
        <w:rPr>
          <w:rFonts w:ascii="GHEA Grapalat" w:hAnsi="GHEA Grapalat"/>
          <w:i/>
          <w:lang w:val="hy-AM"/>
        </w:rPr>
        <w:t>իրավունքը</w:t>
      </w:r>
      <w:r w:rsidRPr="00F0726E">
        <w:rPr>
          <w:rFonts w:ascii="GHEA Grapalat" w:hAnsi="GHEA Grapalat"/>
          <w:i/>
          <w:lang w:val="et-EE"/>
        </w:rPr>
        <w:t>:</w:t>
      </w:r>
    </w:p>
    <w:p w:rsidR="00333156" w:rsidRDefault="00333156" w:rsidP="00AA38A9">
      <w:pPr>
        <w:tabs>
          <w:tab w:val="left" w:pos="720"/>
        </w:tabs>
        <w:spacing w:line="360" w:lineRule="auto"/>
        <w:jc w:val="both"/>
        <w:rPr>
          <w:rFonts w:ascii="GHEA Grapalat" w:hAnsi="GHEA Grapalat" w:cs="Arial"/>
          <w:i/>
          <w:color w:val="FF0000"/>
          <w:lang w:val="hy-AM" w:eastAsia="fr-FR"/>
        </w:rPr>
      </w:pPr>
    </w:p>
    <w:p w:rsidR="003944F0" w:rsidRDefault="003944F0" w:rsidP="00AA38A9">
      <w:pPr>
        <w:tabs>
          <w:tab w:val="left" w:pos="720"/>
        </w:tabs>
        <w:spacing w:line="360" w:lineRule="auto"/>
        <w:jc w:val="both"/>
        <w:rPr>
          <w:rFonts w:ascii="GHEA Grapalat" w:hAnsi="GHEA Grapalat" w:cs="Arial"/>
          <w:i/>
          <w:color w:val="FF0000"/>
          <w:lang w:val="hy-AM" w:eastAsia="fr-FR"/>
        </w:rPr>
      </w:pPr>
    </w:p>
    <w:p w:rsidR="003944F0" w:rsidRDefault="003944F0" w:rsidP="00AA38A9">
      <w:pPr>
        <w:tabs>
          <w:tab w:val="left" w:pos="720"/>
        </w:tabs>
        <w:spacing w:line="360" w:lineRule="auto"/>
        <w:jc w:val="both"/>
        <w:rPr>
          <w:rFonts w:ascii="GHEA Grapalat" w:hAnsi="GHEA Grapalat" w:cs="Arial"/>
          <w:i/>
          <w:color w:val="FF0000"/>
          <w:lang w:val="hy-AM" w:eastAsia="fr-FR"/>
        </w:rPr>
      </w:pPr>
    </w:p>
    <w:p w:rsidR="003944F0" w:rsidRDefault="003944F0" w:rsidP="00AA38A9">
      <w:pPr>
        <w:tabs>
          <w:tab w:val="left" w:pos="720"/>
        </w:tabs>
        <w:spacing w:line="360" w:lineRule="auto"/>
        <w:jc w:val="both"/>
        <w:rPr>
          <w:rFonts w:ascii="GHEA Grapalat" w:hAnsi="GHEA Grapalat" w:cs="Arial"/>
          <w:i/>
          <w:color w:val="FF0000"/>
          <w:lang w:val="hy-AM" w:eastAsia="fr-FR"/>
        </w:rPr>
      </w:pPr>
    </w:p>
    <w:p w:rsidR="003944F0" w:rsidRDefault="003944F0" w:rsidP="00AA38A9">
      <w:pPr>
        <w:tabs>
          <w:tab w:val="left" w:pos="720"/>
        </w:tabs>
        <w:spacing w:line="360" w:lineRule="auto"/>
        <w:jc w:val="both"/>
        <w:rPr>
          <w:rFonts w:ascii="GHEA Grapalat" w:hAnsi="GHEA Grapalat" w:cs="Arial"/>
          <w:i/>
          <w:color w:val="FF0000"/>
          <w:lang w:val="hy-AM" w:eastAsia="fr-FR"/>
        </w:rPr>
      </w:pPr>
    </w:p>
    <w:p w:rsidR="00630417" w:rsidRPr="003944F0" w:rsidRDefault="00630417" w:rsidP="00AA38A9">
      <w:pPr>
        <w:spacing w:line="360" w:lineRule="auto"/>
        <w:ind w:firstLine="720"/>
        <w:jc w:val="center"/>
        <w:rPr>
          <w:rFonts w:ascii="GHEA Grapalat" w:hAnsi="GHEA Grapalat" w:cs="Sylfaen"/>
          <w:b/>
          <w:sz w:val="28"/>
          <w:szCs w:val="28"/>
          <w:lang w:val="hy-AM"/>
        </w:rPr>
      </w:pPr>
      <w:r w:rsidRPr="003944F0">
        <w:rPr>
          <w:rFonts w:ascii="GHEA Grapalat" w:hAnsi="GHEA Grapalat" w:cs="Sylfaen"/>
          <w:b/>
          <w:sz w:val="28"/>
          <w:szCs w:val="28"/>
          <w:lang w:val="hy-AM"/>
        </w:rPr>
        <w:lastRenderedPageBreak/>
        <w:t>Հոդված 19 – Միգրանտ աշխատողների և նրանց ընտանիքների պաշտպանվածության և օգնություն ստանալու իրավունքը</w:t>
      </w:r>
    </w:p>
    <w:p w:rsidR="00630417" w:rsidRPr="003944F0" w:rsidRDefault="00630417" w:rsidP="00AA38A9">
      <w:pPr>
        <w:tabs>
          <w:tab w:val="left" w:pos="720"/>
        </w:tabs>
        <w:spacing w:line="360" w:lineRule="auto"/>
        <w:jc w:val="both"/>
        <w:rPr>
          <w:rFonts w:ascii="GHEA Grapalat" w:hAnsi="GHEA Grapalat" w:cs="Arial"/>
          <w:i/>
          <w:lang w:val="hy-AM" w:eastAsia="fr-FR"/>
        </w:rPr>
      </w:pPr>
    </w:p>
    <w:p w:rsidR="00630417" w:rsidRPr="003944F0" w:rsidRDefault="00630417" w:rsidP="00AA38A9">
      <w:pPr>
        <w:tabs>
          <w:tab w:val="left" w:pos="720"/>
        </w:tabs>
        <w:spacing w:line="360" w:lineRule="auto"/>
        <w:jc w:val="both"/>
        <w:rPr>
          <w:rFonts w:ascii="GHEA Grapalat" w:hAnsi="GHEA Grapalat" w:cs="Arial"/>
          <w:i/>
          <w:lang w:val="hy-AM" w:eastAsia="fr-FR"/>
        </w:rPr>
      </w:pPr>
    </w:p>
    <w:p w:rsidR="00630417" w:rsidRPr="003944F0" w:rsidRDefault="00630417" w:rsidP="00AA38A9">
      <w:pPr>
        <w:autoSpaceDE w:val="0"/>
        <w:autoSpaceDN w:val="0"/>
        <w:adjustRightInd w:val="0"/>
        <w:spacing w:line="360" w:lineRule="auto"/>
        <w:ind w:firstLine="720"/>
        <w:jc w:val="both"/>
        <w:rPr>
          <w:rFonts w:ascii="GHEA Grapalat" w:hAnsi="GHEA Grapalat" w:cs="Sylfaen"/>
          <w:b/>
          <w:bCs/>
          <w:sz w:val="28"/>
          <w:szCs w:val="28"/>
          <w:lang w:val="hy-AM"/>
        </w:rPr>
      </w:pPr>
      <w:r w:rsidRPr="003944F0">
        <w:rPr>
          <w:rFonts w:ascii="GHEA Grapalat" w:hAnsi="GHEA Grapalat" w:cs="Sylfaen"/>
          <w:b/>
          <w:bCs/>
          <w:i/>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630417" w:rsidRDefault="00630417" w:rsidP="00AA38A9">
      <w:pPr>
        <w:tabs>
          <w:tab w:val="left" w:pos="720"/>
        </w:tabs>
        <w:spacing w:line="360" w:lineRule="auto"/>
        <w:jc w:val="both"/>
        <w:rPr>
          <w:rFonts w:ascii="GHEA Grapalat" w:hAnsi="GHEA Grapalat" w:cs="Arial"/>
          <w:i/>
          <w:lang w:val="hy-AM" w:eastAsia="fr-FR"/>
        </w:rPr>
      </w:pPr>
    </w:p>
    <w:p w:rsidR="003944F0" w:rsidRPr="003944F0" w:rsidRDefault="003944F0" w:rsidP="00AA38A9">
      <w:pPr>
        <w:spacing w:line="360" w:lineRule="auto"/>
        <w:jc w:val="both"/>
        <w:rPr>
          <w:rFonts w:ascii="GHEA Grapalat" w:hAnsi="GHEA Grapalat" w:cs="Arial"/>
          <w:i/>
          <w:lang w:val="hy-AM" w:eastAsia="fr-FR"/>
        </w:rPr>
      </w:pPr>
      <w:r>
        <w:rPr>
          <w:rFonts w:ascii="GHEA Grapalat" w:hAnsi="GHEA Grapalat" w:cs="Arial"/>
          <w:i/>
          <w:lang w:val="hy-AM" w:eastAsia="fr-FR"/>
        </w:rPr>
        <w:tab/>
      </w:r>
      <w:r w:rsidR="0055022B">
        <w:rPr>
          <w:rFonts w:ascii="GHEA Grapalat" w:hAnsi="GHEA Grapalat" w:cs="Arial"/>
          <w:i/>
          <w:lang w:val="hy-AM" w:eastAsia="fr-FR"/>
        </w:rPr>
        <w:t xml:space="preserve">ՀՀ կառավարության կողմից 2010 թ. ընդունվել է «Հայաստանի Հանրապետության միգրացիայի պետական կարգավորման քաղաքականության հայեցակարգը», իսկ 2011 թ. ընդունվել է </w:t>
      </w:r>
      <w:r w:rsidR="0055022B" w:rsidRPr="0055022B">
        <w:rPr>
          <w:rFonts w:ascii="GHEA Grapalat" w:hAnsi="GHEA Grapalat" w:cs="Arial"/>
          <w:i/>
          <w:lang w:val="hy-AM" w:eastAsia="fr-FR"/>
        </w:rPr>
        <w:t>«Հայաստանի Հանրապետության միգրացիայի պետական կարգավորման քաղաքականության հայեցակարգի իրականացման 2012-20</w:t>
      </w:r>
      <w:r w:rsidR="0055022B">
        <w:rPr>
          <w:rFonts w:ascii="GHEA Grapalat" w:hAnsi="GHEA Grapalat" w:cs="Arial"/>
          <w:i/>
          <w:lang w:val="hy-AM" w:eastAsia="fr-FR"/>
        </w:rPr>
        <w:t>16 թթ. գործողությունների ծրագիրը</w:t>
      </w:r>
      <w:r w:rsidR="000623A8">
        <w:rPr>
          <w:rFonts w:ascii="GHEA Grapalat" w:hAnsi="GHEA Grapalat" w:cs="Arial"/>
          <w:i/>
          <w:lang w:val="hy-AM" w:eastAsia="fr-FR"/>
        </w:rPr>
        <w:t xml:space="preserve">»: </w:t>
      </w:r>
      <w:r w:rsidRPr="003944F0">
        <w:rPr>
          <w:rFonts w:ascii="GHEA Grapalat" w:hAnsi="GHEA Grapalat" w:cs="Arial"/>
          <w:i/>
          <w:lang w:val="hy-AM" w:eastAsia="fr-FR"/>
        </w:rPr>
        <w:t xml:space="preserve">2009թ. վերջին ձևավորվել է ՀՀ ՏԿՆ </w:t>
      </w:r>
      <w:r w:rsidR="001B1DAD">
        <w:rPr>
          <w:rFonts w:ascii="GHEA Grapalat" w:hAnsi="GHEA Grapalat" w:cs="Arial"/>
          <w:i/>
          <w:lang w:val="hy-AM" w:eastAsia="fr-FR"/>
        </w:rPr>
        <w:t xml:space="preserve">միգրացիոն պետական ծառայությունը, որի </w:t>
      </w:r>
      <w:r w:rsidRPr="003944F0">
        <w:rPr>
          <w:rFonts w:ascii="GHEA Grapalat" w:hAnsi="GHEA Grapalat" w:cs="Arial"/>
          <w:i/>
          <w:lang w:val="hy-AM" w:eastAsia="fr-FR"/>
        </w:rPr>
        <w:t>կազմում վերջերս ստեղծվել է ինտեգրման բաժին, և ծրագրված է առաջիկայում մշակել ՀՀ-ում բնակություն հաստատած երկարաժամկետ միգրանտների ինտեգրման քաղաքականության հայեցակարգ, այնուհետև դրա իրականացումն ապահովող գործողությունների ծրագիր:</w:t>
      </w:r>
    </w:p>
    <w:p w:rsidR="003944F0" w:rsidRDefault="003944F0" w:rsidP="00AA38A9">
      <w:pPr>
        <w:tabs>
          <w:tab w:val="left" w:pos="1080"/>
        </w:tabs>
        <w:spacing w:line="360" w:lineRule="auto"/>
        <w:ind w:firstLine="708"/>
        <w:jc w:val="both"/>
        <w:rPr>
          <w:rFonts w:ascii="GHEA Grapalat" w:hAnsi="GHEA Grapalat" w:cs="Sylfaen"/>
          <w:i/>
          <w:lang w:val="hy-AM"/>
        </w:rPr>
      </w:pPr>
      <w:r w:rsidRPr="00951CB6">
        <w:rPr>
          <w:rFonts w:ascii="GHEA Grapalat" w:hAnsi="GHEA Grapalat" w:cs="Sylfaen"/>
          <w:i/>
          <w:lang w:val="af-ZA"/>
        </w:rPr>
        <w:t>2010</w:t>
      </w:r>
      <w:r w:rsidR="00C834F0">
        <w:rPr>
          <w:rFonts w:ascii="GHEA Grapalat" w:hAnsi="GHEA Grapalat" w:cs="Sylfaen"/>
          <w:i/>
          <w:lang w:val="hy-AM"/>
        </w:rPr>
        <w:t>-2013 թթ.</w:t>
      </w:r>
      <w:r w:rsidRPr="00951CB6">
        <w:rPr>
          <w:rFonts w:ascii="GHEA Grapalat" w:hAnsi="GHEA Grapalat" w:cs="Sylfaen"/>
          <w:i/>
          <w:lang w:val="af-ZA"/>
        </w:rPr>
        <w:t xml:space="preserve"> </w:t>
      </w:r>
      <w:r w:rsidR="00C834F0">
        <w:rPr>
          <w:rFonts w:ascii="GHEA Grapalat" w:hAnsi="GHEA Grapalat" w:cs="Sylfaen"/>
          <w:i/>
          <w:lang w:val="hy-AM"/>
        </w:rPr>
        <w:t xml:space="preserve">հիմնվել են </w:t>
      </w:r>
      <w:r w:rsidRPr="00951CB6">
        <w:rPr>
          <w:rFonts w:ascii="GHEA Grapalat" w:hAnsi="GHEA Grapalat" w:cs="Sylfaen"/>
          <w:i/>
          <w:lang w:val="af-ZA"/>
        </w:rPr>
        <w:t>Միգրացիոն ռեսուրս կենտրոն</w:t>
      </w:r>
      <w:r w:rsidR="00C834F0">
        <w:rPr>
          <w:rFonts w:ascii="GHEA Grapalat" w:hAnsi="GHEA Grapalat" w:cs="Sylfaen"/>
          <w:i/>
          <w:lang w:val="hy-AM"/>
        </w:rPr>
        <w:t>ներ:</w:t>
      </w:r>
    </w:p>
    <w:p w:rsidR="00C834F0" w:rsidRPr="00C834F0" w:rsidRDefault="00C834F0" w:rsidP="00AA38A9">
      <w:pPr>
        <w:tabs>
          <w:tab w:val="left" w:pos="1080"/>
        </w:tabs>
        <w:spacing w:line="360" w:lineRule="auto"/>
        <w:ind w:firstLine="708"/>
        <w:jc w:val="both"/>
        <w:rPr>
          <w:rFonts w:ascii="GHEA Grapalat" w:hAnsi="GHEA Grapalat" w:cs="Sylfaen"/>
          <w:i/>
          <w:lang w:val="hy-AM"/>
        </w:rPr>
      </w:pPr>
    </w:p>
    <w:p w:rsidR="003944F0" w:rsidRPr="00C834F0" w:rsidRDefault="003944F0" w:rsidP="00AA38A9">
      <w:pPr>
        <w:tabs>
          <w:tab w:val="left" w:pos="1080"/>
        </w:tabs>
        <w:spacing w:line="360" w:lineRule="auto"/>
        <w:ind w:left="708"/>
        <w:jc w:val="both"/>
        <w:rPr>
          <w:rFonts w:ascii="GHEA Grapalat" w:hAnsi="GHEA Grapalat" w:cs="Sylfaen"/>
          <w:i/>
          <w:lang w:val="af-ZA"/>
        </w:rPr>
      </w:pPr>
      <w:r w:rsidRPr="00C834F0">
        <w:rPr>
          <w:rFonts w:ascii="GHEA Grapalat" w:hAnsi="GHEA Grapalat" w:cs="Sylfaen"/>
          <w:bCs/>
          <w:i/>
          <w:iCs/>
          <w:lang w:val="hy-AM"/>
        </w:rPr>
        <w:t>Միգրացիոն</w:t>
      </w:r>
      <w:r w:rsidRPr="00C834F0">
        <w:rPr>
          <w:rFonts w:ascii="GHEA Grapalat" w:hAnsi="GHEA Grapalat" w:cs="Sylfaen"/>
          <w:bCs/>
          <w:i/>
          <w:iCs/>
          <w:lang w:val="af-ZA"/>
        </w:rPr>
        <w:t xml:space="preserve"> </w:t>
      </w:r>
      <w:r w:rsidRPr="00C834F0">
        <w:rPr>
          <w:rFonts w:ascii="GHEA Grapalat" w:hAnsi="GHEA Grapalat" w:cs="Sylfaen"/>
          <w:bCs/>
          <w:i/>
          <w:iCs/>
          <w:lang w:val="hy-AM"/>
        </w:rPr>
        <w:t>ռեսուրս</w:t>
      </w:r>
      <w:r w:rsidRPr="00C834F0">
        <w:rPr>
          <w:rFonts w:ascii="GHEA Grapalat" w:hAnsi="GHEA Grapalat" w:cs="Sylfaen"/>
          <w:bCs/>
          <w:i/>
          <w:iCs/>
          <w:lang w:val="af-ZA"/>
        </w:rPr>
        <w:t xml:space="preserve"> </w:t>
      </w:r>
      <w:r w:rsidRPr="00C834F0">
        <w:rPr>
          <w:rFonts w:ascii="GHEA Grapalat" w:hAnsi="GHEA Grapalat" w:cs="Sylfaen"/>
          <w:bCs/>
          <w:i/>
          <w:iCs/>
          <w:lang w:val="hy-AM"/>
        </w:rPr>
        <w:t>կենտրոնի</w:t>
      </w:r>
      <w:r w:rsidRPr="00C834F0">
        <w:rPr>
          <w:rFonts w:ascii="GHEA Grapalat" w:hAnsi="GHEA Grapalat" w:cs="Sylfaen"/>
          <w:bCs/>
          <w:i/>
          <w:iCs/>
          <w:lang w:val="af-ZA"/>
        </w:rPr>
        <w:t xml:space="preserve"> /</w:t>
      </w:r>
      <w:r w:rsidRPr="00C834F0">
        <w:rPr>
          <w:rFonts w:ascii="GHEA Grapalat" w:hAnsi="GHEA Grapalat" w:cs="Sylfaen"/>
          <w:bCs/>
          <w:i/>
          <w:iCs/>
          <w:lang w:val="hy-AM"/>
        </w:rPr>
        <w:t>ՄՌԿ</w:t>
      </w:r>
      <w:r w:rsidRPr="00C834F0">
        <w:rPr>
          <w:rFonts w:ascii="GHEA Grapalat" w:hAnsi="GHEA Grapalat" w:cs="Sylfaen"/>
          <w:bCs/>
          <w:i/>
          <w:iCs/>
          <w:lang w:val="af-ZA"/>
        </w:rPr>
        <w:t xml:space="preserve">/ </w:t>
      </w:r>
      <w:r w:rsidRPr="00C834F0">
        <w:rPr>
          <w:rFonts w:ascii="GHEA Grapalat" w:hAnsi="GHEA Grapalat" w:cs="Sylfaen"/>
          <w:bCs/>
          <w:i/>
          <w:iCs/>
          <w:lang w:val="hy-AM"/>
        </w:rPr>
        <w:t>նպատակն</w:t>
      </w:r>
      <w:r w:rsidRPr="00C834F0">
        <w:rPr>
          <w:rFonts w:ascii="GHEA Grapalat" w:hAnsi="GHEA Grapalat" w:cs="Sylfaen"/>
          <w:bCs/>
          <w:i/>
          <w:iCs/>
          <w:lang w:val="af-ZA"/>
        </w:rPr>
        <w:t xml:space="preserve"> </w:t>
      </w:r>
      <w:r w:rsidRPr="00C834F0">
        <w:rPr>
          <w:rFonts w:ascii="GHEA Grapalat" w:hAnsi="GHEA Grapalat" w:cs="Sylfaen"/>
          <w:bCs/>
          <w:i/>
          <w:iCs/>
          <w:lang w:val="hy-AM"/>
        </w:rPr>
        <w:t>է</w:t>
      </w:r>
      <w:r w:rsidRPr="00C834F0">
        <w:rPr>
          <w:rFonts w:ascii="GHEA Grapalat" w:hAnsi="GHEA Grapalat" w:cs="Sylfaen"/>
          <w:bCs/>
          <w:i/>
          <w:iCs/>
          <w:lang w:val="af-ZA"/>
        </w:rPr>
        <w:t>.</w:t>
      </w:r>
    </w:p>
    <w:p w:rsidR="003944F0" w:rsidRPr="003944F0" w:rsidRDefault="003944F0" w:rsidP="00AA38A9">
      <w:pPr>
        <w:tabs>
          <w:tab w:val="left" w:pos="1080"/>
        </w:tabs>
        <w:spacing w:line="360" w:lineRule="auto"/>
        <w:ind w:firstLine="708"/>
        <w:jc w:val="both"/>
        <w:rPr>
          <w:rFonts w:ascii="GHEA Grapalat" w:hAnsi="GHEA Grapalat" w:cs="Sylfaen"/>
          <w:i/>
          <w:lang w:val="af-ZA"/>
        </w:rPr>
      </w:pPr>
      <w:r w:rsidRPr="00C834F0">
        <w:rPr>
          <w:rFonts w:ascii="GHEA Grapalat" w:hAnsi="GHEA Grapalat" w:cs="Sylfaen"/>
          <w:i/>
          <w:lang w:val="hy-AM"/>
        </w:rPr>
        <w:t>Տեղեկացնել</w:t>
      </w:r>
      <w:r w:rsidRPr="003944F0">
        <w:rPr>
          <w:rFonts w:ascii="GHEA Grapalat" w:hAnsi="GHEA Grapalat" w:cs="Sylfaen"/>
          <w:i/>
          <w:lang w:val="af-ZA"/>
        </w:rPr>
        <w:t xml:space="preserve">, </w:t>
      </w:r>
      <w:r w:rsidRPr="00C834F0">
        <w:rPr>
          <w:rFonts w:ascii="GHEA Grapalat" w:hAnsi="GHEA Grapalat" w:cs="Sylfaen"/>
          <w:i/>
          <w:lang w:val="hy-AM"/>
        </w:rPr>
        <w:t>կողմնորոշել</w:t>
      </w:r>
      <w:r w:rsidRPr="003944F0">
        <w:rPr>
          <w:rFonts w:ascii="GHEA Grapalat" w:hAnsi="GHEA Grapalat" w:cs="Sylfaen"/>
          <w:i/>
          <w:lang w:val="af-ZA"/>
        </w:rPr>
        <w:t xml:space="preserve"> </w:t>
      </w:r>
      <w:r w:rsidRPr="00C834F0">
        <w:rPr>
          <w:rFonts w:ascii="GHEA Grapalat" w:hAnsi="GHEA Grapalat" w:cs="Sylfaen"/>
          <w:i/>
          <w:lang w:val="hy-AM"/>
        </w:rPr>
        <w:t>և</w:t>
      </w:r>
      <w:r w:rsidRPr="003944F0">
        <w:rPr>
          <w:rFonts w:ascii="GHEA Grapalat" w:hAnsi="GHEA Grapalat" w:cs="Sylfaen"/>
          <w:i/>
          <w:lang w:val="af-ZA"/>
        </w:rPr>
        <w:t xml:space="preserve"> </w:t>
      </w:r>
      <w:r w:rsidRPr="00C834F0">
        <w:rPr>
          <w:rFonts w:ascii="GHEA Grapalat" w:hAnsi="GHEA Grapalat" w:cs="Sylfaen"/>
          <w:i/>
          <w:lang w:val="hy-AM"/>
        </w:rPr>
        <w:t>վերապատրաստել</w:t>
      </w:r>
      <w:r w:rsidRPr="003944F0">
        <w:rPr>
          <w:rFonts w:ascii="GHEA Grapalat" w:hAnsi="GHEA Grapalat" w:cs="Sylfaen"/>
          <w:i/>
          <w:lang w:val="af-ZA"/>
        </w:rPr>
        <w:t xml:space="preserve"> </w:t>
      </w:r>
      <w:r w:rsidRPr="00C834F0">
        <w:rPr>
          <w:rFonts w:ascii="GHEA Grapalat" w:hAnsi="GHEA Grapalat" w:cs="Sylfaen"/>
          <w:i/>
          <w:lang w:val="hy-AM"/>
        </w:rPr>
        <w:t>արտերկիր</w:t>
      </w:r>
      <w:r w:rsidRPr="003944F0">
        <w:rPr>
          <w:rFonts w:ascii="GHEA Grapalat" w:hAnsi="GHEA Grapalat" w:cs="Sylfaen"/>
          <w:i/>
          <w:lang w:val="af-ZA"/>
        </w:rPr>
        <w:t xml:space="preserve"> </w:t>
      </w:r>
      <w:r w:rsidRPr="00C834F0">
        <w:rPr>
          <w:rFonts w:ascii="GHEA Grapalat" w:hAnsi="GHEA Grapalat" w:cs="Sylfaen"/>
          <w:i/>
          <w:lang w:val="hy-AM"/>
        </w:rPr>
        <w:t>մեկնել</w:t>
      </w:r>
      <w:r w:rsidRPr="003944F0">
        <w:rPr>
          <w:rFonts w:ascii="GHEA Grapalat" w:hAnsi="GHEA Grapalat" w:cs="Sylfaen"/>
          <w:i/>
          <w:lang w:val="af-ZA"/>
        </w:rPr>
        <w:t xml:space="preserve"> </w:t>
      </w:r>
      <w:r w:rsidRPr="00C834F0">
        <w:rPr>
          <w:rFonts w:ascii="GHEA Grapalat" w:hAnsi="GHEA Grapalat" w:cs="Sylfaen"/>
          <w:i/>
          <w:lang w:val="hy-AM"/>
        </w:rPr>
        <w:t>և</w:t>
      </w:r>
      <w:r w:rsidRPr="003944F0">
        <w:rPr>
          <w:rFonts w:ascii="GHEA Grapalat" w:hAnsi="GHEA Grapalat" w:cs="Sylfaen"/>
          <w:i/>
          <w:lang w:val="af-ZA"/>
        </w:rPr>
        <w:t xml:space="preserve"> </w:t>
      </w:r>
      <w:r w:rsidRPr="00C834F0">
        <w:rPr>
          <w:rFonts w:ascii="GHEA Grapalat" w:hAnsi="GHEA Grapalat" w:cs="Sylfaen"/>
          <w:i/>
          <w:lang w:val="hy-AM"/>
        </w:rPr>
        <w:t>արտերկրում</w:t>
      </w:r>
      <w:r w:rsidRPr="003944F0">
        <w:rPr>
          <w:rFonts w:ascii="GHEA Grapalat" w:hAnsi="GHEA Grapalat" w:cs="Sylfaen"/>
          <w:i/>
          <w:lang w:val="af-ZA"/>
        </w:rPr>
        <w:t xml:space="preserve"> </w:t>
      </w:r>
      <w:r w:rsidRPr="00C834F0">
        <w:rPr>
          <w:rFonts w:ascii="GHEA Grapalat" w:hAnsi="GHEA Grapalat" w:cs="Sylfaen"/>
          <w:i/>
          <w:lang w:val="hy-AM"/>
        </w:rPr>
        <w:t>աշխատել</w:t>
      </w:r>
      <w:r w:rsidRPr="003944F0">
        <w:rPr>
          <w:rFonts w:ascii="GHEA Grapalat" w:hAnsi="GHEA Grapalat" w:cs="Sylfaen"/>
          <w:i/>
          <w:lang w:val="af-ZA"/>
        </w:rPr>
        <w:t xml:space="preserve"> </w:t>
      </w:r>
      <w:r w:rsidRPr="00C834F0">
        <w:rPr>
          <w:rFonts w:ascii="GHEA Grapalat" w:hAnsi="GHEA Grapalat" w:cs="Sylfaen"/>
          <w:i/>
          <w:lang w:val="hy-AM"/>
        </w:rPr>
        <w:t>նախա</w:t>
      </w:r>
      <w:r w:rsidRPr="00951CB6">
        <w:rPr>
          <w:rFonts w:ascii="GHEA Grapalat" w:hAnsi="GHEA Grapalat" w:cs="Sylfaen"/>
          <w:i/>
        </w:rPr>
        <w:t>պատրաստվող</w:t>
      </w:r>
      <w:r w:rsidRPr="003944F0">
        <w:rPr>
          <w:rFonts w:ascii="GHEA Grapalat" w:hAnsi="GHEA Grapalat" w:cs="Sylfaen"/>
          <w:i/>
          <w:lang w:val="af-ZA"/>
        </w:rPr>
        <w:t xml:space="preserve"> </w:t>
      </w:r>
      <w:r w:rsidRPr="00951CB6">
        <w:rPr>
          <w:rFonts w:ascii="GHEA Grapalat" w:hAnsi="GHEA Grapalat" w:cs="Sylfaen"/>
          <w:i/>
        </w:rPr>
        <w:t>անձանց</w:t>
      </w:r>
      <w:r w:rsidRPr="003944F0">
        <w:rPr>
          <w:rFonts w:ascii="GHEA Grapalat" w:hAnsi="GHEA Grapalat" w:cs="Sylfaen"/>
          <w:i/>
          <w:lang w:val="af-ZA"/>
        </w:rPr>
        <w:t xml:space="preserve"> (</w:t>
      </w:r>
      <w:r w:rsidRPr="00951CB6">
        <w:rPr>
          <w:rFonts w:ascii="GHEA Grapalat" w:hAnsi="GHEA Grapalat" w:cs="Sylfaen"/>
          <w:i/>
        </w:rPr>
        <w:t>հիմնականում</w:t>
      </w:r>
      <w:r w:rsidRPr="003944F0">
        <w:rPr>
          <w:rFonts w:ascii="GHEA Grapalat" w:hAnsi="GHEA Grapalat" w:cs="Sylfaen"/>
          <w:i/>
          <w:lang w:val="af-ZA"/>
        </w:rPr>
        <w:t xml:space="preserve"> </w:t>
      </w:r>
      <w:r w:rsidRPr="00951CB6">
        <w:rPr>
          <w:rFonts w:ascii="GHEA Grapalat" w:hAnsi="GHEA Grapalat" w:cs="Sylfaen"/>
          <w:i/>
        </w:rPr>
        <w:t>աշխատանքային</w:t>
      </w:r>
      <w:r w:rsidRPr="003944F0">
        <w:rPr>
          <w:rFonts w:ascii="GHEA Grapalat" w:hAnsi="GHEA Grapalat" w:cs="Sylfaen"/>
          <w:i/>
          <w:lang w:val="af-ZA"/>
        </w:rPr>
        <w:t xml:space="preserve"> </w:t>
      </w:r>
      <w:r w:rsidRPr="00951CB6">
        <w:rPr>
          <w:rFonts w:ascii="GHEA Grapalat" w:hAnsi="GHEA Grapalat" w:cs="Sylfaen"/>
          <w:i/>
        </w:rPr>
        <w:t>միգրանտներին</w:t>
      </w:r>
      <w:r w:rsidRPr="003944F0">
        <w:rPr>
          <w:rFonts w:ascii="GHEA Grapalat" w:hAnsi="GHEA Grapalat" w:cs="Sylfaen"/>
          <w:i/>
          <w:lang w:val="af-ZA"/>
        </w:rPr>
        <w:t xml:space="preserve">), </w:t>
      </w:r>
      <w:r w:rsidRPr="00951CB6">
        <w:rPr>
          <w:rFonts w:ascii="GHEA Grapalat" w:hAnsi="GHEA Grapalat" w:cs="Sylfaen"/>
          <w:i/>
        </w:rPr>
        <w:t>ինչպես</w:t>
      </w:r>
      <w:r w:rsidRPr="003944F0">
        <w:rPr>
          <w:rFonts w:ascii="GHEA Grapalat" w:hAnsi="GHEA Grapalat" w:cs="Sylfaen"/>
          <w:i/>
          <w:lang w:val="af-ZA"/>
        </w:rPr>
        <w:t xml:space="preserve"> </w:t>
      </w:r>
      <w:r w:rsidRPr="00951CB6">
        <w:rPr>
          <w:rFonts w:ascii="GHEA Grapalat" w:hAnsi="GHEA Grapalat" w:cs="Sylfaen"/>
          <w:i/>
        </w:rPr>
        <w:t>նաև</w:t>
      </w:r>
      <w:r w:rsidRPr="003944F0">
        <w:rPr>
          <w:rFonts w:ascii="GHEA Grapalat" w:hAnsi="GHEA Grapalat" w:cs="Sylfaen"/>
          <w:i/>
          <w:lang w:val="af-ZA"/>
        </w:rPr>
        <w:t xml:space="preserve"> </w:t>
      </w:r>
      <w:r w:rsidRPr="00951CB6">
        <w:rPr>
          <w:rFonts w:ascii="GHEA Grapalat" w:hAnsi="GHEA Grapalat" w:cs="Sylfaen"/>
          <w:i/>
        </w:rPr>
        <w:t>աջակցել</w:t>
      </w:r>
      <w:r w:rsidRPr="003944F0">
        <w:rPr>
          <w:rFonts w:ascii="GHEA Grapalat" w:hAnsi="GHEA Grapalat" w:cs="Sylfaen"/>
          <w:i/>
          <w:lang w:val="af-ZA"/>
        </w:rPr>
        <w:t xml:space="preserve"> </w:t>
      </w:r>
      <w:r w:rsidRPr="00951CB6">
        <w:rPr>
          <w:rFonts w:ascii="GHEA Grapalat" w:hAnsi="GHEA Grapalat" w:cs="Sylfaen"/>
          <w:i/>
        </w:rPr>
        <w:t>նրանց</w:t>
      </w:r>
      <w:r w:rsidRPr="003944F0">
        <w:rPr>
          <w:rFonts w:ascii="GHEA Grapalat" w:hAnsi="GHEA Grapalat" w:cs="Sylfaen"/>
          <w:i/>
          <w:lang w:val="af-ZA"/>
        </w:rPr>
        <w:t xml:space="preserve"> </w:t>
      </w:r>
      <w:r w:rsidRPr="00951CB6">
        <w:rPr>
          <w:rFonts w:ascii="GHEA Grapalat" w:hAnsi="GHEA Grapalat" w:cs="Sylfaen"/>
          <w:i/>
        </w:rPr>
        <w:t>վերաինտեգրմանը</w:t>
      </w:r>
      <w:r w:rsidRPr="003944F0">
        <w:rPr>
          <w:rFonts w:ascii="GHEA Grapalat" w:hAnsi="GHEA Grapalat" w:cs="Sylfaen"/>
          <w:i/>
          <w:lang w:val="af-ZA"/>
        </w:rPr>
        <w:t xml:space="preserve">` </w:t>
      </w:r>
      <w:r w:rsidRPr="00951CB6">
        <w:rPr>
          <w:rFonts w:ascii="GHEA Grapalat" w:hAnsi="GHEA Grapalat" w:cs="Sylfaen"/>
          <w:i/>
        </w:rPr>
        <w:t>վերադարձից</w:t>
      </w:r>
      <w:r w:rsidRPr="003944F0">
        <w:rPr>
          <w:rFonts w:ascii="GHEA Grapalat" w:hAnsi="GHEA Grapalat" w:cs="Sylfaen"/>
          <w:i/>
          <w:lang w:val="af-ZA"/>
        </w:rPr>
        <w:t xml:space="preserve"> </w:t>
      </w:r>
      <w:r w:rsidRPr="00951CB6">
        <w:rPr>
          <w:rFonts w:ascii="GHEA Grapalat" w:hAnsi="GHEA Grapalat" w:cs="Sylfaen"/>
          <w:i/>
        </w:rPr>
        <w:t>հետո</w:t>
      </w:r>
      <w:r w:rsidRPr="003944F0">
        <w:rPr>
          <w:rFonts w:ascii="GHEA Grapalat" w:hAnsi="GHEA Grapalat" w:cs="Sylfaen"/>
          <w:i/>
          <w:lang w:val="af-ZA"/>
        </w:rPr>
        <w:t xml:space="preserve">: </w:t>
      </w:r>
    </w:p>
    <w:p w:rsidR="003944F0" w:rsidRPr="00C834F0" w:rsidRDefault="003944F0" w:rsidP="00AA38A9">
      <w:pPr>
        <w:tabs>
          <w:tab w:val="left" w:pos="1080"/>
        </w:tabs>
        <w:spacing w:line="360" w:lineRule="auto"/>
        <w:ind w:firstLine="708"/>
        <w:jc w:val="both"/>
        <w:rPr>
          <w:rFonts w:ascii="GHEA Grapalat" w:hAnsi="GHEA Grapalat" w:cs="Sylfaen"/>
          <w:i/>
          <w:lang w:val="af-ZA"/>
        </w:rPr>
      </w:pPr>
      <w:r w:rsidRPr="00C834F0">
        <w:rPr>
          <w:rFonts w:ascii="GHEA Grapalat" w:hAnsi="GHEA Grapalat" w:cs="Sylfaen"/>
          <w:bCs/>
          <w:i/>
          <w:iCs/>
        </w:rPr>
        <w:t>ՄՌԿ</w:t>
      </w:r>
      <w:r w:rsidRPr="00C834F0">
        <w:rPr>
          <w:rFonts w:ascii="GHEA Grapalat" w:hAnsi="GHEA Grapalat" w:cs="Sylfaen"/>
          <w:bCs/>
          <w:i/>
          <w:iCs/>
          <w:lang w:val="af-ZA"/>
        </w:rPr>
        <w:t>-</w:t>
      </w:r>
      <w:r w:rsidRPr="00C834F0">
        <w:rPr>
          <w:rFonts w:ascii="GHEA Grapalat" w:hAnsi="GHEA Grapalat" w:cs="Sylfaen"/>
          <w:bCs/>
          <w:i/>
          <w:iCs/>
        </w:rPr>
        <w:t>ների</w:t>
      </w:r>
      <w:r w:rsidRPr="00C834F0">
        <w:rPr>
          <w:rFonts w:ascii="GHEA Grapalat" w:hAnsi="GHEA Grapalat" w:cs="Sylfaen"/>
          <w:bCs/>
          <w:i/>
          <w:iCs/>
          <w:lang w:val="af-ZA"/>
        </w:rPr>
        <w:t xml:space="preserve"> </w:t>
      </w:r>
      <w:r w:rsidRPr="00C834F0">
        <w:rPr>
          <w:rFonts w:ascii="GHEA Grapalat" w:hAnsi="GHEA Grapalat" w:cs="Sylfaen"/>
          <w:bCs/>
          <w:i/>
          <w:iCs/>
        </w:rPr>
        <w:t>կողմից</w:t>
      </w:r>
      <w:r w:rsidRPr="00C834F0">
        <w:rPr>
          <w:rFonts w:ascii="GHEA Grapalat" w:hAnsi="GHEA Grapalat" w:cs="Sylfaen"/>
          <w:bCs/>
          <w:i/>
          <w:iCs/>
          <w:lang w:val="af-ZA"/>
        </w:rPr>
        <w:t xml:space="preserve"> </w:t>
      </w:r>
      <w:r w:rsidRPr="00C834F0">
        <w:rPr>
          <w:rFonts w:ascii="GHEA Grapalat" w:hAnsi="GHEA Grapalat" w:cs="Sylfaen"/>
          <w:bCs/>
          <w:i/>
          <w:iCs/>
        </w:rPr>
        <w:t>ծառայությունները</w:t>
      </w:r>
      <w:r w:rsidRPr="00C834F0">
        <w:rPr>
          <w:rFonts w:ascii="GHEA Grapalat" w:hAnsi="GHEA Grapalat" w:cs="Sylfaen"/>
          <w:bCs/>
          <w:i/>
          <w:iCs/>
          <w:lang w:val="af-ZA"/>
        </w:rPr>
        <w:t xml:space="preserve"> </w:t>
      </w:r>
      <w:r w:rsidRPr="00C834F0">
        <w:rPr>
          <w:rFonts w:ascii="GHEA Grapalat" w:hAnsi="GHEA Grapalat" w:cs="Sylfaen"/>
          <w:bCs/>
          <w:i/>
          <w:iCs/>
        </w:rPr>
        <w:t>մատուցվում</w:t>
      </w:r>
      <w:r w:rsidRPr="00C834F0">
        <w:rPr>
          <w:rFonts w:ascii="GHEA Grapalat" w:hAnsi="GHEA Grapalat" w:cs="Sylfaen"/>
          <w:bCs/>
          <w:i/>
          <w:iCs/>
          <w:lang w:val="af-ZA"/>
        </w:rPr>
        <w:t xml:space="preserve"> </w:t>
      </w:r>
      <w:r w:rsidRPr="00C834F0">
        <w:rPr>
          <w:rFonts w:ascii="GHEA Grapalat" w:hAnsi="GHEA Grapalat" w:cs="Sylfaen"/>
          <w:bCs/>
          <w:i/>
          <w:iCs/>
        </w:rPr>
        <w:t>են</w:t>
      </w:r>
      <w:r w:rsidRPr="00C834F0">
        <w:rPr>
          <w:rFonts w:ascii="GHEA Grapalat" w:hAnsi="GHEA Grapalat" w:cs="Sylfaen"/>
          <w:bCs/>
          <w:i/>
          <w:iCs/>
          <w:lang w:val="af-ZA"/>
        </w:rPr>
        <w:t>.</w:t>
      </w:r>
    </w:p>
    <w:p w:rsidR="003944F0" w:rsidRPr="00951CB6" w:rsidRDefault="003944F0" w:rsidP="00AA38A9">
      <w:pPr>
        <w:numPr>
          <w:ilvl w:val="0"/>
          <w:numId w:val="17"/>
        </w:numPr>
        <w:tabs>
          <w:tab w:val="left" w:pos="1080"/>
        </w:tabs>
        <w:spacing w:line="360" w:lineRule="auto"/>
        <w:ind w:left="0" w:firstLine="708"/>
        <w:jc w:val="both"/>
        <w:rPr>
          <w:rFonts w:ascii="GHEA Grapalat" w:hAnsi="GHEA Grapalat" w:cs="Sylfaen"/>
          <w:i/>
        </w:rPr>
      </w:pPr>
      <w:r w:rsidRPr="00951CB6">
        <w:rPr>
          <w:rFonts w:ascii="GHEA Grapalat" w:hAnsi="GHEA Grapalat" w:cs="Sylfaen"/>
          <w:i/>
        </w:rPr>
        <w:t>հավանական աշխատանքային միգրանտներին,</w:t>
      </w:r>
    </w:p>
    <w:p w:rsidR="003944F0" w:rsidRPr="00951CB6" w:rsidRDefault="003944F0" w:rsidP="00AA38A9">
      <w:pPr>
        <w:numPr>
          <w:ilvl w:val="0"/>
          <w:numId w:val="17"/>
        </w:numPr>
        <w:tabs>
          <w:tab w:val="left" w:pos="1080"/>
        </w:tabs>
        <w:spacing w:line="360" w:lineRule="auto"/>
        <w:ind w:left="0" w:firstLine="708"/>
        <w:jc w:val="both"/>
        <w:rPr>
          <w:rFonts w:ascii="GHEA Grapalat" w:hAnsi="GHEA Grapalat" w:cs="Sylfaen"/>
          <w:i/>
        </w:rPr>
      </w:pPr>
      <w:r w:rsidRPr="00951CB6">
        <w:rPr>
          <w:rFonts w:ascii="GHEA Grapalat" w:hAnsi="GHEA Grapalat" w:cs="Sylfaen"/>
          <w:i/>
        </w:rPr>
        <w:t>իրական աշխատանքային միգրանտներին,</w:t>
      </w:r>
    </w:p>
    <w:p w:rsidR="003944F0" w:rsidRPr="00951CB6" w:rsidRDefault="003944F0" w:rsidP="00AA38A9">
      <w:pPr>
        <w:numPr>
          <w:ilvl w:val="0"/>
          <w:numId w:val="17"/>
        </w:numPr>
        <w:tabs>
          <w:tab w:val="left" w:pos="1080"/>
        </w:tabs>
        <w:spacing w:line="360" w:lineRule="auto"/>
        <w:ind w:left="0" w:firstLine="708"/>
        <w:jc w:val="both"/>
        <w:rPr>
          <w:rFonts w:ascii="GHEA Grapalat" w:hAnsi="GHEA Grapalat" w:cs="Sylfaen"/>
          <w:i/>
        </w:rPr>
      </w:pPr>
      <w:r w:rsidRPr="00951CB6">
        <w:rPr>
          <w:rFonts w:ascii="GHEA Grapalat" w:hAnsi="GHEA Grapalat" w:cs="Sylfaen"/>
          <w:i/>
        </w:rPr>
        <w:t>արտերկրում ժամանակավոր պայմանագրերով աշխատանք փնտրող անձանց:</w:t>
      </w:r>
    </w:p>
    <w:p w:rsidR="003944F0" w:rsidRPr="00C834F0" w:rsidRDefault="003944F0" w:rsidP="00AA38A9">
      <w:pPr>
        <w:tabs>
          <w:tab w:val="left" w:pos="1080"/>
        </w:tabs>
        <w:spacing w:line="360" w:lineRule="auto"/>
        <w:ind w:firstLine="708"/>
        <w:jc w:val="both"/>
        <w:rPr>
          <w:rFonts w:ascii="GHEA Grapalat" w:hAnsi="GHEA Grapalat" w:cs="Sylfaen"/>
          <w:i/>
        </w:rPr>
      </w:pPr>
      <w:r w:rsidRPr="00C834F0">
        <w:rPr>
          <w:rFonts w:ascii="GHEA Grapalat" w:hAnsi="GHEA Grapalat" w:cs="Sylfaen"/>
          <w:bCs/>
          <w:i/>
          <w:iCs/>
        </w:rPr>
        <w:t>ՄՌԿ-ի գործառույթներն են.</w:t>
      </w:r>
    </w:p>
    <w:p w:rsidR="003944F0" w:rsidRPr="00951CB6" w:rsidRDefault="003944F0" w:rsidP="00AA38A9">
      <w:pPr>
        <w:numPr>
          <w:ilvl w:val="0"/>
          <w:numId w:val="18"/>
        </w:numPr>
        <w:tabs>
          <w:tab w:val="left" w:pos="1080"/>
        </w:tabs>
        <w:spacing w:line="360" w:lineRule="auto"/>
        <w:ind w:left="0" w:firstLine="708"/>
        <w:jc w:val="both"/>
        <w:rPr>
          <w:rFonts w:ascii="GHEA Grapalat" w:hAnsi="GHEA Grapalat" w:cs="Sylfaen"/>
          <w:i/>
        </w:rPr>
      </w:pPr>
      <w:r w:rsidRPr="00951CB6">
        <w:rPr>
          <w:rFonts w:ascii="GHEA Grapalat" w:hAnsi="GHEA Grapalat" w:cs="Sylfaen"/>
          <w:i/>
        </w:rPr>
        <w:lastRenderedPageBreak/>
        <w:t>Տարբեր երկրների վերաբերյալ միգրացիոն և աշխատանքային օրենսդրության անվճար խորհրդատվության տրամադրում:</w:t>
      </w:r>
    </w:p>
    <w:p w:rsidR="003944F0" w:rsidRPr="00951CB6" w:rsidRDefault="003944F0" w:rsidP="00AA38A9">
      <w:pPr>
        <w:numPr>
          <w:ilvl w:val="0"/>
          <w:numId w:val="18"/>
        </w:numPr>
        <w:tabs>
          <w:tab w:val="left" w:pos="1080"/>
        </w:tabs>
        <w:spacing w:line="360" w:lineRule="auto"/>
        <w:ind w:left="0" w:firstLine="708"/>
        <w:jc w:val="both"/>
        <w:rPr>
          <w:rFonts w:ascii="GHEA Grapalat" w:hAnsi="GHEA Grapalat" w:cs="Sylfaen"/>
          <w:i/>
        </w:rPr>
      </w:pPr>
      <w:r w:rsidRPr="00951CB6">
        <w:rPr>
          <w:rFonts w:ascii="GHEA Grapalat" w:hAnsi="GHEA Grapalat" w:cs="Sylfaen"/>
          <w:i/>
        </w:rPr>
        <w:t>Ծանոթացում նպատակակետ երկրի աշխատանքի տեղավորման հնարավորություններին և կողմնորոշում:</w:t>
      </w:r>
    </w:p>
    <w:p w:rsidR="003944F0" w:rsidRPr="00951CB6" w:rsidRDefault="003944F0" w:rsidP="00AA38A9">
      <w:pPr>
        <w:numPr>
          <w:ilvl w:val="0"/>
          <w:numId w:val="18"/>
        </w:numPr>
        <w:tabs>
          <w:tab w:val="left" w:pos="1080"/>
        </w:tabs>
        <w:spacing w:line="360" w:lineRule="auto"/>
        <w:ind w:left="0" w:firstLine="708"/>
        <w:jc w:val="both"/>
        <w:rPr>
          <w:rFonts w:ascii="GHEA Grapalat" w:hAnsi="GHEA Grapalat" w:cs="Sylfaen"/>
          <w:i/>
        </w:rPr>
      </w:pPr>
      <w:r w:rsidRPr="00951CB6">
        <w:rPr>
          <w:rFonts w:ascii="GHEA Grapalat" w:hAnsi="GHEA Grapalat" w:cs="Sylfaen"/>
          <w:i/>
        </w:rPr>
        <w:t xml:space="preserve">Հնարավորին չափով փորձել համագործակցել և հանդես գալ որպես վստահելի և կապող գործընկեր օտարերկրյա կազմակերպությունների և աշխատանքային միգրանտների միջև: </w:t>
      </w:r>
    </w:p>
    <w:p w:rsidR="003944F0" w:rsidRPr="00951CB6" w:rsidRDefault="003944F0" w:rsidP="00AA38A9">
      <w:pPr>
        <w:numPr>
          <w:ilvl w:val="0"/>
          <w:numId w:val="18"/>
        </w:numPr>
        <w:tabs>
          <w:tab w:val="left" w:pos="1080"/>
        </w:tabs>
        <w:spacing w:line="360" w:lineRule="auto"/>
        <w:ind w:left="0" w:firstLine="708"/>
        <w:jc w:val="both"/>
        <w:rPr>
          <w:rFonts w:ascii="GHEA Grapalat" w:hAnsi="GHEA Grapalat" w:cs="Sylfaen"/>
          <w:i/>
        </w:rPr>
      </w:pPr>
      <w:r w:rsidRPr="00951CB6">
        <w:rPr>
          <w:rFonts w:ascii="GHEA Grapalat" w:hAnsi="GHEA Grapalat" w:cs="Sylfaen"/>
          <w:i/>
        </w:rPr>
        <w:t>Անօրեն աշխատանքային միգրացիայի վտանգների մասին և դրանցից խուսափելու կամ պաշտպանվելու միջոցների վերաբերյալ տեղեկացում:</w:t>
      </w:r>
    </w:p>
    <w:p w:rsidR="003944F0" w:rsidRPr="00951CB6" w:rsidRDefault="003944F0" w:rsidP="00AA38A9">
      <w:pPr>
        <w:numPr>
          <w:ilvl w:val="0"/>
          <w:numId w:val="18"/>
        </w:numPr>
        <w:tabs>
          <w:tab w:val="left" w:pos="1080"/>
        </w:tabs>
        <w:spacing w:line="360" w:lineRule="auto"/>
        <w:ind w:left="0" w:firstLine="708"/>
        <w:jc w:val="both"/>
        <w:rPr>
          <w:rFonts w:ascii="GHEA Grapalat" w:hAnsi="GHEA Grapalat" w:cs="Sylfaen"/>
          <w:i/>
        </w:rPr>
      </w:pPr>
      <w:r w:rsidRPr="00951CB6">
        <w:rPr>
          <w:rFonts w:ascii="GHEA Grapalat" w:hAnsi="GHEA Grapalat" w:cs="Sylfaen"/>
          <w:i/>
        </w:rPr>
        <w:t>Ծանոթացում այլ երկրներում ՀՀ ներկայացուցչությունների, հայ համայնքների /սփյուռքի/, միջազգային կազմակերպությունների, այլ հասարակական կազմակերպությունների և նրանց կողմից մատուցվող ծառայությունների վերաբերյալ:</w:t>
      </w:r>
    </w:p>
    <w:p w:rsidR="003944F0" w:rsidRPr="00951CB6" w:rsidRDefault="003944F0" w:rsidP="00AA38A9">
      <w:pPr>
        <w:numPr>
          <w:ilvl w:val="0"/>
          <w:numId w:val="18"/>
        </w:numPr>
        <w:tabs>
          <w:tab w:val="left" w:pos="1080"/>
        </w:tabs>
        <w:spacing w:line="360" w:lineRule="auto"/>
        <w:ind w:left="0" w:firstLine="708"/>
        <w:jc w:val="both"/>
        <w:rPr>
          <w:rFonts w:ascii="GHEA Grapalat" w:hAnsi="GHEA Grapalat" w:cs="Sylfaen"/>
          <w:i/>
        </w:rPr>
      </w:pPr>
      <w:r w:rsidRPr="00951CB6">
        <w:rPr>
          <w:rFonts w:ascii="GHEA Grapalat" w:hAnsi="GHEA Grapalat" w:cs="Sylfaen"/>
          <w:i/>
        </w:rPr>
        <w:t>Անհրաժեշտ տեղեկատվական նյութերի պատարաստում և հանրության շրջանում տարածում:</w:t>
      </w:r>
    </w:p>
    <w:p w:rsidR="003944F0" w:rsidRPr="00951CB6" w:rsidRDefault="003944F0" w:rsidP="00AA38A9">
      <w:pPr>
        <w:numPr>
          <w:ilvl w:val="0"/>
          <w:numId w:val="18"/>
        </w:numPr>
        <w:tabs>
          <w:tab w:val="left" w:pos="1080"/>
        </w:tabs>
        <w:spacing w:line="360" w:lineRule="auto"/>
        <w:ind w:left="0" w:firstLine="708"/>
        <w:jc w:val="both"/>
        <w:rPr>
          <w:rFonts w:ascii="GHEA Grapalat" w:hAnsi="GHEA Grapalat" w:cs="Sylfaen"/>
          <w:i/>
        </w:rPr>
      </w:pPr>
      <w:r w:rsidRPr="00951CB6">
        <w:rPr>
          <w:rFonts w:ascii="GHEA Grapalat" w:hAnsi="GHEA Grapalat" w:cs="Sylfaen"/>
          <w:i/>
        </w:rPr>
        <w:t>Ծանոթացում ներքին աշխատաշուկայում աշխատանք գտնելու հնարավորություններին և տրամադրվող երաշխիքներին:</w:t>
      </w:r>
    </w:p>
    <w:p w:rsidR="003944F0" w:rsidRPr="00951CB6" w:rsidRDefault="003944F0" w:rsidP="00AA38A9">
      <w:pPr>
        <w:numPr>
          <w:ilvl w:val="0"/>
          <w:numId w:val="18"/>
        </w:numPr>
        <w:tabs>
          <w:tab w:val="left" w:pos="1080"/>
        </w:tabs>
        <w:spacing w:line="360" w:lineRule="auto"/>
        <w:ind w:left="0" w:firstLine="708"/>
        <w:jc w:val="both"/>
        <w:rPr>
          <w:rFonts w:ascii="GHEA Grapalat" w:hAnsi="GHEA Grapalat" w:cs="Sylfaen"/>
          <w:i/>
        </w:rPr>
      </w:pPr>
      <w:r w:rsidRPr="00951CB6">
        <w:rPr>
          <w:rFonts w:ascii="GHEA Grapalat" w:hAnsi="GHEA Grapalat" w:cs="Sylfaen"/>
          <w:i/>
        </w:rPr>
        <w:t>Ըստ անհրաժեշտության կազմակերպել մասնագիտական ուսուցման, վերավորակավորման կամ որակավորման բարձրացման դասընթացներ:</w:t>
      </w:r>
    </w:p>
    <w:p w:rsidR="003944F0" w:rsidRPr="00951CB6" w:rsidRDefault="003944F0" w:rsidP="00AA38A9">
      <w:pPr>
        <w:numPr>
          <w:ilvl w:val="0"/>
          <w:numId w:val="18"/>
        </w:numPr>
        <w:tabs>
          <w:tab w:val="left" w:pos="1080"/>
        </w:tabs>
        <w:spacing w:line="360" w:lineRule="auto"/>
        <w:ind w:left="0" w:firstLine="708"/>
        <w:jc w:val="both"/>
        <w:rPr>
          <w:rFonts w:ascii="GHEA Grapalat" w:hAnsi="GHEA Grapalat" w:cs="Sylfaen"/>
          <w:i/>
        </w:rPr>
      </w:pPr>
      <w:r w:rsidRPr="00951CB6">
        <w:rPr>
          <w:rFonts w:ascii="GHEA Grapalat" w:hAnsi="GHEA Grapalat" w:cs="Sylfaen"/>
          <w:i/>
        </w:rPr>
        <w:t>Ծանոթացում ռեմիգրանտներին վերաինտեգրման ծրագրերի վերաբերյալ:</w:t>
      </w:r>
    </w:p>
    <w:p w:rsidR="003944F0" w:rsidRPr="00951CB6" w:rsidRDefault="003944F0" w:rsidP="00AA38A9">
      <w:pPr>
        <w:numPr>
          <w:ilvl w:val="0"/>
          <w:numId w:val="18"/>
        </w:numPr>
        <w:tabs>
          <w:tab w:val="left" w:pos="1080"/>
        </w:tabs>
        <w:spacing w:line="360" w:lineRule="auto"/>
        <w:ind w:left="0" w:firstLine="708"/>
        <w:jc w:val="both"/>
        <w:rPr>
          <w:rFonts w:ascii="GHEA Grapalat" w:hAnsi="GHEA Grapalat" w:cs="Sylfaen"/>
          <w:i/>
        </w:rPr>
      </w:pPr>
      <w:r w:rsidRPr="00951CB6">
        <w:rPr>
          <w:rFonts w:ascii="GHEA Grapalat" w:hAnsi="GHEA Grapalat" w:cs="Sylfaen"/>
          <w:i/>
        </w:rPr>
        <w:t>Որպես տեղեկատվական շարժական օղակ հադիպումներ կազմակերպել համայնքներում և ներկայացնել իր ծառայությունները:</w:t>
      </w:r>
    </w:p>
    <w:p w:rsidR="003944F0" w:rsidRPr="00951CB6" w:rsidRDefault="003944F0" w:rsidP="00AA38A9">
      <w:pPr>
        <w:numPr>
          <w:ilvl w:val="0"/>
          <w:numId w:val="18"/>
        </w:numPr>
        <w:tabs>
          <w:tab w:val="left" w:pos="1080"/>
        </w:tabs>
        <w:spacing w:line="360" w:lineRule="auto"/>
        <w:ind w:left="0" w:firstLine="708"/>
        <w:jc w:val="both"/>
        <w:rPr>
          <w:rFonts w:ascii="GHEA Grapalat" w:hAnsi="GHEA Grapalat" w:cs="Sylfaen"/>
          <w:i/>
        </w:rPr>
      </w:pPr>
      <w:r w:rsidRPr="00951CB6">
        <w:rPr>
          <w:rFonts w:ascii="GHEA Grapalat" w:hAnsi="GHEA Grapalat" w:cs="Sylfaen"/>
          <w:i/>
        </w:rPr>
        <w:t>Ստեղծել աշխատանքային միգրանտների տվյալների շտեմարան և վարել այն:</w:t>
      </w:r>
    </w:p>
    <w:p w:rsidR="003944F0" w:rsidRPr="00C834F0" w:rsidRDefault="003944F0" w:rsidP="00AA38A9">
      <w:pPr>
        <w:tabs>
          <w:tab w:val="left" w:pos="1080"/>
        </w:tabs>
        <w:spacing w:line="360" w:lineRule="auto"/>
        <w:ind w:firstLine="708"/>
        <w:jc w:val="both"/>
        <w:rPr>
          <w:rFonts w:ascii="GHEA Grapalat" w:hAnsi="GHEA Grapalat" w:cs="Sylfaen"/>
          <w:i/>
        </w:rPr>
      </w:pPr>
      <w:r w:rsidRPr="00C834F0">
        <w:rPr>
          <w:rFonts w:ascii="GHEA Grapalat" w:hAnsi="GHEA Grapalat" w:cs="Sylfaen"/>
          <w:bCs/>
          <w:i/>
          <w:iCs/>
        </w:rPr>
        <w:t>ՄՌԿ-ի կողմից տրամադրվում է տեղեկատվություն.</w:t>
      </w:r>
    </w:p>
    <w:p w:rsidR="003944F0" w:rsidRPr="00951CB6" w:rsidRDefault="003944F0" w:rsidP="00AA38A9">
      <w:pPr>
        <w:numPr>
          <w:ilvl w:val="0"/>
          <w:numId w:val="19"/>
        </w:numPr>
        <w:tabs>
          <w:tab w:val="left" w:pos="1080"/>
        </w:tabs>
        <w:spacing w:line="360" w:lineRule="auto"/>
        <w:ind w:left="0" w:firstLine="708"/>
        <w:jc w:val="both"/>
        <w:rPr>
          <w:rFonts w:ascii="GHEA Grapalat" w:hAnsi="GHEA Grapalat" w:cs="Sylfaen"/>
          <w:i/>
        </w:rPr>
      </w:pPr>
      <w:r w:rsidRPr="00951CB6">
        <w:rPr>
          <w:rFonts w:ascii="GHEA Grapalat" w:hAnsi="GHEA Grapalat" w:cs="Sylfaen"/>
          <w:i/>
        </w:rPr>
        <w:t>օրինական միգրացիայի հնարավորությունների,</w:t>
      </w:r>
    </w:p>
    <w:p w:rsidR="003944F0" w:rsidRPr="00951CB6" w:rsidRDefault="003944F0" w:rsidP="00AA38A9">
      <w:pPr>
        <w:numPr>
          <w:ilvl w:val="0"/>
          <w:numId w:val="19"/>
        </w:numPr>
        <w:tabs>
          <w:tab w:val="left" w:pos="1080"/>
        </w:tabs>
        <w:spacing w:line="360" w:lineRule="auto"/>
        <w:ind w:left="0" w:firstLine="708"/>
        <w:jc w:val="both"/>
        <w:rPr>
          <w:rFonts w:ascii="GHEA Grapalat" w:hAnsi="GHEA Grapalat" w:cs="Sylfaen"/>
          <w:i/>
        </w:rPr>
      </w:pPr>
      <w:r w:rsidRPr="00951CB6">
        <w:rPr>
          <w:rFonts w:ascii="GHEA Grapalat" w:hAnsi="GHEA Grapalat" w:cs="Sylfaen"/>
          <w:i/>
        </w:rPr>
        <w:t xml:space="preserve">օտար երկրների միգրացիոն և աշխատանքային օրենսդրության, </w:t>
      </w:r>
    </w:p>
    <w:p w:rsidR="003944F0" w:rsidRPr="00951CB6" w:rsidRDefault="003944F0" w:rsidP="00AA38A9">
      <w:pPr>
        <w:numPr>
          <w:ilvl w:val="0"/>
          <w:numId w:val="19"/>
        </w:numPr>
        <w:tabs>
          <w:tab w:val="left" w:pos="1080"/>
        </w:tabs>
        <w:spacing w:line="360" w:lineRule="auto"/>
        <w:ind w:left="0" w:firstLine="708"/>
        <w:jc w:val="both"/>
        <w:rPr>
          <w:rFonts w:ascii="GHEA Grapalat" w:hAnsi="GHEA Grapalat" w:cs="Sylfaen"/>
          <w:i/>
        </w:rPr>
      </w:pPr>
      <w:r w:rsidRPr="00951CB6">
        <w:rPr>
          <w:rFonts w:ascii="GHEA Grapalat" w:hAnsi="GHEA Grapalat" w:cs="Sylfaen"/>
          <w:i/>
        </w:rPr>
        <w:t>անկանոն միգրացիայի վտանգների մասին:</w:t>
      </w:r>
    </w:p>
    <w:p w:rsidR="003944F0" w:rsidRDefault="003944F0" w:rsidP="00AA38A9">
      <w:pPr>
        <w:spacing w:line="360" w:lineRule="auto"/>
        <w:rPr>
          <w:rFonts w:ascii="GHEA Grapalat" w:hAnsi="GHEA Grapalat"/>
          <w:i/>
          <w:lang w:val="af-ZA"/>
        </w:rPr>
      </w:pPr>
    </w:p>
    <w:p w:rsidR="00F16393" w:rsidRPr="00510A29" w:rsidRDefault="00000997" w:rsidP="00AA38A9">
      <w:pPr>
        <w:spacing w:line="360" w:lineRule="auto"/>
        <w:ind w:firstLine="720"/>
        <w:jc w:val="both"/>
        <w:rPr>
          <w:rFonts w:ascii="GHEA Grapalat" w:hAnsi="GHEA Grapalat"/>
          <w:i/>
          <w:color w:val="000000"/>
          <w:lang w:val="af-ZA"/>
        </w:rPr>
      </w:pPr>
      <w:r w:rsidRPr="00510A29">
        <w:rPr>
          <w:rFonts w:ascii="GHEA Grapalat" w:hAnsi="GHEA Grapalat" w:cs="Sylfaen"/>
          <w:i/>
          <w:color w:val="000000"/>
          <w:lang w:val="af-ZA"/>
        </w:rPr>
        <w:lastRenderedPageBreak/>
        <w:t>2010-13թթ. զբաղվածության ոլորտը կարգավորվում էր “</w:t>
      </w:r>
      <w:r w:rsidRPr="00510A29">
        <w:rPr>
          <w:rFonts w:ascii="GHEA Grapalat" w:hAnsi="GHEA Grapalat" w:cs="Sylfaen"/>
          <w:i/>
          <w:color w:val="000000"/>
          <w:lang w:val="en-US"/>
        </w:rPr>
        <w:t>Բնակչության</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զբաղվածության</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և</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գործազրկության</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դեպքում</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սոցիալական</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պաշտպանության</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մասին</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ՀՀ</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օրենքով</w:t>
      </w:r>
      <w:r w:rsidRPr="00FE7344">
        <w:rPr>
          <w:rFonts w:ascii="GHEA Grapalat" w:hAnsi="GHEA Grapalat" w:cs="Sylfaen"/>
          <w:i/>
          <w:color w:val="000000"/>
          <w:lang w:val="af-ZA"/>
        </w:rPr>
        <w:t xml:space="preserve">, </w:t>
      </w:r>
      <w:r w:rsidRPr="00510A29">
        <w:rPr>
          <w:rFonts w:ascii="GHEA Grapalat" w:hAnsi="GHEA Grapalat" w:cs="Sylfaen"/>
          <w:i/>
          <w:color w:val="000000"/>
          <w:lang w:val="en-US"/>
        </w:rPr>
        <w:t>որով</w:t>
      </w:r>
      <w:r w:rsidRPr="00000997">
        <w:rPr>
          <w:rFonts w:ascii="GHEA Grapalat" w:hAnsi="GHEA Grapalat" w:cs="Sylfaen"/>
          <w:i/>
          <w:color w:val="000000"/>
          <w:lang w:val="af-ZA"/>
        </w:rPr>
        <w:t xml:space="preserve"> </w:t>
      </w:r>
      <w:r w:rsidRPr="00510A29">
        <w:rPr>
          <w:rFonts w:ascii="GHEA Grapalat" w:hAnsi="GHEA Grapalat" w:cs="Sylfaen"/>
          <w:i/>
          <w:color w:val="000000"/>
        </w:rPr>
        <w:t>ամրագրված՝</w:t>
      </w:r>
      <w:r w:rsidRPr="00000997">
        <w:rPr>
          <w:rFonts w:ascii="GHEA Grapalat" w:hAnsi="GHEA Grapalat" w:cs="Sylfaen"/>
          <w:i/>
          <w:color w:val="000000"/>
          <w:lang w:val="af-ZA"/>
        </w:rPr>
        <w:t xml:space="preserve"> </w:t>
      </w:r>
      <w:r>
        <w:rPr>
          <w:rFonts w:ascii="GHEA Grapalat" w:hAnsi="GHEA Grapalat" w:cs="Sylfaen"/>
          <w:i/>
          <w:color w:val="000000"/>
          <w:lang w:val="hy-AM"/>
        </w:rPr>
        <w:t>զ</w:t>
      </w:r>
      <w:r w:rsidR="00F16393" w:rsidRPr="00510A29">
        <w:rPr>
          <w:rFonts w:ascii="GHEA Grapalat" w:hAnsi="GHEA Grapalat"/>
          <w:i/>
          <w:color w:val="000000"/>
          <w:lang w:val="af-ZA"/>
        </w:rPr>
        <w:t>բաղվածության պետական քաղաքականության հիմնա</w:t>
      </w:r>
      <w:r w:rsidR="00F16393">
        <w:rPr>
          <w:rFonts w:ascii="GHEA Grapalat" w:hAnsi="GHEA Grapalat"/>
          <w:i/>
          <w:color w:val="000000"/>
          <w:lang w:val="af-ZA"/>
        </w:rPr>
        <w:t>կան uկզբունքների շարքում առաջին</w:t>
      </w:r>
      <w:r w:rsidR="00F16393">
        <w:rPr>
          <w:rFonts w:ascii="GHEA Grapalat" w:hAnsi="GHEA Grapalat"/>
          <w:i/>
          <w:color w:val="000000"/>
          <w:lang w:val="hy-AM"/>
        </w:rPr>
        <w:t>ն</w:t>
      </w:r>
      <w:r w:rsidR="00F16393" w:rsidRPr="00510A29">
        <w:rPr>
          <w:rFonts w:ascii="GHEA Grapalat" w:hAnsi="GHEA Grapalat"/>
          <w:i/>
          <w:color w:val="000000"/>
          <w:lang w:val="af-ZA"/>
        </w:rPr>
        <w:t xml:space="preserve"> աշխատանքի կամավորությունը և աշխատանքի ազատ ընտրությունն է` բացառելով խտրականությունը:</w:t>
      </w:r>
    </w:p>
    <w:p w:rsidR="00000997" w:rsidRPr="00510A29" w:rsidRDefault="00000997" w:rsidP="00AA38A9">
      <w:pPr>
        <w:spacing w:line="360" w:lineRule="auto"/>
        <w:ind w:firstLine="720"/>
        <w:jc w:val="both"/>
        <w:rPr>
          <w:rFonts w:ascii="GHEA Grapalat" w:hAnsi="GHEA Grapalat" w:cs="Sylfaen"/>
          <w:i/>
          <w:color w:val="000000"/>
          <w:lang w:val="af-ZA"/>
        </w:rPr>
      </w:pPr>
      <w:r w:rsidRPr="00510A29">
        <w:rPr>
          <w:rFonts w:ascii="GHEA Grapalat" w:hAnsi="GHEA Grapalat" w:cs="Sylfaen"/>
          <w:i/>
          <w:color w:val="000000"/>
          <w:lang w:val="af-ZA"/>
        </w:rPr>
        <w:t xml:space="preserve">Նույն օրենքի 3-րդ </w:t>
      </w:r>
      <w:r w:rsidRPr="00510A29">
        <w:rPr>
          <w:rFonts w:ascii="GHEA Grapalat" w:hAnsi="GHEA Grapalat" w:cs="Sylfaen"/>
          <w:i/>
          <w:color w:val="000000"/>
          <w:lang w:val="en-US"/>
        </w:rPr>
        <w:t>Հոդվածը</w:t>
      </w:r>
      <w:r w:rsidRPr="00FE7344">
        <w:rPr>
          <w:rFonts w:ascii="GHEA Grapalat" w:hAnsi="GHEA Grapalat" w:cs="Sylfaen"/>
          <w:i/>
          <w:color w:val="000000"/>
          <w:lang w:val="af-ZA"/>
        </w:rPr>
        <w:t xml:space="preserve"> </w:t>
      </w:r>
      <w:r w:rsidRPr="00510A29">
        <w:rPr>
          <w:rFonts w:ascii="GHEA Grapalat" w:hAnsi="GHEA Grapalat" w:cs="Sylfaen"/>
          <w:i/>
          <w:color w:val="000000"/>
          <w:lang w:val="en-US"/>
        </w:rPr>
        <w:t>սահմանում</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է</w:t>
      </w:r>
      <w:r w:rsidRPr="00510A29">
        <w:rPr>
          <w:rFonts w:ascii="GHEA Grapalat" w:hAnsi="GHEA Grapalat" w:cs="Sylfaen"/>
          <w:i/>
          <w:color w:val="000000"/>
          <w:lang w:val="af-ZA"/>
        </w:rPr>
        <w:t>.</w:t>
      </w:r>
    </w:p>
    <w:p w:rsidR="00000997" w:rsidRPr="00510A29" w:rsidRDefault="00000997" w:rsidP="00AA38A9">
      <w:pPr>
        <w:spacing w:line="360" w:lineRule="auto"/>
        <w:ind w:firstLine="720"/>
        <w:jc w:val="both"/>
        <w:rPr>
          <w:rFonts w:ascii="GHEA Grapalat" w:hAnsi="GHEA Grapalat" w:cs="Sylfaen"/>
          <w:i/>
          <w:color w:val="000000"/>
          <w:lang w:val="af-ZA"/>
        </w:rPr>
      </w:pP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ՀՀ</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քաղաքացիները</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ՀՀ</w:t>
      </w:r>
      <w:r w:rsidRPr="00510A29">
        <w:rPr>
          <w:rFonts w:ascii="GHEA Grapalat" w:hAnsi="GHEA Grapalat" w:cs="Sylfaen"/>
          <w:i/>
          <w:color w:val="000000"/>
          <w:lang w:val="af-ZA"/>
        </w:rPr>
        <w:t>-</w:t>
      </w:r>
      <w:r w:rsidRPr="00510A29">
        <w:rPr>
          <w:rFonts w:ascii="GHEA Grapalat" w:hAnsi="GHEA Grapalat" w:cs="Sylfaen"/>
          <w:i/>
          <w:color w:val="000000"/>
          <w:lang w:val="en-US"/>
        </w:rPr>
        <w:t>ում</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բնակվող</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օտարերկրյա</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քաղաքացիները</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և</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քաղաքացիություն</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չունեցող</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անձինք</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իրավունք</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ունեն</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ընտրություն</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կատարել</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զբաղված</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և</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չզբաղված</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լինելու</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միջև</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բացառությամբ</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ՀՀ</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օրենքներով</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սահմանված</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դեպքերի</w:t>
      </w:r>
      <w:r w:rsidRPr="00510A29">
        <w:rPr>
          <w:rFonts w:ascii="GHEA Grapalat" w:hAnsi="GHEA Grapalat" w:cs="Sylfaen"/>
          <w:i/>
          <w:color w:val="000000"/>
          <w:lang w:val="af-ZA"/>
        </w:rPr>
        <w:t>:</w:t>
      </w:r>
    </w:p>
    <w:p w:rsidR="00000997" w:rsidRPr="00510A29" w:rsidRDefault="00000997" w:rsidP="00AA38A9">
      <w:pPr>
        <w:spacing w:line="360" w:lineRule="auto"/>
        <w:ind w:firstLine="720"/>
        <w:jc w:val="both"/>
        <w:rPr>
          <w:rFonts w:ascii="GHEA Grapalat" w:hAnsi="GHEA Grapalat" w:cs="Sylfaen"/>
          <w:i/>
          <w:color w:val="000000"/>
          <w:lang w:val="af-ZA"/>
        </w:rPr>
      </w:pP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ՀՀ</w:t>
      </w:r>
      <w:r w:rsidRPr="00510A29">
        <w:rPr>
          <w:rFonts w:ascii="GHEA Grapalat" w:hAnsi="GHEA Grapalat" w:cs="Sylfaen"/>
          <w:i/>
          <w:color w:val="000000"/>
          <w:lang w:val="af-ZA"/>
        </w:rPr>
        <w:t>-</w:t>
      </w:r>
      <w:r w:rsidRPr="00510A29">
        <w:rPr>
          <w:rFonts w:ascii="GHEA Grapalat" w:hAnsi="GHEA Grapalat" w:cs="Sylfaen"/>
          <w:i/>
          <w:color w:val="000000"/>
          <w:lang w:val="en-US"/>
        </w:rPr>
        <w:t>ում</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բնակվող</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օտարերկրյա</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քաղաքացիների</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և</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քաղաքացիություն</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չունեցող</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անձանց</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զբաղվածությունը</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կարգավորվում</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է</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սույն</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օրենքով</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ՀՀ</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օրենքներով</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և</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ՀՀ</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միջազգային</w:t>
      </w:r>
      <w:r w:rsidRPr="00510A29">
        <w:rPr>
          <w:rFonts w:ascii="GHEA Grapalat" w:hAnsi="GHEA Grapalat" w:cs="Sylfaen"/>
          <w:i/>
          <w:color w:val="000000"/>
          <w:lang w:val="af-ZA"/>
        </w:rPr>
        <w:t xml:space="preserve"> </w:t>
      </w:r>
      <w:r w:rsidRPr="00510A29">
        <w:rPr>
          <w:rFonts w:ascii="GHEA Grapalat" w:hAnsi="GHEA Grapalat" w:cs="Sylfaen"/>
          <w:i/>
          <w:color w:val="000000"/>
          <w:lang w:val="en-US"/>
        </w:rPr>
        <w:t>պայմանագրերով</w:t>
      </w:r>
      <w:r w:rsidRPr="00510A29">
        <w:rPr>
          <w:rFonts w:ascii="GHEA Grapalat" w:hAnsi="GHEA Grapalat" w:cs="Sylfaen"/>
          <w:i/>
          <w:color w:val="000000"/>
          <w:lang w:val="af-ZA"/>
        </w:rPr>
        <w:t xml:space="preserve">: </w:t>
      </w:r>
    </w:p>
    <w:p w:rsidR="00F16393" w:rsidRPr="00510A29" w:rsidRDefault="00F16393" w:rsidP="00AA38A9">
      <w:pPr>
        <w:spacing w:line="360" w:lineRule="auto"/>
        <w:ind w:firstLine="720"/>
        <w:jc w:val="both"/>
        <w:rPr>
          <w:rFonts w:ascii="GHEA Grapalat" w:hAnsi="GHEA Grapalat" w:cs="Sylfaen"/>
          <w:i/>
          <w:color w:val="000000"/>
          <w:lang w:val="af-ZA"/>
        </w:rPr>
      </w:pPr>
      <w:r w:rsidRPr="00510A29">
        <w:rPr>
          <w:rFonts w:ascii="GHEA Grapalat" w:hAnsi="GHEA Grapalat" w:cs="Sylfaen"/>
          <w:i/>
          <w:color w:val="000000"/>
          <w:lang w:val="af-ZA"/>
        </w:rPr>
        <w:t xml:space="preserve">Այստեղից հետևում է, որ զբաղվածության ոլորտը կարգավորող պետական ծրագրերը հասանելի էին նաև </w:t>
      </w:r>
      <w:r w:rsidRPr="00510A29">
        <w:rPr>
          <w:rFonts w:ascii="GHEA Grapalat" w:hAnsi="GHEA Grapalat"/>
          <w:i/>
          <w:color w:val="000000"/>
          <w:lang w:val="af-ZA"/>
        </w:rPr>
        <w:t xml:space="preserve">ՀՀ-ում գտնվող միգրանտների համար: Նրանք պետք է ունենան կացության կարգավիճակ և հաշվառվեն </w:t>
      </w:r>
      <w:r w:rsidRPr="00510A29">
        <w:rPr>
          <w:rFonts w:ascii="GHEA Grapalat" w:hAnsi="GHEA Grapalat" w:cs="Sylfaen"/>
          <w:i/>
          <w:color w:val="000000"/>
          <w:lang w:val="af-ZA"/>
        </w:rPr>
        <w:t xml:space="preserve">ՀՀ </w:t>
      </w:r>
      <w:r>
        <w:rPr>
          <w:rFonts w:ascii="GHEA Grapalat" w:hAnsi="GHEA Grapalat" w:cs="Sylfaen"/>
          <w:i/>
          <w:color w:val="000000"/>
          <w:lang w:val="hy-AM"/>
        </w:rPr>
        <w:t xml:space="preserve">աշխատանքի և սոցիալական հարցերի նախարարության </w:t>
      </w:r>
      <w:r w:rsidRPr="00510A29">
        <w:rPr>
          <w:rFonts w:ascii="GHEA Grapalat" w:hAnsi="GHEA Grapalat" w:cs="Sylfaen"/>
          <w:i/>
          <w:color w:val="000000"/>
          <w:lang w:val="af-ZA"/>
        </w:rPr>
        <w:t>Զբ</w:t>
      </w:r>
      <w:r>
        <w:rPr>
          <w:rFonts w:ascii="GHEA Grapalat" w:hAnsi="GHEA Grapalat" w:cs="Sylfaen"/>
          <w:i/>
          <w:color w:val="000000"/>
          <w:lang w:val="af-ZA"/>
        </w:rPr>
        <w:t>աղվածության պետական</w:t>
      </w:r>
      <w:r w:rsidRPr="00510A29">
        <w:rPr>
          <w:rFonts w:ascii="GHEA Grapalat" w:hAnsi="GHEA Grapalat" w:cs="Sylfaen"/>
          <w:i/>
          <w:color w:val="000000"/>
          <w:lang w:val="af-ZA"/>
        </w:rPr>
        <w:t xml:space="preserve"> գործակալության տարածքային կենտրոններում: </w:t>
      </w:r>
    </w:p>
    <w:p w:rsidR="00F16393" w:rsidRPr="00000997" w:rsidRDefault="00F16393" w:rsidP="00AA38A9">
      <w:pPr>
        <w:pStyle w:val="BodyTextIndent3"/>
        <w:tabs>
          <w:tab w:val="left" w:pos="360"/>
          <w:tab w:val="left" w:pos="1080"/>
        </w:tabs>
        <w:spacing w:line="360" w:lineRule="auto"/>
        <w:ind w:left="0" w:firstLine="720"/>
        <w:rPr>
          <w:rFonts w:ascii="GHEA Grapalat" w:hAnsi="GHEA Grapalat" w:cs="Sylfaen"/>
          <w:b w:val="0"/>
          <w:i/>
          <w:color w:val="000000"/>
          <w:szCs w:val="24"/>
          <w:lang w:val="hy-AM"/>
        </w:rPr>
      </w:pPr>
      <w:r w:rsidRPr="00000997">
        <w:rPr>
          <w:rFonts w:ascii="GHEA Grapalat" w:hAnsi="GHEA Grapalat" w:cs="Sylfaen"/>
          <w:b w:val="0"/>
          <w:i/>
          <w:color w:val="000000"/>
          <w:szCs w:val="24"/>
          <w:lang w:val="hy-AM"/>
        </w:rPr>
        <w:t>Վերջին երեք տարիներին զբավածության</w:t>
      </w:r>
      <w:r w:rsidRPr="00000997">
        <w:rPr>
          <w:rFonts w:ascii="GHEA Grapalat" w:hAnsi="GHEA Grapalat" w:cs="Sylfaen"/>
          <w:b w:val="0"/>
          <w:i/>
          <w:color w:val="000000"/>
          <w:szCs w:val="24"/>
          <w:lang w:val="fr-FR"/>
        </w:rPr>
        <w:t xml:space="preserve"> </w:t>
      </w:r>
      <w:r w:rsidRPr="00000997">
        <w:rPr>
          <w:rFonts w:ascii="GHEA Grapalat" w:hAnsi="GHEA Grapalat" w:cs="Sylfaen"/>
          <w:b w:val="0"/>
          <w:i/>
          <w:color w:val="000000"/>
          <w:szCs w:val="24"/>
          <w:lang w:val="hy-AM"/>
        </w:rPr>
        <w:t>պետական</w:t>
      </w:r>
      <w:r w:rsidRPr="00000997">
        <w:rPr>
          <w:rFonts w:ascii="GHEA Grapalat" w:hAnsi="GHEA Grapalat" w:cs="Sylfaen"/>
          <w:b w:val="0"/>
          <w:i/>
          <w:color w:val="000000"/>
          <w:szCs w:val="24"/>
          <w:lang w:val="fr-FR"/>
        </w:rPr>
        <w:t xml:space="preserve"> </w:t>
      </w:r>
      <w:r w:rsidRPr="00000997">
        <w:rPr>
          <w:rFonts w:ascii="GHEA Grapalat" w:hAnsi="GHEA Grapalat" w:cs="Sylfaen"/>
          <w:b w:val="0"/>
          <w:i/>
          <w:color w:val="000000"/>
          <w:szCs w:val="24"/>
          <w:lang w:val="hy-AM"/>
        </w:rPr>
        <w:t>կարգավորման</w:t>
      </w:r>
      <w:r w:rsidRPr="00000997">
        <w:rPr>
          <w:rFonts w:ascii="GHEA Grapalat" w:hAnsi="GHEA Grapalat" w:cs="Sylfaen"/>
          <w:b w:val="0"/>
          <w:i/>
          <w:color w:val="000000"/>
          <w:szCs w:val="24"/>
          <w:lang w:val="fr-FR"/>
        </w:rPr>
        <w:t xml:space="preserve"> </w:t>
      </w:r>
      <w:r w:rsidRPr="00000997">
        <w:rPr>
          <w:rFonts w:ascii="GHEA Grapalat" w:hAnsi="GHEA Grapalat" w:cs="Sylfaen"/>
          <w:b w:val="0"/>
          <w:i/>
          <w:color w:val="000000"/>
          <w:szCs w:val="24"/>
          <w:lang w:val="hy-AM"/>
        </w:rPr>
        <w:t>բնագավառում մեկնարկել են համալիր</w:t>
      </w:r>
      <w:r w:rsidRPr="00000997">
        <w:rPr>
          <w:rFonts w:ascii="GHEA Grapalat" w:hAnsi="GHEA Grapalat" w:cs="Sylfaen"/>
          <w:b w:val="0"/>
          <w:i/>
          <w:color w:val="000000"/>
          <w:szCs w:val="24"/>
          <w:lang w:val="fr-FR"/>
        </w:rPr>
        <w:t xml:space="preserve"> </w:t>
      </w:r>
      <w:r w:rsidRPr="00000997">
        <w:rPr>
          <w:rFonts w:ascii="GHEA Grapalat" w:hAnsi="GHEA Grapalat" w:cs="Sylfaen"/>
          <w:b w:val="0"/>
          <w:i/>
          <w:color w:val="000000"/>
          <w:szCs w:val="24"/>
          <w:lang w:val="hy-AM"/>
        </w:rPr>
        <w:t>բարեփոխումներ</w:t>
      </w:r>
      <w:r w:rsidRPr="00000997">
        <w:rPr>
          <w:rFonts w:ascii="GHEA Grapalat" w:hAnsi="GHEA Grapalat" w:cs="Sylfaen"/>
          <w:b w:val="0"/>
          <w:i/>
          <w:color w:val="000000"/>
          <w:szCs w:val="24"/>
          <w:lang w:val="fr-FR"/>
        </w:rPr>
        <w:t xml:space="preserve">` </w:t>
      </w:r>
      <w:r w:rsidRPr="00000997">
        <w:rPr>
          <w:rFonts w:ascii="GHEA Grapalat" w:hAnsi="GHEA Grapalat" w:cs="Sylfaen"/>
          <w:b w:val="0"/>
          <w:i/>
          <w:color w:val="000000"/>
          <w:szCs w:val="24"/>
          <w:lang w:val="hy-AM"/>
        </w:rPr>
        <w:t>քաղաքականության</w:t>
      </w:r>
      <w:r w:rsidRPr="00000997">
        <w:rPr>
          <w:rFonts w:ascii="GHEA Grapalat" w:hAnsi="GHEA Grapalat" w:cs="Sylfaen"/>
          <w:b w:val="0"/>
          <w:i/>
          <w:color w:val="000000"/>
          <w:szCs w:val="24"/>
          <w:lang w:val="fr-FR"/>
        </w:rPr>
        <w:t xml:space="preserve"> </w:t>
      </w:r>
      <w:r w:rsidRPr="00000997">
        <w:rPr>
          <w:rFonts w:ascii="GHEA Grapalat" w:hAnsi="GHEA Grapalat" w:cs="Sylfaen"/>
          <w:b w:val="0"/>
          <w:i/>
          <w:color w:val="000000"/>
          <w:szCs w:val="24"/>
          <w:lang w:val="hy-AM"/>
        </w:rPr>
        <w:t>նոր</w:t>
      </w:r>
      <w:r w:rsidRPr="00000997">
        <w:rPr>
          <w:rFonts w:ascii="GHEA Grapalat" w:hAnsi="GHEA Grapalat" w:cs="Sylfaen"/>
          <w:b w:val="0"/>
          <w:i/>
          <w:color w:val="000000"/>
          <w:szCs w:val="24"/>
          <w:lang w:val="fr-FR"/>
        </w:rPr>
        <w:t xml:space="preserve"> </w:t>
      </w:r>
      <w:r w:rsidRPr="00000997">
        <w:rPr>
          <w:rFonts w:ascii="GHEA Grapalat" w:hAnsi="GHEA Grapalat" w:cs="Sylfaen"/>
          <w:b w:val="0"/>
          <w:i/>
          <w:color w:val="000000"/>
          <w:szCs w:val="24"/>
          <w:lang w:val="hy-AM"/>
        </w:rPr>
        <w:t>մոդելի</w:t>
      </w:r>
      <w:r w:rsidRPr="00000997">
        <w:rPr>
          <w:rFonts w:ascii="GHEA Grapalat" w:hAnsi="GHEA Grapalat" w:cs="Sylfaen"/>
          <w:b w:val="0"/>
          <w:i/>
          <w:color w:val="000000"/>
          <w:szCs w:val="24"/>
          <w:lang w:val="fr-FR"/>
        </w:rPr>
        <w:t xml:space="preserve"> </w:t>
      </w:r>
      <w:r w:rsidRPr="00000997">
        <w:rPr>
          <w:rFonts w:ascii="GHEA Grapalat" w:hAnsi="GHEA Grapalat" w:cs="Sylfaen"/>
          <w:b w:val="0"/>
          <w:i/>
          <w:color w:val="000000"/>
          <w:szCs w:val="24"/>
          <w:lang w:val="hy-AM"/>
        </w:rPr>
        <w:t xml:space="preserve">ներդրման անհրաժեշտությամբ </w:t>
      </w:r>
      <w:r w:rsidRPr="00000997">
        <w:rPr>
          <w:rFonts w:ascii="GHEA Grapalat" w:hAnsi="GHEA Grapalat" w:cs="Sylfaen"/>
          <w:b w:val="0"/>
          <w:i/>
          <w:color w:val="000000"/>
          <w:szCs w:val="24"/>
          <w:lang w:val="fr-FR"/>
        </w:rPr>
        <w:t>պայմանավորված:</w:t>
      </w:r>
      <w:r w:rsidRPr="00000997">
        <w:rPr>
          <w:rFonts w:ascii="GHEA Grapalat" w:hAnsi="GHEA Grapalat" w:cs="Sylfaen"/>
          <w:b w:val="0"/>
          <w:i/>
          <w:color w:val="000000"/>
          <w:szCs w:val="24"/>
          <w:lang w:val="hy-AM"/>
        </w:rPr>
        <w:t xml:space="preserve"> Այս համատեքստում`</w:t>
      </w:r>
    </w:p>
    <w:p w:rsidR="00F16393" w:rsidRPr="00000997" w:rsidRDefault="00F16393" w:rsidP="00AA38A9">
      <w:pPr>
        <w:pStyle w:val="BodyTextIndent3"/>
        <w:tabs>
          <w:tab w:val="left" w:pos="360"/>
          <w:tab w:val="left" w:pos="1080"/>
        </w:tabs>
        <w:spacing w:line="360" w:lineRule="auto"/>
        <w:ind w:left="0" w:firstLine="720"/>
        <w:rPr>
          <w:rFonts w:ascii="GHEA Grapalat" w:hAnsi="GHEA Grapalat" w:cs="Sylfaen"/>
          <w:b w:val="0"/>
          <w:i/>
          <w:color w:val="000000"/>
          <w:szCs w:val="24"/>
          <w:lang w:val="hy-AM"/>
        </w:rPr>
      </w:pPr>
      <w:r w:rsidRPr="00000997">
        <w:rPr>
          <w:rFonts w:ascii="GHEA Grapalat" w:hAnsi="GHEA Grapalat" w:cs="Sylfaen"/>
          <w:b w:val="0"/>
          <w:i/>
          <w:color w:val="000000"/>
          <w:szCs w:val="24"/>
          <w:lang w:val="fr-FR"/>
        </w:rPr>
        <w:t xml:space="preserve">-  2012թ. ՀՀ կառավարության հավանությանն է արժանացել </w:t>
      </w:r>
      <w:r w:rsidRPr="00000997">
        <w:rPr>
          <w:rFonts w:ascii="GHEA Grapalat" w:hAnsi="GHEA Grapalat" w:cs="Sylfaen"/>
          <w:b w:val="0"/>
          <w:i/>
          <w:color w:val="000000"/>
          <w:szCs w:val="24"/>
          <w:lang w:val="hy-AM"/>
        </w:rPr>
        <w:t>Զբաղվածության</w:t>
      </w:r>
      <w:r w:rsidRPr="00000997">
        <w:rPr>
          <w:rFonts w:ascii="GHEA Grapalat" w:hAnsi="GHEA Grapalat" w:cs="Sylfaen"/>
          <w:b w:val="0"/>
          <w:i/>
          <w:color w:val="000000"/>
          <w:szCs w:val="24"/>
          <w:lang w:val="fr-FR"/>
        </w:rPr>
        <w:t xml:space="preserve"> 2013-2018թթ. </w:t>
      </w:r>
      <w:r w:rsidRPr="00000997">
        <w:rPr>
          <w:rFonts w:ascii="GHEA Grapalat" w:hAnsi="GHEA Grapalat" w:cs="Sylfaen"/>
          <w:b w:val="0"/>
          <w:i/>
          <w:color w:val="000000"/>
          <w:szCs w:val="24"/>
          <w:lang w:val="hy-AM"/>
        </w:rPr>
        <w:t>ռազ</w:t>
      </w:r>
      <w:r w:rsidRPr="00000997">
        <w:rPr>
          <w:rFonts w:ascii="GHEA Grapalat" w:hAnsi="GHEA Grapalat" w:cs="Sylfaen"/>
          <w:b w:val="0"/>
          <w:i/>
          <w:color w:val="000000"/>
          <w:szCs w:val="24"/>
          <w:lang w:val="fr-FR"/>
        </w:rPr>
        <w:softHyphen/>
      </w:r>
      <w:r w:rsidRPr="00000997">
        <w:rPr>
          <w:rFonts w:ascii="GHEA Grapalat" w:hAnsi="GHEA Grapalat" w:cs="Sylfaen"/>
          <w:b w:val="0"/>
          <w:i/>
          <w:color w:val="000000"/>
          <w:szCs w:val="24"/>
          <w:lang w:val="hy-AM"/>
        </w:rPr>
        <w:t>մա</w:t>
      </w:r>
      <w:r w:rsidRPr="00000997">
        <w:rPr>
          <w:rFonts w:ascii="GHEA Grapalat" w:hAnsi="GHEA Grapalat" w:cs="Sylfaen"/>
          <w:b w:val="0"/>
          <w:i/>
          <w:color w:val="000000"/>
          <w:szCs w:val="24"/>
          <w:lang w:val="fr-FR"/>
        </w:rPr>
        <w:softHyphen/>
      </w:r>
      <w:r w:rsidRPr="00000997">
        <w:rPr>
          <w:rFonts w:ascii="GHEA Grapalat" w:hAnsi="GHEA Grapalat" w:cs="Sylfaen"/>
          <w:b w:val="0"/>
          <w:i/>
          <w:color w:val="000000"/>
          <w:szCs w:val="24"/>
          <w:lang w:val="hy-AM"/>
        </w:rPr>
        <w:t>վարությունը.</w:t>
      </w:r>
    </w:p>
    <w:p w:rsidR="00F16393" w:rsidRPr="00000997" w:rsidRDefault="00F16393" w:rsidP="00AA38A9">
      <w:pPr>
        <w:pStyle w:val="BodyTextIndent3"/>
        <w:tabs>
          <w:tab w:val="left" w:pos="360"/>
          <w:tab w:val="left" w:pos="1080"/>
        </w:tabs>
        <w:spacing w:line="360" w:lineRule="auto"/>
        <w:ind w:left="0" w:firstLine="720"/>
        <w:rPr>
          <w:rFonts w:ascii="GHEA Grapalat" w:hAnsi="GHEA Grapalat" w:cs="Sylfaen"/>
          <w:b w:val="0"/>
          <w:i/>
          <w:color w:val="000000"/>
          <w:szCs w:val="24"/>
          <w:lang w:val="hy-AM"/>
        </w:rPr>
      </w:pPr>
      <w:r w:rsidRPr="00000997">
        <w:rPr>
          <w:rFonts w:ascii="GHEA Grapalat" w:hAnsi="GHEA Grapalat" w:cs="Sylfaen"/>
          <w:b w:val="0"/>
          <w:i/>
          <w:color w:val="000000"/>
          <w:szCs w:val="24"/>
          <w:lang w:val="fr-FR"/>
        </w:rPr>
        <w:t>- 2013</w:t>
      </w:r>
      <w:r w:rsidRPr="00000997">
        <w:rPr>
          <w:rFonts w:ascii="GHEA Grapalat" w:hAnsi="GHEA Grapalat" w:cs="Sylfaen"/>
          <w:b w:val="0"/>
          <w:i/>
          <w:color w:val="000000"/>
          <w:szCs w:val="24"/>
          <w:lang w:val="hy-AM"/>
        </w:rPr>
        <w:t>թ</w:t>
      </w:r>
      <w:r w:rsidRPr="00000997">
        <w:rPr>
          <w:rFonts w:ascii="GHEA Grapalat" w:hAnsi="GHEA Grapalat" w:cs="Sylfaen"/>
          <w:b w:val="0"/>
          <w:i/>
          <w:color w:val="000000"/>
          <w:szCs w:val="24"/>
          <w:lang w:val="fr-FR"/>
        </w:rPr>
        <w:t xml:space="preserve">. ՀՀ կառավարությունը </w:t>
      </w:r>
      <w:r w:rsidRPr="00000997">
        <w:rPr>
          <w:rFonts w:ascii="GHEA Grapalat" w:hAnsi="GHEA Grapalat" w:cs="Sylfaen"/>
          <w:b w:val="0"/>
          <w:i/>
          <w:color w:val="000000"/>
          <w:szCs w:val="24"/>
          <w:lang w:val="hy-AM"/>
        </w:rPr>
        <w:t>հաստատել</w:t>
      </w:r>
      <w:r w:rsidRPr="00000997">
        <w:rPr>
          <w:rFonts w:ascii="GHEA Grapalat" w:hAnsi="GHEA Grapalat" w:cs="Sylfaen"/>
          <w:b w:val="0"/>
          <w:i/>
          <w:color w:val="000000"/>
          <w:szCs w:val="24"/>
          <w:lang w:val="fr-FR"/>
        </w:rPr>
        <w:t xml:space="preserve"> </w:t>
      </w:r>
      <w:r w:rsidRPr="00000997">
        <w:rPr>
          <w:rFonts w:ascii="GHEA Grapalat" w:hAnsi="GHEA Grapalat" w:cs="Sylfaen"/>
          <w:b w:val="0"/>
          <w:i/>
          <w:color w:val="000000"/>
          <w:szCs w:val="24"/>
          <w:lang w:val="hy-AM"/>
        </w:rPr>
        <w:t>է</w:t>
      </w:r>
      <w:r w:rsidRPr="00000997">
        <w:rPr>
          <w:rFonts w:ascii="GHEA Grapalat" w:hAnsi="GHEA Grapalat" w:cs="Sylfaen"/>
          <w:b w:val="0"/>
          <w:i/>
          <w:color w:val="000000"/>
          <w:szCs w:val="24"/>
          <w:lang w:val="fr-FR"/>
        </w:rPr>
        <w:t xml:space="preserve"> «</w:t>
      </w:r>
      <w:r w:rsidRPr="00000997">
        <w:rPr>
          <w:rFonts w:ascii="GHEA Grapalat" w:hAnsi="GHEA Grapalat" w:cs="Sylfaen"/>
          <w:b w:val="0"/>
          <w:i/>
          <w:color w:val="000000"/>
          <w:szCs w:val="24"/>
          <w:lang w:val="hy-AM"/>
        </w:rPr>
        <w:t>Զբաղվածության</w:t>
      </w:r>
      <w:r w:rsidRPr="00000997">
        <w:rPr>
          <w:rFonts w:ascii="GHEA Grapalat" w:hAnsi="GHEA Grapalat" w:cs="Sylfaen"/>
          <w:b w:val="0"/>
          <w:i/>
          <w:color w:val="000000"/>
          <w:szCs w:val="24"/>
          <w:lang w:val="fr-FR"/>
        </w:rPr>
        <w:t xml:space="preserve"> </w:t>
      </w:r>
      <w:r w:rsidRPr="00000997">
        <w:rPr>
          <w:rFonts w:ascii="GHEA Grapalat" w:hAnsi="GHEA Grapalat" w:cs="Sylfaen"/>
          <w:b w:val="0"/>
          <w:i/>
          <w:color w:val="000000"/>
          <w:szCs w:val="24"/>
          <w:lang w:val="hy-AM"/>
        </w:rPr>
        <w:t>մասին</w:t>
      </w:r>
      <w:r w:rsidRPr="00000997">
        <w:rPr>
          <w:rFonts w:ascii="GHEA Grapalat" w:hAnsi="GHEA Grapalat" w:cs="Sylfaen"/>
          <w:b w:val="0"/>
          <w:i/>
          <w:color w:val="000000"/>
          <w:szCs w:val="24"/>
          <w:lang w:val="fr-FR"/>
        </w:rPr>
        <w:t xml:space="preserve">» </w:t>
      </w:r>
      <w:r w:rsidRPr="00000997">
        <w:rPr>
          <w:rFonts w:ascii="GHEA Grapalat" w:hAnsi="GHEA Grapalat" w:cs="Sylfaen"/>
          <w:b w:val="0"/>
          <w:i/>
          <w:color w:val="000000"/>
          <w:szCs w:val="24"/>
          <w:lang w:val="hy-AM"/>
        </w:rPr>
        <w:t>Հայաստանի</w:t>
      </w:r>
      <w:r w:rsidRPr="00000997">
        <w:rPr>
          <w:rFonts w:ascii="GHEA Grapalat" w:hAnsi="GHEA Grapalat" w:cs="Sylfaen"/>
          <w:b w:val="0"/>
          <w:i/>
          <w:color w:val="000000"/>
          <w:szCs w:val="24"/>
          <w:lang w:val="fr-FR"/>
        </w:rPr>
        <w:t xml:space="preserve"> </w:t>
      </w:r>
      <w:r w:rsidRPr="00000997">
        <w:rPr>
          <w:rFonts w:ascii="GHEA Grapalat" w:hAnsi="GHEA Grapalat" w:cs="Sylfaen"/>
          <w:b w:val="0"/>
          <w:i/>
          <w:color w:val="000000"/>
          <w:szCs w:val="24"/>
          <w:lang w:val="hy-AM"/>
        </w:rPr>
        <w:t>Հանրապետության</w:t>
      </w:r>
      <w:r w:rsidRPr="00000997">
        <w:rPr>
          <w:rFonts w:ascii="GHEA Grapalat" w:hAnsi="GHEA Grapalat" w:cs="Sylfaen"/>
          <w:b w:val="0"/>
          <w:i/>
          <w:color w:val="000000"/>
          <w:szCs w:val="24"/>
          <w:lang w:val="fr-FR"/>
        </w:rPr>
        <w:t xml:space="preserve"> </w:t>
      </w:r>
      <w:r w:rsidRPr="00000997">
        <w:rPr>
          <w:rFonts w:ascii="GHEA Grapalat" w:hAnsi="GHEA Grapalat" w:cs="Sylfaen"/>
          <w:b w:val="0"/>
          <w:i/>
          <w:color w:val="000000"/>
          <w:szCs w:val="24"/>
          <w:lang w:val="hy-AM"/>
        </w:rPr>
        <w:t>օրենքի</w:t>
      </w:r>
      <w:r w:rsidRPr="00000997">
        <w:rPr>
          <w:rFonts w:ascii="GHEA Grapalat" w:hAnsi="GHEA Grapalat" w:cs="Sylfaen"/>
          <w:b w:val="0"/>
          <w:i/>
          <w:color w:val="000000"/>
          <w:szCs w:val="24"/>
          <w:lang w:val="fr-FR"/>
        </w:rPr>
        <w:t xml:space="preserve"> </w:t>
      </w:r>
      <w:r w:rsidRPr="00000997">
        <w:rPr>
          <w:rFonts w:ascii="GHEA Grapalat" w:hAnsi="GHEA Grapalat" w:cs="Sylfaen"/>
          <w:b w:val="0"/>
          <w:i/>
          <w:color w:val="000000"/>
          <w:szCs w:val="24"/>
          <w:lang w:val="hy-AM"/>
        </w:rPr>
        <w:t>հայեցակարգը:</w:t>
      </w:r>
    </w:p>
    <w:p w:rsidR="00F16393" w:rsidRDefault="00F16393" w:rsidP="00AA38A9">
      <w:pPr>
        <w:spacing w:line="360" w:lineRule="auto"/>
        <w:ind w:firstLine="720"/>
        <w:jc w:val="both"/>
        <w:rPr>
          <w:rFonts w:ascii="GHEA Grapalat" w:hAnsi="GHEA Grapalat" w:cs="Sylfaen"/>
          <w:i/>
          <w:color w:val="000000"/>
          <w:lang w:val="hy-AM"/>
        </w:rPr>
      </w:pPr>
      <w:r w:rsidRPr="00510A29">
        <w:rPr>
          <w:rFonts w:ascii="GHEA Grapalat" w:hAnsi="GHEA Grapalat" w:cs="Sylfaen"/>
          <w:i/>
          <w:color w:val="000000"/>
          <w:lang w:val="af-ZA"/>
        </w:rPr>
        <w:t xml:space="preserve">   </w:t>
      </w:r>
      <w:r w:rsidRPr="00510A29">
        <w:rPr>
          <w:rFonts w:ascii="GHEA Grapalat" w:hAnsi="GHEA Grapalat" w:cs="Sylfaen"/>
          <w:i/>
          <w:color w:val="000000"/>
        </w:rPr>
        <w:t>Զբաղվածության</w:t>
      </w:r>
      <w:r w:rsidRPr="00510A29">
        <w:rPr>
          <w:rFonts w:ascii="GHEA Grapalat" w:hAnsi="GHEA Grapalat" w:cs="Sylfaen"/>
          <w:i/>
          <w:color w:val="000000"/>
          <w:lang w:val="af-ZA"/>
        </w:rPr>
        <w:t xml:space="preserve"> </w:t>
      </w:r>
      <w:r w:rsidRPr="00510A29">
        <w:rPr>
          <w:rFonts w:ascii="GHEA Grapalat" w:hAnsi="GHEA Grapalat" w:cs="Sylfaen"/>
          <w:i/>
          <w:color w:val="000000"/>
        </w:rPr>
        <w:t>ռազմավարության</w:t>
      </w:r>
      <w:r w:rsidRPr="00510A29">
        <w:rPr>
          <w:rFonts w:ascii="GHEA Grapalat" w:hAnsi="GHEA Grapalat" w:cs="Sylfaen"/>
          <w:i/>
          <w:color w:val="000000"/>
          <w:lang w:val="af-ZA"/>
        </w:rPr>
        <w:t xml:space="preserve"> </w:t>
      </w:r>
      <w:r w:rsidRPr="00510A29">
        <w:rPr>
          <w:rFonts w:ascii="GHEA Grapalat" w:hAnsi="GHEA Grapalat" w:cs="Sylfaen"/>
          <w:i/>
          <w:color w:val="000000"/>
        </w:rPr>
        <w:t>գերակա</w:t>
      </w:r>
      <w:r w:rsidRPr="00510A29">
        <w:rPr>
          <w:rFonts w:ascii="GHEA Grapalat" w:hAnsi="GHEA Grapalat" w:cs="Sylfaen"/>
          <w:i/>
          <w:color w:val="000000"/>
          <w:lang w:val="af-ZA"/>
        </w:rPr>
        <w:t xml:space="preserve"> </w:t>
      </w:r>
      <w:r w:rsidRPr="00510A29">
        <w:rPr>
          <w:rFonts w:ascii="GHEA Grapalat" w:hAnsi="GHEA Grapalat" w:cs="Sylfaen"/>
          <w:i/>
          <w:color w:val="000000"/>
        </w:rPr>
        <w:t>նպատակների</w:t>
      </w:r>
      <w:r w:rsidRPr="00510A29">
        <w:rPr>
          <w:rFonts w:ascii="GHEA Grapalat" w:hAnsi="GHEA Grapalat" w:cs="Sylfaen"/>
          <w:i/>
          <w:color w:val="000000"/>
          <w:lang w:val="af-ZA"/>
        </w:rPr>
        <w:t xml:space="preserve"> </w:t>
      </w:r>
      <w:r w:rsidRPr="00510A29">
        <w:rPr>
          <w:rFonts w:ascii="GHEA Grapalat" w:hAnsi="GHEA Grapalat" w:cs="Sylfaen"/>
          <w:i/>
          <w:color w:val="000000"/>
        </w:rPr>
        <w:t>իրականացման</w:t>
      </w:r>
      <w:r w:rsidRPr="00510A29">
        <w:rPr>
          <w:rFonts w:ascii="GHEA Grapalat" w:hAnsi="GHEA Grapalat" w:cs="Sylfaen"/>
          <w:i/>
          <w:color w:val="000000"/>
          <w:lang w:val="af-ZA"/>
        </w:rPr>
        <w:t xml:space="preserve"> </w:t>
      </w:r>
      <w:r w:rsidRPr="00510A29">
        <w:rPr>
          <w:rFonts w:ascii="GHEA Grapalat" w:hAnsi="GHEA Grapalat" w:cs="Sylfaen"/>
          <w:i/>
          <w:color w:val="000000"/>
        </w:rPr>
        <w:t>հիմնական</w:t>
      </w:r>
      <w:r w:rsidRPr="00510A29">
        <w:rPr>
          <w:rFonts w:ascii="GHEA Grapalat" w:hAnsi="GHEA Grapalat" w:cs="Sylfaen"/>
          <w:i/>
          <w:color w:val="000000"/>
          <w:lang w:val="af-ZA"/>
        </w:rPr>
        <w:t xml:space="preserve"> </w:t>
      </w:r>
      <w:r w:rsidRPr="00510A29">
        <w:rPr>
          <w:rFonts w:ascii="GHEA Grapalat" w:hAnsi="GHEA Grapalat" w:cs="Sylfaen"/>
          <w:i/>
          <w:color w:val="000000"/>
        </w:rPr>
        <w:t>մեխանիզմների</w:t>
      </w:r>
      <w:r w:rsidRPr="00510A29">
        <w:rPr>
          <w:rFonts w:ascii="GHEA Grapalat" w:hAnsi="GHEA Grapalat" w:cs="Sylfaen"/>
          <w:i/>
          <w:color w:val="000000"/>
          <w:lang w:val="af-ZA"/>
        </w:rPr>
        <w:t xml:space="preserve"> </w:t>
      </w:r>
      <w:r w:rsidRPr="00510A29">
        <w:rPr>
          <w:rFonts w:ascii="GHEA Grapalat" w:hAnsi="GHEA Grapalat" w:cs="Sylfaen"/>
          <w:i/>
          <w:color w:val="000000"/>
        </w:rPr>
        <w:t>ամբողջական</w:t>
      </w:r>
      <w:r w:rsidRPr="00510A29">
        <w:rPr>
          <w:rFonts w:ascii="GHEA Grapalat" w:hAnsi="GHEA Grapalat" w:cs="Sylfaen"/>
          <w:i/>
          <w:color w:val="000000"/>
          <w:lang w:val="af-ZA"/>
        </w:rPr>
        <w:t xml:space="preserve"> </w:t>
      </w:r>
      <w:r w:rsidRPr="00510A29">
        <w:rPr>
          <w:rFonts w:ascii="GHEA Grapalat" w:hAnsi="GHEA Grapalat" w:cs="Sylfaen"/>
          <w:i/>
          <w:color w:val="000000"/>
        </w:rPr>
        <w:t>և</w:t>
      </w:r>
      <w:r w:rsidRPr="00510A29">
        <w:rPr>
          <w:rFonts w:ascii="GHEA Grapalat" w:hAnsi="GHEA Grapalat" w:cs="Sylfaen"/>
          <w:i/>
          <w:color w:val="000000"/>
          <w:lang w:val="af-ZA"/>
        </w:rPr>
        <w:t xml:space="preserve"> </w:t>
      </w:r>
      <w:r w:rsidRPr="00510A29">
        <w:rPr>
          <w:rFonts w:ascii="GHEA Grapalat" w:hAnsi="GHEA Grapalat" w:cs="Sylfaen"/>
          <w:i/>
          <w:color w:val="000000"/>
        </w:rPr>
        <w:t>արդյունավետ</w:t>
      </w:r>
      <w:r w:rsidRPr="00510A29">
        <w:rPr>
          <w:rFonts w:ascii="GHEA Grapalat" w:hAnsi="GHEA Grapalat" w:cs="Sylfaen"/>
          <w:i/>
          <w:color w:val="000000"/>
          <w:lang w:val="af-ZA"/>
        </w:rPr>
        <w:t xml:space="preserve"> </w:t>
      </w:r>
      <w:r w:rsidRPr="00510A29">
        <w:rPr>
          <w:rFonts w:ascii="GHEA Grapalat" w:hAnsi="GHEA Grapalat" w:cs="Sylfaen"/>
          <w:i/>
          <w:color w:val="000000"/>
        </w:rPr>
        <w:t>օրենսդրական</w:t>
      </w:r>
      <w:r w:rsidRPr="00510A29">
        <w:rPr>
          <w:rFonts w:ascii="GHEA Grapalat" w:hAnsi="GHEA Grapalat" w:cs="Sylfaen"/>
          <w:i/>
          <w:color w:val="000000"/>
          <w:lang w:val="af-ZA"/>
        </w:rPr>
        <w:t xml:space="preserve"> </w:t>
      </w:r>
      <w:r w:rsidRPr="00510A29">
        <w:rPr>
          <w:rFonts w:ascii="GHEA Grapalat" w:hAnsi="GHEA Grapalat" w:cs="Sylfaen"/>
          <w:i/>
          <w:color w:val="000000"/>
        </w:rPr>
        <w:t>ապահովման</w:t>
      </w:r>
      <w:r w:rsidRPr="00510A29">
        <w:rPr>
          <w:rFonts w:ascii="GHEA Grapalat" w:hAnsi="GHEA Grapalat" w:cs="Sylfaen"/>
          <w:i/>
          <w:color w:val="000000"/>
          <w:lang w:val="af-ZA"/>
        </w:rPr>
        <w:t xml:space="preserve"> </w:t>
      </w:r>
      <w:r w:rsidRPr="00510A29">
        <w:rPr>
          <w:rFonts w:ascii="GHEA Grapalat" w:hAnsi="GHEA Grapalat" w:cs="Sylfaen"/>
          <w:i/>
          <w:color w:val="000000"/>
        </w:rPr>
        <w:t>նպատակով</w:t>
      </w:r>
      <w:r w:rsidRPr="00510A29">
        <w:rPr>
          <w:rFonts w:ascii="GHEA Grapalat" w:hAnsi="GHEA Grapalat" w:cs="Sylfaen"/>
          <w:i/>
          <w:color w:val="000000"/>
          <w:lang w:val="af-ZA"/>
        </w:rPr>
        <w:t xml:space="preserve"> </w:t>
      </w:r>
      <w:r w:rsidRPr="00510A29">
        <w:rPr>
          <w:rFonts w:ascii="GHEA Grapalat" w:hAnsi="GHEA Grapalat" w:cs="Sylfaen"/>
          <w:i/>
          <w:color w:val="000000"/>
        </w:rPr>
        <w:t>մշակվել</w:t>
      </w:r>
      <w:r w:rsidRPr="00510A29">
        <w:rPr>
          <w:rFonts w:ascii="GHEA Grapalat" w:hAnsi="GHEA Grapalat" w:cs="Sylfaen"/>
          <w:i/>
          <w:color w:val="000000"/>
          <w:lang w:val="af-ZA"/>
        </w:rPr>
        <w:t xml:space="preserve"> և 2013թ. դեկտեմբերի 11-ին ՀՀ ԱԺ-ի կողմից ընդունվել է </w:t>
      </w:r>
      <w:r w:rsidRPr="00510A29">
        <w:rPr>
          <w:rFonts w:ascii="GHEA Grapalat" w:hAnsi="GHEA Grapalat"/>
          <w:i/>
          <w:color w:val="000000"/>
          <w:lang w:val="af-ZA"/>
        </w:rPr>
        <w:t>«</w:t>
      </w:r>
      <w:r w:rsidRPr="00510A29">
        <w:rPr>
          <w:rFonts w:ascii="GHEA Grapalat" w:hAnsi="GHEA Grapalat" w:cs="Sylfaen"/>
          <w:i/>
          <w:color w:val="000000"/>
          <w:lang w:val="af-ZA"/>
        </w:rPr>
        <w:t xml:space="preserve">Զբաղվածության մասին»  ՀՀ նոր օրենքը, որը գործողության մեջ է մտել 2014թ. </w:t>
      </w:r>
      <w:r w:rsidRPr="00510A29">
        <w:rPr>
          <w:rFonts w:ascii="GHEA Grapalat" w:hAnsi="GHEA Grapalat" w:cs="Sylfaen"/>
          <w:i/>
          <w:color w:val="000000"/>
          <w:lang w:val="af-ZA"/>
        </w:rPr>
        <w:lastRenderedPageBreak/>
        <w:t xml:space="preserve">հունվարի 1-ից: Այս նոր օրենքով վերը նշված համապատասխան հոդվածը ներկայացված է հետևյալ բովանդակությամբ. </w:t>
      </w:r>
    </w:p>
    <w:p w:rsidR="00000997" w:rsidRPr="00000997" w:rsidRDefault="00000997" w:rsidP="00AA38A9">
      <w:pPr>
        <w:spacing w:line="360" w:lineRule="auto"/>
        <w:ind w:firstLine="720"/>
        <w:jc w:val="both"/>
        <w:rPr>
          <w:rFonts w:ascii="GHEA Grapalat" w:hAnsi="GHEA Grapalat" w:cs="Sylfaen"/>
          <w:i/>
          <w:color w:val="000000"/>
          <w:lang w:val="hy-AM"/>
        </w:rPr>
      </w:pPr>
    </w:p>
    <w:p w:rsidR="00F16393" w:rsidRPr="008F16EF" w:rsidRDefault="00F16393" w:rsidP="00AA38A9">
      <w:pPr>
        <w:spacing w:line="360" w:lineRule="auto"/>
        <w:ind w:firstLine="720"/>
        <w:jc w:val="both"/>
        <w:rPr>
          <w:rFonts w:ascii="GHEA Grapalat" w:hAnsi="GHEA Grapalat" w:cs="Times Armenian"/>
          <w:i/>
          <w:color w:val="000000"/>
          <w:lang w:val="af-ZA"/>
        </w:rPr>
      </w:pPr>
      <w:r w:rsidRPr="008F16EF">
        <w:rPr>
          <w:rFonts w:ascii="GHEA Grapalat" w:hAnsi="GHEA Grapalat"/>
          <w:i/>
          <w:color w:val="000000"/>
          <w:lang w:val="af-ZA"/>
        </w:rPr>
        <w:t>«</w:t>
      </w:r>
      <w:r w:rsidRPr="00A85DE8">
        <w:rPr>
          <w:rFonts w:ascii="GHEA Grapalat" w:hAnsi="GHEA Grapalat" w:cs="Sylfaen"/>
          <w:i/>
          <w:color w:val="000000"/>
          <w:lang w:val="hy-AM"/>
        </w:rPr>
        <w:t>Հոդված</w:t>
      </w:r>
      <w:r w:rsidRPr="008F16EF">
        <w:rPr>
          <w:rFonts w:ascii="GHEA Grapalat" w:hAnsi="GHEA Grapalat" w:cs="Sylfaen"/>
          <w:i/>
          <w:color w:val="000000"/>
          <w:lang w:val="af-ZA"/>
        </w:rPr>
        <w:t xml:space="preserve"> 3. Հայաստանի Հանրապետության քաղաքացիների, օտարերկրյա քաղաքացիների և քաղաքացիություն չունեցող անձանց զբաղվածությունը</w:t>
      </w:r>
    </w:p>
    <w:p w:rsidR="00F16393" w:rsidRPr="00510A29" w:rsidRDefault="00F16393" w:rsidP="00AA38A9">
      <w:pPr>
        <w:tabs>
          <w:tab w:val="left" w:pos="374"/>
          <w:tab w:val="left" w:pos="720"/>
        </w:tabs>
        <w:autoSpaceDE w:val="0"/>
        <w:autoSpaceDN w:val="0"/>
        <w:adjustRightInd w:val="0"/>
        <w:spacing w:line="360" w:lineRule="auto"/>
        <w:jc w:val="both"/>
        <w:rPr>
          <w:rFonts w:ascii="GHEA Grapalat" w:hAnsi="GHEA Grapalat" w:cs="IRTEK Courier"/>
          <w:i/>
          <w:color w:val="000000"/>
          <w:lang w:val="af-ZA"/>
        </w:rPr>
      </w:pPr>
      <w:r w:rsidRPr="00510A29">
        <w:rPr>
          <w:rFonts w:ascii="GHEA Grapalat" w:hAnsi="GHEA Grapalat" w:cs="Times Armenian"/>
          <w:i/>
          <w:color w:val="000000"/>
          <w:lang w:val="af-ZA"/>
        </w:rPr>
        <w:tab/>
      </w:r>
      <w:r w:rsidRPr="00510A29">
        <w:rPr>
          <w:rFonts w:ascii="GHEA Grapalat" w:hAnsi="GHEA Grapalat" w:cs="Times Armenian"/>
          <w:i/>
          <w:color w:val="000000"/>
          <w:lang w:val="af-ZA"/>
        </w:rPr>
        <w:tab/>
      </w:r>
      <w:r w:rsidRPr="00510A29">
        <w:rPr>
          <w:rFonts w:ascii="GHEA Grapalat" w:hAnsi="GHEA Grapalat" w:cs="IRTEK Courier"/>
          <w:i/>
          <w:color w:val="000000"/>
          <w:lang w:val="af-ZA"/>
        </w:rPr>
        <w:t xml:space="preserve">1. </w:t>
      </w:r>
      <w:r w:rsidRPr="00510A29">
        <w:rPr>
          <w:rFonts w:ascii="GHEA Grapalat" w:hAnsi="GHEA Grapalat" w:cs="Sylfaen"/>
          <w:i/>
          <w:color w:val="000000"/>
        </w:rPr>
        <w:t>Հայա</w:t>
      </w:r>
      <w:r w:rsidRPr="00510A29">
        <w:rPr>
          <w:rFonts w:ascii="GHEA Grapalat" w:hAnsi="GHEA Grapalat" w:cs="Times Armenian"/>
          <w:i/>
          <w:color w:val="000000"/>
          <w:lang w:val="af-ZA"/>
        </w:rPr>
        <w:t>u</w:t>
      </w:r>
      <w:r w:rsidRPr="00510A29">
        <w:rPr>
          <w:rFonts w:ascii="GHEA Grapalat" w:hAnsi="GHEA Grapalat" w:cs="Sylfaen"/>
          <w:i/>
          <w:color w:val="000000"/>
        </w:rPr>
        <w:t>տանի</w:t>
      </w:r>
      <w:r w:rsidRPr="00510A29">
        <w:rPr>
          <w:rFonts w:ascii="GHEA Grapalat" w:hAnsi="GHEA Grapalat" w:cs="Times Armenian"/>
          <w:i/>
          <w:color w:val="000000"/>
          <w:lang w:val="af-ZA"/>
        </w:rPr>
        <w:t xml:space="preserve"> </w:t>
      </w:r>
      <w:r w:rsidRPr="00510A29">
        <w:rPr>
          <w:rFonts w:ascii="GHEA Grapalat" w:hAnsi="GHEA Grapalat" w:cs="Sylfaen"/>
          <w:i/>
          <w:color w:val="000000"/>
        </w:rPr>
        <w:t>Հանրապետության</w:t>
      </w:r>
      <w:r w:rsidRPr="00510A29">
        <w:rPr>
          <w:rFonts w:ascii="GHEA Grapalat" w:hAnsi="GHEA Grapalat" w:cs="Times Armenian"/>
          <w:i/>
          <w:color w:val="000000"/>
          <w:lang w:val="af-ZA"/>
        </w:rPr>
        <w:t xml:space="preserve"> </w:t>
      </w:r>
      <w:r w:rsidRPr="00510A29">
        <w:rPr>
          <w:rFonts w:ascii="GHEA Grapalat" w:hAnsi="GHEA Grapalat" w:cs="Sylfaen"/>
          <w:i/>
          <w:color w:val="000000"/>
        </w:rPr>
        <w:t>քաղաքացիները</w:t>
      </w:r>
      <w:r w:rsidRPr="00510A29">
        <w:rPr>
          <w:rFonts w:ascii="GHEA Grapalat" w:hAnsi="GHEA Grapalat" w:cs="Times Armenian"/>
          <w:i/>
          <w:color w:val="000000"/>
          <w:lang w:val="af-ZA"/>
        </w:rPr>
        <w:t xml:space="preserve">, </w:t>
      </w:r>
      <w:r w:rsidRPr="00510A29">
        <w:rPr>
          <w:rFonts w:ascii="GHEA Grapalat" w:hAnsi="GHEA Grapalat" w:cs="Sylfaen"/>
          <w:i/>
          <w:color w:val="000000"/>
        </w:rPr>
        <w:t>Հայա</w:t>
      </w:r>
      <w:r w:rsidRPr="00510A29">
        <w:rPr>
          <w:rFonts w:ascii="GHEA Grapalat" w:hAnsi="GHEA Grapalat" w:cs="Times Armenian"/>
          <w:i/>
          <w:color w:val="000000"/>
          <w:lang w:val="af-ZA"/>
        </w:rPr>
        <w:t>u</w:t>
      </w:r>
      <w:r w:rsidRPr="00510A29">
        <w:rPr>
          <w:rFonts w:ascii="GHEA Grapalat" w:hAnsi="GHEA Grapalat" w:cs="Sylfaen"/>
          <w:i/>
          <w:color w:val="000000"/>
        </w:rPr>
        <w:t>տանի</w:t>
      </w:r>
      <w:r w:rsidRPr="00510A29">
        <w:rPr>
          <w:rFonts w:ascii="GHEA Grapalat" w:hAnsi="GHEA Grapalat" w:cs="Times Armenian"/>
          <w:i/>
          <w:color w:val="000000"/>
          <w:lang w:val="af-ZA"/>
        </w:rPr>
        <w:t xml:space="preserve"> </w:t>
      </w:r>
      <w:r w:rsidRPr="00510A29">
        <w:rPr>
          <w:rFonts w:ascii="GHEA Grapalat" w:hAnsi="GHEA Grapalat" w:cs="Sylfaen"/>
          <w:i/>
          <w:color w:val="000000"/>
        </w:rPr>
        <w:t>Հանրապետությունում</w:t>
      </w:r>
      <w:r w:rsidRPr="00510A29">
        <w:rPr>
          <w:rFonts w:ascii="GHEA Grapalat" w:hAnsi="GHEA Grapalat" w:cs="Times Armenian"/>
          <w:i/>
          <w:color w:val="000000"/>
          <w:lang w:val="af-ZA"/>
        </w:rPr>
        <w:t xml:space="preserve"> </w:t>
      </w:r>
      <w:r w:rsidRPr="00510A29">
        <w:rPr>
          <w:rFonts w:ascii="GHEA Grapalat" w:hAnsi="GHEA Grapalat" w:cs="Sylfaen"/>
          <w:i/>
          <w:color w:val="000000"/>
        </w:rPr>
        <w:t>բնակվող</w:t>
      </w:r>
      <w:r w:rsidRPr="00510A29">
        <w:rPr>
          <w:rFonts w:ascii="GHEA Grapalat" w:hAnsi="GHEA Grapalat" w:cs="Times Armenian"/>
          <w:i/>
          <w:color w:val="000000"/>
          <w:lang w:val="af-ZA"/>
        </w:rPr>
        <w:t xml:space="preserve"> o</w:t>
      </w:r>
      <w:r w:rsidRPr="00510A29">
        <w:rPr>
          <w:rFonts w:ascii="GHEA Grapalat" w:hAnsi="GHEA Grapalat" w:cs="Sylfaen"/>
          <w:i/>
          <w:color w:val="000000"/>
        </w:rPr>
        <w:t>տարերկրյա</w:t>
      </w:r>
      <w:r w:rsidRPr="00510A29">
        <w:rPr>
          <w:rFonts w:ascii="GHEA Grapalat" w:hAnsi="GHEA Grapalat" w:cs="Times Armenian"/>
          <w:i/>
          <w:color w:val="000000"/>
          <w:lang w:val="af-ZA"/>
        </w:rPr>
        <w:t xml:space="preserve"> </w:t>
      </w:r>
      <w:r w:rsidRPr="00510A29">
        <w:rPr>
          <w:rFonts w:ascii="GHEA Grapalat" w:hAnsi="GHEA Grapalat" w:cs="Sylfaen"/>
          <w:i/>
          <w:color w:val="000000"/>
        </w:rPr>
        <w:t>քաղաքացիները</w:t>
      </w:r>
      <w:r w:rsidRPr="00510A29">
        <w:rPr>
          <w:rFonts w:ascii="GHEA Grapalat" w:hAnsi="GHEA Grapalat" w:cs="Times Armenian"/>
          <w:i/>
          <w:color w:val="000000"/>
          <w:lang w:val="af-ZA"/>
        </w:rPr>
        <w:t xml:space="preserve"> </w:t>
      </w:r>
      <w:r w:rsidRPr="00510A29">
        <w:rPr>
          <w:rFonts w:ascii="GHEA Grapalat" w:hAnsi="GHEA Grapalat" w:cs="Times Armenian"/>
          <w:i/>
          <w:color w:val="000000"/>
        </w:rPr>
        <w:t>և</w:t>
      </w:r>
      <w:r w:rsidRPr="00510A29">
        <w:rPr>
          <w:rFonts w:ascii="GHEA Grapalat" w:hAnsi="GHEA Grapalat" w:cs="Times Armenian"/>
          <w:i/>
          <w:color w:val="000000"/>
          <w:lang w:val="af-ZA"/>
        </w:rPr>
        <w:t xml:space="preserve"> </w:t>
      </w:r>
      <w:r w:rsidRPr="00510A29">
        <w:rPr>
          <w:rFonts w:ascii="GHEA Grapalat" w:hAnsi="GHEA Grapalat" w:cs="Sylfaen"/>
          <w:i/>
          <w:color w:val="000000"/>
        </w:rPr>
        <w:t>քաղաքացիություն</w:t>
      </w:r>
      <w:r w:rsidRPr="00510A29">
        <w:rPr>
          <w:rFonts w:ascii="GHEA Grapalat" w:hAnsi="GHEA Grapalat" w:cs="Times Armenian"/>
          <w:i/>
          <w:color w:val="000000"/>
          <w:lang w:val="af-ZA"/>
        </w:rPr>
        <w:t xml:space="preserve"> </w:t>
      </w:r>
      <w:r w:rsidRPr="00510A29">
        <w:rPr>
          <w:rFonts w:ascii="GHEA Grapalat" w:hAnsi="GHEA Grapalat" w:cs="Sylfaen"/>
          <w:i/>
          <w:color w:val="000000"/>
        </w:rPr>
        <w:t>չունեցող</w:t>
      </w:r>
      <w:r w:rsidRPr="00510A29">
        <w:rPr>
          <w:rFonts w:ascii="GHEA Grapalat" w:hAnsi="GHEA Grapalat" w:cs="Times Armenian"/>
          <w:i/>
          <w:color w:val="000000"/>
          <w:lang w:val="af-ZA"/>
        </w:rPr>
        <w:t xml:space="preserve"> </w:t>
      </w:r>
      <w:r w:rsidRPr="00510A29">
        <w:rPr>
          <w:rFonts w:ascii="GHEA Grapalat" w:hAnsi="GHEA Grapalat" w:cs="Sylfaen"/>
          <w:i/>
          <w:color w:val="000000"/>
        </w:rPr>
        <w:t>անձինք</w:t>
      </w:r>
      <w:r w:rsidRPr="00510A29">
        <w:rPr>
          <w:rFonts w:ascii="GHEA Grapalat" w:hAnsi="GHEA Grapalat" w:cs="Times Armenian"/>
          <w:i/>
          <w:color w:val="000000"/>
          <w:lang w:val="af-ZA"/>
        </w:rPr>
        <w:t xml:space="preserve"> </w:t>
      </w:r>
      <w:r w:rsidRPr="00510A29">
        <w:rPr>
          <w:rFonts w:ascii="GHEA Grapalat" w:hAnsi="GHEA Grapalat" w:cs="Sylfaen"/>
          <w:i/>
          <w:color w:val="000000"/>
        </w:rPr>
        <w:t>իրավունք</w:t>
      </w:r>
      <w:r w:rsidRPr="00510A29">
        <w:rPr>
          <w:rFonts w:ascii="GHEA Grapalat" w:hAnsi="GHEA Grapalat" w:cs="Times Armenian"/>
          <w:i/>
          <w:color w:val="000000"/>
          <w:lang w:val="af-ZA"/>
        </w:rPr>
        <w:t xml:space="preserve"> </w:t>
      </w:r>
      <w:r w:rsidRPr="00510A29">
        <w:rPr>
          <w:rFonts w:ascii="GHEA Grapalat" w:hAnsi="GHEA Grapalat" w:cs="Sylfaen"/>
          <w:i/>
          <w:color w:val="000000"/>
        </w:rPr>
        <w:t>ունեն</w:t>
      </w:r>
      <w:r w:rsidRPr="00510A29">
        <w:rPr>
          <w:rFonts w:ascii="GHEA Grapalat" w:hAnsi="GHEA Grapalat" w:cs="Times Armenian"/>
          <w:i/>
          <w:color w:val="000000"/>
          <w:lang w:val="af-ZA"/>
        </w:rPr>
        <w:t xml:space="preserve"> </w:t>
      </w:r>
      <w:r w:rsidRPr="00510A29">
        <w:rPr>
          <w:rFonts w:ascii="GHEA Grapalat" w:hAnsi="GHEA Grapalat" w:cs="Sylfaen"/>
          <w:i/>
          <w:color w:val="000000"/>
        </w:rPr>
        <w:t>ընտրություն</w:t>
      </w:r>
      <w:r w:rsidRPr="00510A29">
        <w:rPr>
          <w:rFonts w:ascii="GHEA Grapalat" w:hAnsi="GHEA Grapalat" w:cs="Times Armenian"/>
          <w:i/>
          <w:color w:val="000000"/>
          <w:lang w:val="af-ZA"/>
        </w:rPr>
        <w:t xml:space="preserve"> </w:t>
      </w:r>
      <w:r w:rsidRPr="00510A29">
        <w:rPr>
          <w:rFonts w:ascii="GHEA Grapalat" w:hAnsi="GHEA Grapalat" w:cs="Sylfaen"/>
          <w:i/>
          <w:color w:val="000000"/>
        </w:rPr>
        <w:t>կատարելու</w:t>
      </w:r>
      <w:r w:rsidRPr="00510A29">
        <w:rPr>
          <w:rFonts w:ascii="GHEA Grapalat" w:hAnsi="GHEA Grapalat" w:cs="Times Armenian"/>
          <w:i/>
          <w:color w:val="000000"/>
          <w:lang w:val="af-ZA"/>
        </w:rPr>
        <w:t xml:space="preserve"> </w:t>
      </w:r>
      <w:r w:rsidRPr="00510A29">
        <w:rPr>
          <w:rFonts w:ascii="GHEA Grapalat" w:hAnsi="GHEA Grapalat" w:cs="Sylfaen"/>
          <w:i/>
          <w:color w:val="000000"/>
        </w:rPr>
        <w:t>զբաղված</w:t>
      </w:r>
      <w:r w:rsidRPr="00510A29">
        <w:rPr>
          <w:rFonts w:ascii="GHEA Grapalat" w:hAnsi="GHEA Grapalat" w:cs="Times Armenian"/>
          <w:i/>
          <w:color w:val="000000"/>
          <w:lang w:val="af-ZA"/>
        </w:rPr>
        <w:t xml:space="preserve"> </w:t>
      </w:r>
      <w:r w:rsidRPr="00510A29">
        <w:rPr>
          <w:rFonts w:ascii="GHEA Grapalat" w:hAnsi="GHEA Grapalat" w:cs="Sylfaen"/>
          <w:i/>
          <w:color w:val="000000"/>
        </w:rPr>
        <w:t>և</w:t>
      </w:r>
      <w:r w:rsidRPr="00510A29">
        <w:rPr>
          <w:rFonts w:ascii="GHEA Grapalat" w:hAnsi="GHEA Grapalat" w:cs="Times Armenian"/>
          <w:i/>
          <w:color w:val="000000"/>
          <w:lang w:val="af-ZA"/>
        </w:rPr>
        <w:t xml:space="preserve"> </w:t>
      </w:r>
      <w:r w:rsidRPr="00510A29">
        <w:rPr>
          <w:rFonts w:ascii="GHEA Grapalat" w:hAnsi="GHEA Grapalat" w:cs="Sylfaen"/>
          <w:i/>
          <w:color w:val="000000"/>
        </w:rPr>
        <w:t>չզբաղված</w:t>
      </w:r>
      <w:r w:rsidRPr="00510A29">
        <w:rPr>
          <w:rFonts w:ascii="GHEA Grapalat" w:hAnsi="GHEA Grapalat" w:cs="Times Armenian"/>
          <w:i/>
          <w:color w:val="000000"/>
          <w:lang w:val="af-ZA"/>
        </w:rPr>
        <w:t xml:space="preserve"> </w:t>
      </w:r>
      <w:r w:rsidRPr="00510A29">
        <w:rPr>
          <w:rFonts w:ascii="GHEA Grapalat" w:hAnsi="GHEA Grapalat" w:cs="Sylfaen"/>
          <w:i/>
          <w:color w:val="000000"/>
        </w:rPr>
        <w:t>լինելու</w:t>
      </w:r>
      <w:r w:rsidRPr="00510A29">
        <w:rPr>
          <w:rFonts w:ascii="GHEA Grapalat" w:hAnsi="GHEA Grapalat" w:cs="Times Armenian"/>
          <w:i/>
          <w:color w:val="000000"/>
          <w:lang w:val="af-ZA"/>
        </w:rPr>
        <w:t xml:space="preserve"> </w:t>
      </w:r>
      <w:r w:rsidRPr="00510A29">
        <w:rPr>
          <w:rFonts w:ascii="GHEA Grapalat" w:hAnsi="GHEA Grapalat" w:cs="Sylfaen"/>
          <w:i/>
          <w:color w:val="000000"/>
        </w:rPr>
        <w:t>միջև</w:t>
      </w:r>
      <w:r w:rsidRPr="00510A29">
        <w:rPr>
          <w:rFonts w:ascii="GHEA Grapalat" w:hAnsi="GHEA Grapalat" w:cs="Times Armenian"/>
          <w:i/>
          <w:color w:val="000000"/>
          <w:lang w:val="af-ZA"/>
        </w:rPr>
        <w:t xml:space="preserve">, </w:t>
      </w:r>
      <w:r w:rsidRPr="00510A29">
        <w:rPr>
          <w:rFonts w:ascii="GHEA Grapalat" w:hAnsi="GHEA Grapalat" w:cs="Sylfaen"/>
          <w:i/>
          <w:color w:val="000000"/>
        </w:rPr>
        <w:t>բացառությամբ</w:t>
      </w:r>
      <w:r w:rsidRPr="00510A29">
        <w:rPr>
          <w:rFonts w:ascii="GHEA Grapalat" w:hAnsi="GHEA Grapalat" w:cs="Times Armenian"/>
          <w:i/>
          <w:color w:val="000000"/>
          <w:lang w:val="af-ZA"/>
        </w:rPr>
        <w:t xml:space="preserve"> </w:t>
      </w:r>
      <w:r w:rsidRPr="00510A29">
        <w:rPr>
          <w:rFonts w:ascii="GHEA Grapalat" w:hAnsi="GHEA Grapalat" w:cs="Sylfaen"/>
          <w:i/>
          <w:color w:val="000000"/>
        </w:rPr>
        <w:t>Հայա</w:t>
      </w:r>
      <w:r w:rsidRPr="00510A29">
        <w:rPr>
          <w:rFonts w:ascii="GHEA Grapalat" w:hAnsi="GHEA Grapalat" w:cs="Times Armenian"/>
          <w:i/>
          <w:color w:val="000000"/>
          <w:lang w:val="af-ZA"/>
        </w:rPr>
        <w:t>u</w:t>
      </w:r>
      <w:r w:rsidRPr="00510A29">
        <w:rPr>
          <w:rFonts w:ascii="GHEA Grapalat" w:hAnsi="GHEA Grapalat" w:cs="Sylfaen"/>
          <w:i/>
          <w:color w:val="000000"/>
        </w:rPr>
        <w:t>տանի</w:t>
      </w:r>
      <w:r w:rsidRPr="00510A29">
        <w:rPr>
          <w:rFonts w:ascii="GHEA Grapalat" w:hAnsi="GHEA Grapalat" w:cs="Times Armenian"/>
          <w:i/>
          <w:color w:val="000000"/>
          <w:lang w:val="af-ZA"/>
        </w:rPr>
        <w:t xml:space="preserve"> </w:t>
      </w:r>
      <w:r w:rsidRPr="00510A29">
        <w:rPr>
          <w:rFonts w:ascii="GHEA Grapalat" w:hAnsi="GHEA Grapalat" w:cs="Sylfaen"/>
          <w:i/>
          <w:color w:val="000000"/>
        </w:rPr>
        <w:t>Հանրապետության</w:t>
      </w:r>
      <w:r w:rsidRPr="00510A29">
        <w:rPr>
          <w:rFonts w:ascii="GHEA Grapalat" w:hAnsi="GHEA Grapalat" w:cs="Times Armenian"/>
          <w:i/>
          <w:color w:val="000000"/>
          <w:lang w:val="af-ZA"/>
        </w:rPr>
        <w:t xml:space="preserve"> o</w:t>
      </w:r>
      <w:r w:rsidRPr="00510A29">
        <w:rPr>
          <w:rFonts w:ascii="GHEA Grapalat" w:hAnsi="GHEA Grapalat" w:cs="Sylfaen"/>
          <w:i/>
          <w:color w:val="000000"/>
        </w:rPr>
        <w:t>րենքներով</w:t>
      </w:r>
      <w:r w:rsidRPr="00510A29">
        <w:rPr>
          <w:rFonts w:ascii="GHEA Grapalat" w:hAnsi="GHEA Grapalat" w:cs="Times Armenian"/>
          <w:i/>
          <w:color w:val="000000"/>
          <w:lang w:val="af-ZA"/>
        </w:rPr>
        <w:t xml:space="preserve"> u</w:t>
      </w:r>
      <w:r w:rsidRPr="00510A29">
        <w:rPr>
          <w:rFonts w:ascii="GHEA Grapalat" w:hAnsi="GHEA Grapalat" w:cs="Sylfaen"/>
          <w:i/>
          <w:color w:val="000000"/>
        </w:rPr>
        <w:t>ահմանված</w:t>
      </w:r>
      <w:r w:rsidRPr="00510A29">
        <w:rPr>
          <w:rFonts w:ascii="GHEA Grapalat" w:hAnsi="GHEA Grapalat" w:cs="Times Armenian"/>
          <w:i/>
          <w:color w:val="000000"/>
          <w:lang w:val="af-ZA"/>
        </w:rPr>
        <w:t xml:space="preserve"> </w:t>
      </w:r>
      <w:r w:rsidRPr="00510A29">
        <w:rPr>
          <w:rFonts w:ascii="GHEA Grapalat" w:hAnsi="GHEA Grapalat" w:cs="Sylfaen"/>
          <w:i/>
          <w:color w:val="000000"/>
        </w:rPr>
        <w:t>դեպքերի</w:t>
      </w:r>
      <w:r w:rsidRPr="00510A29">
        <w:rPr>
          <w:rFonts w:ascii="GHEA Grapalat" w:hAnsi="GHEA Grapalat" w:cs="Times Armenian"/>
          <w:i/>
          <w:color w:val="000000"/>
          <w:lang w:val="af-ZA"/>
        </w:rPr>
        <w:t>:</w:t>
      </w:r>
    </w:p>
    <w:p w:rsidR="00F16393" w:rsidRPr="00510A29" w:rsidRDefault="00F16393" w:rsidP="00AA38A9">
      <w:pPr>
        <w:tabs>
          <w:tab w:val="left" w:pos="374"/>
        </w:tabs>
        <w:autoSpaceDE w:val="0"/>
        <w:autoSpaceDN w:val="0"/>
        <w:adjustRightInd w:val="0"/>
        <w:spacing w:line="360" w:lineRule="auto"/>
        <w:ind w:firstLine="720"/>
        <w:jc w:val="both"/>
        <w:rPr>
          <w:rFonts w:ascii="GHEA Grapalat" w:hAnsi="GHEA Grapalat" w:cs="IRTEK Courier"/>
          <w:i/>
          <w:color w:val="000000"/>
          <w:lang w:val="af-ZA"/>
        </w:rPr>
      </w:pPr>
      <w:r w:rsidRPr="00510A29">
        <w:rPr>
          <w:rFonts w:ascii="GHEA Grapalat" w:hAnsi="GHEA Grapalat" w:cs="IRTEK Courier"/>
          <w:i/>
          <w:color w:val="000000"/>
          <w:lang w:val="af-ZA"/>
        </w:rPr>
        <w:t xml:space="preserve">2. </w:t>
      </w:r>
      <w:r w:rsidRPr="00510A29">
        <w:rPr>
          <w:rFonts w:ascii="GHEA Grapalat" w:hAnsi="GHEA Grapalat" w:cs="Sylfaen"/>
          <w:i/>
          <w:color w:val="000000"/>
        </w:rPr>
        <w:t>Հայա</w:t>
      </w:r>
      <w:r w:rsidRPr="00510A29">
        <w:rPr>
          <w:rFonts w:ascii="GHEA Grapalat" w:hAnsi="GHEA Grapalat" w:cs="Times Armenian"/>
          <w:i/>
          <w:color w:val="000000"/>
          <w:lang w:val="af-ZA"/>
        </w:rPr>
        <w:t>u</w:t>
      </w:r>
      <w:r w:rsidRPr="00510A29">
        <w:rPr>
          <w:rFonts w:ascii="GHEA Grapalat" w:hAnsi="GHEA Grapalat" w:cs="Sylfaen"/>
          <w:i/>
          <w:color w:val="000000"/>
        </w:rPr>
        <w:t>տանի</w:t>
      </w:r>
      <w:r w:rsidRPr="00510A29">
        <w:rPr>
          <w:rFonts w:ascii="GHEA Grapalat" w:hAnsi="GHEA Grapalat" w:cs="Times Armenian"/>
          <w:i/>
          <w:color w:val="000000"/>
          <w:lang w:val="af-ZA"/>
        </w:rPr>
        <w:t xml:space="preserve"> </w:t>
      </w:r>
      <w:r w:rsidRPr="00510A29">
        <w:rPr>
          <w:rFonts w:ascii="GHEA Grapalat" w:hAnsi="GHEA Grapalat" w:cs="Sylfaen"/>
          <w:i/>
          <w:color w:val="000000"/>
        </w:rPr>
        <w:t>Հանրապետությունում</w:t>
      </w:r>
      <w:r w:rsidRPr="00510A29">
        <w:rPr>
          <w:rFonts w:ascii="GHEA Grapalat" w:hAnsi="GHEA Grapalat" w:cs="Times Armenian"/>
          <w:i/>
          <w:color w:val="000000"/>
          <w:lang w:val="af-ZA"/>
        </w:rPr>
        <w:t xml:space="preserve"> </w:t>
      </w:r>
      <w:r w:rsidRPr="00510A29">
        <w:rPr>
          <w:rFonts w:ascii="GHEA Grapalat" w:hAnsi="GHEA Grapalat" w:cs="Sylfaen"/>
          <w:i/>
          <w:color w:val="000000"/>
        </w:rPr>
        <w:t>բնակության</w:t>
      </w:r>
      <w:r w:rsidRPr="00510A29">
        <w:rPr>
          <w:rFonts w:ascii="GHEA Grapalat" w:hAnsi="GHEA Grapalat" w:cs="Sylfaen"/>
          <w:i/>
          <w:color w:val="000000"/>
          <w:lang w:val="af-ZA"/>
        </w:rPr>
        <w:t xml:space="preserve"> </w:t>
      </w:r>
      <w:r w:rsidRPr="00510A29">
        <w:rPr>
          <w:rFonts w:ascii="GHEA Grapalat" w:hAnsi="GHEA Grapalat" w:cs="Sylfaen"/>
          <w:i/>
          <w:color w:val="000000"/>
        </w:rPr>
        <w:t>իրավունք</w:t>
      </w:r>
      <w:r w:rsidRPr="00510A29">
        <w:rPr>
          <w:rFonts w:ascii="GHEA Grapalat" w:hAnsi="GHEA Grapalat" w:cs="Sylfaen"/>
          <w:i/>
          <w:color w:val="000000"/>
          <w:lang w:val="af-ZA"/>
        </w:rPr>
        <w:t xml:space="preserve"> (կացության կարգավիճակ) </w:t>
      </w:r>
      <w:r w:rsidRPr="00510A29">
        <w:rPr>
          <w:rFonts w:ascii="GHEA Grapalat" w:hAnsi="GHEA Grapalat" w:cs="Sylfaen"/>
          <w:i/>
          <w:color w:val="000000"/>
        </w:rPr>
        <w:t>ունեցող</w:t>
      </w:r>
      <w:r w:rsidRPr="00510A29">
        <w:rPr>
          <w:rFonts w:ascii="GHEA Grapalat" w:hAnsi="GHEA Grapalat" w:cs="IRTEK Courier"/>
          <w:i/>
          <w:color w:val="000000"/>
          <w:lang w:val="af-ZA"/>
        </w:rPr>
        <w:t xml:space="preserve"> o</w:t>
      </w:r>
      <w:r w:rsidRPr="00510A29">
        <w:rPr>
          <w:rFonts w:ascii="GHEA Grapalat" w:hAnsi="GHEA Grapalat" w:cs="Sylfaen"/>
          <w:i/>
          <w:color w:val="000000"/>
        </w:rPr>
        <w:t>տարերկրյա</w:t>
      </w:r>
      <w:r w:rsidRPr="00510A29">
        <w:rPr>
          <w:rFonts w:ascii="GHEA Grapalat" w:hAnsi="GHEA Grapalat" w:cs="Times Armenian"/>
          <w:i/>
          <w:color w:val="000000"/>
          <w:lang w:val="af-ZA"/>
        </w:rPr>
        <w:t xml:space="preserve"> </w:t>
      </w:r>
      <w:r w:rsidRPr="00510A29">
        <w:rPr>
          <w:rFonts w:ascii="GHEA Grapalat" w:hAnsi="GHEA Grapalat" w:cs="Sylfaen"/>
          <w:i/>
          <w:color w:val="000000"/>
        </w:rPr>
        <w:t>քաղաքացիների</w:t>
      </w:r>
      <w:r w:rsidRPr="00510A29">
        <w:rPr>
          <w:rFonts w:ascii="GHEA Grapalat" w:hAnsi="GHEA Grapalat" w:cs="Times Armenian"/>
          <w:i/>
          <w:color w:val="000000"/>
          <w:lang w:val="af-ZA"/>
        </w:rPr>
        <w:t xml:space="preserve"> </w:t>
      </w:r>
      <w:r w:rsidRPr="00510A29">
        <w:rPr>
          <w:rFonts w:ascii="GHEA Grapalat" w:hAnsi="GHEA Grapalat" w:cs="Times Armenian"/>
          <w:i/>
          <w:color w:val="000000"/>
        </w:rPr>
        <w:t>և</w:t>
      </w:r>
      <w:r w:rsidRPr="00510A29">
        <w:rPr>
          <w:rFonts w:ascii="GHEA Grapalat" w:hAnsi="GHEA Grapalat" w:cs="Times Armenian"/>
          <w:i/>
          <w:color w:val="000000"/>
          <w:lang w:val="af-ZA"/>
        </w:rPr>
        <w:t xml:space="preserve"> </w:t>
      </w:r>
      <w:r w:rsidRPr="00510A29">
        <w:rPr>
          <w:rFonts w:ascii="GHEA Grapalat" w:hAnsi="GHEA Grapalat" w:cs="Sylfaen"/>
          <w:i/>
          <w:color w:val="000000"/>
        </w:rPr>
        <w:t>քաղաքացիություն</w:t>
      </w:r>
      <w:r w:rsidRPr="00510A29">
        <w:rPr>
          <w:rFonts w:ascii="GHEA Grapalat" w:hAnsi="GHEA Grapalat" w:cs="Times Armenian"/>
          <w:i/>
          <w:color w:val="000000"/>
          <w:lang w:val="af-ZA"/>
        </w:rPr>
        <w:t xml:space="preserve"> </w:t>
      </w:r>
      <w:r w:rsidRPr="00510A29">
        <w:rPr>
          <w:rFonts w:ascii="GHEA Grapalat" w:hAnsi="GHEA Grapalat" w:cs="Sylfaen"/>
          <w:i/>
          <w:color w:val="000000"/>
        </w:rPr>
        <w:t>չունեցող</w:t>
      </w:r>
      <w:r w:rsidRPr="00510A29">
        <w:rPr>
          <w:rFonts w:ascii="GHEA Grapalat" w:hAnsi="GHEA Grapalat" w:cs="Times Armenian"/>
          <w:i/>
          <w:color w:val="000000"/>
          <w:lang w:val="af-ZA"/>
        </w:rPr>
        <w:t xml:space="preserve"> </w:t>
      </w:r>
      <w:r w:rsidRPr="00510A29">
        <w:rPr>
          <w:rFonts w:ascii="GHEA Grapalat" w:hAnsi="GHEA Grapalat" w:cs="Sylfaen"/>
          <w:i/>
          <w:color w:val="000000"/>
        </w:rPr>
        <w:t>անձանց</w:t>
      </w:r>
      <w:r w:rsidRPr="00510A29">
        <w:rPr>
          <w:rFonts w:ascii="GHEA Grapalat" w:hAnsi="GHEA Grapalat" w:cs="Times Armenian"/>
          <w:i/>
          <w:color w:val="000000"/>
          <w:lang w:val="af-ZA"/>
        </w:rPr>
        <w:t xml:space="preserve"> </w:t>
      </w:r>
      <w:r w:rsidRPr="00510A29">
        <w:rPr>
          <w:rFonts w:ascii="GHEA Grapalat" w:hAnsi="GHEA Grapalat" w:cs="Sylfaen"/>
          <w:i/>
          <w:color w:val="000000"/>
        </w:rPr>
        <w:t>զբաղվածությունը</w:t>
      </w:r>
      <w:r w:rsidRPr="00510A29">
        <w:rPr>
          <w:rFonts w:ascii="GHEA Grapalat" w:hAnsi="GHEA Grapalat" w:cs="Times Armenian"/>
          <w:i/>
          <w:color w:val="000000"/>
          <w:lang w:val="af-ZA"/>
        </w:rPr>
        <w:t xml:space="preserve"> </w:t>
      </w:r>
      <w:r w:rsidRPr="00510A29">
        <w:rPr>
          <w:rFonts w:ascii="GHEA Grapalat" w:hAnsi="GHEA Grapalat" w:cs="Sylfaen"/>
          <w:i/>
          <w:color w:val="000000"/>
        </w:rPr>
        <w:t>կարգավորվում</w:t>
      </w:r>
      <w:r w:rsidRPr="00510A29">
        <w:rPr>
          <w:rFonts w:ascii="GHEA Grapalat" w:hAnsi="GHEA Grapalat" w:cs="Times Armenian"/>
          <w:i/>
          <w:color w:val="000000"/>
          <w:lang w:val="af-ZA"/>
        </w:rPr>
        <w:t xml:space="preserve"> </w:t>
      </w:r>
      <w:r w:rsidRPr="00510A29">
        <w:rPr>
          <w:rFonts w:ascii="GHEA Grapalat" w:hAnsi="GHEA Grapalat" w:cs="Sylfaen"/>
          <w:i/>
          <w:color w:val="000000"/>
        </w:rPr>
        <w:t>է</w:t>
      </w:r>
      <w:r w:rsidRPr="00510A29">
        <w:rPr>
          <w:rFonts w:ascii="GHEA Grapalat" w:hAnsi="GHEA Grapalat" w:cs="Times Armenian"/>
          <w:i/>
          <w:color w:val="000000"/>
          <w:lang w:val="af-ZA"/>
        </w:rPr>
        <w:t xml:space="preserve"> u</w:t>
      </w:r>
      <w:r w:rsidRPr="00510A29">
        <w:rPr>
          <w:rFonts w:ascii="GHEA Grapalat" w:hAnsi="GHEA Grapalat" w:cs="Sylfaen"/>
          <w:i/>
          <w:color w:val="000000"/>
        </w:rPr>
        <w:t>ույն</w:t>
      </w:r>
      <w:r w:rsidRPr="00510A29">
        <w:rPr>
          <w:rFonts w:ascii="GHEA Grapalat" w:hAnsi="GHEA Grapalat" w:cs="Times Armenian"/>
          <w:i/>
          <w:color w:val="000000"/>
          <w:lang w:val="af-ZA"/>
        </w:rPr>
        <w:t xml:space="preserve"> o</w:t>
      </w:r>
      <w:r w:rsidRPr="00510A29">
        <w:rPr>
          <w:rFonts w:ascii="GHEA Grapalat" w:hAnsi="GHEA Grapalat" w:cs="Sylfaen"/>
          <w:i/>
          <w:color w:val="000000"/>
        </w:rPr>
        <w:t>րենքով</w:t>
      </w:r>
      <w:r w:rsidRPr="00510A29">
        <w:rPr>
          <w:rFonts w:ascii="GHEA Grapalat" w:hAnsi="GHEA Grapalat" w:cs="Times Armenian"/>
          <w:i/>
          <w:color w:val="000000"/>
          <w:lang w:val="af-ZA"/>
        </w:rPr>
        <w:t xml:space="preserve">, </w:t>
      </w:r>
      <w:r w:rsidRPr="00510A29">
        <w:rPr>
          <w:rFonts w:ascii="GHEA Grapalat" w:hAnsi="GHEA Grapalat" w:cs="Sylfaen"/>
          <w:i/>
          <w:color w:val="000000"/>
        </w:rPr>
        <w:t>Հայա</w:t>
      </w:r>
      <w:r w:rsidRPr="00510A29">
        <w:rPr>
          <w:rFonts w:ascii="GHEA Grapalat" w:hAnsi="GHEA Grapalat" w:cs="Times Armenian"/>
          <w:i/>
          <w:color w:val="000000"/>
          <w:lang w:val="af-ZA"/>
        </w:rPr>
        <w:t>u</w:t>
      </w:r>
      <w:r w:rsidRPr="00510A29">
        <w:rPr>
          <w:rFonts w:ascii="GHEA Grapalat" w:hAnsi="GHEA Grapalat" w:cs="Sylfaen"/>
          <w:i/>
          <w:color w:val="000000"/>
        </w:rPr>
        <w:t>տանի</w:t>
      </w:r>
      <w:r w:rsidRPr="00510A29">
        <w:rPr>
          <w:rFonts w:ascii="GHEA Grapalat" w:hAnsi="GHEA Grapalat" w:cs="Times Armenian"/>
          <w:i/>
          <w:color w:val="000000"/>
          <w:lang w:val="af-ZA"/>
        </w:rPr>
        <w:t xml:space="preserve"> </w:t>
      </w:r>
      <w:r w:rsidRPr="00510A29">
        <w:rPr>
          <w:rFonts w:ascii="GHEA Grapalat" w:hAnsi="GHEA Grapalat" w:cs="Sylfaen"/>
          <w:i/>
          <w:color w:val="000000"/>
        </w:rPr>
        <w:t>Հանրապետության</w:t>
      </w:r>
      <w:r w:rsidRPr="00510A29">
        <w:rPr>
          <w:rFonts w:ascii="GHEA Grapalat" w:hAnsi="GHEA Grapalat" w:cs="Times Armenian"/>
          <w:i/>
          <w:color w:val="000000"/>
          <w:lang w:val="af-ZA"/>
        </w:rPr>
        <w:t xml:space="preserve"> այլ o</w:t>
      </w:r>
      <w:r w:rsidRPr="00510A29">
        <w:rPr>
          <w:rFonts w:ascii="GHEA Grapalat" w:hAnsi="GHEA Grapalat" w:cs="Sylfaen"/>
          <w:i/>
          <w:color w:val="000000"/>
        </w:rPr>
        <w:t>րենքներով</w:t>
      </w:r>
      <w:r w:rsidRPr="00510A29">
        <w:rPr>
          <w:rFonts w:ascii="GHEA Grapalat" w:hAnsi="GHEA Grapalat" w:cs="Times Armenian"/>
          <w:i/>
          <w:color w:val="000000"/>
          <w:lang w:val="af-ZA"/>
        </w:rPr>
        <w:t xml:space="preserve"> </w:t>
      </w:r>
      <w:r w:rsidRPr="00510A29">
        <w:rPr>
          <w:rFonts w:ascii="GHEA Grapalat" w:hAnsi="GHEA Grapalat" w:cs="Times Armenian"/>
          <w:i/>
          <w:color w:val="000000"/>
        </w:rPr>
        <w:t>և</w:t>
      </w:r>
      <w:r w:rsidRPr="00510A29">
        <w:rPr>
          <w:rFonts w:ascii="GHEA Grapalat" w:hAnsi="GHEA Grapalat" w:cs="Times Armenian"/>
          <w:i/>
          <w:color w:val="000000"/>
          <w:lang w:val="af-ZA"/>
        </w:rPr>
        <w:t xml:space="preserve"> </w:t>
      </w:r>
      <w:r w:rsidRPr="00510A29">
        <w:rPr>
          <w:rFonts w:ascii="GHEA Grapalat" w:hAnsi="GHEA Grapalat" w:cs="Sylfaen"/>
          <w:i/>
          <w:color w:val="000000"/>
        </w:rPr>
        <w:t>Հայա</w:t>
      </w:r>
      <w:r w:rsidRPr="00510A29">
        <w:rPr>
          <w:rFonts w:ascii="GHEA Grapalat" w:hAnsi="GHEA Grapalat" w:cs="Times Armenian"/>
          <w:i/>
          <w:color w:val="000000"/>
          <w:lang w:val="af-ZA"/>
        </w:rPr>
        <w:t>u</w:t>
      </w:r>
      <w:r w:rsidRPr="00510A29">
        <w:rPr>
          <w:rFonts w:ascii="GHEA Grapalat" w:hAnsi="GHEA Grapalat" w:cs="Sylfaen"/>
          <w:i/>
          <w:color w:val="000000"/>
        </w:rPr>
        <w:t>տանի</w:t>
      </w:r>
      <w:r w:rsidRPr="00510A29">
        <w:rPr>
          <w:rFonts w:ascii="GHEA Grapalat" w:hAnsi="GHEA Grapalat" w:cs="Times Armenian"/>
          <w:i/>
          <w:color w:val="000000"/>
          <w:lang w:val="af-ZA"/>
        </w:rPr>
        <w:t xml:space="preserve"> </w:t>
      </w:r>
      <w:r w:rsidRPr="00510A29">
        <w:rPr>
          <w:rFonts w:ascii="GHEA Grapalat" w:hAnsi="GHEA Grapalat" w:cs="Sylfaen"/>
          <w:i/>
          <w:color w:val="000000"/>
        </w:rPr>
        <w:t>Հանրապետության</w:t>
      </w:r>
      <w:r w:rsidRPr="00510A29">
        <w:rPr>
          <w:rFonts w:ascii="GHEA Grapalat" w:hAnsi="GHEA Grapalat" w:cs="Times Armenian"/>
          <w:i/>
          <w:color w:val="000000"/>
          <w:lang w:val="af-ZA"/>
        </w:rPr>
        <w:t xml:space="preserve"> </w:t>
      </w:r>
      <w:r w:rsidRPr="00510A29">
        <w:rPr>
          <w:rFonts w:ascii="GHEA Grapalat" w:hAnsi="GHEA Grapalat" w:cs="Sylfaen"/>
          <w:i/>
          <w:color w:val="000000"/>
        </w:rPr>
        <w:t>միջազ</w:t>
      </w:r>
      <w:r w:rsidRPr="00510A29">
        <w:rPr>
          <w:rFonts w:ascii="GHEA Grapalat" w:hAnsi="GHEA Grapalat" w:cs="Times Armenian"/>
          <w:i/>
          <w:color w:val="000000"/>
        </w:rPr>
        <w:t>գ</w:t>
      </w:r>
      <w:r w:rsidRPr="00510A29">
        <w:rPr>
          <w:rFonts w:ascii="GHEA Grapalat" w:hAnsi="GHEA Grapalat" w:cs="Sylfaen"/>
          <w:i/>
          <w:color w:val="000000"/>
        </w:rPr>
        <w:t>ային</w:t>
      </w:r>
      <w:r w:rsidRPr="00510A29">
        <w:rPr>
          <w:rFonts w:ascii="GHEA Grapalat" w:hAnsi="GHEA Grapalat" w:cs="Times Armenian"/>
          <w:i/>
          <w:color w:val="000000"/>
          <w:lang w:val="af-ZA"/>
        </w:rPr>
        <w:t xml:space="preserve"> </w:t>
      </w:r>
      <w:r w:rsidRPr="00510A29">
        <w:rPr>
          <w:rFonts w:ascii="GHEA Grapalat" w:hAnsi="GHEA Grapalat" w:cs="Sylfaen"/>
          <w:i/>
          <w:color w:val="000000"/>
        </w:rPr>
        <w:t>պայմանա</w:t>
      </w:r>
      <w:r w:rsidRPr="00510A29">
        <w:rPr>
          <w:rFonts w:ascii="GHEA Grapalat" w:hAnsi="GHEA Grapalat" w:cs="Times Armenian"/>
          <w:i/>
          <w:color w:val="000000"/>
        </w:rPr>
        <w:t>գ</w:t>
      </w:r>
      <w:r w:rsidRPr="00510A29">
        <w:rPr>
          <w:rFonts w:ascii="GHEA Grapalat" w:hAnsi="GHEA Grapalat" w:cs="Sylfaen"/>
          <w:i/>
          <w:color w:val="000000"/>
        </w:rPr>
        <w:t>րերով</w:t>
      </w:r>
      <w:r w:rsidRPr="00510A29">
        <w:rPr>
          <w:rFonts w:ascii="GHEA Grapalat" w:hAnsi="GHEA Grapalat" w:cs="Times Armenian"/>
          <w:i/>
          <w:color w:val="000000"/>
          <w:lang w:val="af-ZA"/>
        </w:rPr>
        <w:t>:</w:t>
      </w:r>
    </w:p>
    <w:p w:rsidR="00F16393" w:rsidRPr="00510A29" w:rsidRDefault="00F16393" w:rsidP="00AA38A9">
      <w:pPr>
        <w:autoSpaceDE w:val="0"/>
        <w:autoSpaceDN w:val="0"/>
        <w:adjustRightInd w:val="0"/>
        <w:spacing w:line="360" w:lineRule="auto"/>
        <w:ind w:firstLine="720"/>
        <w:jc w:val="both"/>
        <w:rPr>
          <w:rFonts w:ascii="GHEA Grapalat" w:hAnsi="GHEA Grapalat" w:cs="Sylfaen"/>
          <w:i/>
          <w:color w:val="000000"/>
          <w:lang w:val="af-ZA"/>
        </w:rPr>
      </w:pPr>
      <w:r w:rsidRPr="00510A29">
        <w:rPr>
          <w:rFonts w:ascii="GHEA Grapalat" w:hAnsi="GHEA Grapalat" w:cs="IRTEK Courier"/>
          <w:i/>
          <w:color w:val="000000"/>
          <w:lang w:val="af-ZA"/>
        </w:rPr>
        <w:t xml:space="preserve">3. </w:t>
      </w:r>
      <w:r w:rsidRPr="00510A29">
        <w:rPr>
          <w:rFonts w:ascii="GHEA Grapalat" w:hAnsi="GHEA Grapalat" w:cs="Sylfaen"/>
          <w:i/>
          <w:color w:val="000000"/>
        </w:rPr>
        <w:t>Հայա</w:t>
      </w:r>
      <w:r w:rsidRPr="00510A29">
        <w:rPr>
          <w:rFonts w:ascii="GHEA Grapalat" w:hAnsi="GHEA Grapalat" w:cs="Times Armenian"/>
          <w:i/>
          <w:color w:val="000000"/>
          <w:lang w:val="af-ZA"/>
        </w:rPr>
        <w:t>u</w:t>
      </w:r>
      <w:r w:rsidRPr="00510A29">
        <w:rPr>
          <w:rFonts w:ascii="GHEA Grapalat" w:hAnsi="GHEA Grapalat" w:cs="Sylfaen"/>
          <w:i/>
          <w:color w:val="000000"/>
        </w:rPr>
        <w:t>տանի</w:t>
      </w:r>
      <w:r w:rsidRPr="00510A29">
        <w:rPr>
          <w:rFonts w:ascii="GHEA Grapalat" w:hAnsi="GHEA Grapalat" w:cs="Times Armenian"/>
          <w:i/>
          <w:color w:val="000000"/>
          <w:lang w:val="af-ZA"/>
        </w:rPr>
        <w:t xml:space="preserve"> </w:t>
      </w:r>
      <w:r w:rsidRPr="00510A29">
        <w:rPr>
          <w:rFonts w:ascii="GHEA Grapalat" w:hAnsi="GHEA Grapalat" w:cs="Sylfaen"/>
          <w:i/>
          <w:color w:val="000000"/>
        </w:rPr>
        <w:t>Հանրապետության</w:t>
      </w:r>
      <w:r w:rsidRPr="00510A29">
        <w:rPr>
          <w:rFonts w:ascii="GHEA Grapalat" w:hAnsi="GHEA Grapalat" w:cs="Times Armenian"/>
          <w:i/>
          <w:color w:val="000000"/>
          <w:lang w:val="af-ZA"/>
        </w:rPr>
        <w:t xml:space="preserve"> </w:t>
      </w:r>
      <w:r w:rsidRPr="00510A29">
        <w:rPr>
          <w:rFonts w:ascii="GHEA Grapalat" w:hAnsi="GHEA Grapalat" w:cs="Sylfaen"/>
          <w:i/>
          <w:color w:val="000000"/>
        </w:rPr>
        <w:t>քաղաքացիների</w:t>
      </w:r>
      <w:r w:rsidRPr="00510A29">
        <w:rPr>
          <w:rFonts w:ascii="GHEA Grapalat" w:hAnsi="GHEA Grapalat" w:cs="Times Armenian"/>
          <w:i/>
          <w:color w:val="000000"/>
          <w:lang w:val="af-ZA"/>
        </w:rPr>
        <w:t xml:space="preserve">, </w:t>
      </w:r>
      <w:r w:rsidRPr="00510A29">
        <w:rPr>
          <w:rFonts w:ascii="GHEA Grapalat" w:hAnsi="GHEA Grapalat" w:cs="Sylfaen"/>
          <w:i/>
          <w:color w:val="000000"/>
        </w:rPr>
        <w:t>Հայա</w:t>
      </w:r>
      <w:r w:rsidRPr="00510A29">
        <w:rPr>
          <w:rFonts w:ascii="GHEA Grapalat" w:hAnsi="GHEA Grapalat" w:cs="Times Armenian"/>
          <w:i/>
          <w:color w:val="000000"/>
          <w:lang w:val="af-ZA"/>
        </w:rPr>
        <w:t>u</w:t>
      </w:r>
      <w:r w:rsidRPr="00510A29">
        <w:rPr>
          <w:rFonts w:ascii="GHEA Grapalat" w:hAnsi="GHEA Grapalat" w:cs="Sylfaen"/>
          <w:i/>
          <w:color w:val="000000"/>
        </w:rPr>
        <w:t>տանի</w:t>
      </w:r>
      <w:r w:rsidRPr="00510A29">
        <w:rPr>
          <w:rFonts w:ascii="GHEA Grapalat" w:hAnsi="GHEA Grapalat" w:cs="Times Armenian"/>
          <w:i/>
          <w:color w:val="000000"/>
          <w:lang w:val="af-ZA"/>
        </w:rPr>
        <w:t xml:space="preserve"> </w:t>
      </w:r>
      <w:r w:rsidRPr="00510A29">
        <w:rPr>
          <w:rFonts w:ascii="GHEA Grapalat" w:hAnsi="GHEA Grapalat" w:cs="Sylfaen"/>
          <w:i/>
          <w:color w:val="000000"/>
        </w:rPr>
        <w:t>Հանրապետությունում</w:t>
      </w:r>
      <w:r w:rsidRPr="00510A29">
        <w:rPr>
          <w:rFonts w:ascii="GHEA Grapalat" w:hAnsi="GHEA Grapalat" w:cs="Times Armenian"/>
          <w:i/>
          <w:color w:val="000000"/>
          <w:lang w:val="af-ZA"/>
        </w:rPr>
        <w:t xml:space="preserve"> </w:t>
      </w:r>
      <w:r w:rsidRPr="00510A29">
        <w:rPr>
          <w:rFonts w:ascii="GHEA Grapalat" w:hAnsi="GHEA Grapalat" w:cs="Sylfaen"/>
          <w:i/>
          <w:color w:val="000000"/>
        </w:rPr>
        <w:t>բնակվող</w:t>
      </w:r>
      <w:r w:rsidRPr="00510A29">
        <w:rPr>
          <w:rFonts w:ascii="GHEA Grapalat" w:hAnsi="GHEA Grapalat" w:cs="Times Armenian"/>
          <w:i/>
          <w:color w:val="000000"/>
          <w:lang w:val="af-ZA"/>
        </w:rPr>
        <w:t xml:space="preserve"> o</w:t>
      </w:r>
      <w:r w:rsidRPr="00510A29">
        <w:rPr>
          <w:rFonts w:ascii="GHEA Grapalat" w:hAnsi="GHEA Grapalat" w:cs="Sylfaen"/>
          <w:i/>
          <w:color w:val="000000"/>
        </w:rPr>
        <w:t>տարերկրյա</w:t>
      </w:r>
      <w:r w:rsidRPr="00510A29">
        <w:rPr>
          <w:rFonts w:ascii="GHEA Grapalat" w:hAnsi="GHEA Grapalat" w:cs="Times Armenian"/>
          <w:i/>
          <w:color w:val="000000"/>
          <w:lang w:val="af-ZA"/>
        </w:rPr>
        <w:t xml:space="preserve"> </w:t>
      </w:r>
      <w:r w:rsidRPr="00510A29">
        <w:rPr>
          <w:rFonts w:ascii="GHEA Grapalat" w:hAnsi="GHEA Grapalat" w:cs="Sylfaen"/>
          <w:i/>
          <w:color w:val="000000"/>
        </w:rPr>
        <w:t>քաղաքացիների</w:t>
      </w:r>
      <w:r w:rsidRPr="00510A29">
        <w:rPr>
          <w:rFonts w:ascii="GHEA Grapalat" w:hAnsi="GHEA Grapalat" w:cs="Times Armenian"/>
          <w:i/>
          <w:color w:val="000000"/>
          <w:lang w:val="af-ZA"/>
        </w:rPr>
        <w:t xml:space="preserve"> </w:t>
      </w:r>
      <w:r w:rsidRPr="00510A29">
        <w:rPr>
          <w:rFonts w:ascii="GHEA Grapalat" w:hAnsi="GHEA Grapalat" w:cs="Times Armenian"/>
          <w:i/>
          <w:color w:val="000000"/>
        </w:rPr>
        <w:t>և</w:t>
      </w:r>
      <w:r w:rsidRPr="00510A29">
        <w:rPr>
          <w:rFonts w:ascii="GHEA Grapalat" w:hAnsi="GHEA Grapalat" w:cs="Times Armenian"/>
          <w:i/>
          <w:color w:val="000000"/>
          <w:lang w:val="af-ZA"/>
        </w:rPr>
        <w:t xml:space="preserve"> </w:t>
      </w:r>
      <w:r w:rsidRPr="00510A29">
        <w:rPr>
          <w:rFonts w:ascii="GHEA Grapalat" w:hAnsi="GHEA Grapalat" w:cs="Sylfaen"/>
          <w:i/>
          <w:color w:val="000000"/>
        </w:rPr>
        <w:t>քաղաքացիություն</w:t>
      </w:r>
      <w:r w:rsidRPr="00510A29">
        <w:rPr>
          <w:rFonts w:ascii="GHEA Grapalat" w:hAnsi="GHEA Grapalat" w:cs="Times Armenian"/>
          <w:i/>
          <w:color w:val="000000"/>
          <w:lang w:val="af-ZA"/>
        </w:rPr>
        <w:t xml:space="preserve"> </w:t>
      </w:r>
      <w:r w:rsidRPr="00510A29">
        <w:rPr>
          <w:rFonts w:ascii="GHEA Grapalat" w:hAnsi="GHEA Grapalat" w:cs="Sylfaen"/>
          <w:i/>
          <w:color w:val="000000"/>
        </w:rPr>
        <w:t>չունեցող</w:t>
      </w:r>
      <w:r w:rsidRPr="00510A29">
        <w:rPr>
          <w:rFonts w:ascii="GHEA Grapalat" w:hAnsi="GHEA Grapalat" w:cs="Times Armenian"/>
          <w:i/>
          <w:color w:val="000000"/>
          <w:lang w:val="af-ZA"/>
        </w:rPr>
        <w:t xml:space="preserve"> </w:t>
      </w:r>
      <w:r w:rsidRPr="00510A29">
        <w:rPr>
          <w:rFonts w:ascii="GHEA Grapalat" w:hAnsi="GHEA Grapalat" w:cs="Sylfaen"/>
          <w:i/>
          <w:color w:val="000000"/>
        </w:rPr>
        <w:t>անձանց</w:t>
      </w:r>
      <w:r w:rsidRPr="00510A29">
        <w:rPr>
          <w:rFonts w:ascii="GHEA Grapalat" w:hAnsi="GHEA Grapalat" w:cs="Sylfaen"/>
          <w:i/>
          <w:color w:val="000000"/>
          <w:lang w:val="af-ZA"/>
        </w:rPr>
        <w:t xml:space="preserve"> </w:t>
      </w:r>
      <w:r w:rsidRPr="00510A29">
        <w:rPr>
          <w:rFonts w:ascii="GHEA Grapalat" w:hAnsi="GHEA Grapalat" w:cs="Sylfaen"/>
          <w:i/>
          <w:color w:val="000000"/>
        </w:rPr>
        <w:t>զբաղվածության</w:t>
      </w:r>
      <w:r w:rsidRPr="00510A29">
        <w:rPr>
          <w:rFonts w:ascii="GHEA Grapalat" w:hAnsi="GHEA Grapalat" w:cs="Sylfaen"/>
          <w:i/>
          <w:color w:val="000000"/>
          <w:lang w:val="af-ZA"/>
        </w:rPr>
        <w:t xml:space="preserve"> </w:t>
      </w:r>
      <w:r w:rsidRPr="00510A29">
        <w:rPr>
          <w:rFonts w:ascii="GHEA Grapalat" w:hAnsi="GHEA Grapalat" w:cs="Sylfaen"/>
          <w:i/>
          <w:color w:val="000000"/>
        </w:rPr>
        <w:t>պետական</w:t>
      </w:r>
      <w:r w:rsidRPr="00510A29">
        <w:rPr>
          <w:rFonts w:ascii="GHEA Grapalat" w:hAnsi="GHEA Grapalat" w:cs="Sylfaen"/>
          <w:i/>
          <w:color w:val="000000"/>
          <w:lang w:val="af-ZA"/>
        </w:rPr>
        <w:t xml:space="preserve"> </w:t>
      </w:r>
      <w:r w:rsidRPr="00510A29">
        <w:rPr>
          <w:rFonts w:ascii="GHEA Grapalat" w:hAnsi="GHEA Grapalat" w:cs="Sylfaen"/>
          <w:i/>
          <w:color w:val="000000"/>
        </w:rPr>
        <w:t>կարգավորումն</w:t>
      </w:r>
      <w:r w:rsidRPr="00510A29">
        <w:rPr>
          <w:rFonts w:ascii="GHEA Grapalat" w:hAnsi="GHEA Grapalat" w:cs="Sylfaen"/>
          <w:i/>
          <w:color w:val="000000"/>
          <w:lang w:val="af-ZA"/>
        </w:rPr>
        <w:t xml:space="preserve"> </w:t>
      </w:r>
      <w:r w:rsidRPr="00510A29">
        <w:rPr>
          <w:rFonts w:ascii="GHEA Grapalat" w:hAnsi="GHEA Grapalat" w:cs="Sylfaen"/>
          <w:i/>
          <w:color w:val="000000"/>
        </w:rPr>
        <w:t>իրականացվում</w:t>
      </w:r>
      <w:r w:rsidRPr="00510A29">
        <w:rPr>
          <w:rFonts w:ascii="GHEA Grapalat" w:hAnsi="GHEA Grapalat" w:cs="Sylfaen"/>
          <w:i/>
          <w:color w:val="000000"/>
          <w:lang w:val="af-ZA"/>
        </w:rPr>
        <w:t xml:space="preserve"> </w:t>
      </w:r>
      <w:r w:rsidRPr="00510A29">
        <w:rPr>
          <w:rFonts w:ascii="GHEA Grapalat" w:hAnsi="GHEA Grapalat" w:cs="Sylfaen"/>
          <w:i/>
          <w:color w:val="000000"/>
        </w:rPr>
        <w:t>է</w:t>
      </w:r>
      <w:r w:rsidRPr="00510A29">
        <w:rPr>
          <w:rFonts w:ascii="GHEA Grapalat" w:hAnsi="GHEA Grapalat" w:cs="Sylfaen"/>
          <w:i/>
          <w:color w:val="000000"/>
          <w:lang w:val="af-ZA"/>
        </w:rPr>
        <w:t xml:space="preserve"> </w:t>
      </w:r>
      <w:r w:rsidRPr="00510A29">
        <w:rPr>
          <w:rFonts w:ascii="GHEA Grapalat" w:hAnsi="GHEA Grapalat" w:cs="Sylfaen"/>
          <w:i/>
          <w:color w:val="000000"/>
        </w:rPr>
        <w:t>սոցիալական</w:t>
      </w:r>
      <w:r w:rsidRPr="00510A29">
        <w:rPr>
          <w:rFonts w:ascii="GHEA Grapalat" w:hAnsi="GHEA Grapalat" w:cs="Sylfaen"/>
          <w:i/>
          <w:color w:val="000000"/>
          <w:lang w:val="af-ZA"/>
        </w:rPr>
        <w:t xml:space="preserve"> </w:t>
      </w:r>
      <w:r w:rsidRPr="00510A29">
        <w:rPr>
          <w:rFonts w:ascii="GHEA Grapalat" w:hAnsi="GHEA Grapalat" w:cs="Sylfaen"/>
          <w:i/>
          <w:color w:val="000000"/>
        </w:rPr>
        <w:t>ապահովության</w:t>
      </w:r>
      <w:r w:rsidRPr="00510A29">
        <w:rPr>
          <w:rFonts w:ascii="GHEA Grapalat" w:hAnsi="GHEA Grapalat" w:cs="Sylfaen"/>
          <w:i/>
          <w:color w:val="000000"/>
          <w:lang w:val="af-ZA"/>
        </w:rPr>
        <w:t xml:space="preserve"> </w:t>
      </w:r>
      <w:r w:rsidRPr="00510A29">
        <w:rPr>
          <w:rFonts w:ascii="GHEA Grapalat" w:hAnsi="GHEA Grapalat" w:cs="Sylfaen"/>
          <w:i/>
          <w:color w:val="000000"/>
        </w:rPr>
        <w:t>միջոցով</w:t>
      </w:r>
      <w:r w:rsidRPr="00510A29">
        <w:rPr>
          <w:rFonts w:ascii="GHEA Grapalat" w:hAnsi="GHEA Grapalat" w:cs="Sylfaen"/>
          <w:i/>
          <w:color w:val="000000"/>
          <w:lang w:val="af-ZA"/>
        </w:rPr>
        <w:t>:»:</w:t>
      </w:r>
    </w:p>
    <w:p w:rsidR="00F16393" w:rsidRPr="00F16393" w:rsidRDefault="00F16393" w:rsidP="00AA38A9">
      <w:pPr>
        <w:autoSpaceDE w:val="0"/>
        <w:autoSpaceDN w:val="0"/>
        <w:adjustRightInd w:val="0"/>
        <w:spacing w:line="360" w:lineRule="auto"/>
        <w:ind w:firstLine="720"/>
        <w:jc w:val="both"/>
        <w:rPr>
          <w:rFonts w:ascii="GHEA Grapalat" w:hAnsi="GHEA Grapalat" w:cs="Sylfaen"/>
          <w:i/>
          <w:color w:val="000000"/>
          <w:lang w:val="af-ZA"/>
        </w:rPr>
      </w:pPr>
      <w:r w:rsidRPr="00510A29">
        <w:rPr>
          <w:rFonts w:ascii="GHEA Grapalat" w:hAnsi="GHEA Grapalat" w:cs="Sylfaen"/>
          <w:i/>
          <w:color w:val="000000"/>
          <w:lang w:val="af-ZA"/>
        </w:rPr>
        <w:t>Նոր օրենքով նախատեսված ծրագրերն են՝</w:t>
      </w:r>
    </w:p>
    <w:p w:rsidR="00F16393" w:rsidRPr="00510A29" w:rsidRDefault="00F16393" w:rsidP="00AA38A9">
      <w:pPr>
        <w:pStyle w:val="ListParagraph"/>
        <w:numPr>
          <w:ilvl w:val="0"/>
          <w:numId w:val="20"/>
        </w:numPr>
        <w:spacing w:after="0" w:line="360" w:lineRule="auto"/>
        <w:ind w:left="0" w:firstLine="630"/>
        <w:rPr>
          <w:rFonts w:ascii="GHEA Grapalat" w:hAnsi="GHEA Grapalat" w:cs="Sylfaen"/>
          <w:i/>
          <w:color w:val="000000"/>
          <w:sz w:val="24"/>
        </w:rPr>
      </w:pPr>
      <w:r w:rsidRPr="00510A29">
        <w:rPr>
          <w:rFonts w:ascii="GHEA Grapalat" w:hAnsi="GHEA Grapalat" w:cs="Sylfaen"/>
          <w:i/>
          <w:color w:val="000000"/>
          <w:sz w:val="24"/>
          <w:lang w:val="hy-AM"/>
        </w:rPr>
        <w:t>Մասնագիտական</w:t>
      </w:r>
      <w:r w:rsidRPr="00510A29">
        <w:rPr>
          <w:rFonts w:ascii="GHEA Grapalat" w:hAnsi="GHEA Grapalat" w:cs="Times Armenian"/>
          <w:i/>
          <w:color w:val="000000"/>
          <w:sz w:val="24"/>
          <w:lang w:val="hy-AM"/>
        </w:rPr>
        <w:t xml:space="preserve"> </w:t>
      </w:r>
      <w:r w:rsidRPr="00510A29">
        <w:rPr>
          <w:rFonts w:ascii="GHEA Grapalat" w:hAnsi="GHEA Grapalat" w:cs="Sylfaen"/>
          <w:i/>
          <w:color w:val="000000"/>
          <w:sz w:val="24"/>
          <w:lang w:val="hy-AM"/>
        </w:rPr>
        <w:t>ուսուցման կազմակերպում</w:t>
      </w:r>
      <w:r w:rsidRPr="00510A29">
        <w:rPr>
          <w:rFonts w:ascii="GHEA Grapalat" w:hAnsi="GHEA Grapalat" w:cs="Sylfaen"/>
          <w:i/>
          <w:color w:val="000000"/>
          <w:sz w:val="24"/>
        </w:rPr>
        <w:t>,</w:t>
      </w:r>
    </w:p>
    <w:p w:rsidR="00F16393" w:rsidRPr="00912D1D" w:rsidRDefault="00F16393" w:rsidP="00AA38A9">
      <w:pPr>
        <w:pStyle w:val="ListParagraph"/>
        <w:numPr>
          <w:ilvl w:val="0"/>
          <w:numId w:val="20"/>
        </w:numPr>
        <w:spacing w:after="0" w:line="360" w:lineRule="auto"/>
        <w:ind w:left="0" w:firstLine="630"/>
        <w:rPr>
          <w:rFonts w:ascii="GHEA Grapalat" w:hAnsi="GHEA Grapalat" w:cs="Sylfaen"/>
          <w:i/>
          <w:color w:val="000000"/>
          <w:sz w:val="24"/>
          <w:lang w:val="hy-AM"/>
        </w:rPr>
      </w:pPr>
      <w:r w:rsidRPr="00510A29">
        <w:rPr>
          <w:rFonts w:ascii="GHEA Grapalat" w:hAnsi="GHEA Grapalat" w:cs="Sylfaen"/>
          <w:i/>
          <w:color w:val="000000"/>
          <w:sz w:val="24"/>
          <w:lang w:val="hy-AM"/>
        </w:rPr>
        <w:t>Այլ վայր աշխատանքի տեղավորման աջակցություն</w:t>
      </w:r>
      <w:r w:rsidRPr="00912D1D">
        <w:rPr>
          <w:rFonts w:ascii="GHEA Grapalat" w:hAnsi="GHEA Grapalat" w:cs="Sylfaen"/>
          <w:i/>
          <w:color w:val="000000"/>
          <w:sz w:val="24"/>
          <w:lang w:val="hy-AM"/>
        </w:rPr>
        <w:t>,</w:t>
      </w:r>
    </w:p>
    <w:p w:rsidR="00F16393" w:rsidRPr="00912D1D" w:rsidRDefault="00F16393" w:rsidP="00AA38A9">
      <w:pPr>
        <w:pStyle w:val="ListParagraph"/>
        <w:numPr>
          <w:ilvl w:val="0"/>
          <w:numId w:val="20"/>
        </w:numPr>
        <w:spacing w:after="0" w:line="360" w:lineRule="auto"/>
        <w:ind w:left="0" w:firstLine="630"/>
        <w:rPr>
          <w:rFonts w:ascii="GHEA Grapalat" w:hAnsi="GHEA Grapalat" w:cs="Sylfaen"/>
          <w:i/>
          <w:color w:val="000000"/>
          <w:sz w:val="24"/>
          <w:lang w:val="hy-AM"/>
        </w:rPr>
      </w:pPr>
      <w:r w:rsidRPr="00912D1D">
        <w:rPr>
          <w:rFonts w:ascii="GHEA Grapalat" w:hAnsi="GHEA Grapalat" w:cs="Sylfaen"/>
          <w:i/>
          <w:color w:val="000000"/>
          <w:sz w:val="24"/>
          <w:lang w:val="hy-AM"/>
        </w:rPr>
        <w:t xml:space="preserve"> Ինքնազբաղվածության խթանման նպատակով փոքր ձեռնարկատիրության աջակցություն,</w:t>
      </w:r>
    </w:p>
    <w:p w:rsidR="00F16393" w:rsidRPr="00912D1D" w:rsidRDefault="00F16393" w:rsidP="00AA38A9">
      <w:pPr>
        <w:pStyle w:val="ListParagraph"/>
        <w:numPr>
          <w:ilvl w:val="0"/>
          <w:numId w:val="20"/>
        </w:numPr>
        <w:spacing w:after="0" w:line="360" w:lineRule="auto"/>
        <w:ind w:left="0" w:firstLine="630"/>
        <w:rPr>
          <w:rFonts w:ascii="GHEA Grapalat" w:hAnsi="GHEA Grapalat" w:cs="Sylfaen"/>
          <w:i/>
          <w:color w:val="000000"/>
          <w:sz w:val="24"/>
          <w:lang w:val="hy-AM"/>
        </w:rPr>
      </w:pPr>
      <w:r w:rsidRPr="00912D1D">
        <w:rPr>
          <w:rFonts w:ascii="GHEA Grapalat" w:hAnsi="GHEA Grapalat" w:cs="Sylfaen"/>
          <w:i/>
          <w:color w:val="000000"/>
          <w:sz w:val="24"/>
          <w:lang w:val="hy-AM"/>
        </w:rPr>
        <w:t>Աշխատավարձի մասնակի փոխհատուցում գործատուին,</w:t>
      </w:r>
    </w:p>
    <w:p w:rsidR="00F16393" w:rsidRPr="00912D1D" w:rsidRDefault="00F16393" w:rsidP="00AA38A9">
      <w:pPr>
        <w:pStyle w:val="ListParagraph"/>
        <w:numPr>
          <w:ilvl w:val="0"/>
          <w:numId w:val="20"/>
        </w:numPr>
        <w:spacing w:after="0" w:line="360" w:lineRule="auto"/>
        <w:ind w:left="0" w:firstLine="630"/>
        <w:rPr>
          <w:rFonts w:ascii="GHEA Grapalat" w:hAnsi="GHEA Grapalat" w:cs="Sylfaen"/>
          <w:i/>
          <w:color w:val="000000"/>
          <w:sz w:val="24"/>
          <w:lang w:val="hy-AM"/>
        </w:rPr>
      </w:pPr>
      <w:r w:rsidRPr="00912D1D">
        <w:rPr>
          <w:rFonts w:ascii="GHEA Grapalat" w:hAnsi="GHEA Grapalat" w:cs="Sylfaen"/>
          <w:i/>
          <w:color w:val="000000"/>
          <w:sz w:val="24"/>
          <w:lang w:val="hy-AM"/>
        </w:rPr>
        <w:t>Ա</w:t>
      </w:r>
      <w:r w:rsidRPr="00510A29">
        <w:rPr>
          <w:rFonts w:ascii="GHEA Grapalat" w:hAnsi="GHEA Grapalat" w:cs="Sylfaen"/>
          <w:i/>
          <w:color w:val="000000"/>
          <w:sz w:val="24"/>
          <w:lang w:val="hy-AM"/>
        </w:rPr>
        <w:t>շխատաշուկայի</w:t>
      </w:r>
      <w:r w:rsidRPr="00912D1D">
        <w:rPr>
          <w:rFonts w:ascii="GHEA Grapalat" w:hAnsi="GHEA Grapalat" w:cs="Sylfaen"/>
          <w:i/>
          <w:color w:val="000000"/>
          <w:sz w:val="24"/>
          <w:lang w:val="hy-AM"/>
        </w:rPr>
        <w:t xml:space="preserve"> </w:t>
      </w:r>
      <w:r w:rsidRPr="00510A29">
        <w:rPr>
          <w:rFonts w:ascii="GHEA Grapalat" w:hAnsi="GHEA Grapalat" w:cs="Sylfaen"/>
          <w:i/>
          <w:color w:val="000000"/>
          <w:sz w:val="24"/>
          <w:lang w:val="hy-AM"/>
        </w:rPr>
        <w:t>հետազոտման</w:t>
      </w:r>
      <w:r w:rsidRPr="00912D1D">
        <w:rPr>
          <w:rFonts w:ascii="GHEA Grapalat" w:hAnsi="GHEA Grapalat" w:cs="Sylfaen"/>
          <w:i/>
          <w:color w:val="000000"/>
          <w:sz w:val="24"/>
          <w:lang w:val="hy-AM"/>
        </w:rPr>
        <w:t xml:space="preserve"> </w:t>
      </w:r>
      <w:r w:rsidRPr="00510A29">
        <w:rPr>
          <w:rFonts w:ascii="GHEA Grapalat" w:hAnsi="GHEA Grapalat" w:cs="Sylfaen"/>
          <w:i/>
          <w:color w:val="000000"/>
          <w:sz w:val="24"/>
          <w:lang w:val="hy-AM"/>
        </w:rPr>
        <w:t>աշխատանքների</w:t>
      </w:r>
      <w:r w:rsidRPr="00912D1D">
        <w:rPr>
          <w:rFonts w:ascii="GHEA Grapalat" w:hAnsi="GHEA Grapalat" w:cs="Sylfaen"/>
          <w:i/>
          <w:color w:val="000000"/>
          <w:sz w:val="24"/>
          <w:lang w:val="hy-AM"/>
        </w:rPr>
        <w:t xml:space="preserve"> </w:t>
      </w:r>
      <w:r w:rsidRPr="00510A29">
        <w:rPr>
          <w:rFonts w:ascii="GHEA Grapalat" w:hAnsi="GHEA Grapalat" w:cs="Sylfaen"/>
          <w:i/>
          <w:color w:val="000000"/>
          <w:sz w:val="24"/>
          <w:lang w:val="hy-AM"/>
        </w:rPr>
        <w:t>կազմակերպում</w:t>
      </w:r>
      <w:r w:rsidRPr="00912D1D">
        <w:rPr>
          <w:rFonts w:ascii="GHEA Grapalat" w:hAnsi="GHEA Grapalat" w:cs="Sylfaen"/>
          <w:i/>
          <w:color w:val="000000"/>
          <w:sz w:val="24"/>
          <w:lang w:val="hy-AM"/>
        </w:rPr>
        <w:t>,</w:t>
      </w:r>
    </w:p>
    <w:p w:rsidR="00F16393" w:rsidRPr="00912D1D" w:rsidRDefault="00F16393" w:rsidP="00AA38A9">
      <w:pPr>
        <w:pStyle w:val="ListParagraph"/>
        <w:numPr>
          <w:ilvl w:val="0"/>
          <w:numId w:val="20"/>
        </w:numPr>
        <w:spacing w:after="0" w:line="360" w:lineRule="auto"/>
        <w:ind w:left="0" w:firstLine="630"/>
        <w:rPr>
          <w:rFonts w:ascii="GHEA Grapalat" w:hAnsi="GHEA Grapalat" w:cs="Sylfaen"/>
          <w:i/>
          <w:color w:val="000000"/>
          <w:sz w:val="24"/>
          <w:lang w:val="hy-AM"/>
        </w:rPr>
      </w:pPr>
      <w:r w:rsidRPr="00912D1D">
        <w:rPr>
          <w:rFonts w:ascii="GHEA Grapalat" w:hAnsi="GHEA Grapalat" w:cs="Sylfaen"/>
          <w:i/>
          <w:color w:val="000000"/>
          <w:sz w:val="24"/>
          <w:lang w:val="hy-AM"/>
        </w:rPr>
        <w:t>Ժ</w:t>
      </w:r>
      <w:r w:rsidRPr="00510A29">
        <w:rPr>
          <w:rFonts w:ascii="GHEA Grapalat" w:hAnsi="GHEA Grapalat" w:cs="Sylfaen"/>
          <w:i/>
          <w:color w:val="000000"/>
          <w:sz w:val="24"/>
          <w:lang w:val="hy-AM"/>
        </w:rPr>
        <w:t>ամանակավոր</w:t>
      </w:r>
      <w:r w:rsidRPr="00912D1D">
        <w:rPr>
          <w:rFonts w:ascii="GHEA Grapalat" w:hAnsi="GHEA Grapalat" w:cs="Sylfaen"/>
          <w:i/>
          <w:color w:val="000000"/>
          <w:sz w:val="24"/>
          <w:lang w:val="hy-AM"/>
        </w:rPr>
        <w:t xml:space="preserve"> </w:t>
      </w:r>
      <w:r w:rsidRPr="00510A29">
        <w:rPr>
          <w:rFonts w:ascii="GHEA Grapalat" w:hAnsi="GHEA Grapalat" w:cs="Sylfaen"/>
          <w:i/>
          <w:color w:val="000000"/>
          <w:sz w:val="24"/>
          <w:lang w:val="hy-AM"/>
        </w:rPr>
        <w:t>զբաղվածության</w:t>
      </w:r>
      <w:r w:rsidRPr="00912D1D">
        <w:rPr>
          <w:rFonts w:ascii="GHEA Grapalat" w:hAnsi="GHEA Grapalat" w:cs="Sylfaen"/>
          <w:i/>
          <w:color w:val="000000"/>
          <w:sz w:val="24"/>
          <w:lang w:val="hy-AM"/>
        </w:rPr>
        <w:t xml:space="preserve"> </w:t>
      </w:r>
      <w:r w:rsidRPr="00510A29">
        <w:rPr>
          <w:rFonts w:ascii="GHEA Grapalat" w:hAnsi="GHEA Grapalat" w:cs="Sylfaen"/>
          <w:i/>
          <w:color w:val="000000"/>
          <w:sz w:val="24"/>
          <w:lang w:val="hy-AM"/>
        </w:rPr>
        <w:t>խթանման միջոցով</w:t>
      </w:r>
      <w:r w:rsidRPr="00912D1D">
        <w:rPr>
          <w:rFonts w:ascii="GHEA Grapalat" w:hAnsi="GHEA Grapalat" w:cs="Sylfaen"/>
          <w:i/>
          <w:color w:val="000000"/>
          <w:sz w:val="24"/>
          <w:lang w:val="hy-AM"/>
        </w:rPr>
        <w:t xml:space="preserve"> </w:t>
      </w:r>
      <w:r w:rsidRPr="00510A29">
        <w:rPr>
          <w:rFonts w:ascii="GHEA Grapalat" w:hAnsi="GHEA Grapalat" w:cs="Sylfaen"/>
          <w:i/>
          <w:color w:val="000000"/>
          <w:sz w:val="24"/>
          <w:lang w:val="hy-AM"/>
        </w:rPr>
        <w:t>գյուղացիական տնտեսության</w:t>
      </w:r>
      <w:r w:rsidRPr="00912D1D">
        <w:rPr>
          <w:rFonts w:ascii="GHEA Grapalat" w:hAnsi="GHEA Grapalat" w:cs="Sylfaen"/>
          <w:i/>
          <w:color w:val="000000"/>
          <w:sz w:val="24"/>
          <w:lang w:val="hy-AM"/>
        </w:rPr>
        <w:t xml:space="preserve"> </w:t>
      </w:r>
      <w:r w:rsidRPr="00510A29">
        <w:rPr>
          <w:rFonts w:ascii="GHEA Grapalat" w:hAnsi="GHEA Grapalat" w:cs="Sylfaen"/>
          <w:i/>
          <w:color w:val="000000"/>
          <w:sz w:val="24"/>
          <w:lang w:val="hy-AM"/>
        </w:rPr>
        <w:t>աջակցություն</w:t>
      </w:r>
      <w:r w:rsidRPr="00912D1D">
        <w:rPr>
          <w:rFonts w:ascii="GHEA Grapalat" w:hAnsi="GHEA Grapalat" w:cs="Sylfaen"/>
          <w:i/>
          <w:color w:val="000000"/>
          <w:sz w:val="24"/>
          <w:lang w:val="hy-AM"/>
        </w:rPr>
        <w:t>,</w:t>
      </w:r>
    </w:p>
    <w:p w:rsidR="00F16393" w:rsidRPr="00912D1D" w:rsidRDefault="00F16393" w:rsidP="00AA38A9">
      <w:pPr>
        <w:pStyle w:val="ListParagraph"/>
        <w:numPr>
          <w:ilvl w:val="0"/>
          <w:numId w:val="20"/>
        </w:numPr>
        <w:spacing w:after="0" w:line="360" w:lineRule="auto"/>
        <w:ind w:left="0" w:firstLine="630"/>
        <w:rPr>
          <w:rFonts w:ascii="GHEA Grapalat" w:hAnsi="GHEA Grapalat" w:cs="Sylfaen"/>
          <w:i/>
          <w:color w:val="000000"/>
          <w:sz w:val="24"/>
          <w:lang w:val="hy-AM"/>
        </w:rPr>
      </w:pPr>
      <w:r w:rsidRPr="00912D1D">
        <w:rPr>
          <w:rFonts w:ascii="GHEA Grapalat" w:hAnsi="GHEA Grapalat" w:cs="Sylfaen"/>
          <w:i/>
          <w:color w:val="000000"/>
          <w:sz w:val="24"/>
          <w:lang w:val="hy-AM"/>
        </w:rPr>
        <w:lastRenderedPageBreak/>
        <w:t>Աշխատանքի տոնավաճառի կազմակերպում,</w:t>
      </w:r>
    </w:p>
    <w:p w:rsidR="00F16393" w:rsidRPr="00912D1D" w:rsidRDefault="00F16393" w:rsidP="00AA38A9">
      <w:pPr>
        <w:pStyle w:val="ListParagraph"/>
        <w:numPr>
          <w:ilvl w:val="0"/>
          <w:numId w:val="20"/>
        </w:numPr>
        <w:spacing w:after="0" w:line="360" w:lineRule="auto"/>
        <w:ind w:left="0" w:firstLine="630"/>
        <w:rPr>
          <w:rFonts w:ascii="GHEA Grapalat" w:hAnsi="GHEA Grapalat" w:cs="Sylfaen"/>
          <w:i/>
          <w:color w:val="000000"/>
          <w:sz w:val="24"/>
          <w:lang w:val="hy-AM"/>
        </w:rPr>
      </w:pPr>
      <w:r w:rsidRPr="00912D1D">
        <w:rPr>
          <w:rFonts w:ascii="GHEA Grapalat" w:hAnsi="GHEA Grapalat" w:cs="Sylfaen"/>
          <w:i/>
          <w:color w:val="000000"/>
          <w:sz w:val="24"/>
          <w:lang w:val="hy-AM"/>
        </w:rPr>
        <w:t xml:space="preserve">Մասնագիտական աշխատանքային փորձ չունեցող անձանց աշխատանքային պրակտիկայի կազմակերպում,  </w:t>
      </w:r>
    </w:p>
    <w:p w:rsidR="00F16393" w:rsidRPr="00912D1D" w:rsidRDefault="00F16393" w:rsidP="00AA38A9">
      <w:pPr>
        <w:pStyle w:val="ListParagraph"/>
        <w:numPr>
          <w:ilvl w:val="0"/>
          <w:numId w:val="20"/>
        </w:numPr>
        <w:spacing w:after="0" w:line="360" w:lineRule="auto"/>
        <w:ind w:left="0" w:firstLine="630"/>
        <w:rPr>
          <w:rFonts w:ascii="GHEA Grapalat" w:hAnsi="GHEA Grapalat" w:cs="Sylfaen"/>
          <w:i/>
          <w:color w:val="000000"/>
          <w:sz w:val="24"/>
          <w:lang w:val="hy-AM"/>
        </w:rPr>
      </w:pPr>
      <w:r w:rsidRPr="00912D1D">
        <w:rPr>
          <w:rFonts w:ascii="GHEA Grapalat" w:hAnsi="GHEA Grapalat" w:cs="Sylfaen"/>
          <w:i/>
          <w:color w:val="000000"/>
          <w:sz w:val="24"/>
          <w:lang w:val="hy-AM"/>
        </w:rPr>
        <w:t>Միանվագ փոխհատուցում գործատուին` աշխատաշուկայում անմրցունակ անձի աշխատանքի տեղավորման համար,</w:t>
      </w:r>
    </w:p>
    <w:p w:rsidR="00F16393" w:rsidRPr="00912D1D" w:rsidRDefault="00F16393" w:rsidP="00AA38A9">
      <w:pPr>
        <w:pStyle w:val="ListParagraph"/>
        <w:numPr>
          <w:ilvl w:val="0"/>
          <w:numId w:val="20"/>
        </w:numPr>
        <w:spacing w:after="0" w:line="360" w:lineRule="auto"/>
        <w:ind w:left="0" w:firstLine="630"/>
        <w:rPr>
          <w:rFonts w:ascii="GHEA Grapalat" w:hAnsi="GHEA Grapalat" w:cs="Sylfaen"/>
          <w:i/>
          <w:color w:val="000000"/>
          <w:sz w:val="24"/>
          <w:lang w:val="hy-AM"/>
        </w:rPr>
      </w:pPr>
      <w:r w:rsidRPr="00912D1D">
        <w:rPr>
          <w:rFonts w:ascii="GHEA Grapalat" w:hAnsi="GHEA Grapalat" w:cs="Sylfaen"/>
          <w:i/>
          <w:color w:val="000000"/>
          <w:sz w:val="24"/>
          <w:lang w:val="hy-AM"/>
        </w:rPr>
        <w:t>Աջակցություն աշխատանքի տեղավորման ոչ պետական կազմա</w:t>
      </w:r>
      <w:r w:rsidRPr="00912D1D">
        <w:rPr>
          <w:rFonts w:ascii="GHEA Grapalat" w:hAnsi="GHEA Grapalat" w:cs="Sylfaen"/>
          <w:i/>
          <w:color w:val="000000"/>
          <w:sz w:val="24"/>
          <w:lang w:val="hy-AM"/>
        </w:rPr>
        <w:softHyphen/>
        <w:t>կեր</w:t>
      </w:r>
      <w:r w:rsidRPr="00912D1D">
        <w:rPr>
          <w:rFonts w:ascii="GHEA Grapalat" w:hAnsi="GHEA Grapalat" w:cs="Sylfaen"/>
          <w:i/>
          <w:color w:val="000000"/>
          <w:sz w:val="24"/>
          <w:lang w:val="hy-AM"/>
        </w:rPr>
        <w:softHyphen/>
        <w:t>պության ծառայություններից օգտվելու համար,</w:t>
      </w:r>
    </w:p>
    <w:p w:rsidR="00F16393" w:rsidRPr="00912D1D" w:rsidRDefault="00F16393" w:rsidP="00AA38A9">
      <w:pPr>
        <w:pStyle w:val="ListParagraph"/>
        <w:numPr>
          <w:ilvl w:val="0"/>
          <w:numId w:val="20"/>
        </w:numPr>
        <w:spacing w:after="0" w:line="360" w:lineRule="auto"/>
        <w:ind w:left="0" w:firstLine="630"/>
        <w:rPr>
          <w:rFonts w:ascii="GHEA Grapalat" w:hAnsi="GHEA Grapalat" w:cs="Sylfaen"/>
          <w:i/>
          <w:color w:val="000000"/>
          <w:sz w:val="24"/>
          <w:lang w:val="hy-AM"/>
        </w:rPr>
      </w:pPr>
      <w:r w:rsidRPr="00912D1D">
        <w:rPr>
          <w:rFonts w:ascii="GHEA Grapalat" w:hAnsi="GHEA Grapalat" w:cs="Sylfaen"/>
          <w:i/>
          <w:color w:val="000000"/>
          <w:sz w:val="24"/>
          <w:lang w:val="hy-AM"/>
        </w:rPr>
        <w:t>Հարմար աշխատանքի տեղավորման նպատակով՝ գործատուներին այցելության  ծախսերի փոխհատուցում,</w:t>
      </w:r>
    </w:p>
    <w:p w:rsidR="00F16393" w:rsidRPr="00912D1D" w:rsidRDefault="00F16393" w:rsidP="00AA38A9">
      <w:pPr>
        <w:pStyle w:val="ListParagraph"/>
        <w:numPr>
          <w:ilvl w:val="0"/>
          <w:numId w:val="20"/>
        </w:numPr>
        <w:spacing w:after="0" w:line="360" w:lineRule="auto"/>
        <w:ind w:left="0" w:firstLine="630"/>
        <w:rPr>
          <w:rFonts w:ascii="GHEA Grapalat" w:hAnsi="GHEA Grapalat" w:cs="Sylfaen"/>
          <w:i/>
          <w:color w:val="000000"/>
          <w:sz w:val="24"/>
          <w:lang w:val="hy-AM"/>
        </w:rPr>
      </w:pPr>
      <w:r w:rsidRPr="00912D1D">
        <w:rPr>
          <w:rFonts w:ascii="GHEA Grapalat" w:hAnsi="GHEA Grapalat" w:cs="Sylfaen"/>
          <w:i/>
          <w:color w:val="000000"/>
          <w:sz w:val="24"/>
          <w:lang w:val="hy-AM"/>
        </w:rPr>
        <w:t>Վարձատրվող հասարակական աշխատանքներ:</w:t>
      </w:r>
    </w:p>
    <w:p w:rsidR="00000997" w:rsidRDefault="00000997" w:rsidP="00AA38A9">
      <w:pPr>
        <w:spacing w:line="360" w:lineRule="auto"/>
        <w:ind w:firstLine="360"/>
        <w:jc w:val="both"/>
        <w:rPr>
          <w:rFonts w:ascii="GHEA Grapalat" w:hAnsi="GHEA Grapalat" w:cs="IRTEK Courier"/>
          <w:i/>
          <w:color w:val="000000"/>
          <w:lang w:val="hy-AM"/>
        </w:rPr>
      </w:pPr>
    </w:p>
    <w:p w:rsidR="00F16393" w:rsidRPr="00510A29" w:rsidRDefault="00F16393" w:rsidP="00AA38A9">
      <w:pPr>
        <w:spacing w:line="360" w:lineRule="auto"/>
        <w:ind w:firstLine="360"/>
        <w:jc w:val="both"/>
        <w:rPr>
          <w:rFonts w:ascii="GHEA Grapalat" w:hAnsi="GHEA Grapalat" w:cs="IRTEK Courier"/>
          <w:i/>
          <w:color w:val="000000"/>
          <w:lang w:val="af-ZA"/>
        </w:rPr>
      </w:pPr>
      <w:r w:rsidRPr="00510A29">
        <w:rPr>
          <w:rFonts w:ascii="GHEA Grapalat" w:hAnsi="GHEA Grapalat" w:cs="IRTEK Courier"/>
          <w:i/>
          <w:color w:val="000000"/>
          <w:lang w:val="af-ZA"/>
        </w:rPr>
        <w:t>Թվարկված ակտիվ ծրագրերի հիմնական մասը նախատեսված չէ</w:t>
      </w:r>
      <w:r w:rsidRPr="00510A29">
        <w:rPr>
          <w:rFonts w:ascii="GHEA Grapalat" w:hAnsi="GHEA Grapalat" w:cs="IRTEK Courier"/>
          <w:i/>
          <w:color w:val="000000"/>
          <w:lang w:val="hy-AM"/>
        </w:rPr>
        <w:t>ր</w:t>
      </w:r>
      <w:r w:rsidRPr="00510A29">
        <w:rPr>
          <w:rFonts w:ascii="GHEA Grapalat" w:hAnsi="GHEA Grapalat" w:cs="IRTEK Courier"/>
          <w:i/>
          <w:color w:val="000000"/>
          <w:lang w:val="af-ZA"/>
        </w:rPr>
        <w:t xml:space="preserve"> </w:t>
      </w:r>
      <w:r w:rsidRPr="00510A29">
        <w:rPr>
          <w:rFonts w:ascii="GHEA Grapalat" w:hAnsi="GHEA Grapalat" w:cs="IRTEK Courier"/>
          <w:i/>
          <w:color w:val="000000"/>
          <w:lang w:val="hy-AM"/>
        </w:rPr>
        <w:t xml:space="preserve">նախկին </w:t>
      </w:r>
      <w:r w:rsidRPr="00510A29">
        <w:rPr>
          <w:rFonts w:ascii="GHEA Grapalat" w:hAnsi="GHEA Grapalat" w:cs="IRTEK Courier"/>
          <w:i/>
          <w:color w:val="000000"/>
          <w:lang w:val="af-ZA"/>
        </w:rPr>
        <w:t xml:space="preserve">կարգավորմամբ և նոր </w:t>
      </w:r>
      <w:r w:rsidRPr="00FE7344">
        <w:rPr>
          <w:rFonts w:ascii="GHEA Grapalat" w:hAnsi="GHEA Grapalat" w:cs="IRTEK Courier"/>
          <w:i/>
          <w:color w:val="000000"/>
          <w:lang w:val="hy-AM"/>
        </w:rPr>
        <w:t>օ</w:t>
      </w:r>
      <w:r w:rsidRPr="00510A29">
        <w:rPr>
          <w:rFonts w:ascii="GHEA Grapalat" w:hAnsi="GHEA Grapalat" w:cs="IRTEK Courier"/>
          <w:i/>
          <w:color w:val="000000"/>
          <w:lang w:val="hy-AM"/>
        </w:rPr>
        <w:t>րենքում</w:t>
      </w:r>
      <w:r w:rsidRPr="00510A29">
        <w:rPr>
          <w:rFonts w:ascii="GHEA Grapalat" w:hAnsi="GHEA Grapalat" w:cs="IRTEK Courier"/>
          <w:i/>
          <w:color w:val="000000"/>
          <w:lang w:val="af-ZA"/>
        </w:rPr>
        <w:t xml:space="preserve"> դրանց ներառումը նպատակ ունի առավել տարբերակել և լրացնել իրավիճակից բխող ակտիվ կարգավորման հնարավորություններն ու գործիքակազմը:</w:t>
      </w:r>
    </w:p>
    <w:p w:rsidR="00F16393" w:rsidRPr="00510A29" w:rsidRDefault="00F16393" w:rsidP="00AA38A9">
      <w:pPr>
        <w:spacing w:line="360" w:lineRule="auto"/>
        <w:ind w:firstLine="720"/>
        <w:jc w:val="both"/>
        <w:rPr>
          <w:rFonts w:ascii="GHEA Grapalat" w:hAnsi="GHEA Grapalat" w:cs="Sylfaen"/>
          <w:i/>
          <w:color w:val="000000"/>
          <w:lang w:val="af-ZA"/>
        </w:rPr>
      </w:pPr>
      <w:r w:rsidRPr="00510A29">
        <w:rPr>
          <w:rFonts w:ascii="GHEA Grapalat" w:hAnsi="GHEA Grapalat" w:cs="Sylfaen"/>
          <w:i/>
          <w:color w:val="000000"/>
          <w:lang w:val="af-ZA"/>
        </w:rPr>
        <w:t xml:space="preserve">Զբաղվածության ոլորտը կարգավորող պետական ծրագրերը հասանելի են նաև </w:t>
      </w:r>
      <w:r w:rsidRPr="00510A29">
        <w:rPr>
          <w:rFonts w:ascii="GHEA Grapalat" w:hAnsi="GHEA Grapalat"/>
          <w:i/>
          <w:color w:val="000000"/>
          <w:lang w:val="af-ZA"/>
        </w:rPr>
        <w:t xml:space="preserve">ՀՀ-ում գտնվող միգրանտների համար, եթե նրանք ունեն կացության կարգավիճակ և հաշվառվել են </w:t>
      </w:r>
      <w:r w:rsidRPr="00510A29">
        <w:rPr>
          <w:rFonts w:ascii="GHEA Grapalat" w:hAnsi="GHEA Grapalat" w:cs="Sylfaen"/>
          <w:i/>
          <w:color w:val="000000"/>
          <w:lang w:val="af-ZA"/>
        </w:rPr>
        <w:t xml:space="preserve">Զբաղվածության պետական գործակալության տարածքային կենտրոններում: </w:t>
      </w:r>
    </w:p>
    <w:p w:rsidR="00F16393" w:rsidRPr="00510A29" w:rsidRDefault="00F16393" w:rsidP="00AA38A9">
      <w:pPr>
        <w:spacing w:line="360" w:lineRule="auto"/>
        <w:ind w:firstLine="720"/>
        <w:jc w:val="both"/>
        <w:rPr>
          <w:rFonts w:ascii="GHEA Grapalat" w:hAnsi="GHEA Grapalat" w:cs="Sylfaen"/>
          <w:i/>
          <w:color w:val="000000"/>
          <w:lang w:val="hy-AM"/>
        </w:rPr>
      </w:pPr>
      <w:r w:rsidRPr="00510A29">
        <w:rPr>
          <w:rFonts w:ascii="GHEA Grapalat" w:hAnsi="GHEA Grapalat" w:cs="Sylfaen"/>
          <w:i/>
          <w:color w:val="000000"/>
          <w:lang w:val="af-ZA"/>
        </w:rPr>
        <w:t xml:space="preserve">Զբաղվածության նոր մոդելի շրջանակներում նախատեսված է </w:t>
      </w:r>
      <w:r w:rsidRPr="00510A29">
        <w:rPr>
          <w:rFonts w:ascii="GHEA Grapalat" w:hAnsi="GHEA Grapalat" w:cs="Sylfaen"/>
          <w:i/>
          <w:color w:val="000000"/>
          <w:lang w:val="hy-AM"/>
        </w:rPr>
        <w:t>գործազրկության</w:t>
      </w:r>
      <w:r w:rsidRPr="00510A29">
        <w:rPr>
          <w:rFonts w:ascii="GHEA Grapalat" w:hAnsi="GHEA Grapalat" w:cs="Sylfaen"/>
          <w:i/>
          <w:color w:val="000000"/>
          <w:lang w:val="af-ZA"/>
        </w:rPr>
        <w:t xml:space="preserve"> </w:t>
      </w:r>
      <w:r w:rsidRPr="00510A29">
        <w:rPr>
          <w:rFonts w:ascii="GHEA Grapalat" w:hAnsi="GHEA Grapalat" w:cs="Sylfaen"/>
          <w:i/>
          <w:color w:val="000000"/>
          <w:lang w:val="hy-AM"/>
        </w:rPr>
        <w:t>նպաստի</w:t>
      </w:r>
      <w:r w:rsidRPr="00510A29">
        <w:rPr>
          <w:rFonts w:ascii="GHEA Grapalat" w:hAnsi="GHEA Grapalat" w:cs="Sylfaen"/>
          <w:i/>
          <w:color w:val="000000"/>
          <w:lang w:val="af-ZA"/>
        </w:rPr>
        <w:t xml:space="preserve"> </w:t>
      </w:r>
      <w:r w:rsidRPr="00510A29">
        <w:rPr>
          <w:rFonts w:ascii="GHEA Grapalat" w:hAnsi="GHEA Grapalat" w:cs="Sylfaen"/>
          <w:i/>
          <w:color w:val="000000"/>
          <w:lang w:val="hy-AM"/>
        </w:rPr>
        <w:t>վճարման</w:t>
      </w:r>
      <w:r w:rsidRPr="00510A29">
        <w:rPr>
          <w:rFonts w:ascii="GHEA Grapalat" w:hAnsi="GHEA Grapalat" w:cs="Sylfaen"/>
          <w:i/>
          <w:color w:val="000000"/>
          <w:lang w:val="af-ZA"/>
        </w:rPr>
        <w:t xml:space="preserve"> </w:t>
      </w:r>
      <w:r w:rsidRPr="00510A29">
        <w:rPr>
          <w:rFonts w:ascii="GHEA Grapalat" w:hAnsi="GHEA Grapalat" w:cs="Sylfaen"/>
          <w:i/>
          <w:color w:val="000000"/>
          <w:lang w:val="hy-AM"/>
        </w:rPr>
        <w:t>ծրագիրը վերափոխել կարգավորման այնպիսի նոր գործիքներով, որոնք</w:t>
      </w:r>
      <w:r w:rsidRPr="00510A29">
        <w:rPr>
          <w:rFonts w:ascii="GHEA Grapalat" w:hAnsi="GHEA Grapalat" w:cs="Sylfaen"/>
          <w:i/>
          <w:color w:val="000000"/>
          <w:lang w:val="af-ZA"/>
        </w:rPr>
        <w:t xml:space="preserve"> </w:t>
      </w:r>
      <w:r w:rsidRPr="00510A29">
        <w:rPr>
          <w:rFonts w:ascii="GHEA Grapalat" w:hAnsi="GHEA Grapalat" w:cs="Sylfaen"/>
          <w:i/>
          <w:color w:val="000000"/>
          <w:lang w:val="hy-AM"/>
        </w:rPr>
        <w:t>առավելապես</w:t>
      </w:r>
      <w:r w:rsidRPr="00510A29">
        <w:rPr>
          <w:rFonts w:ascii="GHEA Grapalat" w:hAnsi="GHEA Grapalat" w:cs="Sylfaen"/>
          <w:i/>
          <w:color w:val="000000"/>
          <w:lang w:val="af-ZA"/>
        </w:rPr>
        <w:t xml:space="preserve"> </w:t>
      </w:r>
      <w:r w:rsidRPr="00510A29">
        <w:rPr>
          <w:rFonts w:ascii="GHEA Grapalat" w:hAnsi="GHEA Grapalat" w:cs="Sylfaen"/>
          <w:i/>
          <w:color w:val="000000"/>
          <w:lang w:val="hy-AM"/>
        </w:rPr>
        <w:t>պետք է ծառայեն</w:t>
      </w:r>
      <w:r w:rsidRPr="00510A29">
        <w:rPr>
          <w:rFonts w:ascii="GHEA Grapalat" w:hAnsi="GHEA Grapalat" w:cs="Sylfaen"/>
          <w:i/>
          <w:color w:val="000000"/>
          <w:lang w:val="af-ZA"/>
        </w:rPr>
        <w:t xml:space="preserve"> </w:t>
      </w:r>
      <w:r w:rsidRPr="00510A29">
        <w:rPr>
          <w:rFonts w:ascii="GHEA Grapalat" w:hAnsi="GHEA Grapalat" w:cs="Sylfaen"/>
          <w:i/>
          <w:color w:val="000000"/>
          <w:lang w:val="hy-AM"/>
        </w:rPr>
        <w:t>աշխատաշուկայում</w:t>
      </w:r>
      <w:r w:rsidRPr="00510A29">
        <w:rPr>
          <w:rFonts w:ascii="GHEA Grapalat" w:hAnsi="GHEA Grapalat" w:cs="Sylfaen"/>
          <w:i/>
          <w:color w:val="000000"/>
          <w:lang w:val="af-ZA"/>
        </w:rPr>
        <w:t xml:space="preserve"> </w:t>
      </w:r>
      <w:r w:rsidRPr="00510A29">
        <w:rPr>
          <w:rFonts w:ascii="GHEA Grapalat" w:hAnsi="GHEA Grapalat" w:cs="Sylfaen"/>
          <w:i/>
          <w:color w:val="000000"/>
          <w:lang w:val="hy-AM"/>
        </w:rPr>
        <w:t>գործազուրկների</w:t>
      </w:r>
      <w:r w:rsidRPr="00510A29">
        <w:rPr>
          <w:rFonts w:ascii="GHEA Grapalat" w:hAnsi="GHEA Grapalat" w:cs="Sylfaen"/>
          <w:i/>
          <w:color w:val="000000"/>
          <w:lang w:val="af-ZA"/>
        </w:rPr>
        <w:t xml:space="preserve"> </w:t>
      </w:r>
      <w:r w:rsidRPr="00510A29">
        <w:rPr>
          <w:rFonts w:ascii="GHEA Grapalat" w:hAnsi="GHEA Grapalat" w:cs="Sylfaen"/>
          <w:i/>
          <w:color w:val="000000"/>
          <w:lang w:val="hy-AM"/>
        </w:rPr>
        <w:t>ակտիվացմանը</w:t>
      </w:r>
      <w:r w:rsidRPr="00510A29">
        <w:rPr>
          <w:rFonts w:ascii="GHEA Grapalat" w:hAnsi="GHEA Grapalat" w:cs="Sylfaen"/>
          <w:i/>
          <w:color w:val="000000"/>
          <w:lang w:val="af-ZA"/>
        </w:rPr>
        <w:t xml:space="preserve">` </w:t>
      </w:r>
      <w:r w:rsidRPr="00510A29">
        <w:rPr>
          <w:rFonts w:ascii="GHEA Grapalat" w:hAnsi="GHEA Grapalat" w:cs="Sylfaen"/>
          <w:i/>
          <w:color w:val="000000"/>
          <w:lang w:val="hy-AM"/>
        </w:rPr>
        <w:t>աշխատանք</w:t>
      </w:r>
      <w:r w:rsidRPr="00510A29">
        <w:rPr>
          <w:rFonts w:ascii="GHEA Grapalat" w:hAnsi="GHEA Grapalat" w:cs="Sylfaen"/>
          <w:i/>
          <w:color w:val="000000"/>
          <w:lang w:val="af-ZA"/>
        </w:rPr>
        <w:t xml:space="preserve"> </w:t>
      </w:r>
      <w:r w:rsidRPr="00510A29">
        <w:rPr>
          <w:rFonts w:ascii="GHEA Grapalat" w:hAnsi="GHEA Grapalat" w:cs="Sylfaen"/>
          <w:i/>
          <w:color w:val="000000"/>
          <w:lang w:val="hy-AM"/>
        </w:rPr>
        <w:t>փնտրելու</w:t>
      </w:r>
      <w:r w:rsidRPr="00510A29">
        <w:rPr>
          <w:rFonts w:ascii="GHEA Grapalat" w:hAnsi="GHEA Grapalat" w:cs="Sylfaen"/>
          <w:i/>
          <w:color w:val="000000"/>
          <w:lang w:val="af-ZA"/>
        </w:rPr>
        <w:t xml:space="preserve"> և հարմար աշխատանք գտնելու, </w:t>
      </w:r>
      <w:r w:rsidRPr="00510A29">
        <w:rPr>
          <w:rFonts w:ascii="GHEA Grapalat" w:hAnsi="GHEA Grapalat" w:cs="Sylfaen"/>
          <w:i/>
          <w:color w:val="000000"/>
          <w:lang w:val="hy-AM"/>
        </w:rPr>
        <w:t>առկա</w:t>
      </w:r>
      <w:r w:rsidRPr="00510A29">
        <w:rPr>
          <w:rFonts w:ascii="GHEA Grapalat" w:hAnsi="GHEA Grapalat" w:cs="Sylfaen"/>
          <w:i/>
          <w:color w:val="000000"/>
          <w:lang w:val="af-ZA"/>
        </w:rPr>
        <w:t xml:space="preserve"> </w:t>
      </w:r>
      <w:r w:rsidRPr="00510A29">
        <w:rPr>
          <w:rFonts w:ascii="GHEA Grapalat" w:hAnsi="GHEA Grapalat" w:cs="Sylfaen"/>
          <w:i/>
          <w:color w:val="000000"/>
          <w:lang w:val="hy-AM"/>
        </w:rPr>
        <w:t>թափուր</w:t>
      </w:r>
      <w:r w:rsidRPr="00510A29">
        <w:rPr>
          <w:rFonts w:ascii="GHEA Grapalat" w:hAnsi="GHEA Grapalat" w:cs="Sylfaen"/>
          <w:i/>
          <w:color w:val="000000"/>
          <w:lang w:val="af-ZA"/>
        </w:rPr>
        <w:t xml:space="preserve"> </w:t>
      </w:r>
      <w:r w:rsidRPr="00510A29">
        <w:rPr>
          <w:rFonts w:ascii="GHEA Grapalat" w:hAnsi="GHEA Grapalat" w:cs="Sylfaen"/>
          <w:i/>
          <w:color w:val="000000"/>
          <w:lang w:val="hy-AM"/>
        </w:rPr>
        <w:t>աշխատատեղերն արդյունավետ</w:t>
      </w:r>
      <w:r w:rsidRPr="00510A29">
        <w:rPr>
          <w:rFonts w:ascii="GHEA Grapalat" w:hAnsi="GHEA Grapalat" w:cs="Sylfaen"/>
          <w:i/>
          <w:color w:val="000000"/>
          <w:lang w:val="af-ZA"/>
        </w:rPr>
        <w:t xml:space="preserve"> </w:t>
      </w:r>
      <w:r w:rsidRPr="00510A29">
        <w:rPr>
          <w:rFonts w:ascii="GHEA Grapalat" w:hAnsi="GHEA Grapalat" w:cs="Sylfaen"/>
          <w:i/>
          <w:color w:val="000000"/>
          <w:lang w:val="hy-AM"/>
        </w:rPr>
        <w:t>համալրելու</w:t>
      </w:r>
      <w:r w:rsidRPr="00510A29">
        <w:rPr>
          <w:rFonts w:ascii="GHEA Grapalat" w:hAnsi="GHEA Grapalat" w:cs="Sylfaen"/>
          <w:i/>
          <w:color w:val="000000"/>
          <w:lang w:val="af-ZA"/>
        </w:rPr>
        <w:t xml:space="preserve"> </w:t>
      </w:r>
      <w:r w:rsidRPr="00510A29">
        <w:rPr>
          <w:rFonts w:ascii="GHEA Grapalat" w:hAnsi="GHEA Grapalat" w:cs="Sylfaen"/>
          <w:i/>
          <w:color w:val="000000"/>
          <w:lang w:val="hy-AM"/>
        </w:rPr>
        <w:t>գործընթացներում</w:t>
      </w:r>
      <w:r w:rsidRPr="00510A29">
        <w:rPr>
          <w:rFonts w:ascii="GHEA Grapalat" w:hAnsi="GHEA Grapalat" w:cs="Sylfaen"/>
          <w:i/>
          <w:color w:val="000000"/>
          <w:lang w:val="af-ZA"/>
        </w:rPr>
        <w:t>:</w:t>
      </w:r>
      <w:r w:rsidRPr="00510A29">
        <w:rPr>
          <w:rFonts w:ascii="GHEA Grapalat" w:hAnsi="GHEA Grapalat" w:cs="Sylfaen"/>
          <w:i/>
          <w:color w:val="000000"/>
          <w:lang w:val="hy-AM"/>
        </w:rPr>
        <w:t xml:space="preserve"> Ընդ որում, կարգավորման նոր մոտեցումների տեսանկյունից, բովանդակային առումով կարևորվում է այն, որ ստեղծված են իրատեսական հնարավորություններ զբաղվածության ակտիվ ծրագրերում գործազուրկների ընդգրկման անհատական ծածկույթն էապես մեծացնելու համար</w:t>
      </w:r>
      <w:r w:rsidRPr="00F16393">
        <w:rPr>
          <w:rFonts w:ascii="GHEA Grapalat" w:hAnsi="GHEA Grapalat" w:cs="Sylfaen"/>
          <w:i/>
          <w:color w:val="000000"/>
          <w:lang w:val="af-ZA"/>
        </w:rPr>
        <w:t>:</w:t>
      </w:r>
      <w:r w:rsidRPr="00510A29">
        <w:rPr>
          <w:rFonts w:ascii="GHEA Grapalat" w:hAnsi="GHEA Grapalat" w:cs="Sylfaen"/>
          <w:i/>
          <w:color w:val="000000"/>
          <w:lang w:val="hy-AM"/>
        </w:rPr>
        <w:t xml:space="preserve"> </w:t>
      </w:r>
    </w:p>
    <w:p w:rsidR="00F16393" w:rsidRPr="00510A29" w:rsidRDefault="00F16393" w:rsidP="00AA38A9">
      <w:pPr>
        <w:spacing w:line="360" w:lineRule="auto"/>
        <w:ind w:firstLine="720"/>
        <w:jc w:val="both"/>
        <w:rPr>
          <w:rFonts w:ascii="GHEA Grapalat" w:hAnsi="GHEA Grapalat" w:cs="IRTEK Courier"/>
          <w:i/>
          <w:color w:val="000000"/>
          <w:lang w:val="af-ZA"/>
        </w:rPr>
      </w:pPr>
      <w:r w:rsidRPr="00510A29">
        <w:rPr>
          <w:rFonts w:ascii="GHEA Grapalat" w:hAnsi="GHEA Grapalat" w:cs="Sylfaen"/>
          <w:i/>
          <w:color w:val="000000"/>
          <w:lang w:val="hy-AM"/>
        </w:rPr>
        <w:lastRenderedPageBreak/>
        <w:t>Այս</w:t>
      </w:r>
      <w:r w:rsidRPr="00510A29">
        <w:rPr>
          <w:rFonts w:ascii="GHEA Grapalat" w:hAnsi="GHEA Grapalat" w:cs="Sylfaen"/>
          <w:i/>
          <w:color w:val="000000"/>
          <w:lang w:val="af-ZA"/>
        </w:rPr>
        <w:t xml:space="preserve"> </w:t>
      </w:r>
      <w:r w:rsidRPr="00510A29">
        <w:rPr>
          <w:rFonts w:ascii="GHEA Grapalat" w:hAnsi="GHEA Grapalat" w:cs="Sylfaen"/>
          <w:i/>
          <w:color w:val="000000"/>
          <w:lang w:val="hy-AM"/>
        </w:rPr>
        <w:t>համատեքստում առավելապես բնութագրական է Օրենքով ամրագրված կարգավորմամբ` գործազուրկների համար նախատեսված զբաղվածության պետական ծառայության</w:t>
      </w:r>
      <w:r w:rsidRPr="00510A29">
        <w:rPr>
          <w:rFonts w:ascii="GHEA Grapalat" w:hAnsi="GHEA Grapalat"/>
          <w:i/>
          <w:color w:val="000000"/>
          <w:lang w:val="hy-AM"/>
        </w:rPr>
        <w:t xml:space="preserve"> </w:t>
      </w:r>
      <w:r w:rsidRPr="00510A29">
        <w:rPr>
          <w:rFonts w:ascii="GHEA Grapalat" w:hAnsi="GHEA Grapalat" w:cs="Sylfaen"/>
          <w:i/>
          <w:color w:val="000000"/>
          <w:lang w:val="hy-AM"/>
        </w:rPr>
        <w:t>միջնորդությամբ</w:t>
      </w:r>
      <w:r w:rsidRPr="00510A29">
        <w:rPr>
          <w:rFonts w:ascii="GHEA Grapalat" w:hAnsi="GHEA Grapalat"/>
          <w:i/>
          <w:color w:val="000000"/>
          <w:lang w:val="hy-AM"/>
        </w:rPr>
        <w:t xml:space="preserve"> </w:t>
      </w:r>
      <w:r w:rsidRPr="00510A29">
        <w:rPr>
          <w:rFonts w:ascii="GHEA Grapalat" w:hAnsi="GHEA Grapalat" w:cs="Sylfaen"/>
          <w:i/>
          <w:color w:val="000000"/>
          <w:lang w:val="hy-AM"/>
        </w:rPr>
        <w:t>հարմար</w:t>
      </w:r>
      <w:r w:rsidRPr="00510A29">
        <w:rPr>
          <w:rFonts w:ascii="GHEA Grapalat" w:hAnsi="GHEA Grapalat"/>
          <w:i/>
          <w:color w:val="000000"/>
          <w:lang w:val="hy-AM"/>
        </w:rPr>
        <w:t xml:space="preserve"> </w:t>
      </w:r>
      <w:r w:rsidRPr="00510A29">
        <w:rPr>
          <w:rFonts w:ascii="GHEA Grapalat" w:hAnsi="GHEA Grapalat" w:cs="Sylfaen"/>
          <w:i/>
          <w:color w:val="000000"/>
          <w:lang w:val="hy-AM"/>
        </w:rPr>
        <w:t>աշխատանքի</w:t>
      </w:r>
      <w:r w:rsidRPr="00510A29">
        <w:rPr>
          <w:rFonts w:ascii="GHEA Grapalat" w:hAnsi="GHEA Grapalat"/>
          <w:i/>
          <w:color w:val="000000"/>
          <w:lang w:val="hy-AM"/>
        </w:rPr>
        <w:t xml:space="preserve"> </w:t>
      </w:r>
      <w:r w:rsidRPr="00510A29">
        <w:rPr>
          <w:rFonts w:ascii="GHEA Grapalat" w:hAnsi="GHEA Grapalat" w:cs="Sylfaen"/>
          <w:i/>
          <w:color w:val="000000"/>
          <w:lang w:val="hy-AM"/>
        </w:rPr>
        <w:t>տեղավորման</w:t>
      </w:r>
      <w:r w:rsidRPr="00510A29">
        <w:rPr>
          <w:rFonts w:ascii="GHEA Grapalat" w:hAnsi="GHEA Grapalat"/>
          <w:i/>
          <w:color w:val="000000"/>
          <w:lang w:val="hy-AM"/>
        </w:rPr>
        <w:t xml:space="preserve"> </w:t>
      </w:r>
      <w:r w:rsidRPr="00510A29">
        <w:rPr>
          <w:rFonts w:ascii="GHEA Grapalat" w:hAnsi="GHEA Grapalat" w:cs="Sylfaen"/>
          <w:i/>
          <w:color w:val="000000"/>
          <w:lang w:val="hy-AM"/>
        </w:rPr>
        <w:t>նպատակով</w:t>
      </w:r>
      <w:r w:rsidRPr="00510A29">
        <w:rPr>
          <w:rFonts w:ascii="GHEA Grapalat" w:hAnsi="GHEA Grapalat"/>
          <w:i/>
          <w:color w:val="000000"/>
          <w:lang w:val="hy-AM"/>
        </w:rPr>
        <w:t xml:space="preserve"> </w:t>
      </w:r>
      <w:r w:rsidRPr="00510A29">
        <w:rPr>
          <w:rFonts w:ascii="GHEA Grapalat" w:hAnsi="GHEA Grapalat" w:cs="Sylfaen"/>
          <w:i/>
          <w:color w:val="000000"/>
          <w:lang w:val="hy-AM"/>
        </w:rPr>
        <w:t>գործատուներին</w:t>
      </w:r>
      <w:r w:rsidRPr="00510A29">
        <w:rPr>
          <w:rFonts w:ascii="GHEA Grapalat" w:hAnsi="GHEA Grapalat"/>
          <w:i/>
          <w:color w:val="000000"/>
          <w:lang w:val="hy-AM"/>
        </w:rPr>
        <w:t xml:space="preserve"> </w:t>
      </w:r>
      <w:r w:rsidRPr="00510A29">
        <w:rPr>
          <w:rFonts w:ascii="GHEA Grapalat" w:hAnsi="GHEA Grapalat" w:cs="Sylfaen"/>
          <w:i/>
          <w:color w:val="000000"/>
          <w:lang w:val="hy-AM"/>
        </w:rPr>
        <w:t>այցելության</w:t>
      </w:r>
      <w:r w:rsidRPr="00510A29">
        <w:rPr>
          <w:rFonts w:ascii="GHEA Grapalat" w:hAnsi="GHEA Grapalat"/>
          <w:i/>
          <w:color w:val="000000"/>
          <w:lang w:val="hy-AM"/>
        </w:rPr>
        <w:t xml:space="preserve"> </w:t>
      </w:r>
      <w:r w:rsidRPr="00510A29">
        <w:rPr>
          <w:rFonts w:ascii="GHEA Grapalat" w:hAnsi="GHEA Grapalat" w:cs="Sylfaen"/>
          <w:i/>
          <w:color w:val="000000"/>
          <w:lang w:val="hy-AM"/>
        </w:rPr>
        <w:t>ծախսերի</w:t>
      </w:r>
      <w:r w:rsidRPr="00510A29">
        <w:rPr>
          <w:rFonts w:ascii="GHEA Grapalat" w:hAnsi="GHEA Grapalat"/>
          <w:i/>
          <w:color w:val="000000"/>
          <w:lang w:val="hy-AM"/>
        </w:rPr>
        <w:t xml:space="preserve"> </w:t>
      </w:r>
      <w:r w:rsidRPr="00510A29">
        <w:rPr>
          <w:rFonts w:ascii="GHEA Grapalat" w:hAnsi="GHEA Grapalat" w:cs="Sylfaen"/>
          <w:i/>
          <w:color w:val="000000"/>
          <w:lang w:val="hy-AM"/>
        </w:rPr>
        <w:t>փոխհատուցման նոր ծրագիրը: Նշված նոր ծրագիրն</w:t>
      </w:r>
      <w:r w:rsidRPr="00510A29">
        <w:rPr>
          <w:rFonts w:ascii="GHEA Grapalat" w:hAnsi="GHEA Grapalat"/>
          <w:i/>
          <w:color w:val="000000"/>
          <w:lang w:val="hy-AM"/>
        </w:rPr>
        <w:t xml:space="preserve"> </w:t>
      </w:r>
      <w:r w:rsidRPr="00510A29">
        <w:rPr>
          <w:rFonts w:ascii="GHEA Grapalat" w:hAnsi="GHEA Grapalat" w:cs="Sylfaen"/>
          <w:i/>
          <w:color w:val="000000"/>
          <w:lang w:val="hy-AM"/>
        </w:rPr>
        <w:t>օբյեկտիվորեն</w:t>
      </w:r>
      <w:r w:rsidRPr="00510A29">
        <w:rPr>
          <w:rFonts w:ascii="GHEA Grapalat" w:hAnsi="GHEA Grapalat" w:cs="Sylfaen"/>
          <w:i/>
          <w:color w:val="000000"/>
          <w:lang w:val="af-ZA"/>
        </w:rPr>
        <w:t xml:space="preserve"> </w:t>
      </w:r>
      <w:r w:rsidRPr="00510A29">
        <w:rPr>
          <w:rFonts w:ascii="GHEA Grapalat" w:hAnsi="GHEA Grapalat" w:cs="Sylfaen"/>
          <w:i/>
          <w:color w:val="000000"/>
          <w:lang w:val="hy-AM"/>
        </w:rPr>
        <w:t>նպատակաուղղված</w:t>
      </w:r>
      <w:r w:rsidRPr="00510A29">
        <w:rPr>
          <w:rFonts w:ascii="GHEA Grapalat" w:hAnsi="GHEA Grapalat" w:cs="Sylfaen"/>
          <w:i/>
          <w:color w:val="000000"/>
          <w:lang w:val="af-ZA"/>
        </w:rPr>
        <w:t xml:space="preserve"> </w:t>
      </w:r>
      <w:r w:rsidRPr="00510A29">
        <w:rPr>
          <w:rFonts w:ascii="GHEA Grapalat" w:hAnsi="GHEA Grapalat" w:cs="Sylfaen"/>
          <w:i/>
          <w:color w:val="000000"/>
          <w:lang w:val="hy-AM"/>
        </w:rPr>
        <w:t>է</w:t>
      </w:r>
      <w:r w:rsidRPr="00510A29">
        <w:rPr>
          <w:rFonts w:ascii="GHEA Grapalat" w:hAnsi="GHEA Grapalat" w:cs="Sylfaen"/>
          <w:i/>
          <w:color w:val="000000"/>
          <w:lang w:val="af-ZA"/>
        </w:rPr>
        <w:t xml:space="preserve"> </w:t>
      </w:r>
      <w:r w:rsidRPr="00510A29">
        <w:rPr>
          <w:rFonts w:ascii="GHEA Grapalat" w:hAnsi="GHEA Grapalat" w:cs="Sylfaen"/>
          <w:i/>
          <w:color w:val="000000"/>
          <w:lang w:val="hy-AM"/>
        </w:rPr>
        <w:t>աշխատաշուկայում անմրցունակ անձի</w:t>
      </w:r>
      <w:r w:rsidRPr="00510A29">
        <w:rPr>
          <w:rFonts w:ascii="GHEA Grapalat" w:hAnsi="GHEA Grapalat" w:cs="Sylfaen"/>
          <w:i/>
          <w:color w:val="000000"/>
          <w:lang w:val="af-ZA"/>
        </w:rPr>
        <w:t xml:space="preserve"> </w:t>
      </w:r>
      <w:r w:rsidRPr="00510A29">
        <w:rPr>
          <w:rFonts w:ascii="GHEA Grapalat" w:hAnsi="GHEA Grapalat" w:cs="Sylfaen"/>
          <w:i/>
          <w:color w:val="000000"/>
          <w:lang w:val="hy-AM"/>
        </w:rPr>
        <w:t>համար</w:t>
      </w:r>
      <w:r w:rsidRPr="00510A29">
        <w:rPr>
          <w:rFonts w:ascii="GHEA Grapalat" w:hAnsi="GHEA Grapalat" w:cs="Sylfaen"/>
          <w:i/>
          <w:color w:val="000000"/>
          <w:lang w:val="af-ZA"/>
        </w:rPr>
        <w:t xml:space="preserve"> </w:t>
      </w:r>
      <w:r w:rsidRPr="00510A29">
        <w:rPr>
          <w:rFonts w:ascii="GHEA Grapalat" w:hAnsi="GHEA Grapalat" w:cs="Sylfaen"/>
          <w:i/>
          <w:color w:val="000000"/>
          <w:lang w:val="hy-AM"/>
        </w:rPr>
        <w:t>աշխատանք</w:t>
      </w:r>
      <w:r w:rsidRPr="00510A29">
        <w:rPr>
          <w:rFonts w:ascii="GHEA Grapalat" w:hAnsi="GHEA Grapalat" w:cs="Sylfaen"/>
          <w:i/>
          <w:color w:val="000000"/>
          <w:lang w:val="af-ZA"/>
        </w:rPr>
        <w:t xml:space="preserve"> </w:t>
      </w:r>
      <w:r w:rsidRPr="00510A29">
        <w:rPr>
          <w:rFonts w:ascii="GHEA Grapalat" w:hAnsi="GHEA Grapalat" w:cs="Sylfaen"/>
          <w:i/>
          <w:color w:val="000000"/>
          <w:lang w:val="hy-AM"/>
        </w:rPr>
        <w:t>փնտրելու</w:t>
      </w:r>
      <w:r w:rsidRPr="00510A29">
        <w:rPr>
          <w:rFonts w:ascii="GHEA Grapalat" w:hAnsi="GHEA Grapalat" w:cs="Sylfaen"/>
          <w:i/>
          <w:color w:val="000000"/>
          <w:lang w:val="af-ZA"/>
        </w:rPr>
        <w:t xml:space="preserve"> </w:t>
      </w:r>
      <w:r w:rsidRPr="00510A29">
        <w:rPr>
          <w:rFonts w:ascii="GHEA Grapalat" w:hAnsi="GHEA Grapalat" w:cs="Sylfaen"/>
          <w:i/>
          <w:color w:val="000000"/>
          <w:lang w:val="hy-AM"/>
        </w:rPr>
        <w:t>սկզբնական</w:t>
      </w:r>
      <w:r w:rsidRPr="00510A29">
        <w:rPr>
          <w:rFonts w:ascii="GHEA Grapalat" w:hAnsi="GHEA Grapalat" w:cs="Sylfaen"/>
          <w:i/>
          <w:color w:val="000000"/>
          <w:lang w:val="af-ZA"/>
        </w:rPr>
        <w:t xml:space="preserve"> </w:t>
      </w:r>
      <w:r w:rsidRPr="00510A29">
        <w:rPr>
          <w:rFonts w:ascii="GHEA Grapalat" w:hAnsi="GHEA Grapalat" w:cs="Sylfaen"/>
          <w:i/>
          <w:color w:val="000000"/>
          <w:lang w:val="hy-AM"/>
        </w:rPr>
        <w:t>փուլում (երեք ամիս տևողությամբ)</w:t>
      </w:r>
      <w:r w:rsidRPr="00510A29">
        <w:rPr>
          <w:rFonts w:ascii="GHEA Grapalat" w:hAnsi="GHEA Grapalat" w:cs="Sylfaen"/>
          <w:i/>
          <w:color w:val="000000"/>
          <w:lang w:val="af-ZA"/>
        </w:rPr>
        <w:t xml:space="preserve"> </w:t>
      </w:r>
      <w:r w:rsidRPr="00510A29">
        <w:rPr>
          <w:rFonts w:ascii="GHEA Grapalat" w:hAnsi="GHEA Grapalat" w:cs="Sylfaen"/>
          <w:i/>
          <w:color w:val="000000"/>
          <w:lang w:val="hy-AM"/>
        </w:rPr>
        <w:t>անհրաժեշտ</w:t>
      </w:r>
      <w:r w:rsidRPr="00510A29">
        <w:rPr>
          <w:rFonts w:ascii="GHEA Grapalat" w:hAnsi="GHEA Grapalat" w:cs="Sylfaen"/>
          <w:i/>
          <w:color w:val="000000"/>
          <w:lang w:val="af-ZA"/>
        </w:rPr>
        <w:t xml:space="preserve"> </w:t>
      </w:r>
      <w:r w:rsidRPr="00510A29">
        <w:rPr>
          <w:rFonts w:ascii="GHEA Grapalat" w:hAnsi="GHEA Grapalat" w:cs="Sylfaen"/>
          <w:i/>
          <w:color w:val="000000"/>
          <w:lang w:val="hy-AM"/>
        </w:rPr>
        <w:t>նվազագույն</w:t>
      </w:r>
      <w:r w:rsidRPr="00510A29">
        <w:rPr>
          <w:rFonts w:ascii="GHEA Grapalat" w:hAnsi="GHEA Grapalat" w:cs="Sylfaen"/>
          <w:i/>
          <w:color w:val="000000"/>
          <w:lang w:val="af-ZA"/>
        </w:rPr>
        <w:t xml:space="preserve"> </w:t>
      </w:r>
      <w:r w:rsidRPr="00510A29">
        <w:rPr>
          <w:rFonts w:ascii="GHEA Grapalat" w:hAnsi="GHEA Grapalat" w:cs="Sylfaen"/>
          <w:i/>
          <w:color w:val="000000"/>
          <w:lang w:val="hy-AM"/>
        </w:rPr>
        <w:t>ծախսերը</w:t>
      </w:r>
      <w:r w:rsidRPr="00510A29">
        <w:rPr>
          <w:rFonts w:ascii="GHEA Grapalat" w:hAnsi="GHEA Grapalat" w:cs="Sylfaen"/>
          <w:i/>
          <w:color w:val="000000"/>
          <w:lang w:val="af-ZA"/>
        </w:rPr>
        <w:t xml:space="preserve"> </w:t>
      </w:r>
      <w:r w:rsidRPr="00510A29">
        <w:rPr>
          <w:rFonts w:ascii="GHEA Grapalat" w:hAnsi="GHEA Grapalat" w:cs="Sylfaen"/>
          <w:i/>
          <w:color w:val="000000"/>
          <w:lang w:val="hy-AM"/>
        </w:rPr>
        <w:t>կատարելու</w:t>
      </w:r>
      <w:r w:rsidRPr="00510A29">
        <w:rPr>
          <w:rFonts w:ascii="GHEA Grapalat" w:hAnsi="GHEA Grapalat" w:cs="Sylfaen"/>
          <w:i/>
          <w:color w:val="000000"/>
          <w:lang w:val="af-ZA"/>
        </w:rPr>
        <w:t xml:space="preserve"> </w:t>
      </w:r>
      <w:r w:rsidRPr="00510A29">
        <w:rPr>
          <w:rFonts w:ascii="GHEA Grapalat" w:hAnsi="GHEA Grapalat" w:cs="Sylfaen"/>
          <w:i/>
          <w:color w:val="000000"/>
          <w:lang w:val="hy-AM"/>
        </w:rPr>
        <w:t>հնարավորության</w:t>
      </w:r>
      <w:r w:rsidRPr="00510A29">
        <w:rPr>
          <w:rFonts w:ascii="GHEA Grapalat" w:hAnsi="GHEA Grapalat" w:cs="Sylfaen"/>
          <w:i/>
          <w:color w:val="000000"/>
          <w:lang w:val="af-ZA"/>
        </w:rPr>
        <w:t xml:space="preserve"> </w:t>
      </w:r>
      <w:r w:rsidRPr="00510A29">
        <w:rPr>
          <w:rFonts w:ascii="GHEA Grapalat" w:hAnsi="GHEA Grapalat" w:cs="Sylfaen"/>
          <w:i/>
          <w:color w:val="000000"/>
          <w:lang w:val="hy-AM"/>
        </w:rPr>
        <w:t>ընձեռմանը</w:t>
      </w:r>
      <w:r w:rsidRPr="00510A29">
        <w:rPr>
          <w:rFonts w:ascii="GHEA Grapalat" w:hAnsi="GHEA Grapalat" w:cs="Sylfaen"/>
          <w:i/>
          <w:color w:val="000000"/>
          <w:lang w:val="af-ZA"/>
        </w:rPr>
        <w:t>:</w:t>
      </w:r>
      <w:r w:rsidRPr="00510A29">
        <w:rPr>
          <w:rFonts w:ascii="GHEA Grapalat" w:hAnsi="GHEA Grapalat" w:cs="Sylfaen"/>
          <w:i/>
          <w:color w:val="000000"/>
          <w:lang w:val="hy-AM"/>
        </w:rPr>
        <w:t xml:space="preserve"> Մասնավորապես, նշված դրամական աջակցությունը տրամադրվում է </w:t>
      </w:r>
      <w:r w:rsidRPr="00510A29">
        <w:rPr>
          <w:rFonts w:ascii="GHEA Grapalat" w:hAnsi="GHEA Grapalat" w:cs="IRTEK Courier"/>
          <w:i/>
          <w:color w:val="000000"/>
          <w:lang w:val="hy-AM"/>
        </w:rPr>
        <w:t>գործազուրկին</w:t>
      </w:r>
      <w:r w:rsidRPr="00510A29">
        <w:rPr>
          <w:rFonts w:ascii="GHEA Grapalat" w:hAnsi="GHEA Grapalat" w:cs="IRTEK Courier"/>
          <w:i/>
          <w:color w:val="000000"/>
          <w:lang w:val="af-ZA"/>
        </w:rPr>
        <w:t xml:space="preserve"> ակտիվ աշխատանք փնտրելու նպատակով` որպես տրանսպորտային կամ համապատասխան այլ ծախսերի որոշակի փոխհատուցում:</w:t>
      </w:r>
    </w:p>
    <w:p w:rsidR="00F16393" w:rsidRPr="009B6124" w:rsidRDefault="00F16393" w:rsidP="00AA38A9">
      <w:pPr>
        <w:spacing w:line="360" w:lineRule="auto"/>
        <w:ind w:firstLine="720"/>
        <w:jc w:val="both"/>
        <w:rPr>
          <w:rFonts w:ascii="GHEA Grapalat" w:hAnsi="GHEA Grapalat" w:cs="Sylfaen"/>
          <w:i/>
          <w:color w:val="000000"/>
          <w:lang w:val="hy-AM"/>
        </w:rPr>
      </w:pPr>
      <w:r w:rsidRPr="00510A29">
        <w:rPr>
          <w:rFonts w:ascii="GHEA Grapalat" w:hAnsi="GHEA Grapalat" w:cs="Sylfaen"/>
          <w:i/>
          <w:color w:val="000000"/>
        </w:rPr>
        <w:t>ՀՀ</w:t>
      </w:r>
      <w:r w:rsidRPr="00F16393">
        <w:rPr>
          <w:rFonts w:ascii="GHEA Grapalat" w:hAnsi="GHEA Grapalat" w:cs="Sylfaen"/>
          <w:i/>
          <w:color w:val="000000"/>
          <w:lang w:val="af-ZA"/>
        </w:rPr>
        <w:t xml:space="preserve"> </w:t>
      </w:r>
      <w:r w:rsidRPr="00510A29">
        <w:rPr>
          <w:rFonts w:ascii="GHEA Grapalat" w:hAnsi="GHEA Grapalat" w:cs="Sylfaen"/>
          <w:i/>
          <w:color w:val="000000"/>
        </w:rPr>
        <w:t>աշխատանքի</w:t>
      </w:r>
      <w:r w:rsidRPr="00F16393">
        <w:rPr>
          <w:rFonts w:ascii="GHEA Grapalat" w:hAnsi="GHEA Grapalat" w:cs="Sylfaen"/>
          <w:i/>
          <w:color w:val="000000"/>
          <w:lang w:val="af-ZA"/>
        </w:rPr>
        <w:t xml:space="preserve"> </w:t>
      </w:r>
      <w:r w:rsidRPr="00510A29">
        <w:rPr>
          <w:rFonts w:ascii="GHEA Grapalat" w:hAnsi="GHEA Grapalat" w:cs="Sylfaen"/>
          <w:i/>
          <w:color w:val="000000"/>
        </w:rPr>
        <w:t>և</w:t>
      </w:r>
      <w:r w:rsidRPr="00F16393">
        <w:rPr>
          <w:rFonts w:ascii="GHEA Grapalat" w:hAnsi="GHEA Grapalat" w:cs="Sylfaen"/>
          <w:i/>
          <w:color w:val="000000"/>
          <w:lang w:val="af-ZA"/>
        </w:rPr>
        <w:t xml:space="preserve"> </w:t>
      </w:r>
      <w:r w:rsidRPr="00510A29">
        <w:rPr>
          <w:rFonts w:ascii="GHEA Grapalat" w:hAnsi="GHEA Grapalat" w:cs="Sylfaen"/>
          <w:i/>
          <w:color w:val="000000"/>
        </w:rPr>
        <w:t>սոցիալական</w:t>
      </w:r>
      <w:r w:rsidRPr="00F16393">
        <w:rPr>
          <w:rFonts w:ascii="GHEA Grapalat" w:hAnsi="GHEA Grapalat" w:cs="Sylfaen"/>
          <w:i/>
          <w:color w:val="000000"/>
          <w:lang w:val="af-ZA"/>
        </w:rPr>
        <w:t xml:space="preserve"> </w:t>
      </w:r>
      <w:r w:rsidRPr="00510A29">
        <w:rPr>
          <w:rFonts w:ascii="GHEA Grapalat" w:hAnsi="GHEA Grapalat" w:cs="Sylfaen"/>
          <w:i/>
          <w:color w:val="000000"/>
        </w:rPr>
        <w:t>հարցերի</w:t>
      </w:r>
      <w:r w:rsidRPr="00F16393">
        <w:rPr>
          <w:rFonts w:ascii="GHEA Grapalat" w:hAnsi="GHEA Grapalat" w:cs="Sylfaen"/>
          <w:i/>
          <w:color w:val="000000"/>
          <w:lang w:val="af-ZA"/>
        </w:rPr>
        <w:t xml:space="preserve"> </w:t>
      </w:r>
      <w:r w:rsidRPr="00510A29">
        <w:rPr>
          <w:rFonts w:ascii="GHEA Grapalat" w:hAnsi="GHEA Grapalat" w:cs="Sylfaen"/>
          <w:i/>
          <w:color w:val="000000"/>
        </w:rPr>
        <w:t>նախարարությունը</w:t>
      </w:r>
      <w:r w:rsidRPr="00F16393">
        <w:rPr>
          <w:rFonts w:ascii="GHEA Grapalat" w:hAnsi="GHEA Grapalat" w:cs="Sylfaen"/>
          <w:i/>
          <w:color w:val="000000"/>
          <w:lang w:val="af-ZA"/>
        </w:rPr>
        <w:t xml:space="preserve">  </w:t>
      </w:r>
      <w:r w:rsidRPr="00510A29">
        <w:rPr>
          <w:rFonts w:ascii="GHEA Grapalat" w:hAnsi="GHEA Grapalat" w:cs="Sylfaen"/>
          <w:i/>
          <w:color w:val="000000"/>
        </w:rPr>
        <w:t>մշակել</w:t>
      </w:r>
      <w:r w:rsidRPr="00F16393">
        <w:rPr>
          <w:rFonts w:ascii="GHEA Grapalat" w:hAnsi="GHEA Grapalat" w:cs="Sylfaen"/>
          <w:i/>
          <w:color w:val="000000"/>
          <w:lang w:val="af-ZA"/>
        </w:rPr>
        <w:t xml:space="preserve"> </w:t>
      </w:r>
      <w:r w:rsidRPr="00510A29">
        <w:rPr>
          <w:rFonts w:ascii="GHEA Grapalat" w:hAnsi="GHEA Grapalat" w:cs="Sylfaen"/>
          <w:i/>
          <w:color w:val="000000"/>
        </w:rPr>
        <w:t>է</w:t>
      </w:r>
      <w:r w:rsidRPr="00F16393">
        <w:rPr>
          <w:rFonts w:ascii="GHEA Grapalat" w:hAnsi="GHEA Grapalat" w:cs="Sylfaen"/>
          <w:i/>
          <w:color w:val="000000"/>
          <w:lang w:val="af-ZA"/>
        </w:rPr>
        <w:t xml:space="preserve"> ««O</w:t>
      </w:r>
      <w:r w:rsidRPr="00510A29">
        <w:rPr>
          <w:rFonts w:ascii="GHEA Grapalat" w:hAnsi="GHEA Grapalat" w:cs="Sylfaen"/>
          <w:i/>
          <w:color w:val="000000"/>
        </w:rPr>
        <w:t>տարերկրացիների</w:t>
      </w:r>
      <w:r w:rsidRPr="00F16393">
        <w:rPr>
          <w:rFonts w:ascii="GHEA Grapalat" w:hAnsi="GHEA Grapalat" w:cs="Sylfaen"/>
          <w:i/>
          <w:color w:val="000000"/>
          <w:lang w:val="af-ZA"/>
        </w:rPr>
        <w:t xml:space="preserve"> </w:t>
      </w:r>
      <w:r w:rsidRPr="00510A29">
        <w:rPr>
          <w:rFonts w:ascii="GHEA Grapalat" w:hAnsi="GHEA Grapalat" w:cs="Sylfaen"/>
          <w:i/>
          <w:color w:val="000000"/>
        </w:rPr>
        <w:t>մասին</w:t>
      </w:r>
      <w:r w:rsidRPr="00F16393">
        <w:rPr>
          <w:rFonts w:ascii="GHEA Grapalat" w:hAnsi="GHEA Grapalat" w:cs="Sylfaen"/>
          <w:i/>
          <w:color w:val="000000"/>
          <w:lang w:val="af-ZA"/>
        </w:rPr>
        <w:t xml:space="preserve">» </w:t>
      </w:r>
      <w:r w:rsidRPr="00510A29">
        <w:rPr>
          <w:rFonts w:ascii="GHEA Grapalat" w:hAnsi="GHEA Grapalat" w:cs="Sylfaen"/>
          <w:i/>
          <w:color w:val="000000"/>
          <w:lang w:val="hy-AM"/>
        </w:rPr>
        <w:t>Հ</w:t>
      </w:r>
      <w:r w:rsidRPr="00510A29">
        <w:rPr>
          <w:rFonts w:ascii="GHEA Grapalat" w:hAnsi="GHEA Grapalat" w:cs="Sylfaen"/>
          <w:i/>
          <w:color w:val="000000"/>
        </w:rPr>
        <w:t>այա</w:t>
      </w:r>
      <w:r w:rsidRPr="00F16393">
        <w:rPr>
          <w:rFonts w:ascii="GHEA Grapalat" w:hAnsi="GHEA Grapalat" w:cs="Sylfaen"/>
          <w:i/>
          <w:color w:val="000000"/>
          <w:lang w:val="af-ZA"/>
        </w:rPr>
        <w:t>u</w:t>
      </w:r>
      <w:r w:rsidRPr="00510A29">
        <w:rPr>
          <w:rFonts w:ascii="GHEA Grapalat" w:hAnsi="GHEA Grapalat" w:cs="Sylfaen"/>
          <w:i/>
          <w:color w:val="000000"/>
        </w:rPr>
        <w:t>տանի</w:t>
      </w:r>
      <w:r w:rsidRPr="00F16393">
        <w:rPr>
          <w:rFonts w:ascii="GHEA Grapalat" w:hAnsi="GHEA Grapalat" w:cs="Sylfaen"/>
          <w:i/>
          <w:color w:val="000000"/>
          <w:lang w:val="af-ZA"/>
        </w:rPr>
        <w:t xml:space="preserve"> </w:t>
      </w:r>
      <w:r w:rsidRPr="00510A29">
        <w:rPr>
          <w:rFonts w:ascii="GHEA Grapalat" w:hAnsi="GHEA Grapalat" w:cs="Sylfaen"/>
          <w:i/>
          <w:color w:val="000000"/>
          <w:lang w:val="hy-AM"/>
        </w:rPr>
        <w:t>Հ</w:t>
      </w:r>
      <w:r w:rsidRPr="00510A29">
        <w:rPr>
          <w:rFonts w:ascii="GHEA Grapalat" w:hAnsi="GHEA Grapalat" w:cs="Sylfaen"/>
          <w:i/>
          <w:color w:val="000000"/>
        </w:rPr>
        <w:t>անրապետության</w:t>
      </w:r>
      <w:r w:rsidRPr="00F16393">
        <w:rPr>
          <w:rFonts w:ascii="GHEA Grapalat" w:hAnsi="GHEA Grapalat" w:cs="Sylfaen"/>
          <w:i/>
          <w:color w:val="000000"/>
          <w:lang w:val="af-ZA"/>
        </w:rPr>
        <w:t xml:space="preserve"> </w:t>
      </w:r>
      <w:r w:rsidRPr="00510A29">
        <w:rPr>
          <w:rFonts w:ascii="GHEA Grapalat" w:hAnsi="GHEA Grapalat" w:cs="Sylfaen"/>
          <w:i/>
          <w:color w:val="000000"/>
        </w:rPr>
        <w:t>օրենքում</w:t>
      </w:r>
      <w:r w:rsidRPr="00F16393">
        <w:rPr>
          <w:rFonts w:ascii="GHEA Grapalat" w:hAnsi="GHEA Grapalat" w:cs="Sylfaen"/>
          <w:i/>
          <w:color w:val="000000"/>
          <w:lang w:val="af-ZA"/>
        </w:rPr>
        <w:t xml:space="preserve"> </w:t>
      </w:r>
      <w:r w:rsidRPr="00510A29">
        <w:rPr>
          <w:rFonts w:ascii="GHEA Grapalat" w:hAnsi="GHEA Grapalat" w:cs="Sylfaen"/>
          <w:i/>
          <w:color w:val="000000"/>
        </w:rPr>
        <w:t>փոփոխություններ</w:t>
      </w:r>
      <w:r w:rsidRPr="00F16393">
        <w:rPr>
          <w:rFonts w:ascii="GHEA Grapalat" w:hAnsi="GHEA Grapalat" w:cs="Sylfaen"/>
          <w:i/>
          <w:color w:val="000000"/>
          <w:lang w:val="af-ZA"/>
        </w:rPr>
        <w:t xml:space="preserve"> </w:t>
      </w:r>
      <w:r w:rsidRPr="00510A29">
        <w:rPr>
          <w:rFonts w:ascii="GHEA Grapalat" w:hAnsi="GHEA Grapalat" w:cs="Sylfaen"/>
          <w:i/>
          <w:color w:val="000000"/>
        </w:rPr>
        <w:t>և</w:t>
      </w:r>
      <w:r w:rsidRPr="00F16393">
        <w:rPr>
          <w:rFonts w:ascii="GHEA Grapalat" w:hAnsi="GHEA Grapalat" w:cs="Sylfaen"/>
          <w:i/>
          <w:color w:val="000000"/>
          <w:lang w:val="af-ZA"/>
        </w:rPr>
        <w:t xml:space="preserve"> </w:t>
      </w:r>
      <w:r w:rsidRPr="00510A29">
        <w:rPr>
          <w:rFonts w:ascii="GHEA Grapalat" w:hAnsi="GHEA Grapalat" w:cs="Sylfaen"/>
          <w:i/>
          <w:color w:val="000000"/>
        </w:rPr>
        <w:t>լրացումներ</w:t>
      </w:r>
      <w:r w:rsidRPr="00F16393">
        <w:rPr>
          <w:rFonts w:ascii="GHEA Grapalat" w:hAnsi="GHEA Grapalat" w:cs="Sylfaen"/>
          <w:i/>
          <w:color w:val="000000"/>
          <w:lang w:val="af-ZA"/>
        </w:rPr>
        <w:t xml:space="preserve"> </w:t>
      </w:r>
      <w:r w:rsidRPr="00510A29">
        <w:rPr>
          <w:rFonts w:ascii="GHEA Grapalat" w:hAnsi="GHEA Grapalat" w:cs="Sylfaen"/>
          <w:i/>
          <w:color w:val="000000"/>
        </w:rPr>
        <w:t>կատարելու</w:t>
      </w:r>
      <w:r w:rsidRPr="00F16393">
        <w:rPr>
          <w:rFonts w:ascii="GHEA Grapalat" w:hAnsi="GHEA Grapalat" w:cs="Sylfaen"/>
          <w:i/>
          <w:color w:val="000000"/>
          <w:lang w:val="af-ZA"/>
        </w:rPr>
        <w:t xml:space="preserve"> </w:t>
      </w:r>
      <w:r w:rsidRPr="00510A29">
        <w:rPr>
          <w:rFonts w:ascii="GHEA Grapalat" w:hAnsi="GHEA Grapalat" w:cs="Sylfaen"/>
          <w:i/>
          <w:color w:val="000000"/>
        </w:rPr>
        <w:t>մա</w:t>
      </w:r>
      <w:r w:rsidRPr="00F16393">
        <w:rPr>
          <w:rFonts w:ascii="GHEA Grapalat" w:hAnsi="GHEA Grapalat" w:cs="Sylfaen"/>
          <w:i/>
          <w:color w:val="000000"/>
          <w:lang w:val="af-ZA"/>
        </w:rPr>
        <w:t>u</w:t>
      </w:r>
      <w:r w:rsidRPr="00510A29">
        <w:rPr>
          <w:rFonts w:ascii="GHEA Grapalat" w:hAnsi="GHEA Grapalat" w:cs="Sylfaen"/>
          <w:i/>
          <w:color w:val="000000"/>
        </w:rPr>
        <w:t>ին</w:t>
      </w:r>
      <w:r w:rsidRPr="00510A29">
        <w:rPr>
          <w:rFonts w:ascii="GHEA Grapalat" w:hAnsi="GHEA Grapalat" w:cs="Sylfaen"/>
          <w:i/>
          <w:color w:val="000000"/>
          <w:lang w:val="hy-AM"/>
        </w:rPr>
        <w:t>»</w:t>
      </w:r>
      <w:r w:rsidRPr="00F16393">
        <w:rPr>
          <w:rFonts w:ascii="GHEA Grapalat" w:hAnsi="GHEA Grapalat" w:cs="Sylfaen"/>
          <w:i/>
          <w:color w:val="000000"/>
          <w:lang w:val="af-ZA"/>
        </w:rPr>
        <w:t xml:space="preserve"> </w:t>
      </w:r>
      <w:r w:rsidRPr="00510A29">
        <w:rPr>
          <w:rFonts w:ascii="GHEA Grapalat" w:hAnsi="GHEA Grapalat" w:cs="Sylfaen"/>
          <w:i/>
          <w:color w:val="000000"/>
        </w:rPr>
        <w:t>ՀՀ</w:t>
      </w:r>
      <w:r w:rsidRPr="00F16393">
        <w:rPr>
          <w:rFonts w:ascii="GHEA Grapalat" w:hAnsi="GHEA Grapalat" w:cs="Sylfaen"/>
          <w:i/>
          <w:color w:val="000000"/>
          <w:lang w:val="af-ZA"/>
        </w:rPr>
        <w:t xml:space="preserve"> </w:t>
      </w:r>
      <w:r w:rsidRPr="00510A29">
        <w:rPr>
          <w:rFonts w:ascii="GHEA Grapalat" w:hAnsi="GHEA Grapalat" w:cs="Sylfaen"/>
          <w:i/>
          <w:color w:val="000000"/>
        </w:rPr>
        <w:t>օրենքի</w:t>
      </w:r>
      <w:r w:rsidRPr="00F16393">
        <w:rPr>
          <w:rFonts w:ascii="GHEA Grapalat" w:hAnsi="GHEA Grapalat" w:cs="Sylfaen"/>
          <w:i/>
          <w:color w:val="000000"/>
          <w:lang w:val="af-ZA"/>
        </w:rPr>
        <w:t xml:space="preserve"> </w:t>
      </w:r>
      <w:r w:rsidRPr="00510A29">
        <w:rPr>
          <w:rFonts w:ascii="GHEA Grapalat" w:hAnsi="GHEA Grapalat" w:cs="Sylfaen"/>
          <w:i/>
          <w:color w:val="000000"/>
        </w:rPr>
        <w:t>նախագիծը</w:t>
      </w:r>
      <w:r w:rsidRPr="00F16393">
        <w:rPr>
          <w:rFonts w:ascii="GHEA Grapalat" w:hAnsi="GHEA Grapalat" w:cs="Sylfaen"/>
          <w:i/>
          <w:color w:val="000000"/>
          <w:lang w:val="af-ZA"/>
        </w:rPr>
        <w:t xml:space="preserve">, </w:t>
      </w:r>
      <w:r w:rsidRPr="00510A29">
        <w:rPr>
          <w:rFonts w:ascii="GHEA Grapalat" w:hAnsi="GHEA Grapalat" w:cs="Sylfaen"/>
          <w:i/>
          <w:color w:val="000000"/>
        </w:rPr>
        <w:t>որը</w:t>
      </w:r>
      <w:r w:rsidRPr="00F16393">
        <w:rPr>
          <w:rFonts w:ascii="GHEA Grapalat" w:hAnsi="GHEA Grapalat" w:cs="Sylfaen"/>
          <w:i/>
          <w:color w:val="000000"/>
          <w:lang w:val="af-ZA"/>
        </w:rPr>
        <w:t xml:space="preserve"> </w:t>
      </w:r>
      <w:r w:rsidR="002C65ED">
        <w:rPr>
          <w:rFonts w:ascii="GHEA Grapalat" w:hAnsi="GHEA Grapalat" w:cs="Sylfaen"/>
          <w:i/>
          <w:color w:val="000000"/>
          <w:lang w:val="hy-AM"/>
        </w:rPr>
        <w:t>ներկայացվել է ՀՀ Ազգային Ժողով</w:t>
      </w:r>
      <w:r w:rsidRPr="009B6124">
        <w:rPr>
          <w:rFonts w:ascii="GHEA Grapalat" w:hAnsi="GHEA Grapalat" w:cs="Sylfaen"/>
          <w:i/>
          <w:color w:val="000000"/>
          <w:lang w:val="hy-AM"/>
        </w:rPr>
        <w:t>:</w:t>
      </w:r>
    </w:p>
    <w:p w:rsidR="009B6124" w:rsidRPr="009B6124" w:rsidRDefault="009B6124" w:rsidP="00AA38A9">
      <w:pPr>
        <w:spacing w:line="360" w:lineRule="auto"/>
        <w:ind w:firstLine="720"/>
        <w:jc w:val="both"/>
        <w:rPr>
          <w:rFonts w:ascii="GHEA Grapalat" w:hAnsi="GHEA Grapalat" w:cs="Sylfaen"/>
          <w:i/>
          <w:color w:val="000000"/>
          <w:lang w:val="hy-AM"/>
        </w:rPr>
      </w:pPr>
      <w:r w:rsidRPr="009B6124">
        <w:rPr>
          <w:rFonts w:ascii="GHEA Grapalat" w:hAnsi="GHEA Grapalat" w:cs="Sylfaen"/>
          <w:i/>
          <w:color w:val="000000"/>
          <w:lang w:val="hy-AM"/>
        </w:rPr>
        <w:t>Հայաստանի Հանրապետության մեծ թվով հանրակրթական դպրոցներում կազմակերպվում են օտար լեզուների (անգլերեն, ֆրանսերեն, գերմաներեն, իտալերեն, իսպաներեն, պարսկերեն, վրացերեն) ուսուցման լրացուցիչ կրթական ծրագրեր: Հանրապետությունում կան նաև ռուսական դասարաններ ունեցող և ռուսաց լեզվի խորացված ուսուցմամբ դպրոցներ: Այդ դպրոցներում կարող են սովորել նաև միգրանտ աշխատողների երեխաները:</w:t>
      </w:r>
      <w:r>
        <w:rPr>
          <w:rFonts w:ascii="GHEA Grapalat" w:hAnsi="GHEA Grapalat" w:cs="Sylfaen"/>
          <w:i/>
          <w:color w:val="000000"/>
          <w:lang w:val="hy-AM"/>
        </w:rPr>
        <w:t xml:space="preserve"> Միաժամանակ, կազմակերպվում են նաև հայերեն լեզվի դասընթացներ:</w:t>
      </w:r>
    </w:p>
    <w:p w:rsidR="000C7682" w:rsidRDefault="000C7682" w:rsidP="00AA38A9">
      <w:pPr>
        <w:tabs>
          <w:tab w:val="left" w:pos="720"/>
        </w:tabs>
        <w:spacing w:line="360" w:lineRule="auto"/>
        <w:jc w:val="both"/>
        <w:rPr>
          <w:rFonts w:ascii="GHEA Grapalat" w:hAnsi="GHEA Grapalat" w:cs="Arial"/>
          <w:i/>
          <w:lang w:val="hy-AM" w:eastAsia="fr-FR"/>
        </w:rPr>
      </w:pPr>
    </w:p>
    <w:p w:rsidR="00034DB2" w:rsidRDefault="00034DB2" w:rsidP="00AA38A9">
      <w:pPr>
        <w:tabs>
          <w:tab w:val="left" w:pos="720"/>
        </w:tabs>
        <w:spacing w:line="360" w:lineRule="auto"/>
        <w:jc w:val="both"/>
        <w:rPr>
          <w:rFonts w:ascii="GHEA Grapalat" w:hAnsi="GHEA Grapalat" w:cs="Arial"/>
          <w:i/>
          <w:lang w:val="hy-AM" w:eastAsia="fr-FR"/>
        </w:rPr>
      </w:pPr>
    </w:p>
    <w:p w:rsidR="00034DB2" w:rsidRDefault="00034DB2" w:rsidP="00AA38A9">
      <w:pPr>
        <w:tabs>
          <w:tab w:val="left" w:pos="720"/>
        </w:tabs>
        <w:spacing w:line="360" w:lineRule="auto"/>
        <w:jc w:val="both"/>
        <w:rPr>
          <w:rFonts w:ascii="GHEA Grapalat" w:hAnsi="GHEA Grapalat" w:cs="Arial"/>
          <w:i/>
          <w:lang w:val="hy-AM" w:eastAsia="fr-FR"/>
        </w:rPr>
      </w:pPr>
    </w:p>
    <w:p w:rsidR="00034DB2" w:rsidRDefault="00034DB2" w:rsidP="00AA38A9">
      <w:pPr>
        <w:tabs>
          <w:tab w:val="left" w:pos="720"/>
        </w:tabs>
        <w:spacing w:line="360" w:lineRule="auto"/>
        <w:jc w:val="both"/>
        <w:rPr>
          <w:rFonts w:ascii="GHEA Grapalat" w:hAnsi="GHEA Grapalat" w:cs="Arial"/>
          <w:i/>
          <w:lang w:val="hy-AM" w:eastAsia="fr-FR"/>
        </w:rPr>
      </w:pPr>
    </w:p>
    <w:p w:rsidR="00034DB2" w:rsidRPr="00034DB2" w:rsidRDefault="00034DB2" w:rsidP="00AA38A9">
      <w:pPr>
        <w:tabs>
          <w:tab w:val="left" w:pos="720"/>
        </w:tabs>
        <w:spacing w:line="360" w:lineRule="auto"/>
        <w:jc w:val="both"/>
        <w:rPr>
          <w:rFonts w:ascii="GHEA Grapalat" w:hAnsi="GHEA Grapalat" w:cs="Arial"/>
          <w:i/>
          <w:lang w:val="hy-AM" w:eastAsia="fr-FR"/>
        </w:rPr>
      </w:pPr>
    </w:p>
    <w:p w:rsidR="000C7682" w:rsidRDefault="000C7682" w:rsidP="00AA38A9">
      <w:pPr>
        <w:tabs>
          <w:tab w:val="left" w:pos="720"/>
        </w:tabs>
        <w:spacing w:line="360" w:lineRule="auto"/>
        <w:jc w:val="both"/>
        <w:rPr>
          <w:rFonts w:ascii="GHEA Grapalat" w:hAnsi="GHEA Grapalat" w:cs="Arial"/>
          <w:i/>
          <w:lang w:val="hy-AM" w:eastAsia="fr-FR"/>
        </w:rPr>
      </w:pPr>
    </w:p>
    <w:p w:rsidR="000C7682" w:rsidRPr="000C7682" w:rsidRDefault="000C7682" w:rsidP="00AA38A9">
      <w:pPr>
        <w:spacing w:line="360" w:lineRule="auto"/>
        <w:ind w:firstLine="720"/>
        <w:jc w:val="center"/>
        <w:rPr>
          <w:rFonts w:ascii="GHEA Grapalat" w:hAnsi="GHEA Grapalat" w:cs="Sylfaen"/>
          <w:b/>
          <w:sz w:val="28"/>
          <w:szCs w:val="28"/>
          <w:lang w:val="hy-AM"/>
        </w:rPr>
      </w:pPr>
      <w:r w:rsidRPr="000C7682">
        <w:rPr>
          <w:rFonts w:ascii="GHEA Grapalat" w:hAnsi="GHEA Grapalat" w:cs="Sylfaen"/>
          <w:b/>
          <w:sz w:val="28"/>
          <w:szCs w:val="28"/>
          <w:lang w:val="hy-AM"/>
        </w:rPr>
        <w:lastRenderedPageBreak/>
        <w:t>Հոդված 27 – Ընտանեկան պարտավորություններով աշխատողների հավասար հնարավորությունների և հավասար վերաբերմունքի իրավունքը</w:t>
      </w:r>
    </w:p>
    <w:p w:rsidR="000C7682" w:rsidRPr="000C7682" w:rsidRDefault="000C7682" w:rsidP="00AA38A9">
      <w:pPr>
        <w:tabs>
          <w:tab w:val="left" w:pos="720"/>
        </w:tabs>
        <w:spacing w:line="360" w:lineRule="auto"/>
        <w:jc w:val="both"/>
        <w:rPr>
          <w:rFonts w:ascii="GHEA Grapalat" w:hAnsi="GHEA Grapalat" w:cs="Arial"/>
          <w:i/>
          <w:lang w:val="hy-AM" w:eastAsia="fr-FR"/>
        </w:rPr>
      </w:pPr>
    </w:p>
    <w:p w:rsidR="000C7682" w:rsidRPr="000C7682" w:rsidRDefault="000C7682" w:rsidP="00AA38A9">
      <w:pPr>
        <w:tabs>
          <w:tab w:val="left" w:pos="720"/>
        </w:tabs>
        <w:spacing w:line="360" w:lineRule="auto"/>
        <w:jc w:val="both"/>
        <w:rPr>
          <w:rFonts w:ascii="GHEA Grapalat" w:hAnsi="GHEA Grapalat" w:cs="Arial"/>
          <w:i/>
          <w:lang w:val="hy-AM" w:eastAsia="fr-FR"/>
        </w:rPr>
      </w:pPr>
    </w:p>
    <w:p w:rsidR="000C7682" w:rsidRPr="000C7682" w:rsidRDefault="000C7682" w:rsidP="00AA38A9">
      <w:pPr>
        <w:autoSpaceDE w:val="0"/>
        <w:autoSpaceDN w:val="0"/>
        <w:adjustRightInd w:val="0"/>
        <w:spacing w:line="360" w:lineRule="auto"/>
        <w:ind w:firstLine="720"/>
        <w:jc w:val="both"/>
        <w:rPr>
          <w:rFonts w:ascii="GHEA Grapalat" w:hAnsi="GHEA Grapalat" w:cs="Sylfaen"/>
          <w:b/>
          <w:bCs/>
          <w:sz w:val="28"/>
          <w:szCs w:val="28"/>
          <w:lang w:val="hy-AM"/>
        </w:rPr>
      </w:pPr>
      <w:r w:rsidRPr="000C7682">
        <w:rPr>
          <w:rFonts w:ascii="GHEA Grapalat" w:hAnsi="GHEA Grapalat" w:cs="Sylfaen"/>
          <w:b/>
          <w:bCs/>
          <w:i/>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0C7682" w:rsidRDefault="000C7682" w:rsidP="00AA38A9">
      <w:pPr>
        <w:tabs>
          <w:tab w:val="left" w:pos="720"/>
        </w:tabs>
        <w:spacing w:line="360" w:lineRule="auto"/>
        <w:jc w:val="both"/>
        <w:rPr>
          <w:rFonts w:ascii="GHEA Grapalat" w:hAnsi="GHEA Grapalat" w:cs="Arial"/>
          <w:i/>
          <w:lang w:val="hy-AM" w:eastAsia="fr-FR"/>
        </w:rPr>
      </w:pPr>
    </w:p>
    <w:p w:rsidR="00A32F7E" w:rsidRDefault="000C7682" w:rsidP="00AA38A9">
      <w:pPr>
        <w:autoSpaceDE w:val="0"/>
        <w:autoSpaceDN w:val="0"/>
        <w:adjustRightInd w:val="0"/>
        <w:spacing w:line="360" w:lineRule="auto"/>
        <w:ind w:firstLine="720"/>
        <w:jc w:val="both"/>
        <w:rPr>
          <w:rFonts w:ascii="GHEA Grapalat" w:hAnsi="GHEA Grapalat" w:cs="Sylfaen"/>
          <w:b/>
          <w:bCs/>
          <w:i/>
          <w:color w:val="000000"/>
          <w:lang w:val="hy-AM"/>
        </w:rPr>
      </w:pPr>
      <w:r>
        <w:rPr>
          <w:rFonts w:ascii="GHEA Grapalat" w:hAnsi="GHEA Grapalat" w:cs="Sylfaen"/>
          <w:b/>
          <w:bCs/>
          <w:i/>
          <w:color w:val="000000"/>
          <w:lang w:val="hy-AM"/>
        </w:rPr>
        <w:t>Հոդված 27.1.</w:t>
      </w:r>
    </w:p>
    <w:p w:rsidR="00A32F7E" w:rsidRDefault="00A32F7E" w:rsidP="00AA38A9">
      <w:pPr>
        <w:autoSpaceDE w:val="0"/>
        <w:autoSpaceDN w:val="0"/>
        <w:adjustRightInd w:val="0"/>
        <w:spacing w:line="360" w:lineRule="auto"/>
        <w:ind w:firstLine="720"/>
        <w:jc w:val="both"/>
        <w:rPr>
          <w:rFonts w:ascii="GHEA Grapalat" w:hAnsi="GHEA Grapalat" w:cs="Sylfaen"/>
          <w:b/>
          <w:bCs/>
          <w:i/>
          <w:color w:val="000000"/>
          <w:lang w:val="hy-AM"/>
        </w:rPr>
      </w:pPr>
    </w:p>
    <w:p w:rsidR="00A32F7E" w:rsidRPr="00FE7344" w:rsidRDefault="00A32F7E" w:rsidP="00AA38A9">
      <w:pPr>
        <w:autoSpaceDE w:val="0"/>
        <w:autoSpaceDN w:val="0"/>
        <w:adjustRightInd w:val="0"/>
        <w:spacing w:line="360" w:lineRule="auto"/>
        <w:ind w:firstLine="720"/>
        <w:jc w:val="both"/>
        <w:rPr>
          <w:rFonts w:ascii="GHEA Grapalat" w:hAnsi="GHEA Grapalat" w:cs="Arial"/>
          <w:i/>
          <w:lang w:val="hy-AM"/>
        </w:rPr>
      </w:pPr>
      <w:r w:rsidRPr="00FE7344">
        <w:rPr>
          <w:rFonts w:ascii="GHEA Grapalat" w:hAnsi="GHEA Grapalat"/>
          <w:i/>
          <w:lang w:val="hy-AM"/>
        </w:rPr>
        <w:t>Օրենսգրքի 3-րդ հոդվածի 1-ին մասի 3-րդ կետով՝ որպես աշխատանքային օրենսդրության հիմ</w:t>
      </w:r>
      <w:r w:rsidR="00510684">
        <w:rPr>
          <w:rFonts w:ascii="GHEA Grapalat" w:hAnsi="GHEA Grapalat"/>
          <w:i/>
          <w:lang w:val="en-US"/>
        </w:rPr>
        <w:t>ն</w:t>
      </w:r>
      <w:r w:rsidRPr="00FE7344">
        <w:rPr>
          <w:rFonts w:ascii="GHEA Grapalat" w:hAnsi="GHEA Grapalat"/>
          <w:i/>
          <w:lang w:val="hy-AM"/>
        </w:rPr>
        <w:t>ական սկզբունքներից մեկը, սահմանված է աշխատանքային հարաբերությունների կողմերի իրավահավասարությունը` անկախ նրանց սեռից, ռասայից, ազգությունից, լեզվից, ծագումից, քաղաքացիությունից, սոցիալական դրությունից, դավանանքից, ամուսնական վիճակից և ընտանեկան դրությունից, տարիքից, համոզմունքներից կամ տեսակետներից, կուսակցություններին, արհեստակցական միություններին կամ հասարակական կազմակերպություններին անդամակցելուց, աշխատողի գործնական հատկանիշների հետ չկապված այլ հանգամանքներից:</w:t>
      </w:r>
    </w:p>
    <w:p w:rsidR="00A32F7E" w:rsidRPr="00FE7344" w:rsidRDefault="00A32F7E" w:rsidP="00AA38A9">
      <w:pPr>
        <w:tabs>
          <w:tab w:val="left" w:pos="720"/>
        </w:tabs>
        <w:spacing w:line="360" w:lineRule="auto"/>
        <w:jc w:val="both"/>
        <w:rPr>
          <w:rFonts w:ascii="GHEA Grapalat" w:hAnsi="GHEA Grapalat" w:cs="Arial"/>
          <w:i/>
          <w:lang w:val="hy-AM"/>
        </w:rPr>
      </w:pPr>
      <w:r w:rsidRPr="00FE7344">
        <w:rPr>
          <w:rFonts w:ascii="GHEA Grapalat" w:hAnsi="GHEA Grapalat" w:cs="Arial"/>
          <w:i/>
          <w:lang w:val="hy-AM"/>
        </w:rPr>
        <w:tab/>
        <w:t>Օրենսգրքի 141-րդ հոդվածի 1-ին մասը սահմանվում է.</w:t>
      </w:r>
    </w:p>
    <w:p w:rsidR="00A32F7E" w:rsidRPr="00A32F7E" w:rsidRDefault="00A32F7E" w:rsidP="00AA38A9">
      <w:pPr>
        <w:pStyle w:val="NormalWeb"/>
        <w:spacing w:before="0" w:beforeAutospacing="0" w:after="0" w:afterAutospacing="0" w:line="360" w:lineRule="auto"/>
        <w:ind w:firstLine="375"/>
        <w:jc w:val="both"/>
        <w:rPr>
          <w:rFonts w:ascii="GHEA Grapalat" w:hAnsi="GHEA Grapalat"/>
          <w:i/>
          <w:lang w:val="hy-AM"/>
        </w:rPr>
      </w:pPr>
      <w:r w:rsidRPr="00A32F7E">
        <w:rPr>
          <w:rFonts w:ascii="GHEA Grapalat" w:hAnsi="GHEA Grapalat"/>
          <w:i/>
          <w:lang w:val="hy-AM"/>
        </w:rPr>
        <w:t xml:space="preserve">Ոչ լրիվ աշխատանքային օր կամ ոչ լրիվ աշխատանքային շաբաթ սահմանվում է` </w:t>
      </w:r>
    </w:p>
    <w:p w:rsidR="00A32F7E" w:rsidRPr="00A32F7E" w:rsidRDefault="00A32F7E" w:rsidP="00AA38A9">
      <w:pPr>
        <w:pStyle w:val="NormalWeb"/>
        <w:spacing w:before="0" w:beforeAutospacing="0" w:after="0" w:afterAutospacing="0" w:line="360" w:lineRule="auto"/>
        <w:ind w:firstLine="375"/>
        <w:jc w:val="both"/>
        <w:rPr>
          <w:rFonts w:ascii="GHEA Grapalat" w:hAnsi="GHEA Grapalat"/>
          <w:i/>
          <w:lang w:val="hy-AM"/>
        </w:rPr>
      </w:pPr>
      <w:r w:rsidRPr="00A32F7E">
        <w:rPr>
          <w:rFonts w:ascii="GHEA Grapalat" w:hAnsi="GHEA Grapalat"/>
          <w:i/>
          <w:lang w:val="hy-AM"/>
        </w:rPr>
        <w:t xml:space="preserve">1) աշխատողի և գործատուի համաձայնությամբ. </w:t>
      </w:r>
    </w:p>
    <w:p w:rsidR="00A32F7E" w:rsidRPr="00A32F7E" w:rsidRDefault="00A32F7E" w:rsidP="00AA38A9">
      <w:pPr>
        <w:pStyle w:val="NormalWeb"/>
        <w:spacing w:before="0" w:beforeAutospacing="0" w:after="0" w:afterAutospacing="0" w:line="360" w:lineRule="auto"/>
        <w:ind w:firstLine="375"/>
        <w:jc w:val="both"/>
        <w:rPr>
          <w:rFonts w:ascii="GHEA Grapalat" w:hAnsi="GHEA Grapalat"/>
          <w:i/>
          <w:lang w:val="hy-AM"/>
        </w:rPr>
      </w:pPr>
      <w:r w:rsidRPr="00A32F7E">
        <w:rPr>
          <w:rFonts w:ascii="GHEA Grapalat" w:hAnsi="GHEA Grapalat"/>
          <w:i/>
          <w:lang w:val="hy-AM"/>
        </w:rPr>
        <w:t xml:space="preserve">2) աշխատողի պահանջով` կապված նրա առողջական վիճակի հետ, բժշկական եզրակացության հիման վրա. </w:t>
      </w:r>
    </w:p>
    <w:p w:rsidR="00A32F7E" w:rsidRPr="00A32F7E" w:rsidRDefault="00A32F7E" w:rsidP="00AA38A9">
      <w:pPr>
        <w:pStyle w:val="NormalWeb"/>
        <w:spacing w:before="0" w:beforeAutospacing="0" w:after="0" w:afterAutospacing="0" w:line="360" w:lineRule="auto"/>
        <w:ind w:firstLine="375"/>
        <w:jc w:val="both"/>
        <w:rPr>
          <w:rFonts w:ascii="GHEA Grapalat" w:hAnsi="GHEA Grapalat"/>
          <w:i/>
          <w:lang w:val="hy-AM"/>
        </w:rPr>
      </w:pPr>
      <w:r w:rsidRPr="00A32F7E">
        <w:rPr>
          <w:rFonts w:ascii="GHEA Grapalat" w:hAnsi="GHEA Grapalat"/>
          <w:i/>
          <w:lang w:val="hy-AM"/>
        </w:rPr>
        <w:t xml:space="preserve">3) հղի կնոջ և մինչև մեկ տարեկան երեխա խնամող աշխատողի պահանջով. </w:t>
      </w:r>
    </w:p>
    <w:p w:rsidR="00A32F7E" w:rsidRPr="00A32F7E" w:rsidRDefault="00A32F7E" w:rsidP="00AA38A9">
      <w:pPr>
        <w:pStyle w:val="NormalWeb"/>
        <w:spacing w:before="0" w:beforeAutospacing="0" w:after="0" w:afterAutospacing="0" w:line="360" w:lineRule="auto"/>
        <w:ind w:firstLine="375"/>
        <w:jc w:val="both"/>
        <w:rPr>
          <w:rFonts w:ascii="GHEA Grapalat" w:hAnsi="GHEA Grapalat"/>
          <w:i/>
          <w:lang w:val="hy-AM"/>
        </w:rPr>
      </w:pPr>
      <w:r w:rsidRPr="00A32F7E">
        <w:rPr>
          <w:rFonts w:ascii="GHEA Grapalat" w:hAnsi="GHEA Grapalat"/>
          <w:i/>
          <w:lang w:val="hy-AM"/>
        </w:rPr>
        <w:t xml:space="preserve">4) հաշմանդամի պահանջով` բժշկական եզրակացության հիման վրա. </w:t>
      </w:r>
    </w:p>
    <w:p w:rsidR="00A32F7E" w:rsidRPr="00A32F7E" w:rsidRDefault="00A32F7E" w:rsidP="00AA38A9">
      <w:pPr>
        <w:pStyle w:val="NormalWeb"/>
        <w:spacing w:before="0" w:beforeAutospacing="0" w:after="0" w:afterAutospacing="0" w:line="360" w:lineRule="auto"/>
        <w:ind w:firstLine="375"/>
        <w:jc w:val="both"/>
        <w:rPr>
          <w:rFonts w:ascii="GHEA Grapalat" w:hAnsi="GHEA Grapalat"/>
          <w:i/>
          <w:lang w:val="hy-AM"/>
        </w:rPr>
      </w:pPr>
      <w:r w:rsidRPr="00A32F7E">
        <w:rPr>
          <w:rFonts w:ascii="GHEA Grapalat" w:hAnsi="GHEA Grapalat"/>
          <w:i/>
          <w:lang w:val="hy-AM"/>
        </w:rPr>
        <w:t xml:space="preserve">5) ընտանիքի հիվանդ անդամի խնամքն իրականացնող աշխատողի պահանջով` բժշկական եզրակացության հիման վրա, սակայն ոչ ավելի, քան վեց ամիս ժամանակով, </w:t>
      </w:r>
      <w:r w:rsidRPr="00A32F7E">
        <w:rPr>
          <w:rFonts w:ascii="GHEA Grapalat" w:hAnsi="GHEA Grapalat"/>
          <w:i/>
          <w:lang w:val="hy-AM"/>
        </w:rPr>
        <w:lastRenderedPageBreak/>
        <w:t xml:space="preserve">և յուրաքանչյուր օրվա համար ոչ ավելի, քան օրվա համար սահմանված աշխատաժամանակի կեսը: </w:t>
      </w:r>
    </w:p>
    <w:p w:rsidR="00A32F7E" w:rsidRPr="00A32F7E" w:rsidRDefault="00A32F7E" w:rsidP="00AA38A9">
      <w:pPr>
        <w:tabs>
          <w:tab w:val="left" w:pos="720"/>
        </w:tabs>
        <w:spacing w:line="360" w:lineRule="auto"/>
        <w:jc w:val="both"/>
        <w:rPr>
          <w:rFonts w:ascii="GHEA Grapalat" w:hAnsi="GHEA Grapalat"/>
          <w:i/>
          <w:lang w:val="hy-AM"/>
        </w:rPr>
      </w:pPr>
      <w:r w:rsidRPr="00A32F7E">
        <w:rPr>
          <w:rFonts w:ascii="GHEA Grapalat" w:hAnsi="GHEA Grapalat" w:cs="Arial"/>
          <w:i/>
          <w:lang w:val="hy-AM"/>
        </w:rPr>
        <w:tab/>
        <w:t xml:space="preserve">Օրենսգրքի 141-րդ հոդվածի 2-րդ մասի համաձայն՝ </w:t>
      </w:r>
      <w:r w:rsidRPr="00A32F7E">
        <w:rPr>
          <w:rFonts w:ascii="GHEA Grapalat" w:hAnsi="GHEA Grapalat"/>
          <w:i/>
          <w:lang w:val="hy-AM"/>
        </w:rPr>
        <w:t>կողմերի համաձայնությամբ ոչ լրիվ աշխատաժամանակ կարող է սահմանվել շաբաթվա աշխատանքային օրերը կամ աշխատանքային օրը (հերթափոխը) կրճատելու միջոցով կամ երկուսը միաժամանակ կիրառելով, եթե բժշկական եզրակացությամբ այլ բան նախատեսված չէ: Աշխատանքային օրվա ընթացքում ոչ լրիվ աշխատաժամանակը կարող է բաժանվել մասերի:</w:t>
      </w:r>
    </w:p>
    <w:p w:rsidR="00A32F7E" w:rsidRPr="00A32F7E" w:rsidRDefault="00A32F7E" w:rsidP="00AA38A9">
      <w:pPr>
        <w:tabs>
          <w:tab w:val="left" w:pos="720"/>
        </w:tabs>
        <w:spacing w:line="360" w:lineRule="auto"/>
        <w:jc w:val="both"/>
        <w:rPr>
          <w:rFonts w:ascii="GHEA Grapalat" w:hAnsi="GHEA Grapalat" w:cs="Arial"/>
          <w:i/>
          <w:lang w:val="hy-AM"/>
        </w:rPr>
      </w:pPr>
      <w:r w:rsidRPr="00A32F7E">
        <w:rPr>
          <w:rFonts w:ascii="GHEA Grapalat" w:hAnsi="GHEA Grapalat"/>
          <w:i/>
          <w:lang w:val="hy-AM"/>
        </w:rPr>
        <w:tab/>
      </w:r>
      <w:r w:rsidRPr="00A32F7E">
        <w:rPr>
          <w:rFonts w:ascii="GHEA Grapalat" w:hAnsi="GHEA Grapalat" w:cs="Arial"/>
          <w:i/>
          <w:lang w:val="hy-AM"/>
        </w:rPr>
        <w:t>Օրենսգրքի 141-րդ հոդվածի 3-րդ մասի համաձայն՝</w:t>
      </w:r>
      <w:r w:rsidRPr="00A32F7E">
        <w:rPr>
          <w:rFonts w:ascii="GHEA Grapalat" w:hAnsi="GHEA Grapalat"/>
          <w:i/>
          <w:lang w:val="hy-AM"/>
        </w:rPr>
        <w:t xml:space="preserve"> ամենամյա արձակուրդի տևողությունը սահմանելու, աշխատանքային ստաժը հաշվարկելու, ավելի բարձր պաշտոնի նշանակելու, որակավորումը բարձրացնելու, ինչպես նաև աշխատողի աշխատանքային այլ իրավունքներ իրականացնելու ժամանակ ոչ լրիվ աշխատաժամանակի պայմաններում կատարված աշխատանքը հիմք չէ սահմանափակումներ կիրառելու համար:</w:t>
      </w:r>
    </w:p>
    <w:p w:rsidR="00A32F7E" w:rsidRPr="00A32F7E" w:rsidRDefault="00A32F7E" w:rsidP="00AA38A9">
      <w:pPr>
        <w:tabs>
          <w:tab w:val="left" w:pos="720"/>
        </w:tabs>
        <w:spacing w:line="360" w:lineRule="auto"/>
        <w:jc w:val="both"/>
        <w:rPr>
          <w:rFonts w:ascii="GHEA Grapalat" w:hAnsi="GHEA Grapalat"/>
          <w:i/>
          <w:lang w:val="hy-AM"/>
        </w:rPr>
      </w:pPr>
      <w:r w:rsidRPr="00A32F7E">
        <w:rPr>
          <w:rFonts w:ascii="GHEA Grapalat" w:hAnsi="GHEA Grapalat" w:cs="Arial"/>
          <w:i/>
          <w:lang w:val="hy-AM"/>
        </w:rPr>
        <w:t xml:space="preserve"> </w:t>
      </w:r>
      <w:r w:rsidRPr="00A32F7E">
        <w:rPr>
          <w:rFonts w:ascii="GHEA Grapalat" w:hAnsi="GHEA Grapalat"/>
          <w:i/>
          <w:lang w:val="hy-AM"/>
        </w:rPr>
        <w:tab/>
        <w:t>Օրենսգրքի վերևում նշված դրույթն ընդհանուր է և դրանում չեն առանձնացվում կին կամ տղամարդ աշխատողների համար առանձին կարգավորումներ:</w:t>
      </w:r>
    </w:p>
    <w:p w:rsidR="00A32F7E" w:rsidRPr="00A32F7E" w:rsidRDefault="00A32F7E" w:rsidP="00AA38A9">
      <w:pPr>
        <w:pStyle w:val="NormalWeb"/>
        <w:spacing w:before="0" w:beforeAutospacing="0" w:after="0" w:afterAutospacing="0" w:line="360" w:lineRule="auto"/>
        <w:jc w:val="both"/>
        <w:rPr>
          <w:rFonts w:ascii="GHEA Grapalat" w:hAnsi="GHEA Grapalat"/>
          <w:i/>
          <w:lang w:val="hy-AM"/>
        </w:rPr>
      </w:pPr>
      <w:r w:rsidRPr="00A32F7E">
        <w:rPr>
          <w:rFonts w:ascii="GHEA Grapalat" w:hAnsi="GHEA Grapalat"/>
          <w:i/>
          <w:lang w:val="hy-AM"/>
        </w:rPr>
        <w:tab/>
        <w:t>Օրենսգրքում 2013 թվականին կատարված լրացումների արդյունքում (</w:t>
      </w:r>
      <w:r w:rsidRPr="00A32F7E">
        <w:rPr>
          <w:rFonts w:ascii="GHEA Grapalat" w:hAnsi="GHEA Grapalat" w:cs="Sylfaen"/>
          <w:i/>
          <w:lang w:val="hy-AM"/>
        </w:rPr>
        <w:t>ՀՕ</w:t>
      </w:r>
      <w:r w:rsidRPr="00A32F7E">
        <w:rPr>
          <w:rFonts w:ascii="GHEA Grapalat" w:hAnsi="GHEA Grapalat"/>
          <w:i/>
          <w:lang w:val="hy-AM"/>
        </w:rPr>
        <w:t>-151-</w:t>
      </w:r>
      <w:r w:rsidRPr="00A32F7E">
        <w:rPr>
          <w:rFonts w:ascii="GHEA Grapalat" w:hAnsi="GHEA Grapalat" w:cs="Sylfaen"/>
          <w:i/>
          <w:lang w:val="hy-AM"/>
        </w:rPr>
        <w:t>Ն, ուժի մեջ է մտել 01.01.2014թ.) Օրենսգրքի 172-րդ հոդվածում կատարվել է լրացում, որը սահմանում է, որ փոխնակ</w:t>
      </w:r>
      <w:r w:rsidRPr="00A32F7E">
        <w:rPr>
          <w:rFonts w:ascii="GHEA Grapalat" w:hAnsi="GHEA Grapalat"/>
          <w:i/>
          <w:lang w:val="hy-AM"/>
        </w:rPr>
        <w:t xml:space="preserve"> </w:t>
      </w:r>
      <w:r w:rsidRPr="00A32F7E">
        <w:rPr>
          <w:rFonts w:ascii="GHEA Grapalat" w:hAnsi="GHEA Grapalat" w:cs="Sylfaen"/>
          <w:i/>
          <w:lang w:val="hy-AM"/>
        </w:rPr>
        <w:t>մոր</w:t>
      </w:r>
      <w:r w:rsidRPr="00A32F7E">
        <w:rPr>
          <w:rFonts w:ascii="GHEA Grapalat" w:hAnsi="GHEA Grapalat"/>
          <w:i/>
          <w:lang w:val="hy-AM"/>
        </w:rPr>
        <w:t xml:space="preserve"> </w:t>
      </w:r>
      <w:r w:rsidRPr="00A32F7E">
        <w:rPr>
          <w:rFonts w:ascii="GHEA Grapalat" w:hAnsi="GHEA Grapalat" w:cs="Sylfaen"/>
          <w:i/>
          <w:lang w:val="hy-AM"/>
        </w:rPr>
        <w:t>միջոցով</w:t>
      </w:r>
      <w:r w:rsidRPr="00A32F7E">
        <w:rPr>
          <w:rFonts w:ascii="GHEA Grapalat" w:hAnsi="GHEA Grapalat"/>
          <w:i/>
          <w:lang w:val="hy-AM"/>
        </w:rPr>
        <w:t xml:space="preserve"> </w:t>
      </w:r>
      <w:r w:rsidRPr="00A32F7E">
        <w:rPr>
          <w:rFonts w:ascii="GHEA Grapalat" w:hAnsi="GHEA Grapalat" w:cs="Sylfaen"/>
          <w:i/>
          <w:lang w:val="hy-AM"/>
        </w:rPr>
        <w:t>երեխա</w:t>
      </w:r>
      <w:r w:rsidRPr="00A32F7E">
        <w:rPr>
          <w:rFonts w:ascii="GHEA Grapalat" w:hAnsi="GHEA Grapalat"/>
          <w:i/>
          <w:lang w:val="hy-AM"/>
        </w:rPr>
        <w:t xml:space="preserve"> </w:t>
      </w:r>
      <w:r w:rsidRPr="00A32F7E">
        <w:rPr>
          <w:rFonts w:ascii="GHEA Grapalat" w:hAnsi="GHEA Grapalat" w:cs="Sylfaen"/>
          <w:i/>
          <w:lang w:val="hy-AM"/>
        </w:rPr>
        <w:t>ունեցած</w:t>
      </w:r>
      <w:r w:rsidRPr="00A32F7E">
        <w:rPr>
          <w:rFonts w:ascii="GHEA Grapalat" w:hAnsi="GHEA Grapalat"/>
          <w:i/>
          <w:lang w:val="hy-AM"/>
        </w:rPr>
        <w:t xml:space="preserve"> </w:t>
      </w:r>
      <w:r w:rsidRPr="00A32F7E">
        <w:rPr>
          <w:rFonts w:ascii="GHEA Grapalat" w:hAnsi="GHEA Grapalat" w:cs="Sylfaen"/>
          <w:i/>
          <w:lang w:val="hy-AM"/>
        </w:rPr>
        <w:t>աշխատողին</w:t>
      </w:r>
      <w:r w:rsidRPr="00A32F7E">
        <w:rPr>
          <w:rFonts w:ascii="GHEA Grapalat" w:hAnsi="GHEA Grapalat"/>
          <w:i/>
          <w:lang w:val="hy-AM"/>
        </w:rPr>
        <w:t xml:space="preserve"> (</w:t>
      </w:r>
      <w:r w:rsidRPr="00A32F7E">
        <w:rPr>
          <w:rFonts w:ascii="GHEA Grapalat" w:hAnsi="GHEA Grapalat" w:cs="Sylfaen"/>
          <w:i/>
          <w:lang w:val="hy-AM"/>
        </w:rPr>
        <w:t>երեխայի</w:t>
      </w:r>
      <w:r w:rsidRPr="00A32F7E">
        <w:rPr>
          <w:rFonts w:ascii="GHEA Grapalat" w:hAnsi="GHEA Grapalat"/>
          <w:i/>
          <w:lang w:val="hy-AM"/>
        </w:rPr>
        <w:t xml:space="preserve"> </w:t>
      </w:r>
      <w:r w:rsidRPr="00A32F7E">
        <w:rPr>
          <w:rFonts w:ascii="GHEA Grapalat" w:hAnsi="GHEA Grapalat" w:cs="Sylfaen"/>
          <w:i/>
          <w:lang w:val="hy-AM"/>
        </w:rPr>
        <w:t>կենսաբանական</w:t>
      </w:r>
      <w:r w:rsidRPr="00A32F7E">
        <w:rPr>
          <w:rFonts w:ascii="GHEA Grapalat" w:hAnsi="GHEA Grapalat"/>
          <w:i/>
          <w:lang w:val="hy-AM"/>
        </w:rPr>
        <w:t xml:space="preserve"> </w:t>
      </w:r>
      <w:r w:rsidRPr="00A32F7E">
        <w:rPr>
          <w:rFonts w:ascii="GHEA Grapalat" w:hAnsi="GHEA Grapalat" w:cs="Sylfaen"/>
          <w:i/>
          <w:lang w:val="hy-AM"/>
        </w:rPr>
        <w:t>մորը</w:t>
      </w:r>
      <w:r w:rsidRPr="00A32F7E">
        <w:rPr>
          <w:rFonts w:ascii="GHEA Grapalat" w:hAnsi="GHEA Grapalat"/>
          <w:i/>
          <w:lang w:val="hy-AM"/>
        </w:rPr>
        <w:t xml:space="preserve">) </w:t>
      </w:r>
      <w:r w:rsidRPr="00A32F7E">
        <w:rPr>
          <w:rFonts w:ascii="GHEA Grapalat" w:hAnsi="GHEA Grapalat" w:cs="Sylfaen"/>
          <w:i/>
          <w:lang w:val="hy-AM"/>
        </w:rPr>
        <w:t>տրամադրվում</w:t>
      </w:r>
      <w:r w:rsidRPr="00A32F7E">
        <w:rPr>
          <w:rFonts w:ascii="GHEA Grapalat" w:hAnsi="GHEA Grapalat"/>
          <w:i/>
          <w:lang w:val="hy-AM"/>
        </w:rPr>
        <w:t xml:space="preserve"> </w:t>
      </w:r>
      <w:r w:rsidRPr="00A32F7E">
        <w:rPr>
          <w:rFonts w:ascii="GHEA Grapalat" w:hAnsi="GHEA Grapalat" w:cs="Sylfaen"/>
          <w:i/>
          <w:lang w:val="hy-AM"/>
        </w:rPr>
        <w:t>է</w:t>
      </w:r>
      <w:r w:rsidRPr="00A32F7E">
        <w:rPr>
          <w:rFonts w:ascii="GHEA Grapalat" w:hAnsi="GHEA Grapalat"/>
          <w:i/>
          <w:lang w:val="hy-AM"/>
        </w:rPr>
        <w:t xml:space="preserve"> </w:t>
      </w:r>
      <w:r w:rsidRPr="00A32F7E">
        <w:rPr>
          <w:rFonts w:ascii="GHEA Grapalat" w:hAnsi="GHEA Grapalat" w:cs="Sylfaen"/>
          <w:i/>
          <w:lang w:val="hy-AM"/>
        </w:rPr>
        <w:t>արձակուրդ</w:t>
      </w:r>
      <w:r w:rsidRPr="00A32F7E">
        <w:rPr>
          <w:rFonts w:ascii="GHEA Grapalat" w:hAnsi="GHEA Grapalat"/>
          <w:i/>
          <w:lang w:val="hy-AM"/>
        </w:rPr>
        <w:t xml:space="preserve"> </w:t>
      </w:r>
      <w:r w:rsidRPr="00A32F7E">
        <w:rPr>
          <w:rFonts w:ascii="GHEA Grapalat" w:hAnsi="GHEA Grapalat" w:cs="Sylfaen"/>
          <w:i/>
          <w:lang w:val="hy-AM"/>
        </w:rPr>
        <w:t>երեխայի</w:t>
      </w:r>
      <w:r w:rsidRPr="00A32F7E">
        <w:rPr>
          <w:rFonts w:ascii="GHEA Grapalat" w:hAnsi="GHEA Grapalat"/>
          <w:i/>
          <w:lang w:val="hy-AM"/>
        </w:rPr>
        <w:t xml:space="preserve"> </w:t>
      </w:r>
      <w:r w:rsidRPr="00A32F7E">
        <w:rPr>
          <w:rFonts w:ascii="GHEA Grapalat" w:hAnsi="GHEA Grapalat" w:cs="Sylfaen"/>
          <w:i/>
          <w:lang w:val="hy-AM"/>
        </w:rPr>
        <w:t>ծնվելու</w:t>
      </w:r>
      <w:r w:rsidRPr="00A32F7E">
        <w:rPr>
          <w:rFonts w:ascii="GHEA Grapalat" w:hAnsi="GHEA Grapalat"/>
          <w:i/>
          <w:lang w:val="hy-AM"/>
        </w:rPr>
        <w:t xml:space="preserve"> </w:t>
      </w:r>
      <w:r w:rsidRPr="00A32F7E">
        <w:rPr>
          <w:rFonts w:ascii="GHEA Grapalat" w:hAnsi="GHEA Grapalat" w:cs="Sylfaen"/>
          <w:i/>
          <w:lang w:val="hy-AM"/>
        </w:rPr>
        <w:t>օրվանից</w:t>
      </w:r>
      <w:r w:rsidRPr="00A32F7E">
        <w:rPr>
          <w:rFonts w:ascii="GHEA Grapalat" w:hAnsi="GHEA Grapalat"/>
          <w:i/>
          <w:lang w:val="hy-AM"/>
        </w:rPr>
        <w:t xml:space="preserve"> </w:t>
      </w:r>
      <w:r w:rsidRPr="00A32F7E">
        <w:rPr>
          <w:rFonts w:ascii="GHEA Grapalat" w:hAnsi="GHEA Grapalat" w:cs="Sylfaen"/>
          <w:i/>
          <w:lang w:val="hy-AM"/>
        </w:rPr>
        <w:t>մինչև</w:t>
      </w:r>
      <w:r w:rsidRPr="00A32F7E">
        <w:rPr>
          <w:rFonts w:ascii="GHEA Grapalat" w:hAnsi="GHEA Grapalat"/>
          <w:i/>
          <w:lang w:val="hy-AM"/>
        </w:rPr>
        <w:t xml:space="preserve"> </w:t>
      </w:r>
      <w:r w:rsidRPr="00A32F7E">
        <w:rPr>
          <w:rFonts w:ascii="GHEA Grapalat" w:hAnsi="GHEA Grapalat" w:cs="Sylfaen"/>
          <w:i/>
          <w:lang w:val="hy-AM"/>
        </w:rPr>
        <w:t>նորածնի</w:t>
      </w:r>
      <w:r w:rsidRPr="00A32F7E">
        <w:rPr>
          <w:rFonts w:ascii="GHEA Grapalat" w:hAnsi="GHEA Grapalat"/>
          <w:i/>
          <w:lang w:val="hy-AM"/>
        </w:rPr>
        <w:t xml:space="preserve"> 70 </w:t>
      </w:r>
      <w:r w:rsidRPr="00A32F7E">
        <w:rPr>
          <w:rFonts w:ascii="GHEA Grapalat" w:hAnsi="GHEA Grapalat" w:cs="Sylfaen"/>
          <w:i/>
          <w:lang w:val="hy-AM"/>
        </w:rPr>
        <w:t>օրական</w:t>
      </w:r>
      <w:r w:rsidRPr="00A32F7E">
        <w:rPr>
          <w:rFonts w:ascii="GHEA Grapalat" w:hAnsi="GHEA Grapalat"/>
          <w:i/>
          <w:lang w:val="hy-AM"/>
        </w:rPr>
        <w:t xml:space="preserve"> (</w:t>
      </w:r>
      <w:r w:rsidRPr="00A32F7E">
        <w:rPr>
          <w:rFonts w:ascii="GHEA Grapalat" w:hAnsi="GHEA Grapalat" w:cs="Sylfaen"/>
          <w:i/>
          <w:lang w:val="hy-AM"/>
        </w:rPr>
        <w:t>երկու</w:t>
      </w:r>
      <w:r w:rsidRPr="00A32F7E">
        <w:rPr>
          <w:rFonts w:ascii="GHEA Grapalat" w:hAnsi="GHEA Grapalat"/>
          <w:i/>
          <w:lang w:val="hy-AM"/>
        </w:rPr>
        <w:t xml:space="preserve"> </w:t>
      </w:r>
      <w:r w:rsidRPr="00A32F7E">
        <w:rPr>
          <w:rFonts w:ascii="GHEA Grapalat" w:hAnsi="GHEA Grapalat" w:cs="Sylfaen"/>
          <w:i/>
          <w:lang w:val="hy-AM"/>
        </w:rPr>
        <w:t>և</w:t>
      </w:r>
      <w:r w:rsidRPr="00A32F7E">
        <w:rPr>
          <w:rFonts w:ascii="GHEA Grapalat" w:hAnsi="GHEA Grapalat"/>
          <w:i/>
          <w:lang w:val="hy-AM"/>
        </w:rPr>
        <w:t xml:space="preserve"> </w:t>
      </w:r>
      <w:r w:rsidRPr="00A32F7E">
        <w:rPr>
          <w:rFonts w:ascii="GHEA Grapalat" w:hAnsi="GHEA Grapalat" w:cs="Sylfaen"/>
          <w:i/>
          <w:lang w:val="hy-AM"/>
        </w:rPr>
        <w:t>ավելի</w:t>
      </w:r>
      <w:r w:rsidRPr="00A32F7E">
        <w:rPr>
          <w:rFonts w:ascii="GHEA Grapalat" w:hAnsi="GHEA Grapalat"/>
          <w:i/>
          <w:lang w:val="hy-AM"/>
        </w:rPr>
        <w:t xml:space="preserve"> </w:t>
      </w:r>
      <w:r w:rsidRPr="00A32F7E">
        <w:rPr>
          <w:rFonts w:ascii="GHEA Grapalat" w:hAnsi="GHEA Grapalat" w:cs="Sylfaen"/>
          <w:i/>
          <w:lang w:val="hy-AM"/>
        </w:rPr>
        <w:t>նորածին</w:t>
      </w:r>
      <w:r w:rsidRPr="00A32F7E">
        <w:rPr>
          <w:rFonts w:ascii="GHEA Grapalat" w:hAnsi="GHEA Grapalat"/>
          <w:i/>
          <w:lang w:val="hy-AM"/>
        </w:rPr>
        <w:t xml:space="preserve"> </w:t>
      </w:r>
      <w:r w:rsidRPr="00A32F7E">
        <w:rPr>
          <w:rFonts w:ascii="GHEA Grapalat" w:hAnsi="GHEA Grapalat" w:cs="Sylfaen"/>
          <w:i/>
          <w:lang w:val="hy-AM"/>
        </w:rPr>
        <w:t>երեխա</w:t>
      </w:r>
      <w:r w:rsidRPr="00A32F7E">
        <w:rPr>
          <w:rFonts w:ascii="GHEA Grapalat" w:hAnsi="GHEA Grapalat"/>
          <w:i/>
          <w:lang w:val="hy-AM"/>
        </w:rPr>
        <w:t xml:space="preserve"> </w:t>
      </w:r>
      <w:r w:rsidRPr="00A32F7E">
        <w:rPr>
          <w:rFonts w:ascii="GHEA Grapalat" w:hAnsi="GHEA Grapalat" w:cs="Sylfaen"/>
          <w:i/>
          <w:lang w:val="hy-AM"/>
        </w:rPr>
        <w:t>ծնվելու</w:t>
      </w:r>
      <w:r w:rsidRPr="00A32F7E">
        <w:rPr>
          <w:rFonts w:ascii="GHEA Grapalat" w:hAnsi="GHEA Grapalat"/>
          <w:i/>
          <w:lang w:val="hy-AM"/>
        </w:rPr>
        <w:t xml:space="preserve"> </w:t>
      </w:r>
      <w:r w:rsidRPr="00A32F7E">
        <w:rPr>
          <w:rFonts w:ascii="GHEA Grapalat" w:hAnsi="GHEA Grapalat" w:cs="Sylfaen"/>
          <w:i/>
          <w:lang w:val="hy-AM"/>
        </w:rPr>
        <w:t>դեպքում</w:t>
      </w:r>
      <w:r w:rsidRPr="00A32F7E">
        <w:rPr>
          <w:rFonts w:ascii="GHEA Grapalat" w:hAnsi="GHEA Grapalat"/>
          <w:i/>
          <w:lang w:val="hy-AM"/>
        </w:rPr>
        <w:t xml:space="preserve">` </w:t>
      </w:r>
      <w:r w:rsidRPr="00A32F7E">
        <w:rPr>
          <w:rFonts w:ascii="GHEA Grapalat" w:hAnsi="GHEA Grapalat" w:cs="Sylfaen"/>
          <w:i/>
          <w:lang w:val="hy-AM"/>
        </w:rPr>
        <w:t>մինչև</w:t>
      </w:r>
      <w:r w:rsidRPr="00A32F7E">
        <w:rPr>
          <w:rFonts w:ascii="GHEA Grapalat" w:hAnsi="GHEA Grapalat"/>
          <w:i/>
          <w:lang w:val="hy-AM"/>
        </w:rPr>
        <w:t xml:space="preserve"> </w:t>
      </w:r>
      <w:r w:rsidRPr="00A32F7E">
        <w:rPr>
          <w:rFonts w:ascii="GHEA Grapalat" w:hAnsi="GHEA Grapalat" w:cs="Sylfaen"/>
          <w:i/>
          <w:lang w:val="hy-AM"/>
        </w:rPr>
        <w:t>նորածինների</w:t>
      </w:r>
      <w:r w:rsidRPr="00A32F7E">
        <w:rPr>
          <w:rFonts w:ascii="GHEA Grapalat" w:hAnsi="GHEA Grapalat"/>
          <w:i/>
          <w:lang w:val="hy-AM"/>
        </w:rPr>
        <w:t xml:space="preserve"> 110 </w:t>
      </w:r>
      <w:r w:rsidRPr="00A32F7E">
        <w:rPr>
          <w:rFonts w:ascii="GHEA Grapalat" w:hAnsi="GHEA Grapalat" w:cs="Sylfaen"/>
          <w:i/>
          <w:lang w:val="hy-AM"/>
        </w:rPr>
        <w:t>օրական</w:t>
      </w:r>
      <w:r w:rsidRPr="00A32F7E">
        <w:rPr>
          <w:rFonts w:ascii="GHEA Grapalat" w:hAnsi="GHEA Grapalat"/>
          <w:i/>
          <w:lang w:val="hy-AM"/>
        </w:rPr>
        <w:t xml:space="preserve">) </w:t>
      </w:r>
      <w:r w:rsidRPr="00A32F7E">
        <w:rPr>
          <w:rFonts w:ascii="GHEA Grapalat" w:hAnsi="GHEA Grapalat" w:cs="Sylfaen"/>
          <w:i/>
          <w:lang w:val="hy-AM"/>
        </w:rPr>
        <w:t>դառնալը</w:t>
      </w:r>
      <w:r w:rsidRPr="00A32F7E">
        <w:rPr>
          <w:rFonts w:ascii="GHEA Grapalat" w:hAnsi="GHEA Grapalat"/>
          <w:i/>
          <w:lang w:val="hy-AM"/>
        </w:rPr>
        <w:t>:</w:t>
      </w:r>
    </w:p>
    <w:p w:rsidR="00A32F7E" w:rsidRPr="00A32F7E" w:rsidRDefault="00A32F7E" w:rsidP="00AA38A9">
      <w:pPr>
        <w:tabs>
          <w:tab w:val="left" w:pos="720"/>
        </w:tabs>
        <w:spacing w:line="360" w:lineRule="auto"/>
        <w:jc w:val="both"/>
        <w:rPr>
          <w:rFonts w:ascii="GHEA Grapalat" w:hAnsi="GHEA Grapalat"/>
          <w:i/>
          <w:lang w:val="hy-AM"/>
        </w:rPr>
      </w:pPr>
      <w:r w:rsidRPr="00A32F7E">
        <w:rPr>
          <w:rFonts w:ascii="GHEA Grapalat" w:hAnsi="GHEA Grapalat"/>
          <w:i/>
          <w:lang w:val="hy-AM"/>
        </w:rPr>
        <w:tab/>
        <w:t>Օրենսգրքի 176-րդ հոդվածով սահմանում են աշխատողի պահանջով չվճարվող արձակուրդի տրամադրման դեպքերը</w:t>
      </w:r>
      <w:r w:rsidRPr="00A32F7E">
        <w:rPr>
          <w:rFonts w:ascii="Courier New" w:hAnsi="Courier New" w:cs="Courier New"/>
          <w:i/>
          <w:lang w:val="hy-AM"/>
        </w:rPr>
        <w:t xml:space="preserve">, </w:t>
      </w:r>
      <w:r w:rsidRPr="00A32F7E">
        <w:rPr>
          <w:rFonts w:ascii="GHEA Grapalat" w:hAnsi="GHEA Grapalat" w:cs="Courier New"/>
          <w:i/>
          <w:lang w:val="hy-AM"/>
        </w:rPr>
        <w:t>համաձայն որի</w:t>
      </w:r>
      <w:r w:rsidRPr="00A32F7E">
        <w:rPr>
          <w:rFonts w:ascii="Courier New" w:hAnsi="Courier New" w:cs="Courier New"/>
          <w:i/>
          <w:lang w:val="hy-AM"/>
        </w:rPr>
        <w:t xml:space="preserve"> </w:t>
      </w:r>
      <w:r w:rsidRPr="00A32F7E">
        <w:rPr>
          <w:rFonts w:ascii="GHEA Grapalat" w:hAnsi="GHEA Grapalat" w:cs="Courier New"/>
          <w:i/>
          <w:lang w:val="hy-AM"/>
        </w:rPr>
        <w:t>ա</w:t>
      </w:r>
      <w:r w:rsidRPr="00A32F7E">
        <w:rPr>
          <w:rFonts w:ascii="GHEA Grapalat" w:hAnsi="GHEA Grapalat"/>
          <w:i/>
          <w:lang w:val="hy-AM"/>
        </w:rPr>
        <w:t xml:space="preserve">շխատողի պահանջով չվճարվող արձակուրդ տրամադրվում է` </w:t>
      </w:r>
    </w:p>
    <w:p w:rsidR="00A32F7E" w:rsidRPr="00A32F7E" w:rsidRDefault="00A32F7E" w:rsidP="00AA38A9">
      <w:pPr>
        <w:pStyle w:val="NormalWeb"/>
        <w:spacing w:before="0" w:beforeAutospacing="0" w:after="0" w:afterAutospacing="0" w:line="360" w:lineRule="auto"/>
        <w:ind w:firstLine="720"/>
        <w:jc w:val="both"/>
        <w:rPr>
          <w:rFonts w:ascii="GHEA Grapalat" w:hAnsi="GHEA Grapalat"/>
          <w:i/>
          <w:lang w:val="hy-AM"/>
        </w:rPr>
      </w:pPr>
      <w:r w:rsidRPr="00A32F7E">
        <w:rPr>
          <w:rFonts w:ascii="GHEA Grapalat" w:hAnsi="GHEA Grapalat"/>
          <w:i/>
          <w:lang w:val="hy-AM"/>
        </w:rPr>
        <w:t xml:space="preserve">1) հղիության և ծննդաբերության արձակուրդում գտնվող, ինչպես նաև մինչև մեկ տարեկան երեխային խնամելու համար արձակուրդում գտնվող կնոջ ամուսնուն: Այդ արձակուրդի ընդհանուր տևողությունը չի կարող գերազանցել երկու ամիսը. </w:t>
      </w:r>
    </w:p>
    <w:p w:rsidR="00A32F7E" w:rsidRPr="00A32F7E" w:rsidRDefault="00A32F7E" w:rsidP="00AA38A9">
      <w:pPr>
        <w:pStyle w:val="NormalWeb"/>
        <w:spacing w:before="0" w:beforeAutospacing="0" w:after="0" w:afterAutospacing="0" w:line="360" w:lineRule="auto"/>
        <w:ind w:firstLine="720"/>
        <w:jc w:val="both"/>
        <w:rPr>
          <w:rFonts w:ascii="GHEA Grapalat" w:hAnsi="GHEA Grapalat"/>
          <w:i/>
          <w:lang w:val="hy-AM"/>
        </w:rPr>
      </w:pPr>
      <w:r w:rsidRPr="00A32F7E">
        <w:rPr>
          <w:rFonts w:ascii="GHEA Grapalat" w:hAnsi="GHEA Grapalat"/>
          <w:i/>
          <w:lang w:val="hy-AM"/>
        </w:rPr>
        <w:lastRenderedPageBreak/>
        <w:t xml:space="preserve">2) հաշմանդամ աշխատողին կամ ընտանիքի հիվանդ անդամին խնամող աշխատողին` բժշկական եզրակացությամբ սահմանված ժամկետներում, սակայն ոչ ավելի, քան 30 օր տարվա ընթացքում. </w:t>
      </w:r>
    </w:p>
    <w:p w:rsidR="00A32F7E" w:rsidRPr="00A32F7E" w:rsidRDefault="00A32F7E" w:rsidP="00AA38A9">
      <w:pPr>
        <w:pStyle w:val="NormalWeb"/>
        <w:spacing w:before="0" w:beforeAutospacing="0" w:after="0" w:afterAutospacing="0" w:line="360" w:lineRule="auto"/>
        <w:ind w:firstLine="720"/>
        <w:jc w:val="both"/>
        <w:rPr>
          <w:rFonts w:ascii="GHEA Grapalat" w:hAnsi="GHEA Grapalat"/>
          <w:i/>
          <w:lang w:val="hy-AM"/>
        </w:rPr>
      </w:pPr>
      <w:r w:rsidRPr="00A32F7E">
        <w:rPr>
          <w:rFonts w:ascii="GHEA Grapalat" w:hAnsi="GHEA Grapalat"/>
          <w:i/>
          <w:lang w:val="hy-AM"/>
        </w:rPr>
        <w:t xml:space="preserve">3) ամուսնության համար` երեք աշխատանքային օր. </w:t>
      </w:r>
    </w:p>
    <w:p w:rsidR="00A32F7E" w:rsidRPr="00A32F7E" w:rsidRDefault="00A32F7E" w:rsidP="00AA38A9">
      <w:pPr>
        <w:pStyle w:val="NormalWeb"/>
        <w:spacing w:before="0" w:beforeAutospacing="0" w:after="0" w:afterAutospacing="0" w:line="360" w:lineRule="auto"/>
        <w:ind w:firstLine="720"/>
        <w:jc w:val="both"/>
        <w:rPr>
          <w:rFonts w:ascii="GHEA Grapalat" w:hAnsi="GHEA Grapalat"/>
          <w:i/>
          <w:lang w:val="hy-AM"/>
        </w:rPr>
      </w:pPr>
      <w:r w:rsidRPr="00A32F7E">
        <w:rPr>
          <w:rFonts w:ascii="GHEA Grapalat" w:hAnsi="GHEA Grapalat"/>
          <w:i/>
          <w:lang w:val="hy-AM"/>
        </w:rPr>
        <w:t xml:space="preserve">4) ընտանիքի մահացած անդամի թաղման դեպքում` ոչ պակաս երեք օրից: </w:t>
      </w:r>
    </w:p>
    <w:p w:rsidR="00A32F7E" w:rsidRPr="00A32F7E" w:rsidRDefault="00A32F7E" w:rsidP="00AA38A9">
      <w:pPr>
        <w:pStyle w:val="NormalWeb"/>
        <w:spacing w:before="0" w:beforeAutospacing="0" w:after="0" w:afterAutospacing="0" w:line="360" w:lineRule="auto"/>
        <w:ind w:firstLine="720"/>
        <w:jc w:val="both"/>
        <w:rPr>
          <w:rFonts w:ascii="GHEA Grapalat" w:hAnsi="GHEA Grapalat"/>
          <w:i/>
          <w:lang w:val="hy-AM"/>
        </w:rPr>
      </w:pPr>
      <w:r w:rsidRPr="00A32F7E">
        <w:rPr>
          <w:rFonts w:ascii="GHEA Grapalat" w:hAnsi="GHEA Grapalat"/>
          <w:i/>
          <w:lang w:val="hy-AM"/>
        </w:rPr>
        <w:t>Միաժամանակ սահմանվում է, որ կոլեկտիվ պայմանագրով կարող են սահմանվել չվճարվող արձակուրդի այլ պատճառներ: Կոլեկտիվ կամ աշխատանքային պայմանագրերով կամ կողմերի համաձայնությամբ նախատեսված դեպքերում աշխատողին կարող է տրամադրվել չվճարվող արձակուրդ` մեկ տարվա ընթացքում ոչ ավելի, քան 60 օր տևողությամբ: Քաղաքացիական, օրենքով սահմանված այլ պետական (հատուկ) ծառայությունների և տեղական ինքնակառավարման մարմինների ծառայողներին կարող է մեկ տարվա ընթացքում տրամադրվել չվճարվող արձակուրդ ոչ ավելի, քան երեսուն օր:</w:t>
      </w:r>
    </w:p>
    <w:p w:rsidR="00A32F7E" w:rsidRPr="00A32F7E" w:rsidRDefault="00A32F7E" w:rsidP="00AA38A9">
      <w:pPr>
        <w:tabs>
          <w:tab w:val="left" w:pos="720"/>
        </w:tabs>
        <w:spacing w:line="360" w:lineRule="auto"/>
        <w:jc w:val="both"/>
        <w:rPr>
          <w:rFonts w:ascii="GHEA Grapalat" w:hAnsi="GHEA Grapalat" w:cs="Courier New"/>
          <w:i/>
          <w:lang w:val="hy-AM"/>
        </w:rPr>
      </w:pPr>
      <w:r w:rsidRPr="00A32F7E">
        <w:rPr>
          <w:rFonts w:ascii="Courier New" w:hAnsi="Courier New" w:cs="Courier New"/>
          <w:i/>
          <w:lang w:val="hy-AM"/>
        </w:rPr>
        <w:tab/>
      </w:r>
      <w:r w:rsidRPr="00A32F7E">
        <w:rPr>
          <w:rFonts w:ascii="GHEA Grapalat" w:hAnsi="GHEA Grapalat" w:cs="Courier New"/>
          <w:i/>
          <w:lang w:val="hy-AM"/>
        </w:rPr>
        <w:t xml:space="preserve">&lt;&lt;Ժամանակավոր անաշխատունակության նպաստների մասին&gt;&gt; ՀՀ օրենքի 12-րդ հոդվածի համաձայն՝ </w:t>
      </w:r>
    </w:p>
    <w:p w:rsidR="00A32F7E" w:rsidRPr="00A32F7E" w:rsidRDefault="00A32F7E" w:rsidP="00AA38A9">
      <w:pPr>
        <w:pStyle w:val="NormalWeb"/>
        <w:spacing w:before="0" w:beforeAutospacing="0" w:after="0" w:afterAutospacing="0" w:line="360" w:lineRule="auto"/>
        <w:ind w:firstLine="720"/>
        <w:jc w:val="both"/>
        <w:rPr>
          <w:rFonts w:ascii="GHEA Grapalat" w:hAnsi="GHEA Grapalat"/>
          <w:i/>
          <w:lang w:val="hy-AM"/>
        </w:rPr>
      </w:pPr>
      <w:r w:rsidRPr="00A32F7E">
        <w:rPr>
          <w:rFonts w:ascii="GHEA Grapalat" w:hAnsi="GHEA Grapalat"/>
          <w:i/>
          <w:lang w:val="hy-AM"/>
        </w:rPr>
        <w:t xml:space="preserve">1. </w:t>
      </w:r>
      <w:r w:rsidRPr="00A32F7E">
        <w:rPr>
          <w:rFonts w:ascii="GHEA Grapalat" w:hAnsi="GHEA Grapalat" w:cs="Sylfaen"/>
          <w:i/>
          <w:lang w:val="hy-AM"/>
        </w:rPr>
        <w:t>Վարձու</w:t>
      </w:r>
      <w:r w:rsidRPr="00A32F7E">
        <w:rPr>
          <w:rFonts w:ascii="GHEA Grapalat" w:hAnsi="GHEA Grapalat"/>
          <w:i/>
          <w:lang w:val="hy-AM"/>
        </w:rPr>
        <w:t xml:space="preserve"> </w:t>
      </w:r>
      <w:r w:rsidRPr="00A32F7E">
        <w:rPr>
          <w:rFonts w:ascii="GHEA Grapalat" w:hAnsi="GHEA Grapalat" w:cs="Sylfaen"/>
          <w:i/>
          <w:lang w:val="hy-AM"/>
        </w:rPr>
        <w:t>աշխատողին</w:t>
      </w:r>
      <w:r w:rsidRPr="00A32F7E">
        <w:rPr>
          <w:rFonts w:ascii="GHEA Grapalat" w:hAnsi="GHEA Grapalat"/>
          <w:i/>
          <w:lang w:val="hy-AM"/>
        </w:rPr>
        <w:t xml:space="preserve"> </w:t>
      </w:r>
      <w:r w:rsidRPr="00A32F7E">
        <w:rPr>
          <w:rFonts w:ascii="GHEA Grapalat" w:hAnsi="GHEA Grapalat" w:cs="Sylfaen"/>
          <w:i/>
          <w:lang w:val="hy-AM"/>
        </w:rPr>
        <w:t>ընտանիքի</w:t>
      </w:r>
      <w:r w:rsidRPr="00A32F7E">
        <w:rPr>
          <w:rFonts w:ascii="GHEA Grapalat" w:hAnsi="GHEA Grapalat"/>
          <w:i/>
          <w:lang w:val="hy-AM"/>
        </w:rPr>
        <w:t xml:space="preserve"> </w:t>
      </w:r>
      <w:r w:rsidRPr="00A32F7E">
        <w:rPr>
          <w:rFonts w:ascii="GHEA Grapalat" w:hAnsi="GHEA Grapalat" w:cs="Sylfaen"/>
          <w:i/>
          <w:lang w:val="hy-AM"/>
        </w:rPr>
        <w:t>հիվանդ</w:t>
      </w:r>
      <w:r w:rsidRPr="00A32F7E">
        <w:rPr>
          <w:rFonts w:ascii="GHEA Grapalat" w:hAnsi="GHEA Grapalat"/>
          <w:i/>
          <w:lang w:val="hy-AM"/>
        </w:rPr>
        <w:t xml:space="preserve"> </w:t>
      </w:r>
      <w:r w:rsidRPr="00A32F7E">
        <w:rPr>
          <w:rFonts w:ascii="GHEA Grapalat" w:hAnsi="GHEA Grapalat" w:cs="Sylfaen"/>
          <w:i/>
          <w:lang w:val="hy-AM"/>
        </w:rPr>
        <w:t>անդամի</w:t>
      </w:r>
      <w:r w:rsidRPr="00A32F7E">
        <w:rPr>
          <w:rFonts w:ascii="GHEA Grapalat" w:hAnsi="GHEA Grapalat"/>
          <w:i/>
          <w:lang w:val="hy-AM"/>
        </w:rPr>
        <w:t xml:space="preserve"> </w:t>
      </w:r>
      <w:r w:rsidRPr="00A32F7E">
        <w:rPr>
          <w:rFonts w:ascii="GHEA Grapalat" w:hAnsi="GHEA Grapalat" w:cs="Sylfaen"/>
          <w:i/>
          <w:lang w:val="hy-AM"/>
        </w:rPr>
        <w:t>խնամքի</w:t>
      </w:r>
      <w:r w:rsidRPr="00A32F7E">
        <w:rPr>
          <w:rFonts w:ascii="GHEA Grapalat" w:hAnsi="GHEA Grapalat"/>
          <w:i/>
          <w:lang w:val="hy-AM"/>
        </w:rPr>
        <w:t xml:space="preserve"> </w:t>
      </w:r>
      <w:r w:rsidRPr="00A32F7E">
        <w:rPr>
          <w:rFonts w:ascii="GHEA Grapalat" w:hAnsi="GHEA Grapalat" w:cs="Sylfaen"/>
          <w:i/>
          <w:lang w:val="hy-AM"/>
        </w:rPr>
        <w:t>նպաստ</w:t>
      </w:r>
      <w:r w:rsidRPr="00A32F7E">
        <w:rPr>
          <w:rFonts w:ascii="GHEA Grapalat" w:hAnsi="GHEA Grapalat"/>
          <w:i/>
          <w:lang w:val="hy-AM"/>
        </w:rPr>
        <w:t xml:space="preserve"> </w:t>
      </w:r>
      <w:r w:rsidRPr="00A32F7E">
        <w:rPr>
          <w:rFonts w:ascii="GHEA Grapalat" w:hAnsi="GHEA Grapalat" w:cs="Sylfaen"/>
          <w:i/>
          <w:lang w:val="hy-AM"/>
        </w:rPr>
        <w:t>է</w:t>
      </w:r>
      <w:r w:rsidRPr="00A32F7E">
        <w:rPr>
          <w:rFonts w:ascii="GHEA Grapalat" w:hAnsi="GHEA Grapalat"/>
          <w:i/>
          <w:lang w:val="hy-AM"/>
        </w:rPr>
        <w:t xml:space="preserve"> </w:t>
      </w:r>
      <w:r w:rsidRPr="00A32F7E">
        <w:rPr>
          <w:rFonts w:ascii="GHEA Grapalat" w:hAnsi="GHEA Grapalat" w:cs="Sylfaen"/>
          <w:i/>
          <w:lang w:val="hy-AM"/>
        </w:rPr>
        <w:t>տրվում</w:t>
      </w:r>
      <w:r w:rsidRPr="00A32F7E">
        <w:rPr>
          <w:rFonts w:ascii="GHEA Grapalat" w:hAnsi="GHEA Grapalat"/>
          <w:i/>
          <w:lang w:val="hy-AM"/>
        </w:rPr>
        <w:t>`</w:t>
      </w:r>
    </w:p>
    <w:p w:rsidR="00A32F7E" w:rsidRPr="00A32F7E" w:rsidRDefault="00A32F7E" w:rsidP="00AA38A9">
      <w:pPr>
        <w:pStyle w:val="NormalWeb"/>
        <w:spacing w:before="0" w:beforeAutospacing="0" w:after="0" w:afterAutospacing="0" w:line="360" w:lineRule="auto"/>
        <w:ind w:firstLine="720"/>
        <w:jc w:val="both"/>
        <w:rPr>
          <w:rFonts w:ascii="GHEA Grapalat" w:hAnsi="GHEA Grapalat"/>
          <w:i/>
          <w:lang w:val="hy-AM"/>
        </w:rPr>
      </w:pPr>
      <w:r w:rsidRPr="00A32F7E">
        <w:rPr>
          <w:rFonts w:ascii="GHEA Grapalat" w:hAnsi="GHEA Grapalat"/>
          <w:i/>
          <w:lang w:val="hy-AM"/>
        </w:rPr>
        <w:t xml:space="preserve">1) </w:t>
      </w:r>
      <w:r w:rsidRPr="00A32F7E">
        <w:rPr>
          <w:rFonts w:ascii="GHEA Grapalat" w:hAnsi="GHEA Grapalat" w:cs="Sylfaen"/>
          <w:i/>
          <w:lang w:val="hy-AM"/>
        </w:rPr>
        <w:t>տնային</w:t>
      </w:r>
      <w:r w:rsidRPr="00A32F7E">
        <w:rPr>
          <w:rFonts w:ascii="GHEA Grapalat" w:hAnsi="GHEA Grapalat"/>
          <w:i/>
          <w:lang w:val="hy-AM"/>
        </w:rPr>
        <w:t xml:space="preserve"> (</w:t>
      </w:r>
      <w:r w:rsidRPr="00A32F7E">
        <w:rPr>
          <w:rFonts w:ascii="GHEA Grapalat" w:hAnsi="GHEA Grapalat" w:cs="Sylfaen"/>
          <w:i/>
          <w:lang w:val="hy-AM"/>
        </w:rPr>
        <w:t>ամբուլատոր</w:t>
      </w:r>
      <w:r w:rsidRPr="00A32F7E">
        <w:rPr>
          <w:rFonts w:ascii="GHEA Grapalat" w:hAnsi="GHEA Grapalat"/>
          <w:i/>
          <w:lang w:val="hy-AM"/>
        </w:rPr>
        <w:t xml:space="preserve">) </w:t>
      </w:r>
      <w:r w:rsidRPr="00A32F7E">
        <w:rPr>
          <w:rFonts w:ascii="GHEA Grapalat" w:hAnsi="GHEA Grapalat" w:cs="Sylfaen"/>
          <w:i/>
          <w:lang w:val="hy-AM"/>
        </w:rPr>
        <w:t>պայմաններում</w:t>
      </w:r>
      <w:r w:rsidRPr="00A32F7E">
        <w:rPr>
          <w:rFonts w:ascii="GHEA Grapalat" w:hAnsi="GHEA Grapalat"/>
          <w:i/>
          <w:lang w:val="hy-AM"/>
        </w:rPr>
        <w:t xml:space="preserve"> </w:t>
      </w:r>
      <w:r w:rsidRPr="00A32F7E">
        <w:rPr>
          <w:rFonts w:ascii="GHEA Grapalat" w:hAnsi="GHEA Grapalat" w:cs="Sylfaen"/>
          <w:i/>
          <w:lang w:val="hy-AM"/>
        </w:rPr>
        <w:t>ընտանիքի</w:t>
      </w:r>
      <w:r w:rsidRPr="00A32F7E">
        <w:rPr>
          <w:rFonts w:ascii="GHEA Grapalat" w:hAnsi="GHEA Grapalat"/>
          <w:i/>
          <w:lang w:val="hy-AM"/>
        </w:rPr>
        <w:t xml:space="preserve"> </w:t>
      </w:r>
      <w:r w:rsidRPr="00A32F7E">
        <w:rPr>
          <w:rFonts w:ascii="GHEA Grapalat" w:hAnsi="GHEA Grapalat" w:cs="Sylfaen"/>
          <w:i/>
          <w:lang w:val="hy-AM"/>
        </w:rPr>
        <w:t>հիվանդ</w:t>
      </w:r>
      <w:r w:rsidRPr="00A32F7E">
        <w:rPr>
          <w:rFonts w:ascii="GHEA Grapalat" w:hAnsi="GHEA Grapalat"/>
          <w:i/>
          <w:lang w:val="hy-AM"/>
        </w:rPr>
        <w:t xml:space="preserve"> </w:t>
      </w:r>
      <w:r w:rsidRPr="00A32F7E">
        <w:rPr>
          <w:rFonts w:ascii="GHEA Grapalat" w:hAnsi="GHEA Grapalat" w:cs="Sylfaen"/>
          <w:i/>
          <w:lang w:val="hy-AM"/>
        </w:rPr>
        <w:t>չափահաս</w:t>
      </w:r>
      <w:r w:rsidRPr="00A32F7E">
        <w:rPr>
          <w:rFonts w:ascii="GHEA Grapalat" w:hAnsi="GHEA Grapalat"/>
          <w:i/>
          <w:lang w:val="hy-AM"/>
        </w:rPr>
        <w:t xml:space="preserve"> </w:t>
      </w:r>
      <w:r w:rsidRPr="00A32F7E">
        <w:rPr>
          <w:rFonts w:ascii="GHEA Grapalat" w:hAnsi="GHEA Grapalat" w:cs="Sylfaen"/>
          <w:i/>
          <w:lang w:val="hy-AM"/>
        </w:rPr>
        <w:t>անդամի</w:t>
      </w:r>
      <w:r w:rsidRPr="00A32F7E">
        <w:rPr>
          <w:rFonts w:ascii="GHEA Grapalat" w:hAnsi="GHEA Grapalat"/>
          <w:i/>
          <w:lang w:val="hy-AM"/>
        </w:rPr>
        <w:t xml:space="preserve"> </w:t>
      </w:r>
      <w:r w:rsidRPr="00A32F7E">
        <w:rPr>
          <w:rFonts w:ascii="GHEA Grapalat" w:hAnsi="GHEA Grapalat" w:cs="Sylfaen"/>
          <w:i/>
          <w:lang w:val="hy-AM"/>
        </w:rPr>
        <w:t>խնամքի</w:t>
      </w:r>
      <w:r w:rsidRPr="00A32F7E">
        <w:rPr>
          <w:rFonts w:ascii="GHEA Grapalat" w:hAnsi="GHEA Grapalat"/>
          <w:i/>
          <w:lang w:val="hy-AM"/>
        </w:rPr>
        <w:t xml:space="preserve"> </w:t>
      </w:r>
      <w:r w:rsidRPr="00A32F7E">
        <w:rPr>
          <w:rFonts w:ascii="GHEA Grapalat" w:hAnsi="GHEA Grapalat" w:cs="Sylfaen"/>
          <w:i/>
          <w:lang w:val="hy-AM"/>
        </w:rPr>
        <w:t>անհրաժեշտության</w:t>
      </w:r>
      <w:r w:rsidRPr="00A32F7E">
        <w:rPr>
          <w:rFonts w:ascii="GHEA Grapalat" w:hAnsi="GHEA Grapalat"/>
          <w:i/>
          <w:lang w:val="hy-AM"/>
        </w:rPr>
        <w:t xml:space="preserve"> </w:t>
      </w:r>
      <w:r w:rsidRPr="00A32F7E">
        <w:rPr>
          <w:rFonts w:ascii="GHEA Grapalat" w:hAnsi="GHEA Grapalat" w:cs="Sylfaen"/>
          <w:i/>
          <w:lang w:val="hy-AM"/>
        </w:rPr>
        <w:t>դեպքում</w:t>
      </w:r>
      <w:r w:rsidRPr="00A32F7E">
        <w:rPr>
          <w:rFonts w:ascii="GHEA Grapalat" w:hAnsi="GHEA Grapalat"/>
          <w:i/>
          <w:lang w:val="hy-AM"/>
        </w:rPr>
        <w:t xml:space="preserve">` 7 </w:t>
      </w:r>
      <w:r w:rsidRPr="00A32F7E">
        <w:rPr>
          <w:rFonts w:ascii="GHEA Grapalat" w:hAnsi="GHEA Grapalat" w:cs="Sylfaen"/>
          <w:i/>
          <w:lang w:val="hy-AM"/>
        </w:rPr>
        <w:t>օրացուցային</w:t>
      </w:r>
      <w:r w:rsidRPr="00A32F7E">
        <w:rPr>
          <w:rFonts w:ascii="GHEA Grapalat" w:hAnsi="GHEA Grapalat"/>
          <w:i/>
          <w:lang w:val="hy-AM"/>
        </w:rPr>
        <w:t xml:space="preserve"> </w:t>
      </w:r>
      <w:r w:rsidRPr="00A32F7E">
        <w:rPr>
          <w:rFonts w:ascii="GHEA Grapalat" w:hAnsi="GHEA Grapalat" w:cs="Sylfaen"/>
          <w:i/>
          <w:lang w:val="hy-AM"/>
        </w:rPr>
        <w:t>օրից</w:t>
      </w:r>
      <w:r w:rsidRPr="00A32F7E">
        <w:rPr>
          <w:rFonts w:ascii="GHEA Grapalat" w:hAnsi="GHEA Grapalat"/>
          <w:i/>
          <w:lang w:val="hy-AM"/>
        </w:rPr>
        <w:t xml:space="preserve"> </w:t>
      </w:r>
      <w:r w:rsidRPr="00A32F7E">
        <w:rPr>
          <w:rFonts w:ascii="GHEA Grapalat" w:hAnsi="GHEA Grapalat" w:cs="Sylfaen"/>
          <w:i/>
          <w:lang w:val="hy-AM"/>
        </w:rPr>
        <w:t>ոչ</w:t>
      </w:r>
      <w:r w:rsidRPr="00A32F7E">
        <w:rPr>
          <w:rFonts w:ascii="GHEA Grapalat" w:hAnsi="GHEA Grapalat"/>
          <w:i/>
          <w:lang w:val="hy-AM"/>
        </w:rPr>
        <w:t xml:space="preserve"> </w:t>
      </w:r>
      <w:r w:rsidRPr="00A32F7E">
        <w:rPr>
          <w:rFonts w:ascii="GHEA Grapalat" w:hAnsi="GHEA Grapalat" w:cs="Sylfaen"/>
          <w:i/>
          <w:lang w:val="hy-AM"/>
        </w:rPr>
        <w:t>ավելի</w:t>
      </w:r>
      <w:r w:rsidRPr="00A32F7E">
        <w:rPr>
          <w:rFonts w:ascii="GHEA Grapalat" w:hAnsi="GHEA Grapalat"/>
          <w:i/>
          <w:lang w:val="hy-AM"/>
        </w:rPr>
        <w:t xml:space="preserve"> </w:t>
      </w:r>
      <w:r w:rsidRPr="00A32F7E">
        <w:rPr>
          <w:rFonts w:ascii="GHEA Grapalat" w:hAnsi="GHEA Grapalat" w:cs="Sylfaen"/>
          <w:i/>
          <w:lang w:val="hy-AM"/>
        </w:rPr>
        <w:t>ժամանակահատվածի</w:t>
      </w:r>
      <w:r w:rsidRPr="00A32F7E">
        <w:rPr>
          <w:rFonts w:ascii="GHEA Grapalat" w:hAnsi="GHEA Grapalat"/>
          <w:i/>
          <w:lang w:val="hy-AM"/>
        </w:rPr>
        <w:t xml:space="preserve"> </w:t>
      </w:r>
      <w:r w:rsidRPr="00A32F7E">
        <w:rPr>
          <w:rFonts w:ascii="GHEA Grapalat" w:hAnsi="GHEA Grapalat" w:cs="Sylfaen"/>
          <w:i/>
          <w:lang w:val="hy-AM"/>
        </w:rPr>
        <w:t>աշխատանքային</w:t>
      </w:r>
      <w:r w:rsidRPr="00A32F7E">
        <w:rPr>
          <w:rFonts w:ascii="GHEA Grapalat" w:hAnsi="GHEA Grapalat"/>
          <w:i/>
          <w:lang w:val="hy-AM"/>
        </w:rPr>
        <w:t xml:space="preserve"> </w:t>
      </w:r>
      <w:r w:rsidRPr="00A32F7E">
        <w:rPr>
          <w:rFonts w:ascii="GHEA Grapalat" w:hAnsi="GHEA Grapalat" w:cs="Sylfaen"/>
          <w:i/>
          <w:lang w:val="hy-AM"/>
        </w:rPr>
        <w:t>օրերի</w:t>
      </w:r>
      <w:r w:rsidRPr="00A32F7E">
        <w:rPr>
          <w:rFonts w:ascii="GHEA Grapalat" w:hAnsi="GHEA Grapalat"/>
          <w:i/>
          <w:lang w:val="hy-AM"/>
        </w:rPr>
        <w:t xml:space="preserve"> </w:t>
      </w:r>
      <w:r w:rsidRPr="00A32F7E">
        <w:rPr>
          <w:rFonts w:ascii="GHEA Grapalat" w:hAnsi="GHEA Grapalat" w:cs="Sylfaen"/>
          <w:i/>
          <w:lang w:val="hy-AM"/>
        </w:rPr>
        <w:t>համար</w:t>
      </w:r>
      <w:r w:rsidRPr="00A32F7E">
        <w:rPr>
          <w:rFonts w:ascii="GHEA Grapalat" w:hAnsi="GHEA Grapalat"/>
          <w:i/>
          <w:lang w:val="hy-AM"/>
        </w:rPr>
        <w:t xml:space="preserve">` </w:t>
      </w:r>
      <w:r w:rsidRPr="00A32F7E">
        <w:rPr>
          <w:rFonts w:ascii="GHEA Grapalat" w:hAnsi="GHEA Grapalat" w:cs="Sylfaen"/>
          <w:i/>
          <w:lang w:val="hy-AM"/>
        </w:rPr>
        <w:t>սկսած</w:t>
      </w:r>
      <w:r w:rsidRPr="00A32F7E">
        <w:rPr>
          <w:rFonts w:ascii="GHEA Grapalat" w:hAnsi="GHEA Grapalat"/>
          <w:i/>
          <w:lang w:val="hy-AM"/>
        </w:rPr>
        <w:t xml:space="preserve"> </w:t>
      </w:r>
      <w:r w:rsidRPr="00A32F7E">
        <w:rPr>
          <w:rFonts w:ascii="GHEA Grapalat" w:hAnsi="GHEA Grapalat" w:cs="Sylfaen"/>
          <w:i/>
          <w:lang w:val="hy-AM"/>
        </w:rPr>
        <w:t>երկրորդ</w:t>
      </w:r>
      <w:r w:rsidRPr="00A32F7E">
        <w:rPr>
          <w:rFonts w:ascii="GHEA Grapalat" w:hAnsi="GHEA Grapalat"/>
          <w:i/>
          <w:lang w:val="hy-AM"/>
        </w:rPr>
        <w:t xml:space="preserve"> </w:t>
      </w:r>
      <w:r w:rsidRPr="00A32F7E">
        <w:rPr>
          <w:rFonts w:ascii="GHEA Grapalat" w:hAnsi="GHEA Grapalat" w:cs="Sylfaen"/>
          <w:i/>
          <w:lang w:val="hy-AM"/>
        </w:rPr>
        <w:t>աշխատանքային</w:t>
      </w:r>
      <w:r w:rsidRPr="00A32F7E">
        <w:rPr>
          <w:rFonts w:ascii="GHEA Grapalat" w:hAnsi="GHEA Grapalat"/>
          <w:i/>
          <w:lang w:val="hy-AM"/>
        </w:rPr>
        <w:t xml:space="preserve"> </w:t>
      </w:r>
      <w:r w:rsidRPr="00A32F7E">
        <w:rPr>
          <w:rFonts w:ascii="GHEA Grapalat" w:hAnsi="GHEA Grapalat" w:cs="Sylfaen"/>
          <w:i/>
          <w:lang w:val="hy-AM"/>
        </w:rPr>
        <w:t>օրվանից</w:t>
      </w:r>
      <w:r w:rsidRPr="00A32F7E">
        <w:rPr>
          <w:rFonts w:ascii="GHEA Grapalat" w:hAnsi="GHEA Grapalat"/>
          <w:i/>
          <w:lang w:val="hy-AM"/>
        </w:rPr>
        <w:t>.</w:t>
      </w:r>
    </w:p>
    <w:p w:rsidR="00A32F7E" w:rsidRPr="00A32F7E" w:rsidRDefault="00A32F7E" w:rsidP="00AA38A9">
      <w:pPr>
        <w:pStyle w:val="NormalWeb"/>
        <w:spacing w:before="0" w:beforeAutospacing="0" w:after="0" w:afterAutospacing="0" w:line="360" w:lineRule="auto"/>
        <w:ind w:firstLine="720"/>
        <w:jc w:val="both"/>
        <w:rPr>
          <w:rFonts w:ascii="GHEA Grapalat" w:hAnsi="GHEA Grapalat"/>
          <w:i/>
          <w:lang w:val="hy-AM"/>
        </w:rPr>
      </w:pPr>
      <w:r w:rsidRPr="00A32F7E">
        <w:rPr>
          <w:rFonts w:ascii="GHEA Grapalat" w:hAnsi="GHEA Grapalat"/>
          <w:i/>
          <w:lang w:val="hy-AM"/>
        </w:rPr>
        <w:t xml:space="preserve">2) </w:t>
      </w:r>
      <w:r w:rsidRPr="00A32F7E">
        <w:rPr>
          <w:rFonts w:ascii="GHEA Grapalat" w:hAnsi="GHEA Grapalat" w:cs="Sylfaen"/>
          <w:i/>
          <w:lang w:val="hy-AM"/>
        </w:rPr>
        <w:t>տնային</w:t>
      </w:r>
      <w:r w:rsidRPr="00A32F7E">
        <w:rPr>
          <w:rFonts w:ascii="GHEA Grapalat" w:hAnsi="GHEA Grapalat"/>
          <w:i/>
          <w:lang w:val="hy-AM"/>
        </w:rPr>
        <w:t xml:space="preserve"> (</w:t>
      </w:r>
      <w:r w:rsidRPr="00A32F7E">
        <w:rPr>
          <w:rFonts w:ascii="GHEA Grapalat" w:hAnsi="GHEA Grapalat" w:cs="Sylfaen"/>
          <w:i/>
          <w:lang w:val="hy-AM"/>
        </w:rPr>
        <w:t>ամբուլատոր</w:t>
      </w:r>
      <w:r w:rsidRPr="00A32F7E">
        <w:rPr>
          <w:rFonts w:ascii="GHEA Grapalat" w:hAnsi="GHEA Grapalat"/>
          <w:i/>
          <w:lang w:val="hy-AM"/>
        </w:rPr>
        <w:t xml:space="preserve">) </w:t>
      </w:r>
      <w:r w:rsidRPr="00A32F7E">
        <w:rPr>
          <w:rFonts w:ascii="GHEA Grapalat" w:hAnsi="GHEA Grapalat" w:cs="Sylfaen"/>
          <w:i/>
          <w:lang w:val="hy-AM"/>
        </w:rPr>
        <w:t>պայմաններում</w:t>
      </w:r>
      <w:r w:rsidRPr="00A32F7E">
        <w:rPr>
          <w:rFonts w:ascii="GHEA Grapalat" w:hAnsi="GHEA Grapalat"/>
          <w:i/>
          <w:lang w:val="hy-AM"/>
        </w:rPr>
        <w:t xml:space="preserve"> </w:t>
      </w:r>
      <w:r w:rsidRPr="00A32F7E">
        <w:rPr>
          <w:rFonts w:ascii="GHEA Grapalat" w:hAnsi="GHEA Grapalat" w:cs="Sylfaen"/>
          <w:i/>
          <w:lang w:val="hy-AM"/>
        </w:rPr>
        <w:t>հիվանդ</w:t>
      </w:r>
      <w:r w:rsidRPr="00A32F7E">
        <w:rPr>
          <w:rFonts w:ascii="GHEA Grapalat" w:hAnsi="GHEA Grapalat"/>
          <w:i/>
          <w:lang w:val="hy-AM"/>
        </w:rPr>
        <w:t xml:space="preserve"> </w:t>
      </w:r>
      <w:r w:rsidRPr="00A32F7E">
        <w:rPr>
          <w:rFonts w:ascii="GHEA Grapalat" w:hAnsi="GHEA Grapalat" w:cs="Sylfaen"/>
          <w:i/>
          <w:lang w:val="hy-AM"/>
        </w:rPr>
        <w:t>երեխայի</w:t>
      </w:r>
      <w:r w:rsidRPr="00A32F7E">
        <w:rPr>
          <w:rFonts w:ascii="GHEA Grapalat" w:hAnsi="GHEA Grapalat"/>
          <w:i/>
          <w:lang w:val="hy-AM"/>
        </w:rPr>
        <w:t xml:space="preserve"> </w:t>
      </w:r>
      <w:r w:rsidRPr="00A32F7E">
        <w:rPr>
          <w:rFonts w:ascii="GHEA Grapalat" w:hAnsi="GHEA Grapalat" w:cs="Sylfaen"/>
          <w:i/>
          <w:lang w:val="hy-AM"/>
        </w:rPr>
        <w:t>խնամքի</w:t>
      </w:r>
      <w:r w:rsidRPr="00A32F7E">
        <w:rPr>
          <w:rFonts w:ascii="GHEA Grapalat" w:hAnsi="GHEA Grapalat"/>
          <w:i/>
          <w:lang w:val="hy-AM"/>
        </w:rPr>
        <w:t xml:space="preserve"> </w:t>
      </w:r>
      <w:r w:rsidRPr="00A32F7E">
        <w:rPr>
          <w:rFonts w:ascii="GHEA Grapalat" w:hAnsi="GHEA Grapalat" w:cs="Sylfaen"/>
          <w:i/>
          <w:lang w:val="hy-AM"/>
        </w:rPr>
        <w:t>անհրաժեշտության</w:t>
      </w:r>
      <w:r w:rsidRPr="00A32F7E">
        <w:rPr>
          <w:rFonts w:ascii="GHEA Grapalat" w:hAnsi="GHEA Grapalat"/>
          <w:i/>
          <w:lang w:val="hy-AM"/>
        </w:rPr>
        <w:t xml:space="preserve"> </w:t>
      </w:r>
      <w:r w:rsidRPr="00A32F7E">
        <w:rPr>
          <w:rFonts w:ascii="GHEA Grapalat" w:hAnsi="GHEA Grapalat" w:cs="Sylfaen"/>
          <w:i/>
          <w:lang w:val="hy-AM"/>
        </w:rPr>
        <w:t>դեպքում</w:t>
      </w:r>
      <w:r w:rsidRPr="00A32F7E">
        <w:rPr>
          <w:rFonts w:ascii="GHEA Grapalat" w:hAnsi="GHEA Grapalat"/>
          <w:i/>
          <w:lang w:val="hy-AM"/>
        </w:rPr>
        <w:t xml:space="preserve">` 24 </w:t>
      </w:r>
      <w:r w:rsidRPr="00A32F7E">
        <w:rPr>
          <w:rFonts w:ascii="GHEA Grapalat" w:hAnsi="GHEA Grapalat" w:cs="Sylfaen"/>
          <w:i/>
          <w:lang w:val="hy-AM"/>
        </w:rPr>
        <w:t>օրացուցային</w:t>
      </w:r>
      <w:r w:rsidRPr="00A32F7E">
        <w:rPr>
          <w:rFonts w:ascii="GHEA Grapalat" w:hAnsi="GHEA Grapalat"/>
          <w:i/>
          <w:lang w:val="hy-AM"/>
        </w:rPr>
        <w:t xml:space="preserve"> </w:t>
      </w:r>
      <w:r w:rsidRPr="00A32F7E">
        <w:rPr>
          <w:rFonts w:ascii="GHEA Grapalat" w:hAnsi="GHEA Grapalat" w:cs="Sylfaen"/>
          <w:i/>
          <w:lang w:val="hy-AM"/>
        </w:rPr>
        <w:t>օրից</w:t>
      </w:r>
      <w:r w:rsidRPr="00A32F7E">
        <w:rPr>
          <w:rFonts w:ascii="GHEA Grapalat" w:hAnsi="GHEA Grapalat"/>
          <w:i/>
          <w:lang w:val="hy-AM"/>
        </w:rPr>
        <w:t xml:space="preserve"> </w:t>
      </w:r>
      <w:r w:rsidRPr="00A32F7E">
        <w:rPr>
          <w:rFonts w:ascii="GHEA Grapalat" w:hAnsi="GHEA Grapalat" w:cs="Sylfaen"/>
          <w:i/>
          <w:lang w:val="hy-AM"/>
        </w:rPr>
        <w:t>ոչ</w:t>
      </w:r>
      <w:r w:rsidRPr="00A32F7E">
        <w:rPr>
          <w:rFonts w:ascii="GHEA Grapalat" w:hAnsi="GHEA Grapalat"/>
          <w:i/>
          <w:lang w:val="hy-AM"/>
        </w:rPr>
        <w:t xml:space="preserve"> </w:t>
      </w:r>
      <w:r w:rsidRPr="00A32F7E">
        <w:rPr>
          <w:rFonts w:ascii="GHEA Grapalat" w:hAnsi="GHEA Grapalat" w:cs="Sylfaen"/>
          <w:i/>
          <w:lang w:val="hy-AM"/>
        </w:rPr>
        <w:t>ավելի</w:t>
      </w:r>
      <w:r w:rsidRPr="00A32F7E">
        <w:rPr>
          <w:rFonts w:ascii="GHEA Grapalat" w:hAnsi="GHEA Grapalat"/>
          <w:i/>
          <w:lang w:val="hy-AM"/>
        </w:rPr>
        <w:t xml:space="preserve">, </w:t>
      </w:r>
      <w:r w:rsidRPr="00A32F7E">
        <w:rPr>
          <w:rFonts w:ascii="GHEA Grapalat" w:hAnsi="GHEA Grapalat" w:cs="Sylfaen"/>
          <w:i/>
          <w:lang w:val="hy-AM"/>
        </w:rPr>
        <w:t>իսկ</w:t>
      </w:r>
      <w:r w:rsidRPr="00A32F7E">
        <w:rPr>
          <w:rFonts w:ascii="GHEA Grapalat" w:hAnsi="GHEA Grapalat"/>
          <w:i/>
          <w:lang w:val="hy-AM"/>
        </w:rPr>
        <w:t xml:space="preserve"> </w:t>
      </w:r>
      <w:r w:rsidRPr="00A32F7E">
        <w:rPr>
          <w:rFonts w:ascii="GHEA Grapalat" w:hAnsi="GHEA Grapalat" w:cs="Sylfaen"/>
          <w:i/>
          <w:lang w:val="hy-AM"/>
        </w:rPr>
        <w:t>վարակիչ</w:t>
      </w:r>
      <w:r w:rsidRPr="00A32F7E">
        <w:rPr>
          <w:rFonts w:ascii="GHEA Grapalat" w:hAnsi="GHEA Grapalat"/>
          <w:i/>
          <w:lang w:val="hy-AM"/>
        </w:rPr>
        <w:t xml:space="preserve"> </w:t>
      </w:r>
      <w:r w:rsidRPr="00A32F7E">
        <w:rPr>
          <w:rFonts w:ascii="GHEA Grapalat" w:hAnsi="GHEA Grapalat" w:cs="Sylfaen"/>
          <w:i/>
          <w:lang w:val="hy-AM"/>
        </w:rPr>
        <w:t>հիվանդությունների</w:t>
      </w:r>
      <w:r w:rsidRPr="00A32F7E">
        <w:rPr>
          <w:rFonts w:ascii="GHEA Grapalat" w:hAnsi="GHEA Grapalat"/>
          <w:i/>
          <w:lang w:val="hy-AM"/>
        </w:rPr>
        <w:t xml:space="preserve"> </w:t>
      </w:r>
      <w:r w:rsidRPr="00A32F7E">
        <w:rPr>
          <w:rFonts w:ascii="GHEA Grapalat" w:hAnsi="GHEA Grapalat" w:cs="Sylfaen"/>
          <w:i/>
          <w:lang w:val="hy-AM"/>
        </w:rPr>
        <w:t>պատճառով</w:t>
      </w:r>
      <w:r w:rsidRPr="00A32F7E">
        <w:rPr>
          <w:rFonts w:ascii="GHEA Grapalat" w:hAnsi="GHEA Grapalat"/>
          <w:i/>
          <w:lang w:val="hy-AM"/>
        </w:rPr>
        <w:t xml:space="preserve"> </w:t>
      </w:r>
      <w:r w:rsidRPr="00A32F7E">
        <w:rPr>
          <w:rFonts w:ascii="GHEA Grapalat" w:hAnsi="GHEA Grapalat" w:cs="Sylfaen"/>
          <w:i/>
          <w:lang w:val="hy-AM"/>
        </w:rPr>
        <w:t>երեխայի</w:t>
      </w:r>
      <w:r w:rsidRPr="00A32F7E">
        <w:rPr>
          <w:rFonts w:ascii="GHEA Grapalat" w:hAnsi="GHEA Grapalat"/>
          <w:i/>
          <w:lang w:val="hy-AM"/>
        </w:rPr>
        <w:t xml:space="preserve"> </w:t>
      </w:r>
      <w:r w:rsidRPr="00A32F7E">
        <w:rPr>
          <w:rFonts w:ascii="GHEA Grapalat" w:hAnsi="GHEA Grapalat" w:cs="Sylfaen"/>
          <w:i/>
          <w:lang w:val="hy-AM"/>
        </w:rPr>
        <w:t>խնամքի</w:t>
      </w:r>
      <w:r w:rsidRPr="00A32F7E">
        <w:rPr>
          <w:rFonts w:ascii="GHEA Grapalat" w:hAnsi="GHEA Grapalat"/>
          <w:i/>
          <w:lang w:val="hy-AM"/>
        </w:rPr>
        <w:t xml:space="preserve"> </w:t>
      </w:r>
      <w:r w:rsidRPr="00A32F7E">
        <w:rPr>
          <w:rFonts w:ascii="GHEA Grapalat" w:hAnsi="GHEA Grapalat" w:cs="Sylfaen"/>
          <w:i/>
          <w:lang w:val="hy-AM"/>
        </w:rPr>
        <w:t>անհրաժեշտության</w:t>
      </w:r>
      <w:r w:rsidRPr="00A32F7E">
        <w:rPr>
          <w:rFonts w:ascii="GHEA Grapalat" w:hAnsi="GHEA Grapalat"/>
          <w:i/>
          <w:lang w:val="hy-AM"/>
        </w:rPr>
        <w:t xml:space="preserve"> </w:t>
      </w:r>
      <w:r w:rsidRPr="00A32F7E">
        <w:rPr>
          <w:rFonts w:ascii="GHEA Grapalat" w:hAnsi="GHEA Grapalat" w:cs="Sylfaen"/>
          <w:i/>
          <w:lang w:val="hy-AM"/>
        </w:rPr>
        <w:t>դեպքում</w:t>
      </w:r>
      <w:r w:rsidRPr="00A32F7E">
        <w:rPr>
          <w:rFonts w:ascii="GHEA Grapalat" w:hAnsi="GHEA Grapalat"/>
          <w:i/>
          <w:lang w:val="hy-AM"/>
        </w:rPr>
        <w:t xml:space="preserve">` 28 </w:t>
      </w:r>
      <w:r w:rsidRPr="00A32F7E">
        <w:rPr>
          <w:rFonts w:ascii="GHEA Grapalat" w:hAnsi="GHEA Grapalat" w:cs="Sylfaen"/>
          <w:i/>
          <w:lang w:val="hy-AM"/>
        </w:rPr>
        <w:t>օրացուցային</w:t>
      </w:r>
      <w:r w:rsidRPr="00A32F7E">
        <w:rPr>
          <w:rFonts w:ascii="GHEA Grapalat" w:hAnsi="GHEA Grapalat"/>
          <w:i/>
          <w:lang w:val="hy-AM"/>
        </w:rPr>
        <w:t xml:space="preserve"> </w:t>
      </w:r>
      <w:r w:rsidRPr="00A32F7E">
        <w:rPr>
          <w:rFonts w:ascii="GHEA Grapalat" w:hAnsi="GHEA Grapalat" w:cs="Sylfaen"/>
          <w:i/>
          <w:lang w:val="hy-AM"/>
        </w:rPr>
        <w:t>օրից</w:t>
      </w:r>
      <w:r w:rsidRPr="00A32F7E">
        <w:rPr>
          <w:rFonts w:ascii="GHEA Grapalat" w:hAnsi="GHEA Grapalat"/>
          <w:i/>
          <w:lang w:val="hy-AM"/>
        </w:rPr>
        <w:t xml:space="preserve"> </w:t>
      </w:r>
      <w:r w:rsidRPr="00A32F7E">
        <w:rPr>
          <w:rFonts w:ascii="GHEA Grapalat" w:hAnsi="GHEA Grapalat" w:cs="Sylfaen"/>
          <w:i/>
          <w:lang w:val="hy-AM"/>
        </w:rPr>
        <w:t>ոչ</w:t>
      </w:r>
      <w:r w:rsidRPr="00A32F7E">
        <w:rPr>
          <w:rFonts w:ascii="GHEA Grapalat" w:hAnsi="GHEA Grapalat"/>
          <w:i/>
          <w:lang w:val="hy-AM"/>
        </w:rPr>
        <w:t xml:space="preserve"> </w:t>
      </w:r>
      <w:r w:rsidRPr="00A32F7E">
        <w:rPr>
          <w:rFonts w:ascii="GHEA Grapalat" w:hAnsi="GHEA Grapalat" w:cs="Sylfaen"/>
          <w:i/>
          <w:lang w:val="hy-AM"/>
        </w:rPr>
        <w:t>ավելի</w:t>
      </w:r>
      <w:r w:rsidRPr="00A32F7E">
        <w:rPr>
          <w:rFonts w:ascii="GHEA Grapalat" w:hAnsi="GHEA Grapalat"/>
          <w:i/>
          <w:lang w:val="hy-AM"/>
        </w:rPr>
        <w:t xml:space="preserve"> </w:t>
      </w:r>
      <w:r w:rsidRPr="00A32F7E">
        <w:rPr>
          <w:rFonts w:ascii="GHEA Grapalat" w:hAnsi="GHEA Grapalat" w:cs="Sylfaen"/>
          <w:i/>
          <w:lang w:val="hy-AM"/>
        </w:rPr>
        <w:t>ժամանակահատվածի</w:t>
      </w:r>
      <w:r w:rsidRPr="00A32F7E">
        <w:rPr>
          <w:rFonts w:ascii="GHEA Grapalat" w:hAnsi="GHEA Grapalat"/>
          <w:i/>
          <w:lang w:val="hy-AM"/>
        </w:rPr>
        <w:t xml:space="preserve"> </w:t>
      </w:r>
      <w:r w:rsidRPr="00A32F7E">
        <w:rPr>
          <w:rFonts w:ascii="GHEA Grapalat" w:hAnsi="GHEA Grapalat" w:cs="Sylfaen"/>
          <w:i/>
          <w:lang w:val="hy-AM"/>
        </w:rPr>
        <w:t>աշխատանքային</w:t>
      </w:r>
      <w:r w:rsidRPr="00A32F7E">
        <w:rPr>
          <w:rFonts w:ascii="GHEA Grapalat" w:hAnsi="GHEA Grapalat"/>
          <w:i/>
          <w:lang w:val="hy-AM"/>
        </w:rPr>
        <w:t xml:space="preserve"> </w:t>
      </w:r>
      <w:r w:rsidRPr="00A32F7E">
        <w:rPr>
          <w:rFonts w:ascii="GHEA Grapalat" w:hAnsi="GHEA Grapalat" w:cs="Sylfaen"/>
          <w:i/>
          <w:lang w:val="hy-AM"/>
        </w:rPr>
        <w:t>օրերի</w:t>
      </w:r>
      <w:r w:rsidRPr="00A32F7E">
        <w:rPr>
          <w:rFonts w:ascii="GHEA Grapalat" w:hAnsi="GHEA Grapalat"/>
          <w:i/>
          <w:lang w:val="hy-AM"/>
        </w:rPr>
        <w:t xml:space="preserve"> </w:t>
      </w:r>
      <w:r w:rsidRPr="00A32F7E">
        <w:rPr>
          <w:rFonts w:ascii="GHEA Grapalat" w:hAnsi="GHEA Grapalat" w:cs="Sylfaen"/>
          <w:i/>
          <w:lang w:val="hy-AM"/>
        </w:rPr>
        <w:t>համար</w:t>
      </w:r>
      <w:r w:rsidRPr="00A32F7E">
        <w:rPr>
          <w:rFonts w:ascii="GHEA Grapalat" w:hAnsi="GHEA Grapalat"/>
          <w:i/>
          <w:lang w:val="hy-AM"/>
        </w:rPr>
        <w:t xml:space="preserve">` </w:t>
      </w:r>
      <w:r w:rsidRPr="00A32F7E">
        <w:rPr>
          <w:rFonts w:ascii="GHEA Grapalat" w:hAnsi="GHEA Grapalat" w:cs="Sylfaen"/>
          <w:i/>
          <w:lang w:val="hy-AM"/>
        </w:rPr>
        <w:t>սկսած</w:t>
      </w:r>
      <w:r w:rsidRPr="00A32F7E">
        <w:rPr>
          <w:rFonts w:ascii="GHEA Grapalat" w:hAnsi="GHEA Grapalat"/>
          <w:i/>
          <w:lang w:val="hy-AM"/>
        </w:rPr>
        <w:t xml:space="preserve"> </w:t>
      </w:r>
      <w:r w:rsidRPr="00A32F7E">
        <w:rPr>
          <w:rFonts w:ascii="GHEA Grapalat" w:hAnsi="GHEA Grapalat" w:cs="Sylfaen"/>
          <w:i/>
          <w:lang w:val="hy-AM"/>
        </w:rPr>
        <w:t>երկրորդ</w:t>
      </w:r>
      <w:r w:rsidRPr="00A32F7E">
        <w:rPr>
          <w:rFonts w:ascii="GHEA Grapalat" w:hAnsi="GHEA Grapalat"/>
          <w:i/>
          <w:lang w:val="hy-AM"/>
        </w:rPr>
        <w:t xml:space="preserve"> </w:t>
      </w:r>
      <w:r w:rsidRPr="00A32F7E">
        <w:rPr>
          <w:rFonts w:ascii="GHEA Grapalat" w:hAnsi="GHEA Grapalat" w:cs="Sylfaen"/>
          <w:i/>
          <w:lang w:val="hy-AM"/>
        </w:rPr>
        <w:t>աշխատանքային</w:t>
      </w:r>
      <w:r w:rsidRPr="00A32F7E">
        <w:rPr>
          <w:rFonts w:ascii="GHEA Grapalat" w:hAnsi="GHEA Grapalat"/>
          <w:i/>
          <w:lang w:val="hy-AM"/>
        </w:rPr>
        <w:t xml:space="preserve"> </w:t>
      </w:r>
      <w:r w:rsidRPr="00A32F7E">
        <w:rPr>
          <w:rFonts w:ascii="GHEA Grapalat" w:hAnsi="GHEA Grapalat" w:cs="Sylfaen"/>
          <w:i/>
          <w:lang w:val="hy-AM"/>
        </w:rPr>
        <w:t>օրվանից</w:t>
      </w:r>
      <w:r w:rsidRPr="00A32F7E">
        <w:rPr>
          <w:rFonts w:ascii="GHEA Grapalat" w:hAnsi="GHEA Grapalat"/>
          <w:i/>
          <w:lang w:val="hy-AM"/>
        </w:rPr>
        <w:t>.</w:t>
      </w:r>
    </w:p>
    <w:p w:rsidR="00A32F7E" w:rsidRPr="00A32F7E" w:rsidRDefault="00A32F7E" w:rsidP="00AA38A9">
      <w:pPr>
        <w:pStyle w:val="NormalWeb"/>
        <w:spacing w:before="0" w:beforeAutospacing="0" w:after="0" w:afterAutospacing="0" w:line="360" w:lineRule="auto"/>
        <w:ind w:firstLine="720"/>
        <w:jc w:val="both"/>
        <w:rPr>
          <w:rFonts w:ascii="GHEA Grapalat" w:hAnsi="GHEA Grapalat"/>
          <w:i/>
          <w:lang w:val="hy-AM"/>
        </w:rPr>
      </w:pPr>
      <w:r w:rsidRPr="00A32F7E">
        <w:rPr>
          <w:rFonts w:ascii="GHEA Grapalat" w:hAnsi="GHEA Grapalat"/>
          <w:i/>
          <w:lang w:val="hy-AM"/>
        </w:rPr>
        <w:t xml:space="preserve">3) </w:t>
      </w:r>
      <w:r w:rsidRPr="00A32F7E">
        <w:rPr>
          <w:rFonts w:ascii="GHEA Grapalat" w:hAnsi="GHEA Grapalat" w:cs="Sylfaen"/>
          <w:i/>
          <w:lang w:val="hy-AM"/>
        </w:rPr>
        <w:t>հիվանդանոցային</w:t>
      </w:r>
      <w:r w:rsidRPr="00A32F7E">
        <w:rPr>
          <w:rFonts w:ascii="GHEA Grapalat" w:hAnsi="GHEA Grapalat"/>
          <w:i/>
          <w:lang w:val="hy-AM"/>
        </w:rPr>
        <w:t xml:space="preserve"> </w:t>
      </w:r>
      <w:r w:rsidRPr="00A32F7E">
        <w:rPr>
          <w:rFonts w:ascii="GHEA Grapalat" w:hAnsi="GHEA Grapalat" w:cs="Sylfaen"/>
          <w:i/>
          <w:lang w:val="hy-AM"/>
        </w:rPr>
        <w:t>բուժական</w:t>
      </w:r>
      <w:r w:rsidRPr="00A32F7E">
        <w:rPr>
          <w:rFonts w:ascii="GHEA Grapalat" w:hAnsi="GHEA Grapalat"/>
          <w:i/>
          <w:lang w:val="hy-AM"/>
        </w:rPr>
        <w:t xml:space="preserve"> </w:t>
      </w:r>
      <w:r w:rsidRPr="00A32F7E">
        <w:rPr>
          <w:rFonts w:ascii="GHEA Grapalat" w:hAnsi="GHEA Grapalat" w:cs="Sylfaen"/>
          <w:i/>
          <w:lang w:val="hy-AM"/>
        </w:rPr>
        <w:t>հաստատությունում</w:t>
      </w:r>
      <w:r w:rsidRPr="00A32F7E">
        <w:rPr>
          <w:rFonts w:ascii="GHEA Grapalat" w:hAnsi="GHEA Grapalat"/>
          <w:i/>
          <w:lang w:val="hy-AM"/>
        </w:rPr>
        <w:t xml:space="preserve"> (</w:t>
      </w:r>
      <w:r w:rsidRPr="00A32F7E">
        <w:rPr>
          <w:rFonts w:ascii="GHEA Grapalat" w:hAnsi="GHEA Grapalat" w:cs="Sylfaen"/>
          <w:i/>
          <w:lang w:val="hy-AM"/>
        </w:rPr>
        <w:t>ստացիոնարում</w:t>
      </w:r>
      <w:r w:rsidRPr="00A32F7E">
        <w:rPr>
          <w:rFonts w:ascii="GHEA Grapalat" w:hAnsi="GHEA Grapalat"/>
          <w:i/>
          <w:lang w:val="hy-AM"/>
        </w:rPr>
        <w:t xml:space="preserve">) </w:t>
      </w:r>
      <w:r w:rsidRPr="00A32F7E">
        <w:rPr>
          <w:rFonts w:ascii="GHEA Grapalat" w:hAnsi="GHEA Grapalat" w:cs="Sylfaen"/>
          <w:i/>
          <w:lang w:val="hy-AM"/>
        </w:rPr>
        <w:t>գտնվող</w:t>
      </w:r>
      <w:r w:rsidRPr="00A32F7E">
        <w:rPr>
          <w:rFonts w:ascii="GHEA Grapalat" w:hAnsi="GHEA Grapalat"/>
          <w:i/>
          <w:lang w:val="hy-AM"/>
        </w:rPr>
        <w:t xml:space="preserve"> </w:t>
      </w:r>
      <w:r w:rsidRPr="00A32F7E">
        <w:rPr>
          <w:rFonts w:ascii="GHEA Grapalat" w:hAnsi="GHEA Grapalat" w:cs="Sylfaen"/>
          <w:i/>
          <w:lang w:val="hy-AM"/>
        </w:rPr>
        <w:t>հիվանդ</w:t>
      </w:r>
      <w:r w:rsidRPr="00A32F7E">
        <w:rPr>
          <w:rFonts w:ascii="GHEA Grapalat" w:hAnsi="GHEA Grapalat"/>
          <w:i/>
          <w:lang w:val="hy-AM"/>
        </w:rPr>
        <w:t xml:space="preserve"> </w:t>
      </w:r>
      <w:r w:rsidRPr="00A32F7E">
        <w:rPr>
          <w:rFonts w:ascii="GHEA Grapalat" w:hAnsi="GHEA Grapalat" w:cs="Sylfaen"/>
          <w:i/>
          <w:lang w:val="hy-AM"/>
        </w:rPr>
        <w:t>երեխայի</w:t>
      </w:r>
      <w:r w:rsidRPr="00A32F7E">
        <w:rPr>
          <w:rFonts w:ascii="GHEA Grapalat" w:hAnsi="GHEA Grapalat"/>
          <w:i/>
          <w:lang w:val="hy-AM"/>
        </w:rPr>
        <w:t xml:space="preserve"> </w:t>
      </w:r>
      <w:r w:rsidRPr="00A32F7E">
        <w:rPr>
          <w:rFonts w:ascii="GHEA Grapalat" w:hAnsi="GHEA Grapalat" w:cs="Sylfaen"/>
          <w:i/>
          <w:lang w:val="hy-AM"/>
        </w:rPr>
        <w:t>խնամքն</w:t>
      </w:r>
      <w:r w:rsidRPr="00A32F7E">
        <w:rPr>
          <w:rFonts w:ascii="GHEA Grapalat" w:hAnsi="GHEA Grapalat"/>
          <w:i/>
          <w:lang w:val="hy-AM"/>
        </w:rPr>
        <w:t xml:space="preserve"> </w:t>
      </w:r>
      <w:r w:rsidRPr="00A32F7E">
        <w:rPr>
          <w:rFonts w:ascii="GHEA Grapalat" w:hAnsi="GHEA Grapalat" w:cs="Sylfaen"/>
          <w:i/>
          <w:lang w:val="hy-AM"/>
        </w:rPr>
        <w:t>իրականացնելու</w:t>
      </w:r>
      <w:r w:rsidRPr="00A32F7E">
        <w:rPr>
          <w:rFonts w:ascii="GHEA Grapalat" w:hAnsi="GHEA Grapalat"/>
          <w:i/>
          <w:lang w:val="hy-AM"/>
        </w:rPr>
        <w:t xml:space="preserve"> </w:t>
      </w:r>
      <w:r w:rsidRPr="00A32F7E">
        <w:rPr>
          <w:rFonts w:ascii="GHEA Grapalat" w:hAnsi="GHEA Grapalat" w:cs="Sylfaen"/>
          <w:i/>
          <w:lang w:val="hy-AM"/>
        </w:rPr>
        <w:t>դեպքում</w:t>
      </w:r>
      <w:r w:rsidRPr="00A32F7E">
        <w:rPr>
          <w:rFonts w:ascii="GHEA Grapalat" w:hAnsi="GHEA Grapalat"/>
          <w:i/>
          <w:lang w:val="hy-AM"/>
        </w:rPr>
        <w:t xml:space="preserve">` </w:t>
      </w:r>
      <w:r w:rsidRPr="00A32F7E">
        <w:rPr>
          <w:rFonts w:ascii="GHEA Grapalat" w:hAnsi="GHEA Grapalat" w:cs="Sylfaen"/>
          <w:i/>
          <w:lang w:val="hy-AM"/>
        </w:rPr>
        <w:t>հիվանդանոցում</w:t>
      </w:r>
      <w:r w:rsidRPr="00A32F7E">
        <w:rPr>
          <w:rFonts w:ascii="GHEA Grapalat" w:hAnsi="GHEA Grapalat"/>
          <w:i/>
          <w:lang w:val="hy-AM"/>
        </w:rPr>
        <w:t xml:space="preserve"> </w:t>
      </w:r>
      <w:r w:rsidRPr="00A32F7E">
        <w:rPr>
          <w:rFonts w:ascii="GHEA Grapalat" w:hAnsi="GHEA Grapalat" w:cs="Sylfaen"/>
          <w:i/>
          <w:lang w:val="hy-AM"/>
        </w:rPr>
        <w:t>գտնվելու</w:t>
      </w:r>
      <w:r w:rsidRPr="00A32F7E">
        <w:rPr>
          <w:rFonts w:ascii="GHEA Grapalat" w:hAnsi="GHEA Grapalat"/>
          <w:i/>
          <w:lang w:val="hy-AM"/>
        </w:rPr>
        <w:t xml:space="preserve"> </w:t>
      </w:r>
      <w:r w:rsidRPr="00A32F7E">
        <w:rPr>
          <w:rFonts w:ascii="GHEA Grapalat" w:hAnsi="GHEA Grapalat" w:cs="Sylfaen"/>
          <w:i/>
          <w:lang w:val="hy-AM"/>
        </w:rPr>
        <w:t>ամբողջ</w:t>
      </w:r>
      <w:r w:rsidRPr="00A32F7E">
        <w:rPr>
          <w:rFonts w:ascii="GHEA Grapalat" w:hAnsi="GHEA Grapalat"/>
          <w:i/>
          <w:lang w:val="hy-AM"/>
        </w:rPr>
        <w:t xml:space="preserve"> </w:t>
      </w:r>
      <w:r w:rsidRPr="00A32F7E">
        <w:rPr>
          <w:rFonts w:ascii="GHEA Grapalat" w:hAnsi="GHEA Grapalat" w:cs="Sylfaen"/>
          <w:i/>
          <w:lang w:val="hy-AM"/>
        </w:rPr>
        <w:lastRenderedPageBreak/>
        <w:t>ժամանակահատվածի</w:t>
      </w:r>
      <w:r w:rsidRPr="00A32F7E">
        <w:rPr>
          <w:rFonts w:ascii="GHEA Grapalat" w:hAnsi="GHEA Grapalat"/>
          <w:i/>
          <w:lang w:val="hy-AM"/>
        </w:rPr>
        <w:t xml:space="preserve"> </w:t>
      </w:r>
      <w:r w:rsidRPr="00A32F7E">
        <w:rPr>
          <w:rFonts w:ascii="GHEA Grapalat" w:hAnsi="GHEA Grapalat" w:cs="Sylfaen"/>
          <w:i/>
          <w:lang w:val="hy-AM"/>
        </w:rPr>
        <w:t>աշխատանքային</w:t>
      </w:r>
      <w:r w:rsidRPr="00A32F7E">
        <w:rPr>
          <w:rFonts w:ascii="GHEA Grapalat" w:hAnsi="GHEA Grapalat"/>
          <w:i/>
          <w:lang w:val="hy-AM"/>
        </w:rPr>
        <w:t xml:space="preserve"> </w:t>
      </w:r>
      <w:r w:rsidRPr="00A32F7E">
        <w:rPr>
          <w:rFonts w:ascii="GHEA Grapalat" w:hAnsi="GHEA Grapalat" w:cs="Sylfaen"/>
          <w:i/>
          <w:lang w:val="hy-AM"/>
        </w:rPr>
        <w:t>օրերի</w:t>
      </w:r>
      <w:r w:rsidRPr="00A32F7E">
        <w:rPr>
          <w:rFonts w:ascii="GHEA Grapalat" w:hAnsi="GHEA Grapalat"/>
          <w:i/>
          <w:lang w:val="hy-AM"/>
        </w:rPr>
        <w:t xml:space="preserve"> </w:t>
      </w:r>
      <w:r w:rsidRPr="00A32F7E">
        <w:rPr>
          <w:rFonts w:ascii="GHEA Grapalat" w:hAnsi="GHEA Grapalat" w:cs="Sylfaen"/>
          <w:i/>
          <w:lang w:val="hy-AM"/>
        </w:rPr>
        <w:t>համար</w:t>
      </w:r>
      <w:r w:rsidRPr="00A32F7E">
        <w:rPr>
          <w:rFonts w:ascii="GHEA Grapalat" w:hAnsi="GHEA Grapalat"/>
          <w:i/>
          <w:lang w:val="hy-AM"/>
        </w:rPr>
        <w:t xml:space="preserve">` </w:t>
      </w:r>
      <w:r w:rsidRPr="00A32F7E">
        <w:rPr>
          <w:rFonts w:ascii="GHEA Grapalat" w:hAnsi="GHEA Grapalat" w:cs="Sylfaen"/>
          <w:i/>
          <w:lang w:val="hy-AM"/>
        </w:rPr>
        <w:t>սկսած</w:t>
      </w:r>
      <w:r w:rsidRPr="00A32F7E">
        <w:rPr>
          <w:rFonts w:ascii="GHEA Grapalat" w:hAnsi="GHEA Grapalat"/>
          <w:i/>
          <w:lang w:val="hy-AM"/>
        </w:rPr>
        <w:t xml:space="preserve"> </w:t>
      </w:r>
      <w:r w:rsidRPr="00A32F7E">
        <w:rPr>
          <w:rFonts w:ascii="GHEA Grapalat" w:hAnsi="GHEA Grapalat" w:cs="Sylfaen"/>
          <w:i/>
          <w:lang w:val="hy-AM"/>
        </w:rPr>
        <w:t>երկրորդ</w:t>
      </w:r>
      <w:r w:rsidRPr="00A32F7E">
        <w:rPr>
          <w:rFonts w:ascii="GHEA Grapalat" w:hAnsi="GHEA Grapalat"/>
          <w:i/>
          <w:lang w:val="hy-AM"/>
        </w:rPr>
        <w:t xml:space="preserve"> </w:t>
      </w:r>
      <w:r w:rsidRPr="00A32F7E">
        <w:rPr>
          <w:rFonts w:ascii="GHEA Grapalat" w:hAnsi="GHEA Grapalat" w:cs="Sylfaen"/>
          <w:i/>
          <w:lang w:val="hy-AM"/>
        </w:rPr>
        <w:t>աշխատանքային</w:t>
      </w:r>
      <w:r w:rsidRPr="00A32F7E">
        <w:rPr>
          <w:rFonts w:ascii="GHEA Grapalat" w:hAnsi="GHEA Grapalat"/>
          <w:i/>
          <w:lang w:val="hy-AM"/>
        </w:rPr>
        <w:t xml:space="preserve"> </w:t>
      </w:r>
      <w:r w:rsidRPr="00A32F7E">
        <w:rPr>
          <w:rFonts w:ascii="GHEA Grapalat" w:hAnsi="GHEA Grapalat" w:cs="Sylfaen"/>
          <w:i/>
          <w:lang w:val="hy-AM"/>
        </w:rPr>
        <w:t>օրվանից</w:t>
      </w:r>
      <w:r w:rsidRPr="00A32F7E">
        <w:rPr>
          <w:rFonts w:ascii="GHEA Grapalat" w:hAnsi="GHEA Grapalat"/>
          <w:i/>
          <w:lang w:val="hy-AM"/>
        </w:rPr>
        <w:t>.</w:t>
      </w:r>
    </w:p>
    <w:p w:rsidR="00A32F7E" w:rsidRPr="00BF61ED" w:rsidRDefault="00A32F7E" w:rsidP="00AA38A9">
      <w:pPr>
        <w:pStyle w:val="NormalWeb"/>
        <w:spacing w:before="0" w:beforeAutospacing="0" w:after="0" w:afterAutospacing="0" w:line="360" w:lineRule="auto"/>
        <w:ind w:firstLine="720"/>
        <w:jc w:val="both"/>
        <w:rPr>
          <w:rFonts w:ascii="GHEA Grapalat" w:hAnsi="GHEA Grapalat"/>
          <w:i/>
          <w:lang w:val="hy-AM"/>
        </w:rPr>
      </w:pPr>
      <w:r w:rsidRPr="00BF61ED">
        <w:rPr>
          <w:rFonts w:ascii="GHEA Grapalat" w:hAnsi="GHEA Grapalat"/>
          <w:i/>
          <w:lang w:val="hy-AM"/>
        </w:rPr>
        <w:t xml:space="preserve">4) </w:t>
      </w:r>
      <w:r w:rsidRPr="00BF61ED">
        <w:rPr>
          <w:rFonts w:ascii="GHEA Grapalat" w:hAnsi="GHEA Grapalat" w:cs="Sylfaen"/>
          <w:i/>
          <w:lang w:val="hy-AM"/>
        </w:rPr>
        <w:t>մինչև</w:t>
      </w:r>
      <w:r w:rsidRPr="00BF61ED">
        <w:rPr>
          <w:rFonts w:ascii="GHEA Grapalat" w:hAnsi="GHEA Grapalat"/>
          <w:i/>
          <w:lang w:val="hy-AM"/>
        </w:rPr>
        <w:t xml:space="preserve"> 18 </w:t>
      </w:r>
      <w:r w:rsidRPr="00BF61ED">
        <w:rPr>
          <w:rFonts w:ascii="GHEA Grapalat" w:hAnsi="GHEA Grapalat" w:cs="Sylfaen"/>
          <w:i/>
          <w:lang w:val="hy-AM"/>
        </w:rPr>
        <w:t>տարեկան</w:t>
      </w:r>
      <w:r w:rsidRPr="00BF61ED">
        <w:rPr>
          <w:rFonts w:ascii="GHEA Grapalat" w:hAnsi="GHEA Grapalat"/>
          <w:i/>
          <w:lang w:val="hy-AM"/>
        </w:rPr>
        <w:t xml:space="preserve">` </w:t>
      </w:r>
      <w:r w:rsidRPr="00BF61ED">
        <w:rPr>
          <w:rFonts w:ascii="GHEA Grapalat" w:hAnsi="GHEA Grapalat" w:cs="Sylfaen"/>
          <w:i/>
          <w:lang w:val="hy-AM"/>
        </w:rPr>
        <w:t>անհատական</w:t>
      </w:r>
      <w:r w:rsidRPr="00BF61ED">
        <w:rPr>
          <w:rFonts w:ascii="GHEA Grapalat" w:hAnsi="GHEA Grapalat"/>
          <w:i/>
          <w:lang w:val="hy-AM"/>
        </w:rPr>
        <w:t xml:space="preserve"> </w:t>
      </w:r>
      <w:r w:rsidRPr="00BF61ED">
        <w:rPr>
          <w:rFonts w:ascii="GHEA Grapalat" w:hAnsi="GHEA Grapalat" w:cs="Sylfaen"/>
          <w:i/>
          <w:lang w:val="hy-AM"/>
        </w:rPr>
        <w:t>խնամքի</w:t>
      </w:r>
      <w:r w:rsidRPr="00BF61ED">
        <w:rPr>
          <w:rFonts w:ascii="GHEA Grapalat" w:hAnsi="GHEA Grapalat"/>
          <w:i/>
          <w:lang w:val="hy-AM"/>
        </w:rPr>
        <w:t xml:space="preserve"> </w:t>
      </w:r>
      <w:r w:rsidRPr="00BF61ED">
        <w:rPr>
          <w:rFonts w:ascii="GHEA Grapalat" w:hAnsi="GHEA Grapalat" w:cs="Sylfaen"/>
          <w:i/>
          <w:lang w:val="hy-AM"/>
        </w:rPr>
        <w:t>կարիք</w:t>
      </w:r>
      <w:r w:rsidRPr="00BF61ED">
        <w:rPr>
          <w:rFonts w:ascii="GHEA Grapalat" w:hAnsi="GHEA Grapalat"/>
          <w:i/>
          <w:lang w:val="hy-AM"/>
        </w:rPr>
        <w:t xml:space="preserve"> </w:t>
      </w:r>
      <w:r w:rsidRPr="00BF61ED">
        <w:rPr>
          <w:rFonts w:ascii="GHEA Grapalat" w:hAnsi="GHEA Grapalat" w:cs="Sylfaen"/>
          <w:i/>
          <w:lang w:val="hy-AM"/>
        </w:rPr>
        <w:t>ունեցող</w:t>
      </w:r>
      <w:r w:rsidRPr="00BF61ED">
        <w:rPr>
          <w:rFonts w:ascii="GHEA Grapalat" w:hAnsi="GHEA Grapalat"/>
          <w:i/>
          <w:lang w:val="hy-AM"/>
        </w:rPr>
        <w:t xml:space="preserve"> </w:t>
      </w:r>
      <w:r w:rsidRPr="00BF61ED">
        <w:rPr>
          <w:rFonts w:ascii="GHEA Grapalat" w:hAnsi="GHEA Grapalat" w:cs="Sylfaen"/>
          <w:i/>
          <w:lang w:val="hy-AM"/>
        </w:rPr>
        <w:t>կամ</w:t>
      </w:r>
      <w:r w:rsidRPr="00BF61ED">
        <w:rPr>
          <w:rFonts w:ascii="GHEA Grapalat" w:hAnsi="GHEA Grapalat"/>
          <w:i/>
          <w:lang w:val="hy-AM"/>
        </w:rPr>
        <w:t xml:space="preserve"> </w:t>
      </w:r>
      <w:r w:rsidRPr="00BF61ED">
        <w:rPr>
          <w:rFonts w:ascii="GHEA Grapalat" w:hAnsi="GHEA Grapalat" w:cs="Sylfaen"/>
          <w:i/>
          <w:lang w:val="hy-AM"/>
        </w:rPr>
        <w:t>հաշմանդամ</w:t>
      </w:r>
      <w:r w:rsidRPr="00BF61ED">
        <w:rPr>
          <w:rFonts w:ascii="GHEA Grapalat" w:hAnsi="GHEA Grapalat"/>
          <w:i/>
          <w:lang w:val="hy-AM"/>
        </w:rPr>
        <w:t xml:space="preserve"> </w:t>
      </w:r>
      <w:r w:rsidRPr="00BF61ED">
        <w:rPr>
          <w:rFonts w:ascii="GHEA Grapalat" w:hAnsi="GHEA Grapalat" w:cs="Sylfaen"/>
          <w:i/>
          <w:lang w:val="hy-AM"/>
        </w:rPr>
        <w:t>երեխայի</w:t>
      </w:r>
      <w:r w:rsidRPr="00BF61ED">
        <w:rPr>
          <w:rFonts w:ascii="GHEA Grapalat" w:hAnsi="GHEA Grapalat"/>
          <w:i/>
          <w:lang w:val="hy-AM"/>
        </w:rPr>
        <w:t xml:space="preserve"> </w:t>
      </w:r>
      <w:r w:rsidRPr="00BF61ED">
        <w:rPr>
          <w:rFonts w:ascii="GHEA Grapalat" w:hAnsi="GHEA Grapalat" w:cs="Sylfaen"/>
          <w:i/>
          <w:lang w:val="hy-AM"/>
        </w:rPr>
        <w:t>առողջարանային</w:t>
      </w:r>
      <w:r w:rsidRPr="00BF61ED">
        <w:rPr>
          <w:rFonts w:ascii="GHEA Grapalat" w:hAnsi="GHEA Grapalat"/>
          <w:i/>
          <w:lang w:val="hy-AM"/>
        </w:rPr>
        <w:t xml:space="preserve"> </w:t>
      </w:r>
      <w:r w:rsidRPr="00BF61ED">
        <w:rPr>
          <w:rFonts w:ascii="GHEA Grapalat" w:hAnsi="GHEA Grapalat" w:cs="Sylfaen"/>
          <w:i/>
          <w:lang w:val="hy-AM"/>
        </w:rPr>
        <w:t>բուժման</w:t>
      </w:r>
      <w:r w:rsidRPr="00BF61ED">
        <w:rPr>
          <w:rFonts w:ascii="GHEA Grapalat" w:hAnsi="GHEA Grapalat"/>
          <w:i/>
          <w:lang w:val="hy-AM"/>
        </w:rPr>
        <w:t xml:space="preserve"> </w:t>
      </w:r>
      <w:r w:rsidRPr="00BF61ED">
        <w:rPr>
          <w:rFonts w:ascii="GHEA Grapalat" w:hAnsi="GHEA Grapalat" w:cs="Sylfaen"/>
          <w:i/>
          <w:lang w:val="hy-AM"/>
        </w:rPr>
        <w:t>ընթացքում</w:t>
      </w:r>
      <w:r w:rsidRPr="00BF61ED">
        <w:rPr>
          <w:rFonts w:ascii="GHEA Grapalat" w:hAnsi="GHEA Grapalat"/>
          <w:i/>
          <w:lang w:val="hy-AM"/>
        </w:rPr>
        <w:t xml:space="preserve"> </w:t>
      </w:r>
      <w:r w:rsidRPr="00BF61ED">
        <w:rPr>
          <w:rFonts w:ascii="GHEA Grapalat" w:hAnsi="GHEA Grapalat" w:cs="Sylfaen"/>
          <w:i/>
          <w:lang w:val="hy-AM"/>
        </w:rPr>
        <w:t>նրա</w:t>
      </w:r>
      <w:r w:rsidRPr="00BF61ED">
        <w:rPr>
          <w:rFonts w:ascii="GHEA Grapalat" w:hAnsi="GHEA Grapalat"/>
          <w:i/>
          <w:lang w:val="hy-AM"/>
        </w:rPr>
        <w:t xml:space="preserve"> </w:t>
      </w:r>
      <w:r w:rsidRPr="00BF61ED">
        <w:rPr>
          <w:rFonts w:ascii="GHEA Grapalat" w:hAnsi="GHEA Grapalat" w:cs="Sylfaen"/>
          <w:i/>
          <w:lang w:val="hy-AM"/>
        </w:rPr>
        <w:t>խնամքն</w:t>
      </w:r>
      <w:r w:rsidRPr="00BF61ED">
        <w:rPr>
          <w:rFonts w:ascii="GHEA Grapalat" w:hAnsi="GHEA Grapalat"/>
          <w:i/>
          <w:lang w:val="hy-AM"/>
        </w:rPr>
        <w:t xml:space="preserve"> </w:t>
      </w:r>
      <w:r w:rsidRPr="00BF61ED">
        <w:rPr>
          <w:rFonts w:ascii="GHEA Grapalat" w:hAnsi="GHEA Grapalat" w:cs="Sylfaen"/>
          <w:i/>
          <w:lang w:val="hy-AM"/>
        </w:rPr>
        <w:t>իրականացնելու</w:t>
      </w:r>
      <w:r w:rsidRPr="00BF61ED">
        <w:rPr>
          <w:rFonts w:ascii="GHEA Grapalat" w:hAnsi="GHEA Grapalat"/>
          <w:i/>
          <w:lang w:val="hy-AM"/>
        </w:rPr>
        <w:t xml:space="preserve"> </w:t>
      </w:r>
      <w:r w:rsidRPr="00BF61ED">
        <w:rPr>
          <w:rFonts w:ascii="GHEA Grapalat" w:hAnsi="GHEA Grapalat" w:cs="Sylfaen"/>
          <w:i/>
          <w:lang w:val="hy-AM"/>
        </w:rPr>
        <w:t>դեպքում</w:t>
      </w:r>
      <w:r w:rsidRPr="00BF61ED">
        <w:rPr>
          <w:rFonts w:ascii="GHEA Grapalat" w:hAnsi="GHEA Grapalat"/>
          <w:i/>
          <w:lang w:val="hy-AM"/>
        </w:rPr>
        <w:t xml:space="preserve">` </w:t>
      </w:r>
      <w:r w:rsidRPr="00BF61ED">
        <w:rPr>
          <w:rFonts w:ascii="GHEA Grapalat" w:hAnsi="GHEA Grapalat" w:cs="Sylfaen"/>
          <w:i/>
          <w:lang w:val="hy-AM"/>
        </w:rPr>
        <w:t>երեխայի</w:t>
      </w:r>
      <w:r w:rsidRPr="00BF61ED">
        <w:rPr>
          <w:rFonts w:ascii="GHEA Grapalat" w:hAnsi="GHEA Grapalat"/>
          <w:i/>
          <w:lang w:val="hy-AM"/>
        </w:rPr>
        <w:t xml:space="preserve"> </w:t>
      </w:r>
      <w:r w:rsidRPr="00BF61ED">
        <w:rPr>
          <w:rFonts w:ascii="GHEA Grapalat" w:hAnsi="GHEA Grapalat" w:cs="Sylfaen"/>
          <w:i/>
          <w:lang w:val="hy-AM"/>
        </w:rPr>
        <w:t>առողջարանային</w:t>
      </w:r>
      <w:r w:rsidRPr="00BF61ED">
        <w:rPr>
          <w:rFonts w:ascii="GHEA Grapalat" w:hAnsi="GHEA Grapalat"/>
          <w:i/>
          <w:lang w:val="hy-AM"/>
        </w:rPr>
        <w:t xml:space="preserve"> </w:t>
      </w:r>
      <w:r w:rsidRPr="00BF61ED">
        <w:rPr>
          <w:rFonts w:ascii="GHEA Grapalat" w:hAnsi="GHEA Grapalat" w:cs="Sylfaen"/>
          <w:i/>
          <w:lang w:val="hy-AM"/>
        </w:rPr>
        <w:t>բուժման</w:t>
      </w:r>
      <w:r w:rsidRPr="00BF61ED">
        <w:rPr>
          <w:rFonts w:ascii="GHEA Grapalat" w:hAnsi="GHEA Grapalat"/>
          <w:i/>
          <w:lang w:val="hy-AM"/>
        </w:rPr>
        <w:t xml:space="preserve"> </w:t>
      </w:r>
      <w:r w:rsidRPr="00BF61ED">
        <w:rPr>
          <w:rFonts w:ascii="GHEA Grapalat" w:hAnsi="GHEA Grapalat" w:cs="Sylfaen"/>
          <w:i/>
          <w:lang w:val="hy-AM"/>
        </w:rPr>
        <w:t>ամբողջ</w:t>
      </w:r>
      <w:r w:rsidRPr="00BF61ED">
        <w:rPr>
          <w:rFonts w:ascii="GHEA Grapalat" w:hAnsi="GHEA Grapalat"/>
          <w:i/>
          <w:lang w:val="hy-AM"/>
        </w:rPr>
        <w:t xml:space="preserve"> </w:t>
      </w:r>
      <w:r w:rsidRPr="00BF61ED">
        <w:rPr>
          <w:rFonts w:ascii="GHEA Grapalat" w:hAnsi="GHEA Grapalat" w:cs="Sylfaen"/>
          <w:i/>
          <w:lang w:val="hy-AM"/>
        </w:rPr>
        <w:t>ժամանակահատվածի</w:t>
      </w:r>
      <w:r w:rsidRPr="00BF61ED">
        <w:rPr>
          <w:rFonts w:ascii="GHEA Grapalat" w:hAnsi="GHEA Grapalat"/>
          <w:i/>
          <w:lang w:val="hy-AM"/>
        </w:rPr>
        <w:t xml:space="preserve"> </w:t>
      </w:r>
      <w:r w:rsidRPr="00BF61ED">
        <w:rPr>
          <w:rFonts w:ascii="GHEA Grapalat" w:hAnsi="GHEA Grapalat" w:cs="Sylfaen"/>
          <w:i/>
          <w:lang w:val="hy-AM"/>
        </w:rPr>
        <w:t>աշխատանքային</w:t>
      </w:r>
      <w:r w:rsidRPr="00BF61ED">
        <w:rPr>
          <w:rFonts w:ascii="GHEA Grapalat" w:hAnsi="GHEA Grapalat"/>
          <w:i/>
          <w:lang w:val="hy-AM"/>
        </w:rPr>
        <w:t xml:space="preserve"> </w:t>
      </w:r>
      <w:r w:rsidRPr="00BF61ED">
        <w:rPr>
          <w:rFonts w:ascii="GHEA Grapalat" w:hAnsi="GHEA Grapalat" w:cs="Sylfaen"/>
          <w:i/>
          <w:lang w:val="hy-AM"/>
        </w:rPr>
        <w:t>օրերի</w:t>
      </w:r>
      <w:r w:rsidRPr="00BF61ED">
        <w:rPr>
          <w:rFonts w:ascii="GHEA Grapalat" w:hAnsi="GHEA Grapalat"/>
          <w:i/>
          <w:lang w:val="hy-AM"/>
        </w:rPr>
        <w:t xml:space="preserve"> </w:t>
      </w:r>
      <w:r w:rsidRPr="00BF61ED">
        <w:rPr>
          <w:rFonts w:ascii="GHEA Grapalat" w:hAnsi="GHEA Grapalat" w:cs="Sylfaen"/>
          <w:i/>
          <w:lang w:val="hy-AM"/>
        </w:rPr>
        <w:t>համար</w:t>
      </w:r>
      <w:r w:rsidRPr="00BF61ED">
        <w:rPr>
          <w:rFonts w:ascii="GHEA Grapalat" w:hAnsi="GHEA Grapalat"/>
          <w:i/>
          <w:lang w:val="hy-AM"/>
        </w:rPr>
        <w:t xml:space="preserve">` </w:t>
      </w:r>
      <w:r w:rsidRPr="00BF61ED">
        <w:rPr>
          <w:rFonts w:ascii="GHEA Grapalat" w:hAnsi="GHEA Grapalat" w:cs="Sylfaen"/>
          <w:i/>
          <w:lang w:val="hy-AM"/>
        </w:rPr>
        <w:t>սկսած</w:t>
      </w:r>
      <w:r w:rsidRPr="00BF61ED">
        <w:rPr>
          <w:rFonts w:ascii="GHEA Grapalat" w:hAnsi="GHEA Grapalat"/>
          <w:i/>
          <w:lang w:val="hy-AM"/>
        </w:rPr>
        <w:t xml:space="preserve"> </w:t>
      </w:r>
      <w:r w:rsidRPr="00BF61ED">
        <w:rPr>
          <w:rFonts w:ascii="GHEA Grapalat" w:hAnsi="GHEA Grapalat" w:cs="Sylfaen"/>
          <w:i/>
          <w:lang w:val="hy-AM"/>
        </w:rPr>
        <w:t>երկրորդ</w:t>
      </w:r>
      <w:r w:rsidRPr="00BF61ED">
        <w:rPr>
          <w:rFonts w:ascii="GHEA Grapalat" w:hAnsi="GHEA Grapalat"/>
          <w:i/>
          <w:lang w:val="hy-AM"/>
        </w:rPr>
        <w:t xml:space="preserve"> </w:t>
      </w:r>
      <w:r w:rsidRPr="00BF61ED">
        <w:rPr>
          <w:rFonts w:ascii="GHEA Grapalat" w:hAnsi="GHEA Grapalat" w:cs="Sylfaen"/>
          <w:i/>
          <w:lang w:val="hy-AM"/>
        </w:rPr>
        <w:t>աշխատանքային</w:t>
      </w:r>
      <w:r w:rsidRPr="00BF61ED">
        <w:rPr>
          <w:rFonts w:ascii="GHEA Grapalat" w:hAnsi="GHEA Grapalat"/>
          <w:i/>
          <w:lang w:val="hy-AM"/>
        </w:rPr>
        <w:t xml:space="preserve"> </w:t>
      </w:r>
      <w:r w:rsidRPr="00BF61ED">
        <w:rPr>
          <w:rFonts w:ascii="GHEA Grapalat" w:hAnsi="GHEA Grapalat" w:cs="Sylfaen"/>
          <w:i/>
          <w:lang w:val="hy-AM"/>
        </w:rPr>
        <w:t>օրվանից</w:t>
      </w:r>
      <w:r w:rsidRPr="00BF61ED">
        <w:rPr>
          <w:rFonts w:ascii="GHEA Grapalat" w:hAnsi="GHEA Grapalat"/>
          <w:i/>
          <w:lang w:val="hy-AM"/>
        </w:rPr>
        <w:t xml:space="preserve">, </w:t>
      </w:r>
      <w:r w:rsidRPr="00BF61ED">
        <w:rPr>
          <w:rFonts w:ascii="GHEA Grapalat" w:hAnsi="GHEA Grapalat" w:cs="Sylfaen"/>
          <w:i/>
          <w:lang w:val="hy-AM"/>
        </w:rPr>
        <w:t>բայց</w:t>
      </w:r>
      <w:r w:rsidRPr="00BF61ED">
        <w:rPr>
          <w:rFonts w:ascii="GHEA Grapalat" w:hAnsi="GHEA Grapalat"/>
          <w:i/>
          <w:lang w:val="hy-AM"/>
        </w:rPr>
        <w:t xml:space="preserve"> </w:t>
      </w:r>
      <w:r w:rsidRPr="00BF61ED">
        <w:rPr>
          <w:rFonts w:ascii="GHEA Grapalat" w:hAnsi="GHEA Grapalat" w:cs="Sylfaen"/>
          <w:i/>
          <w:lang w:val="hy-AM"/>
        </w:rPr>
        <w:t>ուղեգրում</w:t>
      </w:r>
      <w:r w:rsidRPr="00BF61ED">
        <w:rPr>
          <w:rFonts w:ascii="GHEA Grapalat" w:hAnsi="GHEA Grapalat"/>
          <w:i/>
          <w:lang w:val="hy-AM"/>
        </w:rPr>
        <w:t xml:space="preserve"> </w:t>
      </w:r>
      <w:r w:rsidRPr="00BF61ED">
        <w:rPr>
          <w:rFonts w:ascii="GHEA Grapalat" w:hAnsi="GHEA Grapalat" w:cs="Sylfaen"/>
          <w:i/>
          <w:lang w:val="hy-AM"/>
        </w:rPr>
        <w:t>նշված</w:t>
      </w:r>
      <w:r w:rsidRPr="00BF61ED">
        <w:rPr>
          <w:rFonts w:ascii="GHEA Grapalat" w:hAnsi="GHEA Grapalat"/>
          <w:i/>
          <w:lang w:val="hy-AM"/>
        </w:rPr>
        <w:t xml:space="preserve"> </w:t>
      </w:r>
      <w:r w:rsidRPr="00BF61ED">
        <w:rPr>
          <w:rFonts w:ascii="GHEA Grapalat" w:hAnsi="GHEA Grapalat" w:cs="Sylfaen"/>
          <w:i/>
          <w:lang w:val="hy-AM"/>
        </w:rPr>
        <w:t>ժամանակահատվածից</w:t>
      </w:r>
      <w:r w:rsidRPr="00BF61ED">
        <w:rPr>
          <w:rFonts w:ascii="GHEA Grapalat" w:hAnsi="GHEA Grapalat"/>
          <w:i/>
          <w:lang w:val="hy-AM"/>
        </w:rPr>
        <w:t xml:space="preserve"> </w:t>
      </w:r>
      <w:r w:rsidRPr="00BF61ED">
        <w:rPr>
          <w:rFonts w:ascii="GHEA Grapalat" w:hAnsi="GHEA Grapalat" w:cs="Sylfaen"/>
          <w:i/>
          <w:lang w:val="hy-AM"/>
        </w:rPr>
        <w:t>ոչ</w:t>
      </w:r>
      <w:r w:rsidRPr="00BF61ED">
        <w:rPr>
          <w:rFonts w:ascii="GHEA Grapalat" w:hAnsi="GHEA Grapalat"/>
          <w:i/>
          <w:lang w:val="hy-AM"/>
        </w:rPr>
        <w:t xml:space="preserve"> </w:t>
      </w:r>
      <w:r w:rsidRPr="00BF61ED">
        <w:rPr>
          <w:rFonts w:ascii="GHEA Grapalat" w:hAnsi="GHEA Grapalat" w:cs="Sylfaen"/>
          <w:i/>
          <w:lang w:val="hy-AM"/>
        </w:rPr>
        <w:t>ավելի</w:t>
      </w:r>
      <w:r w:rsidRPr="00BF61ED">
        <w:rPr>
          <w:rFonts w:ascii="GHEA Grapalat" w:hAnsi="GHEA Grapalat"/>
          <w:i/>
          <w:lang w:val="hy-AM"/>
        </w:rPr>
        <w:t xml:space="preserve">: </w:t>
      </w:r>
      <w:r w:rsidRPr="00BF61ED">
        <w:rPr>
          <w:rFonts w:ascii="GHEA Grapalat" w:hAnsi="GHEA Grapalat" w:cs="Sylfaen"/>
          <w:i/>
          <w:lang w:val="hy-AM"/>
        </w:rPr>
        <w:t>Ընդ</w:t>
      </w:r>
      <w:r w:rsidRPr="00BF61ED">
        <w:rPr>
          <w:rFonts w:ascii="GHEA Grapalat" w:hAnsi="GHEA Grapalat"/>
          <w:i/>
          <w:lang w:val="hy-AM"/>
        </w:rPr>
        <w:t xml:space="preserve"> </w:t>
      </w:r>
      <w:r w:rsidRPr="00BF61ED">
        <w:rPr>
          <w:rFonts w:ascii="GHEA Grapalat" w:hAnsi="GHEA Grapalat" w:cs="Sylfaen"/>
          <w:i/>
          <w:lang w:val="hy-AM"/>
        </w:rPr>
        <w:t>որում</w:t>
      </w:r>
      <w:r w:rsidRPr="00BF61ED">
        <w:rPr>
          <w:rFonts w:ascii="GHEA Grapalat" w:hAnsi="GHEA Grapalat"/>
          <w:i/>
          <w:lang w:val="hy-AM"/>
        </w:rPr>
        <w:t xml:space="preserve">, </w:t>
      </w:r>
      <w:r w:rsidRPr="00BF61ED">
        <w:rPr>
          <w:rFonts w:ascii="GHEA Grapalat" w:hAnsi="GHEA Grapalat" w:cs="Sylfaen"/>
          <w:i/>
          <w:lang w:val="hy-AM"/>
        </w:rPr>
        <w:t>նպաստ</w:t>
      </w:r>
      <w:r w:rsidRPr="00BF61ED">
        <w:rPr>
          <w:rFonts w:ascii="GHEA Grapalat" w:hAnsi="GHEA Grapalat"/>
          <w:i/>
          <w:lang w:val="hy-AM"/>
        </w:rPr>
        <w:t xml:space="preserve"> </w:t>
      </w:r>
      <w:r w:rsidRPr="00BF61ED">
        <w:rPr>
          <w:rFonts w:ascii="GHEA Grapalat" w:hAnsi="GHEA Grapalat" w:cs="Sylfaen"/>
          <w:i/>
          <w:lang w:val="hy-AM"/>
        </w:rPr>
        <w:t>է</w:t>
      </w:r>
      <w:r w:rsidRPr="00BF61ED">
        <w:rPr>
          <w:rFonts w:ascii="GHEA Grapalat" w:hAnsi="GHEA Grapalat"/>
          <w:i/>
          <w:lang w:val="hy-AM"/>
        </w:rPr>
        <w:t xml:space="preserve"> </w:t>
      </w:r>
      <w:r w:rsidRPr="00BF61ED">
        <w:rPr>
          <w:rFonts w:ascii="GHEA Grapalat" w:hAnsi="GHEA Grapalat" w:cs="Sylfaen"/>
          <w:i/>
          <w:lang w:val="hy-AM"/>
        </w:rPr>
        <w:t>տրվում</w:t>
      </w:r>
      <w:r w:rsidRPr="00BF61ED">
        <w:rPr>
          <w:rFonts w:ascii="GHEA Grapalat" w:hAnsi="GHEA Grapalat"/>
          <w:i/>
          <w:lang w:val="hy-AM"/>
        </w:rPr>
        <w:t xml:space="preserve"> </w:t>
      </w:r>
      <w:r w:rsidRPr="00BF61ED">
        <w:rPr>
          <w:rFonts w:ascii="GHEA Grapalat" w:hAnsi="GHEA Grapalat" w:cs="Sylfaen"/>
          <w:i/>
          <w:lang w:val="hy-AM"/>
        </w:rPr>
        <w:t>օրացուցային</w:t>
      </w:r>
      <w:r w:rsidRPr="00BF61ED">
        <w:rPr>
          <w:rFonts w:ascii="GHEA Grapalat" w:hAnsi="GHEA Grapalat"/>
          <w:i/>
          <w:lang w:val="hy-AM"/>
        </w:rPr>
        <w:t xml:space="preserve"> </w:t>
      </w:r>
      <w:r w:rsidRPr="00BF61ED">
        <w:rPr>
          <w:rFonts w:ascii="GHEA Grapalat" w:hAnsi="GHEA Grapalat" w:cs="Sylfaen"/>
          <w:i/>
          <w:lang w:val="hy-AM"/>
        </w:rPr>
        <w:t>տարում</w:t>
      </w:r>
      <w:r w:rsidRPr="00BF61ED">
        <w:rPr>
          <w:rFonts w:ascii="GHEA Grapalat" w:hAnsi="GHEA Grapalat"/>
          <w:i/>
          <w:lang w:val="hy-AM"/>
        </w:rPr>
        <w:t xml:space="preserve"> </w:t>
      </w:r>
      <w:r w:rsidRPr="00BF61ED">
        <w:rPr>
          <w:rFonts w:ascii="GHEA Grapalat" w:hAnsi="GHEA Grapalat" w:cs="Sylfaen"/>
          <w:i/>
          <w:lang w:val="hy-AM"/>
        </w:rPr>
        <w:t>մեկ</w:t>
      </w:r>
      <w:r w:rsidRPr="00BF61ED">
        <w:rPr>
          <w:rFonts w:ascii="GHEA Grapalat" w:hAnsi="GHEA Grapalat"/>
          <w:i/>
          <w:lang w:val="hy-AM"/>
        </w:rPr>
        <w:t xml:space="preserve"> </w:t>
      </w:r>
      <w:r w:rsidRPr="00BF61ED">
        <w:rPr>
          <w:rFonts w:ascii="GHEA Grapalat" w:hAnsi="GHEA Grapalat" w:cs="Sylfaen"/>
          <w:i/>
          <w:lang w:val="hy-AM"/>
        </w:rPr>
        <w:t>անգամ</w:t>
      </w:r>
      <w:r w:rsidRPr="00BF61ED">
        <w:rPr>
          <w:rFonts w:ascii="GHEA Grapalat" w:hAnsi="GHEA Grapalat"/>
          <w:i/>
          <w:lang w:val="hy-AM"/>
        </w:rPr>
        <w:t>:</w:t>
      </w:r>
    </w:p>
    <w:p w:rsidR="00A32F7E" w:rsidRPr="00BF61ED" w:rsidRDefault="00A32F7E" w:rsidP="00AA38A9">
      <w:pPr>
        <w:pStyle w:val="NormalWeb"/>
        <w:spacing w:before="0" w:beforeAutospacing="0" w:after="0" w:afterAutospacing="0" w:line="360" w:lineRule="auto"/>
        <w:ind w:firstLine="720"/>
        <w:jc w:val="both"/>
        <w:rPr>
          <w:rFonts w:ascii="GHEA Grapalat" w:hAnsi="GHEA Grapalat"/>
          <w:i/>
          <w:lang w:val="hy-AM"/>
        </w:rPr>
      </w:pPr>
      <w:r w:rsidRPr="00BF61ED">
        <w:rPr>
          <w:rFonts w:ascii="GHEA Grapalat" w:hAnsi="GHEA Grapalat"/>
          <w:i/>
          <w:lang w:val="hy-AM"/>
        </w:rPr>
        <w:t xml:space="preserve">2. </w:t>
      </w:r>
      <w:r w:rsidRPr="00BF61ED">
        <w:rPr>
          <w:rFonts w:ascii="GHEA Grapalat" w:hAnsi="GHEA Grapalat" w:cs="Sylfaen"/>
          <w:i/>
          <w:lang w:val="hy-AM"/>
        </w:rPr>
        <w:t>Մինչև</w:t>
      </w:r>
      <w:r w:rsidRPr="00BF61ED">
        <w:rPr>
          <w:rFonts w:ascii="GHEA Grapalat" w:hAnsi="GHEA Grapalat"/>
          <w:i/>
          <w:lang w:val="hy-AM"/>
        </w:rPr>
        <w:t xml:space="preserve"> 3 </w:t>
      </w:r>
      <w:r w:rsidRPr="00BF61ED">
        <w:rPr>
          <w:rFonts w:ascii="GHEA Grapalat" w:hAnsi="GHEA Grapalat" w:cs="Sylfaen"/>
          <w:i/>
          <w:lang w:val="hy-AM"/>
        </w:rPr>
        <w:t>տարեկան</w:t>
      </w:r>
      <w:r w:rsidRPr="00BF61ED">
        <w:rPr>
          <w:rFonts w:ascii="GHEA Grapalat" w:hAnsi="GHEA Grapalat"/>
          <w:i/>
          <w:lang w:val="hy-AM"/>
        </w:rPr>
        <w:t xml:space="preserve"> </w:t>
      </w:r>
      <w:r w:rsidRPr="00BF61ED">
        <w:rPr>
          <w:rFonts w:ascii="GHEA Grapalat" w:hAnsi="GHEA Grapalat" w:cs="Sylfaen"/>
          <w:i/>
          <w:lang w:val="hy-AM"/>
        </w:rPr>
        <w:t>երեխայի</w:t>
      </w:r>
      <w:r w:rsidRPr="00BF61ED">
        <w:rPr>
          <w:rFonts w:ascii="GHEA Grapalat" w:hAnsi="GHEA Grapalat"/>
          <w:i/>
          <w:lang w:val="hy-AM"/>
        </w:rPr>
        <w:t xml:space="preserve"> </w:t>
      </w:r>
      <w:r w:rsidRPr="00BF61ED">
        <w:rPr>
          <w:rFonts w:ascii="GHEA Grapalat" w:hAnsi="GHEA Grapalat" w:cs="Sylfaen"/>
          <w:i/>
          <w:lang w:val="hy-AM"/>
        </w:rPr>
        <w:t>կամ</w:t>
      </w:r>
      <w:r w:rsidRPr="00BF61ED">
        <w:rPr>
          <w:rFonts w:ascii="GHEA Grapalat" w:hAnsi="GHEA Grapalat"/>
          <w:i/>
          <w:lang w:val="hy-AM"/>
        </w:rPr>
        <w:t xml:space="preserve"> </w:t>
      </w:r>
      <w:r w:rsidRPr="00BF61ED">
        <w:rPr>
          <w:rFonts w:ascii="GHEA Grapalat" w:hAnsi="GHEA Grapalat" w:cs="Sylfaen"/>
          <w:i/>
          <w:lang w:val="hy-AM"/>
        </w:rPr>
        <w:t>մինչև</w:t>
      </w:r>
      <w:r w:rsidRPr="00BF61ED">
        <w:rPr>
          <w:rFonts w:ascii="GHEA Grapalat" w:hAnsi="GHEA Grapalat"/>
          <w:i/>
          <w:lang w:val="hy-AM"/>
        </w:rPr>
        <w:t xml:space="preserve"> 18 </w:t>
      </w:r>
      <w:r w:rsidRPr="00BF61ED">
        <w:rPr>
          <w:rFonts w:ascii="GHEA Grapalat" w:hAnsi="GHEA Grapalat" w:cs="Sylfaen"/>
          <w:i/>
          <w:lang w:val="hy-AM"/>
        </w:rPr>
        <w:t>տարեկան</w:t>
      </w:r>
      <w:r w:rsidRPr="00BF61ED">
        <w:rPr>
          <w:rFonts w:ascii="GHEA Grapalat" w:hAnsi="GHEA Grapalat"/>
          <w:i/>
          <w:lang w:val="hy-AM"/>
        </w:rPr>
        <w:t xml:space="preserve"> </w:t>
      </w:r>
      <w:r w:rsidRPr="00BF61ED">
        <w:rPr>
          <w:rFonts w:ascii="GHEA Grapalat" w:hAnsi="GHEA Grapalat" w:cs="Sylfaen"/>
          <w:i/>
          <w:lang w:val="hy-AM"/>
        </w:rPr>
        <w:t>հաշմանդամ</w:t>
      </w:r>
      <w:r w:rsidRPr="00BF61ED">
        <w:rPr>
          <w:rFonts w:ascii="GHEA Grapalat" w:hAnsi="GHEA Grapalat"/>
          <w:i/>
          <w:lang w:val="hy-AM"/>
        </w:rPr>
        <w:t xml:space="preserve"> </w:t>
      </w:r>
      <w:r w:rsidRPr="00BF61ED">
        <w:rPr>
          <w:rFonts w:ascii="GHEA Grapalat" w:hAnsi="GHEA Grapalat" w:cs="Sylfaen"/>
          <w:i/>
          <w:lang w:val="hy-AM"/>
        </w:rPr>
        <w:t>երեխայի</w:t>
      </w:r>
      <w:r w:rsidRPr="00BF61ED">
        <w:rPr>
          <w:rFonts w:ascii="GHEA Grapalat" w:hAnsi="GHEA Grapalat"/>
          <w:i/>
          <w:lang w:val="hy-AM"/>
        </w:rPr>
        <w:t xml:space="preserve"> </w:t>
      </w:r>
      <w:r w:rsidRPr="00BF61ED">
        <w:rPr>
          <w:rFonts w:ascii="GHEA Grapalat" w:hAnsi="GHEA Grapalat" w:cs="Sylfaen"/>
          <w:i/>
          <w:lang w:val="hy-AM"/>
        </w:rPr>
        <w:t>խնամքի</w:t>
      </w:r>
      <w:r w:rsidRPr="00BF61ED">
        <w:rPr>
          <w:rFonts w:ascii="GHEA Grapalat" w:hAnsi="GHEA Grapalat"/>
          <w:i/>
          <w:lang w:val="hy-AM"/>
        </w:rPr>
        <w:t xml:space="preserve"> </w:t>
      </w:r>
      <w:r w:rsidRPr="00BF61ED">
        <w:rPr>
          <w:rFonts w:ascii="GHEA Grapalat" w:hAnsi="GHEA Grapalat" w:cs="Sylfaen"/>
          <w:i/>
          <w:lang w:val="hy-AM"/>
        </w:rPr>
        <w:t>համար</w:t>
      </w:r>
      <w:r w:rsidRPr="00BF61ED">
        <w:rPr>
          <w:rFonts w:ascii="GHEA Grapalat" w:hAnsi="GHEA Grapalat"/>
          <w:i/>
          <w:lang w:val="hy-AM"/>
        </w:rPr>
        <w:t xml:space="preserve">, </w:t>
      </w:r>
      <w:r w:rsidRPr="00BF61ED">
        <w:rPr>
          <w:rFonts w:ascii="GHEA Grapalat" w:hAnsi="GHEA Grapalat" w:cs="Sylfaen"/>
          <w:i/>
          <w:lang w:val="hy-AM"/>
        </w:rPr>
        <w:t>եթե</w:t>
      </w:r>
      <w:r w:rsidRPr="00BF61ED">
        <w:rPr>
          <w:rFonts w:ascii="GHEA Grapalat" w:hAnsi="GHEA Grapalat"/>
          <w:i/>
          <w:lang w:val="hy-AM"/>
        </w:rPr>
        <w:t xml:space="preserve"> </w:t>
      </w:r>
      <w:r w:rsidRPr="00BF61ED">
        <w:rPr>
          <w:rFonts w:ascii="GHEA Grapalat" w:hAnsi="GHEA Grapalat" w:cs="Sylfaen"/>
          <w:i/>
          <w:lang w:val="hy-AM"/>
        </w:rPr>
        <w:t>մայրը</w:t>
      </w:r>
      <w:r w:rsidRPr="00BF61ED">
        <w:rPr>
          <w:rFonts w:ascii="GHEA Grapalat" w:hAnsi="GHEA Grapalat"/>
          <w:i/>
          <w:lang w:val="hy-AM"/>
        </w:rPr>
        <w:t xml:space="preserve"> (</w:t>
      </w:r>
      <w:r w:rsidRPr="00BF61ED">
        <w:rPr>
          <w:rFonts w:ascii="GHEA Grapalat" w:hAnsi="GHEA Grapalat" w:cs="Sylfaen"/>
          <w:i/>
          <w:lang w:val="hy-AM"/>
        </w:rPr>
        <w:t>խնամակալը</w:t>
      </w:r>
      <w:r w:rsidRPr="00BF61ED">
        <w:rPr>
          <w:rFonts w:ascii="GHEA Grapalat" w:hAnsi="GHEA Grapalat"/>
          <w:i/>
          <w:lang w:val="hy-AM"/>
        </w:rPr>
        <w:t xml:space="preserve">, </w:t>
      </w:r>
      <w:r w:rsidRPr="00BF61ED">
        <w:rPr>
          <w:rFonts w:ascii="GHEA Grapalat" w:hAnsi="GHEA Grapalat" w:cs="Sylfaen"/>
          <w:i/>
          <w:lang w:val="hy-AM"/>
        </w:rPr>
        <w:t>հոգաբարձուն</w:t>
      </w:r>
      <w:r w:rsidRPr="00BF61ED">
        <w:rPr>
          <w:rFonts w:ascii="GHEA Grapalat" w:hAnsi="GHEA Grapalat"/>
          <w:i/>
          <w:lang w:val="hy-AM"/>
        </w:rPr>
        <w:t xml:space="preserve">) </w:t>
      </w:r>
      <w:r w:rsidRPr="00BF61ED">
        <w:rPr>
          <w:rFonts w:ascii="GHEA Grapalat" w:hAnsi="GHEA Grapalat" w:cs="Sylfaen"/>
          <w:i/>
          <w:lang w:val="hy-AM"/>
        </w:rPr>
        <w:t>հիվանդության</w:t>
      </w:r>
      <w:r w:rsidRPr="00BF61ED">
        <w:rPr>
          <w:rFonts w:ascii="GHEA Grapalat" w:hAnsi="GHEA Grapalat"/>
          <w:i/>
          <w:lang w:val="hy-AM"/>
        </w:rPr>
        <w:t xml:space="preserve"> </w:t>
      </w:r>
      <w:r w:rsidRPr="00BF61ED">
        <w:rPr>
          <w:rFonts w:ascii="GHEA Grapalat" w:hAnsi="GHEA Grapalat" w:cs="Sylfaen"/>
          <w:i/>
          <w:lang w:val="hy-AM"/>
        </w:rPr>
        <w:t>կամ</w:t>
      </w:r>
      <w:r w:rsidRPr="00BF61ED">
        <w:rPr>
          <w:rFonts w:ascii="GHEA Grapalat" w:hAnsi="GHEA Grapalat"/>
          <w:i/>
          <w:lang w:val="hy-AM"/>
        </w:rPr>
        <w:t xml:space="preserve"> </w:t>
      </w:r>
      <w:r w:rsidRPr="00BF61ED">
        <w:rPr>
          <w:rFonts w:ascii="GHEA Grapalat" w:hAnsi="GHEA Grapalat" w:cs="Sylfaen"/>
          <w:i/>
          <w:lang w:val="hy-AM"/>
        </w:rPr>
        <w:t>ընտանիքի</w:t>
      </w:r>
      <w:r w:rsidRPr="00BF61ED">
        <w:rPr>
          <w:rFonts w:ascii="GHEA Grapalat" w:hAnsi="GHEA Grapalat"/>
          <w:i/>
          <w:lang w:val="hy-AM"/>
        </w:rPr>
        <w:t xml:space="preserve"> </w:t>
      </w:r>
      <w:r w:rsidRPr="00BF61ED">
        <w:rPr>
          <w:rFonts w:ascii="GHEA Grapalat" w:hAnsi="GHEA Grapalat" w:cs="Sylfaen"/>
          <w:i/>
          <w:lang w:val="hy-AM"/>
        </w:rPr>
        <w:t>մյուս</w:t>
      </w:r>
      <w:r w:rsidRPr="00BF61ED">
        <w:rPr>
          <w:rFonts w:ascii="GHEA Grapalat" w:hAnsi="GHEA Grapalat"/>
          <w:i/>
          <w:lang w:val="hy-AM"/>
        </w:rPr>
        <w:t xml:space="preserve"> </w:t>
      </w:r>
      <w:r w:rsidRPr="00BF61ED">
        <w:rPr>
          <w:rFonts w:ascii="GHEA Grapalat" w:hAnsi="GHEA Grapalat" w:cs="Sylfaen"/>
          <w:i/>
          <w:lang w:val="hy-AM"/>
        </w:rPr>
        <w:t>հիվանդ</w:t>
      </w:r>
      <w:r w:rsidRPr="00BF61ED">
        <w:rPr>
          <w:rFonts w:ascii="GHEA Grapalat" w:hAnsi="GHEA Grapalat"/>
          <w:i/>
          <w:lang w:val="hy-AM"/>
        </w:rPr>
        <w:t xml:space="preserve"> </w:t>
      </w:r>
      <w:r w:rsidRPr="00BF61ED">
        <w:rPr>
          <w:rFonts w:ascii="GHEA Grapalat" w:hAnsi="GHEA Grapalat" w:cs="Sylfaen"/>
          <w:i/>
          <w:lang w:val="hy-AM"/>
        </w:rPr>
        <w:t>անդամի</w:t>
      </w:r>
      <w:r w:rsidRPr="00BF61ED">
        <w:rPr>
          <w:rFonts w:ascii="GHEA Grapalat" w:hAnsi="GHEA Grapalat"/>
          <w:i/>
          <w:lang w:val="hy-AM"/>
        </w:rPr>
        <w:t xml:space="preserve"> </w:t>
      </w:r>
      <w:r w:rsidRPr="00BF61ED">
        <w:rPr>
          <w:rFonts w:ascii="GHEA Grapalat" w:hAnsi="GHEA Grapalat" w:cs="Sylfaen"/>
          <w:i/>
          <w:lang w:val="hy-AM"/>
        </w:rPr>
        <w:t>հետ</w:t>
      </w:r>
      <w:r w:rsidRPr="00BF61ED">
        <w:rPr>
          <w:rFonts w:ascii="GHEA Grapalat" w:hAnsi="GHEA Grapalat"/>
          <w:i/>
          <w:lang w:val="hy-AM"/>
        </w:rPr>
        <w:t xml:space="preserve"> </w:t>
      </w:r>
      <w:r w:rsidRPr="00BF61ED">
        <w:rPr>
          <w:rFonts w:ascii="GHEA Grapalat" w:hAnsi="GHEA Grapalat" w:cs="Sylfaen"/>
          <w:i/>
          <w:lang w:val="hy-AM"/>
        </w:rPr>
        <w:t>հիվանդանոցային</w:t>
      </w:r>
      <w:r w:rsidRPr="00BF61ED">
        <w:rPr>
          <w:rFonts w:ascii="GHEA Grapalat" w:hAnsi="GHEA Grapalat"/>
          <w:i/>
          <w:lang w:val="hy-AM"/>
        </w:rPr>
        <w:t xml:space="preserve"> </w:t>
      </w:r>
      <w:r w:rsidRPr="00BF61ED">
        <w:rPr>
          <w:rFonts w:ascii="GHEA Grapalat" w:hAnsi="GHEA Grapalat" w:cs="Sylfaen"/>
          <w:i/>
          <w:lang w:val="hy-AM"/>
        </w:rPr>
        <w:t>բուժական</w:t>
      </w:r>
      <w:r w:rsidRPr="00BF61ED">
        <w:rPr>
          <w:rFonts w:ascii="GHEA Grapalat" w:hAnsi="GHEA Grapalat"/>
          <w:i/>
          <w:lang w:val="hy-AM"/>
        </w:rPr>
        <w:t xml:space="preserve"> </w:t>
      </w:r>
      <w:r w:rsidRPr="00BF61ED">
        <w:rPr>
          <w:rFonts w:ascii="GHEA Grapalat" w:hAnsi="GHEA Grapalat" w:cs="Sylfaen"/>
          <w:i/>
          <w:lang w:val="hy-AM"/>
        </w:rPr>
        <w:t>հաստատությունում</w:t>
      </w:r>
      <w:r w:rsidRPr="00BF61ED">
        <w:rPr>
          <w:rFonts w:ascii="GHEA Grapalat" w:hAnsi="GHEA Grapalat"/>
          <w:i/>
          <w:lang w:val="hy-AM"/>
        </w:rPr>
        <w:t xml:space="preserve"> (</w:t>
      </w:r>
      <w:r w:rsidRPr="00BF61ED">
        <w:rPr>
          <w:rFonts w:ascii="GHEA Grapalat" w:hAnsi="GHEA Grapalat" w:cs="Sylfaen"/>
          <w:i/>
          <w:lang w:val="hy-AM"/>
        </w:rPr>
        <w:t>ստացիոնարում</w:t>
      </w:r>
      <w:r w:rsidRPr="00BF61ED">
        <w:rPr>
          <w:rFonts w:ascii="GHEA Grapalat" w:hAnsi="GHEA Grapalat"/>
          <w:i/>
          <w:lang w:val="hy-AM"/>
        </w:rPr>
        <w:t xml:space="preserve">) </w:t>
      </w:r>
      <w:r w:rsidRPr="00BF61ED">
        <w:rPr>
          <w:rFonts w:ascii="GHEA Grapalat" w:hAnsi="GHEA Grapalat" w:cs="Sylfaen"/>
          <w:i/>
          <w:lang w:val="hy-AM"/>
        </w:rPr>
        <w:t>գտնվելու</w:t>
      </w:r>
      <w:r w:rsidRPr="00BF61ED">
        <w:rPr>
          <w:rFonts w:ascii="GHEA Grapalat" w:hAnsi="GHEA Grapalat"/>
          <w:i/>
          <w:lang w:val="hy-AM"/>
        </w:rPr>
        <w:t xml:space="preserve"> </w:t>
      </w:r>
      <w:r w:rsidRPr="00BF61ED">
        <w:rPr>
          <w:rFonts w:ascii="GHEA Grapalat" w:hAnsi="GHEA Grapalat" w:cs="Sylfaen"/>
          <w:i/>
          <w:lang w:val="hy-AM"/>
        </w:rPr>
        <w:t>պատճառով</w:t>
      </w:r>
      <w:r w:rsidRPr="00BF61ED">
        <w:rPr>
          <w:rFonts w:ascii="GHEA Grapalat" w:hAnsi="GHEA Grapalat"/>
          <w:i/>
          <w:lang w:val="hy-AM"/>
        </w:rPr>
        <w:t xml:space="preserve"> </w:t>
      </w:r>
      <w:r w:rsidRPr="00BF61ED">
        <w:rPr>
          <w:rFonts w:ascii="GHEA Grapalat" w:hAnsi="GHEA Grapalat" w:cs="Sylfaen"/>
          <w:i/>
          <w:lang w:val="hy-AM"/>
        </w:rPr>
        <w:t>ի</w:t>
      </w:r>
      <w:r w:rsidRPr="00BF61ED">
        <w:rPr>
          <w:rFonts w:ascii="GHEA Grapalat" w:hAnsi="GHEA Grapalat"/>
          <w:i/>
          <w:lang w:val="hy-AM"/>
        </w:rPr>
        <w:t xml:space="preserve"> </w:t>
      </w:r>
      <w:r w:rsidRPr="00BF61ED">
        <w:rPr>
          <w:rFonts w:ascii="GHEA Grapalat" w:hAnsi="GHEA Grapalat" w:cs="Sylfaen"/>
          <w:i/>
          <w:lang w:val="hy-AM"/>
        </w:rPr>
        <w:t>վիճակի</w:t>
      </w:r>
      <w:r w:rsidRPr="00BF61ED">
        <w:rPr>
          <w:rFonts w:ascii="GHEA Grapalat" w:hAnsi="GHEA Grapalat"/>
          <w:i/>
          <w:lang w:val="hy-AM"/>
        </w:rPr>
        <w:t xml:space="preserve"> </w:t>
      </w:r>
      <w:r w:rsidRPr="00BF61ED">
        <w:rPr>
          <w:rFonts w:ascii="GHEA Grapalat" w:hAnsi="GHEA Grapalat" w:cs="Sylfaen"/>
          <w:i/>
          <w:lang w:val="hy-AM"/>
        </w:rPr>
        <w:t>չէ</w:t>
      </w:r>
      <w:r w:rsidRPr="00BF61ED">
        <w:rPr>
          <w:rFonts w:ascii="GHEA Grapalat" w:hAnsi="GHEA Grapalat"/>
          <w:i/>
          <w:lang w:val="hy-AM"/>
        </w:rPr>
        <w:t xml:space="preserve"> </w:t>
      </w:r>
      <w:r w:rsidRPr="00BF61ED">
        <w:rPr>
          <w:rFonts w:ascii="GHEA Grapalat" w:hAnsi="GHEA Grapalat" w:cs="Sylfaen"/>
          <w:i/>
          <w:lang w:val="hy-AM"/>
        </w:rPr>
        <w:t>երեխայի</w:t>
      </w:r>
      <w:r w:rsidRPr="00BF61ED">
        <w:rPr>
          <w:rFonts w:ascii="GHEA Grapalat" w:hAnsi="GHEA Grapalat"/>
          <w:i/>
          <w:lang w:val="hy-AM"/>
        </w:rPr>
        <w:t xml:space="preserve"> </w:t>
      </w:r>
      <w:r w:rsidRPr="00BF61ED">
        <w:rPr>
          <w:rFonts w:ascii="GHEA Grapalat" w:hAnsi="GHEA Grapalat" w:cs="Sylfaen"/>
          <w:i/>
          <w:lang w:val="hy-AM"/>
        </w:rPr>
        <w:t>խնամքն</w:t>
      </w:r>
      <w:r w:rsidRPr="00BF61ED">
        <w:rPr>
          <w:rFonts w:ascii="GHEA Grapalat" w:hAnsi="GHEA Grapalat"/>
          <w:i/>
          <w:lang w:val="hy-AM"/>
        </w:rPr>
        <w:t xml:space="preserve"> </w:t>
      </w:r>
      <w:r w:rsidRPr="00BF61ED">
        <w:rPr>
          <w:rFonts w:ascii="GHEA Grapalat" w:hAnsi="GHEA Grapalat" w:cs="Sylfaen"/>
          <w:i/>
          <w:lang w:val="hy-AM"/>
        </w:rPr>
        <w:t>իրականացնել</w:t>
      </w:r>
      <w:r w:rsidRPr="00BF61ED">
        <w:rPr>
          <w:rFonts w:ascii="GHEA Grapalat" w:hAnsi="GHEA Grapalat"/>
          <w:i/>
          <w:lang w:val="hy-AM"/>
        </w:rPr>
        <w:t xml:space="preserve">, </w:t>
      </w:r>
      <w:r w:rsidRPr="00BF61ED">
        <w:rPr>
          <w:rFonts w:ascii="GHEA Grapalat" w:hAnsi="GHEA Grapalat" w:cs="Sylfaen"/>
          <w:i/>
          <w:lang w:val="hy-AM"/>
        </w:rPr>
        <w:t>ընտանիքի</w:t>
      </w:r>
      <w:r w:rsidRPr="00BF61ED">
        <w:rPr>
          <w:rFonts w:ascii="GHEA Grapalat" w:hAnsi="GHEA Grapalat"/>
          <w:i/>
          <w:lang w:val="hy-AM"/>
        </w:rPr>
        <w:t xml:space="preserve"> </w:t>
      </w:r>
      <w:r w:rsidRPr="00BF61ED">
        <w:rPr>
          <w:rFonts w:ascii="GHEA Grapalat" w:hAnsi="GHEA Grapalat" w:cs="Sylfaen"/>
          <w:i/>
          <w:lang w:val="hy-AM"/>
        </w:rPr>
        <w:t>հիվանդ</w:t>
      </w:r>
      <w:r w:rsidRPr="00BF61ED">
        <w:rPr>
          <w:rFonts w:ascii="GHEA Grapalat" w:hAnsi="GHEA Grapalat"/>
          <w:i/>
          <w:lang w:val="hy-AM"/>
        </w:rPr>
        <w:t xml:space="preserve"> </w:t>
      </w:r>
      <w:r w:rsidRPr="00BF61ED">
        <w:rPr>
          <w:rFonts w:ascii="GHEA Grapalat" w:hAnsi="GHEA Grapalat" w:cs="Sylfaen"/>
          <w:i/>
          <w:lang w:val="hy-AM"/>
        </w:rPr>
        <w:t>անդամի</w:t>
      </w:r>
      <w:r w:rsidRPr="00BF61ED">
        <w:rPr>
          <w:rFonts w:ascii="GHEA Grapalat" w:hAnsi="GHEA Grapalat"/>
          <w:i/>
          <w:lang w:val="hy-AM"/>
        </w:rPr>
        <w:t xml:space="preserve"> </w:t>
      </w:r>
      <w:r w:rsidRPr="00BF61ED">
        <w:rPr>
          <w:rFonts w:ascii="GHEA Grapalat" w:hAnsi="GHEA Grapalat" w:cs="Sylfaen"/>
          <w:i/>
          <w:lang w:val="hy-AM"/>
        </w:rPr>
        <w:t>խնամքի</w:t>
      </w:r>
      <w:r w:rsidRPr="00BF61ED">
        <w:rPr>
          <w:rFonts w:ascii="GHEA Grapalat" w:hAnsi="GHEA Grapalat"/>
          <w:i/>
          <w:lang w:val="hy-AM"/>
        </w:rPr>
        <w:t xml:space="preserve"> </w:t>
      </w:r>
      <w:r w:rsidRPr="00BF61ED">
        <w:rPr>
          <w:rFonts w:ascii="GHEA Grapalat" w:hAnsi="GHEA Grapalat" w:cs="Sylfaen"/>
          <w:i/>
          <w:lang w:val="hy-AM"/>
        </w:rPr>
        <w:t>նպաստ</w:t>
      </w:r>
      <w:r w:rsidRPr="00BF61ED">
        <w:rPr>
          <w:rFonts w:ascii="GHEA Grapalat" w:hAnsi="GHEA Grapalat"/>
          <w:i/>
          <w:lang w:val="hy-AM"/>
        </w:rPr>
        <w:t xml:space="preserve"> </w:t>
      </w:r>
      <w:r w:rsidRPr="00BF61ED">
        <w:rPr>
          <w:rFonts w:ascii="GHEA Grapalat" w:hAnsi="GHEA Grapalat" w:cs="Sylfaen"/>
          <w:i/>
          <w:lang w:val="hy-AM"/>
        </w:rPr>
        <w:t>տրվում</w:t>
      </w:r>
      <w:r w:rsidRPr="00BF61ED">
        <w:rPr>
          <w:rFonts w:ascii="GHEA Grapalat" w:hAnsi="GHEA Grapalat"/>
          <w:i/>
          <w:lang w:val="hy-AM"/>
        </w:rPr>
        <w:t xml:space="preserve"> </w:t>
      </w:r>
      <w:r w:rsidRPr="00BF61ED">
        <w:rPr>
          <w:rFonts w:ascii="GHEA Grapalat" w:hAnsi="GHEA Grapalat" w:cs="Sylfaen"/>
          <w:i/>
          <w:lang w:val="hy-AM"/>
        </w:rPr>
        <w:t>է</w:t>
      </w:r>
      <w:r w:rsidRPr="00BF61ED">
        <w:rPr>
          <w:rFonts w:ascii="GHEA Grapalat" w:hAnsi="GHEA Grapalat"/>
          <w:i/>
          <w:lang w:val="hy-AM"/>
        </w:rPr>
        <w:t xml:space="preserve"> </w:t>
      </w:r>
      <w:r w:rsidRPr="00BF61ED">
        <w:rPr>
          <w:rFonts w:ascii="GHEA Grapalat" w:hAnsi="GHEA Grapalat" w:cs="Sylfaen"/>
          <w:i/>
          <w:lang w:val="hy-AM"/>
        </w:rPr>
        <w:t>երեխայի</w:t>
      </w:r>
      <w:r w:rsidRPr="00BF61ED">
        <w:rPr>
          <w:rFonts w:ascii="GHEA Grapalat" w:hAnsi="GHEA Grapalat"/>
          <w:i/>
          <w:lang w:val="hy-AM"/>
        </w:rPr>
        <w:t xml:space="preserve"> </w:t>
      </w:r>
      <w:r w:rsidRPr="00BF61ED">
        <w:rPr>
          <w:rFonts w:ascii="GHEA Grapalat" w:hAnsi="GHEA Grapalat" w:cs="Sylfaen"/>
          <w:i/>
          <w:lang w:val="hy-AM"/>
        </w:rPr>
        <w:t>խնամքն</w:t>
      </w:r>
      <w:r w:rsidRPr="00BF61ED">
        <w:rPr>
          <w:rFonts w:ascii="GHEA Grapalat" w:hAnsi="GHEA Grapalat"/>
          <w:i/>
          <w:lang w:val="hy-AM"/>
        </w:rPr>
        <w:t xml:space="preserve"> </w:t>
      </w:r>
      <w:r w:rsidRPr="00BF61ED">
        <w:rPr>
          <w:rFonts w:ascii="GHEA Grapalat" w:hAnsi="GHEA Grapalat" w:cs="Sylfaen"/>
          <w:i/>
          <w:lang w:val="hy-AM"/>
        </w:rPr>
        <w:t>իրականացնող</w:t>
      </w:r>
      <w:r w:rsidRPr="00BF61ED">
        <w:rPr>
          <w:rFonts w:ascii="GHEA Grapalat" w:hAnsi="GHEA Grapalat"/>
          <w:i/>
          <w:lang w:val="hy-AM"/>
        </w:rPr>
        <w:t xml:space="preserve"> </w:t>
      </w:r>
      <w:r w:rsidRPr="00BF61ED">
        <w:rPr>
          <w:rFonts w:ascii="GHEA Grapalat" w:hAnsi="GHEA Grapalat" w:cs="Sylfaen"/>
          <w:i/>
          <w:lang w:val="hy-AM"/>
        </w:rPr>
        <w:t>այլ</w:t>
      </w:r>
      <w:r w:rsidRPr="00BF61ED">
        <w:rPr>
          <w:rFonts w:ascii="Courier New" w:hAnsi="Courier New" w:cs="Courier New"/>
          <w:i/>
          <w:lang w:val="hy-AM"/>
        </w:rPr>
        <w:t> </w:t>
      </w:r>
      <w:r w:rsidRPr="00BF61ED">
        <w:rPr>
          <w:rFonts w:ascii="GHEA Grapalat" w:hAnsi="GHEA Grapalat" w:cs="Sylfaen"/>
          <w:i/>
          <w:lang w:val="hy-AM"/>
        </w:rPr>
        <w:t>վարձու</w:t>
      </w:r>
      <w:r w:rsidRPr="00BF61ED">
        <w:rPr>
          <w:rFonts w:ascii="GHEA Grapalat" w:hAnsi="GHEA Grapalat"/>
          <w:i/>
          <w:lang w:val="hy-AM"/>
        </w:rPr>
        <w:t xml:space="preserve"> </w:t>
      </w:r>
      <w:r w:rsidRPr="00BF61ED">
        <w:rPr>
          <w:rFonts w:ascii="GHEA Grapalat" w:hAnsi="GHEA Grapalat" w:cs="Sylfaen"/>
          <w:i/>
          <w:lang w:val="hy-AM"/>
        </w:rPr>
        <w:t>աշխատողին</w:t>
      </w:r>
      <w:r w:rsidRPr="00BF61ED">
        <w:rPr>
          <w:rFonts w:ascii="GHEA Grapalat" w:hAnsi="GHEA Grapalat"/>
          <w:i/>
          <w:lang w:val="hy-AM"/>
        </w:rPr>
        <w:t xml:space="preserve">, </w:t>
      </w:r>
      <w:r w:rsidRPr="00BF61ED">
        <w:rPr>
          <w:rFonts w:ascii="GHEA Grapalat" w:hAnsi="GHEA Grapalat" w:cs="Sylfaen"/>
          <w:i/>
          <w:lang w:val="hy-AM"/>
        </w:rPr>
        <w:t>երեխայի</w:t>
      </w:r>
      <w:r w:rsidRPr="00BF61ED">
        <w:rPr>
          <w:rFonts w:ascii="GHEA Grapalat" w:hAnsi="GHEA Grapalat"/>
          <w:i/>
          <w:lang w:val="hy-AM"/>
        </w:rPr>
        <w:t xml:space="preserve"> </w:t>
      </w:r>
      <w:r w:rsidRPr="00BF61ED">
        <w:rPr>
          <w:rFonts w:ascii="GHEA Grapalat" w:hAnsi="GHEA Grapalat" w:cs="Sylfaen"/>
          <w:i/>
          <w:lang w:val="hy-AM"/>
        </w:rPr>
        <w:t>մոր</w:t>
      </w:r>
      <w:r w:rsidRPr="00BF61ED">
        <w:rPr>
          <w:rFonts w:ascii="GHEA Grapalat" w:hAnsi="GHEA Grapalat"/>
          <w:i/>
          <w:lang w:val="hy-AM"/>
        </w:rPr>
        <w:t xml:space="preserve"> (</w:t>
      </w:r>
      <w:r w:rsidRPr="00BF61ED">
        <w:rPr>
          <w:rFonts w:ascii="GHEA Grapalat" w:hAnsi="GHEA Grapalat" w:cs="Sylfaen"/>
          <w:i/>
          <w:lang w:val="hy-AM"/>
        </w:rPr>
        <w:t>խնամակալի</w:t>
      </w:r>
      <w:r w:rsidRPr="00BF61ED">
        <w:rPr>
          <w:rFonts w:ascii="GHEA Grapalat" w:hAnsi="GHEA Grapalat"/>
          <w:i/>
          <w:lang w:val="hy-AM"/>
        </w:rPr>
        <w:t xml:space="preserve">, </w:t>
      </w:r>
      <w:r w:rsidRPr="00BF61ED">
        <w:rPr>
          <w:rFonts w:ascii="GHEA Grapalat" w:hAnsi="GHEA Grapalat" w:cs="Sylfaen"/>
          <w:i/>
          <w:lang w:val="hy-AM"/>
        </w:rPr>
        <w:t>հոգաբարձուի</w:t>
      </w:r>
      <w:r w:rsidRPr="00BF61ED">
        <w:rPr>
          <w:rFonts w:ascii="GHEA Grapalat" w:hAnsi="GHEA Grapalat"/>
          <w:i/>
          <w:lang w:val="hy-AM"/>
        </w:rPr>
        <w:t xml:space="preserve">) </w:t>
      </w:r>
      <w:r w:rsidRPr="00BF61ED">
        <w:rPr>
          <w:rFonts w:ascii="GHEA Grapalat" w:hAnsi="GHEA Grapalat" w:cs="Sylfaen"/>
          <w:i/>
          <w:lang w:val="hy-AM"/>
        </w:rPr>
        <w:t>հիվանդության</w:t>
      </w:r>
      <w:r w:rsidRPr="00BF61ED">
        <w:rPr>
          <w:rFonts w:ascii="GHEA Grapalat" w:hAnsi="GHEA Grapalat"/>
          <w:i/>
          <w:lang w:val="hy-AM"/>
        </w:rPr>
        <w:t xml:space="preserve"> </w:t>
      </w:r>
      <w:r w:rsidRPr="00BF61ED">
        <w:rPr>
          <w:rFonts w:ascii="GHEA Grapalat" w:hAnsi="GHEA Grapalat" w:cs="Sylfaen"/>
          <w:i/>
          <w:lang w:val="hy-AM"/>
        </w:rPr>
        <w:t>կամ</w:t>
      </w:r>
      <w:r w:rsidRPr="00BF61ED">
        <w:rPr>
          <w:rFonts w:ascii="GHEA Grapalat" w:hAnsi="GHEA Grapalat"/>
          <w:i/>
          <w:lang w:val="hy-AM"/>
        </w:rPr>
        <w:t xml:space="preserve"> </w:t>
      </w:r>
      <w:r w:rsidRPr="00BF61ED">
        <w:rPr>
          <w:rFonts w:ascii="GHEA Grapalat" w:hAnsi="GHEA Grapalat" w:cs="Sylfaen"/>
          <w:i/>
          <w:lang w:val="hy-AM"/>
        </w:rPr>
        <w:t>նրա</w:t>
      </w:r>
      <w:r w:rsidRPr="00BF61ED">
        <w:rPr>
          <w:rFonts w:ascii="GHEA Grapalat" w:hAnsi="GHEA Grapalat"/>
          <w:i/>
          <w:lang w:val="hy-AM"/>
        </w:rPr>
        <w:t xml:space="preserve"> </w:t>
      </w:r>
      <w:r w:rsidRPr="00BF61ED">
        <w:rPr>
          <w:rFonts w:ascii="GHEA Grapalat" w:hAnsi="GHEA Grapalat" w:cs="Sylfaen"/>
          <w:i/>
          <w:lang w:val="hy-AM"/>
        </w:rPr>
        <w:t>հիվանդանոցային</w:t>
      </w:r>
      <w:r w:rsidRPr="00BF61ED">
        <w:rPr>
          <w:rFonts w:ascii="GHEA Grapalat" w:hAnsi="GHEA Grapalat"/>
          <w:i/>
          <w:lang w:val="hy-AM"/>
        </w:rPr>
        <w:t xml:space="preserve"> </w:t>
      </w:r>
      <w:r w:rsidRPr="00BF61ED">
        <w:rPr>
          <w:rFonts w:ascii="GHEA Grapalat" w:hAnsi="GHEA Grapalat" w:cs="Sylfaen"/>
          <w:i/>
          <w:lang w:val="hy-AM"/>
        </w:rPr>
        <w:t>բուժական</w:t>
      </w:r>
      <w:r w:rsidRPr="00BF61ED">
        <w:rPr>
          <w:rFonts w:ascii="GHEA Grapalat" w:hAnsi="GHEA Grapalat"/>
          <w:i/>
          <w:lang w:val="hy-AM"/>
        </w:rPr>
        <w:t xml:space="preserve"> </w:t>
      </w:r>
      <w:r w:rsidRPr="00BF61ED">
        <w:rPr>
          <w:rFonts w:ascii="GHEA Grapalat" w:hAnsi="GHEA Grapalat" w:cs="Sylfaen"/>
          <w:i/>
          <w:lang w:val="hy-AM"/>
        </w:rPr>
        <w:t>հաստատությունում</w:t>
      </w:r>
      <w:r w:rsidRPr="00BF61ED">
        <w:rPr>
          <w:rFonts w:ascii="GHEA Grapalat" w:hAnsi="GHEA Grapalat"/>
          <w:i/>
          <w:lang w:val="hy-AM"/>
        </w:rPr>
        <w:t xml:space="preserve"> (</w:t>
      </w:r>
      <w:r w:rsidRPr="00BF61ED">
        <w:rPr>
          <w:rFonts w:ascii="GHEA Grapalat" w:hAnsi="GHEA Grapalat" w:cs="Sylfaen"/>
          <w:i/>
          <w:lang w:val="hy-AM"/>
        </w:rPr>
        <w:t>ստացիոնարում</w:t>
      </w:r>
      <w:r w:rsidRPr="00BF61ED">
        <w:rPr>
          <w:rFonts w:ascii="GHEA Grapalat" w:hAnsi="GHEA Grapalat"/>
          <w:i/>
          <w:lang w:val="hy-AM"/>
        </w:rPr>
        <w:t xml:space="preserve">) </w:t>
      </w:r>
      <w:r w:rsidRPr="00BF61ED">
        <w:rPr>
          <w:rFonts w:ascii="GHEA Grapalat" w:hAnsi="GHEA Grapalat" w:cs="Sylfaen"/>
          <w:i/>
          <w:lang w:val="hy-AM"/>
        </w:rPr>
        <w:t>գտնվելու</w:t>
      </w:r>
      <w:r w:rsidRPr="00BF61ED">
        <w:rPr>
          <w:rFonts w:ascii="GHEA Grapalat" w:hAnsi="GHEA Grapalat"/>
          <w:i/>
          <w:lang w:val="hy-AM"/>
        </w:rPr>
        <w:t xml:space="preserve"> </w:t>
      </w:r>
      <w:r w:rsidRPr="00BF61ED">
        <w:rPr>
          <w:rFonts w:ascii="GHEA Grapalat" w:hAnsi="GHEA Grapalat" w:cs="Sylfaen"/>
          <w:i/>
          <w:lang w:val="hy-AM"/>
        </w:rPr>
        <w:t>ամբողջ</w:t>
      </w:r>
      <w:r w:rsidRPr="00BF61ED">
        <w:rPr>
          <w:rFonts w:ascii="GHEA Grapalat" w:hAnsi="GHEA Grapalat"/>
          <w:i/>
          <w:lang w:val="hy-AM"/>
        </w:rPr>
        <w:t xml:space="preserve"> </w:t>
      </w:r>
      <w:r w:rsidRPr="00BF61ED">
        <w:rPr>
          <w:rFonts w:ascii="GHEA Grapalat" w:hAnsi="GHEA Grapalat" w:cs="Sylfaen"/>
          <w:i/>
          <w:lang w:val="hy-AM"/>
        </w:rPr>
        <w:t>ժամանակահատվածի</w:t>
      </w:r>
      <w:r w:rsidRPr="00BF61ED">
        <w:rPr>
          <w:rFonts w:ascii="GHEA Grapalat" w:hAnsi="GHEA Grapalat"/>
          <w:i/>
          <w:lang w:val="hy-AM"/>
        </w:rPr>
        <w:t xml:space="preserve"> </w:t>
      </w:r>
      <w:r w:rsidRPr="00BF61ED">
        <w:rPr>
          <w:rFonts w:ascii="GHEA Grapalat" w:hAnsi="GHEA Grapalat" w:cs="Sylfaen"/>
          <w:i/>
          <w:lang w:val="hy-AM"/>
        </w:rPr>
        <w:t>աշխատանքային</w:t>
      </w:r>
      <w:r w:rsidRPr="00BF61ED">
        <w:rPr>
          <w:rFonts w:ascii="GHEA Grapalat" w:hAnsi="GHEA Grapalat"/>
          <w:i/>
          <w:lang w:val="hy-AM"/>
        </w:rPr>
        <w:t xml:space="preserve"> </w:t>
      </w:r>
      <w:r w:rsidRPr="00BF61ED">
        <w:rPr>
          <w:rFonts w:ascii="GHEA Grapalat" w:hAnsi="GHEA Grapalat" w:cs="Sylfaen"/>
          <w:i/>
          <w:lang w:val="hy-AM"/>
        </w:rPr>
        <w:t>օրերի</w:t>
      </w:r>
      <w:r w:rsidRPr="00BF61ED">
        <w:rPr>
          <w:rFonts w:ascii="GHEA Grapalat" w:hAnsi="GHEA Grapalat"/>
          <w:i/>
          <w:lang w:val="hy-AM"/>
        </w:rPr>
        <w:t xml:space="preserve"> </w:t>
      </w:r>
      <w:r w:rsidRPr="00BF61ED">
        <w:rPr>
          <w:rFonts w:ascii="GHEA Grapalat" w:hAnsi="GHEA Grapalat" w:cs="Sylfaen"/>
          <w:i/>
          <w:lang w:val="hy-AM"/>
        </w:rPr>
        <w:t>համար</w:t>
      </w:r>
      <w:r w:rsidRPr="00BF61ED">
        <w:rPr>
          <w:rFonts w:ascii="GHEA Grapalat" w:hAnsi="GHEA Grapalat"/>
          <w:i/>
          <w:lang w:val="hy-AM"/>
        </w:rPr>
        <w:t xml:space="preserve">` </w:t>
      </w:r>
      <w:r w:rsidRPr="00BF61ED">
        <w:rPr>
          <w:rFonts w:ascii="GHEA Grapalat" w:hAnsi="GHEA Grapalat" w:cs="Sylfaen"/>
          <w:i/>
          <w:lang w:val="hy-AM"/>
        </w:rPr>
        <w:t>սկսած</w:t>
      </w:r>
      <w:r w:rsidRPr="00BF61ED">
        <w:rPr>
          <w:rFonts w:ascii="GHEA Grapalat" w:hAnsi="GHEA Grapalat"/>
          <w:i/>
          <w:lang w:val="hy-AM"/>
        </w:rPr>
        <w:t xml:space="preserve"> </w:t>
      </w:r>
      <w:r w:rsidRPr="00BF61ED">
        <w:rPr>
          <w:rFonts w:ascii="GHEA Grapalat" w:hAnsi="GHEA Grapalat" w:cs="Sylfaen"/>
          <w:i/>
          <w:lang w:val="hy-AM"/>
        </w:rPr>
        <w:t>երկրորդ</w:t>
      </w:r>
      <w:r w:rsidRPr="00BF61ED">
        <w:rPr>
          <w:rFonts w:ascii="GHEA Grapalat" w:hAnsi="GHEA Grapalat"/>
          <w:i/>
          <w:lang w:val="hy-AM"/>
        </w:rPr>
        <w:t xml:space="preserve"> </w:t>
      </w:r>
      <w:r w:rsidRPr="00BF61ED">
        <w:rPr>
          <w:rFonts w:ascii="GHEA Grapalat" w:hAnsi="GHEA Grapalat" w:cs="Sylfaen"/>
          <w:i/>
          <w:lang w:val="hy-AM"/>
        </w:rPr>
        <w:t>աշխատանքային</w:t>
      </w:r>
      <w:r w:rsidRPr="00BF61ED">
        <w:rPr>
          <w:rFonts w:ascii="GHEA Grapalat" w:hAnsi="GHEA Grapalat"/>
          <w:i/>
          <w:lang w:val="hy-AM"/>
        </w:rPr>
        <w:t xml:space="preserve"> </w:t>
      </w:r>
      <w:r w:rsidRPr="00BF61ED">
        <w:rPr>
          <w:rFonts w:ascii="GHEA Grapalat" w:hAnsi="GHEA Grapalat" w:cs="Sylfaen"/>
          <w:i/>
          <w:lang w:val="hy-AM"/>
        </w:rPr>
        <w:t>օրվանից</w:t>
      </w:r>
      <w:r w:rsidRPr="00BF61ED">
        <w:rPr>
          <w:rFonts w:ascii="GHEA Grapalat" w:hAnsi="GHEA Grapalat"/>
          <w:i/>
          <w:lang w:val="hy-AM"/>
        </w:rPr>
        <w:t>:</w:t>
      </w:r>
    </w:p>
    <w:p w:rsidR="000C7682" w:rsidRDefault="000C7682" w:rsidP="00AA38A9">
      <w:pPr>
        <w:autoSpaceDE w:val="0"/>
        <w:autoSpaceDN w:val="0"/>
        <w:adjustRightInd w:val="0"/>
        <w:spacing w:line="360" w:lineRule="auto"/>
        <w:ind w:firstLine="720"/>
        <w:jc w:val="both"/>
        <w:rPr>
          <w:rFonts w:ascii="GHEA Grapalat" w:hAnsi="GHEA Grapalat" w:cs="Sylfaen"/>
          <w:b/>
          <w:bCs/>
          <w:i/>
          <w:color w:val="000000"/>
          <w:lang w:val="hy-AM"/>
        </w:rPr>
      </w:pPr>
      <w:r>
        <w:rPr>
          <w:rFonts w:ascii="GHEA Grapalat" w:hAnsi="GHEA Grapalat" w:cs="Sylfaen"/>
          <w:b/>
          <w:bCs/>
          <w:i/>
          <w:color w:val="000000"/>
          <w:lang w:val="hy-AM"/>
        </w:rPr>
        <w:t xml:space="preserve"> </w:t>
      </w:r>
    </w:p>
    <w:p w:rsidR="007B3B62" w:rsidRPr="005E5786" w:rsidRDefault="007B3B62" w:rsidP="00AA38A9">
      <w:pPr>
        <w:autoSpaceDE w:val="0"/>
        <w:autoSpaceDN w:val="0"/>
        <w:adjustRightInd w:val="0"/>
        <w:spacing w:line="360" w:lineRule="auto"/>
        <w:ind w:firstLine="720"/>
        <w:jc w:val="both"/>
        <w:rPr>
          <w:rFonts w:ascii="GHEA Grapalat" w:hAnsi="GHEA Grapalat" w:cs="Sylfaen"/>
          <w:b/>
          <w:bCs/>
          <w:i/>
          <w:color w:val="000000"/>
          <w:lang w:val="hy-AM"/>
        </w:rPr>
      </w:pPr>
    </w:p>
    <w:p w:rsidR="00801BB3" w:rsidRDefault="00801BB3" w:rsidP="00AA38A9">
      <w:pPr>
        <w:autoSpaceDE w:val="0"/>
        <w:autoSpaceDN w:val="0"/>
        <w:adjustRightInd w:val="0"/>
        <w:spacing w:line="360" w:lineRule="auto"/>
        <w:ind w:firstLine="720"/>
        <w:jc w:val="both"/>
        <w:rPr>
          <w:rFonts w:ascii="GHEA Grapalat" w:hAnsi="GHEA Grapalat" w:cs="Sylfaen"/>
          <w:b/>
          <w:bCs/>
          <w:i/>
          <w:color w:val="000000"/>
          <w:lang w:val="hy-AM"/>
        </w:rPr>
      </w:pPr>
      <w:r>
        <w:rPr>
          <w:rFonts w:ascii="GHEA Grapalat" w:hAnsi="GHEA Grapalat" w:cs="Sylfaen"/>
          <w:b/>
          <w:bCs/>
          <w:i/>
          <w:color w:val="000000"/>
          <w:lang w:val="hy-AM"/>
        </w:rPr>
        <w:t>Հոդված 27.2.</w:t>
      </w:r>
    </w:p>
    <w:p w:rsidR="007B3B62" w:rsidRDefault="007B3B62" w:rsidP="00AA38A9">
      <w:pPr>
        <w:autoSpaceDE w:val="0"/>
        <w:autoSpaceDN w:val="0"/>
        <w:adjustRightInd w:val="0"/>
        <w:spacing w:line="360" w:lineRule="auto"/>
        <w:ind w:firstLine="720"/>
        <w:jc w:val="both"/>
        <w:rPr>
          <w:rFonts w:ascii="GHEA Grapalat" w:hAnsi="GHEA Grapalat" w:cs="Sylfaen"/>
          <w:b/>
          <w:bCs/>
          <w:i/>
          <w:color w:val="000000"/>
          <w:lang w:val="hy-AM"/>
        </w:rPr>
      </w:pPr>
    </w:p>
    <w:p w:rsidR="007B3B62" w:rsidRPr="007B3B62" w:rsidRDefault="007B3B62" w:rsidP="00AA38A9">
      <w:pPr>
        <w:autoSpaceDE w:val="0"/>
        <w:autoSpaceDN w:val="0"/>
        <w:adjustRightInd w:val="0"/>
        <w:spacing w:line="360" w:lineRule="auto"/>
        <w:ind w:firstLine="810"/>
        <w:jc w:val="both"/>
        <w:rPr>
          <w:rFonts w:ascii="GHEA Grapalat" w:hAnsi="GHEA Grapalat"/>
          <w:i/>
          <w:lang w:val="hy-AM"/>
        </w:rPr>
      </w:pPr>
      <w:r>
        <w:rPr>
          <w:rFonts w:ascii="GHEA Grapalat" w:hAnsi="GHEA Grapalat" w:cs="Sylfaen"/>
          <w:i/>
          <w:lang w:val="hy-AM"/>
        </w:rPr>
        <w:t>ՀՀ աշխատանքային օ</w:t>
      </w:r>
      <w:r w:rsidRPr="007B3B62">
        <w:rPr>
          <w:rFonts w:ascii="GHEA Grapalat" w:hAnsi="GHEA Grapalat"/>
          <w:i/>
          <w:lang w:val="hy-AM"/>
        </w:rPr>
        <w:t>րենսգրքում</w:t>
      </w:r>
      <w:r w:rsidRPr="007B3B62">
        <w:rPr>
          <w:rFonts w:ascii="GHEA Grapalat" w:hAnsi="GHEA Grapalat"/>
          <w:i/>
          <w:lang w:val="fr-FR"/>
        </w:rPr>
        <w:t xml:space="preserve"> 2010 </w:t>
      </w:r>
      <w:r w:rsidRPr="007B3B62">
        <w:rPr>
          <w:rFonts w:ascii="GHEA Grapalat" w:hAnsi="GHEA Grapalat"/>
          <w:i/>
          <w:lang w:val="hy-AM"/>
        </w:rPr>
        <w:t>թվականի</w:t>
      </w:r>
      <w:r w:rsidRPr="007B3B62">
        <w:rPr>
          <w:rFonts w:ascii="GHEA Grapalat" w:hAnsi="GHEA Grapalat"/>
          <w:i/>
          <w:lang w:val="fr-FR"/>
        </w:rPr>
        <w:t xml:space="preserve"> </w:t>
      </w:r>
      <w:r w:rsidRPr="007B3B62">
        <w:rPr>
          <w:rFonts w:ascii="GHEA Grapalat" w:hAnsi="GHEA Grapalat"/>
          <w:i/>
          <w:lang w:val="hy-AM"/>
        </w:rPr>
        <w:t>հունիսի</w:t>
      </w:r>
      <w:r w:rsidRPr="007B3B62">
        <w:rPr>
          <w:rFonts w:ascii="GHEA Grapalat" w:hAnsi="GHEA Grapalat"/>
          <w:i/>
          <w:lang w:val="fr-FR"/>
        </w:rPr>
        <w:t xml:space="preserve"> 24-</w:t>
      </w:r>
      <w:r w:rsidRPr="007B3B62">
        <w:rPr>
          <w:rFonts w:ascii="GHEA Grapalat" w:hAnsi="GHEA Grapalat"/>
          <w:i/>
          <w:lang w:val="hy-AM"/>
        </w:rPr>
        <w:t>ի</w:t>
      </w:r>
      <w:r w:rsidRPr="007B3B62">
        <w:rPr>
          <w:rFonts w:ascii="GHEA Grapalat" w:hAnsi="GHEA Grapalat"/>
          <w:i/>
          <w:lang w:val="fr-FR"/>
        </w:rPr>
        <w:t xml:space="preserve"> N </w:t>
      </w:r>
      <w:r w:rsidRPr="007B3B62">
        <w:rPr>
          <w:rFonts w:ascii="GHEA Grapalat" w:hAnsi="GHEA Grapalat"/>
          <w:i/>
          <w:lang w:val="hy-AM"/>
        </w:rPr>
        <w:t>ՀՕ</w:t>
      </w:r>
      <w:r w:rsidRPr="007B3B62">
        <w:rPr>
          <w:rFonts w:ascii="GHEA Grapalat" w:hAnsi="GHEA Grapalat"/>
          <w:i/>
          <w:lang w:val="fr-FR"/>
        </w:rPr>
        <w:t>-117-</w:t>
      </w:r>
      <w:r w:rsidRPr="007B3B62">
        <w:rPr>
          <w:rFonts w:ascii="GHEA Grapalat" w:hAnsi="GHEA Grapalat"/>
          <w:i/>
          <w:lang w:val="hy-AM"/>
        </w:rPr>
        <w:t>Ն, 2013 թվականի ապրիլի</w:t>
      </w:r>
      <w:r w:rsidRPr="007B3B62">
        <w:rPr>
          <w:rFonts w:ascii="GHEA Grapalat" w:hAnsi="GHEA Grapalat"/>
          <w:i/>
          <w:lang w:val="fr-FR"/>
        </w:rPr>
        <w:t xml:space="preserve"> 30</w:t>
      </w:r>
      <w:r w:rsidRPr="007B3B62">
        <w:rPr>
          <w:rFonts w:ascii="GHEA Grapalat" w:hAnsi="GHEA Grapalat"/>
          <w:i/>
          <w:lang w:val="hy-AM"/>
        </w:rPr>
        <w:t>-ի</w:t>
      </w:r>
      <w:r w:rsidRPr="007B3B62">
        <w:rPr>
          <w:rFonts w:ascii="GHEA Grapalat" w:hAnsi="GHEA Grapalat"/>
          <w:i/>
          <w:lang w:val="fr-FR"/>
        </w:rPr>
        <w:t xml:space="preserve"> N </w:t>
      </w:r>
      <w:r w:rsidRPr="007B3B62">
        <w:rPr>
          <w:rFonts w:ascii="GHEA Grapalat" w:hAnsi="GHEA Grapalat"/>
          <w:i/>
          <w:lang w:val="hy-AM"/>
        </w:rPr>
        <w:t>ՀՕ</w:t>
      </w:r>
      <w:r w:rsidRPr="007B3B62">
        <w:rPr>
          <w:rFonts w:ascii="GHEA Grapalat" w:hAnsi="GHEA Grapalat"/>
          <w:i/>
          <w:lang w:val="fr-FR"/>
        </w:rPr>
        <w:t>-</w:t>
      </w:r>
      <w:r w:rsidRPr="007B3B62">
        <w:rPr>
          <w:rFonts w:ascii="GHEA Grapalat" w:hAnsi="GHEA Grapalat"/>
          <w:i/>
          <w:lang w:val="hy-AM"/>
        </w:rPr>
        <w:t>33</w:t>
      </w:r>
      <w:r w:rsidRPr="007B3B62">
        <w:rPr>
          <w:rFonts w:ascii="GHEA Grapalat" w:hAnsi="GHEA Grapalat"/>
          <w:i/>
          <w:lang w:val="fr-FR"/>
        </w:rPr>
        <w:t>-</w:t>
      </w:r>
      <w:r w:rsidRPr="007B3B62">
        <w:rPr>
          <w:rFonts w:ascii="GHEA Grapalat" w:hAnsi="GHEA Grapalat"/>
          <w:i/>
          <w:lang w:val="hy-AM"/>
        </w:rPr>
        <w:t>Ն օրենքներով կատարված փոփոխ</w:t>
      </w:r>
      <w:r>
        <w:rPr>
          <w:rFonts w:ascii="GHEA Grapalat" w:hAnsi="GHEA Grapalat"/>
          <w:i/>
          <w:lang w:val="hy-AM"/>
        </w:rPr>
        <w:t>ություններից և լրացումների արդյունքում</w:t>
      </w:r>
      <w:r w:rsidRPr="007B3B62">
        <w:rPr>
          <w:rFonts w:ascii="GHEA Grapalat" w:hAnsi="GHEA Grapalat"/>
          <w:i/>
          <w:lang w:val="hy-AM"/>
        </w:rPr>
        <w:t>՝</w:t>
      </w:r>
    </w:p>
    <w:p w:rsidR="007B3B62" w:rsidRPr="007B3B62" w:rsidRDefault="007B3B62" w:rsidP="00AA38A9">
      <w:pPr>
        <w:tabs>
          <w:tab w:val="left" w:pos="720"/>
        </w:tabs>
        <w:autoSpaceDE w:val="0"/>
        <w:autoSpaceDN w:val="0"/>
        <w:adjustRightInd w:val="0"/>
        <w:spacing w:line="360" w:lineRule="auto"/>
        <w:contextualSpacing/>
        <w:jc w:val="both"/>
        <w:rPr>
          <w:rFonts w:ascii="GHEA Grapalat" w:hAnsi="GHEA Grapalat"/>
          <w:i/>
          <w:lang w:val="fr-FR"/>
        </w:rPr>
      </w:pPr>
      <w:r w:rsidRPr="007B3B62">
        <w:rPr>
          <w:rFonts w:ascii="GHEA Grapalat" w:hAnsi="GHEA Grapalat"/>
          <w:i/>
          <w:lang w:val="fr-FR"/>
        </w:rPr>
        <w:tab/>
      </w:r>
      <w:r w:rsidRPr="007B3B62">
        <w:rPr>
          <w:rFonts w:ascii="GHEA Grapalat" w:hAnsi="GHEA Grapalat"/>
          <w:i/>
          <w:lang w:val="hy-AM"/>
        </w:rPr>
        <w:t xml:space="preserve">Օրենսգրքի 173-րդ հոդվածով նախատեսված է, որ երեխային փաստացի խնամող ընտանիքի մոր (խորթ մոր), հոր (խորթ հոր) կամ խնամակալի ցանկությամբ տրամադրվում է երեխայի խնամքի արձակուրդ մինչև երեխայի երեք տարեկան </w:t>
      </w:r>
      <w:r w:rsidRPr="007B3B62">
        <w:rPr>
          <w:rFonts w:ascii="GHEA Grapalat" w:hAnsi="GHEA Grapalat"/>
          <w:i/>
          <w:lang w:val="hy-AM"/>
        </w:rPr>
        <w:lastRenderedPageBreak/>
        <w:t>դառնալը: Արձակուրդը վերցվում է ամբողջությամբ կամ մաս առ մաս: Նման իրավունք ունեցող աշխատողը այն կարող է ստանալ արտահերթ:</w:t>
      </w:r>
    </w:p>
    <w:p w:rsidR="007B3B62" w:rsidRPr="007B3B62" w:rsidRDefault="007B3B62" w:rsidP="00AA38A9">
      <w:pPr>
        <w:tabs>
          <w:tab w:val="left" w:pos="720"/>
        </w:tabs>
        <w:autoSpaceDE w:val="0"/>
        <w:autoSpaceDN w:val="0"/>
        <w:adjustRightInd w:val="0"/>
        <w:spacing w:line="360" w:lineRule="auto"/>
        <w:contextualSpacing/>
        <w:jc w:val="both"/>
        <w:rPr>
          <w:rFonts w:ascii="GHEA Grapalat" w:hAnsi="GHEA Grapalat"/>
          <w:i/>
          <w:color w:val="984806"/>
          <w:lang w:val="fr-FR"/>
        </w:rPr>
      </w:pPr>
      <w:r w:rsidRPr="007B3B62">
        <w:rPr>
          <w:rFonts w:ascii="GHEA Grapalat" w:hAnsi="GHEA Grapalat"/>
          <w:i/>
          <w:lang w:val="fr-FR"/>
        </w:rPr>
        <w:tab/>
      </w:r>
      <w:r w:rsidRPr="007B3B62">
        <w:rPr>
          <w:rFonts w:ascii="GHEA Grapalat" w:hAnsi="GHEA Grapalat"/>
          <w:i/>
          <w:lang w:val="en-US"/>
        </w:rPr>
        <w:t>Միաժամանակ</w:t>
      </w:r>
      <w:r>
        <w:rPr>
          <w:rFonts w:ascii="GHEA Grapalat" w:hAnsi="GHEA Grapalat"/>
          <w:i/>
          <w:lang w:val="hy-AM"/>
        </w:rPr>
        <w:t>,</w:t>
      </w:r>
      <w:r w:rsidRPr="007B3B62">
        <w:rPr>
          <w:rFonts w:ascii="GHEA Grapalat" w:hAnsi="GHEA Grapalat"/>
          <w:i/>
          <w:lang w:val="fr-FR"/>
        </w:rPr>
        <w:t xml:space="preserve"> </w:t>
      </w:r>
      <w:r>
        <w:rPr>
          <w:rFonts w:ascii="GHEA Grapalat" w:hAnsi="GHEA Grapalat"/>
          <w:i/>
          <w:lang w:val="hy-AM"/>
        </w:rPr>
        <w:t>օ</w:t>
      </w:r>
      <w:r w:rsidRPr="007B3B62">
        <w:rPr>
          <w:rFonts w:ascii="GHEA Grapalat" w:hAnsi="GHEA Grapalat"/>
          <w:i/>
          <w:lang w:val="en-US"/>
        </w:rPr>
        <w:t>րենսգրքի</w:t>
      </w:r>
      <w:r w:rsidRPr="007B3B62">
        <w:rPr>
          <w:rFonts w:ascii="GHEA Grapalat" w:hAnsi="GHEA Grapalat"/>
          <w:i/>
          <w:lang w:val="fr-FR"/>
        </w:rPr>
        <w:t xml:space="preserve"> 171-</w:t>
      </w:r>
      <w:r w:rsidRPr="007B3B62">
        <w:rPr>
          <w:rFonts w:ascii="GHEA Grapalat" w:hAnsi="GHEA Grapalat"/>
          <w:i/>
          <w:lang w:val="en-US"/>
        </w:rPr>
        <w:t>րդ</w:t>
      </w:r>
      <w:r w:rsidRPr="007B3B62">
        <w:rPr>
          <w:rFonts w:ascii="GHEA Grapalat" w:hAnsi="GHEA Grapalat"/>
          <w:i/>
          <w:lang w:val="fr-FR"/>
        </w:rPr>
        <w:t xml:space="preserve"> </w:t>
      </w:r>
      <w:r w:rsidRPr="007B3B62">
        <w:rPr>
          <w:rFonts w:ascii="GHEA Grapalat" w:hAnsi="GHEA Grapalat"/>
          <w:i/>
          <w:lang w:val="en-US"/>
        </w:rPr>
        <w:t>հոդվածով</w:t>
      </w:r>
      <w:r w:rsidRPr="007B3B62">
        <w:rPr>
          <w:rFonts w:ascii="GHEA Grapalat" w:hAnsi="GHEA Grapalat"/>
          <w:i/>
          <w:lang w:val="fr-FR"/>
        </w:rPr>
        <w:t xml:space="preserve"> </w:t>
      </w:r>
      <w:r w:rsidRPr="007B3B62">
        <w:rPr>
          <w:rFonts w:ascii="GHEA Grapalat" w:hAnsi="GHEA Grapalat"/>
          <w:i/>
          <w:lang w:val="en-US"/>
        </w:rPr>
        <w:t>սահմանվում</w:t>
      </w:r>
      <w:r w:rsidRPr="007B3B62">
        <w:rPr>
          <w:rFonts w:ascii="GHEA Grapalat" w:hAnsi="GHEA Grapalat"/>
          <w:i/>
          <w:lang w:val="fr-FR"/>
        </w:rPr>
        <w:t xml:space="preserve"> </w:t>
      </w:r>
      <w:r w:rsidRPr="007B3B62">
        <w:rPr>
          <w:rFonts w:ascii="GHEA Grapalat" w:hAnsi="GHEA Grapalat"/>
          <w:i/>
          <w:lang w:val="en-US"/>
        </w:rPr>
        <w:t>է</w:t>
      </w:r>
      <w:r w:rsidRPr="007B3B62">
        <w:rPr>
          <w:rFonts w:ascii="GHEA Grapalat" w:hAnsi="GHEA Grapalat"/>
          <w:i/>
          <w:lang w:val="fr-FR"/>
        </w:rPr>
        <w:t xml:space="preserve">, </w:t>
      </w:r>
      <w:r w:rsidRPr="007B3B62">
        <w:rPr>
          <w:rFonts w:ascii="GHEA Grapalat" w:hAnsi="GHEA Grapalat"/>
          <w:i/>
          <w:lang w:val="en-US"/>
        </w:rPr>
        <w:t>որ</w:t>
      </w:r>
      <w:r w:rsidRPr="007B3B62">
        <w:rPr>
          <w:rFonts w:ascii="GHEA Grapalat" w:hAnsi="GHEA Grapalat"/>
          <w:i/>
          <w:lang w:val="fr-FR"/>
        </w:rPr>
        <w:t xml:space="preserve"> </w:t>
      </w:r>
      <w:r w:rsidRPr="007B3B62">
        <w:rPr>
          <w:rFonts w:ascii="GHEA Grapalat" w:hAnsi="GHEA Grapalat"/>
          <w:i/>
          <w:lang w:val="en-US"/>
        </w:rPr>
        <w:t>նպատակային</w:t>
      </w:r>
      <w:r w:rsidRPr="007B3B62">
        <w:rPr>
          <w:rFonts w:ascii="GHEA Grapalat" w:hAnsi="GHEA Grapalat"/>
          <w:i/>
          <w:lang w:val="fr-FR"/>
        </w:rPr>
        <w:t xml:space="preserve"> </w:t>
      </w:r>
      <w:r w:rsidRPr="007B3B62">
        <w:rPr>
          <w:rFonts w:ascii="GHEA Grapalat" w:hAnsi="GHEA Grapalat"/>
          <w:i/>
          <w:lang w:val="en-US"/>
        </w:rPr>
        <w:t>արձակուրդի</w:t>
      </w:r>
      <w:r w:rsidRPr="007B3B62">
        <w:rPr>
          <w:rFonts w:ascii="GHEA Grapalat" w:hAnsi="GHEA Grapalat"/>
          <w:i/>
          <w:lang w:val="fr-FR"/>
        </w:rPr>
        <w:t xml:space="preserve"> (</w:t>
      </w:r>
      <w:r w:rsidRPr="007B3B62">
        <w:rPr>
          <w:rFonts w:ascii="GHEA Grapalat" w:hAnsi="GHEA Grapalat"/>
          <w:i/>
          <w:lang w:val="en-US"/>
        </w:rPr>
        <w:t>այդ</w:t>
      </w:r>
      <w:r w:rsidRPr="007B3B62">
        <w:rPr>
          <w:rFonts w:ascii="GHEA Grapalat" w:hAnsi="GHEA Grapalat"/>
          <w:i/>
          <w:lang w:val="fr-FR"/>
        </w:rPr>
        <w:t xml:space="preserve"> </w:t>
      </w:r>
      <w:r w:rsidRPr="007B3B62">
        <w:rPr>
          <w:rFonts w:ascii="GHEA Grapalat" w:hAnsi="GHEA Grapalat"/>
          <w:i/>
          <w:lang w:val="en-US"/>
        </w:rPr>
        <w:t>թվում՝</w:t>
      </w:r>
      <w:r w:rsidRPr="007B3B62">
        <w:rPr>
          <w:rFonts w:ascii="GHEA Grapalat" w:hAnsi="GHEA Grapalat"/>
          <w:i/>
          <w:lang w:val="fr-FR"/>
        </w:rPr>
        <w:t xml:space="preserve"> </w:t>
      </w:r>
      <w:r w:rsidRPr="007B3B62">
        <w:rPr>
          <w:rFonts w:ascii="GHEA Grapalat" w:hAnsi="GHEA Grapalat"/>
          <w:i/>
          <w:lang w:val="en-US"/>
        </w:rPr>
        <w:t>նաև</w:t>
      </w:r>
      <w:r w:rsidRPr="007B3B62">
        <w:rPr>
          <w:rFonts w:ascii="GHEA Grapalat" w:hAnsi="GHEA Grapalat"/>
          <w:i/>
          <w:lang w:val="fr-FR"/>
        </w:rPr>
        <w:t xml:space="preserve"> </w:t>
      </w:r>
      <w:r w:rsidRPr="007B3B62">
        <w:rPr>
          <w:rFonts w:ascii="GHEA Grapalat" w:hAnsi="GHEA Grapalat"/>
          <w:i/>
          <w:lang w:val="en-US"/>
        </w:rPr>
        <w:t>մինչև</w:t>
      </w:r>
      <w:r w:rsidRPr="007B3B62">
        <w:rPr>
          <w:rFonts w:ascii="GHEA Grapalat" w:hAnsi="GHEA Grapalat"/>
          <w:i/>
          <w:lang w:val="fr-FR"/>
        </w:rPr>
        <w:t xml:space="preserve"> </w:t>
      </w:r>
      <w:r w:rsidRPr="007B3B62">
        <w:rPr>
          <w:rFonts w:ascii="GHEA Grapalat" w:hAnsi="GHEA Grapalat"/>
          <w:i/>
          <w:lang w:val="en-US"/>
        </w:rPr>
        <w:t>երեք</w:t>
      </w:r>
      <w:r w:rsidRPr="007B3B62">
        <w:rPr>
          <w:rFonts w:ascii="GHEA Grapalat" w:hAnsi="GHEA Grapalat"/>
          <w:i/>
          <w:lang w:val="fr-FR"/>
        </w:rPr>
        <w:t xml:space="preserve"> </w:t>
      </w:r>
      <w:r w:rsidRPr="007B3B62">
        <w:rPr>
          <w:rFonts w:ascii="GHEA Grapalat" w:hAnsi="GHEA Grapalat"/>
          <w:i/>
          <w:lang w:val="en-US"/>
        </w:rPr>
        <w:t>տարեկան</w:t>
      </w:r>
      <w:r w:rsidRPr="007B3B62">
        <w:rPr>
          <w:rFonts w:ascii="GHEA Grapalat" w:hAnsi="GHEA Grapalat"/>
          <w:i/>
          <w:lang w:val="fr-FR"/>
        </w:rPr>
        <w:t xml:space="preserve"> </w:t>
      </w:r>
      <w:r w:rsidRPr="007B3B62">
        <w:rPr>
          <w:rFonts w:ascii="GHEA Grapalat" w:hAnsi="GHEA Grapalat"/>
          <w:i/>
          <w:lang w:val="en-US"/>
        </w:rPr>
        <w:t>երեխայի</w:t>
      </w:r>
      <w:r w:rsidRPr="007B3B62">
        <w:rPr>
          <w:rFonts w:ascii="GHEA Grapalat" w:hAnsi="GHEA Grapalat"/>
          <w:i/>
          <w:lang w:val="fr-FR"/>
        </w:rPr>
        <w:t xml:space="preserve"> </w:t>
      </w:r>
      <w:r w:rsidRPr="007B3B62">
        <w:rPr>
          <w:rFonts w:ascii="GHEA Grapalat" w:hAnsi="GHEA Grapalat"/>
          <w:i/>
          <w:lang w:val="en-US"/>
        </w:rPr>
        <w:t>խնամքի</w:t>
      </w:r>
      <w:r w:rsidRPr="007B3B62">
        <w:rPr>
          <w:rFonts w:ascii="GHEA Grapalat" w:hAnsi="GHEA Grapalat"/>
          <w:i/>
          <w:lang w:val="fr-FR"/>
        </w:rPr>
        <w:t xml:space="preserve"> </w:t>
      </w:r>
      <w:r w:rsidRPr="007B3B62">
        <w:rPr>
          <w:rFonts w:ascii="GHEA Grapalat" w:hAnsi="GHEA Grapalat"/>
          <w:i/>
          <w:lang w:val="en-US"/>
        </w:rPr>
        <w:t>համար</w:t>
      </w:r>
      <w:r w:rsidRPr="007B3B62">
        <w:rPr>
          <w:rFonts w:ascii="GHEA Grapalat" w:hAnsi="GHEA Grapalat"/>
          <w:i/>
          <w:lang w:val="fr-FR"/>
        </w:rPr>
        <w:t xml:space="preserve"> </w:t>
      </w:r>
      <w:r w:rsidRPr="007B3B62">
        <w:rPr>
          <w:rFonts w:ascii="GHEA Grapalat" w:hAnsi="GHEA Grapalat"/>
          <w:i/>
          <w:lang w:val="en-US"/>
        </w:rPr>
        <w:t>տրամադրվող</w:t>
      </w:r>
      <w:r w:rsidRPr="007B3B62">
        <w:rPr>
          <w:rFonts w:ascii="GHEA Grapalat" w:hAnsi="GHEA Grapalat"/>
          <w:i/>
          <w:lang w:val="fr-FR"/>
        </w:rPr>
        <w:t xml:space="preserve"> </w:t>
      </w:r>
      <w:r w:rsidRPr="007B3B62">
        <w:rPr>
          <w:rFonts w:ascii="GHEA Grapalat" w:hAnsi="GHEA Grapalat"/>
          <w:i/>
          <w:lang w:val="en-US"/>
        </w:rPr>
        <w:t>արձակուրդի</w:t>
      </w:r>
      <w:r w:rsidRPr="007B3B62">
        <w:rPr>
          <w:rFonts w:ascii="GHEA Grapalat" w:hAnsi="GHEA Grapalat"/>
          <w:i/>
          <w:lang w:val="fr-FR"/>
        </w:rPr>
        <w:t xml:space="preserve">) </w:t>
      </w:r>
      <w:r w:rsidRPr="007B3B62">
        <w:rPr>
          <w:rFonts w:ascii="GHEA Grapalat" w:hAnsi="GHEA Grapalat"/>
          <w:i/>
          <w:lang w:val="en-US"/>
        </w:rPr>
        <w:t>ժամանակ</w:t>
      </w:r>
      <w:r w:rsidRPr="007B3B62">
        <w:rPr>
          <w:rFonts w:ascii="GHEA Grapalat" w:hAnsi="GHEA Grapalat"/>
          <w:i/>
          <w:lang w:val="fr-FR"/>
        </w:rPr>
        <w:t xml:space="preserve"> </w:t>
      </w:r>
      <w:r w:rsidRPr="007B3B62">
        <w:rPr>
          <w:rFonts w:ascii="GHEA Grapalat" w:hAnsi="GHEA Grapalat"/>
          <w:i/>
          <w:lang w:val="en-US"/>
        </w:rPr>
        <w:t>պահպանվում</w:t>
      </w:r>
      <w:r w:rsidRPr="007B3B62">
        <w:rPr>
          <w:rFonts w:ascii="GHEA Grapalat" w:hAnsi="GHEA Grapalat"/>
          <w:i/>
          <w:lang w:val="fr-FR"/>
        </w:rPr>
        <w:t xml:space="preserve"> </w:t>
      </w:r>
      <w:r w:rsidRPr="007B3B62">
        <w:rPr>
          <w:rFonts w:ascii="GHEA Grapalat" w:hAnsi="GHEA Grapalat"/>
          <w:i/>
          <w:lang w:val="en-US"/>
        </w:rPr>
        <w:t>է</w:t>
      </w:r>
      <w:r w:rsidRPr="007B3B62">
        <w:rPr>
          <w:rFonts w:ascii="GHEA Grapalat" w:hAnsi="GHEA Grapalat"/>
          <w:i/>
          <w:lang w:val="fr-FR"/>
        </w:rPr>
        <w:t xml:space="preserve"> </w:t>
      </w:r>
      <w:r w:rsidRPr="007B3B62">
        <w:rPr>
          <w:rFonts w:ascii="GHEA Grapalat" w:hAnsi="GHEA Grapalat"/>
          <w:i/>
          <w:lang w:val="en-US"/>
        </w:rPr>
        <w:t>աշխատողի</w:t>
      </w:r>
      <w:r w:rsidRPr="007B3B62">
        <w:rPr>
          <w:rFonts w:ascii="GHEA Grapalat" w:hAnsi="GHEA Grapalat"/>
          <w:i/>
          <w:lang w:val="fr-FR"/>
        </w:rPr>
        <w:t xml:space="preserve"> </w:t>
      </w:r>
      <w:r w:rsidRPr="007B3B62">
        <w:rPr>
          <w:rFonts w:ascii="GHEA Grapalat" w:hAnsi="GHEA Grapalat"/>
          <w:i/>
          <w:lang w:val="en-US"/>
        </w:rPr>
        <w:t>աշխատատեղը</w:t>
      </w:r>
      <w:r w:rsidRPr="007B3B62">
        <w:rPr>
          <w:rFonts w:ascii="GHEA Grapalat" w:hAnsi="GHEA Grapalat"/>
          <w:i/>
          <w:lang w:val="fr-FR"/>
        </w:rPr>
        <w:t>:</w:t>
      </w:r>
      <w:r w:rsidRPr="007B3B62">
        <w:rPr>
          <w:rFonts w:ascii="GHEA Grapalat" w:hAnsi="GHEA Grapalat"/>
          <w:i/>
          <w:color w:val="984806"/>
          <w:lang w:val="hy-AM"/>
        </w:rPr>
        <w:t xml:space="preserve"> </w:t>
      </w:r>
    </w:p>
    <w:p w:rsidR="007B3B62" w:rsidRPr="007B3B62" w:rsidRDefault="007B3B62" w:rsidP="00AA38A9">
      <w:pPr>
        <w:tabs>
          <w:tab w:val="left" w:pos="720"/>
        </w:tabs>
        <w:autoSpaceDE w:val="0"/>
        <w:autoSpaceDN w:val="0"/>
        <w:adjustRightInd w:val="0"/>
        <w:spacing w:line="360" w:lineRule="auto"/>
        <w:contextualSpacing/>
        <w:jc w:val="both"/>
        <w:rPr>
          <w:rFonts w:ascii="GHEA Grapalat" w:hAnsi="GHEA Grapalat"/>
          <w:i/>
          <w:lang w:val="fr-FR" w:eastAsia="en-US"/>
        </w:rPr>
      </w:pPr>
      <w:r w:rsidRPr="007B3B62">
        <w:rPr>
          <w:rFonts w:ascii="GHEA Grapalat" w:hAnsi="GHEA Grapalat"/>
          <w:i/>
          <w:color w:val="984806"/>
          <w:lang w:val="fr-FR"/>
        </w:rPr>
        <w:tab/>
      </w:r>
      <w:r w:rsidRPr="007B3B62">
        <w:rPr>
          <w:rFonts w:ascii="GHEA Grapalat" w:hAnsi="GHEA Grapalat"/>
          <w:i/>
          <w:lang w:val="fr-FR"/>
        </w:rPr>
        <w:t>&lt;&lt;</w:t>
      </w:r>
      <w:r w:rsidRPr="007B3B62">
        <w:rPr>
          <w:rFonts w:ascii="GHEA Grapalat" w:hAnsi="GHEA Grapalat"/>
          <w:i/>
          <w:lang w:val="en-US"/>
        </w:rPr>
        <w:t>Պետական</w:t>
      </w:r>
      <w:r w:rsidRPr="007B3B62">
        <w:rPr>
          <w:rFonts w:ascii="GHEA Grapalat" w:hAnsi="GHEA Grapalat"/>
          <w:i/>
          <w:lang w:val="fr-FR"/>
        </w:rPr>
        <w:t xml:space="preserve"> </w:t>
      </w:r>
      <w:r w:rsidRPr="007B3B62">
        <w:rPr>
          <w:rFonts w:ascii="GHEA Grapalat" w:hAnsi="GHEA Grapalat"/>
          <w:i/>
          <w:lang w:val="en-US"/>
        </w:rPr>
        <w:t>նպաստների</w:t>
      </w:r>
      <w:r w:rsidRPr="007B3B62">
        <w:rPr>
          <w:rFonts w:ascii="GHEA Grapalat" w:hAnsi="GHEA Grapalat"/>
          <w:i/>
          <w:lang w:val="fr-FR"/>
        </w:rPr>
        <w:t xml:space="preserve"> </w:t>
      </w:r>
      <w:r w:rsidRPr="007B3B62">
        <w:rPr>
          <w:rFonts w:ascii="GHEA Grapalat" w:hAnsi="GHEA Grapalat"/>
          <w:i/>
          <w:lang w:val="en-US"/>
        </w:rPr>
        <w:t>մասին</w:t>
      </w:r>
      <w:r w:rsidRPr="007B3B62">
        <w:rPr>
          <w:rFonts w:ascii="GHEA Grapalat" w:hAnsi="GHEA Grapalat"/>
          <w:i/>
          <w:lang w:val="fr-FR"/>
        </w:rPr>
        <w:t xml:space="preserve">&gt;&gt; </w:t>
      </w:r>
      <w:r w:rsidRPr="007B3B62">
        <w:rPr>
          <w:rFonts w:ascii="GHEA Grapalat" w:hAnsi="GHEA Grapalat"/>
          <w:i/>
          <w:lang w:val="en-US"/>
        </w:rPr>
        <w:t>ՀՀ</w:t>
      </w:r>
      <w:r w:rsidRPr="007B3B62">
        <w:rPr>
          <w:rFonts w:ascii="GHEA Grapalat" w:hAnsi="GHEA Grapalat"/>
          <w:i/>
          <w:lang w:val="fr-FR"/>
        </w:rPr>
        <w:t xml:space="preserve"> </w:t>
      </w:r>
      <w:r w:rsidRPr="007B3B62">
        <w:rPr>
          <w:rFonts w:ascii="GHEA Grapalat" w:hAnsi="GHEA Grapalat"/>
          <w:i/>
          <w:lang w:val="en-US"/>
        </w:rPr>
        <w:t>օրենքի</w:t>
      </w:r>
      <w:r w:rsidRPr="007B3B62">
        <w:rPr>
          <w:rFonts w:ascii="GHEA Grapalat" w:hAnsi="GHEA Grapalat"/>
          <w:i/>
          <w:lang w:val="fr-FR"/>
        </w:rPr>
        <w:t xml:space="preserve"> 27-</w:t>
      </w:r>
      <w:r w:rsidRPr="007B3B62">
        <w:rPr>
          <w:rFonts w:ascii="GHEA Grapalat" w:hAnsi="GHEA Grapalat"/>
          <w:i/>
          <w:lang w:val="en-US"/>
        </w:rPr>
        <w:t>րդ</w:t>
      </w:r>
      <w:r w:rsidRPr="007B3B62">
        <w:rPr>
          <w:rFonts w:ascii="GHEA Grapalat" w:hAnsi="GHEA Grapalat"/>
          <w:i/>
          <w:lang w:val="fr-FR"/>
        </w:rPr>
        <w:t xml:space="preserve"> </w:t>
      </w:r>
      <w:r w:rsidRPr="007B3B62">
        <w:rPr>
          <w:rFonts w:ascii="GHEA Grapalat" w:hAnsi="GHEA Grapalat"/>
          <w:i/>
          <w:lang w:val="en-US"/>
        </w:rPr>
        <w:t>հոդվածի</w:t>
      </w:r>
      <w:r w:rsidRPr="007B3B62">
        <w:rPr>
          <w:rFonts w:ascii="GHEA Grapalat" w:hAnsi="GHEA Grapalat"/>
          <w:i/>
          <w:lang w:val="fr-FR"/>
        </w:rPr>
        <w:t xml:space="preserve"> </w:t>
      </w:r>
      <w:r w:rsidRPr="007B3B62">
        <w:rPr>
          <w:rFonts w:ascii="GHEA Grapalat" w:hAnsi="GHEA Grapalat"/>
          <w:i/>
          <w:lang w:val="en-US"/>
        </w:rPr>
        <w:t>համաձայն՝</w:t>
      </w:r>
      <w:r w:rsidRPr="007B3B62">
        <w:rPr>
          <w:rFonts w:ascii="GHEA Grapalat" w:hAnsi="GHEA Grapalat"/>
          <w:i/>
          <w:lang w:val="fr-FR"/>
        </w:rPr>
        <w:t xml:space="preserve"> </w:t>
      </w:r>
      <w:r w:rsidRPr="007B3B62">
        <w:rPr>
          <w:rFonts w:ascii="GHEA Grapalat" w:hAnsi="GHEA Grapalat"/>
          <w:i/>
          <w:lang w:val="en-US"/>
        </w:rPr>
        <w:t>մ</w:t>
      </w:r>
      <w:r w:rsidRPr="007B3B62">
        <w:rPr>
          <w:rFonts w:ascii="GHEA Grapalat" w:hAnsi="GHEA Grapalat" w:cs="Sylfaen"/>
          <w:i/>
          <w:lang w:val="en-US" w:eastAsia="en-US"/>
        </w:rPr>
        <w:t>ինչև</w:t>
      </w:r>
      <w:r w:rsidRPr="007B3B62">
        <w:rPr>
          <w:rFonts w:ascii="GHEA Grapalat" w:hAnsi="GHEA Grapalat"/>
          <w:i/>
          <w:lang w:val="fr-FR" w:eastAsia="en-US"/>
        </w:rPr>
        <w:t xml:space="preserve"> </w:t>
      </w:r>
      <w:r w:rsidRPr="007B3B62">
        <w:rPr>
          <w:rFonts w:ascii="GHEA Grapalat" w:hAnsi="GHEA Grapalat" w:cs="Sylfaen"/>
          <w:i/>
          <w:lang w:val="en-US" w:eastAsia="en-US"/>
        </w:rPr>
        <w:t>երկու</w:t>
      </w:r>
      <w:r w:rsidRPr="007B3B62">
        <w:rPr>
          <w:rFonts w:ascii="GHEA Grapalat" w:hAnsi="GHEA Grapalat"/>
          <w:i/>
          <w:lang w:val="fr-FR" w:eastAsia="en-US"/>
        </w:rPr>
        <w:t xml:space="preserve"> </w:t>
      </w:r>
      <w:r w:rsidRPr="007B3B62">
        <w:rPr>
          <w:rFonts w:ascii="GHEA Grapalat" w:hAnsi="GHEA Grapalat" w:cs="Sylfaen"/>
          <w:i/>
          <w:lang w:val="en-US" w:eastAsia="en-US"/>
        </w:rPr>
        <w:t>տարեկան</w:t>
      </w:r>
      <w:r w:rsidRPr="007B3B62">
        <w:rPr>
          <w:rFonts w:ascii="GHEA Grapalat" w:hAnsi="GHEA Grapalat"/>
          <w:i/>
          <w:lang w:val="fr-FR" w:eastAsia="en-US"/>
        </w:rPr>
        <w:t xml:space="preserve"> </w:t>
      </w:r>
      <w:r w:rsidRPr="007B3B62">
        <w:rPr>
          <w:rFonts w:ascii="GHEA Grapalat" w:hAnsi="GHEA Grapalat" w:cs="Sylfaen"/>
          <w:i/>
          <w:lang w:val="en-US" w:eastAsia="en-US"/>
        </w:rPr>
        <w:t>երեխայի</w:t>
      </w:r>
      <w:r w:rsidRPr="007B3B62">
        <w:rPr>
          <w:rFonts w:ascii="GHEA Grapalat" w:hAnsi="GHEA Grapalat"/>
          <w:i/>
          <w:lang w:val="fr-FR" w:eastAsia="en-US"/>
        </w:rPr>
        <w:t xml:space="preserve"> </w:t>
      </w:r>
      <w:r w:rsidRPr="007B3B62">
        <w:rPr>
          <w:rFonts w:ascii="GHEA Grapalat" w:hAnsi="GHEA Grapalat" w:cs="Sylfaen"/>
          <w:i/>
          <w:lang w:val="en-US" w:eastAsia="en-US"/>
        </w:rPr>
        <w:t>խնամքի</w:t>
      </w:r>
      <w:r w:rsidRPr="007B3B62">
        <w:rPr>
          <w:rFonts w:ascii="GHEA Grapalat" w:hAnsi="GHEA Grapalat"/>
          <w:i/>
          <w:lang w:val="fr-FR" w:eastAsia="en-US"/>
        </w:rPr>
        <w:t xml:space="preserve"> </w:t>
      </w:r>
      <w:r w:rsidRPr="007B3B62">
        <w:rPr>
          <w:rFonts w:ascii="GHEA Grapalat" w:hAnsi="GHEA Grapalat" w:cs="Sylfaen"/>
          <w:i/>
          <w:lang w:val="en-US" w:eastAsia="en-US"/>
        </w:rPr>
        <w:t>նպաստի</w:t>
      </w:r>
      <w:r w:rsidRPr="007B3B62">
        <w:rPr>
          <w:rFonts w:ascii="GHEA Grapalat" w:hAnsi="GHEA Grapalat"/>
          <w:i/>
          <w:lang w:val="fr-FR" w:eastAsia="en-US"/>
        </w:rPr>
        <w:t xml:space="preserve"> (</w:t>
      </w:r>
      <w:r w:rsidRPr="007B3B62">
        <w:rPr>
          <w:rFonts w:ascii="GHEA Grapalat" w:hAnsi="GHEA Grapalat" w:cs="Sylfaen"/>
          <w:i/>
          <w:lang w:val="en-US" w:eastAsia="en-US"/>
        </w:rPr>
        <w:t>այսուհետ</w:t>
      </w:r>
      <w:r w:rsidRPr="007B3B62">
        <w:rPr>
          <w:rFonts w:ascii="GHEA Grapalat" w:hAnsi="GHEA Grapalat"/>
          <w:i/>
          <w:lang w:val="fr-FR" w:eastAsia="en-US"/>
        </w:rPr>
        <w:t xml:space="preserve">` </w:t>
      </w:r>
      <w:r w:rsidRPr="007B3B62">
        <w:rPr>
          <w:rFonts w:ascii="GHEA Grapalat" w:hAnsi="GHEA Grapalat" w:cs="Sylfaen"/>
          <w:i/>
          <w:lang w:val="en-US" w:eastAsia="en-US"/>
        </w:rPr>
        <w:t>երեխայի</w:t>
      </w:r>
      <w:r w:rsidRPr="007B3B62">
        <w:rPr>
          <w:rFonts w:ascii="GHEA Grapalat" w:hAnsi="GHEA Grapalat"/>
          <w:i/>
          <w:lang w:val="fr-FR" w:eastAsia="en-US"/>
        </w:rPr>
        <w:t xml:space="preserve"> </w:t>
      </w:r>
      <w:r w:rsidRPr="007B3B62">
        <w:rPr>
          <w:rFonts w:ascii="GHEA Grapalat" w:hAnsi="GHEA Grapalat" w:cs="Sylfaen"/>
          <w:i/>
          <w:lang w:val="en-US" w:eastAsia="en-US"/>
        </w:rPr>
        <w:t>խնամքի</w:t>
      </w:r>
      <w:r w:rsidRPr="007B3B62">
        <w:rPr>
          <w:rFonts w:ascii="GHEA Grapalat" w:hAnsi="GHEA Grapalat"/>
          <w:i/>
          <w:lang w:val="fr-FR" w:eastAsia="en-US"/>
        </w:rPr>
        <w:t xml:space="preserve"> </w:t>
      </w:r>
      <w:r w:rsidRPr="007B3B62">
        <w:rPr>
          <w:rFonts w:ascii="GHEA Grapalat" w:hAnsi="GHEA Grapalat" w:cs="Sylfaen"/>
          <w:i/>
          <w:lang w:val="en-US" w:eastAsia="en-US"/>
        </w:rPr>
        <w:t>նպաստ</w:t>
      </w:r>
      <w:r w:rsidRPr="007B3B62">
        <w:rPr>
          <w:rFonts w:ascii="GHEA Grapalat" w:hAnsi="GHEA Grapalat"/>
          <w:i/>
          <w:lang w:val="fr-FR" w:eastAsia="en-US"/>
        </w:rPr>
        <w:t xml:space="preserve">) </w:t>
      </w:r>
      <w:r w:rsidRPr="007B3B62">
        <w:rPr>
          <w:rFonts w:ascii="GHEA Grapalat" w:hAnsi="GHEA Grapalat" w:cs="Sylfaen"/>
          <w:i/>
          <w:lang w:val="en-US" w:eastAsia="en-US"/>
        </w:rPr>
        <w:t>իրավունք</w:t>
      </w:r>
      <w:r w:rsidRPr="007B3B62">
        <w:rPr>
          <w:rFonts w:ascii="GHEA Grapalat" w:hAnsi="GHEA Grapalat"/>
          <w:i/>
          <w:lang w:val="fr-FR" w:eastAsia="en-US"/>
        </w:rPr>
        <w:t xml:space="preserve"> </w:t>
      </w:r>
      <w:r w:rsidRPr="007B3B62">
        <w:rPr>
          <w:rFonts w:ascii="GHEA Grapalat" w:hAnsi="GHEA Grapalat" w:cs="Sylfaen"/>
          <w:i/>
          <w:lang w:val="en-US" w:eastAsia="en-US"/>
        </w:rPr>
        <w:t>ունի</w:t>
      </w:r>
      <w:r w:rsidRPr="007B3B62">
        <w:rPr>
          <w:rFonts w:ascii="GHEA Grapalat" w:hAnsi="GHEA Grapalat"/>
          <w:i/>
          <w:lang w:val="fr-FR" w:eastAsia="en-US"/>
        </w:rPr>
        <w:t xml:space="preserve"> </w:t>
      </w:r>
      <w:r w:rsidRPr="007B3B62">
        <w:rPr>
          <w:rFonts w:ascii="GHEA Grapalat" w:hAnsi="GHEA Grapalat" w:cs="Sylfaen"/>
          <w:i/>
          <w:lang w:val="en-US" w:eastAsia="en-US"/>
        </w:rPr>
        <w:t>Հայաստանի</w:t>
      </w:r>
      <w:r w:rsidRPr="007B3B62">
        <w:rPr>
          <w:rFonts w:ascii="GHEA Grapalat" w:hAnsi="GHEA Grapalat"/>
          <w:i/>
          <w:lang w:val="fr-FR" w:eastAsia="en-US"/>
        </w:rPr>
        <w:t xml:space="preserve"> </w:t>
      </w:r>
      <w:r w:rsidRPr="007B3B62">
        <w:rPr>
          <w:rFonts w:ascii="GHEA Grapalat" w:hAnsi="GHEA Grapalat" w:cs="Sylfaen"/>
          <w:i/>
          <w:lang w:val="en-US" w:eastAsia="en-US"/>
        </w:rPr>
        <w:t>Հանրապետության</w:t>
      </w:r>
      <w:r w:rsidRPr="007B3B62">
        <w:rPr>
          <w:rFonts w:ascii="GHEA Grapalat" w:hAnsi="GHEA Grapalat"/>
          <w:i/>
          <w:lang w:val="fr-FR" w:eastAsia="en-US"/>
        </w:rPr>
        <w:t xml:space="preserve"> </w:t>
      </w:r>
      <w:r w:rsidRPr="007B3B62">
        <w:rPr>
          <w:rFonts w:ascii="GHEA Grapalat" w:hAnsi="GHEA Grapalat" w:cs="Sylfaen"/>
          <w:i/>
          <w:lang w:val="en-US" w:eastAsia="en-US"/>
        </w:rPr>
        <w:t>աշխատանքային</w:t>
      </w:r>
      <w:r w:rsidRPr="007B3B62">
        <w:rPr>
          <w:rFonts w:ascii="GHEA Grapalat" w:hAnsi="GHEA Grapalat"/>
          <w:i/>
          <w:lang w:val="fr-FR" w:eastAsia="en-US"/>
        </w:rPr>
        <w:t xml:space="preserve"> </w:t>
      </w:r>
      <w:r w:rsidRPr="007B3B62">
        <w:rPr>
          <w:rFonts w:ascii="GHEA Grapalat" w:hAnsi="GHEA Grapalat" w:cs="Sylfaen"/>
          <w:i/>
          <w:lang w:val="en-US" w:eastAsia="en-US"/>
        </w:rPr>
        <w:t>օրենսգրքով</w:t>
      </w:r>
      <w:r w:rsidRPr="007B3B62">
        <w:rPr>
          <w:rFonts w:ascii="GHEA Grapalat" w:hAnsi="GHEA Grapalat"/>
          <w:i/>
          <w:lang w:val="fr-FR" w:eastAsia="en-US"/>
        </w:rPr>
        <w:t xml:space="preserve"> </w:t>
      </w:r>
      <w:r w:rsidRPr="007B3B62">
        <w:rPr>
          <w:rFonts w:ascii="GHEA Grapalat" w:hAnsi="GHEA Grapalat" w:cs="Sylfaen"/>
          <w:i/>
          <w:lang w:val="en-US" w:eastAsia="en-US"/>
        </w:rPr>
        <w:t>սահմանված</w:t>
      </w:r>
      <w:r w:rsidRPr="007B3B62">
        <w:rPr>
          <w:rFonts w:ascii="GHEA Grapalat" w:hAnsi="GHEA Grapalat"/>
          <w:i/>
          <w:lang w:val="fr-FR" w:eastAsia="en-US"/>
        </w:rPr>
        <w:t xml:space="preserve"> </w:t>
      </w:r>
      <w:r w:rsidRPr="007B3B62">
        <w:rPr>
          <w:rFonts w:ascii="GHEA Grapalat" w:hAnsi="GHEA Grapalat" w:cs="Sylfaen"/>
          <w:i/>
          <w:lang w:val="en-US" w:eastAsia="en-US"/>
        </w:rPr>
        <w:t>կարգով</w:t>
      </w:r>
      <w:r w:rsidRPr="007B3B62">
        <w:rPr>
          <w:rFonts w:ascii="GHEA Grapalat" w:hAnsi="GHEA Grapalat"/>
          <w:i/>
          <w:lang w:val="fr-FR" w:eastAsia="en-US"/>
        </w:rPr>
        <w:t xml:space="preserve"> </w:t>
      </w:r>
      <w:r w:rsidRPr="007B3B62">
        <w:rPr>
          <w:rFonts w:ascii="GHEA Grapalat" w:hAnsi="GHEA Grapalat" w:cs="Sylfaen"/>
          <w:i/>
          <w:lang w:val="en-US" w:eastAsia="en-US"/>
        </w:rPr>
        <w:t>մինչև</w:t>
      </w:r>
      <w:r w:rsidRPr="007B3B62">
        <w:rPr>
          <w:rFonts w:ascii="GHEA Grapalat" w:hAnsi="GHEA Grapalat"/>
          <w:i/>
          <w:lang w:val="fr-FR" w:eastAsia="en-US"/>
        </w:rPr>
        <w:t xml:space="preserve"> </w:t>
      </w:r>
      <w:r w:rsidRPr="007B3B62">
        <w:rPr>
          <w:rFonts w:ascii="GHEA Grapalat" w:hAnsi="GHEA Grapalat" w:cs="Sylfaen"/>
          <w:i/>
          <w:lang w:val="en-US" w:eastAsia="en-US"/>
        </w:rPr>
        <w:t>երեք</w:t>
      </w:r>
      <w:r w:rsidRPr="007B3B62">
        <w:rPr>
          <w:rFonts w:ascii="GHEA Grapalat" w:hAnsi="GHEA Grapalat"/>
          <w:i/>
          <w:lang w:val="fr-FR" w:eastAsia="en-US"/>
        </w:rPr>
        <w:t xml:space="preserve"> </w:t>
      </w:r>
      <w:r w:rsidRPr="007B3B62">
        <w:rPr>
          <w:rFonts w:ascii="GHEA Grapalat" w:hAnsi="GHEA Grapalat" w:cs="Sylfaen"/>
          <w:i/>
          <w:lang w:val="en-US" w:eastAsia="en-US"/>
        </w:rPr>
        <w:t>տարեկան</w:t>
      </w:r>
      <w:r w:rsidRPr="007B3B62">
        <w:rPr>
          <w:rFonts w:ascii="GHEA Grapalat" w:hAnsi="GHEA Grapalat"/>
          <w:i/>
          <w:lang w:val="fr-FR" w:eastAsia="en-US"/>
        </w:rPr>
        <w:t xml:space="preserve"> </w:t>
      </w:r>
      <w:r w:rsidRPr="007B3B62">
        <w:rPr>
          <w:rFonts w:ascii="GHEA Grapalat" w:hAnsi="GHEA Grapalat" w:cs="Sylfaen"/>
          <w:i/>
          <w:lang w:val="en-US" w:eastAsia="en-US"/>
        </w:rPr>
        <w:t>երեխայի</w:t>
      </w:r>
      <w:r w:rsidRPr="007B3B62">
        <w:rPr>
          <w:rFonts w:ascii="GHEA Grapalat" w:hAnsi="GHEA Grapalat"/>
          <w:i/>
          <w:lang w:val="fr-FR" w:eastAsia="en-US"/>
        </w:rPr>
        <w:t xml:space="preserve"> </w:t>
      </w:r>
      <w:r w:rsidRPr="007B3B62">
        <w:rPr>
          <w:rFonts w:ascii="GHEA Grapalat" w:hAnsi="GHEA Grapalat" w:cs="Sylfaen"/>
          <w:i/>
          <w:lang w:val="en-US" w:eastAsia="en-US"/>
        </w:rPr>
        <w:t>խնամքի</w:t>
      </w:r>
      <w:r w:rsidRPr="007B3B62">
        <w:rPr>
          <w:rFonts w:ascii="GHEA Grapalat" w:hAnsi="GHEA Grapalat"/>
          <w:i/>
          <w:lang w:val="fr-FR" w:eastAsia="en-US"/>
        </w:rPr>
        <w:t xml:space="preserve"> </w:t>
      </w:r>
      <w:r w:rsidRPr="007B3B62">
        <w:rPr>
          <w:rFonts w:ascii="GHEA Grapalat" w:hAnsi="GHEA Grapalat" w:cs="Sylfaen"/>
          <w:i/>
          <w:lang w:val="en-US" w:eastAsia="en-US"/>
        </w:rPr>
        <w:t>արձակուրդում</w:t>
      </w:r>
      <w:r w:rsidRPr="007B3B62">
        <w:rPr>
          <w:rFonts w:ascii="GHEA Grapalat" w:hAnsi="GHEA Grapalat"/>
          <w:i/>
          <w:lang w:val="fr-FR" w:eastAsia="en-US"/>
        </w:rPr>
        <w:t xml:space="preserve"> </w:t>
      </w:r>
      <w:r w:rsidRPr="007B3B62">
        <w:rPr>
          <w:rFonts w:ascii="GHEA Grapalat" w:hAnsi="GHEA Grapalat" w:cs="Sylfaen"/>
          <w:i/>
          <w:lang w:val="en-US" w:eastAsia="en-US"/>
        </w:rPr>
        <w:t>գտնվող</w:t>
      </w:r>
      <w:r w:rsidRPr="007B3B62">
        <w:rPr>
          <w:rFonts w:ascii="GHEA Grapalat" w:hAnsi="GHEA Grapalat"/>
          <w:i/>
          <w:lang w:val="fr-FR" w:eastAsia="en-US"/>
        </w:rPr>
        <w:t xml:space="preserve"> </w:t>
      </w:r>
      <w:r w:rsidRPr="007B3B62">
        <w:rPr>
          <w:rFonts w:ascii="GHEA Grapalat" w:hAnsi="GHEA Grapalat" w:cs="Sylfaen"/>
          <w:i/>
          <w:lang w:val="en-US" w:eastAsia="en-US"/>
        </w:rPr>
        <w:t>ծնողներից</w:t>
      </w:r>
      <w:r w:rsidRPr="007B3B62">
        <w:rPr>
          <w:rFonts w:ascii="GHEA Grapalat" w:hAnsi="GHEA Grapalat"/>
          <w:i/>
          <w:lang w:val="fr-FR" w:eastAsia="en-US"/>
        </w:rPr>
        <w:t xml:space="preserve"> </w:t>
      </w:r>
      <w:r w:rsidRPr="007B3B62">
        <w:rPr>
          <w:rFonts w:ascii="GHEA Grapalat" w:hAnsi="GHEA Grapalat" w:cs="Sylfaen"/>
          <w:i/>
          <w:lang w:val="en-US" w:eastAsia="en-US"/>
        </w:rPr>
        <w:t>մեկը</w:t>
      </w:r>
      <w:r w:rsidRPr="007B3B62">
        <w:rPr>
          <w:rFonts w:ascii="GHEA Grapalat" w:hAnsi="GHEA Grapalat"/>
          <w:i/>
          <w:lang w:val="fr-FR" w:eastAsia="en-US"/>
        </w:rPr>
        <w:t xml:space="preserve"> </w:t>
      </w:r>
      <w:r w:rsidRPr="007B3B62">
        <w:rPr>
          <w:rFonts w:ascii="GHEA Grapalat" w:hAnsi="GHEA Grapalat" w:cs="Sylfaen"/>
          <w:i/>
          <w:lang w:val="en-US" w:eastAsia="en-US"/>
        </w:rPr>
        <w:t>կամ</w:t>
      </w:r>
      <w:r w:rsidRPr="007B3B62">
        <w:rPr>
          <w:rFonts w:ascii="GHEA Grapalat" w:hAnsi="GHEA Grapalat"/>
          <w:i/>
          <w:lang w:val="fr-FR" w:eastAsia="en-US"/>
        </w:rPr>
        <w:t xml:space="preserve"> </w:t>
      </w:r>
      <w:r w:rsidRPr="007B3B62">
        <w:rPr>
          <w:rFonts w:ascii="GHEA Grapalat" w:hAnsi="GHEA Grapalat" w:cs="Sylfaen"/>
          <w:i/>
          <w:lang w:val="en-US" w:eastAsia="en-US"/>
        </w:rPr>
        <w:t>միակ</w:t>
      </w:r>
      <w:r w:rsidRPr="007B3B62">
        <w:rPr>
          <w:rFonts w:ascii="GHEA Grapalat" w:hAnsi="GHEA Grapalat"/>
          <w:i/>
          <w:lang w:val="fr-FR" w:eastAsia="en-US"/>
        </w:rPr>
        <w:t xml:space="preserve"> </w:t>
      </w:r>
      <w:r w:rsidRPr="007B3B62">
        <w:rPr>
          <w:rFonts w:ascii="GHEA Grapalat" w:hAnsi="GHEA Grapalat" w:cs="Sylfaen"/>
          <w:i/>
          <w:lang w:val="en-US" w:eastAsia="en-US"/>
        </w:rPr>
        <w:t>ծնողը</w:t>
      </w:r>
      <w:r w:rsidRPr="007B3B62">
        <w:rPr>
          <w:rFonts w:ascii="GHEA Grapalat" w:hAnsi="GHEA Grapalat"/>
          <w:i/>
          <w:lang w:val="fr-FR" w:eastAsia="en-US"/>
        </w:rPr>
        <w:t xml:space="preserve"> </w:t>
      </w:r>
      <w:r w:rsidRPr="007B3B62">
        <w:rPr>
          <w:rFonts w:ascii="GHEA Grapalat" w:hAnsi="GHEA Grapalat" w:cs="Sylfaen"/>
          <w:i/>
          <w:lang w:val="en-US" w:eastAsia="en-US"/>
        </w:rPr>
        <w:t>կամ</w:t>
      </w:r>
      <w:r w:rsidRPr="007B3B62">
        <w:rPr>
          <w:rFonts w:ascii="GHEA Grapalat" w:hAnsi="GHEA Grapalat"/>
          <w:i/>
          <w:lang w:val="fr-FR" w:eastAsia="en-US"/>
        </w:rPr>
        <w:t xml:space="preserve"> </w:t>
      </w:r>
      <w:r w:rsidRPr="007B3B62">
        <w:rPr>
          <w:rFonts w:ascii="GHEA Grapalat" w:hAnsi="GHEA Grapalat" w:cs="Sylfaen"/>
          <w:i/>
          <w:lang w:val="en-US" w:eastAsia="en-US"/>
        </w:rPr>
        <w:t>խնամակալը</w:t>
      </w:r>
      <w:r w:rsidRPr="007B3B62">
        <w:rPr>
          <w:rFonts w:ascii="GHEA Grapalat" w:hAnsi="GHEA Grapalat"/>
          <w:i/>
          <w:lang w:val="fr-FR" w:eastAsia="en-US"/>
        </w:rPr>
        <w:t xml:space="preserve"> (</w:t>
      </w:r>
      <w:r w:rsidRPr="007B3B62">
        <w:rPr>
          <w:rFonts w:ascii="GHEA Grapalat" w:hAnsi="GHEA Grapalat" w:cs="Sylfaen"/>
          <w:i/>
          <w:lang w:val="en-US" w:eastAsia="en-US"/>
        </w:rPr>
        <w:t>այսուհետ</w:t>
      </w:r>
      <w:r w:rsidRPr="007B3B62">
        <w:rPr>
          <w:rFonts w:ascii="GHEA Grapalat" w:hAnsi="GHEA Grapalat"/>
          <w:i/>
          <w:lang w:val="fr-FR" w:eastAsia="en-US"/>
        </w:rPr>
        <w:t xml:space="preserve">` </w:t>
      </w:r>
      <w:r w:rsidRPr="007B3B62">
        <w:rPr>
          <w:rFonts w:ascii="GHEA Grapalat" w:hAnsi="GHEA Grapalat" w:cs="Sylfaen"/>
          <w:i/>
          <w:lang w:val="en-US" w:eastAsia="en-US"/>
        </w:rPr>
        <w:t>ծնող</w:t>
      </w:r>
      <w:r w:rsidRPr="007B3B62">
        <w:rPr>
          <w:rFonts w:ascii="GHEA Grapalat" w:hAnsi="GHEA Grapalat"/>
          <w:i/>
          <w:lang w:val="fr-FR" w:eastAsia="en-US"/>
        </w:rPr>
        <w:t xml:space="preserve">) </w:t>
      </w:r>
      <w:r w:rsidRPr="007B3B62">
        <w:rPr>
          <w:rFonts w:ascii="GHEA Grapalat" w:hAnsi="GHEA Grapalat" w:cs="Sylfaen"/>
          <w:i/>
          <w:lang w:val="en-US" w:eastAsia="en-US"/>
        </w:rPr>
        <w:t>մինչև</w:t>
      </w:r>
      <w:r w:rsidRPr="007B3B62">
        <w:rPr>
          <w:rFonts w:ascii="GHEA Grapalat" w:hAnsi="GHEA Grapalat"/>
          <w:i/>
          <w:lang w:val="fr-FR" w:eastAsia="en-US"/>
        </w:rPr>
        <w:t xml:space="preserve"> </w:t>
      </w:r>
      <w:r w:rsidRPr="007B3B62">
        <w:rPr>
          <w:rFonts w:ascii="GHEA Grapalat" w:hAnsi="GHEA Grapalat" w:cs="Sylfaen"/>
          <w:i/>
          <w:lang w:val="en-US" w:eastAsia="en-US"/>
        </w:rPr>
        <w:t>երեխայի</w:t>
      </w:r>
      <w:r w:rsidRPr="007B3B62">
        <w:rPr>
          <w:rFonts w:ascii="GHEA Grapalat" w:hAnsi="GHEA Grapalat"/>
          <w:i/>
          <w:lang w:val="fr-FR" w:eastAsia="en-US"/>
        </w:rPr>
        <w:t xml:space="preserve"> 2 </w:t>
      </w:r>
      <w:r w:rsidRPr="007B3B62">
        <w:rPr>
          <w:rFonts w:ascii="GHEA Grapalat" w:hAnsi="GHEA Grapalat" w:cs="Sylfaen"/>
          <w:i/>
          <w:lang w:val="en-US" w:eastAsia="en-US"/>
        </w:rPr>
        <w:t>տարեկանը</w:t>
      </w:r>
      <w:r w:rsidRPr="007B3B62">
        <w:rPr>
          <w:rFonts w:ascii="GHEA Grapalat" w:hAnsi="GHEA Grapalat"/>
          <w:i/>
          <w:lang w:val="fr-FR" w:eastAsia="en-US"/>
        </w:rPr>
        <w:t xml:space="preserve"> </w:t>
      </w:r>
      <w:r w:rsidRPr="007B3B62">
        <w:rPr>
          <w:rFonts w:ascii="GHEA Grapalat" w:hAnsi="GHEA Grapalat" w:cs="Sylfaen"/>
          <w:i/>
          <w:lang w:val="en-US" w:eastAsia="en-US"/>
        </w:rPr>
        <w:t>լրանալը</w:t>
      </w:r>
      <w:r w:rsidRPr="007B3B62">
        <w:rPr>
          <w:rFonts w:ascii="GHEA Grapalat" w:hAnsi="GHEA Grapalat"/>
          <w:i/>
          <w:lang w:val="fr-FR" w:eastAsia="en-US"/>
        </w:rPr>
        <w:t>:</w:t>
      </w:r>
    </w:p>
    <w:p w:rsidR="007B3B62" w:rsidRPr="007B3B62" w:rsidRDefault="007B3B62" w:rsidP="00AA38A9">
      <w:pPr>
        <w:spacing w:line="360" w:lineRule="auto"/>
        <w:ind w:firstLine="720"/>
        <w:jc w:val="both"/>
        <w:rPr>
          <w:rFonts w:ascii="GHEA Grapalat" w:hAnsi="GHEA Grapalat"/>
          <w:lang w:val="fr-FR" w:eastAsia="en-US"/>
        </w:rPr>
      </w:pPr>
      <w:r w:rsidRPr="007B3B62">
        <w:rPr>
          <w:rFonts w:ascii="GHEA Grapalat" w:hAnsi="GHEA Grapalat" w:cs="Sylfaen"/>
          <w:i/>
          <w:lang w:val="en-US" w:eastAsia="en-US"/>
        </w:rPr>
        <w:t>Երեխայի</w:t>
      </w:r>
      <w:r w:rsidRPr="007B3B62">
        <w:rPr>
          <w:rFonts w:ascii="GHEA Grapalat" w:hAnsi="GHEA Grapalat"/>
          <w:i/>
          <w:lang w:val="fr-FR" w:eastAsia="en-US"/>
        </w:rPr>
        <w:t xml:space="preserve"> </w:t>
      </w:r>
      <w:r w:rsidRPr="007B3B62">
        <w:rPr>
          <w:rFonts w:ascii="GHEA Grapalat" w:hAnsi="GHEA Grapalat" w:cs="Sylfaen"/>
          <w:i/>
          <w:lang w:val="en-US" w:eastAsia="en-US"/>
        </w:rPr>
        <w:t>խնամքի</w:t>
      </w:r>
      <w:r w:rsidRPr="007B3B62">
        <w:rPr>
          <w:rFonts w:ascii="GHEA Grapalat" w:hAnsi="GHEA Grapalat"/>
          <w:i/>
          <w:lang w:val="fr-FR" w:eastAsia="en-US"/>
        </w:rPr>
        <w:t xml:space="preserve"> </w:t>
      </w:r>
      <w:r w:rsidRPr="007B3B62">
        <w:rPr>
          <w:rFonts w:ascii="GHEA Grapalat" w:hAnsi="GHEA Grapalat" w:cs="Sylfaen"/>
          <w:i/>
          <w:lang w:val="en-US" w:eastAsia="en-US"/>
        </w:rPr>
        <w:t>նպաստի</w:t>
      </w:r>
      <w:r w:rsidRPr="007B3B62">
        <w:rPr>
          <w:rFonts w:ascii="GHEA Grapalat" w:hAnsi="GHEA Grapalat"/>
          <w:i/>
          <w:lang w:val="fr-FR" w:eastAsia="en-US"/>
        </w:rPr>
        <w:t xml:space="preserve"> </w:t>
      </w:r>
      <w:r w:rsidRPr="007B3B62">
        <w:rPr>
          <w:rFonts w:ascii="GHEA Grapalat" w:hAnsi="GHEA Grapalat" w:cs="Sylfaen"/>
          <w:i/>
          <w:lang w:val="en-US" w:eastAsia="en-US"/>
        </w:rPr>
        <w:t>իրավունքը</w:t>
      </w:r>
      <w:r w:rsidRPr="007B3B62">
        <w:rPr>
          <w:rFonts w:ascii="GHEA Grapalat" w:hAnsi="GHEA Grapalat"/>
          <w:i/>
          <w:lang w:val="fr-FR" w:eastAsia="en-US"/>
        </w:rPr>
        <w:t xml:space="preserve"> </w:t>
      </w:r>
      <w:r w:rsidRPr="007B3B62">
        <w:rPr>
          <w:rFonts w:ascii="GHEA Grapalat" w:hAnsi="GHEA Grapalat" w:cs="Sylfaen"/>
          <w:i/>
          <w:lang w:val="en-US" w:eastAsia="en-US"/>
        </w:rPr>
        <w:t>ծագում</w:t>
      </w:r>
      <w:r w:rsidRPr="007B3B62">
        <w:rPr>
          <w:rFonts w:ascii="GHEA Grapalat" w:hAnsi="GHEA Grapalat"/>
          <w:i/>
          <w:lang w:val="fr-FR" w:eastAsia="en-US"/>
        </w:rPr>
        <w:t xml:space="preserve"> </w:t>
      </w:r>
      <w:r w:rsidRPr="007B3B62">
        <w:rPr>
          <w:rFonts w:ascii="GHEA Grapalat" w:hAnsi="GHEA Grapalat" w:cs="Sylfaen"/>
          <w:i/>
          <w:lang w:val="en-US" w:eastAsia="en-US"/>
        </w:rPr>
        <w:t>է</w:t>
      </w:r>
      <w:r w:rsidRPr="007B3B62">
        <w:rPr>
          <w:rFonts w:ascii="GHEA Grapalat" w:hAnsi="GHEA Grapalat"/>
          <w:i/>
          <w:lang w:val="fr-FR" w:eastAsia="en-US"/>
        </w:rPr>
        <w:t xml:space="preserve"> </w:t>
      </w:r>
      <w:r w:rsidRPr="007B3B62">
        <w:rPr>
          <w:rFonts w:ascii="GHEA Grapalat" w:hAnsi="GHEA Grapalat" w:cs="Sylfaen"/>
          <w:i/>
          <w:lang w:val="en-US" w:eastAsia="en-US"/>
        </w:rPr>
        <w:t>ծնողի</w:t>
      </w:r>
      <w:r w:rsidRPr="007B3B62">
        <w:rPr>
          <w:rFonts w:ascii="GHEA Grapalat" w:hAnsi="GHEA Grapalat"/>
          <w:i/>
          <w:lang w:val="fr-FR" w:eastAsia="en-US"/>
        </w:rPr>
        <w:t xml:space="preserve"> </w:t>
      </w:r>
      <w:r w:rsidRPr="007B3B62">
        <w:rPr>
          <w:rFonts w:ascii="GHEA Grapalat" w:hAnsi="GHEA Grapalat" w:cs="Sylfaen"/>
          <w:i/>
          <w:lang w:val="en-US" w:eastAsia="en-US"/>
        </w:rPr>
        <w:t>համար</w:t>
      </w:r>
      <w:r w:rsidRPr="007B3B62">
        <w:rPr>
          <w:rFonts w:ascii="GHEA Grapalat" w:hAnsi="GHEA Grapalat"/>
          <w:i/>
          <w:lang w:val="fr-FR" w:eastAsia="en-US"/>
        </w:rPr>
        <w:t xml:space="preserve"> </w:t>
      </w:r>
      <w:r w:rsidRPr="007B3B62">
        <w:rPr>
          <w:rFonts w:ascii="GHEA Grapalat" w:hAnsi="GHEA Grapalat" w:cs="Sylfaen"/>
          <w:i/>
          <w:lang w:val="en-US" w:eastAsia="en-US"/>
        </w:rPr>
        <w:t>նրա</w:t>
      </w:r>
      <w:r w:rsidRPr="007B3B62">
        <w:rPr>
          <w:rFonts w:ascii="GHEA Grapalat" w:hAnsi="GHEA Grapalat"/>
          <w:i/>
          <w:lang w:val="fr-FR" w:eastAsia="en-US"/>
        </w:rPr>
        <w:t xml:space="preserve">` </w:t>
      </w:r>
      <w:r w:rsidRPr="007B3B62">
        <w:rPr>
          <w:rFonts w:ascii="GHEA Grapalat" w:hAnsi="GHEA Grapalat" w:cs="Sylfaen"/>
          <w:i/>
          <w:lang w:val="en-US" w:eastAsia="en-US"/>
        </w:rPr>
        <w:t>մինչև</w:t>
      </w:r>
      <w:r w:rsidRPr="007B3B62">
        <w:rPr>
          <w:rFonts w:ascii="GHEA Grapalat" w:hAnsi="GHEA Grapalat"/>
          <w:i/>
          <w:lang w:val="fr-FR" w:eastAsia="en-US"/>
        </w:rPr>
        <w:t xml:space="preserve"> </w:t>
      </w:r>
      <w:r w:rsidRPr="007B3B62">
        <w:rPr>
          <w:rFonts w:ascii="GHEA Grapalat" w:hAnsi="GHEA Grapalat" w:cs="Sylfaen"/>
          <w:i/>
          <w:lang w:val="en-US" w:eastAsia="en-US"/>
        </w:rPr>
        <w:t>երեք</w:t>
      </w:r>
      <w:r w:rsidRPr="007B3B62">
        <w:rPr>
          <w:rFonts w:ascii="GHEA Grapalat" w:hAnsi="GHEA Grapalat"/>
          <w:i/>
          <w:lang w:val="fr-FR" w:eastAsia="en-US"/>
        </w:rPr>
        <w:t xml:space="preserve"> </w:t>
      </w:r>
      <w:r w:rsidRPr="007B3B62">
        <w:rPr>
          <w:rFonts w:ascii="GHEA Grapalat" w:hAnsi="GHEA Grapalat" w:cs="Sylfaen"/>
          <w:i/>
          <w:lang w:val="en-US" w:eastAsia="en-US"/>
        </w:rPr>
        <w:t>տարեկան</w:t>
      </w:r>
      <w:r w:rsidRPr="007B3B62">
        <w:rPr>
          <w:rFonts w:ascii="GHEA Grapalat" w:hAnsi="GHEA Grapalat"/>
          <w:i/>
          <w:lang w:val="fr-FR" w:eastAsia="en-US"/>
        </w:rPr>
        <w:t xml:space="preserve"> </w:t>
      </w:r>
      <w:r w:rsidRPr="007B3B62">
        <w:rPr>
          <w:rFonts w:ascii="GHEA Grapalat" w:hAnsi="GHEA Grapalat" w:cs="Sylfaen"/>
          <w:i/>
          <w:lang w:val="en-US" w:eastAsia="en-US"/>
        </w:rPr>
        <w:t>երեխայի</w:t>
      </w:r>
      <w:r w:rsidRPr="007B3B62">
        <w:rPr>
          <w:rFonts w:ascii="GHEA Grapalat" w:hAnsi="GHEA Grapalat"/>
          <w:i/>
          <w:lang w:val="fr-FR" w:eastAsia="en-US"/>
        </w:rPr>
        <w:t xml:space="preserve"> </w:t>
      </w:r>
      <w:r w:rsidRPr="007B3B62">
        <w:rPr>
          <w:rFonts w:ascii="GHEA Grapalat" w:hAnsi="GHEA Grapalat" w:cs="Sylfaen"/>
          <w:i/>
          <w:lang w:val="en-US" w:eastAsia="en-US"/>
        </w:rPr>
        <w:t>խնամքի</w:t>
      </w:r>
      <w:r w:rsidRPr="007B3B62">
        <w:rPr>
          <w:rFonts w:ascii="GHEA Grapalat" w:hAnsi="GHEA Grapalat"/>
          <w:i/>
          <w:lang w:val="fr-FR" w:eastAsia="en-US"/>
        </w:rPr>
        <w:t xml:space="preserve"> </w:t>
      </w:r>
      <w:r w:rsidRPr="007B3B62">
        <w:rPr>
          <w:rFonts w:ascii="GHEA Grapalat" w:hAnsi="GHEA Grapalat" w:cs="Sylfaen"/>
          <w:i/>
          <w:lang w:val="en-US" w:eastAsia="en-US"/>
        </w:rPr>
        <w:t>արձակուրդում</w:t>
      </w:r>
      <w:r w:rsidRPr="007B3B62">
        <w:rPr>
          <w:rFonts w:ascii="GHEA Grapalat" w:hAnsi="GHEA Grapalat"/>
          <w:i/>
          <w:lang w:val="fr-FR" w:eastAsia="en-US"/>
        </w:rPr>
        <w:t xml:space="preserve"> </w:t>
      </w:r>
      <w:r w:rsidRPr="007B3B62">
        <w:rPr>
          <w:rFonts w:ascii="GHEA Grapalat" w:hAnsi="GHEA Grapalat" w:cs="Sylfaen"/>
          <w:i/>
          <w:lang w:val="en-US" w:eastAsia="en-US"/>
        </w:rPr>
        <w:t>գտնվելու</w:t>
      </w:r>
      <w:r w:rsidRPr="007B3B62">
        <w:rPr>
          <w:rFonts w:ascii="GHEA Grapalat" w:hAnsi="GHEA Grapalat"/>
          <w:i/>
          <w:lang w:val="fr-FR" w:eastAsia="en-US"/>
        </w:rPr>
        <w:t xml:space="preserve"> </w:t>
      </w:r>
      <w:r w:rsidRPr="007B3B62">
        <w:rPr>
          <w:rFonts w:ascii="GHEA Grapalat" w:hAnsi="GHEA Grapalat" w:cs="Sylfaen"/>
          <w:i/>
          <w:lang w:val="en-US" w:eastAsia="en-US"/>
        </w:rPr>
        <w:t>մասին</w:t>
      </w:r>
      <w:r w:rsidRPr="007B3B62">
        <w:rPr>
          <w:rFonts w:ascii="GHEA Grapalat" w:hAnsi="GHEA Grapalat"/>
          <w:i/>
          <w:lang w:val="fr-FR" w:eastAsia="en-US"/>
        </w:rPr>
        <w:t xml:space="preserve"> </w:t>
      </w:r>
      <w:r w:rsidRPr="007B3B62">
        <w:rPr>
          <w:rFonts w:ascii="GHEA Grapalat" w:hAnsi="GHEA Grapalat" w:cs="Sylfaen"/>
          <w:i/>
          <w:lang w:val="en-US" w:eastAsia="en-US"/>
        </w:rPr>
        <w:t>համապատասխան</w:t>
      </w:r>
      <w:r w:rsidRPr="007B3B62">
        <w:rPr>
          <w:rFonts w:ascii="GHEA Grapalat" w:hAnsi="GHEA Grapalat"/>
          <w:i/>
          <w:lang w:val="fr-FR" w:eastAsia="en-US"/>
        </w:rPr>
        <w:t xml:space="preserve"> </w:t>
      </w:r>
      <w:r w:rsidRPr="007B3B62">
        <w:rPr>
          <w:rFonts w:ascii="GHEA Grapalat" w:hAnsi="GHEA Grapalat" w:cs="Sylfaen"/>
          <w:i/>
          <w:lang w:val="en-US" w:eastAsia="en-US"/>
        </w:rPr>
        <w:t>գործատուի</w:t>
      </w:r>
      <w:r w:rsidRPr="007B3B62">
        <w:rPr>
          <w:rFonts w:ascii="GHEA Grapalat" w:hAnsi="GHEA Grapalat"/>
          <w:i/>
          <w:lang w:val="fr-FR" w:eastAsia="en-US"/>
        </w:rPr>
        <w:t xml:space="preserve"> </w:t>
      </w:r>
      <w:r w:rsidRPr="007B3B62">
        <w:rPr>
          <w:rFonts w:ascii="GHEA Grapalat" w:hAnsi="GHEA Grapalat" w:cs="Sylfaen"/>
          <w:i/>
          <w:lang w:val="en-US" w:eastAsia="en-US"/>
        </w:rPr>
        <w:t>իրավական</w:t>
      </w:r>
      <w:r w:rsidRPr="007B3B62">
        <w:rPr>
          <w:rFonts w:ascii="GHEA Grapalat" w:hAnsi="GHEA Grapalat"/>
          <w:i/>
          <w:lang w:val="fr-FR" w:eastAsia="en-US"/>
        </w:rPr>
        <w:t xml:space="preserve"> </w:t>
      </w:r>
      <w:r w:rsidRPr="007B3B62">
        <w:rPr>
          <w:rFonts w:ascii="GHEA Grapalat" w:hAnsi="GHEA Grapalat" w:cs="Sylfaen"/>
          <w:i/>
          <w:lang w:val="en-US" w:eastAsia="en-US"/>
        </w:rPr>
        <w:t>ակտում</w:t>
      </w:r>
      <w:r w:rsidRPr="007B3B62">
        <w:rPr>
          <w:rFonts w:ascii="GHEA Grapalat" w:hAnsi="GHEA Grapalat"/>
          <w:i/>
          <w:lang w:val="fr-FR" w:eastAsia="en-US"/>
        </w:rPr>
        <w:t xml:space="preserve"> </w:t>
      </w:r>
      <w:r w:rsidRPr="007B3B62">
        <w:rPr>
          <w:rFonts w:ascii="GHEA Grapalat" w:hAnsi="GHEA Grapalat" w:cs="Sylfaen"/>
          <w:i/>
          <w:lang w:val="en-US" w:eastAsia="en-US"/>
        </w:rPr>
        <w:t>նշված</w:t>
      </w:r>
      <w:r w:rsidRPr="007B3B62">
        <w:rPr>
          <w:rFonts w:ascii="GHEA Grapalat" w:hAnsi="GHEA Grapalat"/>
          <w:i/>
          <w:lang w:val="fr-FR" w:eastAsia="en-US"/>
        </w:rPr>
        <w:t xml:space="preserve"> </w:t>
      </w:r>
      <w:r w:rsidRPr="007B3B62">
        <w:rPr>
          <w:rFonts w:ascii="GHEA Grapalat" w:hAnsi="GHEA Grapalat" w:cs="Sylfaen"/>
          <w:i/>
          <w:lang w:val="en-US" w:eastAsia="en-US"/>
        </w:rPr>
        <w:t>ամսից</w:t>
      </w:r>
      <w:r w:rsidRPr="007B3B62">
        <w:rPr>
          <w:rFonts w:ascii="GHEA Grapalat" w:hAnsi="GHEA Grapalat"/>
          <w:i/>
          <w:lang w:val="fr-FR" w:eastAsia="en-US"/>
        </w:rPr>
        <w:t xml:space="preserve">, </w:t>
      </w:r>
      <w:r w:rsidRPr="007B3B62">
        <w:rPr>
          <w:rFonts w:ascii="GHEA Grapalat" w:hAnsi="GHEA Grapalat" w:cs="Sylfaen"/>
          <w:i/>
          <w:lang w:val="en-US" w:eastAsia="en-US"/>
        </w:rPr>
        <w:t>իսկ</w:t>
      </w:r>
      <w:r w:rsidRPr="007B3B62">
        <w:rPr>
          <w:rFonts w:ascii="GHEA Grapalat" w:hAnsi="GHEA Grapalat"/>
          <w:i/>
          <w:lang w:val="fr-FR" w:eastAsia="en-US"/>
        </w:rPr>
        <w:t xml:space="preserve"> </w:t>
      </w:r>
      <w:r w:rsidRPr="007B3B62">
        <w:rPr>
          <w:rFonts w:ascii="GHEA Grapalat" w:hAnsi="GHEA Grapalat" w:cs="Sylfaen"/>
          <w:i/>
          <w:lang w:val="en-US" w:eastAsia="en-US"/>
        </w:rPr>
        <w:t>համատեղությամբ</w:t>
      </w:r>
      <w:r w:rsidRPr="007B3B62">
        <w:rPr>
          <w:rFonts w:ascii="GHEA Grapalat" w:hAnsi="GHEA Grapalat"/>
          <w:i/>
          <w:lang w:val="fr-FR" w:eastAsia="en-US"/>
        </w:rPr>
        <w:t xml:space="preserve"> </w:t>
      </w:r>
      <w:r w:rsidRPr="007B3B62">
        <w:rPr>
          <w:rFonts w:ascii="GHEA Grapalat" w:hAnsi="GHEA Grapalat" w:cs="Sylfaen"/>
          <w:i/>
          <w:lang w:val="en-US" w:eastAsia="en-US"/>
        </w:rPr>
        <w:t>աշխատելու</w:t>
      </w:r>
      <w:r w:rsidRPr="007B3B62">
        <w:rPr>
          <w:rFonts w:ascii="GHEA Grapalat" w:hAnsi="GHEA Grapalat"/>
          <w:i/>
          <w:lang w:val="fr-FR" w:eastAsia="en-US"/>
        </w:rPr>
        <w:t xml:space="preserve"> </w:t>
      </w:r>
      <w:r w:rsidRPr="007B3B62">
        <w:rPr>
          <w:rFonts w:ascii="GHEA Grapalat" w:hAnsi="GHEA Grapalat" w:cs="Sylfaen"/>
          <w:i/>
          <w:lang w:val="en-US" w:eastAsia="en-US"/>
        </w:rPr>
        <w:t>դեպքում</w:t>
      </w:r>
      <w:r w:rsidRPr="007B3B62">
        <w:rPr>
          <w:rFonts w:ascii="GHEA Grapalat" w:hAnsi="GHEA Grapalat"/>
          <w:i/>
          <w:lang w:val="fr-FR" w:eastAsia="en-US"/>
        </w:rPr>
        <w:t xml:space="preserve">` </w:t>
      </w:r>
      <w:r w:rsidRPr="007B3B62">
        <w:rPr>
          <w:rFonts w:ascii="GHEA Grapalat" w:hAnsi="GHEA Grapalat" w:cs="Sylfaen"/>
          <w:i/>
          <w:lang w:val="en-US" w:eastAsia="en-US"/>
        </w:rPr>
        <w:t>գործատուների</w:t>
      </w:r>
      <w:r w:rsidRPr="007B3B62">
        <w:rPr>
          <w:rFonts w:ascii="GHEA Grapalat" w:hAnsi="GHEA Grapalat"/>
          <w:i/>
          <w:lang w:val="fr-FR" w:eastAsia="en-US"/>
        </w:rPr>
        <w:t xml:space="preserve"> (</w:t>
      </w:r>
      <w:r w:rsidRPr="007B3B62">
        <w:rPr>
          <w:rFonts w:ascii="GHEA Grapalat" w:hAnsi="GHEA Grapalat" w:cs="Sylfaen"/>
          <w:i/>
          <w:lang w:val="en-US" w:eastAsia="en-US"/>
        </w:rPr>
        <w:t>այսուհետ</w:t>
      </w:r>
      <w:r w:rsidRPr="007B3B62">
        <w:rPr>
          <w:rFonts w:ascii="GHEA Grapalat" w:hAnsi="GHEA Grapalat"/>
          <w:i/>
          <w:lang w:val="fr-FR" w:eastAsia="en-US"/>
        </w:rPr>
        <w:t xml:space="preserve">` </w:t>
      </w:r>
      <w:r w:rsidRPr="007B3B62">
        <w:rPr>
          <w:rFonts w:ascii="GHEA Grapalat" w:hAnsi="GHEA Grapalat" w:cs="Sylfaen"/>
          <w:i/>
          <w:lang w:val="en-US" w:eastAsia="en-US"/>
        </w:rPr>
        <w:t>գործատու</w:t>
      </w:r>
      <w:r w:rsidRPr="007B3B62">
        <w:rPr>
          <w:rFonts w:ascii="GHEA Grapalat" w:hAnsi="GHEA Grapalat"/>
          <w:i/>
          <w:lang w:val="fr-FR" w:eastAsia="en-US"/>
        </w:rPr>
        <w:t>)</w:t>
      </w:r>
      <w:r w:rsidRPr="007B3B62">
        <w:rPr>
          <w:rFonts w:ascii="GHEA Grapalat" w:hAnsi="GHEA Grapalat" w:cs="Sylfaen"/>
          <w:i/>
          <w:lang w:val="en-US" w:eastAsia="en-US"/>
        </w:rPr>
        <w:t>՝</w:t>
      </w:r>
      <w:r w:rsidR="00B32F9E">
        <w:rPr>
          <w:rFonts w:ascii="GHEA Grapalat" w:hAnsi="GHEA Grapalat"/>
          <w:i/>
          <w:lang w:val="hy-AM" w:eastAsia="en-US"/>
        </w:rPr>
        <w:t xml:space="preserve"> </w:t>
      </w:r>
      <w:r w:rsidRPr="007B3B62">
        <w:rPr>
          <w:rFonts w:ascii="GHEA Grapalat" w:hAnsi="GHEA Grapalat" w:cs="Sylfaen"/>
          <w:i/>
          <w:lang w:val="en-US" w:eastAsia="en-US"/>
        </w:rPr>
        <w:t>համապատասխան</w:t>
      </w:r>
      <w:r w:rsidRPr="007B3B62">
        <w:rPr>
          <w:rFonts w:ascii="GHEA Grapalat" w:hAnsi="GHEA Grapalat"/>
          <w:i/>
          <w:lang w:val="fr-FR" w:eastAsia="en-US"/>
        </w:rPr>
        <w:t xml:space="preserve"> </w:t>
      </w:r>
      <w:r w:rsidRPr="007B3B62">
        <w:rPr>
          <w:rFonts w:ascii="GHEA Grapalat" w:hAnsi="GHEA Grapalat" w:cs="Sylfaen"/>
          <w:i/>
          <w:lang w:val="en-US" w:eastAsia="en-US"/>
        </w:rPr>
        <w:t>իրավական</w:t>
      </w:r>
      <w:r w:rsidRPr="007B3B62">
        <w:rPr>
          <w:rFonts w:ascii="GHEA Grapalat" w:hAnsi="GHEA Grapalat"/>
          <w:i/>
          <w:lang w:val="fr-FR" w:eastAsia="en-US"/>
        </w:rPr>
        <w:t xml:space="preserve"> </w:t>
      </w:r>
      <w:r w:rsidRPr="007B3B62">
        <w:rPr>
          <w:rFonts w:ascii="GHEA Grapalat" w:hAnsi="GHEA Grapalat" w:cs="Sylfaen"/>
          <w:i/>
          <w:lang w:val="en-US" w:eastAsia="en-US"/>
        </w:rPr>
        <w:t>ակտերում</w:t>
      </w:r>
      <w:r w:rsidRPr="007B3B62">
        <w:rPr>
          <w:rFonts w:ascii="GHEA Grapalat" w:hAnsi="GHEA Grapalat"/>
          <w:i/>
          <w:lang w:val="fr-FR" w:eastAsia="en-US"/>
        </w:rPr>
        <w:t xml:space="preserve"> </w:t>
      </w:r>
      <w:r w:rsidRPr="007B3B62">
        <w:rPr>
          <w:rFonts w:ascii="GHEA Grapalat" w:hAnsi="GHEA Grapalat" w:cs="Sylfaen"/>
          <w:i/>
          <w:lang w:val="en-US" w:eastAsia="en-US"/>
        </w:rPr>
        <w:t>նշված</w:t>
      </w:r>
      <w:r w:rsidRPr="007B3B62">
        <w:rPr>
          <w:rFonts w:ascii="GHEA Grapalat" w:hAnsi="GHEA Grapalat"/>
          <w:i/>
          <w:lang w:val="fr-FR" w:eastAsia="en-US"/>
        </w:rPr>
        <w:t xml:space="preserve"> </w:t>
      </w:r>
      <w:r w:rsidRPr="007B3B62">
        <w:rPr>
          <w:rFonts w:ascii="GHEA Grapalat" w:hAnsi="GHEA Grapalat" w:cs="Sylfaen"/>
          <w:i/>
          <w:lang w:val="en-US" w:eastAsia="en-US"/>
        </w:rPr>
        <w:t>ամսից</w:t>
      </w:r>
      <w:r w:rsidRPr="007B3B62">
        <w:rPr>
          <w:rFonts w:ascii="GHEA Grapalat" w:hAnsi="GHEA Grapalat"/>
          <w:i/>
          <w:lang w:val="fr-FR" w:eastAsia="en-US"/>
        </w:rPr>
        <w:t xml:space="preserve"> (</w:t>
      </w:r>
      <w:r w:rsidRPr="007B3B62">
        <w:rPr>
          <w:rFonts w:ascii="GHEA Grapalat" w:hAnsi="GHEA Grapalat" w:cs="Sylfaen"/>
          <w:i/>
          <w:lang w:val="en-US" w:eastAsia="en-US"/>
        </w:rPr>
        <w:t>անհամապատասխանության</w:t>
      </w:r>
      <w:r w:rsidRPr="007B3B62">
        <w:rPr>
          <w:rFonts w:ascii="GHEA Grapalat" w:hAnsi="GHEA Grapalat"/>
          <w:i/>
          <w:lang w:val="fr-FR" w:eastAsia="en-US"/>
        </w:rPr>
        <w:t xml:space="preserve"> </w:t>
      </w:r>
      <w:r w:rsidRPr="007B3B62">
        <w:rPr>
          <w:rFonts w:ascii="GHEA Grapalat" w:hAnsi="GHEA Grapalat" w:cs="Sylfaen"/>
          <w:i/>
          <w:lang w:val="en-US" w:eastAsia="en-US"/>
        </w:rPr>
        <w:t>դեպքում</w:t>
      </w:r>
      <w:r w:rsidRPr="007B3B62">
        <w:rPr>
          <w:rFonts w:ascii="GHEA Grapalat" w:hAnsi="GHEA Grapalat"/>
          <w:i/>
          <w:lang w:val="fr-FR" w:eastAsia="en-US"/>
        </w:rPr>
        <w:t xml:space="preserve">` </w:t>
      </w:r>
      <w:r w:rsidRPr="007B3B62">
        <w:rPr>
          <w:rFonts w:ascii="GHEA Grapalat" w:hAnsi="GHEA Grapalat" w:cs="Sylfaen"/>
          <w:i/>
          <w:lang w:val="en-US" w:eastAsia="en-US"/>
        </w:rPr>
        <w:t>երկու</w:t>
      </w:r>
      <w:r w:rsidRPr="007B3B62">
        <w:rPr>
          <w:rFonts w:ascii="GHEA Grapalat" w:hAnsi="GHEA Grapalat"/>
          <w:i/>
          <w:lang w:val="fr-FR" w:eastAsia="en-US"/>
        </w:rPr>
        <w:t xml:space="preserve"> </w:t>
      </w:r>
      <w:r w:rsidRPr="007B3B62">
        <w:rPr>
          <w:rFonts w:ascii="GHEA Grapalat" w:hAnsi="GHEA Grapalat" w:cs="Sylfaen"/>
          <w:i/>
          <w:lang w:val="en-US" w:eastAsia="en-US"/>
        </w:rPr>
        <w:t>գործատուների</w:t>
      </w:r>
      <w:r w:rsidRPr="007B3B62">
        <w:rPr>
          <w:rFonts w:ascii="GHEA Grapalat" w:hAnsi="GHEA Grapalat"/>
          <w:i/>
          <w:lang w:val="fr-FR" w:eastAsia="en-US"/>
        </w:rPr>
        <w:t xml:space="preserve"> </w:t>
      </w:r>
      <w:r w:rsidRPr="007B3B62">
        <w:rPr>
          <w:rFonts w:ascii="GHEA Grapalat" w:hAnsi="GHEA Grapalat" w:cs="Sylfaen"/>
          <w:i/>
          <w:lang w:val="en-US" w:eastAsia="en-US"/>
        </w:rPr>
        <w:t>մոտ</w:t>
      </w:r>
      <w:r w:rsidRPr="007B3B62">
        <w:rPr>
          <w:rFonts w:ascii="GHEA Grapalat" w:hAnsi="GHEA Grapalat"/>
          <w:i/>
          <w:lang w:val="fr-FR" w:eastAsia="en-US"/>
        </w:rPr>
        <w:t xml:space="preserve"> </w:t>
      </w:r>
      <w:r w:rsidRPr="007B3B62">
        <w:rPr>
          <w:rFonts w:ascii="GHEA Grapalat" w:hAnsi="GHEA Grapalat" w:cs="Sylfaen"/>
          <w:i/>
          <w:lang w:val="en-US" w:eastAsia="en-US"/>
        </w:rPr>
        <w:t>միաժամանակ</w:t>
      </w:r>
      <w:r w:rsidRPr="007B3B62">
        <w:rPr>
          <w:rFonts w:ascii="GHEA Grapalat" w:hAnsi="GHEA Grapalat"/>
          <w:i/>
          <w:lang w:val="fr-FR" w:eastAsia="en-US"/>
        </w:rPr>
        <w:t xml:space="preserve"> </w:t>
      </w:r>
      <w:r w:rsidRPr="007B3B62">
        <w:rPr>
          <w:rFonts w:ascii="GHEA Grapalat" w:hAnsi="GHEA Grapalat" w:cs="Sylfaen"/>
          <w:i/>
          <w:lang w:val="en-US" w:eastAsia="en-US"/>
        </w:rPr>
        <w:t>մինչև</w:t>
      </w:r>
      <w:r w:rsidRPr="007B3B62">
        <w:rPr>
          <w:rFonts w:ascii="GHEA Grapalat" w:hAnsi="GHEA Grapalat"/>
          <w:i/>
          <w:lang w:val="fr-FR" w:eastAsia="en-US"/>
        </w:rPr>
        <w:t xml:space="preserve"> </w:t>
      </w:r>
      <w:r w:rsidRPr="007B3B62">
        <w:rPr>
          <w:rFonts w:ascii="GHEA Grapalat" w:hAnsi="GHEA Grapalat" w:cs="Sylfaen"/>
          <w:i/>
          <w:lang w:val="en-US" w:eastAsia="en-US"/>
        </w:rPr>
        <w:t>երեք</w:t>
      </w:r>
      <w:r w:rsidRPr="007B3B62">
        <w:rPr>
          <w:rFonts w:ascii="GHEA Grapalat" w:hAnsi="GHEA Grapalat"/>
          <w:i/>
          <w:lang w:val="fr-FR" w:eastAsia="en-US"/>
        </w:rPr>
        <w:t xml:space="preserve"> </w:t>
      </w:r>
      <w:r w:rsidRPr="007B3B62">
        <w:rPr>
          <w:rFonts w:ascii="GHEA Grapalat" w:hAnsi="GHEA Grapalat" w:cs="Sylfaen"/>
          <w:i/>
          <w:lang w:val="en-US" w:eastAsia="en-US"/>
        </w:rPr>
        <w:t>տարեկան</w:t>
      </w:r>
      <w:r w:rsidRPr="007B3B62">
        <w:rPr>
          <w:rFonts w:ascii="GHEA Grapalat" w:hAnsi="GHEA Grapalat"/>
          <w:i/>
          <w:lang w:val="fr-FR" w:eastAsia="en-US"/>
        </w:rPr>
        <w:t xml:space="preserve"> </w:t>
      </w:r>
      <w:r w:rsidRPr="007B3B62">
        <w:rPr>
          <w:rFonts w:ascii="GHEA Grapalat" w:hAnsi="GHEA Grapalat" w:cs="Sylfaen"/>
          <w:i/>
          <w:lang w:val="en-US" w:eastAsia="en-US"/>
        </w:rPr>
        <w:t>երեխայի</w:t>
      </w:r>
      <w:r w:rsidRPr="007B3B62">
        <w:rPr>
          <w:rFonts w:ascii="GHEA Grapalat" w:hAnsi="GHEA Grapalat"/>
          <w:i/>
          <w:lang w:val="fr-FR" w:eastAsia="en-US"/>
        </w:rPr>
        <w:t xml:space="preserve"> </w:t>
      </w:r>
      <w:r w:rsidRPr="007B3B62">
        <w:rPr>
          <w:rFonts w:ascii="GHEA Grapalat" w:hAnsi="GHEA Grapalat" w:cs="Sylfaen"/>
          <w:i/>
          <w:lang w:val="en-US" w:eastAsia="en-US"/>
        </w:rPr>
        <w:t>խնամքի</w:t>
      </w:r>
      <w:r w:rsidRPr="007B3B62">
        <w:rPr>
          <w:rFonts w:ascii="GHEA Grapalat" w:hAnsi="GHEA Grapalat"/>
          <w:i/>
          <w:lang w:val="fr-FR" w:eastAsia="en-US"/>
        </w:rPr>
        <w:t xml:space="preserve"> </w:t>
      </w:r>
      <w:r w:rsidRPr="007B3B62">
        <w:rPr>
          <w:rFonts w:ascii="GHEA Grapalat" w:hAnsi="GHEA Grapalat" w:cs="Sylfaen"/>
          <w:i/>
          <w:lang w:val="en-US" w:eastAsia="en-US"/>
        </w:rPr>
        <w:t>արձակուրդում</w:t>
      </w:r>
      <w:r w:rsidRPr="007B3B62">
        <w:rPr>
          <w:rFonts w:ascii="GHEA Grapalat" w:hAnsi="GHEA Grapalat"/>
          <w:i/>
          <w:lang w:val="fr-FR" w:eastAsia="en-US"/>
        </w:rPr>
        <w:t xml:space="preserve"> </w:t>
      </w:r>
      <w:r w:rsidRPr="007B3B62">
        <w:rPr>
          <w:rFonts w:ascii="GHEA Grapalat" w:hAnsi="GHEA Grapalat" w:cs="Sylfaen"/>
          <w:i/>
          <w:lang w:val="en-US" w:eastAsia="en-US"/>
        </w:rPr>
        <w:t>գտնվելու</w:t>
      </w:r>
      <w:r w:rsidRPr="007B3B62">
        <w:rPr>
          <w:rFonts w:ascii="GHEA Grapalat" w:hAnsi="GHEA Grapalat"/>
          <w:i/>
          <w:lang w:val="fr-FR" w:eastAsia="en-US"/>
        </w:rPr>
        <w:t xml:space="preserve"> </w:t>
      </w:r>
      <w:r w:rsidRPr="007B3B62">
        <w:rPr>
          <w:rFonts w:ascii="GHEA Grapalat" w:hAnsi="GHEA Grapalat" w:cs="Sylfaen"/>
          <w:i/>
          <w:lang w:val="en-US" w:eastAsia="en-US"/>
        </w:rPr>
        <w:t>ամսից</w:t>
      </w:r>
      <w:r w:rsidRPr="007B3B62">
        <w:rPr>
          <w:rFonts w:ascii="GHEA Grapalat" w:hAnsi="GHEA Grapalat"/>
          <w:i/>
          <w:lang w:val="fr-FR" w:eastAsia="en-US"/>
        </w:rPr>
        <w:t>):</w:t>
      </w:r>
      <w:r w:rsidRPr="007B3B62">
        <w:rPr>
          <w:rFonts w:ascii="GHEA Grapalat" w:hAnsi="GHEA Grapalat"/>
          <w:lang w:val="fr-FR" w:eastAsia="en-US"/>
        </w:rPr>
        <w:t xml:space="preserve"> </w:t>
      </w:r>
    </w:p>
    <w:p w:rsidR="007B3B62" w:rsidRPr="007B3B62" w:rsidRDefault="007B3B62" w:rsidP="00AA38A9">
      <w:pPr>
        <w:spacing w:line="360" w:lineRule="auto"/>
        <w:ind w:firstLine="720"/>
        <w:jc w:val="both"/>
        <w:rPr>
          <w:rFonts w:ascii="GHEA Grapalat" w:hAnsi="GHEA Grapalat"/>
          <w:lang w:val="fr-FR" w:eastAsia="en-US"/>
        </w:rPr>
      </w:pPr>
    </w:p>
    <w:p w:rsidR="007B3B62" w:rsidRPr="007B3B62" w:rsidRDefault="007B3B62" w:rsidP="00AA38A9">
      <w:pPr>
        <w:widowControl w:val="0"/>
        <w:tabs>
          <w:tab w:val="left" w:pos="720"/>
        </w:tabs>
        <w:suppressAutoHyphens/>
        <w:spacing w:line="360" w:lineRule="auto"/>
        <w:jc w:val="both"/>
        <w:rPr>
          <w:rFonts w:ascii="GHEA Grapalat" w:hAnsi="GHEA Grapalat" w:cs="Sylfaen"/>
          <w:i/>
          <w:color w:val="000000"/>
          <w:lang w:val="af-ZA" w:eastAsia="fr-FR"/>
        </w:rPr>
      </w:pPr>
      <w:r w:rsidRPr="007B3B62">
        <w:rPr>
          <w:rFonts w:ascii="Courier New" w:hAnsi="Courier New" w:cs="Courier New"/>
          <w:lang w:val="fr-FR" w:eastAsia="en-US"/>
        </w:rPr>
        <w:tab/>
      </w:r>
      <w:r w:rsidRPr="007B3B62">
        <w:rPr>
          <w:rFonts w:ascii="GHEA Grapalat" w:hAnsi="GHEA Grapalat"/>
          <w:i/>
          <w:color w:val="000000"/>
          <w:lang w:val="fr-FR" w:eastAsia="fr-FR"/>
        </w:rPr>
        <w:t xml:space="preserve">2014 </w:t>
      </w:r>
      <w:r w:rsidRPr="007B3B62">
        <w:rPr>
          <w:rFonts w:ascii="GHEA Grapalat" w:hAnsi="GHEA Grapalat"/>
          <w:i/>
          <w:color w:val="000000"/>
          <w:lang w:val="en-US" w:eastAsia="fr-FR"/>
        </w:rPr>
        <w:t>թվականի</w:t>
      </w:r>
      <w:r w:rsidRPr="007B3B62">
        <w:rPr>
          <w:rFonts w:ascii="GHEA Grapalat" w:hAnsi="GHEA Grapalat"/>
          <w:i/>
          <w:color w:val="000000"/>
          <w:lang w:val="fr-FR" w:eastAsia="fr-FR"/>
        </w:rPr>
        <w:t xml:space="preserve"> </w:t>
      </w:r>
      <w:r w:rsidRPr="007B3B62">
        <w:rPr>
          <w:rFonts w:ascii="GHEA Grapalat" w:hAnsi="GHEA Grapalat"/>
          <w:i/>
          <w:color w:val="000000"/>
          <w:lang w:val="en-US" w:eastAsia="fr-FR"/>
        </w:rPr>
        <w:t>հունվարի</w:t>
      </w:r>
      <w:r w:rsidRPr="007B3B62">
        <w:rPr>
          <w:rFonts w:ascii="GHEA Grapalat" w:hAnsi="GHEA Grapalat"/>
          <w:i/>
          <w:color w:val="000000"/>
          <w:lang w:val="fr-FR" w:eastAsia="fr-FR"/>
        </w:rPr>
        <w:t xml:space="preserve"> 1-</w:t>
      </w:r>
      <w:r w:rsidRPr="007B3B62">
        <w:rPr>
          <w:rFonts w:ascii="GHEA Grapalat" w:hAnsi="GHEA Grapalat"/>
          <w:i/>
          <w:color w:val="000000"/>
          <w:lang w:val="en-US" w:eastAsia="fr-FR"/>
        </w:rPr>
        <w:t>ից</w:t>
      </w:r>
      <w:r w:rsidRPr="007B3B62">
        <w:rPr>
          <w:rFonts w:ascii="GHEA Grapalat" w:hAnsi="GHEA Grapalat"/>
          <w:i/>
          <w:color w:val="000000"/>
          <w:lang w:val="fr-FR" w:eastAsia="fr-FR"/>
        </w:rPr>
        <w:t xml:space="preserve"> </w:t>
      </w:r>
      <w:r w:rsidRPr="007B3B62">
        <w:rPr>
          <w:rFonts w:ascii="GHEA Grapalat" w:hAnsi="GHEA Grapalat"/>
          <w:i/>
          <w:color w:val="000000"/>
          <w:lang w:val="en-US" w:eastAsia="fr-FR"/>
        </w:rPr>
        <w:t>ուժի</w:t>
      </w:r>
      <w:r w:rsidRPr="007B3B62">
        <w:rPr>
          <w:rFonts w:ascii="GHEA Grapalat" w:hAnsi="GHEA Grapalat"/>
          <w:i/>
          <w:color w:val="000000"/>
          <w:lang w:val="fr-FR" w:eastAsia="fr-FR"/>
        </w:rPr>
        <w:t xml:space="preserve"> </w:t>
      </w:r>
      <w:r w:rsidRPr="007B3B62">
        <w:rPr>
          <w:rFonts w:ascii="GHEA Grapalat" w:hAnsi="GHEA Grapalat"/>
          <w:i/>
          <w:color w:val="000000"/>
          <w:lang w:val="en-US" w:eastAsia="fr-FR"/>
        </w:rPr>
        <w:t>մեջ</w:t>
      </w:r>
      <w:r w:rsidRPr="007B3B62">
        <w:rPr>
          <w:rFonts w:ascii="GHEA Grapalat" w:hAnsi="GHEA Grapalat"/>
          <w:i/>
          <w:color w:val="000000"/>
          <w:lang w:val="fr-FR" w:eastAsia="fr-FR"/>
        </w:rPr>
        <w:t xml:space="preserve"> </w:t>
      </w:r>
      <w:r w:rsidRPr="007B3B62">
        <w:rPr>
          <w:rFonts w:ascii="GHEA Grapalat" w:hAnsi="GHEA Grapalat"/>
          <w:i/>
          <w:color w:val="000000"/>
          <w:lang w:val="en-US" w:eastAsia="fr-FR"/>
        </w:rPr>
        <w:t>մտած</w:t>
      </w:r>
      <w:r w:rsidRPr="007B3B62">
        <w:rPr>
          <w:rFonts w:ascii="GHEA Grapalat" w:hAnsi="GHEA Grapalat"/>
          <w:i/>
          <w:color w:val="000000"/>
          <w:lang w:val="fr-FR" w:eastAsia="fr-FR"/>
        </w:rPr>
        <w:t xml:space="preserve"> </w:t>
      </w:r>
      <w:r w:rsidRPr="007B3B62">
        <w:rPr>
          <w:rFonts w:ascii="GHEA Grapalat" w:hAnsi="GHEA Grapalat"/>
          <w:i/>
          <w:color w:val="000000"/>
          <w:lang w:val="af-ZA" w:eastAsia="fr-FR"/>
        </w:rPr>
        <w:t>«</w:t>
      </w:r>
      <w:r w:rsidRPr="007B3B62">
        <w:rPr>
          <w:rFonts w:ascii="GHEA Grapalat" w:hAnsi="GHEA Grapalat" w:cs="Sylfaen"/>
          <w:i/>
          <w:color w:val="000000"/>
          <w:lang w:val="af-ZA" w:eastAsia="fr-FR"/>
        </w:rPr>
        <w:t>Զբաղվածության մասին»  ՀՀ օրենքով Մասնագիտական  ուսուցման կազմակերպում ծրագրի շրջանակում նախատեսվեց նոր ենթածրագիր`</w:t>
      </w:r>
      <w:r w:rsidRPr="007B3B62">
        <w:rPr>
          <w:rFonts w:ascii="GHEA Grapalat" w:hAnsi="GHEA Grapalat"/>
          <w:i/>
          <w:color w:val="000000"/>
          <w:lang w:val="af-ZA" w:eastAsia="fr-FR"/>
        </w:rPr>
        <w:t xml:space="preserve"> աշխատանքից ազատման ռիսկ ունեցող անձանց համար: Ծրագրի շահառուների մեջ մտնում են նաև մինչև երեք տարեկան երեխայի խնամքի համար տրամադրվող արձակուրդի ավարտից հետո՝ երեք ամսվա ընթացքում, որպես աշխատանք փնտրող անձ, լիազորված մարմնի կողմից հաշվառված կանայք </w:t>
      </w:r>
      <w:r w:rsidRPr="007B3B62">
        <w:rPr>
          <w:rFonts w:ascii="GHEA Grapalat" w:hAnsi="GHEA Grapalat" w:cs="Sylfaen"/>
          <w:i/>
          <w:color w:val="000000"/>
          <w:lang w:val="es-ES_tradnl" w:eastAsia="fr-FR"/>
        </w:rPr>
        <w:t>(կամ տղամարդիկ)</w:t>
      </w:r>
      <w:r w:rsidRPr="007B3B62">
        <w:rPr>
          <w:rFonts w:ascii="GHEA Grapalat" w:hAnsi="GHEA Grapalat"/>
          <w:i/>
          <w:color w:val="000000"/>
          <w:lang w:val="af-ZA" w:eastAsia="fr-FR"/>
        </w:rPr>
        <w:t xml:space="preserve">: Նրանց համար 2014թ.-ից սկսած կազմակերպվելու են </w:t>
      </w:r>
      <w:r w:rsidRPr="007B3B62">
        <w:rPr>
          <w:rFonts w:ascii="GHEA Grapalat" w:hAnsi="GHEA Grapalat" w:cs="Sylfaen"/>
          <w:i/>
          <w:color w:val="000000"/>
          <w:lang w:val="en-US" w:eastAsia="fr-FR"/>
        </w:rPr>
        <w:t>մ</w:t>
      </w:r>
      <w:r w:rsidRPr="007B3B62">
        <w:rPr>
          <w:rFonts w:ascii="GHEA Grapalat" w:hAnsi="GHEA Grapalat" w:cs="Sylfaen"/>
          <w:i/>
          <w:color w:val="000000"/>
          <w:lang w:val="fr-FR" w:eastAsia="fr-FR"/>
        </w:rPr>
        <w:t>ասնագիտական</w:t>
      </w:r>
      <w:r w:rsidRPr="007B3B62">
        <w:rPr>
          <w:rFonts w:ascii="GHEA Grapalat" w:hAnsi="GHEA Grapalat" w:cs="Sylfaen"/>
          <w:i/>
          <w:color w:val="000000"/>
          <w:lang w:val="af-ZA" w:eastAsia="fr-FR"/>
        </w:rPr>
        <w:t xml:space="preserve"> </w:t>
      </w:r>
      <w:r w:rsidRPr="007B3B62">
        <w:rPr>
          <w:rFonts w:ascii="GHEA Grapalat" w:hAnsi="GHEA Grapalat" w:cs="Sylfaen"/>
          <w:i/>
          <w:color w:val="000000"/>
          <w:lang w:val="fr-FR" w:eastAsia="fr-FR"/>
        </w:rPr>
        <w:t>ուսուցման</w:t>
      </w:r>
      <w:r w:rsidRPr="007B3B62">
        <w:rPr>
          <w:rFonts w:ascii="GHEA Grapalat" w:hAnsi="GHEA Grapalat" w:cs="Sylfaen"/>
          <w:i/>
          <w:color w:val="000000"/>
          <w:lang w:val="af-ZA" w:eastAsia="fr-FR"/>
        </w:rPr>
        <w:t xml:space="preserve"> </w:t>
      </w:r>
      <w:r w:rsidRPr="007B3B62">
        <w:rPr>
          <w:rFonts w:ascii="GHEA Grapalat" w:hAnsi="GHEA Grapalat" w:cs="Sylfaen"/>
          <w:i/>
          <w:color w:val="000000"/>
          <w:lang w:val="fr-FR" w:eastAsia="fr-FR"/>
        </w:rPr>
        <w:t xml:space="preserve">դասընթացներ` </w:t>
      </w:r>
      <w:r w:rsidRPr="007B3B62">
        <w:rPr>
          <w:rFonts w:ascii="GHEA Grapalat" w:hAnsi="GHEA Grapalat"/>
          <w:i/>
          <w:color w:val="000000"/>
          <w:lang w:val="fr-FR" w:eastAsia="fr-FR"/>
        </w:rPr>
        <w:t>աշխատանքից ազատման ռիսկի նվազեցման,</w:t>
      </w:r>
      <w:r w:rsidRPr="007B3B62">
        <w:rPr>
          <w:rFonts w:ascii="GHEA Grapalat" w:hAnsi="GHEA Grapalat" w:cs="Sylfaen"/>
          <w:i/>
          <w:color w:val="000000"/>
          <w:lang w:val="fr-FR" w:eastAsia="fr-FR"/>
        </w:rPr>
        <w:t xml:space="preserve"> աշխատատեղը </w:t>
      </w:r>
      <w:r w:rsidRPr="007B3B62">
        <w:rPr>
          <w:rFonts w:ascii="GHEA Grapalat" w:hAnsi="GHEA Grapalat" w:cs="Sylfaen"/>
          <w:i/>
          <w:color w:val="000000"/>
          <w:lang w:val="en-US" w:eastAsia="fr-FR"/>
        </w:rPr>
        <w:t>չկորցնելու</w:t>
      </w:r>
      <w:r w:rsidRPr="007B3B62">
        <w:rPr>
          <w:rFonts w:ascii="GHEA Grapalat" w:hAnsi="GHEA Grapalat" w:cs="Sylfaen"/>
          <w:i/>
          <w:color w:val="000000"/>
          <w:lang w:val="fr-FR" w:eastAsia="fr-FR"/>
        </w:rPr>
        <w:t xml:space="preserve"> համար:</w:t>
      </w:r>
    </w:p>
    <w:p w:rsidR="00BB5F81" w:rsidRDefault="00BB5F81" w:rsidP="00AA38A9">
      <w:pPr>
        <w:autoSpaceDE w:val="0"/>
        <w:autoSpaceDN w:val="0"/>
        <w:adjustRightInd w:val="0"/>
        <w:spacing w:line="360" w:lineRule="auto"/>
        <w:ind w:firstLine="720"/>
        <w:jc w:val="both"/>
        <w:rPr>
          <w:rFonts w:ascii="GHEA Grapalat" w:hAnsi="GHEA Grapalat" w:cs="Sylfaen"/>
          <w:b/>
          <w:bCs/>
          <w:i/>
          <w:color w:val="000000"/>
          <w:lang w:val="hy-AM"/>
        </w:rPr>
      </w:pPr>
      <w:r>
        <w:rPr>
          <w:rFonts w:ascii="GHEA Grapalat" w:hAnsi="GHEA Grapalat" w:cs="Sylfaen"/>
          <w:b/>
          <w:bCs/>
          <w:i/>
          <w:color w:val="000000"/>
          <w:lang w:val="hy-AM"/>
        </w:rPr>
        <w:lastRenderedPageBreak/>
        <w:t>Հոդված 27.3.</w:t>
      </w:r>
    </w:p>
    <w:p w:rsidR="00863A63" w:rsidRDefault="00863A63" w:rsidP="00AA38A9">
      <w:pPr>
        <w:spacing w:line="360" w:lineRule="auto"/>
        <w:ind w:firstLine="720"/>
        <w:jc w:val="both"/>
        <w:rPr>
          <w:rFonts w:ascii="GHEA Grapalat" w:hAnsi="GHEA Grapalat" w:cs="Sylfaen"/>
          <w:i/>
          <w:color w:val="000000"/>
          <w:lang w:val="hy-AM" w:eastAsia="en-US"/>
        </w:rPr>
      </w:pPr>
    </w:p>
    <w:p w:rsidR="00863A63" w:rsidRPr="00863A63" w:rsidRDefault="00863A63" w:rsidP="00AA38A9">
      <w:pPr>
        <w:spacing w:line="360" w:lineRule="auto"/>
        <w:ind w:firstLine="720"/>
        <w:jc w:val="both"/>
        <w:rPr>
          <w:rFonts w:ascii="GHEA Grapalat" w:hAnsi="GHEA Grapalat" w:cs="Sylfaen"/>
          <w:i/>
          <w:color w:val="000000"/>
          <w:lang w:val="af-ZA" w:eastAsia="en-US"/>
        </w:rPr>
      </w:pPr>
      <w:r>
        <w:rPr>
          <w:rFonts w:ascii="GHEA Grapalat" w:hAnsi="GHEA Grapalat" w:cs="Sylfaen"/>
          <w:i/>
          <w:color w:val="000000"/>
          <w:lang w:val="hy-AM" w:eastAsia="en-US"/>
        </w:rPr>
        <w:t>ՀՀ աշխատանքային օ</w:t>
      </w:r>
      <w:r w:rsidR="00055646">
        <w:rPr>
          <w:rFonts w:ascii="GHEA Grapalat" w:hAnsi="GHEA Grapalat" w:cs="Sylfaen"/>
          <w:i/>
          <w:color w:val="000000"/>
          <w:lang w:val="af-ZA" w:eastAsia="en-US"/>
        </w:rPr>
        <w:t>րենսգրքի 114-րդ հոդված</w:t>
      </w:r>
      <w:r w:rsidR="00055646">
        <w:rPr>
          <w:rFonts w:ascii="GHEA Grapalat" w:hAnsi="GHEA Grapalat" w:cs="Sylfaen"/>
          <w:i/>
          <w:color w:val="000000"/>
          <w:lang w:val="hy-AM" w:eastAsia="en-US"/>
        </w:rPr>
        <w:t>ի</w:t>
      </w:r>
      <w:r w:rsidRPr="00863A63">
        <w:rPr>
          <w:rFonts w:ascii="GHEA Grapalat" w:hAnsi="GHEA Grapalat" w:cs="Sylfaen"/>
          <w:i/>
          <w:color w:val="000000"/>
          <w:lang w:val="af-ZA" w:eastAsia="en-US"/>
        </w:rPr>
        <w:t xml:space="preserve"> (07.08.2010 </w:t>
      </w:r>
      <w:r>
        <w:rPr>
          <w:rFonts w:ascii="GHEA Grapalat" w:hAnsi="GHEA Grapalat" w:cs="Sylfaen"/>
          <w:i/>
          <w:color w:val="000000"/>
          <w:lang w:val="af-ZA" w:eastAsia="en-US"/>
        </w:rPr>
        <w:t>թվականին կատարված փոփոխություն)</w:t>
      </w:r>
      <w:r w:rsidR="00055646">
        <w:rPr>
          <w:rFonts w:ascii="GHEA Grapalat" w:hAnsi="GHEA Grapalat" w:cs="Sylfaen"/>
          <w:i/>
          <w:color w:val="000000"/>
          <w:lang w:val="hy-AM" w:eastAsia="en-US"/>
        </w:rPr>
        <w:t xml:space="preserve"> </w:t>
      </w:r>
      <w:r w:rsidRPr="00863A63">
        <w:rPr>
          <w:rFonts w:ascii="GHEA Grapalat" w:hAnsi="GHEA Grapalat"/>
          <w:i/>
          <w:lang w:val="fr-FR" w:eastAsia="en-US"/>
        </w:rPr>
        <w:t xml:space="preserve">համաձայն՝ </w:t>
      </w:r>
    </w:p>
    <w:p w:rsidR="00863A63" w:rsidRPr="00863A63" w:rsidRDefault="00863A63" w:rsidP="00AA38A9">
      <w:pPr>
        <w:spacing w:line="360" w:lineRule="auto"/>
        <w:ind w:firstLine="720"/>
        <w:jc w:val="both"/>
        <w:rPr>
          <w:rFonts w:ascii="GHEA Grapalat" w:hAnsi="GHEA Grapalat"/>
          <w:i/>
          <w:lang w:val="fr-FR" w:eastAsia="en-US"/>
        </w:rPr>
      </w:pPr>
      <w:r w:rsidRPr="00863A63">
        <w:rPr>
          <w:rFonts w:ascii="GHEA Grapalat" w:hAnsi="GHEA Grapalat"/>
          <w:i/>
          <w:lang w:val="fr-FR" w:eastAsia="en-US"/>
        </w:rPr>
        <w:t xml:space="preserve">Աշխատանքային պայմանագրի լուծումը գործատուի նախաձեռնությամբ արգելվում է` </w:t>
      </w:r>
    </w:p>
    <w:p w:rsidR="00863A63" w:rsidRPr="00863A63" w:rsidRDefault="00863A63" w:rsidP="00AA38A9">
      <w:pPr>
        <w:spacing w:line="360" w:lineRule="auto"/>
        <w:ind w:firstLine="720"/>
        <w:jc w:val="both"/>
        <w:rPr>
          <w:rFonts w:ascii="GHEA Grapalat" w:hAnsi="GHEA Grapalat"/>
          <w:i/>
          <w:lang w:val="fr-FR" w:eastAsia="en-US"/>
        </w:rPr>
      </w:pPr>
      <w:r w:rsidRPr="00863A63">
        <w:rPr>
          <w:rFonts w:ascii="GHEA Grapalat" w:hAnsi="GHEA Grapalat"/>
          <w:i/>
          <w:lang w:val="fr-FR" w:eastAsia="en-US"/>
        </w:rPr>
        <w:t xml:space="preserve">1) աշխատողի ժամանակավոր անաշխատունակության ժամանակահատվածում, բացառությամբ սույն օրենսգրքի 113-րդ հոդվածի 1-ին մասի 7-րդ (աշխատողի երկարատև անաշխատունակության հետևանքով (եթե աշխատողը ժամանակավոր անաշխատունակության պատճառով աշխատանքի չի ներկայացել ավելի քան 120 oր անընդմեջ կամ վերջին տասներկու ամսվա ընթացքում` ավելի քան 140 oր, եթե oրենքով և այլ նորմատիվ իրավական ակտերով սահմանված չէ, որ որոշակի հիվանդությունների դեպքում աշխատատեղը և պաշտոնը պահպանվում են ավելի երկար ժամանակով)) կետով նախատեսված դեպքերի. </w:t>
      </w:r>
    </w:p>
    <w:p w:rsidR="00863A63" w:rsidRPr="00863A63" w:rsidRDefault="00863A63" w:rsidP="00AA38A9">
      <w:pPr>
        <w:spacing w:line="360" w:lineRule="auto"/>
        <w:ind w:firstLine="720"/>
        <w:jc w:val="both"/>
        <w:rPr>
          <w:rFonts w:ascii="GHEA Grapalat" w:hAnsi="GHEA Grapalat"/>
          <w:i/>
          <w:lang w:val="fr-FR" w:eastAsia="en-US"/>
        </w:rPr>
      </w:pPr>
      <w:r w:rsidRPr="00863A63">
        <w:rPr>
          <w:rFonts w:ascii="GHEA Grapalat" w:hAnsi="GHEA Grapalat"/>
          <w:i/>
          <w:lang w:val="fr-FR" w:eastAsia="en-US"/>
        </w:rPr>
        <w:t xml:space="preserve">2) աշխատողի արձակուրդում գտնվելու ժամանակահատվածում. </w:t>
      </w:r>
    </w:p>
    <w:p w:rsidR="00863A63" w:rsidRPr="00863A63" w:rsidRDefault="00863A63" w:rsidP="00AA38A9">
      <w:pPr>
        <w:spacing w:line="360" w:lineRule="auto"/>
        <w:ind w:firstLine="720"/>
        <w:jc w:val="both"/>
        <w:rPr>
          <w:rFonts w:ascii="GHEA Grapalat" w:hAnsi="GHEA Grapalat"/>
          <w:i/>
          <w:lang w:val="fr-FR" w:eastAsia="en-US"/>
        </w:rPr>
      </w:pPr>
      <w:r w:rsidRPr="00863A63">
        <w:rPr>
          <w:rFonts w:ascii="GHEA Grapalat" w:hAnsi="GHEA Grapalat"/>
          <w:i/>
          <w:lang w:val="fr-FR" w:eastAsia="en-US"/>
        </w:rPr>
        <w:t xml:space="preserve">2.1) հղի կանանց հետ` հղիության մասին գործատուին տեղեկանք ներկայացնելու օրվանից մինչև հղիության և ծննդաբերության արձակուրդի ավարտման օրվանից հետո մեկ ամիսը լրանալը. </w:t>
      </w:r>
    </w:p>
    <w:p w:rsidR="00055646" w:rsidRDefault="00863A63" w:rsidP="00AA38A9">
      <w:pPr>
        <w:spacing w:line="360" w:lineRule="auto"/>
        <w:ind w:firstLine="720"/>
        <w:jc w:val="both"/>
        <w:rPr>
          <w:rFonts w:ascii="GHEA Grapalat" w:hAnsi="GHEA Grapalat"/>
          <w:i/>
          <w:lang w:val="hy-AM" w:eastAsia="en-US"/>
        </w:rPr>
      </w:pPr>
      <w:r w:rsidRPr="00863A63">
        <w:rPr>
          <w:rFonts w:ascii="GHEA Grapalat" w:hAnsi="GHEA Grapalat"/>
          <w:i/>
          <w:lang w:val="fr-FR" w:eastAsia="en-US"/>
        </w:rPr>
        <w:t>2.2) մինչև մեկ տարեկան երեխա խնա</w:t>
      </w:r>
      <w:r w:rsidR="00055646">
        <w:rPr>
          <w:rFonts w:ascii="GHEA Grapalat" w:hAnsi="GHEA Grapalat"/>
          <w:i/>
          <w:lang w:val="fr-FR" w:eastAsia="en-US"/>
        </w:rPr>
        <w:t>մելու ամբողջ ժամանակահատվածում</w:t>
      </w:r>
      <w:r w:rsidR="00055646">
        <w:rPr>
          <w:rFonts w:ascii="GHEA Grapalat" w:hAnsi="GHEA Grapalat"/>
          <w:i/>
          <w:lang w:val="hy-AM" w:eastAsia="en-US"/>
        </w:rPr>
        <w:t>:</w:t>
      </w:r>
    </w:p>
    <w:p w:rsidR="00055646" w:rsidRDefault="00055646" w:rsidP="00AA38A9">
      <w:pPr>
        <w:spacing w:line="360" w:lineRule="auto"/>
        <w:jc w:val="both"/>
        <w:rPr>
          <w:rFonts w:ascii="GHEA Grapalat" w:hAnsi="GHEA Grapalat"/>
          <w:i/>
          <w:lang w:val="hy-AM" w:eastAsia="en-US"/>
        </w:rPr>
      </w:pPr>
    </w:p>
    <w:p w:rsidR="00055646" w:rsidRPr="00055646" w:rsidRDefault="00055646" w:rsidP="00AA38A9">
      <w:pPr>
        <w:spacing w:line="360" w:lineRule="auto"/>
        <w:jc w:val="both"/>
        <w:rPr>
          <w:rFonts w:ascii="GHEA Grapalat" w:hAnsi="GHEA Grapalat" w:cs="Sylfaen"/>
          <w:i/>
          <w:color w:val="000000"/>
          <w:lang w:val="hy-AM" w:eastAsia="en-US"/>
        </w:rPr>
      </w:pPr>
      <w:r>
        <w:rPr>
          <w:rFonts w:ascii="GHEA Grapalat" w:hAnsi="GHEA Grapalat"/>
          <w:i/>
          <w:lang w:val="hy-AM" w:eastAsia="en-US"/>
        </w:rPr>
        <w:tab/>
      </w:r>
      <w:r w:rsidR="00BF555A">
        <w:rPr>
          <w:rFonts w:ascii="GHEA Grapalat" w:hAnsi="GHEA Grapalat"/>
          <w:i/>
          <w:lang w:val="hy-AM" w:eastAsia="en-US"/>
        </w:rPr>
        <w:t>Օրենսգրքի հ</w:t>
      </w:r>
      <w:r w:rsidRPr="00055646">
        <w:rPr>
          <w:rFonts w:ascii="GHEA Grapalat" w:hAnsi="GHEA Grapalat"/>
          <w:i/>
          <w:lang w:val="hy-AM" w:eastAsia="en-US"/>
        </w:rPr>
        <w:t xml:space="preserve">ոդված 171-ի համաձայն </w:t>
      </w:r>
      <w:r w:rsidRPr="00863A63">
        <w:rPr>
          <w:rFonts w:ascii="GHEA Grapalat" w:hAnsi="GHEA Grapalat" w:cs="Sylfaen"/>
          <w:i/>
          <w:color w:val="000000"/>
          <w:lang w:val="af-ZA" w:eastAsia="en-US"/>
        </w:rPr>
        <w:t xml:space="preserve">(07.08.2010 </w:t>
      </w:r>
      <w:r w:rsidRPr="00055646">
        <w:rPr>
          <w:rFonts w:ascii="GHEA Grapalat" w:hAnsi="GHEA Grapalat" w:cs="Sylfaen"/>
          <w:i/>
          <w:color w:val="000000"/>
          <w:lang w:val="af-ZA" w:eastAsia="en-US"/>
        </w:rPr>
        <w:t>թվականին կատարված փոփոխություն)</w:t>
      </w:r>
      <w:r w:rsidRPr="00055646">
        <w:rPr>
          <w:rFonts w:ascii="GHEA Grapalat" w:hAnsi="GHEA Grapalat" w:cs="Sylfaen"/>
          <w:i/>
          <w:color w:val="000000"/>
          <w:lang w:val="hy-AM" w:eastAsia="en-US"/>
        </w:rPr>
        <w:t>` սահմանվել են նպատակային արձակուրդների տեսակները.</w:t>
      </w:r>
    </w:p>
    <w:p w:rsidR="00055646" w:rsidRPr="00055646" w:rsidRDefault="00055646" w:rsidP="00AA38A9">
      <w:pPr>
        <w:pStyle w:val="ListParagraph"/>
        <w:numPr>
          <w:ilvl w:val="0"/>
          <w:numId w:val="23"/>
        </w:numPr>
        <w:spacing w:line="360" w:lineRule="auto"/>
        <w:jc w:val="both"/>
        <w:rPr>
          <w:rFonts w:ascii="GHEA Grapalat" w:hAnsi="GHEA Grapalat"/>
          <w:i/>
          <w:sz w:val="24"/>
          <w:szCs w:val="24"/>
        </w:rPr>
      </w:pPr>
      <w:r w:rsidRPr="00055646">
        <w:rPr>
          <w:rFonts w:ascii="GHEA Grapalat" w:hAnsi="GHEA Grapalat"/>
          <w:i/>
          <w:sz w:val="24"/>
          <w:szCs w:val="24"/>
          <w:lang w:val="hy-AM"/>
        </w:rPr>
        <w:t>Հղիության և ծննդաբերության արձակուր</w:t>
      </w:r>
      <w:r>
        <w:rPr>
          <w:rFonts w:ascii="GHEA Grapalat" w:hAnsi="GHEA Grapalat"/>
          <w:i/>
          <w:sz w:val="24"/>
          <w:szCs w:val="24"/>
          <w:lang w:val="hy-AM"/>
        </w:rPr>
        <w:t>դը</w:t>
      </w:r>
    </w:p>
    <w:p w:rsidR="00055646" w:rsidRPr="00055646" w:rsidRDefault="00055646" w:rsidP="00AA38A9">
      <w:pPr>
        <w:pStyle w:val="ListParagraph"/>
        <w:numPr>
          <w:ilvl w:val="0"/>
          <w:numId w:val="23"/>
        </w:numPr>
        <w:spacing w:line="360" w:lineRule="auto"/>
        <w:jc w:val="both"/>
        <w:rPr>
          <w:rFonts w:ascii="GHEA Grapalat" w:hAnsi="GHEA Grapalat"/>
          <w:i/>
          <w:sz w:val="24"/>
          <w:szCs w:val="24"/>
        </w:rPr>
      </w:pPr>
      <w:r w:rsidRPr="00055646">
        <w:rPr>
          <w:rFonts w:ascii="GHEA Grapalat" w:hAnsi="GHEA Grapalat"/>
          <w:i/>
          <w:sz w:val="24"/>
          <w:szCs w:val="24"/>
          <w:lang w:val="hy-AM"/>
        </w:rPr>
        <w:t>Մինչև երեք տարեկան երեխայի խնամքի համար տրամադրվող արձակուրդ</w:t>
      </w:r>
    </w:p>
    <w:p w:rsidR="00055646" w:rsidRPr="00055646" w:rsidRDefault="00055646" w:rsidP="00AA38A9">
      <w:pPr>
        <w:pStyle w:val="ListParagraph"/>
        <w:numPr>
          <w:ilvl w:val="0"/>
          <w:numId w:val="23"/>
        </w:numPr>
        <w:spacing w:line="360" w:lineRule="auto"/>
        <w:jc w:val="both"/>
        <w:rPr>
          <w:rFonts w:ascii="GHEA Grapalat" w:hAnsi="GHEA Grapalat"/>
          <w:i/>
          <w:sz w:val="24"/>
          <w:szCs w:val="24"/>
        </w:rPr>
      </w:pPr>
      <w:r w:rsidRPr="00055646">
        <w:rPr>
          <w:rFonts w:ascii="GHEA Grapalat" w:hAnsi="GHEA Grapalat"/>
          <w:i/>
          <w:sz w:val="24"/>
          <w:szCs w:val="24"/>
          <w:lang w:val="hy-AM"/>
        </w:rPr>
        <w:t>Ուսումնական արձակուրդ</w:t>
      </w:r>
      <w:r>
        <w:rPr>
          <w:rFonts w:ascii="GHEA Grapalat" w:hAnsi="GHEA Grapalat"/>
          <w:i/>
          <w:sz w:val="24"/>
          <w:szCs w:val="24"/>
          <w:lang w:val="hy-AM"/>
        </w:rPr>
        <w:t>ը</w:t>
      </w:r>
    </w:p>
    <w:p w:rsidR="00055646" w:rsidRPr="00055646" w:rsidRDefault="00055646" w:rsidP="00AA38A9">
      <w:pPr>
        <w:pStyle w:val="ListParagraph"/>
        <w:numPr>
          <w:ilvl w:val="0"/>
          <w:numId w:val="23"/>
        </w:numPr>
        <w:spacing w:line="360" w:lineRule="auto"/>
        <w:jc w:val="both"/>
        <w:rPr>
          <w:rFonts w:ascii="GHEA Grapalat" w:hAnsi="GHEA Grapalat"/>
          <w:i/>
          <w:sz w:val="24"/>
          <w:szCs w:val="24"/>
        </w:rPr>
      </w:pPr>
      <w:r w:rsidRPr="00055646">
        <w:rPr>
          <w:rFonts w:ascii="GHEA Grapalat" w:hAnsi="GHEA Grapalat"/>
          <w:i/>
          <w:sz w:val="24"/>
          <w:szCs w:val="24"/>
          <w:lang w:val="hy-AM"/>
        </w:rPr>
        <w:t>Պետական և հասարակական պարտականությունների կատարման համար տրամադրվող արձակուրդ</w:t>
      </w:r>
      <w:r>
        <w:rPr>
          <w:rFonts w:ascii="GHEA Grapalat" w:hAnsi="GHEA Grapalat"/>
          <w:i/>
          <w:sz w:val="24"/>
          <w:szCs w:val="24"/>
          <w:lang w:val="hy-AM"/>
        </w:rPr>
        <w:t>ը</w:t>
      </w:r>
    </w:p>
    <w:p w:rsidR="00055646" w:rsidRPr="00BF555A" w:rsidRDefault="00055646" w:rsidP="00AA38A9">
      <w:pPr>
        <w:pStyle w:val="ListParagraph"/>
        <w:numPr>
          <w:ilvl w:val="0"/>
          <w:numId w:val="23"/>
        </w:numPr>
        <w:spacing w:line="360" w:lineRule="auto"/>
        <w:jc w:val="both"/>
        <w:rPr>
          <w:rFonts w:ascii="GHEA Grapalat" w:hAnsi="GHEA Grapalat"/>
          <w:i/>
          <w:sz w:val="24"/>
          <w:szCs w:val="24"/>
        </w:rPr>
      </w:pPr>
      <w:r w:rsidRPr="00055646">
        <w:rPr>
          <w:rFonts w:ascii="GHEA Grapalat" w:hAnsi="GHEA Grapalat"/>
          <w:i/>
          <w:sz w:val="24"/>
          <w:szCs w:val="24"/>
          <w:lang w:val="hy-AM"/>
        </w:rPr>
        <w:t>Չվճարվող արձակուրդ</w:t>
      </w:r>
      <w:r>
        <w:rPr>
          <w:rFonts w:ascii="GHEA Grapalat" w:hAnsi="GHEA Grapalat"/>
          <w:i/>
          <w:sz w:val="24"/>
          <w:szCs w:val="24"/>
          <w:lang w:val="hy-AM"/>
        </w:rPr>
        <w:t>ը:</w:t>
      </w:r>
    </w:p>
    <w:p w:rsidR="00BF555A" w:rsidRPr="00BF555A" w:rsidRDefault="00BF555A" w:rsidP="00AA38A9">
      <w:pPr>
        <w:spacing w:line="360" w:lineRule="auto"/>
        <w:ind w:firstLine="720"/>
        <w:jc w:val="both"/>
        <w:rPr>
          <w:rFonts w:ascii="GHEA Grapalat" w:hAnsi="GHEA Grapalat"/>
          <w:i/>
          <w:lang w:val="hy-AM"/>
        </w:rPr>
      </w:pPr>
      <w:r>
        <w:rPr>
          <w:rFonts w:ascii="GHEA Grapalat" w:hAnsi="GHEA Grapalat"/>
          <w:i/>
          <w:lang w:val="hy-AM"/>
        </w:rPr>
        <w:lastRenderedPageBreak/>
        <w:t>Օրենսգրքի հոդված 176-ը սահմանում է չվճարվող արձակուրդների տրամադրման դեպքերը</w:t>
      </w:r>
      <w:r w:rsidRPr="00BF555A">
        <w:rPr>
          <w:rFonts w:ascii="GHEA Grapalat" w:hAnsi="GHEA Grapalat"/>
          <w:i/>
          <w:lang w:val="hy-AM"/>
        </w:rPr>
        <w:t>.</w:t>
      </w:r>
    </w:p>
    <w:p w:rsidR="00BF555A" w:rsidRPr="00BF555A" w:rsidRDefault="00BF555A" w:rsidP="00AA38A9">
      <w:pPr>
        <w:pStyle w:val="ListParagraph"/>
        <w:numPr>
          <w:ilvl w:val="0"/>
          <w:numId w:val="24"/>
        </w:numPr>
        <w:spacing w:line="360" w:lineRule="auto"/>
        <w:jc w:val="both"/>
        <w:rPr>
          <w:rFonts w:ascii="GHEA Grapalat" w:hAnsi="GHEA Grapalat"/>
          <w:i/>
          <w:sz w:val="24"/>
          <w:szCs w:val="24"/>
          <w:lang w:val="hy-AM"/>
        </w:rPr>
      </w:pPr>
      <w:r w:rsidRPr="00BF555A">
        <w:rPr>
          <w:rFonts w:ascii="GHEA Grapalat" w:hAnsi="GHEA Grapalat"/>
          <w:i/>
          <w:sz w:val="24"/>
          <w:szCs w:val="24"/>
          <w:lang w:val="hy-AM"/>
        </w:rPr>
        <w:t>Աշխատողի պահանջով չվճարվող արձակուրդ տրամադրվում է`</w:t>
      </w:r>
    </w:p>
    <w:p w:rsidR="00BF555A" w:rsidRPr="00BF555A" w:rsidRDefault="00BF555A" w:rsidP="00AA38A9">
      <w:pPr>
        <w:pStyle w:val="ListParagraph"/>
        <w:numPr>
          <w:ilvl w:val="0"/>
          <w:numId w:val="25"/>
        </w:numPr>
        <w:spacing w:line="360" w:lineRule="auto"/>
        <w:jc w:val="both"/>
        <w:rPr>
          <w:rFonts w:ascii="GHEA Grapalat" w:hAnsi="GHEA Grapalat"/>
          <w:i/>
          <w:sz w:val="24"/>
          <w:szCs w:val="24"/>
          <w:lang w:val="hy-AM"/>
        </w:rPr>
      </w:pPr>
      <w:r w:rsidRPr="00BF555A">
        <w:rPr>
          <w:rFonts w:ascii="GHEA Grapalat" w:hAnsi="GHEA Grapalat"/>
          <w:i/>
          <w:sz w:val="24"/>
          <w:szCs w:val="24"/>
          <w:lang w:val="hy-AM"/>
        </w:rPr>
        <w:t xml:space="preserve">Հղիության և ծննդաբերության արձակուրդում գտնվող, ինչպես նաև մինչև մեկ տարեկան երեխային խնամելու համար արձակուրդում գտնվող կնոջ ամուսնուն: Այդ արձակուրդի տևողությունը չի կարող գերազանցել երկու ամիսը: </w:t>
      </w:r>
    </w:p>
    <w:p w:rsidR="00BF555A" w:rsidRPr="00BF555A" w:rsidRDefault="00BF555A" w:rsidP="00AA38A9">
      <w:pPr>
        <w:pStyle w:val="ListParagraph"/>
        <w:numPr>
          <w:ilvl w:val="0"/>
          <w:numId w:val="25"/>
        </w:numPr>
        <w:spacing w:line="360" w:lineRule="auto"/>
        <w:jc w:val="both"/>
        <w:rPr>
          <w:rFonts w:ascii="GHEA Grapalat" w:hAnsi="GHEA Grapalat"/>
          <w:i/>
          <w:sz w:val="24"/>
          <w:szCs w:val="24"/>
          <w:lang w:val="hy-AM"/>
        </w:rPr>
      </w:pPr>
      <w:r w:rsidRPr="00BF555A">
        <w:rPr>
          <w:rFonts w:ascii="GHEA Grapalat" w:hAnsi="GHEA Grapalat"/>
          <w:i/>
          <w:sz w:val="24"/>
          <w:szCs w:val="24"/>
          <w:lang w:val="hy-AM"/>
        </w:rPr>
        <w:t>Հաշմանդամ աշխատողին կամ ընտանիքի հիվանդ անդամին խնամող աշխատողին` բժշկական եզրակացությամբ սահմանված ժամկետներում</w:t>
      </w:r>
      <w:r>
        <w:rPr>
          <w:rFonts w:ascii="GHEA Grapalat" w:hAnsi="GHEA Grapalat"/>
          <w:i/>
          <w:sz w:val="24"/>
          <w:szCs w:val="24"/>
          <w:lang w:val="hy-AM"/>
        </w:rPr>
        <w:t>, սակայն ոչ ավելի, քան 30 օր տարվա ընթացքում:</w:t>
      </w:r>
    </w:p>
    <w:p w:rsidR="00BF555A" w:rsidRPr="00BF555A" w:rsidRDefault="00BF555A" w:rsidP="00AA38A9">
      <w:pPr>
        <w:pStyle w:val="ListParagraph"/>
        <w:numPr>
          <w:ilvl w:val="0"/>
          <w:numId w:val="25"/>
        </w:numPr>
        <w:spacing w:line="360" w:lineRule="auto"/>
        <w:jc w:val="both"/>
        <w:rPr>
          <w:rFonts w:ascii="GHEA Grapalat" w:hAnsi="GHEA Grapalat"/>
          <w:i/>
          <w:sz w:val="24"/>
          <w:szCs w:val="24"/>
          <w:lang w:val="hy-AM"/>
        </w:rPr>
      </w:pPr>
      <w:r w:rsidRPr="00BF555A">
        <w:rPr>
          <w:rFonts w:ascii="GHEA Grapalat" w:hAnsi="GHEA Grapalat"/>
          <w:i/>
          <w:sz w:val="24"/>
          <w:szCs w:val="24"/>
          <w:lang w:val="hy-AM"/>
        </w:rPr>
        <w:t>Ամուսնության համար</w:t>
      </w:r>
      <w:r>
        <w:rPr>
          <w:rFonts w:ascii="GHEA Grapalat" w:hAnsi="GHEA Grapalat"/>
          <w:i/>
          <w:sz w:val="24"/>
          <w:szCs w:val="24"/>
          <w:lang w:val="hy-AM"/>
        </w:rPr>
        <w:t>` երեք աշխատանքային օր:</w:t>
      </w:r>
    </w:p>
    <w:p w:rsidR="00BF555A" w:rsidRDefault="00BF555A" w:rsidP="00AA38A9">
      <w:pPr>
        <w:pStyle w:val="ListParagraph"/>
        <w:numPr>
          <w:ilvl w:val="0"/>
          <w:numId w:val="25"/>
        </w:numPr>
        <w:spacing w:line="360" w:lineRule="auto"/>
        <w:jc w:val="both"/>
        <w:rPr>
          <w:rFonts w:ascii="GHEA Grapalat" w:hAnsi="GHEA Grapalat"/>
          <w:i/>
          <w:sz w:val="24"/>
          <w:szCs w:val="24"/>
          <w:lang w:val="hy-AM"/>
        </w:rPr>
      </w:pPr>
      <w:r>
        <w:rPr>
          <w:rFonts w:ascii="GHEA Grapalat" w:hAnsi="GHEA Grapalat"/>
          <w:i/>
          <w:sz w:val="24"/>
          <w:szCs w:val="24"/>
          <w:lang w:val="hy-AM"/>
        </w:rPr>
        <w:t>Ընտանիքի մահացած անդամի թաղման դեպքում` ոչ պակաս երեք օրից:</w:t>
      </w:r>
    </w:p>
    <w:p w:rsidR="00BF555A" w:rsidRDefault="00BF555A" w:rsidP="00AA38A9">
      <w:pPr>
        <w:spacing w:line="360" w:lineRule="auto"/>
        <w:ind w:firstLine="720"/>
        <w:jc w:val="both"/>
        <w:rPr>
          <w:rFonts w:ascii="GHEA Grapalat" w:hAnsi="GHEA Grapalat"/>
          <w:i/>
          <w:lang w:val="hy-AM"/>
        </w:rPr>
      </w:pPr>
      <w:r>
        <w:rPr>
          <w:rFonts w:ascii="GHEA Grapalat" w:hAnsi="GHEA Grapalat"/>
          <w:i/>
          <w:lang w:val="hy-AM"/>
        </w:rPr>
        <w:t>Կոլեկտիվ պայմանագրով կարող են սահմանվել չվճարվող արձակուրդի այլ պատճառներ:</w:t>
      </w:r>
    </w:p>
    <w:p w:rsidR="00055646" w:rsidRDefault="00E03FC0" w:rsidP="00AA38A9">
      <w:pPr>
        <w:spacing w:line="360" w:lineRule="auto"/>
        <w:ind w:firstLine="720"/>
        <w:jc w:val="both"/>
        <w:rPr>
          <w:rFonts w:ascii="GHEA Grapalat" w:hAnsi="GHEA Grapalat"/>
          <w:i/>
          <w:lang w:val="hy-AM"/>
        </w:rPr>
      </w:pPr>
      <w:r>
        <w:rPr>
          <w:rFonts w:ascii="GHEA Grapalat" w:hAnsi="GHEA Grapalat"/>
          <w:i/>
          <w:lang w:val="hy-AM"/>
        </w:rPr>
        <w:t xml:space="preserve">Համաձայն </w:t>
      </w:r>
      <w:r w:rsidR="00A53E2E">
        <w:rPr>
          <w:rFonts w:ascii="GHEA Grapalat" w:hAnsi="GHEA Grapalat"/>
          <w:i/>
          <w:lang w:val="hy-AM" w:eastAsia="en-US"/>
        </w:rPr>
        <w:t>օրենսգրքի հոդված 171-ի</w:t>
      </w:r>
      <w:r w:rsidR="00055646">
        <w:rPr>
          <w:rFonts w:ascii="GHEA Grapalat" w:hAnsi="GHEA Grapalat"/>
          <w:i/>
          <w:lang w:val="hy-AM"/>
        </w:rPr>
        <w:t xml:space="preserve">` նպատակային արձակուրդի ժամանակ պահպանվում է աշխատողի աշխատատեղը: </w:t>
      </w:r>
    </w:p>
    <w:p w:rsidR="00863A63" w:rsidRPr="00863A63" w:rsidRDefault="00863A63" w:rsidP="00AA38A9">
      <w:pPr>
        <w:spacing w:line="360" w:lineRule="auto"/>
        <w:ind w:firstLine="720"/>
        <w:jc w:val="both"/>
        <w:rPr>
          <w:rFonts w:ascii="GHEA Grapalat" w:hAnsi="GHEA Grapalat"/>
          <w:i/>
          <w:lang w:val="fr-FR" w:eastAsia="fr-FR"/>
        </w:rPr>
      </w:pPr>
      <w:r w:rsidRPr="00863A63">
        <w:rPr>
          <w:rFonts w:ascii="GHEA Grapalat" w:hAnsi="GHEA Grapalat"/>
          <w:i/>
          <w:lang w:val="fr-FR" w:eastAsia="fr-FR"/>
        </w:rPr>
        <w:t>Նշված իրավանորմի կարգավորումները պարտադիր են բոլոր աշխատողների համար:</w:t>
      </w:r>
    </w:p>
    <w:p w:rsidR="00863A63" w:rsidRPr="00863A63" w:rsidRDefault="00863A63" w:rsidP="00AA38A9">
      <w:pPr>
        <w:spacing w:line="360" w:lineRule="auto"/>
        <w:ind w:firstLine="720"/>
        <w:jc w:val="both"/>
        <w:rPr>
          <w:lang w:val="fr-FR" w:eastAsia="en-US"/>
        </w:rPr>
      </w:pPr>
      <w:r w:rsidRPr="00863A63">
        <w:rPr>
          <w:rFonts w:ascii="GHEA Grapalat" w:hAnsi="GHEA Grapalat"/>
          <w:i/>
          <w:lang w:val="fr-FR" w:eastAsia="en-US"/>
        </w:rPr>
        <w:t xml:space="preserve">Աշխատանքային օրենսգրքի 265-րդ հոդվածի համաձայն՝ աշխատողը կարող է դատարանում բողոքարկել առանց օրինական հիմքերի աշխատանքային պայմանագրի լուծումը աշխատանքից ազատման մասին իմանալուց հետո երկու ամսվա ընթացքում (փոփոխությունը կատարվել է 2014 թվականի մարտի 12-ին ընդունված ՀՕ-5-Ն) օրենքով: Նույն հոդվածի 2-րդ մասի համաձայն (փոփոխությունը կատարվել է 2014 թվականի մարտի 12-ին ընդունված ՀՕ-5-Ն)՝ </w:t>
      </w:r>
      <w:r w:rsidRPr="00863A63">
        <w:rPr>
          <w:rFonts w:ascii="GHEA Grapalat" w:hAnsi="GHEA Grapalat" w:cs="Sylfaen"/>
          <w:i/>
          <w:lang w:val="fr-FR" w:eastAsia="en-US"/>
        </w:rPr>
        <w:t>տնտեսական</w:t>
      </w:r>
      <w:r w:rsidRPr="00863A63">
        <w:rPr>
          <w:rFonts w:ascii="GHEA Grapalat" w:hAnsi="GHEA Grapalat"/>
          <w:i/>
          <w:lang w:val="fr-FR" w:eastAsia="en-US"/>
        </w:rPr>
        <w:t xml:space="preserve">, </w:t>
      </w:r>
      <w:r w:rsidRPr="00863A63">
        <w:rPr>
          <w:rFonts w:ascii="GHEA Grapalat" w:hAnsi="GHEA Grapalat" w:cs="Sylfaen"/>
          <w:i/>
          <w:lang w:val="fr-FR" w:eastAsia="en-US"/>
        </w:rPr>
        <w:t>տեխնոլոգիական</w:t>
      </w:r>
      <w:r w:rsidRPr="00863A63">
        <w:rPr>
          <w:rFonts w:ascii="GHEA Grapalat" w:hAnsi="GHEA Grapalat"/>
          <w:i/>
          <w:lang w:val="fr-FR" w:eastAsia="en-US"/>
        </w:rPr>
        <w:t xml:space="preserve">, </w:t>
      </w:r>
      <w:r w:rsidRPr="00863A63">
        <w:rPr>
          <w:rFonts w:ascii="GHEA Grapalat" w:hAnsi="GHEA Grapalat" w:cs="Sylfaen"/>
          <w:i/>
          <w:lang w:val="fr-FR" w:eastAsia="en-US"/>
        </w:rPr>
        <w:t>կազմակերպչական</w:t>
      </w:r>
      <w:r w:rsidRPr="00863A63">
        <w:rPr>
          <w:rFonts w:ascii="GHEA Grapalat" w:hAnsi="GHEA Grapalat"/>
          <w:i/>
          <w:lang w:val="fr-FR" w:eastAsia="en-US"/>
        </w:rPr>
        <w:t xml:space="preserve"> </w:t>
      </w:r>
      <w:r w:rsidRPr="00863A63">
        <w:rPr>
          <w:rFonts w:ascii="GHEA Grapalat" w:hAnsi="GHEA Grapalat" w:cs="Sylfaen"/>
          <w:i/>
          <w:lang w:val="fr-FR" w:eastAsia="en-US"/>
        </w:rPr>
        <w:t>պատճառներով</w:t>
      </w:r>
      <w:r w:rsidRPr="00863A63">
        <w:rPr>
          <w:rFonts w:ascii="GHEA Grapalat" w:hAnsi="GHEA Grapalat"/>
          <w:i/>
          <w:lang w:val="fr-FR" w:eastAsia="en-US"/>
        </w:rPr>
        <w:t xml:space="preserve"> </w:t>
      </w:r>
      <w:r w:rsidRPr="00863A63">
        <w:rPr>
          <w:rFonts w:ascii="GHEA Grapalat" w:hAnsi="GHEA Grapalat" w:cs="Sylfaen"/>
          <w:i/>
          <w:lang w:val="fr-FR" w:eastAsia="en-US"/>
        </w:rPr>
        <w:t>կամ</w:t>
      </w:r>
      <w:r w:rsidRPr="00863A63">
        <w:rPr>
          <w:rFonts w:ascii="GHEA Grapalat" w:hAnsi="GHEA Grapalat"/>
          <w:i/>
          <w:lang w:val="fr-FR" w:eastAsia="en-US"/>
        </w:rPr>
        <w:t xml:space="preserve"> </w:t>
      </w:r>
      <w:r w:rsidRPr="00863A63">
        <w:rPr>
          <w:rFonts w:ascii="GHEA Grapalat" w:hAnsi="GHEA Grapalat" w:cs="Sylfaen"/>
          <w:i/>
          <w:lang w:val="fr-FR" w:eastAsia="en-US"/>
        </w:rPr>
        <w:t>գործատուի</w:t>
      </w:r>
      <w:r w:rsidRPr="00863A63">
        <w:rPr>
          <w:rFonts w:ascii="GHEA Grapalat" w:hAnsi="GHEA Grapalat"/>
          <w:i/>
          <w:lang w:val="fr-FR" w:eastAsia="en-US"/>
        </w:rPr>
        <w:t xml:space="preserve"> </w:t>
      </w:r>
      <w:r w:rsidRPr="00863A63">
        <w:rPr>
          <w:rFonts w:ascii="GHEA Grapalat" w:hAnsi="GHEA Grapalat" w:cs="Sylfaen"/>
          <w:i/>
          <w:lang w:val="fr-FR" w:eastAsia="en-US"/>
        </w:rPr>
        <w:t>և</w:t>
      </w:r>
      <w:r w:rsidRPr="00863A63">
        <w:rPr>
          <w:rFonts w:ascii="GHEA Grapalat" w:hAnsi="GHEA Grapalat"/>
          <w:i/>
          <w:lang w:val="fr-FR" w:eastAsia="en-US"/>
        </w:rPr>
        <w:t xml:space="preserve"> </w:t>
      </w:r>
      <w:r w:rsidRPr="00863A63">
        <w:rPr>
          <w:rFonts w:ascii="GHEA Grapalat" w:hAnsi="GHEA Grapalat" w:cs="Sylfaen"/>
          <w:i/>
          <w:lang w:val="fr-FR" w:eastAsia="en-US"/>
        </w:rPr>
        <w:t>աշխատողի</w:t>
      </w:r>
      <w:r w:rsidRPr="00863A63">
        <w:rPr>
          <w:rFonts w:ascii="GHEA Grapalat" w:hAnsi="GHEA Grapalat"/>
          <w:i/>
          <w:lang w:val="fr-FR" w:eastAsia="en-US"/>
        </w:rPr>
        <w:t xml:space="preserve"> </w:t>
      </w:r>
      <w:r w:rsidRPr="00863A63">
        <w:rPr>
          <w:rFonts w:ascii="GHEA Grapalat" w:hAnsi="GHEA Grapalat" w:cs="Sylfaen"/>
          <w:i/>
          <w:lang w:val="fr-FR" w:eastAsia="en-US"/>
        </w:rPr>
        <w:t>հետագա</w:t>
      </w:r>
      <w:r w:rsidRPr="00863A63">
        <w:rPr>
          <w:rFonts w:ascii="GHEA Grapalat" w:hAnsi="GHEA Grapalat"/>
          <w:i/>
          <w:lang w:val="fr-FR" w:eastAsia="en-US"/>
        </w:rPr>
        <w:t xml:space="preserve"> </w:t>
      </w:r>
      <w:r w:rsidRPr="00863A63">
        <w:rPr>
          <w:rFonts w:ascii="GHEA Grapalat" w:hAnsi="GHEA Grapalat" w:cs="Sylfaen"/>
          <w:i/>
          <w:lang w:val="fr-FR" w:eastAsia="en-US"/>
        </w:rPr>
        <w:t>աշխատանքային</w:t>
      </w:r>
      <w:r w:rsidRPr="00863A63">
        <w:rPr>
          <w:rFonts w:ascii="GHEA Grapalat" w:hAnsi="GHEA Grapalat"/>
          <w:i/>
          <w:lang w:val="fr-FR" w:eastAsia="en-US"/>
        </w:rPr>
        <w:t xml:space="preserve"> </w:t>
      </w:r>
      <w:r w:rsidRPr="00863A63">
        <w:rPr>
          <w:rFonts w:ascii="GHEA Grapalat" w:hAnsi="GHEA Grapalat" w:cs="Sylfaen"/>
          <w:i/>
          <w:lang w:val="fr-FR" w:eastAsia="en-US"/>
        </w:rPr>
        <w:t>հարաբերությունների</w:t>
      </w:r>
      <w:r w:rsidRPr="00863A63">
        <w:rPr>
          <w:rFonts w:ascii="GHEA Grapalat" w:hAnsi="GHEA Grapalat"/>
          <w:i/>
          <w:lang w:val="fr-FR" w:eastAsia="en-US"/>
        </w:rPr>
        <w:t xml:space="preserve"> </w:t>
      </w:r>
      <w:r w:rsidRPr="00863A63">
        <w:rPr>
          <w:rFonts w:ascii="GHEA Grapalat" w:hAnsi="GHEA Grapalat" w:cs="Sylfaen"/>
          <w:i/>
          <w:lang w:val="fr-FR" w:eastAsia="en-US"/>
        </w:rPr>
        <w:t>վերականգնման</w:t>
      </w:r>
      <w:r w:rsidRPr="00863A63">
        <w:rPr>
          <w:rFonts w:ascii="GHEA Grapalat" w:hAnsi="GHEA Grapalat"/>
          <w:i/>
          <w:lang w:val="fr-FR" w:eastAsia="en-US"/>
        </w:rPr>
        <w:t xml:space="preserve"> </w:t>
      </w:r>
      <w:r w:rsidRPr="00863A63">
        <w:rPr>
          <w:rFonts w:ascii="GHEA Grapalat" w:hAnsi="GHEA Grapalat" w:cs="Sylfaen"/>
          <w:i/>
          <w:lang w:val="fr-FR" w:eastAsia="en-US"/>
        </w:rPr>
        <w:t>անհնարինության</w:t>
      </w:r>
      <w:r w:rsidRPr="00863A63">
        <w:rPr>
          <w:rFonts w:ascii="GHEA Grapalat" w:hAnsi="GHEA Grapalat"/>
          <w:i/>
          <w:lang w:val="fr-FR" w:eastAsia="en-US"/>
        </w:rPr>
        <w:t xml:space="preserve"> </w:t>
      </w:r>
      <w:r w:rsidRPr="00863A63">
        <w:rPr>
          <w:rFonts w:ascii="GHEA Grapalat" w:hAnsi="GHEA Grapalat" w:cs="Sylfaen"/>
          <w:i/>
          <w:lang w:val="fr-FR" w:eastAsia="en-US"/>
        </w:rPr>
        <w:t>դեպքում</w:t>
      </w:r>
      <w:r w:rsidRPr="00863A63">
        <w:rPr>
          <w:rFonts w:ascii="GHEA Grapalat" w:hAnsi="GHEA Grapalat"/>
          <w:i/>
          <w:lang w:val="fr-FR" w:eastAsia="en-US"/>
        </w:rPr>
        <w:t xml:space="preserve"> </w:t>
      </w:r>
      <w:r w:rsidRPr="00863A63">
        <w:rPr>
          <w:rFonts w:ascii="GHEA Grapalat" w:hAnsi="GHEA Grapalat" w:cs="Sylfaen"/>
          <w:i/>
          <w:lang w:val="fr-FR" w:eastAsia="en-US"/>
        </w:rPr>
        <w:t>դատարանը</w:t>
      </w:r>
      <w:r w:rsidRPr="00863A63">
        <w:rPr>
          <w:rFonts w:ascii="GHEA Grapalat" w:hAnsi="GHEA Grapalat"/>
          <w:i/>
          <w:lang w:val="fr-FR" w:eastAsia="en-US"/>
        </w:rPr>
        <w:t xml:space="preserve"> </w:t>
      </w:r>
      <w:r w:rsidRPr="00863A63">
        <w:rPr>
          <w:rFonts w:ascii="GHEA Grapalat" w:hAnsi="GHEA Grapalat" w:cs="Sylfaen"/>
          <w:i/>
          <w:lang w:val="fr-FR" w:eastAsia="en-US"/>
        </w:rPr>
        <w:t>կարող</w:t>
      </w:r>
      <w:r w:rsidRPr="00863A63">
        <w:rPr>
          <w:rFonts w:ascii="GHEA Grapalat" w:hAnsi="GHEA Grapalat"/>
          <w:i/>
          <w:lang w:val="fr-FR" w:eastAsia="en-US"/>
        </w:rPr>
        <w:t xml:space="preserve"> </w:t>
      </w:r>
      <w:r w:rsidRPr="00863A63">
        <w:rPr>
          <w:rFonts w:ascii="GHEA Grapalat" w:hAnsi="GHEA Grapalat" w:cs="Sylfaen"/>
          <w:i/>
          <w:lang w:val="fr-FR" w:eastAsia="en-US"/>
        </w:rPr>
        <w:t>է</w:t>
      </w:r>
      <w:r w:rsidRPr="00863A63">
        <w:rPr>
          <w:rFonts w:ascii="GHEA Grapalat" w:hAnsi="GHEA Grapalat"/>
          <w:i/>
          <w:lang w:val="fr-FR" w:eastAsia="en-US"/>
        </w:rPr>
        <w:t xml:space="preserve"> </w:t>
      </w:r>
      <w:r w:rsidRPr="00863A63">
        <w:rPr>
          <w:rFonts w:ascii="GHEA Grapalat" w:hAnsi="GHEA Grapalat" w:cs="Sylfaen"/>
          <w:i/>
          <w:lang w:val="fr-FR" w:eastAsia="en-US"/>
        </w:rPr>
        <w:t>աշխատողին</w:t>
      </w:r>
      <w:r w:rsidRPr="00863A63">
        <w:rPr>
          <w:rFonts w:ascii="GHEA Grapalat" w:hAnsi="GHEA Grapalat"/>
          <w:i/>
          <w:lang w:val="fr-FR" w:eastAsia="en-US"/>
        </w:rPr>
        <w:t xml:space="preserve"> </w:t>
      </w:r>
      <w:r w:rsidRPr="00863A63">
        <w:rPr>
          <w:rFonts w:ascii="GHEA Grapalat" w:hAnsi="GHEA Grapalat" w:cs="Sylfaen"/>
          <w:i/>
          <w:lang w:val="fr-FR" w:eastAsia="en-US"/>
        </w:rPr>
        <w:t>չվերականգնել</w:t>
      </w:r>
      <w:r w:rsidRPr="00863A63">
        <w:rPr>
          <w:rFonts w:ascii="GHEA Grapalat" w:hAnsi="GHEA Grapalat"/>
          <w:i/>
          <w:lang w:val="fr-FR" w:eastAsia="en-US"/>
        </w:rPr>
        <w:t xml:space="preserve"> </w:t>
      </w:r>
      <w:r w:rsidRPr="00863A63">
        <w:rPr>
          <w:rFonts w:ascii="GHEA Grapalat" w:hAnsi="GHEA Grapalat" w:cs="Sylfaen"/>
          <w:i/>
          <w:lang w:val="fr-FR" w:eastAsia="en-US"/>
        </w:rPr>
        <w:t>իր</w:t>
      </w:r>
      <w:r w:rsidRPr="00863A63">
        <w:rPr>
          <w:rFonts w:ascii="GHEA Grapalat" w:hAnsi="GHEA Grapalat"/>
          <w:i/>
          <w:lang w:val="fr-FR" w:eastAsia="en-US"/>
        </w:rPr>
        <w:t xml:space="preserve"> </w:t>
      </w:r>
      <w:r w:rsidRPr="00863A63">
        <w:rPr>
          <w:rFonts w:ascii="GHEA Grapalat" w:hAnsi="GHEA Grapalat" w:cs="Sylfaen"/>
          <w:i/>
          <w:lang w:val="fr-FR" w:eastAsia="en-US"/>
        </w:rPr>
        <w:t>նախկին</w:t>
      </w:r>
      <w:r w:rsidRPr="00863A63">
        <w:rPr>
          <w:rFonts w:ascii="GHEA Grapalat" w:hAnsi="GHEA Grapalat"/>
          <w:i/>
          <w:lang w:val="fr-FR" w:eastAsia="en-US"/>
        </w:rPr>
        <w:t xml:space="preserve"> </w:t>
      </w:r>
      <w:r w:rsidRPr="00863A63">
        <w:rPr>
          <w:rFonts w:ascii="GHEA Grapalat" w:hAnsi="GHEA Grapalat" w:cs="Sylfaen"/>
          <w:i/>
          <w:lang w:val="fr-FR" w:eastAsia="en-US"/>
        </w:rPr>
        <w:t>աշխատանքում</w:t>
      </w:r>
      <w:r w:rsidRPr="00863A63">
        <w:rPr>
          <w:rFonts w:ascii="GHEA Grapalat" w:hAnsi="GHEA Grapalat"/>
          <w:i/>
          <w:lang w:val="fr-FR" w:eastAsia="en-US"/>
        </w:rPr>
        <w:t xml:space="preserve">` </w:t>
      </w:r>
      <w:r w:rsidRPr="00863A63">
        <w:rPr>
          <w:rFonts w:ascii="GHEA Grapalat" w:hAnsi="GHEA Grapalat" w:cs="Sylfaen"/>
          <w:i/>
          <w:lang w:val="fr-FR" w:eastAsia="en-US"/>
        </w:rPr>
        <w:t>պարտավորեցնելով</w:t>
      </w:r>
      <w:r w:rsidRPr="00863A63">
        <w:rPr>
          <w:rFonts w:ascii="GHEA Grapalat" w:hAnsi="GHEA Grapalat"/>
          <w:i/>
          <w:lang w:val="fr-FR" w:eastAsia="en-US"/>
        </w:rPr>
        <w:t xml:space="preserve"> </w:t>
      </w:r>
      <w:r w:rsidRPr="00863A63">
        <w:rPr>
          <w:rFonts w:ascii="GHEA Grapalat" w:hAnsi="GHEA Grapalat" w:cs="Sylfaen"/>
          <w:i/>
          <w:lang w:val="fr-FR" w:eastAsia="en-US"/>
        </w:rPr>
        <w:t>գործատուին</w:t>
      </w:r>
      <w:r w:rsidRPr="00863A63">
        <w:rPr>
          <w:rFonts w:ascii="GHEA Grapalat" w:hAnsi="GHEA Grapalat"/>
          <w:i/>
          <w:lang w:val="fr-FR" w:eastAsia="en-US"/>
        </w:rPr>
        <w:t xml:space="preserve"> </w:t>
      </w:r>
      <w:r w:rsidRPr="00863A63">
        <w:rPr>
          <w:rFonts w:ascii="GHEA Grapalat" w:hAnsi="GHEA Grapalat" w:cs="Sylfaen"/>
          <w:i/>
          <w:lang w:val="fr-FR" w:eastAsia="en-US"/>
        </w:rPr>
        <w:t>հարկադիր</w:t>
      </w:r>
      <w:r w:rsidRPr="00863A63">
        <w:rPr>
          <w:rFonts w:ascii="GHEA Grapalat" w:hAnsi="GHEA Grapalat"/>
          <w:i/>
          <w:lang w:val="fr-FR" w:eastAsia="en-US"/>
        </w:rPr>
        <w:t xml:space="preserve"> </w:t>
      </w:r>
      <w:r w:rsidRPr="00863A63">
        <w:rPr>
          <w:rFonts w:ascii="GHEA Grapalat" w:hAnsi="GHEA Grapalat" w:cs="Sylfaen"/>
          <w:i/>
          <w:lang w:val="fr-FR" w:eastAsia="en-US"/>
        </w:rPr>
        <w:t>պարապուրդի</w:t>
      </w:r>
      <w:r w:rsidRPr="00863A63">
        <w:rPr>
          <w:rFonts w:ascii="GHEA Grapalat" w:hAnsi="GHEA Grapalat"/>
          <w:i/>
          <w:lang w:val="fr-FR" w:eastAsia="en-US"/>
        </w:rPr>
        <w:t xml:space="preserve"> </w:t>
      </w:r>
      <w:r w:rsidRPr="00863A63">
        <w:rPr>
          <w:rFonts w:ascii="GHEA Grapalat" w:hAnsi="GHEA Grapalat" w:cs="Sylfaen"/>
          <w:i/>
          <w:lang w:val="fr-FR" w:eastAsia="en-US"/>
        </w:rPr>
        <w:t>ամբողջ</w:t>
      </w:r>
      <w:r w:rsidRPr="00863A63">
        <w:rPr>
          <w:rFonts w:ascii="GHEA Grapalat" w:hAnsi="GHEA Grapalat"/>
          <w:i/>
          <w:lang w:val="fr-FR" w:eastAsia="en-US"/>
        </w:rPr>
        <w:t xml:space="preserve"> </w:t>
      </w:r>
      <w:r w:rsidRPr="00863A63">
        <w:rPr>
          <w:rFonts w:ascii="GHEA Grapalat" w:hAnsi="GHEA Grapalat" w:cs="Sylfaen"/>
          <w:i/>
          <w:lang w:val="fr-FR" w:eastAsia="en-US"/>
        </w:rPr>
        <w:t>ժամանակահատվածի</w:t>
      </w:r>
      <w:r w:rsidRPr="00863A63">
        <w:rPr>
          <w:rFonts w:ascii="GHEA Grapalat" w:hAnsi="GHEA Grapalat"/>
          <w:i/>
          <w:lang w:val="fr-FR" w:eastAsia="en-US"/>
        </w:rPr>
        <w:t xml:space="preserve"> </w:t>
      </w:r>
      <w:r w:rsidRPr="00863A63">
        <w:rPr>
          <w:rFonts w:ascii="GHEA Grapalat" w:hAnsi="GHEA Grapalat" w:cs="Sylfaen"/>
          <w:i/>
          <w:lang w:val="fr-FR" w:eastAsia="en-US"/>
        </w:rPr>
        <w:t>համար</w:t>
      </w:r>
      <w:r w:rsidRPr="00863A63">
        <w:rPr>
          <w:rFonts w:ascii="GHEA Grapalat" w:hAnsi="GHEA Grapalat"/>
          <w:i/>
          <w:lang w:val="fr-FR" w:eastAsia="en-US"/>
        </w:rPr>
        <w:t xml:space="preserve"> </w:t>
      </w:r>
      <w:r w:rsidRPr="00863A63">
        <w:rPr>
          <w:rFonts w:ascii="GHEA Grapalat" w:hAnsi="GHEA Grapalat" w:cs="Sylfaen"/>
          <w:i/>
          <w:lang w:val="fr-FR" w:eastAsia="en-US"/>
        </w:rPr>
        <w:t>վճարել</w:t>
      </w:r>
      <w:r w:rsidRPr="00863A63">
        <w:rPr>
          <w:rFonts w:ascii="GHEA Grapalat" w:hAnsi="GHEA Grapalat"/>
          <w:i/>
          <w:lang w:val="fr-FR" w:eastAsia="en-US"/>
        </w:rPr>
        <w:t xml:space="preserve"> </w:t>
      </w:r>
      <w:r w:rsidRPr="00863A63">
        <w:rPr>
          <w:rFonts w:ascii="GHEA Grapalat" w:hAnsi="GHEA Grapalat" w:cs="Sylfaen"/>
          <w:i/>
          <w:lang w:val="fr-FR" w:eastAsia="en-US"/>
        </w:rPr>
        <w:lastRenderedPageBreak/>
        <w:t>հատուցում</w:t>
      </w:r>
      <w:r w:rsidRPr="00863A63">
        <w:rPr>
          <w:rFonts w:ascii="GHEA Grapalat" w:hAnsi="GHEA Grapalat"/>
          <w:i/>
          <w:lang w:val="fr-FR" w:eastAsia="en-US"/>
        </w:rPr>
        <w:t xml:space="preserve">` </w:t>
      </w:r>
      <w:r w:rsidRPr="00863A63">
        <w:rPr>
          <w:rFonts w:ascii="GHEA Grapalat" w:hAnsi="GHEA Grapalat" w:cs="Sylfaen"/>
          <w:i/>
          <w:lang w:val="fr-FR" w:eastAsia="en-US"/>
        </w:rPr>
        <w:t>միջին</w:t>
      </w:r>
      <w:r w:rsidRPr="00863A63">
        <w:rPr>
          <w:rFonts w:ascii="GHEA Grapalat" w:hAnsi="GHEA Grapalat"/>
          <w:i/>
          <w:lang w:val="fr-FR" w:eastAsia="en-US"/>
        </w:rPr>
        <w:t xml:space="preserve"> </w:t>
      </w:r>
      <w:r w:rsidRPr="00863A63">
        <w:rPr>
          <w:rFonts w:ascii="GHEA Grapalat" w:hAnsi="GHEA Grapalat" w:cs="Sylfaen"/>
          <w:i/>
          <w:lang w:val="fr-FR" w:eastAsia="en-US"/>
        </w:rPr>
        <w:t>աշխատավարձի</w:t>
      </w:r>
      <w:r w:rsidRPr="00863A63">
        <w:rPr>
          <w:rFonts w:ascii="GHEA Grapalat" w:hAnsi="GHEA Grapalat"/>
          <w:i/>
          <w:lang w:val="fr-FR" w:eastAsia="en-US"/>
        </w:rPr>
        <w:t xml:space="preserve"> </w:t>
      </w:r>
      <w:r w:rsidRPr="00863A63">
        <w:rPr>
          <w:rFonts w:ascii="GHEA Grapalat" w:hAnsi="GHEA Grapalat" w:cs="Sylfaen"/>
          <w:i/>
          <w:lang w:val="fr-FR" w:eastAsia="en-US"/>
        </w:rPr>
        <w:t>չափով</w:t>
      </w:r>
      <w:r w:rsidRPr="00863A63">
        <w:rPr>
          <w:rFonts w:ascii="GHEA Grapalat" w:hAnsi="GHEA Grapalat"/>
          <w:i/>
          <w:lang w:val="fr-FR" w:eastAsia="en-US"/>
        </w:rPr>
        <w:t xml:space="preserve">, </w:t>
      </w:r>
      <w:r w:rsidRPr="00863A63">
        <w:rPr>
          <w:rFonts w:ascii="GHEA Grapalat" w:hAnsi="GHEA Grapalat" w:cs="Sylfaen"/>
          <w:i/>
          <w:lang w:val="fr-FR" w:eastAsia="en-US"/>
        </w:rPr>
        <w:t>մինչև</w:t>
      </w:r>
      <w:r w:rsidRPr="00863A63">
        <w:rPr>
          <w:rFonts w:ascii="GHEA Grapalat" w:hAnsi="GHEA Grapalat"/>
          <w:i/>
          <w:lang w:val="fr-FR" w:eastAsia="en-US"/>
        </w:rPr>
        <w:t xml:space="preserve"> </w:t>
      </w:r>
      <w:r w:rsidRPr="00863A63">
        <w:rPr>
          <w:rFonts w:ascii="GHEA Grapalat" w:hAnsi="GHEA Grapalat" w:cs="Sylfaen"/>
          <w:i/>
          <w:lang w:val="fr-FR" w:eastAsia="en-US"/>
        </w:rPr>
        <w:t>դատարանի</w:t>
      </w:r>
      <w:r w:rsidRPr="00863A63">
        <w:rPr>
          <w:rFonts w:ascii="GHEA Grapalat" w:hAnsi="GHEA Grapalat"/>
          <w:i/>
          <w:lang w:val="fr-FR" w:eastAsia="en-US"/>
        </w:rPr>
        <w:t xml:space="preserve"> </w:t>
      </w:r>
      <w:r w:rsidRPr="00863A63">
        <w:rPr>
          <w:rFonts w:ascii="GHEA Grapalat" w:hAnsi="GHEA Grapalat" w:cs="Sylfaen"/>
          <w:i/>
          <w:lang w:val="fr-FR" w:eastAsia="en-US"/>
        </w:rPr>
        <w:t>վճիռն</w:t>
      </w:r>
      <w:r w:rsidRPr="00863A63">
        <w:rPr>
          <w:rFonts w:ascii="GHEA Grapalat" w:hAnsi="GHEA Grapalat"/>
          <w:i/>
          <w:lang w:val="fr-FR" w:eastAsia="en-US"/>
        </w:rPr>
        <w:t xml:space="preserve"> </w:t>
      </w:r>
      <w:r w:rsidRPr="00863A63">
        <w:rPr>
          <w:rFonts w:ascii="GHEA Grapalat" w:hAnsi="GHEA Grapalat" w:cs="Sylfaen"/>
          <w:i/>
          <w:lang w:val="fr-FR" w:eastAsia="en-US"/>
        </w:rPr>
        <w:t>օրինական</w:t>
      </w:r>
      <w:r w:rsidRPr="00863A63">
        <w:rPr>
          <w:rFonts w:ascii="GHEA Grapalat" w:hAnsi="GHEA Grapalat"/>
          <w:i/>
          <w:lang w:val="fr-FR" w:eastAsia="en-US"/>
        </w:rPr>
        <w:t xml:space="preserve"> </w:t>
      </w:r>
      <w:r w:rsidRPr="00863A63">
        <w:rPr>
          <w:rFonts w:ascii="GHEA Grapalat" w:hAnsi="GHEA Grapalat" w:cs="Sylfaen"/>
          <w:i/>
          <w:lang w:val="fr-FR" w:eastAsia="en-US"/>
        </w:rPr>
        <w:t>ուժի</w:t>
      </w:r>
      <w:r w:rsidRPr="00863A63">
        <w:rPr>
          <w:rFonts w:ascii="GHEA Grapalat" w:hAnsi="GHEA Grapalat"/>
          <w:i/>
          <w:lang w:val="fr-FR" w:eastAsia="en-US"/>
        </w:rPr>
        <w:t xml:space="preserve"> </w:t>
      </w:r>
      <w:r w:rsidRPr="00863A63">
        <w:rPr>
          <w:rFonts w:ascii="GHEA Grapalat" w:hAnsi="GHEA Grapalat" w:cs="Sylfaen"/>
          <w:i/>
          <w:lang w:val="fr-FR" w:eastAsia="en-US"/>
        </w:rPr>
        <w:t>մեջ</w:t>
      </w:r>
      <w:r w:rsidRPr="00863A63">
        <w:rPr>
          <w:rFonts w:ascii="GHEA Grapalat" w:hAnsi="GHEA Grapalat"/>
          <w:i/>
          <w:lang w:val="fr-FR" w:eastAsia="en-US"/>
        </w:rPr>
        <w:t xml:space="preserve"> </w:t>
      </w:r>
      <w:r w:rsidRPr="00863A63">
        <w:rPr>
          <w:rFonts w:ascii="GHEA Grapalat" w:hAnsi="GHEA Grapalat" w:cs="Sylfaen"/>
          <w:i/>
          <w:lang w:val="fr-FR" w:eastAsia="en-US"/>
        </w:rPr>
        <w:t>մտնելը</w:t>
      </w:r>
      <w:r w:rsidRPr="00863A63">
        <w:rPr>
          <w:rFonts w:ascii="GHEA Grapalat" w:hAnsi="GHEA Grapalat"/>
          <w:i/>
          <w:lang w:val="fr-FR" w:eastAsia="en-US"/>
        </w:rPr>
        <w:t xml:space="preserve">, </w:t>
      </w:r>
      <w:r w:rsidRPr="00863A63">
        <w:rPr>
          <w:rFonts w:ascii="GHEA Grapalat" w:hAnsi="GHEA Grapalat" w:cs="Sylfaen"/>
          <w:i/>
          <w:lang w:val="fr-FR" w:eastAsia="en-US"/>
        </w:rPr>
        <w:t>և</w:t>
      </w:r>
      <w:r w:rsidRPr="00863A63">
        <w:rPr>
          <w:rFonts w:ascii="GHEA Grapalat" w:hAnsi="GHEA Grapalat"/>
          <w:i/>
          <w:lang w:val="fr-FR" w:eastAsia="en-US"/>
        </w:rPr>
        <w:t xml:space="preserve"> </w:t>
      </w:r>
      <w:r w:rsidRPr="00863A63">
        <w:rPr>
          <w:rFonts w:ascii="GHEA Grapalat" w:hAnsi="GHEA Grapalat" w:cs="Sylfaen"/>
          <w:i/>
          <w:lang w:val="fr-FR" w:eastAsia="en-US"/>
        </w:rPr>
        <w:t>աշխատողին</w:t>
      </w:r>
      <w:r w:rsidRPr="00863A63">
        <w:rPr>
          <w:rFonts w:ascii="GHEA Grapalat" w:hAnsi="GHEA Grapalat"/>
          <w:i/>
          <w:lang w:val="fr-FR" w:eastAsia="en-US"/>
        </w:rPr>
        <w:t xml:space="preserve"> </w:t>
      </w:r>
      <w:r w:rsidRPr="00863A63">
        <w:rPr>
          <w:rFonts w:ascii="GHEA Grapalat" w:hAnsi="GHEA Grapalat" w:cs="Sylfaen"/>
          <w:i/>
          <w:lang w:val="fr-FR" w:eastAsia="en-US"/>
        </w:rPr>
        <w:t>աշխատանքում</w:t>
      </w:r>
      <w:r w:rsidRPr="00863A63">
        <w:rPr>
          <w:rFonts w:ascii="GHEA Grapalat" w:hAnsi="GHEA Grapalat"/>
          <w:i/>
          <w:lang w:val="fr-FR" w:eastAsia="en-US"/>
        </w:rPr>
        <w:t xml:space="preserve"> </w:t>
      </w:r>
      <w:r w:rsidRPr="00863A63">
        <w:rPr>
          <w:rFonts w:ascii="GHEA Grapalat" w:hAnsi="GHEA Grapalat" w:cs="Sylfaen"/>
          <w:i/>
          <w:lang w:val="fr-FR" w:eastAsia="en-US"/>
        </w:rPr>
        <w:t>չվերականգնելու</w:t>
      </w:r>
      <w:r w:rsidRPr="00863A63">
        <w:rPr>
          <w:rFonts w:ascii="GHEA Grapalat" w:hAnsi="GHEA Grapalat"/>
          <w:i/>
          <w:lang w:val="fr-FR" w:eastAsia="en-US"/>
        </w:rPr>
        <w:t xml:space="preserve"> </w:t>
      </w:r>
      <w:r w:rsidRPr="00863A63">
        <w:rPr>
          <w:rFonts w:ascii="GHEA Grapalat" w:hAnsi="GHEA Grapalat" w:cs="Sylfaen"/>
          <w:i/>
          <w:lang w:val="fr-FR" w:eastAsia="en-US"/>
        </w:rPr>
        <w:t>դիմաց</w:t>
      </w:r>
      <w:r w:rsidRPr="00863A63">
        <w:rPr>
          <w:rFonts w:ascii="GHEA Grapalat" w:hAnsi="GHEA Grapalat"/>
          <w:i/>
          <w:lang w:val="fr-FR" w:eastAsia="en-US"/>
        </w:rPr>
        <w:t xml:space="preserve"> </w:t>
      </w:r>
      <w:r w:rsidRPr="00863A63">
        <w:rPr>
          <w:rFonts w:ascii="GHEA Grapalat" w:hAnsi="GHEA Grapalat" w:cs="Sylfaen"/>
          <w:i/>
          <w:lang w:val="fr-FR" w:eastAsia="en-US"/>
        </w:rPr>
        <w:t>հատուցում</w:t>
      </w:r>
      <w:r w:rsidRPr="00863A63">
        <w:rPr>
          <w:rFonts w:ascii="GHEA Grapalat" w:hAnsi="GHEA Grapalat"/>
          <w:i/>
          <w:lang w:val="fr-FR" w:eastAsia="en-US"/>
        </w:rPr>
        <w:t xml:space="preserve">` </w:t>
      </w:r>
      <w:r w:rsidRPr="00863A63">
        <w:rPr>
          <w:rFonts w:ascii="GHEA Grapalat" w:hAnsi="GHEA Grapalat" w:cs="Sylfaen"/>
          <w:i/>
          <w:lang w:val="fr-FR" w:eastAsia="en-US"/>
        </w:rPr>
        <w:t>ոչ</w:t>
      </w:r>
      <w:r w:rsidRPr="00863A63">
        <w:rPr>
          <w:rFonts w:ascii="GHEA Grapalat" w:hAnsi="GHEA Grapalat"/>
          <w:i/>
          <w:lang w:val="fr-FR" w:eastAsia="en-US"/>
        </w:rPr>
        <w:t xml:space="preserve"> </w:t>
      </w:r>
      <w:r w:rsidRPr="00863A63">
        <w:rPr>
          <w:rFonts w:ascii="GHEA Grapalat" w:hAnsi="GHEA Grapalat" w:cs="Sylfaen"/>
          <w:i/>
          <w:lang w:val="fr-FR" w:eastAsia="en-US"/>
        </w:rPr>
        <w:t>պակաս</w:t>
      </w:r>
      <w:r w:rsidRPr="00863A63">
        <w:rPr>
          <w:rFonts w:ascii="GHEA Grapalat" w:hAnsi="GHEA Grapalat"/>
          <w:i/>
          <w:lang w:val="fr-FR" w:eastAsia="en-US"/>
        </w:rPr>
        <w:t xml:space="preserve">, </w:t>
      </w:r>
      <w:r w:rsidRPr="00863A63">
        <w:rPr>
          <w:rFonts w:ascii="GHEA Grapalat" w:hAnsi="GHEA Grapalat" w:cs="Sylfaen"/>
          <w:i/>
          <w:lang w:val="fr-FR" w:eastAsia="en-US"/>
        </w:rPr>
        <w:t>քան</w:t>
      </w:r>
      <w:r w:rsidRPr="00863A63">
        <w:rPr>
          <w:rFonts w:ascii="GHEA Grapalat" w:hAnsi="GHEA Grapalat"/>
          <w:i/>
          <w:lang w:val="fr-FR" w:eastAsia="en-US"/>
        </w:rPr>
        <w:t xml:space="preserve"> </w:t>
      </w:r>
      <w:r w:rsidRPr="00863A63">
        <w:rPr>
          <w:rFonts w:ascii="GHEA Grapalat" w:hAnsi="GHEA Grapalat" w:cs="Sylfaen"/>
          <w:i/>
          <w:lang w:val="fr-FR" w:eastAsia="en-US"/>
        </w:rPr>
        <w:t>միջին</w:t>
      </w:r>
      <w:r w:rsidRPr="00863A63">
        <w:rPr>
          <w:rFonts w:ascii="GHEA Grapalat" w:hAnsi="GHEA Grapalat"/>
          <w:i/>
          <w:lang w:val="fr-FR" w:eastAsia="en-US"/>
        </w:rPr>
        <w:t xml:space="preserve"> </w:t>
      </w:r>
      <w:r w:rsidRPr="00863A63">
        <w:rPr>
          <w:rFonts w:ascii="GHEA Grapalat" w:hAnsi="GHEA Grapalat" w:cs="Sylfaen"/>
          <w:i/>
          <w:lang w:val="fr-FR" w:eastAsia="en-US"/>
        </w:rPr>
        <w:t>աշխատավարձի</w:t>
      </w:r>
      <w:r w:rsidRPr="00863A63">
        <w:rPr>
          <w:rFonts w:ascii="GHEA Grapalat" w:hAnsi="GHEA Grapalat"/>
          <w:i/>
          <w:lang w:val="fr-FR" w:eastAsia="en-US"/>
        </w:rPr>
        <w:t xml:space="preserve">, </w:t>
      </w:r>
      <w:r w:rsidRPr="00863A63">
        <w:rPr>
          <w:rFonts w:ascii="GHEA Grapalat" w:hAnsi="GHEA Grapalat" w:cs="Sylfaen"/>
          <w:i/>
          <w:lang w:val="fr-FR" w:eastAsia="en-US"/>
        </w:rPr>
        <w:t>բայց</w:t>
      </w:r>
      <w:r w:rsidRPr="00863A63">
        <w:rPr>
          <w:rFonts w:ascii="GHEA Grapalat" w:hAnsi="GHEA Grapalat"/>
          <w:i/>
          <w:lang w:val="fr-FR" w:eastAsia="en-US"/>
        </w:rPr>
        <w:t xml:space="preserve"> </w:t>
      </w:r>
      <w:r w:rsidRPr="00863A63">
        <w:rPr>
          <w:rFonts w:ascii="GHEA Grapalat" w:hAnsi="GHEA Grapalat" w:cs="Sylfaen"/>
          <w:i/>
          <w:lang w:val="fr-FR" w:eastAsia="en-US"/>
        </w:rPr>
        <w:t>ոչ</w:t>
      </w:r>
      <w:r w:rsidRPr="00863A63">
        <w:rPr>
          <w:rFonts w:ascii="GHEA Grapalat" w:hAnsi="GHEA Grapalat"/>
          <w:i/>
          <w:lang w:val="fr-FR" w:eastAsia="en-US"/>
        </w:rPr>
        <w:t xml:space="preserve"> </w:t>
      </w:r>
      <w:r w:rsidRPr="00863A63">
        <w:rPr>
          <w:rFonts w:ascii="GHEA Grapalat" w:hAnsi="GHEA Grapalat" w:cs="Sylfaen"/>
          <w:i/>
          <w:lang w:val="fr-FR" w:eastAsia="en-US"/>
        </w:rPr>
        <w:t>ավելի</w:t>
      </w:r>
      <w:r w:rsidRPr="00863A63">
        <w:rPr>
          <w:rFonts w:ascii="GHEA Grapalat" w:hAnsi="GHEA Grapalat"/>
          <w:i/>
          <w:lang w:val="fr-FR" w:eastAsia="en-US"/>
        </w:rPr>
        <w:t xml:space="preserve">, </w:t>
      </w:r>
      <w:r w:rsidRPr="00863A63">
        <w:rPr>
          <w:rFonts w:ascii="GHEA Grapalat" w:hAnsi="GHEA Grapalat" w:cs="Sylfaen"/>
          <w:i/>
          <w:lang w:val="fr-FR" w:eastAsia="en-US"/>
        </w:rPr>
        <w:t>քան</w:t>
      </w:r>
      <w:r w:rsidRPr="00863A63">
        <w:rPr>
          <w:rFonts w:ascii="GHEA Grapalat" w:hAnsi="GHEA Grapalat"/>
          <w:i/>
          <w:lang w:val="fr-FR" w:eastAsia="en-US"/>
        </w:rPr>
        <w:t xml:space="preserve"> </w:t>
      </w:r>
      <w:r w:rsidRPr="00863A63">
        <w:rPr>
          <w:rFonts w:ascii="GHEA Grapalat" w:hAnsi="GHEA Grapalat" w:cs="Sylfaen"/>
          <w:i/>
          <w:lang w:val="fr-FR" w:eastAsia="en-US"/>
        </w:rPr>
        <w:t>միջին</w:t>
      </w:r>
      <w:r w:rsidRPr="00863A63">
        <w:rPr>
          <w:rFonts w:ascii="GHEA Grapalat" w:hAnsi="GHEA Grapalat"/>
          <w:i/>
          <w:lang w:val="fr-FR" w:eastAsia="en-US"/>
        </w:rPr>
        <w:t xml:space="preserve"> </w:t>
      </w:r>
      <w:r w:rsidRPr="00863A63">
        <w:rPr>
          <w:rFonts w:ascii="GHEA Grapalat" w:hAnsi="GHEA Grapalat" w:cs="Sylfaen"/>
          <w:i/>
          <w:lang w:val="fr-FR" w:eastAsia="en-US"/>
        </w:rPr>
        <w:t>աշխատավարձի</w:t>
      </w:r>
      <w:r w:rsidRPr="00863A63">
        <w:rPr>
          <w:rFonts w:ascii="GHEA Grapalat" w:hAnsi="GHEA Grapalat"/>
          <w:i/>
          <w:lang w:val="fr-FR" w:eastAsia="en-US"/>
        </w:rPr>
        <w:t xml:space="preserve"> </w:t>
      </w:r>
      <w:r w:rsidRPr="00863A63">
        <w:rPr>
          <w:rFonts w:ascii="GHEA Grapalat" w:hAnsi="GHEA Grapalat" w:cs="Sylfaen"/>
          <w:i/>
          <w:lang w:val="fr-FR" w:eastAsia="en-US"/>
        </w:rPr>
        <w:t>տասներկուապատիկի</w:t>
      </w:r>
      <w:r w:rsidRPr="00863A63">
        <w:rPr>
          <w:rFonts w:ascii="GHEA Grapalat" w:hAnsi="GHEA Grapalat"/>
          <w:i/>
          <w:lang w:val="fr-FR" w:eastAsia="en-US"/>
        </w:rPr>
        <w:t xml:space="preserve"> </w:t>
      </w:r>
      <w:r w:rsidRPr="00863A63">
        <w:rPr>
          <w:rFonts w:ascii="GHEA Grapalat" w:hAnsi="GHEA Grapalat" w:cs="Sylfaen"/>
          <w:i/>
          <w:lang w:val="fr-FR" w:eastAsia="en-US"/>
        </w:rPr>
        <w:t>չափով</w:t>
      </w:r>
      <w:r w:rsidRPr="00863A63">
        <w:rPr>
          <w:rFonts w:ascii="GHEA Grapalat" w:hAnsi="GHEA Grapalat"/>
          <w:i/>
          <w:lang w:val="fr-FR" w:eastAsia="en-US"/>
        </w:rPr>
        <w:t xml:space="preserve">: </w:t>
      </w:r>
      <w:r w:rsidRPr="00863A63">
        <w:rPr>
          <w:rFonts w:ascii="GHEA Grapalat" w:hAnsi="GHEA Grapalat" w:cs="Sylfaen"/>
          <w:i/>
          <w:lang w:val="fr-FR" w:eastAsia="en-US"/>
        </w:rPr>
        <w:t>Դատարանի</w:t>
      </w:r>
      <w:r w:rsidRPr="00863A63">
        <w:rPr>
          <w:rFonts w:ascii="GHEA Grapalat" w:hAnsi="GHEA Grapalat"/>
          <w:i/>
          <w:lang w:val="fr-FR" w:eastAsia="en-US"/>
        </w:rPr>
        <w:t xml:space="preserve"> </w:t>
      </w:r>
      <w:r w:rsidRPr="00863A63">
        <w:rPr>
          <w:rFonts w:ascii="GHEA Grapalat" w:hAnsi="GHEA Grapalat" w:cs="Sylfaen"/>
          <w:i/>
          <w:lang w:val="fr-FR" w:eastAsia="en-US"/>
        </w:rPr>
        <w:t>վճիռն</w:t>
      </w:r>
      <w:r w:rsidRPr="00863A63">
        <w:rPr>
          <w:rFonts w:ascii="GHEA Grapalat" w:hAnsi="GHEA Grapalat"/>
          <w:i/>
          <w:lang w:val="fr-FR" w:eastAsia="en-US"/>
        </w:rPr>
        <w:t xml:space="preserve"> </w:t>
      </w:r>
      <w:r w:rsidRPr="00863A63">
        <w:rPr>
          <w:rFonts w:ascii="GHEA Grapalat" w:hAnsi="GHEA Grapalat" w:cs="Sylfaen"/>
          <w:i/>
          <w:lang w:val="fr-FR" w:eastAsia="en-US"/>
        </w:rPr>
        <w:t>օրինական</w:t>
      </w:r>
      <w:r w:rsidRPr="00863A63">
        <w:rPr>
          <w:rFonts w:ascii="GHEA Grapalat" w:hAnsi="GHEA Grapalat"/>
          <w:i/>
          <w:lang w:val="fr-FR" w:eastAsia="en-US"/>
        </w:rPr>
        <w:t xml:space="preserve"> </w:t>
      </w:r>
      <w:r w:rsidRPr="00863A63">
        <w:rPr>
          <w:rFonts w:ascii="GHEA Grapalat" w:hAnsi="GHEA Grapalat" w:cs="Sylfaen"/>
          <w:i/>
          <w:lang w:val="fr-FR" w:eastAsia="en-US"/>
        </w:rPr>
        <w:t>ուժի</w:t>
      </w:r>
      <w:r w:rsidRPr="00863A63">
        <w:rPr>
          <w:rFonts w:ascii="GHEA Grapalat" w:hAnsi="GHEA Grapalat"/>
          <w:i/>
          <w:lang w:val="fr-FR" w:eastAsia="en-US"/>
        </w:rPr>
        <w:t xml:space="preserve"> </w:t>
      </w:r>
      <w:r w:rsidRPr="00863A63">
        <w:rPr>
          <w:rFonts w:ascii="GHEA Grapalat" w:hAnsi="GHEA Grapalat" w:cs="Sylfaen"/>
          <w:i/>
          <w:lang w:val="fr-FR" w:eastAsia="en-US"/>
        </w:rPr>
        <w:t>մեջ</w:t>
      </w:r>
      <w:r w:rsidRPr="00863A63">
        <w:rPr>
          <w:rFonts w:ascii="GHEA Grapalat" w:hAnsi="GHEA Grapalat"/>
          <w:i/>
          <w:lang w:val="fr-FR" w:eastAsia="en-US"/>
        </w:rPr>
        <w:t xml:space="preserve"> </w:t>
      </w:r>
      <w:r w:rsidRPr="00863A63">
        <w:rPr>
          <w:rFonts w:ascii="GHEA Grapalat" w:hAnsi="GHEA Grapalat" w:cs="Sylfaen"/>
          <w:i/>
          <w:lang w:val="fr-FR" w:eastAsia="en-US"/>
        </w:rPr>
        <w:t>մտնելու</w:t>
      </w:r>
      <w:r w:rsidRPr="00863A63">
        <w:rPr>
          <w:rFonts w:ascii="GHEA Grapalat" w:hAnsi="GHEA Grapalat"/>
          <w:i/>
          <w:lang w:val="fr-FR" w:eastAsia="en-US"/>
        </w:rPr>
        <w:t xml:space="preserve"> </w:t>
      </w:r>
      <w:r w:rsidRPr="00863A63">
        <w:rPr>
          <w:rFonts w:ascii="GHEA Grapalat" w:hAnsi="GHEA Grapalat" w:cs="Sylfaen"/>
          <w:i/>
          <w:lang w:val="fr-FR" w:eastAsia="en-US"/>
        </w:rPr>
        <w:t>օրվանից</w:t>
      </w:r>
      <w:r w:rsidRPr="00863A63">
        <w:rPr>
          <w:rFonts w:ascii="GHEA Grapalat" w:hAnsi="GHEA Grapalat"/>
          <w:i/>
          <w:lang w:val="fr-FR" w:eastAsia="en-US"/>
        </w:rPr>
        <w:t xml:space="preserve"> </w:t>
      </w:r>
      <w:r w:rsidRPr="00863A63">
        <w:rPr>
          <w:rFonts w:ascii="GHEA Grapalat" w:hAnsi="GHEA Grapalat" w:cs="Sylfaen"/>
          <w:i/>
          <w:lang w:val="fr-FR" w:eastAsia="en-US"/>
        </w:rPr>
        <w:t>աշխատանքային</w:t>
      </w:r>
      <w:r w:rsidRPr="00863A63">
        <w:rPr>
          <w:rFonts w:ascii="GHEA Grapalat" w:hAnsi="GHEA Grapalat"/>
          <w:i/>
          <w:lang w:val="fr-FR" w:eastAsia="en-US"/>
        </w:rPr>
        <w:t xml:space="preserve"> </w:t>
      </w:r>
      <w:r w:rsidRPr="00863A63">
        <w:rPr>
          <w:rFonts w:ascii="GHEA Grapalat" w:hAnsi="GHEA Grapalat" w:cs="Sylfaen"/>
          <w:i/>
          <w:lang w:val="fr-FR" w:eastAsia="en-US"/>
        </w:rPr>
        <w:t>պայմանագիրը</w:t>
      </w:r>
      <w:r w:rsidRPr="00863A63">
        <w:rPr>
          <w:rFonts w:ascii="GHEA Grapalat" w:hAnsi="GHEA Grapalat"/>
          <w:i/>
          <w:lang w:val="fr-FR" w:eastAsia="en-US"/>
        </w:rPr>
        <w:t xml:space="preserve"> </w:t>
      </w:r>
      <w:r w:rsidRPr="00863A63">
        <w:rPr>
          <w:rFonts w:ascii="GHEA Grapalat" w:hAnsi="GHEA Grapalat" w:cs="Sylfaen"/>
          <w:i/>
          <w:lang w:val="fr-FR" w:eastAsia="en-US"/>
        </w:rPr>
        <w:t>համարվում</w:t>
      </w:r>
      <w:r w:rsidRPr="00863A63">
        <w:rPr>
          <w:rFonts w:ascii="GHEA Grapalat" w:hAnsi="GHEA Grapalat"/>
          <w:i/>
          <w:lang w:val="fr-FR" w:eastAsia="en-US"/>
        </w:rPr>
        <w:t xml:space="preserve"> </w:t>
      </w:r>
      <w:r w:rsidRPr="00863A63">
        <w:rPr>
          <w:rFonts w:ascii="GHEA Grapalat" w:hAnsi="GHEA Grapalat" w:cs="Sylfaen"/>
          <w:i/>
          <w:lang w:val="fr-FR" w:eastAsia="en-US"/>
        </w:rPr>
        <w:t>է</w:t>
      </w:r>
      <w:r w:rsidRPr="00863A63">
        <w:rPr>
          <w:rFonts w:ascii="GHEA Grapalat" w:hAnsi="GHEA Grapalat"/>
          <w:i/>
          <w:lang w:val="fr-FR" w:eastAsia="en-US"/>
        </w:rPr>
        <w:t xml:space="preserve"> </w:t>
      </w:r>
      <w:r w:rsidRPr="00863A63">
        <w:rPr>
          <w:rFonts w:ascii="GHEA Grapalat" w:hAnsi="GHEA Grapalat" w:cs="Sylfaen"/>
          <w:i/>
          <w:lang w:val="fr-FR" w:eastAsia="en-US"/>
        </w:rPr>
        <w:t>լուծված</w:t>
      </w:r>
      <w:r w:rsidRPr="00863A63">
        <w:rPr>
          <w:rFonts w:ascii="GHEA Grapalat" w:hAnsi="GHEA Grapalat"/>
          <w:i/>
          <w:lang w:val="fr-FR" w:eastAsia="en-US"/>
        </w:rPr>
        <w:t>:</w:t>
      </w:r>
    </w:p>
    <w:p w:rsidR="00863A63" w:rsidRPr="00863A63" w:rsidRDefault="00863A63" w:rsidP="00AA38A9">
      <w:pPr>
        <w:spacing w:line="360" w:lineRule="auto"/>
        <w:ind w:firstLine="720"/>
        <w:jc w:val="both"/>
        <w:rPr>
          <w:rFonts w:ascii="GHEA Grapalat" w:hAnsi="GHEA Grapalat"/>
          <w:i/>
          <w:lang w:val="fr-FR" w:eastAsia="en-US"/>
        </w:rPr>
      </w:pPr>
      <w:r w:rsidRPr="00863A63">
        <w:rPr>
          <w:rFonts w:ascii="GHEA Grapalat" w:hAnsi="GHEA Grapalat"/>
          <w:i/>
          <w:lang w:val="fr-FR" w:eastAsia="en-US"/>
        </w:rPr>
        <w:t>Աշխատողին նախկին աշխատանքում վերականգնելու, հարկադիր պարապուրդի ամբողջ ժամանակահատվածի համար աշխատավարձ վճարելու, ինչպես նաև աշխատողին հատուցում վճարելու վերաբերյալ դատարանի կողմից ընդունված դատական ակտը ուժի մեջ մտնելու կանոնները և ժամկետները կարգավորվում են ՀՀ քաղաքացիական դատավարության օրենսգրքի դրույթներով:</w:t>
      </w:r>
    </w:p>
    <w:p w:rsidR="00863A63" w:rsidRPr="00863A63" w:rsidRDefault="00863A63" w:rsidP="00AA38A9">
      <w:pPr>
        <w:spacing w:line="360" w:lineRule="auto"/>
        <w:ind w:firstLine="720"/>
        <w:jc w:val="both"/>
        <w:rPr>
          <w:rFonts w:ascii="GHEA Grapalat" w:hAnsi="GHEA Grapalat"/>
          <w:i/>
          <w:lang w:val="fr-FR" w:eastAsia="en-US"/>
        </w:rPr>
      </w:pPr>
      <w:r w:rsidRPr="00863A63">
        <w:rPr>
          <w:rFonts w:ascii="GHEA Grapalat" w:hAnsi="GHEA Grapalat"/>
          <w:i/>
          <w:lang w:val="fr-FR" w:eastAsia="en-US"/>
        </w:rPr>
        <w:t xml:space="preserve">Գործատուի կողմից դատական ակտի պահանջը կամովին չկատարելու դեպքերի համար ՀՀ քաղաքացիական դատավարության օրենսգրքով սահմանվում է, որ դատական ակտի պահանջը կարող է կատարվել հարկադրաբար դատարանի կողմից տրված կատարողական թերթի հիման վրա ՀՀ արդարադատության նախարարության դատական ակտերի հարկադիր ծառայության միջոցով:  </w:t>
      </w:r>
    </w:p>
    <w:p w:rsidR="00863A63" w:rsidRPr="00863A63" w:rsidRDefault="00863A63" w:rsidP="00AA38A9">
      <w:pPr>
        <w:spacing w:line="360" w:lineRule="auto"/>
        <w:ind w:firstLine="720"/>
        <w:jc w:val="both"/>
        <w:rPr>
          <w:rFonts w:ascii="GHEA Grapalat" w:hAnsi="GHEA Grapalat"/>
          <w:i/>
          <w:color w:val="000000"/>
          <w:lang w:val="fr-FR" w:eastAsia="en-US"/>
        </w:rPr>
      </w:pPr>
      <w:r w:rsidRPr="00863A63">
        <w:rPr>
          <w:rFonts w:ascii="GHEA Grapalat" w:hAnsi="GHEA Grapalat"/>
          <w:i/>
          <w:lang w:val="fr-FR" w:eastAsia="en-US"/>
        </w:rPr>
        <w:t>Դատարանի կողմից կատարողական թերթը տրվում է աշխատանքում վերականգնված աշխատողի գրավոր դիմումի հիման վրա և այն ենթակա է հարկադիր կատարման դատական ակտն ուժի մեջ մտնելու օրվանից մեկ տարվա ընթացքում:</w:t>
      </w:r>
    </w:p>
    <w:p w:rsidR="00BB5F81" w:rsidRPr="00863A63" w:rsidRDefault="00BB5F81" w:rsidP="00AA38A9">
      <w:pPr>
        <w:tabs>
          <w:tab w:val="left" w:pos="720"/>
        </w:tabs>
        <w:spacing w:line="360" w:lineRule="auto"/>
        <w:jc w:val="both"/>
        <w:rPr>
          <w:rFonts w:ascii="GHEA Grapalat" w:hAnsi="GHEA Grapalat" w:cs="Arial"/>
          <w:lang w:val="fr-FR" w:eastAsia="fr-FR"/>
        </w:rPr>
      </w:pPr>
    </w:p>
    <w:sectPr w:rsidR="00BB5F81" w:rsidRPr="00863A63" w:rsidSect="00CB4B08">
      <w:pgSz w:w="12240" w:h="15840" w:code="1"/>
      <w:pgMar w:top="1008" w:right="1080" w:bottom="1008" w:left="126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51A" w:rsidRDefault="0062651A">
      <w:r>
        <w:separator/>
      </w:r>
    </w:p>
  </w:endnote>
  <w:endnote w:type="continuationSeparator" w:id="0">
    <w:p w:rsidR="0062651A" w:rsidRDefault="006265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Roman">
    <w:altName w:val="Times New Roman"/>
    <w:panose1 w:val="00000000000000000000"/>
    <w:charset w:val="00"/>
    <w:family w:val="roman"/>
    <w:notTrueType/>
    <w:pitch w:val="default"/>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NewCenturySchlbk">
    <w:panose1 w:val="00000000000000000000"/>
    <w:charset w:val="00"/>
    <w:family w:val="roman"/>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GHEAGrapalat">
    <w:panose1 w:val="00000000000000000000"/>
    <w:charset w:val="CC"/>
    <w:family w:val="auto"/>
    <w:notTrueType/>
    <w:pitch w:val="default"/>
    <w:sig w:usb0="00000201" w:usb1="00000000" w:usb2="00000000" w:usb3="00000000" w:csb0="00000004" w:csb1="00000000"/>
  </w:font>
  <w:font w:name="GHEAMariam">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308" w:rsidRDefault="00B01B33" w:rsidP="00B809BF">
    <w:pPr>
      <w:pStyle w:val="Footer"/>
      <w:framePr w:wrap="around" w:vAnchor="text" w:hAnchor="margin" w:xAlign="right" w:y="1"/>
      <w:rPr>
        <w:rStyle w:val="PageNumber"/>
      </w:rPr>
    </w:pPr>
    <w:r>
      <w:rPr>
        <w:rStyle w:val="PageNumber"/>
      </w:rPr>
      <w:fldChar w:fldCharType="begin"/>
    </w:r>
    <w:r w:rsidR="00D61308">
      <w:rPr>
        <w:rStyle w:val="PageNumber"/>
      </w:rPr>
      <w:instrText xml:space="preserve">PAGE  </w:instrText>
    </w:r>
    <w:r>
      <w:rPr>
        <w:rStyle w:val="PageNumber"/>
      </w:rPr>
      <w:fldChar w:fldCharType="separate"/>
    </w:r>
    <w:r w:rsidR="004A0B77">
      <w:rPr>
        <w:rStyle w:val="PageNumber"/>
        <w:noProof/>
      </w:rPr>
      <w:t>78</w:t>
    </w:r>
    <w:r>
      <w:rPr>
        <w:rStyle w:val="PageNumber"/>
      </w:rPr>
      <w:fldChar w:fldCharType="end"/>
    </w:r>
  </w:p>
  <w:p w:rsidR="00D61308" w:rsidRDefault="00D61308" w:rsidP="00B809B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308" w:rsidRDefault="00B01B33" w:rsidP="00B809BF">
    <w:pPr>
      <w:pStyle w:val="Footer"/>
      <w:framePr w:wrap="around" w:vAnchor="text" w:hAnchor="margin" w:xAlign="right" w:y="1"/>
      <w:rPr>
        <w:rStyle w:val="PageNumber"/>
      </w:rPr>
    </w:pPr>
    <w:r>
      <w:rPr>
        <w:rStyle w:val="PageNumber"/>
      </w:rPr>
      <w:fldChar w:fldCharType="begin"/>
    </w:r>
    <w:r w:rsidR="00D61308">
      <w:rPr>
        <w:rStyle w:val="PageNumber"/>
      </w:rPr>
      <w:instrText xml:space="preserve">PAGE  </w:instrText>
    </w:r>
    <w:r>
      <w:rPr>
        <w:rStyle w:val="PageNumber"/>
      </w:rPr>
      <w:fldChar w:fldCharType="separate"/>
    </w:r>
    <w:r w:rsidR="004A0B77">
      <w:rPr>
        <w:rStyle w:val="PageNumber"/>
        <w:noProof/>
      </w:rPr>
      <w:t>37</w:t>
    </w:r>
    <w:r>
      <w:rPr>
        <w:rStyle w:val="PageNumber"/>
      </w:rPr>
      <w:fldChar w:fldCharType="end"/>
    </w:r>
  </w:p>
  <w:p w:rsidR="00D61308" w:rsidRDefault="00D61308" w:rsidP="00B809B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51A" w:rsidRDefault="0062651A">
      <w:r>
        <w:separator/>
      </w:r>
    </w:p>
  </w:footnote>
  <w:footnote w:type="continuationSeparator" w:id="0">
    <w:p w:rsidR="0062651A" w:rsidRDefault="006265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21E8CE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4D61F4"/>
    <w:multiLevelType w:val="hybridMultilevel"/>
    <w:tmpl w:val="32B223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67854F0"/>
    <w:multiLevelType w:val="hybridMultilevel"/>
    <w:tmpl w:val="2D187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B1274D"/>
    <w:multiLevelType w:val="multilevel"/>
    <w:tmpl w:val="CDF4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D64BB4"/>
    <w:multiLevelType w:val="hybridMultilevel"/>
    <w:tmpl w:val="D61225E8"/>
    <w:lvl w:ilvl="0" w:tplc="ADEA64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9DC4D6D"/>
    <w:multiLevelType w:val="hybridMultilevel"/>
    <w:tmpl w:val="A85A0B30"/>
    <w:lvl w:ilvl="0" w:tplc="799AA5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862A7A"/>
    <w:multiLevelType w:val="hybridMultilevel"/>
    <w:tmpl w:val="617A005A"/>
    <w:lvl w:ilvl="0" w:tplc="C34498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120DAB"/>
    <w:multiLevelType w:val="hybridMultilevel"/>
    <w:tmpl w:val="A68A8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6F2D89"/>
    <w:multiLevelType w:val="hybridMultilevel"/>
    <w:tmpl w:val="D65E89F8"/>
    <w:lvl w:ilvl="0" w:tplc="1B140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646B33"/>
    <w:multiLevelType w:val="hybridMultilevel"/>
    <w:tmpl w:val="5600C472"/>
    <w:lvl w:ilvl="0" w:tplc="04090011">
      <w:start w:val="3"/>
      <w:numFmt w:val="decimal"/>
      <w:lvlText w:val="%1)"/>
      <w:lvlJc w:val="left"/>
      <w:pPr>
        <w:tabs>
          <w:tab w:val="num" w:pos="9360"/>
        </w:tabs>
        <w:ind w:left="9360" w:hanging="360"/>
      </w:pPr>
      <w:rPr>
        <w:rFonts w:hint="default"/>
      </w:rPr>
    </w:lvl>
    <w:lvl w:ilvl="1" w:tplc="04090019" w:tentative="1">
      <w:start w:val="1"/>
      <w:numFmt w:val="lowerLetter"/>
      <w:lvlText w:val="%2."/>
      <w:lvlJc w:val="left"/>
      <w:pPr>
        <w:tabs>
          <w:tab w:val="num" w:pos="10080"/>
        </w:tabs>
        <w:ind w:left="10080" w:hanging="360"/>
      </w:pPr>
    </w:lvl>
    <w:lvl w:ilvl="2" w:tplc="0409001B" w:tentative="1">
      <w:start w:val="1"/>
      <w:numFmt w:val="lowerRoman"/>
      <w:lvlText w:val="%3."/>
      <w:lvlJc w:val="right"/>
      <w:pPr>
        <w:tabs>
          <w:tab w:val="num" w:pos="10800"/>
        </w:tabs>
        <w:ind w:left="10800" w:hanging="180"/>
      </w:pPr>
    </w:lvl>
    <w:lvl w:ilvl="3" w:tplc="0409000F" w:tentative="1">
      <w:start w:val="1"/>
      <w:numFmt w:val="decimal"/>
      <w:lvlText w:val="%4."/>
      <w:lvlJc w:val="left"/>
      <w:pPr>
        <w:tabs>
          <w:tab w:val="num" w:pos="11520"/>
        </w:tabs>
        <w:ind w:left="11520" w:hanging="360"/>
      </w:pPr>
    </w:lvl>
    <w:lvl w:ilvl="4" w:tplc="04090019" w:tentative="1">
      <w:start w:val="1"/>
      <w:numFmt w:val="lowerLetter"/>
      <w:lvlText w:val="%5."/>
      <w:lvlJc w:val="left"/>
      <w:pPr>
        <w:tabs>
          <w:tab w:val="num" w:pos="12240"/>
        </w:tabs>
        <w:ind w:left="12240" w:hanging="360"/>
      </w:pPr>
    </w:lvl>
    <w:lvl w:ilvl="5" w:tplc="0409001B" w:tentative="1">
      <w:start w:val="1"/>
      <w:numFmt w:val="lowerRoman"/>
      <w:lvlText w:val="%6."/>
      <w:lvlJc w:val="right"/>
      <w:pPr>
        <w:tabs>
          <w:tab w:val="num" w:pos="12960"/>
        </w:tabs>
        <w:ind w:left="12960" w:hanging="180"/>
      </w:pPr>
    </w:lvl>
    <w:lvl w:ilvl="6" w:tplc="0409000F" w:tentative="1">
      <w:start w:val="1"/>
      <w:numFmt w:val="decimal"/>
      <w:lvlText w:val="%7."/>
      <w:lvlJc w:val="left"/>
      <w:pPr>
        <w:tabs>
          <w:tab w:val="num" w:pos="13680"/>
        </w:tabs>
        <w:ind w:left="13680" w:hanging="360"/>
      </w:pPr>
    </w:lvl>
    <w:lvl w:ilvl="7" w:tplc="04090019" w:tentative="1">
      <w:start w:val="1"/>
      <w:numFmt w:val="lowerLetter"/>
      <w:lvlText w:val="%8."/>
      <w:lvlJc w:val="left"/>
      <w:pPr>
        <w:tabs>
          <w:tab w:val="num" w:pos="14400"/>
        </w:tabs>
        <w:ind w:left="14400" w:hanging="360"/>
      </w:pPr>
    </w:lvl>
    <w:lvl w:ilvl="8" w:tplc="0409001B" w:tentative="1">
      <w:start w:val="1"/>
      <w:numFmt w:val="lowerRoman"/>
      <w:lvlText w:val="%9."/>
      <w:lvlJc w:val="right"/>
      <w:pPr>
        <w:tabs>
          <w:tab w:val="num" w:pos="15120"/>
        </w:tabs>
        <w:ind w:left="15120" w:hanging="180"/>
      </w:pPr>
    </w:lvl>
  </w:abstractNum>
  <w:abstractNum w:abstractNumId="10">
    <w:nsid w:val="252120CC"/>
    <w:multiLevelType w:val="hybridMultilevel"/>
    <w:tmpl w:val="1E7A90DA"/>
    <w:lvl w:ilvl="0" w:tplc="3AFE94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C23BBE"/>
    <w:multiLevelType w:val="hybridMultilevel"/>
    <w:tmpl w:val="4692E5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1B4505"/>
    <w:multiLevelType w:val="hybridMultilevel"/>
    <w:tmpl w:val="3962E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803E1B"/>
    <w:multiLevelType w:val="hybridMultilevel"/>
    <w:tmpl w:val="E4AE721C"/>
    <w:lvl w:ilvl="0" w:tplc="C4C65D18">
      <w:start w:val="2"/>
      <w:numFmt w:val="bullet"/>
      <w:lvlText w:val="-"/>
      <w:lvlJc w:val="left"/>
      <w:pPr>
        <w:ind w:left="1080" w:hanging="360"/>
      </w:pPr>
      <w:rPr>
        <w:rFonts w:ascii="GHEA Grapalat" w:eastAsia="Times New Roman" w:hAnsi="GHEA Grapalat" w:cs="Sylfae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73B0C5F"/>
    <w:multiLevelType w:val="multilevel"/>
    <w:tmpl w:val="83A24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3F135D"/>
    <w:multiLevelType w:val="hybridMultilevel"/>
    <w:tmpl w:val="EF7E339E"/>
    <w:lvl w:ilvl="0" w:tplc="B53E9BB0">
      <w:start w:val="1"/>
      <w:numFmt w:val="decimal"/>
      <w:lvlText w:val="%1)"/>
      <w:lvlJc w:val="left"/>
      <w:pPr>
        <w:ind w:left="1020" w:hanging="360"/>
      </w:pPr>
      <w:rPr>
        <w:rFonts w:cs="Sylfaen"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6">
    <w:nsid w:val="45FB7B1B"/>
    <w:multiLevelType w:val="hybridMultilevel"/>
    <w:tmpl w:val="A8066002"/>
    <w:lvl w:ilvl="0" w:tplc="456CBCB0">
      <w:start w:val="1"/>
      <w:numFmt w:val="decimal"/>
      <w:lvlText w:val="%1."/>
      <w:lvlJc w:val="left"/>
      <w:pPr>
        <w:ind w:left="990" w:hanging="360"/>
      </w:pPr>
      <w:rPr>
        <w:rFonts w:ascii="Calibri" w:hAnsi="Calibri"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4ED046B2"/>
    <w:multiLevelType w:val="hybridMultilevel"/>
    <w:tmpl w:val="B85C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A21BBA"/>
    <w:multiLevelType w:val="hybridMultilevel"/>
    <w:tmpl w:val="0164C7E6"/>
    <w:lvl w:ilvl="0" w:tplc="04190001">
      <w:start w:val="1"/>
      <w:numFmt w:val="bullet"/>
      <w:lvlText w:val=""/>
      <w:lvlJc w:val="left"/>
      <w:pPr>
        <w:tabs>
          <w:tab w:val="num" w:pos="1505"/>
        </w:tabs>
        <w:ind w:left="1505" w:hanging="360"/>
      </w:pPr>
      <w:rPr>
        <w:rFonts w:ascii="Symbol" w:hAnsi="Symbol" w:hint="default"/>
      </w:rPr>
    </w:lvl>
    <w:lvl w:ilvl="1" w:tplc="04190003" w:tentative="1">
      <w:start w:val="1"/>
      <w:numFmt w:val="bullet"/>
      <w:lvlText w:val="o"/>
      <w:lvlJc w:val="left"/>
      <w:pPr>
        <w:tabs>
          <w:tab w:val="num" w:pos="2225"/>
        </w:tabs>
        <w:ind w:left="2225" w:hanging="360"/>
      </w:pPr>
      <w:rPr>
        <w:rFonts w:ascii="Courier New" w:hAnsi="Courier New" w:cs="Courier New" w:hint="default"/>
      </w:rPr>
    </w:lvl>
    <w:lvl w:ilvl="2" w:tplc="04190005" w:tentative="1">
      <w:start w:val="1"/>
      <w:numFmt w:val="bullet"/>
      <w:lvlText w:val=""/>
      <w:lvlJc w:val="left"/>
      <w:pPr>
        <w:tabs>
          <w:tab w:val="num" w:pos="2945"/>
        </w:tabs>
        <w:ind w:left="2945" w:hanging="360"/>
      </w:pPr>
      <w:rPr>
        <w:rFonts w:ascii="Wingdings" w:hAnsi="Wingdings" w:hint="default"/>
      </w:rPr>
    </w:lvl>
    <w:lvl w:ilvl="3" w:tplc="04190001" w:tentative="1">
      <w:start w:val="1"/>
      <w:numFmt w:val="bullet"/>
      <w:lvlText w:val=""/>
      <w:lvlJc w:val="left"/>
      <w:pPr>
        <w:tabs>
          <w:tab w:val="num" w:pos="3665"/>
        </w:tabs>
        <w:ind w:left="3665" w:hanging="360"/>
      </w:pPr>
      <w:rPr>
        <w:rFonts w:ascii="Symbol" w:hAnsi="Symbol" w:hint="default"/>
      </w:rPr>
    </w:lvl>
    <w:lvl w:ilvl="4" w:tplc="04190003" w:tentative="1">
      <w:start w:val="1"/>
      <w:numFmt w:val="bullet"/>
      <w:lvlText w:val="o"/>
      <w:lvlJc w:val="left"/>
      <w:pPr>
        <w:tabs>
          <w:tab w:val="num" w:pos="4385"/>
        </w:tabs>
        <w:ind w:left="4385" w:hanging="360"/>
      </w:pPr>
      <w:rPr>
        <w:rFonts w:ascii="Courier New" w:hAnsi="Courier New" w:cs="Courier New" w:hint="default"/>
      </w:rPr>
    </w:lvl>
    <w:lvl w:ilvl="5" w:tplc="04190005" w:tentative="1">
      <w:start w:val="1"/>
      <w:numFmt w:val="bullet"/>
      <w:lvlText w:val=""/>
      <w:lvlJc w:val="left"/>
      <w:pPr>
        <w:tabs>
          <w:tab w:val="num" w:pos="5105"/>
        </w:tabs>
        <w:ind w:left="5105" w:hanging="360"/>
      </w:pPr>
      <w:rPr>
        <w:rFonts w:ascii="Wingdings" w:hAnsi="Wingdings" w:hint="default"/>
      </w:rPr>
    </w:lvl>
    <w:lvl w:ilvl="6" w:tplc="04190001" w:tentative="1">
      <w:start w:val="1"/>
      <w:numFmt w:val="bullet"/>
      <w:lvlText w:val=""/>
      <w:lvlJc w:val="left"/>
      <w:pPr>
        <w:tabs>
          <w:tab w:val="num" w:pos="5825"/>
        </w:tabs>
        <w:ind w:left="5825" w:hanging="360"/>
      </w:pPr>
      <w:rPr>
        <w:rFonts w:ascii="Symbol" w:hAnsi="Symbol" w:hint="default"/>
      </w:rPr>
    </w:lvl>
    <w:lvl w:ilvl="7" w:tplc="04190003" w:tentative="1">
      <w:start w:val="1"/>
      <w:numFmt w:val="bullet"/>
      <w:lvlText w:val="o"/>
      <w:lvlJc w:val="left"/>
      <w:pPr>
        <w:tabs>
          <w:tab w:val="num" w:pos="6545"/>
        </w:tabs>
        <w:ind w:left="6545" w:hanging="360"/>
      </w:pPr>
      <w:rPr>
        <w:rFonts w:ascii="Courier New" w:hAnsi="Courier New" w:cs="Courier New" w:hint="default"/>
      </w:rPr>
    </w:lvl>
    <w:lvl w:ilvl="8" w:tplc="04190005" w:tentative="1">
      <w:start w:val="1"/>
      <w:numFmt w:val="bullet"/>
      <w:lvlText w:val=""/>
      <w:lvlJc w:val="left"/>
      <w:pPr>
        <w:tabs>
          <w:tab w:val="num" w:pos="7265"/>
        </w:tabs>
        <w:ind w:left="7265" w:hanging="360"/>
      </w:pPr>
      <w:rPr>
        <w:rFonts w:ascii="Wingdings" w:hAnsi="Wingdings" w:hint="default"/>
      </w:rPr>
    </w:lvl>
  </w:abstractNum>
  <w:abstractNum w:abstractNumId="19">
    <w:nsid w:val="539825C1"/>
    <w:multiLevelType w:val="hybridMultilevel"/>
    <w:tmpl w:val="B576E5CE"/>
    <w:lvl w:ilvl="0" w:tplc="5B1EF1AA">
      <w:start w:val="1"/>
      <w:numFmt w:val="decimal"/>
      <w:lvlText w:val="%1."/>
      <w:lvlJc w:val="left"/>
      <w:pPr>
        <w:tabs>
          <w:tab w:val="num" w:pos="3921"/>
        </w:tabs>
        <w:ind w:left="3921" w:hanging="360"/>
      </w:pPr>
      <w:rPr>
        <w:rFonts w:hint="default"/>
      </w:rPr>
    </w:lvl>
    <w:lvl w:ilvl="1" w:tplc="04090019" w:tentative="1">
      <w:start w:val="1"/>
      <w:numFmt w:val="lowerLetter"/>
      <w:lvlText w:val="%2."/>
      <w:lvlJc w:val="left"/>
      <w:pPr>
        <w:tabs>
          <w:tab w:val="num" w:pos="4641"/>
        </w:tabs>
        <w:ind w:left="4641" w:hanging="360"/>
      </w:pPr>
    </w:lvl>
    <w:lvl w:ilvl="2" w:tplc="0409001B" w:tentative="1">
      <w:start w:val="1"/>
      <w:numFmt w:val="lowerRoman"/>
      <w:lvlText w:val="%3."/>
      <w:lvlJc w:val="right"/>
      <w:pPr>
        <w:tabs>
          <w:tab w:val="num" w:pos="5361"/>
        </w:tabs>
        <w:ind w:left="5361" w:hanging="180"/>
      </w:pPr>
    </w:lvl>
    <w:lvl w:ilvl="3" w:tplc="0409000F" w:tentative="1">
      <w:start w:val="1"/>
      <w:numFmt w:val="decimal"/>
      <w:lvlText w:val="%4."/>
      <w:lvlJc w:val="left"/>
      <w:pPr>
        <w:tabs>
          <w:tab w:val="num" w:pos="6081"/>
        </w:tabs>
        <w:ind w:left="6081" w:hanging="360"/>
      </w:pPr>
    </w:lvl>
    <w:lvl w:ilvl="4" w:tplc="04090019" w:tentative="1">
      <w:start w:val="1"/>
      <w:numFmt w:val="lowerLetter"/>
      <w:lvlText w:val="%5."/>
      <w:lvlJc w:val="left"/>
      <w:pPr>
        <w:tabs>
          <w:tab w:val="num" w:pos="6801"/>
        </w:tabs>
        <w:ind w:left="6801" w:hanging="360"/>
      </w:pPr>
    </w:lvl>
    <w:lvl w:ilvl="5" w:tplc="0409001B" w:tentative="1">
      <w:start w:val="1"/>
      <w:numFmt w:val="lowerRoman"/>
      <w:lvlText w:val="%6."/>
      <w:lvlJc w:val="right"/>
      <w:pPr>
        <w:tabs>
          <w:tab w:val="num" w:pos="7521"/>
        </w:tabs>
        <w:ind w:left="7521" w:hanging="180"/>
      </w:pPr>
    </w:lvl>
    <w:lvl w:ilvl="6" w:tplc="0409000F" w:tentative="1">
      <w:start w:val="1"/>
      <w:numFmt w:val="decimal"/>
      <w:lvlText w:val="%7."/>
      <w:lvlJc w:val="left"/>
      <w:pPr>
        <w:tabs>
          <w:tab w:val="num" w:pos="8241"/>
        </w:tabs>
        <w:ind w:left="8241" w:hanging="360"/>
      </w:pPr>
    </w:lvl>
    <w:lvl w:ilvl="7" w:tplc="04090019" w:tentative="1">
      <w:start w:val="1"/>
      <w:numFmt w:val="lowerLetter"/>
      <w:lvlText w:val="%8."/>
      <w:lvlJc w:val="left"/>
      <w:pPr>
        <w:tabs>
          <w:tab w:val="num" w:pos="8961"/>
        </w:tabs>
        <w:ind w:left="8961" w:hanging="360"/>
      </w:pPr>
    </w:lvl>
    <w:lvl w:ilvl="8" w:tplc="0409001B" w:tentative="1">
      <w:start w:val="1"/>
      <w:numFmt w:val="lowerRoman"/>
      <w:lvlText w:val="%9."/>
      <w:lvlJc w:val="right"/>
      <w:pPr>
        <w:tabs>
          <w:tab w:val="num" w:pos="9681"/>
        </w:tabs>
        <w:ind w:left="9681" w:hanging="180"/>
      </w:pPr>
    </w:lvl>
  </w:abstractNum>
  <w:abstractNum w:abstractNumId="20">
    <w:nsid w:val="54B859E8"/>
    <w:multiLevelType w:val="multilevel"/>
    <w:tmpl w:val="A5EC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5E499B"/>
    <w:multiLevelType w:val="hybridMultilevel"/>
    <w:tmpl w:val="5CF6AF64"/>
    <w:lvl w:ilvl="0" w:tplc="522CDC9E">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2AA6A78"/>
    <w:multiLevelType w:val="hybridMultilevel"/>
    <w:tmpl w:val="D8608464"/>
    <w:lvl w:ilvl="0" w:tplc="471A0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4121F43"/>
    <w:multiLevelType w:val="hybridMultilevel"/>
    <w:tmpl w:val="FDF2D84C"/>
    <w:lvl w:ilvl="0" w:tplc="BBB4752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4">
    <w:nsid w:val="7BD749A6"/>
    <w:multiLevelType w:val="hybridMultilevel"/>
    <w:tmpl w:val="2F428546"/>
    <w:lvl w:ilvl="0" w:tplc="1526958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D1D15A0"/>
    <w:multiLevelType w:val="hybridMultilevel"/>
    <w:tmpl w:val="AEC2C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num w:numId="1">
    <w:abstractNumId w:val="17"/>
  </w:num>
  <w:num w:numId="2">
    <w:abstractNumId w:val="7"/>
  </w:num>
  <w:num w:numId="3">
    <w:abstractNumId w:val="15"/>
  </w:num>
  <w:num w:numId="4">
    <w:abstractNumId w:val="0"/>
  </w:num>
  <w:num w:numId="5">
    <w:abstractNumId w:val="5"/>
  </w:num>
  <w:num w:numId="6">
    <w:abstractNumId w:val="19"/>
  </w:num>
  <w:num w:numId="7">
    <w:abstractNumId w:val="11"/>
  </w:num>
  <w:num w:numId="8">
    <w:abstractNumId w:val="9"/>
  </w:num>
  <w:num w:numId="9">
    <w:abstractNumId w:val="21"/>
  </w:num>
  <w:num w:numId="10">
    <w:abstractNumId w:val="18"/>
  </w:num>
  <w:num w:numId="11">
    <w:abstractNumId w:val="1"/>
  </w:num>
  <w:num w:numId="12">
    <w:abstractNumId w:val="25"/>
  </w:num>
  <w:num w:numId="13">
    <w:abstractNumId w:val="23"/>
  </w:num>
  <w:num w:numId="14">
    <w:abstractNumId w:val="22"/>
  </w:num>
  <w:num w:numId="15">
    <w:abstractNumId w:val="6"/>
  </w:num>
  <w:num w:numId="16">
    <w:abstractNumId w:val="12"/>
  </w:num>
  <w:num w:numId="17">
    <w:abstractNumId w:val="20"/>
  </w:num>
  <w:num w:numId="18">
    <w:abstractNumId w:val="14"/>
  </w:num>
  <w:num w:numId="19">
    <w:abstractNumId w:val="3"/>
  </w:num>
  <w:num w:numId="20">
    <w:abstractNumId w:val="16"/>
  </w:num>
  <w:num w:numId="21">
    <w:abstractNumId w:val="2"/>
  </w:num>
  <w:num w:numId="22">
    <w:abstractNumId w:val="13"/>
  </w:num>
  <w:num w:numId="23">
    <w:abstractNumId w:val="10"/>
  </w:num>
  <w:num w:numId="24">
    <w:abstractNumId w:val="8"/>
  </w:num>
  <w:num w:numId="25">
    <w:abstractNumId w:val="4"/>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characterSpacingControl w:val="doNotCompress"/>
  <w:footnotePr>
    <w:footnote w:id="-1"/>
    <w:footnote w:id="0"/>
  </w:footnotePr>
  <w:endnotePr>
    <w:endnote w:id="-1"/>
    <w:endnote w:id="0"/>
  </w:endnotePr>
  <w:compat/>
  <w:rsids>
    <w:rsidRoot w:val="00DA4C44"/>
    <w:rsid w:val="00000997"/>
    <w:rsid w:val="00013D28"/>
    <w:rsid w:val="00022210"/>
    <w:rsid w:val="00030A36"/>
    <w:rsid w:val="00031213"/>
    <w:rsid w:val="000330CA"/>
    <w:rsid w:val="00034DB2"/>
    <w:rsid w:val="00043086"/>
    <w:rsid w:val="0005338A"/>
    <w:rsid w:val="00053646"/>
    <w:rsid w:val="00053FA0"/>
    <w:rsid w:val="00055646"/>
    <w:rsid w:val="000623A8"/>
    <w:rsid w:val="00074DC6"/>
    <w:rsid w:val="00076F82"/>
    <w:rsid w:val="00077A1C"/>
    <w:rsid w:val="000847C3"/>
    <w:rsid w:val="00085C15"/>
    <w:rsid w:val="000860AA"/>
    <w:rsid w:val="00091998"/>
    <w:rsid w:val="0009727A"/>
    <w:rsid w:val="000A024D"/>
    <w:rsid w:val="000B69D3"/>
    <w:rsid w:val="000C70AD"/>
    <w:rsid w:val="000C7682"/>
    <w:rsid w:val="000D5B10"/>
    <w:rsid w:val="000E54D5"/>
    <w:rsid w:val="000E7E68"/>
    <w:rsid w:val="000F4784"/>
    <w:rsid w:val="000F7C94"/>
    <w:rsid w:val="00102B41"/>
    <w:rsid w:val="001064F9"/>
    <w:rsid w:val="0011129D"/>
    <w:rsid w:val="00115281"/>
    <w:rsid w:val="00117A0C"/>
    <w:rsid w:val="00120D0D"/>
    <w:rsid w:val="0013056A"/>
    <w:rsid w:val="001372C8"/>
    <w:rsid w:val="0014729C"/>
    <w:rsid w:val="00147562"/>
    <w:rsid w:val="00157B7A"/>
    <w:rsid w:val="001638E1"/>
    <w:rsid w:val="001657CF"/>
    <w:rsid w:val="00167E29"/>
    <w:rsid w:val="00171E2B"/>
    <w:rsid w:val="001731BA"/>
    <w:rsid w:val="0017441B"/>
    <w:rsid w:val="00174C68"/>
    <w:rsid w:val="001811AC"/>
    <w:rsid w:val="001813F1"/>
    <w:rsid w:val="001841E0"/>
    <w:rsid w:val="001966EE"/>
    <w:rsid w:val="001A02B9"/>
    <w:rsid w:val="001B1DAD"/>
    <w:rsid w:val="001D1A0F"/>
    <w:rsid w:val="001D4934"/>
    <w:rsid w:val="001D6A93"/>
    <w:rsid w:val="001E2A59"/>
    <w:rsid w:val="001E791B"/>
    <w:rsid w:val="001F2A2B"/>
    <w:rsid w:val="001F496F"/>
    <w:rsid w:val="001F4B10"/>
    <w:rsid w:val="002000DB"/>
    <w:rsid w:val="00205F25"/>
    <w:rsid w:val="0021375C"/>
    <w:rsid w:val="00225AD7"/>
    <w:rsid w:val="00241BD2"/>
    <w:rsid w:val="0024202C"/>
    <w:rsid w:val="00250C97"/>
    <w:rsid w:val="00257D15"/>
    <w:rsid w:val="00277710"/>
    <w:rsid w:val="00277F38"/>
    <w:rsid w:val="00280737"/>
    <w:rsid w:val="002809EF"/>
    <w:rsid w:val="00291D32"/>
    <w:rsid w:val="002938D4"/>
    <w:rsid w:val="0029512D"/>
    <w:rsid w:val="002C2743"/>
    <w:rsid w:val="002C5CDB"/>
    <w:rsid w:val="002C65ED"/>
    <w:rsid w:val="002D2537"/>
    <w:rsid w:val="002D4A54"/>
    <w:rsid w:val="002D6D48"/>
    <w:rsid w:val="002D7120"/>
    <w:rsid w:val="002E45DD"/>
    <w:rsid w:val="002E661E"/>
    <w:rsid w:val="002E6E22"/>
    <w:rsid w:val="002E7683"/>
    <w:rsid w:val="0030298E"/>
    <w:rsid w:val="00310C0B"/>
    <w:rsid w:val="00311DE7"/>
    <w:rsid w:val="00315D36"/>
    <w:rsid w:val="00323D2C"/>
    <w:rsid w:val="00326F07"/>
    <w:rsid w:val="00327873"/>
    <w:rsid w:val="00333156"/>
    <w:rsid w:val="003406E8"/>
    <w:rsid w:val="00341197"/>
    <w:rsid w:val="00342E6B"/>
    <w:rsid w:val="0034390D"/>
    <w:rsid w:val="00346105"/>
    <w:rsid w:val="003651E9"/>
    <w:rsid w:val="00365E27"/>
    <w:rsid w:val="00373621"/>
    <w:rsid w:val="003944F0"/>
    <w:rsid w:val="00395E80"/>
    <w:rsid w:val="003A19B3"/>
    <w:rsid w:val="003A4BA0"/>
    <w:rsid w:val="003B146A"/>
    <w:rsid w:val="003B197A"/>
    <w:rsid w:val="003B549A"/>
    <w:rsid w:val="003D4088"/>
    <w:rsid w:val="003E06B0"/>
    <w:rsid w:val="003F02B9"/>
    <w:rsid w:val="003F33DC"/>
    <w:rsid w:val="0043126B"/>
    <w:rsid w:val="004413D9"/>
    <w:rsid w:val="00441CDB"/>
    <w:rsid w:val="00446966"/>
    <w:rsid w:val="00457997"/>
    <w:rsid w:val="0047376F"/>
    <w:rsid w:val="004759D6"/>
    <w:rsid w:val="00475D47"/>
    <w:rsid w:val="0047690E"/>
    <w:rsid w:val="00482B20"/>
    <w:rsid w:val="004846F6"/>
    <w:rsid w:val="00494BEA"/>
    <w:rsid w:val="00496CAC"/>
    <w:rsid w:val="004A0B77"/>
    <w:rsid w:val="004B6050"/>
    <w:rsid w:val="004C39AD"/>
    <w:rsid w:val="004C4B27"/>
    <w:rsid w:val="004C500A"/>
    <w:rsid w:val="004C6974"/>
    <w:rsid w:val="004D0C3E"/>
    <w:rsid w:val="004D6C83"/>
    <w:rsid w:val="004E1D9E"/>
    <w:rsid w:val="004F44C2"/>
    <w:rsid w:val="004F5276"/>
    <w:rsid w:val="00510684"/>
    <w:rsid w:val="00510A6E"/>
    <w:rsid w:val="005128AB"/>
    <w:rsid w:val="00512C78"/>
    <w:rsid w:val="005166B1"/>
    <w:rsid w:val="00527AF8"/>
    <w:rsid w:val="005322A2"/>
    <w:rsid w:val="00534CB4"/>
    <w:rsid w:val="00535167"/>
    <w:rsid w:val="005501F1"/>
    <w:rsid w:val="0055022B"/>
    <w:rsid w:val="00567D0D"/>
    <w:rsid w:val="00581DDF"/>
    <w:rsid w:val="00583545"/>
    <w:rsid w:val="00584B4D"/>
    <w:rsid w:val="00594A18"/>
    <w:rsid w:val="00597F8D"/>
    <w:rsid w:val="005A4677"/>
    <w:rsid w:val="005A74A8"/>
    <w:rsid w:val="005B101D"/>
    <w:rsid w:val="005B2120"/>
    <w:rsid w:val="005B7D25"/>
    <w:rsid w:val="005C165C"/>
    <w:rsid w:val="005C5DEA"/>
    <w:rsid w:val="005D13A7"/>
    <w:rsid w:val="005D55EC"/>
    <w:rsid w:val="005E194A"/>
    <w:rsid w:val="005F502E"/>
    <w:rsid w:val="00606CA8"/>
    <w:rsid w:val="00612484"/>
    <w:rsid w:val="006224DC"/>
    <w:rsid w:val="00622AE0"/>
    <w:rsid w:val="00622C71"/>
    <w:rsid w:val="0062651A"/>
    <w:rsid w:val="00630417"/>
    <w:rsid w:val="00630E6A"/>
    <w:rsid w:val="00637F09"/>
    <w:rsid w:val="00646F00"/>
    <w:rsid w:val="00653015"/>
    <w:rsid w:val="00657CFC"/>
    <w:rsid w:val="00663E65"/>
    <w:rsid w:val="00664411"/>
    <w:rsid w:val="006662C3"/>
    <w:rsid w:val="00667EC2"/>
    <w:rsid w:val="00672AE4"/>
    <w:rsid w:val="00681789"/>
    <w:rsid w:val="006841E9"/>
    <w:rsid w:val="006858DB"/>
    <w:rsid w:val="00687879"/>
    <w:rsid w:val="00695AFA"/>
    <w:rsid w:val="00696A67"/>
    <w:rsid w:val="006A073C"/>
    <w:rsid w:val="006A6442"/>
    <w:rsid w:val="006C3210"/>
    <w:rsid w:val="006D11CD"/>
    <w:rsid w:val="006D336C"/>
    <w:rsid w:val="006D5593"/>
    <w:rsid w:val="006F200A"/>
    <w:rsid w:val="006F36B3"/>
    <w:rsid w:val="006F6078"/>
    <w:rsid w:val="0070475F"/>
    <w:rsid w:val="00705D89"/>
    <w:rsid w:val="00716C38"/>
    <w:rsid w:val="00722B1C"/>
    <w:rsid w:val="0072631B"/>
    <w:rsid w:val="00730B40"/>
    <w:rsid w:val="00735F14"/>
    <w:rsid w:val="00754688"/>
    <w:rsid w:val="0075583B"/>
    <w:rsid w:val="00755A71"/>
    <w:rsid w:val="00756473"/>
    <w:rsid w:val="00760438"/>
    <w:rsid w:val="00766985"/>
    <w:rsid w:val="00770D33"/>
    <w:rsid w:val="00772657"/>
    <w:rsid w:val="00776A28"/>
    <w:rsid w:val="007778DB"/>
    <w:rsid w:val="0078576D"/>
    <w:rsid w:val="00792180"/>
    <w:rsid w:val="007B17B2"/>
    <w:rsid w:val="007B3B62"/>
    <w:rsid w:val="007C3411"/>
    <w:rsid w:val="007C5B2B"/>
    <w:rsid w:val="007C66F2"/>
    <w:rsid w:val="007D0CAA"/>
    <w:rsid w:val="007E657E"/>
    <w:rsid w:val="007F7517"/>
    <w:rsid w:val="00801BB3"/>
    <w:rsid w:val="008027C7"/>
    <w:rsid w:val="0080531B"/>
    <w:rsid w:val="00807345"/>
    <w:rsid w:val="00807ED3"/>
    <w:rsid w:val="00825E08"/>
    <w:rsid w:val="00833BB9"/>
    <w:rsid w:val="00847BCE"/>
    <w:rsid w:val="008565DD"/>
    <w:rsid w:val="00857626"/>
    <w:rsid w:val="00862DB6"/>
    <w:rsid w:val="00863A63"/>
    <w:rsid w:val="0086599A"/>
    <w:rsid w:val="008701AC"/>
    <w:rsid w:val="00874D87"/>
    <w:rsid w:val="00875D3D"/>
    <w:rsid w:val="00895097"/>
    <w:rsid w:val="008A0DDE"/>
    <w:rsid w:val="008B7FE6"/>
    <w:rsid w:val="008C432D"/>
    <w:rsid w:val="008D037C"/>
    <w:rsid w:val="008D27B4"/>
    <w:rsid w:val="008D2E2E"/>
    <w:rsid w:val="008D4E78"/>
    <w:rsid w:val="008F16EF"/>
    <w:rsid w:val="008F5A93"/>
    <w:rsid w:val="0090125C"/>
    <w:rsid w:val="00904036"/>
    <w:rsid w:val="00905BB8"/>
    <w:rsid w:val="0090757C"/>
    <w:rsid w:val="00910A24"/>
    <w:rsid w:val="00912910"/>
    <w:rsid w:val="00921A9F"/>
    <w:rsid w:val="0092250C"/>
    <w:rsid w:val="00934812"/>
    <w:rsid w:val="00937028"/>
    <w:rsid w:val="00960B12"/>
    <w:rsid w:val="00986C95"/>
    <w:rsid w:val="0099143E"/>
    <w:rsid w:val="00991DA3"/>
    <w:rsid w:val="00993EE9"/>
    <w:rsid w:val="0099682D"/>
    <w:rsid w:val="009A4175"/>
    <w:rsid w:val="009A47AC"/>
    <w:rsid w:val="009B2441"/>
    <w:rsid w:val="009B6124"/>
    <w:rsid w:val="009B6369"/>
    <w:rsid w:val="009B6F0A"/>
    <w:rsid w:val="009C2B7A"/>
    <w:rsid w:val="009C3765"/>
    <w:rsid w:val="009D0978"/>
    <w:rsid w:val="009E08C2"/>
    <w:rsid w:val="009E0F27"/>
    <w:rsid w:val="009E7963"/>
    <w:rsid w:val="009F033C"/>
    <w:rsid w:val="009F21BD"/>
    <w:rsid w:val="00A048FA"/>
    <w:rsid w:val="00A06D1F"/>
    <w:rsid w:val="00A106DB"/>
    <w:rsid w:val="00A10EE5"/>
    <w:rsid w:val="00A11577"/>
    <w:rsid w:val="00A12B8D"/>
    <w:rsid w:val="00A14D23"/>
    <w:rsid w:val="00A16BDA"/>
    <w:rsid w:val="00A21F11"/>
    <w:rsid w:val="00A31348"/>
    <w:rsid w:val="00A32F7E"/>
    <w:rsid w:val="00A5326F"/>
    <w:rsid w:val="00A53E2E"/>
    <w:rsid w:val="00A5510C"/>
    <w:rsid w:val="00A754BC"/>
    <w:rsid w:val="00A76746"/>
    <w:rsid w:val="00A8003F"/>
    <w:rsid w:val="00A85DE8"/>
    <w:rsid w:val="00A964C8"/>
    <w:rsid w:val="00AA38A9"/>
    <w:rsid w:val="00AB3590"/>
    <w:rsid w:val="00AB44F0"/>
    <w:rsid w:val="00AD2E13"/>
    <w:rsid w:val="00AD775A"/>
    <w:rsid w:val="00AE4ABC"/>
    <w:rsid w:val="00AE5EA1"/>
    <w:rsid w:val="00AF1290"/>
    <w:rsid w:val="00AF34D4"/>
    <w:rsid w:val="00AF7170"/>
    <w:rsid w:val="00B00BA7"/>
    <w:rsid w:val="00B01B33"/>
    <w:rsid w:val="00B12A76"/>
    <w:rsid w:val="00B157D1"/>
    <w:rsid w:val="00B17F0A"/>
    <w:rsid w:val="00B2555E"/>
    <w:rsid w:val="00B31F81"/>
    <w:rsid w:val="00B32F9E"/>
    <w:rsid w:val="00B358A9"/>
    <w:rsid w:val="00B40457"/>
    <w:rsid w:val="00B57AB7"/>
    <w:rsid w:val="00B6182F"/>
    <w:rsid w:val="00B72583"/>
    <w:rsid w:val="00B76A84"/>
    <w:rsid w:val="00B8059F"/>
    <w:rsid w:val="00B809BF"/>
    <w:rsid w:val="00B8209D"/>
    <w:rsid w:val="00B832EF"/>
    <w:rsid w:val="00B928FA"/>
    <w:rsid w:val="00BA0B36"/>
    <w:rsid w:val="00BA4DAB"/>
    <w:rsid w:val="00BB1E11"/>
    <w:rsid w:val="00BB5F81"/>
    <w:rsid w:val="00BB707E"/>
    <w:rsid w:val="00BC3D66"/>
    <w:rsid w:val="00BC5BE9"/>
    <w:rsid w:val="00BD3BE4"/>
    <w:rsid w:val="00BD649F"/>
    <w:rsid w:val="00BE1F1A"/>
    <w:rsid w:val="00BF0015"/>
    <w:rsid w:val="00BF2485"/>
    <w:rsid w:val="00BF555A"/>
    <w:rsid w:val="00BF61ED"/>
    <w:rsid w:val="00BF6C56"/>
    <w:rsid w:val="00BF6D4A"/>
    <w:rsid w:val="00BF6DB9"/>
    <w:rsid w:val="00C00BB1"/>
    <w:rsid w:val="00C063B0"/>
    <w:rsid w:val="00C07A2F"/>
    <w:rsid w:val="00C1340C"/>
    <w:rsid w:val="00C1419F"/>
    <w:rsid w:val="00C2460D"/>
    <w:rsid w:val="00C2686C"/>
    <w:rsid w:val="00C272FB"/>
    <w:rsid w:val="00C329CD"/>
    <w:rsid w:val="00C331F4"/>
    <w:rsid w:val="00C341F0"/>
    <w:rsid w:val="00C34551"/>
    <w:rsid w:val="00C47370"/>
    <w:rsid w:val="00C52D15"/>
    <w:rsid w:val="00C54481"/>
    <w:rsid w:val="00C550AC"/>
    <w:rsid w:val="00C5603B"/>
    <w:rsid w:val="00C61721"/>
    <w:rsid w:val="00C62310"/>
    <w:rsid w:val="00C661E2"/>
    <w:rsid w:val="00C834F0"/>
    <w:rsid w:val="00C8506D"/>
    <w:rsid w:val="00C86EE3"/>
    <w:rsid w:val="00C9589C"/>
    <w:rsid w:val="00C97660"/>
    <w:rsid w:val="00CA15A2"/>
    <w:rsid w:val="00CA77D9"/>
    <w:rsid w:val="00CB4B08"/>
    <w:rsid w:val="00CB6D45"/>
    <w:rsid w:val="00CC172C"/>
    <w:rsid w:val="00CC34B7"/>
    <w:rsid w:val="00CC3C95"/>
    <w:rsid w:val="00CC4CBE"/>
    <w:rsid w:val="00CD314D"/>
    <w:rsid w:val="00CD48ED"/>
    <w:rsid w:val="00CD6B91"/>
    <w:rsid w:val="00CD6C71"/>
    <w:rsid w:val="00CE5940"/>
    <w:rsid w:val="00CF0B60"/>
    <w:rsid w:val="00CF624F"/>
    <w:rsid w:val="00D07277"/>
    <w:rsid w:val="00D14DC4"/>
    <w:rsid w:val="00D21D7F"/>
    <w:rsid w:val="00D23AC6"/>
    <w:rsid w:val="00D24B75"/>
    <w:rsid w:val="00D264CE"/>
    <w:rsid w:val="00D279E9"/>
    <w:rsid w:val="00D27CCE"/>
    <w:rsid w:val="00D36057"/>
    <w:rsid w:val="00D42145"/>
    <w:rsid w:val="00D472FB"/>
    <w:rsid w:val="00D5213D"/>
    <w:rsid w:val="00D60BE1"/>
    <w:rsid w:val="00D61308"/>
    <w:rsid w:val="00D74B39"/>
    <w:rsid w:val="00D76036"/>
    <w:rsid w:val="00D80408"/>
    <w:rsid w:val="00D851C8"/>
    <w:rsid w:val="00D91ADE"/>
    <w:rsid w:val="00D944D7"/>
    <w:rsid w:val="00D95A7E"/>
    <w:rsid w:val="00DA2EBB"/>
    <w:rsid w:val="00DA4C44"/>
    <w:rsid w:val="00DA79C0"/>
    <w:rsid w:val="00DB395B"/>
    <w:rsid w:val="00DB5536"/>
    <w:rsid w:val="00DD19AD"/>
    <w:rsid w:val="00DF1188"/>
    <w:rsid w:val="00E03FC0"/>
    <w:rsid w:val="00E04EBC"/>
    <w:rsid w:val="00E05581"/>
    <w:rsid w:val="00E06BA4"/>
    <w:rsid w:val="00E078A8"/>
    <w:rsid w:val="00E07958"/>
    <w:rsid w:val="00E208E7"/>
    <w:rsid w:val="00E34197"/>
    <w:rsid w:val="00E4167F"/>
    <w:rsid w:val="00E45E7C"/>
    <w:rsid w:val="00E472DF"/>
    <w:rsid w:val="00E51081"/>
    <w:rsid w:val="00E5164B"/>
    <w:rsid w:val="00E51E23"/>
    <w:rsid w:val="00E549EF"/>
    <w:rsid w:val="00E55091"/>
    <w:rsid w:val="00E56E3F"/>
    <w:rsid w:val="00E82499"/>
    <w:rsid w:val="00E90CF1"/>
    <w:rsid w:val="00E94FC1"/>
    <w:rsid w:val="00EA01A9"/>
    <w:rsid w:val="00EA116F"/>
    <w:rsid w:val="00EA5751"/>
    <w:rsid w:val="00EB325F"/>
    <w:rsid w:val="00EB6FAB"/>
    <w:rsid w:val="00EC12C0"/>
    <w:rsid w:val="00EC1331"/>
    <w:rsid w:val="00EC17E8"/>
    <w:rsid w:val="00EC2367"/>
    <w:rsid w:val="00EC394D"/>
    <w:rsid w:val="00EC4547"/>
    <w:rsid w:val="00ED218C"/>
    <w:rsid w:val="00EE3740"/>
    <w:rsid w:val="00EF07E3"/>
    <w:rsid w:val="00EF46BC"/>
    <w:rsid w:val="00EF6571"/>
    <w:rsid w:val="00EF7B69"/>
    <w:rsid w:val="00F0726E"/>
    <w:rsid w:val="00F13E76"/>
    <w:rsid w:val="00F14ED9"/>
    <w:rsid w:val="00F16393"/>
    <w:rsid w:val="00F353FC"/>
    <w:rsid w:val="00F4422B"/>
    <w:rsid w:val="00F46978"/>
    <w:rsid w:val="00F51694"/>
    <w:rsid w:val="00F5396E"/>
    <w:rsid w:val="00F54EEA"/>
    <w:rsid w:val="00F5795C"/>
    <w:rsid w:val="00F7038C"/>
    <w:rsid w:val="00F736B5"/>
    <w:rsid w:val="00F815EE"/>
    <w:rsid w:val="00F95C84"/>
    <w:rsid w:val="00FA3BAA"/>
    <w:rsid w:val="00FA4660"/>
    <w:rsid w:val="00FB2398"/>
    <w:rsid w:val="00FB459C"/>
    <w:rsid w:val="00FB4673"/>
    <w:rsid w:val="00FB54F8"/>
    <w:rsid w:val="00FC0F1A"/>
    <w:rsid w:val="00FC1ED0"/>
    <w:rsid w:val="00FC5667"/>
    <w:rsid w:val="00FD427A"/>
    <w:rsid w:val="00FE12E5"/>
    <w:rsid w:val="00FE70B5"/>
    <w:rsid w:val="00FF13A8"/>
    <w:rsid w:val="00FF21A5"/>
    <w:rsid w:val="00FF79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C44"/>
    <w:pPr>
      <w:spacing w:after="0" w:line="240" w:lineRule="auto"/>
    </w:pPr>
    <w:rPr>
      <w:rFonts w:ascii="Times New Roman" w:eastAsia="Times New Roman" w:hAnsi="Times New Roman" w:cs="Times New Roman"/>
      <w:sz w:val="24"/>
      <w:szCs w:val="24"/>
      <w:lang w:val="ru-RU" w:eastAsia="ru-RU"/>
    </w:rPr>
  </w:style>
  <w:style w:type="paragraph" w:styleId="Heading1">
    <w:name w:val="heading 1"/>
    <w:aliases w:val="paragraphs,dropped headers,Heading 1- dropped headers"/>
    <w:basedOn w:val="Normal"/>
    <w:next w:val="Normal"/>
    <w:link w:val="Heading1Char"/>
    <w:qFormat/>
    <w:rsid w:val="00CB4B08"/>
    <w:pPr>
      <w:keepNext/>
      <w:suppressAutoHyphens/>
      <w:spacing w:before="360" w:after="360"/>
      <w:ind w:left="680" w:right="680"/>
      <w:jc w:val="both"/>
      <w:outlineLvl w:val="0"/>
    </w:pPr>
    <w:rPr>
      <w:rFonts w:ascii="Arial" w:hAnsi="Arial"/>
      <w:i/>
      <w:snapToGrid w:val="0"/>
      <w:kern w:val="28"/>
      <w:sz w:val="28"/>
      <w:szCs w:val="20"/>
      <w:lang w:val="fr-FR" w:eastAsia="en-US"/>
    </w:rPr>
  </w:style>
  <w:style w:type="paragraph" w:styleId="Heading2">
    <w:name w:val="heading 2"/>
    <w:aliases w:val="titles in text"/>
    <w:basedOn w:val="Heading1"/>
    <w:next w:val="Normal"/>
    <w:link w:val="Heading2Char"/>
    <w:qFormat/>
    <w:rsid w:val="00CB4B08"/>
    <w:pPr>
      <w:spacing w:before="240" w:after="240"/>
      <w:ind w:left="0" w:right="0"/>
      <w:outlineLvl w:val="1"/>
    </w:pPr>
  </w:style>
  <w:style w:type="paragraph" w:styleId="Heading3">
    <w:name w:val="heading 3"/>
    <w:aliases w:val="sub-titles in text,h3"/>
    <w:basedOn w:val="Normal"/>
    <w:next w:val="Normal"/>
    <w:link w:val="Heading3Char"/>
    <w:qFormat/>
    <w:rsid w:val="00CB4B08"/>
    <w:pPr>
      <w:keepNext/>
      <w:tabs>
        <w:tab w:val="left" w:pos="1134"/>
      </w:tabs>
      <w:spacing w:before="120" w:after="200"/>
      <w:jc w:val="both"/>
      <w:outlineLvl w:val="2"/>
    </w:pPr>
    <w:rPr>
      <w:rFonts w:ascii="Arial" w:hAnsi="Arial"/>
      <w:snapToGrid w:val="0"/>
      <w:sz w:val="28"/>
      <w:szCs w:val="20"/>
      <w:lang w:val="fr-FR" w:eastAsia="en-US"/>
    </w:rPr>
  </w:style>
  <w:style w:type="paragraph" w:styleId="Heading4">
    <w:name w:val="heading 4"/>
    <w:aliases w:val="sub-sub-titles"/>
    <w:basedOn w:val="Normal"/>
    <w:next w:val="Normal"/>
    <w:link w:val="Heading4Char"/>
    <w:qFormat/>
    <w:rsid w:val="00CB4B08"/>
    <w:pPr>
      <w:keepNext/>
      <w:spacing w:after="200"/>
      <w:ind w:left="567" w:right="567"/>
      <w:jc w:val="both"/>
      <w:outlineLvl w:val="3"/>
    </w:pPr>
    <w:rPr>
      <w:rFonts w:ascii="Arial" w:hAnsi="Arial"/>
      <w:snapToGrid w:val="0"/>
      <w:sz w:val="28"/>
      <w:szCs w:val="20"/>
      <w:lang w:val="fr-FR" w:eastAsia="en-US"/>
    </w:rPr>
  </w:style>
  <w:style w:type="paragraph" w:styleId="Heading5">
    <w:name w:val="heading 5"/>
    <w:basedOn w:val="Normal"/>
    <w:next w:val="Normal"/>
    <w:link w:val="Heading5Char"/>
    <w:qFormat/>
    <w:rsid w:val="00CB4B08"/>
    <w:pPr>
      <w:keepNext/>
      <w:tabs>
        <w:tab w:val="left" w:pos="-720"/>
        <w:tab w:val="left" w:pos="0"/>
        <w:tab w:val="left" w:pos="459"/>
        <w:tab w:val="left" w:pos="720"/>
        <w:tab w:val="left" w:pos="1440"/>
      </w:tabs>
      <w:suppressAutoHyphens/>
      <w:ind w:left="2160" w:hanging="2160"/>
      <w:jc w:val="both"/>
      <w:outlineLvl w:val="4"/>
    </w:pPr>
    <w:rPr>
      <w:spacing w:val="-3"/>
      <w:szCs w:val="20"/>
      <w:lang w:val="fr-FR" w:eastAsia="en-US"/>
    </w:rPr>
  </w:style>
  <w:style w:type="paragraph" w:styleId="Heading6">
    <w:name w:val="heading 6"/>
    <w:basedOn w:val="Normal"/>
    <w:next w:val="Normal"/>
    <w:link w:val="Heading6Char"/>
    <w:qFormat/>
    <w:rsid w:val="00CB4B08"/>
    <w:pPr>
      <w:keepNext/>
      <w:outlineLvl w:val="5"/>
    </w:pPr>
    <w:rPr>
      <w:rFonts w:ascii="Arial" w:hAnsi="Arial"/>
      <w:b/>
      <w:sz w:val="22"/>
      <w:szCs w:val="20"/>
      <w:lang w:val="en-GB" w:eastAsia="en-US"/>
    </w:rPr>
  </w:style>
  <w:style w:type="paragraph" w:styleId="Heading7">
    <w:name w:val="heading 7"/>
    <w:basedOn w:val="Normal"/>
    <w:next w:val="Normal"/>
    <w:link w:val="Heading7Char"/>
    <w:qFormat/>
    <w:rsid w:val="00CB4B08"/>
    <w:pPr>
      <w:keepNext/>
      <w:jc w:val="both"/>
      <w:outlineLvl w:val="6"/>
    </w:pPr>
    <w:rPr>
      <w:rFonts w:ascii="Arial" w:hAnsi="Arial"/>
      <w:b/>
      <w:szCs w:val="20"/>
      <w:u w:val="single"/>
      <w:lang w:val="en-GB" w:eastAsia="en-US"/>
    </w:rPr>
  </w:style>
  <w:style w:type="paragraph" w:styleId="Heading8">
    <w:name w:val="heading 8"/>
    <w:basedOn w:val="Normal"/>
    <w:next w:val="Normal"/>
    <w:link w:val="Heading8Char"/>
    <w:qFormat/>
    <w:rsid w:val="00CB4B08"/>
    <w:pPr>
      <w:keepNext/>
      <w:tabs>
        <w:tab w:val="left" w:pos="-720"/>
        <w:tab w:val="left" w:pos="0"/>
        <w:tab w:val="left" w:pos="720"/>
        <w:tab w:val="left" w:pos="1440"/>
      </w:tabs>
      <w:suppressAutoHyphens/>
      <w:ind w:left="2160" w:hanging="2160"/>
      <w:jc w:val="both"/>
      <w:outlineLvl w:val="7"/>
    </w:pPr>
    <w:rPr>
      <w:rFonts w:ascii="Arial" w:hAnsi="Arial"/>
      <w:spacing w:val="-3"/>
      <w:szCs w:val="20"/>
      <w:u w:val="single"/>
      <w:lang w:val="fr-FR" w:eastAsia="en-US"/>
    </w:rPr>
  </w:style>
  <w:style w:type="paragraph" w:styleId="Heading9">
    <w:name w:val="heading 9"/>
    <w:basedOn w:val="Normal"/>
    <w:next w:val="Normal"/>
    <w:link w:val="Heading9Char"/>
    <w:qFormat/>
    <w:rsid w:val="00CB4B08"/>
    <w:pPr>
      <w:keepNext/>
      <w:tabs>
        <w:tab w:val="left" w:pos="-720"/>
      </w:tabs>
      <w:suppressAutoHyphens/>
      <w:jc w:val="both"/>
      <w:outlineLvl w:val="8"/>
    </w:pPr>
    <w:rPr>
      <w:b/>
      <w:spacing w:val="-3"/>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webb, webb"/>
    <w:basedOn w:val="Normal"/>
    <w:link w:val="NormalWebChar"/>
    <w:rsid w:val="00DA4C44"/>
    <w:pPr>
      <w:spacing w:before="100" w:beforeAutospacing="1" w:after="100" w:afterAutospacing="1"/>
    </w:pPr>
  </w:style>
  <w:style w:type="paragraph" w:styleId="Title">
    <w:name w:val="Title"/>
    <w:basedOn w:val="Normal"/>
    <w:link w:val="TitleChar"/>
    <w:qFormat/>
    <w:rsid w:val="00DA4C44"/>
    <w:pPr>
      <w:jc w:val="center"/>
    </w:pPr>
    <w:rPr>
      <w:rFonts w:ascii="Arial Armenian" w:hAnsi="Arial Armenian"/>
      <w:b/>
      <w:bCs/>
      <w:szCs w:val="20"/>
    </w:rPr>
  </w:style>
  <w:style w:type="character" w:customStyle="1" w:styleId="TitleChar">
    <w:name w:val="Title Char"/>
    <w:basedOn w:val="DefaultParagraphFont"/>
    <w:link w:val="Title"/>
    <w:rsid w:val="00DA4C44"/>
    <w:rPr>
      <w:rFonts w:ascii="Arial Armenian" w:eastAsia="Times New Roman" w:hAnsi="Arial Armenian" w:cs="Times New Roman"/>
      <w:b/>
      <w:bCs/>
      <w:sz w:val="24"/>
      <w:szCs w:val="20"/>
    </w:rPr>
  </w:style>
  <w:style w:type="paragraph" w:customStyle="1" w:styleId="Converted">
    <w:name w:val="Converted"/>
    <w:rsid w:val="00DA4C44"/>
    <w:pPr>
      <w:widowControl w:val="0"/>
      <w:tabs>
        <w:tab w:val="left" w:pos="793"/>
        <w:tab w:val="left" w:pos="1134"/>
      </w:tabs>
      <w:suppressAutoHyphens/>
      <w:spacing w:after="0" w:line="240" w:lineRule="auto"/>
      <w:jc w:val="both"/>
    </w:pPr>
    <w:rPr>
      <w:rFonts w:ascii="CG Times" w:eastAsia="Times New Roman" w:hAnsi="CG Times" w:cs="Times New Roman"/>
      <w:spacing w:val="-3"/>
      <w:sz w:val="24"/>
      <w:szCs w:val="20"/>
    </w:rPr>
  </w:style>
  <w:style w:type="paragraph" w:customStyle="1" w:styleId="mechtex">
    <w:name w:val="mechtex"/>
    <w:basedOn w:val="Normal"/>
    <w:link w:val="mechtexChar"/>
    <w:rsid w:val="00DA4C44"/>
    <w:pPr>
      <w:jc w:val="center"/>
    </w:pPr>
    <w:rPr>
      <w:rFonts w:ascii="Arial Armenian" w:hAnsi="Arial Armenian"/>
      <w:sz w:val="22"/>
      <w:szCs w:val="20"/>
    </w:rPr>
  </w:style>
  <w:style w:type="character" w:customStyle="1" w:styleId="mechtexChar">
    <w:name w:val="mechtex Char"/>
    <w:link w:val="mechtex"/>
    <w:locked/>
    <w:rsid w:val="00DA4C44"/>
    <w:rPr>
      <w:rFonts w:ascii="Arial Armenian" w:eastAsia="Times New Roman" w:hAnsi="Arial Armenian" w:cs="Times New Roman"/>
      <w:szCs w:val="20"/>
      <w:lang w:eastAsia="ru-RU"/>
    </w:rPr>
  </w:style>
  <w:style w:type="paragraph" w:styleId="ListParagraph">
    <w:name w:val="List Paragraph"/>
    <w:basedOn w:val="Normal"/>
    <w:uiPriority w:val="34"/>
    <w:qFormat/>
    <w:rsid w:val="00DA4C44"/>
    <w:pPr>
      <w:spacing w:after="200" w:line="276" w:lineRule="auto"/>
      <w:ind w:left="720"/>
      <w:contextualSpacing/>
    </w:pPr>
    <w:rPr>
      <w:rFonts w:ascii="Calibri" w:hAnsi="Calibri"/>
      <w:sz w:val="22"/>
      <w:szCs w:val="22"/>
      <w:lang w:val="en-US" w:eastAsia="en-US"/>
    </w:rPr>
  </w:style>
  <w:style w:type="character" w:styleId="Strong">
    <w:name w:val="Strong"/>
    <w:uiPriority w:val="22"/>
    <w:qFormat/>
    <w:rsid w:val="00DA4C44"/>
    <w:rPr>
      <w:b/>
      <w:bCs/>
    </w:rPr>
  </w:style>
  <w:style w:type="paragraph" w:styleId="Footer">
    <w:name w:val="footer"/>
    <w:basedOn w:val="Normal"/>
    <w:link w:val="FooterChar"/>
    <w:rsid w:val="00DA4C44"/>
    <w:pPr>
      <w:tabs>
        <w:tab w:val="center" w:pos="4320"/>
        <w:tab w:val="right" w:pos="8640"/>
      </w:tabs>
    </w:pPr>
    <w:rPr>
      <w:rFonts w:ascii="Arial" w:hAnsi="Arial"/>
      <w:sz w:val="20"/>
      <w:lang w:val="fr-FR" w:eastAsia="fr-FR"/>
    </w:rPr>
  </w:style>
  <w:style w:type="character" w:customStyle="1" w:styleId="FooterChar">
    <w:name w:val="Footer Char"/>
    <w:basedOn w:val="DefaultParagraphFont"/>
    <w:link w:val="Footer"/>
    <w:rsid w:val="00DA4C44"/>
    <w:rPr>
      <w:rFonts w:ascii="Arial" w:eastAsia="Times New Roman" w:hAnsi="Arial" w:cs="Times New Roman"/>
      <w:sz w:val="20"/>
      <w:szCs w:val="24"/>
      <w:lang w:val="fr-FR" w:eastAsia="fr-FR"/>
    </w:rPr>
  </w:style>
  <w:style w:type="character" w:styleId="PageNumber">
    <w:name w:val="page number"/>
    <w:basedOn w:val="DefaultParagraphFont"/>
    <w:rsid w:val="00DA4C44"/>
  </w:style>
  <w:style w:type="character" w:customStyle="1" w:styleId="Heading1Char">
    <w:name w:val="Heading 1 Char"/>
    <w:aliases w:val="paragraphs Char,dropped headers Char,Heading 1- dropped headers Char"/>
    <w:basedOn w:val="DefaultParagraphFont"/>
    <w:link w:val="Heading1"/>
    <w:rsid w:val="00CB4B08"/>
    <w:rPr>
      <w:rFonts w:ascii="Arial" w:eastAsia="Times New Roman" w:hAnsi="Arial" w:cs="Times New Roman"/>
      <w:i/>
      <w:snapToGrid w:val="0"/>
      <w:kern w:val="28"/>
      <w:sz w:val="28"/>
      <w:szCs w:val="20"/>
      <w:lang w:val="fr-FR"/>
    </w:rPr>
  </w:style>
  <w:style w:type="character" w:customStyle="1" w:styleId="Heading2Char">
    <w:name w:val="Heading 2 Char"/>
    <w:aliases w:val="titles in text Char"/>
    <w:basedOn w:val="DefaultParagraphFont"/>
    <w:link w:val="Heading2"/>
    <w:rsid w:val="00CB4B08"/>
    <w:rPr>
      <w:rFonts w:ascii="Arial" w:eastAsia="Times New Roman" w:hAnsi="Arial" w:cs="Times New Roman"/>
      <w:i/>
      <w:snapToGrid w:val="0"/>
      <w:kern w:val="28"/>
      <w:sz w:val="28"/>
      <w:szCs w:val="20"/>
      <w:lang w:val="fr-FR"/>
    </w:rPr>
  </w:style>
  <w:style w:type="character" w:customStyle="1" w:styleId="Heading3Char">
    <w:name w:val="Heading 3 Char"/>
    <w:aliases w:val="sub-titles in text Char,h3 Char"/>
    <w:basedOn w:val="DefaultParagraphFont"/>
    <w:link w:val="Heading3"/>
    <w:rsid w:val="00CB4B08"/>
    <w:rPr>
      <w:rFonts w:ascii="Arial" w:eastAsia="Times New Roman" w:hAnsi="Arial" w:cs="Times New Roman"/>
      <w:snapToGrid w:val="0"/>
      <w:sz w:val="28"/>
      <w:szCs w:val="20"/>
      <w:lang w:val="fr-FR"/>
    </w:rPr>
  </w:style>
  <w:style w:type="character" w:customStyle="1" w:styleId="Heading4Char">
    <w:name w:val="Heading 4 Char"/>
    <w:aliases w:val="sub-sub-titles Char"/>
    <w:basedOn w:val="DefaultParagraphFont"/>
    <w:link w:val="Heading4"/>
    <w:rsid w:val="00CB4B08"/>
    <w:rPr>
      <w:rFonts w:ascii="Arial" w:eastAsia="Times New Roman" w:hAnsi="Arial" w:cs="Times New Roman"/>
      <w:snapToGrid w:val="0"/>
      <w:sz w:val="28"/>
      <w:szCs w:val="20"/>
      <w:lang w:val="fr-FR"/>
    </w:rPr>
  </w:style>
  <w:style w:type="character" w:customStyle="1" w:styleId="Heading5Char">
    <w:name w:val="Heading 5 Char"/>
    <w:basedOn w:val="DefaultParagraphFont"/>
    <w:link w:val="Heading5"/>
    <w:rsid w:val="00CB4B08"/>
    <w:rPr>
      <w:rFonts w:ascii="Times New Roman" w:eastAsia="Times New Roman" w:hAnsi="Times New Roman" w:cs="Times New Roman"/>
      <w:spacing w:val="-3"/>
      <w:sz w:val="24"/>
      <w:szCs w:val="20"/>
      <w:lang w:val="fr-FR"/>
    </w:rPr>
  </w:style>
  <w:style w:type="character" w:customStyle="1" w:styleId="Heading6Char">
    <w:name w:val="Heading 6 Char"/>
    <w:basedOn w:val="DefaultParagraphFont"/>
    <w:link w:val="Heading6"/>
    <w:rsid w:val="00CB4B08"/>
    <w:rPr>
      <w:rFonts w:ascii="Arial" w:eastAsia="Times New Roman" w:hAnsi="Arial" w:cs="Times New Roman"/>
      <w:b/>
      <w:szCs w:val="20"/>
      <w:lang w:val="en-GB"/>
    </w:rPr>
  </w:style>
  <w:style w:type="character" w:customStyle="1" w:styleId="Heading7Char">
    <w:name w:val="Heading 7 Char"/>
    <w:basedOn w:val="DefaultParagraphFont"/>
    <w:link w:val="Heading7"/>
    <w:rsid w:val="00CB4B08"/>
    <w:rPr>
      <w:rFonts w:ascii="Arial" w:eastAsia="Times New Roman" w:hAnsi="Arial" w:cs="Times New Roman"/>
      <w:b/>
      <w:sz w:val="24"/>
      <w:szCs w:val="20"/>
      <w:u w:val="single"/>
      <w:lang w:val="en-GB"/>
    </w:rPr>
  </w:style>
  <w:style w:type="character" w:customStyle="1" w:styleId="Heading8Char">
    <w:name w:val="Heading 8 Char"/>
    <w:basedOn w:val="DefaultParagraphFont"/>
    <w:link w:val="Heading8"/>
    <w:rsid w:val="00CB4B08"/>
    <w:rPr>
      <w:rFonts w:ascii="Arial" w:eastAsia="Times New Roman" w:hAnsi="Arial" w:cs="Times New Roman"/>
      <w:spacing w:val="-3"/>
      <w:sz w:val="24"/>
      <w:szCs w:val="20"/>
      <w:u w:val="single"/>
      <w:lang w:val="fr-FR"/>
    </w:rPr>
  </w:style>
  <w:style w:type="character" w:customStyle="1" w:styleId="Heading9Char">
    <w:name w:val="Heading 9 Char"/>
    <w:basedOn w:val="DefaultParagraphFont"/>
    <w:link w:val="Heading9"/>
    <w:rsid w:val="00CB4B08"/>
    <w:rPr>
      <w:rFonts w:ascii="Times New Roman" w:eastAsia="Times New Roman" w:hAnsi="Times New Roman" w:cs="Times New Roman"/>
      <w:b/>
      <w:spacing w:val="-3"/>
      <w:sz w:val="24"/>
      <w:szCs w:val="20"/>
      <w:lang w:val="en-GB"/>
    </w:rPr>
  </w:style>
  <w:style w:type="numbering" w:customStyle="1" w:styleId="NoList1">
    <w:name w:val="No List1"/>
    <w:next w:val="NoList"/>
    <w:uiPriority w:val="99"/>
    <w:semiHidden/>
    <w:rsid w:val="00CB4B08"/>
  </w:style>
  <w:style w:type="paragraph" w:customStyle="1" w:styleId="COECote">
    <w:name w:val="COE_Cote"/>
    <w:rsid w:val="00CB4B08"/>
    <w:pPr>
      <w:spacing w:after="0" w:line="240" w:lineRule="auto"/>
    </w:pPr>
    <w:rPr>
      <w:rFonts w:ascii="Arial" w:eastAsia="Times New Roman" w:hAnsi="Arial" w:cs="Times New Roman"/>
      <w:b/>
      <w:bCs/>
      <w:iCs/>
      <w:szCs w:val="20"/>
      <w:lang w:val="en-GB"/>
    </w:rPr>
  </w:style>
  <w:style w:type="paragraph" w:customStyle="1" w:styleId="COEEnceinte">
    <w:name w:val="COE_Enceinte"/>
    <w:basedOn w:val="Normal"/>
    <w:rsid w:val="00CB4B08"/>
    <w:pPr>
      <w:suppressLineNumbers/>
      <w:tabs>
        <w:tab w:val="center" w:pos="4513"/>
        <w:tab w:val="right" w:pos="9027"/>
      </w:tabs>
      <w:suppressAutoHyphens/>
    </w:pPr>
    <w:rPr>
      <w:b/>
      <w:i/>
      <w:color w:val="808080"/>
      <w:sz w:val="28"/>
      <w:lang w:val="fr-FR" w:eastAsia="fr-FR"/>
    </w:rPr>
  </w:style>
  <w:style w:type="paragraph" w:customStyle="1" w:styleId="COETitre">
    <w:name w:val="COE_Titre"/>
    <w:basedOn w:val="Normal"/>
    <w:rsid w:val="00CB4B08"/>
    <w:rPr>
      <w:rFonts w:ascii="Arial" w:hAnsi="Arial"/>
      <w:sz w:val="36"/>
      <w:lang w:val="fr-FR" w:eastAsia="fr-FR"/>
    </w:rPr>
  </w:style>
  <w:style w:type="paragraph" w:customStyle="1" w:styleId="COEType">
    <w:name w:val="COE_Type"/>
    <w:basedOn w:val="Normal"/>
    <w:rsid w:val="00CB4B08"/>
    <w:rPr>
      <w:rFonts w:ascii="Verdana" w:hAnsi="Verdana"/>
      <w:b/>
      <w:sz w:val="32"/>
      <w:lang w:val="fr-FR" w:eastAsia="fr-FR"/>
    </w:rPr>
  </w:style>
  <w:style w:type="paragraph" w:styleId="Header">
    <w:name w:val="header"/>
    <w:aliases w:val="pages impaires,Headers pages paires"/>
    <w:link w:val="HeaderChar"/>
    <w:rsid w:val="00CB4B08"/>
    <w:pPr>
      <w:spacing w:after="0" w:line="240" w:lineRule="auto"/>
    </w:pPr>
    <w:rPr>
      <w:rFonts w:ascii="Arial" w:eastAsia="Times New Roman" w:hAnsi="Arial" w:cs="Times New Roman"/>
      <w:sz w:val="18"/>
      <w:szCs w:val="20"/>
      <w:lang w:val="en-GB"/>
    </w:rPr>
  </w:style>
  <w:style w:type="character" w:customStyle="1" w:styleId="HeaderChar">
    <w:name w:val="Header Char"/>
    <w:aliases w:val="pages impaires Char,Headers pages paires Char"/>
    <w:basedOn w:val="DefaultParagraphFont"/>
    <w:link w:val="Header"/>
    <w:rsid w:val="00CB4B08"/>
    <w:rPr>
      <w:rFonts w:ascii="Arial" w:eastAsia="Times New Roman" w:hAnsi="Arial" w:cs="Times New Roman"/>
      <w:sz w:val="18"/>
      <w:szCs w:val="20"/>
      <w:lang w:val="en-GB"/>
    </w:rPr>
  </w:style>
  <w:style w:type="character" w:styleId="FootnoteReference">
    <w:name w:val="footnote reference"/>
    <w:aliases w:val="Footnotes refss,Appel note de bas de p"/>
    <w:semiHidden/>
    <w:rsid w:val="00CB4B08"/>
    <w:rPr>
      <w:vertAlign w:val="superscript"/>
    </w:rPr>
  </w:style>
  <w:style w:type="paragraph" w:styleId="FootnoteText">
    <w:name w:val="footnote text"/>
    <w:aliases w:val="Footnote,Footnote Text1,single space,footnote text,Char6 Char,Char6,fn,FOOTNOTES Char,FOOTNOTES Char Char,Footnote Text Char1 Char1,Footnote Text Char Char Char1,Footnote Text Char1 Char Char,Footnote Text Char Char Char Char,FOOTNOTES,ADB"/>
    <w:link w:val="FootnoteTextChar"/>
    <w:semiHidden/>
    <w:rsid w:val="00CB4B08"/>
    <w:pPr>
      <w:spacing w:after="0" w:line="240" w:lineRule="auto"/>
    </w:pPr>
    <w:rPr>
      <w:rFonts w:ascii="Arial" w:eastAsia="Times New Roman" w:hAnsi="Arial" w:cs="Times New Roman"/>
      <w:sz w:val="16"/>
      <w:szCs w:val="20"/>
      <w:lang w:val="en-GB"/>
    </w:rPr>
  </w:style>
  <w:style w:type="character" w:customStyle="1" w:styleId="FootnoteTextChar">
    <w:name w:val="Footnote Text Char"/>
    <w:aliases w:val="Footnote Char,Footnote Text1 Char,single space Char,footnote text Char,Char6 Char Char,Char6 Char1,fn Char,FOOTNOTES Char Char1,FOOTNOTES Char Char Char,Footnote Text Char1 Char1 Char,Footnote Text Char Char Char1 Char,FOOTNOTES Char1"/>
    <w:basedOn w:val="DefaultParagraphFont"/>
    <w:link w:val="FootnoteText"/>
    <w:semiHidden/>
    <w:rsid w:val="00CB4B08"/>
    <w:rPr>
      <w:rFonts w:ascii="Arial" w:eastAsia="Times New Roman" w:hAnsi="Arial" w:cs="Times New Roman"/>
      <w:sz w:val="16"/>
      <w:szCs w:val="20"/>
      <w:lang w:val="en-GB"/>
    </w:rPr>
  </w:style>
  <w:style w:type="paragraph" w:styleId="BodyText">
    <w:name w:val="Body Text"/>
    <w:basedOn w:val="Normal"/>
    <w:link w:val="BodyTextChar"/>
    <w:rsid w:val="00CB4B08"/>
    <w:pPr>
      <w:spacing w:after="158"/>
      <w:jc w:val="both"/>
    </w:pPr>
    <w:rPr>
      <w:rFonts w:ascii="Arial" w:hAnsi="Arial"/>
      <w:sz w:val="28"/>
      <w:szCs w:val="20"/>
      <w:lang w:val="fr-FR" w:eastAsia="en-US"/>
    </w:rPr>
  </w:style>
  <w:style w:type="character" w:customStyle="1" w:styleId="BodyTextChar">
    <w:name w:val="Body Text Char"/>
    <w:basedOn w:val="DefaultParagraphFont"/>
    <w:link w:val="BodyText"/>
    <w:rsid w:val="00CB4B08"/>
    <w:rPr>
      <w:rFonts w:ascii="Arial" w:eastAsia="Times New Roman" w:hAnsi="Arial" w:cs="Times New Roman"/>
      <w:sz w:val="28"/>
      <w:szCs w:val="20"/>
      <w:lang w:val="fr-FR"/>
    </w:rPr>
  </w:style>
  <w:style w:type="paragraph" w:styleId="BodyTextIndent2">
    <w:name w:val="Body Text Indent 2"/>
    <w:basedOn w:val="Normal"/>
    <w:link w:val="BodyTextIndent2Char"/>
    <w:rsid w:val="00CB4B08"/>
    <w:pPr>
      <w:tabs>
        <w:tab w:val="left" w:pos="-720"/>
        <w:tab w:val="left" w:pos="0"/>
        <w:tab w:val="left" w:pos="720"/>
        <w:tab w:val="left" w:pos="1440"/>
      </w:tabs>
      <w:suppressAutoHyphens/>
      <w:ind w:left="2160" w:hanging="2160"/>
      <w:jc w:val="both"/>
    </w:pPr>
    <w:rPr>
      <w:spacing w:val="-3"/>
      <w:szCs w:val="20"/>
      <w:lang w:val="fr-FR" w:eastAsia="en-US"/>
    </w:rPr>
  </w:style>
  <w:style w:type="character" w:customStyle="1" w:styleId="BodyTextIndent2Char">
    <w:name w:val="Body Text Indent 2 Char"/>
    <w:basedOn w:val="DefaultParagraphFont"/>
    <w:link w:val="BodyTextIndent2"/>
    <w:rsid w:val="00CB4B08"/>
    <w:rPr>
      <w:rFonts w:ascii="Times New Roman" w:eastAsia="Times New Roman" w:hAnsi="Times New Roman" w:cs="Times New Roman"/>
      <w:spacing w:val="-3"/>
      <w:sz w:val="24"/>
      <w:szCs w:val="20"/>
      <w:lang w:val="fr-FR"/>
    </w:rPr>
  </w:style>
  <w:style w:type="paragraph" w:styleId="BodyText3">
    <w:name w:val="Body Text 3"/>
    <w:basedOn w:val="Normal"/>
    <w:link w:val="BodyText3Char"/>
    <w:rsid w:val="00CB4B08"/>
    <w:pPr>
      <w:jc w:val="both"/>
    </w:pPr>
    <w:rPr>
      <w:rFonts w:ascii="Arial" w:hAnsi="Arial"/>
      <w:i/>
      <w:sz w:val="20"/>
      <w:szCs w:val="20"/>
      <w:lang w:val="fr-FR" w:eastAsia="en-US"/>
    </w:rPr>
  </w:style>
  <w:style w:type="character" w:customStyle="1" w:styleId="BodyText3Char">
    <w:name w:val="Body Text 3 Char"/>
    <w:basedOn w:val="DefaultParagraphFont"/>
    <w:link w:val="BodyText3"/>
    <w:rsid w:val="00CB4B08"/>
    <w:rPr>
      <w:rFonts w:ascii="Arial" w:eastAsia="Times New Roman" w:hAnsi="Arial" w:cs="Times New Roman"/>
      <w:i/>
      <w:sz w:val="20"/>
      <w:szCs w:val="20"/>
      <w:lang w:val="fr-FR"/>
    </w:rPr>
  </w:style>
  <w:style w:type="character" w:styleId="Hyperlink">
    <w:name w:val="Hyperlink"/>
    <w:rsid w:val="00CB4B08"/>
    <w:rPr>
      <w:color w:val="0000FF"/>
      <w:u w:val="single"/>
    </w:rPr>
  </w:style>
  <w:style w:type="paragraph" w:styleId="ListBullet">
    <w:name w:val="List Bullet"/>
    <w:basedOn w:val="Normal"/>
    <w:autoRedefine/>
    <w:rsid w:val="00CB4B08"/>
    <w:pPr>
      <w:numPr>
        <w:numId w:val="4"/>
      </w:numPr>
    </w:pPr>
    <w:rPr>
      <w:szCs w:val="20"/>
      <w:lang w:val="fr-FR" w:eastAsia="en-US"/>
    </w:rPr>
  </w:style>
  <w:style w:type="paragraph" w:customStyle="1" w:styleId="Header3Digest">
    <w:name w:val="Header 3 Digest"/>
    <w:basedOn w:val="Normal"/>
    <w:next w:val="Normal"/>
    <w:rsid w:val="00CB4B08"/>
    <w:pPr>
      <w:keepNext/>
      <w:widowControl w:val="0"/>
      <w:suppressAutoHyphens/>
      <w:spacing w:after="120"/>
      <w:outlineLvl w:val="0"/>
    </w:pPr>
    <w:rPr>
      <w:rFonts w:ascii="Helvetica" w:hAnsi="Helvetica" w:cs="Arial"/>
      <w:b/>
      <w:bCs/>
      <w:kern w:val="32"/>
      <w:sz w:val="32"/>
      <w:szCs w:val="28"/>
      <w:lang w:val="fr-FR" w:eastAsia="en-US"/>
    </w:rPr>
  </w:style>
  <w:style w:type="paragraph" w:styleId="DocumentMap">
    <w:name w:val="Document Map"/>
    <w:basedOn w:val="Normal"/>
    <w:link w:val="DocumentMapChar"/>
    <w:semiHidden/>
    <w:rsid w:val="00CB4B08"/>
    <w:pPr>
      <w:shd w:val="clear" w:color="auto" w:fill="000080"/>
    </w:pPr>
    <w:rPr>
      <w:rFonts w:ascii="Tahoma" w:hAnsi="Tahoma" w:cs="Tahoma"/>
      <w:sz w:val="20"/>
      <w:szCs w:val="20"/>
      <w:lang w:val="fr-FR" w:eastAsia="fr-FR"/>
    </w:rPr>
  </w:style>
  <w:style w:type="character" w:customStyle="1" w:styleId="DocumentMapChar">
    <w:name w:val="Document Map Char"/>
    <w:basedOn w:val="DefaultParagraphFont"/>
    <w:link w:val="DocumentMap"/>
    <w:semiHidden/>
    <w:rsid w:val="00CB4B08"/>
    <w:rPr>
      <w:rFonts w:ascii="Tahoma" w:eastAsia="Times New Roman" w:hAnsi="Tahoma" w:cs="Tahoma"/>
      <w:sz w:val="20"/>
      <w:szCs w:val="20"/>
      <w:shd w:val="clear" w:color="auto" w:fill="000080"/>
      <w:lang w:val="fr-FR" w:eastAsia="fr-FR"/>
    </w:rPr>
  </w:style>
  <w:style w:type="paragraph" w:customStyle="1" w:styleId="headerspagesimpaires">
    <w:name w:val="headers pages impaires"/>
    <w:basedOn w:val="Normal"/>
    <w:rsid w:val="00CB4B08"/>
    <w:pPr>
      <w:spacing w:before="240" w:after="360"/>
      <w:jc w:val="right"/>
    </w:pPr>
    <w:rPr>
      <w:rFonts w:ascii="Arial" w:hAnsi="Arial"/>
      <w:i/>
      <w:snapToGrid w:val="0"/>
      <w:szCs w:val="20"/>
      <w:lang w:val="fr-FR" w:eastAsia="en-US"/>
    </w:rPr>
  </w:style>
  <w:style w:type="paragraph" w:customStyle="1" w:styleId="headerspagespaires">
    <w:name w:val="headers pages paires"/>
    <w:basedOn w:val="Header"/>
    <w:rsid w:val="00CB4B08"/>
    <w:pPr>
      <w:tabs>
        <w:tab w:val="left" w:pos="1021"/>
      </w:tabs>
      <w:spacing w:before="240" w:after="360"/>
    </w:pPr>
    <w:rPr>
      <w:i/>
      <w:sz w:val="24"/>
      <w:lang w:val="fr-FR"/>
    </w:rPr>
  </w:style>
  <w:style w:type="paragraph" w:customStyle="1" w:styleId="Articles">
    <w:name w:val="Articles"/>
    <w:basedOn w:val="Normal"/>
    <w:next w:val="Normal"/>
    <w:rsid w:val="00CB4B08"/>
    <w:pPr>
      <w:keepNext/>
      <w:pageBreakBefore/>
      <w:spacing w:after="240"/>
      <w:jc w:val="both"/>
    </w:pPr>
    <w:rPr>
      <w:rFonts w:ascii="Arial" w:hAnsi="Arial"/>
      <w:b/>
      <w:snapToGrid w:val="0"/>
      <w:sz w:val="28"/>
      <w:szCs w:val="20"/>
      <w:lang w:val="fr-FR" w:eastAsia="en-US"/>
    </w:rPr>
  </w:style>
  <w:style w:type="paragraph" w:styleId="BodyText2">
    <w:name w:val="Body Text 2"/>
    <w:basedOn w:val="Normal"/>
    <w:link w:val="BodyText2Char"/>
    <w:rsid w:val="00CB4B08"/>
    <w:pPr>
      <w:jc w:val="both"/>
    </w:pPr>
    <w:rPr>
      <w:rFonts w:ascii="Arial" w:hAnsi="Arial"/>
      <w:szCs w:val="20"/>
      <w:lang w:val="en-GB" w:eastAsia="en-US"/>
    </w:rPr>
  </w:style>
  <w:style w:type="character" w:customStyle="1" w:styleId="BodyText2Char">
    <w:name w:val="Body Text 2 Char"/>
    <w:basedOn w:val="DefaultParagraphFont"/>
    <w:link w:val="BodyText2"/>
    <w:rsid w:val="00CB4B08"/>
    <w:rPr>
      <w:rFonts w:ascii="Arial" w:eastAsia="Times New Roman" w:hAnsi="Arial" w:cs="Times New Roman"/>
      <w:sz w:val="24"/>
      <w:szCs w:val="20"/>
      <w:lang w:val="en-GB"/>
    </w:rPr>
  </w:style>
  <w:style w:type="paragraph" w:styleId="BodyTextIndent">
    <w:name w:val="Body Text Indent"/>
    <w:basedOn w:val="Normal"/>
    <w:link w:val="BodyTextIndentChar"/>
    <w:rsid w:val="00CB4B08"/>
    <w:pPr>
      <w:ind w:left="2127" w:hanging="2127"/>
      <w:jc w:val="both"/>
    </w:pPr>
    <w:rPr>
      <w:rFonts w:ascii="Arial" w:hAnsi="Arial"/>
      <w:b/>
      <w:szCs w:val="20"/>
      <w:lang w:val="en-GB" w:eastAsia="en-US"/>
    </w:rPr>
  </w:style>
  <w:style w:type="character" w:customStyle="1" w:styleId="BodyTextIndentChar">
    <w:name w:val="Body Text Indent Char"/>
    <w:basedOn w:val="DefaultParagraphFont"/>
    <w:link w:val="BodyTextIndent"/>
    <w:rsid w:val="00CB4B08"/>
    <w:rPr>
      <w:rFonts w:ascii="Arial" w:eastAsia="Times New Roman" w:hAnsi="Arial" w:cs="Times New Roman"/>
      <w:b/>
      <w:sz w:val="24"/>
      <w:szCs w:val="20"/>
      <w:lang w:val="en-GB"/>
    </w:rPr>
  </w:style>
  <w:style w:type="paragraph" w:customStyle="1" w:styleId="Heading2titlesintext">
    <w:name w:val="Heading 2.titles in text"/>
    <w:basedOn w:val="Heading1"/>
    <w:next w:val="Normal"/>
    <w:rsid w:val="00CB4B08"/>
    <w:pPr>
      <w:spacing w:before="240" w:after="240"/>
      <w:ind w:left="0" w:right="0"/>
      <w:outlineLvl w:val="1"/>
    </w:pPr>
    <w:rPr>
      <w:lang w:val="en-GB"/>
    </w:rPr>
  </w:style>
  <w:style w:type="paragraph" w:customStyle="1" w:styleId="Heading3sub-titlesintext">
    <w:name w:val="Heading 3.sub-titles in text"/>
    <w:basedOn w:val="Normal"/>
    <w:next w:val="Normal"/>
    <w:rsid w:val="00CB4B08"/>
    <w:pPr>
      <w:keepNext/>
      <w:tabs>
        <w:tab w:val="left" w:pos="1134"/>
      </w:tabs>
      <w:spacing w:before="120" w:after="200"/>
      <w:jc w:val="both"/>
      <w:outlineLvl w:val="2"/>
    </w:pPr>
    <w:rPr>
      <w:rFonts w:ascii="Arial" w:hAnsi="Arial"/>
      <w:snapToGrid w:val="0"/>
      <w:sz w:val="28"/>
      <w:szCs w:val="20"/>
      <w:lang w:val="en-GB" w:eastAsia="en-US"/>
    </w:rPr>
  </w:style>
  <w:style w:type="paragraph" w:customStyle="1" w:styleId="Heading1paragraphs">
    <w:name w:val="Heading 1.paragraphs"/>
    <w:basedOn w:val="Normal"/>
    <w:next w:val="Normal"/>
    <w:rsid w:val="00CB4B08"/>
    <w:pPr>
      <w:keepNext/>
      <w:suppressAutoHyphens/>
      <w:spacing w:before="360" w:after="360"/>
      <w:ind w:left="680" w:right="680"/>
      <w:jc w:val="both"/>
      <w:outlineLvl w:val="0"/>
    </w:pPr>
    <w:rPr>
      <w:rFonts w:ascii="Arial" w:hAnsi="Arial"/>
      <w:i/>
      <w:snapToGrid w:val="0"/>
      <w:kern w:val="28"/>
      <w:sz w:val="28"/>
      <w:szCs w:val="20"/>
      <w:lang w:val="en-GB" w:eastAsia="en-US"/>
    </w:rPr>
  </w:style>
  <w:style w:type="character" w:customStyle="1" w:styleId="FootnoteReferenceFootnotesrefss">
    <w:name w:val="Footnote Reference.Footnotes refss"/>
    <w:rsid w:val="00CB4B08"/>
    <w:rPr>
      <w:rFonts w:ascii="Arial" w:hAnsi="Arial"/>
      <w:noProof w:val="0"/>
      <w:color w:val="auto"/>
      <w:sz w:val="24"/>
      <w:vertAlign w:val="superscript"/>
      <w:lang w:val="fr-FR"/>
    </w:rPr>
  </w:style>
  <w:style w:type="paragraph" w:customStyle="1" w:styleId="footerspagesimpaires">
    <w:name w:val="footers pages impaires"/>
    <w:basedOn w:val="Normal"/>
    <w:rsid w:val="00CB4B08"/>
    <w:pPr>
      <w:tabs>
        <w:tab w:val="right" w:pos="9639"/>
      </w:tabs>
      <w:spacing w:before="240" w:after="360"/>
      <w:jc w:val="right"/>
    </w:pPr>
    <w:rPr>
      <w:rFonts w:ascii="Arial" w:hAnsi="Arial"/>
      <w:i/>
      <w:snapToGrid w:val="0"/>
      <w:szCs w:val="20"/>
      <w:lang w:val="en-GB" w:eastAsia="en-US"/>
    </w:rPr>
  </w:style>
  <w:style w:type="paragraph" w:customStyle="1" w:styleId="footerspagespaires">
    <w:name w:val="footers pages paires"/>
    <w:basedOn w:val="footerspagesimpaires"/>
    <w:rsid w:val="00CB4B08"/>
    <w:pPr>
      <w:jc w:val="left"/>
    </w:pPr>
  </w:style>
  <w:style w:type="paragraph" w:styleId="BodyTextIndent3">
    <w:name w:val="Body Text Indent 3"/>
    <w:basedOn w:val="Normal"/>
    <w:link w:val="BodyTextIndent3Char"/>
    <w:rsid w:val="00CB4B08"/>
    <w:pPr>
      <w:ind w:left="709" w:hanging="709"/>
      <w:jc w:val="both"/>
    </w:pPr>
    <w:rPr>
      <w:rFonts w:ascii="Arial" w:hAnsi="Arial"/>
      <w:b/>
      <w:szCs w:val="20"/>
      <w:lang w:val="en-GB" w:eastAsia="en-US"/>
    </w:rPr>
  </w:style>
  <w:style w:type="character" w:customStyle="1" w:styleId="BodyTextIndent3Char">
    <w:name w:val="Body Text Indent 3 Char"/>
    <w:basedOn w:val="DefaultParagraphFont"/>
    <w:link w:val="BodyTextIndent3"/>
    <w:rsid w:val="00CB4B08"/>
    <w:rPr>
      <w:rFonts w:ascii="Arial" w:eastAsia="Times New Roman" w:hAnsi="Arial" w:cs="Times New Roman"/>
      <w:b/>
      <w:sz w:val="24"/>
      <w:szCs w:val="20"/>
      <w:lang w:val="en-GB"/>
    </w:rPr>
  </w:style>
  <w:style w:type="paragraph" w:customStyle="1" w:styleId="Instll">
    <w:name w:val="Inställ"/>
    <w:rsid w:val="00CB4B08"/>
    <w:pPr>
      <w:widowControl w:val="0"/>
      <w:tabs>
        <w:tab w:val="left" w:pos="-720"/>
      </w:tabs>
      <w:suppressAutoHyphens/>
      <w:spacing w:after="0" w:line="240" w:lineRule="auto"/>
      <w:jc w:val="both"/>
    </w:pPr>
    <w:rPr>
      <w:rFonts w:ascii="Courier" w:eastAsia="Times New Roman" w:hAnsi="Courier" w:cs="Times New Roman"/>
      <w:snapToGrid w:val="0"/>
      <w:spacing w:val="-3"/>
      <w:sz w:val="24"/>
      <w:szCs w:val="20"/>
    </w:rPr>
  </w:style>
  <w:style w:type="paragraph" w:customStyle="1" w:styleId="RAPCGconclusion">
    <w:name w:val="RAP CG conclusion"/>
    <w:basedOn w:val="Normal"/>
    <w:rsid w:val="00CB4B08"/>
    <w:pPr>
      <w:widowControl w:val="0"/>
      <w:tabs>
        <w:tab w:val="left" w:pos="709"/>
        <w:tab w:val="left" w:pos="851"/>
        <w:tab w:val="left" w:pos="1134"/>
      </w:tabs>
      <w:suppressAutoHyphens/>
      <w:spacing w:after="120"/>
      <w:jc w:val="both"/>
    </w:pPr>
    <w:rPr>
      <w:rFonts w:ascii="Arial" w:hAnsi="Arial"/>
      <w:kern w:val="2"/>
      <w:szCs w:val="20"/>
      <w:lang w:val="fr-FR" w:eastAsia="en-US"/>
    </w:rPr>
  </w:style>
  <w:style w:type="paragraph" w:customStyle="1" w:styleId="droppedheader">
    <w:name w:val="dropped header"/>
    <w:basedOn w:val="Normal"/>
    <w:rsid w:val="00CB4B08"/>
    <w:pPr>
      <w:tabs>
        <w:tab w:val="right" w:leader="dot" w:pos="8505"/>
      </w:tabs>
      <w:spacing w:before="1440" w:after="240"/>
      <w:jc w:val="both"/>
    </w:pPr>
    <w:rPr>
      <w:rFonts w:ascii="Arial" w:hAnsi="Arial"/>
      <w:b/>
      <w:snapToGrid w:val="0"/>
      <w:sz w:val="28"/>
      <w:szCs w:val="20"/>
      <w:lang w:val="fr-FR" w:eastAsia="en-US"/>
    </w:rPr>
  </w:style>
  <w:style w:type="paragraph" w:customStyle="1" w:styleId="Articlessuivisdunparagraphe">
    <w:name w:val="Articles suivis d'un paragraphe"/>
    <w:basedOn w:val="Normal"/>
    <w:next w:val="Heading1"/>
    <w:rsid w:val="00CB4B08"/>
    <w:pPr>
      <w:keepNext/>
      <w:pageBreakBefore/>
      <w:spacing w:after="120"/>
      <w:jc w:val="both"/>
    </w:pPr>
    <w:rPr>
      <w:rFonts w:ascii="Arial" w:hAnsi="Arial"/>
      <w:b/>
      <w:snapToGrid w:val="0"/>
      <w:sz w:val="28"/>
      <w:szCs w:val="20"/>
      <w:lang w:val="fr-FR" w:eastAsia="en-US"/>
    </w:rPr>
  </w:style>
  <w:style w:type="character" w:customStyle="1" w:styleId="Document8">
    <w:name w:val="Document 8"/>
    <w:basedOn w:val="DefaultParagraphFont"/>
    <w:rsid w:val="00CB4B08"/>
  </w:style>
  <w:style w:type="character" w:customStyle="1" w:styleId="Document4">
    <w:name w:val="Document 4"/>
    <w:rsid w:val="00CB4B08"/>
    <w:rPr>
      <w:b/>
      <w:i/>
      <w:sz w:val="24"/>
    </w:rPr>
  </w:style>
  <w:style w:type="character" w:customStyle="1" w:styleId="Document6">
    <w:name w:val="Document 6"/>
    <w:basedOn w:val="DefaultParagraphFont"/>
    <w:rsid w:val="00CB4B08"/>
  </w:style>
  <w:style w:type="character" w:customStyle="1" w:styleId="Document5">
    <w:name w:val="Document 5"/>
    <w:basedOn w:val="DefaultParagraphFont"/>
    <w:rsid w:val="00CB4B08"/>
  </w:style>
  <w:style w:type="character" w:customStyle="1" w:styleId="Document2">
    <w:name w:val="Document 2"/>
    <w:rsid w:val="00CB4B08"/>
    <w:rPr>
      <w:rFonts w:ascii="Times Roman" w:hAnsi="Times Roman"/>
      <w:noProof w:val="0"/>
      <w:sz w:val="24"/>
      <w:lang w:val="en-US"/>
    </w:rPr>
  </w:style>
  <w:style w:type="character" w:customStyle="1" w:styleId="Document7">
    <w:name w:val="Document 7"/>
    <w:basedOn w:val="DefaultParagraphFont"/>
    <w:rsid w:val="00CB4B08"/>
  </w:style>
  <w:style w:type="character" w:customStyle="1" w:styleId="Bibliogrphy">
    <w:name w:val="Bibliogrphy"/>
    <w:basedOn w:val="DefaultParagraphFont"/>
    <w:rsid w:val="00CB4B08"/>
  </w:style>
  <w:style w:type="character" w:customStyle="1" w:styleId="RightPar1">
    <w:name w:val="Right Par 1"/>
    <w:basedOn w:val="DefaultParagraphFont"/>
    <w:rsid w:val="00CB4B08"/>
  </w:style>
  <w:style w:type="character" w:customStyle="1" w:styleId="RightPar2">
    <w:name w:val="Right Par 2"/>
    <w:basedOn w:val="DefaultParagraphFont"/>
    <w:rsid w:val="00CB4B08"/>
  </w:style>
  <w:style w:type="character" w:customStyle="1" w:styleId="Document3">
    <w:name w:val="Document 3"/>
    <w:rsid w:val="00CB4B08"/>
    <w:rPr>
      <w:rFonts w:ascii="Times Roman" w:hAnsi="Times Roman"/>
      <w:noProof w:val="0"/>
      <w:sz w:val="24"/>
      <w:lang w:val="en-US"/>
    </w:rPr>
  </w:style>
  <w:style w:type="character" w:customStyle="1" w:styleId="RightPar3">
    <w:name w:val="Right Par 3"/>
    <w:basedOn w:val="DefaultParagraphFont"/>
    <w:rsid w:val="00CB4B08"/>
  </w:style>
  <w:style w:type="character" w:customStyle="1" w:styleId="RightPar4">
    <w:name w:val="Right Par 4"/>
    <w:basedOn w:val="DefaultParagraphFont"/>
    <w:rsid w:val="00CB4B08"/>
  </w:style>
  <w:style w:type="character" w:customStyle="1" w:styleId="RightPar5">
    <w:name w:val="Right Par 5"/>
    <w:basedOn w:val="DefaultParagraphFont"/>
    <w:rsid w:val="00CB4B08"/>
  </w:style>
  <w:style w:type="character" w:customStyle="1" w:styleId="RightPar6">
    <w:name w:val="Right Par 6"/>
    <w:basedOn w:val="DefaultParagraphFont"/>
    <w:rsid w:val="00CB4B08"/>
  </w:style>
  <w:style w:type="character" w:customStyle="1" w:styleId="RightPar7">
    <w:name w:val="Right Par 7"/>
    <w:basedOn w:val="DefaultParagraphFont"/>
    <w:rsid w:val="00CB4B08"/>
  </w:style>
  <w:style w:type="character" w:customStyle="1" w:styleId="RightPar8">
    <w:name w:val="Right Par 8"/>
    <w:basedOn w:val="DefaultParagraphFont"/>
    <w:rsid w:val="00CB4B08"/>
  </w:style>
  <w:style w:type="paragraph" w:customStyle="1" w:styleId="Document1">
    <w:name w:val="Document 1"/>
    <w:rsid w:val="00CB4B08"/>
    <w:pPr>
      <w:keepNext/>
      <w:keepLines/>
      <w:widowControl w:val="0"/>
      <w:tabs>
        <w:tab w:val="left" w:pos="-720"/>
      </w:tabs>
      <w:suppressAutoHyphens/>
      <w:spacing w:after="0" w:line="240" w:lineRule="auto"/>
    </w:pPr>
    <w:rPr>
      <w:rFonts w:ascii="Times Roman" w:eastAsia="Times New Roman" w:hAnsi="Times Roman" w:cs="Times New Roman"/>
      <w:snapToGrid w:val="0"/>
      <w:sz w:val="24"/>
      <w:szCs w:val="20"/>
    </w:rPr>
  </w:style>
  <w:style w:type="character" w:customStyle="1" w:styleId="DocInit">
    <w:name w:val="Doc Init"/>
    <w:basedOn w:val="DefaultParagraphFont"/>
    <w:rsid w:val="00CB4B08"/>
  </w:style>
  <w:style w:type="character" w:customStyle="1" w:styleId="TechInit">
    <w:name w:val="Tech Init"/>
    <w:rsid w:val="00CB4B08"/>
    <w:rPr>
      <w:rFonts w:ascii="Times Roman" w:hAnsi="Times Roman"/>
      <w:noProof w:val="0"/>
      <w:sz w:val="24"/>
      <w:lang w:val="en-US"/>
    </w:rPr>
  </w:style>
  <w:style w:type="character" w:customStyle="1" w:styleId="Technical5">
    <w:name w:val="Technical 5"/>
    <w:basedOn w:val="DefaultParagraphFont"/>
    <w:rsid w:val="00CB4B08"/>
  </w:style>
  <w:style w:type="character" w:customStyle="1" w:styleId="Technical6">
    <w:name w:val="Technical 6"/>
    <w:basedOn w:val="DefaultParagraphFont"/>
    <w:rsid w:val="00CB4B08"/>
  </w:style>
  <w:style w:type="character" w:customStyle="1" w:styleId="Technical2">
    <w:name w:val="Technical 2"/>
    <w:rsid w:val="00CB4B08"/>
    <w:rPr>
      <w:rFonts w:ascii="Times Roman" w:hAnsi="Times Roman"/>
      <w:noProof w:val="0"/>
      <w:sz w:val="24"/>
      <w:lang w:val="en-US"/>
    </w:rPr>
  </w:style>
  <w:style w:type="character" w:customStyle="1" w:styleId="Technical3">
    <w:name w:val="Technical 3"/>
    <w:rsid w:val="00CB4B08"/>
    <w:rPr>
      <w:rFonts w:ascii="Times Roman" w:hAnsi="Times Roman"/>
      <w:noProof w:val="0"/>
      <w:sz w:val="24"/>
      <w:lang w:val="en-US"/>
    </w:rPr>
  </w:style>
  <w:style w:type="character" w:customStyle="1" w:styleId="Technical4">
    <w:name w:val="Technical 4"/>
    <w:basedOn w:val="DefaultParagraphFont"/>
    <w:rsid w:val="00CB4B08"/>
  </w:style>
  <w:style w:type="character" w:customStyle="1" w:styleId="Technical1">
    <w:name w:val="Technical 1"/>
    <w:rsid w:val="00CB4B08"/>
    <w:rPr>
      <w:rFonts w:ascii="Times Roman" w:hAnsi="Times Roman"/>
      <w:noProof w:val="0"/>
      <w:sz w:val="24"/>
      <w:lang w:val="en-US"/>
    </w:rPr>
  </w:style>
  <w:style w:type="character" w:customStyle="1" w:styleId="Technical7">
    <w:name w:val="Technical 7"/>
    <w:basedOn w:val="DefaultParagraphFont"/>
    <w:rsid w:val="00CB4B08"/>
  </w:style>
  <w:style w:type="character" w:customStyle="1" w:styleId="Technical8">
    <w:name w:val="Technical 8"/>
    <w:basedOn w:val="DefaultParagraphFont"/>
    <w:rsid w:val="00CB4B08"/>
  </w:style>
  <w:style w:type="character" w:customStyle="1" w:styleId="BulletList">
    <w:name w:val="Bullet List"/>
    <w:basedOn w:val="DefaultParagraphFont"/>
    <w:rsid w:val="00CB4B08"/>
  </w:style>
  <w:style w:type="character" w:customStyle="1" w:styleId="Bibliographie">
    <w:name w:val="Bibliographie"/>
    <w:basedOn w:val="DefaultParagraphFont"/>
    <w:rsid w:val="00CB4B08"/>
  </w:style>
  <w:style w:type="character" w:customStyle="1" w:styleId="Paradroit1">
    <w:name w:val="Para. droit 1"/>
    <w:basedOn w:val="DefaultParagraphFont"/>
    <w:rsid w:val="00CB4B08"/>
  </w:style>
  <w:style w:type="character" w:customStyle="1" w:styleId="Paradroit2">
    <w:name w:val="Para. droit 2"/>
    <w:basedOn w:val="DefaultParagraphFont"/>
    <w:rsid w:val="00CB4B08"/>
  </w:style>
  <w:style w:type="character" w:customStyle="1" w:styleId="Paradroit3">
    <w:name w:val="Para. droit 3"/>
    <w:basedOn w:val="DefaultParagraphFont"/>
    <w:rsid w:val="00CB4B08"/>
  </w:style>
  <w:style w:type="character" w:customStyle="1" w:styleId="Paradroit4">
    <w:name w:val="Para. droit 4"/>
    <w:basedOn w:val="DefaultParagraphFont"/>
    <w:rsid w:val="00CB4B08"/>
  </w:style>
  <w:style w:type="character" w:customStyle="1" w:styleId="Paradroit5">
    <w:name w:val="Para. droit 5"/>
    <w:basedOn w:val="DefaultParagraphFont"/>
    <w:rsid w:val="00CB4B08"/>
  </w:style>
  <w:style w:type="character" w:customStyle="1" w:styleId="Paradroit6">
    <w:name w:val="Para. droit 6"/>
    <w:basedOn w:val="DefaultParagraphFont"/>
    <w:rsid w:val="00CB4B08"/>
  </w:style>
  <w:style w:type="character" w:customStyle="1" w:styleId="Paradroit7">
    <w:name w:val="Para. droit 7"/>
    <w:basedOn w:val="DefaultParagraphFont"/>
    <w:rsid w:val="00CB4B08"/>
  </w:style>
  <w:style w:type="character" w:customStyle="1" w:styleId="Paradroit8">
    <w:name w:val="Para. droit 8"/>
    <w:basedOn w:val="DefaultParagraphFont"/>
    <w:rsid w:val="00CB4B08"/>
  </w:style>
  <w:style w:type="character" w:customStyle="1" w:styleId="Techniqueactif">
    <w:name w:val="Technique actif"/>
    <w:rsid w:val="00CB4B08"/>
    <w:rPr>
      <w:rFonts w:ascii="Times Roman" w:hAnsi="Times Roman"/>
      <w:noProof w:val="0"/>
      <w:sz w:val="24"/>
      <w:lang w:val="en-US"/>
    </w:rPr>
  </w:style>
  <w:style w:type="character" w:customStyle="1" w:styleId="Technique2">
    <w:name w:val="Technique 2"/>
    <w:rsid w:val="00CB4B08"/>
    <w:rPr>
      <w:rFonts w:ascii="Times Roman" w:hAnsi="Times Roman"/>
      <w:noProof w:val="0"/>
      <w:sz w:val="24"/>
      <w:lang w:val="en-US"/>
    </w:rPr>
  </w:style>
  <w:style w:type="character" w:customStyle="1" w:styleId="Technique3">
    <w:name w:val="Technique 3"/>
    <w:rsid w:val="00CB4B08"/>
    <w:rPr>
      <w:rFonts w:ascii="Times Roman" w:hAnsi="Times Roman"/>
      <w:noProof w:val="0"/>
      <w:sz w:val="24"/>
      <w:lang w:val="en-US"/>
    </w:rPr>
  </w:style>
  <w:style w:type="character" w:customStyle="1" w:styleId="Technique4">
    <w:name w:val="Technique 4"/>
    <w:basedOn w:val="DefaultParagraphFont"/>
    <w:rsid w:val="00CB4B08"/>
  </w:style>
  <w:style w:type="character" w:customStyle="1" w:styleId="Technique1">
    <w:name w:val="Technique 1"/>
    <w:rsid w:val="00CB4B08"/>
    <w:rPr>
      <w:rFonts w:ascii="Times Roman" w:hAnsi="Times Roman"/>
      <w:noProof w:val="0"/>
      <w:sz w:val="24"/>
      <w:lang w:val="en-US"/>
    </w:rPr>
  </w:style>
  <w:style w:type="character" w:customStyle="1" w:styleId="Docactif">
    <w:name w:val="Doc actif"/>
    <w:basedOn w:val="DefaultParagraphFont"/>
    <w:rsid w:val="00CB4B08"/>
  </w:style>
  <w:style w:type="character" w:customStyle="1" w:styleId="Technique5">
    <w:name w:val="Technique 5"/>
    <w:basedOn w:val="DefaultParagraphFont"/>
    <w:rsid w:val="00CB4B08"/>
  </w:style>
  <w:style w:type="character" w:customStyle="1" w:styleId="Technique6">
    <w:name w:val="Technique 6"/>
    <w:basedOn w:val="DefaultParagraphFont"/>
    <w:rsid w:val="00CB4B08"/>
  </w:style>
  <w:style w:type="character" w:customStyle="1" w:styleId="Technique7">
    <w:name w:val="Technique 7"/>
    <w:basedOn w:val="DefaultParagraphFont"/>
    <w:rsid w:val="00CB4B08"/>
  </w:style>
  <w:style w:type="character" w:customStyle="1" w:styleId="Technique8">
    <w:name w:val="Technique 8"/>
    <w:basedOn w:val="DefaultParagraphFont"/>
    <w:rsid w:val="00CB4B08"/>
  </w:style>
  <w:style w:type="character" w:customStyle="1" w:styleId="1">
    <w:name w:val="1"/>
    <w:rsid w:val="00CB4B08"/>
    <w:rPr>
      <w:rFonts w:ascii="Times Roman" w:hAnsi="Times Roman"/>
      <w:noProof w:val="0"/>
      <w:sz w:val="24"/>
      <w:lang w:val="en-US"/>
    </w:rPr>
  </w:style>
  <w:style w:type="character" w:customStyle="1" w:styleId="13">
    <w:name w:val="13."/>
    <w:rsid w:val="00CB4B08"/>
    <w:rPr>
      <w:rFonts w:ascii="Times Roman" w:hAnsi="Times Roman"/>
      <w:noProof w:val="0"/>
      <w:sz w:val="24"/>
      <w:lang w:val="en-US"/>
    </w:rPr>
  </w:style>
  <w:style w:type="paragraph" w:customStyle="1" w:styleId="MACNormal">
    <w:name w:val="MACNormal"/>
    <w:rsid w:val="00CB4B08"/>
    <w:pPr>
      <w:widowControl w:val="0"/>
      <w:tabs>
        <w:tab w:val="left" w:pos="-1440"/>
        <w:tab w:val="left" w:pos="-720"/>
      </w:tabs>
      <w:suppressAutoHyphens/>
      <w:spacing w:after="0" w:line="240" w:lineRule="auto"/>
    </w:pPr>
    <w:rPr>
      <w:rFonts w:ascii="Haettenschweiler" w:eastAsia="Times New Roman" w:hAnsi="Haettenschweiler" w:cs="Times New Roman"/>
      <w:snapToGrid w:val="0"/>
      <w:color w:val="000000"/>
      <w:sz w:val="23"/>
      <w:szCs w:val="20"/>
    </w:rPr>
  </w:style>
  <w:style w:type="paragraph" w:customStyle="1" w:styleId="MSNormal">
    <w:name w:val="MSNormal"/>
    <w:rsid w:val="00CB4B08"/>
    <w:pPr>
      <w:widowControl w:val="0"/>
      <w:tabs>
        <w:tab w:val="left" w:pos="-1440"/>
        <w:tab w:val="left" w:pos="-720"/>
      </w:tabs>
      <w:suppressAutoHyphens/>
      <w:spacing w:after="0" w:line="240" w:lineRule="auto"/>
    </w:pPr>
    <w:rPr>
      <w:rFonts w:ascii="Book Antiqua" w:eastAsia="Times New Roman" w:hAnsi="Book Antiqua" w:cs="Times New Roman"/>
      <w:snapToGrid w:val="0"/>
      <w:color w:val="000000"/>
      <w:sz w:val="21"/>
      <w:szCs w:val="20"/>
    </w:rPr>
  </w:style>
  <w:style w:type="paragraph" w:customStyle="1" w:styleId="schoolbook">
    <w:name w:val="schoolbook"/>
    <w:rsid w:val="00CB4B08"/>
    <w:pPr>
      <w:widowControl w:val="0"/>
      <w:tabs>
        <w:tab w:val="left" w:pos="-1440"/>
        <w:tab w:val="left" w:pos="-720"/>
      </w:tabs>
      <w:suppressAutoHyphens/>
      <w:spacing w:after="0" w:line="240" w:lineRule="auto"/>
      <w:jc w:val="both"/>
    </w:pPr>
    <w:rPr>
      <w:rFonts w:ascii="NewCenturySchlbk" w:eastAsia="Times New Roman" w:hAnsi="NewCenturySchlbk" w:cs="Times New Roman"/>
      <w:snapToGrid w:val="0"/>
      <w:spacing w:val="-2"/>
      <w:szCs w:val="20"/>
    </w:rPr>
  </w:style>
  <w:style w:type="character" w:customStyle="1" w:styleId="titreI">
    <w:name w:val="titreI"/>
    <w:rsid w:val="00CB4B08"/>
    <w:rPr>
      <w:rFonts w:ascii="NewCenturySchlbk" w:hAnsi="NewCenturySchlbk"/>
      <w:b/>
      <w:noProof w:val="0"/>
      <w:sz w:val="22"/>
      <w:lang w:val="en-US"/>
    </w:rPr>
  </w:style>
  <w:style w:type="character" w:customStyle="1" w:styleId="titreII">
    <w:name w:val="titreII"/>
    <w:rsid w:val="00CB4B08"/>
    <w:rPr>
      <w:rFonts w:ascii="NewCenturySchlbk" w:hAnsi="NewCenturySchlbk"/>
      <w:b/>
      <w:noProof w:val="0"/>
      <w:sz w:val="20"/>
      <w:lang w:val="en-US"/>
    </w:rPr>
  </w:style>
  <w:style w:type="character" w:customStyle="1" w:styleId="titreIII">
    <w:name w:val="titreIII"/>
    <w:rsid w:val="00CB4B08"/>
    <w:rPr>
      <w:rFonts w:ascii="NewCenturySchlbk" w:hAnsi="NewCenturySchlbk"/>
      <w:b/>
      <w:i/>
      <w:noProof w:val="0"/>
      <w:sz w:val="20"/>
      <w:lang w:val="en-US"/>
    </w:rPr>
  </w:style>
  <w:style w:type="character" w:customStyle="1" w:styleId="titreIV">
    <w:name w:val="titreIV"/>
    <w:rsid w:val="00CB4B08"/>
    <w:rPr>
      <w:rFonts w:ascii="NewCenturySchlbk" w:hAnsi="NewCenturySchlbk"/>
      <w:i/>
      <w:noProof w:val="0"/>
      <w:sz w:val="22"/>
      <w:lang w:val="en-US"/>
    </w:rPr>
  </w:style>
  <w:style w:type="paragraph" w:customStyle="1" w:styleId="groupsty">
    <w:name w:val="group.sty"/>
    <w:rsid w:val="00CB4B08"/>
    <w:pPr>
      <w:widowControl w:val="0"/>
      <w:tabs>
        <w:tab w:val="left" w:pos="-1440"/>
        <w:tab w:val="left" w:pos="-720"/>
      </w:tabs>
      <w:suppressAutoHyphens/>
      <w:spacing w:after="0" w:line="240" w:lineRule="auto"/>
      <w:jc w:val="both"/>
    </w:pPr>
    <w:rPr>
      <w:rFonts w:ascii="NewCenturySchlbk" w:eastAsia="Times New Roman" w:hAnsi="NewCenturySchlbk" w:cs="Times New Roman"/>
      <w:snapToGrid w:val="0"/>
      <w:spacing w:val="-2"/>
      <w:szCs w:val="20"/>
    </w:rPr>
  </w:style>
  <w:style w:type="paragraph" w:customStyle="1" w:styleId="newschool">
    <w:name w:val="newschool"/>
    <w:rsid w:val="00CB4B08"/>
    <w:pPr>
      <w:widowControl w:val="0"/>
      <w:tabs>
        <w:tab w:val="left" w:pos="-1440"/>
        <w:tab w:val="left" w:pos="-720"/>
      </w:tabs>
      <w:suppressAutoHyphens/>
      <w:spacing w:after="0" w:line="240" w:lineRule="auto"/>
      <w:jc w:val="both"/>
    </w:pPr>
    <w:rPr>
      <w:rFonts w:ascii="NewCenturySchlbk" w:eastAsia="Times New Roman" w:hAnsi="NewCenturySchlbk" w:cs="Times New Roman"/>
      <w:snapToGrid w:val="0"/>
      <w:spacing w:val="-2"/>
      <w:szCs w:val="20"/>
    </w:rPr>
  </w:style>
  <w:style w:type="paragraph" w:customStyle="1" w:styleId="1-">
    <w:name w:val="1-"/>
    <w:rsid w:val="00CB4B08"/>
    <w:pPr>
      <w:widowControl w:val="0"/>
      <w:tabs>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 w:val="left" w:pos="10120"/>
        <w:tab w:val="left" w:pos="10840"/>
        <w:tab w:val="left" w:pos="11560"/>
        <w:tab w:val="left" w:pos="12280"/>
        <w:tab w:val="left" w:pos="13000"/>
        <w:tab w:val="left" w:pos="13720"/>
        <w:tab w:val="left" w:pos="14440"/>
        <w:tab w:val="left" w:pos="15160"/>
        <w:tab w:val="left" w:pos="15880"/>
        <w:tab w:val="left" w:pos="16600"/>
        <w:tab w:val="left" w:pos="17320"/>
      </w:tabs>
      <w:suppressAutoHyphens/>
      <w:spacing w:after="0" w:line="240" w:lineRule="auto"/>
    </w:pPr>
    <w:rPr>
      <w:rFonts w:ascii="Palatino" w:eastAsia="Times New Roman" w:hAnsi="Palatino" w:cs="Times New Roman"/>
      <w:b/>
      <w:snapToGrid w:val="0"/>
      <w:color w:val="000000"/>
      <w:sz w:val="23"/>
      <w:szCs w:val="20"/>
    </w:rPr>
  </w:style>
  <w:style w:type="paragraph" w:customStyle="1" w:styleId="a">
    <w:name w:val="a)"/>
    <w:rsid w:val="00CB4B08"/>
    <w:pPr>
      <w:widowControl w:val="0"/>
      <w:tabs>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 w:val="left" w:pos="10120"/>
        <w:tab w:val="left" w:pos="10840"/>
        <w:tab w:val="left" w:pos="11560"/>
        <w:tab w:val="left" w:pos="12280"/>
        <w:tab w:val="left" w:pos="13000"/>
        <w:tab w:val="left" w:pos="13720"/>
        <w:tab w:val="left" w:pos="14440"/>
        <w:tab w:val="left" w:pos="15160"/>
        <w:tab w:val="left" w:pos="15880"/>
        <w:tab w:val="left" w:pos="16600"/>
        <w:tab w:val="left" w:pos="17320"/>
      </w:tabs>
      <w:suppressAutoHyphens/>
      <w:spacing w:after="0" w:line="240" w:lineRule="auto"/>
    </w:pPr>
    <w:rPr>
      <w:rFonts w:ascii="Palatino" w:eastAsia="Times New Roman" w:hAnsi="Palatino" w:cs="Times New Roman"/>
      <w:b/>
      <w:i/>
      <w:snapToGrid w:val="0"/>
      <w:color w:val="000000"/>
      <w:sz w:val="23"/>
      <w:szCs w:val="20"/>
    </w:rPr>
  </w:style>
  <w:style w:type="paragraph" w:customStyle="1" w:styleId="titre2">
    <w:name w:val="titre 2"/>
    <w:rsid w:val="00CB4B08"/>
    <w:pPr>
      <w:widowControl w:val="0"/>
      <w:tabs>
        <w:tab w:val="left" w:pos="-720"/>
      </w:tabs>
      <w:suppressAutoHyphens/>
      <w:spacing w:after="158" w:line="240" w:lineRule="auto"/>
    </w:pPr>
    <w:rPr>
      <w:rFonts w:ascii="Times Roman" w:eastAsia="Times New Roman" w:hAnsi="Times Roman" w:cs="Times New Roman"/>
      <w:b/>
      <w:snapToGrid w:val="0"/>
      <w:sz w:val="24"/>
      <w:szCs w:val="20"/>
    </w:rPr>
  </w:style>
  <w:style w:type="paragraph" w:customStyle="1" w:styleId="titre3">
    <w:name w:val="titre 3"/>
    <w:rsid w:val="00CB4B08"/>
    <w:pPr>
      <w:widowControl w:val="0"/>
      <w:tabs>
        <w:tab w:val="left" w:pos="-720"/>
      </w:tabs>
      <w:suppressAutoHyphens/>
      <w:spacing w:after="158" w:line="240" w:lineRule="auto"/>
    </w:pPr>
    <w:rPr>
      <w:rFonts w:ascii="Times Roman" w:eastAsia="Times New Roman" w:hAnsi="Times Roman" w:cs="Times New Roman"/>
      <w:b/>
      <w:snapToGrid w:val="0"/>
      <w:sz w:val="24"/>
      <w:szCs w:val="20"/>
    </w:rPr>
  </w:style>
  <w:style w:type="paragraph" w:customStyle="1" w:styleId="titre1">
    <w:name w:val="titre 1"/>
    <w:rsid w:val="00CB4B08"/>
    <w:pPr>
      <w:widowControl w:val="0"/>
      <w:tabs>
        <w:tab w:val="left" w:pos="-720"/>
      </w:tabs>
      <w:suppressAutoHyphens/>
      <w:spacing w:after="158" w:line="240" w:lineRule="auto"/>
    </w:pPr>
    <w:rPr>
      <w:rFonts w:ascii="Times Roman" w:eastAsia="Times New Roman" w:hAnsi="Times Roman" w:cs="Times New Roman"/>
      <w:b/>
      <w:snapToGrid w:val="0"/>
      <w:sz w:val="24"/>
      <w:szCs w:val="20"/>
    </w:rPr>
  </w:style>
  <w:style w:type="paragraph" w:customStyle="1" w:styleId="codes">
    <w:name w:val="codes"/>
    <w:rsid w:val="00CB4B08"/>
    <w:pPr>
      <w:widowControl w:val="0"/>
      <w:tabs>
        <w:tab w:val="left" w:pos="-720"/>
      </w:tabs>
      <w:spacing w:after="158" w:line="240" w:lineRule="auto"/>
    </w:pPr>
    <w:rPr>
      <w:rFonts w:ascii="Helvetica-Narrow" w:eastAsia="Times New Roman" w:hAnsi="Helvetica-Narrow" w:cs="Times New Roman"/>
      <w:snapToGrid w:val="0"/>
      <w:kern w:val="2"/>
      <w:sz w:val="28"/>
      <w:szCs w:val="20"/>
    </w:rPr>
  </w:style>
  <w:style w:type="paragraph" w:customStyle="1" w:styleId="Chapitre">
    <w:name w:val="Chapitre"/>
    <w:rsid w:val="00CB4B08"/>
    <w:pPr>
      <w:widowControl w:val="0"/>
      <w:tabs>
        <w:tab w:val="left" w:pos="-720"/>
      </w:tabs>
      <w:suppressAutoHyphens/>
      <w:spacing w:after="158" w:line="240" w:lineRule="auto"/>
    </w:pPr>
    <w:rPr>
      <w:rFonts w:ascii="Times Roman" w:eastAsia="Times New Roman" w:hAnsi="Times Roman" w:cs="Times New Roman"/>
      <w:b/>
      <w:snapToGrid w:val="0"/>
      <w:sz w:val="24"/>
      <w:szCs w:val="20"/>
    </w:rPr>
  </w:style>
  <w:style w:type="character" w:customStyle="1" w:styleId="Bibliographi">
    <w:name w:val="Bibliographi"/>
    <w:basedOn w:val="DefaultParagraphFont"/>
    <w:rsid w:val="00CB4B08"/>
  </w:style>
  <w:style w:type="character" w:customStyle="1" w:styleId="Technactif">
    <w:name w:val="Techn actif"/>
    <w:rsid w:val="00CB4B08"/>
    <w:rPr>
      <w:rFonts w:ascii="Times Roman" w:hAnsi="Times Roman"/>
      <w:noProof w:val="0"/>
      <w:sz w:val="24"/>
      <w:lang w:val="en-US"/>
    </w:rPr>
  </w:style>
  <w:style w:type="character" w:customStyle="1" w:styleId="9">
    <w:name w:val="9"/>
    <w:basedOn w:val="DefaultParagraphFont"/>
    <w:rsid w:val="00CB4B08"/>
  </w:style>
  <w:style w:type="character" w:customStyle="1" w:styleId="Techniqueac">
    <w:name w:val="Technique ac"/>
    <w:rsid w:val="00CB4B08"/>
    <w:rPr>
      <w:rFonts w:ascii="Times Roman" w:hAnsi="Times Roman"/>
      <w:noProof w:val="0"/>
      <w:sz w:val="24"/>
      <w:lang w:val="en-US"/>
    </w:rPr>
  </w:style>
  <w:style w:type="character" w:customStyle="1" w:styleId="11">
    <w:name w:val="11"/>
    <w:rsid w:val="00CB4B08"/>
    <w:rPr>
      <w:rFonts w:ascii="Times Roman" w:hAnsi="Times Roman"/>
      <w:noProof w:val="0"/>
      <w:sz w:val="24"/>
      <w:lang w:val="en-US"/>
    </w:rPr>
  </w:style>
  <w:style w:type="character" w:customStyle="1" w:styleId="12a">
    <w:name w:val="12a"/>
    <w:rsid w:val="00CB4B08"/>
    <w:rPr>
      <w:rFonts w:ascii="Times Roman" w:hAnsi="Times Roman"/>
      <w:noProof w:val="0"/>
      <w:sz w:val="24"/>
      <w:lang w:val="en-US"/>
    </w:rPr>
  </w:style>
  <w:style w:type="character" w:customStyle="1" w:styleId="2">
    <w:name w:val="2"/>
    <w:rsid w:val="00CB4B08"/>
    <w:rPr>
      <w:rFonts w:ascii="Times Roman" w:hAnsi="Times Roman"/>
      <w:noProof w:val="0"/>
      <w:sz w:val="24"/>
      <w:lang w:val="en-US"/>
    </w:rPr>
  </w:style>
  <w:style w:type="character" w:customStyle="1" w:styleId="DefaultParagraphFo">
    <w:name w:val="Default Paragraph Fo"/>
    <w:basedOn w:val="DefaultParagraphFont"/>
    <w:rsid w:val="00CB4B08"/>
  </w:style>
  <w:style w:type="character" w:customStyle="1" w:styleId="DefaultPara">
    <w:name w:val="Default Para"/>
    <w:basedOn w:val="DefaultParagraphFont"/>
    <w:rsid w:val="00CB4B08"/>
  </w:style>
  <w:style w:type="character" w:customStyle="1" w:styleId="footnoteref">
    <w:name w:val="footnote ref"/>
    <w:rsid w:val="00CB4B08"/>
    <w:rPr>
      <w:rFonts w:ascii="Times Roman" w:hAnsi="Times Roman"/>
      <w:noProof w:val="0"/>
      <w:sz w:val="24"/>
      <w:vertAlign w:val="superscript"/>
      <w:lang w:val="en-US"/>
    </w:rPr>
  </w:style>
  <w:style w:type="paragraph" w:customStyle="1" w:styleId="footnotetex">
    <w:name w:val="footnote tex"/>
    <w:rsid w:val="00CB4B08"/>
    <w:pPr>
      <w:widowControl w:val="0"/>
      <w:tabs>
        <w:tab w:val="left" w:pos="-720"/>
      </w:tabs>
      <w:suppressAutoHyphens/>
      <w:spacing w:after="0" w:line="240" w:lineRule="auto"/>
    </w:pPr>
    <w:rPr>
      <w:rFonts w:ascii="Helvetica-Narrow" w:eastAsia="Times New Roman" w:hAnsi="Helvetica-Narrow" w:cs="Times New Roman"/>
      <w:snapToGrid w:val="0"/>
      <w:sz w:val="20"/>
      <w:szCs w:val="20"/>
      <w:lang w:val="en-GB"/>
    </w:rPr>
  </w:style>
  <w:style w:type="character" w:customStyle="1" w:styleId="dec-Algn">
    <w:name w:val="dec-Algn"/>
    <w:basedOn w:val="DefaultParagraphFont"/>
    <w:rsid w:val="00CB4B08"/>
  </w:style>
  <w:style w:type="character" w:customStyle="1" w:styleId="z-filetrace">
    <w:name w:val="z-filetrace"/>
    <w:basedOn w:val="DefaultParagraphFont"/>
    <w:rsid w:val="00CB4B08"/>
  </w:style>
  <w:style w:type="character" w:customStyle="1" w:styleId="z-CFAoutln1">
    <w:name w:val="z-CFA outln 1"/>
    <w:rsid w:val="00CB4B08"/>
    <w:rPr>
      <w:rFonts w:ascii="Book Antiqua" w:hAnsi="Book Antiqua"/>
      <w:b/>
      <w:noProof w:val="0"/>
      <w:sz w:val="24"/>
      <w:lang w:val="en-US"/>
    </w:rPr>
  </w:style>
  <w:style w:type="character" w:customStyle="1" w:styleId="z-INIToutln">
    <w:name w:val="z-INIToutln"/>
    <w:basedOn w:val="DefaultParagraphFont"/>
    <w:rsid w:val="00CB4B08"/>
  </w:style>
  <w:style w:type="character" w:customStyle="1" w:styleId="Bullet">
    <w:name w:val="Bullet"/>
    <w:basedOn w:val="DefaultParagraphFont"/>
    <w:rsid w:val="00CB4B08"/>
  </w:style>
  <w:style w:type="character" w:customStyle="1" w:styleId="z-CFAoutln4">
    <w:name w:val="z-CFA outln 4"/>
    <w:basedOn w:val="DefaultParagraphFont"/>
    <w:rsid w:val="00CB4B08"/>
  </w:style>
  <w:style w:type="character" w:customStyle="1" w:styleId="z-CFAoutln5">
    <w:name w:val="z-CFA outln 5"/>
    <w:basedOn w:val="DefaultParagraphFont"/>
    <w:rsid w:val="00CB4B08"/>
  </w:style>
  <w:style w:type="character" w:customStyle="1" w:styleId="z-CFAoutln6">
    <w:name w:val="z-CFA outln 6"/>
    <w:basedOn w:val="DefaultParagraphFont"/>
    <w:rsid w:val="00CB4B08"/>
  </w:style>
  <w:style w:type="character" w:customStyle="1" w:styleId="z-CFAoutln7">
    <w:name w:val="z-CFA outln 7"/>
    <w:basedOn w:val="DefaultParagraphFont"/>
    <w:rsid w:val="00CB4B08"/>
  </w:style>
  <w:style w:type="character" w:customStyle="1" w:styleId="z-CFAoutln8">
    <w:name w:val="z-CFA outln 8"/>
    <w:basedOn w:val="DefaultParagraphFont"/>
    <w:rsid w:val="00CB4B08"/>
  </w:style>
  <w:style w:type="character" w:customStyle="1" w:styleId="Dash">
    <w:name w:val="Dash"/>
    <w:basedOn w:val="DefaultParagraphFont"/>
    <w:rsid w:val="00CB4B08"/>
  </w:style>
  <w:style w:type="character" w:customStyle="1" w:styleId="z-CFAoutln2">
    <w:name w:val="z-CFA outln 2"/>
    <w:rsid w:val="00CB4B08"/>
    <w:rPr>
      <w:sz w:val="24"/>
      <w:u w:val="single"/>
    </w:rPr>
  </w:style>
  <w:style w:type="character" w:customStyle="1" w:styleId="Lv1">
    <w:name w:val="Lv 1"/>
    <w:rsid w:val="00CB4B08"/>
    <w:rPr>
      <w:rFonts w:ascii="Book Antiqua" w:hAnsi="Book Antiqua"/>
      <w:b/>
      <w:noProof w:val="0"/>
      <w:sz w:val="24"/>
      <w:lang w:val="en-US"/>
    </w:rPr>
  </w:style>
  <w:style w:type="character" w:customStyle="1" w:styleId="Lv2">
    <w:name w:val="Lv 2"/>
    <w:rsid w:val="00CB4B08"/>
    <w:rPr>
      <w:sz w:val="24"/>
      <w:u w:val="single"/>
    </w:rPr>
  </w:style>
  <w:style w:type="character" w:customStyle="1" w:styleId="z-CFAoutln3">
    <w:name w:val="z-CFA outln 3"/>
    <w:basedOn w:val="DefaultParagraphFont"/>
    <w:rsid w:val="00CB4B08"/>
  </w:style>
  <w:style w:type="paragraph" w:customStyle="1" w:styleId="TABs">
    <w:name w:val="TABs"/>
    <w:rsid w:val="00CB4B08"/>
    <w:pPr>
      <w:widowControl w:val="0"/>
      <w:tabs>
        <w:tab w:val="left" w:pos="-720"/>
        <w:tab w:val="left" w:pos="0"/>
        <w:tab w:val="left" w:pos="198"/>
        <w:tab w:val="left" w:pos="737"/>
        <w:tab w:val="left" w:pos="1197"/>
        <w:tab w:val="left" w:pos="1594"/>
        <w:tab w:val="left" w:pos="1894"/>
        <w:tab w:val="left" w:pos="2880"/>
      </w:tabs>
      <w:suppressAutoHyphens/>
      <w:spacing w:after="0" w:line="240" w:lineRule="auto"/>
    </w:pPr>
    <w:rPr>
      <w:rFonts w:ascii="Times Roman" w:eastAsia="Times New Roman" w:hAnsi="Times Roman" w:cs="Times New Roman"/>
      <w:snapToGrid w:val="0"/>
      <w:sz w:val="24"/>
      <w:szCs w:val="20"/>
    </w:rPr>
  </w:style>
  <w:style w:type="paragraph" w:customStyle="1" w:styleId="z-PgHeader">
    <w:name w:val="z-PgHeader"/>
    <w:rsid w:val="00CB4B08"/>
    <w:pPr>
      <w:widowControl w:val="0"/>
      <w:tabs>
        <w:tab w:val="left" w:pos="-720"/>
      </w:tabs>
      <w:suppressAutoHyphens/>
      <w:spacing w:after="0" w:line="240" w:lineRule="auto"/>
      <w:jc w:val="center"/>
    </w:pPr>
    <w:rPr>
      <w:rFonts w:ascii="Book Antiqua" w:eastAsia="Times New Roman" w:hAnsi="Book Antiqua" w:cs="Times New Roman"/>
      <w:snapToGrid w:val="0"/>
      <w:sz w:val="20"/>
      <w:szCs w:val="20"/>
    </w:rPr>
  </w:style>
  <w:style w:type="character" w:customStyle="1" w:styleId="Pg-Portrait">
    <w:name w:val="Pg-Portrait"/>
    <w:basedOn w:val="DefaultParagraphFont"/>
    <w:rsid w:val="00CB4B08"/>
  </w:style>
  <w:style w:type="character" w:customStyle="1" w:styleId="Pg-Landscape">
    <w:name w:val="Pg-Landscape"/>
    <w:basedOn w:val="DefaultParagraphFont"/>
    <w:rsid w:val="00CB4B08"/>
  </w:style>
  <w:style w:type="character" w:customStyle="1" w:styleId="boxTXT-chk">
    <w:name w:val="boxTXT-chk"/>
    <w:rsid w:val="00CB4B08"/>
    <w:rPr>
      <w:rFonts w:ascii="Book Antiqua" w:hAnsi="Book Antiqua"/>
      <w:noProof w:val="0"/>
      <w:sz w:val="21"/>
      <w:lang w:val="en-US"/>
    </w:rPr>
  </w:style>
  <w:style w:type="character" w:customStyle="1" w:styleId="z-----">
    <w:name w:val="z-----"/>
    <w:rsid w:val="00CB4B08"/>
    <w:rPr>
      <w:rFonts w:ascii="Times Roman" w:hAnsi="Times Roman"/>
      <w:noProof w:val="0"/>
      <w:sz w:val="24"/>
      <w:lang w:val="en-US"/>
    </w:rPr>
  </w:style>
  <w:style w:type="character" w:customStyle="1" w:styleId="SESSION">
    <w:name w:val="SESSION"/>
    <w:rsid w:val="00CB4B08"/>
    <w:rPr>
      <w:sz w:val="24"/>
      <w:u w:val="single"/>
    </w:rPr>
  </w:style>
  <w:style w:type="paragraph" w:customStyle="1" w:styleId="TBL-Annex">
    <w:name w:val="TBL-Annex"/>
    <w:rsid w:val="00CB4B08"/>
    <w:pPr>
      <w:widowControl w:val="0"/>
      <w:tabs>
        <w:tab w:val="left" w:pos="-720"/>
      </w:tabs>
      <w:suppressAutoHyphens/>
      <w:spacing w:after="0" w:line="210" w:lineRule="exact"/>
    </w:pPr>
    <w:rPr>
      <w:rFonts w:ascii="Times" w:eastAsia="Times New Roman" w:hAnsi="Times" w:cs="Times New Roman"/>
      <w:snapToGrid w:val="0"/>
      <w:sz w:val="18"/>
      <w:szCs w:val="20"/>
    </w:rPr>
  </w:style>
  <w:style w:type="paragraph" w:customStyle="1" w:styleId="TBL-subTitle">
    <w:name w:val="TBL-subTitle"/>
    <w:rsid w:val="00CB4B08"/>
    <w:pPr>
      <w:widowControl w:val="0"/>
      <w:tabs>
        <w:tab w:val="left" w:pos="-720"/>
      </w:tabs>
      <w:suppressAutoHyphens/>
      <w:spacing w:after="0" w:line="210" w:lineRule="exact"/>
    </w:pPr>
    <w:rPr>
      <w:rFonts w:ascii="Times" w:eastAsia="Times New Roman" w:hAnsi="Times" w:cs="Times New Roman"/>
      <w:b/>
      <w:snapToGrid w:val="0"/>
      <w:sz w:val="16"/>
      <w:szCs w:val="20"/>
    </w:rPr>
  </w:style>
  <w:style w:type="paragraph" w:customStyle="1" w:styleId="TBL-Body">
    <w:name w:val="TBL-Body"/>
    <w:rsid w:val="00CB4B08"/>
    <w:pPr>
      <w:widowControl w:val="0"/>
      <w:tabs>
        <w:tab w:val="left" w:pos="-720"/>
      </w:tabs>
      <w:suppressAutoHyphens/>
      <w:spacing w:after="0" w:line="210" w:lineRule="exact"/>
    </w:pPr>
    <w:rPr>
      <w:rFonts w:ascii="Times" w:eastAsia="Times New Roman" w:hAnsi="Times" w:cs="Times New Roman"/>
      <w:snapToGrid w:val="0"/>
      <w:sz w:val="18"/>
      <w:szCs w:val="20"/>
    </w:rPr>
  </w:style>
  <w:style w:type="paragraph" w:customStyle="1" w:styleId="TBL-Title">
    <w:name w:val="TBL-Title"/>
    <w:rsid w:val="00CB4B08"/>
    <w:pPr>
      <w:widowControl w:val="0"/>
      <w:tabs>
        <w:tab w:val="left" w:pos="-720"/>
      </w:tabs>
      <w:suppressAutoHyphens/>
      <w:spacing w:after="0" w:line="277" w:lineRule="exact"/>
    </w:pPr>
    <w:rPr>
      <w:rFonts w:ascii="Times" w:eastAsia="Times New Roman" w:hAnsi="Times" w:cs="Times New Roman"/>
      <w:b/>
      <w:snapToGrid w:val="0"/>
      <w:sz w:val="24"/>
      <w:szCs w:val="20"/>
    </w:rPr>
  </w:style>
  <w:style w:type="character" w:customStyle="1" w:styleId="SuppressAB">
    <w:name w:val="SuppressA/B"/>
    <w:rsid w:val="00CB4B08"/>
    <w:rPr>
      <w:rFonts w:ascii="Times Roman" w:hAnsi="Times Roman"/>
      <w:noProof w:val="0"/>
      <w:sz w:val="24"/>
      <w:lang w:val="en-US"/>
    </w:rPr>
  </w:style>
  <w:style w:type="character" w:customStyle="1" w:styleId="LandscapePG">
    <w:name w:val="LandscapePG"/>
    <w:rsid w:val="00CB4B08"/>
    <w:rPr>
      <w:rFonts w:ascii="Times Roman" w:hAnsi="Times Roman"/>
      <w:noProof w:val="0"/>
      <w:sz w:val="24"/>
      <w:lang w:val="en-US"/>
    </w:rPr>
  </w:style>
  <w:style w:type="character" w:customStyle="1" w:styleId="Annex">
    <w:name w:val="Annex"/>
    <w:basedOn w:val="DefaultParagraphFont"/>
    <w:rsid w:val="00CB4B08"/>
  </w:style>
  <w:style w:type="character" w:customStyle="1" w:styleId="ItalicBOLD">
    <w:name w:val="ItalicBOLD"/>
    <w:rsid w:val="00CB4B08"/>
    <w:rPr>
      <w:rFonts w:ascii="Book Antiqua" w:hAnsi="Book Antiqua"/>
      <w:b/>
      <w:i/>
      <w:noProof w:val="0"/>
      <w:sz w:val="20"/>
      <w:lang w:val="en-US"/>
    </w:rPr>
  </w:style>
  <w:style w:type="character" w:customStyle="1" w:styleId="Ital-BOLD">
    <w:name w:val="Ital-BOLD"/>
    <w:rsid w:val="00CB4B08"/>
    <w:rPr>
      <w:rFonts w:ascii="Times Roman" w:hAnsi="Times Roman"/>
      <w:b/>
      <w:i/>
      <w:noProof w:val="0"/>
      <w:sz w:val="24"/>
      <w:lang w:val="en-US"/>
    </w:rPr>
  </w:style>
  <w:style w:type="character" w:customStyle="1" w:styleId="Lv3">
    <w:name w:val="Lv 3"/>
    <w:rsid w:val="00CB4B08"/>
    <w:rPr>
      <w:sz w:val="24"/>
      <w:u w:val="single"/>
    </w:rPr>
  </w:style>
  <w:style w:type="character" w:customStyle="1" w:styleId="Landscape">
    <w:name w:val="Landscape"/>
    <w:rsid w:val="00CB4B08"/>
    <w:rPr>
      <w:rFonts w:ascii="Times Roman" w:hAnsi="Times Roman"/>
      <w:noProof w:val="0"/>
      <w:sz w:val="24"/>
      <w:lang w:val="en-US"/>
    </w:rPr>
  </w:style>
  <w:style w:type="character" w:customStyle="1" w:styleId="CV-project">
    <w:name w:val="CV-project"/>
    <w:rsid w:val="00CB4B08"/>
    <w:rPr>
      <w:rFonts w:ascii="Arial Narrow" w:hAnsi="Arial Narrow"/>
      <w:noProof w:val="0"/>
      <w:sz w:val="32"/>
      <w:lang w:val="en-US"/>
    </w:rPr>
  </w:style>
  <w:style w:type="character" w:customStyle="1" w:styleId="runningfoot">
    <w:name w:val="running foot"/>
    <w:rsid w:val="00CB4B08"/>
    <w:rPr>
      <w:rFonts w:ascii="Times Roman" w:hAnsi="Times Roman"/>
      <w:noProof w:val="0"/>
      <w:sz w:val="24"/>
      <w:lang w:val="en-US"/>
    </w:rPr>
  </w:style>
  <w:style w:type="character" w:customStyle="1" w:styleId="Dist5-lang">
    <w:name w:val="Dist5-lang"/>
    <w:basedOn w:val="DefaultParagraphFont"/>
    <w:rsid w:val="00CB4B08"/>
  </w:style>
  <w:style w:type="character" w:customStyle="1" w:styleId="-1">
    <w:name w:val="- 1"/>
    <w:rsid w:val="00CB4B08"/>
    <w:rPr>
      <w:rFonts w:ascii="Times Roman" w:hAnsi="Times Roman"/>
      <w:noProof w:val="0"/>
      <w:sz w:val="24"/>
      <w:lang w:val="en-US"/>
    </w:rPr>
  </w:style>
  <w:style w:type="character" w:customStyle="1" w:styleId="small">
    <w:name w:val="small"/>
    <w:rsid w:val="00CB4B08"/>
    <w:rPr>
      <w:rFonts w:ascii="Times Roman" w:hAnsi="Times Roman"/>
      <w:noProof w:val="0"/>
      <w:sz w:val="19"/>
      <w:lang w:val="en-US"/>
    </w:rPr>
  </w:style>
  <w:style w:type="character" w:customStyle="1" w:styleId="Dist1-dist">
    <w:name w:val="Dist1-dist"/>
    <w:basedOn w:val="DefaultParagraphFont"/>
    <w:rsid w:val="00CB4B08"/>
  </w:style>
  <w:style w:type="character" w:customStyle="1" w:styleId="TXTboxEND">
    <w:name w:val="TXTboxEND"/>
    <w:basedOn w:val="DefaultParagraphFont"/>
    <w:rsid w:val="00CB4B08"/>
  </w:style>
  <w:style w:type="character" w:customStyle="1" w:styleId="-T5">
    <w:name w:val="-T5"/>
    <w:rsid w:val="00CB4B08"/>
    <w:rPr>
      <w:rFonts w:ascii="Times Roman" w:hAnsi="Times Roman"/>
      <w:b/>
      <w:i/>
      <w:noProof w:val="0"/>
      <w:sz w:val="24"/>
      <w:lang w:val="en-US"/>
    </w:rPr>
  </w:style>
  <w:style w:type="paragraph" w:customStyle="1" w:styleId="-T4">
    <w:name w:val="-T4"/>
    <w:rsid w:val="00CB4B08"/>
    <w:pPr>
      <w:keepNext/>
      <w:keepLines/>
      <w:widowControl w:val="0"/>
      <w:tabs>
        <w:tab w:val="left" w:pos="-720"/>
      </w:tabs>
      <w:suppressAutoHyphens/>
      <w:spacing w:after="0" w:line="240" w:lineRule="auto"/>
    </w:pPr>
    <w:rPr>
      <w:rFonts w:ascii="Times Roman" w:eastAsia="Times New Roman" w:hAnsi="Times Roman" w:cs="Times New Roman"/>
      <w:snapToGrid w:val="0"/>
      <w:sz w:val="24"/>
      <w:szCs w:val="20"/>
    </w:rPr>
  </w:style>
  <w:style w:type="paragraph" w:customStyle="1" w:styleId="FIGtitle">
    <w:name w:val="FIGtitle"/>
    <w:rsid w:val="00CB4B08"/>
    <w:pPr>
      <w:widowControl w:val="0"/>
      <w:tabs>
        <w:tab w:val="left" w:pos="-720"/>
      </w:tabs>
      <w:suppressAutoHyphens/>
      <w:spacing w:after="0" w:line="240" w:lineRule="auto"/>
      <w:jc w:val="center"/>
    </w:pPr>
    <w:rPr>
      <w:rFonts w:ascii="Impact" w:eastAsia="Times New Roman" w:hAnsi="Impact" w:cs="Times New Roman"/>
      <w:b/>
      <w:snapToGrid w:val="0"/>
      <w:sz w:val="21"/>
      <w:szCs w:val="20"/>
    </w:rPr>
  </w:style>
  <w:style w:type="character" w:customStyle="1" w:styleId="TXTboxTitle">
    <w:name w:val="TXTboxTitle"/>
    <w:rsid w:val="00CB4B08"/>
    <w:rPr>
      <w:rFonts w:ascii="Impact" w:hAnsi="Impact"/>
      <w:b/>
      <w:noProof w:val="0"/>
      <w:sz w:val="24"/>
      <w:lang w:val="en-US"/>
    </w:rPr>
  </w:style>
  <w:style w:type="character" w:customStyle="1" w:styleId="2COLnews">
    <w:name w:val="2COLnews"/>
    <w:rsid w:val="00CB4B08"/>
    <w:rPr>
      <w:rFonts w:ascii="Times Roman" w:hAnsi="Times Roman"/>
      <w:noProof w:val="0"/>
      <w:sz w:val="24"/>
      <w:lang w:val="en-US"/>
    </w:rPr>
  </w:style>
  <w:style w:type="character" w:customStyle="1" w:styleId="97-97">
    <w:name w:val="97-97"/>
    <w:rsid w:val="00CB4B08"/>
    <w:rPr>
      <w:rFonts w:ascii="Times Roman" w:hAnsi="Times Roman"/>
      <w:noProof w:val="0"/>
      <w:sz w:val="24"/>
      <w:lang w:val="en-US"/>
    </w:rPr>
  </w:style>
  <w:style w:type="paragraph" w:customStyle="1" w:styleId="TXTbox">
    <w:name w:val="TXTbox"/>
    <w:rsid w:val="00CB4B08"/>
    <w:pPr>
      <w:widowControl w:val="0"/>
      <w:tabs>
        <w:tab w:val="left" w:pos="-720"/>
      </w:tabs>
      <w:suppressAutoHyphens/>
      <w:spacing w:after="56" w:line="240" w:lineRule="auto"/>
    </w:pPr>
    <w:rPr>
      <w:rFonts w:ascii="Impact" w:eastAsia="Times New Roman" w:hAnsi="Impact" w:cs="Times New Roman"/>
      <w:snapToGrid w:val="0"/>
      <w:sz w:val="20"/>
      <w:szCs w:val="20"/>
    </w:rPr>
  </w:style>
  <w:style w:type="character" w:customStyle="1" w:styleId="TBL-colHDs">
    <w:name w:val="TBL-colHDs"/>
    <w:rsid w:val="00CB4B08"/>
    <w:rPr>
      <w:rFonts w:ascii="Impact" w:hAnsi="Impact"/>
      <w:b/>
      <w:noProof w:val="0"/>
      <w:sz w:val="18"/>
      <w:lang w:val="en-US"/>
    </w:rPr>
  </w:style>
  <w:style w:type="character" w:customStyle="1" w:styleId="TBL-Layout">
    <w:name w:val="TBL-Layout"/>
    <w:rsid w:val="00CB4B08"/>
    <w:rPr>
      <w:rFonts w:ascii="Impact" w:hAnsi="Impact"/>
      <w:noProof w:val="0"/>
      <w:sz w:val="19"/>
      <w:lang w:val="en-US"/>
    </w:rPr>
  </w:style>
  <w:style w:type="character" w:customStyle="1" w:styleId="CV-t2">
    <w:name w:val="CV-t2"/>
    <w:rsid w:val="00CB4B08"/>
    <w:rPr>
      <w:rFonts w:ascii="Times Roman" w:hAnsi="Times Roman"/>
      <w:noProof w:val="0"/>
      <w:sz w:val="24"/>
      <w:lang w:val="en-US"/>
    </w:rPr>
  </w:style>
  <w:style w:type="character" w:customStyle="1" w:styleId="CV-t3">
    <w:name w:val="CV-t3"/>
    <w:rsid w:val="00CB4B08"/>
    <w:rPr>
      <w:rFonts w:ascii="Arial Narrow" w:hAnsi="Arial Narrow"/>
      <w:noProof w:val="0"/>
      <w:sz w:val="34"/>
      <w:lang w:val="en-US"/>
    </w:rPr>
  </w:style>
  <w:style w:type="character" w:customStyle="1" w:styleId="Bullet0">
    <w:name w:val="&gt;Bullet"/>
    <w:basedOn w:val="DefaultParagraphFont"/>
    <w:rsid w:val="00CB4B08"/>
  </w:style>
  <w:style w:type="character" w:customStyle="1" w:styleId="DeciAlign">
    <w:name w:val="DeciAlign"/>
    <w:rsid w:val="00CB4B08"/>
    <w:rPr>
      <w:rFonts w:ascii="Times Roman" w:hAnsi="Times Roman"/>
      <w:noProof w:val="0"/>
      <w:sz w:val="24"/>
      <w:lang w:val="en-US"/>
    </w:rPr>
  </w:style>
  <w:style w:type="character" w:customStyle="1" w:styleId="1COLmn">
    <w:name w:val="1COLmn"/>
    <w:rsid w:val="00CB4B08"/>
    <w:rPr>
      <w:rFonts w:ascii="Times Roman" w:hAnsi="Times Roman"/>
      <w:noProof w:val="0"/>
      <w:sz w:val="24"/>
      <w:lang w:val="en-US"/>
    </w:rPr>
  </w:style>
  <w:style w:type="paragraph" w:customStyle="1" w:styleId="-T3">
    <w:name w:val="-T3"/>
    <w:rsid w:val="00CB4B08"/>
    <w:pPr>
      <w:keepNext/>
      <w:keepLines/>
      <w:widowControl w:val="0"/>
      <w:tabs>
        <w:tab w:val="left" w:pos="-720"/>
      </w:tabs>
      <w:suppressAutoHyphens/>
      <w:spacing w:after="0" w:line="240" w:lineRule="auto"/>
    </w:pPr>
    <w:rPr>
      <w:rFonts w:ascii="Impact" w:eastAsia="Times New Roman" w:hAnsi="Impact" w:cs="Times New Roman"/>
      <w:b/>
      <w:snapToGrid w:val="0"/>
      <w:szCs w:val="20"/>
    </w:rPr>
  </w:style>
  <w:style w:type="character" w:customStyle="1" w:styleId="CV-session">
    <w:name w:val="CV-session"/>
    <w:rsid w:val="00CB4B08"/>
    <w:rPr>
      <w:rFonts w:ascii="Times Roman" w:hAnsi="Times Roman"/>
      <w:noProof w:val="0"/>
      <w:sz w:val="24"/>
      <w:lang w:val="en-US"/>
    </w:rPr>
  </w:style>
  <w:style w:type="character" w:customStyle="1" w:styleId="Dist4-date">
    <w:name w:val="Dist4-date"/>
    <w:basedOn w:val="DefaultParagraphFont"/>
    <w:rsid w:val="00CB4B08"/>
  </w:style>
  <w:style w:type="paragraph" w:customStyle="1" w:styleId="z-setup">
    <w:name w:val="z-setup"/>
    <w:rsid w:val="00CB4B08"/>
    <w:pPr>
      <w:widowControl w:val="0"/>
      <w:tabs>
        <w:tab w:val="left" w:pos="-363"/>
        <w:tab w:val="left" w:pos="0"/>
        <w:tab w:val="left" w:pos="459"/>
        <w:tab w:val="left" w:pos="749"/>
        <w:tab w:val="left" w:pos="1133"/>
        <w:tab w:val="left" w:pos="1445"/>
        <w:tab w:val="left" w:pos="2880"/>
      </w:tabs>
      <w:suppressAutoHyphens/>
      <w:spacing w:after="0" w:line="240" w:lineRule="auto"/>
    </w:pPr>
    <w:rPr>
      <w:rFonts w:ascii="Book Antiqua" w:eastAsia="Times New Roman" w:hAnsi="Book Antiqua" w:cs="Times New Roman"/>
      <w:snapToGrid w:val="0"/>
      <w:sz w:val="24"/>
      <w:szCs w:val="20"/>
      <w:lang w:val="en-GB"/>
    </w:rPr>
  </w:style>
  <w:style w:type="paragraph" w:customStyle="1" w:styleId="ToC">
    <w:name w:val="ToC"/>
    <w:rsid w:val="00CB4B08"/>
    <w:pPr>
      <w:widowControl w:val="0"/>
      <w:tabs>
        <w:tab w:val="left" w:pos="-720"/>
      </w:tabs>
      <w:suppressAutoHyphens/>
      <w:spacing w:after="0" w:line="240" w:lineRule="auto"/>
    </w:pPr>
    <w:rPr>
      <w:rFonts w:ascii="Impact" w:eastAsia="Times New Roman" w:hAnsi="Impact" w:cs="Times New Roman"/>
      <w:snapToGrid w:val="0"/>
      <w:sz w:val="20"/>
      <w:szCs w:val="20"/>
    </w:rPr>
  </w:style>
  <w:style w:type="paragraph" w:customStyle="1" w:styleId="TABset">
    <w:name w:val="TABset"/>
    <w:rsid w:val="00CB4B08"/>
    <w:pPr>
      <w:widowControl w:val="0"/>
      <w:tabs>
        <w:tab w:val="left" w:pos="-363"/>
        <w:tab w:val="left" w:pos="0"/>
        <w:tab w:val="left" w:pos="459"/>
        <w:tab w:val="left" w:pos="749"/>
        <w:tab w:val="left" w:pos="1133"/>
        <w:tab w:val="left" w:pos="1445"/>
        <w:tab w:val="left" w:pos="2880"/>
      </w:tabs>
      <w:suppressAutoHyphens/>
      <w:spacing w:after="0" w:line="240" w:lineRule="auto"/>
    </w:pPr>
    <w:rPr>
      <w:rFonts w:ascii="Times Roman" w:eastAsia="Times New Roman" w:hAnsi="Times Roman" w:cs="Times New Roman"/>
      <w:snapToGrid w:val="0"/>
      <w:sz w:val="24"/>
      <w:szCs w:val="20"/>
    </w:rPr>
  </w:style>
  <w:style w:type="paragraph" w:customStyle="1" w:styleId="Dist0-text">
    <w:name w:val="Dist0-text"/>
    <w:rsid w:val="00CB4B08"/>
    <w:pPr>
      <w:widowControl w:val="0"/>
      <w:tabs>
        <w:tab w:val="left" w:pos="-720"/>
      </w:tabs>
      <w:suppressAutoHyphens/>
      <w:spacing w:after="0" w:line="240" w:lineRule="auto"/>
      <w:jc w:val="center"/>
    </w:pPr>
    <w:rPr>
      <w:rFonts w:ascii="Book Antiqua" w:eastAsia="Times New Roman" w:hAnsi="Book Antiqua" w:cs="Times New Roman"/>
      <w:snapToGrid w:val="0"/>
      <w:sz w:val="18"/>
      <w:szCs w:val="20"/>
    </w:rPr>
  </w:style>
  <w:style w:type="character" w:customStyle="1" w:styleId="CV-t1">
    <w:name w:val="CV-t1"/>
    <w:rsid w:val="00CB4B08"/>
    <w:rPr>
      <w:rFonts w:ascii="Arial Narrow" w:hAnsi="Arial Narrow"/>
      <w:b/>
      <w:noProof w:val="0"/>
      <w:kern w:val="2"/>
      <w:sz w:val="40"/>
      <w:lang w:val="en-US"/>
    </w:rPr>
  </w:style>
  <w:style w:type="paragraph" w:customStyle="1" w:styleId="DRAFTspc">
    <w:name w:val="DRAFTspc"/>
    <w:rsid w:val="00CB4B08"/>
    <w:pPr>
      <w:widowControl w:val="0"/>
      <w:tabs>
        <w:tab w:val="left" w:pos="-720"/>
      </w:tabs>
      <w:suppressAutoHyphens/>
      <w:spacing w:after="0" w:line="360" w:lineRule="auto"/>
    </w:pPr>
    <w:rPr>
      <w:rFonts w:ascii="Times Roman" w:eastAsia="Times New Roman" w:hAnsi="Times Roman" w:cs="Times New Roman"/>
      <w:snapToGrid w:val="0"/>
      <w:sz w:val="24"/>
      <w:szCs w:val="20"/>
    </w:rPr>
  </w:style>
  <w:style w:type="paragraph" w:customStyle="1" w:styleId="-T2">
    <w:name w:val="-T2"/>
    <w:rsid w:val="00CB4B08"/>
    <w:pPr>
      <w:keepNext/>
      <w:keepLines/>
      <w:widowControl w:val="0"/>
      <w:tabs>
        <w:tab w:val="left" w:pos="-720"/>
      </w:tabs>
      <w:suppressAutoHyphens/>
      <w:spacing w:after="0" w:line="240" w:lineRule="auto"/>
    </w:pPr>
    <w:rPr>
      <w:rFonts w:ascii="Impact" w:eastAsia="Times New Roman" w:hAnsi="Impact" w:cs="Times New Roman"/>
      <w:b/>
      <w:snapToGrid w:val="0"/>
      <w:sz w:val="28"/>
      <w:szCs w:val="20"/>
    </w:rPr>
  </w:style>
  <w:style w:type="paragraph" w:customStyle="1" w:styleId="-Chapt">
    <w:name w:val="-Chapt"/>
    <w:rsid w:val="00CB4B08"/>
    <w:pPr>
      <w:widowControl w:val="0"/>
      <w:tabs>
        <w:tab w:val="left" w:pos="-720"/>
      </w:tabs>
      <w:suppressAutoHyphens/>
      <w:spacing w:after="0" w:line="240" w:lineRule="auto"/>
      <w:jc w:val="right"/>
    </w:pPr>
    <w:rPr>
      <w:rFonts w:ascii="Times Roman" w:eastAsia="Times New Roman" w:hAnsi="Times Roman" w:cs="Times New Roman"/>
      <w:snapToGrid w:val="0"/>
      <w:sz w:val="24"/>
      <w:szCs w:val="20"/>
    </w:rPr>
  </w:style>
  <w:style w:type="paragraph" w:customStyle="1" w:styleId="-T1">
    <w:name w:val="-T1"/>
    <w:rsid w:val="00CB4B08"/>
    <w:pPr>
      <w:keepNext/>
      <w:keepLines/>
      <w:widowControl w:val="0"/>
      <w:tabs>
        <w:tab w:val="left" w:pos="-720"/>
      </w:tabs>
      <w:suppressAutoHyphens/>
      <w:spacing w:after="0" w:line="240" w:lineRule="auto"/>
    </w:pPr>
    <w:rPr>
      <w:rFonts w:ascii="Times Roman" w:eastAsia="Times New Roman" w:hAnsi="Times Roman" w:cs="Times New Roman"/>
      <w:snapToGrid w:val="0"/>
      <w:sz w:val="24"/>
      <w:szCs w:val="20"/>
    </w:rPr>
  </w:style>
  <w:style w:type="character" w:customStyle="1" w:styleId="Dist3-docu">
    <w:name w:val="Dist3-docu"/>
    <w:basedOn w:val="DefaultParagraphFont"/>
    <w:rsid w:val="00CB4B08"/>
  </w:style>
  <w:style w:type="character" w:customStyle="1" w:styleId="EquationCaption">
    <w:name w:val="_Equation Caption"/>
    <w:basedOn w:val="DefaultParagraphFont"/>
    <w:rsid w:val="00CB4B08"/>
  </w:style>
  <w:style w:type="paragraph" w:customStyle="1" w:styleId="SETUP">
    <w:name w:val="SET UP"/>
    <w:rsid w:val="00CB4B08"/>
    <w:pPr>
      <w:widowControl w:val="0"/>
      <w:tabs>
        <w:tab w:val="left" w:pos="-1440"/>
        <w:tab w:val="left" w:pos="-720"/>
        <w:tab w:val="left" w:pos="0"/>
        <w:tab w:val="left" w:pos="1054"/>
        <w:tab w:val="left" w:pos="2109"/>
        <w:tab w:val="left" w:pos="3164"/>
        <w:tab w:val="left" w:pos="4219"/>
        <w:tab w:val="left" w:pos="5274"/>
        <w:tab w:val="left" w:pos="6328"/>
        <w:tab w:val="left" w:pos="7383"/>
        <w:tab w:val="left" w:pos="8438"/>
      </w:tabs>
      <w:suppressAutoHyphens/>
      <w:spacing w:after="0" w:line="240" w:lineRule="auto"/>
    </w:pPr>
    <w:rPr>
      <w:rFonts w:ascii="Courier" w:eastAsia="Times New Roman" w:hAnsi="Courier" w:cs="Times New Roman"/>
      <w:snapToGrid w:val="0"/>
      <w:szCs w:val="20"/>
    </w:rPr>
  </w:style>
  <w:style w:type="paragraph" w:customStyle="1" w:styleId="teststy">
    <w:name w:val="test.sty"/>
    <w:rsid w:val="00CB4B08"/>
    <w:pPr>
      <w:widowControl w:val="0"/>
      <w:tabs>
        <w:tab w:val="left" w:pos="-720"/>
      </w:tabs>
      <w:suppressAutoHyphens/>
      <w:spacing w:after="0" w:line="240" w:lineRule="auto"/>
      <w:jc w:val="both"/>
    </w:pPr>
    <w:rPr>
      <w:rFonts w:ascii="Courier" w:eastAsia="Times New Roman" w:hAnsi="Courier" w:cs="Times New Roman"/>
      <w:snapToGrid w:val="0"/>
      <w:spacing w:val="-2"/>
      <w:szCs w:val="20"/>
    </w:rPr>
  </w:style>
  <w:style w:type="character" w:customStyle="1" w:styleId="EquationCaption1">
    <w:name w:val="_Equation Caption1"/>
    <w:rsid w:val="00CB4B08"/>
  </w:style>
  <w:style w:type="paragraph" w:customStyle="1" w:styleId="SignatureJobTitle">
    <w:name w:val="Signature Job Title"/>
    <w:basedOn w:val="Normal"/>
    <w:next w:val="Normal"/>
    <w:rsid w:val="00CB4B08"/>
    <w:pPr>
      <w:keepNext/>
      <w:spacing w:before="140" w:after="70" w:line="280" w:lineRule="exact"/>
      <w:ind w:left="5387"/>
    </w:pPr>
    <w:rPr>
      <w:rFonts w:ascii="Garamond" w:hAnsi="Garamond"/>
      <w:sz w:val="22"/>
      <w:szCs w:val="20"/>
      <w:lang w:val="fr-FR" w:eastAsia="en-US"/>
    </w:rPr>
  </w:style>
  <w:style w:type="paragraph" w:customStyle="1" w:styleId="Style1">
    <w:name w:val="Style1"/>
    <w:basedOn w:val="BodyText2"/>
    <w:rsid w:val="00CB4B08"/>
    <w:pPr>
      <w:tabs>
        <w:tab w:val="left" w:pos="851"/>
        <w:tab w:val="left" w:pos="1701"/>
        <w:tab w:val="left" w:pos="2552"/>
        <w:tab w:val="left" w:pos="7655"/>
        <w:tab w:val="left" w:pos="8789"/>
      </w:tabs>
      <w:spacing w:before="240" w:after="300"/>
      <w:ind w:left="851" w:right="851"/>
    </w:pPr>
    <w:rPr>
      <w:i/>
      <w:sz w:val="26"/>
    </w:rPr>
  </w:style>
  <w:style w:type="paragraph" w:customStyle="1" w:styleId="traduction">
    <w:name w:val="traduction"/>
    <w:basedOn w:val="Header"/>
    <w:rsid w:val="00CB4B08"/>
    <w:rPr>
      <w:rFonts w:ascii="Times New Roman" w:hAnsi="Times New Roman"/>
      <w:sz w:val="24"/>
      <w:lang w:val="fr-FR"/>
    </w:rPr>
  </w:style>
  <w:style w:type="paragraph" w:styleId="Subtitle">
    <w:name w:val="Subtitle"/>
    <w:aliases w:val="not in use"/>
    <w:basedOn w:val="Normal"/>
    <w:link w:val="SubtitleChar"/>
    <w:qFormat/>
    <w:rsid w:val="00CB4B08"/>
    <w:pPr>
      <w:spacing w:after="60"/>
      <w:jc w:val="center"/>
      <w:outlineLvl w:val="1"/>
    </w:pPr>
    <w:rPr>
      <w:rFonts w:ascii="Arial" w:hAnsi="Arial"/>
      <w:snapToGrid w:val="0"/>
      <w:szCs w:val="20"/>
      <w:lang w:val="fr-FR" w:eastAsia="en-US"/>
    </w:rPr>
  </w:style>
  <w:style w:type="character" w:customStyle="1" w:styleId="SubtitleChar">
    <w:name w:val="Subtitle Char"/>
    <w:aliases w:val="not in use Char"/>
    <w:basedOn w:val="DefaultParagraphFont"/>
    <w:link w:val="Subtitle"/>
    <w:rsid w:val="00CB4B08"/>
    <w:rPr>
      <w:rFonts w:ascii="Arial" w:eastAsia="Times New Roman" w:hAnsi="Arial" w:cs="Times New Roman"/>
      <w:snapToGrid w:val="0"/>
      <w:sz w:val="24"/>
      <w:szCs w:val="20"/>
      <w:lang w:val="fr-FR"/>
    </w:rPr>
  </w:style>
  <w:style w:type="paragraph" w:customStyle="1" w:styleId="refsinfootnote">
    <w:name w:val="refs in footnote"/>
    <w:basedOn w:val="Normal"/>
    <w:rsid w:val="00CB4B08"/>
    <w:pPr>
      <w:spacing w:after="158"/>
      <w:jc w:val="both"/>
    </w:pPr>
    <w:rPr>
      <w:rFonts w:ascii="Arial" w:hAnsi="Arial"/>
      <w:snapToGrid w:val="0"/>
      <w:szCs w:val="20"/>
      <w:vertAlign w:val="superscript"/>
      <w:lang w:val="en-GB" w:eastAsia="en-US"/>
    </w:rPr>
  </w:style>
  <w:style w:type="character" w:customStyle="1" w:styleId="tw4winMark">
    <w:name w:val="tw4winMark"/>
    <w:rsid w:val="00CB4B08"/>
    <w:rPr>
      <w:rFonts w:ascii="Courier New" w:hAnsi="Courier New"/>
      <w:vanish/>
      <w:color w:val="800080"/>
      <w:sz w:val="24"/>
      <w:szCs w:val="24"/>
      <w:vertAlign w:val="subscript"/>
    </w:rPr>
  </w:style>
  <w:style w:type="character" w:styleId="LineNumber">
    <w:name w:val="line number"/>
    <w:basedOn w:val="DefaultParagraphFont"/>
    <w:rsid w:val="00CB4B08"/>
  </w:style>
  <w:style w:type="paragraph" w:customStyle="1" w:styleId="Sous-titreitaliquemarge">
    <w:name w:val="Sous-titre italique marge"/>
    <w:basedOn w:val="Heading2"/>
    <w:rsid w:val="00CB4B08"/>
    <w:pPr>
      <w:keepLines/>
      <w:tabs>
        <w:tab w:val="left" w:pos="510"/>
      </w:tabs>
      <w:spacing w:before="160" w:after="120"/>
    </w:pPr>
    <w:rPr>
      <w:sz w:val="20"/>
    </w:rPr>
  </w:style>
  <w:style w:type="character" w:styleId="FollowedHyperlink">
    <w:name w:val="FollowedHyperlink"/>
    <w:rsid w:val="00CB4B08"/>
    <w:rPr>
      <w:color w:val="800080"/>
      <w:u w:val="single"/>
    </w:rPr>
  </w:style>
  <w:style w:type="paragraph" w:styleId="Salutation">
    <w:name w:val="Salutation"/>
    <w:basedOn w:val="BodyText"/>
    <w:next w:val="Normal"/>
    <w:link w:val="SalutationChar"/>
    <w:rsid w:val="00CB4B08"/>
    <w:pPr>
      <w:spacing w:before="1985" w:after="420" w:line="280" w:lineRule="exact"/>
      <w:jc w:val="left"/>
    </w:pPr>
    <w:rPr>
      <w:rFonts w:ascii="Garamond" w:hAnsi="Garamond"/>
      <w:sz w:val="22"/>
      <w:lang w:val="en-GB"/>
    </w:rPr>
  </w:style>
  <w:style w:type="character" w:customStyle="1" w:styleId="SalutationChar">
    <w:name w:val="Salutation Char"/>
    <w:basedOn w:val="DefaultParagraphFont"/>
    <w:link w:val="Salutation"/>
    <w:rsid w:val="00CB4B08"/>
    <w:rPr>
      <w:rFonts w:ascii="Garamond" w:eastAsia="Times New Roman" w:hAnsi="Garamond" w:cs="Times New Roman"/>
      <w:szCs w:val="20"/>
      <w:lang w:val="en-GB"/>
    </w:rPr>
  </w:style>
  <w:style w:type="paragraph" w:customStyle="1" w:styleId="Texte">
    <w:name w:val="Texte"/>
    <w:basedOn w:val="Normal"/>
    <w:rsid w:val="00CB4B08"/>
    <w:pPr>
      <w:ind w:firstLine="426"/>
    </w:pPr>
    <w:rPr>
      <w:szCs w:val="20"/>
      <w:lang w:val="fr-FR" w:eastAsia="en-US"/>
    </w:rPr>
  </w:style>
  <w:style w:type="paragraph" w:customStyle="1" w:styleId="Dcro1">
    <w:name w:val="Décro1"/>
    <w:basedOn w:val="Normal"/>
    <w:rsid w:val="00CB4B08"/>
    <w:pPr>
      <w:ind w:left="426"/>
    </w:pPr>
    <w:rPr>
      <w:szCs w:val="20"/>
      <w:lang w:val="fr-FR" w:eastAsia="en-US"/>
    </w:rPr>
  </w:style>
  <w:style w:type="paragraph" w:customStyle="1" w:styleId="Dcro2">
    <w:name w:val="Décro2"/>
    <w:basedOn w:val="Dcro1"/>
    <w:rsid w:val="00CB4B08"/>
    <w:pPr>
      <w:ind w:left="851"/>
    </w:pPr>
  </w:style>
  <w:style w:type="paragraph" w:customStyle="1" w:styleId="Retrait1">
    <w:name w:val="Retrait1"/>
    <w:basedOn w:val="Normal"/>
    <w:rsid w:val="00CB4B08"/>
    <w:pPr>
      <w:ind w:left="567" w:hanging="567"/>
    </w:pPr>
    <w:rPr>
      <w:szCs w:val="20"/>
      <w:lang w:val="fr-FR" w:eastAsia="en-US"/>
    </w:rPr>
  </w:style>
  <w:style w:type="paragraph" w:customStyle="1" w:styleId="Retrait2">
    <w:name w:val="Retrait2"/>
    <w:basedOn w:val="Retrait1"/>
    <w:rsid w:val="00CB4B08"/>
    <w:pPr>
      <w:ind w:left="851"/>
    </w:pPr>
  </w:style>
  <w:style w:type="paragraph" w:customStyle="1" w:styleId="Titre9">
    <w:name w:val="Titre9"/>
    <w:basedOn w:val="Normal"/>
    <w:rsid w:val="00CB4B08"/>
    <w:rPr>
      <w:rFonts w:ascii="Arial" w:hAnsi="Arial"/>
      <w:b/>
      <w:sz w:val="18"/>
      <w:szCs w:val="20"/>
      <w:lang w:val="fr-FR" w:eastAsia="en-US"/>
    </w:rPr>
  </w:style>
  <w:style w:type="paragraph" w:customStyle="1" w:styleId="Titre11">
    <w:name w:val="Titre11"/>
    <w:basedOn w:val="Normal"/>
    <w:rsid w:val="00CB4B08"/>
    <w:rPr>
      <w:rFonts w:ascii="Arial" w:hAnsi="Arial"/>
      <w:b/>
      <w:sz w:val="22"/>
      <w:szCs w:val="20"/>
      <w:lang w:val="fr-FR" w:eastAsia="en-US"/>
    </w:rPr>
  </w:style>
  <w:style w:type="paragraph" w:customStyle="1" w:styleId="Titre13">
    <w:name w:val="Titre13"/>
    <w:basedOn w:val="Titre11"/>
    <w:rsid w:val="00CB4B08"/>
    <w:rPr>
      <w:sz w:val="26"/>
    </w:rPr>
  </w:style>
  <w:style w:type="paragraph" w:customStyle="1" w:styleId="Titre17">
    <w:name w:val="Titre17"/>
    <w:basedOn w:val="Titre9"/>
    <w:rsid w:val="00CB4B08"/>
    <w:rPr>
      <w:sz w:val="34"/>
    </w:rPr>
  </w:style>
  <w:style w:type="paragraph" w:customStyle="1" w:styleId="Tableau">
    <w:name w:val="Tableau"/>
    <w:basedOn w:val="Normal"/>
    <w:rsid w:val="00CB4B08"/>
    <w:pPr>
      <w:spacing w:after="60"/>
    </w:pPr>
    <w:rPr>
      <w:b/>
      <w:sz w:val="20"/>
      <w:szCs w:val="20"/>
      <w:lang w:val="fr-FR" w:eastAsia="en-US"/>
    </w:rPr>
  </w:style>
  <w:style w:type="paragraph" w:customStyle="1" w:styleId="Remarque">
    <w:name w:val="Remarque"/>
    <w:basedOn w:val="Normal"/>
    <w:rsid w:val="00CB4B08"/>
    <w:rPr>
      <w:i/>
      <w:sz w:val="20"/>
      <w:szCs w:val="20"/>
      <w:lang w:val="fr-FR" w:eastAsia="en-US"/>
    </w:rPr>
  </w:style>
  <w:style w:type="paragraph" w:customStyle="1" w:styleId="Titre15">
    <w:name w:val="Titre15"/>
    <w:basedOn w:val="Titre13"/>
    <w:rsid w:val="00CB4B08"/>
    <w:rPr>
      <w:sz w:val="30"/>
    </w:rPr>
  </w:style>
  <w:style w:type="paragraph" w:customStyle="1" w:styleId="Preformatted">
    <w:name w:val="Preformatted"/>
    <w:basedOn w:val="Normal"/>
    <w:rsid w:val="00CB4B0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fr-CH" w:eastAsia="en-US"/>
    </w:rPr>
  </w:style>
  <w:style w:type="paragraph" w:customStyle="1" w:styleId="CarCharCharCharCharCharCharChar">
    <w:name w:val="Car Char Char Char Char Char Char Char"/>
    <w:basedOn w:val="Normal"/>
    <w:rsid w:val="00CB4B08"/>
    <w:pPr>
      <w:spacing w:after="160" w:line="240" w:lineRule="exact"/>
    </w:pPr>
    <w:rPr>
      <w:rFonts w:ascii="Arial" w:hAnsi="Arial" w:cs="Arial"/>
      <w:sz w:val="20"/>
      <w:szCs w:val="20"/>
      <w:lang w:val="fr-FR" w:eastAsia="en-US"/>
    </w:rPr>
  </w:style>
  <w:style w:type="paragraph" w:customStyle="1" w:styleId="AddressBlockRight">
    <w:name w:val="Address Block Right"/>
    <w:basedOn w:val="Normal"/>
    <w:rsid w:val="00CB4B08"/>
    <w:pPr>
      <w:widowControl w:val="0"/>
      <w:spacing w:after="240"/>
    </w:pPr>
    <w:rPr>
      <w:rFonts w:ascii="Arial" w:hAnsi="Arial"/>
      <w:sz w:val="22"/>
      <w:szCs w:val="20"/>
      <w:lang w:val="en-GB" w:eastAsia="en-US"/>
    </w:rPr>
  </w:style>
  <w:style w:type="paragraph" w:customStyle="1" w:styleId="AddressBlockLeftTop">
    <w:name w:val="Address Block Left Top"/>
    <w:basedOn w:val="Normal"/>
    <w:next w:val="Normal"/>
    <w:rsid w:val="00CB4B08"/>
    <w:pPr>
      <w:widowControl w:val="0"/>
      <w:spacing w:before="1440"/>
    </w:pPr>
    <w:rPr>
      <w:rFonts w:ascii="Arial" w:hAnsi="Arial"/>
      <w:sz w:val="22"/>
      <w:szCs w:val="20"/>
      <w:lang w:val="en-GB" w:eastAsia="en-US"/>
    </w:rPr>
  </w:style>
  <w:style w:type="character" w:styleId="Emphasis">
    <w:name w:val="Emphasis"/>
    <w:qFormat/>
    <w:rsid w:val="00CB4B08"/>
    <w:rPr>
      <w:i/>
      <w:iCs/>
    </w:rPr>
  </w:style>
  <w:style w:type="paragraph" w:customStyle="1" w:styleId="Car3CharCharChar">
    <w:name w:val="Car3 Char Char Char"/>
    <w:basedOn w:val="Normal"/>
    <w:rsid w:val="00CB4B08"/>
    <w:pPr>
      <w:spacing w:after="160" w:line="240" w:lineRule="exact"/>
    </w:pPr>
    <w:rPr>
      <w:rFonts w:ascii="Arial" w:hAnsi="Arial" w:cs="Arial"/>
      <w:sz w:val="20"/>
      <w:szCs w:val="20"/>
      <w:lang w:val="en-US" w:eastAsia="en-US"/>
    </w:rPr>
  </w:style>
  <w:style w:type="paragraph" w:customStyle="1" w:styleId="Car">
    <w:name w:val="Car"/>
    <w:basedOn w:val="Normal"/>
    <w:rsid w:val="00CB4B08"/>
    <w:pPr>
      <w:spacing w:after="160" w:line="240" w:lineRule="exact"/>
    </w:pPr>
    <w:rPr>
      <w:rFonts w:ascii="Arial" w:hAnsi="Arial" w:cs="Arial"/>
      <w:sz w:val="20"/>
      <w:szCs w:val="20"/>
      <w:lang w:val="fr-FR" w:eastAsia="en-US"/>
    </w:rPr>
  </w:style>
  <w:style w:type="paragraph" w:customStyle="1" w:styleId="CharCharCarCharCarCharCarCharCarCharCarCharCarCharCharCharCharCarCharCarCharCarCharCar1CharCharChar">
    <w:name w:val="Char Char Car Char Car Char Car Char Car Char Car Char Car Char Char Char Char Car Char Car Char Car Char Car1 Char Char Char"/>
    <w:basedOn w:val="Normal"/>
    <w:rsid w:val="00CB4B08"/>
    <w:pPr>
      <w:spacing w:after="160" w:line="240" w:lineRule="exact"/>
    </w:pPr>
    <w:rPr>
      <w:rFonts w:ascii="Arial" w:hAnsi="Arial" w:cs="Arial"/>
      <w:sz w:val="20"/>
      <w:szCs w:val="20"/>
      <w:lang w:val="en-US" w:eastAsia="en-US"/>
    </w:rPr>
  </w:style>
  <w:style w:type="paragraph" w:styleId="BalloonText">
    <w:name w:val="Balloon Text"/>
    <w:basedOn w:val="Normal"/>
    <w:link w:val="BalloonTextChar"/>
    <w:semiHidden/>
    <w:rsid w:val="00CB4B08"/>
    <w:rPr>
      <w:rFonts w:ascii="Tahoma" w:hAnsi="Tahoma" w:cs="Tahoma"/>
      <w:sz w:val="16"/>
      <w:szCs w:val="16"/>
      <w:lang w:val="fr-FR" w:eastAsia="fr-FR"/>
    </w:rPr>
  </w:style>
  <w:style w:type="character" w:customStyle="1" w:styleId="BalloonTextChar">
    <w:name w:val="Balloon Text Char"/>
    <w:basedOn w:val="DefaultParagraphFont"/>
    <w:link w:val="BalloonText"/>
    <w:semiHidden/>
    <w:rsid w:val="00CB4B08"/>
    <w:rPr>
      <w:rFonts w:ascii="Tahoma" w:eastAsia="Times New Roman" w:hAnsi="Tahoma" w:cs="Tahoma"/>
      <w:sz w:val="16"/>
      <w:szCs w:val="16"/>
      <w:lang w:val="fr-FR" w:eastAsia="fr-FR"/>
    </w:rPr>
  </w:style>
  <w:style w:type="table" w:styleId="TableGrid">
    <w:name w:val="Table Grid"/>
    <w:basedOn w:val="TableNormal"/>
    <w:uiPriority w:val="59"/>
    <w:rsid w:val="00CB4B0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
    <w:name w:val="Char Char Char Char Char Char Char Char Char Char Char Char"/>
    <w:basedOn w:val="Normal"/>
    <w:rsid w:val="00CB4B08"/>
    <w:pPr>
      <w:spacing w:after="160" w:line="240" w:lineRule="exact"/>
    </w:pPr>
    <w:rPr>
      <w:rFonts w:ascii="Arial" w:hAnsi="Arial" w:cs="Arial"/>
      <w:sz w:val="20"/>
      <w:lang w:val="en-US" w:eastAsia="en-US"/>
    </w:rPr>
  </w:style>
  <w:style w:type="character" w:customStyle="1" w:styleId="apple-converted-space">
    <w:name w:val="apple-converted-space"/>
    <w:basedOn w:val="DefaultParagraphFont"/>
    <w:rsid w:val="007B17B2"/>
  </w:style>
  <w:style w:type="paragraph" w:customStyle="1" w:styleId="Char">
    <w:name w:val="Char"/>
    <w:basedOn w:val="Normal"/>
    <w:rsid w:val="002D4A54"/>
    <w:pPr>
      <w:spacing w:after="160" w:line="240" w:lineRule="exact"/>
    </w:pPr>
    <w:rPr>
      <w:rFonts w:ascii="Arial" w:hAnsi="Arial" w:cs="Arial"/>
      <w:sz w:val="20"/>
      <w:szCs w:val="20"/>
      <w:lang w:val="en-US" w:eastAsia="en-US"/>
    </w:rPr>
  </w:style>
  <w:style w:type="paragraph" w:customStyle="1" w:styleId="CharCharCharCharCharCharCharCharCharCharChar">
    <w:name w:val="Char Char Char Знак Char Char Char Char Char Знак Char Char Char"/>
    <w:basedOn w:val="Normal"/>
    <w:rsid w:val="00333156"/>
    <w:pPr>
      <w:spacing w:after="160" w:line="240" w:lineRule="exact"/>
    </w:pPr>
    <w:rPr>
      <w:rFonts w:ascii="Arial" w:hAnsi="Arial" w:cs="Arial"/>
      <w:sz w:val="20"/>
      <w:szCs w:val="20"/>
      <w:lang w:val="en-US" w:eastAsia="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Char,webb Char, webb Char"/>
    <w:link w:val="NormalWeb"/>
    <w:rsid w:val="00CB6D45"/>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C44"/>
    <w:pPr>
      <w:spacing w:after="0" w:line="240" w:lineRule="auto"/>
    </w:pPr>
    <w:rPr>
      <w:rFonts w:ascii="Times New Roman" w:eastAsia="Times New Roman" w:hAnsi="Times New Roman" w:cs="Times New Roman"/>
      <w:sz w:val="24"/>
      <w:szCs w:val="24"/>
      <w:lang w:val="ru-RU" w:eastAsia="ru-RU"/>
    </w:rPr>
  </w:style>
  <w:style w:type="paragraph" w:styleId="Heading1">
    <w:name w:val="heading 1"/>
    <w:aliases w:val="paragraphs,dropped headers,Heading 1- dropped headers"/>
    <w:basedOn w:val="Normal"/>
    <w:next w:val="Normal"/>
    <w:link w:val="Heading1Char"/>
    <w:qFormat/>
    <w:rsid w:val="00CB4B08"/>
    <w:pPr>
      <w:keepNext/>
      <w:suppressAutoHyphens/>
      <w:spacing w:before="360" w:after="360"/>
      <w:ind w:left="680" w:right="680"/>
      <w:jc w:val="both"/>
      <w:outlineLvl w:val="0"/>
    </w:pPr>
    <w:rPr>
      <w:rFonts w:ascii="Arial" w:hAnsi="Arial"/>
      <w:i/>
      <w:snapToGrid w:val="0"/>
      <w:kern w:val="28"/>
      <w:sz w:val="28"/>
      <w:szCs w:val="20"/>
      <w:lang w:val="fr-FR" w:eastAsia="en-US"/>
    </w:rPr>
  </w:style>
  <w:style w:type="paragraph" w:styleId="Heading2">
    <w:name w:val="heading 2"/>
    <w:aliases w:val="titles in text"/>
    <w:basedOn w:val="Heading1"/>
    <w:next w:val="Normal"/>
    <w:link w:val="Heading2Char"/>
    <w:qFormat/>
    <w:rsid w:val="00CB4B08"/>
    <w:pPr>
      <w:spacing w:before="240" w:after="240"/>
      <w:ind w:left="0" w:right="0"/>
      <w:outlineLvl w:val="1"/>
    </w:pPr>
  </w:style>
  <w:style w:type="paragraph" w:styleId="Heading3">
    <w:name w:val="heading 3"/>
    <w:aliases w:val="sub-titles in text,h3"/>
    <w:basedOn w:val="Normal"/>
    <w:next w:val="Normal"/>
    <w:link w:val="Heading3Char"/>
    <w:qFormat/>
    <w:rsid w:val="00CB4B08"/>
    <w:pPr>
      <w:keepNext/>
      <w:tabs>
        <w:tab w:val="left" w:pos="1134"/>
      </w:tabs>
      <w:spacing w:before="120" w:after="200"/>
      <w:jc w:val="both"/>
      <w:outlineLvl w:val="2"/>
    </w:pPr>
    <w:rPr>
      <w:rFonts w:ascii="Arial" w:hAnsi="Arial"/>
      <w:snapToGrid w:val="0"/>
      <w:sz w:val="28"/>
      <w:szCs w:val="20"/>
      <w:lang w:val="fr-FR" w:eastAsia="en-US"/>
    </w:rPr>
  </w:style>
  <w:style w:type="paragraph" w:styleId="Heading4">
    <w:name w:val="heading 4"/>
    <w:aliases w:val="sub-sub-titles"/>
    <w:basedOn w:val="Normal"/>
    <w:next w:val="Normal"/>
    <w:link w:val="Heading4Char"/>
    <w:qFormat/>
    <w:rsid w:val="00CB4B08"/>
    <w:pPr>
      <w:keepNext/>
      <w:spacing w:after="200"/>
      <w:ind w:left="567" w:right="567"/>
      <w:jc w:val="both"/>
      <w:outlineLvl w:val="3"/>
    </w:pPr>
    <w:rPr>
      <w:rFonts w:ascii="Arial" w:hAnsi="Arial"/>
      <w:snapToGrid w:val="0"/>
      <w:sz w:val="28"/>
      <w:szCs w:val="20"/>
      <w:lang w:val="fr-FR" w:eastAsia="en-US"/>
    </w:rPr>
  </w:style>
  <w:style w:type="paragraph" w:styleId="Heading5">
    <w:name w:val="heading 5"/>
    <w:basedOn w:val="Normal"/>
    <w:next w:val="Normal"/>
    <w:link w:val="Heading5Char"/>
    <w:qFormat/>
    <w:rsid w:val="00CB4B08"/>
    <w:pPr>
      <w:keepNext/>
      <w:tabs>
        <w:tab w:val="left" w:pos="-720"/>
        <w:tab w:val="left" w:pos="0"/>
        <w:tab w:val="left" w:pos="459"/>
        <w:tab w:val="left" w:pos="720"/>
        <w:tab w:val="left" w:pos="1440"/>
      </w:tabs>
      <w:suppressAutoHyphens/>
      <w:ind w:left="2160" w:hanging="2160"/>
      <w:jc w:val="both"/>
      <w:outlineLvl w:val="4"/>
    </w:pPr>
    <w:rPr>
      <w:spacing w:val="-3"/>
      <w:szCs w:val="20"/>
      <w:lang w:val="fr-FR" w:eastAsia="en-US"/>
    </w:rPr>
  </w:style>
  <w:style w:type="paragraph" w:styleId="Heading6">
    <w:name w:val="heading 6"/>
    <w:basedOn w:val="Normal"/>
    <w:next w:val="Normal"/>
    <w:link w:val="Heading6Char"/>
    <w:qFormat/>
    <w:rsid w:val="00CB4B08"/>
    <w:pPr>
      <w:keepNext/>
      <w:outlineLvl w:val="5"/>
    </w:pPr>
    <w:rPr>
      <w:rFonts w:ascii="Arial" w:hAnsi="Arial"/>
      <w:b/>
      <w:sz w:val="22"/>
      <w:szCs w:val="20"/>
      <w:lang w:val="en-GB" w:eastAsia="en-US"/>
    </w:rPr>
  </w:style>
  <w:style w:type="paragraph" w:styleId="Heading7">
    <w:name w:val="heading 7"/>
    <w:basedOn w:val="Normal"/>
    <w:next w:val="Normal"/>
    <w:link w:val="Heading7Char"/>
    <w:qFormat/>
    <w:rsid w:val="00CB4B08"/>
    <w:pPr>
      <w:keepNext/>
      <w:jc w:val="both"/>
      <w:outlineLvl w:val="6"/>
    </w:pPr>
    <w:rPr>
      <w:rFonts w:ascii="Arial" w:hAnsi="Arial"/>
      <w:b/>
      <w:szCs w:val="20"/>
      <w:u w:val="single"/>
      <w:lang w:val="en-GB" w:eastAsia="en-US"/>
    </w:rPr>
  </w:style>
  <w:style w:type="paragraph" w:styleId="Heading8">
    <w:name w:val="heading 8"/>
    <w:basedOn w:val="Normal"/>
    <w:next w:val="Normal"/>
    <w:link w:val="Heading8Char"/>
    <w:qFormat/>
    <w:rsid w:val="00CB4B08"/>
    <w:pPr>
      <w:keepNext/>
      <w:tabs>
        <w:tab w:val="left" w:pos="-720"/>
        <w:tab w:val="left" w:pos="0"/>
        <w:tab w:val="left" w:pos="720"/>
        <w:tab w:val="left" w:pos="1440"/>
      </w:tabs>
      <w:suppressAutoHyphens/>
      <w:ind w:left="2160" w:hanging="2160"/>
      <w:jc w:val="both"/>
      <w:outlineLvl w:val="7"/>
    </w:pPr>
    <w:rPr>
      <w:rFonts w:ascii="Arial" w:hAnsi="Arial"/>
      <w:spacing w:val="-3"/>
      <w:szCs w:val="20"/>
      <w:u w:val="single"/>
      <w:lang w:val="fr-FR" w:eastAsia="en-US"/>
    </w:rPr>
  </w:style>
  <w:style w:type="paragraph" w:styleId="Heading9">
    <w:name w:val="heading 9"/>
    <w:basedOn w:val="Normal"/>
    <w:next w:val="Normal"/>
    <w:link w:val="Heading9Char"/>
    <w:qFormat/>
    <w:rsid w:val="00CB4B08"/>
    <w:pPr>
      <w:keepNext/>
      <w:tabs>
        <w:tab w:val="left" w:pos="-720"/>
      </w:tabs>
      <w:suppressAutoHyphens/>
      <w:jc w:val="both"/>
      <w:outlineLvl w:val="8"/>
    </w:pPr>
    <w:rPr>
      <w:b/>
      <w:spacing w:val="-3"/>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w:basedOn w:val="Normal"/>
    <w:uiPriority w:val="99"/>
    <w:rsid w:val="00DA4C44"/>
    <w:pPr>
      <w:spacing w:before="100" w:beforeAutospacing="1" w:after="100" w:afterAutospacing="1"/>
    </w:pPr>
  </w:style>
  <w:style w:type="paragraph" w:styleId="Title">
    <w:name w:val="Title"/>
    <w:basedOn w:val="Normal"/>
    <w:link w:val="TitleChar"/>
    <w:qFormat/>
    <w:rsid w:val="00DA4C44"/>
    <w:pPr>
      <w:jc w:val="center"/>
    </w:pPr>
    <w:rPr>
      <w:rFonts w:ascii="Arial Armenian" w:hAnsi="Arial Armenian"/>
      <w:b/>
      <w:bCs/>
      <w:szCs w:val="20"/>
      <w:lang w:val="x-none" w:eastAsia="x-none"/>
    </w:rPr>
  </w:style>
  <w:style w:type="character" w:customStyle="1" w:styleId="TitleChar">
    <w:name w:val="Title Char"/>
    <w:basedOn w:val="DefaultParagraphFont"/>
    <w:link w:val="Title"/>
    <w:rsid w:val="00DA4C44"/>
    <w:rPr>
      <w:rFonts w:ascii="Arial Armenian" w:eastAsia="Times New Roman" w:hAnsi="Arial Armenian" w:cs="Times New Roman"/>
      <w:b/>
      <w:bCs/>
      <w:sz w:val="24"/>
      <w:szCs w:val="20"/>
      <w:lang w:val="x-none" w:eastAsia="x-none"/>
    </w:rPr>
  </w:style>
  <w:style w:type="paragraph" w:customStyle="1" w:styleId="Converted">
    <w:name w:val="Converted"/>
    <w:rsid w:val="00DA4C44"/>
    <w:pPr>
      <w:widowControl w:val="0"/>
      <w:tabs>
        <w:tab w:val="left" w:pos="793"/>
        <w:tab w:val="left" w:pos="1134"/>
      </w:tabs>
      <w:suppressAutoHyphens/>
      <w:spacing w:after="0" w:line="240" w:lineRule="auto"/>
      <w:jc w:val="both"/>
    </w:pPr>
    <w:rPr>
      <w:rFonts w:ascii="CG Times" w:eastAsia="Times New Roman" w:hAnsi="CG Times" w:cs="Times New Roman"/>
      <w:spacing w:val="-3"/>
      <w:sz w:val="24"/>
      <w:szCs w:val="20"/>
    </w:rPr>
  </w:style>
  <w:style w:type="paragraph" w:customStyle="1" w:styleId="mechtex">
    <w:name w:val="mechtex"/>
    <w:basedOn w:val="Normal"/>
    <w:link w:val="mechtexChar"/>
    <w:rsid w:val="00DA4C44"/>
    <w:pPr>
      <w:jc w:val="center"/>
    </w:pPr>
    <w:rPr>
      <w:rFonts w:ascii="Arial Armenian" w:hAnsi="Arial Armenian"/>
      <w:sz w:val="22"/>
      <w:szCs w:val="20"/>
      <w:lang w:val="x-none"/>
    </w:rPr>
  </w:style>
  <w:style w:type="character" w:customStyle="1" w:styleId="mechtexChar">
    <w:name w:val="mechtex Char"/>
    <w:link w:val="mechtex"/>
    <w:locked/>
    <w:rsid w:val="00DA4C44"/>
    <w:rPr>
      <w:rFonts w:ascii="Arial Armenian" w:eastAsia="Times New Roman" w:hAnsi="Arial Armenian" w:cs="Times New Roman"/>
      <w:szCs w:val="20"/>
      <w:lang w:val="x-none" w:eastAsia="ru-RU"/>
    </w:rPr>
  </w:style>
  <w:style w:type="paragraph" w:styleId="ListParagraph">
    <w:name w:val="List Paragraph"/>
    <w:basedOn w:val="Normal"/>
    <w:uiPriority w:val="34"/>
    <w:qFormat/>
    <w:rsid w:val="00DA4C44"/>
    <w:pPr>
      <w:spacing w:after="200" w:line="276" w:lineRule="auto"/>
      <w:ind w:left="720"/>
      <w:contextualSpacing/>
    </w:pPr>
    <w:rPr>
      <w:rFonts w:ascii="Calibri" w:hAnsi="Calibri"/>
      <w:sz w:val="22"/>
      <w:szCs w:val="22"/>
      <w:lang w:val="en-US" w:eastAsia="en-US"/>
    </w:rPr>
  </w:style>
  <w:style w:type="character" w:styleId="Strong">
    <w:name w:val="Strong"/>
    <w:uiPriority w:val="22"/>
    <w:qFormat/>
    <w:rsid w:val="00DA4C44"/>
    <w:rPr>
      <w:b/>
      <w:bCs/>
    </w:rPr>
  </w:style>
  <w:style w:type="paragraph" w:styleId="Footer">
    <w:name w:val="footer"/>
    <w:basedOn w:val="Normal"/>
    <w:link w:val="FooterChar"/>
    <w:rsid w:val="00DA4C44"/>
    <w:pPr>
      <w:tabs>
        <w:tab w:val="center" w:pos="4320"/>
        <w:tab w:val="right" w:pos="8640"/>
      </w:tabs>
    </w:pPr>
    <w:rPr>
      <w:rFonts w:ascii="Arial" w:hAnsi="Arial"/>
      <w:sz w:val="20"/>
      <w:lang w:val="fr-FR" w:eastAsia="fr-FR"/>
    </w:rPr>
  </w:style>
  <w:style w:type="character" w:customStyle="1" w:styleId="FooterChar">
    <w:name w:val="Footer Char"/>
    <w:basedOn w:val="DefaultParagraphFont"/>
    <w:link w:val="Footer"/>
    <w:rsid w:val="00DA4C44"/>
    <w:rPr>
      <w:rFonts w:ascii="Arial" w:eastAsia="Times New Roman" w:hAnsi="Arial" w:cs="Times New Roman"/>
      <w:sz w:val="20"/>
      <w:szCs w:val="24"/>
      <w:lang w:val="fr-FR" w:eastAsia="fr-FR"/>
    </w:rPr>
  </w:style>
  <w:style w:type="character" w:styleId="PageNumber">
    <w:name w:val="page number"/>
    <w:basedOn w:val="DefaultParagraphFont"/>
    <w:rsid w:val="00DA4C44"/>
  </w:style>
  <w:style w:type="character" w:customStyle="1" w:styleId="Heading1Char">
    <w:name w:val="Heading 1 Char"/>
    <w:aliases w:val="paragraphs Char,dropped headers Char,Heading 1- dropped headers Char"/>
    <w:basedOn w:val="DefaultParagraphFont"/>
    <w:link w:val="Heading1"/>
    <w:rsid w:val="00CB4B08"/>
    <w:rPr>
      <w:rFonts w:ascii="Arial" w:eastAsia="Times New Roman" w:hAnsi="Arial" w:cs="Times New Roman"/>
      <w:i/>
      <w:snapToGrid w:val="0"/>
      <w:kern w:val="28"/>
      <w:sz w:val="28"/>
      <w:szCs w:val="20"/>
      <w:lang w:val="fr-FR"/>
    </w:rPr>
  </w:style>
  <w:style w:type="character" w:customStyle="1" w:styleId="Heading2Char">
    <w:name w:val="Heading 2 Char"/>
    <w:aliases w:val="titles in text Char"/>
    <w:basedOn w:val="DefaultParagraphFont"/>
    <w:link w:val="Heading2"/>
    <w:rsid w:val="00CB4B08"/>
    <w:rPr>
      <w:rFonts w:ascii="Arial" w:eastAsia="Times New Roman" w:hAnsi="Arial" w:cs="Times New Roman"/>
      <w:i/>
      <w:snapToGrid w:val="0"/>
      <w:kern w:val="28"/>
      <w:sz w:val="28"/>
      <w:szCs w:val="20"/>
      <w:lang w:val="fr-FR"/>
    </w:rPr>
  </w:style>
  <w:style w:type="character" w:customStyle="1" w:styleId="Heading3Char">
    <w:name w:val="Heading 3 Char"/>
    <w:aliases w:val="sub-titles in text Char,h3 Char"/>
    <w:basedOn w:val="DefaultParagraphFont"/>
    <w:link w:val="Heading3"/>
    <w:rsid w:val="00CB4B08"/>
    <w:rPr>
      <w:rFonts w:ascii="Arial" w:eastAsia="Times New Roman" w:hAnsi="Arial" w:cs="Times New Roman"/>
      <w:snapToGrid w:val="0"/>
      <w:sz w:val="28"/>
      <w:szCs w:val="20"/>
      <w:lang w:val="fr-FR"/>
    </w:rPr>
  </w:style>
  <w:style w:type="character" w:customStyle="1" w:styleId="Heading4Char">
    <w:name w:val="Heading 4 Char"/>
    <w:aliases w:val="sub-sub-titles Char"/>
    <w:basedOn w:val="DefaultParagraphFont"/>
    <w:link w:val="Heading4"/>
    <w:rsid w:val="00CB4B08"/>
    <w:rPr>
      <w:rFonts w:ascii="Arial" w:eastAsia="Times New Roman" w:hAnsi="Arial" w:cs="Times New Roman"/>
      <w:snapToGrid w:val="0"/>
      <w:sz w:val="28"/>
      <w:szCs w:val="20"/>
      <w:lang w:val="fr-FR"/>
    </w:rPr>
  </w:style>
  <w:style w:type="character" w:customStyle="1" w:styleId="Heading5Char">
    <w:name w:val="Heading 5 Char"/>
    <w:basedOn w:val="DefaultParagraphFont"/>
    <w:link w:val="Heading5"/>
    <w:rsid w:val="00CB4B08"/>
    <w:rPr>
      <w:rFonts w:ascii="Times New Roman" w:eastAsia="Times New Roman" w:hAnsi="Times New Roman" w:cs="Times New Roman"/>
      <w:spacing w:val="-3"/>
      <w:sz w:val="24"/>
      <w:szCs w:val="20"/>
      <w:lang w:val="fr-FR"/>
    </w:rPr>
  </w:style>
  <w:style w:type="character" w:customStyle="1" w:styleId="Heading6Char">
    <w:name w:val="Heading 6 Char"/>
    <w:basedOn w:val="DefaultParagraphFont"/>
    <w:link w:val="Heading6"/>
    <w:rsid w:val="00CB4B08"/>
    <w:rPr>
      <w:rFonts w:ascii="Arial" w:eastAsia="Times New Roman" w:hAnsi="Arial" w:cs="Times New Roman"/>
      <w:b/>
      <w:szCs w:val="20"/>
      <w:lang w:val="en-GB"/>
    </w:rPr>
  </w:style>
  <w:style w:type="character" w:customStyle="1" w:styleId="Heading7Char">
    <w:name w:val="Heading 7 Char"/>
    <w:basedOn w:val="DefaultParagraphFont"/>
    <w:link w:val="Heading7"/>
    <w:rsid w:val="00CB4B08"/>
    <w:rPr>
      <w:rFonts w:ascii="Arial" w:eastAsia="Times New Roman" w:hAnsi="Arial" w:cs="Times New Roman"/>
      <w:b/>
      <w:sz w:val="24"/>
      <w:szCs w:val="20"/>
      <w:u w:val="single"/>
      <w:lang w:val="en-GB"/>
    </w:rPr>
  </w:style>
  <w:style w:type="character" w:customStyle="1" w:styleId="Heading8Char">
    <w:name w:val="Heading 8 Char"/>
    <w:basedOn w:val="DefaultParagraphFont"/>
    <w:link w:val="Heading8"/>
    <w:rsid w:val="00CB4B08"/>
    <w:rPr>
      <w:rFonts w:ascii="Arial" w:eastAsia="Times New Roman" w:hAnsi="Arial" w:cs="Times New Roman"/>
      <w:spacing w:val="-3"/>
      <w:sz w:val="24"/>
      <w:szCs w:val="20"/>
      <w:u w:val="single"/>
      <w:lang w:val="fr-FR"/>
    </w:rPr>
  </w:style>
  <w:style w:type="character" w:customStyle="1" w:styleId="Heading9Char">
    <w:name w:val="Heading 9 Char"/>
    <w:basedOn w:val="DefaultParagraphFont"/>
    <w:link w:val="Heading9"/>
    <w:rsid w:val="00CB4B08"/>
    <w:rPr>
      <w:rFonts w:ascii="Times New Roman" w:eastAsia="Times New Roman" w:hAnsi="Times New Roman" w:cs="Times New Roman"/>
      <w:b/>
      <w:spacing w:val="-3"/>
      <w:sz w:val="24"/>
      <w:szCs w:val="20"/>
      <w:lang w:val="en-GB"/>
    </w:rPr>
  </w:style>
  <w:style w:type="numbering" w:customStyle="1" w:styleId="NoList1">
    <w:name w:val="No List1"/>
    <w:next w:val="NoList"/>
    <w:uiPriority w:val="99"/>
    <w:semiHidden/>
    <w:rsid w:val="00CB4B08"/>
  </w:style>
  <w:style w:type="paragraph" w:customStyle="1" w:styleId="COECote">
    <w:name w:val="COE_Cote"/>
    <w:rsid w:val="00CB4B08"/>
    <w:pPr>
      <w:spacing w:after="0" w:line="240" w:lineRule="auto"/>
    </w:pPr>
    <w:rPr>
      <w:rFonts w:ascii="Arial" w:eastAsia="Times New Roman" w:hAnsi="Arial" w:cs="Times New Roman"/>
      <w:b/>
      <w:bCs/>
      <w:iCs/>
      <w:szCs w:val="20"/>
      <w:lang w:val="en-GB"/>
    </w:rPr>
  </w:style>
  <w:style w:type="paragraph" w:customStyle="1" w:styleId="COEEnceinte">
    <w:name w:val="COE_Enceinte"/>
    <w:basedOn w:val="Normal"/>
    <w:rsid w:val="00CB4B08"/>
    <w:pPr>
      <w:suppressLineNumbers/>
      <w:tabs>
        <w:tab w:val="center" w:pos="4513"/>
        <w:tab w:val="right" w:pos="9027"/>
      </w:tabs>
      <w:suppressAutoHyphens/>
    </w:pPr>
    <w:rPr>
      <w:b/>
      <w:i/>
      <w:color w:val="808080"/>
      <w:sz w:val="28"/>
      <w:lang w:val="fr-FR" w:eastAsia="fr-FR"/>
    </w:rPr>
  </w:style>
  <w:style w:type="paragraph" w:customStyle="1" w:styleId="COETitre">
    <w:name w:val="COE_Titre"/>
    <w:basedOn w:val="Normal"/>
    <w:rsid w:val="00CB4B08"/>
    <w:rPr>
      <w:rFonts w:ascii="Arial" w:hAnsi="Arial"/>
      <w:sz w:val="36"/>
      <w:lang w:val="fr-FR" w:eastAsia="fr-FR"/>
    </w:rPr>
  </w:style>
  <w:style w:type="paragraph" w:customStyle="1" w:styleId="COEType">
    <w:name w:val="COE_Type"/>
    <w:basedOn w:val="Normal"/>
    <w:rsid w:val="00CB4B08"/>
    <w:rPr>
      <w:rFonts w:ascii="Verdana" w:hAnsi="Verdana"/>
      <w:b/>
      <w:sz w:val="32"/>
      <w:lang w:val="fr-FR" w:eastAsia="fr-FR"/>
    </w:rPr>
  </w:style>
  <w:style w:type="paragraph" w:styleId="Header">
    <w:name w:val="header"/>
    <w:aliases w:val="pages impaires,Headers pages paires"/>
    <w:link w:val="HeaderChar"/>
    <w:rsid w:val="00CB4B08"/>
    <w:pPr>
      <w:spacing w:after="0" w:line="240" w:lineRule="auto"/>
    </w:pPr>
    <w:rPr>
      <w:rFonts w:ascii="Arial" w:eastAsia="Times New Roman" w:hAnsi="Arial" w:cs="Times New Roman"/>
      <w:sz w:val="18"/>
      <w:szCs w:val="20"/>
      <w:lang w:val="en-GB"/>
    </w:rPr>
  </w:style>
  <w:style w:type="character" w:customStyle="1" w:styleId="HeaderChar">
    <w:name w:val="Header Char"/>
    <w:aliases w:val="pages impaires Char,Headers pages paires Char"/>
    <w:basedOn w:val="DefaultParagraphFont"/>
    <w:link w:val="Header"/>
    <w:rsid w:val="00CB4B08"/>
    <w:rPr>
      <w:rFonts w:ascii="Arial" w:eastAsia="Times New Roman" w:hAnsi="Arial" w:cs="Times New Roman"/>
      <w:sz w:val="18"/>
      <w:szCs w:val="20"/>
      <w:lang w:val="en-GB"/>
    </w:rPr>
  </w:style>
  <w:style w:type="character" w:styleId="FootnoteReference">
    <w:name w:val="footnote reference"/>
    <w:aliases w:val="Footnotes refss,Appel note de bas de p"/>
    <w:semiHidden/>
    <w:rsid w:val="00CB4B08"/>
    <w:rPr>
      <w:vertAlign w:val="superscript"/>
    </w:rPr>
  </w:style>
  <w:style w:type="paragraph" w:styleId="FootnoteText">
    <w:name w:val="footnote text"/>
    <w:aliases w:val="Footnote,Footnote Text1,single space,footnote text,Char6 Char,Char6,fn,FOOTNOTES Char,FOOTNOTES Char Char,Footnote Text Char1 Char1,Footnote Text Char Char Char1,Footnote Text Char1 Char Char,Footnote Text Char Char Char Char,FOOTNOTES,ADB"/>
    <w:link w:val="FootnoteTextChar"/>
    <w:semiHidden/>
    <w:rsid w:val="00CB4B08"/>
    <w:pPr>
      <w:spacing w:after="0" w:line="240" w:lineRule="auto"/>
    </w:pPr>
    <w:rPr>
      <w:rFonts w:ascii="Arial" w:eastAsia="Times New Roman" w:hAnsi="Arial" w:cs="Times New Roman"/>
      <w:sz w:val="16"/>
      <w:szCs w:val="20"/>
      <w:lang w:val="en-GB"/>
    </w:rPr>
  </w:style>
  <w:style w:type="character" w:customStyle="1" w:styleId="FootnoteTextChar">
    <w:name w:val="Footnote Text Char"/>
    <w:aliases w:val="Footnote Char,Footnote Text1 Char,single space Char,footnote text Char,Char6 Char Char,Char6 Char1,fn Char,FOOTNOTES Char Char1,FOOTNOTES Char Char Char,Footnote Text Char1 Char1 Char,Footnote Text Char Char Char1 Char,FOOTNOTES Char1"/>
    <w:basedOn w:val="DefaultParagraphFont"/>
    <w:link w:val="FootnoteText"/>
    <w:semiHidden/>
    <w:rsid w:val="00CB4B08"/>
    <w:rPr>
      <w:rFonts w:ascii="Arial" w:eastAsia="Times New Roman" w:hAnsi="Arial" w:cs="Times New Roman"/>
      <w:sz w:val="16"/>
      <w:szCs w:val="20"/>
      <w:lang w:val="en-GB"/>
    </w:rPr>
  </w:style>
  <w:style w:type="paragraph" w:styleId="BodyText">
    <w:name w:val="Body Text"/>
    <w:basedOn w:val="Normal"/>
    <w:link w:val="BodyTextChar"/>
    <w:rsid w:val="00CB4B08"/>
    <w:pPr>
      <w:spacing w:after="158"/>
      <w:jc w:val="both"/>
    </w:pPr>
    <w:rPr>
      <w:rFonts w:ascii="Arial" w:hAnsi="Arial"/>
      <w:sz w:val="28"/>
      <w:szCs w:val="20"/>
      <w:lang w:val="fr-FR" w:eastAsia="en-US"/>
    </w:rPr>
  </w:style>
  <w:style w:type="character" w:customStyle="1" w:styleId="BodyTextChar">
    <w:name w:val="Body Text Char"/>
    <w:basedOn w:val="DefaultParagraphFont"/>
    <w:link w:val="BodyText"/>
    <w:rsid w:val="00CB4B08"/>
    <w:rPr>
      <w:rFonts w:ascii="Arial" w:eastAsia="Times New Roman" w:hAnsi="Arial" w:cs="Times New Roman"/>
      <w:sz w:val="28"/>
      <w:szCs w:val="20"/>
      <w:lang w:val="fr-FR"/>
    </w:rPr>
  </w:style>
  <w:style w:type="paragraph" w:styleId="BodyTextIndent2">
    <w:name w:val="Body Text Indent 2"/>
    <w:basedOn w:val="Normal"/>
    <w:link w:val="BodyTextIndent2Char"/>
    <w:rsid w:val="00CB4B08"/>
    <w:pPr>
      <w:tabs>
        <w:tab w:val="left" w:pos="-720"/>
        <w:tab w:val="left" w:pos="0"/>
        <w:tab w:val="left" w:pos="720"/>
        <w:tab w:val="left" w:pos="1440"/>
      </w:tabs>
      <w:suppressAutoHyphens/>
      <w:ind w:left="2160" w:hanging="2160"/>
      <w:jc w:val="both"/>
    </w:pPr>
    <w:rPr>
      <w:spacing w:val="-3"/>
      <w:szCs w:val="20"/>
      <w:lang w:val="fr-FR" w:eastAsia="en-US"/>
    </w:rPr>
  </w:style>
  <w:style w:type="character" w:customStyle="1" w:styleId="BodyTextIndent2Char">
    <w:name w:val="Body Text Indent 2 Char"/>
    <w:basedOn w:val="DefaultParagraphFont"/>
    <w:link w:val="BodyTextIndent2"/>
    <w:rsid w:val="00CB4B08"/>
    <w:rPr>
      <w:rFonts w:ascii="Times New Roman" w:eastAsia="Times New Roman" w:hAnsi="Times New Roman" w:cs="Times New Roman"/>
      <w:spacing w:val="-3"/>
      <w:sz w:val="24"/>
      <w:szCs w:val="20"/>
      <w:lang w:val="fr-FR"/>
    </w:rPr>
  </w:style>
  <w:style w:type="paragraph" w:styleId="BodyText3">
    <w:name w:val="Body Text 3"/>
    <w:basedOn w:val="Normal"/>
    <w:link w:val="BodyText3Char"/>
    <w:rsid w:val="00CB4B08"/>
    <w:pPr>
      <w:jc w:val="both"/>
    </w:pPr>
    <w:rPr>
      <w:rFonts w:ascii="Arial" w:hAnsi="Arial"/>
      <w:i/>
      <w:sz w:val="20"/>
      <w:szCs w:val="20"/>
      <w:lang w:val="fr-FR" w:eastAsia="en-US"/>
    </w:rPr>
  </w:style>
  <w:style w:type="character" w:customStyle="1" w:styleId="BodyText3Char">
    <w:name w:val="Body Text 3 Char"/>
    <w:basedOn w:val="DefaultParagraphFont"/>
    <w:link w:val="BodyText3"/>
    <w:rsid w:val="00CB4B08"/>
    <w:rPr>
      <w:rFonts w:ascii="Arial" w:eastAsia="Times New Roman" w:hAnsi="Arial" w:cs="Times New Roman"/>
      <w:i/>
      <w:sz w:val="20"/>
      <w:szCs w:val="20"/>
      <w:lang w:val="fr-FR"/>
    </w:rPr>
  </w:style>
  <w:style w:type="character" w:styleId="Hyperlink">
    <w:name w:val="Hyperlink"/>
    <w:rsid w:val="00CB4B08"/>
    <w:rPr>
      <w:color w:val="0000FF"/>
      <w:u w:val="single"/>
    </w:rPr>
  </w:style>
  <w:style w:type="paragraph" w:styleId="ListBullet">
    <w:name w:val="List Bullet"/>
    <w:basedOn w:val="Normal"/>
    <w:autoRedefine/>
    <w:rsid w:val="00CB4B08"/>
    <w:pPr>
      <w:numPr>
        <w:numId w:val="4"/>
      </w:numPr>
    </w:pPr>
    <w:rPr>
      <w:szCs w:val="20"/>
      <w:lang w:val="fr-FR" w:eastAsia="en-US"/>
    </w:rPr>
  </w:style>
  <w:style w:type="paragraph" w:customStyle="1" w:styleId="Header3Digest">
    <w:name w:val="Header 3 Digest"/>
    <w:basedOn w:val="Normal"/>
    <w:next w:val="Normal"/>
    <w:rsid w:val="00CB4B08"/>
    <w:pPr>
      <w:keepNext/>
      <w:widowControl w:val="0"/>
      <w:suppressAutoHyphens/>
      <w:spacing w:after="120"/>
      <w:outlineLvl w:val="0"/>
    </w:pPr>
    <w:rPr>
      <w:rFonts w:ascii="Helvetica" w:hAnsi="Helvetica" w:cs="Arial"/>
      <w:b/>
      <w:bCs/>
      <w:kern w:val="32"/>
      <w:sz w:val="32"/>
      <w:szCs w:val="28"/>
      <w:lang w:val="fr-FR" w:eastAsia="en-US"/>
    </w:rPr>
  </w:style>
  <w:style w:type="paragraph" w:styleId="DocumentMap">
    <w:name w:val="Document Map"/>
    <w:basedOn w:val="Normal"/>
    <w:link w:val="DocumentMapChar"/>
    <w:semiHidden/>
    <w:rsid w:val="00CB4B08"/>
    <w:pPr>
      <w:shd w:val="clear" w:color="auto" w:fill="000080"/>
    </w:pPr>
    <w:rPr>
      <w:rFonts w:ascii="Tahoma" w:hAnsi="Tahoma" w:cs="Tahoma"/>
      <w:sz w:val="20"/>
      <w:szCs w:val="20"/>
      <w:lang w:val="fr-FR" w:eastAsia="fr-FR"/>
    </w:rPr>
  </w:style>
  <w:style w:type="character" w:customStyle="1" w:styleId="DocumentMapChar">
    <w:name w:val="Document Map Char"/>
    <w:basedOn w:val="DefaultParagraphFont"/>
    <w:link w:val="DocumentMap"/>
    <w:semiHidden/>
    <w:rsid w:val="00CB4B08"/>
    <w:rPr>
      <w:rFonts w:ascii="Tahoma" w:eastAsia="Times New Roman" w:hAnsi="Tahoma" w:cs="Tahoma"/>
      <w:sz w:val="20"/>
      <w:szCs w:val="20"/>
      <w:shd w:val="clear" w:color="auto" w:fill="000080"/>
      <w:lang w:val="fr-FR" w:eastAsia="fr-FR"/>
    </w:rPr>
  </w:style>
  <w:style w:type="paragraph" w:customStyle="1" w:styleId="headerspagesimpaires">
    <w:name w:val="headers pages impaires"/>
    <w:basedOn w:val="Normal"/>
    <w:rsid w:val="00CB4B08"/>
    <w:pPr>
      <w:spacing w:before="240" w:after="360"/>
      <w:jc w:val="right"/>
    </w:pPr>
    <w:rPr>
      <w:rFonts w:ascii="Arial" w:hAnsi="Arial"/>
      <w:i/>
      <w:snapToGrid w:val="0"/>
      <w:szCs w:val="20"/>
      <w:lang w:val="fr-FR" w:eastAsia="en-US"/>
    </w:rPr>
  </w:style>
  <w:style w:type="paragraph" w:customStyle="1" w:styleId="headerspagespaires">
    <w:name w:val="headers pages paires"/>
    <w:basedOn w:val="Header"/>
    <w:rsid w:val="00CB4B08"/>
    <w:pPr>
      <w:tabs>
        <w:tab w:val="left" w:pos="1021"/>
      </w:tabs>
      <w:spacing w:before="240" w:after="360"/>
    </w:pPr>
    <w:rPr>
      <w:i/>
      <w:sz w:val="24"/>
      <w:lang w:val="fr-FR"/>
    </w:rPr>
  </w:style>
  <w:style w:type="paragraph" w:customStyle="1" w:styleId="Articles">
    <w:name w:val="Articles"/>
    <w:basedOn w:val="Normal"/>
    <w:next w:val="Normal"/>
    <w:rsid w:val="00CB4B08"/>
    <w:pPr>
      <w:keepNext/>
      <w:pageBreakBefore/>
      <w:spacing w:after="240"/>
      <w:jc w:val="both"/>
    </w:pPr>
    <w:rPr>
      <w:rFonts w:ascii="Arial" w:hAnsi="Arial"/>
      <w:b/>
      <w:snapToGrid w:val="0"/>
      <w:sz w:val="28"/>
      <w:szCs w:val="20"/>
      <w:lang w:val="fr-FR" w:eastAsia="en-US"/>
    </w:rPr>
  </w:style>
  <w:style w:type="paragraph" w:styleId="BodyText2">
    <w:name w:val="Body Text 2"/>
    <w:basedOn w:val="Normal"/>
    <w:link w:val="BodyText2Char"/>
    <w:rsid w:val="00CB4B08"/>
    <w:pPr>
      <w:jc w:val="both"/>
    </w:pPr>
    <w:rPr>
      <w:rFonts w:ascii="Arial" w:hAnsi="Arial"/>
      <w:szCs w:val="20"/>
      <w:lang w:val="en-GB" w:eastAsia="en-US"/>
    </w:rPr>
  </w:style>
  <w:style w:type="character" w:customStyle="1" w:styleId="BodyText2Char">
    <w:name w:val="Body Text 2 Char"/>
    <w:basedOn w:val="DefaultParagraphFont"/>
    <w:link w:val="BodyText2"/>
    <w:rsid w:val="00CB4B08"/>
    <w:rPr>
      <w:rFonts w:ascii="Arial" w:eastAsia="Times New Roman" w:hAnsi="Arial" w:cs="Times New Roman"/>
      <w:sz w:val="24"/>
      <w:szCs w:val="20"/>
      <w:lang w:val="en-GB"/>
    </w:rPr>
  </w:style>
  <w:style w:type="paragraph" w:styleId="BodyTextIndent">
    <w:name w:val="Body Text Indent"/>
    <w:basedOn w:val="Normal"/>
    <w:link w:val="BodyTextIndentChar"/>
    <w:rsid w:val="00CB4B08"/>
    <w:pPr>
      <w:ind w:left="2127" w:hanging="2127"/>
      <w:jc w:val="both"/>
    </w:pPr>
    <w:rPr>
      <w:rFonts w:ascii="Arial" w:hAnsi="Arial"/>
      <w:b/>
      <w:szCs w:val="20"/>
      <w:lang w:val="en-GB" w:eastAsia="en-US"/>
    </w:rPr>
  </w:style>
  <w:style w:type="character" w:customStyle="1" w:styleId="BodyTextIndentChar">
    <w:name w:val="Body Text Indent Char"/>
    <w:basedOn w:val="DefaultParagraphFont"/>
    <w:link w:val="BodyTextIndent"/>
    <w:rsid w:val="00CB4B08"/>
    <w:rPr>
      <w:rFonts w:ascii="Arial" w:eastAsia="Times New Roman" w:hAnsi="Arial" w:cs="Times New Roman"/>
      <w:b/>
      <w:sz w:val="24"/>
      <w:szCs w:val="20"/>
      <w:lang w:val="en-GB"/>
    </w:rPr>
  </w:style>
  <w:style w:type="paragraph" w:customStyle="1" w:styleId="Heading2titlesintext">
    <w:name w:val="Heading 2.titles in text"/>
    <w:basedOn w:val="Heading1"/>
    <w:next w:val="Normal"/>
    <w:rsid w:val="00CB4B08"/>
    <w:pPr>
      <w:spacing w:before="240" w:after="240"/>
      <w:ind w:left="0" w:right="0"/>
      <w:outlineLvl w:val="1"/>
    </w:pPr>
    <w:rPr>
      <w:lang w:val="en-GB"/>
    </w:rPr>
  </w:style>
  <w:style w:type="paragraph" w:customStyle="1" w:styleId="Heading3sub-titlesintext">
    <w:name w:val="Heading 3.sub-titles in text"/>
    <w:basedOn w:val="Normal"/>
    <w:next w:val="Normal"/>
    <w:rsid w:val="00CB4B08"/>
    <w:pPr>
      <w:keepNext/>
      <w:tabs>
        <w:tab w:val="left" w:pos="1134"/>
      </w:tabs>
      <w:spacing w:before="120" w:after="200"/>
      <w:jc w:val="both"/>
      <w:outlineLvl w:val="2"/>
    </w:pPr>
    <w:rPr>
      <w:rFonts w:ascii="Arial" w:hAnsi="Arial"/>
      <w:snapToGrid w:val="0"/>
      <w:sz w:val="28"/>
      <w:szCs w:val="20"/>
      <w:lang w:val="en-GB" w:eastAsia="en-US"/>
    </w:rPr>
  </w:style>
  <w:style w:type="paragraph" w:customStyle="1" w:styleId="Heading1paragraphs">
    <w:name w:val="Heading 1.paragraphs"/>
    <w:basedOn w:val="Normal"/>
    <w:next w:val="Normal"/>
    <w:rsid w:val="00CB4B08"/>
    <w:pPr>
      <w:keepNext/>
      <w:suppressAutoHyphens/>
      <w:spacing w:before="360" w:after="360"/>
      <w:ind w:left="680" w:right="680"/>
      <w:jc w:val="both"/>
      <w:outlineLvl w:val="0"/>
    </w:pPr>
    <w:rPr>
      <w:rFonts w:ascii="Arial" w:hAnsi="Arial"/>
      <w:i/>
      <w:snapToGrid w:val="0"/>
      <w:kern w:val="28"/>
      <w:sz w:val="28"/>
      <w:szCs w:val="20"/>
      <w:lang w:val="en-GB" w:eastAsia="en-US"/>
    </w:rPr>
  </w:style>
  <w:style w:type="character" w:customStyle="1" w:styleId="FootnoteReferenceFootnotesrefss">
    <w:name w:val="Footnote Reference.Footnotes refss"/>
    <w:rsid w:val="00CB4B08"/>
    <w:rPr>
      <w:rFonts w:ascii="Arial" w:hAnsi="Arial"/>
      <w:noProof w:val="0"/>
      <w:color w:val="auto"/>
      <w:sz w:val="24"/>
      <w:vertAlign w:val="superscript"/>
      <w:lang w:val="fr-FR"/>
    </w:rPr>
  </w:style>
  <w:style w:type="paragraph" w:customStyle="1" w:styleId="footerspagesimpaires">
    <w:name w:val="footers pages impaires"/>
    <w:basedOn w:val="Normal"/>
    <w:rsid w:val="00CB4B08"/>
    <w:pPr>
      <w:tabs>
        <w:tab w:val="right" w:pos="9639"/>
      </w:tabs>
      <w:spacing w:before="240" w:after="360"/>
      <w:jc w:val="right"/>
    </w:pPr>
    <w:rPr>
      <w:rFonts w:ascii="Arial" w:hAnsi="Arial"/>
      <w:i/>
      <w:snapToGrid w:val="0"/>
      <w:szCs w:val="20"/>
      <w:lang w:val="en-GB" w:eastAsia="en-US"/>
    </w:rPr>
  </w:style>
  <w:style w:type="paragraph" w:customStyle="1" w:styleId="footerspagespaires">
    <w:name w:val="footers pages paires"/>
    <w:basedOn w:val="footerspagesimpaires"/>
    <w:rsid w:val="00CB4B08"/>
    <w:pPr>
      <w:jc w:val="left"/>
    </w:pPr>
  </w:style>
  <w:style w:type="paragraph" w:styleId="BodyTextIndent3">
    <w:name w:val="Body Text Indent 3"/>
    <w:basedOn w:val="Normal"/>
    <w:link w:val="BodyTextIndent3Char"/>
    <w:rsid w:val="00CB4B08"/>
    <w:pPr>
      <w:ind w:left="709" w:hanging="709"/>
      <w:jc w:val="both"/>
    </w:pPr>
    <w:rPr>
      <w:rFonts w:ascii="Arial" w:hAnsi="Arial"/>
      <w:b/>
      <w:szCs w:val="20"/>
      <w:lang w:val="en-GB" w:eastAsia="en-US"/>
    </w:rPr>
  </w:style>
  <w:style w:type="character" w:customStyle="1" w:styleId="BodyTextIndent3Char">
    <w:name w:val="Body Text Indent 3 Char"/>
    <w:basedOn w:val="DefaultParagraphFont"/>
    <w:link w:val="BodyTextIndent3"/>
    <w:rsid w:val="00CB4B08"/>
    <w:rPr>
      <w:rFonts w:ascii="Arial" w:eastAsia="Times New Roman" w:hAnsi="Arial" w:cs="Times New Roman"/>
      <w:b/>
      <w:sz w:val="24"/>
      <w:szCs w:val="20"/>
      <w:lang w:val="en-GB"/>
    </w:rPr>
  </w:style>
  <w:style w:type="paragraph" w:customStyle="1" w:styleId="Instll">
    <w:name w:val="Inställ"/>
    <w:rsid w:val="00CB4B08"/>
    <w:pPr>
      <w:widowControl w:val="0"/>
      <w:tabs>
        <w:tab w:val="left" w:pos="-720"/>
      </w:tabs>
      <w:suppressAutoHyphens/>
      <w:spacing w:after="0" w:line="240" w:lineRule="auto"/>
      <w:jc w:val="both"/>
    </w:pPr>
    <w:rPr>
      <w:rFonts w:ascii="Courier" w:eastAsia="Times New Roman" w:hAnsi="Courier" w:cs="Times New Roman"/>
      <w:snapToGrid w:val="0"/>
      <w:spacing w:val="-3"/>
      <w:sz w:val="24"/>
      <w:szCs w:val="20"/>
    </w:rPr>
  </w:style>
  <w:style w:type="paragraph" w:customStyle="1" w:styleId="RAPCGconclusion">
    <w:name w:val="RAP CG conclusion"/>
    <w:basedOn w:val="Normal"/>
    <w:rsid w:val="00CB4B08"/>
    <w:pPr>
      <w:widowControl w:val="0"/>
      <w:tabs>
        <w:tab w:val="left" w:pos="709"/>
        <w:tab w:val="left" w:pos="851"/>
        <w:tab w:val="left" w:pos="1134"/>
      </w:tabs>
      <w:suppressAutoHyphens/>
      <w:spacing w:after="120"/>
      <w:jc w:val="both"/>
    </w:pPr>
    <w:rPr>
      <w:rFonts w:ascii="Arial" w:hAnsi="Arial"/>
      <w:kern w:val="2"/>
      <w:szCs w:val="20"/>
      <w:lang w:val="fr-FR" w:eastAsia="en-US"/>
    </w:rPr>
  </w:style>
  <w:style w:type="paragraph" w:customStyle="1" w:styleId="droppedheader">
    <w:name w:val="dropped header"/>
    <w:basedOn w:val="Normal"/>
    <w:rsid w:val="00CB4B08"/>
    <w:pPr>
      <w:tabs>
        <w:tab w:val="right" w:leader="dot" w:pos="8505"/>
      </w:tabs>
      <w:spacing w:before="1440" w:after="240"/>
      <w:jc w:val="both"/>
    </w:pPr>
    <w:rPr>
      <w:rFonts w:ascii="Arial" w:hAnsi="Arial"/>
      <w:b/>
      <w:snapToGrid w:val="0"/>
      <w:sz w:val="28"/>
      <w:szCs w:val="20"/>
      <w:lang w:val="fr-FR" w:eastAsia="en-US"/>
    </w:rPr>
  </w:style>
  <w:style w:type="paragraph" w:customStyle="1" w:styleId="Articlessuivisdunparagraphe">
    <w:name w:val="Articles suivis d'un paragraphe"/>
    <w:basedOn w:val="Normal"/>
    <w:next w:val="Heading1"/>
    <w:rsid w:val="00CB4B08"/>
    <w:pPr>
      <w:keepNext/>
      <w:pageBreakBefore/>
      <w:spacing w:after="120"/>
      <w:jc w:val="both"/>
    </w:pPr>
    <w:rPr>
      <w:rFonts w:ascii="Arial" w:hAnsi="Arial"/>
      <w:b/>
      <w:snapToGrid w:val="0"/>
      <w:sz w:val="28"/>
      <w:szCs w:val="20"/>
      <w:lang w:val="fr-FR" w:eastAsia="en-US"/>
    </w:rPr>
  </w:style>
  <w:style w:type="character" w:customStyle="1" w:styleId="Document8">
    <w:name w:val="Document 8"/>
    <w:basedOn w:val="DefaultParagraphFont"/>
    <w:rsid w:val="00CB4B08"/>
  </w:style>
  <w:style w:type="character" w:customStyle="1" w:styleId="Document4">
    <w:name w:val="Document 4"/>
    <w:rsid w:val="00CB4B08"/>
    <w:rPr>
      <w:b/>
      <w:i/>
      <w:sz w:val="24"/>
    </w:rPr>
  </w:style>
  <w:style w:type="character" w:customStyle="1" w:styleId="Document6">
    <w:name w:val="Document 6"/>
    <w:basedOn w:val="DefaultParagraphFont"/>
    <w:rsid w:val="00CB4B08"/>
  </w:style>
  <w:style w:type="character" w:customStyle="1" w:styleId="Document5">
    <w:name w:val="Document 5"/>
    <w:basedOn w:val="DefaultParagraphFont"/>
    <w:rsid w:val="00CB4B08"/>
  </w:style>
  <w:style w:type="character" w:customStyle="1" w:styleId="Document2">
    <w:name w:val="Document 2"/>
    <w:rsid w:val="00CB4B08"/>
    <w:rPr>
      <w:rFonts w:ascii="Times Roman" w:hAnsi="Times Roman"/>
      <w:noProof w:val="0"/>
      <w:sz w:val="24"/>
      <w:lang w:val="en-US"/>
    </w:rPr>
  </w:style>
  <w:style w:type="character" w:customStyle="1" w:styleId="Document7">
    <w:name w:val="Document 7"/>
    <w:basedOn w:val="DefaultParagraphFont"/>
    <w:rsid w:val="00CB4B08"/>
  </w:style>
  <w:style w:type="character" w:customStyle="1" w:styleId="Bibliogrphy">
    <w:name w:val="Bibliogrphy"/>
    <w:basedOn w:val="DefaultParagraphFont"/>
    <w:rsid w:val="00CB4B08"/>
  </w:style>
  <w:style w:type="character" w:customStyle="1" w:styleId="RightPar1">
    <w:name w:val="Right Par 1"/>
    <w:basedOn w:val="DefaultParagraphFont"/>
    <w:rsid w:val="00CB4B08"/>
  </w:style>
  <w:style w:type="character" w:customStyle="1" w:styleId="RightPar2">
    <w:name w:val="Right Par 2"/>
    <w:basedOn w:val="DefaultParagraphFont"/>
    <w:rsid w:val="00CB4B08"/>
  </w:style>
  <w:style w:type="character" w:customStyle="1" w:styleId="Document3">
    <w:name w:val="Document 3"/>
    <w:rsid w:val="00CB4B08"/>
    <w:rPr>
      <w:rFonts w:ascii="Times Roman" w:hAnsi="Times Roman"/>
      <w:noProof w:val="0"/>
      <w:sz w:val="24"/>
      <w:lang w:val="en-US"/>
    </w:rPr>
  </w:style>
  <w:style w:type="character" w:customStyle="1" w:styleId="RightPar3">
    <w:name w:val="Right Par 3"/>
    <w:basedOn w:val="DefaultParagraphFont"/>
    <w:rsid w:val="00CB4B08"/>
  </w:style>
  <w:style w:type="character" w:customStyle="1" w:styleId="RightPar4">
    <w:name w:val="Right Par 4"/>
    <w:basedOn w:val="DefaultParagraphFont"/>
    <w:rsid w:val="00CB4B08"/>
  </w:style>
  <w:style w:type="character" w:customStyle="1" w:styleId="RightPar5">
    <w:name w:val="Right Par 5"/>
    <w:basedOn w:val="DefaultParagraphFont"/>
    <w:rsid w:val="00CB4B08"/>
  </w:style>
  <w:style w:type="character" w:customStyle="1" w:styleId="RightPar6">
    <w:name w:val="Right Par 6"/>
    <w:basedOn w:val="DefaultParagraphFont"/>
    <w:rsid w:val="00CB4B08"/>
  </w:style>
  <w:style w:type="character" w:customStyle="1" w:styleId="RightPar7">
    <w:name w:val="Right Par 7"/>
    <w:basedOn w:val="DefaultParagraphFont"/>
    <w:rsid w:val="00CB4B08"/>
  </w:style>
  <w:style w:type="character" w:customStyle="1" w:styleId="RightPar8">
    <w:name w:val="Right Par 8"/>
    <w:basedOn w:val="DefaultParagraphFont"/>
    <w:rsid w:val="00CB4B08"/>
  </w:style>
  <w:style w:type="paragraph" w:customStyle="1" w:styleId="Document1">
    <w:name w:val="Document 1"/>
    <w:rsid w:val="00CB4B08"/>
    <w:pPr>
      <w:keepNext/>
      <w:keepLines/>
      <w:widowControl w:val="0"/>
      <w:tabs>
        <w:tab w:val="left" w:pos="-720"/>
      </w:tabs>
      <w:suppressAutoHyphens/>
      <w:spacing w:after="0" w:line="240" w:lineRule="auto"/>
    </w:pPr>
    <w:rPr>
      <w:rFonts w:ascii="Times Roman" w:eastAsia="Times New Roman" w:hAnsi="Times Roman" w:cs="Times New Roman"/>
      <w:snapToGrid w:val="0"/>
      <w:sz w:val="24"/>
      <w:szCs w:val="20"/>
    </w:rPr>
  </w:style>
  <w:style w:type="character" w:customStyle="1" w:styleId="DocInit">
    <w:name w:val="Doc Init"/>
    <w:basedOn w:val="DefaultParagraphFont"/>
    <w:rsid w:val="00CB4B08"/>
  </w:style>
  <w:style w:type="character" w:customStyle="1" w:styleId="TechInit">
    <w:name w:val="Tech Init"/>
    <w:rsid w:val="00CB4B08"/>
    <w:rPr>
      <w:rFonts w:ascii="Times Roman" w:hAnsi="Times Roman"/>
      <w:noProof w:val="0"/>
      <w:sz w:val="24"/>
      <w:lang w:val="en-US"/>
    </w:rPr>
  </w:style>
  <w:style w:type="character" w:customStyle="1" w:styleId="Technical5">
    <w:name w:val="Technical 5"/>
    <w:basedOn w:val="DefaultParagraphFont"/>
    <w:rsid w:val="00CB4B08"/>
  </w:style>
  <w:style w:type="character" w:customStyle="1" w:styleId="Technical6">
    <w:name w:val="Technical 6"/>
    <w:basedOn w:val="DefaultParagraphFont"/>
    <w:rsid w:val="00CB4B08"/>
  </w:style>
  <w:style w:type="character" w:customStyle="1" w:styleId="Technical2">
    <w:name w:val="Technical 2"/>
    <w:rsid w:val="00CB4B08"/>
    <w:rPr>
      <w:rFonts w:ascii="Times Roman" w:hAnsi="Times Roman"/>
      <w:noProof w:val="0"/>
      <w:sz w:val="24"/>
      <w:lang w:val="en-US"/>
    </w:rPr>
  </w:style>
  <w:style w:type="character" w:customStyle="1" w:styleId="Technical3">
    <w:name w:val="Technical 3"/>
    <w:rsid w:val="00CB4B08"/>
    <w:rPr>
      <w:rFonts w:ascii="Times Roman" w:hAnsi="Times Roman"/>
      <w:noProof w:val="0"/>
      <w:sz w:val="24"/>
      <w:lang w:val="en-US"/>
    </w:rPr>
  </w:style>
  <w:style w:type="character" w:customStyle="1" w:styleId="Technical4">
    <w:name w:val="Technical 4"/>
    <w:basedOn w:val="DefaultParagraphFont"/>
    <w:rsid w:val="00CB4B08"/>
  </w:style>
  <w:style w:type="character" w:customStyle="1" w:styleId="Technical1">
    <w:name w:val="Technical 1"/>
    <w:rsid w:val="00CB4B08"/>
    <w:rPr>
      <w:rFonts w:ascii="Times Roman" w:hAnsi="Times Roman"/>
      <w:noProof w:val="0"/>
      <w:sz w:val="24"/>
      <w:lang w:val="en-US"/>
    </w:rPr>
  </w:style>
  <w:style w:type="character" w:customStyle="1" w:styleId="Technical7">
    <w:name w:val="Technical 7"/>
    <w:basedOn w:val="DefaultParagraphFont"/>
    <w:rsid w:val="00CB4B08"/>
  </w:style>
  <w:style w:type="character" w:customStyle="1" w:styleId="Technical8">
    <w:name w:val="Technical 8"/>
    <w:basedOn w:val="DefaultParagraphFont"/>
    <w:rsid w:val="00CB4B08"/>
  </w:style>
  <w:style w:type="character" w:customStyle="1" w:styleId="BulletList">
    <w:name w:val="Bullet List"/>
    <w:basedOn w:val="DefaultParagraphFont"/>
    <w:rsid w:val="00CB4B08"/>
  </w:style>
  <w:style w:type="character" w:customStyle="1" w:styleId="Bibliographie">
    <w:name w:val="Bibliographie"/>
    <w:basedOn w:val="DefaultParagraphFont"/>
    <w:rsid w:val="00CB4B08"/>
  </w:style>
  <w:style w:type="character" w:customStyle="1" w:styleId="Paradroit1">
    <w:name w:val="Para. droit 1"/>
    <w:basedOn w:val="DefaultParagraphFont"/>
    <w:rsid w:val="00CB4B08"/>
  </w:style>
  <w:style w:type="character" w:customStyle="1" w:styleId="Paradroit2">
    <w:name w:val="Para. droit 2"/>
    <w:basedOn w:val="DefaultParagraphFont"/>
    <w:rsid w:val="00CB4B08"/>
  </w:style>
  <w:style w:type="character" w:customStyle="1" w:styleId="Paradroit3">
    <w:name w:val="Para. droit 3"/>
    <w:basedOn w:val="DefaultParagraphFont"/>
    <w:rsid w:val="00CB4B08"/>
  </w:style>
  <w:style w:type="character" w:customStyle="1" w:styleId="Paradroit4">
    <w:name w:val="Para. droit 4"/>
    <w:basedOn w:val="DefaultParagraphFont"/>
    <w:rsid w:val="00CB4B08"/>
  </w:style>
  <w:style w:type="character" w:customStyle="1" w:styleId="Paradroit5">
    <w:name w:val="Para. droit 5"/>
    <w:basedOn w:val="DefaultParagraphFont"/>
    <w:rsid w:val="00CB4B08"/>
  </w:style>
  <w:style w:type="character" w:customStyle="1" w:styleId="Paradroit6">
    <w:name w:val="Para. droit 6"/>
    <w:basedOn w:val="DefaultParagraphFont"/>
    <w:rsid w:val="00CB4B08"/>
  </w:style>
  <w:style w:type="character" w:customStyle="1" w:styleId="Paradroit7">
    <w:name w:val="Para. droit 7"/>
    <w:basedOn w:val="DefaultParagraphFont"/>
    <w:rsid w:val="00CB4B08"/>
  </w:style>
  <w:style w:type="character" w:customStyle="1" w:styleId="Paradroit8">
    <w:name w:val="Para. droit 8"/>
    <w:basedOn w:val="DefaultParagraphFont"/>
    <w:rsid w:val="00CB4B08"/>
  </w:style>
  <w:style w:type="character" w:customStyle="1" w:styleId="Techniqueactif">
    <w:name w:val="Technique actif"/>
    <w:rsid w:val="00CB4B08"/>
    <w:rPr>
      <w:rFonts w:ascii="Times Roman" w:hAnsi="Times Roman"/>
      <w:noProof w:val="0"/>
      <w:sz w:val="24"/>
      <w:lang w:val="en-US"/>
    </w:rPr>
  </w:style>
  <w:style w:type="character" w:customStyle="1" w:styleId="Technique2">
    <w:name w:val="Technique 2"/>
    <w:rsid w:val="00CB4B08"/>
    <w:rPr>
      <w:rFonts w:ascii="Times Roman" w:hAnsi="Times Roman"/>
      <w:noProof w:val="0"/>
      <w:sz w:val="24"/>
      <w:lang w:val="en-US"/>
    </w:rPr>
  </w:style>
  <w:style w:type="character" w:customStyle="1" w:styleId="Technique3">
    <w:name w:val="Technique 3"/>
    <w:rsid w:val="00CB4B08"/>
    <w:rPr>
      <w:rFonts w:ascii="Times Roman" w:hAnsi="Times Roman"/>
      <w:noProof w:val="0"/>
      <w:sz w:val="24"/>
      <w:lang w:val="en-US"/>
    </w:rPr>
  </w:style>
  <w:style w:type="character" w:customStyle="1" w:styleId="Technique4">
    <w:name w:val="Technique 4"/>
    <w:basedOn w:val="DefaultParagraphFont"/>
    <w:rsid w:val="00CB4B08"/>
  </w:style>
  <w:style w:type="character" w:customStyle="1" w:styleId="Technique1">
    <w:name w:val="Technique 1"/>
    <w:rsid w:val="00CB4B08"/>
    <w:rPr>
      <w:rFonts w:ascii="Times Roman" w:hAnsi="Times Roman"/>
      <w:noProof w:val="0"/>
      <w:sz w:val="24"/>
      <w:lang w:val="en-US"/>
    </w:rPr>
  </w:style>
  <w:style w:type="character" w:customStyle="1" w:styleId="Docactif">
    <w:name w:val="Doc actif"/>
    <w:basedOn w:val="DefaultParagraphFont"/>
    <w:rsid w:val="00CB4B08"/>
  </w:style>
  <w:style w:type="character" w:customStyle="1" w:styleId="Technique5">
    <w:name w:val="Technique 5"/>
    <w:basedOn w:val="DefaultParagraphFont"/>
    <w:rsid w:val="00CB4B08"/>
  </w:style>
  <w:style w:type="character" w:customStyle="1" w:styleId="Technique6">
    <w:name w:val="Technique 6"/>
    <w:basedOn w:val="DefaultParagraphFont"/>
    <w:rsid w:val="00CB4B08"/>
  </w:style>
  <w:style w:type="character" w:customStyle="1" w:styleId="Technique7">
    <w:name w:val="Technique 7"/>
    <w:basedOn w:val="DefaultParagraphFont"/>
    <w:rsid w:val="00CB4B08"/>
  </w:style>
  <w:style w:type="character" w:customStyle="1" w:styleId="Technique8">
    <w:name w:val="Technique 8"/>
    <w:basedOn w:val="DefaultParagraphFont"/>
    <w:rsid w:val="00CB4B08"/>
  </w:style>
  <w:style w:type="character" w:customStyle="1" w:styleId="1">
    <w:name w:val="1"/>
    <w:rsid w:val="00CB4B08"/>
    <w:rPr>
      <w:rFonts w:ascii="Times Roman" w:hAnsi="Times Roman"/>
      <w:noProof w:val="0"/>
      <w:sz w:val="24"/>
      <w:lang w:val="en-US"/>
    </w:rPr>
  </w:style>
  <w:style w:type="character" w:customStyle="1" w:styleId="13">
    <w:name w:val="13."/>
    <w:rsid w:val="00CB4B08"/>
    <w:rPr>
      <w:rFonts w:ascii="Times Roman" w:hAnsi="Times Roman"/>
      <w:noProof w:val="0"/>
      <w:sz w:val="24"/>
      <w:lang w:val="en-US"/>
    </w:rPr>
  </w:style>
  <w:style w:type="paragraph" w:customStyle="1" w:styleId="MACNormal">
    <w:name w:val="MACNormal"/>
    <w:rsid w:val="00CB4B08"/>
    <w:pPr>
      <w:widowControl w:val="0"/>
      <w:tabs>
        <w:tab w:val="left" w:pos="-1440"/>
        <w:tab w:val="left" w:pos="-720"/>
      </w:tabs>
      <w:suppressAutoHyphens/>
      <w:spacing w:after="0" w:line="240" w:lineRule="auto"/>
    </w:pPr>
    <w:rPr>
      <w:rFonts w:ascii="Haettenschweiler" w:eastAsia="Times New Roman" w:hAnsi="Haettenschweiler" w:cs="Times New Roman"/>
      <w:snapToGrid w:val="0"/>
      <w:color w:val="000000"/>
      <w:sz w:val="23"/>
      <w:szCs w:val="20"/>
    </w:rPr>
  </w:style>
  <w:style w:type="paragraph" w:customStyle="1" w:styleId="MSNormal">
    <w:name w:val="MSNormal"/>
    <w:rsid w:val="00CB4B08"/>
    <w:pPr>
      <w:widowControl w:val="0"/>
      <w:tabs>
        <w:tab w:val="left" w:pos="-1440"/>
        <w:tab w:val="left" w:pos="-720"/>
      </w:tabs>
      <w:suppressAutoHyphens/>
      <w:spacing w:after="0" w:line="240" w:lineRule="auto"/>
    </w:pPr>
    <w:rPr>
      <w:rFonts w:ascii="Book Antiqua" w:eastAsia="Times New Roman" w:hAnsi="Book Antiqua" w:cs="Times New Roman"/>
      <w:snapToGrid w:val="0"/>
      <w:color w:val="000000"/>
      <w:sz w:val="21"/>
      <w:szCs w:val="20"/>
    </w:rPr>
  </w:style>
  <w:style w:type="paragraph" w:customStyle="1" w:styleId="schoolbook">
    <w:name w:val="schoolbook"/>
    <w:rsid w:val="00CB4B08"/>
    <w:pPr>
      <w:widowControl w:val="0"/>
      <w:tabs>
        <w:tab w:val="left" w:pos="-1440"/>
        <w:tab w:val="left" w:pos="-720"/>
      </w:tabs>
      <w:suppressAutoHyphens/>
      <w:spacing w:after="0" w:line="240" w:lineRule="auto"/>
      <w:jc w:val="both"/>
    </w:pPr>
    <w:rPr>
      <w:rFonts w:ascii="NewCenturySchlbk" w:eastAsia="Times New Roman" w:hAnsi="NewCenturySchlbk" w:cs="Times New Roman"/>
      <w:snapToGrid w:val="0"/>
      <w:spacing w:val="-2"/>
      <w:szCs w:val="20"/>
    </w:rPr>
  </w:style>
  <w:style w:type="character" w:customStyle="1" w:styleId="titreI">
    <w:name w:val="titreI"/>
    <w:rsid w:val="00CB4B08"/>
    <w:rPr>
      <w:rFonts w:ascii="NewCenturySchlbk" w:hAnsi="NewCenturySchlbk"/>
      <w:b/>
      <w:noProof w:val="0"/>
      <w:sz w:val="22"/>
      <w:lang w:val="en-US"/>
    </w:rPr>
  </w:style>
  <w:style w:type="character" w:customStyle="1" w:styleId="titreII">
    <w:name w:val="titreII"/>
    <w:rsid w:val="00CB4B08"/>
    <w:rPr>
      <w:rFonts w:ascii="NewCenturySchlbk" w:hAnsi="NewCenturySchlbk"/>
      <w:b/>
      <w:noProof w:val="0"/>
      <w:sz w:val="20"/>
      <w:lang w:val="en-US"/>
    </w:rPr>
  </w:style>
  <w:style w:type="character" w:customStyle="1" w:styleId="titreIII">
    <w:name w:val="titreIII"/>
    <w:rsid w:val="00CB4B08"/>
    <w:rPr>
      <w:rFonts w:ascii="NewCenturySchlbk" w:hAnsi="NewCenturySchlbk"/>
      <w:b/>
      <w:i/>
      <w:noProof w:val="0"/>
      <w:sz w:val="20"/>
      <w:lang w:val="en-US"/>
    </w:rPr>
  </w:style>
  <w:style w:type="character" w:customStyle="1" w:styleId="titreIV">
    <w:name w:val="titreIV"/>
    <w:rsid w:val="00CB4B08"/>
    <w:rPr>
      <w:rFonts w:ascii="NewCenturySchlbk" w:hAnsi="NewCenturySchlbk"/>
      <w:i/>
      <w:noProof w:val="0"/>
      <w:sz w:val="22"/>
      <w:lang w:val="en-US"/>
    </w:rPr>
  </w:style>
  <w:style w:type="paragraph" w:customStyle="1" w:styleId="groupsty">
    <w:name w:val="group.sty"/>
    <w:rsid w:val="00CB4B08"/>
    <w:pPr>
      <w:widowControl w:val="0"/>
      <w:tabs>
        <w:tab w:val="left" w:pos="-1440"/>
        <w:tab w:val="left" w:pos="-720"/>
      </w:tabs>
      <w:suppressAutoHyphens/>
      <w:spacing w:after="0" w:line="240" w:lineRule="auto"/>
      <w:jc w:val="both"/>
    </w:pPr>
    <w:rPr>
      <w:rFonts w:ascii="NewCenturySchlbk" w:eastAsia="Times New Roman" w:hAnsi="NewCenturySchlbk" w:cs="Times New Roman"/>
      <w:snapToGrid w:val="0"/>
      <w:spacing w:val="-2"/>
      <w:szCs w:val="20"/>
    </w:rPr>
  </w:style>
  <w:style w:type="paragraph" w:customStyle="1" w:styleId="newschool">
    <w:name w:val="newschool"/>
    <w:rsid w:val="00CB4B08"/>
    <w:pPr>
      <w:widowControl w:val="0"/>
      <w:tabs>
        <w:tab w:val="left" w:pos="-1440"/>
        <w:tab w:val="left" w:pos="-720"/>
      </w:tabs>
      <w:suppressAutoHyphens/>
      <w:spacing w:after="0" w:line="240" w:lineRule="auto"/>
      <w:jc w:val="both"/>
    </w:pPr>
    <w:rPr>
      <w:rFonts w:ascii="NewCenturySchlbk" w:eastAsia="Times New Roman" w:hAnsi="NewCenturySchlbk" w:cs="Times New Roman"/>
      <w:snapToGrid w:val="0"/>
      <w:spacing w:val="-2"/>
      <w:szCs w:val="20"/>
    </w:rPr>
  </w:style>
  <w:style w:type="paragraph" w:customStyle="1" w:styleId="1-">
    <w:name w:val="1-"/>
    <w:rsid w:val="00CB4B08"/>
    <w:pPr>
      <w:widowControl w:val="0"/>
      <w:tabs>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 w:val="left" w:pos="10120"/>
        <w:tab w:val="left" w:pos="10840"/>
        <w:tab w:val="left" w:pos="11560"/>
        <w:tab w:val="left" w:pos="12280"/>
        <w:tab w:val="left" w:pos="13000"/>
        <w:tab w:val="left" w:pos="13720"/>
        <w:tab w:val="left" w:pos="14440"/>
        <w:tab w:val="left" w:pos="15160"/>
        <w:tab w:val="left" w:pos="15880"/>
        <w:tab w:val="left" w:pos="16600"/>
        <w:tab w:val="left" w:pos="17320"/>
      </w:tabs>
      <w:suppressAutoHyphens/>
      <w:spacing w:after="0" w:line="240" w:lineRule="auto"/>
    </w:pPr>
    <w:rPr>
      <w:rFonts w:ascii="Palatino" w:eastAsia="Times New Roman" w:hAnsi="Palatino" w:cs="Times New Roman"/>
      <w:b/>
      <w:snapToGrid w:val="0"/>
      <w:color w:val="000000"/>
      <w:sz w:val="23"/>
      <w:szCs w:val="20"/>
    </w:rPr>
  </w:style>
  <w:style w:type="paragraph" w:customStyle="1" w:styleId="a">
    <w:name w:val="a)"/>
    <w:rsid w:val="00CB4B08"/>
    <w:pPr>
      <w:widowControl w:val="0"/>
      <w:tabs>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 w:val="left" w:pos="10120"/>
        <w:tab w:val="left" w:pos="10840"/>
        <w:tab w:val="left" w:pos="11560"/>
        <w:tab w:val="left" w:pos="12280"/>
        <w:tab w:val="left" w:pos="13000"/>
        <w:tab w:val="left" w:pos="13720"/>
        <w:tab w:val="left" w:pos="14440"/>
        <w:tab w:val="left" w:pos="15160"/>
        <w:tab w:val="left" w:pos="15880"/>
        <w:tab w:val="left" w:pos="16600"/>
        <w:tab w:val="left" w:pos="17320"/>
      </w:tabs>
      <w:suppressAutoHyphens/>
      <w:spacing w:after="0" w:line="240" w:lineRule="auto"/>
    </w:pPr>
    <w:rPr>
      <w:rFonts w:ascii="Palatino" w:eastAsia="Times New Roman" w:hAnsi="Palatino" w:cs="Times New Roman"/>
      <w:b/>
      <w:i/>
      <w:snapToGrid w:val="0"/>
      <w:color w:val="000000"/>
      <w:sz w:val="23"/>
      <w:szCs w:val="20"/>
    </w:rPr>
  </w:style>
  <w:style w:type="paragraph" w:customStyle="1" w:styleId="titre2">
    <w:name w:val="titre 2"/>
    <w:rsid w:val="00CB4B08"/>
    <w:pPr>
      <w:widowControl w:val="0"/>
      <w:tabs>
        <w:tab w:val="left" w:pos="-720"/>
      </w:tabs>
      <w:suppressAutoHyphens/>
      <w:spacing w:after="158" w:line="240" w:lineRule="auto"/>
    </w:pPr>
    <w:rPr>
      <w:rFonts w:ascii="Times Roman" w:eastAsia="Times New Roman" w:hAnsi="Times Roman" w:cs="Times New Roman"/>
      <w:b/>
      <w:snapToGrid w:val="0"/>
      <w:sz w:val="24"/>
      <w:szCs w:val="20"/>
    </w:rPr>
  </w:style>
  <w:style w:type="paragraph" w:customStyle="1" w:styleId="titre3">
    <w:name w:val="titre 3"/>
    <w:rsid w:val="00CB4B08"/>
    <w:pPr>
      <w:widowControl w:val="0"/>
      <w:tabs>
        <w:tab w:val="left" w:pos="-720"/>
      </w:tabs>
      <w:suppressAutoHyphens/>
      <w:spacing w:after="158" w:line="240" w:lineRule="auto"/>
    </w:pPr>
    <w:rPr>
      <w:rFonts w:ascii="Times Roman" w:eastAsia="Times New Roman" w:hAnsi="Times Roman" w:cs="Times New Roman"/>
      <w:b/>
      <w:snapToGrid w:val="0"/>
      <w:sz w:val="24"/>
      <w:szCs w:val="20"/>
    </w:rPr>
  </w:style>
  <w:style w:type="paragraph" w:customStyle="1" w:styleId="titre1">
    <w:name w:val="titre 1"/>
    <w:rsid w:val="00CB4B08"/>
    <w:pPr>
      <w:widowControl w:val="0"/>
      <w:tabs>
        <w:tab w:val="left" w:pos="-720"/>
      </w:tabs>
      <w:suppressAutoHyphens/>
      <w:spacing w:after="158" w:line="240" w:lineRule="auto"/>
    </w:pPr>
    <w:rPr>
      <w:rFonts w:ascii="Times Roman" w:eastAsia="Times New Roman" w:hAnsi="Times Roman" w:cs="Times New Roman"/>
      <w:b/>
      <w:snapToGrid w:val="0"/>
      <w:sz w:val="24"/>
      <w:szCs w:val="20"/>
    </w:rPr>
  </w:style>
  <w:style w:type="paragraph" w:customStyle="1" w:styleId="codes">
    <w:name w:val="codes"/>
    <w:rsid w:val="00CB4B08"/>
    <w:pPr>
      <w:widowControl w:val="0"/>
      <w:tabs>
        <w:tab w:val="left" w:pos="-720"/>
      </w:tabs>
      <w:spacing w:after="158" w:line="240" w:lineRule="auto"/>
    </w:pPr>
    <w:rPr>
      <w:rFonts w:ascii="Helvetica-Narrow" w:eastAsia="Times New Roman" w:hAnsi="Helvetica-Narrow" w:cs="Times New Roman"/>
      <w:snapToGrid w:val="0"/>
      <w:kern w:val="2"/>
      <w:sz w:val="28"/>
      <w:szCs w:val="20"/>
    </w:rPr>
  </w:style>
  <w:style w:type="paragraph" w:customStyle="1" w:styleId="Chapitre">
    <w:name w:val="Chapitre"/>
    <w:rsid w:val="00CB4B08"/>
    <w:pPr>
      <w:widowControl w:val="0"/>
      <w:tabs>
        <w:tab w:val="left" w:pos="-720"/>
      </w:tabs>
      <w:suppressAutoHyphens/>
      <w:spacing w:after="158" w:line="240" w:lineRule="auto"/>
    </w:pPr>
    <w:rPr>
      <w:rFonts w:ascii="Times Roman" w:eastAsia="Times New Roman" w:hAnsi="Times Roman" w:cs="Times New Roman"/>
      <w:b/>
      <w:snapToGrid w:val="0"/>
      <w:sz w:val="24"/>
      <w:szCs w:val="20"/>
    </w:rPr>
  </w:style>
  <w:style w:type="character" w:customStyle="1" w:styleId="Bibliographi">
    <w:name w:val="Bibliographi"/>
    <w:basedOn w:val="DefaultParagraphFont"/>
    <w:rsid w:val="00CB4B08"/>
  </w:style>
  <w:style w:type="character" w:customStyle="1" w:styleId="Technactif">
    <w:name w:val="Techn actif"/>
    <w:rsid w:val="00CB4B08"/>
    <w:rPr>
      <w:rFonts w:ascii="Times Roman" w:hAnsi="Times Roman"/>
      <w:noProof w:val="0"/>
      <w:sz w:val="24"/>
      <w:lang w:val="en-US"/>
    </w:rPr>
  </w:style>
  <w:style w:type="character" w:customStyle="1" w:styleId="9">
    <w:name w:val="9"/>
    <w:basedOn w:val="DefaultParagraphFont"/>
    <w:rsid w:val="00CB4B08"/>
  </w:style>
  <w:style w:type="character" w:customStyle="1" w:styleId="Techniqueac">
    <w:name w:val="Technique ac"/>
    <w:rsid w:val="00CB4B08"/>
    <w:rPr>
      <w:rFonts w:ascii="Times Roman" w:hAnsi="Times Roman"/>
      <w:noProof w:val="0"/>
      <w:sz w:val="24"/>
      <w:lang w:val="en-US"/>
    </w:rPr>
  </w:style>
  <w:style w:type="character" w:customStyle="1" w:styleId="11">
    <w:name w:val="11"/>
    <w:rsid w:val="00CB4B08"/>
    <w:rPr>
      <w:rFonts w:ascii="Times Roman" w:hAnsi="Times Roman"/>
      <w:noProof w:val="0"/>
      <w:sz w:val="24"/>
      <w:lang w:val="en-US"/>
    </w:rPr>
  </w:style>
  <w:style w:type="character" w:customStyle="1" w:styleId="12a">
    <w:name w:val="12a"/>
    <w:rsid w:val="00CB4B08"/>
    <w:rPr>
      <w:rFonts w:ascii="Times Roman" w:hAnsi="Times Roman"/>
      <w:noProof w:val="0"/>
      <w:sz w:val="24"/>
      <w:lang w:val="en-US"/>
    </w:rPr>
  </w:style>
  <w:style w:type="character" w:customStyle="1" w:styleId="2">
    <w:name w:val="2"/>
    <w:rsid w:val="00CB4B08"/>
    <w:rPr>
      <w:rFonts w:ascii="Times Roman" w:hAnsi="Times Roman"/>
      <w:noProof w:val="0"/>
      <w:sz w:val="24"/>
      <w:lang w:val="en-US"/>
    </w:rPr>
  </w:style>
  <w:style w:type="character" w:customStyle="1" w:styleId="DefaultParagraphFo">
    <w:name w:val="Default Paragraph Fo"/>
    <w:basedOn w:val="DefaultParagraphFont"/>
    <w:rsid w:val="00CB4B08"/>
  </w:style>
  <w:style w:type="character" w:customStyle="1" w:styleId="DefaultPara">
    <w:name w:val="Default Para"/>
    <w:basedOn w:val="DefaultParagraphFont"/>
    <w:rsid w:val="00CB4B08"/>
  </w:style>
  <w:style w:type="character" w:customStyle="1" w:styleId="footnoteref">
    <w:name w:val="footnote ref"/>
    <w:rsid w:val="00CB4B08"/>
    <w:rPr>
      <w:rFonts w:ascii="Times Roman" w:hAnsi="Times Roman"/>
      <w:noProof w:val="0"/>
      <w:sz w:val="24"/>
      <w:vertAlign w:val="superscript"/>
      <w:lang w:val="en-US"/>
    </w:rPr>
  </w:style>
  <w:style w:type="paragraph" w:customStyle="1" w:styleId="footnotetex">
    <w:name w:val="footnote tex"/>
    <w:rsid w:val="00CB4B08"/>
    <w:pPr>
      <w:widowControl w:val="0"/>
      <w:tabs>
        <w:tab w:val="left" w:pos="-720"/>
      </w:tabs>
      <w:suppressAutoHyphens/>
      <w:spacing w:after="0" w:line="240" w:lineRule="auto"/>
    </w:pPr>
    <w:rPr>
      <w:rFonts w:ascii="Helvetica-Narrow" w:eastAsia="Times New Roman" w:hAnsi="Helvetica-Narrow" w:cs="Times New Roman"/>
      <w:snapToGrid w:val="0"/>
      <w:sz w:val="20"/>
      <w:szCs w:val="20"/>
      <w:lang w:val="en-GB"/>
    </w:rPr>
  </w:style>
  <w:style w:type="character" w:customStyle="1" w:styleId="dec-Algn">
    <w:name w:val="dec-Algn"/>
    <w:basedOn w:val="DefaultParagraphFont"/>
    <w:rsid w:val="00CB4B08"/>
  </w:style>
  <w:style w:type="character" w:customStyle="1" w:styleId="z-filetrace">
    <w:name w:val="z-filetrace"/>
    <w:basedOn w:val="DefaultParagraphFont"/>
    <w:rsid w:val="00CB4B08"/>
  </w:style>
  <w:style w:type="character" w:customStyle="1" w:styleId="z-CFAoutln1">
    <w:name w:val="z-CFA outln 1"/>
    <w:rsid w:val="00CB4B08"/>
    <w:rPr>
      <w:rFonts w:ascii="Book Antiqua" w:hAnsi="Book Antiqua"/>
      <w:b/>
      <w:noProof w:val="0"/>
      <w:sz w:val="24"/>
      <w:lang w:val="en-US"/>
    </w:rPr>
  </w:style>
  <w:style w:type="character" w:customStyle="1" w:styleId="z-INIToutln">
    <w:name w:val="z-INIToutln"/>
    <w:basedOn w:val="DefaultParagraphFont"/>
    <w:rsid w:val="00CB4B08"/>
  </w:style>
  <w:style w:type="character" w:customStyle="1" w:styleId="Bullet">
    <w:name w:val="Bullet"/>
    <w:basedOn w:val="DefaultParagraphFont"/>
    <w:rsid w:val="00CB4B08"/>
  </w:style>
  <w:style w:type="character" w:customStyle="1" w:styleId="z-CFAoutln4">
    <w:name w:val="z-CFA outln 4"/>
    <w:basedOn w:val="DefaultParagraphFont"/>
    <w:rsid w:val="00CB4B08"/>
  </w:style>
  <w:style w:type="character" w:customStyle="1" w:styleId="z-CFAoutln5">
    <w:name w:val="z-CFA outln 5"/>
    <w:basedOn w:val="DefaultParagraphFont"/>
    <w:rsid w:val="00CB4B08"/>
  </w:style>
  <w:style w:type="character" w:customStyle="1" w:styleId="z-CFAoutln6">
    <w:name w:val="z-CFA outln 6"/>
    <w:basedOn w:val="DefaultParagraphFont"/>
    <w:rsid w:val="00CB4B08"/>
  </w:style>
  <w:style w:type="character" w:customStyle="1" w:styleId="z-CFAoutln7">
    <w:name w:val="z-CFA outln 7"/>
    <w:basedOn w:val="DefaultParagraphFont"/>
    <w:rsid w:val="00CB4B08"/>
  </w:style>
  <w:style w:type="character" w:customStyle="1" w:styleId="z-CFAoutln8">
    <w:name w:val="z-CFA outln 8"/>
    <w:basedOn w:val="DefaultParagraphFont"/>
    <w:rsid w:val="00CB4B08"/>
  </w:style>
  <w:style w:type="character" w:customStyle="1" w:styleId="Dash">
    <w:name w:val="Dash"/>
    <w:basedOn w:val="DefaultParagraphFont"/>
    <w:rsid w:val="00CB4B08"/>
  </w:style>
  <w:style w:type="character" w:customStyle="1" w:styleId="z-CFAoutln2">
    <w:name w:val="z-CFA outln 2"/>
    <w:rsid w:val="00CB4B08"/>
    <w:rPr>
      <w:sz w:val="24"/>
      <w:u w:val="single"/>
    </w:rPr>
  </w:style>
  <w:style w:type="character" w:customStyle="1" w:styleId="Lv1">
    <w:name w:val="Lv 1"/>
    <w:rsid w:val="00CB4B08"/>
    <w:rPr>
      <w:rFonts w:ascii="Book Antiqua" w:hAnsi="Book Antiqua"/>
      <w:b/>
      <w:noProof w:val="0"/>
      <w:sz w:val="24"/>
      <w:lang w:val="en-US"/>
    </w:rPr>
  </w:style>
  <w:style w:type="character" w:customStyle="1" w:styleId="Lv2">
    <w:name w:val="Lv 2"/>
    <w:rsid w:val="00CB4B08"/>
    <w:rPr>
      <w:sz w:val="24"/>
      <w:u w:val="single"/>
    </w:rPr>
  </w:style>
  <w:style w:type="character" w:customStyle="1" w:styleId="z-CFAoutln3">
    <w:name w:val="z-CFA outln 3"/>
    <w:basedOn w:val="DefaultParagraphFont"/>
    <w:rsid w:val="00CB4B08"/>
  </w:style>
  <w:style w:type="paragraph" w:customStyle="1" w:styleId="TABs">
    <w:name w:val="TABs"/>
    <w:rsid w:val="00CB4B08"/>
    <w:pPr>
      <w:widowControl w:val="0"/>
      <w:tabs>
        <w:tab w:val="left" w:pos="-720"/>
        <w:tab w:val="left" w:pos="0"/>
        <w:tab w:val="left" w:pos="198"/>
        <w:tab w:val="left" w:pos="737"/>
        <w:tab w:val="left" w:pos="1197"/>
        <w:tab w:val="left" w:pos="1594"/>
        <w:tab w:val="left" w:pos="1894"/>
        <w:tab w:val="left" w:pos="2880"/>
      </w:tabs>
      <w:suppressAutoHyphens/>
      <w:spacing w:after="0" w:line="240" w:lineRule="auto"/>
    </w:pPr>
    <w:rPr>
      <w:rFonts w:ascii="Times Roman" w:eastAsia="Times New Roman" w:hAnsi="Times Roman" w:cs="Times New Roman"/>
      <w:snapToGrid w:val="0"/>
      <w:sz w:val="24"/>
      <w:szCs w:val="20"/>
    </w:rPr>
  </w:style>
  <w:style w:type="paragraph" w:customStyle="1" w:styleId="z-PgHeader">
    <w:name w:val="z-PgHeader"/>
    <w:rsid w:val="00CB4B08"/>
    <w:pPr>
      <w:widowControl w:val="0"/>
      <w:tabs>
        <w:tab w:val="left" w:pos="-720"/>
      </w:tabs>
      <w:suppressAutoHyphens/>
      <w:spacing w:after="0" w:line="240" w:lineRule="auto"/>
      <w:jc w:val="center"/>
    </w:pPr>
    <w:rPr>
      <w:rFonts w:ascii="Book Antiqua" w:eastAsia="Times New Roman" w:hAnsi="Book Antiqua" w:cs="Times New Roman"/>
      <w:snapToGrid w:val="0"/>
      <w:sz w:val="20"/>
      <w:szCs w:val="20"/>
    </w:rPr>
  </w:style>
  <w:style w:type="character" w:customStyle="1" w:styleId="Pg-Portrait">
    <w:name w:val="Pg-Portrait"/>
    <w:basedOn w:val="DefaultParagraphFont"/>
    <w:rsid w:val="00CB4B08"/>
  </w:style>
  <w:style w:type="character" w:customStyle="1" w:styleId="Pg-Landscape">
    <w:name w:val="Pg-Landscape"/>
    <w:basedOn w:val="DefaultParagraphFont"/>
    <w:rsid w:val="00CB4B08"/>
  </w:style>
  <w:style w:type="character" w:customStyle="1" w:styleId="boxTXT-chk">
    <w:name w:val="boxTXT-chk"/>
    <w:rsid w:val="00CB4B08"/>
    <w:rPr>
      <w:rFonts w:ascii="Book Antiqua" w:hAnsi="Book Antiqua"/>
      <w:noProof w:val="0"/>
      <w:sz w:val="21"/>
      <w:lang w:val="en-US"/>
    </w:rPr>
  </w:style>
  <w:style w:type="character" w:customStyle="1" w:styleId="z-----">
    <w:name w:val="z-----"/>
    <w:rsid w:val="00CB4B08"/>
    <w:rPr>
      <w:rFonts w:ascii="Times Roman" w:hAnsi="Times Roman"/>
      <w:noProof w:val="0"/>
      <w:sz w:val="24"/>
      <w:lang w:val="en-US"/>
    </w:rPr>
  </w:style>
  <w:style w:type="character" w:customStyle="1" w:styleId="SESSION">
    <w:name w:val="SESSION"/>
    <w:rsid w:val="00CB4B08"/>
    <w:rPr>
      <w:sz w:val="24"/>
      <w:u w:val="single"/>
    </w:rPr>
  </w:style>
  <w:style w:type="paragraph" w:customStyle="1" w:styleId="TBL-Annex">
    <w:name w:val="TBL-Annex"/>
    <w:rsid w:val="00CB4B08"/>
    <w:pPr>
      <w:widowControl w:val="0"/>
      <w:tabs>
        <w:tab w:val="left" w:pos="-720"/>
      </w:tabs>
      <w:suppressAutoHyphens/>
      <w:spacing w:after="0" w:line="210" w:lineRule="exact"/>
    </w:pPr>
    <w:rPr>
      <w:rFonts w:ascii="Times" w:eastAsia="Times New Roman" w:hAnsi="Times" w:cs="Times New Roman"/>
      <w:snapToGrid w:val="0"/>
      <w:sz w:val="18"/>
      <w:szCs w:val="20"/>
    </w:rPr>
  </w:style>
  <w:style w:type="paragraph" w:customStyle="1" w:styleId="TBL-subTitle">
    <w:name w:val="TBL-subTitle"/>
    <w:rsid w:val="00CB4B08"/>
    <w:pPr>
      <w:widowControl w:val="0"/>
      <w:tabs>
        <w:tab w:val="left" w:pos="-720"/>
      </w:tabs>
      <w:suppressAutoHyphens/>
      <w:spacing w:after="0" w:line="210" w:lineRule="exact"/>
    </w:pPr>
    <w:rPr>
      <w:rFonts w:ascii="Times" w:eastAsia="Times New Roman" w:hAnsi="Times" w:cs="Times New Roman"/>
      <w:b/>
      <w:snapToGrid w:val="0"/>
      <w:sz w:val="16"/>
      <w:szCs w:val="20"/>
    </w:rPr>
  </w:style>
  <w:style w:type="paragraph" w:customStyle="1" w:styleId="TBL-Body">
    <w:name w:val="TBL-Body"/>
    <w:rsid w:val="00CB4B08"/>
    <w:pPr>
      <w:widowControl w:val="0"/>
      <w:tabs>
        <w:tab w:val="left" w:pos="-720"/>
      </w:tabs>
      <w:suppressAutoHyphens/>
      <w:spacing w:after="0" w:line="210" w:lineRule="exact"/>
    </w:pPr>
    <w:rPr>
      <w:rFonts w:ascii="Times" w:eastAsia="Times New Roman" w:hAnsi="Times" w:cs="Times New Roman"/>
      <w:snapToGrid w:val="0"/>
      <w:sz w:val="18"/>
      <w:szCs w:val="20"/>
    </w:rPr>
  </w:style>
  <w:style w:type="paragraph" w:customStyle="1" w:styleId="TBL-Title">
    <w:name w:val="TBL-Title"/>
    <w:rsid w:val="00CB4B08"/>
    <w:pPr>
      <w:widowControl w:val="0"/>
      <w:tabs>
        <w:tab w:val="left" w:pos="-720"/>
      </w:tabs>
      <w:suppressAutoHyphens/>
      <w:spacing w:after="0" w:line="277" w:lineRule="exact"/>
    </w:pPr>
    <w:rPr>
      <w:rFonts w:ascii="Times" w:eastAsia="Times New Roman" w:hAnsi="Times" w:cs="Times New Roman"/>
      <w:b/>
      <w:snapToGrid w:val="0"/>
      <w:sz w:val="24"/>
      <w:szCs w:val="20"/>
    </w:rPr>
  </w:style>
  <w:style w:type="character" w:customStyle="1" w:styleId="SuppressAB">
    <w:name w:val="SuppressA/B"/>
    <w:rsid w:val="00CB4B08"/>
    <w:rPr>
      <w:rFonts w:ascii="Times Roman" w:hAnsi="Times Roman"/>
      <w:noProof w:val="0"/>
      <w:sz w:val="24"/>
      <w:lang w:val="en-US"/>
    </w:rPr>
  </w:style>
  <w:style w:type="character" w:customStyle="1" w:styleId="LandscapePG">
    <w:name w:val="LandscapePG"/>
    <w:rsid w:val="00CB4B08"/>
    <w:rPr>
      <w:rFonts w:ascii="Times Roman" w:hAnsi="Times Roman"/>
      <w:noProof w:val="0"/>
      <w:sz w:val="24"/>
      <w:lang w:val="en-US"/>
    </w:rPr>
  </w:style>
  <w:style w:type="character" w:customStyle="1" w:styleId="Annex">
    <w:name w:val="Annex"/>
    <w:basedOn w:val="DefaultParagraphFont"/>
    <w:rsid w:val="00CB4B08"/>
  </w:style>
  <w:style w:type="character" w:customStyle="1" w:styleId="ItalicBOLD">
    <w:name w:val="ItalicBOLD"/>
    <w:rsid w:val="00CB4B08"/>
    <w:rPr>
      <w:rFonts w:ascii="Book Antiqua" w:hAnsi="Book Antiqua"/>
      <w:b/>
      <w:i/>
      <w:noProof w:val="0"/>
      <w:sz w:val="20"/>
      <w:lang w:val="en-US"/>
    </w:rPr>
  </w:style>
  <w:style w:type="character" w:customStyle="1" w:styleId="Ital-BOLD">
    <w:name w:val="Ital-BOLD"/>
    <w:rsid w:val="00CB4B08"/>
    <w:rPr>
      <w:rFonts w:ascii="Times Roman" w:hAnsi="Times Roman"/>
      <w:b/>
      <w:i/>
      <w:noProof w:val="0"/>
      <w:sz w:val="24"/>
      <w:lang w:val="en-US"/>
    </w:rPr>
  </w:style>
  <w:style w:type="character" w:customStyle="1" w:styleId="Lv3">
    <w:name w:val="Lv 3"/>
    <w:rsid w:val="00CB4B08"/>
    <w:rPr>
      <w:sz w:val="24"/>
      <w:u w:val="single"/>
    </w:rPr>
  </w:style>
  <w:style w:type="character" w:customStyle="1" w:styleId="Landscape">
    <w:name w:val="Landscape"/>
    <w:rsid w:val="00CB4B08"/>
    <w:rPr>
      <w:rFonts w:ascii="Times Roman" w:hAnsi="Times Roman"/>
      <w:noProof w:val="0"/>
      <w:sz w:val="24"/>
      <w:lang w:val="en-US"/>
    </w:rPr>
  </w:style>
  <w:style w:type="character" w:customStyle="1" w:styleId="CV-project">
    <w:name w:val="CV-project"/>
    <w:rsid w:val="00CB4B08"/>
    <w:rPr>
      <w:rFonts w:ascii="Arial Narrow" w:hAnsi="Arial Narrow"/>
      <w:noProof w:val="0"/>
      <w:sz w:val="32"/>
      <w:lang w:val="en-US"/>
    </w:rPr>
  </w:style>
  <w:style w:type="character" w:customStyle="1" w:styleId="runningfoot">
    <w:name w:val="running foot"/>
    <w:rsid w:val="00CB4B08"/>
    <w:rPr>
      <w:rFonts w:ascii="Times Roman" w:hAnsi="Times Roman"/>
      <w:noProof w:val="0"/>
      <w:sz w:val="24"/>
      <w:lang w:val="en-US"/>
    </w:rPr>
  </w:style>
  <w:style w:type="character" w:customStyle="1" w:styleId="Dist5-lang">
    <w:name w:val="Dist5-lang"/>
    <w:basedOn w:val="DefaultParagraphFont"/>
    <w:rsid w:val="00CB4B08"/>
  </w:style>
  <w:style w:type="character" w:customStyle="1" w:styleId="-1">
    <w:name w:val="- 1"/>
    <w:rsid w:val="00CB4B08"/>
    <w:rPr>
      <w:rFonts w:ascii="Times Roman" w:hAnsi="Times Roman"/>
      <w:noProof w:val="0"/>
      <w:sz w:val="24"/>
      <w:lang w:val="en-US"/>
    </w:rPr>
  </w:style>
  <w:style w:type="character" w:customStyle="1" w:styleId="small">
    <w:name w:val="small"/>
    <w:rsid w:val="00CB4B08"/>
    <w:rPr>
      <w:rFonts w:ascii="Times Roman" w:hAnsi="Times Roman"/>
      <w:noProof w:val="0"/>
      <w:sz w:val="19"/>
      <w:lang w:val="en-US"/>
    </w:rPr>
  </w:style>
  <w:style w:type="character" w:customStyle="1" w:styleId="Dist1-dist">
    <w:name w:val="Dist1-dist"/>
    <w:basedOn w:val="DefaultParagraphFont"/>
    <w:rsid w:val="00CB4B08"/>
  </w:style>
  <w:style w:type="character" w:customStyle="1" w:styleId="TXTboxEND">
    <w:name w:val="TXTboxEND"/>
    <w:basedOn w:val="DefaultParagraphFont"/>
    <w:rsid w:val="00CB4B08"/>
  </w:style>
  <w:style w:type="character" w:customStyle="1" w:styleId="-T5">
    <w:name w:val="-T5"/>
    <w:rsid w:val="00CB4B08"/>
    <w:rPr>
      <w:rFonts w:ascii="Times Roman" w:hAnsi="Times Roman"/>
      <w:b/>
      <w:i/>
      <w:noProof w:val="0"/>
      <w:sz w:val="24"/>
      <w:lang w:val="en-US"/>
    </w:rPr>
  </w:style>
  <w:style w:type="paragraph" w:customStyle="1" w:styleId="-T4">
    <w:name w:val="-T4"/>
    <w:rsid w:val="00CB4B08"/>
    <w:pPr>
      <w:keepNext/>
      <w:keepLines/>
      <w:widowControl w:val="0"/>
      <w:tabs>
        <w:tab w:val="left" w:pos="-720"/>
      </w:tabs>
      <w:suppressAutoHyphens/>
      <w:spacing w:after="0" w:line="240" w:lineRule="auto"/>
    </w:pPr>
    <w:rPr>
      <w:rFonts w:ascii="Times Roman" w:eastAsia="Times New Roman" w:hAnsi="Times Roman" w:cs="Times New Roman"/>
      <w:snapToGrid w:val="0"/>
      <w:sz w:val="24"/>
      <w:szCs w:val="20"/>
    </w:rPr>
  </w:style>
  <w:style w:type="paragraph" w:customStyle="1" w:styleId="FIGtitle">
    <w:name w:val="FIGtitle"/>
    <w:rsid w:val="00CB4B08"/>
    <w:pPr>
      <w:widowControl w:val="0"/>
      <w:tabs>
        <w:tab w:val="left" w:pos="-720"/>
      </w:tabs>
      <w:suppressAutoHyphens/>
      <w:spacing w:after="0" w:line="240" w:lineRule="auto"/>
      <w:jc w:val="center"/>
    </w:pPr>
    <w:rPr>
      <w:rFonts w:ascii="Impact" w:eastAsia="Times New Roman" w:hAnsi="Impact" w:cs="Times New Roman"/>
      <w:b/>
      <w:snapToGrid w:val="0"/>
      <w:sz w:val="21"/>
      <w:szCs w:val="20"/>
    </w:rPr>
  </w:style>
  <w:style w:type="character" w:customStyle="1" w:styleId="TXTboxTitle">
    <w:name w:val="TXTboxTitle"/>
    <w:rsid w:val="00CB4B08"/>
    <w:rPr>
      <w:rFonts w:ascii="Impact" w:hAnsi="Impact"/>
      <w:b/>
      <w:noProof w:val="0"/>
      <w:sz w:val="24"/>
      <w:lang w:val="en-US"/>
    </w:rPr>
  </w:style>
  <w:style w:type="character" w:customStyle="1" w:styleId="2COLnews">
    <w:name w:val="2COLnews"/>
    <w:rsid w:val="00CB4B08"/>
    <w:rPr>
      <w:rFonts w:ascii="Times Roman" w:hAnsi="Times Roman"/>
      <w:noProof w:val="0"/>
      <w:sz w:val="24"/>
      <w:lang w:val="en-US"/>
    </w:rPr>
  </w:style>
  <w:style w:type="character" w:customStyle="1" w:styleId="97-97">
    <w:name w:val="97-97"/>
    <w:rsid w:val="00CB4B08"/>
    <w:rPr>
      <w:rFonts w:ascii="Times Roman" w:hAnsi="Times Roman"/>
      <w:noProof w:val="0"/>
      <w:sz w:val="24"/>
      <w:lang w:val="en-US"/>
    </w:rPr>
  </w:style>
  <w:style w:type="paragraph" w:customStyle="1" w:styleId="TXTbox">
    <w:name w:val="TXTbox"/>
    <w:rsid w:val="00CB4B08"/>
    <w:pPr>
      <w:widowControl w:val="0"/>
      <w:tabs>
        <w:tab w:val="left" w:pos="-720"/>
      </w:tabs>
      <w:suppressAutoHyphens/>
      <w:spacing w:after="56" w:line="240" w:lineRule="auto"/>
    </w:pPr>
    <w:rPr>
      <w:rFonts w:ascii="Impact" w:eastAsia="Times New Roman" w:hAnsi="Impact" w:cs="Times New Roman"/>
      <w:snapToGrid w:val="0"/>
      <w:sz w:val="20"/>
      <w:szCs w:val="20"/>
    </w:rPr>
  </w:style>
  <w:style w:type="character" w:customStyle="1" w:styleId="TBL-colHDs">
    <w:name w:val="TBL-colHDs"/>
    <w:rsid w:val="00CB4B08"/>
    <w:rPr>
      <w:rFonts w:ascii="Impact" w:hAnsi="Impact"/>
      <w:b/>
      <w:noProof w:val="0"/>
      <w:sz w:val="18"/>
      <w:lang w:val="en-US"/>
    </w:rPr>
  </w:style>
  <w:style w:type="character" w:customStyle="1" w:styleId="TBL-Layout">
    <w:name w:val="TBL-Layout"/>
    <w:rsid w:val="00CB4B08"/>
    <w:rPr>
      <w:rFonts w:ascii="Impact" w:hAnsi="Impact"/>
      <w:noProof w:val="0"/>
      <w:sz w:val="19"/>
      <w:lang w:val="en-US"/>
    </w:rPr>
  </w:style>
  <w:style w:type="character" w:customStyle="1" w:styleId="CV-t2">
    <w:name w:val="CV-t2"/>
    <w:rsid w:val="00CB4B08"/>
    <w:rPr>
      <w:rFonts w:ascii="Times Roman" w:hAnsi="Times Roman"/>
      <w:noProof w:val="0"/>
      <w:sz w:val="24"/>
      <w:lang w:val="en-US"/>
    </w:rPr>
  </w:style>
  <w:style w:type="character" w:customStyle="1" w:styleId="CV-t3">
    <w:name w:val="CV-t3"/>
    <w:rsid w:val="00CB4B08"/>
    <w:rPr>
      <w:rFonts w:ascii="Arial Narrow" w:hAnsi="Arial Narrow"/>
      <w:noProof w:val="0"/>
      <w:sz w:val="34"/>
      <w:lang w:val="en-US"/>
    </w:rPr>
  </w:style>
  <w:style w:type="character" w:customStyle="1" w:styleId="Bullet0">
    <w:name w:val="&gt;Bullet"/>
    <w:basedOn w:val="DefaultParagraphFont"/>
    <w:rsid w:val="00CB4B08"/>
  </w:style>
  <w:style w:type="character" w:customStyle="1" w:styleId="DeciAlign">
    <w:name w:val="DeciAlign"/>
    <w:rsid w:val="00CB4B08"/>
    <w:rPr>
      <w:rFonts w:ascii="Times Roman" w:hAnsi="Times Roman"/>
      <w:noProof w:val="0"/>
      <w:sz w:val="24"/>
      <w:lang w:val="en-US"/>
    </w:rPr>
  </w:style>
  <w:style w:type="character" w:customStyle="1" w:styleId="1COLmn">
    <w:name w:val="1COLmn"/>
    <w:rsid w:val="00CB4B08"/>
    <w:rPr>
      <w:rFonts w:ascii="Times Roman" w:hAnsi="Times Roman"/>
      <w:noProof w:val="0"/>
      <w:sz w:val="24"/>
      <w:lang w:val="en-US"/>
    </w:rPr>
  </w:style>
  <w:style w:type="paragraph" w:customStyle="1" w:styleId="-T3">
    <w:name w:val="-T3"/>
    <w:rsid w:val="00CB4B08"/>
    <w:pPr>
      <w:keepNext/>
      <w:keepLines/>
      <w:widowControl w:val="0"/>
      <w:tabs>
        <w:tab w:val="left" w:pos="-720"/>
      </w:tabs>
      <w:suppressAutoHyphens/>
      <w:spacing w:after="0" w:line="240" w:lineRule="auto"/>
    </w:pPr>
    <w:rPr>
      <w:rFonts w:ascii="Impact" w:eastAsia="Times New Roman" w:hAnsi="Impact" w:cs="Times New Roman"/>
      <w:b/>
      <w:snapToGrid w:val="0"/>
      <w:szCs w:val="20"/>
    </w:rPr>
  </w:style>
  <w:style w:type="character" w:customStyle="1" w:styleId="CV-session">
    <w:name w:val="CV-session"/>
    <w:rsid w:val="00CB4B08"/>
    <w:rPr>
      <w:rFonts w:ascii="Times Roman" w:hAnsi="Times Roman"/>
      <w:noProof w:val="0"/>
      <w:sz w:val="24"/>
      <w:lang w:val="en-US"/>
    </w:rPr>
  </w:style>
  <w:style w:type="character" w:customStyle="1" w:styleId="Dist4-date">
    <w:name w:val="Dist4-date"/>
    <w:basedOn w:val="DefaultParagraphFont"/>
    <w:rsid w:val="00CB4B08"/>
  </w:style>
  <w:style w:type="paragraph" w:customStyle="1" w:styleId="z-setup">
    <w:name w:val="z-setup"/>
    <w:rsid w:val="00CB4B08"/>
    <w:pPr>
      <w:widowControl w:val="0"/>
      <w:tabs>
        <w:tab w:val="left" w:pos="-363"/>
        <w:tab w:val="left" w:pos="0"/>
        <w:tab w:val="left" w:pos="459"/>
        <w:tab w:val="left" w:pos="749"/>
        <w:tab w:val="left" w:pos="1133"/>
        <w:tab w:val="left" w:pos="1445"/>
        <w:tab w:val="left" w:pos="2880"/>
      </w:tabs>
      <w:suppressAutoHyphens/>
      <w:spacing w:after="0" w:line="240" w:lineRule="auto"/>
    </w:pPr>
    <w:rPr>
      <w:rFonts w:ascii="Book Antiqua" w:eastAsia="Times New Roman" w:hAnsi="Book Antiqua" w:cs="Times New Roman"/>
      <w:snapToGrid w:val="0"/>
      <w:sz w:val="24"/>
      <w:szCs w:val="20"/>
      <w:lang w:val="en-GB"/>
    </w:rPr>
  </w:style>
  <w:style w:type="paragraph" w:customStyle="1" w:styleId="ToC">
    <w:name w:val="ToC"/>
    <w:rsid w:val="00CB4B08"/>
    <w:pPr>
      <w:widowControl w:val="0"/>
      <w:tabs>
        <w:tab w:val="left" w:pos="-720"/>
      </w:tabs>
      <w:suppressAutoHyphens/>
      <w:spacing w:after="0" w:line="240" w:lineRule="auto"/>
    </w:pPr>
    <w:rPr>
      <w:rFonts w:ascii="Impact" w:eastAsia="Times New Roman" w:hAnsi="Impact" w:cs="Times New Roman"/>
      <w:snapToGrid w:val="0"/>
      <w:sz w:val="20"/>
      <w:szCs w:val="20"/>
    </w:rPr>
  </w:style>
  <w:style w:type="paragraph" w:customStyle="1" w:styleId="TABset">
    <w:name w:val="TABset"/>
    <w:rsid w:val="00CB4B08"/>
    <w:pPr>
      <w:widowControl w:val="0"/>
      <w:tabs>
        <w:tab w:val="left" w:pos="-363"/>
        <w:tab w:val="left" w:pos="0"/>
        <w:tab w:val="left" w:pos="459"/>
        <w:tab w:val="left" w:pos="749"/>
        <w:tab w:val="left" w:pos="1133"/>
        <w:tab w:val="left" w:pos="1445"/>
        <w:tab w:val="left" w:pos="2880"/>
      </w:tabs>
      <w:suppressAutoHyphens/>
      <w:spacing w:after="0" w:line="240" w:lineRule="auto"/>
    </w:pPr>
    <w:rPr>
      <w:rFonts w:ascii="Times Roman" w:eastAsia="Times New Roman" w:hAnsi="Times Roman" w:cs="Times New Roman"/>
      <w:snapToGrid w:val="0"/>
      <w:sz w:val="24"/>
      <w:szCs w:val="20"/>
    </w:rPr>
  </w:style>
  <w:style w:type="paragraph" w:customStyle="1" w:styleId="Dist0-text">
    <w:name w:val="Dist0-text"/>
    <w:rsid w:val="00CB4B08"/>
    <w:pPr>
      <w:widowControl w:val="0"/>
      <w:tabs>
        <w:tab w:val="left" w:pos="-720"/>
      </w:tabs>
      <w:suppressAutoHyphens/>
      <w:spacing w:after="0" w:line="240" w:lineRule="auto"/>
      <w:jc w:val="center"/>
    </w:pPr>
    <w:rPr>
      <w:rFonts w:ascii="Book Antiqua" w:eastAsia="Times New Roman" w:hAnsi="Book Antiqua" w:cs="Times New Roman"/>
      <w:snapToGrid w:val="0"/>
      <w:sz w:val="18"/>
      <w:szCs w:val="20"/>
    </w:rPr>
  </w:style>
  <w:style w:type="character" w:customStyle="1" w:styleId="CV-t1">
    <w:name w:val="CV-t1"/>
    <w:rsid w:val="00CB4B08"/>
    <w:rPr>
      <w:rFonts w:ascii="Arial Narrow" w:hAnsi="Arial Narrow"/>
      <w:b/>
      <w:noProof w:val="0"/>
      <w:kern w:val="2"/>
      <w:sz w:val="40"/>
      <w:lang w:val="en-US"/>
    </w:rPr>
  </w:style>
  <w:style w:type="paragraph" w:customStyle="1" w:styleId="DRAFTspc">
    <w:name w:val="DRAFTspc"/>
    <w:rsid w:val="00CB4B08"/>
    <w:pPr>
      <w:widowControl w:val="0"/>
      <w:tabs>
        <w:tab w:val="left" w:pos="-720"/>
      </w:tabs>
      <w:suppressAutoHyphens/>
      <w:spacing w:after="0" w:line="360" w:lineRule="auto"/>
    </w:pPr>
    <w:rPr>
      <w:rFonts w:ascii="Times Roman" w:eastAsia="Times New Roman" w:hAnsi="Times Roman" w:cs="Times New Roman"/>
      <w:snapToGrid w:val="0"/>
      <w:sz w:val="24"/>
      <w:szCs w:val="20"/>
    </w:rPr>
  </w:style>
  <w:style w:type="paragraph" w:customStyle="1" w:styleId="-T2">
    <w:name w:val="-T2"/>
    <w:rsid w:val="00CB4B08"/>
    <w:pPr>
      <w:keepNext/>
      <w:keepLines/>
      <w:widowControl w:val="0"/>
      <w:tabs>
        <w:tab w:val="left" w:pos="-720"/>
      </w:tabs>
      <w:suppressAutoHyphens/>
      <w:spacing w:after="0" w:line="240" w:lineRule="auto"/>
    </w:pPr>
    <w:rPr>
      <w:rFonts w:ascii="Impact" w:eastAsia="Times New Roman" w:hAnsi="Impact" w:cs="Times New Roman"/>
      <w:b/>
      <w:snapToGrid w:val="0"/>
      <w:sz w:val="28"/>
      <w:szCs w:val="20"/>
    </w:rPr>
  </w:style>
  <w:style w:type="paragraph" w:customStyle="1" w:styleId="-Chapt">
    <w:name w:val="-Chapt"/>
    <w:rsid w:val="00CB4B08"/>
    <w:pPr>
      <w:widowControl w:val="0"/>
      <w:tabs>
        <w:tab w:val="left" w:pos="-720"/>
      </w:tabs>
      <w:suppressAutoHyphens/>
      <w:spacing w:after="0" w:line="240" w:lineRule="auto"/>
      <w:jc w:val="right"/>
    </w:pPr>
    <w:rPr>
      <w:rFonts w:ascii="Times Roman" w:eastAsia="Times New Roman" w:hAnsi="Times Roman" w:cs="Times New Roman"/>
      <w:snapToGrid w:val="0"/>
      <w:sz w:val="24"/>
      <w:szCs w:val="20"/>
    </w:rPr>
  </w:style>
  <w:style w:type="paragraph" w:customStyle="1" w:styleId="-T1">
    <w:name w:val="-T1"/>
    <w:rsid w:val="00CB4B08"/>
    <w:pPr>
      <w:keepNext/>
      <w:keepLines/>
      <w:widowControl w:val="0"/>
      <w:tabs>
        <w:tab w:val="left" w:pos="-720"/>
      </w:tabs>
      <w:suppressAutoHyphens/>
      <w:spacing w:after="0" w:line="240" w:lineRule="auto"/>
    </w:pPr>
    <w:rPr>
      <w:rFonts w:ascii="Times Roman" w:eastAsia="Times New Roman" w:hAnsi="Times Roman" w:cs="Times New Roman"/>
      <w:snapToGrid w:val="0"/>
      <w:sz w:val="24"/>
      <w:szCs w:val="20"/>
    </w:rPr>
  </w:style>
  <w:style w:type="character" w:customStyle="1" w:styleId="Dist3-docu">
    <w:name w:val="Dist3-docu"/>
    <w:basedOn w:val="DefaultParagraphFont"/>
    <w:rsid w:val="00CB4B08"/>
  </w:style>
  <w:style w:type="character" w:customStyle="1" w:styleId="EquationCaption">
    <w:name w:val="_Equation Caption"/>
    <w:basedOn w:val="DefaultParagraphFont"/>
    <w:rsid w:val="00CB4B08"/>
  </w:style>
  <w:style w:type="paragraph" w:customStyle="1" w:styleId="SETUP">
    <w:name w:val="SET UP"/>
    <w:rsid w:val="00CB4B08"/>
    <w:pPr>
      <w:widowControl w:val="0"/>
      <w:tabs>
        <w:tab w:val="left" w:pos="-1440"/>
        <w:tab w:val="left" w:pos="-720"/>
        <w:tab w:val="left" w:pos="0"/>
        <w:tab w:val="left" w:pos="1054"/>
        <w:tab w:val="left" w:pos="2109"/>
        <w:tab w:val="left" w:pos="3164"/>
        <w:tab w:val="left" w:pos="4219"/>
        <w:tab w:val="left" w:pos="5274"/>
        <w:tab w:val="left" w:pos="6328"/>
        <w:tab w:val="left" w:pos="7383"/>
        <w:tab w:val="left" w:pos="8438"/>
      </w:tabs>
      <w:suppressAutoHyphens/>
      <w:spacing w:after="0" w:line="240" w:lineRule="auto"/>
    </w:pPr>
    <w:rPr>
      <w:rFonts w:ascii="Courier" w:eastAsia="Times New Roman" w:hAnsi="Courier" w:cs="Times New Roman"/>
      <w:snapToGrid w:val="0"/>
      <w:szCs w:val="20"/>
    </w:rPr>
  </w:style>
  <w:style w:type="paragraph" w:customStyle="1" w:styleId="teststy">
    <w:name w:val="test.sty"/>
    <w:rsid w:val="00CB4B08"/>
    <w:pPr>
      <w:widowControl w:val="0"/>
      <w:tabs>
        <w:tab w:val="left" w:pos="-720"/>
      </w:tabs>
      <w:suppressAutoHyphens/>
      <w:spacing w:after="0" w:line="240" w:lineRule="auto"/>
      <w:jc w:val="both"/>
    </w:pPr>
    <w:rPr>
      <w:rFonts w:ascii="Courier" w:eastAsia="Times New Roman" w:hAnsi="Courier" w:cs="Times New Roman"/>
      <w:snapToGrid w:val="0"/>
      <w:spacing w:val="-2"/>
      <w:szCs w:val="20"/>
    </w:rPr>
  </w:style>
  <w:style w:type="character" w:customStyle="1" w:styleId="EquationCaption1">
    <w:name w:val="_Equation Caption1"/>
    <w:rsid w:val="00CB4B08"/>
  </w:style>
  <w:style w:type="paragraph" w:customStyle="1" w:styleId="SignatureJobTitle">
    <w:name w:val="Signature Job Title"/>
    <w:basedOn w:val="Normal"/>
    <w:next w:val="Normal"/>
    <w:rsid w:val="00CB4B08"/>
    <w:pPr>
      <w:keepNext/>
      <w:spacing w:before="140" w:after="70" w:line="280" w:lineRule="exact"/>
      <w:ind w:left="5387"/>
    </w:pPr>
    <w:rPr>
      <w:rFonts w:ascii="Garamond" w:hAnsi="Garamond"/>
      <w:sz w:val="22"/>
      <w:szCs w:val="20"/>
      <w:lang w:val="fr-FR" w:eastAsia="en-US"/>
    </w:rPr>
  </w:style>
  <w:style w:type="paragraph" w:customStyle="1" w:styleId="Style1">
    <w:name w:val="Style1"/>
    <w:basedOn w:val="BodyText2"/>
    <w:rsid w:val="00CB4B08"/>
    <w:pPr>
      <w:tabs>
        <w:tab w:val="left" w:pos="851"/>
        <w:tab w:val="left" w:pos="1701"/>
        <w:tab w:val="left" w:pos="2552"/>
        <w:tab w:val="left" w:pos="7655"/>
        <w:tab w:val="left" w:pos="8789"/>
      </w:tabs>
      <w:spacing w:before="240" w:after="300"/>
      <w:ind w:left="851" w:right="851"/>
    </w:pPr>
    <w:rPr>
      <w:i/>
      <w:sz w:val="26"/>
    </w:rPr>
  </w:style>
  <w:style w:type="paragraph" w:customStyle="1" w:styleId="traduction">
    <w:name w:val="traduction"/>
    <w:basedOn w:val="Header"/>
    <w:rsid w:val="00CB4B08"/>
    <w:rPr>
      <w:rFonts w:ascii="Times New Roman" w:hAnsi="Times New Roman"/>
      <w:sz w:val="24"/>
      <w:lang w:val="fr-FR"/>
    </w:rPr>
  </w:style>
  <w:style w:type="paragraph" w:styleId="Subtitle">
    <w:name w:val="Subtitle"/>
    <w:aliases w:val="not in use"/>
    <w:basedOn w:val="Normal"/>
    <w:link w:val="SubtitleChar"/>
    <w:qFormat/>
    <w:rsid w:val="00CB4B08"/>
    <w:pPr>
      <w:spacing w:after="60"/>
      <w:jc w:val="center"/>
      <w:outlineLvl w:val="1"/>
    </w:pPr>
    <w:rPr>
      <w:rFonts w:ascii="Arial" w:hAnsi="Arial"/>
      <w:snapToGrid w:val="0"/>
      <w:szCs w:val="20"/>
      <w:lang w:val="fr-FR" w:eastAsia="en-US"/>
    </w:rPr>
  </w:style>
  <w:style w:type="character" w:customStyle="1" w:styleId="SubtitleChar">
    <w:name w:val="Subtitle Char"/>
    <w:aliases w:val="not in use Char"/>
    <w:basedOn w:val="DefaultParagraphFont"/>
    <w:link w:val="Subtitle"/>
    <w:rsid w:val="00CB4B08"/>
    <w:rPr>
      <w:rFonts w:ascii="Arial" w:eastAsia="Times New Roman" w:hAnsi="Arial" w:cs="Times New Roman"/>
      <w:snapToGrid w:val="0"/>
      <w:sz w:val="24"/>
      <w:szCs w:val="20"/>
      <w:lang w:val="fr-FR"/>
    </w:rPr>
  </w:style>
  <w:style w:type="paragraph" w:customStyle="1" w:styleId="refsinfootnote">
    <w:name w:val="refs in footnote"/>
    <w:basedOn w:val="Normal"/>
    <w:rsid w:val="00CB4B08"/>
    <w:pPr>
      <w:spacing w:after="158"/>
      <w:jc w:val="both"/>
    </w:pPr>
    <w:rPr>
      <w:rFonts w:ascii="Arial" w:hAnsi="Arial"/>
      <w:snapToGrid w:val="0"/>
      <w:szCs w:val="20"/>
      <w:vertAlign w:val="superscript"/>
      <w:lang w:val="en-GB" w:eastAsia="en-US"/>
    </w:rPr>
  </w:style>
  <w:style w:type="character" w:customStyle="1" w:styleId="tw4winMark">
    <w:name w:val="tw4winMark"/>
    <w:rsid w:val="00CB4B08"/>
    <w:rPr>
      <w:rFonts w:ascii="Courier New" w:hAnsi="Courier New"/>
      <w:vanish/>
      <w:color w:val="800080"/>
      <w:sz w:val="24"/>
      <w:szCs w:val="24"/>
      <w:vertAlign w:val="subscript"/>
    </w:rPr>
  </w:style>
  <w:style w:type="character" w:styleId="LineNumber">
    <w:name w:val="line number"/>
    <w:basedOn w:val="DefaultParagraphFont"/>
    <w:rsid w:val="00CB4B08"/>
  </w:style>
  <w:style w:type="paragraph" w:customStyle="1" w:styleId="Sous-titreitaliquemarge">
    <w:name w:val="Sous-titre italique marge"/>
    <w:basedOn w:val="Heading2"/>
    <w:rsid w:val="00CB4B08"/>
    <w:pPr>
      <w:keepLines/>
      <w:tabs>
        <w:tab w:val="left" w:pos="510"/>
      </w:tabs>
      <w:spacing w:before="160" w:after="120"/>
    </w:pPr>
    <w:rPr>
      <w:sz w:val="20"/>
    </w:rPr>
  </w:style>
  <w:style w:type="character" w:styleId="FollowedHyperlink">
    <w:name w:val="FollowedHyperlink"/>
    <w:rsid w:val="00CB4B08"/>
    <w:rPr>
      <w:color w:val="800080"/>
      <w:u w:val="single"/>
    </w:rPr>
  </w:style>
  <w:style w:type="paragraph" w:styleId="Salutation">
    <w:name w:val="Salutation"/>
    <w:basedOn w:val="BodyText"/>
    <w:next w:val="Normal"/>
    <w:link w:val="SalutationChar"/>
    <w:rsid w:val="00CB4B08"/>
    <w:pPr>
      <w:spacing w:before="1985" w:after="420" w:line="280" w:lineRule="exact"/>
      <w:jc w:val="left"/>
    </w:pPr>
    <w:rPr>
      <w:rFonts w:ascii="Garamond" w:hAnsi="Garamond"/>
      <w:sz w:val="22"/>
      <w:lang w:val="en-GB"/>
    </w:rPr>
  </w:style>
  <w:style w:type="character" w:customStyle="1" w:styleId="SalutationChar">
    <w:name w:val="Salutation Char"/>
    <w:basedOn w:val="DefaultParagraphFont"/>
    <w:link w:val="Salutation"/>
    <w:rsid w:val="00CB4B08"/>
    <w:rPr>
      <w:rFonts w:ascii="Garamond" w:eastAsia="Times New Roman" w:hAnsi="Garamond" w:cs="Times New Roman"/>
      <w:szCs w:val="20"/>
      <w:lang w:val="en-GB"/>
    </w:rPr>
  </w:style>
  <w:style w:type="paragraph" w:customStyle="1" w:styleId="Texte">
    <w:name w:val="Texte"/>
    <w:basedOn w:val="Normal"/>
    <w:rsid w:val="00CB4B08"/>
    <w:pPr>
      <w:ind w:firstLine="426"/>
    </w:pPr>
    <w:rPr>
      <w:szCs w:val="20"/>
      <w:lang w:val="fr-FR" w:eastAsia="en-US"/>
    </w:rPr>
  </w:style>
  <w:style w:type="paragraph" w:customStyle="1" w:styleId="Dcro1">
    <w:name w:val="Décro1"/>
    <w:basedOn w:val="Normal"/>
    <w:rsid w:val="00CB4B08"/>
    <w:pPr>
      <w:ind w:left="426"/>
    </w:pPr>
    <w:rPr>
      <w:szCs w:val="20"/>
      <w:lang w:val="fr-FR" w:eastAsia="en-US"/>
    </w:rPr>
  </w:style>
  <w:style w:type="paragraph" w:customStyle="1" w:styleId="Dcro2">
    <w:name w:val="Décro2"/>
    <w:basedOn w:val="Dcro1"/>
    <w:rsid w:val="00CB4B08"/>
    <w:pPr>
      <w:ind w:left="851"/>
    </w:pPr>
  </w:style>
  <w:style w:type="paragraph" w:customStyle="1" w:styleId="Retrait1">
    <w:name w:val="Retrait1"/>
    <w:basedOn w:val="Normal"/>
    <w:rsid w:val="00CB4B08"/>
    <w:pPr>
      <w:ind w:left="567" w:hanging="567"/>
    </w:pPr>
    <w:rPr>
      <w:szCs w:val="20"/>
      <w:lang w:val="fr-FR" w:eastAsia="en-US"/>
    </w:rPr>
  </w:style>
  <w:style w:type="paragraph" w:customStyle="1" w:styleId="Retrait2">
    <w:name w:val="Retrait2"/>
    <w:basedOn w:val="Retrait1"/>
    <w:rsid w:val="00CB4B08"/>
    <w:pPr>
      <w:ind w:left="851"/>
    </w:pPr>
  </w:style>
  <w:style w:type="paragraph" w:customStyle="1" w:styleId="Titre9">
    <w:name w:val="Titre9"/>
    <w:basedOn w:val="Normal"/>
    <w:rsid w:val="00CB4B08"/>
    <w:rPr>
      <w:rFonts w:ascii="Arial" w:hAnsi="Arial"/>
      <w:b/>
      <w:sz w:val="18"/>
      <w:szCs w:val="20"/>
      <w:lang w:val="fr-FR" w:eastAsia="en-US"/>
    </w:rPr>
  </w:style>
  <w:style w:type="paragraph" w:customStyle="1" w:styleId="Titre11">
    <w:name w:val="Titre11"/>
    <w:basedOn w:val="Normal"/>
    <w:rsid w:val="00CB4B08"/>
    <w:rPr>
      <w:rFonts w:ascii="Arial" w:hAnsi="Arial"/>
      <w:b/>
      <w:sz w:val="22"/>
      <w:szCs w:val="20"/>
      <w:lang w:val="fr-FR" w:eastAsia="en-US"/>
    </w:rPr>
  </w:style>
  <w:style w:type="paragraph" w:customStyle="1" w:styleId="Titre13">
    <w:name w:val="Titre13"/>
    <w:basedOn w:val="Titre11"/>
    <w:rsid w:val="00CB4B08"/>
    <w:rPr>
      <w:sz w:val="26"/>
    </w:rPr>
  </w:style>
  <w:style w:type="paragraph" w:customStyle="1" w:styleId="Titre17">
    <w:name w:val="Titre17"/>
    <w:basedOn w:val="Titre9"/>
    <w:rsid w:val="00CB4B08"/>
    <w:rPr>
      <w:sz w:val="34"/>
    </w:rPr>
  </w:style>
  <w:style w:type="paragraph" w:customStyle="1" w:styleId="Tableau">
    <w:name w:val="Tableau"/>
    <w:basedOn w:val="Normal"/>
    <w:rsid w:val="00CB4B08"/>
    <w:pPr>
      <w:spacing w:after="60"/>
    </w:pPr>
    <w:rPr>
      <w:b/>
      <w:sz w:val="20"/>
      <w:szCs w:val="20"/>
      <w:lang w:val="fr-FR" w:eastAsia="en-US"/>
    </w:rPr>
  </w:style>
  <w:style w:type="paragraph" w:customStyle="1" w:styleId="Remarque">
    <w:name w:val="Remarque"/>
    <w:basedOn w:val="Normal"/>
    <w:rsid w:val="00CB4B08"/>
    <w:rPr>
      <w:i/>
      <w:sz w:val="20"/>
      <w:szCs w:val="20"/>
      <w:lang w:val="fr-FR" w:eastAsia="en-US"/>
    </w:rPr>
  </w:style>
  <w:style w:type="paragraph" w:customStyle="1" w:styleId="Titre15">
    <w:name w:val="Titre15"/>
    <w:basedOn w:val="Titre13"/>
    <w:rsid w:val="00CB4B08"/>
    <w:rPr>
      <w:sz w:val="30"/>
    </w:rPr>
  </w:style>
  <w:style w:type="paragraph" w:customStyle="1" w:styleId="Preformatted">
    <w:name w:val="Preformatted"/>
    <w:basedOn w:val="Normal"/>
    <w:rsid w:val="00CB4B0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fr-CH" w:eastAsia="en-US"/>
    </w:rPr>
  </w:style>
  <w:style w:type="paragraph" w:customStyle="1" w:styleId="CarCharCharCharCharCharCharChar">
    <w:name w:val="Car Char Char Char Char Char Char Char"/>
    <w:basedOn w:val="Normal"/>
    <w:rsid w:val="00CB4B08"/>
    <w:pPr>
      <w:spacing w:after="160" w:line="240" w:lineRule="exact"/>
    </w:pPr>
    <w:rPr>
      <w:rFonts w:ascii="Arial" w:hAnsi="Arial" w:cs="Arial"/>
      <w:sz w:val="20"/>
      <w:szCs w:val="20"/>
      <w:lang w:val="fr-FR" w:eastAsia="en-US"/>
    </w:rPr>
  </w:style>
  <w:style w:type="paragraph" w:customStyle="1" w:styleId="AddressBlockRight">
    <w:name w:val="Address Block Right"/>
    <w:basedOn w:val="Normal"/>
    <w:rsid w:val="00CB4B08"/>
    <w:pPr>
      <w:widowControl w:val="0"/>
      <w:spacing w:after="240"/>
    </w:pPr>
    <w:rPr>
      <w:rFonts w:ascii="Arial" w:hAnsi="Arial"/>
      <w:sz w:val="22"/>
      <w:szCs w:val="20"/>
      <w:lang w:val="en-GB" w:eastAsia="en-US"/>
    </w:rPr>
  </w:style>
  <w:style w:type="paragraph" w:customStyle="1" w:styleId="AddressBlockLeftTop">
    <w:name w:val="Address Block Left Top"/>
    <w:basedOn w:val="Normal"/>
    <w:next w:val="Normal"/>
    <w:rsid w:val="00CB4B08"/>
    <w:pPr>
      <w:widowControl w:val="0"/>
      <w:spacing w:before="1440"/>
    </w:pPr>
    <w:rPr>
      <w:rFonts w:ascii="Arial" w:hAnsi="Arial"/>
      <w:sz w:val="22"/>
      <w:szCs w:val="20"/>
      <w:lang w:val="en-GB" w:eastAsia="en-US"/>
    </w:rPr>
  </w:style>
  <w:style w:type="character" w:styleId="Emphasis">
    <w:name w:val="Emphasis"/>
    <w:qFormat/>
    <w:rsid w:val="00CB4B08"/>
    <w:rPr>
      <w:i/>
      <w:iCs/>
    </w:rPr>
  </w:style>
  <w:style w:type="paragraph" w:customStyle="1" w:styleId="Car3CharCharChar">
    <w:name w:val="Car3 Char Char Char"/>
    <w:basedOn w:val="Normal"/>
    <w:rsid w:val="00CB4B08"/>
    <w:pPr>
      <w:spacing w:after="160" w:line="240" w:lineRule="exact"/>
    </w:pPr>
    <w:rPr>
      <w:rFonts w:ascii="Arial" w:hAnsi="Arial" w:cs="Arial"/>
      <w:sz w:val="20"/>
      <w:szCs w:val="20"/>
      <w:lang w:val="en-US" w:eastAsia="en-US"/>
    </w:rPr>
  </w:style>
  <w:style w:type="paragraph" w:customStyle="1" w:styleId="Car">
    <w:name w:val="Car"/>
    <w:basedOn w:val="Normal"/>
    <w:rsid w:val="00CB4B08"/>
    <w:pPr>
      <w:spacing w:after="160" w:line="240" w:lineRule="exact"/>
    </w:pPr>
    <w:rPr>
      <w:rFonts w:ascii="Arial" w:hAnsi="Arial" w:cs="Arial"/>
      <w:sz w:val="20"/>
      <w:szCs w:val="20"/>
      <w:lang w:val="fr-FR" w:eastAsia="en-US"/>
    </w:rPr>
  </w:style>
  <w:style w:type="paragraph" w:customStyle="1" w:styleId="CharCharCarCharCarCharCarCharCarCharCarCharCarCharCharCharCharCarCharCarCharCarCharCar1CharCharChar">
    <w:name w:val="Char Char Car Char Car Char Car Char Car Char Car Char Car Char Char Char Char Car Char Car Char Car Char Car1 Char Char Char"/>
    <w:basedOn w:val="Normal"/>
    <w:rsid w:val="00CB4B08"/>
    <w:pPr>
      <w:spacing w:after="160" w:line="240" w:lineRule="exact"/>
    </w:pPr>
    <w:rPr>
      <w:rFonts w:ascii="Arial" w:hAnsi="Arial" w:cs="Arial"/>
      <w:sz w:val="20"/>
      <w:szCs w:val="20"/>
      <w:lang w:val="en-US" w:eastAsia="en-US"/>
    </w:rPr>
  </w:style>
  <w:style w:type="paragraph" w:styleId="BalloonText">
    <w:name w:val="Balloon Text"/>
    <w:basedOn w:val="Normal"/>
    <w:link w:val="BalloonTextChar"/>
    <w:semiHidden/>
    <w:rsid w:val="00CB4B08"/>
    <w:rPr>
      <w:rFonts w:ascii="Tahoma" w:hAnsi="Tahoma" w:cs="Tahoma"/>
      <w:sz w:val="16"/>
      <w:szCs w:val="16"/>
      <w:lang w:val="fr-FR" w:eastAsia="fr-FR"/>
    </w:rPr>
  </w:style>
  <w:style w:type="character" w:customStyle="1" w:styleId="BalloonTextChar">
    <w:name w:val="Balloon Text Char"/>
    <w:basedOn w:val="DefaultParagraphFont"/>
    <w:link w:val="BalloonText"/>
    <w:semiHidden/>
    <w:rsid w:val="00CB4B08"/>
    <w:rPr>
      <w:rFonts w:ascii="Tahoma" w:eastAsia="Times New Roman" w:hAnsi="Tahoma" w:cs="Tahoma"/>
      <w:sz w:val="16"/>
      <w:szCs w:val="16"/>
      <w:lang w:val="fr-FR" w:eastAsia="fr-FR"/>
    </w:rPr>
  </w:style>
  <w:style w:type="table" w:styleId="TableGrid">
    <w:name w:val="Table Grid"/>
    <w:basedOn w:val="TableNormal"/>
    <w:uiPriority w:val="59"/>
    <w:rsid w:val="00CB4B0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
    <w:name w:val="Char Char Char Char Char Char Char Char Char Char Char Char"/>
    <w:basedOn w:val="Normal"/>
    <w:rsid w:val="00CB4B08"/>
    <w:pPr>
      <w:spacing w:after="160" w:line="240" w:lineRule="exact"/>
    </w:pPr>
    <w:rPr>
      <w:rFonts w:ascii="Arial" w:hAnsi="Arial" w:cs="Arial"/>
      <w:sz w:val="20"/>
      <w:lang w:val="en-US" w:eastAsia="en-US"/>
    </w:rPr>
  </w:style>
  <w:style w:type="character" w:customStyle="1" w:styleId="apple-converted-space">
    <w:name w:val="apple-converted-space"/>
    <w:basedOn w:val="DefaultParagraphFont"/>
    <w:rsid w:val="007B17B2"/>
  </w:style>
  <w:style w:type="paragraph" w:customStyle="1" w:styleId="Char">
    <w:name w:val="Char"/>
    <w:basedOn w:val="Normal"/>
    <w:rsid w:val="002D4A54"/>
    <w:pPr>
      <w:spacing w:after="160" w:line="240" w:lineRule="exact"/>
    </w:pPr>
    <w:rPr>
      <w:rFonts w:ascii="Arial" w:hAnsi="Arial" w:cs="Arial"/>
      <w:sz w:val="20"/>
      <w:szCs w:val="20"/>
      <w:lang w:val="en-US" w:eastAsia="en-US"/>
    </w:rPr>
  </w:style>
  <w:style w:type="paragraph" w:customStyle="1" w:styleId="CharCharCharCharCharCharCharCharCharCharChar">
    <w:name w:val="Char Char Char Знак Char Char Char Char Char Знак Char Char Char"/>
    <w:basedOn w:val="Normal"/>
    <w:rsid w:val="00333156"/>
    <w:pPr>
      <w:spacing w:after="160" w:line="240" w:lineRule="exact"/>
    </w:pPr>
    <w:rPr>
      <w:rFonts w:ascii="Arial" w:hAnsi="Arial"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07551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50C5A-156E-4FA8-AEE3-FC23504DF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78</Pages>
  <Words>17749</Words>
  <Characters>101171</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118683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Anahit Martirosyan</dc:creator>
  <cp:lastModifiedBy>MargaritaM</cp:lastModifiedBy>
  <cp:revision>21</cp:revision>
  <cp:lastPrinted>2014-08-21T10:27:00Z</cp:lastPrinted>
  <dcterms:created xsi:type="dcterms:W3CDTF">2015-02-04T13:28:00Z</dcterms:created>
  <dcterms:modified xsi:type="dcterms:W3CDTF">2015-02-10T11:36:00Z</dcterms:modified>
</cp:coreProperties>
</file>