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BA" w:rsidRPr="0090462A" w:rsidRDefault="00533FBA" w:rsidP="0090462A">
      <w:pPr>
        <w:ind w:left="6480" w:firstLine="720"/>
        <w:jc w:val="right"/>
        <w:rPr>
          <w:rFonts w:ascii="GHEA Grapalat" w:hAnsi="GHEA Grapalat"/>
          <w:lang w:val="hy-AM"/>
        </w:rPr>
      </w:pPr>
      <w:bookmarkStart w:id="0" w:name="_GoBack"/>
      <w:bookmarkEnd w:id="0"/>
      <w:r w:rsidRPr="0090462A">
        <w:rPr>
          <w:rFonts w:ascii="GHEA Grapalat" w:hAnsi="GHEA Grapalat" w:cs="Sylfaen"/>
          <w:b/>
          <w:lang w:val="hy-AM"/>
        </w:rPr>
        <w:t>ՆԱԽԱԳԻԾ</w:t>
      </w:r>
    </w:p>
    <w:p w:rsidR="00533FBA" w:rsidRDefault="00533FBA" w:rsidP="00533FBA">
      <w:pPr>
        <w:rPr>
          <w:rFonts w:ascii="GHEA Grapalat" w:hAnsi="GHEA Grapalat"/>
          <w:b/>
          <w:lang w:val="en-US"/>
        </w:rPr>
      </w:pPr>
    </w:p>
    <w:p w:rsidR="00533FBA" w:rsidRDefault="00533FBA" w:rsidP="00533FBA">
      <w:pPr>
        <w:rPr>
          <w:rFonts w:ascii="GHEA Grapalat" w:hAnsi="GHEA Grapalat"/>
          <w:b/>
          <w:lang w:val="en-US"/>
        </w:rPr>
      </w:pP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ԿԱՌԱՎԱՐՈՒԹՅՈՒՆ</w:t>
      </w:r>
    </w:p>
    <w:p w:rsidR="00533FBA" w:rsidRDefault="00533FBA" w:rsidP="00533FBA">
      <w:pPr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hy-AM"/>
        </w:rPr>
        <w:t>ՈՐՈՇՈՒՄ</w:t>
      </w:r>
    </w:p>
    <w:p w:rsidR="00533FBA" w:rsidRDefault="00533FBA" w:rsidP="00533FBA">
      <w:pPr>
        <w:jc w:val="center"/>
        <w:rPr>
          <w:rFonts w:ascii="GHEA Grapalat" w:hAnsi="GHEA Grapalat"/>
          <w:b/>
          <w:lang w:val="en-US"/>
        </w:rPr>
      </w:pP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      »________________ 2014 </w:t>
      </w:r>
      <w:r>
        <w:rPr>
          <w:rFonts w:ascii="GHEA Grapalat" w:hAnsi="GHEA Grapalat" w:cs="Sylfaen"/>
          <w:b/>
          <w:lang w:val="hy-AM"/>
        </w:rPr>
        <w:t>թվականի</w:t>
      </w:r>
      <w:r>
        <w:rPr>
          <w:rFonts w:ascii="GHEA Grapalat" w:hAnsi="GHEA Grapalat"/>
          <w:b/>
          <w:lang w:val="hy-AM"/>
        </w:rPr>
        <w:t xml:space="preserve">                       N      -</w:t>
      </w:r>
      <w:r>
        <w:rPr>
          <w:rFonts w:ascii="GHEA Grapalat" w:hAnsi="GHEA Grapalat" w:cs="Sylfaen"/>
          <w:b/>
          <w:lang w:val="hy-AM"/>
        </w:rPr>
        <w:t>Ն</w:t>
      </w:r>
    </w:p>
    <w:p w:rsidR="00533FBA" w:rsidRDefault="00533FBA" w:rsidP="00533FBA">
      <w:pPr>
        <w:rPr>
          <w:rFonts w:ascii="GHEA Grapalat" w:hAnsi="GHEA Grapalat"/>
          <w:b/>
        </w:rPr>
      </w:pPr>
    </w:p>
    <w:p w:rsidR="00533FBA" w:rsidRDefault="00533FBA" w:rsidP="00533FBA">
      <w:pPr>
        <w:jc w:val="center"/>
        <w:rPr>
          <w:rFonts w:ascii="GHEA Grapalat" w:hAnsi="GHEA Grapalat" w:cs="Sylfaen"/>
          <w:b/>
          <w:lang w:val="hy-AM"/>
        </w:rPr>
      </w:pPr>
    </w:p>
    <w:p w:rsidR="00533FBA" w:rsidRDefault="00533FBA" w:rsidP="00533FBA">
      <w:pPr>
        <w:jc w:val="center"/>
        <w:rPr>
          <w:rFonts w:ascii="GHEA Grapalat" w:hAnsi="GHEA Grapalat" w:cs="Sylfaen"/>
          <w:b/>
          <w:lang w:val="hy-AM"/>
        </w:rPr>
      </w:pP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ԿԱՌԱՎԱՐՈՒԹՅԱՆ</w:t>
      </w:r>
      <w:r>
        <w:rPr>
          <w:rFonts w:ascii="GHEA Grapalat" w:hAnsi="GHEA Grapalat"/>
          <w:b/>
          <w:lang w:val="hy-AM"/>
        </w:rPr>
        <w:t xml:space="preserve"> 2007 </w:t>
      </w:r>
      <w:r>
        <w:rPr>
          <w:rFonts w:ascii="GHEA Grapalat" w:hAnsi="GHEA Grapalat" w:cs="Sylfaen"/>
          <w:b/>
          <w:lang w:val="hy-AM"/>
        </w:rPr>
        <w:t>ԹՎԱԿԱՆԻ</w:t>
      </w:r>
    </w:p>
    <w:p w:rsidR="00533FBA" w:rsidRDefault="00533FBA" w:rsidP="00533FBA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ՄԱՅԻՍԻ</w:t>
      </w:r>
      <w:r>
        <w:rPr>
          <w:rFonts w:ascii="GHEA Grapalat" w:hAnsi="GHEA Grapalat"/>
          <w:b/>
          <w:lang w:val="hy-AM"/>
        </w:rPr>
        <w:t xml:space="preserve"> 31-</w:t>
      </w:r>
      <w:r>
        <w:rPr>
          <w:rFonts w:ascii="GHEA Grapalat" w:hAnsi="GHEA Grapalat" w:cs="Sylfaen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 N 730-</w:t>
      </w:r>
      <w:r>
        <w:rPr>
          <w:rFonts w:ascii="GHEA Grapalat" w:hAnsi="GHEA Grapalat" w:cs="Sylfaen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ՈՐՈՇՄԱՆ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ՄԵՋ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ԼՐԱՑՈՒՄ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ԿԱՏԱՐԵԼՈՒ</w:t>
      </w: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</w:p>
    <w:p w:rsidR="00533FBA" w:rsidRDefault="00533FBA" w:rsidP="00533FBA">
      <w:pPr>
        <w:rPr>
          <w:rFonts w:ascii="GHEA Grapalat" w:hAnsi="GHEA Grapalat"/>
          <w:b/>
          <w:lang w:val="hy-AM"/>
        </w:rPr>
      </w:pPr>
    </w:p>
    <w:p w:rsidR="00533FBA" w:rsidRDefault="00533FBA" w:rsidP="00533FBA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որոշում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է</w:t>
      </w:r>
      <w:r>
        <w:rPr>
          <w:rFonts w:ascii="GHEA Grapalat" w:hAnsi="GHEA Grapalat"/>
          <w:lang w:val="hy-AM"/>
        </w:rPr>
        <w:t>.</w:t>
      </w:r>
    </w:p>
    <w:p w:rsidR="006638A4" w:rsidRPr="006638A4" w:rsidRDefault="00533FBA" w:rsidP="00533FBA">
      <w:pPr>
        <w:numPr>
          <w:ilvl w:val="0"/>
          <w:numId w:val="1"/>
        </w:numPr>
        <w:spacing w:after="200" w:line="276" w:lineRule="auto"/>
        <w:ind w:left="0" w:firstLine="90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/>
          <w:lang w:val="hy-AM"/>
        </w:rPr>
        <w:t xml:space="preserve"> 2007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մայիսի</w:t>
      </w:r>
      <w:r>
        <w:rPr>
          <w:rFonts w:ascii="GHEA Grapalat" w:hAnsi="GHEA Grapalat"/>
          <w:lang w:val="hy-AM"/>
        </w:rPr>
        <w:t xml:space="preserve"> 31-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Ծերերի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հաշմանդամների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խնամքի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սոցիալական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սպասարկման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նվազագույն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չափորոշիչները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>» N 730-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որոշումը</w:t>
      </w:r>
      <w:r>
        <w:rPr>
          <w:rFonts w:ascii="GHEA Grapalat" w:hAnsi="GHEA Grapalat"/>
          <w:lang w:val="hy-AM"/>
        </w:rPr>
        <w:t xml:space="preserve"> 1-</w:t>
      </w:r>
      <w:r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կետից հետո լրացնել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բովանդակությամբ</w:t>
      </w:r>
      <w:r>
        <w:rPr>
          <w:rFonts w:ascii="GHEA Grapalat" w:hAnsi="GHEA Grapalat"/>
          <w:lang w:val="hy-AM"/>
        </w:rPr>
        <w:t xml:space="preserve"> նոր` 1.1.-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կետով</w:t>
      </w:r>
      <w:r>
        <w:rPr>
          <w:rFonts w:ascii="GHEA Grapalat" w:hAnsi="GHEA Grapalat"/>
          <w:lang w:val="hy-AM"/>
        </w:rPr>
        <w:t xml:space="preserve">. </w:t>
      </w:r>
    </w:p>
    <w:p w:rsidR="00533FBA" w:rsidRDefault="00533FBA" w:rsidP="006638A4">
      <w:pPr>
        <w:spacing w:after="20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«1.1. </w:t>
      </w:r>
      <w:r w:rsidR="006638A4">
        <w:rPr>
          <w:rFonts w:ascii="GHEA Grapalat" w:hAnsi="GHEA Grapalat"/>
          <w:lang w:val="en-US"/>
        </w:rPr>
        <w:t xml:space="preserve">Սահմանել, որ </w:t>
      </w:r>
      <w:r w:rsidR="00E30E93">
        <w:rPr>
          <w:rFonts w:ascii="GHEA Grapalat" w:hAnsi="GHEA Grapalat"/>
          <w:lang w:val="hy-AM"/>
        </w:rPr>
        <w:t>տարեցների և հաշմանդամություն ունեցող անձանց խնամք իրականացնող ՊՈԱԿ-ների</w:t>
      </w:r>
      <w:r w:rsidR="00E30E93">
        <w:rPr>
          <w:rFonts w:ascii="GHEA Grapalat" w:hAnsi="GHEA Grapalat"/>
          <w:lang w:val="en-US"/>
        </w:rPr>
        <w:t xml:space="preserve">, </w:t>
      </w:r>
      <w:r w:rsidR="00E30E93">
        <w:rPr>
          <w:rFonts w:ascii="GHEA Grapalat" w:hAnsi="GHEA Grapalat"/>
          <w:lang w:val="hy-AM"/>
        </w:rPr>
        <w:t>խնամվողների խնամքի և սոցիալական սպասարկման</w:t>
      </w:r>
      <w:r w:rsidR="00E30E93">
        <w:rPr>
          <w:rFonts w:ascii="GHEA Grapalat" w:hAnsi="GHEA Grapalat"/>
          <w:lang w:val="en-US"/>
        </w:rPr>
        <w:t xml:space="preserve"> անհրաժեշտությունից ելնելով, առանձին ապրանքատեսակների ցանկը հաստատում է </w:t>
      </w:r>
      <w:r>
        <w:rPr>
          <w:rFonts w:ascii="GHEA Grapalat" w:hAnsi="GHEA Grapalat"/>
          <w:lang w:val="hy-AM"/>
        </w:rPr>
        <w:t>Հայաստանի Հանրապետության աշխատան</w:t>
      </w:r>
      <w:r w:rsidR="00386E8A">
        <w:rPr>
          <w:rFonts w:ascii="GHEA Grapalat" w:hAnsi="GHEA Grapalat"/>
          <w:lang w:val="hy-AM"/>
        </w:rPr>
        <w:t>քի և սոցիալական հարցերի նախարար</w:t>
      </w:r>
      <w:r w:rsidR="00386E8A"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hy-AM"/>
        </w:rPr>
        <w:t>:»:</w:t>
      </w:r>
    </w:p>
    <w:p w:rsidR="00533FBA" w:rsidRDefault="00533FBA" w:rsidP="00533FB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2.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օրվան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հաջորդող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տասներորդ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օրը</w:t>
      </w:r>
      <w:r>
        <w:rPr>
          <w:rFonts w:ascii="GHEA Grapalat" w:hAnsi="GHEA Grapalat"/>
          <w:lang w:val="hy-AM"/>
        </w:rPr>
        <w:t>:</w:t>
      </w:r>
    </w:p>
    <w:p w:rsidR="00533FBA" w:rsidRDefault="00533FBA" w:rsidP="00533FBA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Pr="0090462A" w:rsidRDefault="0090462A" w:rsidP="0090462A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90462A">
        <w:rPr>
          <w:rFonts w:ascii="GHEA Grapalat" w:hAnsi="GHEA Grapalat"/>
          <w:b/>
          <w:sz w:val="22"/>
          <w:szCs w:val="22"/>
          <w:lang w:val="en-US"/>
        </w:rPr>
        <w:t>ՀՀ աշխատանքի և սոցիալական հարցերի նախարար Արտեմ Ասատրյան</w:t>
      </w: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</w:p>
    <w:p w:rsidR="0090462A" w:rsidRDefault="0090462A" w:rsidP="00533FBA">
      <w:pPr>
        <w:jc w:val="center"/>
        <w:rPr>
          <w:rFonts w:ascii="GHEA Grapalat" w:hAnsi="GHEA Grapalat"/>
          <w:b/>
          <w:lang w:val="en-US"/>
        </w:rPr>
      </w:pP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ՏԵՂԵԿԱՆՔ-ՀԻՄՆԱՎՈՐՈՒՄ</w:t>
      </w: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2007 ԹՎԱԿԱՆԻ</w:t>
      </w: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ՄԱՅԻՍԻ 31-Ի  N 730-Ն ՈՐՈՇՄԱՆ ՄԵՋ ԼՐԱՑՈՒՄ ԿԱՏԱՐԵԼՈՒ ՄԱՍԻՆ» ՀԱՅԱՍՏԱՆԻ ՀԱՆՐԱՊԵՏՈՒԹՅԱՆ ԿԱՌԱՎԱՐՈՒԹՅԱՆ ՈՐՈՇՄԱՆ ՆԱԽԱԳԾԻ ԸՆԴՈՒՆՄԱՆ ԱՆՀՐԱԺԵՇՏՈՒԹՅԱՆ ՎԵՐԱԲԵՐՅԱԼ</w:t>
      </w:r>
    </w:p>
    <w:p w:rsidR="00533FBA" w:rsidRDefault="00533FBA" w:rsidP="00533FBA">
      <w:pPr>
        <w:jc w:val="both"/>
        <w:rPr>
          <w:rFonts w:ascii="GHEA Grapalat" w:hAnsi="GHEA Grapalat"/>
          <w:b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Իրավական ակտի անհրաժեշտությունը</w:t>
      </w:r>
    </w:p>
    <w:p w:rsidR="00533FBA" w:rsidRDefault="00533FBA" w:rsidP="00533FBA">
      <w:pPr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</w:t>
      </w:r>
    </w:p>
    <w:p w:rsidR="00533FBA" w:rsidRPr="006638A4" w:rsidRDefault="00533FBA" w:rsidP="006638A4">
      <w:pPr>
        <w:spacing w:line="276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     ՀՀ աշխատանքի և սոցիալական հարցերի նախարարության ենթակայությամբ գործող տուն-ինտերնատներում խնամվում է 1090 տարեց և հաշմանդամություն ունեցող անձ</w:t>
      </w:r>
      <w:r w:rsidR="006638A4">
        <w:rPr>
          <w:rFonts w:ascii="GHEA Grapalat" w:hAnsi="GHEA Grapalat"/>
          <w:lang w:val="en-US"/>
        </w:rPr>
        <w:t>, որոնց համար անհրաժեշտ է ձեռք բերել</w:t>
      </w:r>
      <w:r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/>
          <w:lang w:val="hy-AM"/>
        </w:rPr>
        <w:t>այլ ապրանքատեսակ</w:t>
      </w:r>
      <w:r w:rsidR="006638A4">
        <w:rPr>
          <w:rFonts w:ascii="GHEA Grapalat" w:hAnsi="GHEA Grapalat"/>
          <w:lang w:val="en-US"/>
        </w:rPr>
        <w:t>ներ</w:t>
      </w:r>
      <w:r w:rsidR="006638A4">
        <w:rPr>
          <w:rFonts w:ascii="GHEA Grapalat" w:hAnsi="GHEA Grapalat"/>
          <w:lang w:val="hy-AM"/>
        </w:rPr>
        <w:t>, որ</w:t>
      </w:r>
      <w:r w:rsidR="006638A4">
        <w:rPr>
          <w:rFonts w:ascii="GHEA Grapalat" w:hAnsi="GHEA Grapalat"/>
          <w:lang w:val="en-US"/>
        </w:rPr>
        <w:t>ոնք</w:t>
      </w:r>
      <w:r w:rsidR="006638A4">
        <w:rPr>
          <w:rFonts w:ascii="GHEA Grapalat" w:hAnsi="GHEA Grapalat"/>
          <w:lang w:val="hy-AM"/>
        </w:rPr>
        <w:t xml:space="preserve"> ներառված չ</w:t>
      </w:r>
      <w:r w:rsidR="006638A4">
        <w:rPr>
          <w:rFonts w:ascii="GHEA Grapalat" w:hAnsi="GHEA Grapalat"/>
          <w:lang w:val="en-US"/>
        </w:rPr>
        <w:t xml:space="preserve">են </w:t>
      </w:r>
      <w:r w:rsidR="006638A4">
        <w:rPr>
          <w:rFonts w:ascii="GHEA Grapalat" w:hAnsi="GHEA Grapalat" w:cs="Sylfaen"/>
          <w:lang w:val="hy-AM"/>
        </w:rPr>
        <w:t>Հայաստանի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Հանրապետության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կառավարության</w:t>
      </w:r>
      <w:r w:rsidR="006638A4">
        <w:rPr>
          <w:rFonts w:ascii="GHEA Grapalat" w:hAnsi="GHEA Grapalat"/>
          <w:lang w:val="hy-AM"/>
        </w:rPr>
        <w:t xml:space="preserve"> 2007 </w:t>
      </w:r>
      <w:r w:rsidR="006638A4">
        <w:rPr>
          <w:rFonts w:ascii="GHEA Grapalat" w:hAnsi="GHEA Grapalat" w:cs="Sylfaen"/>
          <w:lang w:val="hy-AM"/>
        </w:rPr>
        <w:t>թվականի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մայիսի</w:t>
      </w:r>
      <w:r w:rsidR="006638A4">
        <w:rPr>
          <w:rFonts w:ascii="GHEA Grapalat" w:hAnsi="GHEA Grapalat"/>
          <w:lang w:val="hy-AM"/>
        </w:rPr>
        <w:t xml:space="preserve"> 31-</w:t>
      </w:r>
      <w:r w:rsidR="006638A4">
        <w:rPr>
          <w:rFonts w:ascii="GHEA Grapalat" w:hAnsi="GHEA Grapalat" w:cs="Sylfaen"/>
          <w:lang w:val="hy-AM"/>
        </w:rPr>
        <w:t>ի</w:t>
      </w:r>
      <w:r w:rsidR="006638A4">
        <w:rPr>
          <w:rFonts w:ascii="GHEA Grapalat" w:hAnsi="GHEA Grapalat"/>
          <w:lang w:val="hy-AM"/>
        </w:rPr>
        <w:t xml:space="preserve"> «</w:t>
      </w:r>
      <w:r w:rsidR="006638A4">
        <w:rPr>
          <w:rFonts w:ascii="GHEA Grapalat" w:hAnsi="GHEA Grapalat" w:cs="Sylfaen"/>
          <w:lang w:val="hy-AM"/>
        </w:rPr>
        <w:t>Ծերերի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և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հաշմանդամների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խնամքի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և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սոցիալական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սպասարկման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նվազագույն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չափորոշիչները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հաստատելու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մասին</w:t>
      </w:r>
      <w:r w:rsidR="006638A4">
        <w:rPr>
          <w:rFonts w:ascii="GHEA Grapalat" w:hAnsi="GHEA Grapalat"/>
          <w:lang w:val="hy-AM"/>
        </w:rPr>
        <w:t>» N 730-</w:t>
      </w:r>
      <w:r w:rsidR="006638A4">
        <w:rPr>
          <w:rFonts w:ascii="GHEA Grapalat" w:hAnsi="GHEA Grapalat" w:cs="Sylfaen"/>
          <w:lang w:val="hy-AM"/>
        </w:rPr>
        <w:t>Ն</w:t>
      </w:r>
      <w:r w:rsidR="006638A4">
        <w:rPr>
          <w:rFonts w:ascii="GHEA Grapalat" w:hAnsi="GHEA Grapalat"/>
          <w:lang w:val="hy-AM"/>
        </w:rPr>
        <w:t xml:space="preserve"> որոշմամբ հասատատված հավելվածներում</w:t>
      </w:r>
      <w:r w:rsidR="006638A4">
        <w:rPr>
          <w:rFonts w:ascii="GHEA Grapalat" w:hAnsi="GHEA Grapalat"/>
          <w:lang w:val="en-US"/>
        </w:rPr>
        <w:t>:</w:t>
      </w:r>
    </w:p>
    <w:p w:rsidR="00533FBA" w:rsidRDefault="00533FBA" w:rsidP="006638A4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Ելնելով վերոգրյալից, նախագծով առաջարկվել է լրացում կատարել  գործող որոշման մեջ` հնարավորություն ընձեռելով նախարարությանը ձեռք բերելու այլ ապրանքատեսակ</w:t>
      </w:r>
      <w:r w:rsidR="006638A4">
        <w:rPr>
          <w:rFonts w:ascii="GHEA Grapalat" w:hAnsi="GHEA Grapalat"/>
          <w:lang w:val="en-US"/>
        </w:rPr>
        <w:t>ներ</w:t>
      </w:r>
      <w:r>
        <w:rPr>
          <w:rFonts w:ascii="GHEA Grapalat" w:hAnsi="GHEA Grapalat"/>
          <w:lang w:val="hy-AM"/>
        </w:rPr>
        <w:t>:</w:t>
      </w:r>
    </w:p>
    <w:p w:rsidR="00533FBA" w:rsidRDefault="00533FBA" w:rsidP="006638A4">
      <w:pPr>
        <w:spacing w:line="276" w:lineRule="auto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Ընթացիկ իրավիճակը և խնդիրները</w:t>
      </w:r>
    </w:p>
    <w:p w:rsidR="00533FBA" w:rsidRPr="00386E8A" w:rsidRDefault="00533FBA" w:rsidP="006638A4">
      <w:pPr>
        <w:spacing w:line="276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      Ներկա դրությամբ տուն-ինտերնատների ծախսերի մեջ ներառված չէ </w:t>
      </w:r>
      <w:r w:rsidR="006638A4">
        <w:rPr>
          <w:rFonts w:ascii="GHEA Grapalat" w:hAnsi="GHEA Grapalat"/>
          <w:lang w:val="en-US"/>
        </w:rPr>
        <w:t>որոշ ապրանքատեսակների</w:t>
      </w:r>
      <w:r>
        <w:rPr>
          <w:rFonts w:ascii="GHEA Grapalat" w:hAnsi="GHEA Grapalat"/>
          <w:lang w:val="hy-AM"/>
        </w:rPr>
        <w:t xml:space="preserve"> ձեռքբերումը, </w:t>
      </w:r>
      <w:r w:rsidR="006638A4">
        <w:rPr>
          <w:rFonts w:ascii="GHEA Grapalat" w:hAnsi="GHEA Grapalat"/>
          <w:lang w:val="en-US"/>
        </w:rPr>
        <w:t>որոնք անհրաժեշտ են</w:t>
      </w:r>
      <w:r>
        <w:rPr>
          <w:rFonts w:ascii="GHEA Grapalat" w:hAnsi="GHEA Grapalat"/>
          <w:lang w:val="hy-AM"/>
        </w:rPr>
        <w:t xml:space="preserve">  հոգեկան առողջության և այլ խնդիրներ ունեցող անձանց </w:t>
      </w:r>
      <w:r w:rsidR="006638A4">
        <w:rPr>
          <w:rFonts w:ascii="GHEA Grapalat" w:hAnsi="GHEA Grapalat"/>
          <w:lang w:val="en-US"/>
        </w:rPr>
        <w:t>խնամքը կազմակերպելու համար</w:t>
      </w:r>
      <w:r>
        <w:rPr>
          <w:rFonts w:ascii="GHEA Grapalat" w:hAnsi="GHEA Grapalat"/>
          <w:lang w:val="hy-AM"/>
        </w:rPr>
        <w:t>:</w:t>
      </w:r>
      <w:r w:rsidR="00386E8A">
        <w:rPr>
          <w:rFonts w:ascii="GHEA Grapalat" w:hAnsi="GHEA Grapalat"/>
          <w:lang w:val="en-US"/>
        </w:rPr>
        <w:t xml:space="preserve"> </w:t>
      </w:r>
      <w:r w:rsidR="00386E8A">
        <w:rPr>
          <w:rFonts w:ascii="GHEA Grapalat" w:hAnsi="GHEA Grapalat"/>
          <w:lang w:val="en-US"/>
        </w:rPr>
        <w:t>Ս</w:t>
      </w:r>
      <w:r w:rsidR="00386E8A">
        <w:rPr>
          <w:rFonts w:ascii="GHEA Grapalat" w:hAnsi="GHEA Grapalat"/>
          <w:lang w:val="en-US"/>
        </w:rPr>
        <w:t>ույն նախագծով ս</w:t>
      </w:r>
      <w:r w:rsidR="00386E8A">
        <w:rPr>
          <w:rFonts w:ascii="GHEA Grapalat" w:hAnsi="GHEA Grapalat"/>
          <w:lang w:val="en-US"/>
        </w:rPr>
        <w:t>ահման</w:t>
      </w:r>
      <w:r w:rsidR="00386E8A">
        <w:rPr>
          <w:rFonts w:ascii="GHEA Grapalat" w:hAnsi="GHEA Grapalat"/>
          <w:lang w:val="en-US"/>
        </w:rPr>
        <w:t>վում է</w:t>
      </w:r>
      <w:r w:rsidR="00386E8A">
        <w:rPr>
          <w:rFonts w:ascii="GHEA Grapalat" w:hAnsi="GHEA Grapalat"/>
          <w:lang w:val="en-US"/>
        </w:rPr>
        <w:t xml:space="preserve">, որ </w:t>
      </w:r>
      <w:r w:rsidR="00386E8A">
        <w:rPr>
          <w:rFonts w:ascii="GHEA Grapalat" w:hAnsi="GHEA Grapalat"/>
          <w:lang w:val="hy-AM"/>
        </w:rPr>
        <w:t>տարեցների և հաշմանդամություն ունեցող անձանց խնամք իրականացնող ՊՈԱԿ-ների</w:t>
      </w:r>
      <w:r w:rsidR="00386E8A">
        <w:rPr>
          <w:rFonts w:ascii="GHEA Grapalat" w:hAnsi="GHEA Grapalat"/>
          <w:lang w:val="en-US"/>
        </w:rPr>
        <w:t xml:space="preserve">, </w:t>
      </w:r>
      <w:r w:rsidR="00386E8A">
        <w:rPr>
          <w:rFonts w:ascii="GHEA Grapalat" w:hAnsi="GHEA Grapalat"/>
          <w:lang w:val="hy-AM"/>
        </w:rPr>
        <w:t>խնամվողների խնամքի և սոցիալական սպասարկման</w:t>
      </w:r>
      <w:r w:rsidR="00386E8A">
        <w:rPr>
          <w:rFonts w:ascii="GHEA Grapalat" w:hAnsi="GHEA Grapalat"/>
          <w:lang w:val="en-US"/>
        </w:rPr>
        <w:t xml:space="preserve"> անհրաժեշտությունից ելնելով, առանձին ապրանքատեսակների ցանկը հաստատում է </w:t>
      </w:r>
      <w:r w:rsidR="00386E8A">
        <w:rPr>
          <w:rFonts w:ascii="GHEA Grapalat" w:hAnsi="GHEA Grapalat"/>
          <w:lang w:val="hy-AM"/>
        </w:rPr>
        <w:t>ՀՀ աշխատանքի և սոցիալական հարցերի նախարար</w:t>
      </w:r>
      <w:r w:rsidR="00386E8A">
        <w:rPr>
          <w:rFonts w:ascii="GHEA Grapalat" w:hAnsi="GHEA Grapalat"/>
          <w:lang w:val="en-US"/>
        </w:rPr>
        <w:t>ը</w:t>
      </w:r>
      <w:r w:rsidR="00386E8A">
        <w:rPr>
          <w:rFonts w:ascii="GHEA Grapalat" w:hAnsi="GHEA Grapalat"/>
          <w:lang w:val="hy-AM"/>
        </w:rPr>
        <w:t>:</w:t>
      </w:r>
    </w:p>
    <w:p w:rsidR="00533FBA" w:rsidRDefault="00533FBA" w:rsidP="006638A4">
      <w:pPr>
        <w:spacing w:line="276" w:lineRule="auto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lt-LT"/>
        </w:rPr>
        <w:t xml:space="preserve">      Ակնկալվող արդյունքը</w:t>
      </w:r>
    </w:p>
    <w:p w:rsidR="00533FBA" w:rsidRDefault="00533FBA" w:rsidP="006638A4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 Որոշման նախագծի ընդունման արդյունքում, հնարավորություն ընձեռելով նախարարությանը ձեռք բերելու </w:t>
      </w:r>
      <w:r w:rsidR="006638A4">
        <w:rPr>
          <w:rFonts w:ascii="GHEA Grapalat" w:hAnsi="GHEA Grapalat"/>
          <w:lang w:val="hy-AM"/>
        </w:rPr>
        <w:t xml:space="preserve">հոգեկան առողջության և այլ խնդիրներ ունեցող անձանց </w:t>
      </w:r>
      <w:r w:rsidR="006638A4">
        <w:rPr>
          <w:rFonts w:ascii="GHEA Grapalat" w:hAnsi="GHEA Grapalat"/>
          <w:lang w:val="en-US"/>
        </w:rPr>
        <w:t>խնամքը կազմակերպելու համար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/>
          <w:lang w:val="en-US"/>
        </w:rPr>
        <w:t xml:space="preserve">անհրաժեշտ և </w:t>
      </w:r>
      <w:r w:rsidR="006638A4">
        <w:rPr>
          <w:rFonts w:ascii="GHEA Grapalat" w:hAnsi="GHEA Grapalat" w:cs="Sylfaen"/>
          <w:lang w:val="hy-AM"/>
        </w:rPr>
        <w:t>Հայաստանի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Հանրապետության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կառավարության</w:t>
      </w:r>
      <w:r w:rsidR="006638A4">
        <w:rPr>
          <w:rFonts w:ascii="GHEA Grapalat" w:hAnsi="GHEA Grapalat"/>
          <w:lang w:val="hy-AM"/>
        </w:rPr>
        <w:t xml:space="preserve"> 2007 </w:t>
      </w:r>
      <w:r w:rsidR="006638A4">
        <w:rPr>
          <w:rFonts w:ascii="GHEA Grapalat" w:hAnsi="GHEA Grapalat" w:cs="Sylfaen"/>
          <w:lang w:val="hy-AM"/>
        </w:rPr>
        <w:t>թվականի</w:t>
      </w:r>
      <w:r w:rsidR="006638A4">
        <w:rPr>
          <w:rFonts w:ascii="GHEA Grapalat" w:hAnsi="GHEA Grapalat"/>
          <w:lang w:val="hy-AM"/>
        </w:rPr>
        <w:t xml:space="preserve"> </w:t>
      </w:r>
      <w:r w:rsidR="006638A4">
        <w:rPr>
          <w:rFonts w:ascii="GHEA Grapalat" w:hAnsi="GHEA Grapalat" w:cs="Sylfaen"/>
          <w:lang w:val="hy-AM"/>
        </w:rPr>
        <w:t>մայիսի</w:t>
      </w:r>
      <w:r w:rsidR="006638A4">
        <w:rPr>
          <w:rFonts w:ascii="GHEA Grapalat" w:hAnsi="GHEA Grapalat"/>
          <w:lang w:val="hy-AM"/>
        </w:rPr>
        <w:t xml:space="preserve"> 31-</w:t>
      </w:r>
      <w:r w:rsidR="006638A4">
        <w:rPr>
          <w:rFonts w:ascii="GHEA Grapalat" w:hAnsi="GHEA Grapalat" w:cs="Sylfaen"/>
          <w:lang w:val="hy-AM"/>
        </w:rPr>
        <w:t>ի</w:t>
      </w:r>
      <w:r w:rsidR="006638A4">
        <w:rPr>
          <w:rFonts w:ascii="GHEA Grapalat" w:hAnsi="GHEA Grapalat"/>
          <w:lang w:val="hy-AM"/>
        </w:rPr>
        <w:t xml:space="preserve"> N 730-</w:t>
      </w:r>
      <w:r w:rsidR="006638A4">
        <w:rPr>
          <w:rFonts w:ascii="GHEA Grapalat" w:hAnsi="GHEA Grapalat" w:cs="Sylfaen"/>
          <w:lang w:val="hy-AM"/>
        </w:rPr>
        <w:t>Ն</w:t>
      </w:r>
      <w:r w:rsidR="006638A4">
        <w:rPr>
          <w:rFonts w:ascii="GHEA Grapalat" w:hAnsi="GHEA Grapalat"/>
          <w:lang w:val="hy-AM"/>
        </w:rPr>
        <w:t xml:space="preserve"> որոշմամբ հասատատված հավելվածներում</w:t>
      </w:r>
      <w:r w:rsidR="006638A4">
        <w:rPr>
          <w:rFonts w:ascii="GHEA Grapalat" w:hAnsi="GHEA Grapalat"/>
          <w:lang w:val="en-US"/>
        </w:rPr>
        <w:t xml:space="preserve"> չներառված</w:t>
      </w:r>
      <w:r>
        <w:rPr>
          <w:rFonts w:ascii="GHEA Grapalat" w:hAnsi="GHEA Grapalat"/>
          <w:lang w:val="hy-AM"/>
        </w:rPr>
        <w:t xml:space="preserve"> ապրանքատեսակ</w:t>
      </w:r>
      <w:r w:rsidR="006638A4">
        <w:rPr>
          <w:rFonts w:ascii="GHEA Grapalat" w:hAnsi="GHEA Grapalat"/>
          <w:lang w:val="en-US"/>
        </w:rPr>
        <w:t>ներ:</w:t>
      </w:r>
      <w:r>
        <w:rPr>
          <w:rFonts w:ascii="GHEA Grapalat" w:hAnsi="GHEA Grapalat"/>
          <w:lang w:val="hy-AM"/>
        </w:rPr>
        <w:t xml:space="preserve"> </w:t>
      </w:r>
    </w:p>
    <w:p w:rsidR="00533FBA" w:rsidRDefault="00533FBA" w:rsidP="00533FB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</w:p>
    <w:p w:rsidR="00533FBA" w:rsidRDefault="00533FBA" w:rsidP="00533FBA">
      <w:pPr>
        <w:jc w:val="both"/>
        <w:rPr>
          <w:rFonts w:ascii="GHEA Grapalat" w:hAnsi="GHEA Grapalat"/>
          <w:b/>
          <w:lang w:val="hy-AM"/>
        </w:rPr>
      </w:pP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ՏԵՂԵԿԱՆՔ</w:t>
      </w:r>
    </w:p>
    <w:p w:rsidR="00533FBA" w:rsidRDefault="00533FBA" w:rsidP="00533FBA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ԿԱՌԱՎԱՐՈՒԹՅԱՆ 2007 ԹՎԱԿԱՆԻ ՄԱՅԻՍԻ 31-Ի  N 730-Ն ՈՐՈՇՄԱՆ ՄԵՋ ԼՐԱՑՈՒՄ ԿԱՏԱՐԵԼՈՒ ՄԱՍԻՆ» ՀԱՅԱՍՏԱՆԻ ՀԱՆՐԱՊԵՏՈՒԹՅԱՆ ԿԱՌԱՎԱՐՈՒԹՅԱՆ ՈՐՈՇՄԱՆ ՆԱԽԱԳԾԻ </w:t>
      </w:r>
      <w:r>
        <w:rPr>
          <w:rFonts w:ascii="GHEA Grapalat" w:hAnsi="GHEA Grapalat"/>
          <w:b/>
          <w:bCs/>
          <w:lang w:val="hy-AM"/>
        </w:rPr>
        <w:t>ԸՆԴՈՒՆՄԱՆ ԱՌՆՉՈՒԹՅԱՄԲ   ՆՈՐ ԻՐԱՎԱԿԱՆ ԱԿՏԵՐԻ ԸՆԴՈՒՆՄԱՆ ԿԱՄ ԱՅԼ ԻՐԱՎԱԿԱՆ ԱԿՏԵՐՈՒՄ ՓՈՓՈԽՈՒԹՅՈՒՆՆԵՐ ԿԱՏԱՐԵԼՈՒ ԱՆՀՐԱԺԵՇՏՈՒԹՅԱՆ  ՄԱՍԻՆ</w:t>
      </w:r>
    </w:p>
    <w:p w:rsidR="00533FBA" w:rsidRDefault="00533FBA" w:rsidP="00533FBA">
      <w:pPr>
        <w:jc w:val="both"/>
        <w:rPr>
          <w:rFonts w:ascii="GHEA Grapalat" w:hAnsi="GHEA Grapalat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Հայաստանի Հանրապետության կառավարության որոշման նախագծի ընդունմամբ այլ իրա</w:t>
      </w:r>
      <w:r>
        <w:rPr>
          <w:rFonts w:ascii="GHEA Grapalat" w:hAnsi="GHEA Grapalat"/>
          <w:lang w:val="hy-AM"/>
        </w:rPr>
        <w:softHyphen/>
        <w:t>վա</w:t>
      </w:r>
      <w:r>
        <w:rPr>
          <w:rFonts w:ascii="GHEA Grapalat" w:hAnsi="GHEA Grapalat"/>
          <w:lang w:val="hy-AM"/>
        </w:rPr>
        <w:softHyphen/>
        <w:t>կան ակտերում փոփոխությունների և լրացումների կատարման կամ նոր իրավական ակտի ընդունման անհրաժեշտություն չի առաջանա:</w:t>
      </w:r>
    </w:p>
    <w:p w:rsidR="00533FBA" w:rsidRDefault="00533FBA" w:rsidP="00533FBA">
      <w:pPr>
        <w:jc w:val="both"/>
        <w:rPr>
          <w:rFonts w:ascii="GHEA Grapalat" w:hAnsi="GHEA Grapalat"/>
          <w:lang w:val="hy-AM"/>
        </w:rPr>
      </w:pPr>
    </w:p>
    <w:p w:rsidR="00533FBA" w:rsidRDefault="00533FBA" w:rsidP="00533FBA">
      <w:pPr>
        <w:jc w:val="both"/>
        <w:rPr>
          <w:rFonts w:ascii="GHEA Grapalat" w:hAnsi="GHEA Grapalat"/>
          <w:lang w:val="hy-AM"/>
        </w:rPr>
      </w:pP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533FBA" w:rsidRDefault="00533FBA" w:rsidP="00533FB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2007 ԹՎԱԿԱՆԻ ՄԱՅԻՍԻ 31-Ի  N 730-Ն ՈՐՈՇՄԱՆ ՄԵՋ ԼՐԱՑՈՒՄ ԿԱՏԱՐԵԼՈՒ ՄԱՍԻՆ» ՀԱՅԱՍՏԱՆԻ ՀԱՆՐԱՊԵՏՈՒԹՅԱՆ ԿԱՌԱՎԱՐՈՒԹՅԱՆ ՈՐՈՇՄԱՆ ՆԱԽԱԳԾԻ ԸՆԴՈՒՆՄԱՆ ԿԱՊԱԿՑՈՒԹՅԱՄԲ</w:t>
      </w:r>
      <w:r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533FBA" w:rsidRDefault="00533FBA" w:rsidP="00533FBA">
      <w:pPr>
        <w:jc w:val="both"/>
        <w:rPr>
          <w:rFonts w:ascii="GHEA Grapalat" w:hAnsi="GHEA Grapalat"/>
          <w:b/>
          <w:lang w:val="en-US"/>
        </w:rPr>
      </w:pPr>
    </w:p>
    <w:p w:rsidR="00533FBA" w:rsidRDefault="00533FBA" w:rsidP="00533FBA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    Հայաստանի Հանրապետության կառավարության որոշման նախագծի  ընդունմամբ պետական բյուջեիում լրացուցիչ ծախսեր չեն նախատեսվում: Ծխախոտի ձեռքբերման գործընթացը կիրականացվի տուն-ինտերնատի պահպանման ծախսերի համար նախատեսված միջոցների շրջանակում:</w:t>
      </w:r>
    </w:p>
    <w:p w:rsidR="00235022" w:rsidRDefault="00235022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</w:pPr>
    </w:p>
    <w:p w:rsidR="004A290B" w:rsidRDefault="004A290B">
      <w:pPr>
        <w:rPr>
          <w:lang w:val="en-US"/>
        </w:rPr>
        <w:sectPr w:rsidR="004A290B" w:rsidSect="0023502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A290B" w:rsidRPr="00295086" w:rsidRDefault="004A290B" w:rsidP="004A290B">
      <w:pPr>
        <w:jc w:val="center"/>
        <w:rPr>
          <w:rFonts w:ascii="GHEA Grapalat" w:hAnsi="GHEA Grapalat" w:cs="Sylfaen"/>
          <w:b/>
          <w:lang w:val="hy-AM"/>
        </w:rPr>
      </w:pPr>
      <w:r w:rsidRPr="00295086">
        <w:rPr>
          <w:rFonts w:ascii="GHEA Grapalat" w:hAnsi="GHEA Grapalat" w:cs="Sylfaen"/>
          <w:b/>
          <w:lang w:val="af-ZA"/>
        </w:rPr>
        <w:lastRenderedPageBreak/>
        <w:t>ՏԵՂԵԿԱՆՔ</w:t>
      </w:r>
      <w:r w:rsidRPr="00295086">
        <w:rPr>
          <w:rFonts w:ascii="GHEA Grapalat" w:hAnsi="GHEA Grapalat"/>
          <w:b/>
          <w:lang w:val="af-ZA"/>
        </w:rPr>
        <w:t>-</w:t>
      </w:r>
      <w:r w:rsidRPr="00295086">
        <w:rPr>
          <w:rFonts w:ascii="GHEA Grapalat" w:hAnsi="GHEA Grapalat" w:cs="Sylfaen"/>
          <w:b/>
          <w:lang w:val="af-ZA"/>
        </w:rPr>
        <w:t>ԱՄՓՈՓԱԹԵՐԹ</w:t>
      </w:r>
    </w:p>
    <w:p w:rsidR="004A290B" w:rsidRPr="00295086" w:rsidRDefault="004A290B" w:rsidP="004A290B">
      <w:pPr>
        <w:jc w:val="center"/>
        <w:rPr>
          <w:rFonts w:ascii="GHEA Grapalat" w:hAnsi="GHEA Grapalat"/>
          <w:b/>
          <w:lang w:val="hy-AM"/>
        </w:rPr>
      </w:pPr>
    </w:p>
    <w:p w:rsidR="004A290B" w:rsidRPr="00295086" w:rsidRDefault="004A290B" w:rsidP="00386E8A">
      <w:pPr>
        <w:ind w:left="63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295086">
        <w:rPr>
          <w:rFonts w:ascii="GHEA Grapalat" w:hAnsi="GHEA Grapalat" w:cs="Sylfaen"/>
          <w:b/>
          <w:lang w:val="hy-AM"/>
        </w:rPr>
        <w:t>Հայաստանի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hy-AM"/>
        </w:rPr>
        <w:t>Հանրապետության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hy-AM"/>
        </w:rPr>
        <w:t>կառավարության</w:t>
      </w:r>
      <w:r w:rsidRPr="00295086">
        <w:rPr>
          <w:rFonts w:ascii="GHEA Grapalat" w:hAnsi="GHEA Grapalat"/>
          <w:b/>
          <w:lang w:val="af-ZA"/>
        </w:rPr>
        <w:t xml:space="preserve"> 200</w:t>
      </w:r>
      <w:r>
        <w:rPr>
          <w:rFonts w:ascii="GHEA Grapalat" w:hAnsi="GHEA Grapalat"/>
          <w:b/>
          <w:lang w:val="af-ZA"/>
        </w:rPr>
        <w:t>7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hy-AM"/>
        </w:rPr>
        <w:t>թվականի</w:t>
      </w:r>
      <w:r w:rsidRPr="0029508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մայիսի 31-ի </w:t>
      </w:r>
      <w:r w:rsidRPr="004D4484">
        <w:rPr>
          <w:rFonts w:ascii="GHEA Grapalat" w:hAnsi="GHEA Grapalat"/>
          <w:b/>
          <w:lang w:val="hy-AM"/>
        </w:rPr>
        <w:t>N</w:t>
      </w:r>
      <w:r>
        <w:rPr>
          <w:rFonts w:ascii="GHEA Grapalat" w:hAnsi="GHEA Grapalat"/>
          <w:b/>
          <w:lang w:val="hy-AM"/>
        </w:rPr>
        <w:t xml:space="preserve"> 730</w:t>
      </w:r>
      <w:r w:rsidRPr="00295086">
        <w:rPr>
          <w:rFonts w:ascii="GHEA Grapalat" w:hAnsi="GHEA Grapalat"/>
          <w:b/>
          <w:lang w:val="af-ZA"/>
        </w:rPr>
        <w:t>-</w:t>
      </w:r>
      <w:r w:rsidRPr="00295086">
        <w:rPr>
          <w:rFonts w:ascii="GHEA Grapalat" w:hAnsi="GHEA Grapalat" w:cs="Sylfaen"/>
          <w:b/>
          <w:lang w:val="hy-AM"/>
        </w:rPr>
        <w:t>Ն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hy-AM"/>
        </w:rPr>
        <w:t>որոշման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hy-AM"/>
        </w:rPr>
        <w:t>մեջ</w:t>
      </w:r>
      <w:r>
        <w:rPr>
          <w:rFonts w:ascii="GHEA Grapalat" w:hAnsi="GHEA Grapalat" w:cs="Sylfaen"/>
          <w:b/>
          <w:lang w:val="hy-AM"/>
        </w:rPr>
        <w:t xml:space="preserve"> լրացում կատարելու մասին»</w:t>
      </w:r>
      <w:r w:rsidRPr="00295086">
        <w:rPr>
          <w:rFonts w:ascii="GHEA Grapalat" w:hAnsi="GHEA Grapalat"/>
          <w:b/>
          <w:lang w:val="hy-AM"/>
        </w:rPr>
        <w:t xml:space="preserve"> </w:t>
      </w:r>
      <w:r w:rsidRPr="00295086">
        <w:rPr>
          <w:rFonts w:ascii="GHEA Grapalat" w:hAnsi="GHEA Grapalat" w:cs="Sylfaen"/>
          <w:b/>
          <w:lang w:val="af-ZA"/>
        </w:rPr>
        <w:t>Հայաստանի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af-ZA"/>
        </w:rPr>
        <w:t>Հանրապետության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af-ZA"/>
        </w:rPr>
        <w:t>կառավարության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af-ZA"/>
        </w:rPr>
        <w:t>որոշման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hy-AM"/>
        </w:rPr>
        <w:t>նախագծի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hy-AM"/>
        </w:rPr>
        <w:t>վերաբերյալ</w:t>
      </w:r>
      <w:r w:rsidRPr="00295086">
        <w:rPr>
          <w:rFonts w:ascii="GHEA Grapalat" w:hAnsi="GHEA Grapalat"/>
          <w:b/>
          <w:lang w:val="af-ZA"/>
        </w:rPr>
        <w:t xml:space="preserve">  </w:t>
      </w:r>
      <w:r w:rsidRPr="00295086">
        <w:rPr>
          <w:rFonts w:ascii="GHEA Grapalat" w:hAnsi="GHEA Grapalat" w:cs="Sylfaen"/>
          <w:b/>
          <w:lang w:val="af-ZA"/>
        </w:rPr>
        <w:t>ՀՀ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af-ZA"/>
        </w:rPr>
        <w:t>շահագրգիռ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af-ZA"/>
        </w:rPr>
        <w:t>նախարարների</w:t>
      </w:r>
      <w:r w:rsidRPr="00295086">
        <w:rPr>
          <w:rFonts w:ascii="GHEA Grapalat" w:hAnsi="GHEA Grapalat"/>
          <w:b/>
          <w:lang w:val="af-ZA"/>
        </w:rPr>
        <w:t xml:space="preserve">  </w:t>
      </w:r>
      <w:r w:rsidRPr="00295086">
        <w:rPr>
          <w:rFonts w:ascii="GHEA Grapalat" w:hAnsi="GHEA Grapalat" w:cs="Sylfaen"/>
          <w:b/>
          <w:lang w:val="af-ZA"/>
        </w:rPr>
        <w:t>առարկությունների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af-ZA"/>
        </w:rPr>
        <w:t>և</w:t>
      </w:r>
      <w:r w:rsidRPr="00295086">
        <w:rPr>
          <w:rFonts w:ascii="GHEA Grapalat" w:hAnsi="GHEA Grapalat"/>
          <w:b/>
          <w:lang w:val="af-ZA"/>
        </w:rPr>
        <w:t xml:space="preserve"> </w:t>
      </w:r>
      <w:r w:rsidRPr="00295086">
        <w:rPr>
          <w:rFonts w:ascii="GHEA Grapalat" w:hAnsi="GHEA Grapalat" w:cs="Sylfaen"/>
          <w:b/>
          <w:lang w:val="af-ZA"/>
        </w:rPr>
        <w:t>առաջարկությունների</w:t>
      </w:r>
      <w:r w:rsidRPr="00295086">
        <w:rPr>
          <w:rFonts w:ascii="GHEA Grapalat" w:hAnsi="GHEA Grapalat"/>
          <w:b/>
          <w:lang w:val="af-ZA"/>
        </w:rPr>
        <w:t xml:space="preserve"> </w:t>
      </w:r>
    </w:p>
    <w:p w:rsidR="004A290B" w:rsidRPr="00295086" w:rsidRDefault="004A290B" w:rsidP="00386E8A">
      <w:pPr>
        <w:jc w:val="center"/>
        <w:rPr>
          <w:rFonts w:ascii="GHEA Grapalat" w:hAnsi="GHEA Grapalat"/>
          <w:lang w:val="hy-AM"/>
        </w:rPr>
      </w:pPr>
      <w:r w:rsidRPr="00295086">
        <w:rPr>
          <w:rFonts w:ascii="GHEA Grapalat" w:hAnsi="GHEA Grapalat" w:cs="Sylfaen"/>
          <w:b/>
          <w:lang w:val="af-ZA"/>
        </w:rPr>
        <w:t>վերաբերյալ</w:t>
      </w:r>
      <w:r w:rsidR="00386E8A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W w:w="14750" w:type="dxa"/>
        <w:jc w:val="center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5172"/>
        <w:gridCol w:w="1602"/>
        <w:gridCol w:w="5821"/>
      </w:tblGrid>
      <w:tr w:rsidR="004A290B" w:rsidRPr="00295086" w:rsidTr="008103D6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295086" w:rsidRDefault="004A290B" w:rsidP="008103D6">
            <w:pPr>
              <w:jc w:val="both"/>
              <w:rPr>
                <w:rFonts w:ascii="GHEA Grapalat" w:hAnsi="GHEA Grapalat"/>
                <w:lang w:val="hy-AM"/>
              </w:rPr>
            </w:pPr>
            <w:r w:rsidRPr="00295086">
              <w:rPr>
                <w:rFonts w:ascii="GHEA Grapalat" w:hAnsi="GHEA Grapalat" w:cs="Sylfaen"/>
                <w:lang w:val="hy-AM"/>
              </w:rPr>
              <w:t>Առարկության</w:t>
            </w:r>
            <w:r w:rsidRPr="00295086">
              <w:rPr>
                <w:rFonts w:ascii="GHEA Grapalat" w:hAnsi="GHEA Grapalat"/>
                <w:lang w:val="af-ZA"/>
              </w:rPr>
              <w:t xml:space="preserve">, </w:t>
            </w:r>
            <w:r w:rsidRPr="00295086">
              <w:rPr>
                <w:rFonts w:ascii="GHEA Grapalat" w:hAnsi="GHEA Grapalat" w:cs="Sylfaen"/>
                <w:lang w:val="hy-AM"/>
              </w:rPr>
              <w:t>առաջարկության</w:t>
            </w:r>
            <w:r w:rsidRPr="00295086">
              <w:rPr>
                <w:rFonts w:ascii="GHEA Grapalat" w:hAnsi="GHEA Grapalat"/>
                <w:lang w:val="af-ZA"/>
              </w:rPr>
              <w:t xml:space="preserve"> </w:t>
            </w:r>
            <w:r w:rsidRPr="00295086">
              <w:rPr>
                <w:rFonts w:ascii="GHEA Grapalat" w:hAnsi="GHEA Grapalat" w:cs="Sylfaen"/>
                <w:lang w:val="hy-AM"/>
              </w:rPr>
              <w:t>հեղինակը</w:t>
            </w:r>
            <w:r w:rsidRPr="00295086">
              <w:rPr>
                <w:rFonts w:ascii="GHEA Grapalat" w:hAnsi="GHEA Grapalat"/>
                <w:lang w:val="af-ZA"/>
              </w:rPr>
              <w:t xml:space="preserve"> (</w:t>
            </w:r>
            <w:r w:rsidRPr="00295086">
              <w:rPr>
                <w:rFonts w:ascii="GHEA Grapalat" w:hAnsi="GHEA Grapalat" w:cs="Sylfaen"/>
                <w:lang w:val="hy-AM"/>
              </w:rPr>
              <w:t>առարկության</w:t>
            </w:r>
            <w:r w:rsidRPr="00295086">
              <w:rPr>
                <w:rFonts w:ascii="GHEA Grapalat" w:hAnsi="GHEA Grapalat"/>
                <w:lang w:val="af-ZA"/>
              </w:rPr>
              <w:t xml:space="preserve">, </w:t>
            </w:r>
            <w:r w:rsidRPr="00295086">
              <w:rPr>
                <w:rFonts w:ascii="GHEA Grapalat" w:hAnsi="GHEA Grapalat" w:cs="Sylfaen"/>
                <w:lang w:val="hy-AM"/>
              </w:rPr>
              <w:t>առաջարկությա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 w:rsidRPr="00295086">
              <w:rPr>
                <w:rFonts w:ascii="GHEA Grapalat" w:hAnsi="GHEA Grapalat" w:cs="Sylfaen"/>
                <w:lang w:val="hy-AM"/>
              </w:rPr>
              <w:t>ամսաթիվը</w:t>
            </w:r>
            <w:r w:rsidRPr="00295086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295086" w:rsidRDefault="004A290B" w:rsidP="008103D6">
            <w:pPr>
              <w:rPr>
                <w:rFonts w:ascii="GHEA Grapalat" w:hAnsi="GHEA Grapalat"/>
                <w:b/>
              </w:rPr>
            </w:pPr>
            <w:r w:rsidRPr="00295086">
              <w:rPr>
                <w:rFonts w:ascii="GHEA Grapalat" w:hAnsi="GHEA Grapalat" w:cs="Sylfaen"/>
              </w:rPr>
              <w:t>Առարկության</w:t>
            </w:r>
            <w:r w:rsidRPr="00295086">
              <w:rPr>
                <w:rFonts w:ascii="GHEA Grapalat" w:hAnsi="GHEA Grapalat"/>
              </w:rPr>
              <w:t xml:space="preserve">, </w:t>
            </w:r>
            <w:r w:rsidRPr="00295086">
              <w:rPr>
                <w:rFonts w:ascii="GHEA Grapalat" w:hAnsi="GHEA Grapalat" w:cs="Sylfaen"/>
              </w:rPr>
              <w:t>առաջարկության</w:t>
            </w:r>
            <w:r w:rsidRPr="00295086">
              <w:rPr>
                <w:rFonts w:ascii="GHEA Grapalat" w:hAnsi="GHEA Grapalat"/>
              </w:rPr>
              <w:t xml:space="preserve">  </w:t>
            </w:r>
            <w:r w:rsidRPr="00295086">
              <w:rPr>
                <w:rFonts w:ascii="GHEA Grapalat" w:hAnsi="GHEA Grapalat" w:cs="Sylfaen"/>
              </w:rPr>
              <w:t>բովանդակությունը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2275C7" w:rsidRDefault="004A290B" w:rsidP="008103D6">
            <w:pPr>
              <w:rPr>
                <w:rFonts w:ascii="GHEA Grapalat" w:hAnsi="GHEA Grapalat" w:cs="Sylfaen"/>
                <w:lang w:val="hy-AM"/>
              </w:rPr>
            </w:pPr>
            <w:r w:rsidRPr="00295086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0B" w:rsidRPr="00295086" w:rsidRDefault="004A290B" w:rsidP="008103D6">
            <w:pPr>
              <w:tabs>
                <w:tab w:val="left" w:pos="5367"/>
              </w:tabs>
              <w:rPr>
                <w:rFonts w:ascii="GHEA Grapalat" w:hAnsi="GHEA Grapalat"/>
              </w:rPr>
            </w:pPr>
            <w:r w:rsidRPr="00295086">
              <w:rPr>
                <w:rFonts w:ascii="GHEA Grapalat" w:hAnsi="GHEA Grapalat" w:cs="Sylfaen"/>
              </w:rPr>
              <w:t>Կատարված</w:t>
            </w:r>
            <w:r w:rsidRPr="00295086">
              <w:rPr>
                <w:rFonts w:ascii="GHEA Grapalat" w:hAnsi="GHEA Grapalat" w:cs="Sylfaen"/>
              </w:rPr>
              <w:tab/>
            </w:r>
          </w:p>
          <w:p w:rsidR="004A290B" w:rsidRPr="00295086" w:rsidRDefault="004A290B" w:rsidP="008103D6">
            <w:pPr>
              <w:rPr>
                <w:rFonts w:ascii="GHEA Grapalat" w:hAnsi="GHEA Grapalat"/>
              </w:rPr>
            </w:pPr>
            <w:r w:rsidRPr="00295086">
              <w:rPr>
                <w:rFonts w:ascii="GHEA Grapalat" w:hAnsi="GHEA Grapalat" w:cs="Sylfaen"/>
              </w:rPr>
              <w:t>փոփոխությունները</w:t>
            </w:r>
          </w:p>
        </w:tc>
      </w:tr>
      <w:tr w:rsidR="004A290B" w:rsidRPr="00AE6D2D" w:rsidTr="008103D6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2275C7" w:rsidRDefault="004A290B" w:rsidP="008103D6">
            <w:pPr>
              <w:ind w:right="143"/>
              <w:jc w:val="both"/>
              <w:rPr>
                <w:rFonts w:ascii="GHEA Grapalat" w:hAnsi="GHEA Grapalat" w:cs="Sylfaen"/>
                <w:lang w:val="af-ZA"/>
              </w:rPr>
            </w:pPr>
            <w:r w:rsidRPr="00661775">
              <w:rPr>
                <w:rFonts w:ascii="GHEA Grapalat" w:hAnsi="GHEA Grapalat" w:cs="Sylfaen"/>
              </w:rPr>
              <w:t>ՀՀ</w:t>
            </w:r>
            <w:r w:rsidRPr="0066177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առողջապահու</w:t>
            </w:r>
            <w:r w:rsidRPr="00661775">
              <w:rPr>
                <w:rFonts w:ascii="GHEA Grapalat" w:hAnsi="GHEA Grapalat" w:cs="Sylfaen"/>
              </w:rPr>
              <w:t>թյան</w:t>
            </w:r>
            <w:r w:rsidRPr="00661775">
              <w:rPr>
                <w:rFonts w:ascii="GHEA Grapalat" w:hAnsi="GHEA Grapalat" w:cs="Sylfaen"/>
                <w:lang w:val="af-ZA"/>
              </w:rPr>
              <w:t xml:space="preserve"> </w:t>
            </w:r>
            <w:r w:rsidRPr="00661775">
              <w:rPr>
                <w:rFonts w:ascii="GHEA Grapalat" w:hAnsi="GHEA Grapalat" w:cs="Sylfaen"/>
              </w:rPr>
              <w:t>նախարար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ԱՄ/11.1/12345-14</w:t>
            </w:r>
          </w:p>
          <w:p w:rsidR="004A290B" w:rsidRPr="00053A7B" w:rsidRDefault="004A290B" w:rsidP="008103D6">
            <w:pPr>
              <w:ind w:right="143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21.11.2014թ.</w:t>
            </w:r>
          </w:p>
          <w:p w:rsidR="004A290B" w:rsidRPr="00295086" w:rsidRDefault="004A290B" w:rsidP="008103D6">
            <w:pPr>
              <w:ind w:right="143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661775" w:rsidRDefault="004A290B" w:rsidP="008103D6">
            <w:pPr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661775">
              <w:rPr>
                <w:rFonts w:ascii="GHEA Grapalat" w:hAnsi="GHEA Grapalat" w:cs="Sylfaen"/>
                <w:lang w:val="hy-AM"/>
              </w:rPr>
              <w:t>Սույն փոփոխությունը չի բխում Հայաստանի Հանրապետության կառավարության 2010</w:t>
            </w:r>
            <w:r w:rsidRPr="00661775">
              <w:rPr>
                <w:rFonts w:ascii="Courier New" w:hAnsi="Courier New" w:cs="Courier New"/>
                <w:lang w:val="hy-AM"/>
              </w:rPr>
              <w:t> </w:t>
            </w:r>
            <w:r w:rsidRPr="00661775">
              <w:rPr>
                <w:rFonts w:ascii="GHEA Grapalat" w:hAnsi="GHEA Grapalat" w:cs="Sylfaen"/>
                <w:lang w:val="hy-AM"/>
              </w:rPr>
              <w:t>թվականի 29 ապրիլի</w:t>
            </w:r>
            <w:r w:rsidRPr="00661775">
              <w:rPr>
                <w:rFonts w:ascii="Courier New" w:hAnsi="Courier New" w:cs="Courier New"/>
                <w:lang w:val="hy-AM"/>
              </w:rPr>
              <w:t> </w:t>
            </w:r>
            <w:r w:rsidRPr="00661775">
              <w:rPr>
                <w:rFonts w:ascii="GHEA Grapalat" w:hAnsi="GHEA Grapalat" w:cs="Sylfaen"/>
                <w:lang w:val="hy-AM"/>
              </w:rPr>
              <w:t xml:space="preserve"> թիվ 475-Ն որոշմամբ հաստատված ծխախոտի</w:t>
            </w:r>
            <w:r w:rsidRPr="00661775">
              <w:rPr>
                <w:rFonts w:ascii="Courier New" w:hAnsi="Courier New" w:cs="Courier New"/>
                <w:lang w:val="hy-AM"/>
              </w:rPr>
              <w:t> </w:t>
            </w:r>
            <w:r w:rsidRPr="00661775">
              <w:rPr>
                <w:rFonts w:ascii="GHEA Grapalat" w:hAnsi="GHEA Grapalat" w:cs="Sylfaen"/>
                <w:lang w:val="hy-AM"/>
              </w:rPr>
              <w:t>դեմ պայքարի պետական ծրագրից:  Հայաստանի Հանրապետությունը, միանալով Ծխախոտի դեմ պայքարի առողջապահության համաշխարհային կազմակերպության շրջանակային կոնվենցիային` ստանձնել է որոշակի պարտավորություններ: Մասնավորապես, հիշյալ կոնվենցիայի 14-րդ հոդվածով Հայաստանի Հանրապետությունը պարտավորվել է մշակել և տարածել ծ</w:t>
            </w:r>
            <w:r w:rsidRPr="00661775">
              <w:rPr>
                <w:rFonts w:ascii="GHEA Grapalat" w:hAnsi="GHEA Grapalat" w:cs="Sylfaen"/>
                <w:bCs/>
                <w:lang w:val="hy-AM"/>
              </w:rPr>
              <w:t xml:space="preserve">խախոտից կախվածության և ծխախոտի օգտագործման դադարեցմանը վերաբերող </w:t>
            </w:r>
            <w:r w:rsidRPr="00661775">
              <w:rPr>
                <w:rFonts w:ascii="GHEA Grapalat" w:hAnsi="GHEA Grapalat" w:cs="Sylfaen"/>
                <w:bCs/>
                <w:lang w:val="hy-AM"/>
              </w:rPr>
              <w:lastRenderedPageBreak/>
              <w:t>պահանջարկի նվազեցման միջոցներ:</w:t>
            </w:r>
          </w:p>
          <w:p w:rsidR="004A290B" w:rsidRPr="00661775" w:rsidRDefault="004A290B" w:rsidP="008103D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661775">
              <w:rPr>
                <w:rFonts w:ascii="GHEA Grapalat" w:hAnsi="GHEA Grapalat" w:cs="Sylfaen"/>
                <w:bCs/>
                <w:lang w:val="hy-AM"/>
              </w:rPr>
              <w:t xml:space="preserve">Հաշվի առնելով վերոգրյալը` ներկայացված Նախագծի ընդունումը </w:t>
            </w:r>
            <w:r>
              <w:rPr>
                <w:rFonts w:ascii="GHEA Grapalat" w:hAnsi="GHEA Grapalat" w:cs="Sylfaen"/>
                <w:bCs/>
                <w:lang w:val="hy-AM"/>
              </w:rPr>
              <w:t>համարվում է ոչ</w:t>
            </w:r>
            <w:r w:rsidRPr="00661775">
              <w:rPr>
                <w:rFonts w:ascii="GHEA Grapalat" w:hAnsi="GHEA Grapalat" w:cs="Sylfaen"/>
                <w:bCs/>
                <w:lang w:val="hy-AM"/>
              </w:rPr>
              <w:t xml:space="preserve"> նպատակահարմար: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661775" w:rsidRDefault="004A290B" w:rsidP="008103D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Ընդունվել է մասամբ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Pr="00163A2B" w:rsidRDefault="00386E8A" w:rsidP="00386E8A">
            <w:pPr>
              <w:jc w:val="both"/>
              <w:rPr>
                <w:rFonts w:ascii="GHEA Grapalat" w:hAnsi="GHEA Grapalat"/>
                <w:lang w:val="hy-AM"/>
              </w:rPr>
            </w:pPr>
            <w:r w:rsidRPr="00163A2B">
              <w:rPr>
                <w:rFonts w:ascii="GHEA Grapalat" w:hAnsi="GHEA Grapalat"/>
                <w:lang w:val="hy-AM"/>
              </w:rPr>
              <w:t>Նախագծում կատարվել է փոփոխություն:</w:t>
            </w:r>
          </w:p>
          <w:p w:rsidR="004A290B" w:rsidRPr="000B04BE" w:rsidRDefault="004A290B" w:rsidP="008103D6">
            <w:pPr>
              <w:tabs>
                <w:tab w:val="left" w:pos="5367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4A290B" w:rsidRPr="00AE6D2D" w:rsidTr="008103D6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5A6C75" w:rsidRDefault="004A290B" w:rsidP="008103D6">
            <w:pPr>
              <w:rPr>
                <w:rFonts w:ascii="GHEA Grapalat" w:hAnsi="GHEA Grapalat"/>
                <w:lang w:val="hy-AM"/>
              </w:rPr>
            </w:pPr>
            <w:r w:rsidRPr="00295086">
              <w:rPr>
                <w:rFonts w:ascii="GHEA Grapalat" w:hAnsi="GHEA Grapalat" w:cs="Sylfaen"/>
              </w:rPr>
              <w:lastRenderedPageBreak/>
              <w:t>ՀՀ</w:t>
            </w:r>
            <w:r w:rsidRPr="00295086">
              <w:rPr>
                <w:rFonts w:ascii="GHEA Grapalat" w:hAnsi="GHEA Grapalat"/>
              </w:rPr>
              <w:t xml:space="preserve"> </w:t>
            </w:r>
            <w:r w:rsidRPr="00295086">
              <w:rPr>
                <w:rFonts w:ascii="GHEA Grapalat" w:hAnsi="GHEA Grapalat" w:cs="Sylfaen"/>
              </w:rPr>
              <w:t>ֆինանսների</w:t>
            </w:r>
            <w:r w:rsidRPr="00295086">
              <w:rPr>
                <w:rFonts w:ascii="GHEA Grapalat" w:hAnsi="GHEA Grapalat"/>
              </w:rPr>
              <w:t xml:space="preserve"> </w:t>
            </w:r>
            <w:r w:rsidRPr="00295086">
              <w:rPr>
                <w:rFonts w:ascii="GHEA Grapalat" w:hAnsi="GHEA Grapalat" w:cs="Sylfaen"/>
              </w:rPr>
              <w:t>նախարար</w:t>
            </w:r>
            <w:r>
              <w:rPr>
                <w:rFonts w:ascii="GHEA Grapalat" w:hAnsi="GHEA Grapalat" w:cs="Sylfaen"/>
                <w:lang w:val="hy-AM"/>
              </w:rPr>
              <w:t>ի</w:t>
            </w:r>
          </w:p>
          <w:p w:rsidR="004A290B" w:rsidRPr="00295086" w:rsidRDefault="004A290B" w:rsidP="008103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01.</w:t>
            </w:r>
            <w:r w:rsidRPr="00295086">
              <w:rPr>
                <w:rFonts w:ascii="GHEA Grapalat" w:hAnsi="GHEA Grapalat"/>
              </w:rPr>
              <w:t>1/</w:t>
            </w:r>
            <w:r>
              <w:rPr>
                <w:rFonts w:ascii="GHEA Grapalat" w:hAnsi="GHEA Grapalat"/>
                <w:lang w:val="hy-AM"/>
              </w:rPr>
              <w:t>83-1/21209-14</w:t>
            </w:r>
          </w:p>
          <w:p w:rsidR="004A290B" w:rsidRPr="00295086" w:rsidRDefault="004A290B" w:rsidP="008103D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29508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295086">
              <w:rPr>
                <w:rFonts w:ascii="GHEA Grapalat" w:hAnsi="GHEA Grapalat"/>
              </w:rPr>
              <w:t>1.2014</w:t>
            </w:r>
            <w:r w:rsidRPr="00295086">
              <w:rPr>
                <w:rFonts w:ascii="GHEA Grapalat" w:hAnsi="GHEA Grapalat" w:cs="Sylfaen"/>
              </w:rPr>
              <w:t>թ</w:t>
            </w:r>
            <w:r w:rsidRPr="00295086">
              <w:rPr>
                <w:rFonts w:ascii="GHEA Grapalat" w:hAnsi="GHEA Grapalat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19717F" w:rsidRDefault="004A290B" w:rsidP="008103D6">
            <w:pPr>
              <w:jc w:val="both"/>
              <w:rPr>
                <w:rFonts w:ascii="GHEA Grapalat" w:hAnsi="GHEA Grapalat"/>
                <w:iCs/>
                <w:lang w:val="fr-FR"/>
              </w:rPr>
            </w:pPr>
            <w:r w:rsidRPr="0019717F">
              <w:rPr>
                <w:rFonts w:ascii="GHEA Grapalat" w:hAnsi="GHEA Grapalat"/>
                <w:lang w:val="fr-FR"/>
              </w:rPr>
              <w:t>Նախագծի վերաբերյալ իր իրավասությունների շրջանակում սկզբունքային առարկություններ չունի, եթե այն լրացուցիչ բյուջետային ծախսեր չի առաջացնում:</w:t>
            </w:r>
            <w:r w:rsidRPr="0019717F">
              <w:rPr>
                <w:rFonts w:ascii="GHEA Grapalat" w:hAnsi="GHEA Grapalat"/>
                <w:iCs/>
                <w:lang w:val="fr-FR"/>
              </w:rPr>
              <w:t xml:space="preserve"> </w:t>
            </w:r>
          </w:p>
          <w:p w:rsidR="004A290B" w:rsidRPr="0019717F" w:rsidRDefault="004A290B" w:rsidP="008103D6">
            <w:pPr>
              <w:jc w:val="both"/>
              <w:rPr>
                <w:rFonts w:ascii="GHEA Grapalat" w:hAnsi="GHEA Grapalat"/>
                <w:lang w:val="fr-FR"/>
              </w:rPr>
            </w:pPr>
            <w:r w:rsidRPr="0019717F">
              <w:rPr>
                <w:rFonts w:ascii="GHEA Grapalat" w:hAnsi="GHEA Grapalat"/>
                <w:iCs/>
                <w:lang w:val="fr-FR"/>
              </w:rPr>
              <w:t xml:space="preserve">Միևնույն ժամանակ, քանի որ Նախագծով առաջարկվում է </w:t>
            </w:r>
            <w:r w:rsidRPr="0028171F">
              <w:rPr>
                <w:rFonts w:ascii="GHEA Grapalat" w:hAnsi="GHEA Grapalat"/>
              </w:rPr>
              <w:t>ծ</w:t>
            </w:r>
            <w:r w:rsidRPr="0028171F">
              <w:rPr>
                <w:rFonts w:ascii="GHEA Grapalat" w:hAnsi="GHEA Grapalat"/>
                <w:lang w:val="hy-AM"/>
              </w:rPr>
              <w:t>երերի և հաշմանդամների խնամքի և սոցիալական սպասարկման նվազագույն չափորոշիչներ</w:t>
            </w:r>
            <w:r w:rsidRPr="0028171F">
              <w:rPr>
                <w:rFonts w:ascii="GHEA Grapalat" w:hAnsi="GHEA Grapalat"/>
              </w:rPr>
              <w:t>ում</w:t>
            </w:r>
            <w:r w:rsidRPr="0028171F">
              <w:rPr>
                <w:rFonts w:ascii="GHEA Grapalat" w:hAnsi="GHEA Grapalat"/>
                <w:lang w:val="fr-FR"/>
              </w:rPr>
              <w:t xml:space="preserve"> </w:t>
            </w:r>
            <w:r w:rsidRPr="0028171F">
              <w:rPr>
                <w:rFonts w:ascii="GHEA Grapalat" w:hAnsi="GHEA Grapalat"/>
              </w:rPr>
              <w:t>կատարել</w:t>
            </w:r>
            <w:r w:rsidRPr="0028171F">
              <w:rPr>
                <w:rFonts w:ascii="GHEA Grapalat" w:hAnsi="GHEA Grapalat"/>
                <w:lang w:val="fr-FR"/>
              </w:rPr>
              <w:t xml:space="preserve"> </w:t>
            </w:r>
            <w:r w:rsidRPr="0028171F">
              <w:rPr>
                <w:rFonts w:ascii="GHEA Grapalat" w:hAnsi="GHEA Grapalat"/>
              </w:rPr>
              <w:t>լրացում</w:t>
            </w:r>
            <w:r w:rsidRPr="0028171F">
              <w:rPr>
                <w:rFonts w:ascii="GHEA Grapalat" w:hAnsi="GHEA Grapalat"/>
                <w:lang w:val="fr-FR"/>
              </w:rPr>
              <w:t xml:space="preserve">` </w:t>
            </w:r>
            <w:r w:rsidRPr="0028171F">
              <w:rPr>
                <w:rFonts w:ascii="GHEA Grapalat" w:hAnsi="GHEA Grapalat"/>
              </w:rPr>
              <w:t>սահմանելով</w:t>
            </w:r>
            <w:r w:rsidRPr="0028171F">
              <w:rPr>
                <w:rFonts w:ascii="GHEA Grapalat" w:hAnsi="GHEA Grapalat"/>
                <w:lang w:val="fr-FR"/>
              </w:rPr>
              <w:t xml:space="preserve">, </w:t>
            </w:r>
            <w:r w:rsidRPr="0028171F">
              <w:rPr>
                <w:rFonts w:ascii="GHEA Grapalat" w:hAnsi="GHEA Grapalat"/>
              </w:rPr>
              <w:t>որ</w:t>
            </w:r>
            <w:r w:rsidRPr="0028171F">
              <w:rPr>
                <w:rFonts w:ascii="GHEA Grapalat" w:hAnsi="GHEA Grapalat"/>
                <w:lang w:val="hy-AM"/>
              </w:rPr>
              <w:t xml:space="preserve"> ծ</w:t>
            </w:r>
            <w:r w:rsidRPr="0028171F">
              <w:rPr>
                <w:rFonts w:ascii="GHEA Grapalat" w:hAnsi="GHEA Grapalat"/>
                <w:bCs/>
                <w:lang w:val="hy-AM"/>
              </w:rPr>
              <w:t>երերի և հաշմանդամների ընդհանուր և հատուկ</w:t>
            </w:r>
            <w:r w:rsidRPr="0019717F">
              <w:rPr>
                <w:rFonts w:ascii="GHEA Grapalat" w:hAnsi="GHEA Grapalat"/>
                <w:bCs/>
                <w:lang w:val="hy-AM"/>
              </w:rPr>
              <w:t xml:space="preserve"> տիպի տուն-ինտերնատներում խնամվող </w:t>
            </w:r>
            <w:r w:rsidRPr="0019717F">
              <w:rPr>
                <w:rFonts w:ascii="GHEA Grapalat" w:hAnsi="GHEA Grapalat"/>
                <w:lang w:val="hy-AM"/>
              </w:rPr>
              <w:t>յուրաքանչյուր ծխող անձի հաշվարկով նախատեսվում է  օրական 10 (տասը) գլանակ</w:t>
            </w:r>
            <w:r w:rsidRPr="0019717F">
              <w:rPr>
                <w:rFonts w:ascii="GHEA Grapalat" w:hAnsi="GHEA Grapalat"/>
                <w:lang w:val="fr-FR"/>
              </w:rPr>
              <w:t xml:space="preserve">, </w:t>
            </w:r>
            <w:r w:rsidRPr="0019717F">
              <w:rPr>
                <w:rFonts w:ascii="GHEA Grapalat" w:hAnsi="GHEA Grapalat"/>
              </w:rPr>
              <w:t>ուստի</w:t>
            </w:r>
            <w:r w:rsidRPr="0019717F">
              <w:rPr>
                <w:rFonts w:ascii="GHEA Grapalat" w:hAnsi="GHEA Grapalat"/>
                <w:lang w:val="fr-FR"/>
              </w:rPr>
              <w:t xml:space="preserve"> </w:t>
            </w:r>
            <w:r w:rsidRPr="0019717F">
              <w:rPr>
                <w:rFonts w:ascii="GHEA Grapalat" w:hAnsi="GHEA Grapalat"/>
              </w:rPr>
              <w:t>այս</w:t>
            </w:r>
            <w:r w:rsidRPr="0019717F">
              <w:rPr>
                <w:rFonts w:ascii="GHEA Grapalat" w:hAnsi="GHEA Grapalat"/>
                <w:lang w:val="fr-FR"/>
              </w:rPr>
              <w:t xml:space="preserve"> </w:t>
            </w:r>
            <w:r w:rsidRPr="0019717F">
              <w:rPr>
                <w:rFonts w:ascii="GHEA Grapalat" w:hAnsi="GHEA Grapalat"/>
              </w:rPr>
              <w:t>առնչությամբ</w:t>
            </w:r>
            <w:r w:rsidRPr="0019717F">
              <w:rPr>
                <w:rFonts w:ascii="GHEA Grapalat" w:hAnsi="GHEA Grapalat"/>
                <w:lang w:val="fr-FR"/>
              </w:rPr>
              <w:t xml:space="preserve"> </w:t>
            </w:r>
            <w:r w:rsidRPr="0019717F">
              <w:rPr>
                <w:rFonts w:ascii="GHEA Grapalat" w:hAnsi="GHEA Grapalat"/>
              </w:rPr>
              <w:t>կարևոր</w:t>
            </w:r>
            <w:r>
              <w:rPr>
                <w:rFonts w:ascii="GHEA Grapalat" w:hAnsi="GHEA Grapalat"/>
                <w:lang w:val="hy-AM"/>
              </w:rPr>
              <w:t>վ</w:t>
            </w:r>
            <w:r w:rsidRPr="0019717F">
              <w:rPr>
                <w:rFonts w:ascii="GHEA Grapalat" w:hAnsi="GHEA Grapalat"/>
              </w:rPr>
              <w:t>ում</w:t>
            </w:r>
            <w:r w:rsidRPr="0019717F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 Հ</w:t>
            </w:r>
            <w:r w:rsidRPr="0019717F">
              <w:rPr>
                <w:rFonts w:ascii="GHEA Grapalat" w:hAnsi="GHEA Grapalat"/>
              </w:rPr>
              <w:t>Հ</w:t>
            </w:r>
            <w:r w:rsidRPr="0019717F">
              <w:rPr>
                <w:rFonts w:ascii="GHEA Grapalat" w:hAnsi="GHEA Grapalat"/>
                <w:lang w:val="fr-FR"/>
              </w:rPr>
              <w:t xml:space="preserve"> </w:t>
            </w:r>
            <w:r w:rsidRPr="0019717F">
              <w:rPr>
                <w:rFonts w:ascii="GHEA Grapalat" w:hAnsi="GHEA Grapalat"/>
              </w:rPr>
              <w:t>առողջապահության</w:t>
            </w:r>
            <w:r w:rsidRPr="0019717F">
              <w:rPr>
                <w:rFonts w:ascii="GHEA Grapalat" w:hAnsi="GHEA Grapalat"/>
                <w:lang w:val="fr-FR"/>
              </w:rPr>
              <w:t xml:space="preserve"> </w:t>
            </w:r>
            <w:r w:rsidRPr="0019717F">
              <w:rPr>
                <w:rFonts w:ascii="GHEA Grapalat" w:hAnsi="GHEA Grapalat"/>
              </w:rPr>
              <w:t>նախարարության</w:t>
            </w:r>
            <w:r w:rsidRPr="0019717F">
              <w:rPr>
                <w:rFonts w:ascii="GHEA Grapalat" w:hAnsi="GHEA Grapalat"/>
                <w:lang w:val="fr-FR"/>
              </w:rPr>
              <w:t xml:space="preserve"> </w:t>
            </w:r>
            <w:r w:rsidRPr="0019717F">
              <w:rPr>
                <w:rFonts w:ascii="GHEA Grapalat" w:hAnsi="GHEA Grapalat"/>
              </w:rPr>
              <w:t>դիրքորոշումը</w:t>
            </w:r>
            <w:r w:rsidRPr="0019717F">
              <w:rPr>
                <w:rFonts w:ascii="GHEA Grapalat" w:hAnsi="GHEA Grapalat"/>
                <w:lang w:val="fr-FR"/>
              </w:rPr>
              <w:t xml:space="preserve">: </w:t>
            </w:r>
          </w:p>
          <w:p w:rsidR="004A290B" w:rsidRPr="0019717F" w:rsidRDefault="004A290B" w:rsidP="008103D6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163A2B" w:rsidRDefault="004A290B" w:rsidP="008103D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0B" w:rsidRPr="00163A2B" w:rsidRDefault="004A290B" w:rsidP="008103D6">
            <w:pPr>
              <w:jc w:val="both"/>
              <w:rPr>
                <w:rFonts w:ascii="GHEA Grapalat" w:hAnsi="GHEA Grapalat"/>
                <w:lang w:val="hy-AM"/>
              </w:rPr>
            </w:pPr>
            <w:r w:rsidRPr="00163A2B">
              <w:rPr>
                <w:rFonts w:ascii="GHEA Grapalat" w:hAnsi="GHEA Grapalat"/>
                <w:lang w:val="hy-AM"/>
              </w:rPr>
              <w:t>Նախագծում կատարվել է փոփոխություն:</w:t>
            </w:r>
          </w:p>
          <w:p w:rsidR="004A290B" w:rsidRPr="00295086" w:rsidRDefault="004A290B" w:rsidP="008103D6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4A290B" w:rsidRPr="005A6C75" w:rsidTr="008103D6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Default="004A290B" w:rsidP="008103D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արդարադատության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նախարարի</w:t>
            </w:r>
          </w:p>
          <w:p w:rsidR="004A290B" w:rsidRPr="005A6C75" w:rsidRDefault="004A290B" w:rsidP="008103D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17.12.2014թ.</w:t>
            </w:r>
            <w:r w:rsidRPr="005A6C75"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5A6C75">
              <w:rPr>
                <w:rFonts w:ascii="GHEA Grapalat" w:hAnsi="GHEA Grapalat" w:cs="Sylfaen"/>
              </w:rPr>
              <w:t>01/10062-14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Pr="005A6C75" w:rsidRDefault="004A290B" w:rsidP="008103D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90B" w:rsidRDefault="004A290B" w:rsidP="008103D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0B" w:rsidRPr="00163A2B" w:rsidRDefault="004A290B" w:rsidP="008103D6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4A290B" w:rsidRDefault="004A290B" w:rsidP="004A290B">
      <w:pPr>
        <w:jc w:val="both"/>
        <w:rPr>
          <w:rFonts w:ascii="GHEA Grapalat" w:hAnsi="GHEA Grapalat"/>
          <w:lang w:val="en-US"/>
        </w:rPr>
      </w:pPr>
    </w:p>
    <w:p w:rsidR="004A290B" w:rsidRPr="004A290B" w:rsidRDefault="004A290B">
      <w:pPr>
        <w:rPr>
          <w:lang w:val="en-US"/>
        </w:rPr>
      </w:pPr>
    </w:p>
    <w:sectPr w:rsidR="004A290B" w:rsidRPr="004A290B" w:rsidSect="004A290B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740"/>
    <w:multiLevelType w:val="hybridMultilevel"/>
    <w:tmpl w:val="2A767090"/>
    <w:lvl w:ilvl="0" w:tplc="64D49A8A">
      <w:start w:val="1"/>
      <w:numFmt w:val="decimal"/>
      <w:lvlText w:val="%1."/>
      <w:lvlJc w:val="left"/>
      <w:pPr>
        <w:ind w:left="126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BA"/>
    <w:rsid w:val="00235022"/>
    <w:rsid w:val="00386E8A"/>
    <w:rsid w:val="003D04AC"/>
    <w:rsid w:val="004A290B"/>
    <w:rsid w:val="00533FBA"/>
    <w:rsid w:val="005B2B79"/>
    <w:rsid w:val="006638A4"/>
    <w:rsid w:val="0090462A"/>
    <w:rsid w:val="00E30E93"/>
    <w:rsid w:val="00F2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HaykSar</dc:creator>
  <cp:lastModifiedBy>Sedrak Simonyan</cp:lastModifiedBy>
  <cp:revision>2</cp:revision>
  <dcterms:created xsi:type="dcterms:W3CDTF">2015-02-09T14:16:00Z</dcterms:created>
  <dcterms:modified xsi:type="dcterms:W3CDTF">2015-02-09T14:16:00Z</dcterms:modified>
</cp:coreProperties>
</file>