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4A" w:rsidRDefault="00C5384A" w:rsidP="00C5384A">
      <w:pPr>
        <w:ind w:firstLine="375"/>
        <w:jc w:val="right"/>
        <w:rPr>
          <w:rFonts w:ascii="GHEA Grapalat" w:hAnsi="GHEA Grapalat" w:cs="Sylfaen"/>
          <w:b/>
          <w:u w:val="single"/>
          <w:lang w:val="hy-AM"/>
        </w:rPr>
      </w:pPr>
      <w:r>
        <w:rPr>
          <w:rFonts w:ascii="GHEA Grapalat" w:hAnsi="GHEA Grapalat" w:cs="Sylfaen"/>
          <w:b/>
          <w:u w:val="single"/>
          <w:lang w:val="hy-AM"/>
        </w:rPr>
        <w:t>ՆԱԽԱԳԻԾ</w:t>
      </w:r>
    </w:p>
    <w:p w:rsidR="00C5384A" w:rsidRDefault="00C5384A" w:rsidP="00C5384A">
      <w:pPr>
        <w:ind w:firstLine="375"/>
        <w:jc w:val="right"/>
        <w:rPr>
          <w:rFonts w:ascii="GHEA Grapalat" w:hAnsi="GHEA Grapalat" w:cs="Sylfaen"/>
          <w:b/>
          <w:u w:val="single"/>
          <w:lang w:val="hy-AM"/>
        </w:rPr>
      </w:pPr>
    </w:p>
    <w:p w:rsidR="00C5384A" w:rsidRPr="00A665DA" w:rsidRDefault="00C5384A" w:rsidP="00C5384A">
      <w:pPr>
        <w:ind w:firstLine="375"/>
        <w:jc w:val="center"/>
        <w:rPr>
          <w:rFonts w:ascii="GHEA Grapalat" w:hAnsi="GHEA Grapalat" w:cs="Sylfaen"/>
          <w:b/>
          <w:u w:val="single"/>
          <w:lang w:val="hy-AM"/>
        </w:rPr>
      </w:pPr>
    </w:p>
    <w:p w:rsidR="00C5384A" w:rsidRPr="005645D2" w:rsidRDefault="00C5384A" w:rsidP="00C5384A">
      <w:pPr>
        <w:ind w:firstLine="375"/>
        <w:jc w:val="center"/>
        <w:rPr>
          <w:rFonts w:ascii="GHEA Grapalat" w:hAnsi="GHEA Grapalat"/>
          <w:lang w:val="hy-AM"/>
        </w:rPr>
      </w:pPr>
      <w:r w:rsidRPr="005645D2">
        <w:rPr>
          <w:rFonts w:ascii="GHEA Grapalat" w:hAnsi="GHEA Grapalat" w:cs="Sylfaen"/>
          <w:b/>
          <w:bCs/>
          <w:lang w:val="hy-AM"/>
        </w:rPr>
        <w:t>ՀԱՅԱՍՏԱՆԻ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ՀԱՆՐԱՊԵՏՈՒԹՅԱՆ ԿԱՌԱՎԱՐՈՒԹՅՈՒՆ</w:t>
      </w:r>
    </w:p>
    <w:p w:rsidR="00C5384A" w:rsidRPr="005645D2" w:rsidRDefault="00C5384A" w:rsidP="00C5384A">
      <w:pPr>
        <w:ind w:firstLine="375"/>
        <w:jc w:val="center"/>
        <w:rPr>
          <w:rFonts w:ascii="GHEA Grapalat" w:hAnsi="GHEA Grapalat"/>
          <w:lang w:val="hy-AM"/>
        </w:rPr>
      </w:pPr>
    </w:p>
    <w:p w:rsidR="00C5384A" w:rsidRPr="005645D2" w:rsidRDefault="00C5384A" w:rsidP="00C5384A">
      <w:pPr>
        <w:ind w:firstLine="375"/>
        <w:jc w:val="center"/>
        <w:rPr>
          <w:rFonts w:ascii="GHEA Grapalat" w:hAnsi="GHEA Grapalat"/>
          <w:lang w:val="hy-AM"/>
        </w:rPr>
      </w:pPr>
      <w:r w:rsidRPr="005645D2">
        <w:rPr>
          <w:rFonts w:ascii="GHEA Grapalat" w:hAnsi="GHEA Grapalat" w:cs="Sylfaen"/>
          <w:b/>
          <w:bCs/>
          <w:lang w:val="hy-AM"/>
        </w:rPr>
        <w:t>Ո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Ր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Ո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Շ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ՈՒ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Մ</w:t>
      </w:r>
    </w:p>
    <w:p w:rsidR="00C5384A" w:rsidRPr="005645D2" w:rsidRDefault="00C5384A" w:rsidP="00C5384A">
      <w:pPr>
        <w:ind w:firstLine="375"/>
        <w:jc w:val="center"/>
        <w:rPr>
          <w:rFonts w:ascii="GHEA Grapalat" w:hAnsi="GHEA Grapalat"/>
          <w:lang w:val="hy-AM"/>
        </w:rPr>
      </w:pPr>
    </w:p>
    <w:p w:rsidR="00C5384A" w:rsidRPr="005645D2" w:rsidRDefault="00C5384A" w:rsidP="00C5384A">
      <w:pPr>
        <w:ind w:firstLine="375"/>
        <w:jc w:val="center"/>
        <w:rPr>
          <w:rFonts w:ascii="GHEA Grapalat" w:hAnsi="GHEA Grapalat"/>
          <w:lang w:val="hy-AM"/>
        </w:rPr>
      </w:pPr>
      <w:r w:rsidRPr="005645D2">
        <w:rPr>
          <w:rFonts w:ascii="GHEA Grapalat" w:hAnsi="GHEA Grapalat"/>
          <w:lang w:val="hy-AM"/>
        </w:rPr>
        <w:t xml:space="preserve">------------------------2015 </w:t>
      </w:r>
      <w:r w:rsidRPr="005645D2">
        <w:rPr>
          <w:rFonts w:ascii="GHEA Grapalat" w:hAnsi="GHEA Grapalat" w:cs="Sylfaen"/>
          <w:lang w:val="hy-AM"/>
        </w:rPr>
        <w:t>թվականի</w:t>
      </w:r>
      <w:r w:rsidRPr="005645D2">
        <w:rPr>
          <w:rFonts w:ascii="GHEA Grapalat" w:hAnsi="GHEA Grapalat"/>
          <w:lang w:val="hy-AM"/>
        </w:rPr>
        <w:t xml:space="preserve"> N</w:t>
      </w:r>
      <w:r w:rsidRPr="0035769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</w:t>
      </w:r>
      <w:r w:rsidRPr="005645D2">
        <w:rPr>
          <w:rFonts w:ascii="GHEA Grapalat" w:hAnsi="GHEA Grapalat"/>
          <w:lang w:val="hy-AM"/>
        </w:rPr>
        <w:t xml:space="preserve"> -</w:t>
      </w:r>
      <w:r w:rsidRPr="005645D2">
        <w:rPr>
          <w:rFonts w:ascii="GHEA Grapalat" w:hAnsi="GHEA Grapalat" w:cs="Sylfaen"/>
          <w:lang w:val="hy-AM"/>
        </w:rPr>
        <w:t>Ն</w:t>
      </w:r>
    </w:p>
    <w:p w:rsidR="00C5384A" w:rsidRPr="005645D2" w:rsidRDefault="00C5384A" w:rsidP="00C5384A">
      <w:pPr>
        <w:ind w:firstLine="375"/>
        <w:jc w:val="center"/>
        <w:rPr>
          <w:rFonts w:ascii="GHEA Grapalat" w:hAnsi="GHEA Grapalat"/>
          <w:lang w:val="hy-AM"/>
        </w:rPr>
      </w:pPr>
    </w:p>
    <w:p w:rsidR="00C5384A" w:rsidRPr="005645D2" w:rsidRDefault="00C5384A" w:rsidP="00C5384A">
      <w:pPr>
        <w:ind w:firstLine="375"/>
        <w:jc w:val="center"/>
        <w:rPr>
          <w:rFonts w:ascii="GHEA Grapalat" w:hAnsi="GHEA Grapalat"/>
          <w:lang w:val="hy-AM"/>
        </w:rPr>
      </w:pPr>
    </w:p>
    <w:p w:rsidR="00C5384A" w:rsidRPr="005645D2" w:rsidRDefault="00C5384A" w:rsidP="00C5384A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5645D2">
        <w:rPr>
          <w:rFonts w:ascii="GHEA Grapalat" w:hAnsi="GHEA Grapalat" w:cs="Sylfaen"/>
          <w:b/>
          <w:bCs/>
          <w:lang w:val="hy-AM"/>
        </w:rPr>
        <w:t>ՀԱՅԱՍՏԱՆԻ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ՀԱՆՐԱՊԵՏՈՒԹՅԱՆ ՔՆՆՉԱԿԱՆ</w:t>
      </w:r>
      <w:r w:rsidRPr="005645D2">
        <w:rPr>
          <w:rFonts w:ascii="GHEA Grapalat" w:hAnsi="GHEA Grapalat"/>
          <w:b/>
          <w:bCs/>
          <w:lang w:val="hy-AM"/>
        </w:rPr>
        <w:t xml:space="preserve"> ԿՈՄԻՏԵԻ ԾԱՌԱՅՈՂԻ ԿԵՆՍԱԹՈՇԱԿԸ ՆՇԱՆԱԿԵԼՈՒ </w:t>
      </w:r>
      <w:r w:rsidRPr="005645D2">
        <w:rPr>
          <w:rFonts w:ascii="GHEA Grapalat" w:hAnsi="GHEA Grapalat" w:cs="Sylfaen"/>
          <w:b/>
          <w:bCs/>
          <w:lang w:val="hy-AM"/>
        </w:rPr>
        <w:t>ԿԱՐԳԸ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ՍԱՀՄԱՆԵԼՈՒ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ՄԱՍԻՆ</w:t>
      </w:r>
    </w:p>
    <w:p w:rsidR="00C5384A" w:rsidRPr="005645D2" w:rsidRDefault="00C5384A" w:rsidP="00C5384A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5645D2">
        <w:rPr>
          <w:rFonts w:ascii="Courier New" w:hAnsi="Courier New" w:cs="Courier New"/>
          <w:lang w:val="hy-AM"/>
        </w:rPr>
        <w:t> </w:t>
      </w:r>
    </w:p>
    <w:p w:rsidR="00C5384A" w:rsidRDefault="00C5384A" w:rsidP="00C5384A">
      <w:pPr>
        <w:spacing w:line="360" w:lineRule="auto"/>
        <w:ind w:firstLine="720"/>
        <w:jc w:val="both"/>
        <w:rPr>
          <w:rFonts w:ascii="GHEA Grapalat" w:hAnsi="GHEA Grapalat"/>
          <w:b/>
          <w:bCs/>
          <w:i/>
          <w:iCs/>
          <w:lang w:val="en-US"/>
        </w:rPr>
      </w:pPr>
      <w:r w:rsidRPr="005645D2">
        <w:rPr>
          <w:rFonts w:ascii="GHEA Grapalat" w:hAnsi="GHEA Grapalat" w:cs="Sylfaen"/>
          <w:lang w:val="hy-AM"/>
        </w:rPr>
        <w:t xml:space="preserve">Համաձայն </w:t>
      </w: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>Հայաստանի Հանրապետության քննչական կոմիտեի մասին» Հայաստանի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օրենքԻ</w:t>
      </w:r>
      <w:r w:rsidRPr="005645D2">
        <w:rPr>
          <w:rFonts w:ascii="GHEA Grapalat" w:hAnsi="GHEA Grapalat"/>
          <w:lang w:val="hy-AM"/>
        </w:rPr>
        <w:t xml:space="preserve"> 56-</w:t>
      </w:r>
      <w:r w:rsidRPr="005645D2">
        <w:rPr>
          <w:rFonts w:ascii="GHEA Grapalat" w:hAnsi="GHEA Grapalat" w:cs="Sylfaen"/>
          <w:lang w:val="hy-AM"/>
        </w:rPr>
        <w:t>րդ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հոդվածի 4-րդ մասի</w:t>
      </w:r>
      <w:r w:rsidRPr="005645D2">
        <w:rPr>
          <w:rFonts w:ascii="GHEA Grapalat" w:hAnsi="GHEA Grapalat"/>
          <w:lang w:val="hy-AM"/>
        </w:rPr>
        <w:t xml:space="preserve">` </w:t>
      </w:r>
      <w:r w:rsidRPr="005645D2">
        <w:rPr>
          <w:rFonts w:ascii="GHEA Grapalat" w:hAnsi="GHEA Grapalat" w:cs="Sylfaen"/>
          <w:lang w:val="hy-AM"/>
        </w:rPr>
        <w:t>Հայաստանի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Հանրապետության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կառավարությունը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 w:rsidRPr="005645D2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i/>
          <w:iCs/>
          <w:lang w:val="hy-AM"/>
        </w:rPr>
        <w:t>է</w:t>
      </w:r>
      <w:r w:rsidRPr="005645D2">
        <w:rPr>
          <w:rFonts w:ascii="GHEA Grapalat" w:hAnsi="GHEA Grapalat"/>
          <w:b/>
          <w:bCs/>
          <w:i/>
          <w:iCs/>
          <w:lang w:val="hy-AM"/>
        </w:rPr>
        <w:t>.</w:t>
      </w:r>
    </w:p>
    <w:p w:rsidR="007C641B" w:rsidRPr="004667A6" w:rsidRDefault="007C641B" w:rsidP="007C641B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4667A6">
        <w:rPr>
          <w:rFonts w:ascii="GHEA Grapalat" w:hAnsi="GHEA Grapalat"/>
          <w:lang w:val="en-US"/>
        </w:rPr>
        <w:t>1</w:t>
      </w:r>
      <w:r w:rsidRPr="004667A6">
        <w:rPr>
          <w:rFonts w:ascii="GHEA Grapalat" w:hAnsi="GHEA Grapalat"/>
          <w:lang w:val="hy-AM"/>
        </w:rPr>
        <w:t xml:space="preserve">. </w:t>
      </w:r>
      <w:r w:rsidRPr="004667A6">
        <w:rPr>
          <w:rFonts w:ascii="GHEA Grapalat" w:hAnsi="GHEA Grapalat" w:cs="Sylfaen"/>
          <w:lang w:val="hy-AM"/>
        </w:rPr>
        <w:t>Հաստատել</w:t>
      </w:r>
      <w:r w:rsidRPr="004667A6">
        <w:rPr>
          <w:rFonts w:ascii="GHEA Grapalat" w:hAnsi="GHEA Grapalat"/>
          <w:lang w:val="hy-AM"/>
        </w:rPr>
        <w:t xml:space="preserve"> </w:t>
      </w:r>
      <w:r w:rsidRPr="004667A6">
        <w:rPr>
          <w:rFonts w:ascii="GHEA Grapalat" w:hAnsi="GHEA Grapalat"/>
          <w:lang w:val="af-ZA"/>
        </w:rPr>
        <w:t>Հայաստանի Հանրապետության</w:t>
      </w:r>
      <w:r w:rsidRPr="004667A6">
        <w:rPr>
          <w:rFonts w:ascii="GHEA Grapalat" w:hAnsi="GHEA Grapalat"/>
          <w:lang w:val="hy-AM"/>
        </w:rPr>
        <w:t xml:space="preserve"> </w:t>
      </w:r>
      <w:r w:rsidRPr="004667A6">
        <w:rPr>
          <w:rFonts w:ascii="GHEA Grapalat" w:hAnsi="GHEA Grapalat" w:cs="Sylfaen"/>
          <w:bCs/>
          <w:lang w:val="hy-AM"/>
        </w:rPr>
        <w:t>քննչական</w:t>
      </w:r>
      <w:r w:rsidRPr="004667A6">
        <w:rPr>
          <w:rFonts w:ascii="GHEA Grapalat" w:hAnsi="GHEA Grapalat"/>
          <w:bCs/>
          <w:lang w:val="hy-AM"/>
        </w:rPr>
        <w:t xml:space="preserve"> </w:t>
      </w:r>
      <w:r w:rsidRPr="004667A6">
        <w:rPr>
          <w:rFonts w:ascii="GHEA Grapalat" w:hAnsi="GHEA Grapalat" w:cs="Sylfaen"/>
          <w:bCs/>
          <w:lang w:val="hy-AM"/>
        </w:rPr>
        <w:t>կոմիտեի</w:t>
      </w:r>
      <w:r w:rsidRPr="004667A6">
        <w:rPr>
          <w:rFonts w:ascii="GHEA Grapalat" w:hAnsi="GHEA Grapalat"/>
          <w:bCs/>
          <w:lang w:val="hy-AM"/>
        </w:rPr>
        <w:t xml:space="preserve"> </w:t>
      </w:r>
      <w:r w:rsidRPr="004667A6">
        <w:rPr>
          <w:rFonts w:ascii="GHEA Grapalat" w:hAnsi="GHEA Grapalat" w:cs="Sylfaen"/>
          <w:bCs/>
          <w:lang w:val="hy-AM"/>
        </w:rPr>
        <w:t>ծառայող</w:t>
      </w:r>
      <w:r w:rsidRPr="004667A6">
        <w:rPr>
          <w:rFonts w:ascii="GHEA Grapalat" w:hAnsi="GHEA Grapalat"/>
          <w:bCs/>
          <w:lang w:val="hy-AM"/>
        </w:rPr>
        <w:t>ի</w:t>
      </w:r>
      <w:r w:rsidRPr="004667A6">
        <w:rPr>
          <w:rFonts w:ascii="GHEA Grapalat" w:hAnsi="GHEA Grapalat" w:cs="Sylfaen"/>
          <w:lang w:val="hy-AM"/>
        </w:rPr>
        <w:t xml:space="preserve"> կենսաթոշակը</w:t>
      </w:r>
      <w:r w:rsidRPr="004667A6">
        <w:rPr>
          <w:rFonts w:ascii="GHEA Grapalat" w:hAnsi="GHEA Grapalat"/>
          <w:lang w:val="hy-AM"/>
        </w:rPr>
        <w:t xml:space="preserve"> </w:t>
      </w:r>
      <w:r w:rsidRPr="004667A6">
        <w:rPr>
          <w:rFonts w:ascii="GHEA Grapalat" w:hAnsi="GHEA Grapalat" w:cs="Sylfaen"/>
          <w:lang w:val="hy-AM"/>
        </w:rPr>
        <w:t>նշանակելու կարգը</w:t>
      </w:r>
      <w:r w:rsidRPr="004667A6">
        <w:rPr>
          <w:rFonts w:ascii="GHEA Grapalat" w:hAnsi="GHEA Grapalat"/>
          <w:lang w:val="hy-AM"/>
        </w:rPr>
        <w:t xml:space="preserve">` </w:t>
      </w:r>
      <w:r w:rsidRPr="004667A6">
        <w:rPr>
          <w:rFonts w:ascii="GHEA Grapalat" w:hAnsi="GHEA Grapalat" w:cs="Sylfaen"/>
          <w:lang w:val="hy-AM"/>
        </w:rPr>
        <w:t>համաձայն</w:t>
      </w:r>
      <w:r w:rsidRPr="004667A6">
        <w:rPr>
          <w:rFonts w:ascii="GHEA Grapalat" w:hAnsi="GHEA Grapalat"/>
          <w:lang w:val="hy-AM"/>
        </w:rPr>
        <w:t xml:space="preserve"> </w:t>
      </w:r>
      <w:r w:rsidRPr="004667A6">
        <w:rPr>
          <w:rFonts w:ascii="GHEA Grapalat" w:hAnsi="GHEA Grapalat" w:cs="Sylfaen"/>
          <w:lang w:val="hy-AM"/>
        </w:rPr>
        <w:t>հավելվածի</w:t>
      </w:r>
      <w:r w:rsidRPr="004667A6">
        <w:rPr>
          <w:rFonts w:ascii="GHEA Grapalat" w:hAnsi="GHEA Grapalat"/>
          <w:lang w:val="hy-AM"/>
        </w:rPr>
        <w:t>:</w:t>
      </w:r>
    </w:p>
    <w:p w:rsidR="00C5384A" w:rsidRPr="00513658" w:rsidRDefault="007C641B" w:rsidP="00C5384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4667A6">
        <w:rPr>
          <w:rFonts w:ascii="GHEA Grapalat" w:hAnsi="GHEA Grapalat"/>
          <w:lang w:val="en-US"/>
        </w:rPr>
        <w:t>2</w:t>
      </w:r>
      <w:r w:rsidR="00C5384A" w:rsidRPr="004667A6">
        <w:rPr>
          <w:rFonts w:ascii="GHEA Grapalat" w:hAnsi="GHEA Grapalat"/>
          <w:lang w:val="hy-AM"/>
        </w:rPr>
        <w:t xml:space="preserve">. </w:t>
      </w:r>
      <w:r w:rsidR="00C5384A" w:rsidRPr="004667A6">
        <w:rPr>
          <w:rFonts w:ascii="GHEA Grapalat" w:hAnsi="GHEA Grapalat" w:cs="Sylfaen"/>
          <w:lang w:val="hy-AM"/>
        </w:rPr>
        <w:t>Սահմանել</w:t>
      </w:r>
      <w:r w:rsidR="00C5384A" w:rsidRPr="004667A6">
        <w:rPr>
          <w:rFonts w:ascii="GHEA Grapalat" w:hAnsi="GHEA Grapalat"/>
          <w:lang w:val="hy-AM"/>
        </w:rPr>
        <w:t xml:space="preserve">, </w:t>
      </w:r>
      <w:r w:rsidR="00C5384A" w:rsidRPr="004667A6">
        <w:rPr>
          <w:rFonts w:ascii="GHEA Grapalat" w:hAnsi="GHEA Grapalat" w:cs="Sylfaen"/>
          <w:lang w:val="hy-AM"/>
        </w:rPr>
        <w:t>որ</w:t>
      </w:r>
      <w:r w:rsidR="00C5384A" w:rsidRPr="004667A6">
        <w:rPr>
          <w:rFonts w:ascii="GHEA Grapalat" w:hAnsi="GHEA Grapalat"/>
          <w:lang w:val="hy-AM"/>
        </w:rPr>
        <w:t xml:space="preserve"> </w:t>
      </w:r>
      <w:r w:rsidR="00C5384A" w:rsidRPr="004667A6">
        <w:rPr>
          <w:rFonts w:ascii="GHEA Grapalat" w:hAnsi="GHEA Grapalat" w:cs="Sylfaen"/>
          <w:bCs/>
          <w:lang w:val="hy-AM"/>
        </w:rPr>
        <w:t>քննչական</w:t>
      </w:r>
      <w:r w:rsidR="00C5384A" w:rsidRPr="004667A6">
        <w:rPr>
          <w:rFonts w:ascii="GHEA Grapalat" w:hAnsi="GHEA Grapalat"/>
          <w:bCs/>
          <w:lang w:val="hy-AM"/>
        </w:rPr>
        <w:t xml:space="preserve"> </w:t>
      </w:r>
      <w:r w:rsidR="00C5384A" w:rsidRPr="004667A6">
        <w:rPr>
          <w:rFonts w:ascii="GHEA Grapalat" w:hAnsi="GHEA Grapalat" w:cs="Sylfaen"/>
          <w:bCs/>
          <w:lang w:val="hy-AM"/>
        </w:rPr>
        <w:t>կոմիտեի</w:t>
      </w:r>
      <w:r w:rsidR="00C5384A" w:rsidRPr="004667A6">
        <w:rPr>
          <w:rFonts w:ascii="GHEA Grapalat" w:hAnsi="GHEA Grapalat"/>
          <w:bCs/>
          <w:lang w:val="hy-AM"/>
        </w:rPr>
        <w:t xml:space="preserve"> </w:t>
      </w:r>
      <w:r w:rsidR="00C5384A" w:rsidRPr="004667A6">
        <w:rPr>
          <w:rFonts w:ascii="GHEA Grapalat" w:hAnsi="GHEA Grapalat" w:cs="Sylfaen"/>
          <w:bCs/>
          <w:lang w:val="hy-AM"/>
        </w:rPr>
        <w:t>ծառայող</w:t>
      </w:r>
      <w:r w:rsidR="00C5384A" w:rsidRPr="004667A6">
        <w:rPr>
          <w:rFonts w:ascii="GHEA Grapalat" w:hAnsi="GHEA Grapalat"/>
          <w:bCs/>
          <w:lang w:val="hy-AM"/>
        </w:rPr>
        <w:t>ի</w:t>
      </w:r>
      <w:r w:rsidR="00C5384A" w:rsidRPr="004667A6">
        <w:rPr>
          <w:rFonts w:ascii="GHEA Grapalat" w:hAnsi="GHEA Grapalat" w:cs="Sylfaen"/>
          <w:lang w:val="hy-AM"/>
        </w:rPr>
        <w:t xml:space="preserve"> պաշտոն</w:t>
      </w:r>
      <w:r w:rsidR="00C5384A" w:rsidRPr="004667A6">
        <w:rPr>
          <w:rFonts w:ascii="GHEA Grapalat" w:hAnsi="GHEA Grapalat"/>
          <w:lang w:val="hy-AM"/>
        </w:rPr>
        <w:t xml:space="preserve"> </w:t>
      </w:r>
      <w:r w:rsidR="00C5384A" w:rsidRPr="004667A6">
        <w:rPr>
          <w:rFonts w:ascii="GHEA Grapalat" w:hAnsi="GHEA Grapalat" w:cs="Sylfaen"/>
          <w:lang w:val="hy-AM"/>
        </w:rPr>
        <w:t>զբաղեցրած</w:t>
      </w:r>
      <w:r w:rsidR="00C5384A" w:rsidRPr="004667A6">
        <w:rPr>
          <w:rFonts w:ascii="GHEA Grapalat" w:hAnsi="GHEA Grapalat"/>
          <w:lang w:val="hy-AM"/>
        </w:rPr>
        <w:t xml:space="preserve"> </w:t>
      </w:r>
      <w:r w:rsidR="00C5384A" w:rsidRPr="004667A6">
        <w:rPr>
          <w:rFonts w:ascii="GHEA Grapalat" w:hAnsi="GHEA Grapalat" w:cs="Sylfaen"/>
          <w:lang w:val="hy-AM"/>
        </w:rPr>
        <w:t>անձին</w:t>
      </w:r>
      <w:r w:rsidR="00C5384A" w:rsidRPr="004667A6">
        <w:rPr>
          <w:rFonts w:ascii="GHEA Grapalat" w:hAnsi="GHEA Grapalat"/>
          <w:lang w:val="hy-AM"/>
        </w:rPr>
        <w:t xml:space="preserve"> </w:t>
      </w:r>
      <w:r w:rsidR="00C5384A" w:rsidRPr="004667A6">
        <w:rPr>
          <w:rFonts w:ascii="GHEA Grapalat" w:hAnsi="GHEA Grapalat" w:cs="Sylfaen"/>
          <w:lang w:val="hy-AM"/>
        </w:rPr>
        <w:t>կենսաթոշակ նշանակում</w:t>
      </w:r>
      <w:r w:rsidR="00C5384A" w:rsidRPr="004667A6">
        <w:rPr>
          <w:rFonts w:ascii="GHEA Grapalat" w:hAnsi="GHEA Grapalat"/>
          <w:lang w:val="hy-AM"/>
        </w:rPr>
        <w:t xml:space="preserve"> </w:t>
      </w:r>
      <w:r w:rsidR="00C5384A" w:rsidRPr="004667A6">
        <w:rPr>
          <w:rFonts w:ascii="GHEA Grapalat" w:hAnsi="GHEA Grapalat" w:cs="Sylfaen"/>
          <w:lang w:val="hy-AM"/>
        </w:rPr>
        <w:t>և</w:t>
      </w:r>
      <w:r w:rsidR="00C5384A" w:rsidRPr="004667A6">
        <w:rPr>
          <w:rFonts w:ascii="GHEA Grapalat" w:hAnsi="GHEA Grapalat"/>
          <w:lang w:val="hy-AM"/>
        </w:rPr>
        <w:t xml:space="preserve"> </w:t>
      </w:r>
      <w:r w:rsidR="00C5384A" w:rsidRPr="004667A6">
        <w:rPr>
          <w:rFonts w:ascii="GHEA Grapalat" w:hAnsi="GHEA Grapalat" w:cs="Sylfaen"/>
          <w:lang w:val="hy-AM"/>
        </w:rPr>
        <w:t>վճարում</w:t>
      </w:r>
      <w:r w:rsidR="00C5384A" w:rsidRPr="004667A6">
        <w:rPr>
          <w:rFonts w:ascii="GHEA Grapalat" w:hAnsi="GHEA Grapalat"/>
          <w:lang w:val="hy-AM"/>
        </w:rPr>
        <w:t xml:space="preserve"> </w:t>
      </w:r>
      <w:r w:rsidR="00C5384A" w:rsidRPr="004667A6">
        <w:rPr>
          <w:rFonts w:ascii="GHEA Grapalat" w:hAnsi="GHEA Grapalat" w:cs="Sylfaen"/>
          <w:lang w:val="hy-AM"/>
        </w:rPr>
        <w:t>է</w:t>
      </w:r>
      <w:r w:rsidR="00C5384A" w:rsidRPr="004667A6">
        <w:rPr>
          <w:rFonts w:ascii="GHEA Grapalat" w:hAnsi="GHEA Grapalat"/>
          <w:lang w:val="hy-AM"/>
        </w:rPr>
        <w:t xml:space="preserve"> </w:t>
      </w:r>
      <w:r w:rsidR="00C5384A" w:rsidRPr="004667A6">
        <w:rPr>
          <w:rFonts w:ascii="GHEA Grapalat" w:hAnsi="GHEA Grapalat" w:cs="Sylfaen"/>
          <w:lang w:val="hy-AM"/>
        </w:rPr>
        <w:t>Հայաստանի</w:t>
      </w:r>
      <w:r w:rsidR="00C5384A" w:rsidRPr="004667A6">
        <w:rPr>
          <w:rFonts w:ascii="GHEA Grapalat" w:hAnsi="GHEA Grapalat"/>
          <w:lang w:val="hy-AM"/>
        </w:rPr>
        <w:t xml:space="preserve"> </w:t>
      </w:r>
      <w:r w:rsidR="00C5384A" w:rsidRPr="004667A6">
        <w:rPr>
          <w:rFonts w:ascii="GHEA Grapalat" w:hAnsi="GHEA Grapalat" w:cs="Sylfaen"/>
          <w:lang w:val="hy-AM"/>
        </w:rPr>
        <w:t>Հանրապետության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աշխատանքի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և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սոցիալական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հարցերի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նախարարության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սոցիալական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ապահովության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պետական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ծառայությունը՝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իր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տարածքային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ստորաբաժանումների</w:t>
      </w:r>
      <w:r w:rsidR="00C5384A" w:rsidRPr="005645D2">
        <w:rPr>
          <w:rFonts w:ascii="GHEA Grapalat" w:hAnsi="GHEA Grapalat"/>
          <w:lang w:val="hy-AM"/>
        </w:rPr>
        <w:t xml:space="preserve"> </w:t>
      </w:r>
      <w:r w:rsidR="00C5384A" w:rsidRPr="005645D2">
        <w:rPr>
          <w:rFonts w:ascii="GHEA Grapalat" w:hAnsi="GHEA Grapalat" w:cs="Sylfaen"/>
          <w:lang w:val="hy-AM"/>
        </w:rPr>
        <w:t>միջոցով</w:t>
      </w:r>
      <w:r w:rsidR="00C5384A" w:rsidRPr="00513658">
        <w:rPr>
          <w:rFonts w:ascii="GHEA Grapalat" w:hAnsi="GHEA Grapalat"/>
          <w:lang w:val="hy-AM"/>
        </w:rPr>
        <w:t>:</w:t>
      </w:r>
    </w:p>
    <w:p w:rsidR="00C5384A" w:rsidRPr="00C35DAF" w:rsidRDefault="00C5384A" w:rsidP="00C5384A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Arial"/>
          <w:color w:val="000000"/>
          <w:lang w:val="hy-AM"/>
        </w:rPr>
      </w:pPr>
      <w:r w:rsidRPr="001D791C">
        <w:rPr>
          <w:rFonts w:ascii="GHEA Grapalat" w:hAnsi="GHEA Grapalat"/>
          <w:lang w:val="hy-AM"/>
        </w:rPr>
        <w:t xml:space="preserve">3. </w:t>
      </w:r>
      <w:r w:rsidRPr="001D791C">
        <w:rPr>
          <w:rFonts w:ascii="GHEA Grapalat" w:hAnsi="GHEA Grapalat" w:cs="Arial"/>
          <w:color w:val="000000"/>
          <w:lang w:val="hy-AM"/>
        </w:rPr>
        <w:t>Սույն որոշումն ուժի մեջ է մտնում պաշտոնական հրապարակման օրվան հաջորդող օրը, և դրա գործողությունը տարածվում է 2015 թվականի օգոստոսի 1-ից հետո ծագած հարաբերությունների վրա:</w:t>
      </w: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645D2">
        <w:rPr>
          <w:rFonts w:ascii="Courier New" w:hAnsi="Courier New" w:cs="Courier New"/>
          <w:lang w:val="hy-AM"/>
        </w:rPr>
        <w:t> </w:t>
      </w:r>
    </w:p>
    <w:p w:rsidR="00C5384A" w:rsidRPr="005645D2" w:rsidRDefault="00C5384A" w:rsidP="00C5384A">
      <w:pPr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  <w:r w:rsidRPr="005645D2">
        <w:rPr>
          <w:rFonts w:ascii="GHEA Grapalat" w:hAnsi="GHEA Grapalat"/>
          <w:lang w:val="hy-AM"/>
        </w:rPr>
        <w:br w:type="page"/>
      </w:r>
      <w:r w:rsidRPr="005645D2">
        <w:rPr>
          <w:rFonts w:ascii="GHEA Grapalat" w:hAnsi="GHEA Grapalat"/>
          <w:b/>
          <w:lang w:val="hy-AM"/>
        </w:rPr>
        <w:lastRenderedPageBreak/>
        <w:t>Հավելված</w:t>
      </w:r>
    </w:p>
    <w:p w:rsidR="00C5384A" w:rsidRPr="005645D2" w:rsidRDefault="00C5384A" w:rsidP="00C5384A">
      <w:pPr>
        <w:spacing w:line="360" w:lineRule="auto"/>
        <w:ind w:right="59"/>
        <w:jc w:val="right"/>
        <w:rPr>
          <w:rFonts w:ascii="GHEA Grapalat" w:hAnsi="GHEA Grapalat"/>
          <w:b/>
          <w:lang w:val="hy-AM"/>
        </w:rPr>
      </w:pPr>
      <w:r w:rsidRPr="005645D2">
        <w:rPr>
          <w:rFonts w:ascii="GHEA Grapalat" w:hAnsi="GHEA Grapalat"/>
          <w:b/>
          <w:lang w:val="hy-AM"/>
        </w:rPr>
        <w:t xml:space="preserve">ՀՀ կառավարության 2015 թվականի </w:t>
      </w:r>
    </w:p>
    <w:p w:rsidR="00C5384A" w:rsidRDefault="00C5384A" w:rsidP="00C5384A">
      <w:pPr>
        <w:spacing w:line="360" w:lineRule="auto"/>
        <w:ind w:right="59" w:firstLine="375"/>
        <w:jc w:val="right"/>
        <w:rPr>
          <w:rFonts w:ascii="GHEA Grapalat" w:hAnsi="GHEA Grapalat" w:cs="Sylfaen"/>
          <w:b/>
          <w:bCs/>
          <w:lang w:val="hy-AM"/>
        </w:rPr>
      </w:pPr>
      <w:r w:rsidRPr="005645D2">
        <w:rPr>
          <w:rFonts w:ascii="GHEA Grapalat" w:hAnsi="GHEA Grapalat"/>
          <w:b/>
          <w:lang w:val="hy-AM"/>
        </w:rPr>
        <w:t>______________ի</w:t>
      </w:r>
      <w:r>
        <w:rPr>
          <w:rFonts w:ascii="GHEA Grapalat" w:hAnsi="GHEA Grapalat"/>
          <w:b/>
          <w:lang w:val="hy-AM"/>
        </w:rPr>
        <w:t xml:space="preserve">       </w:t>
      </w:r>
      <w:r w:rsidRPr="005645D2">
        <w:rPr>
          <w:rFonts w:ascii="GHEA Grapalat" w:hAnsi="GHEA Grapalat"/>
          <w:b/>
          <w:bCs/>
          <w:lang w:val="hy-AM"/>
        </w:rPr>
        <w:t>N</w:t>
      </w:r>
      <w:r>
        <w:rPr>
          <w:rFonts w:ascii="GHEA Grapalat" w:hAnsi="GHEA Grapalat"/>
          <w:b/>
          <w:bCs/>
          <w:lang w:val="hy-AM"/>
        </w:rPr>
        <w:t xml:space="preserve">      </w:t>
      </w:r>
      <w:r w:rsidRPr="005645D2">
        <w:rPr>
          <w:rFonts w:ascii="GHEA Grapalat" w:hAnsi="GHEA Grapalat"/>
          <w:b/>
          <w:bCs/>
          <w:lang w:val="hy-AM"/>
        </w:rPr>
        <w:t>-</w:t>
      </w:r>
      <w:r w:rsidRPr="005645D2">
        <w:rPr>
          <w:rFonts w:ascii="GHEA Grapalat" w:hAnsi="GHEA Grapalat" w:cs="Sylfaen"/>
          <w:b/>
          <w:bCs/>
          <w:lang w:val="hy-AM"/>
        </w:rPr>
        <w:t>Ն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որոշման</w:t>
      </w:r>
    </w:p>
    <w:p w:rsidR="00C5384A" w:rsidRPr="005645D2" w:rsidRDefault="00C5384A" w:rsidP="00C5384A">
      <w:pPr>
        <w:spacing w:line="360" w:lineRule="auto"/>
        <w:ind w:right="59" w:firstLine="375"/>
        <w:jc w:val="right"/>
        <w:rPr>
          <w:rFonts w:ascii="GHEA Grapalat" w:hAnsi="GHEA Grapalat"/>
          <w:b/>
          <w:bCs/>
          <w:lang w:val="hy-AM"/>
        </w:rPr>
      </w:pPr>
    </w:p>
    <w:p w:rsidR="00C5384A" w:rsidRPr="005645D2" w:rsidRDefault="00C5384A" w:rsidP="00C5384A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5645D2">
        <w:rPr>
          <w:rFonts w:ascii="Courier New" w:hAnsi="Courier New" w:cs="Courier New"/>
          <w:lang w:val="hy-AM"/>
        </w:rPr>
        <w:t> </w:t>
      </w:r>
    </w:p>
    <w:p w:rsidR="00C5384A" w:rsidRPr="005645D2" w:rsidRDefault="00C5384A" w:rsidP="00C5384A">
      <w:pPr>
        <w:spacing w:line="360" w:lineRule="auto"/>
        <w:ind w:firstLine="720"/>
        <w:jc w:val="center"/>
        <w:rPr>
          <w:rFonts w:ascii="GHEA Grapalat" w:hAnsi="GHEA Grapalat"/>
          <w:lang w:val="hy-AM"/>
        </w:rPr>
      </w:pPr>
      <w:r w:rsidRPr="005645D2">
        <w:rPr>
          <w:rFonts w:ascii="GHEA Grapalat" w:hAnsi="GHEA Grapalat" w:cs="Sylfaen"/>
          <w:b/>
          <w:bCs/>
          <w:lang w:val="hy-AM"/>
        </w:rPr>
        <w:t>Կ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Ա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Ր</w:t>
      </w:r>
      <w:r w:rsidRPr="005645D2">
        <w:rPr>
          <w:rFonts w:ascii="GHEA Grapalat" w:hAnsi="GHEA Grapalat"/>
          <w:b/>
          <w:bCs/>
          <w:lang w:val="hy-AM"/>
        </w:rPr>
        <w:t xml:space="preserve"> </w:t>
      </w:r>
      <w:r w:rsidRPr="005645D2">
        <w:rPr>
          <w:rFonts w:ascii="GHEA Grapalat" w:hAnsi="GHEA Grapalat" w:cs="Sylfaen"/>
          <w:b/>
          <w:bCs/>
          <w:lang w:val="hy-AM"/>
        </w:rPr>
        <w:t>Գ</w:t>
      </w:r>
    </w:p>
    <w:p w:rsidR="00C5384A" w:rsidRDefault="00B15B0F" w:rsidP="00C5384A">
      <w:pPr>
        <w:spacing w:line="360" w:lineRule="auto"/>
        <w:ind w:firstLine="720"/>
        <w:jc w:val="center"/>
        <w:rPr>
          <w:rFonts w:ascii="GHEA Grapalat" w:hAnsi="GHEA Grapalat" w:cs="Sylfaen"/>
          <w:b/>
          <w:bCs/>
          <w:lang w:val="hy-AM"/>
        </w:rPr>
      </w:pPr>
      <w:r w:rsidRPr="004667A6">
        <w:rPr>
          <w:rFonts w:ascii="GHEA Grapalat" w:hAnsi="GHEA Grapalat" w:cs="Sylfaen"/>
          <w:b/>
          <w:bCs/>
          <w:lang w:val="hy-AM"/>
        </w:rPr>
        <w:t>ՀԱՅԱՍՏԱՆԻ</w:t>
      </w:r>
      <w:r w:rsidRPr="004667A6">
        <w:rPr>
          <w:rFonts w:ascii="GHEA Grapalat" w:hAnsi="GHEA Grapalat"/>
          <w:b/>
          <w:bCs/>
          <w:lang w:val="hy-AM"/>
        </w:rPr>
        <w:t xml:space="preserve"> </w:t>
      </w:r>
      <w:r w:rsidRPr="004667A6">
        <w:rPr>
          <w:rFonts w:ascii="GHEA Grapalat" w:hAnsi="GHEA Grapalat" w:cs="Sylfaen"/>
          <w:b/>
          <w:bCs/>
          <w:lang w:val="hy-AM"/>
        </w:rPr>
        <w:t xml:space="preserve">ՀԱՆՐԱՊԵՏՈՒԹՅԱՆ </w:t>
      </w:r>
      <w:r w:rsidR="00C5384A" w:rsidRPr="004667A6">
        <w:rPr>
          <w:rFonts w:ascii="GHEA Grapalat" w:hAnsi="GHEA Grapalat" w:cs="Sylfaen"/>
          <w:b/>
          <w:bCs/>
          <w:lang w:val="hy-AM"/>
        </w:rPr>
        <w:t>ՔՆՆՉԱԿԱՆ ԿՈՄԻՏԵԻ ԾԱՌԱՅՈՂԻ ԿԵՆՍԱԹՈՇԱԿԸ</w:t>
      </w:r>
      <w:r w:rsidR="00C5384A" w:rsidRPr="004667A6">
        <w:rPr>
          <w:rFonts w:ascii="GHEA Grapalat" w:hAnsi="GHEA Grapalat"/>
          <w:b/>
          <w:bCs/>
          <w:lang w:val="hy-AM"/>
        </w:rPr>
        <w:t xml:space="preserve"> </w:t>
      </w:r>
      <w:r w:rsidR="00C5384A" w:rsidRPr="004667A6">
        <w:rPr>
          <w:rFonts w:ascii="GHEA Grapalat" w:hAnsi="GHEA Grapalat" w:cs="Sylfaen"/>
          <w:b/>
          <w:bCs/>
          <w:lang w:val="hy-AM"/>
        </w:rPr>
        <w:t>ՆՇԱՆԱԿԵԼՈՒ</w:t>
      </w: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C5384A" w:rsidRPr="002E303E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E303E">
        <w:rPr>
          <w:rFonts w:ascii="GHEA Grapalat" w:eastAsia="Times New Roman" w:hAnsi="GHEA Grapalat"/>
          <w:sz w:val="24"/>
          <w:szCs w:val="24"/>
          <w:lang w:val="hy-AM"/>
        </w:rPr>
        <w:t xml:space="preserve">Սույն կարգը </w:t>
      </w:r>
      <w:r w:rsidRPr="0068300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կարգավորում է</w:t>
      </w:r>
      <w:r w:rsidRPr="002E303E">
        <w:rPr>
          <w:rFonts w:ascii="GHEA Grapalat" w:eastAsia="Times New Roman" w:hAnsi="GHEA Grapalat"/>
          <w:sz w:val="24"/>
          <w:szCs w:val="24"/>
          <w:lang w:val="hy-AM"/>
        </w:rPr>
        <w:t xml:space="preserve"> «Հայաստանի Հանրապետության քննչական կոմիտեի մասին» Հայաստանի Հանրապետության օրենքի (այսուհետ՝ Օրենք) 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>56-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4-րդ մաս</w:t>
      </w:r>
      <w:r w:rsidRPr="003C290B">
        <w:rPr>
          <w:rFonts w:ascii="GHEA Grapalat" w:eastAsia="Times New Roman" w:hAnsi="GHEA Grapalat" w:cs="Sylfaen"/>
          <w:sz w:val="24"/>
          <w:szCs w:val="24"/>
          <w:lang w:val="hy-AM"/>
        </w:rPr>
        <w:t>ով սահմանված</w:t>
      </w:r>
      <w:r w:rsidRPr="002E303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կենսաթոշակը (այսուհետ՝ կենսաթոշակ) </w:t>
      </w:r>
      <w:r w:rsidRPr="0068300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նշանակելուն առնչվող հարաբերությունները</w:t>
      </w:r>
      <w:r w:rsidRPr="0068300D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C5384A" w:rsidRPr="002B6239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Կենսաթոշակը նշանակվում է Օրենքի 51-րդ հոդվածի 3-րդ մասի համաձայն քննչական կոմիտեի ծառայողի պաշտոնում նշանակված և </w:t>
      </w:r>
      <w:r>
        <w:rPr>
          <w:rFonts w:ascii="GHEA Grapalat" w:eastAsia="Times New Roman" w:hAnsi="GHEA Grapalat"/>
          <w:sz w:val="24"/>
          <w:szCs w:val="24"/>
          <w:lang w:val="hy-AM"/>
        </w:rPr>
        <w:t>մինչև 2017 թվականի հուլիսի 1-ը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այդ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պաշտոնից ազատված անձին</w:t>
      </w:r>
      <w:r w:rsidRPr="0051365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(այսուհետ՝ Ծառայող), եթե նա քննչական կոմիտեի ծառայողի պաշտոնից ազատվելու օրվա դրությամբ ունի առնվազն 20 օրացուցային տարվա ծառայության ստաժ </w:t>
      </w:r>
      <w:r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այդ պաշտոնից 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>ազատվել է իր գրավոր դիմումի հիման վրա կամ օրենքով նախատեսված սահմանային տարիքը լրանալու կապակցությամբ (եթե օրենքով սահմանված կարգով այն չի</w:t>
      </w:r>
      <w:r w:rsidRPr="00A551A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երկարաձգվել), կամ հիվանդության կամ ֆիզիկական արատի պատճառով ծառայությանը ոչ պիտանի լինելու դեպքում, կամ դատարանի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A551AD">
        <w:rPr>
          <w:rFonts w:ascii="GHEA Grapalat" w:eastAsia="Times New Roman" w:hAnsi="GHEA Grapalat" w:cs="Sylfaen"/>
          <w:sz w:val="24"/>
          <w:szCs w:val="24"/>
          <w:lang w:val="hy-AM"/>
        </w:rPr>
        <w:t>օրինական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551AD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551AD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551AD">
        <w:rPr>
          <w:rFonts w:ascii="GHEA Grapalat" w:eastAsia="Times New Roman" w:hAnsi="GHEA Grapalat" w:cs="Sylfaen"/>
          <w:sz w:val="24"/>
          <w:szCs w:val="24"/>
          <w:lang w:val="hy-AM"/>
        </w:rPr>
        <w:t>մտած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551AD">
        <w:rPr>
          <w:rFonts w:ascii="GHEA Grapalat" w:eastAsia="Times New Roman" w:hAnsi="GHEA Grapalat" w:cs="Sylfaen"/>
          <w:sz w:val="24"/>
          <w:szCs w:val="24"/>
          <w:lang w:val="hy-AM"/>
        </w:rPr>
        <w:t>վճռով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551AD">
        <w:rPr>
          <w:rFonts w:ascii="GHEA Grapalat" w:eastAsia="Times New Roman" w:hAnsi="GHEA Grapalat" w:cs="Sylfaen"/>
          <w:sz w:val="24"/>
          <w:szCs w:val="24"/>
          <w:lang w:val="hy-AM"/>
        </w:rPr>
        <w:t>անգործունակ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551AD">
        <w:rPr>
          <w:rFonts w:ascii="GHEA Grapalat" w:eastAsia="Times New Roman" w:hAnsi="GHEA Grapalat" w:cs="Sylfaen"/>
          <w:sz w:val="24"/>
          <w:szCs w:val="24"/>
          <w:lang w:val="hy-AM"/>
        </w:rPr>
        <w:t>ճանաչվելու</w:t>
      </w:r>
      <w:r w:rsidRPr="00A551A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551AD">
        <w:rPr>
          <w:rFonts w:ascii="GHEA Grapalat" w:eastAsia="Times New Roman" w:hAnsi="GHEA Grapalat" w:cs="Sylfaen"/>
          <w:sz w:val="24"/>
          <w:szCs w:val="24"/>
          <w:lang w:val="hy-AM"/>
        </w:rPr>
        <w:t>հիմքով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C5384A" w:rsidRPr="005645D2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Ծառայողին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կենսաթոշակ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նշանակվում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վճարվում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(այդ թվում` </w:t>
      </w:r>
      <w:r w:rsidRPr="006F76FE">
        <w:rPr>
          <w:rFonts w:ascii="GHEA Grapalat" w:eastAsia="Times New Roman" w:hAnsi="GHEA Grapalat"/>
          <w:sz w:val="24"/>
          <w:szCs w:val="24"/>
          <w:lang w:val="hy-AM"/>
        </w:rPr>
        <w:t>չվճարված կենսաթոշակի գումարը</w:t>
      </w:r>
      <w:r>
        <w:rPr>
          <w:rFonts w:ascii="GHEA Grapalat" w:eastAsia="Times New Roman" w:hAnsi="GHEA Grapalat"/>
          <w:sz w:val="24"/>
          <w:szCs w:val="24"/>
          <w:lang w:val="hy-AM"/>
        </w:rPr>
        <w:t>),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նրա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կենսաթոշակ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իրավունքը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դադարեցվում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վերականգնվում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կենսաթոշակ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վճարելը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դադարեցվում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վերսկսվում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F4176">
        <w:rPr>
          <w:rFonts w:ascii="GHEA Grapalat" w:eastAsia="Times New Roman" w:hAnsi="GHEA Grapalat"/>
          <w:sz w:val="24"/>
          <w:szCs w:val="24"/>
          <w:lang w:val="hy-AM"/>
        </w:rPr>
        <w:t>է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CA5B38">
        <w:rPr>
          <w:rFonts w:ascii="GHEA Grapalat" w:eastAsia="Times New Roman" w:hAnsi="GHEA Grapalat"/>
          <w:sz w:val="24"/>
          <w:szCs w:val="24"/>
          <w:lang w:val="hy-AM"/>
        </w:rPr>
        <w:t xml:space="preserve">ինչպես նաև կենսաթոշակառուի մահվան դեպքում թաղման նպաստը </w:t>
      </w:r>
      <w:r w:rsidRPr="00CA5B38">
        <w:rPr>
          <w:rFonts w:ascii="GHEA Grapalat" w:eastAsia="Times New Roman" w:hAnsi="GHEA Grapalat" w:cs="Sylfaen"/>
          <w:sz w:val="24"/>
          <w:szCs w:val="24"/>
          <w:lang w:val="hy-AM"/>
        </w:rPr>
        <w:t>նշանակվում</w:t>
      </w:r>
      <w:r w:rsidRPr="00CA5B3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A5B38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CA5B38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CA5B38">
        <w:rPr>
          <w:rFonts w:ascii="GHEA Grapalat" w:eastAsia="Times New Roman" w:hAnsi="GHEA Grapalat" w:cs="Sylfaen"/>
          <w:sz w:val="24"/>
          <w:szCs w:val="24"/>
          <w:lang w:val="hy-AM"/>
        </w:rPr>
        <w:t>վճարվում</w:t>
      </w:r>
      <w:r w:rsidRPr="00CA5B3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A5B38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CA5B38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կենսաթոշակների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զինծառայողների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C5384A" w:rsidRPr="004667A6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Սույն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սահմանված`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կենսաթոշակ նշանակելուն առնչվող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տվյալները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ներառվում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կենսաթոշակային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համակարգի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տվյալների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67A6">
        <w:rPr>
          <w:rFonts w:ascii="GHEA Grapalat" w:eastAsia="Times New Roman" w:hAnsi="GHEA Grapalat" w:cs="Sylfaen"/>
          <w:sz w:val="24"/>
          <w:szCs w:val="24"/>
          <w:lang w:val="hy-AM"/>
        </w:rPr>
        <w:t>շտեմարան</w:t>
      </w:r>
      <w:r w:rsidRPr="004667A6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C5384A" w:rsidRPr="004667A6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6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կարգի 2-րդ կետում նշված ծառայության ստաժում օրացուցային հաշվարկով հաշվառվում են Հայաստանի Հանրապետության կառավարության 2011 թվականի մայիսի 5-ի N 665-Ն որոշման N 3  հավելվածի 2-րդ կետով  սահմանված ժամանակահատվածները և քննչական կոմիտեի ծառայողի պաշտոն զբաղեցնելու ժամանակահատվածը: </w:t>
      </w:r>
    </w:p>
    <w:p w:rsidR="00C5384A" w:rsidRPr="005645D2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67A6">
        <w:rPr>
          <w:rFonts w:ascii="GHEA Grapalat" w:eastAsia="Times New Roman" w:hAnsi="GHEA Grapalat" w:cs="Sylfaen"/>
          <w:sz w:val="24"/>
          <w:szCs w:val="24"/>
          <w:lang w:val="hy-AM"/>
        </w:rPr>
        <w:t>Ծառայողի</w:t>
      </w:r>
      <w:r w:rsidRPr="004667A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4667A6">
        <w:rPr>
          <w:rFonts w:ascii="GHEA Grapalat" w:eastAsia="Times New Roman" w:hAnsi="GHEA Grapalat" w:cs="Sylfaen"/>
          <w:sz w:val="24"/>
          <w:szCs w:val="24"/>
          <w:lang w:val="hy-AM"/>
        </w:rPr>
        <w:t>կենսաթոշակի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չափը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հաշվարկվում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2014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հունիս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ամսվա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8300D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8300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8300D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8300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68300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պաշտպանության նախարարության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կամ Հայաստանի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առընթեր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ոստիկանության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քննչական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մարմիններում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D791C">
        <w:rPr>
          <w:rFonts w:ascii="GHEA Grapalat" w:eastAsia="Times New Roman" w:hAnsi="GHEA Grapalat" w:cs="Sylfaen"/>
          <w:sz w:val="24"/>
          <w:szCs w:val="24"/>
          <w:lang w:val="hy-AM"/>
        </w:rPr>
        <w:t>ստացած</w:t>
      </w:r>
      <w:r w:rsidRPr="001D791C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1D791C">
        <w:rPr>
          <w:rFonts w:ascii="GHEA Grapalat" w:eastAsia="Times New Roman" w:hAnsi="GHEA Grapalat" w:cs="Sylfaen"/>
          <w:sz w:val="24"/>
          <w:szCs w:val="24"/>
          <w:lang w:val="hy-AM"/>
        </w:rPr>
        <w:t>հաշվարկված</w:t>
      </w:r>
      <w:r w:rsidRPr="001D791C">
        <w:rPr>
          <w:rFonts w:ascii="GHEA Grapalat" w:eastAsia="Times New Roman" w:hAnsi="GHEA Grapalat"/>
          <w:sz w:val="24"/>
          <w:szCs w:val="24"/>
          <w:lang w:val="hy-AM"/>
        </w:rPr>
        <w:t xml:space="preserve">) </w:t>
      </w:r>
      <w:r w:rsidRPr="001D791C">
        <w:rPr>
          <w:rFonts w:ascii="GHEA Grapalat" w:eastAsia="Times New Roman" w:hAnsi="GHEA Grapalat" w:cs="Sylfaen"/>
          <w:sz w:val="24"/>
          <w:szCs w:val="24"/>
          <w:lang w:val="hy-AM"/>
        </w:rPr>
        <w:t>դ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րամական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բավարարման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սննդի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փոխհատուցման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գումարի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70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տոկոսի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չափով: 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20 օրացուցային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տարուց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ավելի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ստաժի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լրիվ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տարվա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կենսաթոշակին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ավելանում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դրամական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բավարարման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սննդի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փոխհատուցման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գումարի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տոկոսը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մինչև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զինվորական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պաշտոն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զբաղեցնել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աշխատած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ստաժում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չհաշվառվող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տարվա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տոկոսը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</w:p>
    <w:p w:rsidR="00C5384A" w:rsidRPr="009312DA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D23A7">
        <w:rPr>
          <w:rFonts w:ascii="GHEA Grapalat" w:eastAsia="Times New Roman" w:hAnsi="GHEA Grapalat"/>
          <w:sz w:val="24"/>
          <w:szCs w:val="24"/>
          <w:lang w:val="hy-AM"/>
        </w:rPr>
        <w:t>Ծառայողին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նշանակված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կենսաթոշակի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չափը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չի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կարող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գերազանցել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կենսաթոշակ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նշանակելու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համար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հիմք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հանդիսացող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դրամական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բավարարման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սննդի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փոխհատուցման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գումարի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չափը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: </w:t>
      </w:r>
    </w:p>
    <w:p w:rsidR="00C5384A" w:rsidRPr="00563DD4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63DD4">
        <w:rPr>
          <w:rFonts w:ascii="GHEA Grapalat" w:eastAsia="Times New Roman" w:hAnsi="GHEA Grapalat"/>
          <w:sz w:val="24"/>
          <w:szCs w:val="24"/>
          <w:lang w:val="hy-AM"/>
        </w:rPr>
        <w:t xml:space="preserve">Սույն կարգի 7-րդ կետում նշված դրամական բավարարման չափը որոշվում է պաշտոնային դրույքաչափի, զինվորական կոչման դրույքաչափի, զինվորական ծառայության ստաժի համար տրվող հավելման գումարի և այդ գումարից հաշվարկված եկամտային հարկի տարբերության չափով: </w:t>
      </w:r>
    </w:p>
    <w:p w:rsidR="00C5384A" w:rsidRPr="009312DA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9312DA">
        <w:rPr>
          <w:rFonts w:ascii="GHEA Grapalat" w:eastAsia="Times New Roman" w:hAnsi="GHEA Grapalat"/>
          <w:sz w:val="24"/>
          <w:szCs w:val="24"/>
          <w:lang w:val="hy-AM"/>
        </w:rPr>
        <w:t xml:space="preserve">Ծառայողի կենսաթոշակը վճարվում է անկանխիկ կամ կանխիկ եղանակով` կենսաթոշակառուի դիմումի հիման վրա, Հայաստանի Հանրապետության կառավարության 2011 թվականի մայիսի 5-ի N 670-Ն որոշմամբ հաստատված կարգով: </w:t>
      </w:r>
    </w:p>
    <w:p w:rsidR="00C5384A" w:rsidRPr="004667A6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67A6">
        <w:rPr>
          <w:rFonts w:ascii="GHEA Grapalat" w:eastAsia="Times New Roman" w:hAnsi="GHEA Grapalat"/>
          <w:sz w:val="24"/>
          <w:szCs w:val="24"/>
          <w:lang w:val="hy-AM"/>
        </w:rPr>
        <w:lastRenderedPageBreak/>
        <w:t>Ծառայողին կենսաթոշակ նշանակվում, վճարումն ապահովվում, կենսաթոշակ նշանակելու և կենսաթոշակի չափը հաշվարկելու համար նրա ստաժը հաշվարկվում, ինչպես նաև կենսաթոշակի գործը (փաստաթղթերը) վարվում է Հայաստանի Հանրապետության կառավարության 2011 թվականի մայիսի 5-ի N 665-Ն որոշման NN 1, 2,</w:t>
      </w:r>
      <w:r w:rsidR="00514D70" w:rsidRPr="004667A6">
        <w:rPr>
          <w:rFonts w:ascii="GHEA Grapalat" w:eastAsia="Times New Roman" w:hAnsi="GHEA Grapalat"/>
          <w:sz w:val="24"/>
          <w:szCs w:val="24"/>
          <w:lang w:val="hy-AM"/>
        </w:rPr>
        <w:t xml:space="preserve"> 8</w:t>
      </w:r>
      <w:r w:rsidR="00514D70" w:rsidRPr="004667A6">
        <w:rPr>
          <w:rFonts w:ascii="GHEA Grapalat" w:eastAsia="Times New Roman" w:hAnsi="GHEA Grapalat"/>
          <w:sz w:val="24"/>
          <w:szCs w:val="24"/>
        </w:rPr>
        <w:t>,</w:t>
      </w:r>
      <w:r w:rsidRPr="004667A6"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="00514D70" w:rsidRPr="004667A6">
        <w:rPr>
          <w:rFonts w:ascii="GHEA Grapalat" w:eastAsia="Times New Roman" w:hAnsi="GHEA Grapalat"/>
          <w:sz w:val="24"/>
          <w:szCs w:val="24"/>
        </w:rPr>
        <w:t>,</w:t>
      </w:r>
      <w:r w:rsidR="00514D70" w:rsidRPr="004667A6">
        <w:rPr>
          <w:rFonts w:ascii="GHEA Grapalat" w:eastAsia="Times New Roman" w:hAnsi="GHEA Grapalat"/>
          <w:sz w:val="24"/>
          <w:szCs w:val="24"/>
          <w:lang w:val="hy-AM"/>
        </w:rPr>
        <w:t xml:space="preserve"> 13</w:t>
      </w:r>
      <w:r w:rsidR="00514D70" w:rsidRPr="004667A6">
        <w:rPr>
          <w:rFonts w:ascii="GHEA Grapalat" w:eastAsia="Times New Roman" w:hAnsi="GHEA Grapalat"/>
          <w:sz w:val="24"/>
          <w:szCs w:val="24"/>
        </w:rPr>
        <w:t xml:space="preserve"> և </w:t>
      </w:r>
      <w:r w:rsidRPr="004667A6">
        <w:rPr>
          <w:rFonts w:ascii="GHEA Grapalat" w:eastAsia="Times New Roman" w:hAnsi="GHEA Grapalat"/>
          <w:sz w:val="24"/>
          <w:szCs w:val="24"/>
          <w:lang w:val="hy-AM"/>
        </w:rPr>
        <w:t>14 հավելվածների, ինչպես նաև սույն կարգի  համաձայն:</w:t>
      </w:r>
    </w:p>
    <w:p w:rsidR="00C5384A" w:rsidRPr="005645D2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bookmarkStart w:id="0" w:name="_GoBack"/>
      <w:bookmarkEnd w:id="0"/>
      <w:r w:rsidRPr="005645D2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ենսաթոշակ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նշանակելու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դիմումին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կից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ներկայացվում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</w:p>
    <w:p w:rsidR="00C5384A" w:rsidRPr="005645D2" w:rsidRDefault="00C5384A" w:rsidP="00C5384A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47296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2011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մայիսի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5-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>N 665-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որոշման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N 10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հավելվածի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3-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րդ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կետում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նշված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անձը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հաստատող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փաստաթուղթը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C5384A" w:rsidRPr="005645D2" w:rsidRDefault="00C5384A" w:rsidP="00C5384A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47296">
        <w:rPr>
          <w:rFonts w:ascii="GHEA Grapalat" w:eastAsia="Times New Roman" w:hAnsi="GHEA Grapalat"/>
          <w:sz w:val="24"/>
          <w:szCs w:val="24"/>
          <w:lang w:val="hy-AM"/>
        </w:rPr>
        <w:t>հանրային ծառայության համարանիշը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կամ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հանրային ծառայության համարանիշ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չստանալու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տեղեկանքը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C5384A" w:rsidRPr="00B47393" w:rsidRDefault="00C5384A" w:rsidP="00C5384A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47296">
        <w:rPr>
          <w:rFonts w:ascii="GHEA Grapalat" w:eastAsia="Times New Roman" w:hAnsi="GHEA Grapalat"/>
          <w:sz w:val="24"/>
          <w:szCs w:val="24"/>
          <w:lang w:val="hy-AM"/>
        </w:rPr>
        <w:t>ստաժը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հաստատող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փաստաթղթեր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(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աշխատանքային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գրքույկը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անհրաժեշտության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դեպքում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`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ստաժը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հաստատող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այլ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փաստաթղթեր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կամ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B47393">
        <w:rPr>
          <w:rFonts w:ascii="GHEA Grapalat" w:eastAsia="Times New Roman" w:hAnsi="GHEA Grapalat"/>
          <w:sz w:val="24"/>
          <w:szCs w:val="24"/>
          <w:lang w:val="hy-AM"/>
        </w:rPr>
        <w:t>արխիվային տեղեկանքներ).</w:t>
      </w:r>
    </w:p>
    <w:p w:rsidR="00C5384A" w:rsidRPr="00B47393" w:rsidRDefault="00C5384A" w:rsidP="00C5384A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B47393">
        <w:rPr>
          <w:rFonts w:ascii="GHEA Grapalat" w:eastAsia="Times New Roman" w:hAnsi="GHEA Grapalat"/>
          <w:sz w:val="24"/>
          <w:szCs w:val="24"/>
          <w:lang w:val="hy-AM"/>
        </w:rPr>
        <w:t>քննչական կոմիտեի ծառայողի պ</w:t>
      </w:r>
      <w:r>
        <w:rPr>
          <w:rFonts w:ascii="GHEA Grapalat" w:eastAsia="Times New Roman" w:hAnsi="GHEA Grapalat"/>
          <w:sz w:val="24"/>
          <w:szCs w:val="24"/>
          <w:lang w:val="hy-AM"/>
        </w:rPr>
        <w:t>աշտոնում Օրենքի 51-րդ հոդվածի 3</w:t>
      </w:r>
      <w:r w:rsidRPr="00357691">
        <w:rPr>
          <w:rFonts w:ascii="GHEA Grapalat" w:eastAsia="Times New Roman" w:hAnsi="GHEA Grapalat"/>
          <w:sz w:val="24"/>
          <w:szCs w:val="24"/>
          <w:lang w:val="hy-AM"/>
        </w:rPr>
        <w:noBreakHyphen/>
      </w:r>
      <w:r w:rsidRPr="00B47393">
        <w:rPr>
          <w:rFonts w:ascii="GHEA Grapalat" w:eastAsia="Times New Roman" w:hAnsi="GHEA Grapalat"/>
          <w:sz w:val="24"/>
          <w:szCs w:val="24"/>
          <w:lang w:val="hy-AM"/>
        </w:rPr>
        <w:t xml:space="preserve">րդ մասի համաձայն նշանակված լինելու մասին փաստաթուղթ, </w:t>
      </w:r>
    </w:p>
    <w:p w:rsidR="00C5384A" w:rsidRPr="002B6239" w:rsidRDefault="00C5384A" w:rsidP="00C5384A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D47296">
        <w:rPr>
          <w:rFonts w:ascii="GHEA Grapalat" w:eastAsia="Times New Roman" w:hAnsi="GHEA Grapalat"/>
          <w:sz w:val="24"/>
          <w:szCs w:val="24"/>
          <w:lang w:val="hy-AM"/>
        </w:rPr>
        <w:t>ծառայողի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պաշտոնից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ազատվելու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մասին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հրամանի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D47296">
        <w:rPr>
          <w:rFonts w:ascii="GHEA Grapalat" w:eastAsia="Times New Roman" w:hAnsi="GHEA Grapalat"/>
          <w:sz w:val="24"/>
          <w:szCs w:val="24"/>
          <w:lang w:val="hy-AM"/>
        </w:rPr>
        <w:t>քաղվածքը,</w:t>
      </w:r>
    </w:p>
    <w:p w:rsidR="00C5384A" w:rsidRPr="002B6239" w:rsidRDefault="00C5384A" w:rsidP="00C5384A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2B6239">
        <w:rPr>
          <w:rFonts w:ascii="GHEA Grapalat" w:eastAsia="Times New Roman" w:hAnsi="GHEA Grapalat"/>
          <w:sz w:val="24"/>
          <w:szCs w:val="24"/>
          <w:lang w:val="hy-AM"/>
        </w:rPr>
        <w:t xml:space="preserve">2014 թվականի հունիս ամսվա համար </w:t>
      </w:r>
      <w:r w:rsidRPr="0068300D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</w:t>
      </w:r>
      <w:r w:rsidRPr="0068300D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պաշտպանության նախարարության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2B6239">
        <w:rPr>
          <w:rFonts w:ascii="GHEA Grapalat" w:eastAsia="Times New Roman" w:hAnsi="GHEA Grapalat"/>
          <w:sz w:val="24"/>
          <w:szCs w:val="24"/>
          <w:lang w:val="hy-AM"/>
        </w:rPr>
        <w:t>և Հայաստանի Հանրապետության կառավարությանն առընթեր Հայաստանի Հանրապետության ոստիկանության քննչական մարմիններում ստացած (հաշվարկված) դրամական բավարարման և սննդի փոխհատուցման գումարի չափի մասին Հայաստանի Հանրապետության կառավարությանն առընթեր ոստիկանության կամ պաշտպանության բնագավառի պետական լիազոր մարմնի տված տեղեկանքը:</w:t>
      </w:r>
    </w:p>
    <w:p w:rsidR="00C5384A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AB5540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Կենսաթոշակ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վճարելը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վերսկսելու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չվճարված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կենսաթոշակի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գումարը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վճարելու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, </w:t>
      </w:r>
      <w:r w:rsidRPr="009D23A7">
        <w:rPr>
          <w:rFonts w:ascii="GHEA Grapalat" w:eastAsia="Times New Roman" w:hAnsi="GHEA Grapalat"/>
          <w:sz w:val="24"/>
          <w:szCs w:val="24"/>
          <w:lang w:val="hy-AM"/>
        </w:rPr>
        <w:t>ինչպես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նաև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կենսաթոշակառուի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մահվան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դեպքում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տրվող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թաղման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նպաստը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վճարելու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համար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անձը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ներկայացնում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է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Հայաստանի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Հանրապետության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կառավարության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2011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թվականի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մայիսի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5-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 N 665-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որոշման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N 10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հավելվածի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A32091">
        <w:rPr>
          <w:rFonts w:ascii="GHEA Grapalat" w:eastAsia="Times New Roman" w:hAnsi="GHEA Grapalat"/>
          <w:sz w:val="24"/>
          <w:szCs w:val="24"/>
          <w:lang w:val="hy-AM"/>
        </w:rPr>
        <w:t>25-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րդ</w:t>
      </w:r>
      <w:r w:rsidRPr="00A32091">
        <w:rPr>
          <w:rFonts w:ascii="GHEA Grapalat" w:eastAsia="Times New Roman" w:hAnsi="GHEA Grapalat"/>
          <w:sz w:val="24"/>
          <w:szCs w:val="24"/>
          <w:lang w:val="hy-AM"/>
        </w:rPr>
        <w:t>, 25.1-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րդ</w:t>
      </w:r>
      <w:r w:rsidRPr="00A32091">
        <w:rPr>
          <w:rFonts w:ascii="GHEA Grapalat" w:eastAsia="Times New Roman" w:hAnsi="GHEA Grapalat"/>
          <w:sz w:val="24"/>
          <w:szCs w:val="24"/>
          <w:lang w:val="hy-AM"/>
        </w:rPr>
        <w:t>, 26-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րդ,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27</w:t>
      </w:r>
      <w:r w:rsidRPr="00AB5540">
        <w:rPr>
          <w:rFonts w:ascii="GHEA Grapalat" w:eastAsia="Times New Roman" w:hAnsi="GHEA Grapalat"/>
          <w:sz w:val="24"/>
          <w:szCs w:val="24"/>
          <w:lang w:val="hy-AM"/>
        </w:rPr>
        <w:noBreakHyphen/>
      </w:r>
      <w:r w:rsidRPr="00A32091">
        <w:rPr>
          <w:rFonts w:ascii="GHEA Grapalat" w:eastAsia="Times New Roman" w:hAnsi="GHEA Grapalat"/>
          <w:sz w:val="24"/>
          <w:szCs w:val="24"/>
          <w:lang w:val="hy-AM"/>
        </w:rPr>
        <w:t xml:space="preserve">րդ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և</w:t>
      </w:r>
      <w:r w:rsidRPr="00A32091">
        <w:rPr>
          <w:rFonts w:ascii="GHEA Grapalat" w:eastAsia="Times New Roman" w:hAnsi="GHEA Grapalat"/>
          <w:sz w:val="24"/>
          <w:szCs w:val="24"/>
          <w:lang w:val="hy-AM"/>
        </w:rPr>
        <w:t xml:space="preserve"> 28-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րդ</w:t>
      </w:r>
      <w:r w:rsidRPr="00A3209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կետերում</w:t>
      </w:r>
      <w:r w:rsidRPr="00A3209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նշված</w:t>
      </w:r>
      <w:r w:rsidRPr="00A3209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387622">
        <w:rPr>
          <w:rFonts w:ascii="GHEA Grapalat" w:eastAsia="Times New Roman" w:hAnsi="GHEA Grapalat"/>
          <w:sz w:val="24"/>
          <w:szCs w:val="24"/>
          <w:lang w:val="hy-AM"/>
        </w:rPr>
        <w:t>փաստաթղթերը</w:t>
      </w:r>
      <w:r w:rsidRPr="00A32091">
        <w:rPr>
          <w:rFonts w:ascii="GHEA Grapalat" w:eastAsia="Times New Roman" w:hAnsi="GHEA Grapalat"/>
          <w:sz w:val="24"/>
          <w:szCs w:val="24"/>
          <w:lang w:val="hy-AM"/>
        </w:rPr>
        <w:t>:</w:t>
      </w:r>
      <w:r w:rsidRPr="005645D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C5384A" w:rsidRDefault="00C5384A" w:rsidP="00C5384A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65E7E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Եթե «Հայաստանի Հանրապետության քննչական կոմիտեի մասին» Հայաստանի Հանրապետության օրենքի 56-րդ հոդվածի 4-րդ մասով սահմանված կենսաթոշակի իրավունք ձեռք բերած և մինչև </w:t>
      </w:r>
      <w:r w:rsidRPr="001D791C">
        <w:rPr>
          <w:rFonts w:ascii="GHEA Grapalat" w:eastAsia="Times New Roman" w:hAnsi="GHEA Grapalat" w:cs="IRTEK Courier"/>
          <w:sz w:val="24"/>
          <w:szCs w:val="24"/>
          <w:lang w:val="af-ZA" w:eastAsia="ru-RU"/>
        </w:rPr>
        <w:t>Հայաստանի Հանրապետության կառավարության 2015 թվականի դեկտեմբերի ---ի թիվ ---Ն որոշումն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665E7E">
        <w:rPr>
          <w:rFonts w:ascii="GHEA Grapalat" w:hAnsi="GHEA Grapalat" w:cs="Arial"/>
          <w:color w:val="000000"/>
          <w:sz w:val="24"/>
          <w:szCs w:val="24"/>
          <w:lang w:val="hy-AM"/>
        </w:rPr>
        <w:t>ուժի մեջ մտնելը քննչական կոմիտեի ծառայողի պաշտոնից ազատված ծառայողը կենսաթոշակ նշանակելու դիմումը և անհրաժեշտ փաստաթղթերը կենսաթոշակ նշանակող ստորաբաժանում է ներկայացնում սույն որոշումն ուժի մեջ մտնելու օրվանից հետո` վեց ամսվա ըն</w:t>
      </w:r>
      <w:r>
        <w:rPr>
          <w:rFonts w:ascii="GHEA Grapalat" w:hAnsi="GHEA Grapalat" w:cs="Arial"/>
          <w:color w:val="000000"/>
          <w:sz w:val="24"/>
          <w:szCs w:val="24"/>
          <w:lang w:val="hy-AM"/>
        </w:rPr>
        <w:t>թ</w:t>
      </w:r>
      <w:r w:rsidRPr="00665E7E">
        <w:rPr>
          <w:rFonts w:ascii="GHEA Grapalat" w:hAnsi="GHEA Grapalat" w:cs="Arial"/>
          <w:color w:val="000000"/>
          <w:sz w:val="24"/>
          <w:szCs w:val="24"/>
          <w:lang w:val="hy-AM"/>
        </w:rPr>
        <w:t>ացքում, ապա կենսաթոշակը նշանակվում է քննչական կոմիտեի ծառայողի պաշտոնից ազատվելու օրվանից:</w:t>
      </w:r>
    </w:p>
    <w:p w:rsidR="00C5384A" w:rsidRPr="005645D2" w:rsidRDefault="00C5384A" w:rsidP="00C5384A">
      <w:pPr>
        <w:ind w:firstLine="375"/>
        <w:jc w:val="right"/>
        <w:rPr>
          <w:rFonts w:ascii="GHEA Grapalat" w:hAnsi="GHEA Grapalat"/>
          <w:lang w:val="hy-AM"/>
        </w:rPr>
      </w:pPr>
      <w:r w:rsidRPr="005645D2">
        <w:rPr>
          <w:rFonts w:ascii="GHEA Grapalat" w:hAnsi="GHEA Grapalat"/>
          <w:lang w:val="hy-AM"/>
        </w:rPr>
        <w:br w:type="page"/>
      </w:r>
    </w:p>
    <w:p w:rsidR="00C5384A" w:rsidRDefault="00C5384A" w:rsidP="00C5384A">
      <w:pPr>
        <w:ind w:firstLine="720"/>
        <w:jc w:val="center"/>
        <w:rPr>
          <w:rFonts w:ascii="GHEA Grapalat" w:hAnsi="GHEA Grapalat" w:cs="IRTEK Courier"/>
          <w:b/>
          <w:lang w:val="hy-AM"/>
        </w:rPr>
      </w:pPr>
      <w:r w:rsidRPr="005645D2">
        <w:rPr>
          <w:rFonts w:ascii="GHEA Grapalat" w:hAnsi="GHEA Grapalat" w:cs="IRTEK Courier"/>
          <w:b/>
          <w:lang w:val="hy-AM"/>
        </w:rPr>
        <w:lastRenderedPageBreak/>
        <w:t>ՀԻՄՆԱՎՈՐՈՒՄ</w:t>
      </w:r>
    </w:p>
    <w:p w:rsidR="00C5384A" w:rsidRPr="005645D2" w:rsidRDefault="00C5384A" w:rsidP="00C5384A">
      <w:pPr>
        <w:ind w:firstLine="720"/>
        <w:jc w:val="center"/>
        <w:rPr>
          <w:rFonts w:ascii="GHEA Grapalat" w:hAnsi="GHEA Grapalat" w:cs="IRTEK Courier"/>
          <w:b/>
          <w:lang w:val="hy-AM"/>
        </w:rPr>
      </w:pP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 xml:space="preserve">Հայաստանի Հանրապետության քննչական կոմիտեի ծառայողի կենսաթոշակը նշանակելու կարգը </w:t>
      </w:r>
      <w:r w:rsidRPr="005645D2">
        <w:rPr>
          <w:rFonts w:ascii="GHEA Grapalat" w:hAnsi="GHEA Grapalat" w:cs="IRTEK Courier"/>
          <w:lang w:val="af-ZA"/>
        </w:rPr>
        <w:t xml:space="preserve">հաստատելու մասին» </w:t>
      </w:r>
      <w:r w:rsidRPr="005645D2">
        <w:rPr>
          <w:rFonts w:ascii="GHEA Grapalat" w:hAnsi="GHEA Grapalat" w:cs="IRTEK Courier"/>
          <w:lang w:val="hy-AM"/>
        </w:rPr>
        <w:t>Հայաստանի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>Հանրապետության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>կառավարության որոշման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>նախագծի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>վերաբերյալ</w:t>
      </w:r>
    </w:p>
    <w:p w:rsidR="00C5384A" w:rsidRDefault="00C5384A" w:rsidP="00C5384A">
      <w:pPr>
        <w:ind w:firstLine="720"/>
        <w:jc w:val="both"/>
        <w:rPr>
          <w:rFonts w:ascii="GHEA Grapalat" w:hAnsi="GHEA Grapalat" w:cs="IRTEK Courier"/>
          <w:b/>
          <w:lang w:val="hy-AM"/>
        </w:rPr>
      </w:pPr>
    </w:p>
    <w:p w:rsidR="00C5384A" w:rsidRPr="005645D2" w:rsidRDefault="00C5384A" w:rsidP="00C5384A">
      <w:pPr>
        <w:ind w:firstLine="720"/>
        <w:jc w:val="both"/>
        <w:rPr>
          <w:rFonts w:ascii="GHEA Grapalat" w:hAnsi="GHEA Grapalat" w:cs="IRTEK Courier"/>
          <w:b/>
          <w:lang w:val="af-ZA"/>
        </w:rPr>
      </w:pPr>
      <w:r w:rsidRPr="005645D2">
        <w:rPr>
          <w:rFonts w:ascii="GHEA Grapalat" w:hAnsi="GHEA Grapalat" w:cs="IRTEK Courier"/>
          <w:b/>
          <w:lang w:val="af-ZA"/>
        </w:rPr>
        <w:t xml:space="preserve">1. </w:t>
      </w:r>
      <w:r w:rsidRPr="005645D2">
        <w:rPr>
          <w:rFonts w:ascii="GHEA Grapalat" w:hAnsi="GHEA Grapalat" w:cs="IRTEK Courier"/>
          <w:b/>
          <w:lang w:val="hy-AM"/>
        </w:rPr>
        <w:t>Իրավական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ակտի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անհրաժեշտությունը</w:t>
      </w:r>
      <w:r w:rsidRPr="005645D2">
        <w:rPr>
          <w:rFonts w:ascii="GHEA Grapalat" w:hAnsi="GHEA Grapalat" w:cs="IRTEK Courier"/>
          <w:b/>
          <w:lang w:val="af-ZA"/>
        </w:rPr>
        <w:t xml:space="preserve"> (</w:t>
      </w:r>
      <w:r w:rsidRPr="005645D2">
        <w:rPr>
          <w:rFonts w:ascii="GHEA Grapalat" w:hAnsi="GHEA Grapalat" w:cs="IRTEK Courier"/>
          <w:b/>
          <w:lang w:val="hy-AM"/>
        </w:rPr>
        <w:t>նպատակը</w:t>
      </w:r>
      <w:r w:rsidRPr="005645D2">
        <w:rPr>
          <w:rFonts w:ascii="GHEA Grapalat" w:hAnsi="GHEA Grapalat" w:cs="IRTEK Courier"/>
          <w:b/>
          <w:lang w:val="af-ZA"/>
        </w:rPr>
        <w:t>)</w:t>
      </w:r>
    </w:p>
    <w:p w:rsidR="00C5384A" w:rsidRPr="00C5384A" w:rsidRDefault="00C5384A" w:rsidP="00C5384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pacing w:val="-4"/>
          <w:lang w:val="hy-AM"/>
        </w:rPr>
      </w:pPr>
    </w:p>
    <w:p w:rsidR="00C5384A" w:rsidRPr="005645D2" w:rsidRDefault="00C5384A" w:rsidP="00C5384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spacing w:val="-4"/>
          <w:lang w:val="hy-AM"/>
        </w:rPr>
      </w:pPr>
      <w:r w:rsidRPr="005645D2">
        <w:rPr>
          <w:rFonts w:ascii="GHEA Grapalat" w:hAnsi="GHEA Grapalat" w:cs="Sylfaen"/>
          <w:spacing w:val="-4"/>
          <w:lang w:val="hy-AM"/>
        </w:rPr>
        <w:t xml:space="preserve">Ներկայացվող նախագծի ընդունումը պայմանավորված է </w:t>
      </w:r>
      <w:r w:rsidRPr="005645D2">
        <w:rPr>
          <w:rFonts w:ascii="GHEA Grapalat" w:hAnsi="GHEA Grapalat" w:cs="Sylfaen"/>
          <w:lang w:val="hy-AM"/>
        </w:rPr>
        <w:t>«</w:t>
      </w: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>Հայաստանի Հանրապետության քննչական կոմիտեի մասին» Հայաստանի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Հանրապետության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 xml:space="preserve"> օրենքում փոփոխություններ կատարելու մասին</w:t>
      </w:r>
      <w:r w:rsidRPr="005645D2">
        <w:rPr>
          <w:rFonts w:ascii="GHEA Grapalat" w:hAnsi="GHEA Grapalat"/>
          <w:lang w:val="af-ZA"/>
        </w:rPr>
        <w:t xml:space="preserve">» </w:t>
      </w:r>
      <w:r w:rsidRPr="005645D2">
        <w:rPr>
          <w:rFonts w:ascii="GHEA Grapalat" w:hAnsi="GHEA Grapalat" w:cs="IRTEK Courier"/>
          <w:lang w:val="hy-AM"/>
        </w:rPr>
        <w:t>Հայա</w:t>
      </w:r>
      <w:r w:rsidRPr="005645D2">
        <w:rPr>
          <w:rFonts w:ascii="GHEA Grapalat" w:hAnsi="GHEA Grapalat" w:cs="IRTEK Courier"/>
          <w:lang w:val="af-ZA"/>
        </w:rPr>
        <w:t>u</w:t>
      </w:r>
      <w:r w:rsidRPr="005645D2">
        <w:rPr>
          <w:rFonts w:ascii="GHEA Grapalat" w:hAnsi="GHEA Grapalat" w:cs="IRTEK Courier"/>
          <w:lang w:val="hy-AM"/>
        </w:rPr>
        <w:t>տանի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>Հանրապետության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Sylfaen"/>
          <w:lang w:val="af-ZA"/>
        </w:rPr>
        <w:t>201</w:t>
      </w:r>
      <w:r w:rsidRPr="005645D2">
        <w:rPr>
          <w:rFonts w:ascii="GHEA Grapalat" w:hAnsi="GHEA Grapalat" w:cs="Sylfaen"/>
          <w:lang w:val="hy-AM"/>
        </w:rPr>
        <w:t>5թ</w:t>
      </w:r>
      <w:r w:rsidRPr="005645D2">
        <w:rPr>
          <w:rFonts w:ascii="GHEA Grapalat" w:hAnsi="GHEA Grapalat" w:cs="Sylfaen"/>
          <w:lang w:val="af-ZA"/>
        </w:rPr>
        <w:t xml:space="preserve">. </w:t>
      </w:r>
      <w:r w:rsidRPr="005645D2">
        <w:rPr>
          <w:rFonts w:ascii="GHEA Grapalat" w:hAnsi="GHEA Grapalat" w:cs="Sylfaen"/>
          <w:lang w:val="hy-AM"/>
        </w:rPr>
        <w:t xml:space="preserve">հունիսի 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22</w:t>
      </w:r>
      <w:r w:rsidRPr="005645D2">
        <w:rPr>
          <w:rFonts w:ascii="GHEA Grapalat" w:hAnsi="GHEA Grapalat" w:cs="Sylfaen"/>
          <w:lang w:val="af-ZA"/>
        </w:rPr>
        <w:t>-</w:t>
      </w:r>
      <w:r w:rsidRPr="005645D2">
        <w:rPr>
          <w:rFonts w:ascii="GHEA Grapalat" w:hAnsi="GHEA Grapalat" w:cs="Sylfaen"/>
          <w:lang w:val="hy-AM"/>
        </w:rPr>
        <w:t>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/>
          <w:lang w:val="fr-FR"/>
        </w:rPr>
        <w:t>ՀՕ-9</w:t>
      </w:r>
      <w:r w:rsidRPr="005645D2">
        <w:rPr>
          <w:rFonts w:ascii="GHEA Grapalat" w:hAnsi="GHEA Grapalat"/>
          <w:lang w:val="hy-AM"/>
        </w:rPr>
        <w:t>5</w:t>
      </w:r>
      <w:r w:rsidRPr="005645D2">
        <w:rPr>
          <w:rFonts w:ascii="GHEA Grapalat" w:hAnsi="GHEA Grapalat"/>
          <w:lang w:val="fr-FR"/>
        </w:rPr>
        <w:t>-Ն</w:t>
      </w:r>
      <w:r w:rsidRPr="005645D2">
        <w:rPr>
          <w:rFonts w:ascii="GHEA Grapalat" w:hAnsi="GHEA Grapalat" w:cs="Sylfaen"/>
          <w:spacing w:val="-4"/>
          <w:lang w:val="hy-AM"/>
        </w:rPr>
        <w:t xml:space="preserve"> օրենքի ընդունմամբ:</w:t>
      </w: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 xml:space="preserve">Հայաստանի Հանրապետության քննչական կոմիտեի </w:t>
      </w:r>
      <w:r w:rsidRPr="005645D2">
        <w:rPr>
          <w:rFonts w:ascii="GHEA Grapalat" w:hAnsi="GHEA Grapalat" w:cs="Sylfaen"/>
          <w:bCs/>
          <w:lang w:val="hy-AM"/>
        </w:rPr>
        <w:t>մասին» ՀՀ օրենքի 56-րդ հոդվածի 4-րդ մասի 3-րդ պարբերությամբ սահմանված է, որ կենսաթոշակը նշանակելու կարգը սահմանում է Հայաստանի Հանրապետության կառավարությունը:</w:t>
      </w:r>
    </w:p>
    <w:p w:rsidR="00C5384A" w:rsidRDefault="00C5384A" w:rsidP="00C5384A">
      <w:pPr>
        <w:ind w:firstLine="720"/>
        <w:jc w:val="both"/>
        <w:rPr>
          <w:rFonts w:ascii="GHEA Grapalat" w:hAnsi="GHEA Grapalat" w:cs="IRTEK Courier"/>
          <w:b/>
          <w:lang w:val="hy-AM"/>
        </w:rPr>
      </w:pPr>
    </w:p>
    <w:p w:rsidR="00C5384A" w:rsidRPr="005645D2" w:rsidRDefault="00C5384A" w:rsidP="00C5384A">
      <w:pPr>
        <w:ind w:firstLine="720"/>
        <w:jc w:val="both"/>
        <w:rPr>
          <w:rFonts w:ascii="GHEA Grapalat" w:hAnsi="GHEA Grapalat" w:cs="IRTEK Courier"/>
          <w:b/>
          <w:lang w:val="af-ZA"/>
        </w:rPr>
      </w:pPr>
      <w:r w:rsidRPr="005645D2">
        <w:rPr>
          <w:rFonts w:ascii="GHEA Grapalat" w:hAnsi="GHEA Grapalat" w:cs="IRTEK Courier"/>
          <w:b/>
          <w:lang w:val="af-ZA"/>
        </w:rPr>
        <w:t xml:space="preserve">1.1. </w:t>
      </w:r>
      <w:r w:rsidRPr="005645D2">
        <w:rPr>
          <w:rFonts w:ascii="GHEA Grapalat" w:hAnsi="GHEA Grapalat" w:cs="IRTEK Courier"/>
          <w:b/>
          <w:lang w:val="hy-AM"/>
        </w:rPr>
        <w:t>Կարգավորման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հարաբերությունների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ներկա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վիճակը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և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առկա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խնդիրները</w:t>
      </w:r>
    </w:p>
    <w:p w:rsidR="00C5384A" w:rsidRPr="00C5384A" w:rsidRDefault="00C5384A" w:rsidP="00C5384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5645D2">
        <w:rPr>
          <w:rFonts w:ascii="GHEA Grapalat" w:hAnsi="GHEA Grapalat" w:cs="Sylfaen"/>
          <w:lang w:val="hy-AM"/>
        </w:rPr>
        <w:t>«</w:t>
      </w: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>Հայաստանի Հանրապետության քննչական կոմիտեի մասին» Հայաստանի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Հանրապետության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 xml:space="preserve"> օրենքում փոփոխություններ կատարելու մասին</w:t>
      </w:r>
      <w:r w:rsidRPr="005645D2">
        <w:rPr>
          <w:rFonts w:ascii="GHEA Grapalat" w:hAnsi="GHEA Grapalat"/>
          <w:lang w:val="af-ZA"/>
        </w:rPr>
        <w:t xml:space="preserve">» </w:t>
      </w:r>
      <w:r w:rsidRPr="005645D2">
        <w:rPr>
          <w:rFonts w:ascii="GHEA Grapalat" w:hAnsi="GHEA Grapalat" w:cs="IRTEK Courier"/>
          <w:lang w:val="hy-AM"/>
        </w:rPr>
        <w:t>Հայա</w:t>
      </w:r>
      <w:r w:rsidRPr="005645D2">
        <w:rPr>
          <w:rFonts w:ascii="GHEA Grapalat" w:hAnsi="GHEA Grapalat" w:cs="IRTEK Courier"/>
          <w:lang w:val="af-ZA"/>
        </w:rPr>
        <w:t>u</w:t>
      </w:r>
      <w:r w:rsidRPr="005645D2">
        <w:rPr>
          <w:rFonts w:ascii="GHEA Grapalat" w:hAnsi="GHEA Grapalat" w:cs="IRTEK Courier"/>
          <w:lang w:val="hy-AM"/>
        </w:rPr>
        <w:t>տանի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>Հանրապետության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Sylfaen"/>
          <w:lang w:val="af-ZA"/>
        </w:rPr>
        <w:t>201</w:t>
      </w:r>
      <w:r w:rsidRPr="005645D2">
        <w:rPr>
          <w:rFonts w:ascii="GHEA Grapalat" w:hAnsi="GHEA Grapalat" w:cs="Sylfaen"/>
          <w:lang w:val="hy-AM"/>
        </w:rPr>
        <w:t>5թ</w:t>
      </w:r>
      <w:r w:rsidRPr="005645D2">
        <w:rPr>
          <w:rFonts w:ascii="GHEA Grapalat" w:hAnsi="GHEA Grapalat" w:cs="Sylfaen"/>
          <w:lang w:val="af-ZA"/>
        </w:rPr>
        <w:t xml:space="preserve">. </w:t>
      </w:r>
      <w:r w:rsidRPr="005645D2">
        <w:rPr>
          <w:rFonts w:ascii="GHEA Grapalat" w:hAnsi="GHEA Grapalat" w:cs="Sylfaen"/>
          <w:lang w:val="hy-AM"/>
        </w:rPr>
        <w:t xml:space="preserve">հունիսի 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22</w:t>
      </w:r>
      <w:r w:rsidRPr="005645D2">
        <w:rPr>
          <w:rFonts w:ascii="GHEA Grapalat" w:hAnsi="GHEA Grapalat" w:cs="Sylfaen"/>
          <w:lang w:val="af-ZA"/>
        </w:rPr>
        <w:t>-</w:t>
      </w:r>
      <w:r w:rsidRPr="005645D2">
        <w:rPr>
          <w:rFonts w:ascii="GHEA Grapalat" w:hAnsi="GHEA Grapalat" w:cs="Sylfaen"/>
          <w:lang w:val="hy-AM"/>
        </w:rPr>
        <w:t>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/>
          <w:lang w:val="fr-FR"/>
        </w:rPr>
        <w:t>ՀՕ-9</w:t>
      </w:r>
      <w:r w:rsidRPr="005645D2">
        <w:rPr>
          <w:rFonts w:ascii="GHEA Grapalat" w:hAnsi="GHEA Grapalat"/>
          <w:lang w:val="hy-AM"/>
        </w:rPr>
        <w:t>5</w:t>
      </w:r>
      <w:r w:rsidRPr="005645D2">
        <w:rPr>
          <w:rFonts w:ascii="GHEA Grapalat" w:hAnsi="GHEA Grapalat"/>
          <w:lang w:val="fr-FR"/>
        </w:rPr>
        <w:t>-Ն</w:t>
      </w:r>
      <w:r w:rsidRPr="005645D2">
        <w:rPr>
          <w:rFonts w:ascii="GHEA Grapalat" w:hAnsi="GHEA Grapalat" w:cs="Sylfaen"/>
          <w:spacing w:val="-4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 xml:space="preserve">օրենքով կատարվել են փոփոխություններ, որոնց համաձայն` </w:t>
      </w:r>
      <w:r w:rsidRPr="00C5384A">
        <w:rPr>
          <w:rFonts w:ascii="GHEA Grapalat" w:hAnsi="GHEA Grapalat" w:cs="Sylfaen"/>
          <w:lang w:val="hy-AM"/>
        </w:rPr>
        <w:t>կենսաթոշակի</w:t>
      </w:r>
      <w:r w:rsidRPr="005645D2">
        <w:rPr>
          <w:rFonts w:ascii="GHEA Grapalat" w:hAnsi="GHEA Grapalat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չափը</w:t>
      </w:r>
      <w:r w:rsidRPr="005645D2">
        <w:rPr>
          <w:rFonts w:ascii="GHEA Grapalat" w:hAnsi="GHEA Grapalat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հաշվարկվում</w:t>
      </w:r>
      <w:r w:rsidRPr="005645D2">
        <w:rPr>
          <w:rFonts w:ascii="GHEA Grapalat" w:hAnsi="GHEA Grapalat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է</w:t>
      </w:r>
      <w:r w:rsidRPr="005645D2">
        <w:rPr>
          <w:rFonts w:ascii="GHEA Grapalat" w:hAnsi="GHEA Grapalat"/>
          <w:lang w:val="af-ZA"/>
        </w:rPr>
        <w:t xml:space="preserve"> 2014 </w:t>
      </w:r>
      <w:r w:rsidRPr="00C5384A">
        <w:rPr>
          <w:rFonts w:ascii="GHEA Grapalat" w:hAnsi="GHEA Grapalat" w:cs="Sylfaen"/>
          <w:lang w:val="hy-AM"/>
        </w:rPr>
        <w:t>թվականի</w:t>
      </w:r>
      <w:r w:rsidRPr="005645D2">
        <w:rPr>
          <w:rFonts w:ascii="GHEA Grapalat" w:hAnsi="GHEA Grapalat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հունիս</w:t>
      </w:r>
      <w:r w:rsidRPr="005645D2">
        <w:rPr>
          <w:rFonts w:ascii="GHEA Grapalat" w:hAnsi="GHEA Grapalat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ամսվա</w:t>
      </w:r>
      <w:r w:rsidRPr="005645D2">
        <w:rPr>
          <w:rFonts w:ascii="GHEA Grapalat" w:hAnsi="GHEA Grapalat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համար</w:t>
      </w:r>
      <w:r w:rsidRPr="005645D2">
        <w:rPr>
          <w:rFonts w:ascii="GHEA Grapalat" w:hAnsi="GHEA Grapalat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պաշտպանության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բնագավառի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պետական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լիազոր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մարմնի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և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Հայաստանի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Հանրապետության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կառավարությանն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առընթեր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Հայաստանի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Հանրապետության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ոստիկանության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քննչական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մարմիններում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ստացած</w:t>
      </w:r>
      <w:r w:rsidRPr="005645D2">
        <w:rPr>
          <w:rFonts w:ascii="GHEA Grapalat" w:hAnsi="GHEA Grapalat" w:cs="Sylfaen"/>
          <w:lang w:val="af-ZA"/>
        </w:rPr>
        <w:t xml:space="preserve"> (</w:t>
      </w:r>
      <w:r w:rsidRPr="00C5384A">
        <w:rPr>
          <w:rFonts w:ascii="GHEA Grapalat" w:hAnsi="GHEA Grapalat" w:cs="Sylfaen"/>
          <w:lang w:val="hy-AM"/>
        </w:rPr>
        <w:t>հաշվարկված</w:t>
      </w:r>
      <w:r w:rsidRPr="005645D2">
        <w:rPr>
          <w:rFonts w:ascii="GHEA Grapalat" w:hAnsi="GHEA Grapalat" w:cs="Sylfaen"/>
          <w:lang w:val="af-ZA"/>
        </w:rPr>
        <w:t xml:space="preserve">) </w:t>
      </w:r>
      <w:r w:rsidRPr="00C5384A">
        <w:rPr>
          <w:rFonts w:ascii="GHEA Grapalat" w:hAnsi="GHEA Grapalat" w:cs="Sylfaen"/>
          <w:lang w:val="hy-AM"/>
        </w:rPr>
        <w:t>դրամական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բավարարման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և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սննդի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փոխհատուցման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գումարի</w:t>
      </w:r>
      <w:r w:rsidRPr="005645D2">
        <w:rPr>
          <w:rFonts w:ascii="GHEA Grapalat" w:hAnsi="GHEA Grapalat" w:cs="Sylfaen"/>
          <w:lang w:val="af-ZA"/>
        </w:rPr>
        <w:t xml:space="preserve"> 70 </w:t>
      </w:r>
      <w:r w:rsidRPr="00C5384A">
        <w:rPr>
          <w:rFonts w:ascii="GHEA Grapalat" w:hAnsi="GHEA Grapalat" w:cs="Sylfaen"/>
          <w:lang w:val="hy-AM"/>
        </w:rPr>
        <w:t>տոկոսի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C5384A">
        <w:rPr>
          <w:rFonts w:ascii="GHEA Grapalat" w:hAnsi="GHEA Grapalat" w:cs="Sylfaen"/>
          <w:lang w:val="hy-AM"/>
        </w:rPr>
        <w:t>չափով</w:t>
      </w:r>
      <w:r w:rsidRPr="005645D2">
        <w:rPr>
          <w:rFonts w:ascii="GHEA Grapalat" w:hAnsi="GHEA Grapalat" w:cs="Sylfaen"/>
          <w:lang w:val="af-ZA"/>
        </w:rPr>
        <w:t xml:space="preserve">. </w:t>
      </w:r>
      <w:r w:rsidRPr="00DB6A92">
        <w:rPr>
          <w:rFonts w:ascii="GHEA Grapalat" w:hAnsi="GHEA Grapalat" w:cs="Sylfaen"/>
          <w:lang w:val="af-ZA"/>
        </w:rPr>
        <w:t xml:space="preserve">20 </w:t>
      </w:r>
      <w:r w:rsidRPr="005645D2">
        <w:rPr>
          <w:rFonts w:ascii="GHEA Grapalat" w:hAnsi="GHEA Grapalat" w:cs="Sylfaen"/>
        </w:rPr>
        <w:t>տարուց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ավելի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ծառայության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ստաժի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յուրաքանչյուր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լրիվ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տարվա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համար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կենսաթոշակին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ավելանում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է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դրամական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բավարարման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և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սննդի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փոխհատուցման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գումարի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երկու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lastRenderedPageBreak/>
        <w:t>տոկոսը</w:t>
      </w:r>
      <w:r w:rsidRPr="00DB6A92">
        <w:rPr>
          <w:rFonts w:ascii="GHEA Grapalat" w:hAnsi="GHEA Grapalat" w:cs="Sylfaen"/>
          <w:lang w:val="af-ZA"/>
        </w:rPr>
        <w:t xml:space="preserve">, </w:t>
      </w:r>
      <w:r w:rsidRPr="005645D2">
        <w:rPr>
          <w:rFonts w:ascii="GHEA Grapalat" w:hAnsi="GHEA Grapalat" w:cs="Sylfaen"/>
        </w:rPr>
        <w:t>իսկ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մինչև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զինվորական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ծառայության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պաշտոն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զբաղեցնելը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աշխատած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և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ծառայության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ստաժում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չհաշվառվող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յուրաքանչյուր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տարվա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համար</w:t>
      </w:r>
      <w:r w:rsidRPr="00DB6A92">
        <w:rPr>
          <w:rFonts w:ascii="GHEA Grapalat" w:hAnsi="GHEA Grapalat" w:cs="Sylfaen"/>
          <w:lang w:val="af-ZA"/>
        </w:rPr>
        <w:t xml:space="preserve">` </w:t>
      </w:r>
      <w:r w:rsidRPr="005645D2">
        <w:rPr>
          <w:rFonts w:ascii="GHEA Grapalat" w:hAnsi="GHEA Grapalat" w:cs="Sylfaen"/>
        </w:rPr>
        <w:t>մեկ</w:t>
      </w:r>
      <w:r w:rsidRPr="00DB6A9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տոկոսը</w:t>
      </w:r>
      <w:r w:rsidRPr="00DB6A92">
        <w:rPr>
          <w:rFonts w:ascii="GHEA Grapalat" w:hAnsi="GHEA Grapalat" w:cs="Sylfaen"/>
          <w:lang w:val="af-ZA"/>
        </w:rPr>
        <w:t>:</w:t>
      </w:r>
      <w:r w:rsidRPr="005645D2">
        <w:rPr>
          <w:rFonts w:ascii="GHEA Grapalat" w:hAnsi="GHEA Grapalat" w:cs="Sylfaen"/>
          <w:lang w:val="hy-AM"/>
        </w:rPr>
        <w:t xml:space="preserve"> </w:t>
      </w:r>
    </w:p>
    <w:p w:rsidR="00C5384A" w:rsidRDefault="00C5384A" w:rsidP="00C5384A">
      <w:pPr>
        <w:ind w:firstLine="720"/>
        <w:jc w:val="both"/>
        <w:rPr>
          <w:rFonts w:ascii="GHEA Grapalat" w:hAnsi="GHEA Grapalat" w:cs="IRTEK Courier"/>
          <w:b/>
          <w:lang w:val="af-ZA"/>
        </w:rPr>
      </w:pPr>
    </w:p>
    <w:p w:rsidR="00C5384A" w:rsidRPr="005645D2" w:rsidRDefault="00C5384A" w:rsidP="00C5384A">
      <w:pPr>
        <w:ind w:firstLine="720"/>
        <w:jc w:val="both"/>
        <w:rPr>
          <w:rFonts w:ascii="GHEA Grapalat" w:hAnsi="GHEA Grapalat" w:cs="IRTEK Courier"/>
          <w:b/>
          <w:lang w:val="af-ZA"/>
        </w:rPr>
      </w:pPr>
      <w:r w:rsidRPr="005645D2">
        <w:rPr>
          <w:rFonts w:ascii="GHEA Grapalat" w:hAnsi="GHEA Grapalat" w:cs="IRTEK Courier"/>
          <w:b/>
          <w:lang w:val="af-ZA"/>
        </w:rPr>
        <w:t xml:space="preserve">1.2. </w:t>
      </w:r>
      <w:r w:rsidRPr="005645D2">
        <w:rPr>
          <w:rFonts w:ascii="GHEA Grapalat" w:hAnsi="GHEA Grapalat" w:cs="IRTEK Courier"/>
          <w:b/>
          <w:lang w:val="hy-AM"/>
        </w:rPr>
        <w:t>Առկա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խնդրի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առաջարկվող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լուծումը</w:t>
      </w:r>
    </w:p>
    <w:p w:rsidR="00C5384A" w:rsidRDefault="00C5384A" w:rsidP="00C5384A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 w:cs="IRTEK Courier"/>
          <w:lang w:val="hy-AM"/>
        </w:rPr>
      </w:pP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 xml:space="preserve">Հայաստանի Հանրապետության քննչական կոմիտեի </w:t>
      </w:r>
      <w:r w:rsidRPr="005645D2">
        <w:rPr>
          <w:rFonts w:ascii="GHEA Grapalat" w:hAnsi="GHEA Grapalat" w:cs="Sylfaen"/>
          <w:bCs/>
          <w:lang w:val="hy-AM"/>
        </w:rPr>
        <w:t xml:space="preserve">մասին» ՀՀ օրենքի 56-րդ հոդվածի 4-րդ մասի և </w:t>
      </w:r>
      <w:r w:rsidRPr="005645D2">
        <w:rPr>
          <w:rFonts w:ascii="GHEA Grapalat" w:hAnsi="GHEA Grapalat" w:cs="Sylfaen"/>
          <w:lang w:val="af-ZA"/>
        </w:rPr>
        <w:t>201</w:t>
      </w:r>
      <w:r w:rsidRPr="005645D2">
        <w:rPr>
          <w:rFonts w:ascii="GHEA Grapalat" w:hAnsi="GHEA Grapalat" w:cs="Sylfaen"/>
          <w:lang w:val="hy-AM"/>
        </w:rPr>
        <w:t>5թ</w:t>
      </w:r>
      <w:r w:rsidRPr="005645D2">
        <w:rPr>
          <w:rFonts w:ascii="GHEA Grapalat" w:hAnsi="GHEA Grapalat" w:cs="Sylfaen"/>
          <w:lang w:val="af-ZA"/>
        </w:rPr>
        <w:t xml:space="preserve">. </w:t>
      </w:r>
      <w:r w:rsidRPr="005645D2">
        <w:rPr>
          <w:rFonts w:ascii="GHEA Grapalat" w:hAnsi="GHEA Grapalat" w:cs="Sylfaen"/>
          <w:lang w:val="hy-AM"/>
        </w:rPr>
        <w:t>հունիսի 22</w:t>
      </w:r>
      <w:r w:rsidRPr="005645D2">
        <w:rPr>
          <w:rFonts w:ascii="GHEA Grapalat" w:hAnsi="GHEA Grapalat" w:cs="Sylfaen"/>
          <w:lang w:val="af-ZA"/>
        </w:rPr>
        <w:t>-</w:t>
      </w:r>
      <w:r w:rsidRPr="005645D2">
        <w:rPr>
          <w:rFonts w:ascii="GHEA Grapalat" w:hAnsi="GHEA Grapalat" w:cs="Sylfaen"/>
          <w:lang w:val="hy-AM"/>
        </w:rPr>
        <w:t>ին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 xml:space="preserve"> «</w:t>
      </w: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>Հայաստանի Հանրապետության քննչական կոմիտեի մասին» Հայաստանի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Հանրապետության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 xml:space="preserve"> օրենքում փոփոխություններ կատարելու մասին</w:t>
      </w:r>
      <w:r w:rsidRPr="005645D2">
        <w:rPr>
          <w:rFonts w:ascii="GHEA Grapalat" w:hAnsi="GHEA Grapalat"/>
          <w:lang w:val="af-ZA"/>
        </w:rPr>
        <w:t xml:space="preserve">» </w:t>
      </w:r>
      <w:r w:rsidRPr="005645D2">
        <w:rPr>
          <w:rFonts w:ascii="GHEA Grapalat" w:hAnsi="GHEA Grapalat" w:cs="Sylfaen"/>
          <w:lang w:val="hy-AM"/>
        </w:rPr>
        <w:t>Հայաստանի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Հանրապետության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/>
          <w:lang w:val="hy-AM"/>
        </w:rPr>
        <w:t>օրենքի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/>
          <w:lang w:val="hy-AM"/>
        </w:rPr>
        <w:t xml:space="preserve">համաձայն` ՀՀ կառավարություն </w:t>
      </w:r>
      <w:r>
        <w:rPr>
          <w:rFonts w:ascii="GHEA Grapalat" w:hAnsi="GHEA Grapalat"/>
          <w:lang w:val="hy-AM"/>
        </w:rPr>
        <w:t xml:space="preserve">պետք է </w:t>
      </w:r>
      <w:r w:rsidRPr="005645D2">
        <w:rPr>
          <w:rFonts w:ascii="GHEA Grapalat" w:hAnsi="GHEA Grapalat"/>
          <w:lang w:val="hy-AM"/>
        </w:rPr>
        <w:t xml:space="preserve">ներկայացնել </w:t>
      </w: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>Հայաստանի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Հանրապետության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քննչական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կոմիտեի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ծառայողի կենսաթոշակը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նշանակելու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կարգը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սահմանելու մասին</w:t>
      </w:r>
      <w:r w:rsidRPr="005645D2">
        <w:rPr>
          <w:rFonts w:ascii="GHEA Grapalat" w:hAnsi="GHEA Grapalat"/>
          <w:lang w:val="af-ZA"/>
        </w:rPr>
        <w:t xml:space="preserve">» </w:t>
      </w:r>
      <w:r w:rsidRPr="005645D2">
        <w:rPr>
          <w:rFonts w:ascii="GHEA Grapalat" w:hAnsi="GHEA Grapalat" w:cs="Sylfaen"/>
          <w:lang w:val="hy-AM"/>
        </w:rPr>
        <w:t>ՀՀ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կառավարության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որոշման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Sylfaen"/>
          <w:lang w:val="hy-AM"/>
        </w:rPr>
        <w:t>նախագիծ:</w:t>
      </w: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 w:cs="IRTEK Courier"/>
          <w:b/>
          <w:lang w:val="af-ZA"/>
        </w:rPr>
      </w:pPr>
      <w:r w:rsidRPr="005645D2">
        <w:rPr>
          <w:rFonts w:ascii="GHEA Grapalat" w:hAnsi="GHEA Grapalat" w:cs="IRTEK Courier"/>
          <w:b/>
          <w:lang w:val="af-ZA"/>
        </w:rPr>
        <w:t xml:space="preserve">2. </w:t>
      </w:r>
      <w:r w:rsidRPr="005645D2">
        <w:rPr>
          <w:rFonts w:ascii="GHEA Grapalat" w:hAnsi="GHEA Grapalat" w:cs="IRTEK Courier"/>
          <w:b/>
          <w:lang w:val="hy-AM"/>
        </w:rPr>
        <w:t>Կարգավորման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  <w:lang w:val="hy-AM"/>
        </w:rPr>
        <w:t>առարկան</w:t>
      </w: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5645D2">
        <w:rPr>
          <w:rFonts w:ascii="GHEA Grapalat" w:hAnsi="GHEA Grapalat" w:cs="IRTEK Courier"/>
          <w:lang w:val="hy-AM"/>
        </w:rPr>
        <w:t>Ներկայացվող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>նախագծով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/>
          <w:lang w:val="hy-AM"/>
        </w:rPr>
        <w:t xml:space="preserve">կսահմանվի </w:t>
      </w:r>
      <w:r w:rsidRPr="005645D2">
        <w:rPr>
          <w:rFonts w:ascii="GHEA Grapalat" w:hAnsi="GHEA Grapalat" w:cs="Sylfaen"/>
          <w:lang w:val="hy-AM"/>
        </w:rPr>
        <w:t>մինչև</w:t>
      </w:r>
      <w:r w:rsidRPr="005645D2">
        <w:rPr>
          <w:rFonts w:ascii="GHEA Grapalat" w:hAnsi="GHEA Grapalat"/>
          <w:lang w:val="hy-AM"/>
        </w:rPr>
        <w:t xml:space="preserve"> 2017 </w:t>
      </w:r>
      <w:r w:rsidRPr="005645D2">
        <w:rPr>
          <w:rFonts w:ascii="GHEA Grapalat" w:hAnsi="GHEA Grapalat" w:cs="Sylfaen"/>
          <w:lang w:val="hy-AM"/>
        </w:rPr>
        <w:t>թվականի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հուլիսի</w:t>
      </w:r>
      <w:r w:rsidRPr="005645D2">
        <w:rPr>
          <w:rFonts w:ascii="GHEA Grapalat" w:hAnsi="GHEA Grapalat"/>
          <w:lang w:val="hy-AM"/>
        </w:rPr>
        <w:t xml:space="preserve"> 1-</w:t>
      </w:r>
      <w:r w:rsidRPr="005645D2">
        <w:rPr>
          <w:rFonts w:ascii="GHEA Grapalat" w:hAnsi="GHEA Grapalat" w:cs="Sylfaen"/>
          <w:lang w:val="hy-AM"/>
        </w:rPr>
        <w:t>ը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քննչական կոմիտեի ծառայողի պաշտոն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 xml:space="preserve">զբաղեցրած </w:t>
      </w:r>
      <w:r w:rsidRPr="005645D2">
        <w:rPr>
          <w:rFonts w:ascii="GHEA Grapalat" w:hAnsi="GHEA Grapalat"/>
          <w:lang w:val="hy-AM"/>
        </w:rPr>
        <w:t xml:space="preserve">այն </w:t>
      </w:r>
      <w:r w:rsidRPr="005645D2">
        <w:rPr>
          <w:rFonts w:ascii="GHEA Grapalat" w:hAnsi="GHEA Grapalat" w:cs="Sylfaen"/>
          <w:lang w:val="hy-AM"/>
        </w:rPr>
        <w:t>անձին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կենսաթոշակ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նշանակելու</w:t>
      </w:r>
      <w:r w:rsidRPr="005645D2">
        <w:rPr>
          <w:rFonts w:ascii="GHEA Grapalat" w:hAnsi="GHEA Grapalat"/>
          <w:lang w:val="hy-AM"/>
        </w:rPr>
        <w:t xml:space="preserve">  </w:t>
      </w:r>
      <w:r w:rsidRPr="005645D2">
        <w:rPr>
          <w:rFonts w:ascii="GHEA Grapalat" w:hAnsi="GHEA Grapalat" w:cs="Sylfaen"/>
          <w:lang w:val="hy-AM"/>
        </w:rPr>
        <w:t>և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վճարելու</w:t>
      </w:r>
      <w:r w:rsidRPr="005645D2">
        <w:rPr>
          <w:rFonts w:ascii="GHEA Grapalat" w:hAnsi="GHEA Grapalat"/>
          <w:lang w:val="hy-AM"/>
        </w:rPr>
        <w:t xml:space="preserve">, </w:t>
      </w:r>
      <w:r w:rsidRPr="005645D2">
        <w:rPr>
          <w:rFonts w:ascii="GHEA Grapalat" w:hAnsi="GHEA Grapalat" w:cs="Sylfaen"/>
          <w:lang w:val="hy-AM"/>
        </w:rPr>
        <w:t>ինչպես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նաև</w:t>
      </w:r>
      <w:r w:rsidRPr="005645D2">
        <w:rPr>
          <w:rFonts w:ascii="GHEA Grapalat" w:hAnsi="GHEA Grapalat"/>
          <w:lang w:val="hy-AM"/>
        </w:rPr>
        <w:t xml:space="preserve"> նրա </w:t>
      </w:r>
      <w:r w:rsidRPr="005645D2">
        <w:rPr>
          <w:rFonts w:ascii="GHEA Grapalat" w:hAnsi="GHEA Grapalat" w:cs="Sylfaen"/>
          <w:lang w:val="hy-AM"/>
        </w:rPr>
        <w:t>ծառայության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ստաժը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հաշվարկելու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կարգը</w:t>
      </w:r>
      <w:r>
        <w:rPr>
          <w:rFonts w:ascii="GHEA Grapalat" w:hAnsi="GHEA Grapalat" w:cs="Sylfaen"/>
          <w:lang w:val="hy-AM"/>
        </w:rPr>
        <w:t xml:space="preserve">, որը պաշտոնից </w:t>
      </w:r>
      <w:r w:rsidRPr="005645D2">
        <w:rPr>
          <w:rFonts w:ascii="GHEA Grapalat" w:hAnsi="GHEA Grapalat" w:cs="Sylfaen"/>
          <w:lang w:val="hy-AM"/>
        </w:rPr>
        <w:t>ազատվել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է իր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գրավոր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դիմումի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հիման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վրա</w:t>
      </w:r>
      <w:r w:rsidRPr="005645D2">
        <w:rPr>
          <w:rFonts w:ascii="GHEA Grapalat" w:hAnsi="GHEA Grapalat"/>
          <w:lang w:val="hy-AM"/>
        </w:rPr>
        <w:t xml:space="preserve"> կամ </w:t>
      </w:r>
      <w:r w:rsidRPr="005645D2">
        <w:rPr>
          <w:rFonts w:ascii="GHEA Grapalat" w:hAnsi="GHEA Grapalat" w:cs="Sylfaen"/>
          <w:lang w:val="hy-AM"/>
        </w:rPr>
        <w:t>օրենքով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նախատեսված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սահմանային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տարիքը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լրանալու կապակցությամբ (եթե օրենքով սահմանված կարգով այն չի երկարաձգվել), կամ հիվանդության կամ ֆիզիկական արատի պատճառով ծառայությանը ոչ պիտանի լինելու դեպքում, կամ դատարանի</w:t>
      </w:r>
      <w:r w:rsidRPr="005645D2">
        <w:rPr>
          <w:rFonts w:ascii="GHEA Grapalat" w:hAnsi="GHEA Grapalat"/>
          <w:lang w:val="hy-AM"/>
        </w:rPr>
        <w:t xml:space="preserve">` </w:t>
      </w:r>
      <w:r w:rsidRPr="005645D2">
        <w:rPr>
          <w:rFonts w:ascii="GHEA Grapalat" w:hAnsi="GHEA Grapalat" w:cs="Sylfaen"/>
          <w:lang w:val="hy-AM"/>
        </w:rPr>
        <w:t>օրինական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ուժի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մեջ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մտած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վճռով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անգործունակ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ճանաչվելու</w:t>
      </w:r>
      <w:r w:rsidRPr="005645D2">
        <w:rPr>
          <w:rFonts w:ascii="GHEA Grapalat" w:hAnsi="GHEA Grapalat"/>
          <w:lang w:val="hy-AM"/>
        </w:rPr>
        <w:t xml:space="preserve"> </w:t>
      </w:r>
      <w:r w:rsidRPr="005645D2">
        <w:rPr>
          <w:rFonts w:ascii="GHEA Grapalat" w:hAnsi="GHEA Grapalat" w:cs="Sylfaen"/>
          <w:lang w:val="hy-AM"/>
        </w:rPr>
        <w:t>հիմքով</w:t>
      </w:r>
      <w:r w:rsidRPr="005645D2">
        <w:rPr>
          <w:rFonts w:ascii="GHEA Grapalat" w:hAnsi="GHEA Grapalat"/>
          <w:lang w:val="hy-AM"/>
        </w:rPr>
        <w:t xml:space="preserve">: </w:t>
      </w:r>
    </w:p>
    <w:p w:rsidR="00C5384A" w:rsidRDefault="00C5384A" w:rsidP="00C5384A">
      <w:pPr>
        <w:ind w:firstLine="720"/>
        <w:jc w:val="both"/>
        <w:rPr>
          <w:rFonts w:ascii="GHEA Grapalat" w:hAnsi="GHEA Grapalat" w:cs="IRTEK Courier"/>
          <w:b/>
          <w:lang w:val="af-ZA"/>
        </w:rPr>
      </w:pPr>
    </w:p>
    <w:p w:rsidR="00C5384A" w:rsidRPr="005645D2" w:rsidRDefault="00C5384A" w:rsidP="00C5384A">
      <w:pPr>
        <w:ind w:firstLine="720"/>
        <w:jc w:val="both"/>
        <w:rPr>
          <w:rFonts w:ascii="GHEA Grapalat" w:hAnsi="GHEA Grapalat" w:cs="IRTEK Courier"/>
          <w:b/>
          <w:lang w:val="af-ZA"/>
        </w:rPr>
      </w:pPr>
      <w:r w:rsidRPr="005645D2">
        <w:rPr>
          <w:rFonts w:ascii="GHEA Grapalat" w:hAnsi="GHEA Grapalat" w:cs="IRTEK Courier"/>
          <w:b/>
          <w:lang w:val="af-ZA"/>
        </w:rPr>
        <w:t xml:space="preserve">3. </w:t>
      </w:r>
      <w:r w:rsidRPr="005645D2">
        <w:rPr>
          <w:rFonts w:ascii="GHEA Grapalat" w:hAnsi="GHEA Grapalat" w:cs="IRTEK Courier"/>
          <w:b/>
        </w:rPr>
        <w:t>Իրավական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</w:rPr>
        <w:t>ակտի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</w:rPr>
        <w:t>կիրառման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</w:rPr>
        <w:t>դեպքում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</w:rPr>
        <w:t>ակնկալվող</w:t>
      </w:r>
      <w:r w:rsidRPr="005645D2">
        <w:rPr>
          <w:rFonts w:ascii="GHEA Grapalat" w:hAnsi="GHEA Grapalat" w:cs="IRTEK Courier"/>
          <w:b/>
          <w:lang w:val="af-ZA"/>
        </w:rPr>
        <w:t xml:space="preserve"> </w:t>
      </w:r>
      <w:r w:rsidRPr="005645D2">
        <w:rPr>
          <w:rFonts w:ascii="GHEA Grapalat" w:hAnsi="GHEA Grapalat" w:cs="IRTEK Courier"/>
          <w:b/>
        </w:rPr>
        <w:t>արդյունքը</w:t>
      </w:r>
    </w:p>
    <w:p w:rsidR="00C5384A" w:rsidRPr="00A665DA" w:rsidRDefault="00C5384A" w:rsidP="00C5384A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C5384A" w:rsidRPr="00902910" w:rsidRDefault="00C5384A" w:rsidP="00C5384A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902910">
        <w:rPr>
          <w:rFonts w:ascii="GHEA Grapalat" w:hAnsi="GHEA Grapalat"/>
          <w:lang w:val="hy-AM"/>
        </w:rPr>
        <w:t>Նախագիծն ընդունվելու դեպքում կապահովվի ««Հայաստանի Հանրապետության քննչական կոմիտեի մասին» Հայաստանի Հանրապետության օրենքի  պահանջի կատարումը:</w:t>
      </w:r>
    </w:p>
    <w:p w:rsidR="00C5384A" w:rsidRPr="005645D2" w:rsidRDefault="00C5384A" w:rsidP="00C5384A">
      <w:pPr>
        <w:ind w:firstLine="700"/>
        <w:jc w:val="both"/>
        <w:rPr>
          <w:rFonts w:ascii="GHEA Grapalat" w:hAnsi="GHEA Grapalat"/>
          <w:lang w:val="af-ZA"/>
        </w:rPr>
      </w:pPr>
    </w:p>
    <w:p w:rsidR="00C5384A" w:rsidRPr="005645D2" w:rsidRDefault="00C5384A" w:rsidP="00C5384A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br w:type="page"/>
      </w:r>
      <w:r w:rsidRPr="005645D2">
        <w:rPr>
          <w:rFonts w:ascii="GHEA Grapalat" w:hAnsi="GHEA Grapalat"/>
          <w:b/>
          <w:lang w:val="af-ZA"/>
        </w:rPr>
        <w:lastRenderedPageBreak/>
        <w:t>ՏԵՂԵԿԱՆՔ</w:t>
      </w:r>
    </w:p>
    <w:p w:rsidR="00C5384A" w:rsidRPr="005645D2" w:rsidRDefault="00C5384A" w:rsidP="00C5384A">
      <w:pPr>
        <w:jc w:val="center"/>
        <w:rPr>
          <w:rFonts w:ascii="GHEA Grapalat" w:hAnsi="GHEA Grapalat"/>
          <w:lang w:val="af-ZA"/>
        </w:rPr>
      </w:pP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 w:cs="IRTEK Courier"/>
          <w:lang w:val="af-ZA"/>
        </w:rPr>
      </w:pP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 xml:space="preserve">Հայաստանի Հանրապետության քննչական կոմիտեի ծառայողի կենսաթոշակը նշանակելու կարգը </w:t>
      </w:r>
      <w:r w:rsidRPr="005645D2">
        <w:rPr>
          <w:rFonts w:ascii="GHEA Grapalat" w:hAnsi="GHEA Grapalat" w:cs="IRTEK Courier"/>
          <w:lang w:val="af-ZA"/>
        </w:rPr>
        <w:t xml:space="preserve">հաստատելու մասին» </w:t>
      </w:r>
      <w:r w:rsidRPr="005645D2">
        <w:rPr>
          <w:rFonts w:ascii="GHEA Grapalat" w:hAnsi="GHEA Grapalat" w:cs="IRTEK Courier"/>
        </w:rPr>
        <w:t>Հայաստանի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Հանրապետության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 xml:space="preserve">կառավարության </w:t>
      </w:r>
      <w:r w:rsidRPr="005645D2">
        <w:rPr>
          <w:rFonts w:ascii="GHEA Grapalat" w:hAnsi="GHEA Grapalat" w:cs="IRTEK Courier"/>
        </w:rPr>
        <w:t>որոշման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նախագծի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ընդունման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առնչությամբ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Հայաստանի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Հանրապետության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պետական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բյուջեում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ծախսերի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և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եկամուտների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էական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ավելացման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կամ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նվազեցման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բացակայության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մասին</w:t>
      </w: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5645D2">
        <w:rPr>
          <w:rFonts w:ascii="GHEA Grapalat" w:hAnsi="GHEA Grapalat"/>
          <w:lang w:val="af-ZA"/>
        </w:rPr>
        <w:t xml:space="preserve"> </w:t>
      </w: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 w:cs="IRTEK Courier"/>
          <w:lang w:val="af-ZA"/>
        </w:rPr>
      </w:pP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 xml:space="preserve">Հայաստանի Հանրապետության քննչական կոմիտեի ծառայողի կենսաթոշակը նշանակելու կարգը </w:t>
      </w:r>
      <w:r w:rsidRPr="005645D2">
        <w:rPr>
          <w:rFonts w:ascii="GHEA Grapalat" w:hAnsi="GHEA Grapalat" w:cs="IRTEK Courier"/>
          <w:lang w:val="af-ZA"/>
        </w:rPr>
        <w:t xml:space="preserve">հաստատելու մասին» </w:t>
      </w:r>
      <w:r w:rsidRPr="005645D2">
        <w:rPr>
          <w:rFonts w:ascii="GHEA Grapalat" w:hAnsi="GHEA Grapalat" w:cs="IRTEK Courier"/>
        </w:rPr>
        <w:t>Հայաստանի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Հանրապետության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 xml:space="preserve">կառավարության </w:t>
      </w:r>
      <w:r w:rsidRPr="005645D2">
        <w:rPr>
          <w:rFonts w:ascii="GHEA Grapalat" w:hAnsi="GHEA Grapalat" w:cs="IRTEK Courier"/>
        </w:rPr>
        <w:t>որոշման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նախագծի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ընդունման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դեպքում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Հայաստանի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Հանրապետության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պետական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բյուջեի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եկամուտներում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և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ծախսերում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էական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ավելացումներ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կամ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նվազեցումներ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չեն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նախատեսվում</w:t>
      </w:r>
      <w:r w:rsidRPr="005645D2">
        <w:rPr>
          <w:rFonts w:ascii="GHEA Grapalat" w:hAnsi="GHEA Grapalat" w:cs="IRTEK Courier"/>
          <w:lang w:val="af-ZA"/>
        </w:rPr>
        <w:t>:</w:t>
      </w:r>
    </w:p>
    <w:p w:rsidR="00C5384A" w:rsidRPr="005645D2" w:rsidRDefault="00C5384A" w:rsidP="00C5384A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5645D2">
        <w:rPr>
          <w:rFonts w:ascii="GHEA Grapalat" w:hAnsi="GHEA Grapalat" w:cs="Sylfaen"/>
          <w:lang w:val="af-ZA"/>
        </w:rPr>
        <w:br/>
      </w:r>
      <w:r w:rsidRPr="005645D2">
        <w:rPr>
          <w:rFonts w:ascii="GHEA Grapalat" w:hAnsi="GHEA Grapalat" w:cs="Sylfaen"/>
          <w:lang w:val="af-ZA"/>
        </w:rPr>
        <w:br/>
        <w:t xml:space="preserve"> </w:t>
      </w:r>
      <w:r w:rsidRPr="005645D2">
        <w:rPr>
          <w:rFonts w:ascii="GHEA Grapalat" w:hAnsi="GHEA Grapalat" w:cs="Sylfaen"/>
          <w:lang w:val="af-ZA"/>
        </w:rPr>
        <w:br/>
      </w:r>
      <w:r w:rsidRPr="005645D2">
        <w:rPr>
          <w:rFonts w:ascii="GHEA Grapalat" w:hAnsi="GHEA Grapalat" w:cs="Sylfaen"/>
          <w:lang w:val="af-ZA"/>
        </w:rPr>
        <w:br/>
      </w:r>
      <w:r w:rsidRPr="005645D2">
        <w:rPr>
          <w:rFonts w:ascii="GHEA Grapalat" w:hAnsi="GHEA Grapalat" w:cs="Sylfaen"/>
          <w:lang w:val="af-ZA"/>
        </w:rPr>
        <w:br/>
      </w:r>
      <w:r w:rsidRPr="005645D2">
        <w:rPr>
          <w:rFonts w:ascii="GHEA Grapalat" w:hAnsi="GHEA Grapalat" w:cs="Sylfaen"/>
          <w:lang w:val="af-ZA"/>
        </w:rPr>
        <w:br w:type="page"/>
      </w:r>
      <w:r w:rsidRPr="005645D2">
        <w:rPr>
          <w:rFonts w:ascii="GHEA Grapalat" w:hAnsi="GHEA Grapalat"/>
          <w:b/>
          <w:lang w:val="af-ZA"/>
        </w:rPr>
        <w:lastRenderedPageBreak/>
        <w:t>ՏԵՂԵԿԱՆՔ</w:t>
      </w:r>
    </w:p>
    <w:p w:rsidR="00C5384A" w:rsidRPr="005645D2" w:rsidRDefault="00C5384A" w:rsidP="00C5384A">
      <w:pPr>
        <w:tabs>
          <w:tab w:val="left" w:pos="900"/>
        </w:tabs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 xml:space="preserve">Հայաստանի Հանրապետության քննչական կոմիտեի ծառայողի կենսաթոշակը նշանակելու կարգը </w:t>
      </w:r>
      <w:r w:rsidRPr="005645D2">
        <w:rPr>
          <w:rFonts w:ascii="GHEA Grapalat" w:hAnsi="GHEA Grapalat" w:cs="IRTEK Courier"/>
          <w:lang w:val="af-ZA"/>
        </w:rPr>
        <w:t xml:space="preserve">հաստատելու մասին» </w:t>
      </w:r>
      <w:r w:rsidRPr="005645D2">
        <w:rPr>
          <w:rFonts w:ascii="GHEA Grapalat" w:hAnsi="GHEA Grapalat" w:cs="IRTEK Courier"/>
        </w:rPr>
        <w:t>Հայաստանի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Հանրապետության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 xml:space="preserve">կառավարության </w:t>
      </w:r>
      <w:r w:rsidRPr="005645D2">
        <w:rPr>
          <w:rFonts w:ascii="GHEA Grapalat" w:hAnsi="GHEA Grapalat" w:cs="Sylfaen"/>
          <w:lang w:val="pt-BR"/>
        </w:rPr>
        <w:t xml:space="preserve">որոշման </w:t>
      </w:r>
      <w:r w:rsidRPr="005645D2">
        <w:rPr>
          <w:rFonts w:ascii="GHEA Grapalat" w:hAnsi="GHEA Grapalat" w:cs="Sylfaen"/>
        </w:rPr>
        <w:t>նախագծի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ընդունման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առնչությամբ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այլ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իրավական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ակտերում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փոփոխություններ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կամ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լրացումներ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կատարելու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անհրաժեշտության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բացակայության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մասին</w:t>
      </w:r>
    </w:p>
    <w:p w:rsidR="00C5384A" w:rsidRPr="005645D2" w:rsidRDefault="00C5384A" w:rsidP="00C5384A">
      <w:pPr>
        <w:tabs>
          <w:tab w:val="left" w:pos="900"/>
        </w:tabs>
        <w:spacing w:line="360" w:lineRule="auto"/>
        <w:ind w:firstLine="720"/>
        <w:jc w:val="both"/>
        <w:rPr>
          <w:rFonts w:ascii="GHEA Grapalat" w:hAnsi="GHEA Grapalat" w:cs="IRTEK Courier"/>
          <w:lang w:val="af-ZA"/>
        </w:rPr>
      </w:pPr>
    </w:p>
    <w:p w:rsidR="00C5384A" w:rsidRPr="005645D2" w:rsidRDefault="00C5384A" w:rsidP="00C5384A">
      <w:pPr>
        <w:tabs>
          <w:tab w:val="left" w:pos="900"/>
        </w:tabs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5645D2">
        <w:rPr>
          <w:rFonts w:ascii="GHEA Grapalat" w:hAnsi="GHEA Grapalat"/>
          <w:lang w:val="af-ZA"/>
        </w:rPr>
        <w:t>«</w:t>
      </w:r>
      <w:r w:rsidRPr="005645D2">
        <w:rPr>
          <w:rFonts w:ascii="GHEA Grapalat" w:hAnsi="GHEA Grapalat" w:cs="Sylfaen"/>
          <w:lang w:val="hy-AM"/>
        </w:rPr>
        <w:t xml:space="preserve">Հայաստանի Հանրապետության քննչական կոմիտեի ծառայողի կենսաթոշակը նշանակելու կարգը </w:t>
      </w:r>
      <w:r w:rsidRPr="005645D2">
        <w:rPr>
          <w:rFonts w:ascii="GHEA Grapalat" w:hAnsi="GHEA Grapalat" w:cs="IRTEK Courier"/>
          <w:lang w:val="af-ZA"/>
        </w:rPr>
        <w:t xml:space="preserve">հաստատելու մասին» </w:t>
      </w:r>
      <w:r w:rsidRPr="005645D2">
        <w:rPr>
          <w:rFonts w:ascii="GHEA Grapalat" w:hAnsi="GHEA Grapalat" w:cs="IRTEK Courier"/>
        </w:rPr>
        <w:t>Հայաստանի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Հանրապետության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  <w:lang w:val="hy-AM"/>
        </w:rPr>
        <w:t xml:space="preserve">կառավարության </w:t>
      </w:r>
      <w:r w:rsidRPr="005645D2">
        <w:rPr>
          <w:rFonts w:ascii="GHEA Grapalat" w:hAnsi="GHEA Grapalat" w:cs="Sylfaen"/>
          <w:lang w:val="pt-BR"/>
        </w:rPr>
        <w:t xml:space="preserve">որոշման </w:t>
      </w:r>
      <w:r w:rsidRPr="005645D2">
        <w:rPr>
          <w:rFonts w:ascii="GHEA Grapalat" w:hAnsi="GHEA Grapalat" w:cs="Sylfaen"/>
        </w:rPr>
        <w:t>նախագծի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ընդունման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IRTEK Courier"/>
        </w:rPr>
        <w:t>առնչությամբ</w:t>
      </w:r>
      <w:r w:rsidRPr="005645D2">
        <w:rPr>
          <w:rFonts w:ascii="GHEA Grapalat" w:hAnsi="GHEA Grapalat" w:cs="IRTEK Courier"/>
          <w:lang w:val="af-ZA"/>
        </w:rPr>
        <w:t xml:space="preserve"> </w:t>
      </w:r>
      <w:r w:rsidRPr="005645D2">
        <w:rPr>
          <w:rFonts w:ascii="GHEA Grapalat" w:hAnsi="GHEA Grapalat" w:cs="Sylfaen"/>
        </w:rPr>
        <w:t>այլ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իրավական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ակտերի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ընդունման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կամ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միջոցառումների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 w:cs="Sylfaen"/>
        </w:rPr>
        <w:t>իրականացման</w:t>
      </w:r>
      <w:r w:rsidRPr="005645D2">
        <w:rPr>
          <w:rFonts w:ascii="GHEA Grapalat" w:hAnsi="GHEA Grapalat" w:cs="Sylfaen"/>
          <w:lang w:val="af-ZA"/>
        </w:rPr>
        <w:t xml:space="preserve"> </w:t>
      </w:r>
      <w:r w:rsidRPr="005645D2">
        <w:rPr>
          <w:rFonts w:ascii="GHEA Grapalat" w:hAnsi="GHEA Grapalat"/>
        </w:rPr>
        <w:t>անհրաժեշտություն</w:t>
      </w:r>
      <w:r w:rsidRPr="005645D2">
        <w:rPr>
          <w:rFonts w:ascii="GHEA Grapalat" w:hAnsi="GHEA Grapalat"/>
          <w:lang w:val="af-ZA"/>
        </w:rPr>
        <w:t xml:space="preserve"> </w:t>
      </w:r>
      <w:r w:rsidRPr="005645D2">
        <w:rPr>
          <w:rFonts w:ascii="GHEA Grapalat" w:hAnsi="GHEA Grapalat"/>
        </w:rPr>
        <w:t>չկա</w:t>
      </w:r>
      <w:r w:rsidRPr="005645D2">
        <w:rPr>
          <w:rFonts w:ascii="GHEA Grapalat" w:hAnsi="GHEA Grapalat" w:cs="Times Armenian"/>
          <w:lang w:val="fr-FR"/>
        </w:rPr>
        <w:t>:</w:t>
      </w:r>
    </w:p>
    <w:p w:rsidR="00C5384A" w:rsidRPr="005645D2" w:rsidRDefault="00C5384A" w:rsidP="00C5384A">
      <w:pPr>
        <w:spacing w:line="360" w:lineRule="auto"/>
        <w:ind w:right="-180"/>
        <w:jc w:val="center"/>
        <w:rPr>
          <w:rFonts w:ascii="GHEA Grapalat" w:hAnsi="GHEA Grapalat" w:cs="Sylfaen"/>
          <w:lang w:val="af-ZA"/>
        </w:rPr>
      </w:pPr>
    </w:p>
    <w:p w:rsidR="00C5384A" w:rsidRPr="005645D2" w:rsidRDefault="00C5384A" w:rsidP="00C5384A">
      <w:pPr>
        <w:spacing w:line="360" w:lineRule="auto"/>
        <w:ind w:right="-180"/>
        <w:jc w:val="center"/>
        <w:rPr>
          <w:rFonts w:ascii="GHEA Grapalat" w:hAnsi="GHEA Grapalat" w:cs="Sylfaen"/>
          <w:lang w:val="af-ZA"/>
        </w:rPr>
      </w:pPr>
    </w:p>
    <w:p w:rsidR="00C5384A" w:rsidRPr="005645D2" w:rsidRDefault="00C5384A" w:rsidP="00C5384A">
      <w:pPr>
        <w:spacing w:line="360" w:lineRule="auto"/>
        <w:ind w:right="-180"/>
        <w:jc w:val="center"/>
        <w:rPr>
          <w:rFonts w:ascii="GHEA Grapalat" w:hAnsi="GHEA Grapalat" w:cs="Sylfaen"/>
          <w:lang w:val="af-ZA"/>
        </w:rPr>
      </w:pPr>
    </w:p>
    <w:p w:rsidR="00C5384A" w:rsidRPr="005645D2" w:rsidRDefault="00C5384A" w:rsidP="00C5384A">
      <w:pPr>
        <w:spacing w:line="360" w:lineRule="auto"/>
        <w:ind w:right="-180"/>
        <w:jc w:val="center"/>
        <w:rPr>
          <w:rFonts w:ascii="GHEA Grapalat" w:hAnsi="GHEA Grapalat" w:cs="Sylfaen"/>
          <w:lang w:val="af-ZA"/>
        </w:rPr>
      </w:pPr>
    </w:p>
    <w:p w:rsidR="00C5384A" w:rsidRPr="005645D2" w:rsidRDefault="00C5384A" w:rsidP="00C5384A">
      <w:pPr>
        <w:spacing w:line="360" w:lineRule="auto"/>
        <w:jc w:val="center"/>
        <w:rPr>
          <w:rFonts w:ascii="GHEA Grapalat" w:hAnsi="GHEA Grapalat"/>
          <w:lang w:val="af-ZA"/>
        </w:rPr>
      </w:pPr>
      <w:r w:rsidRPr="005645D2">
        <w:rPr>
          <w:rFonts w:ascii="GHEA Grapalat" w:hAnsi="GHEA Grapalat"/>
          <w:lang w:val="af-ZA"/>
        </w:rPr>
        <w:br/>
      </w:r>
      <w:r w:rsidRPr="005645D2">
        <w:rPr>
          <w:rFonts w:ascii="GHEA Grapalat" w:hAnsi="GHEA Grapalat"/>
          <w:lang w:val="af-ZA"/>
        </w:rPr>
        <w:br/>
      </w:r>
      <w:r w:rsidRPr="005645D2">
        <w:rPr>
          <w:rFonts w:ascii="GHEA Grapalat" w:hAnsi="GHEA Grapalat"/>
          <w:lang w:val="af-ZA"/>
        </w:rPr>
        <w:br/>
      </w:r>
      <w:r w:rsidRPr="005645D2">
        <w:rPr>
          <w:rFonts w:ascii="GHEA Grapalat" w:hAnsi="GHEA Grapalat"/>
          <w:lang w:val="af-ZA"/>
        </w:rPr>
        <w:br/>
      </w:r>
    </w:p>
    <w:p w:rsidR="00C5384A" w:rsidRPr="005645D2" w:rsidRDefault="00C5384A" w:rsidP="00C5384A">
      <w:pPr>
        <w:widowControl w:val="0"/>
        <w:autoSpaceDE w:val="0"/>
        <w:autoSpaceDN w:val="0"/>
        <w:adjustRightInd w:val="0"/>
        <w:rPr>
          <w:rFonts w:ascii="GHEA Grapalat" w:hAnsi="GHEA Grapalat"/>
          <w:lang w:val="af-ZA"/>
        </w:rPr>
      </w:pPr>
      <w:r w:rsidRPr="005645D2">
        <w:rPr>
          <w:rFonts w:ascii="GHEA Grapalat" w:hAnsi="GHEA Grapalat"/>
          <w:lang w:val="af-ZA"/>
        </w:rPr>
        <w:t xml:space="preserve"> </w:t>
      </w:r>
    </w:p>
    <w:p w:rsidR="00C5384A" w:rsidRPr="005645D2" w:rsidRDefault="00C5384A" w:rsidP="00C5384A">
      <w:pPr>
        <w:spacing w:line="360" w:lineRule="auto"/>
        <w:ind w:firstLine="720"/>
        <w:jc w:val="both"/>
        <w:rPr>
          <w:rFonts w:ascii="GHEA Grapalat" w:hAnsi="GHEA Grapalat"/>
          <w:b/>
          <w:lang w:val="af-ZA"/>
        </w:rPr>
      </w:pPr>
      <w:r w:rsidRPr="005645D2">
        <w:rPr>
          <w:rFonts w:ascii="GHEA Grapalat" w:hAnsi="GHEA Grapalat"/>
          <w:b/>
          <w:lang w:val="af-ZA"/>
        </w:rPr>
        <w:t xml:space="preserve"> </w:t>
      </w:r>
    </w:p>
    <w:p w:rsidR="00C5384A" w:rsidRPr="005645D2" w:rsidRDefault="00C5384A" w:rsidP="00C5384A">
      <w:pPr>
        <w:jc w:val="both"/>
        <w:rPr>
          <w:rFonts w:ascii="GHEA Grapalat" w:hAnsi="GHEA Grapalat"/>
          <w:lang w:val="af-ZA"/>
        </w:rPr>
      </w:pPr>
    </w:p>
    <w:p w:rsidR="00C5384A" w:rsidRPr="00A665DA" w:rsidRDefault="00C5384A" w:rsidP="00C5384A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GHEA Grapalat" w:hAnsi="GHEA Grapalat"/>
          <w:lang w:val="af-ZA"/>
        </w:rPr>
      </w:pPr>
    </w:p>
    <w:p w:rsidR="00817071" w:rsidRPr="00C5384A" w:rsidRDefault="00817071">
      <w:pPr>
        <w:rPr>
          <w:lang w:val="af-ZA"/>
        </w:rPr>
      </w:pPr>
    </w:p>
    <w:sectPr w:rsidR="00817071" w:rsidRPr="00C5384A" w:rsidSect="000D13E2">
      <w:headerReference w:type="first" r:id="rId8"/>
      <w:footerReference w:type="first" r:id="rId9"/>
      <w:pgSz w:w="11906" w:h="16838" w:code="9"/>
      <w:pgMar w:top="1134" w:right="101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F2" w:rsidRDefault="001C63F2" w:rsidP="00C5384A">
      <w:r>
        <w:separator/>
      </w:r>
    </w:p>
  </w:endnote>
  <w:endnote w:type="continuationSeparator" w:id="0">
    <w:p w:rsidR="001C63F2" w:rsidRDefault="001C63F2" w:rsidP="00C5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32" w:rsidRPr="00783ADF" w:rsidRDefault="004667A6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4667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F2" w:rsidRDefault="001C63F2" w:rsidP="00C5384A">
      <w:r>
        <w:separator/>
      </w:r>
    </w:p>
  </w:footnote>
  <w:footnote w:type="continuationSeparator" w:id="0">
    <w:p w:rsidR="001C63F2" w:rsidRDefault="001C63F2" w:rsidP="00C53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32" w:rsidRPr="0072559B" w:rsidRDefault="004667A6" w:rsidP="00BB5332">
    <w:pPr>
      <w:spacing w:line="360" w:lineRule="auto"/>
      <w:jc w:val="center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0373"/>
    <w:multiLevelType w:val="hybridMultilevel"/>
    <w:tmpl w:val="E786BAAA"/>
    <w:lvl w:ilvl="0" w:tplc="F6467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7102C3"/>
    <w:multiLevelType w:val="hybridMultilevel"/>
    <w:tmpl w:val="B14C5F28"/>
    <w:lvl w:ilvl="0" w:tplc="9C6EC122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84A"/>
    <w:rsid w:val="00000F5A"/>
    <w:rsid w:val="00006DFD"/>
    <w:rsid w:val="00011997"/>
    <w:rsid w:val="00013590"/>
    <w:rsid w:val="00016334"/>
    <w:rsid w:val="00017DD1"/>
    <w:rsid w:val="0002341F"/>
    <w:rsid w:val="00023FBF"/>
    <w:rsid w:val="00034EA5"/>
    <w:rsid w:val="000356C8"/>
    <w:rsid w:val="0003775E"/>
    <w:rsid w:val="00044E20"/>
    <w:rsid w:val="00046BED"/>
    <w:rsid w:val="00047D04"/>
    <w:rsid w:val="00054165"/>
    <w:rsid w:val="00056212"/>
    <w:rsid w:val="00057235"/>
    <w:rsid w:val="0006024A"/>
    <w:rsid w:val="00060453"/>
    <w:rsid w:val="00061C81"/>
    <w:rsid w:val="000655B4"/>
    <w:rsid w:val="00070A0F"/>
    <w:rsid w:val="00072976"/>
    <w:rsid w:val="00073F76"/>
    <w:rsid w:val="00075D2F"/>
    <w:rsid w:val="00077E4C"/>
    <w:rsid w:val="00077FE5"/>
    <w:rsid w:val="0008393E"/>
    <w:rsid w:val="0008476B"/>
    <w:rsid w:val="0008602C"/>
    <w:rsid w:val="00087548"/>
    <w:rsid w:val="0008793E"/>
    <w:rsid w:val="00093816"/>
    <w:rsid w:val="0009411A"/>
    <w:rsid w:val="0009581A"/>
    <w:rsid w:val="00095DED"/>
    <w:rsid w:val="00095E2D"/>
    <w:rsid w:val="00097FBA"/>
    <w:rsid w:val="000A20E3"/>
    <w:rsid w:val="000A5499"/>
    <w:rsid w:val="000A7FC0"/>
    <w:rsid w:val="000B00EC"/>
    <w:rsid w:val="000B167C"/>
    <w:rsid w:val="000B6E87"/>
    <w:rsid w:val="000C0588"/>
    <w:rsid w:val="000C167F"/>
    <w:rsid w:val="000C5E0E"/>
    <w:rsid w:val="000C67CC"/>
    <w:rsid w:val="000D1258"/>
    <w:rsid w:val="000D2B50"/>
    <w:rsid w:val="000D56B1"/>
    <w:rsid w:val="000D62FD"/>
    <w:rsid w:val="000E0132"/>
    <w:rsid w:val="000E4310"/>
    <w:rsid w:val="000E5E9D"/>
    <w:rsid w:val="000F0E35"/>
    <w:rsid w:val="000F147D"/>
    <w:rsid w:val="000F3134"/>
    <w:rsid w:val="000F7582"/>
    <w:rsid w:val="00100558"/>
    <w:rsid w:val="001059E4"/>
    <w:rsid w:val="0011371A"/>
    <w:rsid w:val="0011520E"/>
    <w:rsid w:val="00115DFD"/>
    <w:rsid w:val="0011615D"/>
    <w:rsid w:val="00117044"/>
    <w:rsid w:val="00120BD4"/>
    <w:rsid w:val="00130273"/>
    <w:rsid w:val="001317CB"/>
    <w:rsid w:val="00133174"/>
    <w:rsid w:val="0013483A"/>
    <w:rsid w:val="0013542D"/>
    <w:rsid w:val="001372DD"/>
    <w:rsid w:val="00141CB0"/>
    <w:rsid w:val="00141CB7"/>
    <w:rsid w:val="00142568"/>
    <w:rsid w:val="00146D09"/>
    <w:rsid w:val="00147546"/>
    <w:rsid w:val="00147BBD"/>
    <w:rsid w:val="00154864"/>
    <w:rsid w:val="0015497E"/>
    <w:rsid w:val="0015505A"/>
    <w:rsid w:val="0015759E"/>
    <w:rsid w:val="0016015C"/>
    <w:rsid w:val="001606D3"/>
    <w:rsid w:val="0016538E"/>
    <w:rsid w:val="00170717"/>
    <w:rsid w:val="00171A57"/>
    <w:rsid w:val="00171B9F"/>
    <w:rsid w:val="00172FE5"/>
    <w:rsid w:val="00177A4A"/>
    <w:rsid w:val="00182CA8"/>
    <w:rsid w:val="0018315E"/>
    <w:rsid w:val="00185061"/>
    <w:rsid w:val="00185186"/>
    <w:rsid w:val="001908DE"/>
    <w:rsid w:val="00191525"/>
    <w:rsid w:val="00193032"/>
    <w:rsid w:val="001958C9"/>
    <w:rsid w:val="001A1443"/>
    <w:rsid w:val="001A4A17"/>
    <w:rsid w:val="001A695B"/>
    <w:rsid w:val="001A76EB"/>
    <w:rsid w:val="001B0302"/>
    <w:rsid w:val="001B3E8E"/>
    <w:rsid w:val="001B5010"/>
    <w:rsid w:val="001B7DF1"/>
    <w:rsid w:val="001C63F2"/>
    <w:rsid w:val="001D1301"/>
    <w:rsid w:val="001D3178"/>
    <w:rsid w:val="001D320D"/>
    <w:rsid w:val="001D3B85"/>
    <w:rsid w:val="001D4BB4"/>
    <w:rsid w:val="001E3DEA"/>
    <w:rsid w:val="001E3E74"/>
    <w:rsid w:val="001E53FB"/>
    <w:rsid w:val="001E6477"/>
    <w:rsid w:val="001E68DB"/>
    <w:rsid w:val="001F2C76"/>
    <w:rsid w:val="001F6670"/>
    <w:rsid w:val="002008A7"/>
    <w:rsid w:val="00200BB2"/>
    <w:rsid w:val="00203641"/>
    <w:rsid w:val="002049EE"/>
    <w:rsid w:val="002073DD"/>
    <w:rsid w:val="0021208C"/>
    <w:rsid w:val="00222066"/>
    <w:rsid w:val="00222865"/>
    <w:rsid w:val="00223D91"/>
    <w:rsid w:val="00223E47"/>
    <w:rsid w:val="00225606"/>
    <w:rsid w:val="002267FB"/>
    <w:rsid w:val="002276FE"/>
    <w:rsid w:val="0023264F"/>
    <w:rsid w:val="00232A5F"/>
    <w:rsid w:val="002354A9"/>
    <w:rsid w:val="0023700E"/>
    <w:rsid w:val="00237F37"/>
    <w:rsid w:val="00240099"/>
    <w:rsid w:val="00242D4B"/>
    <w:rsid w:val="00245A38"/>
    <w:rsid w:val="00245B0B"/>
    <w:rsid w:val="002465B6"/>
    <w:rsid w:val="00250460"/>
    <w:rsid w:val="002504B0"/>
    <w:rsid w:val="00251516"/>
    <w:rsid w:val="0025178F"/>
    <w:rsid w:val="00252C30"/>
    <w:rsid w:val="00255480"/>
    <w:rsid w:val="00256765"/>
    <w:rsid w:val="00267F9F"/>
    <w:rsid w:val="00271B64"/>
    <w:rsid w:val="002755D9"/>
    <w:rsid w:val="00276BF2"/>
    <w:rsid w:val="002837BD"/>
    <w:rsid w:val="00283917"/>
    <w:rsid w:val="00286C53"/>
    <w:rsid w:val="00293270"/>
    <w:rsid w:val="0029341B"/>
    <w:rsid w:val="00296C67"/>
    <w:rsid w:val="002979C7"/>
    <w:rsid w:val="00297E9D"/>
    <w:rsid w:val="002A161E"/>
    <w:rsid w:val="002A302D"/>
    <w:rsid w:val="002A3809"/>
    <w:rsid w:val="002A5EC5"/>
    <w:rsid w:val="002A60EB"/>
    <w:rsid w:val="002B0569"/>
    <w:rsid w:val="002B20EF"/>
    <w:rsid w:val="002B72C9"/>
    <w:rsid w:val="002C140B"/>
    <w:rsid w:val="002C1AEA"/>
    <w:rsid w:val="002C282A"/>
    <w:rsid w:val="002C4FF0"/>
    <w:rsid w:val="002C7012"/>
    <w:rsid w:val="002D4CFA"/>
    <w:rsid w:val="002D559C"/>
    <w:rsid w:val="002D65FD"/>
    <w:rsid w:val="002E1D4B"/>
    <w:rsid w:val="002E2773"/>
    <w:rsid w:val="002E5344"/>
    <w:rsid w:val="002E6E55"/>
    <w:rsid w:val="002F1D42"/>
    <w:rsid w:val="002F2B68"/>
    <w:rsid w:val="002F34F9"/>
    <w:rsid w:val="002F5220"/>
    <w:rsid w:val="002F5AB4"/>
    <w:rsid w:val="002F69F6"/>
    <w:rsid w:val="002F7571"/>
    <w:rsid w:val="00300D12"/>
    <w:rsid w:val="003019B2"/>
    <w:rsid w:val="00301A03"/>
    <w:rsid w:val="00302F8C"/>
    <w:rsid w:val="003045E3"/>
    <w:rsid w:val="0030570C"/>
    <w:rsid w:val="00305FEE"/>
    <w:rsid w:val="00311BC9"/>
    <w:rsid w:val="00314E09"/>
    <w:rsid w:val="003221DD"/>
    <w:rsid w:val="00324407"/>
    <w:rsid w:val="0032552B"/>
    <w:rsid w:val="0032624D"/>
    <w:rsid w:val="003317E1"/>
    <w:rsid w:val="0033278B"/>
    <w:rsid w:val="00334AB0"/>
    <w:rsid w:val="00335915"/>
    <w:rsid w:val="0034044C"/>
    <w:rsid w:val="00340A98"/>
    <w:rsid w:val="00342E2F"/>
    <w:rsid w:val="00343F1E"/>
    <w:rsid w:val="003445F1"/>
    <w:rsid w:val="00345EBA"/>
    <w:rsid w:val="00351791"/>
    <w:rsid w:val="00354BD0"/>
    <w:rsid w:val="00355B7D"/>
    <w:rsid w:val="00356ED9"/>
    <w:rsid w:val="00357F6F"/>
    <w:rsid w:val="003610D3"/>
    <w:rsid w:val="0036313F"/>
    <w:rsid w:val="00363217"/>
    <w:rsid w:val="00363B6F"/>
    <w:rsid w:val="00365184"/>
    <w:rsid w:val="00367302"/>
    <w:rsid w:val="00371F19"/>
    <w:rsid w:val="0037360C"/>
    <w:rsid w:val="00374AD6"/>
    <w:rsid w:val="0037608C"/>
    <w:rsid w:val="00376ED1"/>
    <w:rsid w:val="00386EDF"/>
    <w:rsid w:val="003923EA"/>
    <w:rsid w:val="00392792"/>
    <w:rsid w:val="00395E28"/>
    <w:rsid w:val="003A028C"/>
    <w:rsid w:val="003A13C3"/>
    <w:rsid w:val="003A1CCF"/>
    <w:rsid w:val="003A4CC9"/>
    <w:rsid w:val="003A5CF5"/>
    <w:rsid w:val="003A5FE1"/>
    <w:rsid w:val="003A647D"/>
    <w:rsid w:val="003A677F"/>
    <w:rsid w:val="003B003E"/>
    <w:rsid w:val="003B04EA"/>
    <w:rsid w:val="003B7A4F"/>
    <w:rsid w:val="003C246A"/>
    <w:rsid w:val="003C42EF"/>
    <w:rsid w:val="003C5D85"/>
    <w:rsid w:val="003C62D7"/>
    <w:rsid w:val="003D21CE"/>
    <w:rsid w:val="003D3A4C"/>
    <w:rsid w:val="003D3C7A"/>
    <w:rsid w:val="003D414E"/>
    <w:rsid w:val="003D635F"/>
    <w:rsid w:val="003E17FC"/>
    <w:rsid w:val="003E2BB0"/>
    <w:rsid w:val="003E5140"/>
    <w:rsid w:val="003F152C"/>
    <w:rsid w:val="003F189C"/>
    <w:rsid w:val="003F3476"/>
    <w:rsid w:val="003F6674"/>
    <w:rsid w:val="003F7A28"/>
    <w:rsid w:val="00400DCF"/>
    <w:rsid w:val="0040108D"/>
    <w:rsid w:val="00401D5C"/>
    <w:rsid w:val="0040416C"/>
    <w:rsid w:val="00405697"/>
    <w:rsid w:val="00405E9B"/>
    <w:rsid w:val="00407EF4"/>
    <w:rsid w:val="004129F8"/>
    <w:rsid w:val="00414D5C"/>
    <w:rsid w:val="00414E43"/>
    <w:rsid w:val="004226CC"/>
    <w:rsid w:val="00422CF7"/>
    <w:rsid w:val="0042324D"/>
    <w:rsid w:val="004265E4"/>
    <w:rsid w:val="00426AF5"/>
    <w:rsid w:val="00432DD9"/>
    <w:rsid w:val="0043333A"/>
    <w:rsid w:val="00437EA3"/>
    <w:rsid w:val="004423A8"/>
    <w:rsid w:val="00445996"/>
    <w:rsid w:val="00446493"/>
    <w:rsid w:val="00450200"/>
    <w:rsid w:val="00452070"/>
    <w:rsid w:val="00453C36"/>
    <w:rsid w:val="00460B76"/>
    <w:rsid w:val="00464B14"/>
    <w:rsid w:val="004658D5"/>
    <w:rsid w:val="004667A6"/>
    <w:rsid w:val="004677D1"/>
    <w:rsid w:val="0048207C"/>
    <w:rsid w:val="0049016D"/>
    <w:rsid w:val="00492FC6"/>
    <w:rsid w:val="004950E2"/>
    <w:rsid w:val="0049620B"/>
    <w:rsid w:val="004A368F"/>
    <w:rsid w:val="004A4472"/>
    <w:rsid w:val="004A67EE"/>
    <w:rsid w:val="004B0A69"/>
    <w:rsid w:val="004B1F1B"/>
    <w:rsid w:val="004B20DD"/>
    <w:rsid w:val="004B6833"/>
    <w:rsid w:val="004C5C01"/>
    <w:rsid w:val="004D3D86"/>
    <w:rsid w:val="004E3DD8"/>
    <w:rsid w:val="004E555A"/>
    <w:rsid w:val="004E5AF7"/>
    <w:rsid w:val="004E65EB"/>
    <w:rsid w:val="004F1393"/>
    <w:rsid w:val="004F26D7"/>
    <w:rsid w:val="00500383"/>
    <w:rsid w:val="00501BDA"/>
    <w:rsid w:val="00503ECF"/>
    <w:rsid w:val="00505581"/>
    <w:rsid w:val="0050575D"/>
    <w:rsid w:val="00505C32"/>
    <w:rsid w:val="00510AB2"/>
    <w:rsid w:val="00514D70"/>
    <w:rsid w:val="0052002D"/>
    <w:rsid w:val="0052223D"/>
    <w:rsid w:val="00523615"/>
    <w:rsid w:val="005260D9"/>
    <w:rsid w:val="00526C63"/>
    <w:rsid w:val="0053060E"/>
    <w:rsid w:val="00530F6F"/>
    <w:rsid w:val="0054035C"/>
    <w:rsid w:val="005442AF"/>
    <w:rsid w:val="00546A65"/>
    <w:rsid w:val="00553070"/>
    <w:rsid w:val="0055355E"/>
    <w:rsid w:val="00553E3E"/>
    <w:rsid w:val="005558A7"/>
    <w:rsid w:val="00560828"/>
    <w:rsid w:val="00564199"/>
    <w:rsid w:val="005641E1"/>
    <w:rsid w:val="00564D95"/>
    <w:rsid w:val="00565169"/>
    <w:rsid w:val="0057032D"/>
    <w:rsid w:val="0057255A"/>
    <w:rsid w:val="00574957"/>
    <w:rsid w:val="00576D22"/>
    <w:rsid w:val="00580C2C"/>
    <w:rsid w:val="00580D79"/>
    <w:rsid w:val="00581BD8"/>
    <w:rsid w:val="00585975"/>
    <w:rsid w:val="00585F2C"/>
    <w:rsid w:val="00586B84"/>
    <w:rsid w:val="00592C3C"/>
    <w:rsid w:val="005939DA"/>
    <w:rsid w:val="00595944"/>
    <w:rsid w:val="005976CF"/>
    <w:rsid w:val="005A51EE"/>
    <w:rsid w:val="005A722E"/>
    <w:rsid w:val="005A73BF"/>
    <w:rsid w:val="005A7709"/>
    <w:rsid w:val="005B63BA"/>
    <w:rsid w:val="005B7E67"/>
    <w:rsid w:val="005B7F85"/>
    <w:rsid w:val="005C005C"/>
    <w:rsid w:val="005C2046"/>
    <w:rsid w:val="005C31F6"/>
    <w:rsid w:val="005C3CBE"/>
    <w:rsid w:val="005C740B"/>
    <w:rsid w:val="005D2680"/>
    <w:rsid w:val="005D2B62"/>
    <w:rsid w:val="005D3969"/>
    <w:rsid w:val="005D3FD0"/>
    <w:rsid w:val="005E4DA5"/>
    <w:rsid w:val="005E5125"/>
    <w:rsid w:val="005E5C56"/>
    <w:rsid w:val="005E70B0"/>
    <w:rsid w:val="005F1588"/>
    <w:rsid w:val="005F3596"/>
    <w:rsid w:val="005F374A"/>
    <w:rsid w:val="005F4DED"/>
    <w:rsid w:val="005F5E05"/>
    <w:rsid w:val="005F7523"/>
    <w:rsid w:val="005F7647"/>
    <w:rsid w:val="005F7EEC"/>
    <w:rsid w:val="00601F28"/>
    <w:rsid w:val="0060428A"/>
    <w:rsid w:val="0060590C"/>
    <w:rsid w:val="00605E29"/>
    <w:rsid w:val="00606DDC"/>
    <w:rsid w:val="00606E2D"/>
    <w:rsid w:val="006078B3"/>
    <w:rsid w:val="00607995"/>
    <w:rsid w:val="00611ED7"/>
    <w:rsid w:val="00614049"/>
    <w:rsid w:val="00614AB9"/>
    <w:rsid w:val="006161AB"/>
    <w:rsid w:val="006200C6"/>
    <w:rsid w:val="0062012C"/>
    <w:rsid w:val="006221B8"/>
    <w:rsid w:val="006235A9"/>
    <w:rsid w:val="00626807"/>
    <w:rsid w:val="00626AFE"/>
    <w:rsid w:val="00630825"/>
    <w:rsid w:val="00630AF8"/>
    <w:rsid w:val="0063472F"/>
    <w:rsid w:val="0063663F"/>
    <w:rsid w:val="00637C99"/>
    <w:rsid w:val="0064010E"/>
    <w:rsid w:val="00643EF4"/>
    <w:rsid w:val="00645561"/>
    <w:rsid w:val="00645ED3"/>
    <w:rsid w:val="00647E59"/>
    <w:rsid w:val="0065023B"/>
    <w:rsid w:val="00650C25"/>
    <w:rsid w:val="00651730"/>
    <w:rsid w:val="006567FE"/>
    <w:rsid w:val="00660577"/>
    <w:rsid w:val="00662E33"/>
    <w:rsid w:val="00663F30"/>
    <w:rsid w:val="006648D0"/>
    <w:rsid w:val="0067547D"/>
    <w:rsid w:val="00677656"/>
    <w:rsid w:val="00686A64"/>
    <w:rsid w:val="00687ADC"/>
    <w:rsid w:val="00691238"/>
    <w:rsid w:val="00691BAD"/>
    <w:rsid w:val="0069277F"/>
    <w:rsid w:val="00695DAF"/>
    <w:rsid w:val="00697A86"/>
    <w:rsid w:val="006A05BB"/>
    <w:rsid w:val="006A142A"/>
    <w:rsid w:val="006A1720"/>
    <w:rsid w:val="006A200D"/>
    <w:rsid w:val="006A3E08"/>
    <w:rsid w:val="006A5F7A"/>
    <w:rsid w:val="006A7334"/>
    <w:rsid w:val="006B0015"/>
    <w:rsid w:val="006B1AAA"/>
    <w:rsid w:val="006B2391"/>
    <w:rsid w:val="006B5088"/>
    <w:rsid w:val="006B739C"/>
    <w:rsid w:val="006C0342"/>
    <w:rsid w:val="006C2876"/>
    <w:rsid w:val="006C372F"/>
    <w:rsid w:val="006C3EDB"/>
    <w:rsid w:val="006C5C64"/>
    <w:rsid w:val="006C64AB"/>
    <w:rsid w:val="006D406A"/>
    <w:rsid w:val="006E1586"/>
    <w:rsid w:val="006E2177"/>
    <w:rsid w:val="006E414F"/>
    <w:rsid w:val="006E6B07"/>
    <w:rsid w:val="006F1ED3"/>
    <w:rsid w:val="006F3814"/>
    <w:rsid w:val="006F5837"/>
    <w:rsid w:val="006F5EF2"/>
    <w:rsid w:val="007025B5"/>
    <w:rsid w:val="00702A77"/>
    <w:rsid w:val="0070339C"/>
    <w:rsid w:val="00706A56"/>
    <w:rsid w:val="007100F3"/>
    <w:rsid w:val="00711600"/>
    <w:rsid w:val="00712885"/>
    <w:rsid w:val="00712B94"/>
    <w:rsid w:val="0071469B"/>
    <w:rsid w:val="007152FC"/>
    <w:rsid w:val="00716E25"/>
    <w:rsid w:val="00717757"/>
    <w:rsid w:val="0072117B"/>
    <w:rsid w:val="007211CD"/>
    <w:rsid w:val="007228FF"/>
    <w:rsid w:val="007272BA"/>
    <w:rsid w:val="00730860"/>
    <w:rsid w:val="00731D0E"/>
    <w:rsid w:val="00733746"/>
    <w:rsid w:val="00733D8F"/>
    <w:rsid w:val="00735E11"/>
    <w:rsid w:val="007409A9"/>
    <w:rsid w:val="00742BFA"/>
    <w:rsid w:val="00753317"/>
    <w:rsid w:val="0075469A"/>
    <w:rsid w:val="00755003"/>
    <w:rsid w:val="00760960"/>
    <w:rsid w:val="00763554"/>
    <w:rsid w:val="00764490"/>
    <w:rsid w:val="007667DE"/>
    <w:rsid w:val="00767CF4"/>
    <w:rsid w:val="00773DCE"/>
    <w:rsid w:val="00776FDB"/>
    <w:rsid w:val="00780A11"/>
    <w:rsid w:val="00782C46"/>
    <w:rsid w:val="0078542D"/>
    <w:rsid w:val="007859F0"/>
    <w:rsid w:val="00787D5C"/>
    <w:rsid w:val="0079330F"/>
    <w:rsid w:val="0079467C"/>
    <w:rsid w:val="007975E9"/>
    <w:rsid w:val="007B01EE"/>
    <w:rsid w:val="007B3CCD"/>
    <w:rsid w:val="007B3D43"/>
    <w:rsid w:val="007B4F0E"/>
    <w:rsid w:val="007B66F3"/>
    <w:rsid w:val="007B683E"/>
    <w:rsid w:val="007C2562"/>
    <w:rsid w:val="007C25E8"/>
    <w:rsid w:val="007C41B5"/>
    <w:rsid w:val="007C641B"/>
    <w:rsid w:val="007C799A"/>
    <w:rsid w:val="007D0BF7"/>
    <w:rsid w:val="007D2549"/>
    <w:rsid w:val="007D5DD5"/>
    <w:rsid w:val="007E0DE2"/>
    <w:rsid w:val="007E23A7"/>
    <w:rsid w:val="007E2B46"/>
    <w:rsid w:val="007F7BAC"/>
    <w:rsid w:val="00800100"/>
    <w:rsid w:val="00800BE9"/>
    <w:rsid w:val="00800DA6"/>
    <w:rsid w:val="0080287B"/>
    <w:rsid w:val="00805738"/>
    <w:rsid w:val="008064CD"/>
    <w:rsid w:val="008102DA"/>
    <w:rsid w:val="00812AD0"/>
    <w:rsid w:val="00815995"/>
    <w:rsid w:val="00816EE3"/>
    <w:rsid w:val="00817071"/>
    <w:rsid w:val="008179A9"/>
    <w:rsid w:val="0082071A"/>
    <w:rsid w:val="00821E21"/>
    <w:rsid w:val="00824184"/>
    <w:rsid w:val="008248C6"/>
    <w:rsid w:val="0083025C"/>
    <w:rsid w:val="00832837"/>
    <w:rsid w:val="00833C16"/>
    <w:rsid w:val="00833C3C"/>
    <w:rsid w:val="00833E76"/>
    <w:rsid w:val="00834086"/>
    <w:rsid w:val="008427EA"/>
    <w:rsid w:val="0084380F"/>
    <w:rsid w:val="00845C1E"/>
    <w:rsid w:val="0084615E"/>
    <w:rsid w:val="00851BCA"/>
    <w:rsid w:val="00851CCF"/>
    <w:rsid w:val="008521F8"/>
    <w:rsid w:val="00852396"/>
    <w:rsid w:val="008541E2"/>
    <w:rsid w:val="0085455B"/>
    <w:rsid w:val="00865E4A"/>
    <w:rsid w:val="0086607D"/>
    <w:rsid w:val="00871837"/>
    <w:rsid w:val="00871A43"/>
    <w:rsid w:val="00874699"/>
    <w:rsid w:val="008763CA"/>
    <w:rsid w:val="00877135"/>
    <w:rsid w:val="008774E1"/>
    <w:rsid w:val="00880550"/>
    <w:rsid w:val="00882A2F"/>
    <w:rsid w:val="008830B4"/>
    <w:rsid w:val="008871E8"/>
    <w:rsid w:val="00887AB2"/>
    <w:rsid w:val="00887C13"/>
    <w:rsid w:val="00891A33"/>
    <w:rsid w:val="00891DD4"/>
    <w:rsid w:val="00893EE0"/>
    <w:rsid w:val="00895BFE"/>
    <w:rsid w:val="00897C80"/>
    <w:rsid w:val="008A0878"/>
    <w:rsid w:val="008A0BEC"/>
    <w:rsid w:val="008A3065"/>
    <w:rsid w:val="008A31DF"/>
    <w:rsid w:val="008A4417"/>
    <w:rsid w:val="008A476E"/>
    <w:rsid w:val="008B5EC1"/>
    <w:rsid w:val="008C0EB0"/>
    <w:rsid w:val="008C27FC"/>
    <w:rsid w:val="008C3391"/>
    <w:rsid w:val="008C383C"/>
    <w:rsid w:val="008C52C1"/>
    <w:rsid w:val="008C61EB"/>
    <w:rsid w:val="008C6621"/>
    <w:rsid w:val="008C769D"/>
    <w:rsid w:val="008C7CB7"/>
    <w:rsid w:val="008C7DB5"/>
    <w:rsid w:val="008D1F1E"/>
    <w:rsid w:val="008D3FE6"/>
    <w:rsid w:val="008E11BB"/>
    <w:rsid w:val="008E3772"/>
    <w:rsid w:val="008E37EF"/>
    <w:rsid w:val="008F005A"/>
    <w:rsid w:val="008F24D9"/>
    <w:rsid w:val="008F41B0"/>
    <w:rsid w:val="008F507E"/>
    <w:rsid w:val="0090142E"/>
    <w:rsid w:val="00904044"/>
    <w:rsid w:val="0090594B"/>
    <w:rsid w:val="00910697"/>
    <w:rsid w:val="00910D86"/>
    <w:rsid w:val="00911859"/>
    <w:rsid w:val="00911DA6"/>
    <w:rsid w:val="00914FF1"/>
    <w:rsid w:val="00915D6C"/>
    <w:rsid w:val="009179F2"/>
    <w:rsid w:val="009201EC"/>
    <w:rsid w:val="0092315B"/>
    <w:rsid w:val="00923B16"/>
    <w:rsid w:val="009257FA"/>
    <w:rsid w:val="00930D32"/>
    <w:rsid w:val="00930FB7"/>
    <w:rsid w:val="00932CA3"/>
    <w:rsid w:val="00933147"/>
    <w:rsid w:val="0094060A"/>
    <w:rsid w:val="00940680"/>
    <w:rsid w:val="00942789"/>
    <w:rsid w:val="00945186"/>
    <w:rsid w:val="00946024"/>
    <w:rsid w:val="0095128F"/>
    <w:rsid w:val="00952B15"/>
    <w:rsid w:val="00963361"/>
    <w:rsid w:val="00963970"/>
    <w:rsid w:val="0096594D"/>
    <w:rsid w:val="00966500"/>
    <w:rsid w:val="00972C14"/>
    <w:rsid w:val="00972EF1"/>
    <w:rsid w:val="009741D2"/>
    <w:rsid w:val="009752D1"/>
    <w:rsid w:val="009755BF"/>
    <w:rsid w:val="0097775B"/>
    <w:rsid w:val="0097775C"/>
    <w:rsid w:val="00980E4E"/>
    <w:rsid w:val="00982BFA"/>
    <w:rsid w:val="00983772"/>
    <w:rsid w:val="00984559"/>
    <w:rsid w:val="009874A1"/>
    <w:rsid w:val="0099029C"/>
    <w:rsid w:val="00991E33"/>
    <w:rsid w:val="009926C0"/>
    <w:rsid w:val="009940F5"/>
    <w:rsid w:val="009A0F46"/>
    <w:rsid w:val="009A24F8"/>
    <w:rsid w:val="009B2E2B"/>
    <w:rsid w:val="009B5073"/>
    <w:rsid w:val="009B7B3E"/>
    <w:rsid w:val="009C119B"/>
    <w:rsid w:val="009C2C87"/>
    <w:rsid w:val="009C466D"/>
    <w:rsid w:val="009C51DF"/>
    <w:rsid w:val="009D0A09"/>
    <w:rsid w:val="009D1E30"/>
    <w:rsid w:val="009D4458"/>
    <w:rsid w:val="009D54FC"/>
    <w:rsid w:val="009D6183"/>
    <w:rsid w:val="009D61C5"/>
    <w:rsid w:val="009D7076"/>
    <w:rsid w:val="009E1FE8"/>
    <w:rsid w:val="009E2DA5"/>
    <w:rsid w:val="009E5916"/>
    <w:rsid w:val="009E6340"/>
    <w:rsid w:val="009E6A8C"/>
    <w:rsid w:val="009E6ECA"/>
    <w:rsid w:val="009F1E14"/>
    <w:rsid w:val="00A03D67"/>
    <w:rsid w:val="00A05CEF"/>
    <w:rsid w:val="00A06F27"/>
    <w:rsid w:val="00A122DA"/>
    <w:rsid w:val="00A1287B"/>
    <w:rsid w:val="00A128FA"/>
    <w:rsid w:val="00A17C0F"/>
    <w:rsid w:val="00A208E0"/>
    <w:rsid w:val="00A20E7A"/>
    <w:rsid w:val="00A2282F"/>
    <w:rsid w:val="00A245D6"/>
    <w:rsid w:val="00A27B53"/>
    <w:rsid w:val="00A30436"/>
    <w:rsid w:val="00A308A9"/>
    <w:rsid w:val="00A31E61"/>
    <w:rsid w:val="00A32836"/>
    <w:rsid w:val="00A32A3C"/>
    <w:rsid w:val="00A35575"/>
    <w:rsid w:val="00A357A3"/>
    <w:rsid w:val="00A37490"/>
    <w:rsid w:val="00A40522"/>
    <w:rsid w:val="00A42A70"/>
    <w:rsid w:val="00A43065"/>
    <w:rsid w:val="00A45210"/>
    <w:rsid w:val="00A458D3"/>
    <w:rsid w:val="00A46867"/>
    <w:rsid w:val="00A46F1E"/>
    <w:rsid w:val="00A50409"/>
    <w:rsid w:val="00A54961"/>
    <w:rsid w:val="00A60186"/>
    <w:rsid w:val="00A6061D"/>
    <w:rsid w:val="00A6751F"/>
    <w:rsid w:val="00A7061D"/>
    <w:rsid w:val="00A70E32"/>
    <w:rsid w:val="00A72432"/>
    <w:rsid w:val="00A736DF"/>
    <w:rsid w:val="00A74D08"/>
    <w:rsid w:val="00A80486"/>
    <w:rsid w:val="00A83A30"/>
    <w:rsid w:val="00A83C1B"/>
    <w:rsid w:val="00A85913"/>
    <w:rsid w:val="00A86621"/>
    <w:rsid w:val="00A86629"/>
    <w:rsid w:val="00A93BEE"/>
    <w:rsid w:val="00A947D9"/>
    <w:rsid w:val="00A96828"/>
    <w:rsid w:val="00A97A53"/>
    <w:rsid w:val="00AA01C8"/>
    <w:rsid w:val="00AB0594"/>
    <w:rsid w:val="00AB206E"/>
    <w:rsid w:val="00AB28A9"/>
    <w:rsid w:val="00AB2C00"/>
    <w:rsid w:val="00AB3AB5"/>
    <w:rsid w:val="00AB3EF3"/>
    <w:rsid w:val="00AB4A37"/>
    <w:rsid w:val="00AC14AB"/>
    <w:rsid w:val="00AC28AB"/>
    <w:rsid w:val="00AC5409"/>
    <w:rsid w:val="00AC5EA4"/>
    <w:rsid w:val="00AC776B"/>
    <w:rsid w:val="00AC7ACB"/>
    <w:rsid w:val="00AD1B23"/>
    <w:rsid w:val="00AD74F5"/>
    <w:rsid w:val="00AE012A"/>
    <w:rsid w:val="00AE3CEE"/>
    <w:rsid w:val="00AE41B1"/>
    <w:rsid w:val="00AE6C87"/>
    <w:rsid w:val="00AE7735"/>
    <w:rsid w:val="00AF12C9"/>
    <w:rsid w:val="00AF185D"/>
    <w:rsid w:val="00AF2EE5"/>
    <w:rsid w:val="00AF3194"/>
    <w:rsid w:val="00AF4520"/>
    <w:rsid w:val="00AF66F7"/>
    <w:rsid w:val="00AF6AAE"/>
    <w:rsid w:val="00B040B8"/>
    <w:rsid w:val="00B0482B"/>
    <w:rsid w:val="00B0653C"/>
    <w:rsid w:val="00B07AE9"/>
    <w:rsid w:val="00B11DE7"/>
    <w:rsid w:val="00B12150"/>
    <w:rsid w:val="00B141B3"/>
    <w:rsid w:val="00B144B1"/>
    <w:rsid w:val="00B148F6"/>
    <w:rsid w:val="00B15B0F"/>
    <w:rsid w:val="00B165BA"/>
    <w:rsid w:val="00B2496B"/>
    <w:rsid w:val="00B2625E"/>
    <w:rsid w:val="00B306EB"/>
    <w:rsid w:val="00B3184A"/>
    <w:rsid w:val="00B31A02"/>
    <w:rsid w:val="00B32926"/>
    <w:rsid w:val="00B3707A"/>
    <w:rsid w:val="00B45955"/>
    <w:rsid w:val="00B4614C"/>
    <w:rsid w:val="00B53774"/>
    <w:rsid w:val="00B56A9E"/>
    <w:rsid w:val="00B63BDB"/>
    <w:rsid w:val="00B6428F"/>
    <w:rsid w:val="00B66E47"/>
    <w:rsid w:val="00B70439"/>
    <w:rsid w:val="00B745DB"/>
    <w:rsid w:val="00B81169"/>
    <w:rsid w:val="00B83748"/>
    <w:rsid w:val="00B84B89"/>
    <w:rsid w:val="00B9519B"/>
    <w:rsid w:val="00B951CE"/>
    <w:rsid w:val="00B97A94"/>
    <w:rsid w:val="00BA0864"/>
    <w:rsid w:val="00BA2957"/>
    <w:rsid w:val="00BA510E"/>
    <w:rsid w:val="00BA7C4B"/>
    <w:rsid w:val="00BA7F53"/>
    <w:rsid w:val="00BB35CB"/>
    <w:rsid w:val="00BB52D1"/>
    <w:rsid w:val="00BB52D6"/>
    <w:rsid w:val="00BB720D"/>
    <w:rsid w:val="00BB7E8E"/>
    <w:rsid w:val="00BC4168"/>
    <w:rsid w:val="00BC4273"/>
    <w:rsid w:val="00BC4899"/>
    <w:rsid w:val="00BD25A5"/>
    <w:rsid w:val="00BD3852"/>
    <w:rsid w:val="00BD3E5E"/>
    <w:rsid w:val="00BE1A98"/>
    <w:rsid w:val="00BE59CA"/>
    <w:rsid w:val="00BE688D"/>
    <w:rsid w:val="00BE74C3"/>
    <w:rsid w:val="00BF0F6E"/>
    <w:rsid w:val="00BF2FDF"/>
    <w:rsid w:val="00BF45D6"/>
    <w:rsid w:val="00BF6638"/>
    <w:rsid w:val="00BF7B8E"/>
    <w:rsid w:val="00C003E7"/>
    <w:rsid w:val="00C11A08"/>
    <w:rsid w:val="00C12DED"/>
    <w:rsid w:val="00C14B57"/>
    <w:rsid w:val="00C1574E"/>
    <w:rsid w:val="00C15B5E"/>
    <w:rsid w:val="00C20AF4"/>
    <w:rsid w:val="00C225DD"/>
    <w:rsid w:val="00C261B7"/>
    <w:rsid w:val="00C279DC"/>
    <w:rsid w:val="00C4036D"/>
    <w:rsid w:val="00C525A2"/>
    <w:rsid w:val="00C5384A"/>
    <w:rsid w:val="00C54F8C"/>
    <w:rsid w:val="00C5523D"/>
    <w:rsid w:val="00C55EA9"/>
    <w:rsid w:val="00C83FA8"/>
    <w:rsid w:val="00C845FE"/>
    <w:rsid w:val="00C84947"/>
    <w:rsid w:val="00C84987"/>
    <w:rsid w:val="00C85712"/>
    <w:rsid w:val="00C85C61"/>
    <w:rsid w:val="00C867A3"/>
    <w:rsid w:val="00C8735E"/>
    <w:rsid w:val="00C907DC"/>
    <w:rsid w:val="00C979C1"/>
    <w:rsid w:val="00CA20F3"/>
    <w:rsid w:val="00CA2568"/>
    <w:rsid w:val="00CB0421"/>
    <w:rsid w:val="00CB3C39"/>
    <w:rsid w:val="00CB420D"/>
    <w:rsid w:val="00CC036B"/>
    <w:rsid w:val="00CC10AC"/>
    <w:rsid w:val="00CC1721"/>
    <w:rsid w:val="00CC3192"/>
    <w:rsid w:val="00CC3B5D"/>
    <w:rsid w:val="00CD00DC"/>
    <w:rsid w:val="00CD022B"/>
    <w:rsid w:val="00CD0D6F"/>
    <w:rsid w:val="00CD0F7B"/>
    <w:rsid w:val="00CD18C9"/>
    <w:rsid w:val="00CD1DBB"/>
    <w:rsid w:val="00CD4931"/>
    <w:rsid w:val="00CD497E"/>
    <w:rsid w:val="00CE43D2"/>
    <w:rsid w:val="00CE637E"/>
    <w:rsid w:val="00CE67E5"/>
    <w:rsid w:val="00CF0678"/>
    <w:rsid w:val="00CF31A4"/>
    <w:rsid w:val="00D003BA"/>
    <w:rsid w:val="00D010C2"/>
    <w:rsid w:val="00D02CB5"/>
    <w:rsid w:val="00D03519"/>
    <w:rsid w:val="00D03892"/>
    <w:rsid w:val="00D05E06"/>
    <w:rsid w:val="00D0628B"/>
    <w:rsid w:val="00D10575"/>
    <w:rsid w:val="00D10FD2"/>
    <w:rsid w:val="00D14124"/>
    <w:rsid w:val="00D16FE1"/>
    <w:rsid w:val="00D2350D"/>
    <w:rsid w:val="00D243BF"/>
    <w:rsid w:val="00D2657B"/>
    <w:rsid w:val="00D265CE"/>
    <w:rsid w:val="00D33AB9"/>
    <w:rsid w:val="00D36BCB"/>
    <w:rsid w:val="00D406C0"/>
    <w:rsid w:val="00D40D91"/>
    <w:rsid w:val="00D42766"/>
    <w:rsid w:val="00D45F71"/>
    <w:rsid w:val="00D46067"/>
    <w:rsid w:val="00D5423C"/>
    <w:rsid w:val="00D55322"/>
    <w:rsid w:val="00D55FF1"/>
    <w:rsid w:val="00D617B9"/>
    <w:rsid w:val="00D62B53"/>
    <w:rsid w:val="00D6423D"/>
    <w:rsid w:val="00D64A05"/>
    <w:rsid w:val="00D65D7A"/>
    <w:rsid w:val="00D663A6"/>
    <w:rsid w:val="00D676C7"/>
    <w:rsid w:val="00D72178"/>
    <w:rsid w:val="00D7383F"/>
    <w:rsid w:val="00D7464C"/>
    <w:rsid w:val="00D74A25"/>
    <w:rsid w:val="00D74DCF"/>
    <w:rsid w:val="00D7620F"/>
    <w:rsid w:val="00D82F86"/>
    <w:rsid w:val="00D91E88"/>
    <w:rsid w:val="00D920B8"/>
    <w:rsid w:val="00D97673"/>
    <w:rsid w:val="00DA01C1"/>
    <w:rsid w:val="00DA0C29"/>
    <w:rsid w:val="00DA2C1C"/>
    <w:rsid w:val="00DA3DD7"/>
    <w:rsid w:val="00DB1083"/>
    <w:rsid w:val="00DB30FC"/>
    <w:rsid w:val="00DB3347"/>
    <w:rsid w:val="00DB35E1"/>
    <w:rsid w:val="00DC0825"/>
    <w:rsid w:val="00DC115F"/>
    <w:rsid w:val="00DC5078"/>
    <w:rsid w:val="00DC6683"/>
    <w:rsid w:val="00DD0CEE"/>
    <w:rsid w:val="00DD2EEA"/>
    <w:rsid w:val="00DD51E2"/>
    <w:rsid w:val="00DD5E42"/>
    <w:rsid w:val="00DD67D2"/>
    <w:rsid w:val="00DE09EA"/>
    <w:rsid w:val="00DE3538"/>
    <w:rsid w:val="00DE3705"/>
    <w:rsid w:val="00DE3FF2"/>
    <w:rsid w:val="00DF0374"/>
    <w:rsid w:val="00DF3269"/>
    <w:rsid w:val="00DF4B75"/>
    <w:rsid w:val="00DF5402"/>
    <w:rsid w:val="00DF73F6"/>
    <w:rsid w:val="00E01680"/>
    <w:rsid w:val="00E03C3A"/>
    <w:rsid w:val="00E04E60"/>
    <w:rsid w:val="00E07A92"/>
    <w:rsid w:val="00E13BE9"/>
    <w:rsid w:val="00E16F09"/>
    <w:rsid w:val="00E1712E"/>
    <w:rsid w:val="00E219E8"/>
    <w:rsid w:val="00E21AC5"/>
    <w:rsid w:val="00E22AD5"/>
    <w:rsid w:val="00E251E6"/>
    <w:rsid w:val="00E2626A"/>
    <w:rsid w:val="00E27B63"/>
    <w:rsid w:val="00E27B81"/>
    <w:rsid w:val="00E3152F"/>
    <w:rsid w:val="00E31DCB"/>
    <w:rsid w:val="00E3508F"/>
    <w:rsid w:val="00E3557E"/>
    <w:rsid w:val="00E4088A"/>
    <w:rsid w:val="00E40CB3"/>
    <w:rsid w:val="00E4165B"/>
    <w:rsid w:val="00E42B88"/>
    <w:rsid w:val="00E43F24"/>
    <w:rsid w:val="00E50C60"/>
    <w:rsid w:val="00E514B7"/>
    <w:rsid w:val="00E54005"/>
    <w:rsid w:val="00E56734"/>
    <w:rsid w:val="00E62399"/>
    <w:rsid w:val="00E64C42"/>
    <w:rsid w:val="00E71848"/>
    <w:rsid w:val="00E752FC"/>
    <w:rsid w:val="00E75421"/>
    <w:rsid w:val="00E771AB"/>
    <w:rsid w:val="00E774B3"/>
    <w:rsid w:val="00E812C8"/>
    <w:rsid w:val="00E86399"/>
    <w:rsid w:val="00E904E7"/>
    <w:rsid w:val="00E91637"/>
    <w:rsid w:val="00E93B98"/>
    <w:rsid w:val="00E9421C"/>
    <w:rsid w:val="00E950B6"/>
    <w:rsid w:val="00E960B1"/>
    <w:rsid w:val="00E972BD"/>
    <w:rsid w:val="00EB33B5"/>
    <w:rsid w:val="00EB5555"/>
    <w:rsid w:val="00EB6B54"/>
    <w:rsid w:val="00EC3B27"/>
    <w:rsid w:val="00EC41F5"/>
    <w:rsid w:val="00EC4920"/>
    <w:rsid w:val="00EC4D04"/>
    <w:rsid w:val="00EC63DC"/>
    <w:rsid w:val="00EC67CD"/>
    <w:rsid w:val="00ED05B5"/>
    <w:rsid w:val="00ED285F"/>
    <w:rsid w:val="00ED3741"/>
    <w:rsid w:val="00ED3D17"/>
    <w:rsid w:val="00ED5308"/>
    <w:rsid w:val="00ED6516"/>
    <w:rsid w:val="00EE006B"/>
    <w:rsid w:val="00EE10DA"/>
    <w:rsid w:val="00EE183C"/>
    <w:rsid w:val="00EE1BD1"/>
    <w:rsid w:val="00EE1E37"/>
    <w:rsid w:val="00EE21AE"/>
    <w:rsid w:val="00EE505A"/>
    <w:rsid w:val="00EF19AF"/>
    <w:rsid w:val="00EF2EA3"/>
    <w:rsid w:val="00F00543"/>
    <w:rsid w:val="00F04682"/>
    <w:rsid w:val="00F05E63"/>
    <w:rsid w:val="00F11E4D"/>
    <w:rsid w:val="00F13BF2"/>
    <w:rsid w:val="00F14949"/>
    <w:rsid w:val="00F1692B"/>
    <w:rsid w:val="00F17861"/>
    <w:rsid w:val="00F1793D"/>
    <w:rsid w:val="00F24178"/>
    <w:rsid w:val="00F259EA"/>
    <w:rsid w:val="00F32006"/>
    <w:rsid w:val="00F3474E"/>
    <w:rsid w:val="00F3641C"/>
    <w:rsid w:val="00F37456"/>
    <w:rsid w:val="00F41D8E"/>
    <w:rsid w:val="00F46A9A"/>
    <w:rsid w:val="00F46C08"/>
    <w:rsid w:val="00F56B1F"/>
    <w:rsid w:val="00F5714D"/>
    <w:rsid w:val="00F65774"/>
    <w:rsid w:val="00F6758E"/>
    <w:rsid w:val="00F741F2"/>
    <w:rsid w:val="00F75366"/>
    <w:rsid w:val="00F76383"/>
    <w:rsid w:val="00F76EAE"/>
    <w:rsid w:val="00F774BD"/>
    <w:rsid w:val="00F77E96"/>
    <w:rsid w:val="00F80890"/>
    <w:rsid w:val="00F83EDA"/>
    <w:rsid w:val="00F908C4"/>
    <w:rsid w:val="00F91907"/>
    <w:rsid w:val="00F91E8B"/>
    <w:rsid w:val="00F962DA"/>
    <w:rsid w:val="00FA0684"/>
    <w:rsid w:val="00FA0C37"/>
    <w:rsid w:val="00FA1614"/>
    <w:rsid w:val="00FA51E8"/>
    <w:rsid w:val="00FA52B2"/>
    <w:rsid w:val="00FC0E7A"/>
    <w:rsid w:val="00FC35F9"/>
    <w:rsid w:val="00FC3692"/>
    <w:rsid w:val="00FC37A7"/>
    <w:rsid w:val="00FC5611"/>
    <w:rsid w:val="00FC5CD7"/>
    <w:rsid w:val="00FD09CE"/>
    <w:rsid w:val="00FD33D7"/>
    <w:rsid w:val="00FD3A9F"/>
    <w:rsid w:val="00FD5B9F"/>
    <w:rsid w:val="00FE14F9"/>
    <w:rsid w:val="00FE2EAF"/>
    <w:rsid w:val="00FE4434"/>
    <w:rsid w:val="00FF0A66"/>
    <w:rsid w:val="00FF0E2F"/>
    <w:rsid w:val="00FF3778"/>
    <w:rsid w:val="00FF454E"/>
    <w:rsid w:val="00FF743F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38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84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C538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538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C538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538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C5384A"/>
    <w:rPr>
      <w:color w:val="0000FF"/>
      <w:u w:val="single"/>
    </w:rPr>
  </w:style>
  <w:style w:type="paragraph" w:customStyle="1" w:styleId="Armenian">
    <w:name w:val="Armenian"/>
    <w:basedOn w:val="Normal"/>
    <w:rsid w:val="00C5384A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nhideWhenUsed/>
    <w:rsid w:val="00C5384A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538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4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C538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384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C538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538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C5384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538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C5384A"/>
    <w:rPr>
      <w:color w:val="0000FF"/>
      <w:u w:val="single"/>
    </w:rPr>
  </w:style>
  <w:style w:type="paragraph" w:customStyle="1" w:styleId="Armenian">
    <w:name w:val="Armenian"/>
    <w:basedOn w:val="Normal"/>
    <w:rsid w:val="00C5384A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nhideWhenUsed/>
    <w:rsid w:val="00C5384A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C538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4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1515</Words>
  <Characters>8638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Galstyan</dc:creator>
  <cp:lastModifiedBy>Bela Galstyan</cp:lastModifiedBy>
  <cp:revision>9</cp:revision>
  <dcterms:created xsi:type="dcterms:W3CDTF">2016-01-12T07:16:00Z</dcterms:created>
  <dcterms:modified xsi:type="dcterms:W3CDTF">2016-01-19T10:16:00Z</dcterms:modified>
</cp:coreProperties>
</file>