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545D8E" w:rsidRDefault="001A15E4" w:rsidP="00545D8E">
      <w:pPr>
        <w:spacing w:line="24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545D8E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545D8E" w:rsidRDefault="007814CF" w:rsidP="00545D8E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45D8E">
        <w:rPr>
          <w:rFonts w:ascii="GHEA Grapalat" w:hAnsi="GHEA Grapalat" w:cs="Sylfaen"/>
          <w:b/>
          <w:sz w:val="24"/>
          <w:szCs w:val="24"/>
        </w:rPr>
        <w:t>&lt;&lt;</w:t>
      </w:r>
      <w:r w:rsidR="001A15E4" w:rsidRPr="00545D8E">
        <w:rPr>
          <w:rFonts w:ascii="GHEA Grapalat" w:hAnsi="GHEA Grapalat" w:cs="Sylfaen"/>
          <w:b/>
          <w:sz w:val="24"/>
          <w:szCs w:val="24"/>
        </w:rPr>
        <w:t>&lt;&lt;Ա</w:t>
      </w:r>
      <w:r w:rsidR="00CC5916" w:rsidRPr="00545D8E">
        <w:rPr>
          <w:rFonts w:ascii="GHEA Grapalat" w:hAnsi="GHEA Grapalat" w:cs="Sylfaen"/>
          <w:b/>
          <w:sz w:val="24"/>
          <w:szCs w:val="24"/>
        </w:rPr>
        <w:t>ՊԱՌԱԺ</w:t>
      </w:r>
      <w:r w:rsidR="001A15E4" w:rsidRPr="00545D8E">
        <w:rPr>
          <w:rFonts w:ascii="GHEA Grapalat" w:hAnsi="GHEA Grapalat" w:cs="Sylfaen"/>
          <w:b/>
          <w:sz w:val="24"/>
          <w:szCs w:val="24"/>
        </w:rPr>
        <w:t xml:space="preserve">&gt;&gt; սահմանափակ պատասխանատվությամբ ընկերությանը  </w:t>
      </w:r>
      <w:r w:rsidR="00E36623" w:rsidRPr="00545D8E">
        <w:rPr>
          <w:rFonts w:ascii="GHEA Grapalat" w:hAnsi="GHEA Grapalat" w:cs="Sylfaen"/>
          <w:b/>
          <w:sz w:val="24"/>
          <w:szCs w:val="24"/>
        </w:rPr>
        <w:t>ռազմական նշանակության արտադրանք չհամարվող պայթուցիկ նյութեր և պայթեցման միջոցներ</w:t>
      </w:r>
      <w:r w:rsidR="00536B11" w:rsidRPr="00545D8E">
        <w:rPr>
          <w:rFonts w:ascii="GHEA Grapalat" w:hAnsi="GHEA Grapalat" w:cs="Sylfaen"/>
          <w:b/>
          <w:sz w:val="24"/>
          <w:szCs w:val="24"/>
        </w:rPr>
        <w:t xml:space="preserve"> </w:t>
      </w:r>
      <w:r w:rsidR="001A15E4" w:rsidRPr="00545D8E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մասին&gt;&gt; Հայաստանի Հանրապետության կառավարության որոշման նախագծի վերաբերյալ</w:t>
      </w:r>
    </w:p>
    <w:p w:rsidR="001A15E4" w:rsidRPr="00545D8E" w:rsidRDefault="001A15E4" w:rsidP="00545D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545D8E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="0041719E" w:rsidRPr="00545D8E">
        <w:rPr>
          <w:rFonts w:ascii="GHEA Grapalat" w:hAnsi="GHEA Grapalat" w:cs="Sylfaen"/>
          <w:b/>
          <w:sz w:val="24"/>
          <w:szCs w:val="24"/>
        </w:rPr>
        <w:t>.</w:t>
      </w:r>
      <w:r w:rsidR="00785F76" w:rsidRPr="00545D8E">
        <w:rPr>
          <w:rFonts w:ascii="GHEA Grapalat" w:hAnsi="GHEA Grapalat" w:cs="Sylfaen"/>
          <w:b/>
          <w:sz w:val="24"/>
          <w:szCs w:val="24"/>
        </w:rPr>
        <w:t xml:space="preserve"> </w:t>
      </w:r>
      <w:r w:rsidR="007814CF" w:rsidRPr="00545D8E">
        <w:rPr>
          <w:rFonts w:ascii="GHEA Grapalat" w:hAnsi="GHEA Grapalat" w:cs="Sylfaen"/>
          <w:sz w:val="24"/>
          <w:szCs w:val="24"/>
        </w:rPr>
        <w:t>&lt;&lt;</w:t>
      </w:r>
      <w:r w:rsidRPr="00545D8E">
        <w:rPr>
          <w:rFonts w:ascii="GHEA Grapalat" w:hAnsi="GHEA Grapalat" w:cs="Sylfaen"/>
          <w:sz w:val="24"/>
          <w:szCs w:val="24"/>
        </w:rPr>
        <w:t>&lt;&lt;Ա</w:t>
      </w:r>
      <w:r w:rsidR="005855CF" w:rsidRPr="00545D8E">
        <w:rPr>
          <w:rFonts w:ascii="GHEA Grapalat" w:hAnsi="GHEA Grapalat" w:cs="Sylfaen"/>
          <w:sz w:val="24"/>
          <w:szCs w:val="24"/>
        </w:rPr>
        <w:t>ՊԱՌԱԺ</w:t>
      </w:r>
      <w:r w:rsidRPr="00545D8E">
        <w:rPr>
          <w:rFonts w:ascii="GHEA Grapalat" w:hAnsi="GHEA Grapalat" w:cs="Sylfaen"/>
          <w:sz w:val="24"/>
          <w:szCs w:val="24"/>
        </w:rPr>
        <w:t>&gt;&gt;</w:t>
      </w:r>
      <w:r w:rsidR="00785F76" w:rsidRPr="00545D8E">
        <w:rPr>
          <w:rFonts w:ascii="GHEA Grapalat" w:hAnsi="GHEA Grapalat" w:cs="Sylfaen"/>
          <w:sz w:val="24"/>
          <w:szCs w:val="24"/>
        </w:rPr>
        <w:t xml:space="preserve"> </w:t>
      </w:r>
      <w:r w:rsidRPr="00545D8E">
        <w:rPr>
          <w:rFonts w:ascii="GHEA Grapalat" w:hAnsi="GHEA Grapalat" w:cs="Sylfaen"/>
          <w:sz w:val="24"/>
          <w:szCs w:val="24"/>
        </w:rPr>
        <w:t>սահմանափակ պատասխանատվությամբ ընկերությանը</w:t>
      </w:r>
      <w:r w:rsidR="0041719E" w:rsidRPr="00545D8E">
        <w:rPr>
          <w:rFonts w:ascii="GHEA Grapalat" w:hAnsi="GHEA Grapalat" w:cs="Sylfaen"/>
          <w:sz w:val="24"/>
          <w:szCs w:val="24"/>
        </w:rPr>
        <w:t xml:space="preserve"> </w:t>
      </w:r>
      <w:r w:rsidR="00542CC2" w:rsidRPr="00545D8E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</w:t>
      </w:r>
      <w:r w:rsidRPr="00545D8E">
        <w:rPr>
          <w:rFonts w:ascii="GHEA Grapalat" w:hAnsi="GHEA Grapalat" w:cs="Sylfaen"/>
          <w:sz w:val="24"/>
          <w:szCs w:val="24"/>
        </w:rPr>
        <w:t>պայթ</w:t>
      </w:r>
      <w:r w:rsidR="00536B11" w:rsidRPr="00545D8E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Pr="00545D8E">
        <w:rPr>
          <w:rFonts w:ascii="GHEA Grapalat" w:hAnsi="GHEA Grapalat" w:cs="Sylfaen"/>
          <w:sz w:val="24"/>
          <w:szCs w:val="24"/>
        </w:rPr>
        <w:t xml:space="preserve"> </w:t>
      </w:r>
      <w:r w:rsidR="00542CC2" w:rsidRPr="00545D8E">
        <w:rPr>
          <w:rFonts w:ascii="GHEA Grapalat" w:hAnsi="GHEA Grapalat" w:cs="Sylfaen"/>
          <w:sz w:val="24"/>
          <w:szCs w:val="24"/>
        </w:rPr>
        <w:t xml:space="preserve">միջոցներ </w:t>
      </w:r>
      <w:r w:rsidRPr="00545D8E">
        <w:rPr>
          <w:rFonts w:ascii="GHEA Grapalat" w:hAnsi="GHEA Grapalat" w:cs="Sylfaen"/>
          <w:sz w:val="24"/>
          <w:szCs w:val="24"/>
        </w:rPr>
        <w:t>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1A15E4" w:rsidRPr="00545D8E" w:rsidRDefault="001A15E4" w:rsidP="00545D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545D8E">
        <w:rPr>
          <w:rFonts w:ascii="GHEA Grapalat" w:hAnsi="GHEA Grapalat"/>
          <w:b/>
          <w:sz w:val="24"/>
          <w:szCs w:val="24"/>
        </w:rPr>
        <w:t>Ընթացիկ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իրավիճակը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և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խնդիրները</w:t>
      </w:r>
      <w:r w:rsidR="0041719E" w:rsidRPr="00545D8E">
        <w:rPr>
          <w:rFonts w:ascii="GHEA Grapalat" w:hAnsi="GHEA Grapalat"/>
          <w:b/>
          <w:sz w:val="24"/>
          <w:szCs w:val="24"/>
        </w:rPr>
        <w:t>.</w:t>
      </w:r>
      <w:r w:rsidRPr="00545D8E">
        <w:rPr>
          <w:rFonts w:ascii="GHEA Grapalat" w:hAnsi="GHEA Grapalat" w:cs="Sylfaen"/>
          <w:sz w:val="24"/>
          <w:szCs w:val="24"/>
        </w:rPr>
        <w:t xml:space="preserve"> </w:t>
      </w:r>
      <w:r w:rsidRPr="00545D8E">
        <w:rPr>
          <w:rFonts w:ascii="GHEA Grapalat" w:hAnsi="GHEA Grapalat" w:cs="Sylfaen"/>
          <w:sz w:val="24"/>
          <w:szCs w:val="24"/>
          <w:lang w:val="af-ZA"/>
        </w:rPr>
        <w:t xml:space="preserve">Ներկրվող </w:t>
      </w:r>
      <w:r w:rsidR="00542CC2" w:rsidRPr="00545D8E">
        <w:rPr>
          <w:rFonts w:ascii="GHEA Grapalat" w:hAnsi="GHEA Grapalat" w:cs="Sylfaen"/>
          <w:sz w:val="24"/>
          <w:szCs w:val="24"/>
        </w:rPr>
        <w:t>ռազմական նշանակության արտադրանք չհամարվող պայթուցիկ նյութերը և պայթեցման  միջոցներ</w:t>
      </w:r>
      <w:r w:rsidR="00536B11" w:rsidRPr="00545D8E">
        <w:rPr>
          <w:rFonts w:ascii="GHEA Grapalat" w:hAnsi="GHEA Grapalat" w:cs="Sylfaen"/>
          <w:sz w:val="24"/>
          <w:szCs w:val="24"/>
        </w:rPr>
        <w:t xml:space="preserve">ը </w:t>
      </w:r>
      <w:r w:rsidRPr="00545D8E">
        <w:rPr>
          <w:rFonts w:ascii="GHEA Grapalat" w:hAnsi="GHEA Grapalat" w:cs="Sylfaen"/>
          <w:sz w:val="24"/>
          <w:szCs w:val="24"/>
        </w:rPr>
        <w:t>Հայաստանի</w:t>
      </w:r>
      <w:r w:rsidRPr="00545D8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 w:cs="Sylfaen"/>
          <w:sz w:val="24"/>
          <w:szCs w:val="24"/>
        </w:rPr>
        <w:t>Հանրապետությունում</w:t>
      </w:r>
      <w:r w:rsidRPr="00545D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 w:cs="Sylfaen"/>
          <w:sz w:val="24"/>
          <w:szCs w:val="24"/>
        </w:rPr>
        <w:t>չեն</w:t>
      </w:r>
      <w:r w:rsidRPr="00545D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 w:cs="Sylfaen"/>
          <w:sz w:val="24"/>
          <w:szCs w:val="24"/>
        </w:rPr>
        <w:t xml:space="preserve">արտադրվում: Այդ ապրանքատեսակների ներկրումը նպատակ ունի ապահովելու ընդերքօգտագործման ոլորտում իրականացվող  աշխատանքների կատարումը: </w:t>
      </w:r>
    </w:p>
    <w:p w:rsidR="001A15E4" w:rsidRPr="00545D8E" w:rsidRDefault="001A15E4" w:rsidP="00545D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45D8E">
        <w:rPr>
          <w:rFonts w:ascii="GHEA Grapalat" w:hAnsi="GHEA Grapalat"/>
          <w:b/>
          <w:sz w:val="24"/>
          <w:szCs w:val="24"/>
        </w:rPr>
        <w:t>Տվյալ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բնագավառում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իրականացվող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քաղաքականությունը</w:t>
      </w:r>
      <w:r w:rsidR="0041719E" w:rsidRPr="00545D8E">
        <w:rPr>
          <w:rFonts w:ascii="GHEA Grapalat" w:hAnsi="GHEA Grapalat"/>
          <w:b/>
          <w:sz w:val="24"/>
          <w:szCs w:val="24"/>
        </w:rPr>
        <w:t xml:space="preserve">. </w:t>
      </w:r>
      <w:r w:rsidRPr="00545D8E">
        <w:rPr>
          <w:rFonts w:ascii="GHEA Grapalat" w:hAnsi="GHEA Grapalat"/>
          <w:sz w:val="24"/>
          <w:szCs w:val="24"/>
        </w:rPr>
        <w:t xml:space="preserve"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</w:t>
      </w:r>
      <w:r w:rsidR="00542CC2" w:rsidRPr="00545D8E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պայթուցիկ նյութերի և պայթեցման  միջոցների </w:t>
      </w:r>
      <w:r w:rsidRPr="00545D8E">
        <w:rPr>
          <w:rFonts w:ascii="GHEA Grapalat" w:hAnsi="GHEA Grapalat"/>
          <w:sz w:val="24"/>
          <w:szCs w:val="24"/>
        </w:rPr>
        <w:t xml:space="preserve"> անհրաժեշտ ներկրման գործընթացի իրականացմանը:</w:t>
      </w:r>
    </w:p>
    <w:p w:rsidR="000645B9" w:rsidRPr="00545D8E" w:rsidRDefault="001A15E4" w:rsidP="00545D8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45D8E">
        <w:rPr>
          <w:rFonts w:ascii="GHEA Grapalat" w:hAnsi="GHEA Grapalat"/>
          <w:b/>
          <w:sz w:val="24"/>
          <w:szCs w:val="24"/>
        </w:rPr>
        <w:t>Կարգավորման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նպատակը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և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բնույթը</w:t>
      </w:r>
      <w:r w:rsidR="0041719E" w:rsidRPr="00545D8E">
        <w:rPr>
          <w:rFonts w:ascii="GHEA Grapalat" w:hAnsi="GHEA Grapalat"/>
          <w:b/>
          <w:sz w:val="24"/>
          <w:szCs w:val="24"/>
        </w:rPr>
        <w:t>.</w:t>
      </w:r>
      <w:r w:rsidRPr="00545D8E">
        <w:rPr>
          <w:rFonts w:ascii="GHEA Grapalat" w:hAnsi="GHEA Grapalat"/>
          <w:sz w:val="24"/>
          <w:szCs w:val="24"/>
        </w:rPr>
        <w:t xml:space="preserve">Վերահսկողություն իրականացնելու միջոցով հետևում է </w:t>
      </w:r>
      <w:r w:rsidR="00542CC2" w:rsidRPr="00545D8E">
        <w:rPr>
          <w:rFonts w:ascii="GHEA Grapalat" w:hAnsi="GHEA Grapalat" w:cs="Sylfaen"/>
          <w:sz w:val="24"/>
          <w:szCs w:val="24"/>
        </w:rPr>
        <w:t>ռազմական նշանակության արտադրանք չհամարվող պայթուցիկ նյութերի և պայթեցման  միջոցների</w:t>
      </w:r>
      <w:r w:rsidR="00542CC2" w:rsidRPr="00545D8E">
        <w:rPr>
          <w:rFonts w:ascii="GHEA Grapalat" w:hAnsi="GHEA Grapalat"/>
          <w:sz w:val="24"/>
          <w:szCs w:val="24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Հայաստանի Հանրապետությունում շարժին:</w:t>
      </w:r>
    </w:p>
    <w:p w:rsidR="001A15E4" w:rsidRPr="00545D8E" w:rsidRDefault="001A15E4" w:rsidP="00545D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t101"/>
          <w:rFonts w:cs="Sylfaen"/>
          <w:sz w:val="24"/>
          <w:szCs w:val="24"/>
        </w:rPr>
      </w:pPr>
      <w:r w:rsidRPr="00545D8E">
        <w:rPr>
          <w:rFonts w:ascii="GHEA Grapalat" w:hAnsi="GHEA Grapalat" w:cs="Sylfaen"/>
          <w:b/>
          <w:sz w:val="24"/>
          <w:szCs w:val="24"/>
        </w:rPr>
        <w:t>Նախագծի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մշակման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գործընթացում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ներգրավված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ինստիտուտները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և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անձինք</w:t>
      </w:r>
      <w:r w:rsidR="0041719E" w:rsidRPr="00545D8E">
        <w:rPr>
          <w:rFonts w:ascii="GHEA Grapalat" w:hAnsi="GHEA Grapalat"/>
          <w:b/>
          <w:sz w:val="24"/>
          <w:szCs w:val="24"/>
        </w:rPr>
        <w:t>.</w:t>
      </w:r>
      <w:r w:rsidRPr="00545D8E">
        <w:rPr>
          <w:rFonts w:ascii="GHEA Grapalat" w:hAnsi="GHEA Grapalat"/>
          <w:sz w:val="24"/>
          <w:szCs w:val="24"/>
          <w:lang w:val="af-ZA"/>
        </w:rPr>
        <w:t>Ի</w:t>
      </w:r>
      <w:r w:rsidRPr="00545D8E">
        <w:rPr>
          <w:rFonts w:ascii="GHEA Grapalat" w:hAnsi="GHEA Grapalat"/>
          <w:sz w:val="24"/>
          <w:szCs w:val="24"/>
        </w:rPr>
        <w:t>րավական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ակտի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նախագծի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մշակումն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իրականացվել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է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ՀՀ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էներգետիկայի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և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բնական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պաշարների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նախարարությունում</w:t>
      </w:r>
      <w:r w:rsidRPr="00545D8E">
        <w:rPr>
          <w:rFonts w:ascii="GHEA Grapalat" w:hAnsi="GHEA Grapalat"/>
          <w:sz w:val="24"/>
          <w:szCs w:val="24"/>
          <w:lang w:val="af-ZA"/>
        </w:rPr>
        <w:t>:</w:t>
      </w:r>
      <w:r w:rsidRPr="00545D8E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545D8E" w:rsidRDefault="001A15E4" w:rsidP="00545D8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545D8E">
        <w:rPr>
          <w:rFonts w:ascii="GHEA Grapalat" w:hAnsi="GHEA Grapalat" w:cs="Sylfaen"/>
          <w:b/>
          <w:sz w:val="24"/>
          <w:szCs w:val="24"/>
        </w:rPr>
        <w:t>Ակնկալվող</w:t>
      </w: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</w:rPr>
        <w:t>արդյունքը</w:t>
      </w:r>
      <w:r w:rsidR="0041719E" w:rsidRPr="00545D8E">
        <w:rPr>
          <w:rFonts w:ascii="GHEA Grapalat" w:hAnsi="GHEA Grapalat"/>
          <w:b/>
          <w:sz w:val="24"/>
          <w:szCs w:val="24"/>
        </w:rPr>
        <w:t>.</w:t>
      </w:r>
      <w:r w:rsidRPr="00545D8E">
        <w:rPr>
          <w:rFonts w:ascii="GHEA Grapalat" w:hAnsi="GHEA Grapalat"/>
          <w:sz w:val="24"/>
          <w:szCs w:val="24"/>
        </w:rPr>
        <w:t>Ներկայացված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նախագծի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 xml:space="preserve">ընդունումը </w:t>
      </w:r>
      <w:r w:rsidRPr="00545D8E">
        <w:rPr>
          <w:rFonts w:ascii="GHEA Grapalat" w:hAnsi="GHEA Grapalat"/>
          <w:sz w:val="24"/>
          <w:szCs w:val="24"/>
          <w:lang w:val="af-ZA"/>
        </w:rPr>
        <w:t>&lt;&lt;Ա</w:t>
      </w:r>
      <w:r w:rsidR="005855CF" w:rsidRPr="00545D8E">
        <w:rPr>
          <w:rFonts w:ascii="GHEA Grapalat" w:hAnsi="GHEA Grapalat"/>
          <w:sz w:val="24"/>
          <w:szCs w:val="24"/>
          <w:lang w:val="af-ZA"/>
        </w:rPr>
        <w:t>ՊԱՌԱԺ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545D8E">
        <w:rPr>
          <w:rFonts w:ascii="GHEA Grapalat" w:hAnsi="GHEA Grapalat"/>
          <w:sz w:val="24"/>
          <w:szCs w:val="24"/>
        </w:rPr>
        <w:t>ՍՊԸ</w:t>
      </w:r>
      <w:r w:rsidRPr="00545D8E">
        <w:rPr>
          <w:rFonts w:ascii="GHEA Grapalat" w:hAnsi="GHEA Grapalat"/>
          <w:sz w:val="24"/>
          <w:szCs w:val="24"/>
          <w:lang w:val="af-ZA"/>
        </w:rPr>
        <w:t>-</w:t>
      </w:r>
      <w:r w:rsidRPr="00545D8E">
        <w:rPr>
          <w:rFonts w:ascii="GHEA Grapalat" w:hAnsi="GHEA Grapalat"/>
          <w:sz w:val="24"/>
          <w:szCs w:val="24"/>
        </w:rPr>
        <w:t>ին հնարավորություն կտա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Հայաստանի Հանրապետություն</w:t>
      </w:r>
      <w:r w:rsidRPr="00545D8E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ներկրելու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CC2"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CC2" w:rsidRPr="00545D8E">
        <w:rPr>
          <w:rFonts w:ascii="GHEA Grapalat" w:hAnsi="GHEA Grapalat" w:cs="Sylfaen"/>
          <w:sz w:val="24"/>
          <w:szCs w:val="24"/>
        </w:rPr>
        <w:t>ռազմական նշանակության արտադրանք չհամարվող պայթուցիկ նյութեր և պայթեցման  միջոցներ:</w:t>
      </w:r>
      <w:r w:rsidR="00536B11" w:rsidRPr="00545D8E">
        <w:rPr>
          <w:rFonts w:ascii="GHEA Grapalat" w:hAnsi="GHEA Grapalat" w:cs="Sylfaen"/>
          <w:sz w:val="24"/>
          <w:szCs w:val="24"/>
        </w:rPr>
        <w:t xml:space="preserve"> </w:t>
      </w:r>
    </w:p>
    <w:p w:rsidR="002454F5" w:rsidRPr="00545D8E" w:rsidRDefault="001A15E4" w:rsidP="00545D8E">
      <w:pPr>
        <w:spacing w:line="240" w:lineRule="auto"/>
        <w:jc w:val="both"/>
        <w:rPr>
          <w:sz w:val="24"/>
          <w:szCs w:val="24"/>
        </w:rPr>
      </w:pPr>
      <w:r w:rsidRPr="00545D8E">
        <w:rPr>
          <w:rFonts w:ascii="GHEA Grapalat" w:hAnsi="GHEA Grapalat"/>
          <w:b/>
          <w:sz w:val="24"/>
          <w:szCs w:val="24"/>
          <w:lang w:val="af-ZA"/>
        </w:rPr>
        <w:t xml:space="preserve">7. </w:t>
      </w:r>
      <w:r w:rsidR="00545D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b/>
          <w:sz w:val="24"/>
          <w:szCs w:val="24"/>
          <w:lang w:val="af-ZA"/>
        </w:rPr>
        <w:t>Այլ տեղեկություններ</w:t>
      </w:r>
      <w:r w:rsidR="0041719E" w:rsidRPr="00545D8E">
        <w:rPr>
          <w:rFonts w:ascii="GHEA Grapalat" w:hAnsi="GHEA Grapalat"/>
          <w:b/>
          <w:sz w:val="24"/>
          <w:szCs w:val="24"/>
          <w:lang w:val="af-ZA"/>
        </w:rPr>
        <w:t>.</w:t>
      </w:r>
      <w:r w:rsidRPr="00545D8E">
        <w:rPr>
          <w:rFonts w:ascii="GHEA Grapalat" w:hAnsi="GHEA Grapalat"/>
          <w:sz w:val="24"/>
          <w:szCs w:val="24"/>
          <w:lang w:val="af-ZA"/>
        </w:rPr>
        <w:t>&lt;&lt;Ա</w:t>
      </w:r>
      <w:r w:rsidR="005855CF" w:rsidRPr="00545D8E">
        <w:rPr>
          <w:rFonts w:ascii="GHEA Grapalat" w:hAnsi="GHEA Grapalat"/>
          <w:sz w:val="24"/>
          <w:szCs w:val="24"/>
          <w:lang w:val="af-ZA"/>
        </w:rPr>
        <w:t>ՊԱՌԱԺ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545D8E">
        <w:rPr>
          <w:rFonts w:ascii="GHEA Grapalat" w:hAnsi="GHEA Grapalat"/>
          <w:sz w:val="24"/>
          <w:szCs w:val="24"/>
        </w:rPr>
        <w:t>ՍՊԸ</w:t>
      </w:r>
      <w:r w:rsidRPr="00545D8E">
        <w:rPr>
          <w:rFonts w:ascii="GHEA Grapalat" w:hAnsi="GHEA Grapalat"/>
          <w:sz w:val="24"/>
          <w:szCs w:val="24"/>
          <w:lang w:val="af-ZA"/>
        </w:rPr>
        <w:t>-</w:t>
      </w:r>
      <w:r w:rsidRPr="00545D8E">
        <w:rPr>
          <w:rFonts w:ascii="GHEA Grapalat" w:hAnsi="GHEA Grapalat"/>
          <w:sz w:val="24"/>
          <w:szCs w:val="24"/>
        </w:rPr>
        <w:t>ն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545D8E">
        <w:rPr>
          <w:rFonts w:ascii="GHEA Grapalat" w:hAnsi="GHEA Grapalat"/>
          <w:sz w:val="24"/>
          <w:szCs w:val="24"/>
        </w:rPr>
        <w:t>թվականի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սեպտեմբերի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545D8E">
        <w:rPr>
          <w:rFonts w:ascii="GHEA Grapalat" w:hAnsi="GHEA Grapalat"/>
          <w:sz w:val="24"/>
          <w:szCs w:val="24"/>
        </w:rPr>
        <w:t>ին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ՀՀ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արտակարգ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իրավիճակների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նախարարությունից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ստացել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</w:rPr>
        <w:t>է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</w:t>
      </w:r>
      <w:r w:rsidR="005855CF" w:rsidRPr="00545D8E">
        <w:rPr>
          <w:rFonts w:ascii="GHEA Grapalat" w:hAnsi="GHEA Grapalat"/>
          <w:sz w:val="24"/>
          <w:szCs w:val="24"/>
          <w:lang w:val="af-ZA"/>
        </w:rPr>
        <w:t>3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  լիցենզիան:</w:t>
      </w:r>
      <w:r w:rsidR="000645B9" w:rsidRPr="00545D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D8E">
        <w:rPr>
          <w:rFonts w:ascii="GHEA Grapalat" w:hAnsi="GHEA Grapalat"/>
          <w:sz w:val="24"/>
          <w:szCs w:val="24"/>
          <w:lang w:val="af-ZA"/>
        </w:rPr>
        <w:t>&lt;&lt;ԷՆ ՓԻ ՍԻ&gt;&gt; ՍՊԸ-ի փորձագիտական եզրակացությ</w:t>
      </w:r>
      <w:r w:rsidR="00785F76" w:rsidRPr="00545D8E">
        <w:rPr>
          <w:rFonts w:ascii="GHEA Grapalat" w:hAnsi="GHEA Grapalat"/>
          <w:sz w:val="24"/>
          <w:szCs w:val="24"/>
          <w:lang w:val="af-ZA"/>
        </w:rPr>
        <w:t>ա</w:t>
      </w:r>
      <w:r w:rsidRPr="00545D8E">
        <w:rPr>
          <w:rFonts w:ascii="GHEA Grapalat" w:hAnsi="GHEA Grapalat"/>
          <w:sz w:val="24"/>
          <w:szCs w:val="24"/>
          <w:lang w:val="af-ZA"/>
        </w:rPr>
        <w:t xml:space="preserve">ն համաձայն, ներկրվող </w:t>
      </w:r>
      <w:r w:rsidR="002D50C7" w:rsidRPr="00545D8E">
        <w:rPr>
          <w:rFonts w:ascii="GHEA Grapalat" w:hAnsi="GHEA Grapalat"/>
          <w:sz w:val="24"/>
          <w:szCs w:val="24"/>
          <w:lang w:val="af-ZA"/>
        </w:rPr>
        <w:t xml:space="preserve">ապրանքատեսակները </w:t>
      </w:r>
      <w:r w:rsidRPr="00545D8E">
        <w:rPr>
          <w:rFonts w:ascii="GHEA Grapalat" w:hAnsi="GHEA Grapalat"/>
          <w:sz w:val="24"/>
          <w:szCs w:val="24"/>
          <w:lang w:val="af-ZA"/>
        </w:rPr>
        <w:t>ռազմական նշանակության չեն:</w:t>
      </w:r>
      <w:r w:rsidRPr="00545D8E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sectPr w:rsidR="002454F5" w:rsidRPr="00545D8E" w:rsidSect="00E63B3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94AE6B9C"/>
    <w:lvl w:ilvl="0" w:tplc="D1C8745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645B9"/>
    <w:rsid w:val="000823EA"/>
    <w:rsid w:val="00092830"/>
    <w:rsid w:val="000E052A"/>
    <w:rsid w:val="000F64CA"/>
    <w:rsid w:val="001A15E4"/>
    <w:rsid w:val="002454F5"/>
    <w:rsid w:val="002D50C7"/>
    <w:rsid w:val="0041719E"/>
    <w:rsid w:val="00423CD5"/>
    <w:rsid w:val="00467F77"/>
    <w:rsid w:val="00482B53"/>
    <w:rsid w:val="004F032E"/>
    <w:rsid w:val="00536B11"/>
    <w:rsid w:val="00542CC2"/>
    <w:rsid w:val="00545D8E"/>
    <w:rsid w:val="005855CF"/>
    <w:rsid w:val="007645C4"/>
    <w:rsid w:val="0077487D"/>
    <w:rsid w:val="007814CF"/>
    <w:rsid w:val="00785F76"/>
    <w:rsid w:val="007E363F"/>
    <w:rsid w:val="00891BB5"/>
    <w:rsid w:val="009149A6"/>
    <w:rsid w:val="00BA4FAC"/>
    <w:rsid w:val="00C86D12"/>
    <w:rsid w:val="00CC5916"/>
    <w:rsid w:val="00D629E0"/>
    <w:rsid w:val="00E36623"/>
    <w:rsid w:val="00E63B36"/>
    <w:rsid w:val="00F7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19</cp:revision>
  <dcterms:created xsi:type="dcterms:W3CDTF">2014-10-13T07:59:00Z</dcterms:created>
  <dcterms:modified xsi:type="dcterms:W3CDTF">2015-11-17T07:29:00Z</dcterms:modified>
</cp:coreProperties>
</file>