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2413AA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&lt;&lt;</w:t>
      </w:r>
      <w:r w:rsidRPr="00A61E70">
        <w:rPr>
          <w:rFonts w:ascii="GHEA Grapalat" w:hAnsi="GHEA Grapalat" w:cs="Sylfaen"/>
          <w:b/>
        </w:rPr>
        <w:t>&lt;&lt;ԲԵԿՈՐ&gt;&gt;  փակ բաժնետիրական  ընկերությանն արդյունաբերական նշանակության  պայթուցիկ նյութ</w:t>
      </w:r>
      <w:r>
        <w:rPr>
          <w:rFonts w:ascii="GHEA Grapalat" w:hAnsi="GHEA Grapalat" w:cs="Sylfaen"/>
          <w:b/>
        </w:rPr>
        <w:t>եր և պայթեցման միջոցներ</w:t>
      </w:r>
      <w:r w:rsidRPr="00A61E70">
        <w:rPr>
          <w:rFonts w:ascii="GHEA Grapalat" w:hAnsi="GHEA Grapalat" w:cs="Sylfaen"/>
          <w:b/>
        </w:rPr>
        <w:t xml:space="preserve"> ներմուծելու թույլտվություն տալու մասին&gt;&gt;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99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00"/>
        <w:gridCol w:w="2954"/>
      </w:tblGrid>
      <w:tr w:rsidR="00F042BA" w:rsidRPr="00D12687" w:rsidTr="005F68C3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5F68C3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5F68C3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4E31DB" w:rsidP="00781655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10.11.2015թ.  N1/04.3/12372-15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6703A" w:rsidRDefault="0006703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6703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6703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6703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4E31DB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06.11.2015թ. NԱՄ/12871-15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758A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74678B">
              <w:rPr>
                <w:rFonts w:ascii="GHEA Grapalat" w:hAnsi="GHEA Grapalat" w:cs="Sylfaen"/>
                <w:sz w:val="22"/>
                <w:szCs w:val="22"/>
              </w:rPr>
              <w:t xml:space="preserve"> տարածքային կառավարման և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F758A3" w:rsidRPr="00B02008" w:rsidRDefault="004E31DB" w:rsidP="00F758A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10.11.2015թ. N 1/06.2/16429-15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F" w:rsidRPr="004B66EF" w:rsidRDefault="004B66EF" w:rsidP="00B714DE">
            <w:pPr>
              <w:pStyle w:val="BodyText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06703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6703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6703A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: </w:t>
            </w:r>
            <w:r w:rsidRPr="004B66E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Միաժամանակ առաջարկվում </w:t>
            </w:r>
            <w:r w:rsidRPr="004B66E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է</w:t>
            </w:r>
            <w:r w:rsidRPr="004B66E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4B66E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նախագծի</w:t>
            </w:r>
            <w:r w:rsidRPr="004B66E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ուսումնասիրության գործընթացին ներգրավել նաև </w:t>
            </w:r>
            <w:r w:rsidRPr="004B66E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ՀՀ ՏԿԱԻՆ Պետական հրեհային և տեխնիկական անվտանգության տեսչությանը` </w:t>
            </w:r>
            <w:r w:rsidRPr="004B66EF">
              <w:rPr>
                <w:rFonts w:ascii="GHEA Grapalat" w:hAnsi="GHEA Grapalat" w:cs="Sylfaen"/>
                <w:sz w:val="22"/>
                <w:szCs w:val="22"/>
              </w:rPr>
              <w:t>պայթուցիկ նյութերի և պայթեցման միջոցների</w:t>
            </w:r>
            <w:r w:rsidRPr="004B66E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պահեստավորման վայրերի  հրդեհային անվտանգության նորմերի և պահանջների նկատմամբ հսկողություն իրականացնելու համար: </w:t>
            </w:r>
          </w:p>
          <w:p w:rsidR="00F5735F" w:rsidRPr="00B02008" w:rsidRDefault="00F5735F" w:rsidP="0006703A">
            <w:pPr>
              <w:ind w:firstLine="72"/>
              <w:jc w:val="center"/>
              <w:rPr>
                <w:rFonts w:ascii="GHEA Grapalat" w:hAnsi="GHEA Grapalat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4B66EF" w:rsidP="00FE6CAC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Ներկայացված լրացուցիչ ա</w:t>
            </w:r>
            <w:r w:rsidRPr="007E0048">
              <w:rPr>
                <w:rFonts w:ascii="GHEA Grapalat" w:hAnsi="GHEA Grapalat" w:cs="Sylfaen"/>
              </w:rPr>
              <w:t xml:space="preserve">ռաջարկությունը </w:t>
            </w:r>
            <w:r w:rsidRPr="00F70743">
              <w:rPr>
                <w:rFonts w:ascii="GHEA Grapalat" w:hAnsi="GHEA Grapalat" w:cs="Sylfaen"/>
                <w:b/>
                <w:u w:val="single"/>
              </w:rPr>
              <w:t>չի ընդունվել</w:t>
            </w:r>
            <w:r>
              <w:rPr>
                <w:rFonts w:ascii="GHEA Grapalat" w:hAnsi="GHEA Grapalat" w:cs="Sylfaen"/>
              </w:rPr>
              <w:t xml:space="preserve">, քանի որ </w:t>
            </w:r>
            <w:r w:rsidRPr="00523D9D">
              <w:rPr>
                <w:rFonts w:ascii="GHEA Grapalat" w:hAnsi="GHEA Grapalat" w:cs="Sylfaen"/>
                <w:lang w:val="fr-FR"/>
              </w:rPr>
              <w:t>Պետական հր</w:t>
            </w:r>
            <w:r>
              <w:rPr>
                <w:rFonts w:ascii="GHEA Grapalat" w:hAnsi="GHEA Grapalat" w:cs="Sylfaen"/>
                <w:lang w:val="fr-FR"/>
              </w:rPr>
              <w:t>դ</w:t>
            </w:r>
            <w:r w:rsidRPr="00523D9D">
              <w:rPr>
                <w:rFonts w:ascii="GHEA Grapalat" w:hAnsi="GHEA Grapalat" w:cs="Sylfaen"/>
                <w:lang w:val="fr-FR"/>
              </w:rPr>
              <w:t xml:space="preserve">եհային և տեխնիկական անվտանգության </w:t>
            </w:r>
            <w:r>
              <w:rPr>
                <w:rFonts w:ascii="GHEA Grapalat" w:hAnsi="GHEA Grapalat" w:cs="Sylfaen"/>
                <w:lang w:val="fr-FR"/>
              </w:rPr>
              <w:t xml:space="preserve">տեսչությունը ներառված է  ՀՀ ՏԿԱԻՆ-ի կառուցվածքում, իսկ վերջինիս`  որոշման նախագծի 2-րդ կետով տրված է </w:t>
            </w:r>
            <w:r w:rsidRPr="007E0048">
              <w:rPr>
                <w:rFonts w:ascii="GHEA Grapalat" w:hAnsi="GHEA Grapalat" w:cs="Sylfaen"/>
              </w:rPr>
              <w:t xml:space="preserve"> պայթուցիկ նյութերի և պայթեցման միջոցների ստացման, փոխադրման, պահեստավորման, պահպանության և անվտանգության պայմանների նկատմամբ </w:t>
            </w:r>
            <w:r>
              <w:rPr>
                <w:rFonts w:ascii="GHEA Grapalat" w:hAnsi="GHEA Grapalat" w:cs="Sylfaen"/>
              </w:rPr>
              <w:t xml:space="preserve">համապատասխան </w:t>
            </w:r>
            <w:r>
              <w:rPr>
                <w:rFonts w:ascii="GHEA Grapalat" w:hAnsi="GHEA Grapalat" w:cs="Sylfaen"/>
                <w:lang w:val="fr-FR"/>
              </w:rPr>
              <w:t xml:space="preserve"> հանձնարարական</w:t>
            </w:r>
            <w:r w:rsidR="00B714DE">
              <w:rPr>
                <w:rFonts w:ascii="Courier New" w:hAnsi="Courier New" w:cs="Courier New"/>
                <w:lang w:val="fr-FR"/>
              </w:rPr>
              <w:t> :</w:t>
            </w:r>
          </w:p>
        </w:tc>
      </w:tr>
      <w:tr w:rsidR="00F042BA" w:rsidRPr="00B02008" w:rsidTr="005F68C3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4E31DB" w:rsidP="00C5332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09.11.2015թ. N ՊՆ /510-1986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ՀՀ էկոնոմիկայի նախարարություն</w:t>
            </w:r>
          </w:p>
          <w:p w:rsidR="00F042BA" w:rsidRPr="00366DEE" w:rsidRDefault="004E31DB" w:rsidP="00C5332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06.11.2015թ. N 01/16.3/8866-15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5F68C3" w:rsidP="005F68C3">
            <w:pPr>
              <w:jc w:val="center"/>
              <w:rPr>
                <w:rFonts w:ascii="GHEA Grapalat" w:hAnsi="GHEA Grapalat" w:cs="Sylfaen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B02008" w:rsidRDefault="00C826BF" w:rsidP="0074678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Default="00F042BA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174D82" w:rsidRDefault="004E31DB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10.11.2015թ. N 01/3-2/34519-15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772AE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623F62" w:rsidRPr="00623F62" w:rsidRDefault="004E31DB" w:rsidP="00AD3EA1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12.12.2015թ. N 19/3-2244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4E31DB" w:rsidP="00366DEE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11.11.2015թ. N 11/1088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F1D24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EE" w:rsidRDefault="00366DEE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միջազգային տնտեսական ինտեգրման և բարեփոխումների նախարարություն</w:t>
            </w:r>
          </w:p>
          <w:p w:rsidR="00647D9C" w:rsidRPr="002F1D24" w:rsidRDefault="004E31DB" w:rsidP="002F1D2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11.11.2015թ. N 1451-15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7013FD" w:rsidRDefault="002F1D24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B02008" w:rsidRDefault="002F1D24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831A7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Default="006831A7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</w:t>
            </w:r>
          </w:p>
          <w:p w:rsidR="006831A7" w:rsidRDefault="006831A7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6831A7" w:rsidRDefault="006831A7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04.12.2015թ. N 01/14/15004-15</w:t>
            </w:r>
          </w:p>
          <w:p w:rsidR="006831A7" w:rsidRDefault="006831A7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7013FD" w:rsidRDefault="006831A7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B02008" w:rsidRDefault="006831A7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6703A"/>
    <w:rsid w:val="000B55B7"/>
    <w:rsid w:val="000D45DF"/>
    <w:rsid w:val="000E21C3"/>
    <w:rsid w:val="001364D0"/>
    <w:rsid w:val="001408BE"/>
    <w:rsid w:val="00171F07"/>
    <w:rsid w:val="00174D82"/>
    <w:rsid w:val="001B2F44"/>
    <w:rsid w:val="001C177C"/>
    <w:rsid w:val="001F240E"/>
    <w:rsid w:val="001F7A24"/>
    <w:rsid w:val="00230259"/>
    <w:rsid w:val="00234803"/>
    <w:rsid w:val="002413AA"/>
    <w:rsid w:val="002F1D24"/>
    <w:rsid w:val="00304F9E"/>
    <w:rsid w:val="003301AF"/>
    <w:rsid w:val="00366DEE"/>
    <w:rsid w:val="003B3F53"/>
    <w:rsid w:val="00400F27"/>
    <w:rsid w:val="004044E5"/>
    <w:rsid w:val="004B10AD"/>
    <w:rsid w:val="004B66EF"/>
    <w:rsid w:val="004E31DB"/>
    <w:rsid w:val="005572F2"/>
    <w:rsid w:val="005749BA"/>
    <w:rsid w:val="005C0CFE"/>
    <w:rsid w:val="005F68C3"/>
    <w:rsid w:val="006204C7"/>
    <w:rsid w:val="00623F62"/>
    <w:rsid w:val="00647D9C"/>
    <w:rsid w:val="00654DEF"/>
    <w:rsid w:val="00670077"/>
    <w:rsid w:val="00677FC9"/>
    <w:rsid w:val="006831A7"/>
    <w:rsid w:val="00716715"/>
    <w:rsid w:val="0074678B"/>
    <w:rsid w:val="00772AE4"/>
    <w:rsid w:val="00775587"/>
    <w:rsid w:val="00781655"/>
    <w:rsid w:val="007A5041"/>
    <w:rsid w:val="007B43EE"/>
    <w:rsid w:val="007E7707"/>
    <w:rsid w:val="00804913"/>
    <w:rsid w:val="00811526"/>
    <w:rsid w:val="00811CA5"/>
    <w:rsid w:val="00813426"/>
    <w:rsid w:val="00826260"/>
    <w:rsid w:val="00836A95"/>
    <w:rsid w:val="00877C85"/>
    <w:rsid w:val="00881163"/>
    <w:rsid w:val="00893768"/>
    <w:rsid w:val="008C6838"/>
    <w:rsid w:val="009219DA"/>
    <w:rsid w:val="00951EB3"/>
    <w:rsid w:val="00963235"/>
    <w:rsid w:val="009C7739"/>
    <w:rsid w:val="009E6A8E"/>
    <w:rsid w:val="009F7824"/>
    <w:rsid w:val="00A25906"/>
    <w:rsid w:val="00A30F85"/>
    <w:rsid w:val="00A4152F"/>
    <w:rsid w:val="00AA0943"/>
    <w:rsid w:val="00AC6D5A"/>
    <w:rsid w:val="00AD3EA1"/>
    <w:rsid w:val="00B32DDF"/>
    <w:rsid w:val="00B47CD3"/>
    <w:rsid w:val="00B50963"/>
    <w:rsid w:val="00B5266F"/>
    <w:rsid w:val="00B714DE"/>
    <w:rsid w:val="00B83944"/>
    <w:rsid w:val="00C015C3"/>
    <w:rsid w:val="00C10D91"/>
    <w:rsid w:val="00C178D3"/>
    <w:rsid w:val="00C23232"/>
    <w:rsid w:val="00C5332A"/>
    <w:rsid w:val="00C80F73"/>
    <w:rsid w:val="00C826BF"/>
    <w:rsid w:val="00CB2A87"/>
    <w:rsid w:val="00D255F3"/>
    <w:rsid w:val="00E139BB"/>
    <w:rsid w:val="00E26F20"/>
    <w:rsid w:val="00E53447"/>
    <w:rsid w:val="00E94260"/>
    <w:rsid w:val="00EC60E3"/>
    <w:rsid w:val="00F042BA"/>
    <w:rsid w:val="00F5735F"/>
    <w:rsid w:val="00F7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57</cp:revision>
  <cp:lastPrinted>2015-11-18T06:13:00Z</cp:lastPrinted>
  <dcterms:created xsi:type="dcterms:W3CDTF">2014-10-13T08:04:00Z</dcterms:created>
  <dcterms:modified xsi:type="dcterms:W3CDTF">2015-12-04T13:17:00Z</dcterms:modified>
</cp:coreProperties>
</file>