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DDE" w:rsidRPr="00BA776F" w:rsidRDefault="00395DDE" w:rsidP="00395DDE">
      <w:pPr>
        <w:spacing w:line="360" w:lineRule="auto"/>
        <w:jc w:val="right"/>
        <w:rPr>
          <w:rFonts w:ascii="GHEA Grapalat" w:hAnsi="GHEA Grapalat"/>
          <w:caps/>
          <w:u w:val="single"/>
        </w:rPr>
      </w:pPr>
      <w:r w:rsidRPr="00BA776F">
        <w:rPr>
          <w:rFonts w:ascii="GHEA Grapalat" w:hAnsi="GHEA Grapalat"/>
          <w:caps/>
          <w:u w:val="single"/>
        </w:rPr>
        <w:t>Նախագիծ</w:t>
      </w:r>
    </w:p>
    <w:p w:rsidR="00395DDE" w:rsidRPr="00BA776F" w:rsidRDefault="00395DDE" w:rsidP="00395DDE">
      <w:pPr>
        <w:spacing w:line="360" w:lineRule="auto"/>
        <w:jc w:val="right"/>
        <w:rPr>
          <w:rFonts w:ascii="GHEA Grapalat" w:hAnsi="GHEA Grapalat"/>
        </w:rPr>
      </w:pPr>
    </w:p>
    <w:p w:rsidR="00395DDE" w:rsidRPr="00BA776F" w:rsidRDefault="00395DDE" w:rsidP="00B61CC6">
      <w:pPr>
        <w:spacing w:after="0" w:line="360" w:lineRule="auto"/>
        <w:ind w:firstLine="375"/>
        <w:jc w:val="center"/>
        <w:rPr>
          <w:rFonts w:ascii="GHEA Grapalat" w:eastAsia="Times New Roman" w:hAnsi="GHEA Grapalat" w:cs="Times New Roman"/>
          <w:lang w:val="en-GB" w:eastAsia="en-GB"/>
        </w:rPr>
      </w:pPr>
      <w:r w:rsidRPr="00BA776F">
        <w:rPr>
          <w:rFonts w:ascii="GHEA Grapalat" w:eastAsia="Times New Roman" w:hAnsi="GHEA Grapalat" w:cs="Sylfaen"/>
          <w:b/>
          <w:bCs/>
          <w:lang w:val="en-GB" w:eastAsia="en-GB"/>
        </w:rPr>
        <w:t>ՀԱՅԱՍՏԱՆԻ</w:t>
      </w:r>
      <w:r w:rsidRPr="00BA776F">
        <w:rPr>
          <w:rFonts w:ascii="GHEA Grapalat" w:eastAsia="Times New Roman" w:hAnsi="GHEA Grapalat" w:cs="Times New Roman"/>
          <w:b/>
          <w:bCs/>
          <w:lang w:val="en-GB" w:eastAsia="en-GB"/>
        </w:rPr>
        <w:t xml:space="preserve"> </w:t>
      </w:r>
      <w:r w:rsidRPr="00BA776F">
        <w:rPr>
          <w:rFonts w:ascii="GHEA Grapalat" w:eastAsia="Times New Roman" w:hAnsi="GHEA Grapalat" w:cs="Sylfaen"/>
          <w:b/>
          <w:bCs/>
          <w:lang w:val="en-GB" w:eastAsia="en-GB"/>
        </w:rPr>
        <w:t>ՀԱՆՐԱՊԵՏՈՒԹՅԱՆ</w:t>
      </w:r>
      <w:r w:rsidRPr="00BA776F">
        <w:rPr>
          <w:rFonts w:ascii="GHEA Grapalat" w:eastAsia="Times New Roman" w:hAnsi="GHEA Grapalat" w:cs="Times New Roman"/>
          <w:b/>
          <w:bCs/>
          <w:lang w:val="en-GB" w:eastAsia="en-GB"/>
        </w:rPr>
        <w:t xml:space="preserve"> </w:t>
      </w:r>
      <w:r w:rsidRPr="00BA776F">
        <w:rPr>
          <w:rFonts w:ascii="GHEA Grapalat" w:eastAsia="Times New Roman" w:hAnsi="GHEA Grapalat" w:cs="Sylfaen"/>
          <w:b/>
          <w:bCs/>
          <w:lang w:val="en-GB" w:eastAsia="en-GB"/>
        </w:rPr>
        <w:t>ԿԱՌԱՎԱՐՈՒԹՅՈՒ</w:t>
      </w:r>
      <w:r w:rsidRPr="00BA776F">
        <w:rPr>
          <w:rFonts w:ascii="GHEA Grapalat" w:eastAsia="Times New Roman" w:hAnsi="GHEA Grapalat" w:cs="Times New Roman"/>
          <w:b/>
          <w:bCs/>
          <w:lang w:val="en-GB" w:eastAsia="en-GB"/>
        </w:rPr>
        <w:t>Ն</w:t>
      </w:r>
      <w:r w:rsidRPr="00BA776F">
        <w:rPr>
          <w:rFonts w:ascii="Courier New" w:eastAsia="Times New Roman" w:hAnsi="Courier New" w:cs="Courier New"/>
          <w:lang w:val="en-GB" w:eastAsia="en-GB"/>
        </w:rPr>
        <w:t> </w:t>
      </w:r>
    </w:p>
    <w:p w:rsidR="00395DDE" w:rsidRPr="00BA776F" w:rsidRDefault="00395DDE" w:rsidP="00B61CC6">
      <w:pPr>
        <w:spacing w:after="0" w:line="360" w:lineRule="auto"/>
        <w:ind w:firstLine="375"/>
        <w:jc w:val="center"/>
        <w:rPr>
          <w:rFonts w:ascii="GHEA Grapalat" w:eastAsia="Times New Roman" w:hAnsi="GHEA Grapalat" w:cs="Times New Roman"/>
          <w:lang w:val="hy-AM" w:eastAsia="en-GB"/>
        </w:rPr>
      </w:pPr>
      <w:r w:rsidRPr="00BA776F">
        <w:rPr>
          <w:rFonts w:ascii="GHEA Grapalat" w:eastAsia="Times New Roman" w:hAnsi="GHEA Grapalat" w:cs="Times New Roman"/>
          <w:b/>
          <w:bCs/>
          <w:lang w:val="en-GB" w:eastAsia="en-GB"/>
        </w:rPr>
        <w:t>Ո Ր Ո Շ ՈՒ Մ</w:t>
      </w:r>
      <w:r w:rsidRPr="00BA776F">
        <w:rPr>
          <w:rFonts w:ascii="GHEA Grapalat" w:eastAsia="Times New Roman" w:hAnsi="GHEA Grapalat" w:cs="Times New Roman"/>
          <w:lang w:val="en-GB" w:eastAsia="en-GB"/>
        </w:rPr>
        <w:t xml:space="preserve"> </w:t>
      </w:r>
    </w:p>
    <w:p w:rsidR="00B61CC6" w:rsidRPr="00BA776F" w:rsidRDefault="00B61CC6" w:rsidP="00B61CC6">
      <w:pPr>
        <w:spacing w:after="0" w:line="360" w:lineRule="auto"/>
        <w:rPr>
          <w:rFonts w:ascii="GHEA Grapalat" w:eastAsia="Times New Roman" w:hAnsi="GHEA Grapalat" w:cs="Times New Roman"/>
          <w:lang w:val="hy-AM" w:eastAsia="en-GB"/>
        </w:rPr>
      </w:pPr>
    </w:p>
    <w:p w:rsidR="00395DDE" w:rsidRPr="00BA776F" w:rsidRDefault="00395DDE" w:rsidP="00395DDE">
      <w:pPr>
        <w:spacing w:line="360" w:lineRule="auto"/>
        <w:jc w:val="center"/>
        <w:rPr>
          <w:rFonts w:ascii="GHEA Grapalat" w:hAnsi="GHEA Grapalat"/>
          <w:lang w:val="hy-AM"/>
        </w:rPr>
      </w:pPr>
      <w:r w:rsidRPr="00BA776F">
        <w:rPr>
          <w:rFonts w:ascii="GHEA Grapalat" w:hAnsi="GHEA Grapalat" w:cs="Sylfaen"/>
          <w:spacing w:val="-4"/>
          <w:lang w:val="hy-AM"/>
        </w:rPr>
        <w:t>……………</w:t>
      </w:r>
      <w:r w:rsidRPr="00BA776F">
        <w:rPr>
          <w:rFonts w:ascii="GHEA Grapalat" w:hAnsi="GHEA Grapalat"/>
          <w:lang w:val="hy-AM"/>
        </w:rPr>
        <w:t xml:space="preserve"> 2018 </w:t>
      </w:r>
      <w:r w:rsidRPr="00BA776F">
        <w:rPr>
          <w:rFonts w:ascii="GHEA Grapalat" w:hAnsi="GHEA Grapalat" w:cs="Sylfaen"/>
          <w:lang w:val="hy-AM"/>
        </w:rPr>
        <w:t>թվականի</w:t>
      </w:r>
      <w:r w:rsidRPr="00BA776F">
        <w:rPr>
          <w:rFonts w:ascii="GHEA Grapalat" w:hAnsi="GHEA Grapalat"/>
          <w:lang w:val="hy-AM"/>
        </w:rPr>
        <w:t xml:space="preserve">  N - Ա</w:t>
      </w:r>
    </w:p>
    <w:p w:rsidR="00395DDE" w:rsidRPr="00BA776F" w:rsidRDefault="009A09FE" w:rsidP="00395DDE">
      <w:pPr>
        <w:spacing w:line="240" w:lineRule="auto"/>
        <w:ind w:left="1134" w:right="828"/>
        <w:jc w:val="center"/>
        <w:rPr>
          <w:rFonts w:ascii="GHEA Grapalat" w:hAnsi="GHEA Grapalat"/>
          <w:caps/>
          <w:lang w:val="hy-AM"/>
        </w:rPr>
      </w:pPr>
      <w:r w:rsidRPr="009A09FE">
        <w:rPr>
          <w:rFonts w:ascii="GHEA Grapalat" w:hAnsi="GHEA Grapalat" w:cs="Sylfaen"/>
          <w:lang w:val="hy-AM"/>
        </w:rPr>
        <w:t xml:space="preserve">«ՀԱՆՐԱՅԻՆ ԾԱՌԱՅՈՒԹՅԱՆ ՄԱՍԻՆ» ՀԱՅԱՍՏԱՆԻ ՀԱՆՐԱՊԵՏՈՒԹՅԱՆ ՕՐԵՆՔՈՒՄ ԼՐԱՑՈՒՄ ԿԱՏԱՐԵԼՈՒ ՄԱՍԻՆ», «ԴԻՎԱՆԱԳԻՏԱԿԱՆ ԾԱՌԱՅՈՒԹՅԱՆ ՄԱՍԻՆ» ՀԱՅԱՍՏԱՆԻ ՀԱՆՐԱՊԵՏՈՒԹՅԱՆ ՕՐԵՆՔՈՒՄ ՓՈՓՈԽՈՒԹՅՈՒՆՆԵՐ ԵՎ ԼՐԱՑՈՒՄՆԵՐ ԿԱՏԱՐԵԼՈՒ ՄԱՍԻՆ», «ՀԱՅԱՍՏԱՆԻ ՀԱՆՐԱՊԵՏՈՒԹՅԱՆ ՔԱՂԱՔԱՑԻՈՒԹՅԱՆ ՄԱՍԻՆ» ՀԱՅԱՍՏԱՆԻ ՀԱՆՐԱՊԵՏՈՒԹՅԱՆ ՕՐԵՆՔՈՒՄ ՓՈՓՈԽՈՒԹՅՈՒՆՆԵՐ ԵՎ ԼՐԱՑՈՒՄՆԵՐ ԿԱՏԱՐԵԼՈՒ ՄԱՍԻՆ», «ՀԱՅԱՍՏԱՆԻ ՀԱՆՐԱՊԵՏՈՒԹՅԱՆ ՊԵՏԱԿԱՆ ՊԱՐԳԵՎՆԵՐԻ ԵՎ ՊԱՏՎԱՎՈՐ ԿՈՉՈՒՄՆԵՐԻ ՄԱՍԻՆ» ՀԱՅԱՍՏԱՆԻ ՀԱՆՐԱՊԵՏՈՒԹՅԱՆ ՕՐԵՆՔՈՒՄ ԼՐԱՑՈՒՄՆԵՐ ԿԱՏԱՐԵԼՈՒ ՄԱՍԻՆ», «ՆԵՐՄԱՆ ՄԱՍԻՆ» ՀԱՅԱՍՏԱՆԻ ՀԱՆՐԱՊԵՏՈՒԹՅԱՆ ՕՐԵՆՔՈՒՄ ԼՐԱՑՈՒՄՆԵՐ ԿԱՏԱՐԵԼՈՒ ՄԱՍԻՆ», «ՊԱՇՏՈՆԱՏԱՐ ԱՆՁԱՆՑ ԳՈՐԾՈՒՆԵՈՒԹՅԱՆ ԱՊԱՀՈՎՄԱՆ, ՍՊԱՍԱՐԿՄԱՆ և ՍՈՑԻԱԼԱԿԱՆ ԵՐԱՇԽԻՔՆԵՐԻ ՄԱՍԻՆ» ՀԱՅԱՍՏԱՆԻ ՀԱՆՐԱՊԵՏՈՒԹՅԱՆ ՕՐԵՆՔՈՒՄ ՓՈՓՈԽՈՒԹՅՈՒՆՆԵՐ ԵՎ ԼՐԱՑՈՒՄ ԿԱՏԱՐԵԼՈՒ ՄԱՍԻՆ» ԵՎ «ՊԵՏԱԿԱՆ ՊԱՇՏՈՆՆԵՐ ԵՎ ՊԵՏԱԿԱՆ ԾԱՌԱՅՈՒԹՅԱՆ ՊԱՇՏՈՆՆԵՐ ԶԲԱՂԵՑՆՈՂ ԱՆՁԱՆՑ ՎԱՐՁԱՏՐՈՒԹՅԱՆ ՄԱՍԻՆ» ՀԱՅԱՍՏԱՆԻ ՀԱՆՐԱՊԵՏՈՒԹՅԱՆ ՕՐԵՆՔՈՒՄ ՓՈՓՈԽՈՒԹՅՈՒՆ ԿԱՏԱՐԵԼՈՒ ՄԱՍԻՆ» </w:t>
      </w:r>
      <w:r w:rsidR="009F5DDE" w:rsidRPr="00BA776F">
        <w:rPr>
          <w:rFonts w:ascii="GHEA Grapalat" w:hAnsi="GHEA Grapalat" w:cs="Sylfaen"/>
          <w:lang w:val="hy-AM"/>
        </w:rPr>
        <w:t>ՀԱՅԱՍՏԱՆ</w:t>
      </w:r>
      <w:r w:rsidR="005D6B55" w:rsidRPr="00BA776F">
        <w:rPr>
          <w:rFonts w:ascii="GHEA Grapalat" w:hAnsi="GHEA Grapalat" w:cs="Sylfaen"/>
          <w:lang w:val="hy-AM"/>
        </w:rPr>
        <w:t>Ի</w:t>
      </w:r>
      <w:r w:rsidR="005D6B55" w:rsidRPr="009A09FE">
        <w:rPr>
          <w:rFonts w:ascii="GHEA Grapalat" w:hAnsi="GHEA Grapalat" w:cs="Sylfaen"/>
          <w:lang w:val="hy-AM"/>
        </w:rPr>
        <w:t xml:space="preserve"> </w:t>
      </w:r>
      <w:r w:rsidR="005D6B55" w:rsidRPr="00BA776F">
        <w:rPr>
          <w:rFonts w:ascii="GHEA Grapalat" w:hAnsi="GHEA Grapalat" w:cs="Sylfaen"/>
          <w:lang w:val="hy-AM"/>
        </w:rPr>
        <w:t>ՀԱՆ</w:t>
      </w:r>
      <w:r w:rsidR="005D6B55" w:rsidRPr="00BA776F">
        <w:rPr>
          <w:rFonts w:ascii="GHEA Grapalat" w:hAnsi="GHEA Grapalat" w:cs="Sylfaen"/>
          <w:lang w:val="hy-AM"/>
        </w:rPr>
        <w:softHyphen/>
        <w:t>ՐԱՊԵՏՈՒԹՅԱՆ</w:t>
      </w:r>
      <w:r w:rsidR="005D6B55" w:rsidRPr="009A09FE">
        <w:rPr>
          <w:rFonts w:ascii="GHEA Grapalat" w:hAnsi="GHEA Grapalat" w:cs="Sylfaen"/>
          <w:lang w:val="hy-AM"/>
        </w:rPr>
        <w:t xml:space="preserve"> ՕՐԵՆՔ</w:t>
      </w:r>
      <w:r>
        <w:rPr>
          <w:rFonts w:ascii="GHEA Grapalat" w:hAnsi="GHEA Grapalat" w:cs="Sylfaen"/>
          <w:lang w:val="hy-AM"/>
        </w:rPr>
        <w:t>ՆԵՐ</w:t>
      </w:r>
      <w:r w:rsidR="005D6B55" w:rsidRPr="009A09FE">
        <w:rPr>
          <w:rFonts w:ascii="GHEA Grapalat" w:hAnsi="GHEA Grapalat" w:cs="Sylfaen"/>
          <w:lang w:val="hy-AM"/>
        </w:rPr>
        <w:t>Ի ՆԱԽԱԳԾ</w:t>
      </w:r>
      <w:r>
        <w:rPr>
          <w:rFonts w:ascii="GHEA Grapalat" w:hAnsi="GHEA Grapalat" w:cs="Sylfaen"/>
          <w:lang w:val="hy-AM"/>
        </w:rPr>
        <w:t>ԵՐ</w:t>
      </w:r>
      <w:r w:rsidR="005D6B55" w:rsidRPr="009A09FE">
        <w:rPr>
          <w:rFonts w:ascii="GHEA Grapalat" w:hAnsi="GHEA Grapalat" w:cs="Sylfaen"/>
          <w:lang w:val="hy-AM"/>
        </w:rPr>
        <w:t>Ի</w:t>
      </w:r>
      <w:r w:rsidR="005D6B55" w:rsidRPr="00BA776F">
        <w:rPr>
          <w:rFonts w:ascii="GHEA Grapalat" w:eastAsia="Batang" w:hAnsi="GHEA Grapalat" w:cs="Arial Armenian"/>
          <w:lang w:val="hy-AM" w:eastAsia="ru-RU"/>
        </w:rPr>
        <w:t xml:space="preserve"> </w:t>
      </w:r>
      <w:r w:rsidR="005D6B55" w:rsidRPr="00BA776F">
        <w:rPr>
          <w:rFonts w:ascii="GHEA Grapalat" w:eastAsia="Batang" w:hAnsi="GHEA Grapalat" w:cs="Sylfaen"/>
          <w:lang w:val="hy-AM"/>
        </w:rPr>
        <w:t>ՎԵՐԱԲԵՐՅԱԼ</w:t>
      </w:r>
    </w:p>
    <w:p w:rsidR="00395DDE" w:rsidRPr="00BA776F" w:rsidRDefault="00624AD7" w:rsidP="00395DDE">
      <w:pPr>
        <w:spacing w:line="360" w:lineRule="auto"/>
        <w:ind w:left="1134" w:right="828"/>
        <w:jc w:val="both"/>
        <w:rPr>
          <w:rFonts w:ascii="GHEA Grapalat" w:hAnsi="GHEA Grapalat"/>
          <w:caps/>
          <w:lang w:val="hy-AM"/>
        </w:rPr>
      </w:pPr>
      <w:r w:rsidRPr="00BA776F">
        <w:rPr>
          <w:rFonts w:ascii="GHEA Grapalat" w:eastAsia="Batang" w:hAnsi="GHEA Grapalat" w:cs="Sylfaen"/>
          <w:lang w:val="hy-AM"/>
        </w:rPr>
        <w:t>-------------------------------------------------------------------------------------------</w:t>
      </w:r>
    </w:p>
    <w:p w:rsidR="00395DDE" w:rsidRPr="009A09FE" w:rsidRDefault="00B61CC6" w:rsidP="009A09FE">
      <w:pPr>
        <w:spacing w:after="0" w:line="360" w:lineRule="auto"/>
        <w:ind w:right="-138" w:firstLine="720"/>
        <w:jc w:val="both"/>
        <w:rPr>
          <w:rFonts w:ascii="GHEA Grapalat" w:hAnsi="GHEA Grapalat"/>
          <w:bCs/>
          <w:lang w:val="hy-AM"/>
        </w:rPr>
      </w:pPr>
      <w:r w:rsidRPr="009A09FE">
        <w:rPr>
          <w:rFonts w:ascii="GHEA Grapalat" w:hAnsi="GHEA Grapalat"/>
          <w:bCs/>
          <w:lang w:val="hy-AM"/>
        </w:rPr>
        <w:t xml:space="preserve">Հիմք ընդունելով </w:t>
      </w:r>
      <w:r w:rsidR="0053011B" w:rsidRPr="009A09FE">
        <w:rPr>
          <w:rFonts w:ascii="GHEA Grapalat" w:hAnsi="GHEA Grapalat"/>
          <w:bCs/>
          <w:lang w:val="hy-AM"/>
        </w:rPr>
        <w:t xml:space="preserve">«Ազգային ժողովի կանոնակարգ» Հայաստանի Հանրապետության սահմանադրական օրենքի 65-րդ </w:t>
      </w:r>
      <w:r w:rsidRPr="009A09FE">
        <w:rPr>
          <w:rFonts w:ascii="GHEA Grapalat" w:hAnsi="GHEA Grapalat"/>
          <w:bCs/>
          <w:lang w:val="hy-AM"/>
        </w:rPr>
        <w:t>հոդվածի 3-րդ մասը</w:t>
      </w:r>
      <w:r w:rsidR="00395DDE" w:rsidRPr="009A09FE">
        <w:rPr>
          <w:rFonts w:ascii="GHEA Grapalat" w:hAnsi="GHEA Grapalat"/>
          <w:bCs/>
          <w:lang w:val="hy-AM"/>
        </w:rPr>
        <w:t>` ՀՀ կառավարությունը որոշում է.</w:t>
      </w:r>
    </w:p>
    <w:p w:rsidR="00395DDE" w:rsidRPr="00BA776F" w:rsidRDefault="00395DDE" w:rsidP="00395DDE">
      <w:pPr>
        <w:spacing w:after="0" w:line="360" w:lineRule="auto"/>
        <w:ind w:right="-138" w:firstLine="720"/>
        <w:jc w:val="both"/>
        <w:rPr>
          <w:rFonts w:ascii="GHEA Grapalat" w:hAnsi="GHEA Grapalat"/>
          <w:lang w:val="hy-AM"/>
        </w:rPr>
      </w:pPr>
      <w:r w:rsidRPr="009A09FE">
        <w:rPr>
          <w:rFonts w:ascii="GHEA Grapalat" w:hAnsi="GHEA Grapalat"/>
          <w:bCs/>
          <w:lang w:val="hy-AM"/>
        </w:rPr>
        <w:t xml:space="preserve">1. Հավանություն տալ </w:t>
      </w:r>
      <w:r w:rsidR="009A09FE" w:rsidRPr="009A09FE">
        <w:rPr>
          <w:rFonts w:ascii="GHEA Grapalat" w:hAnsi="GHEA Grapalat"/>
          <w:bCs/>
          <w:lang w:val="hy-AM"/>
        </w:rPr>
        <w:t xml:space="preserve">«Հանրային ծառայության մասին» ՀՀ օրենքում լրացում կատարելու մասին», «Դիվանագիտական ծառայության մասին» ՀՀ օրենքում փոփոխություններ և լրացումներ կատարելու մասին», «ՀՀ քաղաքացիության մասին» </w:t>
      </w:r>
      <w:r w:rsidR="009A09FE">
        <w:rPr>
          <w:rFonts w:ascii="GHEA Grapalat" w:hAnsi="GHEA Grapalat"/>
          <w:bCs/>
          <w:lang w:val="hy-AM"/>
        </w:rPr>
        <w:t xml:space="preserve">         </w:t>
      </w:r>
      <w:r w:rsidR="009A09FE" w:rsidRPr="009A09FE">
        <w:rPr>
          <w:rFonts w:ascii="GHEA Grapalat" w:hAnsi="GHEA Grapalat"/>
          <w:bCs/>
          <w:lang w:val="hy-AM"/>
        </w:rPr>
        <w:t xml:space="preserve">ՀՀ օրենքում փոփոխություններ և լրացումներ կատարելու մասին», «ՀՀ պետական </w:t>
      </w:r>
      <w:r w:rsidR="009A09FE" w:rsidRPr="009A09FE">
        <w:rPr>
          <w:rFonts w:ascii="GHEA Grapalat" w:hAnsi="GHEA Grapalat"/>
          <w:bCs/>
          <w:lang w:val="hy-AM"/>
        </w:rPr>
        <w:lastRenderedPageBreak/>
        <w:t xml:space="preserve">պարգևների և պատվավոր կոչումների մասին» ՀՀ օրենքում լրացումներ կատարելու մասին», «Ներման մասին» ՀՀ օրենքում լրացումներ կատարելու մասին», «Պաշտոնատար անձանց գործունեության ապահովման, սպասարկման և սոցիալական երաշխիքների մասին» </w:t>
      </w:r>
      <w:r w:rsidR="009A09FE">
        <w:rPr>
          <w:rFonts w:ascii="GHEA Grapalat" w:hAnsi="GHEA Grapalat"/>
          <w:bCs/>
          <w:lang w:val="hy-AM"/>
        </w:rPr>
        <w:t xml:space="preserve">             </w:t>
      </w:r>
      <w:r w:rsidR="009A09FE" w:rsidRPr="009A09FE">
        <w:rPr>
          <w:rFonts w:ascii="GHEA Grapalat" w:hAnsi="GHEA Grapalat"/>
          <w:bCs/>
          <w:lang w:val="hy-AM"/>
        </w:rPr>
        <w:t xml:space="preserve">ՀՀ օրենքում փոփոխություններ և լրացում կատարելու մասին» և «Պետական պաշտոններ և պետական ծառայության պաշտոններ զբաղեցնող անձանց վարձատրության մասին» </w:t>
      </w:r>
      <w:r w:rsidR="009A09FE">
        <w:rPr>
          <w:rFonts w:ascii="GHEA Grapalat" w:hAnsi="GHEA Grapalat"/>
          <w:bCs/>
          <w:lang w:val="hy-AM"/>
        </w:rPr>
        <w:t xml:space="preserve">                 </w:t>
      </w:r>
      <w:r w:rsidR="009A09FE" w:rsidRPr="009A09FE">
        <w:rPr>
          <w:rFonts w:ascii="GHEA Grapalat" w:hAnsi="GHEA Grapalat"/>
          <w:bCs/>
          <w:lang w:val="hy-AM"/>
        </w:rPr>
        <w:t xml:space="preserve">ՀՀ օրենքում փոփոխություն կատարելու մասին» </w:t>
      </w:r>
      <w:r w:rsidR="00BA776F" w:rsidRPr="009A09FE">
        <w:rPr>
          <w:rFonts w:ascii="GHEA Grapalat" w:hAnsi="GHEA Grapalat"/>
          <w:bCs/>
          <w:lang w:val="hy-AM"/>
        </w:rPr>
        <w:t xml:space="preserve"> ՀՀ օրենք</w:t>
      </w:r>
      <w:r w:rsidR="009A09FE">
        <w:rPr>
          <w:rFonts w:ascii="GHEA Grapalat" w:hAnsi="GHEA Grapalat"/>
          <w:bCs/>
          <w:lang w:val="hy-AM"/>
        </w:rPr>
        <w:t>ներ</w:t>
      </w:r>
      <w:r w:rsidR="00BA776F" w:rsidRPr="009A09FE">
        <w:rPr>
          <w:rFonts w:ascii="GHEA Grapalat" w:hAnsi="GHEA Grapalat"/>
          <w:bCs/>
          <w:lang w:val="hy-AM"/>
        </w:rPr>
        <w:t xml:space="preserve">ի </w:t>
      </w:r>
      <w:r w:rsidR="00BA776F" w:rsidRPr="00BA776F">
        <w:rPr>
          <w:rFonts w:ascii="GHEA Grapalat" w:hAnsi="GHEA Grapalat"/>
          <w:bCs/>
          <w:lang w:val="hy-AM"/>
        </w:rPr>
        <w:t>նախագծ</w:t>
      </w:r>
      <w:r w:rsidR="009A09FE">
        <w:rPr>
          <w:rFonts w:ascii="GHEA Grapalat" w:hAnsi="GHEA Grapalat"/>
          <w:bCs/>
          <w:lang w:val="hy-AM"/>
        </w:rPr>
        <w:t>եր</w:t>
      </w:r>
      <w:r w:rsidR="00BA776F" w:rsidRPr="00BA776F">
        <w:rPr>
          <w:rFonts w:ascii="GHEA Grapalat" w:hAnsi="GHEA Grapalat"/>
          <w:bCs/>
          <w:lang w:val="hy-AM"/>
        </w:rPr>
        <w:t>ի</w:t>
      </w:r>
      <w:r w:rsidRPr="009A09FE">
        <w:rPr>
          <w:rFonts w:ascii="GHEA Grapalat" w:hAnsi="GHEA Grapalat"/>
          <w:bCs/>
          <w:lang w:val="hy-AM"/>
        </w:rPr>
        <w:t xml:space="preserve"> վերաբերյալ Հայաստանի Հանրապետության կառավարու</w:t>
      </w:r>
      <w:r w:rsidRPr="009A09FE">
        <w:rPr>
          <w:rFonts w:ascii="GHEA Grapalat" w:hAnsi="GHEA Grapalat"/>
          <w:bCs/>
          <w:lang w:val="hy-AM"/>
        </w:rPr>
        <w:softHyphen/>
        <w:t>թյան օրենսդրական նախա</w:t>
      </w:r>
      <w:r w:rsidRPr="009A09FE">
        <w:rPr>
          <w:rFonts w:ascii="GHEA Grapalat" w:hAnsi="GHEA Grapalat"/>
          <w:bCs/>
          <w:lang w:val="hy-AM"/>
        </w:rPr>
        <w:softHyphen/>
        <w:t>ձեռնությանը</w:t>
      </w:r>
      <w:r w:rsidRPr="00BA776F">
        <w:rPr>
          <w:rFonts w:ascii="GHEA Grapalat" w:hAnsi="GHEA Grapalat" w:cs="Sylfaen"/>
          <w:lang w:val="hy-AM"/>
        </w:rPr>
        <w:t>:</w:t>
      </w:r>
    </w:p>
    <w:p w:rsidR="00395DDE" w:rsidRPr="00BA776F" w:rsidRDefault="00395DDE" w:rsidP="00F0740C">
      <w:pPr>
        <w:spacing w:after="0" w:line="360" w:lineRule="auto"/>
        <w:ind w:right="-138" w:firstLine="720"/>
        <w:jc w:val="both"/>
        <w:rPr>
          <w:rFonts w:ascii="GHEA Grapalat" w:hAnsi="GHEA Grapalat"/>
          <w:lang w:val="hy-AM"/>
        </w:rPr>
      </w:pPr>
      <w:r w:rsidRPr="00BA776F">
        <w:rPr>
          <w:rFonts w:ascii="GHEA Grapalat" w:hAnsi="GHEA Grapalat" w:cs="Sylfaen"/>
          <w:lang w:val="hy-AM"/>
        </w:rPr>
        <w:t>2. Հայաստանի</w:t>
      </w:r>
      <w:r w:rsidRPr="00BA776F">
        <w:rPr>
          <w:rFonts w:ascii="GHEA Grapalat" w:hAnsi="GHEA Grapalat"/>
          <w:lang w:val="hy-AM"/>
        </w:rPr>
        <w:t xml:space="preserve"> </w:t>
      </w:r>
      <w:r w:rsidRPr="00BA776F">
        <w:rPr>
          <w:rFonts w:ascii="GHEA Grapalat" w:hAnsi="GHEA Grapalat" w:cs="Sylfaen"/>
          <w:lang w:val="hy-AM"/>
        </w:rPr>
        <w:t>Հանրապետության կառավարության օրենսդրական նախա</w:t>
      </w:r>
      <w:r w:rsidRPr="00BA776F">
        <w:rPr>
          <w:rFonts w:ascii="GHEA Grapalat" w:hAnsi="GHEA Grapalat" w:cs="Sylfaen"/>
          <w:lang w:val="hy-AM"/>
        </w:rPr>
        <w:softHyphen/>
        <w:t>ձեռ</w:t>
      </w:r>
      <w:r w:rsidRPr="00BA776F">
        <w:rPr>
          <w:rFonts w:ascii="GHEA Grapalat" w:hAnsi="GHEA Grapalat" w:cs="Sylfaen"/>
          <w:lang w:val="hy-AM"/>
        </w:rPr>
        <w:softHyphen/>
        <w:t xml:space="preserve">նությունը </w:t>
      </w:r>
      <w:r w:rsidRPr="00BA776F">
        <w:rPr>
          <w:rFonts w:ascii="GHEA Grapalat" w:hAnsi="GHEA Grapalat"/>
          <w:lang w:val="hy-AM"/>
        </w:rPr>
        <w:t>սա</w:t>
      </w:r>
      <w:bookmarkStart w:id="0" w:name="_GoBack"/>
      <w:bookmarkEnd w:id="0"/>
      <w:r w:rsidRPr="00BA776F">
        <w:rPr>
          <w:rFonts w:ascii="GHEA Grapalat" w:hAnsi="GHEA Grapalat"/>
          <w:lang w:val="hy-AM"/>
        </w:rPr>
        <w:t xml:space="preserve">հմանված կարգով ներկայացնել </w:t>
      </w:r>
      <w:r w:rsidRPr="00BA776F">
        <w:rPr>
          <w:rFonts w:ascii="GHEA Grapalat" w:hAnsi="GHEA Grapalat" w:cs="Sylfaen"/>
          <w:lang w:val="hy-AM"/>
        </w:rPr>
        <w:t>Հայաստանի</w:t>
      </w:r>
      <w:r w:rsidRPr="00BA776F">
        <w:rPr>
          <w:rFonts w:ascii="GHEA Grapalat" w:hAnsi="GHEA Grapalat"/>
          <w:lang w:val="hy-AM"/>
        </w:rPr>
        <w:t xml:space="preserve"> </w:t>
      </w:r>
      <w:r w:rsidRPr="00BA776F">
        <w:rPr>
          <w:rFonts w:ascii="GHEA Grapalat" w:hAnsi="GHEA Grapalat" w:cs="Sylfaen"/>
          <w:lang w:val="hy-AM"/>
        </w:rPr>
        <w:t>Հանրապետության</w:t>
      </w:r>
      <w:r w:rsidRPr="00BA776F">
        <w:rPr>
          <w:rFonts w:ascii="GHEA Grapalat" w:hAnsi="GHEA Grapalat"/>
          <w:lang w:val="hy-AM"/>
        </w:rPr>
        <w:t xml:space="preserve"> Ազգային ժողով:</w:t>
      </w:r>
    </w:p>
    <w:p w:rsidR="006C18AD" w:rsidRPr="00BA776F" w:rsidRDefault="006C18AD" w:rsidP="00756922">
      <w:pPr>
        <w:spacing w:line="360" w:lineRule="auto"/>
        <w:rPr>
          <w:rFonts w:ascii="GHEA Grapalat" w:hAnsi="GHEA Grapalat"/>
          <w:lang w:val="hy-AM"/>
        </w:rPr>
      </w:pPr>
    </w:p>
    <w:sectPr w:rsidR="006C18AD" w:rsidRPr="00BA7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5DC"/>
    <w:rsid w:val="0000330F"/>
    <w:rsid w:val="001C421D"/>
    <w:rsid w:val="002E310D"/>
    <w:rsid w:val="0035506C"/>
    <w:rsid w:val="00395DDE"/>
    <w:rsid w:val="00434B51"/>
    <w:rsid w:val="004F10CF"/>
    <w:rsid w:val="0053011B"/>
    <w:rsid w:val="00541671"/>
    <w:rsid w:val="00556537"/>
    <w:rsid w:val="005D6B55"/>
    <w:rsid w:val="00624AD7"/>
    <w:rsid w:val="00627A05"/>
    <w:rsid w:val="006808DC"/>
    <w:rsid w:val="006C18AD"/>
    <w:rsid w:val="00756922"/>
    <w:rsid w:val="00766599"/>
    <w:rsid w:val="007A2DAA"/>
    <w:rsid w:val="007B55DC"/>
    <w:rsid w:val="009A09FE"/>
    <w:rsid w:val="009D29F6"/>
    <w:rsid w:val="009F210A"/>
    <w:rsid w:val="009F5DDE"/>
    <w:rsid w:val="00AD4323"/>
    <w:rsid w:val="00B33F1D"/>
    <w:rsid w:val="00B61CC6"/>
    <w:rsid w:val="00B74F91"/>
    <w:rsid w:val="00BA776F"/>
    <w:rsid w:val="00C4355B"/>
    <w:rsid w:val="00D13AFB"/>
    <w:rsid w:val="00DC3A0D"/>
    <w:rsid w:val="00F0740C"/>
    <w:rsid w:val="00F16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DBE9AC-6AE2-4760-B1A9-8B6773D2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D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5506C"/>
    <w:rPr>
      <w:b/>
      <w:bCs/>
    </w:rPr>
  </w:style>
  <w:style w:type="paragraph" w:styleId="BalloonText">
    <w:name w:val="Balloon Text"/>
    <w:basedOn w:val="Normal"/>
    <w:link w:val="BalloonTextChar"/>
    <w:uiPriority w:val="99"/>
    <w:semiHidden/>
    <w:unhideWhenUsed/>
    <w:rsid w:val="000033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30F"/>
    <w:rPr>
      <w:rFonts w:ascii="Segoe UI" w:hAnsi="Segoe UI" w:cs="Segoe UI"/>
      <w:sz w:val="18"/>
      <w:szCs w:val="18"/>
    </w:rPr>
  </w:style>
  <w:style w:type="character" w:customStyle="1" w:styleId="FontStyle23">
    <w:name w:val="Font Style23"/>
    <w:uiPriority w:val="99"/>
    <w:rsid w:val="002E310D"/>
    <w:rPr>
      <w:rFonts w:ascii="Tahoma" w:hAnsi="Tahoma" w:cs="Tahoma"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451680">
      <w:bodyDiv w:val="1"/>
      <w:marLeft w:val="0"/>
      <w:marRight w:val="0"/>
      <w:marTop w:val="0"/>
      <w:marBottom w:val="0"/>
      <w:divBdr>
        <w:top w:val="none" w:sz="0" w:space="0" w:color="auto"/>
        <w:left w:val="none" w:sz="0" w:space="0" w:color="auto"/>
        <w:bottom w:val="none" w:sz="0" w:space="0" w:color="auto"/>
        <w:right w:val="none" w:sz="0" w:space="0" w:color="auto"/>
      </w:divBdr>
    </w:div>
    <w:div w:id="89751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https://mul.gov.am/tasks/docs/attachment.php?id=483666&amp;fn=anhatakan.docx&amp;out=1&amp;token=54226b8323edcf98e4b2</cp:keywords>
  <cp:lastModifiedBy>Hamazasp Torosyan</cp:lastModifiedBy>
  <cp:revision>3</cp:revision>
  <dcterms:created xsi:type="dcterms:W3CDTF">2018-11-07T16:52:00Z</dcterms:created>
  <dcterms:modified xsi:type="dcterms:W3CDTF">2018-11-07T16:54:00Z</dcterms:modified>
</cp:coreProperties>
</file>