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43E" w:rsidRPr="00B6315C" w:rsidRDefault="00E6243E" w:rsidP="00AB1B5C">
      <w:pPr>
        <w:tabs>
          <w:tab w:val="left" w:pos="-810"/>
        </w:tabs>
        <w:spacing w:after="200" w:line="360" w:lineRule="auto"/>
        <w:ind w:firstLine="284"/>
        <w:jc w:val="center"/>
        <w:rPr>
          <w:rFonts w:ascii="GHEA Grapalat" w:eastAsia="Calibri" w:hAnsi="GHEA Grapalat"/>
          <w:b/>
          <w:bCs/>
          <w:lang w:val="hy-AM"/>
        </w:rPr>
      </w:pPr>
      <w:r w:rsidRPr="00B6315C">
        <w:rPr>
          <w:rFonts w:ascii="GHEA Grapalat" w:eastAsia="Calibri" w:hAnsi="GHEA Grapalat" w:cs="Sylfaen"/>
          <w:b/>
          <w:bCs/>
          <w:lang w:val="hy-AM"/>
        </w:rPr>
        <w:t>ՀԱՅԱՍՏԱՆԻ</w:t>
      </w:r>
      <w:r w:rsidRPr="00B6315C">
        <w:rPr>
          <w:rFonts w:ascii="GHEA Grapalat" w:eastAsia="Calibri" w:hAnsi="GHEA Grapalat"/>
          <w:b/>
          <w:bCs/>
          <w:lang w:val="hy-AM"/>
        </w:rPr>
        <w:t xml:space="preserve"> </w:t>
      </w:r>
      <w:r w:rsidRPr="00B6315C">
        <w:rPr>
          <w:rFonts w:ascii="GHEA Grapalat" w:eastAsia="Calibri" w:hAnsi="GHEA Grapalat" w:cs="Sylfaen"/>
          <w:b/>
          <w:bCs/>
          <w:lang w:val="hy-AM"/>
        </w:rPr>
        <w:t>ՀԱՆՐԱՊԵՏՈՒԹՅԱՆ</w:t>
      </w:r>
      <w:r w:rsidRPr="00B6315C">
        <w:rPr>
          <w:rFonts w:ascii="GHEA Grapalat" w:eastAsia="Calibri" w:hAnsi="GHEA Grapalat"/>
          <w:b/>
          <w:bCs/>
          <w:lang w:val="hy-AM"/>
        </w:rPr>
        <w:t xml:space="preserve"> </w:t>
      </w:r>
      <w:r w:rsidRPr="00B6315C">
        <w:rPr>
          <w:rFonts w:ascii="GHEA Grapalat" w:eastAsia="Calibri" w:hAnsi="GHEA Grapalat" w:cs="Sylfaen"/>
          <w:b/>
          <w:bCs/>
          <w:lang w:val="hy-AM"/>
        </w:rPr>
        <w:t>ԿԱՌԱՎԱՐՈՒԹՅՈՒՆ</w:t>
      </w:r>
      <w:r w:rsidRPr="00B6315C">
        <w:rPr>
          <w:rFonts w:ascii="GHEA Grapalat" w:eastAsia="Calibri" w:hAnsi="GHEA Grapalat"/>
          <w:b/>
          <w:bCs/>
          <w:lang w:val="hy-AM"/>
        </w:rPr>
        <w:t xml:space="preserve"> </w:t>
      </w:r>
    </w:p>
    <w:p w:rsidR="00E6243E" w:rsidRPr="0079162A" w:rsidRDefault="00E6243E" w:rsidP="00AB1B5C">
      <w:pPr>
        <w:tabs>
          <w:tab w:val="left" w:pos="-810"/>
        </w:tabs>
        <w:spacing w:after="200" w:line="360" w:lineRule="auto"/>
        <w:ind w:firstLine="284"/>
        <w:jc w:val="center"/>
        <w:rPr>
          <w:rFonts w:ascii="GHEA Grapalat" w:eastAsia="Calibri" w:hAnsi="GHEA Grapalat"/>
          <w:b/>
          <w:bCs/>
          <w:lang w:val="hy-AM"/>
        </w:rPr>
      </w:pPr>
      <w:r w:rsidRPr="00B6315C">
        <w:rPr>
          <w:rFonts w:ascii="GHEA Grapalat" w:eastAsia="Calibri" w:hAnsi="GHEA Grapalat" w:cs="Sylfaen"/>
          <w:b/>
          <w:bCs/>
          <w:lang w:val="hy-AM"/>
        </w:rPr>
        <w:t>Ո</w:t>
      </w:r>
      <w:r w:rsidRPr="00B6315C">
        <w:rPr>
          <w:rFonts w:ascii="GHEA Grapalat" w:eastAsia="Calibri" w:hAnsi="GHEA Grapalat"/>
          <w:b/>
          <w:bCs/>
          <w:lang w:val="hy-AM"/>
        </w:rPr>
        <w:t xml:space="preserve"> </w:t>
      </w:r>
      <w:r w:rsidRPr="00B6315C">
        <w:rPr>
          <w:rFonts w:ascii="GHEA Grapalat" w:eastAsia="Calibri" w:hAnsi="GHEA Grapalat" w:cs="Sylfaen"/>
          <w:b/>
          <w:bCs/>
          <w:lang w:val="hy-AM"/>
        </w:rPr>
        <w:t>Ր</w:t>
      </w:r>
      <w:r w:rsidRPr="00B6315C">
        <w:rPr>
          <w:rFonts w:ascii="GHEA Grapalat" w:eastAsia="Calibri" w:hAnsi="GHEA Grapalat"/>
          <w:b/>
          <w:bCs/>
          <w:lang w:val="hy-AM"/>
        </w:rPr>
        <w:t xml:space="preserve"> </w:t>
      </w:r>
      <w:r w:rsidRPr="00B6315C">
        <w:rPr>
          <w:rFonts w:ascii="GHEA Grapalat" w:eastAsia="Calibri" w:hAnsi="GHEA Grapalat" w:cs="Sylfaen"/>
          <w:b/>
          <w:bCs/>
          <w:lang w:val="hy-AM"/>
        </w:rPr>
        <w:t>Ո</w:t>
      </w:r>
      <w:r w:rsidRPr="00B6315C">
        <w:rPr>
          <w:rFonts w:ascii="GHEA Grapalat" w:eastAsia="Calibri" w:hAnsi="GHEA Grapalat"/>
          <w:b/>
          <w:bCs/>
          <w:lang w:val="hy-AM"/>
        </w:rPr>
        <w:t xml:space="preserve"> </w:t>
      </w:r>
      <w:r w:rsidRPr="00B6315C">
        <w:rPr>
          <w:rFonts w:ascii="GHEA Grapalat" w:eastAsia="Calibri" w:hAnsi="GHEA Grapalat" w:cs="Sylfaen"/>
          <w:b/>
          <w:bCs/>
          <w:lang w:val="hy-AM"/>
        </w:rPr>
        <w:t>Շ</w:t>
      </w:r>
      <w:r w:rsidRPr="00B6315C">
        <w:rPr>
          <w:rFonts w:ascii="GHEA Grapalat" w:eastAsia="Calibri" w:hAnsi="GHEA Grapalat"/>
          <w:b/>
          <w:bCs/>
          <w:lang w:val="hy-AM"/>
        </w:rPr>
        <w:t xml:space="preserve"> </w:t>
      </w:r>
      <w:r w:rsidRPr="00B6315C">
        <w:rPr>
          <w:rFonts w:ascii="GHEA Grapalat" w:eastAsia="Calibri" w:hAnsi="GHEA Grapalat" w:cs="Sylfaen"/>
          <w:b/>
          <w:bCs/>
          <w:lang w:val="hy-AM"/>
        </w:rPr>
        <w:t>ՈՒ</w:t>
      </w:r>
      <w:r w:rsidRPr="00B6315C">
        <w:rPr>
          <w:rFonts w:ascii="GHEA Grapalat" w:eastAsia="Calibri" w:hAnsi="GHEA Grapalat"/>
          <w:b/>
          <w:bCs/>
          <w:lang w:val="hy-AM"/>
        </w:rPr>
        <w:t xml:space="preserve"> </w:t>
      </w:r>
      <w:r w:rsidRPr="00B6315C">
        <w:rPr>
          <w:rFonts w:ascii="GHEA Grapalat" w:eastAsia="Calibri" w:hAnsi="GHEA Grapalat" w:cs="Sylfaen"/>
          <w:b/>
          <w:bCs/>
          <w:lang w:val="hy-AM"/>
        </w:rPr>
        <w:t>Մ</w:t>
      </w:r>
      <w:r w:rsidR="005744BE" w:rsidRPr="00B6315C">
        <w:rPr>
          <w:rFonts w:ascii="GHEA Grapalat" w:eastAsia="Calibri" w:hAnsi="GHEA Grapalat" w:cs="Sylfaen"/>
          <w:b/>
          <w:bCs/>
          <w:lang w:val="hy-AM"/>
        </w:rPr>
        <w:t xml:space="preserve"> </w:t>
      </w:r>
    </w:p>
    <w:p w:rsidR="003A32F4" w:rsidRDefault="000B59DC" w:rsidP="003A32F4">
      <w:pPr>
        <w:autoSpaceDE w:val="0"/>
        <w:autoSpaceDN w:val="0"/>
        <w:adjustRightInd w:val="0"/>
        <w:jc w:val="center"/>
        <w:rPr>
          <w:rFonts w:ascii="GHEA Grapalat" w:hAnsi="GHEA Grapalat" w:cs="Sylfaen"/>
          <w:b/>
          <w:lang w:val="hy-AM"/>
        </w:rPr>
      </w:pPr>
      <w:r w:rsidRPr="000B59DC">
        <w:rPr>
          <w:rFonts w:ascii="GHEA Grapalat" w:hAnsi="GHEA Grapalat" w:cs="Sylfaen"/>
          <w:b/>
          <w:lang w:val="hy-AM"/>
        </w:rPr>
        <w:t>Հ</w:t>
      </w:r>
      <w:r w:rsidR="000430D7" w:rsidRPr="00FB16CF">
        <w:rPr>
          <w:rFonts w:ascii="GHEA Grapalat" w:hAnsi="GHEA Grapalat" w:cs="Sylfaen"/>
          <w:b/>
          <w:lang w:val="hy-AM"/>
        </w:rPr>
        <w:t xml:space="preserve">ԱՅԱՍՏԱՆԻ </w:t>
      </w:r>
      <w:r w:rsidRPr="000B59DC">
        <w:rPr>
          <w:rFonts w:ascii="GHEA Grapalat" w:hAnsi="GHEA Grapalat" w:cs="Sylfaen"/>
          <w:b/>
          <w:lang w:val="hy-AM"/>
        </w:rPr>
        <w:t>Հ</w:t>
      </w:r>
      <w:r w:rsidR="000430D7" w:rsidRPr="00FB16CF">
        <w:rPr>
          <w:rFonts w:ascii="GHEA Grapalat" w:hAnsi="GHEA Grapalat" w:cs="Sylfaen"/>
          <w:b/>
          <w:lang w:val="hy-AM"/>
        </w:rPr>
        <w:t>ԱՆՐԱՊԵՏՈՒԹՅԱՆ</w:t>
      </w:r>
      <w:r w:rsidRPr="000B59DC">
        <w:rPr>
          <w:rFonts w:ascii="GHEA Grapalat" w:hAnsi="GHEA Grapalat" w:cs="Sylfaen"/>
          <w:b/>
          <w:lang w:val="hy-AM"/>
        </w:rPr>
        <w:t xml:space="preserve"> ԿԱՌԱՎԱՐՈՒԹՅԱՆ ԼԻԱԶՈՐԱԾ ՕՊԵՐԱՏՈՐԻ ԿՈՂՄԻՑ </w:t>
      </w:r>
      <w:r w:rsidR="00B12ABA">
        <w:rPr>
          <w:rFonts w:ascii="GHEA Grapalat" w:hAnsi="GHEA Grapalat" w:cs="Sylfaen"/>
          <w:b/>
          <w:lang w:val="hy-AM"/>
        </w:rPr>
        <w:t>ՔԱՂԱՔԱՑԻԱԿԱՆ ԿԱՑՈՒԹՅԱՆ ԱԿՏԻ ՊԵՏԱԿԱՆ ԳՐԱՆՑՄԱՆ ՎԿԱՅԱԿԱՆՆ</w:t>
      </w:r>
      <w:r w:rsidR="004965C4">
        <w:rPr>
          <w:rFonts w:ascii="GHEA Grapalat" w:hAnsi="GHEA Grapalat" w:cs="Sylfaen"/>
          <w:b/>
          <w:lang w:val="hy-AM"/>
        </w:rPr>
        <w:t>ԵՐ</w:t>
      </w:r>
      <w:r w:rsidR="00B12ABA">
        <w:rPr>
          <w:rFonts w:ascii="GHEA Grapalat" w:hAnsi="GHEA Grapalat" w:cs="Sylfaen"/>
          <w:b/>
          <w:lang w:val="hy-AM"/>
        </w:rPr>
        <w:t xml:space="preserve">Ի </w:t>
      </w:r>
      <w:r w:rsidR="00B82D10">
        <w:rPr>
          <w:rFonts w:ascii="GHEA Grapalat" w:hAnsi="GHEA Grapalat" w:cs="Sylfaen"/>
          <w:b/>
          <w:lang w:val="hy-AM"/>
        </w:rPr>
        <w:t>ԿՐԿՆՕՐԻՆԱԿՆԵՐԻ</w:t>
      </w:r>
      <w:r w:rsidR="00B12ABA">
        <w:rPr>
          <w:rFonts w:ascii="GHEA Grapalat" w:hAnsi="GHEA Grapalat" w:cs="Sylfaen"/>
          <w:b/>
          <w:lang w:val="hy-AM"/>
        </w:rPr>
        <w:t xml:space="preserve"> ԵՎ ՏԵՂԵԿԱՆՔՆԵՐԻ</w:t>
      </w:r>
      <w:r w:rsidR="003A32F4" w:rsidRPr="000B59DC">
        <w:rPr>
          <w:rFonts w:ascii="GHEA Grapalat" w:hAnsi="GHEA Grapalat" w:cs="Sylfaen"/>
          <w:b/>
          <w:lang w:val="hy-AM"/>
        </w:rPr>
        <w:t xml:space="preserve"> </w:t>
      </w:r>
      <w:r w:rsidR="00052CDA">
        <w:rPr>
          <w:rFonts w:ascii="GHEA Grapalat" w:hAnsi="GHEA Grapalat" w:cs="Sylfaen"/>
          <w:b/>
          <w:lang w:val="hy-AM"/>
        </w:rPr>
        <w:t>ՏՐԱՄԱԴՐՄԱՆ</w:t>
      </w:r>
      <w:r w:rsidR="00FB16CF">
        <w:rPr>
          <w:rFonts w:ascii="GHEA Grapalat" w:hAnsi="GHEA Grapalat" w:cs="Sylfaen"/>
          <w:b/>
          <w:lang w:val="hy-AM"/>
        </w:rPr>
        <w:t xml:space="preserve"> ԵՎ </w:t>
      </w:r>
      <w:r w:rsidR="00B12ABA">
        <w:rPr>
          <w:rFonts w:ascii="GHEA Grapalat" w:hAnsi="GHEA Grapalat" w:cs="Sylfaen"/>
          <w:b/>
          <w:lang w:val="hy-AM"/>
        </w:rPr>
        <w:t>Հ</w:t>
      </w:r>
      <w:r w:rsidR="000430D7" w:rsidRPr="00FB16CF">
        <w:rPr>
          <w:rFonts w:ascii="GHEA Grapalat" w:hAnsi="GHEA Grapalat" w:cs="Sylfaen"/>
          <w:b/>
          <w:lang w:val="hy-AM"/>
        </w:rPr>
        <w:t xml:space="preserve">ԱՅԱՍՏԱՆԻ </w:t>
      </w:r>
      <w:r w:rsidR="00B12ABA">
        <w:rPr>
          <w:rFonts w:ascii="GHEA Grapalat" w:hAnsi="GHEA Grapalat" w:cs="Sylfaen"/>
          <w:b/>
          <w:lang w:val="hy-AM"/>
        </w:rPr>
        <w:t>Հ</w:t>
      </w:r>
      <w:r w:rsidR="000430D7" w:rsidRPr="00FB16CF">
        <w:rPr>
          <w:rFonts w:ascii="GHEA Grapalat" w:hAnsi="GHEA Grapalat" w:cs="Sylfaen"/>
          <w:b/>
          <w:lang w:val="hy-AM"/>
        </w:rPr>
        <w:t>ԱՆՐԱՊԵՏՈՒԹՅԱՆ</w:t>
      </w:r>
      <w:r w:rsidR="00B12ABA">
        <w:rPr>
          <w:rFonts w:ascii="GHEA Grapalat" w:hAnsi="GHEA Grapalat" w:cs="Sylfaen"/>
          <w:b/>
          <w:lang w:val="hy-AM"/>
        </w:rPr>
        <w:t xml:space="preserve"> ԱՐԴԱՐԱԴԱՏՈՒԹՅԱՆ ՆԱԽԱՐԱՐՈՒԹՅԱՆ ԿՈՂՄԻՑ ՓԱՍՏԱԹՂԹԵՐԻ ՎՐԱ ԱՊՈՍՏԻԼ ԴՆԵԼՈՒ ՀԱՄԱՐ </w:t>
      </w:r>
      <w:r w:rsidR="00322FBB">
        <w:rPr>
          <w:rFonts w:ascii="GHEA Grapalat" w:hAnsi="GHEA Grapalat" w:cs="Sylfaen"/>
          <w:b/>
          <w:lang w:val="hy-AM"/>
        </w:rPr>
        <w:t>ԸՆԴՈՒՆՎԱԾ ԴԻՄՈՒՄՆԵՐԸ ՆԵՐԿԱՅԱՑՆԵԼՈՒ</w:t>
      </w:r>
      <w:r w:rsidRPr="000B59DC">
        <w:rPr>
          <w:rFonts w:ascii="GHEA Grapalat" w:hAnsi="GHEA Grapalat" w:cs="Sylfaen"/>
          <w:b/>
          <w:lang w:val="hy-AM"/>
        </w:rPr>
        <w:t>, ԻՆՉՊԵՍ ՆԱԵՎ</w:t>
      </w:r>
      <w:r w:rsidR="003A32F4" w:rsidRPr="000B59DC">
        <w:rPr>
          <w:rFonts w:ascii="GHEA Grapalat" w:hAnsi="GHEA Grapalat" w:cs="Sylfaen"/>
          <w:b/>
          <w:lang w:val="hy-AM"/>
        </w:rPr>
        <w:t xml:space="preserve"> ԱՅԴ ԴԻՄՈՒՄՆԵՐԻ ՀԻՄԱՆ </w:t>
      </w:r>
      <w:r w:rsidR="004965C4">
        <w:rPr>
          <w:rFonts w:ascii="GHEA Grapalat" w:hAnsi="GHEA Grapalat" w:cs="Sylfaen"/>
          <w:b/>
          <w:lang w:val="hy-AM"/>
        </w:rPr>
        <w:t xml:space="preserve">ՎՐԱ </w:t>
      </w:r>
      <w:r w:rsidR="00B82D10">
        <w:rPr>
          <w:rFonts w:ascii="GHEA Grapalat" w:hAnsi="GHEA Grapalat" w:cs="Sylfaen"/>
          <w:b/>
          <w:lang w:val="hy-AM"/>
        </w:rPr>
        <w:t>ՀԱՅՑՎՈՂ</w:t>
      </w:r>
      <w:r w:rsidR="004965C4">
        <w:rPr>
          <w:rFonts w:ascii="GHEA Grapalat" w:hAnsi="GHEA Grapalat" w:cs="Sylfaen"/>
          <w:b/>
          <w:lang w:val="hy-AM"/>
        </w:rPr>
        <w:t xml:space="preserve"> ՔԱՂԱՔԱՑԻԱԿԱՆ ԿԱՑՈՒԹՅԱՆ ԱԿՏԻ ՊԵՏԱԿԱՆ ԳՐԱՆՑՄԱՆ </w:t>
      </w:r>
      <w:r w:rsidR="00B82D10">
        <w:rPr>
          <w:rFonts w:ascii="GHEA Grapalat" w:hAnsi="GHEA Grapalat" w:cs="Sylfaen"/>
          <w:b/>
          <w:lang w:val="hy-AM"/>
        </w:rPr>
        <w:t>ՎԿԱՅԱԿԱՆՆԵՐԻ</w:t>
      </w:r>
      <w:r w:rsidR="004965C4">
        <w:rPr>
          <w:rFonts w:ascii="GHEA Grapalat" w:hAnsi="GHEA Grapalat" w:cs="Sylfaen"/>
          <w:b/>
          <w:lang w:val="hy-AM"/>
        </w:rPr>
        <w:t xml:space="preserve"> </w:t>
      </w:r>
      <w:r w:rsidR="00B82D10">
        <w:rPr>
          <w:rFonts w:ascii="GHEA Grapalat" w:hAnsi="GHEA Grapalat" w:cs="Sylfaen"/>
          <w:b/>
          <w:lang w:val="hy-AM"/>
        </w:rPr>
        <w:t>ԿՐԿՆՕՐԻՆԱԿՆԵՐԸ</w:t>
      </w:r>
      <w:r w:rsidR="004965C4">
        <w:rPr>
          <w:rFonts w:ascii="GHEA Grapalat" w:hAnsi="GHEA Grapalat" w:cs="Sylfaen"/>
          <w:b/>
          <w:lang w:val="hy-AM"/>
        </w:rPr>
        <w:t xml:space="preserve"> ԵՎ ՏԵՂԵԿԱՆՔՆԵՐ</w:t>
      </w:r>
      <w:r w:rsidR="00D30494">
        <w:rPr>
          <w:rFonts w:ascii="GHEA Grapalat" w:hAnsi="GHEA Grapalat" w:cs="Sylfaen"/>
          <w:b/>
          <w:lang w:val="hy-AM"/>
        </w:rPr>
        <w:t>Ը</w:t>
      </w:r>
      <w:r w:rsidR="004965C4">
        <w:rPr>
          <w:rFonts w:ascii="GHEA Grapalat" w:hAnsi="GHEA Grapalat" w:cs="Sylfaen"/>
          <w:b/>
          <w:lang w:val="hy-AM"/>
        </w:rPr>
        <w:t xml:space="preserve">, </w:t>
      </w:r>
      <w:r w:rsidR="00D30494">
        <w:rPr>
          <w:rFonts w:ascii="GHEA Grapalat" w:hAnsi="GHEA Grapalat" w:cs="Sylfaen"/>
          <w:b/>
          <w:lang w:val="hy-AM"/>
        </w:rPr>
        <w:t>Հ</w:t>
      </w:r>
      <w:r w:rsidR="008878B7" w:rsidRPr="00FB16CF">
        <w:rPr>
          <w:rFonts w:ascii="GHEA Grapalat" w:hAnsi="GHEA Grapalat" w:cs="Sylfaen"/>
          <w:b/>
          <w:lang w:val="hy-AM"/>
        </w:rPr>
        <w:t xml:space="preserve">ԱՅԱՍՏԱՆԻ </w:t>
      </w:r>
      <w:r w:rsidR="00D30494">
        <w:rPr>
          <w:rFonts w:ascii="GHEA Grapalat" w:hAnsi="GHEA Grapalat" w:cs="Sylfaen"/>
          <w:b/>
          <w:lang w:val="hy-AM"/>
        </w:rPr>
        <w:t>Հ</w:t>
      </w:r>
      <w:r w:rsidR="008878B7" w:rsidRPr="00FB16CF">
        <w:rPr>
          <w:rFonts w:ascii="GHEA Grapalat" w:hAnsi="GHEA Grapalat" w:cs="Sylfaen"/>
          <w:b/>
          <w:lang w:val="hy-AM"/>
        </w:rPr>
        <w:t>ԱՆՐԱՊԵՏՈՒԹՅԱՆ</w:t>
      </w:r>
      <w:r w:rsidR="00D30494">
        <w:rPr>
          <w:rFonts w:ascii="GHEA Grapalat" w:hAnsi="GHEA Grapalat" w:cs="Sylfaen"/>
          <w:b/>
          <w:lang w:val="hy-AM"/>
        </w:rPr>
        <w:t xml:space="preserve"> ԱՐԴԱՐԱԴԱՏՈՒԹՅԱՆ ՆԱԽԱՐԱՐՈՒԹՅԱՆ ԿՈՂՄԻՑ </w:t>
      </w:r>
      <w:r w:rsidR="004965C4">
        <w:rPr>
          <w:rFonts w:ascii="GHEA Grapalat" w:hAnsi="GHEA Grapalat" w:cs="Sylfaen"/>
          <w:b/>
          <w:lang w:val="hy-AM"/>
        </w:rPr>
        <w:t xml:space="preserve">ԱՊՈՍՏԻԼ ԴՐՎԱԾ ՓԱՍՏԱԹՂԹԵՐԸ </w:t>
      </w:r>
      <w:r w:rsidR="003A32F4" w:rsidRPr="000B59DC">
        <w:rPr>
          <w:rFonts w:ascii="GHEA Grapalat" w:hAnsi="GHEA Grapalat" w:cs="Sylfaen"/>
          <w:b/>
          <w:lang w:val="hy-AM"/>
        </w:rPr>
        <w:t>ԴԻՄՈՂՆԵՐԻՆ ՏՐԱՄԱԴՐԵԼՈՒ ԿԱՐԳԸ ՀԱՍՏԱՏԵԼՈՒ ՄԱՍԻՆ</w:t>
      </w:r>
    </w:p>
    <w:p w:rsidR="000B59DC" w:rsidRDefault="000B59DC" w:rsidP="003A32F4">
      <w:pPr>
        <w:autoSpaceDE w:val="0"/>
        <w:autoSpaceDN w:val="0"/>
        <w:adjustRightInd w:val="0"/>
        <w:jc w:val="center"/>
        <w:rPr>
          <w:rFonts w:ascii="GHEA Grapalat" w:hAnsi="GHEA Grapalat" w:cs="Sylfaen"/>
          <w:b/>
          <w:lang w:val="hy-AM"/>
        </w:rPr>
      </w:pPr>
    </w:p>
    <w:p w:rsidR="00FB16CF" w:rsidRPr="000E5ADE" w:rsidRDefault="00FB16CF" w:rsidP="00FB16CF">
      <w:pPr>
        <w:autoSpaceDE w:val="0"/>
        <w:autoSpaceDN w:val="0"/>
        <w:adjustRightInd w:val="0"/>
        <w:spacing w:line="360" w:lineRule="auto"/>
        <w:ind w:left="90" w:right="306" w:firstLine="662"/>
        <w:jc w:val="both"/>
        <w:rPr>
          <w:rFonts w:ascii="GHEA Grapalat" w:hAnsi="GHEA Grapalat" w:cs="IRTEK Courier"/>
          <w:lang w:val="hy-AM"/>
        </w:rPr>
      </w:pPr>
      <w:r>
        <w:rPr>
          <w:rFonts w:ascii="GHEA Grapalat" w:hAnsi="GHEA Grapalat" w:cs="Sylfaen"/>
          <w:lang w:val="hy-AM"/>
        </w:rPr>
        <w:t>Ղեկավարվելով</w:t>
      </w:r>
      <w:r w:rsidRPr="000E5ADE">
        <w:rPr>
          <w:rFonts w:ascii="GHEA Grapalat" w:hAnsi="GHEA Grapalat" w:cs="Sylfaen"/>
          <w:lang w:val="hy-AM"/>
        </w:rPr>
        <w:t xml:space="preserve"> </w:t>
      </w:r>
      <w:r w:rsidRPr="00A87C4E">
        <w:rPr>
          <w:rFonts w:ascii="GHEA Grapalat" w:hAnsi="GHEA Grapalat" w:cs="Sylfaen"/>
          <w:lang w:val="hy-AM"/>
        </w:rPr>
        <w:t xml:space="preserve">Իրավական ակտերի մասին Հայաստանի Հանրապետության օրենքի 14-րդ հոդվածի 3-րդ </w:t>
      </w:r>
      <w:r>
        <w:rPr>
          <w:rFonts w:ascii="GHEA Grapalat" w:hAnsi="GHEA Grapalat" w:cs="Sylfaen"/>
          <w:lang w:val="hy-AM"/>
        </w:rPr>
        <w:t>մասով՝</w:t>
      </w:r>
      <w:r w:rsidRPr="008A0AF6">
        <w:rPr>
          <w:rFonts w:ascii="GHEA Grapalat" w:hAnsi="GHEA Grapalat" w:cs="Sylfaen"/>
          <w:lang w:val="hy-AM"/>
        </w:rPr>
        <w:t xml:space="preserve"> </w:t>
      </w:r>
      <w:r w:rsidRPr="000E5ADE">
        <w:rPr>
          <w:rFonts w:ascii="GHEA Grapalat" w:hAnsi="GHEA Grapalat" w:cs="Sylfaen"/>
          <w:lang w:val="hy-AM"/>
        </w:rPr>
        <w:t>Հայաստանի</w:t>
      </w:r>
      <w:r w:rsidRPr="000E5ADE">
        <w:rPr>
          <w:rFonts w:ascii="GHEA Grapalat" w:hAnsi="GHEA Grapalat" w:cs="IRTEK Courier"/>
          <w:lang w:val="hy-AM"/>
        </w:rPr>
        <w:t xml:space="preserve"> </w:t>
      </w:r>
      <w:r w:rsidRPr="000E5ADE">
        <w:rPr>
          <w:rFonts w:ascii="GHEA Grapalat" w:hAnsi="GHEA Grapalat" w:cs="Sylfaen"/>
          <w:lang w:val="hy-AM"/>
        </w:rPr>
        <w:t>Հանրապետության</w:t>
      </w:r>
      <w:r w:rsidRPr="000E5ADE">
        <w:rPr>
          <w:rFonts w:ascii="GHEA Grapalat" w:hAnsi="GHEA Grapalat" w:cs="IRTEK Courier"/>
          <w:lang w:val="hy-AM"/>
        </w:rPr>
        <w:t xml:space="preserve"> </w:t>
      </w:r>
      <w:r w:rsidRPr="000E5ADE">
        <w:rPr>
          <w:rFonts w:ascii="GHEA Grapalat" w:hAnsi="GHEA Grapalat" w:cs="Sylfaen"/>
          <w:lang w:val="hy-AM"/>
        </w:rPr>
        <w:t>կառավարությունը</w:t>
      </w:r>
      <w:r w:rsidRPr="000E5ADE">
        <w:rPr>
          <w:rFonts w:ascii="GHEA Grapalat" w:hAnsi="GHEA Grapalat" w:cs="IRTEK Courier"/>
          <w:lang w:val="hy-AM"/>
        </w:rPr>
        <w:t xml:space="preserve"> </w:t>
      </w:r>
      <w:r w:rsidRPr="000E5ADE">
        <w:rPr>
          <w:rFonts w:ascii="GHEA Grapalat" w:hAnsi="GHEA Grapalat" w:cs="Sylfaen"/>
          <w:lang w:val="hy-AM"/>
        </w:rPr>
        <w:t>որոշում</w:t>
      </w:r>
      <w:r w:rsidRPr="000E5ADE">
        <w:rPr>
          <w:rFonts w:ascii="GHEA Grapalat" w:hAnsi="GHEA Grapalat" w:cs="IRTEK Courier"/>
          <w:lang w:val="hy-AM"/>
        </w:rPr>
        <w:t xml:space="preserve"> </w:t>
      </w:r>
      <w:r w:rsidRPr="000E5ADE">
        <w:rPr>
          <w:rFonts w:ascii="GHEA Grapalat" w:hAnsi="GHEA Grapalat" w:cs="Sylfaen"/>
          <w:lang w:val="hy-AM"/>
        </w:rPr>
        <w:t>է</w:t>
      </w:r>
      <w:r w:rsidRPr="000E5ADE">
        <w:rPr>
          <w:rFonts w:ascii="GHEA Grapalat" w:hAnsi="GHEA Grapalat" w:cs="IRTEK Courier"/>
          <w:lang w:val="hy-AM"/>
        </w:rPr>
        <w:t xml:space="preserve">.  </w:t>
      </w:r>
    </w:p>
    <w:p w:rsidR="003E7D27" w:rsidRPr="006814C7" w:rsidRDefault="003E7D27" w:rsidP="000B59DC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</w:p>
    <w:p w:rsidR="00BE7CB4" w:rsidRPr="00FB16CF" w:rsidRDefault="002A791A" w:rsidP="002A791A">
      <w:pPr>
        <w:pStyle w:val="NormalWeb"/>
        <w:tabs>
          <w:tab w:val="left" w:pos="0"/>
        </w:tabs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 w:rsidRPr="00A2084E">
        <w:rPr>
          <w:rFonts w:ascii="GHEA Grapalat" w:hAnsi="GHEA Grapalat"/>
          <w:color w:val="000000"/>
          <w:lang w:val="hy-AM"/>
        </w:rPr>
        <w:tab/>
      </w:r>
      <w:r w:rsidR="00E068BD">
        <w:rPr>
          <w:rFonts w:ascii="GHEA Grapalat" w:hAnsi="GHEA Grapalat"/>
          <w:color w:val="000000"/>
          <w:lang w:val="hy-AM"/>
        </w:rPr>
        <w:t xml:space="preserve">1. </w:t>
      </w:r>
      <w:r w:rsidR="000B59DC" w:rsidRPr="000B59DC">
        <w:rPr>
          <w:rFonts w:ascii="GHEA Grapalat" w:hAnsi="GHEA Grapalat"/>
          <w:color w:val="000000"/>
          <w:lang w:val="hy-AM"/>
        </w:rPr>
        <w:t xml:space="preserve">Հաստատել </w:t>
      </w:r>
      <w:r w:rsidR="000B59DC" w:rsidRPr="000B59DC">
        <w:rPr>
          <w:rFonts w:ascii="GHEA Grapalat" w:hAnsi="GHEA Grapalat" w:cs="Sylfaen"/>
          <w:lang w:val="hy-AM"/>
        </w:rPr>
        <w:t>Հ</w:t>
      </w:r>
      <w:r w:rsidR="008878B7" w:rsidRPr="00FB16CF">
        <w:rPr>
          <w:rFonts w:ascii="GHEA Grapalat" w:hAnsi="GHEA Grapalat" w:cs="Sylfaen"/>
          <w:lang w:val="hy-AM"/>
        </w:rPr>
        <w:t xml:space="preserve">այաստանի </w:t>
      </w:r>
      <w:r w:rsidR="000B59DC" w:rsidRPr="000B59DC">
        <w:rPr>
          <w:rFonts w:ascii="GHEA Grapalat" w:hAnsi="GHEA Grapalat" w:cs="Sylfaen"/>
          <w:lang w:val="hy-AM"/>
        </w:rPr>
        <w:t>Հ</w:t>
      </w:r>
      <w:r w:rsidR="008878B7" w:rsidRPr="00FB16CF">
        <w:rPr>
          <w:rFonts w:ascii="GHEA Grapalat" w:hAnsi="GHEA Grapalat" w:cs="Sylfaen"/>
          <w:lang w:val="hy-AM"/>
        </w:rPr>
        <w:t>անրապետության</w:t>
      </w:r>
      <w:r w:rsidR="000B59DC" w:rsidRPr="000B59DC">
        <w:rPr>
          <w:rFonts w:ascii="GHEA Grapalat" w:hAnsi="GHEA Grapalat" w:cs="Sylfaen"/>
          <w:lang w:val="hy-AM"/>
        </w:rPr>
        <w:t xml:space="preserve"> կառավարության լիազորած օպերատորի </w:t>
      </w:r>
      <w:r w:rsidR="00B82D10">
        <w:rPr>
          <w:rFonts w:ascii="GHEA Grapalat" w:hAnsi="GHEA Grapalat" w:cs="Sylfaen"/>
          <w:lang w:val="hy-AM"/>
        </w:rPr>
        <w:t>կողմից</w:t>
      </w:r>
      <w:r w:rsidR="00D30494">
        <w:rPr>
          <w:rFonts w:ascii="GHEA Grapalat" w:hAnsi="GHEA Grapalat" w:cs="Sylfaen"/>
          <w:lang w:val="hy-AM"/>
        </w:rPr>
        <w:t xml:space="preserve"> </w:t>
      </w:r>
      <w:r w:rsidR="004965C4">
        <w:rPr>
          <w:rFonts w:ascii="GHEA Grapalat" w:hAnsi="GHEA Grapalat" w:cs="Sylfaen"/>
          <w:lang w:val="hy-AM"/>
        </w:rPr>
        <w:t xml:space="preserve">քաղաքացիական կացության ակտի պետական գրանցման վկայականների կրկնօրինակների և տեղեկանքների </w:t>
      </w:r>
      <w:r w:rsidR="00052CDA">
        <w:rPr>
          <w:rFonts w:ascii="GHEA Grapalat" w:hAnsi="GHEA Grapalat" w:cs="Sylfaen"/>
          <w:lang w:val="hy-AM"/>
        </w:rPr>
        <w:t>տրամադրման</w:t>
      </w:r>
      <w:r w:rsidR="00FB16CF">
        <w:rPr>
          <w:rFonts w:ascii="GHEA Grapalat" w:hAnsi="GHEA Grapalat" w:cs="Sylfaen"/>
          <w:lang w:val="hy-AM"/>
        </w:rPr>
        <w:t xml:space="preserve"> և</w:t>
      </w:r>
      <w:r w:rsidR="004965C4">
        <w:rPr>
          <w:rFonts w:ascii="GHEA Grapalat" w:hAnsi="GHEA Grapalat" w:cs="Sylfaen"/>
          <w:lang w:val="hy-AM"/>
        </w:rPr>
        <w:t xml:space="preserve"> Հ</w:t>
      </w:r>
      <w:r w:rsidR="008878B7" w:rsidRPr="00FB16CF">
        <w:rPr>
          <w:rFonts w:ascii="GHEA Grapalat" w:hAnsi="GHEA Grapalat" w:cs="Sylfaen"/>
          <w:lang w:val="hy-AM"/>
        </w:rPr>
        <w:t xml:space="preserve">այաստանի </w:t>
      </w:r>
      <w:r w:rsidR="004965C4">
        <w:rPr>
          <w:rFonts w:ascii="GHEA Grapalat" w:hAnsi="GHEA Grapalat" w:cs="Sylfaen"/>
          <w:lang w:val="hy-AM"/>
        </w:rPr>
        <w:t>Հ</w:t>
      </w:r>
      <w:r w:rsidR="008878B7" w:rsidRPr="00FB16CF">
        <w:rPr>
          <w:rFonts w:ascii="GHEA Grapalat" w:hAnsi="GHEA Grapalat" w:cs="Sylfaen"/>
          <w:lang w:val="hy-AM"/>
        </w:rPr>
        <w:t>անրապետության</w:t>
      </w:r>
      <w:r w:rsidR="004965C4">
        <w:rPr>
          <w:rFonts w:ascii="GHEA Grapalat" w:hAnsi="GHEA Grapalat" w:cs="Sylfaen"/>
          <w:lang w:val="hy-AM"/>
        </w:rPr>
        <w:t xml:space="preserve"> արդարադատության նախարարությ</w:t>
      </w:r>
      <w:r w:rsidR="00D30494">
        <w:rPr>
          <w:rFonts w:ascii="GHEA Grapalat" w:hAnsi="GHEA Grapalat" w:cs="Sylfaen"/>
          <w:lang w:val="hy-AM"/>
        </w:rPr>
        <w:t>ան կողմից փաստ</w:t>
      </w:r>
      <w:r w:rsidR="004965C4">
        <w:rPr>
          <w:rFonts w:ascii="GHEA Grapalat" w:hAnsi="GHEA Grapalat" w:cs="Sylfaen"/>
          <w:lang w:val="hy-AM"/>
        </w:rPr>
        <w:t xml:space="preserve">աթղթերի վրա ապոստիլ դնելու </w:t>
      </w:r>
      <w:r w:rsidR="00D30494">
        <w:rPr>
          <w:rFonts w:ascii="GHEA Grapalat" w:hAnsi="GHEA Grapalat" w:cs="Sylfaen"/>
          <w:lang w:val="hy-AM"/>
        </w:rPr>
        <w:t xml:space="preserve">համար ընդունված </w:t>
      </w:r>
      <w:r w:rsidR="00B82D10">
        <w:rPr>
          <w:rFonts w:ascii="GHEA Grapalat" w:hAnsi="GHEA Grapalat" w:cs="Sylfaen"/>
          <w:lang w:val="hy-AM"/>
        </w:rPr>
        <w:t>դիմումները</w:t>
      </w:r>
      <w:r w:rsidR="00D30494">
        <w:rPr>
          <w:rFonts w:ascii="GHEA Grapalat" w:hAnsi="GHEA Grapalat" w:cs="Sylfaen"/>
          <w:lang w:val="hy-AM"/>
        </w:rPr>
        <w:t xml:space="preserve"> ներկայացնելու, ինչպես նաև այդ դիմումների հիման հայցվող քաղաքացիական կացության ակտի պետական գրանցման վկայականների կրկնօրինակները և տեղեկանքները, Հ</w:t>
      </w:r>
      <w:r w:rsidR="008878B7" w:rsidRPr="00FB16CF">
        <w:rPr>
          <w:rFonts w:ascii="GHEA Grapalat" w:hAnsi="GHEA Grapalat" w:cs="Sylfaen"/>
          <w:lang w:val="hy-AM"/>
        </w:rPr>
        <w:t xml:space="preserve">այաստանի </w:t>
      </w:r>
      <w:r w:rsidR="00D30494">
        <w:rPr>
          <w:rFonts w:ascii="GHEA Grapalat" w:hAnsi="GHEA Grapalat" w:cs="Sylfaen"/>
          <w:lang w:val="hy-AM"/>
        </w:rPr>
        <w:t>Հ</w:t>
      </w:r>
      <w:r w:rsidR="008878B7" w:rsidRPr="00FB16CF">
        <w:rPr>
          <w:rFonts w:ascii="GHEA Grapalat" w:hAnsi="GHEA Grapalat" w:cs="Sylfaen"/>
          <w:lang w:val="hy-AM"/>
        </w:rPr>
        <w:t>անրապետության</w:t>
      </w:r>
      <w:r w:rsidR="00D30494">
        <w:rPr>
          <w:rFonts w:ascii="GHEA Grapalat" w:hAnsi="GHEA Grapalat" w:cs="Sylfaen"/>
          <w:lang w:val="hy-AM"/>
        </w:rPr>
        <w:t xml:space="preserve"> արդարադատության </w:t>
      </w:r>
      <w:r w:rsidR="00B82D10">
        <w:rPr>
          <w:rFonts w:ascii="GHEA Grapalat" w:hAnsi="GHEA Grapalat" w:cs="Sylfaen"/>
          <w:lang w:val="hy-AM"/>
        </w:rPr>
        <w:t>նախարարութան</w:t>
      </w:r>
      <w:r w:rsidR="00D30494">
        <w:rPr>
          <w:rFonts w:ascii="GHEA Grapalat" w:hAnsi="GHEA Grapalat" w:cs="Sylfaen"/>
          <w:lang w:val="hy-AM"/>
        </w:rPr>
        <w:t xml:space="preserve"> </w:t>
      </w:r>
      <w:r w:rsidR="000B59DC" w:rsidRPr="000B59DC">
        <w:rPr>
          <w:rFonts w:ascii="GHEA Grapalat" w:hAnsi="GHEA Grapalat" w:cs="Sylfaen"/>
          <w:lang w:val="hy-AM"/>
        </w:rPr>
        <w:t xml:space="preserve">կողմից </w:t>
      </w:r>
      <w:r w:rsidR="00D30494">
        <w:rPr>
          <w:rFonts w:ascii="GHEA Grapalat" w:hAnsi="GHEA Grapalat" w:cs="Sylfaen"/>
          <w:lang w:val="hy-AM"/>
        </w:rPr>
        <w:t xml:space="preserve">ապոստիլ դրված փաստաթղթերը </w:t>
      </w:r>
      <w:r w:rsidR="000B59DC" w:rsidRPr="000B59DC">
        <w:rPr>
          <w:rFonts w:ascii="GHEA Grapalat" w:hAnsi="GHEA Grapalat" w:cs="Sylfaen"/>
          <w:lang w:val="hy-AM"/>
        </w:rPr>
        <w:t>դիմողներին տրամադրելու կարգը</w:t>
      </w:r>
      <w:r w:rsidR="00C31E34">
        <w:rPr>
          <w:rFonts w:ascii="GHEA Grapalat" w:hAnsi="GHEA Grapalat" w:cs="Sylfaen"/>
          <w:lang w:val="hy-AM"/>
        </w:rPr>
        <w:t>՝</w:t>
      </w:r>
      <w:r w:rsidR="000B59DC">
        <w:rPr>
          <w:rFonts w:ascii="GHEA Grapalat" w:hAnsi="GHEA Grapalat" w:cs="Sylfaen"/>
          <w:lang w:val="hy-AM"/>
        </w:rPr>
        <w:t xml:space="preserve"> համաձայն հավելվածի</w:t>
      </w:r>
      <w:r w:rsidR="00F3106B" w:rsidRPr="00FB16CF">
        <w:rPr>
          <w:rFonts w:ascii="GHEA Grapalat" w:hAnsi="GHEA Grapalat" w:cs="Sylfaen"/>
          <w:lang w:val="hy-AM"/>
        </w:rPr>
        <w:t>:</w:t>
      </w:r>
    </w:p>
    <w:p w:rsidR="007E77D1" w:rsidRDefault="007E77D1" w:rsidP="007E77D1">
      <w:pPr>
        <w:autoSpaceDE w:val="0"/>
        <w:autoSpaceDN w:val="0"/>
        <w:adjustRightInd w:val="0"/>
        <w:spacing w:line="360" w:lineRule="auto"/>
        <w:ind w:right="306" w:firstLine="450"/>
        <w:jc w:val="both"/>
        <w:rPr>
          <w:rFonts w:ascii="GHEA Grapalat" w:hAnsi="GHEA Grapalat" w:cs="IRTEK Courier"/>
          <w:lang w:val="hy-AM"/>
        </w:rPr>
      </w:pPr>
      <w:r w:rsidRPr="000E5ADE">
        <w:rPr>
          <w:rFonts w:ascii="GHEA Grapalat" w:hAnsi="GHEA Grapalat" w:cs="IRTEK Courier"/>
          <w:lang w:val="hy-AM"/>
        </w:rPr>
        <w:t>2. Սույն որոշումն ուժի մեջ է մտնում պաշտոնական հրապարակման</w:t>
      </w:r>
      <w:r>
        <w:rPr>
          <w:rFonts w:ascii="GHEA Grapalat" w:hAnsi="GHEA Grapalat" w:cs="IRTEK Courier"/>
          <w:lang w:val="hy-AM"/>
        </w:rPr>
        <w:t>ը</w:t>
      </w:r>
      <w:r w:rsidRPr="000E5ADE">
        <w:rPr>
          <w:rFonts w:ascii="GHEA Grapalat" w:hAnsi="GHEA Grapalat" w:cs="IRTEK Courier"/>
          <w:lang w:val="hy-AM"/>
        </w:rPr>
        <w:t xml:space="preserve"> հաջորդող o</w:t>
      </w:r>
      <w:r>
        <w:rPr>
          <w:rFonts w:ascii="GHEA Grapalat" w:hAnsi="GHEA Grapalat" w:cs="IRTEK Courier"/>
          <w:lang w:val="hy-AM"/>
        </w:rPr>
        <w:t>րվանից</w:t>
      </w:r>
      <w:r w:rsidRPr="000E5ADE">
        <w:rPr>
          <w:rFonts w:ascii="GHEA Grapalat" w:hAnsi="GHEA Grapalat" w:cs="IRTEK Courier"/>
          <w:lang w:val="hy-AM"/>
        </w:rPr>
        <w:t>։</w:t>
      </w:r>
    </w:p>
    <w:p w:rsidR="007E77D1" w:rsidRPr="00A16620" w:rsidRDefault="007E77D1" w:rsidP="007E77D1">
      <w:pPr>
        <w:rPr>
          <w:rFonts w:ascii="Sylfaen" w:hAnsi="Sylfaen"/>
          <w:lang w:val="hy-AM"/>
        </w:rPr>
      </w:pPr>
    </w:p>
    <w:p w:rsidR="0053334D" w:rsidRDefault="0053334D" w:rsidP="006C5BDC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Sylfaen"/>
          <w:lang w:val="hy-AM"/>
        </w:rPr>
      </w:pPr>
    </w:p>
    <w:p w:rsidR="00E068BD" w:rsidRPr="00FB16CF" w:rsidRDefault="00E068BD" w:rsidP="00F3106B">
      <w:pPr>
        <w:pStyle w:val="NormalWeb"/>
        <w:shd w:val="clear" w:color="auto" w:fill="FFFFFF"/>
        <w:spacing w:before="0" w:beforeAutospacing="0" w:after="0" w:afterAutospacing="0"/>
        <w:rPr>
          <w:rFonts w:ascii="GHEA Grapalat" w:eastAsia="Calibri" w:hAnsi="GHEA Grapalat" w:cs="GHEA Grapalat"/>
          <w:b/>
          <w:bCs/>
          <w:noProof/>
          <w:color w:val="000000"/>
          <w:sz w:val="20"/>
          <w:szCs w:val="20"/>
          <w:lang w:val="hy-AM"/>
        </w:rPr>
      </w:pPr>
    </w:p>
    <w:p w:rsidR="00FD30A1" w:rsidRPr="00C31E34" w:rsidRDefault="00C31E34" w:rsidP="00F3106B">
      <w:pPr>
        <w:pStyle w:val="NormalWeb"/>
        <w:shd w:val="clear" w:color="auto" w:fill="FFFFFF"/>
        <w:spacing w:before="0" w:beforeAutospacing="0" w:after="0" w:afterAutospacing="0"/>
        <w:ind w:left="5760" w:firstLine="720"/>
        <w:jc w:val="right"/>
        <w:rPr>
          <w:rFonts w:ascii="GHEA Grapalat" w:eastAsia="Calibri" w:hAnsi="GHEA Grapalat" w:cs="GHEA Grapalat"/>
          <w:b/>
          <w:bCs/>
          <w:noProof/>
          <w:color w:val="000000"/>
          <w:sz w:val="20"/>
          <w:szCs w:val="20"/>
          <w:lang w:val="hy-AM"/>
        </w:rPr>
      </w:pPr>
      <w:r w:rsidRPr="00C31E34">
        <w:rPr>
          <w:rFonts w:ascii="GHEA Grapalat" w:eastAsia="Calibri" w:hAnsi="GHEA Grapalat" w:cs="GHEA Grapalat"/>
          <w:b/>
          <w:bCs/>
          <w:noProof/>
          <w:color w:val="000000"/>
          <w:sz w:val="20"/>
          <w:szCs w:val="20"/>
          <w:lang w:val="hy-AM"/>
        </w:rPr>
        <w:t>ՀԱՎԵԼՎԱԾ</w:t>
      </w:r>
    </w:p>
    <w:p w:rsidR="00C31E34" w:rsidRPr="00FB16CF" w:rsidRDefault="00C31E34" w:rsidP="00F3106B">
      <w:pPr>
        <w:pStyle w:val="NormalWeb"/>
        <w:shd w:val="clear" w:color="auto" w:fill="FFFFFF"/>
        <w:spacing w:before="0" w:beforeAutospacing="0" w:after="0" w:afterAutospacing="0"/>
        <w:ind w:left="4320" w:firstLine="720"/>
        <w:jc w:val="right"/>
        <w:rPr>
          <w:rFonts w:ascii="GHEA Grapalat" w:eastAsia="Calibri" w:hAnsi="GHEA Grapalat" w:cs="GHEA Grapalat"/>
          <w:b/>
          <w:bCs/>
          <w:noProof/>
          <w:color w:val="000000"/>
          <w:sz w:val="20"/>
          <w:szCs w:val="20"/>
          <w:lang w:val="hy-AM"/>
        </w:rPr>
      </w:pPr>
      <w:r w:rsidRPr="00C31E34">
        <w:rPr>
          <w:rFonts w:ascii="GHEA Grapalat" w:eastAsia="Calibri" w:hAnsi="GHEA Grapalat" w:cs="GHEA Grapalat"/>
          <w:b/>
          <w:bCs/>
          <w:noProof/>
          <w:color w:val="000000"/>
          <w:sz w:val="20"/>
          <w:szCs w:val="20"/>
          <w:lang w:val="hy-AM"/>
        </w:rPr>
        <w:t>Հ</w:t>
      </w:r>
      <w:r w:rsidR="00F3106B" w:rsidRPr="00FB16CF">
        <w:rPr>
          <w:rFonts w:ascii="GHEA Grapalat" w:eastAsia="Calibri" w:hAnsi="GHEA Grapalat" w:cs="GHEA Grapalat"/>
          <w:b/>
          <w:bCs/>
          <w:noProof/>
          <w:color w:val="000000"/>
          <w:sz w:val="20"/>
          <w:szCs w:val="20"/>
          <w:lang w:val="hy-AM"/>
        </w:rPr>
        <w:t xml:space="preserve">այաստանի </w:t>
      </w:r>
      <w:r w:rsidRPr="00C31E34">
        <w:rPr>
          <w:rFonts w:ascii="GHEA Grapalat" w:eastAsia="Calibri" w:hAnsi="GHEA Grapalat" w:cs="GHEA Grapalat"/>
          <w:b/>
          <w:bCs/>
          <w:noProof/>
          <w:color w:val="000000"/>
          <w:sz w:val="20"/>
          <w:szCs w:val="20"/>
          <w:lang w:val="hy-AM"/>
        </w:rPr>
        <w:t>Հ</w:t>
      </w:r>
      <w:r w:rsidR="00F3106B" w:rsidRPr="00FB16CF">
        <w:rPr>
          <w:rFonts w:ascii="GHEA Grapalat" w:eastAsia="Calibri" w:hAnsi="GHEA Grapalat" w:cs="GHEA Grapalat"/>
          <w:b/>
          <w:bCs/>
          <w:noProof/>
          <w:color w:val="000000"/>
          <w:sz w:val="20"/>
          <w:szCs w:val="20"/>
          <w:lang w:val="hy-AM"/>
        </w:rPr>
        <w:t>անրապետության</w:t>
      </w:r>
      <w:r w:rsidRPr="00C31E34">
        <w:rPr>
          <w:rFonts w:ascii="GHEA Grapalat" w:eastAsia="Calibri" w:hAnsi="GHEA Grapalat" w:cs="GHEA Grapalat"/>
          <w:b/>
          <w:bCs/>
          <w:noProof/>
          <w:color w:val="000000"/>
          <w:sz w:val="20"/>
          <w:szCs w:val="20"/>
          <w:lang w:val="hy-AM"/>
        </w:rPr>
        <w:t xml:space="preserve"> կառավարության </w:t>
      </w:r>
      <w:r w:rsidR="00F3106B" w:rsidRPr="00FB16CF">
        <w:rPr>
          <w:rFonts w:ascii="GHEA Grapalat" w:eastAsia="Calibri" w:hAnsi="GHEA Grapalat" w:cs="GHEA Grapalat"/>
          <w:b/>
          <w:bCs/>
          <w:noProof/>
          <w:color w:val="000000"/>
          <w:sz w:val="20"/>
          <w:szCs w:val="20"/>
          <w:lang w:val="hy-AM"/>
        </w:rPr>
        <w:t xml:space="preserve">_________________ </w:t>
      </w:r>
      <w:r w:rsidRPr="00C31E34">
        <w:rPr>
          <w:rFonts w:ascii="GHEA Grapalat" w:eastAsia="Calibri" w:hAnsi="GHEA Grapalat" w:cs="GHEA Grapalat"/>
          <w:b/>
          <w:bCs/>
          <w:noProof/>
          <w:color w:val="000000"/>
          <w:sz w:val="20"/>
          <w:szCs w:val="20"/>
          <w:lang w:val="hy-AM"/>
        </w:rPr>
        <w:t>2016թ</w:t>
      </w:r>
      <w:r w:rsidR="00F3106B" w:rsidRPr="00FB16CF">
        <w:rPr>
          <w:rFonts w:ascii="GHEA Grapalat" w:eastAsia="Calibri" w:hAnsi="GHEA Grapalat" w:cs="GHEA Grapalat"/>
          <w:b/>
          <w:bCs/>
          <w:noProof/>
          <w:color w:val="000000"/>
          <w:sz w:val="20"/>
          <w:szCs w:val="20"/>
          <w:lang w:val="hy-AM"/>
        </w:rPr>
        <w:t>վականի</w:t>
      </w:r>
    </w:p>
    <w:p w:rsidR="00C31E34" w:rsidRPr="00C31E34" w:rsidRDefault="00C31E34" w:rsidP="00F3106B">
      <w:pPr>
        <w:pStyle w:val="NormalWeb"/>
        <w:shd w:val="clear" w:color="auto" w:fill="FFFFFF"/>
        <w:spacing w:before="0" w:beforeAutospacing="0" w:after="0" w:afterAutospacing="0"/>
        <w:ind w:left="6480"/>
        <w:jc w:val="right"/>
        <w:rPr>
          <w:rFonts w:ascii="GHEA Grapalat" w:eastAsia="Calibri" w:hAnsi="GHEA Grapalat" w:cs="GHEA Grapalat"/>
          <w:b/>
          <w:bCs/>
          <w:noProof/>
          <w:color w:val="000000"/>
          <w:sz w:val="20"/>
          <w:szCs w:val="20"/>
          <w:lang w:val="hy-AM"/>
        </w:rPr>
      </w:pPr>
      <w:r w:rsidRPr="00C31E34">
        <w:rPr>
          <w:rFonts w:ascii="GHEA Grapalat" w:eastAsia="Calibri" w:hAnsi="GHEA Grapalat" w:cs="GHEA Grapalat"/>
          <w:b/>
          <w:bCs/>
          <w:noProof/>
          <w:color w:val="000000"/>
          <w:sz w:val="20"/>
          <w:szCs w:val="20"/>
          <w:lang w:val="hy-AM"/>
        </w:rPr>
        <w:t xml:space="preserve"> թիվ --------որոշման</w:t>
      </w:r>
    </w:p>
    <w:p w:rsidR="00FD30A1" w:rsidRDefault="00FD30A1" w:rsidP="004A2BC9">
      <w:pPr>
        <w:pStyle w:val="NormalWeb"/>
        <w:shd w:val="clear" w:color="auto" w:fill="FFFFFF"/>
        <w:spacing w:before="0" w:beforeAutospacing="0" w:after="0" w:afterAutospacing="0"/>
        <w:ind w:firstLine="313"/>
        <w:jc w:val="center"/>
        <w:rPr>
          <w:rFonts w:ascii="GHEA Grapalat" w:eastAsia="Calibri" w:hAnsi="GHEA Grapalat" w:cs="GHEA Grapalat"/>
          <w:b/>
          <w:bCs/>
          <w:noProof/>
          <w:color w:val="000000"/>
          <w:lang w:val="hy-AM"/>
        </w:rPr>
      </w:pPr>
    </w:p>
    <w:p w:rsidR="00FD30A1" w:rsidRDefault="00FD30A1" w:rsidP="00C31E34">
      <w:pPr>
        <w:pStyle w:val="NormalWeb"/>
        <w:shd w:val="clear" w:color="auto" w:fill="FFFFFF"/>
        <w:spacing w:before="0" w:beforeAutospacing="0" w:after="0" w:afterAutospacing="0"/>
        <w:rPr>
          <w:rFonts w:ascii="GHEA Grapalat" w:eastAsia="Calibri" w:hAnsi="GHEA Grapalat" w:cs="GHEA Grapalat"/>
          <w:b/>
          <w:bCs/>
          <w:noProof/>
          <w:color w:val="000000"/>
          <w:lang w:val="hy-AM"/>
        </w:rPr>
      </w:pPr>
    </w:p>
    <w:p w:rsidR="00FD30A1" w:rsidRDefault="00FD30A1" w:rsidP="00052CDA">
      <w:pPr>
        <w:pStyle w:val="NormalWeb"/>
        <w:shd w:val="clear" w:color="auto" w:fill="FFFFFF"/>
        <w:spacing w:before="0" w:beforeAutospacing="0" w:after="0" w:afterAutospacing="0"/>
        <w:ind w:firstLine="313"/>
        <w:jc w:val="center"/>
        <w:rPr>
          <w:rFonts w:ascii="GHEA Grapalat" w:eastAsia="Calibri" w:hAnsi="GHEA Grapalat" w:cs="GHEA Grapalat"/>
          <w:b/>
          <w:bCs/>
          <w:noProof/>
          <w:color w:val="000000"/>
          <w:lang w:val="hy-AM"/>
        </w:rPr>
      </w:pPr>
    </w:p>
    <w:p w:rsidR="00FD30A1" w:rsidRDefault="00C31E34" w:rsidP="00052CDA">
      <w:pPr>
        <w:pStyle w:val="NormalWeb"/>
        <w:shd w:val="clear" w:color="auto" w:fill="FFFFFF"/>
        <w:spacing w:before="0" w:beforeAutospacing="0" w:after="0" w:afterAutospacing="0"/>
        <w:ind w:firstLine="313"/>
        <w:jc w:val="center"/>
        <w:rPr>
          <w:rFonts w:ascii="GHEA Grapalat" w:eastAsia="Calibri" w:hAnsi="GHEA Grapalat" w:cs="GHEA Grapalat"/>
          <w:b/>
          <w:bCs/>
          <w:noProof/>
          <w:color w:val="000000"/>
          <w:lang w:val="hy-AM"/>
        </w:rPr>
      </w:pPr>
      <w:r>
        <w:rPr>
          <w:rFonts w:ascii="GHEA Grapalat" w:eastAsia="Calibri" w:hAnsi="GHEA Grapalat" w:cs="GHEA Grapalat"/>
          <w:b/>
          <w:bCs/>
          <w:noProof/>
          <w:color w:val="000000"/>
          <w:lang w:val="hy-AM"/>
        </w:rPr>
        <w:t>ԿԱՐԳ</w:t>
      </w:r>
    </w:p>
    <w:p w:rsidR="00FD30A1" w:rsidRDefault="00FD30A1" w:rsidP="00052CDA">
      <w:pPr>
        <w:pStyle w:val="NormalWeb"/>
        <w:shd w:val="clear" w:color="auto" w:fill="FFFFFF"/>
        <w:spacing w:before="0" w:beforeAutospacing="0" w:after="0" w:afterAutospacing="0"/>
        <w:rPr>
          <w:rFonts w:ascii="GHEA Grapalat" w:eastAsia="Calibri" w:hAnsi="GHEA Grapalat" w:cs="GHEA Grapalat"/>
          <w:b/>
          <w:bCs/>
          <w:noProof/>
          <w:color w:val="000000"/>
          <w:lang w:val="hy-AM"/>
        </w:rPr>
      </w:pPr>
    </w:p>
    <w:p w:rsidR="00F07D84" w:rsidRDefault="00052CDA" w:rsidP="00052CDA">
      <w:pPr>
        <w:pStyle w:val="NormalWeb"/>
        <w:spacing w:before="0" w:beforeAutospacing="0" w:after="0" w:afterAutospacing="0"/>
        <w:jc w:val="center"/>
        <w:rPr>
          <w:rFonts w:ascii="GHEA Grapalat" w:hAnsi="GHEA Grapalat" w:cs="Sylfaen"/>
          <w:b/>
          <w:lang w:val="hy-AM"/>
        </w:rPr>
      </w:pPr>
      <w:r w:rsidRPr="000B59DC">
        <w:rPr>
          <w:rFonts w:ascii="GHEA Grapalat" w:hAnsi="GHEA Grapalat" w:cs="Sylfaen"/>
          <w:b/>
          <w:lang w:val="hy-AM"/>
        </w:rPr>
        <w:t>Հ</w:t>
      </w:r>
      <w:r w:rsidRPr="00FB16CF">
        <w:rPr>
          <w:rFonts w:ascii="GHEA Grapalat" w:hAnsi="GHEA Grapalat" w:cs="Sylfaen"/>
          <w:b/>
          <w:lang w:val="hy-AM"/>
        </w:rPr>
        <w:t xml:space="preserve">ԱՅԱՍՏԱՆԻ </w:t>
      </w:r>
      <w:r w:rsidRPr="000B59DC">
        <w:rPr>
          <w:rFonts w:ascii="GHEA Grapalat" w:hAnsi="GHEA Grapalat" w:cs="Sylfaen"/>
          <w:b/>
          <w:lang w:val="hy-AM"/>
        </w:rPr>
        <w:t>Հ</w:t>
      </w:r>
      <w:r w:rsidRPr="00FB16CF">
        <w:rPr>
          <w:rFonts w:ascii="GHEA Grapalat" w:hAnsi="GHEA Grapalat" w:cs="Sylfaen"/>
          <w:b/>
          <w:lang w:val="hy-AM"/>
        </w:rPr>
        <w:t>ԱՆՐԱՊԵՏՈՒԹՅԱՆ</w:t>
      </w:r>
      <w:r w:rsidRPr="000B59DC">
        <w:rPr>
          <w:rFonts w:ascii="GHEA Grapalat" w:hAnsi="GHEA Grapalat" w:cs="Sylfaen"/>
          <w:b/>
          <w:lang w:val="hy-AM"/>
        </w:rPr>
        <w:t xml:space="preserve"> ԿԱՌԱՎԱՐՈՒԹՅԱՆ ԼԻԱԶՈՐԱԾ ՕՊԵՐԱՏՈՐԻ ԿՈՂՄԻՑ </w:t>
      </w:r>
      <w:r>
        <w:rPr>
          <w:rFonts w:ascii="GHEA Grapalat" w:hAnsi="GHEA Grapalat" w:cs="Sylfaen"/>
          <w:b/>
          <w:lang w:val="hy-AM"/>
        </w:rPr>
        <w:t>ՔԱՂԱՔԱՑԻԱԿԱՆ ԿԱՑՈՒԹՅԱՆ ԱԿՏԻ ՊԵՏԱԿԱՆ ԳՐԱՆՑՄԱՆ ՎԿԱՅԱԿԱՆՆԵՐԻ ԿՐԿՆՕՐԻՆԱԿՆԵՐԻ ԵՎ ՏԵՂԵԿԱՆՔՆԵՐԻ</w:t>
      </w:r>
      <w:r w:rsidRPr="000B59DC">
        <w:rPr>
          <w:rFonts w:ascii="GHEA Grapalat" w:hAnsi="GHEA Grapalat" w:cs="Sylfaen"/>
          <w:b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>ՏՐԱՄԱԴՐՄԱՆ ԵՎ Հ</w:t>
      </w:r>
      <w:r w:rsidRPr="00FB16CF">
        <w:rPr>
          <w:rFonts w:ascii="GHEA Grapalat" w:hAnsi="GHEA Grapalat" w:cs="Sylfaen"/>
          <w:b/>
          <w:lang w:val="hy-AM"/>
        </w:rPr>
        <w:t xml:space="preserve">ԱՅԱՍՏԱՆԻ </w:t>
      </w:r>
      <w:r>
        <w:rPr>
          <w:rFonts w:ascii="GHEA Grapalat" w:hAnsi="GHEA Grapalat" w:cs="Sylfaen"/>
          <w:b/>
          <w:lang w:val="hy-AM"/>
        </w:rPr>
        <w:t>Հ</w:t>
      </w:r>
      <w:r w:rsidRPr="00FB16CF">
        <w:rPr>
          <w:rFonts w:ascii="GHEA Grapalat" w:hAnsi="GHEA Grapalat" w:cs="Sylfaen"/>
          <w:b/>
          <w:lang w:val="hy-AM"/>
        </w:rPr>
        <w:t>ԱՆՐԱՊԵՏՈՒԹՅԱՆ</w:t>
      </w:r>
      <w:r>
        <w:rPr>
          <w:rFonts w:ascii="GHEA Grapalat" w:hAnsi="GHEA Grapalat" w:cs="Sylfaen"/>
          <w:b/>
          <w:lang w:val="hy-AM"/>
        </w:rPr>
        <w:t xml:space="preserve"> ԱՐԴԱՐԱԴԱՏՈՒԹՅԱՆ ՆԱԽԱՐԱՐՈՒԹՅԱՆ ԿՈՂՄԻՑ ՓԱՍՏԱԹՂԹԵՐԻ ՎՐԱ ԱՊՈՍՏԻԼ ԴՆԵԼՈՒ ՀԱՄԱՐ ԸՆԴՈՒՆՎԱԾ ԴԻՄՈՒՄՆԵՐԸ ՆԵՐԿԱՅԱՑՆԵԼՈՒ</w:t>
      </w:r>
      <w:r w:rsidRPr="000B59DC">
        <w:rPr>
          <w:rFonts w:ascii="GHEA Grapalat" w:hAnsi="GHEA Grapalat" w:cs="Sylfaen"/>
          <w:b/>
          <w:lang w:val="hy-AM"/>
        </w:rPr>
        <w:t xml:space="preserve">, ԻՆՉՊԵՍ ՆԱԵՎ ԱՅԴ ԴԻՄՈՒՄՆԵՐԻ ՀԻՄԱՆ </w:t>
      </w:r>
      <w:r>
        <w:rPr>
          <w:rFonts w:ascii="GHEA Grapalat" w:hAnsi="GHEA Grapalat" w:cs="Sylfaen"/>
          <w:b/>
          <w:lang w:val="hy-AM"/>
        </w:rPr>
        <w:t>ՎՐԱ ՀԱՅՑՎՈՂ ՔԱՂԱՔԱՑԻԱԿԱՆ ԿԱՑՈՒԹՅԱՆ ԱԿՏԻ ՊԵՏԱԿԱՆ ԳՐԱՆՑՄԱՆ ՎԿԱՅԱԿԱՆՆԵՐԻ ԿՐԿՆՕՐԻՆԱԿՆԵՐԸ ԵՎ ՏԵՂԵԿԱՆՔՆԵՐԸ, Հ</w:t>
      </w:r>
      <w:r w:rsidRPr="00FB16CF">
        <w:rPr>
          <w:rFonts w:ascii="GHEA Grapalat" w:hAnsi="GHEA Grapalat" w:cs="Sylfaen"/>
          <w:b/>
          <w:lang w:val="hy-AM"/>
        </w:rPr>
        <w:t xml:space="preserve">ԱՅԱՍՏԱՆԻ </w:t>
      </w:r>
      <w:r>
        <w:rPr>
          <w:rFonts w:ascii="GHEA Grapalat" w:hAnsi="GHEA Grapalat" w:cs="Sylfaen"/>
          <w:b/>
          <w:lang w:val="hy-AM"/>
        </w:rPr>
        <w:t>Հ</w:t>
      </w:r>
      <w:r w:rsidRPr="00FB16CF">
        <w:rPr>
          <w:rFonts w:ascii="GHEA Grapalat" w:hAnsi="GHEA Grapalat" w:cs="Sylfaen"/>
          <w:b/>
          <w:lang w:val="hy-AM"/>
        </w:rPr>
        <w:t>ԱՆՐԱՊԵՏՈՒԹՅԱՆ</w:t>
      </w:r>
      <w:r>
        <w:rPr>
          <w:rFonts w:ascii="GHEA Grapalat" w:hAnsi="GHEA Grapalat" w:cs="Sylfaen"/>
          <w:b/>
          <w:lang w:val="hy-AM"/>
        </w:rPr>
        <w:t xml:space="preserve"> ԱՐԴԱՐԱԴԱՏՈՒԹՅԱՆ ՆԱԽԱՐԱՐՈՒԹՅԱՆ ԿՈՂՄԻՑ ԱՊՈՍՏԻԼ ԴՐՎԱԾ ՓԱՍՏԱԹՂԹԵՐԸ </w:t>
      </w:r>
      <w:r w:rsidRPr="000B59DC">
        <w:rPr>
          <w:rFonts w:ascii="GHEA Grapalat" w:hAnsi="GHEA Grapalat" w:cs="Sylfaen"/>
          <w:b/>
          <w:lang w:val="hy-AM"/>
        </w:rPr>
        <w:t>ԴԻՄՈՂՆԵՐԻՆ ՏՐԱՄԱԴՐԵԼՈՒ</w:t>
      </w:r>
    </w:p>
    <w:p w:rsidR="00052CDA" w:rsidRPr="00FB16CF" w:rsidRDefault="00052CDA" w:rsidP="00052CDA">
      <w:pPr>
        <w:pStyle w:val="NormalWeb"/>
        <w:spacing w:before="0" w:beforeAutospacing="0" w:after="0" w:afterAutospacing="0"/>
        <w:jc w:val="center"/>
        <w:rPr>
          <w:rFonts w:ascii="GHEA Grapalat" w:hAnsi="GHEA Grapalat" w:cs="Sylfaen"/>
          <w:lang w:val="hy-AM"/>
        </w:rPr>
      </w:pPr>
    </w:p>
    <w:p w:rsidR="00807D1F" w:rsidRDefault="00F07D84" w:rsidP="00F07D84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FB16CF">
        <w:rPr>
          <w:rFonts w:ascii="GHEA Grapalat" w:hAnsi="GHEA Grapalat" w:cs="Sylfaen"/>
          <w:lang w:val="hy-AM"/>
        </w:rPr>
        <w:t xml:space="preserve">1. </w:t>
      </w:r>
      <w:r w:rsidR="00C31E34" w:rsidRPr="007A7723">
        <w:rPr>
          <w:rFonts w:ascii="GHEA Grapalat" w:hAnsi="GHEA Grapalat" w:cs="Sylfaen"/>
          <w:lang w:val="hy-AM"/>
        </w:rPr>
        <w:t xml:space="preserve">Սույն կարգով </w:t>
      </w:r>
      <w:r w:rsidR="00BE7CB4" w:rsidRPr="007A7723">
        <w:rPr>
          <w:rFonts w:ascii="GHEA Grapalat" w:hAnsi="GHEA Grapalat" w:cs="Sylfaen"/>
          <w:lang w:val="hy-AM"/>
        </w:rPr>
        <w:t>սահմանվում է</w:t>
      </w:r>
      <w:r w:rsidR="00E46B02" w:rsidRPr="007A7723">
        <w:rPr>
          <w:rFonts w:ascii="Sylfaen" w:hAnsi="Sylfaen"/>
          <w:color w:val="000000"/>
          <w:sz w:val="21"/>
          <w:szCs w:val="21"/>
          <w:lang w:val="hy-AM"/>
        </w:rPr>
        <w:t xml:space="preserve"> </w:t>
      </w:r>
      <w:r w:rsidR="00214DBE" w:rsidRPr="007A7723">
        <w:rPr>
          <w:rFonts w:ascii="GHEA Grapalat" w:hAnsi="GHEA Grapalat" w:cs="Sylfaen"/>
          <w:lang w:val="hy-AM"/>
        </w:rPr>
        <w:t xml:space="preserve">2007 թվականի օգոստոսի 2-ի </w:t>
      </w:r>
      <w:r w:rsidR="00214DBE" w:rsidRPr="007A7723">
        <w:rPr>
          <w:rFonts w:ascii="GHEA Grapalat" w:hAnsi="GHEA Grapalat"/>
          <w:color w:val="000000"/>
          <w:lang w:val="hy-AM"/>
        </w:rPr>
        <w:t xml:space="preserve">N 1031-Ն որոշմամբ </w:t>
      </w:r>
      <w:r w:rsidR="00214DBE" w:rsidRPr="007A7723">
        <w:rPr>
          <w:rFonts w:ascii="GHEA Grapalat" w:hAnsi="GHEA Grapalat" w:cs="Sylfaen"/>
          <w:lang w:val="hy-AM"/>
        </w:rPr>
        <w:t xml:space="preserve">(այսուհետ՝ Որոշում), </w:t>
      </w:r>
      <w:r w:rsidR="007A7723" w:rsidRPr="007A7723">
        <w:rPr>
          <w:rFonts w:ascii="GHEA Grapalat" w:hAnsi="GHEA Grapalat" w:cs="Sylfaen"/>
          <w:lang w:val="hy-AM"/>
        </w:rPr>
        <w:t>Հ</w:t>
      </w:r>
      <w:r w:rsidR="002D3A2B" w:rsidRPr="00FB16CF">
        <w:rPr>
          <w:rFonts w:ascii="GHEA Grapalat" w:hAnsi="GHEA Grapalat" w:cs="Sylfaen"/>
          <w:lang w:val="hy-AM"/>
        </w:rPr>
        <w:t xml:space="preserve">այաստանի </w:t>
      </w:r>
      <w:r w:rsidR="007A7723" w:rsidRPr="007A7723">
        <w:rPr>
          <w:rFonts w:ascii="GHEA Grapalat" w:hAnsi="GHEA Grapalat" w:cs="Sylfaen"/>
          <w:lang w:val="hy-AM"/>
        </w:rPr>
        <w:t>Հ</w:t>
      </w:r>
      <w:r w:rsidR="002D3A2B" w:rsidRPr="00FB16CF">
        <w:rPr>
          <w:rFonts w:ascii="GHEA Grapalat" w:hAnsi="GHEA Grapalat" w:cs="Sylfaen"/>
          <w:lang w:val="hy-AM"/>
        </w:rPr>
        <w:t>անրապետության</w:t>
      </w:r>
      <w:r w:rsidR="007A7723" w:rsidRPr="007A7723">
        <w:rPr>
          <w:rFonts w:ascii="GHEA Grapalat" w:hAnsi="GHEA Grapalat" w:cs="Sylfaen"/>
          <w:lang w:val="hy-AM"/>
        </w:rPr>
        <w:t xml:space="preserve"> </w:t>
      </w:r>
      <w:r w:rsidR="00B82D10">
        <w:rPr>
          <w:rFonts w:ascii="GHEA Grapalat" w:hAnsi="GHEA Grapalat" w:cs="Sylfaen"/>
          <w:lang w:val="hy-AM"/>
        </w:rPr>
        <w:t>արդարադատության</w:t>
      </w:r>
      <w:r w:rsidR="007A7723" w:rsidRPr="007A7723">
        <w:rPr>
          <w:rFonts w:ascii="GHEA Grapalat" w:hAnsi="GHEA Grapalat" w:cs="Sylfaen"/>
          <w:lang w:val="hy-AM"/>
        </w:rPr>
        <w:t xml:space="preserve"> նախարարի  </w:t>
      </w:r>
      <w:r w:rsidR="008F2295">
        <w:rPr>
          <w:rFonts w:ascii="GHEA Grapalat" w:hAnsi="GHEA Grapalat" w:cs="Sylfaen"/>
          <w:lang w:val="hy-AM"/>
        </w:rPr>
        <w:t xml:space="preserve">2005 թվականի հուլիսի 2-ի </w:t>
      </w:r>
      <w:r w:rsidR="007A7723" w:rsidRPr="007A7723">
        <w:rPr>
          <w:rFonts w:ascii="GHEA Grapalat" w:hAnsi="GHEA Grapalat" w:cs="Sylfaen"/>
          <w:lang w:val="hy-AM"/>
        </w:rPr>
        <w:t>N 96-Ն հրամանով</w:t>
      </w:r>
      <w:r w:rsidR="007A7723">
        <w:rPr>
          <w:rFonts w:ascii="GHEA Grapalat" w:hAnsi="GHEA Grapalat" w:cs="Sylfaen"/>
          <w:lang w:val="hy-AM"/>
        </w:rPr>
        <w:t xml:space="preserve">, </w:t>
      </w:r>
      <w:r w:rsidR="00214DBE" w:rsidRPr="007A7723">
        <w:rPr>
          <w:rFonts w:ascii="GHEA Grapalat" w:hAnsi="GHEA Grapalat" w:cs="Sylfaen"/>
          <w:lang w:val="hy-AM"/>
        </w:rPr>
        <w:t>Հ</w:t>
      </w:r>
      <w:r w:rsidR="002D3A2B" w:rsidRPr="00FB16CF">
        <w:rPr>
          <w:rFonts w:ascii="GHEA Grapalat" w:hAnsi="GHEA Grapalat" w:cs="Sylfaen"/>
          <w:lang w:val="hy-AM"/>
        </w:rPr>
        <w:t xml:space="preserve">այաստանի </w:t>
      </w:r>
      <w:r w:rsidR="00214DBE" w:rsidRPr="007A7723">
        <w:rPr>
          <w:rFonts w:ascii="GHEA Grapalat" w:hAnsi="GHEA Grapalat" w:cs="Sylfaen"/>
          <w:lang w:val="hy-AM"/>
        </w:rPr>
        <w:t>Հ</w:t>
      </w:r>
      <w:r w:rsidR="002D3A2B" w:rsidRPr="00FB16CF">
        <w:rPr>
          <w:rFonts w:ascii="GHEA Grapalat" w:hAnsi="GHEA Grapalat" w:cs="Sylfaen"/>
          <w:lang w:val="hy-AM"/>
        </w:rPr>
        <w:t>անրապետության</w:t>
      </w:r>
      <w:r w:rsidR="00214DBE" w:rsidRPr="007A7723">
        <w:rPr>
          <w:rFonts w:ascii="GHEA Grapalat" w:hAnsi="GHEA Grapalat" w:cs="Sylfaen"/>
          <w:lang w:val="hy-AM"/>
        </w:rPr>
        <w:t xml:space="preserve"> </w:t>
      </w:r>
      <w:r w:rsidR="00B82D10">
        <w:rPr>
          <w:rFonts w:ascii="GHEA Grapalat" w:hAnsi="GHEA Grapalat" w:cs="Sylfaen"/>
          <w:lang w:val="hy-AM"/>
        </w:rPr>
        <w:t>արդարադատության</w:t>
      </w:r>
      <w:r w:rsidR="00214DBE" w:rsidRPr="007A7723">
        <w:rPr>
          <w:rFonts w:ascii="GHEA Grapalat" w:hAnsi="GHEA Grapalat" w:cs="Sylfaen"/>
          <w:lang w:val="hy-AM"/>
        </w:rPr>
        <w:t xml:space="preserve"> նախարարի </w:t>
      </w:r>
      <w:r w:rsidR="007A7723" w:rsidRPr="007A7723">
        <w:rPr>
          <w:rFonts w:ascii="GHEA Grapalat" w:hAnsi="GHEA Grapalat" w:cs="Sylfaen"/>
          <w:lang w:val="hy-AM"/>
        </w:rPr>
        <w:t>2000 թվականի օգոստոսի 10-ի N 521 հրամանով</w:t>
      </w:r>
      <w:r w:rsidR="007A7723">
        <w:rPr>
          <w:rFonts w:ascii="GHEA Grapalat" w:hAnsi="GHEA Grapalat" w:cs="Sylfaen"/>
          <w:lang w:val="hy-AM"/>
        </w:rPr>
        <w:t xml:space="preserve"> </w:t>
      </w:r>
      <w:r w:rsidR="007A7723" w:rsidRPr="007A7723">
        <w:rPr>
          <w:rFonts w:ascii="GHEA Grapalat" w:hAnsi="GHEA Grapalat" w:cs="Sylfaen"/>
          <w:lang w:val="hy-AM"/>
        </w:rPr>
        <w:t xml:space="preserve">(այսուհետ՝ </w:t>
      </w:r>
      <w:r w:rsidR="007A7723">
        <w:rPr>
          <w:rFonts w:ascii="GHEA Grapalat" w:hAnsi="GHEA Grapalat" w:cs="Sylfaen"/>
          <w:lang w:val="hy-AM"/>
        </w:rPr>
        <w:t>ՀՀ արդարադատության նախարարի հրամաններ</w:t>
      </w:r>
      <w:r w:rsidR="007A7723" w:rsidRPr="007A7723">
        <w:rPr>
          <w:rFonts w:ascii="GHEA Grapalat" w:hAnsi="GHEA Grapalat" w:cs="Sylfaen"/>
          <w:lang w:val="hy-AM"/>
        </w:rPr>
        <w:t>)</w:t>
      </w:r>
      <w:r w:rsidR="00214DBE" w:rsidRPr="007A7723">
        <w:rPr>
          <w:rFonts w:ascii="GHEA Grapalat" w:hAnsi="GHEA Grapalat" w:cs="Sylfaen"/>
          <w:lang w:val="hy-AM"/>
        </w:rPr>
        <w:t xml:space="preserve"> </w:t>
      </w:r>
      <w:r w:rsidR="00E46B02" w:rsidRPr="007A7723">
        <w:rPr>
          <w:rFonts w:ascii="GHEA Grapalat" w:hAnsi="GHEA Grapalat" w:cs="Sylfaen"/>
          <w:lang w:val="hy-AM"/>
        </w:rPr>
        <w:t>սահմանված</w:t>
      </w:r>
      <w:r w:rsidR="00E46B02" w:rsidRPr="007A7723">
        <w:rPr>
          <w:rFonts w:ascii="Sylfaen" w:hAnsi="Sylfaen"/>
          <w:color w:val="000000"/>
          <w:sz w:val="21"/>
          <w:szCs w:val="21"/>
          <w:lang w:val="hy-AM"/>
        </w:rPr>
        <w:t xml:space="preserve"> </w:t>
      </w:r>
      <w:r w:rsidR="00E46B02" w:rsidRPr="007A7723">
        <w:rPr>
          <w:rFonts w:ascii="GHEA Grapalat" w:hAnsi="GHEA Grapalat"/>
          <w:color w:val="000000"/>
          <w:lang w:val="hy-AM"/>
        </w:rPr>
        <w:t>կարգով</w:t>
      </w:r>
      <w:r w:rsidR="00E46B02" w:rsidRPr="007A7723">
        <w:rPr>
          <w:rFonts w:ascii="Sylfaen" w:hAnsi="Sylfaen"/>
          <w:color w:val="000000"/>
          <w:sz w:val="21"/>
          <w:szCs w:val="21"/>
          <w:lang w:val="hy-AM"/>
        </w:rPr>
        <w:t xml:space="preserve"> </w:t>
      </w:r>
      <w:r w:rsidR="00AF4E51" w:rsidRPr="007A7723">
        <w:rPr>
          <w:rFonts w:ascii="GHEA Grapalat" w:hAnsi="GHEA Grapalat"/>
          <w:color w:val="000000"/>
          <w:lang w:val="hy-AM"/>
        </w:rPr>
        <w:t xml:space="preserve">քաղաքացիական կացության ակտի պետական գրանցման վկայականների կրկնօրինակների և տեղեկանքների, ինչպես նաև </w:t>
      </w:r>
      <w:r w:rsidR="00AF4E51" w:rsidRPr="007A7723">
        <w:rPr>
          <w:rFonts w:ascii="GHEA Grapalat" w:hAnsi="GHEA Grapalat" w:cs="Sylfaen"/>
          <w:lang w:val="hy-AM"/>
        </w:rPr>
        <w:t>Հ</w:t>
      </w:r>
      <w:r w:rsidR="002D3A2B" w:rsidRPr="00FB16CF">
        <w:rPr>
          <w:rFonts w:ascii="GHEA Grapalat" w:hAnsi="GHEA Grapalat" w:cs="Sylfaen"/>
          <w:lang w:val="hy-AM"/>
        </w:rPr>
        <w:t xml:space="preserve">այաստանի </w:t>
      </w:r>
      <w:r w:rsidR="00AF4E51" w:rsidRPr="007A7723">
        <w:rPr>
          <w:rFonts w:ascii="GHEA Grapalat" w:hAnsi="GHEA Grapalat" w:cs="Sylfaen"/>
          <w:lang w:val="hy-AM"/>
        </w:rPr>
        <w:t>Հ</w:t>
      </w:r>
      <w:r w:rsidR="002D3A2B" w:rsidRPr="00FB16CF">
        <w:rPr>
          <w:rFonts w:ascii="GHEA Grapalat" w:hAnsi="GHEA Grapalat" w:cs="Sylfaen"/>
          <w:lang w:val="hy-AM"/>
        </w:rPr>
        <w:t>անրապետության</w:t>
      </w:r>
      <w:r w:rsidR="00AF4E51" w:rsidRPr="007A7723">
        <w:rPr>
          <w:rFonts w:ascii="GHEA Grapalat" w:hAnsi="GHEA Grapalat" w:cs="Sylfaen"/>
          <w:lang w:val="hy-AM"/>
        </w:rPr>
        <w:t xml:space="preserve"> արդարադատության նախարարության (այսուհետ՝ Նախարարություն)  կողմից փաստաթղթերի վրա ապոստիլ դնելու </w:t>
      </w:r>
      <w:r w:rsidR="00E46B02" w:rsidRPr="007A7723">
        <w:rPr>
          <w:rFonts w:ascii="GHEA Grapalat" w:hAnsi="GHEA Grapalat" w:cs="Sylfaen"/>
          <w:lang w:val="hy-AM"/>
        </w:rPr>
        <w:t xml:space="preserve">նպատակով ներկայացվող դիմումները </w:t>
      </w:r>
      <w:r w:rsidR="00322FBB" w:rsidRPr="007A7723">
        <w:rPr>
          <w:rFonts w:ascii="GHEA Grapalat" w:hAnsi="GHEA Grapalat" w:cs="Sylfaen"/>
          <w:lang w:val="hy-AM"/>
        </w:rPr>
        <w:t>(</w:t>
      </w:r>
      <w:r w:rsidR="00974CEC" w:rsidRPr="007A7723">
        <w:rPr>
          <w:rFonts w:ascii="GHEA Grapalat" w:hAnsi="GHEA Grapalat" w:cs="Sylfaen"/>
          <w:lang w:val="hy-AM"/>
        </w:rPr>
        <w:t>այսուհետ՝ դիմում</w:t>
      </w:r>
      <w:r w:rsidR="00322FBB" w:rsidRPr="007A7723">
        <w:rPr>
          <w:rFonts w:ascii="GHEA Grapalat" w:hAnsi="GHEA Grapalat" w:cs="Sylfaen"/>
          <w:lang w:val="hy-AM"/>
        </w:rPr>
        <w:t xml:space="preserve">) </w:t>
      </w:r>
      <w:r w:rsidR="00E46B02" w:rsidRPr="007A7723">
        <w:rPr>
          <w:rFonts w:ascii="GHEA Grapalat" w:hAnsi="GHEA Grapalat" w:cs="Sylfaen"/>
          <w:lang w:val="hy-AM"/>
        </w:rPr>
        <w:t>Հ</w:t>
      </w:r>
      <w:r w:rsidR="002D3A2B" w:rsidRPr="00FB16CF">
        <w:rPr>
          <w:rFonts w:ascii="GHEA Grapalat" w:hAnsi="GHEA Grapalat" w:cs="Sylfaen"/>
          <w:lang w:val="hy-AM"/>
        </w:rPr>
        <w:t xml:space="preserve">այաստանի </w:t>
      </w:r>
      <w:r w:rsidR="00E46B02" w:rsidRPr="007A7723">
        <w:rPr>
          <w:rFonts w:ascii="GHEA Grapalat" w:hAnsi="GHEA Grapalat" w:cs="Sylfaen"/>
          <w:lang w:val="hy-AM"/>
        </w:rPr>
        <w:t>Հ</w:t>
      </w:r>
      <w:r w:rsidR="002D3A2B" w:rsidRPr="00FB16CF">
        <w:rPr>
          <w:rFonts w:ascii="GHEA Grapalat" w:hAnsi="GHEA Grapalat" w:cs="Sylfaen"/>
          <w:lang w:val="hy-AM"/>
        </w:rPr>
        <w:t>անրապետության</w:t>
      </w:r>
      <w:r w:rsidR="00E46B02" w:rsidRPr="007A7723">
        <w:rPr>
          <w:rFonts w:ascii="GHEA Grapalat" w:hAnsi="GHEA Grapalat" w:cs="Sylfaen"/>
          <w:lang w:val="hy-AM"/>
        </w:rPr>
        <w:t xml:space="preserve"> կառավարության լիազորած օպերատոր</w:t>
      </w:r>
      <w:r w:rsidR="00C7412E" w:rsidRPr="007A7723">
        <w:rPr>
          <w:rFonts w:ascii="GHEA Grapalat" w:hAnsi="GHEA Grapalat" w:cs="Sylfaen"/>
          <w:lang w:val="hy-AM"/>
        </w:rPr>
        <w:t>ներ</w:t>
      </w:r>
      <w:r w:rsidR="00E46B02" w:rsidRPr="007A7723">
        <w:rPr>
          <w:rFonts w:ascii="GHEA Grapalat" w:hAnsi="GHEA Grapalat" w:cs="Sylfaen"/>
          <w:lang w:val="hy-AM"/>
        </w:rPr>
        <w:t xml:space="preserve">ի </w:t>
      </w:r>
      <w:r w:rsidR="00322FBB" w:rsidRPr="007A7723">
        <w:rPr>
          <w:rFonts w:ascii="GHEA Grapalat" w:hAnsi="GHEA Grapalat" w:cs="Sylfaen"/>
          <w:lang w:val="hy-AM"/>
        </w:rPr>
        <w:t xml:space="preserve">(այսուհետ՝ օպերատոր) </w:t>
      </w:r>
      <w:r w:rsidR="00E46B02" w:rsidRPr="007A7723">
        <w:rPr>
          <w:rFonts w:ascii="GHEA Grapalat" w:hAnsi="GHEA Grapalat" w:cs="Sylfaen"/>
          <w:lang w:val="hy-AM"/>
        </w:rPr>
        <w:t xml:space="preserve">կողմից </w:t>
      </w:r>
      <w:r w:rsidR="00AF4E51" w:rsidRPr="007A7723">
        <w:rPr>
          <w:rFonts w:ascii="GHEA Grapalat" w:hAnsi="GHEA Grapalat" w:cs="Sylfaen"/>
          <w:lang w:val="hy-AM"/>
        </w:rPr>
        <w:t xml:space="preserve">Նախարարություն  </w:t>
      </w:r>
      <w:r w:rsidR="004E2DD9" w:rsidRPr="007A7723">
        <w:rPr>
          <w:rFonts w:ascii="GHEA Grapalat" w:hAnsi="GHEA Grapalat" w:cs="Sylfaen"/>
          <w:lang w:val="hy-AM"/>
        </w:rPr>
        <w:t>ներկայացնելու</w:t>
      </w:r>
      <w:r w:rsidR="00AF4E51" w:rsidRPr="007A7723">
        <w:rPr>
          <w:rFonts w:ascii="GHEA Grapalat" w:hAnsi="GHEA Grapalat" w:cs="Sylfaen"/>
          <w:lang w:val="hy-AM"/>
        </w:rPr>
        <w:t xml:space="preserve">, ինչպես նաև այդ դիմումների հիման հայցվող քաղաքացիական կացության ակտի պետական գրանցման վկայականների կրկնօրինակները և տեղեկանքները և </w:t>
      </w:r>
      <w:r w:rsidR="00B82D10">
        <w:rPr>
          <w:rFonts w:ascii="GHEA Grapalat" w:hAnsi="GHEA Grapalat" w:cs="Sylfaen"/>
          <w:lang w:val="hy-AM"/>
        </w:rPr>
        <w:t>Նախարարութան</w:t>
      </w:r>
      <w:r w:rsidR="00AF4E51" w:rsidRPr="007A7723">
        <w:rPr>
          <w:rFonts w:ascii="GHEA Grapalat" w:hAnsi="GHEA Grapalat" w:cs="Sylfaen"/>
          <w:lang w:val="hy-AM"/>
        </w:rPr>
        <w:t xml:space="preserve"> կողմից ապոստիլ դրված փաստաթղթերը</w:t>
      </w:r>
      <w:r w:rsidR="00E46B02" w:rsidRPr="007A7723">
        <w:rPr>
          <w:rFonts w:ascii="GHEA Grapalat" w:hAnsi="GHEA Grapalat" w:cs="Sylfaen"/>
          <w:lang w:val="hy-AM"/>
        </w:rPr>
        <w:t xml:space="preserve"> դիմողներին տրամադրելու</w:t>
      </w:r>
      <w:r w:rsidR="00BE7CB4" w:rsidRPr="007A7723">
        <w:rPr>
          <w:rFonts w:ascii="GHEA Grapalat" w:hAnsi="GHEA Grapalat" w:cs="Sylfaen"/>
          <w:lang w:val="hy-AM"/>
        </w:rPr>
        <w:t xml:space="preserve"> ընթացակարգը</w:t>
      </w:r>
      <w:r w:rsidR="00CB1AC0" w:rsidRPr="007A7723">
        <w:rPr>
          <w:rFonts w:ascii="GHEA Grapalat" w:hAnsi="GHEA Grapalat" w:cs="Sylfaen"/>
          <w:lang w:val="hy-AM"/>
        </w:rPr>
        <w:t>:</w:t>
      </w:r>
    </w:p>
    <w:p w:rsidR="00974CEC" w:rsidRDefault="00F07D84" w:rsidP="00F07D84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FB16CF">
        <w:rPr>
          <w:rFonts w:ascii="GHEA Grapalat" w:hAnsi="GHEA Grapalat" w:cs="Sylfaen"/>
          <w:lang w:val="hy-AM"/>
        </w:rPr>
        <w:lastRenderedPageBreak/>
        <w:t xml:space="preserve">2. </w:t>
      </w:r>
      <w:r w:rsidR="00BE7CB4" w:rsidRPr="008B3BF2">
        <w:rPr>
          <w:rFonts w:ascii="GHEA Grapalat" w:hAnsi="GHEA Grapalat" w:cs="Sylfaen"/>
          <w:lang w:val="hy-AM"/>
        </w:rPr>
        <w:t xml:space="preserve">Սույն </w:t>
      </w:r>
      <w:r w:rsidR="00C7412E" w:rsidRPr="008B3BF2">
        <w:rPr>
          <w:rFonts w:ascii="GHEA Grapalat" w:hAnsi="GHEA Grapalat" w:cs="Sylfaen"/>
          <w:lang w:val="hy-AM"/>
        </w:rPr>
        <w:t>կարգի</w:t>
      </w:r>
      <w:r w:rsidR="00BE7CB4" w:rsidRPr="008B3BF2">
        <w:rPr>
          <w:rFonts w:ascii="GHEA Grapalat" w:hAnsi="GHEA Grapalat" w:cs="Sylfaen"/>
          <w:lang w:val="hy-AM"/>
        </w:rPr>
        <w:t xml:space="preserve"> 1-ին կետում</w:t>
      </w:r>
      <w:r w:rsidR="00C7412E" w:rsidRPr="008B3BF2">
        <w:rPr>
          <w:rFonts w:ascii="GHEA Grapalat" w:hAnsi="GHEA Grapalat" w:cs="Sylfaen"/>
          <w:lang w:val="hy-AM"/>
        </w:rPr>
        <w:t xml:space="preserve"> </w:t>
      </w:r>
      <w:r w:rsidR="00E35E5B" w:rsidRPr="008B3BF2">
        <w:rPr>
          <w:rFonts w:ascii="GHEA Grapalat" w:hAnsi="GHEA Grapalat" w:cs="Sylfaen"/>
          <w:lang w:val="hy-AM"/>
        </w:rPr>
        <w:t>նշված</w:t>
      </w:r>
      <w:r w:rsidR="00C7412E" w:rsidRPr="008B3BF2">
        <w:rPr>
          <w:rFonts w:ascii="GHEA Grapalat" w:hAnsi="GHEA Grapalat" w:cs="Sylfaen"/>
          <w:lang w:val="hy-AM"/>
        </w:rPr>
        <w:t xml:space="preserve"> գործառույթներն</w:t>
      </w:r>
      <w:r w:rsidR="00322FBB" w:rsidRPr="008B3BF2">
        <w:rPr>
          <w:rFonts w:ascii="GHEA Grapalat" w:hAnsi="GHEA Grapalat" w:cs="Sylfaen"/>
          <w:lang w:val="hy-AM"/>
        </w:rPr>
        <w:t xml:space="preserve"> իրականացնելու նպատակով օ</w:t>
      </w:r>
      <w:r w:rsidR="00496E0A" w:rsidRPr="008B3BF2">
        <w:rPr>
          <w:rFonts w:ascii="GHEA Grapalat" w:hAnsi="GHEA Grapalat" w:cs="Sylfaen"/>
          <w:lang w:val="hy-AM"/>
        </w:rPr>
        <w:t>պերատորը</w:t>
      </w:r>
      <w:r w:rsidR="004E2DD9" w:rsidRPr="008B3BF2">
        <w:rPr>
          <w:rFonts w:ascii="GHEA Grapalat" w:hAnsi="GHEA Grapalat" w:cs="Sylfaen"/>
          <w:lang w:val="hy-AM"/>
        </w:rPr>
        <w:t xml:space="preserve"> </w:t>
      </w:r>
      <w:r w:rsidR="008B3BF2" w:rsidRPr="008B3BF2">
        <w:rPr>
          <w:rFonts w:ascii="GHEA Grapalat" w:hAnsi="GHEA Grapalat" w:cs="Sylfaen"/>
          <w:lang w:val="hy-AM"/>
        </w:rPr>
        <w:t xml:space="preserve">Որոշմամբ </w:t>
      </w:r>
      <w:r w:rsidR="00CB09A7">
        <w:rPr>
          <w:rFonts w:ascii="GHEA Grapalat" w:hAnsi="GHEA Grapalat" w:cs="Sylfaen"/>
          <w:lang w:val="hy-AM"/>
        </w:rPr>
        <w:t>կամ</w:t>
      </w:r>
      <w:r w:rsidR="008B3BF2" w:rsidRPr="008B3BF2">
        <w:rPr>
          <w:rFonts w:ascii="GHEA Grapalat" w:hAnsi="GHEA Grapalat" w:cs="Sylfaen"/>
          <w:lang w:val="hy-AM"/>
        </w:rPr>
        <w:t xml:space="preserve"> ՀՀ </w:t>
      </w:r>
      <w:r w:rsidR="00B82D10">
        <w:rPr>
          <w:rFonts w:ascii="GHEA Grapalat" w:hAnsi="GHEA Grapalat" w:cs="Sylfaen"/>
          <w:lang w:val="hy-AM"/>
        </w:rPr>
        <w:t>արդարադատության</w:t>
      </w:r>
      <w:r w:rsidR="008B3BF2" w:rsidRPr="008B3BF2">
        <w:rPr>
          <w:rFonts w:ascii="GHEA Grapalat" w:hAnsi="GHEA Grapalat" w:cs="Sylfaen"/>
          <w:lang w:val="hy-AM"/>
        </w:rPr>
        <w:t xml:space="preserve"> նախարարի </w:t>
      </w:r>
      <w:r w:rsidR="00B82D10">
        <w:rPr>
          <w:rFonts w:ascii="GHEA Grapalat" w:hAnsi="GHEA Grapalat" w:cs="Sylfaen"/>
          <w:lang w:val="hy-AM"/>
        </w:rPr>
        <w:t>հրամաններով</w:t>
      </w:r>
      <w:r w:rsidR="008B3BF2" w:rsidRPr="008B3BF2">
        <w:rPr>
          <w:rFonts w:ascii="GHEA Grapalat" w:hAnsi="GHEA Grapalat" w:cs="Sylfaen"/>
          <w:lang w:val="hy-AM"/>
        </w:rPr>
        <w:t xml:space="preserve"> </w:t>
      </w:r>
      <w:r w:rsidR="00974CEC" w:rsidRPr="008B3BF2">
        <w:rPr>
          <w:rFonts w:ascii="GHEA Grapalat" w:hAnsi="GHEA Grapalat" w:cs="Sylfaen"/>
          <w:lang w:val="hy-AM"/>
        </w:rPr>
        <w:t xml:space="preserve">սահմանված </w:t>
      </w:r>
      <w:r w:rsidR="00E35E5B" w:rsidRPr="008B3BF2">
        <w:rPr>
          <w:rFonts w:ascii="GHEA Grapalat" w:hAnsi="GHEA Grapalat" w:cs="Sylfaen"/>
          <w:lang w:val="hy-AM"/>
        </w:rPr>
        <w:t>պահանջներին</w:t>
      </w:r>
      <w:r w:rsidR="00974CEC" w:rsidRPr="008B3BF2">
        <w:rPr>
          <w:rFonts w:ascii="GHEA Grapalat" w:hAnsi="GHEA Grapalat" w:cs="Sylfaen"/>
          <w:lang w:val="hy-AM"/>
        </w:rPr>
        <w:t xml:space="preserve"> համապատասխան հավաքագրած դիմումը և կից </w:t>
      </w:r>
      <w:r w:rsidR="00695FE9" w:rsidRPr="008B3BF2">
        <w:rPr>
          <w:rFonts w:ascii="GHEA Grapalat" w:hAnsi="GHEA Grapalat" w:cs="Sylfaen"/>
          <w:lang w:val="hy-AM"/>
        </w:rPr>
        <w:t>փաստաթղթերն</w:t>
      </w:r>
      <w:r w:rsidR="00322FBB" w:rsidRPr="008B3BF2">
        <w:rPr>
          <w:rFonts w:ascii="GHEA Grapalat" w:hAnsi="GHEA Grapalat" w:cs="Sylfaen"/>
          <w:lang w:val="hy-AM"/>
        </w:rPr>
        <w:t xml:space="preserve"> </w:t>
      </w:r>
      <w:r w:rsidR="00695FE9" w:rsidRPr="008B3BF2">
        <w:rPr>
          <w:rFonts w:ascii="GHEA Grapalat" w:hAnsi="GHEA Grapalat" w:cs="Sylfaen"/>
          <w:lang w:val="hy-AM"/>
        </w:rPr>
        <w:t xml:space="preserve">էլեկտրոնային </w:t>
      </w:r>
      <w:r w:rsidR="00980343" w:rsidRPr="008B3BF2">
        <w:rPr>
          <w:rFonts w:ascii="GHEA Grapalat" w:hAnsi="GHEA Grapalat" w:cs="Sylfaen"/>
          <w:lang w:val="hy-AM"/>
        </w:rPr>
        <w:t xml:space="preserve">համակարգի </w:t>
      </w:r>
      <w:r w:rsidR="00695FE9" w:rsidRPr="008B3BF2">
        <w:rPr>
          <w:rFonts w:ascii="GHEA Grapalat" w:hAnsi="GHEA Grapalat" w:cs="Sylfaen"/>
          <w:lang w:val="hy-AM"/>
        </w:rPr>
        <w:t>միջոցով</w:t>
      </w:r>
      <w:r w:rsidR="00880643" w:rsidRPr="00880643">
        <w:rPr>
          <w:rFonts w:ascii="GHEA Grapalat" w:hAnsi="GHEA Grapalat" w:cs="Sylfaen"/>
          <w:lang w:val="hy-AM"/>
        </w:rPr>
        <w:t xml:space="preserve">, </w:t>
      </w:r>
      <w:r w:rsidR="00880643">
        <w:rPr>
          <w:rFonts w:ascii="GHEA Grapalat" w:hAnsi="GHEA Grapalat" w:cs="Sylfaen"/>
          <w:lang w:val="hy-AM"/>
        </w:rPr>
        <w:t>իսկ փաստաթղթերի բնօրինակներ ներկայացնելու պահ</w:t>
      </w:r>
      <w:r w:rsidR="005A0A3C">
        <w:rPr>
          <w:rFonts w:ascii="GHEA Grapalat" w:hAnsi="GHEA Grapalat" w:cs="Sylfaen"/>
        </w:rPr>
        <w:t>ս</w:t>
      </w:r>
      <w:r w:rsidR="00880643">
        <w:rPr>
          <w:rFonts w:ascii="GHEA Grapalat" w:hAnsi="GHEA Grapalat" w:cs="Sylfaen"/>
          <w:lang w:val="hy-AM"/>
        </w:rPr>
        <w:t>նջի դեպքում դիմումը և փաստաթղթերի բնօրինակները փոստով</w:t>
      </w:r>
      <w:r w:rsidR="00695FE9" w:rsidRPr="008B3BF2">
        <w:rPr>
          <w:rFonts w:ascii="GHEA Grapalat" w:hAnsi="GHEA Grapalat" w:cs="Sylfaen"/>
          <w:lang w:val="hy-AM"/>
        </w:rPr>
        <w:t xml:space="preserve"> ներկայացնում է </w:t>
      </w:r>
      <w:r w:rsidR="008B3BF2">
        <w:rPr>
          <w:rFonts w:ascii="GHEA Grapalat" w:hAnsi="GHEA Grapalat" w:cs="Sylfaen"/>
          <w:lang w:val="hy-AM"/>
        </w:rPr>
        <w:t>Նախարարություն</w:t>
      </w:r>
      <w:r w:rsidR="00D30F6A" w:rsidRPr="008B3BF2">
        <w:rPr>
          <w:rFonts w:ascii="GHEA Grapalat" w:hAnsi="GHEA Grapalat" w:cs="Sylfaen"/>
          <w:lang w:val="hy-AM"/>
        </w:rPr>
        <w:t>:</w:t>
      </w:r>
      <w:r w:rsidR="00695FE9" w:rsidRPr="008B3BF2">
        <w:rPr>
          <w:rFonts w:ascii="GHEA Grapalat" w:hAnsi="GHEA Grapalat" w:cs="Sylfaen"/>
          <w:lang w:val="hy-AM"/>
        </w:rPr>
        <w:t xml:space="preserve"> </w:t>
      </w:r>
    </w:p>
    <w:p w:rsidR="001E3A6B" w:rsidRPr="001E3A6B" w:rsidRDefault="001E3A6B" w:rsidP="001E3A6B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1E3A6B">
        <w:rPr>
          <w:rFonts w:ascii="GHEA Grapalat" w:hAnsi="GHEA Grapalat" w:cs="Sylfaen"/>
          <w:lang w:val="hy-AM"/>
        </w:rPr>
        <w:t>3. Օպերատորը դիմումը և կից փաստաթղթերը ընդունելիս՝</w:t>
      </w:r>
    </w:p>
    <w:p w:rsidR="001E3A6B" w:rsidRPr="001E3A6B" w:rsidRDefault="001E3A6B" w:rsidP="001E3A6B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1E3A6B">
        <w:rPr>
          <w:rFonts w:ascii="GHEA Grapalat" w:hAnsi="GHEA Grapalat" w:cs="Sylfaen"/>
          <w:lang w:val="hy-AM"/>
        </w:rPr>
        <w:t>1 ապահովում է դիմողի նույնականացումը.</w:t>
      </w:r>
    </w:p>
    <w:p w:rsidR="001E3A6B" w:rsidRPr="001E3A6B" w:rsidRDefault="001E3A6B" w:rsidP="001E3A6B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1E3A6B">
        <w:rPr>
          <w:rFonts w:ascii="GHEA Grapalat" w:hAnsi="GHEA Grapalat" w:cs="Sylfaen"/>
          <w:lang w:val="hy-AM"/>
        </w:rPr>
        <w:t>2 ապահովում է պետական մարմինների կողմից մատուցվող ծառայությունների համար նախատեսված պետական տուրքի և օրենքով նախատեսված այլ վճարների գանձումը.</w:t>
      </w:r>
    </w:p>
    <w:p w:rsidR="001E3A6B" w:rsidRPr="008B3BF2" w:rsidRDefault="001E3A6B" w:rsidP="001E3A6B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3</w:t>
      </w:r>
      <w:r w:rsidRPr="001E3A6B">
        <w:rPr>
          <w:rFonts w:ascii="GHEA Grapalat" w:hAnsi="GHEA Grapalat" w:cs="Sylfaen"/>
          <w:lang w:val="hy-AM"/>
        </w:rPr>
        <w:t> անհրաժեշտության դեպքում դիմողին տրամադրում է խորհրդատվություն՝ փաս</w:t>
      </w:r>
      <w:r w:rsidRPr="001E3A6B">
        <w:rPr>
          <w:rFonts w:ascii="GHEA Grapalat" w:hAnsi="GHEA Grapalat" w:cs="Sylfaen"/>
          <w:lang w:val="hy-AM"/>
        </w:rPr>
        <w:softHyphen/>
        <w:t>տաթղթերի ամբողջական ընդունումը, փոխադրումը և հանձնումն ապահովելու նպատակով.</w:t>
      </w:r>
    </w:p>
    <w:p w:rsidR="00974CEC" w:rsidRDefault="00974CEC" w:rsidP="002D3A2B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3. </w:t>
      </w:r>
      <w:r w:rsidR="00D30F6A">
        <w:rPr>
          <w:rFonts w:ascii="GHEA Grapalat" w:hAnsi="GHEA Grapalat" w:cs="Sylfaen"/>
          <w:lang w:val="hy-AM"/>
        </w:rPr>
        <w:t>Հավաքագրված</w:t>
      </w:r>
      <w:r w:rsidR="00695FE9">
        <w:rPr>
          <w:rFonts w:ascii="GHEA Grapalat" w:hAnsi="GHEA Grapalat" w:cs="Sylfaen"/>
          <w:lang w:val="hy-AM"/>
        </w:rPr>
        <w:t xml:space="preserve"> փաստաթղ</w:t>
      </w:r>
      <w:r w:rsidR="00CE70D1">
        <w:rPr>
          <w:rFonts w:ascii="GHEA Grapalat" w:hAnsi="GHEA Grapalat" w:cs="Sylfaen"/>
          <w:lang w:val="hy-AM"/>
        </w:rPr>
        <w:t>թ</w:t>
      </w:r>
      <w:r w:rsidR="00695FE9">
        <w:rPr>
          <w:rFonts w:ascii="GHEA Grapalat" w:hAnsi="GHEA Grapalat" w:cs="Sylfaen"/>
          <w:lang w:val="hy-AM"/>
        </w:rPr>
        <w:t>երի պատճեն</w:t>
      </w:r>
      <w:r w:rsidR="00552B04">
        <w:rPr>
          <w:rFonts w:ascii="GHEA Grapalat" w:hAnsi="GHEA Grapalat" w:cs="Sylfaen"/>
          <w:lang w:val="hy-AM"/>
        </w:rPr>
        <w:t>ն</w:t>
      </w:r>
      <w:r w:rsidR="00695FE9">
        <w:rPr>
          <w:rFonts w:ascii="GHEA Grapalat" w:hAnsi="GHEA Grapalat" w:cs="Sylfaen"/>
          <w:lang w:val="hy-AM"/>
        </w:rPr>
        <w:t>երի համապատասխանությունը դրանց իսկական օրինակներին հաստա</w:t>
      </w:r>
      <w:r w:rsidR="000B4EB6">
        <w:rPr>
          <w:rFonts w:ascii="GHEA Grapalat" w:hAnsi="GHEA Grapalat" w:cs="Sylfaen"/>
          <w:lang w:val="hy-AM"/>
        </w:rPr>
        <w:t>տ</w:t>
      </w:r>
      <w:r w:rsidR="00695FE9">
        <w:rPr>
          <w:rFonts w:ascii="GHEA Grapalat" w:hAnsi="GHEA Grapalat" w:cs="Sylfaen"/>
          <w:lang w:val="hy-AM"/>
        </w:rPr>
        <w:t xml:space="preserve">վում </w:t>
      </w:r>
      <w:r w:rsidR="000B4EB6">
        <w:rPr>
          <w:rFonts w:ascii="GHEA Grapalat" w:hAnsi="GHEA Grapalat" w:cs="Sylfaen"/>
          <w:lang w:val="hy-AM"/>
        </w:rPr>
        <w:t>են</w:t>
      </w:r>
      <w:r w:rsidR="00695FE9">
        <w:rPr>
          <w:rFonts w:ascii="GHEA Grapalat" w:hAnsi="GHEA Grapalat" w:cs="Sylfaen"/>
          <w:lang w:val="hy-AM"/>
        </w:rPr>
        <w:t xml:space="preserve"> օպերատորի </w:t>
      </w:r>
      <w:r w:rsidR="00484A50">
        <w:rPr>
          <w:rFonts w:ascii="GHEA Grapalat" w:hAnsi="GHEA Grapalat" w:cs="Sylfaen"/>
          <w:lang w:val="hy-AM"/>
        </w:rPr>
        <w:t>համապատասխան աշխատակցի էլեկտրոնային ստորագրությամբ</w:t>
      </w:r>
      <w:r w:rsidR="00695FE9">
        <w:rPr>
          <w:rFonts w:ascii="GHEA Grapalat" w:hAnsi="GHEA Grapalat" w:cs="Sylfaen"/>
          <w:lang w:val="hy-AM"/>
        </w:rPr>
        <w:t>:</w:t>
      </w:r>
    </w:p>
    <w:p w:rsidR="00AB1694" w:rsidRDefault="00974CEC" w:rsidP="002D3A2B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4. </w:t>
      </w:r>
      <w:r w:rsidR="00D30F6A">
        <w:rPr>
          <w:rFonts w:ascii="GHEA Grapalat" w:hAnsi="GHEA Grapalat" w:cs="Sylfaen"/>
          <w:lang w:val="hy-AM"/>
        </w:rPr>
        <w:t>Օ</w:t>
      </w:r>
      <w:r w:rsidR="00BE7CB4" w:rsidRPr="00D30F6A">
        <w:rPr>
          <w:rFonts w:ascii="GHEA Grapalat" w:hAnsi="GHEA Grapalat" w:cs="Sylfaen"/>
          <w:lang w:val="hy-AM"/>
        </w:rPr>
        <w:t xml:space="preserve">պերատորը </w:t>
      </w:r>
      <w:r>
        <w:rPr>
          <w:rFonts w:ascii="GHEA Grapalat" w:hAnsi="GHEA Grapalat" w:cs="Sylfaen"/>
          <w:lang w:val="hy-AM"/>
        </w:rPr>
        <w:t>դիմումը և դիմումի</w:t>
      </w:r>
      <w:r w:rsidR="00BE7CB4" w:rsidRPr="00D30F6A">
        <w:rPr>
          <w:rFonts w:ascii="GHEA Grapalat" w:hAnsi="GHEA Grapalat" w:cs="Sylfaen"/>
          <w:lang w:val="hy-AM"/>
        </w:rPr>
        <w:t xml:space="preserve"> հետ </w:t>
      </w:r>
      <w:r w:rsidR="0055012F" w:rsidRPr="00D30F6A">
        <w:rPr>
          <w:rFonts w:ascii="GHEA Grapalat" w:hAnsi="GHEA Grapalat" w:cs="Sylfaen"/>
          <w:lang w:val="hy-AM"/>
        </w:rPr>
        <w:t xml:space="preserve">ընդունված փաստաթղթերի էլեկտրոնային պատճենները </w:t>
      </w:r>
      <w:r w:rsidR="0055012F">
        <w:rPr>
          <w:rFonts w:ascii="GHEA Grapalat" w:hAnsi="GHEA Grapalat" w:cs="Sylfaen"/>
          <w:lang w:val="hy-AM"/>
        </w:rPr>
        <w:t xml:space="preserve">առցանց </w:t>
      </w:r>
      <w:r w:rsidR="00CB09A7">
        <w:rPr>
          <w:rFonts w:ascii="GHEA Grapalat" w:hAnsi="GHEA Grapalat" w:cs="Sylfaen"/>
          <w:lang w:val="hy-AM"/>
        </w:rPr>
        <w:t xml:space="preserve">քաղաքացիական կացության ակտերի գրանցման միասնական կառավարման էլեկտրոնային համակարգ է մուտքագրում </w:t>
      </w:r>
      <w:r w:rsidR="00CB09A7" w:rsidRPr="007A7723">
        <w:rPr>
          <w:rFonts w:ascii="GHEA Grapalat" w:hAnsi="GHEA Grapalat" w:cs="Sylfaen"/>
          <w:lang w:val="hy-AM"/>
        </w:rPr>
        <w:t xml:space="preserve">(այսուհետ՝ </w:t>
      </w:r>
      <w:r w:rsidR="00807D1F">
        <w:rPr>
          <w:rFonts w:ascii="GHEA Grapalat" w:hAnsi="GHEA Grapalat" w:cs="Sylfaen"/>
          <w:lang w:val="hy-AM"/>
        </w:rPr>
        <w:t>էլեկտրոնային</w:t>
      </w:r>
      <w:r w:rsidR="00CB09A7" w:rsidRPr="007A7723">
        <w:rPr>
          <w:rFonts w:ascii="GHEA Grapalat" w:hAnsi="GHEA Grapalat" w:cs="Sylfaen"/>
          <w:lang w:val="hy-AM"/>
        </w:rPr>
        <w:t xml:space="preserve"> </w:t>
      </w:r>
      <w:r w:rsidR="00CB09A7">
        <w:rPr>
          <w:rFonts w:ascii="GHEA Grapalat" w:hAnsi="GHEA Grapalat" w:cs="Sylfaen"/>
          <w:lang w:val="hy-AM"/>
        </w:rPr>
        <w:t>համակարգ</w:t>
      </w:r>
      <w:r w:rsidR="00CB09A7" w:rsidRPr="007A7723">
        <w:rPr>
          <w:rFonts w:ascii="GHEA Grapalat" w:hAnsi="GHEA Grapalat" w:cs="Sylfaen"/>
          <w:lang w:val="hy-AM"/>
        </w:rPr>
        <w:t xml:space="preserve">) </w:t>
      </w:r>
      <w:r w:rsidR="00BE7CB4" w:rsidRPr="00D30F6A">
        <w:rPr>
          <w:rFonts w:ascii="GHEA Grapalat" w:hAnsi="GHEA Grapalat" w:cs="Sylfaen"/>
          <w:lang w:val="hy-AM"/>
        </w:rPr>
        <w:t xml:space="preserve">մուտք գործելու համար </w:t>
      </w:r>
      <w:r>
        <w:rPr>
          <w:rFonts w:ascii="GHEA Grapalat" w:hAnsi="GHEA Grapalat" w:cs="Sylfaen"/>
          <w:lang w:val="hy-AM"/>
        </w:rPr>
        <w:t xml:space="preserve">իրեն </w:t>
      </w:r>
      <w:r w:rsidR="00BE7CB4" w:rsidRPr="00D30F6A">
        <w:rPr>
          <w:rFonts w:ascii="GHEA Grapalat" w:hAnsi="GHEA Grapalat" w:cs="Sylfaen"/>
          <w:lang w:val="hy-AM"/>
        </w:rPr>
        <w:t xml:space="preserve">տրամադրված մուտքի անվան </w:t>
      </w:r>
      <w:r w:rsidR="00484A50">
        <w:rPr>
          <w:rFonts w:ascii="GHEA Grapalat" w:hAnsi="GHEA Grapalat" w:cs="Sylfaen"/>
          <w:lang w:val="hy-AM"/>
        </w:rPr>
        <w:t xml:space="preserve">և գաղտնաբառի </w:t>
      </w:r>
      <w:r w:rsidR="00BE7CB4" w:rsidRPr="00D30F6A">
        <w:rPr>
          <w:rFonts w:ascii="GHEA Grapalat" w:hAnsi="GHEA Grapalat" w:cs="Sylfaen"/>
          <w:lang w:val="hy-AM"/>
        </w:rPr>
        <w:t>օգտագործմամբ</w:t>
      </w:r>
      <w:r w:rsidR="00C037D0">
        <w:rPr>
          <w:rFonts w:ascii="GHEA Grapalat" w:hAnsi="GHEA Grapalat" w:cs="Sylfaen"/>
          <w:lang w:val="hy-AM"/>
        </w:rPr>
        <w:t>:</w:t>
      </w:r>
      <w:r>
        <w:rPr>
          <w:rFonts w:ascii="GHEA Grapalat" w:hAnsi="GHEA Grapalat" w:cs="Sylfaen"/>
          <w:lang w:val="hy-AM"/>
        </w:rPr>
        <w:t xml:space="preserve"> </w:t>
      </w:r>
    </w:p>
    <w:p w:rsidR="00C037D0" w:rsidRPr="00C037D0" w:rsidRDefault="00C037D0" w:rsidP="00F07D84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5. </w:t>
      </w:r>
      <w:r w:rsidR="00CB09A7">
        <w:rPr>
          <w:rFonts w:ascii="GHEA Grapalat" w:hAnsi="GHEA Grapalat" w:cs="Sylfaen"/>
          <w:lang w:val="hy-AM"/>
        </w:rPr>
        <w:t>Դ</w:t>
      </w:r>
      <w:r w:rsidR="00AB1694">
        <w:rPr>
          <w:rFonts w:ascii="GHEA Grapalat" w:hAnsi="GHEA Grapalat" w:cs="Sylfaen"/>
          <w:lang w:val="hy-AM"/>
        </w:rPr>
        <w:t>իմումի</w:t>
      </w:r>
      <w:r w:rsidR="00AB1694" w:rsidRPr="00D30F6A">
        <w:rPr>
          <w:rFonts w:ascii="GHEA Grapalat" w:hAnsi="GHEA Grapalat" w:cs="Sylfaen"/>
          <w:lang w:val="hy-AM"/>
        </w:rPr>
        <w:t xml:space="preserve"> հետ ընդունված </w:t>
      </w:r>
      <w:r w:rsidRPr="00C037D0">
        <w:rPr>
          <w:rFonts w:ascii="GHEA Grapalat" w:hAnsi="GHEA Grapalat" w:cs="Sylfaen"/>
          <w:lang w:val="hy-AM"/>
        </w:rPr>
        <w:t xml:space="preserve">փաստաթղթերը ներկայացվում են դրանց բնօրինակների </w:t>
      </w:r>
      <w:r w:rsidRPr="00CE70D1">
        <w:rPr>
          <w:rFonts w:ascii="GHEA Grapalat" w:hAnsi="GHEA Grapalat" w:cs="Sylfaen"/>
          <w:lang w:val="hy-AM"/>
        </w:rPr>
        <w:t>տեսաներածված</w:t>
      </w:r>
      <w:r w:rsidRPr="00C037D0">
        <w:rPr>
          <w:rFonts w:ascii="GHEA Grapalat" w:hAnsi="GHEA Grapalat" w:cs="Sylfaen"/>
          <w:lang w:val="hy-AM"/>
        </w:rPr>
        <w:t xml:space="preserve"> պատճենները </w:t>
      </w:r>
      <w:r w:rsidR="00807D1F">
        <w:rPr>
          <w:rFonts w:ascii="GHEA Grapalat" w:hAnsi="GHEA Grapalat" w:cs="Sylfaen"/>
          <w:lang w:val="hy-AM"/>
        </w:rPr>
        <w:t xml:space="preserve">էլեկտրոնային </w:t>
      </w:r>
      <w:r w:rsidR="00AB1694">
        <w:rPr>
          <w:rFonts w:ascii="GHEA Grapalat" w:hAnsi="GHEA Grapalat" w:cs="Sylfaen"/>
          <w:lang w:val="hy-AM"/>
        </w:rPr>
        <w:t xml:space="preserve">համակարգ </w:t>
      </w:r>
      <w:r w:rsidRPr="00C037D0">
        <w:rPr>
          <w:rFonts w:ascii="GHEA Grapalat" w:hAnsi="GHEA Grapalat" w:cs="Sylfaen"/>
          <w:lang w:val="hy-AM"/>
        </w:rPr>
        <w:t>մուտքագրվելու (վերբեռնելու) միջոցով, ընդ որում`</w:t>
      </w:r>
    </w:p>
    <w:p w:rsidR="00C037D0" w:rsidRPr="005E13FC" w:rsidRDefault="00C037D0" w:rsidP="00F07D84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C037D0">
        <w:rPr>
          <w:rFonts w:ascii="GHEA Grapalat" w:hAnsi="GHEA Grapalat" w:cs="Sylfaen"/>
          <w:lang w:val="hy-AM"/>
        </w:rPr>
        <w:t xml:space="preserve">1) դիմումին կից մուտքագրվող բոլոր </w:t>
      </w:r>
      <w:r w:rsidR="00AB1694">
        <w:rPr>
          <w:rFonts w:ascii="GHEA Grapalat" w:hAnsi="GHEA Grapalat" w:cs="Sylfaen"/>
          <w:lang w:val="hy-AM"/>
        </w:rPr>
        <w:t>փաստաթղթերը</w:t>
      </w:r>
      <w:r w:rsidRPr="00C037D0">
        <w:rPr>
          <w:rFonts w:ascii="GHEA Grapalat" w:hAnsi="GHEA Grapalat" w:cs="Sylfaen"/>
          <w:lang w:val="hy-AM"/>
        </w:rPr>
        <w:t xml:space="preserve"> պետք է </w:t>
      </w:r>
      <w:r w:rsidR="00E35E5B">
        <w:rPr>
          <w:rFonts w:ascii="GHEA Grapalat" w:hAnsi="GHEA Grapalat" w:cs="Sylfaen"/>
          <w:lang w:val="hy-AM"/>
        </w:rPr>
        <w:t>հաստատված</w:t>
      </w:r>
      <w:r w:rsidR="00AB1694">
        <w:rPr>
          <w:rFonts w:ascii="GHEA Grapalat" w:hAnsi="GHEA Grapalat" w:cs="Sylfaen"/>
          <w:lang w:val="hy-AM"/>
        </w:rPr>
        <w:t xml:space="preserve"> լինեն </w:t>
      </w:r>
      <w:r w:rsidR="00AB1694" w:rsidRPr="005E13FC">
        <w:rPr>
          <w:rFonts w:ascii="GHEA Grapalat" w:hAnsi="GHEA Grapalat" w:cs="Sylfaen"/>
          <w:lang w:val="hy-AM"/>
        </w:rPr>
        <w:t xml:space="preserve">օպերատորի </w:t>
      </w:r>
      <w:r w:rsidR="00484A50" w:rsidRPr="005E13FC">
        <w:rPr>
          <w:rFonts w:ascii="GHEA Grapalat" w:hAnsi="GHEA Grapalat" w:cs="Sylfaen"/>
          <w:lang w:val="hy-AM"/>
        </w:rPr>
        <w:t>համապատասխան աշխատակցի էլեկտրոնային ստորագրությամբ</w:t>
      </w:r>
      <w:r w:rsidRPr="005E13FC">
        <w:rPr>
          <w:rFonts w:ascii="GHEA Grapalat" w:hAnsi="GHEA Grapalat" w:cs="Sylfaen"/>
          <w:lang w:val="hy-AM"/>
        </w:rPr>
        <w:t>.</w:t>
      </w:r>
    </w:p>
    <w:p w:rsidR="00C037D0" w:rsidRPr="00C037D0" w:rsidRDefault="00C037D0" w:rsidP="00F07D84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5E13FC">
        <w:rPr>
          <w:rFonts w:ascii="GHEA Grapalat" w:hAnsi="GHEA Grapalat" w:cs="Sylfaen"/>
          <w:lang w:val="hy-AM"/>
        </w:rPr>
        <w:t xml:space="preserve">2) փաստաթղթերի տեսաներածված պատճենները պետք է ներկայացվեն </w:t>
      </w:r>
      <w:r w:rsidR="00DA72E0" w:rsidRPr="00FB16CF">
        <w:rPr>
          <w:rFonts w:ascii="GHEA Grapalat" w:hAnsi="GHEA Grapalat" w:cs="Sylfaen"/>
          <w:lang w:val="hy-AM"/>
        </w:rPr>
        <w:t xml:space="preserve">ՓիԴիԷֆ </w:t>
      </w:r>
      <w:r w:rsidR="0065173D" w:rsidRPr="00FB16CF">
        <w:rPr>
          <w:rFonts w:ascii="GHEA Grapalat" w:hAnsi="GHEA Grapalat" w:cs="Sylfaen"/>
          <w:lang w:val="hy-AM"/>
        </w:rPr>
        <w:t>(</w:t>
      </w:r>
      <w:r w:rsidRPr="005E13FC">
        <w:rPr>
          <w:rFonts w:ascii="GHEA Grapalat" w:hAnsi="GHEA Grapalat" w:cs="Sylfaen"/>
          <w:lang w:val="hy-AM"/>
        </w:rPr>
        <w:t>PDF</w:t>
      </w:r>
      <w:r w:rsidR="00DA72E0" w:rsidRPr="00FB16CF">
        <w:rPr>
          <w:rFonts w:ascii="GHEA Grapalat" w:hAnsi="GHEA Grapalat" w:cs="Sylfaen"/>
          <w:lang w:val="hy-AM"/>
        </w:rPr>
        <w:t>)</w:t>
      </w:r>
      <w:r w:rsidRPr="005E13FC">
        <w:rPr>
          <w:rFonts w:ascii="GHEA Grapalat" w:hAnsi="GHEA Grapalat" w:cs="Sylfaen"/>
          <w:lang w:val="hy-AM"/>
        </w:rPr>
        <w:t xml:space="preserve"> ֆորմատի</w:t>
      </w:r>
      <w:r w:rsidRPr="00C037D0">
        <w:rPr>
          <w:rFonts w:ascii="GHEA Grapalat" w:hAnsi="GHEA Grapalat" w:cs="Sylfaen"/>
          <w:lang w:val="hy-AM"/>
        </w:rPr>
        <w:t xml:space="preserve"> ֆայլերով.</w:t>
      </w:r>
    </w:p>
    <w:p w:rsidR="00C037D0" w:rsidRDefault="00C037D0" w:rsidP="00F07D84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C037D0">
        <w:rPr>
          <w:rFonts w:ascii="GHEA Grapalat" w:hAnsi="GHEA Grapalat" w:cs="Sylfaen"/>
          <w:lang w:val="hy-AM"/>
        </w:rPr>
        <w:lastRenderedPageBreak/>
        <w:t xml:space="preserve">3) փաստաթղթերի բնօրինակները պետք է տեսաներածված լինեն գունավոր` առնվազն 300 ՀՏՎ </w:t>
      </w:r>
      <w:r w:rsidR="00552B04">
        <w:rPr>
          <w:rFonts w:ascii="GHEA Grapalat" w:hAnsi="GHEA Grapalat" w:cs="Sylfaen"/>
          <w:lang w:val="hy-AM"/>
        </w:rPr>
        <w:t>(DPI) խտությամբ այնպես, որ</w:t>
      </w:r>
      <w:r w:rsidRPr="00C037D0">
        <w:rPr>
          <w:rFonts w:ascii="GHEA Grapalat" w:hAnsi="GHEA Grapalat" w:cs="Sylfaen"/>
          <w:lang w:val="hy-AM"/>
        </w:rPr>
        <w:t xml:space="preserve"> փաստաթղթի տեսաներածված պատճենի ֆայլը պարունակի բնօ</w:t>
      </w:r>
      <w:r w:rsidR="00BC21D8">
        <w:rPr>
          <w:rFonts w:ascii="GHEA Grapalat" w:hAnsi="GHEA Grapalat" w:cs="Sylfaen"/>
          <w:lang w:val="hy-AM"/>
        </w:rPr>
        <w:t>րինակ փաստաթուղթն ամբողջությամբ.</w:t>
      </w:r>
    </w:p>
    <w:p w:rsidR="00BC21D8" w:rsidRDefault="00BC21D8" w:rsidP="00F07D84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4</w:t>
      </w:r>
      <w:r w:rsidRPr="00BC21D8">
        <w:rPr>
          <w:rFonts w:ascii="GHEA Grapalat" w:hAnsi="GHEA Grapalat" w:cs="Sylfaen"/>
          <w:lang w:val="hy-AM"/>
        </w:rPr>
        <w:t>)</w:t>
      </w:r>
      <w:r>
        <w:rPr>
          <w:rFonts w:ascii="GHEA Grapalat" w:hAnsi="GHEA Grapalat" w:cs="Sylfaen"/>
          <w:lang w:val="hy-AM"/>
        </w:rPr>
        <w:t xml:space="preserve"> պետական տուրքի կամ ծառայության համար </w:t>
      </w:r>
      <w:r w:rsidRPr="00BC21D8">
        <w:rPr>
          <w:rFonts w:ascii="GHEA Grapalat" w:hAnsi="GHEA Grapalat" w:cs="Sylfaen"/>
          <w:lang w:val="hy-AM"/>
        </w:rPr>
        <w:t>վճարման փաստը հաստատվում է փաստաթղթերի կազմում ներկայացվող վճարման անդորրագրի էլեկտրոնային պատճենով:</w:t>
      </w:r>
    </w:p>
    <w:p w:rsidR="0055012F" w:rsidRDefault="00BC21D8" w:rsidP="00F07D84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6</w:t>
      </w:r>
      <w:r w:rsidR="0055012F">
        <w:rPr>
          <w:rFonts w:ascii="GHEA Grapalat" w:hAnsi="GHEA Grapalat" w:cs="Sylfaen"/>
          <w:lang w:val="hy-AM"/>
        </w:rPr>
        <w:t>. Դիմումը և դիմումի</w:t>
      </w:r>
      <w:r w:rsidR="0055012F" w:rsidRPr="00D30F6A">
        <w:rPr>
          <w:rFonts w:ascii="GHEA Grapalat" w:hAnsi="GHEA Grapalat" w:cs="Sylfaen"/>
          <w:lang w:val="hy-AM"/>
        </w:rPr>
        <w:t xml:space="preserve"> հետ ընդունված փաստաթղթերի էլեկտրոնային պատճենները </w:t>
      </w:r>
      <w:r w:rsidR="0055012F">
        <w:rPr>
          <w:rFonts w:ascii="GHEA Grapalat" w:hAnsi="GHEA Grapalat" w:cs="Sylfaen"/>
          <w:lang w:val="hy-AM"/>
        </w:rPr>
        <w:t xml:space="preserve">մուտքագրելուց հետո </w:t>
      </w:r>
      <w:r w:rsidR="00BE7CB4" w:rsidRPr="00D30F6A">
        <w:rPr>
          <w:rFonts w:ascii="GHEA Grapalat" w:hAnsi="GHEA Grapalat" w:cs="Sylfaen"/>
          <w:lang w:val="hy-AM"/>
        </w:rPr>
        <w:t>դիմողին տրամադրում է դիմումի ընդունման ստացական, որտեղ պարտադիր պետք է նշվեն դիմողի տվյալները, ավտոմատացված համակարգում դիմումի մուտքագրման համարը, դիմումի էլեկտրոնային նույնականացման համարը, դիմումով պատվիրված գործառույթի տես</w:t>
      </w:r>
      <w:r w:rsidR="00135D6F">
        <w:rPr>
          <w:rFonts w:ascii="GHEA Grapalat" w:hAnsi="GHEA Grapalat" w:cs="Sylfaen"/>
          <w:lang w:val="hy-AM"/>
        </w:rPr>
        <w:t xml:space="preserve">ակը </w:t>
      </w:r>
      <w:r w:rsidR="00BE7CB4" w:rsidRPr="00D30F6A">
        <w:rPr>
          <w:rFonts w:ascii="GHEA Grapalat" w:hAnsi="GHEA Grapalat" w:cs="Sylfaen"/>
          <w:lang w:val="hy-AM"/>
        </w:rPr>
        <w:t>և դիմումին կից ներկայացված փաստաթղթերի ցանկը:</w:t>
      </w:r>
    </w:p>
    <w:p w:rsidR="00BC21D8" w:rsidRPr="00BC21D8" w:rsidRDefault="00BC21D8" w:rsidP="00F07D84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7</w:t>
      </w:r>
      <w:r w:rsidRPr="00BC21D8">
        <w:rPr>
          <w:rFonts w:ascii="GHEA Grapalat" w:hAnsi="GHEA Grapalat" w:cs="Sylfaen"/>
          <w:lang w:val="hy-AM"/>
        </w:rPr>
        <w:t>. Սույն կարգով նախատեսված էլեկտրոնային եղանակով տրված դիմու</w:t>
      </w:r>
      <w:r>
        <w:rPr>
          <w:rFonts w:ascii="GHEA Grapalat" w:hAnsi="GHEA Grapalat" w:cs="Sylfaen"/>
          <w:lang w:val="hy-AM"/>
        </w:rPr>
        <w:t xml:space="preserve">մները համարվում են ներկայացված </w:t>
      </w:r>
      <w:r w:rsidR="00807D1F">
        <w:rPr>
          <w:rFonts w:ascii="GHEA Grapalat" w:hAnsi="GHEA Grapalat" w:cs="Sylfaen"/>
          <w:lang w:val="hy-AM"/>
        </w:rPr>
        <w:t xml:space="preserve">էլեկտրոնային </w:t>
      </w:r>
      <w:r w:rsidR="00135D6F">
        <w:rPr>
          <w:rFonts w:ascii="GHEA Grapalat" w:hAnsi="GHEA Grapalat" w:cs="Sylfaen"/>
          <w:lang w:val="hy-AM"/>
        </w:rPr>
        <w:t>համակարգում</w:t>
      </w:r>
      <w:r>
        <w:rPr>
          <w:rFonts w:ascii="GHEA Grapalat" w:hAnsi="GHEA Grapalat" w:cs="Sylfaen"/>
          <w:lang w:val="hy-AM"/>
        </w:rPr>
        <w:t xml:space="preserve"> </w:t>
      </w:r>
      <w:r w:rsidRPr="00BC21D8">
        <w:rPr>
          <w:rFonts w:ascii="GHEA Grapalat" w:hAnsi="GHEA Grapalat" w:cs="Sylfaen"/>
          <w:lang w:val="hy-AM"/>
        </w:rPr>
        <w:t xml:space="preserve">մուտքագրվելու պահից, իսկ ոչ աշխատանքային օրերին կամ աշխատանքային օրերի ոչ աշխատանքային ժամերին մուտքագրվելու դեպքում դիմումը ներկայացված է համարվում դիմումը մուտքագրվելուն հաջորդող աշխատանքային </w:t>
      </w:r>
      <w:r w:rsidR="00E35E5B">
        <w:rPr>
          <w:rFonts w:ascii="GHEA Grapalat" w:hAnsi="GHEA Grapalat" w:cs="Sylfaen"/>
          <w:lang w:val="hy-AM"/>
        </w:rPr>
        <w:t>օրվանից</w:t>
      </w:r>
      <w:r w:rsidRPr="00BC21D8">
        <w:rPr>
          <w:rFonts w:ascii="GHEA Grapalat" w:hAnsi="GHEA Grapalat" w:cs="Sylfaen"/>
          <w:lang w:val="hy-AM"/>
        </w:rPr>
        <w:t>:</w:t>
      </w:r>
    </w:p>
    <w:p w:rsidR="00BC21D8" w:rsidRPr="00BC21D8" w:rsidRDefault="00484A50" w:rsidP="00F07D84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8</w:t>
      </w:r>
      <w:r w:rsidR="00DB2E77">
        <w:rPr>
          <w:rFonts w:ascii="GHEA Grapalat" w:hAnsi="GHEA Grapalat" w:cs="Sylfaen"/>
          <w:lang w:val="hy-AM"/>
        </w:rPr>
        <w:t xml:space="preserve">. </w:t>
      </w:r>
      <w:r>
        <w:rPr>
          <w:rFonts w:ascii="GHEA Grapalat" w:hAnsi="GHEA Grapalat" w:cs="Sylfaen"/>
          <w:lang w:val="hy-AM"/>
        </w:rPr>
        <w:t>Դ</w:t>
      </w:r>
      <w:r w:rsidR="00BC21D8" w:rsidRPr="00BC21D8">
        <w:rPr>
          <w:rFonts w:ascii="GHEA Grapalat" w:hAnsi="GHEA Grapalat" w:cs="Sylfaen"/>
          <w:lang w:val="hy-AM"/>
        </w:rPr>
        <w:t>իմում</w:t>
      </w:r>
      <w:r>
        <w:rPr>
          <w:rFonts w:ascii="GHEA Grapalat" w:hAnsi="GHEA Grapalat" w:cs="Sylfaen"/>
          <w:lang w:val="hy-AM"/>
        </w:rPr>
        <w:t xml:space="preserve">ին </w:t>
      </w:r>
      <w:r w:rsidR="00BC21D8" w:rsidRPr="00BC21D8">
        <w:rPr>
          <w:rFonts w:ascii="GHEA Grapalat" w:hAnsi="GHEA Grapalat" w:cs="Sylfaen"/>
          <w:lang w:val="hy-AM"/>
        </w:rPr>
        <w:t xml:space="preserve">կից ներկայացված փաստաթղթերի տեսաներածված պատճենները </w:t>
      </w:r>
      <w:r w:rsidRPr="00BC21D8">
        <w:rPr>
          <w:rFonts w:ascii="GHEA Grapalat" w:hAnsi="GHEA Grapalat" w:cs="Sylfaen"/>
          <w:lang w:val="hy-AM"/>
        </w:rPr>
        <w:t xml:space="preserve">սույն կարգի </w:t>
      </w:r>
      <w:r>
        <w:rPr>
          <w:rFonts w:ascii="GHEA Grapalat" w:hAnsi="GHEA Grapalat" w:cs="Sylfaen"/>
          <w:lang w:val="hy-AM"/>
        </w:rPr>
        <w:t>5-րդ կետով</w:t>
      </w:r>
      <w:r w:rsidRPr="00BC21D8">
        <w:rPr>
          <w:rFonts w:ascii="GHEA Grapalat" w:hAnsi="GHEA Grapalat" w:cs="Sylfaen"/>
          <w:lang w:val="hy-AM"/>
        </w:rPr>
        <w:t xml:space="preserve"> սահմանված պահանջներին </w:t>
      </w:r>
      <w:r>
        <w:rPr>
          <w:rFonts w:ascii="GHEA Grapalat" w:hAnsi="GHEA Grapalat" w:cs="Sylfaen"/>
          <w:lang w:val="hy-AM"/>
        </w:rPr>
        <w:t xml:space="preserve">չհամապատասխանելու դեպքում </w:t>
      </w:r>
      <w:r w:rsidR="00135D6F">
        <w:rPr>
          <w:rFonts w:ascii="GHEA Grapalat" w:hAnsi="GHEA Grapalat" w:cs="Sylfaen"/>
          <w:lang w:val="hy-AM"/>
        </w:rPr>
        <w:t xml:space="preserve">Նախարարությունը </w:t>
      </w:r>
      <w:r>
        <w:rPr>
          <w:rFonts w:ascii="GHEA Grapalat" w:hAnsi="GHEA Grapalat" w:cs="Sylfaen"/>
          <w:lang w:val="hy-AM"/>
        </w:rPr>
        <w:t xml:space="preserve">այդ մասին </w:t>
      </w:r>
      <w:r w:rsidR="00135D6F" w:rsidRPr="00B13D98">
        <w:rPr>
          <w:rFonts w:ascii="GHEA Grapalat" w:hAnsi="GHEA Grapalat" w:cs="Sylfaen"/>
          <w:lang w:val="hy-AM"/>
        </w:rPr>
        <w:t>մեկ</w:t>
      </w:r>
      <w:r w:rsidRPr="00B13D98">
        <w:rPr>
          <w:rFonts w:ascii="GHEA Grapalat" w:hAnsi="GHEA Grapalat" w:cs="Sylfaen"/>
          <w:lang w:val="hy-AM"/>
        </w:rPr>
        <w:t xml:space="preserve"> </w:t>
      </w:r>
      <w:r w:rsidR="00135D6F" w:rsidRPr="00B13D98">
        <w:rPr>
          <w:rFonts w:ascii="GHEA Grapalat" w:hAnsi="GHEA Grapalat" w:cs="Sylfaen"/>
          <w:lang w:val="hy-AM"/>
        </w:rPr>
        <w:t>աշխատանքային</w:t>
      </w:r>
      <w:r w:rsidR="00135D6F">
        <w:rPr>
          <w:rFonts w:ascii="GHEA Grapalat" w:hAnsi="GHEA Grapalat" w:cs="Sylfaen"/>
          <w:lang w:val="hy-AM"/>
        </w:rPr>
        <w:t xml:space="preserve"> օրվա</w:t>
      </w:r>
      <w:r>
        <w:rPr>
          <w:rFonts w:ascii="GHEA Grapalat" w:hAnsi="GHEA Grapalat" w:cs="Sylfaen"/>
          <w:lang w:val="hy-AM"/>
        </w:rPr>
        <w:t xml:space="preserve"> ժամկետում ծանուցում </w:t>
      </w:r>
      <w:r w:rsidR="005A0A3C">
        <w:rPr>
          <w:rFonts w:ascii="GHEA Grapalat" w:hAnsi="GHEA Grapalat" w:cs="Sylfaen"/>
          <w:lang w:val="hy-AM"/>
        </w:rPr>
        <w:t>է համապատասխան օպերատորին: Անհա</w:t>
      </w:r>
      <w:r w:rsidR="005A0A3C">
        <w:rPr>
          <w:rFonts w:ascii="GHEA Grapalat" w:hAnsi="GHEA Grapalat" w:cs="Sylfaen"/>
        </w:rPr>
        <w:t>մ</w:t>
      </w:r>
      <w:r>
        <w:rPr>
          <w:rFonts w:ascii="GHEA Grapalat" w:hAnsi="GHEA Grapalat" w:cs="Sylfaen"/>
          <w:lang w:val="hy-AM"/>
        </w:rPr>
        <w:t>ա</w:t>
      </w:r>
      <w:r w:rsidR="005A0A3C">
        <w:rPr>
          <w:rFonts w:ascii="GHEA Grapalat" w:hAnsi="GHEA Grapalat" w:cs="Sylfaen"/>
        </w:rPr>
        <w:t>պա</w:t>
      </w:r>
      <w:r>
        <w:rPr>
          <w:rFonts w:ascii="GHEA Grapalat" w:hAnsi="GHEA Grapalat" w:cs="Sylfaen"/>
          <w:lang w:val="hy-AM"/>
        </w:rPr>
        <w:t xml:space="preserve">տասխանության վերաբերյալ ծանուցումը ստանալուց հետո օպերատորը մեկ օրյա ժամկետում վերացնում է անհամապատասխանությունը և </w:t>
      </w:r>
      <w:r w:rsidRPr="00BC21D8">
        <w:rPr>
          <w:rFonts w:ascii="GHEA Grapalat" w:hAnsi="GHEA Grapalat" w:cs="Sylfaen"/>
          <w:lang w:val="hy-AM"/>
        </w:rPr>
        <w:t xml:space="preserve">փաստաթղթերի տեսաներածված պատճենները </w:t>
      </w:r>
      <w:r>
        <w:rPr>
          <w:rFonts w:ascii="GHEA Grapalat" w:hAnsi="GHEA Grapalat" w:cs="Sylfaen"/>
          <w:lang w:val="hy-AM"/>
        </w:rPr>
        <w:t xml:space="preserve">ներկայացնում է </w:t>
      </w:r>
      <w:r w:rsidR="00135D6F">
        <w:rPr>
          <w:rFonts w:ascii="GHEA Grapalat" w:hAnsi="GHEA Grapalat" w:cs="Sylfaen"/>
          <w:lang w:val="hy-AM"/>
        </w:rPr>
        <w:t>Նախարարություն</w:t>
      </w:r>
      <w:r>
        <w:rPr>
          <w:rFonts w:ascii="GHEA Grapalat" w:hAnsi="GHEA Grapalat" w:cs="Sylfaen"/>
          <w:lang w:val="hy-AM"/>
        </w:rPr>
        <w:t>.</w:t>
      </w:r>
    </w:p>
    <w:p w:rsidR="00BE7CB4" w:rsidRPr="00660C06" w:rsidRDefault="00484A50" w:rsidP="00F76083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9</w:t>
      </w:r>
      <w:r w:rsidR="0055012F">
        <w:rPr>
          <w:rFonts w:ascii="GHEA Grapalat" w:hAnsi="GHEA Grapalat" w:cs="Sylfaen"/>
          <w:lang w:val="hy-AM"/>
        </w:rPr>
        <w:t xml:space="preserve">. </w:t>
      </w:r>
      <w:r w:rsidR="00BC21D8">
        <w:rPr>
          <w:rFonts w:ascii="GHEA Grapalat" w:hAnsi="GHEA Grapalat" w:cs="Sylfaen"/>
          <w:lang w:val="hy-AM"/>
        </w:rPr>
        <w:t>Օ</w:t>
      </w:r>
      <w:r w:rsidR="00BE7CB4">
        <w:rPr>
          <w:rFonts w:ascii="GHEA Grapalat" w:hAnsi="GHEA Grapalat" w:cs="Sylfaen"/>
          <w:lang w:val="hy-AM"/>
        </w:rPr>
        <w:t xml:space="preserve">պերատորի կողմից </w:t>
      </w:r>
      <w:r w:rsidR="00880643">
        <w:rPr>
          <w:rFonts w:ascii="GHEA Grapalat" w:hAnsi="GHEA Grapalat" w:cs="Sylfaen"/>
          <w:lang w:val="hy-AM"/>
        </w:rPr>
        <w:t>էլեկտրոնային</w:t>
      </w:r>
      <w:r w:rsidR="00BE7CB4">
        <w:rPr>
          <w:rFonts w:ascii="GHEA Grapalat" w:hAnsi="GHEA Grapalat" w:cs="Sylfaen"/>
          <w:lang w:val="hy-AM"/>
        </w:rPr>
        <w:t xml:space="preserve"> համակարգ մուտքագրված դիմումների հիման վրա </w:t>
      </w:r>
      <w:r w:rsidR="00135D6F">
        <w:rPr>
          <w:rFonts w:ascii="GHEA Grapalat" w:hAnsi="GHEA Grapalat" w:cs="Sylfaen"/>
          <w:lang w:val="hy-AM"/>
        </w:rPr>
        <w:t xml:space="preserve">Նախարարության </w:t>
      </w:r>
      <w:r w:rsidR="00BE7CB4" w:rsidRPr="001C0ED9">
        <w:rPr>
          <w:rFonts w:ascii="GHEA Grapalat" w:hAnsi="GHEA Grapalat" w:cs="Sylfaen"/>
          <w:lang w:val="hy-AM"/>
        </w:rPr>
        <w:t>կողմից</w:t>
      </w:r>
      <w:r w:rsidR="00135D6F">
        <w:rPr>
          <w:rFonts w:ascii="GHEA Grapalat" w:hAnsi="GHEA Grapalat" w:cs="Sylfaen"/>
          <w:lang w:val="hy-AM"/>
        </w:rPr>
        <w:t xml:space="preserve"> քաղաքացիական կացության ակտի պետ</w:t>
      </w:r>
      <w:r w:rsidR="00B82D10">
        <w:rPr>
          <w:rFonts w:ascii="GHEA Grapalat" w:hAnsi="GHEA Grapalat" w:cs="Sylfaen"/>
          <w:lang w:val="hy-AM"/>
        </w:rPr>
        <w:t>ա</w:t>
      </w:r>
      <w:r w:rsidR="00135D6F">
        <w:rPr>
          <w:rFonts w:ascii="GHEA Grapalat" w:hAnsi="GHEA Grapalat" w:cs="Sylfaen"/>
          <w:lang w:val="hy-AM"/>
        </w:rPr>
        <w:t>կան գրանցման վկայականի կրկնօրինակները</w:t>
      </w:r>
      <w:r w:rsidR="008F2295">
        <w:rPr>
          <w:rFonts w:ascii="GHEA Grapalat" w:hAnsi="GHEA Grapalat" w:cs="Sylfaen"/>
          <w:lang w:val="hy-AM"/>
        </w:rPr>
        <w:t>,</w:t>
      </w:r>
      <w:r w:rsidR="00135D6F">
        <w:rPr>
          <w:rFonts w:ascii="GHEA Grapalat" w:hAnsi="GHEA Grapalat" w:cs="Sylfaen"/>
          <w:lang w:val="hy-AM"/>
        </w:rPr>
        <w:t xml:space="preserve"> տեղեկանքները, ապոստիլ դրված փաստաթղթերը</w:t>
      </w:r>
      <w:r w:rsidR="00BE7CB4" w:rsidRPr="001C0ED9">
        <w:rPr>
          <w:rFonts w:ascii="GHEA Grapalat" w:hAnsi="GHEA Grapalat" w:cs="Sylfaen"/>
          <w:lang w:val="hy-AM"/>
        </w:rPr>
        <w:t xml:space="preserve"> </w:t>
      </w:r>
      <w:r w:rsidR="00E26B0A" w:rsidRPr="00FB16CF">
        <w:rPr>
          <w:rFonts w:ascii="GHEA Grapalat" w:hAnsi="GHEA Grapalat" w:cs="Sylfaen"/>
          <w:lang w:val="hy-AM"/>
        </w:rPr>
        <w:t xml:space="preserve">առձեռն կամ փոստային եղանակով </w:t>
      </w:r>
      <w:r w:rsidR="00BE7CB4">
        <w:rPr>
          <w:rFonts w:ascii="GHEA Grapalat" w:hAnsi="GHEA Grapalat" w:cs="Sylfaen"/>
          <w:lang w:val="hy-AM"/>
        </w:rPr>
        <w:t>հանձնվում ե</w:t>
      </w:r>
      <w:r w:rsidR="00807D1F">
        <w:rPr>
          <w:rFonts w:ascii="GHEA Grapalat" w:hAnsi="GHEA Grapalat" w:cs="Sylfaen"/>
          <w:lang w:val="hy-AM"/>
        </w:rPr>
        <w:t xml:space="preserve">ն դիմումը մուտքագրած օպերատորին: </w:t>
      </w:r>
      <w:r w:rsidR="008F2295">
        <w:rPr>
          <w:rFonts w:ascii="GHEA Grapalat" w:hAnsi="GHEA Grapalat" w:cs="Sylfaen"/>
          <w:lang w:val="hy-AM"/>
        </w:rPr>
        <w:t>Տեղեկանքները կարող են տրամադրվել նաև էլեկ</w:t>
      </w:r>
      <w:r w:rsidR="005A0A3C">
        <w:rPr>
          <w:rFonts w:ascii="GHEA Grapalat" w:hAnsi="GHEA Grapalat" w:cs="Sylfaen"/>
        </w:rPr>
        <w:t>տ</w:t>
      </w:r>
      <w:r w:rsidR="008F2295">
        <w:rPr>
          <w:rFonts w:ascii="GHEA Grapalat" w:hAnsi="GHEA Grapalat" w:cs="Sylfaen"/>
          <w:lang w:val="hy-AM"/>
        </w:rPr>
        <w:t xml:space="preserve">րոնային համակարգի միջոցով, որոնք </w:t>
      </w:r>
      <w:r w:rsidR="00BE7CB4">
        <w:rPr>
          <w:rFonts w:ascii="GHEA Grapalat" w:hAnsi="GHEA Grapalat" w:cs="Sylfaen"/>
          <w:lang w:val="hy-AM"/>
        </w:rPr>
        <w:t>դիմողներին տրամադրվում են համապատասխան օպերատորի կնիքով հաստատված:</w:t>
      </w:r>
    </w:p>
    <w:p w:rsidR="00BE7CB4" w:rsidRDefault="00484A50" w:rsidP="00F76083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E20EBD">
        <w:rPr>
          <w:rFonts w:ascii="GHEA Grapalat" w:hAnsi="GHEA Grapalat" w:cs="Sylfaen"/>
          <w:lang w:val="hy-AM"/>
        </w:rPr>
        <w:lastRenderedPageBreak/>
        <w:t>10</w:t>
      </w:r>
      <w:r w:rsidR="00BE7CB4" w:rsidRPr="00E20EBD">
        <w:rPr>
          <w:rFonts w:ascii="GHEA Grapalat" w:hAnsi="GHEA Grapalat" w:cs="Sylfaen"/>
          <w:lang w:val="hy-AM"/>
        </w:rPr>
        <w:t xml:space="preserve">. </w:t>
      </w:r>
      <w:r w:rsidR="0055012F" w:rsidRPr="00E20EBD">
        <w:rPr>
          <w:rFonts w:ascii="GHEA Grapalat" w:hAnsi="GHEA Grapalat" w:cs="Sylfaen"/>
          <w:lang w:val="hy-AM"/>
        </w:rPr>
        <w:t>Օ</w:t>
      </w:r>
      <w:r w:rsidR="00BE7CB4" w:rsidRPr="00E20EBD">
        <w:rPr>
          <w:rFonts w:ascii="GHEA Grapalat" w:hAnsi="GHEA Grapalat" w:cs="Sylfaen"/>
          <w:lang w:val="hy-AM"/>
        </w:rPr>
        <w:t xml:space="preserve">պերատորներին հանձնված դիմումների և դրանց կից ներկայացված փաստաթղթերի </w:t>
      </w:r>
      <w:r w:rsidR="0055012F" w:rsidRPr="00E20EBD">
        <w:rPr>
          <w:rFonts w:ascii="GHEA Grapalat" w:hAnsi="GHEA Grapalat" w:cs="Sylfaen"/>
          <w:lang w:val="hy-AM"/>
        </w:rPr>
        <w:t>բնօրինակներ</w:t>
      </w:r>
      <w:r w:rsidR="004B71D8" w:rsidRPr="00E20EBD">
        <w:rPr>
          <w:rFonts w:ascii="GHEA Grapalat" w:hAnsi="GHEA Grapalat" w:cs="Sylfaen"/>
          <w:lang w:val="hy-AM"/>
        </w:rPr>
        <w:t>ը</w:t>
      </w:r>
      <w:r w:rsidR="0055012F" w:rsidRPr="00E20EBD">
        <w:rPr>
          <w:rFonts w:ascii="GHEA Grapalat" w:hAnsi="GHEA Grapalat" w:cs="Sylfaen"/>
          <w:lang w:val="hy-AM"/>
        </w:rPr>
        <w:t xml:space="preserve"> </w:t>
      </w:r>
      <w:r w:rsidR="006E2223" w:rsidRPr="00E20EBD">
        <w:rPr>
          <w:rFonts w:ascii="GHEA Grapalat" w:hAnsi="GHEA Grapalat" w:cs="Sylfaen"/>
          <w:lang w:val="hy-AM"/>
        </w:rPr>
        <w:t xml:space="preserve">յուրաքանչյուր ամսվա վերջում </w:t>
      </w:r>
      <w:r w:rsidR="0055012F" w:rsidRPr="00E20EBD">
        <w:rPr>
          <w:rFonts w:ascii="GHEA Grapalat" w:hAnsi="GHEA Grapalat" w:cs="Sylfaen"/>
          <w:lang w:val="hy-AM"/>
        </w:rPr>
        <w:t xml:space="preserve">հանձնվում են </w:t>
      </w:r>
      <w:r w:rsidR="003E7CF9" w:rsidRPr="00E20EBD">
        <w:rPr>
          <w:rFonts w:ascii="GHEA Grapalat" w:hAnsi="GHEA Grapalat" w:cs="Sylfaen"/>
          <w:lang w:val="hy-AM"/>
        </w:rPr>
        <w:t>Ն</w:t>
      </w:r>
      <w:r w:rsidR="003B6ABA" w:rsidRPr="00E20EBD">
        <w:rPr>
          <w:rFonts w:ascii="GHEA Grapalat" w:hAnsi="GHEA Grapalat" w:cs="Sylfaen"/>
          <w:lang w:val="hy-AM"/>
        </w:rPr>
        <w:t>ախարարություն կամ ՔԿԱ</w:t>
      </w:r>
      <w:r w:rsidR="00B82D10" w:rsidRPr="00E20EBD">
        <w:rPr>
          <w:rFonts w:ascii="GHEA Grapalat" w:hAnsi="GHEA Grapalat" w:cs="Sylfaen"/>
          <w:lang w:val="hy-AM"/>
        </w:rPr>
        <w:t>Գ</w:t>
      </w:r>
      <w:r w:rsidR="003B6ABA" w:rsidRPr="00E20EBD">
        <w:rPr>
          <w:rFonts w:ascii="GHEA Grapalat" w:hAnsi="GHEA Grapalat" w:cs="Sylfaen"/>
          <w:lang w:val="hy-AM"/>
        </w:rPr>
        <w:t xml:space="preserve"> մարմին</w:t>
      </w:r>
      <w:r w:rsidR="00BE7CB4" w:rsidRPr="00E20EBD">
        <w:rPr>
          <w:rFonts w:ascii="GHEA Grapalat" w:hAnsi="GHEA Grapalat" w:cs="Sylfaen"/>
          <w:lang w:val="hy-AM"/>
        </w:rPr>
        <w:t>:</w:t>
      </w:r>
    </w:p>
    <w:p w:rsidR="00403DC7" w:rsidRDefault="00403DC7" w:rsidP="00BE7CB4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</w:p>
    <w:p w:rsidR="004C2D66" w:rsidRPr="00AE5C20" w:rsidRDefault="004C2D66" w:rsidP="00403DC7">
      <w:pPr>
        <w:spacing w:line="360" w:lineRule="auto"/>
        <w:ind w:firstLine="720"/>
        <w:jc w:val="center"/>
        <w:rPr>
          <w:rFonts w:ascii="GHEA Grapalat" w:hAnsi="GHEA Grapalat" w:cs="Sylfaen"/>
          <w:b/>
          <w:lang w:val="hy-AM"/>
        </w:rPr>
      </w:pPr>
    </w:p>
    <w:p w:rsidR="004C2D66" w:rsidRPr="00AE5C20" w:rsidRDefault="004C2D66" w:rsidP="00403DC7">
      <w:pPr>
        <w:spacing w:line="360" w:lineRule="auto"/>
        <w:ind w:firstLine="720"/>
        <w:jc w:val="center"/>
        <w:rPr>
          <w:rFonts w:ascii="GHEA Grapalat" w:hAnsi="GHEA Grapalat" w:cs="Sylfaen"/>
          <w:b/>
          <w:lang w:val="hy-AM"/>
        </w:rPr>
      </w:pPr>
    </w:p>
    <w:p w:rsidR="00F760E3" w:rsidRDefault="00F760E3" w:rsidP="00B13D98">
      <w:pPr>
        <w:spacing w:line="360" w:lineRule="auto"/>
        <w:rPr>
          <w:rFonts w:ascii="GHEA Grapalat" w:hAnsi="GHEA Grapalat" w:cs="Sylfaen"/>
          <w:b/>
          <w:lang w:val="hy-AM"/>
        </w:rPr>
      </w:pPr>
    </w:p>
    <w:p w:rsidR="001E3A6B" w:rsidRDefault="001E3A6B" w:rsidP="00B13D98">
      <w:pPr>
        <w:spacing w:line="360" w:lineRule="auto"/>
        <w:rPr>
          <w:rFonts w:ascii="GHEA Grapalat" w:hAnsi="GHEA Grapalat" w:cs="Sylfaen"/>
          <w:b/>
          <w:lang w:val="hy-AM"/>
        </w:rPr>
      </w:pPr>
    </w:p>
    <w:p w:rsidR="001E3A6B" w:rsidRDefault="001E3A6B" w:rsidP="00B13D98">
      <w:pPr>
        <w:spacing w:line="360" w:lineRule="auto"/>
        <w:rPr>
          <w:rFonts w:ascii="GHEA Grapalat" w:hAnsi="GHEA Grapalat" w:cs="Sylfaen"/>
          <w:b/>
          <w:lang w:val="hy-AM"/>
        </w:rPr>
      </w:pPr>
    </w:p>
    <w:p w:rsidR="001E3A6B" w:rsidRDefault="001E3A6B" w:rsidP="00B13D98">
      <w:pPr>
        <w:spacing w:line="360" w:lineRule="auto"/>
        <w:rPr>
          <w:rFonts w:ascii="GHEA Grapalat" w:hAnsi="GHEA Grapalat" w:cs="Sylfaen"/>
          <w:b/>
          <w:lang w:val="hy-AM"/>
        </w:rPr>
      </w:pPr>
    </w:p>
    <w:p w:rsidR="001E3A6B" w:rsidRDefault="001E3A6B" w:rsidP="00B13D98">
      <w:pPr>
        <w:spacing w:line="360" w:lineRule="auto"/>
        <w:rPr>
          <w:rFonts w:ascii="GHEA Grapalat" w:hAnsi="GHEA Grapalat" w:cs="Sylfaen"/>
          <w:b/>
          <w:lang w:val="hy-AM"/>
        </w:rPr>
      </w:pPr>
    </w:p>
    <w:p w:rsidR="001E3A6B" w:rsidRDefault="001E3A6B" w:rsidP="00B13D98">
      <w:pPr>
        <w:spacing w:line="360" w:lineRule="auto"/>
        <w:rPr>
          <w:rFonts w:ascii="GHEA Grapalat" w:hAnsi="GHEA Grapalat" w:cs="Sylfaen"/>
          <w:b/>
          <w:lang w:val="hy-AM"/>
        </w:rPr>
      </w:pPr>
    </w:p>
    <w:p w:rsidR="001E3A6B" w:rsidRDefault="001E3A6B" w:rsidP="00B13D98">
      <w:pPr>
        <w:spacing w:line="360" w:lineRule="auto"/>
        <w:rPr>
          <w:rFonts w:ascii="GHEA Grapalat" w:hAnsi="GHEA Grapalat" w:cs="Sylfaen"/>
          <w:b/>
          <w:lang w:val="hy-AM"/>
        </w:rPr>
      </w:pPr>
    </w:p>
    <w:p w:rsidR="001E3A6B" w:rsidRDefault="001E3A6B" w:rsidP="00B13D98">
      <w:pPr>
        <w:spacing w:line="360" w:lineRule="auto"/>
        <w:rPr>
          <w:rFonts w:ascii="GHEA Grapalat" w:hAnsi="GHEA Grapalat" w:cs="Sylfaen"/>
          <w:b/>
          <w:lang w:val="hy-AM"/>
        </w:rPr>
      </w:pPr>
    </w:p>
    <w:p w:rsidR="001E3A6B" w:rsidRDefault="001E3A6B" w:rsidP="00B13D98">
      <w:pPr>
        <w:spacing w:line="360" w:lineRule="auto"/>
        <w:rPr>
          <w:rFonts w:ascii="GHEA Grapalat" w:hAnsi="GHEA Grapalat" w:cs="Sylfaen"/>
          <w:b/>
          <w:lang w:val="hy-AM"/>
        </w:rPr>
      </w:pPr>
    </w:p>
    <w:p w:rsidR="001E3A6B" w:rsidRDefault="001E3A6B" w:rsidP="00B13D98">
      <w:pPr>
        <w:spacing w:line="360" w:lineRule="auto"/>
        <w:rPr>
          <w:rFonts w:ascii="GHEA Grapalat" w:hAnsi="GHEA Grapalat" w:cs="Sylfaen"/>
          <w:b/>
          <w:lang w:val="hy-AM"/>
        </w:rPr>
      </w:pPr>
    </w:p>
    <w:p w:rsidR="001E3A6B" w:rsidRDefault="001E3A6B" w:rsidP="00B13D98">
      <w:pPr>
        <w:spacing w:line="360" w:lineRule="auto"/>
        <w:rPr>
          <w:rFonts w:ascii="GHEA Grapalat" w:hAnsi="GHEA Grapalat" w:cs="Sylfaen"/>
          <w:b/>
          <w:lang w:val="hy-AM"/>
        </w:rPr>
      </w:pPr>
    </w:p>
    <w:p w:rsidR="001E3A6B" w:rsidRDefault="001E3A6B" w:rsidP="00B13D98">
      <w:pPr>
        <w:spacing w:line="360" w:lineRule="auto"/>
        <w:rPr>
          <w:rFonts w:ascii="GHEA Grapalat" w:hAnsi="GHEA Grapalat" w:cs="Sylfaen"/>
          <w:b/>
          <w:lang w:val="hy-AM"/>
        </w:rPr>
      </w:pPr>
    </w:p>
    <w:p w:rsidR="001E3A6B" w:rsidRDefault="001E3A6B" w:rsidP="00B13D98">
      <w:pPr>
        <w:spacing w:line="360" w:lineRule="auto"/>
        <w:rPr>
          <w:rFonts w:ascii="GHEA Grapalat" w:hAnsi="GHEA Grapalat" w:cs="Sylfaen"/>
          <w:b/>
          <w:lang w:val="hy-AM"/>
        </w:rPr>
      </w:pPr>
    </w:p>
    <w:p w:rsidR="001E3A6B" w:rsidRDefault="001E3A6B" w:rsidP="00B13D98">
      <w:pPr>
        <w:spacing w:line="360" w:lineRule="auto"/>
        <w:rPr>
          <w:rFonts w:ascii="GHEA Grapalat" w:hAnsi="GHEA Grapalat" w:cs="Sylfaen"/>
          <w:b/>
          <w:lang w:val="hy-AM"/>
        </w:rPr>
      </w:pPr>
    </w:p>
    <w:p w:rsidR="001E3A6B" w:rsidRDefault="001E3A6B" w:rsidP="00B13D98">
      <w:pPr>
        <w:spacing w:line="360" w:lineRule="auto"/>
        <w:rPr>
          <w:rFonts w:ascii="GHEA Grapalat" w:hAnsi="GHEA Grapalat" w:cs="Sylfaen"/>
          <w:b/>
          <w:lang w:val="hy-AM"/>
        </w:rPr>
      </w:pPr>
    </w:p>
    <w:p w:rsidR="001E3A6B" w:rsidRDefault="001E3A6B" w:rsidP="00B13D98">
      <w:pPr>
        <w:spacing w:line="360" w:lineRule="auto"/>
        <w:rPr>
          <w:rFonts w:ascii="GHEA Grapalat" w:hAnsi="GHEA Grapalat" w:cs="Sylfaen"/>
          <w:b/>
          <w:lang w:val="hy-AM"/>
        </w:rPr>
      </w:pPr>
    </w:p>
    <w:p w:rsidR="001E3A6B" w:rsidRDefault="001E3A6B" w:rsidP="00B13D98">
      <w:pPr>
        <w:spacing w:line="360" w:lineRule="auto"/>
        <w:rPr>
          <w:rFonts w:ascii="GHEA Grapalat" w:hAnsi="GHEA Grapalat" w:cs="Sylfaen"/>
          <w:b/>
          <w:lang w:val="hy-AM"/>
        </w:rPr>
      </w:pPr>
    </w:p>
    <w:p w:rsidR="001E3A6B" w:rsidRDefault="001E3A6B" w:rsidP="00B13D98">
      <w:pPr>
        <w:spacing w:line="360" w:lineRule="auto"/>
        <w:rPr>
          <w:rFonts w:ascii="GHEA Grapalat" w:hAnsi="GHEA Grapalat" w:cs="Sylfaen"/>
          <w:b/>
          <w:lang w:val="hy-AM"/>
        </w:rPr>
      </w:pPr>
    </w:p>
    <w:p w:rsidR="001E3A6B" w:rsidRDefault="001E3A6B" w:rsidP="00B13D98">
      <w:pPr>
        <w:spacing w:line="360" w:lineRule="auto"/>
        <w:rPr>
          <w:rFonts w:ascii="GHEA Grapalat" w:hAnsi="GHEA Grapalat" w:cs="Sylfaen"/>
          <w:b/>
          <w:lang w:val="hy-AM"/>
        </w:rPr>
      </w:pPr>
    </w:p>
    <w:p w:rsidR="001E3A6B" w:rsidRPr="00FB16CF" w:rsidRDefault="001E3A6B" w:rsidP="00B13D98">
      <w:pPr>
        <w:spacing w:line="360" w:lineRule="auto"/>
        <w:rPr>
          <w:rFonts w:ascii="GHEA Grapalat" w:hAnsi="GHEA Grapalat" w:cs="Sylfaen"/>
          <w:b/>
          <w:lang w:val="hy-AM"/>
        </w:rPr>
      </w:pPr>
    </w:p>
    <w:p w:rsidR="00F760E3" w:rsidRPr="00FB16CF" w:rsidRDefault="00F760E3" w:rsidP="00403DC7">
      <w:pPr>
        <w:spacing w:line="360" w:lineRule="auto"/>
        <w:ind w:firstLine="720"/>
        <w:jc w:val="center"/>
        <w:rPr>
          <w:rFonts w:ascii="GHEA Grapalat" w:hAnsi="GHEA Grapalat" w:cs="Sylfaen"/>
          <w:b/>
          <w:lang w:val="hy-AM"/>
        </w:rPr>
      </w:pPr>
    </w:p>
    <w:p w:rsidR="00F760E3" w:rsidRPr="00FB16CF" w:rsidRDefault="00F760E3" w:rsidP="00403DC7">
      <w:pPr>
        <w:spacing w:line="360" w:lineRule="auto"/>
        <w:ind w:firstLine="720"/>
        <w:jc w:val="center"/>
        <w:rPr>
          <w:rFonts w:ascii="GHEA Grapalat" w:hAnsi="GHEA Grapalat" w:cs="Sylfaen"/>
          <w:b/>
          <w:lang w:val="hy-AM"/>
        </w:rPr>
      </w:pPr>
    </w:p>
    <w:p w:rsidR="00403DC7" w:rsidRPr="00403DC7" w:rsidRDefault="00403DC7" w:rsidP="00F77C61">
      <w:pPr>
        <w:spacing w:line="360" w:lineRule="auto"/>
        <w:jc w:val="center"/>
        <w:rPr>
          <w:rFonts w:ascii="GHEA Grapalat" w:hAnsi="GHEA Grapalat" w:cs="Sylfaen"/>
          <w:b/>
          <w:lang w:val="hy-AM"/>
        </w:rPr>
      </w:pPr>
      <w:r w:rsidRPr="00403DC7">
        <w:rPr>
          <w:rFonts w:ascii="GHEA Grapalat" w:hAnsi="GHEA Grapalat" w:cs="Sylfaen"/>
          <w:b/>
          <w:lang w:val="hy-AM"/>
        </w:rPr>
        <w:lastRenderedPageBreak/>
        <w:t>Հ</w:t>
      </w:r>
      <w:r w:rsidR="00F77C61" w:rsidRPr="00FB16CF">
        <w:rPr>
          <w:rFonts w:ascii="GHEA Grapalat" w:hAnsi="GHEA Grapalat" w:cs="Sylfaen"/>
          <w:b/>
          <w:lang w:val="hy-AM"/>
        </w:rPr>
        <w:t xml:space="preserve"> </w:t>
      </w:r>
      <w:r w:rsidRPr="00403DC7">
        <w:rPr>
          <w:rFonts w:ascii="GHEA Grapalat" w:hAnsi="GHEA Grapalat" w:cs="Sylfaen"/>
          <w:b/>
          <w:lang w:val="hy-AM"/>
        </w:rPr>
        <w:t>Ի</w:t>
      </w:r>
      <w:r w:rsidR="00F77C61" w:rsidRPr="00FB16CF">
        <w:rPr>
          <w:rFonts w:ascii="GHEA Grapalat" w:hAnsi="GHEA Grapalat" w:cs="Sylfaen"/>
          <w:b/>
          <w:lang w:val="hy-AM"/>
        </w:rPr>
        <w:t xml:space="preserve"> </w:t>
      </w:r>
      <w:r w:rsidRPr="00403DC7">
        <w:rPr>
          <w:rFonts w:ascii="GHEA Grapalat" w:hAnsi="GHEA Grapalat" w:cs="Sylfaen"/>
          <w:b/>
          <w:lang w:val="hy-AM"/>
        </w:rPr>
        <w:t>Մ</w:t>
      </w:r>
      <w:r w:rsidR="00F77C61" w:rsidRPr="00FB16CF">
        <w:rPr>
          <w:rFonts w:ascii="GHEA Grapalat" w:hAnsi="GHEA Grapalat" w:cs="Sylfaen"/>
          <w:b/>
          <w:lang w:val="hy-AM"/>
        </w:rPr>
        <w:t xml:space="preserve"> </w:t>
      </w:r>
      <w:r w:rsidRPr="00403DC7">
        <w:rPr>
          <w:rFonts w:ascii="GHEA Grapalat" w:hAnsi="GHEA Grapalat" w:cs="Sylfaen"/>
          <w:b/>
          <w:lang w:val="hy-AM"/>
        </w:rPr>
        <w:t>Ն</w:t>
      </w:r>
      <w:r w:rsidR="00F77C61" w:rsidRPr="00FB16CF">
        <w:rPr>
          <w:rFonts w:ascii="GHEA Grapalat" w:hAnsi="GHEA Grapalat" w:cs="Sylfaen"/>
          <w:b/>
          <w:lang w:val="hy-AM"/>
        </w:rPr>
        <w:t xml:space="preserve"> </w:t>
      </w:r>
      <w:r w:rsidRPr="00403DC7">
        <w:rPr>
          <w:rFonts w:ascii="GHEA Grapalat" w:hAnsi="GHEA Grapalat" w:cs="Sylfaen"/>
          <w:b/>
          <w:lang w:val="hy-AM"/>
        </w:rPr>
        <w:t>Ա</w:t>
      </w:r>
      <w:r w:rsidR="00F77C61" w:rsidRPr="00FB16CF">
        <w:rPr>
          <w:rFonts w:ascii="GHEA Grapalat" w:hAnsi="GHEA Grapalat" w:cs="Sylfaen"/>
          <w:b/>
          <w:lang w:val="hy-AM"/>
        </w:rPr>
        <w:t xml:space="preserve"> </w:t>
      </w:r>
      <w:r w:rsidRPr="00403DC7">
        <w:rPr>
          <w:rFonts w:ascii="GHEA Grapalat" w:hAnsi="GHEA Grapalat" w:cs="Sylfaen"/>
          <w:b/>
          <w:lang w:val="hy-AM"/>
        </w:rPr>
        <w:t>Վ</w:t>
      </w:r>
      <w:r w:rsidR="00F77C61" w:rsidRPr="00FB16CF">
        <w:rPr>
          <w:rFonts w:ascii="GHEA Grapalat" w:hAnsi="GHEA Grapalat" w:cs="Sylfaen"/>
          <w:b/>
          <w:lang w:val="hy-AM"/>
        </w:rPr>
        <w:t xml:space="preserve"> </w:t>
      </w:r>
      <w:r w:rsidRPr="00403DC7">
        <w:rPr>
          <w:rFonts w:ascii="GHEA Grapalat" w:hAnsi="GHEA Grapalat" w:cs="Sylfaen"/>
          <w:b/>
          <w:lang w:val="hy-AM"/>
        </w:rPr>
        <w:t>Ո</w:t>
      </w:r>
      <w:r w:rsidR="00F77C61" w:rsidRPr="00FB16CF">
        <w:rPr>
          <w:rFonts w:ascii="GHEA Grapalat" w:hAnsi="GHEA Grapalat" w:cs="Sylfaen"/>
          <w:b/>
          <w:lang w:val="hy-AM"/>
        </w:rPr>
        <w:t xml:space="preserve"> </w:t>
      </w:r>
      <w:r w:rsidRPr="00403DC7">
        <w:rPr>
          <w:rFonts w:ascii="GHEA Grapalat" w:hAnsi="GHEA Grapalat" w:cs="Sylfaen"/>
          <w:b/>
          <w:lang w:val="hy-AM"/>
        </w:rPr>
        <w:t>Ր</w:t>
      </w:r>
      <w:r w:rsidR="00F77C61" w:rsidRPr="00FB16CF">
        <w:rPr>
          <w:rFonts w:ascii="GHEA Grapalat" w:hAnsi="GHEA Grapalat" w:cs="Sylfaen"/>
          <w:b/>
          <w:lang w:val="hy-AM"/>
        </w:rPr>
        <w:t xml:space="preserve"> </w:t>
      </w:r>
      <w:r w:rsidRPr="00403DC7">
        <w:rPr>
          <w:rFonts w:ascii="GHEA Grapalat" w:hAnsi="GHEA Grapalat" w:cs="Sylfaen"/>
          <w:b/>
          <w:lang w:val="hy-AM"/>
        </w:rPr>
        <w:t>ՈՒ</w:t>
      </w:r>
      <w:r w:rsidR="00F77C61" w:rsidRPr="00FB16CF">
        <w:rPr>
          <w:rFonts w:ascii="GHEA Grapalat" w:hAnsi="GHEA Grapalat" w:cs="Sylfaen"/>
          <w:b/>
          <w:lang w:val="hy-AM"/>
        </w:rPr>
        <w:t xml:space="preserve"> </w:t>
      </w:r>
      <w:r w:rsidRPr="00403DC7">
        <w:rPr>
          <w:rFonts w:ascii="GHEA Grapalat" w:hAnsi="GHEA Grapalat" w:cs="Sylfaen"/>
          <w:b/>
          <w:lang w:val="hy-AM"/>
        </w:rPr>
        <w:t>Մ</w:t>
      </w:r>
    </w:p>
    <w:p w:rsidR="00403DC7" w:rsidRDefault="003A148C" w:rsidP="00D8570E">
      <w:pPr>
        <w:autoSpaceDE w:val="0"/>
        <w:autoSpaceDN w:val="0"/>
        <w:adjustRightInd w:val="0"/>
        <w:jc w:val="center"/>
        <w:rPr>
          <w:rFonts w:ascii="GHEA Grapalat" w:hAnsi="GHEA Grapalat" w:cs="Sylfaen"/>
          <w:b/>
        </w:rPr>
      </w:pPr>
      <w:r w:rsidRPr="003A148C">
        <w:rPr>
          <w:rFonts w:ascii="GHEA Grapalat" w:hAnsi="GHEA Grapalat" w:cs="Sylfaen"/>
          <w:b/>
          <w:lang w:val="hy-AM"/>
        </w:rPr>
        <w:t></w:t>
      </w:r>
      <w:r w:rsidR="00B13D98" w:rsidRPr="000B59DC">
        <w:rPr>
          <w:rFonts w:ascii="GHEA Grapalat" w:hAnsi="GHEA Grapalat" w:cs="Sylfaen"/>
          <w:b/>
          <w:lang w:val="hy-AM"/>
        </w:rPr>
        <w:t>Հ</w:t>
      </w:r>
      <w:r w:rsidR="00B13D98" w:rsidRPr="00FB16CF">
        <w:rPr>
          <w:rFonts w:ascii="GHEA Grapalat" w:hAnsi="GHEA Grapalat" w:cs="Sylfaen"/>
          <w:b/>
          <w:lang w:val="hy-AM"/>
        </w:rPr>
        <w:t xml:space="preserve">ԱՅԱՍՏԱՆԻ </w:t>
      </w:r>
      <w:r w:rsidR="00B13D98" w:rsidRPr="000B59DC">
        <w:rPr>
          <w:rFonts w:ascii="GHEA Grapalat" w:hAnsi="GHEA Grapalat" w:cs="Sylfaen"/>
          <w:b/>
          <w:lang w:val="hy-AM"/>
        </w:rPr>
        <w:t>Հ</w:t>
      </w:r>
      <w:r w:rsidR="00B13D98" w:rsidRPr="00FB16CF">
        <w:rPr>
          <w:rFonts w:ascii="GHEA Grapalat" w:hAnsi="GHEA Grapalat" w:cs="Sylfaen"/>
          <w:b/>
          <w:lang w:val="hy-AM"/>
        </w:rPr>
        <w:t>ԱՆՐԱՊԵՏՈՒԹՅԱՆ</w:t>
      </w:r>
      <w:r w:rsidR="00B13D98" w:rsidRPr="000B59DC">
        <w:rPr>
          <w:rFonts w:ascii="GHEA Grapalat" w:hAnsi="GHEA Grapalat" w:cs="Sylfaen"/>
          <w:b/>
          <w:lang w:val="hy-AM"/>
        </w:rPr>
        <w:t xml:space="preserve"> ԿԱՌԱՎԱՐՈՒԹՅԱՆ ԼԻԱԶՈՐԱԾ ՕՊԵՐԱՏՈՐԻ ԿՈՂՄԻՑ </w:t>
      </w:r>
      <w:r w:rsidR="00B13D98">
        <w:rPr>
          <w:rFonts w:ascii="GHEA Grapalat" w:hAnsi="GHEA Grapalat" w:cs="Sylfaen"/>
          <w:b/>
          <w:lang w:val="hy-AM"/>
        </w:rPr>
        <w:t>ՔԱՂԱՔԱՑԻԱԿԱՆ ԿԱՑՈՒԹՅԱՆ ԱԿՏԻ ՊԵՏԱԿԱՆ ԳՐԱՆՑՄԱՆ ՎԿԱՅԱԿԱՆՆԵՐԻ ԿՐԿՆՕՐԻՆԱԿՆԵՐԻ ԵՎ ՏԵՂԵԿԱՆՔՆԵՐԻ</w:t>
      </w:r>
      <w:r w:rsidR="00B13D98" w:rsidRPr="000B59DC">
        <w:rPr>
          <w:rFonts w:ascii="GHEA Grapalat" w:hAnsi="GHEA Grapalat" w:cs="Sylfaen"/>
          <w:b/>
          <w:lang w:val="hy-AM"/>
        </w:rPr>
        <w:t xml:space="preserve"> </w:t>
      </w:r>
      <w:r w:rsidR="00B13D98">
        <w:rPr>
          <w:rFonts w:ascii="GHEA Grapalat" w:hAnsi="GHEA Grapalat" w:cs="Sylfaen"/>
          <w:b/>
          <w:lang w:val="hy-AM"/>
        </w:rPr>
        <w:t>ՏՐԱՄԱԴՐՄԱՆ ԵՎ Հ</w:t>
      </w:r>
      <w:r w:rsidR="00B13D98" w:rsidRPr="00FB16CF">
        <w:rPr>
          <w:rFonts w:ascii="GHEA Grapalat" w:hAnsi="GHEA Grapalat" w:cs="Sylfaen"/>
          <w:b/>
          <w:lang w:val="hy-AM"/>
        </w:rPr>
        <w:t xml:space="preserve">ԱՅԱՍՏԱՆԻ </w:t>
      </w:r>
      <w:r w:rsidR="00B13D98">
        <w:rPr>
          <w:rFonts w:ascii="GHEA Grapalat" w:hAnsi="GHEA Grapalat" w:cs="Sylfaen"/>
          <w:b/>
          <w:lang w:val="hy-AM"/>
        </w:rPr>
        <w:t>Հ</w:t>
      </w:r>
      <w:r w:rsidR="00B13D98" w:rsidRPr="00FB16CF">
        <w:rPr>
          <w:rFonts w:ascii="GHEA Grapalat" w:hAnsi="GHEA Grapalat" w:cs="Sylfaen"/>
          <w:b/>
          <w:lang w:val="hy-AM"/>
        </w:rPr>
        <w:t>ԱՆՐԱՊԵՏՈՒԹՅԱՆ</w:t>
      </w:r>
      <w:r w:rsidR="00B13D98">
        <w:rPr>
          <w:rFonts w:ascii="GHEA Grapalat" w:hAnsi="GHEA Grapalat" w:cs="Sylfaen"/>
          <w:b/>
          <w:lang w:val="hy-AM"/>
        </w:rPr>
        <w:t xml:space="preserve"> ԱՐԴԱՐԱԴԱՏՈՒԹՅԱՆ ՆԱԽԱՐԱՐՈՒԹՅԱՆ ԿՈՂՄԻՑ ՓԱՍՏԱԹՂԹԵՐԻ ՎՐԱ ԱՊՈՍՏԻԼ ԴՆԵԼՈՒ ՀԱՄԱՐ ԸՆԴՈՒՆՎԱԾ ԴԻՄՈՒՄՆԵՐԸ ՆԵՐԿԱՅԱՑՆԵԼՈՒ</w:t>
      </w:r>
      <w:r w:rsidR="00B13D98" w:rsidRPr="000B59DC">
        <w:rPr>
          <w:rFonts w:ascii="GHEA Grapalat" w:hAnsi="GHEA Grapalat" w:cs="Sylfaen"/>
          <w:b/>
          <w:lang w:val="hy-AM"/>
        </w:rPr>
        <w:t xml:space="preserve">, ԻՆՉՊԵՍ ՆԱԵՎ ԱՅԴ ԴԻՄՈՒՄՆԵՐԻ ՀԻՄԱՆ </w:t>
      </w:r>
      <w:r w:rsidR="00B13D98">
        <w:rPr>
          <w:rFonts w:ascii="GHEA Grapalat" w:hAnsi="GHEA Grapalat" w:cs="Sylfaen"/>
          <w:b/>
          <w:lang w:val="hy-AM"/>
        </w:rPr>
        <w:t>ՎՐԱ ՀԱՅՑՎՈՂ ՔԱՂԱՔԱՑԻԱԿԱՆ ԿԱՑՈՒԹՅԱՆ ԱԿՏԻ ՊԵՏԱԿԱՆ ԳՐԱՆՑՄԱՆ ՎԿԱՅԱԿԱՆՆԵՐԻ ԿՐԿՆՕՐԻՆԱԿՆԵՐԸ ԵՎ ՏԵՂԵԿԱՆՔՆԵՐԸ, Հ</w:t>
      </w:r>
      <w:r w:rsidR="00B13D98" w:rsidRPr="00FB16CF">
        <w:rPr>
          <w:rFonts w:ascii="GHEA Grapalat" w:hAnsi="GHEA Grapalat" w:cs="Sylfaen"/>
          <w:b/>
          <w:lang w:val="hy-AM"/>
        </w:rPr>
        <w:t xml:space="preserve">ԱՅԱՍՏԱՆԻ </w:t>
      </w:r>
      <w:r w:rsidR="00B13D98">
        <w:rPr>
          <w:rFonts w:ascii="GHEA Grapalat" w:hAnsi="GHEA Grapalat" w:cs="Sylfaen"/>
          <w:b/>
          <w:lang w:val="hy-AM"/>
        </w:rPr>
        <w:t>Հ</w:t>
      </w:r>
      <w:r w:rsidR="00B13D98" w:rsidRPr="00FB16CF">
        <w:rPr>
          <w:rFonts w:ascii="GHEA Grapalat" w:hAnsi="GHEA Grapalat" w:cs="Sylfaen"/>
          <w:b/>
          <w:lang w:val="hy-AM"/>
        </w:rPr>
        <w:t>ԱՆՐԱՊԵՏՈՒԹՅԱՆ</w:t>
      </w:r>
      <w:r w:rsidR="00B13D98">
        <w:rPr>
          <w:rFonts w:ascii="GHEA Grapalat" w:hAnsi="GHEA Grapalat" w:cs="Sylfaen"/>
          <w:b/>
          <w:lang w:val="hy-AM"/>
        </w:rPr>
        <w:t xml:space="preserve"> ԱՐԴԱՐԱԴԱՏՈՒԹՅԱՆ ՆԱԽԱՐԱՐՈՒԹՅԱՆ ԿՈՂՄԻՑ ԱՊՈՍՏԻԼ ԴՐՎԱԾ ՓԱՍՏԱԹՂԹԵՐԸ </w:t>
      </w:r>
      <w:r w:rsidR="00B13D98" w:rsidRPr="000B59DC">
        <w:rPr>
          <w:rFonts w:ascii="GHEA Grapalat" w:hAnsi="GHEA Grapalat" w:cs="Sylfaen"/>
          <w:b/>
          <w:lang w:val="hy-AM"/>
        </w:rPr>
        <w:t>ԴԻՄՈՂՆԵՐԻՆ ՏՐԱՄԱԴՐԵԼՈՒ ԿԱՐԳԸ ՀԱՍՏԱՏԵԼՈՒ ՄԱՍԻՆ</w:t>
      </w:r>
      <w:r w:rsidR="00403DC7" w:rsidRPr="00C46F52">
        <w:rPr>
          <w:rFonts w:ascii="GHEA Grapalat" w:hAnsi="GHEA Grapalat" w:cs="Sylfaen"/>
          <w:b/>
          <w:lang w:val="hy-AM"/>
        </w:rPr>
        <w:t>» Հ</w:t>
      </w:r>
      <w:r w:rsidR="00F760E3" w:rsidRPr="00FB16CF">
        <w:rPr>
          <w:rFonts w:ascii="GHEA Grapalat" w:hAnsi="GHEA Grapalat" w:cs="Sylfaen"/>
          <w:b/>
          <w:lang w:val="hy-AM"/>
        </w:rPr>
        <w:t xml:space="preserve">ԱՅԱՍՏԱՆԻ </w:t>
      </w:r>
      <w:r w:rsidR="00403DC7" w:rsidRPr="00C46F52">
        <w:rPr>
          <w:rFonts w:ascii="GHEA Grapalat" w:hAnsi="GHEA Grapalat" w:cs="Sylfaen"/>
          <w:b/>
          <w:lang w:val="hy-AM"/>
        </w:rPr>
        <w:t>Հ</w:t>
      </w:r>
      <w:r w:rsidR="00F760E3" w:rsidRPr="00FB16CF">
        <w:rPr>
          <w:rFonts w:ascii="GHEA Grapalat" w:hAnsi="GHEA Grapalat" w:cs="Sylfaen"/>
          <w:b/>
          <w:lang w:val="hy-AM"/>
        </w:rPr>
        <w:t>ԱՆՐԱՊԵՏՈՒԹՅԱՆ</w:t>
      </w:r>
      <w:r w:rsidR="00403DC7" w:rsidRPr="00C46F52">
        <w:rPr>
          <w:rFonts w:ascii="GHEA Grapalat" w:hAnsi="GHEA Grapalat" w:cs="Sylfaen"/>
          <w:b/>
          <w:lang w:val="hy-AM"/>
        </w:rPr>
        <w:t xml:space="preserve"> ԿԱՌԱՎԱՐՈՒԹՅԱՆ ՈՐՈՇՄԱՆ ՆԱԽԱԳԾԻ ԸՆԴՈՒՆՄԱՆ ՎԵՐԱԲԵՐՅԱԼ</w:t>
      </w:r>
    </w:p>
    <w:p w:rsidR="003A148C" w:rsidRPr="003A148C" w:rsidRDefault="003A148C" w:rsidP="00D8570E">
      <w:pPr>
        <w:autoSpaceDE w:val="0"/>
        <w:autoSpaceDN w:val="0"/>
        <w:adjustRightInd w:val="0"/>
        <w:jc w:val="center"/>
        <w:rPr>
          <w:rFonts w:ascii="GHEA Grapalat" w:hAnsi="GHEA Grapalat" w:cs="Sylfaen"/>
          <w:b/>
        </w:rPr>
      </w:pPr>
    </w:p>
    <w:p w:rsidR="006814C7" w:rsidRPr="003467B8" w:rsidRDefault="001D4D13" w:rsidP="001D4D13">
      <w:pPr>
        <w:spacing w:line="360" w:lineRule="auto"/>
        <w:ind w:firstLine="720"/>
        <w:jc w:val="both"/>
        <w:rPr>
          <w:rFonts w:ascii="GHEA Grapalat" w:hAnsi="GHEA Grapalat"/>
          <w:b/>
          <w:i/>
          <w:noProof/>
          <w:lang w:val="hy-AM"/>
        </w:rPr>
      </w:pPr>
      <w:r w:rsidRPr="007E2BF1">
        <w:rPr>
          <w:rFonts w:ascii="GHEA Grapalat" w:hAnsi="GHEA Grapalat"/>
          <w:b/>
          <w:i/>
          <w:noProof/>
          <w:lang w:val="hy-AM"/>
        </w:rPr>
        <w:t>1.</w:t>
      </w:r>
      <w:r w:rsidRPr="007E2BF1">
        <w:rPr>
          <w:rFonts w:ascii="GHEA Grapalat" w:hAnsi="GHEA Grapalat"/>
          <w:b/>
          <w:noProof/>
          <w:lang w:val="hy-AM"/>
        </w:rPr>
        <w:t xml:space="preserve"> </w:t>
      </w:r>
      <w:r w:rsidR="006814C7" w:rsidRPr="007E2BF1">
        <w:rPr>
          <w:rFonts w:ascii="GHEA Grapalat" w:hAnsi="GHEA Grapalat"/>
          <w:b/>
          <w:i/>
          <w:noProof/>
          <w:lang w:val="hy-AM"/>
        </w:rPr>
        <w:t>Ընթացիկ իրավիճակը</w:t>
      </w:r>
      <w:r w:rsidR="006814C7" w:rsidRPr="003467B8">
        <w:rPr>
          <w:rFonts w:ascii="GHEA Grapalat" w:hAnsi="GHEA Grapalat"/>
          <w:b/>
          <w:i/>
          <w:noProof/>
          <w:lang w:val="hy-AM"/>
        </w:rPr>
        <w:t xml:space="preserve"> և իրավական ակտի ընդունման անհրաժեշտությունը.</w:t>
      </w:r>
    </w:p>
    <w:p w:rsidR="00402309" w:rsidRDefault="006814C7" w:rsidP="001D4D13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/>
          <w:noProof/>
          <w:lang w:val="hy-AM"/>
        </w:rPr>
        <w:t xml:space="preserve">Ներկայումս </w:t>
      </w:r>
      <w:r w:rsidR="00B113A5">
        <w:rPr>
          <w:rFonts w:ascii="GHEA Grapalat" w:hAnsi="GHEA Grapalat" w:cs="Sylfaen"/>
          <w:lang w:val="hy-AM"/>
        </w:rPr>
        <w:t>Հ</w:t>
      </w:r>
      <w:r w:rsidR="00F760E3" w:rsidRPr="00FB16CF">
        <w:rPr>
          <w:rFonts w:ascii="GHEA Grapalat" w:hAnsi="GHEA Grapalat" w:cs="Sylfaen"/>
          <w:lang w:val="hy-AM"/>
        </w:rPr>
        <w:t xml:space="preserve">այաստանի </w:t>
      </w:r>
      <w:r w:rsidR="00B113A5">
        <w:rPr>
          <w:rFonts w:ascii="GHEA Grapalat" w:hAnsi="GHEA Grapalat" w:cs="Sylfaen"/>
          <w:lang w:val="hy-AM"/>
        </w:rPr>
        <w:t>Հ</w:t>
      </w:r>
      <w:r w:rsidR="00F760E3" w:rsidRPr="00FB16CF">
        <w:rPr>
          <w:rFonts w:ascii="GHEA Grapalat" w:hAnsi="GHEA Grapalat" w:cs="Sylfaen"/>
          <w:lang w:val="hy-AM"/>
        </w:rPr>
        <w:t>անրապետության</w:t>
      </w:r>
      <w:r w:rsidR="00B113A5">
        <w:rPr>
          <w:rFonts w:ascii="GHEA Grapalat" w:hAnsi="GHEA Grapalat" w:cs="Sylfaen"/>
          <w:lang w:val="hy-AM"/>
        </w:rPr>
        <w:t xml:space="preserve"> </w:t>
      </w:r>
      <w:r w:rsidR="005E13FC" w:rsidRPr="00FB16CF">
        <w:rPr>
          <w:rFonts w:ascii="GHEA Grapalat" w:hAnsi="GHEA Grapalat" w:cs="Sylfaen"/>
          <w:lang w:val="hy-AM"/>
        </w:rPr>
        <w:t xml:space="preserve">արդարադատության նախարարության </w:t>
      </w:r>
      <w:r>
        <w:rPr>
          <w:rFonts w:ascii="GHEA Grapalat" w:hAnsi="GHEA Grapalat"/>
          <w:noProof/>
          <w:color w:val="000000"/>
          <w:lang w:val="hy-AM"/>
        </w:rPr>
        <w:t xml:space="preserve">կողմից մատուցվում են </w:t>
      </w:r>
      <w:r w:rsidR="005E13FC" w:rsidRPr="00FB16CF">
        <w:rPr>
          <w:rFonts w:ascii="GHEA Grapalat" w:hAnsi="GHEA Grapalat"/>
          <w:noProof/>
          <w:color w:val="000000"/>
          <w:lang w:val="hy-AM"/>
        </w:rPr>
        <w:t>քաղաքացիական կացության ակտի պետական գրանցման վկայականների կրկնօրինակների և տեղեկանքների տրման, փաստաթղթերի վրա ապոստիլ դնելու համար</w:t>
      </w:r>
      <w:r w:rsidR="00CA7CC2" w:rsidRPr="00FB16CF">
        <w:rPr>
          <w:rFonts w:ascii="GHEA Grapalat" w:hAnsi="GHEA Grapalat"/>
          <w:noProof/>
          <w:color w:val="000000"/>
          <w:lang w:val="hy-AM"/>
        </w:rPr>
        <w:t xml:space="preserve"> </w:t>
      </w:r>
      <w:r w:rsidR="00A8212B" w:rsidRPr="00FB16CF">
        <w:rPr>
          <w:rFonts w:ascii="GHEA Grapalat" w:hAnsi="GHEA Grapalat"/>
          <w:noProof/>
          <w:color w:val="000000"/>
          <w:lang w:val="hy-AM"/>
        </w:rPr>
        <w:t>ընդունված դիմումները ներկայացնելու, ինչպես նաև դրանց հիման վրա հայցվող քաղաքացիական կացության ակտի պետական գրանցման վկայականների կրկնօրինակների և տեղեկանքների</w:t>
      </w:r>
      <w:r w:rsidR="002E0645" w:rsidRPr="00FB16CF">
        <w:rPr>
          <w:rFonts w:ascii="GHEA Grapalat" w:hAnsi="GHEA Grapalat"/>
          <w:noProof/>
          <w:color w:val="000000"/>
          <w:lang w:val="hy-AM"/>
        </w:rPr>
        <w:t>, ինչպես նաև ապոստիլ դրված փաստաթղթերը դիմողներին</w:t>
      </w:r>
      <w:r w:rsidR="005E13FC" w:rsidRPr="00FB16CF">
        <w:rPr>
          <w:rFonts w:ascii="GHEA Grapalat" w:hAnsi="GHEA Grapalat"/>
          <w:noProof/>
          <w:color w:val="000000"/>
          <w:lang w:val="hy-AM"/>
        </w:rPr>
        <w:t xml:space="preserve"> </w:t>
      </w:r>
      <w:r w:rsidR="00A8212B" w:rsidRPr="000D2C2C">
        <w:rPr>
          <w:rFonts w:ascii="GHEA Grapalat" w:hAnsi="GHEA Grapalat" w:cs="Sylfaen"/>
          <w:lang w:val="hy-AM"/>
        </w:rPr>
        <w:t>տրամադր</w:t>
      </w:r>
      <w:r w:rsidR="002E0645" w:rsidRPr="00FB16CF">
        <w:rPr>
          <w:rFonts w:ascii="GHEA Grapalat" w:hAnsi="GHEA Grapalat" w:cs="Sylfaen"/>
          <w:lang w:val="hy-AM"/>
        </w:rPr>
        <w:t>ելու</w:t>
      </w:r>
      <w:r w:rsidR="00A8212B">
        <w:rPr>
          <w:rFonts w:ascii="GHEA Grapalat" w:hAnsi="GHEA Grapalat" w:cs="Sylfaen"/>
          <w:lang w:val="hy-AM"/>
        </w:rPr>
        <w:t xml:space="preserve"> </w:t>
      </w:r>
      <w:r w:rsidR="000D2C2C">
        <w:rPr>
          <w:rFonts w:ascii="GHEA Grapalat" w:hAnsi="GHEA Grapalat" w:cs="Sylfaen"/>
          <w:lang w:val="hy-AM"/>
        </w:rPr>
        <w:t>հետ կապված</w:t>
      </w:r>
      <w:r w:rsidR="000D2C2C" w:rsidRPr="000B59DC">
        <w:rPr>
          <w:rFonts w:ascii="GHEA Grapalat" w:hAnsi="GHEA Grapalat" w:cs="Sylfaen"/>
          <w:b/>
          <w:lang w:val="hy-AM"/>
        </w:rPr>
        <w:t xml:space="preserve"> </w:t>
      </w:r>
      <w:r>
        <w:rPr>
          <w:rFonts w:ascii="GHEA Grapalat" w:hAnsi="GHEA Grapalat"/>
          <w:noProof/>
          <w:color w:val="000000"/>
          <w:lang w:val="hy-AM"/>
        </w:rPr>
        <w:t>ծառայություններ:</w:t>
      </w:r>
      <w:r w:rsidR="00A165C9" w:rsidRPr="00A165C9">
        <w:rPr>
          <w:rFonts w:ascii="GHEA Grapalat" w:hAnsi="GHEA Grapalat" w:cs="Sylfaen"/>
          <w:lang w:val="hy-AM"/>
        </w:rPr>
        <w:t xml:space="preserve"> </w:t>
      </w:r>
      <w:r w:rsidR="00A165C9">
        <w:rPr>
          <w:rFonts w:ascii="GHEA Grapalat" w:hAnsi="GHEA Grapalat" w:cs="Sylfaen"/>
          <w:lang w:val="hy-AM"/>
        </w:rPr>
        <w:t>Հ</w:t>
      </w:r>
      <w:r w:rsidR="00A8212B" w:rsidRPr="00FB16CF">
        <w:rPr>
          <w:rFonts w:ascii="GHEA Grapalat" w:hAnsi="GHEA Grapalat" w:cs="Sylfaen"/>
          <w:lang w:val="hy-AM"/>
        </w:rPr>
        <w:t xml:space="preserve">այաստանի </w:t>
      </w:r>
      <w:r w:rsidR="00A165C9">
        <w:rPr>
          <w:rFonts w:ascii="GHEA Grapalat" w:hAnsi="GHEA Grapalat" w:cs="Sylfaen"/>
          <w:lang w:val="hy-AM"/>
        </w:rPr>
        <w:t>Հ</w:t>
      </w:r>
      <w:r w:rsidR="00A8212B" w:rsidRPr="00FB16CF">
        <w:rPr>
          <w:rFonts w:ascii="GHEA Grapalat" w:hAnsi="GHEA Grapalat" w:cs="Sylfaen"/>
          <w:lang w:val="hy-AM"/>
        </w:rPr>
        <w:t>անրապետության արդաադատության նախարարության</w:t>
      </w:r>
      <w:r w:rsidR="00A165C9">
        <w:rPr>
          <w:rFonts w:ascii="GHEA Grapalat" w:hAnsi="GHEA Grapalat"/>
          <w:noProof/>
          <w:color w:val="000000"/>
          <w:lang w:val="hy-AM"/>
        </w:rPr>
        <w:t xml:space="preserve"> կողմից մատուցվող վ</w:t>
      </w:r>
      <w:r w:rsidR="00402309">
        <w:rPr>
          <w:rFonts w:ascii="GHEA Grapalat" w:hAnsi="GHEA Grapalat"/>
          <w:noProof/>
          <w:color w:val="000000"/>
          <w:lang w:val="hy-AM"/>
        </w:rPr>
        <w:t>երը</w:t>
      </w:r>
      <w:r w:rsidR="00A8212B" w:rsidRPr="00FB16CF">
        <w:rPr>
          <w:rFonts w:ascii="GHEA Grapalat" w:hAnsi="GHEA Grapalat"/>
          <w:noProof/>
          <w:color w:val="000000"/>
          <w:lang w:val="hy-AM"/>
        </w:rPr>
        <w:t xml:space="preserve"> </w:t>
      </w:r>
      <w:r w:rsidR="00402309">
        <w:rPr>
          <w:rFonts w:ascii="GHEA Grapalat" w:hAnsi="GHEA Grapalat"/>
          <w:noProof/>
          <w:color w:val="000000"/>
          <w:lang w:val="hy-AM"/>
        </w:rPr>
        <w:t>նշված ծառայություններից օգտվելու համար ք</w:t>
      </w:r>
      <w:r>
        <w:rPr>
          <w:rFonts w:ascii="GHEA Grapalat" w:hAnsi="GHEA Grapalat"/>
          <w:noProof/>
          <w:color w:val="000000"/>
          <w:lang w:val="hy-AM"/>
        </w:rPr>
        <w:t xml:space="preserve">աղաքացիները և իրավաբանական անձինք </w:t>
      </w:r>
      <w:r w:rsidR="00A8212B" w:rsidRPr="00FB16CF">
        <w:rPr>
          <w:rFonts w:ascii="GHEA Grapalat" w:hAnsi="GHEA Grapalat" w:cs="Sylfaen"/>
          <w:lang w:val="hy-AM"/>
        </w:rPr>
        <w:t>Հայաստանի Հանրապետության արդարադատության նախարարություն</w:t>
      </w:r>
      <w:r>
        <w:rPr>
          <w:rFonts w:ascii="GHEA Grapalat" w:hAnsi="GHEA Grapalat"/>
          <w:noProof/>
          <w:color w:val="000000"/>
          <w:lang w:val="hy-AM"/>
        </w:rPr>
        <w:t xml:space="preserve"> </w:t>
      </w:r>
      <w:r w:rsidR="002B3272">
        <w:rPr>
          <w:rFonts w:ascii="GHEA Grapalat" w:hAnsi="GHEA Grapalat"/>
          <w:noProof/>
          <w:color w:val="000000"/>
          <w:lang w:val="hy-AM"/>
        </w:rPr>
        <w:t xml:space="preserve">պետք է </w:t>
      </w:r>
      <w:r w:rsidR="009753F2">
        <w:rPr>
          <w:rFonts w:ascii="GHEA Grapalat" w:hAnsi="GHEA Grapalat"/>
          <w:noProof/>
          <w:color w:val="000000"/>
          <w:lang w:val="hy-AM"/>
        </w:rPr>
        <w:t xml:space="preserve">անձամբ </w:t>
      </w:r>
      <w:r w:rsidR="002B3272">
        <w:rPr>
          <w:rFonts w:ascii="GHEA Grapalat" w:hAnsi="GHEA Grapalat"/>
          <w:noProof/>
          <w:color w:val="000000"/>
          <w:lang w:val="hy-AM"/>
        </w:rPr>
        <w:t>ներկայացնեն</w:t>
      </w:r>
      <w:r>
        <w:rPr>
          <w:rFonts w:ascii="GHEA Grapalat" w:hAnsi="GHEA Grapalat"/>
          <w:noProof/>
          <w:color w:val="000000"/>
          <w:lang w:val="hy-AM"/>
        </w:rPr>
        <w:t xml:space="preserve"> ծառայությունների մատուցման համար օրենսդրությամբ նախատեսվա</w:t>
      </w:r>
      <w:r w:rsidR="00B113A5">
        <w:rPr>
          <w:rFonts w:ascii="GHEA Grapalat" w:hAnsi="GHEA Grapalat"/>
          <w:noProof/>
          <w:color w:val="000000"/>
          <w:lang w:val="hy-AM"/>
        </w:rPr>
        <w:t>ծ փաստաթղթերը:</w:t>
      </w:r>
      <w:r w:rsidR="00402309">
        <w:rPr>
          <w:rFonts w:ascii="GHEA Grapalat" w:hAnsi="GHEA Grapalat"/>
          <w:noProof/>
          <w:color w:val="000000"/>
          <w:lang w:val="hy-AM"/>
        </w:rPr>
        <w:t xml:space="preserve"> </w:t>
      </w:r>
      <w:r w:rsidR="009753F2">
        <w:rPr>
          <w:rFonts w:ascii="GHEA Grapalat" w:hAnsi="GHEA Grapalat"/>
          <w:noProof/>
          <w:color w:val="000000"/>
          <w:lang w:val="hy-AM"/>
        </w:rPr>
        <w:t>Սակայն այդպիսի իրավակարգավորման պայմաններում</w:t>
      </w:r>
      <w:r w:rsidR="00A165C9">
        <w:rPr>
          <w:rFonts w:ascii="GHEA Grapalat" w:hAnsi="GHEA Grapalat"/>
          <w:noProof/>
          <w:color w:val="000000"/>
          <w:lang w:val="hy-AM"/>
        </w:rPr>
        <w:t xml:space="preserve"> </w:t>
      </w:r>
      <w:r w:rsidR="00A8212B" w:rsidRPr="00FB16CF">
        <w:rPr>
          <w:rFonts w:ascii="GHEA Grapalat" w:hAnsi="GHEA Grapalat" w:cs="Sylfaen"/>
          <w:lang w:val="hy-AM"/>
        </w:rPr>
        <w:t>Հայաստանի Հանրապետության արդարադատության նախարարության</w:t>
      </w:r>
      <w:r w:rsidR="000C2FF8">
        <w:rPr>
          <w:rFonts w:ascii="GHEA Grapalat" w:hAnsi="GHEA Grapalat" w:cs="Sylfaen"/>
          <w:lang w:val="hy-AM"/>
        </w:rPr>
        <w:t xml:space="preserve"> սպասարկման</w:t>
      </w:r>
      <w:r w:rsidR="00402309">
        <w:rPr>
          <w:rFonts w:ascii="GHEA Grapalat" w:hAnsi="GHEA Grapalat" w:cs="Sylfaen"/>
          <w:lang w:val="hy-AM"/>
        </w:rPr>
        <w:t xml:space="preserve"> կենտրոնն</w:t>
      </w:r>
      <w:r w:rsidR="00E9771F">
        <w:rPr>
          <w:rFonts w:ascii="GHEA Grapalat" w:hAnsi="GHEA Grapalat" w:cs="Sylfaen"/>
          <w:lang w:val="hy-AM"/>
        </w:rPr>
        <w:t>երից հեռու բնակվող կամ գտնվող</w:t>
      </w:r>
      <w:r w:rsidR="00402309">
        <w:rPr>
          <w:rFonts w:ascii="GHEA Grapalat" w:hAnsi="GHEA Grapalat" w:cs="Sylfaen"/>
          <w:lang w:val="hy-AM"/>
        </w:rPr>
        <w:t xml:space="preserve"> անձանց համար </w:t>
      </w:r>
      <w:r w:rsidR="009753F2">
        <w:rPr>
          <w:rFonts w:ascii="GHEA Grapalat" w:hAnsi="GHEA Grapalat" w:cs="Sylfaen"/>
          <w:lang w:val="hy-AM"/>
        </w:rPr>
        <w:t>ստեղծվում են</w:t>
      </w:r>
      <w:r w:rsidR="00E9771F">
        <w:rPr>
          <w:rFonts w:ascii="GHEA Grapalat" w:hAnsi="GHEA Grapalat" w:cs="Sylfaen"/>
          <w:lang w:val="hy-AM"/>
        </w:rPr>
        <w:t xml:space="preserve"> </w:t>
      </w:r>
      <w:r w:rsidR="00402309">
        <w:rPr>
          <w:rFonts w:ascii="GHEA Grapalat" w:hAnsi="GHEA Grapalat" w:cs="Sylfaen"/>
          <w:lang w:val="hy-AM"/>
        </w:rPr>
        <w:t>լրացուցիչ  դժվարո</w:t>
      </w:r>
      <w:r w:rsidR="00E9771F">
        <w:rPr>
          <w:rFonts w:ascii="GHEA Grapalat" w:hAnsi="GHEA Grapalat" w:cs="Sylfaen"/>
          <w:lang w:val="hy-AM"/>
        </w:rPr>
        <w:t xml:space="preserve">ւթյուններ, </w:t>
      </w:r>
      <w:r w:rsidR="009753F2">
        <w:rPr>
          <w:rFonts w:ascii="GHEA Grapalat" w:hAnsi="GHEA Grapalat" w:cs="Sylfaen"/>
          <w:lang w:val="hy-AM"/>
        </w:rPr>
        <w:t xml:space="preserve">որոնք կապված են </w:t>
      </w:r>
      <w:r w:rsidR="00E9771F">
        <w:rPr>
          <w:rFonts w:ascii="GHEA Grapalat" w:hAnsi="GHEA Grapalat" w:cs="Sylfaen"/>
          <w:lang w:val="hy-AM"/>
        </w:rPr>
        <w:t>լրացուցիչ ֆինանսա</w:t>
      </w:r>
      <w:r w:rsidR="009753F2">
        <w:rPr>
          <w:rFonts w:ascii="GHEA Grapalat" w:hAnsi="GHEA Grapalat" w:cs="Sylfaen"/>
          <w:lang w:val="hy-AM"/>
        </w:rPr>
        <w:t>կան միջոցների և ժամանակի ծախսման հետ</w:t>
      </w:r>
      <w:r w:rsidR="00E9771F">
        <w:rPr>
          <w:rFonts w:ascii="GHEA Grapalat" w:hAnsi="GHEA Grapalat" w:cs="Sylfaen"/>
          <w:lang w:val="hy-AM"/>
        </w:rPr>
        <w:t>:</w:t>
      </w:r>
    </w:p>
    <w:p w:rsidR="006814C7" w:rsidRPr="00B113A5" w:rsidRDefault="006814C7" w:rsidP="001D4D13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eastAsia="Calibri" w:hAnsi="GHEA Grapalat" w:cs="GHEA Grapalat"/>
          <w:b/>
          <w:bCs/>
          <w:noProof/>
          <w:color w:val="000000"/>
          <w:lang w:val="hy-AM"/>
        </w:rPr>
      </w:pPr>
      <w:r>
        <w:rPr>
          <w:rFonts w:ascii="GHEA Grapalat" w:hAnsi="GHEA Grapalat"/>
          <w:noProof/>
          <w:color w:val="000000"/>
          <w:lang w:val="hy-AM"/>
        </w:rPr>
        <w:t xml:space="preserve">Հաշվի առնելով </w:t>
      </w:r>
      <w:r w:rsidR="00A8212B" w:rsidRPr="00FB16CF">
        <w:rPr>
          <w:rFonts w:ascii="GHEA Grapalat" w:hAnsi="GHEA Grapalat"/>
          <w:noProof/>
          <w:color w:val="000000"/>
          <w:lang w:val="hy-AM"/>
        </w:rPr>
        <w:t>վերոգրյալը՝</w:t>
      </w:r>
      <w:r>
        <w:rPr>
          <w:rFonts w:ascii="GHEA Grapalat" w:hAnsi="GHEA Grapalat"/>
          <w:noProof/>
          <w:color w:val="000000"/>
          <w:lang w:val="hy-AM"/>
        </w:rPr>
        <w:t xml:space="preserve"> </w:t>
      </w:r>
      <w:r w:rsidR="00A8212B">
        <w:rPr>
          <w:rFonts w:ascii="GHEA Grapalat" w:hAnsi="GHEA Grapalat"/>
          <w:color w:val="000000"/>
          <w:lang w:val="hy-AM"/>
        </w:rPr>
        <w:t>անհրաժեշտ է</w:t>
      </w:r>
      <w:r w:rsidR="00A8212B" w:rsidDel="00A8212B">
        <w:rPr>
          <w:rFonts w:ascii="GHEA Grapalat" w:hAnsi="GHEA Grapalat"/>
          <w:noProof/>
          <w:color w:val="000000"/>
          <w:lang w:val="hy-AM"/>
        </w:rPr>
        <w:t xml:space="preserve"> </w:t>
      </w:r>
      <w:r w:rsidR="00B113A5" w:rsidRPr="000B59DC">
        <w:rPr>
          <w:rFonts w:ascii="GHEA Grapalat" w:hAnsi="GHEA Grapalat"/>
          <w:color w:val="000000"/>
          <w:lang w:val="hy-AM"/>
        </w:rPr>
        <w:t>«</w:t>
      </w:r>
      <w:r w:rsidR="00A8212B" w:rsidRPr="00FB16CF">
        <w:rPr>
          <w:rFonts w:ascii="GHEA Grapalat" w:hAnsi="GHEA Grapalat"/>
          <w:color w:val="000000"/>
          <w:lang w:val="hy-AM"/>
        </w:rPr>
        <w:t>Քաղաքացիական կացության ակտերի մասին</w:t>
      </w:r>
      <w:r w:rsidR="00B113A5" w:rsidRPr="000B59DC">
        <w:rPr>
          <w:rFonts w:ascii="GHEA Grapalat" w:hAnsi="GHEA Grapalat"/>
          <w:color w:val="000000"/>
          <w:lang w:val="hy-AM"/>
        </w:rPr>
        <w:t>» Հայաստանի Հանրապետության օրենքի</w:t>
      </w:r>
      <w:r w:rsidR="00A8212B" w:rsidRPr="00FB16CF">
        <w:rPr>
          <w:rFonts w:ascii="GHEA Grapalat" w:hAnsi="GHEA Grapalat"/>
          <w:color w:val="000000"/>
          <w:lang w:val="hy-AM"/>
        </w:rPr>
        <w:t>ն համապատասխան</w:t>
      </w:r>
      <w:r w:rsidR="00B113A5">
        <w:rPr>
          <w:rFonts w:ascii="GHEA Grapalat" w:hAnsi="GHEA Grapalat"/>
          <w:color w:val="000000"/>
          <w:lang w:val="hy-AM"/>
        </w:rPr>
        <w:t xml:space="preserve"> հաստատել</w:t>
      </w:r>
      <w:r w:rsidR="00B113A5">
        <w:rPr>
          <w:rFonts w:ascii="GHEA Grapalat" w:eastAsia="Calibri" w:hAnsi="GHEA Grapalat" w:cs="GHEA Grapalat"/>
          <w:b/>
          <w:bCs/>
          <w:noProof/>
          <w:color w:val="000000"/>
          <w:lang w:val="hy-AM"/>
        </w:rPr>
        <w:t xml:space="preserve"> </w:t>
      </w:r>
      <w:r w:rsidR="00B113A5" w:rsidRPr="00B113A5">
        <w:rPr>
          <w:rFonts w:ascii="GHEA Grapalat" w:hAnsi="GHEA Grapalat" w:cs="Sylfaen"/>
          <w:lang w:val="hy-AM"/>
        </w:rPr>
        <w:lastRenderedPageBreak/>
        <w:t>Հ</w:t>
      </w:r>
      <w:r w:rsidR="00A8212B" w:rsidRPr="00FB16CF">
        <w:rPr>
          <w:rFonts w:ascii="GHEA Grapalat" w:hAnsi="GHEA Grapalat" w:cs="Sylfaen"/>
          <w:lang w:val="hy-AM"/>
        </w:rPr>
        <w:t xml:space="preserve">այաստանի </w:t>
      </w:r>
      <w:r w:rsidR="00B113A5" w:rsidRPr="00B113A5">
        <w:rPr>
          <w:rFonts w:ascii="GHEA Grapalat" w:hAnsi="GHEA Grapalat" w:cs="Sylfaen"/>
          <w:lang w:val="hy-AM"/>
        </w:rPr>
        <w:t>Հ</w:t>
      </w:r>
      <w:r w:rsidR="00A8212B" w:rsidRPr="00FB16CF">
        <w:rPr>
          <w:rFonts w:ascii="GHEA Grapalat" w:hAnsi="GHEA Grapalat" w:cs="Sylfaen"/>
          <w:lang w:val="hy-AM"/>
        </w:rPr>
        <w:t>անրապետության</w:t>
      </w:r>
      <w:r w:rsidR="00B113A5" w:rsidRPr="00B113A5">
        <w:rPr>
          <w:rFonts w:ascii="GHEA Grapalat" w:hAnsi="GHEA Grapalat" w:cs="Sylfaen"/>
          <w:lang w:val="hy-AM"/>
        </w:rPr>
        <w:t xml:space="preserve"> կառավարության լիազորած օպերատորի կողմից </w:t>
      </w:r>
      <w:r w:rsidR="00DE7187" w:rsidRPr="00F760E3">
        <w:rPr>
          <w:rFonts w:ascii="GHEA Grapalat" w:hAnsi="GHEA Grapalat" w:cs="Sylfaen"/>
          <w:lang w:val="hy-AM"/>
        </w:rPr>
        <w:t xml:space="preserve">քաղաքացիական կացության ակտի պետական գրանցման վկայականների կրկնօրինակների </w:t>
      </w:r>
      <w:r w:rsidR="00DE7187" w:rsidRPr="00FB16CF">
        <w:rPr>
          <w:rFonts w:ascii="GHEA Grapalat" w:hAnsi="GHEA Grapalat" w:cs="Sylfaen"/>
          <w:lang w:val="hy-AM"/>
        </w:rPr>
        <w:t>և</w:t>
      </w:r>
      <w:r w:rsidR="00DE7187" w:rsidRPr="00F760E3">
        <w:rPr>
          <w:rFonts w:ascii="GHEA Grapalat" w:hAnsi="GHEA Grapalat" w:cs="Sylfaen"/>
          <w:lang w:val="hy-AM"/>
        </w:rPr>
        <w:t xml:space="preserve"> տեղեկանքների տրման</w:t>
      </w:r>
      <w:r w:rsidR="00DE7187" w:rsidRPr="00FB16CF">
        <w:rPr>
          <w:rFonts w:ascii="GHEA Grapalat" w:hAnsi="GHEA Grapalat" w:cs="Sylfaen"/>
          <w:lang w:val="hy-AM"/>
        </w:rPr>
        <w:t>, Հայաստանի Հանրապետության</w:t>
      </w:r>
      <w:r w:rsidR="00DE7187" w:rsidRPr="00F760E3">
        <w:rPr>
          <w:rFonts w:ascii="GHEA Grapalat" w:hAnsi="GHEA Grapalat" w:cs="Sylfaen"/>
          <w:lang w:val="hy-AM"/>
        </w:rPr>
        <w:t xml:space="preserve"> արդարադատության նախարարության կողմից փաստաթղթերի վրա ապոստիլ դնելու համար ընդունված դիմումները ներկայացնելու</w:t>
      </w:r>
      <w:r w:rsidR="00DE7187">
        <w:rPr>
          <w:rFonts w:ascii="GHEA Grapalat" w:hAnsi="GHEA Grapalat" w:cs="Sylfaen"/>
          <w:lang w:val="hy-AM"/>
        </w:rPr>
        <w:t>, ինչպես նա</w:t>
      </w:r>
      <w:r w:rsidR="00DE7187" w:rsidRPr="00FB16CF">
        <w:rPr>
          <w:rFonts w:ascii="GHEA Grapalat" w:hAnsi="GHEA Grapalat" w:cs="Sylfaen"/>
          <w:lang w:val="hy-AM"/>
        </w:rPr>
        <w:t>և</w:t>
      </w:r>
      <w:r w:rsidR="00DE7187" w:rsidRPr="00F760E3">
        <w:rPr>
          <w:rFonts w:ascii="GHEA Grapalat" w:hAnsi="GHEA Grapalat" w:cs="Sylfaen"/>
          <w:lang w:val="hy-AM"/>
        </w:rPr>
        <w:t xml:space="preserve"> այդ դիմումների հիման վրա հայցվող քաղաքացիական կացության ակտի պետական գրանցմա</w:t>
      </w:r>
      <w:r w:rsidR="00DE7187">
        <w:rPr>
          <w:rFonts w:ascii="GHEA Grapalat" w:hAnsi="GHEA Grapalat" w:cs="Sylfaen"/>
          <w:lang w:val="hy-AM"/>
        </w:rPr>
        <w:t xml:space="preserve">ն վկայականների կրկնօրինակները </w:t>
      </w:r>
      <w:r w:rsidR="00DE7187" w:rsidRPr="00FB16CF">
        <w:rPr>
          <w:rFonts w:ascii="GHEA Grapalat" w:hAnsi="GHEA Grapalat" w:cs="Sylfaen"/>
          <w:lang w:val="hy-AM"/>
        </w:rPr>
        <w:t>և</w:t>
      </w:r>
      <w:r w:rsidR="00DE7187">
        <w:rPr>
          <w:rFonts w:ascii="GHEA Grapalat" w:hAnsi="GHEA Grapalat" w:cs="Sylfaen"/>
          <w:lang w:val="hy-AM"/>
        </w:rPr>
        <w:t xml:space="preserve"> տեղեկանքները, ինչպես նա</w:t>
      </w:r>
      <w:r w:rsidR="00DE7187" w:rsidRPr="00FB16CF">
        <w:rPr>
          <w:rFonts w:ascii="GHEA Grapalat" w:hAnsi="GHEA Grapalat" w:cs="Sylfaen"/>
          <w:lang w:val="hy-AM"/>
        </w:rPr>
        <w:t>և</w:t>
      </w:r>
      <w:r w:rsidR="00DE7187">
        <w:rPr>
          <w:rFonts w:ascii="GHEA Grapalat" w:hAnsi="GHEA Grapalat" w:cs="Sylfaen"/>
          <w:lang w:val="hy-AM"/>
        </w:rPr>
        <w:t xml:space="preserve"> </w:t>
      </w:r>
      <w:r w:rsidR="00DE7187" w:rsidRPr="00FB16CF">
        <w:rPr>
          <w:rFonts w:ascii="GHEA Grapalat" w:hAnsi="GHEA Grapalat" w:cs="Sylfaen"/>
          <w:lang w:val="hy-AM"/>
        </w:rPr>
        <w:t>Հայաստանի Հանրապետության</w:t>
      </w:r>
      <w:r w:rsidR="00DE7187" w:rsidRPr="00F760E3">
        <w:rPr>
          <w:rFonts w:ascii="GHEA Grapalat" w:hAnsi="GHEA Grapalat" w:cs="Sylfaen"/>
          <w:lang w:val="hy-AM"/>
        </w:rPr>
        <w:t xml:space="preserve"> արդարադատության նախարարության կողմից ապոստիլ դրված փաստաթղթերը դիմողներին տրամադրելո</w:t>
      </w:r>
      <w:r w:rsidR="005A0A3C">
        <w:rPr>
          <w:rFonts w:ascii="GHEA Grapalat" w:hAnsi="GHEA Grapalat" w:cs="Sylfaen"/>
        </w:rPr>
        <w:t xml:space="preserve"> </w:t>
      </w:r>
      <w:r w:rsidR="00DE7187" w:rsidRPr="00F760E3">
        <w:rPr>
          <w:rFonts w:ascii="GHEA Grapalat" w:hAnsi="GHEA Grapalat" w:cs="Sylfaen"/>
          <w:lang w:val="hy-AM"/>
        </w:rPr>
        <w:t>ւ</w:t>
      </w:r>
      <w:r w:rsidR="00B113A5">
        <w:rPr>
          <w:rFonts w:ascii="GHEA Grapalat" w:hAnsi="GHEA Grapalat" w:cs="Sylfaen"/>
          <w:lang w:val="hy-AM"/>
        </w:rPr>
        <w:t xml:space="preserve">կարգը, որը </w:t>
      </w:r>
      <w:r w:rsidR="002B3272">
        <w:rPr>
          <w:rFonts w:ascii="GHEA Grapalat" w:hAnsi="GHEA Grapalat"/>
          <w:noProof/>
          <w:color w:val="000000"/>
          <w:lang w:val="hy-AM"/>
        </w:rPr>
        <w:t xml:space="preserve">քաղաքացիներին և իրավաբանական անձանց </w:t>
      </w:r>
      <w:r w:rsidR="00B113A5">
        <w:rPr>
          <w:rFonts w:ascii="GHEA Grapalat" w:hAnsi="GHEA Grapalat" w:cs="Sylfaen"/>
          <w:lang w:val="hy-AM"/>
        </w:rPr>
        <w:t xml:space="preserve">հնարավորություն է տալիս </w:t>
      </w:r>
      <w:r w:rsidR="00DE7187" w:rsidRPr="00FB16CF">
        <w:rPr>
          <w:rFonts w:ascii="GHEA Grapalat" w:hAnsi="GHEA Grapalat" w:cs="Sylfaen"/>
          <w:lang w:val="hy-AM"/>
        </w:rPr>
        <w:t>Հայաստանի Հանրապետության արդարադատության նախարարության</w:t>
      </w:r>
      <w:r w:rsidR="00E33696">
        <w:rPr>
          <w:rFonts w:ascii="GHEA Grapalat" w:hAnsi="GHEA Grapalat" w:cs="Sylfaen"/>
          <w:lang w:val="hy-AM"/>
        </w:rPr>
        <w:t xml:space="preserve"> կողմից</w:t>
      </w:r>
      <w:r w:rsidR="002B3272">
        <w:rPr>
          <w:rFonts w:ascii="GHEA Grapalat" w:hAnsi="GHEA Grapalat" w:cs="Sylfaen"/>
          <w:lang w:val="hy-AM"/>
        </w:rPr>
        <w:t xml:space="preserve"> մատուցվող ծառայություններ</w:t>
      </w:r>
      <w:r w:rsidR="00DE7187" w:rsidRPr="00FB16CF">
        <w:rPr>
          <w:rFonts w:ascii="GHEA Grapalat" w:hAnsi="GHEA Grapalat" w:cs="Sylfaen"/>
          <w:lang w:val="hy-AM"/>
        </w:rPr>
        <w:t>ը</w:t>
      </w:r>
      <w:r w:rsidR="002B3272">
        <w:rPr>
          <w:rFonts w:ascii="GHEA Grapalat" w:hAnsi="GHEA Grapalat" w:cs="Sylfaen"/>
          <w:lang w:val="hy-AM"/>
        </w:rPr>
        <w:t xml:space="preserve"> ստանալ </w:t>
      </w:r>
      <w:r w:rsidR="00B113A5">
        <w:rPr>
          <w:rFonts w:ascii="GHEA Grapalat" w:hAnsi="GHEA Grapalat" w:cs="Sylfaen"/>
          <w:lang w:val="hy-AM"/>
        </w:rPr>
        <w:t xml:space="preserve">նաև </w:t>
      </w:r>
      <w:r w:rsidR="00B113A5" w:rsidRPr="00B113A5">
        <w:rPr>
          <w:rFonts w:ascii="GHEA Grapalat" w:hAnsi="GHEA Grapalat" w:cs="Sylfaen"/>
          <w:lang w:val="hy-AM"/>
        </w:rPr>
        <w:t>Հ</w:t>
      </w:r>
      <w:r w:rsidR="00DE7187" w:rsidRPr="00FB16CF">
        <w:rPr>
          <w:rFonts w:ascii="GHEA Grapalat" w:hAnsi="GHEA Grapalat" w:cs="Sylfaen"/>
          <w:lang w:val="hy-AM"/>
        </w:rPr>
        <w:t xml:space="preserve">այաստանի </w:t>
      </w:r>
      <w:r w:rsidR="00B113A5" w:rsidRPr="00B113A5">
        <w:rPr>
          <w:rFonts w:ascii="GHEA Grapalat" w:hAnsi="GHEA Grapalat" w:cs="Sylfaen"/>
          <w:lang w:val="hy-AM"/>
        </w:rPr>
        <w:t>Հ</w:t>
      </w:r>
      <w:r w:rsidR="00DE7187" w:rsidRPr="00FB16CF">
        <w:rPr>
          <w:rFonts w:ascii="GHEA Grapalat" w:hAnsi="GHEA Grapalat" w:cs="Sylfaen"/>
          <w:lang w:val="hy-AM"/>
        </w:rPr>
        <w:t>անրապետության</w:t>
      </w:r>
      <w:r w:rsidR="00B113A5" w:rsidRPr="00B113A5">
        <w:rPr>
          <w:rFonts w:ascii="GHEA Grapalat" w:hAnsi="GHEA Grapalat" w:cs="Sylfaen"/>
          <w:lang w:val="hy-AM"/>
        </w:rPr>
        <w:t xml:space="preserve"> կառավարության լիազորած օպերատորի </w:t>
      </w:r>
      <w:r w:rsidR="00B113A5">
        <w:rPr>
          <w:rFonts w:ascii="GHEA Grapalat" w:hAnsi="GHEA Grapalat" w:cs="Sylfaen"/>
          <w:lang w:val="hy-AM"/>
        </w:rPr>
        <w:t>միջոցով:</w:t>
      </w:r>
    </w:p>
    <w:p w:rsidR="006814C7" w:rsidRPr="007E2BF1" w:rsidRDefault="001D4D13" w:rsidP="001D4D13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/>
          <w:b/>
          <w:i/>
          <w:noProof/>
          <w:lang w:val="hy-AM"/>
        </w:rPr>
      </w:pPr>
      <w:r w:rsidRPr="007E2BF1">
        <w:rPr>
          <w:rFonts w:ascii="GHEA Grapalat" w:hAnsi="GHEA Grapalat"/>
          <w:b/>
          <w:i/>
          <w:noProof/>
          <w:lang w:val="hy-AM"/>
        </w:rPr>
        <w:t>2.</w:t>
      </w:r>
      <w:r w:rsidRPr="007E2BF1">
        <w:rPr>
          <w:rFonts w:ascii="GHEA Grapalat" w:hAnsi="GHEA Grapalat"/>
          <w:b/>
          <w:noProof/>
          <w:lang w:val="hy-AM"/>
        </w:rPr>
        <w:t xml:space="preserve"> </w:t>
      </w:r>
      <w:r w:rsidR="006814C7" w:rsidRPr="007E2BF1">
        <w:rPr>
          <w:rFonts w:ascii="GHEA Grapalat" w:hAnsi="GHEA Grapalat"/>
          <w:b/>
          <w:i/>
          <w:noProof/>
          <w:lang w:val="hy-AM"/>
        </w:rPr>
        <w:t>Առաջարկվող լուծումները.</w:t>
      </w:r>
    </w:p>
    <w:p w:rsidR="006814C7" w:rsidRDefault="006814C7" w:rsidP="006814C7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/>
          <w:noProof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noProof/>
          <w:lang w:val="hy-AM"/>
        </w:rPr>
        <w:t xml:space="preserve">   </w:t>
      </w:r>
      <w:r w:rsidR="002B3272">
        <w:rPr>
          <w:rFonts w:ascii="GHEA Grapalat" w:hAnsi="GHEA Grapalat"/>
          <w:noProof/>
          <w:lang w:val="hy-AM"/>
        </w:rPr>
        <w:t xml:space="preserve"> </w:t>
      </w:r>
      <w:r w:rsidR="001D4D13" w:rsidRPr="00FB16CF">
        <w:rPr>
          <w:rFonts w:ascii="GHEA Grapalat" w:hAnsi="GHEA Grapalat"/>
          <w:noProof/>
          <w:lang w:val="hy-AM"/>
        </w:rPr>
        <w:tab/>
      </w:r>
      <w:r>
        <w:rPr>
          <w:rFonts w:ascii="GHEA Grapalat" w:hAnsi="GHEA Grapalat"/>
          <w:noProof/>
          <w:lang w:val="hy-AM"/>
        </w:rPr>
        <w:t xml:space="preserve">Սույն </w:t>
      </w:r>
      <w:r w:rsidR="002B3272">
        <w:rPr>
          <w:rFonts w:ascii="GHEA Grapalat" w:hAnsi="GHEA Grapalat"/>
          <w:noProof/>
          <w:color w:val="000000"/>
          <w:lang w:val="hy-AM"/>
        </w:rPr>
        <w:t>ն</w:t>
      </w:r>
      <w:r>
        <w:rPr>
          <w:rFonts w:ascii="GHEA Grapalat" w:hAnsi="GHEA Grapalat"/>
          <w:noProof/>
          <w:color w:val="000000"/>
          <w:lang w:val="hy-AM"/>
        </w:rPr>
        <w:t>ախագծով առաջարկվում է Հ</w:t>
      </w:r>
      <w:r w:rsidR="00DE7187" w:rsidRPr="00FB16CF">
        <w:rPr>
          <w:rFonts w:ascii="GHEA Grapalat" w:hAnsi="GHEA Grapalat"/>
          <w:noProof/>
          <w:color w:val="000000"/>
          <w:lang w:val="hy-AM"/>
        </w:rPr>
        <w:t xml:space="preserve">այաստանի </w:t>
      </w:r>
      <w:r>
        <w:rPr>
          <w:rFonts w:ascii="GHEA Grapalat" w:hAnsi="GHEA Grapalat"/>
          <w:noProof/>
          <w:color w:val="000000"/>
          <w:lang w:val="hy-AM"/>
        </w:rPr>
        <w:t>Հ</w:t>
      </w:r>
      <w:r w:rsidR="00DE7187" w:rsidRPr="00FB16CF">
        <w:rPr>
          <w:rFonts w:ascii="GHEA Grapalat" w:hAnsi="GHEA Grapalat"/>
          <w:noProof/>
          <w:color w:val="000000"/>
          <w:lang w:val="hy-AM"/>
        </w:rPr>
        <w:t>անրապետության</w:t>
      </w:r>
      <w:r>
        <w:rPr>
          <w:rFonts w:ascii="GHEA Grapalat" w:hAnsi="GHEA Grapalat"/>
          <w:noProof/>
          <w:color w:val="000000"/>
          <w:lang w:val="hy-AM"/>
        </w:rPr>
        <w:t xml:space="preserve"> կառավարության կողմից լիազորված օպերատորներին </w:t>
      </w:r>
      <w:r>
        <w:rPr>
          <w:rFonts w:ascii="GHEA Grapalat" w:hAnsi="GHEA Grapalat"/>
          <w:bCs/>
          <w:iCs/>
          <w:noProof/>
          <w:color w:val="000000"/>
          <w:lang w:val="hy-AM"/>
        </w:rPr>
        <w:t xml:space="preserve">վերապահել </w:t>
      </w:r>
      <w:r w:rsidR="00DE7187" w:rsidRPr="00F760E3">
        <w:rPr>
          <w:rFonts w:ascii="GHEA Grapalat" w:hAnsi="GHEA Grapalat" w:cs="Sylfaen"/>
          <w:lang w:val="hy-AM"/>
        </w:rPr>
        <w:t xml:space="preserve">քաղաքացիական կացության ակտի պետական գրանցման վկայականների կրկնօրինակների </w:t>
      </w:r>
      <w:r w:rsidR="00DE7187" w:rsidRPr="00FB16CF">
        <w:rPr>
          <w:rFonts w:ascii="GHEA Grapalat" w:hAnsi="GHEA Grapalat" w:cs="Sylfaen"/>
          <w:lang w:val="hy-AM"/>
        </w:rPr>
        <w:t>և</w:t>
      </w:r>
      <w:r w:rsidR="00DE7187" w:rsidRPr="00F760E3">
        <w:rPr>
          <w:rFonts w:ascii="GHEA Grapalat" w:hAnsi="GHEA Grapalat" w:cs="Sylfaen"/>
          <w:lang w:val="hy-AM"/>
        </w:rPr>
        <w:t xml:space="preserve"> տեղեկանքների տրման</w:t>
      </w:r>
      <w:r w:rsidR="00DE7187" w:rsidRPr="00FB16CF">
        <w:rPr>
          <w:rFonts w:ascii="GHEA Grapalat" w:hAnsi="GHEA Grapalat" w:cs="Sylfaen"/>
          <w:lang w:val="hy-AM"/>
        </w:rPr>
        <w:t>, Հայաստանի Հանրապետության</w:t>
      </w:r>
      <w:r w:rsidR="00DE7187" w:rsidRPr="00F760E3">
        <w:rPr>
          <w:rFonts w:ascii="GHEA Grapalat" w:hAnsi="GHEA Grapalat" w:cs="Sylfaen"/>
          <w:lang w:val="hy-AM"/>
        </w:rPr>
        <w:t xml:space="preserve"> արդարադատության նախարարության կողմից փաստաթղթերի վրա ապոստիլ դնելու համար ընդունված դիմումները ներկայացնելու</w:t>
      </w:r>
      <w:r w:rsidR="00DE7187">
        <w:rPr>
          <w:rFonts w:ascii="GHEA Grapalat" w:hAnsi="GHEA Grapalat" w:cs="Sylfaen"/>
          <w:lang w:val="hy-AM"/>
        </w:rPr>
        <w:t>, ինչպես նա</w:t>
      </w:r>
      <w:r w:rsidR="00DE7187" w:rsidRPr="00FB16CF">
        <w:rPr>
          <w:rFonts w:ascii="GHEA Grapalat" w:hAnsi="GHEA Grapalat" w:cs="Sylfaen"/>
          <w:lang w:val="hy-AM"/>
        </w:rPr>
        <w:t>և</w:t>
      </w:r>
      <w:r w:rsidR="00DE7187" w:rsidRPr="00F760E3">
        <w:rPr>
          <w:rFonts w:ascii="GHEA Grapalat" w:hAnsi="GHEA Grapalat" w:cs="Sylfaen"/>
          <w:lang w:val="hy-AM"/>
        </w:rPr>
        <w:t xml:space="preserve"> այդ դիմումների հիման վրա հայցվող քաղաքացիական կացության ակտի պետական գրանցմա</w:t>
      </w:r>
      <w:r w:rsidR="00DE7187">
        <w:rPr>
          <w:rFonts w:ascii="GHEA Grapalat" w:hAnsi="GHEA Grapalat" w:cs="Sylfaen"/>
          <w:lang w:val="hy-AM"/>
        </w:rPr>
        <w:t xml:space="preserve">ն վկայականների կրկնօրինակները </w:t>
      </w:r>
      <w:r w:rsidR="00DE7187" w:rsidRPr="00FB16CF">
        <w:rPr>
          <w:rFonts w:ascii="GHEA Grapalat" w:hAnsi="GHEA Grapalat" w:cs="Sylfaen"/>
          <w:lang w:val="hy-AM"/>
        </w:rPr>
        <w:t>և</w:t>
      </w:r>
      <w:r w:rsidR="00DE7187">
        <w:rPr>
          <w:rFonts w:ascii="GHEA Grapalat" w:hAnsi="GHEA Grapalat" w:cs="Sylfaen"/>
          <w:lang w:val="hy-AM"/>
        </w:rPr>
        <w:t xml:space="preserve"> տեղեկանքները, ինչպես նա</w:t>
      </w:r>
      <w:r w:rsidR="00DE7187" w:rsidRPr="00FB16CF">
        <w:rPr>
          <w:rFonts w:ascii="GHEA Grapalat" w:hAnsi="GHEA Grapalat" w:cs="Sylfaen"/>
          <w:lang w:val="hy-AM"/>
        </w:rPr>
        <w:t>և</w:t>
      </w:r>
      <w:r w:rsidR="00DE7187">
        <w:rPr>
          <w:rFonts w:ascii="GHEA Grapalat" w:hAnsi="GHEA Grapalat" w:cs="Sylfaen"/>
          <w:lang w:val="hy-AM"/>
        </w:rPr>
        <w:t xml:space="preserve"> </w:t>
      </w:r>
      <w:r w:rsidR="00DE7187" w:rsidRPr="00FB16CF">
        <w:rPr>
          <w:rFonts w:ascii="GHEA Grapalat" w:hAnsi="GHEA Grapalat" w:cs="Sylfaen"/>
          <w:lang w:val="hy-AM"/>
        </w:rPr>
        <w:t>Հայաստանի Հանրապետության</w:t>
      </w:r>
      <w:r w:rsidR="00DE7187" w:rsidRPr="00F760E3">
        <w:rPr>
          <w:rFonts w:ascii="GHEA Grapalat" w:hAnsi="GHEA Grapalat" w:cs="Sylfaen"/>
          <w:lang w:val="hy-AM"/>
        </w:rPr>
        <w:t xml:space="preserve"> արդարադատության նախարարության կողմից ապոստիլ դրված փաստաթղթերը դիմողներին տրամադրելու</w:t>
      </w:r>
      <w:r w:rsidR="005A0A3C">
        <w:rPr>
          <w:rFonts w:ascii="GHEA Grapalat" w:hAnsi="GHEA Grapalat" w:cs="Sylfaen"/>
        </w:rPr>
        <w:t xml:space="preserve"> </w:t>
      </w:r>
      <w:r>
        <w:rPr>
          <w:rFonts w:ascii="GHEA Grapalat" w:hAnsi="GHEA Grapalat"/>
          <w:noProof/>
          <w:color w:val="000000"/>
          <w:shd w:val="clear" w:color="auto" w:fill="FFFFFF"/>
          <w:lang w:val="hy-AM"/>
        </w:rPr>
        <w:t xml:space="preserve">գործառույթ: </w:t>
      </w:r>
    </w:p>
    <w:p w:rsidR="001D4D13" w:rsidRPr="00FB16CF" w:rsidRDefault="001D4D13" w:rsidP="001D4D13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/>
          <w:b/>
          <w:noProof/>
          <w:u w:val="single"/>
          <w:lang w:val="hy-AM"/>
        </w:rPr>
      </w:pPr>
    </w:p>
    <w:p w:rsidR="006814C7" w:rsidRPr="007E2BF1" w:rsidRDefault="001D4D13" w:rsidP="001D4D13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/>
          <w:b/>
          <w:i/>
          <w:noProof/>
          <w:sz w:val="22"/>
          <w:szCs w:val="22"/>
          <w:lang w:val="hy-AM"/>
        </w:rPr>
      </w:pPr>
      <w:r w:rsidRPr="007E2BF1">
        <w:rPr>
          <w:rFonts w:ascii="GHEA Grapalat" w:hAnsi="GHEA Grapalat"/>
          <w:b/>
          <w:i/>
          <w:noProof/>
          <w:lang w:val="hy-AM"/>
        </w:rPr>
        <w:t>3.</w:t>
      </w:r>
      <w:r w:rsidRPr="007E2BF1">
        <w:rPr>
          <w:rFonts w:ascii="GHEA Grapalat" w:hAnsi="GHEA Grapalat"/>
          <w:b/>
          <w:noProof/>
          <w:lang w:val="hy-AM"/>
        </w:rPr>
        <w:t xml:space="preserve"> </w:t>
      </w:r>
      <w:r w:rsidR="006814C7" w:rsidRPr="007E2BF1">
        <w:rPr>
          <w:rFonts w:ascii="GHEA Grapalat" w:hAnsi="GHEA Grapalat"/>
          <w:b/>
          <w:i/>
          <w:noProof/>
          <w:lang w:val="hy-AM"/>
        </w:rPr>
        <w:t>Նախագծի մշակման գործընթացում ներգրավված ինստիտուտները և անձինք.</w:t>
      </w:r>
    </w:p>
    <w:p w:rsidR="006814C7" w:rsidRPr="007E2BF1" w:rsidRDefault="006814C7" w:rsidP="006814C7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/>
          <w:noProof/>
          <w:lang w:val="hy-AM"/>
        </w:rPr>
      </w:pPr>
      <w:r w:rsidRPr="007E2BF1">
        <w:rPr>
          <w:rFonts w:ascii="GHEA Grapalat" w:hAnsi="GHEA Grapalat"/>
          <w:noProof/>
          <w:lang w:val="hy-AM"/>
        </w:rPr>
        <w:t xml:space="preserve">      </w:t>
      </w:r>
      <w:r w:rsidR="001D4D13" w:rsidRPr="007E2BF1">
        <w:rPr>
          <w:rFonts w:ascii="GHEA Grapalat" w:hAnsi="GHEA Grapalat"/>
          <w:noProof/>
          <w:lang w:val="hy-AM"/>
        </w:rPr>
        <w:tab/>
      </w:r>
      <w:r w:rsidRPr="007E2BF1">
        <w:rPr>
          <w:rFonts w:ascii="GHEA Grapalat" w:hAnsi="GHEA Grapalat"/>
          <w:noProof/>
          <w:lang w:val="hy-AM"/>
        </w:rPr>
        <w:t>Նախագիծը մշակվել է Հայաստանի Հանրապետության արդարադատության նախարարության կողմից:</w:t>
      </w:r>
    </w:p>
    <w:p w:rsidR="001D4D13" w:rsidRPr="007E2BF1" w:rsidRDefault="001D4D13" w:rsidP="001D4D13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/>
          <w:b/>
          <w:bCs/>
          <w:lang w:val="hy-AM"/>
        </w:rPr>
      </w:pPr>
    </w:p>
    <w:p w:rsidR="006814C7" w:rsidRPr="007E2BF1" w:rsidRDefault="001D4D13" w:rsidP="001D4D13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/>
          <w:b/>
          <w:lang w:val="hy-AM"/>
        </w:rPr>
      </w:pPr>
      <w:r w:rsidRPr="007E2BF1">
        <w:rPr>
          <w:rFonts w:ascii="GHEA Grapalat" w:hAnsi="GHEA Grapalat"/>
          <w:b/>
          <w:bCs/>
          <w:i/>
          <w:lang w:val="hy-AM"/>
        </w:rPr>
        <w:t>4.</w:t>
      </w:r>
      <w:r w:rsidRPr="007E2BF1">
        <w:rPr>
          <w:rFonts w:ascii="GHEA Grapalat" w:hAnsi="GHEA Grapalat"/>
          <w:b/>
          <w:bCs/>
          <w:lang w:val="hy-AM"/>
        </w:rPr>
        <w:t xml:space="preserve"> </w:t>
      </w:r>
      <w:r w:rsidR="006814C7" w:rsidRPr="007E2BF1">
        <w:rPr>
          <w:rFonts w:ascii="GHEA Grapalat" w:hAnsi="GHEA Grapalat"/>
          <w:b/>
          <w:bCs/>
          <w:i/>
          <w:lang w:val="hy-AM"/>
        </w:rPr>
        <w:t>Ակնկալվող արդյունքը.</w:t>
      </w:r>
      <w:r w:rsidR="006814C7" w:rsidRPr="007E2BF1">
        <w:rPr>
          <w:rFonts w:ascii="GHEA Grapalat" w:hAnsi="GHEA Grapalat"/>
          <w:b/>
          <w:bCs/>
          <w:lang w:val="hy-AM"/>
        </w:rPr>
        <w:t xml:space="preserve"> </w:t>
      </w:r>
    </w:p>
    <w:p w:rsidR="006814C7" w:rsidRPr="006814C7" w:rsidRDefault="006814C7" w:rsidP="006814C7">
      <w:pPr>
        <w:shd w:val="clear" w:color="auto" w:fill="FFFFFF"/>
        <w:spacing w:line="360" w:lineRule="auto"/>
        <w:ind w:firstLine="375"/>
        <w:jc w:val="both"/>
        <w:rPr>
          <w:rStyle w:val="apple-converted-space"/>
          <w:noProof/>
          <w:color w:val="000000"/>
          <w:lang w:val="hy-AM"/>
        </w:rPr>
      </w:pPr>
      <w:r>
        <w:rPr>
          <w:rFonts w:ascii="GHEA Grapalat" w:hAnsi="GHEA Grapalat"/>
          <w:noProof/>
          <w:color w:val="000000"/>
          <w:shd w:val="clear" w:color="auto" w:fill="FFFFFF"/>
          <w:lang w:val="hy-AM"/>
        </w:rPr>
        <w:lastRenderedPageBreak/>
        <w:t xml:space="preserve"> </w:t>
      </w:r>
      <w:r w:rsidR="001D4D13" w:rsidRPr="00FB16CF">
        <w:rPr>
          <w:rFonts w:ascii="GHEA Grapalat" w:hAnsi="GHEA Grapalat"/>
          <w:noProof/>
          <w:color w:val="000000"/>
          <w:shd w:val="clear" w:color="auto" w:fill="FFFFFF"/>
          <w:lang w:val="hy-AM"/>
        </w:rPr>
        <w:tab/>
      </w:r>
      <w:r>
        <w:rPr>
          <w:rFonts w:ascii="GHEA Grapalat" w:hAnsi="GHEA Grapalat"/>
          <w:noProof/>
          <w:lang w:val="hy-AM"/>
        </w:rPr>
        <w:t xml:space="preserve">Նախագծի ընդունման դեպքում նախատեսվում է </w:t>
      </w:r>
      <w:r w:rsidR="00DE7187" w:rsidRPr="00FB16CF">
        <w:rPr>
          <w:rFonts w:ascii="GHEA Grapalat" w:hAnsi="GHEA Grapalat"/>
          <w:noProof/>
          <w:lang w:val="hy-AM"/>
        </w:rPr>
        <w:t xml:space="preserve">Հայաստանի Հանրապետության </w:t>
      </w:r>
      <w:r>
        <w:rPr>
          <w:rFonts w:ascii="GHEA Grapalat" w:hAnsi="GHEA Grapalat"/>
          <w:noProof/>
          <w:color w:val="000000"/>
          <w:lang w:val="hy-AM"/>
        </w:rPr>
        <w:t xml:space="preserve">կառավարության կողմից լիազորված օպերատորներին </w:t>
      </w:r>
      <w:r>
        <w:rPr>
          <w:rFonts w:ascii="GHEA Grapalat" w:hAnsi="GHEA Grapalat"/>
          <w:bCs/>
          <w:iCs/>
          <w:noProof/>
          <w:color w:val="000000"/>
          <w:lang w:val="hy-AM"/>
        </w:rPr>
        <w:t xml:space="preserve">վերապահել </w:t>
      </w:r>
      <w:r w:rsidR="00DE7187" w:rsidRPr="00F760E3">
        <w:rPr>
          <w:rFonts w:ascii="GHEA Grapalat" w:hAnsi="GHEA Grapalat" w:cs="Sylfaen"/>
          <w:lang w:val="hy-AM"/>
        </w:rPr>
        <w:t xml:space="preserve">քաղաքացիական կացության ակտի պետական գրանցման վկայականների կրկնօրինակների </w:t>
      </w:r>
      <w:r w:rsidR="00DE7187" w:rsidRPr="00FB16CF">
        <w:rPr>
          <w:rFonts w:ascii="GHEA Grapalat" w:hAnsi="GHEA Grapalat" w:cs="Sylfaen"/>
          <w:lang w:val="hy-AM"/>
        </w:rPr>
        <w:t>և</w:t>
      </w:r>
      <w:r w:rsidR="00DE7187" w:rsidRPr="00F760E3">
        <w:rPr>
          <w:rFonts w:ascii="GHEA Grapalat" w:hAnsi="GHEA Grapalat" w:cs="Sylfaen"/>
          <w:lang w:val="hy-AM"/>
        </w:rPr>
        <w:t xml:space="preserve"> տեղեկանքների տրման</w:t>
      </w:r>
      <w:r w:rsidR="00DE7187" w:rsidRPr="00FB16CF">
        <w:rPr>
          <w:rFonts w:ascii="GHEA Grapalat" w:hAnsi="GHEA Grapalat" w:cs="Sylfaen"/>
          <w:lang w:val="hy-AM"/>
        </w:rPr>
        <w:t>, Հայաստանի Հանրապետության</w:t>
      </w:r>
      <w:r w:rsidR="00DE7187" w:rsidRPr="00F760E3">
        <w:rPr>
          <w:rFonts w:ascii="GHEA Grapalat" w:hAnsi="GHEA Grapalat" w:cs="Sylfaen"/>
          <w:lang w:val="hy-AM"/>
        </w:rPr>
        <w:t xml:space="preserve"> արդարադատության նախարարության կողմից փաստաթղթերի վրա ապոստիլ դնելու համար ընդունված դիմումները ներկայացնելու</w:t>
      </w:r>
      <w:r w:rsidR="00DE7187">
        <w:rPr>
          <w:rFonts w:ascii="GHEA Grapalat" w:hAnsi="GHEA Grapalat" w:cs="Sylfaen"/>
          <w:lang w:val="hy-AM"/>
        </w:rPr>
        <w:t>, ինչպես նա</w:t>
      </w:r>
      <w:r w:rsidR="00DE7187" w:rsidRPr="00FB16CF">
        <w:rPr>
          <w:rFonts w:ascii="GHEA Grapalat" w:hAnsi="GHEA Grapalat" w:cs="Sylfaen"/>
          <w:lang w:val="hy-AM"/>
        </w:rPr>
        <w:t>և</w:t>
      </w:r>
      <w:r w:rsidR="00DE7187" w:rsidRPr="00F760E3">
        <w:rPr>
          <w:rFonts w:ascii="GHEA Grapalat" w:hAnsi="GHEA Grapalat" w:cs="Sylfaen"/>
          <w:lang w:val="hy-AM"/>
        </w:rPr>
        <w:t xml:space="preserve"> այդ դիմումների հիման վրա հայցվող քաղաքացիական կացության ակտի պետական գրանցմա</w:t>
      </w:r>
      <w:r w:rsidR="00DE7187">
        <w:rPr>
          <w:rFonts w:ascii="GHEA Grapalat" w:hAnsi="GHEA Grapalat" w:cs="Sylfaen"/>
          <w:lang w:val="hy-AM"/>
        </w:rPr>
        <w:t xml:space="preserve">ն վկայականների կրկնօրինակները </w:t>
      </w:r>
      <w:r w:rsidR="00DE7187" w:rsidRPr="00FB16CF">
        <w:rPr>
          <w:rFonts w:ascii="GHEA Grapalat" w:hAnsi="GHEA Grapalat" w:cs="Sylfaen"/>
          <w:lang w:val="hy-AM"/>
        </w:rPr>
        <w:t>և</w:t>
      </w:r>
      <w:r w:rsidR="00DE7187">
        <w:rPr>
          <w:rFonts w:ascii="GHEA Grapalat" w:hAnsi="GHEA Grapalat" w:cs="Sylfaen"/>
          <w:lang w:val="hy-AM"/>
        </w:rPr>
        <w:t xml:space="preserve"> տեղեկանքները, ինչպես նա</w:t>
      </w:r>
      <w:r w:rsidR="00DE7187" w:rsidRPr="00FB16CF">
        <w:rPr>
          <w:rFonts w:ascii="GHEA Grapalat" w:hAnsi="GHEA Grapalat" w:cs="Sylfaen"/>
          <w:lang w:val="hy-AM"/>
        </w:rPr>
        <w:t>և</w:t>
      </w:r>
      <w:r w:rsidR="00DE7187">
        <w:rPr>
          <w:rFonts w:ascii="GHEA Grapalat" w:hAnsi="GHEA Grapalat" w:cs="Sylfaen"/>
          <w:lang w:val="hy-AM"/>
        </w:rPr>
        <w:t xml:space="preserve"> </w:t>
      </w:r>
      <w:r w:rsidR="00DE7187" w:rsidRPr="00FB16CF">
        <w:rPr>
          <w:rFonts w:ascii="GHEA Grapalat" w:hAnsi="GHEA Grapalat" w:cs="Sylfaen"/>
          <w:lang w:val="hy-AM"/>
        </w:rPr>
        <w:t>Հայաստանի Հանրապետության</w:t>
      </w:r>
      <w:r w:rsidR="00DE7187" w:rsidRPr="00F760E3">
        <w:rPr>
          <w:rFonts w:ascii="GHEA Grapalat" w:hAnsi="GHEA Grapalat" w:cs="Sylfaen"/>
          <w:lang w:val="hy-AM"/>
        </w:rPr>
        <w:t xml:space="preserve"> արդարադատության նախարարության կողմից ապոստիլ դրված փաստաթղթերը դիմողներին տրամադրելու</w:t>
      </w:r>
      <w:r w:rsidR="00DE7187" w:rsidDel="00DE7187"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/>
          <w:noProof/>
          <w:color w:val="000000"/>
          <w:shd w:val="clear" w:color="auto" w:fill="FFFFFF"/>
          <w:lang w:val="hy-AM"/>
        </w:rPr>
        <w:t xml:space="preserve">գործառույթ: </w:t>
      </w:r>
    </w:p>
    <w:p w:rsidR="00403DC7" w:rsidRPr="00FB16CF" w:rsidRDefault="00403DC7" w:rsidP="00403DC7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</w:p>
    <w:p w:rsidR="00DE7187" w:rsidRPr="00FB16CF" w:rsidRDefault="00DE7187" w:rsidP="00403DC7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</w:p>
    <w:p w:rsidR="00DE7187" w:rsidRPr="00FB16CF" w:rsidRDefault="00DE7187" w:rsidP="00403DC7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</w:p>
    <w:p w:rsidR="00DE7187" w:rsidRPr="00FB16CF" w:rsidRDefault="00DE7187" w:rsidP="00403DC7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</w:p>
    <w:p w:rsidR="00DE7187" w:rsidRPr="00FB16CF" w:rsidRDefault="00DE7187" w:rsidP="00403DC7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</w:p>
    <w:p w:rsidR="00DE7187" w:rsidRPr="00FB16CF" w:rsidRDefault="00DE7187" w:rsidP="00403DC7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</w:p>
    <w:p w:rsidR="00DE7187" w:rsidRPr="00FB16CF" w:rsidRDefault="00DE7187" w:rsidP="00403DC7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</w:p>
    <w:p w:rsidR="00DE7187" w:rsidRPr="00FB16CF" w:rsidRDefault="00DE7187" w:rsidP="00403DC7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</w:p>
    <w:p w:rsidR="00DE7187" w:rsidRPr="00FB16CF" w:rsidRDefault="00DE7187" w:rsidP="00403DC7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</w:p>
    <w:p w:rsidR="00DE7187" w:rsidRPr="00FB16CF" w:rsidRDefault="00DE7187" w:rsidP="00403DC7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</w:p>
    <w:p w:rsidR="00DE7187" w:rsidRPr="00FB16CF" w:rsidRDefault="00DE7187" w:rsidP="00403DC7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</w:p>
    <w:p w:rsidR="00DE7187" w:rsidRPr="00FB16CF" w:rsidRDefault="00DE7187" w:rsidP="00403DC7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</w:p>
    <w:p w:rsidR="00DE7187" w:rsidRPr="00FB16CF" w:rsidRDefault="00DE7187" w:rsidP="00403DC7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</w:p>
    <w:p w:rsidR="00B13D98" w:rsidRDefault="00B13D98" w:rsidP="00F760E3">
      <w:pPr>
        <w:spacing w:line="360" w:lineRule="auto"/>
        <w:jc w:val="center"/>
        <w:rPr>
          <w:rFonts w:ascii="GHEA Grapalat" w:hAnsi="GHEA Grapalat" w:cs="Sylfaen"/>
          <w:b/>
          <w:lang w:val="hy-AM"/>
        </w:rPr>
      </w:pPr>
    </w:p>
    <w:p w:rsidR="00B13D98" w:rsidRDefault="00B13D98" w:rsidP="00F760E3">
      <w:pPr>
        <w:spacing w:line="360" w:lineRule="auto"/>
        <w:jc w:val="center"/>
        <w:rPr>
          <w:rFonts w:ascii="GHEA Grapalat" w:hAnsi="GHEA Grapalat" w:cs="Sylfaen"/>
          <w:b/>
          <w:lang w:val="hy-AM"/>
        </w:rPr>
      </w:pPr>
    </w:p>
    <w:p w:rsidR="00B13D98" w:rsidRDefault="00B13D98" w:rsidP="00F760E3">
      <w:pPr>
        <w:spacing w:line="360" w:lineRule="auto"/>
        <w:jc w:val="center"/>
        <w:rPr>
          <w:rFonts w:ascii="GHEA Grapalat" w:hAnsi="GHEA Grapalat" w:cs="Sylfaen"/>
          <w:b/>
          <w:lang w:val="hy-AM"/>
        </w:rPr>
      </w:pPr>
    </w:p>
    <w:p w:rsidR="00B13D98" w:rsidRDefault="00B13D98" w:rsidP="00F760E3">
      <w:pPr>
        <w:spacing w:line="360" w:lineRule="auto"/>
        <w:jc w:val="center"/>
        <w:rPr>
          <w:rFonts w:ascii="GHEA Grapalat" w:hAnsi="GHEA Grapalat" w:cs="Sylfaen"/>
          <w:b/>
          <w:lang w:val="hy-AM"/>
        </w:rPr>
      </w:pPr>
    </w:p>
    <w:p w:rsidR="00FB71C2" w:rsidRDefault="00FB71C2" w:rsidP="00F760E3">
      <w:pPr>
        <w:spacing w:line="360" w:lineRule="auto"/>
        <w:jc w:val="center"/>
        <w:rPr>
          <w:rFonts w:ascii="GHEA Grapalat" w:hAnsi="GHEA Grapalat" w:cs="Sylfaen"/>
          <w:b/>
          <w:lang w:val="hy-AM"/>
        </w:rPr>
      </w:pPr>
    </w:p>
    <w:p w:rsidR="00DE7187" w:rsidRPr="003A148C" w:rsidRDefault="00DE7187" w:rsidP="00403DC7">
      <w:pPr>
        <w:spacing w:line="360" w:lineRule="auto"/>
        <w:ind w:firstLine="720"/>
        <w:jc w:val="both"/>
        <w:rPr>
          <w:rFonts w:ascii="GHEA Grapalat" w:hAnsi="GHEA Grapalat" w:cs="Sylfaen"/>
        </w:rPr>
      </w:pPr>
    </w:p>
    <w:p w:rsidR="00403DC7" w:rsidRPr="003A148C" w:rsidRDefault="00403DC7" w:rsidP="00F760E3">
      <w:pPr>
        <w:spacing w:line="276" w:lineRule="auto"/>
        <w:jc w:val="center"/>
        <w:rPr>
          <w:rFonts w:ascii="GHEA Grapalat" w:hAnsi="GHEA Grapalat" w:cs="Sylfaen"/>
          <w:b/>
        </w:rPr>
      </w:pPr>
      <w:r w:rsidRPr="00E60FAF">
        <w:rPr>
          <w:rFonts w:ascii="GHEA Grapalat" w:hAnsi="GHEA Grapalat" w:cs="Sylfaen"/>
          <w:b/>
          <w:lang w:val="hy-AM"/>
        </w:rPr>
        <w:lastRenderedPageBreak/>
        <w:t>ՏԵՂԵԿԱՆՔ</w:t>
      </w:r>
      <w:r w:rsidR="003A148C">
        <w:rPr>
          <w:rFonts w:ascii="GHEA Grapalat" w:hAnsi="GHEA Grapalat" w:cs="Sylfaen"/>
          <w:b/>
        </w:rPr>
        <w:t xml:space="preserve"> N 1</w:t>
      </w:r>
    </w:p>
    <w:p w:rsidR="00F760E3" w:rsidRPr="00FB16CF" w:rsidRDefault="00F760E3" w:rsidP="002B3272">
      <w:pPr>
        <w:spacing w:line="276" w:lineRule="auto"/>
        <w:ind w:left="4320" w:firstLine="720"/>
        <w:rPr>
          <w:rFonts w:ascii="GHEA Grapalat" w:hAnsi="GHEA Grapalat" w:cs="Sylfaen"/>
          <w:b/>
          <w:lang w:val="hy-AM"/>
        </w:rPr>
      </w:pPr>
    </w:p>
    <w:p w:rsidR="00403DC7" w:rsidRPr="00E60FAF" w:rsidRDefault="007E2BF1" w:rsidP="003A148C">
      <w:pPr>
        <w:autoSpaceDE w:val="0"/>
        <w:autoSpaceDN w:val="0"/>
        <w:adjustRightInd w:val="0"/>
        <w:jc w:val="center"/>
        <w:rPr>
          <w:rFonts w:ascii="GHEA Grapalat" w:hAnsi="GHEA Grapalat" w:cs="Sylfaen"/>
          <w:b/>
          <w:lang w:val="hy-AM"/>
        </w:rPr>
      </w:pPr>
      <w:r w:rsidRPr="007E2BF1">
        <w:rPr>
          <w:rFonts w:ascii="GHEA Grapalat" w:hAnsi="GHEA Grapalat" w:cs="Sylfaen"/>
          <w:b/>
          <w:lang w:val="hy-AM"/>
        </w:rPr>
        <w:t>«</w:t>
      </w:r>
      <w:r w:rsidR="00B13D98" w:rsidRPr="000B59DC">
        <w:rPr>
          <w:rFonts w:ascii="GHEA Grapalat" w:hAnsi="GHEA Grapalat" w:cs="Sylfaen"/>
          <w:b/>
          <w:lang w:val="hy-AM"/>
        </w:rPr>
        <w:t>Հ</w:t>
      </w:r>
      <w:r w:rsidR="00B13D98" w:rsidRPr="00FB16CF">
        <w:rPr>
          <w:rFonts w:ascii="GHEA Grapalat" w:hAnsi="GHEA Grapalat" w:cs="Sylfaen"/>
          <w:b/>
          <w:lang w:val="hy-AM"/>
        </w:rPr>
        <w:t xml:space="preserve">ԱՅԱՍՏԱՆԻ </w:t>
      </w:r>
      <w:r w:rsidR="00B13D98" w:rsidRPr="000B59DC">
        <w:rPr>
          <w:rFonts w:ascii="GHEA Grapalat" w:hAnsi="GHEA Grapalat" w:cs="Sylfaen"/>
          <w:b/>
          <w:lang w:val="hy-AM"/>
        </w:rPr>
        <w:t>Հ</w:t>
      </w:r>
      <w:r w:rsidR="00B13D98" w:rsidRPr="00FB16CF">
        <w:rPr>
          <w:rFonts w:ascii="GHEA Grapalat" w:hAnsi="GHEA Grapalat" w:cs="Sylfaen"/>
          <w:b/>
          <w:lang w:val="hy-AM"/>
        </w:rPr>
        <w:t>ԱՆՐԱՊԵՏՈՒԹՅԱՆ</w:t>
      </w:r>
      <w:r w:rsidR="00B13D98" w:rsidRPr="000B59DC">
        <w:rPr>
          <w:rFonts w:ascii="GHEA Grapalat" w:hAnsi="GHEA Grapalat" w:cs="Sylfaen"/>
          <w:b/>
          <w:lang w:val="hy-AM"/>
        </w:rPr>
        <w:t xml:space="preserve"> ԿԱՌԱՎԱՐՈՒԹՅԱՆ ԼԻԱԶՈՐԱԾ ՕՊԵՐԱՏՈՐԻ ԿՈՂՄԻՑ </w:t>
      </w:r>
      <w:r w:rsidR="00B13D98">
        <w:rPr>
          <w:rFonts w:ascii="GHEA Grapalat" w:hAnsi="GHEA Grapalat" w:cs="Sylfaen"/>
          <w:b/>
          <w:lang w:val="hy-AM"/>
        </w:rPr>
        <w:t>ՔԱՂԱՔԱՑԻԱԿԱՆ ԿԱՑՈՒԹՅԱՆ ԱԿՏԻ ՊԵՏԱԿԱՆ ԳՐԱՆՑՄԱՆ ՎԿԱՅԱԿԱՆՆԵՐԻ ԿՐԿՆՕՐԻՆԱԿՆԵՐԻ ԵՎ ՏԵՂԵԿԱՆՔՆԵՐԻ</w:t>
      </w:r>
      <w:r w:rsidR="00B13D98" w:rsidRPr="000B59DC">
        <w:rPr>
          <w:rFonts w:ascii="GHEA Grapalat" w:hAnsi="GHEA Grapalat" w:cs="Sylfaen"/>
          <w:b/>
          <w:lang w:val="hy-AM"/>
        </w:rPr>
        <w:t xml:space="preserve"> </w:t>
      </w:r>
      <w:r w:rsidR="00B13D98">
        <w:rPr>
          <w:rFonts w:ascii="GHEA Grapalat" w:hAnsi="GHEA Grapalat" w:cs="Sylfaen"/>
          <w:b/>
          <w:lang w:val="hy-AM"/>
        </w:rPr>
        <w:t>ՏՐԱՄԱԴՐՄԱՆ ԵՎ Հ</w:t>
      </w:r>
      <w:r w:rsidR="00B13D98" w:rsidRPr="00FB16CF">
        <w:rPr>
          <w:rFonts w:ascii="GHEA Grapalat" w:hAnsi="GHEA Grapalat" w:cs="Sylfaen"/>
          <w:b/>
          <w:lang w:val="hy-AM"/>
        </w:rPr>
        <w:t xml:space="preserve">ԱՅԱՍՏԱՆԻ </w:t>
      </w:r>
      <w:r w:rsidR="00B13D98">
        <w:rPr>
          <w:rFonts w:ascii="GHEA Grapalat" w:hAnsi="GHEA Grapalat" w:cs="Sylfaen"/>
          <w:b/>
          <w:lang w:val="hy-AM"/>
        </w:rPr>
        <w:t>Հ</w:t>
      </w:r>
      <w:r w:rsidR="00B13D98" w:rsidRPr="00FB16CF">
        <w:rPr>
          <w:rFonts w:ascii="GHEA Grapalat" w:hAnsi="GHEA Grapalat" w:cs="Sylfaen"/>
          <w:b/>
          <w:lang w:val="hy-AM"/>
        </w:rPr>
        <w:t>ԱՆՐԱՊԵՏՈՒԹՅԱՆ</w:t>
      </w:r>
      <w:r w:rsidR="00B13D98">
        <w:rPr>
          <w:rFonts w:ascii="GHEA Grapalat" w:hAnsi="GHEA Grapalat" w:cs="Sylfaen"/>
          <w:b/>
          <w:lang w:val="hy-AM"/>
        </w:rPr>
        <w:t xml:space="preserve"> ԱՐԴԱՐԱԴԱՏՈՒԹՅԱՆ ՆԱԽԱՐԱՐՈՒԹՅԱՆ ԿՈՂՄԻՑ ՓԱՍՏԱԹՂԹԵՐԻ ՎՐԱ ԱՊՈՍՏԻԼ ԴՆԵԼՈՒ ՀԱՄԱՐ ԸՆԴՈՒՆՎԱԾ ԴԻՄՈՒՄՆԵՐԸ ՆԵՐԿԱՅԱՑՆԵԼՈՒ</w:t>
      </w:r>
      <w:r w:rsidR="00B13D98" w:rsidRPr="000B59DC">
        <w:rPr>
          <w:rFonts w:ascii="GHEA Grapalat" w:hAnsi="GHEA Grapalat" w:cs="Sylfaen"/>
          <w:b/>
          <w:lang w:val="hy-AM"/>
        </w:rPr>
        <w:t xml:space="preserve">, ԻՆՉՊԵՍ ՆԱԵՎ ԱՅԴ ԴԻՄՈՒՄՆԵՐԻ ՀԻՄԱՆ </w:t>
      </w:r>
      <w:r w:rsidR="00B13D98">
        <w:rPr>
          <w:rFonts w:ascii="GHEA Grapalat" w:hAnsi="GHEA Grapalat" w:cs="Sylfaen"/>
          <w:b/>
          <w:lang w:val="hy-AM"/>
        </w:rPr>
        <w:t>ՎՐԱ ՀԱՅՑՎՈՂ ՔԱՂԱՔԱՑԻԱԿԱՆ ԿԱՑՈՒԹՅԱՆ ԱԿՏԻ ՊԵՏԱԿԱՆ ԳՐԱՆՑՄԱՆ ՎԿԱՅԱԿԱՆՆԵՐԻ ԿՐԿՆՕՐԻՆԱԿՆԵՐԸ ԵՎ ՏԵՂԵԿԱՆՔՆԵՐԸ, Հ</w:t>
      </w:r>
      <w:r w:rsidR="00B13D98" w:rsidRPr="00FB16CF">
        <w:rPr>
          <w:rFonts w:ascii="GHEA Grapalat" w:hAnsi="GHEA Grapalat" w:cs="Sylfaen"/>
          <w:b/>
          <w:lang w:val="hy-AM"/>
        </w:rPr>
        <w:t xml:space="preserve">ԱՅԱՍՏԱՆԻ </w:t>
      </w:r>
      <w:r w:rsidR="00B13D98">
        <w:rPr>
          <w:rFonts w:ascii="GHEA Grapalat" w:hAnsi="GHEA Grapalat" w:cs="Sylfaen"/>
          <w:b/>
          <w:lang w:val="hy-AM"/>
        </w:rPr>
        <w:t>Հ</w:t>
      </w:r>
      <w:r w:rsidR="00B13D98" w:rsidRPr="00FB16CF">
        <w:rPr>
          <w:rFonts w:ascii="GHEA Grapalat" w:hAnsi="GHEA Grapalat" w:cs="Sylfaen"/>
          <w:b/>
          <w:lang w:val="hy-AM"/>
        </w:rPr>
        <w:t>ԱՆՐԱՊԵՏՈՒԹՅԱՆ</w:t>
      </w:r>
      <w:r w:rsidR="00B13D98">
        <w:rPr>
          <w:rFonts w:ascii="GHEA Grapalat" w:hAnsi="GHEA Grapalat" w:cs="Sylfaen"/>
          <w:b/>
          <w:lang w:val="hy-AM"/>
        </w:rPr>
        <w:t xml:space="preserve"> ԱՐԴԱՐԱԴԱՏՈՒԹՅԱՆ ՆԱԽԱՐԱՐՈՒԹՅԱՆ ԿՈՂՄԻՑ ԱՊՈՍՏԻԼ ԴՐՎԱԾ ՓԱՍՏԱԹՂԹԵՐԸ </w:t>
      </w:r>
      <w:r w:rsidR="00B13D98" w:rsidRPr="000B59DC">
        <w:rPr>
          <w:rFonts w:ascii="GHEA Grapalat" w:hAnsi="GHEA Grapalat" w:cs="Sylfaen"/>
          <w:b/>
          <w:lang w:val="hy-AM"/>
        </w:rPr>
        <w:t>ԴԻՄՈՂՆԵՐԻՆ ՏՐԱՄԱԴՐԵԼՈՒ ԿԱՐԳԸ ՀԱՍՏԱՏԵԼՈՒ ՄԱՍԻՆ</w:t>
      </w:r>
      <w:r w:rsidR="003A148C" w:rsidRPr="00E60FAF">
        <w:rPr>
          <w:rFonts w:ascii="GHEA Grapalat" w:hAnsi="GHEA Grapalat" w:cs="Sylfaen"/>
          <w:b/>
          <w:lang w:val="hy-AM"/>
        </w:rPr>
        <w:t>»</w:t>
      </w:r>
      <w:r w:rsidR="003A148C">
        <w:rPr>
          <w:rFonts w:ascii="GHEA Grapalat" w:hAnsi="GHEA Grapalat" w:cs="Sylfaen"/>
          <w:b/>
        </w:rPr>
        <w:t xml:space="preserve"> </w:t>
      </w:r>
      <w:r w:rsidR="00403DC7" w:rsidRPr="00E60FAF">
        <w:rPr>
          <w:rFonts w:ascii="GHEA Grapalat" w:hAnsi="GHEA Grapalat" w:cs="Sylfaen"/>
          <w:b/>
          <w:lang w:val="hy-AM"/>
        </w:rPr>
        <w:t>Հ</w:t>
      </w:r>
      <w:r w:rsidR="00F760E3" w:rsidRPr="00FB16CF">
        <w:rPr>
          <w:rFonts w:ascii="GHEA Grapalat" w:hAnsi="GHEA Grapalat" w:cs="Sylfaen"/>
          <w:b/>
          <w:lang w:val="hy-AM"/>
        </w:rPr>
        <w:t xml:space="preserve">ԱՅԱՍՏԱՆԻ </w:t>
      </w:r>
      <w:r w:rsidR="00403DC7" w:rsidRPr="00E60FAF">
        <w:rPr>
          <w:rFonts w:ascii="GHEA Grapalat" w:hAnsi="GHEA Grapalat" w:cs="Sylfaen"/>
          <w:b/>
          <w:lang w:val="hy-AM"/>
        </w:rPr>
        <w:t>Հ</w:t>
      </w:r>
      <w:r w:rsidR="00F760E3" w:rsidRPr="00FB16CF">
        <w:rPr>
          <w:rFonts w:ascii="GHEA Grapalat" w:hAnsi="GHEA Grapalat" w:cs="Sylfaen"/>
          <w:b/>
          <w:lang w:val="hy-AM"/>
        </w:rPr>
        <w:t>ԱՆՐԱՊԵՏՈՒԹՅԱՆ</w:t>
      </w:r>
      <w:r w:rsidR="00403DC7" w:rsidRPr="00E60FAF">
        <w:rPr>
          <w:rFonts w:ascii="GHEA Grapalat" w:hAnsi="GHEA Grapalat" w:cs="Sylfaen"/>
          <w:b/>
          <w:lang w:val="hy-AM"/>
        </w:rPr>
        <w:t xml:space="preserve"> ԿԱՌԱՎԱՐՈՒԹՅԱՆ ՈՐՈՇՄԱՆ ՆԱԽԱԳԾԻ ԸՆԴՈՒՆՄԱՆ ԱՌՆՉՈՒԹՅԱՄԲ ԱՅԼ ԻՐԱՎԱԿԱՆ ԱԿՏԵՐՈՒՄ ՓՈՓՈԽՈՒԹՅՈՒՆՆԵՐ ԿԱՄ ԼՐԱՑՈՒՄՆԵՐ ԿԱՏԱՐԵԼՈՒ ԱՆՀՐԱԺԵՇՏՈՒԹՅԱՆ ԲԱՑԱԿԱՅՈՒԹՅԱՆ ՄԱՍԻՆ</w:t>
      </w:r>
    </w:p>
    <w:p w:rsidR="00403DC7" w:rsidRDefault="00403DC7" w:rsidP="00403DC7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</w:p>
    <w:p w:rsidR="00403DC7" w:rsidRPr="003A148C" w:rsidRDefault="00403DC7" w:rsidP="00403DC7">
      <w:pPr>
        <w:spacing w:line="360" w:lineRule="auto"/>
        <w:ind w:firstLine="720"/>
        <w:jc w:val="both"/>
        <w:rPr>
          <w:rFonts w:ascii="GHEA Grapalat" w:hAnsi="GHEA Grapalat" w:cs="Sylfaen"/>
        </w:rPr>
      </w:pPr>
      <w:r w:rsidRPr="00403DC7">
        <w:rPr>
          <w:rFonts w:ascii="GHEA Grapalat" w:hAnsi="GHEA Grapalat" w:cs="Sylfaen"/>
          <w:lang w:val="hy-AM"/>
        </w:rPr>
        <w:t>«</w:t>
      </w:r>
      <w:r w:rsidR="00F760E3" w:rsidRPr="00FB16CF">
        <w:rPr>
          <w:rFonts w:ascii="GHEA Grapalat" w:hAnsi="GHEA Grapalat" w:cs="Sylfaen"/>
          <w:lang w:val="hy-AM"/>
        </w:rPr>
        <w:t>Հայաստանի Հանրապետության</w:t>
      </w:r>
      <w:r w:rsidR="00F760E3" w:rsidRPr="00F760E3">
        <w:rPr>
          <w:rFonts w:ascii="GHEA Grapalat" w:hAnsi="GHEA Grapalat" w:cs="Sylfaen"/>
          <w:lang w:val="hy-AM"/>
        </w:rPr>
        <w:t xml:space="preserve"> կառավարության լիազորած օպերատորի կողմից քաղաքացիական կացության ակտի պետական գրանցման վկայականների կրկնօրինակների </w:t>
      </w:r>
      <w:r w:rsidR="00DE7187" w:rsidRPr="00FB16CF">
        <w:rPr>
          <w:rFonts w:ascii="GHEA Grapalat" w:hAnsi="GHEA Grapalat" w:cs="Sylfaen"/>
          <w:lang w:val="hy-AM"/>
        </w:rPr>
        <w:t>և</w:t>
      </w:r>
      <w:r w:rsidR="00F760E3" w:rsidRPr="00F760E3">
        <w:rPr>
          <w:rFonts w:ascii="GHEA Grapalat" w:hAnsi="GHEA Grapalat" w:cs="Sylfaen"/>
          <w:lang w:val="hy-AM"/>
        </w:rPr>
        <w:t xml:space="preserve"> տեղեկանքների տրման</w:t>
      </w:r>
      <w:r w:rsidR="00F760E3" w:rsidRPr="00FB16CF">
        <w:rPr>
          <w:rFonts w:ascii="GHEA Grapalat" w:hAnsi="GHEA Grapalat" w:cs="Sylfaen"/>
          <w:lang w:val="hy-AM"/>
        </w:rPr>
        <w:t>, Հայաստանի Հանրապետության</w:t>
      </w:r>
      <w:r w:rsidR="00F760E3" w:rsidRPr="00F760E3">
        <w:rPr>
          <w:rFonts w:ascii="GHEA Grapalat" w:hAnsi="GHEA Grapalat" w:cs="Sylfaen"/>
          <w:lang w:val="hy-AM"/>
        </w:rPr>
        <w:t xml:space="preserve"> արդարադատության նախարարության կողմից փաստաթղթերի վրա ապոստիլ դնելու համար ընդունված դիմումները ներկայացնելու</w:t>
      </w:r>
      <w:r w:rsidR="00F760E3">
        <w:rPr>
          <w:rFonts w:ascii="GHEA Grapalat" w:hAnsi="GHEA Grapalat" w:cs="Sylfaen"/>
          <w:lang w:val="hy-AM"/>
        </w:rPr>
        <w:t>, ինչպես նա</w:t>
      </w:r>
      <w:r w:rsidR="00F760E3" w:rsidRPr="00FB16CF">
        <w:rPr>
          <w:rFonts w:ascii="GHEA Grapalat" w:hAnsi="GHEA Grapalat" w:cs="Sylfaen"/>
          <w:lang w:val="hy-AM"/>
        </w:rPr>
        <w:t>և</w:t>
      </w:r>
      <w:r w:rsidR="00F760E3" w:rsidRPr="00F760E3">
        <w:rPr>
          <w:rFonts w:ascii="GHEA Grapalat" w:hAnsi="GHEA Grapalat" w:cs="Sylfaen"/>
          <w:lang w:val="hy-AM"/>
        </w:rPr>
        <w:t xml:space="preserve"> այդ դիմումների հիման վրա հայցվող քաղաքացիական կացության ակտի պետական գրանցմա</w:t>
      </w:r>
      <w:r w:rsidR="00F760E3">
        <w:rPr>
          <w:rFonts w:ascii="GHEA Grapalat" w:hAnsi="GHEA Grapalat" w:cs="Sylfaen"/>
          <w:lang w:val="hy-AM"/>
        </w:rPr>
        <w:t xml:space="preserve">ն վկայականների կրկնօրինակները </w:t>
      </w:r>
      <w:r w:rsidR="00F760E3" w:rsidRPr="00FB16CF">
        <w:rPr>
          <w:rFonts w:ascii="GHEA Grapalat" w:hAnsi="GHEA Grapalat" w:cs="Sylfaen"/>
          <w:lang w:val="hy-AM"/>
        </w:rPr>
        <w:t>և</w:t>
      </w:r>
      <w:r w:rsidR="00F760E3">
        <w:rPr>
          <w:rFonts w:ascii="GHEA Grapalat" w:hAnsi="GHEA Grapalat" w:cs="Sylfaen"/>
          <w:lang w:val="hy-AM"/>
        </w:rPr>
        <w:t xml:space="preserve"> տեղեկանքները, ինչպես նա</w:t>
      </w:r>
      <w:r w:rsidR="00F760E3" w:rsidRPr="00FB16CF">
        <w:rPr>
          <w:rFonts w:ascii="GHEA Grapalat" w:hAnsi="GHEA Grapalat" w:cs="Sylfaen"/>
          <w:lang w:val="hy-AM"/>
        </w:rPr>
        <w:t>և</w:t>
      </w:r>
      <w:r w:rsidR="00F760E3">
        <w:rPr>
          <w:rFonts w:ascii="GHEA Grapalat" w:hAnsi="GHEA Grapalat" w:cs="Sylfaen"/>
          <w:lang w:val="hy-AM"/>
        </w:rPr>
        <w:t xml:space="preserve"> </w:t>
      </w:r>
      <w:r w:rsidR="00F760E3" w:rsidRPr="00FB16CF">
        <w:rPr>
          <w:rFonts w:ascii="GHEA Grapalat" w:hAnsi="GHEA Grapalat" w:cs="Sylfaen"/>
          <w:lang w:val="hy-AM"/>
        </w:rPr>
        <w:t>Հայաստանի Հանրապետության</w:t>
      </w:r>
      <w:r w:rsidR="00F760E3" w:rsidRPr="00F760E3">
        <w:rPr>
          <w:rFonts w:ascii="GHEA Grapalat" w:hAnsi="GHEA Grapalat" w:cs="Sylfaen"/>
          <w:lang w:val="hy-AM"/>
        </w:rPr>
        <w:t xml:space="preserve"> արդարադատության նախարարության կողմից ապոստիլ դրված փաստաթղթերը դիմողներին տրամադրելու կարգը հաստատելու մասին</w:t>
      </w:r>
      <w:r w:rsidRPr="00403DC7">
        <w:rPr>
          <w:rFonts w:ascii="GHEA Grapalat" w:hAnsi="GHEA Grapalat" w:cs="Sylfaen"/>
          <w:lang w:val="hy-AM"/>
        </w:rPr>
        <w:t>»</w:t>
      </w:r>
      <w:r>
        <w:rPr>
          <w:rFonts w:ascii="GHEA Grapalat" w:hAnsi="GHEA Grapalat" w:cs="Sylfaen"/>
          <w:lang w:val="hy-AM"/>
        </w:rPr>
        <w:t xml:space="preserve"> Հ</w:t>
      </w:r>
      <w:r w:rsidR="00F760E3" w:rsidRPr="00FB16CF">
        <w:rPr>
          <w:rFonts w:ascii="GHEA Grapalat" w:hAnsi="GHEA Grapalat" w:cs="Sylfaen"/>
          <w:lang w:val="hy-AM"/>
        </w:rPr>
        <w:t xml:space="preserve">այաստանի </w:t>
      </w:r>
      <w:r>
        <w:rPr>
          <w:rFonts w:ascii="GHEA Grapalat" w:hAnsi="GHEA Grapalat" w:cs="Sylfaen"/>
          <w:lang w:val="hy-AM"/>
        </w:rPr>
        <w:t>Հ</w:t>
      </w:r>
      <w:r w:rsidR="00F760E3" w:rsidRPr="00FB16CF">
        <w:rPr>
          <w:rFonts w:ascii="GHEA Grapalat" w:hAnsi="GHEA Grapalat" w:cs="Sylfaen"/>
          <w:lang w:val="hy-AM"/>
        </w:rPr>
        <w:t>անրապետության</w:t>
      </w:r>
      <w:r>
        <w:rPr>
          <w:rFonts w:ascii="GHEA Grapalat" w:hAnsi="GHEA Grapalat" w:cs="Sylfaen"/>
          <w:lang w:val="hy-AM"/>
        </w:rPr>
        <w:t xml:space="preserve"> կառավարության որոշման նախագծի ընդունման առնչությամբ այլ իրավական ակտերում փոփոխություններ կամ լրացումներ կատարելու անհրաժեշտություն</w:t>
      </w:r>
      <w:r w:rsidR="00F760E3" w:rsidRPr="00FB16CF">
        <w:rPr>
          <w:rFonts w:ascii="GHEA Grapalat" w:hAnsi="GHEA Grapalat" w:cs="Sylfaen"/>
          <w:lang w:val="hy-AM"/>
        </w:rPr>
        <w:t>ը բացակայում է</w:t>
      </w:r>
      <w:r>
        <w:rPr>
          <w:rFonts w:ascii="GHEA Grapalat" w:hAnsi="GHEA Grapalat" w:cs="Sylfaen"/>
          <w:lang w:val="hy-AM"/>
        </w:rPr>
        <w:t>:</w:t>
      </w:r>
      <w:r w:rsidR="003A148C">
        <w:rPr>
          <w:rFonts w:ascii="GHEA Grapalat" w:hAnsi="GHEA Grapalat" w:cs="Sylfaen"/>
        </w:rPr>
        <w:tab/>
      </w:r>
      <w:r w:rsidR="003A148C">
        <w:rPr>
          <w:rFonts w:ascii="GHEA Grapalat" w:hAnsi="GHEA Grapalat" w:cs="Sylfaen"/>
        </w:rPr>
        <w:tab/>
      </w:r>
      <w:r w:rsidR="003A148C">
        <w:rPr>
          <w:rFonts w:ascii="GHEA Grapalat" w:hAnsi="GHEA Grapalat" w:cs="Sylfaen"/>
        </w:rPr>
        <w:tab/>
      </w:r>
      <w:r w:rsidR="003A148C">
        <w:rPr>
          <w:rFonts w:ascii="GHEA Grapalat" w:hAnsi="GHEA Grapalat" w:cs="Sylfaen"/>
        </w:rPr>
        <w:tab/>
      </w:r>
      <w:r w:rsidR="003A148C">
        <w:rPr>
          <w:rFonts w:ascii="GHEA Grapalat" w:hAnsi="GHEA Grapalat" w:cs="Sylfaen"/>
        </w:rPr>
        <w:tab/>
      </w:r>
      <w:r w:rsidR="003A148C">
        <w:rPr>
          <w:rFonts w:ascii="GHEA Grapalat" w:hAnsi="GHEA Grapalat" w:cs="Sylfaen"/>
        </w:rPr>
        <w:tab/>
      </w:r>
      <w:r w:rsidR="003A148C">
        <w:rPr>
          <w:rFonts w:ascii="GHEA Grapalat" w:hAnsi="GHEA Grapalat" w:cs="Sylfaen"/>
        </w:rPr>
        <w:tab/>
      </w:r>
    </w:p>
    <w:p w:rsidR="00403DC7" w:rsidRDefault="00403DC7" w:rsidP="00403DC7">
      <w:pPr>
        <w:pStyle w:val="NormalWeb"/>
        <w:spacing w:before="0" w:beforeAutospacing="0" w:after="0" w:afterAutospacing="0" w:line="360" w:lineRule="auto"/>
        <w:ind w:firstLine="720"/>
        <w:contextualSpacing/>
        <w:jc w:val="both"/>
        <w:rPr>
          <w:rFonts w:ascii="GHEA Grapalat" w:hAnsi="GHEA Grapalat" w:cs="GHEA Grapalat"/>
          <w:color w:val="000000"/>
          <w:lang w:eastAsia="nl-NL"/>
        </w:rPr>
      </w:pPr>
    </w:p>
    <w:p w:rsidR="003A148C" w:rsidRDefault="003A148C" w:rsidP="00403DC7">
      <w:pPr>
        <w:pStyle w:val="NormalWeb"/>
        <w:spacing w:before="0" w:beforeAutospacing="0" w:after="0" w:afterAutospacing="0" w:line="360" w:lineRule="auto"/>
        <w:ind w:firstLine="720"/>
        <w:contextualSpacing/>
        <w:jc w:val="both"/>
        <w:rPr>
          <w:rFonts w:ascii="GHEA Grapalat" w:hAnsi="GHEA Grapalat" w:cs="GHEA Grapalat"/>
          <w:color w:val="000000"/>
          <w:lang w:eastAsia="nl-NL"/>
        </w:rPr>
      </w:pPr>
    </w:p>
    <w:p w:rsidR="003A148C" w:rsidRDefault="003A148C" w:rsidP="00403DC7">
      <w:pPr>
        <w:pStyle w:val="NormalWeb"/>
        <w:spacing w:before="0" w:beforeAutospacing="0" w:after="0" w:afterAutospacing="0" w:line="360" w:lineRule="auto"/>
        <w:ind w:firstLine="720"/>
        <w:contextualSpacing/>
        <w:jc w:val="both"/>
        <w:rPr>
          <w:rFonts w:ascii="GHEA Grapalat" w:hAnsi="GHEA Grapalat" w:cs="GHEA Grapalat"/>
          <w:color w:val="000000"/>
          <w:lang w:eastAsia="nl-NL"/>
        </w:rPr>
      </w:pPr>
    </w:p>
    <w:p w:rsidR="003A148C" w:rsidRPr="003A148C" w:rsidRDefault="003A148C" w:rsidP="00403DC7">
      <w:pPr>
        <w:pStyle w:val="NormalWeb"/>
        <w:spacing w:before="0" w:beforeAutospacing="0" w:after="0" w:afterAutospacing="0" w:line="360" w:lineRule="auto"/>
        <w:ind w:firstLine="720"/>
        <w:contextualSpacing/>
        <w:jc w:val="both"/>
        <w:rPr>
          <w:rFonts w:ascii="GHEA Grapalat" w:hAnsi="GHEA Grapalat" w:cs="GHEA Grapalat"/>
          <w:color w:val="000000"/>
          <w:lang w:eastAsia="nl-NL"/>
        </w:rPr>
      </w:pPr>
    </w:p>
    <w:p w:rsidR="00403DC7" w:rsidRPr="00645B7E" w:rsidRDefault="00403DC7" w:rsidP="00403DC7">
      <w:pPr>
        <w:widowControl w:val="0"/>
        <w:autoSpaceDE w:val="0"/>
        <w:autoSpaceDN w:val="0"/>
        <w:adjustRightInd w:val="0"/>
        <w:ind w:firstLine="720"/>
        <w:rPr>
          <w:rFonts w:ascii="GHEA Grapalat" w:hAnsi="GHEA Grapalat"/>
          <w:b/>
          <w:bCs/>
          <w:sz w:val="18"/>
          <w:szCs w:val="18"/>
          <w:lang w:val="hy-AM"/>
        </w:rPr>
      </w:pPr>
    </w:p>
    <w:p w:rsidR="003A148C" w:rsidRPr="003A148C" w:rsidRDefault="003A148C" w:rsidP="003A148C">
      <w:pPr>
        <w:spacing w:line="360" w:lineRule="auto"/>
        <w:jc w:val="center"/>
        <w:rPr>
          <w:rFonts w:ascii="GHEA Grapalat" w:hAnsi="GHEA Grapalat" w:cs="Sylfaen"/>
          <w:b/>
        </w:rPr>
      </w:pPr>
      <w:r w:rsidRPr="00E60FAF">
        <w:rPr>
          <w:rFonts w:ascii="GHEA Grapalat" w:hAnsi="GHEA Grapalat" w:cs="Sylfaen"/>
          <w:b/>
          <w:lang w:val="hy-AM"/>
        </w:rPr>
        <w:lastRenderedPageBreak/>
        <w:t>ՏԵՂԵԿԱՆՔ</w:t>
      </w:r>
      <w:r>
        <w:rPr>
          <w:rFonts w:ascii="GHEA Grapalat" w:hAnsi="GHEA Grapalat" w:cs="Sylfaen"/>
          <w:b/>
        </w:rPr>
        <w:t xml:space="preserve"> N 2</w:t>
      </w:r>
    </w:p>
    <w:p w:rsidR="003A148C" w:rsidRPr="003A148C" w:rsidRDefault="003A148C" w:rsidP="003A148C">
      <w:pPr>
        <w:autoSpaceDE w:val="0"/>
        <w:autoSpaceDN w:val="0"/>
        <w:adjustRightInd w:val="0"/>
        <w:jc w:val="center"/>
        <w:rPr>
          <w:rFonts w:ascii="GHEA Grapalat" w:hAnsi="GHEA Grapalat" w:cs="Sylfaen"/>
        </w:rPr>
      </w:pPr>
      <w:r w:rsidRPr="007E2BF1">
        <w:rPr>
          <w:rFonts w:ascii="GHEA Grapalat" w:hAnsi="GHEA Grapalat" w:cs="Sylfaen"/>
          <w:b/>
          <w:lang w:val="hy-AM"/>
        </w:rPr>
        <w:t>«</w:t>
      </w:r>
      <w:r w:rsidRPr="000B59DC">
        <w:rPr>
          <w:rFonts w:ascii="GHEA Grapalat" w:hAnsi="GHEA Grapalat" w:cs="Sylfaen"/>
          <w:b/>
          <w:lang w:val="hy-AM"/>
        </w:rPr>
        <w:t>Հ</w:t>
      </w:r>
      <w:r w:rsidRPr="00FB16CF">
        <w:rPr>
          <w:rFonts w:ascii="GHEA Grapalat" w:hAnsi="GHEA Grapalat" w:cs="Sylfaen"/>
          <w:b/>
          <w:lang w:val="hy-AM"/>
        </w:rPr>
        <w:t xml:space="preserve">ԱՅԱՍՏԱՆԻ </w:t>
      </w:r>
      <w:r w:rsidRPr="000B59DC">
        <w:rPr>
          <w:rFonts w:ascii="GHEA Grapalat" w:hAnsi="GHEA Grapalat" w:cs="Sylfaen"/>
          <w:b/>
          <w:lang w:val="hy-AM"/>
        </w:rPr>
        <w:t>Հ</w:t>
      </w:r>
      <w:r w:rsidRPr="00FB16CF">
        <w:rPr>
          <w:rFonts w:ascii="GHEA Grapalat" w:hAnsi="GHEA Grapalat" w:cs="Sylfaen"/>
          <w:b/>
          <w:lang w:val="hy-AM"/>
        </w:rPr>
        <w:t>ԱՆՐԱՊԵՏՈՒԹՅԱՆ</w:t>
      </w:r>
      <w:r w:rsidRPr="000B59DC">
        <w:rPr>
          <w:rFonts w:ascii="GHEA Grapalat" w:hAnsi="GHEA Grapalat" w:cs="Sylfaen"/>
          <w:b/>
          <w:lang w:val="hy-AM"/>
        </w:rPr>
        <w:t xml:space="preserve"> ԿԱՌԱՎԱՐՈՒԹՅԱՆ ԼԻԱԶՈՐԱԾ ՕՊԵՐԱՏՈՐԻ ԿՈՂՄԻՑ </w:t>
      </w:r>
      <w:r>
        <w:rPr>
          <w:rFonts w:ascii="GHEA Grapalat" w:hAnsi="GHEA Grapalat" w:cs="Sylfaen"/>
          <w:b/>
          <w:lang w:val="hy-AM"/>
        </w:rPr>
        <w:t>ՔԱՂԱՔԱՑԻԱԿԱՆ ԿԱՑՈՒԹՅԱՆ ԱԿՏԻ ՊԵՏԱԿԱՆ ԳՐԱՆՑՄԱՆ ՎԿԱՅԱԿԱՆՆԵՐԻ ԿՐԿՆՕՐԻՆԱԿՆԵՐԻ ԵՎ ՏԵՂԵԿԱՆՔՆԵՐԻ</w:t>
      </w:r>
      <w:r w:rsidRPr="000B59DC">
        <w:rPr>
          <w:rFonts w:ascii="GHEA Grapalat" w:hAnsi="GHEA Grapalat" w:cs="Sylfaen"/>
          <w:b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>ՏՐԱՄԱԴՐՄԱՆ ԵՎ Հ</w:t>
      </w:r>
      <w:r w:rsidRPr="00FB16CF">
        <w:rPr>
          <w:rFonts w:ascii="GHEA Grapalat" w:hAnsi="GHEA Grapalat" w:cs="Sylfaen"/>
          <w:b/>
          <w:lang w:val="hy-AM"/>
        </w:rPr>
        <w:t xml:space="preserve">ԱՅԱՍՏԱՆԻ </w:t>
      </w:r>
      <w:r>
        <w:rPr>
          <w:rFonts w:ascii="GHEA Grapalat" w:hAnsi="GHEA Grapalat" w:cs="Sylfaen"/>
          <w:b/>
          <w:lang w:val="hy-AM"/>
        </w:rPr>
        <w:t>Հ</w:t>
      </w:r>
      <w:r w:rsidRPr="00FB16CF">
        <w:rPr>
          <w:rFonts w:ascii="GHEA Grapalat" w:hAnsi="GHEA Grapalat" w:cs="Sylfaen"/>
          <w:b/>
          <w:lang w:val="hy-AM"/>
        </w:rPr>
        <w:t>ԱՆՐԱՊԵՏՈՒԹՅԱՆ</w:t>
      </w:r>
      <w:r>
        <w:rPr>
          <w:rFonts w:ascii="GHEA Grapalat" w:hAnsi="GHEA Grapalat" w:cs="Sylfaen"/>
          <w:b/>
          <w:lang w:val="hy-AM"/>
        </w:rPr>
        <w:t xml:space="preserve"> ԱՐԴԱՐԱԴԱՏՈՒԹՅԱՆ ՆԱԽԱՐԱՐՈՒԹՅԱՆ ԿՈՂՄԻՑ ՓԱՍՏԱԹՂԹԵՐԻ ՎՐԱ ԱՊՈՍՏԻԼ ԴՆԵԼՈՒ ՀԱՄԱՐ ԸՆԴՈՒՆՎԱԾ ԴԻՄՈՒՄՆԵՐԸ ՆԵՐԿԱՅԱՑՆԵԼՈՒ</w:t>
      </w:r>
      <w:r w:rsidRPr="000B59DC">
        <w:rPr>
          <w:rFonts w:ascii="GHEA Grapalat" w:hAnsi="GHEA Grapalat" w:cs="Sylfaen"/>
          <w:b/>
          <w:lang w:val="hy-AM"/>
        </w:rPr>
        <w:t xml:space="preserve">, ԻՆՉՊԵՍ ՆԱԵՎ ԱՅԴ ԴԻՄՈՒՄՆԵՐԻ ՀԻՄԱՆ </w:t>
      </w:r>
      <w:r>
        <w:rPr>
          <w:rFonts w:ascii="GHEA Grapalat" w:hAnsi="GHEA Grapalat" w:cs="Sylfaen"/>
          <w:b/>
          <w:lang w:val="hy-AM"/>
        </w:rPr>
        <w:t>ՎՐԱ ՀԱՅՑՎՈՂ ՔԱՂԱՔԱՑԻԱԿԱՆ ԿԱՑՈՒԹՅԱՆ ԱԿՏԻ ՊԵՏԱԿԱՆ ԳՐԱՆՑՄԱՆ ՎԿԱՅԱԿԱՆՆԵՐԻ ԿՐԿՆՕՐԻՆԱԿՆԵՐԸ ԵՎ ՏԵՂԵԿԱՆՔՆԵՐԸ, Հ</w:t>
      </w:r>
      <w:r w:rsidRPr="00FB16CF">
        <w:rPr>
          <w:rFonts w:ascii="GHEA Grapalat" w:hAnsi="GHEA Grapalat" w:cs="Sylfaen"/>
          <w:b/>
          <w:lang w:val="hy-AM"/>
        </w:rPr>
        <w:t xml:space="preserve">ԱՅԱՍՏԱՆԻ </w:t>
      </w:r>
      <w:r>
        <w:rPr>
          <w:rFonts w:ascii="GHEA Grapalat" w:hAnsi="GHEA Grapalat" w:cs="Sylfaen"/>
          <w:b/>
          <w:lang w:val="hy-AM"/>
        </w:rPr>
        <w:t>Հ</w:t>
      </w:r>
      <w:r w:rsidRPr="00FB16CF">
        <w:rPr>
          <w:rFonts w:ascii="GHEA Grapalat" w:hAnsi="GHEA Grapalat" w:cs="Sylfaen"/>
          <w:b/>
          <w:lang w:val="hy-AM"/>
        </w:rPr>
        <w:t>ԱՆՐԱՊԵՏՈՒԹՅԱՆ</w:t>
      </w:r>
      <w:r>
        <w:rPr>
          <w:rFonts w:ascii="GHEA Grapalat" w:hAnsi="GHEA Grapalat" w:cs="Sylfaen"/>
          <w:b/>
          <w:lang w:val="hy-AM"/>
        </w:rPr>
        <w:t xml:space="preserve"> ԱՐԴԱՐԱԴԱՏՈՒԹՅԱՆ ՆԱԽԱՐԱՐՈՒԹՅԱՆ ԿՈՂՄԻՑ ԱՊՈՍՏԻԼ ԴՐՎԱԾ ՓԱՍՏԱԹՂԹԵՐԸ </w:t>
      </w:r>
      <w:r w:rsidRPr="000B59DC">
        <w:rPr>
          <w:rFonts w:ascii="GHEA Grapalat" w:hAnsi="GHEA Grapalat" w:cs="Sylfaen"/>
          <w:b/>
          <w:lang w:val="hy-AM"/>
        </w:rPr>
        <w:t>ԴԻՄՈՂՆԵՐԻՆ ՏՐԱՄԱԴՐԵԼՈՒ ԿԱՐԳԸ ՀԱՍՏԱՏԵԼՈՒ ՄԱՍԻՆ</w:t>
      </w:r>
      <w:r w:rsidRPr="00E60FAF">
        <w:rPr>
          <w:rFonts w:ascii="GHEA Grapalat" w:hAnsi="GHEA Grapalat" w:cs="Sylfaen"/>
          <w:b/>
          <w:lang w:val="hy-AM"/>
        </w:rPr>
        <w:t xml:space="preserve">» </w:t>
      </w:r>
      <w:r w:rsidRPr="00403DC7">
        <w:rPr>
          <w:rFonts w:ascii="GHEA Grapalat" w:hAnsi="GHEA Grapalat" w:cs="Sylfaen"/>
          <w:b/>
          <w:color w:val="000000" w:themeColor="text1"/>
          <w:lang w:val="hy-AM"/>
        </w:rPr>
        <w:t>Հ</w:t>
      </w:r>
      <w:r w:rsidRPr="00FB16CF">
        <w:rPr>
          <w:rFonts w:ascii="GHEA Grapalat" w:hAnsi="GHEA Grapalat" w:cs="Sylfaen"/>
          <w:b/>
          <w:color w:val="000000" w:themeColor="text1"/>
          <w:lang w:val="hy-AM"/>
        </w:rPr>
        <w:t xml:space="preserve">ԱՅԱՍՏԱՆԻ </w:t>
      </w:r>
      <w:r w:rsidRPr="00403DC7">
        <w:rPr>
          <w:rFonts w:ascii="GHEA Grapalat" w:hAnsi="GHEA Grapalat" w:cs="Sylfaen"/>
          <w:b/>
          <w:color w:val="000000" w:themeColor="text1"/>
          <w:lang w:val="hy-AM"/>
        </w:rPr>
        <w:t>Հ</w:t>
      </w:r>
      <w:r w:rsidRPr="00FB16CF">
        <w:rPr>
          <w:rFonts w:ascii="GHEA Grapalat" w:hAnsi="GHEA Grapalat" w:cs="Sylfaen"/>
          <w:b/>
          <w:color w:val="000000" w:themeColor="text1"/>
          <w:lang w:val="hy-AM"/>
        </w:rPr>
        <w:t>ԱՆՐԱՊԵՏՈՒԹՅԱՆ</w:t>
      </w:r>
      <w:r w:rsidRPr="00403DC7">
        <w:rPr>
          <w:rFonts w:ascii="GHEA Grapalat" w:hAnsi="GHEA Grapalat" w:cs="Sylfaen"/>
          <w:b/>
          <w:color w:val="000000" w:themeColor="text1"/>
          <w:lang w:val="hy-AM"/>
        </w:rPr>
        <w:t xml:space="preserve"> ԿԱՌԱՎԱՐՈՒԹՅԱՆ ՈՐՈՇՄԱՆ ՆԱԽԱԳԾԻ ԸՆԴՈՒՆՄԱՆ ԱՌՆՉՈՒԹՅԱՄԲ ՀԱՅԱՍՏԱՆԻ ՀԱՆՐԱՊԵՏՈՒԹՅԱՆ ՊԵՏԱԿԱՆ ԲՅՈՒՋԵՈՒՄ ԾԱԽՍԵՐԻ և ԵԿԱՄՈՒՏՆԵՐԻ ԷԱԿԱՆ ԱՎԵԼԱՑՄԱՆ ԿԱՄ ՆՎԱԶԵՑՄԱՆ ԲԱՑԱԿԱՅՈՒԹՅԱՆ ՄԱՍԻՆ</w:t>
      </w:r>
    </w:p>
    <w:p w:rsidR="003A148C" w:rsidRDefault="003A148C" w:rsidP="003A148C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</w:p>
    <w:p w:rsidR="003A148C" w:rsidRDefault="003A148C" w:rsidP="003A148C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</w:rPr>
        <w:t xml:space="preserve">         </w:t>
      </w:r>
      <w:r w:rsidRPr="00F760E3">
        <w:rPr>
          <w:rFonts w:ascii="GHEA Grapalat" w:hAnsi="GHEA Grapalat" w:cs="Sylfaen"/>
          <w:lang w:val="hy-AM"/>
        </w:rPr>
        <w:t>«</w:t>
      </w:r>
      <w:r w:rsidRPr="00FB16CF">
        <w:rPr>
          <w:rFonts w:ascii="GHEA Grapalat" w:hAnsi="GHEA Grapalat" w:cs="Sylfaen"/>
          <w:lang w:val="hy-AM"/>
        </w:rPr>
        <w:t>Հայաստանի Հանրապետության</w:t>
      </w:r>
      <w:r w:rsidRPr="00F760E3">
        <w:rPr>
          <w:rFonts w:ascii="GHEA Grapalat" w:hAnsi="GHEA Grapalat" w:cs="Sylfaen"/>
          <w:lang w:val="hy-AM"/>
        </w:rPr>
        <w:t xml:space="preserve"> կառավարության լիազորած օպերատորի կողմից քաղաքացիական կացության ակտի պետական գրանցման վկայականների կրկնօրինակների </w:t>
      </w:r>
      <w:r w:rsidRPr="00FB16CF">
        <w:rPr>
          <w:rFonts w:ascii="GHEA Grapalat" w:hAnsi="GHEA Grapalat" w:cs="Sylfaen"/>
          <w:lang w:val="hy-AM"/>
        </w:rPr>
        <w:t>և</w:t>
      </w:r>
      <w:r w:rsidRPr="00F760E3">
        <w:rPr>
          <w:rFonts w:ascii="GHEA Grapalat" w:hAnsi="GHEA Grapalat" w:cs="Sylfaen"/>
          <w:lang w:val="hy-AM"/>
        </w:rPr>
        <w:t xml:space="preserve"> տեղեկանքների տրման</w:t>
      </w:r>
      <w:r w:rsidRPr="00FB16CF">
        <w:rPr>
          <w:rFonts w:ascii="GHEA Grapalat" w:hAnsi="GHEA Grapalat" w:cs="Sylfaen"/>
          <w:lang w:val="hy-AM"/>
        </w:rPr>
        <w:t>, Հայաստանի Հանրապետության</w:t>
      </w:r>
      <w:r w:rsidRPr="00F760E3">
        <w:rPr>
          <w:rFonts w:ascii="GHEA Grapalat" w:hAnsi="GHEA Grapalat" w:cs="Sylfaen"/>
          <w:lang w:val="hy-AM"/>
        </w:rPr>
        <w:t xml:space="preserve"> արդարադատության նախարարության կողմից փաստաթղթերի վրա ապոստիլ դնելու համար ընդունված դիմումները ներկայացնելու</w:t>
      </w:r>
      <w:r>
        <w:rPr>
          <w:rFonts w:ascii="GHEA Grapalat" w:hAnsi="GHEA Grapalat" w:cs="Sylfaen"/>
          <w:lang w:val="hy-AM"/>
        </w:rPr>
        <w:t>, ինչպես նա</w:t>
      </w:r>
      <w:r w:rsidRPr="00FB16CF">
        <w:rPr>
          <w:rFonts w:ascii="GHEA Grapalat" w:hAnsi="GHEA Grapalat" w:cs="Sylfaen"/>
          <w:lang w:val="hy-AM"/>
        </w:rPr>
        <w:t>և</w:t>
      </w:r>
      <w:r w:rsidRPr="00F760E3">
        <w:rPr>
          <w:rFonts w:ascii="GHEA Grapalat" w:hAnsi="GHEA Grapalat" w:cs="Sylfaen"/>
          <w:lang w:val="hy-AM"/>
        </w:rPr>
        <w:t xml:space="preserve"> այդ դիմումների հիման վրա հայցվող քաղաքացիական կացության ակտի պետական գրանցմա</w:t>
      </w:r>
      <w:r>
        <w:rPr>
          <w:rFonts w:ascii="GHEA Grapalat" w:hAnsi="GHEA Grapalat" w:cs="Sylfaen"/>
          <w:lang w:val="hy-AM"/>
        </w:rPr>
        <w:t xml:space="preserve">ն վկայականների կրկնօրինակները </w:t>
      </w:r>
      <w:r w:rsidRPr="00FB16CF">
        <w:rPr>
          <w:rFonts w:ascii="GHEA Grapalat" w:hAnsi="GHEA Grapalat" w:cs="Sylfaen"/>
          <w:lang w:val="hy-AM"/>
        </w:rPr>
        <w:t>և</w:t>
      </w:r>
      <w:r>
        <w:rPr>
          <w:rFonts w:ascii="GHEA Grapalat" w:hAnsi="GHEA Grapalat" w:cs="Sylfaen"/>
          <w:lang w:val="hy-AM"/>
        </w:rPr>
        <w:t xml:space="preserve"> տեղեկանքները, ինչպես նա</w:t>
      </w:r>
      <w:r w:rsidRPr="00FB16CF">
        <w:rPr>
          <w:rFonts w:ascii="GHEA Grapalat" w:hAnsi="GHEA Grapalat" w:cs="Sylfaen"/>
          <w:lang w:val="hy-AM"/>
        </w:rPr>
        <w:t>և</w:t>
      </w:r>
      <w:r>
        <w:rPr>
          <w:rFonts w:ascii="GHEA Grapalat" w:hAnsi="GHEA Grapalat" w:cs="Sylfaen"/>
          <w:lang w:val="hy-AM"/>
        </w:rPr>
        <w:t xml:space="preserve"> </w:t>
      </w:r>
      <w:r w:rsidRPr="00FB16CF">
        <w:rPr>
          <w:rFonts w:ascii="GHEA Grapalat" w:hAnsi="GHEA Grapalat" w:cs="Sylfaen"/>
          <w:lang w:val="hy-AM"/>
        </w:rPr>
        <w:t>Հայաստանի Հանրապետության</w:t>
      </w:r>
      <w:r w:rsidRPr="00F760E3">
        <w:rPr>
          <w:rFonts w:ascii="GHEA Grapalat" w:hAnsi="GHEA Grapalat" w:cs="Sylfaen"/>
          <w:lang w:val="hy-AM"/>
        </w:rPr>
        <w:t xml:space="preserve"> արդարադատության նախարարության կողմից ապոստիլ դրված փաստաթղթերը դիմողներին տրամադրելու կարգը հաստատելու մասին</w:t>
      </w:r>
      <w:r w:rsidRPr="00403DC7">
        <w:rPr>
          <w:rFonts w:ascii="GHEA Grapalat" w:hAnsi="GHEA Grapalat" w:cs="Sylfaen"/>
          <w:lang w:val="hy-AM"/>
        </w:rPr>
        <w:t>»</w:t>
      </w:r>
      <w:r>
        <w:rPr>
          <w:rFonts w:ascii="GHEA Grapalat" w:hAnsi="GHEA Grapalat" w:cs="Sylfaen"/>
          <w:lang w:val="hy-AM"/>
        </w:rPr>
        <w:t xml:space="preserve"> Հ</w:t>
      </w:r>
      <w:r w:rsidRPr="00FB16CF">
        <w:rPr>
          <w:rFonts w:ascii="GHEA Grapalat" w:hAnsi="GHEA Grapalat" w:cs="Sylfaen"/>
          <w:lang w:val="hy-AM"/>
        </w:rPr>
        <w:t xml:space="preserve">այաստանի </w:t>
      </w:r>
      <w:r>
        <w:rPr>
          <w:rFonts w:ascii="GHEA Grapalat" w:hAnsi="GHEA Grapalat" w:cs="Sylfaen"/>
          <w:lang w:val="hy-AM"/>
        </w:rPr>
        <w:t>Հ</w:t>
      </w:r>
      <w:r w:rsidRPr="00FB16CF">
        <w:rPr>
          <w:rFonts w:ascii="GHEA Grapalat" w:hAnsi="GHEA Grapalat" w:cs="Sylfaen"/>
          <w:lang w:val="hy-AM"/>
        </w:rPr>
        <w:t>անրապետության</w:t>
      </w:r>
      <w:r>
        <w:rPr>
          <w:rFonts w:ascii="GHEA Grapalat" w:hAnsi="GHEA Grapalat" w:cs="Sylfaen"/>
          <w:lang w:val="hy-AM"/>
        </w:rPr>
        <w:t xml:space="preserve"> կառավարության որոշման նախագծի ընդունման դեպքում Հայաստանի Հանրապետության պետական բյուջեի եկամուտներում և ծախսերում էական ավելացումներ կամ նվազեցումներ չեն նախատեսվում:</w:t>
      </w:r>
    </w:p>
    <w:p w:rsidR="003A148C" w:rsidRPr="00FB16CF" w:rsidRDefault="003A148C" w:rsidP="003A148C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</w:p>
    <w:p w:rsidR="003A148C" w:rsidRPr="00FB16CF" w:rsidRDefault="003A148C" w:rsidP="003A148C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</w:p>
    <w:p w:rsidR="003A148C" w:rsidRPr="00FB16CF" w:rsidRDefault="003A148C" w:rsidP="003A148C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</w:p>
    <w:tbl>
      <w:tblPr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0"/>
        <w:gridCol w:w="1440"/>
        <w:gridCol w:w="1680"/>
        <w:gridCol w:w="1680"/>
        <w:gridCol w:w="1680"/>
        <w:gridCol w:w="1680"/>
      </w:tblGrid>
      <w:tr w:rsidR="003A148C" w:rsidRPr="00E47C94" w:rsidTr="006C46F7">
        <w:tc>
          <w:tcPr>
            <w:tcW w:w="10320" w:type="dxa"/>
            <w:gridSpan w:val="6"/>
            <w:vAlign w:val="center"/>
          </w:tcPr>
          <w:p w:rsidR="003A148C" w:rsidRPr="00E47C94" w:rsidRDefault="003A148C" w:rsidP="006C46F7">
            <w:pPr>
              <w:spacing w:line="276" w:lineRule="auto"/>
              <w:ind w:left="372" w:right="612" w:firstLine="284"/>
              <w:jc w:val="center"/>
              <w:rPr>
                <w:rFonts w:ascii="GHEA Grapalat" w:hAnsi="GHEA Grapalat" w:cs="Times Armenian"/>
                <w:noProof/>
                <w:lang w:val="hy-AM"/>
              </w:rPr>
            </w:pPr>
            <w:r w:rsidRPr="00E47C94">
              <w:rPr>
                <w:rFonts w:ascii="GHEA Grapalat" w:hAnsi="GHEA Grapalat" w:cs="Sylfaen"/>
                <w:noProof/>
                <w:lang w:val="hy-AM"/>
              </w:rPr>
              <w:t>Պետական</w:t>
            </w:r>
            <w:r w:rsidRPr="00E47C94">
              <w:rPr>
                <w:rFonts w:ascii="GHEA Grapalat" w:hAnsi="GHEA Grapalat" w:cs="Times Armenian"/>
                <w:noProof/>
                <w:lang w:val="hy-AM"/>
              </w:rPr>
              <w:t xml:space="preserve"> </w:t>
            </w:r>
            <w:r w:rsidRPr="00E47C94">
              <w:rPr>
                <w:rFonts w:ascii="GHEA Grapalat" w:hAnsi="GHEA Grapalat" w:cs="Sylfaen"/>
                <w:noProof/>
                <w:lang w:val="hy-AM"/>
              </w:rPr>
              <w:t>բյուջեում</w:t>
            </w:r>
            <w:r w:rsidRPr="00E47C94">
              <w:rPr>
                <w:rFonts w:ascii="GHEA Grapalat" w:hAnsi="GHEA Grapalat" w:cs="Times Armenian"/>
                <w:noProof/>
                <w:lang w:val="hy-AM"/>
              </w:rPr>
              <w:t xml:space="preserve"> </w:t>
            </w:r>
            <w:r w:rsidRPr="00E47C94">
              <w:rPr>
                <w:rFonts w:ascii="GHEA Grapalat" w:hAnsi="GHEA Grapalat" w:cs="Sylfaen"/>
                <w:noProof/>
                <w:lang w:val="hy-AM"/>
              </w:rPr>
              <w:t>կամ</w:t>
            </w:r>
            <w:r w:rsidRPr="00E47C94">
              <w:rPr>
                <w:rFonts w:ascii="GHEA Grapalat" w:hAnsi="GHEA Grapalat" w:cs="Times Armenian"/>
                <w:noProof/>
                <w:lang w:val="hy-AM"/>
              </w:rPr>
              <w:t xml:space="preserve"> </w:t>
            </w:r>
            <w:r w:rsidRPr="00E47C94">
              <w:rPr>
                <w:rFonts w:ascii="GHEA Grapalat" w:hAnsi="GHEA Grapalat" w:cs="Sylfaen"/>
                <w:noProof/>
                <w:lang w:val="hy-AM"/>
              </w:rPr>
              <w:t>տեղական</w:t>
            </w:r>
            <w:r w:rsidRPr="00E47C94">
              <w:rPr>
                <w:rFonts w:ascii="GHEA Grapalat" w:hAnsi="GHEA Grapalat" w:cs="Times Armenian"/>
                <w:noProof/>
                <w:lang w:val="hy-AM"/>
              </w:rPr>
              <w:t xml:space="preserve"> </w:t>
            </w:r>
            <w:r w:rsidRPr="00E47C94">
              <w:rPr>
                <w:rFonts w:ascii="GHEA Grapalat" w:hAnsi="GHEA Grapalat" w:cs="Sylfaen"/>
                <w:noProof/>
                <w:lang w:val="hy-AM"/>
              </w:rPr>
              <w:t>ինքնակառավարման</w:t>
            </w:r>
            <w:r w:rsidRPr="00E47C94">
              <w:rPr>
                <w:rFonts w:ascii="GHEA Grapalat" w:hAnsi="GHEA Grapalat" w:cs="Times Armenian"/>
                <w:noProof/>
                <w:lang w:val="hy-AM"/>
              </w:rPr>
              <w:t xml:space="preserve"> </w:t>
            </w:r>
            <w:r w:rsidRPr="00E47C94">
              <w:rPr>
                <w:rFonts w:ascii="GHEA Grapalat" w:hAnsi="GHEA Grapalat" w:cs="Sylfaen"/>
                <w:noProof/>
                <w:lang w:val="hy-AM"/>
              </w:rPr>
              <w:t>մարմինների</w:t>
            </w:r>
            <w:r w:rsidRPr="00E47C94">
              <w:rPr>
                <w:rFonts w:ascii="GHEA Grapalat" w:hAnsi="GHEA Grapalat" w:cs="Times Armenian"/>
                <w:noProof/>
                <w:lang w:val="hy-AM"/>
              </w:rPr>
              <w:t xml:space="preserve"> </w:t>
            </w:r>
          </w:p>
          <w:p w:rsidR="003A148C" w:rsidRPr="00E47C94" w:rsidRDefault="003A148C" w:rsidP="006C46F7">
            <w:pPr>
              <w:spacing w:line="276" w:lineRule="auto"/>
              <w:ind w:left="372" w:right="612" w:firstLine="284"/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E47C94">
              <w:rPr>
                <w:rFonts w:ascii="GHEA Grapalat" w:hAnsi="GHEA Grapalat" w:cs="Sylfaen"/>
                <w:noProof/>
                <w:lang w:val="hy-AM"/>
              </w:rPr>
              <w:t>բյուջեների</w:t>
            </w:r>
            <w:r w:rsidRPr="00E47C94">
              <w:rPr>
                <w:rFonts w:ascii="GHEA Grapalat" w:hAnsi="GHEA Grapalat" w:cs="Times Armenian"/>
                <w:noProof/>
                <w:lang w:val="hy-AM"/>
              </w:rPr>
              <w:t xml:space="preserve"> </w:t>
            </w:r>
            <w:r w:rsidRPr="00E47C94">
              <w:rPr>
                <w:rFonts w:ascii="GHEA Grapalat" w:hAnsi="GHEA Grapalat" w:cs="Sylfaen"/>
                <w:noProof/>
                <w:lang w:val="hy-AM"/>
              </w:rPr>
              <w:t>վրա</w:t>
            </w:r>
            <w:r w:rsidRPr="00E47C94">
              <w:rPr>
                <w:rFonts w:ascii="GHEA Grapalat" w:hAnsi="GHEA Grapalat" w:cs="Times Armenian"/>
                <w:noProof/>
                <w:lang w:val="hy-AM"/>
              </w:rPr>
              <w:t xml:space="preserve"> </w:t>
            </w:r>
            <w:r w:rsidRPr="00E47C94">
              <w:rPr>
                <w:rFonts w:ascii="GHEA Grapalat" w:hAnsi="GHEA Grapalat" w:cs="Sylfaen"/>
                <w:noProof/>
                <w:lang w:val="hy-AM"/>
              </w:rPr>
              <w:t>ազդեցությունը</w:t>
            </w:r>
          </w:p>
        </w:tc>
      </w:tr>
      <w:tr w:rsidR="003A148C" w:rsidRPr="00E47C94" w:rsidTr="006C46F7">
        <w:tc>
          <w:tcPr>
            <w:tcW w:w="2160" w:type="dxa"/>
            <w:vMerge w:val="restart"/>
            <w:vAlign w:val="center"/>
          </w:tcPr>
          <w:p w:rsidR="003A148C" w:rsidRPr="00E47C94" w:rsidRDefault="003A148C" w:rsidP="006C46F7">
            <w:pPr>
              <w:spacing w:line="276" w:lineRule="auto"/>
              <w:ind w:firstLine="284"/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E47C94">
              <w:rPr>
                <w:rFonts w:ascii="GHEA Grapalat" w:hAnsi="GHEA Grapalat" w:cs="Sylfaen"/>
                <w:noProof/>
                <w:lang w:val="hy-AM"/>
              </w:rPr>
              <w:t>Ցուցանիշներ</w:t>
            </w:r>
          </w:p>
        </w:tc>
        <w:tc>
          <w:tcPr>
            <w:tcW w:w="3120" w:type="dxa"/>
            <w:gridSpan w:val="2"/>
            <w:vMerge w:val="restart"/>
            <w:vAlign w:val="center"/>
          </w:tcPr>
          <w:p w:rsidR="003A148C" w:rsidRPr="00E47C94" w:rsidRDefault="003A148C" w:rsidP="006C46F7">
            <w:pPr>
              <w:spacing w:line="276" w:lineRule="auto"/>
              <w:ind w:firstLine="284"/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E47C94">
              <w:rPr>
                <w:rFonts w:ascii="GHEA Grapalat" w:hAnsi="GHEA Grapalat" w:cs="Sylfaen"/>
                <w:noProof/>
                <w:lang w:val="hy-AM"/>
              </w:rPr>
              <w:t>ընթացիկ</w:t>
            </w:r>
            <w:r w:rsidRPr="00E47C94">
              <w:rPr>
                <w:rFonts w:ascii="GHEA Grapalat" w:hAnsi="GHEA Grapalat" w:cs="Times Armenian"/>
                <w:noProof/>
                <w:lang w:val="hy-AM"/>
              </w:rPr>
              <w:t xml:space="preserve"> (2016)</w:t>
            </w:r>
          </w:p>
          <w:p w:rsidR="003A148C" w:rsidRPr="00E47C94" w:rsidRDefault="003A148C" w:rsidP="006C46F7">
            <w:pPr>
              <w:spacing w:line="276" w:lineRule="auto"/>
              <w:ind w:firstLine="284"/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E47C94">
              <w:rPr>
                <w:rFonts w:ascii="GHEA Grapalat" w:hAnsi="GHEA Grapalat" w:cs="Sylfaen"/>
                <w:noProof/>
                <w:lang w:val="hy-AM"/>
              </w:rPr>
              <w:lastRenderedPageBreak/>
              <w:t>տարի</w:t>
            </w:r>
          </w:p>
        </w:tc>
        <w:tc>
          <w:tcPr>
            <w:tcW w:w="5040" w:type="dxa"/>
            <w:gridSpan w:val="3"/>
            <w:vAlign w:val="center"/>
          </w:tcPr>
          <w:p w:rsidR="003A148C" w:rsidRPr="00E47C94" w:rsidRDefault="003A148C" w:rsidP="006C46F7">
            <w:pPr>
              <w:spacing w:line="276" w:lineRule="auto"/>
              <w:ind w:firstLine="284"/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E47C94">
              <w:rPr>
                <w:rFonts w:ascii="GHEA Grapalat" w:hAnsi="GHEA Grapalat" w:cs="Sylfaen"/>
                <w:noProof/>
                <w:lang w:val="hy-AM"/>
              </w:rPr>
              <w:lastRenderedPageBreak/>
              <w:t>Հաջորդող</w:t>
            </w:r>
            <w:r w:rsidRPr="00E47C94">
              <w:rPr>
                <w:rFonts w:ascii="GHEA Grapalat" w:hAnsi="GHEA Grapalat" w:cs="Times Armenian"/>
                <w:noProof/>
                <w:lang w:val="hy-AM"/>
              </w:rPr>
              <w:t xml:space="preserve"> 3 </w:t>
            </w:r>
            <w:r w:rsidRPr="00E47C94">
              <w:rPr>
                <w:rFonts w:ascii="GHEA Grapalat" w:hAnsi="GHEA Grapalat" w:cs="Sylfaen"/>
                <w:noProof/>
                <w:lang w:val="hy-AM"/>
              </w:rPr>
              <w:t>տարիները</w:t>
            </w:r>
          </w:p>
        </w:tc>
      </w:tr>
      <w:tr w:rsidR="003A148C" w:rsidRPr="00E47C94" w:rsidTr="006C46F7">
        <w:tc>
          <w:tcPr>
            <w:tcW w:w="2160" w:type="dxa"/>
            <w:vMerge/>
          </w:tcPr>
          <w:p w:rsidR="003A148C" w:rsidRPr="00E47C94" w:rsidRDefault="003A148C" w:rsidP="006C46F7">
            <w:pPr>
              <w:spacing w:line="276" w:lineRule="auto"/>
              <w:ind w:firstLine="284"/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3120" w:type="dxa"/>
            <w:gridSpan w:val="2"/>
            <w:vMerge/>
          </w:tcPr>
          <w:p w:rsidR="003A148C" w:rsidRPr="00E47C94" w:rsidRDefault="003A148C" w:rsidP="006C46F7">
            <w:pPr>
              <w:spacing w:line="276" w:lineRule="auto"/>
              <w:ind w:firstLine="284"/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1680" w:type="dxa"/>
            <w:vAlign w:val="center"/>
          </w:tcPr>
          <w:p w:rsidR="003A148C" w:rsidRPr="00E47C94" w:rsidRDefault="003A148C" w:rsidP="006C46F7">
            <w:pPr>
              <w:spacing w:line="276" w:lineRule="auto"/>
              <w:ind w:firstLine="284"/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E47C94">
              <w:rPr>
                <w:rFonts w:ascii="GHEA Grapalat" w:hAnsi="GHEA Grapalat"/>
                <w:noProof/>
                <w:lang w:val="hy-AM"/>
              </w:rPr>
              <w:t>2017 թ.</w:t>
            </w:r>
          </w:p>
        </w:tc>
        <w:tc>
          <w:tcPr>
            <w:tcW w:w="1680" w:type="dxa"/>
            <w:vAlign w:val="center"/>
          </w:tcPr>
          <w:p w:rsidR="003A148C" w:rsidRPr="00E47C94" w:rsidRDefault="003A148C" w:rsidP="006C46F7">
            <w:pPr>
              <w:spacing w:line="276" w:lineRule="auto"/>
              <w:ind w:firstLine="284"/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E47C94">
              <w:rPr>
                <w:rFonts w:ascii="GHEA Grapalat" w:hAnsi="GHEA Grapalat"/>
                <w:noProof/>
                <w:lang w:val="hy-AM"/>
              </w:rPr>
              <w:t>2018 թ.</w:t>
            </w:r>
          </w:p>
        </w:tc>
        <w:tc>
          <w:tcPr>
            <w:tcW w:w="1680" w:type="dxa"/>
            <w:vAlign w:val="center"/>
          </w:tcPr>
          <w:p w:rsidR="003A148C" w:rsidRPr="00E47C94" w:rsidRDefault="003A148C" w:rsidP="006C46F7">
            <w:pPr>
              <w:spacing w:line="276" w:lineRule="auto"/>
              <w:ind w:firstLine="284"/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E47C94">
              <w:rPr>
                <w:rFonts w:ascii="GHEA Grapalat" w:hAnsi="GHEA Grapalat"/>
                <w:noProof/>
                <w:lang w:val="hy-AM"/>
              </w:rPr>
              <w:t>2019 թ.</w:t>
            </w:r>
          </w:p>
        </w:tc>
      </w:tr>
      <w:tr w:rsidR="003A148C" w:rsidRPr="006458B7" w:rsidTr="006C46F7">
        <w:tc>
          <w:tcPr>
            <w:tcW w:w="2160" w:type="dxa"/>
            <w:vMerge/>
          </w:tcPr>
          <w:p w:rsidR="003A148C" w:rsidRPr="00E47C94" w:rsidRDefault="003A148C" w:rsidP="006C46F7">
            <w:pPr>
              <w:spacing w:line="276" w:lineRule="auto"/>
              <w:ind w:firstLine="284"/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1440" w:type="dxa"/>
            <w:vAlign w:val="center"/>
          </w:tcPr>
          <w:p w:rsidR="003A148C" w:rsidRPr="00E47C94" w:rsidRDefault="003A148C" w:rsidP="006C46F7">
            <w:pPr>
              <w:spacing w:line="276" w:lineRule="auto"/>
              <w:ind w:firstLine="284"/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E47C94">
              <w:rPr>
                <w:rFonts w:ascii="GHEA Grapalat" w:hAnsi="GHEA Grapalat" w:cs="Sylfaen"/>
                <w:noProof/>
                <w:lang w:val="hy-AM"/>
              </w:rPr>
              <w:t>Ըստ</w:t>
            </w:r>
            <w:r w:rsidRPr="00E47C94">
              <w:rPr>
                <w:rFonts w:ascii="GHEA Grapalat" w:hAnsi="GHEA Grapalat" w:cs="Times Armenian"/>
                <w:noProof/>
                <w:lang w:val="hy-AM"/>
              </w:rPr>
              <w:t xml:space="preserve"> 2016 </w:t>
            </w:r>
            <w:r w:rsidRPr="00E47C94">
              <w:rPr>
                <w:rFonts w:ascii="GHEA Grapalat" w:hAnsi="GHEA Grapalat" w:cs="Sylfaen"/>
                <w:noProof/>
                <w:lang w:val="hy-AM"/>
              </w:rPr>
              <w:t>թվականի</w:t>
            </w:r>
            <w:r w:rsidRPr="00E47C94">
              <w:rPr>
                <w:rFonts w:ascii="GHEA Grapalat" w:hAnsi="GHEA Grapalat" w:cs="Times Armenian"/>
                <w:noProof/>
                <w:lang w:val="hy-AM"/>
              </w:rPr>
              <w:t xml:space="preserve"> </w:t>
            </w:r>
            <w:r w:rsidRPr="00E47C94">
              <w:rPr>
                <w:rFonts w:ascii="GHEA Grapalat" w:hAnsi="GHEA Grapalat" w:cs="Sylfaen"/>
                <w:noProof/>
                <w:lang w:val="hy-AM"/>
              </w:rPr>
              <w:t>պետական</w:t>
            </w:r>
            <w:r w:rsidRPr="00E47C94">
              <w:rPr>
                <w:rFonts w:ascii="GHEA Grapalat" w:hAnsi="GHEA Grapalat" w:cs="Times Armenian"/>
                <w:noProof/>
                <w:lang w:val="hy-AM"/>
              </w:rPr>
              <w:t xml:space="preserve"> </w:t>
            </w:r>
            <w:r w:rsidRPr="00E47C94">
              <w:rPr>
                <w:rFonts w:ascii="GHEA Grapalat" w:hAnsi="GHEA Grapalat" w:cs="Sylfaen"/>
                <w:noProof/>
                <w:lang w:val="hy-AM"/>
              </w:rPr>
              <w:t>բյուջեի</w:t>
            </w:r>
          </w:p>
        </w:tc>
        <w:tc>
          <w:tcPr>
            <w:tcW w:w="1680" w:type="dxa"/>
            <w:vAlign w:val="center"/>
          </w:tcPr>
          <w:p w:rsidR="003A148C" w:rsidRPr="00E47C94" w:rsidRDefault="003A148C" w:rsidP="006C46F7">
            <w:pPr>
              <w:spacing w:line="276" w:lineRule="auto"/>
              <w:ind w:firstLine="284"/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E47C94">
              <w:rPr>
                <w:rFonts w:ascii="GHEA Grapalat" w:hAnsi="GHEA Grapalat" w:cs="Sylfaen"/>
                <w:noProof/>
                <w:lang w:val="hy-AM"/>
              </w:rPr>
              <w:t>Փոփոխու</w:t>
            </w:r>
            <w:r w:rsidRPr="00E47C94">
              <w:rPr>
                <w:rFonts w:ascii="GHEA Grapalat" w:hAnsi="GHEA Grapalat" w:cs="Times Armenian"/>
                <w:noProof/>
                <w:lang w:val="hy-AM"/>
              </w:rPr>
              <w:t>-</w:t>
            </w:r>
            <w:r w:rsidRPr="00E47C94">
              <w:rPr>
                <w:rFonts w:ascii="GHEA Grapalat" w:hAnsi="GHEA Grapalat" w:cs="Sylfaen"/>
                <w:noProof/>
                <w:lang w:val="hy-AM"/>
              </w:rPr>
              <w:t>թյունը</w:t>
            </w:r>
            <w:r w:rsidRPr="00E47C94">
              <w:rPr>
                <w:rFonts w:ascii="GHEA Grapalat" w:hAnsi="GHEA Grapalat" w:cs="Times Armenian"/>
                <w:noProof/>
                <w:lang w:val="hy-AM"/>
              </w:rPr>
              <w:t xml:space="preserve"> 2016 </w:t>
            </w:r>
            <w:r w:rsidRPr="00E47C94">
              <w:rPr>
                <w:rFonts w:ascii="GHEA Grapalat" w:hAnsi="GHEA Grapalat" w:cs="Sylfaen"/>
                <w:noProof/>
                <w:lang w:val="hy-AM"/>
              </w:rPr>
              <w:t>թվականի</w:t>
            </w:r>
            <w:r w:rsidRPr="00E47C94">
              <w:rPr>
                <w:rFonts w:ascii="GHEA Grapalat" w:hAnsi="GHEA Grapalat" w:cs="Times Armenian"/>
                <w:noProof/>
                <w:lang w:val="hy-AM"/>
              </w:rPr>
              <w:t xml:space="preserve"> </w:t>
            </w:r>
            <w:r w:rsidRPr="00E47C94">
              <w:rPr>
                <w:rFonts w:ascii="GHEA Grapalat" w:hAnsi="GHEA Grapalat" w:cs="Sylfaen"/>
                <w:noProof/>
                <w:lang w:val="hy-AM"/>
              </w:rPr>
              <w:t>պետական</w:t>
            </w:r>
            <w:r w:rsidRPr="00E47C94">
              <w:rPr>
                <w:rFonts w:ascii="GHEA Grapalat" w:hAnsi="GHEA Grapalat" w:cs="Times Armenian"/>
                <w:noProof/>
                <w:lang w:val="hy-AM"/>
              </w:rPr>
              <w:t xml:space="preserve"> </w:t>
            </w:r>
            <w:r w:rsidRPr="00E47C94">
              <w:rPr>
                <w:rFonts w:ascii="GHEA Grapalat" w:hAnsi="GHEA Grapalat" w:cs="Sylfaen"/>
                <w:noProof/>
                <w:lang w:val="hy-AM"/>
              </w:rPr>
              <w:t>բյուջեի</w:t>
            </w:r>
            <w:r w:rsidRPr="00E47C94">
              <w:rPr>
                <w:rFonts w:ascii="GHEA Grapalat" w:hAnsi="GHEA Grapalat" w:cs="Times Armenian"/>
                <w:noProof/>
                <w:lang w:val="hy-AM"/>
              </w:rPr>
              <w:t xml:space="preserve"> </w:t>
            </w:r>
            <w:r w:rsidRPr="00E47C94">
              <w:rPr>
                <w:rFonts w:ascii="GHEA Grapalat" w:hAnsi="GHEA Grapalat" w:cs="Sylfaen"/>
                <w:noProof/>
                <w:lang w:val="hy-AM"/>
              </w:rPr>
              <w:t>համեմատ</w:t>
            </w:r>
          </w:p>
        </w:tc>
        <w:tc>
          <w:tcPr>
            <w:tcW w:w="1680" w:type="dxa"/>
            <w:vAlign w:val="center"/>
          </w:tcPr>
          <w:p w:rsidR="003A148C" w:rsidRPr="00E47C94" w:rsidRDefault="003A148C" w:rsidP="006C46F7">
            <w:pPr>
              <w:spacing w:line="276" w:lineRule="auto"/>
              <w:ind w:firstLine="284"/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E47C94">
              <w:rPr>
                <w:rFonts w:ascii="GHEA Grapalat" w:hAnsi="GHEA Grapalat" w:cs="Sylfaen"/>
                <w:noProof/>
                <w:lang w:val="hy-AM"/>
              </w:rPr>
              <w:t>Փոփոխությունն</w:t>
            </w:r>
            <w:r w:rsidRPr="00E47C94">
              <w:rPr>
                <w:rFonts w:ascii="GHEA Grapalat" w:hAnsi="GHEA Grapalat" w:cs="Times Armenian"/>
                <w:noProof/>
                <w:lang w:val="hy-AM"/>
              </w:rPr>
              <w:t xml:space="preserve"> </w:t>
            </w:r>
            <w:r w:rsidRPr="00E47C94">
              <w:rPr>
                <w:rFonts w:ascii="GHEA Grapalat" w:hAnsi="GHEA Grapalat" w:cs="Sylfaen"/>
                <w:noProof/>
                <w:lang w:val="hy-AM"/>
              </w:rPr>
              <w:t>ընթացիկ</w:t>
            </w:r>
            <w:r w:rsidRPr="00E47C94">
              <w:rPr>
                <w:rFonts w:ascii="GHEA Grapalat" w:hAnsi="GHEA Grapalat" w:cs="Times Armenian"/>
                <w:noProof/>
                <w:lang w:val="hy-AM"/>
              </w:rPr>
              <w:t xml:space="preserve"> </w:t>
            </w:r>
            <w:r w:rsidRPr="00E47C94">
              <w:rPr>
                <w:rFonts w:ascii="GHEA Grapalat" w:hAnsi="GHEA Grapalat" w:cs="Sylfaen"/>
                <w:noProof/>
                <w:lang w:val="hy-AM"/>
              </w:rPr>
              <w:t>տարվա</w:t>
            </w:r>
            <w:r w:rsidRPr="00E47C94">
              <w:rPr>
                <w:rFonts w:ascii="GHEA Grapalat" w:hAnsi="GHEA Grapalat" w:cs="Times Armenian"/>
                <w:noProof/>
                <w:lang w:val="hy-AM"/>
              </w:rPr>
              <w:t xml:space="preserve"> </w:t>
            </w:r>
            <w:r w:rsidRPr="00E47C94">
              <w:rPr>
                <w:rFonts w:ascii="GHEA Grapalat" w:hAnsi="GHEA Grapalat" w:cs="Sylfaen"/>
                <w:noProof/>
                <w:lang w:val="hy-AM"/>
              </w:rPr>
              <w:t>համեմատ</w:t>
            </w:r>
            <w:r w:rsidRPr="00E47C94">
              <w:rPr>
                <w:rFonts w:ascii="GHEA Grapalat" w:hAnsi="GHEA Grapalat" w:cs="Times Armenian"/>
                <w:noProof/>
                <w:lang w:val="hy-AM"/>
              </w:rPr>
              <w:t xml:space="preserve"> (2015 </w:t>
            </w:r>
            <w:r w:rsidRPr="00E47C94">
              <w:rPr>
                <w:rFonts w:ascii="GHEA Grapalat" w:hAnsi="GHEA Grapalat" w:cs="Sylfaen"/>
                <w:noProof/>
                <w:lang w:val="hy-AM"/>
              </w:rPr>
              <w:t>թվական</w:t>
            </w:r>
            <w:r w:rsidRPr="00E47C94">
              <w:rPr>
                <w:rFonts w:ascii="GHEA Grapalat" w:hAnsi="GHEA Grapalat" w:cs="Times Armenian"/>
                <w:noProof/>
                <w:lang w:val="hy-AM"/>
              </w:rPr>
              <w:t>)</w:t>
            </w:r>
          </w:p>
        </w:tc>
        <w:tc>
          <w:tcPr>
            <w:tcW w:w="1680" w:type="dxa"/>
            <w:vAlign w:val="center"/>
          </w:tcPr>
          <w:p w:rsidR="003A148C" w:rsidRPr="00E47C94" w:rsidRDefault="003A148C" w:rsidP="006C46F7">
            <w:pPr>
              <w:spacing w:line="276" w:lineRule="auto"/>
              <w:ind w:firstLine="284"/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E47C94">
              <w:rPr>
                <w:rFonts w:ascii="GHEA Grapalat" w:hAnsi="GHEA Grapalat" w:cs="Sylfaen"/>
                <w:noProof/>
                <w:lang w:val="hy-AM"/>
              </w:rPr>
              <w:t>Փոփոխությունն</w:t>
            </w:r>
            <w:r w:rsidRPr="00E47C94">
              <w:rPr>
                <w:rFonts w:ascii="GHEA Grapalat" w:hAnsi="GHEA Grapalat" w:cs="Times Armenian"/>
                <w:noProof/>
                <w:lang w:val="hy-AM"/>
              </w:rPr>
              <w:t xml:space="preserve"> </w:t>
            </w:r>
            <w:r w:rsidRPr="00E47C94">
              <w:rPr>
                <w:rFonts w:ascii="GHEA Grapalat" w:hAnsi="GHEA Grapalat" w:cs="Sylfaen"/>
                <w:noProof/>
                <w:lang w:val="hy-AM"/>
              </w:rPr>
              <w:t>ընթացիկ</w:t>
            </w:r>
            <w:r w:rsidRPr="00E47C94">
              <w:rPr>
                <w:rFonts w:ascii="GHEA Grapalat" w:hAnsi="GHEA Grapalat" w:cs="Times Armenian"/>
                <w:noProof/>
                <w:lang w:val="hy-AM"/>
              </w:rPr>
              <w:t xml:space="preserve"> </w:t>
            </w:r>
            <w:r w:rsidRPr="00E47C94">
              <w:rPr>
                <w:rFonts w:ascii="GHEA Grapalat" w:hAnsi="GHEA Grapalat" w:cs="Sylfaen"/>
                <w:noProof/>
                <w:lang w:val="hy-AM"/>
              </w:rPr>
              <w:t>տարվա</w:t>
            </w:r>
            <w:r w:rsidRPr="00E47C94">
              <w:rPr>
                <w:rFonts w:ascii="GHEA Grapalat" w:hAnsi="GHEA Grapalat" w:cs="Times Armenian"/>
                <w:noProof/>
                <w:lang w:val="hy-AM"/>
              </w:rPr>
              <w:t xml:space="preserve"> </w:t>
            </w:r>
            <w:r w:rsidRPr="00E47C94">
              <w:rPr>
                <w:rFonts w:ascii="GHEA Grapalat" w:hAnsi="GHEA Grapalat" w:cs="Sylfaen"/>
                <w:noProof/>
                <w:lang w:val="hy-AM"/>
              </w:rPr>
              <w:t>համեմատ</w:t>
            </w:r>
            <w:r w:rsidRPr="00E47C94">
              <w:rPr>
                <w:rFonts w:ascii="GHEA Grapalat" w:hAnsi="GHEA Grapalat" w:cs="Times Armenian"/>
                <w:noProof/>
                <w:lang w:val="hy-AM"/>
              </w:rPr>
              <w:t xml:space="preserve"> (2015 </w:t>
            </w:r>
            <w:r w:rsidRPr="00E47C94">
              <w:rPr>
                <w:rFonts w:ascii="GHEA Grapalat" w:hAnsi="GHEA Grapalat" w:cs="Sylfaen"/>
                <w:noProof/>
                <w:lang w:val="hy-AM"/>
              </w:rPr>
              <w:t>թվական</w:t>
            </w:r>
            <w:r w:rsidRPr="00E47C94">
              <w:rPr>
                <w:rFonts w:ascii="GHEA Grapalat" w:hAnsi="GHEA Grapalat" w:cs="Times Armenian"/>
                <w:noProof/>
                <w:lang w:val="hy-AM"/>
              </w:rPr>
              <w:t>)</w:t>
            </w:r>
          </w:p>
        </w:tc>
        <w:tc>
          <w:tcPr>
            <w:tcW w:w="1680" w:type="dxa"/>
            <w:vAlign w:val="center"/>
          </w:tcPr>
          <w:p w:rsidR="003A148C" w:rsidRPr="00E47C94" w:rsidRDefault="003A148C" w:rsidP="006C46F7">
            <w:pPr>
              <w:spacing w:line="276" w:lineRule="auto"/>
              <w:ind w:firstLine="284"/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E47C94">
              <w:rPr>
                <w:rFonts w:ascii="GHEA Grapalat" w:hAnsi="GHEA Grapalat" w:cs="Sylfaen"/>
                <w:noProof/>
                <w:lang w:val="hy-AM"/>
              </w:rPr>
              <w:t>Փոփոխությունն</w:t>
            </w:r>
            <w:r w:rsidRPr="00E47C94">
              <w:rPr>
                <w:rFonts w:ascii="GHEA Grapalat" w:hAnsi="GHEA Grapalat" w:cs="Times Armenian"/>
                <w:noProof/>
                <w:lang w:val="hy-AM"/>
              </w:rPr>
              <w:t xml:space="preserve"> </w:t>
            </w:r>
            <w:r w:rsidRPr="00E47C94">
              <w:rPr>
                <w:rFonts w:ascii="GHEA Grapalat" w:hAnsi="GHEA Grapalat" w:cs="Sylfaen"/>
                <w:noProof/>
                <w:lang w:val="hy-AM"/>
              </w:rPr>
              <w:t>ընթացիկ</w:t>
            </w:r>
            <w:r w:rsidRPr="00E47C94">
              <w:rPr>
                <w:rFonts w:ascii="GHEA Grapalat" w:hAnsi="GHEA Grapalat" w:cs="Times Armenian"/>
                <w:noProof/>
                <w:lang w:val="hy-AM"/>
              </w:rPr>
              <w:t xml:space="preserve"> </w:t>
            </w:r>
            <w:r w:rsidRPr="00E47C94">
              <w:rPr>
                <w:rFonts w:ascii="GHEA Grapalat" w:hAnsi="GHEA Grapalat" w:cs="Sylfaen"/>
                <w:noProof/>
                <w:lang w:val="hy-AM"/>
              </w:rPr>
              <w:t>տարվա</w:t>
            </w:r>
            <w:r w:rsidRPr="00E47C94">
              <w:rPr>
                <w:rFonts w:ascii="GHEA Grapalat" w:hAnsi="GHEA Grapalat" w:cs="Times Armenian"/>
                <w:noProof/>
                <w:lang w:val="hy-AM"/>
              </w:rPr>
              <w:t xml:space="preserve"> </w:t>
            </w:r>
            <w:r w:rsidRPr="00E47C94">
              <w:rPr>
                <w:rFonts w:ascii="GHEA Grapalat" w:hAnsi="GHEA Grapalat" w:cs="Sylfaen"/>
                <w:noProof/>
                <w:lang w:val="hy-AM"/>
              </w:rPr>
              <w:t>համեմատ</w:t>
            </w:r>
            <w:r w:rsidRPr="00E47C94">
              <w:rPr>
                <w:rFonts w:ascii="GHEA Grapalat" w:hAnsi="GHEA Grapalat" w:cs="Times Armenian"/>
                <w:noProof/>
                <w:lang w:val="hy-AM"/>
              </w:rPr>
              <w:t xml:space="preserve"> (2015 </w:t>
            </w:r>
            <w:r w:rsidRPr="00E47C94">
              <w:rPr>
                <w:rFonts w:ascii="GHEA Grapalat" w:hAnsi="GHEA Grapalat" w:cs="Sylfaen"/>
                <w:noProof/>
                <w:lang w:val="hy-AM"/>
              </w:rPr>
              <w:t>թվական</w:t>
            </w:r>
            <w:r w:rsidRPr="00E47C94">
              <w:rPr>
                <w:rFonts w:ascii="GHEA Grapalat" w:hAnsi="GHEA Grapalat" w:cs="Times Armenian"/>
                <w:noProof/>
                <w:lang w:val="hy-AM"/>
              </w:rPr>
              <w:t>)</w:t>
            </w:r>
          </w:p>
        </w:tc>
      </w:tr>
      <w:tr w:rsidR="003A148C" w:rsidRPr="00E47C94" w:rsidTr="006C46F7">
        <w:tc>
          <w:tcPr>
            <w:tcW w:w="2160" w:type="dxa"/>
            <w:vAlign w:val="center"/>
          </w:tcPr>
          <w:p w:rsidR="003A148C" w:rsidRPr="00E47C94" w:rsidRDefault="003A148C" w:rsidP="006C46F7">
            <w:pPr>
              <w:spacing w:line="276" w:lineRule="auto"/>
              <w:ind w:firstLine="284"/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E47C94">
              <w:rPr>
                <w:rFonts w:ascii="GHEA Grapalat" w:hAnsi="GHEA Grapalat"/>
                <w:noProof/>
                <w:lang w:val="hy-AM"/>
              </w:rPr>
              <w:t>1</w:t>
            </w:r>
          </w:p>
        </w:tc>
        <w:tc>
          <w:tcPr>
            <w:tcW w:w="1440" w:type="dxa"/>
            <w:vAlign w:val="center"/>
          </w:tcPr>
          <w:p w:rsidR="003A148C" w:rsidRPr="00E47C94" w:rsidRDefault="003A148C" w:rsidP="006C46F7">
            <w:pPr>
              <w:spacing w:line="276" w:lineRule="auto"/>
              <w:ind w:firstLine="284"/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E47C94">
              <w:rPr>
                <w:rFonts w:ascii="GHEA Grapalat" w:hAnsi="GHEA Grapalat"/>
                <w:noProof/>
                <w:lang w:val="hy-AM"/>
              </w:rPr>
              <w:t>2</w:t>
            </w:r>
          </w:p>
        </w:tc>
        <w:tc>
          <w:tcPr>
            <w:tcW w:w="1680" w:type="dxa"/>
            <w:vAlign w:val="center"/>
          </w:tcPr>
          <w:p w:rsidR="003A148C" w:rsidRPr="00E47C94" w:rsidRDefault="003A148C" w:rsidP="006C46F7">
            <w:pPr>
              <w:spacing w:line="276" w:lineRule="auto"/>
              <w:ind w:firstLine="284"/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E47C94">
              <w:rPr>
                <w:rFonts w:ascii="GHEA Grapalat" w:hAnsi="GHEA Grapalat"/>
                <w:noProof/>
                <w:lang w:val="hy-AM"/>
              </w:rPr>
              <w:t>3</w:t>
            </w:r>
          </w:p>
        </w:tc>
        <w:tc>
          <w:tcPr>
            <w:tcW w:w="1680" w:type="dxa"/>
            <w:vAlign w:val="center"/>
          </w:tcPr>
          <w:p w:rsidR="003A148C" w:rsidRPr="00E47C94" w:rsidRDefault="003A148C" w:rsidP="006C46F7">
            <w:pPr>
              <w:spacing w:line="276" w:lineRule="auto"/>
              <w:ind w:firstLine="284"/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E47C94">
              <w:rPr>
                <w:rFonts w:ascii="GHEA Grapalat" w:hAnsi="GHEA Grapalat"/>
                <w:noProof/>
                <w:lang w:val="hy-AM"/>
              </w:rPr>
              <w:t>4</w:t>
            </w:r>
          </w:p>
        </w:tc>
        <w:tc>
          <w:tcPr>
            <w:tcW w:w="1680" w:type="dxa"/>
            <w:vAlign w:val="center"/>
          </w:tcPr>
          <w:p w:rsidR="003A148C" w:rsidRPr="00E47C94" w:rsidRDefault="003A148C" w:rsidP="006C46F7">
            <w:pPr>
              <w:spacing w:line="276" w:lineRule="auto"/>
              <w:ind w:firstLine="284"/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E47C94">
              <w:rPr>
                <w:rFonts w:ascii="GHEA Grapalat" w:hAnsi="GHEA Grapalat"/>
                <w:noProof/>
                <w:lang w:val="hy-AM"/>
              </w:rPr>
              <w:t>5</w:t>
            </w:r>
          </w:p>
        </w:tc>
        <w:tc>
          <w:tcPr>
            <w:tcW w:w="1680" w:type="dxa"/>
            <w:vAlign w:val="center"/>
          </w:tcPr>
          <w:p w:rsidR="003A148C" w:rsidRPr="00E47C94" w:rsidRDefault="003A148C" w:rsidP="006C46F7">
            <w:pPr>
              <w:spacing w:line="276" w:lineRule="auto"/>
              <w:ind w:firstLine="284"/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E47C94">
              <w:rPr>
                <w:rFonts w:ascii="GHEA Grapalat" w:hAnsi="GHEA Grapalat"/>
                <w:noProof/>
                <w:lang w:val="hy-AM"/>
              </w:rPr>
              <w:t>6</w:t>
            </w:r>
          </w:p>
        </w:tc>
      </w:tr>
      <w:tr w:rsidR="003A148C" w:rsidRPr="00E47C94" w:rsidTr="006C46F7">
        <w:tc>
          <w:tcPr>
            <w:tcW w:w="2160" w:type="dxa"/>
            <w:vAlign w:val="center"/>
          </w:tcPr>
          <w:p w:rsidR="003A148C" w:rsidRPr="00E47C94" w:rsidRDefault="003A148C" w:rsidP="006C46F7">
            <w:pPr>
              <w:spacing w:line="276" w:lineRule="auto"/>
              <w:ind w:firstLine="284"/>
              <w:rPr>
                <w:rFonts w:ascii="GHEA Grapalat" w:hAnsi="GHEA Grapalat"/>
                <w:noProof/>
                <w:lang w:val="hy-AM"/>
              </w:rPr>
            </w:pPr>
            <w:r w:rsidRPr="00E47C94">
              <w:rPr>
                <w:rFonts w:ascii="GHEA Grapalat" w:hAnsi="GHEA Grapalat"/>
                <w:noProof/>
                <w:lang w:val="hy-AM"/>
              </w:rPr>
              <w:t xml:space="preserve">1. </w:t>
            </w:r>
            <w:r w:rsidRPr="00E47C94">
              <w:rPr>
                <w:rFonts w:ascii="GHEA Grapalat" w:hAnsi="GHEA Grapalat" w:cs="Sylfaen"/>
                <w:noProof/>
                <w:lang w:val="hy-AM"/>
              </w:rPr>
              <w:t>Եկամուտներ</w:t>
            </w:r>
          </w:p>
        </w:tc>
        <w:tc>
          <w:tcPr>
            <w:tcW w:w="1440" w:type="dxa"/>
            <w:vAlign w:val="center"/>
          </w:tcPr>
          <w:p w:rsidR="003A148C" w:rsidRPr="00E47C94" w:rsidRDefault="003A148C" w:rsidP="006C46F7">
            <w:pPr>
              <w:spacing w:line="276" w:lineRule="auto"/>
              <w:ind w:right="-120" w:firstLine="284"/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E47C94">
              <w:rPr>
                <w:rFonts w:ascii="GHEA Grapalat" w:hAnsi="GHEA Grapalat" w:cs="Sylfaen"/>
                <w:noProof/>
                <w:lang w:val="hy-AM"/>
              </w:rPr>
              <w:t>-</w:t>
            </w:r>
          </w:p>
        </w:tc>
        <w:tc>
          <w:tcPr>
            <w:tcW w:w="1680" w:type="dxa"/>
          </w:tcPr>
          <w:p w:rsidR="003A148C" w:rsidRPr="00E47C94" w:rsidRDefault="003A148C" w:rsidP="006C46F7">
            <w:pPr>
              <w:spacing w:line="276" w:lineRule="auto"/>
              <w:ind w:firstLine="284"/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E47C94">
              <w:rPr>
                <w:rFonts w:ascii="GHEA Grapalat" w:hAnsi="GHEA Grapalat" w:cs="Sylfaen"/>
                <w:noProof/>
                <w:lang w:val="hy-AM"/>
              </w:rPr>
              <w:t>-</w:t>
            </w:r>
          </w:p>
        </w:tc>
        <w:tc>
          <w:tcPr>
            <w:tcW w:w="1680" w:type="dxa"/>
          </w:tcPr>
          <w:p w:rsidR="003A148C" w:rsidRPr="00E47C94" w:rsidRDefault="003A148C" w:rsidP="006C46F7">
            <w:pPr>
              <w:spacing w:line="276" w:lineRule="auto"/>
              <w:ind w:firstLine="284"/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E47C94">
              <w:rPr>
                <w:rFonts w:ascii="GHEA Grapalat" w:hAnsi="GHEA Grapalat" w:cs="Sylfaen"/>
                <w:noProof/>
                <w:lang w:val="hy-AM"/>
              </w:rPr>
              <w:t>-</w:t>
            </w:r>
          </w:p>
        </w:tc>
        <w:tc>
          <w:tcPr>
            <w:tcW w:w="1680" w:type="dxa"/>
            <w:vAlign w:val="center"/>
          </w:tcPr>
          <w:p w:rsidR="003A148C" w:rsidRPr="00E47C94" w:rsidRDefault="003A148C" w:rsidP="006C46F7">
            <w:pPr>
              <w:spacing w:line="276" w:lineRule="auto"/>
              <w:ind w:left="-96" w:right="-108" w:firstLine="284"/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E47C94">
              <w:rPr>
                <w:rFonts w:ascii="GHEA Grapalat" w:hAnsi="GHEA Grapalat" w:cs="Sylfaen"/>
                <w:noProof/>
                <w:lang w:val="hy-AM"/>
              </w:rPr>
              <w:t>-</w:t>
            </w:r>
          </w:p>
        </w:tc>
        <w:tc>
          <w:tcPr>
            <w:tcW w:w="1680" w:type="dxa"/>
            <w:vAlign w:val="center"/>
          </w:tcPr>
          <w:p w:rsidR="003A148C" w:rsidRPr="00E47C94" w:rsidRDefault="003A148C" w:rsidP="006C46F7">
            <w:pPr>
              <w:spacing w:line="276" w:lineRule="auto"/>
              <w:ind w:left="-96" w:right="-108" w:firstLine="284"/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E47C94">
              <w:rPr>
                <w:rFonts w:ascii="GHEA Grapalat" w:hAnsi="GHEA Grapalat"/>
                <w:noProof/>
                <w:lang w:val="hy-AM"/>
              </w:rPr>
              <w:t>-</w:t>
            </w:r>
          </w:p>
        </w:tc>
      </w:tr>
      <w:tr w:rsidR="003A148C" w:rsidRPr="00E47C94" w:rsidTr="006C46F7">
        <w:tc>
          <w:tcPr>
            <w:tcW w:w="2160" w:type="dxa"/>
            <w:vAlign w:val="center"/>
          </w:tcPr>
          <w:p w:rsidR="003A148C" w:rsidRPr="00E47C94" w:rsidRDefault="003A148C" w:rsidP="006C46F7">
            <w:pPr>
              <w:spacing w:line="276" w:lineRule="auto"/>
              <w:ind w:firstLine="284"/>
              <w:rPr>
                <w:rFonts w:ascii="GHEA Grapalat" w:hAnsi="GHEA Grapalat"/>
                <w:noProof/>
                <w:lang w:val="hy-AM"/>
              </w:rPr>
            </w:pPr>
            <w:r w:rsidRPr="00E47C94">
              <w:rPr>
                <w:rFonts w:ascii="GHEA Grapalat" w:hAnsi="GHEA Grapalat"/>
                <w:noProof/>
                <w:lang w:val="hy-AM"/>
              </w:rPr>
              <w:t xml:space="preserve">1.1. </w:t>
            </w:r>
            <w:r w:rsidRPr="00E47C94">
              <w:rPr>
                <w:rFonts w:ascii="GHEA Grapalat" w:hAnsi="GHEA Grapalat" w:cs="Sylfaen"/>
                <w:noProof/>
                <w:lang w:val="hy-AM"/>
              </w:rPr>
              <w:t>պետական</w:t>
            </w:r>
            <w:r w:rsidRPr="00E47C94">
              <w:rPr>
                <w:rFonts w:ascii="GHEA Grapalat" w:hAnsi="GHEA Grapalat" w:cs="Times Armenian"/>
                <w:noProof/>
                <w:lang w:val="hy-AM"/>
              </w:rPr>
              <w:t xml:space="preserve"> </w:t>
            </w:r>
            <w:r w:rsidRPr="00E47C94">
              <w:rPr>
                <w:rFonts w:ascii="GHEA Grapalat" w:hAnsi="GHEA Grapalat" w:cs="Sylfaen"/>
                <w:noProof/>
                <w:lang w:val="hy-AM"/>
              </w:rPr>
              <w:t>բյուջեի</w:t>
            </w:r>
            <w:r w:rsidRPr="00E47C94">
              <w:rPr>
                <w:rFonts w:ascii="GHEA Grapalat" w:hAnsi="GHEA Grapalat" w:cs="Times Armenian"/>
                <w:noProof/>
                <w:lang w:val="hy-AM"/>
              </w:rPr>
              <w:t xml:space="preserve"> </w:t>
            </w:r>
            <w:r w:rsidRPr="00E47C94">
              <w:rPr>
                <w:rFonts w:ascii="GHEA Grapalat" w:hAnsi="GHEA Grapalat" w:cs="Sylfaen"/>
                <w:noProof/>
                <w:lang w:val="hy-AM"/>
              </w:rPr>
              <w:t>եկամուտներ</w:t>
            </w:r>
          </w:p>
        </w:tc>
        <w:tc>
          <w:tcPr>
            <w:tcW w:w="1440" w:type="dxa"/>
            <w:vAlign w:val="center"/>
          </w:tcPr>
          <w:p w:rsidR="003A148C" w:rsidRPr="00E47C94" w:rsidRDefault="003A148C" w:rsidP="006C46F7">
            <w:pPr>
              <w:spacing w:line="276" w:lineRule="auto"/>
              <w:ind w:right="-120" w:firstLine="284"/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E47C94">
              <w:rPr>
                <w:rFonts w:ascii="GHEA Grapalat" w:hAnsi="GHEA Grapalat" w:cs="Sylfaen"/>
                <w:noProof/>
                <w:lang w:val="hy-AM"/>
              </w:rPr>
              <w:t>-</w:t>
            </w:r>
          </w:p>
        </w:tc>
        <w:tc>
          <w:tcPr>
            <w:tcW w:w="1680" w:type="dxa"/>
          </w:tcPr>
          <w:p w:rsidR="003A148C" w:rsidRPr="00E47C94" w:rsidRDefault="003A148C" w:rsidP="006C46F7">
            <w:pPr>
              <w:spacing w:line="276" w:lineRule="auto"/>
              <w:ind w:firstLine="284"/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E47C94">
              <w:rPr>
                <w:rFonts w:ascii="GHEA Grapalat" w:hAnsi="GHEA Grapalat" w:cs="Sylfaen"/>
                <w:noProof/>
                <w:lang w:val="hy-AM"/>
              </w:rPr>
              <w:t>-</w:t>
            </w:r>
          </w:p>
        </w:tc>
        <w:tc>
          <w:tcPr>
            <w:tcW w:w="1680" w:type="dxa"/>
          </w:tcPr>
          <w:p w:rsidR="003A148C" w:rsidRPr="00E47C94" w:rsidRDefault="003A148C" w:rsidP="006C46F7">
            <w:pPr>
              <w:spacing w:line="276" w:lineRule="auto"/>
              <w:ind w:firstLine="284"/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E47C94">
              <w:rPr>
                <w:rFonts w:ascii="GHEA Grapalat" w:hAnsi="GHEA Grapalat"/>
                <w:noProof/>
                <w:lang w:val="hy-AM"/>
              </w:rPr>
              <w:t>-</w:t>
            </w:r>
          </w:p>
        </w:tc>
        <w:tc>
          <w:tcPr>
            <w:tcW w:w="1680" w:type="dxa"/>
            <w:vAlign w:val="center"/>
          </w:tcPr>
          <w:p w:rsidR="003A148C" w:rsidRPr="00E47C94" w:rsidRDefault="003A148C" w:rsidP="006C46F7">
            <w:pPr>
              <w:spacing w:line="276" w:lineRule="auto"/>
              <w:ind w:left="-96" w:right="-108" w:firstLine="284"/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E47C94">
              <w:rPr>
                <w:rFonts w:ascii="GHEA Grapalat" w:hAnsi="GHEA Grapalat" w:cs="Sylfaen"/>
                <w:noProof/>
                <w:lang w:val="hy-AM"/>
              </w:rPr>
              <w:t>-</w:t>
            </w:r>
          </w:p>
        </w:tc>
        <w:tc>
          <w:tcPr>
            <w:tcW w:w="1680" w:type="dxa"/>
            <w:vAlign w:val="center"/>
          </w:tcPr>
          <w:p w:rsidR="003A148C" w:rsidRPr="00E47C94" w:rsidRDefault="003A148C" w:rsidP="006C46F7">
            <w:pPr>
              <w:spacing w:line="276" w:lineRule="auto"/>
              <w:ind w:left="-96" w:right="-108" w:firstLine="284"/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E47C94">
              <w:rPr>
                <w:rFonts w:ascii="GHEA Grapalat" w:hAnsi="GHEA Grapalat" w:cs="Sylfaen"/>
                <w:noProof/>
                <w:lang w:val="hy-AM"/>
              </w:rPr>
              <w:t>-</w:t>
            </w:r>
          </w:p>
        </w:tc>
      </w:tr>
      <w:tr w:rsidR="003A148C" w:rsidRPr="00E47C94" w:rsidTr="006C46F7">
        <w:tc>
          <w:tcPr>
            <w:tcW w:w="2160" w:type="dxa"/>
            <w:vAlign w:val="center"/>
          </w:tcPr>
          <w:p w:rsidR="003A148C" w:rsidRPr="00E47C94" w:rsidRDefault="003A148C" w:rsidP="006C46F7">
            <w:pPr>
              <w:spacing w:line="276" w:lineRule="auto"/>
              <w:ind w:firstLine="284"/>
              <w:rPr>
                <w:rFonts w:ascii="GHEA Grapalat" w:hAnsi="GHEA Grapalat"/>
                <w:noProof/>
                <w:lang w:val="hy-AM"/>
              </w:rPr>
            </w:pPr>
            <w:r w:rsidRPr="00E47C94">
              <w:rPr>
                <w:rFonts w:ascii="GHEA Grapalat" w:hAnsi="GHEA Grapalat"/>
                <w:noProof/>
                <w:lang w:val="hy-AM"/>
              </w:rPr>
              <w:t xml:space="preserve">1.2. </w:t>
            </w:r>
            <w:r w:rsidRPr="00E47C94">
              <w:rPr>
                <w:rFonts w:ascii="GHEA Grapalat" w:hAnsi="GHEA Grapalat" w:cs="Sylfaen"/>
                <w:noProof/>
                <w:lang w:val="hy-AM"/>
              </w:rPr>
              <w:t>ՏԻՄ</w:t>
            </w:r>
            <w:r w:rsidRPr="00E47C94">
              <w:rPr>
                <w:rFonts w:ascii="GHEA Grapalat" w:hAnsi="GHEA Grapalat" w:cs="Times Armenian"/>
                <w:noProof/>
                <w:lang w:val="hy-AM"/>
              </w:rPr>
              <w:t xml:space="preserve"> </w:t>
            </w:r>
            <w:r w:rsidRPr="00E47C94">
              <w:rPr>
                <w:rFonts w:ascii="GHEA Grapalat" w:hAnsi="GHEA Grapalat" w:cs="Sylfaen"/>
                <w:noProof/>
                <w:lang w:val="hy-AM"/>
              </w:rPr>
              <w:t>եկամուտներ</w:t>
            </w:r>
          </w:p>
        </w:tc>
        <w:tc>
          <w:tcPr>
            <w:tcW w:w="1440" w:type="dxa"/>
            <w:vAlign w:val="center"/>
          </w:tcPr>
          <w:p w:rsidR="003A148C" w:rsidRPr="00E47C94" w:rsidRDefault="003A148C" w:rsidP="006C46F7">
            <w:pPr>
              <w:spacing w:line="276" w:lineRule="auto"/>
              <w:ind w:firstLine="284"/>
              <w:rPr>
                <w:rFonts w:ascii="GHEA Grapalat" w:hAnsi="GHEA Grapalat"/>
                <w:noProof/>
                <w:lang w:val="hy-AM"/>
              </w:rPr>
            </w:pPr>
            <w:r w:rsidRPr="00E47C94">
              <w:rPr>
                <w:rFonts w:ascii="GHEA Grapalat" w:hAnsi="GHEA Grapalat"/>
                <w:noProof/>
                <w:lang w:val="hy-AM"/>
              </w:rPr>
              <w:t>-</w:t>
            </w:r>
          </w:p>
        </w:tc>
        <w:tc>
          <w:tcPr>
            <w:tcW w:w="1680" w:type="dxa"/>
            <w:vAlign w:val="center"/>
          </w:tcPr>
          <w:p w:rsidR="003A148C" w:rsidRPr="00E47C94" w:rsidRDefault="003A148C" w:rsidP="006C46F7">
            <w:pPr>
              <w:spacing w:line="276" w:lineRule="auto"/>
              <w:ind w:firstLine="284"/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E47C94">
              <w:rPr>
                <w:rFonts w:ascii="GHEA Grapalat" w:hAnsi="GHEA Grapalat"/>
                <w:noProof/>
                <w:lang w:val="hy-AM"/>
              </w:rPr>
              <w:t>-</w:t>
            </w:r>
          </w:p>
        </w:tc>
        <w:tc>
          <w:tcPr>
            <w:tcW w:w="1680" w:type="dxa"/>
            <w:vAlign w:val="center"/>
          </w:tcPr>
          <w:p w:rsidR="003A148C" w:rsidRPr="00E47C94" w:rsidRDefault="003A148C" w:rsidP="006C46F7">
            <w:pPr>
              <w:spacing w:line="276" w:lineRule="auto"/>
              <w:ind w:firstLine="284"/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E47C94">
              <w:rPr>
                <w:rFonts w:ascii="GHEA Grapalat" w:hAnsi="GHEA Grapalat"/>
                <w:noProof/>
                <w:lang w:val="hy-AM"/>
              </w:rPr>
              <w:t>-</w:t>
            </w:r>
          </w:p>
        </w:tc>
        <w:tc>
          <w:tcPr>
            <w:tcW w:w="1680" w:type="dxa"/>
            <w:vAlign w:val="center"/>
          </w:tcPr>
          <w:p w:rsidR="003A148C" w:rsidRPr="00E47C94" w:rsidRDefault="003A148C" w:rsidP="006C46F7">
            <w:pPr>
              <w:spacing w:line="276" w:lineRule="auto"/>
              <w:ind w:firstLine="284"/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E47C94">
              <w:rPr>
                <w:rFonts w:ascii="GHEA Grapalat" w:hAnsi="GHEA Grapalat"/>
                <w:noProof/>
                <w:lang w:val="hy-AM"/>
              </w:rPr>
              <w:t>-</w:t>
            </w:r>
          </w:p>
        </w:tc>
        <w:tc>
          <w:tcPr>
            <w:tcW w:w="1680" w:type="dxa"/>
            <w:vAlign w:val="center"/>
          </w:tcPr>
          <w:p w:rsidR="003A148C" w:rsidRPr="00E47C94" w:rsidRDefault="003A148C" w:rsidP="006C46F7">
            <w:pPr>
              <w:spacing w:line="276" w:lineRule="auto"/>
              <w:ind w:firstLine="284"/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E47C94">
              <w:rPr>
                <w:rFonts w:ascii="GHEA Grapalat" w:hAnsi="GHEA Grapalat"/>
                <w:noProof/>
                <w:lang w:val="hy-AM"/>
              </w:rPr>
              <w:t>-</w:t>
            </w:r>
          </w:p>
        </w:tc>
      </w:tr>
      <w:tr w:rsidR="003A148C" w:rsidRPr="00E47C94" w:rsidTr="006C46F7">
        <w:tc>
          <w:tcPr>
            <w:tcW w:w="2160" w:type="dxa"/>
            <w:vAlign w:val="center"/>
          </w:tcPr>
          <w:p w:rsidR="003A148C" w:rsidRPr="00E47C94" w:rsidRDefault="003A148C" w:rsidP="006C46F7">
            <w:pPr>
              <w:spacing w:line="276" w:lineRule="auto"/>
              <w:ind w:firstLine="284"/>
              <w:rPr>
                <w:rFonts w:ascii="GHEA Grapalat" w:hAnsi="GHEA Grapalat"/>
                <w:noProof/>
                <w:lang w:val="hy-AM"/>
              </w:rPr>
            </w:pPr>
            <w:r w:rsidRPr="00E47C94">
              <w:rPr>
                <w:rFonts w:ascii="GHEA Grapalat" w:hAnsi="GHEA Grapalat"/>
                <w:noProof/>
                <w:lang w:val="hy-AM"/>
              </w:rPr>
              <w:t xml:space="preserve">2. </w:t>
            </w:r>
            <w:r w:rsidRPr="00E47C94">
              <w:rPr>
                <w:rFonts w:ascii="GHEA Grapalat" w:hAnsi="GHEA Grapalat" w:cs="Sylfaen"/>
                <w:noProof/>
                <w:lang w:val="hy-AM"/>
              </w:rPr>
              <w:t>Ծախսեր</w:t>
            </w:r>
          </w:p>
        </w:tc>
        <w:tc>
          <w:tcPr>
            <w:tcW w:w="1440" w:type="dxa"/>
            <w:vAlign w:val="center"/>
          </w:tcPr>
          <w:p w:rsidR="003A148C" w:rsidRPr="00E47C94" w:rsidRDefault="003A148C" w:rsidP="006C46F7">
            <w:pPr>
              <w:spacing w:line="276" w:lineRule="auto"/>
              <w:ind w:left="-96" w:right="-120" w:firstLine="284"/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E47C94">
              <w:rPr>
                <w:rFonts w:ascii="GHEA Grapalat" w:hAnsi="GHEA Grapalat" w:cs="Sylfaen"/>
                <w:noProof/>
                <w:lang w:val="hy-AM"/>
              </w:rPr>
              <w:t>-</w:t>
            </w:r>
          </w:p>
        </w:tc>
        <w:tc>
          <w:tcPr>
            <w:tcW w:w="1680" w:type="dxa"/>
          </w:tcPr>
          <w:p w:rsidR="003A148C" w:rsidRPr="00E47C94" w:rsidRDefault="003A148C" w:rsidP="006C46F7">
            <w:pPr>
              <w:spacing w:line="276" w:lineRule="auto"/>
              <w:ind w:firstLine="284"/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E47C94">
              <w:rPr>
                <w:rFonts w:ascii="GHEA Grapalat" w:hAnsi="GHEA Grapalat" w:cs="Sylfaen"/>
                <w:noProof/>
                <w:lang w:val="hy-AM"/>
              </w:rPr>
              <w:t>-</w:t>
            </w:r>
          </w:p>
        </w:tc>
        <w:tc>
          <w:tcPr>
            <w:tcW w:w="1680" w:type="dxa"/>
          </w:tcPr>
          <w:p w:rsidR="003A148C" w:rsidRPr="00E47C94" w:rsidRDefault="003A148C" w:rsidP="006C46F7">
            <w:pPr>
              <w:spacing w:line="276" w:lineRule="auto"/>
              <w:ind w:firstLine="284"/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E47C94">
              <w:rPr>
                <w:rFonts w:ascii="GHEA Grapalat" w:hAnsi="GHEA Grapalat" w:cs="Sylfaen"/>
                <w:noProof/>
                <w:lang w:val="hy-AM"/>
              </w:rPr>
              <w:t>-</w:t>
            </w:r>
          </w:p>
        </w:tc>
        <w:tc>
          <w:tcPr>
            <w:tcW w:w="1680" w:type="dxa"/>
            <w:vAlign w:val="center"/>
          </w:tcPr>
          <w:p w:rsidR="003A148C" w:rsidRPr="00E47C94" w:rsidRDefault="003A148C" w:rsidP="006C46F7">
            <w:pPr>
              <w:spacing w:line="276" w:lineRule="auto"/>
              <w:ind w:left="-96" w:right="-108" w:firstLine="284"/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E47C94">
              <w:rPr>
                <w:rFonts w:ascii="GHEA Grapalat" w:hAnsi="GHEA Grapalat" w:cs="Sylfaen"/>
                <w:noProof/>
                <w:lang w:val="hy-AM"/>
              </w:rPr>
              <w:t>-</w:t>
            </w:r>
          </w:p>
        </w:tc>
        <w:tc>
          <w:tcPr>
            <w:tcW w:w="1680" w:type="dxa"/>
            <w:vAlign w:val="center"/>
          </w:tcPr>
          <w:p w:rsidR="003A148C" w:rsidRPr="00E47C94" w:rsidRDefault="003A148C" w:rsidP="006C46F7">
            <w:pPr>
              <w:spacing w:line="276" w:lineRule="auto"/>
              <w:ind w:left="-96" w:right="-108" w:firstLine="284"/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E47C94">
              <w:rPr>
                <w:rFonts w:ascii="GHEA Grapalat" w:hAnsi="GHEA Grapalat" w:cs="Sylfaen"/>
                <w:noProof/>
                <w:lang w:val="hy-AM"/>
              </w:rPr>
              <w:t>-</w:t>
            </w:r>
          </w:p>
        </w:tc>
      </w:tr>
      <w:tr w:rsidR="003A148C" w:rsidRPr="00E47C94" w:rsidTr="006C46F7">
        <w:tc>
          <w:tcPr>
            <w:tcW w:w="2160" w:type="dxa"/>
            <w:vAlign w:val="center"/>
          </w:tcPr>
          <w:p w:rsidR="003A148C" w:rsidRPr="00E47C94" w:rsidRDefault="003A148C" w:rsidP="006C46F7">
            <w:pPr>
              <w:spacing w:line="276" w:lineRule="auto"/>
              <w:ind w:firstLine="284"/>
              <w:rPr>
                <w:rFonts w:ascii="GHEA Grapalat" w:hAnsi="GHEA Grapalat"/>
                <w:noProof/>
                <w:lang w:val="hy-AM"/>
              </w:rPr>
            </w:pPr>
            <w:r w:rsidRPr="00E47C94">
              <w:rPr>
                <w:rFonts w:ascii="GHEA Grapalat" w:hAnsi="GHEA Grapalat"/>
                <w:noProof/>
                <w:lang w:val="hy-AM"/>
              </w:rPr>
              <w:t xml:space="preserve">2.1. </w:t>
            </w:r>
            <w:r w:rsidRPr="00E47C94">
              <w:rPr>
                <w:rFonts w:ascii="GHEA Grapalat" w:hAnsi="GHEA Grapalat" w:cs="Sylfaen"/>
                <w:noProof/>
                <w:lang w:val="hy-AM"/>
              </w:rPr>
              <w:t>պետական</w:t>
            </w:r>
            <w:r w:rsidRPr="00E47C94">
              <w:rPr>
                <w:rFonts w:ascii="GHEA Grapalat" w:hAnsi="GHEA Grapalat" w:cs="Times Armenian"/>
                <w:noProof/>
                <w:lang w:val="hy-AM"/>
              </w:rPr>
              <w:t xml:space="preserve"> </w:t>
            </w:r>
            <w:r w:rsidRPr="00E47C94">
              <w:rPr>
                <w:rFonts w:ascii="GHEA Grapalat" w:hAnsi="GHEA Grapalat" w:cs="Sylfaen"/>
                <w:noProof/>
                <w:lang w:val="hy-AM"/>
              </w:rPr>
              <w:t>բյուջեի</w:t>
            </w:r>
            <w:r w:rsidRPr="00E47C94">
              <w:rPr>
                <w:rFonts w:ascii="GHEA Grapalat" w:hAnsi="GHEA Grapalat" w:cs="Times Armenian"/>
                <w:noProof/>
                <w:lang w:val="hy-AM"/>
              </w:rPr>
              <w:t xml:space="preserve"> </w:t>
            </w:r>
            <w:r w:rsidRPr="00E47C94">
              <w:rPr>
                <w:rFonts w:ascii="GHEA Grapalat" w:hAnsi="GHEA Grapalat" w:cs="Sylfaen"/>
                <w:noProof/>
                <w:lang w:val="hy-AM"/>
              </w:rPr>
              <w:t>ծախսեր</w:t>
            </w:r>
          </w:p>
        </w:tc>
        <w:tc>
          <w:tcPr>
            <w:tcW w:w="1440" w:type="dxa"/>
            <w:vAlign w:val="center"/>
          </w:tcPr>
          <w:p w:rsidR="003A148C" w:rsidRPr="00E47C94" w:rsidRDefault="003A148C" w:rsidP="006C46F7">
            <w:pPr>
              <w:spacing w:line="276" w:lineRule="auto"/>
              <w:ind w:left="-96" w:right="-120" w:firstLine="284"/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E47C94">
              <w:rPr>
                <w:rFonts w:ascii="GHEA Grapalat" w:hAnsi="GHEA Grapalat" w:cs="Sylfaen"/>
                <w:noProof/>
                <w:lang w:val="hy-AM"/>
              </w:rPr>
              <w:t>-</w:t>
            </w:r>
          </w:p>
        </w:tc>
        <w:tc>
          <w:tcPr>
            <w:tcW w:w="1680" w:type="dxa"/>
          </w:tcPr>
          <w:p w:rsidR="003A148C" w:rsidRPr="00E47C94" w:rsidRDefault="003A148C" w:rsidP="006C46F7">
            <w:pPr>
              <w:spacing w:line="276" w:lineRule="auto"/>
              <w:ind w:firstLine="284"/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E47C94">
              <w:rPr>
                <w:rFonts w:ascii="GHEA Grapalat" w:hAnsi="GHEA Grapalat" w:cs="Sylfaen"/>
                <w:noProof/>
                <w:lang w:val="hy-AM"/>
              </w:rPr>
              <w:t>-</w:t>
            </w:r>
          </w:p>
        </w:tc>
        <w:tc>
          <w:tcPr>
            <w:tcW w:w="1680" w:type="dxa"/>
          </w:tcPr>
          <w:p w:rsidR="003A148C" w:rsidRPr="00E47C94" w:rsidRDefault="003A148C" w:rsidP="006C46F7">
            <w:pPr>
              <w:spacing w:line="276" w:lineRule="auto"/>
              <w:ind w:firstLine="284"/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E47C94">
              <w:rPr>
                <w:rFonts w:ascii="GHEA Grapalat" w:hAnsi="GHEA Grapalat" w:cs="Sylfaen"/>
                <w:noProof/>
                <w:lang w:val="hy-AM"/>
              </w:rPr>
              <w:t>-</w:t>
            </w:r>
          </w:p>
        </w:tc>
        <w:tc>
          <w:tcPr>
            <w:tcW w:w="1680" w:type="dxa"/>
            <w:vAlign w:val="center"/>
          </w:tcPr>
          <w:p w:rsidR="003A148C" w:rsidRPr="00E47C94" w:rsidRDefault="003A148C" w:rsidP="006C46F7">
            <w:pPr>
              <w:spacing w:line="276" w:lineRule="auto"/>
              <w:ind w:left="-96" w:right="-108" w:firstLine="284"/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E47C94">
              <w:rPr>
                <w:rFonts w:ascii="GHEA Grapalat" w:hAnsi="GHEA Grapalat" w:cs="Sylfaen"/>
                <w:noProof/>
                <w:lang w:val="hy-AM"/>
              </w:rPr>
              <w:t>-</w:t>
            </w:r>
          </w:p>
        </w:tc>
        <w:tc>
          <w:tcPr>
            <w:tcW w:w="1680" w:type="dxa"/>
            <w:vAlign w:val="center"/>
          </w:tcPr>
          <w:p w:rsidR="003A148C" w:rsidRPr="00E47C94" w:rsidRDefault="003A148C" w:rsidP="006C46F7">
            <w:pPr>
              <w:spacing w:line="276" w:lineRule="auto"/>
              <w:ind w:left="-96" w:right="-108" w:firstLine="284"/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E47C94">
              <w:rPr>
                <w:rFonts w:ascii="GHEA Grapalat" w:hAnsi="GHEA Grapalat" w:cs="Sylfaen"/>
                <w:noProof/>
                <w:lang w:val="hy-AM"/>
              </w:rPr>
              <w:t>-</w:t>
            </w:r>
          </w:p>
        </w:tc>
      </w:tr>
      <w:tr w:rsidR="003A148C" w:rsidRPr="00E47C94" w:rsidTr="006C46F7">
        <w:tc>
          <w:tcPr>
            <w:tcW w:w="2160" w:type="dxa"/>
            <w:vAlign w:val="center"/>
          </w:tcPr>
          <w:p w:rsidR="003A148C" w:rsidRPr="00E47C94" w:rsidRDefault="003A148C" w:rsidP="006C46F7">
            <w:pPr>
              <w:spacing w:line="276" w:lineRule="auto"/>
              <w:ind w:firstLine="284"/>
              <w:rPr>
                <w:rFonts w:ascii="GHEA Grapalat" w:hAnsi="GHEA Grapalat"/>
                <w:noProof/>
                <w:lang w:val="hy-AM"/>
              </w:rPr>
            </w:pPr>
            <w:r w:rsidRPr="00E47C94">
              <w:rPr>
                <w:rFonts w:ascii="GHEA Grapalat" w:hAnsi="GHEA Grapalat"/>
                <w:noProof/>
                <w:lang w:val="hy-AM"/>
              </w:rPr>
              <w:t xml:space="preserve">2.2. </w:t>
            </w:r>
            <w:r w:rsidRPr="00E47C94">
              <w:rPr>
                <w:rFonts w:ascii="GHEA Grapalat" w:hAnsi="GHEA Grapalat" w:cs="Sylfaen"/>
                <w:noProof/>
                <w:lang w:val="hy-AM"/>
              </w:rPr>
              <w:t>ՏԻՄ</w:t>
            </w:r>
            <w:r w:rsidRPr="00E47C94">
              <w:rPr>
                <w:rFonts w:ascii="GHEA Grapalat" w:hAnsi="GHEA Grapalat" w:cs="Times Armenian"/>
                <w:noProof/>
                <w:lang w:val="hy-AM"/>
              </w:rPr>
              <w:t xml:space="preserve"> </w:t>
            </w:r>
            <w:r w:rsidRPr="00E47C94">
              <w:rPr>
                <w:rFonts w:ascii="GHEA Grapalat" w:hAnsi="GHEA Grapalat" w:cs="Sylfaen"/>
                <w:noProof/>
                <w:lang w:val="hy-AM"/>
              </w:rPr>
              <w:t>բյուջեի</w:t>
            </w:r>
            <w:r w:rsidRPr="00E47C94">
              <w:rPr>
                <w:rFonts w:ascii="GHEA Grapalat" w:hAnsi="GHEA Grapalat" w:cs="Times Armenian"/>
                <w:noProof/>
                <w:lang w:val="hy-AM"/>
              </w:rPr>
              <w:t xml:space="preserve"> </w:t>
            </w:r>
            <w:r w:rsidRPr="00E47C94">
              <w:rPr>
                <w:rFonts w:ascii="GHEA Grapalat" w:hAnsi="GHEA Grapalat" w:cs="Sylfaen"/>
                <w:noProof/>
                <w:lang w:val="hy-AM"/>
              </w:rPr>
              <w:t>ծախսեր</w:t>
            </w:r>
          </w:p>
        </w:tc>
        <w:tc>
          <w:tcPr>
            <w:tcW w:w="1440" w:type="dxa"/>
            <w:vAlign w:val="center"/>
          </w:tcPr>
          <w:p w:rsidR="003A148C" w:rsidRPr="00E47C94" w:rsidRDefault="003A148C" w:rsidP="006C46F7">
            <w:pPr>
              <w:spacing w:line="276" w:lineRule="auto"/>
              <w:ind w:firstLine="284"/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E47C94">
              <w:rPr>
                <w:rFonts w:ascii="GHEA Grapalat" w:hAnsi="GHEA Grapalat"/>
                <w:noProof/>
                <w:lang w:val="hy-AM"/>
              </w:rPr>
              <w:t>-</w:t>
            </w:r>
          </w:p>
        </w:tc>
        <w:tc>
          <w:tcPr>
            <w:tcW w:w="1680" w:type="dxa"/>
            <w:vAlign w:val="center"/>
          </w:tcPr>
          <w:p w:rsidR="003A148C" w:rsidRPr="00E47C94" w:rsidRDefault="003A148C" w:rsidP="006C46F7">
            <w:pPr>
              <w:spacing w:line="276" w:lineRule="auto"/>
              <w:ind w:firstLine="284"/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E47C94">
              <w:rPr>
                <w:rFonts w:ascii="GHEA Grapalat" w:hAnsi="GHEA Grapalat"/>
                <w:noProof/>
                <w:lang w:val="hy-AM"/>
              </w:rPr>
              <w:t>-</w:t>
            </w:r>
          </w:p>
        </w:tc>
        <w:tc>
          <w:tcPr>
            <w:tcW w:w="1680" w:type="dxa"/>
            <w:vAlign w:val="center"/>
          </w:tcPr>
          <w:p w:rsidR="003A148C" w:rsidRPr="00E47C94" w:rsidRDefault="003A148C" w:rsidP="006C46F7">
            <w:pPr>
              <w:spacing w:line="276" w:lineRule="auto"/>
              <w:ind w:firstLine="284"/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E47C94">
              <w:rPr>
                <w:rFonts w:ascii="GHEA Grapalat" w:hAnsi="GHEA Grapalat"/>
                <w:noProof/>
                <w:lang w:val="hy-AM"/>
              </w:rPr>
              <w:t>-</w:t>
            </w:r>
          </w:p>
        </w:tc>
        <w:tc>
          <w:tcPr>
            <w:tcW w:w="1680" w:type="dxa"/>
            <w:vAlign w:val="center"/>
          </w:tcPr>
          <w:p w:rsidR="003A148C" w:rsidRPr="00E47C94" w:rsidRDefault="003A148C" w:rsidP="006C46F7">
            <w:pPr>
              <w:spacing w:line="276" w:lineRule="auto"/>
              <w:ind w:firstLine="284"/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E47C94">
              <w:rPr>
                <w:rFonts w:ascii="GHEA Grapalat" w:hAnsi="GHEA Grapalat"/>
                <w:noProof/>
                <w:lang w:val="hy-AM"/>
              </w:rPr>
              <w:t>-</w:t>
            </w:r>
          </w:p>
        </w:tc>
        <w:tc>
          <w:tcPr>
            <w:tcW w:w="1680" w:type="dxa"/>
            <w:vAlign w:val="center"/>
          </w:tcPr>
          <w:p w:rsidR="003A148C" w:rsidRPr="00E47C94" w:rsidRDefault="003A148C" w:rsidP="006C46F7">
            <w:pPr>
              <w:spacing w:line="276" w:lineRule="auto"/>
              <w:ind w:firstLine="284"/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E47C94">
              <w:rPr>
                <w:rFonts w:ascii="GHEA Grapalat" w:hAnsi="GHEA Grapalat"/>
                <w:noProof/>
                <w:lang w:val="hy-AM"/>
              </w:rPr>
              <w:t>-</w:t>
            </w:r>
          </w:p>
        </w:tc>
      </w:tr>
      <w:tr w:rsidR="003A148C" w:rsidRPr="00E47C94" w:rsidTr="006C46F7">
        <w:tc>
          <w:tcPr>
            <w:tcW w:w="2160" w:type="dxa"/>
            <w:vAlign w:val="center"/>
          </w:tcPr>
          <w:p w:rsidR="003A148C" w:rsidRPr="00E47C94" w:rsidRDefault="003A148C" w:rsidP="006C46F7">
            <w:pPr>
              <w:spacing w:line="276" w:lineRule="auto"/>
              <w:ind w:firstLine="284"/>
              <w:rPr>
                <w:rFonts w:ascii="GHEA Grapalat" w:hAnsi="GHEA Grapalat"/>
                <w:noProof/>
                <w:lang w:val="hy-AM"/>
              </w:rPr>
            </w:pPr>
            <w:r w:rsidRPr="00E47C94">
              <w:rPr>
                <w:rFonts w:ascii="GHEA Grapalat" w:hAnsi="GHEA Grapalat"/>
                <w:noProof/>
                <w:lang w:val="hy-AM"/>
              </w:rPr>
              <w:t xml:space="preserve">3. </w:t>
            </w:r>
            <w:r w:rsidRPr="00E47C94">
              <w:rPr>
                <w:rFonts w:ascii="GHEA Grapalat" w:hAnsi="GHEA Grapalat" w:cs="Sylfaen"/>
                <w:noProof/>
                <w:lang w:val="hy-AM"/>
              </w:rPr>
              <w:t>Ֆիսկալ</w:t>
            </w:r>
            <w:r w:rsidRPr="00E47C94">
              <w:rPr>
                <w:rFonts w:ascii="GHEA Grapalat" w:hAnsi="GHEA Grapalat" w:cs="Times Armenian"/>
                <w:noProof/>
                <w:lang w:val="hy-AM"/>
              </w:rPr>
              <w:t xml:space="preserve"> </w:t>
            </w:r>
            <w:r w:rsidRPr="00E47C94">
              <w:rPr>
                <w:rFonts w:ascii="GHEA Grapalat" w:hAnsi="GHEA Grapalat" w:cs="Sylfaen"/>
                <w:noProof/>
                <w:lang w:val="hy-AM"/>
              </w:rPr>
              <w:t>ազդեցության</w:t>
            </w:r>
            <w:r w:rsidRPr="00E47C94">
              <w:rPr>
                <w:rFonts w:ascii="GHEA Grapalat" w:hAnsi="GHEA Grapalat" w:cs="Times Armenian"/>
                <w:noProof/>
                <w:lang w:val="hy-AM"/>
              </w:rPr>
              <w:t xml:space="preserve"> </w:t>
            </w:r>
            <w:r w:rsidRPr="00E47C94">
              <w:rPr>
                <w:rFonts w:ascii="GHEA Grapalat" w:hAnsi="GHEA Grapalat" w:cs="Sylfaen"/>
                <w:noProof/>
                <w:lang w:val="hy-AM"/>
              </w:rPr>
              <w:t>գնահատական</w:t>
            </w:r>
          </w:p>
        </w:tc>
        <w:tc>
          <w:tcPr>
            <w:tcW w:w="1440" w:type="dxa"/>
            <w:vAlign w:val="center"/>
          </w:tcPr>
          <w:p w:rsidR="003A148C" w:rsidRPr="00E47C94" w:rsidRDefault="003A148C" w:rsidP="006C46F7">
            <w:pPr>
              <w:spacing w:line="276" w:lineRule="auto"/>
              <w:ind w:firstLine="284"/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E47C94">
              <w:rPr>
                <w:rFonts w:ascii="GHEA Grapalat" w:hAnsi="GHEA Grapalat"/>
                <w:noProof/>
                <w:lang w:val="hy-AM"/>
              </w:rPr>
              <w:t>0</w:t>
            </w:r>
          </w:p>
        </w:tc>
        <w:tc>
          <w:tcPr>
            <w:tcW w:w="1680" w:type="dxa"/>
            <w:vAlign w:val="center"/>
          </w:tcPr>
          <w:p w:rsidR="003A148C" w:rsidRPr="00E47C94" w:rsidRDefault="003A148C" w:rsidP="006C46F7">
            <w:pPr>
              <w:spacing w:line="276" w:lineRule="auto"/>
              <w:ind w:firstLine="284"/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E47C94">
              <w:rPr>
                <w:rFonts w:ascii="GHEA Grapalat" w:hAnsi="GHEA Grapalat"/>
                <w:noProof/>
                <w:lang w:val="hy-AM"/>
              </w:rPr>
              <w:t>-</w:t>
            </w:r>
          </w:p>
        </w:tc>
        <w:tc>
          <w:tcPr>
            <w:tcW w:w="1680" w:type="dxa"/>
            <w:vAlign w:val="center"/>
          </w:tcPr>
          <w:p w:rsidR="003A148C" w:rsidRPr="00E47C94" w:rsidRDefault="003A148C" w:rsidP="006C46F7">
            <w:pPr>
              <w:spacing w:line="276" w:lineRule="auto"/>
              <w:ind w:firstLine="284"/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E47C94">
              <w:rPr>
                <w:rFonts w:ascii="GHEA Grapalat" w:hAnsi="GHEA Grapalat"/>
                <w:noProof/>
                <w:lang w:val="hy-AM"/>
              </w:rPr>
              <w:t>-</w:t>
            </w:r>
          </w:p>
        </w:tc>
        <w:tc>
          <w:tcPr>
            <w:tcW w:w="1680" w:type="dxa"/>
            <w:vAlign w:val="center"/>
          </w:tcPr>
          <w:p w:rsidR="003A148C" w:rsidRPr="00E47C94" w:rsidRDefault="003A148C" w:rsidP="006C46F7">
            <w:pPr>
              <w:spacing w:line="276" w:lineRule="auto"/>
              <w:ind w:firstLine="284"/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E47C94">
              <w:rPr>
                <w:rFonts w:ascii="GHEA Grapalat" w:hAnsi="GHEA Grapalat"/>
                <w:noProof/>
                <w:lang w:val="hy-AM"/>
              </w:rPr>
              <w:t>-</w:t>
            </w:r>
          </w:p>
        </w:tc>
        <w:tc>
          <w:tcPr>
            <w:tcW w:w="1680" w:type="dxa"/>
            <w:vAlign w:val="center"/>
          </w:tcPr>
          <w:p w:rsidR="003A148C" w:rsidRPr="00E47C94" w:rsidRDefault="003A148C" w:rsidP="006C46F7">
            <w:pPr>
              <w:spacing w:line="276" w:lineRule="auto"/>
              <w:ind w:firstLine="284"/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E47C94">
              <w:rPr>
                <w:rFonts w:ascii="GHEA Grapalat" w:hAnsi="GHEA Grapalat"/>
                <w:noProof/>
                <w:lang w:val="hy-AM"/>
              </w:rPr>
              <w:t>-</w:t>
            </w:r>
          </w:p>
        </w:tc>
      </w:tr>
      <w:tr w:rsidR="003A148C" w:rsidRPr="00E47C94" w:rsidTr="006C46F7">
        <w:tc>
          <w:tcPr>
            <w:tcW w:w="2160" w:type="dxa"/>
            <w:vAlign w:val="center"/>
          </w:tcPr>
          <w:p w:rsidR="003A148C" w:rsidRPr="00E47C94" w:rsidRDefault="003A148C" w:rsidP="006C46F7">
            <w:pPr>
              <w:spacing w:line="276" w:lineRule="auto"/>
              <w:ind w:firstLine="284"/>
              <w:rPr>
                <w:rFonts w:ascii="GHEA Grapalat" w:hAnsi="GHEA Grapalat"/>
                <w:noProof/>
                <w:lang w:val="hy-AM"/>
              </w:rPr>
            </w:pPr>
            <w:r w:rsidRPr="00E47C94">
              <w:rPr>
                <w:rFonts w:ascii="GHEA Grapalat" w:hAnsi="GHEA Grapalat"/>
                <w:noProof/>
                <w:lang w:val="hy-AM"/>
              </w:rPr>
              <w:t xml:space="preserve">3.1. </w:t>
            </w:r>
            <w:r w:rsidRPr="00E47C94">
              <w:rPr>
                <w:rFonts w:ascii="GHEA Grapalat" w:hAnsi="GHEA Grapalat" w:cs="Sylfaen"/>
                <w:noProof/>
                <w:lang w:val="hy-AM"/>
              </w:rPr>
              <w:t>պետական</w:t>
            </w:r>
            <w:r w:rsidRPr="00E47C94">
              <w:rPr>
                <w:rFonts w:ascii="GHEA Grapalat" w:hAnsi="GHEA Grapalat" w:cs="Times Armenian"/>
                <w:noProof/>
                <w:lang w:val="hy-AM"/>
              </w:rPr>
              <w:t xml:space="preserve"> </w:t>
            </w:r>
            <w:r w:rsidRPr="00E47C94">
              <w:rPr>
                <w:rFonts w:ascii="GHEA Grapalat" w:hAnsi="GHEA Grapalat" w:cs="Sylfaen"/>
                <w:noProof/>
                <w:lang w:val="hy-AM"/>
              </w:rPr>
              <w:t>բյուջե</w:t>
            </w:r>
          </w:p>
        </w:tc>
        <w:tc>
          <w:tcPr>
            <w:tcW w:w="1440" w:type="dxa"/>
            <w:vAlign w:val="center"/>
          </w:tcPr>
          <w:p w:rsidR="003A148C" w:rsidRPr="00E47C94" w:rsidRDefault="003A148C" w:rsidP="006C46F7">
            <w:pPr>
              <w:spacing w:line="276" w:lineRule="auto"/>
              <w:ind w:firstLine="284"/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E47C94">
              <w:rPr>
                <w:rFonts w:ascii="GHEA Grapalat" w:hAnsi="GHEA Grapalat"/>
                <w:noProof/>
                <w:lang w:val="hy-AM"/>
              </w:rPr>
              <w:t>0</w:t>
            </w:r>
          </w:p>
        </w:tc>
        <w:tc>
          <w:tcPr>
            <w:tcW w:w="1680" w:type="dxa"/>
            <w:vAlign w:val="center"/>
          </w:tcPr>
          <w:p w:rsidR="003A148C" w:rsidRPr="00E47C94" w:rsidRDefault="003A148C" w:rsidP="006C46F7">
            <w:pPr>
              <w:spacing w:line="276" w:lineRule="auto"/>
              <w:ind w:left="-96" w:right="-108" w:firstLine="284"/>
              <w:jc w:val="center"/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1680" w:type="dxa"/>
            <w:vAlign w:val="center"/>
          </w:tcPr>
          <w:p w:rsidR="003A148C" w:rsidRPr="00E47C94" w:rsidRDefault="003A148C" w:rsidP="006C46F7">
            <w:pPr>
              <w:spacing w:line="276" w:lineRule="auto"/>
              <w:ind w:firstLine="284"/>
              <w:jc w:val="center"/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1680" w:type="dxa"/>
            <w:vAlign w:val="center"/>
          </w:tcPr>
          <w:p w:rsidR="003A148C" w:rsidRPr="00E47C94" w:rsidRDefault="003A148C" w:rsidP="006C46F7">
            <w:pPr>
              <w:spacing w:line="276" w:lineRule="auto"/>
              <w:ind w:firstLine="284"/>
              <w:jc w:val="center"/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1680" w:type="dxa"/>
            <w:vAlign w:val="center"/>
          </w:tcPr>
          <w:p w:rsidR="003A148C" w:rsidRPr="00E47C94" w:rsidRDefault="003A148C" w:rsidP="006C46F7">
            <w:pPr>
              <w:spacing w:line="276" w:lineRule="auto"/>
              <w:ind w:firstLine="284"/>
              <w:jc w:val="center"/>
              <w:rPr>
                <w:rFonts w:ascii="GHEA Grapalat" w:hAnsi="GHEA Grapalat"/>
                <w:noProof/>
                <w:lang w:val="hy-AM"/>
              </w:rPr>
            </w:pPr>
          </w:p>
        </w:tc>
      </w:tr>
      <w:tr w:rsidR="003A148C" w:rsidRPr="00E47C94" w:rsidTr="006C46F7">
        <w:tc>
          <w:tcPr>
            <w:tcW w:w="2160" w:type="dxa"/>
            <w:vAlign w:val="center"/>
          </w:tcPr>
          <w:p w:rsidR="003A148C" w:rsidRPr="00E47C94" w:rsidRDefault="003A148C" w:rsidP="006C46F7">
            <w:pPr>
              <w:spacing w:line="276" w:lineRule="auto"/>
              <w:ind w:firstLine="284"/>
              <w:rPr>
                <w:rFonts w:ascii="GHEA Grapalat" w:hAnsi="GHEA Grapalat"/>
                <w:noProof/>
                <w:lang w:val="hy-AM"/>
              </w:rPr>
            </w:pPr>
            <w:r w:rsidRPr="00E47C94">
              <w:rPr>
                <w:rFonts w:ascii="GHEA Grapalat" w:hAnsi="GHEA Grapalat"/>
                <w:noProof/>
                <w:lang w:val="hy-AM"/>
              </w:rPr>
              <w:t xml:space="preserve">3.2. </w:t>
            </w:r>
            <w:r w:rsidRPr="00E47C94">
              <w:rPr>
                <w:rFonts w:ascii="GHEA Grapalat" w:hAnsi="GHEA Grapalat" w:cs="Sylfaen"/>
                <w:noProof/>
                <w:lang w:val="hy-AM"/>
              </w:rPr>
              <w:t>ՏԻՄ</w:t>
            </w:r>
            <w:r w:rsidRPr="00E47C94">
              <w:rPr>
                <w:rFonts w:ascii="GHEA Grapalat" w:hAnsi="GHEA Grapalat" w:cs="Times Armenian"/>
                <w:noProof/>
                <w:lang w:val="hy-AM"/>
              </w:rPr>
              <w:t xml:space="preserve"> </w:t>
            </w:r>
            <w:r w:rsidRPr="00E47C94">
              <w:rPr>
                <w:rFonts w:ascii="GHEA Grapalat" w:hAnsi="GHEA Grapalat" w:cs="Sylfaen"/>
                <w:noProof/>
                <w:lang w:val="hy-AM"/>
              </w:rPr>
              <w:t>բյուջե</w:t>
            </w:r>
          </w:p>
        </w:tc>
        <w:tc>
          <w:tcPr>
            <w:tcW w:w="1440" w:type="dxa"/>
            <w:vAlign w:val="center"/>
          </w:tcPr>
          <w:p w:rsidR="003A148C" w:rsidRPr="00E47C94" w:rsidRDefault="003A148C" w:rsidP="006C46F7">
            <w:pPr>
              <w:spacing w:line="276" w:lineRule="auto"/>
              <w:ind w:firstLine="284"/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E47C94">
              <w:rPr>
                <w:rFonts w:ascii="GHEA Grapalat" w:hAnsi="GHEA Grapalat"/>
                <w:noProof/>
                <w:lang w:val="hy-AM"/>
              </w:rPr>
              <w:t>-</w:t>
            </w:r>
          </w:p>
        </w:tc>
        <w:tc>
          <w:tcPr>
            <w:tcW w:w="1680" w:type="dxa"/>
            <w:vAlign w:val="center"/>
          </w:tcPr>
          <w:p w:rsidR="003A148C" w:rsidRPr="00E47C94" w:rsidRDefault="003A148C" w:rsidP="006C46F7">
            <w:pPr>
              <w:spacing w:line="276" w:lineRule="auto"/>
              <w:ind w:firstLine="284"/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E47C94">
              <w:rPr>
                <w:rFonts w:ascii="GHEA Grapalat" w:hAnsi="GHEA Grapalat"/>
                <w:noProof/>
                <w:lang w:val="hy-AM"/>
              </w:rPr>
              <w:t>-</w:t>
            </w:r>
          </w:p>
        </w:tc>
        <w:tc>
          <w:tcPr>
            <w:tcW w:w="1680" w:type="dxa"/>
            <w:vAlign w:val="center"/>
          </w:tcPr>
          <w:p w:rsidR="003A148C" w:rsidRPr="00E47C94" w:rsidRDefault="003A148C" w:rsidP="006C46F7">
            <w:pPr>
              <w:spacing w:line="276" w:lineRule="auto"/>
              <w:ind w:firstLine="284"/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E47C94">
              <w:rPr>
                <w:rFonts w:ascii="GHEA Grapalat" w:hAnsi="GHEA Grapalat"/>
                <w:noProof/>
                <w:lang w:val="hy-AM"/>
              </w:rPr>
              <w:t>-</w:t>
            </w:r>
          </w:p>
        </w:tc>
        <w:tc>
          <w:tcPr>
            <w:tcW w:w="1680" w:type="dxa"/>
            <w:vAlign w:val="center"/>
          </w:tcPr>
          <w:p w:rsidR="003A148C" w:rsidRPr="00E47C94" w:rsidRDefault="003A148C" w:rsidP="006C46F7">
            <w:pPr>
              <w:spacing w:line="276" w:lineRule="auto"/>
              <w:ind w:firstLine="284"/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E47C94">
              <w:rPr>
                <w:rFonts w:ascii="GHEA Grapalat" w:hAnsi="GHEA Grapalat"/>
                <w:noProof/>
                <w:lang w:val="hy-AM"/>
              </w:rPr>
              <w:t>-</w:t>
            </w:r>
          </w:p>
        </w:tc>
        <w:tc>
          <w:tcPr>
            <w:tcW w:w="1680" w:type="dxa"/>
            <w:vAlign w:val="center"/>
          </w:tcPr>
          <w:p w:rsidR="003A148C" w:rsidRPr="00E47C94" w:rsidRDefault="003A148C" w:rsidP="006C46F7">
            <w:pPr>
              <w:spacing w:line="276" w:lineRule="auto"/>
              <w:ind w:firstLine="284"/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E47C94">
              <w:rPr>
                <w:rFonts w:ascii="GHEA Grapalat" w:hAnsi="GHEA Grapalat"/>
                <w:noProof/>
                <w:lang w:val="hy-AM"/>
              </w:rPr>
              <w:t>-</w:t>
            </w:r>
          </w:p>
        </w:tc>
      </w:tr>
      <w:tr w:rsidR="003A148C" w:rsidRPr="00E47C94" w:rsidTr="006C46F7">
        <w:tc>
          <w:tcPr>
            <w:tcW w:w="2160" w:type="dxa"/>
            <w:vAlign w:val="center"/>
          </w:tcPr>
          <w:p w:rsidR="003A148C" w:rsidRPr="00E47C94" w:rsidRDefault="003A148C" w:rsidP="006C46F7">
            <w:pPr>
              <w:spacing w:line="276" w:lineRule="auto"/>
              <w:ind w:firstLine="284"/>
              <w:rPr>
                <w:rFonts w:ascii="GHEA Grapalat" w:hAnsi="GHEA Grapalat"/>
                <w:noProof/>
                <w:lang w:val="hy-AM"/>
              </w:rPr>
            </w:pPr>
            <w:r w:rsidRPr="00E47C94">
              <w:rPr>
                <w:rFonts w:ascii="GHEA Grapalat" w:hAnsi="GHEA Grapalat"/>
                <w:noProof/>
                <w:lang w:val="hy-AM"/>
              </w:rPr>
              <w:t xml:space="preserve">4. </w:t>
            </w:r>
            <w:r w:rsidRPr="00E47C94">
              <w:rPr>
                <w:rFonts w:ascii="GHEA Grapalat" w:hAnsi="GHEA Grapalat" w:cs="Sylfaen"/>
                <w:noProof/>
                <w:lang w:val="hy-AM"/>
              </w:rPr>
              <w:t>Եկամուտների</w:t>
            </w:r>
            <w:r w:rsidRPr="00E47C94">
              <w:rPr>
                <w:rFonts w:ascii="GHEA Grapalat" w:hAnsi="GHEA Grapalat" w:cs="Times Armenian"/>
                <w:noProof/>
                <w:lang w:val="hy-AM"/>
              </w:rPr>
              <w:t xml:space="preserve"> </w:t>
            </w:r>
            <w:r w:rsidRPr="00E47C94">
              <w:rPr>
                <w:rFonts w:ascii="GHEA Grapalat" w:hAnsi="GHEA Grapalat" w:cs="Sylfaen"/>
                <w:noProof/>
                <w:lang w:val="hy-AM"/>
              </w:rPr>
              <w:t>և</w:t>
            </w:r>
            <w:r w:rsidRPr="00E47C94">
              <w:rPr>
                <w:rFonts w:ascii="GHEA Grapalat" w:hAnsi="GHEA Grapalat" w:cs="Times Armenian"/>
                <w:noProof/>
                <w:lang w:val="hy-AM"/>
              </w:rPr>
              <w:t xml:space="preserve"> </w:t>
            </w:r>
            <w:r w:rsidRPr="00E47C94">
              <w:rPr>
                <w:rFonts w:ascii="GHEA Grapalat" w:hAnsi="GHEA Grapalat" w:cs="Sylfaen"/>
                <w:noProof/>
                <w:lang w:val="hy-AM"/>
              </w:rPr>
              <w:t>ծախսերի</w:t>
            </w:r>
            <w:r w:rsidRPr="00E47C94">
              <w:rPr>
                <w:rFonts w:ascii="GHEA Grapalat" w:hAnsi="GHEA Grapalat" w:cs="Times Armenian"/>
                <w:noProof/>
                <w:lang w:val="hy-AM"/>
              </w:rPr>
              <w:t xml:space="preserve"> </w:t>
            </w:r>
            <w:r w:rsidRPr="00E47C94">
              <w:rPr>
                <w:rFonts w:ascii="GHEA Grapalat" w:hAnsi="GHEA Grapalat" w:cs="Sylfaen"/>
                <w:noProof/>
                <w:lang w:val="hy-AM"/>
              </w:rPr>
              <w:t>հաշվարկների</w:t>
            </w:r>
            <w:r w:rsidRPr="00E47C94">
              <w:rPr>
                <w:rFonts w:ascii="GHEA Grapalat" w:hAnsi="GHEA Grapalat" w:cs="Times Armenian"/>
                <w:noProof/>
                <w:lang w:val="hy-AM"/>
              </w:rPr>
              <w:t xml:space="preserve"> </w:t>
            </w:r>
            <w:r w:rsidRPr="00E47C94">
              <w:rPr>
                <w:rFonts w:ascii="GHEA Grapalat" w:hAnsi="GHEA Grapalat" w:cs="Sylfaen"/>
                <w:noProof/>
                <w:lang w:val="hy-AM"/>
              </w:rPr>
              <w:t>մանրամասն</w:t>
            </w:r>
            <w:r w:rsidRPr="00E47C94">
              <w:rPr>
                <w:rFonts w:ascii="GHEA Grapalat" w:hAnsi="GHEA Grapalat" w:cs="Times Armenian"/>
                <w:noProof/>
                <w:lang w:val="hy-AM"/>
              </w:rPr>
              <w:t xml:space="preserve"> </w:t>
            </w:r>
            <w:r w:rsidRPr="00E47C94">
              <w:rPr>
                <w:rFonts w:ascii="GHEA Grapalat" w:hAnsi="GHEA Grapalat" w:cs="Sylfaen"/>
                <w:noProof/>
                <w:lang w:val="hy-AM"/>
              </w:rPr>
              <w:t>ներկայացում</w:t>
            </w:r>
            <w:r w:rsidRPr="00E47C94">
              <w:rPr>
                <w:rFonts w:ascii="GHEA Grapalat" w:hAnsi="GHEA Grapalat" w:cs="Times Armenian"/>
                <w:noProof/>
                <w:lang w:val="hy-AM"/>
              </w:rPr>
              <w:t xml:space="preserve"> (</w:t>
            </w:r>
            <w:r w:rsidRPr="00E47C94">
              <w:rPr>
                <w:rFonts w:ascii="GHEA Grapalat" w:hAnsi="GHEA Grapalat" w:cs="Sylfaen"/>
                <w:noProof/>
                <w:lang w:val="hy-AM"/>
              </w:rPr>
              <w:t>անհրաժեշտությ</w:t>
            </w:r>
            <w:r w:rsidRPr="00E47C94">
              <w:rPr>
                <w:rFonts w:ascii="GHEA Grapalat" w:hAnsi="GHEA Grapalat" w:cs="Sylfaen"/>
                <w:noProof/>
                <w:lang w:val="hy-AM"/>
              </w:rPr>
              <w:lastRenderedPageBreak/>
              <w:t>ան</w:t>
            </w:r>
            <w:r w:rsidRPr="00E47C94">
              <w:rPr>
                <w:rFonts w:ascii="GHEA Grapalat" w:hAnsi="GHEA Grapalat" w:cs="Times Armenian"/>
                <w:noProof/>
                <w:lang w:val="hy-AM"/>
              </w:rPr>
              <w:t xml:space="preserve"> </w:t>
            </w:r>
            <w:r w:rsidRPr="00E47C94">
              <w:rPr>
                <w:rFonts w:ascii="GHEA Grapalat" w:hAnsi="GHEA Grapalat" w:cs="Sylfaen"/>
                <w:noProof/>
                <w:lang w:val="hy-AM"/>
              </w:rPr>
              <w:t>դեպքում</w:t>
            </w:r>
            <w:r w:rsidRPr="00E47C94">
              <w:rPr>
                <w:rFonts w:ascii="GHEA Grapalat" w:hAnsi="GHEA Grapalat" w:cs="Times Armenian"/>
                <w:noProof/>
                <w:lang w:val="hy-AM"/>
              </w:rPr>
              <w:t xml:space="preserve"> </w:t>
            </w:r>
            <w:r w:rsidRPr="00E47C94">
              <w:rPr>
                <w:rFonts w:ascii="GHEA Grapalat" w:hAnsi="GHEA Grapalat" w:cs="Sylfaen"/>
                <w:noProof/>
                <w:lang w:val="hy-AM"/>
              </w:rPr>
              <w:t>կարող</w:t>
            </w:r>
            <w:r w:rsidRPr="00E47C94">
              <w:rPr>
                <w:rFonts w:ascii="GHEA Grapalat" w:hAnsi="GHEA Grapalat" w:cs="Times Armenian"/>
                <w:noProof/>
                <w:lang w:val="hy-AM"/>
              </w:rPr>
              <w:t xml:space="preserve"> </w:t>
            </w:r>
            <w:r w:rsidRPr="00E47C94">
              <w:rPr>
                <w:rFonts w:ascii="GHEA Grapalat" w:hAnsi="GHEA Grapalat" w:cs="Sylfaen"/>
                <w:noProof/>
                <w:lang w:val="hy-AM"/>
              </w:rPr>
              <w:t>է</w:t>
            </w:r>
            <w:r w:rsidRPr="00E47C94">
              <w:rPr>
                <w:rFonts w:ascii="GHEA Grapalat" w:hAnsi="GHEA Grapalat" w:cs="Times Armenian"/>
                <w:noProof/>
                <w:lang w:val="hy-AM"/>
              </w:rPr>
              <w:t xml:space="preserve"> </w:t>
            </w:r>
            <w:r w:rsidRPr="00E47C94">
              <w:rPr>
                <w:rFonts w:ascii="GHEA Grapalat" w:hAnsi="GHEA Grapalat" w:cs="Sylfaen"/>
                <w:noProof/>
                <w:lang w:val="hy-AM"/>
              </w:rPr>
              <w:t>ներկայացվել</w:t>
            </w:r>
            <w:r w:rsidRPr="00E47C94">
              <w:rPr>
                <w:rFonts w:ascii="GHEA Grapalat" w:hAnsi="GHEA Grapalat" w:cs="Times Armenian"/>
                <w:noProof/>
                <w:lang w:val="hy-AM"/>
              </w:rPr>
              <w:t xml:space="preserve"> </w:t>
            </w:r>
            <w:r w:rsidRPr="00E47C94">
              <w:rPr>
                <w:rFonts w:ascii="GHEA Grapalat" w:hAnsi="GHEA Grapalat" w:cs="Sylfaen"/>
                <w:noProof/>
                <w:lang w:val="hy-AM"/>
              </w:rPr>
              <w:t>հավելվածի</w:t>
            </w:r>
            <w:r w:rsidRPr="00E47C94">
              <w:rPr>
                <w:rFonts w:ascii="GHEA Grapalat" w:hAnsi="GHEA Grapalat" w:cs="Times Armenian"/>
                <w:noProof/>
                <w:lang w:val="hy-AM"/>
              </w:rPr>
              <w:t xml:space="preserve"> </w:t>
            </w:r>
            <w:r w:rsidRPr="00E47C94">
              <w:rPr>
                <w:rFonts w:ascii="GHEA Grapalat" w:hAnsi="GHEA Grapalat" w:cs="Sylfaen"/>
                <w:noProof/>
                <w:lang w:val="hy-AM"/>
              </w:rPr>
              <w:t>տեսքով</w:t>
            </w:r>
            <w:r w:rsidRPr="00E47C94">
              <w:rPr>
                <w:rFonts w:ascii="GHEA Grapalat" w:hAnsi="GHEA Grapalat" w:cs="Times Armenian"/>
                <w:noProof/>
                <w:lang w:val="hy-AM"/>
              </w:rPr>
              <w:t>):</w:t>
            </w:r>
          </w:p>
        </w:tc>
        <w:tc>
          <w:tcPr>
            <w:tcW w:w="8160" w:type="dxa"/>
            <w:gridSpan w:val="5"/>
            <w:vMerge w:val="restart"/>
            <w:vAlign w:val="center"/>
          </w:tcPr>
          <w:p w:rsidR="003A148C" w:rsidRPr="00E47C94" w:rsidRDefault="003A148C" w:rsidP="006C46F7">
            <w:pPr>
              <w:spacing w:line="276" w:lineRule="auto"/>
              <w:ind w:left="-2115" w:firstLine="284"/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E47C94">
              <w:rPr>
                <w:rFonts w:ascii="GHEA Grapalat" w:hAnsi="GHEA Grapalat"/>
                <w:noProof/>
                <w:lang w:val="hy-AM"/>
              </w:rPr>
              <w:lastRenderedPageBreak/>
              <w:t>-</w:t>
            </w:r>
          </w:p>
        </w:tc>
      </w:tr>
      <w:tr w:rsidR="003A148C" w:rsidRPr="00E47C94" w:rsidTr="006C46F7">
        <w:tc>
          <w:tcPr>
            <w:tcW w:w="2160" w:type="dxa"/>
            <w:vAlign w:val="center"/>
          </w:tcPr>
          <w:p w:rsidR="003A148C" w:rsidRPr="00E47C94" w:rsidRDefault="003A148C" w:rsidP="006C46F7">
            <w:pPr>
              <w:spacing w:line="276" w:lineRule="auto"/>
              <w:ind w:firstLine="284"/>
              <w:rPr>
                <w:rFonts w:ascii="GHEA Grapalat" w:hAnsi="GHEA Grapalat"/>
                <w:noProof/>
                <w:lang w:val="hy-AM"/>
              </w:rPr>
            </w:pPr>
            <w:r w:rsidRPr="00E47C94">
              <w:rPr>
                <w:rFonts w:ascii="GHEA Grapalat" w:hAnsi="GHEA Grapalat"/>
                <w:noProof/>
                <w:lang w:val="hy-AM"/>
              </w:rPr>
              <w:lastRenderedPageBreak/>
              <w:t xml:space="preserve">4.1. </w:t>
            </w:r>
            <w:r w:rsidRPr="00E47C94">
              <w:rPr>
                <w:rFonts w:ascii="GHEA Grapalat" w:hAnsi="GHEA Grapalat" w:cs="Sylfaen"/>
                <w:noProof/>
                <w:lang w:val="hy-AM"/>
              </w:rPr>
              <w:t>Եկամուտների</w:t>
            </w:r>
            <w:r w:rsidRPr="00E47C94">
              <w:rPr>
                <w:rFonts w:ascii="GHEA Grapalat" w:hAnsi="GHEA Grapalat" w:cs="Times Armenian"/>
                <w:noProof/>
                <w:lang w:val="hy-AM"/>
              </w:rPr>
              <w:t xml:space="preserve"> </w:t>
            </w:r>
            <w:r w:rsidRPr="00E47C94">
              <w:rPr>
                <w:rFonts w:ascii="GHEA Grapalat" w:hAnsi="GHEA Grapalat" w:cs="Sylfaen"/>
                <w:noProof/>
                <w:lang w:val="hy-AM"/>
              </w:rPr>
              <w:t>գնահատում</w:t>
            </w:r>
          </w:p>
        </w:tc>
        <w:tc>
          <w:tcPr>
            <w:tcW w:w="8160" w:type="dxa"/>
            <w:gridSpan w:val="5"/>
            <w:vMerge/>
            <w:vAlign w:val="center"/>
          </w:tcPr>
          <w:p w:rsidR="003A148C" w:rsidRPr="00E47C94" w:rsidRDefault="003A148C" w:rsidP="006C46F7">
            <w:pPr>
              <w:spacing w:line="276" w:lineRule="auto"/>
              <w:ind w:firstLine="284"/>
              <w:jc w:val="center"/>
              <w:rPr>
                <w:rFonts w:ascii="GHEA Grapalat" w:hAnsi="GHEA Grapalat"/>
                <w:noProof/>
                <w:lang w:val="hy-AM"/>
              </w:rPr>
            </w:pPr>
          </w:p>
        </w:tc>
      </w:tr>
      <w:tr w:rsidR="003A148C" w:rsidRPr="00E47C94" w:rsidTr="006C46F7">
        <w:tc>
          <w:tcPr>
            <w:tcW w:w="2160" w:type="dxa"/>
            <w:vAlign w:val="center"/>
          </w:tcPr>
          <w:p w:rsidR="003A148C" w:rsidRPr="00E47C94" w:rsidRDefault="003A148C" w:rsidP="006C46F7">
            <w:pPr>
              <w:spacing w:line="276" w:lineRule="auto"/>
              <w:ind w:firstLine="284"/>
              <w:rPr>
                <w:rFonts w:ascii="GHEA Grapalat" w:hAnsi="GHEA Grapalat"/>
                <w:noProof/>
                <w:lang w:val="hy-AM"/>
              </w:rPr>
            </w:pPr>
            <w:r w:rsidRPr="00E47C94">
              <w:rPr>
                <w:rFonts w:ascii="GHEA Grapalat" w:hAnsi="GHEA Grapalat"/>
                <w:noProof/>
                <w:lang w:val="hy-AM"/>
              </w:rPr>
              <w:t xml:space="preserve">4.2. </w:t>
            </w:r>
            <w:r w:rsidRPr="00E47C94">
              <w:rPr>
                <w:rFonts w:ascii="GHEA Grapalat" w:hAnsi="GHEA Grapalat" w:cs="Sylfaen"/>
                <w:noProof/>
                <w:lang w:val="hy-AM"/>
              </w:rPr>
              <w:t>Ծախսերի</w:t>
            </w:r>
            <w:r w:rsidRPr="00E47C94">
              <w:rPr>
                <w:rFonts w:ascii="GHEA Grapalat" w:hAnsi="GHEA Grapalat" w:cs="Times Armenian"/>
                <w:noProof/>
                <w:lang w:val="hy-AM"/>
              </w:rPr>
              <w:t xml:space="preserve"> </w:t>
            </w:r>
            <w:r w:rsidRPr="00E47C94">
              <w:rPr>
                <w:rFonts w:ascii="GHEA Grapalat" w:hAnsi="GHEA Grapalat" w:cs="Sylfaen"/>
                <w:noProof/>
                <w:lang w:val="hy-AM"/>
              </w:rPr>
              <w:t>գնահատում</w:t>
            </w:r>
          </w:p>
        </w:tc>
        <w:tc>
          <w:tcPr>
            <w:tcW w:w="8160" w:type="dxa"/>
            <w:gridSpan w:val="5"/>
            <w:vMerge/>
            <w:vAlign w:val="center"/>
          </w:tcPr>
          <w:p w:rsidR="003A148C" w:rsidRPr="00E47C94" w:rsidRDefault="003A148C" w:rsidP="006C46F7">
            <w:pPr>
              <w:spacing w:line="276" w:lineRule="auto"/>
              <w:ind w:firstLine="284"/>
              <w:jc w:val="center"/>
              <w:rPr>
                <w:rFonts w:ascii="GHEA Grapalat" w:hAnsi="GHEA Grapalat"/>
                <w:noProof/>
                <w:lang w:val="hy-AM"/>
              </w:rPr>
            </w:pPr>
          </w:p>
        </w:tc>
      </w:tr>
      <w:tr w:rsidR="003A148C" w:rsidRPr="00E47C94" w:rsidTr="006C46F7">
        <w:tc>
          <w:tcPr>
            <w:tcW w:w="2160" w:type="dxa"/>
            <w:vAlign w:val="center"/>
          </w:tcPr>
          <w:p w:rsidR="003A148C" w:rsidRPr="00E47C94" w:rsidRDefault="003A148C" w:rsidP="006C46F7">
            <w:pPr>
              <w:spacing w:line="276" w:lineRule="auto"/>
              <w:ind w:firstLine="284"/>
              <w:rPr>
                <w:rFonts w:ascii="GHEA Grapalat" w:hAnsi="GHEA Grapalat"/>
                <w:noProof/>
                <w:lang w:val="hy-AM"/>
              </w:rPr>
            </w:pPr>
            <w:r w:rsidRPr="00E47C94">
              <w:rPr>
                <w:rFonts w:ascii="GHEA Grapalat" w:hAnsi="GHEA Grapalat"/>
                <w:noProof/>
                <w:lang w:val="hy-AM"/>
              </w:rPr>
              <w:t xml:space="preserve">5. </w:t>
            </w:r>
            <w:r w:rsidRPr="00E47C94">
              <w:rPr>
                <w:rFonts w:ascii="GHEA Grapalat" w:hAnsi="GHEA Grapalat" w:cs="Sylfaen"/>
                <w:noProof/>
                <w:lang w:val="hy-AM"/>
              </w:rPr>
              <w:t>Այլ</w:t>
            </w:r>
            <w:r w:rsidRPr="00E47C94">
              <w:rPr>
                <w:rFonts w:ascii="GHEA Grapalat" w:hAnsi="GHEA Grapalat" w:cs="Times Armenian"/>
                <w:noProof/>
                <w:lang w:val="hy-AM"/>
              </w:rPr>
              <w:t xml:space="preserve"> </w:t>
            </w:r>
            <w:r w:rsidRPr="00E47C94">
              <w:rPr>
                <w:rFonts w:ascii="GHEA Grapalat" w:hAnsi="GHEA Grapalat" w:cs="Sylfaen"/>
                <w:noProof/>
                <w:lang w:val="hy-AM"/>
              </w:rPr>
              <w:t>տեղեկություններ</w:t>
            </w:r>
            <w:r w:rsidRPr="00E47C94">
              <w:rPr>
                <w:rFonts w:ascii="GHEA Grapalat" w:hAnsi="GHEA Grapalat" w:cs="Times Armenian"/>
                <w:noProof/>
                <w:lang w:val="hy-AM"/>
              </w:rPr>
              <w:t xml:space="preserve"> (</w:t>
            </w:r>
            <w:r w:rsidRPr="00E47C94">
              <w:rPr>
                <w:rFonts w:ascii="GHEA Grapalat" w:hAnsi="GHEA Grapalat" w:cs="Sylfaen"/>
                <w:noProof/>
                <w:lang w:val="hy-AM"/>
              </w:rPr>
              <w:t>եթե</w:t>
            </w:r>
            <w:r w:rsidRPr="00E47C94">
              <w:rPr>
                <w:rFonts w:ascii="GHEA Grapalat" w:hAnsi="GHEA Grapalat" w:cs="Times Armenian"/>
                <w:noProof/>
                <w:lang w:val="hy-AM"/>
              </w:rPr>
              <w:t xml:space="preserve"> </w:t>
            </w:r>
            <w:r w:rsidRPr="00E47C94">
              <w:rPr>
                <w:rFonts w:ascii="GHEA Grapalat" w:hAnsi="GHEA Grapalat" w:cs="Sylfaen"/>
                <w:noProof/>
                <w:lang w:val="hy-AM"/>
              </w:rPr>
              <w:t>այդպիսիք</w:t>
            </w:r>
            <w:r w:rsidRPr="00E47C94">
              <w:rPr>
                <w:rFonts w:ascii="GHEA Grapalat" w:hAnsi="GHEA Grapalat" w:cs="Times Armenian"/>
                <w:noProof/>
                <w:lang w:val="hy-AM"/>
              </w:rPr>
              <w:t xml:space="preserve"> </w:t>
            </w:r>
            <w:r w:rsidRPr="00E47C94">
              <w:rPr>
                <w:rFonts w:ascii="GHEA Grapalat" w:hAnsi="GHEA Grapalat" w:cs="Sylfaen"/>
                <w:noProof/>
                <w:lang w:val="hy-AM"/>
              </w:rPr>
              <w:t>առկա</w:t>
            </w:r>
            <w:r w:rsidRPr="00E47C94">
              <w:rPr>
                <w:rFonts w:ascii="GHEA Grapalat" w:hAnsi="GHEA Grapalat" w:cs="Times Armenian"/>
                <w:noProof/>
                <w:lang w:val="hy-AM"/>
              </w:rPr>
              <w:t xml:space="preserve"> </w:t>
            </w:r>
            <w:r w:rsidRPr="00E47C94">
              <w:rPr>
                <w:rFonts w:ascii="GHEA Grapalat" w:hAnsi="GHEA Grapalat" w:cs="Sylfaen"/>
                <w:noProof/>
                <w:lang w:val="hy-AM"/>
              </w:rPr>
              <w:t>են</w:t>
            </w:r>
            <w:r w:rsidRPr="00E47C94">
              <w:rPr>
                <w:rFonts w:ascii="GHEA Grapalat" w:hAnsi="GHEA Grapalat" w:cs="Times Armenian"/>
                <w:noProof/>
                <w:lang w:val="hy-AM"/>
              </w:rPr>
              <w:t>)</w:t>
            </w:r>
          </w:p>
        </w:tc>
        <w:tc>
          <w:tcPr>
            <w:tcW w:w="8160" w:type="dxa"/>
            <w:gridSpan w:val="5"/>
            <w:vAlign w:val="center"/>
          </w:tcPr>
          <w:p w:rsidR="003A148C" w:rsidRPr="00E47C94" w:rsidRDefault="003A148C" w:rsidP="006C46F7">
            <w:pPr>
              <w:spacing w:line="276" w:lineRule="auto"/>
              <w:ind w:firstLine="284"/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E47C94">
              <w:rPr>
                <w:rFonts w:ascii="GHEA Grapalat" w:hAnsi="GHEA Grapalat"/>
                <w:noProof/>
                <w:lang w:val="hy-AM"/>
              </w:rPr>
              <w:t>-</w:t>
            </w:r>
          </w:p>
        </w:tc>
      </w:tr>
    </w:tbl>
    <w:p w:rsidR="00C15952" w:rsidRPr="002B3272" w:rsidRDefault="00C15952" w:rsidP="002B3272">
      <w:pPr>
        <w:tabs>
          <w:tab w:val="left" w:pos="1080"/>
        </w:tabs>
        <w:autoSpaceDE w:val="0"/>
        <w:autoSpaceDN w:val="0"/>
        <w:adjustRightInd w:val="0"/>
        <w:spacing w:line="360" w:lineRule="auto"/>
        <w:ind w:firstLine="720"/>
        <w:rPr>
          <w:rFonts w:ascii="Sylfaen" w:eastAsia="Calibri" w:hAnsi="Sylfaen" w:cs="GHEA Grapalat"/>
          <w:b/>
          <w:bCs/>
          <w:noProof/>
          <w:color w:val="000000"/>
          <w:lang w:val="hy-AM"/>
        </w:rPr>
      </w:pPr>
    </w:p>
    <w:sectPr w:rsidR="00C15952" w:rsidRPr="002B3272" w:rsidSect="003A32F4">
      <w:headerReference w:type="default" r:id="rId8"/>
      <w:footerReference w:type="even" r:id="rId9"/>
      <w:footerReference w:type="default" r:id="rId10"/>
      <w:pgSz w:w="12240" w:h="15840"/>
      <w:pgMar w:top="709" w:right="616" w:bottom="709" w:left="1260" w:header="284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1123" w:rsidRDefault="00DB1123">
      <w:r>
        <w:separator/>
      </w:r>
    </w:p>
  </w:endnote>
  <w:endnote w:type="continuationSeparator" w:id="0">
    <w:p w:rsidR="00DB1123" w:rsidRDefault="00DB11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8D9" w:rsidRDefault="0002538F" w:rsidP="009C2C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268D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268D9" w:rsidRDefault="007268D9" w:rsidP="009C2C47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8D9" w:rsidRDefault="007268D9"/>
  <w:p w:rsidR="007268D9" w:rsidRDefault="007268D9"/>
  <w:tbl>
    <w:tblPr>
      <w:tblpPr w:leftFromText="187" w:rightFromText="187" w:vertAnchor="page" w:horzAnchor="margin" w:tblpXSpec="center" w:tblpYSpec="bottom"/>
      <w:tblW w:w="6214" w:type="pct"/>
      <w:tblLayout w:type="fixed"/>
      <w:tblLook w:val="04A0"/>
    </w:tblPr>
    <w:tblGrid>
      <w:gridCol w:w="11037"/>
      <w:gridCol w:w="2112"/>
    </w:tblGrid>
    <w:tr w:rsidR="007268D9" w:rsidTr="00F76B63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7268D9" w:rsidRDefault="007268D9" w:rsidP="00F76B63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7268D9" w:rsidRDefault="007268D9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7268D9" w:rsidRPr="00B9097C" w:rsidRDefault="0002538F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7268D9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201041">
            <w:rPr>
              <w:rFonts w:ascii="Art" w:hAnsi="Art"/>
              <w:noProof/>
              <w:sz w:val="16"/>
              <w:szCs w:val="16"/>
            </w:rPr>
            <w:t>12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7268D9" w:rsidRDefault="007268D9" w:rsidP="00DC1D1D">
    <w:pPr>
      <w:pStyle w:val="Footer"/>
      <w:ind w:right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1123" w:rsidRDefault="00DB1123">
      <w:r>
        <w:separator/>
      </w:r>
    </w:p>
  </w:footnote>
  <w:footnote w:type="continuationSeparator" w:id="0">
    <w:p w:rsidR="00DB1123" w:rsidRDefault="00DB11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8D9" w:rsidRPr="0021435D" w:rsidRDefault="007268D9" w:rsidP="003929DF">
    <w:pPr>
      <w:pStyle w:val="Header"/>
      <w:pBdr>
        <w:left w:val="single" w:sz="18" w:space="4" w:color="FF0000"/>
      </w:pBdr>
      <w:ind w:left="-180"/>
      <w:rPr>
        <w:rFonts w:ascii="Arial LatArm" w:eastAsia="SimSun" w:hAnsi="Arial LatArm" w:cs="Arial"/>
        <w:color w:val="FF0000"/>
        <w:sz w:val="20"/>
        <w:szCs w:val="20"/>
      </w:rPr>
    </w:pPr>
    <w:r>
      <w:rPr>
        <w:rFonts w:ascii="Arial LatArm" w:eastAsia="SimSun" w:hAnsi="Arial LatArm" w:cs="Arial"/>
        <w:noProof/>
        <w:color w:val="FF0000"/>
        <w:sz w:val="18"/>
        <w:szCs w:val="18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19050" t="0" r="0" b="0"/>
          <wp:wrapNone/>
          <wp:docPr id="1" name="Picture 1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21435D">
      <w:rPr>
        <w:rFonts w:ascii="Art" w:eastAsia="SimSun" w:hAnsi="Art" w:cs="Arial"/>
        <w:sz w:val="18"/>
        <w:szCs w:val="18"/>
      </w:rPr>
      <w:t>²</w:t>
    </w:r>
    <w:r w:rsidRPr="00B9097C">
      <w:rPr>
        <w:rFonts w:ascii="Arial LatArm" w:eastAsia="SimSun" w:hAnsi="Arial LatArm" w:cs="Arial"/>
        <w:sz w:val="18"/>
        <w:szCs w:val="18"/>
      </w:rPr>
      <w:t>ñ¹³ñ³¹³ïáõÃÛ³</w:t>
    </w:r>
    <w:r>
      <w:rPr>
        <w:rFonts w:ascii="Sylfaen" w:eastAsia="SimSun" w:hAnsi="Sylfaen" w:cs="Arial"/>
        <w:sz w:val="18"/>
        <w:szCs w:val="18"/>
        <w:lang w:val="ru-RU"/>
      </w:rPr>
      <w:t>ն</w:t>
    </w:r>
    <w:r w:rsidRPr="0021435D">
      <w:rPr>
        <w:rFonts w:ascii="Art" w:eastAsia="SimSun" w:hAnsi="Art" w:cs="Arial"/>
        <w:sz w:val="18"/>
        <w:szCs w:val="18"/>
      </w:rPr>
      <w:t xml:space="preserve"> </w:t>
    </w:r>
    <w:r>
      <w:rPr>
        <w:rFonts w:ascii="Calibri" w:eastAsia="SimSun" w:hAnsi="Calibri" w:cs="Arial"/>
        <w:sz w:val="18"/>
        <w:szCs w:val="18"/>
        <w:lang w:val="ru-RU"/>
      </w:rPr>
      <w:t xml:space="preserve">                                                                                                                                                                                </w:t>
    </w:r>
    <w:r w:rsidRPr="00B9097C">
      <w:rPr>
        <w:rFonts w:ascii="Art" w:eastAsia="SimSun" w:hAnsi="Art" w:cs="Arial"/>
        <w:sz w:val="18"/>
        <w:szCs w:val="18"/>
      </w:rPr>
      <w:t>Ü²Ê²¶ÆÌ</w:t>
    </w:r>
    <w:r w:rsidRPr="00B9097C">
      <w:rPr>
        <w:rFonts w:ascii="Arial LatArm" w:eastAsia="SimSun" w:hAnsi="Arial LatArm" w:cs="Arial"/>
        <w:sz w:val="18"/>
        <w:szCs w:val="18"/>
      </w:rPr>
      <w:t xml:space="preserve"> </w:t>
    </w:r>
    <w:r w:rsidRPr="00B9097C">
      <w:rPr>
        <w:rFonts w:ascii="Art" w:eastAsia="SimSun" w:hAnsi="Art" w:cs="Arial"/>
        <w:sz w:val="18"/>
        <w:szCs w:val="18"/>
      </w:rPr>
      <w:t xml:space="preserve">   </w:t>
    </w:r>
    <w:r>
      <w:rPr>
        <w:rFonts w:ascii="Art" w:eastAsia="SimSun" w:hAnsi="Art" w:cs="Arial"/>
        <w:sz w:val="18"/>
        <w:szCs w:val="18"/>
      </w:rPr>
      <w:t xml:space="preserve">      </w:t>
    </w:r>
    <w:r w:rsidRPr="00B9097C">
      <w:rPr>
        <w:rFonts w:ascii="Art" w:eastAsia="SimSun" w:hAnsi="Art" w:cs="Arial"/>
        <w:sz w:val="18"/>
        <w:szCs w:val="18"/>
      </w:rPr>
      <w:t xml:space="preserve">                     </w:t>
    </w:r>
    <w:r>
      <w:rPr>
        <w:rFonts w:ascii="Art" w:eastAsia="SimSun" w:hAnsi="Art" w:cs="Arial"/>
        <w:sz w:val="18"/>
        <w:szCs w:val="18"/>
      </w:rPr>
      <w:t xml:space="preserve">        </w:t>
    </w:r>
    <w:r w:rsidRPr="0021435D">
      <w:rPr>
        <w:rFonts w:ascii="Art" w:eastAsia="SimSun" w:hAnsi="Art" w:cs="Arial"/>
        <w:sz w:val="18"/>
        <w:szCs w:val="18"/>
      </w:rPr>
      <w:t xml:space="preserve"> </w:t>
    </w:r>
  </w:p>
  <w:p w:rsidR="007268D9" w:rsidRPr="00B9097C" w:rsidRDefault="007268D9" w:rsidP="003929DF">
    <w:pPr>
      <w:pStyle w:val="Header"/>
      <w:pBdr>
        <w:left w:val="single" w:sz="18" w:space="4" w:color="0000FF"/>
      </w:pBdr>
      <w:ind w:left="-180"/>
      <w:rPr>
        <w:rFonts w:ascii="Art" w:eastAsia="SimSun" w:hAnsi="Art" w:cs="Arial"/>
        <w:sz w:val="18"/>
        <w:szCs w:val="18"/>
      </w:rPr>
    </w:pPr>
    <w:r w:rsidRPr="0021435D">
      <w:rPr>
        <w:rFonts w:ascii="Art" w:eastAsia="SimSun" w:hAnsi="Art" w:cs="Arial"/>
        <w:sz w:val="18"/>
        <w:szCs w:val="18"/>
      </w:rPr>
      <w:t>Ü</w:t>
    </w:r>
    <w:r w:rsidRPr="00B9097C">
      <w:rPr>
        <w:rFonts w:ascii="Arial LatArm" w:eastAsia="SimSun" w:hAnsi="Arial LatArm" w:cs="Arial"/>
        <w:sz w:val="18"/>
        <w:szCs w:val="18"/>
      </w:rPr>
      <w:t>³Ë³ñ³ñáõÃÛáõÝ</w:t>
    </w:r>
    <w:r>
      <w:rPr>
        <w:rFonts w:ascii="Art" w:eastAsia="SimSun" w:hAnsi="Art" w:cs="Arial"/>
        <w:sz w:val="18"/>
        <w:szCs w:val="18"/>
      </w:rPr>
      <w:t xml:space="preserve">                       </w:t>
    </w:r>
  </w:p>
  <w:p w:rsidR="007268D9" w:rsidRPr="00B9097C" w:rsidRDefault="007268D9" w:rsidP="003929DF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 w:rsidRPr="00B9097C">
      <w:rPr>
        <w:rFonts w:ascii="Art" w:eastAsia="SimSun" w:hAnsi="Art" w:cs="Arial"/>
        <w:sz w:val="18"/>
        <w:szCs w:val="18"/>
      </w:rPr>
      <w:t xml:space="preserve">                                                                                                                                                            </w:t>
    </w:r>
  </w:p>
  <w:p w:rsidR="007268D9" w:rsidRPr="002B3928" w:rsidRDefault="007268D9" w:rsidP="009C2C47">
    <w:pPr>
      <w:pStyle w:val="Header"/>
      <w:ind w:left="-907"/>
      <w:rPr>
        <w:rFonts w:ascii="Arial LatArm" w:eastAsia="SimSun" w:hAnsi="Arial LatArm" w:cs="Arial"/>
        <w:sz w:val="18"/>
        <w:szCs w:val="18"/>
      </w:rPr>
    </w:pPr>
    <w:r w:rsidRPr="002B3928">
      <w:rPr>
        <w:rFonts w:ascii="Arial LatArm" w:eastAsia="SimSun" w:hAnsi="Arial LatArm" w:cs="Arial"/>
      </w:rPr>
      <w:t xml:space="preserve">             </w:t>
    </w:r>
    <w:r>
      <w:rPr>
        <w:rFonts w:ascii="Arial LatArm" w:eastAsia="SimSun" w:hAnsi="Arial LatArm" w:cs="Arial"/>
      </w:rPr>
      <w:t xml:space="preserve">   </w:t>
    </w:r>
  </w:p>
  <w:p w:rsidR="007268D9" w:rsidRDefault="007268D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002A1"/>
    <w:multiLevelType w:val="hybridMultilevel"/>
    <w:tmpl w:val="B1B022FA"/>
    <w:lvl w:ilvl="0" w:tplc="56903DB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0D4D6818"/>
    <w:multiLevelType w:val="hybridMultilevel"/>
    <w:tmpl w:val="5122105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C148E6"/>
    <w:multiLevelType w:val="hybridMultilevel"/>
    <w:tmpl w:val="CCFC87FC"/>
    <w:lvl w:ilvl="0" w:tplc="48BE2E8C">
      <w:start w:val="1"/>
      <w:numFmt w:val="decimal"/>
      <w:lvlText w:val="%1."/>
      <w:lvlJc w:val="left"/>
      <w:pPr>
        <w:ind w:left="1080" w:hanging="360"/>
      </w:pPr>
      <w:rPr>
        <w:rFonts w:ascii="GHEA Grapalat" w:eastAsia="Times New Roman" w:hAnsi="GHEA Grapalat" w:cs="Sylfaen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DC56A03"/>
    <w:multiLevelType w:val="hybridMultilevel"/>
    <w:tmpl w:val="8A78C498"/>
    <w:lvl w:ilvl="0" w:tplc="0409000F">
      <w:start w:val="1"/>
      <w:numFmt w:val="decimal"/>
      <w:lvlText w:val="%1."/>
      <w:lvlJc w:val="left"/>
      <w:pPr>
        <w:ind w:left="1187" w:hanging="360"/>
      </w:pPr>
    </w:lvl>
    <w:lvl w:ilvl="1" w:tplc="04090019">
      <w:start w:val="1"/>
      <w:numFmt w:val="lowerLetter"/>
      <w:lvlText w:val="%2."/>
      <w:lvlJc w:val="left"/>
      <w:pPr>
        <w:ind w:left="1907" w:hanging="360"/>
      </w:pPr>
    </w:lvl>
    <w:lvl w:ilvl="2" w:tplc="0409001B" w:tentative="1">
      <w:start w:val="1"/>
      <w:numFmt w:val="lowerRoman"/>
      <w:lvlText w:val="%3."/>
      <w:lvlJc w:val="right"/>
      <w:pPr>
        <w:ind w:left="2627" w:hanging="180"/>
      </w:pPr>
    </w:lvl>
    <w:lvl w:ilvl="3" w:tplc="0409000F" w:tentative="1">
      <w:start w:val="1"/>
      <w:numFmt w:val="decimal"/>
      <w:lvlText w:val="%4."/>
      <w:lvlJc w:val="left"/>
      <w:pPr>
        <w:ind w:left="3347" w:hanging="360"/>
      </w:pPr>
    </w:lvl>
    <w:lvl w:ilvl="4" w:tplc="04090019" w:tentative="1">
      <w:start w:val="1"/>
      <w:numFmt w:val="lowerLetter"/>
      <w:lvlText w:val="%5."/>
      <w:lvlJc w:val="left"/>
      <w:pPr>
        <w:ind w:left="4067" w:hanging="360"/>
      </w:pPr>
    </w:lvl>
    <w:lvl w:ilvl="5" w:tplc="0409001B" w:tentative="1">
      <w:start w:val="1"/>
      <w:numFmt w:val="lowerRoman"/>
      <w:lvlText w:val="%6."/>
      <w:lvlJc w:val="right"/>
      <w:pPr>
        <w:ind w:left="4787" w:hanging="180"/>
      </w:pPr>
    </w:lvl>
    <w:lvl w:ilvl="6" w:tplc="0409000F" w:tentative="1">
      <w:start w:val="1"/>
      <w:numFmt w:val="decimal"/>
      <w:lvlText w:val="%7."/>
      <w:lvlJc w:val="left"/>
      <w:pPr>
        <w:ind w:left="5507" w:hanging="360"/>
      </w:pPr>
    </w:lvl>
    <w:lvl w:ilvl="7" w:tplc="04090019" w:tentative="1">
      <w:start w:val="1"/>
      <w:numFmt w:val="lowerLetter"/>
      <w:lvlText w:val="%8."/>
      <w:lvlJc w:val="left"/>
      <w:pPr>
        <w:ind w:left="6227" w:hanging="360"/>
      </w:pPr>
    </w:lvl>
    <w:lvl w:ilvl="8" w:tplc="0409001B" w:tentative="1">
      <w:start w:val="1"/>
      <w:numFmt w:val="lowerRoman"/>
      <w:lvlText w:val="%9."/>
      <w:lvlJc w:val="right"/>
      <w:pPr>
        <w:ind w:left="6947" w:hanging="180"/>
      </w:pPr>
    </w:lvl>
  </w:abstractNum>
  <w:abstractNum w:abstractNumId="4">
    <w:nsid w:val="16062008"/>
    <w:multiLevelType w:val="hybridMultilevel"/>
    <w:tmpl w:val="53D4742E"/>
    <w:lvl w:ilvl="0" w:tplc="E5684A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8D84CB2"/>
    <w:multiLevelType w:val="multilevel"/>
    <w:tmpl w:val="37FAFAE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0546AA4"/>
    <w:multiLevelType w:val="hybridMultilevel"/>
    <w:tmpl w:val="13C48CEC"/>
    <w:lvl w:ilvl="0" w:tplc="DDF8F492">
      <w:start w:val="5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25F60"/>
    <w:multiLevelType w:val="hybridMultilevel"/>
    <w:tmpl w:val="58D0A682"/>
    <w:lvl w:ilvl="0" w:tplc="B50C29A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>
    <w:nsid w:val="2CD11C39"/>
    <w:multiLevelType w:val="hybridMultilevel"/>
    <w:tmpl w:val="ABFA23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CA05E2"/>
    <w:multiLevelType w:val="hybridMultilevel"/>
    <w:tmpl w:val="CA5A58A6"/>
    <w:lvl w:ilvl="0" w:tplc="B8841DA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A550618"/>
    <w:multiLevelType w:val="hybridMultilevel"/>
    <w:tmpl w:val="0B9A7E04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1">
    <w:nsid w:val="405C56EF"/>
    <w:multiLevelType w:val="hybridMultilevel"/>
    <w:tmpl w:val="EBFA8A8E"/>
    <w:lvl w:ilvl="0" w:tplc="D340D39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788" w:hanging="360"/>
      </w:pPr>
    </w:lvl>
    <w:lvl w:ilvl="2" w:tplc="042B001B" w:tentative="1">
      <w:start w:val="1"/>
      <w:numFmt w:val="lowerRoman"/>
      <w:lvlText w:val="%3."/>
      <w:lvlJc w:val="right"/>
      <w:pPr>
        <w:ind w:left="2508" w:hanging="180"/>
      </w:pPr>
    </w:lvl>
    <w:lvl w:ilvl="3" w:tplc="042B000F" w:tentative="1">
      <w:start w:val="1"/>
      <w:numFmt w:val="decimal"/>
      <w:lvlText w:val="%4."/>
      <w:lvlJc w:val="left"/>
      <w:pPr>
        <w:ind w:left="3228" w:hanging="360"/>
      </w:pPr>
    </w:lvl>
    <w:lvl w:ilvl="4" w:tplc="042B0019" w:tentative="1">
      <w:start w:val="1"/>
      <w:numFmt w:val="lowerLetter"/>
      <w:lvlText w:val="%5."/>
      <w:lvlJc w:val="left"/>
      <w:pPr>
        <w:ind w:left="3948" w:hanging="360"/>
      </w:pPr>
    </w:lvl>
    <w:lvl w:ilvl="5" w:tplc="042B001B" w:tentative="1">
      <w:start w:val="1"/>
      <w:numFmt w:val="lowerRoman"/>
      <w:lvlText w:val="%6."/>
      <w:lvlJc w:val="right"/>
      <w:pPr>
        <w:ind w:left="4668" w:hanging="180"/>
      </w:pPr>
    </w:lvl>
    <w:lvl w:ilvl="6" w:tplc="042B000F" w:tentative="1">
      <w:start w:val="1"/>
      <w:numFmt w:val="decimal"/>
      <w:lvlText w:val="%7."/>
      <w:lvlJc w:val="left"/>
      <w:pPr>
        <w:ind w:left="5388" w:hanging="360"/>
      </w:pPr>
    </w:lvl>
    <w:lvl w:ilvl="7" w:tplc="042B0019" w:tentative="1">
      <w:start w:val="1"/>
      <w:numFmt w:val="lowerLetter"/>
      <w:lvlText w:val="%8."/>
      <w:lvlJc w:val="left"/>
      <w:pPr>
        <w:ind w:left="6108" w:hanging="360"/>
      </w:pPr>
    </w:lvl>
    <w:lvl w:ilvl="8" w:tplc="042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1883BA7"/>
    <w:multiLevelType w:val="hybridMultilevel"/>
    <w:tmpl w:val="8BA82DBA"/>
    <w:lvl w:ilvl="0" w:tplc="98EA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154FCD"/>
    <w:multiLevelType w:val="hybridMultilevel"/>
    <w:tmpl w:val="3F227ED2"/>
    <w:lvl w:ilvl="0" w:tplc="040CBC1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6487880"/>
    <w:multiLevelType w:val="hybridMultilevel"/>
    <w:tmpl w:val="387416F4"/>
    <w:lvl w:ilvl="0" w:tplc="0DE42A7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482D3629"/>
    <w:multiLevelType w:val="hybridMultilevel"/>
    <w:tmpl w:val="036A5B30"/>
    <w:lvl w:ilvl="0" w:tplc="8BC47C9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788" w:hanging="360"/>
      </w:pPr>
    </w:lvl>
    <w:lvl w:ilvl="2" w:tplc="042B001B" w:tentative="1">
      <w:start w:val="1"/>
      <w:numFmt w:val="lowerRoman"/>
      <w:lvlText w:val="%3."/>
      <w:lvlJc w:val="right"/>
      <w:pPr>
        <w:ind w:left="2508" w:hanging="180"/>
      </w:pPr>
    </w:lvl>
    <w:lvl w:ilvl="3" w:tplc="042B000F" w:tentative="1">
      <w:start w:val="1"/>
      <w:numFmt w:val="decimal"/>
      <w:lvlText w:val="%4."/>
      <w:lvlJc w:val="left"/>
      <w:pPr>
        <w:ind w:left="3228" w:hanging="360"/>
      </w:pPr>
    </w:lvl>
    <w:lvl w:ilvl="4" w:tplc="042B0019" w:tentative="1">
      <w:start w:val="1"/>
      <w:numFmt w:val="lowerLetter"/>
      <w:lvlText w:val="%5."/>
      <w:lvlJc w:val="left"/>
      <w:pPr>
        <w:ind w:left="3948" w:hanging="360"/>
      </w:pPr>
    </w:lvl>
    <w:lvl w:ilvl="5" w:tplc="042B001B" w:tentative="1">
      <w:start w:val="1"/>
      <w:numFmt w:val="lowerRoman"/>
      <w:lvlText w:val="%6."/>
      <w:lvlJc w:val="right"/>
      <w:pPr>
        <w:ind w:left="4668" w:hanging="180"/>
      </w:pPr>
    </w:lvl>
    <w:lvl w:ilvl="6" w:tplc="042B000F" w:tentative="1">
      <w:start w:val="1"/>
      <w:numFmt w:val="decimal"/>
      <w:lvlText w:val="%7."/>
      <w:lvlJc w:val="left"/>
      <w:pPr>
        <w:ind w:left="5388" w:hanging="360"/>
      </w:pPr>
    </w:lvl>
    <w:lvl w:ilvl="7" w:tplc="042B0019" w:tentative="1">
      <w:start w:val="1"/>
      <w:numFmt w:val="lowerLetter"/>
      <w:lvlText w:val="%8."/>
      <w:lvlJc w:val="left"/>
      <w:pPr>
        <w:ind w:left="6108" w:hanging="360"/>
      </w:pPr>
    </w:lvl>
    <w:lvl w:ilvl="8" w:tplc="042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4E252937"/>
    <w:multiLevelType w:val="hybridMultilevel"/>
    <w:tmpl w:val="2250C962"/>
    <w:lvl w:ilvl="0" w:tplc="1478A7AC">
      <w:start w:val="1"/>
      <w:numFmt w:val="decimal"/>
      <w:lvlText w:val="%1)"/>
      <w:lvlJc w:val="left"/>
      <w:pPr>
        <w:ind w:left="1056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776" w:hanging="360"/>
      </w:pPr>
    </w:lvl>
    <w:lvl w:ilvl="2" w:tplc="042B001B" w:tentative="1">
      <w:start w:val="1"/>
      <w:numFmt w:val="lowerRoman"/>
      <w:lvlText w:val="%3."/>
      <w:lvlJc w:val="right"/>
      <w:pPr>
        <w:ind w:left="2496" w:hanging="180"/>
      </w:pPr>
    </w:lvl>
    <w:lvl w:ilvl="3" w:tplc="042B000F" w:tentative="1">
      <w:start w:val="1"/>
      <w:numFmt w:val="decimal"/>
      <w:lvlText w:val="%4."/>
      <w:lvlJc w:val="left"/>
      <w:pPr>
        <w:ind w:left="3216" w:hanging="360"/>
      </w:pPr>
    </w:lvl>
    <w:lvl w:ilvl="4" w:tplc="042B0019" w:tentative="1">
      <w:start w:val="1"/>
      <w:numFmt w:val="lowerLetter"/>
      <w:lvlText w:val="%5."/>
      <w:lvlJc w:val="left"/>
      <w:pPr>
        <w:ind w:left="3936" w:hanging="360"/>
      </w:pPr>
    </w:lvl>
    <w:lvl w:ilvl="5" w:tplc="042B001B" w:tentative="1">
      <w:start w:val="1"/>
      <w:numFmt w:val="lowerRoman"/>
      <w:lvlText w:val="%6."/>
      <w:lvlJc w:val="right"/>
      <w:pPr>
        <w:ind w:left="4656" w:hanging="180"/>
      </w:pPr>
    </w:lvl>
    <w:lvl w:ilvl="6" w:tplc="042B000F" w:tentative="1">
      <w:start w:val="1"/>
      <w:numFmt w:val="decimal"/>
      <w:lvlText w:val="%7."/>
      <w:lvlJc w:val="left"/>
      <w:pPr>
        <w:ind w:left="5376" w:hanging="360"/>
      </w:pPr>
    </w:lvl>
    <w:lvl w:ilvl="7" w:tplc="042B0019" w:tentative="1">
      <w:start w:val="1"/>
      <w:numFmt w:val="lowerLetter"/>
      <w:lvlText w:val="%8."/>
      <w:lvlJc w:val="left"/>
      <w:pPr>
        <w:ind w:left="6096" w:hanging="360"/>
      </w:pPr>
    </w:lvl>
    <w:lvl w:ilvl="8" w:tplc="042B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7">
    <w:nsid w:val="5392599A"/>
    <w:multiLevelType w:val="hybridMultilevel"/>
    <w:tmpl w:val="13C48CEC"/>
    <w:lvl w:ilvl="0" w:tplc="DDF8F492">
      <w:start w:val="5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E14FEA"/>
    <w:multiLevelType w:val="hybridMultilevel"/>
    <w:tmpl w:val="44F25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220CCD"/>
    <w:multiLevelType w:val="hybridMultilevel"/>
    <w:tmpl w:val="F8FA1FE8"/>
    <w:lvl w:ilvl="0" w:tplc="6B7CF2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57757DAC"/>
    <w:multiLevelType w:val="hybridMultilevel"/>
    <w:tmpl w:val="0A48D2BE"/>
    <w:lvl w:ilvl="0" w:tplc="B9FC6D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5A8F78EC"/>
    <w:multiLevelType w:val="hybridMultilevel"/>
    <w:tmpl w:val="8012B806"/>
    <w:lvl w:ilvl="0" w:tplc="1B2E3A9A">
      <w:start w:val="1"/>
      <w:numFmt w:val="decimal"/>
      <w:lvlText w:val="%1."/>
      <w:lvlJc w:val="left"/>
      <w:pPr>
        <w:ind w:left="1056" w:hanging="360"/>
      </w:pPr>
      <w:rPr>
        <w:rFonts w:cs="Sylfaen" w:hint="default"/>
        <w:b/>
      </w:rPr>
    </w:lvl>
    <w:lvl w:ilvl="1" w:tplc="042B0019" w:tentative="1">
      <w:start w:val="1"/>
      <w:numFmt w:val="lowerLetter"/>
      <w:lvlText w:val="%2."/>
      <w:lvlJc w:val="left"/>
      <w:pPr>
        <w:ind w:left="1776" w:hanging="360"/>
      </w:pPr>
    </w:lvl>
    <w:lvl w:ilvl="2" w:tplc="042B001B" w:tentative="1">
      <w:start w:val="1"/>
      <w:numFmt w:val="lowerRoman"/>
      <w:lvlText w:val="%3."/>
      <w:lvlJc w:val="right"/>
      <w:pPr>
        <w:ind w:left="2496" w:hanging="180"/>
      </w:pPr>
    </w:lvl>
    <w:lvl w:ilvl="3" w:tplc="042B000F" w:tentative="1">
      <w:start w:val="1"/>
      <w:numFmt w:val="decimal"/>
      <w:lvlText w:val="%4."/>
      <w:lvlJc w:val="left"/>
      <w:pPr>
        <w:ind w:left="3216" w:hanging="360"/>
      </w:pPr>
    </w:lvl>
    <w:lvl w:ilvl="4" w:tplc="042B0019" w:tentative="1">
      <w:start w:val="1"/>
      <w:numFmt w:val="lowerLetter"/>
      <w:lvlText w:val="%5."/>
      <w:lvlJc w:val="left"/>
      <w:pPr>
        <w:ind w:left="3936" w:hanging="360"/>
      </w:pPr>
    </w:lvl>
    <w:lvl w:ilvl="5" w:tplc="042B001B" w:tentative="1">
      <w:start w:val="1"/>
      <w:numFmt w:val="lowerRoman"/>
      <w:lvlText w:val="%6."/>
      <w:lvlJc w:val="right"/>
      <w:pPr>
        <w:ind w:left="4656" w:hanging="180"/>
      </w:pPr>
    </w:lvl>
    <w:lvl w:ilvl="6" w:tplc="042B000F" w:tentative="1">
      <w:start w:val="1"/>
      <w:numFmt w:val="decimal"/>
      <w:lvlText w:val="%7."/>
      <w:lvlJc w:val="left"/>
      <w:pPr>
        <w:ind w:left="5376" w:hanging="360"/>
      </w:pPr>
    </w:lvl>
    <w:lvl w:ilvl="7" w:tplc="042B0019" w:tentative="1">
      <w:start w:val="1"/>
      <w:numFmt w:val="lowerLetter"/>
      <w:lvlText w:val="%8."/>
      <w:lvlJc w:val="left"/>
      <w:pPr>
        <w:ind w:left="6096" w:hanging="360"/>
      </w:pPr>
    </w:lvl>
    <w:lvl w:ilvl="8" w:tplc="042B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22">
    <w:nsid w:val="5B330CEC"/>
    <w:multiLevelType w:val="hybridMultilevel"/>
    <w:tmpl w:val="D13C69FA"/>
    <w:lvl w:ilvl="0" w:tplc="0CFED27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604D4334"/>
    <w:multiLevelType w:val="hybridMultilevel"/>
    <w:tmpl w:val="190C343C"/>
    <w:lvl w:ilvl="0" w:tplc="A1E093A8">
      <w:start w:val="1"/>
      <w:numFmt w:val="decimal"/>
      <w:lvlText w:val="%1."/>
      <w:lvlJc w:val="left"/>
      <w:pPr>
        <w:ind w:left="1140" w:hanging="765"/>
      </w:pPr>
      <w:rPr>
        <w:rFonts w:ascii="Sylfaen" w:hAnsi="Sylfaen"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4">
    <w:nsid w:val="68A54337"/>
    <w:multiLevelType w:val="hybridMultilevel"/>
    <w:tmpl w:val="12F0D35C"/>
    <w:lvl w:ilvl="0" w:tplc="B846CAE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690E015B"/>
    <w:multiLevelType w:val="hybridMultilevel"/>
    <w:tmpl w:val="303E15F4"/>
    <w:lvl w:ilvl="0" w:tplc="7FDECF4C">
      <w:start w:val="1"/>
      <w:numFmt w:val="decimal"/>
      <w:lvlText w:val="%1)"/>
      <w:lvlJc w:val="left"/>
      <w:pPr>
        <w:ind w:left="2124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2844" w:hanging="360"/>
      </w:pPr>
    </w:lvl>
    <w:lvl w:ilvl="2" w:tplc="042B001B" w:tentative="1">
      <w:start w:val="1"/>
      <w:numFmt w:val="lowerRoman"/>
      <w:lvlText w:val="%3."/>
      <w:lvlJc w:val="right"/>
      <w:pPr>
        <w:ind w:left="3564" w:hanging="180"/>
      </w:pPr>
    </w:lvl>
    <w:lvl w:ilvl="3" w:tplc="042B000F" w:tentative="1">
      <w:start w:val="1"/>
      <w:numFmt w:val="decimal"/>
      <w:lvlText w:val="%4."/>
      <w:lvlJc w:val="left"/>
      <w:pPr>
        <w:ind w:left="4284" w:hanging="360"/>
      </w:pPr>
    </w:lvl>
    <w:lvl w:ilvl="4" w:tplc="042B0019" w:tentative="1">
      <w:start w:val="1"/>
      <w:numFmt w:val="lowerLetter"/>
      <w:lvlText w:val="%5."/>
      <w:lvlJc w:val="left"/>
      <w:pPr>
        <w:ind w:left="5004" w:hanging="360"/>
      </w:pPr>
    </w:lvl>
    <w:lvl w:ilvl="5" w:tplc="042B001B" w:tentative="1">
      <w:start w:val="1"/>
      <w:numFmt w:val="lowerRoman"/>
      <w:lvlText w:val="%6."/>
      <w:lvlJc w:val="right"/>
      <w:pPr>
        <w:ind w:left="5724" w:hanging="180"/>
      </w:pPr>
    </w:lvl>
    <w:lvl w:ilvl="6" w:tplc="042B000F" w:tentative="1">
      <w:start w:val="1"/>
      <w:numFmt w:val="decimal"/>
      <w:lvlText w:val="%7."/>
      <w:lvlJc w:val="left"/>
      <w:pPr>
        <w:ind w:left="6444" w:hanging="360"/>
      </w:pPr>
    </w:lvl>
    <w:lvl w:ilvl="7" w:tplc="042B0019" w:tentative="1">
      <w:start w:val="1"/>
      <w:numFmt w:val="lowerLetter"/>
      <w:lvlText w:val="%8."/>
      <w:lvlJc w:val="left"/>
      <w:pPr>
        <w:ind w:left="7164" w:hanging="360"/>
      </w:pPr>
    </w:lvl>
    <w:lvl w:ilvl="8" w:tplc="042B001B" w:tentative="1">
      <w:start w:val="1"/>
      <w:numFmt w:val="lowerRoman"/>
      <w:lvlText w:val="%9."/>
      <w:lvlJc w:val="right"/>
      <w:pPr>
        <w:ind w:left="7884" w:hanging="180"/>
      </w:pPr>
    </w:lvl>
  </w:abstractNum>
  <w:abstractNum w:abstractNumId="26">
    <w:nsid w:val="6D785C1D"/>
    <w:multiLevelType w:val="hybridMultilevel"/>
    <w:tmpl w:val="A96C3F76"/>
    <w:lvl w:ilvl="0" w:tplc="7F40234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7F6064F0"/>
    <w:multiLevelType w:val="hybridMultilevel"/>
    <w:tmpl w:val="484A90E0"/>
    <w:lvl w:ilvl="0" w:tplc="E2D21F4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3"/>
  </w:num>
  <w:num w:numId="2">
    <w:abstractNumId w:val="19"/>
  </w:num>
  <w:num w:numId="3">
    <w:abstractNumId w:val="20"/>
  </w:num>
  <w:num w:numId="4">
    <w:abstractNumId w:val="0"/>
  </w:num>
  <w:num w:numId="5">
    <w:abstractNumId w:val="16"/>
  </w:num>
  <w:num w:numId="6">
    <w:abstractNumId w:val="21"/>
  </w:num>
  <w:num w:numId="7">
    <w:abstractNumId w:val="15"/>
  </w:num>
  <w:num w:numId="8">
    <w:abstractNumId w:val="11"/>
  </w:num>
  <w:num w:numId="9">
    <w:abstractNumId w:val="25"/>
  </w:num>
  <w:num w:numId="10">
    <w:abstractNumId w:val="26"/>
  </w:num>
  <w:num w:numId="11">
    <w:abstractNumId w:val="9"/>
  </w:num>
  <w:num w:numId="12">
    <w:abstractNumId w:val="27"/>
  </w:num>
  <w:num w:numId="13">
    <w:abstractNumId w:val="24"/>
  </w:num>
  <w:num w:numId="14">
    <w:abstractNumId w:val="22"/>
  </w:num>
  <w:num w:numId="15">
    <w:abstractNumId w:val="14"/>
  </w:num>
  <w:num w:numId="16">
    <w:abstractNumId w:val="1"/>
  </w:num>
  <w:num w:numId="17">
    <w:abstractNumId w:val="12"/>
  </w:num>
  <w:num w:numId="18">
    <w:abstractNumId w:val="10"/>
  </w:num>
  <w:num w:numId="19">
    <w:abstractNumId w:val="8"/>
  </w:num>
  <w:num w:numId="20">
    <w:abstractNumId w:val="5"/>
  </w:num>
  <w:num w:numId="21">
    <w:abstractNumId w:val="17"/>
  </w:num>
  <w:num w:numId="22">
    <w:abstractNumId w:val="6"/>
  </w:num>
  <w:num w:numId="23">
    <w:abstractNumId w:val="3"/>
  </w:num>
  <w:num w:numId="24">
    <w:abstractNumId w:val="18"/>
  </w:num>
  <w:num w:numId="25">
    <w:abstractNumId w:val="7"/>
  </w:num>
  <w:num w:numId="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hideSpellingErrors/>
  <w:stylePaneFormatFilter w:val="3F01"/>
  <w:defaultTabStop w:val="720"/>
  <w:characterSpacingControl w:val="doNotCompress"/>
  <w:hdrShapeDefaults>
    <o:shapedefaults v:ext="edit" spidmax="144386"/>
  </w:hdrShapeDefaults>
  <w:footnotePr>
    <w:footnote w:id="-1"/>
    <w:footnote w:id="0"/>
  </w:footnotePr>
  <w:endnotePr>
    <w:endnote w:id="-1"/>
    <w:endnote w:id="0"/>
  </w:endnotePr>
  <w:compat/>
  <w:rsids>
    <w:rsidRoot w:val="002B3928"/>
    <w:rsid w:val="0000533A"/>
    <w:rsid w:val="00005F8A"/>
    <w:rsid w:val="000062CE"/>
    <w:rsid w:val="00010E30"/>
    <w:rsid w:val="0001169B"/>
    <w:rsid w:val="00013975"/>
    <w:rsid w:val="00014400"/>
    <w:rsid w:val="00014C39"/>
    <w:rsid w:val="00017223"/>
    <w:rsid w:val="00022016"/>
    <w:rsid w:val="00023F28"/>
    <w:rsid w:val="0002538F"/>
    <w:rsid w:val="00026970"/>
    <w:rsid w:val="00027123"/>
    <w:rsid w:val="00031740"/>
    <w:rsid w:val="0003390F"/>
    <w:rsid w:val="00034823"/>
    <w:rsid w:val="00034FBE"/>
    <w:rsid w:val="00035A67"/>
    <w:rsid w:val="00036F92"/>
    <w:rsid w:val="00037BF4"/>
    <w:rsid w:val="000420EC"/>
    <w:rsid w:val="000428FB"/>
    <w:rsid w:val="000430D7"/>
    <w:rsid w:val="00044B2D"/>
    <w:rsid w:val="00046682"/>
    <w:rsid w:val="00046A4B"/>
    <w:rsid w:val="000502B0"/>
    <w:rsid w:val="0005113D"/>
    <w:rsid w:val="000523DF"/>
    <w:rsid w:val="000524DD"/>
    <w:rsid w:val="00052CDA"/>
    <w:rsid w:val="00056357"/>
    <w:rsid w:val="0005649B"/>
    <w:rsid w:val="00057084"/>
    <w:rsid w:val="00061676"/>
    <w:rsid w:val="00063665"/>
    <w:rsid w:val="00064ACF"/>
    <w:rsid w:val="00070926"/>
    <w:rsid w:val="00070CED"/>
    <w:rsid w:val="000719CF"/>
    <w:rsid w:val="000755B9"/>
    <w:rsid w:val="00076933"/>
    <w:rsid w:val="000769C1"/>
    <w:rsid w:val="00080C59"/>
    <w:rsid w:val="0008143D"/>
    <w:rsid w:val="0008321D"/>
    <w:rsid w:val="00083638"/>
    <w:rsid w:val="000838B0"/>
    <w:rsid w:val="000846C3"/>
    <w:rsid w:val="000916F9"/>
    <w:rsid w:val="00097E8C"/>
    <w:rsid w:val="00097F8F"/>
    <w:rsid w:val="000A7002"/>
    <w:rsid w:val="000B1C96"/>
    <w:rsid w:val="000B427F"/>
    <w:rsid w:val="000B45F0"/>
    <w:rsid w:val="000B4EB6"/>
    <w:rsid w:val="000B5051"/>
    <w:rsid w:val="000B569E"/>
    <w:rsid w:val="000B59DC"/>
    <w:rsid w:val="000B6618"/>
    <w:rsid w:val="000C2FF8"/>
    <w:rsid w:val="000C76C9"/>
    <w:rsid w:val="000C77A4"/>
    <w:rsid w:val="000D1236"/>
    <w:rsid w:val="000D2C2C"/>
    <w:rsid w:val="000D6E14"/>
    <w:rsid w:val="000D723C"/>
    <w:rsid w:val="000D769C"/>
    <w:rsid w:val="000E09B4"/>
    <w:rsid w:val="000E372A"/>
    <w:rsid w:val="000E3F2D"/>
    <w:rsid w:val="000E4D69"/>
    <w:rsid w:val="000E531D"/>
    <w:rsid w:val="000E5406"/>
    <w:rsid w:val="000E6C5C"/>
    <w:rsid w:val="000E6FF6"/>
    <w:rsid w:val="000E70B9"/>
    <w:rsid w:val="00103074"/>
    <w:rsid w:val="0010631E"/>
    <w:rsid w:val="00111B1E"/>
    <w:rsid w:val="0012300E"/>
    <w:rsid w:val="00124923"/>
    <w:rsid w:val="0012603D"/>
    <w:rsid w:val="00130AE1"/>
    <w:rsid w:val="001325D0"/>
    <w:rsid w:val="001352AD"/>
    <w:rsid w:val="00135D6F"/>
    <w:rsid w:val="00140F0C"/>
    <w:rsid w:val="00150F42"/>
    <w:rsid w:val="00151201"/>
    <w:rsid w:val="0015160C"/>
    <w:rsid w:val="00154991"/>
    <w:rsid w:val="00155698"/>
    <w:rsid w:val="001560A6"/>
    <w:rsid w:val="00157FAB"/>
    <w:rsid w:val="0016673B"/>
    <w:rsid w:val="001707ED"/>
    <w:rsid w:val="00171107"/>
    <w:rsid w:val="001751EA"/>
    <w:rsid w:val="00181E28"/>
    <w:rsid w:val="00183AE0"/>
    <w:rsid w:val="0018492E"/>
    <w:rsid w:val="00186306"/>
    <w:rsid w:val="00187E7D"/>
    <w:rsid w:val="00192E98"/>
    <w:rsid w:val="001941CC"/>
    <w:rsid w:val="001963A1"/>
    <w:rsid w:val="00197DC2"/>
    <w:rsid w:val="001A2089"/>
    <w:rsid w:val="001A25C8"/>
    <w:rsid w:val="001A5906"/>
    <w:rsid w:val="001A6595"/>
    <w:rsid w:val="001A65F9"/>
    <w:rsid w:val="001A6CB7"/>
    <w:rsid w:val="001B662D"/>
    <w:rsid w:val="001C0AB9"/>
    <w:rsid w:val="001C0CA9"/>
    <w:rsid w:val="001C1332"/>
    <w:rsid w:val="001C177F"/>
    <w:rsid w:val="001C1E39"/>
    <w:rsid w:val="001C232F"/>
    <w:rsid w:val="001C291B"/>
    <w:rsid w:val="001C49CA"/>
    <w:rsid w:val="001C665F"/>
    <w:rsid w:val="001C6897"/>
    <w:rsid w:val="001C7516"/>
    <w:rsid w:val="001D26A7"/>
    <w:rsid w:val="001D2ECF"/>
    <w:rsid w:val="001D4D13"/>
    <w:rsid w:val="001D68E9"/>
    <w:rsid w:val="001D7C27"/>
    <w:rsid w:val="001E06D4"/>
    <w:rsid w:val="001E1C65"/>
    <w:rsid w:val="001E1E08"/>
    <w:rsid w:val="001E1FD1"/>
    <w:rsid w:val="001E3A6B"/>
    <w:rsid w:val="001E3CDA"/>
    <w:rsid w:val="001E3D96"/>
    <w:rsid w:val="001E48A5"/>
    <w:rsid w:val="001E5D55"/>
    <w:rsid w:val="001E6C80"/>
    <w:rsid w:val="001F10AD"/>
    <w:rsid w:val="001F2C5E"/>
    <w:rsid w:val="001F31A5"/>
    <w:rsid w:val="001F51D3"/>
    <w:rsid w:val="002005F6"/>
    <w:rsid w:val="00200C4D"/>
    <w:rsid w:val="00201041"/>
    <w:rsid w:val="00202545"/>
    <w:rsid w:val="002049B0"/>
    <w:rsid w:val="00206324"/>
    <w:rsid w:val="0020707B"/>
    <w:rsid w:val="00212ADB"/>
    <w:rsid w:val="0021435D"/>
    <w:rsid w:val="002143B3"/>
    <w:rsid w:val="00214403"/>
    <w:rsid w:val="00214DBE"/>
    <w:rsid w:val="002150DD"/>
    <w:rsid w:val="00220613"/>
    <w:rsid w:val="00221282"/>
    <w:rsid w:val="002212BA"/>
    <w:rsid w:val="00222E5F"/>
    <w:rsid w:val="00223359"/>
    <w:rsid w:val="00223C04"/>
    <w:rsid w:val="00227266"/>
    <w:rsid w:val="00227ACE"/>
    <w:rsid w:val="00234E92"/>
    <w:rsid w:val="00240195"/>
    <w:rsid w:val="00240511"/>
    <w:rsid w:val="00241E98"/>
    <w:rsid w:val="00242DBE"/>
    <w:rsid w:val="002447D3"/>
    <w:rsid w:val="0024485D"/>
    <w:rsid w:val="00244ED0"/>
    <w:rsid w:val="002476E7"/>
    <w:rsid w:val="00247973"/>
    <w:rsid w:val="0025031C"/>
    <w:rsid w:val="00252798"/>
    <w:rsid w:val="00252D50"/>
    <w:rsid w:val="00255251"/>
    <w:rsid w:val="00261538"/>
    <w:rsid w:val="002632A9"/>
    <w:rsid w:val="0026544A"/>
    <w:rsid w:val="00271EBC"/>
    <w:rsid w:val="0027333A"/>
    <w:rsid w:val="00274624"/>
    <w:rsid w:val="00274C9A"/>
    <w:rsid w:val="002806E6"/>
    <w:rsid w:val="002824D0"/>
    <w:rsid w:val="00282ECC"/>
    <w:rsid w:val="0028419A"/>
    <w:rsid w:val="002845DA"/>
    <w:rsid w:val="00284990"/>
    <w:rsid w:val="00285EAB"/>
    <w:rsid w:val="0028633A"/>
    <w:rsid w:val="00291BF1"/>
    <w:rsid w:val="00292339"/>
    <w:rsid w:val="002931F8"/>
    <w:rsid w:val="00294564"/>
    <w:rsid w:val="002965BB"/>
    <w:rsid w:val="002978FA"/>
    <w:rsid w:val="002A0473"/>
    <w:rsid w:val="002A3E5E"/>
    <w:rsid w:val="002A4C0E"/>
    <w:rsid w:val="002A5A9D"/>
    <w:rsid w:val="002A791A"/>
    <w:rsid w:val="002B0414"/>
    <w:rsid w:val="002B2BC3"/>
    <w:rsid w:val="002B3272"/>
    <w:rsid w:val="002B3928"/>
    <w:rsid w:val="002B53EB"/>
    <w:rsid w:val="002B66F3"/>
    <w:rsid w:val="002B757A"/>
    <w:rsid w:val="002C1864"/>
    <w:rsid w:val="002C350D"/>
    <w:rsid w:val="002C3582"/>
    <w:rsid w:val="002C5E3F"/>
    <w:rsid w:val="002C607C"/>
    <w:rsid w:val="002C6640"/>
    <w:rsid w:val="002D1BB8"/>
    <w:rsid w:val="002D2D8B"/>
    <w:rsid w:val="002D2EDF"/>
    <w:rsid w:val="002D3A2B"/>
    <w:rsid w:val="002D3E65"/>
    <w:rsid w:val="002D50E7"/>
    <w:rsid w:val="002D5A92"/>
    <w:rsid w:val="002D6836"/>
    <w:rsid w:val="002E0645"/>
    <w:rsid w:val="002E2F96"/>
    <w:rsid w:val="002E3358"/>
    <w:rsid w:val="002E403E"/>
    <w:rsid w:val="002E612A"/>
    <w:rsid w:val="002F1F92"/>
    <w:rsid w:val="002F2D35"/>
    <w:rsid w:val="002F2F2C"/>
    <w:rsid w:val="002F3102"/>
    <w:rsid w:val="002F4203"/>
    <w:rsid w:val="002F6983"/>
    <w:rsid w:val="002F74D7"/>
    <w:rsid w:val="00301087"/>
    <w:rsid w:val="0030208E"/>
    <w:rsid w:val="00303D01"/>
    <w:rsid w:val="00303EE7"/>
    <w:rsid w:val="00312988"/>
    <w:rsid w:val="00312C5A"/>
    <w:rsid w:val="00314318"/>
    <w:rsid w:val="00314788"/>
    <w:rsid w:val="00322FBB"/>
    <w:rsid w:val="00325027"/>
    <w:rsid w:val="00325F2A"/>
    <w:rsid w:val="00330750"/>
    <w:rsid w:val="00332960"/>
    <w:rsid w:val="00334A5D"/>
    <w:rsid w:val="00345481"/>
    <w:rsid w:val="003466DC"/>
    <w:rsid w:val="0034679B"/>
    <w:rsid w:val="003467B8"/>
    <w:rsid w:val="00347533"/>
    <w:rsid w:val="00351A9E"/>
    <w:rsid w:val="0035262B"/>
    <w:rsid w:val="00353139"/>
    <w:rsid w:val="00353542"/>
    <w:rsid w:val="00354882"/>
    <w:rsid w:val="003549B5"/>
    <w:rsid w:val="00362864"/>
    <w:rsid w:val="00362A89"/>
    <w:rsid w:val="00364F22"/>
    <w:rsid w:val="00366009"/>
    <w:rsid w:val="003663CE"/>
    <w:rsid w:val="00367748"/>
    <w:rsid w:val="00374D9E"/>
    <w:rsid w:val="00374F48"/>
    <w:rsid w:val="003825B6"/>
    <w:rsid w:val="0038368C"/>
    <w:rsid w:val="00384B8A"/>
    <w:rsid w:val="003929DF"/>
    <w:rsid w:val="00393844"/>
    <w:rsid w:val="00394BBC"/>
    <w:rsid w:val="00395DD1"/>
    <w:rsid w:val="003A09CC"/>
    <w:rsid w:val="003A148C"/>
    <w:rsid w:val="003A24CD"/>
    <w:rsid w:val="003A2676"/>
    <w:rsid w:val="003A32F4"/>
    <w:rsid w:val="003A3ACA"/>
    <w:rsid w:val="003A692C"/>
    <w:rsid w:val="003A7217"/>
    <w:rsid w:val="003B1230"/>
    <w:rsid w:val="003B12E1"/>
    <w:rsid w:val="003B4272"/>
    <w:rsid w:val="003B57A2"/>
    <w:rsid w:val="003B6575"/>
    <w:rsid w:val="003B6ABA"/>
    <w:rsid w:val="003B76D4"/>
    <w:rsid w:val="003B7A1A"/>
    <w:rsid w:val="003C0A3D"/>
    <w:rsid w:val="003C1FC0"/>
    <w:rsid w:val="003C3458"/>
    <w:rsid w:val="003C3999"/>
    <w:rsid w:val="003C40FC"/>
    <w:rsid w:val="003C55D7"/>
    <w:rsid w:val="003C682C"/>
    <w:rsid w:val="003C68D4"/>
    <w:rsid w:val="003C6908"/>
    <w:rsid w:val="003D0434"/>
    <w:rsid w:val="003D53A8"/>
    <w:rsid w:val="003D5AA2"/>
    <w:rsid w:val="003D5D0B"/>
    <w:rsid w:val="003E00B1"/>
    <w:rsid w:val="003E021D"/>
    <w:rsid w:val="003E261B"/>
    <w:rsid w:val="003E63DB"/>
    <w:rsid w:val="003E70F8"/>
    <w:rsid w:val="003E7CF9"/>
    <w:rsid w:val="003E7D27"/>
    <w:rsid w:val="003F0740"/>
    <w:rsid w:val="003F0851"/>
    <w:rsid w:val="003F244D"/>
    <w:rsid w:val="003F358D"/>
    <w:rsid w:val="003F35F1"/>
    <w:rsid w:val="00402309"/>
    <w:rsid w:val="004024B8"/>
    <w:rsid w:val="00402AEC"/>
    <w:rsid w:val="00403094"/>
    <w:rsid w:val="00403DC7"/>
    <w:rsid w:val="00404D3B"/>
    <w:rsid w:val="00405215"/>
    <w:rsid w:val="004072BB"/>
    <w:rsid w:val="0041078F"/>
    <w:rsid w:val="00410D4E"/>
    <w:rsid w:val="0041161C"/>
    <w:rsid w:val="00411E83"/>
    <w:rsid w:val="0041421D"/>
    <w:rsid w:val="00414452"/>
    <w:rsid w:val="00416EB4"/>
    <w:rsid w:val="00420284"/>
    <w:rsid w:val="004209AD"/>
    <w:rsid w:val="00420D8D"/>
    <w:rsid w:val="00421171"/>
    <w:rsid w:val="00423B10"/>
    <w:rsid w:val="0042450B"/>
    <w:rsid w:val="00425D20"/>
    <w:rsid w:val="00431A6B"/>
    <w:rsid w:val="0043204E"/>
    <w:rsid w:val="00436245"/>
    <w:rsid w:val="00440538"/>
    <w:rsid w:val="00441F5B"/>
    <w:rsid w:val="004452D3"/>
    <w:rsid w:val="004479FE"/>
    <w:rsid w:val="00450225"/>
    <w:rsid w:val="00450809"/>
    <w:rsid w:val="004524CC"/>
    <w:rsid w:val="004538BF"/>
    <w:rsid w:val="00455DE7"/>
    <w:rsid w:val="00455FC7"/>
    <w:rsid w:val="00457213"/>
    <w:rsid w:val="00457918"/>
    <w:rsid w:val="00464679"/>
    <w:rsid w:val="00466ABF"/>
    <w:rsid w:val="00467146"/>
    <w:rsid w:val="00467B7F"/>
    <w:rsid w:val="00470C49"/>
    <w:rsid w:val="0047457B"/>
    <w:rsid w:val="004756EE"/>
    <w:rsid w:val="00477C46"/>
    <w:rsid w:val="0048012F"/>
    <w:rsid w:val="004822D2"/>
    <w:rsid w:val="00482F6B"/>
    <w:rsid w:val="00484A50"/>
    <w:rsid w:val="00484EC8"/>
    <w:rsid w:val="004875AB"/>
    <w:rsid w:val="0049230B"/>
    <w:rsid w:val="004965C4"/>
    <w:rsid w:val="00496E0A"/>
    <w:rsid w:val="00497262"/>
    <w:rsid w:val="004A09F7"/>
    <w:rsid w:val="004A2BC9"/>
    <w:rsid w:val="004A3E2A"/>
    <w:rsid w:val="004A4BD1"/>
    <w:rsid w:val="004A53B8"/>
    <w:rsid w:val="004A7D55"/>
    <w:rsid w:val="004B0487"/>
    <w:rsid w:val="004B3469"/>
    <w:rsid w:val="004B56B4"/>
    <w:rsid w:val="004B71D8"/>
    <w:rsid w:val="004C25F0"/>
    <w:rsid w:val="004C2D66"/>
    <w:rsid w:val="004C3EE3"/>
    <w:rsid w:val="004C5498"/>
    <w:rsid w:val="004D2719"/>
    <w:rsid w:val="004E0CD0"/>
    <w:rsid w:val="004E0E3F"/>
    <w:rsid w:val="004E25A8"/>
    <w:rsid w:val="004E2DD9"/>
    <w:rsid w:val="004E3E40"/>
    <w:rsid w:val="004E6143"/>
    <w:rsid w:val="004E6B02"/>
    <w:rsid w:val="004F2786"/>
    <w:rsid w:val="004F59DE"/>
    <w:rsid w:val="004F7888"/>
    <w:rsid w:val="004F7F05"/>
    <w:rsid w:val="00504024"/>
    <w:rsid w:val="00505308"/>
    <w:rsid w:val="005066C9"/>
    <w:rsid w:val="00511C0B"/>
    <w:rsid w:val="00512D45"/>
    <w:rsid w:val="0052169D"/>
    <w:rsid w:val="00522788"/>
    <w:rsid w:val="00524A13"/>
    <w:rsid w:val="005271BB"/>
    <w:rsid w:val="0053334D"/>
    <w:rsid w:val="0053627D"/>
    <w:rsid w:val="0054148E"/>
    <w:rsid w:val="00541B00"/>
    <w:rsid w:val="0054524E"/>
    <w:rsid w:val="005465E7"/>
    <w:rsid w:val="0055012F"/>
    <w:rsid w:val="00550CF8"/>
    <w:rsid w:val="00552B04"/>
    <w:rsid w:val="00552B3B"/>
    <w:rsid w:val="00554B30"/>
    <w:rsid w:val="00555762"/>
    <w:rsid w:val="005561D3"/>
    <w:rsid w:val="005563A2"/>
    <w:rsid w:val="00556628"/>
    <w:rsid w:val="00562588"/>
    <w:rsid w:val="005636FB"/>
    <w:rsid w:val="005651E6"/>
    <w:rsid w:val="00566BF5"/>
    <w:rsid w:val="00566FDF"/>
    <w:rsid w:val="00570953"/>
    <w:rsid w:val="005744BE"/>
    <w:rsid w:val="00574CBC"/>
    <w:rsid w:val="00575E18"/>
    <w:rsid w:val="00580C85"/>
    <w:rsid w:val="005817DC"/>
    <w:rsid w:val="00583B07"/>
    <w:rsid w:val="00584687"/>
    <w:rsid w:val="00587999"/>
    <w:rsid w:val="005923EF"/>
    <w:rsid w:val="0059363A"/>
    <w:rsid w:val="00595769"/>
    <w:rsid w:val="005A0A3C"/>
    <w:rsid w:val="005A0BC5"/>
    <w:rsid w:val="005B2918"/>
    <w:rsid w:val="005B67BB"/>
    <w:rsid w:val="005B69E0"/>
    <w:rsid w:val="005C24F3"/>
    <w:rsid w:val="005C3F84"/>
    <w:rsid w:val="005C5634"/>
    <w:rsid w:val="005C74F4"/>
    <w:rsid w:val="005C753C"/>
    <w:rsid w:val="005D032F"/>
    <w:rsid w:val="005D03F6"/>
    <w:rsid w:val="005D33FC"/>
    <w:rsid w:val="005D79CA"/>
    <w:rsid w:val="005E13FC"/>
    <w:rsid w:val="005E1EA3"/>
    <w:rsid w:val="005E26DE"/>
    <w:rsid w:val="005E2D6B"/>
    <w:rsid w:val="005E3DD3"/>
    <w:rsid w:val="005E5A02"/>
    <w:rsid w:val="005E6713"/>
    <w:rsid w:val="005E77B4"/>
    <w:rsid w:val="005F01FB"/>
    <w:rsid w:val="005F4627"/>
    <w:rsid w:val="005F4781"/>
    <w:rsid w:val="005F5DE5"/>
    <w:rsid w:val="005F654A"/>
    <w:rsid w:val="005F7A25"/>
    <w:rsid w:val="006023D1"/>
    <w:rsid w:val="00605639"/>
    <w:rsid w:val="006061B7"/>
    <w:rsid w:val="006062A9"/>
    <w:rsid w:val="00606A75"/>
    <w:rsid w:val="00612B0D"/>
    <w:rsid w:val="006143A9"/>
    <w:rsid w:val="00616D9B"/>
    <w:rsid w:val="0061757F"/>
    <w:rsid w:val="00617A40"/>
    <w:rsid w:val="006213C5"/>
    <w:rsid w:val="00622C66"/>
    <w:rsid w:val="00623AD8"/>
    <w:rsid w:val="00623EE4"/>
    <w:rsid w:val="0062599A"/>
    <w:rsid w:val="006274B5"/>
    <w:rsid w:val="00632F26"/>
    <w:rsid w:val="006335EA"/>
    <w:rsid w:val="006339A2"/>
    <w:rsid w:val="00636543"/>
    <w:rsid w:val="00637E37"/>
    <w:rsid w:val="006405AC"/>
    <w:rsid w:val="00641E5C"/>
    <w:rsid w:val="0064379A"/>
    <w:rsid w:val="00643EAE"/>
    <w:rsid w:val="00644E17"/>
    <w:rsid w:val="00646481"/>
    <w:rsid w:val="0065054D"/>
    <w:rsid w:val="006506BF"/>
    <w:rsid w:val="0065173D"/>
    <w:rsid w:val="006611BC"/>
    <w:rsid w:val="00662263"/>
    <w:rsid w:val="0066712F"/>
    <w:rsid w:val="006736A7"/>
    <w:rsid w:val="006738EC"/>
    <w:rsid w:val="00674F6C"/>
    <w:rsid w:val="006814C7"/>
    <w:rsid w:val="00685743"/>
    <w:rsid w:val="00685DEB"/>
    <w:rsid w:val="0068728F"/>
    <w:rsid w:val="0069249B"/>
    <w:rsid w:val="00692A5A"/>
    <w:rsid w:val="006957B2"/>
    <w:rsid w:val="00695FE9"/>
    <w:rsid w:val="00696992"/>
    <w:rsid w:val="0069736E"/>
    <w:rsid w:val="006A574E"/>
    <w:rsid w:val="006B0B84"/>
    <w:rsid w:val="006B2327"/>
    <w:rsid w:val="006B2F4C"/>
    <w:rsid w:val="006B37AD"/>
    <w:rsid w:val="006B3ACA"/>
    <w:rsid w:val="006B56D2"/>
    <w:rsid w:val="006B57E8"/>
    <w:rsid w:val="006B59A5"/>
    <w:rsid w:val="006B5ADC"/>
    <w:rsid w:val="006B7448"/>
    <w:rsid w:val="006C1CB3"/>
    <w:rsid w:val="006C245A"/>
    <w:rsid w:val="006C467C"/>
    <w:rsid w:val="006C46C8"/>
    <w:rsid w:val="006C5BDC"/>
    <w:rsid w:val="006C5CEF"/>
    <w:rsid w:val="006D0926"/>
    <w:rsid w:val="006D119A"/>
    <w:rsid w:val="006D4B78"/>
    <w:rsid w:val="006D510F"/>
    <w:rsid w:val="006D5C03"/>
    <w:rsid w:val="006D61D9"/>
    <w:rsid w:val="006D6EC9"/>
    <w:rsid w:val="006D7644"/>
    <w:rsid w:val="006E1D92"/>
    <w:rsid w:val="006E2223"/>
    <w:rsid w:val="006E3370"/>
    <w:rsid w:val="006E64DC"/>
    <w:rsid w:val="006F06A9"/>
    <w:rsid w:val="006F2485"/>
    <w:rsid w:val="006F5231"/>
    <w:rsid w:val="006F5613"/>
    <w:rsid w:val="006F7D30"/>
    <w:rsid w:val="006F7E59"/>
    <w:rsid w:val="00700726"/>
    <w:rsid w:val="0070128E"/>
    <w:rsid w:val="00701F4D"/>
    <w:rsid w:val="007038D5"/>
    <w:rsid w:val="00705FE1"/>
    <w:rsid w:val="00706FE6"/>
    <w:rsid w:val="0071098F"/>
    <w:rsid w:val="007208AD"/>
    <w:rsid w:val="007244EB"/>
    <w:rsid w:val="007260E0"/>
    <w:rsid w:val="007268D9"/>
    <w:rsid w:val="00731A75"/>
    <w:rsid w:val="007330AD"/>
    <w:rsid w:val="00735C6B"/>
    <w:rsid w:val="00740042"/>
    <w:rsid w:val="0075356E"/>
    <w:rsid w:val="00761008"/>
    <w:rsid w:val="00761341"/>
    <w:rsid w:val="007639FB"/>
    <w:rsid w:val="007647F3"/>
    <w:rsid w:val="00765F3D"/>
    <w:rsid w:val="0076623D"/>
    <w:rsid w:val="00770630"/>
    <w:rsid w:val="00771163"/>
    <w:rsid w:val="00772074"/>
    <w:rsid w:val="00772401"/>
    <w:rsid w:val="00772BFF"/>
    <w:rsid w:val="00774A5E"/>
    <w:rsid w:val="00774D8F"/>
    <w:rsid w:val="00780CEC"/>
    <w:rsid w:val="0078117D"/>
    <w:rsid w:val="00782728"/>
    <w:rsid w:val="0078391D"/>
    <w:rsid w:val="007865EF"/>
    <w:rsid w:val="0079162A"/>
    <w:rsid w:val="00791725"/>
    <w:rsid w:val="00794818"/>
    <w:rsid w:val="007957A9"/>
    <w:rsid w:val="00796526"/>
    <w:rsid w:val="0079672D"/>
    <w:rsid w:val="007970F4"/>
    <w:rsid w:val="007A041F"/>
    <w:rsid w:val="007A0698"/>
    <w:rsid w:val="007A11D9"/>
    <w:rsid w:val="007A30ED"/>
    <w:rsid w:val="007A4BC4"/>
    <w:rsid w:val="007A7723"/>
    <w:rsid w:val="007B0838"/>
    <w:rsid w:val="007B11A4"/>
    <w:rsid w:val="007B24C7"/>
    <w:rsid w:val="007B39C8"/>
    <w:rsid w:val="007B7DE1"/>
    <w:rsid w:val="007C18D1"/>
    <w:rsid w:val="007C2BA0"/>
    <w:rsid w:val="007C2C66"/>
    <w:rsid w:val="007C42D6"/>
    <w:rsid w:val="007C5D48"/>
    <w:rsid w:val="007D3DE1"/>
    <w:rsid w:val="007D51B9"/>
    <w:rsid w:val="007D54CB"/>
    <w:rsid w:val="007D5901"/>
    <w:rsid w:val="007D7DA5"/>
    <w:rsid w:val="007E0A80"/>
    <w:rsid w:val="007E1B12"/>
    <w:rsid w:val="007E2BF1"/>
    <w:rsid w:val="007E424B"/>
    <w:rsid w:val="007E4924"/>
    <w:rsid w:val="007E77D1"/>
    <w:rsid w:val="007F48AD"/>
    <w:rsid w:val="00802770"/>
    <w:rsid w:val="00802ED3"/>
    <w:rsid w:val="008034DC"/>
    <w:rsid w:val="00806684"/>
    <w:rsid w:val="00807D1F"/>
    <w:rsid w:val="00811ADF"/>
    <w:rsid w:val="0081251F"/>
    <w:rsid w:val="008126A1"/>
    <w:rsid w:val="0081503C"/>
    <w:rsid w:val="008155CC"/>
    <w:rsid w:val="00815D95"/>
    <w:rsid w:val="00815F2F"/>
    <w:rsid w:val="00816596"/>
    <w:rsid w:val="00821C4A"/>
    <w:rsid w:val="00823166"/>
    <w:rsid w:val="00823FB1"/>
    <w:rsid w:val="008250E9"/>
    <w:rsid w:val="00827293"/>
    <w:rsid w:val="00830E5F"/>
    <w:rsid w:val="008319E1"/>
    <w:rsid w:val="008319FD"/>
    <w:rsid w:val="00834DCF"/>
    <w:rsid w:val="0083585A"/>
    <w:rsid w:val="0083768B"/>
    <w:rsid w:val="00843F15"/>
    <w:rsid w:val="00845A16"/>
    <w:rsid w:val="008460A2"/>
    <w:rsid w:val="00851DC8"/>
    <w:rsid w:val="00854AF1"/>
    <w:rsid w:val="008551EB"/>
    <w:rsid w:val="008624CA"/>
    <w:rsid w:val="00864218"/>
    <w:rsid w:val="00864BFC"/>
    <w:rsid w:val="00865D11"/>
    <w:rsid w:val="00867197"/>
    <w:rsid w:val="008702A8"/>
    <w:rsid w:val="0087397F"/>
    <w:rsid w:val="00877858"/>
    <w:rsid w:val="00880643"/>
    <w:rsid w:val="00881C2F"/>
    <w:rsid w:val="0088299B"/>
    <w:rsid w:val="0088465E"/>
    <w:rsid w:val="008857E2"/>
    <w:rsid w:val="008878B7"/>
    <w:rsid w:val="00887905"/>
    <w:rsid w:val="0089182C"/>
    <w:rsid w:val="00896D13"/>
    <w:rsid w:val="0089766A"/>
    <w:rsid w:val="0089796E"/>
    <w:rsid w:val="008A098B"/>
    <w:rsid w:val="008A170A"/>
    <w:rsid w:val="008A51FB"/>
    <w:rsid w:val="008A648B"/>
    <w:rsid w:val="008A7CB8"/>
    <w:rsid w:val="008B0F8E"/>
    <w:rsid w:val="008B145B"/>
    <w:rsid w:val="008B3BF2"/>
    <w:rsid w:val="008B3DD5"/>
    <w:rsid w:val="008B72ED"/>
    <w:rsid w:val="008C01B5"/>
    <w:rsid w:val="008C0229"/>
    <w:rsid w:val="008C0EA5"/>
    <w:rsid w:val="008C244B"/>
    <w:rsid w:val="008C42AF"/>
    <w:rsid w:val="008C4583"/>
    <w:rsid w:val="008C64B3"/>
    <w:rsid w:val="008C7EBB"/>
    <w:rsid w:val="008D2266"/>
    <w:rsid w:val="008D3F3C"/>
    <w:rsid w:val="008D6A4D"/>
    <w:rsid w:val="008D7F04"/>
    <w:rsid w:val="008E04E6"/>
    <w:rsid w:val="008E05B9"/>
    <w:rsid w:val="008E0823"/>
    <w:rsid w:val="008E2061"/>
    <w:rsid w:val="008E2195"/>
    <w:rsid w:val="008E3936"/>
    <w:rsid w:val="008E4301"/>
    <w:rsid w:val="008E508D"/>
    <w:rsid w:val="008E651E"/>
    <w:rsid w:val="008E7169"/>
    <w:rsid w:val="008F07C6"/>
    <w:rsid w:val="008F15AC"/>
    <w:rsid w:val="008F1845"/>
    <w:rsid w:val="008F2295"/>
    <w:rsid w:val="008F3E45"/>
    <w:rsid w:val="00900130"/>
    <w:rsid w:val="009012BC"/>
    <w:rsid w:val="00901881"/>
    <w:rsid w:val="00901D54"/>
    <w:rsid w:val="00901E68"/>
    <w:rsid w:val="00905680"/>
    <w:rsid w:val="00906272"/>
    <w:rsid w:val="00906870"/>
    <w:rsid w:val="00910009"/>
    <w:rsid w:val="009123F4"/>
    <w:rsid w:val="0091265D"/>
    <w:rsid w:val="00914E64"/>
    <w:rsid w:val="00921F78"/>
    <w:rsid w:val="009241A6"/>
    <w:rsid w:val="009249E6"/>
    <w:rsid w:val="00927AC9"/>
    <w:rsid w:val="00932999"/>
    <w:rsid w:val="00932DBC"/>
    <w:rsid w:val="009350BA"/>
    <w:rsid w:val="00936824"/>
    <w:rsid w:val="00940370"/>
    <w:rsid w:val="009411BD"/>
    <w:rsid w:val="00941BA4"/>
    <w:rsid w:val="00942355"/>
    <w:rsid w:val="009448BE"/>
    <w:rsid w:val="00944E77"/>
    <w:rsid w:val="009506C9"/>
    <w:rsid w:val="009512D0"/>
    <w:rsid w:val="0095250B"/>
    <w:rsid w:val="009535D7"/>
    <w:rsid w:val="0095443A"/>
    <w:rsid w:val="00954AB4"/>
    <w:rsid w:val="009610D5"/>
    <w:rsid w:val="009617E0"/>
    <w:rsid w:val="0096671B"/>
    <w:rsid w:val="00970F9C"/>
    <w:rsid w:val="009711D1"/>
    <w:rsid w:val="00974CEC"/>
    <w:rsid w:val="009753F2"/>
    <w:rsid w:val="009755E7"/>
    <w:rsid w:val="00980343"/>
    <w:rsid w:val="00980AFE"/>
    <w:rsid w:val="00980DBA"/>
    <w:rsid w:val="009814F4"/>
    <w:rsid w:val="0098524B"/>
    <w:rsid w:val="00985C36"/>
    <w:rsid w:val="009867E6"/>
    <w:rsid w:val="009912A2"/>
    <w:rsid w:val="009916B7"/>
    <w:rsid w:val="009A164A"/>
    <w:rsid w:val="009A52DC"/>
    <w:rsid w:val="009A6A11"/>
    <w:rsid w:val="009A7341"/>
    <w:rsid w:val="009B1E5E"/>
    <w:rsid w:val="009B2BD0"/>
    <w:rsid w:val="009B2C75"/>
    <w:rsid w:val="009B48C7"/>
    <w:rsid w:val="009B4DF2"/>
    <w:rsid w:val="009B6A02"/>
    <w:rsid w:val="009C00B4"/>
    <w:rsid w:val="009C1A14"/>
    <w:rsid w:val="009C1D14"/>
    <w:rsid w:val="009C1F71"/>
    <w:rsid w:val="009C218B"/>
    <w:rsid w:val="009C2799"/>
    <w:rsid w:val="009C2C47"/>
    <w:rsid w:val="009C310B"/>
    <w:rsid w:val="009C4B97"/>
    <w:rsid w:val="009C6E04"/>
    <w:rsid w:val="009C717B"/>
    <w:rsid w:val="009D2E3E"/>
    <w:rsid w:val="009D43CB"/>
    <w:rsid w:val="009D4424"/>
    <w:rsid w:val="009D4BDA"/>
    <w:rsid w:val="009D4E84"/>
    <w:rsid w:val="009E2959"/>
    <w:rsid w:val="009E69E3"/>
    <w:rsid w:val="009E7369"/>
    <w:rsid w:val="009F091C"/>
    <w:rsid w:val="009F2146"/>
    <w:rsid w:val="009F3EB5"/>
    <w:rsid w:val="009F3F2B"/>
    <w:rsid w:val="00A0485D"/>
    <w:rsid w:val="00A10B60"/>
    <w:rsid w:val="00A11873"/>
    <w:rsid w:val="00A131EF"/>
    <w:rsid w:val="00A15AAB"/>
    <w:rsid w:val="00A165C9"/>
    <w:rsid w:val="00A2084E"/>
    <w:rsid w:val="00A224B3"/>
    <w:rsid w:val="00A247C0"/>
    <w:rsid w:val="00A249D2"/>
    <w:rsid w:val="00A24C66"/>
    <w:rsid w:val="00A25F3A"/>
    <w:rsid w:val="00A30006"/>
    <w:rsid w:val="00A32800"/>
    <w:rsid w:val="00A33A6B"/>
    <w:rsid w:val="00A40933"/>
    <w:rsid w:val="00A41EC1"/>
    <w:rsid w:val="00A41F33"/>
    <w:rsid w:val="00A43C8A"/>
    <w:rsid w:val="00A47101"/>
    <w:rsid w:val="00A473D2"/>
    <w:rsid w:val="00A47AC7"/>
    <w:rsid w:val="00A512E8"/>
    <w:rsid w:val="00A52682"/>
    <w:rsid w:val="00A527A5"/>
    <w:rsid w:val="00A52906"/>
    <w:rsid w:val="00A53D4F"/>
    <w:rsid w:val="00A53F14"/>
    <w:rsid w:val="00A550E0"/>
    <w:rsid w:val="00A55EB5"/>
    <w:rsid w:val="00A60988"/>
    <w:rsid w:val="00A6527D"/>
    <w:rsid w:val="00A65DA4"/>
    <w:rsid w:val="00A67737"/>
    <w:rsid w:val="00A71B94"/>
    <w:rsid w:val="00A748DF"/>
    <w:rsid w:val="00A757FD"/>
    <w:rsid w:val="00A75C01"/>
    <w:rsid w:val="00A7617A"/>
    <w:rsid w:val="00A7713F"/>
    <w:rsid w:val="00A77A5E"/>
    <w:rsid w:val="00A77EAB"/>
    <w:rsid w:val="00A77F5B"/>
    <w:rsid w:val="00A8212B"/>
    <w:rsid w:val="00A83A99"/>
    <w:rsid w:val="00A851A4"/>
    <w:rsid w:val="00A8539F"/>
    <w:rsid w:val="00A879E3"/>
    <w:rsid w:val="00A913E1"/>
    <w:rsid w:val="00A92019"/>
    <w:rsid w:val="00A9378E"/>
    <w:rsid w:val="00A9553E"/>
    <w:rsid w:val="00A96372"/>
    <w:rsid w:val="00A97578"/>
    <w:rsid w:val="00AA22C1"/>
    <w:rsid w:val="00AA342F"/>
    <w:rsid w:val="00AA37D7"/>
    <w:rsid w:val="00AA3EC0"/>
    <w:rsid w:val="00AA429E"/>
    <w:rsid w:val="00AB0472"/>
    <w:rsid w:val="00AB1694"/>
    <w:rsid w:val="00AB1B5C"/>
    <w:rsid w:val="00AB436E"/>
    <w:rsid w:val="00AB52F5"/>
    <w:rsid w:val="00AB72AC"/>
    <w:rsid w:val="00AC41F4"/>
    <w:rsid w:val="00AC4840"/>
    <w:rsid w:val="00AC4867"/>
    <w:rsid w:val="00AC55F6"/>
    <w:rsid w:val="00AD7627"/>
    <w:rsid w:val="00AE352A"/>
    <w:rsid w:val="00AE35F1"/>
    <w:rsid w:val="00AE4A1E"/>
    <w:rsid w:val="00AE4D56"/>
    <w:rsid w:val="00AE5C20"/>
    <w:rsid w:val="00AF341A"/>
    <w:rsid w:val="00AF3B9F"/>
    <w:rsid w:val="00AF4E51"/>
    <w:rsid w:val="00AF6443"/>
    <w:rsid w:val="00AF6513"/>
    <w:rsid w:val="00AF7F91"/>
    <w:rsid w:val="00B014D3"/>
    <w:rsid w:val="00B0559C"/>
    <w:rsid w:val="00B06EF4"/>
    <w:rsid w:val="00B10D61"/>
    <w:rsid w:val="00B113A5"/>
    <w:rsid w:val="00B1199A"/>
    <w:rsid w:val="00B12ABA"/>
    <w:rsid w:val="00B1337F"/>
    <w:rsid w:val="00B13D98"/>
    <w:rsid w:val="00B14D9D"/>
    <w:rsid w:val="00B20F69"/>
    <w:rsid w:val="00B2458E"/>
    <w:rsid w:val="00B253BD"/>
    <w:rsid w:val="00B264B4"/>
    <w:rsid w:val="00B2659B"/>
    <w:rsid w:val="00B274A4"/>
    <w:rsid w:val="00B33598"/>
    <w:rsid w:val="00B335D5"/>
    <w:rsid w:val="00B33E49"/>
    <w:rsid w:val="00B35B7A"/>
    <w:rsid w:val="00B35E1E"/>
    <w:rsid w:val="00B36379"/>
    <w:rsid w:val="00B367D1"/>
    <w:rsid w:val="00B41653"/>
    <w:rsid w:val="00B4602A"/>
    <w:rsid w:val="00B460D8"/>
    <w:rsid w:val="00B468A7"/>
    <w:rsid w:val="00B46A4F"/>
    <w:rsid w:val="00B51AAE"/>
    <w:rsid w:val="00B52C73"/>
    <w:rsid w:val="00B539E4"/>
    <w:rsid w:val="00B55344"/>
    <w:rsid w:val="00B56E54"/>
    <w:rsid w:val="00B5742E"/>
    <w:rsid w:val="00B60612"/>
    <w:rsid w:val="00B6315C"/>
    <w:rsid w:val="00B63887"/>
    <w:rsid w:val="00B64A3B"/>
    <w:rsid w:val="00B672E9"/>
    <w:rsid w:val="00B70EBE"/>
    <w:rsid w:val="00B71653"/>
    <w:rsid w:val="00B75A8F"/>
    <w:rsid w:val="00B75B02"/>
    <w:rsid w:val="00B76706"/>
    <w:rsid w:val="00B77821"/>
    <w:rsid w:val="00B818CC"/>
    <w:rsid w:val="00B82D10"/>
    <w:rsid w:val="00B8651A"/>
    <w:rsid w:val="00B87A71"/>
    <w:rsid w:val="00B87FBC"/>
    <w:rsid w:val="00B9097C"/>
    <w:rsid w:val="00B94021"/>
    <w:rsid w:val="00B9461E"/>
    <w:rsid w:val="00B96C7E"/>
    <w:rsid w:val="00B96EBF"/>
    <w:rsid w:val="00B974A7"/>
    <w:rsid w:val="00B9751D"/>
    <w:rsid w:val="00BA0A8A"/>
    <w:rsid w:val="00BA18BF"/>
    <w:rsid w:val="00BA4EDC"/>
    <w:rsid w:val="00BA5412"/>
    <w:rsid w:val="00BA7039"/>
    <w:rsid w:val="00BA7BB4"/>
    <w:rsid w:val="00BB265A"/>
    <w:rsid w:val="00BB2974"/>
    <w:rsid w:val="00BB2A5D"/>
    <w:rsid w:val="00BB3595"/>
    <w:rsid w:val="00BB51A1"/>
    <w:rsid w:val="00BB5D7D"/>
    <w:rsid w:val="00BB6F17"/>
    <w:rsid w:val="00BB7A34"/>
    <w:rsid w:val="00BC21D8"/>
    <w:rsid w:val="00BC3592"/>
    <w:rsid w:val="00BC459F"/>
    <w:rsid w:val="00BC6281"/>
    <w:rsid w:val="00BC6D55"/>
    <w:rsid w:val="00BC7718"/>
    <w:rsid w:val="00BD03C1"/>
    <w:rsid w:val="00BD0732"/>
    <w:rsid w:val="00BD320B"/>
    <w:rsid w:val="00BD3436"/>
    <w:rsid w:val="00BD3A33"/>
    <w:rsid w:val="00BE0B09"/>
    <w:rsid w:val="00BE13A3"/>
    <w:rsid w:val="00BE2E25"/>
    <w:rsid w:val="00BE44FA"/>
    <w:rsid w:val="00BE4B4E"/>
    <w:rsid w:val="00BE51F1"/>
    <w:rsid w:val="00BE6587"/>
    <w:rsid w:val="00BE7CB4"/>
    <w:rsid w:val="00BF0F98"/>
    <w:rsid w:val="00BF2626"/>
    <w:rsid w:val="00BF341E"/>
    <w:rsid w:val="00BF3496"/>
    <w:rsid w:val="00BF6AA7"/>
    <w:rsid w:val="00BF7ADD"/>
    <w:rsid w:val="00C00871"/>
    <w:rsid w:val="00C00EE8"/>
    <w:rsid w:val="00C01532"/>
    <w:rsid w:val="00C01668"/>
    <w:rsid w:val="00C02B09"/>
    <w:rsid w:val="00C02DFD"/>
    <w:rsid w:val="00C037D0"/>
    <w:rsid w:val="00C0482E"/>
    <w:rsid w:val="00C068DB"/>
    <w:rsid w:val="00C07747"/>
    <w:rsid w:val="00C07876"/>
    <w:rsid w:val="00C12779"/>
    <w:rsid w:val="00C15952"/>
    <w:rsid w:val="00C20B36"/>
    <w:rsid w:val="00C20BAB"/>
    <w:rsid w:val="00C23B66"/>
    <w:rsid w:val="00C23D7C"/>
    <w:rsid w:val="00C25653"/>
    <w:rsid w:val="00C26CA9"/>
    <w:rsid w:val="00C31B53"/>
    <w:rsid w:val="00C31E34"/>
    <w:rsid w:val="00C323CB"/>
    <w:rsid w:val="00C333AD"/>
    <w:rsid w:val="00C33AB6"/>
    <w:rsid w:val="00C359E6"/>
    <w:rsid w:val="00C360C2"/>
    <w:rsid w:val="00C36832"/>
    <w:rsid w:val="00C372E6"/>
    <w:rsid w:val="00C403A0"/>
    <w:rsid w:val="00C44012"/>
    <w:rsid w:val="00C44EB4"/>
    <w:rsid w:val="00C46C4B"/>
    <w:rsid w:val="00C470FE"/>
    <w:rsid w:val="00C50777"/>
    <w:rsid w:val="00C50A91"/>
    <w:rsid w:val="00C52299"/>
    <w:rsid w:val="00C53FD0"/>
    <w:rsid w:val="00C54208"/>
    <w:rsid w:val="00C55059"/>
    <w:rsid w:val="00C55D66"/>
    <w:rsid w:val="00C55EC2"/>
    <w:rsid w:val="00C562A8"/>
    <w:rsid w:val="00C62656"/>
    <w:rsid w:val="00C65892"/>
    <w:rsid w:val="00C66368"/>
    <w:rsid w:val="00C7412E"/>
    <w:rsid w:val="00C75532"/>
    <w:rsid w:val="00C75B1F"/>
    <w:rsid w:val="00C75F5C"/>
    <w:rsid w:val="00C77E60"/>
    <w:rsid w:val="00C8160B"/>
    <w:rsid w:val="00C82C6A"/>
    <w:rsid w:val="00C8308C"/>
    <w:rsid w:val="00C859F7"/>
    <w:rsid w:val="00C86103"/>
    <w:rsid w:val="00C87E10"/>
    <w:rsid w:val="00C87E5F"/>
    <w:rsid w:val="00C90AE9"/>
    <w:rsid w:val="00C92171"/>
    <w:rsid w:val="00C9311C"/>
    <w:rsid w:val="00C94DA3"/>
    <w:rsid w:val="00C96171"/>
    <w:rsid w:val="00C96ED0"/>
    <w:rsid w:val="00C97B43"/>
    <w:rsid w:val="00CA2722"/>
    <w:rsid w:val="00CA3336"/>
    <w:rsid w:val="00CA3760"/>
    <w:rsid w:val="00CA5443"/>
    <w:rsid w:val="00CA5585"/>
    <w:rsid w:val="00CA6383"/>
    <w:rsid w:val="00CA70FC"/>
    <w:rsid w:val="00CA793D"/>
    <w:rsid w:val="00CA7CC2"/>
    <w:rsid w:val="00CB09A7"/>
    <w:rsid w:val="00CB1AC0"/>
    <w:rsid w:val="00CB29A0"/>
    <w:rsid w:val="00CB393E"/>
    <w:rsid w:val="00CB4D93"/>
    <w:rsid w:val="00CB539B"/>
    <w:rsid w:val="00CB56CE"/>
    <w:rsid w:val="00CB5884"/>
    <w:rsid w:val="00CB774A"/>
    <w:rsid w:val="00CC0FE0"/>
    <w:rsid w:val="00CC2E66"/>
    <w:rsid w:val="00CC3834"/>
    <w:rsid w:val="00CC3EB2"/>
    <w:rsid w:val="00CC55A1"/>
    <w:rsid w:val="00CC58AC"/>
    <w:rsid w:val="00CC5DC4"/>
    <w:rsid w:val="00CC5DCA"/>
    <w:rsid w:val="00CC6478"/>
    <w:rsid w:val="00CC7D3A"/>
    <w:rsid w:val="00CD01E4"/>
    <w:rsid w:val="00CD37C1"/>
    <w:rsid w:val="00CD3F76"/>
    <w:rsid w:val="00CD7D39"/>
    <w:rsid w:val="00CE085D"/>
    <w:rsid w:val="00CE393E"/>
    <w:rsid w:val="00CE47D3"/>
    <w:rsid w:val="00CE5E9D"/>
    <w:rsid w:val="00CE70D1"/>
    <w:rsid w:val="00CE731B"/>
    <w:rsid w:val="00CF197E"/>
    <w:rsid w:val="00CF4314"/>
    <w:rsid w:val="00D00796"/>
    <w:rsid w:val="00D0764A"/>
    <w:rsid w:val="00D10BBD"/>
    <w:rsid w:val="00D11BC6"/>
    <w:rsid w:val="00D1249C"/>
    <w:rsid w:val="00D12ECA"/>
    <w:rsid w:val="00D136CC"/>
    <w:rsid w:val="00D13B7D"/>
    <w:rsid w:val="00D1420A"/>
    <w:rsid w:val="00D150ED"/>
    <w:rsid w:val="00D1573D"/>
    <w:rsid w:val="00D257A1"/>
    <w:rsid w:val="00D30494"/>
    <w:rsid w:val="00D305E4"/>
    <w:rsid w:val="00D30F6A"/>
    <w:rsid w:val="00D36892"/>
    <w:rsid w:val="00D37D80"/>
    <w:rsid w:val="00D42E72"/>
    <w:rsid w:val="00D47A44"/>
    <w:rsid w:val="00D50D18"/>
    <w:rsid w:val="00D54CEF"/>
    <w:rsid w:val="00D561B4"/>
    <w:rsid w:val="00D56C09"/>
    <w:rsid w:val="00D56EC9"/>
    <w:rsid w:val="00D62622"/>
    <w:rsid w:val="00D6406B"/>
    <w:rsid w:val="00D644EF"/>
    <w:rsid w:val="00D64AA1"/>
    <w:rsid w:val="00D65E9C"/>
    <w:rsid w:val="00D679E8"/>
    <w:rsid w:val="00D67D5D"/>
    <w:rsid w:val="00D67EAC"/>
    <w:rsid w:val="00D72D1D"/>
    <w:rsid w:val="00D74301"/>
    <w:rsid w:val="00D744DF"/>
    <w:rsid w:val="00D75A38"/>
    <w:rsid w:val="00D7663A"/>
    <w:rsid w:val="00D769F0"/>
    <w:rsid w:val="00D76FF7"/>
    <w:rsid w:val="00D77810"/>
    <w:rsid w:val="00D804FE"/>
    <w:rsid w:val="00D80F49"/>
    <w:rsid w:val="00D814A2"/>
    <w:rsid w:val="00D8570E"/>
    <w:rsid w:val="00D87024"/>
    <w:rsid w:val="00D91D79"/>
    <w:rsid w:val="00D926EB"/>
    <w:rsid w:val="00D935A3"/>
    <w:rsid w:val="00D936FE"/>
    <w:rsid w:val="00D96AD6"/>
    <w:rsid w:val="00D9705F"/>
    <w:rsid w:val="00DA1AC7"/>
    <w:rsid w:val="00DA2037"/>
    <w:rsid w:val="00DA4CD4"/>
    <w:rsid w:val="00DA72E0"/>
    <w:rsid w:val="00DB00EA"/>
    <w:rsid w:val="00DB1123"/>
    <w:rsid w:val="00DB2E77"/>
    <w:rsid w:val="00DB6706"/>
    <w:rsid w:val="00DC1D1D"/>
    <w:rsid w:val="00DC1FE9"/>
    <w:rsid w:val="00DC57AA"/>
    <w:rsid w:val="00DC6AE0"/>
    <w:rsid w:val="00DD2EA1"/>
    <w:rsid w:val="00DD4338"/>
    <w:rsid w:val="00DD5D71"/>
    <w:rsid w:val="00DD74ED"/>
    <w:rsid w:val="00DE3C8E"/>
    <w:rsid w:val="00DE64A4"/>
    <w:rsid w:val="00DE7187"/>
    <w:rsid w:val="00DF175D"/>
    <w:rsid w:val="00DF279C"/>
    <w:rsid w:val="00DF2871"/>
    <w:rsid w:val="00DF3CAF"/>
    <w:rsid w:val="00DF4B4D"/>
    <w:rsid w:val="00DF6633"/>
    <w:rsid w:val="00E022B1"/>
    <w:rsid w:val="00E05594"/>
    <w:rsid w:val="00E068BD"/>
    <w:rsid w:val="00E1099E"/>
    <w:rsid w:val="00E118FC"/>
    <w:rsid w:val="00E1283E"/>
    <w:rsid w:val="00E1295F"/>
    <w:rsid w:val="00E132B0"/>
    <w:rsid w:val="00E141AE"/>
    <w:rsid w:val="00E14F23"/>
    <w:rsid w:val="00E20EBD"/>
    <w:rsid w:val="00E214DE"/>
    <w:rsid w:val="00E21E81"/>
    <w:rsid w:val="00E24116"/>
    <w:rsid w:val="00E24ED3"/>
    <w:rsid w:val="00E2609E"/>
    <w:rsid w:val="00E266C3"/>
    <w:rsid w:val="00E26B0A"/>
    <w:rsid w:val="00E31068"/>
    <w:rsid w:val="00E3127F"/>
    <w:rsid w:val="00E312BC"/>
    <w:rsid w:val="00E33041"/>
    <w:rsid w:val="00E331B9"/>
    <w:rsid w:val="00E33473"/>
    <w:rsid w:val="00E33696"/>
    <w:rsid w:val="00E3417A"/>
    <w:rsid w:val="00E35108"/>
    <w:rsid w:val="00E354FD"/>
    <w:rsid w:val="00E35CBC"/>
    <w:rsid w:val="00E35D91"/>
    <w:rsid w:val="00E35E5B"/>
    <w:rsid w:val="00E45C7F"/>
    <w:rsid w:val="00E46B02"/>
    <w:rsid w:val="00E51C44"/>
    <w:rsid w:val="00E52A61"/>
    <w:rsid w:val="00E52BED"/>
    <w:rsid w:val="00E53624"/>
    <w:rsid w:val="00E56C17"/>
    <w:rsid w:val="00E57CAD"/>
    <w:rsid w:val="00E60B29"/>
    <w:rsid w:val="00E6243E"/>
    <w:rsid w:val="00E62FB4"/>
    <w:rsid w:val="00E7065B"/>
    <w:rsid w:val="00E734CF"/>
    <w:rsid w:val="00E73C02"/>
    <w:rsid w:val="00E80A63"/>
    <w:rsid w:val="00E8564A"/>
    <w:rsid w:val="00E90B2B"/>
    <w:rsid w:val="00E92BDB"/>
    <w:rsid w:val="00E935BC"/>
    <w:rsid w:val="00E95CEB"/>
    <w:rsid w:val="00E95F77"/>
    <w:rsid w:val="00E961C0"/>
    <w:rsid w:val="00E96D9D"/>
    <w:rsid w:val="00E9771F"/>
    <w:rsid w:val="00EA5C71"/>
    <w:rsid w:val="00EA7105"/>
    <w:rsid w:val="00EB4AF0"/>
    <w:rsid w:val="00EC21F7"/>
    <w:rsid w:val="00EC2D87"/>
    <w:rsid w:val="00EC60C1"/>
    <w:rsid w:val="00ED2A90"/>
    <w:rsid w:val="00ED3216"/>
    <w:rsid w:val="00ED4A18"/>
    <w:rsid w:val="00ED66CC"/>
    <w:rsid w:val="00ED7A77"/>
    <w:rsid w:val="00EE12F4"/>
    <w:rsid w:val="00EE1BE4"/>
    <w:rsid w:val="00EE1FF9"/>
    <w:rsid w:val="00EE37B2"/>
    <w:rsid w:val="00EE3E9C"/>
    <w:rsid w:val="00EF04B3"/>
    <w:rsid w:val="00EF0BA5"/>
    <w:rsid w:val="00EF1EEB"/>
    <w:rsid w:val="00EF4A67"/>
    <w:rsid w:val="00EF574B"/>
    <w:rsid w:val="00EF656A"/>
    <w:rsid w:val="00EF748B"/>
    <w:rsid w:val="00F06D12"/>
    <w:rsid w:val="00F07D84"/>
    <w:rsid w:val="00F1012F"/>
    <w:rsid w:val="00F10721"/>
    <w:rsid w:val="00F14B97"/>
    <w:rsid w:val="00F14F97"/>
    <w:rsid w:val="00F15CF5"/>
    <w:rsid w:val="00F16BA2"/>
    <w:rsid w:val="00F22026"/>
    <w:rsid w:val="00F23FE9"/>
    <w:rsid w:val="00F261F4"/>
    <w:rsid w:val="00F26861"/>
    <w:rsid w:val="00F275A4"/>
    <w:rsid w:val="00F27E75"/>
    <w:rsid w:val="00F3106B"/>
    <w:rsid w:val="00F33424"/>
    <w:rsid w:val="00F34414"/>
    <w:rsid w:val="00F40852"/>
    <w:rsid w:val="00F440D1"/>
    <w:rsid w:val="00F44D91"/>
    <w:rsid w:val="00F46E42"/>
    <w:rsid w:val="00F471A8"/>
    <w:rsid w:val="00F521C5"/>
    <w:rsid w:val="00F52670"/>
    <w:rsid w:val="00F600B4"/>
    <w:rsid w:val="00F60F8E"/>
    <w:rsid w:val="00F61865"/>
    <w:rsid w:val="00F61CF9"/>
    <w:rsid w:val="00F61E88"/>
    <w:rsid w:val="00F62188"/>
    <w:rsid w:val="00F62B26"/>
    <w:rsid w:val="00F649FB"/>
    <w:rsid w:val="00F65E72"/>
    <w:rsid w:val="00F66B24"/>
    <w:rsid w:val="00F67016"/>
    <w:rsid w:val="00F676D9"/>
    <w:rsid w:val="00F701C3"/>
    <w:rsid w:val="00F74645"/>
    <w:rsid w:val="00F754FD"/>
    <w:rsid w:val="00F76083"/>
    <w:rsid w:val="00F760E3"/>
    <w:rsid w:val="00F76263"/>
    <w:rsid w:val="00F76B63"/>
    <w:rsid w:val="00F77C39"/>
    <w:rsid w:val="00F77C61"/>
    <w:rsid w:val="00F82189"/>
    <w:rsid w:val="00F84FF1"/>
    <w:rsid w:val="00F85B38"/>
    <w:rsid w:val="00F87E8F"/>
    <w:rsid w:val="00F87ECA"/>
    <w:rsid w:val="00F91391"/>
    <w:rsid w:val="00F94C49"/>
    <w:rsid w:val="00F95D2D"/>
    <w:rsid w:val="00F961BA"/>
    <w:rsid w:val="00F964FF"/>
    <w:rsid w:val="00F96519"/>
    <w:rsid w:val="00F9652A"/>
    <w:rsid w:val="00FA17ED"/>
    <w:rsid w:val="00FA1863"/>
    <w:rsid w:val="00FA18C0"/>
    <w:rsid w:val="00FA77AB"/>
    <w:rsid w:val="00FB11EB"/>
    <w:rsid w:val="00FB1397"/>
    <w:rsid w:val="00FB16CF"/>
    <w:rsid w:val="00FB288B"/>
    <w:rsid w:val="00FB6632"/>
    <w:rsid w:val="00FB71C2"/>
    <w:rsid w:val="00FB7D4A"/>
    <w:rsid w:val="00FC1D32"/>
    <w:rsid w:val="00FC29F2"/>
    <w:rsid w:val="00FC3289"/>
    <w:rsid w:val="00FC3498"/>
    <w:rsid w:val="00FC68E7"/>
    <w:rsid w:val="00FD19A3"/>
    <w:rsid w:val="00FD30A1"/>
    <w:rsid w:val="00FD6272"/>
    <w:rsid w:val="00FE056C"/>
    <w:rsid w:val="00FE2171"/>
    <w:rsid w:val="00FE2F06"/>
    <w:rsid w:val="00FE375F"/>
    <w:rsid w:val="00FE5C9F"/>
    <w:rsid w:val="00FE6563"/>
    <w:rsid w:val="00FF046D"/>
    <w:rsid w:val="00FF2CC8"/>
    <w:rsid w:val="00FF33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4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annotation subject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319F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B392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B392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C2C47"/>
  </w:style>
  <w:style w:type="paragraph" w:styleId="BodyText">
    <w:name w:val="Body Text"/>
    <w:basedOn w:val="Normal"/>
    <w:link w:val="BodyTextChar"/>
    <w:rsid w:val="00247973"/>
    <w:pPr>
      <w:jc w:val="center"/>
    </w:pPr>
    <w:rPr>
      <w:rFonts w:ascii="Times Armenian" w:hAnsi="Times Armenian"/>
      <w:bCs/>
    </w:rPr>
  </w:style>
  <w:style w:type="character" w:customStyle="1" w:styleId="BodyTextChar">
    <w:name w:val="Body Text Char"/>
    <w:link w:val="BodyText"/>
    <w:rsid w:val="00247973"/>
    <w:rPr>
      <w:rFonts w:ascii="Times Armenian" w:hAnsi="Times Armenian"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247973"/>
    <w:pPr>
      <w:spacing w:before="100" w:beforeAutospacing="1" w:after="100" w:afterAutospacing="1"/>
    </w:pPr>
  </w:style>
  <w:style w:type="paragraph" w:customStyle="1" w:styleId="1">
    <w:name w:val="Абзац списка1"/>
    <w:basedOn w:val="Normal"/>
    <w:qFormat/>
    <w:rsid w:val="00247973"/>
    <w:pPr>
      <w:ind w:left="720"/>
      <w:contextualSpacing/>
    </w:pPr>
    <w:rPr>
      <w:rFonts w:ascii="Times Armenian" w:eastAsia="Calibri" w:hAnsi="Times Armenian"/>
    </w:rPr>
  </w:style>
  <w:style w:type="character" w:customStyle="1" w:styleId="apple-converted-space">
    <w:name w:val="apple-converted-space"/>
    <w:basedOn w:val="DefaultParagraphFont"/>
    <w:rsid w:val="00247973"/>
  </w:style>
  <w:style w:type="paragraph" w:styleId="BalloonText">
    <w:name w:val="Balloon Text"/>
    <w:basedOn w:val="Normal"/>
    <w:link w:val="BalloonTextChar"/>
    <w:rsid w:val="00247973"/>
    <w:rPr>
      <w:rFonts w:ascii="Tahoma" w:hAnsi="Tahoma"/>
      <w:iCs/>
      <w:sz w:val="16"/>
      <w:szCs w:val="16"/>
    </w:rPr>
  </w:style>
  <w:style w:type="character" w:customStyle="1" w:styleId="BalloonTextChar">
    <w:name w:val="Balloon Text Char"/>
    <w:link w:val="BalloonText"/>
    <w:rsid w:val="00247973"/>
    <w:rPr>
      <w:rFonts w:ascii="Tahoma" w:hAnsi="Tahoma"/>
      <w:iCs/>
      <w:sz w:val="16"/>
      <w:szCs w:val="16"/>
    </w:rPr>
  </w:style>
  <w:style w:type="character" w:styleId="Strong">
    <w:name w:val="Strong"/>
    <w:uiPriority w:val="22"/>
    <w:qFormat/>
    <w:rsid w:val="00247973"/>
    <w:rPr>
      <w:b/>
      <w:bCs/>
    </w:rPr>
  </w:style>
  <w:style w:type="character" w:styleId="CommentReference">
    <w:name w:val="annotation reference"/>
    <w:uiPriority w:val="99"/>
    <w:unhideWhenUsed/>
    <w:rsid w:val="002479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47973"/>
    <w:rPr>
      <w:rFonts w:ascii="Times Armenian" w:hAnsi="Times Armenian"/>
      <w:iCs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47973"/>
    <w:rPr>
      <w:rFonts w:ascii="Times Armenian" w:hAnsi="Times Armenian"/>
      <w:i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47973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47973"/>
    <w:rPr>
      <w:rFonts w:ascii="Times Armenian" w:hAnsi="Times Armenian"/>
      <w:b/>
      <w:bCs/>
      <w:iCs/>
    </w:rPr>
  </w:style>
  <w:style w:type="paragraph" w:styleId="ListParagraph">
    <w:name w:val="List Paragraph"/>
    <w:aliases w:val="Akapit z listą BS,List Paragraph 1"/>
    <w:basedOn w:val="Normal"/>
    <w:link w:val="ListParagraphChar"/>
    <w:uiPriority w:val="34"/>
    <w:qFormat/>
    <w:rsid w:val="00247973"/>
    <w:pPr>
      <w:spacing w:line="360" w:lineRule="auto"/>
      <w:ind w:left="720" w:firstLine="709"/>
      <w:contextualSpacing/>
      <w:jc w:val="both"/>
    </w:pPr>
    <w:rPr>
      <w:rFonts w:ascii="Calibri" w:eastAsia="Calibri" w:hAnsi="Calibri"/>
      <w:sz w:val="22"/>
      <w:szCs w:val="22"/>
      <w:lang w:val="ru-RU"/>
    </w:rPr>
  </w:style>
  <w:style w:type="table" w:styleId="TableGrid">
    <w:name w:val="Table Grid"/>
    <w:basedOn w:val="TableNormal"/>
    <w:rsid w:val="00ED4A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8319E1"/>
    <w:rPr>
      <w:color w:val="757E88"/>
      <w:u w:val="single"/>
    </w:rPr>
  </w:style>
  <w:style w:type="paragraph" w:customStyle="1" w:styleId="Style11">
    <w:name w:val="Style11"/>
    <w:basedOn w:val="Normal"/>
    <w:uiPriority w:val="99"/>
    <w:rsid w:val="004A2BC9"/>
    <w:pPr>
      <w:widowControl w:val="0"/>
      <w:autoSpaceDE w:val="0"/>
      <w:autoSpaceDN w:val="0"/>
      <w:adjustRightInd w:val="0"/>
      <w:spacing w:line="326" w:lineRule="exact"/>
      <w:ind w:firstLine="850"/>
      <w:jc w:val="both"/>
    </w:pPr>
    <w:rPr>
      <w:rFonts w:ascii="Sylfaen" w:hAnsi="Sylfaen"/>
    </w:rPr>
  </w:style>
  <w:style w:type="character" w:styleId="Emphasis">
    <w:name w:val="Emphasis"/>
    <w:basedOn w:val="DefaultParagraphFont"/>
    <w:uiPriority w:val="20"/>
    <w:qFormat/>
    <w:rsid w:val="008A098B"/>
    <w:rPr>
      <w:i/>
      <w:iCs/>
    </w:rPr>
  </w:style>
  <w:style w:type="character" w:customStyle="1" w:styleId="ListParagraphChar">
    <w:name w:val="List Paragraph Char"/>
    <w:aliases w:val="Akapit z listą BS Char,List Paragraph 1 Char"/>
    <w:link w:val="ListParagraph"/>
    <w:uiPriority w:val="34"/>
    <w:locked/>
    <w:rsid w:val="00403DC7"/>
    <w:rPr>
      <w:rFonts w:ascii="Calibri" w:eastAsia="Calibri" w:hAnsi="Calibri"/>
      <w:sz w:val="22"/>
      <w:szCs w:val="22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annotation subject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319F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B3928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2B3928"/>
    <w:pPr>
      <w:tabs>
        <w:tab w:val="center" w:pos="4320"/>
        <w:tab w:val="right" w:pos="8640"/>
      </w:tabs>
    </w:pPr>
  </w:style>
  <w:style w:type="character" w:styleId="a5">
    <w:name w:val="page number"/>
    <w:basedOn w:val="a0"/>
    <w:rsid w:val="009C2C47"/>
  </w:style>
  <w:style w:type="paragraph" w:styleId="a6">
    <w:name w:val="Body Text"/>
    <w:basedOn w:val="a"/>
    <w:link w:val="a7"/>
    <w:rsid w:val="00247973"/>
    <w:pPr>
      <w:jc w:val="center"/>
    </w:pPr>
    <w:rPr>
      <w:rFonts w:ascii="Times Armenian" w:hAnsi="Times Armenian"/>
      <w:bCs/>
    </w:rPr>
  </w:style>
  <w:style w:type="character" w:customStyle="1" w:styleId="a7">
    <w:name w:val="Основной текст Знак"/>
    <w:link w:val="a6"/>
    <w:rsid w:val="00247973"/>
    <w:rPr>
      <w:rFonts w:ascii="Times Armenian" w:hAnsi="Times Armenian"/>
      <w:bCs/>
      <w:sz w:val="24"/>
      <w:szCs w:val="24"/>
    </w:rPr>
  </w:style>
  <w:style w:type="paragraph" w:styleId="a8">
    <w:name w:val="Normal (Web)"/>
    <w:basedOn w:val="a"/>
    <w:uiPriority w:val="99"/>
    <w:unhideWhenUsed/>
    <w:rsid w:val="00247973"/>
    <w:pPr>
      <w:spacing w:before="100" w:beforeAutospacing="1" w:after="100" w:afterAutospacing="1"/>
    </w:pPr>
  </w:style>
  <w:style w:type="paragraph" w:customStyle="1" w:styleId="1">
    <w:name w:val="Абзац списка1"/>
    <w:basedOn w:val="a"/>
    <w:qFormat/>
    <w:rsid w:val="00247973"/>
    <w:pPr>
      <w:ind w:left="720"/>
      <w:contextualSpacing/>
    </w:pPr>
    <w:rPr>
      <w:rFonts w:ascii="Times Armenian" w:eastAsia="Calibri" w:hAnsi="Times Armenian"/>
    </w:rPr>
  </w:style>
  <w:style w:type="character" w:customStyle="1" w:styleId="apple-converted-space">
    <w:name w:val="apple-converted-space"/>
    <w:basedOn w:val="a0"/>
    <w:rsid w:val="00247973"/>
  </w:style>
  <w:style w:type="paragraph" w:styleId="a9">
    <w:name w:val="Balloon Text"/>
    <w:basedOn w:val="a"/>
    <w:link w:val="aa"/>
    <w:rsid w:val="00247973"/>
    <w:rPr>
      <w:rFonts w:ascii="Tahoma" w:hAnsi="Tahoma"/>
      <w:iCs/>
      <w:sz w:val="16"/>
      <w:szCs w:val="16"/>
    </w:rPr>
  </w:style>
  <w:style w:type="character" w:customStyle="1" w:styleId="aa">
    <w:name w:val="Текст выноски Знак"/>
    <w:link w:val="a9"/>
    <w:rsid w:val="00247973"/>
    <w:rPr>
      <w:rFonts w:ascii="Tahoma" w:hAnsi="Tahoma"/>
      <w:iCs/>
      <w:sz w:val="16"/>
      <w:szCs w:val="16"/>
    </w:rPr>
  </w:style>
  <w:style w:type="character" w:styleId="ab">
    <w:name w:val="Strong"/>
    <w:uiPriority w:val="22"/>
    <w:qFormat/>
    <w:rsid w:val="00247973"/>
    <w:rPr>
      <w:b/>
      <w:bCs/>
    </w:rPr>
  </w:style>
  <w:style w:type="character" w:styleId="ac">
    <w:name w:val="annotation reference"/>
    <w:uiPriority w:val="99"/>
    <w:unhideWhenUsed/>
    <w:rsid w:val="00247973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247973"/>
    <w:rPr>
      <w:rFonts w:ascii="Times Armenian" w:hAnsi="Times Armenian"/>
      <w:iCs/>
      <w:sz w:val="20"/>
      <w:szCs w:val="20"/>
    </w:rPr>
  </w:style>
  <w:style w:type="character" w:customStyle="1" w:styleId="ae">
    <w:name w:val="Текст примечания Знак"/>
    <w:link w:val="ad"/>
    <w:uiPriority w:val="99"/>
    <w:rsid w:val="00247973"/>
    <w:rPr>
      <w:rFonts w:ascii="Times Armenian" w:hAnsi="Times Armenian"/>
      <w:iCs/>
    </w:rPr>
  </w:style>
  <w:style w:type="paragraph" w:styleId="af">
    <w:name w:val="annotation subject"/>
    <w:basedOn w:val="ad"/>
    <w:next w:val="ad"/>
    <w:link w:val="af0"/>
    <w:uiPriority w:val="99"/>
    <w:unhideWhenUsed/>
    <w:rsid w:val="00247973"/>
    <w:rPr>
      <w:b/>
      <w:bCs/>
    </w:rPr>
  </w:style>
  <w:style w:type="character" w:customStyle="1" w:styleId="af0">
    <w:name w:val="Тема примечания Знак"/>
    <w:link w:val="af"/>
    <w:uiPriority w:val="99"/>
    <w:rsid w:val="00247973"/>
    <w:rPr>
      <w:rFonts w:ascii="Times Armenian" w:hAnsi="Times Armenian"/>
      <w:b/>
      <w:bCs/>
      <w:iCs/>
    </w:rPr>
  </w:style>
  <w:style w:type="paragraph" w:styleId="af1">
    <w:name w:val="List Paragraph"/>
    <w:basedOn w:val="a"/>
    <w:uiPriority w:val="34"/>
    <w:qFormat/>
    <w:rsid w:val="00247973"/>
    <w:pPr>
      <w:spacing w:line="360" w:lineRule="auto"/>
      <w:ind w:left="720" w:firstLine="709"/>
      <w:contextualSpacing/>
      <w:jc w:val="both"/>
    </w:pPr>
    <w:rPr>
      <w:rFonts w:ascii="Calibri" w:eastAsia="Calibri" w:hAnsi="Calibri"/>
      <w:sz w:val="22"/>
      <w:szCs w:val="22"/>
      <w:lang w:val="ru-RU"/>
    </w:rPr>
  </w:style>
  <w:style w:type="table" w:styleId="af2">
    <w:name w:val="Table Grid"/>
    <w:basedOn w:val="a1"/>
    <w:rsid w:val="00ED4A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Hyperlink"/>
    <w:uiPriority w:val="99"/>
    <w:unhideWhenUsed/>
    <w:rsid w:val="008319E1"/>
    <w:rPr>
      <w:color w:val="757E88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16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1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23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58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83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9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6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8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5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36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74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6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622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53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37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267E9E-5BE9-4AE4-B92B-684F6BB32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2219</Words>
  <Characters>12652</Characters>
  <Application>Microsoft Office Word</Application>
  <DocSecurity>0</DocSecurity>
  <Lines>105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Casscourt</dc:creator>
  <cp:lastModifiedBy>A-Galstyan</cp:lastModifiedBy>
  <cp:revision>2</cp:revision>
  <cp:lastPrinted>2016-10-17T15:28:00Z</cp:lastPrinted>
  <dcterms:created xsi:type="dcterms:W3CDTF">2016-11-16T12:47:00Z</dcterms:created>
  <dcterms:modified xsi:type="dcterms:W3CDTF">2016-11-16T12:47:00Z</dcterms:modified>
</cp:coreProperties>
</file>