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BE" w:rsidRDefault="00C36405" w:rsidP="002F11BE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Sylfaen" w:hAnsi="Sylfaen" w:cs="Sylfaen"/>
          <w:b/>
          <w:sz w:val="24"/>
          <w:szCs w:val="24"/>
          <w:lang w:val="af-ZA"/>
        </w:rPr>
        <w:tab/>
      </w:r>
      <w:r>
        <w:rPr>
          <w:rFonts w:ascii="Sylfaen" w:hAnsi="Sylfaen" w:cs="Sylfaen"/>
          <w:b/>
          <w:sz w:val="24"/>
          <w:szCs w:val="24"/>
          <w:lang w:val="af-ZA"/>
        </w:rPr>
        <w:tab/>
      </w:r>
      <w:r>
        <w:rPr>
          <w:rFonts w:ascii="Sylfaen" w:hAnsi="Sylfaen" w:cs="Sylfaen"/>
          <w:b/>
          <w:sz w:val="24"/>
          <w:szCs w:val="24"/>
          <w:lang w:val="af-ZA"/>
        </w:rPr>
        <w:tab/>
      </w:r>
      <w:r>
        <w:rPr>
          <w:rFonts w:ascii="Sylfaen" w:hAnsi="Sylfaen" w:cs="Sylfaen"/>
          <w:b/>
          <w:sz w:val="24"/>
          <w:szCs w:val="24"/>
          <w:lang w:val="af-ZA"/>
        </w:rPr>
        <w:tab/>
      </w:r>
      <w:r>
        <w:rPr>
          <w:rFonts w:ascii="Sylfaen" w:hAnsi="Sylfaen" w:cs="Sylfaen"/>
          <w:b/>
          <w:sz w:val="24"/>
          <w:szCs w:val="24"/>
          <w:lang w:val="af-ZA"/>
        </w:rPr>
        <w:tab/>
      </w:r>
      <w:r>
        <w:rPr>
          <w:rFonts w:ascii="Sylfaen" w:hAnsi="Sylfaen" w:cs="Sylfaen"/>
          <w:b/>
          <w:sz w:val="24"/>
          <w:szCs w:val="24"/>
          <w:lang w:val="af-ZA"/>
        </w:rPr>
        <w:tab/>
      </w:r>
      <w:r w:rsidR="002F11BE">
        <w:rPr>
          <w:rFonts w:ascii="Sylfaen" w:hAnsi="Sylfaen" w:cs="Sylfaen"/>
          <w:b/>
          <w:sz w:val="24"/>
          <w:szCs w:val="24"/>
          <w:lang w:val="af-ZA"/>
        </w:rPr>
        <w:tab/>
      </w:r>
      <w:r w:rsidR="002F11BE">
        <w:rPr>
          <w:rFonts w:ascii="Sylfaen" w:hAnsi="Sylfaen" w:cs="Sylfaen"/>
          <w:b/>
          <w:sz w:val="24"/>
          <w:szCs w:val="24"/>
          <w:lang w:val="af-ZA"/>
        </w:rPr>
        <w:tab/>
      </w:r>
      <w:r w:rsidR="002F11BE">
        <w:rPr>
          <w:rFonts w:ascii="Sylfaen" w:hAnsi="Sylfaen" w:cs="Sylfaen"/>
          <w:b/>
          <w:sz w:val="24"/>
          <w:szCs w:val="24"/>
          <w:lang w:val="af-ZA"/>
        </w:rPr>
        <w:tab/>
      </w:r>
      <w:r w:rsidR="002F11BE">
        <w:rPr>
          <w:rFonts w:ascii="Sylfaen" w:hAnsi="Sylfaen" w:cs="Sylfaen"/>
          <w:b/>
          <w:sz w:val="24"/>
          <w:szCs w:val="24"/>
          <w:lang w:val="af-ZA"/>
        </w:rPr>
        <w:tab/>
      </w:r>
      <w:r w:rsidR="002F11BE">
        <w:rPr>
          <w:rFonts w:ascii="Sylfaen" w:hAnsi="Sylfaen" w:cs="Sylfaen"/>
          <w:b/>
          <w:sz w:val="24"/>
          <w:szCs w:val="24"/>
          <w:lang w:val="af-ZA"/>
        </w:rPr>
        <w:tab/>
      </w:r>
      <w:r w:rsidR="002F11BE">
        <w:rPr>
          <w:rFonts w:ascii="GHEA Grapalat" w:hAnsi="GHEA Grapalat" w:cs="Sylfaen"/>
          <w:sz w:val="24"/>
          <w:szCs w:val="24"/>
          <w:lang w:val="af-ZA"/>
        </w:rPr>
        <w:t>ՆԱԽԱԳԻԾ</w:t>
      </w: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ԿԱՌԱՎԱՐՈՒԹՅՈՒՆ</w:t>
      </w: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ՈՐՈՇՈՒՄ</w:t>
      </w: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</w: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------------- 2015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ԹՎԱԿԱՆԻ </w:t>
      </w:r>
      <w:r>
        <w:rPr>
          <w:rFonts w:ascii="GHEA Grapalat" w:hAnsi="GHEA Grapalat"/>
          <w:sz w:val="24"/>
          <w:szCs w:val="24"/>
          <w:lang w:val="af-ZA"/>
        </w:rPr>
        <w:t xml:space="preserve"> N ----------- 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/>
          <w:iCs/>
          <w:sz w:val="24"/>
          <w:szCs w:val="24"/>
          <w:lang w:val="af-ZA"/>
        </w:rPr>
      </w:pP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2011 ԹՎԱԿԱՆԻ ՍԵՊՏԵՄԲԵՐԻ 8-Ի  </w:t>
      </w:r>
      <w:r>
        <w:rPr>
          <w:rFonts w:ascii="GHEA Grapalat" w:hAnsi="GHEA Grapalat"/>
          <w:sz w:val="24"/>
          <w:szCs w:val="24"/>
          <w:lang w:val="af-ZA"/>
        </w:rPr>
        <w:t>N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1307-Ա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ՈՐՈՇՄԱՆ ՄԵՋ   ՓՈՓՈԽՈՒԹՅՈՒՆՆԵՐ</w:t>
      </w: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ԿԱՏԱՐԵԼՈՒ ՄԱՍԻՆ</w:t>
      </w: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 w:cs="Sylfaen"/>
          <w:sz w:val="24"/>
          <w:lang w:val="af-ZA"/>
        </w:rPr>
        <w:t>Ղեկավարվելով &lt;&lt;Իրավական ակտերի մասին&gt;&gt;  ՀՀ օրենքի 70 հոդվածի 1-ին մասով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</w:rPr>
        <w:t>և</w:t>
      </w:r>
      <w:r>
        <w:rPr>
          <w:rFonts w:ascii="GHEA Grapalat" w:hAnsi="GHEA Grapalat"/>
          <w:sz w:val="24"/>
          <w:lang w:val="af-ZA"/>
        </w:rPr>
        <w:t xml:space="preserve"> &lt;&lt;Զինապարտության մասին&gt;&gt; ՀՀ օրենքի 16-րդ հոդվածի 2-րդ </w:t>
      </w:r>
      <w:r w:rsidRPr="002F11BE">
        <w:rPr>
          <w:rFonts w:ascii="GHEA Grapalat" w:hAnsi="GHEA Grapalat"/>
          <w:b/>
          <w:sz w:val="24"/>
          <w:lang w:val="af-ZA"/>
        </w:rPr>
        <w:t>կետով</w:t>
      </w:r>
      <w:r>
        <w:rPr>
          <w:rFonts w:ascii="GHEA Grapalat" w:hAnsi="GHEA Grapalat"/>
          <w:sz w:val="24"/>
          <w:lang w:val="af-ZA"/>
        </w:rPr>
        <w:t>՝</w:t>
      </w:r>
    </w:p>
    <w:p w:rsidR="002F11BE" w:rsidRDefault="002F11BE" w:rsidP="002F11BE">
      <w:pPr>
        <w:pStyle w:val="BodyText"/>
        <w:ind w:left="-180" w:right="175" w:firstLine="180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Հայաստանի Հանրապետության   կառավարությունը ո ր ո շ ու մ   է.</w:t>
      </w:r>
    </w:p>
    <w:p w:rsidR="002F11BE" w:rsidRDefault="002F11BE" w:rsidP="002F11BE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2F11BE" w:rsidRDefault="002F11BE" w:rsidP="002F11BE">
      <w:pPr>
        <w:pStyle w:val="BodyText"/>
        <w:ind w:left="-180" w:right="175" w:firstLine="18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1. Հայաստանի Հանրապետության  կառավարության 2011 թվականի սեպտեմբերի   8-ի </w:t>
      </w:r>
      <w:r>
        <w:rPr>
          <w:rFonts w:ascii="GHEA Grapalat" w:hAnsi="GHEA Grapalat"/>
          <w:sz w:val="24"/>
          <w:szCs w:val="24"/>
          <w:lang w:val="af-ZA"/>
        </w:rPr>
        <w:t xml:space="preserve">&lt;&lt;Մի շարք քաղաքացիների պարտադիր զինվորական ծառայության զորակոչից տարկետում տալու մասին&gt;&gt;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N 1307-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հետևյալ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`</w:t>
      </w:r>
    </w:p>
    <w:p w:rsidR="002F11BE" w:rsidRDefault="002F11BE" w:rsidP="002F11BE">
      <w:pPr>
        <w:pStyle w:val="BodyText"/>
        <w:ind w:left="-180" w:right="175" w:firstLine="18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1)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7-րդ ենթակետում</w:t>
      </w:r>
      <w:r>
        <w:rPr>
          <w:rFonts w:ascii="GHEA Grapalat" w:hAnsi="GHEA Grapalat"/>
          <w:sz w:val="24"/>
          <w:szCs w:val="24"/>
          <w:lang w:val="af-ZA"/>
        </w:rPr>
        <w:t xml:space="preserve"> &lt;&lt;2015 թվականի աշնանային զորակոչը&gt;&gt; բառերը փոխարինել &lt;&lt;2016 թվականի ամառային զորակոչը&gt;&gt; բառերով:</w:t>
      </w:r>
    </w:p>
    <w:p w:rsidR="002F11BE" w:rsidRDefault="002F11BE" w:rsidP="002F11BE">
      <w:pPr>
        <w:pStyle w:val="BodyText"/>
        <w:ind w:left="-180" w:right="175" w:firstLine="18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2)</w:t>
      </w:r>
      <w:r>
        <w:rPr>
          <w:rFonts w:ascii="GHEA Grapalat" w:hAnsi="GHEA Grapalat"/>
          <w:sz w:val="24"/>
          <w:szCs w:val="24"/>
          <w:lang w:val="af-ZA"/>
        </w:rPr>
        <w:t xml:space="preserve">  18-րդ ենթակետում &lt;&lt;բակալավրիատ&gt;&gt; բառը փոխարինել &lt;&lt;մագիստրատուրա&gt;&gt; բառով, &lt;&lt;2015 թվականի աշնանային զորակոչը&gt;&gt; բառերը՝  &lt;&lt;2017 թվականի ամառային զորակոչը&gt;&gt; բառերով:</w:t>
      </w:r>
    </w:p>
    <w:p w:rsidR="002F11BE" w:rsidRDefault="002F11BE" w:rsidP="002F11BE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</w:t>
      </w:r>
    </w:p>
    <w:p w:rsidR="002F11BE" w:rsidRDefault="002F11BE" w:rsidP="002F11BE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GHEA Grapalat" w:hAnsi="GHEA Grapalat"/>
          <w:sz w:val="24"/>
          <w:szCs w:val="24"/>
          <w:lang w:val="af-ZA"/>
        </w:rPr>
      </w:pPr>
    </w:p>
    <w:p w:rsidR="002F11BE" w:rsidRDefault="002F11BE" w:rsidP="002F11BE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Sylfaen" w:hAnsi="Sylfaen" w:cs="Sylfaen"/>
          <w:b/>
          <w:sz w:val="24"/>
          <w:szCs w:val="24"/>
          <w:lang w:val="af-ZA"/>
        </w:rPr>
      </w:pPr>
    </w:p>
    <w:p w:rsidR="002F11BE" w:rsidRDefault="002F11BE" w:rsidP="002F11BE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Sylfaen" w:hAnsi="Sylfaen" w:cs="Sylfaen"/>
          <w:b/>
          <w:sz w:val="24"/>
          <w:szCs w:val="24"/>
          <w:lang w:val="af-ZA"/>
        </w:rPr>
      </w:pPr>
    </w:p>
    <w:p w:rsidR="002F11BE" w:rsidRDefault="002F11BE" w:rsidP="002F11BE">
      <w:pPr>
        <w:tabs>
          <w:tab w:val="num" w:pos="-1080"/>
        </w:tabs>
        <w:spacing w:line="360" w:lineRule="auto"/>
        <w:ind w:right="442"/>
        <w:jc w:val="both"/>
        <w:rPr>
          <w:rFonts w:ascii="Sylfaen" w:hAnsi="Sylfaen" w:cs="Sylfaen"/>
          <w:b/>
          <w:sz w:val="24"/>
          <w:szCs w:val="24"/>
          <w:lang w:val="af-ZA"/>
        </w:rPr>
      </w:pPr>
    </w:p>
    <w:p w:rsidR="002F11BE" w:rsidRDefault="002F11BE" w:rsidP="00C36405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Sylfaen" w:hAnsi="Sylfaen" w:cs="Sylfaen"/>
          <w:b/>
          <w:sz w:val="24"/>
          <w:szCs w:val="24"/>
          <w:lang w:val="af-ZA"/>
        </w:rPr>
      </w:pPr>
    </w:p>
    <w:p w:rsidR="00C36405" w:rsidRDefault="002F11BE" w:rsidP="00C36405">
      <w:pPr>
        <w:tabs>
          <w:tab w:val="num" w:pos="-1080"/>
        </w:tabs>
        <w:spacing w:line="360" w:lineRule="auto"/>
        <w:ind w:left="-900" w:right="442" w:firstLine="700"/>
        <w:jc w:val="both"/>
        <w:rPr>
          <w:rFonts w:ascii="Sylfaen" w:hAnsi="Sylfaen" w:cs="Sylfaen"/>
          <w:b/>
          <w:sz w:val="24"/>
          <w:szCs w:val="24"/>
          <w:lang w:val="af-ZA"/>
        </w:rPr>
      </w:pPr>
      <w:r>
        <w:rPr>
          <w:rFonts w:ascii="Sylfaen" w:hAnsi="Sylfaen" w:cs="Sylfaen"/>
          <w:b/>
          <w:sz w:val="24"/>
          <w:szCs w:val="24"/>
          <w:lang w:val="af-ZA"/>
        </w:rPr>
        <w:lastRenderedPageBreak/>
        <w:tab/>
      </w:r>
      <w:r>
        <w:rPr>
          <w:rFonts w:ascii="Sylfaen" w:hAnsi="Sylfaen" w:cs="Sylfaen"/>
          <w:b/>
          <w:sz w:val="24"/>
          <w:szCs w:val="24"/>
          <w:lang w:val="af-ZA"/>
        </w:rPr>
        <w:tab/>
      </w:r>
      <w:r>
        <w:rPr>
          <w:rFonts w:ascii="Sylfaen" w:hAnsi="Sylfaen" w:cs="Sylfaen"/>
          <w:b/>
          <w:sz w:val="24"/>
          <w:szCs w:val="24"/>
          <w:lang w:val="af-ZA"/>
        </w:rPr>
        <w:tab/>
      </w:r>
      <w:r>
        <w:rPr>
          <w:rFonts w:ascii="Sylfaen" w:hAnsi="Sylfaen" w:cs="Sylfaen"/>
          <w:b/>
          <w:sz w:val="24"/>
          <w:szCs w:val="24"/>
          <w:lang w:val="af-ZA"/>
        </w:rPr>
        <w:tab/>
      </w:r>
      <w:r>
        <w:rPr>
          <w:rFonts w:ascii="Sylfaen" w:hAnsi="Sylfaen" w:cs="Sylfaen"/>
          <w:b/>
          <w:sz w:val="24"/>
          <w:szCs w:val="24"/>
          <w:lang w:val="af-ZA"/>
        </w:rPr>
        <w:tab/>
      </w:r>
      <w:r w:rsidR="00C36405">
        <w:rPr>
          <w:rFonts w:ascii="Sylfaen" w:hAnsi="Sylfaen" w:cs="Sylfaen"/>
          <w:b/>
          <w:sz w:val="24"/>
          <w:szCs w:val="24"/>
          <w:lang w:val="af-ZA"/>
        </w:rPr>
        <w:t>Տ Ե Ղ Ե Կ Ա Ն Ք-Հ Ի Մ Ն Ա Վ Ո Ր ՈՒ Մ</w:t>
      </w:r>
    </w:p>
    <w:p w:rsidR="00C36405" w:rsidRDefault="00C36405" w:rsidP="00C36405">
      <w:pPr>
        <w:rPr>
          <w:rFonts w:ascii="Sylfaen" w:hAnsi="Sylfaen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af-ZA"/>
        </w:rPr>
        <w:t>Ընթացիկ իրավիճակը և խնդիրները</w:t>
      </w:r>
    </w:p>
    <w:p w:rsidR="00C36405" w:rsidRDefault="00C36405" w:rsidP="00C36405">
      <w:pPr>
        <w:pStyle w:val="BodyText"/>
        <w:ind w:right="-450"/>
        <w:jc w:val="both"/>
      </w:pPr>
    </w:p>
    <w:p w:rsidR="00C36405" w:rsidRDefault="00C36405" w:rsidP="00C36405">
      <w:pPr>
        <w:spacing w:line="360" w:lineRule="auto"/>
        <w:ind w:left="-300" w:right="-450"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Արթուր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Ասլանյան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/</w:t>
      </w:r>
      <w:r>
        <w:rPr>
          <w:rFonts w:ascii="GHEA Grapalat" w:hAnsi="GHEA Grapalat" w:cs="Sylfaen"/>
          <w:sz w:val="24"/>
          <w:szCs w:val="24"/>
          <w:lang w:val="ru-RU"/>
        </w:rPr>
        <w:t>ծնվ</w:t>
      </w:r>
      <w:r>
        <w:rPr>
          <w:rFonts w:ascii="GHEA Grapalat" w:hAnsi="GHEA Grapalat"/>
          <w:sz w:val="24"/>
          <w:szCs w:val="24"/>
          <w:lang w:val="af-ZA"/>
        </w:rPr>
        <w:t xml:space="preserve">ած` 1994 </w:t>
      </w:r>
      <w:r>
        <w:rPr>
          <w:rFonts w:ascii="GHEA Grapalat" w:hAnsi="GHEA Grapalat" w:cs="Sylfaen"/>
          <w:sz w:val="24"/>
          <w:szCs w:val="24"/>
          <w:lang w:val="ru-RU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փետրվարի</w:t>
      </w:r>
      <w:r>
        <w:rPr>
          <w:rFonts w:ascii="GHEA Grapalat" w:hAnsi="GHEA Grapalat"/>
          <w:sz w:val="24"/>
          <w:szCs w:val="24"/>
          <w:lang w:val="af-ZA"/>
        </w:rPr>
        <w:t xml:space="preserve"> 20-</w:t>
      </w:r>
      <w:r>
        <w:rPr>
          <w:rFonts w:ascii="GHEA Grapalat" w:hAnsi="GHEA Grapalat" w:cs="Sylfaen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հասցեն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ru-RU"/>
        </w:rPr>
        <w:t>քաղ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ru-RU"/>
        </w:rPr>
        <w:t>Երևան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Հյուսիսային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պող</w:t>
      </w:r>
      <w:r>
        <w:rPr>
          <w:rFonts w:ascii="GHEA Grapalat" w:hAnsi="GHEA Grapalat"/>
          <w:sz w:val="24"/>
          <w:szCs w:val="24"/>
          <w:lang w:val="af-ZA"/>
        </w:rPr>
        <w:t xml:space="preserve">., 6 </w:t>
      </w:r>
      <w:r>
        <w:rPr>
          <w:rFonts w:ascii="GHEA Grapalat" w:hAnsi="GHEA Grapalat" w:cs="Sylfaen"/>
          <w:sz w:val="24"/>
          <w:szCs w:val="24"/>
          <w:lang w:val="ru-RU"/>
        </w:rPr>
        <w:t>շենք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բն</w:t>
      </w:r>
      <w:r>
        <w:rPr>
          <w:rFonts w:ascii="GHEA Grapalat" w:hAnsi="GHEA Grapalat"/>
          <w:sz w:val="24"/>
          <w:szCs w:val="24"/>
          <w:lang w:val="af-ZA"/>
        </w:rPr>
        <w:t xml:space="preserve">. 8/, 2011 թվականից սովորեւմ է  Կանադայի </w:t>
      </w:r>
      <w:r>
        <w:rPr>
          <w:rFonts w:ascii="GHEA Grapalat" w:hAnsi="GHEA Grapalat" w:cs="Sylfaen"/>
          <w:sz w:val="24"/>
          <w:szCs w:val="24"/>
          <w:lang w:val="ru-RU"/>
        </w:rPr>
        <w:t>Տորոնտոյի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համալսարան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բակալավրիատ</w:t>
      </w:r>
      <w:r>
        <w:rPr>
          <w:rFonts w:ascii="GHEA Grapalat" w:hAnsi="GHEA Grapalat" w:cs="Sylfaen"/>
          <w:sz w:val="24"/>
          <w:szCs w:val="24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որտեղ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ուսանելու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2011 թվականի սեպտեմբերի   8-ի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N 1307-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որոշմամբ տրվել է տարկետում </w:t>
      </w:r>
      <w:r>
        <w:rPr>
          <w:rFonts w:ascii="GHEA Grapalat" w:hAnsi="GHEA Grapalat" w:cs="Sylfaen"/>
          <w:sz w:val="24"/>
          <w:szCs w:val="24"/>
          <w:lang w:val="ru-RU"/>
        </w:rPr>
        <w:t>մինչև</w:t>
      </w:r>
      <w:r>
        <w:rPr>
          <w:rFonts w:ascii="GHEA Grapalat" w:hAnsi="GHEA Grapalat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  <w:lang w:val="ru-RU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աշնանային</w:t>
      </w:r>
      <w:r>
        <w:rPr>
          <w:bCs/>
          <w:sz w:val="24"/>
          <w:szCs w:val="24"/>
          <w:lang w:val="af-ZA"/>
        </w:rPr>
        <w:t> </w:t>
      </w:r>
      <w:r>
        <w:rPr>
          <w:rFonts w:ascii="GHEA Grapalat" w:hAnsi="GHEA Grapalat" w:cs="Sylfaen"/>
          <w:sz w:val="24"/>
          <w:szCs w:val="24"/>
          <w:lang w:val="ru-RU"/>
        </w:rPr>
        <w:t>զորակոչ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>. Ասլանյանի կրթական ծրագրի՝ վերջինս պարտավոր է անցնել գործնական պրակտիկա առնվազն 600 ժամ տևողությամբ, որը պարտադիր է ուսումն ավարտելու և ակադեմիական աստիճան ստանալու համար:                  Ա. Ասլանյանը ուսումը ուսումը կավարտի 2016 թվականի հունիս ամսին /2016 թվականի ամառային զորակոչ/:</w:t>
      </w:r>
    </w:p>
    <w:p w:rsidR="00C36405" w:rsidRDefault="00C36405" w:rsidP="00C36405">
      <w:pPr>
        <w:spacing w:line="360" w:lineRule="auto"/>
        <w:ind w:left="-180" w:firstLine="180"/>
        <w:jc w:val="both"/>
        <w:rPr>
          <w:rFonts w:ascii="GHEA Grapalat" w:hAnsi="GHEA Grapalat"/>
          <w:sz w:val="24"/>
          <w:szCs w:val="24"/>
          <w:lang w:val="af-ZA"/>
        </w:rPr>
      </w:pPr>
    </w:p>
    <w:p w:rsidR="00C36405" w:rsidRDefault="00C36405" w:rsidP="00C36405">
      <w:pPr>
        <w:spacing w:line="360" w:lineRule="auto"/>
        <w:ind w:left="-180"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Նարեկ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Դշխունյան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/</w:t>
      </w:r>
      <w:r>
        <w:rPr>
          <w:rFonts w:ascii="GHEA Grapalat" w:hAnsi="GHEA Grapalat" w:cs="Sylfaen"/>
          <w:sz w:val="24"/>
          <w:szCs w:val="24"/>
          <w:lang w:val="ru-RU"/>
        </w:rPr>
        <w:t>ծնվ</w:t>
      </w:r>
      <w:r>
        <w:rPr>
          <w:rFonts w:ascii="GHEA Grapalat" w:hAnsi="GHEA Grapalat"/>
          <w:sz w:val="24"/>
          <w:szCs w:val="24"/>
          <w:lang w:val="af-ZA"/>
        </w:rPr>
        <w:t xml:space="preserve">.` 1991 </w:t>
      </w:r>
      <w:r>
        <w:rPr>
          <w:rFonts w:ascii="GHEA Grapalat" w:hAnsi="GHEA Grapalat" w:cs="Sylfaen"/>
          <w:sz w:val="24"/>
          <w:szCs w:val="24"/>
          <w:lang w:val="ru-RU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մայիսի</w:t>
      </w:r>
      <w:r>
        <w:rPr>
          <w:rFonts w:ascii="GHEA Grapalat" w:hAnsi="GHEA Grapalat"/>
          <w:sz w:val="24"/>
          <w:szCs w:val="24"/>
          <w:lang w:val="af-ZA"/>
        </w:rPr>
        <w:t xml:space="preserve"> 20-</w:t>
      </w:r>
      <w:r>
        <w:rPr>
          <w:rFonts w:ascii="GHEA Grapalat" w:hAnsi="GHEA Grapalat" w:cs="Sylfaen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հասցեն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ru-RU"/>
        </w:rPr>
        <w:t>Շիրակի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մարզ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քաղ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ru-RU"/>
        </w:rPr>
        <w:t>Մարալիկ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Ձերժինսկու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փող</w:t>
      </w:r>
      <w:r>
        <w:rPr>
          <w:rFonts w:ascii="GHEA Grapalat" w:hAnsi="GHEA Grapalat"/>
          <w:sz w:val="24"/>
          <w:szCs w:val="24"/>
          <w:lang w:val="af-ZA"/>
        </w:rPr>
        <w:t xml:space="preserve">., 18 </w:t>
      </w:r>
      <w:r>
        <w:rPr>
          <w:rFonts w:ascii="GHEA Grapalat" w:hAnsi="GHEA Grapalat" w:cs="Sylfaen"/>
          <w:sz w:val="24"/>
          <w:szCs w:val="24"/>
          <w:lang w:val="ru-RU"/>
        </w:rPr>
        <w:t>շենք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բն</w:t>
      </w:r>
      <w:r>
        <w:rPr>
          <w:rFonts w:ascii="GHEA Grapalat" w:hAnsi="GHEA Grapalat"/>
          <w:sz w:val="24"/>
          <w:szCs w:val="24"/>
          <w:lang w:val="af-ZA"/>
        </w:rPr>
        <w:t xml:space="preserve">. 39/,  2011 թվականից սովորում է   </w:t>
      </w:r>
      <w:r>
        <w:rPr>
          <w:rFonts w:ascii="GHEA Grapalat" w:hAnsi="GHEA Grapalat" w:cs="Sylfaen"/>
          <w:sz w:val="24"/>
          <w:szCs w:val="24"/>
          <w:lang w:val="ru-RU"/>
        </w:rPr>
        <w:t>Մասսաչուսեթսի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տեխնոլոգիա</w:t>
      </w:r>
      <w:r>
        <w:rPr>
          <w:rFonts w:ascii="GHEA Grapalat" w:hAnsi="GHEA Grapalat" w:cs="Sylfaen"/>
          <w:sz w:val="24"/>
          <w:szCs w:val="24"/>
        </w:rPr>
        <w:t>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ինստիտուտ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բակալավրիատում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որտեղ ուսանելու համար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2011 թվականի սեպտեմբերի   8-ի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N 1307-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որոշմամբ տրվել է տարկետում </w:t>
      </w:r>
      <w:r>
        <w:rPr>
          <w:rFonts w:ascii="GHEA Grapalat" w:hAnsi="GHEA Grapalat" w:cs="Sylfaen"/>
          <w:sz w:val="24"/>
          <w:szCs w:val="24"/>
          <w:lang w:val="ru-RU"/>
        </w:rPr>
        <w:t>մինչև</w:t>
      </w:r>
      <w:r>
        <w:rPr>
          <w:rFonts w:ascii="GHEA Grapalat" w:hAnsi="GHEA Grapalat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  <w:lang w:val="ru-RU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աշնանային</w:t>
      </w:r>
      <w:r>
        <w:rPr>
          <w:bCs/>
          <w:sz w:val="24"/>
          <w:szCs w:val="24"/>
          <w:lang w:val="af-ZA"/>
        </w:rPr>
        <w:t> </w:t>
      </w:r>
      <w:r>
        <w:rPr>
          <w:rFonts w:ascii="GHEA Grapalat" w:hAnsi="GHEA Grapalat" w:cs="Sylfaen"/>
          <w:sz w:val="24"/>
          <w:szCs w:val="24"/>
          <w:lang w:val="ru-RU"/>
        </w:rPr>
        <w:t>զորակոչ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ուսումնառությունը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շարունակում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բուհի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էլեկտրական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ճարտարագիտության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համակարգչային գիտության ֆակուլտետի ճարտարագիտության </w:t>
      </w:r>
      <w:r>
        <w:rPr>
          <w:rFonts w:ascii="GHEA Grapalat" w:hAnsi="GHEA Grapalat" w:cs="Sylfaen"/>
          <w:sz w:val="24"/>
          <w:szCs w:val="24"/>
        </w:rPr>
        <w:t>մագիստրատուրայում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որտեղ ուսումնառության ժամկետը սահմանված է մինչև   </w:t>
      </w:r>
      <w:r>
        <w:rPr>
          <w:rFonts w:ascii="GHEA Grapalat" w:hAnsi="GHEA Grapalat" w:cs="Sylfaen"/>
          <w:sz w:val="24"/>
          <w:szCs w:val="24"/>
          <w:lang w:val="ru-RU"/>
        </w:rPr>
        <w:t>մինչև</w:t>
      </w:r>
      <w:r>
        <w:rPr>
          <w:rFonts w:ascii="GHEA Grapalat" w:hAnsi="GHEA Grapalat"/>
          <w:sz w:val="24"/>
          <w:szCs w:val="24"/>
          <w:lang w:val="af-ZA"/>
        </w:rPr>
        <w:t xml:space="preserve"> 2017 թվականի  </w:t>
      </w:r>
      <w:r>
        <w:rPr>
          <w:rFonts w:ascii="GHEA Grapalat" w:hAnsi="GHEA Grapalat" w:cs="Sylfaen"/>
          <w:sz w:val="24"/>
          <w:szCs w:val="24"/>
          <w:lang w:val="ru-RU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հունիս ամիսը՝ 2017 թվականի ամառային </w:t>
      </w:r>
      <w:r>
        <w:rPr>
          <w:rFonts w:ascii="GHEA Grapalat" w:hAnsi="GHEA Grapalat" w:cs="Sylfaen"/>
          <w:sz w:val="24"/>
          <w:szCs w:val="24"/>
          <w:lang w:val="ru-RU"/>
        </w:rPr>
        <w:t>զորակոչը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36405" w:rsidRDefault="00C36405" w:rsidP="00C36405">
      <w:pPr>
        <w:spacing w:line="360" w:lineRule="auto"/>
        <w:ind w:left="-180" w:firstLine="18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   Ելնելով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վերոշարադրյալից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,  </w:t>
      </w:r>
      <w:r>
        <w:rPr>
          <w:rFonts w:ascii="GHEA Grapalat" w:hAnsi="GHEA Grapalat" w:cs="Sylfaen"/>
          <w:sz w:val="24"/>
          <w:szCs w:val="24"/>
        </w:rPr>
        <w:t>խնդրում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քննարկել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Արթուր Ասլանյանին և Նարեկ Դշխունյանին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հարցը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ուսումնառության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ավարտը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  </w:t>
      </w:r>
    </w:p>
    <w:p w:rsidR="00C36405" w:rsidRDefault="00C36405" w:rsidP="00C36405">
      <w:pPr>
        <w:spacing w:line="360" w:lineRule="auto"/>
        <w:ind w:left="-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36405" w:rsidRDefault="00C36405" w:rsidP="00C36405">
      <w:pPr>
        <w:spacing w:line="360" w:lineRule="auto"/>
        <w:ind w:left="-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C0A64" w:rsidRDefault="00EC0A64" w:rsidP="00C36405">
      <w:pPr>
        <w:spacing w:line="360" w:lineRule="auto"/>
        <w:ind w:left="-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C0A64" w:rsidRDefault="00EC0A64" w:rsidP="00C36405">
      <w:pPr>
        <w:spacing w:line="360" w:lineRule="auto"/>
        <w:ind w:left="-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C0A64" w:rsidRDefault="00EC0A64" w:rsidP="00C36405">
      <w:pPr>
        <w:spacing w:line="360" w:lineRule="auto"/>
        <w:ind w:left="-360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</w:p>
    <w:p w:rsidR="00F9749F" w:rsidRDefault="00F9749F" w:rsidP="00C36405">
      <w:pPr>
        <w:spacing w:line="360" w:lineRule="auto"/>
        <w:ind w:left="600" w:right="84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9749F" w:rsidRDefault="00F9749F" w:rsidP="00C36405">
      <w:pPr>
        <w:spacing w:line="360" w:lineRule="auto"/>
        <w:ind w:left="600" w:right="84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36405" w:rsidRDefault="00C36405" w:rsidP="00C36405">
      <w:pPr>
        <w:spacing w:line="360" w:lineRule="auto"/>
        <w:ind w:left="600" w:right="842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ԱՄՓՈՓԱԹԵՐԹ   </w:t>
      </w:r>
    </w:p>
    <w:p w:rsidR="00C36405" w:rsidRPr="001502A9" w:rsidRDefault="00C36405" w:rsidP="00C36405">
      <w:pPr>
        <w:tabs>
          <w:tab w:val="left" w:pos="9450"/>
        </w:tabs>
        <w:ind w:left="-180" w:right="250" w:firstLine="27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«Մի շարք քաղաքացիների պարտադիր  զինվորական ծառայության զորակոչից  տարկետում տալու  մասին և  «&lt;&lt;Հայաստանի Հանրապետության  կառավարության 2011 թվականի սեպտեմբերի 8-ի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N 1307-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որոշման</w:t>
      </w:r>
      <w:r>
        <w:rPr>
          <w:rFonts w:ascii="GHEA Grapalat" w:hAnsi="GHEA Grapalat" w:cs="Sylfaen"/>
          <w:iCs/>
          <w:sz w:val="24"/>
          <w:szCs w:val="24"/>
          <w:lang w:val="af-ZA"/>
        </w:rPr>
        <w:t xml:space="preserve"> մեջ փոփոխություններ կատարելու մասին&gt;&gt;</w:t>
      </w:r>
      <w:r>
        <w:rPr>
          <w:rFonts w:ascii="GHEA Grapalat" w:hAnsi="GHEA Grapalat"/>
          <w:sz w:val="24"/>
          <w:szCs w:val="24"/>
          <w:lang w:val="af-ZA"/>
        </w:rPr>
        <w:t xml:space="preserve"> ՀՀ կառավարության որոշման նախագծի վերաբերյալ   </w:t>
      </w:r>
    </w:p>
    <w:tbl>
      <w:tblPr>
        <w:tblpPr w:leftFromText="180" w:rightFromText="180" w:bottomFromText="200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74"/>
        <w:gridCol w:w="3480"/>
        <w:gridCol w:w="3060"/>
      </w:tblGrid>
      <w:tr w:rsidR="00C36405" w:rsidTr="00AA413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AA4136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AA4136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Նախարարության</w:t>
            </w:r>
          </w:p>
          <w:p w:rsidR="00C36405" w:rsidRDefault="00C36405" w:rsidP="00AA4136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24"/>
                <w:szCs w:val="24"/>
                <w:lang w:val="af-ZA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AA413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Դիտողություններ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</w:p>
          <w:p w:rsidR="00C36405" w:rsidRDefault="00C36405" w:rsidP="00AA4136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5" w:rsidRDefault="00C36405" w:rsidP="00AA413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Նշումներ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վերաբերյալ</w:t>
            </w:r>
          </w:p>
          <w:p w:rsidR="00C36405" w:rsidRDefault="00C36405" w:rsidP="00AA4136">
            <w:pPr>
              <w:rPr>
                <w:rFonts w:ascii="GHEA Grapalat" w:hAnsi="GHEA Grapalat"/>
                <w:sz w:val="24"/>
                <w:szCs w:val="24"/>
                <w:lang w:val="af-ZA" w:eastAsia="en-US"/>
              </w:rPr>
            </w:pPr>
          </w:p>
          <w:p w:rsidR="00C36405" w:rsidRDefault="00C36405" w:rsidP="00AA4136">
            <w:pPr>
              <w:tabs>
                <w:tab w:val="left" w:pos="-108"/>
              </w:tabs>
              <w:spacing w:after="200" w:line="276" w:lineRule="auto"/>
              <w:ind w:left="-108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C36405" w:rsidTr="00AA413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5" w:rsidRDefault="00C36405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36405" w:rsidRDefault="00C36405" w:rsidP="00AA4136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5" w:rsidRDefault="00C36405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պաշտպանության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նախարարություն</w:t>
            </w:r>
          </w:p>
          <w:p w:rsidR="00C36405" w:rsidRDefault="00C36405" w:rsidP="00AA4136">
            <w:pPr>
              <w:pStyle w:val="Heading1"/>
              <w:spacing w:line="276" w:lineRule="auto"/>
              <w:ind w:hanging="522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36405" w:rsidRDefault="00C36405" w:rsidP="00AA4136">
            <w:pPr>
              <w:pStyle w:val="Heading1"/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AA4136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&lt;&lt;Մի շարք քաղաքացիների պարտադիր զինվորական ծառայության զորակոչից տարկետում տալու մասին&gt;&gt;, Հայաստանի Հանրապետության  կառավարության 2011 թվականի սեպտեմբերի 8-ի </w:t>
            </w:r>
            <w:r>
              <w:rPr>
                <w:rFonts w:ascii="GHEA Grapalat" w:hAnsi="GHEA Grapalat"/>
                <w:color w:val="000000"/>
                <w:lang w:val="af-ZA"/>
              </w:rPr>
              <w:t>N 1307-</w:t>
            </w:r>
            <w:r>
              <w:rPr>
                <w:rFonts w:ascii="GHEA Grapalat" w:hAnsi="GHEA Grapalat" w:cs="Sylfaen"/>
                <w:color w:val="000000"/>
                <w:lang w:val="ru-RU"/>
              </w:rPr>
              <w:t>Ա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որոշման</w:t>
            </w:r>
            <w:r>
              <w:rPr>
                <w:rFonts w:ascii="GHEA Grapalat" w:hAnsi="GHEA Grapalat" w:cs="Sylfaen"/>
                <w:iCs/>
                <w:lang w:val="af-ZA"/>
              </w:rPr>
              <w:t xml:space="preserve"> մեջ փոփոխություն կատարելու մասին&gt;&gt; ՀՀ կառաբարության որոշման նախագծերի ընդունումը գտնում ենք ոչ նպատակահարմար: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AA4136">
            <w:pPr>
              <w:tabs>
                <w:tab w:val="left" w:pos="-108"/>
              </w:tabs>
              <w:spacing w:after="200" w:line="276" w:lineRule="auto"/>
              <w:ind w:left="-1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</w:tr>
      <w:tr w:rsidR="00C36405" w:rsidTr="00AA413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AA4136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AA4136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նախարարություն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C3640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48" w:firstLine="56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918E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Հայաստանի Հանրապետության  կառավարության 2011 թվականի սեպտեմբերի 8-ի </w:t>
            </w:r>
            <w:r w:rsidRPr="00B918E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N 1307-</w:t>
            </w:r>
            <w:r w:rsidRPr="00B918EE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</w:t>
            </w:r>
            <w:r w:rsidRPr="00B918EE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որոշման</w:t>
            </w:r>
            <w:r w:rsidRPr="00B918EE">
              <w:rPr>
                <w:rFonts w:ascii="GHEA Grapalat" w:hAnsi="GHEA Grapalat" w:cs="Sylfaen"/>
                <w:iCs/>
                <w:sz w:val="18"/>
                <w:szCs w:val="18"/>
                <w:lang w:val="af-ZA"/>
              </w:rPr>
              <w:t xml:space="preserve"> մեջ փոփոխություն կատարելու մասին&gt;&gt; ՀՀ կառաբարության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վերնագրում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«2012» </w:t>
            </w:r>
            <w:r>
              <w:rPr>
                <w:rFonts w:ascii="GHEA Grapalat" w:hAnsi="GHEA Grapalat" w:cs="Sylfaen"/>
                <w:sz w:val="18"/>
                <w:szCs w:val="18"/>
              </w:rPr>
              <w:t>թիվն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անհրաժեշտ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է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փոխարինել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«2011» </w:t>
            </w:r>
            <w:r>
              <w:rPr>
                <w:rFonts w:ascii="GHEA Grapalat" w:hAnsi="GHEA Grapalat" w:cs="Sylfaen"/>
                <w:sz w:val="18"/>
                <w:szCs w:val="18"/>
              </w:rPr>
              <w:t>թվով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C36405" w:rsidRDefault="00C36405" w:rsidP="00AA4136">
            <w:pPr>
              <w:spacing w:after="200" w:line="276" w:lineRule="auto"/>
              <w:ind w:left="-4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Որոշման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նախագծի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վերնագրում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փոփոխություն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բառն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անհրաժեշտ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փոխարինել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փոփոխություններ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բառով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քանի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որ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ներկայացված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նախագծով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նախատեսվում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կատարել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փոփոխություններ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»,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այլ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թե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փոփոխություն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AA4136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Ընդունված է:</w:t>
            </w:r>
          </w:p>
        </w:tc>
      </w:tr>
      <w:tr w:rsidR="00C36405" w:rsidTr="00AA413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5" w:rsidRDefault="00C36405" w:rsidP="00AA413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36405" w:rsidRDefault="00C36405" w:rsidP="00AA4136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5" w:rsidRDefault="00C36405" w:rsidP="00AA4136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36405" w:rsidRDefault="00C36405" w:rsidP="00AA4136">
            <w:pPr>
              <w:spacing w:after="200"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Նախագահի աշխատակազմ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5" w:rsidRDefault="00C36405" w:rsidP="00AA4136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36405" w:rsidRDefault="00C36405" w:rsidP="00AA4136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Դիտողություններ չկան: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05" w:rsidRDefault="00C36405" w:rsidP="00AA4136">
            <w:pPr>
              <w:spacing w:after="200"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Ընդունված է:</w:t>
            </w:r>
          </w:p>
        </w:tc>
      </w:tr>
    </w:tbl>
    <w:p w:rsidR="00C36405" w:rsidRPr="00061B9E" w:rsidRDefault="00C36405" w:rsidP="00EC0A64">
      <w:pPr>
        <w:pStyle w:val="BodyText"/>
        <w:ind w:right="175"/>
        <w:rPr>
          <w:rFonts w:ascii="GHEA Grapalat" w:hAnsi="GHEA Grapalat" w:cs="Sylfaen"/>
          <w:sz w:val="16"/>
          <w:szCs w:val="16"/>
        </w:rPr>
      </w:pPr>
    </w:p>
    <w:sectPr w:rsidR="00C36405" w:rsidRPr="00061B9E" w:rsidSect="00EC0A64">
      <w:headerReference w:type="even" r:id="rId8"/>
      <w:footerReference w:type="default" r:id="rId9"/>
      <w:pgSz w:w="11909" w:h="16834" w:code="9"/>
      <w:pgMar w:top="1418" w:right="909" w:bottom="450" w:left="13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3C" w:rsidRDefault="00A9593C" w:rsidP="00735308">
      <w:r>
        <w:separator/>
      </w:r>
    </w:p>
  </w:endnote>
  <w:endnote w:type="continuationSeparator" w:id="0">
    <w:p w:rsidR="00A9593C" w:rsidRDefault="00A9593C" w:rsidP="0073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31A" w:rsidRPr="00CD031A" w:rsidRDefault="00C36405" w:rsidP="00CD031A">
    <w:pPr>
      <w:ind w:right="-175" w:firstLine="708"/>
      <w:rPr>
        <w:rFonts w:ascii="GHEA Grapalat" w:hAnsi="GHEA Grapalat"/>
        <w:sz w:val="16"/>
        <w:szCs w:val="16"/>
        <w:lang w:val="pt-PT"/>
      </w:rPr>
    </w:pPr>
    <w:r w:rsidRPr="00CD031A">
      <w:rPr>
        <w:rFonts w:ascii="GHEA Grapalat" w:hAnsi="GHEA Grapalat"/>
        <w:spacing w:val="-6"/>
        <w:sz w:val="16"/>
        <w:szCs w:val="16"/>
        <w:lang w:val="af-ZA"/>
      </w:rPr>
      <w:t xml:space="preserve">                 </w:t>
    </w:r>
    <w:r w:rsidRPr="00CD031A">
      <w:rPr>
        <w:rFonts w:ascii="GHEA Grapalat" w:hAnsi="GHEA Grapalat"/>
        <w:spacing w:val="-4"/>
        <w:sz w:val="16"/>
        <w:szCs w:val="16"/>
        <w:lang w:val="af-Z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3C" w:rsidRDefault="00A9593C" w:rsidP="00735308">
      <w:r>
        <w:separator/>
      </w:r>
    </w:p>
  </w:footnote>
  <w:footnote w:type="continuationSeparator" w:id="0">
    <w:p w:rsidR="00A9593C" w:rsidRDefault="00A9593C" w:rsidP="00735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833" w:rsidRDefault="00A9593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269D"/>
    <w:multiLevelType w:val="hybridMultilevel"/>
    <w:tmpl w:val="7F4855BC"/>
    <w:lvl w:ilvl="0" w:tplc="6DA60FD0">
      <w:start w:val="1"/>
      <w:numFmt w:val="decimal"/>
      <w:lvlText w:val="%1."/>
      <w:lvlJc w:val="left"/>
      <w:pPr>
        <w:ind w:left="927" w:hanging="360"/>
      </w:pPr>
      <w:rPr>
        <w:rFonts w:ascii="GHEA Grapalat" w:eastAsia="Calibr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405"/>
    <w:rsid w:val="00165D21"/>
    <w:rsid w:val="002F11BE"/>
    <w:rsid w:val="003E248A"/>
    <w:rsid w:val="004F0714"/>
    <w:rsid w:val="00735308"/>
    <w:rsid w:val="00960A6C"/>
    <w:rsid w:val="00986A7B"/>
    <w:rsid w:val="00A9593C"/>
    <w:rsid w:val="00C36405"/>
    <w:rsid w:val="00C74833"/>
    <w:rsid w:val="00EC0A64"/>
    <w:rsid w:val="00F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C36405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405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BodyText">
    <w:name w:val="Body Text"/>
    <w:basedOn w:val="Normal"/>
    <w:link w:val="BodyTextChar"/>
    <w:rsid w:val="00C36405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C36405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rmalWeb">
    <w:name w:val="Normal (Web)"/>
    <w:basedOn w:val="Normal"/>
    <w:uiPriority w:val="99"/>
    <w:rsid w:val="00C3640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C364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3165</Characters>
  <Application>Microsoft Office Word</Application>
  <DocSecurity>0</DocSecurity>
  <Lines>26</Lines>
  <Paragraphs>7</Paragraphs>
  <ScaleCrop>false</ScaleCrop>
  <Company>Gov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Bela Galstyan</cp:lastModifiedBy>
  <cp:revision>5</cp:revision>
  <dcterms:created xsi:type="dcterms:W3CDTF">2015-09-08T10:43:00Z</dcterms:created>
  <dcterms:modified xsi:type="dcterms:W3CDTF">2015-09-08T12:45:00Z</dcterms:modified>
</cp:coreProperties>
</file>