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FE1FCE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F1545" w:rsidRDefault="00CA7511" w:rsidP="00AF1545">
      <w:pPr>
        <w:spacing w:after="0"/>
        <w:ind w:left="-900" w:firstLine="720"/>
        <w:jc w:val="center"/>
        <w:rPr>
          <w:rFonts w:ascii="GHEA Grapalat" w:hAnsi="GHEA Grapalat" w:cs="Arial Unicode"/>
          <w:b/>
          <w:iCs/>
          <w:sz w:val="24"/>
          <w:szCs w:val="24"/>
          <w:lang w:val="fr-FR"/>
        </w:rPr>
      </w:pPr>
      <w:r w:rsidRPr="00CA7511">
        <w:rPr>
          <w:rFonts w:ascii="GHEA Grapalat" w:hAnsi="GHEA Grapalat" w:cs="Sylfaen"/>
          <w:sz w:val="28"/>
          <w:szCs w:val="28"/>
          <w:lang w:val="fr-FR"/>
        </w:rPr>
        <w:t>«</w:t>
      </w:r>
      <w:r w:rsidR="004655FB" w:rsidRPr="00CA7511">
        <w:rPr>
          <w:rFonts w:ascii="GHEA Grapalat" w:hAnsi="GHEA Grapalat" w:cs="Arial Unicode"/>
          <w:b/>
          <w:iCs/>
          <w:sz w:val="28"/>
          <w:szCs w:val="28"/>
          <w:lang w:val="fr-FR"/>
        </w:rPr>
        <w:t xml:space="preserve"> </w:t>
      </w:r>
      <w:r w:rsidR="004077E3" w:rsidRPr="00CA7511">
        <w:rPr>
          <w:rFonts w:ascii="GHEA Grapalat" w:hAnsi="GHEA Grapalat" w:cs="Sylfaen"/>
          <w:sz w:val="28"/>
          <w:szCs w:val="28"/>
          <w:lang w:val="fr-FR"/>
        </w:rPr>
        <w:t>«</w:t>
      </w:r>
      <w:proofErr w:type="spellStart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>Հ</w:t>
      </w:r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այաստանի</w:t>
      </w:r>
      <w:proofErr w:type="spellEnd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>Հ</w:t>
      </w:r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անրապետության</w:t>
      </w:r>
      <w:proofErr w:type="spellEnd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արդարադատության</w:t>
      </w:r>
      <w:proofErr w:type="spellEnd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նախարարության</w:t>
      </w:r>
      <w:proofErr w:type="spellEnd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>աշխատակազմ</w:t>
      </w:r>
      <w:proofErr w:type="spellEnd"/>
      <w:r w:rsidRPr="00CA7511">
        <w:rPr>
          <w:rFonts w:ascii="GHEA Grapalat" w:hAnsi="GHEA Grapalat" w:cs="Sylfaen"/>
          <w:sz w:val="28"/>
          <w:szCs w:val="28"/>
          <w:lang w:val="fr-FR"/>
        </w:rPr>
        <w:t>»</w:t>
      </w:r>
      <w:r w:rsidR="00AF1545" w:rsidRPr="00CB0C8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</w:t>
      </w:r>
      <w:proofErr w:type="spellStart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>պետական</w:t>
      </w:r>
      <w:proofErr w:type="spellEnd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 </w:t>
      </w:r>
      <w:proofErr w:type="spellStart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>կառավարչական</w:t>
      </w:r>
      <w:proofErr w:type="spellEnd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 xml:space="preserve">  </w:t>
      </w:r>
      <w:proofErr w:type="spellStart"/>
      <w:r w:rsidR="00AF1545">
        <w:rPr>
          <w:rFonts w:ascii="GHEA Grapalat" w:hAnsi="GHEA Grapalat" w:cs="Arial Unicode"/>
          <w:b/>
          <w:iCs/>
          <w:sz w:val="24"/>
          <w:szCs w:val="24"/>
          <w:lang w:val="fr-FR"/>
        </w:rPr>
        <w:t>հիմնարկին</w:t>
      </w:r>
      <w:proofErr w:type="spellEnd"/>
    </w:p>
    <w:p w:rsidR="00FE1FCE" w:rsidRPr="008B6F7A" w:rsidRDefault="00AF1545" w:rsidP="008B6F7A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proofErr w:type="spellStart"/>
      <w:proofErr w:type="gramStart"/>
      <w:r w:rsidRPr="00CB0C85">
        <w:rPr>
          <w:rFonts w:ascii="GHEA Grapalat" w:hAnsi="GHEA Grapalat" w:cs="Arial Unicode"/>
          <w:b/>
          <w:iCs/>
          <w:szCs w:val="24"/>
          <w:lang w:val="fr-FR"/>
        </w:rPr>
        <w:t>գույք</w:t>
      </w:r>
      <w:proofErr w:type="spellEnd"/>
      <w:proofErr w:type="gramEnd"/>
      <w:r w:rsidRPr="00CB0C85">
        <w:rPr>
          <w:rFonts w:ascii="GHEA Grapalat" w:hAnsi="GHEA Grapalat" w:cs="Arial Unicode"/>
          <w:b/>
          <w:iCs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b/>
          <w:iCs/>
          <w:szCs w:val="24"/>
          <w:lang w:val="fr-FR"/>
        </w:rPr>
        <w:t>ամրացնելու</w:t>
      </w:r>
      <w:proofErr w:type="spellEnd"/>
      <w:r w:rsidRPr="00CB0C85">
        <w:rPr>
          <w:rFonts w:ascii="GHEA Grapalat" w:hAnsi="GHEA Grapalat" w:cs="Arial Unicode"/>
          <w:b/>
          <w:iCs/>
          <w:szCs w:val="24"/>
          <w:lang w:val="fr-FR"/>
        </w:rPr>
        <w:t xml:space="preserve"> </w:t>
      </w:r>
      <w:proofErr w:type="spellStart"/>
      <w:r w:rsidRPr="00CB0C85">
        <w:rPr>
          <w:rFonts w:ascii="GHEA Grapalat" w:hAnsi="GHEA Grapalat" w:cs="Arial Unicode"/>
          <w:b/>
          <w:iCs/>
          <w:szCs w:val="24"/>
          <w:lang w:val="fr-FR"/>
        </w:rPr>
        <w:t>մասին</w:t>
      </w:r>
      <w:proofErr w:type="spellEnd"/>
      <w:r w:rsidR="00CA7511" w:rsidRPr="00CA7511">
        <w:rPr>
          <w:rFonts w:ascii="GHEA Grapalat" w:hAnsi="GHEA Grapalat" w:cs="Sylfaen"/>
          <w:sz w:val="28"/>
          <w:szCs w:val="28"/>
          <w:lang w:val="fr-FR"/>
        </w:rPr>
        <w:t>»</w:t>
      </w:r>
      <w:r w:rsidRPr="00AF1545">
        <w:rPr>
          <w:rFonts w:ascii="GHEA Grapalat" w:hAnsi="GHEA Grapalat"/>
          <w:b/>
          <w:szCs w:val="24"/>
          <w:lang w:val="hy-AM" w:eastAsia="en-US"/>
        </w:rPr>
        <w:t xml:space="preserve"> </w:t>
      </w:r>
      <w:r w:rsidRPr="001E37F1">
        <w:rPr>
          <w:rFonts w:ascii="GHEA Grapalat" w:hAnsi="GHEA Grapalat"/>
          <w:b/>
          <w:szCs w:val="24"/>
          <w:lang w:val="hy-AM" w:eastAsia="en-US"/>
        </w:rPr>
        <w:t>Հայաստանի Հանրապետության կառավարության որոշման նախագծի</w:t>
      </w:r>
      <w:r w:rsidRPr="001E37F1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113"/>
        <w:gridCol w:w="2410"/>
        <w:gridCol w:w="2552"/>
      </w:tblGrid>
      <w:tr w:rsidR="00FE1FCE" w:rsidRPr="00B76735" w:rsidTr="00860DE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113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410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446C85" w:rsidTr="00860DE9">
        <w:trPr>
          <w:trHeight w:val="2425"/>
        </w:trPr>
        <w:tc>
          <w:tcPr>
            <w:tcW w:w="2530" w:type="dxa"/>
          </w:tcPr>
          <w:p w:rsidR="00FE1FCE" w:rsidRPr="00177160" w:rsidRDefault="00FE1FCE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</w:p>
          <w:p w:rsidR="00AF1545" w:rsidRPr="00AF1545" w:rsidRDefault="00AF1545" w:rsidP="00273FC2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F154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07/82-2/20099-16</w:t>
            </w:r>
          </w:p>
          <w:p w:rsidR="00FE1FCE" w:rsidRPr="00177160" w:rsidRDefault="00AF1545" w:rsidP="00AF1545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11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8</w:t>
            </w:r>
            <w:r w:rsidR="00FE1FCE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 w:rsidR="002E664D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5838E0" w:rsidRPr="005838E0" w:rsidRDefault="005838E0" w:rsidP="00670D29">
            <w:pPr>
              <w:spacing w:after="120" w:line="23" w:lineRule="atLeast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proofErr w:type="gramStart"/>
            <w:r>
              <w:rPr>
                <w:rFonts w:ascii="GHEA Grapalat" w:hAnsi="GHEA Grapalat" w:cs="Sylfaen"/>
                <w:sz w:val="24"/>
                <w:lang w:val="fr-FR"/>
              </w:rPr>
              <w:t>1.</w:t>
            </w:r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«</w:t>
            </w:r>
            <w:proofErr w:type="spellStart"/>
            <w:proofErr w:type="gram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Հայաստանի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Հանրապետության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արդարադատության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նախարարության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աշխատակազմին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գույք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ամրացնելու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մասին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» ՀՀ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կառավարության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որոշման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նախագծի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վերնագիրը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շարադրել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՝ ««</w:t>
            </w:r>
            <w:r w:rsidR="003671C4" w:rsidRPr="0021187A">
              <w:rPr>
                <w:rFonts w:ascii="GHEA Grapalat" w:hAnsi="GHEA Grapalat" w:cs="Sylfaen"/>
                <w:sz w:val="24"/>
                <w:lang w:val="hy-AM"/>
              </w:rPr>
              <w:t xml:space="preserve">Հայաստանի Հանրապետության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</w:rPr>
              <w:t>արդարադատության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hy-AM"/>
              </w:rPr>
              <w:t xml:space="preserve"> նախարարության աշխատակազմ» պետական կառավարչական հիմնարկին</w:t>
            </w:r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</w:rPr>
              <w:t>գույք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</w:rPr>
              <w:t>ամրացնելու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</w:rPr>
              <w:t>մասին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»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խմբագրությամբ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և 1-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ին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կետում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«</w:t>
            </w:r>
            <w:r w:rsidR="003671C4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40</w:t>
            </w:r>
            <w:r w:rsidR="00670D29">
              <w:rPr>
                <w:rFonts w:ascii="GHEA Grapalat" w:hAnsi="GHEA Grapalat"/>
                <w:color w:val="000000"/>
                <w:sz w:val="24"/>
                <w:lang w:val="fr-FR"/>
              </w:rPr>
              <w:t>600</w:t>
            </w:r>
            <w:r w:rsidR="003671C4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,</w:t>
            </w:r>
            <w:r w:rsidR="00670D29">
              <w:rPr>
                <w:rFonts w:ascii="GHEA Grapalat" w:hAnsi="GHEA Grapalat"/>
                <w:color w:val="000000"/>
                <w:sz w:val="24"/>
                <w:lang w:val="fr-FR"/>
              </w:rPr>
              <w:t>0</w:t>
            </w:r>
            <w:r w:rsidR="003671C4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 xml:space="preserve"> </w:t>
            </w:r>
            <w:r w:rsidR="003671C4" w:rsidRPr="0021187A">
              <w:rPr>
                <w:rFonts w:ascii="GHEA Grapalat" w:hAnsi="GHEA Grapalat"/>
                <w:sz w:val="24"/>
              </w:rPr>
              <w:t>ՀՀ</w:t>
            </w:r>
            <w:r w:rsidR="003671C4" w:rsidRPr="0021187A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/>
                <w:sz w:val="24"/>
              </w:rPr>
              <w:t>դրամ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» և «</w:t>
            </w:r>
            <w:r w:rsidR="003671C4" w:rsidRPr="0021187A">
              <w:rPr>
                <w:rFonts w:ascii="GHEA Grapalat" w:hAnsi="GHEA Grapalat" w:cs="Arial"/>
                <w:sz w:val="24"/>
                <w:lang w:val="fr-FR"/>
              </w:rPr>
              <w:t>37685,2</w:t>
            </w:r>
            <w:r w:rsidR="003671C4" w:rsidRPr="0021187A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="003671C4" w:rsidRPr="0021187A">
              <w:rPr>
                <w:rFonts w:ascii="GHEA Grapalat" w:hAnsi="GHEA Grapalat"/>
                <w:sz w:val="24"/>
              </w:rPr>
              <w:t>ՀՀ</w:t>
            </w:r>
            <w:r w:rsidR="003671C4" w:rsidRPr="0021187A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/>
                <w:sz w:val="24"/>
              </w:rPr>
              <w:t>դրամ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»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բառերը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փոխարինել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համապատասխանաբար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` «</w:t>
            </w:r>
            <w:r w:rsidR="00670D29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40</w:t>
            </w:r>
            <w:r w:rsidR="00670D29">
              <w:rPr>
                <w:rFonts w:ascii="GHEA Grapalat" w:hAnsi="GHEA Grapalat"/>
                <w:color w:val="000000"/>
                <w:sz w:val="24"/>
                <w:lang w:val="fr-FR"/>
              </w:rPr>
              <w:t>600</w:t>
            </w:r>
            <w:r w:rsidR="00670D29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,</w:t>
            </w:r>
            <w:r w:rsidR="00670D29">
              <w:rPr>
                <w:rFonts w:ascii="GHEA Grapalat" w:hAnsi="GHEA Grapalat"/>
                <w:color w:val="000000"/>
                <w:sz w:val="24"/>
                <w:lang w:val="fr-FR"/>
              </w:rPr>
              <w:t>0</w:t>
            </w:r>
            <w:r w:rsidR="00670D29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հազ</w:t>
            </w:r>
            <w:proofErr w:type="spellEnd"/>
            <w:r w:rsidR="003671C4" w:rsidRPr="0021187A">
              <w:rPr>
                <w:rFonts w:ascii="GHEA Grapalat" w:hAnsi="GHEA Grapalat"/>
                <w:color w:val="000000"/>
                <w:sz w:val="24"/>
                <w:lang w:val="fr-FR"/>
              </w:rPr>
              <w:t>.</w:t>
            </w:r>
            <w:r w:rsidR="003671C4" w:rsidRPr="0021187A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="003671C4" w:rsidRPr="0021187A">
              <w:rPr>
                <w:rFonts w:ascii="GHEA Grapalat" w:hAnsi="GHEA Grapalat"/>
                <w:sz w:val="24"/>
              </w:rPr>
              <w:t>դրամ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» և «</w:t>
            </w:r>
            <w:r w:rsidR="003671C4" w:rsidRPr="0021187A">
              <w:rPr>
                <w:rFonts w:ascii="GHEA Grapalat" w:hAnsi="GHEA Grapalat" w:cs="Arial"/>
                <w:sz w:val="24"/>
                <w:lang w:val="fr-FR"/>
              </w:rPr>
              <w:t xml:space="preserve">37,685.2 </w:t>
            </w:r>
            <w:proofErr w:type="spellStart"/>
            <w:r w:rsidR="003671C4" w:rsidRPr="0021187A">
              <w:rPr>
                <w:rFonts w:ascii="GHEA Grapalat" w:hAnsi="GHEA Grapalat" w:cs="Arial"/>
                <w:sz w:val="24"/>
                <w:lang w:val="fr-FR"/>
              </w:rPr>
              <w:t>հազ</w:t>
            </w:r>
            <w:proofErr w:type="spellEnd"/>
            <w:r w:rsidR="003671C4" w:rsidRPr="0021187A">
              <w:rPr>
                <w:rFonts w:ascii="GHEA Grapalat" w:hAnsi="GHEA Grapalat" w:cs="Arial"/>
                <w:sz w:val="24"/>
                <w:lang w:val="fr-FR"/>
              </w:rPr>
              <w:t>.</w:t>
            </w:r>
            <w:proofErr w:type="spellStart"/>
            <w:r w:rsidR="003671C4" w:rsidRPr="0021187A">
              <w:rPr>
                <w:rFonts w:ascii="GHEA Grapalat" w:hAnsi="GHEA Grapalat"/>
                <w:sz w:val="24"/>
              </w:rPr>
              <w:t>դրամ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 xml:space="preserve">» </w:t>
            </w:r>
            <w:proofErr w:type="spellStart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բառերով</w:t>
            </w:r>
            <w:proofErr w:type="spellEnd"/>
            <w:r w:rsidR="003671C4" w:rsidRPr="0021187A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</w:tc>
        <w:tc>
          <w:tcPr>
            <w:tcW w:w="2410" w:type="dxa"/>
          </w:tcPr>
          <w:p w:rsidR="00FE1FCE" w:rsidRDefault="00446C85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</w:t>
            </w:r>
            <w:r w:rsidR="005838E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Pr="00C57D69" w:rsidRDefault="005838E0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FE1FCE" w:rsidRPr="00446C85" w:rsidRDefault="00446C85" w:rsidP="007925FA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</w:t>
            </w:r>
            <w:r w:rsidR="00751BDA"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ատարվել </w:t>
            </w:r>
            <w:r w:rsidR="007925FA"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են</w:t>
            </w:r>
            <w:r w:rsidR="00751BDA"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համապատասխան փոփոխություն</w:t>
            </w:r>
            <w:r w:rsidR="007925FA"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ներ</w:t>
            </w:r>
            <w:r w:rsidR="00751BDA"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</w:t>
            </w:r>
          </w:p>
        </w:tc>
      </w:tr>
      <w:tr w:rsidR="005838E0" w:rsidRPr="00446C85" w:rsidTr="005838E0">
        <w:trPr>
          <w:trHeight w:val="3610"/>
        </w:trPr>
        <w:tc>
          <w:tcPr>
            <w:tcW w:w="2530" w:type="dxa"/>
          </w:tcPr>
          <w:p w:rsidR="005838E0" w:rsidRDefault="005838E0" w:rsidP="00860DE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113" w:type="dxa"/>
          </w:tcPr>
          <w:p w:rsidR="005838E0" w:rsidRPr="0021187A" w:rsidRDefault="005838E0" w:rsidP="005838E0">
            <w:pPr>
              <w:spacing w:line="240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sz w:val="24"/>
                <w:lang w:val="fr-FR"/>
              </w:rPr>
              <w:t>2.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Միաժամանակ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,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առաջարկվում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է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նշված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նախագծում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սահմանել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նաև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համապատասխան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դրույթ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`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ամրացվող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ավտոմեքենաների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պետական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հաշվառման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հետ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կապված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ծախսերի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5838E0">
              <w:rPr>
                <w:rFonts w:ascii="GHEA Grapalat" w:hAnsi="GHEA Grapalat" w:cs="Sylfaen"/>
                <w:sz w:val="24"/>
                <w:lang w:val="hy-AM"/>
              </w:rPr>
              <w:t>իրականացման</w:t>
            </w:r>
            <w:r w:rsidRPr="0021187A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21187A">
              <w:rPr>
                <w:rFonts w:ascii="GHEA Grapalat" w:hAnsi="GHEA Grapalat" w:cs="Sylfaen"/>
                <w:sz w:val="24"/>
                <w:lang w:val="fr-FR"/>
              </w:rPr>
              <w:t>վերաբերյալ</w:t>
            </w:r>
            <w:proofErr w:type="spellEnd"/>
            <w:r w:rsidRPr="0021187A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  <w:p w:rsidR="005838E0" w:rsidRDefault="005838E0" w:rsidP="00C57D69">
            <w:pPr>
              <w:spacing w:after="120" w:line="23" w:lineRule="atLeast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</w:p>
        </w:tc>
        <w:tc>
          <w:tcPr>
            <w:tcW w:w="2410" w:type="dxa"/>
          </w:tcPr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 </w:t>
            </w: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Pr="00C57D69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5838E0" w:rsidRPr="005838E0" w:rsidRDefault="005838E0" w:rsidP="005838E0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</w:t>
            </w:r>
            <w:r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ատարվել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է </w:t>
            </w:r>
            <w:r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համապատասխան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</w:rPr>
              <w:t>լրացումը</w:t>
            </w:r>
            <w:proofErr w:type="spellEnd"/>
          </w:p>
        </w:tc>
      </w:tr>
      <w:tr w:rsidR="005838E0" w:rsidRPr="00446C85" w:rsidTr="005838E0">
        <w:trPr>
          <w:trHeight w:val="4817"/>
        </w:trPr>
        <w:tc>
          <w:tcPr>
            <w:tcW w:w="2530" w:type="dxa"/>
          </w:tcPr>
          <w:p w:rsidR="006A110C" w:rsidRPr="00446C85" w:rsidRDefault="006A110C" w:rsidP="006A110C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46C8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2. </w:t>
            </w:r>
            <w:r w:rsidRPr="00446C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ԿԱ Պետական գույքի կառավարման վարչություն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</w:p>
          <w:p w:rsidR="006A110C" w:rsidRPr="008B6F7A" w:rsidRDefault="006A110C" w:rsidP="006A110C">
            <w:pPr>
              <w:spacing w:after="0" w:line="36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B6F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01/22.12/3967-16</w:t>
            </w:r>
          </w:p>
          <w:p w:rsidR="005838E0" w:rsidRDefault="006A110C" w:rsidP="006A110C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29.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7.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201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5838E0" w:rsidRDefault="006A110C" w:rsidP="00C57D69">
            <w:pPr>
              <w:spacing w:after="120" w:line="23" w:lineRule="atLeast"/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fr-FR"/>
              </w:rPr>
              <w:t>չկան</w:t>
            </w:r>
            <w:proofErr w:type="spellEnd"/>
          </w:p>
        </w:tc>
        <w:tc>
          <w:tcPr>
            <w:tcW w:w="2410" w:type="dxa"/>
          </w:tcPr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5838E0" w:rsidRDefault="005838E0" w:rsidP="001E7649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8E0" w:rsidRDefault="005838E0" w:rsidP="005838E0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8B6F7A" w:rsidRPr="008B6F7A" w:rsidRDefault="008B6F7A"/>
    <w:sectPr w:rsidR="008B6F7A" w:rsidRPr="008B6F7A" w:rsidSect="008E35C2">
      <w:footerReference w:type="default" r:id="rId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24" w:rsidRDefault="004F1A24" w:rsidP="008E35C2">
      <w:pPr>
        <w:spacing w:after="0" w:line="240" w:lineRule="auto"/>
      </w:pPr>
      <w:r>
        <w:separator/>
      </w:r>
    </w:p>
  </w:endnote>
  <w:endnote w:type="continuationSeparator" w:id="0">
    <w:p w:rsidR="004F1A24" w:rsidRDefault="004F1A24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24" w:rsidRDefault="004F1A24" w:rsidP="008E35C2">
      <w:pPr>
        <w:spacing w:after="0" w:line="240" w:lineRule="auto"/>
      </w:pPr>
      <w:r>
        <w:separator/>
      </w:r>
    </w:p>
  </w:footnote>
  <w:footnote w:type="continuationSeparator" w:id="0">
    <w:p w:rsidR="004F1A24" w:rsidRDefault="004F1A24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33032"/>
    <w:rsid w:val="000952FE"/>
    <w:rsid w:val="0013492A"/>
    <w:rsid w:val="001E37F1"/>
    <w:rsid w:val="00273FC2"/>
    <w:rsid w:val="002E5DA6"/>
    <w:rsid w:val="002E664D"/>
    <w:rsid w:val="00310B8F"/>
    <w:rsid w:val="003671C4"/>
    <w:rsid w:val="00377A9F"/>
    <w:rsid w:val="004077E3"/>
    <w:rsid w:val="00446C85"/>
    <w:rsid w:val="004655FB"/>
    <w:rsid w:val="004F1A24"/>
    <w:rsid w:val="00531D2E"/>
    <w:rsid w:val="00555732"/>
    <w:rsid w:val="00571BFE"/>
    <w:rsid w:val="005838E0"/>
    <w:rsid w:val="005B4C00"/>
    <w:rsid w:val="005D3EA5"/>
    <w:rsid w:val="006108C8"/>
    <w:rsid w:val="0061169B"/>
    <w:rsid w:val="0061615A"/>
    <w:rsid w:val="006178FB"/>
    <w:rsid w:val="00670D29"/>
    <w:rsid w:val="00691CE8"/>
    <w:rsid w:val="006A110C"/>
    <w:rsid w:val="006B248C"/>
    <w:rsid w:val="006C4086"/>
    <w:rsid w:val="00751BDA"/>
    <w:rsid w:val="007925FA"/>
    <w:rsid w:val="007A7AF7"/>
    <w:rsid w:val="007E3628"/>
    <w:rsid w:val="008378F5"/>
    <w:rsid w:val="008B6F7A"/>
    <w:rsid w:val="008E35C2"/>
    <w:rsid w:val="00964333"/>
    <w:rsid w:val="009B159E"/>
    <w:rsid w:val="00A5133D"/>
    <w:rsid w:val="00A90C0A"/>
    <w:rsid w:val="00AF1545"/>
    <w:rsid w:val="00B122E6"/>
    <w:rsid w:val="00B63E23"/>
    <w:rsid w:val="00BC696E"/>
    <w:rsid w:val="00C32BDD"/>
    <w:rsid w:val="00C57D69"/>
    <w:rsid w:val="00C63596"/>
    <w:rsid w:val="00C85030"/>
    <w:rsid w:val="00CA7511"/>
    <w:rsid w:val="00CB6808"/>
    <w:rsid w:val="00CC02B0"/>
    <w:rsid w:val="00CC5BFA"/>
    <w:rsid w:val="00D05899"/>
    <w:rsid w:val="00DE2283"/>
    <w:rsid w:val="00F86DEC"/>
    <w:rsid w:val="00FC49ED"/>
    <w:rsid w:val="00FE1FCE"/>
    <w:rsid w:val="00FF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paragraph" w:styleId="BlockText">
    <w:name w:val="Block Text"/>
    <w:basedOn w:val="Normal"/>
    <w:rsid w:val="001E37F1"/>
    <w:pPr>
      <w:spacing w:before="480" w:after="0" w:line="360" w:lineRule="auto"/>
      <w:ind w:left="993" w:right="991"/>
      <w:jc w:val="center"/>
    </w:pPr>
    <w:rPr>
      <w:rFonts w:ascii="Times Armenian" w:eastAsia="Times New Roman" w:hAnsi="Times Armenian"/>
      <w:b/>
      <w:sz w:val="28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E37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Ministry of Justice of the Republic of Armenia</cp:lastModifiedBy>
  <cp:revision>29</cp:revision>
  <dcterms:created xsi:type="dcterms:W3CDTF">2015-01-26T07:19:00Z</dcterms:created>
  <dcterms:modified xsi:type="dcterms:W3CDTF">2016-08-11T11:34:00Z</dcterms:modified>
</cp:coreProperties>
</file>