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E1" w:rsidRPr="00826E45" w:rsidRDefault="00DC44E1" w:rsidP="00DC44E1">
      <w:pPr>
        <w:pStyle w:val="ListParagraph"/>
        <w:ind w:left="0"/>
        <w:jc w:val="right"/>
        <w:rPr>
          <w:rFonts w:ascii="GHEA Grapalat" w:hAnsi="GHEA Grapalat"/>
          <w:i/>
          <w:sz w:val="20"/>
          <w:szCs w:val="20"/>
        </w:rPr>
      </w:pPr>
      <w:r w:rsidRPr="00826E45">
        <w:rPr>
          <w:rFonts w:ascii="GHEA Grapalat" w:hAnsi="GHEA Grapalat" w:cs="Sylfaen"/>
          <w:lang w:val="ru-RU"/>
        </w:rPr>
        <w:t xml:space="preserve">   </w:t>
      </w:r>
      <w:r w:rsidRPr="00826E45">
        <w:rPr>
          <w:rFonts w:ascii="GHEA Grapalat" w:hAnsi="GHEA Grapalat" w:cs="Sylfaen"/>
          <w:i/>
          <w:lang w:val="ru-RU"/>
        </w:rPr>
        <w:t xml:space="preserve">                </w:t>
      </w:r>
      <w:proofErr w:type="spellStart"/>
      <w:r w:rsidRPr="00826E45">
        <w:rPr>
          <w:rFonts w:ascii="GHEA Grapalat" w:hAnsi="GHEA Grapalat"/>
          <w:i/>
          <w:sz w:val="20"/>
          <w:szCs w:val="20"/>
        </w:rPr>
        <w:t>Հավելված</w:t>
      </w:r>
      <w:proofErr w:type="spellEnd"/>
      <w:r w:rsidRPr="00826E45">
        <w:rPr>
          <w:rFonts w:ascii="GHEA Grapalat" w:hAnsi="GHEA Grapalat"/>
          <w:i/>
          <w:sz w:val="20"/>
          <w:szCs w:val="20"/>
        </w:rPr>
        <w:t xml:space="preserve"> </w:t>
      </w:r>
      <w:r w:rsidRPr="00826E45">
        <w:rPr>
          <w:rStyle w:val="Strong"/>
          <w:rFonts w:ascii="GHEA Grapalat" w:hAnsi="GHEA Grapalat"/>
          <w:b w:val="0"/>
          <w:i/>
          <w:sz w:val="20"/>
          <w:szCs w:val="20"/>
          <w:shd w:val="clear" w:color="auto" w:fill="FFFFFF"/>
          <w:lang w:val="ru-RU"/>
        </w:rPr>
        <w:t>№</w:t>
      </w:r>
      <w:r w:rsidRPr="00826E45">
        <w:rPr>
          <w:rStyle w:val="Strong"/>
          <w:rFonts w:ascii="GHEA Grapalat" w:hAnsi="GHEA Grapalat"/>
          <w:b w:val="0"/>
          <w:i/>
          <w:sz w:val="20"/>
          <w:szCs w:val="20"/>
          <w:shd w:val="clear" w:color="auto" w:fill="FFFFFF"/>
        </w:rPr>
        <w:t xml:space="preserve"> </w:t>
      </w:r>
      <w:r w:rsidR="0029244E">
        <w:rPr>
          <w:rStyle w:val="Strong"/>
          <w:rFonts w:ascii="GHEA Grapalat" w:hAnsi="GHEA Grapalat"/>
          <w:b w:val="0"/>
          <w:i/>
          <w:sz w:val="20"/>
          <w:szCs w:val="20"/>
          <w:shd w:val="clear" w:color="auto" w:fill="FFFFFF"/>
        </w:rPr>
        <w:t>3</w:t>
      </w:r>
    </w:p>
    <w:p w:rsidR="00DC44E1" w:rsidRPr="00826E45" w:rsidRDefault="00DC44E1" w:rsidP="00DC44E1">
      <w:pPr>
        <w:pStyle w:val="ListParagraph"/>
        <w:ind w:left="360"/>
        <w:jc w:val="right"/>
        <w:rPr>
          <w:rFonts w:ascii="GHEA Grapalat" w:hAnsi="GHEA Grapalat"/>
          <w:i/>
          <w:sz w:val="20"/>
          <w:szCs w:val="20"/>
        </w:rPr>
      </w:pPr>
      <w:proofErr w:type="spellStart"/>
      <w:r w:rsidRPr="00826E45">
        <w:rPr>
          <w:rFonts w:ascii="GHEA Grapalat" w:hAnsi="GHEA Grapalat"/>
          <w:i/>
          <w:sz w:val="20"/>
          <w:szCs w:val="20"/>
        </w:rPr>
        <w:t>Հայաստանի</w:t>
      </w:r>
      <w:proofErr w:type="spellEnd"/>
      <w:r w:rsidRPr="00826E45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826E45">
        <w:rPr>
          <w:rFonts w:ascii="GHEA Grapalat" w:hAnsi="GHEA Grapalat"/>
          <w:i/>
          <w:sz w:val="20"/>
          <w:szCs w:val="20"/>
        </w:rPr>
        <w:t>Հանրապետության</w:t>
      </w:r>
      <w:proofErr w:type="spellEnd"/>
      <w:r w:rsidRPr="00826E45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Pr="00826E45">
        <w:rPr>
          <w:rFonts w:ascii="GHEA Grapalat" w:hAnsi="GHEA Grapalat"/>
          <w:i/>
          <w:sz w:val="20"/>
          <w:szCs w:val="20"/>
        </w:rPr>
        <w:t>կառավարության</w:t>
      </w:r>
      <w:proofErr w:type="spellEnd"/>
      <w:r w:rsidRPr="00826E45">
        <w:rPr>
          <w:rFonts w:ascii="GHEA Grapalat" w:hAnsi="GHEA Grapalat"/>
          <w:i/>
          <w:sz w:val="20"/>
          <w:szCs w:val="20"/>
        </w:rPr>
        <w:t xml:space="preserve"> </w:t>
      </w:r>
    </w:p>
    <w:p w:rsidR="00DC44E1" w:rsidRPr="00826E45" w:rsidRDefault="00DC44E1" w:rsidP="00DC44E1">
      <w:pPr>
        <w:pStyle w:val="ListParagraph"/>
        <w:spacing w:line="360" w:lineRule="auto"/>
        <w:ind w:left="360"/>
        <w:jc w:val="right"/>
        <w:rPr>
          <w:rFonts w:ascii="GHEA Grapalat" w:hAnsi="GHEA Grapalat"/>
          <w:i/>
          <w:sz w:val="20"/>
          <w:szCs w:val="20"/>
        </w:rPr>
      </w:pPr>
      <w:r w:rsidRPr="00826E45">
        <w:rPr>
          <w:rFonts w:ascii="GHEA Grapalat" w:hAnsi="GHEA Grapalat"/>
          <w:i/>
          <w:sz w:val="20"/>
          <w:szCs w:val="20"/>
        </w:rPr>
        <w:t xml:space="preserve">2018 </w:t>
      </w:r>
      <w:proofErr w:type="spellStart"/>
      <w:r w:rsidRPr="00826E45">
        <w:rPr>
          <w:rFonts w:ascii="GHEA Grapalat" w:hAnsi="GHEA Grapalat"/>
          <w:i/>
          <w:sz w:val="20"/>
          <w:szCs w:val="20"/>
        </w:rPr>
        <w:t>թվականի</w:t>
      </w:r>
      <w:proofErr w:type="spellEnd"/>
      <w:r w:rsidRPr="00826E45">
        <w:rPr>
          <w:rFonts w:ascii="GHEA Grapalat" w:hAnsi="GHEA Grapalat"/>
          <w:i/>
          <w:sz w:val="20"/>
          <w:szCs w:val="20"/>
        </w:rPr>
        <w:t xml:space="preserve"> </w:t>
      </w:r>
      <w:r w:rsidRPr="00826E45">
        <w:rPr>
          <w:rFonts w:ascii="GHEA Grapalat" w:hAnsi="GHEA Grapalat"/>
          <w:i/>
          <w:sz w:val="20"/>
          <w:szCs w:val="20"/>
        </w:rPr>
        <w:softHyphen/>
      </w:r>
      <w:r w:rsidRPr="00826E45">
        <w:rPr>
          <w:rFonts w:ascii="GHEA Grapalat" w:hAnsi="GHEA Grapalat"/>
          <w:i/>
          <w:sz w:val="20"/>
          <w:szCs w:val="20"/>
        </w:rPr>
        <w:softHyphen/>
      </w:r>
      <w:r w:rsidRPr="00826E45">
        <w:rPr>
          <w:rFonts w:ascii="GHEA Grapalat" w:hAnsi="GHEA Grapalat"/>
          <w:i/>
          <w:sz w:val="20"/>
          <w:szCs w:val="20"/>
        </w:rPr>
        <w:softHyphen/>
        <w:t>______________</w:t>
      </w:r>
      <w:proofErr w:type="gramStart"/>
      <w:r w:rsidRPr="00826E45">
        <w:rPr>
          <w:rFonts w:ascii="GHEA Grapalat" w:hAnsi="GHEA Grapalat"/>
          <w:i/>
          <w:sz w:val="20"/>
          <w:szCs w:val="20"/>
        </w:rPr>
        <w:t>_  _</w:t>
      </w:r>
      <w:proofErr w:type="gramEnd"/>
      <w:r w:rsidRPr="00826E45">
        <w:rPr>
          <w:rFonts w:ascii="GHEA Grapalat" w:hAnsi="GHEA Grapalat"/>
          <w:i/>
          <w:sz w:val="20"/>
          <w:szCs w:val="20"/>
        </w:rPr>
        <w:t xml:space="preserve">____ -ի </w:t>
      </w:r>
    </w:p>
    <w:p w:rsidR="00DC44E1" w:rsidRPr="00826E45" w:rsidRDefault="00DC44E1" w:rsidP="00DC44E1">
      <w:pPr>
        <w:pStyle w:val="ListParagraph"/>
        <w:spacing w:line="360" w:lineRule="auto"/>
        <w:ind w:left="360"/>
        <w:jc w:val="right"/>
        <w:rPr>
          <w:rFonts w:ascii="GHEA Grapalat" w:hAnsi="GHEA Grapalat"/>
          <w:i/>
          <w:sz w:val="20"/>
          <w:szCs w:val="20"/>
        </w:rPr>
      </w:pPr>
      <w:r w:rsidRPr="00826E45">
        <w:rPr>
          <w:rStyle w:val="Strong"/>
          <w:rFonts w:ascii="GHEA Grapalat" w:hAnsi="GHEA Grapalat"/>
          <w:b w:val="0"/>
          <w:i/>
          <w:sz w:val="20"/>
          <w:szCs w:val="20"/>
          <w:shd w:val="clear" w:color="auto" w:fill="FFFFFF"/>
        </w:rPr>
        <w:t>№ ________</w:t>
      </w:r>
      <w:r w:rsidRPr="00826E45">
        <w:rPr>
          <w:rFonts w:ascii="GHEA Grapalat" w:hAnsi="GHEA Grapalat"/>
          <w:i/>
          <w:sz w:val="20"/>
          <w:szCs w:val="20"/>
        </w:rPr>
        <w:t xml:space="preserve"> -Ա </w:t>
      </w:r>
      <w:proofErr w:type="spellStart"/>
      <w:r w:rsidRPr="00826E45">
        <w:rPr>
          <w:rFonts w:ascii="GHEA Grapalat" w:hAnsi="GHEA Grapalat"/>
          <w:i/>
          <w:sz w:val="20"/>
          <w:szCs w:val="20"/>
        </w:rPr>
        <w:t>որոշման</w:t>
      </w:r>
      <w:proofErr w:type="spellEnd"/>
      <w:r w:rsidRPr="00826E45">
        <w:rPr>
          <w:rFonts w:ascii="GHEA Grapalat" w:hAnsi="GHEA Grapalat"/>
          <w:i/>
          <w:sz w:val="20"/>
          <w:szCs w:val="20"/>
        </w:rPr>
        <w:t xml:space="preserve">  </w:t>
      </w:r>
    </w:p>
    <w:p w:rsidR="00DC44E1" w:rsidRPr="00826E45" w:rsidRDefault="00DC44E1" w:rsidP="00DC44E1">
      <w:pPr>
        <w:jc w:val="center"/>
        <w:rPr>
          <w:rFonts w:ascii="GHEA Grapalat" w:hAnsi="GHEA Grapalat" w:cs="Sylfaen"/>
        </w:rPr>
      </w:pPr>
      <w:r w:rsidRPr="00826E45">
        <w:rPr>
          <w:rFonts w:ascii="GHEA Grapalat" w:hAnsi="GHEA Grapalat" w:cs="Sylfaen"/>
        </w:rPr>
        <w:t>ԱՆՎԱՆԱՑԱՆԿ</w:t>
      </w:r>
    </w:p>
    <w:p w:rsidR="00DC44E1" w:rsidRPr="00826E45" w:rsidRDefault="00D56E79" w:rsidP="00DC44E1">
      <w:pPr>
        <w:ind w:left="-540" w:right="-450"/>
        <w:jc w:val="center"/>
        <w:rPr>
          <w:rFonts w:ascii="GHEA Grapalat" w:hAnsi="GHEA Grapalat" w:cs="Sylfaen"/>
          <w:sz w:val="20"/>
          <w:szCs w:val="20"/>
        </w:rPr>
      </w:pPr>
      <w:r w:rsidRPr="00826E45">
        <w:rPr>
          <w:rFonts w:ascii="GHEA Grapalat" w:hAnsi="GHEA Grapalat" w:cs="Sylfaen"/>
          <w:sz w:val="20"/>
          <w:szCs w:val="20"/>
          <w:lang w:val="fr-FR"/>
        </w:rPr>
        <w:t xml:space="preserve">   </w:t>
      </w:r>
      <w:r w:rsidR="00DC44E1" w:rsidRPr="00826E45">
        <w:rPr>
          <w:rFonts w:ascii="GHEA Grapalat" w:hAnsi="GHEA Grapalat" w:cs="Sylfaen"/>
          <w:sz w:val="20"/>
          <w:szCs w:val="20"/>
          <w:lang w:val="fr-FR"/>
        </w:rPr>
        <w:t xml:space="preserve">ՇԱՐՔԱՅԻՆ ԿԱԶՄԻ </w:t>
      </w:r>
      <w:r w:rsidR="00DC44E1" w:rsidRPr="00826E45">
        <w:rPr>
          <w:rFonts w:ascii="GHEA Grapalat" w:hAnsi="GHEA Grapalat" w:cs="Sylfaen"/>
          <w:sz w:val="20"/>
          <w:szCs w:val="20"/>
        </w:rPr>
        <w:t>ՊԱՐՏԱԴԻՐ ԶԻՆՎՈՐԱԿԱՆ ԾԱՌԱՅՈՒԹՅԱՆ 2018 ԹՎԱԿԱՆԻ ԱՄԱՌԱՅԻՆ   ԶՈՐԱԿՈՉԻՑ ՄԻՆՉԵՎ 202</w:t>
      </w:r>
      <w:r w:rsidR="00347040" w:rsidRPr="00826E45">
        <w:rPr>
          <w:rFonts w:ascii="GHEA Grapalat" w:hAnsi="GHEA Grapalat" w:cs="Sylfaen"/>
          <w:sz w:val="20"/>
          <w:szCs w:val="20"/>
        </w:rPr>
        <w:t>1</w:t>
      </w:r>
      <w:r w:rsidR="00DC44E1" w:rsidRPr="00826E45">
        <w:rPr>
          <w:rFonts w:ascii="GHEA Grapalat" w:hAnsi="GHEA Grapalat" w:cs="Sylfaen"/>
          <w:sz w:val="20"/>
          <w:szCs w:val="20"/>
        </w:rPr>
        <w:t xml:space="preserve"> ԹՎԱԿԱՆԻ ԱՄԱՌԱՅԻՆ ԶՈՐԱԿՈՉԸ /</w:t>
      </w:r>
      <w:r w:rsidR="001A13C6" w:rsidRPr="00826E45">
        <w:rPr>
          <w:rFonts w:ascii="GHEA Grapalat" w:hAnsi="GHEA Grapalat" w:cs="Sylfaen"/>
          <w:sz w:val="20"/>
          <w:szCs w:val="20"/>
        </w:rPr>
        <w:t>ԱՍՊԻՐԱՆՏ</w:t>
      </w:r>
      <w:r w:rsidR="00DC44E1" w:rsidRPr="00826E45">
        <w:rPr>
          <w:rFonts w:ascii="GHEA Grapalat" w:hAnsi="GHEA Grapalat" w:cs="Sylfaen"/>
          <w:sz w:val="20"/>
          <w:szCs w:val="20"/>
        </w:rPr>
        <w:t xml:space="preserve">ՈՒՐԱՅՈՒՄ ՈՒՍԱՆԵԼՈՒ ՀԱՄԱՐ/ ՏԱՐԿԵՏՈՒՄ ՏՐՎՈՂ՝ ԿՐԹՈՒԹՅԱՆ ԵՎ  ԳԻՏՈՒԹՅԱՆ ԲՆԱԳԱՎԱՌՈՒՄ ՆՇԱՆԱԿԱԼԻ ՆՎԱՃՈՒՄՆԵՐ ՈՒՆԵՑՈՂ  </w:t>
      </w:r>
      <w:proofErr w:type="spellStart"/>
      <w:r w:rsidR="00DC44E1" w:rsidRPr="00826E45">
        <w:rPr>
          <w:rFonts w:ascii="GHEA Grapalat" w:hAnsi="GHEA Grapalat" w:cs="Sylfaen"/>
          <w:bCs/>
          <w:sz w:val="20"/>
          <w:szCs w:val="20"/>
        </w:rPr>
        <w:t>ՈՒՆԵՑՈՂ</w:t>
      </w:r>
      <w:proofErr w:type="spellEnd"/>
      <w:r w:rsidR="00DC44E1" w:rsidRPr="00826E45">
        <w:rPr>
          <w:rFonts w:ascii="GHEA Grapalat" w:hAnsi="GHEA Grapalat" w:cs="Sylfaen"/>
          <w:bCs/>
          <w:sz w:val="20"/>
          <w:szCs w:val="20"/>
        </w:rPr>
        <w:t xml:space="preserve">  </w:t>
      </w:r>
      <w:r w:rsidR="00DC44E1" w:rsidRPr="00826E45">
        <w:rPr>
          <w:rFonts w:ascii="GHEA Grapalat" w:hAnsi="GHEA Grapalat" w:cs="Sylfaen"/>
          <w:sz w:val="20"/>
          <w:szCs w:val="20"/>
        </w:rPr>
        <w:t>ՔԱՂԱՔԱՑԻՆԵՐԻ</w:t>
      </w:r>
    </w:p>
    <w:tbl>
      <w:tblPr>
        <w:tblpPr w:leftFromText="180" w:rightFromText="180" w:vertAnchor="text" w:horzAnchor="margin" w:tblpXSpec="center" w:tblpY="604"/>
        <w:tblOverlap w:val="never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8"/>
        <w:gridCol w:w="1400"/>
        <w:gridCol w:w="2250"/>
        <w:gridCol w:w="1750"/>
      </w:tblGrid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Ավետիք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Գևորգի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Հարությունյանը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02.02.1994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Թադևոսյան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3-րդ շ.</w:t>
            </w:r>
            <w:proofErr w:type="gramStart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բն</w:t>
            </w:r>
            <w:proofErr w:type="spellEnd"/>
            <w:proofErr w:type="gramEnd"/>
            <w:r w:rsidRPr="00826E45">
              <w:rPr>
                <w:rFonts w:ascii="GHEA Grapalat" w:eastAsia="Times New Roman" w:hAnsi="GHEA Grapalat" w:cs="Sylfaen"/>
                <w:color w:val="000000"/>
              </w:rPr>
              <w:t>. 60</w:t>
            </w:r>
          </w:p>
        </w:tc>
        <w:tc>
          <w:tcPr>
            <w:tcW w:w="1750" w:type="dxa"/>
            <w:vAlign w:val="center"/>
          </w:tcPr>
          <w:p w:rsidR="00DC44E1" w:rsidRPr="00826E45" w:rsidRDefault="0049460D" w:rsidP="002A4BA3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</w:t>
            </w:r>
            <w:r w:rsidR="002A4BA3">
              <w:rPr>
                <w:rFonts w:ascii="GHEA Grapalat" w:eastAsia="Times New Roman" w:hAnsi="GHEA Grapalat" w:cs="Sylfaen"/>
                <w:color w:val="000000"/>
              </w:rPr>
              <w:t>րևանի</w:t>
            </w:r>
            <w:proofErr w:type="spellEnd"/>
            <w:r w:rsidR="002A4BA3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="002A4BA3"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 w:rsidR="002A4BA3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="002A4BA3"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Արամ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Հայկազի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Մինասյանը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28.03.1995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proofErr w:type="gramStart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proofErr w:type="gram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Գագարի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փող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. , 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տուն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52</w:t>
            </w:r>
          </w:p>
        </w:tc>
        <w:tc>
          <w:tcPr>
            <w:tcW w:w="17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ՀԱՊՀ</w:t>
            </w:r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Արամ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Հրաչիկի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Ղարիբյանը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12.06.1995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Պ.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Սևակի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2-րդ </w:t>
            </w:r>
            <w:proofErr w:type="gramStart"/>
            <w:r w:rsidRPr="00826E45">
              <w:rPr>
                <w:rFonts w:ascii="GHEA Grapalat" w:eastAsia="Times New Roman" w:hAnsi="GHEA Grapalat" w:cs="Sylfaen"/>
                <w:color w:val="000000"/>
              </w:rPr>
              <w:t>շ.,</w:t>
            </w:r>
            <w:proofErr w:type="gram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 6</w:t>
            </w:r>
          </w:p>
        </w:tc>
        <w:tc>
          <w:tcPr>
            <w:tcW w:w="1750" w:type="dxa"/>
            <w:vAlign w:val="center"/>
          </w:tcPr>
          <w:p w:rsidR="00DC44E1" w:rsidRPr="00826E45" w:rsidRDefault="002A4BA3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Արթուր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Յուրայի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Ալեքսանյանը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29.05.1995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Նոր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Նորքի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2-րդ զ/ծ,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Մոլդովական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20,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  28</w:t>
            </w:r>
          </w:p>
        </w:tc>
        <w:tc>
          <w:tcPr>
            <w:tcW w:w="1750" w:type="dxa"/>
            <w:vAlign w:val="center"/>
          </w:tcPr>
          <w:p w:rsidR="00DC44E1" w:rsidRPr="00826E45" w:rsidRDefault="002A4BA3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Արման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Աշոտի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Ասրյանը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21.03.1994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Գորիս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Սալքար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փող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. 4-րդ </w:t>
            </w:r>
            <w:proofErr w:type="gramStart"/>
            <w:r w:rsidRPr="00826E45">
              <w:rPr>
                <w:rFonts w:ascii="GHEA Grapalat" w:eastAsia="Times New Roman" w:hAnsi="GHEA Grapalat" w:cs="Sylfaen"/>
                <w:color w:val="000000"/>
              </w:rPr>
              <w:t>շ.,</w:t>
            </w:r>
            <w:proofErr w:type="gram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 10</w:t>
            </w:r>
          </w:p>
        </w:tc>
        <w:tc>
          <w:tcPr>
            <w:tcW w:w="1750" w:type="dxa"/>
            <w:vAlign w:val="center"/>
          </w:tcPr>
          <w:p w:rsidR="00DC44E1" w:rsidRPr="00826E45" w:rsidRDefault="00680C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Արման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Մանվելի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Գրիգորյանը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05.06.1996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Մաշտոցի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պող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., 5/6</w:t>
            </w:r>
          </w:p>
        </w:tc>
        <w:tc>
          <w:tcPr>
            <w:tcW w:w="1750" w:type="dxa"/>
            <w:vAlign w:val="center"/>
          </w:tcPr>
          <w:p w:rsidR="00DC44E1" w:rsidRPr="0049460D" w:rsidRDefault="0049460D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</w:pPr>
            <w:proofErr w:type="spellStart"/>
            <w:r w:rsidRPr="0049460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Եվրոպական</w:t>
            </w:r>
            <w:proofErr w:type="spellEnd"/>
            <w:r w:rsidRPr="0049460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460D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համալսարան</w:t>
            </w:r>
            <w:proofErr w:type="spellEnd"/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Արմեն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Ջոնիկի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Հարությունյանը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15.03.1994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Եղվարդ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Երևանյան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proofErr w:type="gramStart"/>
            <w:r w:rsidRPr="00826E45">
              <w:rPr>
                <w:rFonts w:ascii="GHEA Grapalat" w:eastAsia="Times New Roman" w:hAnsi="GHEA Grapalat" w:cs="Sylfaen"/>
                <w:color w:val="000000"/>
              </w:rPr>
              <w:t>փող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.,</w:t>
            </w:r>
            <w:proofErr w:type="gram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17 շ.,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 8</w:t>
            </w:r>
          </w:p>
        </w:tc>
        <w:tc>
          <w:tcPr>
            <w:tcW w:w="17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ՃՇՀԱՀ</w:t>
            </w:r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Արշակ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Աշոտի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Հովհաննիսյանը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23.08.1994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Գարեգինյանց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6-րդ </w:t>
            </w:r>
            <w:proofErr w:type="spellStart"/>
            <w:proofErr w:type="gramStart"/>
            <w:r w:rsidRPr="00826E45">
              <w:rPr>
                <w:rFonts w:ascii="GHEA Grapalat" w:eastAsia="Times New Roman" w:hAnsi="GHEA Grapalat" w:cs="Sylfaen"/>
                <w:color w:val="000000"/>
              </w:rPr>
              <w:t>թաղ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.,</w:t>
            </w:r>
            <w:proofErr w:type="gram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13 շ.,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 8</w:t>
            </w:r>
          </w:p>
        </w:tc>
        <w:tc>
          <w:tcPr>
            <w:tcW w:w="17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ԳԱԱ</w:t>
            </w:r>
          </w:p>
        </w:tc>
      </w:tr>
      <w:tr w:rsidR="00DC44E1" w:rsidRPr="00826E45" w:rsidTr="0049460D">
        <w:trPr>
          <w:trHeight w:val="300"/>
        </w:trPr>
        <w:tc>
          <w:tcPr>
            <w:tcW w:w="3798" w:type="dxa"/>
            <w:shd w:val="clear" w:color="auto" w:fill="auto"/>
            <w:vAlign w:val="center"/>
            <w:hideMark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Գագիկ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Լևոնի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Օհանյանը</w:t>
            </w:r>
            <w:proofErr w:type="spellEnd"/>
          </w:p>
        </w:tc>
        <w:tc>
          <w:tcPr>
            <w:tcW w:w="140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24.09.1994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Սունդուկյան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27/62</w:t>
            </w:r>
          </w:p>
        </w:tc>
        <w:tc>
          <w:tcPr>
            <w:tcW w:w="1750" w:type="dxa"/>
            <w:vAlign w:val="center"/>
          </w:tcPr>
          <w:p w:rsidR="00DC44E1" w:rsidRPr="00826E45" w:rsidRDefault="00DC44E1" w:rsidP="00DC44E1">
            <w:pPr>
              <w:spacing w:after="0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ՀՌՀ</w:t>
            </w:r>
          </w:p>
        </w:tc>
      </w:tr>
    </w:tbl>
    <w:tbl>
      <w:tblPr>
        <w:tblpPr w:leftFromText="180" w:rightFromText="180" w:vertAnchor="text" w:horzAnchor="margin" w:tblpXSpec="center" w:tblpY="-3667"/>
        <w:tblOverlap w:val="never"/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8"/>
        <w:gridCol w:w="1796"/>
        <w:gridCol w:w="2250"/>
        <w:gridCol w:w="1804"/>
      </w:tblGrid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ind w:left="-90" w:firstLine="9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lastRenderedPageBreak/>
              <w:t>Գրիգոր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Սուրենի</w:t>
            </w:r>
            <w:proofErr w:type="spellEnd"/>
            <w:r w:rsidRPr="00826E45">
              <w:rPr>
                <w:rFonts w:ascii="GHEA Grapalat" w:eastAsia="Times New Roman" w:hAnsi="GHEA Grapalat" w:cs="Calibri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Չիբուխչյանը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14.08.1996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Եղբայրության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gramStart"/>
            <w:r w:rsidRPr="00826E45">
              <w:rPr>
                <w:rFonts w:ascii="GHEA Grapalat" w:eastAsia="Times New Roman" w:hAnsi="GHEA Grapalat" w:cs="Sylfaen"/>
                <w:color w:val="000000"/>
              </w:rPr>
              <w:t>11շ.,</w:t>
            </w:r>
            <w:proofErr w:type="gramEnd"/>
            <w:r w:rsidRPr="00826E45"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  <w:color w:val="000000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  <w:color w:val="000000"/>
              </w:rPr>
              <w:t>. 27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/>
              </w:rPr>
            </w:pPr>
            <w:r w:rsidRPr="00826E45">
              <w:rPr>
                <w:rFonts w:ascii="GHEA Grapalat" w:eastAsia="Times New Roman" w:hAnsi="GHEA Grapalat" w:cs="Sylfaen"/>
                <w:color w:val="000000"/>
              </w:rPr>
              <w:t>ՀԱՊՀ</w:t>
            </w:r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Դավիթ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Արթուրի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Շահնազարյանը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07.07.1994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Սայաթ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Նովայի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39-64</w:t>
            </w:r>
          </w:p>
        </w:tc>
        <w:tc>
          <w:tcPr>
            <w:tcW w:w="1804" w:type="dxa"/>
            <w:vAlign w:val="center"/>
          </w:tcPr>
          <w:p w:rsidR="00DC44E1" w:rsidRPr="00826E45" w:rsidRDefault="002A4BA3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741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Էդգար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Մինասյան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25.11.1997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Կոմիտաս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27բն. 1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Փրիսթոն</w:t>
            </w:r>
            <w:r w:rsidR="002A4BA3">
              <w:rPr>
                <w:rFonts w:ascii="GHEA Grapalat" w:eastAsia="Times New Roman" w:hAnsi="GHEA Grapalat" w:cs="Sylfaen"/>
              </w:rPr>
              <w:t>ի</w:t>
            </w:r>
            <w:proofErr w:type="spellEnd"/>
            <w:r w:rsidR="002A4BA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="002A4BA3">
              <w:rPr>
                <w:rFonts w:ascii="GHEA Grapalat" w:eastAsia="Times New Roman" w:hAnsi="GHEA Grapalat" w:cs="Sylfaen"/>
              </w:rPr>
              <w:t>համալսարան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, ԱՄՆ</w:t>
            </w:r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Իշխանյան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Հարություն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680C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01.04.1995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</w:p>
        </w:tc>
        <w:tc>
          <w:tcPr>
            <w:tcW w:w="1804" w:type="dxa"/>
            <w:vAlign w:val="center"/>
          </w:tcPr>
          <w:p w:rsidR="00DC44E1" w:rsidRPr="00826E45" w:rsidRDefault="00680C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</w:rPr>
              <w:t>Անգլիայի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Քինգզ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քոլեջ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Լևոն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Հովհաննեսի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Հարոյանը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24.11.1994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Գյումրի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Կամոյի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50 ա </w:t>
            </w:r>
            <w:proofErr w:type="gramStart"/>
            <w:r w:rsidRPr="00826E45">
              <w:rPr>
                <w:rFonts w:ascii="GHEA Grapalat" w:eastAsia="Times New Roman" w:hAnsi="GHEA Grapalat" w:cs="Sylfaen"/>
              </w:rPr>
              <w:t>շ.,</w:t>
            </w:r>
            <w:proofErr w:type="gram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6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Կամո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Օլեգի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Պետրոսյանը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12.06.1994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Հ.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Էմին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5շ. 52բն.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ՀԱՊՀ</w:t>
            </w:r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Հայկ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Լեկդարի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Գևորգյանը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27.11.1995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Հալաբյան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30.</w:t>
            </w:r>
            <w:proofErr w:type="gramStart"/>
            <w:r w:rsidRPr="00826E45">
              <w:rPr>
                <w:rFonts w:ascii="GHEA Grapalat" w:eastAsia="Times New Roman" w:hAnsi="GHEA Grapalat" w:cs="Sylfaen"/>
              </w:rPr>
              <w:t>,բն</w:t>
            </w:r>
            <w:proofErr w:type="gramEnd"/>
            <w:r w:rsidRPr="00826E45">
              <w:rPr>
                <w:rFonts w:ascii="GHEA Grapalat" w:eastAsia="Times New Roman" w:hAnsi="GHEA Grapalat" w:cs="Sylfaen"/>
              </w:rPr>
              <w:t>. 22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ԵՖԻ</w:t>
            </w:r>
          </w:p>
        </w:tc>
      </w:tr>
      <w:tr w:rsidR="00DC44E1" w:rsidRPr="00826E45" w:rsidTr="005C7483">
        <w:trPr>
          <w:trHeight w:val="936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Հարություն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Աշոտի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Արթենյանը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11.10.1994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Դավթաշեն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49 </w:t>
            </w:r>
            <w:proofErr w:type="gramStart"/>
            <w:r w:rsidRPr="00826E45">
              <w:rPr>
                <w:rFonts w:ascii="GHEA Grapalat" w:eastAsia="Times New Roman" w:hAnsi="GHEA Grapalat" w:cs="Sylfaen"/>
              </w:rPr>
              <w:t>շ.,</w:t>
            </w:r>
            <w:proofErr w:type="gram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23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Հենրիկ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Աշոտի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Պարսամյանը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18.06.1995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ՀՀ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Կոտայքի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մարզ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գ.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Պռոշյան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Իսակովի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փող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., 7/2 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Հովհաննես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Սուրենի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Չիբուխչյանը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04.05.1995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Եղբայրության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11 </w:t>
            </w:r>
            <w:proofErr w:type="gramStart"/>
            <w:r w:rsidRPr="00826E45">
              <w:rPr>
                <w:rFonts w:ascii="GHEA Grapalat" w:eastAsia="Times New Roman" w:hAnsi="GHEA Grapalat" w:cs="Sylfaen"/>
              </w:rPr>
              <w:t>շ.,</w:t>
            </w:r>
            <w:proofErr w:type="gram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29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ՀԱՊՀ</w:t>
            </w:r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Մերուժան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Գնելի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Ասլանյանը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17.09.1994 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Արթիկ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Նար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-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Դոսի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փող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.,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տուն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3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1965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Մերուժան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Կարապետի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Մարտիրոսյանը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01.11.1994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Նոր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Նորք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4-րդ զ/ծ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Բակունցի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2-րդ </w:t>
            </w:r>
            <w:proofErr w:type="spellStart"/>
            <w:proofErr w:type="gramStart"/>
            <w:r w:rsidRPr="00826E45">
              <w:rPr>
                <w:rFonts w:ascii="GHEA Grapalat" w:eastAsia="Times New Roman" w:hAnsi="GHEA Grapalat" w:cs="Sylfaen"/>
              </w:rPr>
              <w:t>նրբ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.,</w:t>
            </w:r>
            <w:proofErr w:type="gramEnd"/>
            <w:r w:rsidRPr="00826E45">
              <w:rPr>
                <w:rFonts w:ascii="GHEA Grapalat" w:eastAsia="Times New Roman" w:hAnsi="GHEA Grapalat" w:cs="Sylfaen"/>
              </w:rPr>
              <w:t xml:space="preserve"> 5 շ.,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57</w:t>
            </w:r>
          </w:p>
        </w:tc>
        <w:tc>
          <w:tcPr>
            <w:tcW w:w="1804" w:type="dxa"/>
            <w:vAlign w:val="center"/>
          </w:tcPr>
          <w:p w:rsidR="00DC44E1" w:rsidRPr="00826E45" w:rsidRDefault="001C21FE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>
              <w:rPr>
                <w:rFonts w:ascii="GHEA Grapalat" w:eastAsia="Times New Roman" w:hAnsi="GHEA Grapalat" w:cs="Sylfaen"/>
              </w:rPr>
              <w:t>ՀԱՊՀ</w:t>
            </w:r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Նարեկ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Էդուարդի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Մամիկոնյանը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03.07</w:t>
            </w:r>
            <w:r w:rsidR="008B0A64" w:rsidRPr="00826E45">
              <w:rPr>
                <w:rFonts w:ascii="GHEA Grapalat" w:eastAsia="Times New Roman" w:hAnsi="GHEA Grapalat" w:cs="Sylfaen"/>
              </w:rPr>
              <w:t>.</w:t>
            </w:r>
            <w:r w:rsidRPr="00826E45">
              <w:rPr>
                <w:rFonts w:ascii="GHEA Grapalat" w:eastAsia="Times New Roman" w:hAnsi="GHEA Grapalat" w:cs="Sylfaen"/>
              </w:rPr>
              <w:t>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Դավթաշեն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4-րդ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lastRenderedPageBreak/>
              <w:t>թաղ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15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lastRenderedPageBreak/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lastRenderedPageBreak/>
              <w:t>Նարեկ</w:t>
            </w:r>
            <w:proofErr w:type="spellEnd"/>
            <w:r w:rsidR="008B0A64" w:rsidRPr="00826E45">
              <w:rPr>
                <w:rFonts w:ascii="GHEA Grapalat" w:eastAsia="Times New Roman" w:hAnsi="GHEA Grapalat" w:cs="Sylfaen"/>
              </w:rPr>
              <w:t xml:space="preserve">  </w:t>
            </w:r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Հրայրի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Հովսեփյանը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Նանա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փող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2/5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ՀՌՀ</w:t>
            </w:r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Պետրոս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Արմենակի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Պետրոսյանը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07.04.1995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Ամիրյան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15.,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51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Ջանիկ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Սեյրանի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Սևոյանը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pgNum/>
            </w:r>
            <w:r w:rsidRPr="00826E45">
              <w:rPr>
                <w:rFonts w:ascii="GHEA Grapalat" w:eastAsia="Times New Roman" w:hAnsi="GHEA Grapalat" w:cs="Sylfaen"/>
              </w:rPr>
              <w:t>11.07.1994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eastAsia="Times New Roman" w:hAnsi="GHEA Grapalat" w:cs="Sylfaen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Արարատի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մարզ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Շահումյան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Գայի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8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ՀԱՊՀ</w:t>
            </w:r>
          </w:p>
        </w:tc>
      </w:tr>
      <w:tr w:rsidR="00DC44E1" w:rsidRPr="00826E45" w:rsidTr="005C7483">
        <w:trPr>
          <w:trHeight w:val="747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Սարգիս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Մանվելի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Բալդարյանը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02.06.1994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rPr>
                <w:rFonts w:ascii="GHEA Grapalat" w:hAnsi="GHEA Grapalat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Շևչենկքյի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4,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32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Վահան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Ալեքսանի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Կոստանյանը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01.12.1994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Բակունցի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1-ին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նրբ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8շ. 58բն.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Վարազդատ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Հովիկի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Սուքիասյանը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24.11.1994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ՀՀ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Արարատի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մարզ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գ.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Մարմարաշեն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32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փող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.,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տուն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8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ՀՌՀ</w:t>
            </w:r>
          </w:p>
        </w:tc>
      </w:tr>
      <w:tr w:rsidR="00DC44E1" w:rsidRPr="00826E45" w:rsidTr="005C7483">
        <w:trPr>
          <w:trHeight w:val="300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Տիգրան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Կարենի</w:t>
            </w:r>
            <w:proofErr w:type="spellEnd"/>
          </w:p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Մամիկոնյանը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21.01.1996</w:t>
            </w:r>
          </w:p>
        </w:tc>
        <w:tc>
          <w:tcPr>
            <w:tcW w:w="2250" w:type="dxa"/>
          </w:tcPr>
          <w:p w:rsidR="00DC44E1" w:rsidRPr="00826E45" w:rsidRDefault="00DC44E1" w:rsidP="005C7483">
            <w:pPr>
              <w:spacing w:after="0" w:line="240" w:lineRule="auto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Վարշավյան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66</w:t>
            </w:r>
          </w:p>
        </w:tc>
        <w:tc>
          <w:tcPr>
            <w:tcW w:w="1804" w:type="dxa"/>
          </w:tcPr>
          <w:p w:rsidR="00DC44E1" w:rsidRPr="00826E45" w:rsidRDefault="00E43CE8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համալսարան</w:t>
            </w:r>
          </w:p>
        </w:tc>
      </w:tr>
      <w:tr w:rsidR="00DC44E1" w:rsidRPr="00826E45" w:rsidTr="005C7483">
        <w:trPr>
          <w:trHeight w:val="603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proofErr w:type="spellStart"/>
            <w:r w:rsidRPr="00826E45">
              <w:rPr>
                <w:rFonts w:ascii="GHEA Grapalat" w:eastAsia="Times New Roman" w:hAnsi="GHEA Grapalat" w:cs="Calibri"/>
              </w:rPr>
              <w:t>Արշակ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Calibri"/>
              </w:rPr>
              <w:t>Մինասյան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16.09.1994</w:t>
            </w:r>
          </w:p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  <w:tc>
          <w:tcPr>
            <w:tcW w:w="2250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Կոմիտաս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27բն. 1</w:t>
            </w:r>
          </w:p>
        </w:tc>
        <w:tc>
          <w:tcPr>
            <w:tcW w:w="1804" w:type="dxa"/>
            <w:vAlign w:val="center"/>
          </w:tcPr>
          <w:p w:rsidR="00DC44E1" w:rsidRPr="00826E45" w:rsidRDefault="00BB2321" w:rsidP="005C7483">
            <w:pPr>
              <w:tabs>
                <w:tab w:val="left" w:pos="421"/>
                <w:tab w:val="center" w:pos="657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Երևանի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</w:rPr>
              <w:t>համալսարան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</w:p>
        </w:tc>
      </w:tr>
      <w:tr w:rsidR="00DC44E1" w:rsidRPr="00826E45" w:rsidTr="005C7483">
        <w:trPr>
          <w:trHeight w:val="2424"/>
        </w:trPr>
        <w:tc>
          <w:tcPr>
            <w:tcW w:w="2808" w:type="dxa"/>
            <w:shd w:val="clear" w:color="auto" w:fill="auto"/>
            <w:vAlign w:val="center"/>
            <w:hideMark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proofErr w:type="spellStart"/>
            <w:r w:rsidRPr="00826E45">
              <w:rPr>
                <w:rFonts w:ascii="GHEA Grapalat" w:eastAsia="Times New Roman" w:hAnsi="GHEA Grapalat" w:cs="Sylfaen"/>
              </w:rPr>
              <w:t>Տիգրան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Սամվելի</w:t>
            </w:r>
            <w:proofErr w:type="spellEnd"/>
            <w:r w:rsidRPr="00826E45">
              <w:rPr>
                <w:rFonts w:ascii="GHEA Grapalat" w:eastAsia="Times New Roman" w:hAnsi="GHEA Grapalat" w:cs="Calibri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Մկրտչյանը</w:t>
            </w:r>
            <w:proofErr w:type="spellEnd"/>
          </w:p>
        </w:tc>
        <w:tc>
          <w:tcPr>
            <w:tcW w:w="1796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>18.08.1993</w:t>
            </w:r>
          </w:p>
        </w:tc>
        <w:tc>
          <w:tcPr>
            <w:tcW w:w="2250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ք.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Երևան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Շիրվանզադեի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10,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բն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>. 9</w:t>
            </w:r>
          </w:p>
        </w:tc>
        <w:tc>
          <w:tcPr>
            <w:tcW w:w="1804" w:type="dxa"/>
            <w:vAlign w:val="center"/>
          </w:tcPr>
          <w:p w:rsidR="00DC44E1" w:rsidRPr="00826E45" w:rsidRDefault="00DC44E1" w:rsidP="005C748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826E45">
              <w:rPr>
                <w:rFonts w:ascii="GHEA Grapalat" w:eastAsia="Times New Roman" w:hAnsi="GHEA Grapalat" w:cs="Sylfaen"/>
              </w:rPr>
              <w:t xml:space="preserve">Ա.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Ալիխանյանի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անվ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.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Ազգային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գիտական</w:t>
            </w:r>
            <w:proofErr w:type="spellEnd"/>
            <w:r w:rsidRPr="00826E45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826E45">
              <w:rPr>
                <w:rFonts w:ascii="GHEA Grapalat" w:eastAsia="Times New Roman" w:hAnsi="GHEA Grapalat" w:cs="Sylfaen"/>
              </w:rPr>
              <w:t>լաբորատորիա</w:t>
            </w:r>
            <w:proofErr w:type="spellEnd"/>
          </w:p>
        </w:tc>
      </w:tr>
    </w:tbl>
    <w:p w:rsidR="00135824" w:rsidRPr="00826E45" w:rsidRDefault="00135824" w:rsidP="00DC44E1">
      <w:pPr>
        <w:rPr>
          <w:rFonts w:ascii="GHEA Grapalat" w:hAnsi="GHEA Grapalat"/>
        </w:rPr>
      </w:pPr>
    </w:p>
    <w:sectPr w:rsidR="00135824" w:rsidRPr="00826E45" w:rsidSect="00DC44E1">
      <w:pgSz w:w="12240" w:h="15840"/>
      <w:pgMar w:top="45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44E1"/>
    <w:rsid w:val="00135824"/>
    <w:rsid w:val="001A13C6"/>
    <w:rsid w:val="001C21FE"/>
    <w:rsid w:val="0029244E"/>
    <w:rsid w:val="002A4BA3"/>
    <w:rsid w:val="00307321"/>
    <w:rsid w:val="00347040"/>
    <w:rsid w:val="003971CA"/>
    <w:rsid w:val="003D1132"/>
    <w:rsid w:val="0049460D"/>
    <w:rsid w:val="005C7483"/>
    <w:rsid w:val="00680CE1"/>
    <w:rsid w:val="00826E45"/>
    <w:rsid w:val="008B0A64"/>
    <w:rsid w:val="00BB2321"/>
    <w:rsid w:val="00C64BD7"/>
    <w:rsid w:val="00C92278"/>
    <w:rsid w:val="00CA4CA2"/>
    <w:rsid w:val="00D24743"/>
    <w:rsid w:val="00D56E79"/>
    <w:rsid w:val="00DC44E1"/>
    <w:rsid w:val="00E43CE8"/>
    <w:rsid w:val="00E8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E1"/>
    <w:pPr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DC44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Hasmik</cp:lastModifiedBy>
  <cp:revision>17</cp:revision>
  <dcterms:created xsi:type="dcterms:W3CDTF">2018-07-09T23:27:00Z</dcterms:created>
  <dcterms:modified xsi:type="dcterms:W3CDTF">2018-07-18T22:28:00Z</dcterms:modified>
</cp:coreProperties>
</file>