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716" w:type="dxa"/>
        <w:tblLook w:val="04A0"/>
      </w:tblPr>
      <w:tblGrid>
        <w:gridCol w:w="675"/>
        <w:gridCol w:w="3119"/>
        <w:gridCol w:w="5528"/>
        <w:gridCol w:w="2268"/>
        <w:gridCol w:w="2126"/>
      </w:tblGrid>
      <w:tr w:rsidR="00DA3586" w:rsidTr="00535FE4">
        <w:trPr>
          <w:trHeight w:val="1691"/>
        </w:trPr>
        <w:tc>
          <w:tcPr>
            <w:tcW w:w="13716" w:type="dxa"/>
            <w:gridSpan w:val="5"/>
          </w:tcPr>
          <w:p w:rsidR="00DA3586" w:rsidRDefault="00DA3586" w:rsidP="00DA358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ԱՄՓՈՓԱԹԵՐԹ</w:t>
            </w:r>
          </w:p>
          <w:p w:rsidR="00535FE4" w:rsidRDefault="00DA3586" w:rsidP="00535FE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«ՎԱՐՏԱՆ ՍԱՐԿԻՍԻ ԲԱՅԱՆԴՈՒՐՅԱՆԻՆ ՊԱՐՏԱԴԻՐ ԶԻՆՎՈՐԱԿԱՆ ԾԱՌԱՅՈՒԹՅԱՆ ԶՈՐԱԿՈՉԻՑ ՏԱՐԿԵՏՈՒՄ ՏԱԼՈՒ ՄԱՍԻՆ» ՀԱՅԱՍՏԱՆԻ ՀԱՆՐԱՊԵՏՈՒԹՅԱՆ ԿԱՌԱՎԱՐՈՒԹՅԱՆ ՈՐՈՇՄԱՆ ՆԱԽԱԳԾԻ ՎԵՐԱԲԵՐՅԱԼ ՀԱՅԱՍՏԱՆԻ ՀԱՆՐԱՊԵՏՈՒԹՅԱՆ </w:t>
            </w:r>
            <w:r w:rsidR="003E712F">
              <w:rPr>
                <w:rFonts w:ascii="GHEA Grapalat" w:hAnsi="GHEA Grapalat"/>
                <w:sz w:val="24"/>
                <w:szCs w:val="24"/>
              </w:rPr>
              <w:t xml:space="preserve">ՇԱՀԱԳՐԳԻՌ </w:t>
            </w:r>
            <w:r w:rsidR="00535FE4">
              <w:rPr>
                <w:rFonts w:ascii="GHEA Grapalat" w:hAnsi="GHEA Grapalat"/>
                <w:sz w:val="24"/>
                <w:szCs w:val="24"/>
              </w:rPr>
              <w:t>ՄԱՐՄԻ</w:t>
            </w:r>
            <w:r w:rsidR="00925E39">
              <w:rPr>
                <w:rFonts w:ascii="GHEA Grapalat" w:hAnsi="GHEA Grapalat"/>
                <w:sz w:val="24"/>
                <w:szCs w:val="24"/>
              </w:rPr>
              <w:t>ՆՆԵՐԻ</w:t>
            </w:r>
          </w:p>
          <w:p w:rsidR="00DA3586" w:rsidRDefault="00DA3586" w:rsidP="00535FE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ԱՌԱՐԿՈՒԹՅՈՒՆՆԵՐԻ ԵՎ ԱՌԱՋԱՐԿՈՒԹՅՈՒՆՆԵՐԻ</w:t>
            </w:r>
          </w:p>
        </w:tc>
      </w:tr>
      <w:tr w:rsidR="00DA3586" w:rsidTr="00987EB5">
        <w:tc>
          <w:tcPr>
            <w:tcW w:w="675" w:type="dxa"/>
          </w:tcPr>
          <w:p w:rsidR="00DA3586" w:rsidRPr="00535FE4" w:rsidRDefault="00DA3586" w:rsidP="00535FE4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535FE4">
              <w:rPr>
                <w:rFonts w:ascii="GHEA Grapalat" w:hAnsi="GHEA Grapalat"/>
                <w:b/>
                <w:i/>
                <w:sz w:val="24"/>
                <w:szCs w:val="24"/>
              </w:rPr>
              <w:t>հ/հ</w:t>
            </w:r>
          </w:p>
        </w:tc>
        <w:tc>
          <w:tcPr>
            <w:tcW w:w="3119" w:type="dxa"/>
          </w:tcPr>
          <w:p w:rsidR="00DA3586" w:rsidRPr="00535FE4" w:rsidRDefault="00DA3586" w:rsidP="00535FE4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535FE4">
              <w:rPr>
                <w:rFonts w:ascii="GHEA Grapalat" w:hAnsi="GHEA Grapalat"/>
                <w:b/>
                <w:i/>
                <w:sz w:val="24"/>
                <w:szCs w:val="24"/>
              </w:rPr>
              <w:t>Առաջարկության հեղինակը, գրության ամսաթիվը, գրության համարը</w:t>
            </w:r>
          </w:p>
        </w:tc>
        <w:tc>
          <w:tcPr>
            <w:tcW w:w="5528" w:type="dxa"/>
          </w:tcPr>
          <w:p w:rsidR="00DA3586" w:rsidRPr="00535FE4" w:rsidRDefault="00DA3586" w:rsidP="00535FE4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535FE4">
              <w:rPr>
                <w:rFonts w:ascii="GHEA Grapalat" w:hAnsi="GHEA Grapalat"/>
                <w:b/>
                <w:i/>
                <w:sz w:val="24"/>
                <w:szCs w:val="24"/>
              </w:rPr>
              <w:t>Առաջարկության բովանդակությունը</w:t>
            </w:r>
          </w:p>
        </w:tc>
        <w:tc>
          <w:tcPr>
            <w:tcW w:w="2268" w:type="dxa"/>
          </w:tcPr>
          <w:p w:rsidR="00DA3586" w:rsidRPr="00535FE4" w:rsidRDefault="00DA3586" w:rsidP="00535FE4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535FE4">
              <w:rPr>
                <w:rFonts w:ascii="GHEA Grapalat" w:hAnsi="GHEA Grapalat"/>
                <w:b/>
                <w:i/>
                <w:sz w:val="24"/>
                <w:szCs w:val="24"/>
              </w:rPr>
              <w:t>Եզրակացություն</w:t>
            </w:r>
          </w:p>
        </w:tc>
        <w:tc>
          <w:tcPr>
            <w:tcW w:w="2126" w:type="dxa"/>
          </w:tcPr>
          <w:p w:rsidR="00DA3586" w:rsidRPr="00535FE4" w:rsidRDefault="00DA3586" w:rsidP="00535FE4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535FE4">
              <w:rPr>
                <w:rFonts w:ascii="GHEA Grapalat" w:hAnsi="GHEA Grapalat"/>
                <w:b/>
                <w:i/>
                <w:sz w:val="24"/>
                <w:szCs w:val="24"/>
              </w:rPr>
              <w:t>Կատարված փոփոխությունը</w:t>
            </w:r>
          </w:p>
        </w:tc>
      </w:tr>
      <w:tr w:rsidR="00DA3586" w:rsidTr="00987EB5">
        <w:tc>
          <w:tcPr>
            <w:tcW w:w="675" w:type="dxa"/>
          </w:tcPr>
          <w:p w:rsidR="00DA3586" w:rsidRPr="00535FE4" w:rsidRDefault="00DA3586" w:rsidP="00DA3586">
            <w:pPr>
              <w:jc w:val="center"/>
              <w:rPr>
                <w:rFonts w:ascii="GHEA Grapalat" w:hAnsi="GHEA Grapalat"/>
                <w:i/>
                <w:sz w:val="24"/>
                <w:szCs w:val="24"/>
              </w:rPr>
            </w:pPr>
            <w:r w:rsidRPr="00535FE4">
              <w:rPr>
                <w:rFonts w:ascii="GHEA Grapalat" w:hAnsi="GHEA Grapalat"/>
                <w:i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A3586" w:rsidRPr="00535FE4" w:rsidRDefault="00DA3586" w:rsidP="00DA3586">
            <w:pPr>
              <w:jc w:val="center"/>
              <w:rPr>
                <w:rFonts w:ascii="GHEA Grapalat" w:hAnsi="GHEA Grapalat"/>
                <w:i/>
                <w:sz w:val="24"/>
                <w:szCs w:val="24"/>
              </w:rPr>
            </w:pPr>
            <w:r w:rsidRPr="00535FE4">
              <w:rPr>
                <w:rFonts w:ascii="GHEA Grapalat" w:hAnsi="GHEA Grapalat"/>
                <w:i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DA3586" w:rsidRPr="00535FE4" w:rsidRDefault="00DA3586" w:rsidP="00DA3586">
            <w:pPr>
              <w:jc w:val="center"/>
              <w:rPr>
                <w:rFonts w:ascii="GHEA Grapalat" w:hAnsi="GHEA Grapalat"/>
                <w:i/>
                <w:sz w:val="24"/>
                <w:szCs w:val="24"/>
              </w:rPr>
            </w:pPr>
            <w:r w:rsidRPr="00535FE4">
              <w:rPr>
                <w:rFonts w:ascii="GHEA Grapalat" w:hAnsi="GHEA Grapalat"/>
                <w:i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DA3586" w:rsidRPr="00535FE4" w:rsidRDefault="00DA3586" w:rsidP="00DA3586">
            <w:pPr>
              <w:jc w:val="center"/>
              <w:rPr>
                <w:rFonts w:ascii="GHEA Grapalat" w:hAnsi="GHEA Grapalat"/>
                <w:i/>
                <w:sz w:val="24"/>
                <w:szCs w:val="24"/>
              </w:rPr>
            </w:pPr>
            <w:r w:rsidRPr="00535FE4">
              <w:rPr>
                <w:rFonts w:ascii="GHEA Grapalat" w:hAnsi="GHEA Grapalat"/>
                <w:i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DA3586" w:rsidRPr="00535FE4" w:rsidRDefault="00DA3586" w:rsidP="00DA3586">
            <w:pPr>
              <w:jc w:val="center"/>
              <w:rPr>
                <w:rFonts w:ascii="GHEA Grapalat" w:hAnsi="GHEA Grapalat"/>
                <w:i/>
                <w:sz w:val="24"/>
                <w:szCs w:val="24"/>
              </w:rPr>
            </w:pPr>
            <w:r w:rsidRPr="00535FE4">
              <w:rPr>
                <w:rFonts w:ascii="GHEA Grapalat" w:hAnsi="GHEA Grapalat"/>
                <w:i/>
                <w:sz w:val="24"/>
                <w:szCs w:val="24"/>
              </w:rPr>
              <w:t>5</w:t>
            </w:r>
          </w:p>
        </w:tc>
      </w:tr>
      <w:tr w:rsidR="00DA3586" w:rsidTr="00987EB5">
        <w:tc>
          <w:tcPr>
            <w:tcW w:w="675" w:type="dxa"/>
          </w:tcPr>
          <w:p w:rsidR="00DA3586" w:rsidRDefault="00DA3586" w:rsidP="00DA358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DA3586" w:rsidRPr="00535FE4" w:rsidRDefault="00746408" w:rsidP="007E269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35FE4">
              <w:rPr>
                <w:rFonts w:ascii="GHEA Grapalat" w:hAnsi="GHEA Grapalat"/>
                <w:sz w:val="24"/>
                <w:szCs w:val="24"/>
              </w:rPr>
              <w:t>ՀՀ պաշտպանության նախարարություն</w:t>
            </w:r>
          </w:p>
          <w:p w:rsidR="00746408" w:rsidRPr="00535FE4" w:rsidRDefault="00746408" w:rsidP="007E269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746408" w:rsidRPr="00535FE4" w:rsidRDefault="00A546F0" w:rsidP="007E269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35FE4">
              <w:rPr>
                <w:rFonts w:ascii="GHEA Grapalat" w:hAnsi="GHEA Grapalat"/>
                <w:sz w:val="24"/>
                <w:szCs w:val="24"/>
              </w:rPr>
              <w:t>02.06.2017 թ.</w:t>
            </w:r>
          </w:p>
          <w:p w:rsidR="00A546F0" w:rsidRPr="00535FE4" w:rsidRDefault="00535FE4" w:rsidP="007E269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35FE4">
              <w:rPr>
                <w:rFonts w:ascii="GHEA Grapalat" w:hAnsi="GHEA Grapalat" w:cs="Sylfaen"/>
                <w:sz w:val="24"/>
                <w:szCs w:val="24"/>
                <w:lang w:val="af-ZA"/>
              </w:rPr>
              <w:t>№</w:t>
            </w:r>
            <w:r w:rsidRPr="00535FE4">
              <w:rPr>
                <w:rFonts w:ascii="GHEA Grapalat" w:eastAsia="MS PMincho" w:hAnsi="GHEA Grapalat" w:cs="GHEA Grapalat"/>
                <w:sz w:val="24"/>
                <w:szCs w:val="24"/>
                <w:lang w:val="fr-FR"/>
              </w:rPr>
              <w:t xml:space="preserve"> </w:t>
            </w:r>
            <w:r w:rsidR="00A546F0" w:rsidRPr="00535FE4">
              <w:rPr>
                <w:rFonts w:ascii="GHEA Grapalat" w:hAnsi="GHEA Grapalat"/>
                <w:sz w:val="24"/>
                <w:szCs w:val="24"/>
              </w:rPr>
              <w:t xml:space="preserve"> ՊՆ/510-743 գրություն</w:t>
            </w:r>
          </w:p>
        </w:tc>
        <w:tc>
          <w:tcPr>
            <w:tcW w:w="5528" w:type="dxa"/>
          </w:tcPr>
          <w:p w:rsidR="00DA3586" w:rsidRDefault="00B1125F" w:rsidP="003B4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</w:t>
            </w:r>
            <w:r w:rsidR="002E7D97">
              <w:rPr>
                <w:rFonts w:ascii="GHEA Grapalat" w:hAnsi="GHEA Grapalat"/>
                <w:sz w:val="24"/>
                <w:szCs w:val="24"/>
              </w:rPr>
              <w:t>«Վարտան Սարկիսի Բայանդուրյանին պարտադիր զինվորական ծառայության զորակոչից տարկետում տալու մասին» ՀՀ կառավարության որոշման նախագծի վերաբերյալ առարկություններ չունենք:</w:t>
            </w:r>
          </w:p>
        </w:tc>
        <w:tc>
          <w:tcPr>
            <w:tcW w:w="2268" w:type="dxa"/>
          </w:tcPr>
          <w:p w:rsidR="00DA3586" w:rsidRDefault="002E7D97" w:rsidP="00535FE4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Ընդունվել է</w:t>
            </w:r>
            <w:r w:rsidR="007E269E">
              <w:rPr>
                <w:rFonts w:ascii="GHEA Grapalat" w:hAnsi="GHEA Grapalat"/>
                <w:sz w:val="24"/>
                <w:szCs w:val="24"/>
              </w:rPr>
              <w:t xml:space="preserve"> ի գիտություն</w:t>
            </w:r>
            <w:r w:rsidR="00535FE4">
              <w:rPr>
                <w:rFonts w:ascii="GHEA Grapalat" w:hAnsi="GHEA Grapalat"/>
                <w:sz w:val="24"/>
                <w:szCs w:val="24"/>
              </w:rPr>
              <w:t>։</w:t>
            </w:r>
          </w:p>
        </w:tc>
        <w:tc>
          <w:tcPr>
            <w:tcW w:w="2126" w:type="dxa"/>
          </w:tcPr>
          <w:p w:rsidR="00DA3586" w:rsidRDefault="00DA3586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987EB5" w:rsidTr="00987EB5">
        <w:tc>
          <w:tcPr>
            <w:tcW w:w="675" w:type="dxa"/>
          </w:tcPr>
          <w:p w:rsidR="00987EB5" w:rsidRDefault="00987EB5" w:rsidP="008C1F8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987EB5" w:rsidRPr="00535FE4" w:rsidRDefault="00987EB5" w:rsidP="008C1F8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35FE4">
              <w:rPr>
                <w:rFonts w:ascii="GHEA Grapalat" w:hAnsi="GHEA Grapalat"/>
                <w:sz w:val="24"/>
                <w:szCs w:val="24"/>
              </w:rPr>
              <w:t>ՀՀ Նախագահի աշխատակազմ</w:t>
            </w:r>
          </w:p>
          <w:p w:rsidR="00987EB5" w:rsidRDefault="00987EB5" w:rsidP="008C1F8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987EB5" w:rsidRPr="00535FE4" w:rsidRDefault="00987EB5" w:rsidP="008C1F8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35FE4">
              <w:rPr>
                <w:rFonts w:ascii="GHEA Grapalat" w:hAnsi="GHEA Grapalat"/>
                <w:sz w:val="24"/>
                <w:szCs w:val="24"/>
              </w:rPr>
              <w:t>06.07.2017 թ.</w:t>
            </w:r>
          </w:p>
          <w:p w:rsidR="00987EB5" w:rsidRPr="00535FE4" w:rsidRDefault="00987EB5" w:rsidP="008C1F8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35FE4">
              <w:rPr>
                <w:rFonts w:ascii="GHEA Grapalat" w:hAnsi="GHEA Grapalat" w:cs="Sylfaen"/>
                <w:sz w:val="24"/>
                <w:szCs w:val="24"/>
                <w:lang w:val="af-ZA"/>
              </w:rPr>
              <w:t>№</w:t>
            </w:r>
            <w:r w:rsidRPr="00535FE4">
              <w:rPr>
                <w:rFonts w:ascii="GHEA Grapalat" w:eastAsia="MS PMincho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535FE4">
              <w:rPr>
                <w:rFonts w:ascii="GHEA Grapalat" w:hAnsi="GHEA Grapalat"/>
                <w:sz w:val="24"/>
                <w:szCs w:val="24"/>
              </w:rPr>
              <w:t xml:space="preserve"> Ղ 1746 գրություն</w:t>
            </w:r>
          </w:p>
        </w:tc>
        <w:tc>
          <w:tcPr>
            <w:tcW w:w="5528" w:type="dxa"/>
          </w:tcPr>
          <w:p w:rsidR="00987EB5" w:rsidRDefault="00987EB5" w:rsidP="00B1125F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 xml:space="preserve">    </w:t>
            </w:r>
            <w:r>
              <w:rPr>
                <w:rFonts w:ascii="GHEA Grapalat" w:hAnsi="GHEA Grapalat" w:cs="Sylfaen"/>
                <w:sz w:val="24"/>
                <w:szCs w:val="24"/>
              </w:rPr>
              <w:t>«Վարտան Սարկիսի Բայանդուրյանին պարտադիր զինվորական ծառայության զորակոչից տարկետում տալու մասին ՀՀ կառավարության որոշման նախագծի վերաբերյալ դիտողություններ չկան:</w:t>
            </w:r>
          </w:p>
        </w:tc>
        <w:tc>
          <w:tcPr>
            <w:tcW w:w="2268" w:type="dxa"/>
          </w:tcPr>
          <w:p w:rsidR="00987EB5" w:rsidRDefault="00987EB5" w:rsidP="008C1F83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Ընդունվել է ի գիտություն։</w:t>
            </w:r>
          </w:p>
        </w:tc>
        <w:tc>
          <w:tcPr>
            <w:tcW w:w="2126" w:type="dxa"/>
          </w:tcPr>
          <w:p w:rsidR="00987EB5" w:rsidRDefault="00987EB5" w:rsidP="008C1F83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987EB5" w:rsidTr="00987EB5">
        <w:tc>
          <w:tcPr>
            <w:tcW w:w="675" w:type="dxa"/>
          </w:tcPr>
          <w:p w:rsidR="00987EB5" w:rsidRDefault="00987EB5" w:rsidP="000468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987EB5" w:rsidRPr="00535FE4" w:rsidRDefault="00987EB5" w:rsidP="000468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35FE4">
              <w:rPr>
                <w:rFonts w:ascii="GHEA Grapalat" w:hAnsi="GHEA Grapalat"/>
                <w:sz w:val="24"/>
                <w:szCs w:val="24"/>
              </w:rPr>
              <w:t>ՀՀ արդարադատության նախարարություն</w:t>
            </w:r>
          </w:p>
          <w:p w:rsidR="00987EB5" w:rsidRPr="00535FE4" w:rsidRDefault="00987EB5" w:rsidP="000468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987EB5" w:rsidRPr="00535FE4" w:rsidRDefault="00987EB5" w:rsidP="000468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35FE4">
              <w:rPr>
                <w:rFonts w:ascii="GHEA Grapalat" w:hAnsi="GHEA Grapalat"/>
                <w:sz w:val="24"/>
                <w:szCs w:val="24"/>
              </w:rPr>
              <w:t>19.06.2017 թ.</w:t>
            </w:r>
          </w:p>
          <w:p w:rsidR="00987EB5" w:rsidRPr="00535FE4" w:rsidRDefault="00987EB5" w:rsidP="000468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35FE4">
              <w:rPr>
                <w:rFonts w:ascii="GHEA Grapalat" w:hAnsi="GHEA Grapalat" w:cs="Sylfaen"/>
                <w:sz w:val="24"/>
                <w:szCs w:val="24"/>
                <w:lang w:val="af-ZA"/>
              </w:rPr>
              <w:t>№</w:t>
            </w:r>
            <w:r w:rsidRPr="00535FE4">
              <w:rPr>
                <w:rFonts w:ascii="GHEA Grapalat" w:eastAsia="MS PMincho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535FE4">
              <w:rPr>
                <w:rFonts w:ascii="GHEA Grapalat" w:hAnsi="GHEA Grapalat"/>
                <w:sz w:val="24"/>
                <w:szCs w:val="24"/>
              </w:rPr>
              <w:t xml:space="preserve"> 01/14/10343-17 գրություն</w:t>
            </w:r>
          </w:p>
        </w:tc>
        <w:tc>
          <w:tcPr>
            <w:tcW w:w="5528" w:type="dxa"/>
          </w:tcPr>
          <w:p w:rsidR="00987EB5" w:rsidRDefault="00987EB5" w:rsidP="00046811">
            <w:pPr>
              <w:widowControl w:val="0"/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 xml:space="preserve">     «Վարտան Սարկիսի Բայանդուրյանին պարտադիր զինվորական ծառայության զորակոչից տարկետում տալու մասին Հայաստանի Հանրապետության կառավարության որոշման նախագիծը համապատասխանում է Հայաստանի Հանրապետության օրենսդրությանը:</w:t>
            </w:r>
          </w:p>
        </w:tc>
        <w:tc>
          <w:tcPr>
            <w:tcW w:w="2268" w:type="dxa"/>
          </w:tcPr>
          <w:p w:rsidR="00987EB5" w:rsidRDefault="00987EB5" w:rsidP="00046811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Ընդունվել է ի գիտություն։</w:t>
            </w:r>
          </w:p>
        </w:tc>
        <w:tc>
          <w:tcPr>
            <w:tcW w:w="2126" w:type="dxa"/>
          </w:tcPr>
          <w:p w:rsidR="00987EB5" w:rsidRDefault="00987EB5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:rsidR="00A65667" w:rsidRPr="00DA3586" w:rsidRDefault="00A65667">
      <w:pPr>
        <w:rPr>
          <w:rFonts w:ascii="GHEA Grapalat" w:hAnsi="GHEA Grapalat"/>
          <w:sz w:val="24"/>
          <w:szCs w:val="24"/>
        </w:rPr>
      </w:pPr>
    </w:p>
    <w:sectPr w:rsidR="00A65667" w:rsidRPr="00DA3586" w:rsidSect="00535FE4">
      <w:pgSz w:w="15840" w:h="12240" w:orient="landscape"/>
      <w:pgMar w:top="1440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DA3586"/>
    <w:rsid w:val="00125F25"/>
    <w:rsid w:val="00234B73"/>
    <w:rsid w:val="002E7D97"/>
    <w:rsid w:val="00397891"/>
    <w:rsid w:val="003B4134"/>
    <w:rsid w:val="003E712F"/>
    <w:rsid w:val="004F0618"/>
    <w:rsid w:val="00535FE4"/>
    <w:rsid w:val="00571106"/>
    <w:rsid w:val="00746408"/>
    <w:rsid w:val="007E269E"/>
    <w:rsid w:val="00925E39"/>
    <w:rsid w:val="00987EB5"/>
    <w:rsid w:val="009E4E54"/>
    <w:rsid w:val="00A00A2F"/>
    <w:rsid w:val="00A546F0"/>
    <w:rsid w:val="00A65667"/>
    <w:rsid w:val="00B1125F"/>
    <w:rsid w:val="00B47D10"/>
    <w:rsid w:val="00C16E91"/>
    <w:rsid w:val="00C97F97"/>
    <w:rsid w:val="00CE17BF"/>
    <w:rsid w:val="00CF50DF"/>
    <w:rsid w:val="00DA3586"/>
    <w:rsid w:val="00DF7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6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3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9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Gohar.Hlghatyan</dc:creator>
  <cp:lastModifiedBy>Anahit.Gevorgyan</cp:lastModifiedBy>
  <cp:revision>5</cp:revision>
  <dcterms:created xsi:type="dcterms:W3CDTF">2017-07-07T15:10:00Z</dcterms:created>
  <dcterms:modified xsi:type="dcterms:W3CDTF">2017-07-07T15:25:00Z</dcterms:modified>
</cp:coreProperties>
</file>