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C25" w:rsidRPr="005E300B" w:rsidRDefault="00105C25" w:rsidP="00C15CE9">
      <w:pPr>
        <w:pStyle w:val="Title"/>
        <w:rPr>
          <w:rFonts w:ascii="GHEA Grapalat" w:hAnsi="GHEA Grapalat"/>
          <w:sz w:val="28"/>
          <w:szCs w:val="28"/>
          <w:lang w:val="en-US"/>
        </w:rPr>
      </w:pPr>
      <w:r w:rsidRPr="005E300B">
        <w:rPr>
          <w:rFonts w:ascii="GHEA Grapalat" w:hAnsi="GHEA Grapalat" w:cs="Sylfaen"/>
          <w:sz w:val="28"/>
          <w:szCs w:val="28"/>
        </w:rPr>
        <w:t>ՀԱՅԱՍՏԱՆԻ</w:t>
      </w:r>
      <w:r w:rsidRPr="005E300B">
        <w:rPr>
          <w:rFonts w:ascii="GHEA Grapalat" w:hAnsi="GHEA Grapalat"/>
          <w:sz w:val="28"/>
          <w:szCs w:val="28"/>
          <w:lang w:val="en-US"/>
        </w:rPr>
        <w:t xml:space="preserve"> </w:t>
      </w:r>
      <w:r w:rsidRPr="005E300B">
        <w:rPr>
          <w:rFonts w:ascii="GHEA Grapalat" w:hAnsi="GHEA Grapalat" w:cs="Sylfaen"/>
          <w:sz w:val="28"/>
          <w:szCs w:val="28"/>
        </w:rPr>
        <w:t>ՀԱՆՐԱՊԵՏՈՒԹՅԱՆ</w:t>
      </w:r>
    </w:p>
    <w:p w:rsidR="00105C25" w:rsidRPr="005E300B" w:rsidRDefault="00105C25" w:rsidP="00C15CE9">
      <w:pPr>
        <w:tabs>
          <w:tab w:val="left" w:pos="1080"/>
        </w:tabs>
        <w:spacing w:line="276" w:lineRule="auto"/>
        <w:ind w:firstLine="720"/>
        <w:jc w:val="center"/>
        <w:rPr>
          <w:rFonts w:ascii="GHEA Grapalat" w:hAnsi="GHEA Grapalat" w:cs="Sylfaen"/>
          <w:b/>
          <w:bCs/>
          <w:color w:val="000000"/>
          <w:sz w:val="28"/>
          <w:szCs w:val="28"/>
          <w:lang w:val="en-US"/>
        </w:rPr>
      </w:pPr>
      <w:r w:rsidRPr="005E300B">
        <w:rPr>
          <w:rFonts w:ascii="GHEA Grapalat" w:hAnsi="GHEA Grapalat" w:cs="Sylfaen"/>
          <w:b/>
          <w:bCs/>
          <w:color w:val="000000"/>
          <w:sz w:val="28"/>
          <w:szCs w:val="28"/>
          <w:lang w:val="en-US"/>
        </w:rPr>
        <w:t>ՕՐԵՆՔԸ</w:t>
      </w:r>
    </w:p>
    <w:p w:rsidR="00105C25" w:rsidRPr="005E300B" w:rsidRDefault="00105C25" w:rsidP="00C15CE9">
      <w:pPr>
        <w:tabs>
          <w:tab w:val="left" w:pos="1080"/>
        </w:tabs>
        <w:spacing w:line="360" w:lineRule="auto"/>
        <w:ind w:firstLine="720"/>
        <w:jc w:val="center"/>
        <w:rPr>
          <w:rFonts w:ascii="GHEA Grapalat" w:hAnsi="GHEA Grapalat"/>
          <w:color w:val="000000"/>
          <w:sz w:val="28"/>
          <w:szCs w:val="28"/>
          <w:lang w:val="en-US"/>
        </w:rPr>
      </w:pPr>
      <w:r w:rsidRPr="005E300B">
        <w:rPr>
          <w:rFonts w:ascii="GHEA Grapalat" w:hAnsi="GHEA Grapalat" w:cs="Sylfaen"/>
          <w:b/>
          <w:bCs/>
          <w:color w:val="000000"/>
          <w:sz w:val="28"/>
          <w:szCs w:val="28"/>
        </w:rPr>
        <w:t>ԱՆՀԱՏԱԿԱՆ ԵՎ ԿՈԼԵԿՏԻՎ ՀԱՆՐԱԳՐԵՐԻ ՄԱՍԻՆ</w:t>
      </w:r>
    </w:p>
    <w:p w:rsidR="00105C25" w:rsidRPr="005E300B" w:rsidRDefault="00105C25" w:rsidP="00105C25">
      <w:pPr>
        <w:tabs>
          <w:tab w:val="left" w:pos="1080"/>
        </w:tabs>
        <w:spacing w:line="360" w:lineRule="auto"/>
        <w:ind w:firstLine="720"/>
        <w:jc w:val="center"/>
        <w:rPr>
          <w:rFonts w:ascii="GHEA Grapalat" w:hAnsi="GHEA Grapalat"/>
          <w:b/>
          <w:color w:val="000000"/>
          <w:sz w:val="24"/>
          <w:szCs w:val="24"/>
          <w:lang w:val="en-US"/>
        </w:rPr>
      </w:pPr>
    </w:p>
    <w:p w:rsidR="00105C25" w:rsidRPr="005E300B" w:rsidRDefault="00105C25" w:rsidP="00105C25">
      <w:pPr>
        <w:tabs>
          <w:tab w:val="left" w:pos="1080"/>
        </w:tabs>
        <w:spacing w:line="360" w:lineRule="auto"/>
        <w:ind w:firstLine="720"/>
        <w:jc w:val="center"/>
        <w:rPr>
          <w:rFonts w:ascii="GHEA Grapalat" w:hAnsi="GHEA Grapalat"/>
          <w:b/>
          <w:color w:val="000000"/>
          <w:sz w:val="24"/>
          <w:szCs w:val="24"/>
        </w:rPr>
      </w:pPr>
      <w:r w:rsidRPr="005E300B">
        <w:rPr>
          <w:rFonts w:ascii="GHEA Grapalat" w:hAnsi="GHEA Grapalat" w:cs="Sylfaen"/>
          <w:b/>
          <w:color w:val="000000"/>
          <w:sz w:val="24"/>
          <w:szCs w:val="24"/>
          <w:lang w:val="en-US"/>
        </w:rPr>
        <w:t>ԳԼՈՒԽ</w:t>
      </w:r>
      <w:r w:rsidRPr="005E300B">
        <w:rPr>
          <w:rFonts w:ascii="GHEA Grapalat" w:hAnsi="GHEA Grapalat"/>
          <w:b/>
          <w:color w:val="000000"/>
          <w:sz w:val="24"/>
          <w:szCs w:val="24"/>
          <w:lang w:val="en-US"/>
        </w:rPr>
        <w:t xml:space="preserve"> 1</w:t>
      </w:r>
      <w:r w:rsidR="003611AF" w:rsidRPr="005E300B">
        <w:rPr>
          <w:rFonts w:ascii="GHEA Grapalat" w:hAnsi="GHEA Grapalat"/>
          <w:b/>
          <w:color w:val="000000"/>
          <w:sz w:val="24"/>
          <w:szCs w:val="24"/>
        </w:rPr>
        <w:t>.</w:t>
      </w:r>
    </w:p>
    <w:p w:rsidR="00105C25" w:rsidRPr="005E300B" w:rsidRDefault="00105C25" w:rsidP="00105C25">
      <w:pPr>
        <w:tabs>
          <w:tab w:val="left" w:pos="1080"/>
        </w:tabs>
        <w:spacing w:line="360" w:lineRule="auto"/>
        <w:ind w:firstLine="720"/>
        <w:jc w:val="center"/>
        <w:rPr>
          <w:rFonts w:ascii="GHEA Grapalat" w:hAnsi="GHEA Grapalat"/>
          <w:b/>
          <w:color w:val="000000"/>
          <w:sz w:val="24"/>
          <w:szCs w:val="24"/>
          <w:lang w:val="en-US"/>
        </w:rPr>
      </w:pPr>
      <w:r w:rsidRPr="005E300B">
        <w:rPr>
          <w:rFonts w:ascii="GHEA Grapalat" w:hAnsi="GHEA Grapalat" w:cs="Sylfaen"/>
          <w:b/>
          <w:color w:val="000000"/>
          <w:sz w:val="24"/>
          <w:szCs w:val="24"/>
          <w:lang w:val="en-US"/>
        </w:rPr>
        <w:t>ԸՆԴՀԱՆՈՒՐ</w:t>
      </w:r>
      <w:r w:rsidRPr="005E300B">
        <w:rPr>
          <w:rFonts w:ascii="GHEA Grapalat" w:hAnsi="GHEA Grapalat"/>
          <w:b/>
          <w:color w:val="000000"/>
          <w:sz w:val="24"/>
          <w:szCs w:val="24"/>
          <w:lang w:val="en-US"/>
        </w:rPr>
        <w:t xml:space="preserve"> </w:t>
      </w:r>
      <w:r w:rsidRPr="005E300B">
        <w:rPr>
          <w:rFonts w:ascii="GHEA Grapalat" w:hAnsi="GHEA Grapalat" w:cs="Sylfaen"/>
          <w:b/>
          <w:color w:val="000000"/>
          <w:sz w:val="24"/>
          <w:szCs w:val="24"/>
          <w:lang w:val="en-US"/>
        </w:rPr>
        <w:t>ԴՐՈՒՅԹՆԵՐ</w:t>
      </w:r>
    </w:p>
    <w:p w:rsidR="00105C25" w:rsidRPr="005E300B" w:rsidRDefault="00105C25" w:rsidP="00105C25">
      <w:pPr>
        <w:tabs>
          <w:tab w:val="left" w:pos="1080"/>
        </w:tabs>
        <w:spacing w:line="360" w:lineRule="auto"/>
        <w:ind w:firstLine="720"/>
        <w:jc w:val="center"/>
        <w:rPr>
          <w:rFonts w:ascii="GHEA Grapalat" w:hAnsi="GHEA Grapalat"/>
          <w:b/>
          <w:color w:val="000000"/>
          <w:sz w:val="24"/>
          <w:szCs w:val="24"/>
          <w:lang w:val="en-US"/>
        </w:rPr>
      </w:pPr>
    </w:p>
    <w:p w:rsidR="00105C25" w:rsidRPr="005E300B" w:rsidRDefault="00105C25" w:rsidP="00105C25">
      <w:pPr>
        <w:pStyle w:val="-11"/>
        <w:numPr>
          <w:ilvl w:val="0"/>
          <w:numId w:val="1"/>
        </w:numPr>
        <w:tabs>
          <w:tab w:val="left" w:pos="1080"/>
        </w:tabs>
        <w:spacing w:line="360" w:lineRule="auto"/>
        <w:ind w:left="0" w:firstLine="720"/>
        <w:rPr>
          <w:rFonts w:ascii="GHEA Grapalat" w:hAnsi="GHEA Grapalat"/>
          <w:color w:val="000000"/>
          <w:sz w:val="24"/>
          <w:szCs w:val="24"/>
        </w:rPr>
      </w:pPr>
      <w:r w:rsidRPr="005E300B">
        <w:rPr>
          <w:rFonts w:ascii="GHEA Grapalat" w:hAnsi="GHEA Grapalat" w:cs="Sylfaen"/>
          <w:b/>
          <w:bCs/>
          <w:color w:val="000000"/>
          <w:sz w:val="24"/>
          <w:szCs w:val="24"/>
        </w:rPr>
        <w:t>Օրենքի</w:t>
      </w:r>
      <w:r w:rsidRPr="005E300B">
        <w:rPr>
          <w:rFonts w:ascii="GHEA Grapalat" w:hAnsi="GHEA Grapalat"/>
          <w:b/>
          <w:bCs/>
          <w:color w:val="000000"/>
          <w:sz w:val="24"/>
          <w:szCs w:val="24"/>
        </w:rPr>
        <w:t xml:space="preserve"> </w:t>
      </w:r>
      <w:r w:rsidRPr="005E300B">
        <w:rPr>
          <w:rFonts w:ascii="GHEA Grapalat" w:hAnsi="GHEA Grapalat" w:cs="Sylfaen"/>
          <w:b/>
          <w:bCs/>
          <w:color w:val="000000"/>
          <w:sz w:val="24"/>
          <w:szCs w:val="24"/>
        </w:rPr>
        <w:t>կարգավորման</w:t>
      </w:r>
      <w:r w:rsidRPr="005E300B">
        <w:rPr>
          <w:rFonts w:ascii="GHEA Grapalat" w:hAnsi="GHEA Grapalat"/>
          <w:b/>
          <w:bCs/>
          <w:color w:val="000000"/>
          <w:sz w:val="24"/>
          <w:szCs w:val="24"/>
        </w:rPr>
        <w:t xml:space="preserve"> </w:t>
      </w:r>
      <w:r w:rsidRPr="005E300B">
        <w:rPr>
          <w:rFonts w:ascii="GHEA Grapalat" w:hAnsi="GHEA Grapalat" w:cs="Sylfaen"/>
          <w:b/>
          <w:bCs/>
          <w:color w:val="000000"/>
          <w:sz w:val="24"/>
          <w:szCs w:val="24"/>
        </w:rPr>
        <w:t>առարկան</w:t>
      </w:r>
    </w:p>
    <w:p w:rsidR="00105C25" w:rsidRPr="005E300B" w:rsidRDefault="009220D7" w:rsidP="00105C25">
      <w:pPr>
        <w:pStyle w:val="-11"/>
        <w:numPr>
          <w:ilvl w:val="0"/>
          <w:numId w:val="2"/>
        </w:numPr>
        <w:tabs>
          <w:tab w:val="left" w:pos="1080"/>
        </w:tabs>
        <w:spacing w:line="360" w:lineRule="auto"/>
        <w:ind w:left="0" w:firstLine="720"/>
        <w:rPr>
          <w:rFonts w:ascii="GHEA Grapalat" w:hAnsi="GHEA Grapalat"/>
          <w:color w:val="000000"/>
          <w:sz w:val="24"/>
          <w:szCs w:val="24"/>
        </w:rPr>
      </w:pPr>
      <w:r w:rsidRPr="005E300B">
        <w:rPr>
          <w:rFonts w:ascii="GHEA Grapalat" w:hAnsi="GHEA Grapalat" w:cs="Sylfaen"/>
          <w:color w:val="000000"/>
          <w:sz w:val="24"/>
          <w:szCs w:val="24"/>
          <w:lang w:val="hy-AM"/>
        </w:rPr>
        <w:t>Օ</w:t>
      </w:r>
      <w:r w:rsidR="00105C25" w:rsidRPr="005E300B">
        <w:rPr>
          <w:rFonts w:ascii="GHEA Grapalat" w:hAnsi="GHEA Grapalat" w:cs="Sylfaen"/>
          <w:color w:val="000000"/>
          <w:sz w:val="24"/>
          <w:szCs w:val="24"/>
        </w:rPr>
        <w:t>րե</w:t>
      </w:r>
      <w:r w:rsidR="00105C25" w:rsidRPr="005E300B">
        <w:rPr>
          <w:rFonts w:ascii="GHEA Grapalat" w:hAnsi="GHEA Grapalat" w:cs="Sylfaen"/>
          <w:color w:val="000000"/>
          <w:sz w:val="24"/>
          <w:szCs w:val="24"/>
          <w:lang w:val="en-US"/>
        </w:rPr>
        <w:t>ն</w:t>
      </w:r>
      <w:r w:rsidR="00105C25" w:rsidRPr="005E300B">
        <w:rPr>
          <w:rFonts w:ascii="GHEA Grapalat" w:hAnsi="GHEA Grapalat" w:cs="Sylfaen"/>
          <w:color w:val="000000"/>
          <w:sz w:val="24"/>
          <w:szCs w:val="24"/>
        </w:rPr>
        <w:t>քը</w:t>
      </w:r>
      <w:r w:rsidR="00105C25" w:rsidRPr="005E300B">
        <w:rPr>
          <w:rFonts w:ascii="GHEA Grapalat" w:hAnsi="GHEA Grapalat"/>
          <w:color w:val="000000"/>
          <w:sz w:val="24"/>
          <w:szCs w:val="24"/>
        </w:rPr>
        <w:t xml:space="preserve"> </w:t>
      </w:r>
      <w:r w:rsidRPr="005E300B">
        <w:rPr>
          <w:rFonts w:ascii="GHEA Grapalat" w:hAnsi="GHEA Grapalat"/>
          <w:color w:val="000000"/>
          <w:sz w:val="24"/>
          <w:szCs w:val="24"/>
          <w:lang w:val="hy-AM"/>
        </w:rPr>
        <w:t xml:space="preserve">կարգավորում է </w:t>
      </w:r>
      <w:r w:rsidR="00105C25" w:rsidRPr="005E300B">
        <w:rPr>
          <w:rFonts w:ascii="GHEA Grapalat" w:hAnsi="GHEA Grapalat"/>
          <w:color w:val="000000"/>
          <w:sz w:val="24"/>
          <w:szCs w:val="24"/>
        </w:rPr>
        <w:t xml:space="preserve">ֆիզիկական և իրավաբանական անձանց կողմից </w:t>
      </w:r>
      <w:r w:rsidR="00493A40" w:rsidRPr="005E300B">
        <w:rPr>
          <w:rFonts w:ascii="GHEA Grapalat" w:hAnsi="GHEA Grapalat"/>
          <w:color w:val="000000"/>
          <w:sz w:val="24"/>
          <w:szCs w:val="24"/>
        </w:rPr>
        <w:t>պետական և տեղական</w:t>
      </w:r>
      <w:r w:rsidR="00D14F84" w:rsidRPr="005E300B">
        <w:rPr>
          <w:rFonts w:ascii="GHEA Grapalat" w:hAnsi="GHEA Grapalat"/>
          <w:color w:val="000000"/>
          <w:sz w:val="24"/>
          <w:szCs w:val="24"/>
        </w:rPr>
        <w:t xml:space="preserve"> ինքնակառավարման մարմիններին </w:t>
      </w:r>
      <w:r w:rsidR="00D14F84" w:rsidRPr="005E300B">
        <w:rPr>
          <w:rFonts w:ascii="GHEA Grapalat" w:hAnsi="GHEA Grapalat"/>
          <w:color w:val="000000"/>
          <w:sz w:val="24"/>
          <w:szCs w:val="24"/>
          <w:lang w:val="en-US"/>
        </w:rPr>
        <w:t>ու</w:t>
      </w:r>
      <w:r w:rsidR="00D34ECD" w:rsidRPr="005E300B">
        <w:rPr>
          <w:rFonts w:ascii="GHEA Grapalat" w:hAnsi="GHEA Grapalat"/>
          <w:color w:val="000000"/>
          <w:sz w:val="24"/>
          <w:szCs w:val="24"/>
        </w:rPr>
        <w:t xml:space="preserve"> պաշտոնատար անձանց </w:t>
      </w:r>
      <w:r w:rsidR="00105C25" w:rsidRPr="005E300B">
        <w:rPr>
          <w:rFonts w:ascii="GHEA Grapalat" w:hAnsi="GHEA Grapalat"/>
          <w:color w:val="000000"/>
          <w:sz w:val="24"/>
          <w:szCs w:val="24"/>
        </w:rPr>
        <w:t>անհատական և կոլեկտիվ հանրագրեր ներկայաց</w:t>
      </w:r>
      <w:r w:rsidR="00D34ECD" w:rsidRPr="005E300B">
        <w:rPr>
          <w:rFonts w:ascii="GHEA Grapalat" w:hAnsi="GHEA Grapalat"/>
          <w:color w:val="000000"/>
          <w:sz w:val="24"/>
          <w:szCs w:val="24"/>
        </w:rPr>
        <w:t xml:space="preserve">նելու </w:t>
      </w:r>
      <w:r w:rsidRPr="005E300B">
        <w:rPr>
          <w:rFonts w:ascii="GHEA Grapalat" w:hAnsi="GHEA Grapalat" w:cs="Sylfaen"/>
          <w:color w:val="000000"/>
          <w:sz w:val="24"/>
          <w:szCs w:val="24"/>
        </w:rPr>
        <w:t>իրավունքի իրա</w:t>
      </w:r>
      <w:r w:rsidRPr="005E300B">
        <w:rPr>
          <w:rFonts w:ascii="GHEA Grapalat" w:hAnsi="GHEA Grapalat" w:cs="Sylfaen"/>
          <w:color w:val="000000"/>
          <w:sz w:val="24"/>
          <w:szCs w:val="24"/>
          <w:lang w:val="en-US"/>
        </w:rPr>
        <w:t>կանա</w:t>
      </w:r>
      <w:r w:rsidRPr="005E300B">
        <w:rPr>
          <w:rFonts w:ascii="GHEA Grapalat" w:hAnsi="GHEA Grapalat" w:cs="Sylfaen"/>
          <w:color w:val="000000"/>
          <w:sz w:val="24"/>
          <w:szCs w:val="24"/>
        </w:rPr>
        <w:t>ցման հետ կապված հարաբերություններ</w:t>
      </w:r>
      <w:r w:rsidR="00B469DA" w:rsidRPr="005E300B">
        <w:rPr>
          <w:rFonts w:ascii="GHEA Grapalat" w:hAnsi="GHEA Grapalat"/>
          <w:color w:val="000000"/>
          <w:sz w:val="24"/>
          <w:szCs w:val="24"/>
        </w:rPr>
        <w:t xml:space="preserve">ը, </w:t>
      </w:r>
      <w:r w:rsidR="00837D5C" w:rsidRPr="005E300B">
        <w:rPr>
          <w:rFonts w:ascii="GHEA Grapalat" w:hAnsi="GHEA Grapalat"/>
          <w:color w:val="000000"/>
          <w:sz w:val="24"/>
          <w:szCs w:val="24"/>
          <w:lang w:val="hy-AM"/>
        </w:rPr>
        <w:t xml:space="preserve">սահմանում է </w:t>
      </w:r>
      <w:r w:rsidR="00493A40" w:rsidRPr="005E300B">
        <w:rPr>
          <w:rFonts w:ascii="GHEA Grapalat" w:hAnsi="GHEA Grapalat"/>
          <w:color w:val="000000"/>
          <w:sz w:val="24"/>
          <w:szCs w:val="24"/>
        </w:rPr>
        <w:t>պետական և տեղական</w:t>
      </w:r>
      <w:r w:rsidR="00D14F84" w:rsidRPr="005E300B">
        <w:rPr>
          <w:rFonts w:ascii="GHEA Grapalat" w:hAnsi="GHEA Grapalat"/>
          <w:color w:val="000000"/>
          <w:sz w:val="24"/>
          <w:szCs w:val="24"/>
        </w:rPr>
        <w:t xml:space="preserve"> ինքնակառավարման մարմինների </w:t>
      </w:r>
      <w:r w:rsidR="00D14F84" w:rsidRPr="005E300B">
        <w:rPr>
          <w:rFonts w:ascii="GHEA Grapalat" w:hAnsi="GHEA Grapalat"/>
          <w:color w:val="000000"/>
          <w:sz w:val="24"/>
          <w:szCs w:val="24"/>
          <w:lang w:val="en-US"/>
        </w:rPr>
        <w:t>ու</w:t>
      </w:r>
      <w:r w:rsidR="00105C25" w:rsidRPr="005E300B">
        <w:rPr>
          <w:rFonts w:ascii="GHEA Grapalat" w:hAnsi="GHEA Grapalat"/>
          <w:color w:val="000000"/>
          <w:sz w:val="24"/>
          <w:szCs w:val="24"/>
        </w:rPr>
        <w:t xml:space="preserve"> պաշտոնատար անձանց կողմից դրան</w:t>
      </w:r>
      <w:r w:rsidR="004A13EB" w:rsidRPr="005E300B">
        <w:rPr>
          <w:rFonts w:ascii="GHEA Grapalat" w:hAnsi="GHEA Grapalat"/>
          <w:color w:val="000000"/>
          <w:sz w:val="24"/>
          <w:szCs w:val="24"/>
          <w:lang w:val="en-US"/>
        </w:rPr>
        <w:t>ք</w:t>
      </w:r>
      <w:r w:rsidR="00105C25" w:rsidRPr="005E300B">
        <w:rPr>
          <w:rFonts w:ascii="GHEA Grapalat" w:hAnsi="GHEA Grapalat"/>
          <w:color w:val="000000"/>
          <w:sz w:val="24"/>
          <w:szCs w:val="24"/>
        </w:rPr>
        <w:t xml:space="preserve"> քննարկ</w:t>
      </w:r>
      <w:r w:rsidR="00D34ECD" w:rsidRPr="005E300B">
        <w:rPr>
          <w:rFonts w:ascii="GHEA Grapalat" w:hAnsi="GHEA Grapalat"/>
          <w:color w:val="000000"/>
          <w:sz w:val="24"/>
          <w:szCs w:val="24"/>
        </w:rPr>
        <w:t xml:space="preserve">ելու </w:t>
      </w:r>
      <w:r w:rsidRPr="005E300B">
        <w:rPr>
          <w:rFonts w:ascii="GHEA Grapalat" w:hAnsi="GHEA Grapalat"/>
          <w:color w:val="000000"/>
          <w:sz w:val="24"/>
          <w:szCs w:val="24"/>
          <w:lang w:val="hy-AM"/>
        </w:rPr>
        <w:t xml:space="preserve">կարգը։ </w:t>
      </w:r>
    </w:p>
    <w:p w:rsidR="00C73DF2" w:rsidRPr="005E300B" w:rsidRDefault="00C73DF2" w:rsidP="00C73DF2">
      <w:pPr>
        <w:pStyle w:val="-11"/>
        <w:tabs>
          <w:tab w:val="left" w:pos="1080"/>
        </w:tabs>
        <w:spacing w:line="360" w:lineRule="auto"/>
        <w:rPr>
          <w:rFonts w:ascii="GHEA Grapalat" w:hAnsi="GHEA Grapalat"/>
          <w:color w:val="000000"/>
          <w:sz w:val="24"/>
          <w:szCs w:val="24"/>
        </w:rPr>
      </w:pPr>
    </w:p>
    <w:p w:rsidR="00105C25" w:rsidRPr="005E300B" w:rsidRDefault="00105C25" w:rsidP="00105C25">
      <w:pPr>
        <w:pStyle w:val="-11"/>
        <w:numPr>
          <w:ilvl w:val="0"/>
          <w:numId w:val="1"/>
        </w:numPr>
        <w:tabs>
          <w:tab w:val="left" w:pos="1080"/>
        </w:tabs>
        <w:spacing w:line="360" w:lineRule="auto"/>
        <w:ind w:left="0" w:firstLine="720"/>
        <w:rPr>
          <w:rFonts w:ascii="GHEA Grapalat" w:hAnsi="GHEA Grapalat"/>
          <w:color w:val="000000"/>
          <w:sz w:val="24"/>
          <w:szCs w:val="24"/>
          <w:lang w:val="en-US"/>
        </w:rPr>
      </w:pPr>
      <w:r w:rsidRPr="005E300B">
        <w:rPr>
          <w:rFonts w:ascii="GHEA Grapalat" w:hAnsi="GHEA Grapalat" w:cs="Sylfaen"/>
          <w:b/>
          <w:bCs/>
          <w:color w:val="000000"/>
          <w:sz w:val="24"/>
          <w:szCs w:val="24"/>
          <w:lang w:val="en-US"/>
        </w:rPr>
        <w:t xml:space="preserve">Օրենքի նպատակը </w:t>
      </w:r>
    </w:p>
    <w:p w:rsidR="00105C25" w:rsidRPr="005E300B" w:rsidRDefault="00105C25" w:rsidP="00E12185">
      <w:pPr>
        <w:pStyle w:val="-11"/>
        <w:numPr>
          <w:ilvl w:val="0"/>
          <w:numId w:val="12"/>
        </w:numPr>
        <w:tabs>
          <w:tab w:val="left" w:pos="1080"/>
        </w:tabs>
        <w:spacing w:line="360" w:lineRule="auto"/>
        <w:ind w:left="0" w:firstLine="720"/>
        <w:rPr>
          <w:rFonts w:ascii="GHEA Grapalat" w:hAnsi="GHEA Grapalat" w:cs="Sylfaen"/>
          <w:color w:val="000000"/>
          <w:sz w:val="24"/>
          <w:szCs w:val="24"/>
          <w:lang w:val="en-US"/>
        </w:rPr>
      </w:pPr>
      <w:r w:rsidRPr="005E300B">
        <w:rPr>
          <w:rFonts w:ascii="GHEA Grapalat" w:hAnsi="GHEA Grapalat" w:cs="Sylfaen"/>
          <w:color w:val="000000"/>
          <w:sz w:val="24"/>
          <w:szCs w:val="24"/>
        </w:rPr>
        <w:t>Սույն</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օրենքի</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նպատակը</w:t>
      </w:r>
      <w:r w:rsidRPr="005E300B">
        <w:rPr>
          <w:rFonts w:ascii="GHEA Grapalat" w:hAnsi="GHEA Grapalat" w:cs="Sylfaen"/>
          <w:color w:val="000000"/>
          <w:sz w:val="24"/>
          <w:szCs w:val="24"/>
          <w:lang w:val="en-US"/>
        </w:rPr>
        <w:t xml:space="preserve"> </w:t>
      </w:r>
      <w:r w:rsidR="001D3A69" w:rsidRPr="005E300B">
        <w:rPr>
          <w:rFonts w:ascii="GHEA Grapalat" w:hAnsi="GHEA Grapalat" w:cs="Sylfaen"/>
          <w:color w:val="000000"/>
          <w:sz w:val="24"/>
          <w:szCs w:val="24"/>
        </w:rPr>
        <w:t>Սահմանադրության</w:t>
      </w:r>
      <w:r w:rsidR="00EA2326" w:rsidRPr="005E300B">
        <w:rPr>
          <w:rFonts w:ascii="GHEA Grapalat" w:hAnsi="GHEA Grapalat" w:cs="Sylfaen"/>
          <w:color w:val="000000"/>
          <w:sz w:val="24"/>
          <w:szCs w:val="24"/>
          <w:lang w:val="en-US"/>
        </w:rPr>
        <w:t xml:space="preserve"> 53-</w:t>
      </w:r>
      <w:r w:rsidR="00BD19B9" w:rsidRPr="005E300B">
        <w:rPr>
          <w:rFonts w:ascii="GHEA Grapalat" w:hAnsi="GHEA Grapalat" w:cs="Sylfaen"/>
          <w:color w:val="000000"/>
          <w:sz w:val="24"/>
          <w:szCs w:val="24"/>
        </w:rPr>
        <w:t>րդ</w:t>
      </w:r>
      <w:r w:rsidR="00EA2326" w:rsidRPr="005E300B">
        <w:rPr>
          <w:rFonts w:ascii="GHEA Grapalat" w:hAnsi="GHEA Grapalat" w:cs="Sylfaen"/>
          <w:color w:val="000000"/>
          <w:sz w:val="24"/>
          <w:szCs w:val="24"/>
          <w:lang w:val="en-US"/>
        </w:rPr>
        <w:t xml:space="preserve"> </w:t>
      </w:r>
      <w:r w:rsidR="00BD19B9" w:rsidRPr="005E300B">
        <w:rPr>
          <w:rFonts w:ascii="GHEA Grapalat" w:hAnsi="GHEA Grapalat" w:cs="Sylfaen"/>
          <w:color w:val="000000"/>
          <w:sz w:val="24"/>
          <w:szCs w:val="24"/>
        </w:rPr>
        <w:t>հոդվածի</w:t>
      </w:r>
      <w:r w:rsidR="00EA2326" w:rsidRPr="005E300B">
        <w:rPr>
          <w:rFonts w:ascii="GHEA Grapalat" w:hAnsi="GHEA Grapalat" w:cs="Sylfaen"/>
          <w:color w:val="000000"/>
          <w:sz w:val="24"/>
          <w:szCs w:val="24"/>
          <w:lang w:val="en-US"/>
        </w:rPr>
        <w:t xml:space="preserve"> </w:t>
      </w:r>
      <w:r w:rsidR="001D3A69" w:rsidRPr="005E300B">
        <w:rPr>
          <w:rFonts w:ascii="GHEA Grapalat" w:hAnsi="GHEA Grapalat" w:cs="Sylfaen"/>
          <w:color w:val="000000"/>
          <w:sz w:val="24"/>
          <w:szCs w:val="24"/>
        </w:rPr>
        <w:t>հիման</w:t>
      </w:r>
      <w:r w:rsidR="00EA2326" w:rsidRPr="005E300B">
        <w:rPr>
          <w:rFonts w:ascii="GHEA Grapalat" w:hAnsi="GHEA Grapalat" w:cs="Sylfaen"/>
          <w:color w:val="000000"/>
          <w:sz w:val="24"/>
          <w:szCs w:val="24"/>
          <w:lang w:val="en-US"/>
        </w:rPr>
        <w:t xml:space="preserve"> </w:t>
      </w:r>
      <w:r w:rsidR="001D3A69" w:rsidRPr="005E300B">
        <w:rPr>
          <w:rFonts w:ascii="GHEA Grapalat" w:hAnsi="GHEA Grapalat" w:cs="Sylfaen"/>
          <w:color w:val="000000"/>
          <w:sz w:val="24"/>
          <w:szCs w:val="24"/>
        </w:rPr>
        <w:t>վրա</w:t>
      </w:r>
      <w:r w:rsidR="00EA2326" w:rsidRPr="005E300B">
        <w:rPr>
          <w:rFonts w:ascii="GHEA Grapalat" w:hAnsi="GHEA Grapalat" w:cs="Sylfaen"/>
          <w:color w:val="000000"/>
          <w:sz w:val="24"/>
          <w:szCs w:val="24"/>
          <w:lang w:val="en-US"/>
        </w:rPr>
        <w:t xml:space="preserve"> </w:t>
      </w:r>
      <w:r w:rsidR="00493A40" w:rsidRPr="005E300B">
        <w:rPr>
          <w:rFonts w:ascii="GHEA Grapalat" w:hAnsi="GHEA Grapalat" w:cs="Sylfaen"/>
          <w:color w:val="000000"/>
          <w:sz w:val="24"/>
          <w:szCs w:val="24"/>
        </w:rPr>
        <w:t>պետական</w:t>
      </w:r>
      <w:r w:rsidR="00493A40" w:rsidRPr="005E300B">
        <w:rPr>
          <w:rFonts w:ascii="GHEA Grapalat" w:hAnsi="GHEA Grapalat" w:cs="Sylfaen"/>
          <w:color w:val="000000"/>
          <w:sz w:val="24"/>
          <w:szCs w:val="24"/>
          <w:lang w:val="en-US"/>
        </w:rPr>
        <w:t xml:space="preserve"> </w:t>
      </w:r>
      <w:r w:rsidR="00493A40" w:rsidRPr="005E300B">
        <w:rPr>
          <w:rFonts w:ascii="GHEA Grapalat" w:hAnsi="GHEA Grapalat" w:cs="Sylfaen"/>
          <w:color w:val="000000"/>
          <w:sz w:val="24"/>
          <w:szCs w:val="24"/>
        </w:rPr>
        <w:t>և</w:t>
      </w:r>
      <w:r w:rsidR="00493A40" w:rsidRPr="005E300B">
        <w:rPr>
          <w:rFonts w:ascii="GHEA Grapalat" w:hAnsi="GHEA Grapalat" w:cs="Sylfaen"/>
          <w:color w:val="000000"/>
          <w:sz w:val="24"/>
          <w:szCs w:val="24"/>
          <w:lang w:val="en-US"/>
        </w:rPr>
        <w:t xml:space="preserve"> </w:t>
      </w:r>
      <w:r w:rsidR="00493A40" w:rsidRPr="005E300B">
        <w:rPr>
          <w:rFonts w:ascii="GHEA Grapalat" w:hAnsi="GHEA Grapalat" w:cs="Sylfaen"/>
          <w:color w:val="000000"/>
          <w:sz w:val="24"/>
          <w:szCs w:val="24"/>
        </w:rPr>
        <w:t>տեղական</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ինքնակառավարման</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մարմիններին</w:t>
      </w:r>
      <w:r w:rsidRPr="005E300B">
        <w:rPr>
          <w:rFonts w:ascii="GHEA Grapalat" w:hAnsi="GHEA Grapalat" w:cs="Sylfaen"/>
          <w:color w:val="000000"/>
          <w:sz w:val="24"/>
          <w:szCs w:val="24"/>
          <w:lang w:val="en-US"/>
        </w:rPr>
        <w:t xml:space="preserve"> </w:t>
      </w:r>
      <w:r w:rsidR="00D14F84" w:rsidRPr="005E300B">
        <w:rPr>
          <w:rFonts w:ascii="GHEA Grapalat" w:hAnsi="GHEA Grapalat" w:cs="Sylfaen"/>
          <w:color w:val="000000"/>
          <w:sz w:val="24"/>
          <w:szCs w:val="24"/>
          <w:lang w:val="en-US"/>
        </w:rPr>
        <w:t>ու</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պաշտոնատար</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անձանց</w:t>
      </w:r>
      <w:r w:rsidR="00F150A5" w:rsidRPr="005E300B">
        <w:rPr>
          <w:rFonts w:ascii="GHEA Grapalat" w:hAnsi="GHEA Grapalat" w:cs="Sylfaen"/>
          <w:color w:val="000000"/>
          <w:sz w:val="24"/>
          <w:szCs w:val="24"/>
          <w:lang w:val="en-US"/>
        </w:rPr>
        <w:t xml:space="preserve"> անհատական և կոլեկտիվ</w:t>
      </w:r>
      <w:r w:rsidRPr="005E300B">
        <w:rPr>
          <w:rFonts w:ascii="GHEA Grapalat" w:hAnsi="GHEA Grapalat" w:cs="Sylfaen"/>
          <w:color w:val="000000"/>
          <w:sz w:val="24"/>
          <w:szCs w:val="24"/>
          <w:lang w:val="en-US"/>
        </w:rPr>
        <w:t xml:space="preserve"> հանրագրեր </w:t>
      </w:r>
      <w:r w:rsidRPr="005E300B">
        <w:rPr>
          <w:rFonts w:ascii="GHEA Grapalat" w:hAnsi="GHEA Grapalat" w:cs="Sylfaen"/>
          <w:color w:val="000000"/>
          <w:sz w:val="24"/>
          <w:szCs w:val="24"/>
        </w:rPr>
        <w:t>ներկայացնելու</w:t>
      </w:r>
      <w:r w:rsidRPr="005E300B">
        <w:rPr>
          <w:rFonts w:ascii="GHEA Grapalat" w:hAnsi="GHEA Grapalat" w:cs="Sylfaen"/>
          <w:color w:val="000000"/>
          <w:sz w:val="24"/>
          <w:szCs w:val="24"/>
          <w:lang w:val="en-US"/>
        </w:rPr>
        <w:t xml:space="preserve"> և ողջամիտ ժամկետում պատշաճ պատասխան ստանալու </w:t>
      </w:r>
      <w:r w:rsidRPr="005E300B">
        <w:rPr>
          <w:rFonts w:ascii="GHEA Grapalat" w:hAnsi="GHEA Grapalat" w:cs="Sylfaen"/>
          <w:color w:val="000000"/>
          <w:sz w:val="24"/>
          <w:szCs w:val="24"/>
        </w:rPr>
        <w:t>միջոցով</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ան</w:t>
      </w:r>
      <w:r w:rsidR="000A4A80" w:rsidRPr="005E300B">
        <w:rPr>
          <w:rFonts w:ascii="GHEA Grapalat" w:hAnsi="GHEA Grapalat" w:cs="Sylfaen"/>
          <w:color w:val="000000"/>
          <w:sz w:val="24"/>
          <w:szCs w:val="24"/>
          <w:lang w:val="en-US"/>
        </w:rPr>
        <w:t>հատ</w:t>
      </w:r>
      <w:r w:rsidRPr="005E300B">
        <w:rPr>
          <w:rFonts w:ascii="GHEA Grapalat" w:hAnsi="GHEA Grapalat" w:cs="Sylfaen"/>
          <w:color w:val="000000"/>
          <w:sz w:val="24"/>
          <w:szCs w:val="24"/>
        </w:rPr>
        <w:t>ական</w:t>
      </w:r>
      <w:r w:rsidRPr="005E300B">
        <w:rPr>
          <w:rFonts w:ascii="GHEA Grapalat" w:hAnsi="GHEA Grapalat" w:cs="Sylfaen"/>
          <w:color w:val="000000"/>
          <w:sz w:val="24"/>
          <w:szCs w:val="24"/>
          <w:lang w:val="en-US"/>
        </w:rPr>
        <w:t xml:space="preserve"> և </w:t>
      </w:r>
      <w:r w:rsidRPr="005E300B">
        <w:rPr>
          <w:rFonts w:ascii="GHEA Grapalat" w:hAnsi="GHEA Grapalat" w:cs="Sylfaen"/>
          <w:color w:val="000000"/>
          <w:sz w:val="24"/>
          <w:szCs w:val="24"/>
        </w:rPr>
        <w:t>հասարակական</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շահերի</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պաշտպանությ</w:t>
      </w:r>
      <w:r w:rsidRPr="005E300B">
        <w:rPr>
          <w:rFonts w:ascii="GHEA Grapalat" w:hAnsi="GHEA Grapalat" w:cs="Sylfaen"/>
          <w:color w:val="000000"/>
          <w:sz w:val="24"/>
          <w:szCs w:val="24"/>
          <w:lang w:val="en-US"/>
        </w:rPr>
        <w:t>ուն</w:t>
      </w:r>
      <w:r w:rsidRPr="005E300B">
        <w:rPr>
          <w:rFonts w:ascii="GHEA Grapalat" w:hAnsi="GHEA Grapalat" w:cs="Sylfaen"/>
          <w:color w:val="000000"/>
          <w:sz w:val="24"/>
          <w:szCs w:val="24"/>
        </w:rPr>
        <w:t>ն</w:t>
      </w:r>
      <w:r w:rsidRPr="005E300B">
        <w:rPr>
          <w:rFonts w:ascii="GHEA Grapalat" w:hAnsi="GHEA Grapalat" w:cs="Sylfaen"/>
          <w:color w:val="000000"/>
          <w:sz w:val="24"/>
          <w:szCs w:val="24"/>
          <w:lang w:val="en-US"/>
        </w:rPr>
        <w:t xml:space="preserve"> է:</w:t>
      </w:r>
    </w:p>
    <w:p w:rsidR="00105C25" w:rsidRPr="005E300B" w:rsidRDefault="00105C25" w:rsidP="00105C25">
      <w:pPr>
        <w:pStyle w:val="-11"/>
        <w:tabs>
          <w:tab w:val="left" w:pos="1080"/>
        </w:tabs>
        <w:spacing w:line="360" w:lineRule="auto"/>
        <w:rPr>
          <w:rFonts w:ascii="GHEA Grapalat" w:hAnsi="GHEA Grapalat"/>
          <w:color w:val="000000"/>
          <w:sz w:val="24"/>
          <w:szCs w:val="24"/>
          <w:lang w:val="hy-AM"/>
        </w:rPr>
      </w:pPr>
    </w:p>
    <w:p w:rsidR="00105C25" w:rsidRPr="005E300B" w:rsidRDefault="00105C25" w:rsidP="00105C25">
      <w:pPr>
        <w:pStyle w:val="-11"/>
        <w:numPr>
          <w:ilvl w:val="0"/>
          <w:numId w:val="1"/>
        </w:numPr>
        <w:tabs>
          <w:tab w:val="left" w:pos="1080"/>
        </w:tabs>
        <w:spacing w:line="360" w:lineRule="auto"/>
        <w:ind w:left="0" w:firstLine="720"/>
        <w:rPr>
          <w:rFonts w:ascii="GHEA Grapalat" w:hAnsi="GHEA Grapalat"/>
          <w:color w:val="000000"/>
          <w:sz w:val="24"/>
          <w:szCs w:val="24"/>
          <w:lang w:val="hy-AM"/>
        </w:rPr>
      </w:pPr>
      <w:r w:rsidRPr="005E300B">
        <w:rPr>
          <w:rFonts w:ascii="GHEA Grapalat" w:hAnsi="GHEA Grapalat"/>
          <w:b/>
          <w:color w:val="000000"/>
          <w:sz w:val="24"/>
          <w:szCs w:val="24"/>
          <w:lang w:val="hy-AM"/>
        </w:rPr>
        <w:t>Անհատական և կոլեկտիվ հանրագրերի</w:t>
      </w:r>
      <w:r w:rsidRPr="005E300B">
        <w:rPr>
          <w:rFonts w:ascii="GHEA Grapalat" w:hAnsi="GHEA Grapalat"/>
          <w:color w:val="000000"/>
          <w:sz w:val="24"/>
          <w:szCs w:val="24"/>
          <w:lang w:val="hy-AM"/>
        </w:rPr>
        <w:t xml:space="preserve"> </w:t>
      </w:r>
      <w:r w:rsidRPr="005E300B">
        <w:rPr>
          <w:rFonts w:ascii="GHEA Grapalat" w:hAnsi="GHEA Grapalat"/>
          <w:b/>
          <w:color w:val="000000"/>
          <w:sz w:val="24"/>
          <w:szCs w:val="24"/>
          <w:lang w:val="hy-AM"/>
        </w:rPr>
        <w:t>մասին օրենսդրությունը</w:t>
      </w:r>
      <w:r w:rsidRPr="005E300B">
        <w:rPr>
          <w:rFonts w:ascii="GHEA Grapalat" w:hAnsi="GHEA Grapalat"/>
          <w:color w:val="000000"/>
          <w:sz w:val="24"/>
          <w:szCs w:val="24"/>
          <w:lang w:val="hy-AM"/>
        </w:rPr>
        <w:t xml:space="preserve"> </w:t>
      </w:r>
    </w:p>
    <w:p w:rsidR="00105C25" w:rsidRPr="005E300B" w:rsidRDefault="00105C25" w:rsidP="00E12185">
      <w:pPr>
        <w:pStyle w:val="-11"/>
        <w:numPr>
          <w:ilvl w:val="0"/>
          <w:numId w:val="13"/>
        </w:numPr>
        <w:tabs>
          <w:tab w:val="left" w:pos="1080"/>
        </w:tabs>
        <w:spacing w:line="360" w:lineRule="auto"/>
        <w:ind w:left="0" w:firstLine="720"/>
        <w:rPr>
          <w:rFonts w:ascii="GHEA Grapalat" w:hAnsi="GHEA Grapalat"/>
          <w:color w:val="000000"/>
          <w:sz w:val="24"/>
          <w:szCs w:val="24"/>
          <w:lang w:val="hy-AM"/>
        </w:rPr>
      </w:pPr>
      <w:r w:rsidRPr="005E300B">
        <w:rPr>
          <w:rFonts w:ascii="GHEA Grapalat" w:hAnsi="GHEA Grapalat"/>
          <w:color w:val="000000"/>
          <w:sz w:val="24"/>
          <w:szCs w:val="24"/>
          <w:lang w:val="hy-AM"/>
        </w:rPr>
        <w:t xml:space="preserve">Անհատական և կոլեկտիվ հանրագրերի հետ կապված հարաբերությունները կարգավորվում են Հայաստանի Հանրապետության  Սահմանադրությամբ, Հայաստանի Հանրապետության միջազգային պայմանագրերով, սույն օրենքով, </w:t>
      </w:r>
      <w:r w:rsidR="00F4177A" w:rsidRPr="005E300B">
        <w:rPr>
          <w:rFonts w:ascii="GHEA Grapalat" w:hAnsi="GHEA Grapalat"/>
          <w:color w:val="000000"/>
          <w:sz w:val="24"/>
          <w:szCs w:val="24"/>
          <w:lang w:val="hy-AM"/>
        </w:rPr>
        <w:t xml:space="preserve"> այլ օրենքներով և</w:t>
      </w:r>
      <w:r w:rsidRPr="005E300B">
        <w:rPr>
          <w:rFonts w:ascii="GHEA Grapalat" w:hAnsi="GHEA Grapalat"/>
          <w:color w:val="000000"/>
          <w:sz w:val="24"/>
          <w:szCs w:val="24"/>
          <w:lang w:val="hy-AM"/>
        </w:rPr>
        <w:t xml:space="preserve"> </w:t>
      </w:r>
      <w:r w:rsidR="00F4177A" w:rsidRPr="005E300B">
        <w:rPr>
          <w:rFonts w:ascii="GHEA Grapalat" w:hAnsi="GHEA Grapalat"/>
          <w:color w:val="000000"/>
          <w:sz w:val="24"/>
          <w:szCs w:val="24"/>
          <w:lang w:val="hy-AM"/>
        </w:rPr>
        <w:t xml:space="preserve">ենթաօրենսդրական նորմատիվ </w:t>
      </w:r>
      <w:r w:rsidRPr="005E300B">
        <w:rPr>
          <w:rFonts w:ascii="GHEA Grapalat" w:hAnsi="GHEA Grapalat"/>
          <w:color w:val="000000"/>
          <w:sz w:val="24"/>
          <w:szCs w:val="24"/>
          <w:lang w:val="hy-AM"/>
        </w:rPr>
        <w:lastRenderedPageBreak/>
        <w:t xml:space="preserve">իրավական ակտերով: </w:t>
      </w:r>
    </w:p>
    <w:p w:rsidR="00105C25" w:rsidRPr="005E300B" w:rsidRDefault="00105C25" w:rsidP="00105C25">
      <w:pPr>
        <w:tabs>
          <w:tab w:val="left" w:pos="567"/>
          <w:tab w:val="left" w:pos="1260"/>
        </w:tabs>
        <w:spacing w:line="360" w:lineRule="auto"/>
        <w:rPr>
          <w:rFonts w:ascii="GHEA Grapalat" w:hAnsi="GHEA Grapalat" w:cs="Sylfaen"/>
          <w:color w:val="000000"/>
          <w:sz w:val="24"/>
          <w:szCs w:val="24"/>
          <w:highlight w:val="yellow"/>
          <w:lang w:val="hy-AM"/>
        </w:rPr>
      </w:pPr>
      <w:r w:rsidRPr="005E300B">
        <w:rPr>
          <w:rFonts w:ascii="GHEA Grapalat" w:hAnsi="GHEA Grapalat"/>
          <w:color w:val="000000"/>
          <w:sz w:val="24"/>
          <w:szCs w:val="24"/>
          <w:lang w:val="hy-AM"/>
        </w:rPr>
        <w:tab/>
        <w:t xml:space="preserve"> </w:t>
      </w:r>
    </w:p>
    <w:p w:rsidR="00105C25" w:rsidRPr="005E300B" w:rsidRDefault="00105C25" w:rsidP="00105C25">
      <w:pPr>
        <w:pStyle w:val="-11"/>
        <w:numPr>
          <w:ilvl w:val="0"/>
          <w:numId w:val="1"/>
        </w:numPr>
        <w:tabs>
          <w:tab w:val="left" w:pos="1080"/>
        </w:tabs>
        <w:spacing w:line="360" w:lineRule="auto"/>
        <w:ind w:left="0" w:firstLine="720"/>
        <w:rPr>
          <w:rFonts w:ascii="GHEA Grapalat" w:hAnsi="GHEA Grapalat"/>
          <w:color w:val="000000"/>
          <w:sz w:val="24"/>
          <w:szCs w:val="24"/>
          <w:lang w:val="hy-AM"/>
        </w:rPr>
      </w:pPr>
      <w:r w:rsidRPr="005E300B">
        <w:rPr>
          <w:rFonts w:ascii="GHEA Grapalat" w:hAnsi="GHEA Grapalat" w:cs="Sylfaen"/>
          <w:b/>
          <w:bCs/>
          <w:color w:val="000000"/>
          <w:sz w:val="24"/>
          <w:szCs w:val="24"/>
          <w:lang w:val="en-US"/>
        </w:rPr>
        <w:t>Օրենքում օգտագործվող հիմնական հասկացությունները</w:t>
      </w:r>
    </w:p>
    <w:p w:rsidR="00105C25" w:rsidRPr="005E300B" w:rsidRDefault="00105C25" w:rsidP="00105C25">
      <w:pPr>
        <w:pStyle w:val="-11"/>
        <w:numPr>
          <w:ilvl w:val="0"/>
          <w:numId w:val="3"/>
        </w:numPr>
        <w:tabs>
          <w:tab w:val="left" w:pos="1080"/>
        </w:tabs>
        <w:spacing w:line="360" w:lineRule="auto"/>
        <w:ind w:left="0" w:firstLine="720"/>
        <w:rPr>
          <w:rFonts w:ascii="GHEA Grapalat" w:hAnsi="GHEA Grapalat"/>
          <w:color w:val="000000"/>
          <w:sz w:val="24"/>
          <w:szCs w:val="24"/>
          <w:lang w:val="hy-AM"/>
        </w:rPr>
      </w:pPr>
      <w:r w:rsidRPr="005E300B">
        <w:rPr>
          <w:rFonts w:ascii="Sylfaen" w:hAnsi="Sylfaen" w:cs="Courier New"/>
          <w:color w:val="000000"/>
          <w:sz w:val="24"/>
          <w:szCs w:val="24"/>
          <w:lang w:val="hy-AM"/>
        </w:rPr>
        <w:t> </w:t>
      </w:r>
      <w:r w:rsidRPr="005E300B">
        <w:rPr>
          <w:rFonts w:ascii="GHEA Grapalat" w:hAnsi="GHEA Grapalat" w:cs="Courier New"/>
          <w:color w:val="000000"/>
          <w:sz w:val="24"/>
          <w:szCs w:val="24"/>
          <w:lang w:val="hy-AM"/>
        </w:rPr>
        <w:t>Սույն օրենքում օգտագործվող ներքոհիշյալ հասկացություններն ունեն հետևյալ իմաստը</w:t>
      </w:r>
      <w:r w:rsidRPr="005E300B">
        <w:rPr>
          <w:rFonts w:ascii="GHEA Grapalat" w:hAnsi="GHEA Grapalat" w:cs="Sylfaen"/>
          <w:color w:val="000000"/>
          <w:sz w:val="24"/>
          <w:szCs w:val="24"/>
          <w:lang w:val="hy-AM"/>
        </w:rPr>
        <w:t>՝</w:t>
      </w:r>
    </w:p>
    <w:p w:rsidR="00105C25" w:rsidRPr="005E300B" w:rsidRDefault="00105C25" w:rsidP="00E12185">
      <w:pPr>
        <w:pStyle w:val="-11"/>
        <w:numPr>
          <w:ilvl w:val="0"/>
          <w:numId w:val="11"/>
        </w:numPr>
        <w:tabs>
          <w:tab w:val="left" w:pos="1080"/>
        </w:tabs>
        <w:spacing w:line="360" w:lineRule="auto"/>
        <w:ind w:left="0" w:firstLine="720"/>
        <w:rPr>
          <w:rFonts w:ascii="GHEA Grapalat" w:hAnsi="GHEA Grapalat"/>
          <w:color w:val="000000"/>
          <w:sz w:val="24"/>
          <w:szCs w:val="24"/>
          <w:lang w:val="hy-AM"/>
        </w:rPr>
      </w:pPr>
      <w:r w:rsidRPr="005E300B">
        <w:rPr>
          <w:rFonts w:ascii="GHEA Grapalat" w:hAnsi="GHEA Grapalat" w:cs="Sylfaen"/>
          <w:b/>
          <w:color w:val="000000"/>
          <w:sz w:val="24"/>
          <w:szCs w:val="24"/>
          <w:lang w:val="hy-AM"/>
        </w:rPr>
        <w:t>հանրագիր`</w:t>
      </w:r>
      <w:r w:rsidRPr="005E300B">
        <w:rPr>
          <w:rFonts w:ascii="GHEA Grapalat" w:hAnsi="GHEA Grapalat" w:cs="Sylfaen"/>
          <w:color w:val="000000"/>
          <w:sz w:val="24"/>
          <w:szCs w:val="24"/>
          <w:lang w:val="hy-AM"/>
        </w:rPr>
        <w:t xml:space="preserve"> </w:t>
      </w:r>
      <w:r w:rsidR="00F27531" w:rsidRPr="005E300B">
        <w:rPr>
          <w:rFonts w:ascii="GHEA Grapalat" w:hAnsi="GHEA Grapalat"/>
          <w:color w:val="000000"/>
          <w:sz w:val="24"/>
          <w:szCs w:val="24"/>
          <w:lang w:val="hy-AM"/>
        </w:rPr>
        <w:t>իրավունքների, ազատությունների կամ օրինական շահերի իրականացմանը նպաստելու</w:t>
      </w:r>
      <w:r w:rsidR="00B65B64" w:rsidRPr="005E300B">
        <w:rPr>
          <w:rFonts w:ascii="GHEA Grapalat" w:hAnsi="GHEA Grapalat"/>
          <w:color w:val="000000"/>
          <w:sz w:val="24"/>
          <w:szCs w:val="24"/>
          <w:lang w:val="hy-AM"/>
        </w:rPr>
        <w:t xml:space="preserve"> </w:t>
      </w:r>
      <w:r w:rsidR="00F27531" w:rsidRPr="005E300B">
        <w:rPr>
          <w:rFonts w:ascii="GHEA Grapalat" w:hAnsi="GHEA Grapalat"/>
          <w:color w:val="000000"/>
          <w:sz w:val="24"/>
          <w:szCs w:val="24"/>
          <w:lang w:val="hy-AM"/>
        </w:rPr>
        <w:t>նպատակով</w:t>
      </w:r>
      <w:r w:rsidR="00FD3F53" w:rsidRPr="005E300B">
        <w:rPr>
          <w:rFonts w:ascii="GHEA Grapalat" w:hAnsi="GHEA Grapalat"/>
          <w:color w:val="000000"/>
          <w:sz w:val="24"/>
          <w:szCs w:val="24"/>
          <w:lang w:val="hy-AM"/>
        </w:rPr>
        <w:t>,</w:t>
      </w:r>
      <w:r w:rsidR="00F27531" w:rsidRPr="005E300B">
        <w:rPr>
          <w:rFonts w:ascii="GHEA Grapalat" w:hAnsi="GHEA Grapalat"/>
          <w:color w:val="000000"/>
          <w:sz w:val="24"/>
          <w:szCs w:val="24"/>
          <w:lang w:val="hy-AM"/>
        </w:rPr>
        <w:t xml:space="preserve"> </w:t>
      </w:r>
      <w:r w:rsidR="00FD3F53" w:rsidRPr="005E300B">
        <w:rPr>
          <w:rFonts w:ascii="GHEA Grapalat" w:hAnsi="GHEA Grapalat"/>
          <w:color w:val="000000"/>
          <w:sz w:val="24"/>
          <w:szCs w:val="24"/>
          <w:lang w:val="hy-AM"/>
        </w:rPr>
        <w:t xml:space="preserve">հանրային նշանակություն ունեցող հարցերով ներկայացվող </w:t>
      </w:r>
      <w:r w:rsidR="00837D5C" w:rsidRPr="005E300B">
        <w:rPr>
          <w:rFonts w:ascii="GHEA Grapalat" w:hAnsi="GHEA Grapalat"/>
          <w:color w:val="000000"/>
          <w:sz w:val="24"/>
          <w:szCs w:val="24"/>
          <w:lang w:val="hy-AM"/>
        </w:rPr>
        <w:t>դիմում</w:t>
      </w:r>
      <w:r w:rsidR="00F27531" w:rsidRPr="005E300B">
        <w:rPr>
          <w:rFonts w:ascii="GHEA Grapalat" w:hAnsi="GHEA Grapalat"/>
          <w:color w:val="000000"/>
          <w:sz w:val="24"/>
          <w:szCs w:val="24"/>
          <w:lang w:val="hy-AM"/>
        </w:rPr>
        <w:t xml:space="preserve"> </w:t>
      </w:r>
      <w:r w:rsidR="00FD3F53" w:rsidRPr="005E300B">
        <w:rPr>
          <w:rFonts w:ascii="GHEA Grapalat" w:hAnsi="GHEA Grapalat"/>
          <w:color w:val="000000"/>
          <w:sz w:val="24"/>
          <w:szCs w:val="24"/>
          <w:lang w:val="hy-AM"/>
        </w:rPr>
        <w:t xml:space="preserve">կամ </w:t>
      </w:r>
      <w:r w:rsidR="00493A40" w:rsidRPr="005E300B">
        <w:rPr>
          <w:rFonts w:ascii="GHEA Grapalat" w:hAnsi="GHEA Grapalat"/>
          <w:color w:val="000000"/>
          <w:sz w:val="24"/>
          <w:szCs w:val="24"/>
          <w:lang w:val="hy-AM"/>
        </w:rPr>
        <w:t>պետական և տեղական</w:t>
      </w:r>
      <w:r w:rsidR="00F27531" w:rsidRPr="005E300B">
        <w:rPr>
          <w:rFonts w:ascii="GHEA Grapalat" w:hAnsi="GHEA Grapalat"/>
          <w:color w:val="000000"/>
          <w:sz w:val="24"/>
          <w:szCs w:val="24"/>
          <w:lang w:val="hy-AM"/>
        </w:rPr>
        <w:t xml:space="preserve"> ինքնակառավարման մարմինների </w:t>
      </w:r>
      <w:r w:rsidR="00A431FC" w:rsidRPr="005E300B">
        <w:rPr>
          <w:rFonts w:ascii="GHEA Grapalat" w:hAnsi="GHEA Grapalat"/>
          <w:color w:val="000000"/>
          <w:sz w:val="24"/>
          <w:szCs w:val="24"/>
          <w:lang w:val="hy-AM"/>
        </w:rPr>
        <w:t>ու</w:t>
      </w:r>
      <w:r w:rsidR="00F27531" w:rsidRPr="005E300B">
        <w:rPr>
          <w:rFonts w:ascii="GHEA Grapalat" w:hAnsi="GHEA Grapalat"/>
          <w:color w:val="000000"/>
          <w:sz w:val="24"/>
          <w:szCs w:val="24"/>
          <w:lang w:val="hy-AM"/>
        </w:rPr>
        <w:t xml:space="preserve"> պաշտոնատար անձանց գործունեության թերությունների մասին հաղորդում</w:t>
      </w:r>
      <w:r w:rsidR="00294565" w:rsidRPr="005E300B">
        <w:rPr>
          <w:rFonts w:ascii="GHEA Grapalat" w:hAnsi="GHEA Grapalat"/>
          <w:color w:val="000000"/>
          <w:sz w:val="24"/>
          <w:szCs w:val="24"/>
          <w:lang w:val="hy-AM"/>
        </w:rPr>
        <w:t xml:space="preserve"> </w:t>
      </w:r>
      <w:r w:rsidRPr="005E300B">
        <w:rPr>
          <w:rFonts w:ascii="GHEA Grapalat" w:hAnsi="GHEA Grapalat" w:cs="Sylfaen"/>
          <w:color w:val="000000"/>
          <w:sz w:val="24"/>
          <w:szCs w:val="24"/>
          <w:lang w:val="hy-AM"/>
        </w:rPr>
        <w:t xml:space="preserve">կամ </w:t>
      </w:r>
      <w:r w:rsidR="00493A40" w:rsidRPr="005E300B">
        <w:rPr>
          <w:rFonts w:ascii="GHEA Grapalat" w:hAnsi="GHEA Grapalat" w:cs="Sylfaen"/>
          <w:color w:val="000000"/>
          <w:sz w:val="24"/>
          <w:szCs w:val="24"/>
          <w:lang w:val="hy-AM"/>
        </w:rPr>
        <w:t>պետական և տեղական</w:t>
      </w:r>
      <w:r w:rsidR="00D14F84" w:rsidRPr="005E300B">
        <w:rPr>
          <w:rFonts w:ascii="GHEA Grapalat" w:hAnsi="GHEA Grapalat" w:cs="Sylfaen"/>
          <w:color w:val="000000"/>
          <w:sz w:val="24"/>
          <w:szCs w:val="24"/>
          <w:lang w:val="hy-AM"/>
        </w:rPr>
        <w:t xml:space="preserve"> ինքնակառավարման մարմինների ու</w:t>
      </w:r>
      <w:r w:rsidR="00F27531" w:rsidRPr="005E300B">
        <w:rPr>
          <w:rFonts w:ascii="GHEA Grapalat" w:hAnsi="GHEA Grapalat" w:cs="Sylfaen"/>
          <w:color w:val="000000"/>
          <w:sz w:val="24"/>
          <w:szCs w:val="24"/>
          <w:lang w:val="hy-AM"/>
        </w:rPr>
        <w:t xml:space="preserve"> պաշտոնատար անձանց գործունեության բարելավման, տնտեսական, </w:t>
      </w:r>
      <w:r w:rsidR="00E1386C" w:rsidRPr="005E300B">
        <w:rPr>
          <w:rFonts w:ascii="GHEA Grapalat" w:hAnsi="GHEA Grapalat" w:cs="Sylfaen"/>
          <w:color w:val="000000"/>
          <w:sz w:val="24"/>
          <w:szCs w:val="24"/>
          <w:lang w:val="hy-AM"/>
        </w:rPr>
        <w:t>քաղաքական</w:t>
      </w:r>
      <w:r w:rsidR="00F27531" w:rsidRPr="005E300B">
        <w:rPr>
          <w:rFonts w:ascii="GHEA Grapalat" w:hAnsi="GHEA Grapalat" w:cs="Sylfaen"/>
          <w:color w:val="000000"/>
          <w:sz w:val="24"/>
          <w:szCs w:val="24"/>
          <w:lang w:val="hy-AM"/>
        </w:rPr>
        <w:t xml:space="preserve">, սոցիալական և հասարակական կյանքի այլ ոլորտներին վերաբերող հարցերի կարգավորման կամ գործող իրավակարգավորումների կատարելագործման վերաբերյալ </w:t>
      </w:r>
      <w:r w:rsidR="0008520B" w:rsidRPr="005E300B">
        <w:rPr>
          <w:rFonts w:ascii="GHEA Grapalat" w:hAnsi="GHEA Grapalat" w:cs="Sylfaen"/>
          <w:color w:val="000000"/>
          <w:sz w:val="24"/>
          <w:szCs w:val="24"/>
          <w:lang w:val="hy-AM"/>
        </w:rPr>
        <w:t>առաջարկություն</w:t>
      </w:r>
      <w:r w:rsidR="00F31C74" w:rsidRPr="005E300B">
        <w:rPr>
          <w:rFonts w:ascii="GHEA Grapalat" w:hAnsi="GHEA Grapalat" w:cs="Sylfaen"/>
          <w:color w:val="000000"/>
          <w:sz w:val="24"/>
          <w:szCs w:val="24"/>
          <w:lang w:val="hy-AM"/>
        </w:rPr>
        <w:t>,</w:t>
      </w:r>
      <w:r w:rsidRPr="005E300B">
        <w:rPr>
          <w:rFonts w:ascii="GHEA Grapalat" w:hAnsi="GHEA Grapalat"/>
          <w:color w:val="000000"/>
          <w:sz w:val="24"/>
          <w:szCs w:val="24"/>
          <w:lang w:val="hy-AM"/>
        </w:rPr>
        <w:t xml:space="preserve"> </w:t>
      </w:r>
    </w:p>
    <w:p w:rsidR="00105C25" w:rsidRPr="005E300B" w:rsidRDefault="00105C25" w:rsidP="00E12185">
      <w:pPr>
        <w:pStyle w:val="-11"/>
        <w:numPr>
          <w:ilvl w:val="0"/>
          <w:numId w:val="11"/>
        </w:numPr>
        <w:tabs>
          <w:tab w:val="left" w:pos="1080"/>
        </w:tabs>
        <w:spacing w:line="360" w:lineRule="auto"/>
        <w:ind w:left="0" w:firstLine="720"/>
        <w:rPr>
          <w:rFonts w:ascii="GHEA Grapalat" w:hAnsi="GHEA Grapalat"/>
          <w:color w:val="000000"/>
          <w:sz w:val="24"/>
          <w:szCs w:val="24"/>
          <w:lang w:val="hy-AM"/>
        </w:rPr>
      </w:pPr>
      <w:r w:rsidRPr="005E300B">
        <w:rPr>
          <w:rFonts w:ascii="GHEA Grapalat" w:hAnsi="GHEA Grapalat" w:cs="Sylfaen"/>
          <w:b/>
          <w:color w:val="000000"/>
          <w:sz w:val="24"/>
          <w:szCs w:val="24"/>
          <w:lang w:val="hy-AM"/>
        </w:rPr>
        <w:t>գրավոր հանրագիր`</w:t>
      </w:r>
      <w:r w:rsidRPr="005E300B">
        <w:rPr>
          <w:rFonts w:ascii="GHEA Grapalat" w:hAnsi="GHEA Grapalat" w:cs="Sylfaen"/>
          <w:color w:val="000000"/>
          <w:sz w:val="24"/>
          <w:szCs w:val="24"/>
          <w:lang w:val="hy-AM"/>
        </w:rPr>
        <w:t xml:space="preserve"> հանրագիր, որը ներկայացվել է թղթային եղանակով, այդ թվում` </w:t>
      </w:r>
      <w:r w:rsidRPr="005E300B">
        <w:rPr>
          <w:rFonts w:ascii="GHEA Grapalat" w:hAnsi="GHEA Grapalat"/>
          <w:color w:val="000000"/>
          <w:sz w:val="24"/>
          <w:szCs w:val="24"/>
          <w:lang w:val="hy-AM"/>
        </w:rPr>
        <w:t>անհատական ընդունելության արդյունքում</w:t>
      </w:r>
      <w:r w:rsidR="00294565" w:rsidRPr="005E300B">
        <w:rPr>
          <w:rFonts w:ascii="GHEA Grapalat" w:hAnsi="GHEA Grapalat"/>
          <w:color w:val="000000"/>
          <w:sz w:val="24"/>
          <w:szCs w:val="24"/>
          <w:lang w:val="hy-AM"/>
        </w:rPr>
        <w:t xml:space="preserve"> կամ էլեկտրոնային եղանակով</w:t>
      </w:r>
      <w:r w:rsidR="002873A1" w:rsidRPr="005E300B">
        <w:rPr>
          <w:rFonts w:ascii="GHEA Grapalat" w:hAnsi="GHEA Grapalat"/>
          <w:color w:val="000000"/>
          <w:sz w:val="24"/>
          <w:szCs w:val="24"/>
          <w:lang w:val="hy-AM"/>
        </w:rPr>
        <w:t>,</w:t>
      </w:r>
    </w:p>
    <w:p w:rsidR="00105C25" w:rsidRPr="005E300B" w:rsidRDefault="00105C25" w:rsidP="00E12185">
      <w:pPr>
        <w:pStyle w:val="-11"/>
        <w:numPr>
          <w:ilvl w:val="0"/>
          <w:numId w:val="11"/>
        </w:numPr>
        <w:tabs>
          <w:tab w:val="left" w:pos="1080"/>
        </w:tabs>
        <w:spacing w:line="360" w:lineRule="auto"/>
        <w:ind w:left="0" w:firstLine="720"/>
        <w:rPr>
          <w:rFonts w:ascii="GHEA Grapalat" w:hAnsi="GHEA Grapalat"/>
          <w:color w:val="000000"/>
          <w:sz w:val="24"/>
          <w:szCs w:val="24"/>
          <w:lang w:val="hy-AM"/>
        </w:rPr>
      </w:pPr>
      <w:r w:rsidRPr="005E300B">
        <w:rPr>
          <w:rFonts w:ascii="GHEA Grapalat" w:hAnsi="GHEA Grapalat" w:cs="Sylfaen"/>
          <w:b/>
          <w:color w:val="000000"/>
          <w:sz w:val="24"/>
          <w:szCs w:val="24"/>
          <w:lang w:val="hy-AM"/>
        </w:rPr>
        <w:t>բանավոր հանրագիր`</w:t>
      </w:r>
      <w:r w:rsidRPr="005E300B">
        <w:rPr>
          <w:rFonts w:ascii="GHEA Grapalat" w:hAnsi="GHEA Grapalat" w:cs="Sylfaen"/>
          <w:color w:val="000000"/>
          <w:sz w:val="24"/>
          <w:szCs w:val="24"/>
          <w:lang w:val="hy-AM"/>
        </w:rPr>
        <w:t xml:space="preserve"> հանրագիր, որը ներկայացվել է </w:t>
      </w:r>
      <w:r w:rsidR="00837D5C" w:rsidRPr="005E300B">
        <w:rPr>
          <w:rFonts w:ascii="GHEA Grapalat" w:hAnsi="GHEA Grapalat" w:cs="Sylfaen"/>
          <w:color w:val="000000"/>
          <w:sz w:val="24"/>
          <w:szCs w:val="24"/>
          <w:lang w:val="hy-AM"/>
        </w:rPr>
        <w:t xml:space="preserve">բանավոր կարգով </w:t>
      </w:r>
      <w:r w:rsidRPr="005E300B">
        <w:rPr>
          <w:rFonts w:ascii="GHEA Grapalat" w:hAnsi="GHEA Grapalat" w:cs="Sylfaen"/>
          <w:color w:val="000000"/>
          <w:sz w:val="24"/>
          <w:szCs w:val="24"/>
          <w:lang w:val="hy-AM"/>
        </w:rPr>
        <w:t xml:space="preserve">անհատական ընդունելության </w:t>
      </w:r>
      <w:r w:rsidR="00837D5C" w:rsidRPr="005E300B">
        <w:rPr>
          <w:rFonts w:ascii="GHEA Grapalat" w:hAnsi="GHEA Grapalat" w:cs="Sylfaen"/>
          <w:color w:val="000000"/>
          <w:sz w:val="24"/>
          <w:szCs w:val="24"/>
          <w:lang w:val="hy-AM"/>
        </w:rPr>
        <w:t>ընթաց</w:t>
      </w:r>
      <w:r w:rsidRPr="005E300B">
        <w:rPr>
          <w:rFonts w:ascii="GHEA Grapalat" w:hAnsi="GHEA Grapalat" w:cs="Sylfaen"/>
          <w:color w:val="000000"/>
          <w:sz w:val="24"/>
          <w:szCs w:val="24"/>
          <w:lang w:val="hy-AM"/>
        </w:rPr>
        <w:t>քում</w:t>
      </w:r>
      <w:r w:rsidR="002873A1" w:rsidRPr="005E300B">
        <w:rPr>
          <w:rFonts w:ascii="GHEA Grapalat" w:hAnsi="GHEA Grapalat" w:cs="Sylfaen"/>
          <w:color w:val="000000"/>
          <w:sz w:val="24"/>
          <w:szCs w:val="24"/>
          <w:lang w:val="hy-AM"/>
        </w:rPr>
        <w:t>,</w:t>
      </w:r>
      <w:r w:rsidRPr="005E300B">
        <w:rPr>
          <w:rFonts w:ascii="GHEA Grapalat" w:hAnsi="GHEA Grapalat"/>
          <w:color w:val="000000"/>
          <w:sz w:val="24"/>
          <w:szCs w:val="24"/>
          <w:lang w:val="hy-AM"/>
        </w:rPr>
        <w:t xml:space="preserve"> </w:t>
      </w:r>
    </w:p>
    <w:p w:rsidR="00105C25" w:rsidRPr="005E300B" w:rsidRDefault="00105C25" w:rsidP="00E12185">
      <w:pPr>
        <w:pStyle w:val="-11"/>
        <w:numPr>
          <w:ilvl w:val="0"/>
          <w:numId w:val="11"/>
        </w:numPr>
        <w:tabs>
          <w:tab w:val="left" w:pos="1080"/>
        </w:tabs>
        <w:spacing w:line="360" w:lineRule="auto"/>
        <w:ind w:left="0" w:firstLine="720"/>
        <w:rPr>
          <w:rFonts w:ascii="GHEA Grapalat" w:hAnsi="GHEA Grapalat"/>
          <w:color w:val="000000"/>
          <w:sz w:val="24"/>
          <w:szCs w:val="24"/>
          <w:lang w:val="hy-AM"/>
        </w:rPr>
      </w:pPr>
      <w:r w:rsidRPr="005E300B">
        <w:rPr>
          <w:rFonts w:ascii="GHEA Grapalat" w:hAnsi="GHEA Grapalat" w:cs="Sylfaen"/>
          <w:b/>
          <w:color w:val="000000"/>
          <w:sz w:val="24"/>
          <w:szCs w:val="24"/>
          <w:lang w:val="hy-AM"/>
        </w:rPr>
        <w:t>անհատական հանրագիր`</w:t>
      </w:r>
      <w:r w:rsidRPr="005E300B">
        <w:rPr>
          <w:rFonts w:ascii="GHEA Grapalat" w:hAnsi="GHEA Grapalat" w:cs="Sylfaen"/>
          <w:color w:val="000000"/>
          <w:sz w:val="24"/>
          <w:szCs w:val="24"/>
          <w:lang w:val="hy-AM"/>
        </w:rPr>
        <w:t xml:space="preserve"> հանրագիր, որը ներկայացվել է մեկ անձի կողմից</w:t>
      </w:r>
      <w:r w:rsidR="002873A1" w:rsidRPr="005E300B">
        <w:rPr>
          <w:rFonts w:ascii="GHEA Grapalat" w:hAnsi="GHEA Grapalat" w:cs="Sylfaen"/>
          <w:color w:val="000000"/>
          <w:sz w:val="24"/>
          <w:szCs w:val="24"/>
          <w:lang w:val="hy-AM"/>
        </w:rPr>
        <w:t>,</w:t>
      </w:r>
    </w:p>
    <w:p w:rsidR="00105C25" w:rsidRPr="005E300B" w:rsidRDefault="00105C25" w:rsidP="00E12185">
      <w:pPr>
        <w:pStyle w:val="-11"/>
        <w:numPr>
          <w:ilvl w:val="0"/>
          <w:numId w:val="11"/>
        </w:numPr>
        <w:tabs>
          <w:tab w:val="left" w:pos="1080"/>
        </w:tabs>
        <w:spacing w:line="360" w:lineRule="auto"/>
        <w:ind w:left="0" w:firstLine="720"/>
        <w:rPr>
          <w:rFonts w:ascii="GHEA Grapalat" w:hAnsi="GHEA Grapalat"/>
          <w:color w:val="000000"/>
          <w:sz w:val="24"/>
          <w:szCs w:val="24"/>
          <w:lang w:val="hy-AM"/>
        </w:rPr>
      </w:pPr>
      <w:r w:rsidRPr="005E300B">
        <w:rPr>
          <w:rFonts w:ascii="GHEA Grapalat" w:hAnsi="GHEA Grapalat" w:cs="Sylfaen"/>
          <w:b/>
          <w:color w:val="000000"/>
          <w:sz w:val="24"/>
          <w:szCs w:val="24"/>
          <w:lang w:val="hy-AM"/>
        </w:rPr>
        <w:t>կոլեկտիվ հանրագիր`</w:t>
      </w:r>
      <w:r w:rsidRPr="005E300B">
        <w:rPr>
          <w:rFonts w:ascii="GHEA Grapalat" w:hAnsi="GHEA Grapalat" w:cs="Sylfaen"/>
          <w:color w:val="000000"/>
          <w:sz w:val="24"/>
          <w:szCs w:val="24"/>
          <w:lang w:val="hy-AM"/>
        </w:rPr>
        <w:t xml:space="preserve"> հանրագիր, որը ներկայացվել է երկու և ավելի անձանց կողմից միևնույն հարցով</w:t>
      </w:r>
      <w:r w:rsidR="002873A1" w:rsidRPr="005E300B">
        <w:rPr>
          <w:rFonts w:ascii="GHEA Grapalat" w:hAnsi="GHEA Grapalat" w:cs="Sylfaen"/>
          <w:color w:val="000000"/>
          <w:sz w:val="24"/>
          <w:szCs w:val="24"/>
          <w:lang w:val="hy-AM"/>
        </w:rPr>
        <w:t>,</w:t>
      </w:r>
    </w:p>
    <w:p w:rsidR="00105C25" w:rsidRPr="005E300B" w:rsidRDefault="00105C25" w:rsidP="00E12185">
      <w:pPr>
        <w:pStyle w:val="-11"/>
        <w:numPr>
          <w:ilvl w:val="0"/>
          <w:numId w:val="11"/>
        </w:numPr>
        <w:tabs>
          <w:tab w:val="left" w:pos="1080"/>
        </w:tabs>
        <w:spacing w:line="360" w:lineRule="auto"/>
        <w:ind w:left="0" w:firstLine="720"/>
        <w:rPr>
          <w:rFonts w:ascii="GHEA Grapalat" w:hAnsi="GHEA Grapalat"/>
          <w:color w:val="000000"/>
          <w:sz w:val="24"/>
          <w:szCs w:val="24"/>
          <w:lang w:val="hy-AM"/>
        </w:rPr>
      </w:pPr>
      <w:r w:rsidRPr="005E300B">
        <w:rPr>
          <w:rFonts w:ascii="GHEA Grapalat" w:hAnsi="GHEA Grapalat" w:cs="Sylfaen"/>
          <w:b/>
          <w:color w:val="000000"/>
          <w:sz w:val="24"/>
          <w:szCs w:val="24"/>
          <w:lang w:val="hy-AM"/>
        </w:rPr>
        <w:t xml:space="preserve">կրկնակի հանրագիր` </w:t>
      </w:r>
      <w:r w:rsidR="00551927" w:rsidRPr="005E300B">
        <w:rPr>
          <w:rFonts w:ascii="GHEA Grapalat" w:hAnsi="GHEA Grapalat" w:cs="Sylfaen"/>
          <w:color w:val="000000"/>
          <w:sz w:val="24"/>
          <w:szCs w:val="24"/>
          <w:lang w:val="hy-AM"/>
        </w:rPr>
        <w:t>գրավոր</w:t>
      </w:r>
      <w:r w:rsidRPr="005E300B">
        <w:rPr>
          <w:rFonts w:ascii="GHEA Grapalat" w:hAnsi="GHEA Grapalat" w:cs="Sylfaen"/>
          <w:color w:val="000000"/>
          <w:sz w:val="24"/>
          <w:szCs w:val="24"/>
          <w:lang w:val="hy-AM"/>
        </w:rPr>
        <w:t xml:space="preserve"> </w:t>
      </w:r>
      <w:r w:rsidR="00551927" w:rsidRPr="005E300B">
        <w:rPr>
          <w:rFonts w:ascii="GHEA Grapalat" w:hAnsi="GHEA Grapalat" w:cs="Sylfaen"/>
          <w:color w:val="000000"/>
          <w:sz w:val="24"/>
          <w:szCs w:val="24"/>
          <w:lang w:val="hy-AM"/>
        </w:rPr>
        <w:t xml:space="preserve">կամ </w:t>
      </w:r>
      <w:r w:rsidRPr="005E300B">
        <w:rPr>
          <w:rFonts w:ascii="GHEA Grapalat" w:hAnsi="GHEA Grapalat" w:cs="Sylfaen"/>
          <w:color w:val="000000"/>
          <w:sz w:val="24"/>
          <w:szCs w:val="24"/>
          <w:lang w:val="hy-AM"/>
        </w:rPr>
        <w:t>բանավոր</w:t>
      </w:r>
      <w:r w:rsidR="00294565" w:rsidRPr="005E300B">
        <w:rPr>
          <w:rFonts w:ascii="GHEA Grapalat" w:hAnsi="GHEA Grapalat" w:cs="Sylfaen"/>
          <w:color w:val="000000"/>
          <w:sz w:val="24"/>
          <w:szCs w:val="24"/>
          <w:lang w:val="hy-AM"/>
        </w:rPr>
        <w:t xml:space="preserve"> հանրագիր</w:t>
      </w:r>
      <w:r w:rsidRPr="005E300B">
        <w:rPr>
          <w:rFonts w:ascii="GHEA Grapalat" w:hAnsi="GHEA Grapalat" w:cs="Sylfaen"/>
          <w:color w:val="000000"/>
          <w:sz w:val="24"/>
          <w:szCs w:val="24"/>
          <w:lang w:val="hy-AM"/>
        </w:rPr>
        <w:t xml:space="preserve">, որը ներկայացվել է միևնույն անձի կողմից միևնույն հարցով </w:t>
      </w:r>
      <w:r w:rsidR="006C32A5" w:rsidRPr="005E300B">
        <w:rPr>
          <w:rFonts w:ascii="GHEA Grapalat" w:hAnsi="GHEA Grapalat" w:cs="Sylfaen"/>
          <w:color w:val="000000"/>
          <w:sz w:val="24"/>
          <w:szCs w:val="24"/>
          <w:lang w:val="hy-AM"/>
        </w:rPr>
        <w:t xml:space="preserve">և հիմնավորմամբ </w:t>
      </w:r>
      <w:r w:rsidRPr="005E300B">
        <w:rPr>
          <w:rFonts w:ascii="GHEA Grapalat" w:hAnsi="GHEA Grapalat" w:cs="Sylfaen"/>
          <w:color w:val="000000"/>
          <w:sz w:val="24"/>
          <w:szCs w:val="24"/>
          <w:lang w:val="hy-AM"/>
        </w:rPr>
        <w:t xml:space="preserve">միևնույն մարմնին կամ պաշտոնատար անձին, որի վերաբերյալ </w:t>
      </w:r>
      <w:r w:rsidR="00294565" w:rsidRPr="005E300B">
        <w:rPr>
          <w:rFonts w:ascii="GHEA Grapalat" w:hAnsi="GHEA Grapalat" w:cs="Sylfaen"/>
          <w:color w:val="000000"/>
          <w:sz w:val="24"/>
          <w:szCs w:val="24"/>
          <w:lang w:val="hy-AM"/>
        </w:rPr>
        <w:t>սույն օրենքով սահմանված կարգով որոշում է կայացվել</w:t>
      </w:r>
      <w:r w:rsidR="002873A1" w:rsidRPr="005E300B">
        <w:rPr>
          <w:rFonts w:ascii="GHEA Grapalat" w:hAnsi="GHEA Grapalat" w:cs="Sylfaen"/>
          <w:color w:val="000000"/>
          <w:sz w:val="24"/>
          <w:szCs w:val="24"/>
          <w:lang w:val="hy-AM"/>
        </w:rPr>
        <w:t>,</w:t>
      </w:r>
      <w:r w:rsidR="001B2B91" w:rsidRPr="005E300B">
        <w:rPr>
          <w:rFonts w:ascii="GHEA Grapalat" w:hAnsi="GHEA Grapalat" w:cs="Sylfaen"/>
          <w:color w:val="000000"/>
          <w:sz w:val="24"/>
          <w:szCs w:val="24"/>
          <w:lang w:val="hy-AM"/>
        </w:rPr>
        <w:t xml:space="preserve"> </w:t>
      </w:r>
    </w:p>
    <w:p w:rsidR="00C90F53" w:rsidRPr="00C90F53" w:rsidRDefault="008821A0" w:rsidP="00E12185">
      <w:pPr>
        <w:pStyle w:val="-11"/>
        <w:numPr>
          <w:ilvl w:val="0"/>
          <w:numId w:val="11"/>
        </w:numPr>
        <w:tabs>
          <w:tab w:val="left" w:pos="1080"/>
        </w:tabs>
        <w:spacing w:line="360" w:lineRule="auto"/>
        <w:ind w:left="0" w:firstLine="720"/>
        <w:rPr>
          <w:rFonts w:ascii="GHEA Grapalat" w:hAnsi="GHEA Grapalat"/>
          <w:color w:val="000000"/>
          <w:sz w:val="24"/>
          <w:szCs w:val="24"/>
          <w:lang w:val="hy-AM"/>
        </w:rPr>
      </w:pPr>
      <w:r w:rsidRPr="001C666A">
        <w:rPr>
          <w:rFonts w:ascii="GHEA Grapalat" w:hAnsi="GHEA Grapalat" w:cs="Sylfaen"/>
          <w:b/>
          <w:color w:val="000000"/>
          <w:sz w:val="24"/>
          <w:szCs w:val="24"/>
          <w:lang w:val="hy-AM"/>
        </w:rPr>
        <w:t xml:space="preserve">էլեկտրոնային եղանակով ներկայացվող հանրագիր` </w:t>
      </w:r>
      <w:r w:rsidRPr="001C666A">
        <w:rPr>
          <w:rFonts w:ascii="GHEA Grapalat" w:hAnsi="GHEA Grapalat" w:cs="Sylfaen"/>
          <w:color w:val="000000"/>
          <w:sz w:val="24"/>
          <w:szCs w:val="24"/>
          <w:lang w:val="hy-AM"/>
        </w:rPr>
        <w:t xml:space="preserve">«Էլեկտրոնային </w:t>
      </w:r>
      <w:r w:rsidRPr="001C666A">
        <w:rPr>
          <w:rFonts w:ascii="GHEA Grapalat" w:hAnsi="GHEA Grapalat" w:cs="Sylfaen"/>
          <w:color w:val="000000"/>
          <w:sz w:val="24"/>
          <w:szCs w:val="24"/>
          <w:lang w:val="hy-AM"/>
        </w:rPr>
        <w:lastRenderedPageBreak/>
        <w:t>փաստաթղթի և էլեկտրոնային թվային ստորագրության մասին» Հայաստանի Հանրապետության օրենքի պահանջներին համապատասխան ներկայացված հանրագիր</w:t>
      </w:r>
    </w:p>
    <w:p w:rsidR="00C90F53" w:rsidRPr="005E300B" w:rsidRDefault="00C90F53" w:rsidP="00C90F53">
      <w:pPr>
        <w:pStyle w:val="-11"/>
        <w:numPr>
          <w:ilvl w:val="0"/>
          <w:numId w:val="11"/>
        </w:numPr>
        <w:tabs>
          <w:tab w:val="left" w:pos="1080"/>
        </w:tabs>
        <w:spacing w:line="360" w:lineRule="auto"/>
        <w:ind w:left="0" w:firstLine="720"/>
        <w:rPr>
          <w:rFonts w:ascii="GHEA Grapalat" w:hAnsi="GHEA Grapalat"/>
          <w:color w:val="000000"/>
          <w:sz w:val="24"/>
          <w:szCs w:val="24"/>
          <w:lang w:val="hy-AM"/>
        </w:rPr>
      </w:pPr>
      <w:r w:rsidRPr="00A64FC2">
        <w:rPr>
          <w:rFonts w:ascii="GHEA Grapalat" w:hAnsi="GHEA Grapalat" w:cs="Sylfaen"/>
          <w:b/>
          <w:color w:val="000000"/>
          <w:sz w:val="24"/>
          <w:szCs w:val="24"/>
          <w:lang w:val="hy-AM"/>
        </w:rPr>
        <w:t xml:space="preserve">հրապարակային հանրագիր` </w:t>
      </w:r>
      <w:r w:rsidRPr="00A64FC2">
        <w:rPr>
          <w:rFonts w:ascii="GHEA Grapalat" w:hAnsi="GHEA Grapalat" w:cs="Sylfaen"/>
          <w:color w:val="000000"/>
          <w:sz w:val="24"/>
          <w:szCs w:val="24"/>
          <w:lang w:val="hy-AM"/>
        </w:rPr>
        <w:t>էլեկտրոնային միասնական հարթակում սահմանված ձևով ներկայացվող հանրագիր:</w:t>
      </w:r>
    </w:p>
    <w:p w:rsidR="004D20FA" w:rsidRDefault="004D20FA">
      <w:pPr>
        <w:pStyle w:val="-11"/>
        <w:tabs>
          <w:tab w:val="left" w:pos="1080"/>
        </w:tabs>
        <w:spacing w:line="360" w:lineRule="auto"/>
        <w:ind w:left="0"/>
        <w:rPr>
          <w:rFonts w:ascii="GHEA Grapalat" w:hAnsi="GHEA Grapalat"/>
          <w:color w:val="000000"/>
          <w:sz w:val="24"/>
          <w:szCs w:val="24"/>
          <w:lang w:val="hy-AM"/>
        </w:rPr>
      </w:pPr>
    </w:p>
    <w:p w:rsidR="00105C25" w:rsidRPr="005E300B" w:rsidRDefault="00105C25" w:rsidP="00105C25">
      <w:pPr>
        <w:pStyle w:val="-11"/>
        <w:numPr>
          <w:ilvl w:val="0"/>
          <w:numId w:val="1"/>
        </w:numPr>
        <w:tabs>
          <w:tab w:val="left" w:pos="1080"/>
        </w:tabs>
        <w:spacing w:line="360" w:lineRule="auto"/>
        <w:ind w:left="0" w:firstLine="720"/>
        <w:rPr>
          <w:rFonts w:ascii="GHEA Grapalat" w:hAnsi="GHEA Grapalat"/>
          <w:color w:val="000000"/>
          <w:sz w:val="24"/>
          <w:szCs w:val="24"/>
          <w:lang w:val="hy-AM"/>
        </w:rPr>
      </w:pPr>
      <w:r w:rsidRPr="005E300B">
        <w:rPr>
          <w:rFonts w:ascii="GHEA Grapalat" w:hAnsi="GHEA Grapalat" w:cs="Sylfaen"/>
          <w:b/>
          <w:bCs/>
          <w:color w:val="000000"/>
          <w:sz w:val="24"/>
          <w:szCs w:val="24"/>
          <w:lang w:val="hy-AM"/>
        </w:rPr>
        <w:t>Հանրագ</w:t>
      </w:r>
      <w:r w:rsidR="00F150A5" w:rsidRPr="005E300B">
        <w:rPr>
          <w:rFonts w:ascii="GHEA Grapalat" w:hAnsi="GHEA Grapalat" w:cs="Sylfaen"/>
          <w:b/>
          <w:bCs/>
          <w:color w:val="000000"/>
          <w:sz w:val="24"/>
          <w:szCs w:val="24"/>
          <w:lang w:val="hy-AM"/>
        </w:rPr>
        <w:t>ի</w:t>
      </w:r>
      <w:r w:rsidRPr="005E300B">
        <w:rPr>
          <w:rFonts w:ascii="GHEA Grapalat" w:hAnsi="GHEA Grapalat" w:cs="Sylfaen"/>
          <w:b/>
          <w:bCs/>
          <w:color w:val="000000"/>
          <w:sz w:val="24"/>
          <w:szCs w:val="24"/>
          <w:lang w:val="hy-AM"/>
        </w:rPr>
        <w:t>ր ներկայաց</w:t>
      </w:r>
      <w:r w:rsidR="00F150A5" w:rsidRPr="005E300B">
        <w:rPr>
          <w:rFonts w:ascii="GHEA Grapalat" w:hAnsi="GHEA Grapalat" w:cs="Sylfaen"/>
          <w:b/>
          <w:bCs/>
          <w:color w:val="000000"/>
          <w:sz w:val="24"/>
          <w:szCs w:val="24"/>
          <w:lang w:val="hy-AM"/>
        </w:rPr>
        <w:t>նելու</w:t>
      </w:r>
      <w:r w:rsidRPr="005E300B">
        <w:rPr>
          <w:rFonts w:ascii="GHEA Grapalat" w:hAnsi="GHEA Grapalat" w:cs="Sylfaen"/>
          <w:b/>
          <w:bCs/>
          <w:color w:val="000000"/>
          <w:sz w:val="24"/>
          <w:szCs w:val="24"/>
          <w:lang w:val="hy-AM"/>
        </w:rPr>
        <w:t xml:space="preserve"> և քննարկ</w:t>
      </w:r>
      <w:r w:rsidR="00F150A5" w:rsidRPr="005E300B">
        <w:rPr>
          <w:rFonts w:ascii="GHEA Grapalat" w:hAnsi="GHEA Grapalat" w:cs="Sylfaen"/>
          <w:b/>
          <w:bCs/>
          <w:color w:val="000000"/>
          <w:sz w:val="24"/>
          <w:szCs w:val="24"/>
          <w:lang w:val="hy-AM"/>
        </w:rPr>
        <w:t>ելու</w:t>
      </w:r>
      <w:r w:rsidRPr="005E300B">
        <w:rPr>
          <w:rFonts w:ascii="GHEA Grapalat" w:hAnsi="GHEA Grapalat" w:cs="Sylfaen"/>
          <w:b/>
          <w:bCs/>
          <w:color w:val="000000"/>
          <w:sz w:val="24"/>
          <w:szCs w:val="24"/>
          <w:lang w:val="hy-AM"/>
        </w:rPr>
        <w:t xml:space="preserve"> սկզբունքները</w:t>
      </w:r>
    </w:p>
    <w:p w:rsidR="00105C25" w:rsidRPr="005E300B" w:rsidRDefault="00F150A5" w:rsidP="00105C25">
      <w:pPr>
        <w:pStyle w:val="-11"/>
        <w:numPr>
          <w:ilvl w:val="0"/>
          <w:numId w:val="5"/>
        </w:numPr>
        <w:tabs>
          <w:tab w:val="left" w:pos="1080"/>
        </w:tabs>
        <w:spacing w:line="360" w:lineRule="auto"/>
        <w:ind w:left="0" w:firstLine="720"/>
        <w:rPr>
          <w:rFonts w:ascii="GHEA Grapalat" w:hAnsi="GHEA Grapalat" w:cs="Sylfaen"/>
          <w:color w:val="000000"/>
          <w:sz w:val="24"/>
          <w:szCs w:val="24"/>
          <w:lang w:val="hy-AM"/>
        </w:rPr>
      </w:pPr>
      <w:r w:rsidRPr="005E300B">
        <w:rPr>
          <w:rFonts w:ascii="GHEA Grapalat" w:hAnsi="GHEA Grapalat" w:cs="Sylfaen"/>
          <w:color w:val="000000"/>
          <w:sz w:val="24"/>
          <w:szCs w:val="24"/>
          <w:lang w:val="hy-AM"/>
        </w:rPr>
        <w:t xml:space="preserve">Հանրագիր </w:t>
      </w:r>
      <w:r w:rsidR="00105C25" w:rsidRPr="005E300B">
        <w:rPr>
          <w:rFonts w:ascii="GHEA Grapalat" w:hAnsi="GHEA Grapalat" w:cs="Sylfaen"/>
          <w:color w:val="000000"/>
          <w:sz w:val="24"/>
          <w:szCs w:val="24"/>
          <w:lang w:val="hy-AM"/>
        </w:rPr>
        <w:t>ներկայաց</w:t>
      </w:r>
      <w:r w:rsidRPr="005E300B">
        <w:rPr>
          <w:rFonts w:ascii="GHEA Grapalat" w:hAnsi="GHEA Grapalat" w:cs="Sylfaen"/>
          <w:color w:val="000000"/>
          <w:sz w:val="24"/>
          <w:szCs w:val="24"/>
          <w:lang w:val="hy-AM"/>
        </w:rPr>
        <w:t>նելու</w:t>
      </w:r>
      <w:r w:rsidR="00105C25" w:rsidRPr="005E300B">
        <w:rPr>
          <w:rFonts w:ascii="GHEA Grapalat" w:hAnsi="GHEA Grapalat" w:cs="Sylfaen"/>
          <w:color w:val="000000"/>
          <w:sz w:val="24"/>
          <w:szCs w:val="24"/>
          <w:lang w:val="hy-AM"/>
        </w:rPr>
        <w:t xml:space="preserve"> և քննարկ</w:t>
      </w:r>
      <w:r w:rsidRPr="005E300B">
        <w:rPr>
          <w:rFonts w:ascii="GHEA Grapalat" w:hAnsi="GHEA Grapalat" w:cs="Sylfaen"/>
          <w:color w:val="000000"/>
          <w:sz w:val="24"/>
          <w:szCs w:val="24"/>
          <w:lang w:val="hy-AM"/>
        </w:rPr>
        <w:t>ելու</w:t>
      </w:r>
      <w:r w:rsidR="00105C25" w:rsidRPr="005E300B">
        <w:rPr>
          <w:rFonts w:ascii="GHEA Grapalat" w:hAnsi="GHEA Grapalat" w:cs="Sylfaen"/>
          <w:color w:val="000000"/>
          <w:sz w:val="24"/>
          <w:szCs w:val="24"/>
          <w:lang w:val="hy-AM"/>
        </w:rPr>
        <w:t xml:space="preserve"> սկզբունքներն են`</w:t>
      </w:r>
    </w:p>
    <w:p w:rsidR="00105C25" w:rsidRPr="005E300B" w:rsidRDefault="00105C25" w:rsidP="00E12185">
      <w:pPr>
        <w:pStyle w:val="-11"/>
        <w:numPr>
          <w:ilvl w:val="0"/>
          <w:numId w:val="21"/>
        </w:numPr>
        <w:tabs>
          <w:tab w:val="left" w:pos="1080"/>
        </w:tabs>
        <w:spacing w:line="360" w:lineRule="auto"/>
        <w:rPr>
          <w:rFonts w:ascii="GHEA Grapalat" w:hAnsi="GHEA Grapalat" w:cs="Sylfaen"/>
          <w:color w:val="000000"/>
          <w:sz w:val="24"/>
          <w:szCs w:val="24"/>
        </w:rPr>
      </w:pPr>
      <w:r w:rsidRPr="005E300B">
        <w:rPr>
          <w:rFonts w:ascii="GHEA Grapalat" w:hAnsi="GHEA Grapalat" w:cs="Sylfaen"/>
          <w:color w:val="000000"/>
          <w:sz w:val="24"/>
          <w:szCs w:val="24"/>
        </w:rPr>
        <w:t>հանրագ</w:t>
      </w:r>
      <w:r w:rsidR="00F150A5" w:rsidRPr="005E300B">
        <w:rPr>
          <w:rFonts w:ascii="GHEA Grapalat" w:hAnsi="GHEA Grapalat" w:cs="Sylfaen"/>
          <w:color w:val="000000"/>
          <w:sz w:val="24"/>
          <w:szCs w:val="24"/>
          <w:lang w:val="en-US"/>
        </w:rPr>
        <w:t>ի</w:t>
      </w:r>
      <w:r w:rsidRPr="005E300B">
        <w:rPr>
          <w:rFonts w:ascii="GHEA Grapalat" w:hAnsi="GHEA Grapalat" w:cs="Sylfaen"/>
          <w:color w:val="000000"/>
          <w:sz w:val="24"/>
          <w:szCs w:val="24"/>
        </w:rPr>
        <w:t>ր ներկայացնելու ազատությունը</w:t>
      </w:r>
      <w:r w:rsidR="002873A1" w:rsidRPr="005E300B">
        <w:rPr>
          <w:rFonts w:ascii="GHEA Grapalat" w:hAnsi="GHEA Grapalat" w:cs="Sylfaen"/>
          <w:color w:val="000000"/>
          <w:sz w:val="24"/>
          <w:szCs w:val="24"/>
          <w:lang w:val="en-US"/>
        </w:rPr>
        <w:t>,</w:t>
      </w:r>
    </w:p>
    <w:p w:rsidR="00105C25" w:rsidRPr="005E300B" w:rsidRDefault="00105C25" w:rsidP="00E12185">
      <w:pPr>
        <w:pStyle w:val="-11"/>
        <w:numPr>
          <w:ilvl w:val="0"/>
          <w:numId w:val="21"/>
        </w:numPr>
        <w:tabs>
          <w:tab w:val="left" w:pos="1080"/>
        </w:tabs>
        <w:spacing w:line="360" w:lineRule="auto"/>
        <w:rPr>
          <w:rFonts w:ascii="GHEA Grapalat" w:hAnsi="GHEA Grapalat" w:cs="Sylfaen"/>
          <w:color w:val="000000"/>
          <w:sz w:val="24"/>
          <w:szCs w:val="24"/>
        </w:rPr>
      </w:pPr>
      <w:r w:rsidRPr="005E300B">
        <w:rPr>
          <w:rFonts w:ascii="GHEA Grapalat" w:hAnsi="GHEA Grapalat" w:cs="Sylfaen"/>
          <w:color w:val="000000"/>
          <w:sz w:val="24"/>
          <w:szCs w:val="24"/>
          <w:lang w:val="en-US"/>
        </w:rPr>
        <w:t>հանրագրի</w:t>
      </w:r>
      <w:r w:rsidRPr="005E300B">
        <w:rPr>
          <w:rFonts w:ascii="GHEA Grapalat" w:hAnsi="GHEA Grapalat" w:cs="Sylfaen"/>
          <w:color w:val="000000"/>
          <w:sz w:val="24"/>
          <w:szCs w:val="24"/>
        </w:rPr>
        <w:t xml:space="preserve"> </w:t>
      </w:r>
      <w:r w:rsidRPr="005E300B">
        <w:rPr>
          <w:rFonts w:ascii="GHEA Grapalat" w:hAnsi="GHEA Grapalat" w:cs="Sylfaen"/>
          <w:color w:val="000000"/>
          <w:sz w:val="24"/>
          <w:szCs w:val="24"/>
          <w:lang w:val="en-US"/>
        </w:rPr>
        <w:t>ներկայացում</w:t>
      </w:r>
      <w:r w:rsidRPr="005E300B">
        <w:rPr>
          <w:rFonts w:ascii="GHEA Grapalat" w:hAnsi="GHEA Grapalat" w:cs="Sylfaen"/>
          <w:color w:val="000000"/>
          <w:sz w:val="24"/>
          <w:szCs w:val="24"/>
        </w:rPr>
        <w:t xml:space="preserve">ն ու </w:t>
      </w:r>
      <w:r w:rsidRPr="005E300B">
        <w:rPr>
          <w:rFonts w:ascii="GHEA Grapalat" w:hAnsi="GHEA Grapalat" w:cs="Sylfaen"/>
          <w:color w:val="000000"/>
          <w:sz w:val="24"/>
          <w:szCs w:val="24"/>
          <w:lang w:val="en-US"/>
        </w:rPr>
        <w:t>քննարկումը</w:t>
      </w:r>
      <w:r w:rsidRPr="005E300B">
        <w:rPr>
          <w:rFonts w:ascii="GHEA Grapalat" w:hAnsi="GHEA Grapalat" w:cs="Sylfaen"/>
          <w:color w:val="000000"/>
          <w:sz w:val="24"/>
          <w:szCs w:val="24"/>
        </w:rPr>
        <w:t xml:space="preserve"> </w:t>
      </w:r>
      <w:r w:rsidRPr="005E300B">
        <w:rPr>
          <w:rFonts w:ascii="GHEA Grapalat" w:hAnsi="GHEA Grapalat" w:cs="Sylfaen"/>
          <w:color w:val="000000"/>
          <w:sz w:val="24"/>
          <w:szCs w:val="24"/>
          <w:lang w:val="en-US"/>
        </w:rPr>
        <w:t>անվճար</w:t>
      </w:r>
      <w:r w:rsidRPr="005E300B">
        <w:rPr>
          <w:rFonts w:ascii="GHEA Grapalat" w:hAnsi="GHEA Grapalat" w:cs="Sylfaen"/>
          <w:color w:val="000000"/>
          <w:sz w:val="24"/>
          <w:szCs w:val="24"/>
        </w:rPr>
        <w:t xml:space="preserve"> </w:t>
      </w:r>
      <w:r w:rsidRPr="005E300B">
        <w:rPr>
          <w:rFonts w:ascii="GHEA Grapalat" w:hAnsi="GHEA Grapalat" w:cs="Sylfaen"/>
          <w:color w:val="000000"/>
          <w:sz w:val="24"/>
          <w:szCs w:val="24"/>
          <w:lang w:val="en-US"/>
        </w:rPr>
        <w:t>հիմունքներով</w:t>
      </w:r>
      <w:r w:rsidR="002873A1" w:rsidRPr="005E300B">
        <w:rPr>
          <w:rFonts w:ascii="GHEA Grapalat" w:hAnsi="GHEA Grapalat" w:cs="Sylfaen"/>
          <w:color w:val="000000"/>
          <w:sz w:val="24"/>
          <w:szCs w:val="24"/>
        </w:rPr>
        <w:t>,</w:t>
      </w:r>
    </w:p>
    <w:p w:rsidR="00105C25" w:rsidRPr="005E300B" w:rsidRDefault="00105C25" w:rsidP="00E12185">
      <w:pPr>
        <w:pStyle w:val="-11"/>
        <w:numPr>
          <w:ilvl w:val="0"/>
          <w:numId w:val="21"/>
        </w:numPr>
        <w:tabs>
          <w:tab w:val="left" w:pos="1080"/>
        </w:tabs>
        <w:spacing w:line="360" w:lineRule="auto"/>
        <w:rPr>
          <w:rFonts w:ascii="GHEA Grapalat" w:hAnsi="GHEA Grapalat" w:cs="Sylfaen"/>
          <w:color w:val="000000"/>
          <w:sz w:val="24"/>
          <w:szCs w:val="24"/>
        </w:rPr>
      </w:pPr>
      <w:r w:rsidRPr="005E300B">
        <w:rPr>
          <w:rFonts w:ascii="GHEA Grapalat" w:hAnsi="GHEA Grapalat" w:cs="Sylfaen"/>
          <w:color w:val="000000"/>
          <w:sz w:val="24"/>
          <w:szCs w:val="24"/>
        </w:rPr>
        <w:t>անձի իրավունքների, ազատությունների և օրինական շահերի պահպանման երաշխավորումը:</w:t>
      </w:r>
    </w:p>
    <w:p w:rsidR="0029625F" w:rsidRPr="005E300B" w:rsidRDefault="0029625F" w:rsidP="00021099">
      <w:pPr>
        <w:pStyle w:val="-11"/>
        <w:tabs>
          <w:tab w:val="left" w:pos="1080"/>
        </w:tabs>
        <w:spacing w:line="360" w:lineRule="auto"/>
        <w:rPr>
          <w:rFonts w:ascii="GHEA Grapalat" w:hAnsi="GHEA Grapalat" w:cs="Sylfaen"/>
          <w:color w:val="000000"/>
          <w:sz w:val="24"/>
          <w:szCs w:val="24"/>
        </w:rPr>
      </w:pPr>
    </w:p>
    <w:p w:rsidR="00105C25" w:rsidRPr="005E300B" w:rsidRDefault="00105C25" w:rsidP="00105C25">
      <w:pPr>
        <w:pStyle w:val="-11"/>
        <w:numPr>
          <w:ilvl w:val="0"/>
          <w:numId w:val="1"/>
        </w:numPr>
        <w:tabs>
          <w:tab w:val="left" w:pos="1080"/>
        </w:tabs>
        <w:spacing w:line="360" w:lineRule="auto"/>
        <w:ind w:left="0" w:firstLine="720"/>
        <w:rPr>
          <w:rFonts w:ascii="GHEA Grapalat" w:hAnsi="GHEA Grapalat"/>
          <w:b/>
          <w:color w:val="000000"/>
          <w:sz w:val="24"/>
          <w:szCs w:val="24"/>
          <w:lang w:val="en-US"/>
        </w:rPr>
      </w:pPr>
      <w:r w:rsidRPr="005E300B">
        <w:rPr>
          <w:rFonts w:ascii="GHEA Grapalat" w:hAnsi="GHEA Grapalat"/>
          <w:b/>
          <w:color w:val="000000"/>
          <w:sz w:val="24"/>
          <w:szCs w:val="24"/>
        </w:rPr>
        <w:t>Հանրագրի առարկան</w:t>
      </w:r>
    </w:p>
    <w:p w:rsidR="00A42230" w:rsidRPr="005E300B" w:rsidRDefault="00105C25" w:rsidP="00E12185">
      <w:pPr>
        <w:pStyle w:val="-11"/>
        <w:numPr>
          <w:ilvl w:val="0"/>
          <w:numId w:val="10"/>
        </w:numPr>
        <w:tabs>
          <w:tab w:val="left" w:pos="1080"/>
        </w:tabs>
        <w:spacing w:line="360" w:lineRule="auto"/>
        <w:ind w:left="0" w:firstLine="720"/>
        <w:rPr>
          <w:rFonts w:ascii="GHEA Grapalat" w:hAnsi="GHEA Grapalat"/>
          <w:color w:val="000000"/>
          <w:sz w:val="24"/>
          <w:szCs w:val="24"/>
          <w:lang w:val="en-US"/>
        </w:rPr>
      </w:pPr>
      <w:r w:rsidRPr="005E300B">
        <w:rPr>
          <w:rFonts w:ascii="GHEA Grapalat" w:hAnsi="GHEA Grapalat" w:cs="Sylfaen"/>
          <w:color w:val="000000"/>
          <w:sz w:val="24"/>
          <w:szCs w:val="24"/>
        </w:rPr>
        <w:t>Անձինք</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կարող</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են</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հանրագրով</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պահանջել</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լուծել</w:t>
      </w:r>
      <w:r w:rsidRPr="005E300B">
        <w:rPr>
          <w:rFonts w:ascii="GHEA Grapalat" w:hAnsi="GHEA Grapalat" w:cs="Sylfaen"/>
          <w:color w:val="000000"/>
          <w:sz w:val="24"/>
          <w:szCs w:val="24"/>
          <w:lang w:val="en-US"/>
        </w:rPr>
        <w:t xml:space="preserve"> </w:t>
      </w:r>
      <w:r w:rsidR="00A42230" w:rsidRPr="005E300B">
        <w:rPr>
          <w:rFonts w:ascii="GHEA Grapalat" w:hAnsi="GHEA Grapalat" w:cs="Sylfaen"/>
          <w:color w:val="000000"/>
          <w:sz w:val="24"/>
          <w:szCs w:val="24"/>
          <w:lang w:val="en-US"/>
        </w:rPr>
        <w:t xml:space="preserve">մշակութային, կրթական, </w:t>
      </w:r>
      <w:r w:rsidR="00A42230" w:rsidRPr="005E300B">
        <w:rPr>
          <w:rFonts w:ascii="GHEA Grapalat" w:hAnsi="GHEA Grapalat" w:cs="Sylfaen"/>
          <w:color w:val="000000"/>
          <w:sz w:val="24"/>
          <w:szCs w:val="24"/>
          <w:lang w:val="hy-AM"/>
        </w:rPr>
        <w:t xml:space="preserve">տնտեսական, </w:t>
      </w:r>
      <w:r w:rsidR="00A42230" w:rsidRPr="005E300B">
        <w:rPr>
          <w:rFonts w:ascii="GHEA Grapalat" w:hAnsi="GHEA Grapalat" w:cs="Sylfaen"/>
          <w:color w:val="000000"/>
          <w:sz w:val="24"/>
          <w:szCs w:val="24"/>
          <w:lang w:val="en-US"/>
        </w:rPr>
        <w:t>ս</w:t>
      </w:r>
      <w:r w:rsidR="00A42230" w:rsidRPr="005E300B">
        <w:rPr>
          <w:rFonts w:ascii="GHEA Grapalat" w:hAnsi="GHEA Grapalat" w:cs="Sylfaen"/>
          <w:color w:val="000000"/>
          <w:sz w:val="24"/>
          <w:szCs w:val="24"/>
          <w:lang w:val="hy-AM"/>
        </w:rPr>
        <w:t xml:space="preserve">ոցիալական, </w:t>
      </w:r>
      <w:r w:rsidR="00742E4B" w:rsidRPr="005E300B">
        <w:rPr>
          <w:rFonts w:ascii="GHEA Grapalat" w:hAnsi="GHEA Grapalat" w:cs="Sylfaen"/>
          <w:color w:val="000000"/>
          <w:sz w:val="24"/>
          <w:szCs w:val="24"/>
          <w:lang w:val="en-US"/>
        </w:rPr>
        <w:t xml:space="preserve">բնապահպանական, </w:t>
      </w:r>
      <w:r w:rsidR="00A42230" w:rsidRPr="005E300B">
        <w:rPr>
          <w:rFonts w:ascii="GHEA Grapalat" w:hAnsi="GHEA Grapalat" w:cs="Sylfaen"/>
          <w:color w:val="000000"/>
          <w:sz w:val="24"/>
          <w:szCs w:val="24"/>
          <w:lang w:val="hy-AM"/>
        </w:rPr>
        <w:t xml:space="preserve">առողջապահական և հասարակական կյանքի այլ ոլորտներին վերաբերող </w:t>
      </w:r>
      <w:r w:rsidRPr="005E300B">
        <w:rPr>
          <w:rFonts w:ascii="GHEA Grapalat" w:hAnsi="GHEA Grapalat" w:cs="Sylfaen"/>
          <w:color w:val="000000"/>
          <w:sz w:val="24"/>
          <w:szCs w:val="24"/>
        </w:rPr>
        <w:t>հարցերը</w:t>
      </w:r>
      <w:r w:rsidR="002E663E" w:rsidRPr="005E300B">
        <w:rPr>
          <w:rFonts w:ascii="GHEA Grapalat" w:hAnsi="GHEA Grapalat" w:cs="Sylfaen"/>
          <w:color w:val="000000"/>
          <w:sz w:val="24"/>
          <w:szCs w:val="24"/>
          <w:lang w:val="hy-AM"/>
        </w:rPr>
        <w:t xml:space="preserve">, վերացնել </w:t>
      </w:r>
      <w:r w:rsidR="002E663E" w:rsidRPr="005E300B">
        <w:rPr>
          <w:rFonts w:ascii="GHEA Grapalat" w:hAnsi="GHEA Grapalat"/>
          <w:color w:val="000000"/>
          <w:sz w:val="24"/>
          <w:szCs w:val="24"/>
          <w:lang w:val="hy-AM"/>
        </w:rPr>
        <w:t xml:space="preserve">պետական </w:t>
      </w:r>
      <w:r w:rsidR="00E52FDF" w:rsidRPr="005E300B">
        <w:rPr>
          <w:rFonts w:ascii="GHEA Grapalat" w:hAnsi="GHEA Grapalat"/>
          <w:color w:val="000000"/>
          <w:sz w:val="24"/>
          <w:szCs w:val="24"/>
          <w:lang w:val="en-US"/>
        </w:rPr>
        <w:t>և</w:t>
      </w:r>
      <w:r w:rsidR="002E663E" w:rsidRPr="005E300B">
        <w:rPr>
          <w:rFonts w:ascii="GHEA Grapalat" w:hAnsi="GHEA Grapalat"/>
          <w:color w:val="000000"/>
          <w:sz w:val="24"/>
          <w:szCs w:val="24"/>
          <w:lang w:val="hy-AM"/>
        </w:rPr>
        <w:t xml:space="preserve">  տեղ</w:t>
      </w:r>
      <w:r w:rsidR="0013648A" w:rsidRPr="005E300B">
        <w:rPr>
          <w:rFonts w:ascii="GHEA Grapalat" w:hAnsi="GHEA Grapalat"/>
          <w:color w:val="000000"/>
          <w:sz w:val="24"/>
          <w:szCs w:val="24"/>
          <w:lang w:val="hy-AM"/>
        </w:rPr>
        <w:t>ական ինքնակառավարման մարմինների</w:t>
      </w:r>
      <w:r w:rsidR="0013648A" w:rsidRPr="005E300B">
        <w:rPr>
          <w:rFonts w:ascii="GHEA Grapalat" w:hAnsi="GHEA Grapalat"/>
          <w:color w:val="000000"/>
          <w:sz w:val="24"/>
          <w:szCs w:val="24"/>
          <w:lang w:val="en-US"/>
        </w:rPr>
        <w:t xml:space="preserve"> ու</w:t>
      </w:r>
      <w:r w:rsidR="002E663E" w:rsidRPr="005E300B">
        <w:rPr>
          <w:rFonts w:ascii="GHEA Grapalat" w:hAnsi="GHEA Grapalat"/>
          <w:color w:val="000000"/>
          <w:sz w:val="24"/>
          <w:szCs w:val="24"/>
          <w:lang w:val="hy-AM"/>
        </w:rPr>
        <w:t xml:space="preserve"> պաշտոնատար անձանց գործունեության թերությունները, առաջարկել </w:t>
      </w:r>
      <w:r w:rsidR="002E663E" w:rsidRPr="005E300B">
        <w:rPr>
          <w:rFonts w:ascii="GHEA Grapalat" w:hAnsi="GHEA Grapalat" w:cs="Sylfaen"/>
          <w:color w:val="000000"/>
          <w:sz w:val="24"/>
          <w:szCs w:val="24"/>
          <w:lang w:val="hy-AM"/>
        </w:rPr>
        <w:t xml:space="preserve">պետական </w:t>
      </w:r>
      <w:r w:rsidR="00E52FDF" w:rsidRPr="005E300B">
        <w:rPr>
          <w:rFonts w:ascii="GHEA Grapalat" w:hAnsi="GHEA Grapalat" w:cs="Sylfaen"/>
          <w:color w:val="000000"/>
          <w:sz w:val="24"/>
          <w:szCs w:val="24"/>
          <w:lang w:val="en-US"/>
        </w:rPr>
        <w:t>և</w:t>
      </w:r>
      <w:r w:rsidR="002E663E" w:rsidRPr="005E300B">
        <w:rPr>
          <w:rFonts w:ascii="GHEA Grapalat" w:hAnsi="GHEA Grapalat" w:cs="Sylfaen"/>
          <w:color w:val="000000"/>
          <w:sz w:val="24"/>
          <w:szCs w:val="24"/>
          <w:lang w:val="hy-AM"/>
        </w:rPr>
        <w:t xml:space="preserve"> տեղ</w:t>
      </w:r>
      <w:r w:rsidR="0013648A" w:rsidRPr="005E300B">
        <w:rPr>
          <w:rFonts w:ascii="GHEA Grapalat" w:hAnsi="GHEA Grapalat" w:cs="Sylfaen"/>
          <w:color w:val="000000"/>
          <w:sz w:val="24"/>
          <w:szCs w:val="24"/>
          <w:lang w:val="hy-AM"/>
        </w:rPr>
        <w:t>ական ինքնակառավարման մարմինների</w:t>
      </w:r>
      <w:r w:rsidR="0013648A" w:rsidRPr="005E300B">
        <w:rPr>
          <w:rFonts w:ascii="GHEA Grapalat" w:hAnsi="GHEA Grapalat" w:cs="Sylfaen"/>
          <w:color w:val="000000"/>
          <w:sz w:val="24"/>
          <w:szCs w:val="24"/>
          <w:lang w:val="en-US"/>
        </w:rPr>
        <w:t xml:space="preserve"> ու</w:t>
      </w:r>
      <w:r w:rsidR="002E663E" w:rsidRPr="005E300B">
        <w:rPr>
          <w:rFonts w:ascii="GHEA Grapalat" w:hAnsi="GHEA Grapalat" w:cs="Sylfaen"/>
          <w:color w:val="000000"/>
          <w:sz w:val="24"/>
          <w:szCs w:val="24"/>
          <w:lang w:val="hy-AM"/>
        </w:rPr>
        <w:t xml:space="preserve"> պաշտոնատար անձանց գործունեության բարելավումներ։ </w:t>
      </w:r>
      <w:r w:rsidR="00A42230" w:rsidRPr="005E300B">
        <w:rPr>
          <w:rFonts w:ascii="GHEA Grapalat" w:hAnsi="GHEA Grapalat" w:cs="Sylfaen"/>
          <w:color w:val="000000"/>
          <w:sz w:val="24"/>
          <w:szCs w:val="24"/>
          <w:lang w:val="hy-AM"/>
        </w:rPr>
        <w:t xml:space="preserve"> </w:t>
      </w:r>
    </w:p>
    <w:p w:rsidR="001D3A24" w:rsidRPr="005E300B" w:rsidRDefault="00105C25" w:rsidP="001D3A24">
      <w:pPr>
        <w:pStyle w:val="-11"/>
        <w:numPr>
          <w:ilvl w:val="0"/>
          <w:numId w:val="10"/>
        </w:numPr>
        <w:tabs>
          <w:tab w:val="left" w:pos="0"/>
          <w:tab w:val="left" w:pos="851"/>
          <w:tab w:val="left" w:pos="1080"/>
        </w:tabs>
        <w:spacing w:line="360" w:lineRule="auto"/>
        <w:ind w:left="0" w:firstLine="1069"/>
        <w:rPr>
          <w:rFonts w:ascii="GHEA Grapalat" w:hAnsi="GHEA Grapalat"/>
          <w:color w:val="000000"/>
          <w:sz w:val="24"/>
          <w:szCs w:val="24"/>
          <w:lang w:val="en-US"/>
        </w:rPr>
      </w:pPr>
      <w:r w:rsidRPr="005E300B">
        <w:rPr>
          <w:rFonts w:ascii="GHEA Grapalat" w:hAnsi="GHEA Grapalat" w:cs="Sylfaen"/>
          <w:color w:val="000000"/>
          <w:sz w:val="24"/>
          <w:szCs w:val="24"/>
        </w:rPr>
        <w:t>Հանրագրով</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անձը</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չի</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կարող</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պահանջել</w:t>
      </w:r>
      <w:r w:rsidRPr="005E300B">
        <w:rPr>
          <w:rFonts w:ascii="GHEA Grapalat" w:hAnsi="GHEA Grapalat" w:cs="Sylfaen"/>
          <w:color w:val="000000"/>
          <w:sz w:val="24"/>
          <w:szCs w:val="24"/>
          <w:lang w:val="en-US"/>
        </w:rPr>
        <w:t xml:space="preserve"> այնպիսի միջոցառումներ</w:t>
      </w:r>
      <w:r w:rsidR="009D0219" w:rsidRPr="005E300B">
        <w:rPr>
          <w:rFonts w:ascii="GHEA Grapalat" w:hAnsi="GHEA Grapalat" w:cs="Sylfaen"/>
          <w:color w:val="000000"/>
          <w:sz w:val="24"/>
          <w:szCs w:val="24"/>
        </w:rPr>
        <w:t>ի</w:t>
      </w:r>
      <w:r w:rsidR="00E1386C" w:rsidRPr="005E300B">
        <w:rPr>
          <w:rFonts w:ascii="GHEA Grapalat" w:hAnsi="GHEA Grapalat" w:cs="Sylfaen"/>
          <w:color w:val="000000"/>
          <w:sz w:val="24"/>
          <w:szCs w:val="24"/>
          <w:lang w:val="en-US"/>
        </w:rPr>
        <w:t xml:space="preserve"> </w:t>
      </w:r>
      <w:r w:rsidR="009D0219" w:rsidRPr="005E300B">
        <w:rPr>
          <w:rFonts w:ascii="GHEA Grapalat" w:hAnsi="GHEA Grapalat" w:cs="Sylfaen"/>
          <w:color w:val="000000"/>
          <w:sz w:val="24"/>
          <w:szCs w:val="24"/>
        </w:rPr>
        <w:t>իրականացում</w:t>
      </w:r>
      <w:r w:rsidRPr="005E300B">
        <w:rPr>
          <w:rFonts w:ascii="GHEA Grapalat" w:hAnsi="GHEA Grapalat" w:cs="Sylfaen"/>
          <w:color w:val="000000"/>
          <w:sz w:val="24"/>
          <w:szCs w:val="24"/>
          <w:lang w:val="en-US"/>
        </w:rPr>
        <w:t xml:space="preserve">, որոնք </w:t>
      </w:r>
      <w:r w:rsidR="000358CD" w:rsidRPr="005E300B">
        <w:rPr>
          <w:rFonts w:ascii="GHEA Grapalat" w:hAnsi="GHEA Grapalat" w:cs="Sylfaen"/>
          <w:color w:val="000000"/>
          <w:sz w:val="24"/>
          <w:szCs w:val="24"/>
          <w:lang w:val="hy-AM"/>
        </w:rPr>
        <w:t xml:space="preserve">ուղղված </w:t>
      </w:r>
      <w:r w:rsidR="0090339D" w:rsidRPr="005E300B">
        <w:rPr>
          <w:rFonts w:ascii="GHEA Grapalat" w:hAnsi="GHEA Grapalat" w:cs="Sylfaen"/>
          <w:color w:val="000000"/>
          <w:sz w:val="24"/>
          <w:szCs w:val="24"/>
          <w:lang w:val="hy-AM"/>
        </w:rPr>
        <w:t>են</w:t>
      </w:r>
      <w:r w:rsidR="000358CD" w:rsidRPr="005E300B">
        <w:rPr>
          <w:rFonts w:ascii="GHEA Grapalat" w:hAnsi="GHEA Grapalat" w:cs="Sylfaen"/>
          <w:color w:val="000000"/>
          <w:sz w:val="24"/>
          <w:szCs w:val="24"/>
          <w:lang w:val="hy-AM"/>
        </w:rPr>
        <w:t xml:space="preserve"> </w:t>
      </w:r>
      <w:r w:rsidR="0090339D" w:rsidRPr="005E300B">
        <w:rPr>
          <w:rFonts w:ascii="GHEA Grapalat" w:hAnsi="GHEA Grapalat" w:cs="Courier New"/>
          <w:color w:val="000000"/>
          <w:sz w:val="24"/>
          <w:szCs w:val="24"/>
          <w:lang w:val="hy-AM"/>
        </w:rPr>
        <w:t>Հայաստանի Հանրապետության ինքնիշխանության</w:t>
      </w:r>
      <w:r w:rsidR="009B3231" w:rsidRPr="005E300B">
        <w:rPr>
          <w:rFonts w:ascii="GHEA Grapalat" w:hAnsi="GHEA Grapalat" w:cs="Courier New"/>
          <w:color w:val="000000"/>
          <w:sz w:val="24"/>
          <w:szCs w:val="24"/>
          <w:lang w:val="en-US"/>
        </w:rPr>
        <w:t xml:space="preserve"> </w:t>
      </w:r>
      <w:r w:rsidR="009B3231" w:rsidRPr="005E300B">
        <w:rPr>
          <w:rFonts w:ascii="GHEA Grapalat" w:hAnsi="GHEA Grapalat" w:cs="Courier New"/>
          <w:color w:val="000000"/>
          <w:sz w:val="24"/>
          <w:szCs w:val="24"/>
        </w:rPr>
        <w:t>դեմ</w:t>
      </w:r>
      <w:r w:rsidR="00E1386C" w:rsidRPr="005E300B">
        <w:rPr>
          <w:rFonts w:ascii="GHEA Grapalat" w:hAnsi="GHEA Grapalat" w:cs="Courier New"/>
          <w:color w:val="000000"/>
          <w:sz w:val="24"/>
          <w:szCs w:val="24"/>
          <w:lang w:val="en-US"/>
        </w:rPr>
        <w:t xml:space="preserve"> </w:t>
      </w:r>
      <w:r w:rsidR="0090339D" w:rsidRPr="005E300B">
        <w:rPr>
          <w:rFonts w:ascii="GHEA Grapalat" w:hAnsi="GHEA Grapalat" w:cs="Courier New"/>
          <w:color w:val="000000"/>
          <w:sz w:val="24"/>
          <w:szCs w:val="24"/>
          <w:lang w:val="hy-AM"/>
        </w:rPr>
        <w:t xml:space="preserve">կամ տարածքային ամբողջականության բռնի փոփոխությանը </w:t>
      </w:r>
      <w:r w:rsidR="00443401" w:rsidRPr="005E300B">
        <w:rPr>
          <w:rFonts w:ascii="GHEA Grapalat" w:hAnsi="GHEA Grapalat" w:cs="Courier New"/>
          <w:color w:val="000000"/>
          <w:sz w:val="24"/>
          <w:szCs w:val="24"/>
          <w:lang w:val="en-US"/>
        </w:rPr>
        <w:t xml:space="preserve">կամ </w:t>
      </w:r>
      <w:r w:rsidR="0090339D" w:rsidRPr="005E300B">
        <w:rPr>
          <w:rFonts w:ascii="GHEA Grapalat" w:hAnsi="GHEA Grapalat" w:cs="Courier New"/>
          <w:color w:val="000000"/>
          <w:sz w:val="24"/>
          <w:szCs w:val="24"/>
          <w:lang w:val="hy-AM"/>
        </w:rPr>
        <w:t>ազգային, ռասայական, կրոնական ատելությ</w:t>
      </w:r>
      <w:r w:rsidR="0090339D" w:rsidRPr="005E300B">
        <w:rPr>
          <w:rFonts w:ascii="GHEA Grapalat" w:hAnsi="GHEA Grapalat" w:cs="Courier New"/>
          <w:color w:val="000000"/>
          <w:sz w:val="24"/>
          <w:szCs w:val="24"/>
        </w:rPr>
        <w:t>ու</w:t>
      </w:r>
      <w:r w:rsidR="0090339D" w:rsidRPr="005E300B">
        <w:rPr>
          <w:rFonts w:ascii="GHEA Grapalat" w:hAnsi="GHEA Grapalat" w:cs="Courier New"/>
          <w:color w:val="000000"/>
          <w:sz w:val="24"/>
          <w:szCs w:val="24"/>
          <w:lang w:val="hy-AM"/>
        </w:rPr>
        <w:t>ն բորբոք</w:t>
      </w:r>
      <w:r w:rsidR="0090339D" w:rsidRPr="005E300B">
        <w:rPr>
          <w:rFonts w:ascii="GHEA Grapalat" w:hAnsi="GHEA Grapalat" w:cs="Courier New"/>
          <w:color w:val="000000"/>
          <w:sz w:val="24"/>
          <w:szCs w:val="24"/>
        </w:rPr>
        <w:t>ելուն</w:t>
      </w:r>
      <w:r w:rsidR="00224145" w:rsidRPr="005E300B">
        <w:rPr>
          <w:rFonts w:ascii="GHEA Grapalat" w:hAnsi="GHEA Grapalat" w:cs="Courier New"/>
          <w:color w:val="000000"/>
          <w:sz w:val="24"/>
          <w:szCs w:val="24"/>
          <w:lang w:val="en-US"/>
        </w:rPr>
        <w:t xml:space="preserve"> </w:t>
      </w:r>
      <w:r w:rsidR="00224145" w:rsidRPr="005E300B">
        <w:rPr>
          <w:rFonts w:ascii="GHEA Grapalat" w:hAnsi="GHEA Grapalat" w:cs="Courier New"/>
          <w:color w:val="000000"/>
          <w:sz w:val="24"/>
          <w:szCs w:val="24"/>
        </w:rPr>
        <w:t>կամ</w:t>
      </w:r>
      <w:r w:rsidR="00224145" w:rsidRPr="005E300B">
        <w:rPr>
          <w:rFonts w:ascii="GHEA Grapalat" w:hAnsi="GHEA Grapalat" w:cs="Courier New"/>
          <w:color w:val="000000"/>
          <w:sz w:val="24"/>
          <w:szCs w:val="24"/>
          <w:lang w:val="en-US"/>
        </w:rPr>
        <w:t xml:space="preserve"> </w:t>
      </w:r>
      <w:r w:rsidR="00224145" w:rsidRPr="005E300B">
        <w:rPr>
          <w:rFonts w:ascii="GHEA Grapalat" w:hAnsi="GHEA Grapalat" w:cs="Courier New"/>
          <w:color w:val="000000"/>
          <w:sz w:val="24"/>
          <w:szCs w:val="24"/>
        </w:rPr>
        <w:t>այլ</w:t>
      </w:r>
      <w:r w:rsidR="00224145" w:rsidRPr="005E300B">
        <w:rPr>
          <w:rFonts w:ascii="GHEA Grapalat" w:hAnsi="GHEA Grapalat" w:cs="Courier New"/>
          <w:color w:val="000000"/>
          <w:sz w:val="24"/>
          <w:szCs w:val="24"/>
          <w:lang w:val="en-US"/>
        </w:rPr>
        <w:t xml:space="preserve"> </w:t>
      </w:r>
      <w:r w:rsidR="00224145" w:rsidRPr="005E300B">
        <w:rPr>
          <w:rFonts w:ascii="GHEA Grapalat" w:hAnsi="GHEA Grapalat" w:cs="Courier New"/>
          <w:color w:val="000000"/>
          <w:sz w:val="24"/>
          <w:szCs w:val="24"/>
        </w:rPr>
        <w:t>խտրական</w:t>
      </w:r>
      <w:r w:rsidR="00224145" w:rsidRPr="005E300B">
        <w:rPr>
          <w:rFonts w:ascii="GHEA Grapalat" w:hAnsi="GHEA Grapalat" w:cs="Courier New"/>
          <w:color w:val="000000"/>
          <w:sz w:val="24"/>
          <w:szCs w:val="24"/>
          <w:lang w:val="en-US"/>
        </w:rPr>
        <w:t xml:space="preserve"> </w:t>
      </w:r>
      <w:r w:rsidR="00224145" w:rsidRPr="005E300B">
        <w:rPr>
          <w:rFonts w:ascii="GHEA Grapalat" w:hAnsi="GHEA Grapalat" w:cs="Courier New"/>
          <w:color w:val="000000"/>
          <w:sz w:val="24"/>
          <w:szCs w:val="24"/>
        </w:rPr>
        <w:t>վերաբերմունք</w:t>
      </w:r>
      <w:r w:rsidR="00224145" w:rsidRPr="005E300B">
        <w:rPr>
          <w:rFonts w:ascii="GHEA Grapalat" w:hAnsi="GHEA Grapalat" w:cs="Courier New"/>
          <w:color w:val="000000"/>
          <w:sz w:val="24"/>
          <w:szCs w:val="24"/>
          <w:lang w:val="en-US"/>
        </w:rPr>
        <w:t xml:space="preserve"> </w:t>
      </w:r>
      <w:r w:rsidR="00224145" w:rsidRPr="005E300B">
        <w:rPr>
          <w:rFonts w:ascii="GHEA Grapalat" w:hAnsi="GHEA Grapalat" w:cs="Courier New"/>
          <w:color w:val="000000"/>
          <w:sz w:val="24"/>
          <w:szCs w:val="24"/>
        </w:rPr>
        <w:t>հարուցելուն</w:t>
      </w:r>
      <w:r w:rsidR="00E1386C" w:rsidRPr="005E300B">
        <w:rPr>
          <w:rFonts w:ascii="GHEA Grapalat" w:hAnsi="GHEA Grapalat" w:cs="Courier New"/>
          <w:color w:val="000000"/>
          <w:sz w:val="24"/>
          <w:szCs w:val="24"/>
          <w:lang w:val="en-US"/>
        </w:rPr>
        <w:t xml:space="preserve">, </w:t>
      </w:r>
      <w:r w:rsidR="0090339D" w:rsidRPr="005E300B">
        <w:rPr>
          <w:rFonts w:ascii="GHEA Grapalat" w:hAnsi="GHEA Grapalat" w:cs="Courier New"/>
          <w:color w:val="000000"/>
          <w:sz w:val="24"/>
          <w:szCs w:val="24"/>
          <w:lang w:val="hy-AM"/>
        </w:rPr>
        <w:t xml:space="preserve">բռնություն </w:t>
      </w:r>
      <w:r w:rsidR="00443401" w:rsidRPr="005E300B">
        <w:rPr>
          <w:rFonts w:ascii="GHEA Grapalat" w:hAnsi="GHEA Grapalat" w:cs="Courier New"/>
          <w:color w:val="000000"/>
          <w:sz w:val="24"/>
          <w:szCs w:val="24"/>
          <w:lang w:val="en-US"/>
        </w:rPr>
        <w:t xml:space="preserve"> կամ </w:t>
      </w:r>
      <w:r w:rsidR="0090339D" w:rsidRPr="005E300B">
        <w:rPr>
          <w:rFonts w:ascii="GHEA Grapalat" w:hAnsi="GHEA Grapalat" w:cs="Courier New"/>
          <w:color w:val="000000"/>
          <w:sz w:val="24"/>
          <w:szCs w:val="24"/>
          <w:lang w:val="hy-AM"/>
        </w:rPr>
        <w:t xml:space="preserve"> պատերազմ քարոզելուն</w:t>
      </w:r>
      <w:r w:rsidR="00E1386C" w:rsidRPr="005E300B">
        <w:rPr>
          <w:rFonts w:ascii="GHEA Grapalat" w:hAnsi="GHEA Grapalat" w:cs="Courier New"/>
          <w:color w:val="000000"/>
          <w:sz w:val="24"/>
          <w:szCs w:val="24"/>
          <w:lang w:val="en-US"/>
        </w:rPr>
        <w:t>:</w:t>
      </w:r>
    </w:p>
    <w:p w:rsidR="00C73C9A" w:rsidRPr="005E300B" w:rsidRDefault="00C73C9A">
      <w:pPr>
        <w:pStyle w:val="-11"/>
        <w:tabs>
          <w:tab w:val="left" w:pos="0"/>
          <w:tab w:val="left" w:pos="851"/>
          <w:tab w:val="left" w:pos="1080"/>
        </w:tabs>
        <w:spacing w:line="360" w:lineRule="auto"/>
        <w:ind w:left="1069"/>
        <w:rPr>
          <w:rFonts w:ascii="GHEA Grapalat" w:hAnsi="GHEA Grapalat"/>
          <w:color w:val="000000"/>
          <w:sz w:val="24"/>
          <w:szCs w:val="24"/>
          <w:lang w:val="en-US"/>
        </w:rPr>
      </w:pPr>
    </w:p>
    <w:p w:rsidR="00105C25" w:rsidRPr="005E300B" w:rsidRDefault="002061D5" w:rsidP="00105C25">
      <w:pPr>
        <w:pStyle w:val="-11"/>
        <w:numPr>
          <w:ilvl w:val="0"/>
          <w:numId w:val="1"/>
        </w:numPr>
        <w:tabs>
          <w:tab w:val="left" w:pos="1080"/>
        </w:tabs>
        <w:spacing w:line="360" w:lineRule="auto"/>
        <w:ind w:left="0" w:firstLine="720"/>
        <w:rPr>
          <w:rFonts w:ascii="GHEA Grapalat" w:hAnsi="GHEA Grapalat"/>
          <w:b/>
          <w:bCs/>
          <w:iCs/>
          <w:color w:val="000000"/>
          <w:sz w:val="24"/>
          <w:szCs w:val="24"/>
          <w:lang w:val="en-US"/>
        </w:rPr>
      </w:pPr>
      <w:r w:rsidRPr="005E300B">
        <w:rPr>
          <w:rFonts w:ascii="GHEA Grapalat" w:hAnsi="GHEA Grapalat"/>
          <w:b/>
          <w:bCs/>
          <w:iCs/>
          <w:color w:val="000000"/>
          <w:sz w:val="24"/>
          <w:szCs w:val="24"/>
          <w:lang w:val="en-US"/>
        </w:rPr>
        <w:t>Հանրագիր ներկայացրած</w:t>
      </w:r>
      <w:r w:rsidR="00105C25" w:rsidRPr="005E300B">
        <w:rPr>
          <w:rFonts w:ascii="GHEA Grapalat" w:hAnsi="GHEA Grapalat"/>
          <w:b/>
          <w:bCs/>
          <w:iCs/>
          <w:color w:val="000000"/>
          <w:sz w:val="24"/>
          <w:szCs w:val="24"/>
          <w:lang w:val="en-US"/>
        </w:rPr>
        <w:t xml:space="preserve"> անձ</w:t>
      </w:r>
      <w:r w:rsidR="00105C25" w:rsidRPr="005E300B">
        <w:rPr>
          <w:rFonts w:ascii="GHEA Grapalat" w:hAnsi="GHEA Grapalat"/>
          <w:b/>
          <w:bCs/>
          <w:iCs/>
          <w:color w:val="000000"/>
          <w:sz w:val="24"/>
          <w:szCs w:val="24"/>
        </w:rPr>
        <w:t>ի</w:t>
      </w:r>
      <w:r w:rsidR="00105C25" w:rsidRPr="005E300B">
        <w:rPr>
          <w:rFonts w:ascii="GHEA Grapalat" w:hAnsi="GHEA Grapalat"/>
          <w:b/>
          <w:bCs/>
          <w:iCs/>
          <w:color w:val="000000"/>
          <w:sz w:val="24"/>
          <w:szCs w:val="24"/>
          <w:lang w:val="en-US"/>
        </w:rPr>
        <w:t xml:space="preserve"> իրավունքները</w:t>
      </w:r>
    </w:p>
    <w:p w:rsidR="00105C25" w:rsidRPr="005E300B" w:rsidRDefault="00105C25" w:rsidP="00E12185">
      <w:pPr>
        <w:pStyle w:val="-11"/>
        <w:numPr>
          <w:ilvl w:val="0"/>
          <w:numId w:val="16"/>
        </w:numPr>
        <w:tabs>
          <w:tab w:val="left" w:pos="1080"/>
        </w:tabs>
        <w:spacing w:line="360" w:lineRule="auto"/>
        <w:ind w:left="0" w:firstLine="1134"/>
        <w:rPr>
          <w:rFonts w:ascii="GHEA Grapalat" w:hAnsi="GHEA Grapalat"/>
          <w:b/>
          <w:color w:val="000000"/>
          <w:sz w:val="24"/>
          <w:szCs w:val="24"/>
          <w:lang w:val="hy-AM"/>
        </w:rPr>
      </w:pPr>
      <w:r w:rsidRPr="005E300B">
        <w:rPr>
          <w:rFonts w:ascii="GHEA Grapalat" w:hAnsi="GHEA Grapalat" w:cs="Sylfaen"/>
          <w:color w:val="000000"/>
          <w:sz w:val="24"/>
          <w:szCs w:val="24"/>
          <w:lang w:val="en-US"/>
        </w:rPr>
        <w:lastRenderedPageBreak/>
        <w:t>Հանրագիր ներկայաց</w:t>
      </w:r>
      <w:r w:rsidR="002061D5" w:rsidRPr="005E300B">
        <w:rPr>
          <w:rFonts w:ascii="GHEA Grapalat" w:hAnsi="GHEA Grapalat" w:cs="Sylfaen"/>
          <w:color w:val="000000"/>
          <w:sz w:val="24"/>
          <w:szCs w:val="24"/>
          <w:lang w:val="en-US"/>
        </w:rPr>
        <w:t>րած</w:t>
      </w:r>
      <w:r w:rsidRPr="005E300B">
        <w:rPr>
          <w:rFonts w:ascii="GHEA Grapalat" w:hAnsi="GHEA Grapalat" w:cs="Sylfaen"/>
          <w:color w:val="000000"/>
          <w:sz w:val="24"/>
          <w:szCs w:val="24"/>
          <w:lang w:val="en-US"/>
        </w:rPr>
        <w:t xml:space="preserve"> անձն իրավունք ունի` </w:t>
      </w:r>
    </w:p>
    <w:p w:rsidR="00E80F9C" w:rsidRPr="005E300B" w:rsidRDefault="00E80F9C" w:rsidP="00E12185">
      <w:pPr>
        <w:pStyle w:val="-11"/>
        <w:numPr>
          <w:ilvl w:val="0"/>
          <w:numId w:val="23"/>
        </w:numPr>
        <w:tabs>
          <w:tab w:val="left" w:pos="0"/>
        </w:tabs>
        <w:spacing w:line="360" w:lineRule="auto"/>
        <w:ind w:left="0" w:firstLine="720"/>
        <w:rPr>
          <w:rFonts w:ascii="GHEA Grapalat" w:hAnsi="GHEA Grapalat"/>
          <w:color w:val="000000"/>
          <w:sz w:val="24"/>
          <w:szCs w:val="24"/>
          <w:lang w:val="hy-AM"/>
        </w:rPr>
      </w:pPr>
      <w:r w:rsidRPr="005E300B">
        <w:rPr>
          <w:rFonts w:ascii="GHEA Grapalat" w:hAnsi="GHEA Grapalat"/>
          <w:color w:val="000000"/>
          <w:sz w:val="24"/>
          <w:szCs w:val="24"/>
          <w:lang w:val="hy-AM"/>
        </w:rPr>
        <w:t xml:space="preserve">հանրագիր ներկայացնել ինչպես անձամբ, </w:t>
      </w:r>
      <w:r w:rsidR="000C0C5A" w:rsidRPr="005E300B">
        <w:rPr>
          <w:rFonts w:ascii="GHEA Grapalat" w:hAnsi="GHEA Grapalat"/>
          <w:color w:val="000000"/>
          <w:sz w:val="24"/>
          <w:szCs w:val="24"/>
          <w:lang w:val="hy-AM"/>
        </w:rPr>
        <w:t>այնպես էլ ներկայացուցչի միջոցով,</w:t>
      </w:r>
    </w:p>
    <w:p w:rsidR="00105C25" w:rsidRPr="005E300B" w:rsidRDefault="00105C25" w:rsidP="00E12185">
      <w:pPr>
        <w:pStyle w:val="-11"/>
        <w:numPr>
          <w:ilvl w:val="0"/>
          <w:numId w:val="23"/>
        </w:numPr>
        <w:tabs>
          <w:tab w:val="left" w:pos="0"/>
        </w:tabs>
        <w:spacing w:line="360" w:lineRule="auto"/>
        <w:ind w:left="0" w:firstLine="720"/>
        <w:rPr>
          <w:rFonts w:ascii="GHEA Grapalat" w:hAnsi="GHEA Grapalat"/>
          <w:b/>
          <w:color w:val="000000"/>
          <w:sz w:val="24"/>
          <w:szCs w:val="24"/>
          <w:lang w:val="hy-AM"/>
        </w:rPr>
      </w:pPr>
      <w:r w:rsidRPr="005E300B">
        <w:rPr>
          <w:rFonts w:ascii="GHEA Grapalat" w:hAnsi="GHEA Grapalat"/>
          <w:bCs/>
          <w:iCs/>
          <w:color w:val="000000"/>
          <w:sz w:val="24"/>
          <w:szCs w:val="24"/>
          <w:lang w:val="hy-AM"/>
        </w:rPr>
        <w:t>անհրաժեշտության դեպքում</w:t>
      </w:r>
      <w:r w:rsidR="00E1386C" w:rsidRPr="005E300B">
        <w:rPr>
          <w:rFonts w:ascii="GHEA Grapalat" w:hAnsi="GHEA Grapalat"/>
          <w:bCs/>
          <w:iCs/>
          <w:color w:val="000000"/>
          <w:sz w:val="24"/>
          <w:szCs w:val="24"/>
          <w:lang w:val="hy-AM"/>
        </w:rPr>
        <w:t xml:space="preserve"> իրավասու պաշտոնատար անձի հրավերով</w:t>
      </w:r>
      <w:r w:rsidRPr="005E300B">
        <w:rPr>
          <w:rFonts w:ascii="GHEA Grapalat" w:hAnsi="GHEA Grapalat"/>
          <w:bCs/>
          <w:iCs/>
          <w:color w:val="000000"/>
          <w:sz w:val="24"/>
          <w:szCs w:val="24"/>
          <w:lang w:val="hy-AM"/>
        </w:rPr>
        <w:t xml:space="preserve"> մասնակցել հանրագրի քննարկումներին, ծանոթանալ հանրագրի քննարկման հետ կապված նյութերին, եթե դա չի խախտում այլ անձանց իրավունքները, ազատությունները, օրինական շահերը կամ այդ նյութերը չեն պարունակում պետական, ծառայողական կամ օրենքով պահպանվող այլ գաղտնիք</w:t>
      </w:r>
      <w:r w:rsidR="000C0C5A" w:rsidRPr="005E300B">
        <w:rPr>
          <w:rFonts w:ascii="GHEA Grapalat" w:hAnsi="GHEA Grapalat"/>
          <w:bCs/>
          <w:iCs/>
          <w:color w:val="000000"/>
          <w:sz w:val="24"/>
          <w:szCs w:val="24"/>
          <w:lang w:val="hy-AM"/>
        </w:rPr>
        <w:t>,</w:t>
      </w:r>
    </w:p>
    <w:p w:rsidR="00105C25" w:rsidRPr="005E300B" w:rsidRDefault="00105C25" w:rsidP="00E12185">
      <w:pPr>
        <w:pStyle w:val="-11"/>
        <w:numPr>
          <w:ilvl w:val="0"/>
          <w:numId w:val="23"/>
        </w:numPr>
        <w:tabs>
          <w:tab w:val="left" w:pos="0"/>
        </w:tabs>
        <w:spacing w:line="360" w:lineRule="auto"/>
        <w:ind w:left="0" w:firstLine="720"/>
        <w:rPr>
          <w:rFonts w:ascii="GHEA Grapalat" w:hAnsi="GHEA Grapalat"/>
          <w:b/>
          <w:color w:val="000000"/>
          <w:sz w:val="24"/>
          <w:szCs w:val="24"/>
          <w:lang w:val="hy-AM"/>
        </w:rPr>
      </w:pPr>
      <w:r w:rsidRPr="005E300B">
        <w:rPr>
          <w:rFonts w:ascii="GHEA Grapalat" w:hAnsi="GHEA Grapalat"/>
          <w:bCs/>
          <w:iCs/>
          <w:color w:val="000000"/>
          <w:sz w:val="24"/>
          <w:szCs w:val="24"/>
          <w:lang w:val="hy-AM"/>
        </w:rPr>
        <w:t>ներկայացնել լրացուցիչ փաստաթղթեր և տեղեկություններ</w:t>
      </w:r>
      <w:r w:rsidR="000C0C5A" w:rsidRPr="005E300B">
        <w:rPr>
          <w:rFonts w:ascii="GHEA Grapalat" w:hAnsi="GHEA Grapalat"/>
          <w:bCs/>
          <w:iCs/>
          <w:color w:val="000000"/>
          <w:sz w:val="24"/>
          <w:szCs w:val="24"/>
          <w:lang w:val="hy-AM"/>
        </w:rPr>
        <w:t>,</w:t>
      </w:r>
    </w:p>
    <w:p w:rsidR="00105C25" w:rsidRPr="005E300B" w:rsidRDefault="00B21E99" w:rsidP="00E12185">
      <w:pPr>
        <w:pStyle w:val="-11"/>
        <w:numPr>
          <w:ilvl w:val="0"/>
          <w:numId w:val="23"/>
        </w:numPr>
        <w:tabs>
          <w:tab w:val="left" w:pos="0"/>
        </w:tabs>
        <w:spacing w:line="360" w:lineRule="auto"/>
        <w:ind w:left="0" w:firstLine="720"/>
        <w:rPr>
          <w:rFonts w:ascii="GHEA Grapalat" w:hAnsi="GHEA Grapalat"/>
          <w:b/>
          <w:color w:val="000000"/>
          <w:sz w:val="24"/>
          <w:szCs w:val="24"/>
          <w:lang w:val="hy-AM"/>
        </w:rPr>
      </w:pPr>
      <w:r w:rsidRPr="005E300B">
        <w:rPr>
          <w:rFonts w:ascii="GHEA Grapalat" w:hAnsi="GHEA Grapalat"/>
          <w:bCs/>
          <w:iCs/>
          <w:color w:val="000000"/>
          <w:sz w:val="24"/>
          <w:szCs w:val="24"/>
          <w:lang w:val="en-US"/>
        </w:rPr>
        <w:t>միանալ կոլեկտիվ հանրագրին</w:t>
      </w:r>
      <w:r w:rsidR="000C0C5A" w:rsidRPr="005E300B">
        <w:rPr>
          <w:rFonts w:ascii="GHEA Grapalat" w:hAnsi="GHEA Grapalat"/>
          <w:bCs/>
          <w:iCs/>
          <w:color w:val="000000"/>
          <w:sz w:val="24"/>
          <w:szCs w:val="24"/>
          <w:lang w:val="en-US"/>
        </w:rPr>
        <w:t>,</w:t>
      </w:r>
    </w:p>
    <w:p w:rsidR="00A31651" w:rsidRPr="005E300B" w:rsidRDefault="00B21E99" w:rsidP="00E12185">
      <w:pPr>
        <w:pStyle w:val="-11"/>
        <w:numPr>
          <w:ilvl w:val="0"/>
          <w:numId w:val="23"/>
        </w:numPr>
        <w:tabs>
          <w:tab w:val="left" w:pos="0"/>
        </w:tabs>
        <w:spacing w:line="360" w:lineRule="auto"/>
        <w:ind w:left="0" w:firstLine="720"/>
        <w:rPr>
          <w:rFonts w:ascii="GHEA Grapalat" w:hAnsi="GHEA Grapalat"/>
          <w:b/>
          <w:color w:val="000000"/>
          <w:sz w:val="24"/>
          <w:szCs w:val="24"/>
          <w:lang w:val="hy-AM"/>
        </w:rPr>
      </w:pPr>
      <w:r w:rsidRPr="005E300B">
        <w:rPr>
          <w:rFonts w:ascii="GHEA Grapalat" w:hAnsi="GHEA Grapalat"/>
          <w:bCs/>
          <w:iCs/>
          <w:color w:val="000000"/>
          <w:sz w:val="24"/>
          <w:szCs w:val="24"/>
          <w:lang w:val="hy-AM"/>
        </w:rPr>
        <w:t>ցանկացած ժամանակ հետ վերցնել իր կողմից ներկայացված հանրագիրը կամ հրաժարվել կոլեկտիվ հանրագրից</w:t>
      </w:r>
      <w:r w:rsidR="000C0C5A" w:rsidRPr="005E300B">
        <w:rPr>
          <w:rFonts w:ascii="GHEA Grapalat" w:hAnsi="GHEA Grapalat"/>
          <w:bCs/>
          <w:iCs/>
          <w:color w:val="000000"/>
          <w:sz w:val="24"/>
          <w:szCs w:val="24"/>
          <w:lang w:val="hy-AM"/>
        </w:rPr>
        <w:t>,</w:t>
      </w:r>
    </w:p>
    <w:p w:rsidR="00105C25" w:rsidRPr="005E300B" w:rsidRDefault="00105C25" w:rsidP="00E12185">
      <w:pPr>
        <w:pStyle w:val="-11"/>
        <w:numPr>
          <w:ilvl w:val="0"/>
          <w:numId w:val="23"/>
        </w:numPr>
        <w:tabs>
          <w:tab w:val="left" w:pos="0"/>
        </w:tabs>
        <w:spacing w:line="360" w:lineRule="auto"/>
        <w:ind w:left="0" w:firstLine="720"/>
        <w:rPr>
          <w:rFonts w:ascii="GHEA Grapalat" w:hAnsi="GHEA Grapalat"/>
          <w:b/>
          <w:color w:val="000000"/>
          <w:sz w:val="24"/>
          <w:szCs w:val="24"/>
          <w:lang w:val="hy-AM"/>
        </w:rPr>
      </w:pPr>
      <w:r w:rsidRPr="005E300B">
        <w:rPr>
          <w:rFonts w:ascii="GHEA Grapalat" w:hAnsi="GHEA Grapalat"/>
          <w:bCs/>
          <w:iCs/>
          <w:color w:val="000000"/>
          <w:sz w:val="24"/>
          <w:szCs w:val="24"/>
          <w:lang w:val="hy-AM"/>
        </w:rPr>
        <w:t>ստանալ պատշաճ պատասխան հանրագրի վերաբերյալ</w:t>
      </w:r>
      <w:r w:rsidR="000C0C5A" w:rsidRPr="005E300B">
        <w:rPr>
          <w:rFonts w:ascii="GHEA Grapalat" w:hAnsi="GHEA Grapalat"/>
          <w:bCs/>
          <w:iCs/>
          <w:color w:val="000000"/>
          <w:sz w:val="24"/>
          <w:szCs w:val="24"/>
          <w:lang w:val="hy-AM"/>
        </w:rPr>
        <w:t>,</w:t>
      </w:r>
    </w:p>
    <w:p w:rsidR="00970549" w:rsidRPr="005E300B" w:rsidRDefault="00970549" w:rsidP="00E12185">
      <w:pPr>
        <w:pStyle w:val="-11"/>
        <w:numPr>
          <w:ilvl w:val="0"/>
          <w:numId w:val="23"/>
        </w:numPr>
        <w:tabs>
          <w:tab w:val="left" w:pos="0"/>
        </w:tabs>
        <w:spacing w:line="360" w:lineRule="auto"/>
        <w:ind w:left="0" w:firstLine="720"/>
        <w:rPr>
          <w:rFonts w:ascii="GHEA Grapalat" w:hAnsi="GHEA Grapalat"/>
          <w:color w:val="000000"/>
          <w:sz w:val="24"/>
          <w:szCs w:val="24"/>
          <w:lang w:val="hy-AM"/>
        </w:rPr>
      </w:pPr>
      <w:r w:rsidRPr="005E300B">
        <w:rPr>
          <w:rFonts w:ascii="GHEA Grapalat" w:hAnsi="GHEA Grapalat"/>
          <w:color w:val="000000"/>
          <w:sz w:val="24"/>
          <w:szCs w:val="24"/>
          <w:lang w:val="hy-AM"/>
        </w:rPr>
        <w:t xml:space="preserve">բողոքարկել </w:t>
      </w:r>
      <w:r w:rsidR="00D77EAB" w:rsidRPr="005E300B">
        <w:rPr>
          <w:rFonts w:ascii="GHEA Grapalat" w:hAnsi="GHEA Grapalat"/>
          <w:color w:val="000000"/>
          <w:sz w:val="24"/>
          <w:szCs w:val="24"/>
          <w:lang w:val="hy-AM"/>
        </w:rPr>
        <w:t xml:space="preserve">սույն օրենքի </w:t>
      </w:r>
      <w:r w:rsidR="00620880" w:rsidRPr="00620880">
        <w:rPr>
          <w:rFonts w:ascii="GHEA Grapalat" w:hAnsi="GHEA Grapalat"/>
          <w:color w:val="000000"/>
          <w:sz w:val="24"/>
          <w:szCs w:val="24"/>
          <w:lang w:val="hy-AM"/>
        </w:rPr>
        <w:t>20</w:t>
      </w:r>
      <w:r w:rsidR="00D77EAB" w:rsidRPr="005E300B">
        <w:rPr>
          <w:rFonts w:ascii="GHEA Grapalat" w:hAnsi="GHEA Grapalat"/>
          <w:color w:val="000000"/>
          <w:sz w:val="24"/>
          <w:szCs w:val="24"/>
          <w:lang w:val="hy-AM"/>
        </w:rPr>
        <w:t>-րդ հոդված</w:t>
      </w:r>
      <w:r w:rsidR="00124261" w:rsidRPr="005E300B">
        <w:rPr>
          <w:rFonts w:ascii="GHEA Grapalat" w:hAnsi="GHEA Grapalat"/>
          <w:color w:val="000000"/>
          <w:sz w:val="24"/>
          <w:szCs w:val="24"/>
          <w:lang w:val="hy-AM"/>
        </w:rPr>
        <w:t>ով</w:t>
      </w:r>
      <w:r w:rsidR="00D77EAB" w:rsidRPr="005E300B">
        <w:rPr>
          <w:rFonts w:ascii="GHEA Grapalat" w:hAnsi="GHEA Grapalat"/>
          <w:color w:val="000000"/>
          <w:sz w:val="24"/>
          <w:szCs w:val="24"/>
          <w:lang w:val="hy-AM"/>
        </w:rPr>
        <w:t xml:space="preserve"> </w:t>
      </w:r>
      <w:r w:rsidR="00124261" w:rsidRPr="005E300B">
        <w:rPr>
          <w:rFonts w:ascii="GHEA Grapalat" w:hAnsi="GHEA Grapalat"/>
          <w:color w:val="000000"/>
          <w:sz w:val="24"/>
          <w:szCs w:val="24"/>
          <w:lang w:val="hy-AM"/>
        </w:rPr>
        <w:t xml:space="preserve">նախատեսված </w:t>
      </w:r>
      <w:r w:rsidRPr="005E300B">
        <w:rPr>
          <w:rFonts w:ascii="GHEA Grapalat" w:hAnsi="GHEA Grapalat"/>
          <w:color w:val="000000"/>
          <w:sz w:val="24"/>
          <w:szCs w:val="24"/>
          <w:lang w:val="hy-AM"/>
        </w:rPr>
        <w:t>որոշումները</w:t>
      </w:r>
      <w:r w:rsidR="000C0C5A" w:rsidRPr="005E300B">
        <w:rPr>
          <w:rFonts w:ascii="GHEA Grapalat" w:hAnsi="GHEA Grapalat"/>
          <w:color w:val="000000"/>
          <w:sz w:val="24"/>
          <w:szCs w:val="24"/>
          <w:lang w:val="hy-AM"/>
        </w:rPr>
        <w:t>,</w:t>
      </w:r>
    </w:p>
    <w:p w:rsidR="00105C25" w:rsidRPr="005E300B" w:rsidRDefault="00105C25" w:rsidP="00E12185">
      <w:pPr>
        <w:pStyle w:val="-11"/>
        <w:numPr>
          <w:ilvl w:val="0"/>
          <w:numId w:val="23"/>
        </w:numPr>
        <w:tabs>
          <w:tab w:val="left" w:pos="0"/>
        </w:tabs>
        <w:spacing w:line="360" w:lineRule="auto"/>
        <w:ind w:left="0" w:firstLine="720"/>
        <w:rPr>
          <w:rFonts w:ascii="GHEA Grapalat" w:hAnsi="GHEA Grapalat"/>
          <w:b/>
          <w:color w:val="000000"/>
          <w:sz w:val="24"/>
          <w:szCs w:val="24"/>
          <w:lang w:val="hy-AM"/>
        </w:rPr>
      </w:pPr>
      <w:r w:rsidRPr="005E300B">
        <w:rPr>
          <w:rFonts w:ascii="GHEA Grapalat" w:hAnsi="GHEA Grapalat"/>
          <w:bCs/>
          <w:iCs/>
          <w:color w:val="000000"/>
          <w:sz w:val="24"/>
          <w:szCs w:val="24"/>
          <w:lang w:val="hy-AM"/>
        </w:rPr>
        <w:t xml:space="preserve">իրականացնել </w:t>
      </w:r>
      <w:r w:rsidR="00E1386C" w:rsidRPr="005E300B">
        <w:rPr>
          <w:rFonts w:ascii="GHEA Grapalat" w:hAnsi="GHEA Grapalat"/>
          <w:bCs/>
          <w:iCs/>
          <w:color w:val="000000"/>
          <w:sz w:val="24"/>
          <w:szCs w:val="24"/>
          <w:lang w:val="hy-AM"/>
        </w:rPr>
        <w:t>սույն օրենքով</w:t>
      </w:r>
      <w:r w:rsidRPr="005E300B">
        <w:rPr>
          <w:rFonts w:ascii="GHEA Grapalat" w:hAnsi="GHEA Grapalat"/>
          <w:bCs/>
          <w:iCs/>
          <w:color w:val="000000"/>
          <w:sz w:val="24"/>
          <w:szCs w:val="24"/>
          <w:lang w:val="hy-AM"/>
        </w:rPr>
        <w:t xml:space="preserve"> սահմանված այլ իրավունքներ:</w:t>
      </w:r>
    </w:p>
    <w:p w:rsidR="00383758" w:rsidRPr="005E300B" w:rsidRDefault="00383758" w:rsidP="00105C25">
      <w:pPr>
        <w:pStyle w:val="-11"/>
        <w:tabs>
          <w:tab w:val="left" w:pos="1080"/>
        </w:tabs>
        <w:spacing w:line="360" w:lineRule="auto"/>
        <w:rPr>
          <w:rFonts w:ascii="GHEA Grapalat" w:hAnsi="GHEA Grapalat"/>
          <w:color w:val="000000"/>
          <w:sz w:val="24"/>
          <w:szCs w:val="24"/>
          <w:lang w:val="hy-AM"/>
        </w:rPr>
      </w:pPr>
    </w:p>
    <w:p w:rsidR="00105C25" w:rsidRPr="005E300B" w:rsidRDefault="00105C25" w:rsidP="00105C25">
      <w:pPr>
        <w:pStyle w:val="-11"/>
        <w:numPr>
          <w:ilvl w:val="0"/>
          <w:numId w:val="1"/>
        </w:numPr>
        <w:tabs>
          <w:tab w:val="left" w:pos="1080"/>
        </w:tabs>
        <w:spacing w:line="360" w:lineRule="auto"/>
        <w:ind w:left="0" w:firstLine="720"/>
        <w:rPr>
          <w:rFonts w:ascii="GHEA Grapalat" w:hAnsi="GHEA Grapalat"/>
          <w:color w:val="000000"/>
          <w:sz w:val="24"/>
          <w:szCs w:val="24"/>
          <w:lang w:val="en-US"/>
        </w:rPr>
      </w:pPr>
      <w:r w:rsidRPr="005E300B">
        <w:rPr>
          <w:rFonts w:ascii="GHEA Grapalat" w:hAnsi="GHEA Grapalat" w:cs="Sylfaen"/>
          <w:b/>
          <w:bCs/>
          <w:color w:val="000000"/>
          <w:sz w:val="24"/>
          <w:szCs w:val="24"/>
        </w:rPr>
        <w:t>Հանրագիր ներկայաց</w:t>
      </w:r>
      <w:r w:rsidR="00D03AF2" w:rsidRPr="005E300B">
        <w:rPr>
          <w:rFonts w:ascii="GHEA Grapalat" w:hAnsi="GHEA Grapalat" w:cs="Sylfaen"/>
          <w:b/>
          <w:bCs/>
          <w:color w:val="000000"/>
          <w:sz w:val="24"/>
          <w:szCs w:val="24"/>
          <w:lang w:val="en-US"/>
        </w:rPr>
        <w:t>րած</w:t>
      </w:r>
      <w:r w:rsidRPr="005E300B">
        <w:rPr>
          <w:rFonts w:ascii="GHEA Grapalat" w:hAnsi="GHEA Grapalat" w:cs="Sylfaen"/>
          <w:b/>
          <w:bCs/>
          <w:color w:val="000000"/>
          <w:sz w:val="24"/>
          <w:szCs w:val="24"/>
        </w:rPr>
        <w:t xml:space="preserve"> անձի պարտականությունները</w:t>
      </w:r>
    </w:p>
    <w:p w:rsidR="00105C25" w:rsidRPr="005E300B" w:rsidRDefault="00105C25" w:rsidP="00105C25">
      <w:pPr>
        <w:pStyle w:val="-11"/>
        <w:numPr>
          <w:ilvl w:val="0"/>
          <w:numId w:val="4"/>
        </w:numPr>
        <w:tabs>
          <w:tab w:val="left" w:pos="1080"/>
        </w:tabs>
        <w:spacing w:line="360" w:lineRule="auto"/>
        <w:ind w:left="0" w:firstLine="720"/>
        <w:rPr>
          <w:rFonts w:ascii="GHEA Grapalat" w:hAnsi="GHEA Grapalat"/>
          <w:color w:val="000000"/>
          <w:sz w:val="24"/>
          <w:szCs w:val="24"/>
          <w:lang w:val="en-US"/>
        </w:rPr>
      </w:pPr>
      <w:r w:rsidRPr="005E300B">
        <w:rPr>
          <w:rFonts w:ascii="GHEA Grapalat" w:hAnsi="GHEA Grapalat" w:cs="Sylfaen"/>
          <w:bCs/>
          <w:color w:val="000000"/>
          <w:sz w:val="24"/>
          <w:szCs w:val="24"/>
        </w:rPr>
        <w:t>Հանրագիր</w:t>
      </w:r>
      <w:r w:rsidRPr="005E300B">
        <w:rPr>
          <w:rFonts w:ascii="GHEA Grapalat" w:hAnsi="GHEA Grapalat" w:cs="Sylfaen"/>
          <w:bCs/>
          <w:color w:val="000000"/>
          <w:sz w:val="24"/>
          <w:szCs w:val="24"/>
          <w:lang w:val="en-US"/>
        </w:rPr>
        <w:t xml:space="preserve"> </w:t>
      </w:r>
      <w:r w:rsidRPr="005E300B">
        <w:rPr>
          <w:rFonts w:ascii="GHEA Grapalat" w:hAnsi="GHEA Grapalat" w:cs="Sylfaen"/>
          <w:bCs/>
          <w:color w:val="000000"/>
          <w:sz w:val="24"/>
          <w:szCs w:val="24"/>
        </w:rPr>
        <w:t>ներկայաց</w:t>
      </w:r>
      <w:r w:rsidR="00D03AF2" w:rsidRPr="005E300B">
        <w:rPr>
          <w:rFonts w:ascii="GHEA Grapalat" w:hAnsi="GHEA Grapalat" w:cs="Sylfaen"/>
          <w:bCs/>
          <w:color w:val="000000"/>
          <w:sz w:val="24"/>
          <w:szCs w:val="24"/>
          <w:lang w:val="en-US"/>
        </w:rPr>
        <w:t>րած</w:t>
      </w:r>
      <w:r w:rsidRPr="005E300B">
        <w:rPr>
          <w:rFonts w:ascii="GHEA Grapalat" w:hAnsi="GHEA Grapalat" w:cs="Sylfaen"/>
          <w:bCs/>
          <w:color w:val="000000"/>
          <w:sz w:val="24"/>
          <w:szCs w:val="24"/>
          <w:lang w:val="en-US"/>
        </w:rPr>
        <w:t xml:space="preserve"> </w:t>
      </w:r>
      <w:r w:rsidRPr="005E300B">
        <w:rPr>
          <w:rFonts w:ascii="GHEA Grapalat" w:hAnsi="GHEA Grapalat" w:cs="Sylfaen"/>
          <w:bCs/>
          <w:color w:val="000000"/>
          <w:sz w:val="24"/>
          <w:szCs w:val="24"/>
        </w:rPr>
        <w:t>անձը</w:t>
      </w:r>
      <w:r w:rsidRPr="005E300B">
        <w:rPr>
          <w:rFonts w:ascii="GHEA Grapalat" w:hAnsi="GHEA Grapalat" w:cs="Sylfaen"/>
          <w:bCs/>
          <w:color w:val="000000"/>
          <w:sz w:val="24"/>
          <w:szCs w:val="24"/>
          <w:lang w:val="en-US"/>
        </w:rPr>
        <w:t xml:space="preserve"> </w:t>
      </w:r>
      <w:r w:rsidRPr="005E300B">
        <w:rPr>
          <w:rFonts w:ascii="GHEA Grapalat" w:hAnsi="GHEA Grapalat" w:cs="Sylfaen"/>
          <w:bCs/>
          <w:color w:val="000000"/>
          <w:sz w:val="24"/>
          <w:szCs w:val="24"/>
        </w:rPr>
        <w:t>պարտավոր</w:t>
      </w:r>
      <w:r w:rsidRPr="005E300B">
        <w:rPr>
          <w:rFonts w:ascii="GHEA Grapalat" w:hAnsi="GHEA Grapalat" w:cs="Sylfaen"/>
          <w:bCs/>
          <w:color w:val="000000"/>
          <w:sz w:val="24"/>
          <w:szCs w:val="24"/>
          <w:lang w:val="en-US"/>
        </w:rPr>
        <w:t xml:space="preserve"> </w:t>
      </w:r>
      <w:r w:rsidRPr="005E300B">
        <w:rPr>
          <w:rFonts w:ascii="GHEA Grapalat" w:hAnsi="GHEA Grapalat" w:cs="Sylfaen"/>
          <w:bCs/>
          <w:color w:val="000000"/>
          <w:sz w:val="24"/>
          <w:szCs w:val="24"/>
        </w:rPr>
        <w:t>է</w:t>
      </w:r>
      <w:r w:rsidRPr="005E300B">
        <w:rPr>
          <w:rFonts w:ascii="GHEA Grapalat" w:hAnsi="GHEA Grapalat" w:cs="Sylfaen"/>
          <w:bCs/>
          <w:color w:val="000000"/>
          <w:sz w:val="24"/>
          <w:szCs w:val="24"/>
          <w:lang w:val="en-US"/>
        </w:rPr>
        <w:t xml:space="preserve">` </w:t>
      </w:r>
    </w:p>
    <w:p w:rsidR="00105C25" w:rsidRPr="005E300B" w:rsidRDefault="00105C25" w:rsidP="00B231BC">
      <w:pPr>
        <w:pStyle w:val="-11"/>
        <w:numPr>
          <w:ilvl w:val="0"/>
          <w:numId w:val="24"/>
        </w:numPr>
        <w:tabs>
          <w:tab w:val="left" w:pos="1080"/>
        </w:tabs>
        <w:spacing w:line="360" w:lineRule="auto"/>
        <w:ind w:hanging="11"/>
        <w:rPr>
          <w:rFonts w:ascii="GHEA Grapalat" w:hAnsi="GHEA Grapalat"/>
          <w:color w:val="000000"/>
          <w:sz w:val="24"/>
          <w:szCs w:val="24"/>
          <w:lang w:val="en-US"/>
        </w:rPr>
      </w:pPr>
      <w:r w:rsidRPr="005E300B">
        <w:rPr>
          <w:rFonts w:ascii="GHEA Grapalat" w:hAnsi="GHEA Grapalat"/>
          <w:color w:val="000000"/>
          <w:sz w:val="24"/>
          <w:szCs w:val="24"/>
        </w:rPr>
        <w:t>պահպանել սույն օրենքի պահանջները</w:t>
      </w:r>
      <w:r w:rsidR="000C0C5A" w:rsidRPr="005E300B">
        <w:rPr>
          <w:rFonts w:ascii="GHEA Grapalat" w:hAnsi="GHEA Grapalat"/>
          <w:color w:val="000000"/>
          <w:sz w:val="24"/>
          <w:szCs w:val="24"/>
          <w:lang w:val="en-US"/>
        </w:rPr>
        <w:t>,</w:t>
      </w:r>
    </w:p>
    <w:p w:rsidR="00105C25" w:rsidRPr="005E300B" w:rsidRDefault="00105C25" w:rsidP="00B231BC">
      <w:pPr>
        <w:pStyle w:val="-11"/>
        <w:numPr>
          <w:ilvl w:val="0"/>
          <w:numId w:val="24"/>
        </w:numPr>
        <w:tabs>
          <w:tab w:val="left" w:pos="1080"/>
        </w:tabs>
        <w:spacing w:line="360" w:lineRule="auto"/>
        <w:ind w:left="0" w:firstLine="709"/>
        <w:rPr>
          <w:rFonts w:ascii="GHEA Grapalat" w:hAnsi="GHEA Grapalat"/>
          <w:color w:val="000000"/>
          <w:sz w:val="24"/>
          <w:szCs w:val="24"/>
          <w:lang w:val="en-US"/>
        </w:rPr>
      </w:pPr>
      <w:r w:rsidRPr="005E300B">
        <w:rPr>
          <w:rFonts w:ascii="GHEA Grapalat" w:hAnsi="GHEA Grapalat"/>
          <w:color w:val="000000"/>
          <w:sz w:val="24"/>
          <w:szCs w:val="24"/>
        </w:rPr>
        <w:t>հանրագրի</w:t>
      </w:r>
      <w:r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t>քննարկման</w:t>
      </w:r>
      <w:r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t>ընթացքում</w:t>
      </w:r>
      <w:r w:rsidRPr="005E300B">
        <w:rPr>
          <w:rFonts w:ascii="GHEA Grapalat" w:hAnsi="GHEA Grapalat"/>
          <w:color w:val="000000"/>
          <w:sz w:val="24"/>
          <w:szCs w:val="24"/>
          <w:lang w:val="en-US"/>
        </w:rPr>
        <w:t xml:space="preserve"> </w:t>
      </w:r>
      <w:r w:rsidR="00175FBD" w:rsidRPr="005E300B">
        <w:rPr>
          <w:rFonts w:ascii="GHEA Grapalat" w:hAnsi="GHEA Grapalat"/>
          <w:color w:val="000000"/>
          <w:sz w:val="24"/>
          <w:szCs w:val="24"/>
          <w:lang w:val="en-US"/>
        </w:rPr>
        <w:t xml:space="preserve">հանրագիրը քննարկող </w:t>
      </w:r>
      <w:r w:rsidRPr="005E300B">
        <w:rPr>
          <w:rFonts w:ascii="GHEA Grapalat" w:hAnsi="GHEA Grapalat"/>
          <w:color w:val="000000"/>
          <w:sz w:val="24"/>
          <w:szCs w:val="24"/>
        </w:rPr>
        <w:t>պետական</w:t>
      </w:r>
      <w:r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t>կամ</w:t>
      </w:r>
      <w:r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t>տեղական</w:t>
      </w:r>
      <w:r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t>ինքնակառավարման</w:t>
      </w:r>
      <w:r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t>մարմնին</w:t>
      </w:r>
      <w:r w:rsidRPr="005E300B">
        <w:rPr>
          <w:rFonts w:ascii="GHEA Grapalat" w:hAnsi="GHEA Grapalat"/>
          <w:color w:val="000000"/>
          <w:sz w:val="24"/>
          <w:szCs w:val="24"/>
          <w:lang w:val="en-US"/>
        </w:rPr>
        <w:t xml:space="preserve"> </w:t>
      </w:r>
      <w:r w:rsidR="00480D68" w:rsidRPr="005E300B">
        <w:rPr>
          <w:rFonts w:ascii="GHEA Grapalat" w:hAnsi="GHEA Grapalat"/>
          <w:color w:val="000000"/>
          <w:sz w:val="24"/>
          <w:szCs w:val="24"/>
          <w:lang w:val="hy-AM"/>
        </w:rPr>
        <w:t xml:space="preserve">կամ </w:t>
      </w:r>
      <w:r w:rsidRPr="005E300B">
        <w:rPr>
          <w:rFonts w:ascii="GHEA Grapalat" w:hAnsi="GHEA Grapalat"/>
          <w:color w:val="000000"/>
          <w:sz w:val="24"/>
          <w:szCs w:val="24"/>
        </w:rPr>
        <w:t>պաշտոնատար</w:t>
      </w:r>
      <w:r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t>անձ</w:t>
      </w:r>
      <w:r w:rsidR="00480D68" w:rsidRPr="005E300B">
        <w:rPr>
          <w:rFonts w:ascii="GHEA Grapalat" w:hAnsi="GHEA Grapalat"/>
          <w:color w:val="000000"/>
          <w:sz w:val="24"/>
          <w:szCs w:val="24"/>
          <w:lang w:val="hy-AM"/>
        </w:rPr>
        <w:t xml:space="preserve">ին </w:t>
      </w:r>
      <w:r w:rsidRPr="005E300B">
        <w:rPr>
          <w:rFonts w:ascii="GHEA Grapalat" w:hAnsi="GHEA Grapalat"/>
          <w:color w:val="000000"/>
          <w:sz w:val="24"/>
          <w:szCs w:val="24"/>
        </w:rPr>
        <w:t>տեղ</w:t>
      </w:r>
      <w:r w:rsidR="00480D68" w:rsidRPr="005E300B">
        <w:rPr>
          <w:rFonts w:ascii="GHEA Grapalat" w:hAnsi="GHEA Grapalat"/>
          <w:color w:val="000000"/>
          <w:sz w:val="24"/>
          <w:szCs w:val="24"/>
          <w:lang w:val="hy-AM"/>
        </w:rPr>
        <w:t xml:space="preserve">եկացնել </w:t>
      </w:r>
      <w:r w:rsidRPr="005E300B">
        <w:rPr>
          <w:rFonts w:ascii="GHEA Grapalat" w:hAnsi="GHEA Grapalat"/>
          <w:color w:val="000000"/>
          <w:sz w:val="24"/>
          <w:szCs w:val="24"/>
        </w:rPr>
        <w:t>իր</w:t>
      </w:r>
      <w:r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t>հասցեի</w:t>
      </w:r>
      <w:r w:rsidR="00480D68" w:rsidRPr="005E300B">
        <w:rPr>
          <w:rFonts w:ascii="GHEA Grapalat" w:hAnsi="GHEA Grapalat"/>
          <w:color w:val="000000"/>
          <w:sz w:val="24"/>
          <w:szCs w:val="24"/>
          <w:lang w:val="hy-AM"/>
        </w:rPr>
        <w:t xml:space="preserve"> կամ կապի այլ միջոցների </w:t>
      </w:r>
      <w:r w:rsidRPr="005E300B">
        <w:rPr>
          <w:rFonts w:ascii="GHEA Grapalat" w:hAnsi="GHEA Grapalat"/>
          <w:color w:val="000000"/>
          <w:sz w:val="24"/>
          <w:szCs w:val="24"/>
        </w:rPr>
        <w:t>փոփոխության</w:t>
      </w:r>
      <w:r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t>մասին</w:t>
      </w:r>
      <w:r w:rsidRPr="005E300B">
        <w:rPr>
          <w:rFonts w:ascii="GHEA Grapalat" w:hAnsi="GHEA Grapalat"/>
          <w:color w:val="000000"/>
          <w:sz w:val="24"/>
          <w:szCs w:val="24"/>
          <w:lang w:val="en-US"/>
        </w:rPr>
        <w:t xml:space="preserve">: </w:t>
      </w:r>
    </w:p>
    <w:p w:rsidR="00105C25" w:rsidRDefault="00105C25" w:rsidP="00105C25">
      <w:pPr>
        <w:tabs>
          <w:tab w:val="left" w:pos="1080"/>
        </w:tabs>
        <w:spacing w:line="360" w:lineRule="auto"/>
        <w:ind w:left="284"/>
        <w:rPr>
          <w:rFonts w:ascii="GHEA Grapalat" w:hAnsi="GHEA Grapalat"/>
          <w:color w:val="000000"/>
          <w:sz w:val="24"/>
          <w:szCs w:val="24"/>
          <w:lang w:val="en-US"/>
        </w:rPr>
      </w:pPr>
    </w:p>
    <w:p w:rsidR="008961F9" w:rsidRPr="005E300B" w:rsidRDefault="008961F9" w:rsidP="00105C25">
      <w:pPr>
        <w:tabs>
          <w:tab w:val="left" w:pos="1080"/>
        </w:tabs>
        <w:spacing w:line="360" w:lineRule="auto"/>
        <w:ind w:left="284"/>
        <w:rPr>
          <w:rFonts w:ascii="GHEA Grapalat" w:hAnsi="GHEA Grapalat"/>
          <w:color w:val="000000"/>
          <w:sz w:val="24"/>
          <w:szCs w:val="24"/>
          <w:lang w:val="en-US"/>
        </w:rPr>
      </w:pPr>
    </w:p>
    <w:p w:rsidR="00105C25" w:rsidRPr="005E300B" w:rsidRDefault="00493A40" w:rsidP="00105C25">
      <w:pPr>
        <w:pStyle w:val="-11"/>
        <w:numPr>
          <w:ilvl w:val="0"/>
          <w:numId w:val="1"/>
        </w:numPr>
        <w:tabs>
          <w:tab w:val="left" w:pos="1080"/>
        </w:tabs>
        <w:spacing w:line="360" w:lineRule="auto"/>
        <w:ind w:left="0" w:firstLine="720"/>
        <w:rPr>
          <w:rFonts w:ascii="GHEA Grapalat" w:hAnsi="GHEA Grapalat"/>
          <w:color w:val="000000"/>
          <w:sz w:val="24"/>
          <w:szCs w:val="24"/>
          <w:lang w:val="en-US"/>
        </w:rPr>
      </w:pPr>
      <w:r w:rsidRPr="005E300B">
        <w:rPr>
          <w:rFonts w:ascii="GHEA Grapalat" w:hAnsi="GHEA Grapalat" w:cs="Sylfaen"/>
          <w:b/>
          <w:bCs/>
          <w:color w:val="000000"/>
          <w:sz w:val="24"/>
          <w:szCs w:val="24"/>
        </w:rPr>
        <w:t>Պետական</w:t>
      </w:r>
      <w:r w:rsidRPr="005E300B">
        <w:rPr>
          <w:rFonts w:ascii="GHEA Grapalat" w:hAnsi="GHEA Grapalat" w:cs="Sylfaen"/>
          <w:b/>
          <w:bCs/>
          <w:color w:val="000000"/>
          <w:sz w:val="24"/>
          <w:szCs w:val="24"/>
          <w:lang w:val="en-US"/>
        </w:rPr>
        <w:t xml:space="preserve"> </w:t>
      </w:r>
      <w:r w:rsidRPr="005E300B">
        <w:rPr>
          <w:rFonts w:ascii="GHEA Grapalat" w:hAnsi="GHEA Grapalat" w:cs="Sylfaen"/>
          <w:b/>
          <w:bCs/>
          <w:color w:val="000000"/>
          <w:sz w:val="24"/>
          <w:szCs w:val="24"/>
        </w:rPr>
        <w:t>և</w:t>
      </w:r>
      <w:r w:rsidRPr="005E300B">
        <w:rPr>
          <w:rFonts w:ascii="GHEA Grapalat" w:hAnsi="GHEA Grapalat" w:cs="Sylfaen"/>
          <w:b/>
          <w:bCs/>
          <w:color w:val="000000"/>
          <w:sz w:val="24"/>
          <w:szCs w:val="24"/>
          <w:lang w:val="en-US"/>
        </w:rPr>
        <w:t xml:space="preserve"> </w:t>
      </w:r>
      <w:r w:rsidRPr="005E300B">
        <w:rPr>
          <w:rFonts w:ascii="GHEA Grapalat" w:hAnsi="GHEA Grapalat" w:cs="Sylfaen"/>
          <w:b/>
          <w:bCs/>
          <w:color w:val="000000"/>
          <w:sz w:val="24"/>
          <w:szCs w:val="24"/>
        </w:rPr>
        <w:t>տեղական</w:t>
      </w:r>
      <w:r w:rsidR="00105C25" w:rsidRPr="005E300B">
        <w:rPr>
          <w:rFonts w:ascii="GHEA Grapalat" w:hAnsi="GHEA Grapalat" w:cs="Sylfaen"/>
          <w:b/>
          <w:bCs/>
          <w:color w:val="000000"/>
          <w:sz w:val="24"/>
          <w:szCs w:val="24"/>
          <w:lang w:val="en-US"/>
        </w:rPr>
        <w:t xml:space="preserve"> </w:t>
      </w:r>
      <w:r w:rsidR="00105C25" w:rsidRPr="005E300B">
        <w:rPr>
          <w:rFonts w:ascii="GHEA Grapalat" w:hAnsi="GHEA Grapalat" w:cs="Sylfaen"/>
          <w:b/>
          <w:bCs/>
          <w:color w:val="000000"/>
          <w:sz w:val="24"/>
          <w:szCs w:val="24"/>
        </w:rPr>
        <w:t>ինքնակառավարման</w:t>
      </w:r>
      <w:r w:rsidR="00105C25" w:rsidRPr="005E300B">
        <w:rPr>
          <w:rFonts w:ascii="GHEA Grapalat" w:hAnsi="GHEA Grapalat" w:cs="Sylfaen"/>
          <w:b/>
          <w:bCs/>
          <w:color w:val="000000"/>
          <w:sz w:val="24"/>
          <w:szCs w:val="24"/>
          <w:lang w:val="en-US"/>
        </w:rPr>
        <w:t xml:space="preserve"> </w:t>
      </w:r>
      <w:r w:rsidR="00105C25" w:rsidRPr="005E300B">
        <w:rPr>
          <w:rFonts w:ascii="GHEA Grapalat" w:hAnsi="GHEA Grapalat" w:cs="Sylfaen"/>
          <w:b/>
          <w:bCs/>
          <w:color w:val="000000"/>
          <w:sz w:val="24"/>
          <w:szCs w:val="24"/>
        </w:rPr>
        <w:t>մարմինների</w:t>
      </w:r>
      <w:r w:rsidR="00105C25" w:rsidRPr="005E300B">
        <w:rPr>
          <w:rFonts w:ascii="GHEA Grapalat" w:hAnsi="GHEA Grapalat" w:cs="Sylfaen"/>
          <w:b/>
          <w:bCs/>
          <w:color w:val="000000"/>
          <w:sz w:val="24"/>
          <w:szCs w:val="24"/>
          <w:lang w:val="en-US"/>
        </w:rPr>
        <w:t xml:space="preserve"> </w:t>
      </w:r>
      <w:r w:rsidR="00105C25" w:rsidRPr="005E300B">
        <w:rPr>
          <w:rFonts w:ascii="GHEA Grapalat" w:hAnsi="GHEA Grapalat" w:cs="Sylfaen"/>
          <w:b/>
          <w:bCs/>
          <w:color w:val="000000"/>
          <w:sz w:val="24"/>
          <w:szCs w:val="24"/>
        </w:rPr>
        <w:t>ու</w:t>
      </w:r>
      <w:r w:rsidR="00105C25" w:rsidRPr="005E300B">
        <w:rPr>
          <w:rFonts w:ascii="GHEA Grapalat" w:hAnsi="GHEA Grapalat" w:cs="Sylfaen"/>
          <w:b/>
          <w:bCs/>
          <w:color w:val="000000"/>
          <w:sz w:val="24"/>
          <w:szCs w:val="24"/>
          <w:lang w:val="en-US"/>
        </w:rPr>
        <w:t xml:space="preserve"> </w:t>
      </w:r>
      <w:r w:rsidR="00105C25" w:rsidRPr="005E300B">
        <w:rPr>
          <w:rFonts w:ascii="GHEA Grapalat" w:hAnsi="GHEA Grapalat" w:cs="Sylfaen"/>
          <w:b/>
          <w:bCs/>
          <w:color w:val="000000"/>
          <w:sz w:val="24"/>
          <w:szCs w:val="24"/>
        </w:rPr>
        <w:t>պաշտոնատար</w:t>
      </w:r>
      <w:r w:rsidR="00105C25" w:rsidRPr="005E300B">
        <w:rPr>
          <w:rFonts w:ascii="GHEA Grapalat" w:hAnsi="GHEA Grapalat" w:cs="Sylfaen"/>
          <w:b/>
          <w:bCs/>
          <w:color w:val="000000"/>
          <w:sz w:val="24"/>
          <w:szCs w:val="24"/>
          <w:lang w:val="en-US"/>
        </w:rPr>
        <w:t xml:space="preserve"> </w:t>
      </w:r>
      <w:r w:rsidR="00105C25" w:rsidRPr="005E300B">
        <w:rPr>
          <w:rFonts w:ascii="GHEA Grapalat" w:hAnsi="GHEA Grapalat" w:cs="Sylfaen"/>
          <w:b/>
          <w:bCs/>
          <w:color w:val="000000"/>
          <w:sz w:val="24"/>
          <w:szCs w:val="24"/>
        </w:rPr>
        <w:t>անձանց</w:t>
      </w:r>
      <w:r w:rsidR="00105C25" w:rsidRPr="005E300B">
        <w:rPr>
          <w:rFonts w:ascii="GHEA Grapalat" w:hAnsi="GHEA Grapalat" w:cs="Sylfaen"/>
          <w:b/>
          <w:bCs/>
          <w:color w:val="000000"/>
          <w:sz w:val="24"/>
          <w:szCs w:val="24"/>
          <w:lang w:val="en-US"/>
        </w:rPr>
        <w:t xml:space="preserve"> </w:t>
      </w:r>
      <w:r w:rsidR="003340AB" w:rsidRPr="005E300B">
        <w:rPr>
          <w:rFonts w:ascii="GHEA Grapalat" w:hAnsi="GHEA Grapalat" w:cs="Sylfaen"/>
          <w:b/>
          <w:bCs/>
          <w:color w:val="000000"/>
          <w:sz w:val="24"/>
          <w:szCs w:val="24"/>
          <w:lang w:val="en-US"/>
        </w:rPr>
        <w:t xml:space="preserve"> լիազորությունները</w:t>
      </w:r>
    </w:p>
    <w:p w:rsidR="00D015D4" w:rsidRPr="005E300B" w:rsidRDefault="00105C25" w:rsidP="00303422">
      <w:pPr>
        <w:pStyle w:val="-11"/>
        <w:numPr>
          <w:ilvl w:val="0"/>
          <w:numId w:val="6"/>
        </w:numPr>
        <w:tabs>
          <w:tab w:val="left" w:pos="1080"/>
        </w:tabs>
        <w:spacing w:line="360" w:lineRule="auto"/>
        <w:ind w:left="0" w:firstLine="720"/>
        <w:rPr>
          <w:rFonts w:ascii="GHEA Grapalat" w:hAnsi="GHEA Grapalat"/>
          <w:color w:val="000000"/>
          <w:sz w:val="24"/>
          <w:szCs w:val="24"/>
          <w:lang w:val="en-US"/>
        </w:rPr>
      </w:pPr>
      <w:r w:rsidRPr="005E300B">
        <w:rPr>
          <w:rFonts w:ascii="GHEA Grapalat" w:hAnsi="GHEA Grapalat" w:cs="Sylfaen"/>
          <w:color w:val="000000"/>
          <w:sz w:val="24"/>
          <w:szCs w:val="24"/>
          <w:lang w:val="en-US"/>
        </w:rPr>
        <w:t xml:space="preserve"> </w:t>
      </w:r>
      <w:r w:rsidR="00493A40" w:rsidRPr="005E300B">
        <w:rPr>
          <w:rFonts w:ascii="GHEA Grapalat" w:hAnsi="GHEA Grapalat" w:cs="Sylfaen"/>
          <w:color w:val="000000"/>
          <w:sz w:val="24"/>
          <w:szCs w:val="24"/>
          <w:lang w:val="en-US"/>
        </w:rPr>
        <w:t>Պետական և տեղական</w:t>
      </w:r>
      <w:r w:rsidRPr="005E300B">
        <w:rPr>
          <w:rFonts w:ascii="GHEA Grapalat" w:hAnsi="GHEA Grapalat" w:cs="Sylfaen"/>
          <w:color w:val="000000"/>
          <w:sz w:val="24"/>
          <w:szCs w:val="24"/>
          <w:lang w:val="en-US"/>
        </w:rPr>
        <w:t xml:space="preserve"> ինքնակառավարման մարմիններն ու պաշտոնատար անձինք </w:t>
      </w:r>
      <w:r w:rsidR="00D443A0" w:rsidRPr="005E300B">
        <w:rPr>
          <w:rFonts w:ascii="GHEA Grapalat" w:hAnsi="GHEA Grapalat" w:cs="Sylfaen"/>
          <w:color w:val="000000"/>
          <w:sz w:val="24"/>
          <w:szCs w:val="24"/>
          <w:lang w:val="en-US"/>
        </w:rPr>
        <w:t xml:space="preserve"> լիազորված են</w:t>
      </w:r>
      <w:r w:rsidRPr="005E300B">
        <w:rPr>
          <w:rFonts w:ascii="GHEA Grapalat" w:hAnsi="GHEA Grapalat" w:cs="Sylfaen"/>
          <w:color w:val="000000"/>
          <w:sz w:val="24"/>
          <w:szCs w:val="24"/>
          <w:lang w:val="en-US"/>
        </w:rPr>
        <w:t xml:space="preserve">` </w:t>
      </w:r>
    </w:p>
    <w:p w:rsidR="00D015D4" w:rsidRPr="005E300B" w:rsidRDefault="00D015D4" w:rsidP="003B098B">
      <w:pPr>
        <w:numPr>
          <w:ilvl w:val="0"/>
          <w:numId w:val="25"/>
        </w:numPr>
        <w:tabs>
          <w:tab w:val="left" w:pos="1080"/>
        </w:tabs>
        <w:spacing w:line="360" w:lineRule="auto"/>
        <w:ind w:left="0" w:firstLine="720"/>
        <w:rPr>
          <w:rFonts w:ascii="GHEA Grapalat" w:hAnsi="GHEA Grapalat"/>
          <w:color w:val="000000"/>
          <w:sz w:val="24"/>
          <w:szCs w:val="24"/>
          <w:lang w:val="en-US"/>
        </w:rPr>
      </w:pPr>
      <w:r w:rsidRPr="005E300B">
        <w:rPr>
          <w:rFonts w:ascii="GHEA Grapalat" w:hAnsi="GHEA Grapalat" w:cs="Sylfaen"/>
          <w:color w:val="000000"/>
          <w:sz w:val="24"/>
          <w:szCs w:val="24"/>
        </w:rPr>
        <w:lastRenderedPageBreak/>
        <w:t>հանրագիր</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ներկայացնող</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անձին</w:t>
      </w:r>
      <w:r w:rsidRPr="005E300B">
        <w:rPr>
          <w:rFonts w:ascii="GHEA Grapalat" w:hAnsi="GHEA Grapalat" w:cs="Sylfaen"/>
          <w:color w:val="000000"/>
          <w:sz w:val="24"/>
          <w:szCs w:val="24"/>
          <w:lang w:val="en-US"/>
        </w:rPr>
        <w:t xml:space="preserve"> </w:t>
      </w:r>
      <w:r w:rsidR="00175FBD" w:rsidRPr="005E300B">
        <w:rPr>
          <w:rFonts w:ascii="GHEA Grapalat" w:hAnsi="GHEA Grapalat" w:cs="Sylfaen"/>
          <w:color w:val="000000"/>
          <w:sz w:val="24"/>
          <w:szCs w:val="24"/>
          <w:lang w:val="en-US"/>
        </w:rPr>
        <w:t xml:space="preserve">ծանուցել </w:t>
      </w:r>
      <w:r w:rsidRPr="005E300B">
        <w:rPr>
          <w:rFonts w:ascii="GHEA Grapalat" w:hAnsi="GHEA Grapalat" w:cs="Sylfaen"/>
          <w:color w:val="000000"/>
          <w:sz w:val="24"/>
          <w:szCs w:val="24"/>
        </w:rPr>
        <w:t>հանրագրի</w:t>
      </w:r>
      <w:r w:rsidRPr="005E300B">
        <w:rPr>
          <w:rFonts w:ascii="GHEA Grapalat" w:hAnsi="GHEA Grapalat" w:cs="Sylfaen"/>
          <w:color w:val="000000"/>
          <w:sz w:val="24"/>
          <w:szCs w:val="24"/>
          <w:lang w:val="en-US"/>
        </w:rPr>
        <w:t xml:space="preserve"> վերաբերյալ </w:t>
      </w:r>
      <w:r w:rsidRPr="005E300B">
        <w:rPr>
          <w:rFonts w:ascii="GHEA Grapalat" w:hAnsi="GHEA Grapalat" w:cs="Sylfaen"/>
          <w:color w:val="000000"/>
          <w:sz w:val="24"/>
          <w:szCs w:val="24"/>
        </w:rPr>
        <w:t>կայացված</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որոշման</w:t>
      </w:r>
      <w:r w:rsidR="0092273B">
        <w:rPr>
          <w:rFonts w:ascii="GHEA Grapalat" w:hAnsi="GHEA Grapalat" w:cs="Sylfaen"/>
          <w:color w:val="000000"/>
          <w:sz w:val="24"/>
          <w:szCs w:val="24"/>
          <w:lang w:val="en-US"/>
        </w:rPr>
        <w:t xml:space="preserve"> </w:t>
      </w:r>
      <w:r w:rsidR="0030107C" w:rsidRPr="005E300B">
        <w:rPr>
          <w:rFonts w:ascii="GHEA Grapalat" w:hAnsi="GHEA Grapalat" w:cs="Sylfaen"/>
          <w:color w:val="000000"/>
          <w:sz w:val="24"/>
          <w:szCs w:val="24"/>
        </w:rPr>
        <w:t>մասին</w:t>
      </w:r>
      <w:r w:rsidR="000C0C5A" w:rsidRPr="005E300B">
        <w:rPr>
          <w:rFonts w:ascii="GHEA Grapalat" w:hAnsi="GHEA Grapalat" w:cs="Sylfaen"/>
          <w:color w:val="000000"/>
          <w:sz w:val="24"/>
          <w:szCs w:val="24"/>
          <w:lang w:val="en-US"/>
        </w:rPr>
        <w:t>,</w:t>
      </w:r>
      <w:r w:rsidRPr="005E300B">
        <w:rPr>
          <w:rFonts w:ascii="GHEA Grapalat" w:hAnsi="GHEA Grapalat" w:cs="Sylfaen"/>
          <w:color w:val="000000"/>
          <w:sz w:val="24"/>
          <w:szCs w:val="24"/>
          <w:lang w:val="en-US"/>
        </w:rPr>
        <w:t xml:space="preserve"> </w:t>
      </w:r>
    </w:p>
    <w:p w:rsidR="00A31651" w:rsidRPr="005E300B" w:rsidRDefault="00A31651" w:rsidP="003B098B">
      <w:pPr>
        <w:numPr>
          <w:ilvl w:val="0"/>
          <w:numId w:val="25"/>
        </w:numPr>
        <w:tabs>
          <w:tab w:val="left" w:pos="1080"/>
        </w:tabs>
        <w:spacing w:line="360" w:lineRule="auto"/>
        <w:ind w:left="0" w:firstLine="720"/>
        <w:rPr>
          <w:rFonts w:ascii="GHEA Grapalat" w:hAnsi="GHEA Grapalat"/>
          <w:color w:val="000000"/>
          <w:sz w:val="24"/>
          <w:szCs w:val="24"/>
          <w:lang w:val="hy-AM"/>
        </w:rPr>
      </w:pPr>
      <w:r w:rsidRPr="005E300B">
        <w:rPr>
          <w:rFonts w:ascii="GHEA Grapalat" w:hAnsi="GHEA Grapalat"/>
          <w:color w:val="000000"/>
          <w:sz w:val="24"/>
          <w:szCs w:val="24"/>
          <w:lang w:val="en-US"/>
        </w:rPr>
        <w:t>էլեկտրոնային եղանակով հրապարակել կոլեկտիվ հանրագ</w:t>
      </w:r>
      <w:r w:rsidR="00434325" w:rsidRPr="005E300B">
        <w:rPr>
          <w:rFonts w:ascii="GHEA Grapalat" w:hAnsi="GHEA Grapalat"/>
          <w:color w:val="000000"/>
          <w:sz w:val="24"/>
          <w:szCs w:val="24"/>
          <w:lang w:val="en-US"/>
        </w:rPr>
        <w:t>իր</w:t>
      </w:r>
      <w:r w:rsidRPr="005E300B">
        <w:rPr>
          <w:rFonts w:ascii="GHEA Grapalat" w:hAnsi="GHEA Grapalat"/>
          <w:color w:val="000000"/>
          <w:sz w:val="24"/>
          <w:szCs w:val="24"/>
          <w:lang w:val="en-US"/>
        </w:rPr>
        <w:t>ը</w:t>
      </w:r>
      <w:r w:rsidR="000C0C5A" w:rsidRPr="005E300B">
        <w:rPr>
          <w:rFonts w:ascii="GHEA Grapalat" w:hAnsi="GHEA Grapalat"/>
          <w:color w:val="000000"/>
          <w:sz w:val="24"/>
          <w:szCs w:val="24"/>
          <w:lang w:val="en-US"/>
        </w:rPr>
        <w:t>,</w:t>
      </w:r>
    </w:p>
    <w:p w:rsidR="00D015D4" w:rsidRPr="005E300B" w:rsidRDefault="00294565" w:rsidP="003B098B">
      <w:pPr>
        <w:numPr>
          <w:ilvl w:val="0"/>
          <w:numId w:val="25"/>
        </w:numPr>
        <w:tabs>
          <w:tab w:val="left" w:pos="1080"/>
        </w:tabs>
        <w:spacing w:line="360" w:lineRule="auto"/>
        <w:ind w:left="0" w:firstLine="720"/>
        <w:rPr>
          <w:rFonts w:ascii="GHEA Grapalat" w:hAnsi="GHEA Grapalat"/>
          <w:color w:val="000000"/>
          <w:sz w:val="24"/>
          <w:szCs w:val="24"/>
          <w:lang w:val="hy-AM"/>
        </w:rPr>
      </w:pPr>
      <w:r w:rsidRPr="005E300B">
        <w:rPr>
          <w:rFonts w:ascii="GHEA Grapalat" w:hAnsi="GHEA Grapalat" w:cs="Sylfaen"/>
          <w:color w:val="000000"/>
          <w:sz w:val="24"/>
          <w:szCs w:val="24"/>
          <w:lang w:val="hy-AM"/>
        </w:rPr>
        <w:t xml:space="preserve">միջոցներ ձեռնարկել </w:t>
      </w:r>
      <w:r w:rsidR="00C75980" w:rsidRPr="005E300B">
        <w:rPr>
          <w:rFonts w:ascii="GHEA Grapalat" w:hAnsi="GHEA Grapalat" w:cs="Sylfaen"/>
          <w:color w:val="000000"/>
          <w:sz w:val="24"/>
          <w:szCs w:val="24"/>
          <w:lang w:val="hy-AM"/>
        </w:rPr>
        <w:t xml:space="preserve">հանրագրի </w:t>
      </w:r>
      <w:r w:rsidR="009839DA" w:rsidRPr="005E300B">
        <w:rPr>
          <w:rFonts w:ascii="GHEA Grapalat" w:hAnsi="GHEA Grapalat" w:cs="Sylfaen"/>
          <w:color w:val="000000"/>
          <w:sz w:val="24"/>
          <w:szCs w:val="24"/>
          <w:lang w:val="hy-AM"/>
        </w:rPr>
        <w:t xml:space="preserve">քննարկման </w:t>
      </w:r>
      <w:r w:rsidR="00C75980" w:rsidRPr="005E300B">
        <w:rPr>
          <w:rFonts w:ascii="GHEA Grapalat" w:hAnsi="GHEA Grapalat" w:cs="Sylfaen"/>
          <w:color w:val="000000"/>
          <w:sz w:val="24"/>
          <w:szCs w:val="24"/>
          <w:lang w:val="hy-AM"/>
        </w:rPr>
        <w:t>արդյունքում կայացված որոշման կատարման ուղղությամբ</w:t>
      </w:r>
      <w:r w:rsidR="000C0C5A" w:rsidRPr="005E300B">
        <w:rPr>
          <w:rFonts w:ascii="GHEA Grapalat" w:hAnsi="GHEA Grapalat" w:cs="Sylfaen"/>
          <w:color w:val="000000"/>
          <w:sz w:val="24"/>
          <w:szCs w:val="24"/>
          <w:lang w:val="hy-AM"/>
        </w:rPr>
        <w:t>,</w:t>
      </w:r>
    </w:p>
    <w:p w:rsidR="00D015D4" w:rsidRPr="005E300B" w:rsidRDefault="00D015D4" w:rsidP="003B098B">
      <w:pPr>
        <w:pStyle w:val="-11"/>
        <w:numPr>
          <w:ilvl w:val="0"/>
          <w:numId w:val="25"/>
        </w:numPr>
        <w:spacing w:line="360" w:lineRule="auto"/>
        <w:ind w:left="0" w:firstLine="709"/>
        <w:rPr>
          <w:rFonts w:ascii="GHEA Grapalat" w:hAnsi="GHEA Grapalat"/>
          <w:color w:val="000000"/>
          <w:sz w:val="24"/>
          <w:szCs w:val="24"/>
          <w:lang w:val="hy-AM"/>
        </w:rPr>
      </w:pPr>
      <w:r w:rsidRPr="005E300B">
        <w:rPr>
          <w:rFonts w:ascii="GHEA Grapalat" w:hAnsi="GHEA Grapalat"/>
          <w:color w:val="000000"/>
          <w:sz w:val="24"/>
          <w:szCs w:val="24"/>
          <w:lang w:val="hy-AM"/>
        </w:rPr>
        <w:t xml:space="preserve">հանրագիր ներկայացնող անձին </w:t>
      </w:r>
      <w:r w:rsidR="0054033F" w:rsidRPr="005E300B">
        <w:rPr>
          <w:rFonts w:ascii="GHEA Grapalat" w:hAnsi="GHEA Grapalat"/>
          <w:color w:val="000000"/>
          <w:sz w:val="24"/>
          <w:szCs w:val="24"/>
          <w:lang w:val="hy-AM"/>
        </w:rPr>
        <w:t xml:space="preserve">պարզաբանել </w:t>
      </w:r>
      <w:r w:rsidRPr="005E300B">
        <w:rPr>
          <w:rFonts w:ascii="GHEA Grapalat" w:hAnsi="GHEA Grapalat"/>
          <w:color w:val="000000"/>
          <w:sz w:val="24"/>
          <w:szCs w:val="24"/>
          <w:lang w:val="hy-AM"/>
        </w:rPr>
        <w:t>որոշումների բողոքարկ</w:t>
      </w:r>
      <w:r w:rsidR="00E1386C" w:rsidRPr="005E300B">
        <w:rPr>
          <w:rFonts w:ascii="GHEA Grapalat" w:hAnsi="GHEA Grapalat"/>
          <w:color w:val="000000"/>
          <w:sz w:val="24"/>
          <w:szCs w:val="24"/>
          <w:lang w:val="hy-AM"/>
        </w:rPr>
        <w:t>մ</w:t>
      </w:r>
      <w:r w:rsidRPr="005E300B">
        <w:rPr>
          <w:rFonts w:ascii="GHEA Grapalat" w:hAnsi="GHEA Grapalat"/>
          <w:color w:val="000000"/>
          <w:sz w:val="24"/>
          <w:szCs w:val="24"/>
          <w:lang w:val="hy-AM"/>
        </w:rPr>
        <w:t>ան կարգ</w:t>
      </w:r>
      <w:r w:rsidR="0054033F" w:rsidRPr="005E300B">
        <w:rPr>
          <w:rFonts w:ascii="GHEA Grapalat" w:hAnsi="GHEA Grapalat"/>
          <w:color w:val="000000"/>
          <w:sz w:val="24"/>
          <w:szCs w:val="24"/>
          <w:lang w:val="hy-AM"/>
        </w:rPr>
        <w:t>ը</w:t>
      </w:r>
      <w:r w:rsidR="000C0C5A" w:rsidRPr="005E300B">
        <w:rPr>
          <w:rFonts w:ascii="GHEA Grapalat" w:hAnsi="GHEA Grapalat"/>
          <w:color w:val="000000"/>
          <w:sz w:val="24"/>
          <w:szCs w:val="24"/>
          <w:lang w:val="hy-AM"/>
        </w:rPr>
        <w:t>,</w:t>
      </w:r>
    </w:p>
    <w:p w:rsidR="003B098B" w:rsidRPr="005E300B" w:rsidRDefault="00294565" w:rsidP="003B098B">
      <w:pPr>
        <w:pStyle w:val="-11"/>
        <w:numPr>
          <w:ilvl w:val="0"/>
          <w:numId w:val="25"/>
        </w:numPr>
        <w:spacing w:line="360" w:lineRule="auto"/>
        <w:ind w:left="0" w:firstLine="709"/>
        <w:rPr>
          <w:rFonts w:ascii="GHEA Grapalat" w:hAnsi="GHEA Grapalat"/>
          <w:color w:val="000000"/>
          <w:sz w:val="24"/>
          <w:szCs w:val="24"/>
          <w:lang w:val="hy-AM"/>
        </w:rPr>
      </w:pPr>
      <w:r w:rsidRPr="005E300B">
        <w:rPr>
          <w:rFonts w:ascii="GHEA Grapalat" w:hAnsi="GHEA Grapalat"/>
          <w:color w:val="000000"/>
          <w:sz w:val="24"/>
          <w:szCs w:val="24"/>
          <w:lang w:val="hy-AM"/>
        </w:rPr>
        <w:t>կատարել</w:t>
      </w:r>
      <w:r w:rsidR="00D015D4" w:rsidRPr="005E300B">
        <w:rPr>
          <w:rFonts w:ascii="GHEA Grapalat" w:hAnsi="GHEA Grapalat"/>
          <w:color w:val="000000"/>
          <w:sz w:val="24"/>
          <w:szCs w:val="24"/>
          <w:lang w:val="hy-AM"/>
        </w:rPr>
        <w:t xml:space="preserve"> </w:t>
      </w:r>
      <w:r w:rsidR="003B098B" w:rsidRPr="005E300B">
        <w:rPr>
          <w:rFonts w:ascii="GHEA Grapalat" w:hAnsi="GHEA Grapalat"/>
          <w:color w:val="000000"/>
          <w:sz w:val="24"/>
          <w:szCs w:val="24"/>
          <w:lang w:val="hy-AM"/>
        </w:rPr>
        <w:t xml:space="preserve">օրենքով նախատեսված </w:t>
      </w:r>
      <w:r w:rsidR="00D015D4" w:rsidRPr="005E300B">
        <w:rPr>
          <w:rFonts w:ascii="GHEA Grapalat" w:hAnsi="GHEA Grapalat"/>
          <w:color w:val="000000"/>
          <w:sz w:val="24"/>
          <w:szCs w:val="24"/>
          <w:lang w:val="hy-AM"/>
        </w:rPr>
        <w:t xml:space="preserve">այլ </w:t>
      </w:r>
      <w:r w:rsidR="003B098B" w:rsidRPr="005E300B">
        <w:rPr>
          <w:rFonts w:ascii="GHEA Grapalat" w:hAnsi="GHEA Grapalat"/>
          <w:color w:val="000000"/>
          <w:sz w:val="24"/>
          <w:szCs w:val="24"/>
          <w:lang w:val="hy-AM"/>
        </w:rPr>
        <w:t>լիազորություններ</w:t>
      </w:r>
      <w:r w:rsidR="00D015D4" w:rsidRPr="005E300B">
        <w:rPr>
          <w:rFonts w:ascii="GHEA Grapalat" w:hAnsi="GHEA Grapalat"/>
          <w:color w:val="000000"/>
          <w:sz w:val="24"/>
          <w:szCs w:val="24"/>
          <w:lang w:val="hy-AM"/>
        </w:rPr>
        <w:t>:</w:t>
      </w:r>
    </w:p>
    <w:p w:rsidR="003B098B" w:rsidRPr="005E300B" w:rsidRDefault="003B098B" w:rsidP="003B098B">
      <w:pPr>
        <w:numPr>
          <w:ilvl w:val="0"/>
          <w:numId w:val="6"/>
        </w:numPr>
        <w:spacing w:line="360" w:lineRule="auto"/>
        <w:ind w:left="0" w:firstLine="709"/>
        <w:rPr>
          <w:rFonts w:ascii="GHEA Grapalat" w:hAnsi="GHEA Grapalat" w:cs="Sylfaen"/>
          <w:bCs/>
          <w:color w:val="000000"/>
          <w:sz w:val="24"/>
          <w:szCs w:val="24"/>
          <w:lang w:val="hy-AM"/>
        </w:rPr>
      </w:pPr>
      <w:r w:rsidRPr="005E300B">
        <w:rPr>
          <w:rFonts w:ascii="GHEA Grapalat" w:hAnsi="GHEA Grapalat" w:cs="Sylfaen"/>
          <w:bCs/>
          <w:color w:val="000000"/>
          <w:sz w:val="24"/>
          <w:szCs w:val="24"/>
          <w:lang w:val="hy-AM"/>
        </w:rPr>
        <w:t xml:space="preserve">Պետական և տեղական ինքնակառավարման մարմիններն ու պաշտոնատար անձինք իրավունք ունեն անհրաժեշտության դեպքում </w:t>
      </w:r>
      <w:r w:rsidRPr="005E300B">
        <w:rPr>
          <w:rFonts w:ascii="GHEA Grapalat" w:hAnsi="GHEA Grapalat"/>
          <w:color w:val="000000"/>
          <w:sz w:val="24"/>
          <w:szCs w:val="24"/>
          <w:lang w:val="hy-AM"/>
        </w:rPr>
        <w:t>հանրագրի քննարկումներին ներգրավել մասնագետների:</w:t>
      </w:r>
    </w:p>
    <w:p w:rsidR="00105C25" w:rsidRPr="005E300B" w:rsidRDefault="003B098B" w:rsidP="003B098B">
      <w:pPr>
        <w:numPr>
          <w:ilvl w:val="0"/>
          <w:numId w:val="6"/>
        </w:numPr>
        <w:spacing w:line="360" w:lineRule="auto"/>
        <w:ind w:left="0" w:firstLine="709"/>
        <w:rPr>
          <w:rFonts w:ascii="GHEA Grapalat" w:hAnsi="GHEA Grapalat" w:cs="Sylfaen"/>
          <w:bCs/>
          <w:color w:val="000000"/>
          <w:sz w:val="24"/>
          <w:szCs w:val="24"/>
          <w:lang w:val="hy-AM"/>
        </w:rPr>
      </w:pPr>
      <w:r w:rsidRPr="005E300B">
        <w:rPr>
          <w:rFonts w:ascii="GHEA Grapalat" w:hAnsi="GHEA Grapalat" w:cs="Sylfaen"/>
          <w:bCs/>
          <w:color w:val="000000"/>
          <w:sz w:val="24"/>
          <w:szCs w:val="24"/>
          <w:lang w:val="hy-AM"/>
        </w:rPr>
        <w:t xml:space="preserve">Պետական և տեղական ինքնակառավարման մարմիններն ու պաշտոնատար անձինք ապահովում են հանրագրի լիարժեք, բազմակողմանի և օբյեկտիվ քննարկումը և կայացնում օրինական և պատճառաբանված որոշում: </w:t>
      </w:r>
    </w:p>
    <w:p w:rsidR="003D0EA8" w:rsidRPr="005E300B" w:rsidRDefault="003D0EA8" w:rsidP="00105C25">
      <w:pPr>
        <w:tabs>
          <w:tab w:val="left" w:pos="1080"/>
        </w:tabs>
        <w:spacing w:line="360" w:lineRule="auto"/>
        <w:ind w:left="360"/>
        <w:jc w:val="center"/>
        <w:rPr>
          <w:rFonts w:ascii="GHEA Grapalat" w:hAnsi="GHEA Grapalat" w:cs="Sylfaen"/>
          <w:b/>
          <w:color w:val="000000"/>
          <w:sz w:val="24"/>
          <w:szCs w:val="24"/>
          <w:lang w:val="hy-AM"/>
        </w:rPr>
      </w:pPr>
    </w:p>
    <w:p w:rsidR="003D0EA8" w:rsidRPr="005E300B" w:rsidRDefault="003D0EA8" w:rsidP="00105C25">
      <w:pPr>
        <w:tabs>
          <w:tab w:val="left" w:pos="1080"/>
        </w:tabs>
        <w:spacing w:line="360" w:lineRule="auto"/>
        <w:ind w:left="360"/>
        <w:jc w:val="center"/>
        <w:rPr>
          <w:rFonts w:ascii="GHEA Grapalat" w:hAnsi="GHEA Grapalat" w:cs="Sylfaen"/>
          <w:b/>
          <w:color w:val="000000"/>
          <w:sz w:val="24"/>
          <w:szCs w:val="24"/>
          <w:lang w:val="hy-AM"/>
        </w:rPr>
      </w:pPr>
    </w:p>
    <w:p w:rsidR="00105C25" w:rsidRPr="005E300B" w:rsidRDefault="00105C25" w:rsidP="00105C25">
      <w:pPr>
        <w:tabs>
          <w:tab w:val="left" w:pos="1080"/>
        </w:tabs>
        <w:spacing w:line="360" w:lineRule="auto"/>
        <w:ind w:left="360"/>
        <w:jc w:val="center"/>
        <w:rPr>
          <w:rFonts w:ascii="GHEA Grapalat" w:hAnsi="GHEA Grapalat"/>
          <w:b/>
          <w:color w:val="000000"/>
          <w:sz w:val="24"/>
          <w:szCs w:val="24"/>
          <w:lang w:val="hy-AM"/>
        </w:rPr>
      </w:pPr>
      <w:r w:rsidRPr="005E300B">
        <w:rPr>
          <w:rFonts w:ascii="GHEA Grapalat" w:hAnsi="GHEA Grapalat" w:cs="Sylfaen"/>
          <w:b/>
          <w:color w:val="000000"/>
          <w:sz w:val="24"/>
          <w:szCs w:val="24"/>
          <w:lang w:val="hy-AM"/>
        </w:rPr>
        <w:t>ԳԼՈՒԽ</w:t>
      </w:r>
      <w:r w:rsidRPr="005E300B">
        <w:rPr>
          <w:rFonts w:ascii="GHEA Grapalat" w:hAnsi="GHEA Grapalat"/>
          <w:b/>
          <w:color w:val="000000"/>
          <w:sz w:val="24"/>
          <w:szCs w:val="24"/>
          <w:lang w:val="hy-AM"/>
        </w:rPr>
        <w:t xml:space="preserve"> 2.</w:t>
      </w:r>
    </w:p>
    <w:p w:rsidR="00105C25" w:rsidRPr="005E300B" w:rsidRDefault="00105C25" w:rsidP="00105C25">
      <w:pPr>
        <w:tabs>
          <w:tab w:val="left" w:pos="1080"/>
        </w:tabs>
        <w:spacing w:line="360" w:lineRule="auto"/>
        <w:ind w:left="360"/>
        <w:jc w:val="center"/>
        <w:rPr>
          <w:rFonts w:ascii="GHEA Grapalat" w:hAnsi="GHEA Grapalat" w:cs="Sylfaen"/>
          <w:b/>
          <w:color w:val="000000"/>
          <w:sz w:val="24"/>
          <w:szCs w:val="24"/>
          <w:lang w:val="en-US"/>
        </w:rPr>
      </w:pPr>
      <w:r w:rsidRPr="005E300B">
        <w:rPr>
          <w:rFonts w:ascii="GHEA Grapalat" w:hAnsi="GHEA Grapalat" w:cs="Sylfaen"/>
          <w:b/>
          <w:color w:val="000000"/>
          <w:sz w:val="24"/>
          <w:szCs w:val="24"/>
          <w:lang w:val="hy-AM"/>
        </w:rPr>
        <w:t>ՀԱՆՐԱԳՐԵՐԻ ՆԵՐԿԱՅԱՑՄԱՆ ԿԱՐԳԸ</w:t>
      </w:r>
    </w:p>
    <w:p w:rsidR="00105C25" w:rsidRPr="005E300B" w:rsidRDefault="00105C25" w:rsidP="00105C25">
      <w:pPr>
        <w:numPr>
          <w:ilvl w:val="0"/>
          <w:numId w:val="1"/>
        </w:numPr>
        <w:tabs>
          <w:tab w:val="left" w:pos="1080"/>
        </w:tabs>
        <w:spacing w:line="360" w:lineRule="auto"/>
        <w:ind w:left="0" w:firstLine="720"/>
        <w:rPr>
          <w:rFonts w:ascii="GHEA Grapalat" w:hAnsi="GHEA Grapalat"/>
          <w:b/>
          <w:color w:val="000000"/>
          <w:sz w:val="24"/>
          <w:szCs w:val="24"/>
          <w:lang w:val="en-US"/>
        </w:rPr>
      </w:pPr>
      <w:r w:rsidRPr="005E300B">
        <w:rPr>
          <w:rFonts w:ascii="GHEA Grapalat" w:hAnsi="GHEA Grapalat"/>
          <w:b/>
          <w:color w:val="000000"/>
          <w:sz w:val="24"/>
          <w:szCs w:val="24"/>
        </w:rPr>
        <w:t>Հանրագրի ներկայացման կարգը</w:t>
      </w:r>
    </w:p>
    <w:p w:rsidR="004E059B" w:rsidRPr="005E300B" w:rsidRDefault="001A5543" w:rsidP="008B0FC1">
      <w:pPr>
        <w:pStyle w:val="-11"/>
        <w:numPr>
          <w:ilvl w:val="0"/>
          <w:numId w:val="43"/>
        </w:numPr>
        <w:tabs>
          <w:tab w:val="left" w:pos="851"/>
          <w:tab w:val="left" w:pos="1276"/>
        </w:tabs>
        <w:spacing w:line="360" w:lineRule="auto"/>
        <w:ind w:left="0" w:firstLine="709"/>
        <w:rPr>
          <w:rFonts w:ascii="GHEA Grapalat" w:hAnsi="GHEA Grapalat" w:cs="Sylfaen"/>
          <w:color w:val="000000"/>
          <w:sz w:val="24"/>
          <w:szCs w:val="24"/>
          <w:lang w:val="hy-AM"/>
        </w:rPr>
      </w:pPr>
      <w:r w:rsidRPr="005E300B">
        <w:rPr>
          <w:rFonts w:ascii="GHEA Grapalat" w:hAnsi="GHEA Grapalat" w:cs="Sylfaen"/>
          <w:color w:val="000000"/>
          <w:sz w:val="24"/>
          <w:szCs w:val="24"/>
        </w:rPr>
        <w:t>Հանրագիր</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ներկայացնելու</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իրավունք</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ունեն</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lang w:val="hy-AM"/>
        </w:rPr>
        <w:t>Հայաստանի Հանրապետության քաղաքացի</w:t>
      </w:r>
      <w:r w:rsidR="000C0C5A" w:rsidRPr="005E300B">
        <w:rPr>
          <w:rFonts w:ascii="GHEA Grapalat" w:hAnsi="GHEA Grapalat" w:cs="Sylfaen"/>
          <w:color w:val="000000"/>
          <w:sz w:val="24"/>
          <w:szCs w:val="24"/>
          <w:lang w:val="en-US"/>
        </w:rPr>
        <w:t xml:space="preserve">ն, </w:t>
      </w:r>
      <w:r w:rsidRPr="005E300B">
        <w:rPr>
          <w:rFonts w:ascii="GHEA Grapalat" w:hAnsi="GHEA Grapalat" w:cs="Sylfaen"/>
          <w:color w:val="000000"/>
          <w:sz w:val="24"/>
          <w:szCs w:val="24"/>
          <w:lang w:val="hy-AM"/>
        </w:rPr>
        <w:t>Հայաստանի Հանրապետությունում օրինական հիմքերով գտնվող ֆիզիկական անձ</w:t>
      </w:r>
      <w:r w:rsidRPr="005E300B">
        <w:rPr>
          <w:rFonts w:ascii="GHEA Grapalat" w:hAnsi="GHEA Grapalat" w:cs="Sylfaen"/>
          <w:color w:val="000000"/>
          <w:sz w:val="24"/>
          <w:szCs w:val="24"/>
        </w:rPr>
        <w:t>ը</w:t>
      </w:r>
      <w:r w:rsidR="00BB3BAB" w:rsidRPr="005E300B">
        <w:rPr>
          <w:rFonts w:ascii="GHEA Grapalat" w:hAnsi="GHEA Grapalat" w:cs="Sylfaen"/>
          <w:color w:val="000000"/>
          <w:sz w:val="24"/>
          <w:szCs w:val="24"/>
          <w:lang w:val="en-US"/>
        </w:rPr>
        <w:t>,</w:t>
      </w:r>
      <w:r w:rsidRPr="005E300B">
        <w:rPr>
          <w:rFonts w:ascii="GHEA Grapalat" w:hAnsi="GHEA Grapalat" w:cs="Sylfaen"/>
          <w:color w:val="000000"/>
          <w:sz w:val="24"/>
          <w:szCs w:val="24"/>
          <w:lang w:val="hy-AM"/>
        </w:rPr>
        <w:t xml:space="preserve"> անկախ կազմակերպաիրավական ձևից</w:t>
      </w:r>
      <w:r w:rsidR="000C0C5A" w:rsidRPr="005E300B">
        <w:rPr>
          <w:rFonts w:ascii="GHEA Grapalat" w:hAnsi="GHEA Grapalat" w:cs="Sylfaen"/>
          <w:color w:val="000000"/>
          <w:sz w:val="24"/>
          <w:szCs w:val="24"/>
          <w:lang w:val="en-US"/>
        </w:rPr>
        <w:t>`</w:t>
      </w:r>
      <w:r w:rsidRPr="005E300B">
        <w:rPr>
          <w:rFonts w:ascii="GHEA Grapalat" w:hAnsi="GHEA Grapalat" w:cs="Sylfaen"/>
          <w:color w:val="000000"/>
          <w:sz w:val="24"/>
          <w:szCs w:val="24"/>
          <w:lang w:val="hy-AM"/>
        </w:rPr>
        <w:t xml:space="preserve"> Հայաստանի Հանրապետությունում գրանցված իրավաբանական անձ</w:t>
      </w:r>
      <w:r w:rsidRPr="005E300B">
        <w:rPr>
          <w:rFonts w:ascii="GHEA Grapalat" w:hAnsi="GHEA Grapalat" w:cs="Sylfaen"/>
          <w:color w:val="000000"/>
          <w:sz w:val="24"/>
          <w:szCs w:val="24"/>
        </w:rPr>
        <w:t>ը</w:t>
      </w:r>
      <w:r w:rsidRPr="005E300B">
        <w:rPr>
          <w:rFonts w:ascii="GHEA Grapalat" w:hAnsi="GHEA Grapalat" w:cs="Sylfaen"/>
          <w:color w:val="000000"/>
          <w:sz w:val="24"/>
          <w:szCs w:val="24"/>
          <w:lang w:val="en-US"/>
        </w:rPr>
        <w:t>,</w:t>
      </w:r>
      <w:r w:rsidRPr="005E300B">
        <w:rPr>
          <w:rFonts w:ascii="GHEA Grapalat" w:hAnsi="GHEA Grapalat" w:cs="Sylfaen"/>
          <w:color w:val="000000"/>
          <w:sz w:val="24"/>
          <w:szCs w:val="24"/>
          <w:lang w:val="hy-AM"/>
        </w:rPr>
        <w:t xml:space="preserve"> օտարերկրյա իրավաբանական անձ</w:t>
      </w:r>
      <w:r w:rsidR="00FD5062" w:rsidRPr="005E300B">
        <w:rPr>
          <w:rFonts w:ascii="GHEA Grapalat" w:hAnsi="GHEA Grapalat" w:cs="Sylfaen"/>
          <w:color w:val="000000"/>
          <w:sz w:val="24"/>
          <w:szCs w:val="24"/>
          <w:lang w:val="en-US"/>
        </w:rPr>
        <w:t>ի</w:t>
      </w:r>
      <w:r w:rsidRPr="005E300B">
        <w:rPr>
          <w:rFonts w:ascii="GHEA Grapalat" w:hAnsi="GHEA Grapalat" w:cs="Sylfaen"/>
          <w:color w:val="000000"/>
          <w:sz w:val="24"/>
          <w:szCs w:val="24"/>
          <w:lang w:val="hy-AM"/>
        </w:rPr>
        <w:t xml:space="preserve"> մասնաճյուղ</w:t>
      </w:r>
      <w:r w:rsidRPr="005E300B">
        <w:rPr>
          <w:rFonts w:ascii="GHEA Grapalat" w:hAnsi="GHEA Grapalat" w:cs="Sylfaen"/>
          <w:color w:val="000000"/>
          <w:sz w:val="24"/>
          <w:szCs w:val="24"/>
        </w:rPr>
        <w:t>ը</w:t>
      </w:r>
      <w:r w:rsidRPr="005E300B">
        <w:rPr>
          <w:rFonts w:ascii="GHEA Grapalat" w:hAnsi="GHEA Grapalat" w:cs="Sylfaen"/>
          <w:color w:val="000000"/>
          <w:sz w:val="24"/>
          <w:szCs w:val="24"/>
          <w:lang w:val="hy-AM"/>
        </w:rPr>
        <w:t>, ներկայացուցչություն</w:t>
      </w:r>
      <w:r w:rsidRPr="005E300B">
        <w:rPr>
          <w:rFonts w:ascii="GHEA Grapalat" w:hAnsi="GHEA Grapalat" w:cs="Sylfaen"/>
          <w:color w:val="000000"/>
          <w:sz w:val="24"/>
          <w:szCs w:val="24"/>
        </w:rPr>
        <w:t>ը</w:t>
      </w:r>
      <w:r w:rsidRPr="005E300B">
        <w:rPr>
          <w:rFonts w:ascii="GHEA Grapalat" w:hAnsi="GHEA Grapalat" w:cs="Sylfaen"/>
          <w:color w:val="000000"/>
          <w:sz w:val="24"/>
          <w:szCs w:val="24"/>
          <w:lang w:val="hy-AM"/>
        </w:rPr>
        <w:t>, որ</w:t>
      </w:r>
      <w:r w:rsidR="00BB3BAB" w:rsidRPr="005E300B">
        <w:rPr>
          <w:rFonts w:ascii="GHEA Grapalat" w:hAnsi="GHEA Grapalat" w:cs="Sylfaen"/>
          <w:color w:val="000000"/>
          <w:sz w:val="24"/>
          <w:szCs w:val="24"/>
        </w:rPr>
        <w:t>ը</w:t>
      </w:r>
      <w:r w:rsidRPr="005E300B">
        <w:rPr>
          <w:rFonts w:ascii="GHEA Grapalat" w:hAnsi="GHEA Grapalat" w:cs="Sylfaen"/>
          <w:color w:val="000000"/>
          <w:sz w:val="24"/>
          <w:szCs w:val="24"/>
          <w:lang w:val="hy-AM"/>
        </w:rPr>
        <w:t xml:space="preserve"> հաշվառված </w:t>
      </w:r>
      <w:r w:rsidR="00BB3BAB" w:rsidRPr="005E300B">
        <w:rPr>
          <w:rFonts w:ascii="GHEA Grapalat" w:hAnsi="GHEA Grapalat" w:cs="Sylfaen"/>
          <w:color w:val="000000"/>
          <w:sz w:val="24"/>
          <w:szCs w:val="24"/>
        </w:rPr>
        <w:t>է</w:t>
      </w:r>
      <w:r w:rsidRPr="005E300B">
        <w:rPr>
          <w:rFonts w:ascii="GHEA Grapalat" w:hAnsi="GHEA Grapalat" w:cs="Sylfaen"/>
          <w:color w:val="000000"/>
          <w:sz w:val="24"/>
          <w:szCs w:val="24"/>
          <w:lang w:val="hy-AM"/>
        </w:rPr>
        <w:t xml:space="preserve"> Հայաստանի Հանրապետությունում:</w:t>
      </w:r>
    </w:p>
    <w:p w:rsidR="00BB3BAB" w:rsidRPr="005E300B" w:rsidRDefault="00BB3BAB" w:rsidP="008B0FC1">
      <w:pPr>
        <w:pStyle w:val="-11"/>
        <w:numPr>
          <w:ilvl w:val="0"/>
          <w:numId w:val="43"/>
        </w:numPr>
        <w:tabs>
          <w:tab w:val="left" w:pos="851"/>
          <w:tab w:val="left" w:pos="1276"/>
        </w:tabs>
        <w:spacing w:line="360" w:lineRule="auto"/>
        <w:ind w:left="0" w:firstLine="1134"/>
        <w:rPr>
          <w:rFonts w:ascii="GHEA Grapalat" w:hAnsi="GHEA Grapalat" w:cs="Sylfaen"/>
          <w:color w:val="000000"/>
          <w:sz w:val="24"/>
          <w:szCs w:val="24"/>
          <w:lang w:val="hy-AM"/>
        </w:rPr>
      </w:pPr>
      <w:r w:rsidRPr="005E300B">
        <w:rPr>
          <w:rFonts w:ascii="GHEA Grapalat" w:hAnsi="GHEA Grapalat" w:cs="Sylfaen"/>
          <w:color w:val="000000"/>
          <w:sz w:val="24"/>
          <w:szCs w:val="24"/>
          <w:lang w:val="hy-AM"/>
        </w:rPr>
        <w:t>Մինչև տասնչորս տարեկան անչափահասները հանրագիրը ներկայացնում են օրինական ներկայացուցչի միջոցով:</w:t>
      </w:r>
    </w:p>
    <w:p w:rsidR="00AB78AD" w:rsidRPr="005E300B" w:rsidRDefault="009B3231" w:rsidP="008B0FC1">
      <w:pPr>
        <w:pStyle w:val="-11"/>
        <w:numPr>
          <w:ilvl w:val="0"/>
          <w:numId w:val="43"/>
        </w:numPr>
        <w:tabs>
          <w:tab w:val="left" w:pos="851"/>
          <w:tab w:val="left" w:pos="1276"/>
        </w:tabs>
        <w:spacing w:line="360" w:lineRule="auto"/>
        <w:ind w:left="0" w:firstLine="708"/>
        <w:rPr>
          <w:rFonts w:ascii="GHEA Grapalat" w:hAnsi="GHEA Grapalat" w:cs="Sylfaen"/>
          <w:color w:val="000000"/>
          <w:sz w:val="24"/>
          <w:szCs w:val="24"/>
          <w:lang w:val="hy-AM"/>
        </w:rPr>
      </w:pPr>
      <w:r w:rsidRPr="005E300B">
        <w:rPr>
          <w:rFonts w:ascii="GHEA Grapalat" w:hAnsi="GHEA Grapalat" w:cs="Sylfaen"/>
          <w:color w:val="000000"/>
          <w:sz w:val="24"/>
          <w:szCs w:val="24"/>
          <w:lang w:val="hy-AM"/>
        </w:rPr>
        <w:t>Հանրագիր</w:t>
      </w:r>
      <w:r w:rsidR="00475164" w:rsidRPr="005E300B">
        <w:rPr>
          <w:rFonts w:ascii="GHEA Grapalat" w:hAnsi="GHEA Grapalat" w:cs="Sylfaen"/>
          <w:color w:val="000000"/>
          <w:sz w:val="24"/>
          <w:szCs w:val="24"/>
          <w:lang w:val="hy-AM"/>
        </w:rPr>
        <w:t xml:space="preserve"> ներկայացնել</w:t>
      </w:r>
      <w:r w:rsidRPr="005E300B">
        <w:rPr>
          <w:rFonts w:ascii="GHEA Grapalat" w:hAnsi="GHEA Grapalat" w:cs="Sylfaen"/>
          <w:color w:val="000000"/>
          <w:sz w:val="24"/>
          <w:szCs w:val="24"/>
          <w:lang w:val="hy-AM"/>
        </w:rPr>
        <w:t>ու իրավունք ունե</w:t>
      </w:r>
      <w:r w:rsidR="0054033F" w:rsidRPr="005E300B">
        <w:rPr>
          <w:rFonts w:ascii="GHEA Grapalat" w:hAnsi="GHEA Grapalat" w:cs="Sylfaen"/>
          <w:color w:val="000000"/>
          <w:sz w:val="24"/>
          <w:szCs w:val="24"/>
          <w:lang w:val="hy-AM"/>
        </w:rPr>
        <w:t>ցող անձի</w:t>
      </w:r>
      <w:r w:rsidR="00056AA2" w:rsidRPr="005E300B">
        <w:rPr>
          <w:rFonts w:ascii="GHEA Grapalat" w:hAnsi="GHEA Grapalat" w:cs="Sylfaen"/>
          <w:color w:val="000000"/>
          <w:sz w:val="24"/>
          <w:szCs w:val="24"/>
          <w:lang w:val="hy-AM"/>
        </w:rPr>
        <w:t>ն</w:t>
      </w:r>
      <w:r w:rsidR="0054033F" w:rsidRPr="005E300B">
        <w:rPr>
          <w:rFonts w:ascii="GHEA Grapalat" w:hAnsi="GHEA Grapalat" w:cs="Sylfaen"/>
          <w:color w:val="000000"/>
          <w:sz w:val="24"/>
          <w:szCs w:val="24"/>
          <w:lang w:val="hy-AM"/>
        </w:rPr>
        <w:t>ք հ</w:t>
      </w:r>
      <w:r w:rsidR="00105C25" w:rsidRPr="005E300B">
        <w:rPr>
          <w:rFonts w:ascii="GHEA Grapalat" w:hAnsi="GHEA Grapalat" w:cs="Sylfaen"/>
          <w:color w:val="000000"/>
          <w:sz w:val="24"/>
          <w:szCs w:val="24"/>
          <w:lang w:val="hy-AM"/>
        </w:rPr>
        <w:t>անրագրերը ներկայաց</w:t>
      </w:r>
      <w:r w:rsidR="0054033F" w:rsidRPr="005E300B">
        <w:rPr>
          <w:rFonts w:ascii="GHEA Grapalat" w:hAnsi="GHEA Grapalat" w:cs="Sylfaen"/>
          <w:color w:val="000000"/>
          <w:sz w:val="24"/>
          <w:szCs w:val="24"/>
          <w:lang w:val="hy-AM"/>
        </w:rPr>
        <w:t>ն</w:t>
      </w:r>
      <w:r w:rsidR="00105C25" w:rsidRPr="005E300B">
        <w:rPr>
          <w:rFonts w:ascii="GHEA Grapalat" w:hAnsi="GHEA Grapalat" w:cs="Sylfaen"/>
          <w:color w:val="000000"/>
          <w:sz w:val="24"/>
          <w:szCs w:val="24"/>
          <w:lang w:val="hy-AM"/>
        </w:rPr>
        <w:t>ում են հայերեն</w:t>
      </w:r>
      <w:r w:rsidR="0054033F" w:rsidRPr="005E300B">
        <w:rPr>
          <w:rFonts w:ascii="GHEA Grapalat" w:hAnsi="GHEA Grapalat" w:cs="Sylfaen"/>
          <w:color w:val="000000"/>
          <w:sz w:val="24"/>
          <w:szCs w:val="24"/>
          <w:lang w:val="hy-AM"/>
        </w:rPr>
        <w:t xml:space="preserve">, </w:t>
      </w:r>
      <w:r w:rsidR="00105C25" w:rsidRPr="005E300B">
        <w:rPr>
          <w:rFonts w:ascii="GHEA Grapalat" w:hAnsi="GHEA Grapalat" w:cs="Sylfaen"/>
          <w:color w:val="000000"/>
          <w:sz w:val="24"/>
          <w:szCs w:val="24"/>
          <w:lang w:val="hy-AM"/>
        </w:rPr>
        <w:t xml:space="preserve">գրավոր </w:t>
      </w:r>
      <w:r w:rsidR="00B37019" w:rsidRPr="005E300B">
        <w:rPr>
          <w:rFonts w:ascii="GHEA Grapalat" w:hAnsi="GHEA Grapalat" w:cs="Sylfaen"/>
          <w:color w:val="000000"/>
          <w:sz w:val="24"/>
          <w:szCs w:val="24"/>
          <w:lang w:val="hy-AM"/>
        </w:rPr>
        <w:t xml:space="preserve">կամ բանավոր </w:t>
      </w:r>
      <w:r w:rsidR="00105C25" w:rsidRPr="005E300B">
        <w:rPr>
          <w:rFonts w:ascii="GHEA Grapalat" w:hAnsi="GHEA Grapalat" w:cs="Sylfaen"/>
          <w:color w:val="000000"/>
          <w:sz w:val="24"/>
          <w:szCs w:val="24"/>
          <w:lang w:val="hy-AM"/>
        </w:rPr>
        <w:t xml:space="preserve">եղանակով: </w:t>
      </w:r>
    </w:p>
    <w:p w:rsidR="00D21461" w:rsidRPr="005E300B" w:rsidRDefault="00D21461" w:rsidP="008B0FC1">
      <w:pPr>
        <w:pStyle w:val="-11"/>
        <w:numPr>
          <w:ilvl w:val="0"/>
          <w:numId w:val="43"/>
        </w:numPr>
        <w:tabs>
          <w:tab w:val="left" w:pos="851"/>
          <w:tab w:val="left" w:pos="1276"/>
        </w:tabs>
        <w:spacing w:line="360" w:lineRule="auto"/>
        <w:ind w:left="0" w:firstLine="1134"/>
        <w:rPr>
          <w:rFonts w:ascii="GHEA Grapalat" w:hAnsi="GHEA Grapalat" w:cs="Sylfaen"/>
          <w:color w:val="000000"/>
          <w:sz w:val="24"/>
          <w:szCs w:val="24"/>
          <w:lang w:val="hy-AM"/>
        </w:rPr>
      </w:pPr>
      <w:r w:rsidRPr="005E300B">
        <w:rPr>
          <w:rFonts w:ascii="GHEA Grapalat" w:hAnsi="GHEA Grapalat" w:cs="Sylfaen"/>
          <w:color w:val="000000"/>
          <w:sz w:val="24"/>
          <w:szCs w:val="24"/>
          <w:lang w:val="hy-AM"/>
        </w:rPr>
        <w:lastRenderedPageBreak/>
        <w:t>Գրավոր հանրագ</w:t>
      </w:r>
      <w:r w:rsidR="00434325" w:rsidRPr="005E300B">
        <w:rPr>
          <w:rFonts w:ascii="GHEA Grapalat" w:hAnsi="GHEA Grapalat" w:cs="Sylfaen"/>
          <w:color w:val="000000"/>
          <w:sz w:val="24"/>
          <w:szCs w:val="24"/>
          <w:lang w:val="hy-AM"/>
        </w:rPr>
        <w:t>իր</w:t>
      </w:r>
      <w:r w:rsidRPr="005E300B">
        <w:rPr>
          <w:rFonts w:ascii="GHEA Grapalat" w:hAnsi="GHEA Grapalat" w:cs="Sylfaen"/>
          <w:color w:val="000000"/>
          <w:sz w:val="24"/>
          <w:szCs w:val="24"/>
          <w:lang w:val="hy-AM"/>
        </w:rPr>
        <w:t xml:space="preserve">ը ներկայացվում </w:t>
      </w:r>
      <w:r w:rsidR="00434325" w:rsidRPr="005E300B">
        <w:rPr>
          <w:rFonts w:ascii="GHEA Grapalat" w:hAnsi="GHEA Grapalat" w:cs="Sylfaen"/>
          <w:color w:val="000000"/>
          <w:sz w:val="24"/>
          <w:szCs w:val="24"/>
          <w:lang w:val="hy-AM"/>
        </w:rPr>
        <w:t xml:space="preserve">է </w:t>
      </w:r>
      <w:r w:rsidR="00175FBD" w:rsidRPr="005E300B">
        <w:rPr>
          <w:rFonts w:ascii="GHEA Grapalat" w:hAnsi="GHEA Grapalat" w:cs="Sylfaen"/>
          <w:color w:val="000000"/>
          <w:sz w:val="24"/>
          <w:szCs w:val="24"/>
          <w:lang w:val="hy-AM"/>
        </w:rPr>
        <w:t>առձեռն</w:t>
      </w:r>
      <w:r w:rsidRPr="005E300B">
        <w:rPr>
          <w:rFonts w:ascii="GHEA Grapalat" w:hAnsi="GHEA Grapalat" w:cs="Sylfaen"/>
          <w:color w:val="000000"/>
          <w:sz w:val="24"/>
          <w:szCs w:val="24"/>
          <w:lang w:val="hy-AM"/>
        </w:rPr>
        <w:t>, փոստով կամ</w:t>
      </w:r>
      <w:r w:rsidR="004E059B" w:rsidRPr="005E300B">
        <w:rPr>
          <w:rFonts w:ascii="GHEA Grapalat" w:hAnsi="GHEA Grapalat" w:cs="Sylfaen"/>
          <w:color w:val="000000"/>
          <w:sz w:val="24"/>
          <w:szCs w:val="24"/>
          <w:lang w:val="hy-AM"/>
        </w:rPr>
        <w:t xml:space="preserve"> </w:t>
      </w:r>
      <w:r w:rsidR="008821A0" w:rsidRPr="007B22BB">
        <w:rPr>
          <w:rFonts w:ascii="GHEA Grapalat" w:hAnsi="GHEA Grapalat" w:cs="Sylfaen"/>
          <w:color w:val="000000"/>
          <w:sz w:val="24"/>
          <w:szCs w:val="24"/>
          <w:lang w:val="hy-AM"/>
        </w:rPr>
        <w:t>էլեկտրոնային եղանակով</w:t>
      </w:r>
      <w:r w:rsidRPr="007B22BB">
        <w:rPr>
          <w:rFonts w:ascii="GHEA Grapalat" w:hAnsi="GHEA Grapalat" w:cs="Sylfaen"/>
          <w:color w:val="000000"/>
          <w:sz w:val="24"/>
          <w:szCs w:val="24"/>
          <w:lang w:val="hy-AM"/>
        </w:rPr>
        <w:t>։</w:t>
      </w:r>
      <w:r w:rsidR="00C96A8D" w:rsidRPr="007B22BB">
        <w:rPr>
          <w:rFonts w:ascii="GHEA Grapalat" w:hAnsi="GHEA Grapalat" w:cs="Sylfaen"/>
          <w:color w:val="000000"/>
          <w:sz w:val="24"/>
          <w:szCs w:val="24"/>
          <w:lang w:val="hy-AM"/>
        </w:rPr>
        <w:t xml:space="preserve"> </w:t>
      </w:r>
    </w:p>
    <w:p w:rsidR="004E059B" w:rsidRPr="005E300B" w:rsidRDefault="00A31651" w:rsidP="008B0FC1">
      <w:pPr>
        <w:pStyle w:val="-11"/>
        <w:numPr>
          <w:ilvl w:val="0"/>
          <w:numId w:val="43"/>
        </w:numPr>
        <w:tabs>
          <w:tab w:val="left" w:pos="851"/>
          <w:tab w:val="left" w:pos="1276"/>
        </w:tabs>
        <w:spacing w:line="360" w:lineRule="auto"/>
        <w:ind w:left="0" w:firstLine="708"/>
        <w:rPr>
          <w:rFonts w:ascii="GHEA Grapalat" w:hAnsi="GHEA Grapalat" w:cs="Sylfaen"/>
          <w:bCs/>
          <w:iCs/>
          <w:color w:val="000000"/>
          <w:sz w:val="24"/>
          <w:szCs w:val="24"/>
          <w:lang w:val="hy-AM"/>
        </w:rPr>
      </w:pPr>
      <w:r w:rsidRPr="005E300B">
        <w:rPr>
          <w:rFonts w:ascii="GHEA Grapalat" w:hAnsi="GHEA Grapalat" w:cs="Sylfaen"/>
          <w:color w:val="000000"/>
          <w:sz w:val="24"/>
          <w:szCs w:val="24"/>
          <w:lang w:val="hy-AM"/>
        </w:rPr>
        <w:t>Բանավոր</w:t>
      </w:r>
      <w:r w:rsidR="00E1386C" w:rsidRPr="005E300B">
        <w:rPr>
          <w:rFonts w:ascii="GHEA Grapalat" w:hAnsi="GHEA Grapalat" w:cs="Sylfaen"/>
          <w:color w:val="000000"/>
          <w:sz w:val="24"/>
          <w:szCs w:val="24"/>
          <w:lang w:val="hy-AM"/>
        </w:rPr>
        <w:t xml:space="preserve"> </w:t>
      </w:r>
      <w:r w:rsidRPr="005E300B">
        <w:rPr>
          <w:rFonts w:ascii="GHEA Grapalat" w:hAnsi="GHEA Grapalat" w:cs="Sylfaen"/>
          <w:color w:val="000000"/>
          <w:sz w:val="24"/>
          <w:szCs w:val="24"/>
          <w:lang w:val="hy-AM"/>
        </w:rPr>
        <w:t>հանրագ</w:t>
      </w:r>
      <w:r w:rsidR="00E1386C" w:rsidRPr="005E300B">
        <w:rPr>
          <w:rFonts w:ascii="GHEA Grapalat" w:hAnsi="GHEA Grapalat" w:cs="Sylfaen"/>
          <w:color w:val="000000"/>
          <w:sz w:val="24"/>
          <w:szCs w:val="24"/>
          <w:lang w:val="hy-AM"/>
        </w:rPr>
        <w:t xml:space="preserve">իրը </w:t>
      </w:r>
      <w:r w:rsidRPr="005E300B">
        <w:rPr>
          <w:rFonts w:ascii="GHEA Grapalat" w:hAnsi="GHEA Grapalat" w:cs="Sylfaen"/>
          <w:color w:val="000000"/>
          <w:sz w:val="24"/>
          <w:szCs w:val="24"/>
          <w:lang w:val="hy-AM"/>
        </w:rPr>
        <w:t>համարվո</w:t>
      </w:r>
      <w:r w:rsidR="00E1386C" w:rsidRPr="005E300B">
        <w:rPr>
          <w:rFonts w:ascii="GHEA Grapalat" w:hAnsi="GHEA Grapalat" w:cs="Sylfaen"/>
          <w:color w:val="000000"/>
          <w:sz w:val="24"/>
          <w:szCs w:val="24"/>
          <w:lang w:val="hy-AM"/>
        </w:rPr>
        <w:t xml:space="preserve">ւմ է </w:t>
      </w:r>
      <w:r w:rsidRPr="005E300B">
        <w:rPr>
          <w:rFonts w:ascii="GHEA Grapalat" w:hAnsi="GHEA Grapalat" w:cs="Sylfaen"/>
          <w:color w:val="000000"/>
          <w:sz w:val="24"/>
          <w:szCs w:val="24"/>
          <w:lang w:val="hy-AM"/>
        </w:rPr>
        <w:t>ներկայաց</w:t>
      </w:r>
      <w:r w:rsidR="00E1386C" w:rsidRPr="005E300B">
        <w:rPr>
          <w:rFonts w:ascii="GHEA Grapalat" w:hAnsi="GHEA Grapalat" w:cs="Sylfaen"/>
          <w:color w:val="000000"/>
          <w:sz w:val="24"/>
          <w:szCs w:val="24"/>
          <w:lang w:val="hy-AM"/>
        </w:rPr>
        <w:t xml:space="preserve">ված, </w:t>
      </w:r>
      <w:r w:rsidRPr="005E300B">
        <w:rPr>
          <w:rFonts w:ascii="GHEA Grapalat" w:hAnsi="GHEA Grapalat" w:cs="Sylfaen"/>
          <w:color w:val="000000"/>
          <w:sz w:val="24"/>
          <w:szCs w:val="24"/>
          <w:lang w:val="hy-AM"/>
        </w:rPr>
        <w:t>եթ</w:t>
      </w:r>
      <w:r w:rsidR="00E1386C" w:rsidRPr="005E300B">
        <w:rPr>
          <w:rFonts w:ascii="GHEA Grapalat" w:hAnsi="GHEA Grapalat" w:cs="Sylfaen"/>
          <w:color w:val="000000"/>
          <w:sz w:val="24"/>
          <w:szCs w:val="24"/>
          <w:lang w:val="hy-AM"/>
        </w:rPr>
        <w:t xml:space="preserve">ե </w:t>
      </w:r>
      <w:r w:rsidRPr="005E300B">
        <w:rPr>
          <w:rFonts w:ascii="GHEA Grapalat" w:hAnsi="GHEA Grapalat" w:cs="Sylfaen"/>
          <w:color w:val="000000"/>
          <w:sz w:val="24"/>
          <w:szCs w:val="24"/>
          <w:lang w:val="hy-AM"/>
        </w:rPr>
        <w:t>հանրագիր</w:t>
      </w:r>
      <w:r w:rsidR="00E1386C" w:rsidRPr="005E300B">
        <w:rPr>
          <w:rFonts w:ascii="GHEA Grapalat" w:hAnsi="GHEA Grapalat" w:cs="Sylfaen"/>
          <w:color w:val="000000"/>
          <w:sz w:val="24"/>
          <w:szCs w:val="24"/>
          <w:lang w:val="hy-AM"/>
        </w:rPr>
        <w:t xml:space="preserve"> </w:t>
      </w:r>
      <w:r w:rsidRPr="005E300B">
        <w:rPr>
          <w:rFonts w:ascii="GHEA Grapalat" w:hAnsi="GHEA Grapalat" w:cs="Sylfaen"/>
          <w:color w:val="000000"/>
          <w:sz w:val="24"/>
          <w:szCs w:val="24"/>
          <w:lang w:val="hy-AM"/>
        </w:rPr>
        <w:t>ն</w:t>
      </w:r>
      <w:r w:rsidR="00E1386C" w:rsidRPr="005E300B">
        <w:rPr>
          <w:rFonts w:ascii="GHEA Grapalat" w:hAnsi="GHEA Grapalat" w:cs="Sylfaen"/>
          <w:color w:val="000000"/>
          <w:sz w:val="24"/>
          <w:szCs w:val="24"/>
          <w:lang w:val="hy-AM"/>
        </w:rPr>
        <w:t>երկայացնող ա</w:t>
      </w:r>
      <w:r w:rsidR="006F4E96" w:rsidRPr="005E300B">
        <w:rPr>
          <w:rFonts w:ascii="GHEA Grapalat" w:hAnsi="GHEA Grapalat" w:cs="Sylfaen"/>
          <w:color w:val="000000"/>
          <w:sz w:val="24"/>
          <w:szCs w:val="24"/>
          <w:lang w:val="hy-AM"/>
        </w:rPr>
        <w:t>ն</w:t>
      </w:r>
      <w:r w:rsidR="00E1386C" w:rsidRPr="005E300B">
        <w:rPr>
          <w:rFonts w:ascii="GHEA Grapalat" w:hAnsi="GHEA Grapalat" w:cs="Sylfaen"/>
          <w:color w:val="000000"/>
          <w:sz w:val="24"/>
          <w:szCs w:val="24"/>
          <w:lang w:val="hy-AM"/>
        </w:rPr>
        <w:t>ձի</w:t>
      </w:r>
      <w:r w:rsidR="00107CE4" w:rsidRPr="005E300B">
        <w:rPr>
          <w:rFonts w:ascii="GHEA Grapalat" w:hAnsi="GHEA Grapalat" w:cs="Sylfaen"/>
          <w:color w:val="000000"/>
          <w:sz w:val="24"/>
          <w:szCs w:val="24"/>
          <w:lang w:val="hy-AM"/>
        </w:rPr>
        <w:t xml:space="preserve">՝ հանրագիր ներկայացնելու վերաբերյալ պահանջը հստակ և որոշակի </w:t>
      </w:r>
      <w:r w:rsidRPr="005E300B">
        <w:rPr>
          <w:rFonts w:ascii="GHEA Grapalat" w:hAnsi="GHEA Grapalat" w:cs="Sylfaen"/>
          <w:color w:val="000000"/>
          <w:sz w:val="24"/>
          <w:szCs w:val="24"/>
          <w:lang w:val="hy-AM"/>
        </w:rPr>
        <w:t>ար</w:t>
      </w:r>
      <w:r w:rsidR="00E1386C" w:rsidRPr="005E300B">
        <w:rPr>
          <w:rFonts w:ascii="GHEA Grapalat" w:hAnsi="GHEA Grapalat" w:cs="Sylfaen"/>
          <w:color w:val="000000"/>
          <w:sz w:val="24"/>
          <w:szCs w:val="24"/>
          <w:lang w:val="hy-AM"/>
        </w:rPr>
        <w:t>տահայտված</w:t>
      </w:r>
      <w:r w:rsidR="00E1386C" w:rsidRPr="005E300B">
        <w:rPr>
          <w:rFonts w:ascii="GHEA Grapalat" w:hAnsi="GHEA Grapalat" w:cs="Sylfaen"/>
          <w:bCs/>
          <w:iCs/>
          <w:color w:val="000000"/>
          <w:sz w:val="24"/>
          <w:szCs w:val="24"/>
          <w:lang w:val="hy-AM"/>
        </w:rPr>
        <w:t xml:space="preserve"> </w:t>
      </w:r>
      <w:r w:rsidR="007067BB" w:rsidRPr="005E300B">
        <w:rPr>
          <w:rFonts w:ascii="GHEA Grapalat" w:hAnsi="GHEA Grapalat" w:cs="Sylfaen"/>
          <w:bCs/>
          <w:iCs/>
          <w:color w:val="000000"/>
          <w:sz w:val="24"/>
          <w:szCs w:val="24"/>
          <w:lang w:val="hy-AM"/>
        </w:rPr>
        <w:t>է</w:t>
      </w:r>
      <w:r w:rsidR="00E1386C" w:rsidRPr="005E300B">
        <w:rPr>
          <w:rFonts w:ascii="GHEA Grapalat" w:hAnsi="GHEA Grapalat" w:cs="Sylfaen"/>
          <w:bCs/>
          <w:iCs/>
          <w:color w:val="000000"/>
          <w:sz w:val="24"/>
          <w:szCs w:val="24"/>
          <w:lang w:val="hy-AM"/>
        </w:rPr>
        <w:t>:</w:t>
      </w:r>
      <w:r w:rsidR="0015337D" w:rsidRPr="005E300B">
        <w:rPr>
          <w:rFonts w:ascii="GHEA Grapalat" w:hAnsi="GHEA Grapalat" w:cs="Sylfaen"/>
          <w:bCs/>
          <w:iCs/>
          <w:color w:val="000000"/>
          <w:sz w:val="24"/>
          <w:szCs w:val="24"/>
          <w:lang w:val="hy-AM"/>
        </w:rPr>
        <w:t xml:space="preserve"> </w:t>
      </w:r>
      <w:r w:rsidR="00586C00" w:rsidRPr="005E300B">
        <w:rPr>
          <w:rFonts w:ascii="GHEA Grapalat" w:hAnsi="GHEA Grapalat" w:cs="Sylfaen"/>
          <w:bCs/>
          <w:iCs/>
          <w:color w:val="000000"/>
          <w:sz w:val="24"/>
          <w:szCs w:val="24"/>
          <w:lang w:val="hy-AM"/>
        </w:rPr>
        <w:t xml:space="preserve">Բանավոր հանրագիր ներկայացնող անձի կողմից պահանջը ոչ հստակ ներկայացվելու դեպքում իրավասու մարմնի պաշտոնատար անձը </w:t>
      </w:r>
      <w:r w:rsidR="00BB3BAB" w:rsidRPr="005E300B">
        <w:rPr>
          <w:rFonts w:ascii="GHEA Grapalat" w:hAnsi="GHEA Grapalat" w:cs="Sylfaen"/>
          <w:bCs/>
          <w:iCs/>
          <w:color w:val="000000"/>
          <w:sz w:val="24"/>
          <w:szCs w:val="24"/>
          <w:lang w:val="hy-AM"/>
        </w:rPr>
        <w:t xml:space="preserve">բանավոր հանրագիր ներկայացնող անձին </w:t>
      </w:r>
      <w:r w:rsidR="00586C00" w:rsidRPr="005E300B">
        <w:rPr>
          <w:rFonts w:ascii="GHEA Grapalat" w:hAnsi="GHEA Grapalat" w:cs="Sylfaen"/>
          <w:bCs/>
          <w:iCs/>
          <w:color w:val="000000"/>
          <w:sz w:val="24"/>
          <w:szCs w:val="24"/>
          <w:lang w:val="hy-AM"/>
        </w:rPr>
        <w:t>կարող է առաջարկել ներկայացված հանրագիրը ձևակերպել գրավոր և ներկայացնել օրենքով սահմանված ընդհանուր կարգով:</w:t>
      </w:r>
    </w:p>
    <w:p w:rsidR="004E059B" w:rsidRPr="005E300B" w:rsidRDefault="00E1386C" w:rsidP="008B0FC1">
      <w:pPr>
        <w:pStyle w:val="-11"/>
        <w:numPr>
          <w:ilvl w:val="0"/>
          <w:numId w:val="43"/>
        </w:numPr>
        <w:tabs>
          <w:tab w:val="left" w:pos="851"/>
          <w:tab w:val="left" w:pos="1276"/>
        </w:tabs>
        <w:spacing w:line="360" w:lineRule="auto"/>
        <w:ind w:left="0" w:firstLine="709"/>
        <w:rPr>
          <w:rFonts w:ascii="GHEA Grapalat" w:hAnsi="GHEA Grapalat" w:cs="Sylfaen"/>
          <w:bCs/>
          <w:iCs/>
          <w:color w:val="000000"/>
          <w:sz w:val="24"/>
          <w:szCs w:val="24"/>
          <w:lang w:val="hy-AM"/>
        </w:rPr>
      </w:pPr>
      <w:r w:rsidRPr="005E300B">
        <w:rPr>
          <w:rFonts w:ascii="GHEA Grapalat" w:hAnsi="GHEA Grapalat" w:cs="Sylfaen"/>
          <w:bCs/>
          <w:iCs/>
          <w:color w:val="000000"/>
          <w:sz w:val="24"/>
          <w:szCs w:val="24"/>
          <w:lang w:val="hy-AM"/>
        </w:rPr>
        <w:t>Հանրագ</w:t>
      </w:r>
      <w:r w:rsidR="00434325" w:rsidRPr="005E300B">
        <w:rPr>
          <w:rFonts w:ascii="GHEA Grapalat" w:hAnsi="GHEA Grapalat" w:cs="Sylfaen"/>
          <w:bCs/>
          <w:iCs/>
          <w:color w:val="000000"/>
          <w:sz w:val="24"/>
          <w:szCs w:val="24"/>
          <w:lang w:val="hy-AM"/>
        </w:rPr>
        <w:t>իր</w:t>
      </w:r>
      <w:r w:rsidRPr="005E300B">
        <w:rPr>
          <w:rFonts w:ascii="GHEA Grapalat" w:hAnsi="GHEA Grapalat" w:cs="Sylfaen"/>
          <w:bCs/>
          <w:iCs/>
          <w:color w:val="000000"/>
          <w:sz w:val="24"/>
          <w:szCs w:val="24"/>
          <w:lang w:val="hy-AM"/>
        </w:rPr>
        <w:t xml:space="preserve">ը ներկայացվում </w:t>
      </w:r>
      <w:r w:rsidR="00434325" w:rsidRPr="005E300B">
        <w:rPr>
          <w:rFonts w:ascii="GHEA Grapalat" w:hAnsi="GHEA Grapalat" w:cs="Sylfaen"/>
          <w:bCs/>
          <w:iCs/>
          <w:color w:val="000000"/>
          <w:sz w:val="24"/>
          <w:szCs w:val="24"/>
          <w:lang w:val="hy-AM"/>
        </w:rPr>
        <w:t>է</w:t>
      </w:r>
      <w:r w:rsidRPr="005E300B">
        <w:rPr>
          <w:rFonts w:ascii="GHEA Grapalat" w:hAnsi="GHEA Grapalat" w:cs="Sylfaen"/>
          <w:bCs/>
          <w:iCs/>
          <w:color w:val="000000"/>
          <w:sz w:val="24"/>
          <w:szCs w:val="24"/>
          <w:lang w:val="hy-AM"/>
        </w:rPr>
        <w:t xml:space="preserve"> այն </w:t>
      </w:r>
      <w:r w:rsidR="00493A40" w:rsidRPr="005E300B">
        <w:rPr>
          <w:rFonts w:ascii="GHEA Grapalat" w:hAnsi="GHEA Grapalat" w:cs="Sylfaen"/>
          <w:bCs/>
          <w:iCs/>
          <w:color w:val="000000"/>
          <w:sz w:val="24"/>
          <w:szCs w:val="24"/>
          <w:lang w:val="hy-AM"/>
        </w:rPr>
        <w:t>պետական և տեղական</w:t>
      </w:r>
      <w:r w:rsidRPr="005E300B">
        <w:rPr>
          <w:rFonts w:ascii="GHEA Grapalat" w:hAnsi="GHEA Grapalat" w:cs="Sylfaen"/>
          <w:bCs/>
          <w:iCs/>
          <w:color w:val="000000"/>
          <w:sz w:val="24"/>
          <w:szCs w:val="24"/>
          <w:lang w:val="hy-AM"/>
        </w:rPr>
        <w:t xml:space="preserve"> ինքնակառավա</w:t>
      </w:r>
      <w:r w:rsidR="00105C25" w:rsidRPr="005E300B">
        <w:rPr>
          <w:rFonts w:ascii="GHEA Grapalat" w:hAnsi="GHEA Grapalat" w:cs="Sylfaen"/>
          <w:bCs/>
          <w:iCs/>
          <w:color w:val="000000"/>
          <w:sz w:val="24"/>
          <w:szCs w:val="24"/>
          <w:lang w:val="hy-AM"/>
        </w:rPr>
        <w:t>ր</w:t>
      </w:r>
      <w:r w:rsidRPr="005E300B">
        <w:rPr>
          <w:rFonts w:ascii="GHEA Grapalat" w:hAnsi="GHEA Grapalat" w:cs="Sylfaen"/>
          <w:bCs/>
          <w:iCs/>
          <w:color w:val="000000"/>
          <w:sz w:val="24"/>
          <w:szCs w:val="24"/>
          <w:lang w:val="hy-AM"/>
        </w:rPr>
        <w:t>ման մարմի</w:t>
      </w:r>
      <w:r w:rsidR="00105C25" w:rsidRPr="005E300B">
        <w:rPr>
          <w:rFonts w:ascii="GHEA Grapalat" w:hAnsi="GHEA Grapalat" w:cs="Sylfaen"/>
          <w:bCs/>
          <w:iCs/>
          <w:color w:val="000000"/>
          <w:sz w:val="24"/>
          <w:szCs w:val="24"/>
          <w:lang w:val="hy-AM"/>
        </w:rPr>
        <w:t>նն</w:t>
      </w:r>
      <w:r w:rsidRPr="005E300B">
        <w:rPr>
          <w:rFonts w:ascii="GHEA Grapalat" w:hAnsi="GHEA Grapalat" w:cs="Sylfaen"/>
          <w:bCs/>
          <w:iCs/>
          <w:color w:val="000000"/>
          <w:sz w:val="24"/>
          <w:szCs w:val="24"/>
          <w:lang w:val="hy-AM"/>
        </w:rPr>
        <w:t xml:space="preserve">երին </w:t>
      </w:r>
      <w:r w:rsidR="00FE5B2A" w:rsidRPr="005E300B">
        <w:rPr>
          <w:rFonts w:ascii="GHEA Grapalat" w:hAnsi="GHEA Grapalat" w:cs="Sylfaen"/>
          <w:bCs/>
          <w:iCs/>
          <w:color w:val="000000"/>
          <w:sz w:val="24"/>
          <w:szCs w:val="24"/>
          <w:lang w:val="hy-AM"/>
        </w:rPr>
        <w:t xml:space="preserve"> ու </w:t>
      </w:r>
      <w:r w:rsidRPr="005E300B">
        <w:rPr>
          <w:rFonts w:ascii="GHEA Grapalat" w:hAnsi="GHEA Grapalat" w:cs="Sylfaen"/>
          <w:bCs/>
          <w:iCs/>
          <w:color w:val="000000"/>
          <w:sz w:val="24"/>
          <w:szCs w:val="24"/>
          <w:lang w:val="hy-AM"/>
        </w:rPr>
        <w:t>պաշտոն</w:t>
      </w:r>
      <w:r w:rsidR="00105C25" w:rsidRPr="005E300B">
        <w:rPr>
          <w:rFonts w:ascii="GHEA Grapalat" w:hAnsi="GHEA Grapalat" w:cs="Sylfaen"/>
          <w:bCs/>
          <w:iCs/>
          <w:color w:val="000000"/>
          <w:sz w:val="24"/>
          <w:szCs w:val="24"/>
          <w:lang w:val="hy-AM"/>
        </w:rPr>
        <w:t>ա</w:t>
      </w:r>
      <w:r w:rsidRPr="005E300B">
        <w:rPr>
          <w:rFonts w:ascii="GHEA Grapalat" w:hAnsi="GHEA Grapalat" w:cs="Sylfaen"/>
          <w:bCs/>
          <w:iCs/>
          <w:color w:val="000000"/>
          <w:sz w:val="24"/>
          <w:szCs w:val="24"/>
          <w:lang w:val="hy-AM"/>
        </w:rPr>
        <w:t>տար անձան</w:t>
      </w:r>
      <w:r w:rsidR="00105C25" w:rsidRPr="005E300B">
        <w:rPr>
          <w:rFonts w:ascii="GHEA Grapalat" w:hAnsi="GHEA Grapalat" w:cs="Sylfaen"/>
          <w:bCs/>
          <w:iCs/>
          <w:color w:val="000000"/>
          <w:sz w:val="24"/>
          <w:szCs w:val="24"/>
          <w:lang w:val="hy-AM"/>
        </w:rPr>
        <w:t>ց</w:t>
      </w:r>
      <w:r w:rsidRPr="005E300B">
        <w:rPr>
          <w:rFonts w:ascii="GHEA Grapalat" w:hAnsi="GHEA Grapalat" w:cs="Sylfaen"/>
          <w:bCs/>
          <w:iCs/>
          <w:color w:val="000000"/>
          <w:sz w:val="24"/>
          <w:szCs w:val="24"/>
          <w:lang w:val="hy-AM"/>
        </w:rPr>
        <w:t>,</w:t>
      </w:r>
      <w:r w:rsidR="00105C25" w:rsidRPr="005E300B">
        <w:rPr>
          <w:rFonts w:ascii="GHEA Grapalat" w:hAnsi="GHEA Grapalat" w:cs="Sylfaen"/>
          <w:bCs/>
          <w:iCs/>
          <w:color w:val="000000"/>
          <w:sz w:val="24"/>
          <w:szCs w:val="24"/>
          <w:lang w:val="hy-AM"/>
        </w:rPr>
        <w:t xml:space="preserve"> </w:t>
      </w:r>
      <w:r w:rsidRPr="005E300B">
        <w:rPr>
          <w:rFonts w:ascii="GHEA Grapalat" w:hAnsi="GHEA Grapalat" w:cs="Sylfaen"/>
          <w:bCs/>
          <w:iCs/>
          <w:color w:val="000000"/>
          <w:sz w:val="24"/>
          <w:szCs w:val="24"/>
          <w:lang w:val="hy-AM"/>
        </w:rPr>
        <w:t>որոնց իրավա</w:t>
      </w:r>
      <w:r w:rsidR="00105C25" w:rsidRPr="005E300B">
        <w:rPr>
          <w:rFonts w:ascii="GHEA Grapalat" w:hAnsi="GHEA Grapalat" w:cs="Sylfaen"/>
          <w:bCs/>
          <w:iCs/>
          <w:color w:val="000000"/>
          <w:sz w:val="24"/>
          <w:szCs w:val="24"/>
          <w:lang w:val="hy-AM"/>
        </w:rPr>
        <w:t>սո</w:t>
      </w:r>
      <w:r w:rsidRPr="005E300B">
        <w:rPr>
          <w:rFonts w:ascii="GHEA Grapalat" w:hAnsi="GHEA Grapalat" w:cs="Sylfaen"/>
          <w:bCs/>
          <w:iCs/>
          <w:color w:val="000000"/>
          <w:sz w:val="24"/>
          <w:szCs w:val="24"/>
          <w:lang w:val="hy-AM"/>
        </w:rPr>
        <w:t>ւթյ</w:t>
      </w:r>
      <w:r w:rsidR="00105C25" w:rsidRPr="005E300B">
        <w:rPr>
          <w:rFonts w:ascii="GHEA Grapalat" w:hAnsi="GHEA Grapalat" w:cs="Sylfaen"/>
          <w:bCs/>
          <w:iCs/>
          <w:color w:val="000000"/>
          <w:sz w:val="24"/>
          <w:szCs w:val="24"/>
          <w:lang w:val="hy-AM"/>
        </w:rPr>
        <w:t>ո</w:t>
      </w:r>
      <w:r w:rsidRPr="005E300B">
        <w:rPr>
          <w:rFonts w:ascii="GHEA Grapalat" w:hAnsi="GHEA Grapalat" w:cs="Sylfaen"/>
          <w:bCs/>
          <w:iCs/>
          <w:color w:val="000000"/>
          <w:sz w:val="24"/>
          <w:szCs w:val="24"/>
          <w:lang w:val="hy-AM"/>
        </w:rPr>
        <w:t>ւններին վերաբերում են հանրագրով առաջադրված հարցերը:</w:t>
      </w:r>
    </w:p>
    <w:p w:rsidR="004B5732" w:rsidRPr="00B02076" w:rsidRDefault="00EE5B37" w:rsidP="008B0FC1">
      <w:pPr>
        <w:pStyle w:val="-11"/>
        <w:numPr>
          <w:ilvl w:val="0"/>
          <w:numId w:val="43"/>
        </w:numPr>
        <w:tabs>
          <w:tab w:val="left" w:pos="851"/>
          <w:tab w:val="left" w:pos="1276"/>
        </w:tabs>
        <w:spacing w:line="360" w:lineRule="auto"/>
        <w:ind w:left="0" w:firstLine="708"/>
        <w:rPr>
          <w:rFonts w:ascii="GHEA Grapalat" w:hAnsi="GHEA Grapalat" w:cs="Sylfaen"/>
          <w:bCs/>
          <w:iCs/>
          <w:color w:val="000000"/>
          <w:sz w:val="24"/>
          <w:szCs w:val="24"/>
          <w:lang w:val="hy-AM"/>
        </w:rPr>
      </w:pPr>
      <w:r w:rsidRPr="00B02076">
        <w:rPr>
          <w:rFonts w:ascii="GHEA Grapalat" w:hAnsi="GHEA Grapalat"/>
          <w:bCs/>
          <w:iCs/>
          <w:color w:val="000000"/>
          <w:sz w:val="24"/>
          <w:szCs w:val="24"/>
          <w:lang w:val="hy-AM"/>
        </w:rPr>
        <w:t>Դատական</w:t>
      </w:r>
      <w:r w:rsidR="00620880" w:rsidRPr="00620880">
        <w:rPr>
          <w:rFonts w:ascii="GHEA Grapalat" w:hAnsi="GHEA Grapalat"/>
          <w:bCs/>
          <w:iCs/>
          <w:color w:val="000000"/>
          <w:sz w:val="24"/>
          <w:szCs w:val="24"/>
          <w:lang w:val="hy-AM"/>
        </w:rPr>
        <w:t xml:space="preserve"> իշխանության մարմիններին հանրագրեր</w:t>
      </w:r>
      <w:r w:rsidRPr="00B02076">
        <w:rPr>
          <w:rFonts w:ascii="GHEA Grapalat" w:hAnsi="GHEA Grapalat"/>
          <w:bCs/>
          <w:iCs/>
          <w:color w:val="000000"/>
          <w:sz w:val="24"/>
          <w:szCs w:val="24"/>
          <w:lang w:val="hy-AM"/>
        </w:rPr>
        <w:t xml:space="preserve"> ներկայացվում </w:t>
      </w:r>
      <w:r w:rsidR="00620880" w:rsidRPr="00620880">
        <w:rPr>
          <w:rFonts w:ascii="GHEA Grapalat" w:hAnsi="GHEA Grapalat"/>
          <w:bCs/>
          <w:iCs/>
          <w:color w:val="000000"/>
          <w:sz w:val="24"/>
          <w:szCs w:val="24"/>
          <w:lang w:val="hy-AM"/>
        </w:rPr>
        <w:t>են</w:t>
      </w:r>
      <w:r w:rsidRPr="00B02076">
        <w:rPr>
          <w:rFonts w:ascii="GHEA Grapalat" w:hAnsi="GHEA Grapalat"/>
          <w:bCs/>
          <w:iCs/>
          <w:color w:val="000000"/>
          <w:sz w:val="24"/>
          <w:szCs w:val="24"/>
          <w:lang w:val="hy-AM"/>
        </w:rPr>
        <w:t xml:space="preserve"> </w:t>
      </w:r>
      <w:r w:rsidR="00620880" w:rsidRPr="00620880">
        <w:rPr>
          <w:rFonts w:ascii="GHEA Grapalat" w:hAnsi="GHEA Grapalat"/>
          <w:bCs/>
          <w:iCs/>
          <w:color w:val="000000"/>
          <w:sz w:val="24"/>
          <w:szCs w:val="24"/>
          <w:lang w:val="hy-AM"/>
        </w:rPr>
        <w:t>նրանց</w:t>
      </w:r>
      <w:r w:rsidRPr="00B02076">
        <w:rPr>
          <w:rFonts w:ascii="GHEA Grapalat" w:hAnsi="GHEA Grapalat"/>
          <w:bCs/>
          <w:iCs/>
          <w:color w:val="000000"/>
          <w:sz w:val="24"/>
          <w:szCs w:val="24"/>
          <w:lang w:val="hy-AM"/>
        </w:rPr>
        <w:t xml:space="preserve"> գործունեության կազմակերպման հարցերով</w:t>
      </w:r>
      <w:r w:rsidR="00620880" w:rsidRPr="00620880">
        <w:rPr>
          <w:rFonts w:ascii="GHEA Grapalat" w:hAnsi="GHEA Grapalat"/>
          <w:bCs/>
          <w:iCs/>
          <w:color w:val="000000"/>
          <w:sz w:val="24"/>
          <w:szCs w:val="24"/>
          <w:lang w:val="hy-AM"/>
        </w:rPr>
        <w:t>, որոնց վերաբերյալ պատասխան ներկայացնելու իրավունք ունեն նաև դատական իշխանության մարմինների աշխատակազմերը</w:t>
      </w:r>
      <w:r w:rsidRPr="00B02076">
        <w:rPr>
          <w:rFonts w:ascii="GHEA Grapalat" w:hAnsi="GHEA Grapalat"/>
          <w:bCs/>
          <w:iCs/>
          <w:color w:val="000000"/>
          <w:sz w:val="24"/>
          <w:szCs w:val="24"/>
          <w:lang w:val="hy-AM"/>
        </w:rPr>
        <w:t>:</w:t>
      </w:r>
    </w:p>
    <w:p w:rsidR="000B069A" w:rsidRPr="002B5785" w:rsidRDefault="00620880" w:rsidP="008B0FC1">
      <w:pPr>
        <w:pStyle w:val="-11"/>
        <w:numPr>
          <w:ilvl w:val="0"/>
          <w:numId w:val="43"/>
        </w:numPr>
        <w:tabs>
          <w:tab w:val="left" w:pos="851"/>
          <w:tab w:val="left" w:pos="1276"/>
        </w:tabs>
        <w:spacing w:line="360" w:lineRule="auto"/>
        <w:ind w:left="0" w:firstLine="708"/>
        <w:rPr>
          <w:rFonts w:ascii="GHEA Grapalat" w:hAnsi="GHEA Grapalat" w:cs="Sylfaen"/>
          <w:bCs/>
          <w:iCs/>
          <w:color w:val="000000"/>
          <w:sz w:val="24"/>
          <w:szCs w:val="24"/>
          <w:lang w:val="hy-AM"/>
        </w:rPr>
      </w:pPr>
      <w:r w:rsidRPr="00620880">
        <w:rPr>
          <w:rFonts w:ascii="GHEA Grapalat" w:hAnsi="GHEA Grapalat" w:cs="Helvetica-Bold"/>
          <w:bCs/>
          <w:sz w:val="24"/>
          <w:szCs w:val="24"/>
          <w:lang w:val="hy-AM"/>
        </w:rPr>
        <w:t>Տեղական ինքնակառավարման մարմիններին ուղղված հանրագրերը վերադարձնելու, վերահասցեագրելու, ինչպես նաև հանրագրի քննարկումը մերժելու հետ կապված հարցերը որոշում է համայնքապետարանի աշխատակազմը:</w:t>
      </w:r>
    </w:p>
    <w:p w:rsidR="004557C4" w:rsidRPr="005E300B" w:rsidRDefault="00774F62" w:rsidP="008B0FC1">
      <w:pPr>
        <w:pStyle w:val="-11"/>
        <w:numPr>
          <w:ilvl w:val="0"/>
          <w:numId w:val="43"/>
        </w:numPr>
        <w:tabs>
          <w:tab w:val="left" w:pos="851"/>
          <w:tab w:val="left" w:pos="1276"/>
        </w:tabs>
        <w:spacing w:line="360" w:lineRule="auto"/>
        <w:ind w:left="0" w:firstLine="709"/>
        <w:rPr>
          <w:rFonts w:ascii="GHEA Grapalat" w:hAnsi="GHEA Grapalat"/>
          <w:color w:val="000000"/>
          <w:sz w:val="24"/>
          <w:szCs w:val="24"/>
          <w:lang w:val="hy-AM"/>
        </w:rPr>
      </w:pPr>
      <w:r w:rsidRPr="005E300B">
        <w:rPr>
          <w:rFonts w:ascii="GHEA Grapalat" w:hAnsi="GHEA Grapalat"/>
          <w:bCs/>
          <w:iCs/>
          <w:color w:val="000000"/>
          <w:sz w:val="24"/>
          <w:szCs w:val="24"/>
          <w:lang w:val="hy-AM"/>
        </w:rPr>
        <w:t>Հա</w:t>
      </w:r>
      <w:r w:rsidR="00E1386C" w:rsidRPr="005E300B">
        <w:rPr>
          <w:rFonts w:ascii="GHEA Grapalat" w:hAnsi="GHEA Grapalat"/>
          <w:bCs/>
          <w:iCs/>
          <w:color w:val="000000"/>
          <w:sz w:val="24"/>
          <w:szCs w:val="24"/>
          <w:lang w:val="hy-AM"/>
        </w:rPr>
        <w:t>նրա</w:t>
      </w:r>
      <w:r w:rsidRPr="005E300B">
        <w:rPr>
          <w:rFonts w:ascii="GHEA Grapalat" w:hAnsi="GHEA Grapalat"/>
          <w:color w:val="000000"/>
          <w:sz w:val="24"/>
          <w:szCs w:val="24"/>
          <w:lang w:val="hy-AM"/>
        </w:rPr>
        <w:t>գիրը</w:t>
      </w:r>
      <w:r w:rsidR="00294565" w:rsidRPr="005E300B">
        <w:rPr>
          <w:rFonts w:ascii="GHEA Grapalat" w:hAnsi="GHEA Grapalat" w:cs="Sylfaen"/>
          <w:color w:val="000000"/>
          <w:sz w:val="24"/>
          <w:szCs w:val="24"/>
          <w:lang w:val="hy-AM"/>
        </w:rPr>
        <w:t xml:space="preserve"> </w:t>
      </w:r>
      <w:r w:rsidRPr="005E300B">
        <w:rPr>
          <w:rFonts w:ascii="GHEA Grapalat" w:hAnsi="GHEA Grapalat" w:cs="Sylfaen"/>
          <w:color w:val="000000"/>
          <w:sz w:val="24"/>
          <w:szCs w:val="24"/>
          <w:lang w:val="hy-AM"/>
        </w:rPr>
        <w:t>ենթակա</w:t>
      </w:r>
      <w:r w:rsidR="00294565" w:rsidRPr="005E300B">
        <w:rPr>
          <w:rFonts w:ascii="GHEA Grapalat" w:hAnsi="GHEA Grapalat" w:cs="Sylfaen"/>
          <w:color w:val="000000"/>
          <w:sz w:val="24"/>
          <w:szCs w:val="24"/>
          <w:lang w:val="hy-AM"/>
        </w:rPr>
        <w:t xml:space="preserve"> </w:t>
      </w:r>
      <w:r w:rsidRPr="005E300B">
        <w:rPr>
          <w:rFonts w:ascii="GHEA Grapalat" w:hAnsi="GHEA Grapalat" w:cs="Sylfaen"/>
          <w:color w:val="000000"/>
          <w:sz w:val="24"/>
          <w:szCs w:val="24"/>
          <w:lang w:val="hy-AM"/>
        </w:rPr>
        <w:t>չէ</w:t>
      </w:r>
      <w:r w:rsidR="00294565" w:rsidRPr="005E300B">
        <w:rPr>
          <w:rFonts w:ascii="GHEA Grapalat" w:hAnsi="GHEA Grapalat" w:cs="Sylfaen"/>
          <w:color w:val="000000"/>
          <w:sz w:val="24"/>
          <w:szCs w:val="24"/>
          <w:lang w:val="hy-AM"/>
        </w:rPr>
        <w:t xml:space="preserve"> </w:t>
      </w:r>
      <w:r w:rsidRPr="005E300B">
        <w:rPr>
          <w:rFonts w:ascii="GHEA Grapalat" w:hAnsi="GHEA Grapalat" w:cs="Sylfaen"/>
          <w:color w:val="000000"/>
          <w:sz w:val="24"/>
          <w:szCs w:val="24"/>
          <w:lang w:val="hy-AM"/>
        </w:rPr>
        <w:t>քննարկման, եթե հանրագիր</w:t>
      </w:r>
      <w:r w:rsidR="00294565" w:rsidRPr="005E300B">
        <w:rPr>
          <w:rFonts w:ascii="GHEA Grapalat" w:hAnsi="GHEA Grapalat" w:cs="Sylfaen"/>
          <w:color w:val="000000"/>
          <w:sz w:val="24"/>
          <w:szCs w:val="24"/>
          <w:lang w:val="hy-AM"/>
        </w:rPr>
        <w:t xml:space="preserve"> </w:t>
      </w:r>
      <w:r w:rsidRPr="005E300B">
        <w:rPr>
          <w:rFonts w:ascii="GHEA Grapalat" w:hAnsi="GHEA Grapalat" w:cs="Sylfaen"/>
          <w:color w:val="000000"/>
          <w:sz w:val="24"/>
          <w:szCs w:val="24"/>
          <w:lang w:val="hy-AM"/>
        </w:rPr>
        <w:t>ներկայացրած</w:t>
      </w:r>
      <w:r w:rsidR="00294565" w:rsidRPr="005E300B">
        <w:rPr>
          <w:rFonts w:ascii="GHEA Grapalat" w:hAnsi="GHEA Grapalat" w:cs="Sylfaen"/>
          <w:color w:val="000000"/>
          <w:sz w:val="24"/>
          <w:szCs w:val="24"/>
          <w:lang w:val="hy-AM"/>
        </w:rPr>
        <w:t xml:space="preserve"> </w:t>
      </w:r>
      <w:r w:rsidRPr="005E300B">
        <w:rPr>
          <w:rFonts w:ascii="GHEA Grapalat" w:hAnsi="GHEA Grapalat" w:cs="Sylfaen"/>
          <w:color w:val="000000"/>
          <w:sz w:val="24"/>
          <w:szCs w:val="24"/>
          <w:lang w:val="hy-AM"/>
        </w:rPr>
        <w:t>անձը</w:t>
      </w:r>
      <w:r w:rsidR="00294565" w:rsidRPr="005E300B">
        <w:rPr>
          <w:rFonts w:ascii="GHEA Grapalat" w:hAnsi="GHEA Grapalat" w:cs="Sylfaen"/>
          <w:color w:val="000000"/>
          <w:sz w:val="24"/>
          <w:szCs w:val="24"/>
          <w:lang w:val="hy-AM"/>
        </w:rPr>
        <w:t xml:space="preserve"> </w:t>
      </w:r>
      <w:r w:rsidRPr="005E300B">
        <w:rPr>
          <w:rFonts w:ascii="GHEA Grapalat" w:hAnsi="GHEA Grapalat"/>
          <w:color w:val="000000"/>
          <w:sz w:val="24"/>
          <w:szCs w:val="24"/>
          <w:lang w:val="hy-AM"/>
        </w:rPr>
        <w:t>դիմում</w:t>
      </w:r>
      <w:r w:rsidR="00294565" w:rsidRPr="005E300B">
        <w:rPr>
          <w:rFonts w:ascii="GHEA Grapalat" w:hAnsi="GHEA Grapalat"/>
          <w:color w:val="000000"/>
          <w:sz w:val="24"/>
          <w:szCs w:val="24"/>
          <w:lang w:val="hy-AM"/>
        </w:rPr>
        <w:t xml:space="preserve"> </w:t>
      </w:r>
      <w:r w:rsidRPr="005E300B">
        <w:rPr>
          <w:rFonts w:ascii="GHEA Grapalat" w:hAnsi="GHEA Grapalat"/>
          <w:color w:val="000000"/>
          <w:sz w:val="24"/>
          <w:szCs w:val="24"/>
          <w:lang w:val="hy-AM"/>
        </w:rPr>
        <w:t>է</w:t>
      </w:r>
      <w:r w:rsidR="00294565" w:rsidRPr="005E300B">
        <w:rPr>
          <w:rFonts w:ascii="GHEA Grapalat" w:hAnsi="GHEA Grapalat"/>
          <w:color w:val="000000"/>
          <w:sz w:val="24"/>
          <w:szCs w:val="24"/>
          <w:lang w:val="hy-AM"/>
        </w:rPr>
        <w:t xml:space="preserve"> </w:t>
      </w:r>
      <w:r w:rsidRPr="005E300B">
        <w:rPr>
          <w:rFonts w:ascii="GHEA Grapalat" w:hAnsi="GHEA Grapalat"/>
          <w:color w:val="000000"/>
          <w:sz w:val="24"/>
          <w:szCs w:val="24"/>
          <w:lang w:val="hy-AM"/>
        </w:rPr>
        <w:t>ներկայացրել</w:t>
      </w:r>
      <w:r w:rsidR="00294565" w:rsidRPr="005E300B">
        <w:rPr>
          <w:rFonts w:ascii="GHEA Grapalat" w:hAnsi="GHEA Grapalat"/>
          <w:color w:val="000000"/>
          <w:sz w:val="24"/>
          <w:szCs w:val="24"/>
          <w:lang w:val="hy-AM"/>
        </w:rPr>
        <w:t xml:space="preserve"> </w:t>
      </w:r>
      <w:r w:rsidR="009B3231" w:rsidRPr="005E300B">
        <w:rPr>
          <w:rFonts w:ascii="GHEA Grapalat" w:hAnsi="GHEA Grapalat"/>
          <w:color w:val="000000"/>
          <w:sz w:val="24"/>
          <w:szCs w:val="24"/>
          <w:lang w:val="hy-AM"/>
        </w:rPr>
        <w:t xml:space="preserve">այն </w:t>
      </w:r>
      <w:r w:rsidRPr="005E300B">
        <w:rPr>
          <w:rFonts w:ascii="GHEA Grapalat" w:hAnsi="GHEA Grapalat"/>
          <w:color w:val="000000"/>
          <w:sz w:val="24"/>
          <w:szCs w:val="24"/>
          <w:lang w:val="hy-AM"/>
        </w:rPr>
        <w:t>վերադարձնելու</w:t>
      </w:r>
      <w:r w:rsidR="00294565" w:rsidRPr="005E300B">
        <w:rPr>
          <w:rFonts w:ascii="GHEA Grapalat" w:hAnsi="GHEA Grapalat"/>
          <w:color w:val="000000"/>
          <w:sz w:val="24"/>
          <w:szCs w:val="24"/>
          <w:lang w:val="hy-AM"/>
        </w:rPr>
        <w:t xml:space="preserve"> </w:t>
      </w:r>
      <w:r w:rsidRPr="005E300B">
        <w:rPr>
          <w:rFonts w:ascii="GHEA Grapalat" w:hAnsi="GHEA Grapalat"/>
          <w:color w:val="000000"/>
          <w:sz w:val="24"/>
          <w:szCs w:val="24"/>
          <w:lang w:val="hy-AM"/>
        </w:rPr>
        <w:t>վերաբերյալ</w:t>
      </w:r>
      <w:r w:rsidR="00294565" w:rsidRPr="005E300B">
        <w:rPr>
          <w:rFonts w:ascii="GHEA Grapalat" w:hAnsi="GHEA Grapalat" w:cs="Sylfaen"/>
          <w:color w:val="000000"/>
          <w:sz w:val="24"/>
          <w:szCs w:val="24"/>
          <w:lang w:val="hy-AM"/>
        </w:rPr>
        <w:t>:</w:t>
      </w:r>
    </w:p>
    <w:p w:rsidR="004557C4" w:rsidRPr="005E300B" w:rsidRDefault="004557C4" w:rsidP="008B0FC1">
      <w:pPr>
        <w:pStyle w:val="-11"/>
        <w:numPr>
          <w:ilvl w:val="0"/>
          <w:numId w:val="43"/>
        </w:numPr>
        <w:tabs>
          <w:tab w:val="left" w:pos="851"/>
          <w:tab w:val="left" w:pos="1276"/>
        </w:tabs>
        <w:spacing w:line="360" w:lineRule="auto"/>
        <w:ind w:left="0" w:firstLine="709"/>
        <w:rPr>
          <w:rFonts w:ascii="GHEA Grapalat" w:hAnsi="GHEA Grapalat"/>
          <w:color w:val="000000"/>
          <w:sz w:val="24"/>
          <w:szCs w:val="24"/>
          <w:lang w:val="hy-AM"/>
        </w:rPr>
      </w:pPr>
      <w:r w:rsidRPr="005E300B">
        <w:rPr>
          <w:rFonts w:ascii="GHEA Grapalat" w:hAnsi="GHEA Grapalat" w:cs="Sylfaen"/>
          <w:color w:val="000000"/>
          <w:sz w:val="24"/>
          <w:szCs w:val="24"/>
          <w:lang w:val="hy-AM"/>
        </w:rPr>
        <w:t>Կոլեկտիվ հանրագիրը ենթակա չէ քննարկման, եթե ներկայացվել է կոլեկտիվ հանրագրից հրաժարվելու վերաբերյալ դիմում` կոլեկտիվ հանրագրի բոլոր մասնակիցների համաձայնությամբ:</w:t>
      </w:r>
      <w:r w:rsidR="00620880" w:rsidRPr="00620880">
        <w:rPr>
          <w:rFonts w:ascii="GHEA Grapalat" w:hAnsi="GHEA Grapalat" w:cs="Sylfaen"/>
          <w:color w:val="000000"/>
          <w:sz w:val="24"/>
          <w:szCs w:val="24"/>
          <w:lang w:val="hy-AM"/>
        </w:rPr>
        <w:t xml:space="preserve"> Եթե կոլեկտիվ հանրագիր ներկայացրած անձինք, բացառությամբ մեկի, հրաժարվել են կոլեկտիվ հանրագրից, ապա այն դադարում է համարվել կոլեկտիվ և ենթակա է քննարկման որպես անհատական հանրագիր:</w:t>
      </w:r>
    </w:p>
    <w:p w:rsidR="00616C3F" w:rsidRPr="005E300B" w:rsidRDefault="004557C4" w:rsidP="008B0FC1">
      <w:pPr>
        <w:pStyle w:val="-11"/>
        <w:numPr>
          <w:ilvl w:val="0"/>
          <w:numId w:val="43"/>
        </w:numPr>
        <w:tabs>
          <w:tab w:val="left" w:pos="851"/>
          <w:tab w:val="left" w:pos="1276"/>
        </w:tabs>
        <w:spacing w:line="360" w:lineRule="auto"/>
        <w:ind w:left="-142" w:firstLine="851"/>
        <w:rPr>
          <w:rFonts w:ascii="GHEA Grapalat" w:hAnsi="GHEA Grapalat"/>
          <w:color w:val="000000"/>
          <w:sz w:val="24"/>
          <w:szCs w:val="24"/>
          <w:lang w:val="hy-AM"/>
        </w:rPr>
      </w:pPr>
      <w:r w:rsidRPr="005E300B">
        <w:rPr>
          <w:rFonts w:ascii="GHEA Grapalat" w:hAnsi="GHEA Grapalat" w:cs="Sylfaen"/>
          <w:color w:val="000000"/>
          <w:sz w:val="24"/>
          <w:szCs w:val="24"/>
          <w:lang w:val="hy-AM"/>
        </w:rPr>
        <w:t xml:space="preserve">Անկախ հանրագիրը վերադարձնելու կամ կոլեկտիվ հանրագրից </w:t>
      </w:r>
      <w:r w:rsidRPr="005E300B">
        <w:rPr>
          <w:rFonts w:ascii="GHEA Grapalat" w:hAnsi="GHEA Grapalat" w:cs="Sylfaen"/>
          <w:color w:val="000000"/>
          <w:sz w:val="24"/>
          <w:szCs w:val="24"/>
          <w:lang w:val="hy-AM"/>
        </w:rPr>
        <w:lastRenderedPageBreak/>
        <w:t>հրաժարվելու մասին դիմումից</w:t>
      </w:r>
      <w:r w:rsidR="00B6403A" w:rsidRPr="00B6403A">
        <w:rPr>
          <w:rFonts w:ascii="GHEA Grapalat" w:hAnsi="GHEA Grapalat" w:cs="Sylfaen"/>
          <w:color w:val="000000"/>
          <w:sz w:val="24"/>
          <w:szCs w:val="24"/>
          <w:lang w:val="hy-AM"/>
        </w:rPr>
        <w:t>`</w:t>
      </w:r>
      <w:r w:rsidRPr="005E300B">
        <w:rPr>
          <w:rFonts w:ascii="GHEA Grapalat" w:hAnsi="GHEA Grapalat" w:cs="Sylfaen"/>
          <w:color w:val="000000"/>
          <w:sz w:val="24"/>
          <w:szCs w:val="24"/>
          <w:lang w:val="hy-AM"/>
        </w:rPr>
        <w:t xml:space="preserve"> հանրագիրը ենթակա է քննարկման, եթե հանրագրի քննարկումն էական նշանակություն ունի հանրային շահերի պաշտպանության տեսանկյունից:</w:t>
      </w:r>
    </w:p>
    <w:p w:rsidR="00105C25" w:rsidRPr="005E300B" w:rsidRDefault="00EA2326" w:rsidP="006164CA">
      <w:pPr>
        <w:pStyle w:val="-11"/>
        <w:tabs>
          <w:tab w:val="left" w:pos="851"/>
          <w:tab w:val="left" w:pos="1276"/>
        </w:tabs>
        <w:spacing w:line="360" w:lineRule="auto"/>
        <w:ind w:left="0" w:firstLine="1134"/>
        <w:rPr>
          <w:rFonts w:ascii="GHEA Grapalat" w:hAnsi="GHEA Grapalat" w:cs="Sylfaen"/>
          <w:color w:val="000000"/>
          <w:sz w:val="24"/>
          <w:szCs w:val="24"/>
          <w:lang w:val="hy-AM"/>
        </w:rPr>
      </w:pPr>
      <w:r w:rsidRPr="005E300B">
        <w:rPr>
          <w:rFonts w:ascii="GHEA Grapalat" w:hAnsi="GHEA Grapalat" w:cs="Sylfaen"/>
          <w:color w:val="000000"/>
          <w:sz w:val="24"/>
          <w:szCs w:val="24"/>
          <w:lang w:val="hy-AM"/>
        </w:rPr>
        <w:t xml:space="preserve">11. </w:t>
      </w:r>
      <w:r w:rsidR="001D3A24" w:rsidRPr="005E300B">
        <w:rPr>
          <w:rFonts w:ascii="GHEA Grapalat" w:hAnsi="GHEA Grapalat" w:cs="Sylfaen"/>
          <w:color w:val="000000"/>
          <w:sz w:val="24"/>
          <w:szCs w:val="24"/>
          <w:lang w:val="hy-AM"/>
        </w:rPr>
        <w:t xml:space="preserve">Հանրագիրը </w:t>
      </w:r>
      <w:r w:rsidR="00774F62" w:rsidRPr="005E300B">
        <w:rPr>
          <w:rFonts w:ascii="GHEA Grapalat" w:hAnsi="GHEA Grapalat" w:cs="Sylfaen"/>
          <w:color w:val="000000"/>
          <w:sz w:val="24"/>
          <w:szCs w:val="24"/>
          <w:lang w:val="hy-AM"/>
        </w:rPr>
        <w:t xml:space="preserve"> վերադարձնելու </w:t>
      </w:r>
      <w:r w:rsidR="001D3A24" w:rsidRPr="005E300B">
        <w:rPr>
          <w:rFonts w:ascii="GHEA Grapalat" w:hAnsi="GHEA Grapalat" w:cs="Sylfaen"/>
          <w:color w:val="000000"/>
          <w:sz w:val="24"/>
          <w:szCs w:val="24"/>
          <w:lang w:val="hy-AM"/>
        </w:rPr>
        <w:t>կամ կոլեկտիվ հանրագրից հրաժարվելու մասին դիմումը ներկայացվում է գրավոր:</w:t>
      </w:r>
    </w:p>
    <w:p w:rsidR="008814BA" w:rsidRPr="008814BA" w:rsidRDefault="008814BA" w:rsidP="00105C25">
      <w:pPr>
        <w:tabs>
          <w:tab w:val="left" w:pos="1080"/>
        </w:tabs>
        <w:spacing w:line="360" w:lineRule="auto"/>
        <w:ind w:left="360"/>
        <w:rPr>
          <w:rFonts w:ascii="GHEA Grapalat" w:hAnsi="GHEA Grapalat"/>
          <w:b/>
          <w:color w:val="000000"/>
          <w:sz w:val="24"/>
          <w:szCs w:val="24"/>
          <w:lang w:val="hy-AM"/>
        </w:rPr>
      </w:pPr>
    </w:p>
    <w:p w:rsidR="00105C25" w:rsidRPr="005E300B" w:rsidRDefault="00105C25" w:rsidP="00105C25">
      <w:pPr>
        <w:tabs>
          <w:tab w:val="left" w:pos="1080"/>
        </w:tabs>
        <w:spacing w:line="360" w:lineRule="auto"/>
        <w:ind w:left="360"/>
        <w:rPr>
          <w:rFonts w:ascii="GHEA Grapalat" w:hAnsi="GHEA Grapalat"/>
          <w:color w:val="000000"/>
          <w:sz w:val="24"/>
          <w:szCs w:val="24"/>
          <w:lang w:val="hy-AM"/>
        </w:rPr>
      </w:pPr>
      <w:r w:rsidRPr="005E300B">
        <w:rPr>
          <w:rFonts w:ascii="GHEA Grapalat" w:hAnsi="GHEA Grapalat"/>
          <w:b/>
          <w:color w:val="000000"/>
          <w:sz w:val="24"/>
          <w:szCs w:val="24"/>
          <w:lang w:val="hy-AM"/>
        </w:rPr>
        <w:t>Հոդված</w:t>
      </w:r>
      <w:r w:rsidR="00E1386C" w:rsidRPr="005E300B">
        <w:rPr>
          <w:rFonts w:ascii="GHEA Grapalat" w:hAnsi="GHEA Grapalat" w:cs="Sylfaen"/>
          <w:b/>
          <w:bCs/>
          <w:color w:val="000000"/>
          <w:sz w:val="24"/>
          <w:szCs w:val="24"/>
          <w:lang w:val="hy-AM"/>
        </w:rPr>
        <w:t xml:space="preserve"> </w:t>
      </w:r>
      <w:r w:rsidRPr="005E300B">
        <w:rPr>
          <w:rFonts w:ascii="GHEA Grapalat" w:hAnsi="GHEA Grapalat" w:cs="Sylfaen"/>
          <w:b/>
          <w:bCs/>
          <w:color w:val="000000"/>
          <w:sz w:val="24"/>
          <w:szCs w:val="24"/>
          <w:lang w:val="hy-AM"/>
        </w:rPr>
        <w:t>1</w:t>
      </w:r>
      <w:r w:rsidR="008814BA">
        <w:rPr>
          <w:rFonts w:ascii="GHEA Grapalat" w:hAnsi="GHEA Grapalat" w:cs="Sylfaen"/>
          <w:b/>
          <w:bCs/>
          <w:color w:val="000000"/>
          <w:sz w:val="24"/>
          <w:szCs w:val="24"/>
        </w:rPr>
        <w:t>1</w:t>
      </w:r>
      <w:r w:rsidRPr="005E300B">
        <w:rPr>
          <w:rFonts w:ascii="GHEA Grapalat" w:hAnsi="GHEA Grapalat" w:cs="Sylfaen"/>
          <w:b/>
          <w:bCs/>
          <w:color w:val="000000"/>
          <w:sz w:val="24"/>
          <w:szCs w:val="24"/>
          <w:lang w:val="hy-AM"/>
        </w:rPr>
        <w:t>. Հանրագր</w:t>
      </w:r>
      <w:r w:rsidR="00CA5081" w:rsidRPr="005E300B">
        <w:rPr>
          <w:rFonts w:ascii="GHEA Grapalat" w:hAnsi="GHEA Grapalat" w:cs="Sylfaen"/>
          <w:b/>
          <w:bCs/>
          <w:color w:val="000000"/>
          <w:sz w:val="24"/>
          <w:szCs w:val="24"/>
          <w:lang w:val="hy-AM"/>
        </w:rPr>
        <w:t>ի</w:t>
      </w:r>
      <w:r w:rsidR="00475164" w:rsidRPr="005E300B">
        <w:rPr>
          <w:rFonts w:ascii="GHEA Grapalat" w:hAnsi="GHEA Grapalat" w:cs="Sylfaen"/>
          <w:b/>
          <w:bCs/>
          <w:color w:val="000000"/>
          <w:sz w:val="24"/>
          <w:szCs w:val="24"/>
          <w:lang w:val="hy-AM"/>
        </w:rPr>
        <w:t xml:space="preserve"> </w:t>
      </w:r>
      <w:r w:rsidRPr="005E300B">
        <w:rPr>
          <w:rFonts w:ascii="GHEA Grapalat" w:hAnsi="GHEA Grapalat" w:cs="Sylfaen"/>
          <w:b/>
          <w:bCs/>
          <w:color w:val="000000"/>
          <w:sz w:val="24"/>
          <w:szCs w:val="24"/>
          <w:lang w:val="hy-AM"/>
        </w:rPr>
        <w:t>բովանդակությունը</w:t>
      </w:r>
    </w:p>
    <w:p w:rsidR="009B34BD" w:rsidRPr="005E300B" w:rsidRDefault="00105C25" w:rsidP="00F13EDC">
      <w:pPr>
        <w:pStyle w:val="-11"/>
        <w:numPr>
          <w:ilvl w:val="0"/>
          <w:numId w:val="9"/>
        </w:numPr>
        <w:tabs>
          <w:tab w:val="left" w:pos="1080"/>
        </w:tabs>
        <w:spacing w:line="360" w:lineRule="auto"/>
        <w:ind w:left="0" w:firstLine="720"/>
        <w:rPr>
          <w:rFonts w:ascii="GHEA Grapalat" w:hAnsi="GHEA Grapalat"/>
          <w:color w:val="000000"/>
          <w:sz w:val="24"/>
          <w:szCs w:val="24"/>
          <w:lang w:val="hy-AM"/>
        </w:rPr>
      </w:pPr>
      <w:r w:rsidRPr="005E300B">
        <w:rPr>
          <w:rFonts w:ascii="GHEA Grapalat" w:hAnsi="GHEA Grapalat" w:cs="Sylfaen"/>
          <w:color w:val="000000"/>
          <w:sz w:val="24"/>
          <w:szCs w:val="24"/>
          <w:lang w:val="hy-AM"/>
        </w:rPr>
        <w:t>Հանրագիրը</w:t>
      </w:r>
      <w:r w:rsidR="00E1386C" w:rsidRPr="005E300B">
        <w:rPr>
          <w:rFonts w:ascii="GHEA Grapalat" w:hAnsi="GHEA Grapalat" w:cs="Sylfaen"/>
          <w:color w:val="000000"/>
          <w:sz w:val="24"/>
          <w:szCs w:val="24"/>
          <w:lang w:val="hy-AM"/>
        </w:rPr>
        <w:t xml:space="preserve"> </w:t>
      </w:r>
      <w:r w:rsidRPr="005E300B">
        <w:rPr>
          <w:rFonts w:ascii="GHEA Grapalat" w:hAnsi="GHEA Grapalat" w:cs="Sylfaen"/>
          <w:color w:val="000000"/>
          <w:sz w:val="24"/>
          <w:szCs w:val="24"/>
          <w:lang w:val="hy-AM"/>
        </w:rPr>
        <w:t>պետք</w:t>
      </w:r>
      <w:r w:rsidR="00E1386C" w:rsidRPr="005E300B">
        <w:rPr>
          <w:rFonts w:ascii="GHEA Grapalat" w:hAnsi="GHEA Grapalat" w:cs="Sylfaen"/>
          <w:color w:val="000000"/>
          <w:sz w:val="24"/>
          <w:szCs w:val="24"/>
          <w:lang w:val="hy-AM"/>
        </w:rPr>
        <w:t xml:space="preserve"> </w:t>
      </w:r>
      <w:r w:rsidRPr="005E300B">
        <w:rPr>
          <w:rFonts w:ascii="GHEA Grapalat" w:hAnsi="GHEA Grapalat" w:cs="Sylfaen"/>
          <w:color w:val="000000"/>
          <w:sz w:val="24"/>
          <w:szCs w:val="24"/>
          <w:lang w:val="hy-AM"/>
        </w:rPr>
        <w:t>է</w:t>
      </w:r>
      <w:r w:rsidR="00E1386C" w:rsidRPr="005E300B">
        <w:rPr>
          <w:rFonts w:ascii="GHEA Grapalat" w:hAnsi="GHEA Grapalat" w:cs="Sylfaen"/>
          <w:color w:val="000000"/>
          <w:sz w:val="24"/>
          <w:szCs w:val="24"/>
          <w:lang w:val="hy-AM"/>
        </w:rPr>
        <w:t xml:space="preserve"> </w:t>
      </w:r>
      <w:r w:rsidRPr="005E300B">
        <w:rPr>
          <w:rFonts w:ascii="GHEA Grapalat" w:hAnsi="GHEA Grapalat" w:cs="Sylfaen"/>
          <w:color w:val="000000"/>
          <w:sz w:val="24"/>
          <w:szCs w:val="24"/>
          <w:lang w:val="hy-AM"/>
        </w:rPr>
        <w:t>բովանդակի</w:t>
      </w:r>
      <w:r w:rsidR="00E1386C" w:rsidRPr="005E300B">
        <w:rPr>
          <w:rFonts w:ascii="GHEA Grapalat" w:hAnsi="GHEA Grapalat" w:cs="Sylfaen"/>
          <w:color w:val="000000"/>
          <w:sz w:val="24"/>
          <w:szCs w:val="24"/>
          <w:lang w:val="hy-AM"/>
        </w:rPr>
        <w:t xml:space="preserve"> </w:t>
      </w:r>
      <w:r w:rsidRPr="005E300B">
        <w:rPr>
          <w:rFonts w:ascii="GHEA Grapalat" w:hAnsi="GHEA Grapalat" w:cs="Sylfaen"/>
          <w:color w:val="000000"/>
          <w:sz w:val="24"/>
          <w:szCs w:val="24"/>
          <w:lang w:val="hy-AM"/>
        </w:rPr>
        <w:t>հետևյալ</w:t>
      </w:r>
      <w:r w:rsidR="00E1386C" w:rsidRPr="005E300B">
        <w:rPr>
          <w:rFonts w:ascii="GHEA Grapalat" w:hAnsi="GHEA Grapalat" w:cs="Sylfaen"/>
          <w:color w:val="000000"/>
          <w:sz w:val="24"/>
          <w:szCs w:val="24"/>
          <w:lang w:val="hy-AM"/>
        </w:rPr>
        <w:t xml:space="preserve"> </w:t>
      </w:r>
      <w:r w:rsidRPr="005E300B">
        <w:rPr>
          <w:rFonts w:ascii="GHEA Grapalat" w:hAnsi="GHEA Grapalat" w:cs="Sylfaen"/>
          <w:color w:val="000000"/>
          <w:sz w:val="24"/>
          <w:szCs w:val="24"/>
          <w:lang w:val="hy-AM"/>
        </w:rPr>
        <w:t>տեղեկությունները</w:t>
      </w:r>
      <w:r w:rsidR="00E1386C" w:rsidRPr="005E300B">
        <w:rPr>
          <w:rFonts w:ascii="GHEA Grapalat" w:hAnsi="GHEA Grapalat" w:cs="Sylfaen"/>
          <w:color w:val="000000"/>
          <w:sz w:val="24"/>
          <w:szCs w:val="24"/>
          <w:lang w:val="hy-AM"/>
        </w:rPr>
        <w:t xml:space="preserve">` </w:t>
      </w:r>
      <w:r w:rsidR="00F13EDC" w:rsidRPr="005E300B">
        <w:rPr>
          <w:rFonts w:ascii="GHEA Grapalat" w:hAnsi="GHEA Grapalat"/>
          <w:color w:val="000000"/>
          <w:sz w:val="24"/>
          <w:szCs w:val="24"/>
          <w:lang w:val="hy-AM"/>
        </w:rPr>
        <w:tab/>
      </w:r>
    </w:p>
    <w:p w:rsidR="00F13EDC" w:rsidRPr="005E300B" w:rsidRDefault="00F13EDC" w:rsidP="00E12185">
      <w:pPr>
        <w:pStyle w:val="-11"/>
        <w:numPr>
          <w:ilvl w:val="0"/>
          <w:numId w:val="27"/>
        </w:numPr>
        <w:tabs>
          <w:tab w:val="left" w:pos="1080"/>
        </w:tabs>
        <w:spacing w:line="360" w:lineRule="auto"/>
        <w:ind w:left="0" w:firstLine="360"/>
        <w:rPr>
          <w:rFonts w:ascii="GHEA Grapalat" w:hAnsi="GHEA Grapalat"/>
          <w:color w:val="000000"/>
          <w:sz w:val="24"/>
          <w:szCs w:val="24"/>
          <w:lang w:val="hy-AM"/>
        </w:rPr>
      </w:pPr>
      <w:r w:rsidRPr="005E300B">
        <w:rPr>
          <w:rFonts w:ascii="GHEA Grapalat" w:hAnsi="GHEA Grapalat"/>
          <w:color w:val="000000"/>
          <w:sz w:val="24"/>
          <w:szCs w:val="24"/>
        </w:rPr>
        <w:t>«</w:t>
      </w:r>
      <w:r w:rsidRPr="005E300B">
        <w:rPr>
          <w:rFonts w:ascii="GHEA Grapalat" w:hAnsi="GHEA Grapalat" w:cs="Sylfaen"/>
          <w:color w:val="000000"/>
          <w:sz w:val="24"/>
          <w:szCs w:val="24"/>
        </w:rPr>
        <w:t>Հ</w:t>
      </w:r>
      <w:r w:rsidRPr="005E300B">
        <w:rPr>
          <w:rFonts w:ascii="GHEA Grapalat" w:hAnsi="GHEA Grapalat" w:cs="Sylfaen"/>
          <w:color w:val="000000"/>
          <w:sz w:val="24"/>
          <w:szCs w:val="24"/>
          <w:lang w:val="en-US"/>
        </w:rPr>
        <w:t>անրագիր</w:t>
      </w:r>
      <w:r w:rsidRPr="005E300B">
        <w:rPr>
          <w:rFonts w:ascii="GHEA Grapalat" w:hAnsi="GHEA Grapalat" w:cs="Sylfaen"/>
          <w:color w:val="000000"/>
          <w:sz w:val="24"/>
          <w:szCs w:val="24"/>
        </w:rPr>
        <w:t xml:space="preserve">» </w:t>
      </w:r>
      <w:r w:rsidRPr="005E300B">
        <w:rPr>
          <w:rFonts w:ascii="GHEA Grapalat" w:hAnsi="GHEA Grapalat" w:cs="Sylfaen"/>
          <w:color w:val="000000"/>
          <w:sz w:val="24"/>
          <w:szCs w:val="24"/>
          <w:lang w:val="en-US"/>
        </w:rPr>
        <w:t>վերտառությունը</w:t>
      </w:r>
      <w:r w:rsidRPr="005E300B">
        <w:rPr>
          <w:rFonts w:ascii="GHEA Grapalat" w:hAnsi="GHEA Grapalat" w:cs="Sylfaen"/>
          <w:color w:val="000000"/>
          <w:sz w:val="24"/>
          <w:szCs w:val="24"/>
        </w:rPr>
        <w:t>,</w:t>
      </w:r>
    </w:p>
    <w:p w:rsidR="001B3BF0" w:rsidRPr="005E300B" w:rsidRDefault="001B3BF0" w:rsidP="00E12185">
      <w:pPr>
        <w:pStyle w:val="-11"/>
        <w:numPr>
          <w:ilvl w:val="0"/>
          <w:numId w:val="27"/>
        </w:numPr>
        <w:tabs>
          <w:tab w:val="left" w:pos="1080"/>
        </w:tabs>
        <w:spacing w:line="360" w:lineRule="auto"/>
        <w:ind w:left="0" w:firstLine="360"/>
        <w:rPr>
          <w:rFonts w:ascii="GHEA Grapalat" w:hAnsi="GHEA Grapalat"/>
          <w:color w:val="000000"/>
          <w:sz w:val="24"/>
          <w:szCs w:val="24"/>
          <w:lang w:val="hy-AM"/>
        </w:rPr>
      </w:pPr>
      <w:r w:rsidRPr="005E300B">
        <w:rPr>
          <w:rFonts w:ascii="GHEA Grapalat" w:hAnsi="GHEA Grapalat" w:cs="Sylfaen"/>
          <w:color w:val="000000"/>
          <w:sz w:val="24"/>
          <w:szCs w:val="24"/>
          <w:lang w:val="hy-AM"/>
        </w:rPr>
        <w:t>ֆ</w:t>
      </w:r>
      <w:r w:rsidR="0083256A" w:rsidRPr="005E300B">
        <w:rPr>
          <w:rFonts w:ascii="GHEA Grapalat" w:hAnsi="GHEA Grapalat" w:cs="Sylfaen"/>
          <w:color w:val="000000"/>
          <w:sz w:val="24"/>
          <w:szCs w:val="24"/>
          <w:lang w:val="hy-AM"/>
        </w:rPr>
        <w:t xml:space="preserve">իզիկական անձի դեպքում՝ </w:t>
      </w:r>
      <w:r w:rsidR="00105C25" w:rsidRPr="005E300B">
        <w:rPr>
          <w:rFonts w:ascii="GHEA Grapalat" w:hAnsi="GHEA Grapalat" w:cs="Sylfaen"/>
          <w:color w:val="000000"/>
          <w:sz w:val="24"/>
          <w:szCs w:val="24"/>
          <w:lang w:val="hy-AM"/>
        </w:rPr>
        <w:t xml:space="preserve">հանրագիրը ներկայացնող ֆիզիկական անձի անունը, ազգանունը, բնակության վայրի հասցեն, </w:t>
      </w:r>
      <w:r w:rsidR="00043A17" w:rsidRPr="005E300B">
        <w:rPr>
          <w:rFonts w:ascii="GHEA Grapalat" w:hAnsi="GHEA Grapalat" w:cs="Sylfaen"/>
          <w:color w:val="000000"/>
          <w:sz w:val="24"/>
          <w:szCs w:val="24"/>
          <w:lang w:val="hy-AM"/>
        </w:rPr>
        <w:t>կապի</w:t>
      </w:r>
      <w:r w:rsidR="00294565" w:rsidRPr="005E300B">
        <w:rPr>
          <w:rFonts w:ascii="GHEA Grapalat" w:hAnsi="GHEA Grapalat" w:cs="Sylfaen"/>
          <w:color w:val="000000"/>
          <w:sz w:val="24"/>
          <w:szCs w:val="24"/>
          <w:lang w:val="hy-AM"/>
        </w:rPr>
        <w:t xml:space="preserve"> </w:t>
      </w:r>
      <w:r w:rsidR="00043A17" w:rsidRPr="005E300B">
        <w:rPr>
          <w:rFonts w:ascii="GHEA Grapalat" w:hAnsi="GHEA Grapalat" w:cs="Sylfaen"/>
          <w:color w:val="000000"/>
          <w:sz w:val="24"/>
          <w:szCs w:val="24"/>
          <w:lang w:val="hy-AM"/>
        </w:rPr>
        <w:t>միջոցի</w:t>
      </w:r>
      <w:r w:rsidR="00294565" w:rsidRPr="005E300B">
        <w:rPr>
          <w:rFonts w:ascii="GHEA Grapalat" w:hAnsi="GHEA Grapalat" w:cs="Sylfaen"/>
          <w:color w:val="000000"/>
          <w:sz w:val="24"/>
          <w:szCs w:val="24"/>
          <w:lang w:val="hy-AM"/>
        </w:rPr>
        <w:t xml:space="preserve"> </w:t>
      </w:r>
      <w:r w:rsidR="00043A17" w:rsidRPr="005E300B">
        <w:rPr>
          <w:rFonts w:ascii="GHEA Grapalat" w:hAnsi="GHEA Grapalat" w:cs="Sylfaen"/>
          <w:color w:val="000000"/>
          <w:sz w:val="24"/>
          <w:szCs w:val="24"/>
          <w:lang w:val="hy-AM"/>
        </w:rPr>
        <w:t>վերաբերյալ</w:t>
      </w:r>
      <w:r w:rsidR="00294565" w:rsidRPr="005E300B">
        <w:rPr>
          <w:rFonts w:ascii="GHEA Grapalat" w:hAnsi="GHEA Grapalat" w:cs="Sylfaen"/>
          <w:color w:val="000000"/>
          <w:sz w:val="24"/>
          <w:szCs w:val="24"/>
          <w:lang w:val="hy-AM"/>
        </w:rPr>
        <w:t xml:space="preserve"> </w:t>
      </w:r>
      <w:r w:rsidR="00043A17" w:rsidRPr="005E300B">
        <w:rPr>
          <w:rFonts w:ascii="GHEA Grapalat" w:hAnsi="GHEA Grapalat" w:cs="Sylfaen"/>
          <w:color w:val="000000"/>
          <w:sz w:val="24"/>
          <w:szCs w:val="24"/>
          <w:lang w:val="hy-AM"/>
        </w:rPr>
        <w:t>տվյալներ</w:t>
      </w:r>
      <w:r w:rsidR="00294565" w:rsidRPr="005E300B">
        <w:rPr>
          <w:rFonts w:ascii="GHEA Grapalat" w:hAnsi="GHEA Grapalat" w:cs="Sylfaen"/>
          <w:color w:val="000000"/>
          <w:sz w:val="24"/>
          <w:szCs w:val="24"/>
          <w:lang w:val="hy-AM"/>
        </w:rPr>
        <w:t xml:space="preserve">, </w:t>
      </w:r>
      <w:r w:rsidR="00B3785C" w:rsidRPr="005E300B">
        <w:rPr>
          <w:rFonts w:ascii="GHEA Grapalat" w:hAnsi="GHEA Grapalat" w:cs="Sylfaen"/>
          <w:color w:val="000000"/>
          <w:sz w:val="24"/>
          <w:szCs w:val="24"/>
          <w:lang w:val="hy-AM"/>
        </w:rPr>
        <w:t xml:space="preserve"> </w:t>
      </w:r>
    </w:p>
    <w:p w:rsidR="0083256A" w:rsidRPr="005E300B" w:rsidRDefault="001B3BF0" w:rsidP="00E12185">
      <w:pPr>
        <w:pStyle w:val="-11"/>
        <w:numPr>
          <w:ilvl w:val="0"/>
          <w:numId w:val="27"/>
        </w:numPr>
        <w:tabs>
          <w:tab w:val="left" w:pos="1080"/>
        </w:tabs>
        <w:spacing w:line="360" w:lineRule="auto"/>
        <w:ind w:left="0" w:firstLine="360"/>
        <w:rPr>
          <w:rFonts w:ascii="GHEA Grapalat" w:hAnsi="GHEA Grapalat"/>
          <w:color w:val="000000"/>
          <w:sz w:val="24"/>
          <w:szCs w:val="24"/>
          <w:lang w:val="hy-AM"/>
        </w:rPr>
      </w:pPr>
      <w:r w:rsidRPr="005E300B">
        <w:rPr>
          <w:rFonts w:ascii="GHEA Grapalat" w:hAnsi="GHEA Grapalat" w:cs="Sylfaen"/>
          <w:color w:val="000000"/>
          <w:sz w:val="24"/>
          <w:szCs w:val="24"/>
          <w:lang w:val="hy-AM"/>
        </w:rPr>
        <w:t xml:space="preserve">իրավաբանական անձի դեպքում` </w:t>
      </w:r>
      <w:r w:rsidR="00105C25" w:rsidRPr="005E300B">
        <w:rPr>
          <w:rFonts w:ascii="GHEA Grapalat" w:hAnsi="GHEA Grapalat" w:cs="Sylfaen"/>
          <w:color w:val="000000"/>
          <w:sz w:val="24"/>
          <w:szCs w:val="24"/>
          <w:lang w:val="hy-AM"/>
        </w:rPr>
        <w:t xml:space="preserve">իրավաբանական անձի անվանումը, մշտապես գործող մարմնի գտնվելու վայրի հասցեն, </w:t>
      </w:r>
      <w:r w:rsidR="006F4E96" w:rsidRPr="005E300B">
        <w:rPr>
          <w:rFonts w:ascii="GHEA Grapalat" w:hAnsi="GHEA Grapalat" w:cs="Sylfaen"/>
          <w:color w:val="000000"/>
          <w:sz w:val="24"/>
          <w:szCs w:val="24"/>
          <w:lang w:val="hy-AM"/>
        </w:rPr>
        <w:t>կապի</w:t>
      </w:r>
      <w:r w:rsidR="00294565" w:rsidRPr="005E300B">
        <w:rPr>
          <w:rFonts w:ascii="GHEA Grapalat" w:hAnsi="GHEA Grapalat" w:cs="Sylfaen"/>
          <w:color w:val="000000"/>
          <w:sz w:val="24"/>
          <w:szCs w:val="24"/>
          <w:lang w:val="hy-AM"/>
        </w:rPr>
        <w:t xml:space="preserve"> </w:t>
      </w:r>
      <w:r w:rsidR="006F4E96" w:rsidRPr="005E300B">
        <w:rPr>
          <w:rFonts w:ascii="GHEA Grapalat" w:hAnsi="GHEA Grapalat" w:cs="Sylfaen"/>
          <w:color w:val="000000"/>
          <w:sz w:val="24"/>
          <w:szCs w:val="24"/>
          <w:lang w:val="hy-AM"/>
        </w:rPr>
        <w:t>միջոցի</w:t>
      </w:r>
      <w:r w:rsidR="00294565" w:rsidRPr="005E300B">
        <w:rPr>
          <w:rFonts w:ascii="GHEA Grapalat" w:hAnsi="GHEA Grapalat" w:cs="Sylfaen"/>
          <w:color w:val="000000"/>
          <w:sz w:val="24"/>
          <w:szCs w:val="24"/>
          <w:lang w:val="hy-AM"/>
        </w:rPr>
        <w:t xml:space="preserve"> </w:t>
      </w:r>
      <w:r w:rsidR="006F4E96" w:rsidRPr="005E300B">
        <w:rPr>
          <w:rFonts w:ascii="GHEA Grapalat" w:hAnsi="GHEA Grapalat" w:cs="Sylfaen"/>
          <w:color w:val="000000"/>
          <w:sz w:val="24"/>
          <w:szCs w:val="24"/>
          <w:lang w:val="hy-AM"/>
        </w:rPr>
        <w:t>վերաբերյալ</w:t>
      </w:r>
      <w:r w:rsidR="00294565" w:rsidRPr="005E300B">
        <w:rPr>
          <w:rFonts w:ascii="GHEA Grapalat" w:hAnsi="GHEA Grapalat" w:cs="Sylfaen"/>
          <w:color w:val="000000"/>
          <w:sz w:val="24"/>
          <w:szCs w:val="24"/>
          <w:lang w:val="hy-AM"/>
        </w:rPr>
        <w:t xml:space="preserve"> </w:t>
      </w:r>
      <w:r w:rsidR="006F4E96" w:rsidRPr="005E300B">
        <w:rPr>
          <w:rFonts w:ascii="GHEA Grapalat" w:hAnsi="GHEA Grapalat" w:cs="Sylfaen"/>
          <w:color w:val="000000"/>
          <w:sz w:val="24"/>
          <w:szCs w:val="24"/>
          <w:lang w:val="hy-AM"/>
        </w:rPr>
        <w:t xml:space="preserve">տվյալներ, </w:t>
      </w:r>
    </w:p>
    <w:p w:rsidR="0083256A" w:rsidRPr="005E300B" w:rsidRDefault="00105C25" w:rsidP="00E12185">
      <w:pPr>
        <w:pStyle w:val="-11"/>
        <w:numPr>
          <w:ilvl w:val="0"/>
          <w:numId w:val="27"/>
        </w:numPr>
        <w:tabs>
          <w:tab w:val="left" w:pos="1080"/>
        </w:tabs>
        <w:spacing w:line="360" w:lineRule="auto"/>
        <w:ind w:left="0" w:firstLine="360"/>
        <w:rPr>
          <w:rFonts w:ascii="GHEA Grapalat" w:hAnsi="GHEA Grapalat"/>
          <w:color w:val="000000"/>
          <w:sz w:val="24"/>
          <w:szCs w:val="24"/>
          <w:lang w:val="hy-AM"/>
        </w:rPr>
      </w:pPr>
      <w:r w:rsidRPr="005E300B">
        <w:rPr>
          <w:rFonts w:ascii="GHEA Grapalat" w:hAnsi="GHEA Grapalat" w:cs="Sylfaen"/>
          <w:color w:val="000000"/>
          <w:sz w:val="24"/>
          <w:szCs w:val="24"/>
          <w:lang w:val="hy-AM"/>
        </w:rPr>
        <w:t xml:space="preserve">կոլեկտիվ հանրագրի դեպքում` </w:t>
      </w:r>
      <w:r w:rsidR="007067BB" w:rsidRPr="005E300B">
        <w:rPr>
          <w:rFonts w:ascii="GHEA Grapalat" w:hAnsi="GHEA Grapalat" w:cs="Sylfaen"/>
          <w:color w:val="000000"/>
          <w:sz w:val="24"/>
          <w:szCs w:val="24"/>
          <w:lang w:val="hy-AM"/>
        </w:rPr>
        <w:t xml:space="preserve">նաև </w:t>
      </w:r>
      <w:r w:rsidR="00C706A1" w:rsidRPr="005E300B">
        <w:rPr>
          <w:rFonts w:ascii="GHEA Grapalat" w:hAnsi="GHEA Grapalat" w:cs="Sylfaen"/>
          <w:color w:val="000000"/>
          <w:sz w:val="24"/>
          <w:szCs w:val="24"/>
          <w:lang w:val="hy-AM"/>
        </w:rPr>
        <w:t xml:space="preserve">հանրագիր ներկայացրած այն </w:t>
      </w:r>
      <w:r w:rsidR="007067BB" w:rsidRPr="005E300B">
        <w:rPr>
          <w:rFonts w:ascii="GHEA Grapalat" w:hAnsi="GHEA Grapalat" w:cs="Sylfaen"/>
          <w:color w:val="000000"/>
          <w:sz w:val="24"/>
          <w:szCs w:val="24"/>
          <w:lang w:val="hy-AM"/>
        </w:rPr>
        <w:t>պատասխանատու անձը</w:t>
      </w:r>
      <w:r w:rsidRPr="005E300B">
        <w:rPr>
          <w:rFonts w:ascii="GHEA Grapalat" w:hAnsi="GHEA Grapalat" w:cs="Sylfaen"/>
          <w:color w:val="000000"/>
          <w:sz w:val="24"/>
          <w:szCs w:val="24"/>
          <w:lang w:val="hy-AM"/>
        </w:rPr>
        <w:t>, ում հետ պետք է կապ պահպանվի</w:t>
      </w:r>
      <w:r w:rsidR="005851E1" w:rsidRPr="005E300B">
        <w:rPr>
          <w:rFonts w:ascii="GHEA Grapalat" w:hAnsi="GHEA Grapalat" w:cs="Sylfaen"/>
          <w:color w:val="000000"/>
          <w:sz w:val="24"/>
          <w:szCs w:val="24"/>
          <w:lang w:val="hy-AM"/>
        </w:rPr>
        <w:t>,</w:t>
      </w:r>
      <w:r w:rsidR="0083256A" w:rsidRPr="005E300B">
        <w:rPr>
          <w:rFonts w:ascii="GHEA Grapalat" w:hAnsi="GHEA Grapalat" w:cs="Sylfaen"/>
          <w:color w:val="000000"/>
          <w:sz w:val="24"/>
          <w:szCs w:val="24"/>
          <w:lang w:val="hy-AM"/>
        </w:rPr>
        <w:t xml:space="preserve"> </w:t>
      </w:r>
    </w:p>
    <w:p w:rsidR="00105C25" w:rsidRPr="005E300B" w:rsidRDefault="00105C25" w:rsidP="00E12185">
      <w:pPr>
        <w:pStyle w:val="-11"/>
        <w:numPr>
          <w:ilvl w:val="0"/>
          <w:numId w:val="27"/>
        </w:numPr>
        <w:tabs>
          <w:tab w:val="left" w:pos="1080"/>
        </w:tabs>
        <w:spacing w:line="360" w:lineRule="auto"/>
        <w:ind w:left="0" w:firstLine="360"/>
        <w:rPr>
          <w:rFonts w:ascii="GHEA Grapalat" w:hAnsi="GHEA Grapalat"/>
          <w:color w:val="000000"/>
          <w:sz w:val="24"/>
          <w:szCs w:val="24"/>
          <w:lang w:val="hy-AM"/>
        </w:rPr>
      </w:pPr>
      <w:r w:rsidRPr="005E300B">
        <w:rPr>
          <w:rFonts w:ascii="GHEA Grapalat" w:hAnsi="GHEA Grapalat" w:cs="Sylfaen"/>
          <w:color w:val="000000"/>
          <w:sz w:val="24"/>
          <w:szCs w:val="24"/>
          <w:lang w:val="hy-AM"/>
        </w:rPr>
        <w:t xml:space="preserve"> հանրագիրը ներկայացուցչի միջոցով ներկայացնելի</w:t>
      </w:r>
      <w:r w:rsidR="00927452" w:rsidRPr="005E300B">
        <w:rPr>
          <w:rFonts w:ascii="GHEA Grapalat" w:hAnsi="GHEA Grapalat" w:cs="Sylfaen"/>
          <w:color w:val="000000"/>
          <w:sz w:val="24"/>
          <w:szCs w:val="24"/>
          <w:lang w:val="hy-AM"/>
        </w:rPr>
        <w:t>ս</w:t>
      </w:r>
      <w:r w:rsidRPr="005E300B">
        <w:rPr>
          <w:rFonts w:ascii="GHEA Grapalat" w:hAnsi="GHEA Grapalat" w:cs="Sylfaen"/>
          <w:color w:val="000000"/>
          <w:sz w:val="24"/>
          <w:szCs w:val="24"/>
          <w:lang w:val="hy-AM"/>
        </w:rPr>
        <w:t>` վերջինիս անունը, ազգա</w:t>
      </w:r>
      <w:r w:rsidR="009B3231" w:rsidRPr="005E300B">
        <w:rPr>
          <w:rFonts w:ascii="GHEA Grapalat" w:hAnsi="GHEA Grapalat" w:cs="Sylfaen"/>
          <w:color w:val="000000"/>
          <w:sz w:val="24"/>
          <w:szCs w:val="24"/>
          <w:lang w:val="hy-AM"/>
        </w:rPr>
        <w:t>նունը, բնակության վայրի հասցեն,</w:t>
      </w:r>
      <w:r w:rsidRPr="005E300B">
        <w:rPr>
          <w:rFonts w:ascii="GHEA Grapalat" w:hAnsi="GHEA Grapalat" w:cs="Sylfaen"/>
          <w:color w:val="000000"/>
          <w:sz w:val="24"/>
          <w:szCs w:val="24"/>
          <w:lang w:val="hy-AM"/>
        </w:rPr>
        <w:t xml:space="preserve"> </w:t>
      </w:r>
      <w:r w:rsidR="006F4E96" w:rsidRPr="005E300B">
        <w:rPr>
          <w:rFonts w:ascii="GHEA Grapalat" w:hAnsi="GHEA Grapalat" w:cs="Sylfaen"/>
          <w:color w:val="000000"/>
          <w:sz w:val="24"/>
          <w:szCs w:val="24"/>
          <w:lang w:val="hy-AM"/>
        </w:rPr>
        <w:t>կապի</w:t>
      </w:r>
      <w:r w:rsidR="00294565" w:rsidRPr="005E300B">
        <w:rPr>
          <w:rFonts w:ascii="GHEA Grapalat" w:hAnsi="GHEA Grapalat" w:cs="Sylfaen"/>
          <w:color w:val="000000"/>
          <w:sz w:val="24"/>
          <w:szCs w:val="24"/>
          <w:lang w:val="hy-AM"/>
        </w:rPr>
        <w:t xml:space="preserve"> </w:t>
      </w:r>
      <w:r w:rsidR="006F4E96" w:rsidRPr="005E300B">
        <w:rPr>
          <w:rFonts w:ascii="GHEA Grapalat" w:hAnsi="GHEA Grapalat" w:cs="Sylfaen"/>
          <w:color w:val="000000"/>
          <w:sz w:val="24"/>
          <w:szCs w:val="24"/>
          <w:lang w:val="hy-AM"/>
        </w:rPr>
        <w:t>միջոցի</w:t>
      </w:r>
      <w:r w:rsidR="00294565" w:rsidRPr="005E300B">
        <w:rPr>
          <w:rFonts w:ascii="GHEA Grapalat" w:hAnsi="GHEA Grapalat" w:cs="Sylfaen"/>
          <w:color w:val="000000"/>
          <w:sz w:val="24"/>
          <w:szCs w:val="24"/>
          <w:lang w:val="hy-AM"/>
        </w:rPr>
        <w:t xml:space="preserve"> </w:t>
      </w:r>
      <w:r w:rsidR="006F4E96" w:rsidRPr="005E300B">
        <w:rPr>
          <w:rFonts w:ascii="GHEA Grapalat" w:hAnsi="GHEA Grapalat" w:cs="Sylfaen"/>
          <w:color w:val="000000"/>
          <w:sz w:val="24"/>
          <w:szCs w:val="24"/>
          <w:lang w:val="hy-AM"/>
        </w:rPr>
        <w:t>վերաբերյալ տվյալներ</w:t>
      </w:r>
      <w:r w:rsidRPr="005E300B">
        <w:rPr>
          <w:rFonts w:ascii="GHEA Grapalat" w:hAnsi="GHEA Grapalat" w:cs="Sylfaen"/>
          <w:color w:val="000000"/>
          <w:sz w:val="24"/>
          <w:szCs w:val="24"/>
          <w:lang w:val="hy-AM"/>
        </w:rPr>
        <w:t>,</w:t>
      </w:r>
    </w:p>
    <w:p w:rsidR="00105C25" w:rsidRPr="005E300B" w:rsidRDefault="00105C25" w:rsidP="00E12185">
      <w:pPr>
        <w:pStyle w:val="-11"/>
        <w:numPr>
          <w:ilvl w:val="0"/>
          <w:numId w:val="27"/>
        </w:numPr>
        <w:tabs>
          <w:tab w:val="left" w:pos="1080"/>
        </w:tabs>
        <w:spacing w:line="360" w:lineRule="auto"/>
        <w:ind w:left="0" w:firstLine="360"/>
        <w:rPr>
          <w:rFonts w:ascii="GHEA Grapalat" w:hAnsi="GHEA Grapalat"/>
          <w:color w:val="000000"/>
          <w:sz w:val="24"/>
          <w:szCs w:val="24"/>
          <w:lang w:val="hy-AM"/>
        </w:rPr>
      </w:pPr>
      <w:r w:rsidRPr="005E300B">
        <w:rPr>
          <w:rFonts w:ascii="GHEA Grapalat" w:hAnsi="GHEA Grapalat"/>
          <w:color w:val="000000"/>
          <w:sz w:val="24"/>
          <w:szCs w:val="24"/>
          <w:lang w:val="hy-AM"/>
        </w:rPr>
        <w:t xml:space="preserve">այն </w:t>
      </w:r>
      <w:r w:rsidRPr="005E300B">
        <w:rPr>
          <w:rFonts w:ascii="GHEA Grapalat" w:hAnsi="GHEA Grapalat" w:cs="Sylfaen"/>
          <w:bCs/>
          <w:iCs/>
          <w:color w:val="000000"/>
          <w:sz w:val="24"/>
          <w:szCs w:val="24"/>
          <w:lang w:val="hy-AM"/>
        </w:rPr>
        <w:t xml:space="preserve">պետական </w:t>
      </w:r>
      <w:r w:rsidRPr="005E300B">
        <w:rPr>
          <w:rFonts w:ascii="GHEA Grapalat" w:hAnsi="GHEA Grapalat" w:cs="Sylfaen"/>
          <w:color w:val="000000"/>
          <w:sz w:val="24"/>
          <w:szCs w:val="24"/>
          <w:lang w:val="hy-AM"/>
        </w:rPr>
        <w:t>կամ տեղական ինքնակառավարման մարմնի</w:t>
      </w:r>
      <w:r w:rsidR="0084142F" w:rsidRPr="005E300B">
        <w:rPr>
          <w:rFonts w:ascii="GHEA Grapalat" w:hAnsi="GHEA Grapalat" w:cs="Sylfaen"/>
          <w:color w:val="000000"/>
          <w:sz w:val="24"/>
          <w:szCs w:val="24"/>
          <w:lang w:val="hy-AM"/>
        </w:rPr>
        <w:t xml:space="preserve"> անվանումը</w:t>
      </w:r>
      <w:r w:rsidRPr="005E300B">
        <w:rPr>
          <w:rFonts w:ascii="GHEA Grapalat" w:hAnsi="GHEA Grapalat" w:cs="Sylfaen"/>
          <w:color w:val="000000"/>
          <w:sz w:val="24"/>
          <w:szCs w:val="24"/>
          <w:lang w:val="hy-AM"/>
        </w:rPr>
        <w:t xml:space="preserve"> կամ պաշտոնատար անձի</w:t>
      </w:r>
      <w:r w:rsidR="0084142F" w:rsidRPr="005E300B">
        <w:rPr>
          <w:rFonts w:ascii="GHEA Grapalat" w:hAnsi="GHEA Grapalat" w:cs="Sylfaen"/>
          <w:color w:val="000000"/>
          <w:sz w:val="24"/>
          <w:szCs w:val="24"/>
          <w:lang w:val="hy-AM"/>
        </w:rPr>
        <w:t xml:space="preserve"> անունը</w:t>
      </w:r>
      <w:r w:rsidRPr="005E300B">
        <w:rPr>
          <w:rFonts w:ascii="GHEA Grapalat" w:hAnsi="GHEA Grapalat" w:cs="Sylfaen"/>
          <w:color w:val="000000"/>
          <w:sz w:val="24"/>
          <w:szCs w:val="24"/>
          <w:lang w:val="hy-AM"/>
        </w:rPr>
        <w:t>, որին ուղղված է հանրագիրը,</w:t>
      </w:r>
    </w:p>
    <w:p w:rsidR="00105C25" w:rsidRPr="005E300B" w:rsidRDefault="00F9770F" w:rsidP="00E12185">
      <w:pPr>
        <w:pStyle w:val="-11"/>
        <w:numPr>
          <w:ilvl w:val="0"/>
          <w:numId w:val="27"/>
        </w:numPr>
        <w:tabs>
          <w:tab w:val="left" w:pos="1080"/>
        </w:tabs>
        <w:spacing w:line="360" w:lineRule="auto"/>
        <w:ind w:left="0" w:firstLine="360"/>
        <w:rPr>
          <w:rFonts w:ascii="GHEA Grapalat" w:hAnsi="GHEA Grapalat"/>
          <w:color w:val="000000"/>
          <w:sz w:val="24"/>
          <w:szCs w:val="24"/>
          <w:lang w:val="hy-AM"/>
        </w:rPr>
      </w:pPr>
      <w:r w:rsidRPr="005E300B">
        <w:rPr>
          <w:rFonts w:ascii="GHEA Grapalat" w:hAnsi="GHEA Grapalat"/>
          <w:color w:val="000000"/>
          <w:sz w:val="24"/>
          <w:szCs w:val="24"/>
          <w:lang w:val="hy-AM"/>
        </w:rPr>
        <w:t>հանրագիր ներկայացնող անձի</w:t>
      </w:r>
      <w:r w:rsidR="00105C25" w:rsidRPr="005E300B">
        <w:rPr>
          <w:rFonts w:ascii="GHEA Grapalat" w:hAnsi="GHEA Grapalat"/>
          <w:color w:val="000000"/>
          <w:sz w:val="24"/>
          <w:szCs w:val="24"/>
          <w:lang w:val="hy-AM"/>
        </w:rPr>
        <w:t xml:space="preserve"> պահանջը և հիմնավորումը</w:t>
      </w:r>
      <w:r w:rsidR="004738D6" w:rsidRPr="005E300B">
        <w:rPr>
          <w:rFonts w:ascii="GHEA Grapalat" w:hAnsi="GHEA Grapalat"/>
          <w:color w:val="000000"/>
          <w:sz w:val="24"/>
          <w:szCs w:val="24"/>
          <w:lang w:val="hy-AM"/>
        </w:rPr>
        <w:t>, որը պետք է նշում պարունակի փաստական հանգամանքների վերաբերյալ</w:t>
      </w:r>
      <w:r w:rsidR="00105C25" w:rsidRPr="005E300B">
        <w:rPr>
          <w:rFonts w:ascii="GHEA Grapalat" w:hAnsi="GHEA Grapalat"/>
          <w:color w:val="000000"/>
          <w:sz w:val="24"/>
          <w:szCs w:val="24"/>
          <w:lang w:val="hy-AM"/>
        </w:rPr>
        <w:t>:</w:t>
      </w:r>
    </w:p>
    <w:p w:rsidR="00E17739" w:rsidRPr="005E300B" w:rsidRDefault="00105C25" w:rsidP="00E12185">
      <w:pPr>
        <w:pStyle w:val="-11"/>
        <w:numPr>
          <w:ilvl w:val="0"/>
          <w:numId w:val="9"/>
        </w:numPr>
        <w:tabs>
          <w:tab w:val="left" w:pos="1080"/>
        </w:tabs>
        <w:spacing w:line="360" w:lineRule="auto"/>
        <w:ind w:left="0" w:firstLine="709"/>
        <w:rPr>
          <w:rFonts w:ascii="GHEA Grapalat" w:hAnsi="GHEA Grapalat"/>
          <w:color w:val="000000"/>
          <w:sz w:val="24"/>
          <w:szCs w:val="24"/>
          <w:lang w:val="hy-AM"/>
        </w:rPr>
      </w:pPr>
      <w:r w:rsidRPr="005E300B">
        <w:rPr>
          <w:rFonts w:ascii="GHEA Grapalat" w:hAnsi="GHEA Grapalat" w:cs="Sylfaen"/>
          <w:color w:val="000000"/>
          <w:sz w:val="24"/>
          <w:szCs w:val="24"/>
          <w:lang w:val="hy-AM"/>
        </w:rPr>
        <w:t>Հանրագիրը ստորագրում է այն ներկայացրած անձը կամ վերջինիս ներկայացուցիչը: Իրավաբանական անձի կողմից ներկայացված հանրագիրը ստորագրում է կանոնադրությամբ իրավաբանական անձը ներկայաց</w:t>
      </w:r>
      <w:r w:rsidR="000244D4" w:rsidRPr="005E300B">
        <w:rPr>
          <w:rFonts w:ascii="GHEA Grapalat" w:hAnsi="GHEA Grapalat" w:cs="Sylfaen"/>
          <w:color w:val="000000"/>
          <w:sz w:val="24"/>
          <w:szCs w:val="24"/>
          <w:lang w:val="hy-AM"/>
        </w:rPr>
        <w:t>ն</w:t>
      </w:r>
      <w:r w:rsidRPr="005E300B">
        <w:rPr>
          <w:rFonts w:ascii="GHEA Grapalat" w:hAnsi="GHEA Grapalat" w:cs="Sylfaen"/>
          <w:color w:val="000000"/>
          <w:sz w:val="24"/>
          <w:szCs w:val="24"/>
          <w:lang w:val="hy-AM"/>
        </w:rPr>
        <w:t xml:space="preserve">ելու իրավասություն ունեցող անձը կամ իրավաբանական անձի կողմից օրենքով սահմանված կարգով լիազորված անձը: </w:t>
      </w:r>
    </w:p>
    <w:p w:rsidR="00105C25" w:rsidRPr="005E300B" w:rsidRDefault="006E6C12" w:rsidP="00E12185">
      <w:pPr>
        <w:pStyle w:val="-11"/>
        <w:numPr>
          <w:ilvl w:val="0"/>
          <w:numId w:val="9"/>
        </w:numPr>
        <w:tabs>
          <w:tab w:val="left" w:pos="1080"/>
        </w:tabs>
        <w:spacing w:line="360" w:lineRule="auto"/>
        <w:ind w:left="0" w:firstLine="709"/>
        <w:rPr>
          <w:rFonts w:ascii="GHEA Grapalat" w:hAnsi="GHEA Grapalat"/>
          <w:color w:val="000000"/>
          <w:sz w:val="24"/>
          <w:szCs w:val="24"/>
          <w:lang w:val="hy-AM"/>
        </w:rPr>
      </w:pPr>
      <w:r w:rsidRPr="005E300B">
        <w:rPr>
          <w:rFonts w:ascii="GHEA Grapalat" w:hAnsi="GHEA Grapalat" w:cs="Sylfaen"/>
          <w:color w:val="000000"/>
          <w:sz w:val="24"/>
          <w:szCs w:val="24"/>
          <w:lang w:val="hy-AM"/>
        </w:rPr>
        <w:t xml:space="preserve">Կոլեկտիվ հանրագիրը ստորագրվում է հանրագրին միացած բոլոր </w:t>
      </w:r>
      <w:r w:rsidRPr="005E300B">
        <w:rPr>
          <w:rFonts w:ascii="GHEA Grapalat" w:hAnsi="GHEA Grapalat" w:cs="Sylfaen"/>
          <w:color w:val="000000"/>
          <w:sz w:val="24"/>
          <w:szCs w:val="24"/>
          <w:lang w:val="hy-AM"/>
        </w:rPr>
        <w:lastRenderedPageBreak/>
        <w:t>անձանց կողմից:</w:t>
      </w:r>
      <w:r w:rsidR="00E17739" w:rsidRPr="005E300B">
        <w:rPr>
          <w:rFonts w:ascii="GHEA Grapalat" w:hAnsi="GHEA Grapalat" w:cs="Sylfaen"/>
          <w:color w:val="000000"/>
          <w:sz w:val="24"/>
          <w:szCs w:val="24"/>
          <w:lang w:val="hy-AM"/>
        </w:rPr>
        <w:t xml:space="preserve"> </w:t>
      </w:r>
    </w:p>
    <w:p w:rsidR="00105C25" w:rsidRPr="005E300B" w:rsidRDefault="00105C25" w:rsidP="00E12185">
      <w:pPr>
        <w:pStyle w:val="-11"/>
        <w:numPr>
          <w:ilvl w:val="0"/>
          <w:numId w:val="9"/>
        </w:numPr>
        <w:spacing w:line="360" w:lineRule="auto"/>
        <w:ind w:left="0" w:firstLine="709"/>
        <w:rPr>
          <w:rFonts w:ascii="GHEA Grapalat" w:hAnsi="GHEA Grapalat"/>
          <w:color w:val="000000"/>
          <w:sz w:val="24"/>
          <w:szCs w:val="24"/>
          <w:lang w:val="hy-AM"/>
        </w:rPr>
      </w:pPr>
      <w:r w:rsidRPr="005E300B">
        <w:rPr>
          <w:rFonts w:ascii="GHEA Grapalat" w:hAnsi="GHEA Grapalat"/>
          <w:color w:val="000000"/>
          <w:sz w:val="24"/>
          <w:szCs w:val="24"/>
          <w:lang w:val="hy-AM"/>
        </w:rPr>
        <w:t>Եթե հանրագիրը ներկ</w:t>
      </w:r>
      <w:r w:rsidR="00175D3F" w:rsidRPr="005E300B">
        <w:rPr>
          <w:rFonts w:ascii="GHEA Grapalat" w:hAnsi="GHEA Grapalat"/>
          <w:color w:val="000000"/>
          <w:sz w:val="24"/>
          <w:szCs w:val="24"/>
          <w:lang w:val="hy-AM"/>
        </w:rPr>
        <w:t>ա</w:t>
      </w:r>
      <w:r w:rsidRPr="005E300B">
        <w:rPr>
          <w:rFonts w:ascii="GHEA Grapalat" w:hAnsi="GHEA Grapalat"/>
          <w:color w:val="000000"/>
          <w:sz w:val="24"/>
          <w:szCs w:val="24"/>
          <w:lang w:val="hy-AM"/>
        </w:rPr>
        <w:t xml:space="preserve">յացվում է ներկայացուցչի միջոցով, ապա հանրագրին կցվում է ներկայացուցչի լիազորագիրը: </w:t>
      </w:r>
    </w:p>
    <w:p w:rsidR="00105C25" w:rsidRPr="005E300B" w:rsidRDefault="00105C25" w:rsidP="00E12185">
      <w:pPr>
        <w:pStyle w:val="-11"/>
        <w:numPr>
          <w:ilvl w:val="0"/>
          <w:numId w:val="9"/>
        </w:numPr>
        <w:tabs>
          <w:tab w:val="left" w:pos="1134"/>
        </w:tabs>
        <w:spacing w:line="360" w:lineRule="auto"/>
        <w:ind w:left="0" w:firstLine="709"/>
        <w:rPr>
          <w:rFonts w:ascii="GHEA Grapalat" w:hAnsi="GHEA Grapalat"/>
          <w:color w:val="000000"/>
          <w:sz w:val="24"/>
          <w:szCs w:val="24"/>
          <w:lang w:val="hy-AM"/>
        </w:rPr>
      </w:pPr>
      <w:r w:rsidRPr="005E300B">
        <w:rPr>
          <w:rFonts w:ascii="GHEA Grapalat" w:hAnsi="GHEA Grapalat" w:cs="Sylfaen"/>
          <w:color w:val="000000"/>
          <w:sz w:val="24"/>
          <w:szCs w:val="24"/>
          <w:lang w:val="hy-AM"/>
        </w:rPr>
        <w:t>Հանրագրին կարող են կցվել ներկայացված պահանջը հիմնավորող փաստաթղթեր և այլ նյութեր:</w:t>
      </w:r>
    </w:p>
    <w:p w:rsidR="00D101EE" w:rsidRPr="005E300B" w:rsidRDefault="00D101EE" w:rsidP="00E12185">
      <w:pPr>
        <w:pStyle w:val="-11"/>
        <w:numPr>
          <w:ilvl w:val="0"/>
          <w:numId w:val="9"/>
        </w:numPr>
        <w:tabs>
          <w:tab w:val="left" w:pos="1134"/>
        </w:tabs>
        <w:spacing w:line="360" w:lineRule="auto"/>
        <w:ind w:left="0" w:firstLine="709"/>
        <w:rPr>
          <w:rFonts w:ascii="GHEA Grapalat" w:hAnsi="GHEA Grapalat"/>
          <w:color w:val="000000"/>
          <w:sz w:val="24"/>
          <w:szCs w:val="24"/>
          <w:lang w:val="hy-AM"/>
        </w:rPr>
      </w:pPr>
      <w:r w:rsidRPr="005E300B">
        <w:rPr>
          <w:rFonts w:ascii="GHEA Grapalat" w:hAnsi="GHEA Grapalat" w:cs="Sylfaen"/>
          <w:color w:val="000000"/>
          <w:sz w:val="24"/>
          <w:szCs w:val="24"/>
          <w:lang w:val="hy-AM"/>
        </w:rPr>
        <w:t>Եթե</w:t>
      </w:r>
      <w:r w:rsidR="000F794F" w:rsidRPr="005E300B">
        <w:rPr>
          <w:rFonts w:ascii="GHEA Grapalat" w:hAnsi="GHEA Grapalat" w:cs="Sylfaen"/>
          <w:color w:val="000000"/>
          <w:sz w:val="24"/>
          <w:szCs w:val="24"/>
          <w:lang w:val="hy-AM"/>
        </w:rPr>
        <w:t xml:space="preserve"> որպես հանրագիր ներկայացված դիմումը, </w:t>
      </w:r>
      <w:r w:rsidR="0030107C" w:rsidRPr="005E300B">
        <w:rPr>
          <w:rFonts w:ascii="GHEA Grapalat" w:hAnsi="GHEA Grapalat" w:cs="Sylfaen"/>
          <w:color w:val="000000"/>
          <w:sz w:val="24"/>
          <w:szCs w:val="24"/>
          <w:lang w:val="hy-AM"/>
        </w:rPr>
        <w:t>հաղորդում</w:t>
      </w:r>
      <w:r w:rsidR="000F794F" w:rsidRPr="005E300B">
        <w:rPr>
          <w:rFonts w:ascii="GHEA Grapalat" w:hAnsi="GHEA Grapalat" w:cs="Sylfaen"/>
          <w:color w:val="000000"/>
          <w:sz w:val="24"/>
          <w:szCs w:val="24"/>
          <w:lang w:val="hy-AM"/>
        </w:rPr>
        <w:t>ը կամ առաջարկություն</w:t>
      </w:r>
      <w:r w:rsidR="0030107C" w:rsidRPr="005E300B">
        <w:rPr>
          <w:rFonts w:ascii="GHEA Grapalat" w:hAnsi="GHEA Grapalat" w:cs="Sylfaen"/>
          <w:color w:val="000000"/>
          <w:sz w:val="24"/>
          <w:szCs w:val="24"/>
          <w:lang w:val="hy-AM"/>
        </w:rPr>
        <w:t>ը</w:t>
      </w:r>
      <w:r w:rsidR="000F794F" w:rsidRPr="005E300B">
        <w:rPr>
          <w:rFonts w:ascii="GHEA Grapalat" w:hAnsi="GHEA Grapalat" w:cs="Sylfaen"/>
          <w:sz w:val="24"/>
          <w:szCs w:val="24"/>
          <w:lang w:val="hy-AM"/>
        </w:rPr>
        <w:t xml:space="preserve"> </w:t>
      </w:r>
      <w:r w:rsidRPr="005E300B">
        <w:rPr>
          <w:rFonts w:ascii="GHEA Grapalat" w:hAnsi="GHEA Grapalat" w:cs="Sylfaen"/>
          <w:color w:val="000000"/>
          <w:sz w:val="24"/>
          <w:szCs w:val="24"/>
          <w:lang w:val="hy-AM"/>
        </w:rPr>
        <w:t xml:space="preserve"> պարունակում է վարչական վարույթ հարուցելու հիմք հանդիսացող դիմում</w:t>
      </w:r>
      <w:r w:rsidR="008F43B6" w:rsidRPr="005E300B">
        <w:rPr>
          <w:rFonts w:ascii="GHEA Grapalat" w:hAnsi="GHEA Grapalat" w:cs="Sylfaen"/>
          <w:color w:val="000000"/>
          <w:sz w:val="24"/>
          <w:szCs w:val="24"/>
          <w:lang w:val="hy-AM"/>
        </w:rPr>
        <w:t xml:space="preserve"> կամ բողոք</w:t>
      </w:r>
      <w:r w:rsidR="00124261" w:rsidRPr="005E300B">
        <w:rPr>
          <w:rFonts w:ascii="GHEA Grapalat" w:hAnsi="GHEA Grapalat" w:cs="Sylfaen"/>
          <w:color w:val="000000"/>
          <w:sz w:val="24"/>
          <w:szCs w:val="24"/>
          <w:lang w:val="hy-AM"/>
        </w:rPr>
        <w:t>,</w:t>
      </w:r>
      <w:r w:rsidRPr="005E300B">
        <w:rPr>
          <w:rFonts w:ascii="GHEA Grapalat" w:hAnsi="GHEA Grapalat" w:cs="Sylfaen"/>
          <w:color w:val="000000"/>
          <w:sz w:val="24"/>
          <w:szCs w:val="24"/>
          <w:lang w:val="hy-AM"/>
        </w:rPr>
        <w:t xml:space="preserve"> ապա պետական և տեղական ինքնակառավարման մարմինը կամ պաշտոնատար անձը, որին հասցեագրված է հանրագիրը</w:t>
      </w:r>
      <w:r w:rsidR="00124261" w:rsidRPr="005E300B">
        <w:rPr>
          <w:rFonts w:ascii="GHEA Grapalat" w:hAnsi="GHEA Grapalat" w:cs="Sylfaen"/>
          <w:color w:val="000000"/>
          <w:sz w:val="24"/>
          <w:szCs w:val="24"/>
          <w:lang w:val="hy-AM"/>
        </w:rPr>
        <w:t>,</w:t>
      </w:r>
      <w:r w:rsidRPr="005E300B">
        <w:rPr>
          <w:rFonts w:ascii="GHEA Grapalat" w:hAnsi="GHEA Grapalat" w:cs="Sylfaen"/>
          <w:color w:val="000000"/>
          <w:sz w:val="24"/>
          <w:szCs w:val="24"/>
          <w:lang w:val="hy-AM"/>
        </w:rPr>
        <w:t xml:space="preserve"> վարչական վարույթ հարուցելու հիմք հանդիսացող դիմումը կամ բողոք</w:t>
      </w:r>
      <w:r w:rsidR="00124261" w:rsidRPr="005E300B">
        <w:rPr>
          <w:rFonts w:ascii="GHEA Grapalat" w:hAnsi="GHEA Grapalat" w:cs="Sylfaen"/>
          <w:color w:val="000000"/>
          <w:sz w:val="24"/>
          <w:szCs w:val="24"/>
          <w:lang w:val="hy-AM"/>
        </w:rPr>
        <w:t>ն առանձնացնում և ընթացք է տալիս օրենքով սամանված կարգով:</w:t>
      </w:r>
    </w:p>
    <w:p w:rsidR="00105C25" w:rsidRPr="005E300B" w:rsidRDefault="00105C25" w:rsidP="00105C25">
      <w:pPr>
        <w:pStyle w:val="-11"/>
        <w:tabs>
          <w:tab w:val="left" w:pos="1134"/>
        </w:tabs>
        <w:spacing w:line="360" w:lineRule="auto"/>
        <w:ind w:left="709"/>
        <w:rPr>
          <w:rFonts w:ascii="GHEA Grapalat" w:hAnsi="GHEA Grapalat"/>
          <w:color w:val="000000"/>
          <w:sz w:val="24"/>
          <w:szCs w:val="24"/>
          <w:lang w:val="hy-AM"/>
        </w:rPr>
      </w:pPr>
    </w:p>
    <w:p w:rsidR="00105C25" w:rsidRPr="005E300B" w:rsidRDefault="00105C25" w:rsidP="00105C25">
      <w:pPr>
        <w:tabs>
          <w:tab w:val="left" w:pos="1080"/>
        </w:tabs>
        <w:spacing w:line="360" w:lineRule="auto"/>
        <w:ind w:firstLine="720"/>
        <w:rPr>
          <w:rFonts w:ascii="GHEA Grapalat" w:hAnsi="GHEA Grapalat"/>
          <w:b/>
          <w:color w:val="000000"/>
          <w:sz w:val="24"/>
          <w:szCs w:val="24"/>
          <w:lang w:val="hy-AM"/>
        </w:rPr>
      </w:pPr>
      <w:r w:rsidRPr="005E300B">
        <w:rPr>
          <w:rFonts w:ascii="GHEA Grapalat" w:hAnsi="GHEA Grapalat"/>
          <w:b/>
          <w:color w:val="000000"/>
          <w:sz w:val="24"/>
          <w:szCs w:val="24"/>
          <w:lang w:val="hy-AM"/>
        </w:rPr>
        <w:t>Հոդված 1</w:t>
      </w:r>
      <w:r w:rsidR="00620880" w:rsidRPr="00620880">
        <w:rPr>
          <w:rFonts w:ascii="GHEA Grapalat" w:hAnsi="GHEA Grapalat"/>
          <w:b/>
          <w:color w:val="000000"/>
          <w:sz w:val="24"/>
          <w:szCs w:val="24"/>
          <w:lang w:val="hy-AM"/>
        </w:rPr>
        <w:t>2</w:t>
      </w:r>
      <w:r w:rsidRPr="005E300B">
        <w:rPr>
          <w:rFonts w:ascii="GHEA Grapalat" w:hAnsi="GHEA Grapalat"/>
          <w:b/>
          <w:color w:val="000000"/>
          <w:sz w:val="24"/>
          <w:szCs w:val="24"/>
          <w:lang w:val="hy-AM"/>
        </w:rPr>
        <w:t>. Հանրագրի գրանցումը</w:t>
      </w:r>
      <w:r w:rsidR="00DB0FF1" w:rsidRPr="005E300B">
        <w:rPr>
          <w:rFonts w:ascii="GHEA Grapalat" w:hAnsi="GHEA Grapalat"/>
          <w:b/>
          <w:color w:val="000000"/>
          <w:sz w:val="24"/>
          <w:szCs w:val="24"/>
          <w:lang w:val="hy-AM"/>
        </w:rPr>
        <w:t xml:space="preserve"> և հրապարակումը</w:t>
      </w:r>
      <w:r w:rsidR="003E1EB2" w:rsidRPr="005E300B">
        <w:rPr>
          <w:rFonts w:ascii="GHEA Grapalat" w:hAnsi="GHEA Grapalat"/>
          <w:b/>
          <w:color w:val="000000"/>
          <w:sz w:val="24"/>
          <w:szCs w:val="24"/>
          <w:lang w:val="hy-AM"/>
        </w:rPr>
        <w:t>։ Անանուն հանրագրերը</w:t>
      </w:r>
    </w:p>
    <w:p w:rsidR="00105C25" w:rsidRPr="005E300B" w:rsidRDefault="00105C25" w:rsidP="00E12185">
      <w:pPr>
        <w:pStyle w:val="-11"/>
        <w:numPr>
          <w:ilvl w:val="0"/>
          <w:numId w:val="28"/>
        </w:numPr>
        <w:spacing w:line="360" w:lineRule="auto"/>
        <w:ind w:left="0" w:firstLine="720"/>
        <w:rPr>
          <w:rFonts w:ascii="GHEA Grapalat" w:hAnsi="GHEA Grapalat"/>
          <w:color w:val="000000"/>
          <w:sz w:val="24"/>
          <w:szCs w:val="24"/>
          <w:lang w:val="hy-AM"/>
        </w:rPr>
      </w:pPr>
      <w:r w:rsidRPr="005E300B">
        <w:rPr>
          <w:rFonts w:ascii="GHEA Grapalat" w:hAnsi="GHEA Grapalat"/>
          <w:color w:val="000000"/>
          <w:sz w:val="24"/>
          <w:szCs w:val="24"/>
          <w:lang w:val="hy-AM"/>
        </w:rPr>
        <w:t>Հանրագիրը</w:t>
      </w:r>
      <w:r w:rsidR="00DB0FF1" w:rsidRPr="005E300B">
        <w:rPr>
          <w:rFonts w:ascii="GHEA Grapalat" w:hAnsi="GHEA Grapalat"/>
          <w:color w:val="000000"/>
          <w:sz w:val="24"/>
          <w:szCs w:val="24"/>
          <w:lang w:val="hy-AM"/>
        </w:rPr>
        <w:t xml:space="preserve"> </w:t>
      </w:r>
      <w:r w:rsidR="00652157" w:rsidRPr="005E300B">
        <w:rPr>
          <w:rFonts w:ascii="GHEA Grapalat" w:hAnsi="GHEA Grapalat"/>
          <w:color w:val="000000"/>
          <w:sz w:val="24"/>
          <w:szCs w:val="24"/>
          <w:lang w:val="hy-AM"/>
        </w:rPr>
        <w:t xml:space="preserve">ստանալու </w:t>
      </w:r>
      <w:r w:rsidR="00DB0FF1" w:rsidRPr="005E300B">
        <w:rPr>
          <w:rFonts w:ascii="GHEA Grapalat" w:hAnsi="GHEA Grapalat"/>
          <w:color w:val="000000"/>
          <w:sz w:val="24"/>
          <w:szCs w:val="24"/>
          <w:lang w:val="hy-AM"/>
        </w:rPr>
        <w:t xml:space="preserve">օրը այն </w:t>
      </w:r>
      <w:r w:rsidRPr="005E300B">
        <w:rPr>
          <w:rFonts w:ascii="GHEA Grapalat" w:hAnsi="GHEA Grapalat"/>
          <w:color w:val="000000"/>
          <w:sz w:val="24"/>
          <w:szCs w:val="24"/>
          <w:lang w:val="hy-AM"/>
        </w:rPr>
        <w:t>ենթակա է գրանցման այդ նպատակի հա</w:t>
      </w:r>
      <w:r w:rsidR="00DB0D62" w:rsidRPr="005E300B">
        <w:rPr>
          <w:rFonts w:ascii="GHEA Grapalat" w:hAnsi="GHEA Grapalat"/>
          <w:color w:val="000000"/>
          <w:sz w:val="24"/>
          <w:szCs w:val="24"/>
          <w:lang w:val="hy-AM"/>
        </w:rPr>
        <w:t>մար նախատեսված գրանցամատյանում</w:t>
      </w:r>
      <w:r w:rsidR="00E1386C" w:rsidRPr="005E300B">
        <w:rPr>
          <w:rFonts w:ascii="GHEA Grapalat" w:hAnsi="GHEA Grapalat"/>
          <w:color w:val="000000"/>
          <w:sz w:val="24"/>
          <w:szCs w:val="24"/>
          <w:lang w:val="hy-AM"/>
        </w:rPr>
        <w:t>:</w:t>
      </w:r>
      <w:r w:rsidR="00620880" w:rsidRPr="00620880">
        <w:rPr>
          <w:rFonts w:ascii="GHEA Grapalat" w:hAnsi="GHEA Grapalat"/>
          <w:color w:val="000000"/>
          <w:sz w:val="24"/>
          <w:szCs w:val="24"/>
          <w:lang w:val="hy-AM"/>
        </w:rPr>
        <w:t xml:space="preserve"> Գրանցամատյանում նշվում է հանրագրի ներկայացման ամսաթիվը, հանրագիր ներկայացրած անձի անունը, կոլեկտիվ հանրագրի դեպքում` որպես պատասխանատո</w:t>
      </w:r>
      <w:r w:rsidR="00312488">
        <w:rPr>
          <w:rFonts w:ascii="GHEA Grapalat" w:hAnsi="GHEA Grapalat"/>
          <w:color w:val="000000"/>
          <w:sz w:val="24"/>
          <w:szCs w:val="24"/>
          <w:lang w:val="hy-AM"/>
        </w:rPr>
        <w:t>ւ նշ</w:t>
      </w:r>
      <w:r w:rsidR="00620880" w:rsidRPr="00620880">
        <w:rPr>
          <w:rFonts w:ascii="GHEA Grapalat" w:hAnsi="GHEA Grapalat"/>
          <w:color w:val="000000"/>
          <w:sz w:val="24"/>
          <w:szCs w:val="24"/>
          <w:lang w:val="hy-AM"/>
        </w:rPr>
        <w:t>ված անձի անունը:</w:t>
      </w:r>
    </w:p>
    <w:p w:rsidR="00105C25" w:rsidRPr="005E300B" w:rsidRDefault="00DE518F" w:rsidP="00DE518F">
      <w:pPr>
        <w:pStyle w:val="-11"/>
        <w:numPr>
          <w:ilvl w:val="0"/>
          <w:numId w:val="28"/>
        </w:numPr>
        <w:spacing w:line="360" w:lineRule="auto"/>
        <w:ind w:left="0" w:firstLine="709"/>
        <w:rPr>
          <w:rFonts w:ascii="GHEA Grapalat" w:hAnsi="GHEA Grapalat"/>
          <w:color w:val="000000"/>
          <w:sz w:val="24"/>
          <w:szCs w:val="24"/>
          <w:lang w:val="hy-AM"/>
        </w:rPr>
      </w:pPr>
      <w:r w:rsidRPr="005E300B">
        <w:rPr>
          <w:rFonts w:ascii="GHEA Grapalat" w:hAnsi="GHEA Grapalat"/>
          <w:color w:val="000000"/>
          <w:sz w:val="24"/>
          <w:szCs w:val="24"/>
          <w:lang w:val="hy-AM"/>
        </w:rPr>
        <w:t>Անանուն հանրագ</w:t>
      </w:r>
      <w:r w:rsidR="00896C5D" w:rsidRPr="005E300B">
        <w:rPr>
          <w:rFonts w:ascii="GHEA Grapalat" w:hAnsi="GHEA Grapalat"/>
          <w:color w:val="000000"/>
          <w:sz w:val="24"/>
          <w:szCs w:val="24"/>
          <w:lang w:val="hy-AM"/>
        </w:rPr>
        <w:t>ի</w:t>
      </w:r>
      <w:r w:rsidRPr="005E300B">
        <w:rPr>
          <w:rFonts w:ascii="GHEA Grapalat" w:hAnsi="GHEA Grapalat"/>
          <w:color w:val="000000"/>
          <w:sz w:val="24"/>
          <w:szCs w:val="24"/>
          <w:lang w:val="hy-AM"/>
        </w:rPr>
        <w:t>ր</w:t>
      </w:r>
      <w:r w:rsidR="00A778F2" w:rsidRPr="005E300B">
        <w:rPr>
          <w:rFonts w:ascii="GHEA Grapalat" w:hAnsi="GHEA Grapalat"/>
          <w:color w:val="000000"/>
          <w:sz w:val="24"/>
          <w:szCs w:val="24"/>
          <w:lang w:val="hy-AM"/>
        </w:rPr>
        <w:t>ը</w:t>
      </w:r>
      <w:r w:rsidR="00896C5D" w:rsidRPr="005E300B">
        <w:rPr>
          <w:rFonts w:ascii="GHEA Grapalat" w:hAnsi="GHEA Grapalat"/>
          <w:color w:val="000000"/>
          <w:sz w:val="24"/>
          <w:szCs w:val="24"/>
          <w:lang w:val="hy-AM"/>
        </w:rPr>
        <w:t>, ինչպես նաև այն հանրագիրը</w:t>
      </w:r>
      <w:r w:rsidR="00255BAD" w:rsidRPr="005E300B">
        <w:rPr>
          <w:rFonts w:ascii="GHEA Grapalat" w:hAnsi="GHEA Grapalat"/>
          <w:color w:val="000000"/>
          <w:sz w:val="24"/>
          <w:szCs w:val="24"/>
          <w:lang w:val="hy-AM"/>
        </w:rPr>
        <w:t>,</w:t>
      </w:r>
      <w:r w:rsidR="00896C5D" w:rsidRPr="005E300B">
        <w:rPr>
          <w:rFonts w:ascii="GHEA Grapalat" w:hAnsi="GHEA Grapalat"/>
          <w:color w:val="000000"/>
          <w:sz w:val="24"/>
          <w:szCs w:val="24"/>
          <w:lang w:val="hy-AM"/>
        </w:rPr>
        <w:t xml:space="preserve"> որում նշված չէ հետադարձ կապի վերաբերյալ որևէ տեղեկություն</w:t>
      </w:r>
      <w:r w:rsidR="005D2D73" w:rsidRPr="005E300B">
        <w:rPr>
          <w:rFonts w:ascii="GHEA Grapalat" w:hAnsi="GHEA Grapalat"/>
          <w:color w:val="000000"/>
          <w:sz w:val="24"/>
          <w:szCs w:val="24"/>
          <w:lang w:val="hy-AM"/>
        </w:rPr>
        <w:t>,</w:t>
      </w:r>
      <w:r w:rsidR="00896C5D" w:rsidRPr="005E300B">
        <w:rPr>
          <w:rFonts w:ascii="GHEA Grapalat" w:hAnsi="GHEA Grapalat"/>
          <w:color w:val="000000"/>
          <w:sz w:val="24"/>
          <w:szCs w:val="24"/>
          <w:lang w:val="hy-AM"/>
        </w:rPr>
        <w:t xml:space="preserve"> </w:t>
      </w:r>
      <w:r w:rsidR="00A778F2" w:rsidRPr="005E300B">
        <w:rPr>
          <w:rFonts w:ascii="GHEA Grapalat" w:hAnsi="GHEA Grapalat"/>
          <w:color w:val="000000"/>
          <w:sz w:val="24"/>
          <w:szCs w:val="24"/>
          <w:lang w:val="hy-AM"/>
        </w:rPr>
        <w:t>ենթակա</w:t>
      </w:r>
      <w:r w:rsidR="00E1386C" w:rsidRPr="005E300B">
        <w:rPr>
          <w:rFonts w:ascii="GHEA Grapalat" w:hAnsi="GHEA Grapalat"/>
          <w:color w:val="000000"/>
          <w:sz w:val="24"/>
          <w:szCs w:val="24"/>
          <w:lang w:val="hy-AM"/>
        </w:rPr>
        <w:t xml:space="preserve"> </w:t>
      </w:r>
      <w:r w:rsidR="00A778F2" w:rsidRPr="005E300B">
        <w:rPr>
          <w:rFonts w:ascii="GHEA Grapalat" w:hAnsi="GHEA Grapalat"/>
          <w:color w:val="000000"/>
          <w:sz w:val="24"/>
          <w:szCs w:val="24"/>
          <w:lang w:val="hy-AM"/>
        </w:rPr>
        <w:t>չ</w:t>
      </w:r>
      <w:r w:rsidR="00896C5D" w:rsidRPr="005E300B">
        <w:rPr>
          <w:rFonts w:ascii="GHEA Grapalat" w:hAnsi="GHEA Grapalat"/>
          <w:color w:val="000000"/>
          <w:sz w:val="24"/>
          <w:szCs w:val="24"/>
          <w:lang w:val="hy-AM"/>
        </w:rPr>
        <w:t>է</w:t>
      </w:r>
      <w:r w:rsidR="00E1386C" w:rsidRPr="005E300B">
        <w:rPr>
          <w:rFonts w:ascii="GHEA Grapalat" w:hAnsi="GHEA Grapalat"/>
          <w:color w:val="000000"/>
          <w:sz w:val="24"/>
          <w:szCs w:val="24"/>
          <w:lang w:val="hy-AM"/>
        </w:rPr>
        <w:t xml:space="preserve"> </w:t>
      </w:r>
      <w:r w:rsidR="00DB0FF1" w:rsidRPr="005E300B">
        <w:rPr>
          <w:rFonts w:ascii="GHEA Grapalat" w:hAnsi="GHEA Grapalat"/>
          <w:color w:val="000000"/>
          <w:sz w:val="24"/>
          <w:szCs w:val="24"/>
          <w:lang w:val="hy-AM"/>
        </w:rPr>
        <w:t xml:space="preserve">գրանցման և </w:t>
      </w:r>
      <w:r w:rsidR="00A778F2" w:rsidRPr="005E300B">
        <w:rPr>
          <w:rFonts w:ascii="GHEA Grapalat" w:hAnsi="GHEA Grapalat"/>
          <w:color w:val="000000"/>
          <w:sz w:val="24"/>
          <w:szCs w:val="24"/>
          <w:lang w:val="hy-AM"/>
        </w:rPr>
        <w:t>քննարկման</w:t>
      </w:r>
      <w:r w:rsidR="00E1386C" w:rsidRPr="005E300B">
        <w:rPr>
          <w:rFonts w:ascii="GHEA Grapalat" w:hAnsi="GHEA Grapalat"/>
          <w:color w:val="000000"/>
          <w:sz w:val="24"/>
          <w:szCs w:val="24"/>
          <w:lang w:val="hy-AM"/>
        </w:rPr>
        <w:t>:</w:t>
      </w:r>
      <w:r w:rsidR="00896C5D" w:rsidRPr="005E300B">
        <w:rPr>
          <w:rFonts w:ascii="GHEA Grapalat" w:hAnsi="GHEA Grapalat"/>
          <w:color w:val="000000"/>
          <w:sz w:val="24"/>
          <w:szCs w:val="24"/>
          <w:lang w:val="hy-AM"/>
        </w:rPr>
        <w:t xml:space="preserve"> </w:t>
      </w:r>
    </w:p>
    <w:p w:rsidR="00AF465F" w:rsidRPr="005E300B" w:rsidRDefault="00AF465F" w:rsidP="00DE518F">
      <w:pPr>
        <w:pStyle w:val="-11"/>
        <w:numPr>
          <w:ilvl w:val="0"/>
          <w:numId w:val="28"/>
        </w:numPr>
        <w:spacing w:line="360" w:lineRule="auto"/>
        <w:ind w:left="0" w:firstLine="709"/>
        <w:rPr>
          <w:rFonts w:ascii="GHEA Grapalat" w:hAnsi="GHEA Grapalat"/>
          <w:color w:val="000000"/>
          <w:sz w:val="24"/>
          <w:szCs w:val="24"/>
          <w:lang w:val="hy-AM"/>
        </w:rPr>
      </w:pPr>
      <w:r w:rsidRPr="005E300B">
        <w:rPr>
          <w:rFonts w:ascii="GHEA Grapalat" w:hAnsi="GHEA Grapalat"/>
          <w:color w:val="000000"/>
          <w:sz w:val="24"/>
          <w:szCs w:val="24"/>
          <w:lang w:val="hy-AM"/>
        </w:rPr>
        <w:t>Կոլեկտիվ հանրագ</w:t>
      </w:r>
      <w:r w:rsidR="00434325" w:rsidRPr="005E300B">
        <w:rPr>
          <w:rFonts w:ascii="GHEA Grapalat" w:hAnsi="GHEA Grapalat"/>
          <w:color w:val="000000"/>
          <w:sz w:val="24"/>
          <w:szCs w:val="24"/>
          <w:lang w:val="hy-AM"/>
        </w:rPr>
        <w:t>ի</w:t>
      </w:r>
      <w:r w:rsidRPr="005E300B">
        <w:rPr>
          <w:rFonts w:ascii="GHEA Grapalat" w:hAnsi="GHEA Grapalat"/>
          <w:color w:val="000000"/>
          <w:sz w:val="24"/>
          <w:szCs w:val="24"/>
          <w:lang w:val="hy-AM"/>
        </w:rPr>
        <w:t xml:space="preserve">րը </w:t>
      </w:r>
      <w:r w:rsidR="00926529" w:rsidRPr="005E300B">
        <w:rPr>
          <w:rFonts w:ascii="GHEA Grapalat" w:hAnsi="GHEA Grapalat"/>
          <w:color w:val="000000"/>
          <w:sz w:val="24"/>
          <w:szCs w:val="24"/>
          <w:lang w:val="hy-AM"/>
        </w:rPr>
        <w:t xml:space="preserve">ոչ ուշ, քան ստանալուն հաջորդող երկու օրվա ընթացքում </w:t>
      </w:r>
      <w:r w:rsidRPr="005E300B">
        <w:rPr>
          <w:rFonts w:ascii="GHEA Grapalat" w:hAnsi="GHEA Grapalat"/>
          <w:color w:val="000000"/>
          <w:sz w:val="24"/>
          <w:szCs w:val="24"/>
          <w:lang w:val="hy-AM"/>
        </w:rPr>
        <w:t>ենթակա</w:t>
      </w:r>
      <w:r w:rsidR="00434325" w:rsidRPr="005E300B">
        <w:rPr>
          <w:rFonts w:ascii="GHEA Grapalat" w:hAnsi="GHEA Grapalat"/>
          <w:color w:val="000000"/>
          <w:sz w:val="24"/>
          <w:szCs w:val="24"/>
          <w:lang w:val="hy-AM"/>
        </w:rPr>
        <w:t xml:space="preserve"> է</w:t>
      </w:r>
      <w:r w:rsidRPr="005E300B">
        <w:rPr>
          <w:rFonts w:ascii="GHEA Grapalat" w:hAnsi="GHEA Grapalat"/>
          <w:color w:val="000000"/>
          <w:sz w:val="24"/>
          <w:szCs w:val="24"/>
          <w:lang w:val="hy-AM"/>
        </w:rPr>
        <w:t xml:space="preserve"> հրապարակման այդ նպատակով ստեղծված համացանցում հասանելի տիրույթում</w:t>
      </w:r>
      <w:r w:rsidR="0030107C" w:rsidRPr="005E300B">
        <w:rPr>
          <w:rFonts w:ascii="GHEA Grapalat" w:hAnsi="GHEA Grapalat"/>
          <w:color w:val="000000"/>
          <w:sz w:val="24"/>
          <w:szCs w:val="24"/>
          <w:lang w:val="hy-AM"/>
        </w:rPr>
        <w:t>, եթե կոլեկտիվ հանրագրի բոլոր մասնակիցները ներկայացրել են այն հրապարակելու վերաբերյալ իրենց համաձայնությունը</w:t>
      </w:r>
      <w:r w:rsidR="001370AF" w:rsidRPr="005E300B">
        <w:rPr>
          <w:rFonts w:ascii="GHEA Grapalat" w:hAnsi="GHEA Grapalat"/>
          <w:color w:val="000000"/>
          <w:sz w:val="24"/>
          <w:szCs w:val="24"/>
          <w:lang w:val="hy-AM"/>
        </w:rPr>
        <w:t>։</w:t>
      </w:r>
    </w:p>
    <w:p w:rsidR="008961F9" w:rsidRDefault="008961F9" w:rsidP="00105C25">
      <w:pPr>
        <w:tabs>
          <w:tab w:val="left" w:pos="1080"/>
        </w:tabs>
        <w:spacing w:line="360" w:lineRule="auto"/>
        <w:ind w:firstLine="720"/>
        <w:rPr>
          <w:rFonts w:ascii="GHEA Grapalat" w:hAnsi="GHEA Grapalat"/>
          <w:b/>
          <w:color w:val="000000"/>
          <w:sz w:val="24"/>
          <w:szCs w:val="24"/>
          <w:lang w:val="hy-AM"/>
        </w:rPr>
      </w:pPr>
    </w:p>
    <w:p w:rsidR="00105C25" w:rsidRPr="005E300B" w:rsidRDefault="00105C25" w:rsidP="00105C25">
      <w:pPr>
        <w:tabs>
          <w:tab w:val="left" w:pos="1080"/>
        </w:tabs>
        <w:spacing w:line="360" w:lineRule="auto"/>
        <w:ind w:firstLine="720"/>
        <w:rPr>
          <w:rFonts w:ascii="GHEA Grapalat" w:hAnsi="GHEA Grapalat"/>
          <w:b/>
          <w:color w:val="000000"/>
          <w:sz w:val="24"/>
          <w:szCs w:val="24"/>
          <w:lang w:val="hy-AM"/>
        </w:rPr>
      </w:pPr>
      <w:r w:rsidRPr="005E300B">
        <w:rPr>
          <w:rFonts w:ascii="GHEA Grapalat" w:hAnsi="GHEA Grapalat"/>
          <w:b/>
          <w:color w:val="000000"/>
          <w:sz w:val="24"/>
          <w:szCs w:val="24"/>
          <w:lang w:val="hy-AM"/>
        </w:rPr>
        <w:t>Հոդված 1</w:t>
      </w:r>
      <w:r w:rsidR="00620880" w:rsidRPr="00620880">
        <w:rPr>
          <w:rFonts w:ascii="GHEA Grapalat" w:hAnsi="GHEA Grapalat"/>
          <w:b/>
          <w:color w:val="000000"/>
          <w:sz w:val="24"/>
          <w:szCs w:val="24"/>
          <w:lang w:val="hy-AM"/>
        </w:rPr>
        <w:t>3</w:t>
      </w:r>
      <w:r w:rsidRPr="005E300B">
        <w:rPr>
          <w:rFonts w:ascii="GHEA Grapalat" w:hAnsi="GHEA Grapalat"/>
          <w:b/>
          <w:color w:val="000000"/>
          <w:sz w:val="24"/>
          <w:szCs w:val="24"/>
          <w:lang w:val="hy-AM"/>
        </w:rPr>
        <w:t xml:space="preserve">. Հանրագիրը </w:t>
      </w:r>
      <w:r w:rsidR="00620880" w:rsidRPr="00620880">
        <w:rPr>
          <w:rFonts w:ascii="GHEA Grapalat" w:hAnsi="GHEA Grapalat"/>
          <w:b/>
          <w:color w:val="000000"/>
          <w:sz w:val="24"/>
          <w:szCs w:val="24"/>
          <w:lang w:val="hy-AM"/>
        </w:rPr>
        <w:t xml:space="preserve">վերադարձնելը և </w:t>
      </w:r>
      <w:r w:rsidRPr="005E300B">
        <w:rPr>
          <w:rFonts w:ascii="GHEA Grapalat" w:hAnsi="GHEA Grapalat"/>
          <w:b/>
          <w:color w:val="000000"/>
          <w:sz w:val="24"/>
          <w:szCs w:val="24"/>
          <w:lang w:val="hy-AM"/>
        </w:rPr>
        <w:t>վերահասցեագրելը</w:t>
      </w:r>
      <w:r w:rsidR="006A61D4" w:rsidRPr="005E300B">
        <w:rPr>
          <w:rFonts w:ascii="GHEA Grapalat" w:hAnsi="GHEA Grapalat"/>
          <w:b/>
          <w:color w:val="000000"/>
          <w:sz w:val="24"/>
          <w:szCs w:val="24"/>
          <w:lang w:val="hy-AM"/>
        </w:rPr>
        <w:t xml:space="preserve"> </w:t>
      </w:r>
    </w:p>
    <w:p w:rsidR="00C20E0D" w:rsidRPr="00C20E0D" w:rsidRDefault="00620880" w:rsidP="00E12185">
      <w:pPr>
        <w:pStyle w:val="-11"/>
        <w:numPr>
          <w:ilvl w:val="0"/>
          <w:numId w:val="29"/>
        </w:numPr>
        <w:shd w:val="clear" w:color="auto" w:fill="FFFFFF"/>
        <w:tabs>
          <w:tab w:val="left" w:pos="1170"/>
        </w:tabs>
        <w:spacing w:line="360" w:lineRule="auto"/>
        <w:ind w:left="0" w:firstLine="709"/>
        <w:rPr>
          <w:rFonts w:ascii="GHEA Grapalat" w:hAnsi="GHEA Grapalat"/>
          <w:bCs/>
          <w:iCs/>
          <w:color w:val="000000"/>
          <w:sz w:val="24"/>
          <w:szCs w:val="24"/>
          <w:lang w:val="hy-AM"/>
        </w:rPr>
      </w:pPr>
      <w:r w:rsidRPr="00620880">
        <w:rPr>
          <w:rFonts w:ascii="GHEA Grapalat" w:hAnsi="GHEA Grapalat"/>
          <w:bCs/>
          <w:iCs/>
          <w:color w:val="000000"/>
          <w:sz w:val="24"/>
          <w:szCs w:val="24"/>
          <w:lang w:val="hy-AM"/>
        </w:rPr>
        <w:t xml:space="preserve">Եթե հանրագիրը չի համապատասխանում սույն օրենքի 11-րդ հոդվածով հանրագրի բովանդակությանը ներկայացվող պահանջներին, հանրագիր </w:t>
      </w:r>
      <w:r w:rsidRPr="00620880">
        <w:rPr>
          <w:rFonts w:ascii="GHEA Grapalat" w:hAnsi="GHEA Grapalat"/>
          <w:bCs/>
          <w:iCs/>
          <w:color w:val="000000"/>
          <w:sz w:val="24"/>
          <w:szCs w:val="24"/>
          <w:lang w:val="hy-AM"/>
        </w:rPr>
        <w:lastRenderedPageBreak/>
        <w:t>ներկայացրած անձը 5-օրյա ժամկետում տեղյակ է պահվ</w:t>
      </w:r>
      <w:r w:rsidR="00681637">
        <w:rPr>
          <w:rFonts w:ascii="GHEA Grapalat" w:hAnsi="GHEA Grapalat"/>
          <w:bCs/>
          <w:iCs/>
          <w:color w:val="000000"/>
          <w:sz w:val="24"/>
          <w:szCs w:val="24"/>
          <w:lang w:val="hy-AM"/>
        </w:rPr>
        <w:t>ում դրան</w:t>
      </w:r>
      <w:r w:rsidRPr="00620880">
        <w:rPr>
          <w:rFonts w:ascii="GHEA Grapalat" w:hAnsi="GHEA Grapalat"/>
          <w:bCs/>
          <w:iCs/>
          <w:color w:val="000000"/>
          <w:sz w:val="24"/>
          <w:szCs w:val="24"/>
          <w:lang w:val="hy-AM"/>
        </w:rPr>
        <w:t xml:space="preserve">ք շտկելու անհրաժեշտության մասին: Նշված ժամկետում հանրագիրը սահմանված պահանջներին չհամապատասխանեցնելու դեպքում հանրագիրը ենթակա է վերադարձման: </w:t>
      </w:r>
    </w:p>
    <w:p w:rsidR="00105C25" w:rsidRPr="005E300B" w:rsidRDefault="00105C25" w:rsidP="00E12185">
      <w:pPr>
        <w:pStyle w:val="-11"/>
        <w:numPr>
          <w:ilvl w:val="0"/>
          <w:numId w:val="29"/>
        </w:numPr>
        <w:shd w:val="clear" w:color="auto" w:fill="FFFFFF"/>
        <w:tabs>
          <w:tab w:val="left" w:pos="1170"/>
        </w:tabs>
        <w:spacing w:line="360" w:lineRule="auto"/>
        <w:ind w:left="0" w:firstLine="709"/>
        <w:rPr>
          <w:rFonts w:ascii="GHEA Grapalat" w:hAnsi="GHEA Grapalat"/>
          <w:bCs/>
          <w:iCs/>
          <w:color w:val="000000"/>
          <w:sz w:val="24"/>
          <w:szCs w:val="24"/>
          <w:lang w:val="hy-AM"/>
        </w:rPr>
      </w:pPr>
      <w:r w:rsidRPr="005E300B">
        <w:rPr>
          <w:rFonts w:ascii="GHEA Grapalat" w:hAnsi="GHEA Grapalat" w:cs="Sylfaen"/>
          <w:color w:val="000000"/>
          <w:sz w:val="24"/>
          <w:szCs w:val="24"/>
          <w:lang w:val="hy-AM"/>
        </w:rPr>
        <w:t xml:space="preserve">Եթե հանրագիրը կամ դրա մի մասը չի վերաբերում այն </w:t>
      </w:r>
      <w:r w:rsidR="00493A40" w:rsidRPr="005E300B">
        <w:rPr>
          <w:rFonts w:ascii="GHEA Grapalat" w:hAnsi="GHEA Grapalat" w:cs="Sylfaen"/>
          <w:bCs/>
          <w:iCs/>
          <w:color w:val="000000"/>
          <w:sz w:val="24"/>
          <w:szCs w:val="24"/>
          <w:lang w:val="hy-AM"/>
        </w:rPr>
        <w:t>պետական և տեղական</w:t>
      </w:r>
      <w:r w:rsidR="00BE0E74" w:rsidRPr="005E300B">
        <w:rPr>
          <w:rFonts w:ascii="GHEA Grapalat" w:hAnsi="GHEA Grapalat" w:cs="Sylfaen"/>
          <w:color w:val="000000"/>
          <w:sz w:val="24"/>
          <w:szCs w:val="24"/>
          <w:lang w:val="hy-AM"/>
        </w:rPr>
        <w:t xml:space="preserve"> ինքնակառավարման մարմինների</w:t>
      </w:r>
      <w:r w:rsidRPr="005E300B">
        <w:rPr>
          <w:rFonts w:ascii="GHEA Grapalat" w:hAnsi="GHEA Grapalat" w:cs="Sylfaen"/>
          <w:color w:val="000000"/>
          <w:sz w:val="24"/>
          <w:szCs w:val="24"/>
          <w:lang w:val="hy-AM"/>
        </w:rPr>
        <w:t xml:space="preserve"> ու պաշտոնատար անձանց իրավասություններին, որոնց հասցեագրվել է, ապա վերջիններս ստանալու</w:t>
      </w:r>
      <w:r w:rsidR="00FC7F3C" w:rsidRPr="005E300B">
        <w:rPr>
          <w:rFonts w:ascii="GHEA Grapalat" w:hAnsi="GHEA Grapalat" w:cs="Sylfaen"/>
          <w:color w:val="000000"/>
          <w:sz w:val="24"/>
          <w:szCs w:val="24"/>
          <w:lang w:val="hy-AM"/>
        </w:rPr>
        <w:t xml:space="preserve"> օրվան հաջորդող երեք աշխատանքային </w:t>
      </w:r>
      <w:r w:rsidRPr="005E300B">
        <w:rPr>
          <w:rFonts w:ascii="GHEA Grapalat" w:hAnsi="GHEA Grapalat" w:cs="Sylfaen"/>
          <w:color w:val="000000"/>
          <w:sz w:val="24"/>
          <w:szCs w:val="24"/>
          <w:lang w:val="hy-AM"/>
        </w:rPr>
        <w:t xml:space="preserve">օրվա ընթացքում հանրագիրը կամ դրա վերաբերելի մասը վերահասցեագրում են իրավասու մարմիններին </w:t>
      </w:r>
      <w:r w:rsidR="00340559" w:rsidRPr="005E300B">
        <w:rPr>
          <w:rFonts w:ascii="GHEA Grapalat" w:hAnsi="GHEA Grapalat" w:cs="Sylfaen"/>
          <w:color w:val="000000"/>
          <w:sz w:val="24"/>
          <w:szCs w:val="24"/>
          <w:lang w:val="hy-AM"/>
        </w:rPr>
        <w:t>կամ</w:t>
      </w:r>
      <w:r w:rsidR="003340AB" w:rsidRPr="005E300B">
        <w:rPr>
          <w:rFonts w:ascii="GHEA Grapalat" w:hAnsi="GHEA Grapalat" w:cs="Sylfaen"/>
          <w:color w:val="000000"/>
          <w:sz w:val="24"/>
          <w:szCs w:val="24"/>
          <w:lang w:val="hy-AM"/>
        </w:rPr>
        <w:t xml:space="preserve"> </w:t>
      </w:r>
      <w:r w:rsidRPr="005E300B">
        <w:rPr>
          <w:rFonts w:ascii="GHEA Grapalat" w:hAnsi="GHEA Grapalat" w:cs="Sylfaen"/>
          <w:color w:val="000000"/>
          <w:sz w:val="24"/>
          <w:szCs w:val="24"/>
          <w:lang w:val="hy-AM"/>
        </w:rPr>
        <w:t>պաշտոնատար անձանց և նույն ժամկետում այդ մասին ծանուցում հանրագիրը ներկայացրած անձին:</w:t>
      </w:r>
      <w:r w:rsidR="00FC7F3C" w:rsidRPr="005E300B">
        <w:rPr>
          <w:rFonts w:ascii="GHEA Grapalat" w:hAnsi="GHEA Grapalat" w:cs="Sylfaen"/>
          <w:color w:val="000000"/>
          <w:sz w:val="24"/>
          <w:szCs w:val="24"/>
          <w:lang w:val="hy-AM"/>
        </w:rPr>
        <w:t xml:space="preserve"> Հանրագիրը կարող է վերահասցեագրվել</w:t>
      </w:r>
      <w:r w:rsidR="00D928FA" w:rsidRPr="005E300B">
        <w:rPr>
          <w:rFonts w:ascii="GHEA Grapalat" w:hAnsi="GHEA Grapalat" w:cs="Sylfaen"/>
          <w:color w:val="000000"/>
          <w:sz w:val="24"/>
          <w:szCs w:val="24"/>
          <w:lang w:val="hy-AM"/>
        </w:rPr>
        <w:t xml:space="preserve"> որոշակի վերաբերելի մասով</w:t>
      </w:r>
      <w:r w:rsidR="00FC7F3C" w:rsidRPr="005E300B">
        <w:rPr>
          <w:rFonts w:ascii="GHEA Grapalat" w:hAnsi="GHEA Grapalat" w:cs="Sylfaen"/>
          <w:color w:val="000000"/>
          <w:sz w:val="24"/>
          <w:szCs w:val="24"/>
          <w:lang w:val="hy-AM"/>
        </w:rPr>
        <w:t xml:space="preserve">, եթե հնարավոր է այն առանձին քննարկել։ </w:t>
      </w:r>
      <w:r w:rsidRPr="005E300B">
        <w:rPr>
          <w:rFonts w:ascii="GHEA Grapalat" w:hAnsi="GHEA Grapalat"/>
          <w:color w:val="000000"/>
          <w:sz w:val="24"/>
          <w:szCs w:val="24"/>
          <w:lang w:val="hy-AM"/>
        </w:rPr>
        <w:t xml:space="preserve"> </w:t>
      </w:r>
    </w:p>
    <w:p w:rsidR="00AB78AD" w:rsidRPr="005E300B" w:rsidRDefault="00043A17">
      <w:pPr>
        <w:pStyle w:val="-11"/>
        <w:numPr>
          <w:ilvl w:val="0"/>
          <w:numId w:val="29"/>
        </w:numPr>
        <w:shd w:val="clear" w:color="auto" w:fill="FFFFFF"/>
        <w:tabs>
          <w:tab w:val="left" w:pos="0"/>
          <w:tab w:val="left" w:pos="1080"/>
          <w:tab w:val="left" w:pos="1170"/>
        </w:tabs>
        <w:spacing w:line="360" w:lineRule="auto"/>
        <w:ind w:left="0" w:firstLine="709"/>
        <w:rPr>
          <w:rFonts w:ascii="GHEA Grapalat" w:hAnsi="GHEA Grapalat" w:cs="Sylfaen"/>
          <w:bCs/>
          <w:iCs/>
          <w:color w:val="000000"/>
          <w:sz w:val="24"/>
          <w:szCs w:val="24"/>
          <w:lang w:val="hy-AM"/>
        </w:rPr>
      </w:pPr>
      <w:r w:rsidRPr="005E300B">
        <w:rPr>
          <w:rFonts w:ascii="GHEA Grapalat" w:hAnsi="GHEA Grapalat"/>
          <w:bCs/>
          <w:iCs/>
          <w:color w:val="000000"/>
          <w:sz w:val="24"/>
          <w:szCs w:val="24"/>
          <w:lang w:val="hy-AM"/>
        </w:rPr>
        <w:t xml:space="preserve">Եթե հանրագիրը վերաբերում է մի քանի </w:t>
      </w:r>
      <w:r w:rsidR="00493A40" w:rsidRPr="005E300B">
        <w:rPr>
          <w:rFonts w:ascii="GHEA Grapalat" w:hAnsi="GHEA Grapalat"/>
          <w:bCs/>
          <w:iCs/>
          <w:color w:val="000000"/>
          <w:sz w:val="24"/>
          <w:szCs w:val="24"/>
          <w:lang w:val="hy-AM"/>
        </w:rPr>
        <w:t>պետական և տեղական</w:t>
      </w:r>
      <w:r w:rsidR="00E52FDF" w:rsidRPr="005E300B">
        <w:rPr>
          <w:rFonts w:ascii="GHEA Grapalat" w:hAnsi="GHEA Grapalat"/>
          <w:bCs/>
          <w:iCs/>
          <w:color w:val="000000"/>
          <w:sz w:val="24"/>
          <w:szCs w:val="24"/>
          <w:lang w:val="hy-AM"/>
        </w:rPr>
        <w:t xml:space="preserve"> ինքնակառավարման մարմինների</w:t>
      </w:r>
      <w:r w:rsidRPr="005E300B">
        <w:rPr>
          <w:rFonts w:ascii="GHEA Grapalat" w:hAnsi="GHEA Grapalat"/>
          <w:bCs/>
          <w:iCs/>
          <w:color w:val="000000"/>
          <w:sz w:val="24"/>
          <w:szCs w:val="24"/>
          <w:lang w:val="hy-AM"/>
        </w:rPr>
        <w:t xml:space="preserve"> </w:t>
      </w:r>
      <w:r w:rsidR="00E52FDF" w:rsidRPr="005E300B">
        <w:rPr>
          <w:rFonts w:ascii="GHEA Grapalat" w:hAnsi="GHEA Grapalat"/>
          <w:bCs/>
          <w:iCs/>
          <w:color w:val="000000"/>
          <w:sz w:val="24"/>
          <w:szCs w:val="24"/>
          <w:lang w:val="hy-AM"/>
        </w:rPr>
        <w:t xml:space="preserve">ու </w:t>
      </w:r>
      <w:r w:rsidRPr="005E300B">
        <w:rPr>
          <w:rFonts w:ascii="GHEA Grapalat" w:hAnsi="GHEA Grapalat"/>
          <w:bCs/>
          <w:iCs/>
          <w:color w:val="000000"/>
          <w:sz w:val="24"/>
          <w:szCs w:val="24"/>
          <w:lang w:val="hy-AM"/>
        </w:rPr>
        <w:t xml:space="preserve">պաշտոնատար անձանց իրավասություններին, ներառյալ` այն մարմնի </w:t>
      </w:r>
      <w:r w:rsidR="005851E1" w:rsidRPr="005E300B">
        <w:rPr>
          <w:rFonts w:ascii="GHEA Grapalat" w:hAnsi="GHEA Grapalat"/>
          <w:bCs/>
          <w:iCs/>
          <w:color w:val="000000"/>
          <w:sz w:val="24"/>
          <w:szCs w:val="24"/>
          <w:lang w:val="hy-AM"/>
        </w:rPr>
        <w:t>կամ</w:t>
      </w:r>
      <w:r w:rsidRPr="005E300B">
        <w:rPr>
          <w:rFonts w:ascii="GHEA Grapalat" w:hAnsi="GHEA Grapalat"/>
          <w:bCs/>
          <w:iCs/>
          <w:color w:val="000000"/>
          <w:sz w:val="24"/>
          <w:szCs w:val="24"/>
          <w:lang w:val="hy-AM"/>
        </w:rPr>
        <w:t xml:space="preserve"> պաշտոնատար անձի իրավասություններին, որին հասցեագրվել է հանրագիրը</w:t>
      </w:r>
      <w:r w:rsidR="0036108C" w:rsidRPr="005E300B">
        <w:rPr>
          <w:rFonts w:ascii="GHEA Grapalat" w:hAnsi="GHEA Grapalat"/>
          <w:bCs/>
          <w:iCs/>
          <w:color w:val="000000"/>
          <w:sz w:val="24"/>
          <w:szCs w:val="24"/>
          <w:lang w:val="hy-AM"/>
        </w:rPr>
        <w:t>,</w:t>
      </w:r>
      <w:r w:rsidR="00FC7F3C" w:rsidRPr="005E300B">
        <w:rPr>
          <w:rFonts w:ascii="GHEA Grapalat" w:hAnsi="GHEA Grapalat"/>
          <w:bCs/>
          <w:iCs/>
          <w:color w:val="000000"/>
          <w:sz w:val="24"/>
          <w:szCs w:val="24"/>
          <w:lang w:val="hy-AM"/>
        </w:rPr>
        <w:t xml:space="preserve"> և եթե հանրագրի քննարկումն առանձնացված ձևով յուրաքանչյուր մարմնի կողմից հնարավոր չէ</w:t>
      </w:r>
      <w:r w:rsidRPr="005E300B">
        <w:rPr>
          <w:rFonts w:ascii="GHEA Grapalat" w:hAnsi="GHEA Grapalat"/>
          <w:bCs/>
          <w:iCs/>
          <w:color w:val="000000"/>
          <w:sz w:val="24"/>
          <w:szCs w:val="24"/>
          <w:lang w:val="hy-AM"/>
        </w:rPr>
        <w:t xml:space="preserve">, </w:t>
      </w:r>
      <w:r w:rsidR="00FC7F3C" w:rsidRPr="005E300B">
        <w:rPr>
          <w:rFonts w:ascii="GHEA Grapalat" w:hAnsi="GHEA Grapalat"/>
          <w:bCs/>
          <w:iCs/>
          <w:color w:val="000000"/>
          <w:sz w:val="24"/>
          <w:szCs w:val="24"/>
          <w:lang w:val="hy-AM"/>
        </w:rPr>
        <w:t>հանրագրի առաջին հասցեատեր մարմինը</w:t>
      </w:r>
      <w:r w:rsidRPr="005E300B">
        <w:rPr>
          <w:rFonts w:ascii="GHEA Grapalat" w:hAnsi="GHEA Grapalat"/>
          <w:bCs/>
          <w:iCs/>
          <w:color w:val="000000"/>
          <w:sz w:val="24"/>
          <w:szCs w:val="24"/>
          <w:lang w:val="hy-AM"/>
        </w:rPr>
        <w:t xml:space="preserve">, ստանալով իրավասու մարմինների </w:t>
      </w:r>
      <w:r w:rsidR="005D2D73" w:rsidRPr="005E300B">
        <w:rPr>
          <w:rFonts w:ascii="GHEA Grapalat" w:hAnsi="GHEA Grapalat"/>
          <w:bCs/>
          <w:iCs/>
          <w:color w:val="000000"/>
          <w:sz w:val="24"/>
          <w:szCs w:val="24"/>
          <w:lang w:val="hy-AM"/>
        </w:rPr>
        <w:t>կամ</w:t>
      </w:r>
      <w:r w:rsidR="007F2890" w:rsidRPr="005E300B">
        <w:rPr>
          <w:rFonts w:ascii="GHEA Grapalat" w:hAnsi="GHEA Grapalat"/>
          <w:bCs/>
          <w:iCs/>
          <w:color w:val="000000"/>
          <w:sz w:val="24"/>
          <w:szCs w:val="24"/>
          <w:lang w:val="hy-AM"/>
        </w:rPr>
        <w:t xml:space="preserve"> </w:t>
      </w:r>
      <w:r w:rsidRPr="005E300B">
        <w:rPr>
          <w:rFonts w:ascii="GHEA Grapalat" w:hAnsi="GHEA Grapalat"/>
          <w:bCs/>
          <w:iCs/>
          <w:color w:val="000000"/>
          <w:sz w:val="24"/>
          <w:szCs w:val="24"/>
          <w:lang w:val="hy-AM"/>
        </w:rPr>
        <w:t xml:space="preserve">պաշտոնատար անձանց կարծիքը, վերջնական որոշում է կայացնում հանրագրի վերաբերյալ:   </w:t>
      </w:r>
    </w:p>
    <w:p w:rsidR="00105C25" w:rsidRPr="005E300B" w:rsidRDefault="00105C25" w:rsidP="00E12185">
      <w:pPr>
        <w:pStyle w:val="-11"/>
        <w:numPr>
          <w:ilvl w:val="0"/>
          <w:numId w:val="29"/>
        </w:numPr>
        <w:tabs>
          <w:tab w:val="left" w:pos="0"/>
          <w:tab w:val="left" w:pos="1080"/>
        </w:tabs>
        <w:spacing w:line="360" w:lineRule="auto"/>
        <w:ind w:left="0" w:firstLine="709"/>
        <w:rPr>
          <w:rFonts w:ascii="GHEA Grapalat" w:hAnsi="GHEA Grapalat" w:cs="Sylfaen"/>
          <w:b/>
          <w:color w:val="000000"/>
          <w:sz w:val="24"/>
          <w:szCs w:val="24"/>
          <w:lang w:val="hy-AM"/>
        </w:rPr>
      </w:pPr>
      <w:r w:rsidRPr="005E300B">
        <w:rPr>
          <w:rFonts w:ascii="GHEA Grapalat" w:hAnsi="GHEA Grapalat" w:cs="Sylfaen"/>
          <w:color w:val="000000"/>
          <w:sz w:val="24"/>
          <w:szCs w:val="24"/>
          <w:lang w:val="hy-AM"/>
        </w:rPr>
        <w:t xml:space="preserve">Եթե անհատական ընդունելության արդյունքում ներկայացված բանավոր հանրագիրը </w:t>
      </w:r>
      <w:r w:rsidR="0096589F" w:rsidRPr="005E300B">
        <w:rPr>
          <w:rFonts w:ascii="GHEA Grapalat" w:hAnsi="GHEA Grapalat" w:cs="Sylfaen"/>
          <w:color w:val="000000"/>
          <w:sz w:val="24"/>
          <w:szCs w:val="24"/>
          <w:lang w:val="hy-AM"/>
        </w:rPr>
        <w:t xml:space="preserve">ամբողջությամբ կամ մասամբ </w:t>
      </w:r>
      <w:r w:rsidRPr="005E300B">
        <w:rPr>
          <w:rFonts w:ascii="GHEA Grapalat" w:hAnsi="GHEA Grapalat" w:cs="Sylfaen"/>
          <w:color w:val="000000"/>
          <w:sz w:val="24"/>
          <w:szCs w:val="24"/>
          <w:lang w:val="hy-AM"/>
        </w:rPr>
        <w:t xml:space="preserve">չի վերաբերում տվյալ </w:t>
      </w:r>
      <w:r w:rsidR="00493A40" w:rsidRPr="005E300B">
        <w:rPr>
          <w:rFonts w:ascii="GHEA Grapalat" w:hAnsi="GHEA Grapalat" w:cs="Sylfaen"/>
          <w:color w:val="000000"/>
          <w:sz w:val="24"/>
          <w:szCs w:val="24"/>
          <w:lang w:val="hy-AM"/>
        </w:rPr>
        <w:t>պետական և տեղական</w:t>
      </w:r>
      <w:r w:rsidRPr="005E300B">
        <w:rPr>
          <w:rFonts w:ascii="GHEA Grapalat" w:hAnsi="GHEA Grapalat" w:cs="Sylfaen"/>
          <w:color w:val="000000"/>
          <w:sz w:val="24"/>
          <w:szCs w:val="24"/>
          <w:lang w:val="hy-AM"/>
        </w:rPr>
        <w:t xml:space="preserve"> ինքնակառավարման մարմինների ու պաշտոնատար անձանց իրավասություններին, որոնց հասցեագրվել է, ապա վերջիններս</w:t>
      </w:r>
      <w:r w:rsidR="0096589F" w:rsidRPr="005E300B">
        <w:rPr>
          <w:rFonts w:ascii="GHEA Grapalat" w:hAnsi="GHEA Grapalat" w:cs="Sylfaen"/>
          <w:color w:val="000000"/>
          <w:sz w:val="24"/>
          <w:szCs w:val="24"/>
          <w:lang w:val="hy-AM"/>
        </w:rPr>
        <w:t xml:space="preserve"> համապատասխանաբար ամբողջությամբ կամ մասամբ</w:t>
      </w:r>
      <w:r w:rsidRPr="005E300B">
        <w:rPr>
          <w:rFonts w:ascii="GHEA Grapalat" w:hAnsi="GHEA Grapalat" w:cs="Sylfaen"/>
          <w:color w:val="000000"/>
          <w:sz w:val="24"/>
          <w:szCs w:val="24"/>
          <w:lang w:val="hy-AM"/>
        </w:rPr>
        <w:t xml:space="preserve"> առանց քննարկման են թողնում հանրագիրը և այն ներկայ</w:t>
      </w:r>
      <w:r w:rsidR="000F6851" w:rsidRPr="005E300B">
        <w:rPr>
          <w:rFonts w:ascii="GHEA Grapalat" w:hAnsi="GHEA Grapalat" w:cs="Sylfaen"/>
          <w:color w:val="000000"/>
          <w:sz w:val="24"/>
          <w:szCs w:val="24"/>
          <w:lang w:val="hy-AM"/>
        </w:rPr>
        <w:t>ա</w:t>
      </w:r>
      <w:r w:rsidRPr="005E300B">
        <w:rPr>
          <w:rFonts w:ascii="GHEA Grapalat" w:hAnsi="GHEA Grapalat" w:cs="Sylfaen"/>
          <w:color w:val="000000"/>
          <w:sz w:val="24"/>
          <w:szCs w:val="24"/>
          <w:lang w:val="hy-AM"/>
        </w:rPr>
        <w:t>ցրած անձին պարզաբանում, թե որ մարմինն է իրավասու տվյալ հարցով:</w:t>
      </w:r>
    </w:p>
    <w:p w:rsidR="00105C25" w:rsidRPr="005E300B" w:rsidRDefault="00105C25" w:rsidP="00105C25">
      <w:pPr>
        <w:tabs>
          <w:tab w:val="left" w:pos="1080"/>
        </w:tabs>
        <w:spacing w:line="360" w:lineRule="auto"/>
        <w:ind w:firstLine="720"/>
        <w:rPr>
          <w:rFonts w:ascii="GHEA Grapalat" w:hAnsi="GHEA Grapalat" w:cs="Sylfaen"/>
          <w:b/>
          <w:color w:val="000000"/>
          <w:sz w:val="24"/>
          <w:szCs w:val="24"/>
          <w:lang w:val="hy-AM"/>
        </w:rPr>
      </w:pPr>
    </w:p>
    <w:p w:rsidR="00105C25" w:rsidRPr="005E300B" w:rsidRDefault="00105C25" w:rsidP="00105C25">
      <w:pPr>
        <w:tabs>
          <w:tab w:val="left" w:pos="1080"/>
        </w:tabs>
        <w:spacing w:line="360" w:lineRule="auto"/>
        <w:ind w:firstLine="720"/>
        <w:rPr>
          <w:rFonts w:ascii="GHEA Grapalat" w:hAnsi="GHEA Grapalat" w:cs="Sylfaen"/>
          <w:b/>
          <w:color w:val="000000"/>
          <w:sz w:val="24"/>
          <w:szCs w:val="24"/>
          <w:lang w:val="en-US"/>
        </w:rPr>
      </w:pPr>
      <w:r w:rsidRPr="005E300B">
        <w:rPr>
          <w:rFonts w:ascii="GHEA Grapalat" w:hAnsi="GHEA Grapalat" w:cs="Sylfaen"/>
          <w:b/>
          <w:color w:val="000000"/>
          <w:sz w:val="24"/>
          <w:szCs w:val="24"/>
          <w:lang w:val="en-US"/>
        </w:rPr>
        <w:t>Հոդված 1</w:t>
      </w:r>
      <w:r w:rsidR="008814BA">
        <w:rPr>
          <w:rFonts w:ascii="GHEA Grapalat" w:hAnsi="GHEA Grapalat" w:cs="Sylfaen"/>
          <w:b/>
          <w:color w:val="000000"/>
          <w:sz w:val="24"/>
          <w:szCs w:val="24"/>
        </w:rPr>
        <w:t>4</w:t>
      </w:r>
      <w:r w:rsidRPr="005E300B">
        <w:rPr>
          <w:rFonts w:ascii="GHEA Grapalat" w:hAnsi="GHEA Grapalat" w:cs="Sylfaen"/>
          <w:b/>
          <w:color w:val="000000"/>
          <w:sz w:val="24"/>
          <w:szCs w:val="24"/>
          <w:lang w:val="en-US"/>
        </w:rPr>
        <w:t xml:space="preserve">. Հանրագրի </w:t>
      </w:r>
      <w:r w:rsidRPr="005E300B">
        <w:rPr>
          <w:rFonts w:ascii="GHEA Grapalat" w:hAnsi="GHEA Grapalat" w:cs="Sylfaen"/>
          <w:b/>
          <w:sz w:val="24"/>
          <w:szCs w:val="24"/>
          <w:lang w:val="en-US"/>
        </w:rPr>
        <w:t xml:space="preserve">քննարկումը </w:t>
      </w:r>
      <w:r w:rsidRPr="005E300B">
        <w:rPr>
          <w:rFonts w:ascii="GHEA Grapalat" w:hAnsi="GHEA Grapalat" w:cs="Sylfaen"/>
          <w:b/>
          <w:color w:val="000000"/>
          <w:sz w:val="24"/>
          <w:szCs w:val="24"/>
          <w:lang w:val="en-US"/>
        </w:rPr>
        <w:t>մերժելը</w:t>
      </w:r>
    </w:p>
    <w:p w:rsidR="00105C25" w:rsidRPr="005E300B" w:rsidRDefault="00105C25" w:rsidP="00E12185">
      <w:pPr>
        <w:pStyle w:val="-11"/>
        <w:numPr>
          <w:ilvl w:val="0"/>
          <w:numId w:val="33"/>
        </w:numPr>
        <w:spacing w:line="360" w:lineRule="auto"/>
        <w:ind w:left="0" w:firstLine="709"/>
        <w:rPr>
          <w:rFonts w:ascii="GHEA Grapalat" w:hAnsi="GHEA Grapalat" w:cs="Sylfaen"/>
          <w:b/>
          <w:color w:val="000000"/>
          <w:sz w:val="24"/>
          <w:szCs w:val="24"/>
          <w:lang w:val="en-US"/>
        </w:rPr>
      </w:pPr>
      <w:r w:rsidRPr="005E300B">
        <w:rPr>
          <w:rFonts w:ascii="GHEA Grapalat" w:hAnsi="GHEA Grapalat"/>
          <w:color w:val="000000"/>
          <w:sz w:val="24"/>
          <w:szCs w:val="24"/>
        </w:rPr>
        <w:t>Պետական</w:t>
      </w:r>
      <w:r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t>և</w:t>
      </w:r>
      <w:r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t>տեղական</w:t>
      </w:r>
      <w:r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t>ինքնակառավարման</w:t>
      </w:r>
      <w:r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t>մարմիններն</w:t>
      </w:r>
      <w:r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t>ու</w:t>
      </w:r>
      <w:r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lastRenderedPageBreak/>
        <w:t>պաշտոնատար</w:t>
      </w:r>
      <w:r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t>անձինք</w:t>
      </w:r>
      <w:r w:rsidR="00C54D03" w:rsidRPr="005E300B">
        <w:rPr>
          <w:rFonts w:ascii="GHEA Grapalat" w:hAnsi="GHEA Grapalat"/>
          <w:color w:val="000000"/>
          <w:sz w:val="24"/>
          <w:szCs w:val="24"/>
          <w:lang w:val="en-US"/>
        </w:rPr>
        <w:t xml:space="preserve"> </w:t>
      </w:r>
      <w:r w:rsidR="00C54D03" w:rsidRPr="005E300B">
        <w:rPr>
          <w:rFonts w:ascii="GHEA Grapalat" w:hAnsi="GHEA Grapalat"/>
          <w:color w:val="000000"/>
          <w:sz w:val="24"/>
          <w:szCs w:val="24"/>
        </w:rPr>
        <w:t>ամբողջությամբ</w:t>
      </w:r>
      <w:r w:rsidR="00C54D03" w:rsidRPr="005E300B">
        <w:rPr>
          <w:rFonts w:ascii="GHEA Grapalat" w:hAnsi="GHEA Grapalat"/>
          <w:color w:val="000000"/>
          <w:sz w:val="24"/>
          <w:szCs w:val="24"/>
          <w:lang w:val="en-US"/>
        </w:rPr>
        <w:t xml:space="preserve"> </w:t>
      </w:r>
      <w:r w:rsidR="00C54D03" w:rsidRPr="005E300B">
        <w:rPr>
          <w:rFonts w:ascii="GHEA Grapalat" w:hAnsi="GHEA Grapalat"/>
          <w:color w:val="000000"/>
          <w:sz w:val="24"/>
          <w:szCs w:val="24"/>
        </w:rPr>
        <w:t>կամ</w:t>
      </w:r>
      <w:r w:rsidR="00C54D03" w:rsidRPr="005E300B">
        <w:rPr>
          <w:rFonts w:ascii="GHEA Grapalat" w:hAnsi="GHEA Grapalat"/>
          <w:color w:val="000000"/>
          <w:sz w:val="24"/>
          <w:szCs w:val="24"/>
          <w:lang w:val="en-US"/>
        </w:rPr>
        <w:t xml:space="preserve"> </w:t>
      </w:r>
      <w:r w:rsidR="00C54D03" w:rsidRPr="005E300B">
        <w:rPr>
          <w:rFonts w:ascii="GHEA Grapalat" w:hAnsi="GHEA Grapalat"/>
          <w:color w:val="000000"/>
          <w:sz w:val="24"/>
          <w:szCs w:val="24"/>
        </w:rPr>
        <w:t>մասամբ</w:t>
      </w:r>
      <w:r w:rsidRPr="005E300B">
        <w:rPr>
          <w:rFonts w:ascii="GHEA Grapalat" w:hAnsi="GHEA Grapalat"/>
          <w:color w:val="000000"/>
          <w:sz w:val="24"/>
          <w:szCs w:val="24"/>
          <w:lang w:val="en-US"/>
        </w:rPr>
        <w:t xml:space="preserve"> մերժում են հանրագրի քննարկումը, եթե`</w:t>
      </w:r>
    </w:p>
    <w:p w:rsidR="00105C25" w:rsidRPr="005E300B" w:rsidRDefault="00105C25" w:rsidP="00E12185">
      <w:pPr>
        <w:pStyle w:val="-11"/>
        <w:numPr>
          <w:ilvl w:val="0"/>
          <w:numId w:val="34"/>
        </w:numPr>
        <w:tabs>
          <w:tab w:val="left" w:pos="1080"/>
        </w:tabs>
        <w:spacing w:line="360" w:lineRule="auto"/>
        <w:ind w:left="0" w:firstLine="709"/>
        <w:rPr>
          <w:rFonts w:ascii="GHEA Grapalat" w:hAnsi="GHEA Grapalat" w:cs="Sylfaen"/>
          <w:color w:val="000000"/>
          <w:sz w:val="24"/>
          <w:szCs w:val="24"/>
          <w:lang w:val="en-US"/>
        </w:rPr>
      </w:pPr>
      <w:r w:rsidRPr="005E300B">
        <w:rPr>
          <w:rFonts w:ascii="GHEA Grapalat" w:hAnsi="GHEA Grapalat" w:cs="Sylfaen"/>
          <w:color w:val="000000"/>
          <w:sz w:val="24"/>
          <w:szCs w:val="24"/>
          <w:lang w:val="en-US"/>
        </w:rPr>
        <w:t>անձը ներկայացրել է կրկնակի հանրագիր,</w:t>
      </w:r>
      <w:r w:rsidR="00A82AFC" w:rsidRPr="005E300B">
        <w:rPr>
          <w:rFonts w:ascii="GHEA Grapalat" w:hAnsi="GHEA Grapalat" w:cs="Sylfaen"/>
          <w:color w:val="000000"/>
          <w:sz w:val="24"/>
          <w:szCs w:val="24"/>
          <w:lang w:val="en-US"/>
        </w:rPr>
        <w:t xml:space="preserve"> </w:t>
      </w:r>
      <w:r w:rsidR="00A82AFC" w:rsidRPr="005E300B">
        <w:rPr>
          <w:rFonts w:ascii="GHEA Grapalat" w:hAnsi="GHEA Grapalat" w:cs="Sylfaen"/>
          <w:color w:val="000000"/>
          <w:sz w:val="24"/>
          <w:szCs w:val="24"/>
        </w:rPr>
        <w:t>բացառությամբ</w:t>
      </w:r>
      <w:r w:rsidR="00A82AFC" w:rsidRPr="005E300B">
        <w:rPr>
          <w:rFonts w:ascii="GHEA Grapalat" w:hAnsi="GHEA Grapalat" w:cs="Sylfaen"/>
          <w:color w:val="000000"/>
          <w:sz w:val="24"/>
          <w:szCs w:val="24"/>
          <w:lang w:val="en-US"/>
        </w:rPr>
        <w:t xml:space="preserve"> </w:t>
      </w:r>
      <w:r w:rsidR="00A82AFC" w:rsidRPr="005E300B">
        <w:rPr>
          <w:rFonts w:ascii="GHEA Grapalat" w:hAnsi="GHEA Grapalat" w:cs="Sylfaen"/>
          <w:color w:val="000000"/>
          <w:sz w:val="24"/>
          <w:szCs w:val="24"/>
        </w:rPr>
        <w:t>այն</w:t>
      </w:r>
      <w:r w:rsidR="00A82AFC" w:rsidRPr="005E300B">
        <w:rPr>
          <w:rFonts w:ascii="GHEA Grapalat" w:hAnsi="GHEA Grapalat" w:cs="Sylfaen"/>
          <w:color w:val="000000"/>
          <w:sz w:val="24"/>
          <w:szCs w:val="24"/>
          <w:lang w:val="en-US"/>
        </w:rPr>
        <w:t xml:space="preserve"> </w:t>
      </w:r>
      <w:r w:rsidR="00A82AFC" w:rsidRPr="005E300B">
        <w:rPr>
          <w:rFonts w:ascii="GHEA Grapalat" w:hAnsi="GHEA Grapalat" w:cs="Sylfaen"/>
          <w:color w:val="000000"/>
          <w:sz w:val="24"/>
          <w:szCs w:val="24"/>
        </w:rPr>
        <w:t>դեպքերի</w:t>
      </w:r>
      <w:r w:rsidR="00A82AFC" w:rsidRPr="005E300B">
        <w:rPr>
          <w:rFonts w:ascii="GHEA Grapalat" w:hAnsi="GHEA Grapalat" w:cs="Sylfaen"/>
          <w:color w:val="000000"/>
          <w:sz w:val="24"/>
          <w:szCs w:val="24"/>
          <w:lang w:val="en-US"/>
        </w:rPr>
        <w:t xml:space="preserve">, </w:t>
      </w:r>
      <w:r w:rsidR="00A82AFC" w:rsidRPr="005E300B">
        <w:rPr>
          <w:rFonts w:ascii="GHEA Grapalat" w:hAnsi="GHEA Grapalat" w:cs="Sylfaen"/>
          <w:color w:val="000000"/>
          <w:sz w:val="24"/>
          <w:szCs w:val="24"/>
        </w:rPr>
        <w:t>երբ</w:t>
      </w:r>
      <w:r w:rsidR="00A82AFC" w:rsidRPr="005E300B">
        <w:rPr>
          <w:rFonts w:ascii="GHEA Grapalat" w:hAnsi="GHEA Grapalat" w:cs="Sylfaen"/>
          <w:color w:val="000000"/>
          <w:sz w:val="24"/>
          <w:szCs w:val="24"/>
          <w:lang w:val="en-US"/>
        </w:rPr>
        <w:t xml:space="preserve"> </w:t>
      </w:r>
      <w:r w:rsidR="00551927" w:rsidRPr="005E300B">
        <w:rPr>
          <w:rFonts w:ascii="GHEA Grapalat" w:hAnsi="GHEA Grapalat" w:cs="Sylfaen"/>
          <w:color w:val="000000"/>
          <w:sz w:val="24"/>
          <w:szCs w:val="24"/>
        </w:rPr>
        <w:t>հանրագրում</w:t>
      </w:r>
      <w:r w:rsidR="00E1386C" w:rsidRPr="005E300B">
        <w:rPr>
          <w:rFonts w:ascii="GHEA Grapalat" w:hAnsi="GHEA Grapalat" w:cs="Sylfaen"/>
          <w:color w:val="000000"/>
          <w:sz w:val="24"/>
          <w:szCs w:val="24"/>
          <w:lang w:val="en-US"/>
        </w:rPr>
        <w:t xml:space="preserve"> </w:t>
      </w:r>
      <w:r w:rsidR="00551927" w:rsidRPr="005E300B">
        <w:rPr>
          <w:rFonts w:ascii="GHEA Grapalat" w:hAnsi="GHEA Grapalat" w:cs="Sylfaen"/>
          <w:color w:val="000000"/>
          <w:sz w:val="24"/>
          <w:szCs w:val="24"/>
        </w:rPr>
        <w:t>նշված</w:t>
      </w:r>
      <w:r w:rsidR="00E1386C" w:rsidRPr="005E300B">
        <w:rPr>
          <w:rFonts w:ascii="GHEA Grapalat" w:hAnsi="GHEA Grapalat" w:cs="Sylfaen"/>
          <w:color w:val="000000"/>
          <w:sz w:val="24"/>
          <w:szCs w:val="24"/>
          <w:lang w:val="en-US"/>
        </w:rPr>
        <w:t xml:space="preserve"> </w:t>
      </w:r>
      <w:r w:rsidR="00A82AFC" w:rsidRPr="005E300B">
        <w:rPr>
          <w:rFonts w:ascii="GHEA Grapalat" w:hAnsi="GHEA Grapalat" w:cs="Sylfaen"/>
          <w:color w:val="000000"/>
          <w:sz w:val="24"/>
          <w:szCs w:val="24"/>
        </w:rPr>
        <w:t>են</w:t>
      </w:r>
      <w:r w:rsidR="000F6851" w:rsidRPr="005E300B">
        <w:rPr>
          <w:rFonts w:ascii="GHEA Grapalat" w:hAnsi="GHEA Grapalat" w:cs="Sylfaen"/>
          <w:color w:val="000000"/>
          <w:sz w:val="24"/>
          <w:szCs w:val="24"/>
          <w:lang w:val="en-US"/>
        </w:rPr>
        <w:t xml:space="preserve"> </w:t>
      </w:r>
      <w:r w:rsidR="00A82AFC" w:rsidRPr="005E300B">
        <w:rPr>
          <w:rFonts w:ascii="GHEA Grapalat" w:hAnsi="GHEA Grapalat" w:cs="Sylfaen"/>
          <w:color w:val="000000"/>
          <w:sz w:val="24"/>
          <w:szCs w:val="24"/>
        </w:rPr>
        <w:t>նոր</w:t>
      </w:r>
      <w:r w:rsidR="00A82AFC" w:rsidRPr="005E300B">
        <w:rPr>
          <w:rFonts w:ascii="GHEA Grapalat" w:hAnsi="GHEA Grapalat" w:cs="Sylfaen"/>
          <w:color w:val="000000"/>
          <w:sz w:val="24"/>
          <w:szCs w:val="24"/>
          <w:lang w:val="en-US"/>
        </w:rPr>
        <w:t xml:space="preserve"> </w:t>
      </w:r>
      <w:r w:rsidR="00A82AFC" w:rsidRPr="005E300B">
        <w:rPr>
          <w:rFonts w:ascii="GHEA Grapalat" w:hAnsi="GHEA Grapalat" w:cs="Sylfaen"/>
          <w:color w:val="000000"/>
          <w:sz w:val="24"/>
          <w:szCs w:val="24"/>
        </w:rPr>
        <w:t>հանգամանքներ</w:t>
      </w:r>
      <w:r w:rsidR="00A82AFC" w:rsidRPr="005E300B">
        <w:rPr>
          <w:rFonts w:ascii="GHEA Grapalat" w:hAnsi="GHEA Grapalat" w:cs="Sylfaen"/>
          <w:color w:val="000000"/>
          <w:sz w:val="24"/>
          <w:szCs w:val="24"/>
          <w:lang w:val="en-US"/>
        </w:rPr>
        <w:t xml:space="preserve">, </w:t>
      </w:r>
      <w:r w:rsidR="00A82AFC" w:rsidRPr="005E300B">
        <w:rPr>
          <w:rFonts w:ascii="GHEA Grapalat" w:hAnsi="GHEA Grapalat" w:cs="Sylfaen"/>
          <w:color w:val="000000"/>
          <w:sz w:val="24"/>
          <w:szCs w:val="24"/>
        </w:rPr>
        <w:t>որոնք</w:t>
      </w:r>
      <w:r w:rsidR="00A82AFC" w:rsidRPr="005E300B">
        <w:rPr>
          <w:rFonts w:ascii="GHEA Grapalat" w:hAnsi="GHEA Grapalat" w:cs="Sylfaen"/>
          <w:color w:val="000000"/>
          <w:sz w:val="24"/>
          <w:szCs w:val="24"/>
          <w:lang w:val="en-US"/>
        </w:rPr>
        <w:t xml:space="preserve"> </w:t>
      </w:r>
      <w:r w:rsidR="00A82AFC" w:rsidRPr="005E300B">
        <w:rPr>
          <w:rFonts w:ascii="GHEA Grapalat" w:hAnsi="GHEA Grapalat" w:cs="Sylfaen"/>
          <w:color w:val="000000"/>
          <w:sz w:val="24"/>
          <w:szCs w:val="24"/>
        </w:rPr>
        <w:t>կարող</w:t>
      </w:r>
      <w:r w:rsidR="00A82AFC" w:rsidRPr="005E300B">
        <w:rPr>
          <w:rFonts w:ascii="GHEA Grapalat" w:hAnsi="GHEA Grapalat" w:cs="Sylfaen"/>
          <w:color w:val="000000"/>
          <w:sz w:val="24"/>
          <w:szCs w:val="24"/>
          <w:lang w:val="en-US"/>
        </w:rPr>
        <w:t xml:space="preserve"> </w:t>
      </w:r>
      <w:r w:rsidR="00A82AFC" w:rsidRPr="005E300B">
        <w:rPr>
          <w:rFonts w:ascii="GHEA Grapalat" w:hAnsi="GHEA Grapalat" w:cs="Sylfaen"/>
          <w:color w:val="000000"/>
          <w:sz w:val="24"/>
          <w:szCs w:val="24"/>
        </w:rPr>
        <w:t>են</w:t>
      </w:r>
      <w:r w:rsidR="00A82AFC" w:rsidRPr="005E300B">
        <w:rPr>
          <w:rFonts w:ascii="GHEA Grapalat" w:hAnsi="GHEA Grapalat" w:cs="Sylfaen"/>
          <w:color w:val="000000"/>
          <w:sz w:val="24"/>
          <w:szCs w:val="24"/>
          <w:lang w:val="en-US"/>
        </w:rPr>
        <w:t xml:space="preserve"> </w:t>
      </w:r>
      <w:r w:rsidR="00A82AFC" w:rsidRPr="005E300B">
        <w:rPr>
          <w:rFonts w:ascii="GHEA Grapalat" w:hAnsi="GHEA Grapalat" w:cs="Sylfaen"/>
          <w:color w:val="000000"/>
          <w:sz w:val="24"/>
          <w:szCs w:val="24"/>
        </w:rPr>
        <w:t>էական</w:t>
      </w:r>
      <w:r w:rsidR="00A82AFC" w:rsidRPr="005E300B">
        <w:rPr>
          <w:rFonts w:ascii="GHEA Grapalat" w:hAnsi="GHEA Grapalat" w:cs="Sylfaen"/>
          <w:color w:val="000000"/>
          <w:sz w:val="24"/>
          <w:szCs w:val="24"/>
          <w:lang w:val="en-US"/>
        </w:rPr>
        <w:t xml:space="preserve"> </w:t>
      </w:r>
      <w:r w:rsidR="00A82AFC" w:rsidRPr="005E300B">
        <w:rPr>
          <w:rFonts w:ascii="GHEA Grapalat" w:hAnsi="GHEA Grapalat" w:cs="Sylfaen"/>
          <w:color w:val="000000"/>
          <w:sz w:val="24"/>
          <w:szCs w:val="24"/>
        </w:rPr>
        <w:t>նշանակություն</w:t>
      </w:r>
      <w:r w:rsidR="00A82AFC" w:rsidRPr="005E300B">
        <w:rPr>
          <w:rFonts w:ascii="GHEA Grapalat" w:hAnsi="GHEA Grapalat" w:cs="Sylfaen"/>
          <w:color w:val="000000"/>
          <w:sz w:val="24"/>
          <w:szCs w:val="24"/>
          <w:lang w:val="en-US"/>
        </w:rPr>
        <w:t xml:space="preserve"> </w:t>
      </w:r>
      <w:r w:rsidR="00206B47" w:rsidRPr="005E300B">
        <w:rPr>
          <w:rFonts w:ascii="GHEA Grapalat" w:hAnsi="GHEA Grapalat" w:cs="Sylfaen"/>
          <w:color w:val="000000"/>
          <w:sz w:val="24"/>
          <w:szCs w:val="24"/>
        </w:rPr>
        <w:t>ունենալ</w:t>
      </w:r>
      <w:r w:rsidR="00206B47" w:rsidRPr="005E300B">
        <w:rPr>
          <w:rFonts w:ascii="GHEA Grapalat" w:hAnsi="GHEA Grapalat" w:cs="Sylfaen"/>
          <w:color w:val="000000"/>
          <w:sz w:val="24"/>
          <w:szCs w:val="24"/>
          <w:lang w:val="en-US"/>
        </w:rPr>
        <w:t xml:space="preserve"> </w:t>
      </w:r>
      <w:r w:rsidR="00A82AFC" w:rsidRPr="005E300B">
        <w:rPr>
          <w:rFonts w:ascii="GHEA Grapalat" w:hAnsi="GHEA Grapalat" w:cs="Sylfaen"/>
          <w:color w:val="000000"/>
          <w:sz w:val="24"/>
          <w:szCs w:val="24"/>
        </w:rPr>
        <w:t>խնդրի</w:t>
      </w:r>
      <w:r w:rsidR="00A82AFC" w:rsidRPr="005E300B">
        <w:rPr>
          <w:rFonts w:ascii="GHEA Grapalat" w:hAnsi="GHEA Grapalat" w:cs="Sylfaen"/>
          <w:color w:val="000000"/>
          <w:sz w:val="24"/>
          <w:szCs w:val="24"/>
          <w:lang w:val="en-US"/>
        </w:rPr>
        <w:t xml:space="preserve"> </w:t>
      </w:r>
      <w:r w:rsidR="00A82AFC" w:rsidRPr="005E300B">
        <w:rPr>
          <w:rFonts w:ascii="GHEA Grapalat" w:hAnsi="GHEA Grapalat" w:cs="Sylfaen"/>
          <w:color w:val="000000"/>
          <w:sz w:val="24"/>
          <w:szCs w:val="24"/>
        </w:rPr>
        <w:t>լուծման</w:t>
      </w:r>
      <w:r w:rsidR="00A82AFC" w:rsidRPr="005E300B">
        <w:rPr>
          <w:rFonts w:ascii="GHEA Grapalat" w:hAnsi="GHEA Grapalat" w:cs="Sylfaen"/>
          <w:color w:val="000000"/>
          <w:sz w:val="24"/>
          <w:szCs w:val="24"/>
          <w:lang w:val="en-US"/>
        </w:rPr>
        <w:t xml:space="preserve"> </w:t>
      </w:r>
      <w:r w:rsidR="00A82AFC" w:rsidRPr="005E300B">
        <w:rPr>
          <w:rFonts w:ascii="GHEA Grapalat" w:hAnsi="GHEA Grapalat" w:cs="Sylfaen"/>
          <w:color w:val="000000"/>
          <w:sz w:val="24"/>
          <w:szCs w:val="24"/>
        </w:rPr>
        <w:t>համար</w:t>
      </w:r>
      <w:r w:rsidR="00B15E33">
        <w:rPr>
          <w:rFonts w:ascii="GHEA Grapalat" w:hAnsi="GHEA Grapalat" w:cs="Sylfaen"/>
          <w:color w:val="000000"/>
          <w:sz w:val="24"/>
          <w:szCs w:val="24"/>
          <w:lang w:val="en-US"/>
        </w:rPr>
        <w:t>,</w:t>
      </w:r>
    </w:p>
    <w:p w:rsidR="00105C25" w:rsidRPr="005E300B" w:rsidRDefault="00105C25" w:rsidP="00E12185">
      <w:pPr>
        <w:pStyle w:val="-11"/>
        <w:numPr>
          <w:ilvl w:val="0"/>
          <w:numId w:val="34"/>
        </w:numPr>
        <w:tabs>
          <w:tab w:val="left" w:pos="1080"/>
        </w:tabs>
        <w:spacing w:line="360" w:lineRule="auto"/>
        <w:ind w:left="0" w:firstLine="709"/>
        <w:rPr>
          <w:rFonts w:ascii="GHEA Grapalat" w:hAnsi="GHEA Grapalat" w:cs="Sylfaen"/>
          <w:color w:val="000000"/>
          <w:sz w:val="24"/>
          <w:szCs w:val="24"/>
          <w:lang w:val="en-US"/>
        </w:rPr>
      </w:pPr>
      <w:r w:rsidRPr="005E300B">
        <w:rPr>
          <w:rFonts w:ascii="GHEA Grapalat" w:hAnsi="GHEA Grapalat" w:cs="Sylfaen"/>
          <w:color w:val="000000"/>
          <w:sz w:val="24"/>
          <w:szCs w:val="24"/>
        </w:rPr>
        <w:t>հանրագրում</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նշված</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հարցը</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արդեն</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իսկ</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ստացել</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է</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համապատասխան</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օրենսդրական</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կամ</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այլ</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կարգավորում</w:t>
      </w:r>
      <w:r w:rsidR="00B15E33">
        <w:rPr>
          <w:rFonts w:ascii="GHEA Grapalat" w:hAnsi="GHEA Grapalat" w:cs="Sylfaen"/>
          <w:color w:val="000000"/>
          <w:sz w:val="24"/>
          <w:szCs w:val="24"/>
          <w:lang w:val="en-US"/>
        </w:rPr>
        <w:t>,</w:t>
      </w:r>
    </w:p>
    <w:p w:rsidR="00105C25" w:rsidRPr="005E300B" w:rsidRDefault="00105C25" w:rsidP="00E12185">
      <w:pPr>
        <w:pStyle w:val="-11"/>
        <w:numPr>
          <w:ilvl w:val="0"/>
          <w:numId w:val="34"/>
        </w:numPr>
        <w:tabs>
          <w:tab w:val="left" w:pos="1080"/>
        </w:tabs>
        <w:spacing w:line="360" w:lineRule="auto"/>
        <w:ind w:left="0" w:firstLine="709"/>
        <w:rPr>
          <w:rFonts w:ascii="GHEA Grapalat" w:hAnsi="GHEA Grapalat" w:cs="Sylfaen"/>
          <w:color w:val="000000"/>
          <w:sz w:val="24"/>
          <w:szCs w:val="24"/>
          <w:lang w:val="en-US"/>
        </w:rPr>
      </w:pPr>
      <w:r w:rsidRPr="005E300B">
        <w:rPr>
          <w:rFonts w:ascii="GHEA Grapalat" w:hAnsi="GHEA Grapalat" w:cs="Sylfaen"/>
          <w:color w:val="000000"/>
          <w:sz w:val="24"/>
          <w:szCs w:val="24"/>
        </w:rPr>
        <w:t>հանրագիրը</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ներկայացվել</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է</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այն</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ներկայացնելու</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իրավունք</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չունեցող</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անձի</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կողմից</w:t>
      </w:r>
      <w:r w:rsidR="00B15E33">
        <w:rPr>
          <w:rFonts w:ascii="GHEA Grapalat" w:hAnsi="GHEA Grapalat" w:cs="Sylfaen"/>
          <w:color w:val="000000"/>
          <w:sz w:val="24"/>
          <w:szCs w:val="24"/>
          <w:lang w:val="en-US"/>
        </w:rPr>
        <w:t>,</w:t>
      </w:r>
    </w:p>
    <w:p w:rsidR="00105C25" w:rsidRPr="00F81295" w:rsidRDefault="0094008B" w:rsidP="00AA0CBC">
      <w:pPr>
        <w:numPr>
          <w:ilvl w:val="0"/>
          <w:numId w:val="34"/>
        </w:numPr>
        <w:tabs>
          <w:tab w:val="left" w:pos="1080"/>
        </w:tabs>
        <w:spacing w:line="360" w:lineRule="auto"/>
        <w:ind w:left="0" w:firstLine="709"/>
        <w:contextualSpacing/>
        <w:rPr>
          <w:rFonts w:ascii="GHEA Grapalat" w:hAnsi="GHEA Grapalat"/>
          <w:color w:val="000000"/>
          <w:sz w:val="24"/>
          <w:szCs w:val="24"/>
          <w:lang w:val="en-US"/>
        </w:rPr>
      </w:pPr>
      <w:r w:rsidRPr="005E300B">
        <w:rPr>
          <w:rFonts w:ascii="GHEA Grapalat" w:hAnsi="GHEA Grapalat" w:cs="Courier New"/>
          <w:color w:val="000000"/>
          <w:sz w:val="24"/>
          <w:szCs w:val="24"/>
          <w:lang w:val="en-US"/>
        </w:rPr>
        <w:t xml:space="preserve"> </w:t>
      </w:r>
      <w:r w:rsidR="003A716C" w:rsidRPr="005E300B">
        <w:rPr>
          <w:rFonts w:ascii="GHEA Grapalat" w:hAnsi="GHEA Grapalat" w:cs="Sylfaen"/>
          <w:color w:val="000000"/>
          <w:sz w:val="24"/>
          <w:szCs w:val="24"/>
          <w:lang w:val="hy-AM"/>
        </w:rPr>
        <w:t xml:space="preserve">առկա </w:t>
      </w:r>
      <w:r w:rsidRPr="005E300B">
        <w:rPr>
          <w:rFonts w:ascii="GHEA Grapalat" w:hAnsi="GHEA Grapalat" w:cs="Sylfaen"/>
          <w:color w:val="000000"/>
          <w:sz w:val="24"/>
          <w:szCs w:val="24"/>
          <w:lang w:val="en-US"/>
        </w:rPr>
        <w:t xml:space="preserve">է </w:t>
      </w:r>
      <w:r w:rsidR="003A716C" w:rsidRPr="005E300B">
        <w:rPr>
          <w:rFonts w:ascii="GHEA Grapalat" w:hAnsi="GHEA Grapalat" w:cs="Sylfaen"/>
          <w:color w:val="000000"/>
          <w:sz w:val="24"/>
          <w:szCs w:val="24"/>
          <w:lang w:val="hy-AM"/>
        </w:rPr>
        <w:t xml:space="preserve">սույն օրենքի </w:t>
      </w:r>
      <w:r w:rsidR="008E0611" w:rsidRPr="005E300B">
        <w:rPr>
          <w:rFonts w:ascii="GHEA Grapalat" w:hAnsi="GHEA Grapalat" w:cs="Sylfaen"/>
          <w:color w:val="000000"/>
          <w:sz w:val="24"/>
          <w:szCs w:val="24"/>
          <w:lang w:val="en-US"/>
        </w:rPr>
        <w:t>6</w:t>
      </w:r>
      <w:r w:rsidRPr="005E300B">
        <w:rPr>
          <w:rFonts w:ascii="GHEA Grapalat" w:hAnsi="GHEA Grapalat" w:cs="Sylfaen"/>
          <w:color w:val="000000"/>
          <w:sz w:val="24"/>
          <w:szCs w:val="24"/>
          <w:lang w:val="en-US"/>
        </w:rPr>
        <w:t>-</w:t>
      </w:r>
      <w:r w:rsidRPr="005E300B">
        <w:rPr>
          <w:rFonts w:ascii="GHEA Grapalat" w:hAnsi="GHEA Grapalat" w:cs="Sylfaen"/>
          <w:color w:val="000000"/>
          <w:sz w:val="24"/>
          <w:szCs w:val="24"/>
          <w:lang w:val="hy-AM"/>
        </w:rPr>
        <w:t>րդ</w:t>
      </w:r>
      <w:r w:rsidR="00655637" w:rsidRPr="005E300B">
        <w:rPr>
          <w:rFonts w:ascii="GHEA Grapalat" w:hAnsi="GHEA Grapalat" w:cs="Sylfaen"/>
          <w:color w:val="000000"/>
          <w:sz w:val="24"/>
          <w:szCs w:val="24"/>
          <w:lang w:val="en-US"/>
        </w:rPr>
        <w:t xml:space="preserve"> </w:t>
      </w:r>
      <w:r w:rsidR="003A716C" w:rsidRPr="005E300B">
        <w:rPr>
          <w:rFonts w:ascii="GHEA Grapalat" w:hAnsi="GHEA Grapalat" w:cs="Sylfaen"/>
          <w:color w:val="000000"/>
          <w:sz w:val="24"/>
          <w:szCs w:val="24"/>
          <w:lang w:val="hy-AM"/>
        </w:rPr>
        <w:t xml:space="preserve">հոդվածի </w:t>
      </w:r>
      <w:r w:rsidRPr="005E300B">
        <w:rPr>
          <w:rFonts w:ascii="GHEA Grapalat" w:hAnsi="GHEA Grapalat" w:cs="Sylfaen"/>
          <w:color w:val="000000"/>
          <w:sz w:val="24"/>
          <w:szCs w:val="24"/>
          <w:lang w:val="hy-AM"/>
        </w:rPr>
        <w:t>2-րդ</w:t>
      </w:r>
      <w:r w:rsidR="003A716C" w:rsidRPr="005E300B">
        <w:rPr>
          <w:rFonts w:ascii="GHEA Grapalat" w:hAnsi="GHEA Grapalat" w:cs="Sylfaen"/>
          <w:color w:val="000000"/>
          <w:sz w:val="24"/>
          <w:szCs w:val="24"/>
          <w:lang w:val="hy-AM"/>
        </w:rPr>
        <w:t xml:space="preserve"> մաս</w:t>
      </w:r>
      <w:r w:rsidRPr="005E300B">
        <w:rPr>
          <w:rFonts w:ascii="GHEA Grapalat" w:hAnsi="GHEA Grapalat" w:cs="Sylfaen"/>
          <w:color w:val="000000"/>
          <w:sz w:val="24"/>
          <w:szCs w:val="24"/>
          <w:lang w:val="hy-AM"/>
        </w:rPr>
        <w:t>ով</w:t>
      </w:r>
      <w:r w:rsidR="003A716C" w:rsidRPr="005E300B">
        <w:rPr>
          <w:rFonts w:ascii="GHEA Grapalat" w:hAnsi="GHEA Grapalat" w:cs="Sylfaen"/>
          <w:color w:val="000000"/>
          <w:sz w:val="24"/>
          <w:szCs w:val="24"/>
          <w:lang w:val="hy-AM"/>
        </w:rPr>
        <w:t xml:space="preserve"> սահմանված հիմքը</w:t>
      </w:r>
      <w:r w:rsidR="00B15E33">
        <w:rPr>
          <w:rFonts w:ascii="GHEA Grapalat" w:hAnsi="GHEA Grapalat" w:cs="Sylfaen"/>
          <w:color w:val="000000"/>
          <w:sz w:val="24"/>
          <w:szCs w:val="24"/>
          <w:lang w:val="en-US"/>
        </w:rPr>
        <w:t>,</w:t>
      </w:r>
    </w:p>
    <w:p w:rsidR="004B4E9A" w:rsidRPr="005E300B" w:rsidRDefault="00105C25" w:rsidP="00E12185">
      <w:pPr>
        <w:pStyle w:val="-11"/>
        <w:numPr>
          <w:ilvl w:val="0"/>
          <w:numId w:val="34"/>
        </w:numPr>
        <w:tabs>
          <w:tab w:val="left" w:pos="1080"/>
        </w:tabs>
        <w:spacing w:line="360" w:lineRule="auto"/>
        <w:ind w:left="0" w:firstLine="709"/>
        <w:rPr>
          <w:rFonts w:ascii="GHEA Grapalat" w:hAnsi="GHEA Grapalat" w:cs="Sylfaen"/>
          <w:color w:val="000000"/>
          <w:sz w:val="24"/>
          <w:szCs w:val="24"/>
          <w:lang w:val="en-US"/>
        </w:rPr>
      </w:pPr>
      <w:r w:rsidRPr="005E300B">
        <w:rPr>
          <w:rFonts w:ascii="GHEA Grapalat" w:hAnsi="GHEA Grapalat" w:cs="Sylfaen"/>
          <w:color w:val="000000"/>
          <w:sz w:val="24"/>
          <w:szCs w:val="24"/>
          <w:lang w:val="en-US"/>
        </w:rPr>
        <w:t>հանրագրով ներկայացված պահանջը ենթակա է լուծման քաղաքացիական, վարչական, քրեական կամ սահմանադրական դատավարության կարգով կամ այդպիսի պահանջի լուծման համար օրենքով նախատեսված է այլ ընթացակարգ</w:t>
      </w:r>
      <w:r w:rsidR="008E0611" w:rsidRPr="005E300B">
        <w:rPr>
          <w:rFonts w:ascii="GHEA Grapalat" w:hAnsi="GHEA Grapalat" w:cs="Sylfaen"/>
          <w:color w:val="000000"/>
          <w:sz w:val="24"/>
          <w:szCs w:val="24"/>
          <w:lang w:val="en-US"/>
        </w:rPr>
        <w:t xml:space="preserve"> կամ</w:t>
      </w:r>
    </w:p>
    <w:p w:rsidR="00105C25" w:rsidRPr="005E300B" w:rsidRDefault="004B4E9A" w:rsidP="00E12185">
      <w:pPr>
        <w:pStyle w:val="-11"/>
        <w:numPr>
          <w:ilvl w:val="0"/>
          <w:numId w:val="34"/>
        </w:numPr>
        <w:tabs>
          <w:tab w:val="left" w:pos="1080"/>
        </w:tabs>
        <w:spacing w:line="360" w:lineRule="auto"/>
        <w:ind w:left="0" w:firstLine="709"/>
        <w:rPr>
          <w:rFonts w:ascii="GHEA Grapalat" w:hAnsi="GHEA Grapalat" w:cs="Sylfaen"/>
          <w:color w:val="000000"/>
          <w:sz w:val="24"/>
          <w:szCs w:val="24"/>
          <w:lang w:val="en-US"/>
        </w:rPr>
      </w:pPr>
      <w:r w:rsidRPr="005E300B">
        <w:rPr>
          <w:rFonts w:ascii="GHEA Grapalat" w:hAnsi="GHEA Grapalat" w:cs="Sylfaen"/>
          <w:color w:val="000000"/>
          <w:sz w:val="24"/>
          <w:szCs w:val="24"/>
          <w:lang w:val="en-US"/>
        </w:rPr>
        <w:t>հանրագիրը ներկայացվել է օտար լեզվով</w:t>
      </w:r>
      <w:r w:rsidR="00105C25" w:rsidRPr="005E300B">
        <w:rPr>
          <w:rFonts w:ascii="GHEA Grapalat" w:hAnsi="GHEA Grapalat" w:cs="Sylfaen"/>
          <w:color w:val="000000"/>
          <w:sz w:val="24"/>
          <w:szCs w:val="24"/>
          <w:lang w:val="en-US"/>
        </w:rPr>
        <w:t>:</w:t>
      </w:r>
    </w:p>
    <w:p w:rsidR="00105C25" w:rsidRPr="005E300B" w:rsidRDefault="00105C25" w:rsidP="00E12185">
      <w:pPr>
        <w:pStyle w:val="-11"/>
        <w:numPr>
          <w:ilvl w:val="0"/>
          <w:numId w:val="33"/>
        </w:numPr>
        <w:spacing w:line="360" w:lineRule="auto"/>
        <w:ind w:left="0" w:firstLine="709"/>
        <w:rPr>
          <w:rFonts w:ascii="GHEA Grapalat" w:hAnsi="GHEA Grapalat" w:cs="Sylfaen"/>
          <w:color w:val="000000"/>
          <w:sz w:val="24"/>
          <w:szCs w:val="24"/>
          <w:lang w:val="en-US"/>
        </w:rPr>
      </w:pPr>
      <w:r w:rsidRPr="005E300B">
        <w:rPr>
          <w:rFonts w:ascii="GHEA Grapalat" w:hAnsi="GHEA Grapalat" w:cs="Sylfaen"/>
          <w:color w:val="000000"/>
          <w:sz w:val="24"/>
          <w:szCs w:val="24"/>
        </w:rPr>
        <w:t>Հանրագր</w:t>
      </w:r>
      <w:r w:rsidR="002B396C" w:rsidRPr="005E300B">
        <w:rPr>
          <w:rFonts w:ascii="GHEA Grapalat" w:hAnsi="GHEA Grapalat" w:cs="Sylfaen"/>
          <w:color w:val="000000"/>
          <w:sz w:val="24"/>
          <w:szCs w:val="24"/>
        </w:rPr>
        <w:t>ի</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քննարկումը</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մերժելու</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հիմքերի</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առկայության</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դեպքում</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իրավասու</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մարմինը</w:t>
      </w:r>
      <w:r w:rsidRPr="005E300B">
        <w:rPr>
          <w:rFonts w:ascii="GHEA Grapalat" w:hAnsi="GHEA Grapalat" w:cs="Sylfaen"/>
          <w:color w:val="000000"/>
          <w:sz w:val="24"/>
          <w:szCs w:val="24"/>
          <w:lang w:val="en-US"/>
        </w:rPr>
        <w:t xml:space="preserve"> </w:t>
      </w:r>
      <w:r w:rsidR="00E52FDF" w:rsidRPr="005E300B">
        <w:rPr>
          <w:rFonts w:ascii="GHEA Grapalat" w:hAnsi="GHEA Grapalat" w:cs="Sylfaen"/>
          <w:color w:val="000000"/>
          <w:sz w:val="24"/>
          <w:szCs w:val="24"/>
          <w:lang w:val="en-US"/>
        </w:rPr>
        <w:t xml:space="preserve">կամ </w:t>
      </w:r>
      <w:r w:rsidRPr="005E300B">
        <w:rPr>
          <w:rFonts w:ascii="GHEA Grapalat" w:hAnsi="GHEA Grapalat" w:cs="Sylfaen"/>
          <w:color w:val="000000"/>
          <w:sz w:val="24"/>
          <w:szCs w:val="24"/>
        </w:rPr>
        <w:t>պաշտոնատար</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անձը</w:t>
      </w:r>
      <w:r w:rsidRPr="005E300B">
        <w:rPr>
          <w:rFonts w:ascii="GHEA Grapalat" w:hAnsi="GHEA Grapalat" w:cs="Sylfaen"/>
          <w:color w:val="000000"/>
          <w:sz w:val="24"/>
          <w:szCs w:val="24"/>
          <w:lang w:val="en-US"/>
        </w:rPr>
        <w:t xml:space="preserve"> </w:t>
      </w:r>
      <w:r w:rsidR="003E1EB2" w:rsidRPr="005E300B">
        <w:rPr>
          <w:rFonts w:ascii="GHEA Grapalat" w:hAnsi="GHEA Grapalat" w:cs="Sylfaen"/>
          <w:color w:val="000000"/>
          <w:sz w:val="24"/>
          <w:szCs w:val="24"/>
          <w:lang w:val="hy-AM"/>
        </w:rPr>
        <w:t xml:space="preserve">հանրագիրը </w:t>
      </w:r>
      <w:r w:rsidRPr="005E300B">
        <w:rPr>
          <w:rFonts w:ascii="GHEA Grapalat" w:hAnsi="GHEA Grapalat" w:cs="Sylfaen"/>
          <w:color w:val="000000"/>
          <w:sz w:val="24"/>
          <w:szCs w:val="24"/>
          <w:lang w:val="en-US"/>
        </w:rPr>
        <w:t xml:space="preserve">ստանալուց հետո </w:t>
      </w:r>
      <w:r w:rsidR="003E1EB2" w:rsidRPr="005E300B">
        <w:rPr>
          <w:rFonts w:ascii="GHEA Grapalat" w:hAnsi="GHEA Grapalat" w:cs="Sylfaen"/>
          <w:color w:val="000000"/>
          <w:sz w:val="24"/>
          <w:szCs w:val="24"/>
          <w:lang w:val="hy-AM"/>
        </w:rPr>
        <w:t xml:space="preserve">հինգ աշխատանքային </w:t>
      </w:r>
      <w:r w:rsidRPr="005E300B">
        <w:rPr>
          <w:rFonts w:ascii="GHEA Grapalat" w:hAnsi="GHEA Grapalat" w:cs="Sylfaen"/>
          <w:color w:val="000000"/>
          <w:sz w:val="24"/>
          <w:szCs w:val="24"/>
          <w:lang w:val="en-US"/>
        </w:rPr>
        <w:t>օր</w:t>
      </w:r>
      <w:r w:rsidR="00BB0F36" w:rsidRPr="005E300B">
        <w:rPr>
          <w:rFonts w:ascii="GHEA Grapalat" w:hAnsi="GHEA Grapalat" w:cs="Sylfaen"/>
          <w:color w:val="000000"/>
          <w:sz w:val="24"/>
          <w:szCs w:val="24"/>
          <w:lang w:val="hy-AM"/>
        </w:rPr>
        <w:t>վա ընթացքո</w:t>
      </w:r>
      <w:r w:rsidRPr="005E300B">
        <w:rPr>
          <w:rFonts w:ascii="GHEA Grapalat" w:hAnsi="GHEA Grapalat" w:cs="Sylfaen"/>
          <w:color w:val="000000"/>
          <w:sz w:val="24"/>
          <w:szCs w:val="24"/>
          <w:lang w:val="en-US"/>
        </w:rPr>
        <w:t xml:space="preserve">ւմ </w:t>
      </w:r>
      <w:r w:rsidRPr="005E300B">
        <w:rPr>
          <w:rFonts w:ascii="GHEA Grapalat" w:hAnsi="GHEA Grapalat" w:cs="Sylfaen"/>
          <w:color w:val="000000"/>
          <w:sz w:val="24"/>
          <w:szCs w:val="24"/>
        </w:rPr>
        <w:t>որոշում</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է</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կայացնում</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հանրագրի</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քննարկումը</w:t>
      </w:r>
      <w:r w:rsidRPr="005E300B">
        <w:rPr>
          <w:rFonts w:ascii="GHEA Grapalat" w:hAnsi="GHEA Grapalat" w:cs="Sylfaen"/>
          <w:color w:val="000000"/>
          <w:sz w:val="24"/>
          <w:szCs w:val="24"/>
          <w:lang w:val="en-US"/>
        </w:rPr>
        <w:t xml:space="preserve"> </w:t>
      </w:r>
      <w:r w:rsidR="00C54D03" w:rsidRPr="005E300B">
        <w:rPr>
          <w:rFonts w:ascii="GHEA Grapalat" w:hAnsi="GHEA Grapalat" w:cs="Sylfaen"/>
          <w:color w:val="000000"/>
          <w:sz w:val="24"/>
          <w:szCs w:val="24"/>
        </w:rPr>
        <w:t>ամբողջությամբ</w:t>
      </w:r>
      <w:r w:rsidR="00C54D03" w:rsidRPr="005E300B">
        <w:rPr>
          <w:rFonts w:ascii="GHEA Grapalat" w:hAnsi="GHEA Grapalat" w:cs="Sylfaen"/>
          <w:color w:val="000000"/>
          <w:sz w:val="24"/>
          <w:szCs w:val="24"/>
          <w:lang w:val="en-US"/>
        </w:rPr>
        <w:t xml:space="preserve"> </w:t>
      </w:r>
      <w:r w:rsidR="00C54D03" w:rsidRPr="005E300B">
        <w:rPr>
          <w:rFonts w:ascii="GHEA Grapalat" w:hAnsi="GHEA Grapalat" w:cs="Sylfaen"/>
          <w:color w:val="000000"/>
          <w:sz w:val="24"/>
          <w:szCs w:val="24"/>
        </w:rPr>
        <w:t>կամ</w:t>
      </w:r>
      <w:r w:rsidR="00C54D03" w:rsidRPr="005E300B">
        <w:rPr>
          <w:rFonts w:ascii="GHEA Grapalat" w:hAnsi="GHEA Grapalat" w:cs="Sylfaen"/>
          <w:color w:val="000000"/>
          <w:sz w:val="24"/>
          <w:szCs w:val="24"/>
          <w:lang w:val="en-US"/>
        </w:rPr>
        <w:t xml:space="preserve"> </w:t>
      </w:r>
      <w:r w:rsidR="00C54D03" w:rsidRPr="005E300B">
        <w:rPr>
          <w:rFonts w:ascii="GHEA Grapalat" w:hAnsi="GHEA Grapalat" w:cs="Sylfaen"/>
          <w:color w:val="000000"/>
          <w:sz w:val="24"/>
          <w:szCs w:val="24"/>
        </w:rPr>
        <w:t>մասամբ</w:t>
      </w:r>
      <w:r w:rsidR="00C54D03"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մերժելու</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մասին</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հանրագիրը</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կից</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փաստաթղթերը</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և</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որոշումը</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ուղարկելով</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հանրագիրը</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ներկայացրած</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անձին</w:t>
      </w:r>
      <w:r w:rsidRPr="005E300B">
        <w:rPr>
          <w:rFonts w:ascii="GHEA Grapalat" w:hAnsi="GHEA Grapalat" w:cs="Sylfaen"/>
          <w:color w:val="000000"/>
          <w:sz w:val="24"/>
          <w:szCs w:val="24"/>
          <w:lang w:val="en-US"/>
        </w:rPr>
        <w:t xml:space="preserve">: </w:t>
      </w:r>
    </w:p>
    <w:p w:rsidR="00817833" w:rsidRPr="005E300B" w:rsidRDefault="00817833" w:rsidP="00E12185">
      <w:pPr>
        <w:pStyle w:val="-11"/>
        <w:numPr>
          <w:ilvl w:val="0"/>
          <w:numId w:val="33"/>
        </w:numPr>
        <w:spacing w:line="360" w:lineRule="auto"/>
        <w:ind w:left="0" w:firstLine="709"/>
        <w:rPr>
          <w:rFonts w:ascii="GHEA Grapalat" w:hAnsi="GHEA Grapalat" w:cs="Sylfaen"/>
          <w:color w:val="000000"/>
          <w:sz w:val="24"/>
          <w:szCs w:val="24"/>
          <w:lang w:val="en-US"/>
        </w:rPr>
      </w:pPr>
      <w:r w:rsidRPr="005E300B">
        <w:rPr>
          <w:rFonts w:ascii="GHEA Grapalat" w:hAnsi="GHEA Grapalat" w:cs="Sylfaen"/>
          <w:color w:val="000000"/>
          <w:sz w:val="24"/>
          <w:szCs w:val="24"/>
        </w:rPr>
        <w:t>Հանրագրի</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քննարկումը</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մերժելու</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մասին</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որոշումը</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պետք</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է</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լինի</w:t>
      </w:r>
      <w:r w:rsidR="00294565" w:rsidRPr="005E300B">
        <w:rPr>
          <w:rFonts w:ascii="GHEA Grapalat" w:hAnsi="GHEA Grapalat" w:cs="Sylfaen"/>
          <w:color w:val="000000"/>
          <w:sz w:val="24"/>
          <w:szCs w:val="24"/>
          <w:lang w:val="en-US"/>
        </w:rPr>
        <w:t xml:space="preserve"> </w:t>
      </w:r>
      <w:r w:rsidR="00E73D9E" w:rsidRPr="005E300B">
        <w:rPr>
          <w:rFonts w:ascii="GHEA Grapalat" w:hAnsi="GHEA Grapalat" w:cs="Sylfaen"/>
          <w:color w:val="000000"/>
          <w:sz w:val="24"/>
          <w:szCs w:val="24"/>
        </w:rPr>
        <w:t>պատճառաբանված</w:t>
      </w:r>
      <w:r w:rsidRPr="005E300B">
        <w:rPr>
          <w:rFonts w:ascii="GHEA Grapalat" w:hAnsi="GHEA Grapalat" w:cs="Sylfaen"/>
          <w:color w:val="000000"/>
          <w:sz w:val="24"/>
          <w:szCs w:val="24"/>
          <w:lang w:val="en-US"/>
        </w:rPr>
        <w:t>, հղում պարունակի օրենքի կամ այլ իրավական ակտ</w:t>
      </w:r>
      <w:r w:rsidR="00A56D82" w:rsidRPr="005E300B">
        <w:rPr>
          <w:rFonts w:ascii="GHEA Grapalat" w:hAnsi="GHEA Grapalat" w:cs="Sylfaen"/>
          <w:color w:val="000000"/>
          <w:sz w:val="24"/>
          <w:szCs w:val="24"/>
          <w:lang w:val="hy-AM"/>
        </w:rPr>
        <w:t>եր</w:t>
      </w:r>
      <w:r w:rsidRPr="005E300B">
        <w:rPr>
          <w:rFonts w:ascii="GHEA Grapalat" w:hAnsi="GHEA Grapalat" w:cs="Sylfaen"/>
          <w:color w:val="000000"/>
          <w:sz w:val="24"/>
          <w:szCs w:val="24"/>
          <w:lang w:val="en-US"/>
        </w:rPr>
        <w:t>ի</w:t>
      </w:r>
      <w:r w:rsidR="00A56D82" w:rsidRPr="005E300B">
        <w:rPr>
          <w:rFonts w:ascii="GHEA Grapalat" w:hAnsi="GHEA Grapalat" w:cs="Sylfaen"/>
          <w:color w:val="000000"/>
          <w:sz w:val="24"/>
          <w:szCs w:val="24"/>
          <w:lang w:val="hy-AM"/>
        </w:rPr>
        <w:t xml:space="preserve"> պահանջներին</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որոնց</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հիման</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վրա</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կայացվել</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է</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որոշումը</w:t>
      </w:r>
      <w:r w:rsidR="00C2735B" w:rsidRPr="005E300B">
        <w:rPr>
          <w:rFonts w:ascii="GHEA Grapalat" w:hAnsi="GHEA Grapalat" w:cs="Sylfaen"/>
          <w:color w:val="000000"/>
          <w:sz w:val="24"/>
          <w:szCs w:val="24"/>
          <w:lang w:val="en-US"/>
        </w:rPr>
        <w:t>:</w:t>
      </w:r>
      <w:r w:rsidR="0047790C" w:rsidRPr="005E300B">
        <w:rPr>
          <w:rFonts w:ascii="GHEA Grapalat" w:hAnsi="GHEA Grapalat" w:cs="Sylfaen"/>
          <w:color w:val="000000"/>
          <w:sz w:val="24"/>
          <w:szCs w:val="24"/>
          <w:lang w:val="en-US"/>
        </w:rPr>
        <w:t xml:space="preserve"> </w:t>
      </w:r>
    </w:p>
    <w:p w:rsidR="00105C25" w:rsidRPr="005E300B" w:rsidRDefault="00105C25" w:rsidP="00105C25">
      <w:pPr>
        <w:tabs>
          <w:tab w:val="left" w:pos="1080"/>
        </w:tabs>
        <w:spacing w:line="360" w:lineRule="auto"/>
        <w:ind w:firstLine="720"/>
        <w:rPr>
          <w:rFonts w:ascii="GHEA Grapalat" w:hAnsi="GHEA Grapalat" w:cs="Sylfaen"/>
          <w:b/>
          <w:color w:val="000000"/>
          <w:sz w:val="24"/>
          <w:szCs w:val="24"/>
          <w:lang w:val="en-US"/>
        </w:rPr>
      </w:pPr>
    </w:p>
    <w:p w:rsidR="00105C25" w:rsidRPr="005E300B" w:rsidRDefault="00105C25" w:rsidP="00105C25">
      <w:pPr>
        <w:tabs>
          <w:tab w:val="left" w:pos="1080"/>
        </w:tabs>
        <w:spacing w:line="360" w:lineRule="auto"/>
        <w:ind w:firstLine="720"/>
        <w:rPr>
          <w:rFonts w:ascii="GHEA Grapalat" w:hAnsi="GHEA Grapalat" w:cs="Sylfaen"/>
          <w:b/>
          <w:color w:val="000000"/>
          <w:sz w:val="24"/>
          <w:szCs w:val="24"/>
          <w:lang w:val="en-US"/>
        </w:rPr>
      </w:pPr>
      <w:r w:rsidRPr="005E300B">
        <w:rPr>
          <w:rFonts w:ascii="GHEA Grapalat" w:hAnsi="GHEA Grapalat" w:cs="Sylfaen"/>
          <w:b/>
          <w:color w:val="000000"/>
          <w:sz w:val="24"/>
          <w:szCs w:val="24"/>
          <w:lang w:val="en-US"/>
        </w:rPr>
        <w:t>Հոդված 1</w:t>
      </w:r>
      <w:r w:rsidR="008814BA">
        <w:rPr>
          <w:rFonts w:ascii="GHEA Grapalat" w:hAnsi="GHEA Grapalat" w:cs="Sylfaen"/>
          <w:b/>
          <w:color w:val="000000"/>
          <w:sz w:val="24"/>
          <w:szCs w:val="24"/>
        </w:rPr>
        <w:t>5</w:t>
      </w:r>
      <w:r w:rsidRPr="005E300B">
        <w:rPr>
          <w:rFonts w:ascii="GHEA Grapalat" w:hAnsi="GHEA Grapalat" w:cs="Sylfaen"/>
          <w:b/>
          <w:color w:val="000000"/>
          <w:sz w:val="24"/>
          <w:szCs w:val="24"/>
          <w:lang w:val="en-US"/>
        </w:rPr>
        <w:t>. Հանրագրի քննարկման ժամկետը</w:t>
      </w:r>
    </w:p>
    <w:p w:rsidR="00105C25" w:rsidRPr="005E300B" w:rsidRDefault="00105C25" w:rsidP="00E12185">
      <w:pPr>
        <w:pStyle w:val="-11"/>
        <w:numPr>
          <w:ilvl w:val="0"/>
          <w:numId w:val="32"/>
        </w:numPr>
        <w:spacing w:line="360" w:lineRule="auto"/>
        <w:ind w:left="0" w:firstLine="709"/>
        <w:rPr>
          <w:rFonts w:ascii="GHEA Grapalat" w:hAnsi="GHEA Grapalat" w:cs="Sylfaen"/>
          <w:color w:val="000000"/>
          <w:sz w:val="24"/>
          <w:szCs w:val="24"/>
          <w:lang w:val="en-US"/>
        </w:rPr>
      </w:pPr>
      <w:r w:rsidRPr="005E300B">
        <w:rPr>
          <w:rFonts w:ascii="GHEA Grapalat" w:hAnsi="GHEA Grapalat" w:cs="Sylfaen"/>
          <w:color w:val="000000"/>
          <w:sz w:val="24"/>
          <w:szCs w:val="24"/>
          <w:lang w:val="en-US"/>
        </w:rPr>
        <w:t xml:space="preserve">Հանրագիրը քննարկվում է այն </w:t>
      </w:r>
      <w:r w:rsidR="001D3033" w:rsidRPr="005E300B">
        <w:rPr>
          <w:rFonts w:ascii="GHEA Grapalat" w:hAnsi="GHEA Grapalat" w:cs="Sylfaen"/>
          <w:color w:val="000000"/>
          <w:sz w:val="24"/>
          <w:szCs w:val="24"/>
        </w:rPr>
        <w:t>ստանալուց</w:t>
      </w:r>
      <w:r w:rsidR="001D3033"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lang w:val="en-US"/>
        </w:rPr>
        <w:t>հետո մեկ ամսվա ընթացքում:</w:t>
      </w:r>
    </w:p>
    <w:p w:rsidR="00105C25" w:rsidRPr="005E300B" w:rsidRDefault="009E4871" w:rsidP="00E12185">
      <w:pPr>
        <w:pStyle w:val="-11"/>
        <w:numPr>
          <w:ilvl w:val="0"/>
          <w:numId w:val="32"/>
        </w:numPr>
        <w:spacing w:line="360" w:lineRule="auto"/>
        <w:ind w:left="0" w:firstLine="709"/>
        <w:rPr>
          <w:rFonts w:ascii="GHEA Grapalat" w:hAnsi="GHEA Grapalat" w:cs="Sylfaen"/>
          <w:color w:val="000000"/>
          <w:sz w:val="24"/>
          <w:szCs w:val="24"/>
          <w:lang w:val="en-US"/>
        </w:rPr>
      </w:pPr>
      <w:r w:rsidRPr="005E300B">
        <w:rPr>
          <w:rFonts w:ascii="GHEA Grapalat" w:hAnsi="GHEA Grapalat" w:cs="Sylfaen"/>
          <w:color w:val="000000"/>
          <w:sz w:val="24"/>
          <w:szCs w:val="24"/>
          <w:lang w:val="en-US"/>
        </w:rPr>
        <w:t>Հ</w:t>
      </w:r>
      <w:r w:rsidR="00105C25" w:rsidRPr="005E300B">
        <w:rPr>
          <w:rFonts w:ascii="GHEA Grapalat" w:hAnsi="GHEA Grapalat" w:cs="Sylfaen"/>
          <w:color w:val="000000"/>
          <w:sz w:val="24"/>
          <w:szCs w:val="24"/>
          <w:lang w:val="en-US"/>
        </w:rPr>
        <w:t xml:space="preserve">անրագրի քննարկման ժամկետը իրավասու պաշտոնատար անձի կողմից կարող է երկարաձգվել </w:t>
      </w:r>
      <w:r w:rsidR="004E2376" w:rsidRPr="005E300B">
        <w:rPr>
          <w:rFonts w:ascii="GHEA Grapalat" w:hAnsi="GHEA Grapalat" w:cs="Sylfaen"/>
          <w:color w:val="000000"/>
          <w:sz w:val="24"/>
          <w:szCs w:val="24"/>
          <w:lang w:val="en-US"/>
        </w:rPr>
        <w:t>մինչև</w:t>
      </w:r>
      <w:r w:rsidR="00652157" w:rsidRPr="005E300B">
        <w:rPr>
          <w:rFonts w:ascii="GHEA Grapalat" w:hAnsi="GHEA Grapalat" w:cs="Sylfaen"/>
          <w:color w:val="000000"/>
          <w:sz w:val="24"/>
          <w:szCs w:val="24"/>
          <w:lang w:val="en-US"/>
        </w:rPr>
        <w:t xml:space="preserve"> մեկ ամսով</w:t>
      </w:r>
      <w:r w:rsidR="00AE4EAD" w:rsidRPr="005E300B">
        <w:rPr>
          <w:rFonts w:ascii="GHEA Grapalat" w:hAnsi="GHEA Grapalat" w:cs="Sylfaen"/>
          <w:color w:val="000000"/>
          <w:sz w:val="24"/>
          <w:szCs w:val="24"/>
          <w:lang w:val="en-US"/>
        </w:rPr>
        <w:t xml:space="preserve">` այդ մասին ծանուցելով </w:t>
      </w:r>
      <w:r w:rsidR="00AE4EAD" w:rsidRPr="005E300B">
        <w:rPr>
          <w:rFonts w:ascii="GHEA Grapalat" w:hAnsi="GHEA Grapalat" w:cs="Sylfaen"/>
          <w:color w:val="000000"/>
          <w:sz w:val="24"/>
          <w:szCs w:val="24"/>
          <w:lang w:val="en-US"/>
        </w:rPr>
        <w:lastRenderedPageBreak/>
        <w:t xml:space="preserve">հանրագիրը ներկայացրած անձին սույն հոդվածի 1-ին մասով սահմանված ժամկետի ավարտից առնվազն 3 </w:t>
      </w:r>
      <w:r w:rsidR="00946B94" w:rsidRPr="005E300B">
        <w:rPr>
          <w:rFonts w:ascii="GHEA Grapalat" w:hAnsi="GHEA Grapalat" w:cs="Sylfaen"/>
          <w:color w:val="000000"/>
          <w:sz w:val="24"/>
          <w:szCs w:val="24"/>
          <w:lang w:val="en-US"/>
        </w:rPr>
        <w:t xml:space="preserve">աշխատանքային </w:t>
      </w:r>
      <w:r w:rsidR="00AE4EAD" w:rsidRPr="005E300B">
        <w:rPr>
          <w:rFonts w:ascii="GHEA Grapalat" w:hAnsi="GHEA Grapalat" w:cs="Sylfaen"/>
          <w:color w:val="000000"/>
          <w:sz w:val="24"/>
          <w:szCs w:val="24"/>
          <w:lang w:val="en-US"/>
        </w:rPr>
        <w:t>օր առաջ</w:t>
      </w:r>
      <w:r w:rsidR="00105C25" w:rsidRPr="005E300B">
        <w:rPr>
          <w:rFonts w:ascii="GHEA Grapalat" w:hAnsi="GHEA Grapalat" w:cs="Sylfaen"/>
          <w:color w:val="000000"/>
          <w:sz w:val="24"/>
          <w:szCs w:val="24"/>
          <w:lang w:val="en-US"/>
        </w:rPr>
        <w:t>:</w:t>
      </w:r>
    </w:p>
    <w:p w:rsidR="00041315" w:rsidRPr="005E300B" w:rsidRDefault="00041315" w:rsidP="00E12185">
      <w:pPr>
        <w:pStyle w:val="-11"/>
        <w:numPr>
          <w:ilvl w:val="0"/>
          <w:numId w:val="32"/>
        </w:numPr>
        <w:spacing w:line="360" w:lineRule="auto"/>
        <w:ind w:left="0" w:firstLine="709"/>
        <w:rPr>
          <w:rFonts w:ascii="GHEA Grapalat" w:hAnsi="GHEA Grapalat" w:cs="Sylfaen"/>
          <w:color w:val="000000"/>
          <w:sz w:val="24"/>
          <w:szCs w:val="24"/>
          <w:lang w:val="en-US"/>
        </w:rPr>
      </w:pPr>
      <w:r w:rsidRPr="005E300B">
        <w:rPr>
          <w:rFonts w:ascii="GHEA Grapalat" w:hAnsi="GHEA Grapalat" w:cs="Sylfaen"/>
          <w:color w:val="000000"/>
          <w:sz w:val="24"/>
          <w:szCs w:val="24"/>
          <w:lang w:val="en-US"/>
        </w:rPr>
        <w:t>Հանրագրի քննարկման համար նախատեսված ժամկետը կարող է երկարաձգվել, եթե`</w:t>
      </w:r>
    </w:p>
    <w:p w:rsidR="002A4EEC" w:rsidRPr="005E300B" w:rsidRDefault="002A4EEC" w:rsidP="00A90B78">
      <w:pPr>
        <w:pStyle w:val="ListParagraph"/>
        <w:widowControl/>
        <w:numPr>
          <w:ilvl w:val="0"/>
          <w:numId w:val="44"/>
        </w:numPr>
        <w:shd w:val="clear" w:color="auto" w:fill="FFFFFF"/>
        <w:adjustRightInd/>
        <w:spacing w:line="360" w:lineRule="auto"/>
        <w:textAlignment w:val="auto"/>
        <w:rPr>
          <w:rFonts w:ascii="GHEA Grapalat" w:hAnsi="GHEA Grapalat"/>
          <w:color w:val="000000"/>
          <w:sz w:val="24"/>
          <w:szCs w:val="24"/>
          <w:lang w:val="hy-AM"/>
        </w:rPr>
      </w:pPr>
      <w:r w:rsidRPr="005E300B">
        <w:rPr>
          <w:rFonts w:ascii="GHEA Grapalat" w:hAnsi="GHEA Grapalat"/>
          <w:color w:val="000000"/>
          <w:sz w:val="24"/>
          <w:szCs w:val="24"/>
        </w:rPr>
        <w:t>առկա</w:t>
      </w:r>
      <w:r w:rsidR="00124261"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t>է</w:t>
      </w:r>
      <w:r w:rsidR="00124261"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t>լրացուցիչ</w:t>
      </w:r>
      <w:r w:rsidR="00124261"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t>ուսումնասիրություններ</w:t>
      </w:r>
      <w:r w:rsidR="00124261"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t>կատարելու</w:t>
      </w:r>
      <w:r w:rsidR="00124261" w:rsidRPr="005E300B">
        <w:rPr>
          <w:rFonts w:ascii="GHEA Grapalat" w:hAnsi="GHEA Grapalat"/>
          <w:color w:val="000000"/>
          <w:sz w:val="24"/>
          <w:szCs w:val="24"/>
          <w:lang w:val="en-US"/>
        </w:rPr>
        <w:t xml:space="preserve"> </w:t>
      </w:r>
      <w:r w:rsidRPr="005E300B">
        <w:rPr>
          <w:rFonts w:ascii="GHEA Grapalat" w:hAnsi="GHEA Grapalat"/>
          <w:color w:val="000000"/>
          <w:sz w:val="24"/>
          <w:szCs w:val="24"/>
        </w:rPr>
        <w:t>անհրաժեշտություն</w:t>
      </w:r>
      <w:r w:rsidR="00124261" w:rsidRPr="005E300B">
        <w:rPr>
          <w:rFonts w:ascii="GHEA Grapalat" w:hAnsi="GHEA Grapalat"/>
          <w:color w:val="000000"/>
          <w:sz w:val="24"/>
          <w:szCs w:val="24"/>
          <w:lang w:val="en-US"/>
        </w:rPr>
        <w:t xml:space="preserve"> </w:t>
      </w:r>
      <w:r w:rsidR="00AB1CA1" w:rsidRPr="005E300B">
        <w:rPr>
          <w:rFonts w:ascii="GHEA Grapalat" w:hAnsi="GHEA Grapalat"/>
          <w:color w:val="000000"/>
          <w:sz w:val="24"/>
          <w:szCs w:val="24"/>
        </w:rPr>
        <w:t>կամ</w:t>
      </w:r>
    </w:p>
    <w:p w:rsidR="00767EF4" w:rsidRPr="005E300B" w:rsidRDefault="00767EF4" w:rsidP="00A90B78">
      <w:pPr>
        <w:pStyle w:val="-11"/>
        <w:numPr>
          <w:ilvl w:val="0"/>
          <w:numId w:val="44"/>
        </w:numPr>
        <w:spacing w:line="360" w:lineRule="auto"/>
        <w:rPr>
          <w:rFonts w:ascii="GHEA Grapalat" w:hAnsi="GHEA Grapalat" w:cs="Sylfaen"/>
          <w:color w:val="000000"/>
          <w:sz w:val="24"/>
          <w:szCs w:val="24"/>
          <w:lang w:val="hy-AM"/>
        </w:rPr>
      </w:pPr>
      <w:r w:rsidRPr="005E300B">
        <w:rPr>
          <w:rFonts w:ascii="GHEA Grapalat" w:hAnsi="GHEA Grapalat" w:cs="Sylfaen"/>
          <w:color w:val="000000"/>
          <w:sz w:val="24"/>
          <w:szCs w:val="24"/>
          <w:lang w:val="hy-AM"/>
        </w:rPr>
        <w:t>նույն հարցի վերաբերյալ առկա է մեկից ավելի հանրագիր:</w:t>
      </w:r>
    </w:p>
    <w:p w:rsidR="00767EF4" w:rsidRPr="005E300B" w:rsidRDefault="00767EF4" w:rsidP="00A90B78">
      <w:pPr>
        <w:pStyle w:val="-11"/>
        <w:spacing w:line="360" w:lineRule="auto"/>
        <w:ind w:left="0" w:firstLine="708"/>
        <w:rPr>
          <w:rFonts w:ascii="GHEA Grapalat" w:hAnsi="GHEA Grapalat" w:cs="Sylfaen"/>
          <w:color w:val="000000"/>
          <w:sz w:val="24"/>
          <w:szCs w:val="24"/>
          <w:lang w:val="hy-AM"/>
        </w:rPr>
      </w:pPr>
      <w:r w:rsidRPr="005E300B">
        <w:rPr>
          <w:rFonts w:ascii="GHEA Grapalat" w:hAnsi="GHEA Grapalat" w:cs="Sylfaen"/>
          <w:color w:val="000000"/>
          <w:sz w:val="24"/>
          <w:szCs w:val="24"/>
          <w:lang w:val="hy-AM"/>
        </w:rPr>
        <w:t>4. Առանձին դեպքերում, երբ հանրագրում նշված հարցի քննարկման համար  ձևավորվ</w:t>
      </w:r>
      <w:r w:rsidR="004A745B" w:rsidRPr="005E300B">
        <w:rPr>
          <w:rFonts w:ascii="GHEA Grapalat" w:hAnsi="GHEA Grapalat" w:cs="Sylfaen"/>
          <w:color w:val="000000"/>
          <w:sz w:val="24"/>
          <w:szCs w:val="24"/>
          <w:lang w:val="hy-AM"/>
        </w:rPr>
        <w:t>ել</w:t>
      </w:r>
      <w:r w:rsidRPr="005E300B">
        <w:rPr>
          <w:rFonts w:ascii="GHEA Grapalat" w:hAnsi="GHEA Grapalat" w:cs="Sylfaen"/>
          <w:color w:val="000000"/>
          <w:sz w:val="24"/>
          <w:szCs w:val="24"/>
          <w:lang w:val="hy-AM"/>
        </w:rPr>
        <w:t xml:space="preserve"> է առանձին հանձնաժողով կամ այլ աշխատանքային խումբ, ապա հանրագիրը քննարկվում է հանձնաժողովի կամ այլ խմբի գործունեության ժամկետում, սակայն ոչ ավելի, քան վեց ամսում։ </w:t>
      </w:r>
    </w:p>
    <w:p w:rsidR="00105C25" w:rsidRPr="005E300B" w:rsidRDefault="00105C25" w:rsidP="00105C25">
      <w:pPr>
        <w:tabs>
          <w:tab w:val="left" w:pos="1080"/>
        </w:tabs>
        <w:spacing w:line="360" w:lineRule="auto"/>
        <w:ind w:firstLine="720"/>
        <w:rPr>
          <w:rFonts w:ascii="GHEA Grapalat" w:hAnsi="GHEA Grapalat" w:cs="Sylfaen"/>
          <w:b/>
          <w:color w:val="000000"/>
          <w:sz w:val="24"/>
          <w:szCs w:val="24"/>
          <w:lang w:val="hy-AM"/>
        </w:rPr>
      </w:pPr>
    </w:p>
    <w:p w:rsidR="008961F9" w:rsidRDefault="008961F9" w:rsidP="00105C25">
      <w:pPr>
        <w:tabs>
          <w:tab w:val="left" w:pos="1080"/>
        </w:tabs>
        <w:spacing w:line="360" w:lineRule="auto"/>
        <w:ind w:firstLine="720"/>
        <w:rPr>
          <w:rFonts w:ascii="GHEA Grapalat" w:hAnsi="GHEA Grapalat" w:cs="Sylfaen"/>
          <w:b/>
          <w:color w:val="000000"/>
          <w:sz w:val="24"/>
          <w:szCs w:val="24"/>
          <w:lang w:val="hy-AM"/>
        </w:rPr>
      </w:pPr>
    </w:p>
    <w:p w:rsidR="00105C25" w:rsidRPr="005E300B" w:rsidRDefault="00105C25" w:rsidP="00105C25">
      <w:pPr>
        <w:tabs>
          <w:tab w:val="left" w:pos="1080"/>
        </w:tabs>
        <w:spacing w:line="360" w:lineRule="auto"/>
        <w:ind w:firstLine="720"/>
        <w:rPr>
          <w:rFonts w:ascii="GHEA Grapalat" w:hAnsi="GHEA Grapalat" w:cs="Sylfaen"/>
          <w:b/>
          <w:color w:val="000000"/>
          <w:sz w:val="24"/>
          <w:szCs w:val="24"/>
          <w:lang w:val="hy-AM"/>
        </w:rPr>
      </w:pPr>
      <w:r w:rsidRPr="005E300B">
        <w:rPr>
          <w:rFonts w:ascii="GHEA Grapalat" w:hAnsi="GHEA Grapalat" w:cs="Sylfaen"/>
          <w:b/>
          <w:color w:val="000000"/>
          <w:sz w:val="24"/>
          <w:szCs w:val="24"/>
          <w:lang w:val="hy-AM"/>
        </w:rPr>
        <w:t xml:space="preserve">Հոդված </w:t>
      </w:r>
      <w:r w:rsidR="00E1386C" w:rsidRPr="005E300B">
        <w:rPr>
          <w:rFonts w:ascii="GHEA Grapalat" w:hAnsi="GHEA Grapalat" w:cs="Sylfaen"/>
          <w:b/>
          <w:color w:val="000000"/>
          <w:sz w:val="24"/>
          <w:szCs w:val="24"/>
          <w:lang w:val="hy-AM"/>
        </w:rPr>
        <w:t>1</w:t>
      </w:r>
      <w:r w:rsidR="00620880" w:rsidRPr="00620880">
        <w:rPr>
          <w:rFonts w:ascii="GHEA Grapalat" w:hAnsi="GHEA Grapalat" w:cs="Sylfaen"/>
          <w:b/>
          <w:color w:val="000000"/>
          <w:sz w:val="24"/>
          <w:szCs w:val="24"/>
          <w:lang w:val="hy-AM"/>
        </w:rPr>
        <w:t>6</w:t>
      </w:r>
      <w:r w:rsidRPr="005E300B">
        <w:rPr>
          <w:rFonts w:ascii="GHEA Grapalat" w:hAnsi="GHEA Grapalat" w:cs="Sylfaen"/>
          <w:b/>
          <w:color w:val="000000"/>
          <w:sz w:val="24"/>
          <w:szCs w:val="24"/>
          <w:lang w:val="hy-AM"/>
        </w:rPr>
        <w:t>. Հանրագրի քննարկումը և դրա վերաբերյալ որոշում ընդունելը</w:t>
      </w:r>
    </w:p>
    <w:p w:rsidR="00105C25" w:rsidRPr="005E300B" w:rsidRDefault="00105C25" w:rsidP="00E12185">
      <w:pPr>
        <w:pStyle w:val="-11"/>
        <w:numPr>
          <w:ilvl w:val="0"/>
          <w:numId w:val="31"/>
        </w:numPr>
        <w:spacing w:line="360" w:lineRule="auto"/>
        <w:ind w:left="0" w:firstLine="720"/>
        <w:rPr>
          <w:rFonts w:ascii="GHEA Grapalat" w:hAnsi="GHEA Grapalat" w:cs="Sylfaen"/>
          <w:color w:val="000000"/>
          <w:sz w:val="24"/>
          <w:szCs w:val="24"/>
          <w:lang w:val="hy-AM"/>
        </w:rPr>
      </w:pPr>
      <w:r w:rsidRPr="005E300B">
        <w:rPr>
          <w:rFonts w:ascii="GHEA Grapalat" w:hAnsi="GHEA Grapalat" w:cs="Sylfaen"/>
          <w:color w:val="000000"/>
          <w:sz w:val="24"/>
          <w:szCs w:val="24"/>
          <w:lang w:val="hy-AM"/>
        </w:rPr>
        <w:t>Հանրագր</w:t>
      </w:r>
      <w:r w:rsidR="001D3033" w:rsidRPr="005E300B">
        <w:rPr>
          <w:rFonts w:ascii="GHEA Grapalat" w:hAnsi="GHEA Grapalat" w:cs="Sylfaen"/>
          <w:color w:val="000000"/>
          <w:sz w:val="24"/>
          <w:szCs w:val="24"/>
          <w:lang w:val="hy-AM"/>
        </w:rPr>
        <w:t>ի քննարկումը մերժելու մասին որոշում չկայացվելու դեպքում այն</w:t>
      </w:r>
      <w:r w:rsidRPr="005E300B">
        <w:rPr>
          <w:rFonts w:ascii="GHEA Grapalat" w:hAnsi="GHEA Grapalat" w:cs="Sylfaen"/>
          <w:color w:val="000000"/>
          <w:sz w:val="24"/>
          <w:szCs w:val="24"/>
          <w:lang w:val="hy-AM"/>
        </w:rPr>
        <w:t xml:space="preserve">  ենթակա է բազմակողմանի, լրիվ և օբյեկտիվ քննարկման:</w:t>
      </w:r>
    </w:p>
    <w:p w:rsidR="00105C25" w:rsidRPr="005E300B" w:rsidRDefault="00105C25" w:rsidP="00E12185">
      <w:pPr>
        <w:pStyle w:val="-11"/>
        <w:numPr>
          <w:ilvl w:val="0"/>
          <w:numId w:val="31"/>
        </w:numPr>
        <w:spacing w:line="360" w:lineRule="auto"/>
        <w:ind w:left="0" w:firstLine="720"/>
        <w:rPr>
          <w:rFonts w:ascii="GHEA Grapalat" w:hAnsi="GHEA Grapalat" w:cs="Sylfaen"/>
          <w:color w:val="000000"/>
          <w:sz w:val="24"/>
          <w:szCs w:val="24"/>
          <w:lang w:val="hy-AM"/>
        </w:rPr>
      </w:pPr>
      <w:r w:rsidRPr="005E300B">
        <w:rPr>
          <w:rFonts w:ascii="GHEA Grapalat" w:hAnsi="GHEA Grapalat" w:cs="Sylfaen"/>
          <w:color w:val="000000"/>
          <w:sz w:val="24"/>
          <w:szCs w:val="24"/>
          <w:lang w:val="hy-AM"/>
        </w:rPr>
        <w:t xml:space="preserve">Հանրագրի քննարկման արդյունքում իրավասու մարմինը </w:t>
      </w:r>
      <w:r w:rsidR="00E52FDF" w:rsidRPr="005E300B">
        <w:rPr>
          <w:rFonts w:ascii="GHEA Grapalat" w:hAnsi="GHEA Grapalat" w:cs="Sylfaen"/>
          <w:color w:val="000000"/>
          <w:sz w:val="24"/>
          <w:szCs w:val="24"/>
          <w:lang w:val="hy-AM"/>
        </w:rPr>
        <w:t xml:space="preserve">կամ </w:t>
      </w:r>
      <w:r w:rsidRPr="005E300B">
        <w:rPr>
          <w:rFonts w:ascii="GHEA Grapalat" w:hAnsi="GHEA Grapalat" w:cs="Sylfaen"/>
          <w:color w:val="000000"/>
          <w:sz w:val="24"/>
          <w:szCs w:val="24"/>
          <w:lang w:val="hy-AM"/>
        </w:rPr>
        <w:t>պաշտոնատար անձը</w:t>
      </w:r>
      <w:r w:rsidR="003340AB" w:rsidRPr="005E300B">
        <w:rPr>
          <w:rFonts w:ascii="GHEA Grapalat" w:hAnsi="GHEA Grapalat" w:cs="Sylfaen"/>
          <w:color w:val="000000"/>
          <w:sz w:val="24"/>
          <w:szCs w:val="24"/>
          <w:lang w:val="hy-AM"/>
        </w:rPr>
        <w:t xml:space="preserve"> հանրագիրը լրիվ կամ մասնակիորեն բավարարելու կամ մերժելու մասին ընդունում է գրավոր որոշում</w:t>
      </w:r>
      <w:r w:rsidR="005851E1" w:rsidRPr="005E300B">
        <w:rPr>
          <w:rFonts w:ascii="GHEA Grapalat" w:hAnsi="GHEA Grapalat" w:cs="Sylfaen"/>
          <w:color w:val="000000"/>
          <w:sz w:val="24"/>
          <w:szCs w:val="24"/>
          <w:lang w:val="hy-AM"/>
        </w:rPr>
        <w:t>:</w:t>
      </w:r>
      <w:r w:rsidRPr="005E300B">
        <w:rPr>
          <w:rFonts w:ascii="GHEA Grapalat" w:hAnsi="GHEA Grapalat" w:cs="Sylfaen"/>
          <w:color w:val="000000"/>
          <w:sz w:val="24"/>
          <w:szCs w:val="24"/>
          <w:lang w:val="hy-AM"/>
        </w:rPr>
        <w:t xml:space="preserve"> </w:t>
      </w:r>
      <w:r w:rsidR="00817833" w:rsidRPr="005E300B">
        <w:rPr>
          <w:rFonts w:ascii="GHEA Grapalat" w:hAnsi="GHEA Grapalat" w:cs="Sylfaen"/>
          <w:color w:val="000000"/>
          <w:sz w:val="24"/>
          <w:szCs w:val="24"/>
          <w:lang w:val="hy-AM"/>
        </w:rPr>
        <w:t>Որոշ</w:t>
      </w:r>
      <w:r w:rsidR="005851E1" w:rsidRPr="005E300B">
        <w:rPr>
          <w:rFonts w:ascii="GHEA Grapalat" w:hAnsi="GHEA Grapalat" w:cs="Sylfaen"/>
          <w:color w:val="000000"/>
          <w:sz w:val="24"/>
          <w:szCs w:val="24"/>
          <w:lang w:val="hy-AM"/>
        </w:rPr>
        <w:t xml:space="preserve">ումը </w:t>
      </w:r>
      <w:r w:rsidR="00817833" w:rsidRPr="005E300B">
        <w:rPr>
          <w:rFonts w:ascii="GHEA Grapalat" w:hAnsi="GHEA Grapalat" w:cs="Sylfaen"/>
          <w:color w:val="000000"/>
          <w:sz w:val="24"/>
          <w:szCs w:val="24"/>
          <w:lang w:val="hy-AM"/>
        </w:rPr>
        <w:t xml:space="preserve"> պետք է լինի </w:t>
      </w:r>
      <w:r w:rsidR="0036531E" w:rsidRPr="005E300B">
        <w:rPr>
          <w:rFonts w:ascii="GHEA Grapalat" w:hAnsi="GHEA Grapalat" w:cs="Sylfaen"/>
          <w:color w:val="000000"/>
          <w:sz w:val="24"/>
          <w:szCs w:val="24"/>
          <w:lang w:val="hy-AM"/>
        </w:rPr>
        <w:t xml:space="preserve">պատճառաբանված, </w:t>
      </w:r>
      <w:r w:rsidR="00372074" w:rsidRPr="005E300B">
        <w:rPr>
          <w:rFonts w:ascii="GHEA Grapalat" w:hAnsi="GHEA Grapalat" w:cs="Sylfaen"/>
          <w:color w:val="000000"/>
          <w:sz w:val="24"/>
          <w:szCs w:val="24"/>
          <w:lang w:val="hy-AM"/>
        </w:rPr>
        <w:t xml:space="preserve">անհրաժեշտության դեպքում </w:t>
      </w:r>
      <w:r w:rsidR="00817833" w:rsidRPr="005E300B">
        <w:rPr>
          <w:rFonts w:ascii="GHEA Grapalat" w:hAnsi="GHEA Grapalat" w:cs="Sylfaen"/>
          <w:color w:val="000000"/>
          <w:sz w:val="24"/>
          <w:szCs w:val="24"/>
          <w:lang w:val="hy-AM"/>
        </w:rPr>
        <w:t xml:space="preserve">հղում պարունակի </w:t>
      </w:r>
      <w:r w:rsidR="00013674" w:rsidRPr="005E300B">
        <w:rPr>
          <w:rFonts w:ascii="GHEA Grapalat" w:hAnsi="GHEA Grapalat" w:cs="Sylfaen"/>
          <w:color w:val="000000"/>
          <w:sz w:val="24"/>
          <w:szCs w:val="24"/>
          <w:lang w:val="hy-AM"/>
        </w:rPr>
        <w:t xml:space="preserve">Սահմանադրության, </w:t>
      </w:r>
      <w:r w:rsidR="00817833" w:rsidRPr="005E300B">
        <w:rPr>
          <w:rFonts w:ascii="GHEA Grapalat" w:hAnsi="GHEA Grapalat" w:cs="Sylfaen"/>
          <w:color w:val="000000"/>
          <w:sz w:val="24"/>
          <w:szCs w:val="24"/>
          <w:lang w:val="hy-AM"/>
        </w:rPr>
        <w:t xml:space="preserve">օրենքի կամ  </w:t>
      </w:r>
      <w:r w:rsidR="00435194" w:rsidRPr="005E300B">
        <w:rPr>
          <w:rFonts w:ascii="GHEA Grapalat" w:hAnsi="GHEA Grapalat" w:cs="Sylfaen"/>
          <w:color w:val="000000"/>
          <w:sz w:val="24"/>
          <w:szCs w:val="24"/>
          <w:lang w:val="hy-AM"/>
        </w:rPr>
        <w:t xml:space="preserve">ենթաօրենսդրական նորմատիվ </w:t>
      </w:r>
      <w:r w:rsidR="00817833" w:rsidRPr="005E300B">
        <w:rPr>
          <w:rFonts w:ascii="GHEA Grapalat" w:hAnsi="GHEA Grapalat" w:cs="Sylfaen"/>
          <w:color w:val="000000"/>
          <w:sz w:val="24"/>
          <w:szCs w:val="24"/>
          <w:lang w:val="hy-AM"/>
        </w:rPr>
        <w:t>իրավական ակտի նորմերին, տեղեկություններ պարունակի հանրագրի քննարկման արդյունքում ձեռնարկված կամ ձեռնարկվելիք միջոցառումների կամ դրանց անհրաժեշտության բացակայության մասին:</w:t>
      </w:r>
    </w:p>
    <w:p w:rsidR="00105C25" w:rsidRPr="005E300B" w:rsidRDefault="00105C25" w:rsidP="00E12185">
      <w:pPr>
        <w:pStyle w:val="-11"/>
        <w:numPr>
          <w:ilvl w:val="0"/>
          <w:numId w:val="31"/>
        </w:numPr>
        <w:spacing w:line="360" w:lineRule="auto"/>
        <w:ind w:left="0" w:firstLine="709"/>
        <w:rPr>
          <w:rFonts w:ascii="GHEA Grapalat" w:hAnsi="GHEA Grapalat" w:cs="Sylfaen"/>
          <w:color w:val="000000"/>
          <w:sz w:val="24"/>
          <w:szCs w:val="24"/>
          <w:lang w:val="hy-AM"/>
        </w:rPr>
      </w:pPr>
      <w:r w:rsidRPr="005E300B">
        <w:rPr>
          <w:rFonts w:ascii="GHEA Grapalat" w:hAnsi="GHEA Grapalat" w:cs="Sylfaen"/>
          <w:color w:val="000000"/>
          <w:sz w:val="24"/>
          <w:szCs w:val="24"/>
          <w:lang w:val="hy-AM"/>
        </w:rPr>
        <w:t xml:space="preserve">Որոշումը ստորագրում է պետական </w:t>
      </w:r>
      <w:r w:rsidR="00E52FDF" w:rsidRPr="005E300B">
        <w:rPr>
          <w:rFonts w:ascii="GHEA Grapalat" w:hAnsi="GHEA Grapalat" w:cs="Sylfaen"/>
          <w:color w:val="000000"/>
          <w:sz w:val="24"/>
          <w:szCs w:val="24"/>
          <w:lang w:val="hy-AM"/>
        </w:rPr>
        <w:t xml:space="preserve">կամ </w:t>
      </w:r>
      <w:r w:rsidRPr="005E300B">
        <w:rPr>
          <w:rFonts w:ascii="GHEA Grapalat" w:hAnsi="GHEA Grapalat" w:cs="Sylfaen"/>
          <w:color w:val="000000"/>
          <w:sz w:val="24"/>
          <w:szCs w:val="24"/>
          <w:lang w:val="hy-AM"/>
        </w:rPr>
        <w:t>տեղական ինքնակառավարման մարմնի իրավասու պաշտոնատար անձը:</w:t>
      </w:r>
    </w:p>
    <w:p w:rsidR="00BE0E74" w:rsidRPr="005E300B" w:rsidRDefault="00493A40" w:rsidP="00E12185">
      <w:pPr>
        <w:pStyle w:val="-11"/>
        <w:numPr>
          <w:ilvl w:val="0"/>
          <w:numId w:val="31"/>
        </w:numPr>
        <w:spacing w:line="360" w:lineRule="auto"/>
        <w:ind w:left="0" w:firstLine="709"/>
        <w:rPr>
          <w:rFonts w:ascii="GHEA Grapalat" w:hAnsi="GHEA Grapalat" w:cs="Sylfaen"/>
          <w:color w:val="000000"/>
          <w:sz w:val="24"/>
          <w:szCs w:val="24"/>
          <w:lang w:val="hy-AM"/>
        </w:rPr>
      </w:pPr>
      <w:r w:rsidRPr="005E300B">
        <w:rPr>
          <w:rFonts w:ascii="GHEA Grapalat" w:hAnsi="GHEA Grapalat" w:cs="Sylfaen"/>
          <w:color w:val="000000"/>
          <w:sz w:val="24"/>
          <w:szCs w:val="24"/>
          <w:lang w:val="hy-AM"/>
        </w:rPr>
        <w:t>Պետական և տեղական</w:t>
      </w:r>
      <w:r w:rsidR="00BE0E74" w:rsidRPr="005E300B">
        <w:rPr>
          <w:rFonts w:ascii="GHEA Grapalat" w:hAnsi="GHEA Grapalat"/>
          <w:color w:val="000000"/>
          <w:sz w:val="24"/>
          <w:szCs w:val="24"/>
          <w:lang w:val="hy-AM"/>
        </w:rPr>
        <w:t xml:space="preserve"> ինքնակառավարման մարմիններն ու պաշտոնատար անձինք հանրագրի քննարկման արդյունքում ընդունված որոշ</w:t>
      </w:r>
      <w:r w:rsidR="00013674" w:rsidRPr="005E300B">
        <w:rPr>
          <w:rFonts w:ascii="GHEA Grapalat" w:hAnsi="GHEA Grapalat"/>
          <w:color w:val="000000"/>
          <w:sz w:val="24"/>
          <w:szCs w:val="24"/>
          <w:lang w:val="hy-AM"/>
        </w:rPr>
        <w:t>ու</w:t>
      </w:r>
      <w:r w:rsidR="00BE0E74" w:rsidRPr="005E300B">
        <w:rPr>
          <w:rFonts w:ascii="GHEA Grapalat" w:hAnsi="GHEA Grapalat"/>
          <w:color w:val="000000"/>
          <w:sz w:val="24"/>
          <w:szCs w:val="24"/>
          <w:lang w:val="hy-AM"/>
        </w:rPr>
        <w:t>մ</w:t>
      </w:r>
      <w:r w:rsidR="00013674" w:rsidRPr="005E300B">
        <w:rPr>
          <w:rFonts w:ascii="GHEA Grapalat" w:hAnsi="GHEA Grapalat"/>
          <w:color w:val="000000"/>
          <w:sz w:val="24"/>
          <w:szCs w:val="24"/>
          <w:lang w:val="hy-AM"/>
        </w:rPr>
        <w:t>ը</w:t>
      </w:r>
      <w:r w:rsidR="00435194" w:rsidRPr="005E300B">
        <w:rPr>
          <w:rFonts w:ascii="GHEA Grapalat" w:hAnsi="GHEA Grapalat"/>
          <w:color w:val="000000"/>
          <w:sz w:val="24"/>
          <w:szCs w:val="24"/>
          <w:lang w:val="hy-AM"/>
        </w:rPr>
        <w:t xml:space="preserve"> ոչ ուշ, քան այն կայացնելուն հաջորդող աշխատանքային օրը</w:t>
      </w:r>
      <w:r w:rsidR="00013674" w:rsidRPr="005E300B">
        <w:rPr>
          <w:rFonts w:ascii="GHEA Grapalat" w:hAnsi="GHEA Grapalat"/>
          <w:color w:val="000000"/>
          <w:sz w:val="24"/>
          <w:szCs w:val="24"/>
          <w:lang w:val="hy-AM"/>
        </w:rPr>
        <w:t xml:space="preserve"> </w:t>
      </w:r>
      <w:r w:rsidR="00EE488F" w:rsidRPr="005E300B">
        <w:rPr>
          <w:rFonts w:ascii="GHEA Grapalat" w:hAnsi="GHEA Grapalat"/>
          <w:color w:val="000000"/>
          <w:sz w:val="24"/>
          <w:szCs w:val="24"/>
          <w:lang w:val="hy-AM"/>
        </w:rPr>
        <w:t>ուղարկում</w:t>
      </w:r>
      <w:r w:rsidR="00175FBD" w:rsidRPr="005E300B">
        <w:rPr>
          <w:rFonts w:ascii="GHEA Grapalat" w:hAnsi="GHEA Grapalat"/>
          <w:color w:val="000000"/>
          <w:sz w:val="24"/>
          <w:szCs w:val="24"/>
          <w:lang w:val="hy-AM"/>
        </w:rPr>
        <w:t xml:space="preserve"> </w:t>
      </w:r>
      <w:r w:rsidR="00BE0E74" w:rsidRPr="005E300B">
        <w:rPr>
          <w:rFonts w:ascii="GHEA Grapalat" w:hAnsi="GHEA Grapalat"/>
          <w:color w:val="000000"/>
          <w:sz w:val="24"/>
          <w:szCs w:val="24"/>
          <w:lang w:val="hy-AM"/>
        </w:rPr>
        <w:t xml:space="preserve">են </w:t>
      </w:r>
      <w:r w:rsidR="00BE0E74" w:rsidRPr="005E300B">
        <w:rPr>
          <w:rFonts w:ascii="GHEA Grapalat" w:hAnsi="GHEA Grapalat"/>
          <w:color w:val="000000"/>
          <w:sz w:val="24"/>
          <w:szCs w:val="24"/>
          <w:lang w:val="hy-AM"/>
        </w:rPr>
        <w:lastRenderedPageBreak/>
        <w:t>հանրագիրը ներկայացրած անձին:</w:t>
      </w:r>
    </w:p>
    <w:p w:rsidR="00435194" w:rsidRPr="005E300B" w:rsidRDefault="00435194" w:rsidP="00435194">
      <w:pPr>
        <w:pStyle w:val="-11"/>
        <w:numPr>
          <w:ilvl w:val="0"/>
          <w:numId w:val="31"/>
        </w:numPr>
        <w:spacing w:line="360" w:lineRule="auto"/>
        <w:ind w:left="0" w:firstLine="709"/>
        <w:rPr>
          <w:rFonts w:ascii="GHEA Grapalat" w:hAnsi="GHEA Grapalat"/>
          <w:color w:val="000000"/>
          <w:sz w:val="24"/>
          <w:szCs w:val="24"/>
          <w:lang w:val="hy-AM"/>
        </w:rPr>
      </w:pPr>
      <w:r w:rsidRPr="005E300B">
        <w:rPr>
          <w:rFonts w:ascii="GHEA Grapalat" w:hAnsi="GHEA Grapalat"/>
          <w:color w:val="000000"/>
          <w:sz w:val="24"/>
          <w:szCs w:val="24"/>
          <w:lang w:val="hy-AM"/>
        </w:rPr>
        <w:t>Նույն անձի կամ անձանց կողմից նույն հարցի վերաբերյալ մի քանի հանրագիր ներկայացվելու դեպքում մինչև դրա վերաբերյալ վերջնական որոշում կայացնելը իրավասու մարմինը կամ պաշտոնատար անձը իրավունք ունի միավորել դրանք և ներկայացնել մեկ ընդհանուր որոշում, որն ուղարկվում է բոլոր հասցեատերերին:</w:t>
      </w:r>
    </w:p>
    <w:p w:rsidR="0075169B" w:rsidRPr="005E300B" w:rsidRDefault="00AB1CA1" w:rsidP="00C85E9D">
      <w:pPr>
        <w:pStyle w:val="-11"/>
        <w:numPr>
          <w:ilvl w:val="0"/>
          <w:numId w:val="31"/>
        </w:numPr>
        <w:tabs>
          <w:tab w:val="left" w:pos="0"/>
        </w:tabs>
        <w:spacing w:line="360" w:lineRule="auto"/>
        <w:ind w:left="0" w:firstLine="709"/>
        <w:rPr>
          <w:rFonts w:ascii="GHEA Grapalat" w:hAnsi="GHEA Grapalat" w:cs="Sylfaen"/>
          <w:b/>
          <w:color w:val="000000"/>
          <w:sz w:val="24"/>
          <w:szCs w:val="24"/>
          <w:lang w:val="hy-AM"/>
        </w:rPr>
      </w:pPr>
      <w:r w:rsidRPr="005E300B">
        <w:rPr>
          <w:rFonts w:ascii="GHEA Grapalat" w:hAnsi="GHEA Grapalat" w:cs="Sylfaen"/>
          <w:color w:val="000000"/>
          <w:sz w:val="24"/>
          <w:szCs w:val="24"/>
          <w:lang w:val="hy-AM"/>
        </w:rPr>
        <w:t>Պետական և տեղական</w:t>
      </w:r>
      <w:r w:rsidRPr="005E300B">
        <w:rPr>
          <w:rFonts w:ascii="GHEA Grapalat" w:hAnsi="GHEA Grapalat"/>
          <w:color w:val="000000"/>
          <w:sz w:val="24"/>
          <w:szCs w:val="24"/>
          <w:lang w:val="hy-AM"/>
        </w:rPr>
        <w:t xml:space="preserve"> ինքնակառավարման մարմինների ու պաշտոնատար անձանց կողմից հանրագրի քննարկման արդյունքում ընդունված որոշումները վերջնական են և բողոքարկման ենթակա չեն</w:t>
      </w:r>
      <w:r w:rsidR="00124261" w:rsidRPr="005E300B">
        <w:rPr>
          <w:rFonts w:ascii="GHEA Grapalat" w:hAnsi="GHEA Grapalat"/>
          <w:color w:val="000000"/>
          <w:sz w:val="24"/>
          <w:szCs w:val="24"/>
          <w:lang w:val="hy-AM"/>
        </w:rPr>
        <w:t>, բացառությամբ սույն օրենքով նախատեսված դեպքերի</w:t>
      </w:r>
      <w:r w:rsidRPr="005E300B">
        <w:rPr>
          <w:rFonts w:ascii="GHEA Grapalat" w:hAnsi="GHEA Grapalat"/>
          <w:color w:val="000000"/>
          <w:sz w:val="24"/>
          <w:szCs w:val="24"/>
          <w:lang w:val="hy-AM"/>
        </w:rPr>
        <w:t xml:space="preserve">: </w:t>
      </w:r>
    </w:p>
    <w:p w:rsidR="00C85E9D" w:rsidRPr="005E300B" w:rsidRDefault="00C85E9D" w:rsidP="00C138A7">
      <w:pPr>
        <w:autoSpaceDE w:val="0"/>
        <w:autoSpaceDN w:val="0"/>
        <w:spacing w:line="360" w:lineRule="auto"/>
        <w:ind w:firstLine="567"/>
        <w:contextualSpacing/>
        <w:rPr>
          <w:rFonts w:ascii="GHEA Grapalat" w:hAnsi="GHEA Grapalat" w:cs="Helvetica-Bold"/>
          <w:b/>
          <w:bCs/>
          <w:i/>
          <w:sz w:val="24"/>
          <w:szCs w:val="24"/>
          <w:lang w:val="hy-AM"/>
        </w:rPr>
      </w:pPr>
    </w:p>
    <w:p w:rsidR="00C90F53" w:rsidRPr="00C90F53" w:rsidRDefault="006D4845" w:rsidP="006D4845">
      <w:pPr>
        <w:pStyle w:val="-11"/>
        <w:tabs>
          <w:tab w:val="left" w:pos="0"/>
          <w:tab w:val="left" w:pos="851"/>
        </w:tabs>
        <w:spacing w:line="360" w:lineRule="auto"/>
        <w:ind w:left="0"/>
        <w:rPr>
          <w:rFonts w:ascii="GHEA Grapalat" w:hAnsi="GHEA Grapalat"/>
          <w:b/>
          <w:color w:val="000000"/>
          <w:sz w:val="24"/>
          <w:szCs w:val="24"/>
          <w:lang w:val="hy-AM"/>
        </w:rPr>
      </w:pPr>
      <w:r>
        <w:rPr>
          <w:rFonts w:ascii="GHEA Grapalat" w:hAnsi="GHEA Grapalat" w:cs="Helvetica-Bold"/>
          <w:b/>
          <w:bCs/>
          <w:sz w:val="24"/>
          <w:szCs w:val="24"/>
          <w:lang w:val="en-US"/>
        </w:rPr>
        <w:tab/>
      </w:r>
      <w:r w:rsidR="00EA2326" w:rsidRPr="006D4845">
        <w:rPr>
          <w:rFonts w:ascii="GHEA Grapalat" w:hAnsi="GHEA Grapalat" w:cs="Helvetica-Bold"/>
          <w:b/>
          <w:bCs/>
          <w:sz w:val="24"/>
          <w:szCs w:val="24"/>
          <w:lang w:val="hy-AM"/>
        </w:rPr>
        <w:t>Հոդված 1</w:t>
      </w:r>
      <w:r w:rsidR="00620880" w:rsidRPr="006D4845">
        <w:rPr>
          <w:rFonts w:ascii="GHEA Grapalat" w:hAnsi="GHEA Grapalat" w:cs="Helvetica-Bold"/>
          <w:b/>
          <w:bCs/>
          <w:sz w:val="24"/>
          <w:szCs w:val="24"/>
          <w:lang w:val="hy-AM"/>
        </w:rPr>
        <w:t>7</w:t>
      </w:r>
      <w:r w:rsidR="00EA2326" w:rsidRPr="006D4845">
        <w:rPr>
          <w:rFonts w:ascii="GHEA Grapalat" w:hAnsi="GHEA Grapalat" w:cs="Helvetica-Bold"/>
          <w:b/>
          <w:bCs/>
          <w:sz w:val="24"/>
          <w:szCs w:val="24"/>
          <w:lang w:val="hy-AM"/>
        </w:rPr>
        <w:t>.</w:t>
      </w:r>
      <w:r w:rsidR="00EA2326" w:rsidRPr="005E300B">
        <w:rPr>
          <w:rFonts w:ascii="GHEA Grapalat" w:hAnsi="GHEA Grapalat" w:cs="Helvetica-Bold"/>
          <w:b/>
          <w:bCs/>
          <w:i/>
          <w:sz w:val="24"/>
          <w:szCs w:val="24"/>
          <w:lang w:val="hy-AM"/>
        </w:rPr>
        <w:t xml:space="preserve"> </w:t>
      </w:r>
      <w:r w:rsidR="00620880" w:rsidRPr="00620880">
        <w:rPr>
          <w:rFonts w:ascii="GHEA Grapalat" w:hAnsi="GHEA Grapalat"/>
          <w:b/>
          <w:color w:val="000000"/>
          <w:sz w:val="24"/>
          <w:szCs w:val="24"/>
          <w:lang w:val="hy-AM"/>
        </w:rPr>
        <w:t xml:space="preserve">Հրապարակային հանրագրերի ներկայացման և քննարկման առանձնահատկությունները </w:t>
      </w:r>
    </w:p>
    <w:p w:rsidR="00C90F53" w:rsidRPr="00C90F53" w:rsidRDefault="00B14931" w:rsidP="00C90F53">
      <w:pPr>
        <w:pStyle w:val="-11"/>
        <w:tabs>
          <w:tab w:val="left" w:pos="0"/>
        </w:tabs>
        <w:spacing w:line="360" w:lineRule="auto"/>
        <w:ind w:left="0"/>
        <w:rPr>
          <w:rFonts w:ascii="GHEA Grapalat" w:hAnsi="GHEA Grapalat"/>
          <w:color w:val="000000"/>
          <w:sz w:val="24"/>
          <w:szCs w:val="24"/>
          <w:lang w:val="hy-AM"/>
        </w:rPr>
      </w:pPr>
      <w:r w:rsidRPr="003A74F2">
        <w:rPr>
          <w:rFonts w:ascii="GHEA Grapalat" w:hAnsi="GHEA Grapalat"/>
          <w:color w:val="000000"/>
          <w:sz w:val="24"/>
          <w:szCs w:val="24"/>
          <w:lang w:val="hy-AM"/>
        </w:rPr>
        <w:tab/>
      </w:r>
      <w:r w:rsidR="00620880" w:rsidRPr="00620880">
        <w:rPr>
          <w:rFonts w:ascii="GHEA Grapalat" w:hAnsi="GHEA Grapalat"/>
          <w:color w:val="000000"/>
          <w:sz w:val="24"/>
          <w:szCs w:val="24"/>
          <w:lang w:val="hy-AM"/>
        </w:rPr>
        <w:t xml:space="preserve">1. Հրապարակային </w:t>
      </w:r>
      <w:r w:rsidR="00C90F53" w:rsidRPr="00170F0D">
        <w:rPr>
          <w:rFonts w:ascii="GHEA Grapalat" w:hAnsi="GHEA Grapalat" w:cs="Sylfaen"/>
          <w:color w:val="000000"/>
          <w:sz w:val="24"/>
          <w:szCs w:val="24"/>
          <w:lang w:val="hy-AM"/>
        </w:rPr>
        <w:t xml:space="preserve">հանրագրերի </w:t>
      </w:r>
      <w:r w:rsidR="00620880" w:rsidRPr="00620880">
        <w:rPr>
          <w:rFonts w:ascii="GHEA Grapalat" w:hAnsi="GHEA Grapalat" w:cs="Sylfaen"/>
          <w:color w:val="000000"/>
          <w:sz w:val="24"/>
          <w:szCs w:val="24"/>
          <w:lang w:val="hy-AM"/>
        </w:rPr>
        <w:t>ներկայացմ</w:t>
      </w:r>
      <w:r w:rsidR="00C90F53" w:rsidRPr="00170F0D">
        <w:rPr>
          <w:rFonts w:ascii="GHEA Grapalat" w:hAnsi="GHEA Grapalat" w:cs="Sylfaen"/>
          <w:color w:val="000000"/>
          <w:sz w:val="24"/>
          <w:szCs w:val="24"/>
          <w:lang w:val="hy-AM"/>
        </w:rPr>
        <w:t xml:space="preserve">ան և քննարկման նկատմամբ կիրառվում են սույն օրենքով սահմանված </w:t>
      </w:r>
      <w:r w:rsidR="00620880" w:rsidRPr="00620880">
        <w:rPr>
          <w:rFonts w:ascii="GHEA Grapalat" w:hAnsi="GHEA Grapalat" w:cs="Sylfaen"/>
          <w:color w:val="000000"/>
          <w:sz w:val="24"/>
          <w:szCs w:val="24"/>
          <w:lang w:val="hy-AM"/>
        </w:rPr>
        <w:t xml:space="preserve">ընդհանուր </w:t>
      </w:r>
      <w:r w:rsidR="00C90F53" w:rsidRPr="00170F0D">
        <w:rPr>
          <w:rFonts w:ascii="GHEA Grapalat" w:hAnsi="GHEA Grapalat" w:cs="Sylfaen"/>
          <w:color w:val="000000"/>
          <w:sz w:val="24"/>
          <w:szCs w:val="24"/>
          <w:lang w:val="hy-AM"/>
        </w:rPr>
        <w:t>կանոնները</w:t>
      </w:r>
      <w:r w:rsidR="00C90F53" w:rsidRPr="007057B1">
        <w:rPr>
          <w:rFonts w:ascii="GHEA Grapalat" w:hAnsi="GHEA Grapalat" w:cs="Sylfaen"/>
          <w:color w:val="000000"/>
          <w:sz w:val="24"/>
          <w:szCs w:val="24"/>
          <w:lang w:val="hy-AM"/>
        </w:rPr>
        <w:t>` հաշվի առնելով սույն հոդվածով նախատեսված առանձնահատկությունները</w:t>
      </w:r>
      <w:r w:rsidR="00620880" w:rsidRPr="00620880">
        <w:rPr>
          <w:rFonts w:ascii="GHEA Grapalat" w:hAnsi="GHEA Grapalat"/>
          <w:color w:val="000000"/>
          <w:sz w:val="24"/>
          <w:szCs w:val="24"/>
          <w:lang w:val="hy-AM"/>
        </w:rPr>
        <w:t>:</w:t>
      </w:r>
    </w:p>
    <w:p w:rsidR="00C90F53" w:rsidRPr="00C90F53" w:rsidRDefault="00620880" w:rsidP="00C90F53">
      <w:pPr>
        <w:pStyle w:val="-11"/>
        <w:tabs>
          <w:tab w:val="left" w:pos="0"/>
        </w:tabs>
        <w:spacing w:line="360" w:lineRule="auto"/>
        <w:ind w:left="0"/>
        <w:rPr>
          <w:rFonts w:ascii="GHEA Grapalat" w:hAnsi="GHEA Grapalat" w:cs="Sylfaen"/>
          <w:color w:val="000000"/>
          <w:sz w:val="24"/>
          <w:szCs w:val="24"/>
          <w:lang w:val="hy-AM"/>
        </w:rPr>
      </w:pPr>
      <w:r w:rsidRPr="00620880">
        <w:rPr>
          <w:rFonts w:ascii="GHEA Grapalat" w:hAnsi="GHEA Grapalat"/>
          <w:color w:val="000000"/>
          <w:sz w:val="24"/>
          <w:szCs w:val="24"/>
          <w:lang w:val="hy-AM"/>
        </w:rPr>
        <w:tab/>
        <w:t>2.</w:t>
      </w:r>
      <w:r w:rsidRPr="00620880">
        <w:rPr>
          <w:rFonts w:ascii="GHEA Grapalat" w:hAnsi="GHEA Grapalat"/>
          <w:color w:val="000000"/>
          <w:sz w:val="24"/>
          <w:szCs w:val="24"/>
          <w:lang w:val="hy-AM"/>
        </w:rPr>
        <w:tab/>
      </w:r>
      <w:r w:rsidR="00C90F53" w:rsidRPr="00170F0D">
        <w:rPr>
          <w:rFonts w:ascii="GHEA Grapalat" w:hAnsi="GHEA Grapalat" w:cs="Sylfaen"/>
          <w:color w:val="000000"/>
          <w:sz w:val="24"/>
          <w:szCs w:val="24"/>
          <w:lang w:val="hy-AM"/>
        </w:rPr>
        <w:t xml:space="preserve"> </w:t>
      </w:r>
      <w:r w:rsidRPr="00620880">
        <w:rPr>
          <w:rFonts w:ascii="GHEA Grapalat" w:hAnsi="GHEA Grapalat"/>
          <w:color w:val="000000"/>
          <w:sz w:val="24"/>
          <w:szCs w:val="24"/>
          <w:lang w:val="hy-AM"/>
        </w:rPr>
        <w:t xml:space="preserve">Հրապարակային հանրագիրը ներկայացվում է էլեկտրոնային միասնական հարթակում սահմանված ձևաթուղթը լրացնելու միջոցով: </w:t>
      </w:r>
    </w:p>
    <w:p w:rsidR="00C90F53" w:rsidRPr="00C90F53" w:rsidRDefault="00620880" w:rsidP="00C90F53">
      <w:pPr>
        <w:pStyle w:val="-11"/>
        <w:tabs>
          <w:tab w:val="left" w:pos="0"/>
        </w:tabs>
        <w:spacing w:line="360" w:lineRule="auto"/>
        <w:ind w:left="0"/>
        <w:rPr>
          <w:rFonts w:ascii="GHEA Grapalat" w:hAnsi="GHEA Grapalat" w:cs="Sylfaen"/>
          <w:color w:val="000000"/>
          <w:sz w:val="24"/>
          <w:szCs w:val="24"/>
          <w:lang w:val="hy-AM"/>
        </w:rPr>
      </w:pPr>
      <w:r w:rsidRPr="00620880">
        <w:rPr>
          <w:rFonts w:ascii="GHEA Grapalat" w:hAnsi="GHEA Grapalat" w:cs="Sylfaen"/>
          <w:color w:val="000000"/>
          <w:sz w:val="24"/>
          <w:szCs w:val="24"/>
          <w:lang w:val="hy-AM"/>
        </w:rPr>
        <w:tab/>
        <w:t xml:space="preserve">3. Հրապարակային հանրագիր նախաձեռնած անձը համարվում է գլխավոր  նախաձեռնող: Հրապարակային հանրագրին միացած անձինք համարվում են հանրագրի աջակիցներ: </w:t>
      </w:r>
    </w:p>
    <w:p w:rsidR="00C90F53" w:rsidRPr="00C90F53" w:rsidRDefault="00620880" w:rsidP="00C90F53">
      <w:pPr>
        <w:pStyle w:val="-11"/>
        <w:tabs>
          <w:tab w:val="left" w:pos="0"/>
        </w:tabs>
        <w:spacing w:line="360" w:lineRule="auto"/>
        <w:ind w:left="0"/>
        <w:rPr>
          <w:rFonts w:ascii="GHEA Grapalat" w:hAnsi="GHEA Grapalat" w:cs="Sylfaen"/>
          <w:color w:val="000000"/>
          <w:sz w:val="24"/>
          <w:szCs w:val="24"/>
          <w:lang w:val="hy-AM"/>
        </w:rPr>
      </w:pPr>
      <w:r w:rsidRPr="00620880">
        <w:rPr>
          <w:rFonts w:ascii="GHEA Grapalat" w:hAnsi="GHEA Grapalat" w:cs="Sylfaen"/>
          <w:color w:val="000000"/>
          <w:sz w:val="24"/>
          <w:szCs w:val="24"/>
          <w:lang w:val="hy-AM"/>
        </w:rPr>
        <w:tab/>
        <w:t xml:space="preserve">4. Գլխավոր նախաձեռնողը նշում է իր անուն-ազգանունը, հասցեն, ինչպես նաև էլեկտրոնային փոստի հասցեն, իսկ հանրագրի աջակիցները` անուն-ազգանունը և էլեկտրոնային փոստի հասցեն: Գլխավոր նախաձեռնողի անունը և կապի միջոցի վերաբերյալ տվյալները հրապարակվում են հանրագրի հետ միասին: </w:t>
      </w:r>
    </w:p>
    <w:p w:rsidR="0095259B" w:rsidRPr="0095259B" w:rsidRDefault="00620880" w:rsidP="00C90F53">
      <w:pPr>
        <w:pStyle w:val="-11"/>
        <w:tabs>
          <w:tab w:val="left" w:pos="0"/>
        </w:tabs>
        <w:spacing w:line="360" w:lineRule="auto"/>
        <w:ind w:left="0"/>
        <w:rPr>
          <w:rFonts w:ascii="GHEA Grapalat" w:hAnsi="GHEA Grapalat" w:cs="Sylfaen"/>
          <w:color w:val="000000"/>
          <w:sz w:val="24"/>
          <w:szCs w:val="24"/>
          <w:lang w:val="hy-AM"/>
        </w:rPr>
      </w:pPr>
      <w:r w:rsidRPr="00620880">
        <w:rPr>
          <w:rFonts w:ascii="GHEA Grapalat" w:hAnsi="GHEA Grapalat" w:cs="Sylfaen"/>
          <w:color w:val="000000"/>
          <w:sz w:val="24"/>
          <w:szCs w:val="24"/>
          <w:lang w:val="hy-AM"/>
        </w:rPr>
        <w:tab/>
      </w:r>
      <w:r w:rsidR="00C90F53" w:rsidRPr="00D04940">
        <w:rPr>
          <w:rFonts w:ascii="GHEA Grapalat" w:hAnsi="GHEA Grapalat" w:cs="Sylfaen"/>
          <w:color w:val="000000"/>
          <w:sz w:val="24"/>
          <w:szCs w:val="24"/>
          <w:lang w:val="hy-AM"/>
        </w:rPr>
        <w:t xml:space="preserve">5. </w:t>
      </w:r>
      <w:r w:rsidR="00C90F53" w:rsidRPr="00170F0D">
        <w:rPr>
          <w:rFonts w:ascii="GHEA Grapalat" w:hAnsi="GHEA Grapalat" w:cs="Sylfaen"/>
          <w:color w:val="000000"/>
          <w:sz w:val="24"/>
          <w:szCs w:val="24"/>
          <w:lang w:val="hy-AM"/>
        </w:rPr>
        <w:t xml:space="preserve">Հրապարակային հանրագիրը մերժելու կամ այն վերահասցեագրելու հիմքերի բացակայության դեպքում իրավասու մարմինը կամ պաշտոնատար անձը հնգօրյա ժամկետում հանրագիրը հրապարակում է էլեկտրոնային միասնական հարթակում: </w:t>
      </w:r>
      <w:r w:rsidR="00C90F53" w:rsidRPr="00D04940">
        <w:rPr>
          <w:rFonts w:ascii="GHEA Grapalat" w:hAnsi="GHEA Grapalat" w:cs="Sylfaen"/>
          <w:color w:val="000000"/>
          <w:sz w:val="24"/>
          <w:szCs w:val="24"/>
          <w:lang w:val="hy-AM"/>
        </w:rPr>
        <w:tab/>
      </w:r>
    </w:p>
    <w:p w:rsidR="00C90F53" w:rsidRPr="00D04940" w:rsidRDefault="0095259B" w:rsidP="00C90F53">
      <w:pPr>
        <w:pStyle w:val="-11"/>
        <w:tabs>
          <w:tab w:val="left" w:pos="0"/>
        </w:tabs>
        <w:spacing w:line="360" w:lineRule="auto"/>
        <w:ind w:left="0"/>
        <w:rPr>
          <w:rFonts w:ascii="GHEA Grapalat" w:hAnsi="GHEA Grapalat" w:cs="Sylfaen"/>
          <w:color w:val="000000"/>
          <w:sz w:val="24"/>
          <w:szCs w:val="24"/>
          <w:lang w:val="hy-AM"/>
        </w:rPr>
      </w:pPr>
      <w:r w:rsidRPr="003A74F2">
        <w:rPr>
          <w:rFonts w:ascii="GHEA Grapalat" w:hAnsi="GHEA Grapalat" w:cs="Sylfaen"/>
          <w:color w:val="000000"/>
          <w:sz w:val="24"/>
          <w:szCs w:val="24"/>
          <w:lang w:val="hy-AM"/>
        </w:rPr>
        <w:lastRenderedPageBreak/>
        <w:tab/>
      </w:r>
      <w:r w:rsidR="00C90F53" w:rsidRPr="00D04940">
        <w:rPr>
          <w:rFonts w:ascii="GHEA Grapalat" w:hAnsi="GHEA Grapalat" w:cs="Sylfaen"/>
          <w:color w:val="000000"/>
          <w:sz w:val="24"/>
          <w:szCs w:val="24"/>
          <w:lang w:val="hy-AM"/>
        </w:rPr>
        <w:t xml:space="preserve">6. Հրապարակային հանրագրի գլխավոր նախաձեռնողը գրավոր ձևով ծանուցվում է հանրագրի հրապարակման, հանրագրի քննարկումը մերժելու կամ այն վերահասցեագրելու որոշումների մասին: </w:t>
      </w:r>
    </w:p>
    <w:p w:rsidR="00C90F53" w:rsidRPr="00D04940" w:rsidRDefault="00C90F53" w:rsidP="00C90F53">
      <w:pPr>
        <w:pStyle w:val="-11"/>
        <w:tabs>
          <w:tab w:val="left" w:pos="0"/>
        </w:tabs>
        <w:spacing w:line="360" w:lineRule="auto"/>
        <w:ind w:left="0"/>
        <w:rPr>
          <w:rFonts w:ascii="GHEA Grapalat" w:hAnsi="GHEA Grapalat" w:cs="Sylfaen"/>
          <w:color w:val="000000"/>
          <w:sz w:val="24"/>
          <w:szCs w:val="24"/>
          <w:lang w:val="hy-AM"/>
        </w:rPr>
      </w:pPr>
      <w:r w:rsidRPr="00D04940">
        <w:rPr>
          <w:rFonts w:ascii="GHEA Grapalat" w:hAnsi="GHEA Grapalat" w:cs="Sylfaen"/>
          <w:color w:val="000000"/>
          <w:sz w:val="24"/>
          <w:szCs w:val="24"/>
          <w:lang w:val="hy-AM"/>
        </w:rPr>
        <w:tab/>
        <w:t>7. Անձինք հրապարակային հանրագրին կարող են միանալ հանրագիրը էլեկտրոնային միասնական հարթակում հրապարակվելուց հետո 30-օրյա ժամկետում:</w:t>
      </w:r>
    </w:p>
    <w:p w:rsidR="00C90F53" w:rsidRPr="00D04940" w:rsidRDefault="00C90F53" w:rsidP="00C90F53">
      <w:pPr>
        <w:pStyle w:val="-11"/>
        <w:tabs>
          <w:tab w:val="left" w:pos="0"/>
        </w:tabs>
        <w:spacing w:line="360" w:lineRule="auto"/>
        <w:ind w:left="0"/>
        <w:rPr>
          <w:rFonts w:ascii="GHEA Grapalat" w:hAnsi="GHEA Grapalat" w:cs="Sylfaen"/>
          <w:color w:val="000000"/>
          <w:sz w:val="24"/>
          <w:szCs w:val="24"/>
          <w:lang w:val="hy-AM"/>
        </w:rPr>
      </w:pPr>
      <w:r w:rsidRPr="00D04940">
        <w:rPr>
          <w:rFonts w:ascii="GHEA Grapalat" w:hAnsi="GHEA Grapalat" w:cs="Sylfaen"/>
          <w:color w:val="000000"/>
          <w:sz w:val="24"/>
          <w:szCs w:val="24"/>
          <w:lang w:val="hy-AM"/>
        </w:rPr>
        <w:tab/>
        <w:t xml:space="preserve">8. Հրապարակային հանրագրի քննարկման ժամկետը հաշվարկվում է սույն հոդվածի 7-րդ մասում նախատեսված ժամկետը լրանալուն հաջորդող օրվանից: </w:t>
      </w:r>
    </w:p>
    <w:p w:rsidR="00C90F53" w:rsidRPr="00D04940" w:rsidRDefault="00C90F53" w:rsidP="00C90F53">
      <w:pPr>
        <w:pStyle w:val="-11"/>
        <w:tabs>
          <w:tab w:val="left" w:pos="0"/>
        </w:tabs>
        <w:spacing w:line="360" w:lineRule="auto"/>
        <w:ind w:left="0"/>
        <w:rPr>
          <w:rFonts w:ascii="GHEA Grapalat" w:hAnsi="GHEA Grapalat" w:cs="Sylfaen"/>
          <w:color w:val="000000"/>
          <w:sz w:val="24"/>
          <w:szCs w:val="24"/>
          <w:lang w:val="hy-AM"/>
        </w:rPr>
      </w:pPr>
      <w:r w:rsidRPr="00D04940">
        <w:rPr>
          <w:rFonts w:ascii="GHEA Grapalat" w:hAnsi="GHEA Grapalat" w:cs="Sylfaen"/>
          <w:color w:val="000000"/>
          <w:sz w:val="24"/>
          <w:szCs w:val="24"/>
          <w:lang w:val="hy-AM"/>
        </w:rPr>
        <w:tab/>
        <w:t xml:space="preserve">9. Հրապարակային հանրագրի քննարկման արդյունքում ընդունված որոշումը </w:t>
      </w:r>
      <w:r w:rsidR="00620880" w:rsidRPr="00620880">
        <w:rPr>
          <w:rFonts w:ascii="GHEA Grapalat" w:hAnsi="GHEA Grapalat" w:cs="Sylfaen"/>
          <w:color w:val="000000"/>
          <w:sz w:val="24"/>
          <w:szCs w:val="24"/>
          <w:lang w:val="hy-AM"/>
        </w:rPr>
        <w:t>պետական կամ տեղական ինքնակառավարման</w:t>
      </w:r>
      <w:r w:rsidRPr="00D04940">
        <w:rPr>
          <w:rFonts w:ascii="GHEA Grapalat" w:hAnsi="GHEA Grapalat" w:cs="Sylfaen"/>
          <w:color w:val="000000"/>
          <w:sz w:val="24"/>
          <w:szCs w:val="24"/>
          <w:lang w:val="hy-AM"/>
        </w:rPr>
        <w:t xml:space="preserve"> մարմինը կամ պաշտոնատար անձը հրապարակում է էլեկտրոնային միասնական հարթակում:</w:t>
      </w:r>
    </w:p>
    <w:p w:rsidR="00C90F53" w:rsidRPr="00D04940" w:rsidRDefault="00C90F53" w:rsidP="00C90F53">
      <w:pPr>
        <w:pStyle w:val="-11"/>
        <w:tabs>
          <w:tab w:val="left" w:pos="0"/>
        </w:tabs>
        <w:spacing w:line="360" w:lineRule="auto"/>
        <w:ind w:left="0"/>
        <w:rPr>
          <w:rFonts w:ascii="GHEA Grapalat" w:hAnsi="GHEA Grapalat"/>
          <w:color w:val="000000"/>
          <w:sz w:val="24"/>
          <w:szCs w:val="24"/>
          <w:lang w:val="hy-AM"/>
        </w:rPr>
      </w:pPr>
      <w:r w:rsidRPr="00D04940">
        <w:rPr>
          <w:rFonts w:ascii="GHEA Grapalat" w:hAnsi="GHEA Grapalat" w:cs="Sylfaen"/>
          <w:color w:val="000000"/>
          <w:sz w:val="24"/>
          <w:szCs w:val="24"/>
          <w:lang w:val="hy-AM"/>
        </w:rPr>
        <w:tab/>
        <w:t xml:space="preserve">10. Հրապարակային հանրագրերի ներկայացման ձևաթուղթը հաստատում է Հայաստանի Հանրապետության կառավարությունը: </w:t>
      </w:r>
    </w:p>
    <w:p w:rsidR="00C90F53" w:rsidRPr="00D04940" w:rsidRDefault="00C90F53" w:rsidP="00C138A7">
      <w:pPr>
        <w:autoSpaceDE w:val="0"/>
        <w:autoSpaceDN w:val="0"/>
        <w:spacing w:line="360" w:lineRule="auto"/>
        <w:ind w:firstLine="567"/>
        <w:contextualSpacing/>
        <w:rPr>
          <w:rFonts w:ascii="GHEA Grapalat" w:hAnsi="GHEA Grapalat" w:cs="Helvetica-Bold"/>
          <w:b/>
          <w:bCs/>
          <w:i/>
          <w:sz w:val="24"/>
          <w:szCs w:val="24"/>
          <w:lang w:val="hy-AM"/>
        </w:rPr>
      </w:pPr>
    </w:p>
    <w:p w:rsidR="00C138A7" w:rsidRPr="006D4845" w:rsidRDefault="00C90F53" w:rsidP="00C138A7">
      <w:pPr>
        <w:autoSpaceDE w:val="0"/>
        <w:autoSpaceDN w:val="0"/>
        <w:spacing w:line="360" w:lineRule="auto"/>
        <w:ind w:firstLine="567"/>
        <w:contextualSpacing/>
        <w:rPr>
          <w:rFonts w:ascii="GHEA Grapalat" w:hAnsi="GHEA Grapalat" w:cs="Helvetica-Bold"/>
          <w:b/>
          <w:bCs/>
          <w:sz w:val="24"/>
          <w:szCs w:val="24"/>
          <w:lang w:val="hy-AM"/>
        </w:rPr>
      </w:pPr>
      <w:r w:rsidRPr="006D4845">
        <w:rPr>
          <w:rFonts w:ascii="GHEA Grapalat" w:hAnsi="GHEA Grapalat" w:cs="Helvetica-Bold"/>
          <w:b/>
          <w:bCs/>
          <w:sz w:val="24"/>
          <w:szCs w:val="24"/>
          <w:lang w:val="hy-AM"/>
        </w:rPr>
        <w:t xml:space="preserve">Հոդված 18. </w:t>
      </w:r>
      <w:r w:rsidR="00EA2326" w:rsidRPr="006D4845">
        <w:rPr>
          <w:rFonts w:ascii="GHEA Grapalat" w:hAnsi="GHEA Grapalat" w:cs="Helvetica-Bold"/>
          <w:b/>
          <w:bCs/>
          <w:sz w:val="24"/>
          <w:szCs w:val="24"/>
          <w:lang w:val="hy-AM"/>
        </w:rPr>
        <w:t>Ազգային Ժողով ներկայացված հանրագրերի քննարկման առանձնահատկությունները</w:t>
      </w:r>
    </w:p>
    <w:p w:rsidR="00C138A7" w:rsidRPr="006D4845" w:rsidRDefault="00EA2326" w:rsidP="00C138A7">
      <w:pPr>
        <w:pStyle w:val="ListParagraph"/>
        <w:widowControl/>
        <w:numPr>
          <w:ilvl w:val="0"/>
          <w:numId w:val="45"/>
        </w:numPr>
        <w:autoSpaceDE w:val="0"/>
        <w:autoSpaceDN w:val="0"/>
        <w:spacing w:line="360" w:lineRule="auto"/>
        <w:ind w:left="0" w:firstLine="567"/>
        <w:textAlignment w:val="auto"/>
        <w:rPr>
          <w:rFonts w:ascii="GHEA Grapalat" w:hAnsi="GHEA Grapalat" w:cs="Helvetica-Bold"/>
          <w:bCs/>
          <w:sz w:val="24"/>
          <w:szCs w:val="24"/>
          <w:lang w:val="hy-AM"/>
        </w:rPr>
      </w:pPr>
      <w:r w:rsidRPr="006D4845">
        <w:rPr>
          <w:rFonts w:ascii="GHEA Grapalat" w:hAnsi="GHEA Grapalat" w:cs="Helvetica-Bold"/>
          <w:bCs/>
          <w:sz w:val="24"/>
          <w:szCs w:val="24"/>
          <w:lang w:val="hy-AM"/>
        </w:rPr>
        <w:t xml:space="preserve">Ազգային ժողով ներկայացված հանրագրերի քննարկումն իրականացվում է սույն օրենքով և «Ազգային ժողովի կանոնակարգ» Հայաստանի Հանրապետության </w:t>
      </w:r>
      <w:r w:rsidR="00306EFF" w:rsidRPr="006D4845">
        <w:rPr>
          <w:rFonts w:ascii="GHEA Grapalat" w:hAnsi="GHEA Grapalat" w:cs="Helvetica-Bold"/>
          <w:bCs/>
          <w:sz w:val="24"/>
          <w:szCs w:val="24"/>
          <w:lang w:val="hy-AM"/>
        </w:rPr>
        <w:t xml:space="preserve">սահմանադրական </w:t>
      </w:r>
      <w:r w:rsidRPr="006D4845">
        <w:rPr>
          <w:rFonts w:ascii="GHEA Grapalat" w:hAnsi="GHEA Grapalat" w:cs="Helvetica-Bold"/>
          <w:bCs/>
          <w:sz w:val="24"/>
          <w:szCs w:val="24"/>
          <w:lang w:val="hy-AM"/>
        </w:rPr>
        <w:t>օրենքով սահմանված կարգով:</w:t>
      </w:r>
    </w:p>
    <w:p w:rsidR="00C138A7" w:rsidRPr="006D4845" w:rsidRDefault="00EA2326" w:rsidP="00C138A7">
      <w:pPr>
        <w:pStyle w:val="ListParagraph"/>
        <w:widowControl/>
        <w:numPr>
          <w:ilvl w:val="0"/>
          <w:numId w:val="45"/>
        </w:numPr>
        <w:autoSpaceDE w:val="0"/>
        <w:autoSpaceDN w:val="0"/>
        <w:spacing w:line="360" w:lineRule="auto"/>
        <w:ind w:left="0" w:firstLine="567"/>
        <w:textAlignment w:val="auto"/>
        <w:rPr>
          <w:rFonts w:ascii="GHEA Grapalat" w:hAnsi="GHEA Grapalat" w:cs="Helvetica-Bold"/>
          <w:bCs/>
          <w:sz w:val="24"/>
          <w:szCs w:val="24"/>
          <w:lang w:val="hy-AM"/>
        </w:rPr>
      </w:pPr>
      <w:r w:rsidRPr="006D4845">
        <w:rPr>
          <w:rFonts w:ascii="GHEA Grapalat" w:hAnsi="GHEA Grapalat" w:cs="Helvetica-Bold"/>
          <w:bCs/>
          <w:sz w:val="24"/>
          <w:szCs w:val="24"/>
          <w:lang w:val="hy-AM"/>
        </w:rPr>
        <w:t>Ազգային ժողովին ուղղված հանրագրերը ներկայացվում են գրավոր և քննարկվում են Ազգային ժողովի մշտական հանձնաժողովներում:</w:t>
      </w:r>
    </w:p>
    <w:p w:rsidR="00C138A7" w:rsidRPr="006D4845" w:rsidRDefault="00EA2326" w:rsidP="00C138A7">
      <w:pPr>
        <w:pStyle w:val="ListParagraph"/>
        <w:widowControl/>
        <w:numPr>
          <w:ilvl w:val="0"/>
          <w:numId w:val="45"/>
        </w:numPr>
        <w:autoSpaceDE w:val="0"/>
        <w:autoSpaceDN w:val="0"/>
        <w:spacing w:line="360" w:lineRule="auto"/>
        <w:ind w:left="0" w:firstLine="567"/>
        <w:textAlignment w:val="auto"/>
        <w:rPr>
          <w:rFonts w:ascii="GHEA Grapalat" w:hAnsi="GHEA Grapalat" w:cs="Helvetica-Bold"/>
          <w:bCs/>
          <w:sz w:val="24"/>
          <w:szCs w:val="24"/>
          <w:lang w:val="hy-AM"/>
        </w:rPr>
      </w:pPr>
      <w:r w:rsidRPr="006D4845">
        <w:rPr>
          <w:rFonts w:ascii="GHEA Grapalat" w:hAnsi="GHEA Grapalat" w:cs="Helvetica-Bold"/>
          <w:bCs/>
          <w:sz w:val="24"/>
          <w:szCs w:val="24"/>
          <w:lang w:val="hy-AM"/>
        </w:rPr>
        <w:t>Ազգային ժողով ներկայացված հանրագրերը գրանցում, իսկ սույն օրենքով սահմանված դեպքերում հրապարակում է Ազգային ժողովի աշխատակազմը:</w:t>
      </w:r>
    </w:p>
    <w:p w:rsidR="00C138A7" w:rsidRPr="006D4845" w:rsidRDefault="00EA2326" w:rsidP="00C138A7">
      <w:pPr>
        <w:pStyle w:val="ListParagraph"/>
        <w:widowControl/>
        <w:numPr>
          <w:ilvl w:val="0"/>
          <w:numId w:val="45"/>
        </w:numPr>
        <w:autoSpaceDE w:val="0"/>
        <w:autoSpaceDN w:val="0"/>
        <w:spacing w:line="360" w:lineRule="auto"/>
        <w:ind w:left="0" w:firstLine="567"/>
        <w:textAlignment w:val="auto"/>
        <w:rPr>
          <w:rFonts w:ascii="GHEA Grapalat" w:hAnsi="GHEA Grapalat" w:cs="Helvetica-Bold"/>
          <w:bCs/>
          <w:sz w:val="24"/>
          <w:szCs w:val="24"/>
          <w:lang w:val="hy-AM"/>
        </w:rPr>
      </w:pPr>
      <w:r w:rsidRPr="006D4845">
        <w:rPr>
          <w:rFonts w:ascii="GHEA Grapalat" w:hAnsi="GHEA Grapalat" w:cs="Helvetica-Bold"/>
          <w:bCs/>
          <w:sz w:val="24"/>
          <w:szCs w:val="24"/>
          <w:lang w:val="hy-AM"/>
        </w:rPr>
        <w:t xml:space="preserve">Ազգային ժողովի աշխատակազմը որոշում է հանրագրերը </w:t>
      </w:r>
      <w:r w:rsidR="00620880" w:rsidRPr="006D4845">
        <w:rPr>
          <w:rFonts w:ascii="GHEA Grapalat" w:hAnsi="GHEA Grapalat" w:cs="Helvetica-Bold"/>
          <w:bCs/>
          <w:sz w:val="24"/>
          <w:szCs w:val="24"/>
          <w:lang w:val="hy-AM"/>
        </w:rPr>
        <w:t xml:space="preserve">վերադարձնելու, </w:t>
      </w:r>
      <w:r w:rsidRPr="006D4845">
        <w:rPr>
          <w:rFonts w:ascii="GHEA Grapalat" w:hAnsi="GHEA Grapalat" w:cs="Helvetica-Bold"/>
          <w:bCs/>
          <w:sz w:val="24"/>
          <w:szCs w:val="24"/>
          <w:lang w:val="hy-AM"/>
        </w:rPr>
        <w:t xml:space="preserve">վերահասցեագրելու, հանրագրի քննարկումը մերժելու հետ կապված հարցերը, ինչպես նաև ծանուցում է հանրագրի </w:t>
      </w:r>
      <w:r w:rsidR="00821BD0" w:rsidRPr="006D4845">
        <w:rPr>
          <w:rFonts w:ascii="GHEA Grapalat" w:hAnsi="GHEA Grapalat" w:cs="Helvetica-Bold"/>
          <w:bCs/>
          <w:sz w:val="24"/>
          <w:szCs w:val="24"/>
          <w:lang w:val="hy-AM"/>
        </w:rPr>
        <w:t xml:space="preserve">քննարկման արդյունքների </w:t>
      </w:r>
      <w:r w:rsidRPr="006D4845">
        <w:rPr>
          <w:rFonts w:ascii="GHEA Grapalat" w:hAnsi="GHEA Grapalat" w:cs="Helvetica-Bold"/>
          <w:bCs/>
          <w:sz w:val="24"/>
          <w:szCs w:val="24"/>
          <w:lang w:val="hy-AM"/>
        </w:rPr>
        <w:t>վերաբերյալ:</w:t>
      </w:r>
    </w:p>
    <w:p w:rsidR="00C138A7" w:rsidRPr="005E300B" w:rsidRDefault="00C138A7" w:rsidP="00C138A7">
      <w:pPr>
        <w:pStyle w:val="ListParagraph"/>
        <w:autoSpaceDE w:val="0"/>
        <w:autoSpaceDN w:val="0"/>
        <w:spacing w:line="360" w:lineRule="auto"/>
        <w:ind w:left="567"/>
        <w:rPr>
          <w:rFonts w:ascii="GHEA Grapalat" w:hAnsi="GHEA Grapalat" w:cs="Helvetica-Bold"/>
          <w:bCs/>
          <w:sz w:val="24"/>
          <w:szCs w:val="24"/>
          <w:lang w:val="hy-AM"/>
        </w:rPr>
      </w:pPr>
    </w:p>
    <w:p w:rsidR="00C138A7" w:rsidRPr="006D4845" w:rsidRDefault="00EA2326" w:rsidP="006D4845">
      <w:pPr>
        <w:pStyle w:val="ListParagraph"/>
        <w:autoSpaceDE w:val="0"/>
        <w:autoSpaceDN w:val="0"/>
        <w:spacing w:line="360" w:lineRule="auto"/>
        <w:ind w:left="0" w:firstLine="567"/>
        <w:rPr>
          <w:rFonts w:ascii="GHEA Grapalat" w:hAnsi="GHEA Grapalat" w:cs="Helvetica-Bold"/>
          <w:b/>
          <w:bCs/>
          <w:sz w:val="24"/>
          <w:szCs w:val="24"/>
          <w:lang w:val="hy-AM"/>
        </w:rPr>
      </w:pPr>
      <w:r w:rsidRPr="006D4845">
        <w:rPr>
          <w:rFonts w:ascii="GHEA Grapalat" w:hAnsi="GHEA Grapalat" w:cs="Helvetica-Bold"/>
          <w:b/>
          <w:bCs/>
          <w:sz w:val="24"/>
          <w:szCs w:val="24"/>
          <w:lang w:val="hy-AM"/>
        </w:rPr>
        <w:lastRenderedPageBreak/>
        <w:t>Հոդված 1</w:t>
      </w:r>
      <w:r w:rsidR="00C90F53" w:rsidRPr="006D4845">
        <w:rPr>
          <w:rFonts w:ascii="GHEA Grapalat" w:hAnsi="GHEA Grapalat" w:cs="Helvetica-Bold"/>
          <w:b/>
          <w:bCs/>
          <w:sz w:val="24"/>
          <w:szCs w:val="24"/>
          <w:lang w:val="hy-AM"/>
        </w:rPr>
        <w:t>9</w:t>
      </w:r>
      <w:r w:rsidRPr="006D4845">
        <w:rPr>
          <w:rFonts w:ascii="GHEA Grapalat" w:hAnsi="GHEA Grapalat" w:cs="Helvetica-Bold"/>
          <w:b/>
          <w:bCs/>
          <w:sz w:val="24"/>
          <w:szCs w:val="24"/>
          <w:lang w:val="hy-AM"/>
        </w:rPr>
        <w:t xml:space="preserve">. </w:t>
      </w:r>
      <w:r w:rsidR="009C4D31" w:rsidRPr="006D4845">
        <w:rPr>
          <w:rFonts w:ascii="GHEA Grapalat" w:hAnsi="GHEA Grapalat" w:cs="Helvetica-Bold"/>
          <w:b/>
          <w:bCs/>
          <w:sz w:val="24"/>
          <w:szCs w:val="24"/>
          <w:lang w:val="hy-AM"/>
        </w:rPr>
        <w:t>Կ</w:t>
      </w:r>
      <w:r w:rsidRPr="006D4845">
        <w:rPr>
          <w:rFonts w:ascii="GHEA Grapalat" w:hAnsi="GHEA Grapalat" w:cs="Helvetica-Bold"/>
          <w:b/>
          <w:bCs/>
          <w:sz w:val="24"/>
          <w:szCs w:val="24"/>
          <w:lang w:val="hy-AM"/>
        </w:rPr>
        <w:t xml:space="preserve">առավարություն ներկայացված հանրագրերի քննարկման առանձնահատկությունները </w:t>
      </w:r>
    </w:p>
    <w:p w:rsidR="00C138A7" w:rsidRPr="006D4845" w:rsidRDefault="00EA2326" w:rsidP="00C138A7">
      <w:pPr>
        <w:pStyle w:val="ListParagraph"/>
        <w:widowControl/>
        <w:numPr>
          <w:ilvl w:val="0"/>
          <w:numId w:val="46"/>
        </w:numPr>
        <w:autoSpaceDE w:val="0"/>
        <w:autoSpaceDN w:val="0"/>
        <w:spacing w:line="360" w:lineRule="auto"/>
        <w:ind w:left="0" w:firstLine="567"/>
        <w:textAlignment w:val="auto"/>
        <w:rPr>
          <w:rFonts w:ascii="GHEA Grapalat" w:hAnsi="GHEA Grapalat" w:cs="Helvetica-Bold"/>
          <w:bCs/>
          <w:sz w:val="24"/>
          <w:szCs w:val="24"/>
          <w:lang w:val="hy-AM"/>
        </w:rPr>
      </w:pPr>
      <w:r w:rsidRPr="006D4845">
        <w:rPr>
          <w:rFonts w:ascii="GHEA Grapalat" w:hAnsi="GHEA Grapalat" w:cs="Helvetica-Bold"/>
          <w:bCs/>
          <w:sz w:val="24"/>
          <w:szCs w:val="24"/>
          <w:lang w:val="hy-AM"/>
        </w:rPr>
        <w:t>Կառավարություն ներկայացված հանրագրերը գրանցում, իսկ սույն օրենքով նախատեսված դեպքերում նաև հրապարակում է Կառավարության աշխատակազմը:</w:t>
      </w:r>
    </w:p>
    <w:p w:rsidR="00C138A7" w:rsidRPr="006D4845" w:rsidRDefault="00EA2326" w:rsidP="00C138A7">
      <w:pPr>
        <w:pStyle w:val="ListParagraph"/>
        <w:widowControl/>
        <w:numPr>
          <w:ilvl w:val="0"/>
          <w:numId w:val="46"/>
        </w:numPr>
        <w:autoSpaceDE w:val="0"/>
        <w:autoSpaceDN w:val="0"/>
        <w:spacing w:line="360" w:lineRule="auto"/>
        <w:ind w:left="0" w:firstLine="567"/>
        <w:textAlignment w:val="auto"/>
        <w:rPr>
          <w:rFonts w:ascii="GHEA Grapalat" w:hAnsi="GHEA Grapalat" w:cs="Helvetica-Bold"/>
          <w:bCs/>
          <w:sz w:val="24"/>
          <w:szCs w:val="24"/>
          <w:lang w:val="hy-AM"/>
        </w:rPr>
      </w:pPr>
      <w:r w:rsidRPr="006D4845">
        <w:rPr>
          <w:rFonts w:ascii="GHEA Grapalat" w:hAnsi="GHEA Grapalat" w:cs="Helvetica-Bold"/>
          <w:bCs/>
          <w:sz w:val="24"/>
          <w:szCs w:val="24"/>
          <w:lang w:val="hy-AM"/>
        </w:rPr>
        <w:t>Կառավարության աշխատակազմը որոշում է հանրագրերը</w:t>
      </w:r>
      <w:r w:rsidR="00620880" w:rsidRPr="006D4845">
        <w:rPr>
          <w:rFonts w:ascii="GHEA Grapalat" w:hAnsi="GHEA Grapalat" w:cs="Helvetica-Bold"/>
          <w:bCs/>
          <w:sz w:val="24"/>
          <w:szCs w:val="24"/>
          <w:lang w:val="hy-AM"/>
        </w:rPr>
        <w:t xml:space="preserve"> վերադարձնելու,</w:t>
      </w:r>
      <w:r w:rsidRPr="006D4845">
        <w:rPr>
          <w:rFonts w:ascii="GHEA Grapalat" w:hAnsi="GHEA Grapalat" w:cs="Helvetica-Bold"/>
          <w:bCs/>
          <w:sz w:val="24"/>
          <w:szCs w:val="24"/>
          <w:lang w:val="hy-AM"/>
        </w:rPr>
        <w:t xml:space="preserve"> վերահասցեագրելու, հանրագրի քննարկումը մերժելու հետ կապված հարցերը, ինչպես նաև ծանուցում է հանրագրի վերաբերյալ ընդունված որոշումների մասին:</w:t>
      </w:r>
    </w:p>
    <w:p w:rsidR="005D3EC8" w:rsidRPr="006D4845" w:rsidRDefault="00EA2326" w:rsidP="00C138A7">
      <w:pPr>
        <w:pStyle w:val="ListParagraph"/>
        <w:widowControl/>
        <w:numPr>
          <w:ilvl w:val="0"/>
          <w:numId w:val="46"/>
        </w:numPr>
        <w:autoSpaceDE w:val="0"/>
        <w:autoSpaceDN w:val="0"/>
        <w:spacing w:line="360" w:lineRule="auto"/>
        <w:ind w:left="0" w:firstLine="567"/>
        <w:textAlignment w:val="auto"/>
        <w:rPr>
          <w:rFonts w:ascii="GHEA Grapalat" w:hAnsi="GHEA Grapalat" w:cs="Helvetica-Bold"/>
          <w:bCs/>
          <w:sz w:val="24"/>
          <w:szCs w:val="24"/>
          <w:lang w:val="hy-AM"/>
        </w:rPr>
      </w:pPr>
      <w:r w:rsidRPr="006D4845">
        <w:rPr>
          <w:rFonts w:ascii="GHEA Grapalat" w:hAnsi="GHEA Grapalat" w:cs="Helvetica-Bold"/>
          <w:bCs/>
          <w:sz w:val="24"/>
          <w:szCs w:val="24"/>
          <w:lang w:val="hy-AM"/>
        </w:rPr>
        <w:t xml:space="preserve">Եթե բացակայում են հանրագրի քննարկումը մերժելու հիմքերը, ապա հանրագիրը գրանցելուց հետո </w:t>
      </w:r>
      <w:r w:rsidR="005D3EC8" w:rsidRPr="006D4845">
        <w:rPr>
          <w:rFonts w:ascii="GHEA Grapalat" w:hAnsi="GHEA Grapalat" w:cs="Helvetica-Bold"/>
          <w:bCs/>
          <w:sz w:val="24"/>
          <w:szCs w:val="24"/>
          <w:lang w:val="hy-AM"/>
        </w:rPr>
        <w:t>Կառավարության աշխատակազմ</w:t>
      </w:r>
      <w:r w:rsidRPr="006D4845">
        <w:rPr>
          <w:rFonts w:ascii="GHEA Grapalat" w:hAnsi="GHEA Grapalat" w:cs="Helvetica-Bold"/>
          <w:bCs/>
          <w:sz w:val="24"/>
          <w:szCs w:val="24"/>
          <w:lang w:val="hy-AM"/>
        </w:rPr>
        <w:t>ն այն վերահասցեագրում է  հանրագրում նշված հարցով իրավասու նախարարությանը: Եթե հանրագրում նշված հարցը ենթակա չէ որևէ նախարարության իրավասությանը, ապա հանրագրի քննարկումն իրականացնում է Կառավարության հանրագրերի հարցերով հանձնաժողովը</w:t>
      </w:r>
      <w:r w:rsidR="00306EFF" w:rsidRPr="006D4845">
        <w:rPr>
          <w:rFonts w:ascii="GHEA Grapalat" w:hAnsi="GHEA Grapalat" w:cs="Helvetica-Bold"/>
          <w:bCs/>
          <w:sz w:val="24"/>
          <w:szCs w:val="24"/>
          <w:lang w:val="hy-AM"/>
        </w:rPr>
        <w:t>, որի կազմավորման և գործունեության կարգը սահմանում է Հայաստանի Հանրապետության կառավարությունը</w:t>
      </w:r>
      <w:r w:rsidRPr="006D4845">
        <w:rPr>
          <w:rFonts w:ascii="GHEA Grapalat" w:hAnsi="GHEA Grapalat" w:cs="Helvetica-Bold"/>
          <w:bCs/>
          <w:sz w:val="24"/>
          <w:szCs w:val="24"/>
          <w:lang w:val="hy-AM"/>
        </w:rPr>
        <w:t>:</w:t>
      </w:r>
    </w:p>
    <w:p w:rsidR="0075169B" w:rsidRPr="006D4845" w:rsidRDefault="00C138A7" w:rsidP="00C138A7">
      <w:pPr>
        <w:pStyle w:val="-11"/>
        <w:tabs>
          <w:tab w:val="left" w:pos="3220"/>
        </w:tabs>
        <w:spacing w:line="360" w:lineRule="auto"/>
        <w:ind w:left="284"/>
        <w:rPr>
          <w:rFonts w:ascii="GHEA Grapalat" w:hAnsi="GHEA Grapalat"/>
          <w:color w:val="000000"/>
          <w:sz w:val="24"/>
          <w:szCs w:val="24"/>
          <w:lang w:val="hy-AM"/>
        </w:rPr>
      </w:pPr>
      <w:r w:rsidRPr="006D4845">
        <w:rPr>
          <w:rFonts w:ascii="GHEA Grapalat" w:hAnsi="GHEA Grapalat" w:cs="Helvetica-Bold"/>
          <w:b/>
          <w:bCs/>
          <w:sz w:val="24"/>
          <w:szCs w:val="24"/>
          <w:lang w:val="hy-AM"/>
        </w:rPr>
        <w:tab/>
      </w:r>
      <w:r w:rsidRPr="006D4845">
        <w:rPr>
          <w:rFonts w:ascii="GHEA Grapalat" w:hAnsi="GHEA Grapalat"/>
          <w:color w:val="000000"/>
          <w:sz w:val="24"/>
          <w:szCs w:val="24"/>
          <w:lang w:val="hy-AM"/>
        </w:rPr>
        <w:tab/>
      </w:r>
    </w:p>
    <w:p w:rsidR="0075169B" w:rsidRPr="005E300B" w:rsidRDefault="00124261">
      <w:pPr>
        <w:pStyle w:val="-11"/>
        <w:spacing w:line="360" w:lineRule="auto"/>
        <w:ind w:left="0" w:firstLine="1134"/>
        <w:rPr>
          <w:rFonts w:ascii="GHEA Grapalat" w:hAnsi="GHEA Grapalat" w:cs="Sylfaen"/>
          <w:b/>
          <w:color w:val="000000"/>
          <w:sz w:val="24"/>
          <w:szCs w:val="24"/>
          <w:lang w:val="hy-AM"/>
        </w:rPr>
      </w:pPr>
      <w:r w:rsidRPr="005E300B">
        <w:rPr>
          <w:rFonts w:ascii="GHEA Grapalat" w:hAnsi="GHEA Grapalat"/>
          <w:b/>
          <w:color w:val="000000"/>
          <w:sz w:val="24"/>
          <w:szCs w:val="24"/>
          <w:lang w:val="hy-AM"/>
        </w:rPr>
        <w:t xml:space="preserve">Հոդված </w:t>
      </w:r>
      <w:r w:rsidR="00C90F53" w:rsidRPr="00D04940">
        <w:rPr>
          <w:rFonts w:ascii="GHEA Grapalat" w:hAnsi="GHEA Grapalat"/>
          <w:b/>
          <w:color w:val="000000"/>
          <w:sz w:val="24"/>
          <w:szCs w:val="24"/>
          <w:lang w:val="hy-AM"/>
        </w:rPr>
        <w:t>20</w:t>
      </w:r>
      <w:r w:rsidRPr="005E300B">
        <w:rPr>
          <w:rFonts w:ascii="GHEA Grapalat" w:hAnsi="GHEA Grapalat"/>
          <w:b/>
          <w:color w:val="000000"/>
          <w:sz w:val="24"/>
          <w:szCs w:val="24"/>
          <w:lang w:val="hy-AM"/>
        </w:rPr>
        <w:t>.</w:t>
      </w:r>
      <w:r w:rsidRPr="005E300B">
        <w:rPr>
          <w:rFonts w:ascii="GHEA Grapalat" w:hAnsi="GHEA Grapalat"/>
          <w:color w:val="000000"/>
          <w:sz w:val="24"/>
          <w:szCs w:val="24"/>
          <w:lang w:val="hy-AM"/>
        </w:rPr>
        <w:t xml:space="preserve"> </w:t>
      </w:r>
      <w:r w:rsidRPr="005E300B">
        <w:rPr>
          <w:rFonts w:ascii="GHEA Grapalat" w:hAnsi="GHEA Grapalat" w:cs="Sylfaen"/>
          <w:b/>
          <w:color w:val="000000"/>
          <w:sz w:val="24"/>
          <w:szCs w:val="24"/>
          <w:lang w:val="hy-AM"/>
        </w:rPr>
        <w:t xml:space="preserve">Հանրագրի վերաբերյալ ընդունված որոշումների բողոքարկումը </w:t>
      </w:r>
    </w:p>
    <w:p w:rsidR="004D20FA" w:rsidRDefault="00124261">
      <w:pPr>
        <w:pStyle w:val="-11"/>
        <w:numPr>
          <w:ilvl w:val="0"/>
          <w:numId w:val="49"/>
        </w:numPr>
        <w:spacing w:line="360" w:lineRule="auto"/>
        <w:ind w:left="0" w:firstLine="567"/>
        <w:rPr>
          <w:rFonts w:ascii="GHEA Grapalat" w:hAnsi="GHEA Grapalat"/>
          <w:color w:val="000000"/>
          <w:sz w:val="24"/>
          <w:szCs w:val="24"/>
          <w:lang w:val="hy-AM"/>
        </w:rPr>
      </w:pPr>
      <w:r w:rsidRPr="005E300B">
        <w:rPr>
          <w:rFonts w:ascii="GHEA Grapalat" w:hAnsi="GHEA Grapalat" w:cs="Sylfaen"/>
          <w:color w:val="000000"/>
          <w:sz w:val="24"/>
          <w:szCs w:val="24"/>
          <w:lang w:val="hy-AM"/>
        </w:rPr>
        <w:t xml:space="preserve">Հանրագիրը </w:t>
      </w:r>
      <w:r w:rsidR="00620880" w:rsidRPr="00620880">
        <w:rPr>
          <w:rFonts w:ascii="GHEA Grapalat" w:hAnsi="GHEA Grapalat" w:cs="Sylfaen"/>
          <w:color w:val="000000"/>
          <w:sz w:val="24"/>
          <w:szCs w:val="24"/>
          <w:lang w:val="hy-AM"/>
        </w:rPr>
        <w:t xml:space="preserve">վերադարձնելու, </w:t>
      </w:r>
      <w:r w:rsidRPr="005E300B">
        <w:rPr>
          <w:rFonts w:ascii="GHEA Grapalat" w:hAnsi="GHEA Grapalat" w:cs="Sylfaen"/>
          <w:color w:val="000000"/>
          <w:sz w:val="24"/>
          <w:szCs w:val="24"/>
          <w:lang w:val="hy-AM"/>
        </w:rPr>
        <w:t>վերահասցեագրելու կամ հանրագրի քննարկումը մերժելու մասին որոշումները,</w:t>
      </w:r>
      <w:r w:rsidR="00AB1CA1" w:rsidRPr="005E300B">
        <w:rPr>
          <w:rFonts w:ascii="GHEA Grapalat" w:hAnsi="GHEA Grapalat" w:cs="Sylfaen"/>
          <w:color w:val="000000"/>
          <w:sz w:val="24"/>
          <w:szCs w:val="24"/>
          <w:lang w:val="hy-AM"/>
        </w:rPr>
        <w:t xml:space="preserve"> պետական և տեղական ինքնակառավարման մարմնի ու պաշտոնատար անձի </w:t>
      </w:r>
      <w:r w:rsidR="00620880" w:rsidRPr="00620880">
        <w:rPr>
          <w:rFonts w:ascii="GHEA Grapalat" w:hAnsi="GHEA Grapalat" w:cs="Sylfaen"/>
          <w:color w:val="000000"/>
          <w:sz w:val="24"/>
          <w:szCs w:val="24"/>
          <w:lang w:val="hy-AM"/>
        </w:rPr>
        <w:t>գործողությունը (</w:t>
      </w:r>
      <w:r w:rsidR="00AB1CA1" w:rsidRPr="005E300B">
        <w:rPr>
          <w:rFonts w:ascii="GHEA Grapalat" w:hAnsi="GHEA Grapalat" w:cs="Sylfaen"/>
          <w:color w:val="000000"/>
          <w:sz w:val="24"/>
          <w:szCs w:val="24"/>
          <w:lang w:val="hy-AM"/>
        </w:rPr>
        <w:t>անգործությունը</w:t>
      </w:r>
      <w:r w:rsidR="00620880" w:rsidRPr="00620880">
        <w:rPr>
          <w:rFonts w:ascii="GHEA Grapalat" w:hAnsi="GHEA Grapalat" w:cs="Sylfaen"/>
          <w:color w:val="000000"/>
          <w:sz w:val="24"/>
          <w:szCs w:val="24"/>
          <w:lang w:val="hy-AM"/>
        </w:rPr>
        <w:t>)</w:t>
      </w:r>
      <w:r w:rsidR="00AB1CA1" w:rsidRPr="005E300B">
        <w:rPr>
          <w:rFonts w:ascii="GHEA Grapalat" w:hAnsi="GHEA Grapalat" w:cs="Sylfaen"/>
          <w:color w:val="000000"/>
          <w:sz w:val="24"/>
          <w:szCs w:val="24"/>
          <w:lang w:val="hy-AM"/>
        </w:rPr>
        <w:t>, ինչպես նաև սույն օրենքի 1</w:t>
      </w:r>
      <w:r w:rsidR="006164CA" w:rsidRPr="006164CA">
        <w:rPr>
          <w:rFonts w:ascii="GHEA Grapalat" w:hAnsi="GHEA Grapalat" w:cs="Sylfaen"/>
          <w:color w:val="000000"/>
          <w:sz w:val="24"/>
          <w:szCs w:val="24"/>
          <w:lang w:val="hy-AM"/>
        </w:rPr>
        <w:t>6</w:t>
      </w:r>
      <w:r w:rsidR="00AB1CA1" w:rsidRPr="005E300B">
        <w:rPr>
          <w:rFonts w:ascii="GHEA Grapalat" w:hAnsi="GHEA Grapalat" w:cs="Sylfaen"/>
          <w:color w:val="000000"/>
          <w:sz w:val="24"/>
          <w:szCs w:val="24"/>
          <w:lang w:val="hy-AM"/>
        </w:rPr>
        <w:t>-րդ հոդվածի 2-րդ մասով սահմանված պահանջների խախտմամբ ընդունված որոշումը</w:t>
      </w:r>
      <w:r w:rsidR="00891801" w:rsidRPr="005E300B">
        <w:rPr>
          <w:rFonts w:ascii="GHEA Grapalat" w:hAnsi="GHEA Grapalat" w:cs="Sylfaen"/>
          <w:color w:val="000000"/>
          <w:sz w:val="24"/>
          <w:szCs w:val="24"/>
          <w:lang w:val="hy-AM"/>
        </w:rPr>
        <w:t xml:space="preserve">, </w:t>
      </w:r>
      <w:r w:rsidR="00891801" w:rsidRPr="006D4845">
        <w:rPr>
          <w:rFonts w:ascii="GHEA Grapalat" w:hAnsi="GHEA Grapalat" w:cs="Sylfaen"/>
          <w:color w:val="000000"/>
          <w:sz w:val="24"/>
          <w:szCs w:val="24"/>
          <w:lang w:val="hy-AM"/>
        </w:rPr>
        <w:t>բացառությամբ Ազգային ժողովին մշտական հանձնաժողովների եզրակացությունների,</w:t>
      </w:r>
      <w:r w:rsidR="00AB1CA1" w:rsidRPr="005E300B">
        <w:rPr>
          <w:rFonts w:ascii="GHEA Grapalat" w:hAnsi="GHEA Grapalat" w:cs="Sylfaen"/>
          <w:color w:val="000000"/>
          <w:sz w:val="24"/>
          <w:szCs w:val="24"/>
          <w:lang w:val="hy-AM"/>
        </w:rPr>
        <w:t xml:space="preserve"> ենթակա է բողոքարկման վարչական կամ դատական կարգով։</w:t>
      </w:r>
    </w:p>
    <w:p w:rsidR="003D0EA8" w:rsidRPr="005E300B" w:rsidRDefault="00D956B1" w:rsidP="00871243">
      <w:pPr>
        <w:tabs>
          <w:tab w:val="left" w:pos="1080"/>
        </w:tabs>
        <w:spacing w:line="360" w:lineRule="auto"/>
        <w:rPr>
          <w:rFonts w:ascii="GHEA Grapalat" w:hAnsi="GHEA Grapalat" w:cs="Sylfaen"/>
          <w:b/>
          <w:bCs/>
          <w:color w:val="000000"/>
          <w:sz w:val="24"/>
          <w:szCs w:val="24"/>
          <w:lang w:val="hy-AM"/>
        </w:rPr>
      </w:pPr>
      <w:r w:rsidRPr="005E300B">
        <w:rPr>
          <w:rFonts w:ascii="GHEA Grapalat" w:hAnsi="GHEA Grapalat" w:cs="Sylfaen"/>
          <w:b/>
          <w:bCs/>
          <w:color w:val="000000"/>
          <w:sz w:val="24"/>
          <w:szCs w:val="24"/>
          <w:lang w:val="hy-AM"/>
        </w:rPr>
        <w:tab/>
      </w:r>
    </w:p>
    <w:p w:rsidR="00871243" w:rsidRPr="005E300B" w:rsidRDefault="003D0EA8" w:rsidP="00871243">
      <w:pPr>
        <w:tabs>
          <w:tab w:val="left" w:pos="1080"/>
        </w:tabs>
        <w:spacing w:line="360" w:lineRule="auto"/>
        <w:rPr>
          <w:rFonts w:ascii="GHEA Grapalat" w:hAnsi="GHEA Grapalat"/>
          <w:color w:val="000000"/>
          <w:sz w:val="24"/>
          <w:szCs w:val="24"/>
          <w:lang w:val="en-US"/>
        </w:rPr>
      </w:pPr>
      <w:r w:rsidRPr="005E300B">
        <w:rPr>
          <w:rFonts w:ascii="GHEA Grapalat" w:hAnsi="GHEA Grapalat" w:cs="Sylfaen"/>
          <w:b/>
          <w:bCs/>
          <w:color w:val="000000"/>
          <w:sz w:val="24"/>
          <w:szCs w:val="24"/>
          <w:lang w:val="hy-AM"/>
        </w:rPr>
        <w:tab/>
      </w:r>
      <w:r w:rsidR="00871243" w:rsidRPr="005E300B">
        <w:rPr>
          <w:rFonts w:ascii="GHEA Grapalat" w:hAnsi="GHEA Grapalat" w:cs="Sylfaen"/>
          <w:b/>
          <w:bCs/>
          <w:color w:val="000000"/>
          <w:sz w:val="24"/>
          <w:szCs w:val="24"/>
          <w:lang w:val="en-US"/>
        </w:rPr>
        <w:t xml:space="preserve">Հոդված </w:t>
      </w:r>
      <w:r w:rsidR="005E75C8" w:rsidRPr="005E300B">
        <w:rPr>
          <w:rFonts w:ascii="GHEA Grapalat" w:hAnsi="GHEA Grapalat" w:cs="Sylfaen"/>
          <w:b/>
          <w:bCs/>
          <w:color w:val="000000"/>
          <w:sz w:val="24"/>
          <w:szCs w:val="24"/>
          <w:lang w:val="en-US"/>
        </w:rPr>
        <w:t>2</w:t>
      </w:r>
      <w:r w:rsidR="00C90F53">
        <w:rPr>
          <w:rFonts w:ascii="GHEA Grapalat" w:hAnsi="GHEA Grapalat" w:cs="Sylfaen"/>
          <w:b/>
          <w:bCs/>
          <w:color w:val="000000"/>
          <w:sz w:val="24"/>
          <w:szCs w:val="24"/>
        </w:rPr>
        <w:t>1</w:t>
      </w:r>
      <w:r w:rsidR="00871243" w:rsidRPr="005E300B">
        <w:rPr>
          <w:rFonts w:ascii="GHEA Grapalat" w:hAnsi="GHEA Grapalat" w:cs="Sylfaen"/>
          <w:b/>
          <w:bCs/>
          <w:color w:val="000000"/>
          <w:sz w:val="24"/>
          <w:szCs w:val="24"/>
          <w:lang w:val="en-US"/>
        </w:rPr>
        <w:t xml:space="preserve">. </w:t>
      </w:r>
      <w:r w:rsidR="00871243" w:rsidRPr="005E300B">
        <w:rPr>
          <w:rFonts w:ascii="GHEA Grapalat" w:hAnsi="GHEA Grapalat" w:cs="Sylfaen"/>
          <w:b/>
          <w:bCs/>
          <w:color w:val="000000"/>
          <w:sz w:val="24"/>
          <w:szCs w:val="24"/>
        </w:rPr>
        <w:t>Անհատական ընդունելություն</w:t>
      </w:r>
    </w:p>
    <w:p w:rsidR="00871243" w:rsidRPr="005E300B" w:rsidRDefault="00871243" w:rsidP="00871243">
      <w:pPr>
        <w:pStyle w:val="-11"/>
        <w:numPr>
          <w:ilvl w:val="0"/>
          <w:numId w:val="15"/>
        </w:numPr>
        <w:tabs>
          <w:tab w:val="left" w:pos="1080"/>
        </w:tabs>
        <w:spacing w:line="360" w:lineRule="auto"/>
        <w:ind w:left="0" w:firstLine="720"/>
        <w:rPr>
          <w:rFonts w:ascii="GHEA Grapalat" w:hAnsi="GHEA Grapalat" w:cs="Sylfaen"/>
          <w:bCs/>
          <w:color w:val="000000"/>
          <w:sz w:val="24"/>
          <w:szCs w:val="24"/>
          <w:lang w:val="hy-AM"/>
        </w:rPr>
      </w:pPr>
      <w:r w:rsidRPr="005E300B">
        <w:rPr>
          <w:rFonts w:ascii="GHEA Grapalat" w:hAnsi="GHEA Grapalat" w:cs="Sylfaen"/>
          <w:color w:val="000000"/>
          <w:sz w:val="24"/>
          <w:szCs w:val="24"/>
        </w:rPr>
        <w:t>Պետական</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և</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տեղական</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ինքնակառավարման</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մարմիններն</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ու</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lastRenderedPageBreak/>
        <w:t>պաշտոնատար</w:t>
      </w:r>
      <w:r w:rsidRPr="005E300B">
        <w:rPr>
          <w:rFonts w:ascii="GHEA Grapalat" w:hAnsi="GHEA Grapalat" w:cs="Sylfaen"/>
          <w:color w:val="000000"/>
          <w:sz w:val="24"/>
          <w:szCs w:val="24"/>
          <w:lang w:val="en-US"/>
        </w:rPr>
        <w:t xml:space="preserve"> </w:t>
      </w:r>
      <w:r w:rsidRPr="005E300B">
        <w:rPr>
          <w:rFonts w:ascii="GHEA Grapalat" w:hAnsi="GHEA Grapalat" w:cs="Sylfaen"/>
          <w:color w:val="000000"/>
          <w:sz w:val="24"/>
          <w:szCs w:val="24"/>
        </w:rPr>
        <w:t>անձինք</w:t>
      </w:r>
      <w:r w:rsidRPr="005E300B">
        <w:rPr>
          <w:rFonts w:ascii="GHEA Grapalat" w:hAnsi="GHEA Grapalat" w:cs="Sylfaen"/>
          <w:color w:val="000000"/>
          <w:sz w:val="24"/>
          <w:szCs w:val="24"/>
          <w:lang w:val="en-US"/>
        </w:rPr>
        <w:t xml:space="preserve"> </w:t>
      </w:r>
      <w:r w:rsidR="00265CEF" w:rsidRPr="005E300B">
        <w:rPr>
          <w:rFonts w:ascii="GHEA Grapalat" w:hAnsi="GHEA Grapalat" w:cs="Sylfaen"/>
          <w:color w:val="000000"/>
          <w:sz w:val="24"/>
          <w:szCs w:val="24"/>
          <w:lang w:val="hy-AM"/>
        </w:rPr>
        <w:t xml:space="preserve">բանավոր հանրագրեր ներկայացնելու համար </w:t>
      </w:r>
      <w:r w:rsidRPr="005E300B">
        <w:rPr>
          <w:rFonts w:ascii="GHEA Grapalat" w:hAnsi="GHEA Grapalat" w:cs="Sylfaen"/>
          <w:color w:val="000000"/>
          <w:sz w:val="24"/>
          <w:szCs w:val="24"/>
          <w:lang w:val="hy-AM"/>
        </w:rPr>
        <w:t xml:space="preserve">կազմակերպում են </w:t>
      </w:r>
      <w:r w:rsidR="00265CEF" w:rsidRPr="005E300B">
        <w:rPr>
          <w:rFonts w:ascii="GHEA Grapalat" w:hAnsi="GHEA Grapalat" w:cs="Sylfaen"/>
          <w:color w:val="000000"/>
          <w:sz w:val="24"/>
          <w:szCs w:val="24"/>
          <w:lang w:val="hy-AM"/>
        </w:rPr>
        <w:t>անձանց</w:t>
      </w:r>
      <w:r w:rsidRPr="005E300B">
        <w:rPr>
          <w:rFonts w:ascii="GHEA Grapalat" w:hAnsi="GHEA Grapalat" w:cs="Sylfaen"/>
          <w:color w:val="000000"/>
          <w:sz w:val="24"/>
          <w:szCs w:val="24"/>
          <w:lang w:val="hy-AM"/>
        </w:rPr>
        <w:t xml:space="preserve"> ընդունելություն</w:t>
      </w:r>
      <w:r w:rsidR="00265CEF" w:rsidRPr="005E300B">
        <w:rPr>
          <w:rFonts w:ascii="GHEA Grapalat" w:hAnsi="GHEA Grapalat" w:cs="Sylfaen"/>
          <w:color w:val="000000"/>
          <w:sz w:val="24"/>
          <w:szCs w:val="24"/>
          <w:lang w:val="hy-AM"/>
        </w:rPr>
        <w:t xml:space="preserve">։ </w:t>
      </w:r>
      <w:r w:rsidR="00B41953" w:rsidRPr="005E300B">
        <w:rPr>
          <w:rFonts w:ascii="GHEA Grapalat" w:hAnsi="GHEA Grapalat" w:cs="Sylfaen"/>
          <w:color w:val="000000"/>
          <w:sz w:val="24"/>
          <w:szCs w:val="24"/>
          <w:lang w:val="hy-AM"/>
        </w:rPr>
        <w:t xml:space="preserve"> </w:t>
      </w:r>
    </w:p>
    <w:p w:rsidR="00265CEF" w:rsidRPr="005E300B" w:rsidRDefault="00871243" w:rsidP="00871243">
      <w:pPr>
        <w:pStyle w:val="-11"/>
        <w:numPr>
          <w:ilvl w:val="0"/>
          <w:numId w:val="15"/>
        </w:numPr>
        <w:tabs>
          <w:tab w:val="left" w:pos="1080"/>
        </w:tabs>
        <w:spacing w:line="360" w:lineRule="auto"/>
        <w:ind w:left="0" w:firstLine="720"/>
        <w:rPr>
          <w:rFonts w:ascii="GHEA Grapalat" w:hAnsi="GHEA Grapalat" w:cs="Sylfaen"/>
          <w:bCs/>
          <w:color w:val="000000"/>
          <w:sz w:val="24"/>
          <w:szCs w:val="24"/>
          <w:lang w:val="hy-AM"/>
        </w:rPr>
      </w:pPr>
      <w:r w:rsidRPr="005E300B">
        <w:rPr>
          <w:rFonts w:ascii="GHEA Grapalat" w:hAnsi="GHEA Grapalat" w:cs="Sylfaen"/>
          <w:bCs/>
          <w:color w:val="000000"/>
          <w:sz w:val="24"/>
          <w:szCs w:val="24"/>
          <w:lang w:val="hy-AM"/>
        </w:rPr>
        <w:t xml:space="preserve">Ընդունելությունը կատարվում է ոչ պակաս, քան յուրաքանչյուր ամիսը մեկ անգամ`  </w:t>
      </w:r>
      <w:r w:rsidR="00247F3E" w:rsidRPr="00247F3E">
        <w:rPr>
          <w:rFonts w:ascii="GHEA Grapalat" w:hAnsi="GHEA Grapalat" w:cs="Sylfaen"/>
          <w:bCs/>
          <w:color w:val="000000"/>
          <w:sz w:val="24"/>
          <w:szCs w:val="24"/>
          <w:lang w:val="hy-AM"/>
        </w:rPr>
        <w:t>առնվազն մեկ շաբաթ առաջ</w:t>
      </w:r>
      <w:r w:rsidRPr="005E300B">
        <w:rPr>
          <w:rFonts w:ascii="GHEA Grapalat" w:hAnsi="GHEA Grapalat" w:cs="Sylfaen"/>
          <w:bCs/>
          <w:color w:val="000000"/>
          <w:sz w:val="24"/>
          <w:szCs w:val="24"/>
          <w:lang w:val="hy-AM"/>
        </w:rPr>
        <w:t xml:space="preserve"> </w:t>
      </w:r>
      <w:r w:rsidR="00F66CA7" w:rsidRPr="005E300B">
        <w:rPr>
          <w:rFonts w:ascii="GHEA Grapalat" w:hAnsi="GHEA Grapalat" w:cs="Sylfaen"/>
          <w:bCs/>
          <w:color w:val="000000"/>
          <w:sz w:val="24"/>
          <w:szCs w:val="24"/>
          <w:lang w:val="hy-AM"/>
        </w:rPr>
        <w:t xml:space="preserve">հրապարակված </w:t>
      </w:r>
      <w:r w:rsidRPr="005E300B">
        <w:rPr>
          <w:rFonts w:ascii="GHEA Grapalat" w:hAnsi="GHEA Grapalat" w:cs="Sylfaen"/>
          <w:bCs/>
          <w:color w:val="000000"/>
          <w:sz w:val="24"/>
          <w:szCs w:val="24"/>
          <w:lang w:val="hy-AM"/>
        </w:rPr>
        <w:t xml:space="preserve"> օրերին և ժամերին:</w:t>
      </w:r>
      <w:r w:rsidR="00265CEF" w:rsidRPr="005E300B">
        <w:rPr>
          <w:rFonts w:ascii="GHEA Grapalat" w:hAnsi="GHEA Grapalat" w:cs="Sylfaen"/>
          <w:bCs/>
          <w:color w:val="000000"/>
          <w:sz w:val="24"/>
          <w:szCs w:val="24"/>
          <w:lang w:val="hy-AM"/>
        </w:rPr>
        <w:t xml:space="preserve"> </w:t>
      </w:r>
    </w:p>
    <w:p w:rsidR="00871243" w:rsidRPr="005E300B" w:rsidRDefault="00871243" w:rsidP="00871243">
      <w:pPr>
        <w:pStyle w:val="-11"/>
        <w:numPr>
          <w:ilvl w:val="0"/>
          <w:numId w:val="15"/>
        </w:numPr>
        <w:tabs>
          <w:tab w:val="left" w:pos="1080"/>
        </w:tabs>
        <w:spacing w:line="360" w:lineRule="auto"/>
        <w:ind w:left="0" w:firstLine="720"/>
        <w:rPr>
          <w:rFonts w:ascii="GHEA Grapalat" w:hAnsi="GHEA Grapalat" w:cs="Sylfaen"/>
          <w:bCs/>
          <w:color w:val="000000"/>
          <w:sz w:val="24"/>
          <w:szCs w:val="24"/>
          <w:lang w:val="hy-AM"/>
        </w:rPr>
      </w:pPr>
      <w:r w:rsidRPr="005E300B">
        <w:rPr>
          <w:rFonts w:ascii="GHEA Grapalat" w:hAnsi="GHEA Grapalat" w:cs="Sylfaen"/>
          <w:bCs/>
          <w:color w:val="000000"/>
          <w:sz w:val="24"/>
          <w:szCs w:val="24"/>
          <w:lang w:val="hy-AM"/>
        </w:rPr>
        <w:t>Եթե ընդունելության արդյունքում բանավոր հանրագրով առաջադրված հարց</w:t>
      </w:r>
      <w:r w:rsidR="00265CEF" w:rsidRPr="005E300B">
        <w:rPr>
          <w:rFonts w:ascii="GHEA Grapalat" w:hAnsi="GHEA Grapalat" w:cs="Sylfaen"/>
          <w:bCs/>
          <w:color w:val="000000"/>
          <w:sz w:val="24"/>
          <w:szCs w:val="24"/>
          <w:lang w:val="hy-AM"/>
        </w:rPr>
        <w:t xml:space="preserve">ի վերաբերյալ հնարավոր </w:t>
      </w:r>
      <w:r w:rsidRPr="005E300B">
        <w:rPr>
          <w:rFonts w:ascii="GHEA Grapalat" w:hAnsi="GHEA Grapalat" w:cs="Sylfaen"/>
          <w:bCs/>
          <w:color w:val="000000"/>
          <w:sz w:val="24"/>
          <w:szCs w:val="24"/>
          <w:lang w:val="hy-AM"/>
        </w:rPr>
        <w:t>չ</w:t>
      </w:r>
      <w:r w:rsidR="00E52FDF" w:rsidRPr="005E300B">
        <w:rPr>
          <w:rFonts w:ascii="GHEA Grapalat" w:hAnsi="GHEA Grapalat" w:cs="Sylfaen"/>
          <w:bCs/>
          <w:color w:val="000000"/>
          <w:sz w:val="24"/>
          <w:szCs w:val="24"/>
          <w:lang w:val="hy-AM"/>
        </w:rPr>
        <w:t>է</w:t>
      </w:r>
      <w:r w:rsidRPr="005E300B">
        <w:rPr>
          <w:rFonts w:ascii="GHEA Grapalat" w:hAnsi="GHEA Grapalat" w:cs="Sylfaen"/>
          <w:bCs/>
          <w:color w:val="000000"/>
          <w:sz w:val="24"/>
          <w:szCs w:val="24"/>
          <w:lang w:val="hy-AM"/>
        </w:rPr>
        <w:t xml:space="preserve"> կա</w:t>
      </w:r>
      <w:r w:rsidR="00265CEF" w:rsidRPr="005E300B">
        <w:rPr>
          <w:rFonts w:ascii="GHEA Grapalat" w:hAnsi="GHEA Grapalat" w:cs="Sylfaen"/>
          <w:bCs/>
          <w:color w:val="000000"/>
          <w:sz w:val="24"/>
          <w:szCs w:val="24"/>
          <w:lang w:val="hy-AM"/>
        </w:rPr>
        <w:t xml:space="preserve">յացնել որոշում </w:t>
      </w:r>
      <w:r w:rsidRPr="005E300B">
        <w:rPr>
          <w:rFonts w:ascii="GHEA Grapalat" w:hAnsi="GHEA Grapalat" w:cs="Sylfaen"/>
          <w:bCs/>
          <w:color w:val="000000"/>
          <w:sz w:val="24"/>
          <w:szCs w:val="24"/>
          <w:lang w:val="hy-AM"/>
        </w:rPr>
        <w:t>տեղում</w:t>
      </w:r>
      <w:r w:rsidR="001811D0" w:rsidRPr="005E300B">
        <w:rPr>
          <w:rFonts w:ascii="GHEA Grapalat" w:hAnsi="GHEA Grapalat" w:cs="Sylfaen"/>
          <w:bCs/>
          <w:color w:val="000000"/>
          <w:sz w:val="24"/>
          <w:szCs w:val="24"/>
          <w:lang w:val="hy-AM"/>
        </w:rPr>
        <w:t>,</w:t>
      </w:r>
      <w:r w:rsidRPr="005E300B">
        <w:rPr>
          <w:rFonts w:ascii="GHEA Grapalat" w:hAnsi="GHEA Grapalat" w:cs="Sylfaen"/>
          <w:bCs/>
          <w:color w:val="000000"/>
          <w:sz w:val="24"/>
          <w:szCs w:val="24"/>
          <w:lang w:val="hy-AM"/>
        </w:rPr>
        <w:t xml:space="preserve"> և </w:t>
      </w:r>
      <w:r w:rsidR="00265CEF" w:rsidRPr="005E300B">
        <w:rPr>
          <w:rFonts w:ascii="GHEA Grapalat" w:hAnsi="GHEA Grapalat" w:cs="Sylfaen"/>
          <w:bCs/>
          <w:color w:val="000000"/>
          <w:sz w:val="24"/>
          <w:szCs w:val="24"/>
          <w:lang w:val="hy-AM"/>
        </w:rPr>
        <w:t xml:space="preserve">այն </w:t>
      </w:r>
      <w:r w:rsidRPr="005E300B">
        <w:rPr>
          <w:rFonts w:ascii="GHEA Grapalat" w:hAnsi="GHEA Grapalat" w:cs="Sylfaen"/>
          <w:bCs/>
          <w:color w:val="000000"/>
          <w:sz w:val="24"/>
          <w:szCs w:val="24"/>
          <w:lang w:val="hy-AM"/>
        </w:rPr>
        <w:t xml:space="preserve">պահանջում է լրացուցիչ ուսումնասիրություններ, ապա իրավասու մարմնի պաշտոնատար անձը բանավոր ներկայացված հանրագիրը ձևակերպում է գրավոր և քննարկում գրավոր հանրագրի համար սույն օրենքով նախատեսված  կարգով:  </w:t>
      </w:r>
    </w:p>
    <w:p w:rsidR="00871243" w:rsidRPr="005E300B" w:rsidRDefault="00871243" w:rsidP="00871243">
      <w:pPr>
        <w:pStyle w:val="-11"/>
        <w:numPr>
          <w:ilvl w:val="0"/>
          <w:numId w:val="15"/>
        </w:numPr>
        <w:tabs>
          <w:tab w:val="left" w:pos="1080"/>
        </w:tabs>
        <w:spacing w:line="360" w:lineRule="auto"/>
        <w:ind w:left="0" w:firstLine="720"/>
        <w:rPr>
          <w:rFonts w:ascii="GHEA Grapalat" w:hAnsi="GHEA Grapalat" w:cs="Sylfaen"/>
          <w:bCs/>
          <w:color w:val="000000"/>
          <w:sz w:val="24"/>
          <w:szCs w:val="24"/>
          <w:lang w:val="hy-AM"/>
        </w:rPr>
      </w:pPr>
      <w:r w:rsidRPr="005E300B">
        <w:rPr>
          <w:rFonts w:ascii="GHEA Grapalat" w:hAnsi="GHEA Grapalat" w:cs="Sylfaen"/>
          <w:bCs/>
          <w:color w:val="000000"/>
          <w:sz w:val="24"/>
          <w:szCs w:val="24"/>
          <w:lang w:val="hy-AM"/>
        </w:rPr>
        <w:t xml:space="preserve">Ընդունելության ժամանակ անձինք ներկայանում են անձը կամ </w:t>
      </w:r>
      <w:r w:rsidR="00265CEF" w:rsidRPr="005E300B">
        <w:rPr>
          <w:rFonts w:ascii="GHEA Grapalat" w:hAnsi="GHEA Grapalat" w:cs="Sylfaen"/>
          <w:bCs/>
          <w:color w:val="000000"/>
          <w:sz w:val="24"/>
          <w:szCs w:val="24"/>
          <w:lang w:val="hy-AM"/>
        </w:rPr>
        <w:t>լիազորություն</w:t>
      </w:r>
      <w:r w:rsidRPr="005E300B">
        <w:rPr>
          <w:rFonts w:ascii="GHEA Grapalat" w:hAnsi="GHEA Grapalat" w:cs="Sylfaen"/>
          <w:bCs/>
          <w:color w:val="000000"/>
          <w:sz w:val="24"/>
          <w:szCs w:val="24"/>
          <w:lang w:val="hy-AM"/>
        </w:rPr>
        <w:t>ը հաստատող փաստաթղթերով:</w:t>
      </w:r>
    </w:p>
    <w:p w:rsidR="0032760E" w:rsidRPr="005E300B" w:rsidRDefault="00871243" w:rsidP="0032760E">
      <w:pPr>
        <w:pStyle w:val="-11"/>
        <w:numPr>
          <w:ilvl w:val="0"/>
          <w:numId w:val="15"/>
        </w:numPr>
        <w:tabs>
          <w:tab w:val="left" w:pos="1080"/>
        </w:tabs>
        <w:spacing w:line="360" w:lineRule="auto"/>
        <w:ind w:left="0" w:firstLine="720"/>
        <w:rPr>
          <w:rFonts w:ascii="GHEA Grapalat" w:hAnsi="GHEA Grapalat" w:cs="Sylfaen"/>
          <w:bCs/>
          <w:color w:val="000000"/>
          <w:sz w:val="24"/>
          <w:szCs w:val="24"/>
          <w:lang w:val="hy-AM"/>
        </w:rPr>
      </w:pPr>
      <w:r w:rsidRPr="005E300B">
        <w:rPr>
          <w:rFonts w:ascii="GHEA Grapalat" w:hAnsi="GHEA Grapalat" w:cs="Sylfaen"/>
          <w:bCs/>
          <w:color w:val="000000"/>
          <w:sz w:val="24"/>
          <w:szCs w:val="24"/>
          <w:lang w:val="hy-AM"/>
        </w:rPr>
        <w:t>Ընդունելության ընթացքի և արդյունքների վերաբերյալ կազմվում է արձանագրություն</w:t>
      </w:r>
      <w:r w:rsidR="00265CEF" w:rsidRPr="005E300B">
        <w:rPr>
          <w:rFonts w:ascii="GHEA Grapalat" w:hAnsi="GHEA Grapalat" w:cs="Sylfaen"/>
          <w:bCs/>
          <w:color w:val="000000"/>
          <w:sz w:val="24"/>
          <w:szCs w:val="24"/>
          <w:lang w:val="hy-AM"/>
        </w:rPr>
        <w:t>, որում պարտադիր նշվում է բանավոր հանրագրի հակիրճ բովանդակությունը</w:t>
      </w:r>
      <w:r w:rsidR="00AF302D" w:rsidRPr="005E300B">
        <w:rPr>
          <w:rFonts w:ascii="GHEA Grapalat" w:hAnsi="GHEA Grapalat" w:cs="Sylfaen"/>
          <w:bCs/>
          <w:color w:val="000000"/>
          <w:sz w:val="24"/>
          <w:szCs w:val="24"/>
          <w:lang w:val="hy-AM"/>
        </w:rPr>
        <w:t>, իսկ տեղում որոշում կայացվելու դեպքում</w:t>
      </w:r>
      <w:r w:rsidR="00822B8E" w:rsidRPr="005E300B">
        <w:rPr>
          <w:rFonts w:ascii="GHEA Grapalat" w:hAnsi="GHEA Grapalat" w:cs="Sylfaen"/>
          <w:bCs/>
          <w:color w:val="000000"/>
          <w:sz w:val="24"/>
          <w:szCs w:val="24"/>
          <w:lang w:val="hy-AM"/>
        </w:rPr>
        <w:t>`</w:t>
      </w:r>
      <w:r w:rsidR="00AF302D" w:rsidRPr="005E300B">
        <w:rPr>
          <w:rFonts w:ascii="GHEA Grapalat" w:hAnsi="GHEA Grapalat" w:cs="Sylfaen"/>
          <w:bCs/>
          <w:color w:val="000000"/>
          <w:sz w:val="24"/>
          <w:szCs w:val="24"/>
          <w:lang w:val="hy-AM"/>
        </w:rPr>
        <w:t xml:space="preserve"> նաև</w:t>
      </w:r>
      <w:r w:rsidR="00265CEF" w:rsidRPr="005E300B">
        <w:rPr>
          <w:rFonts w:ascii="GHEA Grapalat" w:hAnsi="GHEA Grapalat" w:cs="Sylfaen"/>
          <w:bCs/>
          <w:color w:val="000000"/>
          <w:sz w:val="24"/>
          <w:szCs w:val="24"/>
          <w:lang w:val="hy-AM"/>
        </w:rPr>
        <w:t xml:space="preserve">  ընդունված ո</w:t>
      </w:r>
      <w:r w:rsidR="00E52FDF" w:rsidRPr="005E300B">
        <w:rPr>
          <w:rFonts w:ascii="GHEA Grapalat" w:hAnsi="GHEA Grapalat" w:cs="Sylfaen"/>
          <w:bCs/>
          <w:color w:val="000000"/>
          <w:sz w:val="24"/>
          <w:szCs w:val="24"/>
          <w:lang w:val="hy-AM"/>
        </w:rPr>
        <w:t>րոշման մասին տեղեկությունները։</w:t>
      </w:r>
    </w:p>
    <w:p w:rsidR="003315D2" w:rsidRPr="00D04940" w:rsidRDefault="0032760E" w:rsidP="0032760E">
      <w:pPr>
        <w:pStyle w:val="-11"/>
        <w:numPr>
          <w:ilvl w:val="0"/>
          <w:numId w:val="15"/>
        </w:numPr>
        <w:tabs>
          <w:tab w:val="left" w:pos="1080"/>
        </w:tabs>
        <w:spacing w:line="360" w:lineRule="auto"/>
        <w:ind w:left="0" w:firstLine="720"/>
        <w:rPr>
          <w:rFonts w:ascii="GHEA Grapalat" w:hAnsi="GHEA Grapalat" w:cs="Sylfaen"/>
          <w:bCs/>
          <w:color w:val="000000"/>
          <w:sz w:val="24"/>
          <w:szCs w:val="24"/>
          <w:lang w:val="hy-AM"/>
        </w:rPr>
      </w:pPr>
      <w:r w:rsidRPr="005E300B">
        <w:rPr>
          <w:rFonts w:ascii="GHEA Grapalat" w:hAnsi="GHEA Grapalat" w:cs="Sylfaen"/>
          <w:bCs/>
          <w:color w:val="000000"/>
          <w:sz w:val="24"/>
          <w:szCs w:val="24"/>
          <w:lang w:val="hy-AM"/>
        </w:rPr>
        <w:t>Հանրագիր ներկայացնող անձը ստորագրում է ընդունելության ընթացքի և արդյունքների վերաբերյալ կազմված արձանագրությունը</w:t>
      </w:r>
      <w:r w:rsidR="00620880" w:rsidRPr="00620880">
        <w:rPr>
          <w:rFonts w:ascii="GHEA Grapalat" w:hAnsi="GHEA Grapalat" w:cs="Sylfaen"/>
          <w:bCs/>
          <w:color w:val="000000"/>
          <w:sz w:val="24"/>
          <w:szCs w:val="24"/>
          <w:lang w:val="hy-AM"/>
        </w:rPr>
        <w:t>,</w:t>
      </w:r>
      <w:r w:rsidR="00620880" w:rsidRPr="00620880">
        <w:rPr>
          <w:rFonts w:ascii="GHEA Grapalat" w:hAnsi="GHEA Grapalat" w:cs="Sylfaen"/>
          <w:bCs/>
          <w:color w:val="000000"/>
          <w:lang w:val="hy-AM"/>
        </w:rPr>
        <w:t xml:space="preserve"> </w:t>
      </w:r>
      <w:r w:rsidR="00620880" w:rsidRPr="00620880">
        <w:rPr>
          <w:rFonts w:ascii="GHEA Grapalat" w:hAnsi="GHEA Grapalat" w:cs="Sylfaen"/>
          <w:bCs/>
          <w:color w:val="000000"/>
          <w:sz w:val="24"/>
          <w:szCs w:val="24"/>
          <w:lang w:val="hy-AM"/>
        </w:rPr>
        <w:t>ի</w:t>
      </w:r>
      <w:r w:rsidR="00620880" w:rsidRPr="00620880">
        <w:rPr>
          <w:rFonts w:ascii="GHEA Grapalat" w:hAnsi="GHEA Grapalat"/>
          <w:color w:val="000000"/>
          <w:sz w:val="24"/>
          <w:szCs w:val="24"/>
          <w:shd w:val="clear" w:color="auto" w:fill="FFFFFF"/>
          <w:lang w:val="hy-AM"/>
        </w:rPr>
        <w:t>սկ հրաժարվելու դեպքում արձանագրության վրա նշում է կատարվում ստորագրելուց հրաժարվելու և դրա պատճառների մասին»</w:t>
      </w:r>
      <w:r w:rsidRPr="00D04940">
        <w:rPr>
          <w:rFonts w:ascii="GHEA Grapalat" w:hAnsi="GHEA Grapalat" w:cs="Sylfaen"/>
          <w:bCs/>
          <w:color w:val="000000"/>
          <w:sz w:val="24"/>
          <w:szCs w:val="24"/>
          <w:lang w:val="hy-AM"/>
        </w:rPr>
        <w:t>:</w:t>
      </w:r>
    </w:p>
    <w:p w:rsidR="00871243" w:rsidRPr="005E300B" w:rsidRDefault="00871243" w:rsidP="00871243">
      <w:pPr>
        <w:pStyle w:val="-11"/>
        <w:numPr>
          <w:ilvl w:val="0"/>
          <w:numId w:val="15"/>
        </w:numPr>
        <w:tabs>
          <w:tab w:val="left" w:pos="1080"/>
        </w:tabs>
        <w:spacing w:line="360" w:lineRule="auto"/>
        <w:ind w:left="0" w:firstLine="720"/>
        <w:rPr>
          <w:rFonts w:ascii="GHEA Grapalat" w:hAnsi="GHEA Grapalat" w:cs="Sylfaen"/>
          <w:bCs/>
          <w:color w:val="000000"/>
          <w:sz w:val="24"/>
          <w:szCs w:val="24"/>
          <w:lang w:val="hy-AM"/>
        </w:rPr>
      </w:pPr>
      <w:r w:rsidRPr="005E300B">
        <w:rPr>
          <w:rFonts w:ascii="GHEA Grapalat" w:hAnsi="GHEA Grapalat" w:cs="Sylfaen"/>
          <w:bCs/>
          <w:color w:val="000000"/>
          <w:sz w:val="24"/>
          <w:szCs w:val="24"/>
          <w:lang w:val="hy-AM"/>
        </w:rPr>
        <w:t xml:space="preserve">Ընդունելության կազմակերպումն ապահովում է պետական և տեղական ինքնակառավարման մարմնի </w:t>
      </w:r>
      <w:r w:rsidR="004E4613" w:rsidRPr="005E300B">
        <w:rPr>
          <w:rFonts w:ascii="GHEA Grapalat" w:hAnsi="GHEA Grapalat" w:cs="Sylfaen"/>
          <w:bCs/>
          <w:color w:val="000000"/>
          <w:sz w:val="24"/>
          <w:szCs w:val="24"/>
          <w:lang w:val="hy-AM"/>
        </w:rPr>
        <w:t>կամ</w:t>
      </w:r>
      <w:r w:rsidR="00434325" w:rsidRPr="005E300B">
        <w:rPr>
          <w:rFonts w:ascii="GHEA Grapalat" w:hAnsi="GHEA Grapalat" w:cs="Sylfaen"/>
          <w:bCs/>
          <w:color w:val="000000"/>
          <w:sz w:val="24"/>
          <w:szCs w:val="24"/>
          <w:lang w:val="hy-AM"/>
        </w:rPr>
        <w:t xml:space="preserve"> </w:t>
      </w:r>
      <w:r w:rsidRPr="005E300B">
        <w:rPr>
          <w:rFonts w:ascii="GHEA Grapalat" w:hAnsi="GHEA Grapalat" w:cs="Sylfaen"/>
          <w:bCs/>
          <w:color w:val="000000"/>
          <w:sz w:val="24"/>
          <w:szCs w:val="24"/>
          <w:lang w:val="hy-AM"/>
        </w:rPr>
        <w:t xml:space="preserve">պաշտոնատար անձի աշխատակազմը: </w:t>
      </w:r>
    </w:p>
    <w:p w:rsidR="00105C25" w:rsidRPr="005E300B" w:rsidRDefault="00105C25" w:rsidP="00105C25">
      <w:pPr>
        <w:tabs>
          <w:tab w:val="left" w:pos="1080"/>
        </w:tabs>
        <w:spacing w:line="360" w:lineRule="auto"/>
        <w:ind w:firstLine="720"/>
        <w:jc w:val="center"/>
        <w:rPr>
          <w:rFonts w:ascii="GHEA Grapalat" w:hAnsi="GHEA Grapalat" w:cs="Sylfaen"/>
          <w:b/>
          <w:color w:val="000000"/>
          <w:sz w:val="24"/>
          <w:szCs w:val="24"/>
          <w:lang w:val="hy-AM"/>
        </w:rPr>
      </w:pPr>
    </w:p>
    <w:p w:rsidR="003B37E5" w:rsidRPr="005E300B" w:rsidRDefault="00105C25" w:rsidP="003B37E5">
      <w:pPr>
        <w:tabs>
          <w:tab w:val="left" w:pos="1080"/>
        </w:tabs>
        <w:spacing w:line="360" w:lineRule="auto"/>
        <w:ind w:firstLine="720"/>
        <w:rPr>
          <w:rFonts w:ascii="GHEA Grapalat" w:hAnsi="GHEA Grapalat" w:cs="Sylfaen"/>
          <w:b/>
          <w:color w:val="000000"/>
          <w:sz w:val="24"/>
          <w:szCs w:val="24"/>
          <w:lang w:val="hy-AM"/>
        </w:rPr>
      </w:pPr>
      <w:r w:rsidRPr="005E300B">
        <w:rPr>
          <w:rFonts w:ascii="GHEA Grapalat" w:hAnsi="GHEA Grapalat" w:cs="Sylfaen"/>
          <w:b/>
          <w:color w:val="000000"/>
          <w:sz w:val="24"/>
          <w:szCs w:val="24"/>
          <w:lang w:val="hy-AM"/>
        </w:rPr>
        <w:t xml:space="preserve">Հոդված </w:t>
      </w:r>
      <w:r w:rsidR="00EA2326" w:rsidRPr="005E300B">
        <w:rPr>
          <w:rFonts w:ascii="GHEA Grapalat" w:hAnsi="GHEA Grapalat" w:cs="Sylfaen"/>
          <w:b/>
          <w:color w:val="000000"/>
          <w:sz w:val="24"/>
          <w:szCs w:val="24"/>
          <w:lang w:val="hy-AM"/>
        </w:rPr>
        <w:t>2</w:t>
      </w:r>
      <w:r w:rsidR="00C90F53" w:rsidRPr="00D04940">
        <w:rPr>
          <w:rFonts w:ascii="GHEA Grapalat" w:hAnsi="GHEA Grapalat" w:cs="Sylfaen"/>
          <w:b/>
          <w:color w:val="000000"/>
          <w:sz w:val="24"/>
          <w:szCs w:val="24"/>
          <w:lang w:val="hy-AM"/>
        </w:rPr>
        <w:t>2</w:t>
      </w:r>
      <w:r w:rsidRPr="005E300B">
        <w:rPr>
          <w:rFonts w:ascii="GHEA Grapalat" w:hAnsi="GHEA Grapalat" w:cs="Sylfaen"/>
          <w:b/>
          <w:color w:val="000000"/>
          <w:sz w:val="24"/>
          <w:szCs w:val="24"/>
          <w:lang w:val="hy-AM"/>
        </w:rPr>
        <w:t xml:space="preserve">. Հանրագրի </w:t>
      </w:r>
      <w:r w:rsidR="00BE0E74" w:rsidRPr="005E300B">
        <w:rPr>
          <w:rFonts w:ascii="GHEA Grapalat" w:hAnsi="GHEA Grapalat" w:cs="Sylfaen"/>
          <w:b/>
          <w:color w:val="000000"/>
          <w:sz w:val="24"/>
          <w:szCs w:val="24"/>
          <w:lang w:val="hy-AM"/>
        </w:rPr>
        <w:t xml:space="preserve"> վերաբերյալ</w:t>
      </w:r>
      <w:r w:rsidRPr="005E300B">
        <w:rPr>
          <w:rFonts w:ascii="GHEA Grapalat" w:hAnsi="GHEA Grapalat" w:cs="Sylfaen"/>
          <w:b/>
          <w:color w:val="000000"/>
          <w:sz w:val="24"/>
          <w:szCs w:val="24"/>
          <w:lang w:val="hy-AM"/>
        </w:rPr>
        <w:t xml:space="preserve"> ընդունված որոշումների մասին </w:t>
      </w:r>
      <w:r w:rsidR="00D44CA4" w:rsidRPr="005E300B">
        <w:rPr>
          <w:rFonts w:ascii="GHEA Grapalat" w:hAnsi="GHEA Grapalat" w:cs="Sylfaen"/>
          <w:b/>
          <w:color w:val="000000"/>
          <w:sz w:val="24"/>
          <w:szCs w:val="24"/>
          <w:lang w:val="hy-AM"/>
        </w:rPr>
        <w:t xml:space="preserve"> ծանուցելը</w:t>
      </w:r>
    </w:p>
    <w:p w:rsidR="00013674" w:rsidRPr="005E300B" w:rsidRDefault="00105C25" w:rsidP="003B37E5">
      <w:pPr>
        <w:pStyle w:val="-11"/>
        <w:numPr>
          <w:ilvl w:val="0"/>
          <w:numId w:val="36"/>
        </w:numPr>
        <w:tabs>
          <w:tab w:val="left" w:pos="709"/>
          <w:tab w:val="left" w:pos="1080"/>
        </w:tabs>
        <w:spacing w:line="360" w:lineRule="auto"/>
        <w:ind w:left="0" w:firstLine="567"/>
        <w:rPr>
          <w:rFonts w:ascii="GHEA Grapalat" w:hAnsi="GHEA Grapalat" w:cs="Sylfaen"/>
          <w:b/>
          <w:color w:val="000000"/>
          <w:sz w:val="24"/>
          <w:szCs w:val="24"/>
          <w:lang w:val="hy-AM"/>
        </w:rPr>
      </w:pPr>
      <w:r w:rsidRPr="005E300B">
        <w:rPr>
          <w:rFonts w:ascii="GHEA Grapalat" w:hAnsi="GHEA Grapalat" w:cs="Sylfaen"/>
          <w:color w:val="000000"/>
          <w:sz w:val="24"/>
          <w:szCs w:val="24"/>
          <w:lang w:val="hy-AM"/>
        </w:rPr>
        <w:t xml:space="preserve">Ծանուցումն իրականացվում է փոստով` </w:t>
      </w:r>
      <w:r w:rsidR="006C38C4" w:rsidRPr="005E300B">
        <w:rPr>
          <w:rFonts w:ascii="GHEA Grapalat" w:hAnsi="GHEA Grapalat" w:cs="Sylfaen"/>
          <w:color w:val="000000"/>
          <w:sz w:val="24"/>
          <w:szCs w:val="24"/>
          <w:lang w:val="hy-AM"/>
        </w:rPr>
        <w:t xml:space="preserve">հանձնելու մասին </w:t>
      </w:r>
      <w:r w:rsidRPr="005E300B">
        <w:rPr>
          <w:rFonts w:ascii="GHEA Grapalat" w:hAnsi="GHEA Grapalat" w:cs="Sylfaen"/>
          <w:color w:val="000000"/>
          <w:sz w:val="24"/>
          <w:szCs w:val="24"/>
          <w:lang w:val="hy-AM"/>
        </w:rPr>
        <w:t xml:space="preserve">ծանուցմամբ կամ հասցեատիրոջը ստորագրությամբ առձեռն հանձնելու կամ հասցեատիրոջ </w:t>
      </w:r>
      <w:r w:rsidR="0036531E" w:rsidRPr="005E300B">
        <w:rPr>
          <w:rFonts w:ascii="GHEA Grapalat" w:hAnsi="GHEA Grapalat" w:cs="Sylfaen"/>
          <w:color w:val="000000"/>
          <w:sz w:val="24"/>
          <w:szCs w:val="24"/>
          <w:lang w:val="hy-AM"/>
        </w:rPr>
        <w:t xml:space="preserve">կողմից </w:t>
      </w:r>
      <w:r w:rsidR="006C38C4" w:rsidRPr="005E300B">
        <w:rPr>
          <w:rFonts w:ascii="GHEA Grapalat" w:hAnsi="GHEA Grapalat" w:cs="Sylfaen"/>
          <w:color w:val="000000"/>
          <w:sz w:val="24"/>
          <w:szCs w:val="24"/>
          <w:lang w:val="hy-AM"/>
        </w:rPr>
        <w:t xml:space="preserve">էլեկտրոնային </w:t>
      </w:r>
      <w:r w:rsidR="00537504" w:rsidRPr="005E300B">
        <w:rPr>
          <w:rFonts w:ascii="GHEA Grapalat" w:hAnsi="GHEA Grapalat" w:cs="Sylfaen"/>
          <w:color w:val="000000"/>
          <w:sz w:val="24"/>
          <w:szCs w:val="24"/>
          <w:lang w:val="hy-AM"/>
        </w:rPr>
        <w:t xml:space="preserve">կամ </w:t>
      </w:r>
      <w:r w:rsidR="006C38C4" w:rsidRPr="005E300B">
        <w:rPr>
          <w:rFonts w:ascii="GHEA Grapalat" w:hAnsi="GHEA Grapalat" w:cs="Sylfaen"/>
          <w:color w:val="000000"/>
          <w:sz w:val="24"/>
          <w:szCs w:val="24"/>
          <w:lang w:val="hy-AM"/>
        </w:rPr>
        <w:t xml:space="preserve">հաղորդակցության այլ միջոց </w:t>
      </w:r>
      <w:r w:rsidRPr="005E300B">
        <w:rPr>
          <w:rFonts w:ascii="GHEA Grapalat" w:hAnsi="GHEA Grapalat" w:cs="Sylfaen"/>
          <w:color w:val="000000"/>
          <w:sz w:val="24"/>
          <w:szCs w:val="24"/>
          <w:lang w:val="hy-AM"/>
        </w:rPr>
        <w:t>ներկայացված լինելու դեպքում`</w:t>
      </w:r>
      <w:r w:rsidR="006C38C4" w:rsidRPr="005E300B">
        <w:rPr>
          <w:rFonts w:ascii="GHEA Grapalat" w:hAnsi="GHEA Grapalat" w:cs="Sylfaen"/>
          <w:color w:val="000000"/>
          <w:sz w:val="24"/>
          <w:szCs w:val="24"/>
          <w:lang w:val="hy-AM"/>
        </w:rPr>
        <w:t xml:space="preserve"> այդ միջոցով։ </w:t>
      </w:r>
    </w:p>
    <w:p w:rsidR="004D5DFA" w:rsidRPr="005E300B" w:rsidRDefault="004D5DFA" w:rsidP="004D5DFA">
      <w:pPr>
        <w:pStyle w:val="-11"/>
        <w:numPr>
          <w:ilvl w:val="0"/>
          <w:numId w:val="36"/>
        </w:numPr>
        <w:tabs>
          <w:tab w:val="left" w:pos="709"/>
          <w:tab w:val="left" w:pos="1080"/>
        </w:tabs>
        <w:spacing w:line="360" w:lineRule="auto"/>
        <w:ind w:left="0" w:firstLine="567"/>
        <w:rPr>
          <w:rFonts w:ascii="GHEA Grapalat" w:hAnsi="GHEA Grapalat" w:cs="Sylfaen"/>
          <w:color w:val="000000"/>
          <w:sz w:val="24"/>
          <w:szCs w:val="24"/>
          <w:lang w:val="hy-AM"/>
        </w:rPr>
      </w:pPr>
      <w:r w:rsidRPr="005E300B">
        <w:rPr>
          <w:rFonts w:ascii="GHEA Grapalat" w:hAnsi="GHEA Grapalat" w:cs="Sylfaen"/>
          <w:color w:val="000000"/>
          <w:sz w:val="24"/>
          <w:szCs w:val="24"/>
          <w:lang w:val="hy-AM"/>
        </w:rPr>
        <w:t xml:space="preserve">Կոլեկտիվ հանրագրի դեպքում ծանուցումն ուղարկվում է ծանուցման </w:t>
      </w:r>
      <w:r w:rsidRPr="005E300B">
        <w:rPr>
          <w:rFonts w:ascii="GHEA Grapalat" w:hAnsi="GHEA Grapalat" w:cs="Sylfaen"/>
          <w:color w:val="000000"/>
          <w:sz w:val="24"/>
          <w:szCs w:val="24"/>
          <w:lang w:val="hy-AM"/>
        </w:rPr>
        <w:lastRenderedPageBreak/>
        <w:t xml:space="preserve">համար հանրագրում </w:t>
      </w:r>
      <w:r w:rsidR="00BE0E74" w:rsidRPr="005E300B">
        <w:rPr>
          <w:rFonts w:ascii="GHEA Grapalat" w:hAnsi="GHEA Grapalat" w:cs="Sylfaen"/>
          <w:color w:val="000000"/>
          <w:sz w:val="24"/>
          <w:szCs w:val="24"/>
          <w:lang w:val="hy-AM"/>
        </w:rPr>
        <w:t xml:space="preserve">որպես պատասխանատու </w:t>
      </w:r>
      <w:r w:rsidRPr="005E300B">
        <w:rPr>
          <w:rFonts w:ascii="GHEA Grapalat" w:hAnsi="GHEA Grapalat" w:cs="Sylfaen"/>
          <w:color w:val="000000"/>
          <w:sz w:val="24"/>
          <w:szCs w:val="24"/>
          <w:lang w:val="hy-AM"/>
        </w:rPr>
        <w:t xml:space="preserve">նշված </w:t>
      </w:r>
      <w:r w:rsidR="00BE0E74" w:rsidRPr="005E300B">
        <w:rPr>
          <w:rFonts w:ascii="GHEA Grapalat" w:hAnsi="GHEA Grapalat" w:cs="Sylfaen"/>
          <w:color w:val="000000"/>
          <w:sz w:val="24"/>
          <w:szCs w:val="24"/>
          <w:lang w:val="hy-AM"/>
        </w:rPr>
        <w:t xml:space="preserve">անձի </w:t>
      </w:r>
      <w:r w:rsidRPr="005E300B">
        <w:rPr>
          <w:rFonts w:ascii="GHEA Grapalat" w:hAnsi="GHEA Grapalat" w:cs="Sylfaen"/>
          <w:color w:val="000000"/>
          <w:sz w:val="24"/>
          <w:szCs w:val="24"/>
          <w:lang w:val="hy-AM"/>
        </w:rPr>
        <w:t>հասցեով:</w:t>
      </w:r>
    </w:p>
    <w:p w:rsidR="00D956B1" w:rsidRPr="005E300B" w:rsidRDefault="00383B8D" w:rsidP="00D956B1">
      <w:pPr>
        <w:pStyle w:val="-11"/>
        <w:numPr>
          <w:ilvl w:val="0"/>
          <w:numId w:val="36"/>
        </w:numPr>
        <w:spacing w:line="360" w:lineRule="auto"/>
        <w:ind w:left="0" w:firstLine="568"/>
        <w:rPr>
          <w:rFonts w:ascii="GHEA Grapalat" w:hAnsi="GHEA Grapalat" w:cs="Sylfaen"/>
          <w:color w:val="000000"/>
          <w:sz w:val="24"/>
          <w:szCs w:val="24"/>
          <w:lang w:val="hy-AM"/>
        </w:rPr>
      </w:pPr>
      <w:r w:rsidRPr="005E300B">
        <w:rPr>
          <w:rFonts w:ascii="GHEA Grapalat" w:hAnsi="GHEA Grapalat" w:cs="Sylfaen"/>
          <w:color w:val="000000"/>
          <w:sz w:val="24"/>
          <w:szCs w:val="24"/>
          <w:lang w:val="hy-AM"/>
        </w:rPr>
        <w:t xml:space="preserve">Կոլեկտիվ հանրագրի վերաբերյալ որոշումն այն կայացնելուց հետո երեք աշխատանքային օրվա ընթացքում ենթակա է հրապարակման նաև միասնական հարթակում: </w:t>
      </w:r>
    </w:p>
    <w:p w:rsidR="00D956B1" w:rsidRPr="005E300B" w:rsidRDefault="00D956B1" w:rsidP="00D956B1">
      <w:pPr>
        <w:pStyle w:val="-11"/>
        <w:numPr>
          <w:ilvl w:val="0"/>
          <w:numId w:val="36"/>
        </w:numPr>
        <w:spacing w:line="360" w:lineRule="auto"/>
        <w:ind w:left="0" w:firstLine="568"/>
        <w:rPr>
          <w:rFonts w:ascii="GHEA Grapalat" w:hAnsi="GHEA Grapalat" w:cs="Sylfaen"/>
          <w:color w:val="000000"/>
          <w:sz w:val="24"/>
          <w:szCs w:val="24"/>
          <w:lang w:val="hy-AM"/>
        </w:rPr>
      </w:pPr>
      <w:r w:rsidRPr="005E300B">
        <w:rPr>
          <w:rFonts w:ascii="GHEA Grapalat" w:hAnsi="GHEA Grapalat" w:cs="Sylfaen"/>
          <w:color w:val="000000"/>
          <w:sz w:val="24"/>
          <w:szCs w:val="24"/>
          <w:lang w:val="hy-AM"/>
        </w:rPr>
        <w:t xml:space="preserve">Էլեկտրոնային եղանակով ստացված հանրագրի վերաբերյալ որոշումն ուղարկվում է նույն եղանակով: </w:t>
      </w:r>
    </w:p>
    <w:p w:rsidR="00A00EFC" w:rsidRPr="005E300B" w:rsidRDefault="00B41953" w:rsidP="005E75C8">
      <w:pPr>
        <w:pStyle w:val="-11"/>
        <w:numPr>
          <w:ilvl w:val="0"/>
          <w:numId w:val="36"/>
        </w:numPr>
        <w:spacing w:line="360" w:lineRule="auto"/>
        <w:ind w:left="0" w:firstLine="568"/>
        <w:rPr>
          <w:rFonts w:ascii="GHEA Grapalat" w:hAnsi="GHEA Grapalat" w:cs="Sylfaen"/>
          <w:color w:val="000000"/>
          <w:sz w:val="24"/>
          <w:szCs w:val="24"/>
          <w:lang w:val="hy-AM"/>
        </w:rPr>
      </w:pPr>
      <w:r w:rsidRPr="005E300B">
        <w:rPr>
          <w:rFonts w:ascii="GHEA Grapalat" w:hAnsi="GHEA Grapalat" w:cs="Sylfaen"/>
          <w:bCs/>
          <w:color w:val="000000"/>
          <w:sz w:val="24"/>
          <w:szCs w:val="24"/>
          <w:lang w:val="hy-AM"/>
        </w:rPr>
        <w:t>Ընդունելության ժամանակ բանավոր հանրագրով առաջադրված հարցի վերաբերյալ որոշումը հաղորդվում է բանավոր, եթե բանավոր ներկայացված հանրագիրը չի ձևակերպվում գրավոր</w:t>
      </w:r>
      <w:r w:rsidR="003B37E5" w:rsidRPr="005E300B">
        <w:rPr>
          <w:rFonts w:ascii="GHEA Grapalat" w:hAnsi="GHEA Grapalat" w:cs="Sylfaen"/>
          <w:bCs/>
          <w:color w:val="000000"/>
          <w:sz w:val="24"/>
          <w:szCs w:val="24"/>
          <w:lang w:val="hy-AM"/>
        </w:rPr>
        <w:t>։</w:t>
      </w:r>
    </w:p>
    <w:p w:rsidR="00C94E78" w:rsidRPr="005E300B" w:rsidRDefault="00C94E78" w:rsidP="00105C25">
      <w:pPr>
        <w:pStyle w:val="-11"/>
        <w:tabs>
          <w:tab w:val="left" w:pos="1080"/>
        </w:tabs>
        <w:spacing w:line="360" w:lineRule="auto"/>
        <w:jc w:val="center"/>
        <w:rPr>
          <w:rFonts w:ascii="GHEA Grapalat" w:hAnsi="GHEA Grapalat" w:cs="Sylfaen"/>
          <w:b/>
          <w:color w:val="000000"/>
          <w:sz w:val="24"/>
          <w:szCs w:val="24"/>
          <w:lang w:val="hy-AM"/>
        </w:rPr>
      </w:pPr>
    </w:p>
    <w:p w:rsidR="00105C25" w:rsidRPr="005E300B" w:rsidRDefault="00105C25" w:rsidP="00105C25">
      <w:pPr>
        <w:pStyle w:val="-11"/>
        <w:tabs>
          <w:tab w:val="left" w:pos="1080"/>
        </w:tabs>
        <w:spacing w:line="360" w:lineRule="auto"/>
        <w:jc w:val="center"/>
        <w:rPr>
          <w:rFonts w:ascii="GHEA Grapalat" w:hAnsi="GHEA Grapalat"/>
          <w:b/>
          <w:color w:val="000000"/>
          <w:sz w:val="24"/>
          <w:szCs w:val="24"/>
          <w:lang w:val="hy-AM"/>
        </w:rPr>
      </w:pPr>
      <w:r w:rsidRPr="005E300B">
        <w:rPr>
          <w:rFonts w:ascii="GHEA Grapalat" w:hAnsi="GHEA Grapalat" w:cs="Sylfaen"/>
          <w:b/>
          <w:color w:val="000000"/>
          <w:sz w:val="24"/>
          <w:szCs w:val="24"/>
          <w:lang w:val="hy-AM"/>
        </w:rPr>
        <w:t>ԳԼՈՒԽ</w:t>
      </w:r>
      <w:r w:rsidRPr="005E300B">
        <w:rPr>
          <w:rFonts w:ascii="GHEA Grapalat" w:hAnsi="GHEA Grapalat"/>
          <w:b/>
          <w:color w:val="000000"/>
          <w:sz w:val="24"/>
          <w:szCs w:val="24"/>
          <w:lang w:val="hy-AM"/>
        </w:rPr>
        <w:t xml:space="preserve"> 3.</w:t>
      </w:r>
    </w:p>
    <w:p w:rsidR="00105C25" w:rsidRPr="005E300B" w:rsidRDefault="00105C25" w:rsidP="00105C25">
      <w:pPr>
        <w:tabs>
          <w:tab w:val="left" w:pos="1080"/>
        </w:tabs>
        <w:spacing w:line="360" w:lineRule="auto"/>
        <w:ind w:firstLine="720"/>
        <w:jc w:val="center"/>
        <w:rPr>
          <w:rFonts w:ascii="GHEA Grapalat" w:hAnsi="GHEA Grapalat"/>
          <w:b/>
          <w:sz w:val="24"/>
          <w:szCs w:val="24"/>
          <w:lang w:val="hy-AM"/>
        </w:rPr>
      </w:pPr>
      <w:r w:rsidRPr="005E300B">
        <w:rPr>
          <w:rFonts w:ascii="GHEA Grapalat" w:hAnsi="GHEA Grapalat"/>
          <w:b/>
          <w:color w:val="000000"/>
          <w:sz w:val="24"/>
          <w:szCs w:val="24"/>
          <w:lang w:val="hy-AM"/>
        </w:rPr>
        <w:t xml:space="preserve">ԵԶՐԱՓԱԿԻՉ </w:t>
      </w:r>
      <w:r w:rsidR="0086359F" w:rsidRPr="00C834E4">
        <w:rPr>
          <w:rFonts w:ascii="GHEA Grapalat" w:hAnsi="GHEA Grapalat"/>
          <w:b/>
          <w:color w:val="000000"/>
          <w:sz w:val="24"/>
          <w:szCs w:val="24"/>
          <w:lang w:val="hy-AM"/>
        </w:rPr>
        <w:t xml:space="preserve">ՄԱՍ </w:t>
      </w:r>
      <w:r w:rsidRPr="005E300B">
        <w:rPr>
          <w:rFonts w:ascii="GHEA Grapalat" w:hAnsi="GHEA Grapalat"/>
          <w:b/>
          <w:sz w:val="24"/>
          <w:szCs w:val="24"/>
          <w:lang w:val="hy-AM"/>
        </w:rPr>
        <w:t>ԵՎ ԱՆՑՈՒՄԱՅԻՆ ԴՐՈՒՅԹՆԵՐ</w:t>
      </w:r>
    </w:p>
    <w:p w:rsidR="00105C25" w:rsidRPr="0086359F" w:rsidRDefault="00105C25" w:rsidP="00105C25">
      <w:pPr>
        <w:tabs>
          <w:tab w:val="left" w:pos="1080"/>
        </w:tabs>
        <w:spacing w:line="360" w:lineRule="auto"/>
        <w:ind w:firstLine="720"/>
        <w:rPr>
          <w:rFonts w:ascii="GHEA Grapalat" w:hAnsi="GHEA Grapalat"/>
          <w:b/>
          <w:color w:val="000000"/>
          <w:sz w:val="24"/>
          <w:szCs w:val="24"/>
          <w:lang w:val="en-US"/>
        </w:rPr>
      </w:pPr>
      <w:r w:rsidRPr="005E300B">
        <w:rPr>
          <w:rFonts w:ascii="GHEA Grapalat" w:hAnsi="GHEA Grapalat"/>
          <w:b/>
          <w:color w:val="000000"/>
          <w:sz w:val="24"/>
          <w:szCs w:val="24"/>
          <w:lang w:val="hy-AM"/>
        </w:rPr>
        <w:t>Հոդված 2</w:t>
      </w:r>
      <w:r w:rsidR="00C90F53">
        <w:rPr>
          <w:rFonts w:ascii="GHEA Grapalat" w:hAnsi="GHEA Grapalat"/>
          <w:b/>
          <w:color w:val="000000"/>
          <w:sz w:val="24"/>
          <w:szCs w:val="24"/>
        </w:rPr>
        <w:t>3</w:t>
      </w:r>
      <w:r w:rsidRPr="005E300B">
        <w:rPr>
          <w:rFonts w:ascii="GHEA Grapalat" w:hAnsi="GHEA Grapalat"/>
          <w:b/>
          <w:color w:val="000000"/>
          <w:sz w:val="24"/>
          <w:szCs w:val="24"/>
          <w:lang w:val="hy-AM"/>
        </w:rPr>
        <w:t xml:space="preserve">. </w:t>
      </w:r>
      <w:r w:rsidRPr="005E300B">
        <w:rPr>
          <w:rFonts w:ascii="GHEA Grapalat" w:hAnsi="GHEA Grapalat"/>
          <w:b/>
          <w:color w:val="000000"/>
          <w:sz w:val="24"/>
          <w:szCs w:val="24"/>
        </w:rPr>
        <w:t xml:space="preserve">Եզրափակիչ </w:t>
      </w:r>
      <w:r w:rsidR="0086359F">
        <w:rPr>
          <w:rFonts w:ascii="GHEA Grapalat" w:hAnsi="GHEA Grapalat"/>
          <w:b/>
          <w:color w:val="000000"/>
          <w:sz w:val="24"/>
          <w:szCs w:val="24"/>
          <w:lang w:val="en-US"/>
        </w:rPr>
        <w:t>մաս</w:t>
      </w:r>
    </w:p>
    <w:p w:rsidR="00105C25" w:rsidRPr="00C834E4" w:rsidRDefault="00105C25" w:rsidP="00E12185">
      <w:pPr>
        <w:pStyle w:val="-11"/>
        <w:numPr>
          <w:ilvl w:val="0"/>
          <w:numId w:val="38"/>
        </w:numPr>
        <w:spacing w:line="360" w:lineRule="auto"/>
        <w:ind w:left="0" w:firstLine="720"/>
        <w:rPr>
          <w:rFonts w:ascii="GHEA Grapalat" w:hAnsi="GHEA Grapalat"/>
          <w:color w:val="000000"/>
          <w:sz w:val="24"/>
          <w:szCs w:val="24"/>
          <w:lang w:val="en-US"/>
        </w:rPr>
      </w:pPr>
      <w:r w:rsidRPr="005E300B">
        <w:rPr>
          <w:rFonts w:ascii="GHEA Grapalat" w:hAnsi="GHEA Grapalat"/>
          <w:color w:val="000000"/>
          <w:sz w:val="24"/>
          <w:szCs w:val="24"/>
        </w:rPr>
        <w:t>Սույն</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օրենքն</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ուժի</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մեջ</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է</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մտնում</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պաշտոնական</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հրապարակման</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օրվան</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հաջորդող</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տասներորդ</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օրը</w:t>
      </w:r>
      <w:r w:rsidRPr="00C834E4">
        <w:rPr>
          <w:rFonts w:ascii="GHEA Grapalat" w:hAnsi="GHEA Grapalat"/>
          <w:color w:val="000000"/>
          <w:sz w:val="24"/>
          <w:szCs w:val="24"/>
          <w:lang w:val="en-US"/>
        </w:rPr>
        <w:t xml:space="preserve">: </w:t>
      </w:r>
    </w:p>
    <w:p w:rsidR="00105C25" w:rsidRPr="00C834E4" w:rsidRDefault="00105C25" w:rsidP="00E12185">
      <w:pPr>
        <w:pStyle w:val="-11"/>
        <w:numPr>
          <w:ilvl w:val="0"/>
          <w:numId w:val="38"/>
        </w:numPr>
        <w:tabs>
          <w:tab w:val="left" w:pos="709"/>
        </w:tabs>
        <w:spacing w:line="360" w:lineRule="auto"/>
        <w:ind w:left="0" w:firstLine="720"/>
        <w:rPr>
          <w:rFonts w:ascii="GHEA Grapalat" w:hAnsi="GHEA Grapalat"/>
          <w:color w:val="000000"/>
          <w:sz w:val="24"/>
          <w:szCs w:val="24"/>
          <w:lang w:val="en-US"/>
        </w:rPr>
      </w:pPr>
      <w:r w:rsidRPr="005E300B">
        <w:rPr>
          <w:rFonts w:ascii="GHEA Grapalat" w:hAnsi="GHEA Grapalat" w:cs="Sylfaen"/>
          <w:color w:val="000000"/>
          <w:sz w:val="24"/>
          <w:szCs w:val="24"/>
        </w:rPr>
        <w:t>Սույն</w:t>
      </w:r>
      <w:r w:rsidRPr="00C834E4">
        <w:rPr>
          <w:rFonts w:ascii="GHEA Grapalat" w:hAnsi="GHEA Grapalat"/>
          <w:color w:val="000000"/>
          <w:sz w:val="24"/>
          <w:szCs w:val="24"/>
          <w:lang w:val="en-US"/>
        </w:rPr>
        <w:t xml:space="preserve"> </w:t>
      </w:r>
      <w:r w:rsidRPr="005E300B">
        <w:rPr>
          <w:rFonts w:ascii="GHEA Grapalat" w:hAnsi="GHEA Grapalat" w:cs="Sylfaen"/>
          <w:color w:val="000000"/>
          <w:sz w:val="24"/>
          <w:szCs w:val="24"/>
        </w:rPr>
        <w:t>օրենքն</w:t>
      </w:r>
      <w:r w:rsidRPr="00C834E4">
        <w:rPr>
          <w:rFonts w:ascii="GHEA Grapalat" w:hAnsi="GHEA Grapalat"/>
          <w:color w:val="000000"/>
          <w:sz w:val="24"/>
          <w:szCs w:val="24"/>
          <w:lang w:val="en-US"/>
        </w:rPr>
        <w:t xml:space="preserve"> </w:t>
      </w:r>
      <w:r w:rsidRPr="005E300B">
        <w:rPr>
          <w:rFonts w:ascii="GHEA Grapalat" w:hAnsi="GHEA Grapalat" w:cs="Sylfaen"/>
          <w:color w:val="000000"/>
          <w:sz w:val="24"/>
          <w:szCs w:val="24"/>
        </w:rPr>
        <w:t>ուժի</w:t>
      </w:r>
      <w:r w:rsidRPr="00C834E4">
        <w:rPr>
          <w:rFonts w:ascii="GHEA Grapalat" w:hAnsi="GHEA Grapalat"/>
          <w:color w:val="000000"/>
          <w:sz w:val="24"/>
          <w:szCs w:val="24"/>
          <w:lang w:val="en-US"/>
        </w:rPr>
        <w:t xml:space="preserve"> </w:t>
      </w:r>
      <w:r w:rsidRPr="005E300B">
        <w:rPr>
          <w:rFonts w:ascii="GHEA Grapalat" w:hAnsi="GHEA Grapalat" w:cs="Sylfaen"/>
          <w:color w:val="000000"/>
          <w:sz w:val="24"/>
          <w:szCs w:val="24"/>
        </w:rPr>
        <w:t>մեջ</w:t>
      </w:r>
      <w:r w:rsidRPr="00C834E4">
        <w:rPr>
          <w:rFonts w:ascii="GHEA Grapalat" w:hAnsi="GHEA Grapalat"/>
          <w:color w:val="000000"/>
          <w:sz w:val="24"/>
          <w:szCs w:val="24"/>
          <w:lang w:val="en-US"/>
        </w:rPr>
        <w:t xml:space="preserve"> </w:t>
      </w:r>
      <w:r w:rsidRPr="005E300B">
        <w:rPr>
          <w:rFonts w:ascii="GHEA Grapalat" w:hAnsi="GHEA Grapalat" w:cs="Sylfaen"/>
          <w:color w:val="000000"/>
          <w:sz w:val="24"/>
          <w:szCs w:val="24"/>
        </w:rPr>
        <w:t>մտնելու</w:t>
      </w:r>
      <w:r w:rsidRPr="00C834E4">
        <w:rPr>
          <w:rFonts w:ascii="GHEA Grapalat" w:hAnsi="GHEA Grapalat"/>
          <w:color w:val="000000"/>
          <w:sz w:val="24"/>
          <w:szCs w:val="24"/>
          <w:lang w:val="en-US"/>
        </w:rPr>
        <w:t xml:space="preserve"> </w:t>
      </w:r>
      <w:r w:rsidRPr="005E300B">
        <w:rPr>
          <w:rFonts w:ascii="GHEA Grapalat" w:hAnsi="GHEA Grapalat" w:cs="Sylfaen"/>
          <w:color w:val="000000"/>
          <w:sz w:val="24"/>
          <w:szCs w:val="24"/>
        </w:rPr>
        <w:t>պահից</w:t>
      </w:r>
      <w:r w:rsidRPr="00C834E4">
        <w:rPr>
          <w:rFonts w:ascii="GHEA Grapalat" w:hAnsi="GHEA Grapalat"/>
          <w:color w:val="000000"/>
          <w:sz w:val="24"/>
          <w:szCs w:val="24"/>
          <w:lang w:val="en-US"/>
        </w:rPr>
        <w:t xml:space="preserve"> </w:t>
      </w:r>
      <w:r w:rsidRPr="005E300B">
        <w:rPr>
          <w:rFonts w:ascii="GHEA Grapalat" w:hAnsi="GHEA Grapalat" w:cs="Sylfaen"/>
          <w:color w:val="000000"/>
          <w:sz w:val="24"/>
          <w:szCs w:val="24"/>
        </w:rPr>
        <w:t>ուժը</w:t>
      </w:r>
      <w:r w:rsidRPr="00C834E4">
        <w:rPr>
          <w:rFonts w:ascii="GHEA Grapalat" w:hAnsi="GHEA Grapalat"/>
          <w:color w:val="000000"/>
          <w:sz w:val="24"/>
          <w:szCs w:val="24"/>
          <w:lang w:val="en-US"/>
        </w:rPr>
        <w:t xml:space="preserve"> </w:t>
      </w:r>
      <w:r w:rsidRPr="005E300B">
        <w:rPr>
          <w:rFonts w:ascii="GHEA Grapalat" w:hAnsi="GHEA Grapalat" w:cs="Sylfaen"/>
          <w:color w:val="000000"/>
          <w:sz w:val="24"/>
          <w:szCs w:val="24"/>
        </w:rPr>
        <w:t>կորցրած</w:t>
      </w:r>
      <w:r w:rsidRPr="00C834E4">
        <w:rPr>
          <w:rFonts w:ascii="GHEA Grapalat" w:hAnsi="GHEA Grapalat"/>
          <w:color w:val="000000"/>
          <w:sz w:val="24"/>
          <w:szCs w:val="24"/>
          <w:lang w:val="en-US"/>
        </w:rPr>
        <w:t xml:space="preserve"> </w:t>
      </w:r>
      <w:r w:rsidRPr="005E300B">
        <w:rPr>
          <w:rFonts w:ascii="GHEA Grapalat" w:hAnsi="GHEA Grapalat" w:cs="Sylfaen"/>
          <w:color w:val="000000"/>
          <w:sz w:val="24"/>
          <w:szCs w:val="24"/>
        </w:rPr>
        <w:t>ճանաչել</w:t>
      </w:r>
      <w:r w:rsidRPr="00C834E4">
        <w:rPr>
          <w:rFonts w:ascii="GHEA Grapalat" w:hAnsi="GHEA Grapalat"/>
          <w:color w:val="000000"/>
          <w:sz w:val="24"/>
          <w:szCs w:val="24"/>
          <w:lang w:val="en-US"/>
        </w:rPr>
        <w:t xml:space="preserve"> </w:t>
      </w:r>
      <w:r w:rsidRPr="005E300B">
        <w:rPr>
          <w:rFonts w:ascii="GHEA Grapalat" w:eastAsia="Calibri" w:hAnsi="GHEA Grapalat" w:cs="Arian AMU"/>
          <w:color w:val="000000"/>
          <w:sz w:val="24"/>
          <w:szCs w:val="24"/>
          <w:lang w:val="af-ZA"/>
        </w:rPr>
        <w:t>«</w:t>
      </w:r>
      <w:r w:rsidRPr="005E300B">
        <w:rPr>
          <w:rFonts w:ascii="GHEA Grapalat" w:hAnsi="GHEA Grapalat"/>
          <w:color w:val="000000"/>
          <w:sz w:val="24"/>
          <w:szCs w:val="24"/>
        </w:rPr>
        <w:t>Քաղաքացիների</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առաջարկությունները</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դիմումները</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և</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բողոքները</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քննարկելու</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կարգի</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մասին</w:t>
      </w:r>
      <w:r w:rsidRPr="005E300B">
        <w:rPr>
          <w:rFonts w:ascii="GHEA Grapalat" w:eastAsia="Calibri" w:hAnsi="GHEA Grapalat" w:cs="Arian AMU"/>
          <w:color w:val="000000"/>
          <w:sz w:val="24"/>
          <w:szCs w:val="24"/>
          <w:lang w:val="af-ZA"/>
        </w:rPr>
        <w:t>»</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Հայաստանի</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Հանրապետության</w:t>
      </w:r>
      <w:r w:rsidRPr="00C834E4">
        <w:rPr>
          <w:rFonts w:ascii="GHEA Grapalat" w:hAnsi="GHEA Grapalat"/>
          <w:color w:val="000000"/>
          <w:sz w:val="24"/>
          <w:szCs w:val="24"/>
          <w:lang w:val="en-US"/>
        </w:rPr>
        <w:t xml:space="preserve"> 1999</w:t>
      </w:r>
      <w:r w:rsidR="008821A0"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թ</w:t>
      </w:r>
      <w:r w:rsidR="00D678DE">
        <w:rPr>
          <w:rFonts w:ascii="GHEA Grapalat" w:hAnsi="GHEA Grapalat"/>
          <w:color w:val="000000"/>
          <w:sz w:val="24"/>
          <w:szCs w:val="24"/>
          <w:lang w:val="en-US"/>
        </w:rPr>
        <w:t>վականի</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նոյեմբերի</w:t>
      </w:r>
      <w:r w:rsidRPr="00C834E4">
        <w:rPr>
          <w:rFonts w:ascii="GHEA Grapalat" w:hAnsi="GHEA Grapalat"/>
          <w:color w:val="000000"/>
          <w:sz w:val="24"/>
          <w:szCs w:val="24"/>
          <w:lang w:val="en-US"/>
        </w:rPr>
        <w:t xml:space="preserve"> 24-</w:t>
      </w:r>
      <w:r w:rsidRPr="005E300B">
        <w:rPr>
          <w:rFonts w:ascii="GHEA Grapalat" w:hAnsi="GHEA Grapalat"/>
          <w:color w:val="000000"/>
          <w:sz w:val="24"/>
          <w:szCs w:val="24"/>
        </w:rPr>
        <w:t>ի</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թիվ</w:t>
      </w:r>
      <w:r w:rsidRPr="00C834E4">
        <w:rPr>
          <w:rFonts w:ascii="GHEA Grapalat" w:hAnsi="GHEA Grapalat"/>
          <w:color w:val="000000"/>
          <w:sz w:val="24"/>
          <w:szCs w:val="24"/>
          <w:lang w:val="en-US"/>
        </w:rPr>
        <w:t xml:space="preserve"> </w:t>
      </w:r>
      <w:r w:rsidRPr="005E300B">
        <w:rPr>
          <w:rFonts w:ascii="GHEA Grapalat" w:hAnsi="GHEA Grapalat"/>
          <w:color w:val="000000"/>
          <w:sz w:val="24"/>
          <w:szCs w:val="24"/>
        </w:rPr>
        <w:t>ՀՕ</w:t>
      </w:r>
      <w:r w:rsidRPr="00C834E4">
        <w:rPr>
          <w:rFonts w:ascii="GHEA Grapalat" w:hAnsi="GHEA Grapalat"/>
          <w:color w:val="000000"/>
          <w:sz w:val="24"/>
          <w:szCs w:val="24"/>
          <w:lang w:val="en-US"/>
        </w:rPr>
        <w:t xml:space="preserve">-24 </w:t>
      </w:r>
      <w:r w:rsidRPr="005E300B">
        <w:rPr>
          <w:rFonts w:ascii="GHEA Grapalat" w:hAnsi="GHEA Grapalat"/>
          <w:color w:val="000000"/>
          <w:sz w:val="24"/>
          <w:szCs w:val="24"/>
        </w:rPr>
        <w:t>օրենքը</w:t>
      </w:r>
      <w:r w:rsidRPr="00C834E4">
        <w:rPr>
          <w:rFonts w:ascii="GHEA Grapalat" w:hAnsi="GHEA Grapalat"/>
          <w:color w:val="000000"/>
          <w:sz w:val="24"/>
          <w:szCs w:val="24"/>
          <w:lang w:val="en-US"/>
        </w:rPr>
        <w:t>:</w:t>
      </w:r>
    </w:p>
    <w:p w:rsidR="00D64C52" w:rsidRPr="00C834E4" w:rsidRDefault="00D64C52" w:rsidP="003E6964">
      <w:pPr>
        <w:pStyle w:val="-11"/>
        <w:tabs>
          <w:tab w:val="left" w:pos="709"/>
        </w:tabs>
        <w:spacing w:line="360" w:lineRule="auto"/>
        <w:rPr>
          <w:rFonts w:ascii="GHEA Grapalat" w:hAnsi="GHEA Grapalat"/>
          <w:color w:val="000000"/>
          <w:sz w:val="24"/>
          <w:szCs w:val="24"/>
          <w:lang w:val="en-US"/>
        </w:rPr>
      </w:pPr>
    </w:p>
    <w:p w:rsidR="00105C25" w:rsidRPr="00C834E4" w:rsidRDefault="00105C25" w:rsidP="003E6964">
      <w:pPr>
        <w:tabs>
          <w:tab w:val="left" w:pos="1080"/>
        </w:tabs>
        <w:spacing w:line="360" w:lineRule="auto"/>
        <w:ind w:firstLine="720"/>
        <w:rPr>
          <w:rFonts w:ascii="GHEA Grapalat" w:hAnsi="GHEA Grapalat"/>
          <w:b/>
          <w:color w:val="000000"/>
          <w:sz w:val="24"/>
          <w:szCs w:val="24"/>
          <w:lang w:val="en-US"/>
        </w:rPr>
      </w:pPr>
      <w:r w:rsidRPr="005E300B">
        <w:rPr>
          <w:rFonts w:ascii="GHEA Grapalat" w:hAnsi="GHEA Grapalat"/>
          <w:b/>
          <w:color w:val="000000"/>
          <w:sz w:val="24"/>
          <w:szCs w:val="24"/>
          <w:lang w:val="en-US"/>
        </w:rPr>
        <w:t>Հոդված</w:t>
      </w:r>
      <w:r w:rsidRPr="00C834E4">
        <w:rPr>
          <w:rFonts w:ascii="GHEA Grapalat" w:hAnsi="GHEA Grapalat"/>
          <w:b/>
          <w:color w:val="000000"/>
          <w:sz w:val="24"/>
          <w:szCs w:val="24"/>
          <w:lang w:val="en-US"/>
        </w:rPr>
        <w:t xml:space="preserve"> 2</w:t>
      </w:r>
      <w:r w:rsidR="00C90F53" w:rsidRPr="00D04940">
        <w:rPr>
          <w:rFonts w:ascii="GHEA Grapalat" w:hAnsi="GHEA Grapalat"/>
          <w:b/>
          <w:color w:val="000000"/>
          <w:sz w:val="24"/>
          <w:szCs w:val="24"/>
          <w:lang w:val="en-US"/>
        </w:rPr>
        <w:t>4</w:t>
      </w:r>
      <w:r w:rsidRPr="00C834E4">
        <w:rPr>
          <w:rFonts w:ascii="GHEA Grapalat" w:hAnsi="GHEA Grapalat"/>
          <w:b/>
          <w:color w:val="000000"/>
          <w:sz w:val="24"/>
          <w:szCs w:val="24"/>
          <w:lang w:val="en-US"/>
        </w:rPr>
        <w:t xml:space="preserve">. </w:t>
      </w:r>
      <w:r w:rsidRPr="005E300B">
        <w:rPr>
          <w:rFonts w:ascii="GHEA Grapalat" w:hAnsi="GHEA Grapalat"/>
          <w:b/>
          <w:color w:val="000000"/>
          <w:sz w:val="24"/>
          <w:szCs w:val="24"/>
          <w:lang w:val="en-US"/>
        </w:rPr>
        <w:t>Անցումային</w:t>
      </w:r>
      <w:r w:rsidRPr="00C834E4">
        <w:rPr>
          <w:rFonts w:ascii="GHEA Grapalat" w:hAnsi="GHEA Grapalat"/>
          <w:b/>
          <w:color w:val="000000"/>
          <w:sz w:val="24"/>
          <w:szCs w:val="24"/>
          <w:lang w:val="en-US"/>
        </w:rPr>
        <w:t xml:space="preserve"> </w:t>
      </w:r>
      <w:r w:rsidRPr="005E300B">
        <w:rPr>
          <w:rFonts w:ascii="GHEA Grapalat" w:hAnsi="GHEA Grapalat"/>
          <w:b/>
          <w:color w:val="000000"/>
          <w:sz w:val="24"/>
          <w:szCs w:val="24"/>
          <w:lang w:val="en-US"/>
        </w:rPr>
        <w:t>դրույթներ</w:t>
      </w:r>
    </w:p>
    <w:p w:rsidR="003A74F2" w:rsidRPr="003A74F2" w:rsidRDefault="00105C25" w:rsidP="003E6964">
      <w:pPr>
        <w:tabs>
          <w:tab w:val="left" w:pos="1080"/>
        </w:tabs>
        <w:spacing w:line="360" w:lineRule="auto"/>
        <w:ind w:firstLine="720"/>
        <w:rPr>
          <w:rFonts w:ascii="GHEA Grapalat" w:hAnsi="GHEA Grapalat"/>
          <w:color w:val="000000"/>
          <w:sz w:val="24"/>
          <w:szCs w:val="24"/>
          <w:lang w:val="en-US"/>
        </w:rPr>
      </w:pPr>
      <w:r w:rsidRPr="00C834E4">
        <w:rPr>
          <w:rFonts w:ascii="GHEA Grapalat" w:hAnsi="GHEA Grapalat"/>
          <w:color w:val="000000"/>
          <w:sz w:val="24"/>
          <w:szCs w:val="24"/>
          <w:lang w:val="en-US"/>
        </w:rPr>
        <w:t xml:space="preserve">1. </w:t>
      </w:r>
      <w:r w:rsidR="003A74F2">
        <w:rPr>
          <w:rFonts w:ascii="GHEA Grapalat" w:hAnsi="GHEA Grapalat"/>
          <w:color w:val="000000"/>
          <w:sz w:val="24"/>
          <w:szCs w:val="24"/>
        </w:rPr>
        <w:t>Սույն</w:t>
      </w:r>
      <w:r w:rsidR="00620880" w:rsidRPr="00620880">
        <w:rPr>
          <w:rFonts w:ascii="GHEA Grapalat" w:hAnsi="GHEA Grapalat"/>
          <w:color w:val="000000"/>
          <w:sz w:val="24"/>
          <w:szCs w:val="24"/>
          <w:lang w:val="en-US"/>
        </w:rPr>
        <w:t xml:space="preserve"> </w:t>
      </w:r>
      <w:r w:rsidR="003A74F2">
        <w:rPr>
          <w:rFonts w:ascii="GHEA Grapalat" w:hAnsi="GHEA Grapalat"/>
          <w:color w:val="000000"/>
          <w:sz w:val="24"/>
          <w:szCs w:val="24"/>
        </w:rPr>
        <w:t>օրենքի</w:t>
      </w:r>
      <w:r w:rsidR="00620880" w:rsidRPr="00620880">
        <w:rPr>
          <w:rFonts w:ascii="GHEA Grapalat" w:hAnsi="GHEA Grapalat"/>
          <w:color w:val="000000"/>
          <w:sz w:val="24"/>
          <w:szCs w:val="24"/>
          <w:lang w:val="en-US"/>
        </w:rPr>
        <w:t xml:space="preserve"> 17-</w:t>
      </w:r>
      <w:r w:rsidR="003A74F2">
        <w:rPr>
          <w:rFonts w:ascii="GHEA Grapalat" w:hAnsi="GHEA Grapalat"/>
          <w:color w:val="000000"/>
          <w:sz w:val="24"/>
          <w:szCs w:val="24"/>
        </w:rPr>
        <w:t>րդ</w:t>
      </w:r>
      <w:r w:rsidR="00620880" w:rsidRPr="00620880">
        <w:rPr>
          <w:rFonts w:ascii="GHEA Grapalat" w:hAnsi="GHEA Grapalat"/>
          <w:color w:val="000000"/>
          <w:sz w:val="24"/>
          <w:szCs w:val="24"/>
          <w:lang w:val="en-US"/>
        </w:rPr>
        <w:t xml:space="preserve"> </w:t>
      </w:r>
      <w:r w:rsidR="003A74F2">
        <w:rPr>
          <w:rFonts w:ascii="GHEA Grapalat" w:hAnsi="GHEA Grapalat"/>
          <w:color w:val="000000"/>
          <w:sz w:val="24"/>
          <w:szCs w:val="24"/>
        </w:rPr>
        <w:t>հոդվածն</w:t>
      </w:r>
      <w:r w:rsidR="00620880" w:rsidRPr="00620880">
        <w:rPr>
          <w:rFonts w:ascii="GHEA Grapalat" w:hAnsi="GHEA Grapalat"/>
          <w:color w:val="000000"/>
          <w:sz w:val="24"/>
          <w:szCs w:val="24"/>
          <w:lang w:val="en-US"/>
        </w:rPr>
        <w:t xml:space="preserve"> </w:t>
      </w:r>
      <w:r w:rsidR="003A74F2">
        <w:rPr>
          <w:rFonts w:ascii="GHEA Grapalat" w:hAnsi="GHEA Grapalat"/>
          <w:color w:val="000000"/>
          <w:sz w:val="24"/>
          <w:szCs w:val="24"/>
        </w:rPr>
        <w:t>ուժի</w:t>
      </w:r>
      <w:r w:rsidR="00620880" w:rsidRPr="00620880">
        <w:rPr>
          <w:rFonts w:ascii="GHEA Grapalat" w:hAnsi="GHEA Grapalat"/>
          <w:color w:val="000000"/>
          <w:sz w:val="24"/>
          <w:szCs w:val="24"/>
          <w:lang w:val="en-US"/>
        </w:rPr>
        <w:t xml:space="preserve"> </w:t>
      </w:r>
      <w:r w:rsidR="003A74F2">
        <w:rPr>
          <w:rFonts w:ascii="GHEA Grapalat" w:hAnsi="GHEA Grapalat"/>
          <w:color w:val="000000"/>
          <w:sz w:val="24"/>
          <w:szCs w:val="24"/>
        </w:rPr>
        <w:t>մեջ</w:t>
      </w:r>
      <w:r w:rsidR="00620880" w:rsidRPr="00620880">
        <w:rPr>
          <w:rFonts w:ascii="GHEA Grapalat" w:hAnsi="GHEA Grapalat"/>
          <w:color w:val="000000"/>
          <w:sz w:val="24"/>
          <w:szCs w:val="24"/>
          <w:lang w:val="en-US"/>
        </w:rPr>
        <w:t xml:space="preserve"> </w:t>
      </w:r>
      <w:r w:rsidR="003A74F2">
        <w:rPr>
          <w:rFonts w:ascii="GHEA Grapalat" w:hAnsi="GHEA Grapalat"/>
          <w:color w:val="000000"/>
          <w:sz w:val="24"/>
          <w:szCs w:val="24"/>
        </w:rPr>
        <w:t>է</w:t>
      </w:r>
      <w:r w:rsidR="00620880" w:rsidRPr="00620880">
        <w:rPr>
          <w:rFonts w:ascii="GHEA Grapalat" w:hAnsi="GHEA Grapalat"/>
          <w:color w:val="000000"/>
          <w:sz w:val="24"/>
          <w:szCs w:val="24"/>
          <w:lang w:val="en-US"/>
        </w:rPr>
        <w:t xml:space="preserve"> </w:t>
      </w:r>
      <w:r w:rsidR="003A74F2">
        <w:rPr>
          <w:rFonts w:ascii="GHEA Grapalat" w:hAnsi="GHEA Grapalat"/>
          <w:color w:val="000000"/>
          <w:sz w:val="24"/>
          <w:szCs w:val="24"/>
        </w:rPr>
        <w:t>մտնում</w:t>
      </w:r>
      <w:r w:rsidR="00620880" w:rsidRPr="00620880">
        <w:rPr>
          <w:rFonts w:ascii="GHEA Grapalat" w:hAnsi="GHEA Grapalat"/>
          <w:color w:val="000000"/>
          <w:sz w:val="24"/>
          <w:szCs w:val="24"/>
          <w:lang w:val="en-US"/>
        </w:rPr>
        <w:t xml:space="preserve"> 2018 </w:t>
      </w:r>
      <w:r w:rsidR="003A74F2">
        <w:rPr>
          <w:rFonts w:ascii="GHEA Grapalat" w:hAnsi="GHEA Grapalat"/>
          <w:color w:val="000000"/>
          <w:sz w:val="24"/>
          <w:szCs w:val="24"/>
        </w:rPr>
        <w:t>թվականի</w:t>
      </w:r>
      <w:r w:rsidR="00620880" w:rsidRPr="00620880">
        <w:rPr>
          <w:rFonts w:ascii="GHEA Grapalat" w:hAnsi="GHEA Grapalat"/>
          <w:color w:val="000000"/>
          <w:sz w:val="24"/>
          <w:szCs w:val="24"/>
          <w:lang w:val="en-US"/>
        </w:rPr>
        <w:t xml:space="preserve"> </w:t>
      </w:r>
      <w:r w:rsidR="003A74F2">
        <w:rPr>
          <w:rFonts w:ascii="GHEA Grapalat" w:hAnsi="GHEA Grapalat"/>
          <w:color w:val="000000"/>
          <w:sz w:val="24"/>
          <w:szCs w:val="24"/>
        </w:rPr>
        <w:t>հունվարի</w:t>
      </w:r>
      <w:r w:rsidR="00620880" w:rsidRPr="00620880">
        <w:rPr>
          <w:rFonts w:ascii="GHEA Grapalat" w:hAnsi="GHEA Grapalat"/>
          <w:color w:val="000000"/>
          <w:sz w:val="24"/>
          <w:szCs w:val="24"/>
          <w:lang w:val="en-US"/>
        </w:rPr>
        <w:t xml:space="preserve"> </w:t>
      </w:r>
      <w:r w:rsidR="006D4845">
        <w:rPr>
          <w:rFonts w:ascii="GHEA Grapalat" w:hAnsi="GHEA Grapalat"/>
          <w:color w:val="000000"/>
          <w:sz w:val="24"/>
          <w:szCs w:val="24"/>
          <w:lang w:val="en-US"/>
        </w:rPr>
        <w:t xml:space="preserve"> </w:t>
      </w:r>
      <w:r w:rsidR="00620880" w:rsidRPr="00620880">
        <w:rPr>
          <w:rFonts w:ascii="GHEA Grapalat" w:hAnsi="GHEA Grapalat"/>
          <w:color w:val="000000"/>
          <w:sz w:val="24"/>
          <w:szCs w:val="24"/>
          <w:lang w:val="en-US"/>
        </w:rPr>
        <w:t>1-</w:t>
      </w:r>
      <w:r w:rsidR="003A74F2">
        <w:rPr>
          <w:rFonts w:ascii="GHEA Grapalat" w:hAnsi="GHEA Grapalat"/>
          <w:color w:val="000000"/>
          <w:sz w:val="24"/>
          <w:szCs w:val="24"/>
        </w:rPr>
        <w:t>ից</w:t>
      </w:r>
      <w:r w:rsidR="00620880" w:rsidRPr="00620880">
        <w:rPr>
          <w:rFonts w:ascii="GHEA Grapalat" w:hAnsi="GHEA Grapalat"/>
          <w:color w:val="000000"/>
          <w:sz w:val="24"/>
          <w:szCs w:val="24"/>
          <w:lang w:val="en-US"/>
        </w:rPr>
        <w:t>:</w:t>
      </w:r>
    </w:p>
    <w:p w:rsidR="003E6964" w:rsidRPr="005E300B" w:rsidRDefault="00620880" w:rsidP="003E6964">
      <w:pPr>
        <w:tabs>
          <w:tab w:val="left" w:pos="1080"/>
        </w:tabs>
        <w:spacing w:line="360" w:lineRule="auto"/>
        <w:ind w:firstLine="720"/>
        <w:rPr>
          <w:rFonts w:ascii="GHEA Grapalat" w:hAnsi="GHEA Grapalat"/>
          <w:color w:val="000000"/>
          <w:sz w:val="24"/>
          <w:szCs w:val="24"/>
          <w:lang w:val="hy-AM"/>
        </w:rPr>
      </w:pPr>
      <w:r w:rsidRPr="00620880">
        <w:rPr>
          <w:rFonts w:ascii="GHEA Grapalat" w:hAnsi="GHEA Grapalat"/>
          <w:color w:val="000000"/>
          <w:sz w:val="24"/>
          <w:szCs w:val="24"/>
          <w:lang w:val="en-US"/>
        </w:rPr>
        <w:t xml:space="preserve">2. </w:t>
      </w:r>
      <w:r w:rsidR="00CC221F" w:rsidRPr="005E300B">
        <w:rPr>
          <w:rFonts w:ascii="GHEA Grapalat" w:hAnsi="GHEA Grapalat"/>
          <w:color w:val="000000"/>
          <w:sz w:val="24"/>
          <w:szCs w:val="24"/>
          <w:lang w:val="hy-AM"/>
        </w:rPr>
        <w:t xml:space="preserve">Մինչև համացանցում հասանելի տիրույթում հանրագրեր ներկայացնելու </w:t>
      </w:r>
      <w:r w:rsidR="00AC6E6B">
        <w:rPr>
          <w:rFonts w:ascii="GHEA Grapalat" w:hAnsi="GHEA Grapalat"/>
          <w:color w:val="000000"/>
          <w:sz w:val="24"/>
          <w:szCs w:val="24"/>
        </w:rPr>
        <w:t>էլեկտրոնային</w:t>
      </w:r>
      <w:r w:rsidR="00AC6E6B" w:rsidRPr="005E300B">
        <w:rPr>
          <w:rFonts w:ascii="GHEA Grapalat" w:hAnsi="GHEA Grapalat"/>
          <w:color w:val="000000"/>
          <w:sz w:val="24"/>
          <w:szCs w:val="24"/>
          <w:lang w:val="hy-AM"/>
        </w:rPr>
        <w:t xml:space="preserve"> </w:t>
      </w:r>
      <w:r w:rsidR="00CC221F" w:rsidRPr="005E300B">
        <w:rPr>
          <w:rFonts w:ascii="GHEA Grapalat" w:hAnsi="GHEA Grapalat"/>
          <w:color w:val="000000"/>
          <w:sz w:val="24"/>
          <w:szCs w:val="24"/>
          <w:lang w:val="hy-AM"/>
        </w:rPr>
        <w:t>միասնական հարթակի ստեղծումը, պետական և տեղական ինքնակառավարման մարմիններ</w:t>
      </w:r>
      <w:r w:rsidR="00434325" w:rsidRPr="005E300B">
        <w:rPr>
          <w:rFonts w:ascii="GHEA Grapalat" w:hAnsi="GHEA Grapalat"/>
          <w:color w:val="000000"/>
          <w:sz w:val="24"/>
          <w:szCs w:val="24"/>
          <w:lang w:val="en-US"/>
        </w:rPr>
        <w:t>ն</w:t>
      </w:r>
      <w:r w:rsidR="000E0AB2" w:rsidRPr="007173DD">
        <w:rPr>
          <w:rFonts w:ascii="GHEA Grapalat" w:hAnsi="GHEA Grapalat"/>
          <w:color w:val="000000"/>
          <w:sz w:val="24"/>
          <w:szCs w:val="24"/>
          <w:lang w:val="en-US"/>
        </w:rPr>
        <w:t xml:space="preserve"> </w:t>
      </w:r>
      <w:r w:rsidR="00434325" w:rsidRPr="005E300B">
        <w:rPr>
          <w:rFonts w:ascii="GHEA Grapalat" w:hAnsi="GHEA Grapalat"/>
          <w:color w:val="000000"/>
          <w:sz w:val="24"/>
          <w:szCs w:val="24"/>
          <w:lang w:val="en-US"/>
        </w:rPr>
        <w:t>ու</w:t>
      </w:r>
      <w:r w:rsidR="000E0AB2" w:rsidRPr="007173DD">
        <w:rPr>
          <w:rFonts w:ascii="GHEA Grapalat" w:hAnsi="GHEA Grapalat"/>
          <w:color w:val="000000"/>
          <w:sz w:val="24"/>
          <w:szCs w:val="24"/>
          <w:lang w:val="en-US"/>
        </w:rPr>
        <w:t xml:space="preserve"> </w:t>
      </w:r>
      <w:r w:rsidR="00434325" w:rsidRPr="005E300B">
        <w:rPr>
          <w:rFonts w:ascii="GHEA Grapalat" w:hAnsi="GHEA Grapalat"/>
          <w:color w:val="000000"/>
          <w:sz w:val="24"/>
          <w:szCs w:val="24"/>
          <w:lang w:val="en-US"/>
        </w:rPr>
        <w:t>պաշտոնատար</w:t>
      </w:r>
      <w:r w:rsidR="000E0AB2" w:rsidRPr="007173DD">
        <w:rPr>
          <w:rFonts w:ascii="GHEA Grapalat" w:hAnsi="GHEA Grapalat"/>
          <w:color w:val="000000"/>
          <w:sz w:val="24"/>
          <w:szCs w:val="24"/>
          <w:lang w:val="en-US"/>
        </w:rPr>
        <w:t xml:space="preserve"> </w:t>
      </w:r>
      <w:r w:rsidR="00434325" w:rsidRPr="005E300B">
        <w:rPr>
          <w:rFonts w:ascii="GHEA Grapalat" w:hAnsi="GHEA Grapalat"/>
          <w:color w:val="000000"/>
          <w:sz w:val="24"/>
          <w:szCs w:val="24"/>
          <w:lang w:val="en-US"/>
        </w:rPr>
        <w:t>անձինք</w:t>
      </w:r>
      <w:r w:rsidR="00CC221F" w:rsidRPr="005E300B">
        <w:rPr>
          <w:rFonts w:ascii="GHEA Grapalat" w:hAnsi="GHEA Grapalat"/>
          <w:color w:val="000000"/>
          <w:sz w:val="24"/>
          <w:szCs w:val="24"/>
          <w:lang w:val="hy-AM"/>
        </w:rPr>
        <w:t xml:space="preserve"> կոլեկտիվ հանրագրերը հրապարակում են իրենց պաշտոնական կայքերում։ Տեղական ինքնակառավարման այն մարմինները, որոնք չունեն պաշտոնական կայք, կոլեկտիվ հանրագրերը հրապարակում են </w:t>
      </w:r>
      <w:r w:rsidR="007E00D0" w:rsidRPr="005E300B">
        <w:rPr>
          <w:rFonts w:ascii="GHEA Grapalat" w:hAnsi="GHEA Grapalat"/>
          <w:color w:val="000000"/>
          <w:sz w:val="24"/>
          <w:szCs w:val="24"/>
          <w:lang w:val="hy-AM"/>
        </w:rPr>
        <w:t xml:space="preserve">համապատասխան մարզպետարանի </w:t>
      </w:r>
      <w:r w:rsidR="007E00D0" w:rsidRPr="005E300B">
        <w:rPr>
          <w:rFonts w:ascii="GHEA Grapalat" w:hAnsi="GHEA Grapalat"/>
          <w:color w:val="000000"/>
          <w:sz w:val="24"/>
          <w:szCs w:val="24"/>
          <w:lang w:val="hy-AM"/>
        </w:rPr>
        <w:lastRenderedPageBreak/>
        <w:t xml:space="preserve">պաշտոնական կայքում, </w:t>
      </w:r>
      <w:r w:rsidR="003B37E5" w:rsidRPr="005E300B">
        <w:rPr>
          <w:rFonts w:ascii="GHEA Grapalat" w:hAnsi="GHEA Grapalat"/>
          <w:color w:val="000000"/>
          <w:sz w:val="24"/>
          <w:szCs w:val="24"/>
          <w:lang w:val="hy-AM"/>
        </w:rPr>
        <w:t xml:space="preserve">իսկ մինչև 1000 </w:t>
      </w:r>
      <w:r w:rsidR="00CC221F" w:rsidRPr="005E300B">
        <w:rPr>
          <w:rFonts w:ascii="GHEA Grapalat" w:hAnsi="GHEA Grapalat"/>
          <w:color w:val="000000"/>
          <w:sz w:val="24"/>
          <w:szCs w:val="24"/>
          <w:lang w:val="hy-AM"/>
        </w:rPr>
        <w:t xml:space="preserve">բնակիչ ունեցող համայնքներում կոլեկտիվ հանրագրերը հրապարակվում են </w:t>
      </w:r>
      <w:r w:rsidR="0038661D" w:rsidRPr="005E300B">
        <w:rPr>
          <w:rFonts w:ascii="GHEA Grapalat" w:hAnsi="GHEA Grapalat"/>
          <w:color w:val="000000"/>
          <w:sz w:val="24"/>
          <w:szCs w:val="24"/>
          <w:lang w:val="hy-AM"/>
        </w:rPr>
        <w:t xml:space="preserve">նաև </w:t>
      </w:r>
      <w:r w:rsidR="00CC221F" w:rsidRPr="005E300B">
        <w:rPr>
          <w:rFonts w:ascii="GHEA Grapalat" w:hAnsi="GHEA Grapalat"/>
          <w:color w:val="000000"/>
          <w:sz w:val="24"/>
          <w:szCs w:val="24"/>
          <w:lang w:val="hy-AM"/>
        </w:rPr>
        <w:t xml:space="preserve">համայնքի վարչական շենքին հարող տարածքում այդ նպատակի համար հատկացված վայրում։ </w:t>
      </w:r>
    </w:p>
    <w:p w:rsidR="003E6964" w:rsidRPr="005E300B" w:rsidRDefault="003E6964" w:rsidP="003E6964">
      <w:pPr>
        <w:tabs>
          <w:tab w:val="left" w:pos="1080"/>
        </w:tabs>
        <w:spacing w:line="360" w:lineRule="auto"/>
        <w:ind w:firstLine="720"/>
        <w:jc w:val="center"/>
        <w:rPr>
          <w:rFonts w:ascii="GHEA Grapalat" w:hAnsi="GHEA Grapalat"/>
          <w:color w:val="000000"/>
          <w:sz w:val="24"/>
          <w:szCs w:val="24"/>
          <w:lang w:val="hy-AM"/>
        </w:rPr>
      </w:pPr>
    </w:p>
    <w:p w:rsidR="00363BA7" w:rsidRPr="005E300B" w:rsidRDefault="00363BA7">
      <w:pPr>
        <w:tabs>
          <w:tab w:val="left" w:pos="1080"/>
        </w:tabs>
        <w:spacing w:line="360" w:lineRule="auto"/>
        <w:ind w:firstLine="720"/>
        <w:jc w:val="center"/>
        <w:rPr>
          <w:rFonts w:ascii="GHEA Grapalat" w:hAnsi="GHEA Grapalat"/>
          <w:b/>
          <w:bCs/>
          <w:color w:val="000000"/>
          <w:sz w:val="24"/>
          <w:szCs w:val="24"/>
          <w:lang w:val="hy-AM"/>
        </w:rPr>
      </w:pPr>
    </w:p>
    <w:p w:rsidR="00363BA7" w:rsidRPr="00D04940" w:rsidRDefault="00363BA7">
      <w:pPr>
        <w:tabs>
          <w:tab w:val="left" w:pos="1080"/>
        </w:tabs>
        <w:spacing w:line="360" w:lineRule="auto"/>
        <w:ind w:firstLine="720"/>
        <w:jc w:val="center"/>
        <w:rPr>
          <w:rFonts w:ascii="GHEA Grapalat" w:hAnsi="GHEA Grapalat"/>
          <w:b/>
          <w:bCs/>
          <w:color w:val="000000"/>
          <w:sz w:val="24"/>
          <w:szCs w:val="24"/>
          <w:lang w:val="hy-AM"/>
        </w:rPr>
      </w:pPr>
    </w:p>
    <w:p w:rsidR="007C3C8F" w:rsidRPr="00D04940" w:rsidRDefault="007C3C8F">
      <w:pPr>
        <w:tabs>
          <w:tab w:val="left" w:pos="1080"/>
        </w:tabs>
        <w:spacing w:line="360" w:lineRule="auto"/>
        <w:ind w:firstLine="720"/>
        <w:jc w:val="center"/>
        <w:rPr>
          <w:rFonts w:ascii="GHEA Grapalat" w:hAnsi="GHEA Grapalat"/>
          <w:b/>
          <w:bCs/>
          <w:color w:val="000000"/>
          <w:sz w:val="24"/>
          <w:szCs w:val="24"/>
          <w:lang w:val="hy-AM"/>
        </w:rPr>
      </w:pPr>
    </w:p>
    <w:p w:rsidR="007C3C8F" w:rsidRPr="00D04940" w:rsidRDefault="007C3C8F">
      <w:pPr>
        <w:tabs>
          <w:tab w:val="left" w:pos="1080"/>
        </w:tabs>
        <w:spacing w:line="360" w:lineRule="auto"/>
        <w:ind w:firstLine="720"/>
        <w:jc w:val="center"/>
        <w:rPr>
          <w:rFonts w:ascii="GHEA Grapalat" w:hAnsi="GHEA Grapalat"/>
          <w:b/>
          <w:bCs/>
          <w:color w:val="000000"/>
          <w:sz w:val="24"/>
          <w:szCs w:val="24"/>
          <w:lang w:val="hy-AM"/>
        </w:rPr>
      </w:pPr>
    </w:p>
    <w:p w:rsidR="007C3C8F" w:rsidRPr="00D04940" w:rsidRDefault="007C3C8F">
      <w:pPr>
        <w:tabs>
          <w:tab w:val="left" w:pos="1080"/>
        </w:tabs>
        <w:spacing w:line="360" w:lineRule="auto"/>
        <w:ind w:firstLine="720"/>
        <w:jc w:val="center"/>
        <w:rPr>
          <w:rFonts w:ascii="GHEA Grapalat" w:hAnsi="GHEA Grapalat"/>
          <w:b/>
          <w:bCs/>
          <w:color w:val="000000"/>
          <w:sz w:val="24"/>
          <w:szCs w:val="24"/>
          <w:lang w:val="hy-AM"/>
        </w:rPr>
      </w:pPr>
    </w:p>
    <w:p w:rsidR="007C3C8F" w:rsidRPr="00D04940" w:rsidRDefault="007C3C8F">
      <w:pPr>
        <w:tabs>
          <w:tab w:val="left" w:pos="1080"/>
        </w:tabs>
        <w:spacing w:line="360" w:lineRule="auto"/>
        <w:ind w:firstLine="720"/>
        <w:jc w:val="center"/>
        <w:rPr>
          <w:rFonts w:ascii="GHEA Grapalat" w:hAnsi="GHEA Grapalat"/>
          <w:b/>
          <w:bCs/>
          <w:color w:val="000000"/>
          <w:sz w:val="24"/>
          <w:szCs w:val="24"/>
          <w:lang w:val="hy-AM"/>
        </w:rPr>
      </w:pPr>
    </w:p>
    <w:p w:rsidR="007C3C8F" w:rsidRPr="00D04940" w:rsidRDefault="007C3C8F">
      <w:pPr>
        <w:tabs>
          <w:tab w:val="left" w:pos="1080"/>
        </w:tabs>
        <w:spacing w:line="360" w:lineRule="auto"/>
        <w:ind w:firstLine="720"/>
        <w:jc w:val="center"/>
        <w:rPr>
          <w:rFonts w:ascii="GHEA Grapalat" w:hAnsi="GHEA Grapalat"/>
          <w:b/>
          <w:bCs/>
          <w:color w:val="000000"/>
          <w:sz w:val="24"/>
          <w:szCs w:val="24"/>
          <w:lang w:val="hy-AM"/>
        </w:rPr>
      </w:pPr>
    </w:p>
    <w:p w:rsidR="007C3C8F" w:rsidRDefault="007C3C8F">
      <w:pPr>
        <w:tabs>
          <w:tab w:val="left" w:pos="1080"/>
        </w:tabs>
        <w:spacing w:line="360" w:lineRule="auto"/>
        <w:ind w:firstLine="720"/>
        <w:jc w:val="center"/>
        <w:rPr>
          <w:rFonts w:ascii="GHEA Grapalat" w:hAnsi="GHEA Grapalat"/>
          <w:b/>
          <w:bCs/>
          <w:color w:val="000000"/>
          <w:sz w:val="24"/>
          <w:szCs w:val="24"/>
          <w:lang w:val="hy-AM"/>
        </w:rPr>
      </w:pPr>
    </w:p>
    <w:p w:rsidR="008961F9" w:rsidRDefault="008961F9">
      <w:pPr>
        <w:tabs>
          <w:tab w:val="left" w:pos="1080"/>
        </w:tabs>
        <w:spacing w:line="360" w:lineRule="auto"/>
        <w:ind w:firstLine="720"/>
        <w:jc w:val="center"/>
        <w:rPr>
          <w:rFonts w:ascii="GHEA Grapalat" w:hAnsi="GHEA Grapalat"/>
          <w:b/>
          <w:bCs/>
          <w:color w:val="000000"/>
          <w:sz w:val="24"/>
          <w:szCs w:val="24"/>
          <w:lang w:val="hy-AM"/>
        </w:rPr>
      </w:pPr>
    </w:p>
    <w:p w:rsidR="008961F9" w:rsidRDefault="008961F9">
      <w:pPr>
        <w:tabs>
          <w:tab w:val="left" w:pos="1080"/>
        </w:tabs>
        <w:spacing w:line="360" w:lineRule="auto"/>
        <w:ind w:firstLine="720"/>
        <w:jc w:val="center"/>
        <w:rPr>
          <w:rFonts w:ascii="GHEA Grapalat" w:hAnsi="GHEA Grapalat"/>
          <w:b/>
          <w:bCs/>
          <w:color w:val="000000"/>
          <w:sz w:val="24"/>
          <w:szCs w:val="24"/>
          <w:lang w:val="hy-AM"/>
        </w:rPr>
      </w:pPr>
    </w:p>
    <w:p w:rsidR="008961F9" w:rsidRDefault="008961F9">
      <w:pPr>
        <w:tabs>
          <w:tab w:val="left" w:pos="1080"/>
        </w:tabs>
        <w:spacing w:line="360" w:lineRule="auto"/>
        <w:ind w:firstLine="720"/>
        <w:jc w:val="center"/>
        <w:rPr>
          <w:rFonts w:ascii="GHEA Grapalat" w:hAnsi="GHEA Grapalat"/>
          <w:b/>
          <w:bCs/>
          <w:color w:val="000000"/>
          <w:sz w:val="24"/>
          <w:szCs w:val="24"/>
          <w:lang w:val="hy-AM"/>
        </w:rPr>
      </w:pPr>
    </w:p>
    <w:p w:rsidR="008961F9" w:rsidRDefault="008961F9">
      <w:pPr>
        <w:tabs>
          <w:tab w:val="left" w:pos="1080"/>
        </w:tabs>
        <w:spacing w:line="360" w:lineRule="auto"/>
        <w:ind w:firstLine="720"/>
        <w:jc w:val="center"/>
        <w:rPr>
          <w:rFonts w:ascii="GHEA Grapalat" w:hAnsi="GHEA Grapalat"/>
          <w:b/>
          <w:bCs/>
          <w:color w:val="000000"/>
          <w:sz w:val="24"/>
          <w:szCs w:val="24"/>
          <w:lang w:val="hy-AM"/>
        </w:rPr>
      </w:pPr>
    </w:p>
    <w:p w:rsidR="008961F9" w:rsidRDefault="008961F9">
      <w:pPr>
        <w:tabs>
          <w:tab w:val="left" w:pos="1080"/>
        </w:tabs>
        <w:spacing w:line="360" w:lineRule="auto"/>
        <w:ind w:firstLine="720"/>
        <w:jc w:val="center"/>
        <w:rPr>
          <w:rFonts w:ascii="GHEA Grapalat" w:hAnsi="GHEA Grapalat"/>
          <w:b/>
          <w:bCs/>
          <w:color w:val="000000"/>
          <w:sz w:val="24"/>
          <w:szCs w:val="24"/>
          <w:lang w:val="hy-AM"/>
        </w:rPr>
      </w:pPr>
    </w:p>
    <w:p w:rsidR="008961F9" w:rsidRDefault="008961F9">
      <w:pPr>
        <w:tabs>
          <w:tab w:val="left" w:pos="1080"/>
        </w:tabs>
        <w:spacing w:line="360" w:lineRule="auto"/>
        <w:ind w:firstLine="720"/>
        <w:jc w:val="center"/>
        <w:rPr>
          <w:rFonts w:ascii="GHEA Grapalat" w:hAnsi="GHEA Grapalat"/>
          <w:b/>
          <w:bCs/>
          <w:color w:val="000000"/>
          <w:sz w:val="24"/>
          <w:szCs w:val="24"/>
          <w:lang w:val="hy-AM"/>
        </w:rPr>
      </w:pPr>
    </w:p>
    <w:p w:rsidR="008961F9" w:rsidRDefault="008961F9">
      <w:pPr>
        <w:tabs>
          <w:tab w:val="left" w:pos="1080"/>
        </w:tabs>
        <w:spacing w:line="360" w:lineRule="auto"/>
        <w:ind w:firstLine="720"/>
        <w:jc w:val="center"/>
        <w:rPr>
          <w:rFonts w:ascii="GHEA Grapalat" w:hAnsi="GHEA Grapalat"/>
          <w:b/>
          <w:bCs/>
          <w:color w:val="000000"/>
          <w:sz w:val="24"/>
          <w:szCs w:val="24"/>
          <w:lang w:val="hy-AM"/>
        </w:rPr>
      </w:pPr>
    </w:p>
    <w:p w:rsidR="008961F9" w:rsidRDefault="008961F9">
      <w:pPr>
        <w:tabs>
          <w:tab w:val="left" w:pos="1080"/>
        </w:tabs>
        <w:spacing w:line="360" w:lineRule="auto"/>
        <w:ind w:firstLine="720"/>
        <w:jc w:val="center"/>
        <w:rPr>
          <w:rFonts w:ascii="GHEA Grapalat" w:hAnsi="GHEA Grapalat"/>
          <w:b/>
          <w:bCs/>
          <w:color w:val="000000"/>
          <w:sz w:val="24"/>
          <w:szCs w:val="24"/>
          <w:lang w:val="hy-AM"/>
        </w:rPr>
      </w:pPr>
    </w:p>
    <w:p w:rsidR="008961F9" w:rsidRDefault="008961F9">
      <w:pPr>
        <w:tabs>
          <w:tab w:val="left" w:pos="1080"/>
        </w:tabs>
        <w:spacing w:line="360" w:lineRule="auto"/>
        <w:ind w:firstLine="720"/>
        <w:jc w:val="center"/>
        <w:rPr>
          <w:rFonts w:ascii="GHEA Grapalat" w:hAnsi="GHEA Grapalat"/>
          <w:b/>
          <w:bCs/>
          <w:color w:val="000000"/>
          <w:sz w:val="24"/>
          <w:szCs w:val="24"/>
          <w:lang w:val="hy-AM"/>
        </w:rPr>
      </w:pPr>
    </w:p>
    <w:p w:rsidR="008961F9" w:rsidRDefault="008961F9">
      <w:pPr>
        <w:tabs>
          <w:tab w:val="left" w:pos="1080"/>
        </w:tabs>
        <w:spacing w:line="360" w:lineRule="auto"/>
        <w:ind w:firstLine="720"/>
        <w:jc w:val="center"/>
        <w:rPr>
          <w:rFonts w:ascii="GHEA Grapalat" w:hAnsi="GHEA Grapalat"/>
          <w:b/>
          <w:bCs/>
          <w:color w:val="000000"/>
          <w:sz w:val="24"/>
          <w:szCs w:val="24"/>
          <w:lang w:val="hy-AM"/>
        </w:rPr>
      </w:pPr>
    </w:p>
    <w:p w:rsidR="008961F9" w:rsidRPr="00D04940" w:rsidRDefault="008961F9">
      <w:pPr>
        <w:tabs>
          <w:tab w:val="left" w:pos="1080"/>
        </w:tabs>
        <w:spacing w:line="360" w:lineRule="auto"/>
        <w:ind w:firstLine="720"/>
        <w:jc w:val="center"/>
        <w:rPr>
          <w:rFonts w:ascii="GHEA Grapalat" w:hAnsi="GHEA Grapalat"/>
          <w:b/>
          <w:bCs/>
          <w:color w:val="000000"/>
          <w:sz w:val="24"/>
          <w:szCs w:val="24"/>
          <w:lang w:val="hy-AM"/>
        </w:rPr>
      </w:pPr>
    </w:p>
    <w:p w:rsidR="008B2CB7" w:rsidRPr="00D04940" w:rsidRDefault="008B2CB7">
      <w:pPr>
        <w:tabs>
          <w:tab w:val="left" w:pos="1080"/>
        </w:tabs>
        <w:spacing w:line="360" w:lineRule="auto"/>
        <w:ind w:firstLine="720"/>
        <w:jc w:val="center"/>
        <w:rPr>
          <w:rFonts w:ascii="GHEA Grapalat" w:hAnsi="GHEA Grapalat"/>
          <w:b/>
          <w:bCs/>
          <w:color w:val="000000"/>
          <w:sz w:val="24"/>
          <w:szCs w:val="24"/>
          <w:lang w:val="hy-AM"/>
        </w:rPr>
      </w:pPr>
    </w:p>
    <w:p w:rsidR="007C3C8F" w:rsidRPr="00D04940" w:rsidRDefault="007C3C8F">
      <w:pPr>
        <w:tabs>
          <w:tab w:val="left" w:pos="1080"/>
        </w:tabs>
        <w:spacing w:line="360" w:lineRule="auto"/>
        <w:ind w:firstLine="720"/>
        <w:jc w:val="center"/>
        <w:rPr>
          <w:rFonts w:ascii="GHEA Grapalat" w:hAnsi="GHEA Grapalat"/>
          <w:b/>
          <w:bCs/>
          <w:color w:val="000000"/>
          <w:sz w:val="24"/>
          <w:szCs w:val="24"/>
          <w:lang w:val="hy-AM"/>
        </w:rPr>
      </w:pPr>
    </w:p>
    <w:p w:rsidR="007C3C8F" w:rsidRDefault="007C3C8F">
      <w:pPr>
        <w:tabs>
          <w:tab w:val="left" w:pos="1080"/>
        </w:tabs>
        <w:spacing w:line="360" w:lineRule="auto"/>
        <w:ind w:firstLine="720"/>
        <w:jc w:val="center"/>
        <w:rPr>
          <w:rFonts w:ascii="GHEA Grapalat" w:hAnsi="GHEA Grapalat"/>
          <w:b/>
          <w:bCs/>
          <w:color w:val="000000"/>
          <w:sz w:val="24"/>
          <w:szCs w:val="24"/>
          <w:lang w:val="en-US"/>
        </w:rPr>
      </w:pPr>
    </w:p>
    <w:p w:rsidR="006D4845" w:rsidRDefault="006D4845">
      <w:pPr>
        <w:tabs>
          <w:tab w:val="left" w:pos="1080"/>
        </w:tabs>
        <w:spacing w:line="360" w:lineRule="auto"/>
        <w:ind w:firstLine="720"/>
        <w:jc w:val="center"/>
        <w:rPr>
          <w:rFonts w:ascii="GHEA Grapalat" w:hAnsi="GHEA Grapalat"/>
          <w:b/>
          <w:bCs/>
          <w:color w:val="000000"/>
          <w:sz w:val="24"/>
          <w:szCs w:val="24"/>
          <w:lang w:val="en-US"/>
        </w:rPr>
      </w:pPr>
    </w:p>
    <w:p w:rsidR="008961F9" w:rsidRPr="006D4845" w:rsidRDefault="008961F9">
      <w:pPr>
        <w:tabs>
          <w:tab w:val="left" w:pos="1080"/>
        </w:tabs>
        <w:spacing w:line="360" w:lineRule="auto"/>
        <w:ind w:firstLine="720"/>
        <w:jc w:val="center"/>
        <w:rPr>
          <w:rFonts w:ascii="GHEA Grapalat" w:hAnsi="GHEA Grapalat"/>
          <w:b/>
          <w:bCs/>
          <w:color w:val="000000"/>
          <w:sz w:val="24"/>
          <w:szCs w:val="24"/>
          <w:lang w:val="en-US"/>
        </w:rPr>
      </w:pPr>
    </w:p>
    <w:p w:rsidR="00361687" w:rsidRPr="005E300B" w:rsidRDefault="00105C25">
      <w:pPr>
        <w:tabs>
          <w:tab w:val="left" w:pos="1080"/>
        </w:tabs>
        <w:spacing w:line="360" w:lineRule="auto"/>
        <w:ind w:firstLine="720"/>
        <w:jc w:val="center"/>
        <w:rPr>
          <w:rFonts w:ascii="GHEA Grapalat" w:eastAsia="MS Mincho" w:hAnsi="GHEA Grapalat" w:cs="Courier New"/>
          <w:color w:val="000000"/>
          <w:sz w:val="24"/>
          <w:szCs w:val="24"/>
          <w:lang w:val="hy-AM"/>
        </w:rPr>
      </w:pPr>
      <w:r w:rsidRPr="005E300B">
        <w:rPr>
          <w:rFonts w:ascii="GHEA Grapalat" w:hAnsi="GHEA Grapalat"/>
          <w:b/>
          <w:bCs/>
          <w:color w:val="000000"/>
          <w:sz w:val="24"/>
          <w:szCs w:val="24"/>
          <w:lang w:val="hy-AM"/>
        </w:rPr>
        <w:t>ՀԱՅԱՍՏԱՆԻ ՀԱՆՐԱՊԵՏՈՒԹՅԱՆ</w:t>
      </w:r>
    </w:p>
    <w:p w:rsidR="00105C25" w:rsidRPr="005E300B" w:rsidRDefault="00105C25" w:rsidP="00105C25">
      <w:pPr>
        <w:tabs>
          <w:tab w:val="left" w:pos="1170"/>
        </w:tabs>
        <w:spacing w:line="360" w:lineRule="auto"/>
        <w:jc w:val="center"/>
        <w:outlineLvl w:val="1"/>
        <w:rPr>
          <w:rFonts w:ascii="GHEA Grapalat" w:hAnsi="GHEA Grapalat"/>
          <w:b/>
          <w:bCs/>
          <w:color w:val="000000"/>
          <w:sz w:val="24"/>
          <w:szCs w:val="24"/>
          <w:lang w:val="hy-AM"/>
        </w:rPr>
      </w:pPr>
      <w:r w:rsidRPr="005E300B">
        <w:rPr>
          <w:rFonts w:ascii="GHEA Grapalat" w:hAnsi="GHEA Grapalat"/>
          <w:b/>
          <w:bCs/>
          <w:color w:val="000000"/>
          <w:sz w:val="24"/>
          <w:szCs w:val="24"/>
          <w:lang w:val="hy-AM"/>
        </w:rPr>
        <w:lastRenderedPageBreak/>
        <w:t>ՕՐԵՆՔԸ</w:t>
      </w:r>
    </w:p>
    <w:p w:rsidR="00105C25" w:rsidRPr="005E300B" w:rsidRDefault="00105C25" w:rsidP="00105C25">
      <w:pPr>
        <w:tabs>
          <w:tab w:val="left" w:pos="1170"/>
        </w:tabs>
        <w:spacing w:line="360" w:lineRule="auto"/>
        <w:jc w:val="center"/>
        <w:outlineLvl w:val="1"/>
        <w:rPr>
          <w:rFonts w:ascii="GHEA Grapalat" w:hAnsi="GHEA Grapalat"/>
          <w:b/>
          <w:bCs/>
          <w:color w:val="000000"/>
          <w:sz w:val="24"/>
          <w:szCs w:val="24"/>
          <w:lang w:val="hy-AM"/>
        </w:rPr>
      </w:pPr>
      <w:r w:rsidRPr="005E300B">
        <w:rPr>
          <w:rFonts w:ascii="GHEA Grapalat" w:hAnsi="GHEA Grapalat"/>
          <w:b/>
          <w:bCs/>
          <w:color w:val="000000"/>
          <w:sz w:val="24"/>
          <w:szCs w:val="24"/>
          <w:lang w:val="hy-AM"/>
        </w:rPr>
        <w:t xml:space="preserve">«ՏԵՂԱԿԱՆ ԻՆՔՆԱԿԱՌԱՎԱՐՄԱՆ ՄԱՍԻՆ» ՀԱՅԱՍՏԱՆԻ ՀԱՆՐԱՊԵՏՈՒԹՅԱՆ </w:t>
      </w:r>
      <w:r w:rsidRPr="005E300B">
        <w:rPr>
          <w:rFonts w:ascii="GHEA Grapalat" w:hAnsi="GHEA Grapalat"/>
          <w:b/>
          <w:bCs/>
          <w:color w:val="000000"/>
          <w:sz w:val="24"/>
          <w:szCs w:val="24"/>
          <w:lang w:val="hy-AM"/>
        </w:rPr>
        <w:br/>
        <w:t>ՕՐԵՆՔՈՒՄ ՓՈՓՈԽՈՒԹՅՈՒՆ</w:t>
      </w:r>
      <w:r w:rsidR="00484DE7" w:rsidRPr="00484DE7">
        <w:rPr>
          <w:rFonts w:ascii="GHEA Grapalat" w:hAnsi="GHEA Grapalat"/>
          <w:b/>
          <w:bCs/>
          <w:color w:val="000000"/>
          <w:sz w:val="24"/>
          <w:szCs w:val="24"/>
          <w:lang w:val="hy-AM"/>
        </w:rPr>
        <w:t>ՆԵՐ</w:t>
      </w:r>
      <w:r w:rsidRPr="005E300B">
        <w:rPr>
          <w:rFonts w:ascii="GHEA Grapalat" w:hAnsi="GHEA Grapalat"/>
          <w:b/>
          <w:bCs/>
          <w:color w:val="000000"/>
          <w:sz w:val="24"/>
          <w:szCs w:val="24"/>
          <w:lang w:val="hy-AM"/>
        </w:rPr>
        <w:t xml:space="preserve"> ԿԱՏԱՐԵԼՈՒ ՄԱՍԻՆ</w:t>
      </w:r>
    </w:p>
    <w:p w:rsidR="00105C25" w:rsidRPr="005E300B" w:rsidRDefault="00105C25" w:rsidP="00105C25">
      <w:pPr>
        <w:tabs>
          <w:tab w:val="left" w:pos="1170"/>
        </w:tabs>
        <w:spacing w:before="100" w:beforeAutospacing="1" w:line="360" w:lineRule="auto"/>
        <w:ind w:firstLine="709"/>
        <w:outlineLvl w:val="1"/>
        <w:rPr>
          <w:rFonts w:ascii="GHEA Grapalat" w:hAnsi="GHEA Grapalat"/>
          <w:bCs/>
          <w:iCs/>
          <w:color w:val="000000"/>
          <w:sz w:val="24"/>
          <w:szCs w:val="24"/>
          <w:lang w:val="hy-AM"/>
        </w:rPr>
      </w:pPr>
      <w:r w:rsidRPr="005E300B">
        <w:rPr>
          <w:rFonts w:ascii="GHEA Grapalat" w:hAnsi="GHEA Grapalat"/>
          <w:b/>
          <w:bCs/>
          <w:color w:val="000000"/>
          <w:sz w:val="24"/>
          <w:szCs w:val="24"/>
          <w:lang w:val="hy-AM"/>
        </w:rPr>
        <w:t xml:space="preserve">Հոդված 1. </w:t>
      </w:r>
      <w:r w:rsidRPr="005E300B">
        <w:rPr>
          <w:rFonts w:ascii="GHEA Grapalat" w:hAnsi="GHEA Grapalat"/>
          <w:bCs/>
          <w:color w:val="000000"/>
          <w:sz w:val="24"/>
          <w:szCs w:val="24"/>
          <w:lang w:val="hy-AM"/>
        </w:rPr>
        <w:t>«Տեղական ինքնակառավարման մասին»</w:t>
      </w:r>
      <w:r w:rsidRPr="005E300B">
        <w:rPr>
          <w:rFonts w:ascii="GHEA Grapalat" w:hAnsi="GHEA Grapalat"/>
          <w:b/>
          <w:bCs/>
          <w:color w:val="000000"/>
          <w:sz w:val="24"/>
          <w:szCs w:val="24"/>
          <w:lang w:val="hy-AM"/>
        </w:rPr>
        <w:t xml:space="preserve"> </w:t>
      </w:r>
      <w:r w:rsidRPr="005E300B">
        <w:rPr>
          <w:rFonts w:ascii="GHEA Grapalat" w:hAnsi="GHEA Grapalat"/>
          <w:bCs/>
          <w:color w:val="000000"/>
          <w:sz w:val="24"/>
          <w:szCs w:val="24"/>
          <w:lang w:val="hy-AM"/>
        </w:rPr>
        <w:t>2002 թվականի մայիսի 7-ի Հայաստանի Հանրապետության ՀՕ-337 օրենքի (այսուհետ՝ Օրենք) 33</w:t>
      </w:r>
      <w:r w:rsidR="00936D3B" w:rsidRPr="005E300B">
        <w:rPr>
          <w:rFonts w:ascii="GHEA Grapalat" w:hAnsi="GHEA Grapalat" w:cs="IRTEK Courier"/>
          <w:bCs/>
          <w:iCs/>
          <w:color w:val="000000"/>
          <w:sz w:val="24"/>
          <w:szCs w:val="24"/>
          <w:lang w:val="hy-AM"/>
        </w:rPr>
        <w:t>-րդ հոդվածի</w:t>
      </w:r>
      <w:r w:rsidRPr="005E300B">
        <w:rPr>
          <w:rFonts w:ascii="GHEA Grapalat" w:hAnsi="GHEA Grapalat" w:cs="IRTEK Courier"/>
          <w:bCs/>
          <w:iCs/>
          <w:color w:val="000000"/>
          <w:sz w:val="24"/>
          <w:szCs w:val="24"/>
          <w:lang w:val="hy-AM"/>
        </w:rPr>
        <w:t xml:space="preserve"> 4-րդ </w:t>
      </w:r>
      <w:r w:rsidR="0030107C" w:rsidRPr="005E300B">
        <w:rPr>
          <w:rFonts w:ascii="GHEA Grapalat" w:hAnsi="GHEA Grapalat" w:cs="IRTEK Courier"/>
          <w:bCs/>
          <w:iCs/>
          <w:color w:val="000000"/>
          <w:sz w:val="24"/>
          <w:szCs w:val="24"/>
          <w:lang w:val="hy-AM"/>
        </w:rPr>
        <w:t xml:space="preserve">մասի 6-րդ </w:t>
      </w:r>
      <w:r w:rsidRPr="005E300B">
        <w:rPr>
          <w:rFonts w:ascii="GHEA Grapalat" w:hAnsi="GHEA Grapalat" w:cs="IRTEK Courier"/>
          <w:bCs/>
          <w:iCs/>
          <w:color w:val="000000"/>
          <w:sz w:val="24"/>
          <w:szCs w:val="24"/>
          <w:lang w:val="hy-AM"/>
        </w:rPr>
        <w:t xml:space="preserve">կետում </w:t>
      </w:r>
      <w:r w:rsidRPr="005E300B">
        <w:rPr>
          <w:rFonts w:ascii="GHEA Grapalat" w:hAnsi="GHEA Grapalat"/>
          <w:bCs/>
          <w:iCs/>
          <w:color w:val="000000"/>
          <w:sz w:val="24"/>
          <w:szCs w:val="24"/>
          <w:lang w:val="hy-AM"/>
        </w:rPr>
        <w:t>«առաջարկություններ</w:t>
      </w:r>
      <w:r w:rsidR="00620880" w:rsidRPr="00620880">
        <w:rPr>
          <w:rFonts w:ascii="GHEA Grapalat" w:hAnsi="GHEA Grapalat"/>
          <w:bCs/>
          <w:iCs/>
          <w:color w:val="000000"/>
          <w:sz w:val="24"/>
          <w:szCs w:val="24"/>
          <w:lang w:val="hy-AM"/>
        </w:rPr>
        <w:t>ի</w:t>
      </w:r>
      <w:r w:rsidRPr="005E300B">
        <w:rPr>
          <w:rFonts w:ascii="GHEA Grapalat" w:hAnsi="GHEA Grapalat"/>
          <w:bCs/>
          <w:iCs/>
          <w:color w:val="000000"/>
          <w:sz w:val="24"/>
          <w:szCs w:val="24"/>
          <w:lang w:val="hy-AM"/>
        </w:rPr>
        <w:t>» բառը փոխարինել «հանրագրեր</w:t>
      </w:r>
      <w:r w:rsidR="00620880" w:rsidRPr="00620880">
        <w:rPr>
          <w:rFonts w:ascii="GHEA Grapalat" w:hAnsi="GHEA Grapalat"/>
          <w:bCs/>
          <w:iCs/>
          <w:color w:val="000000"/>
          <w:sz w:val="24"/>
          <w:szCs w:val="24"/>
          <w:lang w:val="hy-AM"/>
        </w:rPr>
        <w:t>ի</w:t>
      </w:r>
      <w:r w:rsidRPr="005E300B">
        <w:rPr>
          <w:rFonts w:ascii="GHEA Grapalat" w:hAnsi="GHEA Grapalat"/>
          <w:bCs/>
          <w:iCs/>
          <w:color w:val="000000"/>
          <w:sz w:val="24"/>
          <w:szCs w:val="24"/>
          <w:lang w:val="hy-AM"/>
        </w:rPr>
        <w:t>» բառով:</w:t>
      </w:r>
      <w:r w:rsidRPr="005E300B">
        <w:rPr>
          <w:rFonts w:ascii="GHEA Grapalat" w:hAnsi="GHEA Grapalat" w:cs="IRTEK Courier"/>
          <w:bCs/>
          <w:iCs/>
          <w:color w:val="000000"/>
          <w:sz w:val="24"/>
          <w:szCs w:val="24"/>
          <w:lang w:val="hy-AM"/>
        </w:rPr>
        <w:t xml:space="preserve"> </w:t>
      </w:r>
    </w:p>
    <w:p w:rsidR="004D20FA" w:rsidRDefault="00105C25">
      <w:pPr>
        <w:tabs>
          <w:tab w:val="left" w:pos="709"/>
          <w:tab w:val="left" w:pos="1170"/>
        </w:tabs>
        <w:spacing w:before="100" w:beforeAutospacing="1" w:line="360" w:lineRule="auto"/>
        <w:rPr>
          <w:rFonts w:ascii="GHEA Grapalat" w:hAnsi="GHEA Grapalat"/>
          <w:b/>
          <w:bCs/>
          <w:iCs/>
          <w:color w:val="000000"/>
          <w:sz w:val="24"/>
          <w:szCs w:val="24"/>
          <w:lang w:val="hy-AM"/>
        </w:rPr>
      </w:pPr>
      <w:r w:rsidRPr="005E300B">
        <w:rPr>
          <w:rFonts w:ascii="GHEA Grapalat" w:hAnsi="GHEA Grapalat"/>
          <w:b/>
          <w:bCs/>
          <w:iCs/>
          <w:color w:val="000000"/>
          <w:sz w:val="24"/>
          <w:szCs w:val="24"/>
          <w:lang w:val="hy-AM"/>
        </w:rPr>
        <w:tab/>
        <w:t xml:space="preserve">Հոդված 2. </w:t>
      </w:r>
      <w:r w:rsidR="00620880" w:rsidRPr="00620880">
        <w:rPr>
          <w:rFonts w:ascii="GHEA Grapalat" w:hAnsi="GHEA Grapalat"/>
          <w:bCs/>
          <w:iCs/>
          <w:color w:val="000000"/>
          <w:sz w:val="24"/>
          <w:szCs w:val="24"/>
          <w:lang w:val="hy-AM"/>
        </w:rPr>
        <w:t>Օրենքի 36-րդ հոդվածի 1-ին մասի 1-ին կետում «առաջարկությունները» բառը փոխարինել «հանրագրերը» բառով:</w:t>
      </w:r>
    </w:p>
    <w:p w:rsidR="00105C25" w:rsidRPr="005E300B" w:rsidRDefault="00D2120F" w:rsidP="00C01201">
      <w:pPr>
        <w:tabs>
          <w:tab w:val="left" w:pos="990"/>
          <w:tab w:val="left" w:pos="1170"/>
        </w:tabs>
        <w:spacing w:before="100" w:beforeAutospacing="1" w:line="360" w:lineRule="auto"/>
        <w:ind w:firstLine="709"/>
        <w:rPr>
          <w:rFonts w:ascii="GHEA Grapalat" w:hAnsi="GHEA Grapalat" w:cs="IRTEK Courier"/>
          <w:color w:val="000000"/>
          <w:sz w:val="24"/>
          <w:szCs w:val="24"/>
          <w:lang w:val="hy-AM"/>
        </w:rPr>
      </w:pPr>
      <w:r w:rsidRPr="00C834E4">
        <w:rPr>
          <w:rFonts w:ascii="GHEA Grapalat" w:hAnsi="GHEA Grapalat"/>
          <w:b/>
          <w:bCs/>
          <w:iCs/>
          <w:color w:val="000000"/>
          <w:sz w:val="24"/>
          <w:szCs w:val="24"/>
          <w:lang w:val="hy-AM"/>
        </w:rPr>
        <w:t xml:space="preserve">Հոդված 3. </w:t>
      </w:r>
      <w:r w:rsidR="00105C25" w:rsidRPr="005E300B">
        <w:rPr>
          <w:rFonts w:ascii="GHEA Grapalat" w:hAnsi="GHEA Grapalat" w:cs="IRTEK Courier"/>
          <w:color w:val="000000"/>
          <w:sz w:val="24"/>
          <w:szCs w:val="24"/>
          <w:lang w:val="hy-AM"/>
        </w:rPr>
        <w:t>U</w:t>
      </w:r>
      <w:r w:rsidR="00105C25" w:rsidRPr="005E300B">
        <w:rPr>
          <w:rFonts w:ascii="GHEA Grapalat" w:hAnsi="GHEA Grapalat" w:cs="Sylfaen"/>
          <w:color w:val="000000"/>
          <w:sz w:val="24"/>
          <w:szCs w:val="24"/>
          <w:lang w:val="hy-AM"/>
        </w:rPr>
        <w:t>ույն</w:t>
      </w:r>
      <w:r w:rsidR="00105C25" w:rsidRPr="005E300B">
        <w:rPr>
          <w:rFonts w:ascii="GHEA Grapalat" w:hAnsi="GHEA Grapalat" w:cs="IRTEK Courier"/>
          <w:color w:val="000000"/>
          <w:sz w:val="24"/>
          <w:szCs w:val="24"/>
          <w:lang w:val="hy-AM"/>
        </w:rPr>
        <w:t xml:space="preserve"> o</w:t>
      </w:r>
      <w:r w:rsidR="00105C25" w:rsidRPr="005E300B">
        <w:rPr>
          <w:rFonts w:ascii="GHEA Grapalat" w:hAnsi="GHEA Grapalat" w:cs="Sylfaen"/>
          <w:color w:val="000000"/>
          <w:sz w:val="24"/>
          <w:szCs w:val="24"/>
          <w:lang w:val="hy-AM"/>
        </w:rPr>
        <w:t>րենքն</w:t>
      </w:r>
      <w:r w:rsidR="00105C25" w:rsidRPr="005E300B">
        <w:rPr>
          <w:rFonts w:ascii="GHEA Grapalat" w:hAnsi="GHEA Grapalat" w:cs="IRTEK Courier"/>
          <w:color w:val="000000"/>
          <w:sz w:val="24"/>
          <w:szCs w:val="24"/>
          <w:lang w:val="hy-AM"/>
        </w:rPr>
        <w:t xml:space="preserve"> </w:t>
      </w:r>
      <w:r w:rsidR="00105C25" w:rsidRPr="005E300B">
        <w:rPr>
          <w:rFonts w:ascii="GHEA Grapalat" w:hAnsi="GHEA Grapalat" w:cs="Sylfaen"/>
          <w:color w:val="000000"/>
          <w:sz w:val="24"/>
          <w:szCs w:val="24"/>
          <w:lang w:val="hy-AM"/>
        </w:rPr>
        <w:t>ուժի</w:t>
      </w:r>
      <w:r w:rsidR="00105C25" w:rsidRPr="005E300B">
        <w:rPr>
          <w:rFonts w:ascii="GHEA Grapalat" w:hAnsi="GHEA Grapalat" w:cs="IRTEK Courier"/>
          <w:color w:val="000000"/>
          <w:sz w:val="24"/>
          <w:szCs w:val="24"/>
          <w:lang w:val="hy-AM"/>
        </w:rPr>
        <w:t xml:space="preserve"> </w:t>
      </w:r>
      <w:r w:rsidR="00105C25" w:rsidRPr="005E300B">
        <w:rPr>
          <w:rFonts w:ascii="GHEA Grapalat" w:hAnsi="GHEA Grapalat" w:cs="Sylfaen"/>
          <w:color w:val="000000"/>
          <w:sz w:val="24"/>
          <w:szCs w:val="24"/>
          <w:lang w:val="hy-AM"/>
        </w:rPr>
        <w:t>մեջ</w:t>
      </w:r>
      <w:r w:rsidR="00105C25" w:rsidRPr="005E300B">
        <w:rPr>
          <w:rFonts w:ascii="GHEA Grapalat" w:hAnsi="GHEA Grapalat" w:cs="IRTEK Courier"/>
          <w:color w:val="000000"/>
          <w:sz w:val="24"/>
          <w:szCs w:val="24"/>
          <w:lang w:val="hy-AM"/>
        </w:rPr>
        <w:t xml:space="preserve"> </w:t>
      </w:r>
      <w:r w:rsidR="00105C25" w:rsidRPr="005E300B">
        <w:rPr>
          <w:rFonts w:ascii="GHEA Grapalat" w:hAnsi="GHEA Grapalat" w:cs="Sylfaen"/>
          <w:color w:val="000000"/>
          <w:sz w:val="24"/>
          <w:szCs w:val="24"/>
          <w:lang w:val="hy-AM"/>
        </w:rPr>
        <w:t>է</w:t>
      </w:r>
      <w:r w:rsidR="00105C25" w:rsidRPr="005E300B">
        <w:rPr>
          <w:rFonts w:ascii="GHEA Grapalat" w:hAnsi="GHEA Grapalat" w:cs="IRTEK Courier"/>
          <w:color w:val="000000"/>
          <w:sz w:val="24"/>
          <w:szCs w:val="24"/>
          <w:lang w:val="hy-AM"/>
        </w:rPr>
        <w:t xml:space="preserve"> </w:t>
      </w:r>
      <w:r w:rsidR="00105C25" w:rsidRPr="005E300B">
        <w:rPr>
          <w:rFonts w:ascii="GHEA Grapalat" w:hAnsi="GHEA Grapalat" w:cs="Sylfaen"/>
          <w:color w:val="000000"/>
          <w:sz w:val="24"/>
          <w:szCs w:val="24"/>
          <w:lang w:val="hy-AM"/>
        </w:rPr>
        <w:t>մտնում</w:t>
      </w:r>
      <w:r w:rsidR="00105C25" w:rsidRPr="005E300B">
        <w:rPr>
          <w:rFonts w:ascii="GHEA Grapalat" w:hAnsi="GHEA Grapalat" w:cs="IRTEK Courier"/>
          <w:color w:val="000000"/>
          <w:sz w:val="24"/>
          <w:szCs w:val="24"/>
          <w:lang w:val="hy-AM"/>
        </w:rPr>
        <w:t xml:space="preserve"> </w:t>
      </w:r>
      <w:r w:rsidR="00105C25" w:rsidRPr="005E300B">
        <w:rPr>
          <w:rFonts w:ascii="GHEA Grapalat" w:hAnsi="GHEA Grapalat" w:cs="Sylfaen"/>
          <w:color w:val="000000"/>
          <w:sz w:val="24"/>
          <w:szCs w:val="24"/>
          <w:lang w:val="hy-AM"/>
        </w:rPr>
        <w:t>պաշտոնական</w:t>
      </w:r>
      <w:r w:rsidR="00105C25" w:rsidRPr="005E300B">
        <w:rPr>
          <w:rFonts w:ascii="GHEA Grapalat" w:hAnsi="GHEA Grapalat" w:cs="IRTEK Courier"/>
          <w:color w:val="000000"/>
          <w:sz w:val="24"/>
          <w:szCs w:val="24"/>
          <w:lang w:val="hy-AM"/>
        </w:rPr>
        <w:t xml:space="preserve"> </w:t>
      </w:r>
      <w:r w:rsidR="00105C25" w:rsidRPr="005E300B">
        <w:rPr>
          <w:rFonts w:ascii="GHEA Grapalat" w:hAnsi="GHEA Grapalat" w:cs="Sylfaen"/>
          <w:color w:val="000000"/>
          <w:sz w:val="24"/>
          <w:szCs w:val="24"/>
          <w:lang w:val="hy-AM"/>
        </w:rPr>
        <w:t>հրապարակման օրվան</w:t>
      </w:r>
      <w:r w:rsidR="00105C25" w:rsidRPr="005E300B">
        <w:rPr>
          <w:rFonts w:ascii="GHEA Grapalat" w:hAnsi="GHEA Grapalat" w:cs="IRTEK Courier"/>
          <w:color w:val="000000"/>
          <w:sz w:val="24"/>
          <w:szCs w:val="24"/>
          <w:lang w:val="hy-AM"/>
        </w:rPr>
        <w:t xml:space="preserve"> </w:t>
      </w:r>
      <w:r w:rsidR="00105C25" w:rsidRPr="005E300B">
        <w:rPr>
          <w:rFonts w:ascii="GHEA Grapalat" w:hAnsi="GHEA Grapalat" w:cs="Sylfaen"/>
          <w:color w:val="000000"/>
          <w:sz w:val="24"/>
          <w:szCs w:val="24"/>
          <w:lang w:val="hy-AM"/>
        </w:rPr>
        <w:t>հաջորդող տա</w:t>
      </w:r>
      <w:r w:rsidR="00105C25" w:rsidRPr="005E300B">
        <w:rPr>
          <w:rFonts w:ascii="GHEA Grapalat" w:hAnsi="GHEA Grapalat" w:cs="IRTEK Courier"/>
          <w:color w:val="000000"/>
          <w:sz w:val="24"/>
          <w:szCs w:val="24"/>
          <w:lang w:val="hy-AM"/>
        </w:rPr>
        <w:t>u</w:t>
      </w:r>
      <w:r w:rsidR="00105C25" w:rsidRPr="005E300B">
        <w:rPr>
          <w:rFonts w:ascii="GHEA Grapalat" w:hAnsi="GHEA Grapalat" w:cs="Sylfaen"/>
          <w:color w:val="000000"/>
          <w:sz w:val="24"/>
          <w:szCs w:val="24"/>
          <w:lang w:val="hy-AM"/>
        </w:rPr>
        <w:t>ներորդ</w:t>
      </w:r>
      <w:r w:rsidR="00105C25" w:rsidRPr="005E300B">
        <w:rPr>
          <w:rFonts w:ascii="GHEA Grapalat" w:hAnsi="GHEA Grapalat" w:cs="IRTEK Courier"/>
          <w:color w:val="000000"/>
          <w:sz w:val="24"/>
          <w:szCs w:val="24"/>
          <w:lang w:val="hy-AM"/>
        </w:rPr>
        <w:t xml:space="preserve"> o</w:t>
      </w:r>
      <w:r w:rsidR="00105C25" w:rsidRPr="005E300B">
        <w:rPr>
          <w:rFonts w:ascii="GHEA Grapalat" w:hAnsi="GHEA Grapalat" w:cs="Sylfaen"/>
          <w:color w:val="000000"/>
          <w:sz w:val="24"/>
          <w:szCs w:val="24"/>
          <w:lang w:val="hy-AM"/>
        </w:rPr>
        <w:t>րը</w:t>
      </w:r>
      <w:r w:rsidR="00105C25" w:rsidRPr="005E300B">
        <w:rPr>
          <w:rFonts w:ascii="GHEA Grapalat" w:hAnsi="GHEA Grapalat" w:cs="IRTEK Courier"/>
          <w:color w:val="000000"/>
          <w:sz w:val="24"/>
          <w:szCs w:val="24"/>
          <w:lang w:val="hy-AM"/>
        </w:rPr>
        <w:t>:</w:t>
      </w:r>
    </w:p>
    <w:p w:rsidR="00105C25" w:rsidRPr="005E300B" w:rsidRDefault="00105C25" w:rsidP="00105C25">
      <w:pPr>
        <w:widowControl/>
        <w:adjustRightInd/>
        <w:spacing w:line="240" w:lineRule="auto"/>
        <w:jc w:val="left"/>
        <w:textAlignment w:val="auto"/>
        <w:rPr>
          <w:rFonts w:ascii="GHEA Grapalat" w:hAnsi="GHEA Grapalat" w:cs="Sylfaen"/>
          <w:b/>
          <w:color w:val="000000"/>
          <w:sz w:val="24"/>
          <w:szCs w:val="24"/>
          <w:lang w:val="hy-AM"/>
        </w:rPr>
      </w:pPr>
    </w:p>
    <w:p w:rsidR="00105C25" w:rsidRPr="005E300B" w:rsidRDefault="00F150A5" w:rsidP="00105C25">
      <w:pPr>
        <w:widowControl/>
        <w:adjustRightInd/>
        <w:spacing w:line="240" w:lineRule="auto"/>
        <w:jc w:val="left"/>
        <w:textAlignment w:val="auto"/>
        <w:rPr>
          <w:rFonts w:ascii="GHEA Grapalat" w:hAnsi="GHEA Grapalat" w:cs="Sylfaen"/>
          <w:b/>
          <w:color w:val="000000"/>
          <w:sz w:val="24"/>
          <w:szCs w:val="24"/>
          <w:lang w:val="hy-AM"/>
        </w:rPr>
      </w:pPr>
      <w:r w:rsidRPr="005E300B">
        <w:rPr>
          <w:rFonts w:ascii="GHEA Grapalat" w:hAnsi="GHEA Grapalat" w:cs="Sylfaen"/>
          <w:b/>
          <w:color w:val="000000"/>
          <w:sz w:val="24"/>
          <w:szCs w:val="24"/>
          <w:lang w:val="hy-AM"/>
        </w:rPr>
        <w:br w:type="page"/>
      </w:r>
    </w:p>
    <w:p w:rsidR="00105C25" w:rsidRPr="005E300B" w:rsidRDefault="00105C25" w:rsidP="00105C25">
      <w:pPr>
        <w:tabs>
          <w:tab w:val="left" w:pos="1080"/>
        </w:tabs>
        <w:spacing w:line="360" w:lineRule="auto"/>
        <w:ind w:firstLine="720"/>
        <w:jc w:val="center"/>
        <w:rPr>
          <w:rFonts w:ascii="GHEA Grapalat" w:hAnsi="GHEA Grapalat"/>
          <w:b/>
          <w:bCs/>
          <w:color w:val="000000"/>
          <w:sz w:val="24"/>
          <w:szCs w:val="24"/>
          <w:lang w:val="hy-AM"/>
        </w:rPr>
      </w:pPr>
      <w:r w:rsidRPr="005E300B">
        <w:rPr>
          <w:rFonts w:ascii="GHEA Grapalat" w:hAnsi="GHEA Grapalat"/>
          <w:b/>
          <w:bCs/>
          <w:color w:val="000000"/>
          <w:sz w:val="24"/>
          <w:szCs w:val="24"/>
          <w:lang w:val="hy-AM"/>
        </w:rPr>
        <w:lastRenderedPageBreak/>
        <w:t>ՀԱՅԱՍՏԱՆԻ ՀԱՆՐԱՊԵՏՈՒԹՅԱՆ</w:t>
      </w:r>
    </w:p>
    <w:p w:rsidR="00105C25" w:rsidRPr="005E300B" w:rsidRDefault="00105C25" w:rsidP="00105C25">
      <w:pPr>
        <w:tabs>
          <w:tab w:val="left" w:pos="1170"/>
        </w:tabs>
        <w:spacing w:line="360" w:lineRule="auto"/>
        <w:jc w:val="center"/>
        <w:outlineLvl w:val="1"/>
        <w:rPr>
          <w:rFonts w:ascii="GHEA Grapalat" w:hAnsi="GHEA Grapalat"/>
          <w:b/>
          <w:bCs/>
          <w:color w:val="000000"/>
          <w:sz w:val="24"/>
          <w:szCs w:val="24"/>
          <w:lang w:val="hy-AM"/>
        </w:rPr>
      </w:pPr>
      <w:r w:rsidRPr="005E300B">
        <w:rPr>
          <w:rFonts w:ascii="GHEA Grapalat" w:hAnsi="GHEA Grapalat"/>
          <w:b/>
          <w:bCs/>
          <w:color w:val="000000"/>
          <w:sz w:val="24"/>
          <w:szCs w:val="24"/>
          <w:lang w:val="hy-AM"/>
        </w:rPr>
        <w:t>ՕՐԵՆՔԸ</w:t>
      </w:r>
    </w:p>
    <w:p w:rsidR="00105C25" w:rsidRPr="005E300B" w:rsidRDefault="00105C25" w:rsidP="00105C25">
      <w:pPr>
        <w:tabs>
          <w:tab w:val="left" w:pos="1170"/>
        </w:tabs>
        <w:spacing w:line="360" w:lineRule="auto"/>
        <w:jc w:val="center"/>
        <w:outlineLvl w:val="1"/>
        <w:rPr>
          <w:rFonts w:ascii="GHEA Grapalat" w:hAnsi="GHEA Grapalat"/>
          <w:b/>
          <w:bCs/>
          <w:color w:val="000000"/>
          <w:sz w:val="24"/>
          <w:szCs w:val="24"/>
          <w:lang w:val="hy-AM"/>
        </w:rPr>
      </w:pPr>
      <w:r w:rsidRPr="005E300B">
        <w:rPr>
          <w:rFonts w:ascii="GHEA Grapalat" w:hAnsi="GHEA Grapalat"/>
          <w:b/>
          <w:bCs/>
          <w:color w:val="000000"/>
          <w:sz w:val="24"/>
          <w:szCs w:val="24"/>
          <w:lang w:val="hy-AM"/>
        </w:rPr>
        <w:t xml:space="preserve">«ԵՐԵՎԱՆ ՔԱՂԱՔՈՒՄ ՏԵՂԱԿԱՆ ԻՆՔՆԱԿԱՌԱՎԱՐՄԱՆ ՄԱՍԻՆ» ՀԱՅԱՍՏԱՆԻ ՀԱՆՐԱՊԵՏՈՒԹՅԱՆ </w:t>
      </w:r>
      <w:r w:rsidRPr="005E300B">
        <w:rPr>
          <w:rFonts w:ascii="GHEA Grapalat" w:hAnsi="GHEA Grapalat"/>
          <w:b/>
          <w:bCs/>
          <w:color w:val="000000"/>
          <w:sz w:val="24"/>
          <w:szCs w:val="24"/>
          <w:lang w:val="hy-AM"/>
        </w:rPr>
        <w:br/>
        <w:t>ՕՐԵՆՔՈՒՄ ՓՈՓՈԽՈՒԹՅՈՒՆ</w:t>
      </w:r>
      <w:r w:rsidR="00DA164A" w:rsidRPr="005E300B">
        <w:rPr>
          <w:rFonts w:ascii="GHEA Grapalat" w:hAnsi="GHEA Grapalat"/>
          <w:b/>
          <w:bCs/>
          <w:color w:val="000000"/>
          <w:sz w:val="24"/>
          <w:szCs w:val="24"/>
          <w:lang w:val="hy-AM"/>
        </w:rPr>
        <w:t>ՆԵՐ</w:t>
      </w:r>
      <w:r w:rsidRPr="005E300B">
        <w:rPr>
          <w:rFonts w:ascii="GHEA Grapalat" w:hAnsi="GHEA Grapalat"/>
          <w:b/>
          <w:bCs/>
          <w:color w:val="000000"/>
          <w:sz w:val="24"/>
          <w:szCs w:val="24"/>
          <w:lang w:val="hy-AM"/>
        </w:rPr>
        <w:t xml:space="preserve"> ԿԱՏԱՐԵԼՈՒ ՄԱՍԻՆ</w:t>
      </w:r>
    </w:p>
    <w:p w:rsidR="00105C25" w:rsidRPr="005E300B" w:rsidRDefault="00105C25" w:rsidP="00105C25">
      <w:pPr>
        <w:tabs>
          <w:tab w:val="left" w:pos="1170"/>
        </w:tabs>
        <w:spacing w:before="100" w:beforeAutospacing="1" w:line="360" w:lineRule="auto"/>
        <w:ind w:firstLine="709"/>
        <w:outlineLvl w:val="1"/>
        <w:rPr>
          <w:rFonts w:ascii="GHEA Grapalat" w:hAnsi="GHEA Grapalat"/>
          <w:bCs/>
          <w:iCs/>
          <w:color w:val="000000"/>
          <w:sz w:val="24"/>
          <w:szCs w:val="24"/>
          <w:lang w:val="hy-AM"/>
        </w:rPr>
      </w:pPr>
      <w:r w:rsidRPr="005E300B">
        <w:rPr>
          <w:rFonts w:ascii="GHEA Grapalat" w:hAnsi="GHEA Grapalat"/>
          <w:b/>
          <w:bCs/>
          <w:color w:val="000000"/>
          <w:sz w:val="24"/>
          <w:szCs w:val="24"/>
          <w:lang w:val="hy-AM"/>
        </w:rPr>
        <w:t>Հոդված</w:t>
      </w:r>
      <w:r w:rsidR="00C01201">
        <w:rPr>
          <w:rFonts w:ascii="GHEA Grapalat" w:hAnsi="GHEA Grapalat"/>
          <w:b/>
          <w:bCs/>
          <w:color w:val="000000"/>
          <w:sz w:val="24"/>
          <w:szCs w:val="24"/>
          <w:lang w:val="en-US"/>
        </w:rPr>
        <w:t xml:space="preserve">  </w:t>
      </w:r>
      <w:r w:rsidRPr="005E300B">
        <w:rPr>
          <w:rFonts w:ascii="GHEA Grapalat" w:hAnsi="GHEA Grapalat"/>
          <w:b/>
          <w:bCs/>
          <w:color w:val="000000"/>
          <w:sz w:val="24"/>
          <w:szCs w:val="24"/>
          <w:lang w:val="hy-AM"/>
        </w:rPr>
        <w:t xml:space="preserve">1. </w:t>
      </w:r>
      <w:r w:rsidRPr="005E300B">
        <w:rPr>
          <w:rFonts w:ascii="GHEA Grapalat" w:hAnsi="GHEA Grapalat"/>
          <w:bCs/>
          <w:color w:val="000000"/>
          <w:sz w:val="24"/>
          <w:szCs w:val="24"/>
          <w:lang w:val="hy-AM"/>
        </w:rPr>
        <w:t>«Երևան քաղաքում տեղական ինքնակառավարման մասին»</w:t>
      </w:r>
      <w:r w:rsidRPr="005E300B">
        <w:rPr>
          <w:rFonts w:ascii="GHEA Grapalat" w:hAnsi="GHEA Grapalat"/>
          <w:b/>
          <w:bCs/>
          <w:color w:val="000000"/>
          <w:sz w:val="24"/>
          <w:szCs w:val="24"/>
          <w:lang w:val="hy-AM"/>
        </w:rPr>
        <w:t xml:space="preserve"> </w:t>
      </w:r>
      <w:r w:rsidR="001838A8" w:rsidRPr="005E300B">
        <w:rPr>
          <w:rFonts w:ascii="GHEA Grapalat" w:hAnsi="GHEA Grapalat"/>
          <w:bCs/>
          <w:color w:val="000000"/>
          <w:sz w:val="24"/>
          <w:szCs w:val="24"/>
          <w:lang w:val="hy-AM"/>
        </w:rPr>
        <w:t xml:space="preserve"> 2008 թվականի դեկտեմբերի 26-ի </w:t>
      </w:r>
      <w:r w:rsidRPr="005E300B">
        <w:rPr>
          <w:rFonts w:ascii="GHEA Grapalat" w:hAnsi="GHEA Grapalat"/>
          <w:bCs/>
          <w:color w:val="000000"/>
          <w:sz w:val="24"/>
          <w:szCs w:val="24"/>
          <w:lang w:val="hy-AM"/>
        </w:rPr>
        <w:t>Հայաստանի Հանրապետության ՀՕ-</w:t>
      </w:r>
      <w:r w:rsidR="001838A8" w:rsidRPr="005E300B">
        <w:rPr>
          <w:rFonts w:ascii="GHEA Grapalat" w:hAnsi="GHEA Grapalat"/>
          <w:bCs/>
          <w:color w:val="000000"/>
          <w:sz w:val="24"/>
          <w:szCs w:val="24"/>
          <w:lang w:val="hy-AM"/>
        </w:rPr>
        <w:t>5-Ն</w:t>
      </w:r>
      <w:r w:rsidRPr="005E300B">
        <w:rPr>
          <w:rFonts w:ascii="GHEA Grapalat" w:hAnsi="GHEA Grapalat"/>
          <w:bCs/>
          <w:color w:val="000000"/>
          <w:sz w:val="24"/>
          <w:szCs w:val="24"/>
          <w:lang w:val="hy-AM"/>
        </w:rPr>
        <w:t xml:space="preserve"> օրենքի (այսուհետ՝ Օրենք) 51</w:t>
      </w:r>
      <w:r w:rsidRPr="005E300B">
        <w:rPr>
          <w:rFonts w:ascii="GHEA Grapalat" w:hAnsi="GHEA Grapalat" w:cs="IRTEK Courier"/>
          <w:bCs/>
          <w:iCs/>
          <w:color w:val="000000"/>
          <w:sz w:val="24"/>
          <w:szCs w:val="24"/>
          <w:lang w:val="hy-AM"/>
        </w:rPr>
        <w:t xml:space="preserve">-րդ հոդվածի 4-րդ մասի 5-րդ կետում  </w:t>
      </w:r>
      <w:r w:rsidRPr="005E300B">
        <w:rPr>
          <w:rFonts w:ascii="GHEA Grapalat" w:hAnsi="GHEA Grapalat"/>
          <w:bCs/>
          <w:iCs/>
          <w:color w:val="000000"/>
          <w:sz w:val="24"/>
          <w:szCs w:val="24"/>
          <w:lang w:val="hy-AM"/>
        </w:rPr>
        <w:t xml:space="preserve">«առաջարկությունների» բառը փոխարինել «հանրագրերի» բառով:  </w:t>
      </w:r>
    </w:p>
    <w:p w:rsidR="00C01201" w:rsidRDefault="008E4870" w:rsidP="00105C25">
      <w:pPr>
        <w:tabs>
          <w:tab w:val="left" w:pos="990"/>
          <w:tab w:val="left" w:pos="1170"/>
        </w:tabs>
        <w:spacing w:before="100" w:beforeAutospacing="1" w:line="360" w:lineRule="auto"/>
        <w:ind w:firstLine="720"/>
        <w:rPr>
          <w:rFonts w:ascii="GHEA Grapalat" w:hAnsi="GHEA Grapalat"/>
          <w:bCs/>
          <w:iCs/>
          <w:color w:val="000000"/>
          <w:sz w:val="24"/>
          <w:szCs w:val="24"/>
          <w:lang w:val="en-US"/>
        </w:rPr>
      </w:pPr>
      <w:r>
        <w:rPr>
          <w:rFonts w:ascii="GHEA Grapalat" w:hAnsi="GHEA Grapalat"/>
          <w:b/>
          <w:bCs/>
          <w:iCs/>
          <w:color w:val="000000"/>
          <w:sz w:val="24"/>
          <w:szCs w:val="24"/>
          <w:lang w:val="hy-AM"/>
        </w:rPr>
        <w:t>Հոդված</w:t>
      </w:r>
      <w:r w:rsidR="00105C25" w:rsidRPr="005E300B">
        <w:rPr>
          <w:rFonts w:ascii="GHEA Grapalat" w:hAnsi="GHEA Grapalat"/>
          <w:b/>
          <w:bCs/>
          <w:iCs/>
          <w:color w:val="000000"/>
          <w:sz w:val="24"/>
          <w:szCs w:val="24"/>
          <w:lang w:val="hy-AM"/>
        </w:rPr>
        <w:t xml:space="preserve"> 2.</w:t>
      </w:r>
      <w:r w:rsidR="00105C25" w:rsidRPr="005E300B">
        <w:rPr>
          <w:rFonts w:ascii="GHEA Grapalat" w:hAnsi="GHEA Grapalat"/>
          <w:bCs/>
          <w:iCs/>
          <w:color w:val="000000"/>
          <w:sz w:val="24"/>
          <w:szCs w:val="24"/>
          <w:lang w:val="hy-AM"/>
        </w:rPr>
        <w:t xml:space="preserve"> </w:t>
      </w:r>
      <w:r w:rsidRPr="005E300B">
        <w:rPr>
          <w:rFonts w:ascii="GHEA Grapalat" w:hAnsi="GHEA Grapalat"/>
          <w:bCs/>
          <w:iCs/>
          <w:color w:val="000000"/>
          <w:sz w:val="24"/>
          <w:szCs w:val="24"/>
          <w:lang w:val="hy-AM"/>
        </w:rPr>
        <w:t xml:space="preserve">Օրենքի </w:t>
      </w:r>
      <w:r w:rsidR="00620880" w:rsidRPr="00620880">
        <w:rPr>
          <w:rFonts w:ascii="GHEA Grapalat" w:hAnsi="GHEA Grapalat"/>
          <w:bCs/>
          <w:iCs/>
          <w:color w:val="000000"/>
          <w:sz w:val="24"/>
          <w:szCs w:val="24"/>
          <w:lang w:val="hy-AM"/>
        </w:rPr>
        <w:t>92</w:t>
      </w:r>
      <w:r>
        <w:rPr>
          <w:rFonts w:ascii="GHEA Grapalat" w:hAnsi="GHEA Grapalat"/>
          <w:bCs/>
          <w:iCs/>
          <w:color w:val="000000"/>
          <w:sz w:val="24"/>
          <w:szCs w:val="24"/>
          <w:lang w:val="hy-AM"/>
        </w:rPr>
        <w:t xml:space="preserve">-րդ հոդվածի 1-ին մասի </w:t>
      </w:r>
      <w:r w:rsidR="00620880" w:rsidRPr="00620880">
        <w:rPr>
          <w:rFonts w:ascii="GHEA Grapalat" w:hAnsi="GHEA Grapalat"/>
          <w:bCs/>
          <w:iCs/>
          <w:color w:val="000000"/>
          <w:sz w:val="24"/>
          <w:szCs w:val="24"/>
          <w:lang w:val="hy-AM"/>
        </w:rPr>
        <w:t>2</w:t>
      </w:r>
      <w:r w:rsidRPr="005E300B">
        <w:rPr>
          <w:rFonts w:ascii="GHEA Grapalat" w:hAnsi="GHEA Grapalat"/>
          <w:bCs/>
          <w:iCs/>
          <w:color w:val="000000"/>
          <w:sz w:val="24"/>
          <w:szCs w:val="24"/>
          <w:lang w:val="hy-AM"/>
        </w:rPr>
        <w:t>-րդ կետում «առաջարկություններ</w:t>
      </w:r>
      <w:r w:rsidR="00620880" w:rsidRPr="00620880">
        <w:rPr>
          <w:rFonts w:ascii="GHEA Grapalat" w:hAnsi="GHEA Grapalat"/>
          <w:bCs/>
          <w:iCs/>
          <w:color w:val="000000"/>
          <w:sz w:val="24"/>
          <w:szCs w:val="24"/>
          <w:lang w:val="hy-AM"/>
        </w:rPr>
        <w:t>ն</w:t>
      </w:r>
      <w:r w:rsidRPr="005E300B">
        <w:rPr>
          <w:rFonts w:ascii="GHEA Grapalat" w:hAnsi="GHEA Grapalat"/>
          <w:bCs/>
          <w:iCs/>
          <w:color w:val="000000"/>
          <w:sz w:val="24"/>
          <w:szCs w:val="24"/>
          <w:lang w:val="hy-AM"/>
        </w:rPr>
        <w:t>» բառը փոխարինել «հանրագրեր</w:t>
      </w:r>
      <w:r w:rsidR="00620880" w:rsidRPr="00620880">
        <w:rPr>
          <w:rFonts w:ascii="GHEA Grapalat" w:hAnsi="GHEA Grapalat"/>
          <w:bCs/>
          <w:iCs/>
          <w:color w:val="000000"/>
          <w:sz w:val="24"/>
          <w:szCs w:val="24"/>
          <w:lang w:val="hy-AM"/>
        </w:rPr>
        <w:t>ն</w:t>
      </w:r>
      <w:r w:rsidRPr="005E300B">
        <w:rPr>
          <w:rFonts w:ascii="GHEA Grapalat" w:hAnsi="GHEA Grapalat"/>
          <w:bCs/>
          <w:iCs/>
          <w:color w:val="000000"/>
          <w:sz w:val="24"/>
          <w:szCs w:val="24"/>
          <w:lang w:val="hy-AM"/>
        </w:rPr>
        <w:t>» բառով:</w:t>
      </w:r>
    </w:p>
    <w:p w:rsidR="008E4870" w:rsidRPr="008E4870" w:rsidRDefault="00105C25" w:rsidP="00105C25">
      <w:pPr>
        <w:tabs>
          <w:tab w:val="left" w:pos="990"/>
          <w:tab w:val="left" w:pos="1170"/>
        </w:tabs>
        <w:spacing w:before="100" w:beforeAutospacing="1" w:line="360" w:lineRule="auto"/>
        <w:ind w:firstLine="720"/>
        <w:rPr>
          <w:rFonts w:ascii="GHEA Grapalat" w:hAnsi="GHEA Grapalat"/>
          <w:b/>
          <w:bCs/>
          <w:iCs/>
          <w:color w:val="000000"/>
          <w:sz w:val="24"/>
          <w:szCs w:val="24"/>
          <w:lang w:val="hy-AM"/>
        </w:rPr>
      </w:pPr>
      <w:r w:rsidRPr="005E300B">
        <w:rPr>
          <w:rFonts w:ascii="GHEA Grapalat" w:hAnsi="GHEA Grapalat"/>
          <w:b/>
          <w:bCs/>
          <w:iCs/>
          <w:color w:val="000000"/>
          <w:sz w:val="24"/>
          <w:szCs w:val="24"/>
          <w:lang w:val="hy-AM"/>
        </w:rPr>
        <w:t xml:space="preserve">Հոդված 3. </w:t>
      </w:r>
      <w:r w:rsidR="008E4870" w:rsidRPr="005E300B">
        <w:rPr>
          <w:rFonts w:ascii="GHEA Grapalat" w:hAnsi="GHEA Grapalat"/>
          <w:bCs/>
          <w:iCs/>
          <w:color w:val="000000"/>
          <w:sz w:val="24"/>
          <w:szCs w:val="24"/>
          <w:lang w:val="hy-AM"/>
        </w:rPr>
        <w:t>Օրենքի 103-րդ հոդվածի 1-ին մասի 4-րդ կետում «առաջարկությունների» բառը փոխարինել «հանրագրերի» բառով:</w:t>
      </w:r>
    </w:p>
    <w:p w:rsidR="00105C25" w:rsidRPr="005E300B" w:rsidRDefault="008E4870" w:rsidP="00105C25">
      <w:pPr>
        <w:tabs>
          <w:tab w:val="left" w:pos="990"/>
          <w:tab w:val="left" w:pos="1170"/>
        </w:tabs>
        <w:spacing w:before="100" w:beforeAutospacing="1" w:line="360" w:lineRule="auto"/>
        <w:ind w:firstLine="720"/>
        <w:rPr>
          <w:rFonts w:ascii="GHEA Grapalat" w:hAnsi="GHEA Grapalat" w:cs="IRTEK Courier"/>
          <w:color w:val="000000"/>
          <w:sz w:val="24"/>
          <w:szCs w:val="24"/>
          <w:lang w:val="hy-AM"/>
        </w:rPr>
      </w:pPr>
      <w:r w:rsidRPr="00C834E4">
        <w:rPr>
          <w:rFonts w:ascii="GHEA Grapalat" w:hAnsi="GHEA Grapalat"/>
          <w:b/>
          <w:bCs/>
          <w:iCs/>
          <w:color w:val="000000"/>
          <w:sz w:val="24"/>
          <w:szCs w:val="24"/>
          <w:lang w:val="hy-AM"/>
        </w:rPr>
        <w:t xml:space="preserve">Հոդված 4. </w:t>
      </w:r>
      <w:r w:rsidR="00105C25" w:rsidRPr="005E300B">
        <w:rPr>
          <w:rFonts w:ascii="GHEA Grapalat" w:hAnsi="GHEA Grapalat" w:cs="IRTEK Courier"/>
          <w:color w:val="000000"/>
          <w:sz w:val="24"/>
          <w:szCs w:val="24"/>
          <w:lang w:val="hy-AM"/>
        </w:rPr>
        <w:t>U</w:t>
      </w:r>
      <w:r w:rsidR="00105C25" w:rsidRPr="005E300B">
        <w:rPr>
          <w:rFonts w:ascii="GHEA Grapalat" w:hAnsi="GHEA Grapalat" w:cs="Sylfaen"/>
          <w:color w:val="000000"/>
          <w:sz w:val="24"/>
          <w:szCs w:val="24"/>
          <w:lang w:val="hy-AM"/>
        </w:rPr>
        <w:t>ույն</w:t>
      </w:r>
      <w:r w:rsidR="00105C25" w:rsidRPr="005E300B">
        <w:rPr>
          <w:rFonts w:ascii="GHEA Grapalat" w:hAnsi="GHEA Grapalat" w:cs="IRTEK Courier"/>
          <w:color w:val="000000"/>
          <w:sz w:val="24"/>
          <w:szCs w:val="24"/>
          <w:lang w:val="hy-AM"/>
        </w:rPr>
        <w:t xml:space="preserve"> o</w:t>
      </w:r>
      <w:r w:rsidR="00105C25" w:rsidRPr="005E300B">
        <w:rPr>
          <w:rFonts w:ascii="GHEA Grapalat" w:hAnsi="GHEA Grapalat" w:cs="Sylfaen"/>
          <w:color w:val="000000"/>
          <w:sz w:val="24"/>
          <w:szCs w:val="24"/>
          <w:lang w:val="hy-AM"/>
        </w:rPr>
        <w:t>րենքն</w:t>
      </w:r>
      <w:r w:rsidR="00105C25" w:rsidRPr="005E300B">
        <w:rPr>
          <w:rFonts w:ascii="GHEA Grapalat" w:hAnsi="GHEA Grapalat" w:cs="IRTEK Courier"/>
          <w:color w:val="000000"/>
          <w:sz w:val="24"/>
          <w:szCs w:val="24"/>
          <w:lang w:val="hy-AM"/>
        </w:rPr>
        <w:t xml:space="preserve"> </w:t>
      </w:r>
      <w:r w:rsidR="00105C25" w:rsidRPr="005E300B">
        <w:rPr>
          <w:rFonts w:ascii="GHEA Grapalat" w:hAnsi="GHEA Grapalat" w:cs="Sylfaen"/>
          <w:color w:val="000000"/>
          <w:sz w:val="24"/>
          <w:szCs w:val="24"/>
          <w:lang w:val="hy-AM"/>
        </w:rPr>
        <w:t>ուժի</w:t>
      </w:r>
      <w:r w:rsidR="00105C25" w:rsidRPr="005E300B">
        <w:rPr>
          <w:rFonts w:ascii="GHEA Grapalat" w:hAnsi="GHEA Grapalat" w:cs="IRTEK Courier"/>
          <w:color w:val="000000"/>
          <w:sz w:val="24"/>
          <w:szCs w:val="24"/>
          <w:lang w:val="hy-AM"/>
        </w:rPr>
        <w:t xml:space="preserve"> </w:t>
      </w:r>
      <w:r w:rsidR="00105C25" w:rsidRPr="005E300B">
        <w:rPr>
          <w:rFonts w:ascii="GHEA Grapalat" w:hAnsi="GHEA Grapalat" w:cs="Sylfaen"/>
          <w:color w:val="000000"/>
          <w:sz w:val="24"/>
          <w:szCs w:val="24"/>
          <w:lang w:val="hy-AM"/>
        </w:rPr>
        <w:t>մեջ</w:t>
      </w:r>
      <w:r w:rsidR="00105C25" w:rsidRPr="005E300B">
        <w:rPr>
          <w:rFonts w:ascii="GHEA Grapalat" w:hAnsi="GHEA Grapalat" w:cs="IRTEK Courier"/>
          <w:color w:val="000000"/>
          <w:sz w:val="24"/>
          <w:szCs w:val="24"/>
          <w:lang w:val="hy-AM"/>
        </w:rPr>
        <w:t xml:space="preserve"> </w:t>
      </w:r>
      <w:r w:rsidR="00105C25" w:rsidRPr="005E300B">
        <w:rPr>
          <w:rFonts w:ascii="GHEA Grapalat" w:hAnsi="GHEA Grapalat" w:cs="Sylfaen"/>
          <w:color w:val="000000"/>
          <w:sz w:val="24"/>
          <w:szCs w:val="24"/>
          <w:lang w:val="hy-AM"/>
        </w:rPr>
        <w:t>է</w:t>
      </w:r>
      <w:r w:rsidR="00105C25" w:rsidRPr="005E300B">
        <w:rPr>
          <w:rFonts w:ascii="GHEA Grapalat" w:hAnsi="GHEA Grapalat" w:cs="IRTEK Courier"/>
          <w:color w:val="000000"/>
          <w:sz w:val="24"/>
          <w:szCs w:val="24"/>
          <w:lang w:val="hy-AM"/>
        </w:rPr>
        <w:t xml:space="preserve"> </w:t>
      </w:r>
      <w:r w:rsidR="00105C25" w:rsidRPr="005E300B">
        <w:rPr>
          <w:rFonts w:ascii="GHEA Grapalat" w:hAnsi="GHEA Grapalat" w:cs="Sylfaen"/>
          <w:color w:val="000000"/>
          <w:sz w:val="24"/>
          <w:szCs w:val="24"/>
          <w:lang w:val="hy-AM"/>
        </w:rPr>
        <w:t>մտնում</w:t>
      </w:r>
      <w:r w:rsidR="00105C25" w:rsidRPr="005E300B">
        <w:rPr>
          <w:rFonts w:ascii="GHEA Grapalat" w:hAnsi="GHEA Grapalat" w:cs="IRTEK Courier"/>
          <w:color w:val="000000"/>
          <w:sz w:val="24"/>
          <w:szCs w:val="24"/>
          <w:lang w:val="hy-AM"/>
        </w:rPr>
        <w:t xml:space="preserve"> </w:t>
      </w:r>
      <w:r w:rsidR="00105C25" w:rsidRPr="005E300B">
        <w:rPr>
          <w:rFonts w:ascii="GHEA Grapalat" w:hAnsi="GHEA Grapalat" w:cs="Sylfaen"/>
          <w:color w:val="000000"/>
          <w:sz w:val="24"/>
          <w:szCs w:val="24"/>
          <w:lang w:val="hy-AM"/>
        </w:rPr>
        <w:t>պաշտոնական</w:t>
      </w:r>
      <w:r w:rsidR="00105C25" w:rsidRPr="005E300B">
        <w:rPr>
          <w:rFonts w:ascii="GHEA Grapalat" w:hAnsi="GHEA Grapalat" w:cs="IRTEK Courier"/>
          <w:color w:val="000000"/>
          <w:sz w:val="24"/>
          <w:szCs w:val="24"/>
          <w:lang w:val="hy-AM"/>
        </w:rPr>
        <w:t xml:space="preserve"> </w:t>
      </w:r>
      <w:r w:rsidR="00105C25" w:rsidRPr="005E300B">
        <w:rPr>
          <w:rFonts w:ascii="GHEA Grapalat" w:hAnsi="GHEA Grapalat" w:cs="Sylfaen"/>
          <w:color w:val="000000"/>
          <w:sz w:val="24"/>
          <w:szCs w:val="24"/>
          <w:lang w:val="hy-AM"/>
        </w:rPr>
        <w:t>հրապարակման օրվան</w:t>
      </w:r>
      <w:r w:rsidR="00105C25" w:rsidRPr="005E300B">
        <w:rPr>
          <w:rFonts w:ascii="GHEA Grapalat" w:hAnsi="GHEA Grapalat" w:cs="IRTEK Courier"/>
          <w:color w:val="000000"/>
          <w:sz w:val="24"/>
          <w:szCs w:val="24"/>
          <w:lang w:val="hy-AM"/>
        </w:rPr>
        <w:t xml:space="preserve"> </w:t>
      </w:r>
      <w:r w:rsidR="00105C25" w:rsidRPr="005E300B">
        <w:rPr>
          <w:rFonts w:ascii="GHEA Grapalat" w:hAnsi="GHEA Grapalat" w:cs="Sylfaen"/>
          <w:color w:val="000000"/>
          <w:sz w:val="24"/>
          <w:szCs w:val="24"/>
          <w:lang w:val="hy-AM"/>
        </w:rPr>
        <w:t>հաջորդող տա</w:t>
      </w:r>
      <w:r w:rsidR="00105C25" w:rsidRPr="005E300B">
        <w:rPr>
          <w:rFonts w:ascii="GHEA Grapalat" w:hAnsi="GHEA Grapalat" w:cs="IRTEK Courier"/>
          <w:color w:val="000000"/>
          <w:sz w:val="24"/>
          <w:szCs w:val="24"/>
          <w:lang w:val="hy-AM"/>
        </w:rPr>
        <w:t>u</w:t>
      </w:r>
      <w:r w:rsidR="00105C25" w:rsidRPr="005E300B">
        <w:rPr>
          <w:rFonts w:ascii="GHEA Grapalat" w:hAnsi="GHEA Grapalat" w:cs="Sylfaen"/>
          <w:color w:val="000000"/>
          <w:sz w:val="24"/>
          <w:szCs w:val="24"/>
          <w:lang w:val="hy-AM"/>
        </w:rPr>
        <w:t>ներորդ</w:t>
      </w:r>
      <w:r w:rsidR="00105C25" w:rsidRPr="005E300B">
        <w:rPr>
          <w:rFonts w:ascii="GHEA Grapalat" w:hAnsi="GHEA Grapalat" w:cs="IRTEK Courier"/>
          <w:color w:val="000000"/>
          <w:sz w:val="24"/>
          <w:szCs w:val="24"/>
          <w:lang w:val="hy-AM"/>
        </w:rPr>
        <w:t xml:space="preserve"> o</w:t>
      </w:r>
      <w:r w:rsidR="00105C25" w:rsidRPr="005E300B">
        <w:rPr>
          <w:rFonts w:ascii="GHEA Grapalat" w:hAnsi="GHEA Grapalat" w:cs="Sylfaen"/>
          <w:color w:val="000000"/>
          <w:sz w:val="24"/>
          <w:szCs w:val="24"/>
          <w:lang w:val="hy-AM"/>
        </w:rPr>
        <w:t>րը</w:t>
      </w:r>
      <w:r w:rsidR="00105C25" w:rsidRPr="005E300B">
        <w:rPr>
          <w:rFonts w:ascii="GHEA Grapalat" w:hAnsi="GHEA Grapalat" w:cs="IRTEK Courier"/>
          <w:color w:val="000000"/>
          <w:sz w:val="24"/>
          <w:szCs w:val="24"/>
          <w:lang w:val="hy-AM"/>
        </w:rPr>
        <w:t>:</w:t>
      </w:r>
    </w:p>
    <w:p w:rsidR="00105C25" w:rsidRPr="005E300B" w:rsidRDefault="00105C25" w:rsidP="00105C25">
      <w:pPr>
        <w:widowControl/>
        <w:adjustRightInd/>
        <w:spacing w:line="240" w:lineRule="auto"/>
        <w:jc w:val="left"/>
        <w:textAlignment w:val="auto"/>
        <w:rPr>
          <w:rFonts w:ascii="GHEA Grapalat" w:hAnsi="GHEA Grapalat" w:cs="Sylfaen"/>
          <w:b/>
          <w:color w:val="000000"/>
          <w:sz w:val="24"/>
          <w:szCs w:val="24"/>
          <w:lang w:val="hy-AM"/>
        </w:rPr>
      </w:pPr>
    </w:p>
    <w:p w:rsidR="00105C25" w:rsidRPr="005E300B" w:rsidRDefault="00105C25" w:rsidP="00105C25">
      <w:pPr>
        <w:widowControl/>
        <w:adjustRightInd/>
        <w:spacing w:line="240" w:lineRule="auto"/>
        <w:jc w:val="left"/>
        <w:textAlignment w:val="auto"/>
        <w:rPr>
          <w:rFonts w:ascii="GHEA Grapalat" w:hAnsi="GHEA Grapalat" w:cs="Sylfaen"/>
          <w:b/>
          <w:color w:val="000000"/>
          <w:sz w:val="24"/>
          <w:szCs w:val="24"/>
          <w:lang w:val="hy-AM"/>
        </w:rPr>
      </w:pPr>
    </w:p>
    <w:p w:rsidR="00105C25" w:rsidRPr="005E300B" w:rsidRDefault="00F150A5" w:rsidP="00B9211D">
      <w:pPr>
        <w:widowControl/>
        <w:adjustRightInd/>
        <w:spacing w:line="360" w:lineRule="auto"/>
        <w:jc w:val="center"/>
        <w:textAlignment w:val="auto"/>
        <w:rPr>
          <w:rFonts w:ascii="GHEA Grapalat" w:hAnsi="GHEA Grapalat"/>
          <w:b/>
          <w:bCs/>
          <w:color w:val="000000"/>
          <w:sz w:val="24"/>
          <w:szCs w:val="24"/>
          <w:lang w:val="hy-AM"/>
        </w:rPr>
      </w:pPr>
      <w:r w:rsidRPr="005E300B">
        <w:rPr>
          <w:rFonts w:ascii="GHEA Grapalat" w:hAnsi="GHEA Grapalat"/>
          <w:b/>
          <w:bCs/>
          <w:color w:val="000000"/>
          <w:sz w:val="24"/>
          <w:szCs w:val="24"/>
          <w:lang w:val="hy-AM"/>
        </w:rPr>
        <w:br w:type="page"/>
      </w:r>
      <w:r w:rsidR="00105C25" w:rsidRPr="005E300B">
        <w:rPr>
          <w:rFonts w:ascii="GHEA Grapalat" w:hAnsi="GHEA Grapalat"/>
          <w:b/>
          <w:bCs/>
          <w:color w:val="000000"/>
          <w:sz w:val="24"/>
          <w:szCs w:val="24"/>
          <w:lang w:val="hy-AM"/>
        </w:rPr>
        <w:lastRenderedPageBreak/>
        <w:t>ՀԱՅԱՍՏԱՆԻ ՀԱՆՐԱՊԵՏՈՒԹՅԱՆ</w:t>
      </w:r>
    </w:p>
    <w:p w:rsidR="00105C25" w:rsidRPr="005E300B" w:rsidRDefault="00105C25" w:rsidP="00B9211D">
      <w:pPr>
        <w:tabs>
          <w:tab w:val="left" w:pos="1170"/>
        </w:tabs>
        <w:spacing w:line="360" w:lineRule="auto"/>
        <w:jc w:val="center"/>
        <w:outlineLvl w:val="1"/>
        <w:rPr>
          <w:rFonts w:ascii="GHEA Grapalat" w:hAnsi="GHEA Grapalat"/>
          <w:b/>
          <w:bCs/>
          <w:color w:val="000000"/>
          <w:sz w:val="24"/>
          <w:szCs w:val="24"/>
          <w:lang w:val="hy-AM"/>
        </w:rPr>
      </w:pPr>
      <w:r w:rsidRPr="005E300B">
        <w:rPr>
          <w:rFonts w:ascii="GHEA Grapalat" w:hAnsi="GHEA Grapalat"/>
          <w:b/>
          <w:bCs/>
          <w:color w:val="000000"/>
          <w:sz w:val="24"/>
          <w:szCs w:val="24"/>
          <w:lang w:val="hy-AM"/>
        </w:rPr>
        <w:t>ՕՐԵՆՔԸ</w:t>
      </w:r>
    </w:p>
    <w:p w:rsidR="00105C25" w:rsidRPr="005E300B" w:rsidRDefault="00105C25" w:rsidP="00B9211D">
      <w:pPr>
        <w:tabs>
          <w:tab w:val="left" w:pos="1170"/>
        </w:tabs>
        <w:spacing w:line="360" w:lineRule="auto"/>
        <w:jc w:val="center"/>
        <w:outlineLvl w:val="1"/>
        <w:rPr>
          <w:rFonts w:ascii="GHEA Grapalat" w:hAnsi="GHEA Grapalat"/>
          <w:b/>
          <w:bCs/>
          <w:color w:val="000000"/>
          <w:sz w:val="24"/>
          <w:szCs w:val="24"/>
          <w:lang w:val="hy-AM"/>
        </w:rPr>
      </w:pPr>
      <w:r w:rsidRPr="005E300B">
        <w:rPr>
          <w:rFonts w:ascii="GHEA Grapalat" w:hAnsi="GHEA Grapalat"/>
          <w:b/>
          <w:bCs/>
          <w:color w:val="000000"/>
          <w:sz w:val="24"/>
          <w:szCs w:val="24"/>
          <w:lang w:val="hy-AM"/>
        </w:rPr>
        <w:t xml:space="preserve">«ԴԻՎԱՆԱԳԻՏԱԿԱՆ ԾԱՌԱՅՈՒԹՅԱՆ ՄԱՍԻՆ» ՀԱՅԱՍՏԱՆԻ ՀԱՆՐԱՊԵՏՈՒԹՅԱՆ </w:t>
      </w:r>
      <w:r w:rsidRPr="005E300B">
        <w:rPr>
          <w:rFonts w:ascii="GHEA Grapalat" w:hAnsi="GHEA Grapalat"/>
          <w:b/>
          <w:bCs/>
          <w:color w:val="000000"/>
          <w:sz w:val="24"/>
          <w:szCs w:val="24"/>
          <w:lang w:val="hy-AM"/>
        </w:rPr>
        <w:br/>
        <w:t>ՕՐԵՆՔՈՒՄ ՓՈՓՈԽՈՒԹՅՈՒՆ ԿԱՏԱՐԵԼՈՒ ՄԱՍԻՆ</w:t>
      </w:r>
    </w:p>
    <w:p w:rsidR="00B9211D" w:rsidRPr="005E300B" w:rsidRDefault="00B9211D" w:rsidP="00B9211D">
      <w:pPr>
        <w:tabs>
          <w:tab w:val="left" w:pos="1170"/>
        </w:tabs>
        <w:spacing w:line="360" w:lineRule="auto"/>
        <w:jc w:val="center"/>
        <w:outlineLvl w:val="1"/>
        <w:rPr>
          <w:rFonts w:ascii="GHEA Grapalat" w:hAnsi="GHEA Grapalat"/>
          <w:b/>
          <w:bCs/>
          <w:color w:val="000000"/>
          <w:sz w:val="24"/>
          <w:szCs w:val="24"/>
          <w:lang w:val="hy-AM"/>
        </w:rPr>
      </w:pPr>
    </w:p>
    <w:p w:rsidR="00105C25" w:rsidRPr="005E300B" w:rsidRDefault="00105C25" w:rsidP="00105C25">
      <w:pPr>
        <w:tabs>
          <w:tab w:val="left" w:pos="1170"/>
        </w:tabs>
        <w:spacing w:line="360" w:lineRule="auto"/>
        <w:ind w:firstLine="709"/>
        <w:outlineLvl w:val="1"/>
        <w:rPr>
          <w:rFonts w:ascii="GHEA Grapalat" w:hAnsi="GHEA Grapalat" w:cs="IRTEK Courier"/>
          <w:bCs/>
          <w:iCs/>
          <w:color w:val="000000"/>
          <w:sz w:val="24"/>
          <w:szCs w:val="24"/>
          <w:lang w:val="hy-AM"/>
        </w:rPr>
      </w:pPr>
      <w:r w:rsidRPr="005E300B">
        <w:rPr>
          <w:rFonts w:ascii="GHEA Grapalat" w:hAnsi="GHEA Grapalat"/>
          <w:b/>
          <w:bCs/>
          <w:color w:val="000000"/>
          <w:sz w:val="24"/>
          <w:szCs w:val="24"/>
          <w:lang w:val="hy-AM"/>
        </w:rPr>
        <w:t xml:space="preserve">Հոդված 1. </w:t>
      </w:r>
      <w:r w:rsidRPr="005E300B">
        <w:rPr>
          <w:rFonts w:ascii="GHEA Grapalat" w:hAnsi="GHEA Grapalat"/>
          <w:bCs/>
          <w:color w:val="000000"/>
          <w:sz w:val="24"/>
          <w:szCs w:val="24"/>
          <w:lang w:val="hy-AM"/>
        </w:rPr>
        <w:t>«Դիվանագիտական ծառայության մասին</w:t>
      </w:r>
      <w:r w:rsidRPr="005E300B">
        <w:rPr>
          <w:rFonts w:ascii="GHEA Grapalat" w:hAnsi="GHEA Grapalat"/>
          <w:b/>
          <w:bCs/>
          <w:color w:val="000000"/>
          <w:sz w:val="24"/>
          <w:szCs w:val="24"/>
          <w:lang w:val="hy-AM"/>
        </w:rPr>
        <w:t xml:space="preserve">» </w:t>
      </w:r>
      <w:r w:rsidRPr="005E300B">
        <w:rPr>
          <w:rFonts w:ascii="GHEA Grapalat" w:hAnsi="GHEA Grapalat"/>
          <w:bCs/>
          <w:color w:val="000000"/>
          <w:sz w:val="24"/>
          <w:szCs w:val="24"/>
          <w:lang w:val="hy-AM"/>
        </w:rPr>
        <w:t>2001 թվականի հոկտեմբերի 24-ի Հայաստանի Հանրապետության ՀՕ-249 օրենքի 43</w:t>
      </w:r>
      <w:r w:rsidRPr="005E300B">
        <w:rPr>
          <w:rFonts w:ascii="GHEA Grapalat" w:hAnsi="GHEA Grapalat" w:cs="IRTEK Courier"/>
          <w:bCs/>
          <w:iCs/>
          <w:color w:val="000000"/>
          <w:sz w:val="24"/>
          <w:szCs w:val="24"/>
          <w:lang w:val="hy-AM"/>
        </w:rPr>
        <w:t>-րդ հոդվածի</w:t>
      </w:r>
      <w:r w:rsidR="001838A8" w:rsidRPr="005E300B">
        <w:rPr>
          <w:rFonts w:ascii="GHEA Grapalat" w:hAnsi="GHEA Grapalat" w:cs="IRTEK Courier"/>
          <w:bCs/>
          <w:iCs/>
          <w:color w:val="000000"/>
          <w:sz w:val="24"/>
          <w:szCs w:val="24"/>
          <w:lang w:val="hy-AM"/>
        </w:rPr>
        <w:t xml:space="preserve"> 1-ին մասի</w:t>
      </w:r>
      <w:r w:rsidRPr="005E300B">
        <w:rPr>
          <w:rFonts w:ascii="GHEA Grapalat" w:hAnsi="GHEA Grapalat" w:cs="IRTEK Courier"/>
          <w:bCs/>
          <w:iCs/>
          <w:color w:val="000000"/>
          <w:sz w:val="24"/>
          <w:szCs w:val="24"/>
          <w:lang w:val="hy-AM"/>
        </w:rPr>
        <w:t xml:space="preserve"> է) կետը շարադրել նոր խմբագրությամբ.</w:t>
      </w:r>
    </w:p>
    <w:p w:rsidR="00105C25" w:rsidRPr="005E300B" w:rsidRDefault="00105C25" w:rsidP="00641F45">
      <w:pPr>
        <w:tabs>
          <w:tab w:val="left" w:pos="990"/>
          <w:tab w:val="left" w:pos="1170"/>
        </w:tabs>
        <w:spacing w:line="360" w:lineRule="auto"/>
        <w:ind w:firstLine="709"/>
        <w:rPr>
          <w:rFonts w:ascii="GHEA Grapalat" w:hAnsi="GHEA Grapalat"/>
          <w:bCs/>
          <w:iCs/>
          <w:color w:val="000000"/>
          <w:sz w:val="24"/>
          <w:szCs w:val="24"/>
          <w:lang w:val="hy-AM"/>
        </w:rPr>
      </w:pPr>
      <w:r w:rsidRPr="005E300B">
        <w:rPr>
          <w:rFonts w:ascii="GHEA Grapalat" w:hAnsi="GHEA Grapalat"/>
          <w:bCs/>
          <w:iCs/>
          <w:color w:val="000000"/>
          <w:sz w:val="24"/>
          <w:szCs w:val="24"/>
          <w:lang w:val="hy-AM"/>
        </w:rPr>
        <w:t xml:space="preserve">«է) իր լիազորությունների շրջանակներում </w:t>
      </w:r>
      <w:r w:rsidR="00926F9B" w:rsidRPr="005E300B">
        <w:rPr>
          <w:rFonts w:ascii="GHEA Grapalat" w:hAnsi="GHEA Grapalat"/>
          <w:bCs/>
          <w:iCs/>
          <w:color w:val="000000"/>
          <w:sz w:val="24"/>
          <w:szCs w:val="24"/>
          <w:lang w:val="hy-AM"/>
        </w:rPr>
        <w:t>հանրագրեր, դիմումներ և բողոքներ քննության առնելն ու օրենսդրությամբ սահմ</w:t>
      </w:r>
      <w:r w:rsidR="00641F45" w:rsidRPr="005E300B">
        <w:rPr>
          <w:rFonts w:ascii="GHEA Grapalat" w:hAnsi="GHEA Grapalat"/>
          <w:bCs/>
          <w:iCs/>
          <w:color w:val="000000"/>
          <w:sz w:val="24"/>
          <w:szCs w:val="24"/>
          <w:lang w:val="hy-AM"/>
        </w:rPr>
        <w:t>անված կարգով դրանց ընթացք տալը</w:t>
      </w:r>
      <w:r w:rsidRPr="005E300B">
        <w:rPr>
          <w:rFonts w:ascii="GHEA Grapalat" w:hAnsi="GHEA Grapalat"/>
          <w:bCs/>
          <w:iCs/>
          <w:color w:val="000000"/>
          <w:sz w:val="24"/>
          <w:szCs w:val="24"/>
          <w:lang w:val="hy-AM"/>
        </w:rPr>
        <w:t xml:space="preserve">»: </w:t>
      </w:r>
    </w:p>
    <w:p w:rsidR="00105C25" w:rsidRPr="005E300B" w:rsidRDefault="00105C25" w:rsidP="00105C25">
      <w:pPr>
        <w:tabs>
          <w:tab w:val="left" w:pos="990"/>
          <w:tab w:val="left" w:pos="1170"/>
        </w:tabs>
        <w:spacing w:before="100" w:beforeAutospacing="1" w:line="360" w:lineRule="auto"/>
        <w:ind w:firstLine="720"/>
        <w:rPr>
          <w:rFonts w:ascii="GHEA Grapalat" w:hAnsi="GHEA Grapalat" w:cs="IRTEK Courier"/>
          <w:color w:val="000000"/>
          <w:sz w:val="24"/>
          <w:szCs w:val="24"/>
          <w:lang w:val="hy-AM"/>
        </w:rPr>
      </w:pPr>
      <w:r w:rsidRPr="005E300B">
        <w:rPr>
          <w:rFonts w:ascii="GHEA Grapalat" w:hAnsi="GHEA Grapalat"/>
          <w:b/>
          <w:bCs/>
          <w:iCs/>
          <w:color w:val="000000"/>
          <w:sz w:val="24"/>
          <w:szCs w:val="24"/>
          <w:lang w:val="hy-AM"/>
        </w:rPr>
        <w:t xml:space="preserve">Հոդված 2. </w:t>
      </w:r>
      <w:r w:rsidRPr="005E300B">
        <w:rPr>
          <w:rFonts w:ascii="GHEA Grapalat" w:hAnsi="GHEA Grapalat" w:cs="IRTEK Courier"/>
          <w:color w:val="000000"/>
          <w:sz w:val="24"/>
          <w:szCs w:val="24"/>
          <w:lang w:val="hy-AM"/>
        </w:rPr>
        <w:t>U</w:t>
      </w:r>
      <w:r w:rsidRPr="005E300B">
        <w:rPr>
          <w:rFonts w:ascii="GHEA Grapalat" w:hAnsi="GHEA Grapalat" w:cs="Sylfaen"/>
          <w:color w:val="000000"/>
          <w:sz w:val="24"/>
          <w:szCs w:val="24"/>
          <w:lang w:val="hy-AM"/>
        </w:rPr>
        <w:t>ույն</w:t>
      </w:r>
      <w:r w:rsidRPr="005E300B">
        <w:rPr>
          <w:rFonts w:ascii="GHEA Grapalat" w:hAnsi="GHEA Grapalat" w:cs="IRTEK Courier"/>
          <w:color w:val="000000"/>
          <w:sz w:val="24"/>
          <w:szCs w:val="24"/>
          <w:lang w:val="hy-AM"/>
        </w:rPr>
        <w:t xml:space="preserve"> o</w:t>
      </w:r>
      <w:r w:rsidRPr="005E300B">
        <w:rPr>
          <w:rFonts w:ascii="GHEA Grapalat" w:hAnsi="GHEA Grapalat" w:cs="Sylfaen"/>
          <w:color w:val="000000"/>
          <w:sz w:val="24"/>
          <w:szCs w:val="24"/>
          <w:lang w:val="hy-AM"/>
        </w:rPr>
        <w:t>րենքն</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ուժի</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մեջ</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է</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մտնում</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պաշտոնական</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հրապարակման օրվան</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հաջորդող տա</w:t>
      </w:r>
      <w:r w:rsidRPr="005E300B">
        <w:rPr>
          <w:rFonts w:ascii="GHEA Grapalat" w:hAnsi="GHEA Grapalat" w:cs="IRTEK Courier"/>
          <w:color w:val="000000"/>
          <w:sz w:val="24"/>
          <w:szCs w:val="24"/>
          <w:lang w:val="hy-AM"/>
        </w:rPr>
        <w:t>u</w:t>
      </w:r>
      <w:r w:rsidRPr="005E300B">
        <w:rPr>
          <w:rFonts w:ascii="GHEA Grapalat" w:hAnsi="GHEA Grapalat" w:cs="Sylfaen"/>
          <w:color w:val="000000"/>
          <w:sz w:val="24"/>
          <w:szCs w:val="24"/>
          <w:lang w:val="hy-AM"/>
        </w:rPr>
        <w:t>ներորդ</w:t>
      </w:r>
      <w:r w:rsidRPr="005E300B">
        <w:rPr>
          <w:rFonts w:ascii="GHEA Grapalat" w:hAnsi="GHEA Grapalat" w:cs="IRTEK Courier"/>
          <w:color w:val="000000"/>
          <w:sz w:val="24"/>
          <w:szCs w:val="24"/>
          <w:lang w:val="hy-AM"/>
        </w:rPr>
        <w:t xml:space="preserve"> o</w:t>
      </w:r>
      <w:r w:rsidRPr="005E300B">
        <w:rPr>
          <w:rFonts w:ascii="GHEA Grapalat" w:hAnsi="GHEA Grapalat" w:cs="Sylfaen"/>
          <w:color w:val="000000"/>
          <w:sz w:val="24"/>
          <w:szCs w:val="24"/>
          <w:lang w:val="hy-AM"/>
        </w:rPr>
        <w:t>րը</w:t>
      </w:r>
      <w:r w:rsidRPr="005E300B">
        <w:rPr>
          <w:rFonts w:ascii="GHEA Grapalat" w:hAnsi="GHEA Grapalat" w:cs="IRTEK Courier"/>
          <w:color w:val="000000"/>
          <w:sz w:val="24"/>
          <w:szCs w:val="24"/>
          <w:lang w:val="hy-AM"/>
        </w:rPr>
        <w:t>:</w:t>
      </w:r>
    </w:p>
    <w:p w:rsidR="00105C25" w:rsidRPr="005E300B" w:rsidRDefault="00105C25" w:rsidP="00105C25">
      <w:pPr>
        <w:widowControl/>
        <w:adjustRightInd/>
        <w:spacing w:line="240" w:lineRule="auto"/>
        <w:jc w:val="left"/>
        <w:textAlignment w:val="auto"/>
        <w:rPr>
          <w:rFonts w:ascii="GHEA Grapalat" w:hAnsi="GHEA Grapalat" w:cs="Sylfaen"/>
          <w:b/>
          <w:color w:val="000000"/>
          <w:sz w:val="24"/>
          <w:szCs w:val="24"/>
          <w:lang w:val="hy-AM"/>
        </w:rPr>
      </w:pPr>
    </w:p>
    <w:p w:rsidR="00105C25" w:rsidRPr="005E300B" w:rsidRDefault="00105C25" w:rsidP="00105C25">
      <w:pPr>
        <w:widowControl/>
        <w:adjustRightInd/>
        <w:spacing w:line="240" w:lineRule="auto"/>
        <w:jc w:val="left"/>
        <w:textAlignment w:val="auto"/>
        <w:rPr>
          <w:rFonts w:ascii="GHEA Grapalat" w:hAnsi="GHEA Grapalat" w:cs="Sylfaen"/>
          <w:b/>
          <w:color w:val="000000"/>
          <w:sz w:val="24"/>
          <w:szCs w:val="24"/>
          <w:lang w:val="hy-AM"/>
        </w:rPr>
      </w:pPr>
    </w:p>
    <w:p w:rsidR="00105C25" w:rsidRPr="005E300B" w:rsidRDefault="00105C25" w:rsidP="00105C25">
      <w:pPr>
        <w:widowControl/>
        <w:adjustRightInd/>
        <w:spacing w:line="240" w:lineRule="auto"/>
        <w:jc w:val="left"/>
        <w:textAlignment w:val="auto"/>
        <w:rPr>
          <w:rFonts w:ascii="GHEA Grapalat" w:hAnsi="GHEA Grapalat"/>
          <w:bCs/>
          <w:color w:val="000000"/>
          <w:sz w:val="24"/>
          <w:szCs w:val="24"/>
          <w:lang w:val="hy-AM"/>
        </w:rPr>
      </w:pPr>
    </w:p>
    <w:p w:rsidR="00105C25" w:rsidRPr="005E300B" w:rsidRDefault="00F150A5" w:rsidP="00B9211D">
      <w:pPr>
        <w:widowControl/>
        <w:adjustRightInd/>
        <w:spacing w:line="360" w:lineRule="auto"/>
        <w:jc w:val="center"/>
        <w:textAlignment w:val="auto"/>
        <w:rPr>
          <w:rFonts w:ascii="GHEA Grapalat" w:hAnsi="GHEA Grapalat"/>
          <w:b/>
          <w:bCs/>
          <w:color w:val="000000"/>
          <w:sz w:val="24"/>
          <w:szCs w:val="24"/>
          <w:lang w:val="hy-AM"/>
        </w:rPr>
      </w:pPr>
      <w:r w:rsidRPr="005E300B">
        <w:rPr>
          <w:rFonts w:ascii="GHEA Grapalat" w:hAnsi="GHEA Grapalat"/>
          <w:b/>
          <w:bCs/>
          <w:color w:val="000000"/>
          <w:sz w:val="24"/>
          <w:szCs w:val="24"/>
          <w:lang w:val="hy-AM"/>
        </w:rPr>
        <w:br w:type="page"/>
      </w:r>
      <w:r w:rsidR="00105C25" w:rsidRPr="005E300B">
        <w:rPr>
          <w:rFonts w:ascii="GHEA Grapalat" w:hAnsi="GHEA Grapalat"/>
          <w:b/>
          <w:bCs/>
          <w:color w:val="000000"/>
          <w:sz w:val="24"/>
          <w:szCs w:val="24"/>
          <w:lang w:val="hy-AM"/>
        </w:rPr>
        <w:lastRenderedPageBreak/>
        <w:t>ՀԱՅԱՍՏԱՆԻ ՀԱՆՐԱՊԵՏՈՒԹՅԱՆ</w:t>
      </w:r>
    </w:p>
    <w:p w:rsidR="00105C25" w:rsidRPr="005E300B" w:rsidRDefault="00105C25" w:rsidP="00B9211D">
      <w:pPr>
        <w:tabs>
          <w:tab w:val="left" w:pos="1170"/>
        </w:tabs>
        <w:spacing w:line="360" w:lineRule="auto"/>
        <w:jc w:val="center"/>
        <w:outlineLvl w:val="1"/>
        <w:rPr>
          <w:rFonts w:ascii="GHEA Grapalat" w:hAnsi="GHEA Grapalat"/>
          <w:b/>
          <w:bCs/>
          <w:color w:val="000000"/>
          <w:sz w:val="24"/>
          <w:szCs w:val="24"/>
          <w:lang w:val="hy-AM"/>
        </w:rPr>
      </w:pPr>
      <w:r w:rsidRPr="005E300B">
        <w:rPr>
          <w:rFonts w:ascii="GHEA Grapalat" w:hAnsi="GHEA Grapalat"/>
          <w:b/>
          <w:bCs/>
          <w:color w:val="000000"/>
          <w:sz w:val="24"/>
          <w:szCs w:val="24"/>
          <w:lang w:val="hy-AM"/>
        </w:rPr>
        <w:t>ՕՐԵՆՔԸ</w:t>
      </w:r>
    </w:p>
    <w:p w:rsidR="00105C25" w:rsidRPr="005E300B" w:rsidRDefault="00105C25" w:rsidP="00B9211D">
      <w:pPr>
        <w:tabs>
          <w:tab w:val="left" w:pos="1170"/>
        </w:tabs>
        <w:spacing w:line="360" w:lineRule="auto"/>
        <w:jc w:val="center"/>
        <w:outlineLvl w:val="1"/>
        <w:rPr>
          <w:rFonts w:ascii="GHEA Grapalat" w:hAnsi="GHEA Grapalat"/>
          <w:b/>
          <w:bCs/>
          <w:color w:val="000000"/>
          <w:sz w:val="24"/>
          <w:szCs w:val="24"/>
          <w:lang w:val="hy-AM"/>
        </w:rPr>
      </w:pPr>
      <w:r w:rsidRPr="005E300B">
        <w:rPr>
          <w:rFonts w:ascii="GHEA Grapalat" w:hAnsi="GHEA Grapalat"/>
          <w:b/>
          <w:bCs/>
          <w:color w:val="000000"/>
          <w:sz w:val="24"/>
          <w:szCs w:val="24"/>
          <w:lang w:val="hy-AM"/>
        </w:rPr>
        <w:t xml:space="preserve">«ՀՅՈՒՊԱՏՈՍԱԿԱՆ ԾԱՌԱՅՈՒԹՅԱՆ ՄԱՍԻՆ» ՀԱՅԱՍՏԱՆԻ ՀԱՆՐԱՊԵՏՈՒԹՅԱՆ </w:t>
      </w:r>
      <w:r w:rsidRPr="005E300B">
        <w:rPr>
          <w:rFonts w:ascii="GHEA Grapalat" w:hAnsi="GHEA Grapalat"/>
          <w:b/>
          <w:bCs/>
          <w:color w:val="000000"/>
          <w:sz w:val="24"/>
          <w:szCs w:val="24"/>
          <w:lang w:val="hy-AM"/>
        </w:rPr>
        <w:br/>
        <w:t>ՕՐԵՆՔՈՒՄ ԼՐԱՑՈՒՄ ԿԱՏԱՐԵԼՈՒ ՄԱՍԻՆ</w:t>
      </w:r>
    </w:p>
    <w:p w:rsidR="00105C25" w:rsidRPr="005E300B" w:rsidRDefault="00105C25" w:rsidP="00105C25">
      <w:pPr>
        <w:tabs>
          <w:tab w:val="left" w:pos="1170"/>
        </w:tabs>
        <w:spacing w:before="100" w:beforeAutospacing="1" w:line="360" w:lineRule="auto"/>
        <w:ind w:firstLine="709"/>
        <w:outlineLvl w:val="1"/>
        <w:rPr>
          <w:rFonts w:ascii="GHEA Grapalat" w:hAnsi="GHEA Grapalat"/>
          <w:bCs/>
          <w:iCs/>
          <w:color w:val="000000"/>
          <w:sz w:val="24"/>
          <w:szCs w:val="24"/>
          <w:lang w:val="hy-AM"/>
        </w:rPr>
      </w:pPr>
      <w:r w:rsidRPr="005E300B">
        <w:rPr>
          <w:rFonts w:ascii="GHEA Grapalat" w:hAnsi="GHEA Grapalat"/>
          <w:b/>
          <w:bCs/>
          <w:color w:val="000000"/>
          <w:sz w:val="24"/>
          <w:szCs w:val="24"/>
          <w:lang w:val="hy-AM"/>
        </w:rPr>
        <w:t xml:space="preserve">Հոդված 1. </w:t>
      </w:r>
      <w:r w:rsidRPr="005E300B">
        <w:rPr>
          <w:rFonts w:ascii="GHEA Grapalat" w:hAnsi="GHEA Grapalat"/>
          <w:bCs/>
          <w:color w:val="000000"/>
          <w:sz w:val="24"/>
          <w:szCs w:val="24"/>
          <w:lang w:val="hy-AM"/>
        </w:rPr>
        <w:t>«Հյուպատոսական ծառայության մասին» 1996 թվականի մայիսի 29-ի Հայաստանի Հանրապետության Հ</w:t>
      </w:r>
      <w:r w:rsidR="00642C17" w:rsidRPr="005E300B">
        <w:rPr>
          <w:rFonts w:ascii="GHEA Grapalat" w:hAnsi="GHEA Grapalat"/>
          <w:bCs/>
          <w:color w:val="000000"/>
          <w:sz w:val="24"/>
          <w:szCs w:val="24"/>
          <w:lang w:val="hy-AM"/>
        </w:rPr>
        <w:t>Օ-61 օրենքի 22</w:t>
      </w:r>
      <w:r w:rsidRPr="005E300B">
        <w:rPr>
          <w:rFonts w:ascii="GHEA Grapalat" w:hAnsi="GHEA Grapalat" w:cs="IRTEK Courier"/>
          <w:bCs/>
          <w:iCs/>
          <w:color w:val="000000"/>
          <w:sz w:val="24"/>
          <w:szCs w:val="24"/>
          <w:lang w:val="hy-AM"/>
        </w:rPr>
        <w:t xml:space="preserve">-րդ հոդվածում </w:t>
      </w:r>
      <w:r w:rsidRPr="005E300B">
        <w:rPr>
          <w:rFonts w:ascii="GHEA Grapalat" w:hAnsi="GHEA Grapalat"/>
          <w:bCs/>
          <w:iCs/>
          <w:color w:val="000000"/>
          <w:sz w:val="24"/>
          <w:szCs w:val="24"/>
          <w:lang w:val="hy-AM"/>
        </w:rPr>
        <w:t>«</w:t>
      </w:r>
      <w:r w:rsidR="00642C17" w:rsidRPr="005E300B">
        <w:rPr>
          <w:rFonts w:ascii="GHEA Grapalat" w:hAnsi="GHEA Grapalat"/>
          <w:bCs/>
          <w:iCs/>
          <w:color w:val="000000"/>
          <w:sz w:val="24"/>
          <w:szCs w:val="24"/>
          <w:lang w:val="hy-AM"/>
        </w:rPr>
        <w:t>բանավոր դիմումներ</w:t>
      </w:r>
      <w:r w:rsidRPr="005E300B">
        <w:rPr>
          <w:rFonts w:ascii="GHEA Grapalat" w:hAnsi="GHEA Grapalat"/>
          <w:bCs/>
          <w:iCs/>
          <w:color w:val="000000"/>
          <w:sz w:val="24"/>
          <w:szCs w:val="24"/>
          <w:lang w:val="hy-AM"/>
        </w:rPr>
        <w:t>» բառերից հետո լրացնել հետևյալ բառերը` «</w:t>
      </w:r>
      <w:r w:rsidR="00DC0497" w:rsidRPr="005E300B">
        <w:rPr>
          <w:rFonts w:ascii="GHEA Grapalat" w:hAnsi="GHEA Grapalat"/>
          <w:bCs/>
          <w:iCs/>
          <w:color w:val="000000"/>
          <w:sz w:val="24"/>
          <w:szCs w:val="24"/>
          <w:lang w:val="hy-AM"/>
        </w:rPr>
        <w:t xml:space="preserve">, </w:t>
      </w:r>
      <w:r w:rsidR="00642C17" w:rsidRPr="005E300B">
        <w:rPr>
          <w:rFonts w:ascii="GHEA Grapalat" w:hAnsi="GHEA Grapalat"/>
          <w:bCs/>
          <w:iCs/>
          <w:color w:val="000000"/>
          <w:sz w:val="24"/>
          <w:szCs w:val="24"/>
          <w:lang w:val="hy-AM"/>
        </w:rPr>
        <w:t>օրենքով սահմանված կարգով ընդունել և քննարկել ներկայացված հանրագրերը</w:t>
      </w:r>
      <w:r w:rsidRPr="005E300B">
        <w:rPr>
          <w:rFonts w:ascii="GHEA Grapalat" w:hAnsi="GHEA Grapalat"/>
          <w:bCs/>
          <w:iCs/>
          <w:color w:val="000000"/>
          <w:sz w:val="24"/>
          <w:szCs w:val="24"/>
          <w:lang w:val="hy-AM"/>
        </w:rPr>
        <w:t xml:space="preserve">»: </w:t>
      </w:r>
    </w:p>
    <w:p w:rsidR="006F5077" w:rsidRPr="005E300B" w:rsidRDefault="00105C25" w:rsidP="00936D3B">
      <w:pPr>
        <w:tabs>
          <w:tab w:val="left" w:pos="990"/>
          <w:tab w:val="left" w:pos="1170"/>
        </w:tabs>
        <w:spacing w:before="100" w:beforeAutospacing="1" w:line="360" w:lineRule="auto"/>
        <w:ind w:firstLine="720"/>
        <w:rPr>
          <w:rFonts w:ascii="GHEA Grapalat" w:hAnsi="GHEA Grapalat" w:cs="IRTEK Courier"/>
          <w:color w:val="000000"/>
          <w:sz w:val="24"/>
          <w:szCs w:val="24"/>
          <w:lang w:val="hy-AM"/>
        </w:rPr>
      </w:pPr>
      <w:r w:rsidRPr="005E300B">
        <w:rPr>
          <w:rFonts w:ascii="GHEA Grapalat" w:hAnsi="GHEA Grapalat"/>
          <w:b/>
          <w:bCs/>
          <w:iCs/>
          <w:color w:val="000000"/>
          <w:sz w:val="24"/>
          <w:szCs w:val="24"/>
          <w:lang w:val="hy-AM"/>
        </w:rPr>
        <w:t xml:space="preserve">Հոդված 2. </w:t>
      </w:r>
      <w:r w:rsidRPr="005E300B">
        <w:rPr>
          <w:rFonts w:ascii="GHEA Grapalat" w:hAnsi="GHEA Grapalat" w:cs="IRTEK Courier"/>
          <w:color w:val="000000"/>
          <w:sz w:val="24"/>
          <w:szCs w:val="24"/>
          <w:lang w:val="hy-AM"/>
        </w:rPr>
        <w:t>U</w:t>
      </w:r>
      <w:r w:rsidRPr="005E300B">
        <w:rPr>
          <w:rFonts w:ascii="GHEA Grapalat" w:hAnsi="GHEA Grapalat" w:cs="Sylfaen"/>
          <w:color w:val="000000"/>
          <w:sz w:val="24"/>
          <w:szCs w:val="24"/>
          <w:lang w:val="hy-AM"/>
        </w:rPr>
        <w:t>ույն</w:t>
      </w:r>
      <w:r w:rsidRPr="005E300B">
        <w:rPr>
          <w:rFonts w:ascii="GHEA Grapalat" w:hAnsi="GHEA Grapalat" w:cs="IRTEK Courier"/>
          <w:color w:val="000000"/>
          <w:sz w:val="24"/>
          <w:szCs w:val="24"/>
          <w:lang w:val="hy-AM"/>
        </w:rPr>
        <w:t xml:space="preserve"> o</w:t>
      </w:r>
      <w:r w:rsidRPr="005E300B">
        <w:rPr>
          <w:rFonts w:ascii="GHEA Grapalat" w:hAnsi="GHEA Grapalat" w:cs="Sylfaen"/>
          <w:color w:val="000000"/>
          <w:sz w:val="24"/>
          <w:szCs w:val="24"/>
          <w:lang w:val="hy-AM"/>
        </w:rPr>
        <w:t>րենքն</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ուժի</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մեջ</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է</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մտնում</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պաշտոնական</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հրապարակման օրվան</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հաջորդող տա</w:t>
      </w:r>
      <w:r w:rsidRPr="005E300B">
        <w:rPr>
          <w:rFonts w:ascii="GHEA Grapalat" w:hAnsi="GHEA Grapalat" w:cs="IRTEK Courier"/>
          <w:color w:val="000000"/>
          <w:sz w:val="24"/>
          <w:szCs w:val="24"/>
          <w:lang w:val="hy-AM"/>
        </w:rPr>
        <w:t>u</w:t>
      </w:r>
      <w:r w:rsidRPr="005E300B">
        <w:rPr>
          <w:rFonts w:ascii="GHEA Grapalat" w:hAnsi="GHEA Grapalat" w:cs="Sylfaen"/>
          <w:color w:val="000000"/>
          <w:sz w:val="24"/>
          <w:szCs w:val="24"/>
          <w:lang w:val="hy-AM"/>
        </w:rPr>
        <w:t>ներորդ</w:t>
      </w:r>
      <w:r w:rsidRPr="005E300B">
        <w:rPr>
          <w:rFonts w:ascii="GHEA Grapalat" w:hAnsi="GHEA Grapalat" w:cs="IRTEK Courier"/>
          <w:color w:val="000000"/>
          <w:sz w:val="24"/>
          <w:szCs w:val="24"/>
          <w:lang w:val="hy-AM"/>
        </w:rPr>
        <w:t xml:space="preserve"> o</w:t>
      </w:r>
      <w:r w:rsidRPr="005E300B">
        <w:rPr>
          <w:rFonts w:ascii="GHEA Grapalat" w:hAnsi="GHEA Grapalat" w:cs="Sylfaen"/>
          <w:color w:val="000000"/>
          <w:sz w:val="24"/>
          <w:szCs w:val="24"/>
          <w:lang w:val="hy-AM"/>
        </w:rPr>
        <w:t>րը</w:t>
      </w:r>
      <w:r w:rsidRPr="005E300B">
        <w:rPr>
          <w:rFonts w:ascii="GHEA Grapalat" w:hAnsi="GHEA Grapalat" w:cs="IRTEK Courier"/>
          <w:color w:val="000000"/>
          <w:sz w:val="24"/>
          <w:szCs w:val="24"/>
          <w:lang w:val="hy-AM"/>
        </w:rPr>
        <w:t>:</w:t>
      </w:r>
    </w:p>
    <w:p w:rsidR="006F5077" w:rsidRPr="005E300B" w:rsidRDefault="006F5077" w:rsidP="00B158DC">
      <w:pPr>
        <w:widowControl/>
        <w:adjustRightInd/>
        <w:spacing w:line="360" w:lineRule="auto"/>
        <w:jc w:val="left"/>
        <w:textAlignment w:val="auto"/>
        <w:rPr>
          <w:rFonts w:ascii="GHEA Grapalat" w:hAnsi="GHEA Grapalat" w:cs="IRTEK Courier"/>
          <w:color w:val="000000"/>
          <w:sz w:val="24"/>
          <w:szCs w:val="24"/>
          <w:lang w:val="hy-AM"/>
        </w:rPr>
      </w:pPr>
    </w:p>
    <w:p w:rsidR="001C666A" w:rsidRPr="00D04940" w:rsidRDefault="001C666A" w:rsidP="001C666A">
      <w:pPr>
        <w:widowControl/>
        <w:adjustRightInd/>
        <w:spacing w:line="360" w:lineRule="auto"/>
        <w:jc w:val="center"/>
        <w:textAlignment w:val="auto"/>
        <w:rPr>
          <w:rFonts w:ascii="GHEA Grapalat" w:hAnsi="GHEA Grapalat"/>
          <w:b/>
          <w:bCs/>
          <w:color w:val="000000"/>
          <w:sz w:val="24"/>
          <w:szCs w:val="24"/>
          <w:lang w:val="hy-AM"/>
        </w:rPr>
      </w:pPr>
    </w:p>
    <w:p w:rsidR="001C666A" w:rsidRPr="00D04940" w:rsidRDefault="001C666A" w:rsidP="001C666A">
      <w:pPr>
        <w:widowControl/>
        <w:adjustRightInd/>
        <w:spacing w:line="360" w:lineRule="auto"/>
        <w:jc w:val="center"/>
        <w:textAlignment w:val="auto"/>
        <w:rPr>
          <w:rFonts w:ascii="GHEA Grapalat" w:hAnsi="GHEA Grapalat"/>
          <w:b/>
          <w:bCs/>
          <w:color w:val="000000"/>
          <w:sz w:val="24"/>
          <w:szCs w:val="24"/>
          <w:lang w:val="hy-AM"/>
        </w:rPr>
      </w:pPr>
    </w:p>
    <w:p w:rsidR="001C666A" w:rsidRPr="00D04940" w:rsidRDefault="001C666A" w:rsidP="001C666A">
      <w:pPr>
        <w:widowControl/>
        <w:adjustRightInd/>
        <w:spacing w:line="360" w:lineRule="auto"/>
        <w:jc w:val="center"/>
        <w:textAlignment w:val="auto"/>
        <w:rPr>
          <w:rFonts w:ascii="GHEA Grapalat" w:hAnsi="GHEA Grapalat"/>
          <w:b/>
          <w:bCs/>
          <w:color w:val="000000"/>
          <w:sz w:val="24"/>
          <w:szCs w:val="24"/>
          <w:lang w:val="hy-AM"/>
        </w:rPr>
      </w:pPr>
    </w:p>
    <w:p w:rsidR="001C666A" w:rsidRPr="00D04940" w:rsidRDefault="001C666A" w:rsidP="001C666A">
      <w:pPr>
        <w:widowControl/>
        <w:adjustRightInd/>
        <w:spacing w:line="360" w:lineRule="auto"/>
        <w:jc w:val="center"/>
        <w:textAlignment w:val="auto"/>
        <w:rPr>
          <w:rFonts w:ascii="GHEA Grapalat" w:hAnsi="GHEA Grapalat"/>
          <w:b/>
          <w:bCs/>
          <w:color w:val="000000"/>
          <w:sz w:val="24"/>
          <w:szCs w:val="24"/>
          <w:lang w:val="hy-AM"/>
        </w:rPr>
      </w:pPr>
    </w:p>
    <w:p w:rsidR="001C666A" w:rsidRDefault="001C666A" w:rsidP="001C666A">
      <w:pPr>
        <w:widowControl/>
        <w:adjustRightInd/>
        <w:spacing w:line="360" w:lineRule="auto"/>
        <w:jc w:val="center"/>
        <w:textAlignment w:val="auto"/>
        <w:rPr>
          <w:rFonts w:ascii="GHEA Grapalat" w:hAnsi="GHEA Grapalat"/>
          <w:b/>
          <w:bCs/>
          <w:color w:val="000000"/>
          <w:sz w:val="24"/>
          <w:szCs w:val="24"/>
          <w:lang w:val="en-GB"/>
        </w:rPr>
      </w:pPr>
    </w:p>
    <w:p w:rsidR="00BD6B7F" w:rsidRDefault="00BD6B7F" w:rsidP="001C666A">
      <w:pPr>
        <w:widowControl/>
        <w:adjustRightInd/>
        <w:spacing w:line="360" w:lineRule="auto"/>
        <w:jc w:val="center"/>
        <w:textAlignment w:val="auto"/>
        <w:rPr>
          <w:rFonts w:ascii="GHEA Grapalat" w:hAnsi="GHEA Grapalat"/>
          <w:b/>
          <w:bCs/>
          <w:color w:val="000000"/>
          <w:sz w:val="24"/>
          <w:szCs w:val="24"/>
          <w:lang w:val="en-GB"/>
        </w:rPr>
      </w:pPr>
    </w:p>
    <w:p w:rsidR="00BD6B7F" w:rsidRDefault="00BD6B7F" w:rsidP="001C666A">
      <w:pPr>
        <w:widowControl/>
        <w:adjustRightInd/>
        <w:spacing w:line="360" w:lineRule="auto"/>
        <w:jc w:val="center"/>
        <w:textAlignment w:val="auto"/>
        <w:rPr>
          <w:rFonts w:ascii="GHEA Grapalat" w:hAnsi="GHEA Grapalat"/>
          <w:b/>
          <w:bCs/>
          <w:color w:val="000000"/>
          <w:sz w:val="24"/>
          <w:szCs w:val="24"/>
          <w:lang w:val="en-GB"/>
        </w:rPr>
      </w:pPr>
    </w:p>
    <w:p w:rsidR="00BD6B7F" w:rsidRPr="00BD6B7F" w:rsidRDefault="00BD6B7F" w:rsidP="001C666A">
      <w:pPr>
        <w:widowControl/>
        <w:adjustRightInd/>
        <w:spacing w:line="360" w:lineRule="auto"/>
        <w:jc w:val="center"/>
        <w:textAlignment w:val="auto"/>
        <w:rPr>
          <w:rFonts w:ascii="GHEA Grapalat" w:hAnsi="GHEA Grapalat"/>
          <w:b/>
          <w:bCs/>
          <w:color w:val="000000"/>
          <w:sz w:val="24"/>
          <w:szCs w:val="24"/>
          <w:lang w:val="en-GB"/>
        </w:rPr>
      </w:pPr>
    </w:p>
    <w:p w:rsidR="001C666A" w:rsidRPr="00D04940" w:rsidRDefault="001C666A" w:rsidP="001C666A">
      <w:pPr>
        <w:widowControl/>
        <w:adjustRightInd/>
        <w:spacing w:line="360" w:lineRule="auto"/>
        <w:jc w:val="center"/>
        <w:textAlignment w:val="auto"/>
        <w:rPr>
          <w:rFonts w:ascii="GHEA Grapalat" w:hAnsi="GHEA Grapalat"/>
          <w:b/>
          <w:bCs/>
          <w:color w:val="000000"/>
          <w:sz w:val="24"/>
          <w:szCs w:val="24"/>
          <w:lang w:val="hy-AM"/>
        </w:rPr>
      </w:pPr>
    </w:p>
    <w:p w:rsidR="001C666A" w:rsidRPr="00D04940" w:rsidRDefault="001C666A" w:rsidP="001C666A">
      <w:pPr>
        <w:widowControl/>
        <w:adjustRightInd/>
        <w:spacing w:line="360" w:lineRule="auto"/>
        <w:jc w:val="center"/>
        <w:textAlignment w:val="auto"/>
        <w:rPr>
          <w:rFonts w:ascii="GHEA Grapalat" w:hAnsi="GHEA Grapalat"/>
          <w:b/>
          <w:bCs/>
          <w:color w:val="000000"/>
          <w:sz w:val="24"/>
          <w:szCs w:val="24"/>
          <w:lang w:val="hy-AM"/>
        </w:rPr>
      </w:pPr>
    </w:p>
    <w:p w:rsidR="001C666A" w:rsidRPr="00D04940" w:rsidRDefault="001C666A" w:rsidP="001C666A">
      <w:pPr>
        <w:widowControl/>
        <w:adjustRightInd/>
        <w:spacing w:line="360" w:lineRule="auto"/>
        <w:jc w:val="center"/>
        <w:textAlignment w:val="auto"/>
        <w:rPr>
          <w:rFonts w:ascii="GHEA Grapalat" w:hAnsi="GHEA Grapalat"/>
          <w:b/>
          <w:bCs/>
          <w:color w:val="000000"/>
          <w:sz w:val="24"/>
          <w:szCs w:val="24"/>
          <w:lang w:val="hy-AM"/>
        </w:rPr>
      </w:pPr>
    </w:p>
    <w:p w:rsidR="001C666A" w:rsidRPr="00D04940" w:rsidRDefault="001C666A" w:rsidP="001C666A">
      <w:pPr>
        <w:widowControl/>
        <w:adjustRightInd/>
        <w:spacing w:line="360" w:lineRule="auto"/>
        <w:jc w:val="center"/>
        <w:textAlignment w:val="auto"/>
        <w:rPr>
          <w:rFonts w:ascii="GHEA Grapalat" w:hAnsi="GHEA Grapalat"/>
          <w:b/>
          <w:bCs/>
          <w:color w:val="000000"/>
          <w:sz w:val="24"/>
          <w:szCs w:val="24"/>
          <w:lang w:val="hy-AM"/>
        </w:rPr>
      </w:pPr>
    </w:p>
    <w:p w:rsidR="001C666A" w:rsidRPr="00D04940" w:rsidRDefault="001C666A" w:rsidP="001C666A">
      <w:pPr>
        <w:widowControl/>
        <w:adjustRightInd/>
        <w:spacing w:line="360" w:lineRule="auto"/>
        <w:jc w:val="center"/>
        <w:textAlignment w:val="auto"/>
        <w:rPr>
          <w:rFonts w:ascii="GHEA Grapalat" w:hAnsi="GHEA Grapalat"/>
          <w:b/>
          <w:bCs/>
          <w:color w:val="000000"/>
          <w:sz w:val="24"/>
          <w:szCs w:val="24"/>
          <w:lang w:val="hy-AM"/>
        </w:rPr>
      </w:pPr>
    </w:p>
    <w:p w:rsidR="001C666A" w:rsidRPr="00D04940" w:rsidRDefault="001C666A" w:rsidP="001C666A">
      <w:pPr>
        <w:widowControl/>
        <w:adjustRightInd/>
        <w:spacing w:line="360" w:lineRule="auto"/>
        <w:jc w:val="center"/>
        <w:textAlignment w:val="auto"/>
        <w:rPr>
          <w:rFonts w:ascii="GHEA Grapalat" w:hAnsi="GHEA Grapalat"/>
          <w:b/>
          <w:bCs/>
          <w:color w:val="000000"/>
          <w:sz w:val="24"/>
          <w:szCs w:val="24"/>
          <w:lang w:val="hy-AM"/>
        </w:rPr>
      </w:pPr>
    </w:p>
    <w:p w:rsidR="001C666A" w:rsidRPr="00D04940" w:rsidRDefault="001C666A" w:rsidP="001C666A">
      <w:pPr>
        <w:widowControl/>
        <w:adjustRightInd/>
        <w:spacing w:line="360" w:lineRule="auto"/>
        <w:jc w:val="center"/>
        <w:textAlignment w:val="auto"/>
        <w:rPr>
          <w:rFonts w:ascii="GHEA Grapalat" w:hAnsi="GHEA Grapalat"/>
          <w:b/>
          <w:bCs/>
          <w:color w:val="000000"/>
          <w:sz w:val="24"/>
          <w:szCs w:val="24"/>
          <w:lang w:val="hy-AM"/>
        </w:rPr>
      </w:pPr>
    </w:p>
    <w:p w:rsidR="001C666A" w:rsidRDefault="001C666A" w:rsidP="00E662B0">
      <w:pPr>
        <w:widowControl/>
        <w:adjustRightInd/>
        <w:spacing w:line="360" w:lineRule="auto"/>
        <w:textAlignment w:val="auto"/>
        <w:rPr>
          <w:rFonts w:ascii="GHEA Grapalat" w:hAnsi="GHEA Grapalat"/>
          <w:b/>
          <w:bCs/>
          <w:color w:val="000000"/>
          <w:sz w:val="24"/>
          <w:szCs w:val="24"/>
          <w:lang w:val="hy-AM"/>
        </w:rPr>
      </w:pPr>
    </w:p>
    <w:p w:rsidR="00E662B0" w:rsidRPr="00D04940" w:rsidRDefault="00E662B0" w:rsidP="00E662B0">
      <w:pPr>
        <w:widowControl/>
        <w:adjustRightInd/>
        <w:spacing w:line="360" w:lineRule="auto"/>
        <w:textAlignment w:val="auto"/>
        <w:rPr>
          <w:rFonts w:ascii="GHEA Grapalat" w:hAnsi="GHEA Grapalat"/>
          <w:b/>
          <w:bCs/>
          <w:color w:val="000000"/>
          <w:sz w:val="24"/>
          <w:szCs w:val="24"/>
          <w:lang w:val="hy-AM"/>
        </w:rPr>
      </w:pPr>
    </w:p>
    <w:p w:rsidR="001C666A" w:rsidRPr="005E300B" w:rsidRDefault="001C666A" w:rsidP="001C666A">
      <w:pPr>
        <w:widowControl/>
        <w:adjustRightInd/>
        <w:spacing w:line="360" w:lineRule="auto"/>
        <w:jc w:val="center"/>
        <w:textAlignment w:val="auto"/>
        <w:rPr>
          <w:rFonts w:ascii="GHEA Grapalat" w:hAnsi="GHEA Grapalat"/>
          <w:b/>
          <w:bCs/>
          <w:color w:val="000000"/>
          <w:sz w:val="24"/>
          <w:szCs w:val="24"/>
          <w:lang w:val="hy-AM"/>
        </w:rPr>
      </w:pPr>
      <w:r w:rsidRPr="005E300B">
        <w:rPr>
          <w:rFonts w:ascii="GHEA Grapalat" w:hAnsi="GHEA Grapalat"/>
          <w:b/>
          <w:bCs/>
          <w:color w:val="000000"/>
          <w:sz w:val="24"/>
          <w:szCs w:val="24"/>
          <w:lang w:val="hy-AM"/>
        </w:rPr>
        <w:t>ՀԱՅԱՍՏԱՆԻ ՀԱՆՐԱՊԵՏՈՒԹՅԱՆ</w:t>
      </w:r>
    </w:p>
    <w:p w:rsidR="001C666A" w:rsidRPr="005E300B" w:rsidRDefault="001C666A" w:rsidP="001C666A">
      <w:pPr>
        <w:tabs>
          <w:tab w:val="left" w:pos="1170"/>
        </w:tabs>
        <w:spacing w:line="360" w:lineRule="auto"/>
        <w:jc w:val="center"/>
        <w:outlineLvl w:val="1"/>
        <w:rPr>
          <w:rFonts w:ascii="GHEA Grapalat" w:hAnsi="GHEA Grapalat"/>
          <w:b/>
          <w:bCs/>
          <w:color w:val="000000"/>
          <w:sz w:val="24"/>
          <w:szCs w:val="24"/>
          <w:lang w:val="hy-AM"/>
        </w:rPr>
      </w:pPr>
      <w:r w:rsidRPr="005E300B">
        <w:rPr>
          <w:rFonts w:ascii="GHEA Grapalat" w:hAnsi="GHEA Grapalat"/>
          <w:b/>
          <w:bCs/>
          <w:color w:val="000000"/>
          <w:sz w:val="24"/>
          <w:szCs w:val="24"/>
          <w:lang w:val="hy-AM"/>
        </w:rPr>
        <w:t>ՕՐԵՆՔԸ</w:t>
      </w:r>
    </w:p>
    <w:p w:rsidR="001C666A" w:rsidRPr="005E300B" w:rsidRDefault="001C666A" w:rsidP="001C666A">
      <w:pPr>
        <w:tabs>
          <w:tab w:val="left" w:pos="1170"/>
        </w:tabs>
        <w:spacing w:line="360" w:lineRule="auto"/>
        <w:jc w:val="center"/>
        <w:outlineLvl w:val="1"/>
        <w:rPr>
          <w:rFonts w:ascii="GHEA Grapalat" w:hAnsi="GHEA Grapalat"/>
          <w:b/>
          <w:bCs/>
          <w:color w:val="000000"/>
          <w:sz w:val="24"/>
          <w:szCs w:val="24"/>
          <w:lang w:val="hy-AM"/>
        </w:rPr>
      </w:pPr>
      <w:r w:rsidRPr="005E300B">
        <w:rPr>
          <w:rFonts w:ascii="GHEA Grapalat" w:hAnsi="GHEA Grapalat"/>
          <w:b/>
          <w:bCs/>
          <w:color w:val="000000"/>
          <w:sz w:val="24"/>
          <w:szCs w:val="24"/>
          <w:lang w:val="hy-AM"/>
        </w:rPr>
        <w:t>«Հ</w:t>
      </w:r>
      <w:r w:rsidRPr="001C666A">
        <w:rPr>
          <w:rFonts w:ascii="GHEA Grapalat" w:hAnsi="GHEA Grapalat"/>
          <w:b/>
          <w:bCs/>
          <w:color w:val="000000"/>
          <w:sz w:val="24"/>
          <w:szCs w:val="24"/>
          <w:lang w:val="hy-AM"/>
        </w:rPr>
        <w:t>ԱՆՐԱՅԻՆ</w:t>
      </w:r>
      <w:r w:rsidRPr="005E300B">
        <w:rPr>
          <w:rFonts w:ascii="GHEA Grapalat" w:hAnsi="GHEA Grapalat"/>
          <w:b/>
          <w:bCs/>
          <w:color w:val="000000"/>
          <w:sz w:val="24"/>
          <w:szCs w:val="24"/>
          <w:lang w:val="hy-AM"/>
        </w:rPr>
        <w:t xml:space="preserve"> ԾԱՌԱՅՈՒԹՅԱՆ ՄԱՍԻՆ» ՀԱՅԱՍՏԱՆԻ ՀԱՆՐԱՊԵՏՈՒԹՅԱՆ </w:t>
      </w:r>
      <w:r w:rsidRPr="005E300B">
        <w:rPr>
          <w:rFonts w:ascii="GHEA Grapalat" w:hAnsi="GHEA Grapalat"/>
          <w:b/>
          <w:bCs/>
          <w:color w:val="000000"/>
          <w:sz w:val="24"/>
          <w:szCs w:val="24"/>
          <w:lang w:val="hy-AM"/>
        </w:rPr>
        <w:br/>
        <w:t xml:space="preserve">ՕՐԵՆՔՈՒՄ </w:t>
      </w:r>
      <w:r w:rsidRPr="001C666A">
        <w:rPr>
          <w:rFonts w:ascii="GHEA Grapalat" w:hAnsi="GHEA Grapalat"/>
          <w:b/>
          <w:bCs/>
          <w:color w:val="000000"/>
          <w:sz w:val="24"/>
          <w:szCs w:val="24"/>
          <w:lang w:val="hy-AM"/>
        </w:rPr>
        <w:t>ՓՈՓՈԽՈՒԹՅՈՒՆ</w:t>
      </w:r>
      <w:r w:rsidRPr="005E300B">
        <w:rPr>
          <w:rFonts w:ascii="GHEA Grapalat" w:hAnsi="GHEA Grapalat"/>
          <w:b/>
          <w:bCs/>
          <w:color w:val="000000"/>
          <w:sz w:val="24"/>
          <w:szCs w:val="24"/>
          <w:lang w:val="hy-AM"/>
        </w:rPr>
        <w:t xml:space="preserve"> ԿԱՏԱՐԵԼՈՒ ՄԱՍԻՆ</w:t>
      </w:r>
    </w:p>
    <w:p w:rsidR="001C666A" w:rsidRPr="005E300B" w:rsidRDefault="001C666A" w:rsidP="001C666A">
      <w:pPr>
        <w:tabs>
          <w:tab w:val="left" w:pos="1170"/>
        </w:tabs>
        <w:spacing w:before="100" w:beforeAutospacing="1" w:line="360" w:lineRule="auto"/>
        <w:ind w:firstLine="709"/>
        <w:outlineLvl w:val="1"/>
        <w:rPr>
          <w:rFonts w:ascii="GHEA Grapalat" w:hAnsi="GHEA Grapalat"/>
          <w:bCs/>
          <w:iCs/>
          <w:color w:val="000000"/>
          <w:sz w:val="24"/>
          <w:szCs w:val="24"/>
          <w:lang w:val="hy-AM"/>
        </w:rPr>
      </w:pPr>
      <w:r w:rsidRPr="005E300B">
        <w:rPr>
          <w:rFonts w:ascii="GHEA Grapalat" w:hAnsi="GHEA Grapalat"/>
          <w:b/>
          <w:bCs/>
          <w:color w:val="000000"/>
          <w:sz w:val="24"/>
          <w:szCs w:val="24"/>
          <w:lang w:val="hy-AM"/>
        </w:rPr>
        <w:t xml:space="preserve">Հոդված 1. </w:t>
      </w:r>
      <w:r w:rsidRPr="005E300B">
        <w:rPr>
          <w:rFonts w:ascii="GHEA Grapalat" w:hAnsi="GHEA Grapalat"/>
          <w:bCs/>
          <w:color w:val="000000"/>
          <w:sz w:val="24"/>
          <w:szCs w:val="24"/>
          <w:lang w:val="hy-AM"/>
        </w:rPr>
        <w:t>«Հ</w:t>
      </w:r>
      <w:r w:rsidRPr="001C666A">
        <w:rPr>
          <w:rFonts w:ascii="GHEA Grapalat" w:hAnsi="GHEA Grapalat"/>
          <w:bCs/>
          <w:color w:val="000000"/>
          <w:sz w:val="24"/>
          <w:szCs w:val="24"/>
          <w:lang w:val="hy-AM"/>
        </w:rPr>
        <w:t>անրային</w:t>
      </w:r>
      <w:r w:rsidRPr="005E300B">
        <w:rPr>
          <w:rFonts w:ascii="GHEA Grapalat" w:hAnsi="GHEA Grapalat"/>
          <w:bCs/>
          <w:color w:val="000000"/>
          <w:sz w:val="24"/>
          <w:szCs w:val="24"/>
          <w:lang w:val="hy-AM"/>
        </w:rPr>
        <w:t xml:space="preserve"> ծառայության մասին» </w:t>
      </w:r>
      <w:r w:rsidRPr="001C666A">
        <w:rPr>
          <w:rFonts w:ascii="GHEA Grapalat" w:hAnsi="GHEA Grapalat"/>
          <w:bCs/>
          <w:color w:val="000000"/>
          <w:sz w:val="24"/>
          <w:szCs w:val="24"/>
          <w:lang w:val="hy-AM"/>
        </w:rPr>
        <w:t>2011</w:t>
      </w:r>
      <w:r w:rsidRPr="005E300B">
        <w:rPr>
          <w:rFonts w:ascii="GHEA Grapalat" w:hAnsi="GHEA Grapalat"/>
          <w:bCs/>
          <w:color w:val="000000"/>
          <w:sz w:val="24"/>
          <w:szCs w:val="24"/>
          <w:lang w:val="hy-AM"/>
        </w:rPr>
        <w:t xml:space="preserve"> թվականի մայիսի 2</w:t>
      </w:r>
      <w:r w:rsidRPr="001C666A">
        <w:rPr>
          <w:rFonts w:ascii="GHEA Grapalat" w:hAnsi="GHEA Grapalat"/>
          <w:bCs/>
          <w:color w:val="000000"/>
          <w:sz w:val="24"/>
          <w:szCs w:val="24"/>
          <w:lang w:val="hy-AM"/>
        </w:rPr>
        <w:t>6</w:t>
      </w:r>
      <w:r w:rsidRPr="005E300B">
        <w:rPr>
          <w:rFonts w:ascii="GHEA Grapalat" w:hAnsi="GHEA Grapalat"/>
          <w:bCs/>
          <w:color w:val="000000"/>
          <w:sz w:val="24"/>
          <w:szCs w:val="24"/>
          <w:lang w:val="hy-AM"/>
        </w:rPr>
        <w:t>-ի Հայաստանի Հանրապետության ՀՕ-1</w:t>
      </w:r>
      <w:r w:rsidRPr="001C666A">
        <w:rPr>
          <w:rFonts w:ascii="GHEA Grapalat" w:hAnsi="GHEA Grapalat"/>
          <w:bCs/>
          <w:color w:val="000000"/>
          <w:sz w:val="24"/>
          <w:szCs w:val="24"/>
          <w:lang w:val="hy-AM"/>
        </w:rPr>
        <w:t>72-Ն</w:t>
      </w:r>
      <w:r w:rsidRPr="005E300B">
        <w:rPr>
          <w:rFonts w:ascii="GHEA Grapalat" w:hAnsi="GHEA Grapalat"/>
          <w:bCs/>
          <w:color w:val="000000"/>
          <w:sz w:val="24"/>
          <w:szCs w:val="24"/>
          <w:lang w:val="hy-AM"/>
        </w:rPr>
        <w:t xml:space="preserve"> օրենքի 2</w:t>
      </w:r>
      <w:r w:rsidRPr="001C666A">
        <w:rPr>
          <w:rFonts w:ascii="GHEA Grapalat" w:hAnsi="GHEA Grapalat"/>
          <w:bCs/>
          <w:color w:val="000000"/>
          <w:sz w:val="24"/>
          <w:szCs w:val="24"/>
          <w:lang w:val="hy-AM"/>
        </w:rPr>
        <w:t>1</w:t>
      </w:r>
      <w:r w:rsidRPr="005E300B">
        <w:rPr>
          <w:rFonts w:ascii="GHEA Grapalat" w:hAnsi="GHEA Grapalat" w:cs="IRTEK Courier"/>
          <w:bCs/>
          <w:iCs/>
          <w:color w:val="000000"/>
          <w:sz w:val="24"/>
          <w:szCs w:val="24"/>
          <w:lang w:val="hy-AM"/>
        </w:rPr>
        <w:t>-րդ հոդված</w:t>
      </w:r>
      <w:r w:rsidRPr="001C666A">
        <w:rPr>
          <w:rFonts w:ascii="GHEA Grapalat" w:hAnsi="GHEA Grapalat" w:cs="IRTEK Courier"/>
          <w:bCs/>
          <w:iCs/>
          <w:color w:val="000000"/>
          <w:sz w:val="24"/>
          <w:szCs w:val="24"/>
          <w:lang w:val="hy-AM"/>
        </w:rPr>
        <w:t>ի 1-ին մասի 6-րդ կետում</w:t>
      </w:r>
      <w:r w:rsidRPr="005E300B">
        <w:rPr>
          <w:rFonts w:ascii="GHEA Grapalat" w:hAnsi="GHEA Grapalat" w:cs="IRTEK Courier"/>
          <w:bCs/>
          <w:iCs/>
          <w:color w:val="000000"/>
          <w:sz w:val="24"/>
          <w:szCs w:val="24"/>
          <w:lang w:val="hy-AM"/>
        </w:rPr>
        <w:t xml:space="preserve"> </w:t>
      </w:r>
      <w:r w:rsidRPr="005E300B">
        <w:rPr>
          <w:rFonts w:ascii="GHEA Grapalat" w:hAnsi="GHEA Grapalat"/>
          <w:bCs/>
          <w:iCs/>
          <w:color w:val="000000"/>
          <w:sz w:val="24"/>
          <w:szCs w:val="24"/>
          <w:lang w:val="hy-AM"/>
        </w:rPr>
        <w:t>«առաջարկություններ» բառ</w:t>
      </w:r>
      <w:r>
        <w:rPr>
          <w:rFonts w:ascii="GHEA Grapalat" w:hAnsi="GHEA Grapalat"/>
          <w:bCs/>
          <w:iCs/>
          <w:color w:val="000000"/>
          <w:sz w:val="24"/>
          <w:szCs w:val="24"/>
          <w:lang w:val="hy-AM"/>
        </w:rPr>
        <w:t>ը փոխարինել «հանրագրեր</w:t>
      </w:r>
      <w:r w:rsidRPr="005E300B">
        <w:rPr>
          <w:rFonts w:ascii="GHEA Grapalat" w:hAnsi="GHEA Grapalat"/>
          <w:bCs/>
          <w:iCs/>
          <w:color w:val="000000"/>
          <w:sz w:val="24"/>
          <w:szCs w:val="24"/>
          <w:lang w:val="hy-AM"/>
        </w:rPr>
        <w:t xml:space="preserve">» բառով:  </w:t>
      </w:r>
    </w:p>
    <w:p w:rsidR="001C666A" w:rsidRPr="005E300B" w:rsidRDefault="001C666A" w:rsidP="00C34B87">
      <w:pPr>
        <w:tabs>
          <w:tab w:val="left" w:pos="990"/>
          <w:tab w:val="left" w:pos="1170"/>
        </w:tabs>
        <w:spacing w:before="100" w:beforeAutospacing="1" w:line="360" w:lineRule="auto"/>
        <w:ind w:firstLine="720"/>
        <w:rPr>
          <w:rFonts w:ascii="GHEA Grapalat" w:hAnsi="GHEA Grapalat" w:cs="IRTEK Courier"/>
          <w:color w:val="000000"/>
          <w:sz w:val="24"/>
          <w:szCs w:val="24"/>
          <w:lang w:val="hy-AM"/>
        </w:rPr>
      </w:pPr>
      <w:r w:rsidRPr="005E300B">
        <w:rPr>
          <w:rFonts w:ascii="GHEA Grapalat" w:hAnsi="GHEA Grapalat"/>
          <w:b/>
          <w:bCs/>
          <w:iCs/>
          <w:color w:val="000000"/>
          <w:sz w:val="24"/>
          <w:szCs w:val="24"/>
          <w:lang w:val="hy-AM"/>
        </w:rPr>
        <w:t xml:space="preserve">Հոդված 2. </w:t>
      </w:r>
      <w:r w:rsidRPr="005E300B">
        <w:rPr>
          <w:rFonts w:ascii="GHEA Grapalat" w:hAnsi="GHEA Grapalat" w:cs="IRTEK Courier"/>
          <w:color w:val="000000"/>
          <w:sz w:val="24"/>
          <w:szCs w:val="24"/>
          <w:lang w:val="hy-AM"/>
        </w:rPr>
        <w:t>U</w:t>
      </w:r>
      <w:r w:rsidRPr="005E300B">
        <w:rPr>
          <w:rFonts w:ascii="GHEA Grapalat" w:hAnsi="GHEA Grapalat" w:cs="Sylfaen"/>
          <w:color w:val="000000"/>
          <w:sz w:val="24"/>
          <w:szCs w:val="24"/>
          <w:lang w:val="hy-AM"/>
        </w:rPr>
        <w:t>ույն</w:t>
      </w:r>
      <w:r w:rsidRPr="005E300B">
        <w:rPr>
          <w:rFonts w:ascii="GHEA Grapalat" w:hAnsi="GHEA Grapalat" w:cs="IRTEK Courier"/>
          <w:color w:val="000000"/>
          <w:sz w:val="24"/>
          <w:szCs w:val="24"/>
          <w:lang w:val="hy-AM"/>
        </w:rPr>
        <w:t xml:space="preserve"> o</w:t>
      </w:r>
      <w:r w:rsidRPr="005E300B">
        <w:rPr>
          <w:rFonts w:ascii="GHEA Grapalat" w:hAnsi="GHEA Grapalat" w:cs="Sylfaen"/>
          <w:color w:val="000000"/>
          <w:sz w:val="24"/>
          <w:szCs w:val="24"/>
          <w:lang w:val="hy-AM"/>
        </w:rPr>
        <w:t>րենքն</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ուժի</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մեջ</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է</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մտնում</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պաշտոնական</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հրապարակման օրվան</w:t>
      </w:r>
      <w:r w:rsidRPr="005E300B">
        <w:rPr>
          <w:rFonts w:ascii="GHEA Grapalat" w:hAnsi="GHEA Grapalat" w:cs="IRTEK Courier"/>
          <w:color w:val="000000"/>
          <w:sz w:val="24"/>
          <w:szCs w:val="24"/>
          <w:lang w:val="hy-AM"/>
        </w:rPr>
        <w:t xml:space="preserve"> </w:t>
      </w:r>
      <w:r w:rsidRPr="005E300B">
        <w:rPr>
          <w:rFonts w:ascii="GHEA Grapalat" w:hAnsi="GHEA Grapalat" w:cs="Sylfaen"/>
          <w:color w:val="000000"/>
          <w:sz w:val="24"/>
          <w:szCs w:val="24"/>
          <w:lang w:val="hy-AM"/>
        </w:rPr>
        <w:t>հաջորդող տա</w:t>
      </w:r>
      <w:r w:rsidRPr="005E300B">
        <w:rPr>
          <w:rFonts w:ascii="GHEA Grapalat" w:hAnsi="GHEA Grapalat" w:cs="IRTEK Courier"/>
          <w:color w:val="000000"/>
          <w:sz w:val="24"/>
          <w:szCs w:val="24"/>
          <w:lang w:val="hy-AM"/>
        </w:rPr>
        <w:t>u</w:t>
      </w:r>
      <w:r w:rsidRPr="005E300B">
        <w:rPr>
          <w:rFonts w:ascii="GHEA Grapalat" w:hAnsi="GHEA Grapalat" w:cs="Sylfaen"/>
          <w:color w:val="000000"/>
          <w:sz w:val="24"/>
          <w:szCs w:val="24"/>
          <w:lang w:val="hy-AM"/>
        </w:rPr>
        <w:t>ներորդ</w:t>
      </w:r>
      <w:r w:rsidRPr="005E300B">
        <w:rPr>
          <w:rFonts w:ascii="GHEA Grapalat" w:hAnsi="GHEA Grapalat" w:cs="IRTEK Courier"/>
          <w:color w:val="000000"/>
          <w:sz w:val="24"/>
          <w:szCs w:val="24"/>
          <w:lang w:val="hy-AM"/>
        </w:rPr>
        <w:t xml:space="preserve"> o</w:t>
      </w:r>
      <w:r w:rsidRPr="005E300B">
        <w:rPr>
          <w:rFonts w:ascii="GHEA Grapalat" w:hAnsi="GHEA Grapalat" w:cs="Sylfaen"/>
          <w:color w:val="000000"/>
          <w:sz w:val="24"/>
          <w:szCs w:val="24"/>
          <w:lang w:val="hy-AM"/>
        </w:rPr>
        <w:t>րը</w:t>
      </w:r>
      <w:r w:rsidRPr="005E300B">
        <w:rPr>
          <w:rFonts w:ascii="GHEA Grapalat" w:hAnsi="GHEA Grapalat" w:cs="IRTEK Courier"/>
          <w:color w:val="000000"/>
          <w:sz w:val="24"/>
          <w:szCs w:val="24"/>
          <w:lang w:val="hy-AM"/>
        </w:rPr>
        <w:t>:</w:t>
      </w:r>
    </w:p>
    <w:p w:rsidR="006F5077" w:rsidRPr="005E300B" w:rsidRDefault="001C666A" w:rsidP="001C666A">
      <w:pPr>
        <w:tabs>
          <w:tab w:val="left" w:pos="1080"/>
        </w:tabs>
        <w:spacing w:line="360" w:lineRule="auto"/>
        <w:ind w:firstLine="720"/>
        <w:jc w:val="center"/>
        <w:rPr>
          <w:rFonts w:ascii="GHEA Grapalat" w:hAnsi="GHEA Grapalat"/>
          <w:b/>
          <w:bCs/>
          <w:color w:val="000000"/>
          <w:sz w:val="24"/>
          <w:szCs w:val="24"/>
          <w:lang w:val="hy-AM"/>
        </w:rPr>
      </w:pPr>
      <w:r w:rsidRPr="005E300B">
        <w:rPr>
          <w:rFonts w:ascii="GHEA Grapalat" w:hAnsi="GHEA Grapalat"/>
          <w:b/>
          <w:bCs/>
          <w:color w:val="000000"/>
          <w:sz w:val="24"/>
          <w:szCs w:val="24"/>
          <w:lang w:val="hy-AM"/>
        </w:rPr>
        <w:br w:type="page"/>
      </w:r>
      <w:r w:rsidR="006F5077" w:rsidRPr="005E300B">
        <w:rPr>
          <w:rFonts w:ascii="GHEA Grapalat" w:hAnsi="GHEA Grapalat"/>
          <w:b/>
          <w:bCs/>
          <w:color w:val="000000"/>
          <w:sz w:val="24"/>
          <w:szCs w:val="24"/>
          <w:lang w:val="hy-AM"/>
        </w:rPr>
        <w:lastRenderedPageBreak/>
        <w:t>ՀԱՅԱՍՏԱՆԻ ՀԱՆՐԱՊԵՏՈՒԹՅԱՆ</w:t>
      </w:r>
    </w:p>
    <w:p w:rsidR="006F5077" w:rsidRPr="005E300B" w:rsidRDefault="006F5077" w:rsidP="006F5077">
      <w:pPr>
        <w:tabs>
          <w:tab w:val="left" w:pos="1170"/>
        </w:tabs>
        <w:spacing w:line="360" w:lineRule="auto"/>
        <w:jc w:val="center"/>
        <w:outlineLvl w:val="1"/>
        <w:rPr>
          <w:rFonts w:ascii="GHEA Grapalat" w:hAnsi="GHEA Grapalat"/>
          <w:b/>
          <w:bCs/>
          <w:color w:val="000000"/>
          <w:sz w:val="24"/>
          <w:szCs w:val="24"/>
          <w:lang w:val="hy-AM"/>
        </w:rPr>
      </w:pPr>
      <w:r w:rsidRPr="005E300B">
        <w:rPr>
          <w:rFonts w:ascii="GHEA Grapalat" w:hAnsi="GHEA Grapalat"/>
          <w:b/>
          <w:bCs/>
          <w:color w:val="000000"/>
          <w:sz w:val="24"/>
          <w:szCs w:val="24"/>
          <w:lang w:val="hy-AM"/>
        </w:rPr>
        <w:t>ՕՐԵՆՔԸ</w:t>
      </w:r>
    </w:p>
    <w:p w:rsidR="006F5077" w:rsidRPr="005E300B" w:rsidRDefault="006F5077" w:rsidP="006F5077">
      <w:pPr>
        <w:tabs>
          <w:tab w:val="left" w:pos="1170"/>
        </w:tabs>
        <w:spacing w:line="360" w:lineRule="auto"/>
        <w:jc w:val="center"/>
        <w:outlineLvl w:val="1"/>
        <w:rPr>
          <w:rFonts w:ascii="GHEA Grapalat" w:hAnsi="GHEA Grapalat"/>
          <w:b/>
          <w:bCs/>
          <w:color w:val="000000"/>
          <w:sz w:val="24"/>
          <w:szCs w:val="24"/>
          <w:lang w:val="hy-AM"/>
        </w:rPr>
      </w:pPr>
      <w:r w:rsidRPr="005E300B">
        <w:rPr>
          <w:rFonts w:ascii="GHEA Grapalat" w:hAnsi="GHEA Grapalat"/>
          <w:b/>
          <w:bCs/>
          <w:color w:val="000000"/>
          <w:sz w:val="24"/>
          <w:szCs w:val="24"/>
          <w:lang w:val="hy-AM"/>
        </w:rPr>
        <w:t xml:space="preserve">«ՎԱՐՉԱՐԱՐՈՒԹՅԱՆ ՀԻՄՈՒՆՔՆԵՐԻ ԵՎ ՎԱՐՉԱԿԱՆ ՎԱՐՈՒՅԹԻ ՄԱՍԻՆ» ՀԱՅԱՍՏԱՆԻ ՀԱՆՐԱՊԵՏՈՒԹՅԱՆ </w:t>
      </w:r>
      <w:r w:rsidRPr="005E300B">
        <w:rPr>
          <w:rFonts w:ascii="GHEA Grapalat" w:hAnsi="GHEA Grapalat"/>
          <w:b/>
          <w:bCs/>
          <w:color w:val="000000"/>
          <w:sz w:val="24"/>
          <w:szCs w:val="24"/>
          <w:lang w:val="hy-AM"/>
        </w:rPr>
        <w:br/>
        <w:t>ՕՐԵՆՔՈՒՄ ՓՈՓՈԽՈՒԹՅՈՒՆ ԿԱՏԱՐԵԼՈՒ ՄԱՍԻՆ</w:t>
      </w:r>
    </w:p>
    <w:p w:rsidR="006F5077" w:rsidRPr="005E300B" w:rsidRDefault="006F5077" w:rsidP="00A90B78">
      <w:pPr>
        <w:tabs>
          <w:tab w:val="left" w:pos="1170"/>
        </w:tabs>
        <w:spacing w:before="100" w:beforeAutospacing="1" w:line="360" w:lineRule="auto"/>
        <w:ind w:firstLine="709"/>
        <w:outlineLvl w:val="1"/>
        <w:rPr>
          <w:rFonts w:ascii="GHEA Grapalat" w:hAnsi="GHEA Grapalat" w:cs="IRTEK Courier"/>
          <w:bCs/>
          <w:iCs/>
          <w:color w:val="000000"/>
          <w:sz w:val="24"/>
          <w:szCs w:val="24"/>
          <w:lang w:val="hy-AM"/>
        </w:rPr>
      </w:pPr>
      <w:r w:rsidRPr="005E300B">
        <w:rPr>
          <w:rFonts w:ascii="GHEA Grapalat" w:hAnsi="GHEA Grapalat"/>
          <w:b/>
          <w:bCs/>
          <w:color w:val="000000"/>
          <w:sz w:val="24"/>
          <w:szCs w:val="24"/>
          <w:lang w:val="hy-AM"/>
        </w:rPr>
        <w:t xml:space="preserve">Հոդված 1. </w:t>
      </w:r>
      <w:r w:rsidRPr="005E300B">
        <w:rPr>
          <w:rFonts w:ascii="GHEA Grapalat" w:hAnsi="GHEA Grapalat"/>
          <w:bCs/>
          <w:color w:val="000000"/>
          <w:sz w:val="24"/>
          <w:szCs w:val="24"/>
          <w:lang w:val="hy-AM"/>
        </w:rPr>
        <w:t>«Վարչարարության հիմունքների և վարչական վարույթի մասին»</w:t>
      </w:r>
      <w:r w:rsidRPr="005E300B">
        <w:rPr>
          <w:rFonts w:ascii="GHEA Grapalat" w:hAnsi="GHEA Grapalat"/>
          <w:b/>
          <w:bCs/>
          <w:color w:val="000000"/>
          <w:sz w:val="24"/>
          <w:szCs w:val="24"/>
          <w:lang w:val="hy-AM"/>
        </w:rPr>
        <w:t xml:space="preserve"> </w:t>
      </w:r>
      <w:r w:rsidRPr="005E300B">
        <w:rPr>
          <w:rFonts w:ascii="GHEA Grapalat" w:hAnsi="GHEA Grapalat"/>
          <w:bCs/>
          <w:color w:val="000000"/>
          <w:sz w:val="24"/>
          <w:szCs w:val="24"/>
          <w:lang w:val="hy-AM"/>
        </w:rPr>
        <w:t>2004 թվականի փ</w:t>
      </w:r>
      <w:r w:rsidR="00936D3B" w:rsidRPr="005E300B">
        <w:rPr>
          <w:rFonts w:ascii="GHEA Grapalat" w:hAnsi="GHEA Grapalat"/>
          <w:bCs/>
          <w:color w:val="000000"/>
          <w:sz w:val="24"/>
          <w:szCs w:val="24"/>
          <w:lang w:val="hy-AM"/>
        </w:rPr>
        <w:t>ե</w:t>
      </w:r>
      <w:r w:rsidRPr="005E300B">
        <w:rPr>
          <w:rFonts w:ascii="GHEA Grapalat" w:hAnsi="GHEA Grapalat"/>
          <w:bCs/>
          <w:color w:val="000000"/>
          <w:sz w:val="24"/>
          <w:szCs w:val="24"/>
          <w:lang w:val="hy-AM"/>
        </w:rPr>
        <w:t>տրվարի 18-ի Հայաստանի Հանրապետության ՀՕ-41-Ն օրենքի 113</w:t>
      </w:r>
      <w:r w:rsidRPr="005E300B">
        <w:rPr>
          <w:rFonts w:ascii="GHEA Grapalat" w:hAnsi="GHEA Grapalat" w:cs="IRTEK Courier"/>
          <w:bCs/>
          <w:iCs/>
          <w:color w:val="000000"/>
          <w:sz w:val="24"/>
          <w:szCs w:val="24"/>
          <w:lang w:val="hy-AM"/>
        </w:rPr>
        <w:t>-րդ հոդվածի 3-րդ մաս</w:t>
      </w:r>
      <w:r w:rsidR="000B7698" w:rsidRPr="005E300B">
        <w:rPr>
          <w:rFonts w:ascii="GHEA Grapalat" w:hAnsi="GHEA Grapalat" w:cs="IRTEK Courier"/>
          <w:bCs/>
          <w:iCs/>
          <w:color w:val="000000"/>
          <w:sz w:val="24"/>
          <w:szCs w:val="24"/>
          <w:lang w:val="hy-AM"/>
        </w:rPr>
        <w:t xml:space="preserve">ը </w:t>
      </w:r>
      <w:r w:rsidR="00C01201" w:rsidRPr="005E300B">
        <w:rPr>
          <w:rFonts w:ascii="GHEA Grapalat" w:hAnsi="GHEA Grapalat" w:cs="IRTEK Courier"/>
          <w:bCs/>
          <w:iCs/>
          <w:color w:val="000000"/>
          <w:sz w:val="24"/>
          <w:szCs w:val="24"/>
          <w:lang w:val="hy-AM"/>
        </w:rPr>
        <w:t>ճանաչե</w:t>
      </w:r>
      <w:r w:rsidR="00C01201" w:rsidRPr="00C01201">
        <w:rPr>
          <w:rFonts w:ascii="GHEA Grapalat" w:hAnsi="GHEA Grapalat" w:cs="IRTEK Courier"/>
          <w:bCs/>
          <w:iCs/>
          <w:color w:val="000000"/>
          <w:sz w:val="24"/>
          <w:szCs w:val="24"/>
          <w:lang w:val="hy-AM"/>
        </w:rPr>
        <w:t xml:space="preserve">լ </w:t>
      </w:r>
      <w:r w:rsidR="000B7698" w:rsidRPr="005E300B">
        <w:rPr>
          <w:rFonts w:ascii="GHEA Grapalat" w:hAnsi="GHEA Grapalat" w:cs="IRTEK Courier"/>
          <w:bCs/>
          <w:iCs/>
          <w:color w:val="000000"/>
          <w:sz w:val="24"/>
          <w:szCs w:val="24"/>
          <w:lang w:val="hy-AM"/>
        </w:rPr>
        <w:t>ուժը</w:t>
      </w:r>
      <w:r w:rsidRPr="005E300B">
        <w:rPr>
          <w:rFonts w:ascii="GHEA Grapalat" w:hAnsi="GHEA Grapalat" w:cs="IRTEK Courier"/>
          <w:bCs/>
          <w:iCs/>
          <w:color w:val="000000"/>
          <w:sz w:val="24"/>
          <w:szCs w:val="24"/>
          <w:lang w:val="hy-AM"/>
        </w:rPr>
        <w:t xml:space="preserve"> կորցրած:</w:t>
      </w:r>
    </w:p>
    <w:p w:rsidR="00C01201" w:rsidRDefault="00C01201" w:rsidP="00A90B78">
      <w:pPr>
        <w:widowControl/>
        <w:adjustRightInd/>
        <w:spacing w:line="360" w:lineRule="auto"/>
        <w:jc w:val="left"/>
        <w:textAlignment w:val="auto"/>
        <w:rPr>
          <w:rFonts w:ascii="GHEA Grapalat" w:hAnsi="GHEA Grapalat"/>
          <w:b/>
          <w:bCs/>
          <w:iCs/>
          <w:color w:val="000000"/>
          <w:sz w:val="24"/>
          <w:szCs w:val="24"/>
          <w:lang w:val="en-US"/>
        </w:rPr>
      </w:pPr>
    </w:p>
    <w:p w:rsidR="006F5077" w:rsidRPr="005E300B" w:rsidRDefault="006F5077" w:rsidP="00A90B78">
      <w:pPr>
        <w:widowControl/>
        <w:adjustRightInd/>
        <w:spacing w:line="360" w:lineRule="auto"/>
        <w:jc w:val="left"/>
        <w:textAlignment w:val="auto"/>
        <w:rPr>
          <w:rFonts w:ascii="GHEA Grapalat" w:hAnsi="GHEA Grapalat" w:cs="IRTEK Courier"/>
          <w:color w:val="000000"/>
          <w:sz w:val="24"/>
          <w:szCs w:val="24"/>
          <w:lang w:val="hy-AM"/>
        </w:rPr>
      </w:pPr>
      <w:r w:rsidRPr="005E300B">
        <w:rPr>
          <w:rFonts w:ascii="GHEA Grapalat" w:hAnsi="GHEA Grapalat"/>
          <w:b/>
          <w:bCs/>
          <w:iCs/>
          <w:color w:val="000000"/>
          <w:sz w:val="24"/>
          <w:szCs w:val="24"/>
          <w:lang w:val="hy-AM"/>
        </w:rPr>
        <w:tab/>
        <w:t xml:space="preserve">Հոդված 2. </w:t>
      </w:r>
      <w:r w:rsidRPr="005E300B">
        <w:rPr>
          <w:rFonts w:ascii="GHEA Grapalat" w:hAnsi="GHEA Grapalat"/>
          <w:bCs/>
          <w:color w:val="000000"/>
          <w:sz w:val="24"/>
          <w:szCs w:val="24"/>
          <w:lang w:val="hy-AM"/>
        </w:rPr>
        <w:t>Uույն oրենքն ուժի մեջ է մտնում պաշտոնական հրապարակման օրվան հաջորդող տաuներորդ</w:t>
      </w:r>
      <w:r w:rsidRPr="005E300B">
        <w:rPr>
          <w:rFonts w:ascii="GHEA Grapalat" w:hAnsi="GHEA Grapalat" w:cs="IRTEK Courier"/>
          <w:color w:val="000000"/>
          <w:sz w:val="24"/>
          <w:szCs w:val="24"/>
          <w:lang w:val="hy-AM"/>
        </w:rPr>
        <w:t xml:space="preserve"> o</w:t>
      </w:r>
      <w:r w:rsidRPr="005E300B">
        <w:rPr>
          <w:rFonts w:ascii="GHEA Grapalat" w:hAnsi="GHEA Grapalat" w:cs="Sylfaen"/>
          <w:color w:val="000000"/>
          <w:sz w:val="24"/>
          <w:szCs w:val="24"/>
          <w:lang w:val="hy-AM"/>
        </w:rPr>
        <w:t>րը</w:t>
      </w:r>
      <w:r w:rsidRPr="005E300B">
        <w:rPr>
          <w:rFonts w:ascii="GHEA Grapalat" w:hAnsi="GHEA Grapalat" w:cs="IRTEK Courier"/>
          <w:color w:val="000000"/>
          <w:sz w:val="24"/>
          <w:szCs w:val="24"/>
          <w:lang w:val="hy-AM"/>
        </w:rPr>
        <w:t>:</w:t>
      </w:r>
    </w:p>
    <w:p w:rsidR="00EB636A" w:rsidRPr="005E300B" w:rsidRDefault="00EB636A" w:rsidP="00B158DC">
      <w:pPr>
        <w:widowControl/>
        <w:adjustRightInd/>
        <w:spacing w:line="360" w:lineRule="auto"/>
        <w:jc w:val="left"/>
        <w:textAlignment w:val="auto"/>
        <w:rPr>
          <w:rFonts w:ascii="GHEA Grapalat" w:hAnsi="GHEA Grapalat" w:cs="Sylfaen"/>
          <w:b/>
          <w:bCs/>
          <w:color w:val="000000"/>
          <w:sz w:val="24"/>
          <w:szCs w:val="24"/>
          <w:lang w:val="hy-AM"/>
        </w:rPr>
      </w:pPr>
    </w:p>
    <w:p w:rsidR="00EB636A" w:rsidRPr="008814BA" w:rsidRDefault="00EB636A" w:rsidP="00B158DC">
      <w:pPr>
        <w:widowControl/>
        <w:adjustRightInd/>
        <w:spacing w:line="360" w:lineRule="auto"/>
        <w:jc w:val="left"/>
        <w:textAlignment w:val="auto"/>
        <w:rPr>
          <w:rFonts w:ascii="GHEA Grapalat" w:hAnsi="GHEA Grapalat" w:cs="Sylfaen"/>
          <w:b/>
          <w:bCs/>
          <w:color w:val="000000"/>
          <w:sz w:val="24"/>
          <w:szCs w:val="24"/>
          <w:lang w:val="hy-AM"/>
        </w:rPr>
      </w:pPr>
    </w:p>
    <w:p w:rsidR="00EB636A" w:rsidRPr="008814BA" w:rsidRDefault="00EB636A" w:rsidP="00B158DC">
      <w:pPr>
        <w:widowControl/>
        <w:adjustRightInd/>
        <w:spacing w:line="360" w:lineRule="auto"/>
        <w:jc w:val="left"/>
        <w:textAlignment w:val="auto"/>
        <w:rPr>
          <w:rFonts w:ascii="GHEA Grapalat" w:hAnsi="GHEA Grapalat" w:cs="Sylfaen"/>
          <w:b/>
          <w:bCs/>
          <w:color w:val="000000"/>
          <w:sz w:val="24"/>
          <w:szCs w:val="24"/>
          <w:lang w:val="hy-AM"/>
        </w:rPr>
      </w:pPr>
    </w:p>
    <w:p w:rsidR="00EB636A" w:rsidRPr="008814BA" w:rsidRDefault="00EB636A" w:rsidP="00B158DC">
      <w:pPr>
        <w:widowControl/>
        <w:adjustRightInd/>
        <w:spacing w:line="360" w:lineRule="auto"/>
        <w:jc w:val="left"/>
        <w:textAlignment w:val="auto"/>
        <w:rPr>
          <w:rFonts w:ascii="GHEA Grapalat" w:hAnsi="GHEA Grapalat" w:cs="Sylfaen"/>
          <w:b/>
          <w:bCs/>
          <w:color w:val="000000"/>
          <w:sz w:val="24"/>
          <w:szCs w:val="24"/>
          <w:lang w:val="hy-AM"/>
        </w:rPr>
      </w:pPr>
    </w:p>
    <w:p w:rsidR="00EB636A" w:rsidRPr="008814BA" w:rsidRDefault="00EB636A" w:rsidP="00B158DC">
      <w:pPr>
        <w:widowControl/>
        <w:adjustRightInd/>
        <w:spacing w:line="360" w:lineRule="auto"/>
        <w:jc w:val="left"/>
        <w:textAlignment w:val="auto"/>
        <w:rPr>
          <w:rFonts w:ascii="GHEA Grapalat" w:hAnsi="GHEA Grapalat" w:cs="Sylfaen"/>
          <w:b/>
          <w:bCs/>
          <w:color w:val="000000"/>
          <w:sz w:val="24"/>
          <w:szCs w:val="24"/>
          <w:lang w:val="hy-AM"/>
        </w:rPr>
      </w:pPr>
    </w:p>
    <w:p w:rsidR="00EB636A" w:rsidRPr="008814BA" w:rsidRDefault="00EB636A" w:rsidP="00B158DC">
      <w:pPr>
        <w:widowControl/>
        <w:adjustRightInd/>
        <w:spacing w:line="360" w:lineRule="auto"/>
        <w:jc w:val="left"/>
        <w:textAlignment w:val="auto"/>
        <w:rPr>
          <w:rFonts w:ascii="GHEA Grapalat" w:hAnsi="GHEA Grapalat" w:cs="Sylfaen"/>
          <w:b/>
          <w:bCs/>
          <w:color w:val="000000"/>
          <w:sz w:val="24"/>
          <w:szCs w:val="24"/>
          <w:lang w:val="hy-AM"/>
        </w:rPr>
      </w:pPr>
    </w:p>
    <w:p w:rsidR="00EB636A" w:rsidRPr="008814BA" w:rsidRDefault="00EB636A" w:rsidP="00B158DC">
      <w:pPr>
        <w:widowControl/>
        <w:adjustRightInd/>
        <w:spacing w:line="360" w:lineRule="auto"/>
        <w:jc w:val="left"/>
        <w:textAlignment w:val="auto"/>
        <w:rPr>
          <w:rFonts w:ascii="GHEA Grapalat" w:hAnsi="GHEA Grapalat" w:cs="Sylfaen"/>
          <w:b/>
          <w:bCs/>
          <w:color w:val="000000"/>
          <w:sz w:val="24"/>
          <w:szCs w:val="24"/>
          <w:lang w:val="hy-AM"/>
        </w:rPr>
      </w:pPr>
    </w:p>
    <w:p w:rsidR="00EB636A" w:rsidRPr="008814BA" w:rsidRDefault="00EB636A" w:rsidP="00B158DC">
      <w:pPr>
        <w:widowControl/>
        <w:adjustRightInd/>
        <w:spacing w:line="360" w:lineRule="auto"/>
        <w:jc w:val="left"/>
        <w:textAlignment w:val="auto"/>
        <w:rPr>
          <w:rFonts w:ascii="GHEA Grapalat" w:hAnsi="GHEA Grapalat" w:cs="Sylfaen"/>
          <w:b/>
          <w:bCs/>
          <w:color w:val="000000"/>
          <w:sz w:val="24"/>
          <w:szCs w:val="24"/>
          <w:lang w:val="hy-AM"/>
        </w:rPr>
      </w:pPr>
    </w:p>
    <w:p w:rsidR="00EB636A" w:rsidRPr="008814BA" w:rsidRDefault="00EB636A" w:rsidP="00B158DC">
      <w:pPr>
        <w:widowControl/>
        <w:adjustRightInd/>
        <w:spacing w:line="360" w:lineRule="auto"/>
        <w:jc w:val="left"/>
        <w:textAlignment w:val="auto"/>
        <w:rPr>
          <w:rFonts w:ascii="GHEA Grapalat" w:hAnsi="GHEA Grapalat" w:cs="Sylfaen"/>
          <w:b/>
          <w:bCs/>
          <w:color w:val="000000"/>
          <w:sz w:val="24"/>
          <w:szCs w:val="24"/>
          <w:lang w:val="hy-AM"/>
        </w:rPr>
      </w:pPr>
    </w:p>
    <w:p w:rsidR="00EB636A" w:rsidRPr="008814BA" w:rsidRDefault="00EB636A" w:rsidP="00B158DC">
      <w:pPr>
        <w:widowControl/>
        <w:adjustRightInd/>
        <w:spacing w:line="360" w:lineRule="auto"/>
        <w:jc w:val="left"/>
        <w:textAlignment w:val="auto"/>
        <w:rPr>
          <w:rFonts w:ascii="GHEA Grapalat" w:hAnsi="GHEA Grapalat" w:cs="Sylfaen"/>
          <w:b/>
          <w:bCs/>
          <w:color w:val="000000"/>
          <w:sz w:val="24"/>
          <w:szCs w:val="24"/>
          <w:lang w:val="hy-AM"/>
        </w:rPr>
      </w:pPr>
    </w:p>
    <w:p w:rsidR="00EB636A" w:rsidRPr="008814BA" w:rsidRDefault="00EB636A" w:rsidP="00B158DC">
      <w:pPr>
        <w:widowControl/>
        <w:adjustRightInd/>
        <w:spacing w:line="360" w:lineRule="auto"/>
        <w:jc w:val="left"/>
        <w:textAlignment w:val="auto"/>
        <w:rPr>
          <w:rFonts w:ascii="GHEA Grapalat" w:hAnsi="GHEA Grapalat" w:cs="Sylfaen"/>
          <w:b/>
          <w:bCs/>
          <w:color w:val="000000"/>
          <w:sz w:val="24"/>
          <w:szCs w:val="24"/>
          <w:lang w:val="hy-AM"/>
        </w:rPr>
      </w:pPr>
    </w:p>
    <w:p w:rsidR="00EB636A" w:rsidRPr="008814BA" w:rsidRDefault="00EB636A" w:rsidP="00B158DC">
      <w:pPr>
        <w:widowControl/>
        <w:adjustRightInd/>
        <w:spacing w:line="360" w:lineRule="auto"/>
        <w:jc w:val="left"/>
        <w:textAlignment w:val="auto"/>
        <w:rPr>
          <w:rFonts w:ascii="GHEA Grapalat" w:hAnsi="GHEA Grapalat" w:cs="Sylfaen"/>
          <w:b/>
          <w:bCs/>
          <w:color w:val="000000"/>
          <w:sz w:val="24"/>
          <w:szCs w:val="24"/>
          <w:lang w:val="hy-AM"/>
        </w:rPr>
      </w:pPr>
    </w:p>
    <w:p w:rsidR="00C01201" w:rsidRDefault="00C01201" w:rsidP="00B158DC">
      <w:pPr>
        <w:widowControl/>
        <w:adjustRightInd/>
        <w:spacing w:line="360" w:lineRule="auto"/>
        <w:jc w:val="left"/>
        <w:textAlignment w:val="auto"/>
        <w:rPr>
          <w:rFonts w:ascii="GHEA Grapalat" w:hAnsi="GHEA Grapalat" w:cs="Sylfaen"/>
          <w:b/>
          <w:bCs/>
          <w:color w:val="000000"/>
          <w:sz w:val="24"/>
          <w:szCs w:val="24"/>
          <w:lang w:val="hy-AM"/>
        </w:rPr>
      </w:pPr>
    </w:p>
    <w:p w:rsidR="008961F9" w:rsidRDefault="008961F9" w:rsidP="00B158DC">
      <w:pPr>
        <w:widowControl/>
        <w:adjustRightInd/>
        <w:spacing w:line="360" w:lineRule="auto"/>
        <w:jc w:val="left"/>
        <w:textAlignment w:val="auto"/>
        <w:rPr>
          <w:rFonts w:ascii="GHEA Grapalat" w:hAnsi="GHEA Grapalat" w:cs="Sylfaen"/>
          <w:b/>
          <w:bCs/>
          <w:color w:val="000000"/>
          <w:sz w:val="24"/>
          <w:szCs w:val="24"/>
          <w:lang w:val="en-US"/>
        </w:rPr>
      </w:pPr>
    </w:p>
    <w:p w:rsidR="00BD6B7F" w:rsidRDefault="00BD6B7F" w:rsidP="00B158DC">
      <w:pPr>
        <w:widowControl/>
        <w:adjustRightInd/>
        <w:spacing w:line="360" w:lineRule="auto"/>
        <w:jc w:val="left"/>
        <w:textAlignment w:val="auto"/>
        <w:rPr>
          <w:rFonts w:ascii="GHEA Grapalat" w:hAnsi="GHEA Grapalat" w:cs="Sylfaen"/>
          <w:b/>
          <w:bCs/>
          <w:color w:val="000000"/>
          <w:sz w:val="24"/>
          <w:szCs w:val="24"/>
          <w:lang w:val="en-US"/>
        </w:rPr>
      </w:pPr>
    </w:p>
    <w:p w:rsidR="00BD6B7F" w:rsidRPr="00C01201" w:rsidRDefault="00BD6B7F" w:rsidP="00B158DC">
      <w:pPr>
        <w:widowControl/>
        <w:adjustRightInd/>
        <w:spacing w:line="360" w:lineRule="auto"/>
        <w:jc w:val="left"/>
        <w:textAlignment w:val="auto"/>
        <w:rPr>
          <w:rFonts w:ascii="GHEA Grapalat" w:hAnsi="GHEA Grapalat" w:cs="Sylfaen"/>
          <w:b/>
          <w:bCs/>
          <w:color w:val="000000"/>
          <w:sz w:val="24"/>
          <w:szCs w:val="24"/>
          <w:lang w:val="en-US"/>
        </w:rPr>
      </w:pPr>
    </w:p>
    <w:p w:rsidR="00EB636A" w:rsidRPr="008814BA" w:rsidRDefault="00EB636A" w:rsidP="00B158DC">
      <w:pPr>
        <w:widowControl/>
        <w:adjustRightInd/>
        <w:spacing w:line="360" w:lineRule="auto"/>
        <w:jc w:val="left"/>
        <w:textAlignment w:val="auto"/>
        <w:rPr>
          <w:rFonts w:ascii="GHEA Grapalat" w:hAnsi="GHEA Grapalat" w:cs="Sylfaen"/>
          <w:b/>
          <w:bCs/>
          <w:color w:val="000000"/>
          <w:sz w:val="24"/>
          <w:szCs w:val="24"/>
          <w:lang w:val="hy-AM"/>
        </w:rPr>
      </w:pPr>
    </w:p>
    <w:p w:rsidR="00EB636A" w:rsidRPr="005E300B" w:rsidRDefault="00EB636A" w:rsidP="00EB636A">
      <w:pPr>
        <w:jc w:val="center"/>
        <w:rPr>
          <w:rFonts w:ascii="GHEA Grapalat" w:hAnsi="GHEA Grapalat"/>
          <w:b/>
          <w:color w:val="000000" w:themeColor="text1"/>
          <w:sz w:val="24"/>
          <w:szCs w:val="24"/>
          <w:lang w:val="hy-AM"/>
        </w:rPr>
      </w:pPr>
      <w:r w:rsidRPr="005E300B">
        <w:rPr>
          <w:rFonts w:ascii="GHEA Grapalat" w:hAnsi="GHEA Grapalat" w:cs="Sylfaen"/>
          <w:b/>
          <w:color w:val="000000" w:themeColor="text1"/>
          <w:sz w:val="24"/>
          <w:szCs w:val="24"/>
          <w:lang w:val="hy-AM"/>
        </w:rPr>
        <w:lastRenderedPageBreak/>
        <w:t>ՀԱՅԱՍՏԱՆԻ</w:t>
      </w:r>
      <w:r w:rsidRPr="005E300B">
        <w:rPr>
          <w:rFonts w:ascii="GHEA Grapalat" w:hAnsi="GHEA Grapalat"/>
          <w:b/>
          <w:color w:val="000000" w:themeColor="text1"/>
          <w:sz w:val="24"/>
          <w:szCs w:val="24"/>
          <w:lang w:val="hy-AM"/>
        </w:rPr>
        <w:t xml:space="preserve"> </w:t>
      </w:r>
      <w:r w:rsidRPr="005E300B">
        <w:rPr>
          <w:rFonts w:ascii="GHEA Grapalat" w:hAnsi="GHEA Grapalat" w:cs="Sylfaen"/>
          <w:b/>
          <w:color w:val="000000" w:themeColor="text1"/>
          <w:sz w:val="24"/>
          <w:szCs w:val="24"/>
          <w:lang w:val="hy-AM"/>
        </w:rPr>
        <w:t>ՀԱՆՐԱՊԵՏՈՒԹՅԱՆ</w:t>
      </w:r>
    </w:p>
    <w:p w:rsidR="00EB636A" w:rsidRPr="005E300B" w:rsidRDefault="00EB636A" w:rsidP="00EB636A">
      <w:pPr>
        <w:jc w:val="center"/>
        <w:rPr>
          <w:rFonts w:ascii="GHEA Grapalat" w:hAnsi="GHEA Grapalat"/>
          <w:b/>
          <w:color w:val="000000" w:themeColor="text1"/>
          <w:sz w:val="24"/>
          <w:szCs w:val="24"/>
          <w:lang w:val="hy-AM"/>
        </w:rPr>
      </w:pPr>
      <w:r w:rsidRPr="008814BA">
        <w:rPr>
          <w:rFonts w:ascii="GHEA Grapalat" w:hAnsi="GHEA Grapalat" w:cs="Sylfaen"/>
          <w:b/>
          <w:color w:val="000000" w:themeColor="text1"/>
          <w:sz w:val="24"/>
          <w:szCs w:val="24"/>
          <w:lang w:val="hy-AM"/>
        </w:rPr>
        <w:t xml:space="preserve">ՍԱՀՄԱՆԱԴՐԱԿԱՆ </w:t>
      </w:r>
      <w:r w:rsidRPr="005E300B">
        <w:rPr>
          <w:rFonts w:ascii="GHEA Grapalat" w:hAnsi="GHEA Grapalat" w:cs="Sylfaen"/>
          <w:b/>
          <w:color w:val="000000" w:themeColor="text1"/>
          <w:sz w:val="24"/>
          <w:szCs w:val="24"/>
          <w:lang w:val="hy-AM"/>
        </w:rPr>
        <w:t>ՕՐԵՆՔԸ</w:t>
      </w:r>
    </w:p>
    <w:p w:rsidR="00EB636A" w:rsidRPr="005E300B" w:rsidRDefault="00EB636A" w:rsidP="00EB636A">
      <w:pPr>
        <w:jc w:val="center"/>
        <w:rPr>
          <w:rFonts w:ascii="GHEA Grapalat" w:hAnsi="GHEA Grapalat" w:cs="Sylfaen"/>
          <w:b/>
          <w:color w:val="000000" w:themeColor="text1"/>
          <w:sz w:val="24"/>
          <w:szCs w:val="24"/>
          <w:lang w:val="hy-AM"/>
        </w:rPr>
      </w:pPr>
      <w:r w:rsidRPr="005E300B">
        <w:rPr>
          <w:rFonts w:ascii="GHEA Grapalat" w:hAnsi="GHEA Grapalat" w:cs="Sylfaen"/>
          <w:b/>
          <w:color w:val="000000" w:themeColor="text1"/>
          <w:sz w:val="24"/>
          <w:szCs w:val="24"/>
          <w:lang w:val="hy-AM"/>
        </w:rPr>
        <w:t>«ԱԶԳԱՅԻՆ ԺՈՂՈՎԻ ԿԱՆՈՆԱԿԱՐԳ» ՀԱՅԱՍՏԱՆԻ</w:t>
      </w:r>
      <w:r w:rsidRPr="005E300B">
        <w:rPr>
          <w:rFonts w:ascii="GHEA Grapalat" w:hAnsi="GHEA Grapalat"/>
          <w:b/>
          <w:color w:val="000000" w:themeColor="text1"/>
          <w:sz w:val="24"/>
          <w:szCs w:val="24"/>
          <w:lang w:val="hy-AM"/>
        </w:rPr>
        <w:t xml:space="preserve"> </w:t>
      </w:r>
      <w:r w:rsidRPr="005E300B">
        <w:rPr>
          <w:rFonts w:ascii="GHEA Grapalat" w:hAnsi="GHEA Grapalat" w:cs="Sylfaen"/>
          <w:b/>
          <w:color w:val="000000" w:themeColor="text1"/>
          <w:sz w:val="24"/>
          <w:szCs w:val="24"/>
          <w:lang w:val="hy-AM"/>
        </w:rPr>
        <w:t>ՀԱՆՐԱՊԵՏՈՒԹՅԱՆ</w:t>
      </w:r>
      <w:r w:rsidRPr="005E300B">
        <w:rPr>
          <w:rFonts w:ascii="GHEA Grapalat" w:hAnsi="GHEA Grapalat"/>
          <w:b/>
          <w:color w:val="000000" w:themeColor="text1"/>
          <w:sz w:val="24"/>
          <w:szCs w:val="24"/>
          <w:lang w:val="hy-AM"/>
        </w:rPr>
        <w:t xml:space="preserve"> </w:t>
      </w:r>
      <w:r w:rsidRPr="005E300B">
        <w:rPr>
          <w:rFonts w:ascii="GHEA Grapalat" w:hAnsi="GHEA Grapalat" w:cs="Sylfaen"/>
          <w:b/>
          <w:color w:val="000000" w:themeColor="text1"/>
          <w:sz w:val="24"/>
          <w:szCs w:val="24"/>
          <w:lang w:val="hy-AM"/>
        </w:rPr>
        <w:t>ՍԱՀՄԱՆԱԴՐԱԿԱՆ ՕՐԵՆՔՈՒՄ</w:t>
      </w:r>
      <w:r w:rsidRPr="005E300B">
        <w:rPr>
          <w:rFonts w:ascii="GHEA Grapalat" w:hAnsi="GHEA Grapalat"/>
          <w:b/>
          <w:color w:val="000000" w:themeColor="text1"/>
          <w:sz w:val="24"/>
          <w:szCs w:val="24"/>
          <w:lang w:val="hy-AM"/>
        </w:rPr>
        <w:t xml:space="preserve"> </w:t>
      </w:r>
      <w:r w:rsidRPr="005E300B">
        <w:rPr>
          <w:rFonts w:ascii="GHEA Grapalat" w:hAnsi="GHEA Grapalat" w:cs="Sylfaen"/>
          <w:b/>
          <w:color w:val="000000" w:themeColor="text1"/>
          <w:sz w:val="24"/>
          <w:szCs w:val="24"/>
          <w:lang w:val="hy-AM"/>
        </w:rPr>
        <w:t>ԼՐԱՑՈՒՄՆԵՐ</w:t>
      </w:r>
      <w:r w:rsidRPr="005E300B">
        <w:rPr>
          <w:rFonts w:ascii="GHEA Grapalat" w:hAnsi="GHEA Grapalat"/>
          <w:b/>
          <w:color w:val="000000" w:themeColor="text1"/>
          <w:sz w:val="24"/>
          <w:szCs w:val="24"/>
          <w:lang w:val="hy-AM"/>
        </w:rPr>
        <w:t xml:space="preserve"> </w:t>
      </w:r>
      <w:r w:rsidRPr="005E300B">
        <w:rPr>
          <w:rFonts w:ascii="GHEA Grapalat" w:hAnsi="GHEA Grapalat" w:cs="Sylfaen"/>
          <w:b/>
          <w:color w:val="000000" w:themeColor="text1"/>
          <w:sz w:val="24"/>
          <w:szCs w:val="24"/>
          <w:lang w:val="hy-AM"/>
        </w:rPr>
        <w:t>ԿԱՏԱՐԵԼՈՒ</w:t>
      </w:r>
      <w:r w:rsidRPr="005E300B">
        <w:rPr>
          <w:rFonts w:ascii="GHEA Grapalat" w:hAnsi="GHEA Grapalat"/>
          <w:b/>
          <w:color w:val="000000" w:themeColor="text1"/>
          <w:sz w:val="24"/>
          <w:szCs w:val="24"/>
          <w:lang w:val="hy-AM"/>
        </w:rPr>
        <w:t xml:space="preserve"> </w:t>
      </w:r>
      <w:r w:rsidRPr="005E300B">
        <w:rPr>
          <w:rFonts w:ascii="GHEA Grapalat" w:hAnsi="GHEA Grapalat" w:cs="Sylfaen"/>
          <w:b/>
          <w:color w:val="000000" w:themeColor="text1"/>
          <w:sz w:val="24"/>
          <w:szCs w:val="24"/>
          <w:lang w:val="hy-AM"/>
        </w:rPr>
        <w:t>ՄԱՍԻՆ</w:t>
      </w:r>
    </w:p>
    <w:p w:rsidR="00EB636A" w:rsidRPr="005E300B" w:rsidRDefault="00EB636A" w:rsidP="00EB636A">
      <w:pPr>
        <w:jc w:val="center"/>
        <w:rPr>
          <w:rFonts w:ascii="GHEA Grapalat" w:hAnsi="GHEA Grapalat"/>
          <w:b/>
          <w:color w:val="000000" w:themeColor="text1"/>
          <w:sz w:val="24"/>
          <w:szCs w:val="24"/>
          <w:lang w:val="hy-AM"/>
        </w:rPr>
      </w:pPr>
    </w:p>
    <w:p w:rsidR="00EB636A" w:rsidRPr="005E300B" w:rsidRDefault="00EB636A" w:rsidP="00EB636A">
      <w:pPr>
        <w:widowControl/>
        <w:tabs>
          <w:tab w:val="left" w:pos="993"/>
          <w:tab w:val="left" w:pos="1080"/>
          <w:tab w:val="left" w:pos="1170"/>
          <w:tab w:val="left" w:pos="1701"/>
          <w:tab w:val="left" w:pos="1843"/>
          <w:tab w:val="left" w:pos="1985"/>
        </w:tabs>
        <w:adjustRightInd/>
        <w:spacing w:line="360" w:lineRule="auto"/>
        <w:textAlignment w:val="auto"/>
        <w:rPr>
          <w:rFonts w:ascii="GHEA Grapalat" w:hAnsi="GHEA Grapalat" w:cs="Sylfaen"/>
          <w:color w:val="000000" w:themeColor="text1"/>
          <w:sz w:val="24"/>
          <w:szCs w:val="24"/>
          <w:lang w:val="hy-AM"/>
        </w:rPr>
      </w:pPr>
      <w:r w:rsidRPr="005E300B">
        <w:rPr>
          <w:rFonts w:ascii="GHEA Grapalat" w:hAnsi="GHEA Grapalat" w:cs="Sylfaen"/>
          <w:b/>
          <w:color w:val="000000" w:themeColor="text1"/>
          <w:sz w:val="24"/>
          <w:szCs w:val="24"/>
          <w:lang w:val="hy-AM"/>
        </w:rPr>
        <w:tab/>
        <w:t xml:space="preserve">Հոդված 1. </w:t>
      </w:r>
      <w:r w:rsidRPr="005E300B">
        <w:rPr>
          <w:rFonts w:ascii="GHEA Grapalat" w:hAnsi="GHEA Grapalat" w:cs="Sylfaen"/>
          <w:color w:val="000000" w:themeColor="text1"/>
          <w:sz w:val="24"/>
          <w:szCs w:val="24"/>
          <w:lang w:val="hy-AM"/>
        </w:rPr>
        <w:t>«Ազգային ժողովի կանոնակարգ» Հայաստանի Հանրապետության 2016</w:t>
      </w:r>
      <w:r w:rsidRPr="005E300B">
        <w:rPr>
          <w:rFonts w:ascii="GHEA Grapalat" w:hAnsi="GHEA Grapalat"/>
          <w:color w:val="000000" w:themeColor="text1"/>
          <w:sz w:val="24"/>
          <w:szCs w:val="24"/>
          <w:lang w:val="hy-AM"/>
        </w:rPr>
        <w:t xml:space="preserve"> </w:t>
      </w:r>
      <w:r w:rsidRPr="005E300B">
        <w:rPr>
          <w:rFonts w:ascii="GHEA Grapalat" w:hAnsi="GHEA Grapalat" w:cs="Sylfaen"/>
          <w:color w:val="000000" w:themeColor="text1"/>
          <w:sz w:val="24"/>
          <w:szCs w:val="24"/>
          <w:lang w:val="hy-AM"/>
        </w:rPr>
        <w:t>թվականի</w:t>
      </w:r>
      <w:r w:rsidRPr="005E300B">
        <w:rPr>
          <w:rFonts w:ascii="GHEA Grapalat" w:hAnsi="GHEA Grapalat"/>
          <w:color w:val="000000" w:themeColor="text1"/>
          <w:sz w:val="24"/>
          <w:szCs w:val="24"/>
          <w:lang w:val="hy-AM"/>
        </w:rPr>
        <w:t xml:space="preserve"> դեկտեմբեր</w:t>
      </w:r>
      <w:r w:rsidRPr="005E300B">
        <w:rPr>
          <w:rFonts w:ascii="GHEA Grapalat" w:hAnsi="GHEA Grapalat" w:cs="Sylfaen"/>
          <w:color w:val="000000" w:themeColor="text1"/>
          <w:sz w:val="24"/>
          <w:szCs w:val="24"/>
          <w:lang w:val="hy-AM"/>
        </w:rPr>
        <w:t>ի</w:t>
      </w:r>
      <w:r w:rsidRPr="005E300B">
        <w:rPr>
          <w:rFonts w:ascii="GHEA Grapalat" w:hAnsi="GHEA Grapalat"/>
          <w:color w:val="000000" w:themeColor="text1"/>
          <w:sz w:val="24"/>
          <w:szCs w:val="24"/>
          <w:lang w:val="hy-AM"/>
        </w:rPr>
        <w:t xml:space="preserve"> 16-</w:t>
      </w:r>
      <w:r w:rsidRPr="005E300B">
        <w:rPr>
          <w:rFonts w:ascii="GHEA Grapalat" w:hAnsi="GHEA Grapalat" w:cs="Sylfaen"/>
          <w:color w:val="000000" w:themeColor="text1"/>
          <w:sz w:val="24"/>
          <w:szCs w:val="24"/>
          <w:lang w:val="hy-AM"/>
        </w:rPr>
        <w:t>ի</w:t>
      </w:r>
      <w:r w:rsidRPr="005E300B">
        <w:rPr>
          <w:rFonts w:ascii="GHEA Grapalat" w:hAnsi="GHEA Grapalat"/>
          <w:color w:val="000000" w:themeColor="text1"/>
          <w:sz w:val="24"/>
          <w:szCs w:val="24"/>
          <w:lang w:val="hy-AM"/>
        </w:rPr>
        <w:t xml:space="preserve"> </w:t>
      </w:r>
      <w:r w:rsidRPr="005E300B">
        <w:rPr>
          <w:rFonts w:ascii="GHEA Grapalat" w:hAnsi="GHEA Grapalat"/>
          <w:bCs/>
          <w:color w:val="000000" w:themeColor="text1"/>
          <w:sz w:val="24"/>
          <w:szCs w:val="24"/>
          <w:lang w:val="hy-AM"/>
        </w:rPr>
        <w:t xml:space="preserve">ՀՕ-9-Ն սահմանադրական </w:t>
      </w:r>
      <w:r w:rsidRPr="005E300B">
        <w:rPr>
          <w:rFonts w:ascii="GHEA Grapalat" w:hAnsi="GHEA Grapalat" w:cs="Sylfaen"/>
          <w:color w:val="000000" w:themeColor="text1"/>
          <w:sz w:val="24"/>
          <w:szCs w:val="24"/>
          <w:lang w:val="hy-AM"/>
        </w:rPr>
        <w:t xml:space="preserve">օրենքի </w:t>
      </w:r>
      <w:r w:rsidRPr="005E300B">
        <w:rPr>
          <w:rFonts w:ascii="GHEA Grapalat" w:hAnsi="GHEA Grapalat"/>
          <w:color w:val="000000" w:themeColor="text1"/>
          <w:sz w:val="24"/>
          <w:szCs w:val="24"/>
          <w:lang w:val="hy-AM"/>
        </w:rPr>
        <w:t>(</w:t>
      </w:r>
      <w:r w:rsidRPr="005E300B">
        <w:rPr>
          <w:rFonts w:ascii="GHEA Grapalat" w:hAnsi="GHEA Grapalat" w:cs="Sylfaen"/>
          <w:color w:val="000000" w:themeColor="text1"/>
          <w:sz w:val="24"/>
          <w:szCs w:val="24"/>
          <w:lang w:val="hy-AM"/>
        </w:rPr>
        <w:t>այսուհետ՝</w:t>
      </w:r>
      <w:r w:rsidRPr="005E300B">
        <w:rPr>
          <w:rFonts w:ascii="GHEA Grapalat" w:hAnsi="GHEA Grapalat"/>
          <w:color w:val="000000" w:themeColor="text1"/>
          <w:sz w:val="24"/>
          <w:szCs w:val="24"/>
          <w:lang w:val="hy-AM"/>
        </w:rPr>
        <w:t xml:space="preserve"> </w:t>
      </w:r>
      <w:r w:rsidRPr="005E300B">
        <w:rPr>
          <w:rFonts w:ascii="GHEA Grapalat" w:hAnsi="GHEA Grapalat" w:cs="Sylfaen"/>
          <w:color w:val="000000" w:themeColor="text1"/>
          <w:sz w:val="24"/>
          <w:szCs w:val="24"/>
          <w:lang w:val="hy-AM"/>
        </w:rPr>
        <w:t>Օրենք</w:t>
      </w:r>
      <w:r w:rsidRPr="005E300B">
        <w:rPr>
          <w:rFonts w:ascii="GHEA Grapalat" w:hAnsi="GHEA Grapalat"/>
          <w:color w:val="000000" w:themeColor="text1"/>
          <w:sz w:val="24"/>
          <w:szCs w:val="24"/>
          <w:lang w:val="hy-AM"/>
        </w:rPr>
        <w:t xml:space="preserve">) </w:t>
      </w:r>
      <w:r w:rsidRPr="005E300B">
        <w:rPr>
          <w:rFonts w:ascii="GHEA Grapalat" w:hAnsi="GHEA Grapalat" w:cs="Sylfaen"/>
          <w:color w:val="000000" w:themeColor="text1"/>
          <w:sz w:val="24"/>
          <w:szCs w:val="24"/>
          <w:lang w:val="hy-AM"/>
        </w:rPr>
        <w:t>12-րդ հոդվածի 1-ին մասը լրացնել նոր` 7-րդ կետով.</w:t>
      </w:r>
    </w:p>
    <w:p w:rsidR="00EB636A" w:rsidRPr="005E300B" w:rsidRDefault="00EB636A" w:rsidP="00EB636A">
      <w:pPr>
        <w:widowControl/>
        <w:tabs>
          <w:tab w:val="left" w:pos="993"/>
          <w:tab w:val="left" w:pos="1080"/>
          <w:tab w:val="left" w:pos="1170"/>
          <w:tab w:val="left" w:pos="1701"/>
          <w:tab w:val="left" w:pos="1843"/>
          <w:tab w:val="left" w:pos="1985"/>
        </w:tabs>
        <w:adjustRightInd/>
        <w:spacing w:line="360" w:lineRule="auto"/>
        <w:textAlignment w:val="auto"/>
        <w:rPr>
          <w:rFonts w:ascii="GHEA Grapalat" w:hAnsi="GHEA Grapalat" w:cs="Sylfaen"/>
          <w:color w:val="000000" w:themeColor="text1"/>
          <w:sz w:val="24"/>
          <w:szCs w:val="24"/>
          <w:lang w:val="hy-AM"/>
        </w:rPr>
      </w:pPr>
      <w:r w:rsidRPr="005E300B">
        <w:rPr>
          <w:rFonts w:ascii="GHEA Grapalat" w:hAnsi="GHEA Grapalat" w:cs="Sylfaen"/>
          <w:color w:val="000000" w:themeColor="text1"/>
          <w:sz w:val="24"/>
          <w:szCs w:val="24"/>
          <w:lang w:val="hy-AM"/>
        </w:rPr>
        <w:tab/>
        <w:t>«7) քննարկում է Ազգային ժողովին ուղղված հանրագրերը և դրանց վերաբերյալ Ազգային ժողովին ներկայացնում համապատասխան եզրակացություններ»:</w:t>
      </w:r>
    </w:p>
    <w:p w:rsidR="00C01201" w:rsidRDefault="00EB636A" w:rsidP="00EB636A">
      <w:pPr>
        <w:widowControl/>
        <w:tabs>
          <w:tab w:val="left" w:pos="993"/>
          <w:tab w:val="left" w:pos="1080"/>
          <w:tab w:val="left" w:pos="1170"/>
          <w:tab w:val="left" w:pos="1701"/>
          <w:tab w:val="left" w:pos="1843"/>
          <w:tab w:val="left" w:pos="1985"/>
        </w:tabs>
        <w:adjustRightInd/>
        <w:spacing w:line="360" w:lineRule="auto"/>
        <w:textAlignment w:val="auto"/>
        <w:rPr>
          <w:rFonts w:ascii="GHEA Grapalat" w:hAnsi="GHEA Grapalat" w:cs="Sylfaen"/>
          <w:b/>
          <w:color w:val="000000" w:themeColor="text1"/>
          <w:sz w:val="24"/>
          <w:szCs w:val="24"/>
          <w:lang w:val="en-US"/>
        </w:rPr>
      </w:pPr>
      <w:r w:rsidRPr="005E300B">
        <w:rPr>
          <w:rFonts w:ascii="GHEA Grapalat" w:hAnsi="GHEA Grapalat" w:cs="Sylfaen"/>
          <w:b/>
          <w:color w:val="000000" w:themeColor="text1"/>
          <w:sz w:val="24"/>
          <w:szCs w:val="24"/>
          <w:lang w:val="hy-AM"/>
        </w:rPr>
        <w:tab/>
      </w:r>
    </w:p>
    <w:p w:rsidR="00EB636A" w:rsidRPr="005E300B" w:rsidRDefault="00C01201" w:rsidP="00EB636A">
      <w:pPr>
        <w:widowControl/>
        <w:tabs>
          <w:tab w:val="left" w:pos="993"/>
          <w:tab w:val="left" w:pos="1080"/>
          <w:tab w:val="left" w:pos="1170"/>
          <w:tab w:val="left" w:pos="1701"/>
          <w:tab w:val="left" w:pos="1843"/>
          <w:tab w:val="left" w:pos="1985"/>
        </w:tabs>
        <w:adjustRightInd/>
        <w:spacing w:line="360" w:lineRule="auto"/>
        <w:textAlignment w:val="auto"/>
        <w:rPr>
          <w:rFonts w:ascii="GHEA Grapalat" w:hAnsi="GHEA Grapalat" w:cs="Sylfaen"/>
          <w:color w:val="000000" w:themeColor="text1"/>
          <w:sz w:val="24"/>
          <w:szCs w:val="24"/>
          <w:lang w:val="hy-AM"/>
        </w:rPr>
      </w:pPr>
      <w:r>
        <w:rPr>
          <w:rFonts w:ascii="GHEA Grapalat" w:hAnsi="GHEA Grapalat" w:cs="Sylfaen"/>
          <w:b/>
          <w:color w:val="000000" w:themeColor="text1"/>
          <w:sz w:val="24"/>
          <w:szCs w:val="24"/>
          <w:lang w:val="en-US"/>
        </w:rPr>
        <w:tab/>
      </w:r>
      <w:r w:rsidR="00EB636A" w:rsidRPr="005E300B">
        <w:rPr>
          <w:rFonts w:ascii="GHEA Grapalat" w:hAnsi="GHEA Grapalat" w:cs="Sylfaen"/>
          <w:b/>
          <w:color w:val="000000" w:themeColor="text1"/>
          <w:sz w:val="24"/>
          <w:szCs w:val="24"/>
          <w:lang w:val="hy-AM"/>
        </w:rPr>
        <w:t xml:space="preserve">Հոդված 2. </w:t>
      </w:r>
      <w:r w:rsidR="00EB636A" w:rsidRPr="005E300B">
        <w:rPr>
          <w:rFonts w:ascii="GHEA Grapalat" w:hAnsi="GHEA Grapalat" w:cs="Sylfaen"/>
          <w:color w:val="000000" w:themeColor="text1"/>
          <w:sz w:val="24"/>
          <w:szCs w:val="24"/>
          <w:lang w:val="hy-AM"/>
        </w:rPr>
        <w:t>Օրենքի 13-րդ հոդվածի 1-ին մասը լրացնել նոր` 12-րդ կետով.</w:t>
      </w:r>
    </w:p>
    <w:p w:rsidR="00EB636A" w:rsidRPr="005E300B" w:rsidRDefault="00EB636A" w:rsidP="00EB636A">
      <w:pPr>
        <w:widowControl/>
        <w:tabs>
          <w:tab w:val="left" w:pos="993"/>
          <w:tab w:val="left" w:pos="1080"/>
          <w:tab w:val="left" w:pos="1170"/>
          <w:tab w:val="left" w:pos="1701"/>
          <w:tab w:val="left" w:pos="1843"/>
          <w:tab w:val="left" w:pos="1985"/>
        </w:tabs>
        <w:adjustRightInd/>
        <w:spacing w:line="360" w:lineRule="auto"/>
        <w:textAlignment w:val="auto"/>
        <w:rPr>
          <w:rFonts w:ascii="GHEA Grapalat" w:hAnsi="GHEA Grapalat" w:cs="Sylfaen"/>
          <w:color w:val="000000" w:themeColor="text1"/>
          <w:sz w:val="24"/>
          <w:szCs w:val="24"/>
          <w:lang w:val="hy-AM"/>
        </w:rPr>
      </w:pPr>
      <w:r w:rsidRPr="005E300B">
        <w:rPr>
          <w:rFonts w:ascii="GHEA Grapalat" w:hAnsi="GHEA Grapalat" w:cs="Sylfaen"/>
          <w:color w:val="000000" w:themeColor="text1"/>
          <w:sz w:val="24"/>
          <w:szCs w:val="24"/>
          <w:lang w:val="hy-AM"/>
        </w:rPr>
        <w:tab/>
        <w:t>«12) Ազգային ժողովին ուղղված հանրագրերի քննարկման նպատակով նշանակում է զեկուցողներ»:</w:t>
      </w:r>
    </w:p>
    <w:p w:rsidR="00C01201" w:rsidRDefault="00EB636A" w:rsidP="00EB636A">
      <w:pPr>
        <w:widowControl/>
        <w:tabs>
          <w:tab w:val="left" w:pos="993"/>
          <w:tab w:val="left" w:pos="1080"/>
          <w:tab w:val="left" w:pos="1170"/>
          <w:tab w:val="left" w:pos="1701"/>
          <w:tab w:val="left" w:pos="1843"/>
          <w:tab w:val="left" w:pos="1985"/>
        </w:tabs>
        <w:adjustRightInd/>
        <w:spacing w:line="360" w:lineRule="auto"/>
        <w:textAlignment w:val="auto"/>
        <w:rPr>
          <w:rFonts w:ascii="GHEA Grapalat" w:hAnsi="GHEA Grapalat" w:cs="Sylfaen"/>
          <w:b/>
          <w:color w:val="000000" w:themeColor="text1"/>
          <w:sz w:val="24"/>
          <w:szCs w:val="24"/>
          <w:lang w:val="en-US"/>
        </w:rPr>
      </w:pPr>
      <w:r w:rsidRPr="005E300B">
        <w:rPr>
          <w:rFonts w:ascii="GHEA Grapalat" w:hAnsi="GHEA Grapalat" w:cs="Sylfaen"/>
          <w:b/>
          <w:color w:val="000000" w:themeColor="text1"/>
          <w:sz w:val="24"/>
          <w:szCs w:val="24"/>
          <w:lang w:val="hy-AM"/>
        </w:rPr>
        <w:tab/>
      </w:r>
    </w:p>
    <w:p w:rsidR="00EB636A" w:rsidRPr="005E300B" w:rsidRDefault="00C01201" w:rsidP="00EB636A">
      <w:pPr>
        <w:widowControl/>
        <w:tabs>
          <w:tab w:val="left" w:pos="993"/>
          <w:tab w:val="left" w:pos="1080"/>
          <w:tab w:val="left" w:pos="1170"/>
          <w:tab w:val="left" w:pos="1701"/>
          <w:tab w:val="left" w:pos="1843"/>
          <w:tab w:val="left" w:pos="1985"/>
        </w:tabs>
        <w:adjustRightInd/>
        <w:spacing w:line="360" w:lineRule="auto"/>
        <w:textAlignment w:val="auto"/>
        <w:rPr>
          <w:rFonts w:ascii="GHEA Grapalat" w:hAnsi="GHEA Grapalat"/>
          <w:bCs/>
          <w:color w:val="000000" w:themeColor="text1"/>
          <w:sz w:val="24"/>
          <w:szCs w:val="24"/>
          <w:lang w:val="hy-AM"/>
        </w:rPr>
      </w:pPr>
      <w:r>
        <w:rPr>
          <w:rFonts w:ascii="GHEA Grapalat" w:hAnsi="GHEA Grapalat" w:cs="Sylfaen"/>
          <w:b/>
          <w:color w:val="000000" w:themeColor="text1"/>
          <w:sz w:val="24"/>
          <w:szCs w:val="24"/>
          <w:lang w:val="en-US"/>
        </w:rPr>
        <w:tab/>
      </w:r>
      <w:r w:rsidR="00EB636A" w:rsidRPr="005E300B">
        <w:rPr>
          <w:rFonts w:ascii="GHEA Grapalat" w:hAnsi="GHEA Grapalat" w:cs="Sylfaen"/>
          <w:b/>
          <w:color w:val="000000" w:themeColor="text1"/>
          <w:sz w:val="24"/>
          <w:szCs w:val="24"/>
          <w:lang w:val="hy-AM"/>
        </w:rPr>
        <w:t>Հոդված 3.</w:t>
      </w:r>
      <w:r w:rsidR="00EB636A" w:rsidRPr="005E300B">
        <w:rPr>
          <w:rFonts w:ascii="GHEA Grapalat" w:hAnsi="GHEA Grapalat" w:cs="Sylfaen"/>
          <w:color w:val="000000" w:themeColor="text1"/>
          <w:sz w:val="24"/>
          <w:szCs w:val="24"/>
          <w:lang w:val="hy-AM"/>
        </w:rPr>
        <w:t xml:space="preserve"> Օրենքում</w:t>
      </w:r>
      <w:r w:rsidR="00EB636A" w:rsidRPr="005E300B">
        <w:rPr>
          <w:rFonts w:ascii="GHEA Grapalat" w:hAnsi="GHEA Grapalat"/>
          <w:color w:val="000000" w:themeColor="text1"/>
          <w:sz w:val="24"/>
          <w:szCs w:val="24"/>
          <w:lang w:val="hy-AM"/>
        </w:rPr>
        <w:t xml:space="preserve"> </w:t>
      </w:r>
      <w:r w:rsidR="00EB636A" w:rsidRPr="005E300B">
        <w:rPr>
          <w:rFonts w:ascii="GHEA Grapalat" w:hAnsi="GHEA Grapalat"/>
          <w:bCs/>
          <w:color w:val="000000" w:themeColor="text1"/>
          <w:sz w:val="24"/>
          <w:szCs w:val="24"/>
          <w:lang w:val="hy-AM"/>
        </w:rPr>
        <w:t xml:space="preserve">լրացնել </w:t>
      </w:r>
      <w:r w:rsidR="00EB636A" w:rsidRPr="005E300B">
        <w:rPr>
          <w:rFonts w:ascii="GHEA Grapalat" w:hAnsi="GHEA Grapalat" w:cs="Sylfaen"/>
          <w:color w:val="000000" w:themeColor="text1"/>
          <w:sz w:val="24"/>
          <w:szCs w:val="24"/>
          <w:lang w:val="hy-AM"/>
        </w:rPr>
        <w:t>«Անհատական և կոլեկտիվ հանրագրերի քննարկումը»</w:t>
      </w:r>
      <w:r w:rsidR="00EB636A" w:rsidRPr="005E300B">
        <w:rPr>
          <w:rFonts w:ascii="GHEA Grapalat" w:hAnsi="GHEA Grapalat"/>
          <w:bCs/>
          <w:color w:val="000000" w:themeColor="text1"/>
          <w:sz w:val="24"/>
          <w:szCs w:val="24"/>
          <w:lang w:val="hy-AM"/>
        </w:rPr>
        <w:t xml:space="preserve"> վերտառությամբ նոր` 8.1 գլուխ. </w:t>
      </w:r>
    </w:p>
    <w:p w:rsidR="00EB636A" w:rsidRPr="005E300B" w:rsidRDefault="00EB636A" w:rsidP="00EB636A">
      <w:pPr>
        <w:widowControl/>
        <w:tabs>
          <w:tab w:val="left" w:pos="993"/>
          <w:tab w:val="left" w:pos="1080"/>
          <w:tab w:val="left" w:pos="1170"/>
          <w:tab w:val="left" w:pos="1701"/>
          <w:tab w:val="left" w:pos="1843"/>
          <w:tab w:val="left" w:pos="1985"/>
        </w:tabs>
        <w:adjustRightInd/>
        <w:spacing w:line="360" w:lineRule="auto"/>
        <w:textAlignment w:val="auto"/>
        <w:rPr>
          <w:rFonts w:ascii="GHEA Grapalat" w:hAnsi="GHEA Grapalat" w:cs="Sylfaen"/>
          <w:color w:val="000000" w:themeColor="text1"/>
          <w:sz w:val="24"/>
          <w:szCs w:val="24"/>
          <w:lang w:val="hy-AM"/>
        </w:rPr>
      </w:pPr>
      <w:r w:rsidRPr="005E300B">
        <w:rPr>
          <w:rFonts w:ascii="GHEA Grapalat" w:hAnsi="GHEA Grapalat" w:cs="Sylfaen"/>
          <w:color w:val="000000" w:themeColor="text1"/>
          <w:sz w:val="24"/>
          <w:szCs w:val="24"/>
          <w:lang w:val="hy-AM"/>
        </w:rPr>
        <w:tab/>
        <w:t>«</w:t>
      </w:r>
      <w:r w:rsidRPr="005E300B">
        <w:rPr>
          <w:rFonts w:ascii="GHEA Grapalat" w:hAnsi="GHEA Grapalat" w:cs="Sylfaen"/>
          <w:b/>
          <w:color w:val="000000" w:themeColor="text1"/>
          <w:sz w:val="24"/>
          <w:szCs w:val="24"/>
          <w:lang w:val="hy-AM"/>
        </w:rPr>
        <w:t>Գ</w:t>
      </w:r>
      <w:r w:rsidR="00AC0436" w:rsidRPr="005E300B">
        <w:rPr>
          <w:rFonts w:ascii="GHEA Grapalat" w:hAnsi="GHEA Grapalat" w:cs="Sylfaen"/>
          <w:b/>
          <w:color w:val="000000" w:themeColor="text1"/>
          <w:sz w:val="24"/>
          <w:szCs w:val="24"/>
          <w:lang w:val="hy-AM"/>
        </w:rPr>
        <w:t>ԼՈՒԽ</w:t>
      </w:r>
      <w:r w:rsidRPr="005E300B">
        <w:rPr>
          <w:rFonts w:ascii="GHEA Grapalat" w:hAnsi="GHEA Grapalat" w:cs="Sylfaen"/>
          <w:b/>
          <w:color w:val="000000" w:themeColor="text1"/>
          <w:sz w:val="24"/>
          <w:szCs w:val="24"/>
          <w:lang w:val="hy-AM"/>
        </w:rPr>
        <w:t xml:space="preserve"> 8.1. ԱՆՀԱՏԱԿԱՆ և ԿՈԼԵԿՏԻՎ ՀԱՆՐԱԳՐԵՐԻ ՔՆՆԱՐԿՈՒՄԸ</w:t>
      </w:r>
    </w:p>
    <w:p w:rsidR="00EB636A" w:rsidRPr="005E300B" w:rsidRDefault="00EB636A" w:rsidP="00EB636A">
      <w:pPr>
        <w:widowControl/>
        <w:tabs>
          <w:tab w:val="left" w:pos="993"/>
          <w:tab w:val="left" w:pos="1080"/>
          <w:tab w:val="left" w:pos="1170"/>
          <w:tab w:val="left" w:pos="1701"/>
          <w:tab w:val="left" w:pos="1843"/>
          <w:tab w:val="left" w:pos="1985"/>
        </w:tabs>
        <w:adjustRightInd/>
        <w:spacing w:line="360" w:lineRule="auto"/>
        <w:textAlignment w:val="auto"/>
        <w:rPr>
          <w:rFonts w:ascii="GHEA Grapalat" w:hAnsi="GHEA Grapalat" w:cs="Sylfaen"/>
          <w:color w:val="000000" w:themeColor="text1"/>
          <w:sz w:val="24"/>
          <w:szCs w:val="24"/>
          <w:lang w:val="hy-AM"/>
        </w:rPr>
      </w:pPr>
      <w:r w:rsidRPr="005E300B">
        <w:rPr>
          <w:rFonts w:ascii="GHEA Grapalat" w:hAnsi="GHEA Grapalat" w:cs="Sylfaen"/>
          <w:b/>
          <w:color w:val="000000" w:themeColor="text1"/>
          <w:sz w:val="24"/>
          <w:szCs w:val="24"/>
          <w:lang w:val="hy-AM"/>
        </w:rPr>
        <w:tab/>
      </w:r>
      <w:r w:rsidR="00C01201">
        <w:rPr>
          <w:rFonts w:ascii="GHEA Grapalat" w:hAnsi="GHEA Grapalat" w:cs="Sylfaen"/>
          <w:b/>
          <w:color w:val="000000" w:themeColor="text1"/>
          <w:sz w:val="24"/>
          <w:szCs w:val="24"/>
          <w:lang w:val="en-US"/>
        </w:rPr>
        <w:tab/>
      </w:r>
      <w:r w:rsidRPr="005E300B">
        <w:rPr>
          <w:rFonts w:ascii="GHEA Grapalat" w:hAnsi="GHEA Grapalat" w:cs="Sylfaen"/>
          <w:b/>
          <w:color w:val="000000" w:themeColor="text1"/>
          <w:sz w:val="24"/>
          <w:szCs w:val="24"/>
          <w:lang w:val="hy-AM"/>
        </w:rPr>
        <w:t>Հոդված 31.1.</w:t>
      </w:r>
      <w:r w:rsidRPr="005E300B">
        <w:rPr>
          <w:rFonts w:ascii="GHEA Grapalat" w:hAnsi="GHEA Grapalat" w:cs="Sylfaen"/>
          <w:color w:val="000000" w:themeColor="text1"/>
          <w:sz w:val="24"/>
          <w:szCs w:val="24"/>
          <w:lang w:val="hy-AM"/>
        </w:rPr>
        <w:t xml:space="preserve"> </w:t>
      </w:r>
      <w:r w:rsidRPr="005E300B">
        <w:rPr>
          <w:rFonts w:ascii="GHEA Grapalat" w:hAnsi="GHEA Grapalat" w:cs="Sylfaen"/>
          <w:b/>
          <w:color w:val="000000" w:themeColor="text1"/>
          <w:sz w:val="24"/>
          <w:szCs w:val="24"/>
          <w:lang w:val="hy-AM"/>
        </w:rPr>
        <w:t>Հանրագրերի ներկայացումը և քննարկումը</w:t>
      </w:r>
    </w:p>
    <w:p w:rsidR="00EB636A" w:rsidRPr="005E300B" w:rsidRDefault="00EB636A" w:rsidP="00EB636A">
      <w:pPr>
        <w:widowControl/>
        <w:tabs>
          <w:tab w:val="left" w:pos="709"/>
          <w:tab w:val="left" w:pos="1080"/>
          <w:tab w:val="left" w:pos="1170"/>
          <w:tab w:val="left" w:pos="1701"/>
          <w:tab w:val="left" w:pos="1843"/>
          <w:tab w:val="left" w:pos="1985"/>
        </w:tabs>
        <w:adjustRightInd/>
        <w:spacing w:line="360" w:lineRule="auto"/>
        <w:textAlignment w:val="auto"/>
        <w:rPr>
          <w:rFonts w:ascii="GHEA Grapalat" w:hAnsi="GHEA Grapalat" w:cs="Sylfaen"/>
          <w:color w:val="000000" w:themeColor="text1"/>
          <w:sz w:val="24"/>
          <w:szCs w:val="24"/>
          <w:lang w:val="hy-AM"/>
        </w:rPr>
      </w:pPr>
      <w:r w:rsidRPr="005E300B">
        <w:rPr>
          <w:rFonts w:ascii="GHEA Grapalat" w:hAnsi="GHEA Grapalat" w:cs="Sylfaen"/>
          <w:color w:val="000000" w:themeColor="text1"/>
          <w:sz w:val="24"/>
          <w:szCs w:val="24"/>
          <w:lang w:val="hy-AM"/>
        </w:rPr>
        <w:tab/>
        <w:t>1. Հանրագրերի ներկայացումն ու քննարկումն Ազգային ժողովում իրականացվում է Կանոնակարգով և «Անհատական և կոլեկտիվ հանրագրերի մասին» Հայաստանի Հանրապետության օրենքով սահմանված կարգով:</w:t>
      </w:r>
    </w:p>
    <w:p w:rsidR="00EB636A" w:rsidRPr="005E300B" w:rsidRDefault="00EB636A" w:rsidP="00EB636A">
      <w:pPr>
        <w:widowControl/>
        <w:tabs>
          <w:tab w:val="left" w:pos="709"/>
          <w:tab w:val="left" w:pos="1080"/>
          <w:tab w:val="left" w:pos="1170"/>
          <w:tab w:val="left" w:pos="1701"/>
          <w:tab w:val="left" w:pos="1843"/>
          <w:tab w:val="left" w:pos="1985"/>
        </w:tabs>
        <w:adjustRightInd/>
        <w:spacing w:line="360" w:lineRule="auto"/>
        <w:textAlignment w:val="auto"/>
        <w:rPr>
          <w:rFonts w:ascii="GHEA Grapalat" w:hAnsi="GHEA Grapalat" w:cs="Sylfaen"/>
          <w:color w:val="000000" w:themeColor="text1"/>
          <w:sz w:val="24"/>
          <w:szCs w:val="24"/>
          <w:lang w:val="hy-AM"/>
        </w:rPr>
      </w:pPr>
      <w:r w:rsidRPr="005E300B">
        <w:rPr>
          <w:rFonts w:ascii="GHEA Grapalat" w:hAnsi="GHEA Grapalat" w:cs="Sylfaen"/>
          <w:color w:val="000000" w:themeColor="text1"/>
          <w:sz w:val="24"/>
          <w:szCs w:val="24"/>
          <w:lang w:val="hy-AM"/>
        </w:rPr>
        <w:tab/>
        <w:t xml:space="preserve">2. Ազգային ժողովին հանրագրեր ներկայացվում են Ազգային ժողովի լիազորություններին վերաբերող հարցերով: </w:t>
      </w:r>
    </w:p>
    <w:p w:rsidR="00EB636A" w:rsidRPr="005E300B" w:rsidRDefault="00EB636A" w:rsidP="00EB636A">
      <w:pPr>
        <w:widowControl/>
        <w:tabs>
          <w:tab w:val="left" w:pos="709"/>
        </w:tabs>
        <w:adjustRightInd/>
        <w:spacing w:line="360" w:lineRule="auto"/>
        <w:textAlignment w:val="auto"/>
        <w:rPr>
          <w:rFonts w:ascii="GHEA Grapalat" w:hAnsi="GHEA Grapalat" w:cs="Sylfaen"/>
          <w:color w:val="000000" w:themeColor="text1"/>
          <w:sz w:val="24"/>
          <w:szCs w:val="24"/>
          <w:lang w:val="hy-AM"/>
        </w:rPr>
      </w:pPr>
      <w:r w:rsidRPr="005E300B">
        <w:rPr>
          <w:rFonts w:ascii="GHEA Grapalat" w:hAnsi="GHEA Grapalat" w:cs="Sylfaen"/>
          <w:color w:val="000000" w:themeColor="text1"/>
          <w:sz w:val="24"/>
          <w:szCs w:val="24"/>
          <w:lang w:val="hy-AM"/>
        </w:rPr>
        <w:tab/>
        <w:t>3. Ազգային ժողովին ուղղված հանրագրերը ներկայացվում են գրավոր ձևով: Հանրագրերը գրանցում է Աշխատակազմը: Աշխատակազմը ո</w:t>
      </w:r>
      <w:r w:rsidRPr="005E300B">
        <w:rPr>
          <w:rFonts w:ascii="GHEA Grapalat" w:hAnsi="GHEA Grapalat" w:cs="Helvetica-Bold"/>
          <w:bCs/>
          <w:sz w:val="24"/>
          <w:szCs w:val="24"/>
          <w:lang w:val="hy-AM"/>
        </w:rPr>
        <w:t>րոշում է հանրագիրը վերահասցեագրելու, ինչպես նաև հանրագրի քննարկումը մերժելու հետ կապված հարցերը: Հանրագիրը</w:t>
      </w:r>
      <w:r w:rsidR="00620880" w:rsidRPr="00620880">
        <w:rPr>
          <w:rFonts w:ascii="GHEA Grapalat" w:hAnsi="GHEA Grapalat" w:cs="Helvetica-Bold"/>
          <w:bCs/>
          <w:sz w:val="24"/>
          <w:szCs w:val="24"/>
          <w:lang w:val="hy-AM"/>
        </w:rPr>
        <w:t xml:space="preserve"> վերադարձնելու,</w:t>
      </w:r>
      <w:r w:rsidRPr="005E300B">
        <w:rPr>
          <w:rFonts w:ascii="GHEA Grapalat" w:hAnsi="GHEA Grapalat" w:cs="Helvetica-Bold"/>
          <w:bCs/>
          <w:sz w:val="24"/>
          <w:szCs w:val="24"/>
          <w:lang w:val="hy-AM"/>
        </w:rPr>
        <w:t xml:space="preserve"> վերահասցեագրելու կամ քննարկումը մերժելու հիմքերի բացակայության դեպքում Աշխատակազմը </w:t>
      </w:r>
      <w:r w:rsidR="00620880" w:rsidRPr="00620880">
        <w:rPr>
          <w:rFonts w:ascii="GHEA Grapalat" w:hAnsi="GHEA Grapalat" w:cs="Helvetica-Bold"/>
          <w:bCs/>
          <w:sz w:val="24"/>
          <w:szCs w:val="24"/>
          <w:lang w:val="hy-AM"/>
        </w:rPr>
        <w:t xml:space="preserve">երկօրյա ժամկետում </w:t>
      </w:r>
      <w:r w:rsidRPr="005E300B">
        <w:rPr>
          <w:rFonts w:ascii="GHEA Grapalat" w:hAnsi="GHEA Grapalat" w:cs="Helvetica-Bold"/>
          <w:bCs/>
          <w:sz w:val="24"/>
          <w:szCs w:val="24"/>
          <w:lang w:val="hy-AM"/>
        </w:rPr>
        <w:lastRenderedPageBreak/>
        <w:t>հանրագիրն ուղարկում է</w:t>
      </w:r>
      <w:r w:rsidRPr="005E300B">
        <w:rPr>
          <w:rFonts w:ascii="GHEA Grapalat" w:hAnsi="GHEA Grapalat" w:cs="Sylfaen"/>
          <w:color w:val="000000" w:themeColor="text1"/>
          <w:sz w:val="24"/>
          <w:szCs w:val="24"/>
          <w:lang w:val="hy-AM"/>
        </w:rPr>
        <w:t xml:space="preserve"> այն մշտական հանձնաժողովին, որի իրավասություններին վերաբերում է հանրագիրը:</w:t>
      </w:r>
    </w:p>
    <w:p w:rsidR="00EB636A" w:rsidRPr="005E300B" w:rsidRDefault="00EB636A" w:rsidP="00EB636A">
      <w:pPr>
        <w:widowControl/>
        <w:tabs>
          <w:tab w:val="left" w:pos="709"/>
          <w:tab w:val="left" w:pos="1170"/>
          <w:tab w:val="left" w:pos="1701"/>
          <w:tab w:val="left" w:pos="1843"/>
          <w:tab w:val="left" w:pos="1985"/>
        </w:tabs>
        <w:autoSpaceDE w:val="0"/>
        <w:autoSpaceDN w:val="0"/>
        <w:adjustRightInd/>
        <w:spacing w:line="360" w:lineRule="auto"/>
        <w:textAlignment w:val="auto"/>
        <w:rPr>
          <w:rFonts w:ascii="GHEA Grapalat" w:hAnsi="GHEA Grapalat" w:cs="Sylfaen"/>
          <w:color w:val="000000" w:themeColor="text1"/>
          <w:sz w:val="24"/>
          <w:szCs w:val="24"/>
          <w:lang w:val="hy-AM"/>
        </w:rPr>
      </w:pPr>
      <w:r w:rsidRPr="005E300B">
        <w:rPr>
          <w:rFonts w:ascii="GHEA Grapalat" w:hAnsi="GHEA Grapalat" w:cs="Sylfaen"/>
          <w:color w:val="000000" w:themeColor="text1"/>
          <w:sz w:val="24"/>
          <w:szCs w:val="24"/>
          <w:lang w:val="hy-AM"/>
        </w:rPr>
        <w:tab/>
        <w:t xml:space="preserve">4. Եթե հանրագիրը վերաբերում է մի քանի մշտական հանձնաժողովների իրավասություններին, ապա Աշխատակազմը հանրագիրը միաժամանակ ուղարկում է </w:t>
      </w:r>
      <w:r w:rsidR="008821A0" w:rsidRPr="008821A0">
        <w:rPr>
          <w:rFonts w:ascii="GHEA Grapalat" w:hAnsi="GHEA Grapalat" w:cs="Sylfaen"/>
          <w:color w:val="000000" w:themeColor="text1"/>
          <w:sz w:val="24"/>
          <w:szCs w:val="24"/>
          <w:lang w:val="hy-AM"/>
        </w:rPr>
        <w:t>այդ մշտական հանձնաժողովներին</w:t>
      </w:r>
      <w:r w:rsidRPr="005E300B">
        <w:rPr>
          <w:rFonts w:ascii="GHEA Grapalat" w:hAnsi="GHEA Grapalat" w:cs="Sylfaen"/>
          <w:color w:val="000000" w:themeColor="text1"/>
          <w:sz w:val="24"/>
          <w:szCs w:val="24"/>
          <w:lang w:val="hy-AM"/>
        </w:rPr>
        <w:t>:</w:t>
      </w:r>
    </w:p>
    <w:p w:rsidR="00EB636A" w:rsidRPr="005E300B" w:rsidRDefault="00EB636A" w:rsidP="00EB636A">
      <w:pPr>
        <w:widowControl/>
        <w:tabs>
          <w:tab w:val="left" w:pos="709"/>
          <w:tab w:val="left" w:pos="1170"/>
          <w:tab w:val="left" w:pos="1701"/>
          <w:tab w:val="left" w:pos="1843"/>
          <w:tab w:val="left" w:pos="1985"/>
        </w:tabs>
        <w:autoSpaceDE w:val="0"/>
        <w:autoSpaceDN w:val="0"/>
        <w:adjustRightInd/>
        <w:spacing w:line="360" w:lineRule="auto"/>
        <w:textAlignment w:val="auto"/>
        <w:rPr>
          <w:rFonts w:ascii="GHEA Grapalat" w:hAnsi="GHEA Grapalat" w:cs="Sylfaen"/>
          <w:color w:val="000000" w:themeColor="text1"/>
          <w:sz w:val="24"/>
          <w:szCs w:val="24"/>
          <w:lang w:val="hy-AM"/>
        </w:rPr>
      </w:pPr>
      <w:r w:rsidRPr="005E300B">
        <w:rPr>
          <w:rFonts w:ascii="GHEA Grapalat" w:hAnsi="GHEA Grapalat" w:cs="Sylfaen"/>
          <w:color w:val="000000" w:themeColor="text1"/>
          <w:sz w:val="24"/>
          <w:szCs w:val="24"/>
          <w:lang w:val="hy-AM"/>
        </w:rPr>
        <w:tab/>
        <w:t>5. Ազգային ժողովին ներկայացված հանրագրերը քննարկվում են մշտական հանձնաժողովի նիստում:</w:t>
      </w:r>
    </w:p>
    <w:p w:rsidR="00EB636A" w:rsidRPr="005E300B" w:rsidRDefault="00EB636A" w:rsidP="00EB636A">
      <w:pPr>
        <w:widowControl/>
        <w:tabs>
          <w:tab w:val="left" w:pos="709"/>
        </w:tabs>
        <w:adjustRightInd/>
        <w:spacing w:line="360" w:lineRule="auto"/>
        <w:textAlignment w:val="auto"/>
        <w:rPr>
          <w:rFonts w:ascii="GHEA Grapalat" w:hAnsi="GHEA Grapalat" w:cs="Sylfaen"/>
          <w:color w:val="000000" w:themeColor="text1"/>
          <w:sz w:val="24"/>
          <w:szCs w:val="24"/>
          <w:lang w:val="hy-AM"/>
        </w:rPr>
      </w:pPr>
      <w:r w:rsidRPr="005E300B">
        <w:rPr>
          <w:rFonts w:ascii="GHEA Grapalat" w:hAnsi="GHEA Grapalat" w:cs="Sylfaen"/>
          <w:color w:val="000000" w:themeColor="text1"/>
          <w:sz w:val="24"/>
          <w:szCs w:val="24"/>
          <w:lang w:val="hy-AM"/>
        </w:rPr>
        <w:tab/>
        <w:t xml:space="preserve">6. Մշտական հանձնաժողովի նախագահը նիստում հանրագիրը ներկայացնելու նպատակով նշանակում է երկու զեկուցող, որոնցից մեկը պետք է լինի կառավարող, իսկ մյուսը` ընդդիմադիր խմբակցության անդամ: </w:t>
      </w:r>
    </w:p>
    <w:p w:rsidR="00EB636A" w:rsidRPr="005E300B" w:rsidRDefault="00EB636A" w:rsidP="00EB636A">
      <w:pPr>
        <w:widowControl/>
        <w:tabs>
          <w:tab w:val="left" w:pos="709"/>
          <w:tab w:val="left" w:pos="1080"/>
          <w:tab w:val="left" w:pos="1170"/>
          <w:tab w:val="left" w:pos="1701"/>
          <w:tab w:val="left" w:pos="1843"/>
          <w:tab w:val="left" w:pos="1985"/>
        </w:tabs>
        <w:adjustRightInd/>
        <w:spacing w:line="360" w:lineRule="auto"/>
        <w:textAlignment w:val="auto"/>
        <w:rPr>
          <w:rFonts w:ascii="GHEA Grapalat" w:hAnsi="GHEA Grapalat" w:cs="Sylfaen"/>
          <w:color w:val="000000" w:themeColor="text1"/>
          <w:sz w:val="24"/>
          <w:szCs w:val="24"/>
          <w:lang w:val="hy-AM"/>
        </w:rPr>
      </w:pPr>
      <w:r w:rsidRPr="005E300B">
        <w:rPr>
          <w:rFonts w:ascii="GHEA Grapalat" w:hAnsi="GHEA Grapalat" w:cs="Sylfaen"/>
          <w:color w:val="000000" w:themeColor="text1"/>
          <w:sz w:val="24"/>
          <w:szCs w:val="24"/>
          <w:lang w:val="hy-AM"/>
        </w:rPr>
        <w:tab/>
        <w:t xml:space="preserve">7. Հանրագիրը  մշտական հանձնաժողովի նիստում քննարկվում և դրա վերաբերյալ Ազգային ժողովին եզրակացություն է ներկայացվում հանրագիրը ստանալուց հետո երեսնօրյա ժամկետում: </w:t>
      </w:r>
      <w:r w:rsidRPr="005E300B">
        <w:rPr>
          <w:rFonts w:ascii="GHEA Grapalat" w:hAnsi="GHEA Grapalat" w:cs="Sylfaen"/>
          <w:color w:val="000000"/>
          <w:sz w:val="24"/>
          <w:szCs w:val="24"/>
          <w:lang w:val="hy-AM"/>
        </w:rPr>
        <w:t xml:space="preserve">Հանրագրի քննարկման ժամկետը մշտական հանձնաժողովի որոշմամբ կարող է երկարաձգվել մինչև մեկ ամսով` այդ մասին ծանուցելով հանրագիրը ներկայացրած անձին սույն մասով սահմանված ժամկետի ավարտից առնվազն 3 աշխատանքային օր առաջ: </w:t>
      </w:r>
    </w:p>
    <w:p w:rsidR="00EB636A" w:rsidRPr="005E300B" w:rsidRDefault="00EB636A" w:rsidP="00EB636A">
      <w:pPr>
        <w:spacing w:line="360" w:lineRule="auto"/>
        <w:ind w:firstLine="708"/>
        <w:rPr>
          <w:rFonts w:ascii="GHEA Grapalat" w:hAnsi="GHEA Grapalat" w:cs="Sylfaen"/>
          <w:sz w:val="24"/>
          <w:szCs w:val="24"/>
          <w:lang w:val="hy-AM"/>
        </w:rPr>
      </w:pPr>
      <w:r w:rsidRPr="005E300B">
        <w:rPr>
          <w:rFonts w:ascii="GHEA Grapalat" w:hAnsi="GHEA Grapalat" w:cs="Sylfaen"/>
          <w:color w:val="000000" w:themeColor="text1"/>
          <w:sz w:val="24"/>
          <w:szCs w:val="24"/>
          <w:lang w:val="hy-AM"/>
        </w:rPr>
        <w:t xml:space="preserve">8. Մշտական հանձնաժողովը հանրագրի քննարկման արդյունքում եզրակացություն է ներկայացնում հանրագիրը բավարարելու կամ մերժելու վերաբերյալ: </w:t>
      </w:r>
      <w:r w:rsidRPr="005E300B">
        <w:rPr>
          <w:rFonts w:ascii="GHEA Grapalat" w:hAnsi="GHEA Grapalat" w:cs="Sylfaen"/>
          <w:sz w:val="24"/>
          <w:szCs w:val="24"/>
          <w:lang w:val="hy-AM"/>
        </w:rPr>
        <w:t xml:space="preserve">Մշտական հանձնաժողովի նիստում հանրագիրը քննարկվում և դրա վերաբերյալ եզրակացությունն ընդունվում է Կանոնակարգով նախատեսված ընդհանուր կարգով: Հիմնական զեկուցմամբ հանդես է գալիս կառավարող խմբակցության ներկայացուցիչը, իսկ hարակից զեկուցմամբ` ընդդիմադիր խմբակցության ներկայացուցիչը: </w:t>
      </w:r>
    </w:p>
    <w:p w:rsidR="00EB636A" w:rsidRPr="005E300B" w:rsidRDefault="00EB636A" w:rsidP="00EB636A">
      <w:pPr>
        <w:spacing w:line="360" w:lineRule="auto"/>
        <w:ind w:firstLine="708"/>
        <w:rPr>
          <w:rFonts w:ascii="GHEA Grapalat" w:hAnsi="GHEA Grapalat" w:cs="Sylfaen"/>
          <w:sz w:val="24"/>
          <w:szCs w:val="24"/>
          <w:lang w:val="hy-AM"/>
        </w:rPr>
      </w:pPr>
      <w:r w:rsidRPr="005E300B">
        <w:rPr>
          <w:rFonts w:ascii="GHEA Grapalat" w:hAnsi="GHEA Grapalat" w:cs="Sylfaen"/>
          <w:sz w:val="24"/>
          <w:szCs w:val="24"/>
          <w:lang w:val="hy-AM"/>
        </w:rPr>
        <w:t>9. Հանրագր</w:t>
      </w:r>
      <w:r w:rsidR="00620880" w:rsidRPr="00620880">
        <w:rPr>
          <w:rFonts w:ascii="GHEA Grapalat" w:hAnsi="GHEA Grapalat" w:cs="Sylfaen"/>
          <w:sz w:val="24"/>
          <w:szCs w:val="24"/>
          <w:lang w:val="hy-AM"/>
        </w:rPr>
        <w:t>ի</w:t>
      </w:r>
      <w:r w:rsidRPr="005E300B">
        <w:rPr>
          <w:rFonts w:ascii="GHEA Grapalat" w:hAnsi="GHEA Grapalat" w:cs="Sylfaen"/>
          <w:sz w:val="24"/>
          <w:szCs w:val="24"/>
          <w:lang w:val="hy-AM"/>
        </w:rPr>
        <w:t xml:space="preserve">  վերաբերյալ մշտական հանձնաժողովի եզրակացությունը պետք է պարունակի հանրագրի բավարարման կամ մերժման հիմքերի վերաբերյալ հակիրճ հիմնավորում:</w:t>
      </w:r>
    </w:p>
    <w:p w:rsidR="00EB636A" w:rsidRPr="005E300B" w:rsidRDefault="00EB636A" w:rsidP="00EB636A">
      <w:pPr>
        <w:spacing w:line="360" w:lineRule="auto"/>
        <w:ind w:firstLine="708"/>
        <w:rPr>
          <w:rFonts w:ascii="GHEA Grapalat" w:hAnsi="GHEA Grapalat" w:cs="Sylfaen"/>
          <w:sz w:val="24"/>
          <w:szCs w:val="24"/>
          <w:lang w:val="hy-AM"/>
        </w:rPr>
      </w:pPr>
      <w:r w:rsidRPr="005E300B">
        <w:rPr>
          <w:rFonts w:ascii="GHEA Grapalat" w:hAnsi="GHEA Grapalat" w:cs="Sylfaen"/>
          <w:sz w:val="24"/>
          <w:szCs w:val="24"/>
          <w:lang w:val="hy-AM"/>
        </w:rPr>
        <w:t xml:space="preserve">10. Մշտական հանձնաժողովի եզրակացությունը Աշխատակազմը հնգօրյա ժամկետում ուղարկում է հանրագիր ներկայացրած անձին, ինչպես նաև Ազգային </w:t>
      </w:r>
      <w:r w:rsidRPr="005E300B">
        <w:rPr>
          <w:rFonts w:ascii="GHEA Grapalat" w:hAnsi="GHEA Grapalat" w:cs="Sylfaen"/>
          <w:sz w:val="24"/>
          <w:szCs w:val="24"/>
          <w:lang w:val="hy-AM"/>
        </w:rPr>
        <w:lastRenderedPageBreak/>
        <w:t>ժողովի խմբակցություններին , որոնք հանրագիրը և դրա քննարկման արդյունքները կարող են օգտագործել իրենց օրենսդրական նախաձեռնություններում</w:t>
      </w:r>
      <w:r w:rsidRPr="005E300B">
        <w:rPr>
          <w:rFonts w:ascii="GHEA Grapalat" w:hAnsi="GHEA Grapalat" w:cs="Sylfaen"/>
          <w:color w:val="000000" w:themeColor="text1"/>
          <w:sz w:val="24"/>
          <w:szCs w:val="24"/>
          <w:lang w:val="hy-AM"/>
        </w:rPr>
        <w:t>:</w:t>
      </w:r>
    </w:p>
    <w:p w:rsidR="00EB636A" w:rsidRPr="005E300B" w:rsidRDefault="00EB636A" w:rsidP="00EB636A">
      <w:pPr>
        <w:ind w:firstLine="708"/>
        <w:rPr>
          <w:rFonts w:ascii="GHEA Grapalat" w:hAnsi="GHEA Grapalat" w:cs="Sylfaen"/>
          <w:b/>
          <w:sz w:val="24"/>
          <w:szCs w:val="24"/>
          <w:lang w:val="hy-AM"/>
        </w:rPr>
      </w:pPr>
    </w:p>
    <w:p w:rsidR="00EB636A" w:rsidRPr="005E300B" w:rsidRDefault="00EB636A" w:rsidP="00EB636A">
      <w:pPr>
        <w:spacing w:line="360" w:lineRule="auto"/>
        <w:ind w:firstLine="708"/>
        <w:rPr>
          <w:rFonts w:ascii="GHEA Grapalat" w:hAnsi="GHEA Grapalat" w:cs="Sylfaen"/>
          <w:sz w:val="24"/>
          <w:szCs w:val="24"/>
          <w:lang w:val="hy-AM"/>
        </w:rPr>
      </w:pPr>
      <w:r w:rsidRPr="005E300B">
        <w:rPr>
          <w:rFonts w:ascii="GHEA Grapalat" w:hAnsi="GHEA Grapalat" w:cs="Sylfaen"/>
          <w:b/>
          <w:sz w:val="24"/>
          <w:szCs w:val="24"/>
          <w:lang w:val="hy-AM"/>
        </w:rPr>
        <w:t>Հոդված 31.2.</w:t>
      </w:r>
      <w:r w:rsidRPr="005E300B">
        <w:rPr>
          <w:rFonts w:ascii="GHEA Grapalat" w:hAnsi="GHEA Grapalat" w:cs="Sylfaen"/>
          <w:sz w:val="24"/>
          <w:szCs w:val="24"/>
          <w:lang w:val="hy-AM"/>
        </w:rPr>
        <w:t xml:space="preserve"> </w:t>
      </w:r>
      <w:r w:rsidRPr="005E300B">
        <w:rPr>
          <w:rFonts w:ascii="GHEA Grapalat" w:hAnsi="GHEA Grapalat" w:cs="Sylfaen"/>
          <w:b/>
          <w:sz w:val="24"/>
          <w:szCs w:val="24"/>
          <w:lang w:val="hy-AM"/>
        </w:rPr>
        <w:t>Հանրագրի քննարկումը Ազգային ժողովի նիստում</w:t>
      </w:r>
    </w:p>
    <w:p w:rsidR="00EB636A" w:rsidRPr="005E300B" w:rsidRDefault="00EB636A" w:rsidP="00EB636A">
      <w:pPr>
        <w:spacing w:line="360" w:lineRule="auto"/>
        <w:ind w:firstLine="708"/>
        <w:rPr>
          <w:rFonts w:ascii="GHEA Grapalat" w:hAnsi="GHEA Grapalat" w:cs="Sylfaen"/>
          <w:sz w:val="24"/>
          <w:szCs w:val="24"/>
          <w:lang w:val="hy-AM"/>
        </w:rPr>
      </w:pPr>
      <w:r w:rsidRPr="005E300B">
        <w:rPr>
          <w:rFonts w:ascii="GHEA Grapalat" w:hAnsi="GHEA Grapalat" w:cs="Sylfaen"/>
          <w:sz w:val="24"/>
          <w:szCs w:val="24"/>
          <w:lang w:val="hy-AM"/>
        </w:rPr>
        <w:t xml:space="preserve">1. Յուրաքանչյուր տարվա վերջում </w:t>
      </w:r>
      <w:r w:rsidR="00620880" w:rsidRPr="00620880">
        <w:rPr>
          <w:rFonts w:ascii="GHEA Grapalat" w:hAnsi="GHEA Grapalat" w:cs="Sylfaen"/>
          <w:sz w:val="24"/>
          <w:szCs w:val="24"/>
          <w:lang w:val="hy-AM"/>
        </w:rPr>
        <w:t xml:space="preserve"> </w:t>
      </w:r>
      <w:r w:rsidRPr="005E300B">
        <w:rPr>
          <w:rFonts w:ascii="GHEA Grapalat" w:hAnsi="GHEA Grapalat" w:cs="Sylfaen"/>
          <w:sz w:val="24"/>
          <w:szCs w:val="24"/>
          <w:lang w:val="hy-AM"/>
        </w:rPr>
        <w:t xml:space="preserve">յուրաքանչյուր մշտական հանձնաժողովին ներկայացված հանրագրերը քննարկվում են Ազգային ժողովի հերթական նստաշրջանի նիստերում հետևյալ կարգով`  </w:t>
      </w:r>
    </w:p>
    <w:p w:rsidR="00EB636A" w:rsidRPr="005E300B" w:rsidRDefault="00EB636A" w:rsidP="00EB636A">
      <w:pPr>
        <w:spacing w:line="360" w:lineRule="auto"/>
        <w:ind w:firstLine="708"/>
        <w:rPr>
          <w:rFonts w:ascii="GHEA Grapalat" w:hAnsi="GHEA Grapalat" w:cs="Sylfaen"/>
          <w:sz w:val="24"/>
          <w:szCs w:val="24"/>
          <w:lang w:val="hy-AM"/>
        </w:rPr>
      </w:pPr>
      <w:r w:rsidRPr="005E300B">
        <w:rPr>
          <w:rFonts w:ascii="GHEA Grapalat" w:hAnsi="GHEA Grapalat" w:cs="Sylfaen"/>
          <w:sz w:val="24"/>
          <w:szCs w:val="24"/>
          <w:lang w:val="hy-AM"/>
        </w:rPr>
        <w:t>1) hիմնական զեկուցմամբ հանդես է գալիս իրավասու հանձնաժողովի նախագահը` ներկայացնելով տվյալ տարվա ընթացքում հանձնաժողովին ներկայացված հանրագրերի վերաբերյալ հանձնաժողովի ընդունած եզրակացությունները, որից հետո նրան կարող են հարցեր տրվել,</w:t>
      </w:r>
    </w:p>
    <w:p w:rsidR="00EB636A" w:rsidRPr="005E300B" w:rsidRDefault="00EB636A" w:rsidP="00EB636A">
      <w:pPr>
        <w:spacing w:line="360" w:lineRule="auto"/>
        <w:ind w:firstLine="708"/>
        <w:rPr>
          <w:rFonts w:ascii="GHEA Grapalat" w:hAnsi="GHEA Grapalat" w:cs="Sylfaen"/>
          <w:sz w:val="24"/>
          <w:szCs w:val="24"/>
          <w:lang w:val="hy-AM"/>
        </w:rPr>
      </w:pPr>
      <w:r w:rsidRPr="005E300B">
        <w:rPr>
          <w:rFonts w:ascii="GHEA Grapalat" w:hAnsi="GHEA Grapalat" w:cs="Sylfaen"/>
          <w:sz w:val="24"/>
          <w:szCs w:val="24"/>
          <w:lang w:val="hy-AM"/>
        </w:rPr>
        <w:t>2) hարակից զեկուցում չի լինում,</w:t>
      </w:r>
    </w:p>
    <w:p w:rsidR="00EB636A" w:rsidRPr="005E300B" w:rsidRDefault="00EB636A" w:rsidP="00EB636A">
      <w:pPr>
        <w:spacing w:line="360" w:lineRule="auto"/>
        <w:ind w:firstLine="708"/>
        <w:rPr>
          <w:rFonts w:ascii="GHEA Grapalat" w:hAnsi="GHEA Grapalat" w:cs="Sylfaen"/>
          <w:sz w:val="24"/>
          <w:szCs w:val="24"/>
          <w:lang w:val="hy-AM"/>
        </w:rPr>
      </w:pPr>
      <w:r w:rsidRPr="005E300B">
        <w:rPr>
          <w:rFonts w:ascii="GHEA Grapalat" w:hAnsi="GHEA Grapalat" w:cs="Sylfaen"/>
          <w:sz w:val="24"/>
          <w:szCs w:val="24"/>
          <w:lang w:val="hy-AM"/>
        </w:rPr>
        <w:t>3) մտքերի փոխանակություն,</w:t>
      </w:r>
    </w:p>
    <w:p w:rsidR="00EB636A" w:rsidRPr="005E300B" w:rsidRDefault="00EB636A" w:rsidP="00EB636A">
      <w:pPr>
        <w:spacing w:line="360" w:lineRule="auto"/>
        <w:ind w:firstLine="708"/>
        <w:rPr>
          <w:rFonts w:ascii="GHEA Grapalat" w:hAnsi="GHEA Grapalat" w:cs="Sylfaen"/>
          <w:sz w:val="24"/>
          <w:szCs w:val="24"/>
          <w:lang w:val="hy-AM"/>
        </w:rPr>
      </w:pPr>
      <w:r w:rsidRPr="005E300B">
        <w:rPr>
          <w:rFonts w:ascii="GHEA Grapalat" w:hAnsi="GHEA Grapalat" w:cs="Sylfaen"/>
          <w:sz w:val="24"/>
          <w:szCs w:val="24"/>
          <w:lang w:val="hy-AM"/>
        </w:rPr>
        <w:t xml:space="preserve">4) եզրափակիչ ելույթով հանդես է գալիս իրավասու հանձնաժողովի նախագահը: </w:t>
      </w:r>
    </w:p>
    <w:p w:rsidR="00EB636A" w:rsidRPr="005E300B" w:rsidRDefault="00EB636A" w:rsidP="00EB636A">
      <w:pPr>
        <w:spacing w:line="360" w:lineRule="auto"/>
        <w:ind w:firstLine="708"/>
        <w:rPr>
          <w:rFonts w:ascii="GHEA Grapalat" w:hAnsi="GHEA Grapalat" w:cs="Sylfaen"/>
          <w:sz w:val="24"/>
          <w:szCs w:val="24"/>
          <w:lang w:val="hy-AM"/>
        </w:rPr>
      </w:pPr>
      <w:r w:rsidRPr="005E300B">
        <w:rPr>
          <w:rFonts w:ascii="GHEA Grapalat" w:hAnsi="GHEA Grapalat" w:cs="Sylfaen"/>
          <w:sz w:val="24"/>
          <w:szCs w:val="24"/>
          <w:lang w:val="hy-AM"/>
        </w:rPr>
        <w:t>2. Հանրագրի քննարկումն Ազգային ժողովի նիստում ավարտվում է առանց որևէ փաստաթղթի ընդունման</w:t>
      </w:r>
      <w:r w:rsidRPr="005E300B">
        <w:rPr>
          <w:rFonts w:ascii="GHEA Grapalat" w:hAnsi="GHEA Grapalat" w:cs="Sylfaen"/>
          <w:color w:val="000000" w:themeColor="text1"/>
          <w:sz w:val="24"/>
          <w:szCs w:val="24"/>
          <w:lang w:val="hy-AM"/>
        </w:rPr>
        <w:t>»</w:t>
      </w:r>
      <w:r w:rsidRPr="005E300B">
        <w:rPr>
          <w:rFonts w:ascii="GHEA Grapalat" w:hAnsi="GHEA Grapalat" w:cs="Sylfaen"/>
          <w:sz w:val="24"/>
          <w:szCs w:val="24"/>
          <w:lang w:val="hy-AM"/>
        </w:rPr>
        <w:t>:</w:t>
      </w:r>
    </w:p>
    <w:p w:rsidR="00EB636A" w:rsidRPr="005E300B" w:rsidRDefault="00EB636A" w:rsidP="00EB636A">
      <w:pPr>
        <w:ind w:firstLine="708"/>
        <w:rPr>
          <w:rFonts w:ascii="GHEA Grapalat" w:hAnsi="GHEA Grapalat" w:cs="Sylfaen"/>
          <w:b/>
          <w:sz w:val="24"/>
          <w:szCs w:val="24"/>
          <w:lang w:val="hy-AM"/>
        </w:rPr>
      </w:pPr>
    </w:p>
    <w:p w:rsidR="00EB636A" w:rsidRPr="005E300B" w:rsidRDefault="00EB636A" w:rsidP="00EB636A">
      <w:pPr>
        <w:widowControl/>
        <w:tabs>
          <w:tab w:val="left" w:pos="990"/>
          <w:tab w:val="left" w:pos="1080"/>
          <w:tab w:val="left" w:pos="1170"/>
          <w:tab w:val="left" w:pos="1701"/>
          <w:tab w:val="left" w:pos="1843"/>
          <w:tab w:val="left" w:pos="1985"/>
        </w:tabs>
        <w:adjustRightInd/>
        <w:spacing w:line="360" w:lineRule="auto"/>
        <w:textAlignment w:val="auto"/>
        <w:rPr>
          <w:rFonts w:ascii="GHEA Grapalat" w:hAnsi="GHEA Grapalat"/>
          <w:bCs/>
          <w:color w:val="000000" w:themeColor="text1"/>
          <w:sz w:val="24"/>
          <w:szCs w:val="24"/>
          <w:lang w:val="hy-AM"/>
        </w:rPr>
      </w:pPr>
      <w:r w:rsidRPr="005E300B">
        <w:rPr>
          <w:rFonts w:ascii="GHEA Grapalat" w:hAnsi="GHEA Grapalat" w:cs="Sylfaen"/>
          <w:sz w:val="24"/>
          <w:szCs w:val="24"/>
          <w:lang w:val="hy-AM"/>
        </w:rPr>
        <w:tab/>
      </w:r>
      <w:r w:rsidRPr="005E300B">
        <w:rPr>
          <w:rFonts w:ascii="GHEA Grapalat" w:hAnsi="GHEA Grapalat"/>
          <w:b/>
          <w:bCs/>
          <w:color w:val="000000" w:themeColor="text1"/>
          <w:sz w:val="24"/>
          <w:szCs w:val="24"/>
          <w:lang w:val="hy-AM"/>
        </w:rPr>
        <w:t>Հոդված 4.</w:t>
      </w:r>
      <w:r w:rsidRPr="005E300B">
        <w:rPr>
          <w:rFonts w:ascii="GHEA Grapalat" w:hAnsi="GHEA Grapalat"/>
          <w:bCs/>
          <w:color w:val="000000" w:themeColor="text1"/>
          <w:sz w:val="24"/>
          <w:szCs w:val="24"/>
          <w:lang w:val="hy-AM"/>
        </w:rPr>
        <w:t xml:space="preserve"> </w:t>
      </w:r>
      <w:r w:rsidRPr="005E300B">
        <w:rPr>
          <w:rFonts w:ascii="GHEA Grapalat" w:hAnsi="GHEA Grapalat"/>
          <w:b/>
          <w:bCs/>
          <w:color w:val="000000" w:themeColor="text1"/>
          <w:sz w:val="24"/>
          <w:szCs w:val="24"/>
          <w:lang w:val="hy-AM"/>
        </w:rPr>
        <w:t xml:space="preserve">Եզրափակիչ </w:t>
      </w:r>
      <w:r w:rsidR="00AC0436" w:rsidRPr="00C834E4">
        <w:rPr>
          <w:rFonts w:ascii="GHEA Grapalat" w:hAnsi="GHEA Grapalat"/>
          <w:b/>
          <w:bCs/>
          <w:color w:val="000000" w:themeColor="text1"/>
          <w:sz w:val="24"/>
          <w:szCs w:val="24"/>
          <w:lang w:val="hy-AM"/>
        </w:rPr>
        <w:t>մաս</w:t>
      </w:r>
    </w:p>
    <w:p w:rsidR="00EB636A" w:rsidRPr="005E300B" w:rsidRDefault="00EB636A" w:rsidP="00EB636A">
      <w:pPr>
        <w:pStyle w:val="ListParagraph"/>
        <w:spacing w:line="360" w:lineRule="auto"/>
        <w:ind w:left="0" w:firstLine="720"/>
        <w:rPr>
          <w:rFonts w:ascii="GHEA Grapalat" w:hAnsi="GHEA Grapalat"/>
          <w:bCs/>
          <w:color w:val="000000" w:themeColor="text1"/>
          <w:sz w:val="24"/>
          <w:szCs w:val="24"/>
          <w:lang w:val="hy-AM"/>
        </w:rPr>
      </w:pPr>
      <w:r w:rsidRPr="005E300B">
        <w:rPr>
          <w:rFonts w:ascii="GHEA Grapalat" w:hAnsi="GHEA Grapalat" w:cs="Sylfaen"/>
          <w:bCs/>
          <w:color w:val="000000" w:themeColor="text1"/>
          <w:sz w:val="24"/>
          <w:szCs w:val="24"/>
          <w:lang w:val="hy-AM"/>
        </w:rPr>
        <w:t>1. Սույն</w:t>
      </w:r>
      <w:r w:rsidRPr="005E300B">
        <w:rPr>
          <w:rFonts w:ascii="GHEA Grapalat" w:hAnsi="GHEA Grapalat"/>
          <w:bCs/>
          <w:color w:val="000000" w:themeColor="text1"/>
          <w:sz w:val="24"/>
          <w:szCs w:val="24"/>
          <w:lang w:val="hy-AM"/>
        </w:rPr>
        <w:t xml:space="preserve"> </w:t>
      </w:r>
      <w:r w:rsidRPr="005E300B">
        <w:rPr>
          <w:rFonts w:ascii="GHEA Grapalat" w:hAnsi="GHEA Grapalat" w:cs="Sylfaen"/>
          <w:bCs/>
          <w:color w:val="000000" w:themeColor="text1"/>
          <w:sz w:val="24"/>
          <w:szCs w:val="24"/>
          <w:lang w:val="hy-AM"/>
        </w:rPr>
        <w:t>օրենքն</w:t>
      </w:r>
      <w:r w:rsidRPr="005E300B">
        <w:rPr>
          <w:rFonts w:ascii="GHEA Grapalat" w:hAnsi="GHEA Grapalat"/>
          <w:bCs/>
          <w:color w:val="000000" w:themeColor="text1"/>
          <w:sz w:val="24"/>
          <w:szCs w:val="24"/>
          <w:lang w:val="hy-AM"/>
        </w:rPr>
        <w:t xml:space="preserve"> </w:t>
      </w:r>
      <w:r w:rsidRPr="005E300B">
        <w:rPr>
          <w:rFonts w:ascii="GHEA Grapalat" w:hAnsi="GHEA Grapalat" w:cs="Sylfaen"/>
          <w:bCs/>
          <w:color w:val="000000" w:themeColor="text1"/>
          <w:sz w:val="24"/>
          <w:szCs w:val="24"/>
          <w:lang w:val="hy-AM"/>
        </w:rPr>
        <w:t>ուժի</w:t>
      </w:r>
      <w:r w:rsidRPr="005E300B">
        <w:rPr>
          <w:rFonts w:ascii="GHEA Grapalat" w:hAnsi="GHEA Grapalat"/>
          <w:bCs/>
          <w:color w:val="000000" w:themeColor="text1"/>
          <w:sz w:val="24"/>
          <w:szCs w:val="24"/>
          <w:lang w:val="hy-AM"/>
        </w:rPr>
        <w:t xml:space="preserve"> </w:t>
      </w:r>
      <w:r w:rsidRPr="005E300B">
        <w:rPr>
          <w:rFonts w:ascii="GHEA Grapalat" w:hAnsi="GHEA Grapalat" w:cs="Sylfaen"/>
          <w:bCs/>
          <w:color w:val="000000" w:themeColor="text1"/>
          <w:sz w:val="24"/>
          <w:szCs w:val="24"/>
          <w:lang w:val="hy-AM"/>
        </w:rPr>
        <w:t>մեջ</w:t>
      </w:r>
      <w:r w:rsidRPr="005E300B">
        <w:rPr>
          <w:rFonts w:ascii="GHEA Grapalat" w:hAnsi="GHEA Grapalat"/>
          <w:bCs/>
          <w:color w:val="000000" w:themeColor="text1"/>
          <w:sz w:val="24"/>
          <w:szCs w:val="24"/>
          <w:lang w:val="hy-AM"/>
        </w:rPr>
        <w:t xml:space="preserve"> </w:t>
      </w:r>
      <w:r w:rsidRPr="005E300B">
        <w:rPr>
          <w:rFonts w:ascii="GHEA Grapalat" w:hAnsi="GHEA Grapalat" w:cs="Sylfaen"/>
          <w:bCs/>
          <w:color w:val="000000" w:themeColor="text1"/>
          <w:sz w:val="24"/>
          <w:szCs w:val="24"/>
          <w:lang w:val="hy-AM"/>
        </w:rPr>
        <w:t>է</w:t>
      </w:r>
      <w:r w:rsidRPr="005E300B">
        <w:rPr>
          <w:rFonts w:ascii="GHEA Grapalat" w:hAnsi="GHEA Grapalat"/>
          <w:bCs/>
          <w:color w:val="000000" w:themeColor="text1"/>
          <w:sz w:val="24"/>
          <w:szCs w:val="24"/>
          <w:lang w:val="hy-AM"/>
        </w:rPr>
        <w:t xml:space="preserve"> </w:t>
      </w:r>
      <w:r w:rsidRPr="005E300B">
        <w:rPr>
          <w:rFonts w:ascii="GHEA Grapalat" w:hAnsi="GHEA Grapalat" w:cs="Sylfaen"/>
          <w:bCs/>
          <w:color w:val="000000" w:themeColor="text1"/>
          <w:sz w:val="24"/>
          <w:szCs w:val="24"/>
          <w:lang w:val="hy-AM"/>
        </w:rPr>
        <w:t>մտնում</w:t>
      </w:r>
      <w:r w:rsidRPr="005E300B">
        <w:rPr>
          <w:rFonts w:ascii="GHEA Grapalat" w:hAnsi="GHEA Grapalat"/>
          <w:bCs/>
          <w:color w:val="000000" w:themeColor="text1"/>
          <w:sz w:val="24"/>
          <w:szCs w:val="24"/>
          <w:lang w:val="hy-AM"/>
        </w:rPr>
        <w:t xml:space="preserve"> պաշտոնական հրապարակման օրվան հաջորդող տասներորդ օրը:</w:t>
      </w:r>
    </w:p>
    <w:p w:rsidR="00EB636A" w:rsidRPr="005E300B" w:rsidRDefault="00EB636A" w:rsidP="00EB636A">
      <w:pPr>
        <w:rPr>
          <w:rFonts w:ascii="GHEA Grapalat" w:hAnsi="GHEA Grapalat"/>
          <w:lang w:val="hy-AM"/>
        </w:rPr>
      </w:pPr>
    </w:p>
    <w:p w:rsidR="00105C25" w:rsidRDefault="00105C25" w:rsidP="00B158DC">
      <w:pPr>
        <w:widowControl/>
        <w:adjustRightInd/>
        <w:spacing w:line="360" w:lineRule="auto"/>
        <w:jc w:val="left"/>
        <w:textAlignment w:val="auto"/>
        <w:rPr>
          <w:rFonts w:ascii="GHEA Grapalat" w:hAnsi="GHEA Grapalat" w:cs="Sylfaen"/>
          <w:b/>
          <w:bCs/>
          <w:color w:val="000000"/>
          <w:sz w:val="24"/>
          <w:szCs w:val="24"/>
          <w:lang w:val="hy-AM"/>
        </w:rPr>
      </w:pPr>
    </w:p>
    <w:p w:rsidR="008961F9" w:rsidRDefault="008961F9" w:rsidP="00B158DC">
      <w:pPr>
        <w:widowControl/>
        <w:adjustRightInd/>
        <w:spacing w:line="360" w:lineRule="auto"/>
        <w:jc w:val="left"/>
        <w:textAlignment w:val="auto"/>
        <w:rPr>
          <w:rFonts w:ascii="GHEA Grapalat" w:hAnsi="GHEA Grapalat" w:cs="Sylfaen"/>
          <w:b/>
          <w:bCs/>
          <w:color w:val="000000"/>
          <w:sz w:val="24"/>
          <w:szCs w:val="24"/>
          <w:lang w:val="en-GB"/>
        </w:rPr>
      </w:pPr>
    </w:p>
    <w:p w:rsidR="00BD6B7F" w:rsidRDefault="00BD6B7F" w:rsidP="00B158DC">
      <w:pPr>
        <w:widowControl/>
        <w:adjustRightInd/>
        <w:spacing w:line="360" w:lineRule="auto"/>
        <w:jc w:val="left"/>
        <w:textAlignment w:val="auto"/>
        <w:rPr>
          <w:rFonts w:ascii="GHEA Grapalat" w:hAnsi="GHEA Grapalat" w:cs="Sylfaen"/>
          <w:b/>
          <w:bCs/>
          <w:color w:val="000000"/>
          <w:sz w:val="24"/>
          <w:szCs w:val="24"/>
          <w:lang w:val="en-GB"/>
        </w:rPr>
      </w:pPr>
    </w:p>
    <w:p w:rsidR="00BD6B7F" w:rsidRDefault="00BD6B7F" w:rsidP="00B158DC">
      <w:pPr>
        <w:widowControl/>
        <w:adjustRightInd/>
        <w:spacing w:line="360" w:lineRule="auto"/>
        <w:jc w:val="left"/>
        <w:textAlignment w:val="auto"/>
        <w:rPr>
          <w:rFonts w:ascii="GHEA Grapalat" w:hAnsi="GHEA Grapalat" w:cs="Sylfaen"/>
          <w:b/>
          <w:bCs/>
          <w:color w:val="000000"/>
          <w:sz w:val="24"/>
          <w:szCs w:val="24"/>
          <w:lang w:val="en-GB"/>
        </w:rPr>
      </w:pPr>
    </w:p>
    <w:p w:rsidR="00BD6B7F" w:rsidRDefault="00BD6B7F" w:rsidP="00B158DC">
      <w:pPr>
        <w:widowControl/>
        <w:adjustRightInd/>
        <w:spacing w:line="360" w:lineRule="auto"/>
        <w:jc w:val="left"/>
        <w:textAlignment w:val="auto"/>
        <w:rPr>
          <w:rFonts w:ascii="GHEA Grapalat" w:hAnsi="GHEA Grapalat" w:cs="Sylfaen"/>
          <w:b/>
          <w:bCs/>
          <w:color w:val="000000"/>
          <w:sz w:val="24"/>
          <w:szCs w:val="24"/>
          <w:lang w:val="en-GB"/>
        </w:rPr>
      </w:pPr>
    </w:p>
    <w:p w:rsidR="00BD6B7F" w:rsidRDefault="00BD6B7F" w:rsidP="00B158DC">
      <w:pPr>
        <w:widowControl/>
        <w:adjustRightInd/>
        <w:spacing w:line="360" w:lineRule="auto"/>
        <w:jc w:val="left"/>
        <w:textAlignment w:val="auto"/>
        <w:rPr>
          <w:rFonts w:ascii="GHEA Grapalat" w:hAnsi="GHEA Grapalat" w:cs="Sylfaen"/>
          <w:b/>
          <w:bCs/>
          <w:color w:val="000000"/>
          <w:sz w:val="24"/>
          <w:szCs w:val="24"/>
          <w:lang w:val="en-GB"/>
        </w:rPr>
      </w:pPr>
    </w:p>
    <w:p w:rsidR="00BD6B7F" w:rsidRDefault="00BD6B7F" w:rsidP="00B158DC">
      <w:pPr>
        <w:widowControl/>
        <w:adjustRightInd/>
        <w:spacing w:line="360" w:lineRule="auto"/>
        <w:jc w:val="left"/>
        <w:textAlignment w:val="auto"/>
        <w:rPr>
          <w:rFonts w:ascii="GHEA Grapalat" w:hAnsi="GHEA Grapalat" w:cs="Sylfaen"/>
          <w:b/>
          <w:bCs/>
          <w:color w:val="000000"/>
          <w:sz w:val="24"/>
          <w:szCs w:val="24"/>
          <w:lang w:val="en-GB"/>
        </w:rPr>
      </w:pPr>
    </w:p>
    <w:p w:rsidR="00BD6B7F" w:rsidRDefault="00BD6B7F" w:rsidP="00B158DC">
      <w:pPr>
        <w:widowControl/>
        <w:adjustRightInd/>
        <w:spacing w:line="360" w:lineRule="auto"/>
        <w:jc w:val="left"/>
        <w:textAlignment w:val="auto"/>
        <w:rPr>
          <w:rFonts w:ascii="GHEA Grapalat" w:hAnsi="GHEA Grapalat" w:cs="Sylfaen"/>
          <w:b/>
          <w:bCs/>
          <w:color w:val="000000"/>
          <w:sz w:val="24"/>
          <w:szCs w:val="24"/>
          <w:lang w:val="en-GB"/>
        </w:rPr>
      </w:pPr>
    </w:p>
    <w:p w:rsidR="00BD6B7F" w:rsidRPr="00BD6B7F" w:rsidRDefault="00BD6B7F" w:rsidP="00B158DC">
      <w:pPr>
        <w:widowControl/>
        <w:adjustRightInd/>
        <w:spacing w:line="360" w:lineRule="auto"/>
        <w:jc w:val="left"/>
        <w:textAlignment w:val="auto"/>
        <w:rPr>
          <w:rFonts w:ascii="GHEA Grapalat" w:hAnsi="GHEA Grapalat" w:cs="Sylfaen"/>
          <w:b/>
          <w:bCs/>
          <w:color w:val="000000"/>
          <w:sz w:val="24"/>
          <w:szCs w:val="24"/>
          <w:lang w:val="en-GB"/>
        </w:rPr>
      </w:pPr>
    </w:p>
    <w:p w:rsidR="00105C25" w:rsidRPr="005E300B" w:rsidRDefault="00105C25" w:rsidP="00105C25">
      <w:pPr>
        <w:jc w:val="center"/>
        <w:outlineLvl w:val="0"/>
        <w:rPr>
          <w:rFonts w:ascii="GHEA Grapalat" w:hAnsi="GHEA Grapalat"/>
          <w:b/>
          <w:color w:val="000000"/>
          <w:sz w:val="24"/>
          <w:szCs w:val="24"/>
          <w:lang w:val="hy-AM"/>
        </w:rPr>
      </w:pPr>
      <w:r w:rsidRPr="005E300B">
        <w:rPr>
          <w:rFonts w:ascii="GHEA Grapalat" w:hAnsi="GHEA Grapalat" w:cs="Sylfaen"/>
          <w:b/>
          <w:color w:val="000000"/>
          <w:sz w:val="24"/>
          <w:szCs w:val="24"/>
          <w:lang w:val="hy-AM"/>
        </w:rPr>
        <w:t>ՀԻՄՆԱՎՈՐՈՒՄ</w:t>
      </w:r>
    </w:p>
    <w:p w:rsidR="000531B2" w:rsidRPr="000531B2" w:rsidRDefault="00105C25" w:rsidP="000531B2">
      <w:pPr>
        <w:jc w:val="center"/>
        <w:rPr>
          <w:rFonts w:ascii="GHEA Grapalat" w:hAnsi="GHEA Grapalat" w:cs="Sylfaen"/>
          <w:b/>
          <w:color w:val="000000" w:themeColor="text1"/>
          <w:sz w:val="24"/>
          <w:szCs w:val="24"/>
          <w:lang w:val="hy-AM"/>
        </w:rPr>
      </w:pPr>
      <w:r w:rsidRPr="005E300B">
        <w:rPr>
          <w:rFonts w:ascii="GHEA Grapalat" w:hAnsi="GHEA Grapalat"/>
          <w:b/>
          <w:color w:val="000000"/>
          <w:sz w:val="24"/>
          <w:szCs w:val="24"/>
          <w:lang w:val="hy-AM"/>
        </w:rPr>
        <w:t xml:space="preserve">«ԱՆՀԱՏԱԿԱՆ ԵՎ ԿՈԼԵԿՏԻՎ ՀԱՆՐԱԳՐԵՐԻ </w:t>
      </w:r>
      <w:r w:rsidRPr="005E300B">
        <w:rPr>
          <w:rFonts w:ascii="GHEA Grapalat" w:hAnsi="GHEA Grapalat" w:cs="Sylfaen"/>
          <w:b/>
          <w:color w:val="000000"/>
          <w:sz w:val="24"/>
          <w:szCs w:val="24"/>
          <w:lang w:val="hy-AM"/>
        </w:rPr>
        <w:t>ՄԱՍԻՆ</w:t>
      </w:r>
      <w:r w:rsidRPr="005E300B">
        <w:rPr>
          <w:rFonts w:ascii="GHEA Grapalat" w:hAnsi="GHEA Grapalat"/>
          <w:b/>
          <w:color w:val="000000"/>
          <w:sz w:val="24"/>
          <w:szCs w:val="24"/>
          <w:lang w:val="hy-AM"/>
        </w:rPr>
        <w:t xml:space="preserve">», </w:t>
      </w:r>
      <w:r w:rsidRPr="005E300B">
        <w:rPr>
          <w:rFonts w:ascii="GHEA Grapalat" w:hAnsi="GHEA Grapalat"/>
          <w:b/>
          <w:bCs/>
          <w:color w:val="000000"/>
          <w:sz w:val="24"/>
          <w:szCs w:val="24"/>
          <w:lang w:val="hy-AM"/>
        </w:rPr>
        <w:t xml:space="preserve">«ՏԵՂԱԿԱՆ ԻՆՔՆԱԿԱՌԱՎԱՐՄԱՆ ՄԱՍԻՆ» ՀԱՅԱՍՏԱՆԻ ՀԱՆՐԱՊԵՏՈՒԹՅԱՆ </w:t>
      </w:r>
      <w:r w:rsidRPr="005E300B">
        <w:rPr>
          <w:rFonts w:ascii="GHEA Grapalat" w:hAnsi="GHEA Grapalat"/>
          <w:b/>
          <w:bCs/>
          <w:color w:val="000000"/>
          <w:sz w:val="24"/>
          <w:szCs w:val="24"/>
          <w:lang w:val="hy-AM"/>
        </w:rPr>
        <w:br/>
        <w:t>ՕՐԵՆՔՈՒՄ ՓՈՓՈԽՈՒԹՅՈՒՆ</w:t>
      </w:r>
      <w:r w:rsidR="00484DE7" w:rsidRPr="00484DE7">
        <w:rPr>
          <w:rFonts w:ascii="GHEA Grapalat" w:hAnsi="GHEA Grapalat"/>
          <w:b/>
          <w:bCs/>
          <w:color w:val="000000"/>
          <w:sz w:val="24"/>
          <w:szCs w:val="24"/>
          <w:lang w:val="hy-AM"/>
        </w:rPr>
        <w:t>ՆԵՐ</w:t>
      </w:r>
      <w:r w:rsidRPr="005E300B">
        <w:rPr>
          <w:rFonts w:ascii="GHEA Grapalat" w:hAnsi="GHEA Grapalat"/>
          <w:b/>
          <w:bCs/>
          <w:color w:val="000000"/>
          <w:sz w:val="24"/>
          <w:szCs w:val="24"/>
          <w:lang w:val="hy-AM"/>
        </w:rPr>
        <w:t xml:space="preserve"> ԿԱՏԱՐԵԼՈՒ ՄԱՍԻՆ</w:t>
      </w:r>
      <w:r w:rsidRPr="005E300B">
        <w:rPr>
          <w:rFonts w:ascii="GHEA Grapalat" w:hAnsi="GHEA Grapalat"/>
          <w:b/>
          <w:color w:val="000000"/>
          <w:sz w:val="24"/>
          <w:szCs w:val="24"/>
          <w:lang w:val="hy-AM"/>
        </w:rPr>
        <w:t>»</w:t>
      </w:r>
      <w:r w:rsidRPr="005E300B">
        <w:rPr>
          <w:rFonts w:ascii="GHEA Grapalat" w:hAnsi="GHEA Grapalat"/>
          <w:b/>
          <w:bCs/>
          <w:color w:val="000000"/>
          <w:sz w:val="24"/>
          <w:szCs w:val="24"/>
          <w:lang w:val="hy-AM"/>
        </w:rPr>
        <w:t xml:space="preserve">, «ԵՐԵՎԱՆ ՔԱՂԱՔՈՒՄ ՏԵՂԱԿԱՆ ԻՆՔՆԱԿԱՌԱՎԱՐՄԱՆ ՄԱՍԻՆ» ՀԱՅԱՍՏԱՆԻ ՀԱՆՐԱՊԵՏՈՒԹՅԱՆ </w:t>
      </w:r>
      <w:r w:rsidRPr="005E300B">
        <w:rPr>
          <w:rFonts w:ascii="GHEA Grapalat" w:hAnsi="GHEA Grapalat"/>
          <w:b/>
          <w:bCs/>
          <w:color w:val="000000"/>
          <w:sz w:val="24"/>
          <w:szCs w:val="24"/>
          <w:lang w:val="hy-AM"/>
        </w:rPr>
        <w:br/>
        <w:t>ՕՐԵՆՔՈՒՄ ՓՈՓՈԽՈՒԹՅՈՒՆ</w:t>
      </w:r>
      <w:r w:rsidR="001F4C77" w:rsidRPr="005E300B">
        <w:rPr>
          <w:rFonts w:ascii="GHEA Grapalat" w:hAnsi="GHEA Grapalat"/>
          <w:b/>
          <w:bCs/>
          <w:color w:val="000000"/>
          <w:sz w:val="24"/>
          <w:szCs w:val="24"/>
          <w:lang w:val="hy-AM"/>
        </w:rPr>
        <w:t>ՆԵՐ</w:t>
      </w:r>
      <w:r w:rsidRPr="005E300B">
        <w:rPr>
          <w:rFonts w:ascii="GHEA Grapalat" w:hAnsi="GHEA Grapalat"/>
          <w:b/>
          <w:bCs/>
          <w:color w:val="000000"/>
          <w:sz w:val="24"/>
          <w:szCs w:val="24"/>
          <w:lang w:val="hy-AM"/>
        </w:rPr>
        <w:t xml:space="preserve"> ԿԱՏԱՐԵԼՈՒ ՄԱՍԻՆ</w:t>
      </w:r>
      <w:r w:rsidRPr="005E300B">
        <w:rPr>
          <w:rFonts w:ascii="GHEA Grapalat" w:hAnsi="GHEA Grapalat"/>
          <w:b/>
          <w:color w:val="000000"/>
          <w:sz w:val="24"/>
          <w:szCs w:val="24"/>
          <w:lang w:val="hy-AM"/>
        </w:rPr>
        <w:t xml:space="preserve">», «ԴԻՎԱՆԱԳԻՏԱԿԱՆ ԾԱՌԱՅՈՒԹՅԱՆ ՄԱՍԻՆ» ՀԱՅԱՍՏԱՆԻ ՀԱՆՐԱՊԵՏՈՒԹՅԱՆ ՕՐԵՆՔՈՒՄ ՓՈՓՈԽՈՒԹՅՈՒՆ ԿԱՏԱՐԵԼՈՒ ՄԱՍԻՆ», </w:t>
      </w:r>
      <w:r w:rsidRPr="005E300B">
        <w:rPr>
          <w:rFonts w:ascii="GHEA Grapalat" w:hAnsi="GHEA Grapalat" w:cs="Sylfaen"/>
          <w:b/>
          <w:bCs/>
          <w:color w:val="000000"/>
          <w:sz w:val="24"/>
          <w:szCs w:val="24"/>
          <w:lang w:val="hy-AM"/>
        </w:rPr>
        <w:t>«ՀՅՈՒՊԱՏՈՍԱԿԱՆ ԾԱՌԱՅՈՒԹՅԱՆ</w:t>
      </w:r>
      <w:r w:rsidRPr="005E300B">
        <w:rPr>
          <w:rFonts w:ascii="GHEA Grapalat" w:hAnsi="GHEA Grapalat"/>
          <w:b/>
          <w:bCs/>
          <w:color w:val="000000"/>
          <w:sz w:val="24"/>
          <w:szCs w:val="24"/>
          <w:lang w:val="hy-AM"/>
        </w:rPr>
        <w:t xml:space="preserve"> </w:t>
      </w:r>
      <w:r w:rsidRPr="005E300B">
        <w:rPr>
          <w:rFonts w:ascii="GHEA Grapalat" w:hAnsi="GHEA Grapalat" w:cs="Sylfaen"/>
          <w:b/>
          <w:bCs/>
          <w:color w:val="000000"/>
          <w:sz w:val="24"/>
          <w:szCs w:val="24"/>
          <w:lang w:val="hy-AM"/>
        </w:rPr>
        <w:t>ՄԱՍԻՆ» ՀԱՅԱՍՏԱՆԻ ՀԱՆՐԱՊԵՏՈՒԹՅԱՆ ՕՐ</w:t>
      </w:r>
      <w:r w:rsidR="00AF06CD" w:rsidRPr="005E300B">
        <w:rPr>
          <w:rFonts w:ascii="GHEA Grapalat" w:hAnsi="GHEA Grapalat" w:cs="Sylfaen"/>
          <w:b/>
          <w:bCs/>
          <w:color w:val="000000"/>
          <w:sz w:val="24"/>
          <w:szCs w:val="24"/>
          <w:lang w:val="hy-AM"/>
        </w:rPr>
        <w:t>ԵՆՔՈՒՄ ԼՐԱՑՈՒՄ ԿԱՏԱՐԵԼՈՒ ՄԱՍԻՆ»</w:t>
      </w:r>
      <w:r w:rsidR="006F5077" w:rsidRPr="005E300B">
        <w:rPr>
          <w:rFonts w:ascii="GHEA Grapalat" w:hAnsi="GHEA Grapalat" w:cs="Sylfaen"/>
          <w:b/>
          <w:bCs/>
          <w:color w:val="000000"/>
          <w:sz w:val="24"/>
          <w:szCs w:val="24"/>
          <w:lang w:val="hy-AM"/>
        </w:rPr>
        <w:t xml:space="preserve">, </w:t>
      </w:r>
      <w:r w:rsidR="00C34B87" w:rsidRPr="005E300B">
        <w:rPr>
          <w:rFonts w:ascii="GHEA Grapalat" w:hAnsi="GHEA Grapalat"/>
          <w:b/>
          <w:bCs/>
          <w:color w:val="000000"/>
          <w:sz w:val="24"/>
          <w:szCs w:val="24"/>
          <w:lang w:val="hy-AM"/>
        </w:rPr>
        <w:t>«Հ</w:t>
      </w:r>
      <w:r w:rsidR="00C34B87" w:rsidRPr="001C666A">
        <w:rPr>
          <w:rFonts w:ascii="GHEA Grapalat" w:hAnsi="GHEA Grapalat"/>
          <w:b/>
          <w:bCs/>
          <w:color w:val="000000"/>
          <w:sz w:val="24"/>
          <w:szCs w:val="24"/>
          <w:lang w:val="hy-AM"/>
        </w:rPr>
        <w:t>ԱՆՐԱՅԻՆ</w:t>
      </w:r>
      <w:r w:rsidR="00C34B87" w:rsidRPr="005E300B">
        <w:rPr>
          <w:rFonts w:ascii="GHEA Grapalat" w:hAnsi="GHEA Grapalat"/>
          <w:b/>
          <w:bCs/>
          <w:color w:val="000000"/>
          <w:sz w:val="24"/>
          <w:szCs w:val="24"/>
          <w:lang w:val="hy-AM"/>
        </w:rPr>
        <w:t xml:space="preserve"> ԾԱՌԱՅՈՒԹՅԱՆ ՄԱՍԻՆ» ՀԱՅԱՍՏԱՆԻ ՀԱՆՐԱՊԵՏՈՒԹՅԱՆ </w:t>
      </w:r>
      <w:r w:rsidR="00C34B87" w:rsidRPr="005E300B">
        <w:rPr>
          <w:rFonts w:ascii="GHEA Grapalat" w:hAnsi="GHEA Grapalat"/>
          <w:b/>
          <w:bCs/>
          <w:color w:val="000000"/>
          <w:sz w:val="24"/>
          <w:szCs w:val="24"/>
          <w:lang w:val="hy-AM"/>
        </w:rPr>
        <w:br/>
        <w:t xml:space="preserve">ՕՐԵՆՔՈՒՄ </w:t>
      </w:r>
      <w:r w:rsidR="00C34B87" w:rsidRPr="001C666A">
        <w:rPr>
          <w:rFonts w:ascii="GHEA Grapalat" w:hAnsi="GHEA Grapalat"/>
          <w:b/>
          <w:bCs/>
          <w:color w:val="000000"/>
          <w:sz w:val="24"/>
          <w:szCs w:val="24"/>
          <w:lang w:val="hy-AM"/>
        </w:rPr>
        <w:t>ՓՈՓՈԽՈՒԹՅՈՒՆ</w:t>
      </w:r>
      <w:r w:rsidR="00C34B87" w:rsidRPr="005E300B">
        <w:rPr>
          <w:rFonts w:ascii="GHEA Grapalat" w:hAnsi="GHEA Grapalat"/>
          <w:b/>
          <w:bCs/>
          <w:color w:val="000000"/>
          <w:sz w:val="24"/>
          <w:szCs w:val="24"/>
          <w:lang w:val="hy-AM"/>
        </w:rPr>
        <w:t xml:space="preserve"> ԿԱՏԱՐԵԼՈՒ ՄԱՍԻՆ</w:t>
      </w:r>
      <w:r w:rsidR="00C34B87" w:rsidRPr="00C34B87">
        <w:rPr>
          <w:rFonts w:ascii="GHEA Grapalat" w:hAnsi="GHEA Grapalat" w:cs="Sylfaen"/>
          <w:b/>
          <w:bCs/>
          <w:color w:val="000000"/>
          <w:sz w:val="24"/>
          <w:szCs w:val="24"/>
          <w:lang w:val="hy-AM"/>
        </w:rPr>
        <w:t xml:space="preserve">», </w:t>
      </w:r>
      <w:r w:rsidR="006F5077" w:rsidRPr="005E300B">
        <w:rPr>
          <w:rFonts w:ascii="GHEA Grapalat" w:hAnsi="GHEA Grapalat" w:cs="Sylfaen"/>
          <w:b/>
          <w:bCs/>
          <w:color w:val="000000"/>
          <w:sz w:val="24"/>
          <w:szCs w:val="24"/>
          <w:lang w:val="hy-AM"/>
        </w:rPr>
        <w:t>«</w:t>
      </w:r>
      <w:r w:rsidR="001F4C77" w:rsidRPr="005E300B">
        <w:rPr>
          <w:rFonts w:ascii="GHEA Grapalat" w:hAnsi="GHEA Grapalat" w:cs="Sylfaen"/>
          <w:b/>
          <w:bCs/>
          <w:color w:val="000000"/>
          <w:sz w:val="24"/>
          <w:szCs w:val="24"/>
          <w:lang w:val="hy-AM"/>
        </w:rPr>
        <w:t>ՎԱՐՉԱՐԱՐՈՒԹՅԱՆ ՀԻՄՈՒՆՔՆԵՐԻ ԵՎ</w:t>
      </w:r>
      <w:r w:rsidR="00B465CD" w:rsidRPr="005E300B">
        <w:rPr>
          <w:rFonts w:ascii="GHEA Grapalat" w:hAnsi="GHEA Grapalat" w:cs="Sylfaen"/>
          <w:b/>
          <w:bCs/>
          <w:color w:val="000000"/>
          <w:sz w:val="24"/>
          <w:szCs w:val="24"/>
          <w:lang w:val="hy-AM"/>
        </w:rPr>
        <w:t xml:space="preserve"> ՎԱՐՉԱԿԱՆ ՎԱՐՈՒՅԹԻ ՄԱՍԻՆ</w:t>
      </w:r>
      <w:r w:rsidR="006F5077" w:rsidRPr="005E300B">
        <w:rPr>
          <w:rFonts w:ascii="GHEA Grapalat" w:hAnsi="GHEA Grapalat" w:cs="Sylfaen"/>
          <w:b/>
          <w:bCs/>
          <w:color w:val="000000"/>
          <w:sz w:val="24"/>
          <w:szCs w:val="24"/>
          <w:lang w:val="hy-AM"/>
        </w:rPr>
        <w:t>»</w:t>
      </w:r>
      <w:r w:rsidR="00B465CD" w:rsidRPr="005E300B">
        <w:rPr>
          <w:rFonts w:ascii="GHEA Grapalat" w:hAnsi="GHEA Grapalat" w:cs="Sylfaen"/>
          <w:b/>
          <w:bCs/>
          <w:color w:val="000000"/>
          <w:sz w:val="24"/>
          <w:szCs w:val="24"/>
          <w:lang w:val="hy-AM"/>
        </w:rPr>
        <w:t xml:space="preserve"> ՀԱՅԱՍՏԱՆԻ ՀԱՆՐԱՊԵՏՈՒԹՅԱՆ ՕՐԵՆՔՈՒՄ ՓՈՓՈԽՈՒԹՅՈՒՆ ԿԱՏԱՐԵԼՈՒ ՄԱՍԻՆ»</w:t>
      </w:r>
      <w:r w:rsidRPr="005E300B">
        <w:rPr>
          <w:rFonts w:ascii="GHEA Grapalat" w:hAnsi="GHEA Grapalat" w:cs="Sylfaen"/>
          <w:b/>
          <w:bCs/>
          <w:color w:val="000000"/>
          <w:sz w:val="24"/>
          <w:szCs w:val="24"/>
          <w:lang w:val="hy-AM"/>
        </w:rPr>
        <w:t xml:space="preserve"> </w:t>
      </w:r>
      <w:r w:rsidR="00620880" w:rsidRPr="00620880">
        <w:rPr>
          <w:rFonts w:ascii="GHEA Grapalat" w:hAnsi="GHEA Grapalat" w:cs="Sylfaen"/>
          <w:b/>
          <w:bCs/>
          <w:color w:val="000000"/>
          <w:sz w:val="24"/>
          <w:szCs w:val="24"/>
          <w:lang w:val="hy-AM"/>
        </w:rPr>
        <w:t xml:space="preserve">ԵՎ </w:t>
      </w:r>
      <w:r w:rsidR="000531B2" w:rsidRPr="005E300B">
        <w:rPr>
          <w:rFonts w:ascii="GHEA Grapalat" w:hAnsi="GHEA Grapalat" w:cs="Sylfaen"/>
          <w:b/>
          <w:color w:val="000000" w:themeColor="text1"/>
          <w:sz w:val="24"/>
          <w:szCs w:val="24"/>
          <w:lang w:val="hy-AM"/>
        </w:rPr>
        <w:t>«ԱԶԳԱՅԻՆ ԺՈՂՈՎԻ ԿԱՆՈՆԱԿԱՐԳ» ՀԱՅԱՍՏԱՆԻ</w:t>
      </w:r>
      <w:r w:rsidR="000531B2" w:rsidRPr="005E300B">
        <w:rPr>
          <w:rFonts w:ascii="GHEA Grapalat" w:hAnsi="GHEA Grapalat"/>
          <w:b/>
          <w:color w:val="000000" w:themeColor="text1"/>
          <w:sz w:val="24"/>
          <w:szCs w:val="24"/>
          <w:lang w:val="hy-AM"/>
        </w:rPr>
        <w:t xml:space="preserve"> </w:t>
      </w:r>
      <w:r w:rsidR="000531B2" w:rsidRPr="005E300B">
        <w:rPr>
          <w:rFonts w:ascii="GHEA Grapalat" w:hAnsi="GHEA Grapalat" w:cs="Sylfaen"/>
          <w:b/>
          <w:color w:val="000000" w:themeColor="text1"/>
          <w:sz w:val="24"/>
          <w:szCs w:val="24"/>
          <w:lang w:val="hy-AM"/>
        </w:rPr>
        <w:t>ՀԱՆՐԱՊԵՏՈՒԹՅԱՆ</w:t>
      </w:r>
      <w:r w:rsidR="000531B2" w:rsidRPr="005E300B">
        <w:rPr>
          <w:rFonts w:ascii="GHEA Grapalat" w:hAnsi="GHEA Grapalat"/>
          <w:b/>
          <w:color w:val="000000" w:themeColor="text1"/>
          <w:sz w:val="24"/>
          <w:szCs w:val="24"/>
          <w:lang w:val="hy-AM"/>
        </w:rPr>
        <w:t xml:space="preserve"> </w:t>
      </w:r>
      <w:r w:rsidR="000531B2" w:rsidRPr="005E300B">
        <w:rPr>
          <w:rFonts w:ascii="GHEA Grapalat" w:hAnsi="GHEA Grapalat" w:cs="Sylfaen"/>
          <w:b/>
          <w:color w:val="000000" w:themeColor="text1"/>
          <w:sz w:val="24"/>
          <w:szCs w:val="24"/>
          <w:lang w:val="hy-AM"/>
        </w:rPr>
        <w:t>ՍԱՀՄԱՆԱԴՐԱԿԱՆ ՕՐԵՆՔՈՒՄ</w:t>
      </w:r>
      <w:r w:rsidR="000531B2" w:rsidRPr="005E300B">
        <w:rPr>
          <w:rFonts w:ascii="GHEA Grapalat" w:hAnsi="GHEA Grapalat"/>
          <w:b/>
          <w:color w:val="000000" w:themeColor="text1"/>
          <w:sz w:val="24"/>
          <w:szCs w:val="24"/>
          <w:lang w:val="hy-AM"/>
        </w:rPr>
        <w:t xml:space="preserve"> </w:t>
      </w:r>
      <w:r w:rsidR="000531B2" w:rsidRPr="005E300B">
        <w:rPr>
          <w:rFonts w:ascii="GHEA Grapalat" w:hAnsi="GHEA Grapalat" w:cs="Sylfaen"/>
          <w:b/>
          <w:color w:val="000000" w:themeColor="text1"/>
          <w:sz w:val="24"/>
          <w:szCs w:val="24"/>
          <w:lang w:val="hy-AM"/>
        </w:rPr>
        <w:t>ԼՐԱՑՈՒՄՆԵՐ</w:t>
      </w:r>
      <w:r w:rsidR="000531B2" w:rsidRPr="005E300B">
        <w:rPr>
          <w:rFonts w:ascii="GHEA Grapalat" w:hAnsi="GHEA Grapalat"/>
          <w:b/>
          <w:color w:val="000000" w:themeColor="text1"/>
          <w:sz w:val="24"/>
          <w:szCs w:val="24"/>
          <w:lang w:val="hy-AM"/>
        </w:rPr>
        <w:t xml:space="preserve"> </w:t>
      </w:r>
      <w:r w:rsidR="000531B2" w:rsidRPr="005E300B">
        <w:rPr>
          <w:rFonts w:ascii="GHEA Grapalat" w:hAnsi="GHEA Grapalat" w:cs="Sylfaen"/>
          <w:b/>
          <w:color w:val="000000" w:themeColor="text1"/>
          <w:sz w:val="24"/>
          <w:szCs w:val="24"/>
          <w:lang w:val="hy-AM"/>
        </w:rPr>
        <w:t>ԿԱՏԱՐԵԼՈՒ</w:t>
      </w:r>
      <w:r w:rsidR="000531B2" w:rsidRPr="005E300B">
        <w:rPr>
          <w:rFonts w:ascii="GHEA Grapalat" w:hAnsi="GHEA Grapalat"/>
          <w:b/>
          <w:color w:val="000000" w:themeColor="text1"/>
          <w:sz w:val="24"/>
          <w:szCs w:val="24"/>
          <w:lang w:val="hy-AM"/>
        </w:rPr>
        <w:t xml:space="preserve"> </w:t>
      </w:r>
      <w:r w:rsidR="000531B2" w:rsidRPr="005E300B">
        <w:rPr>
          <w:rFonts w:ascii="GHEA Grapalat" w:hAnsi="GHEA Grapalat" w:cs="Sylfaen"/>
          <w:b/>
          <w:color w:val="000000" w:themeColor="text1"/>
          <w:sz w:val="24"/>
          <w:szCs w:val="24"/>
          <w:lang w:val="hy-AM"/>
        </w:rPr>
        <w:t>ՄԱՍԻՆ</w:t>
      </w:r>
      <w:r w:rsidR="00620880" w:rsidRPr="00620880">
        <w:rPr>
          <w:rFonts w:ascii="GHEA Grapalat" w:hAnsi="GHEA Grapalat" w:cs="Sylfaen"/>
          <w:b/>
          <w:color w:val="000000" w:themeColor="text1"/>
          <w:sz w:val="24"/>
          <w:szCs w:val="24"/>
          <w:lang w:val="hy-AM"/>
        </w:rPr>
        <w:t>»</w:t>
      </w:r>
    </w:p>
    <w:p w:rsidR="00105C25" w:rsidRPr="005E300B" w:rsidRDefault="00105C25" w:rsidP="00105C25">
      <w:pPr>
        <w:jc w:val="center"/>
        <w:rPr>
          <w:rFonts w:ascii="GHEA Grapalat" w:hAnsi="GHEA Grapalat" w:cs="Sylfaen"/>
          <w:b/>
          <w:bCs/>
          <w:color w:val="000000"/>
          <w:sz w:val="24"/>
          <w:szCs w:val="24"/>
          <w:lang w:val="hy-AM"/>
        </w:rPr>
      </w:pPr>
      <w:r w:rsidRPr="005E300B">
        <w:rPr>
          <w:rFonts w:ascii="GHEA Grapalat" w:hAnsi="GHEA Grapalat" w:cs="Sylfaen"/>
          <w:b/>
          <w:bCs/>
          <w:color w:val="000000"/>
          <w:sz w:val="24"/>
          <w:szCs w:val="24"/>
          <w:lang w:val="hy-AM"/>
        </w:rPr>
        <w:t>ՀԱՅԱՍՏԱՆԻ ՀԱՆՐԱՊԵՏՈՒԹՅԱՆ ՕՐԵՆՔՆԵՐԻ</w:t>
      </w:r>
    </w:p>
    <w:p w:rsidR="00105C25" w:rsidRPr="005E300B" w:rsidRDefault="00105C25" w:rsidP="00105C25">
      <w:pPr>
        <w:jc w:val="center"/>
        <w:rPr>
          <w:rFonts w:ascii="GHEA Grapalat" w:hAnsi="GHEA Grapalat"/>
          <w:b/>
          <w:color w:val="000000"/>
          <w:sz w:val="24"/>
          <w:szCs w:val="24"/>
          <w:lang w:val="hy-AM"/>
        </w:rPr>
      </w:pPr>
      <w:r w:rsidRPr="005E300B">
        <w:rPr>
          <w:rFonts w:ascii="GHEA Grapalat" w:hAnsi="GHEA Grapalat" w:cs="Sylfaen"/>
          <w:b/>
          <w:color w:val="000000"/>
          <w:sz w:val="24"/>
          <w:szCs w:val="24"/>
          <w:lang w:val="hy-AM"/>
        </w:rPr>
        <w:t>ԸՆԴՈՒՆՄԱՆ</w:t>
      </w:r>
      <w:r w:rsidRPr="005E300B">
        <w:rPr>
          <w:rFonts w:ascii="GHEA Grapalat" w:hAnsi="GHEA Grapalat"/>
          <w:b/>
          <w:color w:val="000000"/>
          <w:sz w:val="24"/>
          <w:szCs w:val="24"/>
          <w:lang w:val="hy-AM"/>
        </w:rPr>
        <w:t xml:space="preserve"> </w:t>
      </w:r>
      <w:r w:rsidRPr="005E300B">
        <w:rPr>
          <w:rFonts w:ascii="GHEA Grapalat" w:hAnsi="GHEA Grapalat" w:cs="Sylfaen"/>
          <w:b/>
          <w:color w:val="000000"/>
          <w:sz w:val="24"/>
          <w:szCs w:val="24"/>
          <w:lang w:val="hy-AM"/>
        </w:rPr>
        <w:t>ԱՆՀՐԱԺԵՇՏՈՒԹՅԱՆ ՄԱՍԻՆ</w:t>
      </w:r>
    </w:p>
    <w:p w:rsidR="00105C25" w:rsidRPr="005E300B" w:rsidRDefault="00105C25" w:rsidP="00105C25">
      <w:pPr>
        <w:rPr>
          <w:rFonts w:ascii="GHEA Grapalat" w:hAnsi="GHEA Grapalat"/>
          <w:color w:val="000000"/>
          <w:sz w:val="24"/>
          <w:szCs w:val="24"/>
          <w:lang w:val="hy-AM"/>
        </w:rPr>
      </w:pPr>
    </w:p>
    <w:p w:rsidR="00105C25" w:rsidRPr="005E300B" w:rsidRDefault="00105C25" w:rsidP="00105C25">
      <w:pPr>
        <w:spacing w:line="360" w:lineRule="auto"/>
        <w:ind w:firstLine="720"/>
        <w:rPr>
          <w:rStyle w:val="BodyTextChar"/>
          <w:rFonts w:ascii="GHEA Grapalat" w:hAnsi="GHEA Grapalat"/>
          <w:b/>
          <w:color w:val="000000"/>
          <w:sz w:val="24"/>
          <w:szCs w:val="24"/>
          <w:lang w:val="hy-AM"/>
        </w:rPr>
      </w:pPr>
      <w:r w:rsidRPr="005E300B">
        <w:rPr>
          <w:rFonts w:ascii="GHEA Grapalat" w:hAnsi="GHEA Grapalat" w:cs="Sylfaen"/>
          <w:b/>
          <w:color w:val="000000"/>
          <w:sz w:val="24"/>
          <w:szCs w:val="24"/>
          <w:lang w:val="hy-AM"/>
        </w:rPr>
        <w:t>Ընթացիկ</w:t>
      </w:r>
      <w:r w:rsidRPr="005E300B">
        <w:rPr>
          <w:rFonts w:ascii="GHEA Grapalat" w:hAnsi="GHEA Grapalat"/>
          <w:b/>
          <w:color w:val="000000"/>
          <w:sz w:val="24"/>
          <w:szCs w:val="24"/>
          <w:lang w:val="af-ZA"/>
        </w:rPr>
        <w:t xml:space="preserve"> </w:t>
      </w:r>
      <w:r w:rsidRPr="005E300B">
        <w:rPr>
          <w:rFonts w:ascii="GHEA Grapalat" w:hAnsi="GHEA Grapalat" w:cs="Sylfaen"/>
          <w:b/>
          <w:color w:val="000000"/>
          <w:sz w:val="24"/>
          <w:szCs w:val="24"/>
          <w:lang w:val="hy-AM"/>
        </w:rPr>
        <w:t>իրավիճակը</w:t>
      </w:r>
      <w:r w:rsidRPr="005E300B">
        <w:rPr>
          <w:rFonts w:ascii="GHEA Grapalat" w:hAnsi="GHEA Grapalat"/>
          <w:b/>
          <w:color w:val="000000"/>
          <w:sz w:val="24"/>
          <w:szCs w:val="24"/>
          <w:lang w:val="af-ZA"/>
        </w:rPr>
        <w:t xml:space="preserve"> </w:t>
      </w:r>
      <w:r w:rsidRPr="005E300B">
        <w:rPr>
          <w:rFonts w:ascii="GHEA Grapalat" w:hAnsi="GHEA Grapalat" w:cs="Sylfaen"/>
          <w:b/>
          <w:color w:val="000000"/>
          <w:sz w:val="24"/>
          <w:szCs w:val="24"/>
          <w:lang w:val="hy-AM"/>
        </w:rPr>
        <w:t>և</w:t>
      </w:r>
      <w:r w:rsidRPr="005E300B">
        <w:rPr>
          <w:rFonts w:ascii="GHEA Grapalat" w:hAnsi="GHEA Grapalat"/>
          <w:b/>
          <w:color w:val="000000"/>
          <w:sz w:val="24"/>
          <w:szCs w:val="24"/>
          <w:lang w:val="af-ZA"/>
        </w:rPr>
        <w:t xml:space="preserve"> </w:t>
      </w:r>
      <w:r w:rsidRPr="005E300B">
        <w:rPr>
          <w:rFonts w:ascii="GHEA Grapalat" w:hAnsi="GHEA Grapalat" w:cs="Sylfaen"/>
          <w:b/>
          <w:color w:val="000000"/>
          <w:sz w:val="24"/>
          <w:szCs w:val="24"/>
          <w:lang w:val="af-ZA"/>
        </w:rPr>
        <w:t>առկա</w:t>
      </w:r>
      <w:r w:rsidRPr="005E300B">
        <w:rPr>
          <w:rFonts w:ascii="GHEA Grapalat" w:hAnsi="GHEA Grapalat"/>
          <w:b/>
          <w:color w:val="000000"/>
          <w:sz w:val="24"/>
          <w:szCs w:val="24"/>
          <w:lang w:val="af-ZA"/>
        </w:rPr>
        <w:t xml:space="preserve"> </w:t>
      </w:r>
      <w:r w:rsidRPr="005E300B">
        <w:rPr>
          <w:rFonts w:ascii="GHEA Grapalat" w:hAnsi="GHEA Grapalat" w:cs="Sylfaen"/>
          <w:b/>
          <w:color w:val="000000"/>
          <w:sz w:val="24"/>
          <w:szCs w:val="24"/>
          <w:lang w:val="hy-AM"/>
        </w:rPr>
        <w:t>խնդիրները</w:t>
      </w:r>
      <w:r w:rsidRPr="005E300B">
        <w:rPr>
          <w:rStyle w:val="BodyTextChar"/>
          <w:rFonts w:ascii="GHEA Grapalat" w:hAnsi="GHEA Grapalat"/>
          <w:b/>
          <w:color w:val="000000"/>
          <w:sz w:val="24"/>
          <w:szCs w:val="24"/>
          <w:lang w:val="hy-AM"/>
        </w:rPr>
        <w:t xml:space="preserve"> </w:t>
      </w:r>
    </w:p>
    <w:p w:rsidR="006615DE" w:rsidRPr="005E300B" w:rsidRDefault="00BD0AEE" w:rsidP="00105C25">
      <w:pPr>
        <w:spacing w:line="360" w:lineRule="auto"/>
        <w:ind w:firstLine="720"/>
        <w:rPr>
          <w:rStyle w:val="BodyTextChar"/>
          <w:rFonts w:ascii="GHEA Grapalat" w:hAnsi="GHEA Grapalat"/>
          <w:color w:val="000000"/>
          <w:sz w:val="24"/>
          <w:szCs w:val="24"/>
          <w:lang w:val="hy-AM"/>
        </w:rPr>
      </w:pPr>
      <w:r w:rsidRPr="005E300B">
        <w:rPr>
          <w:rStyle w:val="BodyTextChar"/>
          <w:rFonts w:ascii="GHEA Grapalat" w:hAnsi="GHEA Grapalat"/>
          <w:color w:val="000000"/>
          <w:sz w:val="24"/>
          <w:szCs w:val="24"/>
          <w:lang w:val="hy-AM"/>
        </w:rPr>
        <w:t>Հանրագրեր ներկայացնելու իրավունք</w:t>
      </w:r>
      <w:r w:rsidR="002B78DE" w:rsidRPr="005E300B">
        <w:rPr>
          <w:rStyle w:val="BodyTextChar"/>
          <w:rFonts w:ascii="GHEA Grapalat" w:hAnsi="GHEA Grapalat"/>
          <w:color w:val="000000"/>
          <w:sz w:val="24"/>
          <w:szCs w:val="24"/>
          <w:lang w:val="hy-AM"/>
        </w:rPr>
        <w:t>ը</w:t>
      </w:r>
      <w:r w:rsidR="00AB78AD" w:rsidRPr="005E300B">
        <w:rPr>
          <w:rStyle w:val="BodyTextChar"/>
          <w:rFonts w:ascii="GHEA Grapalat" w:hAnsi="GHEA Grapalat"/>
          <w:color w:val="000000"/>
          <w:sz w:val="24"/>
          <w:szCs w:val="24"/>
          <w:lang w:val="hy-AM"/>
        </w:rPr>
        <w:t xml:space="preserve">` որպես քաղաքական իրավունք, </w:t>
      </w:r>
      <w:r w:rsidR="00A73F7A" w:rsidRPr="005E300B">
        <w:rPr>
          <w:rStyle w:val="BodyTextChar"/>
          <w:rFonts w:ascii="GHEA Grapalat" w:hAnsi="GHEA Grapalat"/>
          <w:color w:val="000000"/>
          <w:sz w:val="24"/>
          <w:szCs w:val="24"/>
          <w:lang w:val="hy-AM"/>
        </w:rPr>
        <w:t>կարևորագույն</w:t>
      </w:r>
      <w:r w:rsidRPr="005E300B">
        <w:rPr>
          <w:rStyle w:val="BodyTextChar"/>
          <w:rFonts w:ascii="GHEA Grapalat" w:hAnsi="GHEA Grapalat"/>
          <w:color w:val="000000"/>
          <w:sz w:val="24"/>
          <w:szCs w:val="24"/>
          <w:lang w:val="hy-AM"/>
        </w:rPr>
        <w:t xml:space="preserve"> նշանակություն ունի ան</w:t>
      </w:r>
      <w:r w:rsidR="00AB78AD" w:rsidRPr="005E300B">
        <w:rPr>
          <w:rStyle w:val="BodyTextChar"/>
          <w:rFonts w:ascii="GHEA Grapalat" w:hAnsi="GHEA Grapalat"/>
          <w:color w:val="000000"/>
          <w:sz w:val="24"/>
          <w:szCs w:val="24"/>
          <w:lang w:val="hy-AM"/>
        </w:rPr>
        <w:t>հատ</w:t>
      </w:r>
      <w:r w:rsidRPr="005E300B">
        <w:rPr>
          <w:rStyle w:val="BodyTextChar"/>
          <w:rFonts w:ascii="GHEA Grapalat" w:hAnsi="GHEA Grapalat"/>
          <w:color w:val="000000"/>
          <w:sz w:val="24"/>
          <w:szCs w:val="24"/>
          <w:lang w:val="hy-AM"/>
        </w:rPr>
        <w:t>ական և հ</w:t>
      </w:r>
      <w:r w:rsidR="00A73F7A" w:rsidRPr="005E300B">
        <w:rPr>
          <w:rStyle w:val="BodyTextChar"/>
          <w:rFonts w:ascii="GHEA Grapalat" w:hAnsi="GHEA Grapalat"/>
          <w:color w:val="000000"/>
          <w:sz w:val="24"/>
          <w:szCs w:val="24"/>
          <w:lang w:val="hy-AM"/>
        </w:rPr>
        <w:t>անրային</w:t>
      </w:r>
      <w:r w:rsidRPr="005E300B">
        <w:rPr>
          <w:rStyle w:val="BodyTextChar"/>
          <w:rFonts w:ascii="GHEA Grapalat" w:hAnsi="GHEA Grapalat"/>
          <w:color w:val="000000"/>
          <w:sz w:val="24"/>
          <w:szCs w:val="24"/>
          <w:lang w:val="hy-AM"/>
        </w:rPr>
        <w:t xml:space="preserve"> շահերի պաշտպանության տեսանկյունից: </w:t>
      </w:r>
      <w:r w:rsidR="00AB78AD" w:rsidRPr="005E300B">
        <w:rPr>
          <w:rStyle w:val="BodyTextChar"/>
          <w:rFonts w:ascii="GHEA Grapalat" w:hAnsi="GHEA Grapalat"/>
          <w:color w:val="000000"/>
          <w:sz w:val="24"/>
          <w:szCs w:val="24"/>
          <w:lang w:val="hy-AM"/>
        </w:rPr>
        <w:t xml:space="preserve">Հանրագիրը միջոց է հարկադրելու </w:t>
      </w:r>
      <w:r w:rsidR="00493A40" w:rsidRPr="005E300B">
        <w:rPr>
          <w:rStyle w:val="BodyTextChar"/>
          <w:rFonts w:ascii="GHEA Grapalat" w:hAnsi="GHEA Grapalat"/>
          <w:color w:val="000000"/>
          <w:sz w:val="24"/>
          <w:szCs w:val="24"/>
          <w:lang w:val="hy-AM"/>
        </w:rPr>
        <w:t>պետական և տեղական</w:t>
      </w:r>
      <w:r w:rsidR="00D14F84" w:rsidRPr="005E300B">
        <w:rPr>
          <w:rStyle w:val="BodyTextChar"/>
          <w:rFonts w:ascii="GHEA Grapalat" w:hAnsi="GHEA Grapalat"/>
          <w:color w:val="000000"/>
          <w:sz w:val="24"/>
          <w:szCs w:val="24"/>
          <w:lang w:val="hy-AM"/>
        </w:rPr>
        <w:t xml:space="preserve"> ինքնակառավարման մարմիններին ու</w:t>
      </w:r>
      <w:r w:rsidR="00AB78AD" w:rsidRPr="005E300B">
        <w:rPr>
          <w:rStyle w:val="BodyTextChar"/>
          <w:rFonts w:ascii="GHEA Grapalat" w:hAnsi="GHEA Grapalat"/>
          <w:color w:val="000000"/>
          <w:sz w:val="24"/>
          <w:szCs w:val="24"/>
          <w:lang w:val="hy-AM"/>
        </w:rPr>
        <w:t xml:space="preserve"> պաշտոնատար անձանց հաշվի առնել հասարակության կարծիքը, միջոցներ ձեռնարկել հասարակության անդամների կողմից բարձրացված հարց</w:t>
      </w:r>
      <w:r w:rsidR="00E1386C" w:rsidRPr="005E300B">
        <w:rPr>
          <w:rStyle w:val="BodyTextChar"/>
          <w:rFonts w:ascii="GHEA Grapalat" w:hAnsi="GHEA Grapalat"/>
          <w:color w:val="000000"/>
          <w:sz w:val="24"/>
          <w:szCs w:val="24"/>
          <w:lang w:val="hy-AM"/>
        </w:rPr>
        <w:t>եր</w:t>
      </w:r>
      <w:r w:rsidR="00AB78AD" w:rsidRPr="005E300B">
        <w:rPr>
          <w:rStyle w:val="BodyTextChar"/>
          <w:rFonts w:ascii="GHEA Grapalat" w:hAnsi="GHEA Grapalat"/>
          <w:color w:val="000000"/>
          <w:sz w:val="24"/>
          <w:szCs w:val="24"/>
          <w:lang w:val="hy-AM"/>
        </w:rPr>
        <w:t xml:space="preserve">ի լուծման ուղղությամբ: </w:t>
      </w:r>
      <w:r w:rsidR="00D64C52" w:rsidRPr="005E300B">
        <w:rPr>
          <w:rStyle w:val="BodyTextChar"/>
          <w:rFonts w:ascii="GHEA Grapalat" w:hAnsi="GHEA Grapalat"/>
          <w:color w:val="000000"/>
          <w:sz w:val="24"/>
          <w:szCs w:val="24"/>
          <w:lang w:val="hy-AM"/>
        </w:rPr>
        <w:t>Վերաբերելով ոչ միայն քաղաքացիներին, այլև օտարերկրյա քաղաքացիներին և քաղաքացիություն չունեցող անձանց` ա</w:t>
      </w:r>
      <w:r w:rsidR="00AB78AD" w:rsidRPr="005E300B">
        <w:rPr>
          <w:rStyle w:val="BodyTextChar"/>
          <w:rFonts w:ascii="GHEA Grapalat" w:hAnsi="GHEA Grapalat"/>
          <w:color w:val="000000"/>
          <w:sz w:val="24"/>
          <w:szCs w:val="24"/>
          <w:lang w:val="hy-AM"/>
        </w:rPr>
        <w:t>յն հնարավորություն է տալիս ապահովել</w:t>
      </w:r>
      <w:r w:rsidR="00C834E4" w:rsidRPr="00C834E4">
        <w:rPr>
          <w:rStyle w:val="BodyTextChar"/>
          <w:rFonts w:ascii="GHEA Grapalat" w:hAnsi="GHEA Grapalat"/>
          <w:color w:val="000000"/>
          <w:sz w:val="24"/>
          <w:szCs w:val="24"/>
          <w:lang w:val="hy-AM"/>
        </w:rPr>
        <w:t>ու</w:t>
      </w:r>
      <w:r w:rsidR="00AB78AD" w:rsidRPr="005E300B">
        <w:rPr>
          <w:rStyle w:val="BodyTextChar"/>
          <w:rFonts w:ascii="GHEA Grapalat" w:hAnsi="GHEA Grapalat"/>
          <w:color w:val="000000"/>
          <w:sz w:val="24"/>
          <w:szCs w:val="24"/>
          <w:lang w:val="hy-AM"/>
        </w:rPr>
        <w:t xml:space="preserve"> հասարակության առավել լայն մասնակցություն և ներգրավվածություն հանրային նշանակություն ունեցող </w:t>
      </w:r>
      <w:r w:rsidR="00517469" w:rsidRPr="005E300B">
        <w:rPr>
          <w:rStyle w:val="BodyTextChar"/>
          <w:rFonts w:ascii="GHEA Grapalat" w:hAnsi="GHEA Grapalat"/>
          <w:color w:val="000000"/>
          <w:sz w:val="24"/>
          <w:szCs w:val="24"/>
          <w:lang w:val="hy-AM"/>
        </w:rPr>
        <w:t>հիմնախնդիրների</w:t>
      </w:r>
      <w:r w:rsidR="00AB78AD" w:rsidRPr="005E300B">
        <w:rPr>
          <w:rStyle w:val="BodyTextChar"/>
          <w:rFonts w:ascii="GHEA Grapalat" w:hAnsi="GHEA Grapalat"/>
          <w:color w:val="000000"/>
          <w:sz w:val="24"/>
          <w:szCs w:val="24"/>
          <w:lang w:val="hy-AM"/>
        </w:rPr>
        <w:t xml:space="preserve"> լուծման գործընթացներին:</w:t>
      </w:r>
    </w:p>
    <w:p w:rsidR="00E854B8" w:rsidRPr="005E300B" w:rsidRDefault="00AB78AD" w:rsidP="00105C25">
      <w:pPr>
        <w:spacing w:line="360" w:lineRule="auto"/>
        <w:ind w:firstLine="720"/>
        <w:rPr>
          <w:rStyle w:val="BodyTextChar"/>
          <w:rFonts w:ascii="GHEA Grapalat" w:hAnsi="GHEA Grapalat"/>
          <w:color w:val="000000"/>
          <w:sz w:val="24"/>
          <w:szCs w:val="24"/>
          <w:lang w:val="hy-AM"/>
        </w:rPr>
      </w:pPr>
      <w:r w:rsidRPr="005E300B">
        <w:rPr>
          <w:rStyle w:val="BodyTextChar"/>
          <w:rFonts w:ascii="GHEA Grapalat" w:hAnsi="GHEA Grapalat"/>
          <w:color w:val="000000"/>
          <w:sz w:val="24"/>
          <w:szCs w:val="24"/>
          <w:lang w:val="hy-AM"/>
        </w:rPr>
        <w:t>Հանրագ</w:t>
      </w:r>
      <w:r w:rsidR="00F150A5" w:rsidRPr="005E300B">
        <w:rPr>
          <w:rStyle w:val="BodyTextChar"/>
          <w:rFonts w:ascii="GHEA Grapalat" w:hAnsi="GHEA Grapalat"/>
          <w:color w:val="000000"/>
          <w:sz w:val="24"/>
          <w:szCs w:val="24"/>
          <w:lang w:val="hy-AM"/>
        </w:rPr>
        <w:t>ր</w:t>
      </w:r>
      <w:r w:rsidRPr="005E300B">
        <w:rPr>
          <w:rStyle w:val="BodyTextChar"/>
          <w:rFonts w:ascii="GHEA Grapalat" w:hAnsi="GHEA Grapalat"/>
          <w:color w:val="000000"/>
          <w:sz w:val="24"/>
          <w:szCs w:val="24"/>
          <w:lang w:val="hy-AM"/>
        </w:rPr>
        <w:t xml:space="preserve">երի ինստիտուտը լայն կիրառություն ունի միջազգային </w:t>
      </w:r>
      <w:r w:rsidRPr="005E300B">
        <w:rPr>
          <w:rStyle w:val="BodyTextChar"/>
          <w:rFonts w:ascii="GHEA Grapalat" w:hAnsi="GHEA Grapalat"/>
          <w:color w:val="000000"/>
          <w:sz w:val="24"/>
          <w:szCs w:val="24"/>
          <w:lang w:val="hy-AM"/>
        </w:rPr>
        <w:lastRenderedPageBreak/>
        <w:t>պրակտիկայում: Գերմանիայի Սահմանադրություն</w:t>
      </w:r>
      <w:r w:rsidR="00F150A5" w:rsidRPr="005E300B">
        <w:rPr>
          <w:rStyle w:val="BodyTextChar"/>
          <w:rFonts w:ascii="GHEA Grapalat" w:hAnsi="GHEA Grapalat"/>
          <w:color w:val="000000"/>
          <w:sz w:val="24"/>
          <w:szCs w:val="24"/>
          <w:lang w:val="hy-AM"/>
        </w:rPr>
        <w:t>ը</w:t>
      </w:r>
      <w:r w:rsidRPr="005E300B">
        <w:rPr>
          <w:rStyle w:val="BodyTextChar"/>
          <w:rFonts w:ascii="GHEA Grapalat" w:hAnsi="GHEA Grapalat"/>
          <w:color w:val="000000"/>
          <w:sz w:val="24"/>
          <w:szCs w:val="24"/>
          <w:lang w:val="hy-AM"/>
        </w:rPr>
        <w:t>, օրինակ, ամրագրում է յուրաքանչյուրի` առանձին կամ այլոց հետ խնդրանքով կամ բողոքով Բունդեսթագին դիմելու իրավունքը: Միաժամանակ, Գերմանիայի Հիմնական օրենքը Բունդեսթագին պահա</w:t>
      </w:r>
      <w:r w:rsidR="00794713" w:rsidRPr="005E300B">
        <w:rPr>
          <w:rStyle w:val="BodyTextChar"/>
          <w:rFonts w:ascii="GHEA Grapalat" w:hAnsi="GHEA Grapalat"/>
          <w:color w:val="000000"/>
          <w:sz w:val="24"/>
          <w:szCs w:val="24"/>
          <w:lang w:val="hy-AM"/>
        </w:rPr>
        <w:t>ն</w:t>
      </w:r>
      <w:r w:rsidRPr="005E300B">
        <w:rPr>
          <w:rStyle w:val="BodyTextChar"/>
          <w:rFonts w:ascii="GHEA Grapalat" w:hAnsi="GHEA Grapalat"/>
          <w:color w:val="000000"/>
          <w:sz w:val="24"/>
          <w:szCs w:val="24"/>
          <w:lang w:val="hy-AM"/>
        </w:rPr>
        <w:t>ջ է առաջադրում ստեղծելու առանձին պետիցիաների հանձնաժողով, որը կքննարկի Բունդեսթագին ուղղված հանրագրերը</w:t>
      </w:r>
      <w:r w:rsidR="00E854B8" w:rsidRPr="005E300B">
        <w:rPr>
          <w:rStyle w:val="FootnoteReference"/>
          <w:rFonts w:ascii="GHEA Grapalat" w:hAnsi="GHEA Grapalat"/>
          <w:color w:val="000000"/>
          <w:sz w:val="24"/>
          <w:szCs w:val="24"/>
        </w:rPr>
        <w:footnoteReference w:id="1"/>
      </w:r>
      <w:r w:rsidRPr="005E300B">
        <w:rPr>
          <w:rStyle w:val="BodyTextChar"/>
          <w:rFonts w:ascii="GHEA Grapalat" w:hAnsi="GHEA Grapalat"/>
          <w:color w:val="000000"/>
          <w:sz w:val="24"/>
          <w:szCs w:val="24"/>
          <w:lang w:val="hy-AM"/>
        </w:rPr>
        <w:t>: Պետիցիաների հանձնաժողովն իրավասու է քննարկել ինչպես Բունդեսթագի իրավասությունների ոլորտին, այսինքն` դաշնային օրենսդրությանը վերաբերող հարցեր, այնպես էլ դաշնային կառավարությանը, դաշնային մարմիններին և հանրային գործառույթներ իրականացնող այլ դաշնային կառույցներին վերաբերող հարցեր: Պետիցիաների մասին առանձին օրենքներ են գործում նաև Գերմանիայի հողերում: Պետիցիաների իրավունքը մանրամասն իրավական կարգավորում է ստացել նաև Պորտուգալիայում: Պորտուգալիայի Սահմանադրության 52-րդ հոդվածի</w:t>
      </w:r>
      <w:r w:rsidR="00C834E4" w:rsidRPr="00C834E4">
        <w:rPr>
          <w:rStyle w:val="BodyTextChar"/>
          <w:rFonts w:ascii="GHEA Grapalat" w:hAnsi="GHEA Grapalat"/>
          <w:color w:val="000000"/>
          <w:sz w:val="24"/>
          <w:szCs w:val="24"/>
          <w:lang w:val="hy-AM"/>
        </w:rPr>
        <w:t xml:space="preserve"> համաձայն</w:t>
      </w:r>
      <w:r w:rsidRPr="005E300B">
        <w:rPr>
          <w:rStyle w:val="BodyTextChar"/>
          <w:rFonts w:ascii="GHEA Grapalat" w:hAnsi="GHEA Grapalat"/>
          <w:color w:val="000000"/>
          <w:sz w:val="24"/>
          <w:szCs w:val="24"/>
          <w:lang w:val="hy-AM"/>
        </w:rPr>
        <w:t xml:space="preserve">` յուրաքանչյուր քաղաքացի իրավունք ունի անհատական </w:t>
      </w:r>
      <w:r w:rsidR="00B65B64" w:rsidRPr="005E300B">
        <w:rPr>
          <w:rStyle w:val="BodyTextChar"/>
          <w:rFonts w:ascii="GHEA Grapalat" w:hAnsi="GHEA Grapalat"/>
          <w:color w:val="000000"/>
          <w:sz w:val="24"/>
          <w:szCs w:val="24"/>
          <w:lang w:val="hy-AM"/>
        </w:rPr>
        <w:t>կ</w:t>
      </w:r>
      <w:r w:rsidRPr="005E300B">
        <w:rPr>
          <w:rStyle w:val="BodyTextChar"/>
          <w:rFonts w:ascii="GHEA Grapalat" w:hAnsi="GHEA Grapalat"/>
          <w:color w:val="000000"/>
          <w:sz w:val="24"/>
          <w:szCs w:val="24"/>
          <w:lang w:val="hy-AM"/>
        </w:rPr>
        <w:t>ամ կոլեկտիվ եղանակով պետական իշխանության և տեղական ինքնակառավարման մարմիններին և պետական մյուս մարմիններին ներկայացնել</w:t>
      </w:r>
      <w:r w:rsidR="00C834E4" w:rsidRPr="00C834E4">
        <w:rPr>
          <w:rStyle w:val="BodyTextChar"/>
          <w:rFonts w:ascii="GHEA Grapalat" w:hAnsi="GHEA Grapalat"/>
          <w:color w:val="000000"/>
          <w:sz w:val="24"/>
          <w:szCs w:val="24"/>
          <w:lang w:val="hy-AM"/>
        </w:rPr>
        <w:t>ու</w:t>
      </w:r>
      <w:r w:rsidRPr="005E300B">
        <w:rPr>
          <w:rStyle w:val="BodyTextChar"/>
          <w:rFonts w:ascii="GHEA Grapalat" w:hAnsi="GHEA Grapalat"/>
          <w:color w:val="000000"/>
          <w:sz w:val="24"/>
          <w:szCs w:val="24"/>
          <w:lang w:val="hy-AM"/>
        </w:rPr>
        <w:t xml:space="preserve"> պետիցիաներ, դիմումներ, պահանջներ և բողոքներ իրենց իրավունքների</w:t>
      </w:r>
      <w:r w:rsidR="00C834E4" w:rsidRPr="00C834E4">
        <w:rPr>
          <w:rStyle w:val="BodyTextChar"/>
          <w:rFonts w:ascii="GHEA Grapalat" w:hAnsi="GHEA Grapalat"/>
          <w:color w:val="000000"/>
          <w:sz w:val="24"/>
          <w:szCs w:val="24"/>
          <w:lang w:val="hy-AM"/>
        </w:rPr>
        <w:t>,</w:t>
      </w:r>
      <w:r w:rsidRPr="005E300B">
        <w:rPr>
          <w:rStyle w:val="BodyTextChar"/>
          <w:rFonts w:ascii="GHEA Grapalat" w:hAnsi="GHEA Grapalat"/>
          <w:color w:val="000000"/>
          <w:sz w:val="24"/>
          <w:szCs w:val="24"/>
          <w:lang w:val="hy-AM"/>
        </w:rPr>
        <w:t xml:space="preserve"> Սահմանադրության, օրենքների կամ ընդհանուր շահերի պաշտպանության նպատակով: Պորտուգալիայում գործում է նաև պետիցիաների մասին առանձին օրենք, որը համակողմանիորեն կարգավորում է հանրագրերի իրավունքի հետ կապված հարաբերությունները</w:t>
      </w:r>
      <w:r w:rsidR="00EA5A5C" w:rsidRPr="005E300B">
        <w:rPr>
          <w:rStyle w:val="FootnoteReference"/>
          <w:rFonts w:ascii="GHEA Grapalat" w:hAnsi="GHEA Grapalat"/>
          <w:color w:val="000000"/>
          <w:sz w:val="24"/>
          <w:szCs w:val="24"/>
          <w:lang w:val="en-US"/>
        </w:rPr>
        <w:footnoteReference w:id="2"/>
      </w:r>
      <w:r w:rsidRPr="005E300B">
        <w:rPr>
          <w:rStyle w:val="BodyTextChar"/>
          <w:rFonts w:ascii="GHEA Grapalat" w:hAnsi="GHEA Grapalat"/>
          <w:color w:val="000000"/>
          <w:sz w:val="24"/>
          <w:szCs w:val="24"/>
          <w:lang w:val="hy-AM"/>
        </w:rPr>
        <w:t>: Հանրագրերի իրավունքն ամրագրված է նաև Ֆրանսիայի, Լիտվայի, ՌԴ-ի, Ուկրաինայի, Բելառուսի և մի շարք այլ երկրների Սահմանադրությամբ և օրենքներում</w:t>
      </w:r>
      <w:r w:rsidR="0043578D" w:rsidRPr="005E300B">
        <w:rPr>
          <w:rStyle w:val="FootnoteReference"/>
          <w:rFonts w:ascii="GHEA Grapalat" w:hAnsi="GHEA Grapalat"/>
          <w:color w:val="000000"/>
          <w:sz w:val="24"/>
          <w:szCs w:val="24"/>
        </w:rPr>
        <w:footnoteReference w:id="3"/>
      </w:r>
      <w:r w:rsidRPr="005E300B">
        <w:rPr>
          <w:rStyle w:val="BodyTextChar"/>
          <w:rFonts w:ascii="GHEA Grapalat" w:hAnsi="GHEA Grapalat"/>
          <w:color w:val="000000"/>
          <w:sz w:val="24"/>
          <w:szCs w:val="24"/>
          <w:lang w:val="hy-AM"/>
        </w:rPr>
        <w:t xml:space="preserve">: </w:t>
      </w:r>
    </w:p>
    <w:p w:rsidR="00105C25" w:rsidRPr="005E300B" w:rsidRDefault="00AB78AD" w:rsidP="00105C25">
      <w:pPr>
        <w:spacing w:line="360" w:lineRule="auto"/>
        <w:ind w:firstLine="720"/>
        <w:rPr>
          <w:rStyle w:val="BodyTextChar"/>
          <w:rFonts w:ascii="GHEA Grapalat" w:hAnsi="GHEA Grapalat"/>
          <w:color w:val="000000"/>
          <w:sz w:val="24"/>
          <w:szCs w:val="24"/>
          <w:lang w:val="hy-AM"/>
        </w:rPr>
      </w:pPr>
      <w:r w:rsidRPr="005E300B">
        <w:rPr>
          <w:rStyle w:val="BodyTextChar"/>
          <w:rFonts w:ascii="GHEA Grapalat" w:hAnsi="GHEA Grapalat"/>
          <w:color w:val="000000"/>
          <w:sz w:val="24"/>
          <w:szCs w:val="24"/>
          <w:lang w:val="hy-AM"/>
        </w:rPr>
        <w:t>1995թ. խմբագրությամբ Սահմանադրությունը հանրագրերի</w:t>
      </w:r>
      <w:r w:rsidR="007426BB" w:rsidRPr="005E300B">
        <w:rPr>
          <w:rStyle w:val="BodyTextChar"/>
          <w:rFonts w:ascii="GHEA Grapalat" w:hAnsi="GHEA Grapalat"/>
          <w:color w:val="000000"/>
          <w:sz w:val="24"/>
          <w:szCs w:val="24"/>
          <w:lang w:val="hy-AM"/>
        </w:rPr>
        <w:t xml:space="preserve"> իրավունք</w:t>
      </w:r>
      <w:r w:rsidRPr="005E300B">
        <w:rPr>
          <w:rStyle w:val="BodyTextChar"/>
          <w:rFonts w:ascii="GHEA Grapalat" w:hAnsi="GHEA Grapalat"/>
          <w:color w:val="000000"/>
          <w:sz w:val="24"/>
          <w:szCs w:val="24"/>
          <w:lang w:val="hy-AM"/>
        </w:rPr>
        <w:t>ի վերաբերյալ իրավական կարգավորումներ չէր նախատեսում: Այս իրավունքն</w:t>
      </w:r>
      <w:r w:rsidR="00EC339B" w:rsidRPr="005E300B">
        <w:rPr>
          <w:rStyle w:val="BodyTextChar"/>
          <w:rFonts w:ascii="GHEA Grapalat" w:hAnsi="GHEA Grapalat"/>
          <w:color w:val="000000"/>
          <w:sz w:val="24"/>
          <w:szCs w:val="24"/>
          <w:lang w:val="hy-AM"/>
        </w:rPr>
        <w:t xml:space="preserve"> այլ ձևակերպմամբ</w:t>
      </w:r>
      <w:r w:rsidR="00D1213B" w:rsidRPr="005E300B">
        <w:rPr>
          <w:rStyle w:val="BodyTextChar"/>
          <w:rFonts w:ascii="GHEA Grapalat" w:hAnsi="GHEA Grapalat"/>
          <w:color w:val="000000"/>
          <w:sz w:val="24"/>
          <w:szCs w:val="24"/>
          <w:lang w:val="hy-AM"/>
        </w:rPr>
        <w:t xml:space="preserve"> </w:t>
      </w:r>
      <w:r w:rsidRPr="005E300B">
        <w:rPr>
          <w:rStyle w:val="BodyTextChar"/>
          <w:rFonts w:ascii="GHEA Grapalat" w:hAnsi="GHEA Grapalat"/>
          <w:color w:val="000000"/>
          <w:sz w:val="24"/>
          <w:szCs w:val="24"/>
          <w:lang w:val="hy-AM"/>
        </w:rPr>
        <w:t xml:space="preserve">սահմանադրական ամրագրում ստացավ </w:t>
      </w:r>
      <w:r w:rsidR="00EC339B" w:rsidRPr="005E300B">
        <w:rPr>
          <w:rStyle w:val="BodyTextChar"/>
          <w:rFonts w:ascii="GHEA Grapalat" w:hAnsi="GHEA Grapalat"/>
          <w:color w:val="000000"/>
          <w:sz w:val="24"/>
          <w:szCs w:val="24"/>
          <w:lang w:val="hy-AM"/>
        </w:rPr>
        <w:t xml:space="preserve">2005թ. </w:t>
      </w:r>
      <w:r w:rsidRPr="005E300B">
        <w:rPr>
          <w:rStyle w:val="BodyTextChar"/>
          <w:rFonts w:ascii="GHEA Grapalat" w:hAnsi="GHEA Grapalat"/>
          <w:color w:val="000000"/>
          <w:sz w:val="24"/>
          <w:szCs w:val="24"/>
          <w:lang w:val="hy-AM"/>
        </w:rPr>
        <w:t xml:space="preserve">սահմանադրական </w:t>
      </w:r>
      <w:r w:rsidRPr="005E300B">
        <w:rPr>
          <w:rStyle w:val="BodyTextChar"/>
          <w:rFonts w:ascii="GHEA Grapalat" w:hAnsi="GHEA Grapalat"/>
          <w:color w:val="000000"/>
          <w:sz w:val="24"/>
          <w:szCs w:val="24"/>
          <w:lang w:val="hy-AM"/>
        </w:rPr>
        <w:lastRenderedPageBreak/>
        <w:t>բարեփոխումներով: 2005թ.</w:t>
      </w:r>
      <w:r w:rsidR="001F5B9C" w:rsidRPr="005E300B">
        <w:rPr>
          <w:rStyle w:val="BodyTextChar"/>
          <w:rFonts w:ascii="GHEA Grapalat" w:hAnsi="GHEA Grapalat"/>
          <w:color w:val="000000"/>
          <w:sz w:val="24"/>
          <w:szCs w:val="24"/>
          <w:lang w:val="hy-AM"/>
        </w:rPr>
        <w:t xml:space="preserve"> խմբագրությամբ Սահմանադրության 27.1-ին հոդվածն ամրագրում էր, որ յուրաքանչյուր ոք ունի իր անձնական կամ հասարակական շահերի պաշտպանության նկատառումներով իրավասու </w:t>
      </w:r>
      <w:r w:rsidR="00493A40" w:rsidRPr="005E300B">
        <w:rPr>
          <w:rStyle w:val="BodyTextChar"/>
          <w:rFonts w:ascii="GHEA Grapalat" w:hAnsi="GHEA Grapalat"/>
          <w:color w:val="000000"/>
          <w:sz w:val="24"/>
          <w:szCs w:val="24"/>
          <w:lang w:val="hy-AM"/>
        </w:rPr>
        <w:t>պետական և տեղական</w:t>
      </w:r>
      <w:r w:rsidR="00D14F84" w:rsidRPr="005E300B">
        <w:rPr>
          <w:rStyle w:val="BodyTextChar"/>
          <w:rFonts w:ascii="GHEA Grapalat" w:hAnsi="GHEA Grapalat"/>
          <w:color w:val="000000"/>
          <w:sz w:val="24"/>
          <w:szCs w:val="24"/>
          <w:lang w:val="hy-AM"/>
        </w:rPr>
        <w:t xml:space="preserve"> ինքնակառավարման մարմիններին ու</w:t>
      </w:r>
      <w:r w:rsidR="001F5B9C" w:rsidRPr="005E300B">
        <w:rPr>
          <w:rStyle w:val="BodyTextChar"/>
          <w:rFonts w:ascii="GHEA Grapalat" w:hAnsi="GHEA Grapalat"/>
          <w:color w:val="000000"/>
          <w:sz w:val="24"/>
          <w:szCs w:val="24"/>
          <w:lang w:val="hy-AM"/>
        </w:rPr>
        <w:t xml:space="preserve"> պաշտոնատար անձանց դիմումներ և առաջարկություններ ներկայացնելու և ողջամիտ ժամկետում պատշաճ պատասխան ստանալու իրավունք: </w:t>
      </w:r>
      <w:r w:rsidRPr="005E300B">
        <w:rPr>
          <w:rStyle w:val="BodyTextChar"/>
          <w:rFonts w:ascii="GHEA Grapalat" w:hAnsi="GHEA Grapalat"/>
          <w:color w:val="000000"/>
          <w:sz w:val="24"/>
          <w:szCs w:val="24"/>
          <w:lang w:val="hy-AM"/>
        </w:rPr>
        <w:t xml:space="preserve">Այդուհանդերձ, սահմանադրական փոփոխություններին չհաջորդեցին նաև օրենսդրական փոփոխությունները, որոնք անհրաժեշտ ընթացակարգերի նախատեսմամբ կապահովեին իրավունքի գործնական իրացումը: </w:t>
      </w:r>
    </w:p>
    <w:p w:rsidR="00657DC4" w:rsidRPr="005E300B" w:rsidRDefault="00AB78AD" w:rsidP="004E6A03">
      <w:pPr>
        <w:pStyle w:val="NormalWeb"/>
        <w:shd w:val="clear" w:color="auto" w:fill="FFFFFF"/>
        <w:spacing w:before="0" w:beforeAutospacing="0" w:after="0" w:afterAutospacing="0" w:line="360" w:lineRule="auto"/>
        <w:ind w:firstLine="708"/>
        <w:rPr>
          <w:rFonts w:ascii="GHEA Grapalat" w:hAnsi="GHEA Grapalat" w:cs="Sylfaen"/>
          <w:bCs/>
          <w:color w:val="000000"/>
          <w:lang w:val="hy-AM"/>
        </w:rPr>
      </w:pPr>
      <w:r w:rsidRPr="005E300B">
        <w:rPr>
          <w:rStyle w:val="BodyTextChar"/>
          <w:rFonts w:ascii="GHEA Grapalat" w:hAnsi="GHEA Grapalat"/>
          <w:color w:val="000000"/>
          <w:sz w:val="24"/>
          <w:szCs w:val="24"/>
          <w:lang w:val="hy-AM"/>
        </w:rPr>
        <w:t>Այս հարցի վերաբերյալ օրենսդրական մակարդակով որոշակի իրավական լուծումներ առկա են եղել նաև նախկինում: Բանն այն է, որ ա</w:t>
      </w:r>
      <w:r w:rsidR="00D1213B" w:rsidRPr="005E300B">
        <w:rPr>
          <w:rStyle w:val="BodyTextChar"/>
          <w:rFonts w:ascii="GHEA Grapalat" w:hAnsi="GHEA Grapalat"/>
          <w:color w:val="000000"/>
          <w:sz w:val="24"/>
          <w:szCs w:val="24"/>
          <w:lang w:val="hy-AM"/>
        </w:rPr>
        <w:t>նձանց` դիմումներ</w:t>
      </w:r>
      <w:r w:rsidRPr="005E300B">
        <w:rPr>
          <w:rStyle w:val="BodyTextChar"/>
          <w:rFonts w:ascii="GHEA Grapalat" w:hAnsi="GHEA Grapalat"/>
          <w:color w:val="000000"/>
          <w:sz w:val="24"/>
          <w:szCs w:val="24"/>
          <w:lang w:val="hy-AM"/>
        </w:rPr>
        <w:t>, բողոքներ</w:t>
      </w:r>
      <w:r w:rsidR="00794713" w:rsidRPr="005E300B">
        <w:rPr>
          <w:rStyle w:val="BodyTextChar"/>
          <w:rFonts w:ascii="GHEA Grapalat" w:hAnsi="GHEA Grapalat"/>
          <w:color w:val="000000"/>
          <w:sz w:val="24"/>
          <w:szCs w:val="24"/>
          <w:lang w:val="hy-AM"/>
        </w:rPr>
        <w:t xml:space="preserve"> և առաջարկություններ</w:t>
      </w:r>
      <w:r w:rsidR="00D1213B" w:rsidRPr="005E300B">
        <w:rPr>
          <w:rStyle w:val="BodyTextChar"/>
          <w:rFonts w:ascii="GHEA Grapalat" w:hAnsi="GHEA Grapalat"/>
          <w:color w:val="000000"/>
          <w:sz w:val="24"/>
          <w:szCs w:val="24"/>
          <w:lang w:val="hy-AM"/>
        </w:rPr>
        <w:t xml:space="preserve"> ներկայացնելու իրավունքն ի սկզբանե կարգավորվում է</w:t>
      </w:r>
      <w:r w:rsidRPr="005E300B">
        <w:rPr>
          <w:rStyle w:val="BodyTextChar"/>
          <w:rFonts w:ascii="GHEA Grapalat" w:hAnsi="GHEA Grapalat"/>
          <w:color w:val="000000"/>
          <w:sz w:val="24"/>
          <w:szCs w:val="24"/>
          <w:lang w:val="hy-AM"/>
        </w:rPr>
        <w:t>ր</w:t>
      </w:r>
      <w:r w:rsidR="00D1213B" w:rsidRPr="005E300B">
        <w:rPr>
          <w:rStyle w:val="BodyTextChar"/>
          <w:rFonts w:ascii="GHEA Grapalat" w:hAnsi="GHEA Grapalat"/>
          <w:color w:val="000000"/>
          <w:sz w:val="24"/>
          <w:szCs w:val="24"/>
          <w:lang w:val="hy-AM"/>
        </w:rPr>
        <w:t xml:space="preserve"> </w:t>
      </w:r>
      <w:r w:rsidR="00D1213B" w:rsidRPr="005E300B">
        <w:rPr>
          <w:rFonts w:ascii="GHEA Grapalat" w:hAnsi="GHEA Grapalat"/>
          <w:color w:val="000000"/>
          <w:lang w:val="hy-AM"/>
        </w:rPr>
        <w:t xml:space="preserve">«Քաղաքացիների </w:t>
      </w:r>
      <w:r w:rsidR="009C645B" w:rsidRPr="005E300B">
        <w:rPr>
          <w:rFonts w:ascii="GHEA Grapalat" w:hAnsi="GHEA Grapalat"/>
          <w:color w:val="000000"/>
          <w:lang w:val="hy-AM"/>
        </w:rPr>
        <w:t xml:space="preserve">առաջարկությունները, </w:t>
      </w:r>
      <w:r w:rsidR="00D1213B" w:rsidRPr="005E300B">
        <w:rPr>
          <w:rFonts w:ascii="GHEA Grapalat" w:hAnsi="GHEA Grapalat"/>
          <w:color w:val="000000"/>
          <w:lang w:val="hy-AM"/>
        </w:rPr>
        <w:t>դիմումները</w:t>
      </w:r>
      <w:r w:rsidR="009C645B" w:rsidRPr="005E300B">
        <w:rPr>
          <w:rFonts w:ascii="GHEA Grapalat" w:hAnsi="GHEA Grapalat"/>
          <w:color w:val="000000"/>
          <w:lang w:val="hy-AM"/>
        </w:rPr>
        <w:t xml:space="preserve"> և բողոքները քննարկելու կարգի մասին</w:t>
      </w:r>
      <w:r w:rsidR="00D1213B" w:rsidRPr="005E300B">
        <w:rPr>
          <w:rFonts w:ascii="GHEA Grapalat" w:hAnsi="GHEA Grapalat" w:cs="Sylfaen"/>
          <w:bCs/>
          <w:color w:val="000000"/>
          <w:lang w:val="hy-AM"/>
        </w:rPr>
        <w:t>»</w:t>
      </w:r>
      <w:r w:rsidR="009C645B" w:rsidRPr="005E300B">
        <w:rPr>
          <w:rFonts w:ascii="GHEA Grapalat" w:hAnsi="GHEA Grapalat" w:cs="Sylfaen"/>
          <w:bCs/>
          <w:color w:val="000000"/>
          <w:lang w:val="hy-AM"/>
        </w:rPr>
        <w:t xml:space="preserve"> ՀՀ 1999 թվականի նոյեմբերի 24-ի ՀՕ-24 օրենքով: Սակայն </w:t>
      </w:r>
      <w:r w:rsidRPr="005E300B">
        <w:rPr>
          <w:rFonts w:ascii="GHEA Grapalat" w:hAnsi="GHEA Grapalat" w:cs="Sylfaen"/>
          <w:bCs/>
          <w:color w:val="000000"/>
          <w:lang w:val="hy-AM"/>
        </w:rPr>
        <w:t xml:space="preserve">հետագայում` </w:t>
      </w:r>
      <w:r w:rsidR="007426BB" w:rsidRPr="005E300B">
        <w:rPr>
          <w:rFonts w:ascii="GHEA Grapalat" w:hAnsi="GHEA Grapalat"/>
          <w:color w:val="000000"/>
          <w:lang w:val="hy-AM"/>
        </w:rPr>
        <w:t>«</w:t>
      </w:r>
      <w:r w:rsidR="009C645B" w:rsidRPr="005E300B">
        <w:rPr>
          <w:rFonts w:ascii="GHEA Grapalat" w:hAnsi="GHEA Grapalat" w:cs="Sylfaen"/>
          <w:bCs/>
          <w:color w:val="000000"/>
          <w:lang w:val="hy-AM"/>
        </w:rPr>
        <w:t>Վարչարարության հիմունքների և վարչական վարույթի մասին</w:t>
      </w:r>
      <w:r w:rsidR="007426BB" w:rsidRPr="005E300B">
        <w:rPr>
          <w:rFonts w:ascii="GHEA Grapalat" w:hAnsi="GHEA Grapalat" w:cs="Sylfaen"/>
          <w:bCs/>
          <w:color w:val="000000"/>
          <w:lang w:val="hy-AM"/>
        </w:rPr>
        <w:t>»</w:t>
      </w:r>
      <w:r w:rsidR="009C645B" w:rsidRPr="005E300B">
        <w:rPr>
          <w:rFonts w:ascii="GHEA Grapalat" w:hAnsi="GHEA Grapalat" w:cs="Sylfaen"/>
          <w:bCs/>
          <w:color w:val="000000"/>
          <w:lang w:val="hy-AM"/>
        </w:rPr>
        <w:t xml:space="preserve"> ՀՀ </w:t>
      </w:r>
      <w:r w:rsidRPr="005E300B">
        <w:rPr>
          <w:rFonts w:ascii="GHEA Grapalat" w:hAnsi="GHEA Grapalat" w:cs="Sylfaen"/>
          <w:bCs/>
          <w:color w:val="000000"/>
          <w:lang w:val="hy-AM"/>
        </w:rPr>
        <w:t xml:space="preserve">2004թ. փետրվարի 18-ի ՀՕ-41-Ն </w:t>
      </w:r>
      <w:r w:rsidR="009C645B" w:rsidRPr="005E300B">
        <w:rPr>
          <w:rFonts w:ascii="GHEA Grapalat" w:hAnsi="GHEA Grapalat" w:cs="Sylfaen"/>
          <w:bCs/>
          <w:color w:val="000000"/>
          <w:lang w:val="hy-AM"/>
        </w:rPr>
        <w:t>օրենք</w:t>
      </w:r>
      <w:r w:rsidRPr="005E300B">
        <w:rPr>
          <w:rFonts w:ascii="GHEA Grapalat" w:hAnsi="GHEA Grapalat" w:cs="Sylfaen"/>
          <w:bCs/>
          <w:color w:val="000000"/>
          <w:lang w:val="hy-AM"/>
        </w:rPr>
        <w:t>ն</w:t>
      </w:r>
      <w:r w:rsidR="009C645B" w:rsidRPr="005E300B">
        <w:rPr>
          <w:rFonts w:ascii="GHEA Grapalat" w:hAnsi="GHEA Grapalat" w:cs="Sylfaen"/>
          <w:bCs/>
          <w:color w:val="000000"/>
          <w:lang w:val="hy-AM"/>
        </w:rPr>
        <w:t xml:space="preserve"> ուժի մեջ մտնելու</w:t>
      </w:r>
      <w:r w:rsidRPr="005E300B">
        <w:rPr>
          <w:rFonts w:ascii="GHEA Grapalat" w:hAnsi="GHEA Grapalat" w:cs="Sylfaen"/>
          <w:bCs/>
          <w:color w:val="000000"/>
          <w:lang w:val="hy-AM"/>
        </w:rPr>
        <w:t>ց</w:t>
      </w:r>
      <w:r w:rsidR="009C645B" w:rsidRPr="005E300B">
        <w:rPr>
          <w:rFonts w:ascii="GHEA Grapalat" w:hAnsi="GHEA Grapalat" w:cs="Sylfaen"/>
          <w:bCs/>
          <w:color w:val="000000"/>
          <w:lang w:val="hy-AM"/>
        </w:rPr>
        <w:t xml:space="preserve"> </w:t>
      </w:r>
      <w:r w:rsidRPr="005E300B">
        <w:rPr>
          <w:rFonts w:ascii="GHEA Grapalat" w:hAnsi="GHEA Grapalat" w:cs="Sylfaen"/>
          <w:bCs/>
          <w:color w:val="000000"/>
          <w:lang w:val="hy-AM"/>
        </w:rPr>
        <w:t>հետո</w:t>
      </w:r>
      <w:r w:rsidR="00C834E4" w:rsidRPr="00C834E4">
        <w:rPr>
          <w:rFonts w:ascii="GHEA Grapalat" w:hAnsi="GHEA Grapalat" w:cs="Sylfaen"/>
          <w:bCs/>
          <w:color w:val="000000"/>
          <w:lang w:val="hy-AM"/>
        </w:rPr>
        <w:t>,</w:t>
      </w:r>
      <w:r w:rsidR="009C645B" w:rsidRPr="005E300B">
        <w:rPr>
          <w:rFonts w:ascii="GHEA Grapalat" w:hAnsi="GHEA Grapalat" w:cs="Sylfaen"/>
          <w:bCs/>
          <w:color w:val="000000"/>
          <w:lang w:val="hy-AM"/>
        </w:rPr>
        <w:t xml:space="preserve"> </w:t>
      </w:r>
      <w:r w:rsidR="00B65B64" w:rsidRPr="005E300B">
        <w:rPr>
          <w:rFonts w:ascii="GHEA Grapalat" w:hAnsi="GHEA Grapalat" w:cs="Sylfaen"/>
          <w:bCs/>
          <w:color w:val="000000"/>
          <w:lang w:val="hy-AM"/>
        </w:rPr>
        <w:t>դիմում-բողոքների</w:t>
      </w:r>
      <w:r w:rsidRPr="005E300B">
        <w:rPr>
          <w:rFonts w:ascii="GHEA Grapalat" w:hAnsi="GHEA Grapalat" w:cs="Sylfaen"/>
          <w:bCs/>
          <w:color w:val="000000"/>
          <w:lang w:val="hy-AM"/>
        </w:rPr>
        <w:t xml:space="preserve"> հետ կապված հարաբերությունները սկսեցին կարգավորվել վերը նշված օրենքով</w:t>
      </w:r>
      <w:r w:rsidR="00C834E4" w:rsidRPr="00C834E4">
        <w:rPr>
          <w:rFonts w:ascii="GHEA Grapalat" w:hAnsi="GHEA Grapalat" w:cs="Sylfaen"/>
          <w:bCs/>
          <w:color w:val="000000"/>
          <w:lang w:val="hy-AM"/>
        </w:rPr>
        <w:t>,</w:t>
      </w:r>
      <w:r w:rsidRPr="005E300B">
        <w:rPr>
          <w:rFonts w:ascii="GHEA Grapalat" w:hAnsi="GHEA Grapalat" w:cs="Sylfaen"/>
          <w:bCs/>
          <w:color w:val="000000"/>
          <w:lang w:val="hy-AM"/>
        </w:rPr>
        <w:t xml:space="preserve"> և </w:t>
      </w:r>
      <w:r w:rsidR="00657DC4" w:rsidRPr="005E300B">
        <w:rPr>
          <w:rFonts w:ascii="GHEA Grapalat" w:hAnsi="GHEA Grapalat"/>
          <w:color w:val="000000"/>
          <w:lang w:val="hy-AM"/>
        </w:rPr>
        <w:t>«Քաղաքացիների առաջարկությունները, դիմումները և բողոքները քննարկելու կարգի մասին</w:t>
      </w:r>
      <w:r w:rsidR="00657DC4" w:rsidRPr="005E300B">
        <w:rPr>
          <w:rFonts w:ascii="GHEA Grapalat" w:hAnsi="GHEA Grapalat" w:cs="Sylfaen"/>
          <w:bCs/>
          <w:color w:val="000000"/>
          <w:lang w:val="hy-AM"/>
        </w:rPr>
        <w:t xml:space="preserve">» ՀՀ </w:t>
      </w:r>
      <w:r w:rsidR="00B65B64" w:rsidRPr="005E300B">
        <w:rPr>
          <w:rFonts w:ascii="GHEA Grapalat" w:hAnsi="GHEA Grapalat" w:cs="Sylfaen"/>
          <w:bCs/>
          <w:color w:val="000000"/>
          <w:lang w:val="hy-AM"/>
        </w:rPr>
        <w:t>օրենքը պահպանեց իր իրավական ուժը</w:t>
      </w:r>
      <w:r w:rsidR="009C645B" w:rsidRPr="005E300B">
        <w:rPr>
          <w:rFonts w:ascii="GHEA Grapalat" w:hAnsi="GHEA Grapalat" w:cs="Sylfaen"/>
          <w:bCs/>
          <w:color w:val="000000"/>
          <w:lang w:val="hy-AM"/>
        </w:rPr>
        <w:t xml:space="preserve"> միայն քաղաքացիների առաջարկությունների մասով: </w:t>
      </w:r>
      <w:r w:rsidRPr="005E300B">
        <w:rPr>
          <w:rFonts w:ascii="GHEA Grapalat" w:hAnsi="GHEA Grapalat" w:cs="Sylfaen"/>
          <w:bCs/>
          <w:color w:val="000000"/>
          <w:lang w:val="hy-AM"/>
        </w:rPr>
        <w:t xml:space="preserve">Սակայն նշված օրենքները ընդունվել են մինչև 2005թ. սահմանադրական բարեփոխումները, երբ Սահմանադրությամբ հանրագրի իրավունք դեռևս նախատեսված չէր: </w:t>
      </w:r>
    </w:p>
    <w:p w:rsidR="004E6A03" w:rsidRPr="005E300B" w:rsidRDefault="00AB78AD" w:rsidP="004E6A03">
      <w:pPr>
        <w:pStyle w:val="NormalWeb"/>
        <w:shd w:val="clear" w:color="auto" w:fill="FFFFFF"/>
        <w:spacing w:before="0" w:beforeAutospacing="0" w:after="0" w:afterAutospacing="0" w:line="360" w:lineRule="auto"/>
        <w:ind w:firstLine="708"/>
        <w:rPr>
          <w:rFonts w:ascii="GHEA Grapalat" w:hAnsi="GHEA Grapalat"/>
          <w:color w:val="000000"/>
          <w:lang w:val="hy-AM"/>
        </w:rPr>
      </w:pPr>
      <w:r w:rsidRPr="005E300B">
        <w:rPr>
          <w:rFonts w:ascii="GHEA Grapalat" w:hAnsi="GHEA Grapalat" w:cs="Sylfaen"/>
          <w:bCs/>
          <w:color w:val="000000"/>
          <w:lang w:val="hy-AM"/>
        </w:rPr>
        <w:t xml:space="preserve">Ներկայումս գործող օրենսդրությամբ հանրագրերի իրավունքին առնչվող հարաբերությունների իրավական կարգավորումն իրականացվում է միայն հատվածաբար: Մասնավորապես, պետիցիաների առանձին տարրեր ամրագրված են </w:t>
      </w:r>
      <w:r w:rsidR="004E6A03" w:rsidRPr="005E300B">
        <w:rPr>
          <w:rFonts w:ascii="GHEA Grapalat" w:hAnsi="GHEA Grapalat"/>
          <w:color w:val="000000"/>
          <w:lang w:val="hy-AM"/>
        </w:rPr>
        <w:t>«</w:t>
      </w:r>
      <w:r w:rsidRPr="005E300B">
        <w:rPr>
          <w:rFonts w:ascii="GHEA Grapalat" w:hAnsi="GHEA Grapalat" w:cs="Sylfaen"/>
          <w:bCs/>
          <w:color w:val="000000"/>
          <w:lang w:val="hy-AM"/>
        </w:rPr>
        <w:t>Իրավական ակտերի մասին</w:t>
      </w:r>
      <w:r w:rsidR="004E6A03" w:rsidRPr="005E300B">
        <w:rPr>
          <w:rFonts w:ascii="GHEA Grapalat" w:hAnsi="GHEA Grapalat" w:cs="Sylfaen"/>
          <w:bCs/>
          <w:color w:val="000000"/>
          <w:lang w:val="hy-AM"/>
        </w:rPr>
        <w:t>»</w:t>
      </w:r>
      <w:r w:rsidRPr="005E300B">
        <w:rPr>
          <w:rFonts w:ascii="GHEA Grapalat" w:hAnsi="GHEA Grapalat" w:cs="Sylfaen"/>
          <w:bCs/>
          <w:color w:val="000000"/>
          <w:lang w:val="hy-AM"/>
        </w:rPr>
        <w:t xml:space="preserve"> ՀՀ օրենքով, որի 27-րդ հոդվածի համաձայն` ի</w:t>
      </w:r>
      <w:r w:rsidRPr="005E300B">
        <w:rPr>
          <w:rFonts w:ascii="GHEA Grapalat" w:hAnsi="GHEA Grapalat"/>
          <w:color w:val="000000"/>
          <w:lang w:val="hy-AM"/>
        </w:rPr>
        <w:t>րավաբանական և ֆիզիկական անձինք իրենց նախաձեռնությամբ իրավունք ունեն մշակել և համապատասխան իրավաստեղծ մարմիններին ներկայացնել նորմատիվ</w:t>
      </w:r>
      <w:r w:rsidRPr="005E300B">
        <w:rPr>
          <w:rFonts w:ascii="Sylfaen" w:hAnsi="Sylfaen" w:cs="Arial"/>
          <w:color w:val="000000"/>
          <w:lang w:val="hy-AM"/>
        </w:rPr>
        <w:t> </w:t>
      </w:r>
      <w:r w:rsidRPr="005E300B">
        <w:rPr>
          <w:rFonts w:ascii="GHEA Grapalat" w:hAnsi="GHEA Grapalat"/>
          <w:color w:val="000000"/>
          <w:lang w:val="hy-AM"/>
        </w:rPr>
        <w:t>իրավական</w:t>
      </w:r>
      <w:r w:rsidRPr="005E300B">
        <w:rPr>
          <w:rFonts w:ascii="Sylfaen" w:hAnsi="Sylfaen" w:cs="Arial"/>
          <w:color w:val="000000"/>
          <w:lang w:val="hy-AM"/>
        </w:rPr>
        <w:t> </w:t>
      </w:r>
      <w:r w:rsidRPr="005E300B">
        <w:rPr>
          <w:rFonts w:ascii="GHEA Grapalat" w:hAnsi="GHEA Grapalat"/>
          <w:color w:val="000000"/>
          <w:lang w:val="hy-AM"/>
        </w:rPr>
        <w:t>ակտերի</w:t>
      </w:r>
      <w:r w:rsidRPr="005E300B">
        <w:rPr>
          <w:rFonts w:ascii="Sylfaen" w:hAnsi="Sylfaen" w:cs="Arial"/>
          <w:color w:val="000000"/>
          <w:lang w:val="hy-AM"/>
        </w:rPr>
        <w:t> </w:t>
      </w:r>
      <w:r w:rsidRPr="005E300B">
        <w:rPr>
          <w:rFonts w:ascii="GHEA Grapalat" w:hAnsi="GHEA Grapalat"/>
          <w:color w:val="000000"/>
          <w:lang w:val="hy-AM"/>
        </w:rPr>
        <w:t xml:space="preserve">նախագծեր: Իսկ </w:t>
      </w:r>
      <w:r w:rsidR="00AA591D" w:rsidRPr="005E300B">
        <w:rPr>
          <w:rFonts w:ascii="GHEA Grapalat" w:hAnsi="GHEA Grapalat"/>
          <w:color w:val="000000"/>
          <w:lang w:val="hy-AM"/>
        </w:rPr>
        <w:t xml:space="preserve">«Քաղաքացիների </w:t>
      </w:r>
      <w:r w:rsidR="00AA591D" w:rsidRPr="005E300B">
        <w:rPr>
          <w:rFonts w:ascii="GHEA Grapalat" w:hAnsi="GHEA Grapalat"/>
          <w:color w:val="000000"/>
          <w:lang w:val="hy-AM"/>
        </w:rPr>
        <w:lastRenderedPageBreak/>
        <w:t>առաջարկությունները, դիմումները և բողոքները քննարկելու կարգի մասին</w:t>
      </w:r>
      <w:r w:rsidR="00AA591D" w:rsidRPr="005E300B">
        <w:rPr>
          <w:rFonts w:ascii="GHEA Grapalat" w:hAnsi="GHEA Grapalat" w:cs="Sylfaen"/>
          <w:bCs/>
          <w:color w:val="000000"/>
          <w:lang w:val="hy-AM"/>
        </w:rPr>
        <w:t>» ՀՀ օրենք</w:t>
      </w:r>
      <w:r w:rsidRPr="005E300B">
        <w:rPr>
          <w:rFonts w:ascii="GHEA Grapalat" w:hAnsi="GHEA Grapalat" w:cs="Sylfaen"/>
          <w:bCs/>
          <w:color w:val="000000"/>
          <w:lang w:val="hy-AM"/>
        </w:rPr>
        <w:t>ը կարգավորում է</w:t>
      </w:r>
      <w:r w:rsidRPr="005E300B">
        <w:rPr>
          <w:rFonts w:ascii="GHEA Grapalat" w:hAnsi="GHEA Grapalat"/>
          <w:color w:val="000000"/>
          <w:lang w:val="hy-AM"/>
        </w:rPr>
        <w:t xml:space="preserve"> քաղաքացիների առաջարկություններին վերաբերող հարաբերությունները, </w:t>
      </w:r>
      <w:r w:rsidRPr="005E300B">
        <w:rPr>
          <w:rFonts w:ascii="GHEA Grapalat" w:hAnsi="GHEA Grapalat" w:cs="Sylfaen"/>
          <w:bCs/>
          <w:color w:val="000000"/>
          <w:lang w:val="hy-AM"/>
        </w:rPr>
        <w:t>որտեղ, այդուհանդերձ, բացակայում են ամբողջական կարգավորումները</w:t>
      </w:r>
      <w:r w:rsidR="004E6A03" w:rsidRPr="005E300B">
        <w:rPr>
          <w:rFonts w:ascii="GHEA Grapalat" w:hAnsi="GHEA Grapalat" w:cs="Sylfaen"/>
          <w:bCs/>
          <w:color w:val="000000"/>
          <w:lang w:val="hy-AM"/>
        </w:rPr>
        <w:t>:</w:t>
      </w:r>
    </w:p>
    <w:p w:rsidR="000D2ED5" w:rsidRPr="005E300B" w:rsidRDefault="00AB78AD" w:rsidP="00105C25">
      <w:pPr>
        <w:spacing w:line="360" w:lineRule="auto"/>
        <w:ind w:firstLine="720"/>
        <w:rPr>
          <w:rFonts w:ascii="GHEA Grapalat" w:hAnsi="GHEA Grapalat" w:cs="Sylfaen"/>
          <w:bCs/>
          <w:color w:val="000000"/>
          <w:sz w:val="24"/>
          <w:szCs w:val="24"/>
          <w:lang w:val="hy-AM"/>
        </w:rPr>
      </w:pPr>
      <w:r w:rsidRPr="005E300B">
        <w:rPr>
          <w:rFonts w:ascii="GHEA Grapalat" w:hAnsi="GHEA Grapalat" w:cs="Sylfaen"/>
          <w:bCs/>
          <w:color w:val="000000"/>
          <w:sz w:val="24"/>
          <w:szCs w:val="24"/>
          <w:lang w:val="hy-AM"/>
        </w:rPr>
        <w:t>2015թ. դեկտեմբերի 6-ի սահմանադրական փոփոխություններով առաջին անգամ ամրագրվեց անհատական և կոլեկտիվ հանրագ</w:t>
      </w:r>
      <w:r w:rsidR="00E1386C" w:rsidRPr="005E300B">
        <w:rPr>
          <w:rFonts w:ascii="GHEA Grapalat" w:hAnsi="GHEA Grapalat" w:cs="Sylfaen"/>
          <w:bCs/>
          <w:color w:val="000000"/>
          <w:sz w:val="24"/>
          <w:szCs w:val="24"/>
          <w:lang w:val="hy-AM"/>
        </w:rPr>
        <w:t>ր</w:t>
      </w:r>
      <w:r w:rsidRPr="005E300B">
        <w:rPr>
          <w:rFonts w:ascii="GHEA Grapalat" w:hAnsi="GHEA Grapalat" w:cs="Sylfaen"/>
          <w:bCs/>
          <w:color w:val="000000"/>
          <w:sz w:val="24"/>
          <w:szCs w:val="24"/>
          <w:lang w:val="hy-AM"/>
        </w:rPr>
        <w:t>երի իրավունքը, որը նպատակ ունի հնարավորինս օգտագործել քաղաքացիական հասարակության ներուժը, ապահովել պետական իշխանության և հանրության ներկայացուցիչների միջև կայուն հաղորդակցությունը: Հաշվի առնելով ՀՀ Սահմանադրությամբ</w:t>
      </w:r>
      <w:r w:rsidR="00B65B64" w:rsidRPr="005E300B">
        <w:rPr>
          <w:rFonts w:ascii="GHEA Grapalat" w:hAnsi="GHEA Grapalat" w:cs="Sylfaen"/>
          <w:bCs/>
          <w:color w:val="000000"/>
          <w:sz w:val="24"/>
          <w:szCs w:val="24"/>
          <w:lang w:val="hy-AM"/>
        </w:rPr>
        <w:t xml:space="preserve"> </w:t>
      </w:r>
      <w:r w:rsidR="00D64C52" w:rsidRPr="005E300B">
        <w:rPr>
          <w:rFonts w:ascii="GHEA Grapalat" w:hAnsi="GHEA Grapalat" w:cs="Sylfaen"/>
          <w:bCs/>
          <w:color w:val="000000"/>
          <w:sz w:val="24"/>
          <w:szCs w:val="24"/>
          <w:lang w:val="hy-AM"/>
        </w:rPr>
        <w:t>հանրագրերի</w:t>
      </w:r>
      <w:r w:rsidR="00B65B64" w:rsidRPr="005E300B">
        <w:rPr>
          <w:rFonts w:ascii="GHEA Grapalat" w:hAnsi="GHEA Grapalat" w:cs="Sylfaen"/>
          <w:bCs/>
          <w:color w:val="000000"/>
          <w:sz w:val="24"/>
          <w:szCs w:val="24"/>
          <w:lang w:val="hy-AM"/>
        </w:rPr>
        <w:t xml:space="preserve"> ինստիտուտի ներդրումը,</w:t>
      </w:r>
      <w:r w:rsidRPr="005E300B">
        <w:rPr>
          <w:rFonts w:ascii="GHEA Grapalat" w:hAnsi="GHEA Grapalat" w:cs="Sylfaen"/>
          <w:bCs/>
          <w:color w:val="000000"/>
          <w:sz w:val="24"/>
          <w:szCs w:val="24"/>
          <w:lang w:val="hy-AM"/>
        </w:rPr>
        <w:t xml:space="preserve"> </w:t>
      </w:r>
      <w:r w:rsidR="000A5E66" w:rsidRPr="005E300B">
        <w:rPr>
          <w:rFonts w:ascii="GHEA Grapalat" w:hAnsi="GHEA Grapalat" w:cs="Sylfaen"/>
          <w:bCs/>
          <w:color w:val="000000"/>
          <w:sz w:val="24"/>
          <w:szCs w:val="24"/>
          <w:lang w:val="hy-AM"/>
        </w:rPr>
        <w:t>ՀՀ կառավարության</w:t>
      </w:r>
      <w:r w:rsidR="00112B52" w:rsidRPr="005E300B">
        <w:rPr>
          <w:rFonts w:ascii="GHEA Grapalat" w:hAnsi="GHEA Grapalat" w:cs="Sylfaen"/>
          <w:bCs/>
          <w:color w:val="000000"/>
          <w:sz w:val="24"/>
          <w:szCs w:val="24"/>
          <w:lang w:val="hy-AM"/>
        </w:rPr>
        <w:t>`</w:t>
      </w:r>
      <w:r w:rsidR="000A5E66" w:rsidRPr="005E300B">
        <w:rPr>
          <w:rFonts w:ascii="GHEA Grapalat" w:hAnsi="GHEA Grapalat" w:cs="Sylfaen"/>
          <w:bCs/>
          <w:color w:val="000000"/>
          <w:sz w:val="24"/>
          <w:szCs w:val="24"/>
          <w:lang w:val="hy-AM"/>
        </w:rPr>
        <w:t xml:space="preserve"> </w:t>
      </w:r>
      <w:r w:rsidR="00112B52" w:rsidRPr="005E300B">
        <w:rPr>
          <w:rFonts w:ascii="GHEA Grapalat" w:eastAsia="Calibri" w:hAnsi="GHEA Grapalat" w:cs="Arian AMU"/>
          <w:color w:val="000000"/>
          <w:lang w:val="af-ZA"/>
        </w:rPr>
        <w:t>«</w:t>
      </w:r>
      <w:r w:rsidR="000A5E66" w:rsidRPr="005E300B">
        <w:rPr>
          <w:rFonts w:ascii="GHEA Grapalat" w:hAnsi="GHEA Grapalat" w:cs="Sylfaen"/>
          <w:bCs/>
          <w:color w:val="000000"/>
          <w:sz w:val="24"/>
          <w:szCs w:val="24"/>
          <w:lang w:val="hy-AM"/>
        </w:rPr>
        <w:t>Հայաստանի Հանրապետության Սահմանադրության փոփոխությունների` օրենքով կարգավորման պահանջ ուղղակիորեն նախատեսող դրույթների հիման վրա ընդունման, փոփոխման և լրացման ենթակա օրենքների</w:t>
      </w:r>
      <w:r w:rsidR="00112B52" w:rsidRPr="005E300B">
        <w:rPr>
          <w:rFonts w:ascii="GHEA Grapalat" w:hAnsi="GHEA Grapalat" w:cs="Sylfaen"/>
          <w:bCs/>
          <w:color w:val="000000"/>
          <w:sz w:val="24"/>
          <w:szCs w:val="24"/>
          <w:lang w:val="hy-AM"/>
        </w:rPr>
        <w:t xml:space="preserve"> ցանկը հաստատելու մասին</w:t>
      </w:r>
      <w:r w:rsidR="00112B52" w:rsidRPr="005E300B">
        <w:rPr>
          <w:rFonts w:ascii="GHEA Grapalat" w:eastAsia="Calibri" w:hAnsi="GHEA Grapalat" w:cs="Arian AMU"/>
          <w:color w:val="000000"/>
          <w:lang w:val="af-ZA"/>
        </w:rPr>
        <w:t>»</w:t>
      </w:r>
      <w:r w:rsidR="000A5E66" w:rsidRPr="005E300B">
        <w:rPr>
          <w:rFonts w:ascii="GHEA Grapalat" w:hAnsi="GHEA Grapalat" w:cs="Sylfaen"/>
          <w:bCs/>
          <w:color w:val="000000"/>
          <w:sz w:val="24"/>
          <w:szCs w:val="24"/>
          <w:lang w:val="hy-AM"/>
        </w:rPr>
        <w:t xml:space="preserve"> </w:t>
      </w:r>
      <w:r w:rsidR="00112B52" w:rsidRPr="005E300B">
        <w:rPr>
          <w:rFonts w:ascii="GHEA Grapalat" w:hAnsi="GHEA Grapalat" w:cs="Sylfaen"/>
          <w:bCs/>
          <w:color w:val="000000"/>
          <w:sz w:val="24"/>
          <w:szCs w:val="24"/>
          <w:lang w:val="hy-AM"/>
        </w:rPr>
        <w:t xml:space="preserve">2016 թվականի մարտի 10-ի թիվ 245-Ա որոշումը, </w:t>
      </w:r>
      <w:r w:rsidRPr="005E300B">
        <w:rPr>
          <w:rFonts w:ascii="GHEA Grapalat" w:hAnsi="GHEA Grapalat" w:cs="Sylfaen"/>
          <w:bCs/>
          <w:color w:val="000000"/>
          <w:sz w:val="24"/>
          <w:szCs w:val="24"/>
          <w:lang w:val="hy-AM"/>
        </w:rPr>
        <w:t xml:space="preserve">ՀՀ օրենսդրությամբ համալիր իրավակարգավորումների բացակայությունը` անհրաժեշտ է օրենսդրությունը համապատասխանեցնել Սահմանադրության պահանջներին, ընդունել առանձին օրենք, որը համակողմանիորեն կկարգավորի հանրագրերի ներկայացման և հետագա ընթացքի հետ կապված հարաբերությունները: </w:t>
      </w:r>
    </w:p>
    <w:p w:rsidR="00112B52" w:rsidRPr="005E300B" w:rsidRDefault="00112B52" w:rsidP="00112B52">
      <w:pPr>
        <w:rPr>
          <w:rFonts w:ascii="GHEA Grapalat" w:eastAsia="Calibri" w:hAnsi="GHEA Grapalat" w:cs="Arian AMU"/>
          <w:color w:val="000000"/>
          <w:lang w:val="af-ZA"/>
        </w:rPr>
      </w:pPr>
    </w:p>
    <w:p w:rsidR="00105C25" w:rsidRPr="005E300B" w:rsidRDefault="001F6462" w:rsidP="001379DE">
      <w:pPr>
        <w:spacing w:line="360" w:lineRule="auto"/>
        <w:ind w:firstLine="720"/>
        <w:rPr>
          <w:rFonts w:ascii="GHEA Grapalat" w:hAnsi="GHEA Grapalat" w:cs="IRTEK Courier"/>
          <w:b/>
          <w:color w:val="000000"/>
          <w:sz w:val="24"/>
          <w:szCs w:val="24"/>
          <w:lang w:val="af-ZA"/>
        </w:rPr>
      </w:pPr>
      <w:r w:rsidRPr="005E300B">
        <w:rPr>
          <w:rFonts w:ascii="GHEA Grapalat" w:hAnsi="GHEA Grapalat" w:cs="Sylfaen"/>
          <w:bCs/>
          <w:color w:val="000000"/>
          <w:sz w:val="24"/>
          <w:szCs w:val="24"/>
          <w:lang w:val="hy-AM"/>
        </w:rPr>
        <w:t xml:space="preserve"> </w:t>
      </w:r>
      <w:r w:rsidR="009C645B" w:rsidRPr="005E300B">
        <w:rPr>
          <w:rFonts w:ascii="GHEA Grapalat" w:hAnsi="GHEA Grapalat" w:cs="Sylfaen"/>
          <w:bCs/>
          <w:color w:val="000000"/>
          <w:sz w:val="24"/>
          <w:szCs w:val="24"/>
          <w:lang w:val="hy-AM"/>
        </w:rPr>
        <w:t xml:space="preserve"> </w:t>
      </w:r>
      <w:r w:rsidR="00105C25" w:rsidRPr="005E300B">
        <w:rPr>
          <w:rFonts w:ascii="GHEA Grapalat" w:hAnsi="GHEA Grapalat" w:cs="Sylfaen"/>
          <w:b/>
          <w:color w:val="000000"/>
          <w:sz w:val="24"/>
          <w:szCs w:val="24"/>
          <w:lang w:val="hy-AM"/>
        </w:rPr>
        <w:t>Առաջարկվող</w:t>
      </w:r>
      <w:r w:rsidR="00105C25" w:rsidRPr="005E300B">
        <w:rPr>
          <w:rFonts w:ascii="GHEA Grapalat" w:hAnsi="GHEA Grapalat" w:cs="IRTEK Courier"/>
          <w:b/>
          <w:color w:val="000000"/>
          <w:sz w:val="24"/>
          <w:szCs w:val="24"/>
          <w:lang w:val="af-ZA"/>
        </w:rPr>
        <w:t xml:space="preserve"> </w:t>
      </w:r>
      <w:r w:rsidR="00105C25" w:rsidRPr="005E300B">
        <w:rPr>
          <w:rFonts w:ascii="GHEA Grapalat" w:hAnsi="GHEA Grapalat" w:cs="Sylfaen"/>
          <w:b/>
          <w:color w:val="000000"/>
          <w:sz w:val="24"/>
          <w:szCs w:val="24"/>
          <w:lang w:val="hy-AM"/>
        </w:rPr>
        <w:t>լուծումները</w:t>
      </w:r>
    </w:p>
    <w:p w:rsidR="00105C25" w:rsidRPr="005E300B" w:rsidRDefault="001D532D" w:rsidP="00105C25">
      <w:pPr>
        <w:pStyle w:val="BodyText"/>
        <w:tabs>
          <w:tab w:val="left" w:pos="990"/>
        </w:tabs>
        <w:spacing w:after="0" w:line="360" w:lineRule="auto"/>
        <w:ind w:right="-40" w:firstLine="720"/>
        <w:rPr>
          <w:rFonts w:ascii="GHEA Grapalat" w:hAnsi="GHEA Grapalat"/>
          <w:color w:val="000000"/>
          <w:sz w:val="24"/>
          <w:szCs w:val="24"/>
          <w:lang w:val="af-ZA"/>
        </w:rPr>
      </w:pPr>
      <w:r w:rsidRPr="005E300B">
        <w:rPr>
          <w:rFonts w:ascii="GHEA Grapalat" w:hAnsi="GHEA Grapalat" w:cs="Sylfaen"/>
          <w:color w:val="000000"/>
          <w:sz w:val="24"/>
          <w:szCs w:val="24"/>
          <w:lang w:val="hy-AM"/>
        </w:rPr>
        <w:t xml:space="preserve">Ի կատարումն </w:t>
      </w:r>
      <w:r w:rsidRPr="005E300B">
        <w:rPr>
          <w:rFonts w:ascii="GHEA Grapalat" w:hAnsi="GHEA Grapalat" w:cs="Sylfaen"/>
          <w:bCs/>
          <w:color w:val="000000"/>
          <w:sz w:val="24"/>
          <w:szCs w:val="24"/>
          <w:lang w:val="hy-AM"/>
        </w:rPr>
        <w:t xml:space="preserve">ՀՀ կառավարության` </w:t>
      </w:r>
      <w:r w:rsidRPr="005E300B">
        <w:rPr>
          <w:rFonts w:ascii="GHEA Grapalat" w:eastAsia="Calibri" w:hAnsi="GHEA Grapalat" w:cs="Arian AMU"/>
          <w:color w:val="000000"/>
          <w:lang w:val="af-ZA"/>
        </w:rPr>
        <w:t>«</w:t>
      </w:r>
      <w:r w:rsidRPr="005E300B">
        <w:rPr>
          <w:rFonts w:ascii="GHEA Grapalat" w:hAnsi="GHEA Grapalat" w:cs="Sylfaen"/>
          <w:bCs/>
          <w:color w:val="000000"/>
          <w:sz w:val="24"/>
          <w:szCs w:val="24"/>
          <w:lang w:val="hy-AM"/>
        </w:rPr>
        <w:t>Հայաստանի Հանրապետության Սահմանադրության փոփոխությունների` օրենքով կարգավորման պահանջ ուղղակիորեն նախատեսող դրույթների հիման վրա ընդունման, փոփոխման և լրացման ենթակա օրենքների ցանկը հաստատելու մասին</w:t>
      </w:r>
      <w:r w:rsidRPr="005E300B">
        <w:rPr>
          <w:rFonts w:ascii="GHEA Grapalat" w:eastAsia="Calibri" w:hAnsi="GHEA Grapalat" w:cs="Arian AMU"/>
          <w:color w:val="000000"/>
          <w:lang w:val="af-ZA"/>
        </w:rPr>
        <w:t>»</w:t>
      </w:r>
      <w:r w:rsidRPr="005E300B">
        <w:rPr>
          <w:rFonts w:ascii="GHEA Grapalat" w:hAnsi="GHEA Grapalat" w:cs="Sylfaen"/>
          <w:bCs/>
          <w:color w:val="000000"/>
          <w:sz w:val="24"/>
          <w:szCs w:val="24"/>
          <w:lang w:val="hy-AM"/>
        </w:rPr>
        <w:t xml:space="preserve"> 2016 թվականի մարտի 10-ի թիվ 245-Ա որոշման և </w:t>
      </w:r>
      <w:r w:rsidRPr="005E300B">
        <w:rPr>
          <w:rFonts w:ascii="GHEA Grapalat" w:hAnsi="GHEA Grapalat" w:cs="Sylfaen"/>
          <w:color w:val="000000"/>
          <w:sz w:val="24"/>
          <w:szCs w:val="24"/>
          <w:lang w:val="hy-AM"/>
        </w:rPr>
        <w:t>վ</w:t>
      </w:r>
      <w:r w:rsidR="00105C25" w:rsidRPr="005E300B">
        <w:rPr>
          <w:rFonts w:ascii="GHEA Grapalat" w:hAnsi="GHEA Grapalat" w:cs="Sylfaen"/>
          <w:color w:val="000000"/>
          <w:sz w:val="24"/>
          <w:szCs w:val="24"/>
          <w:lang w:val="hy-AM"/>
        </w:rPr>
        <w:t>երը</w:t>
      </w:r>
      <w:r w:rsidR="00105C25" w:rsidRPr="005E300B">
        <w:rPr>
          <w:rFonts w:ascii="GHEA Grapalat" w:hAnsi="GHEA Grapalat"/>
          <w:color w:val="000000"/>
          <w:sz w:val="24"/>
          <w:szCs w:val="24"/>
          <w:lang w:val="af-ZA"/>
        </w:rPr>
        <w:t xml:space="preserve"> </w:t>
      </w:r>
      <w:r w:rsidR="00105C25" w:rsidRPr="005E300B">
        <w:rPr>
          <w:rFonts w:ascii="GHEA Grapalat" w:hAnsi="GHEA Grapalat" w:cs="Sylfaen"/>
          <w:color w:val="000000"/>
          <w:sz w:val="24"/>
          <w:szCs w:val="24"/>
          <w:lang w:val="hy-AM"/>
        </w:rPr>
        <w:t>նշված</w:t>
      </w:r>
      <w:r w:rsidR="00105C25" w:rsidRPr="005E300B">
        <w:rPr>
          <w:rFonts w:ascii="GHEA Grapalat" w:hAnsi="GHEA Grapalat"/>
          <w:color w:val="000000"/>
          <w:sz w:val="24"/>
          <w:szCs w:val="24"/>
          <w:lang w:val="af-ZA"/>
        </w:rPr>
        <w:t xml:space="preserve"> </w:t>
      </w:r>
      <w:r w:rsidR="00105C25" w:rsidRPr="005E300B">
        <w:rPr>
          <w:rFonts w:ascii="GHEA Grapalat" w:hAnsi="GHEA Grapalat" w:cs="Sylfaen"/>
          <w:color w:val="000000"/>
          <w:sz w:val="24"/>
          <w:szCs w:val="24"/>
          <w:lang w:val="hy-AM"/>
        </w:rPr>
        <w:t>խնդիրների</w:t>
      </w:r>
      <w:r w:rsidR="00105C25" w:rsidRPr="005E300B">
        <w:rPr>
          <w:rFonts w:ascii="GHEA Grapalat" w:hAnsi="GHEA Grapalat"/>
          <w:color w:val="000000"/>
          <w:sz w:val="24"/>
          <w:szCs w:val="24"/>
          <w:lang w:val="af-ZA"/>
        </w:rPr>
        <w:t xml:space="preserve"> </w:t>
      </w:r>
      <w:r w:rsidR="00105C25" w:rsidRPr="005E300B">
        <w:rPr>
          <w:rFonts w:ascii="GHEA Grapalat" w:hAnsi="GHEA Grapalat" w:cs="Sylfaen"/>
          <w:color w:val="000000"/>
          <w:sz w:val="24"/>
          <w:szCs w:val="24"/>
          <w:lang w:val="hy-AM"/>
        </w:rPr>
        <w:t>լուծման</w:t>
      </w:r>
      <w:r w:rsidR="00105C25" w:rsidRPr="005E300B">
        <w:rPr>
          <w:rFonts w:ascii="GHEA Grapalat" w:hAnsi="GHEA Grapalat"/>
          <w:color w:val="000000"/>
          <w:sz w:val="24"/>
          <w:szCs w:val="24"/>
          <w:lang w:val="af-ZA"/>
        </w:rPr>
        <w:t xml:space="preserve"> </w:t>
      </w:r>
      <w:r w:rsidR="00105C25" w:rsidRPr="005E300B">
        <w:rPr>
          <w:rFonts w:ascii="GHEA Grapalat" w:hAnsi="GHEA Grapalat" w:cs="Sylfaen"/>
          <w:color w:val="000000"/>
          <w:sz w:val="24"/>
          <w:szCs w:val="24"/>
          <w:lang w:val="hy-AM"/>
        </w:rPr>
        <w:t>նպատակով</w:t>
      </w:r>
      <w:r w:rsidR="00105C25" w:rsidRPr="005E300B">
        <w:rPr>
          <w:rFonts w:ascii="GHEA Grapalat" w:hAnsi="GHEA Grapalat"/>
          <w:color w:val="000000"/>
          <w:sz w:val="24"/>
          <w:szCs w:val="24"/>
          <w:lang w:val="af-ZA"/>
        </w:rPr>
        <w:t xml:space="preserve"> </w:t>
      </w:r>
      <w:r w:rsidR="00F45E3B" w:rsidRPr="005E300B">
        <w:rPr>
          <w:rFonts w:ascii="GHEA Grapalat" w:hAnsi="GHEA Grapalat" w:cs="Sylfaen"/>
          <w:color w:val="000000"/>
          <w:sz w:val="24"/>
          <w:szCs w:val="24"/>
          <w:lang w:val="af-ZA"/>
        </w:rPr>
        <w:t>մշակվել է</w:t>
      </w:r>
      <w:r w:rsidR="00105C25" w:rsidRPr="005E300B">
        <w:rPr>
          <w:rFonts w:ascii="GHEA Grapalat" w:hAnsi="GHEA Grapalat"/>
          <w:color w:val="000000"/>
          <w:sz w:val="24"/>
          <w:szCs w:val="24"/>
          <w:lang w:val="af-ZA"/>
        </w:rPr>
        <w:t xml:space="preserve"> «</w:t>
      </w:r>
      <w:r w:rsidR="00F45E3B" w:rsidRPr="005E300B">
        <w:rPr>
          <w:rFonts w:ascii="GHEA Grapalat" w:hAnsi="GHEA Grapalat"/>
          <w:color w:val="000000"/>
          <w:sz w:val="24"/>
          <w:szCs w:val="24"/>
          <w:lang w:val="af-ZA"/>
        </w:rPr>
        <w:t>Անհատական և կոլեկտիվ հանրագ</w:t>
      </w:r>
      <w:r w:rsidR="00517469" w:rsidRPr="005E300B">
        <w:rPr>
          <w:rFonts w:ascii="GHEA Grapalat" w:hAnsi="GHEA Grapalat"/>
          <w:color w:val="000000"/>
          <w:sz w:val="24"/>
          <w:szCs w:val="24"/>
          <w:lang w:val="af-ZA"/>
        </w:rPr>
        <w:t>ր</w:t>
      </w:r>
      <w:r w:rsidR="00F45E3B" w:rsidRPr="005E300B">
        <w:rPr>
          <w:rFonts w:ascii="GHEA Grapalat" w:hAnsi="GHEA Grapalat"/>
          <w:color w:val="000000"/>
          <w:sz w:val="24"/>
          <w:szCs w:val="24"/>
          <w:lang w:val="af-ZA"/>
        </w:rPr>
        <w:t>երի մասին</w:t>
      </w:r>
      <w:r w:rsidR="00105C25" w:rsidRPr="005E300B">
        <w:rPr>
          <w:rFonts w:ascii="GHEA Grapalat" w:hAnsi="GHEA Grapalat"/>
          <w:color w:val="000000"/>
          <w:sz w:val="24"/>
          <w:szCs w:val="24"/>
          <w:lang w:val="af-ZA"/>
        </w:rPr>
        <w:t xml:space="preserve">» </w:t>
      </w:r>
      <w:r w:rsidR="00105C25" w:rsidRPr="005E300B">
        <w:rPr>
          <w:rFonts w:ascii="GHEA Grapalat" w:hAnsi="GHEA Grapalat" w:cs="Sylfaen"/>
          <w:color w:val="000000"/>
          <w:sz w:val="24"/>
          <w:szCs w:val="24"/>
          <w:lang w:val="af-ZA"/>
        </w:rPr>
        <w:t>ՀՀ</w:t>
      </w:r>
      <w:r w:rsidR="00105C25" w:rsidRPr="005E300B">
        <w:rPr>
          <w:rFonts w:ascii="GHEA Grapalat" w:hAnsi="GHEA Grapalat"/>
          <w:color w:val="000000"/>
          <w:sz w:val="24"/>
          <w:szCs w:val="24"/>
          <w:lang w:val="af-ZA"/>
        </w:rPr>
        <w:t xml:space="preserve"> </w:t>
      </w:r>
      <w:r w:rsidR="00105C25" w:rsidRPr="005E300B">
        <w:rPr>
          <w:rFonts w:ascii="GHEA Grapalat" w:hAnsi="GHEA Grapalat" w:cs="Sylfaen"/>
          <w:color w:val="000000"/>
          <w:sz w:val="24"/>
          <w:szCs w:val="24"/>
          <w:lang w:val="af-ZA"/>
        </w:rPr>
        <w:t>օրենքի</w:t>
      </w:r>
      <w:r w:rsidR="00105C25" w:rsidRPr="005E300B">
        <w:rPr>
          <w:rFonts w:ascii="GHEA Grapalat" w:hAnsi="GHEA Grapalat"/>
          <w:color w:val="000000"/>
          <w:sz w:val="24"/>
          <w:szCs w:val="24"/>
          <w:lang w:val="af-ZA"/>
        </w:rPr>
        <w:t xml:space="preserve"> </w:t>
      </w:r>
      <w:r w:rsidR="00105C25" w:rsidRPr="005E300B">
        <w:rPr>
          <w:rFonts w:ascii="GHEA Grapalat" w:hAnsi="GHEA Grapalat" w:cs="Sylfaen"/>
          <w:color w:val="000000"/>
          <w:sz w:val="24"/>
          <w:szCs w:val="24"/>
          <w:lang w:val="af-ZA"/>
        </w:rPr>
        <w:t>և</w:t>
      </w:r>
      <w:r w:rsidR="00105C25" w:rsidRPr="005E300B">
        <w:rPr>
          <w:rFonts w:ascii="GHEA Grapalat" w:hAnsi="GHEA Grapalat"/>
          <w:color w:val="000000"/>
          <w:sz w:val="24"/>
          <w:szCs w:val="24"/>
          <w:lang w:val="af-ZA"/>
        </w:rPr>
        <w:t xml:space="preserve"> </w:t>
      </w:r>
      <w:r w:rsidR="00105C25" w:rsidRPr="005E300B">
        <w:rPr>
          <w:rFonts w:ascii="GHEA Grapalat" w:hAnsi="GHEA Grapalat" w:cs="Sylfaen"/>
          <w:color w:val="000000"/>
          <w:sz w:val="24"/>
          <w:szCs w:val="24"/>
          <w:lang w:val="af-ZA"/>
        </w:rPr>
        <w:t>հարակից</w:t>
      </w:r>
      <w:r w:rsidR="00105C25" w:rsidRPr="005E300B">
        <w:rPr>
          <w:rFonts w:ascii="GHEA Grapalat" w:hAnsi="GHEA Grapalat"/>
          <w:color w:val="000000"/>
          <w:sz w:val="24"/>
          <w:szCs w:val="24"/>
          <w:lang w:val="af-ZA"/>
        </w:rPr>
        <w:t xml:space="preserve"> </w:t>
      </w:r>
      <w:r w:rsidR="00105C25" w:rsidRPr="005E300B">
        <w:rPr>
          <w:rFonts w:ascii="GHEA Grapalat" w:hAnsi="GHEA Grapalat" w:cs="Sylfaen"/>
          <w:color w:val="000000"/>
          <w:sz w:val="24"/>
          <w:szCs w:val="24"/>
          <w:lang w:val="af-ZA"/>
        </w:rPr>
        <w:t>ՀՀ</w:t>
      </w:r>
      <w:r w:rsidR="00105C25" w:rsidRPr="005E300B">
        <w:rPr>
          <w:rFonts w:ascii="GHEA Grapalat" w:hAnsi="GHEA Grapalat"/>
          <w:color w:val="000000"/>
          <w:sz w:val="24"/>
          <w:szCs w:val="24"/>
          <w:lang w:val="af-ZA"/>
        </w:rPr>
        <w:t xml:space="preserve"> </w:t>
      </w:r>
      <w:r w:rsidR="00105C25" w:rsidRPr="005E300B">
        <w:rPr>
          <w:rFonts w:ascii="GHEA Grapalat" w:hAnsi="GHEA Grapalat" w:cs="Sylfaen"/>
          <w:color w:val="000000"/>
          <w:sz w:val="24"/>
          <w:szCs w:val="24"/>
          <w:lang w:val="af-ZA"/>
        </w:rPr>
        <w:t>օրենքների</w:t>
      </w:r>
      <w:r w:rsidR="00105C25" w:rsidRPr="005E300B">
        <w:rPr>
          <w:rFonts w:ascii="GHEA Grapalat" w:hAnsi="GHEA Grapalat"/>
          <w:color w:val="000000"/>
          <w:sz w:val="24"/>
          <w:szCs w:val="24"/>
          <w:lang w:val="af-ZA"/>
        </w:rPr>
        <w:t xml:space="preserve"> </w:t>
      </w:r>
      <w:r w:rsidR="00105C25" w:rsidRPr="005E300B">
        <w:rPr>
          <w:rFonts w:ascii="GHEA Grapalat" w:hAnsi="GHEA Grapalat" w:cs="Sylfaen"/>
          <w:color w:val="000000"/>
          <w:sz w:val="24"/>
          <w:szCs w:val="24"/>
          <w:lang w:val="af-ZA"/>
        </w:rPr>
        <w:t>նախագծերի</w:t>
      </w:r>
      <w:r w:rsidR="00105C25" w:rsidRPr="005E300B">
        <w:rPr>
          <w:rFonts w:ascii="GHEA Grapalat" w:hAnsi="GHEA Grapalat"/>
          <w:color w:val="000000"/>
          <w:sz w:val="24"/>
          <w:szCs w:val="24"/>
          <w:lang w:val="af-ZA"/>
        </w:rPr>
        <w:t xml:space="preserve"> </w:t>
      </w:r>
      <w:r w:rsidR="00105C25" w:rsidRPr="005E300B">
        <w:rPr>
          <w:rFonts w:ascii="GHEA Grapalat" w:hAnsi="GHEA Grapalat" w:cs="Sylfaen"/>
          <w:color w:val="000000"/>
          <w:sz w:val="24"/>
          <w:szCs w:val="24"/>
          <w:lang w:val="af-ZA"/>
        </w:rPr>
        <w:t>փաթեթը</w:t>
      </w:r>
      <w:r w:rsidR="00105C25" w:rsidRPr="005E300B">
        <w:rPr>
          <w:rFonts w:ascii="GHEA Grapalat" w:hAnsi="GHEA Grapalat"/>
          <w:color w:val="000000"/>
          <w:sz w:val="24"/>
          <w:szCs w:val="24"/>
          <w:lang w:val="af-ZA"/>
        </w:rPr>
        <w:t xml:space="preserve">, </w:t>
      </w:r>
      <w:r w:rsidR="00105C25" w:rsidRPr="005E300B">
        <w:rPr>
          <w:rFonts w:ascii="GHEA Grapalat" w:hAnsi="GHEA Grapalat" w:cs="Sylfaen"/>
          <w:color w:val="000000"/>
          <w:sz w:val="24"/>
          <w:szCs w:val="24"/>
          <w:lang w:val="af-ZA"/>
        </w:rPr>
        <w:t>որ</w:t>
      </w:r>
      <w:r w:rsidR="00F45E3B" w:rsidRPr="005E300B">
        <w:rPr>
          <w:rFonts w:ascii="GHEA Grapalat" w:hAnsi="GHEA Grapalat" w:cs="Sylfaen"/>
          <w:color w:val="000000"/>
          <w:sz w:val="24"/>
          <w:szCs w:val="24"/>
          <w:lang w:val="af-ZA"/>
        </w:rPr>
        <w:t>ով</w:t>
      </w:r>
      <w:r w:rsidR="00105C25" w:rsidRPr="005E300B">
        <w:rPr>
          <w:rFonts w:ascii="GHEA Grapalat" w:hAnsi="GHEA Grapalat"/>
          <w:color w:val="000000"/>
          <w:sz w:val="24"/>
          <w:szCs w:val="24"/>
          <w:lang w:val="af-ZA"/>
        </w:rPr>
        <w:t xml:space="preserve"> </w:t>
      </w:r>
      <w:r w:rsidR="00105C25" w:rsidRPr="005E300B">
        <w:rPr>
          <w:rFonts w:ascii="GHEA Grapalat" w:hAnsi="GHEA Grapalat" w:cs="Sylfaen"/>
          <w:color w:val="000000"/>
          <w:sz w:val="24"/>
          <w:szCs w:val="24"/>
          <w:lang w:val="af-ZA"/>
        </w:rPr>
        <w:t>առաջարկվում</w:t>
      </w:r>
      <w:r w:rsidR="00105C25" w:rsidRPr="005E300B">
        <w:rPr>
          <w:rFonts w:ascii="GHEA Grapalat" w:hAnsi="GHEA Grapalat"/>
          <w:color w:val="000000"/>
          <w:sz w:val="24"/>
          <w:szCs w:val="24"/>
          <w:lang w:val="af-ZA"/>
        </w:rPr>
        <w:t xml:space="preserve"> </w:t>
      </w:r>
      <w:r w:rsidR="00105C25" w:rsidRPr="005E300B">
        <w:rPr>
          <w:rFonts w:ascii="GHEA Grapalat" w:hAnsi="GHEA Grapalat" w:cs="Sylfaen"/>
          <w:color w:val="000000"/>
          <w:sz w:val="24"/>
          <w:szCs w:val="24"/>
          <w:lang w:val="af-ZA"/>
        </w:rPr>
        <w:t>են</w:t>
      </w:r>
      <w:r w:rsidR="00F45E3B" w:rsidRPr="005E300B">
        <w:rPr>
          <w:rFonts w:ascii="GHEA Grapalat" w:hAnsi="GHEA Grapalat" w:cs="Sylfaen"/>
          <w:color w:val="000000"/>
          <w:sz w:val="24"/>
          <w:szCs w:val="24"/>
          <w:lang w:val="af-ZA"/>
        </w:rPr>
        <w:t xml:space="preserve"> </w:t>
      </w:r>
      <w:r w:rsidR="00105C25" w:rsidRPr="005E300B">
        <w:rPr>
          <w:rFonts w:ascii="GHEA Grapalat" w:hAnsi="GHEA Grapalat" w:cs="Sylfaen"/>
          <w:color w:val="000000"/>
          <w:sz w:val="24"/>
          <w:szCs w:val="24"/>
          <w:lang w:val="af-ZA"/>
        </w:rPr>
        <w:t>հետևյալ</w:t>
      </w:r>
      <w:r w:rsidR="00105C25" w:rsidRPr="005E300B">
        <w:rPr>
          <w:rFonts w:ascii="GHEA Grapalat" w:hAnsi="GHEA Grapalat"/>
          <w:color w:val="000000"/>
          <w:sz w:val="24"/>
          <w:szCs w:val="24"/>
          <w:lang w:val="af-ZA"/>
        </w:rPr>
        <w:t xml:space="preserve"> </w:t>
      </w:r>
      <w:r w:rsidR="00105C25" w:rsidRPr="005E300B">
        <w:rPr>
          <w:rFonts w:ascii="GHEA Grapalat" w:hAnsi="GHEA Grapalat" w:cs="Sylfaen"/>
          <w:color w:val="000000"/>
          <w:sz w:val="24"/>
          <w:szCs w:val="24"/>
          <w:lang w:val="af-ZA"/>
        </w:rPr>
        <w:t>լուծումները՝</w:t>
      </w:r>
    </w:p>
    <w:p w:rsidR="00852F28" w:rsidRPr="005E300B" w:rsidRDefault="00633A8D" w:rsidP="00852F28">
      <w:pPr>
        <w:pStyle w:val="-11"/>
        <w:widowControl/>
        <w:numPr>
          <w:ilvl w:val="1"/>
          <w:numId w:val="19"/>
        </w:numPr>
        <w:adjustRightInd/>
        <w:spacing w:after="200" w:line="360" w:lineRule="auto"/>
        <w:ind w:left="0" w:firstLine="720"/>
        <w:textAlignment w:val="auto"/>
        <w:rPr>
          <w:rFonts w:ascii="GHEA Grapalat" w:hAnsi="GHEA Grapalat"/>
          <w:color w:val="000000"/>
          <w:sz w:val="24"/>
          <w:szCs w:val="24"/>
          <w:lang w:val="af-ZA"/>
        </w:rPr>
      </w:pPr>
      <w:r w:rsidRPr="005E300B">
        <w:rPr>
          <w:rFonts w:ascii="GHEA Grapalat" w:hAnsi="GHEA Grapalat" w:cs="Sylfaen"/>
          <w:b/>
          <w:color w:val="000000"/>
          <w:sz w:val="24"/>
          <w:szCs w:val="24"/>
          <w:lang w:val="af-ZA"/>
        </w:rPr>
        <w:t>հանրագիրը</w:t>
      </w:r>
      <w:r w:rsidRPr="005E300B">
        <w:rPr>
          <w:rFonts w:ascii="GHEA Grapalat" w:hAnsi="GHEA Grapalat" w:cs="Sylfaen"/>
          <w:color w:val="000000"/>
          <w:sz w:val="24"/>
          <w:szCs w:val="24"/>
          <w:lang w:val="af-ZA"/>
        </w:rPr>
        <w:t xml:space="preserve"> </w:t>
      </w:r>
      <w:r w:rsidR="00852F28" w:rsidRPr="005E300B">
        <w:rPr>
          <w:rFonts w:ascii="GHEA Grapalat" w:hAnsi="GHEA Grapalat"/>
          <w:color w:val="000000"/>
          <w:sz w:val="24"/>
          <w:szCs w:val="24"/>
          <w:lang w:val="hy-AM"/>
        </w:rPr>
        <w:t xml:space="preserve">իրավունքների, ազատությունների կամ օրինական շահերի իրականացմանը նպաստելու նպատակով, հանրային նշանակություն </w:t>
      </w:r>
      <w:r w:rsidR="00852F28" w:rsidRPr="005E300B">
        <w:rPr>
          <w:rFonts w:ascii="GHEA Grapalat" w:hAnsi="GHEA Grapalat"/>
          <w:color w:val="000000"/>
          <w:sz w:val="24"/>
          <w:szCs w:val="24"/>
          <w:lang w:val="hy-AM"/>
        </w:rPr>
        <w:lastRenderedPageBreak/>
        <w:t>ունեցող հարցերով ներկայացվող դիմում կամ պետական կառավարման և տեղա</w:t>
      </w:r>
      <w:r w:rsidR="00794713" w:rsidRPr="005E300B">
        <w:rPr>
          <w:rFonts w:ascii="GHEA Grapalat" w:hAnsi="GHEA Grapalat"/>
          <w:color w:val="000000"/>
          <w:sz w:val="24"/>
          <w:szCs w:val="24"/>
          <w:lang w:val="hy-AM"/>
        </w:rPr>
        <w:t xml:space="preserve">կան ինքնակառավարման մարմինների </w:t>
      </w:r>
      <w:r w:rsidR="00794713" w:rsidRPr="005E300B">
        <w:rPr>
          <w:rFonts w:ascii="GHEA Grapalat" w:hAnsi="GHEA Grapalat"/>
          <w:color w:val="000000"/>
          <w:sz w:val="24"/>
          <w:szCs w:val="24"/>
          <w:lang w:val="en-US"/>
        </w:rPr>
        <w:t>ու</w:t>
      </w:r>
      <w:r w:rsidR="00852F28" w:rsidRPr="005E300B">
        <w:rPr>
          <w:rFonts w:ascii="GHEA Grapalat" w:hAnsi="GHEA Grapalat"/>
          <w:color w:val="000000"/>
          <w:sz w:val="24"/>
          <w:szCs w:val="24"/>
          <w:lang w:val="hy-AM"/>
        </w:rPr>
        <w:t xml:space="preserve"> դրանց պաշտոնատար անձանց գործունեության թերությունների մասին հաղորդում </w:t>
      </w:r>
      <w:r w:rsidR="00852F28" w:rsidRPr="005E300B">
        <w:rPr>
          <w:rFonts w:ascii="GHEA Grapalat" w:hAnsi="GHEA Grapalat" w:cs="Sylfaen"/>
          <w:color w:val="000000"/>
          <w:sz w:val="24"/>
          <w:szCs w:val="24"/>
          <w:lang w:val="hy-AM"/>
        </w:rPr>
        <w:t>կամ պետական և տեղա</w:t>
      </w:r>
      <w:r w:rsidR="00D14F84" w:rsidRPr="005E300B">
        <w:rPr>
          <w:rFonts w:ascii="GHEA Grapalat" w:hAnsi="GHEA Grapalat" w:cs="Sylfaen"/>
          <w:color w:val="000000"/>
          <w:sz w:val="24"/>
          <w:szCs w:val="24"/>
          <w:lang w:val="hy-AM"/>
        </w:rPr>
        <w:t xml:space="preserve">կան ինքնակառավարման մարմինների </w:t>
      </w:r>
      <w:r w:rsidR="00D14F84" w:rsidRPr="005E300B">
        <w:rPr>
          <w:rFonts w:ascii="GHEA Grapalat" w:hAnsi="GHEA Grapalat" w:cs="Sylfaen"/>
          <w:color w:val="000000"/>
          <w:sz w:val="24"/>
          <w:szCs w:val="24"/>
          <w:lang w:val="en-US"/>
        </w:rPr>
        <w:t>ու</w:t>
      </w:r>
      <w:r w:rsidR="00852F28" w:rsidRPr="005E300B">
        <w:rPr>
          <w:rFonts w:ascii="GHEA Grapalat" w:hAnsi="GHEA Grapalat" w:cs="Sylfaen"/>
          <w:color w:val="000000"/>
          <w:sz w:val="24"/>
          <w:szCs w:val="24"/>
          <w:lang w:val="hy-AM"/>
        </w:rPr>
        <w:t xml:space="preserve"> պաշտոնատար անձանց գործունեության բարելավման, տնտեսական, քաղաքական, սոցիալական և հասարակական կյանքի այլ ոլորտներին վերաբերող հարցերի կարգավորման կամ գործող իրավակարգավորումների կատարելագործման վերաբերյալ առաջարկություն</w:t>
      </w:r>
      <w:r w:rsidR="00104B86" w:rsidRPr="005E300B">
        <w:rPr>
          <w:rFonts w:ascii="GHEA Grapalat" w:hAnsi="GHEA Grapalat" w:cs="Sylfaen"/>
          <w:color w:val="000000"/>
          <w:sz w:val="24"/>
          <w:szCs w:val="24"/>
          <w:lang w:val="af-ZA"/>
        </w:rPr>
        <w:t xml:space="preserve"> </w:t>
      </w:r>
      <w:r w:rsidR="00104B86" w:rsidRPr="005E300B">
        <w:rPr>
          <w:rFonts w:ascii="GHEA Grapalat" w:hAnsi="GHEA Grapalat" w:cs="Sylfaen"/>
          <w:color w:val="000000"/>
          <w:sz w:val="24"/>
          <w:szCs w:val="24"/>
        </w:rPr>
        <w:t>է</w:t>
      </w:r>
      <w:r w:rsidR="00CA56F0" w:rsidRPr="005E300B">
        <w:rPr>
          <w:rFonts w:ascii="GHEA Grapalat" w:hAnsi="GHEA Grapalat" w:cs="Sylfaen"/>
          <w:color w:val="000000"/>
          <w:sz w:val="24"/>
          <w:szCs w:val="24"/>
          <w:lang w:val="af-ZA"/>
        </w:rPr>
        <w:t>,</w:t>
      </w:r>
      <w:r w:rsidR="00852F28" w:rsidRPr="005E300B">
        <w:rPr>
          <w:rFonts w:ascii="GHEA Grapalat" w:hAnsi="GHEA Grapalat"/>
          <w:color w:val="000000"/>
          <w:sz w:val="24"/>
          <w:szCs w:val="24"/>
          <w:lang w:val="hy-AM"/>
        </w:rPr>
        <w:t xml:space="preserve"> </w:t>
      </w:r>
    </w:p>
    <w:p w:rsidR="00105C25" w:rsidRPr="005E300B" w:rsidRDefault="00AF06CD" w:rsidP="00852F28">
      <w:pPr>
        <w:pStyle w:val="-11"/>
        <w:widowControl/>
        <w:numPr>
          <w:ilvl w:val="1"/>
          <w:numId w:val="19"/>
        </w:numPr>
        <w:adjustRightInd/>
        <w:spacing w:after="200" w:line="360" w:lineRule="auto"/>
        <w:ind w:left="0" w:firstLine="720"/>
        <w:textAlignment w:val="auto"/>
        <w:rPr>
          <w:rFonts w:ascii="GHEA Grapalat" w:hAnsi="GHEA Grapalat"/>
          <w:color w:val="000000"/>
          <w:sz w:val="24"/>
          <w:szCs w:val="24"/>
          <w:lang w:val="af-ZA"/>
        </w:rPr>
      </w:pPr>
      <w:r w:rsidRPr="005E300B">
        <w:rPr>
          <w:rFonts w:ascii="GHEA Grapalat" w:hAnsi="GHEA Grapalat"/>
          <w:color w:val="000000"/>
          <w:sz w:val="24"/>
          <w:szCs w:val="24"/>
        </w:rPr>
        <w:t>հ</w:t>
      </w:r>
      <w:r w:rsidR="00C849E0" w:rsidRPr="005E300B">
        <w:rPr>
          <w:rFonts w:ascii="GHEA Grapalat" w:hAnsi="GHEA Grapalat"/>
          <w:color w:val="000000"/>
          <w:sz w:val="24"/>
          <w:szCs w:val="24"/>
          <w:lang w:val="af-ZA"/>
        </w:rPr>
        <w:t xml:space="preserve">անրագրերը կարող են ներկայացվել </w:t>
      </w:r>
      <w:r w:rsidR="00C849E0" w:rsidRPr="005E300B">
        <w:rPr>
          <w:rFonts w:ascii="GHEA Grapalat" w:hAnsi="GHEA Grapalat"/>
          <w:b/>
          <w:color w:val="000000"/>
          <w:sz w:val="24"/>
          <w:szCs w:val="24"/>
          <w:lang w:val="af-ZA"/>
        </w:rPr>
        <w:t>գրավոր</w:t>
      </w:r>
      <w:r w:rsidR="000A557F" w:rsidRPr="005E300B">
        <w:rPr>
          <w:rFonts w:ascii="GHEA Grapalat" w:hAnsi="GHEA Grapalat"/>
          <w:b/>
          <w:color w:val="000000"/>
          <w:sz w:val="24"/>
          <w:szCs w:val="24"/>
          <w:lang w:val="af-ZA"/>
        </w:rPr>
        <w:t xml:space="preserve"> կամ</w:t>
      </w:r>
      <w:r w:rsidR="00C849E0" w:rsidRPr="005E300B">
        <w:rPr>
          <w:rFonts w:ascii="GHEA Grapalat" w:hAnsi="GHEA Grapalat"/>
          <w:b/>
          <w:color w:val="000000"/>
          <w:sz w:val="24"/>
          <w:szCs w:val="24"/>
          <w:lang w:val="af-ZA"/>
        </w:rPr>
        <w:t xml:space="preserve"> բանավոր </w:t>
      </w:r>
      <w:r w:rsidR="00C849E0" w:rsidRPr="005E300B">
        <w:rPr>
          <w:rFonts w:ascii="GHEA Grapalat" w:hAnsi="GHEA Grapalat"/>
          <w:color w:val="000000"/>
          <w:sz w:val="24"/>
          <w:szCs w:val="24"/>
          <w:lang w:val="af-ZA"/>
        </w:rPr>
        <w:t xml:space="preserve">եղանակով: Գրավոր հանրագրերը կարող են ներկայացվել ինչպես փոստով կամ առձեռն, այնպես էլ </w:t>
      </w:r>
      <w:r w:rsidR="000A557F" w:rsidRPr="005E300B">
        <w:rPr>
          <w:rFonts w:ascii="GHEA Grapalat" w:hAnsi="GHEA Grapalat"/>
          <w:color w:val="000000"/>
          <w:sz w:val="24"/>
          <w:szCs w:val="24"/>
          <w:lang w:val="af-ZA"/>
        </w:rPr>
        <w:t xml:space="preserve">էլեկտրոնային </w:t>
      </w:r>
      <w:r w:rsidR="00BE0E74" w:rsidRPr="005E300B">
        <w:rPr>
          <w:rFonts w:ascii="GHEA Grapalat" w:hAnsi="GHEA Grapalat"/>
          <w:color w:val="000000"/>
          <w:sz w:val="24"/>
          <w:szCs w:val="24"/>
          <w:lang w:val="af-ZA"/>
        </w:rPr>
        <w:t xml:space="preserve"> </w:t>
      </w:r>
      <w:r w:rsidR="002F743C" w:rsidRPr="005E300B">
        <w:rPr>
          <w:rFonts w:ascii="GHEA Grapalat" w:hAnsi="GHEA Grapalat"/>
          <w:color w:val="000000"/>
          <w:sz w:val="24"/>
          <w:szCs w:val="24"/>
          <w:lang w:val="af-ZA"/>
        </w:rPr>
        <w:t>եղանակով</w:t>
      </w:r>
      <w:r w:rsidR="000A557F" w:rsidRPr="005E300B">
        <w:rPr>
          <w:rFonts w:ascii="GHEA Grapalat" w:hAnsi="GHEA Grapalat"/>
          <w:color w:val="000000"/>
          <w:sz w:val="24"/>
          <w:szCs w:val="24"/>
          <w:lang w:val="af-ZA"/>
        </w:rPr>
        <w:t>:</w:t>
      </w:r>
      <w:r w:rsidR="00C849E0" w:rsidRPr="005E300B">
        <w:rPr>
          <w:rFonts w:ascii="GHEA Grapalat" w:hAnsi="GHEA Grapalat"/>
          <w:color w:val="000000"/>
          <w:sz w:val="24"/>
          <w:szCs w:val="24"/>
          <w:lang w:val="af-ZA"/>
        </w:rPr>
        <w:t xml:space="preserve"> Բանավոր հանրագրերը ներկայացվում են անհատական ընդունելության </w:t>
      </w:r>
      <w:r w:rsidR="000A5E66" w:rsidRPr="005E300B">
        <w:rPr>
          <w:rFonts w:ascii="GHEA Grapalat" w:hAnsi="GHEA Grapalat"/>
          <w:color w:val="000000"/>
          <w:sz w:val="24"/>
          <w:szCs w:val="24"/>
          <w:lang w:val="af-ZA"/>
        </w:rPr>
        <w:t>ընթացք</w:t>
      </w:r>
      <w:r w:rsidR="00C849E0" w:rsidRPr="005E300B">
        <w:rPr>
          <w:rFonts w:ascii="GHEA Grapalat" w:hAnsi="GHEA Grapalat"/>
          <w:color w:val="000000"/>
          <w:sz w:val="24"/>
          <w:szCs w:val="24"/>
          <w:lang w:val="af-ZA"/>
        </w:rPr>
        <w:t>ում</w:t>
      </w:r>
      <w:r w:rsidR="00CA56F0" w:rsidRPr="005E300B">
        <w:rPr>
          <w:rFonts w:ascii="GHEA Grapalat" w:hAnsi="GHEA Grapalat"/>
          <w:color w:val="000000"/>
          <w:sz w:val="24"/>
          <w:szCs w:val="24"/>
          <w:lang w:val="af-ZA"/>
        </w:rPr>
        <w:t>,</w:t>
      </w:r>
    </w:p>
    <w:p w:rsidR="00C849E0" w:rsidRPr="005E300B" w:rsidRDefault="00C849E0" w:rsidP="00E12185">
      <w:pPr>
        <w:pStyle w:val="-11"/>
        <w:widowControl/>
        <w:numPr>
          <w:ilvl w:val="1"/>
          <w:numId w:val="19"/>
        </w:numPr>
        <w:adjustRightInd/>
        <w:spacing w:after="200" w:line="360" w:lineRule="auto"/>
        <w:ind w:left="0" w:firstLine="720"/>
        <w:textAlignment w:val="auto"/>
        <w:rPr>
          <w:rFonts w:ascii="GHEA Grapalat" w:hAnsi="GHEA Grapalat"/>
          <w:color w:val="000000"/>
          <w:sz w:val="24"/>
          <w:szCs w:val="24"/>
          <w:lang w:val="af-ZA"/>
        </w:rPr>
      </w:pPr>
      <w:r w:rsidRPr="005E300B">
        <w:rPr>
          <w:rFonts w:ascii="GHEA Grapalat" w:hAnsi="GHEA Grapalat" w:cs="Sylfaen"/>
          <w:color w:val="000000"/>
          <w:sz w:val="24"/>
          <w:szCs w:val="24"/>
          <w:lang w:val="en-US"/>
        </w:rPr>
        <w:t>հանրագրերը</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կարող</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են</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լինել</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անհատական</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և</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կոլեկտիվ</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Անհատական</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հանրագիրը</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ներկայացվում</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է</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մեկ</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ֆիզիկական</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կամ</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մեկ</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իրավաբանական</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անձի</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կողմից</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Կոլեկտիվ</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հանրագիրը</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ներկայացվում</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է</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երկու</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և</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ավելի</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անձանց</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կողմից</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միևնույն</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հարցով</w:t>
      </w:r>
      <w:r w:rsidR="00CA56F0" w:rsidRPr="005E300B">
        <w:rPr>
          <w:rFonts w:ascii="GHEA Grapalat" w:hAnsi="GHEA Grapalat" w:cs="Sylfaen"/>
          <w:color w:val="000000"/>
          <w:sz w:val="24"/>
          <w:szCs w:val="24"/>
          <w:lang w:val="af-ZA"/>
        </w:rPr>
        <w:t>,</w:t>
      </w:r>
    </w:p>
    <w:p w:rsidR="00105C25" w:rsidRPr="005E300B" w:rsidRDefault="00C849E0" w:rsidP="00E12185">
      <w:pPr>
        <w:pStyle w:val="-11"/>
        <w:widowControl/>
        <w:numPr>
          <w:ilvl w:val="1"/>
          <w:numId w:val="19"/>
        </w:numPr>
        <w:adjustRightInd/>
        <w:spacing w:after="200" w:line="360" w:lineRule="auto"/>
        <w:ind w:left="0" w:firstLine="720"/>
        <w:textAlignment w:val="auto"/>
        <w:rPr>
          <w:rFonts w:ascii="GHEA Grapalat" w:hAnsi="GHEA Grapalat"/>
          <w:color w:val="000000"/>
          <w:sz w:val="24"/>
          <w:szCs w:val="24"/>
          <w:lang w:val="af-ZA"/>
        </w:rPr>
      </w:pPr>
      <w:r w:rsidRPr="005E300B">
        <w:rPr>
          <w:rFonts w:ascii="GHEA Grapalat" w:hAnsi="GHEA Grapalat" w:cs="Sylfaen"/>
          <w:b/>
          <w:color w:val="000000"/>
          <w:sz w:val="24"/>
          <w:szCs w:val="24"/>
          <w:lang w:val="en-US"/>
        </w:rPr>
        <w:t>կրկնակի</w:t>
      </w:r>
      <w:r w:rsidR="00AB78AD" w:rsidRPr="005E300B">
        <w:rPr>
          <w:rFonts w:ascii="GHEA Grapalat" w:hAnsi="GHEA Grapalat" w:cs="Sylfaen"/>
          <w:b/>
          <w:color w:val="000000"/>
          <w:sz w:val="24"/>
          <w:szCs w:val="24"/>
          <w:lang w:val="af-ZA"/>
        </w:rPr>
        <w:t xml:space="preserve"> </w:t>
      </w:r>
      <w:r w:rsidR="00BE0E74" w:rsidRPr="005E300B">
        <w:rPr>
          <w:rFonts w:ascii="GHEA Grapalat" w:hAnsi="GHEA Grapalat" w:cs="Sylfaen"/>
          <w:color w:val="000000"/>
          <w:sz w:val="24"/>
          <w:szCs w:val="24"/>
          <w:lang w:val="af-ZA"/>
        </w:rPr>
        <w:t xml:space="preserve">է </w:t>
      </w:r>
      <w:r w:rsidRPr="005E300B">
        <w:rPr>
          <w:rFonts w:ascii="GHEA Grapalat" w:hAnsi="GHEA Grapalat" w:cs="Sylfaen"/>
          <w:color w:val="000000"/>
          <w:sz w:val="24"/>
          <w:szCs w:val="24"/>
          <w:lang w:val="en-US"/>
        </w:rPr>
        <w:t>համարվում</w:t>
      </w:r>
      <w:r w:rsidR="00AB78AD" w:rsidRPr="005E300B">
        <w:rPr>
          <w:rFonts w:ascii="GHEA Grapalat" w:hAnsi="GHEA Grapalat" w:cs="Sylfaen"/>
          <w:color w:val="000000"/>
          <w:sz w:val="24"/>
          <w:szCs w:val="24"/>
          <w:lang w:val="af-ZA"/>
        </w:rPr>
        <w:t xml:space="preserve"> </w:t>
      </w:r>
      <w:r w:rsidR="00BE0E74" w:rsidRPr="005E300B">
        <w:rPr>
          <w:rFonts w:ascii="GHEA Grapalat" w:hAnsi="GHEA Grapalat" w:cs="Sylfaen"/>
          <w:color w:val="000000"/>
          <w:sz w:val="24"/>
          <w:szCs w:val="24"/>
          <w:lang w:val="af-ZA"/>
        </w:rPr>
        <w:t xml:space="preserve">այն </w:t>
      </w:r>
      <w:r w:rsidR="00BE0E74" w:rsidRPr="005E300B">
        <w:rPr>
          <w:rFonts w:ascii="GHEA Grapalat" w:hAnsi="GHEA Grapalat" w:cs="Sylfaen"/>
          <w:b/>
          <w:color w:val="000000"/>
          <w:sz w:val="24"/>
          <w:szCs w:val="24"/>
          <w:lang w:val="en-US"/>
        </w:rPr>
        <w:t>հանրագիր</w:t>
      </w:r>
      <w:r w:rsidR="00C96249" w:rsidRPr="005E300B">
        <w:rPr>
          <w:rFonts w:ascii="GHEA Grapalat" w:hAnsi="GHEA Grapalat" w:cs="Sylfaen"/>
          <w:b/>
          <w:color w:val="000000"/>
          <w:sz w:val="24"/>
          <w:szCs w:val="24"/>
          <w:lang w:val="en-US"/>
        </w:rPr>
        <w:t>ը</w:t>
      </w:r>
      <w:r w:rsidR="00E1386C" w:rsidRPr="005E300B">
        <w:rPr>
          <w:rFonts w:ascii="GHEA Grapalat" w:hAnsi="GHEA Grapalat" w:cs="Sylfaen"/>
          <w:b/>
          <w:color w:val="000000"/>
          <w:sz w:val="24"/>
          <w:szCs w:val="24"/>
          <w:lang w:val="af-ZA"/>
        </w:rPr>
        <w:t>,</w:t>
      </w:r>
      <w:r w:rsidR="00C96249"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որը</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ներկայացվել</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է</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միևնույն</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անձի</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կողմից</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միևնույն</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հարցով</w:t>
      </w:r>
      <w:r w:rsidR="00CA56F0" w:rsidRPr="005E300B">
        <w:rPr>
          <w:rFonts w:ascii="GHEA Grapalat" w:hAnsi="GHEA Grapalat" w:cs="Sylfaen"/>
          <w:color w:val="000000"/>
          <w:sz w:val="24"/>
          <w:szCs w:val="24"/>
          <w:lang w:val="af-ZA"/>
        </w:rPr>
        <w:t xml:space="preserve"> </w:t>
      </w:r>
      <w:r w:rsidR="00CA56F0" w:rsidRPr="005E300B">
        <w:rPr>
          <w:rFonts w:ascii="GHEA Grapalat" w:hAnsi="GHEA Grapalat" w:cs="Sylfaen"/>
          <w:color w:val="000000"/>
          <w:sz w:val="24"/>
          <w:szCs w:val="24"/>
        </w:rPr>
        <w:t>և</w:t>
      </w:r>
      <w:r w:rsidR="00CA56F0" w:rsidRPr="005E300B">
        <w:rPr>
          <w:rFonts w:ascii="GHEA Grapalat" w:hAnsi="GHEA Grapalat" w:cs="Sylfaen"/>
          <w:color w:val="000000"/>
          <w:sz w:val="24"/>
          <w:szCs w:val="24"/>
          <w:lang w:val="af-ZA"/>
        </w:rPr>
        <w:t xml:space="preserve"> </w:t>
      </w:r>
      <w:r w:rsidR="00CA56F0" w:rsidRPr="005E300B">
        <w:rPr>
          <w:rFonts w:ascii="GHEA Grapalat" w:hAnsi="GHEA Grapalat" w:cs="Sylfaen"/>
          <w:color w:val="000000"/>
          <w:sz w:val="24"/>
          <w:szCs w:val="24"/>
        </w:rPr>
        <w:t>հիմնավորմամբ</w:t>
      </w:r>
      <w:r w:rsidR="00AB78AD" w:rsidRPr="005E300B">
        <w:rPr>
          <w:rFonts w:ascii="GHEA Grapalat" w:hAnsi="GHEA Grapalat" w:cs="Sylfaen"/>
          <w:color w:val="000000"/>
          <w:sz w:val="24"/>
          <w:szCs w:val="24"/>
          <w:lang w:val="af-ZA"/>
        </w:rPr>
        <w:t xml:space="preserve"> </w:t>
      </w:r>
      <w:r w:rsidR="00B6403A">
        <w:rPr>
          <w:rFonts w:ascii="GHEA Grapalat" w:hAnsi="GHEA Grapalat" w:cs="Sylfaen"/>
          <w:color w:val="000000"/>
          <w:sz w:val="24"/>
          <w:szCs w:val="24"/>
          <w:lang w:val="af-ZA"/>
        </w:rPr>
        <w:t>միև</w:t>
      </w:r>
      <w:r w:rsidRPr="005E300B">
        <w:rPr>
          <w:rFonts w:ascii="GHEA Grapalat" w:hAnsi="GHEA Grapalat" w:cs="Sylfaen"/>
          <w:color w:val="000000"/>
          <w:sz w:val="24"/>
          <w:szCs w:val="24"/>
          <w:lang w:val="en-US"/>
        </w:rPr>
        <w:t>նույն</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մարմնին</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կամ</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պաշտոնատար</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անձին</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և</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որի</w:t>
      </w:r>
      <w:r w:rsidR="00AB78AD" w:rsidRPr="005E300B">
        <w:rPr>
          <w:rFonts w:ascii="GHEA Grapalat" w:hAnsi="GHEA Grapalat" w:cs="Sylfaen"/>
          <w:color w:val="000000"/>
          <w:sz w:val="24"/>
          <w:szCs w:val="24"/>
          <w:lang w:val="af-ZA"/>
        </w:rPr>
        <w:t xml:space="preserve"> </w:t>
      </w:r>
      <w:r w:rsidR="00C96249" w:rsidRPr="005E300B">
        <w:rPr>
          <w:rFonts w:ascii="GHEA Grapalat" w:hAnsi="GHEA Grapalat" w:cs="Sylfaen"/>
          <w:color w:val="000000"/>
          <w:sz w:val="24"/>
          <w:szCs w:val="24"/>
          <w:lang w:val="en-US"/>
        </w:rPr>
        <w:t>վերաբերյալ</w:t>
      </w:r>
      <w:r w:rsidR="00C96249" w:rsidRPr="005E300B">
        <w:rPr>
          <w:rFonts w:ascii="GHEA Grapalat" w:hAnsi="GHEA Grapalat" w:cs="Sylfaen"/>
          <w:color w:val="000000"/>
          <w:sz w:val="24"/>
          <w:szCs w:val="24"/>
          <w:lang w:val="af-ZA"/>
        </w:rPr>
        <w:t xml:space="preserve"> </w:t>
      </w:r>
      <w:r w:rsidR="00C96249" w:rsidRPr="005E300B">
        <w:rPr>
          <w:rFonts w:ascii="GHEA Grapalat" w:hAnsi="GHEA Grapalat" w:cs="Sylfaen"/>
          <w:color w:val="000000"/>
          <w:sz w:val="24"/>
          <w:szCs w:val="24"/>
          <w:lang w:val="en-US"/>
        </w:rPr>
        <w:t>սույն</w:t>
      </w:r>
      <w:r w:rsidR="00C96249" w:rsidRPr="005E300B">
        <w:rPr>
          <w:rFonts w:ascii="GHEA Grapalat" w:hAnsi="GHEA Grapalat" w:cs="Sylfaen"/>
          <w:color w:val="000000"/>
          <w:sz w:val="24"/>
          <w:szCs w:val="24"/>
          <w:lang w:val="af-ZA"/>
        </w:rPr>
        <w:t xml:space="preserve"> </w:t>
      </w:r>
      <w:r w:rsidR="00C96249" w:rsidRPr="005E300B">
        <w:rPr>
          <w:rFonts w:ascii="GHEA Grapalat" w:hAnsi="GHEA Grapalat" w:cs="Sylfaen"/>
          <w:color w:val="000000"/>
          <w:sz w:val="24"/>
          <w:szCs w:val="24"/>
          <w:lang w:val="en-US"/>
        </w:rPr>
        <w:t>օրենքով</w:t>
      </w:r>
      <w:r w:rsidR="00C96249" w:rsidRPr="005E300B">
        <w:rPr>
          <w:rFonts w:ascii="GHEA Grapalat" w:hAnsi="GHEA Grapalat" w:cs="Sylfaen"/>
          <w:color w:val="000000"/>
          <w:sz w:val="24"/>
          <w:szCs w:val="24"/>
          <w:lang w:val="af-ZA"/>
        </w:rPr>
        <w:t xml:space="preserve"> </w:t>
      </w:r>
      <w:r w:rsidR="00C96249" w:rsidRPr="005E300B">
        <w:rPr>
          <w:rFonts w:ascii="GHEA Grapalat" w:hAnsi="GHEA Grapalat" w:cs="Sylfaen"/>
          <w:color w:val="000000"/>
          <w:sz w:val="24"/>
          <w:szCs w:val="24"/>
          <w:lang w:val="en-US"/>
        </w:rPr>
        <w:t>սահմանված</w:t>
      </w:r>
      <w:r w:rsidR="00C96249" w:rsidRPr="005E300B">
        <w:rPr>
          <w:rFonts w:ascii="GHEA Grapalat" w:hAnsi="GHEA Grapalat" w:cs="Sylfaen"/>
          <w:color w:val="000000"/>
          <w:sz w:val="24"/>
          <w:szCs w:val="24"/>
          <w:lang w:val="af-ZA"/>
        </w:rPr>
        <w:t xml:space="preserve"> </w:t>
      </w:r>
      <w:r w:rsidR="00C96249" w:rsidRPr="005E300B">
        <w:rPr>
          <w:rFonts w:ascii="GHEA Grapalat" w:hAnsi="GHEA Grapalat" w:cs="Sylfaen"/>
          <w:color w:val="000000"/>
          <w:sz w:val="24"/>
          <w:szCs w:val="24"/>
          <w:lang w:val="en-US"/>
        </w:rPr>
        <w:t>կարգով</w:t>
      </w:r>
      <w:r w:rsidR="00C96249" w:rsidRPr="005E300B">
        <w:rPr>
          <w:rFonts w:ascii="GHEA Grapalat" w:hAnsi="GHEA Grapalat" w:cs="Sylfaen"/>
          <w:color w:val="000000"/>
          <w:sz w:val="24"/>
          <w:szCs w:val="24"/>
          <w:lang w:val="af-ZA"/>
        </w:rPr>
        <w:t xml:space="preserve"> </w:t>
      </w:r>
      <w:r w:rsidR="00C96249" w:rsidRPr="005E300B">
        <w:rPr>
          <w:rFonts w:ascii="GHEA Grapalat" w:hAnsi="GHEA Grapalat" w:cs="Sylfaen"/>
          <w:color w:val="000000"/>
          <w:sz w:val="24"/>
          <w:szCs w:val="24"/>
          <w:lang w:val="en-US"/>
        </w:rPr>
        <w:t>որոշում</w:t>
      </w:r>
      <w:r w:rsidR="00C96249" w:rsidRPr="005E300B">
        <w:rPr>
          <w:rFonts w:ascii="GHEA Grapalat" w:hAnsi="GHEA Grapalat" w:cs="Sylfaen"/>
          <w:color w:val="000000"/>
          <w:sz w:val="24"/>
          <w:szCs w:val="24"/>
          <w:lang w:val="af-ZA"/>
        </w:rPr>
        <w:t xml:space="preserve"> </w:t>
      </w:r>
      <w:r w:rsidR="00C96249" w:rsidRPr="005E300B">
        <w:rPr>
          <w:rFonts w:ascii="GHEA Grapalat" w:hAnsi="GHEA Grapalat" w:cs="Sylfaen"/>
          <w:color w:val="000000"/>
          <w:sz w:val="24"/>
          <w:szCs w:val="24"/>
          <w:lang w:val="en-US"/>
        </w:rPr>
        <w:t>է</w:t>
      </w:r>
      <w:r w:rsidR="00C96249" w:rsidRPr="005E300B">
        <w:rPr>
          <w:rFonts w:ascii="GHEA Grapalat" w:hAnsi="GHEA Grapalat" w:cs="Sylfaen"/>
          <w:color w:val="000000"/>
          <w:sz w:val="24"/>
          <w:szCs w:val="24"/>
          <w:lang w:val="af-ZA"/>
        </w:rPr>
        <w:t xml:space="preserve"> </w:t>
      </w:r>
      <w:r w:rsidR="00C96249" w:rsidRPr="005E300B">
        <w:rPr>
          <w:rFonts w:ascii="GHEA Grapalat" w:hAnsi="GHEA Grapalat" w:cs="Sylfaen"/>
          <w:color w:val="000000"/>
          <w:sz w:val="24"/>
          <w:szCs w:val="24"/>
          <w:lang w:val="en-US"/>
        </w:rPr>
        <w:t>կայացվել</w:t>
      </w:r>
      <w:r w:rsidR="00CA56F0" w:rsidRPr="005E300B">
        <w:rPr>
          <w:rFonts w:ascii="GHEA Grapalat" w:hAnsi="GHEA Grapalat" w:cs="Sylfaen"/>
          <w:color w:val="000000"/>
          <w:sz w:val="24"/>
          <w:szCs w:val="24"/>
          <w:lang w:val="af-ZA"/>
        </w:rPr>
        <w:t>,</w:t>
      </w:r>
      <w:r w:rsidR="00105C25" w:rsidRPr="005E300B">
        <w:rPr>
          <w:rFonts w:ascii="GHEA Grapalat" w:hAnsi="GHEA Grapalat"/>
          <w:color w:val="000000"/>
          <w:sz w:val="24"/>
          <w:szCs w:val="24"/>
          <w:lang w:val="af-ZA"/>
        </w:rPr>
        <w:t xml:space="preserve"> </w:t>
      </w:r>
    </w:p>
    <w:p w:rsidR="00700930" w:rsidRPr="005E300B" w:rsidRDefault="00700930" w:rsidP="00E12185">
      <w:pPr>
        <w:pStyle w:val="-11"/>
        <w:widowControl/>
        <w:numPr>
          <w:ilvl w:val="1"/>
          <w:numId w:val="19"/>
        </w:numPr>
        <w:adjustRightInd/>
        <w:spacing w:after="200" w:line="360" w:lineRule="auto"/>
        <w:ind w:left="0" w:firstLine="720"/>
        <w:textAlignment w:val="auto"/>
        <w:rPr>
          <w:rFonts w:ascii="GHEA Grapalat" w:hAnsi="GHEA Grapalat"/>
          <w:color w:val="000000"/>
          <w:sz w:val="24"/>
          <w:szCs w:val="24"/>
          <w:lang w:val="af-ZA"/>
        </w:rPr>
      </w:pPr>
      <w:r w:rsidRPr="005E300B">
        <w:rPr>
          <w:rFonts w:ascii="GHEA Grapalat" w:hAnsi="GHEA Grapalat" w:cs="Sylfaen"/>
          <w:color w:val="000000"/>
          <w:sz w:val="24"/>
          <w:szCs w:val="24"/>
          <w:lang w:val="en-US"/>
        </w:rPr>
        <w:t>հանրագիր</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ներկայացնելու</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իրավունք</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է</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վերապահվում</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յուրաքանչյուրին</w:t>
      </w:r>
      <w:r w:rsidR="00AB78AD" w:rsidRPr="005E300B">
        <w:rPr>
          <w:rFonts w:ascii="GHEA Grapalat" w:hAnsi="GHEA Grapalat" w:cs="Sylfaen"/>
          <w:color w:val="000000"/>
          <w:sz w:val="24"/>
          <w:szCs w:val="24"/>
          <w:lang w:val="af-ZA"/>
        </w:rPr>
        <w:t xml:space="preserve">` </w:t>
      </w:r>
      <w:r w:rsidRPr="005E300B">
        <w:rPr>
          <w:rFonts w:ascii="GHEA Grapalat" w:hAnsi="GHEA Grapalat" w:cs="Sylfaen"/>
          <w:b/>
          <w:color w:val="000000"/>
          <w:sz w:val="24"/>
          <w:szCs w:val="24"/>
          <w:lang w:val="en-US"/>
        </w:rPr>
        <w:t>ՀՀ</w:t>
      </w:r>
      <w:r w:rsidR="00AB78AD" w:rsidRPr="005E300B">
        <w:rPr>
          <w:rFonts w:ascii="GHEA Grapalat" w:hAnsi="GHEA Grapalat" w:cs="Sylfaen"/>
          <w:b/>
          <w:color w:val="000000"/>
          <w:sz w:val="24"/>
          <w:szCs w:val="24"/>
          <w:lang w:val="af-ZA"/>
        </w:rPr>
        <w:t xml:space="preserve"> </w:t>
      </w:r>
      <w:r w:rsidRPr="005E300B">
        <w:rPr>
          <w:rFonts w:ascii="GHEA Grapalat" w:hAnsi="GHEA Grapalat" w:cs="Sylfaen"/>
          <w:b/>
          <w:color w:val="000000"/>
          <w:sz w:val="24"/>
          <w:szCs w:val="24"/>
          <w:lang w:val="en-US"/>
        </w:rPr>
        <w:t>քաղաքացիներ</w:t>
      </w:r>
      <w:r w:rsidR="00CA56F0" w:rsidRPr="005E300B">
        <w:rPr>
          <w:rFonts w:ascii="GHEA Grapalat" w:hAnsi="GHEA Grapalat" w:cs="Sylfaen"/>
          <w:b/>
          <w:color w:val="000000"/>
          <w:sz w:val="24"/>
          <w:szCs w:val="24"/>
        </w:rPr>
        <w:t>ին</w:t>
      </w:r>
      <w:r w:rsidR="00AB78AD" w:rsidRPr="005E300B">
        <w:rPr>
          <w:rFonts w:ascii="GHEA Grapalat" w:hAnsi="GHEA Grapalat" w:cs="Sylfaen"/>
          <w:b/>
          <w:color w:val="000000"/>
          <w:sz w:val="24"/>
          <w:szCs w:val="24"/>
          <w:lang w:val="af-ZA"/>
        </w:rPr>
        <w:t xml:space="preserve">, </w:t>
      </w:r>
      <w:r w:rsidR="00CA56F0" w:rsidRPr="005E300B">
        <w:rPr>
          <w:rFonts w:ascii="GHEA Grapalat" w:hAnsi="GHEA Grapalat" w:cs="Sylfaen"/>
          <w:b/>
          <w:color w:val="000000"/>
          <w:sz w:val="24"/>
          <w:szCs w:val="24"/>
        </w:rPr>
        <w:t>Հայաստանի</w:t>
      </w:r>
      <w:r w:rsidR="00CA56F0" w:rsidRPr="005E300B">
        <w:rPr>
          <w:rFonts w:ascii="GHEA Grapalat" w:hAnsi="GHEA Grapalat" w:cs="Sylfaen"/>
          <w:b/>
          <w:color w:val="000000"/>
          <w:sz w:val="24"/>
          <w:szCs w:val="24"/>
          <w:lang w:val="af-ZA"/>
        </w:rPr>
        <w:t xml:space="preserve"> </w:t>
      </w:r>
      <w:r w:rsidR="00CA56F0" w:rsidRPr="005E300B">
        <w:rPr>
          <w:rFonts w:ascii="GHEA Grapalat" w:hAnsi="GHEA Grapalat" w:cs="Sylfaen"/>
          <w:b/>
          <w:color w:val="000000"/>
          <w:sz w:val="24"/>
          <w:szCs w:val="24"/>
        </w:rPr>
        <w:t>Հանրապետությունում</w:t>
      </w:r>
      <w:r w:rsidR="00CA56F0" w:rsidRPr="005E300B">
        <w:rPr>
          <w:rFonts w:ascii="GHEA Grapalat" w:hAnsi="GHEA Grapalat" w:cs="Sylfaen"/>
          <w:b/>
          <w:color w:val="000000"/>
          <w:sz w:val="24"/>
          <w:szCs w:val="24"/>
          <w:lang w:val="af-ZA"/>
        </w:rPr>
        <w:t xml:space="preserve"> </w:t>
      </w:r>
      <w:r w:rsidR="00CA56F0" w:rsidRPr="005E300B">
        <w:rPr>
          <w:rFonts w:ascii="GHEA Grapalat" w:hAnsi="GHEA Grapalat" w:cs="Sylfaen"/>
          <w:b/>
          <w:color w:val="000000"/>
          <w:sz w:val="24"/>
          <w:szCs w:val="24"/>
        </w:rPr>
        <w:t>օրինական</w:t>
      </w:r>
      <w:r w:rsidR="00CA56F0" w:rsidRPr="005E300B">
        <w:rPr>
          <w:rFonts w:ascii="GHEA Grapalat" w:hAnsi="GHEA Grapalat" w:cs="Sylfaen"/>
          <w:b/>
          <w:color w:val="000000"/>
          <w:sz w:val="24"/>
          <w:szCs w:val="24"/>
          <w:lang w:val="af-ZA"/>
        </w:rPr>
        <w:t xml:space="preserve"> </w:t>
      </w:r>
      <w:r w:rsidR="00CA56F0" w:rsidRPr="005E300B">
        <w:rPr>
          <w:rFonts w:ascii="GHEA Grapalat" w:hAnsi="GHEA Grapalat" w:cs="Sylfaen"/>
          <w:b/>
          <w:color w:val="000000"/>
          <w:sz w:val="24"/>
          <w:szCs w:val="24"/>
        </w:rPr>
        <w:t>հիմքերով</w:t>
      </w:r>
      <w:r w:rsidR="00CA56F0" w:rsidRPr="005E300B">
        <w:rPr>
          <w:rFonts w:ascii="GHEA Grapalat" w:hAnsi="GHEA Grapalat" w:cs="Sylfaen"/>
          <w:b/>
          <w:color w:val="000000"/>
          <w:sz w:val="24"/>
          <w:szCs w:val="24"/>
          <w:lang w:val="af-ZA"/>
        </w:rPr>
        <w:t xml:space="preserve"> </w:t>
      </w:r>
      <w:r w:rsidR="00CA56F0" w:rsidRPr="005E300B">
        <w:rPr>
          <w:rFonts w:ascii="GHEA Grapalat" w:hAnsi="GHEA Grapalat" w:cs="Sylfaen"/>
          <w:b/>
          <w:color w:val="000000"/>
          <w:sz w:val="24"/>
          <w:szCs w:val="24"/>
        </w:rPr>
        <w:t>գտնվող</w:t>
      </w:r>
      <w:r w:rsidR="00CA56F0" w:rsidRPr="005E300B">
        <w:rPr>
          <w:rFonts w:ascii="GHEA Grapalat" w:hAnsi="GHEA Grapalat" w:cs="Sylfaen"/>
          <w:b/>
          <w:color w:val="000000"/>
          <w:sz w:val="24"/>
          <w:szCs w:val="24"/>
          <w:lang w:val="af-ZA"/>
        </w:rPr>
        <w:t xml:space="preserve">  </w:t>
      </w:r>
      <w:r w:rsidR="00CA56F0" w:rsidRPr="005E300B">
        <w:rPr>
          <w:rFonts w:ascii="GHEA Grapalat" w:hAnsi="GHEA Grapalat" w:cs="Sylfaen"/>
          <w:b/>
          <w:color w:val="000000"/>
          <w:sz w:val="24"/>
          <w:szCs w:val="24"/>
        </w:rPr>
        <w:t>ֆիզիկական</w:t>
      </w:r>
      <w:r w:rsidR="00CA56F0" w:rsidRPr="005E300B">
        <w:rPr>
          <w:rFonts w:ascii="GHEA Grapalat" w:hAnsi="GHEA Grapalat" w:cs="Sylfaen"/>
          <w:b/>
          <w:color w:val="000000"/>
          <w:sz w:val="24"/>
          <w:szCs w:val="24"/>
          <w:lang w:val="af-ZA"/>
        </w:rPr>
        <w:t xml:space="preserve"> </w:t>
      </w:r>
      <w:r w:rsidR="00CA56F0" w:rsidRPr="005E300B">
        <w:rPr>
          <w:rFonts w:ascii="GHEA Grapalat" w:hAnsi="GHEA Grapalat" w:cs="Sylfaen"/>
          <w:b/>
          <w:color w:val="000000"/>
          <w:sz w:val="24"/>
          <w:szCs w:val="24"/>
        </w:rPr>
        <w:t>անձինք</w:t>
      </w:r>
      <w:r w:rsidR="00CA56F0" w:rsidRPr="005E300B">
        <w:rPr>
          <w:rFonts w:ascii="GHEA Grapalat" w:hAnsi="GHEA Grapalat" w:cs="Sylfaen"/>
          <w:b/>
          <w:color w:val="000000"/>
          <w:sz w:val="24"/>
          <w:szCs w:val="24"/>
          <w:lang w:val="af-ZA"/>
        </w:rPr>
        <w:t xml:space="preserve">` </w:t>
      </w:r>
      <w:r w:rsidRPr="005E300B">
        <w:rPr>
          <w:rFonts w:ascii="GHEA Grapalat" w:hAnsi="GHEA Grapalat" w:cs="Sylfaen"/>
          <w:b/>
          <w:color w:val="000000"/>
          <w:sz w:val="24"/>
          <w:szCs w:val="24"/>
          <w:lang w:val="en-US"/>
        </w:rPr>
        <w:t>օտարերկրյա</w:t>
      </w:r>
      <w:r w:rsidR="00AB78AD" w:rsidRPr="005E300B">
        <w:rPr>
          <w:rFonts w:ascii="GHEA Grapalat" w:hAnsi="GHEA Grapalat" w:cs="Sylfaen"/>
          <w:b/>
          <w:color w:val="000000"/>
          <w:sz w:val="24"/>
          <w:szCs w:val="24"/>
          <w:lang w:val="af-ZA"/>
        </w:rPr>
        <w:t xml:space="preserve"> </w:t>
      </w:r>
      <w:r w:rsidRPr="005E300B">
        <w:rPr>
          <w:rFonts w:ascii="GHEA Grapalat" w:hAnsi="GHEA Grapalat" w:cs="Sylfaen"/>
          <w:b/>
          <w:color w:val="000000"/>
          <w:sz w:val="24"/>
          <w:szCs w:val="24"/>
          <w:lang w:val="en-US"/>
        </w:rPr>
        <w:t>քաղաքացի</w:t>
      </w:r>
      <w:r w:rsidR="001A7EB7" w:rsidRPr="005E300B">
        <w:rPr>
          <w:rFonts w:ascii="GHEA Grapalat" w:hAnsi="GHEA Grapalat" w:cs="Sylfaen"/>
          <w:b/>
          <w:color w:val="000000"/>
          <w:sz w:val="24"/>
          <w:szCs w:val="24"/>
          <w:lang w:val="en-US"/>
        </w:rPr>
        <w:t>ներ</w:t>
      </w:r>
      <w:r w:rsidR="00CA56F0" w:rsidRPr="005E300B">
        <w:rPr>
          <w:rFonts w:ascii="GHEA Grapalat" w:hAnsi="GHEA Grapalat" w:cs="Sylfaen"/>
          <w:b/>
          <w:color w:val="000000"/>
          <w:sz w:val="24"/>
          <w:szCs w:val="24"/>
          <w:lang w:val="af-ZA"/>
        </w:rPr>
        <w:t>,</w:t>
      </w:r>
      <w:r w:rsidR="00AB78AD" w:rsidRPr="005E300B">
        <w:rPr>
          <w:rFonts w:ascii="GHEA Grapalat" w:hAnsi="GHEA Grapalat" w:cs="Sylfaen"/>
          <w:b/>
          <w:color w:val="000000"/>
          <w:sz w:val="24"/>
          <w:szCs w:val="24"/>
          <w:lang w:val="af-ZA"/>
        </w:rPr>
        <w:t xml:space="preserve"> </w:t>
      </w:r>
      <w:r w:rsidRPr="005E300B">
        <w:rPr>
          <w:rFonts w:ascii="GHEA Grapalat" w:hAnsi="GHEA Grapalat" w:cs="Sylfaen"/>
          <w:b/>
          <w:color w:val="000000"/>
          <w:sz w:val="24"/>
          <w:szCs w:val="24"/>
          <w:lang w:val="en-US"/>
        </w:rPr>
        <w:t>քաղաքացիություն</w:t>
      </w:r>
      <w:r w:rsidR="00AB78AD" w:rsidRPr="005E300B">
        <w:rPr>
          <w:rFonts w:ascii="GHEA Grapalat" w:hAnsi="GHEA Grapalat" w:cs="Sylfaen"/>
          <w:b/>
          <w:color w:val="000000"/>
          <w:sz w:val="24"/>
          <w:szCs w:val="24"/>
          <w:lang w:val="af-ZA"/>
        </w:rPr>
        <w:t xml:space="preserve"> </w:t>
      </w:r>
      <w:r w:rsidRPr="005E300B">
        <w:rPr>
          <w:rFonts w:ascii="GHEA Grapalat" w:hAnsi="GHEA Grapalat" w:cs="Sylfaen"/>
          <w:b/>
          <w:color w:val="000000"/>
          <w:sz w:val="24"/>
          <w:szCs w:val="24"/>
          <w:lang w:val="en-US"/>
        </w:rPr>
        <w:t>չունեցող</w:t>
      </w:r>
      <w:r w:rsidR="00AB78AD" w:rsidRPr="005E300B">
        <w:rPr>
          <w:rFonts w:ascii="GHEA Grapalat" w:hAnsi="GHEA Grapalat" w:cs="Sylfaen"/>
          <w:b/>
          <w:color w:val="000000"/>
          <w:sz w:val="24"/>
          <w:szCs w:val="24"/>
          <w:lang w:val="af-ZA"/>
        </w:rPr>
        <w:t xml:space="preserve"> </w:t>
      </w:r>
      <w:r w:rsidRPr="005E300B">
        <w:rPr>
          <w:rFonts w:ascii="GHEA Grapalat" w:hAnsi="GHEA Grapalat" w:cs="Sylfaen"/>
          <w:b/>
          <w:color w:val="000000"/>
          <w:sz w:val="24"/>
          <w:szCs w:val="24"/>
          <w:lang w:val="en-US"/>
        </w:rPr>
        <w:t>անձ</w:t>
      </w:r>
      <w:r w:rsidR="00CA56F0" w:rsidRPr="005E300B">
        <w:rPr>
          <w:rFonts w:ascii="GHEA Grapalat" w:hAnsi="GHEA Grapalat" w:cs="Sylfaen"/>
          <w:b/>
          <w:color w:val="000000"/>
          <w:sz w:val="24"/>
          <w:szCs w:val="24"/>
        </w:rPr>
        <w:t>անց</w:t>
      </w:r>
      <w:r w:rsidR="00AB78AD" w:rsidRPr="005E300B">
        <w:rPr>
          <w:rFonts w:ascii="GHEA Grapalat" w:hAnsi="GHEA Grapalat" w:cs="Sylfaen"/>
          <w:b/>
          <w:color w:val="000000"/>
          <w:sz w:val="24"/>
          <w:szCs w:val="24"/>
          <w:lang w:val="af-ZA"/>
        </w:rPr>
        <w:t xml:space="preserve">, </w:t>
      </w:r>
      <w:r w:rsidRPr="005E300B">
        <w:rPr>
          <w:rFonts w:ascii="GHEA Grapalat" w:hAnsi="GHEA Grapalat" w:cs="Sylfaen"/>
          <w:b/>
          <w:color w:val="000000"/>
          <w:sz w:val="24"/>
          <w:szCs w:val="24"/>
          <w:lang w:val="en-US"/>
        </w:rPr>
        <w:t>ՀՀ</w:t>
      </w:r>
      <w:r w:rsidR="00AB78AD" w:rsidRPr="005E300B">
        <w:rPr>
          <w:rFonts w:ascii="GHEA Grapalat" w:hAnsi="GHEA Grapalat" w:cs="Sylfaen"/>
          <w:b/>
          <w:color w:val="000000"/>
          <w:sz w:val="24"/>
          <w:szCs w:val="24"/>
          <w:lang w:val="af-ZA"/>
        </w:rPr>
        <w:t xml:space="preserve"> </w:t>
      </w:r>
      <w:r w:rsidRPr="005E300B">
        <w:rPr>
          <w:rFonts w:ascii="GHEA Grapalat" w:hAnsi="GHEA Grapalat" w:cs="Sylfaen"/>
          <w:b/>
          <w:color w:val="000000"/>
          <w:sz w:val="24"/>
          <w:szCs w:val="24"/>
          <w:lang w:val="en-US"/>
        </w:rPr>
        <w:t>իրավաբանական</w:t>
      </w:r>
      <w:r w:rsidR="00AB78AD" w:rsidRPr="005E300B">
        <w:rPr>
          <w:rFonts w:ascii="GHEA Grapalat" w:hAnsi="GHEA Grapalat" w:cs="Sylfaen"/>
          <w:b/>
          <w:color w:val="000000"/>
          <w:sz w:val="24"/>
          <w:szCs w:val="24"/>
          <w:lang w:val="af-ZA"/>
        </w:rPr>
        <w:t xml:space="preserve"> </w:t>
      </w:r>
      <w:r w:rsidRPr="005E300B">
        <w:rPr>
          <w:rFonts w:ascii="GHEA Grapalat" w:hAnsi="GHEA Grapalat" w:cs="Sylfaen"/>
          <w:b/>
          <w:color w:val="000000"/>
          <w:sz w:val="24"/>
          <w:szCs w:val="24"/>
          <w:lang w:val="en-US"/>
        </w:rPr>
        <w:t>անձ</w:t>
      </w:r>
      <w:r w:rsidR="00CA56F0" w:rsidRPr="005E300B">
        <w:rPr>
          <w:rFonts w:ascii="GHEA Grapalat" w:hAnsi="GHEA Grapalat" w:cs="Sylfaen"/>
          <w:b/>
          <w:color w:val="000000"/>
          <w:sz w:val="24"/>
          <w:szCs w:val="24"/>
        </w:rPr>
        <w:t>անց</w:t>
      </w:r>
      <w:r w:rsidR="00AB78AD" w:rsidRPr="005E300B">
        <w:rPr>
          <w:rFonts w:ascii="GHEA Grapalat" w:hAnsi="GHEA Grapalat" w:cs="Sylfaen"/>
          <w:b/>
          <w:color w:val="000000"/>
          <w:sz w:val="24"/>
          <w:szCs w:val="24"/>
          <w:lang w:val="af-ZA"/>
        </w:rPr>
        <w:t xml:space="preserve">, </w:t>
      </w:r>
      <w:r w:rsidRPr="005E300B">
        <w:rPr>
          <w:rFonts w:ascii="GHEA Grapalat" w:hAnsi="GHEA Grapalat" w:cs="Sylfaen"/>
          <w:b/>
          <w:color w:val="000000"/>
          <w:sz w:val="24"/>
          <w:szCs w:val="24"/>
          <w:lang w:val="en-US"/>
        </w:rPr>
        <w:t>օտարերկրյա</w:t>
      </w:r>
      <w:r w:rsidR="00AB78AD" w:rsidRPr="005E300B">
        <w:rPr>
          <w:rFonts w:ascii="GHEA Grapalat" w:hAnsi="GHEA Grapalat" w:cs="Sylfaen"/>
          <w:b/>
          <w:color w:val="000000"/>
          <w:sz w:val="24"/>
          <w:szCs w:val="24"/>
          <w:lang w:val="af-ZA"/>
        </w:rPr>
        <w:t xml:space="preserve"> </w:t>
      </w:r>
      <w:r w:rsidRPr="005E300B">
        <w:rPr>
          <w:rFonts w:ascii="GHEA Grapalat" w:hAnsi="GHEA Grapalat" w:cs="Sylfaen"/>
          <w:b/>
          <w:color w:val="000000"/>
          <w:sz w:val="24"/>
          <w:szCs w:val="24"/>
          <w:lang w:val="en-US"/>
        </w:rPr>
        <w:t>իրավաբանական</w:t>
      </w:r>
      <w:r w:rsidR="00AB78AD" w:rsidRPr="005E300B">
        <w:rPr>
          <w:rFonts w:ascii="GHEA Grapalat" w:hAnsi="GHEA Grapalat" w:cs="Sylfaen"/>
          <w:b/>
          <w:color w:val="000000"/>
          <w:sz w:val="24"/>
          <w:szCs w:val="24"/>
          <w:lang w:val="af-ZA"/>
        </w:rPr>
        <w:t xml:space="preserve"> </w:t>
      </w:r>
      <w:r w:rsidRPr="005E300B">
        <w:rPr>
          <w:rFonts w:ascii="GHEA Grapalat" w:hAnsi="GHEA Grapalat" w:cs="Sylfaen"/>
          <w:b/>
          <w:color w:val="000000"/>
          <w:sz w:val="24"/>
          <w:szCs w:val="24"/>
          <w:lang w:val="en-US"/>
        </w:rPr>
        <w:t>անձանց</w:t>
      </w:r>
      <w:r w:rsidR="00AB78AD" w:rsidRPr="005E300B">
        <w:rPr>
          <w:rFonts w:ascii="GHEA Grapalat" w:hAnsi="GHEA Grapalat" w:cs="Sylfaen"/>
          <w:b/>
          <w:color w:val="000000"/>
          <w:sz w:val="24"/>
          <w:szCs w:val="24"/>
          <w:lang w:val="af-ZA"/>
        </w:rPr>
        <w:t xml:space="preserve">` </w:t>
      </w:r>
      <w:r w:rsidRPr="005E300B">
        <w:rPr>
          <w:rFonts w:ascii="GHEA Grapalat" w:hAnsi="GHEA Grapalat" w:cs="Sylfaen"/>
          <w:b/>
          <w:color w:val="000000"/>
          <w:sz w:val="24"/>
          <w:szCs w:val="24"/>
          <w:lang w:val="en-US"/>
        </w:rPr>
        <w:t>ՀՀ</w:t>
      </w:r>
      <w:r w:rsidR="00AB78AD" w:rsidRPr="005E300B">
        <w:rPr>
          <w:rFonts w:ascii="GHEA Grapalat" w:hAnsi="GHEA Grapalat" w:cs="Sylfaen"/>
          <w:b/>
          <w:color w:val="000000"/>
          <w:sz w:val="24"/>
          <w:szCs w:val="24"/>
          <w:lang w:val="af-ZA"/>
        </w:rPr>
        <w:t>-</w:t>
      </w:r>
      <w:r w:rsidRPr="005E300B">
        <w:rPr>
          <w:rFonts w:ascii="GHEA Grapalat" w:hAnsi="GHEA Grapalat" w:cs="Sylfaen"/>
          <w:b/>
          <w:color w:val="000000"/>
          <w:sz w:val="24"/>
          <w:szCs w:val="24"/>
          <w:lang w:val="en-US"/>
        </w:rPr>
        <w:t>ում</w:t>
      </w:r>
      <w:r w:rsidR="00AB78AD" w:rsidRPr="005E300B">
        <w:rPr>
          <w:rFonts w:ascii="GHEA Grapalat" w:hAnsi="GHEA Grapalat" w:cs="Sylfaen"/>
          <w:b/>
          <w:color w:val="000000"/>
          <w:sz w:val="24"/>
          <w:szCs w:val="24"/>
          <w:lang w:val="af-ZA"/>
        </w:rPr>
        <w:t xml:space="preserve"> </w:t>
      </w:r>
      <w:r w:rsidRPr="005E300B">
        <w:rPr>
          <w:rFonts w:ascii="GHEA Grapalat" w:hAnsi="GHEA Grapalat" w:cs="Sylfaen"/>
          <w:b/>
          <w:color w:val="000000"/>
          <w:sz w:val="24"/>
          <w:szCs w:val="24"/>
          <w:lang w:val="en-US"/>
        </w:rPr>
        <w:t>հաշվառված</w:t>
      </w:r>
      <w:r w:rsidR="00AB78AD" w:rsidRPr="005E300B">
        <w:rPr>
          <w:rFonts w:ascii="GHEA Grapalat" w:hAnsi="GHEA Grapalat" w:cs="Sylfaen"/>
          <w:b/>
          <w:color w:val="000000"/>
          <w:sz w:val="24"/>
          <w:szCs w:val="24"/>
          <w:lang w:val="af-ZA"/>
        </w:rPr>
        <w:t xml:space="preserve"> </w:t>
      </w:r>
      <w:r w:rsidRPr="005E300B">
        <w:rPr>
          <w:rFonts w:ascii="GHEA Grapalat" w:hAnsi="GHEA Grapalat" w:cs="Sylfaen"/>
          <w:b/>
          <w:color w:val="000000"/>
          <w:sz w:val="24"/>
          <w:szCs w:val="24"/>
          <w:lang w:val="en-US"/>
        </w:rPr>
        <w:t>մասնաճյուղեր</w:t>
      </w:r>
      <w:r w:rsidR="00CA56F0" w:rsidRPr="005E300B">
        <w:rPr>
          <w:rFonts w:ascii="GHEA Grapalat" w:hAnsi="GHEA Grapalat" w:cs="Sylfaen"/>
          <w:b/>
          <w:color w:val="000000"/>
          <w:sz w:val="24"/>
          <w:szCs w:val="24"/>
        </w:rPr>
        <w:t>ին</w:t>
      </w:r>
      <w:r w:rsidR="00AB78AD" w:rsidRPr="005E300B">
        <w:rPr>
          <w:rFonts w:ascii="GHEA Grapalat" w:hAnsi="GHEA Grapalat" w:cs="Sylfaen"/>
          <w:b/>
          <w:color w:val="000000"/>
          <w:sz w:val="24"/>
          <w:szCs w:val="24"/>
          <w:lang w:val="af-ZA"/>
        </w:rPr>
        <w:t xml:space="preserve">, </w:t>
      </w:r>
      <w:r w:rsidRPr="005E300B">
        <w:rPr>
          <w:rFonts w:ascii="GHEA Grapalat" w:hAnsi="GHEA Grapalat" w:cs="Sylfaen"/>
          <w:b/>
          <w:color w:val="000000"/>
          <w:sz w:val="24"/>
          <w:szCs w:val="24"/>
          <w:lang w:val="en-US"/>
        </w:rPr>
        <w:t>ներկայացուցչություններ</w:t>
      </w:r>
      <w:r w:rsidR="00CA56F0" w:rsidRPr="005E300B">
        <w:rPr>
          <w:rFonts w:ascii="GHEA Grapalat" w:hAnsi="GHEA Grapalat" w:cs="Sylfaen"/>
          <w:b/>
          <w:color w:val="000000"/>
          <w:sz w:val="24"/>
          <w:szCs w:val="24"/>
        </w:rPr>
        <w:t>ին</w:t>
      </w:r>
      <w:r w:rsidR="002F743C" w:rsidRPr="005E300B">
        <w:rPr>
          <w:rFonts w:ascii="GHEA Grapalat" w:hAnsi="GHEA Grapalat" w:cs="Sylfaen"/>
          <w:color w:val="000000"/>
          <w:sz w:val="24"/>
          <w:szCs w:val="24"/>
          <w:lang w:val="af-ZA"/>
        </w:rPr>
        <w:t>,</w:t>
      </w:r>
      <w:r w:rsidR="00CA56F0" w:rsidRPr="005E300B">
        <w:rPr>
          <w:rFonts w:ascii="GHEA Grapalat" w:hAnsi="GHEA Grapalat" w:cs="Sylfaen"/>
          <w:color w:val="000000"/>
          <w:sz w:val="24"/>
          <w:szCs w:val="24"/>
          <w:lang w:val="af-ZA"/>
        </w:rPr>
        <w:t xml:space="preserve"> </w:t>
      </w:r>
      <w:r w:rsidR="002F743C" w:rsidRPr="005E300B">
        <w:rPr>
          <w:rFonts w:ascii="GHEA Grapalat" w:hAnsi="GHEA Grapalat" w:cs="Sylfaen"/>
          <w:color w:val="000000"/>
          <w:sz w:val="24"/>
          <w:szCs w:val="24"/>
          <w:lang w:val="af-ZA"/>
        </w:rPr>
        <w:t xml:space="preserve"> </w:t>
      </w:r>
    </w:p>
    <w:p w:rsidR="001A7EB7" w:rsidRPr="005E300B" w:rsidRDefault="00700930" w:rsidP="001A7EB7">
      <w:pPr>
        <w:pStyle w:val="-11"/>
        <w:widowControl/>
        <w:numPr>
          <w:ilvl w:val="1"/>
          <w:numId w:val="19"/>
        </w:numPr>
        <w:adjustRightInd/>
        <w:spacing w:after="200" w:line="360" w:lineRule="auto"/>
        <w:ind w:left="0" w:firstLine="720"/>
        <w:textAlignment w:val="auto"/>
        <w:rPr>
          <w:rFonts w:ascii="GHEA Grapalat" w:hAnsi="GHEA Grapalat"/>
          <w:color w:val="000000"/>
          <w:sz w:val="24"/>
          <w:szCs w:val="24"/>
          <w:lang w:val="af-ZA"/>
        </w:rPr>
      </w:pPr>
      <w:r w:rsidRPr="005E300B">
        <w:rPr>
          <w:rFonts w:ascii="GHEA Grapalat" w:hAnsi="GHEA Grapalat" w:cs="Sylfaen"/>
          <w:color w:val="000000"/>
          <w:sz w:val="24"/>
          <w:szCs w:val="24"/>
          <w:lang w:val="en-US"/>
        </w:rPr>
        <w:t>հանրագրի</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առարկան</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կարող</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է</w:t>
      </w:r>
      <w:r w:rsidR="00AB78AD"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en-US"/>
        </w:rPr>
        <w:t>վերաբերել</w:t>
      </w:r>
      <w:r w:rsidR="00AB78AD" w:rsidRPr="005E300B">
        <w:rPr>
          <w:rFonts w:ascii="GHEA Grapalat" w:hAnsi="GHEA Grapalat" w:cs="Sylfaen"/>
          <w:color w:val="000000"/>
          <w:sz w:val="24"/>
          <w:szCs w:val="24"/>
          <w:lang w:val="af-ZA"/>
        </w:rPr>
        <w:t xml:space="preserve"> </w:t>
      </w:r>
      <w:r w:rsidR="000A5E66" w:rsidRPr="005E300B">
        <w:rPr>
          <w:rFonts w:ascii="GHEA Grapalat" w:hAnsi="GHEA Grapalat" w:cs="Sylfaen"/>
          <w:color w:val="000000"/>
          <w:sz w:val="24"/>
          <w:szCs w:val="24"/>
          <w:lang w:val="en-US"/>
        </w:rPr>
        <w:t>մշակութային</w:t>
      </w:r>
      <w:r w:rsidR="000A5E66" w:rsidRPr="005E300B">
        <w:rPr>
          <w:rFonts w:ascii="GHEA Grapalat" w:hAnsi="GHEA Grapalat" w:cs="Sylfaen"/>
          <w:color w:val="000000"/>
          <w:sz w:val="24"/>
          <w:szCs w:val="24"/>
          <w:lang w:val="af-ZA"/>
        </w:rPr>
        <w:t xml:space="preserve">, </w:t>
      </w:r>
      <w:r w:rsidR="000A5E66" w:rsidRPr="005E300B">
        <w:rPr>
          <w:rFonts w:ascii="GHEA Grapalat" w:hAnsi="GHEA Grapalat" w:cs="Sylfaen"/>
          <w:color w:val="000000"/>
          <w:sz w:val="24"/>
          <w:szCs w:val="24"/>
          <w:lang w:val="en-US"/>
        </w:rPr>
        <w:t>կրթական</w:t>
      </w:r>
      <w:r w:rsidR="000A5E66" w:rsidRPr="005E300B">
        <w:rPr>
          <w:rFonts w:ascii="GHEA Grapalat" w:hAnsi="GHEA Grapalat" w:cs="Sylfaen"/>
          <w:color w:val="000000"/>
          <w:sz w:val="24"/>
          <w:szCs w:val="24"/>
          <w:lang w:val="af-ZA"/>
        </w:rPr>
        <w:t xml:space="preserve">, </w:t>
      </w:r>
      <w:r w:rsidR="000A5E66" w:rsidRPr="005E300B">
        <w:rPr>
          <w:rFonts w:ascii="GHEA Grapalat" w:hAnsi="GHEA Grapalat" w:cs="Sylfaen"/>
          <w:color w:val="000000"/>
          <w:sz w:val="24"/>
          <w:szCs w:val="24"/>
          <w:lang w:val="hy-AM"/>
        </w:rPr>
        <w:t xml:space="preserve">տնտեսական, </w:t>
      </w:r>
      <w:r w:rsidR="000A5E66" w:rsidRPr="005E300B">
        <w:rPr>
          <w:rFonts w:ascii="GHEA Grapalat" w:hAnsi="GHEA Grapalat" w:cs="Sylfaen"/>
          <w:color w:val="000000"/>
          <w:sz w:val="24"/>
          <w:szCs w:val="24"/>
          <w:lang w:val="en-US"/>
        </w:rPr>
        <w:t>ս</w:t>
      </w:r>
      <w:r w:rsidR="000A5E66" w:rsidRPr="005E300B">
        <w:rPr>
          <w:rFonts w:ascii="GHEA Grapalat" w:hAnsi="GHEA Grapalat" w:cs="Sylfaen"/>
          <w:color w:val="000000"/>
          <w:sz w:val="24"/>
          <w:szCs w:val="24"/>
          <w:lang w:val="hy-AM"/>
        </w:rPr>
        <w:t xml:space="preserve">ոցիալական, </w:t>
      </w:r>
      <w:r w:rsidR="00187D10" w:rsidRPr="005E300B">
        <w:rPr>
          <w:rFonts w:ascii="GHEA Grapalat" w:hAnsi="GHEA Grapalat" w:cs="Sylfaen"/>
          <w:color w:val="000000"/>
          <w:sz w:val="24"/>
          <w:szCs w:val="24"/>
          <w:lang w:val="en-US"/>
        </w:rPr>
        <w:t>բնապահպանական</w:t>
      </w:r>
      <w:r w:rsidR="00187D10" w:rsidRPr="005E300B">
        <w:rPr>
          <w:rFonts w:ascii="GHEA Grapalat" w:hAnsi="GHEA Grapalat" w:cs="Sylfaen"/>
          <w:color w:val="000000"/>
          <w:sz w:val="24"/>
          <w:szCs w:val="24"/>
          <w:lang w:val="af-ZA"/>
        </w:rPr>
        <w:t xml:space="preserve">, </w:t>
      </w:r>
      <w:r w:rsidR="000A5E66" w:rsidRPr="005E300B">
        <w:rPr>
          <w:rFonts w:ascii="GHEA Grapalat" w:hAnsi="GHEA Grapalat" w:cs="Sylfaen"/>
          <w:color w:val="000000"/>
          <w:sz w:val="24"/>
          <w:szCs w:val="24"/>
          <w:lang w:val="hy-AM"/>
        </w:rPr>
        <w:t xml:space="preserve">առողջապահական և հասարակական կյանքի այլ ոլորտներին, </w:t>
      </w:r>
      <w:r w:rsidR="000A5E66" w:rsidRPr="005E300B">
        <w:rPr>
          <w:rFonts w:ascii="GHEA Grapalat" w:hAnsi="GHEA Grapalat"/>
          <w:color w:val="000000"/>
          <w:sz w:val="24"/>
          <w:szCs w:val="24"/>
          <w:lang w:val="hy-AM"/>
        </w:rPr>
        <w:t xml:space="preserve">պետական </w:t>
      </w:r>
      <w:r w:rsidR="00AB66EC" w:rsidRPr="005E300B">
        <w:rPr>
          <w:rFonts w:ascii="GHEA Grapalat" w:hAnsi="GHEA Grapalat"/>
          <w:color w:val="000000"/>
          <w:sz w:val="24"/>
          <w:szCs w:val="24"/>
          <w:lang w:val="en-US"/>
        </w:rPr>
        <w:t>և</w:t>
      </w:r>
      <w:r w:rsidR="000A5E66" w:rsidRPr="005E300B">
        <w:rPr>
          <w:rFonts w:ascii="GHEA Grapalat" w:hAnsi="GHEA Grapalat"/>
          <w:color w:val="000000"/>
          <w:sz w:val="24"/>
          <w:szCs w:val="24"/>
          <w:lang w:val="hy-AM"/>
        </w:rPr>
        <w:t xml:space="preserve">  տեղական ինքն</w:t>
      </w:r>
      <w:r w:rsidR="0013648A" w:rsidRPr="005E300B">
        <w:rPr>
          <w:rFonts w:ascii="GHEA Grapalat" w:hAnsi="GHEA Grapalat"/>
          <w:color w:val="000000"/>
          <w:sz w:val="24"/>
          <w:szCs w:val="24"/>
          <w:lang w:val="hy-AM"/>
        </w:rPr>
        <w:t>ակառավարման մարմինների</w:t>
      </w:r>
      <w:r w:rsidR="0013648A" w:rsidRPr="005E300B">
        <w:rPr>
          <w:rFonts w:ascii="GHEA Grapalat" w:hAnsi="GHEA Grapalat"/>
          <w:color w:val="000000"/>
          <w:sz w:val="24"/>
          <w:szCs w:val="24"/>
          <w:lang w:val="af-ZA"/>
        </w:rPr>
        <w:t xml:space="preserve"> </w:t>
      </w:r>
      <w:r w:rsidR="0013648A" w:rsidRPr="005E300B">
        <w:rPr>
          <w:rFonts w:ascii="GHEA Grapalat" w:hAnsi="GHEA Grapalat"/>
          <w:color w:val="000000"/>
          <w:sz w:val="24"/>
          <w:szCs w:val="24"/>
          <w:lang w:val="en-US"/>
        </w:rPr>
        <w:t>ու</w:t>
      </w:r>
      <w:r w:rsidR="000A5E66" w:rsidRPr="005E300B">
        <w:rPr>
          <w:rFonts w:ascii="GHEA Grapalat" w:hAnsi="GHEA Grapalat"/>
          <w:color w:val="000000"/>
          <w:sz w:val="24"/>
          <w:szCs w:val="24"/>
          <w:lang w:val="hy-AM"/>
        </w:rPr>
        <w:t xml:space="preserve"> պաշտոնատար անձանց գործունեության </w:t>
      </w:r>
      <w:r w:rsidR="000A5E66" w:rsidRPr="005E300B">
        <w:rPr>
          <w:rFonts w:ascii="GHEA Grapalat" w:hAnsi="GHEA Grapalat"/>
          <w:color w:val="000000"/>
          <w:sz w:val="24"/>
          <w:szCs w:val="24"/>
          <w:lang w:val="hy-AM"/>
        </w:rPr>
        <w:lastRenderedPageBreak/>
        <w:t>թերություններ</w:t>
      </w:r>
      <w:r w:rsidR="002F743C" w:rsidRPr="005E300B">
        <w:rPr>
          <w:rFonts w:ascii="GHEA Grapalat" w:hAnsi="GHEA Grapalat"/>
          <w:color w:val="000000"/>
          <w:sz w:val="24"/>
          <w:szCs w:val="24"/>
          <w:lang w:val="en-US"/>
        </w:rPr>
        <w:t>ի</w:t>
      </w:r>
      <w:r w:rsidR="000A5E66" w:rsidRPr="005E300B">
        <w:rPr>
          <w:rFonts w:ascii="GHEA Grapalat" w:hAnsi="GHEA Grapalat" w:cs="Sylfaen"/>
          <w:color w:val="000000"/>
          <w:sz w:val="24"/>
          <w:szCs w:val="24"/>
          <w:lang w:val="hy-AM"/>
        </w:rPr>
        <w:t xml:space="preserve"> վերաց</w:t>
      </w:r>
      <w:r w:rsidR="000A5E66" w:rsidRPr="005E300B">
        <w:rPr>
          <w:rFonts w:ascii="GHEA Grapalat" w:hAnsi="GHEA Grapalat" w:cs="Sylfaen"/>
          <w:color w:val="000000"/>
          <w:sz w:val="24"/>
          <w:szCs w:val="24"/>
          <w:lang w:val="en-US"/>
        </w:rPr>
        <w:t>մանը</w:t>
      </w:r>
      <w:r w:rsidR="000A5E66" w:rsidRPr="005E300B">
        <w:rPr>
          <w:rFonts w:ascii="GHEA Grapalat" w:hAnsi="GHEA Grapalat"/>
          <w:color w:val="000000"/>
          <w:sz w:val="24"/>
          <w:szCs w:val="24"/>
          <w:lang w:val="hy-AM"/>
        </w:rPr>
        <w:t xml:space="preserve">, </w:t>
      </w:r>
      <w:r w:rsidR="000A5E66" w:rsidRPr="005E300B">
        <w:rPr>
          <w:rFonts w:ascii="GHEA Grapalat" w:hAnsi="GHEA Grapalat" w:cs="Sylfaen"/>
          <w:color w:val="000000"/>
          <w:sz w:val="24"/>
          <w:szCs w:val="24"/>
          <w:lang w:val="hy-AM"/>
        </w:rPr>
        <w:t xml:space="preserve">պետական </w:t>
      </w:r>
      <w:r w:rsidR="00AB66EC" w:rsidRPr="005E300B">
        <w:rPr>
          <w:rFonts w:ascii="GHEA Grapalat" w:hAnsi="GHEA Grapalat" w:cs="Sylfaen"/>
          <w:color w:val="000000"/>
          <w:sz w:val="24"/>
          <w:szCs w:val="24"/>
          <w:lang w:val="en-US"/>
        </w:rPr>
        <w:t>և</w:t>
      </w:r>
      <w:r w:rsidR="000A5E66" w:rsidRPr="005E300B">
        <w:rPr>
          <w:rFonts w:ascii="GHEA Grapalat" w:hAnsi="GHEA Grapalat" w:cs="Sylfaen"/>
          <w:color w:val="000000"/>
          <w:sz w:val="24"/>
          <w:szCs w:val="24"/>
          <w:lang w:val="hy-AM"/>
        </w:rPr>
        <w:t xml:space="preserve">  տեղ</w:t>
      </w:r>
      <w:r w:rsidR="0013648A" w:rsidRPr="005E300B">
        <w:rPr>
          <w:rFonts w:ascii="GHEA Grapalat" w:hAnsi="GHEA Grapalat" w:cs="Sylfaen"/>
          <w:color w:val="000000"/>
          <w:sz w:val="24"/>
          <w:szCs w:val="24"/>
          <w:lang w:val="hy-AM"/>
        </w:rPr>
        <w:t>ական ինքնակառավարման մարմինների</w:t>
      </w:r>
      <w:r w:rsidR="0013648A" w:rsidRPr="005E300B">
        <w:rPr>
          <w:rFonts w:ascii="GHEA Grapalat" w:hAnsi="GHEA Grapalat" w:cs="Sylfaen"/>
          <w:color w:val="000000"/>
          <w:sz w:val="24"/>
          <w:szCs w:val="24"/>
          <w:lang w:val="af-ZA"/>
        </w:rPr>
        <w:t xml:space="preserve"> </w:t>
      </w:r>
      <w:r w:rsidR="0013648A" w:rsidRPr="005E300B">
        <w:rPr>
          <w:rFonts w:ascii="GHEA Grapalat" w:hAnsi="GHEA Grapalat" w:cs="Sylfaen"/>
          <w:color w:val="000000"/>
          <w:sz w:val="24"/>
          <w:szCs w:val="24"/>
          <w:lang w:val="en-US"/>
        </w:rPr>
        <w:t>ու</w:t>
      </w:r>
      <w:r w:rsidR="000A5E66" w:rsidRPr="005E300B">
        <w:rPr>
          <w:rFonts w:ascii="GHEA Grapalat" w:hAnsi="GHEA Grapalat" w:cs="Sylfaen"/>
          <w:color w:val="000000"/>
          <w:sz w:val="24"/>
          <w:szCs w:val="24"/>
          <w:lang w:val="hy-AM"/>
        </w:rPr>
        <w:t xml:space="preserve"> պաշտոնատար անձանց գործունեության բարելավ</w:t>
      </w:r>
      <w:r w:rsidR="000A5E66" w:rsidRPr="005E300B">
        <w:rPr>
          <w:rFonts w:ascii="GHEA Grapalat" w:hAnsi="GHEA Grapalat" w:cs="Sylfaen"/>
          <w:color w:val="000000"/>
          <w:sz w:val="24"/>
          <w:szCs w:val="24"/>
          <w:lang w:val="en-US"/>
        </w:rPr>
        <w:t>մանը</w:t>
      </w:r>
      <w:r w:rsidR="00CA56F0" w:rsidRPr="005E300B">
        <w:rPr>
          <w:rFonts w:ascii="GHEA Grapalat" w:hAnsi="GHEA Grapalat" w:cs="Sylfaen"/>
          <w:color w:val="000000"/>
          <w:sz w:val="24"/>
          <w:szCs w:val="24"/>
          <w:lang w:val="af-ZA"/>
        </w:rPr>
        <w:t>,</w:t>
      </w:r>
    </w:p>
    <w:p w:rsidR="00187D10" w:rsidRPr="005E300B" w:rsidRDefault="001A7EB7" w:rsidP="00187D10">
      <w:pPr>
        <w:pStyle w:val="-11"/>
        <w:widowControl/>
        <w:numPr>
          <w:ilvl w:val="1"/>
          <w:numId w:val="19"/>
        </w:numPr>
        <w:adjustRightInd/>
        <w:spacing w:after="200" w:line="360" w:lineRule="auto"/>
        <w:ind w:left="0" w:firstLine="720"/>
        <w:textAlignment w:val="auto"/>
        <w:rPr>
          <w:rFonts w:ascii="GHEA Grapalat" w:hAnsi="GHEA Grapalat"/>
          <w:color w:val="000000"/>
          <w:sz w:val="24"/>
          <w:szCs w:val="24"/>
          <w:lang w:val="af-ZA"/>
        </w:rPr>
      </w:pPr>
      <w:r w:rsidRPr="005E300B">
        <w:rPr>
          <w:rFonts w:ascii="GHEA Grapalat" w:hAnsi="GHEA Grapalat"/>
          <w:color w:val="000000"/>
          <w:sz w:val="24"/>
          <w:szCs w:val="24"/>
          <w:lang w:val="af-ZA"/>
        </w:rPr>
        <w:t xml:space="preserve"> հանրագիր ներկայացնող անձի պահանջը չի կարող վերաբերել այնպիսի միջոցառումների, </w:t>
      </w:r>
      <w:r w:rsidR="000A5E66" w:rsidRPr="005E300B">
        <w:rPr>
          <w:rFonts w:ascii="GHEA Grapalat" w:hAnsi="GHEA Grapalat" w:cs="Sylfaen"/>
          <w:color w:val="000000"/>
          <w:sz w:val="24"/>
          <w:szCs w:val="24"/>
          <w:lang w:val="en-US"/>
        </w:rPr>
        <w:t>որոնք</w:t>
      </w:r>
      <w:r w:rsidR="000A5E66" w:rsidRPr="005E300B">
        <w:rPr>
          <w:rFonts w:ascii="GHEA Grapalat" w:hAnsi="GHEA Grapalat" w:cs="Sylfaen"/>
          <w:color w:val="000000"/>
          <w:sz w:val="24"/>
          <w:szCs w:val="24"/>
          <w:lang w:val="af-ZA"/>
        </w:rPr>
        <w:t xml:space="preserve"> </w:t>
      </w:r>
      <w:r w:rsidR="000A5E66" w:rsidRPr="005E300B">
        <w:rPr>
          <w:rFonts w:ascii="GHEA Grapalat" w:hAnsi="GHEA Grapalat" w:cs="Sylfaen"/>
          <w:color w:val="000000"/>
          <w:sz w:val="24"/>
          <w:szCs w:val="24"/>
          <w:lang w:val="hy-AM"/>
        </w:rPr>
        <w:t xml:space="preserve">ուղղված </w:t>
      </w:r>
      <w:r w:rsidR="000A5E66" w:rsidRPr="005E300B">
        <w:rPr>
          <w:rFonts w:ascii="GHEA Grapalat" w:hAnsi="GHEA Grapalat" w:cs="Sylfaen"/>
          <w:color w:val="000000"/>
          <w:sz w:val="24"/>
          <w:szCs w:val="24"/>
          <w:lang w:val="en-US"/>
        </w:rPr>
        <w:t>կլին</w:t>
      </w:r>
      <w:r w:rsidR="000A5E66" w:rsidRPr="005E300B">
        <w:rPr>
          <w:rFonts w:ascii="GHEA Grapalat" w:hAnsi="GHEA Grapalat" w:cs="Sylfaen"/>
          <w:color w:val="000000"/>
          <w:sz w:val="24"/>
          <w:szCs w:val="24"/>
          <w:lang w:val="hy-AM"/>
        </w:rPr>
        <w:t xml:space="preserve">են </w:t>
      </w:r>
      <w:r w:rsidR="000A5E66" w:rsidRPr="005E300B">
        <w:rPr>
          <w:rFonts w:ascii="GHEA Grapalat" w:hAnsi="GHEA Grapalat" w:cs="Courier New"/>
          <w:color w:val="000000"/>
          <w:sz w:val="24"/>
          <w:szCs w:val="24"/>
          <w:lang w:val="hy-AM"/>
        </w:rPr>
        <w:t>Հայաստանի Հանրապետության ինքնիշխանության</w:t>
      </w:r>
      <w:r w:rsidR="000A5E66" w:rsidRPr="005E300B">
        <w:rPr>
          <w:rFonts w:ascii="GHEA Grapalat" w:hAnsi="GHEA Grapalat" w:cs="Courier New"/>
          <w:color w:val="000000"/>
          <w:sz w:val="24"/>
          <w:szCs w:val="24"/>
          <w:lang w:val="af-ZA"/>
        </w:rPr>
        <w:t xml:space="preserve"> </w:t>
      </w:r>
      <w:r w:rsidR="00A91A1F" w:rsidRPr="005E300B">
        <w:rPr>
          <w:rFonts w:ascii="GHEA Grapalat" w:hAnsi="GHEA Grapalat" w:cs="Courier New"/>
          <w:color w:val="000000"/>
          <w:sz w:val="24"/>
          <w:szCs w:val="24"/>
        </w:rPr>
        <w:t>դեմ</w:t>
      </w:r>
      <w:r w:rsidR="00A91A1F" w:rsidRPr="005E300B">
        <w:rPr>
          <w:rFonts w:ascii="GHEA Grapalat" w:hAnsi="GHEA Grapalat" w:cs="Courier New"/>
          <w:color w:val="000000"/>
          <w:sz w:val="24"/>
          <w:szCs w:val="24"/>
          <w:lang w:val="af-ZA"/>
        </w:rPr>
        <w:t xml:space="preserve"> </w:t>
      </w:r>
      <w:r w:rsidR="000A5E66" w:rsidRPr="005E300B">
        <w:rPr>
          <w:rFonts w:ascii="GHEA Grapalat" w:hAnsi="GHEA Grapalat" w:cs="Courier New"/>
          <w:color w:val="000000"/>
          <w:sz w:val="24"/>
          <w:szCs w:val="24"/>
          <w:lang w:val="hy-AM"/>
        </w:rPr>
        <w:t>կամ տարածքային ամբողջականության բռնի փոփոխությանը</w:t>
      </w:r>
      <w:r w:rsidR="00A91A1F" w:rsidRPr="005E300B">
        <w:rPr>
          <w:rFonts w:ascii="GHEA Grapalat" w:hAnsi="GHEA Grapalat" w:cs="Courier New"/>
          <w:color w:val="000000"/>
          <w:sz w:val="24"/>
          <w:szCs w:val="24"/>
          <w:lang w:val="af-ZA"/>
        </w:rPr>
        <w:t xml:space="preserve"> </w:t>
      </w:r>
      <w:r w:rsidR="00A91A1F" w:rsidRPr="005E300B">
        <w:rPr>
          <w:rFonts w:ascii="GHEA Grapalat" w:hAnsi="GHEA Grapalat" w:cs="Courier New"/>
          <w:color w:val="000000"/>
          <w:sz w:val="24"/>
          <w:szCs w:val="24"/>
        </w:rPr>
        <w:t>կամ</w:t>
      </w:r>
      <w:r w:rsidR="00A91A1F" w:rsidRPr="005E300B">
        <w:rPr>
          <w:rFonts w:ascii="GHEA Grapalat" w:hAnsi="GHEA Grapalat" w:cs="Courier New"/>
          <w:color w:val="000000"/>
          <w:sz w:val="24"/>
          <w:szCs w:val="24"/>
          <w:lang w:val="af-ZA"/>
        </w:rPr>
        <w:t xml:space="preserve"> </w:t>
      </w:r>
      <w:r w:rsidR="000A5E66" w:rsidRPr="005E300B">
        <w:rPr>
          <w:rFonts w:ascii="GHEA Grapalat" w:hAnsi="GHEA Grapalat" w:cs="Courier New"/>
          <w:color w:val="000000"/>
          <w:sz w:val="24"/>
          <w:szCs w:val="24"/>
          <w:lang w:val="hy-AM"/>
        </w:rPr>
        <w:t>ազգային, ռասայական, կրոնական ատելությ</w:t>
      </w:r>
      <w:r w:rsidR="000A5E66" w:rsidRPr="005E300B">
        <w:rPr>
          <w:rFonts w:ascii="GHEA Grapalat" w:hAnsi="GHEA Grapalat" w:cs="Courier New"/>
          <w:color w:val="000000"/>
          <w:sz w:val="24"/>
          <w:szCs w:val="24"/>
        </w:rPr>
        <w:t>ու</w:t>
      </w:r>
      <w:r w:rsidR="000A5E66" w:rsidRPr="005E300B">
        <w:rPr>
          <w:rFonts w:ascii="GHEA Grapalat" w:hAnsi="GHEA Grapalat" w:cs="Courier New"/>
          <w:color w:val="000000"/>
          <w:sz w:val="24"/>
          <w:szCs w:val="24"/>
          <w:lang w:val="hy-AM"/>
        </w:rPr>
        <w:t>ն բորբոք</w:t>
      </w:r>
      <w:r w:rsidR="000A5E66" w:rsidRPr="005E300B">
        <w:rPr>
          <w:rFonts w:ascii="GHEA Grapalat" w:hAnsi="GHEA Grapalat" w:cs="Courier New"/>
          <w:color w:val="000000"/>
          <w:sz w:val="24"/>
          <w:szCs w:val="24"/>
        </w:rPr>
        <w:t>ելուն</w:t>
      </w:r>
      <w:r w:rsidR="00A91A1F" w:rsidRPr="005E300B">
        <w:rPr>
          <w:rFonts w:ascii="GHEA Grapalat" w:hAnsi="GHEA Grapalat" w:cs="Courier New"/>
          <w:color w:val="000000"/>
          <w:sz w:val="24"/>
          <w:szCs w:val="24"/>
          <w:lang w:val="af-ZA"/>
        </w:rPr>
        <w:t xml:space="preserve"> </w:t>
      </w:r>
      <w:r w:rsidR="00A91A1F" w:rsidRPr="005E300B">
        <w:rPr>
          <w:rFonts w:ascii="GHEA Grapalat" w:hAnsi="GHEA Grapalat" w:cs="Courier New"/>
          <w:color w:val="000000"/>
          <w:sz w:val="24"/>
          <w:szCs w:val="24"/>
        </w:rPr>
        <w:t>կամ</w:t>
      </w:r>
      <w:r w:rsidR="00A91A1F" w:rsidRPr="005E300B">
        <w:rPr>
          <w:rFonts w:ascii="GHEA Grapalat" w:hAnsi="GHEA Grapalat" w:cs="Courier New"/>
          <w:color w:val="000000"/>
          <w:sz w:val="24"/>
          <w:szCs w:val="24"/>
          <w:lang w:val="af-ZA"/>
        </w:rPr>
        <w:t xml:space="preserve"> </w:t>
      </w:r>
      <w:r w:rsidR="00A91A1F" w:rsidRPr="005E300B">
        <w:rPr>
          <w:rFonts w:ascii="GHEA Grapalat" w:hAnsi="GHEA Grapalat" w:cs="Courier New"/>
          <w:color w:val="000000"/>
          <w:sz w:val="24"/>
          <w:szCs w:val="24"/>
        </w:rPr>
        <w:t>այլ</w:t>
      </w:r>
      <w:r w:rsidR="000A5E66" w:rsidRPr="005E300B">
        <w:rPr>
          <w:rFonts w:ascii="GHEA Grapalat" w:hAnsi="GHEA Grapalat" w:cs="Courier New"/>
          <w:color w:val="000000"/>
          <w:sz w:val="24"/>
          <w:szCs w:val="24"/>
          <w:lang w:val="af-ZA"/>
        </w:rPr>
        <w:t xml:space="preserve"> </w:t>
      </w:r>
      <w:r w:rsidR="00A91A1F" w:rsidRPr="005E300B">
        <w:rPr>
          <w:rFonts w:ascii="GHEA Grapalat" w:hAnsi="GHEA Grapalat" w:cs="Courier New"/>
          <w:color w:val="000000"/>
          <w:sz w:val="24"/>
          <w:szCs w:val="24"/>
          <w:lang w:val="af-ZA"/>
        </w:rPr>
        <w:t xml:space="preserve">խտրական վերաբերմունք </w:t>
      </w:r>
      <w:r w:rsidR="00A91A1F" w:rsidRPr="005E300B">
        <w:rPr>
          <w:rFonts w:ascii="GHEA Grapalat" w:hAnsi="GHEA Grapalat" w:cs="Courier New"/>
          <w:color w:val="000000"/>
          <w:sz w:val="24"/>
          <w:szCs w:val="24"/>
        </w:rPr>
        <w:t>հարուցելուն</w:t>
      </w:r>
      <w:r w:rsidR="00A91A1F" w:rsidRPr="005E300B">
        <w:rPr>
          <w:rFonts w:ascii="GHEA Grapalat" w:hAnsi="GHEA Grapalat" w:cs="Courier New"/>
          <w:color w:val="000000"/>
          <w:sz w:val="24"/>
          <w:szCs w:val="24"/>
          <w:lang w:val="af-ZA"/>
        </w:rPr>
        <w:t xml:space="preserve">, </w:t>
      </w:r>
      <w:r w:rsidR="000A5E66" w:rsidRPr="005E300B">
        <w:rPr>
          <w:rFonts w:ascii="GHEA Grapalat" w:hAnsi="GHEA Grapalat" w:cs="Courier New"/>
          <w:color w:val="000000"/>
          <w:sz w:val="24"/>
          <w:szCs w:val="24"/>
          <w:lang w:val="hy-AM"/>
        </w:rPr>
        <w:t xml:space="preserve">բռնություն </w:t>
      </w:r>
      <w:r w:rsidR="00187D10" w:rsidRPr="005E300B">
        <w:rPr>
          <w:rFonts w:ascii="GHEA Grapalat" w:hAnsi="GHEA Grapalat" w:cs="Courier New"/>
          <w:color w:val="000000"/>
          <w:sz w:val="24"/>
          <w:szCs w:val="24"/>
          <w:lang w:val="en-US"/>
        </w:rPr>
        <w:t>կամ</w:t>
      </w:r>
      <w:r w:rsidR="00187D10" w:rsidRPr="005E300B">
        <w:rPr>
          <w:rFonts w:ascii="GHEA Grapalat" w:hAnsi="GHEA Grapalat" w:cs="Courier New"/>
          <w:color w:val="000000"/>
          <w:sz w:val="24"/>
          <w:szCs w:val="24"/>
          <w:lang w:val="hy-AM"/>
        </w:rPr>
        <w:t xml:space="preserve"> պատերազմ</w:t>
      </w:r>
      <w:r w:rsidR="00AB66EC" w:rsidRPr="005E300B">
        <w:rPr>
          <w:rFonts w:ascii="GHEA Grapalat" w:hAnsi="GHEA Grapalat" w:cs="Courier New"/>
          <w:color w:val="000000"/>
          <w:sz w:val="24"/>
          <w:szCs w:val="24"/>
          <w:lang w:val="af-ZA"/>
        </w:rPr>
        <w:t xml:space="preserve"> կամ</w:t>
      </w:r>
      <w:r w:rsidR="00187D10" w:rsidRPr="005E300B">
        <w:rPr>
          <w:rFonts w:ascii="GHEA Grapalat" w:hAnsi="GHEA Grapalat" w:cs="Courier New"/>
          <w:color w:val="000000"/>
          <w:sz w:val="24"/>
          <w:szCs w:val="24"/>
          <w:lang w:val="af-ZA"/>
        </w:rPr>
        <w:t xml:space="preserve"> քարոզելուն</w:t>
      </w:r>
      <w:r w:rsidR="00A91A1F" w:rsidRPr="005E300B">
        <w:rPr>
          <w:rFonts w:ascii="GHEA Grapalat" w:hAnsi="GHEA Grapalat" w:cs="Courier New"/>
          <w:color w:val="000000"/>
          <w:sz w:val="24"/>
          <w:szCs w:val="24"/>
          <w:lang w:val="af-ZA"/>
        </w:rPr>
        <w:t>,</w:t>
      </w:r>
    </w:p>
    <w:p w:rsidR="00615CF6" w:rsidRPr="005E300B" w:rsidRDefault="00BE0E74" w:rsidP="00E12185">
      <w:pPr>
        <w:pStyle w:val="-11"/>
        <w:widowControl/>
        <w:numPr>
          <w:ilvl w:val="1"/>
          <w:numId w:val="19"/>
        </w:numPr>
        <w:adjustRightInd/>
        <w:spacing w:after="200" w:line="360" w:lineRule="auto"/>
        <w:ind w:left="0" w:firstLine="720"/>
        <w:textAlignment w:val="auto"/>
        <w:rPr>
          <w:rFonts w:ascii="GHEA Grapalat" w:hAnsi="GHEA Grapalat"/>
          <w:color w:val="000000"/>
          <w:sz w:val="24"/>
          <w:szCs w:val="24"/>
          <w:lang w:val="af-ZA"/>
        </w:rPr>
      </w:pPr>
      <w:r w:rsidRPr="005E300B">
        <w:rPr>
          <w:rFonts w:ascii="GHEA Grapalat" w:hAnsi="GHEA Grapalat"/>
          <w:color w:val="000000"/>
          <w:sz w:val="24"/>
          <w:szCs w:val="24"/>
          <w:lang w:val="af-ZA"/>
        </w:rPr>
        <w:t>նախագծ</w:t>
      </w:r>
      <w:r w:rsidR="00615CF6" w:rsidRPr="005E300B">
        <w:rPr>
          <w:rFonts w:ascii="GHEA Grapalat" w:hAnsi="GHEA Grapalat"/>
          <w:color w:val="000000"/>
          <w:sz w:val="24"/>
          <w:szCs w:val="24"/>
          <w:lang w:val="af-ZA"/>
        </w:rPr>
        <w:t>ով սահմանվում են հանրագիր ներկ</w:t>
      </w:r>
      <w:r w:rsidRPr="005E300B">
        <w:rPr>
          <w:rFonts w:ascii="GHEA Grapalat" w:hAnsi="GHEA Grapalat"/>
          <w:color w:val="000000"/>
          <w:sz w:val="24"/>
          <w:szCs w:val="24"/>
          <w:lang w:val="af-ZA"/>
        </w:rPr>
        <w:t>ա</w:t>
      </w:r>
      <w:r w:rsidR="00615CF6" w:rsidRPr="005E300B">
        <w:rPr>
          <w:rFonts w:ascii="GHEA Grapalat" w:hAnsi="GHEA Grapalat"/>
          <w:color w:val="000000"/>
          <w:sz w:val="24"/>
          <w:szCs w:val="24"/>
          <w:lang w:val="af-ZA"/>
        </w:rPr>
        <w:t>յացրած անձանց իրավունքները և պարտականությունները, այդ թվում` անհրաժեշտության դեպքում հանրագրի քննարկումներին  մասնակցելու իրավունքը</w:t>
      </w:r>
      <w:r w:rsidR="005A7C3D" w:rsidRPr="005E300B">
        <w:rPr>
          <w:rFonts w:ascii="GHEA Grapalat" w:hAnsi="GHEA Grapalat"/>
          <w:color w:val="000000"/>
          <w:sz w:val="24"/>
          <w:szCs w:val="24"/>
          <w:lang w:val="af-ZA"/>
        </w:rPr>
        <w:t xml:space="preserve">, </w:t>
      </w:r>
      <w:r w:rsidR="00493A40" w:rsidRPr="005E300B">
        <w:rPr>
          <w:rFonts w:ascii="GHEA Grapalat" w:hAnsi="GHEA Grapalat"/>
          <w:color w:val="000000"/>
          <w:sz w:val="24"/>
          <w:szCs w:val="24"/>
          <w:lang w:val="af-ZA"/>
        </w:rPr>
        <w:t>պետական և տեղական</w:t>
      </w:r>
      <w:r w:rsidR="00D14F84" w:rsidRPr="005E300B">
        <w:rPr>
          <w:rFonts w:ascii="GHEA Grapalat" w:hAnsi="GHEA Grapalat"/>
          <w:color w:val="000000"/>
          <w:sz w:val="24"/>
          <w:szCs w:val="24"/>
          <w:lang w:val="af-ZA"/>
        </w:rPr>
        <w:t xml:space="preserve"> ինքնակառավարման մարմինների ու</w:t>
      </w:r>
      <w:r w:rsidR="005A7C3D" w:rsidRPr="005E300B">
        <w:rPr>
          <w:rFonts w:ascii="GHEA Grapalat" w:hAnsi="GHEA Grapalat"/>
          <w:color w:val="000000"/>
          <w:sz w:val="24"/>
          <w:szCs w:val="24"/>
          <w:lang w:val="af-ZA"/>
        </w:rPr>
        <w:t xml:space="preserve"> պաշտոնատար անձանց իրավունքները և պարտականությունները</w:t>
      </w:r>
      <w:r w:rsidR="00A91A1F" w:rsidRPr="005E300B">
        <w:rPr>
          <w:rFonts w:ascii="GHEA Grapalat" w:hAnsi="GHEA Grapalat"/>
          <w:color w:val="000000"/>
          <w:sz w:val="24"/>
          <w:szCs w:val="24"/>
          <w:lang w:val="af-ZA"/>
        </w:rPr>
        <w:t>,</w:t>
      </w:r>
    </w:p>
    <w:p w:rsidR="001A7EB7" w:rsidRPr="005E300B" w:rsidRDefault="005A7C3D" w:rsidP="00E12185">
      <w:pPr>
        <w:pStyle w:val="-11"/>
        <w:widowControl/>
        <w:numPr>
          <w:ilvl w:val="1"/>
          <w:numId w:val="19"/>
        </w:numPr>
        <w:adjustRightInd/>
        <w:spacing w:after="200" w:line="360" w:lineRule="auto"/>
        <w:ind w:left="0" w:firstLine="720"/>
        <w:textAlignment w:val="auto"/>
        <w:rPr>
          <w:rFonts w:ascii="GHEA Grapalat" w:hAnsi="GHEA Grapalat"/>
          <w:color w:val="000000"/>
          <w:sz w:val="24"/>
          <w:szCs w:val="24"/>
          <w:lang w:val="af-ZA"/>
        </w:rPr>
      </w:pPr>
      <w:r w:rsidRPr="005E300B">
        <w:rPr>
          <w:rFonts w:ascii="GHEA Grapalat" w:hAnsi="GHEA Grapalat"/>
          <w:color w:val="000000"/>
          <w:sz w:val="24"/>
          <w:szCs w:val="24"/>
          <w:lang w:val="af-ZA"/>
        </w:rPr>
        <w:t>h</w:t>
      </w:r>
      <w:r w:rsidR="00615CF6" w:rsidRPr="005E300B">
        <w:rPr>
          <w:rFonts w:ascii="GHEA Grapalat" w:hAnsi="GHEA Grapalat"/>
          <w:color w:val="000000"/>
          <w:sz w:val="24"/>
          <w:szCs w:val="24"/>
          <w:lang w:val="af-ZA"/>
        </w:rPr>
        <w:t>անրագիր</w:t>
      </w:r>
      <w:r w:rsidRPr="005E300B">
        <w:rPr>
          <w:rFonts w:ascii="GHEA Grapalat" w:hAnsi="GHEA Grapalat"/>
          <w:color w:val="000000"/>
          <w:sz w:val="24"/>
          <w:szCs w:val="24"/>
          <w:lang w:val="af-ZA"/>
        </w:rPr>
        <w:t xml:space="preserve"> ներկայացրած անձ</w:t>
      </w:r>
      <w:r w:rsidR="00A91A1F" w:rsidRPr="005E300B">
        <w:rPr>
          <w:rFonts w:ascii="GHEA Grapalat" w:hAnsi="GHEA Grapalat"/>
          <w:color w:val="000000"/>
          <w:sz w:val="24"/>
          <w:szCs w:val="24"/>
        </w:rPr>
        <w:t>ն</w:t>
      </w:r>
      <w:r w:rsidRPr="005E300B">
        <w:rPr>
          <w:rFonts w:ascii="GHEA Grapalat" w:hAnsi="GHEA Grapalat"/>
          <w:color w:val="000000"/>
          <w:sz w:val="24"/>
          <w:szCs w:val="24"/>
          <w:lang w:val="af-ZA"/>
        </w:rPr>
        <w:t xml:space="preserve"> իրավունք ունի ցանկացած ժամանակ հետ վերցնել հանրագիրը կամ հրաժարվել </w:t>
      </w:r>
      <w:r w:rsidR="001C110D" w:rsidRPr="005E300B">
        <w:rPr>
          <w:rFonts w:ascii="GHEA Grapalat" w:hAnsi="GHEA Grapalat"/>
          <w:color w:val="000000"/>
          <w:sz w:val="24"/>
          <w:szCs w:val="24"/>
        </w:rPr>
        <w:t>կոլեկտիվ</w:t>
      </w:r>
      <w:r w:rsidR="00AB78AD" w:rsidRPr="005E300B">
        <w:rPr>
          <w:rFonts w:ascii="GHEA Grapalat" w:hAnsi="GHEA Grapalat"/>
          <w:color w:val="000000"/>
          <w:sz w:val="24"/>
          <w:szCs w:val="24"/>
          <w:lang w:val="af-ZA"/>
        </w:rPr>
        <w:t xml:space="preserve"> </w:t>
      </w:r>
      <w:r w:rsidR="001C110D" w:rsidRPr="005E300B">
        <w:rPr>
          <w:rFonts w:ascii="GHEA Grapalat" w:hAnsi="GHEA Grapalat"/>
          <w:color w:val="000000"/>
          <w:sz w:val="24"/>
          <w:szCs w:val="24"/>
        </w:rPr>
        <w:t>հանրագր</w:t>
      </w:r>
      <w:r w:rsidRPr="005E300B">
        <w:rPr>
          <w:rFonts w:ascii="GHEA Grapalat" w:hAnsi="GHEA Grapalat"/>
          <w:color w:val="000000"/>
          <w:sz w:val="24"/>
          <w:szCs w:val="24"/>
          <w:lang w:val="af-ZA"/>
        </w:rPr>
        <w:t xml:space="preserve">ից: Սակայն </w:t>
      </w:r>
      <w:r w:rsidRPr="005E300B">
        <w:rPr>
          <w:rFonts w:ascii="GHEA Grapalat" w:hAnsi="GHEA Grapalat"/>
          <w:color w:val="000000"/>
          <w:sz w:val="24"/>
          <w:szCs w:val="24"/>
        </w:rPr>
        <w:t>իրավասու</w:t>
      </w:r>
      <w:r w:rsidR="00AB78AD" w:rsidRPr="005E300B">
        <w:rPr>
          <w:rFonts w:ascii="GHEA Grapalat" w:hAnsi="GHEA Grapalat"/>
          <w:color w:val="000000"/>
          <w:sz w:val="24"/>
          <w:szCs w:val="24"/>
          <w:lang w:val="af-ZA"/>
        </w:rPr>
        <w:t xml:space="preserve"> </w:t>
      </w:r>
      <w:r w:rsidRPr="005E300B">
        <w:rPr>
          <w:rFonts w:ascii="GHEA Grapalat" w:hAnsi="GHEA Grapalat"/>
          <w:color w:val="000000"/>
          <w:sz w:val="24"/>
          <w:szCs w:val="24"/>
        </w:rPr>
        <w:t>մարմինը</w:t>
      </w:r>
      <w:r w:rsidR="00AB78AD" w:rsidRPr="005E300B">
        <w:rPr>
          <w:rFonts w:ascii="GHEA Grapalat" w:hAnsi="GHEA Grapalat"/>
          <w:color w:val="000000"/>
          <w:sz w:val="24"/>
          <w:szCs w:val="24"/>
          <w:lang w:val="af-ZA"/>
        </w:rPr>
        <w:t xml:space="preserve"> </w:t>
      </w:r>
      <w:r w:rsidRPr="005E300B">
        <w:rPr>
          <w:rFonts w:ascii="GHEA Grapalat" w:hAnsi="GHEA Grapalat"/>
          <w:color w:val="000000"/>
          <w:sz w:val="24"/>
          <w:szCs w:val="24"/>
        </w:rPr>
        <w:t>կամ</w:t>
      </w:r>
      <w:r w:rsidR="00AB78AD" w:rsidRPr="005E300B">
        <w:rPr>
          <w:rFonts w:ascii="GHEA Grapalat" w:hAnsi="GHEA Grapalat"/>
          <w:color w:val="000000"/>
          <w:sz w:val="24"/>
          <w:szCs w:val="24"/>
          <w:lang w:val="af-ZA"/>
        </w:rPr>
        <w:t xml:space="preserve"> </w:t>
      </w:r>
      <w:r w:rsidRPr="005E300B">
        <w:rPr>
          <w:rFonts w:ascii="GHEA Grapalat" w:hAnsi="GHEA Grapalat"/>
          <w:color w:val="000000"/>
          <w:sz w:val="24"/>
          <w:szCs w:val="24"/>
        </w:rPr>
        <w:t>պաշտոնատար</w:t>
      </w:r>
      <w:r w:rsidR="00AB78AD" w:rsidRPr="005E300B">
        <w:rPr>
          <w:rFonts w:ascii="GHEA Grapalat" w:hAnsi="GHEA Grapalat"/>
          <w:color w:val="000000"/>
          <w:sz w:val="24"/>
          <w:szCs w:val="24"/>
          <w:lang w:val="af-ZA"/>
        </w:rPr>
        <w:t xml:space="preserve"> </w:t>
      </w:r>
      <w:r w:rsidRPr="005E300B">
        <w:rPr>
          <w:rFonts w:ascii="GHEA Grapalat" w:hAnsi="GHEA Grapalat"/>
          <w:color w:val="000000"/>
          <w:sz w:val="24"/>
          <w:szCs w:val="24"/>
        </w:rPr>
        <w:t>անձը</w:t>
      </w:r>
      <w:r w:rsidR="00AB78AD" w:rsidRPr="005E300B">
        <w:rPr>
          <w:rFonts w:ascii="GHEA Grapalat" w:hAnsi="GHEA Grapalat"/>
          <w:color w:val="000000"/>
          <w:sz w:val="24"/>
          <w:szCs w:val="24"/>
          <w:lang w:val="af-ZA"/>
        </w:rPr>
        <w:t xml:space="preserve"> </w:t>
      </w:r>
      <w:r w:rsidRPr="005E300B">
        <w:rPr>
          <w:rFonts w:ascii="GHEA Grapalat" w:hAnsi="GHEA Grapalat"/>
          <w:color w:val="000000"/>
          <w:sz w:val="24"/>
          <w:szCs w:val="24"/>
        </w:rPr>
        <w:t>իրավունք</w:t>
      </w:r>
      <w:r w:rsidR="00AB78AD" w:rsidRPr="005E300B">
        <w:rPr>
          <w:rFonts w:ascii="GHEA Grapalat" w:hAnsi="GHEA Grapalat"/>
          <w:color w:val="000000"/>
          <w:sz w:val="24"/>
          <w:szCs w:val="24"/>
          <w:lang w:val="af-ZA"/>
        </w:rPr>
        <w:t xml:space="preserve"> </w:t>
      </w:r>
      <w:r w:rsidRPr="005E300B">
        <w:rPr>
          <w:rFonts w:ascii="GHEA Grapalat" w:hAnsi="GHEA Grapalat"/>
          <w:color w:val="000000"/>
          <w:sz w:val="24"/>
          <w:szCs w:val="24"/>
        </w:rPr>
        <w:t>ունի</w:t>
      </w:r>
      <w:r w:rsidR="00AB78AD" w:rsidRPr="005E300B">
        <w:rPr>
          <w:rFonts w:ascii="GHEA Grapalat" w:hAnsi="GHEA Grapalat"/>
          <w:color w:val="000000"/>
          <w:sz w:val="24"/>
          <w:szCs w:val="24"/>
          <w:lang w:val="af-ZA"/>
        </w:rPr>
        <w:t xml:space="preserve"> </w:t>
      </w:r>
      <w:r w:rsidRPr="005E300B">
        <w:rPr>
          <w:rFonts w:ascii="GHEA Grapalat" w:hAnsi="GHEA Grapalat"/>
          <w:color w:val="000000"/>
          <w:sz w:val="24"/>
          <w:szCs w:val="24"/>
        </w:rPr>
        <w:t>շարունակել</w:t>
      </w:r>
      <w:r w:rsidR="00AB78AD" w:rsidRPr="005E300B">
        <w:rPr>
          <w:rFonts w:ascii="GHEA Grapalat" w:hAnsi="GHEA Grapalat"/>
          <w:color w:val="000000"/>
          <w:sz w:val="24"/>
          <w:szCs w:val="24"/>
          <w:lang w:val="af-ZA"/>
        </w:rPr>
        <w:t xml:space="preserve"> </w:t>
      </w:r>
      <w:r w:rsidRPr="005E300B">
        <w:rPr>
          <w:rFonts w:ascii="GHEA Grapalat" w:hAnsi="GHEA Grapalat"/>
          <w:color w:val="000000"/>
          <w:sz w:val="24"/>
          <w:szCs w:val="24"/>
        </w:rPr>
        <w:t>դրա</w:t>
      </w:r>
      <w:r w:rsidR="00AB78AD" w:rsidRPr="005E300B">
        <w:rPr>
          <w:rFonts w:ascii="GHEA Grapalat" w:hAnsi="GHEA Grapalat"/>
          <w:color w:val="000000"/>
          <w:sz w:val="24"/>
          <w:szCs w:val="24"/>
          <w:lang w:val="af-ZA"/>
        </w:rPr>
        <w:t xml:space="preserve"> </w:t>
      </w:r>
      <w:r w:rsidRPr="005E300B">
        <w:rPr>
          <w:rFonts w:ascii="GHEA Grapalat" w:hAnsi="GHEA Grapalat"/>
          <w:color w:val="000000"/>
          <w:sz w:val="24"/>
          <w:szCs w:val="24"/>
        </w:rPr>
        <w:t>քննարկումը</w:t>
      </w:r>
      <w:r w:rsidR="00AB78AD" w:rsidRPr="005E300B">
        <w:rPr>
          <w:rFonts w:ascii="GHEA Grapalat" w:hAnsi="GHEA Grapalat"/>
          <w:color w:val="000000"/>
          <w:sz w:val="24"/>
          <w:szCs w:val="24"/>
          <w:lang w:val="af-ZA"/>
        </w:rPr>
        <w:t xml:space="preserve">, </w:t>
      </w:r>
      <w:r w:rsidRPr="005E300B">
        <w:rPr>
          <w:rFonts w:ascii="GHEA Grapalat" w:hAnsi="GHEA Grapalat"/>
          <w:color w:val="000000"/>
          <w:sz w:val="24"/>
          <w:szCs w:val="24"/>
        </w:rPr>
        <w:t>եթե</w:t>
      </w:r>
      <w:r w:rsidR="00AB78AD" w:rsidRPr="005E300B">
        <w:rPr>
          <w:rFonts w:ascii="GHEA Grapalat" w:hAnsi="GHEA Grapalat"/>
          <w:color w:val="000000"/>
          <w:sz w:val="24"/>
          <w:szCs w:val="24"/>
          <w:lang w:val="af-ZA"/>
        </w:rPr>
        <w:t xml:space="preserve"> </w:t>
      </w:r>
      <w:r w:rsidR="00A7276A" w:rsidRPr="005E300B">
        <w:rPr>
          <w:rFonts w:ascii="GHEA Grapalat" w:hAnsi="GHEA Grapalat"/>
          <w:color w:val="000000"/>
          <w:sz w:val="24"/>
          <w:szCs w:val="24"/>
          <w:lang w:val="en-US"/>
        </w:rPr>
        <w:t>հանրագրի</w:t>
      </w:r>
      <w:r w:rsidR="00AB78AD" w:rsidRPr="005E300B">
        <w:rPr>
          <w:rFonts w:ascii="GHEA Grapalat" w:hAnsi="GHEA Grapalat"/>
          <w:color w:val="000000"/>
          <w:sz w:val="24"/>
          <w:szCs w:val="24"/>
          <w:lang w:val="af-ZA"/>
        </w:rPr>
        <w:t xml:space="preserve"> </w:t>
      </w:r>
      <w:r w:rsidR="00A7276A" w:rsidRPr="005E300B">
        <w:rPr>
          <w:rFonts w:ascii="GHEA Grapalat" w:hAnsi="GHEA Grapalat"/>
          <w:color w:val="000000"/>
          <w:sz w:val="24"/>
          <w:szCs w:val="24"/>
          <w:lang w:val="en-US"/>
        </w:rPr>
        <w:t>առարկան</w:t>
      </w:r>
      <w:r w:rsidR="00AB78AD" w:rsidRPr="005E300B">
        <w:rPr>
          <w:rFonts w:ascii="GHEA Grapalat" w:hAnsi="GHEA Grapalat"/>
          <w:color w:val="000000"/>
          <w:sz w:val="24"/>
          <w:szCs w:val="24"/>
          <w:lang w:val="af-ZA"/>
        </w:rPr>
        <w:t xml:space="preserve"> </w:t>
      </w:r>
      <w:r w:rsidR="00BE0E74" w:rsidRPr="005E300B">
        <w:rPr>
          <w:rFonts w:ascii="GHEA Grapalat" w:hAnsi="GHEA Grapalat"/>
          <w:color w:val="000000"/>
          <w:sz w:val="24"/>
          <w:szCs w:val="24"/>
          <w:lang w:val="af-ZA"/>
        </w:rPr>
        <w:t>հանրային</w:t>
      </w:r>
      <w:r w:rsidR="00AB78AD" w:rsidRPr="005E300B">
        <w:rPr>
          <w:rFonts w:ascii="GHEA Grapalat" w:hAnsi="GHEA Grapalat"/>
          <w:color w:val="000000"/>
          <w:sz w:val="24"/>
          <w:szCs w:val="24"/>
          <w:lang w:val="af-ZA"/>
        </w:rPr>
        <w:t xml:space="preserve"> </w:t>
      </w:r>
      <w:r w:rsidRPr="005E300B">
        <w:rPr>
          <w:rFonts w:ascii="GHEA Grapalat" w:hAnsi="GHEA Grapalat"/>
          <w:color w:val="000000"/>
          <w:sz w:val="24"/>
          <w:szCs w:val="24"/>
        </w:rPr>
        <w:t>շահերի</w:t>
      </w:r>
      <w:r w:rsidR="00AB78AD" w:rsidRPr="005E300B">
        <w:rPr>
          <w:rFonts w:ascii="GHEA Grapalat" w:hAnsi="GHEA Grapalat"/>
          <w:color w:val="000000"/>
          <w:sz w:val="24"/>
          <w:szCs w:val="24"/>
          <w:lang w:val="af-ZA"/>
        </w:rPr>
        <w:t xml:space="preserve"> </w:t>
      </w:r>
      <w:r w:rsidRPr="005E300B">
        <w:rPr>
          <w:rFonts w:ascii="GHEA Grapalat" w:hAnsi="GHEA Grapalat"/>
          <w:color w:val="000000"/>
          <w:sz w:val="24"/>
          <w:szCs w:val="24"/>
        </w:rPr>
        <w:t>պաշտպանության</w:t>
      </w:r>
      <w:r w:rsidR="00AB78AD" w:rsidRPr="005E300B">
        <w:rPr>
          <w:rFonts w:ascii="GHEA Grapalat" w:hAnsi="GHEA Grapalat"/>
          <w:color w:val="000000"/>
          <w:sz w:val="24"/>
          <w:szCs w:val="24"/>
          <w:lang w:val="af-ZA"/>
        </w:rPr>
        <w:t xml:space="preserve"> </w:t>
      </w:r>
      <w:r w:rsidRPr="005E300B">
        <w:rPr>
          <w:rFonts w:ascii="GHEA Grapalat" w:hAnsi="GHEA Grapalat"/>
          <w:color w:val="000000"/>
          <w:sz w:val="24"/>
          <w:szCs w:val="24"/>
        </w:rPr>
        <w:t>տեսանկյունից</w:t>
      </w:r>
      <w:r w:rsidR="00AB78AD" w:rsidRPr="005E300B">
        <w:rPr>
          <w:rFonts w:ascii="GHEA Grapalat" w:hAnsi="GHEA Grapalat"/>
          <w:color w:val="000000"/>
          <w:sz w:val="24"/>
          <w:szCs w:val="24"/>
          <w:lang w:val="af-ZA"/>
        </w:rPr>
        <w:t xml:space="preserve"> </w:t>
      </w:r>
      <w:r w:rsidRPr="005E300B">
        <w:rPr>
          <w:rFonts w:ascii="GHEA Grapalat" w:hAnsi="GHEA Grapalat"/>
          <w:color w:val="000000"/>
          <w:sz w:val="24"/>
          <w:szCs w:val="24"/>
        </w:rPr>
        <w:t>ունի</w:t>
      </w:r>
      <w:r w:rsidR="00AB78AD" w:rsidRPr="005E300B">
        <w:rPr>
          <w:rFonts w:ascii="GHEA Grapalat" w:hAnsi="GHEA Grapalat"/>
          <w:color w:val="000000"/>
          <w:sz w:val="24"/>
          <w:szCs w:val="24"/>
          <w:lang w:val="af-ZA"/>
        </w:rPr>
        <w:t xml:space="preserve"> </w:t>
      </w:r>
      <w:r w:rsidRPr="005E300B">
        <w:rPr>
          <w:rFonts w:ascii="GHEA Grapalat" w:hAnsi="GHEA Grapalat"/>
          <w:color w:val="000000"/>
          <w:sz w:val="24"/>
          <w:szCs w:val="24"/>
        </w:rPr>
        <w:t>էական</w:t>
      </w:r>
      <w:r w:rsidR="00AB78AD" w:rsidRPr="005E300B">
        <w:rPr>
          <w:rFonts w:ascii="GHEA Grapalat" w:hAnsi="GHEA Grapalat"/>
          <w:color w:val="000000"/>
          <w:sz w:val="24"/>
          <w:szCs w:val="24"/>
          <w:lang w:val="af-ZA"/>
        </w:rPr>
        <w:t xml:space="preserve"> </w:t>
      </w:r>
      <w:r w:rsidRPr="005E300B">
        <w:rPr>
          <w:rFonts w:ascii="GHEA Grapalat" w:hAnsi="GHEA Grapalat"/>
          <w:color w:val="000000"/>
          <w:sz w:val="24"/>
          <w:szCs w:val="24"/>
        </w:rPr>
        <w:t>նշանակություն</w:t>
      </w:r>
      <w:r w:rsidR="00A91A1F" w:rsidRPr="005E300B">
        <w:rPr>
          <w:rFonts w:ascii="GHEA Grapalat" w:hAnsi="GHEA Grapalat"/>
          <w:color w:val="000000"/>
          <w:sz w:val="24"/>
          <w:szCs w:val="24"/>
          <w:lang w:val="af-ZA"/>
        </w:rPr>
        <w:t>,</w:t>
      </w:r>
    </w:p>
    <w:p w:rsidR="000162E7" w:rsidRPr="005E300B" w:rsidRDefault="00047A65" w:rsidP="00E12185">
      <w:pPr>
        <w:pStyle w:val="-11"/>
        <w:widowControl/>
        <w:numPr>
          <w:ilvl w:val="1"/>
          <w:numId w:val="19"/>
        </w:numPr>
        <w:adjustRightInd/>
        <w:spacing w:after="200" w:line="360" w:lineRule="auto"/>
        <w:ind w:left="0" w:firstLine="720"/>
        <w:textAlignment w:val="auto"/>
        <w:rPr>
          <w:rFonts w:ascii="GHEA Grapalat" w:hAnsi="GHEA Grapalat"/>
          <w:color w:val="000000"/>
          <w:sz w:val="24"/>
          <w:szCs w:val="24"/>
          <w:lang w:val="af-ZA"/>
        </w:rPr>
      </w:pPr>
      <w:r w:rsidRPr="005E300B">
        <w:rPr>
          <w:rFonts w:ascii="GHEA Grapalat" w:hAnsi="GHEA Grapalat"/>
          <w:color w:val="000000"/>
          <w:sz w:val="24"/>
          <w:szCs w:val="24"/>
          <w:lang w:val="af-ZA"/>
        </w:rPr>
        <w:t>հ</w:t>
      </w:r>
      <w:r w:rsidR="00BE0E74" w:rsidRPr="005E300B">
        <w:rPr>
          <w:rFonts w:ascii="GHEA Grapalat" w:hAnsi="GHEA Grapalat"/>
          <w:color w:val="000000"/>
          <w:sz w:val="24"/>
          <w:szCs w:val="24"/>
          <w:lang w:val="af-ZA"/>
        </w:rPr>
        <w:t xml:space="preserve">անրագրերը ենթակա են պարտադիր </w:t>
      </w:r>
      <w:r w:rsidR="008705D3" w:rsidRPr="005E300B">
        <w:rPr>
          <w:rFonts w:ascii="GHEA Grapalat" w:hAnsi="GHEA Grapalat"/>
          <w:color w:val="000000"/>
          <w:sz w:val="24"/>
          <w:szCs w:val="24"/>
          <w:lang w:val="af-ZA"/>
        </w:rPr>
        <w:t>գրանցման</w:t>
      </w:r>
      <w:r w:rsidR="00BE0E74" w:rsidRPr="005E300B">
        <w:rPr>
          <w:rFonts w:ascii="GHEA Grapalat" w:hAnsi="GHEA Grapalat"/>
          <w:color w:val="000000"/>
          <w:sz w:val="24"/>
          <w:szCs w:val="24"/>
          <w:lang w:val="af-ZA"/>
        </w:rPr>
        <w:t>:</w:t>
      </w:r>
      <w:r w:rsidR="008705D3" w:rsidRPr="005E300B">
        <w:rPr>
          <w:rFonts w:ascii="GHEA Grapalat" w:hAnsi="GHEA Grapalat"/>
          <w:color w:val="000000"/>
          <w:sz w:val="24"/>
          <w:szCs w:val="24"/>
          <w:lang w:val="af-ZA"/>
        </w:rPr>
        <w:t xml:space="preserve"> Անանուն հանրագ</w:t>
      </w:r>
      <w:r w:rsidR="00D60AD0" w:rsidRPr="005E300B">
        <w:rPr>
          <w:rFonts w:ascii="GHEA Grapalat" w:hAnsi="GHEA Grapalat"/>
          <w:color w:val="000000"/>
          <w:sz w:val="24"/>
          <w:szCs w:val="24"/>
          <w:lang w:val="af-ZA"/>
        </w:rPr>
        <w:t>իրը, ինչպես նաև այն հանրագիրը, որում նշված չէ հետադարձ կապի վերաբերյալ որևէ տեղեկություն</w:t>
      </w:r>
      <w:r w:rsidR="00A91A1F" w:rsidRPr="005E300B">
        <w:rPr>
          <w:rFonts w:ascii="GHEA Grapalat" w:hAnsi="GHEA Grapalat"/>
          <w:color w:val="000000"/>
          <w:sz w:val="24"/>
          <w:szCs w:val="24"/>
          <w:lang w:val="af-ZA"/>
        </w:rPr>
        <w:t>,</w:t>
      </w:r>
      <w:r w:rsidR="008705D3" w:rsidRPr="005E300B">
        <w:rPr>
          <w:rFonts w:ascii="GHEA Grapalat" w:hAnsi="GHEA Grapalat"/>
          <w:color w:val="000000"/>
          <w:sz w:val="24"/>
          <w:szCs w:val="24"/>
          <w:lang w:val="af-ZA"/>
        </w:rPr>
        <w:t xml:space="preserve"> </w:t>
      </w:r>
      <w:r w:rsidR="00D60AD0" w:rsidRPr="005E300B">
        <w:rPr>
          <w:rFonts w:ascii="GHEA Grapalat" w:hAnsi="GHEA Grapalat"/>
          <w:color w:val="000000"/>
          <w:sz w:val="24"/>
          <w:szCs w:val="24"/>
          <w:lang w:val="af-ZA"/>
        </w:rPr>
        <w:t xml:space="preserve">ենթկա չէ գրանցման և քննարկման </w:t>
      </w:r>
      <w:r w:rsidRPr="005E300B">
        <w:rPr>
          <w:rFonts w:ascii="GHEA Grapalat" w:hAnsi="GHEA Grapalat"/>
          <w:color w:val="000000"/>
          <w:sz w:val="24"/>
          <w:szCs w:val="24"/>
          <w:lang w:val="af-ZA"/>
        </w:rPr>
        <w:t>: Հանրագիրը կարող է ներկայացվել ինչպես անձամբ, այնպես էլ ներկայացուցչի միջոցով</w:t>
      </w:r>
      <w:r w:rsidR="00A91A1F" w:rsidRPr="005E300B">
        <w:rPr>
          <w:rFonts w:ascii="GHEA Grapalat" w:hAnsi="GHEA Grapalat"/>
          <w:color w:val="000000"/>
          <w:sz w:val="24"/>
          <w:szCs w:val="24"/>
          <w:lang w:val="af-ZA"/>
        </w:rPr>
        <w:t>,</w:t>
      </w:r>
    </w:p>
    <w:p w:rsidR="008705D3" w:rsidRPr="005E300B" w:rsidRDefault="00657DC4" w:rsidP="00E12185">
      <w:pPr>
        <w:pStyle w:val="-11"/>
        <w:widowControl/>
        <w:numPr>
          <w:ilvl w:val="1"/>
          <w:numId w:val="19"/>
        </w:numPr>
        <w:adjustRightInd/>
        <w:spacing w:after="200" w:line="360" w:lineRule="auto"/>
        <w:ind w:left="0" w:firstLine="720"/>
        <w:textAlignment w:val="auto"/>
        <w:rPr>
          <w:rFonts w:ascii="GHEA Grapalat" w:hAnsi="GHEA Grapalat"/>
          <w:color w:val="000000"/>
          <w:sz w:val="24"/>
          <w:szCs w:val="24"/>
          <w:lang w:val="af-ZA"/>
        </w:rPr>
      </w:pPr>
      <w:r w:rsidRPr="005E300B">
        <w:rPr>
          <w:rFonts w:ascii="GHEA Grapalat" w:hAnsi="GHEA Grapalat"/>
          <w:color w:val="000000"/>
          <w:sz w:val="24"/>
          <w:szCs w:val="24"/>
          <w:lang w:val="af-ZA"/>
        </w:rPr>
        <w:t>նախատեսվում է հանրագիրը վերահասցեագրելու և հանրագրի քննարկումն մերժելու իրավական հիմքեր: Հանրագիրը ենթակա է վերահասցեագրման, եթե չի վերաբերում տվյալ մարմնի կամ պաշտոնատար անձի իրավասություններին: Հանրագրի քննարկումը մերժելու հիմքերը իրենց էությամբ այնպիսին են, որ բացառում են դրա հետագա ընթացքը</w:t>
      </w:r>
      <w:r w:rsidR="00BE0E74" w:rsidRPr="005E300B">
        <w:rPr>
          <w:rFonts w:ascii="GHEA Grapalat" w:hAnsi="GHEA Grapalat"/>
          <w:color w:val="000000"/>
          <w:sz w:val="24"/>
          <w:szCs w:val="24"/>
          <w:lang w:val="af-ZA"/>
        </w:rPr>
        <w:t xml:space="preserve">: Նախատեսվում է նաև </w:t>
      </w:r>
      <w:r w:rsidR="00BE0E74" w:rsidRPr="005E300B">
        <w:rPr>
          <w:rFonts w:ascii="GHEA Grapalat" w:hAnsi="GHEA Grapalat"/>
          <w:color w:val="000000"/>
          <w:sz w:val="24"/>
          <w:szCs w:val="24"/>
          <w:lang w:val="af-ZA"/>
        </w:rPr>
        <w:lastRenderedPageBreak/>
        <w:t>հանրագ</w:t>
      </w:r>
      <w:r w:rsidR="00B6403A">
        <w:rPr>
          <w:rFonts w:ascii="GHEA Grapalat" w:hAnsi="GHEA Grapalat"/>
          <w:color w:val="000000"/>
          <w:sz w:val="24"/>
          <w:szCs w:val="24"/>
          <w:lang w:val="af-ZA"/>
        </w:rPr>
        <w:t>իրը հետ վերադարձնելու</w:t>
      </w:r>
      <w:r w:rsidR="00BE0E74" w:rsidRPr="005E300B">
        <w:rPr>
          <w:rFonts w:ascii="GHEA Grapalat" w:hAnsi="GHEA Grapalat"/>
          <w:color w:val="000000"/>
          <w:sz w:val="24"/>
          <w:szCs w:val="24"/>
          <w:lang w:val="af-ZA"/>
        </w:rPr>
        <w:t xml:space="preserve"> հնարավորություն, եթե չեն պահպանվել հանրագրի ձևին և բովանդակությանը ներկայացվող պահանջները</w:t>
      </w:r>
      <w:r w:rsidR="00A91A1F" w:rsidRPr="005E300B">
        <w:rPr>
          <w:rFonts w:ascii="GHEA Grapalat" w:hAnsi="GHEA Grapalat"/>
          <w:color w:val="000000"/>
          <w:sz w:val="24"/>
          <w:szCs w:val="24"/>
          <w:lang w:val="af-ZA"/>
        </w:rPr>
        <w:t>,</w:t>
      </w:r>
    </w:p>
    <w:p w:rsidR="00047A65" w:rsidRPr="005E300B" w:rsidRDefault="00A7276A" w:rsidP="00E12185">
      <w:pPr>
        <w:pStyle w:val="-11"/>
        <w:widowControl/>
        <w:numPr>
          <w:ilvl w:val="1"/>
          <w:numId w:val="19"/>
        </w:numPr>
        <w:adjustRightInd/>
        <w:spacing w:after="200" w:line="360" w:lineRule="auto"/>
        <w:ind w:left="0" w:firstLine="720"/>
        <w:textAlignment w:val="auto"/>
        <w:rPr>
          <w:rFonts w:ascii="GHEA Grapalat" w:hAnsi="GHEA Grapalat"/>
          <w:color w:val="000000"/>
          <w:sz w:val="24"/>
          <w:szCs w:val="24"/>
          <w:lang w:val="af-ZA"/>
        </w:rPr>
      </w:pPr>
      <w:r w:rsidRPr="005E300B">
        <w:rPr>
          <w:rFonts w:ascii="GHEA Grapalat" w:hAnsi="GHEA Grapalat"/>
          <w:color w:val="000000"/>
          <w:sz w:val="24"/>
          <w:szCs w:val="24"/>
          <w:lang w:val="af-ZA"/>
        </w:rPr>
        <w:t>հանրագիրը ենթա</w:t>
      </w:r>
      <w:r w:rsidR="009F51F8" w:rsidRPr="005E300B">
        <w:rPr>
          <w:rFonts w:ascii="GHEA Grapalat" w:hAnsi="GHEA Grapalat"/>
          <w:color w:val="000000"/>
          <w:sz w:val="24"/>
          <w:szCs w:val="24"/>
          <w:lang w:val="af-ZA"/>
        </w:rPr>
        <w:t xml:space="preserve">կա է քննարկման հանրագիրը </w:t>
      </w:r>
      <w:r w:rsidR="00CF4E1E" w:rsidRPr="005E300B">
        <w:rPr>
          <w:rFonts w:ascii="GHEA Grapalat" w:hAnsi="GHEA Grapalat"/>
          <w:color w:val="000000"/>
          <w:sz w:val="24"/>
          <w:szCs w:val="24"/>
        </w:rPr>
        <w:t>ստանալ</w:t>
      </w:r>
      <w:r w:rsidR="00B60958" w:rsidRPr="005E300B">
        <w:rPr>
          <w:rFonts w:ascii="GHEA Grapalat" w:hAnsi="GHEA Grapalat"/>
          <w:color w:val="000000"/>
          <w:sz w:val="24"/>
          <w:szCs w:val="24"/>
          <w:lang w:val="af-ZA"/>
        </w:rPr>
        <w:t>ուց հետո մեկ ամսվա ընթացքում</w:t>
      </w:r>
      <w:r w:rsidRPr="005E300B">
        <w:rPr>
          <w:rFonts w:ascii="GHEA Grapalat" w:hAnsi="GHEA Grapalat"/>
          <w:color w:val="000000"/>
          <w:sz w:val="24"/>
          <w:szCs w:val="24"/>
          <w:lang w:val="af-ZA"/>
        </w:rPr>
        <w:t>: Անհրաժեշտության դեպքում քննարկման ժամկետը իրավասու պաշտոնատար անձի որոշմամբ կարող է երկարաձգվել ևս նույն ժամկետով</w:t>
      </w:r>
      <w:r w:rsidR="00CF4E1E" w:rsidRPr="005E300B">
        <w:rPr>
          <w:rFonts w:ascii="GHEA Grapalat" w:hAnsi="GHEA Grapalat"/>
          <w:color w:val="000000"/>
          <w:sz w:val="24"/>
          <w:szCs w:val="24"/>
          <w:lang w:val="af-ZA"/>
        </w:rPr>
        <w:t>,</w:t>
      </w:r>
    </w:p>
    <w:p w:rsidR="00B34F86" w:rsidRPr="005E300B" w:rsidRDefault="00657DC4" w:rsidP="00E12185">
      <w:pPr>
        <w:pStyle w:val="-11"/>
        <w:widowControl/>
        <w:numPr>
          <w:ilvl w:val="1"/>
          <w:numId w:val="19"/>
        </w:numPr>
        <w:adjustRightInd/>
        <w:spacing w:after="200" w:line="360" w:lineRule="auto"/>
        <w:ind w:left="0" w:firstLine="720"/>
        <w:textAlignment w:val="auto"/>
        <w:rPr>
          <w:rFonts w:ascii="GHEA Grapalat" w:hAnsi="GHEA Grapalat"/>
          <w:color w:val="000000"/>
          <w:sz w:val="24"/>
          <w:szCs w:val="24"/>
          <w:lang w:val="af-ZA"/>
        </w:rPr>
      </w:pPr>
      <w:r w:rsidRPr="005E300B">
        <w:rPr>
          <w:rFonts w:ascii="GHEA Grapalat" w:hAnsi="GHEA Grapalat"/>
          <w:color w:val="000000"/>
          <w:sz w:val="24"/>
          <w:szCs w:val="24"/>
          <w:lang w:val="af-ZA"/>
        </w:rPr>
        <w:t xml:space="preserve">հանրագրի քննարկման արդյունքում իրավասու մարմինը կամ պաշտոնատար անձը որոշում է ընդունում հանրագիրը լրիվ կամ մասնակիորեն բավարարելու կամ մերժելու մասին: Որոշումը պետք է լինի </w:t>
      </w:r>
      <w:r w:rsidR="00BE0E74" w:rsidRPr="005E300B">
        <w:rPr>
          <w:rFonts w:ascii="GHEA Grapalat" w:hAnsi="GHEA Grapalat"/>
          <w:color w:val="000000"/>
          <w:sz w:val="24"/>
          <w:szCs w:val="24"/>
          <w:lang w:val="af-ZA"/>
        </w:rPr>
        <w:t xml:space="preserve"> պատճառաբանված</w:t>
      </w:r>
      <w:r w:rsidRPr="005E300B">
        <w:rPr>
          <w:rFonts w:ascii="GHEA Grapalat" w:hAnsi="GHEA Grapalat"/>
          <w:color w:val="000000"/>
          <w:sz w:val="24"/>
          <w:szCs w:val="24"/>
          <w:lang w:val="af-ZA"/>
        </w:rPr>
        <w:t xml:space="preserve">, </w:t>
      </w:r>
      <w:r w:rsidR="00CF4E1E" w:rsidRPr="005E300B">
        <w:rPr>
          <w:rFonts w:ascii="GHEA Grapalat" w:hAnsi="GHEA Grapalat"/>
          <w:color w:val="000000"/>
          <w:sz w:val="24"/>
          <w:szCs w:val="24"/>
        </w:rPr>
        <w:t>անհրաժեշտության</w:t>
      </w:r>
      <w:r w:rsidR="00CF4E1E" w:rsidRPr="005E300B">
        <w:rPr>
          <w:rFonts w:ascii="GHEA Grapalat" w:hAnsi="GHEA Grapalat"/>
          <w:color w:val="000000"/>
          <w:sz w:val="24"/>
          <w:szCs w:val="24"/>
          <w:lang w:val="af-ZA"/>
        </w:rPr>
        <w:t xml:space="preserve"> </w:t>
      </w:r>
      <w:r w:rsidR="00CF4E1E" w:rsidRPr="005E300B">
        <w:rPr>
          <w:rFonts w:ascii="GHEA Grapalat" w:hAnsi="GHEA Grapalat"/>
          <w:color w:val="000000"/>
          <w:sz w:val="24"/>
          <w:szCs w:val="24"/>
        </w:rPr>
        <w:t>դեպքում</w:t>
      </w:r>
      <w:r w:rsidR="00CF4E1E" w:rsidRPr="005E300B">
        <w:rPr>
          <w:rFonts w:ascii="GHEA Grapalat" w:hAnsi="GHEA Grapalat"/>
          <w:color w:val="000000"/>
          <w:sz w:val="24"/>
          <w:szCs w:val="24"/>
          <w:lang w:val="af-ZA"/>
        </w:rPr>
        <w:t xml:space="preserve"> </w:t>
      </w:r>
      <w:r w:rsidRPr="005E300B">
        <w:rPr>
          <w:rFonts w:ascii="GHEA Grapalat" w:hAnsi="GHEA Grapalat"/>
          <w:color w:val="000000"/>
          <w:sz w:val="24"/>
          <w:szCs w:val="24"/>
          <w:lang w:val="af-ZA"/>
        </w:rPr>
        <w:t xml:space="preserve">հղում պարունակի </w:t>
      </w:r>
      <w:r w:rsidR="00AB66EC" w:rsidRPr="005E300B">
        <w:rPr>
          <w:rFonts w:ascii="GHEA Grapalat" w:hAnsi="GHEA Grapalat"/>
          <w:color w:val="000000"/>
          <w:sz w:val="24"/>
          <w:szCs w:val="24"/>
          <w:lang w:val="af-ZA"/>
        </w:rPr>
        <w:t>Սահմանադրության, օրենքի կամ այլ իրավական ակտ</w:t>
      </w:r>
      <w:r w:rsidRPr="005E300B">
        <w:rPr>
          <w:rFonts w:ascii="GHEA Grapalat" w:hAnsi="GHEA Grapalat"/>
          <w:color w:val="000000"/>
          <w:sz w:val="24"/>
          <w:szCs w:val="24"/>
          <w:lang w:val="af-ZA"/>
        </w:rPr>
        <w:t xml:space="preserve">ի նորմերին, տեղեկատվություն պարունակի ձեռնարկվող </w:t>
      </w:r>
      <w:r w:rsidR="00CF4E1E" w:rsidRPr="005E300B">
        <w:rPr>
          <w:rFonts w:ascii="GHEA Grapalat" w:hAnsi="GHEA Grapalat"/>
          <w:color w:val="000000"/>
          <w:sz w:val="24"/>
          <w:szCs w:val="24"/>
        </w:rPr>
        <w:t>կամ</w:t>
      </w:r>
      <w:r w:rsidR="00CF4E1E" w:rsidRPr="005E300B">
        <w:rPr>
          <w:rFonts w:ascii="GHEA Grapalat" w:hAnsi="GHEA Grapalat"/>
          <w:color w:val="000000"/>
          <w:sz w:val="24"/>
          <w:szCs w:val="24"/>
          <w:lang w:val="af-ZA"/>
        </w:rPr>
        <w:t xml:space="preserve"> </w:t>
      </w:r>
      <w:r w:rsidR="00CF4E1E" w:rsidRPr="005E300B">
        <w:rPr>
          <w:rFonts w:ascii="GHEA Grapalat" w:hAnsi="GHEA Grapalat"/>
          <w:color w:val="000000"/>
          <w:sz w:val="24"/>
          <w:szCs w:val="24"/>
        </w:rPr>
        <w:t>ձեռնարկվելիք</w:t>
      </w:r>
      <w:r w:rsidR="00CF4E1E" w:rsidRPr="005E300B">
        <w:rPr>
          <w:rFonts w:ascii="GHEA Grapalat" w:hAnsi="GHEA Grapalat"/>
          <w:color w:val="000000"/>
          <w:sz w:val="24"/>
          <w:szCs w:val="24"/>
          <w:lang w:val="af-ZA"/>
        </w:rPr>
        <w:t xml:space="preserve"> </w:t>
      </w:r>
      <w:r w:rsidRPr="005E300B">
        <w:rPr>
          <w:rFonts w:ascii="GHEA Grapalat" w:hAnsi="GHEA Grapalat"/>
          <w:color w:val="000000"/>
          <w:sz w:val="24"/>
          <w:szCs w:val="24"/>
          <w:lang w:val="af-ZA"/>
        </w:rPr>
        <w:t>միջոցառումների կամ դրանց անհրաժեշտության բացակայության մասին</w:t>
      </w:r>
      <w:r w:rsidR="00CF4E1E" w:rsidRPr="005E300B">
        <w:rPr>
          <w:rFonts w:ascii="GHEA Grapalat" w:hAnsi="GHEA Grapalat"/>
          <w:color w:val="000000"/>
          <w:sz w:val="24"/>
          <w:szCs w:val="24"/>
          <w:lang w:val="af-ZA"/>
        </w:rPr>
        <w:t>,</w:t>
      </w:r>
    </w:p>
    <w:p w:rsidR="00CA448F" w:rsidRPr="005E300B" w:rsidRDefault="00493A40" w:rsidP="00E12185">
      <w:pPr>
        <w:pStyle w:val="-11"/>
        <w:widowControl/>
        <w:numPr>
          <w:ilvl w:val="1"/>
          <w:numId w:val="19"/>
        </w:numPr>
        <w:adjustRightInd/>
        <w:spacing w:after="200" w:line="360" w:lineRule="auto"/>
        <w:ind w:left="0" w:firstLine="720"/>
        <w:textAlignment w:val="auto"/>
        <w:rPr>
          <w:rFonts w:ascii="GHEA Grapalat" w:hAnsi="GHEA Grapalat"/>
          <w:color w:val="000000"/>
          <w:sz w:val="24"/>
          <w:szCs w:val="24"/>
          <w:lang w:val="af-ZA"/>
        </w:rPr>
      </w:pPr>
      <w:r w:rsidRPr="005E300B">
        <w:rPr>
          <w:rFonts w:ascii="GHEA Grapalat" w:hAnsi="GHEA Grapalat" w:cs="Sylfaen"/>
          <w:color w:val="000000"/>
          <w:sz w:val="24"/>
          <w:szCs w:val="24"/>
          <w:lang w:val="hy-AM"/>
        </w:rPr>
        <w:t>պետական և տեղական</w:t>
      </w:r>
      <w:r w:rsidR="00D14F84" w:rsidRPr="005E300B">
        <w:rPr>
          <w:rFonts w:ascii="GHEA Grapalat" w:hAnsi="GHEA Grapalat" w:cs="Sylfaen"/>
          <w:color w:val="000000"/>
          <w:sz w:val="24"/>
          <w:szCs w:val="24"/>
          <w:lang w:val="hy-AM"/>
        </w:rPr>
        <w:t xml:space="preserve"> ինքնակառավարման մարմինների </w:t>
      </w:r>
      <w:r w:rsidR="00D14F84" w:rsidRPr="005E300B">
        <w:rPr>
          <w:rFonts w:ascii="GHEA Grapalat" w:hAnsi="GHEA Grapalat" w:cs="Sylfaen"/>
          <w:color w:val="000000"/>
          <w:sz w:val="24"/>
          <w:szCs w:val="24"/>
          <w:lang w:val="en-US"/>
        </w:rPr>
        <w:t>ու</w:t>
      </w:r>
      <w:r w:rsidR="000162E7" w:rsidRPr="005E300B">
        <w:rPr>
          <w:rFonts w:ascii="GHEA Grapalat" w:hAnsi="GHEA Grapalat" w:cs="Sylfaen"/>
          <w:color w:val="000000"/>
          <w:sz w:val="24"/>
          <w:szCs w:val="24"/>
          <w:lang w:val="hy-AM"/>
        </w:rPr>
        <w:t xml:space="preserve"> պաշտոնատար անձանց</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կողմից</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հանրագրի</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քննարկման</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արդյունքում</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ընդունված</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որոշումները</w:t>
      </w:r>
      <w:r w:rsidR="00CF4E1E"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բողոքարկման</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ենթակա</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չեն</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Ի</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տարբերություն</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հանրագրի</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վերաբերյալ</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վերջնական</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որոշման</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բողոքարկման</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ենթակա</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են</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հանրագիրը</w:t>
      </w:r>
      <w:r w:rsidR="00620880" w:rsidRPr="00620880">
        <w:rPr>
          <w:rFonts w:ascii="GHEA Grapalat" w:hAnsi="GHEA Grapalat" w:cs="Sylfaen"/>
          <w:color w:val="000000"/>
          <w:sz w:val="24"/>
          <w:szCs w:val="24"/>
          <w:lang w:val="af-ZA"/>
        </w:rPr>
        <w:t xml:space="preserve"> </w:t>
      </w:r>
      <w:r w:rsidR="00130BA9">
        <w:rPr>
          <w:rFonts w:ascii="GHEA Grapalat" w:hAnsi="GHEA Grapalat" w:cs="Sylfaen"/>
          <w:color w:val="000000"/>
          <w:sz w:val="24"/>
          <w:szCs w:val="24"/>
          <w:lang w:val="en-US"/>
        </w:rPr>
        <w:t>վերադարձնելու</w:t>
      </w:r>
      <w:r w:rsidR="00620880" w:rsidRPr="00620880">
        <w:rPr>
          <w:rFonts w:ascii="GHEA Grapalat" w:hAnsi="GHEA Grapalat" w:cs="Sylfaen"/>
          <w:color w:val="000000"/>
          <w:sz w:val="24"/>
          <w:szCs w:val="24"/>
          <w:lang w:val="af-ZA"/>
        </w:rPr>
        <w:t>,</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վերահասցեագրելու</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և</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հանրագրի</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քննարկումը</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մերժելու</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մասին</w:t>
      </w:r>
      <w:r w:rsidR="00AB78AD" w:rsidRPr="005E300B">
        <w:rPr>
          <w:rFonts w:ascii="GHEA Grapalat" w:hAnsi="GHEA Grapalat" w:cs="Sylfaen"/>
          <w:color w:val="000000"/>
          <w:sz w:val="24"/>
          <w:szCs w:val="24"/>
          <w:lang w:val="af-ZA"/>
        </w:rPr>
        <w:t xml:space="preserve"> </w:t>
      </w:r>
      <w:r w:rsidR="000162E7" w:rsidRPr="005E300B">
        <w:rPr>
          <w:rFonts w:ascii="GHEA Grapalat" w:hAnsi="GHEA Grapalat" w:cs="Sylfaen"/>
          <w:color w:val="000000"/>
          <w:sz w:val="24"/>
          <w:szCs w:val="24"/>
          <w:lang w:val="en-US"/>
        </w:rPr>
        <w:t>որոշումները</w:t>
      </w:r>
      <w:r w:rsidR="00B60958" w:rsidRPr="005E300B">
        <w:rPr>
          <w:rFonts w:ascii="GHEA Grapalat" w:hAnsi="GHEA Grapalat" w:cs="Sylfaen"/>
          <w:color w:val="000000"/>
          <w:sz w:val="24"/>
          <w:szCs w:val="24"/>
          <w:lang w:val="af-ZA"/>
        </w:rPr>
        <w:t xml:space="preserve">, </w:t>
      </w:r>
      <w:r w:rsidR="0089221F" w:rsidRPr="005E300B">
        <w:rPr>
          <w:rFonts w:ascii="GHEA Grapalat" w:hAnsi="GHEA Grapalat" w:cs="Sylfaen"/>
          <w:color w:val="000000"/>
          <w:sz w:val="24"/>
          <w:szCs w:val="24"/>
          <w:lang w:val="af-ZA"/>
        </w:rPr>
        <w:t xml:space="preserve">պետական և տեղական ինքնակառավարման մարմնի ու պաշտոնատար անձի </w:t>
      </w:r>
      <w:r w:rsidR="00130BA9">
        <w:rPr>
          <w:rFonts w:ascii="GHEA Grapalat" w:hAnsi="GHEA Grapalat" w:cs="Sylfaen"/>
          <w:color w:val="000000"/>
          <w:sz w:val="24"/>
          <w:szCs w:val="24"/>
          <w:lang w:val="af-ZA"/>
        </w:rPr>
        <w:t xml:space="preserve">գործողությունը </w:t>
      </w:r>
      <w:r w:rsidR="00620880" w:rsidRPr="00620880">
        <w:rPr>
          <w:rFonts w:ascii="GHEA Grapalat" w:hAnsi="GHEA Grapalat" w:cs="Sylfaen"/>
          <w:color w:val="000000"/>
          <w:sz w:val="24"/>
          <w:szCs w:val="24"/>
          <w:lang w:val="af-ZA"/>
        </w:rPr>
        <w:t>(</w:t>
      </w:r>
      <w:r w:rsidR="0089221F" w:rsidRPr="005E300B">
        <w:rPr>
          <w:rFonts w:ascii="GHEA Grapalat" w:hAnsi="GHEA Grapalat" w:cs="Sylfaen"/>
          <w:color w:val="000000"/>
          <w:sz w:val="24"/>
          <w:szCs w:val="24"/>
          <w:lang w:val="af-ZA"/>
        </w:rPr>
        <w:t>անգործությունը</w:t>
      </w:r>
      <w:r w:rsidR="00620880" w:rsidRPr="00620880">
        <w:rPr>
          <w:rFonts w:ascii="GHEA Grapalat" w:hAnsi="GHEA Grapalat" w:cs="Sylfaen"/>
          <w:color w:val="000000"/>
          <w:sz w:val="24"/>
          <w:szCs w:val="24"/>
          <w:lang w:val="af-ZA"/>
        </w:rPr>
        <w:t>)</w:t>
      </w:r>
      <w:r w:rsidR="0089221F" w:rsidRPr="005E300B">
        <w:rPr>
          <w:rFonts w:ascii="GHEA Grapalat" w:hAnsi="GHEA Grapalat" w:cs="Sylfaen"/>
          <w:color w:val="000000"/>
          <w:sz w:val="24"/>
          <w:szCs w:val="24"/>
          <w:lang w:val="af-ZA"/>
        </w:rPr>
        <w:t xml:space="preserve">, ինչպես նաև նրանց պատասխանի համապատասխանության հարցը </w:t>
      </w:r>
      <w:r w:rsidR="00B6403A">
        <w:rPr>
          <w:rFonts w:ascii="GHEA Grapalat" w:hAnsi="GHEA Grapalat" w:cs="Sylfaen"/>
          <w:color w:val="000000"/>
          <w:sz w:val="24"/>
          <w:szCs w:val="24"/>
          <w:lang w:val="af-ZA"/>
        </w:rPr>
        <w:t>«Անհատական և կոլեկտիվ հանրագրերի մասին» ՀՀ ընդունվելիք</w:t>
      </w:r>
      <w:r w:rsidR="0089221F" w:rsidRPr="005E300B">
        <w:rPr>
          <w:rFonts w:ascii="GHEA Grapalat" w:hAnsi="GHEA Grapalat" w:cs="Sylfaen"/>
          <w:color w:val="000000"/>
          <w:sz w:val="24"/>
          <w:szCs w:val="24"/>
          <w:lang w:val="af-ZA"/>
        </w:rPr>
        <w:t xml:space="preserve"> օրենքի պահանջներին</w:t>
      </w:r>
      <w:r w:rsidR="00CF4E1E" w:rsidRPr="005E300B">
        <w:rPr>
          <w:rFonts w:ascii="GHEA Grapalat" w:hAnsi="GHEA Grapalat" w:cs="Sylfaen"/>
          <w:color w:val="000000"/>
          <w:sz w:val="24"/>
          <w:szCs w:val="24"/>
          <w:lang w:val="af-ZA"/>
        </w:rPr>
        <w:t>,</w:t>
      </w:r>
    </w:p>
    <w:p w:rsidR="00DC6D4F" w:rsidRPr="005E300B" w:rsidRDefault="00CA448F" w:rsidP="00DC6D4F">
      <w:pPr>
        <w:pStyle w:val="-11"/>
        <w:widowControl/>
        <w:numPr>
          <w:ilvl w:val="1"/>
          <w:numId w:val="19"/>
        </w:numPr>
        <w:adjustRightInd/>
        <w:spacing w:after="200" w:line="360" w:lineRule="auto"/>
        <w:ind w:left="0" w:firstLine="720"/>
        <w:textAlignment w:val="auto"/>
        <w:rPr>
          <w:rFonts w:ascii="GHEA Grapalat" w:hAnsi="GHEA Grapalat"/>
          <w:color w:val="000000"/>
          <w:sz w:val="24"/>
          <w:szCs w:val="24"/>
          <w:lang w:val="af-ZA"/>
        </w:rPr>
      </w:pPr>
      <w:r w:rsidRPr="005E300B">
        <w:rPr>
          <w:rFonts w:ascii="GHEA Grapalat" w:hAnsi="GHEA Grapalat"/>
          <w:color w:val="000000"/>
          <w:sz w:val="24"/>
          <w:szCs w:val="24"/>
          <w:lang w:val="af-ZA"/>
        </w:rPr>
        <w:t>նախատեսվում է անհատական ընդունելության հնարավորություն, որը կազմակեր</w:t>
      </w:r>
      <w:r w:rsidR="00DC6D4F" w:rsidRPr="005E300B">
        <w:rPr>
          <w:rFonts w:ascii="GHEA Grapalat" w:hAnsi="GHEA Grapalat"/>
          <w:color w:val="000000"/>
          <w:sz w:val="24"/>
          <w:szCs w:val="24"/>
          <w:lang w:val="af-ZA"/>
        </w:rPr>
        <w:t>պվում է առնվազն ամիսը մեկ անգամ: Այն հնարավորություն է տալիս ավելի արագ արձագանքել առաջադրված հարցերին և խնդիրներին:</w:t>
      </w:r>
    </w:p>
    <w:p w:rsidR="00DC6D4F" w:rsidRPr="00484DE7" w:rsidRDefault="00DC6D4F" w:rsidP="00DC6D4F">
      <w:pPr>
        <w:pStyle w:val="-11"/>
        <w:widowControl/>
        <w:adjustRightInd/>
        <w:spacing w:after="200" w:line="360" w:lineRule="auto"/>
        <w:ind w:left="0" w:firstLine="708"/>
        <w:textAlignment w:val="auto"/>
        <w:rPr>
          <w:rFonts w:ascii="GHEA Grapalat" w:hAnsi="GHEA Grapalat" w:cs="Sylfaen"/>
          <w:bCs/>
          <w:color w:val="000000"/>
          <w:sz w:val="24"/>
          <w:szCs w:val="24"/>
          <w:lang w:val="af-ZA"/>
        </w:rPr>
      </w:pPr>
      <w:r w:rsidRPr="005E300B">
        <w:rPr>
          <w:rFonts w:ascii="GHEA Grapalat" w:hAnsi="GHEA Grapalat" w:cs="Sylfaen"/>
          <w:bCs/>
          <w:color w:val="000000"/>
          <w:sz w:val="24"/>
          <w:szCs w:val="24"/>
          <w:lang w:val="hy-AM"/>
        </w:rPr>
        <w:t>Եթե ընդունելության արդյունքում բանավոր հանրագրով առաջադրված հարցի վերաբերյալ հնա</w:t>
      </w:r>
      <w:r w:rsidR="00AB66EC" w:rsidRPr="005E300B">
        <w:rPr>
          <w:rFonts w:ascii="GHEA Grapalat" w:hAnsi="GHEA Grapalat" w:cs="Sylfaen"/>
          <w:bCs/>
          <w:color w:val="000000"/>
          <w:sz w:val="24"/>
          <w:szCs w:val="24"/>
          <w:lang w:val="hy-AM"/>
        </w:rPr>
        <w:t>րավոր չ</w:t>
      </w:r>
      <w:r w:rsidR="00AB66EC" w:rsidRPr="005E300B">
        <w:rPr>
          <w:rFonts w:ascii="GHEA Grapalat" w:hAnsi="GHEA Grapalat" w:cs="Sylfaen"/>
          <w:bCs/>
          <w:color w:val="000000"/>
          <w:sz w:val="24"/>
          <w:szCs w:val="24"/>
          <w:lang w:val="en-US"/>
        </w:rPr>
        <w:t>է</w:t>
      </w:r>
      <w:r w:rsidRPr="005E300B">
        <w:rPr>
          <w:rFonts w:ascii="GHEA Grapalat" w:hAnsi="GHEA Grapalat" w:cs="Sylfaen"/>
          <w:bCs/>
          <w:color w:val="000000"/>
          <w:sz w:val="24"/>
          <w:szCs w:val="24"/>
          <w:lang w:val="hy-AM"/>
        </w:rPr>
        <w:t xml:space="preserve"> կայացնել որոշում տեղում և այն պահանջում է լրացուցիչ ուսումնասիրություններ, ապա իրավասու մարմնի պաշտոնատար անձը </w:t>
      </w:r>
      <w:r w:rsidRPr="005E300B">
        <w:rPr>
          <w:rFonts w:ascii="GHEA Grapalat" w:hAnsi="GHEA Grapalat" w:cs="Sylfaen"/>
          <w:bCs/>
          <w:color w:val="000000"/>
          <w:sz w:val="24"/>
          <w:szCs w:val="24"/>
          <w:lang w:val="hy-AM"/>
        </w:rPr>
        <w:lastRenderedPageBreak/>
        <w:t>բանավոր ներկայացված հանրագիրը ձևակերպում է գրավոր և քննարկվում գրավոր հանրագրերի համար սույն օրենքով նախատեսված  կարգով</w:t>
      </w:r>
      <w:r w:rsidR="00CF4E1E" w:rsidRPr="005E300B">
        <w:rPr>
          <w:rFonts w:ascii="GHEA Grapalat" w:hAnsi="GHEA Grapalat" w:cs="Sylfaen"/>
          <w:bCs/>
          <w:color w:val="000000"/>
          <w:sz w:val="24"/>
          <w:szCs w:val="24"/>
          <w:lang w:val="af-ZA"/>
        </w:rPr>
        <w:t>,</w:t>
      </w:r>
    </w:p>
    <w:p w:rsidR="00130BA9" w:rsidRPr="00130BA9" w:rsidRDefault="00F010F5" w:rsidP="00E12185">
      <w:pPr>
        <w:pStyle w:val="-11"/>
        <w:widowControl/>
        <w:numPr>
          <w:ilvl w:val="1"/>
          <w:numId w:val="19"/>
        </w:numPr>
        <w:adjustRightInd/>
        <w:spacing w:after="200" w:line="360" w:lineRule="auto"/>
        <w:ind w:left="0" w:firstLine="720"/>
        <w:textAlignment w:val="auto"/>
        <w:rPr>
          <w:rFonts w:ascii="GHEA Grapalat" w:hAnsi="GHEA Grapalat"/>
          <w:color w:val="000000"/>
          <w:sz w:val="24"/>
          <w:szCs w:val="24"/>
          <w:lang w:val="af-ZA"/>
        </w:rPr>
      </w:pPr>
      <w:r>
        <w:rPr>
          <w:rFonts w:ascii="GHEA Grapalat" w:hAnsi="GHEA Grapalat"/>
          <w:color w:val="000000"/>
          <w:sz w:val="24"/>
          <w:szCs w:val="24"/>
          <w:lang w:val="af-ZA"/>
        </w:rPr>
        <w:t xml:space="preserve">Նախագծով կարգավորվել են նաև ՀՀ կառավարությանը և Ազգային ժողովին հանրագրեր ներկայացնելու հետ կապված առանձնահատկություններ: </w:t>
      </w:r>
      <w:r w:rsidRPr="007C00A4">
        <w:rPr>
          <w:rFonts w:ascii="GHEA Grapalat" w:hAnsi="GHEA Grapalat" w:cs="Helvetica-Bold"/>
          <w:bCs/>
          <w:sz w:val="24"/>
          <w:szCs w:val="24"/>
          <w:lang w:val="hy-AM"/>
        </w:rPr>
        <w:t>Եթե բացակայում են հանրագրի քննարկումը մերժելու հիմքերը, ապա հանրագիրը գրանցելուց հետո Կառավարության աշխատակազմն այն վերահասցեագրում է  հանրագրում նշված հարցով իրավասու նախարարությանը: Եթե հանրագրում նշված հարցը ենթակա չէ որևէ նախարարության իրավասությանը, ապա հանրագրի քննարկումն իրականացնում է Կառավարության հանրագրերի հարցերով հանձնաժողովը, որի կազմավորման և գործունեության կարգը սահմանում է Հայաստանի Հանրապետության կառավարությունը:</w:t>
      </w:r>
      <w:r w:rsidRPr="007C00A4">
        <w:rPr>
          <w:rFonts w:ascii="GHEA Grapalat" w:hAnsi="GHEA Grapalat" w:cs="Helvetica-Bold"/>
          <w:bCs/>
          <w:sz w:val="24"/>
          <w:szCs w:val="24"/>
          <w:lang w:val="af-ZA"/>
        </w:rPr>
        <w:t xml:space="preserve"> </w:t>
      </w:r>
      <w:r w:rsidRPr="00F010F5">
        <w:rPr>
          <w:rFonts w:ascii="GHEA Grapalat" w:hAnsi="GHEA Grapalat" w:cs="Helvetica-Bold"/>
          <w:bCs/>
          <w:sz w:val="24"/>
          <w:szCs w:val="24"/>
          <w:lang w:val="hy-AM"/>
        </w:rPr>
        <w:t>Ազգային</w:t>
      </w:r>
      <w:r w:rsidRPr="007C00A4">
        <w:rPr>
          <w:rFonts w:ascii="GHEA Grapalat" w:hAnsi="GHEA Grapalat" w:cs="Helvetica-Bold"/>
          <w:bCs/>
          <w:sz w:val="24"/>
          <w:szCs w:val="24"/>
          <w:lang w:val="af-ZA"/>
        </w:rPr>
        <w:t xml:space="preserve"> </w:t>
      </w:r>
      <w:r w:rsidRPr="00F010F5">
        <w:rPr>
          <w:rFonts w:ascii="GHEA Grapalat" w:hAnsi="GHEA Grapalat" w:cs="Helvetica-Bold"/>
          <w:bCs/>
          <w:sz w:val="24"/>
          <w:szCs w:val="24"/>
          <w:lang w:val="hy-AM"/>
        </w:rPr>
        <w:t>ժողովին</w:t>
      </w:r>
      <w:r w:rsidRPr="007C00A4">
        <w:rPr>
          <w:rFonts w:ascii="GHEA Grapalat" w:hAnsi="GHEA Grapalat" w:cs="Helvetica-Bold"/>
          <w:bCs/>
          <w:sz w:val="24"/>
          <w:szCs w:val="24"/>
          <w:lang w:val="af-ZA"/>
        </w:rPr>
        <w:t xml:space="preserve"> </w:t>
      </w:r>
      <w:r w:rsidRPr="00F010F5">
        <w:rPr>
          <w:rFonts w:ascii="GHEA Grapalat" w:hAnsi="GHEA Grapalat" w:cs="Helvetica-Bold"/>
          <w:bCs/>
          <w:sz w:val="24"/>
          <w:szCs w:val="24"/>
          <w:lang w:val="hy-AM"/>
        </w:rPr>
        <w:t>ուղղված</w:t>
      </w:r>
      <w:r w:rsidRPr="007C00A4">
        <w:rPr>
          <w:rFonts w:ascii="GHEA Grapalat" w:hAnsi="GHEA Grapalat" w:cs="Helvetica-Bold"/>
          <w:bCs/>
          <w:sz w:val="24"/>
          <w:szCs w:val="24"/>
          <w:lang w:val="af-ZA"/>
        </w:rPr>
        <w:t xml:space="preserve"> </w:t>
      </w:r>
      <w:r w:rsidRPr="00F010F5">
        <w:rPr>
          <w:rFonts w:ascii="GHEA Grapalat" w:hAnsi="GHEA Grapalat" w:cs="Helvetica-Bold"/>
          <w:bCs/>
          <w:sz w:val="24"/>
          <w:szCs w:val="24"/>
          <w:lang w:val="hy-AM"/>
        </w:rPr>
        <w:t>հանրագրերը</w:t>
      </w:r>
      <w:r w:rsidRPr="007C00A4">
        <w:rPr>
          <w:rFonts w:ascii="GHEA Grapalat" w:hAnsi="GHEA Grapalat" w:cs="Helvetica-Bold"/>
          <w:bCs/>
          <w:sz w:val="24"/>
          <w:szCs w:val="24"/>
          <w:lang w:val="af-ZA"/>
        </w:rPr>
        <w:t xml:space="preserve"> </w:t>
      </w:r>
      <w:r w:rsidRPr="00F010F5">
        <w:rPr>
          <w:rFonts w:ascii="GHEA Grapalat" w:hAnsi="GHEA Grapalat" w:cs="Helvetica-Bold"/>
          <w:bCs/>
          <w:sz w:val="24"/>
          <w:szCs w:val="24"/>
          <w:lang w:val="hy-AM"/>
        </w:rPr>
        <w:t>ներկայացվում</w:t>
      </w:r>
      <w:r w:rsidRPr="007C00A4">
        <w:rPr>
          <w:rFonts w:ascii="GHEA Grapalat" w:hAnsi="GHEA Grapalat" w:cs="Helvetica-Bold"/>
          <w:bCs/>
          <w:sz w:val="24"/>
          <w:szCs w:val="24"/>
          <w:lang w:val="af-ZA"/>
        </w:rPr>
        <w:t xml:space="preserve"> </w:t>
      </w:r>
      <w:r w:rsidRPr="00F010F5">
        <w:rPr>
          <w:rFonts w:ascii="GHEA Grapalat" w:hAnsi="GHEA Grapalat" w:cs="Helvetica-Bold"/>
          <w:bCs/>
          <w:sz w:val="24"/>
          <w:szCs w:val="24"/>
          <w:lang w:val="hy-AM"/>
        </w:rPr>
        <w:t>են</w:t>
      </w:r>
      <w:r w:rsidRPr="007C00A4">
        <w:rPr>
          <w:rFonts w:ascii="GHEA Grapalat" w:hAnsi="GHEA Grapalat" w:cs="Helvetica-Bold"/>
          <w:bCs/>
          <w:sz w:val="24"/>
          <w:szCs w:val="24"/>
          <w:lang w:val="af-ZA"/>
        </w:rPr>
        <w:t xml:space="preserve"> </w:t>
      </w:r>
      <w:r w:rsidRPr="00F010F5">
        <w:rPr>
          <w:rFonts w:ascii="GHEA Grapalat" w:hAnsi="GHEA Grapalat" w:cs="Helvetica-Bold"/>
          <w:bCs/>
          <w:sz w:val="24"/>
          <w:szCs w:val="24"/>
          <w:lang w:val="hy-AM"/>
        </w:rPr>
        <w:t>գրավոր</w:t>
      </w:r>
      <w:r w:rsidRPr="007C00A4">
        <w:rPr>
          <w:rFonts w:ascii="GHEA Grapalat" w:hAnsi="GHEA Grapalat" w:cs="Helvetica-Bold"/>
          <w:bCs/>
          <w:sz w:val="24"/>
          <w:szCs w:val="24"/>
          <w:lang w:val="af-ZA"/>
        </w:rPr>
        <w:t xml:space="preserve"> </w:t>
      </w:r>
      <w:r w:rsidRPr="00F010F5">
        <w:rPr>
          <w:rFonts w:ascii="GHEA Grapalat" w:hAnsi="GHEA Grapalat" w:cs="Helvetica-Bold"/>
          <w:bCs/>
          <w:sz w:val="24"/>
          <w:szCs w:val="24"/>
          <w:lang w:val="hy-AM"/>
        </w:rPr>
        <w:t>և</w:t>
      </w:r>
      <w:r w:rsidRPr="007C00A4">
        <w:rPr>
          <w:rFonts w:ascii="GHEA Grapalat" w:hAnsi="GHEA Grapalat" w:cs="Helvetica-Bold"/>
          <w:bCs/>
          <w:sz w:val="24"/>
          <w:szCs w:val="24"/>
          <w:lang w:val="af-ZA"/>
        </w:rPr>
        <w:t xml:space="preserve"> </w:t>
      </w:r>
      <w:r w:rsidRPr="00F010F5">
        <w:rPr>
          <w:rFonts w:ascii="GHEA Grapalat" w:hAnsi="GHEA Grapalat" w:cs="Helvetica-Bold"/>
          <w:bCs/>
          <w:sz w:val="24"/>
          <w:szCs w:val="24"/>
          <w:lang w:val="hy-AM"/>
        </w:rPr>
        <w:t>քննարկվում</w:t>
      </w:r>
      <w:r w:rsidRPr="007C00A4">
        <w:rPr>
          <w:rFonts w:ascii="GHEA Grapalat" w:hAnsi="GHEA Grapalat" w:cs="Helvetica-Bold"/>
          <w:bCs/>
          <w:sz w:val="24"/>
          <w:szCs w:val="24"/>
          <w:lang w:val="af-ZA"/>
        </w:rPr>
        <w:t xml:space="preserve"> </w:t>
      </w:r>
      <w:r w:rsidRPr="00F010F5">
        <w:rPr>
          <w:rFonts w:ascii="GHEA Grapalat" w:hAnsi="GHEA Grapalat" w:cs="Helvetica-Bold"/>
          <w:bCs/>
          <w:sz w:val="24"/>
          <w:szCs w:val="24"/>
          <w:lang w:val="hy-AM"/>
        </w:rPr>
        <w:t>մշտական</w:t>
      </w:r>
      <w:r w:rsidRPr="007C00A4">
        <w:rPr>
          <w:rFonts w:ascii="GHEA Grapalat" w:hAnsi="GHEA Grapalat" w:cs="Helvetica-Bold"/>
          <w:bCs/>
          <w:sz w:val="24"/>
          <w:szCs w:val="24"/>
          <w:lang w:val="af-ZA"/>
        </w:rPr>
        <w:t xml:space="preserve"> </w:t>
      </w:r>
      <w:r w:rsidRPr="00F010F5">
        <w:rPr>
          <w:rFonts w:ascii="GHEA Grapalat" w:hAnsi="GHEA Grapalat" w:cs="Helvetica-Bold"/>
          <w:bCs/>
          <w:sz w:val="24"/>
          <w:szCs w:val="24"/>
          <w:lang w:val="hy-AM"/>
        </w:rPr>
        <w:t>հանձնաժողովներում</w:t>
      </w:r>
      <w:r w:rsidRPr="007C00A4">
        <w:rPr>
          <w:rFonts w:ascii="GHEA Grapalat" w:hAnsi="GHEA Grapalat" w:cs="Helvetica-Bold"/>
          <w:bCs/>
          <w:sz w:val="24"/>
          <w:szCs w:val="24"/>
          <w:lang w:val="af-ZA"/>
        </w:rPr>
        <w:t>:</w:t>
      </w:r>
    </w:p>
    <w:p w:rsidR="005A7C3D" w:rsidRPr="005E300B" w:rsidRDefault="005A7C3D" w:rsidP="00E12185">
      <w:pPr>
        <w:pStyle w:val="-11"/>
        <w:widowControl/>
        <w:numPr>
          <w:ilvl w:val="1"/>
          <w:numId w:val="19"/>
        </w:numPr>
        <w:adjustRightInd/>
        <w:spacing w:after="200" w:line="360" w:lineRule="auto"/>
        <w:ind w:left="0" w:firstLine="720"/>
        <w:textAlignment w:val="auto"/>
        <w:rPr>
          <w:rFonts w:ascii="GHEA Grapalat" w:hAnsi="GHEA Grapalat"/>
          <w:color w:val="000000"/>
          <w:sz w:val="24"/>
          <w:szCs w:val="24"/>
          <w:lang w:val="af-ZA"/>
        </w:rPr>
      </w:pPr>
      <w:r w:rsidRPr="005E300B">
        <w:rPr>
          <w:rFonts w:ascii="GHEA Grapalat" w:hAnsi="GHEA Grapalat"/>
          <w:bCs/>
          <w:color w:val="000000"/>
          <w:sz w:val="24"/>
          <w:szCs w:val="24"/>
          <w:lang w:val="hy-AM"/>
        </w:rPr>
        <w:t>հաշվի</w:t>
      </w:r>
      <w:r w:rsidR="00AB78AD"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առնելով</w:t>
      </w:r>
      <w:r w:rsidR="00AB78AD"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այն</w:t>
      </w:r>
      <w:r w:rsidR="00AB78AD"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հանգամանքը</w:t>
      </w:r>
      <w:r w:rsidR="00AB78AD"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որ</w:t>
      </w:r>
      <w:r w:rsidR="00AB78AD"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ֆիզիկական</w:t>
      </w:r>
      <w:r w:rsidR="00AB78AD"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և</w:t>
      </w:r>
      <w:r w:rsidR="00AB78AD"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իրավաբանական</w:t>
      </w:r>
      <w:r w:rsidR="00AB78AD"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անձանց</w:t>
      </w:r>
      <w:r w:rsidR="00AB78AD"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կողմից</w:t>
      </w:r>
      <w:r w:rsidR="00AB78AD"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ներկայացված</w:t>
      </w:r>
      <w:r w:rsidR="00AB78AD"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առաջարկություններ</w:t>
      </w:r>
      <w:r w:rsidR="00CF4E1E" w:rsidRPr="007C00A4">
        <w:rPr>
          <w:rFonts w:ascii="GHEA Grapalat" w:hAnsi="GHEA Grapalat"/>
          <w:bCs/>
          <w:color w:val="000000"/>
          <w:sz w:val="24"/>
          <w:szCs w:val="24"/>
          <w:lang w:val="hy-AM"/>
        </w:rPr>
        <w:t>ն</w:t>
      </w:r>
      <w:r w:rsidR="00AB78AD"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այսուհետ</w:t>
      </w:r>
      <w:r w:rsidR="00AB78AD"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կարգավորվելու</w:t>
      </w:r>
      <w:r w:rsidR="00AB78AD"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են</w:t>
      </w:r>
      <w:r w:rsidR="00AB78AD" w:rsidRPr="005E300B">
        <w:rPr>
          <w:rFonts w:ascii="GHEA Grapalat" w:hAnsi="GHEA Grapalat"/>
          <w:bCs/>
          <w:color w:val="000000"/>
          <w:sz w:val="24"/>
          <w:szCs w:val="24"/>
          <w:lang w:val="af-ZA"/>
        </w:rPr>
        <w:t xml:space="preserve"> </w:t>
      </w:r>
      <w:r w:rsidR="00AB66EC" w:rsidRPr="005E300B">
        <w:rPr>
          <w:rFonts w:ascii="GHEA Grapalat" w:hAnsi="GHEA Grapalat"/>
          <w:bCs/>
          <w:color w:val="000000"/>
          <w:sz w:val="24"/>
          <w:szCs w:val="24"/>
          <w:lang w:val="af-ZA"/>
        </w:rPr>
        <w:t xml:space="preserve">«Անհատական և կոլեկտիվ </w:t>
      </w:r>
      <w:r w:rsidR="00AB66EC" w:rsidRPr="005E300B">
        <w:rPr>
          <w:rFonts w:ascii="GHEA Grapalat" w:hAnsi="GHEA Grapalat"/>
          <w:bCs/>
          <w:color w:val="000000"/>
          <w:sz w:val="24"/>
          <w:szCs w:val="24"/>
          <w:lang w:val="hy-AM"/>
        </w:rPr>
        <w:t>հանրագերի</w:t>
      </w:r>
      <w:r w:rsidR="00AB66EC" w:rsidRPr="005E300B">
        <w:rPr>
          <w:rFonts w:ascii="GHEA Grapalat" w:hAnsi="GHEA Grapalat"/>
          <w:bCs/>
          <w:color w:val="000000"/>
          <w:sz w:val="24"/>
          <w:szCs w:val="24"/>
          <w:lang w:val="af-ZA"/>
        </w:rPr>
        <w:t xml:space="preserve"> </w:t>
      </w:r>
      <w:r w:rsidR="00AB66EC" w:rsidRPr="005E300B">
        <w:rPr>
          <w:rFonts w:ascii="GHEA Grapalat" w:hAnsi="GHEA Grapalat"/>
          <w:bCs/>
          <w:color w:val="000000"/>
          <w:sz w:val="24"/>
          <w:szCs w:val="24"/>
          <w:lang w:val="hy-AM"/>
        </w:rPr>
        <w:t>մասին</w:t>
      </w:r>
      <w:r w:rsidR="00AB66EC"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օրենքով</w:t>
      </w:r>
      <w:r w:rsidR="00AB78AD"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առաջարկվում</w:t>
      </w:r>
      <w:r w:rsidR="00AB78AD"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է</w:t>
      </w:r>
      <w:r w:rsidR="00AB78AD"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ուժը</w:t>
      </w:r>
      <w:r w:rsidR="00AB78AD"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կորցրած</w:t>
      </w:r>
      <w:r w:rsidR="00AB78AD"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ճանաչել</w:t>
      </w:r>
      <w:r w:rsidR="00AB78AD" w:rsidRPr="005E300B">
        <w:rPr>
          <w:rFonts w:ascii="GHEA Grapalat" w:hAnsi="GHEA Grapalat"/>
          <w:bCs/>
          <w:color w:val="000000"/>
          <w:sz w:val="24"/>
          <w:szCs w:val="24"/>
          <w:lang w:val="af-ZA"/>
        </w:rPr>
        <w:t xml:space="preserve"> </w:t>
      </w:r>
      <w:r w:rsidRPr="005E300B">
        <w:rPr>
          <w:rFonts w:ascii="GHEA Grapalat" w:hAnsi="GHEA Grapalat"/>
          <w:color w:val="000000"/>
          <w:sz w:val="24"/>
          <w:szCs w:val="24"/>
          <w:lang w:val="hy-AM"/>
        </w:rPr>
        <w:t>«Քաղաքացիների առաջարկությունները, դիմումները և բողոքները քննարկելու կարգի մասին</w:t>
      </w:r>
      <w:r w:rsidRPr="005E300B">
        <w:rPr>
          <w:rFonts w:ascii="GHEA Grapalat" w:hAnsi="GHEA Grapalat" w:cs="Sylfaen"/>
          <w:bCs/>
          <w:color w:val="000000"/>
          <w:sz w:val="24"/>
          <w:szCs w:val="24"/>
          <w:lang w:val="hy-AM"/>
        </w:rPr>
        <w:t>» ՀՀ 1999 թվականի նոյեմբերի 24-ի ՀՕ-24 օրենքը</w:t>
      </w:r>
      <w:r w:rsidR="00CF4E1E" w:rsidRPr="005E300B">
        <w:rPr>
          <w:rFonts w:ascii="GHEA Grapalat" w:hAnsi="GHEA Grapalat" w:cs="Sylfaen"/>
          <w:bCs/>
          <w:color w:val="000000"/>
          <w:sz w:val="24"/>
          <w:szCs w:val="24"/>
          <w:lang w:val="af-ZA"/>
        </w:rPr>
        <w:t>,</w:t>
      </w:r>
    </w:p>
    <w:p w:rsidR="00297C4E" w:rsidRPr="007C00A4" w:rsidRDefault="00297C4E" w:rsidP="00297C4E">
      <w:pPr>
        <w:pStyle w:val="-11"/>
        <w:widowControl/>
        <w:numPr>
          <w:ilvl w:val="1"/>
          <w:numId w:val="19"/>
        </w:numPr>
        <w:adjustRightInd/>
        <w:spacing w:after="200" w:line="360" w:lineRule="auto"/>
        <w:ind w:left="0" w:firstLine="720"/>
        <w:textAlignment w:val="auto"/>
        <w:rPr>
          <w:rFonts w:ascii="GHEA Grapalat" w:hAnsi="GHEA Grapalat"/>
          <w:color w:val="000000"/>
          <w:sz w:val="24"/>
          <w:szCs w:val="24"/>
          <w:lang w:val="af-ZA"/>
        </w:rPr>
      </w:pPr>
      <w:r w:rsidRPr="005E300B">
        <w:rPr>
          <w:rFonts w:ascii="GHEA Grapalat" w:hAnsi="GHEA Grapalat"/>
          <w:color w:val="000000"/>
          <w:sz w:val="24"/>
          <w:szCs w:val="24"/>
          <w:lang w:val="af-ZA"/>
        </w:rPr>
        <w:t>մ</w:t>
      </w:r>
      <w:r w:rsidRPr="005E300B">
        <w:rPr>
          <w:rFonts w:ascii="GHEA Grapalat" w:hAnsi="GHEA Grapalat"/>
          <w:color w:val="000000"/>
          <w:sz w:val="24"/>
          <w:szCs w:val="24"/>
          <w:lang w:val="hy-AM"/>
        </w:rPr>
        <w:t>ինչև համացանցում հասանելի տիրույթում հանրագրեր ներկայացնելու միասնական հարթակի ստեղծումը, պետական և տեղական ինքնակառավարման մարմինները</w:t>
      </w:r>
      <w:r w:rsidR="0089221F" w:rsidRPr="005E300B">
        <w:rPr>
          <w:rFonts w:ascii="GHEA Grapalat" w:hAnsi="GHEA Grapalat"/>
          <w:color w:val="000000"/>
          <w:sz w:val="24"/>
          <w:szCs w:val="24"/>
          <w:lang w:val="af-ZA"/>
        </w:rPr>
        <w:t xml:space="preserve"> </w:t>
      </w:r>
      <w:r w:rsidR="0089221F" w:rsidRPr="005E300B">
        <w:rPr>
          <w:rFonts w:ascii="GHEA Grapalat" w:hAnsi="GHEA Grapalat"/>
          <w:color w:val="000000"/>
          <w:sz w:val="24"/>
          <w:szCs w:val="24"/>
          <w:lang w:val="en-US"/>
        </w:rPr>
        <w:t>ու</w:t>
      </w:r>
      <w:r w:rsidR="0089221F" w:rsidRPr="005E300B">
        <w:rPr>
          <w:rFonts w:ascii="GHEA Grapalat" w:hAnsi="GHEA Grapalat"/>
          <w:color w:val="000000"/>
          <w:sz w:val="24"/>
          <w:szCs w:val="24"/>
          <w:lang w:val="af-ZA"/>
        </w:rPr>
        <w:t xml:space="preserve"> </w:t>
      </w:r>
      <w:r w:rsidR="0089221F" w:rsidRPr="005E300B">
        <w:rPr>
          <w:rFonts w:ascii="GHEA Grapalat" w:hAnsi="GHEA Grapalat"/>
          <w:color w:val="000000"/>
          <w:sz w:val="24"/>
          <w:szCs w:val="24"/>
          <w:lang w:val="en-US"/>
        </w:rPr>
        <w:t>պաշտոնատար</w:t>
      </w:r>
      <w:r w:rsidR="0089221F" w:rsidRPr="005E300B">
        <w:rPr>
          <w:rFonts w:ascii="GHEA Grapalat" w:hAnsi="GHEA Grapalat"/>
          <w:color w:val="000000"/>
          <w:sz w:val="24"/>
          <w:szCs w:val="24"/>
          <w:lang w:val="af-ZA"/>
        </w:rPr>
        <w:t xml:space="preserve"> </w:t>
      </w:r>
      <w:r w:rsidR="0089221F" w:rsidRPr="005E300B">
        <w:rPr>
          <w:rFonts w:ascii="GHEA Grapalat" w:hAnsi="GHEA Grapalat"/>
          <w:color w:val="000000"/>
          <w:sz w:val="24"/>
          <w:szCs w:val="24"/>
          <w:lang w:val="en-US"/>
        </w:rPr>
        <w:t>անձինք</w:t>
      </w:r>
      <w:r w:rsidRPr="005E300B">
        <w:rPr>
          <w:rFonts w:ascii="GHEA Grapalat" w:hAnsi="GHEA Grapalat"/>
          <w:color w:val="000000"/>
          <w:sz w:val="24"/>
          <w:szCs w:val="24"/>
          <w:lang w:val="hy-AM"/>
        </w:rPr>
        <w:t xml:space="preserve"> կոլեկտիվ հանրագրերը հրապարակում են իրենց պաշտոնական կայքերում։ </w:t>
      </w:r>
      <w:r w:rsidRPr="005E300B">
        <w:rPr>
          <w:rFonts w:ascii="GHEA Grapalat" w:hAnsi="GHEA Grapalat"/>
          <w:bCs/>
          <w:color w:val="000000"/>
          <w:sz w:val="24"/>
          <w:szCs w:val="24"/>
          <w:lang w:val="hy-AM"/>
        </w:rPr>
        <w:t>Հաշվի</w:t>
      </w:r>
      <w:r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առնելով</w:t>
      </w:r>
      <w:r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այն</w:t>
      </w:r>
      <w:r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հանգամանքը</w:t>
      </w:r>
      <w:r w:rsidRPr="005E300B">
        <w:rPr>
          <w:rFonts w:ascii="GHEA Grapalat" w:hAnsi="GHEA Grapalat"/>
          <w:bCs/>
          <w:color w:val="000000"/>
          <w:sz w:val="24"/>
          <w:szCs w:val="24"/>
          <w:lang w:val="af-ZA"/>
        </w:rPr>
        <w:t xml:space="preserve">, </w:t>
      </w:r>
      <w:r w:rsidRPr="005E300B">
        <w:rPr>
          <w:rFonts w:ascii="GHEA Grapalat" w:hAnsi="GHEA Grapalat"/>
          <w:bCs/>
          <w:color w:val="000000"/>
          <w:sz w:val="24"/>
          <w:szCs w:val="24"/>
          <w:lang w:val="hy-AM"/>
        </w:rPr>
        <w:t>որ</w:t>
      </w:r>
      <w:r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hy-AM"/>
        </w:rPr>
        <w:t>ներկա</w:t>
      </w:r>
      <w:r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hy-AM"/>
        </w:rPr>
        <w:t>պայմաններում</w:t>
      </w:r>
      <w:r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hy-AM"/>
        </w:rPr>
        <w:t xml:space="preserve"> կան</w:t>
      </w:r>
      <w:r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hy-AM"/>
        </w:rPr>
        <w:t>պետական</w:t>
      </w:r>
      <w:r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hy-AM"/>
        </w:rPr>
        <w:t>և</w:t>
      </w:r>
      <w:r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hy-AM"/>
        </w:rPr>
        <w:t>հատկապես</w:t>
      </w:r>
      <w:r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hy-AM"/>
        </w:rPr>
        <w:t>տեղական</w:t>
      </w:r>
      <w:r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hy-AM"/>
        </w:rPr>
        <w:t>ինքնակառավարման</w:t>
      </w:r>
      <w:r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hy-AM"/>
        </w:rPr>
        <w:t>մարմիններ</w:t>
      </w:r>
      <w:r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hy-AM"/>
        </w:rPr>
        <w:t>որոնք</w:t>
      </w:r>
      <w:r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hy-AM"/>
        </w:rPr>
        <w:t>ապահովված</w:t>
      </w:r>
      <w:r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hy-AM"/>
        </w:rPr>
        <w:t>չեն</w:t>
      </w:r>
      <w:r w:rsidRPr="005E300B">
        <w:rPr>
          <w:rFonts w:ascii="GHEA Grapalat" w:hAnsi="GHEA Grapalat" w:cs="Sylfaen"/>
          <w:color w:val="000000"/>
          <w:sz w:val="24"/>
          <w:szCs w:val="24"/>
          <w:lang w:val="af-ZA"/>
        </w:rPr>
        <w:t xml:space="preserve"> </w:t>
      </w:r>
      <w:r w:rsidR="00F010F5" w:rsidRPr="00F010F5">
        <w:rPr>
          <w:rFonts w:ascii="GHEA Grapalat" w:hAnsi="GHEA Grapalat" w:cs="Sylfaen"/>
          <w:color w:val="000000"/>
          <w:sz w:val="24"/>
          <w:szCs w:val="24"/>
          <w:lang w:val="hy-AM"/>
        </w:rPr>
        <w:t xml:space="preserve">համապատասխան </w:t>
      </w:r>
      <w:r w:rsidRPr="005E300B">
        <w:rPr>
          <w:rFonts w:ascii="GHEA Grapalat" w:hAnsi="GHEA Grapalat" w:cs="Sylfaen"/>
          <w:color w:val="000000"/>
          <w:sz w:val="24"/>
          <w:szCs w:val="24"/>
          <w:lang w:val="hy-AM"/>
        </w:rPr>
        <w:t>տեխնիկական</w:t>
      </w:r>
      <w:r w:rsidRPr="005E300B">
        <w:rPr>
          <w:rFonts w:ascii="GHEA Grapalat" w:hAnsi="GHEA Grapalat" w:cs="Sylfaen"/>
          <w:color w:val="000000"/>
          <w:sz w:val="24"/>
          <w:szCs w:val="24"/>
          <w:lang w:val="af-ZA"/>
        </w:rPr>
        <w:t xml:space="preserve"> </w:t>
      </w:r>
      <w:r w:rsidRPr="005E300B">
        <w:rPr>
          <w:rFonts w:ascii="GHEA Grapalat" w:hAnsi="GHEA Grapalat" w:cs="Sylfaen"/>
          <w:color w:val="000000"/>
          <w:sz w:val="24"/>
          <w:szCs w:val="24"/>
          <w:lang w:val="hy-AM"/>
        </w:rPr>
        <w:t>հնարավորություններով</w:t>
      </w:r>
      <w:r w:rsidRPr="005E300B">
        <w:rPr>
          <w:rFonts w:ascii="GHEA Grapalat" w:hAnsi="GHEA Grapalat" w:cs="Sylfaen"/>
          <w:color w:val="000000"/>
          <w:sz w:val="24"/>
          <w:szCs w:val="24"/>
          <w:lang w:val="af-ZA"/>
        </w:rPr>
        <w:t xml:space="preserve">, այդպիսի </w:t>
      </w:r>
      <w:r w:rsidRPr="005E300B">
        <w:rPr>
          <w:rFonts w:ascii="GHEA Grapalat" w:hAnsi="GHEA Grapalat"/>
          <w:color w:val="000000"/>
          <w:sz w:val="24"/>
          <w:szCs w:val="24"/>
          <w:lang w:val="hy-AM"/>
        </w:rPr>
        <w:t>տեղական ինքնա</w:t>
      </w:r>
      <w:r w:rsidR="00AB66EC" w:rsidRPr="005E300B">
        <w:rPr>
          <w:rFonts w:ascii="GHEA Grapalat" w:hAnsi="GHEA Grapalat"/>
          <w:color w:val="000000"/>
          <w:sz w:val="24"/>
          <w:szCs w:val="24"/>
          <w:lang w:val="hy-AM"/>
        </w:rPr>
        <w:t>կառավարման մարմինները</w:t>
      </w:r>
      <w:r w:rsidRPr="005E300B">
        <w:rPr>
          <w:rFonts w:ascii="GHEA Grapalat" w:hAnsi="GHEA Grapalat"/>
          <w:color w:val="000000"/>
          <w:sz w:val="24"/>
          <w:szCs w:val="24"/>
          <w:lang w:val="hy-AM"/>
        </w:rPr>
        <w:t xml:space="preserve"> կոլեկտիվ հանրագրերը հրապարակում են </w:t>
      </w:r>
      <w:r w:rsidR="00F71527" w:rsidRPr="005E300B">
        <w:rPr>
          <w:rFonts w:ascii="GHEA Grapalat" w:hAnsi="GHEA Grapalat"/>
          <w:color w:val="000000"/>
          <w:sz w:val="24"/>
          <w:szCs w:val="24"/>
          <w:lang w:val="hy-AM"/>
        </w:rPr>
        <w:t>համապատասխան մարզպետարանի</w:t>
      </w:r>
      <w:r w:rsidRPr="005E300B">
        <w:rPr>
          <w:rFonts w:ascii="GHEA Grapalat" w:hAnsi="GHEA Grapalat"/>
          <w:color w:val="000000"/>
          <w:sz w:val="24"/>
          <w:szCs w:val="24"/>
          <w:lang w:val="hy-AM"/>
        </w:rPr>
        <w:t xml:space="preserve"> պաշտոնական կայքում, իսկ մինչև 1000 բնակիչ ունեցող համայնքներում կոլեկտիվ </w:t>
      </w:r>
      <w:r w:rsidRPr="005E300B">
        <w:rPr>
          <w:rFonts w:ascii="GHEA Grapalat" w:hAnsi="GHEA Grapalat"/>
          <w:color w:val="000000"/>
          <w:sz w:val="24"/>
          <w:szCs w:val="24"/>
          <w:lang w:val="hy-AM"/>
        </w:rPr>
        <w:lastRenderedPageBreak/>
        <w:t>հանրագրերը հրապարակվում են համայնքի վարչական շենքին հարող տարածքում այդ նպատակի համար հատկացված վայրում</w:t>
      </w:r>
      <w:r w:rsidR="00CF4E1E" w:rsidRPr="005E300B">
        <w:rPr>
          <w:rFonts w:ascii="GHEA Grapalat" w:hAnsi="GHEA Grapalat"/>
          <w:color w:val="000000"/>
          <w:sz w:val="24"/>
          <w:szCs w:val="24"/>
          <w:lang w:val="hy-AM"/>
        </w:rPr>
        <w:t>,</w:t>
      </w:r>
    </w:p>
    <w:p w:rsidR="007C00A4" w:rsidRPr="005E300B" w:rsidRDefault="007C00A4" w:rsidP="00297C4E">
      <w:pPr>
        <w:pStyle w:val="-11"/>
        <w:widowControl/>
        <w:numPr>
          <w:ilvl w:val="1"/>
          <w:numId w:val="19"/>
        </w:numPr>
        <w:adjustRightInd/>
        <w:spacing w:after="200" w:line="360" w:lineRule="auto"/>
        <w:ind w:left="0" w:firstLine="720"/>
        <w:textAlignment w:val="auto"/>
        <w:rPr>
          <w:rFonts w:ascii="GHEA Grapalat" w:hAnsi="GHEA Grapalat"/>
          <w:color w:val="000000"/>
          <w:sz w:val="24"/>
          <w:szCs w:val="24"/>
          <w:lang w:val="af-ZA"/>
        </w:rPr>
      </w:pPr>
      <w:r>
        <w:rPr>
          <w:rFonts w:ascii="GHEA Grapalat" w:hAnsi="GHEA Grapalat"/>
          <w:color w:val="000000"/>
          <w:sz w:val="24"/>
          <w:szCs w:val="24"/>
          <w:lang w:val="en-US"/>
        </w:rPr>
        <w:t>Ազգային</w:t>
      </w:r>
      <w:r w:rsidRPr="007C00A4">
        <w:rPr>
          <w:rFonts w:ascii="GHEA Grapalat" w:hAnsi="GHEA Grapalat"/>
          <w:color w:val="000000"/>
          <w:sz w:val="24"/>
          <w:szCs w:val="24"/>
          <w:lang w:val="af-ZA"/>
        </w:rPr>
        <w:t xml:space="preserve"> </w:t>
      </w:r>
      <w:r>
        <w:rPr>
          <w:rFonts w:ascii="GHEA Grapalat" w:hAnsi="GHEA Grapalat"/>
          <w:color w:val="000000"/>
          <w:sz w:val="24"/>
          <w:szCs w:val="24"/>
          <w:lang w:val="en-US"/>
        </w:rPr>
        <w:t>ժողովին</w:t>
      </w:r>
      <w:r w:rsidRPr="007C00A4">
        <w:rPr>
          <w:rFonts w:ascii="GHEA Grapalat" w:hAnsi="GHEA Grapalat"/>
          <w:color w:val="000000"/>
          <w:sz w:val="24"/>
          <w:szCs w:val="24"/>
          <w:lang w:val="af-ZA"/>
        </w:rPr>
        <w:t xml:space="preserve"> </w:t>
      </w:r>
      <w:r>
        <w:rPr>
          <w:rFonts w:ascii="GHEA Grapalat" w:hAnsi="GHEA Grapalat"/>
          <w:color w:val="000000"/>
          <w:sz w:val="24"/>
          <w:szCs w:val="24"/>
          <w:lang w:val="en-US"/>
        </w:rPr>
        <w:t>ուղղված</w:t>
      </w:r>
      <w:r w:rsidRPr="007C00A4">
        <w:rPr>
          <w:rFonts w:ascii="GHEA Grapalat" w:hAnsi="GHEA Grapalat"/>
          <w:color w:val="000000"/>
          <w:sz w:val="24"/>
          <w:szCs w:val="24"/>
          <w:lang w:val="af-ZA"/>
        </w:rPr>
        <w:t xml:space="preserve"> </w:t>
      </w:r>
      <w:r>
        <w:rPr>
          <w:rFonts w:ascii="GHEA Grapalat" w:hAnsi="GHEA Grapalat"/>
          <w:color w:val="000000"/>
          <w:sz w:val="24"/>
          <w:szCs w:val="24"/>
          <w:lang w:val="en-US"/>
        </w:rPr>
        <w:t>հանրագրերի</w:t>
      </w:r>
      <w:r w:rsidRPr="007C00A4">
        <w:rPr>
          <w:rFonts w:ascii="GHEA Grapalat" w:hAnsi="GHEA Grapalat"/>
          <w:color w:val="000000"/>
          <w:sz w:val="24"/>
          <w:szCs w:val="24"/>
          <w:lang w:val="af-ZA"/>
        </w:rPr>
        <w:t xml:space="preserve"> </w:t>
      </w:r>
      <w:r>
        <w:rPr>
          <w:rFonts w:ascii="GHEA Grapalat" w:hAnsi="GHEA Grapalat"/>
          <w:color w:val="000000"/>
          <w:sz w:val="24"/>
          <w:szCs w:val="24"/>
          <w:lang w:val="en-US"/>
        </w:rPr>
        <w:t>քննարկումն</w:t>
      </w:r>
      <w:r w:rsidRPr="007C00A4">
        <w:rPr>
          <w:rFonts w:ascii="GHEA Grapalat" w:hAnsi="GHEA Grapalat"/>
          <w:color w:val="000000"/>
          <w:sz w:val="24"/>
          <w:szCs w:val="24"/>
          <w:lang w:val="af-ZA"/>
        </w:rPr>
        <w:t xml:space="preserve"> </w:t>
      </w:r>
      <w:r>
        <w:rPr>
          <w:rFonts w:ascii="GHEA Grapalat" w:hAnsi="GHEA Grapalat"/>
          <w:color w:val="000000"/>
          <w:sz w:val="24"/>
          <w:szCs w:val="24"/>
          <w:lang w:val="en-US"/>
        </w:rPr>
        <w:t>ապահովելու</w:t>
      </w:r>
      <w:r w:rsidRPr="007C00A4">
        <w:rPr>
          <w:rFonts w:ascii="GHEA Grapalat" w:hAnsi="GHEA Grapalat"/>
          <w:color w:val="000000"/>
          <w:sz w:val="24"/>
          <w:szCs w:val="24"/>
          <w:lang w:val="af-ZA"/>
        </w:rPr>
        <w:t xml:space="preserve"> </w:t>
      </w:r>
      <w:r>
        <w:rPr>
          <w:rFonts w:ascii="GHEA Grapalat" w:hAnsi="GHEA Grapalat"/>
          <w:color w:val="000000"/>
          <w:sz w:val="24"/>
          <w:szCs w:val="24"/>
          <w:lang w:val="en-US"/>
        </w:rPr>
        <w:t>նպատակով</w:t>
      </w:r>
      <w:r w:rsidRPr="007C00A4">
        <w:rPr>
          <w:rFonts w:ascii="GHEA Grapalat" w:hAnsi="GHEA Grapalat"/>
          <w:color w:val="000000"/>
          <w:sz w:val="24"/>
          <w:szCs w:val="24"/>
          <w:lang w:val="af-ZA"/>
        </w:rPr>
        <w:t xml:space="preserve"> </w:t>
      </w:r>
      <w:r>
        <w:rPr>
          <w:rFonts w:ascii="GHEA Grapalat" w:hAnsi="GHEA Grapalat"/>
          <w:color w:val="000000"/>
          <w:sz w:val="24"/>
          <w:szCs w:val="24"/>
          <w:lang w:val="en-US"/>
        </w:rPr>
        <w:t>համապատասխան</w:t>
      </w:r>
      <w:r w:rsidRPr="007C00A4">
        <w:rPr>
          <w:rFonts w:ascii="GHEA Grapalat" w:hAnsi="GHEA Grapalat"/>
          <w:color w:val="000000"/>
          <w:sz w:val="24"/>
          <w:szCs w:val="24"/>
          <w:lang w:val="af-ZA"/>
        </w:rPr>
        <w:t xml:space="preserve"> </w:t>
      </w:r>
      <w:r>
        <w:rPr>
          <w:rFonts w:ascii="GHEA Grapalat" w:hAnsi="GHEA Grapalat"/>
          <w:color w:val="000000"/>
          <w:sz w:val="24"/>
          <w:szCs w:val="24"/>
          <w:lang w:val="en-US"/>
        </w:rPr>
        <w:t>իրավակարգավորումներ</w:t>
      </w:r>
      <w:r w:rsidRPr="007C00A4">
        <w:rPr>
          <w:rFonts w:ascii="GHEA Grapalat" w:hAnsi="GHEA Grapalat"/>
          <w:color w:val="000000"/>
          <w:sz w:val="24"/>
          <w:szCs w:val="24"/>
          <w:lang w:val="af-ZA"/>
        </w:rPr>
        <w:t xml:space="preserve"> </w:t>
      </w:r>
      <w:r>
        <w:rPr>
          <w:rFonts w:ascii="GHEA Grapalat" w:hAnsi="GHEA Grapalat"/>
          <w:color w:val="000000"/>
          <w:sz w:val="24"/>
          <w:szCs w:val="24"/>
          <w:lang w:val="en-US"/>
        </w:rPr>
        <w:t>են</w:t>
      </w:r>
      <w:r w:rsidRPr="007C00A4">
        <w:rPr>
          <w:rFonts w:ascii="GHEA Grapalat" w:hAnsi="GHEA Grapalat"/>
          <w:color w:val="000000"/>
          <w:sz w:val="24"/>
          <w:szCs w:val="24"/>
          <w:lang w:val="af-ZA"/>
        </w:rPr>
        <w:t xml:space="preserve"> </w:t>
      </w:r>
      <w:r>
        <w:rPr>
          <w:rFonts w:ascii="GHEA Grapalat" w:hAnsi="GHEA Grapalat"/>
          <w:color w:val="000000"/>
          <w:sz w:val="24"/>
          <w:szCs w:val="24"/>
          <w:lang w:val="en-US"/>
        </w:rPr>
        <w:t>առաջարկվում</w:t>
      </w:r>
      <w:r w:rsidRPr="007C00A4">
        <w:rPr>
          <w:rFonts w:ascii="GHEA Grapalat" w:hAnsi="GHEA Grapalat"/>
          <w:color w:val="000000"/>
          <w:sz w:val="24"/>
          <w:szCs w:val="24"/>
          <w:lang w:val="af-ZA"/>
        </w:rPr>
        <w:t xml:space="preserve"> «</w:t>
      </w:r>
      <w:r>
        <w:rPr>
          <w:rFonts w:ascii="GHEA Grapalat" w:hAnsi="GHEA Grapalat"/>
          <w:color w:val="000000"/>
          <w:sz w:val="24"/>
          <w:szCs w:val="24"/>
          <w:lang w:val="en-US"/>
        </w:rPr>
        <w:t>Ազգային</w:t>
      </w:r>
      <w:r w:rsidRPr="007C00A4">
        <w:rPr>
          <w:rFonts w:ascii="GHEA Grapalat" w:hAnsi="GHEA Grapalat"/>
          <w:color w:val="000000"/>
          <w:sz w:val="24"/>
          <w:szCs w:val="24"/>
          <w:lang w:val="af-ZA"/>
        </w:rPr>
        <w:t xml:space="preserve"> </w:t>
      </w:r>
      <w:r>
        <w:rPr>
          <w:rFonts w:ascii="GHEA Grapalat" w:hAnsi="GHEA Grapalat"/>
          <w:color w:val="000000"/>
          <w:sz w:val="24"/>
          <w:szCs w:val="24"/>
          <w:lang w:val="en-US"/>
        </w:rPr>
        <w:t>ժողովի</w:t>
      </w:r>
      <w:r w:rsidRPr="007C00A4">
        <w:rPr>
          <w:rFonts w:ascii="GHEA Grapalat" w:hAnsi="GHEA Grapalat"/>
          <w:color w:val="000000"/>
          <w:sz w:val="24"/>
          <w:szCs w:val="24"/>
          <w:lang w:val="af-ZA"/>
        </w:rPr>
        <w:t xml:space="preserve"> </w:t>
      </w:r>
      <w:r>
        <w:rPr>
          <w:rFonts w:ascii="GHEA Grapalat" w:hAnsi="GHEA Grapalat"/>
          <w:color w:val="000000"/>
          <w:sz w:val="24"/>
          <w:szCs w:val="24"/>
          <w:lang w:val="en-US"/>
        </w:rPr>
        <w:t>կանոնակարգ</w:t>
      </w:r>
      <w:r w:rsidRPr="007C00A4">
        <w:rPr>
          <w:rFonts w:ascii="GHEA Grapalat" w:hAnsi="GHEA Grapalat"/>
          <w:color w:val="000000"/>
          <w:sz w:val="24"/>
          <w:szCs w:val="24"/>
          <w:lang w:val="af-ZA"/>
        </w:rPr>
        <w:t xml:space="preserve">» </w:t>
      </w:r>
      <w:r>
        <w:rPr>
          <w:rFonts w:ascii="GHEA Grapalat" w:hAnsi="GHEA Grapalat"/>
          <w:color w:val="000000"/>
          <w:sz w:val="24"/>
          <w:szCs w:val="24"/>
          <w:lang w:val="en-US"/>
        </w:rPr>
        <w:t>ՀՀ</w:t>
      </w:r>
      <w:r w:rsidRPr="007C00A4">
        <w:rPr>
          <w:rFonts w:ascii="GHEA Grapalat" w:hAnsi="GHEA Grapalat"/>
          <w:color w:val="000000"/>
          <w:sz w:val="24"/>
          <w:szCs w:val="24"/>
          <w:lang w:val="af-ZA"/>
        </w:rPr>
        <w:t xml:space="preserve"> </w:t>
      </w:r>
      <w:r>
        <w:rPr>
          <w:rFonts w:ascii="GHEA Grapalat" w:hAnsi="GHEA Grapalat"/>
          <w:color w:val="000000"/>
          <w:sz w:val="24"/>
          <w:szCs w:val="24"/>
          <w:lang w:val="en-US"/>
        </w:rPr>
        <w:t>օրենքում</w:t>
      </w:r>
      <w:r w:rsidRPr="007C00A4">
        <w:rPr>
          <w:rFonts w:ascii="GHEA Grapalat" w:hAnsi="GHEA Grapalat"/>
          <w:color w:val="000000"/>
          <w:sz w:val="24"/>
          <w:szCs w:val="24"/>
          <w:lang w:val="af-ZA"/>
        </w:rPr>
        <w:t xml:space="preserve">: </w:t>
      </w:r>
      <w:r w:rsidR="00196597">
        <w:rPr>
          <w:rFonts w:ascii="GHEA Grapalat" w:hAnsi="GHEA Grapalat"/>
          <w:color w:val="000000"/>
          <w:sz w:val="24"/>
          <w:szCs w:val="24"/>
          <w:lang w:val="af-ZA"/>
        </w:rPr>
        <w:t xml:space="preserve">Ազգային ժողովին ուղղված հանրագրիր քննարկվում է իրավասու մշտական հանձնաժողովի նիստում, որի վերաբերյալ հանձնաժողովը ներկայացնում է եզրակացություն: Այդ նպատակով մշտական հանձնաժողովի նախագահը </w:t>
      </w:r>
      <w:r w:rsidR="00264EA4">
        <w:rPr>
          <w:rFonts w:ascii="GHEA Grapalat" w:hAnsi="GHEA Grapalat"/>
          <w:color w:val="000000"/>
          <w:sz w:val="24"/>
          <w:szCs w:val="24"/>
          <w:lang w:val="af-ZA"/>
        </w:rPr>
        <w:t>նշանակում է երկու զեկուցող, որոնցից մեկը պետք է լինի կառավարող, իսկ մյուսը` ընդդիմադիր խմբակցության անդամ: Մշտական հանձնաժողովը եզրակացություն է ներկայացնում հանրագիրը մերժելու կամ բավարարելու վերաբերյալ: Յուրաքանչյուր տարվա վերջում յուրաքանչյուր մշտական հանձնաժողովին ներկայացված հանրագրերը քննարկվում են Ազգային ժողովի հերթական նստաշրջանի նիստերում: Հանրագրի քննարկումն Ազգային ժողովի նիստում ավարտվում է առանց որևէ փաստաթղթի ընդունման:</w:t>
      </w:r>
    </w:p>
    <w:p w:rsidR="001379DE" w:rsidRPr="005E300B" w:rsidRDefault="001379DE" w:rsidP="00C34B87">
      <w:pPr>
        <w:pStyle w:val="-11"/>
        <w:widowControl/>
        <w:numPr>
          <w:ilvl w:val="1"/>
          <w:numId w:val="19"/>
        </w:numPr>
        <w:adjustRightInd/>
        <w:spacing w:after="200" w:line="360" w:lineRule="auto"/>
        <w:ind w:left="0" w:firstLine="720"/>
        <w:textAlignment w:val="auto"/>
        <w:rPr>
          <w:rFonts w:ascii="GHEA Grapalat" w:hAnsi="GHEA Grapalat"/>
          <w:color w:val="000000"/>
          <w:sz w:val="24"/>
          <w:szCs w:val="24"/>
          <w:lang w:val="af-ZA"/>
        </w:rPr>
      </w:pPr>
      <w:r w:rsidRPr="005E300B">
        <w:rPr>
          <w:rFonts w:ascii="GHEA Grapalat" w:hAnsi="GHEA Grapalat" w:cs="Sylfaen"/>
          <w:bCs/>
          <w:color w:val="000000"/>
          <w:sz w:val="24"/>
          <w:szCs w:val="24"/>
          <w:lang w:val="en-US"/>
        </w:rPr>
        <w:t>ՀՀ</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օրենսդրությամբ</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հանրագրերի</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ինստիտուտի</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ներդրումն</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ապահովելու</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նպատակով</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համապատասխան</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փոփոխություններ</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են</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իրականացվել</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նաև</w:t>
      </w:r>
      <w:r w:rsidR="00AB78AD" w:rsidRPr="005E300B">
        <w:rPr>
          <w:rFonts w:ascii="GHEA Grapalat" w:hAnsi="GHEA Grapalat" w:cs="Sylfaen"/>
          <w:bCs/>
          <w:color w:val="000000"/>
          <w:sz w:val="24"/>
          <w:szCs w:val="24"/>
          <w:lang w:val="af-ZA"/>
        </w:rPr>
        <w:t xml:space="preserve"> </w:t>
      </w:r>
      <w:r w:rsidRPr="005E300B">
        <w:rPr>
          <w:rFonts w:ascii="GHEA Grapalat" w:hAnsi="GHEA Grapalat"/>
          <w:color w:val="000000"/>
          <w:sz w:val="24"/>
          <w:szCs w:val="24"/>
          <w:lang w:val="af-ZA"/>
        </w:rPr>
        <w:t>«</w:t>
      </w:r>
      <w:r w:rsidRPr="005E300B">
        <w:rPr>
          <w:rFonts w:ascii="GHEA Grapalat" w:hAnsi="GHEA Grapalat" w:cs="Sylfaen"/>
          <w:bCs/>
          <w:color w:val="000000"/>
          <w:sz w:val="24"/>
          <w:szCs w:val="24"/>
          <w:lang w:val="en-US"/>
        </w:rPr>
        <w:t>Տեղական</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ինքնակառավարման</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մասին</w:t>
      </w:r>
      <w:r w:rsidRPr="005E300B">
        <w:rPr>
          <w:rFonts w:ascii="GHEA Grapalat" w:hAnsi="GHEA Grapalat"/>
          <w:color w:val="000000"/>
          <w:sz w:val="24"/>
          <w:szCs w:val="24"/>
          <w:lang w:val="af-ZA"/>
        </w:rPr>
        <w:t>»</w:t>
      </w:r>
      <w:r w:rsidR="00AB78AD" w:rsidRPr="005E300B">
        <w:rPr>
          <w:rFonts w:ascii="GHEA Grapalat" w:hAnsi="GHEA Grapalat" w:cs="Sylfaen"/>
          <w:bCs/>
          <w:color w:val="000000"/>
          <w:sz w:val="24"/>
          <w:szCs w:val="24"/>
          <w:lang w:val="af-ZA"/>
        </w:rPr>
        <w:t xml:space="preserve">, </w:t>
      </w:r>
      <w:r w:rsidRPr="005E300B">
        <w:rPr>
          <w:rFonts w:ascii="GHEA Grapalat" w:hAnsi="GHEA Grapalat"/>
          <w:color w:val="000000"/>
          <w:sz w:val="24"/>
          <w:szCs w:val="24"/>
          <w:lang w:val="af-ZA"/>
        </w:rPr>
        <w:t>«</w:t>
      </w:r>
      <w:r w:rsidRPr="005E300B">
        <w:rPr>
          <w:rFonts w:ascii="GHEA Grapalat" w:hAnsi="GHEA Grapalat" w:cs="Sylfaen"/>
          <w:bCs/>
          <w:color w:val="000000"/>
          <w:sz w:val="24"/>
          <w:szCs w:val="24"/>
          <w:lang w:val="en-US"/>
        </w:rPr>
        <w:t>Երևան</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քաղաքում</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տեղական</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ինքնակառավարման</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մասին</w:t>
      </w:r>
      <w:r w:rsidRPr="005E300B">
        <w:rPr>
          <w:rFonts w:ascii="GHEA Grapalat" w:hAnsi="GHEA Grapalat"/>
          <w:color w:val="000000"/>
          <w:sz w:val="24"/>
          <w:szCs w:val="24"/>
          <w:lang w:val="af-ZA"/>
        </w:rPr>
        <w:t>»</w:t>
      </w:r>
      <w:r w:rsidR="00AB78AD" w:rsidRPr="005E300B">
        <w:rPr>
          <w:rFonts w:ascii="GHEA Grapalat" w:hAnsi="GHEA Grapalat" w:cs="Sylfaen"/>
          <w:bCs/>
          <w:color w:val="000000"/>
          <w:sz w:val="24"/>
          <w:szCs w:val="24"/>
          <w:lang w:val="af-ZA"/>
        </w:rPr>
        <w:t xml:space="preserve">, </w:t>
      </w:r>
      <w:r w:rsidRPr="005E300B">
        <w:rPr>
          <w:rFonts w:ascii="GHEA Grapalat" w:hAnsi="GHEA Grapalat"/>
          <w:color w:val="000000"/>
          <w:sz w:val="24"/>
          <w:szCs w:val="24"/>
          <w:lang w:val="af-ZA"/>
        </w:rPr>
        <w:t>«</w:t>
      </w:r>
      <w:r w:rsidRPr="005E300B">
        <w:rPr>
          <w:rFonts w:ascii="GHEA Grapalat" w:hAnsi="GHEA Grapalat" w:cs="Sylfaen"/>
          <w:bCs/>
          <w:color w:val="000000"/>
          <w:sz w:val="24"/>
          <w:szCs w:val="24"/>
          <w:lang w:val="en-US"/>
        </w:rPr>
        <w:t>Դիվանագիտական</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ծառայության</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մասին</w:t>
      </w:r>
      <w:r w:rsidRPr="005E300B">
        <w:rPr>
          <w:rFonts w:ascii="GHEA Grapalat" w:hAnsi="GHEA Grapalat"/>
          <w:color w:val="000000"/>
          <w:sz w:val="24"/>
          <w:szCs w:val="24"/>
          <w:lang w:val="af-ZA"/>
        </w:rPr>
        <w:t>»</w:t>
      </w:r>
      <w:r w:rsidR="00297C4E" w:rsidRPr="005E300B">
        <w:rPr>
          <w:rFonts w:ascii="GHEA Grapalat" w:hAnsi="GHEA Grapalat" w:cs="Sylfaen"/>
          <w:bCs/>
          <w:color w:val="000000"/>
          <w:sz w:val="24"/>
          <w:szCs w:val="24"/>
          <w:lang w:val="af-ZA"/>
        </w:rPr>
        <w:t>,</w:t>
      </w:r>
      <w:r w:rsidR="00AB78AD" w:rsidRPr="005E300B">
        <w:rPr>
          <w:rFonts w:ascii="GHEA Grapalat" w:hAnsi="GHEA Grapalat" w:cs="Sylfaen"/>
          <w:bCs/>
          <w:color w:val="000000"/>
          <w:sz w:val="24"/>
          <w:szCs w:val="24"/>
          <w:lang w:val="af-ZA"/>
        </w:rPr>
        <w:t xml:space="preserve"> </w:t>
      </w:r>
      <w:r w:rsidRPr="005E300B">
        <w:rPr>
          <w:rFonts w:ascii="GHEA Grapalat" w:hAnsi="GHEA Grapalat"/>
          <w:color w:val="000000"/>
          <w:sz w:val="24"/>
          <w:szCs w:val="24"/>
          <w:lang w:val="af-ZA"/>
        </w:rPr>
        <w:t>«</w:t>
      </w:r>
      <w:r w:rsidRPr="005E300B">
        <w:rPr>
          <w:rFonts w:ascii="GHEA Grapalat" w:hAnsi="GHEA Grapalat" w:cs="Sylfaen"/>
          <w:bCs/>
          <w:color w:val="000000"/>
          <w:sz w:val="24"/>
          <w:szCs w:val="24"/>
          <w:lang w:val="en-US"/>
        </w:rPr>
        <w:t>Հյուպատոսական</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ծառայության</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մասին</w:t>
      </w:r>
      <w:r w:rsidRPr="005E300B">
        <w:rPr>
          <w:rFonts w:ascii="GHEA Grapalat" w:hAnsi="GHEA Grapalat"/>
          <w:color w:val="000000"/>
          <w:sz w:val="24"/>
          <w:szCs w:val="24"/>
          <w:lang w:val="af-ZA"/>
        </w:rPr>
        <w:t>»</w:t>
      </w:r>
      <w:r w:rsidR="00CF4E1E" w:rsidRPr="005E300B">
        <w:rPr>
          <w:rFonts w:ascii="GHEA Grapalat" w:hAnsi="GHEA Grapalat"/>
          <w:color w:val="000000"/>
          <w:sz w:val="24"/>
          <w:szCs w:val="24"/>
          <w:lang w:val="af-ZA"/>
        </w:rPr>
        <w:t xml:space="preserve">, </w:t>
      </w:r>
      <w:r w:rsidR="00C34B87">
        <w:rPr>
          <w:rFonts w:ascii="GHEA Grapalat" w:hAnsi="GHEA Grapalat"/>
          <w:bCs/>
          <w:color w:val="000000"/>
          <w:sz w:val="24"/>
          <w:szCs w:val="24"/>
          <w:lang w:val="hy-AM"/>
        </w:rPr>
        <w:t>«</w:t>
      </w:r>
      <w:r w:rsidR="00C34B87">
        <w:rPr>
          <w:rFonts w:ascii="GHEA Grapalat" w:hAnsi="GHEA Grapalat"/>
          <w:bCs/>
          <w:color w:val="000000"/>
          <w:sz w:val="24"/>
          <w:szCs w:val="24"/>
        </w:rPr>
        <w:t>Հ</w:t>
      </w:r>
      <w:r w:rsidR="00C34B87" w:rsidRPr="00C34B87">
        <w:rPr>
          <w:rFonts w:ascii="GHEA Grapalat" w:hAnsi="GHEA Grapalat"/>
          <w:bCs/>
          <w:color w:val="000000"/>
          <w:sz w:val="24"/>
          <w:szCs w:val="24"/>
          <w:lang w:val="hy-AM"/>
        </w:rPr>
        <w:t>անրային ծառայությ</w:t>
      </w:r>
      <w:r w:rsidR="00077B5C">
        <w:rPr>
          <w:rFonts w:ascii="GHEA Grapalat" w:hAnsi="GHEA Grapalat"/>
          <w:bCs/>
          <w:color w:val="000000"/>
          <w:sz w:val="24"/>
          <w:szCs w:val="24"/>
          <w:lang w:val="hy-AM"/>
        </w:rPr>
        <w:t>ան մասին»</w:t>
      </w:r>
      <w:r w:rsidR="00C34B87" w:rsidRPr="00C34B87">
        <w:rPr>
          <w:rFonts w:ascii="GHEA Grapalat" w:hAnsi="GHEA Grapalat"/>
          <w:bCs/>
          <w:color w:val="000000"/>
          <w:sz w:val="24"/>
          <w:szCs w:val="24"/>
          <w:lang w:val="af-ZA"/>
        </w:rPr>
        <w:t>,</w:t>
      </w:r>
      <w:r w:rsidR="00C34B87" w:rsidRPr="005E300B">
        <w:rPr>
          <w:rFonts w:ascii="GHEA Grapalat" w:hAnsi="GHEA Grapalat"/>
          <w:bCs/>
          <w:color w:val="000000"/>
          <w:sz w:val="24"/>
          <w:szCs w:val="24"/>
          <w:lang w:val="hy-AM"/>
        </w:rPr>
        <w:t xml:space="preserve"> </w:t>
      </w:r>
      <w:r w:rsidR="00CF4E1E" w:rsidRPr="005E300B">
        <w:rPr>
          <w:rFonts w:ascii="GHEA Grapalat" w:hAnsi="GHEA Grapalat"/>
          <w:bCs/>
          <w:color w:val="000000"/>
          <w:sz w:val="24"/>
          <w:szCs w:val="24"/>
          <w:lang w:val="hy-AM"/>
        </w:rPr>
        <w:t>«</w:t>
      </w:r>
      <w:r w:rsidR="00CF4E1E" w:rsidRPr="005E300B">
        <w:rPr>
          <w:rFonts w:ascii="GHEA Grapalat" w:hAnsi="GHEA Grapalat"/>
          <w:bCs/>
          <w:color w:val="000000"/>
          <w:sz w:val="24"/>
          <w:szCs w:val="24"/>
        </w:rPr>
        <w:t>Վ</w:t>
      </w:r>
      <w:r w:rsidR="00CF4E1E" w:rsidRPr="005E300B">
        <w:rPr>
          <w:rFonts w:ascii="GHEA Grapalat" w:hAnsi="GHEA Grapalat"/>
          <w:bCs/>
          <w:color w:val="000000"/>
          <w:sz w:val="24"/>
          <w:szCs w:val="24"/>
          <w:lang w:val="hy-AM"/>
        </w:rPr>
        <w:t xml:space="preserve">արչարարության հիմունքների </w:t>
      </w:r>
      <w:r w:rsidR="00CF4E1E" w:rsidRPr="005E300B">
        <w:rPr>
          <w:rFonts w:ascii="GHEA Grapalat" w:hAnsi="GHEA Grapalat"/>
          <w:bCs/>
          <w:color w:val="000000"/>
          <w:sz w:val="24"/>
          <w:szCs w:val="24"/>
        </w:rPr>
        <w:t>և</w:t>
      </w:r>
      <w:r w:rsidR="00CF4E1E" w:rsidRPr="005E300B">
        <w:rPr>
          <w:rFonts w:ascii="GHEA Grapalat" w:hAnsi="GHEA Grapalat"/>
          <w:bCs/>
          <w:color w:val="000000"/>
          <w:sz w:val="24"/>
          <w:szCs w:val="24"/>
          <w:lang w:val="hy-AM"/>
        </w:rPr>
        <w:t xml:space="preserve"> վարչական վարույթի մասին»</w:t>
      </w:r>
      <w:r w:rsidR="00CF4E1E" w:rsidRPr="005E300B">
        <w:rPr>
          <w:rFonts w:ascii="GHEA Grapalat" w:hAnsi="GHEA Grapalat"/>
          <w:bCs/>
          <w:color w:val="000000"/>
          <w:sz w:val="24"/>
          <w:szCs w:val="24"/>
          <w:lang w:val="af-ZA"/>
        </w:rPr>
        <w:t xml:space="preserve"> </w:t>
      </w:r>
      <w:r w:rsidRPr="005E300B">
        <w:rPr>
          <w:rFonts w:ascii="GHEA Grapalat" w:hAnsi="GHEA Grapalat" w:cs="Sylfaen"/>
          <w:bCs/>
          <w:color w:val="000000"/>
          <w:sz w:val="24"/>
          <w:szCs w:val="24"/>
          <w:lang w:val="en-US"/>
        </w:rPr>
        <w:t>ՀՀ</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օրենքներում</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հանրագրեր</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ընդունելու</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և</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քննարկելու</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իրավասությունները</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սահմանելով</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նաև</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նշված</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մարմինների</w:t>
      </w:r>
      <w:r w:rsidR="00AB78AD" w:rsidRPr="005E300B">
        <w:rPr>
          <w:rFonts w:ascii="GHEA Grapalat" w:hAnsi="GHEA Grapalat" w:cs="Sylfaen"/>
          <w:bCs/>
          <w:color w:val="000000"/>
          <w:sz w:val="24"/>
          <w:szCs w:val="24"/>
          <w:lang w:val="af-ZA"/>
        </w:rPr>
        <w:t xml:space="preserve"> </w:t>
      </w:r>
      <w:r w:rsidRPr="005E300B">
        <w:rPr>
          <w:rFonts w:ascii="GHEA Grapalat" w:hAnsi="GHEA Grapalat" w:cs="Sylfaen"/>
          <w:bCs/>
          <w:color w:val="000000"/>
          <w:sz w:val="24"/>
          <w:szCs w:val="24"/>
          <w:lang w:val="en-US"/>
        </w:rPr>
        <w:t>համար</w:t>
      </w:r>
      <w:r w:rsidR="00E1386C" w:rsidRPr="005E300B">
        <w:rPr>
          <w:rFonts w:ascii="GHEA Grapalat" w:hAnsi="GHEA Grapalat" w:cs="Sylfaen"/>
          <w:bCs/>
          <w:color w:val="000000"/>
          <w:sz w:val="24"/>
          <w:szCs w:val="24"/>
          <w:lang w:val="af-ZA"/>
        </w:rPr>
        <w:t>:</w:t>
      </w:r>
    </w:p>
    <w:p w:rsidR="00417A43" w:rsidRDefault="00417A43" w:rsidP="000A5E66">
      <w:pPr>
        <w:pStyle w:val="-11"/>
        <w:widowControl/>
        <w:adjustRightInd/>
        <w:spacing w:after="200" w:line="360" w:lineRule="auto"/>
        <w:textAlignment w:val="auto"/>
        <w:rPr>
          <w:rFonts w:ascii="GHEA Grapalat" w:hAnsi="GHEA Grapalat"/>
          <w:color w:val="000000"/>
          <w:sz w:val="24"/>
          <w:szCs w:val="24"/>
          <w:lang w:val="af-ZA"/>
        </w:rPr>
      </w:pPr>
    </w:p>
    <w:p w:rsidR="008961F9" w:rsidRPr="005E300B" w:rsidRDefault="008961F9" w:rsidP="000A5E66">
      <w:pPr>
        <w:pStyle w:val="-11"/>
        <w:widowControl/>
        <w:adjustRightInd/>
        <w:spacing w:after="200" w:line="360" w:lineRule="auto"/>
        <w:textAlignment w:val="auto"/>
        <w:rPr>
          <w:rFonts w:ascii="GHEA Grapalat" w:hAnsi="GHEA Grapalat"/>
          <w:color w:val="000000"/>
          <w:sz w:val="24"/>
          <w:szCs w:val="24"/>
          <w:lang w:val="af-ZA"/>
        </w:rPr>
      </w:pPr>
    </w:p>
    <w:p w:rsidR="00105C25" w:rsidRPr="005E300B" w:rsidRDefault="00105C25" w:rsidP="00105C25">
      <w:pPr>
        <w:tabs>
          <w:tab w:val="left" w:pos="990"/>
        </w:tabs>
        <w:spacing w:line="360" w:lineRule="auto"/>
        <w:ind w:firstLine="720"/>
        <w:rPr>
          <w:rFonts w:ascii="GHEA Grapalat" w:hAnsi="GHEA Grapalat"/>
          <w:color w:val="000000"/>
          <w:sz w:val="24"/>
          <w:szCs w:val="24"/>
          <w:lang w:val="af-ZA"/>
        </w:rPr>
      </w:pPr>
      <w:r w:rsidRPr="005E300B">
        <w:rPr>
          <w:rFonts w:ascii="GHEA Grapalat" w:hAnsi="GHEA Grapalat" w:cs="Sylfaen"/>
          <w:b/>
          <w:color w:val="000000"/>
          <w:sz w:val="24"/>
          <w:szCs w:val="24"/>
          <w:lang w:val="hy-AM"/>
        </w:rPr>
        <w:t>Ակնկալվող</w:t>
      </w:r>
      <w:r w:rsidRPr="005E300B">
        <w:rPr>
          <w:rFonts w:ascii="GHEA Grapalat" w:hAnsi="GHEA Grapalat"/>
          <w:b/>
          <w:color w:val="000000"/>
          <w:sz w:val="24"/>
          <w:szCs w:val="24"/>
          <w:lang w:val="af-ZA"/>
        </w:rPr>
        <w:t xml:space="preserve"> </w:t>
      </w:r>
      <w:r w:rsidRPr="005E300B">
        <w:rPr>
          <w:rFonts w:ascii="GHEA Grapalat" w:hAnsi="GHEA Grapalat" w:cs="Sylfaen"/>
          <w:b/>
          <w:color w:val="000000"/>
          <w:sz w:val="24"/>
          <w:szCs w:val="24"/>
          <w:lang w:val="hy-AM"/>
        </w:rPr>
        <w:t>արդյունք</w:t>
      </w:r>
      <w:r w:rsidRPr="005E300B">
        <w:rPr>
          <w:rFonts w:ascii="GHEA Grapalat" w:hAnsi="GHEA Grapalat" w:cs="Sylfaen"/>
          <w:b/>
          <w:color w:val="000000"/>
          <w:sz w:val="24"/>
          <w:szCs w:val="24"/>
          <w:lang w:val="af-ZA"/>
        </w:rPr>
        <w:t>ը</w:t>
      </w:r>
    </w:p>
    <w:p w:rsidR="00105C25" w:rsidRPr="005E300B" w:rsidRDefault="00105C25" w:rsidP="00105C25">
      <w:pPr>
        <w:pStyle w:val="BodyText"/>
        <w:tabs>
          <w:tab w:val="left" w:pos="990"/>
        </w:tabs>
        <w:spacing w:after="0" w:line="360" w:lineRule="auto"/>
        <w:ind w:right="-40" w:firstLine="720"/>
        <w:rPr>
          <w:rFonts w:ascii="GHEA Grapalat" w:hAnsi="GHEA Grapalat"/>
          <w:color w:val="000000"/>
          <w:sz w:val="24"/>
          <w:szCs w:val="24"/>
          <w:lang w:val="hy-AM"/>
        </w:rPr>
      </w:pPr>
      <w:r w:rsidRPr="005E300B">
        <w:rPr>
          <w:rFonts w:ascii="GHEA Grapalat" w:hAnsi="GHEA Grapalat" w:cs="Sylfaen"/>
          <w:color w:val="000000"/>
          <w:sz w:val="24"/>
          <w:szCs w:val="24"/>
          <w:lang w:val="hy-AM"/>
        </w:rPr>
        <w:t>Սույն</w:t>
      </w:r>
      <w:r w:rsidRPr="005E300B">
        <w:rPr>
          <w:rFonts w:ascii="GHEA Grapalat" w:hAnsi="GHEA Grapalat"/>
          <w:color w:val="000000"/>
          <w:sz w:val="24"/>
          <w:szCs w:val="24"/>
          <w:lang w:val="hy-AM"/>
        </w:rPr>
        <w:t xml:space="preserve"> </w:t>
      </w:r>
      <w:r w:rsidRPr="005E300B">
        <w:rPr>
          <w:rFonts w:ascii="GHEA Grapalat" w:hAnsi="GHEA Grapalat" w:cs="Sylfaen"/>
          <w:color w:val="000000"/>
          <w:sz w:val="24"/>
          <w:szCs w:val="24"/>
          <w:lang w:val="hy-AM"/>
        </w:rPr>
        <w:t>օրենսդրական</w:t>
      </w:r>
      <w:r w:rsidRPr="005E300B">
        <w:rPr>
          <w:rFonts w:ascii="GHEA Grapalat" w:hAnsi="GHEA Grapalat"/>
          <w:color w:val="000000"/>
          <w:sz w:val="24"/>
          <w:szCs w:val="24"/>
          <w:lang w:val="hy-AM"/>
        </w:rPr>
        <w:t xml:space="preserve"> </w:t>
      </w:r>
      <w:r w:rsidRPr="005E300B">
        <w:rPr>
          <w:rFonts w:ascii="GHEA Grapalat" w:hAnsi="GHEA Grapalat" w:cs="Sylfaen"/>
          <w:color w:val="000000"/>
          <w:sz w:val="24"/>
          <w:szCs w:val="24"/>
          <w:lang w:val="hy-AM"/>
        </w:rPr>
        <w:t>նախաձեռնությամբ</w:t>
      </w:r>
      <w:r w:rsidRPr="005E300B">
        <w:rPr>
          <w:rFonts w:ascii="GHEA Grapalat" w:hAnsi="GHEA Grapalat"/>
          <w:color w:val="000000"/>
          <w:sz w:val="24"/>
          <w:szCs w:val="24"/>
          <w:lang w:val="hy-AM"/>
        </w:rPr>
        <w:t xml:space="preserve"> </w:t>
      </w:r>
      <w:r w:rsidR="00053BFB" w:rsidRPr="005E300B">
        <w:rPr>
          <w:rFonts w:ascii="GHEA Grapalat" w:hAnsi="GHEA Grapalat"/>
          <w:color w:val="000000"/>
          <w:sz w:val="24"/>
          <w:szCs w:val="24"/>
          <w:lang w:val="hy-AM"/>
        </w:rPr>
        <w:t>անհրաժեշտ իրավական կառուցակարգեր կստեղծվեն Հ</w:t>
      </w:r>
      <w:r w:rsidR="0023150B" w:rsidRPr="005E300B">
        <w:rPr>
          <w:rFonts w:ascii="GHEA Grapalat" w:hAnsi="GHEA Grapalat"/>
          <w:color w:val="000000"/>
          <w:sz w:val="24"/>
          <w:szCs w:val="24"/>
          <w:lang w:val="hy-AM"/>
        </w:rPr>
        <w:t>Հ</w:t>
      </w:r>
      <w:r w:rsidR="0023150B" w:rsidRPr="005E300B">
        <w:rPr>
          <w:rFonts w:ascii="GHEA Grapalat" w:hAnsi="GHEA Grapalat"/>
          <w:color w:val="000000"/>
          <w:sz w:val="24"/>
          <w:szCs w:val="24"/>
          <w:lang w:val="af-ZA"/>
        </w:rPr>
        <w:t xml:space="preserve"> </w:t>
      </w:r>
      <w:r w:rsidR="0023150B" w:rsidRPr="005E300B">
        <w:rPr>
          <w:rFonts w:ascii="GHEA Grapalat" w:hAnsi="GHEA Grapalat"/>
          <w:color w:val="000000"/>
          <w:sz w:val="24"/>
          <w:szCs w:val="24"/>
          <w:lang w:val="hy-AM"/>
        </w:rPr>
        <w:t>Սահմանադրության</w:t>
      </w:r>
      <w:r w:rsidR="0023150B" w:rsidRPr="005E300B">
        <w:rPr>
          <w:rFonts w:ascii="GHEA Grapalat" w:hAnsi="GHEA Grapalat"/>
          <w:color w:val="000000"/>
          <w:sz w:val="24"/>
          <w:szCs w:val="24"/>
          <w:lang w:val="af-ZA"/>
        </w:rPr>
        <w:t xml:space="preserve"> 53-</w:t>
      </w:r>
      <w:r w:rsidR="0023150B" w:rsidRPr="005E300B">
        <w:rPr>
          <w:rFonts w:ascii="GHEA Grapalat" w:hAnsi="GHEA Grapalat"/>
          <w:color w:val="000000"/>
          <w:sz w:val="24"/>
          <w:szCs w:val="24"/>
          <w:lang w:val="hy-AM"/>
        </w:rPr>
        <w:t>րդ</w:t>
      </w:r>
      <w:r w:rsidR="0023150B" w:rsidRPr="005E300B">
        <w:rPr>
          <w:rFonts w:ascii="GHEA Grapalat" w:hAnsi="GHEA Grapalat"/>
          <w:color w:val="000000"/>
          <w:sz w:val="24"/>
          <w:szCs w:val="24"/>
          <w:lang w:val="af-ZA"/>
        </w:rPr>
        <w:t xml:space="preserve"> </w:t>
      </w:r>
      <w:r w:rsidR="0023150B" w:rsidRPr="005E300B">
        <w:rPr>
          <w:rFonts w:ascii="GHEA Grapalat" w:hAnsi="GHEA Grapalat"/>
          <w:color w:val="000000"/>
          <w:sz w:val="24"/>
          <w:szCs w:val="24"/>
          <w:lang w:val="hy-AM"/>
        </w:rPr>
        <w:t>հոդվածով</w:t>
      </w:r>
      <w:r w:rsidR="0023150B" w:rsidRPr="005E300B">
        <w:rPr>
          <w:rFonts w:ascii="GHEA Grapalat" w:hAnsi="GHEA Grapalat"/>
          <w:color w:val="000000"/>
          <w:sz w:val="24"/>
          <w:szCs w:val="24"/>
          <w:lang w:val="af-ZA"/>
        </w:rPr>
        <w:t xml:space="preserve"> </w:t>
      </w:r>
      <w:r w:rsidR="0023150B" w:rsidRPr="005E300B">
        <w:rPr>
          <w:rFonts w:ascii="GHEA Grapalat" w:hAnsi="GHEA Grapalat"/>
          <w:color w:val="000000"/>
          <w:sz w:val="24"/>
          <w:szCs w:val="24"/>
          <w:lang w:val="hy-AM"/>
        </w:rPr>
        <w:t>նախատեսված</w:t>
      </w:r>
      <w:r w:rsidR="0023150B" w:rsidRPr="005E300B">
        <w:rPr>
          <w:rFonts w:ascii="GHEA Grapalat" w:hAnsi="GHEA Grapalat"/>
          <w:color w:val="000000"/>
          <w:sz w:val="24"/>
          <w:szCs w:val="24"/>
          <w:lang w:val="af-ZA"/>
        </w:rPr>
        <w:t xml:space="preserve">` </w:t>
      </w:r>
      <w:r w:rsidR="0023150B" w:rsidRPr="005E300B">
        <w:rPr>
          <w:rFonts w:ascii="GHEA Grapalat" w:hAnsi="GHEA Grapalat"/>
          <w:color w:val="000000"/>
          <w:sz w:val="24"/>
          <w:szCs w:val="24"/>
          <w:lang w:val="hy-AM"/>
        </w:rPr>
        <w:t>հանրագիր</w:t>
      </w:r>
      <w:r w:rsidR="0023150B" w:rsidRPr="005E300B">
        <w:rPr>
          <w:rFonts w:ascii="GHEA Grapalat" w:hAnsi="GHEA Grapalat"/>
          <w:color w:val="000000"/>
          <w:sz w:val="24"/>
          <w:szCs w:val="24"/>
          <w:lang w:val="af-ZA"/>
        </w:rPr>
        <w:t xml:space="preserve"> </w:t>
      </w:r>
      <w:r w:rsidR="0023150B" w:rsidRPr="005E300B">
        <w:rPr>
          <w:rFonts w:ascii="GHEA Grapalat" w:hAnsi="GHEA Grapalat"/>
          <w:color w:val="000000"/>
          <w:sz w:val="24"/>
          <w:szCs w:val="24"/>
          <w:lang w:val="hy-AM"/>
        </w:rPr>
        <w:t>ներկայացնելու</w:t>
      </w:r>
      <w:r w:rsidR="0023150B" w:rsidRPr="005E300B">
        <w:rPr>
          <w:rFonts w:ascii="GHEA Grapalat" w:hAnsi="GHEA Grapalat"/>
          <w:color w:val="000000"/>
          <w:sz w:val="24"/>
          <w:szCs w:val="24"/>
          <w:lang w:val="af-ZA"/>
        </w:rPr>
        <w:t xml:space="preserve"> </w:t>
      </w:r>
      <w:r w:rsidR="0023150B" w:rsidRPr="005E300B">
        <w:rPr>
          <w:rFonts w:ascii="GHEA Grapalat" w:hAnsi="GHEA Grapalat"/>
          <w:color w:val="000000"/>
          <w:sz w:val="24"/>
          <w:szCs w:val="24"/>
          <w:lang w:val="hy-AM"/>
        </w:rPr>
        <w:t>իրավունքի</w:t>
      </w:r>
      <w:r w:rsidR="0023150B" w:rsidRPr="005E300B">
        <w:rPr>
          <w:rFonts w:ascii="GHEA Grapalat" w:hAnsi="GHEA Grapalat"/>
          <w:color w:val="000000"/>
          <w:sz w:val="24"/>
          <w:szCs w:val="24"/>
          <w:lang w:val="af-ZA"/>
        </w:rPr>
        <w:t xml:space="preserve"> </w:t>
      </w:r>
      <w:r w:rsidR="00053BFB" w:rsidRPr="005E300B">
        <w:rPr>
          <w:rFonts w:ascii="GHEA Grapalat" w:hAnsi="GHEA Grapalat"/>
          <w:color w:val="000000"/>
          <w:sz w:val="24"/>
          <w:szCs w:val="24"/>
          <w:lang w:val="ru-RU"/>
        </w:rPr>
        <w:t>գործնական</w:t>
      </w:r>
      <w:r w:rsidR="00053BFB" w:rsidRPr="005E300B">
        <w:rPr>
          <w:rFonts w:ascii="GHEA Grapalat" w:hAnsi="GHEA Grapalat"/>
          <w:color w:val="000000"/>
          <w:sz w:val="24"/>
          <w:szCs w:val="24"/>
          <w:lang w:val="af-ZA"/>
        </w:rPr>
        <w:t xml:space="preserve"> </w:t>
      </w:r>
      <w:r w:rsidR="0023150B" w:rsidRPr="005E300B">
        <w:rPr>
          <w:rFonts w:ascii="GHEA Grapalat" w:hAnsi="GHEA Grapalat"/>
          <w:color w:val="000000"/>
          <w:sz w:val="24"/>
          <w:szCs w:val="24"/>
          <w:lang w:val="hy-AM"/>
        </w:rPr>
        <w:t>իրացում</w:t>
      </w:r>
      <w:r w:rsidR="00053BFB" w:rsidRPr="005E300B">
        <w:rPr>
          <w:rFonts w:ascii="GHEA Grapalat" w:hAnsi="GHEA Grapalat"/>
          <w:color w:val="000000"/>
          <w:sz w:val="24"/>
          <w:szCs w:val="24"/>
          <w:lang w:val="ru-RU"/>
        </w:rPr>
        <w:t>ն</w:t>
      </w:r>
      <w:r w:rsidR="00053BFB" w:rsidRPr="005E300B">
        <w:rPr>
          <w:rFonts w:ascii="GHEA Grapalat" w:hAnsi="GHEA Grapalat"/>
          <w:color w:val="000000"/>
          <w:sz w:val="24"/>
          <w:szCs w:val="24"/>
          <w:lang w:val="af-ZA"/>
        </w:rPr>
        <w:t xml:space="preserve"> </w:t>
      </w:r>
      <w:r w:rsidR="00053BFB" w:rsidRPr="005E300B">
        <w:rPr>
          <w:rFonts w:ascii="GHEA Grapalat" w:hAnsi="GHEA Grapalat"/>
          <w:color w:val="000000"/>
          <w:sz w:val="24"/>
          <w:szCs w:val="24"/>
          <w:lang w:val="ru-RU"/>
        </w:rPr>
        <w:lastRenderedPageBreak/>
        <w:t>ապահովելու</w:t>
      </w:r>
      <w:r w:rsidR="00053BFB" w:rsidRPr="005E300B">
        <w:rPr>
          <w:rFonts w:ascii="GHEA Grapalat" w:hAnsi="GHEA Grapalat"/>
          <w:color w:val="000000"/>
          <w:sz w:val="24"/>
          <w:szCs w:val="24"/>
          <w:lang w:val="af-ZA"/>
        </w:rPr>
        <w:t xml:space="preserve"> </w:t>
      </w:r>
      <w:r w:rsidR="00053BFB" w:rsidRPr="005E300B">
        <w:rPr>
          <w:rFonts w:ascii="GHEA Grapalat" w:hAnsi="GHEA Grapalat"/>
          <w:color w:val="000000"/>
          <w:sz w:val="24"/>
          <w:szCs w:val="24"/>
          <w:lang w:val="ru-RU"/>
        </w:rPr>
        <w:t>համար</w:t>
      </w:r>
      <w:r w:rsidR="0023150B" w:rsidRPr="005E300B">
        <w:rPr>
          <w:rFonts w:ascii="GHEA Grapalat" w:hAnsi="GHEA Grapalat"/>
          <w:color w:val="000000"/>
          <w:sz w:val="24"/>
          <w:szCs w:val="24"/>
          <w:lang w:val="af-ZA"/>
        </w:rPr>
        <w:t xml:space="preserve">: </w:t>
      </w:r>
      <w:r w:rsidR="00053BFB" w:rsidRPr="005E300B">
        <w:rPr>
          <w:rFonts w:ascii="GHEA Grapalat" w:hAnsi="GHEA Grapalat"/>
          <w:color w:val="000000"/>
          <w:sz w:val="24"/>
          <w:szCs w:val="24"/>
          <w:lang w:val="ru-RU"/>
        </w:rPr>
        <w:t>Մասնավորապես</w:t>
      </w:r>
      <w:r w:rsidR="00053BFB" w:rsidRPr="005E300B">
        <w:rPr>
          <w:rFonts w:ascii="GHEA Grapalat" w:hAnsi="GHEA Grapalat"/>
          <w:color w:val="000000"/>
          <w:sz w:val="24"/>
          <w:szCs w:val="24"/>
          <w:lang w:val="af-ZA"/>
        </w:rPr>
        <w:t xml:space="preserve">` </w:t>
      </w:r>
      <w:r w:rsidR="0070494E" w:rsidRPr="005E300B">
        <w:rPr>
          <w:rFonts w:ascii="GHEA Grapalat" w:hAnsi="GHEA Grapalat"/>
          <w:color w:val="000000"/>
          <w:sz w:val="24"/>
          <w:szCs w:val="24"/>
          <w:lang w:val="af-ZA"/>
        </w:rPr>
        <w:t>ա</w:t>
      </w:r>
      <w:r w:rsidRPr="005E300B">
        <w:rPr>
          <w:rFonts w:ascii="GHEA Grapalat" w:hAnsi="GHEA Grapalat" w:cs="Sylfaen"/>
          <w:color w:val="000000"/>
          <w:sz w:val="24"/>
          <w:szCs w:val="24"/>
          <w:lang w:val="hy-AM"/>
        </w:rPr>
        <w:t>ռաջարկվող</w:t>
      </w:r>
      <w:r w:rsidRPr="005E300B">
        <w:rPr>
          <w:rFonts w:ascii="GHEA Grapalat" w:hAnsi="GHEA Grapalat"/>
          <w:color w:val="000000"/>
          <w:sz w:val="24"/>
          <w:szCs w:val="24"/>
          <w:lang w:val="hy-AM"/>
        </w:rPr>
        <w:t xml:space="preserve"> </w:t>
      </w:r>
      <w:r w:rsidR="00E158F8" w:rsidRPr="005E300B">
        <w:rPr>
          <w:rFonts w:ascii="GHEA Grapalat" w:hAnsi="GHEA Grapalat"/>
          <w:color w:val="000000"/>
          <w:sz w:val="24"/>
          <w:szCs w:val="24"/>
          <w:lang w:val="hy-AM"/>
        </w:rPr>
        <w:t xml:space="preserve">նախագծով </w:t>
      </w:r>
      <w:r w:rsidR="005A3DB6" w:rsidRPr="005E300B">
        <w:rPr>
          <w:rFonts w:ascii="GHEA Grapalat" w:hAnsi="GHEA Grapalat"/>
          <w:color w:val="000000"/>
          <w:sz w:val="24"/>
          <w:szCs w:val="24"/>
        </w:rPr>
        <w:t>ակնկալվում</w:t>
      </w:r>
      <w:r w:rsidR="00AB78AD" w:rsidRPr="005E300B">
        <w:rPr>
          <w:rFonts w:ascii="GHEA Grapalat" w:hAnsi="GHEA Grapalat"/>
          <w:color w:val="000000"/>
          <w:sz w:val="24"/>
          <w:szCs w:val="24"/>
          <w:lang w:val="af-ZA"/>
        </w:rPr>
        <w:t xml:space="preserve"> </w:t>
      </w:r>
      <w:r w:rsidR="005A3DB6" w:rsidRPr="005E300B">
        <w:rPr>
          <w:rFonts w:ascii="GHEA Grapalat" w:hAnsi="GHEA Grapalat"/>
          <w:color w:val="000000"/>
          <w:sz w:val="24"/>
          <w:szCs w:val="24"/>
        </w:rPr>
        <w:t>են</w:t>
      </w:r>
      <w:r w:rsidR="00AB78AD" w:rsidRPr="005E300B">
        <w:rPr>
          <w:rFonts w:ascii="GHEA Grapalat" w:hAnsi="GHEA Grapalat"/>
          <w:color w:val="000000"/>
          <w:sz w:val="24"/>
          <w:szCs w:val="24"/>
          <w:lang w:val="af-ZA"/>
        </w:rPr>
        <w:t xml:space="preserve"> </w:t>
      </w:r>
      <w:r w:rsidR="005A3DB6" w:rsidRPr="005E300B">
        <w:rPr>
          <w:rFonts w:ascii="GHEA Grapalat" w:hAnsi="GHEA Grapalat"/>
          <w:color w:val="000000"/>
          <w:sz w:val="24"/>
          <w:szCs w:val="24"/>
        </w:rPr>
        <w:t>հետևյալ</w:t>
      </w:r>
      <w:r w:rsidR="00AB78AD" w:rsidRPr="005E300B">
        <w:rPr>
          <w:rFonts w:ascii="GHEA Grapalat" w:hAnsi="GHEA Grapalat"/>
          <w:color w:val="000000"/>
          <w:sz w:val="24"/>
          <w:szCs w:val="24"/>
          <w:lang w:val="af-ZA"/>
        </w:rPr>
        <w:t xml:space="preserve"> </w:t>
      </w:r>
      <w:r w:rsidR="005A3DB6" w:rsidRPr="005E300B">
        <w:rPr>
          <w:rFonts w:ascii="GHEA Grapalat" w:hAnsi="GHEA Grapalat"/>
          <w:color w:val="000000"/>
          <w:sz w:val="24"/>
          <w:szCs w:val="24"/>
        </w:rPr>
        <w:t>արդյունքները</w:t>
      </w:r>
      <w:r w:rsidRPr="005E300B">
        <w:rPr>
          <w:rFonts w:ascii="GHEA Grapalat" w:hAnsi="GHEA Grapalat" w:cs="Sylfaen"/>
          <w:color w:val="000000"/>
          <w:sz w:val="24"/>
          <w:szCs w:val="24"/>
          <w:lang w:val="hy-AM"/>
        </w:rPr>
        <w:t>՝</w:t>
      </w:r>
    </w:p>
    <w:p w:rsidR="005A3DB6" w:rsidRPr="005E300B" w:rsidRDefault="00AB78AD" w:rsidP="00E12185">
      <w:pPr>
        <w:pStyle w:val="BodyText"/>
        <w:numPr>
          <w:ilvl w:val="0"/>
          <w:numId w:val="20"/>
        </w:numPr>
        <w:tabs>
          <w:tab w:val="left" w:pos="990"/>
        </w:tabs>
        <w:spacing w:after="0" w:line="360" w:lineRule="auto"/>
        <w:ind w:left="0" w:right="-40" w:firstLine="720"/>
        <w:rPr>
          <w:rFonts w:ascii="GHEA Grapalat" w:hAnsi="GHEA Grapalat"/>
          <w:color w:val="000000"/>
          <w:sz w:val="24"/>
          <w:szCs w:val="24"/>
          <w:lang w:val="hy-AM"/>
        </w:rPr>
      </w:pPr>
      <w:r w:rsidRPr="005E300B">
        <w:rPr>
          <w:rFonts w:ascii="GHEA Grapalat" w:hAnsi="GHEA Grapalat" w:cs="Sylfaen"/>
          <w:color w:val="000000"/>
          <w:sz w:val="24"/>
          <w:szCs w:val="24"/>
          <w:lang w:val="hy-AM"/>
        </w:rPr>
        <w:t>որպես լրացուցիչ իրավական երաշխիք` հանրագրերի ինստիտուտի ամրագրումը կխթանի ժողովրդավարության ամրապնդ</w:t>
      </w:r>
      <w:r w:rsidR="004D2765" w:rsidRPr="005E300B">
        <w:rPr>
          <w:rFonts w:ascii="GHEA Grapalat" w:hAnsi="GHEA Grapalat" w:cs="Sylfaen"/>
          <w:color w:val="000000"/>
          <w:sz w:val="24"/>
          <w:szCs w:val="24"/>
          <w:lang w:val="hy-AM"/>
        </w:rPr>
        <w:t>մ</w:t>
      </w:r>
      <w:r w:rsidR="00C65CDB" w:rsidRPr="005E300B">
        <w:rPr>
          <w:rFonts w:ascii="GHEA Grapalat" w:hAnsi="GHEA Grapalat" w:cs="Sylfaen"/>
          <w:color w:val="000000"/>
          <w:sz w:val="24"/>
          <w:szCs w:val="24"/>
          <w:lang w:val="hy-AM"/>
        </w:rPr>
        <w:t>ան</w:t>
      </w:r>
      <w:r w:rsidRPr="005E300B">
        <w:rPr>
          <w:rFonts w:ascii="GHEA Grapalat" w:hAnsi="GHEA Grapalat" w:cs="Sylfaen"/>
          <w:color w:val="000000"/>
          <w:sz w:val="24"/>
          <w:szCs w:val="24"/>
          <w:lang w:val="hy-AM"/>
        </w:rPr>
        <w:t>ը, ժողովրդաիշխանության առավել ամբողջական իրաց</w:t>
      </w:r>
      <w:r w:rsidR="004D2765" w:rsidRPr="005E300B">
        <w:rPr>
          <w:rFonts w:ascii="GHEA Grapalat" w:hAnsi="GHEA Grapalat" w:cs="Sylfaen"/>
          <w:color w:val="000000"/>
          <w:sz w:val="24"/>
          <w:szCs w:val="24"/>
          <w:lang w:val="hy-AM"/>
        </w:rPr>
        <w:t>մ</w:t>
      </w:r>
      <w:r w:rsidR="00C65CDB" w:rsidRPr="005E300B">
        <w:rPr>
          <w:rFonts w:ascii="GHEA Grapalat" w:hAnsi="GHEA Grapalat" w:cs="Sylfaen"/>
          <w:color w:val="000000"/>
          <w:sz w:val="24"/>
          <w:szCs w:val="24"/>
          <w:lang w:val="hy-AM"/>
        </w:rPr>
        <w:t>ան</w:t>
      </w:r>
      <w:r w:rsidR="004D2765" w:rsidRPr="005E300B">
        <w:rPr>
          <w:rFonts w:ascii="GHEA Grapalat" w:hAnsi="GHEA Grapalat" w:cs="Sylfaen"/>
          <w:color w:val="000000"/>
          <w:sz w:val="24"/>
          <w:szCs w:val="24"/>
          <w:lang w:val="hy-AM"/>
        </w:rPr>
        <w:t>ը</w:t>
      </w:r>
      <w:r w:rsidR="00C65CDB" w:rsidRPr="005E300B">
        <w:rPr>
          <w:rFonts w:ascii="GHEA Grapalat" w:hAnsi="GHEA Grapalat" w:cs="Sylfaen"/>
          <w:color w:val="000000"/>
          <w:sz w:val="24"/>
          <w:szCs w:val="24"/>
          <w:lang w:val="hy-AM"/>
        </w:rPr>
        <w:t>,</w:t>
      </w:r>
      <w:r w:rsidR="005A3DB6" w:rsidRPr="005E300B">
        <w:rPr>
          <w:rFonts w:ascii="GHEA Grapalat" w:hAnsi="GHEA Grapalat" w:cs="Sylfaen"/>
          <w:color w:val="000000"/>
          <w:sz w:val="24"/>
          <w:szCs w:val="24"/>
          <w:lang w:val="hy-AM"/>
        </w:rPr>
        <w:t xml:space="preserve"> </w:t>
      </w:r>
    </w:p>
    <w:p w:rsidR="0023150B" w:rsidRPr="005E300B" w:rsidRDefault="00AB78AD" w:rsidP="00E12185">
      <w:pPr>
        <w:pStyle w:val="BodyText"/>
        <w:numPr>
          <w:ilvl w:val="0"/>
          <w:numId w:val="20"/>
        </w:numPr>
        <w:tabs>
          <w:tab w:val="left" w:pos="990"/>
        </w:tabs>
        <w:spacing w:after="0" w:line="360" w:lineRule="auto"/>
        <w:ind w:left="0" w:right="-40" w:firstLine="720"/>
        <w:rPr>
          <w:rFonts w:ascii="GHEA Grapalat" w:hAnsi="GHEA Grapalat"/>
          <w:color w:val="000000"/>
          <w:sz w:val="24"/>
          <w:szCs w:val="24"/>
          <w:lang w:val="hy-AM"/>
        </w:rPr>
      </w:pPr>
      <w:r w:rsidRPr="005E300B">
        <w:rPr>
          <w:rFonts w:ascii="GHEA Grapalat" w:hAnsi="GHEA Grapalat" w:cs="Sylfaen"/>
          <w:color w:val="000000"/>
          <w:sz w:val="24"/>
          <w:szCs w:val="24"/>
          <w:lang w:val="hy-AM"/>
        </w:rPr>
        <w:t>կապ</w:t>
      </w:r>
      <w:r w:rsidR="00942BE0" w:rsidRPr="005E300B">
        <w:rPr>
          <w:rFonts w:ascii="GHEA Grapalat" w:hAnsi="GHEA Grapalat" w:cs="Sylfaen"/>
          <w:color w:val="000000"/>
          <w:sz w:val="24"/>
          <w:szCs w:val="24"/>
          <w:lang w:val="hy-AM"/>
        </w:rPr>
        <w:t>ահով</w:t>
      </w:r>
      <w:r w:rsidRPr="005E300B">
        <w:rPr>
          <w:rFonts w:ascii="GHEA Grapalat" w:hAnsi="GHEA Grapalat" w:cs="Sylfaen"/>
          <w:color w:val="000000"/>
          <w:sz w:val="24"/>
          <w:szCs w:val="24"/>
          <w:lang w:val="hy-AM"/>
        </w:rPr>
        <w:t>վի</w:t>
      </w:r>
      <w:r w:rsidR="00942BE0" w:rsidRPr="005E300B">
        <w:rPr>
          <w:rFonts w:ascii="GHEA Grapalat" w:hAnsi="GHEA Grapalat" w:cs="Sylfaen"/>
          <w:color w:val="000000"/>
          <w:sz w:val="24"/>
          <w:szCs w:val="24"/>
          <w:lang w:val="hy-AM"/>
        </w:rPr>
        <w:t xml:space="preserve"> հասարակության մասնակցությունը  պետական </w:t>
      </w:r>
      <w:r w:rsidRPr="005E300B">
        <w:rPr>
          <w:rFonts w:ascii="GHEA Grapalat" w:hAnsi="GHEA Grapalat" w:cs="Sylfaen"/>
          <w:color w:val="000000"/>
          <w:sz w:val="24"/>
          <w:szCs w:val="24"/>
          <w:lang w:val="hy-AM"/>
        </w:rPr>
        <w:t xml:space="preserve">և տեղական ինքնակառավարման </w:t>
      </w:r>
      <w:r w:rsidR="00B34F86" w:rsidRPr="005E300B">
        <w:rPr>
          <w:rFonts w:ascii="GHEA Grapalat" w:hAnsi="GHEA Grapalat" w:cs="Sylfaen"/>
          <w:color w:val="000000"/>
          <w:sz w:val="24"/>
          <w:szCs w:val="24"/>
          <w:lang w:val="hy-AM"/>
        </w:rPr>
        <w:t>գործընթացին</w:t>
      </w:r>
      <w:r w:rsidR="00C65CDB" w:rsidRPr="005E300B">
        <w:rPr>
          <w:rFonts w:ascii="GHEA Grapalat" w:hAnsi="GHEA Grapalat" w:cs="Sylfaen"/>
          <w:color w:val="000000"/>
          <w:sz w:val="24"/>
          <w:szCs w:val="24"/>
          <w:lang w:val="hy-AM"/>
        </w:rPr>
        <w:t>,</w:t>
      </w:r>
      <w:r w:rsidR="00942BE0" w:rsidRPr="005E300B">
        <w:rPr>
          <w:rFonts w:ascii="GHEA Grapalat" w:hAnsi="GHEA Grapalat" w:cs="Sylfaen"/>
          <w:color w:val="000000"/>
          <w:sz w:val="24"/>
          <w:szCs w:val="24"/>
          <w:lang w:val="hy-AM"/>
        </w:rPr>
        <w:t xml:space="preserve"> </w:t>
      </w:r>
    </w:p>
    <w:p w:rsidR="0070494E" w:rsidRPr="005E300B" w:rsidRDefault="00AB78AD" w:rsidP="00E12185">
      <w:pPr>
        <w:pStyle w:val="BodyText"/>
        <w:numPr>
          <w:ilvl w:val="0"/>
          <w:numId w:val="20"/>
        </w:numPr>
        <w:tabs>
          <w:tab w:val="left" w:pos="990"/>
        </w:tabs>
        <w:spacing w:after="0" w:line="360" w:lineRule="auto"/>
        <w:ind w:left="0" w:right="-40" w:firstLine="720"/>
        <w:rPr>
          <w:rFonts w:ascii="GHEA Grapalat" w:hAnsi="GHEA Grapalat"/>
          <w:color w:val="000000"/>
          <w:sz w:val="24"/>
          <w:szCs w:val="24"/>
          <w:lang w:val="hy-AM"/>
        </w:rPr>
      </w:pPr>
      <w:r w:rsidRPr="005E300B">
        <w:rPr>
          <w:rFonts w:ascii="GHEA Grapalat" w:hAnsi="GHEA Grapalat"/>
          <w:color w:val="000000"/>
          <w:sz w:val="24"/>
          <w:szCs w:val="24"/>
          <w:lang w:val="hy-AM"/>
        </w:rPr>
        <w:t xml:space="preserve">հնարավոր կդառնա </w:t>
      </w:r>
      <w:r w:rsidR="00942BE0" w:rsidRPr="005E300B">
        <w:rPr>
          <w:rFonts w:ascii="GHEA Grapalat" w:hAnsi="GHEA Grapalat"/>
          <w:color w:val="000000"/>
          <w:sz w:val="24"/>
          <w:szCs w:val="24"/>
          <w:lang w:val="hy-AM"/>
        </w:rPr>
        <w:t xml:space="preserve">վեր հանել հասարակական կյանքի բազմաթիվ ոլորտներին վերաբերող </w:t>
      </w:r>
      <w:r w:rsidRPr="005E300B">
        <w:rPr>
          <w:rFonts w:ascii="GHEA Grapalat" w:hAnsi="GHEA Grapalat"/>
          <w:color w:val="000000"/>
          <w:sz w:val="24"/>
          <w:szCs w:val="24"/>
          <w:lang w:val="hy-AM"/>
        </w:rPr>
        <w:t xml:space="preserve">խնդիրներ, կապահովվի հասարակության պահանջմունքների բացահայտումը և </w:t>
      </w:r>
      <w:r w:rsidR="00C65CDB" w:rsidRPr="005E300B">
        <w:rPr>
          <w:rFonts w:ascii="GHEA Grapalat" w:hAnsi="GHEA Grapalat"/>
          <w:color w:val="000000"/>
          <w:sz w:val="24"/>
          <w:szCs w:val="24"/>
          <w:lang w:val="hy-AM"/>
        </w:rPr>
        <w:t xml:space="preserve">դրանց համապատասխան </w:t>
      </w:r>
      <w:r w:rsidRPr="005E300B">
        <w:rPr>
          <w:rFonts w:ascii="GHEA Grapalat" w:hAnsi="GHEA Grapalat"/>
          <w:color w:val="000000"/>
          <w:sz w:val="24"/>
          <w:szCs w:val="24"/>
          <w:lang w:val="hy-AM"/>
        </w:rPr>
        <w:t>իրավակարգավորումը</w:t>
      </w:r>
      <w:r w:rsidR="00C65CDB" w:rsidRPr="005E300B">
        <w:rPr>
          <w:rFonts w:ascii="GHEA Grapalat" w:hAnsi="GHEA Grapalat"/>
          <w:color w:val="000000"/>
          <w:sz w:val="24"/>
          <w:szCs w:val="24"/>
          <w:lang w:val="hy-AM"/>
        </w:rPr>
        <w:t>,</w:t>
      </w:r>
    </w:p>
    <w:p w:rsidR="0023150B" w:rsidRPr="005E300B" w:rsidRDefault="00AB78AD" w:rsidP="00E12185">
      <w:pPr>
        <w:pStyle w:val="BodyText"/>
        <w:numPr>
          <w:ilvl w:val="0"/>
          <w:numId w:val="20"/>
        </w:numPr>
        <w:tabs>
          <w:tab w:val="left" w:pos="990"/>
        </w:tabs>
        <w:spacing w:after="0" w:line="360" w:lineRule="auto"/>
        <w:ind w:left="0" w:right="-40" w:firstLine="720"/>
        <w:rPr>
          <w:rFonts w:ascii="GHEA Grapalat" w:hAnsi="GHEA Grapalat"/>
          <w:color w:val="000000"/>
          <w:sz w:val="24"/>
          <w:szCs w:val="24"/>
          <w:lang w:val="hy-AM"/>
        </w:rPr>
      </w:pPr>
      <w:r w:rsidRPr="005E300B">
        <w:rPr>
          <w:rFonts w:ascii="GHEA Grapalat" w:hAnsi="GHEA Grapalat" w:cs="Sylfaen"/>
          <w:color w:val="000000"/>
          <w:sz w:val="24"/>
          <w:szCs w:val="24"/>
          <w:lang w:val="hy-AM"/>
        </w:rPr>
        <w:t xml:space="preserve">կամրապնդվի </w:t>
      </w:r>
      <w:r w:rsidR="00FC59A0" w:rsidRPr="005E300B">
        <w:rPr>
          <w:rFonts w:ascii="GHEA Grapalat" w:hAnsi="GHEA Grapalat" w:cs="Sylfaen"/>
          <w:color w:val="000000"/>
          <w:sz w:val="24"/>
          <w:szCs w:val="24"/>
          <w:lang w:val="hy-AM"/>
        </w:rPr>
        <w:t>պետության հետ</w:t>
      </w:r>
      <w:r w:rsidRPr="005E300B">
        <w:rPr>
          <w:rFonts w:ascii="GHEA Grapalat" w:hAnsi="GHEA Grapalat" w:cs="Sylfaen"/>
          <w:color w:val="000000"/>
          <w:sz w:val="24"/>
          <w:szCs w:val="24"/>
          <w:lang w:val="hy-AM"/>
        </w:rPr>
        <w:t xml:space="preserve"> փոխհարաբերություներում հաղորդակցությունը և համագործակցությունը, կապահովվի </w:t>
      </w:r>
      <w:r w:rsidR="005A3DB6" w:rsidRPr="005E300B">
        <w:rPr>
          <w:rFonts w:ascii="GHEA Grapalat" w:hAnsi="GHEA Grapalat" w:cs="Sylfaen"/>
          <w:color w:val="000000"/>
          <w:sz w:val="24"/>
          <w:szCs w:val="24"/>
          <w:lang w:val="hy-AM"/>
        </w:rPr>
        <w:t>հասարակ</w:t>
      </w:r>
      <w:r w:rsidRPr="005E300B">
        <w:rPr>
          <w:rFonts w:ascii="GHEA Grapalat" w:hAnsi="GHEA Grapalat" w:cs="Sylfaen"/>
          <w:color w:val="000000"/>
          <w:sz w:val="24"/>
          <w:szCs w:val="24"/>
          <w:lang w:val="hy-AM"/>
        </w:rPr>
        <w:t>ական</w:t>
      </w:r>
      <w:r w:rsidR="005A3DB6" w:rsidRPr="005E300B">
        <w:rPr>
          <w:rFonts w:ascii="GHEA Grapalat" w:hAnsi="GHEA Grapalat" w:cs="Sylfaen"/>
          <w:color w:val="000000"/>
          <w:sz w:val="24"/>
          <w:szCs w:val="24"/>
          <w:lang w:val="hy-AM"/>
        </w:rPr>
        <w:t xml:space="preserve"> </w:t>
      </w:r>
      <w:r w:rsidRPr="005E300B">
        <w:rPr>
          <w:rFonts w:ascii="GHEA Grapalat" w:hAnsi="GHEA Grapalat" w:cs="Sylfaen"/>
          <w:color w:val="000000"/>
          <w:sz w:val="24"/>
          <w:szCs w:val="24"/>
          <w:lang w:val="hy-AM"/>
        </w:rPr>
        <w:t xml:space="preserve">վերահսկողություն </w:t>
      </w:r>
      <w:r w:rsidR="00493A40" w:rsidRPr="005E300B">
        <w:rPr>
          <w:rFonts w:ascii="GHEA Grapalat" w:hAnsi="GHEA Grapalat" w:cs="Sylfaen"/>
          <w:color w:val="000000"/>
          <w:sz w:val="24"/>
          <w:szCs w:val="24"/>
          <w:lang w:val="hy-AM"/>
        </w:rPr>
        <w:t>պետական և տեղական</w:t>
      </w:r>
      <w:r w:rsidR="00D14F84" w:rsidRPr="005E300B">
        <w:rPr>
          <w:rFonts w:ascii="GHEA Grapalat" w:hAnsi="GHEA Grapalat" w:cs="Sylfaen"/>
          <w:color w:val="000000"/>
          <w:sz w:val="24"/>
          <w:szCs w:val="24"/>
          <w:lang w:val="hy-AM"/>
        </w:rPr>
        <w:t xml:space="preserve"> ինքնակառավարման մարմինների ու</w:t>
      </w:r>
      <w:r w:rsidRPr="005E300B">
        <w:rPr>
          <w:rFonts w:ascii="GHEA Grapalat" w:hAnsi="GHEA Grapalat" w:cs="Sylfaen"/>
          <w:color w:val="000000"/>
          <w:sz w:val="24"/>
          <w:szCs w:val="24"/>
          <w:lang w:val="hy-AM"/>
        </w:rPr>
        <w:t xml:space="preserve"> պաշտոնատար անձանց գործունեության նկատմամբ</w:t>
      </w:r>
      <w:r w:rsidR="00C65CDB" w:rsidRPr="005E300B">
        <w:rPr>
          <w:rFonts w:ascii="GHEA Grapalat" w:hAnsi="GHEA Grapalat" w:cs="Sylfaen"/>
          <w:color w:val="000000"/>
          <w:sz w:val="24"/>
          <w:szCs w:val="24"/>
          <w:lang w:val="hy-AM"/>
        </w:rPr>
        <w:t>,</w:t>
      </w:r>
    </w:p>
    <w:p w:rsidR="0023150B" w:rsidRPr="005E300B" w:rsidRDefault="00AB78AD" w:rsidP="00E12185">
      <w:pPr>
        <w:pStyle w:val="BodyText"/>
        <w:numPr>
          <w:ilvl w:val="0"/>
          <w:numId w:val="20"/>
        </w:numPr>
        <w:tabs>
          <w:tab w:val="left" w:pos="990"/>
        </w:tabs>
        <w:spacing w:after="0" w:line="360" w:lineRule="auto"/>
        <w:ind w:left="0" w:right="-40" w:firstLine="720"/>
        <w:rPr>
          <w:rFonts w:ascii="GHEA Grapalat" w:hAnsi="GHEA Grapalat"/>
          <w:color w:val="000000"/>
          <w:sz w:val="24"/>
          <w:szCs w:val="24"/>
          <w:lang w:val="hy-AM"/>
        </w:rPr>
      </w:pPr>
      <w:r w:rsidRPr="005E300B">
        <w:rPr>
          <w:rFonts w:ascii="GHEA Grapalat" w:hAnsi="GHEA Grapalat" w:cs="Sylfaen"/>
          <w:color w:val="000000"/>
          <w:sz w:val="24"/>
          <w:szCs w:val="24"/>
          <w:lang w:val="hy-AM"/>
        </w:rPr>
        <w:t>կբարձրանա հանրային իշխանության սուբյեկտների պատասխանատվությունը հասարակության առջև</w:t>
      </w:r>
      <w:r w:rsidR="00C65CDB" w:rsidRPr="005E300B">
        <w:rPr>
          <w:rFonts w:ascii="GHEA Grapalat" w:hAnsi="GHEA Grapalat" w:cs="Sylfaen"/>
          <w:color w:val="000000"/>
          <w:sz w:val="24"/>
          <w:szCs w:val="24"/>
          <w:lang w:val="hy-AM"/>
        </w:rPr>
        <w:t>,</w:t>
      </w:r>
    </w:p>
    <w:p w:rsidR="004F1374" w:rsidRPr="005E300B" w:rsidRDefault="002478AA" w:rsidP="00E12185">
      <w:pPr>
        <w:pStyle w:val="BodyText"/>
        <w:numPr>
          <w:ilvl w:val="0"/>
          <w:numId w:val="20"/>
        </w:numPr>
        <w:tabs>
          <w:tab w:val="left" w:pos="990"/>
        </w:tabs>
        <w:spacing w:after="0" w:line="360" w:lineRule="auto"/>
        <w:ind w:left="0" w:right="-40" w:firstLine="720"/>
        <w:rPr>
          <w:rFonts w:ascii="GHEA Grapalat" w:hAnsi="GHEA Grapalat"/>
          <w:color w:val="000000"/>
          <w:sz w:val="24"/>
          <w:szCs w:val="24"/>
          <w:lang w:val="hy-AM"/>
        </w:rPr>
      </w:pPr>
      <w:r w:rsidRPr="005E300B">
        <w:rPr>
          <w:rFonts w:ascii="GHEA Grapalat" w:hAnsi="GHEA Grapalat"/>
          <w:color w:val="000000"/>
          <w:sz w:val="24"/>
          <w:szCs w:val="24"/>
          <w:lang w:val="hy-AM"/>
        </w:rPr>
        <w:t>ներկայացված առաջարկությունների հիման վրա կ</w:t>
      </w:r>
      <w:r w:rsidR="00AB78AD" w:rsidRPr="005E300B">
        <w:rPr>
          <w:rFonts w:ascii="GHEA Grapalat" w:hAnsi="GHEA Grapalat"/>
          <w:color w:val="000000"/>
          <w:sz w:val="24"/>
          <w:szCs w:val="24"/>
          <w:lang w:val="hy-AM"/>
        </w:rPr>
        <w:t>կ</w:t>
      </w:r>
      <w:r w:rsidRPr="005E300B">
        <w:rPr>
          <w:rFonts w:ascii="GHEA Grapalat" w:hAnsi="GHEA Grapalat"/>
          <w:color w:val="000000"/>
          <w:sz w:val="24"/>
          <w:szCs w:val="24"/>
          <w:lang w:val="hy-AM"/>
        </w:rPr>
        <w:t>ատարելագործ</w:t>
      </w:r>
      <w:r w:rsidR="00AB78AD" w:rsidRPr="005E300B">
        <w:rPr>
          <w:rFonts w:ascii="GHEA Grapalat" w:hAnsi="GHEA Grapalat"/>
          <w:color w:val="000000"/>
          <w:sz w:val="24"/>
          <w:szCs w:val="24"/>
          <w:lang w:val="hy-AM"/>
        </w:rPr>
        <w:t>վի ՀՀ օրենսդրությունը և</w:t>
      </w:r>
      <w:r w:rsidRPr="005E300B">
        <w:rPr>
          <w:rFonts w:ascii="GHEA Grapalat" w:hAnsi="GHEA Grapalat"/>
          <w:color w:val="000000"/>
          <w:sz w:val="24"/>
          <w:szCs w:val="24"/>
          <w:lang w:val="hy-AM"/>
        </w:rPr>
        <w:t xml:space="preserve"> իրավակիրառ պրակտիկան</w:t>
      </w:r>
      <w:r w:rsidR="00AB78AD" w:rsidRPr="005E300B">
        <w:rPr>
          <w:rFonts w:ascii="GHEA Grapalat" w:hAnsi="GHEA Grapalat" w:cs="Sylfaen"/>
          <w:color w:val="000000"/>
          <w:sz w:val="24"/>
          <w:szCs w:val="24"/>
          <w:lang w:val="hy-AM"/>
        </w:rPr>
        <w:t>:</w:t>
      </w:r>
    </w:p>
    <w:p w:rsidR="00105C25" w:rsidRPr="005E300B" w:rsidRDefault="00105C25" w:rsidP="00105C25">
      <w:pPr>
        <w:widowControl/>
        <w:adjustRightInd/>
        <w:spacing w:line="240" w:lineRule="auto"/>
        <w:jc w:val="left"/>
        <w:textAlignment w:val="auto"/>
        <w:rPr>
          <w:rFonts w:ascii="GHEA Grapalat" w:hAnsi="GHEA Grapalat" w:cs="Sylfaen"/>
          <w:b/>
          <w:color w:val="000000"/>
          <w:sz w:val="24"/>
          <w:szCs w:val="24"/>
          <w:lang w:val="hy-AM"/>
        </w:rPr>
      </w:pPr>
    </w:p>
    <w:p w:rsidR="000403E4" w:rsidRPr="005E300B" w:rsidRDefault="000403E4" w:rsidP="00105C25">
      <w:pPr>
        <w:widowControl/>
        <w:adjustRightInd/>
        <w:spacing w:line="240" w:lineRule="auto"/>
        <w:jc w:val="left"/>
        <w:textAlignment w:val="auto"/>
        <w:rPr>
          <w:rFonts w:ascii="GHEA Grapalat" w:hAnsi="GHEA Grapalat" w:cs="Sylfaen"/>
          <w:b/>
          <w:color w:val="000000"/>
          <w:sz w:val="24"/>
          <w:szCs w:val="24"/>
          <w:lang w:val="hy-AM"/>
        </w:rPr>
      </w:pPr>
    </w:p>
    <w:p w:rsidR="00647821" w:rsidRDefault="00647821" w:rsidP="00105C25">
      <w:pPr>
        <w:jc w:val="center"/>
        <w:rPr>
          <w:rFonts w:ascii="GHEA Grapalat" w:hAnsi="GHEA Grapalat" w:cs="Sylfaen"/>
          <w:b/>
          <w:color w:val="000000"/>
          <w:sz w:val="24"/>
          <w:szCs w:val="24"/>
          <w:lang w:val="en-GB"/>
        </w:rPr>
      </w:pPr>
    </w:p>
    <w:p w:rsidR="00BD6B7F" w:rsidRDefault="00BD6B7F" w:rsidP="00105C25">
      <w:pPr>
        <w:jc w:val="center"/>
        <w:rPr>
          <w:rFonts w:ascii="GHEA Grapalat" w:hAnsi="GHEA Grapalat" w:cs="Sylfaen"/>
          <w:b/>
          <w:color w:val="000000"/>
          <w:sz w:val="24"/>
          <w:szCs w:val="24"/>
          <w:lang w:val="en-GB"/>
        </w:rPr>
      </w:pPr>
    </w:p>
    <w:p w:rsidR="00BD6B7F" w:rsidRDefault="00BD6B7F" w:rsidP="00105C25">
      <w:pPr>
        <w:jc w:val="center"/>
        <w:rPr>
          <w:rFonts w:ascii="GHEA Grapalat" w:hAnsi="GHEA Grapalat" w:cs="Sylfaen"/>
          <w:b/>
          <w:color w:val="000000"/>
          <w:sz w:val="24"/>
          <w:szCs w:val="24"/>
          <w:lang w:val="en-GB"/>
        </w:rPr>
      </w:pPr>
    </w:p>
    <w:p w:rsidR="00BD6B7F" w:rsidRDefault="00BD6B7F" w:rsidP="00105C25">
      <w:pPr>
        <w:jc w:val="center"/>
        <w:rPr>
          <w:rFonts w:ascii="GHEA Grapalat" w:hAnsi="GHEA Grapalat" w:cs="Sylfaen"/>
          <w:b/>
          <w:color w:val="000000"/>
          <w:sz w:val="24"/>
          <w:szCs w:val="24"/>
          <w:lang w:val="en-GB"/>
        </w:rPr>
      </w:pPr>
    </w:p>
    <w:p w:rsidR="00BD6B7F" w:rsidRDefault="00BD6B7F" w:rsidP="00105C25">
      <w:pPr>
        <w:jc w:val="center"/>
        <w:rPr>
          <w:rFonts w:ascii="GHEA Grapalat" w:hAnsi="GHEA Grapalat" w:cs="Sylfaen"/>
          <w:b/>
          <w:color w:val="000000"/>
          <w:sz w:val="24"/>
          <w:szCs w:val="24"/>
          <w:lang w:val="en-GB"/>
        </w:rPr>
      </w:pPr>
    </w:p>
    <w:p w:rsidR="00BD6B7F" w:rsidRDefault="00BD6B7F" w:rsidP="00105C25">
      <w:pPr>
        <w:jc w:val="center"/>
        <w:rPr>
          <w:rFonts w:ascii="GHEA Grapalat" w:hAnsi="GHEA Grapalat" w:cs="Sylfaen"/>
          <w:b/>
          <w:color w:val="000000"/>
          <w:sz w:val="24"/>
          <w:szCs w:val="24"/>
          <w:lang w:val="en-GB"/>
        </w:rPr>
      </w:pPr>
    </w:p>
    <w:p w:rsidR="00BD6B7F" w:rsidRDefault="00BD6B7F" w:rsidP="00105C25">
      <w:pPr>
        <w:jc w:val="center"/>
        <w:rPr>
          <w:rFonts w:ascii="GHEA Grapalat" w:hAnsi="GHEA Grapalat" w:cs="Sylfaen"/>
          <w:b/>
          <w:color w:val="000000"/>
          <w:sz w:val="24"/>
          <w:szCs w:val="24"/>
          <w:lang w:val="en-GB"/>
        </w:rPr>
      </w:pPr>
    </w:p>
    <w:p w:rsidR="00BD6B7F" w:rsidRDefault="00BD6B7F" w:rsidP="00105C25">
      <w:pPr>
        <w:jc w:val="center"/>
        <w:rPr>
          <w:rFonts w:ascii="GHEA Grapalat" w:hAnsi="GHEA Grapalat" w:cs="Sylfaen"/>
          <w:b/>
          <w:color w:val="000000"/>
          <w:sz w:val="24"/>
          <w:szCs w:val="24"/>
          <w:lang w:val="en-GB"/>
        </w:rPr>
      </w:pPr>
    </w:p>
    <w:p w:rsidR="00BD6B7F" w:rsidRDefault="00BD6B7F" w:rsidP="00105C25">
      <w:pPr>
        <w:jc w:val="center"/>
        <w:rPr>
          <w:rFonts w:ascii="GHEA Grapalat" w:hAnsi="GHEA Grapalat" w:cs="Sylfaen"/>
          <w:b/>
          <w:color w:val="000000"/>
          <w:sz w:val="24"/>
          <w:szCs w:val="24"/>
          <w:lang w:val="en-GB"/>
        </w:rPr>
      </w:pPr>
    </w:p>
    <w:p w:rsidR="00BD6B7F" w:rsidRDefault="00BD6B7F" w:rsidP="00105C25">
      <w:pPr>
        <w:jc w:val="center"/>
        <w:rPr>
          <w:rFonts w:ascii="GHEA Grapalat" w:hAnsi="GHEA Grapalat" w:cs="Sylfaen"/>
          <w:b/>
          <w:color w:val="000000"/>
          <w:sz w:val="24"/>
          <w:szCs w:val="24"/>
          <w:lang w:val="en-GB"/>
        </w:rPr>
      </w:pPr>
    </w:p>
    <w:p w:rsidR="00BD6B7F" w:rsidRDefault="00BD6B7F" w:rsidP="00105C25">
      <w:pPr>
        <w:jc w:val="center"/>
        <w:rPr>
          <w:rFonts w:ascii="GHEA Grapalat" w:hAnsi="GHEA Grapalat" w:cs="Sylfaen"/>
          <w:b/>
          <w:color w:val="000000"/>
          <w:sz w:val="24"/>
          <w:szCs w:val="24"/>
          <w:lang w:val="en-GB"/>
        </w:rPr>
      </w:pPr>
    </w:p>
    <w:p w:rsidR="00647821" w:rsidRDefault="00647821" w:rsidP="00105C25">
      <w:pPr>
        <w:jc w:val="center"/>
        <w:rPr>
          <w:rFonts w:ascii="GHEA Grapalat" w:hAnsi="GHEA Grapalat" w:cs="Sylfaen"/>
          <w:b/>
          <w:color w:val="000000"/>
          <w:sz w:val="24"/>
          <w:szCs w:val="24"/>
          <w:lang w:val="en-GB"/>
        </w:rPr>
      </w:pPr>
    </w:p>
    <w:p w:rsidR="00BD6B7F" w:rsidRPr="00BD6B7F" w:rsidRDefault="00BD6B7F" w:rsidP="00105C25">
      <w:pPr>
        <w:jc w:val="center"/>
        <w:rPr>
          <w:rFonts w:ascii="GHEA Grapalat" w:hAnsi="GHEA Grapalat" w:cs="Sylfaen"/>
          <w:b/>
          <w:color w:val="000000"/>
          <w:sz w:val="24"/>
          <w:szCs w:val="24"/>
          <w:lang w:val="en-GB"/>
        </w:rPr>
      </w:pPr>
      <w:bookmarkStart w:id="0" w:name="_GoBack"/>
      <w:bookmarkEnd w:id="0"/>
    </w:p>
    <w:p w:rsidR="00105C25" w:rsidRPr="005E300B" w:rsidRDefault="00105C25" w:rsidP="00105C25">
      <w:pPr>
        <w:jc w:val="center"/>
        <w:rPr>
          <w:rFonts w:ascii="GHEA Grapalat" w:hAnsi="GHEA Grapalat"/>
          <w:b/>
          <w:color w:val="000000"/>
          <w:sz w:val="24"/>
          <w:szCs w:val="24"/>
          <w:lang w:val="hy-AM"/>
        </w:rPr>
      </w:pPr>
      <w:r w:rsidRPr="005E300B">
        <w:rPr>
          <w:rFonts w:ascii="GHEA Grapalat" w:hAnsi="GHEA Grapalat" w:cs="Sylfaen"/>
          <w:b/>
          <w:color w:val="000000"/>
          <w:sz w:val="24"/>
          <w:szCs w:val="24"/>
          <w:lang w:val="hy-AM"/>
        </w:rPr>
        <w:t>ՏԵՂԵԿԱՆՔ</w:t>
      </w:r>
      <w:r w:rsidRPr="005E300B">
        <w:rPr>
          <w:rFonts w:ascii="GHEA Grapalat" w:hAnsi="GHEA Grapalat"/>
          <w:b/>
          <w:color w:val="000000"/>
          <w:sz w:val="24"/>
          <w:szCs w:val="24"/>
          <w:lang w:val="hy-AM"/>
        </w:rPr>
        <w:t xml:space="preserve"> N 1</w:t>
      </w:r>
    </w:p>
    <w:p w:rsidR="00105C25" w:rsidRPr="005E300B" w:rsidRDefault="00105C25" w:rsidP="00105C25">
      <w:pPr>
        <w:jc w:val="center"/>
        <w:rPr>
          <w:rFonts w:ascii="GHEA Grapalat" w:hAnsi="GHEA Grapalat"/>
          <w:b/>
          <w:color w:val="000000"/>
          <w:sz w:val="24"/>
          <w:szCs w:val="24"/>
          <w:lang w:val="hy-AM"/>
        </w:rPr>
      </w:pPr>
    </w:p>
    <w:p w:rsidR="00105C25" w:rsidRPr="005E300B" w:rsidRDefault="00105C25" w:rsidP="00105C25">
      <w:pPr>
        <w:jc w:val="center"/>
        <w:rPr>
          <w:rFonts w:ascii="GHEA Grapalat" w:hAnsi="GHEA Grapalat" w:cs="Sylfaen"/>
          <w:b/>
          <w:bCs/>
          <w:color w:val="000000"/>
          <w:sz w:val="24"/>
          <w:szCs w:val="24"/>
          <w:lang w:val="hy-AM"/>
        </w:rPr>
      </w:pPr>
      <w:r w:rsidRPr="005E300B">
        <w:rPr>
          <w:rFonts w:ascii="GHEA Grapalat" w:hAnsi="GHEA Grapalat"/>
          <w:b/>
          <w:color w:val="000000"/>
          <w:sz w:val="24"/>
          <w:szCs w:val="24"/>
          <w:lang w:val="hy-AM"/>
        </w:rPr>
        <w:t xml:space="preserve">«ԱՆՀԱՏԱԿԱՆ ԵՎ ԿՈԼԵԿՏԻՎ ՀԱՆՐԱԳՐԵՐԻ </w:t>
      </w:r>
      <w:r w:rsidRPr="005E300B">
        <w:rPr>
          <w:rFonts w:ascii="GHEA Grapalat" w:hAnsi="GHEA Grapalat" w:cs="Sylfaen"/>
          <w:b/>
          <w:color w:val="000000"/>
          <w:sz w:val="24"/>
          <w:szCs w:val="24"/>
          <w:lang w:val="hy-AM"/>
        </w:rPr>
        <w:t>ՄԱՍԻՆ</w:t>
      </w:r>
      <w:r w:rsidRPr="005E300B">
        <w:rPr>
          <w:rFonts w:ascii="GHEA Grapalat" w:hAnsi="GHEA Grapalat"/>
          <w:b/>
          <w:color w:val="000000"/>
          <w:sz w:val="24"/>
          <w:szCs w:val="24"/>
          <w:lang w:val="hy-AM"/>
        </w:rPr>
        <w:t xml:space="preserve">», </w:t>
      </w:r>
      <w:r w:rsidRPr="005E300B">
        <w:rPr>
          <w:rFonts w:ascii="GHEA Grapalat" w:hAnsi="GHEA Grapalat"/>
          <w:b/>
          <w:bCs/>
          <w:color w:val="000000"/>
          <w:sz w:val="24"/>
          <w:szCs w:val="24"/>
          <w:lang w:val="hy-AM"/>
        </w:rPr>
        <w:t xml:space="preserve">«ՏԵՂԱԿԱՆ ԻՆՔՆԱԿԱՌԱՎԱՐՄԱՆ ՄԱՍԻՆ» ՀԱՅԱՍՏԱՆԻ ՀԱՆՐԱՊԵՏՈՒԹՅԱՆ </w:t>
      </w:r>
      <w:r w:rsidRPr="005E300B">
        <w:rPr>
          <w:rFonts w:ascii="GHEA Grapalat" w:hAnsi="GHEA Grapalat"/>
          <w:b/>
          <w:bCs/>
          <w:color w:val="000000"/>
          <w:sz w:val="24"/>
          <w:szCs w:val="24"/>
          <w:lang w:val="hy-AM"/>
        </w:rPr>
        <w:br/>
        <w:t>ՕՐԵՆՔՈՒՄ ՓՈՓՈԽՈՒԹՅՈՒՆ</w:t>
      </w:r>
      <w:r w:rsidR="00484DE7" w:rsidRPr="00484DE7">
        <w:rPr>
          <w:rFonts w:ascii="GHEA Grapalat" w:hAnsi="GHEA Grapalat"/>
          <w:b/>
          <w:bCs/>
          <w:color w:val="000000"/>
          <w:sz w:val="24"/>
          <w:szCs w:val="24"/>
          <w:lang w:val="hy-AM"/>
        </w:rPr>
        <w:t>ՆԵՐ</w:t>
      </w:r>
      <w:r w:rsidRPr="005E300B">
        <w:rPr>
          <w:rFonts w:ascii="GHEA Grapalat" w:hAnsi="GHEA Grapalat"/>
          <w:b/>
          <w:bCs/>
          <w:color w:val="000000"/>
          <w:sz w:val="24"/>
          <w:szCs w:val="24"/>
          <w:lang w:val="hy-AM"/>
        </w:rPr>
        <w:t xml:space="preserve"> ԿԱՏԱՐԵԼՈՒ ՄԱՍԻՆ</w:t>
      </w:r>
      <w:r w:rsidRPr="005E300B">
        <w:rPr>
          <w:rFonts w:ascii="GHEA Grapalat" w:hAnsi="GHEA Grapalat"/>
          <w:b/>
          <w:color w:val="000000"/>
          <w:sz w:val="24"/>
          <w:szCs w:val="24"/>
          <w:lang w:val="hy-AM"/>
        </w:rPr>
        <w:t>»</w:t>
      </w:r>
      <w:r w:rsidRPr="005E300B">
        <w:rPr>
          <w:rFonts w:ascii="GHEA Grapalat" w:hAnsi="GHEA Grapalat"/>
          <w:b/>
          <w:bCs/>
          <w:color w:val="000000"/>
          <w:sz w:val="24"/>
          <w:szCs w:val="24"/>
          <w:lang w:val="hy-AM"/>
        </w:rPr>
        <w:t>, «ԵՐԵՎԱՆ ՔԱՂԱՔՈՒՄ ՏԵՂԱԿԱՆ ԻՆՔՆԱԿԱՌԱՎԱՐՄԱՆ ՄԱՍԻՆ» ՀԱՅԱՍՏԱՆԻ ՀԱՆՐԱՊԵՏՈՒԹՅԱՆ ՕՐԵՆՔՈՒՄ ՓՈՓՈԽՈՒԹՅՈՒՆ</w:t>
      </w:r>
      <w:r w:rsidR="00ED01F5" w:rsidRPr="005E300B">
        <w:rPr>
          <w:rFonts w:ascii="GHEA Grapalat" w:hAnsi="GHEA Grapalat"/>
          <w:b/>
          <w:bCs/>
          <w:color w:val="000000"/>
          <w:sz w:val="24"/>
          <w:szCs w:val="24"/>
          <w:lang w:val="hy-AM"/>
        </w:rPr>
        <w:t>ՆԵՐ</w:t>
      </w:r>
      <w:r w:rsidRPr="005E300B">
        <w:rPr>
          <w:rFonts w:ascii="GHEA Grapalat" w:hAnsi="GHEA Grapalat"/>
          <w:b/>
          <w:bCs/>
          <w:color w:val="000000"/>
          <w:sz w:val="24"/>
          <w:szCs w:val="24"/>
          <w:lang w:val="hy-AM"/>
        </w:rPr>
        <w:t xml:space="preserve"> ԿԱՏԱՐԵԼՈՒ ՄԱՍԻՆ</w:t>
      </w:r>
      <w:r w:rsidRPr="005E300B">
        <w:rPr>
          <w:rFonts w:ascii="GHEA Grapalat" w:hAnsi="GHEA Grapalat"/>
          <w:b/>
          <w:color w:val="000000"/>
          <w:sz w:val="24"/>
          <w:szCs w:val="24"/>
          <w:lang w:val="hy-AM"/>
        </w:rPr>
        <w:t xml:space="preserve">», «ԴԻՎԱՆԱԳԻՏԱԿԱՆ ԾԱՌԱՅՈՒԹՅԱՆ ՄԱՍԻՆ» ՀԱՅԱՍՏԱՆԻ ՀԱՆՐԱՊԵՏՈՒԹՅԱՆ ՕՐԵՆՔՈՒՄ ՓՈՓՈԽՈՒԹՅՈՒՆ ԿԱՏԱՐԵԼՈՒ ՄԱՍԻՆ», </w:t>
      </w:r>
      <w:r w:rsidRPr="005E300B">
        <w:rPr>
          <w:rFonts w:ascii="GHEA Grapalat" w:hAnsi="GHEA Grapalat" w:cs="Sylfaen"/>
          <w:b/>
          <w:bCs/>
          <w:color w:val="000000"/>
          <w:sz w:val="24"/>
          <w:szCs w:val="24"/>
          <w:lang w:val="hy-AM"/>
        </w:rPr>
        <w:t>«ՀՅՈՒՊԱՏՈՍԱԿԱՆ ԾԱՌԱՅՈՒԹՅԱՆ</w:t>
      </w:r>
      <w:r w:rsidRPr="005E300B">
        <w:rPr>
          <w:rFonts w:ascii="GHEA Grapalat" w:hAnsi="GHEA Grapalat"/>
          <w:b/>
          <w:bCs/>
          <w:color w:val="000000"/>
          <w:sz w:val="24"/>
          <w:szCs w:val="24"/>
          <w:lang w:val="hy-AM"/>
        </w:rPr>
        <w:t xml:space="preserve"> </w:t>
      </w:r>
      <w:r w:rsidRPr="005E300B">
        <w:rPr>
          <w:rFonts w:ascii="GHEA Grapalat" w:hAnsi="GHEA Grapalat" w:cs="Sylfaen"/>
          <w:b/>
          <w:bCs/>
          <w:color w:val="000000"/>
          <w:sz w:val="24"/>
          <w:szCs w:val="24"/>
          <w:lang w:val="hy-AM"/>
        </w:rPr>
        <w:t>ՄԱՍԻՆ» ՀԱՅԱՍՏԱՆԻ ՀԱՆՐԱՊԵՏՈՒԹՅԱՆ ՕՐԵՆՔՈՒՄ ԼՐԱՑՈՒՄ ԿԱՏԱՐԵԼՈՒ ՄԱՍԻՆ»,</w:t>
      </w:r>
      <w:r w:rsidR="009E7B92" w:rsidRPr="005E300B">
        <w:rPr>
          <w:rFonts w:ascii="GHEA Grapalat" w:hAnsi="GHEA Grapalat" w:cs="Sylfaen"/>
          <w:b/>
          <w:bCs/>
          <w:color w:val="000000"/>
          <w:sz w:val="24"/>
          <w:szCs w:val="24"/>
          <w:lang w:val="hy-AM"/>
        </w:rPr>
        <w:t xml:space="preserve"> </w:t>
      </w:r>
      <w:r w:rsidR="00224457" w:rsidRPr="005E300B">
        <w:rPr>
          <w:rFonts w:ascii="GHEA Grapalat" w:hAnsi="GHEA Grapalat"/>
          <w:b/>
          <w:bCs/>
          <w:color w:val="000000"/>
          <w:sz w:val="24"/>
          <w:szCs w:val="24"/>
          <w:lang w:val="hy-AM"/>
        </w:rPr>
        <w:t>«Հ</w:t>
      </w:r>
      <w:r w:rsidR="00224457" w:rsidRPr="001C666A">
        <w:rPr>
          <w:rFonts w:ascii="GHEA Grapalat" w:hAnsi="GHEA Grapalat"/>
          <w:b/>
          <w:bCs/>
          <w:color w:val="000000"/>
          <w:sz w:val="24"/>
          <w:szCs w:val="24"/>
          <w:lang w:val="hy-AM"/>
        </w:rPr>
        <w:t>ԱՆՐԱՅԻՆ</w:t>
      </w:r>
      <w:r w:rsidR="00224457" w:rsidRPr="005E300B">
        <w:rPr>
          <w:rFonts w:ascii="GHEA Grapalat" w:hAnsi="GHEA Grapalat"/>
          <w:b/>
          <w:bCs/>
          <w:color w:val="000000"/>
          <w:sz w:val="24"/>
          <w:szCs w:val="24"/>
          <w:lang w:val="hy-AM"/>
        </w:rPr>
        <w:t xml:space="preserve"> ԾԱՌԱՅՈՒԹՅԱՆ ՄԱՍԻՆ» ՀԱՅԱՍՏԱՆԻ ՀԱՆՐԱՊԵՏՈՒԹՅԱՆ </w:t>
      </w:r>
      <w:r w:rsidR="00224457" w:rsidRPr="005E300B">
        <w:rPr>
          <w:rFonts w:ascii="GHEA Grapalat" w:hAnsi="GHEA Grapalat"/>
          <w:b/>
          <w:bCs/>
          <w:color w:val="000000"/>
          <w:sz w:val="24"/>
          <w:szCs w:val="24"/>
          <w:lang w:val="hy-AM"/>
        </w:rPr>
        <w:br/>
        <w:t xml:space="preserve">ՕՐԵՆՔՈՒՄ </w:t>
      </w:r>
      <w:r w:rsidR="00224457" w:rsidRPr="001C666A">
        <w:rPr>
          <w:rFonts w:ascii="GHEA Grapalat" w:hAnsi="GHEA Grapalat"/>
          <w:b/>
          <w:bCs/>
          <w:color w:val="000000"/>
          <w:sz w:val="24"/>
          <w:szCs w:val="24"/>
          <w:lang w:val="hy-AM"/>
        </w:rPr>
        <w:t>ՓՈՓՈԽՈՒԹՅՈՒՆ</w:t>
      </w:r>
      <w:r w:rsidR="00224457" w:rsidRPr="005E300B">
        <w:rPr>
          <w:rFonts w:ascii="GHEA Grapalat" w:hAnsi="GHEA Grapalat"/>
          <w:b/>
          <w:bCs/>
          <w:color w:val="000000"/>
          <w:sz w:val="24"/>
          <w:szCs w:val="24"/>
          <w:lang w:val="hy-AM"/>
        </w:rPr>
        <w:t xml:space="preserve"> ԿԱՏԱՐԵԼՈՒ ՄԱՍԻՆ</w:t>
      </w:r>
      <w:r w:rsidR="00224457" w:rsidRPr="00224457">
        <w:rPr>
          <w:rFonts w:ascii="GHEA Grapalat" w:hAnsi="GHEA Grapalat" w:cs="Sylfaen"/>
          <w:b/>
          <w:bCs/>
          <w:color w:val="000000"/>
          <w:sz w:val="24"/>
          <w:szCs w:val="24"/>
          <w:lang w:val="hy-AM"/>
        </w:rPr>
        <w:t xml:space="preserve">», </w:t>
      </w:r>
      <w:r w:rsidR="009E7B92" w:rsidRPr="005E300B">
        <w:rPr>
          <w:rFonts w:ascii="GHEA Grapalat" w:hAnsi="GHEA Grapalat" w:cs="Sylfaen"/>
          <w:b/>
          <w:bCs/>
          <w:color w:val="000000"/>
          <w:sz w:val="24"/>
          <w:szCs w:val="24"/>
          <w:lang w:val="hy-AM"/>
        </w:rPr>
        <w:t>«</w:t>
      </w:r>
      <w:r w:rsidR="00ED01F5" w:rsidRPr="005E300B">
        <w:rPr>
          <w:rFonts w:ascii="GHEA Grapalat" w:hAnsi="GHEA Grapalat" w:cs="Sylfaen"/>
          <w:b/>
          <w:bCs/>
          <w:color w:val="000000"/>
          <w:sz w:val="24"/>
          <w:szCs w:val="24"/>
          <w:lang w:val="hy-AM"/>
        </w:rPr>
        <w:t>ՎԱՐՉԱՐԱՐՈՒԹՅԱՆ ՀԻՄՈՒՆՔՆԵՐԻ ԵՎ</w:t>
      </w:r>
      <w:r w:rsidR="009E7B92" w:rsidRPr="005E300B">
        <w:rPr>
          <w:rFonts w:ascii="GHEA Grapalat" w:hAnsi="GHEA Grapalat" w:cs="Sylfaen"/>
          <w:b/>
          <w:bCs/>
          <w:color w:val="000000"/>
          <w:sz w:val="24"/>
          <w:szCs w:val="24"/>
          <w:lang w:val="hy-AM"/>
        </w:rPr>
        <w:t xml:space="preserve"> ՎԱՐՉԱԿԱՆ ՎԱՐՈՒՅԹԻ ՄԱՍԻՆ» ՀԱՅԱՍՏԱՆԻ ՀԱՆՐԱՊԵՏՈՒԹՅԱՆ ՕՐԵՆՔՈՒՄ ՓՈՓՈԽՈՒԹՅՈՒՆ ԿԱՏԱՐԵԼՈՒ ՄԱՍԻՆ»</w:t>
      </w:r>
      <w:r w:rsidR="00620880" w:rsidRPr="00620880">
        <w:rPr>
          <w:rFonts w:ascii="GHEA Grapalat" w:hAnsi="GHEA Grapalat" w:cs="Sylfaen"/>
          <w:b/>
          <w:bCs/>
          <w:color w:val="000000"/>
          <w:sz w:val="24"/>
          <w:szCs w:val="24"/>
          <w:lang w:val="hy-AM"/>
        </w:rPr>
        <w:t xml:space="preserve">, </w:t>
      </w:r>
      <w:r w:rsidR="0047130A" w:rsidRPr="0047130A">
        <w:rPr>
          <w:rFonts w:ascii="GHEA Grapalat" w:hAnsi="GHEA Grapalat" w:cs="Sylfaen"/>
          <w:b/>
          <w:color w:val="000000" w:themeColor="text1"/>
          <w:sz w:val="24"/>
          <w:szCs w:val="24"/>
          <w:lang w:val="hy-AM"/>
        </w:rPr>
        <w:t>«ԱԶԳԱՅԻՆ ԺՈՂՈՎԻ ԿԱՆՈՆԱԿԱՐԳ» ՀԱՅԱՍՏԱՆԻ</w:t>
      </w:r>
      <w:r w:rsidR="0047130A" w:rsidRPr="0047130A">
        <w:rPr>
          <w:rFonts w:ascii="GHEA Grapalat" w:hAnsi="GHEA Grapalat"/>
          <w:b/>
          <w:color w:val="000000" w:themeColor="text1"/>
          <w:sz w:val="24"/>
          <w:szCs w:val="24"/>
          <w:lang w:val="hy-AM"/>
        </w:rPr>
        <w:t xml:space="preserve"> </w:t>
      </w:r>
      <w:r w:rsidR="0047130A" w:rsidRPr="0047130A">
        <w:rPr>
          <w:rFonts w:ascii="GHEA Grapalat" w:hAnsi="GHEA Grapalat" w:cs="Sylfaen"/>
          <w:b/>
          <w:color w:val="000000" w:themeColor="text1"/>
          <w:sz w:val="24"/>
          <w:szCs w:val="24"/>
          <w:lang w:val="hy-AM"/>
        </w:rPr>
        <w:t>ՀԱՆՐԱՊԵՏՈՒԹՅԱՆ</w:t>
      </w:r>
      <w:r w:rsidR="0047130A" w:rsidRPr="0047130A">
        <w:rPr>
          <w:rFonts w:ascii="GHEA Grapalat" w:hAnsi="GHEA Grapalat"/>
          <w:b/>
          <w:color w:val="000000" w:themeColor="text1"/>
          <w:sz w:val="24"/>
          <w:szCs w:val="24"/>
          <w:lang w:val="hy-AM"/>
        </w:rPr>
        <w:t xml:space="preserve"> </w:t>
      </w:r>
      <w:r w:rsidR="0047130A" w:rsidRPr="0047130A">
        <w:rPr>
          <w:rFonts w:ascii="GHEA Grapalat" w:hAnsi="GHEA Grapalat" w:cs="Sylfaen"/>
          <w:b/>
          <w:color w:val="000000" w:themeColor="text1"/>
          <w:sz w:val="24"/>
          <w:szCs w:val="24"/>
          <w:lang w:val="hy-AM"/>
        </w:rPr>
        <w:t>ՍԱՀՄԱՆԱԴՐԱԿԱՆ ՕՐԵՆՔՈՒՄ</w:t>
      </w:r>
      <w:r w:rsidR="0047130A" w:rsidRPr="0047130A">
        <w:rPr>
          <w:rFonts w:ascii="GHEA Grapalat" w:hAnsi="GHEA Grapalat"/>
          <w:b/>
          <w:color w:val="000000" w:themeColor="text1"/>
          <w:sz w:val="24"/>
          <w:szCs w:val="24"/>
          <w:lang w:val="hy-AM"/>
        </w:rPr>
        <w:t xml:space="preserve"> </w:t>
      </w:r>
      <w:r w:rsidR="0047130A" w:rsidRPr="0047130A">
        <w:rPr>
          <w:rFonts w:ascii="GHEA Grapalat" w:hAnsi="GHEA Grapalat" w:cs="Sylfaen"/>
          <w:b/>
          <w:color w:val="000000" w:themeColor="text1"/>
          <w:sz w:val="24"/>
          <w:szCs w:val="24"/>
          <w:lang w:val="hy-AM"/>
        </w:rPr>
        <w:t>ԼՐԱՑՈՒՄՆԵՐ</w:t>
      </w:r>
      <w:r w:rsidR="0047130A" w:rsidRPr="0047130A">
        <w:rPr>
          <w:rFonts w:ascii="GHEA Grapalat" w:hAnsi="GHEA Grapalat"/>
          <w:b/>
          <w:color w:val="000000" w:themeColor="text1"/>
          <w:sz w:val="24"/>
          <w:szCs w:val="24"/>
          <w:lang w:val="hy-AM"/>
        </w:rPr>
        <w:t xml:space="preserve"> </w:t>
      </w:r>
      <w:r w:rsidR="0047130A" w:rsidRPr="0047130A">
        <w:rPr>
          <w:rFonts w:ascii="GHEA Grapalat" w:hAnsi="GHEA Grapalat" w:cs="Sylfaen"/>
          <w:b/>
          <w:color w:val="000000" w:themeColor="text1"/>
          <w:sz w:val="24"/>
          <w:szCs w:val="24"/>
          <w:lang w:val="hy-AM"/>
        </w:rPr>
        <w:t>ԿԱՏԱՐԵԼՈՒ</w:t>
      </w:r>
      <w:r w:rsidR="0047130A" w:rsidRPr="0047130A">
        <w:rPr>
          <w:rFonts w:ascii="GHEA Grapalat" w:hAnsi="GHEA Grapalat"/>
          <w:b/>
          <w:color w:val="000000" w:themeColor="text1"/>
          <w:sz w:val="24"/>
          <w:szCs w:val="24"/>
          <w:lang w:val="hy-AM"/>
        </w:rPr>
        <w:t xml:space="preserve"> </w:t>
      </w:r>
      <w:r w:rsidR="0047130A" w:rsidRPr="0047130A">
        <w:rPr>
          <w:rFonts w:ascii="GHEA Grapalat" w:hAnsi="GHEA Grapalat" w:cs="Sylfaen"/>
          <w:b/>
          <w:color w:val="000000" w:themeColor="text1"/>
          <w:sz w:val="24"/>
          <w:szCs w:val="24"/>
          <w:lang w:val="hy-AM"/>
        </w:rPr>
        <w:t>ՄԱՍԻՆ»</w:t>
      </w:r>
      <w:r w:rsidR="0047130A" w:rsidRPr="0047130A">
        <w:rPr>
          <w:rFonts w:ascii="GHEA Grapalat" w:hAnsi="GHEA Grapalat" w:cs="Sylfaen"/>
          <w:b/>
          <w:bCs/>
          <w:color w:val="000000"/>
          <w:sz w:val="24"/>
          <w:szCs w:val="24"/>
          <w:lang w:val="hy-AM"/>
        </w:rPr>
        <w:t xml:space="preserve">  </w:t>
      </w:r>
      <w:r w:rsidRPr="005E300B">
        <w:rPr>
          <w:rFonts w:ascii="GHEA Grapalat" w:hAnsi="GHEA Grapalat" w:cs="Sylfaen"/>
          <w:b/>
          <w:bCs/>
          <w:color w:val="000000"/>
          <w:sz w:val="24"/>
          <w:szCs w:val="24"/>
          <w:lang w:val="hy-AM"/>
        </w:rPr>
        <w:t xml:space="preserve"> ՀԱՅԱՍՏԱՆԻ ՀԱՆՐԱՊԵՏՈՒԹՅԱՆ ՕՐԵՆՔՆԵՐԻ</w:t>
      </w:r>
    </w:p>
    <w:p w:rsidR="00105C25" w:rsidRPr="005E300B" w:rsidRDefault="00105C25" w:rsidP="00105C25">
      <w:pPr>
        <w:jc w:val="center"/>
        <w:rPr>
          <w:rFonts w:ascii="GHEA Grapalat" w:hAnsi="GHEA Grapalat" w:cs="Sylfaen"/>
          <w:b/>
          <w:bCs/>
          <w:color w:val="000000"/>
          <w:sz w:val="24"/>
          <w:szCs w:val="24"/>
          <w:lang w:val="hy-AM"/>
        </w:rPr>
      </w:pPr>
      <w:r w:rsidRPr="005E300B">
        <w:rPr>
          <w:rFonts w:ascii="GHEA Grapalat" w:hAnsi="GHEA Grapalat" w:cs="Sylfaen"/>
          <w:b/>
          <w:color w:val="000000"/>
          <w:sz w:val="24"/>
          <w:szCs w:val="24"/>
          <w:lang w:val="hy-AM"/>
        </w:rPr>
        <w:t>ԸՆԴՈՒՆՄԱՆ</w:t>
      </w:r>
      <w:r w:rsidRPr="005E300B">
        <w:rPr>
          <w:rFonts w:ascii="GHEA Grapalat" w:hAnsi="GHEA Grapalat"/>
          <w:b/>
          <w:color w:val="000000"/>
          <w:sz w:val="24"/>
          <w:szCs w:val="24"/>
          <w:lang w:val="hy-AM"/>
        </w:rPr>
        <w:t xml:space="preserve">  </w:t>
      </w:r>
      <w:r w:rsidRPr="005E300B">
        <w:rPr>
          <w:rFonts w:ascii="GHEA Grapalat" w:hAnsi="GHEA Grapalat" w:cs="Sylfaen"/>
          <w:b/>
          <w:bCs/>
          <w:color w:val="000000"/>
          <w:sz w:val="24"/>
          <w:szCs w:val="24"/>
          <w:lang w:val="hy-AM"/>
        </w:rPr>
        <w:t>ԿԱՊԱԿՑՈՒԹՅԱՄԲ ԱՅԼ ՆՈՐՄԱՏԻՎ ԻՐԱՎԱԿԱՆ ԱԿՏԵՐԻ ԸՆԴՈՒՆՄԱՆ ԱՆՀՐԱԺԵՇՏՈՒԹՅԱՆ ԲԱՑԱԿԱՅՈՒԹՅԱՆ ՄԱՍԻՆ</w:t>
      </w:r>
    </w:p>
    <w:p w:rsidR="00105C25" w:rsidRPr="005E300B" w:rsidRDefault="00105C25" w:rsidP="00105C25">
      <w:pPr>
        <w:jc w:val="center"/>
        <w:rPr>
          <w:rFonts w:ascii="GHEA Grapalat" w:hAnsi="GHEA Grapalat"/>
          <w:color w:val="000000"/>
          <w:sz w:val="24"/>
          <w:szCs w:val="24"/>
          <w:lang w:val="hy-AM"/>
        </w:rPr>
      </w:pPr>
    </w:p>
    <w:p w:rsidR="00C01201" w:rsidRPr="008961F9" w:rsidRDefault="00105C25" w:rsidP="008961F9">
      <w:pPr>
        <w:ind w:firstLine="708"/>
        <w:rPr>
          <w:rFonts w:ascii="GHEA Grapalat" w:hAnsi="GHEA Grapalat" w:cs="Sylfaen"/>
          <w:bCs/>
          <w:color w:val="000000"/>
          <w:sz w:val="24"/>
          <w:szCs w:val="24"/>
          <w:lang w:val="hy-AM"/>
        </w:rPr>
      </w:pPr>
      <w:r w:rsidRPr="005E300B">
        <w:rPr>
          <w:rFonts w:ascii="GHEA Grapalat" w:hAnsi="GHEA Grapalat"/>
          <w:color w:val="000000"/>
          <w:sz w:val="24"/>
          <w:szCs w:val="24"/>
          <w:lang w:val="hy-AM"/>
        </w:rPr>
        <w:t xml:space="preserve">«Անհատական և կոլեկտիվ հանրագրերի </w:t>
      </w:r>
      <w:r w:rsidRPr="005E300B">
        <w:rPr>
          <w:rFonts w:ascii="GHEA Grapalat" w:hAnsi="GHEA Grapalat" w:cs="Sylfaen"/>
          <w:color w:val="000000"/>
          <w:sz w:val="24"/>
          <w:szCs w:val="24"/>
          <w:lang w:val="hy-AM"/>
        </w:rPr>
        <w:t>մասին</w:t>
      </w:r>
      <w:r w:rsidRPr="005E300B">
        <w:rPr>
          <w:rFonts w:ascii="GHEA Grapalat" w:hAnsi="GHEA Grapalat"/>
          <w:color w:val="000000"/>
          <w:sz w:val="24"/>
          <w:szCs w:val="24"/>
          <w:lang w:val="hy-AM"/>
        </w:rPr>
        <w:t xml:space="preserve">» Հայաստանի Հանրապետության </w:t>
      </w:r>
      <w:r w:rsidRPr="005E300B">
        <w:rPr>
          <w:rFonts w:ascii="GHEA Grapalat" w:hAnsi="GHEA Grapalat" w:cs="Sylfaen"/>
          <w:color w:val="000000"/>
          <w:sz w:val="24"/>
          <w:szCs w:val="24"/>
          <w:lang w:val="hy-AM"/>
        </w:rPr>
        <w:t>օրենքի</w:t>
      </w:r>
      <w:r w:rsidRPr="005E300B">
        <w:rPr>
          <w:rFonts w:ascii="GHEA Grapalat" w:hAnsi="GHEA Grapalat"/>
          <w:color w:val="000000"/>
          <w:sz w:val="24"/>
          <w:szCs w:val="24"/>
          <w:lang w:val="hy-AM"/>
        </w:rPr>
        <w:t>, «Տեղական ինքնակառավարման մասին» Հայաստանի Հանրապետության օրենքում փոփոխություն</w:t>
      </w:r>
      <w:r w:rsidR="00484DE7" w:rsidRPr="00484DE7">
        <w:rPr>
          <w:rFonts w:ascii="GHEA Grapalat" w:hAnsi="GHEA Grapalat"/>
          <w:color w:val="000000"/>
          <w:sz w:val="24"/>
          <w:szCs w:val="24"/>
          <w:lang w:val="hy-AM"/>
        </w:rPr>
        <w:t>ներ</w:t>
      </w:r>
      <w:r w:rsidRPr="005E300B">
        <w:rPr>
          <w:rFonts w:ascii="GHEA Grapalat" w:hAnsi="GHEA Grapalat"/>
          <w:color w:val="000000"/>
          <w:sz w:val="24"/>
          <w:szCs w:val="24"/>
          <w:lang w:val="hy-AM"/>
        </w:rPr>
        <w:t xml:space="preserve"> կատարելու մասին», «Երևան քաղաքում տեղական ինքնակառավարման մասին» Հայաստանի Հանրապետության օրենքում փոփոխություն</w:t>
      </w:r>
      <w:r w:rsidR="00ED01F5" w:rsidRPr="005E300B">
        <w:rPr>
          <w:rFonts w:ascii="GHEA Grapalat" w:hAnsi="GHEA Grapalat"/>
          <w:color w:val="000000"/>
          <w:sz w:val="24"/>
          <w:szCs w:val="24"/>
          <w:lang w:val="hy-AM"/>
        </w:rPr>
        <w:t>ներ</w:t>
      </w:r>
      <w:r w:rsidRPr="005E300B">
        <w:rPr>
          <w:rFonts w:ascii="GHEA Grapalat" w:hAnsi="GHEA Grapalat"/>
          <w:color w:val="000000"/>
          <w:sz w:val="24"/>
          <w:szCs w:val="24"/>
          <w:lang w:val="hy-AM"/>
        </w:rPr>
        <w:t xml:space="preserve"> կատարելու մասին», «Դիվանագիտական ծառայության մասին» Հայաստանի Հանրապետության օրենքում փոփոխություն կատարելու մասին»  </w:t>
      </w:r>
      <w:r w:rsidRPr="005E300B">
        <w:rPr>
          <w:rFonts w:ascii="GHEA Grapalat" w:hAnsi="GHEA Grapalat" w:cs="Sylfaen"/>
          <w:bCs/>
          <w:color w:val="000000"/>
          <w:sz w:val="24"/>
          <w:szCs w:val="24"/>
          <w:lang w:val="hy-AM"/>
        </w:rPr>
        <w:t>«Հյուպատոսական ծառայության</w:t>
      </w:r>
      <w:r w:rsidRPr="005E300B">
        <w:rPr>
          <w:rFonts w:ascii="GHEA Grapalat" w:hAnsi="GHEA Grapalat"/>
          <w:bCs/>
          <w:color w:val="000000"/>
          <w:sz w:val="24"/>
          <w:szCs w:val="24"/>
          <w:lang w:val="hy-AM"/>
        </w:rPr>
        <w:t xml:space="preserve"> </w:t>
      </w:r>
      <w:r w:rsidRPr="005E300B">
        <w:rPr>
          <w:rFonts w:ascii="GHEA Grapalat" w:hAnsi="GHEA Grapalat" w:cs="Sylfaen"/>
          <w:bCs/>
          <w:color w:val="000000"/>
          <w:sz w:val="24"/>
          <w:szCs w:val="24"/>
          <w:lang w:val="hy-AM"/>
        </w:rPr>
        <w:t>մասին» Հայաստանի Հանրապետության օրե</w:t>
      </w:r>
      <w:r w:rsidR="00BE0E74" w:rsidRPr="005E300B">
        <w:rPr>
          <w:rFonts w:ascii="GHEA Grapalat" w:hAnsi="GHEA Grapalat" w:cs="Sylfaen"/>
          <w:bCs/>
          <w:color w:val="000000"/>
          <w:sz w:val="24"/>
          <w:szCs w:val="24"/>
          <w:lang w:val="hy-AM"/>
        </w:rPr>
        <w:t>նքում</w:t>
      </w:r>
      <w:r w:rsidR="002741C5" w:rsidRPr="005E300B">
        <w:rPr>
          <w:rFonts w:ascii="GHEA Grapalat" w:hAnsi="GHEA Grapalat" w:cs="Sylfaen"/>
          <w:bCs/>
          <w:color w:val="000000"/>
          <w:sz w:val="24"/>
          <w:szCs w:val="24"/>
          <w:lang w:val="hy-AM"/>
        </w:rPr>
        <w:t xml:space="preserve"> լրացում կատարելու մասին»</w:t>
      </w:r>
      <w:r w:rsidR="002E3810" w:rsidRPr="005E300B">
        <w:rPr>
          <w:rFonts w:ascii="GHEA Grapalat" w:hAnsi="GHEA Grapalat" w:cs="Sylfaen"/>
          <w:bCs/>
          <w:color w:val="000000"/>
          <w:sz w:val="24"/>
          <w:szCs w:val="24"/>
          <w:lang w:val="hy-AM"/>
        </w:rPr>
        <w:t xml:space="preserve">, </w:t>
      </w:r>
      <w:r w:rsidR="00224457" w:rsidRPr="00224457">
        <w:rPr>
          <w:rFonts w:ascii="GHEA Grapalat" w:hAnsi="GHEA Grapalat"/>
          <w:bCs/>
          <w:color w:val="000000"/>
          <w:sz w:val="24"/>
          <w:szCs w:val="24"/>
          <w:lang w:val="hy-AM"/>
        </w:rPr>
        <w:t>«Հ</w:t>
      </w:r>
      <w:r w:rsidR="00224457">
        <w:rPr>
          <w:rFonts w:ascii="GHEA Grapalat" w:hAnsi="GHEA Grapalat"/>
          <w:bCs/>
          <w:color w:val="000000"/>
          <w:sz w:val="24"/>
          <w:szCs w:val="24"/>
          <w:lang w:val="hy-AM"/>
        </w:rPr>
        <w:t xml:space="preserve">անրային ծառայության մասին» </w:t>
      </w:r>
      <w:r w:rsidR="00224457" w:rsidRPr="00224457">
        <w:rPr>
          <w:rFonts w:ascii="GHEA Grapalat" w:hAnsi="GHEA Grapalat"/>
          <w:bCs/>
          <w:color w:val="000000"/>
          <w:sz w:val="24"/>
          <w:szCs w:val="24"/>
          <w:lang w:val="hy-AM"/>
        </w:rPr>
        <w:t>Հայաստանի Հանրապետության օրենքում փոփոխություն կատարելու մասին»,</w:t>
      </w:r>
      <w:r w:rsidR="00224457" w:rsidRPr="005E300B">
        <w:rPr>
          <w:rFonts w:ascii="GHEA Grapalat" w:hAnsi="GHEA Grapalat"/>
          <w:bCs/>
          <w:color w:val="000000"/>
          <w:sz w:val="24"/>
          <w:szCs w:val="24"/>
          <w:lang w:val="hy-AM"/>
        </w:rPr>
        <w:t xml:space="preserve"> </w:t>
      </w:r>
      <w:r w:rsidR="008E6F74" w:rsidRPr="005E300B">
        <w:rPr>
          <w:rFonts w:ascii="GHEA Grapalat" w:hAnsi="GHEA Grapalat"/>
          <w:bCs/>
          <w:color w:val="000000"/>
          <w:sz w:val="24"/>
          <w:szCs w:val="24"/>
          <w:lang w:val="hy-AM"/>
        </w:rPr>
        <w:t>«Վարչարարության հիմունքների և վարչական վարույթի մասին»</w:t>
      </w:r>
      <w:r w:rsidR="00620880" w:rsidRPr="00620880">
        <w:rPr>
          <w:rFonts w:ascii="GHEA Grapalat" w:hAnsi="GHEA Grapalat"/>
          <w:bCs/>
          <w:color w:val="000000"/>
          <w:sz w:val="24"/>
          <w:szCs w:val="24"/>
          <w:lang w:val="hy-AM"/>
        </w:rPr>
        <w:t xml:space="preserve">, </w:t>
      </w:r>
      <w:r w:rsidR="003678EA" w:rsidRPr="005E300B">
        <w:rPr>
          <w:rFonts w:ascii="GHEA Grapalat" w:hAnsi="GHEA Grapalat" w:cs="Sylfaen"/>
          <w:b/>
          <w:color w:val="000000" w:themeColor="text1"/>
          <w:sz w:val="24"/>
          <w:szCs w:val="24"/>
          <w:lang w:val="hy-AM"/>
        </w:rPr>
        <w:t>«</w:t>
      </w:r>
      <w:r w:rsidR="003678EA" w:rsidRPr="006146D0">
        <w:rPr>
          <w:rFonts w:ascii="GHEA Grapalat" w:hAnsi="GHEA Grapalat" w:cs="Sylfaen"/>
          <w:color w:val="000000" w:themeColor="text1"/>
          <w:sz w:val="24"/>
          <w:szCs w:val="24"/>
          <w:lang w:val="hy-AM"/>
        </w:rPr>
        <w:t>Ա</w:t>
      </w:r>
      <w:r w:rsidR="003678EA">
        <w:rPr>
          <w:rFonts w:ascii="GHEA Grapalat" w:hAnsi="GHEA Grapalat" w:cs="Sylfaen"/>
          <w:color w:val="000000" w:themeColor="text1"/>
          <w:sz w:val="24"/>
          <w:szCs w:val="24"/>
          <w:lang w:val="hy-AM"/>
        </w:rPr>
        <w:t xml:space="preserve">զգային ժողովի կանոնակարգ» </w:t>
      </w:r>
      <w:r w:rsidR="003678EA" w:rsidRPr="006146D0">
        <w:rPr>
          <w:rFonts w:ascii="GHEA Grapalat" w:hAnsi="GHEA Grapalat" w:cs="Sylfaen"/>
          <w:color w:val="000000" w:themeColor="text1"/>
          <w:sz w:val="24"/>
          <w:szCs w:val="24"/>
          <w:lang w:val="hy-AM"/>
        </w:rPr>
        <w:t>Հայաստանի</w:t>
      </w:r>
      <w:r w:rsidR="003678EA" w:rsidRPr="006146D0">
        <w:rPr>
          <w:rFonts w:ascii="GHEA Grapalat" w:hAnsi="GHEA Grapalat"/>
          <w:color w:val="000000" w:themeColor="text1"/>
          <w:sz w:val="24"/>
          <w:szCs w:val="24"/>
          <w:lang w:val="hy-AM"/>
        </w:rPr>
        <w:t xml:space="preserve"> </w:t>
      </w:r>
      <w:r w:rsidR="003678EA" w:rsidRPr="006146D0">
        <w:rPr>
          <w:rFonts w:ascii="GHEA Grapalat" w:hAnsi="GHEA Grapalat" w:cs="Sylfaen"/>
          <w:color w:val="000000" w:themeColor="text1"/>
          <w:sz w:val="24"/>
          <w:szCs w:val="24"/>
          <w:lang w:val="hy-AM"/>
        </w:rPr>
        <w:t>Հանրապետության</w:t>
      </w:r>
      <w:r w:rsidR="003678EA" w:rsidRPr="006146D0">
        <w:rPr>
          <w:rFonts w:ascii="GHEA Grapalat" w:hAnsi="GHEA Grapalat"/>
          <w:color w:val="000000" w:themeColor="text1"/>
          <w:sz w:val="24"/>
          <w:szCs w:val="24"/>
          <w:lang w:val="hy-AM"/>
        </w:rPr>
        <w:t xml:space="preserve"> </w:t>
      </w:r>
      <w:r w:rsidR="003678EA" w:rsidRPr="006146D0">
        <w:rPr>
          <w:rFonts w:ascii="GHEA Grapalat" w:hAnsi="GHEA Grapalat" w:cs="Sylfaen"/>
          <w:color w:val="000000" w:themeColor="text1"/>
          <w:sz w:val="24"/>
          <w:szCs w:val="24"/>
          <w:lang w:val="hy-AM"/>
        </w:rPr>
        <w:t>սահմանադրական օրենքում</w:t>
      </w:r>
      <w:r w:rsidR="003678EA" w:rsidRPr="006146D0">
        <w:rPr>
          <w:rFonts w:ascii="GHEA Grapalat" w:hAnsi="GHEA Grapalat"/>
          <w:color w:val="000000" w:themeColor="text1"/>
          <w:sz w:val="24"/>
          <w:szCs w:val="24"/>
          <w:lang w:val="hy-AM"/>
        </w:rPr>
        <w:t xml:space="preserve"> </w:t>
      </w:r>
      <w:r w:rsidR="003678EA" w:rsidRPr="006146D0">
        <w:rPr>
          <w:rFonts w:ascii="GHEA Grapalat" w:hAnsi="GHEA Grapalat" w:cs="Sylfaen"/>
          <w:color w:val="000000" w:themeColor="text1"/>
          <w:sz w:val="24"/>
          <w:szCs w:val="24"/>
          <w:lang w:val="hy-AM"/>
        </w:rPr>
        <w:t>լրացումներ</w:t>
      </w:r>
      <w:r w:rsidR="003678EA" w:rsidRPr="006146D0">
        <w:rPr>
          <w:rFonts w:ascii="GHEA Grapalat" w:hAnsi="GHEA Grapalat"/>
          <w:color w:val="000000" w:themeColor="text1"/>
          <w:sz w:val="24"/>
          <w:szCs w:val="24"/>
          <w:lang w:val="hy-AM"/>
        </w:rPr>
        <w:t xml:space="preserve"> </w:t>
      </w:r>
      <w:r w:rsidR="003678EA" w:rsidRPr="006146D0">
        <w:rPr>
          <w:rFonts w:ascii="GHEA Grapalat" w:hAnsi="GHEA Grapalat" w:cs="Sylfaen"/>
          <w:color w:val="000000" w:themeColor="text1"/>
          <w:sz w:val="24"/>
          <w:szCs w:val="24"/>
          <w:lang w:val="hy-AM"/>
        </w:rPr>
        <w:t>կատարելու</w:t>
      </w:r>
      <w:r w:rsidR="003678EA" w:rsidRPr="006146D0">
        <w:rPr>
          <w:rFonts w:ascii="GHEA Grapalat" w:hAnsi="GHEA Grapalat"/>
          <w:color w:val="000000" w:themeColor="text1"/>
          <w:sz w:val="24"/>
          <w:szCs w:val="24"/>
          <w:lang w:val="hy-AM"/>
        </w:rPr>
        <w:t xml:space="preserve"> </w:t>
      </w:r>
      <w:r w:rsidR="003678EA" w:rsidRPr="006146D0">
        <w:rPr>
          <w:rFonts w:ascii="GHEA Grapalat" w:hAnsi="GHEA Grapalat" w:cs="Sylfaen"/>
          <w:color w:val="000000" w:themeColor="text1"/>
          <w:sz w:val="24"/>
          <w:szCs w:val="24"/>
          <w:lang w:val="hy-AM"/>
        </w:rPr>
        <w:t>մասին»</w:t>
      </w:r>
      <w:r w:rsidR="003678EA" w:rsidRPr="005E300B">
        <w:rPr>
          <w:rFonts w:ascii="GHEA Grapalat" w:hAnsi="GHEA Grapalat" w:cs="Sylfaen"/>
          <w:bCs/>
          <w:color w:val="000000"/>
          <w:sz w:val="24"/>
          <w:szCs w:val="24"/>
          <w:lang w:val="hy-AM"/>
        </w:rPr>
        <w:t xml:space="preserve"> </w:t>
      </w:r>
      <w:r w:rsidR="008E6F74" w:rsidRPr="005E300B">
        <w:rPr>
          <w:rFonts w:ascii="GHEA Grapalat" w:hAnsi="GHEA Grapalat"/>
          <w:bCs/>
          <w:color w:val="000000"/>
          <w:sz w:val="24"/>
          <w:szCs w:val="24"/>
          <w:lang w:val="hy-AM"/>
        </w:rPr>
        <w:t xml:space="preserve"> </w:t>
      </w:r>
      <w:r w:rsidR="008E6F74" w:rsidRPr="005E300B">
        <w:rPr>
          <w:rFonts w:ascii="GHEA Grapalat" w:hAnsi="GHEA Grapalat"/>
          <w:color w:val="000000"/>
          <w:sz w:val="24"/>
          <w:szCs w:val="24"/>
          <w:lang w:val="af-ZA"/>
        </w:rPr>
        <w:t>Հայաստանի Հանրապետության օրենքում փոփոխություն կատարելու մասին</w:t>
      </w:r>
      <w:r w:rsidR="008E6F74" w:rsidRPr="005E300B">
        <w:rPr>
          <w:rFonts w:ascii="GHEA Grapalat" w:hAnsi="GHEA Grapalat"/>
          <w:bCs/>
          <w:color w:val="000000"/>
          <w:sz w:val="24"/>
          <w:szCs w:val="24"/>
          <w:lang w:val="hy-AM"/>
        </w:rPr>
        <w:t>»</w:t>
      </w:r>
      <w:r w:rsidR="008E6F74" w:rsidRPr="005E300B">
        <w:rPr>
          <w:rFonts w:ascii="GHEA Grapalat" w:hAnsi="GHEA Grapalat" w:cs="Sylfaen"/>
          <w:bCs/>
          <w:color w:val="000000"/>
          <w:sz w:val="24"/>
          <w:szCs w:val="24"/>
          <w:lang w:val="hy-AM"/>
        </w:rPr>
        <w:t xml:space="preserve"> </w:t>
      </w:r>
      <w:r w:rsidR="00BE0E74" w:rsidRPr="005E300B">
        <w:rPr>
          <w:rFonts w:ascii="GHEA Grapalat" w:hAnsi="GHEA Grapalat" w:cs="Sylfaen"/>
          <w:bCs/>
          <w:color w:val="000000"/>
          <w:sz w:val="24"/>
          <w:szCs w:val="24"/>
          <w:lang w:val="hy-AM"/>
        </w:rPr>
        <w:t xml:space="preserve"> </w:t>
      </w:r>
      <w:r w:rsidRPr="005E300B">
        <w:rPr>
          <w:rFonts w:ascii="GHEA Grapalat" w:hAnsi="GHEA Grapalat"/>
          <w:color w:val="000000"/>
          <w:sz w:val="24"/>
          <w:szCs w:val="24"/>
          <w:lang w:val="hy-AM"/>
        </w:rPr>
        <w:t>Հ</w:t>
      </w:r>
      <w:r w:rsidRPr="005E300B">
        <w:rPr>
          <w:rFonts w:ascii="GHEA Grapalat" w:hAnsi="GHEA Grapalat" w:cs="Sylfaen"/>
          <w:bCs/>
          <w:color w:val="000000"/>
          <w:sz w:val="24"/>
          <w:szCs w:val="24"/>
          <w:lang w:val="hy-AM"/>
        </w:rPr>
        <w:t>այաստանի Հանրապետության օրենքների ընդունման կապակցությամբ այլ նորմատիվ իրավական ակտեր ընդունելու անհրաժեշտությունը բացակայում է:</w:t>
      </w:r>
    </w:p>
    <w:p w:rsidR="00105C25" w:rsidRPr="005E300B" w:rsidRDefault="00105C25" w:rsidP="00105C25">
      <w:pPr>
        <w:jc w:val="center"/>
        <w:rPr>
          <w:rFonts w:ascii="GHEA Grapalat" w:hAnsi="GHEA Grapalat"/>
          <w:b/>
          <w:color w:val="000000"/>
          <w:sz w:val="24"/>
          <w:szCs w:val="24"/>
          <w:lang w:val="hy-AM"/>
        </w:rPr>
      </w:pPr>
      <w:r w:rsidRPr="005E300B">
        <w:rPr>
          <w:rFonts w:ascii="GHEA Grapalat" w:hAnsi="GHEA Grapalat" w:cs="Sylfaen"/>
          <w:b/>
          <w:color w:val="000000"/>
          <w:sz w:val="24"/>
          <w:szCs w:val="24"/>
          <w:lang w:val="hy-AM"/>
        </w:rPr>
        <w:lastRenderedPageBreak/>
        <w:t>ՏԵՂԵԿԱՆՔ</w:t>
      </w:r>
      <w:r w:rsidRPr="005E300B">
        <w:rPr>
          <w:rFonts w:ascii="GHEA Grapalat" w:hAnsi="GHEA Grapalat"/>
          <w:b/>
          <w:color w:val="000000"/>
          <w:sz w:val="24"/>
          <w:szCs w:val="24"/>
          <w:lang w:val="hy-AM"/>
        </w:rPr>
        <w:t xml:space="preserve"> N 2</w:t>
      </w:r>
    </w:p>
    <w:p w:rsidR="00105C25" w:rsidRPr="005E300B" w:rsidRDefault="00105C25" w:rsidP="00105C25">
      <w:pPr>
        <w:jc w:val="center"/>
        <w:rPr>
          <w:rFonts w:ascii="GHEA Grapalat" w:hAnsi="GHEA Grapalat" w:cs="Sylfaen"/>
          <w:b/>
          <w:bCs/>
          <w:color w:val="000000"/>
          <w:sz w:val="24"/>
          <w:szCs w:val="24"/>
          <w:lang w:val="hy-AM"/>
        </w:rPr>
      </w:pPr>
    </w:p>
    <w:p w:rsidR="00105C25" w:rsidRPr="005E300B" w:rsidRDefault="00105C25" w:rsidP="00105C25">
      <w:pPr>
        <w:jc w:val="center"/>
        <w:rPr>
          <w:rFonts w:ascii="GHEA Grapalat" w:hAnsi="GHEA Grapalat" w:cs="Sylfaen"/>
          <w:b/>
          <w:bCs/>
          <w:color w:val="000000"/>
          <w:sz w:val="24"/>
          <w:szCs w:val="24"/>
          <w:lang w:val="hy-AM"/>
        </w:rPr>
      </w:pPr>
      <w:r w:rsidRPr="005E300B">
        <w:rPr>
          <w:rFonts w:ascii="GHEA Grapalat" w:hAnsi="GHEA Grapalat"/>
          <w:b/>
          <w:color w:val="000000"/>
          <w:sz w:val="24"/>
          <w:szCs w:val="24"/>
          <w:lang w:val="hy-AM"/>
        </w:rPr>
        <w:t xml:space="preserve">«ԱՆՀԱՏԱԿԱՆ ԵՎ ԿՈԼԵԿՏԻՎ ՀԱՆՐԱԳՐԵՐԻ </w:t>
      </w:r>
      <w:r w:rsidRPr="005E300B">
        <w:rPr>
          <w:rFonts w:ascii="GHEA Grapalat" w:hAnsi="GHEA Grapalat" w:cs="Sylfaen"/>
          <w:b/>
          <w:color w:val="000000"/>
          <w:sz w:val="24"/>
          <w:szCs w:val="24"/>
          <w:lang w:val="hy-AM"/>
        </w:rPr>
        <w:t>ՄԱՍԻՆ</w:t>
      </w:r>
      <w:r w:rsidRPr="005E300B">
        <w:rPr>
          <w:rFonts w:ascii="GHEA Grapalat" w:hAnsi="GHEA Grapalat"/>
          <w:b/>
          <w:color w:val="000000"/>
          <w:sz w:val="24"/>
          <w:szCs w:val="24"/>
          <w:lang w:val="hy-AM"/>
        </w:rPr>
        <w:t xml:space="preserve">», </w:t>
      </w:r>
      <w:r w:rsidRPr="005E300B">
        <w:rPr>
          <w:rFonts w:ascii="GHEA Grapalat" w:hAnsi="GHEA Grapalat"/>
          <w:b/>
          <w:bCs/>
          <w:color w:val="000000"/>
          <w:sz w:val="24"/>
          <w:szCs w:val="24"/>
          <w:lang w:val="hy-AM"/>
        </w:rPr>
        <w:t xml:space="preserve">«ՏԵՂԱԿԱՆ ԻՆՔՆԱԿԱՌԱՎԱՐՄԱՆ ՄԱՍԻՆ» ՀԱՅԱՍՏԱՆԻ ՀԱՆՐԱՊԵՏՈՒԹՅԱՆ </w:t>
      </w:r>
      <w:r w:rsidRPr="005E300B">
        <w:rPr>
          <w:rFonts w:ascii="GHEA Grapalat" w:hAnsi="GHEA Grapalat"/>
          <w:b/>
          <w:bCs/>
          <w:color w:val="000000"/>
          <w:sz w:val="24"/>
          <w:szCs w:val="24"/>
          <w:lang w:val="hy-AM"/>
        </w:rPr>
        <w:br/>
        <w:t>ՕՐԵՆՔՈՒՄ ՓՈՓՈԽՈՒԹՅՈՒՆ</w:t>
      </w:r>
      <w:r w:rsidR="00484DE7" w:rsidRPr="00484DE7">
        <w:rPr>
          <w:rFonts w:ascii="GHEA Grapalat" w:hAnsi="GHEA Grapalat"/>
          <w:b/>
          <w:bCs/>
          <w:color w:val="000000"/>
          <w:sz w:val="24"/>
          <w:szCs w:val="24"/>
          <w:lang w:val="hy-AM"/>
        </w:rPr>
        <w:t>ՆԵՐ</w:t>
      </w:r>
      <w:r w:rsidRPr="005E300B">
        <w:rPr>
          <w:rFonts w:ascii="GHEA Grapalat" w:hAnsi="GHEA Grapalat"/>
          <w:b/>
          <w:bCs/>
          <w:color w:val="000000"/>
          <w:sz w:val="24"/>
          <w:szCs w:val="24"/>
          <w:lang w:val="hy-AM"/>
        </w:rPr>
        <w:t xml:space="preserve"> ԿԱՏԱՐԵԼՈՒ ՄԱՍԻՆ</w:t>
      </w:r>
      <w:r w:rsidRPr="005E300B">
        <w:rPr>
          <w:rFonts w:ascii="GHEA Grapalat" w:hAnsi="GHEA Grapalat"/>
          <w:b/>
          <w:color w:val="000000"/>
          <w:sz w:val="24"/>
          <w:szCs w:val="24"/>
          <w:lang w:val="hy-AM"/>
        </w:rPr>
        <w:t>»</w:t>
      </w:r>
      <w:r w:rsidRPr="005E300B">
        <w:rPr>
          <w:rFonts w:ascii="GHEA Grapalat" w:hAnsi="GHEA Grapalat"/>
          <w:b/>
          <w:bCs/>
          <w:color w:val="000000"/>
          <w:sz w:val="24"/>
          <w:szCs w:val="24"/>
          <w:lang w:val="hy-AM"/>
        </w:rPr>
        <w:t>, «ԵՐԵՎԱՆ ՔԱՂԱՔՈՒՄ ՏԵՂԱԿԱՆ ԻՆՔՆԱԿԱՌԱՎԱՐՄԱՆ ՄԱՍԻՆ» ՀԱՅԱՍՏԱՆԻ ՀԱՆՐԱՊԵՏՈՒԹՅԱՆ</w:t>
      </w:r>
      <w:r w:rsidR="00C01201">
        <w:rPr>
          <w:rFonts w:ascii="GHEA Grapalat" w:hAnsi="GHEA Grapalat"/>
          <w:b/>
          <w:bCs/>
          <w:color w:val="000000"/>
          <w:sz w:val="24"/>
          <w:szCs w:val="24"/>
          <w:lang w:val="en-US"/>
        </w:rPr>
        <w:t xml:space="preserve"> </w:t>
      </w:r>
      <w:r w:rsidRPr="005E300B">
        <w:rPr>
          <w:rFonts w:ascii="GHEA Grapalat" w:hAnsi="GHEA Grapalat"/>
          <w:b/>
          <w:bCs/>
          <w:color w:val="000000"/>
          <w:sz w:val="24"/>
          <w:szCs w:val="24"/>
          <w:lang w:val="hy-AM"/>
        </w:rPr>
        <w:t>ՕՐԵՆՔՈՒՄ ՓՈՓՈԽՈՒԹՅՈՒՆ</w:t>
      </w:r>
      <w:r w:rsidR="00ED01F5" w:rsidRPr="005E300B">
        <w:rPr>
          <w:rFonts w:ascii="GHEA Grapalat" w:hAnsi="GHEA Grapalat"/>
          <w:b/>
          <w:bCs/>
          <w:color w:val="000000"/>
          <w:sz w:val="24"/>
          <w:szCs w:val="24"/>
          <w:lang w:val="hy-AM"/>
        </w:rPr>
        <w:t>ՆԵՐ</w:t>
      </w:r>
      <w:r w:rsidRPr="005E300B">
        <w:rPr>
          <w:rFonts w:ascii="GHEA Grapalat" w:hAnsi="GHEA Grapalat"/>
          <w:b/>
          <w:bCs/>
          <w:color w:val="000000"/>
          <w:sz w:val="24"/>
          <w:szCs w:val="24"/>
          <w:lang w:val="hy-AM"/>
        </w:rPr>
        <w:t xml:space="preserve"> ԿԱՏԱՐԵԼՈՒ ՄԱՍԻՆ</w:t>
      </w:r>
      <w:r w:rsidRPr="005E300B">
        <w:rPr>
          <w:rFonts w:ascii="GHEA Grapalat" w:hAnsi="GHEA Grapalat"/>
          <w:b/>
          <w:color w:val="000000"/>
          <w:sz w:val="24"/>
          <w:szCs w:val="24"/>
          <w:lang w:val="hy-AM"/>
        </w:rPr>
        <w:t xml:space="preserve">», «ԴԻՎԱՆԱԳԻՏԱԿԱՆ ԾԱՌԱՅՈՒԹՅԱՆ ՄԱՍԻՆ» ՀԱՅԱՍՏԱՆԻ ՀԱՆՐԱՊԵՏՈՒԹՅԱՆ ՕՐԵՆՔՈՒՄ ՓՈՓՈԽՈՒԹՅՈՒՆ ԿԱՏԱՐԵԼՈՒ ՄԱՍԻՆ», </w:t>
      </w:r>
      <w:r w:rsidRPr="005E300B">
        <w:rPr>
          <w:rFonts w:ascii="GHEA Grapalat" w:hAnsi="GHEA Grapalat" w:cs="Sylfaen"/>
          <w:b/>
          <w:bCs/>
          <w:color w:val="000000"/>
          <w:sz w:val="24"/>
          <w:szCs w:val="24"/>
          <w:lang w:val="hy-AM"/>
        </w:rPr>
        <w:t>«ՀՅՈՒՊԱՏՈՍԱԿԱՆ ԾԱՌԱՅՈՒԹՅԱՆ</w:t>
      </w:r>
      <w:r w:rsidRPr="005E300B">
        <w:rPr>
          <w:rFonts w:ascii="GHEA Grapalat" w:hAnsi="GHEA Grapalat"/>
          <w:b/>
          <w:bCs/>
          <w:color w:val="000000"/>
          <w:sz w:val="24"/>
          <w:szCs w:val="24"/>
          <w:lang w:val="hy-AM"/>
        </w:rPr>
        <w:t xml:space="preserve"> </w:t>
      </w:r>
      <w:r w:rsidRPr="005E300B">
        <w:rPr>
          <w:rFonts w:ascii="GHEA Grapalat" w:hAnsi="GHEA Grapalat" w:cs="Sylfaen"/>
          <w:b/>
          <w:bCs/>
          <w:color w:val="000000"/>
          <w:sz w:val="24"/>
          <w:szCs w:val="24"/>
          <w:lang w:val="hy-AM"/>
        </w:rPr>
        <w:t>ՄԱՍԻՆ» ՀԱՅԱՍՏԱՆԻ ՀԱՆՐԱՊԵՏՈՒԹՅԱՆ ՕՐԵՆՔՈՒՄ ԼՐԱՑՈՒՄ ԿԱՏԱՐԵԼՈՒ ՄԱՍԻՆ»,</w:t>
      </w:r>
      <w:r w:rsidR="0006313D" w:rsidRPr="005E300B">
        <w:rPr>
          <w:rFonts w:ascii="GHEA Grapalat" w:hAnsi="GHEA Grapalat" w:cs="Sylfaen"/>
          <w:b/>
          <w:bCs/>
          <w:color w:val="000000"/>
          <w:sz w:val="24"/>
          <w:szCs w:val="24"/>
          <w:lang w:val="hy-AM"/>
        </w:rPr>
        <w:t xml:space="preserve"> </w:t>
      </w:r>
      <w:r w:rsidR="008309EC" w:rsidRPr="005E300B">
        <w:rPr>
          <w:rFonts w:ascii="GHEA Grapalat" w:hAnsi="GHEA Grapalat"/>
          <w:b/>
          <w:bCs/>
          <w:color w:val="000000"/>
          <w:sz w:val="24"/>
          <w:szCs w:val="24"/>
          <w:lang w:val="hy-AM"/>
        </w:rPr>
        <w:t>«Հ</w:t>
      </w:r>
      <w:r w:rsidR="008309EC" w:rsidRPr="001C666A">
        <w:rPr>
          <w:rFonts w:ascii="GHEA Grapalat" w:hAnsi="GHEA Grapalat"/>
          <w:b/>
          <w:bCs/>
          <w:color w:val="000000"/>
          <w:sz w:val="24"/>
          <w:szCs w:val="24"/>
          <w:lang w:val="hy-AM"/>
        </w:rPr>
        <w:t>ԱՆՐԱՅԻՆ</w:t>
      </w:r>
      <w:r w:rsidR="008309EC" w:rsidRPr="005E300B">
        <w:rPr>
          <w:rFonts w:ascii="GHEA Grapalat" w:hAnsi="GHEA Grapalat"/>
          <w:b/>
          <w:bCs/>
          <w:color w:val="000000"/>
          <w:sz w:val="24"/>
          <w:szCs w:val="24"/>
          <w:lang w:val="hy-AM"/>
        </w:rPr>
        <w:t xml:space="preserve"> ԾԱՌԱՅՈՒԹՅԱՆ ՄԱՍԻՆ» ՀԱՅԱՍՏԱՆԻ ՀԱՆՐԱՊԵՏՈՒԹՅԱՆ </w:t>
      </w:r>
      <w:r w:rsidR="008309EC" w:rsidRPr="005E300B">
        <w:rPr>
          <w:rFonts w:ascii="GHEA Grapalat" w:hAnsi="GHEA Grapalat"/>
          <w:b/>
          <w:bCs/>
          <w:color w:val="000000"/>
          <w:sz w:val="24"/>
          <w:szCs w:val="24"/>
          <w:lang w:val="hy-AM"/>
        </w:rPr>
        <w:br/>
        <w:t xml:space="preserve">ՕՐԵՆՔՈՒՄ </w:t>
      </w:r>
      <w:r w:rsidR="008309EC" w:rsidRPr="001C666A">
        <w:rPr>
          <w:rFonts w:ascii="GHEA Grapalat" w:hAnsi="GHEA Grapalat"/>
          <w:b/>
          <w:bCs/>
          <w:color w:val="000000"/>
          <w:sz w:val="24"/>
          <w:szCs w:val="24"/>
          <w:lang w:val="hy-AM"/>
        </w:rPr>
        <w:t>ՓՈՓՈԽՈՒԹՅՈՒՆ</w:t>
      </w:r>
      <w:r w:rsidR="008309EC" w:rsidRPr="005E300B">
        <w:rPr>
          <w:rFonts w:ascii="GHEA Grapalat" w:hAnsi="GHEA Grapalat"/>
          <w:b/>
          <w:bCs/>
          <w:color w:val="000000"/>
          <w:sz w:val="24"/>
          <w:szCs w:val="24"/>
          <w:lang w:val="hy-AM"/>
        </w:rPr>
        <w:t xml:space="preserve"> ԿԱՏԱՐԵԼՈՒ ՄԱՍԻՆ</w:t>
      </w:r>
      <w:r w:rsidR="008309EC" w:rsidRPr="008309EC">
        <w:rPr>
          <w:rFonts w:ascii="GHEA Grapalat" w:hAnsi="GHEA Grapalat" w:cs="Sylfaen"/>
          <w:b/>
          <w:bCs/>
          <w:color w:val="000000"/>
          <w:sz w:val="24"/>
          <w:szCs w:val="24"/>
          <w:lang w:val="hy-AM"/>
        </w:rPr>
        <w:t xml:space="preserve">», </w:t>
      </w:r>
      <w:r w:rsidR="0006313D" w:rsidRPr="005E300B">
        <w:rPr>
          <w:rFonts w:ascii="GHEA Grapalat" w:hAnsi="GHEA Grapalat" w:cs="Sylfaen"/>
          <w:b/>
          <w:bCs/>
          <w:color w:val="000000"/>
          <w:sz w:val="24"/>
          <w:szCs w:val="24"/>
          <w:lang w:val="hy-AM"/>
        </w:rPr>
        <w:t>«</w:t>
      </w:r>
      <w:r w:rsidR="00ED01F5" w:rsidRPr="005E300B">
        <w:rPr>
          <w:rFonts w:ascii="GHEA Grapalat" w:hAnsi="GHEA Grapalat" w:cs="Sylfaen"/>
          <w:b/>
          <w:bCs/>
          <w:color w:val="000000"/>
          <w:sz w:val="24"/>
          <w:szCs w:val="24"/>
          <w:lang w:val="hy-AM"/>
        </w:rPr>
        <w:t>ՎԱՐՉԱՐԱՐՈՒԹՅԱՆ ՀԻՄՈՒՆՔՆԵՐԻ ԵՎ</w:t>
      </w:r>
      <w:r w:rsidR="0006313D" w:rsidRPr="005E300B">
        <w:rPr>
          <w:rFonts w:ascii="GHEA Grapalat" w:hAnsi="GHEA Grapalat" w:cs="Sylfaen"/>
          <w:b/>
          <w:bCs/>
          <w:color w:val="000000"/>
          <w:sz w:val="24"/>
          <w:szCs w:val="24"/>
          <w:lang w:val="hy-AM"/>
        </w:rPr>
        <w:t xml:space="preserve"> ՎԱՐՉԱԿԱՆ ՎԱՐՈՒՅԹԻ ՄԱՍԻՆ» ՀԱՅԱՍՏԱՆԻ ՀԱՆՐԱՊԵՏՈՒԹՅԱՆ ՕՐԵՆՔՈՒՄ ՓՈՓՈԽՈՒԹՅՈՒՆ ԿԱՏԱՐԵԼՈՒ ՄԱՍԻՆ»</w:t>
      </w:r>
      <w:r w:rsidR="00620880" w:rsidRPr="00620880">
        <w:rPr>
          <w:rFonts w:ascii="GHEA Grapalat" w:hAnsi="GHEA Grapalat" w:cs="Sylfaen"/>
          <w:b/>
          <w:bCs/>
          <w:color w:val="000000"/>
          <w:sz w:val="24"/>
          <w:szCs w:val="24"/>
          <w:lang w:val="hy-AM"/>
        </w:rPr>
        <w:t xml:space="preserve">, </w:t>
      </w:r>
      <w:r w:rsidR="0047130A" w:rsidRPr="0047130A">
        <w:rPr>
          <w:rFonts w:ascii="GHEA Grapalat" w:hAnsi="GHEA Grapalat" w:cs="Sylfaen"/>
          <w:b/>
          <w:color w:val="000000" w:themeColor="text1"/>
          <w:sz w:val="24"/>
          <w:szCs w:val="24"/>
          <w:lang w:val="hy-AM"/>
        </w:rPr>
        <w:t>«</w:t>
      </w:r>
      <w:r w:rsidR="00620880" w:rsidRPr="00620880">
        <w:rPr>
          <w:rFonts w:ascii="GHEA Grapalat" w:hAnsi="GHEA Grapalat" w:cs="Sylfaen"/>
          <w:b/>
          <w:color w:val="000000" w:themeColor="text1"/>
          <w:sz w:val="24"/>
          <w:szCs w:val="24"/>
          <w:lang w:val="hy-AM"/>
        </w:rPr>
        <w:t>ԱԶԳԱՅԻՆ ԺՈՂՈՎԻ ԿԱՆՈՆԱԿԱՐԳ» ՀԱՅԱՍՏԱՆԻ</w:t>
      </w:r>
      <w:r w:rsidR="00620880" w:rsidRPr="00620880">
        <w:rPr>
          <w:rFonts w:ascii="GHEA Grapalat" w:hAnsi="GHEA Grapalat"/>
          <w:b/>
          <w:color w:val="000000" w:themeColor="text1"/>
          <w:sz w:val="24"/>
          <w:szCs w:val="24"/>
          <w:lang w:val="hy-AM"/>
        </w:rPr>
        <w:t xml:space="preserve"> </w:t>
      </w:r>
      <w:r w:rsidR="00620880" w:rsidRPr="00620880">
        <w:rPr>
          <w:rFonts w:ascii="GHEA Grapalat" w:hAnsi="GHEA Grapalat" w:cs="Sylfaen"/>
          <w:b/>
          <w:color w:val="000000" w:themeColor="text1"/>
          <w:sz w:val="24"/>
          <w:szCs w:val="24"/>
          <w:lang w:val="hy-AM"/>
        </w:rPr>
        <w:t>ՀԱՆՐԱՊԵՏՈՒԹՅԱՆ</w:t>
      </w:r>
      <w:r w:rsidR="00620880" w:rsidRPr="00620880">
        <w:rPr>
          <w:rFonts w:ascii="GHEA Grapalat" w:hAnsi="GHEA Grapalat"/>
          <w:b/>
          <w:color w:val="000000" w:themeColor="text1"/>
          <w:sz w:val="24"/>
          <w:szCs w:val="24"/>
          <w:lang w:val="hy-AM"/>
        </w:rPr>
        <w:t xml:space="preserve"> </w:t>
      </w:r>
      <w:r w:rsidR="00620880" w:rsidRPr="00620880">
        <w:rPr>
          <w:rFonts w:ascii="GHEA Grapalat" w:hAnsi="GHEA Grapalat" w:cs="Sylfaen"/>
          <w:b/>
          <w:color w:val="000000" w:themeColor="text1"/>
          <w:sz w:val="24"/>
          <w:szCs w:val="24"/>
          <w:lang w:val="hy-AM"/>
        </w:rPr>
        <w:t>ՍԱՀՄԱՆԱԴՐԱԿԱՆ ՕՐԵՆՔՈՒՄ</w:t>
      </w:r>
      <w:r w:rsidR="00620880" w:rsidRPr="00620880">
        <w:rPr>
          <w:rFonts w:ascii="GHEA Grapalat" w:hAnsi="GHEA Grapalat"/>
          <w:b/>
          <w:color w:val="000000" w:themeColor="text1"/>
          <w:sz w:val="24"/>
          <w:szCs w:val="24"/>
          <w:lang w:val="hy-AM"/>
        </w:rPr>
        <w:t xml:space="preserve"> </w:t>
      </w:r>
      <w:r w:rsidR="00620880" w:rsidRPr="00620880">
        <w:rPr>
          <w:rFonts w:ascii="GHEA Grapalat" w:hAnsi="GHEA Grapalat" w:cs="Sylfaen"/>
          <w:b/>
          <w:color w:val="000000" w:themeColor="text1"/>
          <w:sz w:val="24"/>
          <w:szCs w:val="24"/>
          <w:lang w:val="hy-AM"/>
        </w:rPr>
        <w:t>ԼՐԱՑՈՒՄՆԵՐ</w:t>
      </w:r>
      <w:r w:rsidR="00620880" w:rsidRPr="00620880">
        <w:rPr>
          <w:rFonts w:ascii="GHEA Grapalat" w:hAnsi="GHEA Grapalat"/>
          <w:b/>
          <w:color w:val="000000" w:themeColor="text1"/>
          <w:sz w:val="24"/>
          <w:szCs w:val="24"/>
          <w:lang w:val="hy-AM"/>
        </w:rPr>
        <w:t xml:space="preserve"> </w:t>
      </w:r>
      <w:r w:rsidR="00620880" w:rsidRPr="00620880">
        <w:rPr>
          <w:rFonts w:ascii="GHEA Grapalat" w:hAnsi="GHEA Grapalat" w:cs="Sylfaen"/>
          <w:b/>
          <w:color w:val="000000" w:themeColor="text1"/>
          <w:sz w:val="24"/>
          <w:szCs w:val="24"/>
          <w:lang w:val="hy-AM"/>
        </w:rPr>
        <w:t>ԿԱՏԱՐԵԼՈՒ</w:t>
      </w:r>
      <w:r w:rsidR="00620880" w:rsidRPr="00620880">
        <w:rPr>
          <w:rFonts w:ascii="GHEA Grapalat" w:hAnsi="GHEA Grapalat"/>
          <w:b/>
          <w:color w:val="000000" w:themeColor="text1"/>
          <w:sz w:val="24"/>
          <w:szCs w:val="24"/>
          <w:lang w:val="hy-AM"/>
        </w:rPr>
        <w:t xml:space="preserve"> </w:t>
      </w:r>
      <w:r w:rsidR="00620880" w:rsidRPr="00620880">
        <w:rPr>
          <w:rFonts w:ascii="GHEA Grapalat" w:hAnsi="GHEA Grapalat" w:cs="Sylfaen"/>
          <w:b/>
          <w:color w:val="000000" w:themeColor="text1"/>
          <w:sz w:val="24"/>
          <w:szCs w:val="24"/>
          <w:lang w:val="hy-AM"/>
        </w:rPr>
        <w:t>ՄԱՍԻՆ»</w:t>
      </w:r>
      <w:r w:rsidR="00620880" w:rsidRPr="00620880">
        <w:rPr>
          <w:rFonts w:ascii="GHEA Grapalat" w:hAnsi="GHEA Grapalat" w:cs="Sylfaen"/>
          <w:b/>
          <w:bCs/>
          <w:color w:val="000000"/>
          <w:sz w:val="24"/>
          <w:szCs w:val="24"/>
          <w:lang w:val="hy-AM"/>
        </w:rPr>
        <w:t xml:space="preserve"> </w:t>
      </w:r>
      <w:r w:rsidR="0047130A" w:rsidRPr="0047130A">
        <w:rPr>
          <w:rFonts w:ascii="GHEA Grapalat" w:hAnsi="GHEA Grapalat" w:cs="Sylfaen"/>
          <w:b/>
          <w:bCs/>
          <w:color w:val="000000"/>
          <w:sz w:val="24"/>
          <w:szCs w:val="24"/>
          <w:lang w:val="hy-AM"/>
        </w:rPr>
        <w:t xml:space="preserve"> </w:t>
      </w:r>
      <w:r w:rsidRPr="005E300B">
        <w:rPr>
          <w:rFonts w:ascii="GHEA Grapalat" w:hAnsi="GHEA Grapalat" w:cs="Sylfaen"/>
          <w:b/>
          <w:bCs/>
          <w:color w:val="000000"/>
          <w:sz w:val="24"/>
          <w:szCs w:val="24"/>
          <w:lang w:val="hy-AM"/>
        </w:rPr>
        <w:t>ՀԱՅԱՍՏԱՆԻ ՀԱՆՐԱՊԵՏՈՒԹՅԱՆ ՕՐԵՆՔՆԵՐԻ</w:t>
      </w:r>
    </w:p>
    <w:p w:rsidR="00105C25" w:rsidRPr="005E300B" w:rsidRDefault="00105C25" w:rsidP="00105C25">
      <w:pPr>
        <w:jc w:val="center"/>
        <w:rPr>
          <w:rFonts w:ascii="GHEA Grapalat" w:hAnsi="GHEA Grapalat" w:cs="Sylfaen"/>
          <w:b/>
          <w:bCs/>
          <w:color w:val="000000"/>
          <w:sz w:val="24"/>
          <w:szCs w:val="24"/>
          <w:lang w:val="hy-AM"/>
        </w:rPr>
      </w:pPr>
      <w:r w:rsidRPr="005E300B">
        <w:rPr>
          <w:rFonts w:ascii="GHEA Grapalat" w:hAnsi="GHEA Grapalat" w:cs="Sylfaen"/>
          <w:b/>
          <w:color w:val="000000"/>
          <w:sz w:val="24"/>
          <w:szCs w:val="24"/>
          <w:lang w:val="hy-AM"/>
        </w:rPr>
        <w:t>ԸՆԴՈՒՆՄԱՆ</w:t>
      </w:r>
      <w:r w:rsidRPr="005E300B">
        <w:rPr>
          <w:rFonts w:ascii="GHEA Grapalat" w:hAnsi="GHEA Grapalat"/>
          <w:b/>
          <w:color w:val="000000"/>
          <w:sz w:val="24"/>
          <w:szCs w:val="24"/>
          <w:lang w:val="hy-AM"/>
        </w:rPr>
        <w:t xml:space="preserve"> </w:t>
      </w:r>
      <w:r w:rsidRPr="005E300B">
        <w:rPr>
          <w:rFonts w:ascii="GHEA Grapalat" w:hAnsi="GHEA Grapalat" w:cs="Sylfaen"/>
          <w:b/>
          <w:bCs/>
          <w:color w:val="000000"/>
          <w:sz w:val="24"/>
          <w:szCs w:val="24"/>
          <w:lang w:val="hy-AM"/>
        </w:rPr>
        <w:t>ԿԱՊԱԿՑՈՒԹՅԱՄԲ ՊԵՏԱԿԱՆ ԿԱՄ ՏԵՂԱԿԱՆ ԻՆՔՆԱԿԱՌԱՎԱՐՄԱՆ ՄԱՐՄՆԻ ԲՅՈՒՋԵՈՒՄ ԵԿԱՄՈՒՏՆԵՐԻ ԵՎ ԾԱԽՍԵՐԻ ԱՎԵԼԱՑՄԱՆ ԿԱՄ ՆՎԱԶԵՑՄԱՆ ՄԱՍԻՆ</w:t>
      </w:r>
    </w:p>
    <w:p w:rsidR="00105C25" w:rsidRPr="005E300B" w:rsidRDefault="00105C25" w:rsidP="00105C25">
      <w:pPr>
        <w:jc w:val="center"/>
        <w:rPr>
          <w:rFonts w:ascii="GHEA Grapalat" w:hAnsi="GHEA Grapalat"/>
          <w:color w:val="000000"/>
          <w:sz w:val="24"/>
          <w:szCs w:val="24"/>
          <w:lang w:val="hy-AM"/>
        </w:rPr>
      </w:pPr>
    </w:p>
    <w:p w:rsidR="002F6BE5" w:rsidRPr="005E300B" w:rsidRDefault="00105C25" w:rsidP="00C01201">
      <w:pPr>
        <w:ind w:firstLine="708"/>
        <w:rPr>
          <w:rFonts w:ascii="GHEA Grapalat" w:hAnsi="GHEA Grapalat"/>
          <w:lang w:val="hy-AM"/>
        </w:rPr>
      </w:pPr>
      <w:r w:rsidRPr="005E300B">
        <w:rPr>
          <w:rFonts w:ascii="GHEA Grapalat" w:hAnsi="GHEA Grapalat"/>
          <w:color w:val="000000"/>
          <w:sz w:val="24"/>
          <w:szCs w:val="24"/>
          <w:lang w:val="hy-AM"/>
        </w:rPr>
        <w:t xml:space="preserve">«Անհատական և կոլեկտիվ հանրագրերի </w:t>
      </w:r>
      <w:r w:rsidRPr="005E300B">
        <w:rPr>
          <w:rFonts w:ascii="GHEA Grapalat" w:hAnsi="GHEA Grapalat" w:cs="Sylfaen"/>
          <w:color w:val="000000"/>
          <w:sz w:val="24"/>
          <w:szCs w:val="24"/>
          <w:lang w:val="hy-AM"/>
        </w:rPr>
        <w:t>մասին</w:t>
      </w:r>
      <w:r w:rsidRPr="005E300B">
        <w:rPr>
          <w:rFonts w:ascii="GHEA Grapalat" w:hAnsi="GHEA Grapalat"/>
          <w:color w:val="000000"/>
          <w:sz w:val="24"/>
          <w:szCs w:val="24"/>
          <w:lang w:val="hy-AM"/>
        </w:rPr>
        <w:t xml:space="preserve">» Հայաստանի Հանրապետության </w:t>
      </w:r>
      <w:r w:rsidRPr="005E300B">
        <w:rPr>
          <w:rFonts w:ascii="GHEA Grapalat" w:hAnsi="GHEA Grapalat" w:cs="Sylfaen"/>
          <w:color w:val="000000"/>
          <w:sz w:val="24"/>
          <w:szCs w:val="24"/>
          <w:lang w:val="hy-AM"/>
        </w:rPr>
        <w:t>օրենքի</w:t>
      </w:r>
      <w:r w:rsidRPr="005E300B">
        <w:rPr>
          <w:rFonts w:ascii="GHEA Grapalat" w:hAnsi="GHEA Grapalat"/>
          <w:color w:val="000000"/>
          <w:sz w:val="24"/>
          <w:szCs w:val="24"/>
          <w:lang w:val="hy-AM"/>
        </w:rPr>
        <w:t>, «Տեղական ինքնակառավարման մասին» Հայաստանի Հանրապետության օրենքում փոփոխություն</w:t>
      </w:r>
      <w:r w:rsidR="00484DE7" w:rsidRPr="00484DE7">
        <w:rPr>
          <w:rFonts w:ascii="GHEA Grapalat" w:hAnsi="GHEA Grapalat"/>
          <w:color w:val="000000"/>
          <w:sz w:val="24"/>
          <w:szCs w:val="24"/>
          <w:lang w:val="hy-AM"/>
        </w:rPr>
        <w:t>ներ</w:t>
      </w:r>
      <w:r w:rsidRPr="005E300B">
        <w:rPr>
          <w:rFonts w:ascii="GHEA Grapalat" w:hAnsi="GHEA Grapalat"/>
          <w:color w:val="000000"/>
          <w:sz w:val="24"/>
          <w:szCs w:val="24"/>
          <w:lang w:val="hy-AM"/>
        </w:rPr>
        <w:t xml:space="preserve"> կատարելու մասին», «Երևան քաղաքում տեղական ինքնակառավարման մասին» Հայաստանի Հանրապետության օրենքում փոփոխություն</w:t>
      </w:r>
      <w:r w:rsidR="00ED01F5" w:rsidRPr="005E300B">
        <w:rPr>
          <w:rFonts w:ascii="GHEA Grapalat" w:hAnsi="GHEA Grapalat"/>
          <w:color w:val="000000"/>
          <w:sz w:val="24"/>
          <w:szCs w:val="24"/>
          <w:lang w:val="hy-AM"/>
        </w:rPr>
        <w:t>ներ</w:t>
      </w:r>
      <w:r w:rsidRPr="005E300B">
        <w:rPr>
          <w:rFonts w:ascii="GHEA Grapalat" w:hAnsi="GHEA Grapalat"/>
          <w:color w:val="000000"/>
          <w:sz w:val="24"/>
          <w:szCs w:val="24"/>
          <w:lang w:val="hy-AM"/>
        </w:rPr>
        <w:t xml:space="preserve"> կատարելու մասին», «Դիվանագիտական ծառայության մասին» Հայաստանի Հանրապետության օրենքում փոփոխություն կատարելու մասին»  </w:t>
      </w:r>
      <w:r w:rsidRPr="005E300B">
        <w:rPr>
          <w:rFonts w:ascii="GHEA Grapalat" w:hAnsi="GHEA Grapalat" w:cs="Sylfaen"/>
          <w:bCs/>
          <w:color w:val="000000"/>
          <w:sz w:val="24"/>
          <w:szCs w:val="24"/>
          <w:lang w:val="hy-AM"/>
        </w:rPr>
        <w:t>«Հյուպատոսական ծառայության</w:t>
      </w:r>
      <w:r w:rsidRPr="005E300B">
        <w:rPr>
          <w:rFonts w:ascii="GHEA Grapalat" w:hAnsi="GHEA Grapalat"/>
          <w:bCs/>
          <w:color w:val="000000"/>
          <w:sz w:val="24"/>
          <w:szCs w:val="24"/>
          <w:lang w:val="hy-AM"/>
        </w:rPr>
        <w:t xml:space="preserve"> </w:t>
      </w:r>
      <w:r w:rsidRPr="005E300B">
        <w:rPr>
          <w:rFonts w:ascii="GHEA Grapalat" w:hAnsi="GHEA Grapalat" w:cs="Sylfaen"/>
          <w:bCs/>
          <w:color w:val="000000"/>
          <w:sz w:val="24"/>
          <w:szCs w:val="24"/>
          <w:lang w:val="hy-AM"/>
        </w:rPr>
        <w:t>մասին» Հայաստանի Հանրապետության օրենքում լրացում կատարելու մասին»</w:t>
      </w:r>
      <w:r w:rsidR="00700139" w:rsidRPr="005E300B">
        <w:rPr>
          <w:rFonts w:ascii="GHEA Grapalat" w:hAnsi="GHEA Grapalat" w:cs="Sylfaen"/>
          <w:bCs/>
          <w:color w:val="000000"/>
          <w:sz w:val="24"/>
          <w:szCs w:val="24"/>
          <w:lang w:val="hy-AM"/>
        </w:rPr>
        <w:t xml:space="preserve">, </w:t>
      </w:r>
      <w:r w:rsidR="008309EC" w:rsidRPr="00224457">
        <w:rPr>
          <w:rFonts w:ascii="GHEA Grapalat" w:hAnsi="GHEA Grapalat"/>
          <w:bCs/>
          <w:color w:val="000000"/>
          <w:sz w:val="24"/>
          <w:szCs w:val="24"/>
          <w:lang w:val="hy-AM"/>
        </w:rPr>
        <w:t>«Հ</w:t>
      </w:r>
      <w:r w:rsidR="008309EC">
        <w:rPr>
          <w:rFonts w:ascii="GHEA Grapalat" w:hAnsi="GHEA Grapalat"/>
          <w:bCs/>
          <w:color w:val="000000"/>
          <w:sz w:val="24"/>
          <w:szCs w:val="24"/>
          <w:lang w:val="hy-AM"/>
        </w:rPr>
        <w:t xml:space="preserve">անրային ծառայության մասին» </w:t>
      </w:r>
      <w:r w:rsidR="008309EC" w:rsidRPr="00224457">
        <w:rPr>
          <w:rFonts w:ascii="GHEA Grapalat" w:hAnsi="GHEA Grapalat"/>
          <w:bCs/>
          <w:color w:val="000000"/>
          <w:sz w:val="24"/>
          <w:szCs w:val="24"/>
          <w:lang w:val="hy-AM"/>
        </w:rPr>
        <w:t>Հայաստանի Հանրապետության օրենքում փոփոխություն կատարելու մասին»,</w:t>
      </w:r>
      <w:r w:rsidR="008309EC" w:rsidRPr="005E300B">
        <w:rPr>
          <w:rFonts w:ascii="GHEA Grapalat" w:hAnsi="GHEA Grapalat"/>
          <w:bCs/>
          <w:color w:val="000000"/>
          <w:sz w:val="24"/>
          <w:szCs w:val="24"/>
          <w:lang w:val="hy-AM"/>
        </w:rPr>
        <w:t xml:space="preserve"> </w:t>
      </w:r>
      <w:r w:rsidR="00763156" w:rsidRPr="005E300B">
        <w:rPr>
          <w:rFonts w:ascii="GHEA Grapalat" w:hAnsi="GHEA Grapalat"/>
          <w:bCs/>
          <w:color w:val="000000"/>
          <w:sz w:val="24"/>
          <w:szCs w:val="24"/>
          <w:lang w:val="hy-AM"/>
        </w:rPr>
        <w:t>«Վարչարարության հիմունքների և վարչական վարույթի մասին»</w:t>
      </w:r>
      <w:r w:rsidR="00620880" w:rsidRPr="00620880">
        <w:rPr>
          <w:rFonts w:ascii="GHEA Grapalat" w:hAnsi="GHEA Grapalat"/>
          <w:bCs/>
          <w:color w:val="000000"/>
          <w:sz w:val="24"/>
          <w:szCs w:val="24"/>
          <w:lang w:val="hy-AM"/>
        </w:rPr>
        <w:t xml:space="preserve">, </w:t>
      </w:r>
      <w:r w:rsidR="009B4D87" w:rsidRPr="005E300B">
        <w:rPr>
          <w:rFonts w:ascii="GHEA Grapalat" w:hAnsi="GHEA Grapalat" w:cs="Sylfaen"/>
          <w:b/>
          <w:color w:val="000000" w:themeColor="text1"/>
          <w:sz w:val="24"/>
          <w:szCs w:val="24"/>
          <w:lang w:val="hy-AM"/>
        </w:rPr>
        <w:t>«</w:t>
      </w:r>
      <w:r w:rsidR="009B4D87" w:rsidRPr="006146D0">
        <w:rPr>
          <w:rFonts w:ascii="GHEA Grapalat" w:hAnsi="GHEA Grapalat" w:cs="Sylfaen"/>
          <w:color w:val="000000" w:themeColor="text1"/>
          <w:sz w:val="24"/>
          <w:szCs w:val="24"/>
          <w:lang w:val="hy-AM"/>
        </w:rPr>
        <w:t>Ա</w:t>
      </w:r>
      <w:r w:rsidR="009B4D87">
        <w:rPr>
          <w:rFonts w:ascii="GHEA Grapalat" w:hAnsi="GHEA Grapalat" w:cs="Sylfaen"/>
          <w:color w:val="000000" w:themeColor="text1"/>
          <w:sz w:val="24"/>
          <w:szCs w:val="24"/>
          <w:lang w:val="hy-AM"/>
        </w:rPr>
        <w:t xml:space="preserve">զգային ժողովի կանոնակարգ» </w:t>
      </w:r>
      <w:r w:rsidR="009B4D87" w:rsidRPr="006146D0">
        <w:rPr>
          <w:rFonts w:ascii="GHEA Grapalat" w:hAnsi="GHEA Grapalat" w:cs="Sylfaen"/>
          <w:color w:val="000000" w:themeColor="text1"/>
          <w:sz w:val="24"/>
          <w:szCs w:val="24"/>
          <w:lang w:val="hy-AM"/>
        </w:rPr>
        <w:t>Հայաստանի</w:t>
      </w:r>
      <w:r w:rsidR="009B4D87" w:rsidRPr="006146D0">
        <w:rPr>
          <w:rFonts w:ascii="GHEA Grapalat" w:hAnsi="GHEA Grapalat"/>
          <w:color w:val="000000" w:themeColor="text1"/>
          <w:sz w:val="24"/>
          <w:szCs w:val="24"/>
          <w:lang w:val="hy-AM"/>
        </w:rPr>
        <w:t xml:space="preserve"> </w:t>
      </w:r>
      <w:r w:rsidR="009B4D87" w:rsidRPr="006146D0">
        <w:rPr>
          <w:rFonts w:ascii="GHEA Grapalat" w:hAnsi="GHEA Grapalat" w:cs="Sylfaen"/>
          <w:color w:val="000000" w:themeColor="text1"/>
          <w:sz w:val="24"/>
          <w:szCs w:val="24"/>
          <w:lang w:val="hy-AM"/>
        </w:rPr>
        <w:t>Հանրապետության</w:t>
      </w:r>
      <w:r w:rsidR="009B4D87" w:rsidRPr="006146D0">
        <w:rPr>
          <w:rFonts w:ascii="GHEA Grapalat" w:hAnsi="GHEA Grapalat"/>
          <w:color w:val="000000" w:themeColor="text1"/>
          <w:sz w:val="24"/>
          <w:szCs w:val="24"/>
          <w:lang w:val="hy-AM"/>
        </w:rPr>
        <w:t xml:space="preserve"> </w:t>
      </w:r>
      <w:r w:rsidR="009B4D87" w:rsidRPr="006146D0">
        <w:rPr>
          <w:rFonts w:ascii="GHEA Grapalat" w:hAnsi="GHEA Grapalat" w:cs="Sylfaen"/>
          <w:color w:val="000000" w:themeColor="text1"/>
          <w:sz w:val="24"/>
          <w:szCs w:val="24"/>
          <w:lang w:val="hy-AM"/>
        </w:rPr>
        <w:t>սահմանադրական օրենքում</w:t>
      </w:r>
      <w:r w:rsidR="009B4D87" w:rsidRPr="006146D0">
        <w:rPr>
          <w:rFonts w:ascii="GHEA Grapalat" w:hAnsi="GHEA Grapalat"/>
          <w:color w:val="000000" w:themeColor="text1"/>
          <w:sz w:val="24"/>
          <w:szCs w:val="24"/>
          <w:lang w:val="hy-AM"/>
        </w:rPr>
        <w:t xml:space="preserve"> </w:t>
      </w:r>
      <w:r w:rsidR="009B4D87" w:rsidRPr="006146D0">
        <w:rPr>
          <w:rFonts w:ascii="GHEA Grapalat" w:hAnsi="GHEA Grapalat" w:cs="Sylfaen"/>
          <w:color w:val="000000" w:themeColor="text1"/>
          <w:sz w:val="24"/>
          <w:szCs w:val="24"/>
          <w:lang w:val="hy-AM"/>
        </w:rPr>
        <w:t>լրացումներ</w:t>
      </w:r>
      <w:r w:rsidR="009B4D87" w:rsidRPr="006146D0">
        <w:rPr>
          <w:rFonts w:ascii="GHEA Grapalat" w:hAnsi="GHEA Grapalat"/>
          <w:color w:val="000000" w:themeColor="text1"/>
          <w:sz w:val="24"/>
          <w:szCs w:val="24"/>
          <w:lang w:val="hy-AM"/>
        </w:rPr>
        <w:t xml:space="preserve"> </w:t>
      </w:r>
      <w:r w:rsidR="009B4D87" w:rsidRPr="006146D0">
        <w:rPr>
          <w:rFonts w:ascii="GHEA Grapalat" w:hAnsi="GHEA Grapalat" w:cs="Sylfaen"/>
          <w:color w:val="000000" w:themeColor="text1"/>
          <w:sz w:val="24"/>
          <w:szCs w:val="24"/>
          <w:lang w:val="hy-AM"/>
        </w:rPr>
        <w:t>կատարելու</w:t>
      </w:r>
      <w:r w:rsidR="009B4D87" w:rsidRPr="006146D0">
        <w:rPr>
          <w:rFonts w:ascii="GHEA Grapalat" w:hAnsi="GHEA Grapalat"/>
          <w:color w:val="000000" w:themeColor="text1"/>
          <w:sz w:val="24"/>
          <w:szCs w:val="24"/>
          <w:lang w:val="hy-AM"/>
        </w:rPr>
        <w:t xml:space="preserve"> </w:t>
      </w:r>
      <w:r w:rsidR="009B4D87" w:rsidRPr="006146D0">
        <w:rPr>
          <w:rFonts w:ascii="GHEA Grapalat" w:hAnsi="GHEA Grapalat" w:cs="Sylfaen"/>
          <w:color w:val="000000" w:themeColor="text1"/>
          <w:sz w:val="24"/>
          <w:szCs w:val="24"/>
          <w:lang w:val="hy-AM"/>
        </w:rPr>
        <w:t>մասին»</w:t>
      </w:r>
      <w:r w:rsidR="009B4D87" w:rsidRPr="005E300B">
        <w:rPr>
          <w:rFonts w:ascii="GHEA Grapalat" w:hAnsi="GHEA Grapalat" w:cs="Sylfaen"/>
          <w:bCs/>
          <w:color w:val="000000"/>
          <w:sz w:val="24"/>
          <w:szCs w:val="24"/>
          <w:lang w:val="hy-AM"/>
        </w:rPr>
        <w:t xml:space="preserve"> </w:t>
      </w:r>
      <w:r w:rsidR="00700139" w:rsidRPr="005E300B">
        <w:rPr>
          <w:rFonts w:ascii="GHEA Grapalat" w:hAnsi="GHEA Grapalat" w:cs="Sylfaen"/>
          <w:bCs/>
          <w:color w:val="000000"/>
          <w:sz w:val="24"/>
          <w:szCs w:val="24"/>
          <w:lang w:val="hy-AM"/>
        </w:rPr>
        <w:t xml:space="preserve"> </w:t>
      </w:r>
      <w:r w:rsidR="00763156" w:rsidRPr="005E300B">
        <w:rPr>
          <w:rFonts w:ascii="GHEA Grapalat" w:hAnsi="GHEA Grapalat"/>
          <w:color w:val="000000"/>
          <w:sz w:val="24"/>
          <w:szCs w:val="24"/>
          <w:lang w:val="af-ZA"/>
        </w:rPr>
        <w:t>Հայաստանի Հանրապետության օրենքում փոփոխություն կատարելու մասին</w:t>
      </w:r>
      <w:r w:rsidR="00763156" w:rsidRPr="005E300B">
        <w:rPr>
          <w:rFonts w:ascii="GHEA Grapalat" w:hAnsi="GHEA Grapalat"/>
          <w:bCs/>
          <w:color w:val="000000"/>
          <w:sz w:val="24"/>
          <w:szCs w:val="24"/>
          <w:lang w:val="hy-AM"/>
        </w:rPr>
        <w:t>»</w:t>
      </w:r>
      <w:r w:rsidRPr="005E300B">
        <w:rPr>
          <w:rFonts w:ascii="GHEA Grapalat" w:hAnsi="GHEA Grapalat" w:cs="Sylfaen"/>
          <w:bCs/>
          <w:color w:val="000000"/>
          <w:sz w:val="24"/>
          <w:szCs w:val="24"/>
          <w:lang w:val="hy-AM"/>
        </w:rPr>
        <w:t xml:space="preserve"> </w:t>
      </w:r>
      <w:r w:rsidRPr="005E300B">
        <w:rPr>
          <w:rFonts w:ascii="GHEA Grapalat" w:hAnsi="GHEA Grapalat"/>
          <w:color w:val="000000"/>
          <w:sz w:val="24"/>
          <w:szCs w:val="24"/>
          <w:lang w:val="hy-AM"/>
        </w:rPr>
        <w:t>Հ</w:t>
      </w:r>
      <w:r w:rsidRPr="005E300B">
        <w:rPr>
          <w:rFonts w:ascii="GHEA Grapalat" w:hAnsi="GHEA Grapalat" w:cs="Sylfaen"/>
          <w:bCs/>
          <w:color w:val="000000"/>
          <w:sz w:val="24"/>
          <w:szCs w:val="24"/>
          <w:lang w:val="hy-AM"/>
        </w:rPr>
        <w:t>այաստանի Հանրապետության օրենքների ընդունման կապակցությամբ պետական կամ տեղական ինքնակառավարման մարմնի բյուջեում եկամուտների և ծախսերի</w:t>
      </w:r>
      <w:r w:rsidR="00680FE5" w:rsidRPr="005E300B">
        <w:rPr>
          <w:rFonts w:ascii="GHEA Grapalat" w:hAnsi="GHEA Grapalat" w:cs="Sylfaen"/>
          <w:bCs/>
          <w:color w:val="000000"/>
          <w:sz w:val="24"/>
          <w:szCs w:val="24"/>
          <w:lang w:val="hy-AM"/>
        </w:rPr>
        <w:t xml:space="preserve"> էական</w:t>
      </w:r>
      <w:r w:rsidRPr="005E300B">
        <w:rPr>
          <w:rFonts w:ascii="GHEA Grapalat" w:hAnsi="GHEA Grapalat" w:cs="Sylfaen"/>
          <w:bCs/>
          <w:color w:val="000000"/>
          <w:sz w:val="24"/>
          <w:szCs w:val="24"/>
          <w:lang w:val="hy-AM"/>
        </w:rPr>
        <w:t xml:space="preserve"> ավելացում կամ նվազեցում չի նախատեսվում:</w:t>
      </w:r>
      <w:r w:rsidRPr="005E300B">
        <w:rPr>
          <w:rFonts w:ascii="GHEA Grapalat" w:hAnsi="GHEA Grapalat"/>
          <w:color w:val="000000"/>
          <w:sz w:val="24"/>
          <w:szCs w:val="24"/>
          <w:lang w:val="hy-AM"/>
        </w:rPr>
        <w:t xml:space="preserve"> </w:t>
      </w:r>
    </w:p>
    <w:sectPr w:rsidR="002F6BE5" w:rsidRPr="005E300B" w:rsidSect="00BB285D">
      <w:headerReference w:type="default" r:id="rId9"/>
      <w:footerReference w:type="default" r:id="rId10"/>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213" w:rsidRDefault="005F6213" w:rsidP="001B1372">
      <w:pPr>
        <w:spacing w:line="240" w:lineRule="auto"/>
      </w:pPr>
      <w:r>
        <w:separator/>
      </w:r>
    </w:p>
  </w:endnote>
  <w:endnote w:type="continuationSeparator" w:id="0">
    <w:p w:rsidR="005F6213" w:rsidRDefault="005F6213" w:rsidP="001B13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RTEK Courier">
    <w:altName w:val="Courier New"/>
    <w:charset w:val="00"/>
    <w:family w:val="roma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LatArm">
    <w:panose1 w:val="020B0604020202020204"/>
    <w:charset w:val="00"/>
    <w:family w:val="swiss"/>
    <w:pitch w:val="variable"/>
    <w:sig w:usb0="00000003" w:usb1="00000000" w:usb2="00000000" w:usb3="00000000" w:csb0="00000001" w:csb1="00000000"/>
  </w:font>
  <w:font w:name="Art">
    <w:altName w:val="Courier New"/>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597" w:rsidRDefault="00196597" w:rsidP="00BB285D"/>
  <w:tbl>
    <w:tblPr>
      <w:tblpPr w:leftFromText="187" w:rightFromText="187" w:vertAnchor="page" w:horzAnchor="margin" w:tblpXSpec="center" w:tblpYSpec="bottom"/>
      <w:tblW w:w="6214" w:type="pct"/>
      <w:tblLayout w:type="fixed"/>
      <w:tblLook w:val="00A0" w:firstRow="1" w:lastRow="0" w:firstColumn="1" w:lastColumn="0" w:noHBand="0" w:noVBand="0"/>
    </w:tblPr>
    <w:tblGrid>
      <w:gridCol w:w="9985"/>
      <w:gridCol w:w="1910"/>
    </w:tblGrid>
    <w:tr w:rsidR="00196597" w:rsidTr="00BB285D">
      <w:trPr>
        <w:trHeight w:val="727"/>
      </w:trPr>
      <w:tc>
        <w:tcPr>
          <w:tcW w:w="4197" w:type="pct"/>
          <w:tcBorders>
            <w:right w:val="single" w:sz="4" w:space="0" w:color="C00000"/>
          </w:tcBorders>
        </w:tcPr>
        <w:p w:rsidR="00196597" w:rsidRDefault="00196597" w:rsidP="00BB285D">
          <w:pPr>
            <w:tabs>
              <w:tab w:val="left" w:pos="620"/>
              <w:tab w:val="center" w:pos="4320"/>
            </w:tabs>
            <w:ind w:right="-1193"/>
            <w:jc w:val="right"/>
            <w:rPr>
              <w:rFonts w:ascii="Cambria" w:hAnsi="Cambria"/>
            </w:rPr>
          </w:pPr>
        </w:p>
        <w:p w:rsidR="00196597" w:rsidRDefault="00196597" w:rsidP="00BB285D">
          <w:pPr>
            <w:tabs>
              <w:tab w:val="left" w:pos="620"/>
              <w:tab w:val="center" w:pos="4320"/>
            </w:tabs>
            <w:jc w:val="right"/>
            <w:rPr>
              <w:rFonts w:ascii="Cambria" w:hAnsi="Cambria"/>
            </w:rPr>
          </w:pPr>
        </w:p>
      </w:tc>
      <w:tc>
        <w:tcPr>
          <w:tcW w:w="803" w:type="pct"/>
          <w:tcBorders>
            <w:left w:val="single" w:sz="4" w:space="0" w:color="C00000"/>
          </w:tcBorders>
        </w:tcPr>
        <w:p w:rsidR="00196597" w:rsidRPr="00B9097C" w:rsidRDefault="00620880" w:rsidP="00BB285D">
          <w:pPr>
            <w:tabs>
              <w:tab w:val="left" w:pos="1490"/>
            </w:tabs>
            <w:rPr>
              <w:rFonts w:ascii="Art" w:hAnsi="Art"/>
              <w:sz w:val="16"/>
              <w:szCs w:val="16"/>
            </w:rPr>
          </w:pPr>
          <w:r w:rsidRPr="00B9097C">
            <w:rPr>
              <w:rFonts w:ascii="Art" w:hAnsi="Art"/>
              <w:sz w:val="16"/>
              <w:szCs w:val="16"/>
            </w:rPr>
            <w:fldChar w:fldCharType="begin"/>
          </w:r>
          <w:r w:rsidR="00196597" w:rsidRPr="00B9097C">
            <w:rPr>
              <w:rFonts w:ascii="Art" w:hAnsi="Art"/>
              <w:sz w:val="16"/>
              <w:szCs w:val="16"/>
            </w:rPr>
            <w:instrText xml:space="preserve"> PAGE    \* MERGEFORMAT </w:instrText>
          </w:r>
          <w:r w:rsidRPr="00B9097C">
            <w:rPr>
              <w:rFonts w:ascii="Art" w:hAnsi="Art"/>
              <w:sz w:val="16"/>
              <w:szCs w:val="16"/>
            </w:rPr>
            <w:fldChar w:fldCharType="separate"/>
          </w:r>
          <w:r w:rsidR="00BD6B7F">
            <w:rPr>
              <w:rFonts w:ascii="Art" w:hAnsi="Art"/>
              <w:noProof/>
              <w:sz w:val="16"/>
              <w:szCs w:val="16"/>
            </w:rPr>
            <w:t>38</w:t>
          </w:r>
          <w:r w:rsidRPr="00B9097C">
            <w:rPr>
              <w:rFonts w:ascii="Art" w:hAnsi="Art"/>
              <w:sz w:val="16"/>
              <w:szCs w:val="16"/>
            </w:rPr>
            <w:fldChar w:fldCharType="end"/>
          </w:r>
        </w:p>
      </w:tc>
    </w:tr>
  </w:tbl>
  <w:p w:rsidR="00196597" w:rsidRDefault="00196597" w:rsidP="00BB2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213" w:rsidRDefault="005F6213" w:rsidP="001B1372">
      <w:pPr>
        <w:spacing w:line="240" w:lineRule="auto"/>
      </w:pPr>
      <w:r>
        <w:separator/>
      </w:r>
    </w:p>
  </w:footnote>
  <w:footnote w:type="continuationSeparator" w:id="0">
    <w:p w:rsidR="005F6213" w:rsidRDefault="005F6213" w:rsidP="001B1372">
      <w:pPr>
        <w:spacing w:line="240" w:lineRule="auto"/>
      </w:pPr>
      <w:r>
        <w:continuationSeparator/>
      </w:r>
    </w:p>
  </w:footnote>
  <w:footnote w:id="1">
    <w:p w:rsidR="00196597" w:rsidRPr="00C01201" w:rsidRDefault="00196597">
      <w:pPr>
        <w:pStyle w:val="FootnoteText"/>
        <w:rPr>
          <w:rFonts w:ascii="GHEA Grapalat" w:hAnsi="GHEA Grapalat"/>
        </w:rPr>
      </w:pPr>
      <w:r w:rsidRPr="00C01201">
        <w:rPr>
          <w:rStyle w:val="FootnoteReference"/>
          <w:rFonts w:ascii="GHEA Grapalat" w:hAnsi="GHEA Grapalat"/>
        </w:rPr>
        <w:footnoteRef/>
      </w:r>
      <w:r w:rsidRPr="00C01201">
        <w:rPr>
          <w:rFonts w:ascii="GHEA Grapalat" w:hAnsi="GHEA Grapalat"/>
        </w:rPr>
        <w:t xml:space="preserve"> Տե՛ս Գերմանիայի Հիմնական օրենքը, հոդված 17, 45:</w:t>
      </w:r>
    </w:p>
  </w:footnote>
  <w:footnote w:id="2">
    <w:p w:rsidR="00196597" w:rsidRPr="00C01201" w:rsidRDefault="00196597">
      <w:pPr>
        <w:pStyle w:val="FootnoteText"/>
        <w:rPr>
          <w:rFonts w:ascii="GHEA Grapalat" w:hAnsi="GHEA Grapalat"/>
          <w:lang w:val="en-US"/>
        </w:rPr>
      </w:pPr>
      <w:r w:rsidRPr="00C01201">
        <w:rPr>
          <w:rStyle w:val="FootnoteReference"/>
          <w:rFonts w:ascii="GHEA Grapalat" w:hAnsi="GHEA Grapalat"/>
        </w:rPr>
        <w:footnoteRef/>
      </w:r>
      <w:r w:rsidRPr="00C01201">
        <w:rPr>
          <w:rFonts w:ascii="GHEA Grapalat" w:hAnsi="GHEA Grapalat"/>
          <w:lang w:val="en-US"/>
        </w:rPr>
        <w:t xml:space="preserve"> </w:t>
      </w:r>
      <w:r w:rsidRPr="00C01201">
        <w:rPr>
          <w:rFonts w:ascii="GHEA Grapalat" w:hAnsi="GHEA Grapalat"/>
        </w:rPr>
        <w:t>Տե՛ս</w:t>
      </w:r>
      <w:r w:rsidRPr="00C01201">
        <w:rPr>
          <w:rFonts w:ascii="GHEA Grapalat" w:hAnsi="GHEA Grapalat"/>
          <w:lang w:val="en-US"/>
        </w:rPr>
        <w:t xml:space="preserve"> Law on Governing the exercise of the right of petition of Portugal:</w:t>
      </w:r>
    </w:p>
  </w:footnote>
  <w:footnote w:id="3">
    <w:p w:rsidR="00196597" w:rsidRPr="00C01201" w:rsidRDefault="00196597" w:rsidP="0043578D">
      <w:pPr>
        <w:pStyle w:val="FootnoteText"/>
        <w:rPr>
          <w:rFonts w:ascii="GHEA Grapalat" w:hAnsi="GHEA Grapalat"/>
        </w:rPr>
      </w:pPr>
      <w:r w:rsidRPr="00C01201">
        <w:rPr>
          <w:rStyle w:val="FootnoteReference"/>
          <w:rFonts w:ascii="GHEA Grapalat" w:hAnsi="GHEA Grapalat"/>
        </w:rPr>
        <w:footnoteRef/>
      </w:r>
      <w:r w:rsidRPr="00C01201">
        <w:rPr>
          <w:rFonts w:ascii="GHEA Grapalat" w:hAnsi="GHEA Grapalat"/>
          <w:lang w:val="en-US"/>
        </w:rPr>
        <w:t xml:space="preserve"> </w:t>
      </w:r>
      <w:r w:rsidRPr="00C01201">
        <w:rPr>
          <w:rFonts w:ascii="GHEA Grapalat" w:hAnsi="GHEA Grapalat"/>
        </w:rPr>
        <w:t>Տե՛ս</w:t>
      </w:r>
      <w:r w:rsidRPr="00C01201">
        <w:rPr>
          <w:rFonts w:ascii="GHEA Grapalat" w:hAnsi="GHEA Grapalat"/>
          <w:lang w:val="en-US"/>
        </w:rPr>
        <w:t xml:space="preserve">, օրինակ, </w:t>
      </w:r>
      <w:r w:rsidRPr="00C01201">
        <w:rPr>
          <w:rFonts w:ascii="GHEA Grapalat" w:hAnsi="GHEA Grapalat"/>
        </w:rPr>
        <w:t>Ֆրանսիայի</w:t>
      </w:r>
      <w:r w:rsidRPr="00C01201">
        <w:rPr>
          <w:rFonts w:ascii="GHEA Grapalat" w:hAnsi="GHEA Grapalat"/>
          <w:lang w:val="en-US"/>
        </w:rPr>
        <w:t xml:space="preserve"> 1958</w:t>
      </w:r>
      <w:r w:rsidRPr="00C01201">
        <w:rPr>
          <w:rFonts w:ascii="GHEA Grapalat" w:hAnsi="GHEA Grapalat"/>
        </w:rPr>
        <w:t>թ</w:t>
      </w:r>
      <w:r w:rsidRPr="00C01201">
        <w:rPr>
          <w:rFonts w:ascii="GHEA Grapalat" w:hAnsi="GHEA Grapalat"/>
          <w:lang w:val="en-US"/>
        </w:rPr>
        <w:t xml:space="preserve">. </w:t>
      </w:r>
      <w:r w:rsidRPr="00C01201">
        <w:rPr>
          <w:rFonts w:ascii="GHEA Grapalat" w:hAnsi="GHEA Grapalat"/>
        </w:rPr>
        <w:t>Սահմանադրությունը</w:t>
      </w:r>
      <w:r w:rsidRPr="00C01201">
        <w:rPr>
          <w:rFonts w:ascii="GHEA Grapalat" w:hAnsi="GHEA Grapalat"/>
          <w:lang w:val="en-US"/>
        </w:rPr>
        <w:t xml:space="preserve">, </w:t>
      </w:r>
      <w:r w:rsidRPr="00C01201">
        <w:rPr>
          <w:rFonts w:ascii="GHEA Grapalat" w:hAnsi="GHEA Grapalat"/>
        </w:rPr>
        <w:t>հոդված</w:t>
      </w:r>
      <w:r w:rsidRPr="00C01201">
        <w:rPr>
          <w:rFonts w:ascii="GHEA Grapalat" w:hAnsi="GHEA Grapalat"/>
          <w:lang w:val="en-US"/>
        </w:rPr>
        <w:t xml:space="preserve"> 72-1, The law on petitions of Lithuania (7 July 1999, No. </w:t>
      </w:r>
      <w:r w:rsidRPr="00C01201">
        <w:rPr>
          <w:rFonts w:ascii="GHEA Grapalat" w:hAnsi="GHEA Grapalat"/>
        </w:rPr>
        <w:t>VIII-1313):</w:t>
      </w:r>
    </w:p>
    <w:p w:rsidR="00196597" w:rsidRDefault="0019659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597" w:rsidRPr="0092728B" w:rsidRDefault="00196597" w:rsidP="00BB285D">
    <w:pPr>
      <w:pStyle w:val="Header"/>
      <w:pBdr>
        <w:left w:val="single" w:sz="18" w:space="4" w:color="FF0000"/>
      </w:pBdr>
      <w:tabs>
        <w:tab w:val="right" w:pos="10206"/>
      </w:tabs>
      <w:ind w:left="-180"/>
      <w:rPr>
        <w:rFonts w:ascii="GHEA Grapalat" w:eastAsia="SimSun" w:hAnsi="GHEA Grapalat" w:cs="Arial"/>
        <w:color w:val="FF0000"/>
      </w:rPr>
    </w:pPr>
    <w:r w:rsidRPr="0092728B">
      <w:rPr>
        <w:rFonts w:ascii="Sylfaen" w:eastAsia="SimSun" w:hAnsi="Sylfaen" w:cs="Sylfaen"/>
        <w:b/>
      </w:rPr>
      <w:t>Ա</w:t>
    </w:r>
    <w:r w:rsidRPr="0092728B">
      <w:rPr>
        <w:rFonts w:ascii="Sylfaen" w:eastAsia="SimSun" w:hAnsi="Sylfaen" w:cs="Sylfaen"/>
      </w:rPr>
      <w:t xml:space="preserve">րդարադատության </w:t>
    </w:r>
    <w:r>
      <w:rPr>
        <w:rFonts w:ascii="Sylfaen" w:eastAsia="SimSun" w:hAnsi="Sylfaen" w:cs="Sylfaen"/>
      </w:rPr>
      <w:tab/>
    </w:r>
    <w:r>
      <w:rPr>
        <w:rFonts w:ascii="Sylfaen" w:eastAsia="SimSun" w:hAnsi="Sylfaen" w:cs="Sylfaen"/>
      </w:rPr>
      <w:tab/>
      <w:t xml:space="preserve">                                     </w:t>
    </w:r>
    <w:r w:rsidRPr="0092728B">
      <w:rPr>
        <w:rFonts w:ascii="Sylfaen" w:eastAsia="SimSun" w:hAnsi="Sylfaen" w:cs="Sylfaen"/>
      </w:rPr>
      <w:t>ՆԱԽԱԳԻԾ</w:t>
    </w:r>
    <w:r w:rsidRPr="0092728B">
      <w:rPr>
        <w:rFonts w:ascii="Arial LatArm" w:eastAsia="SimSun" w:hAnsi="Arial LatArm" w:cs="Arial"/>
      </w:rPr>
      <w:t xml:space="preserve"> </w:t>
    </w:r>
    <w:r>
      <w:rPr>
        <w:noProof/>
        <w:lang w:val="en-GB" w:eastAsia="en-GB"/>
      </w:rPr>
      <w:drawing>
        <wp:anchor distT="0" distB="0" distL="114300" distR="114300" simplePos="0" relativeHeight="251657728" behindDoc="1" locked="0" layoutInCell="1" allowOverlap="1">
          <wp:simplePos x="0" y="0"/>
          <wp:positionH relativeFrom="column">
            <wp:posOffset>-685165</wp:posOffset>
          </wp:positionH>
          <wp:positionV relativeFrom="paragraph">
            <wp:posOffset>-8255</wp:posOffset>
          </wp:positionV>
          <wp:extent cx="457200" cy="444500"/>
          <wp:effectExtent l="19050" t="0" r="0" b="0"/>
          <wp:wrapNone/>
          <wp:docPr id="1" name="Picture 1" descr="Description: 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Pr="0092728B">
      <w:rPr>
        <w:rFonts w:ascii="GHEA Grapalat" w:eastAsia="SimSun" w:hAnsi="GHEA Grapalat" w:cs="Arial"/>
      </w:rPr>
      <w:t xml:space="preserve">  </w:t>
    </w:r>
    <w:r w:rsidRPr="0092728B">
      <w:rPr>
        <w:rFonts w:ascii="Sylfaen" w:eastAsia="SimSun" w:hAnsi="Sylfaen" w:cs="Sylfaen"/>
      </w:rPr>
      <w:t xml:space="preserve">                                                                                                 </w:t>
    </w:r>
    <w:r>
      <w:rPr>
        <w:rFonts w:ascii="Sylfaen" w:eastAsia="SimSun" w:hAnsi="Sylfaen" w:cs="Sylfaen"/>
      </w:rPr>
      <w:t xml:space="preserve">                                  </w:t>
    </w:r>
    <w:r w:rsidRPr="0092728B">
      <w:rPr>
        <w:rFonts w:ascii="Sylfaen" w:eastAsia="SimSun" w:hAnsi="Sylfaen" w:cs="Sylfaen"/>
      </w:rPr>
      <w:t xml:space="preserve">             </w:t>
    </w:r>
    <w:r w:rsidRPr="0092728B">
      <w:rPr>
        <w:rFonts w:ascii="GHEA Grapalat" w:eastAsia="SimSun" w:hAnsi="GHEA Grapalat" w:cs="Arial"/>
      </w:rPr>
      <w:t xml:space="preserve">                                                                                                                             </w:t>
    </w:r>
    <w:r w:rsidRPr="0092728B">
      <w:rPr>
        <w:rFonts w:ascii="Arial LatArm" w:eastAsia="SimSun" w:hAnsi="Arial LatArm" w:cs="Arial"/>
      </w:rPr>
      <w:t xml:space="preserve"> </w:t>
    </w:r>
    <w:r w:rsidRPr="0092728B">
      <w:rPr>
        <w:rFonts w:ascii="GHEA Grapalat" w:eastAsia="SimSun" w:hAnsi="GHEA Grapalat" w:cs="Arial"/>
      </w:rPr>
      <w:t xml:space="preserve">                                        </w:t>
    </w:r>
  </w:p>
  <w:p w:rsidR="00196597" w:rsidRPr="0092728B" w:rsidRDefault="00196597" w:rsidP="00BB285D">
    <w:pPr>
      <w:pStyle w:val="Header"/>
      <w:pBdr>
        <w:left w:val="single" w:sz="18" w:space="4" w:color="0000FF"/>
      </w:pBdr>
      <w:ind w:left="-180"/>
      <w:rPr>
        <w:rFonts w:ascii="GHEA Grapalat" w:eastAsia="SimSun" w:hAnsi="GHEA Grapalat" w:cs="Arial"/>
      </w:rPr>
    </w:pPr>
    <w:r w:rsidRPr="0092728B">
      <w:rPr>
        <w:rFonts w:ascii="Sylfaen" w:eastAsia="SimSun" w:hAnsi="Sylfaen" w:cs="Sylfaen"/>
        <w:b/>
      </w:rPr>
      <w:t>Ն</w:t>
    </w:r>
    <w:r w:rsidRPr="0092728B">
      <w:rPr>
        <w:rFonts w:ascii="Sylfaen" w:eastAsia="SimSun" w:hAnsi="Sylfaen" w:cs="Sylfaen"/>
      </w:rPr>
      <w:t>ախարարություն</w:t>
    </w:r>
    <w:r w:rsidRPr="0092728B">
      <w:rPr>
        <w:rFonts w:ascii="Arial LatArm" w:eastAsia="SimSun" w:hAnsi="Arial LatArm" w:cs="Arial"/>
      </w:rPr>
      <w:t xml:space="preserve"> </w:t>
    </w:r>
  </w:p>
  <w:p w:rsidR="00196597" w:rsidRPr="00B9097C" w:rsidRDefault="00196597" w:rsidP="00BB285D">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196597" w:rsidRDefault="001965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6926"/>
    <w:multiLevelType w:val="hybridMultilevel"/>
    <w:tmpl w:val="116E1B54"/>
    <w:lvl w:ilvl="0" w:tplc="73F85A0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82081F"/>
    <w:multiLevelType w:val="hybridMultilevel"/>
    <w:tmpl w:val="67AEF976"/>
    <w:lvl w:ilvl="0" w:tplc="E228D600">
      <w:start w:val="1"/>
      <w:numFmt w:val="decimal"/>
      <w:lvlText w:val="%1."/>
      <w:lvlJc w:val="left"/>
      <w:pPr>
        <w:ind w:left="1353" w:hanging="360"/>
      </w:pPr>
      <w:rPr>
        <w:rFonts w:hint="default"/>
        <w:b w:val="0"/>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0E7F55D4"/>
    <w:multiLevelType w:val="hybridMultilevel"/>
    <w:tmpl w:val="C680CB98"/>
    <w:lvl w:ilvl="0" w:tplc="0419000F">
      <w:start w:val="1"/>
      <w:numFmt w:val="decimal"/>
      <w:lvlText w:val="%1."/>
      <w:lvlJc w:val="left"/>
      <w:pPr>
        <w:ind w:left="1637" w:hanging="360"/>
      </w:pPr>
    </w:lvl>
    <w:lvl w:ilvl="1" w:tplc="04190019" w:tentative="1">
      <w:start w:val="1"/>
      <w:numFmt w:val="lowerLetter"/>
      <w:lvlText w:val="%2."/>
      <w:lvlJc w:val="left"/>
      <w:pPr>
        <w:ind w:left="2527" w:hanging="360"/>
      </w:pPr>
    </w:lvl>
    <w:lvl w:ilvl="2" w:tplc="0419001B" w:tentative="1">
      <w:start w:val="1"/>
      <w:numFmt w:val="lowerRoman"/>
      <w:lvlText w:val="%3."/>
      <w:lvlJc w:val="right"/>
      <w:pPr>
        <w:ind w:left="3247" w:hanging="180"/>
      </w:pPr>
    </w:lvl>
    <w:lvl w:ilvl="3" w:tplc="0419000F" w:tentative="1">
      <w:start w:val="1"/>
      <w:numFmt w:val="decimal"/>
      <w:lvlText w:val="%4."/>
      <w:lvlJc w:val="left"/>
      <w:pPr>
        <w:ind w:left="3967" w:hanging="360"/>
      </w:pPr>
    </w:lvl>
    <w:lvl w:ilvl="4" w:tplc="04190019" w:tentative="1">
      <w:start w:val="1"/>
      <w:numFmt w:val="lowerLetter"/>
      <w:lvlText w:val="%5."/>
      <w:lvlJc w:val="left"/>
      <w:pPr>
        <w:ind w:left="4687" w:hanging="360"/>
      </w:pPr>
    </w:lvl>
    <w:lvl w:ilvl="5" w:tplc="0419001B" w:tentative="1">
      <w:start w:val="1"/>
      <w:numFmt w:val="lowerRoman"/>
      <w:lvlText w:val="%6."/>
      <w:lvlJc w:val="right"/>
      <w:pPr>
        <w:ind w:left="5407" w:hanging="180"/>
      </w:pPr>
    </w:lvl>
    <w:lvl w:ilvl="6" w:tplc="0419000F" w:tentative="1">
      <w:start w:val="1"/>
      <w:numFmt w:val="decimal"/>
      <w:lvlText w:val="%7."/>
      <w:lvlJc w:val="left"/>
      <w:pPr>
        <w:ind w:left="6127" w:hanging="360"/>
      </w:pPr>
    </w:lvl>
    <w:lvl w:ilvl="7" w:tplc="04190019" w:tentative="1">
      <w:start w:val="1"/>
      <w:numFmt w:val="lowerLetter"/>
      <w:lvlText w:val="%8."/>
      <w:lvlJc w:val="left"/>
      <w:pPr>
        <w:ind w:left="6847" w:hanging="360"/>
      </w:pPr>
    </w:lvl>
    <w:lvl w:ilvl="8" w:tplc="0419001B" w:tentative="1">
      <w:start w:val="1"/>
      <w:numFmt w:val="lowerRoman"/>
      <w:lvlText w:val="%9."/>
      <w:lvlJc w:val="right"/>
      <w:pPr>
        <w:ind w:left="7567" w:hanging="180"/>
      </w:pPr>
    </w:lvl>
  </w:abstractNum>
  <w:abstractNum w:abstractNumId="3">
    <w:nsid w:val="102A55B5"/>
    <w:multiLevelType w:val="hybridMultilevel"/>
    <w:tmpl w:val="CA00FD80"/>
    <w:lvl w:ilvl="0" w:tplc="D2FA8090">
      <w:start w:val="1"/>
      <w:numFmt w:val="decimal"/>
      <w:lvlText w:val="%1."/>
      <w:lvlJc w:val="left"/>
      <w:pPr>
        <w:ind w:left="1440" w:hanging="360"/>
      </w:pPr>
      <w:rPr>
        <w:rFonts w:cs="Times New Roman" w:hint="default"/>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nsid w:val="11B86212"/>
    <w:multiLevelType w:val="hybridMultilevel"/>
    <w:tmpl w:val="F75417A4"/>
    <w:lvl w:ilvl="0" w:tplc="9B2A04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6916581"/>
    <w:multiLevelType w:val="hybridMultilevel"/>
    <w:tmpl w:val="876260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D774EF"/>
    <w:multiLevelType w:val="hybridMultilevel"/>
    <w:tmpl w:val="5546B4CE"/>
    <w:lvl w:ilvl="0" w:tplc="9752A8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BE0F63"/>
    <w:multiLevelType w:val="hybridMultilevel"/>
    <w:tmpl w:val="0D6E755E"/>
    <w:lvl w:ilvl="0" w:tplc="F5647FE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F583D4D"/>
    <w:multiLevelType w:val="hybridMultilevel"/>
    <w:tmpl w:val="964080F8"/>
    <w:lvl w:ilvl="0" w:tplc="2B18AAF6">
      <w:start w:val="1"/>
      <w:numFmt w:val="decimal"/>
      <w:lvlText w:val="%1)"/>
      <w:lvlJc w:val="left"/>
      <w:pPr>
        <w:ind w:left="786" w:hanging="360"/>
      </w:pPr>
      <w:rPr>
        <w:rFonts w:hint="default"/>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2426088B"/>
    <w:multiLevelType w:val="hybridMultilevel"/>
    <w:tmpl w:val="B5FCF16A"/>
    <w:lvl w:ilvl="0" w:tplc="F4E0E668">
      <w:start w:val="1"/>
      <w:numFmt w:val="decimal"/>
      <w:lvlText w:val="Հոդված %1."/>
      <w:lvlJc w:val="left"/>
      <w:pPr>
        <w:ind w:left="360" w:hanging="360"/>
      </w:pPr>
      <w:rPr>
        <w:rFonts w:ascii="GHEA Grapalat" w:hAnsi="GHEA Grapalat" w:cs="Times New Roman" w:hint="default"/>
        <w:b/>
        <w:i w:val="0"/>
        <w:sz w:val="24"/>
        <w:szCs w:val="24"/>
      </w:rPr>
    </w:lvl>
    <w:lvl w:ilvl="1" w:tplc="04190019">
      <w:start w:val="1"/>
      <w:numFmt w:val="lowerLetter"/>
      <w:lvlText w:val="%2."/>
      <w:lvlJc w:val="left"/>
      <w:pPr>
        <w:ind w:left="-1641" w:hanging="360"/>
      </w:pPr>
      <w:rPr>
        <w:rFonts w:cs="Times New Roman"/>
      </w:rPr>
    </w:lvl>
    <w:lvl w:ilvl="2" w:tplc="0419001B" w:tentative="1">
      <w:start w:val="1"/>
      <w:numFmt w:val="lowerRoman"/>
      <w:lvlText w:val="%3."/>
      <w:lvlJc w:val="right"/>
      <w:pPr>
        <w:ind w:left="-921" w:hanging="180"/>
      </w:pPr>
      <w:rPr>
        <w:rFonts w:cs="Times New Roman"/>
      </w:rPr>
    </w:lvl>
    <w:lvl w:ilvl="3" w:tplc="0419000F" w:tentative="1">
      <w:start w:val="1"/>
      <w:numFmt w:val="decimal"/>
      <w:lvlText w:val="%4."/>
      <w:lvlJc w:val="left"/>
      <w:pPr>
        <w:ind w:left="-201" w:hanging="360"/>
      </w:pPr>
      <w:rPr>
        <w:rFonts w:cs="Times New Roman"/>
      </w:rPr>
    </w:lvl>
    <w:lvl w:ilvl="4" w:tplc="04190019" w:tentative="1">
      <w:start w:val="1"/>
      <w:numFmt w:val="lowerLetter"/>
      <w:lvlText w:val="%5."/>
      <w:lvlJc w:val="left"/>
      <w:pPr>
        <w:ind w:left="519" w:hanging="360"/>
      </w:pPr>
      <w:rPr>
        <w:rFonts w:cs="Times New Roman"/>
      </w:rPr>
    </w:lvl>
    <w:lvl w:ilvl="5" w:tplc="0419001B" w:tentative="1">
      <w:start w:val="1"/>
      <w:numFmt w:val="lowerRoman"/>
      <w:lvlText w:val="%6."/>
      <w:lvlJc w:val="right"/>
      <w:pPr>
        <w:ind w:left="1239" w:hanging="180"/>
      </w:pPr>
      <w:rPr>
        <w:rFonts w:cs="Times New Roman"/>
      </w:rPr>
    </w:lvl>
    <w:lvl w:ilvl="6" w:tplc="0419000F" w:tentative="1">
      <w:start w:val="1"/>
      <w:numFmt w:val="decimal"/>
      <w:lvlText w:val="%7."/>
      <w:lvlJc w:val="left"/>
      <w:pPr>
        <w:ind w:left="1959" w:hanging="360"/>
      </w:pPr>
      <w:rPr>
        <w:rFonts w:cs="Times New Roman"/>
      </w:rPr>
    </w:lvl>
    <w:lvl w:ilvl="7" w:tplc="04190019" w:tentative="1">
      <w:start w:val="1"/>
      <w:numFmt w:val="lowerLetter"/>
      <w:lvlText w:val="%8."/>
      <w:lvlJc w:val="left"/>
      <w:pPr>
        <w:ind w:left="2679" w:hanging="360"/>
      </w:pPr>
      <w:rPr>
        <w:rFonts w:cs="Times New Roman"/>
      </w:rPr>
    </w:lvl>
    <w:lvl w:ilvl="8" w:tplc="0419001B" w:tentative="1">
      <w:start w:val="1"/>
      <w:numFmt w:val="lowerRoman"/>
      <w:lvlText w:val="%9."/>
      <w:lvlJc w:val="right"/>
      <w:pPr>
        <w:ind w:left="3399" w:hanging="180"/>
      </w:pPr>
      <w:rPr>
        <w:rFonts w:cs="Times New Roman"/>
      </w:rPr>
    </w:lvl>
  </w:abstractNum>
  <w:abstractNum w:abstractNumId="10">
    <w:nsid w:val="25821409"/>
    <w:multiLevelType w:val="hybridMultilevel"/>
    <w:tmpl w:val="1234D0FA"/>
    <w:lvl w:ilvl="0" w:tplc="ADA87E9E">
      <w:start w:val="1"/>
      <w:numFmt w:val="decimal"/>
      <w:lvlText w:val="%1."/>
      <w:lvlJc w:val="lef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5ED38AD"/>
    <w:multiLevelType w:val="hybridMultilevel"/>
    <w:tmpl w:val="F596189A"/>
    <w:lvl w:ilvl="0" w:tplc="194A7C38">
      <w:start w:val="1"/>
      <w:numFmt w:val="decimal"/>
      <w:lvlText w:val="%1."/>
      <w:lvlJc w:val="left"/>
      <w:pPr>
        <w:ind w:left="2771"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6276A8F"/>
    <w:multiLevelType w:val="hybridMultilevel"/>
    <w:tmpl w:val="31BC6D0E"/>
    <w:lvl w:ilvl="0" w:tplc="43E4E77A">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27B15ABD"/>
    <w:multiLevelType w:val="hybridMultilevel"/>
    <w:tmpl w:val="6E5C51E2"/>
    <w:lvl w:ilvl="0" w:tplc="C24201F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D5D11E0"/>
    <w:multiLevelType w:val="hybridMultilevel"/>
    <w:tmpl w:val="2E0C01D0"/>
    <w:lvl w:ilvl="0" w:tplc="3E84D72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1EA21B2"/>
    <w:multiLevelType w:val="hybridMultilevel"/>
    <w:tmpl w:val="F690B24C"/>
    <w:lvl w:ilvl="0" w:tplc="7FDA47C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2396E67"/>
    <w:multiLevelType w:val="hybridMultilevel"/>
    <w:tmpl w:val="D424F55E"/>
    <w:lvl w:ilvl="0" w:tplc="AB4E616C">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6A5156E"/>
    <w:multiLevelType w:val="hybridMultilevel"/>
    <w:tmpl w:val="FFA28120"/>
    <w:lvl w:ilvl="0" w:tplc="C91E0D00">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A1B702A"/>
    <w:multiLevelType w:val="multilevel"/>
    <w:tmpl w:val="7C229176"/>
    <w:lvl w:ilvl="0">
      <w:start w:val="1"/>
      <w:numFmt w:val="upperRoman"/>
      <w:lvlText w:val="%1."/>
      <w:lvlJc w:val="left"/>
      <w:pPr>
        <w:ind w:left="360" w:hanging="360"/>
      </w:pPr>
      <w:rPr>
        <w:rFonts w:cs="Times New Roman" w:hint="default"/>
      </w:rPr>
    </w:lvl>
    <w:lvl w:ilvl="1">
      <w:start w:val="1"/>
      <w:numFmt w:val="decimal"/>
      <w:lvlText w:val="%2)"/>
      <w:lvlJc w:val="left"/>
      <w:pPr>
        <w:ind w:left="357" w:hanging="357"/>
      </w:pPr>
      <w:rPr>
        <w:rFonts w:cs="Times New Roman" w:hint="default"/>
        <w:b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3AE5128F"/>
    <w:multiLevelType w:val="hybridMultilevel"/>
    <w:tmpl w:val="FD6A6B62"/>
    <w:lvl w:ilvl="0" w:tplc="2C1A31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DFC3DEF"/>
    <w:multiLevelType w:val="hybridMultilevel"/>
    <w:tmpl w:val="C8D64D9A"/>
    <w:lvl w:ilvl="0" w:tplc="94947358">
      <w:start w:val="1"/>
      <w:numFmt w:val="decimal"/>
      <w:lvlText w:val="%1."/>
      <w:lvlJc w:val="left"/>
      <w:pPr>
        <w:ind w:left="360" w:hanging="360"/>
      </w:pPr>
      <w:rPr>
        <w:rFonts w:ascii="GHEA Grapalat" w:hAnsi="GHEA Grapalat"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nsid w:val="3E4E7C4A"/>
    <w:multiLevelType w:val="hybridMultilevel"/>
    <w:tmpl w:val="AF4ECC74"/>
    <w:lvl w:ilvl="0" w:tplc="701EC98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1F17E34"/>
    <w:multiLevelType w:val="hybridMultilevel"/>
    <w:tmpl w:val="DDBE7E4A"/>
    <w:lvl w:ilvl="0" w:tplc="B2505EEC">
      <w:start w:val="1"/>
      <w:numFmt w:val="decimal"/>
      <w:lvlText w:val="%1."/>
      <w:lvlJc w:val="left"/>
      <w:pPr>
        <w:ind w:left="1494" w:hanging="360"/>
      </w:pPr>
      <w:rPr>
        <w:rFonts w:cs="Sylfaen"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3">
    <w:nsid w:val="46DF1C1C"/>
    <w:multiLevelType w:val="hybridMultilevel"/>
    <w:tmpl w:val="F282F7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047C20"/>
    <w:multiLevelType w:val="hybridMultilevel"/>
    <w:tmpl w:val="60865468"/>
    <w:lvl w:ilvl="0" w:tplc="5F6C4AD0">
      <w:start w:val="1"/>
      <w:numFmt w:val="decimal"/>
      <w:lvlText w:val="%1)"/>
      <w:lvlJc w:val="left"/>
      <w:pPr>
        <w:ind w:left="1080" w:hanging="360"/>
      </w:pPr>
      <w:rPr>
        <w:rFonts w:cs="Sylfae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AC114FF"/>
    <w:multiLevelType w:val="hybridMultilevel"/>
    <w:tmpl w:val="F0429BD8"/>
    <w:lvl w:ilvl="0" w:tplc="39C0C22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005260C"/>
    <w:multiLevelType w:val="hybridMultilevel"/>
    <w:tmpl w:val="A002F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145C3F"/>
    <w:multiLevelType w:val="hybridMultilevel"/>
    <w:tmpl w:val="4B4AE2FE"/>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AE3972"/>
    <w:multiLevelType w:val="hybridMultilevel"/>
    <w:tmpl w:val="FC362F9C"/>
    <w:lvl w:ilvl="0" w:tplc="883CFB2A">
      <w:start w:val="1"/>
      <w:numFmt w:val="decimal"/>
      <w:lvlText w:val="%1)"/>
      <w:lvlJc w:val="left"/>
      <w:pPr>
        <w:ind w:left="928" w:hanging="360"/>
      </w:pPr>
      <w:rPr>
        <w:rFonts w:cs="Sylfae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291596C"/>
    <w:multiLevelType w:val="hybridMultilevel"/>
    <w:tmpl w:val="59DE25D0"/>
    <w:lvl w:ilvl="0" w:tplc="29FC1176">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30">
    <w:nsid w:val="52E55370"/>
    <w:multiLevelType w:val="hybridMultilevel"/>
    <w:tmpl w:val="53E4DDD4"/>
    <w:lvl w:ilvl="0" w:tplc="3BCC7602">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873B6F"/>
    <w:multiLevelType w:val="hybridMultilevel"/>
    <w:tmpl w:val="7CB82FE8"/>
    <w:lvl w:ilvl="0" w:tplc="7A408F4A">
      <w:start w:val="1"/>
      <w:numFmt w:val="decimal"/>
      <w:lvlText w:val="%1."/>
      <w:lvlJc w:val="left"/>
      <w:pPr>
        <w:ind w:left="1440" w:hanging="360"/>
      </w:pPr>
      <w:rPr>
        <w:rFonts w:cs="Sylfae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72748F6"/>
    <w:multiLevelType w:val="hybridMultilevel"/>
    <w:tmpl w:val="79F06C7A"/>
    <w:lvl w:ilvl="0" w:tplc="03B0E97E">
      <w:start w:val="1"/>
      <w:numFmt w:val="decimal"/>
      <w:lvlText w:val="%1)"/>
      <w:lvlJc w:val="left"/>
      <w:pPr>
        <w:ind w:left="786"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8016A3D"/>
    <w:multiLevelType w:val="hybridMultilevel"/>
    <w:tmpl w:val="BBC64918"/>
    <w:lvl w:ilvl="0" w:tplc="0419000F">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BE350F"/>
    <w:multiLevelType w:val="hybridMultilevel"/>
    <w:tmpl w:val="72662184"/>
    <w:lvl w:ilvl="0" w:tplc="CE52996A">
      <w:start w:val="1"/>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35">
    <w:nsid w:val="617B704F"/>
    <w:multiLevelType w:val="hybridMultilevel"/>
    <w:tmpl w:val="93D283E2"/>
    <w:lvl w:ilvl="0" w:tplc="EC120698">
      <w:start w:val="1"/>
      <w:numFmt w:val="decimal"/>
      <w:lvlText w:val="Հոդված %1."/>
      <w:lvlJc w:val="left"/>
      <w:pPr>
        <w:ind w:left="1440" w:hanging="360"/>
      </w:pPr>
      <w:rPr>
        <w:rFonts w:ascii="GHEA Grapalat" w:hAnsi="GHEA Grapalat" w:cs="Times New Roman" w:hint="default"/>
        <w:b/>
        <w:i w:val="0"/>
        <w:sz w:val="24"/>
        <w:szCs w:val="24"/>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6">
    <w:nsid w:val="6349361E"/>
    <w:multiLevelType w:val="hybridMultilevel"/>
    <w:tmpl w:val="D3DA0EF0"/>
    <w:lvl w:ilvl="0" w:tplc="06FC4C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DB5389"/>
    <w:multiLevelType w:val="hybridMultilevel"/>
    <w:tmpl w:val="CC6A81B0"/>
    <w:lvl w:ilvl="0" w:tplc="C2B64B64">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8F2050"/>
    <w:multiLevelType w:val="hybridMultilevel"/>
    <w:tmpl w:val="B1CC719A"/>
    <w:lvl w:ilvl="0" w:tplc="BBB0ECD8">
      <w:start w:val="1"/>
      <w:numFmt w:val="decimal"/>
      <w:lvlText w:val="%1."/>
      <w:lvlJc w:val="left"/>
      <w:pPr>
        <w:ind w:left="928"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93E44CF"/>
    <w:multiLevelType w:val="hybridMultilevel"/>
    <w:tmpl w:val="5712C1A6"/>
    <w:lvl w:ilvl="0" w:tplc="9B8A6300">
      <w:start w:val="1"/>
      <w:numFmt w:val="decimal"/>
      <w:lvlText w:val="%1)"/>
      <w:lvlJc w:val="left"/>
      <w:pPr>
        <w:ind w:left="720" w:hanging="360"/>
      </w:pPr>
      <w:rPr>
        <w:rFonts w:cs="Arial Unicode M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98C658A"/>
    <w:multiLevelType w:val="hybridMultilevel"/>
    <w:tmpl w:val="8668C82C"/>
    <w:lvl w:ilvl="0" w:tplc="E5907A7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31709A3"/>
    <w:multiLevelType w:val="hybridMultilevel"/>
    <w:tmpl w:val="F0429BD8"/>
    <w:lvl w:ilvl="0" w:tplc="39C0C22E">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34F673E"/>
    <w:multiLevelType w:val="hybridMultilevel"/>
    <w:tmpl w:val="B1CC719A"/>
    <w:lvl w:ilvl="0" w:tplc="BBB0ECD8">
      <w:start w:val="1"/>
      <w:numFmt w:val="decimal"/>
      <w:lvlText w:val="%1."/>
      <w:lvlJc w:val="left"/>
      <w:pPr>
        <w:ind w:left="1070" w:hanging="360"/>
      </w:pPr>
      <w:rPr>
        <w:rFonts w:hint="default"/>
        <w:b w:val="0"/>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3">
    <w:nsid w:val="766B3980"/>
    <w:multiLevelType w:val="hybridMultilevel"/>
    <w:tmpl w:val="A99E8CB8"/>
    <w:lvl w:ilvl="0" w:tplc="AB00B606">
      <w:start w:val="1"/>
      <w:numFmt w:val="decimal"/>
      <w:lvlText w:val="%1."/>
      <w:lvlJc w:val="left"/>
      <w:pPr>
        <w:ind w:left="405" w:hanging="360"/>
      </w:pPr>
      <w:rPr>
        <w:rFonts w:ascii="GHEA Grapalat" w:hAnsi="GHEA Grapalat" w:cs="Times New Roman" w:hint="default"/>
      </w:rPr>
    </w:lvl>
    <w:lvl w:ilvl="1" w:tplc="04190019">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44">
    <w:nsid w:val="78911AD4"/>
    <w:multiLevelType w:val="hybridMultilevel"/>
    <w:tmpl w:val="F79CC702"/>
    <w:lvl w:ilvl="0" w:tplc="8C8EBA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8E544F2"/>
    <w:multiLevelType w:val="hybridMultilevel"/>
    <w:tmpl w:val="8E221C42"/>
    <w:lvl w:ilvl="0" w:tplc="61520174">
      <w:start w:val="1"/>
      <w:numFmt w:val="decimal"/>
      <w:lvlText w:val="%1."/>
      <w:lvlJc w:val="left"/>
      <w:pPr>
        <w:ind w:left="644"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9C00F5A"/>
    <w:multiLevelType w:val="hybridMultilevel"/>
    <w:tmpl w:val="56A6B45A"/>
    <w:lvl w:ilvl="0" w:tplc="2FF2AC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16543D"/>
    <w:multiLevelType w:val="hybridMultilevel"/>
    <w:tmpl w:val="0BCAB9E4"/>
    <w:lvl w:ilvl="0" w:tplc="D5023B58">
      <w:start w:val="1"/>
      <w:numFmt w:val="decimal"/>
      <w:lvlText w:val="%1."/>
      <w:lvlJc w:val="left"/>
      <w:pPr>
        <w:ind w:left="36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FA41B40"/>
    <w:multiLevelType w:val="multilevel"/>
    <w:tmpl w:val="7C229176"/>
    <w:lvl w:ilvl="0">
      <w:start w:val="1"/>
      <w:numFmt w:val="upperRoman"/>
      <w:lvlText w:val="%1."/>
      <w:lvlJc w:val="left"/>
      <w:pPr>
        <w:ind w:left="360" w:hanging="360"/>
      </w:pPr>
      <w:rPr>
        <w:rFonts w:cs="Times New Roman" w:hint="default"/>
      </w:rPr>
    </w:lvl>
    <w:lvl w:ilvl="1">
      <w:start w:val="1"/>
      <w:numFmt w:val="decimal"/>
      <w:lvlText w:val="%2)"/>
      <w:lvlJc w:val="left"/>
      <w:pPr>
        <w:ind w:left="499" w:hanging="357"/>
      </w:pPr>
      <w:rPr>
        <w:rFonts w:cs="Times New Roman" w:hint="default"/>
        <w:b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9"/>
  </w:num>
  <w:num w:numId="2">
    <w:abstractNumId w:val="0"/>
  </w:num>
  <w:num w:numId="3">
    <w:abstractNumId w:val="21"/>
  </w:num>
  <w:num w:numId="4">
    <w:abstractNumId w:val="16"/>
  </w:num>
  <w:num w:numId="5">
    <w:abstractNumId w:val="7"/>
  </w:num>
  <w:num w:numId="6">
    <w:abstractNumId w:val="10"/>
  </w:num>
  <w:num w:numId="7">
    <w:abstractNumId w:val="25"/>
  </w:num>
  <w:num w:numId="8">
    <w:abstractNumId w:val="34"/>
  </w:num>
  <w:num w:numId="9">
    <w:abstractNumId w:val="11"/>
  </w:num>
  <w:num w:numId="10">
    <w:abstractNumId w:val="15"/>
  </w:num>
  <w:num w:numId="11">
    <w:abstractNumId w:val="14"/>
  </w:num>
  <w:num w:numId="12">
    <w:abstractNumId w:val="43"/>
  </w:num>
  <w:num w:numId="13">
    <w:abstractNumId w:val="20"/>
  </w:num>
  <w:num w:numId="14">
    <w:abstractNumId w:val="39"/>
  </w:num>
  <w:num w:numId="15">
    <w:abstractNumId w:val="41"/>
  </w:num>
  <w:num w:numId="16">
    <w:abstractNumId w:val="3"/>
  </w:num>
  <w:num w:numId="17">
    <w:abstractNumId w:val="35"/>
  </w:num>
  <w:num w:numId="18">
    <w:abstractNumId w:val="48"/>
  </w:num>
  <w:num w:numId="19">
    <w:abstractNumId w:val="18"/>
  </w:num>
  <w:num w:numId="20">
    <w:abstractNumId w:val="32"/>
  </w:num>
  <w:num w:numId="21">
    <w:abstractNumId w:val="5"/>
  </w:num>
  <w:num w:numId="22">
    <w:abstractNumId w:val="28"/>
  </w:num>
  <w:num w:numId="23">
    <w:abstractNumId w:val="24"/>
  </w:num>
  <w:num w:numId="24">
    <w:abstractNumId w:val="23"/>
  </w:num>
  <w:num w:numId="25">
    <w:abstractNumId w:val="6"/>
  </w:num>
  <w:num w:numId="26">
    <w:abstractNumId w:val="33"/>
  </w:num>
  <w:num w:numId="27">
    <w:abstractNumId w:val="8"/>
  </w:num>
  <w:num w:numId="28">
    <w:abstractNumId w:val="44"/>
  </w:num>
  <w:num w:numId="29">
    <w:abstractNumId w:val="1"/>
  </w:num>
  <w:num w:numId="30">
    <w:abstractNumId w:val="19"/>
  </w:num>
  <w:num w:numId="31">
    <w:abstractNumId w:val="45"/>
  </w:num>
  <w:num w:numId="32">
    <w:abstractNumId w:val="13"/>
  </w:num>
  <w:num w:numId="33">
    <w:abstractNumId w:val="47"/>
  </w:num>
  <w:num w:numId="34">
    <w:abstractNumId w:val="12"/>
  </w:num>
  <w:num w:numId="35">
    <w:abstractNumId w:val="17"/>
  </w:num>
  <w:num w:numId="36">
    <w:abstractNumId w:val="38"/>
  </w:num>
  <w:num w:numId="37">
    <w:abstractNumId w:val="40"/>
  </w:num>
  <w:num w:numId="38">
    <w:abstractNumId w:val="4"/>
  </w:num>
  <w:num w:numId="39">
    <w:abstractNumId w:val="31"/>
  </w:num>
  <w:num w:numId="40">
    <w:abstractNumId w:val="29"/>
  </w:num>
  <w:num w:numId="41">
    <w:abstractNumId w:val="42"/>
  </w:num>
  <w:num w:numId="42">
    <w:abstractNumId w:val="26"/>
  </w:num>
  <w:num w:numId="43">
    <w:abstractNumId w:val="2"/>
  </w:num>
  <w:num w:numId="44">
    <w:abstractNumId w:val="27"/>
  </w:num>
  <w:num w:numId="45">
    <w:abstractNumId w:val="46"/>
  </w:num>
  <w:num w:numId="46">
    <w:abstractNumId w:val="37"/>
  </w:num>
  <w:num w:numId="47">
    <w:abstractNumId w:val="36"/>
  </w:num>
  <w:num w:numId="48">
    <w:abstractNumId w:val="30"/>
  </w:num>
  <w:num w:numId="49">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C25"/>
    <w:rsid w:val="000003A8"/>
    <w:rsid w:val="00002CBB"/>
    <w:rsid w:val="00004F5E"/>
    <w:rsid w:val="00011E61"/>
    <w:rsid w:val="00013539"/>
    <w:rsid w:val="00013674"/>
    <w:rsid w:val="000156CD"/>
    <w:rsid w:val="000162E7"/>
    <w:rsid w:val="000168DB"/>
    <w:rsid w:val="00021099"/>
    <w:rsid w:val="00023E70"/>
    <w:rsid w:val="000244D4"/>
    <w:rsid w:val="00034154"/>
    <w:rsid w:val="000358CD"/>
    <w:rsid w:val="000403E4"/>
    <w:rsid w:val="00041315"/>
    <w:rsid w:val="00043A17"/>
    <w:rsid w:val="00047A65"/>
    <w:rsid w:val="00050DC2"/>
    <w:rsid w:val="00051757"/>
    <w:rsid w:val="000531B2"/>
    <w:rsid w:val="00053BFB"/>
    <w:rsid w:val="000553D2"/>
    <w:rsid w:val="00056AA2"/>
    <w:rsid w:val="00057635"/>
    <w:rsid w:val="0006313D"/>
    <w:rsid w:val="00067F07"/>
    <w:rsid w:val="00072B6E"/>
    <w:rsid w:val="000772FE"/>
    <w:rsid w:val="00077668"/>
    <w:rsid w:val="00077B5C"/>
    <w:rsid w:val="00081185"/>
    <w:rsid w:val="00082E0F"/>
    <w:rsid w:val="000841AF"/>
    <w:rsid w:val="00084461"/>
    <w:rsid w:val="0008520B"/>
    <w:rsid w:val="000A182D"/>
    <w:rsid w:val="000A1DB3"/>
    <w:rsid w:val="000A4A80"/>
    <w:rsid w:val="000A557F"/>
    <w:rsid w:val="000A5E66"/>
    <w:rsid w:val="000A6972"/>
    <w:rsid w:val="000B069A"/>
    <w:rsid w:val="000B486F"/>
    <w:rsid w:val="000B7698"/>
    <w:rsid w:val="000C0977"/>
    <w:rsid w:val="000C0C5A"/>
    <w:rsid w:val="000D1BAC"/>
    <w:rsid w:val="000D2ED5"/>
    <w:rsid w:val="000D62B5"/>
    <w:rsid w:val="000D7815"/>
    <w:rsid w:val="000E0AB2"/>
    <w:rsid w:val="000E1876"/>
    <w:rsid w:val="000E1FB6"/>
    <w:rsid w:val="000E4A69"/>
    <w:rsid w:val="000E5EDE"/>
    <w:rsid w:val="000E769C"/>
    <w:rsid w:val="000F1E98"/>
    <w:rsid w:val="000F5A16"/>
    <w:rsid w:val="000F6851"/>
    <w:rsid w:val="000F794F"/>
    <w:rsid w:val="00100606"/>
    <w:rsid w:val="00104050"/>
    <w:rsid w:val="00104B86"/>
    <w:rsid w:val="00105C25"/>
    <w:rsid w:val="00107CE4"/>
    <w:rsid w:val="001101D5"/>
    <w:rsid w:val="00111F79"/>
    <w:rsid w:val="00112B52"/>
    <w:rsid w:val="001149DD"/>
    <w:rsid w:val="00123EAA"/>
    <w:rsid w:val="00123F39"/>
    <w:rsid w:val="00124261"/>
    <w:rsid w:val="00125261"/>
    <w:rsid w:val="00127BA0"/>
    <w:rsid w:val="00130BA9"/>
    <w:rsid w:val="0013259E"/>
    <w:rsid w:val="0013648A"/>
    <w:rsid w:val="001365A5"/>
    <w:rsid w:val="001370AF"/>
    <w:rsid w:val="001379DE"/>
    <w:rsid w:val="001430C7"/>
    <w:rsid w:val="001435FC"/>
    <w:rsid w:val="00146F1E"/>
    <w:rsid w:val="00147B3C"/>
    <w:rsid w:val="00150ED8"/>
    <w:rsid w:val="0015337D"/>
    <w:rsid w:val="001548BE"/>
    <w:rsid w:val="00156A75"/>
    <w:rsid w:val="001604A2"/>
    <w:rsid w:val="0016500A"/>
    <w:rsid w:val="00165E74"/>
    <w:rsid w:val="00174255"/>
    <w:rsid w:val="00175B4C"/>
    <w:rsid w:val="00175D3F"/>
    <w:rsid w:val="00175DE1"/>
    <w:rsid w:val="00175FBD"/>
    <w:rsid w:val="001760ED"/>
    <w:rsid w:val="001811D0"/>
    <w:rsid w:val="00182858"/>
    <w:rsid w:val="00182A3A"/>
    <w:rsid w:val="001838A8"/>
    <w:rsid w:val="0018494A"/>
    <w:rsid w:val="00187D10"/>
    <w:rsid w:val="00195E61"/>
    <w:rsid w:val="00196597"/>
    <w:rsid w:val="00196C20"/>
    <w:rsid w:val="001A1BD8"/>
    <w:rsid w:val="001A4B71"/>
    <w:rsid w:val="001A5543"/>
    <w:rsid w:val="001A7095"/>
    <w:rsid w:val="001A7EB7"/>
    <w:rsid w:val="001B08B0"/>
    <w:rsid w:val="001B0FB7"/>
    <w:rsid w:val="001B1372"/>
    <w:rsid w:val="001B1BB4"/>
    <w:rsid w:val="001B2B91"/>
    <w:rsid w:val="001B3BF0"/>
    <w:rsid w:val="001B6B54"/>
    <w:rsid w:val="001C110D"/>
    <w:rsid w:val="001C5984"/>
    <w:rsid w:val="001C666A"/>
    <w:rsid w:val="001D03AD"/>
    <w:rsid w:val="001D11F5"/>
    <w:rsid w:val="001D1A4E"/>
    <w:rsid w:val="001D3033"/>
    <w:rsid w:val="001D3A24"/>
    <w:rsid w:val="001D3A69"/>
    <w:rsid w:val="001D532D"/>
    <w:rsid w:val="001D60EA"/>
    <w:rsid w:val="001D61A3"/>
    <w:rsid w:val="001D6F9A"/>
    <w:rsid w:val="001F22D9"/>
    <w:rsid w:val="001F4C77"/>
    <w:rsid w:val="001F5B9C"/>
    <w:rsid w:val="001F6462"/>
    <w:rsid w:val="001F782D"/>
    <w:rsid w:val="00200F74"/>
    <w:rsid w:val="002031A7"/>
    <w:rsid w:val="002061D5"/>
    <w:rsid w:val="00206B47"/>
    <w:rsid w:val="0021159C"/>
    <w:rsid w:val="00224145"/>
    <w:rsid w:val="00224457"/>
    <w:rsid w:val="00225711"/>
    <w:rsid w:val="002308D7"/>
    <w:rsid w:val="0023150B"/>
    <w:rsid w:val="00235FB4"/>
    <w:rsid w:val="00236B5F"/>
    <w:rsid w:val="00240B73"/>
    <w:rsid w:val="00241468"/>
    <w:rsid w:val="00242B23"/>
    <w:rsid w:val="002448D2"/>
    <w:rsid w:val="00245958"/>
    <w:rsid w:val="002478AA"/>
    <w:rsid w:val="00247F3E"/>
    <w:rsid w:val="00251C01"/>
    <w:rsid w:val="00255BAD"/>
    <w:rsid w:val="002562E4"/>
    <w:rsid w:val="002569A3"/>
    <w:rsid w:val="00261D50"/>
    <w:rsid w:val="00264EA4"/>
    <w:rsid w:val="00265CEF"/>
    <w:rsid w:val="00267626"/>
    <w:rsid w:val="002741C5"/>
    <w:rsid w:val="00275385"/>
    <w:rsid w:val="002873A1"/>
    <w:rsid w:val="00293067"/>
    <w:rsid w:val="00294565"/>
    <w:rsid w:val="00295A1B"/>
    <w:rsid w:val="0029625F"/>
    <w:rsid w:val="002969DD"/>
    <w:rsid w:val="00297C4E"/>
    <w:rsid w:val="002A4EEC"/>
    <w:rsid w:val="002A5A66"/>
    <w:rsid w:val="002B0015"/>
    <w:rsid w:val="002B396C"/>
    <w:rsid w:val="002B5785"/>
    <w:rsid w:val="002B5B24"/>
    <w:rsid w:val="002B6EF9"/>
    <w:rsid w:val="002B78DE"/>
    <w:rsid w:val="002C5EBD"/>
    <w:rsid w:val="002C5EE3"/>
    <w:rsid w:val="002C64CB"/>
    <w:rsid w:val="002D4816"/>
    <w:rsid w:val="002D4ABE"/>
    <w:rsid w:val="002D5224"/>
    <w:rsid w:val="002E19EF"/>
    <w:rsid w:val="002E1E11"/>
    <w:rsid w:val="002E3810"/>
    <w:rsid w:val="002E5393"/>
    <w:rsid w:val="002E663E"/>
    <w:rsid w:val="002F57B2"/>
    <w:rsid w:val="002F6BE5"/>
    <w:rsid w:val="002F73BD"/>
    <w:rsid w:val="002F743C"/>
    <w:rsid w:val="0030107C"/>
    <w:rsid w:val="0030114C"/>
    <w:rsid w:val="00303422"/>
    <w:rsid w:val="00306EFF"/>
    <w:rsid w:val="003070C4"/>
    <w:rsid w:val="00312488"/>
    <w:rsid w:val="00312BBB"/>
    <w:rsid w:val="00313229"/>
    <w:rsid w:val="00316354"/>
    <w:rsid w:val="00317617"/>
    <w:rsid w:val="00320275"/>
    <w:rsid w:val="00322938"/>
    <w:rsid w:val="0032760E"/>
    <w:rsid w:val="00330C1C"/>
    <w:rsid w:val="0033131C"/>
    <w:rsid w:val="003315D2"/>
    <w:rsid w:val="003340AB"/>
    <w:rsid w:val="00340270"/>
    <w:rsid w:val="00340559"/>
    <w:rsid w:val="00341B49"/>
    <w:rsid w:val="00355EAB"/>
    <w:rsid w:val="00357D7A"/>
    <w:rsid w:val="0036108C"/>
    <w:rsid w:val="003611AF"/>
    <w:rsid w:val="00361687"/>
    <w:rsid w:val="00363BA7"/>
    <w:rsid w:val="00364CBD"/>
    <w:rsid w:val="0036531E"/>
    <w:rsid w:val="003678EA"/>
    <w:rsid w:val="00372074"/>
    <w:rsid w:val="0037763A"/>
    <w:rsid w:val="00381C49"/>
    <w:rsid w:val="00383758"/>
    <w:rsid w:val="00383B8D"/>
    <w:rsid w:val="0038661D"/>
    <w:rsid w:val="0039329A"/>
    <w:rsid w:val="003956CB"/>
    <w:rsid w:val="00396BBA"/>
    <w:rsid w:val="003A2236"/>
    <w:rsid w:val="003A716C"/>
    <w:rsid w:val="003A74F2"/>
    <w:rsid w:val="003B098B"/>
    <w:rsid w:val="003B1670"/>
    <w:rsid w:val="003B1C90"/>
    <w:rsid w:val="003B1D5C"/>
    <w:rsid w:val="003B2019"/>
    <w:rsid w:val="003B37E5"/>
    <w:rsid w:val="003B4DC1"/>
    <w:rsid w:val="003B55B9"/>
    <w:rsid w:val="003C7041"/>
    <w:rsid w:val="003C74F2"/>
    <w:rsid w:val="003C7A15"/>
    <w:rsid w:val="003D005F"/>
    <w:rsid w:val="003D0EA8"/>
    <w:rsid w:val="003D5D11"/>
    <w:rsid w:val="003E1EB2"/>
    <w:rsid w:val="003E2345"/>
    <w:rsid w:val="003E6964"/>
    <w:rsid w:val="003E6BD1"/>
    <w:rsid w:val="003F3DD5"/>
    <w:rsid w:val="003F6A0E"/>
    <w:rsid w:val="004035F3"/>
    <w:rsid w:val="004053CB"/>
    <w:rsid w:val="004055EB"/>
    <w:rsid w:val="0041203D"/>
    <w:rsid w:val="0041260C"/>
    <w:rsid w:val="00415AFB"/>
    <w:rsid w:val="00417A43"/>
    <w:rsid w:val="004203F6"/>
    <w:rsid w:val="004237D6"/>
    <w:rsid w:val="004276E3"/>
    <w:rsid w:val="00427D50"/>
    <w:rsid w:val="004322BA"/>
    <w:rsid w:val="00434325"/>
    <w:rsid w:val="004345A7"/>
    <w:rsid w:val="00434E95"/>
    <w:rsid w:val="00435194"/>
    <w:rsid w:val="0043578D"/>
    <w:rsid w:val="00437CB6"/>
    <w:rsid w:val="00440EFF"/>
    <w:rsid w:val="00441973"/>
    <w:rsid w:val="00443401"/>
    <w:rsid w:val="00445D6C"/>
    <w:rsid w:val="00445FE4"/>
    <w:rsid w:val="00446975"/>
    <w:rsid w:val="00454C21"/>
    <w:rsid w:val="004557C4"/>
    <w:rsid w:val="0045639C"/>
    <w:rsid w:val="004576FA"/>
    <w:rsid w:val="004606CB"/>
    <w:rsid w:val="0046295D"/>
    <w:rsid w:val="0046662D"/>
    <w:rsid w:val="0047130A"/>
    <w:rsid w:val="004738D6"/>
    <w:rsid w:val="00475164"/>
    <w:rsid w:val="0047790C"/>
    <w:rsid w:val="00480D68"/>
    <w:rsid w:val="00482640"/>
    <w:rsid w:val="00484DE7"/>
    <w:rsid w:val="004873FD"/>
    <w:rsid w:val="00493A40"/>
    <w:rsid w:val="00494FB2"/>
    <w:rsid w:val="0049592E"/>
    <w:rsid w:val="004A0B9B"/>
    <w:rsid w:val="004A13EB"/>
    <w:rsid w:val="004A3DEA"/>
    <w:rsid w:val="004A4D0A"/>
    <w:rsid w:val="004A745B"/>
    <w:rsid w:val="004B4A4B"/>
    <w:rsid w:val="004B4E9A"/>
    <w:rsid w:val="004B5732"/>
    <w:rsid w:val="004B57D7"/>
    <w:rsid w:val="004D20FA"/>
    <w:rsid w:val="004D2765"/>
    <w:rsid w:val="004D3E6C"/>
    <w:rsid w:val="004D495F"/>
    <w:rsid w:val="004D5DFA"/>
    <w:rsid w:val="004E059B"/>
    <w:rsid w:val="004E05A1"/>
    <w:rsid w:val="004E0D4C"/>
    <w:rsid w:val="004E1E09"/>
    <w:rsid w:val="004E2376"/>
    <w:rsid w:val="004E3951"/>
    <w:rsid w:val="004E4613"/>
    <w:rsid w:val="004E6A03"/>
    <w:rsid w:val="004E6C79"/>
    <w:rsid w:val="004F1374"/>
    <w:rsid w:val="004F298A"/>
    <w:rsid w:val="004F4163"/>
    <w:rsid w:val="004F4875"/>
    <w:rsid w:val="00506F52"/>
    <w:rsid w:val="00512527"/>
    <w:rsid w:val="00513B4E"/>
    <w:rsid w:val="00513D50"/>
    <w:rsid w:val="00513EA6"/>
    <w:rsid w:val="00514C03"/>
    <w:rsid w:val="005156CD"/>
    <w:rsid w:val="0051611D"/>
    <w:rsid w:val="00517469"/>
    <w:rsid w:val="0052439B"/>
    <w:rsid w:val="005279CE"/>
    <w:rsid w:val="0053026D"/>
    <w:rsid w:val="005338D3"/>
    <w:rsid w:val="00536574"/>
    <w:rsid w:val="00537504"/>
    <w:rsid w:val="0054033F"/>
    <w:rsid w:val="005414A4"/>
    <w:rsid w:val="005446DF"/>
    <w:rsid w:val="005468EB"/>
    <w:rsid w:val="00551927"/>
    <w:rsid w:val="00551A3E"/>
    <w:rsid w:val="00552602"/>
    <w:rsid w:val="00562DF3"/>
    <w:rsid w:val="00565419"/>
    <w:rsid w:val="00566DD3"/>
    <w:rsid w:val="005732E7"/>
    <w:rsid w:val="00575DE7"/>
    <w:rsid w:val="00576BF4"/>
    <w:rsid w:val="00584676"/>
    <w:rsid w:val="005851E1"/>
    <w:rsid w:val="00586C00"/>
    <w:rsid w:val="005901AE"/>
    <w:rsid w:val="005A3DB6"/>
    <w:rsid w:val="005A4DFF"/>
    <w:rsid w:val="005A5504"/>
    <w:rsid w:val="005A58B4"/>
    <w:rsid w:val="005A7C3D"/>
    <w:rsid w:val="005A7E85"/>
    <w:rsid w:val="005B05CC"/>
    <w:rsid w:val="005B2627"/>
    <w:rsid w:val="005B4C2E"/>
    <w:rsid w:val="005B5C6C"/>
    <w:rsid w:val="005C0398"/>
    <w:rsid w:val="005C3284"/>
    <w:rsid w:val="005C36E4"/>
    <w:rsid w:val="005C3769"/>
    <w:rsid w:val="005C3C70"/>
    <w:rsid w:val="005C511F"/>
    <w:rsid w:val="005C7038"/>
    <w:rsid w:val="005C7447"/>
    <w:rsid w:val="005D06FA"/>
    <w:rsid w:val="005D2D73"/>
    <w:rsid w:val="005D3EC8"/>
    <w:rsid w:val="005D46CA"/>
    <w:rsid w:val="005D66D2"/>
    <w:rsid w:val="005E300B"/>
    <w:rsid w:val="005E4D9E"/>
    <w:rsid w:val="005E5A6D"/>
    <w:rsid w:val="005E75C8"/>
    <w:rsid w:val="005E7714"/>
    <w:rsid w:val="005F4D2A"/>
    <w:rsid w:val="005F5572"/>
    <w:rsid w:val="005F6213"/>
    <w:rsid w:val="005F63B9"/>
    <w:rsid w:val="005F6830"/>
    <w:rsid w:val="00607613"/>
    <w:rsid w:val="00615CF6"/>
    <w:rsid w:val="006164CA"/>
    <w:rsid w:val="00616C3F"/>
    <w:rsid w:val="00620880"/>
    <w:rsid w:val="00621C5C"/>
    <w:rsid w:val="00621CE9"/>
    <w:rsid w:val="00623247"/>
    <w:rsid w:val="00623859"/>
    <w:rsid w:val="006245BC"/>
    <w:rsid w:val="00631A1A"/>
    <w:rsid w:val="00631D52"/>
    <w:rsid w:val="00633A8D"/>
    <w:rsid w:val="00634FEE"/>
    <w:rsid w:val="006376B4"/>
    <w:rsid w:val="00641F45"/>
    <w:rsid w:val="00642C17"/>
    <w:rsid w:val="006467A4"/>
    <w:rsid w:val="00646B72"/>
    <w:rsid w:val="00647821"/>
    <w:rsid w:val="00652157"/>
    <w:rsid w:val="006532A4"/>
    <w:rsid w:val="00653334"/>
    <w:rsid w:val="00654AA6"/>
    <w:rsid w:val="00655637"/>
    <w:rsid w:val="0065607F"/>
    <w:rsid w:val="006563AC"/>
    <w:rsid w:val="00657BF5"/>
    <w:rsid w:val="00657DC4"/>
    <w:rsid w:val="006615DE"/>
    <w:rsid w:val="0067312A"/>
    <w:rsid w:val="006735A8"/>
    <w:rsid w:val="00673BDD"/>
    <w:rsid w:val="0067657B"/>
    <w:rsid w:val="006777C5"/>
    <w:rsid w:val="00677834"/>
    <w:rsid w:val="00680FE5"/>
    <w:rsid w:val="00681637"/>
    <w:rsid w:val="0069179E"/>
    <w:rsid w:val="0069218A"/>
    <w:rsid w:val="00692E42"/>
    <w:rsid w:val="00693283"/>
    <w:rsid w:val="00695C1B"/>
    <w:rsid w:val="0069654E"/>
    <w:rsid w:val="00696BFD"/>
    <w:rsid w:val="006A062F"/>
    <w:rsid w:val="006A0CFC"/>
    <w:rsid w:val="006A3F16"/>
    <w:rsid w:val="006A61D4"/>
    <w:rsid w:val="006A7D12"/>
    <w:rsid w:val="006B2093"/>
    <w:rsid w:val="006B2E65"/>
    <w:rsid w:val="006C04BC"/>
    <w:rsid w:val="006C32A5"/>
    <w:rsid w:val="006C38C4"/>
    <w:rsid w:val="006D12A0"/>
    <w:rsid w:val="006D1947"/>
    <w:rsid w:val="006D1B0D"/>
    <w:rsid w:val="006D394A"/>
    <w:rsid w:val="006D4845"/>
    <w:rsid w:val="006D4A86"/>
    <w:rsid w:val="006D64D2"/>
    <w:rsid w:val="006D6928"/>
    <w:rsid w:val="006E2BF5"/>
    <w:rsid w:val="006E6C12"/>
    <w:rsid w:val="006E7806"/>
    <w:rsid w:val="006F0389"/>
    <w:rsid w:val="006F1DDF"/>
    <w:rsid w:val="006F3163"/>
    <w:rsid w:val="006F4E96"/>
    <w:rsid w:val="006F5077"/>
    <w:rsid w:val="006F6242"/>
    <w:rsid w:val="006F77F0"/>
    <w:rsid w:val="00700139"/>
    <w:rsid w:val="00700930"/>
    <w:rsid w:val="0070446A"/>
    <w:rsid w:val="00704681"/>
    <w:rsid w:val="0070494E"/>
    <w:rsid w:val="007067BB"/>
    <w:rsid w:val="00711D2E"/>
    <w:rsid w:val="00712667"/>
    <w:rsid w:val="00715015"/>
    <w:rsid w:val="00715489"/>
    <w:rsid w:val="007173DD"/>
    <w:rsid w:val="0072513F"/>
    <w:rsid w:val="007426BB"/>
    <w:rsid w:val="00742E4B"/>
    <w:rsid w:val="007451A4"/>
    <w:rsid w:val="007456CB"/>
    <w:rsid w:val="007463E1"/>
    <w:rsid w:val="0075169B"/>
    <w:rsid w:val="0076116F"/>
    <w:rsid w:val="00761E9F"/>
    <w:rsid w:val="00763156"/>
    <w:rsid w:val="00767EF4"/>
    <w:rsid w:val="0077394C"/>
    <w:rsid w:val="00774F62"/>
    <w:rsid w:val="007840CD"/>
    <w:rsid w:val="007932B2"/>
    <w:rsid w:val="007944F5"/>
    <w:rsid w:val="00794713"/>
    <w:rsid w:val="007A12AC"/>
    <w:rsid w:val="007A7925"/>
    <w:rsid w:val="007B21D0"/>
    <w:rsid w:val="007B22BB"/>
    <w:rsid w:val="007B28A5"/>
    <w:rsid w:val="007B3559"/>
    <w:rsid w:val="007B6B33"/>
    <w:rsid w:val="007B7082"/>
    <w:rsid w:val="007C00A4"/>
    <w:rsid w:val="007C00B9"/>
    <w:rsid w:val="007C3207"/>
    <w:rsid w:val="007C3C8F"/>
    <w:rsid w:val="007C4A51"/>
    <w:rsid w:val="007C5619"/>
    <w:rsid w:val="007D29F6"/>
    <w:rsid w:val="007D56A6"/>
    <w:rsid w:val="007D5CB7"/>
    <w:rsid w:val="007D61E4"/>
    <w:rsid w:val="007E00D0"/>
    <w:rsid w:val="007E0335"/>
    <w:rsid w:val="007E3587"/>
    <w:rsid w:val="007E7836"/>
    <w:rsid w:val="007F0AAF"/>
    <w:rsid w:val="007F0C86"/>
    <w:rsid w:val="007F2890"/>
    <w:rsid w:val="007F43E6"/>
    <w:rsid w:val="007F44B5"/>
    <w:rsid w:val="0080018F"/>
    <w:rsid w:val="00814F76"/>
    <w:rsid w:val="00817833"/>
    <w:rsid w:val="00821BD0"/>
    <w:rsid w:val="00822B8E"/>
    <w:rsid w:val="00825D48"/>
    <w:rsid w:val="0082632B"/>
    <w:rsid w:val="0082660A"/>
    <w:rsid w:val="00826818"/>
    <w:rsid w:val="008309EC"/>
    <w:rsid w:val="0083256A"/>
    <w:rsid w:val="008326F0"/>
    <w:rsid w:val="0083306D"/>
    <w:rsid w:val="00837D5C"/>
    <w:rsid w:val="00840BBD"/>
    <w:rsid w:val="0084142F"/>
    <w:rsid w:val="008427F4"/>
    <w:rsid w:val="008506A6"/>
    <w:rsid w:val="008508A0"/>
    <w:rsid w:val="00851A3C"/>
    <w:rsid w:val="00851BBA"/>
    <w:rsid w:val="00852407"/>
    <w:rsid w:val="00852F28"/>
    <w:rsid w:val="00853F31"/>
    <w:rsid w:val="0085444B"/>
    <w:rsid w:val="00861EB8"/>
    <w:rsid w:val="008624C3"/>
    <w:rsid w:val="0086359F"/>
    <w:rsid w:val="00867638"/>
    <w:rsid w:val="008705D3"/>
    <w:rsid w:val="00871243"/>
    <w:rsid w:val="008747A0"/>
    <w:rsid w:val="008814BA"/>
    <w:rsid w:val="008821A0"/>
    <w:rsid w:val="00884374"/>
    <w:rsid w:val="00886DD3"/>
    <w:rsid w:val="008915C8"/>
    <w:rsid w:val="00891801"/>
    <w:rsid w:val="0089221F"/>
    <w:rsid w:val="00893058"/>
    <w:rsid w:val="0089577D"/>
    <w:rsid w:val="008961F9"/>
    <w:rsid w:val="00896C5D"/>
    <w:rsid w:val="008A2186"/>
    <w:rsid w:val="008A3C3B"/>
    <w:rsid w:val="008B0FC1"/>
    <w:rsid w:val="008B2CB7"/>
    <w:rsid w:val="008B76CA"/>
    <w:rsid w:val="008C1FAB"/>
    <w:rsid w:val="008C5711"/>
    <w:rsid w:val="008C7DBB"/>
    <w:rsid w:val="008D1B8C"/>
    <w:rsid w:val="008D260A"/>
    <w:rsid w:val="008D406D"/>
    <w:rsid w:val="008D560B"/>
    <w:rsid w:val="008D7E20"/>
    <w:rsid w:val="008E0611"/>
    <w:rsid w:val="008E4870"/>
    <w:rsid w:val="008E5F28"/>
    <w:rsid w:val="008E6F74"/>
    <w:rsid w:val="008E79F3"/>
    <w:rsid w:val="008E7B79"/>
    <w:rsid w:val="008F3DEC"/>
    <w:rsid w:val="008F43B6"/>
    <w:rsid w:val="0090339D"/>
    <w:rsid w:val="0090669D"/>
    <w:rsid w:val="00906BA3"/>
    <w:rsid w:val="00914115"/>
    <w:rsid w:val="00915099"/>
    <w:rsid w:val="00916DFD"/>
    <w:rsid w:val="009220D7"/>
    <w:rsid w:val="0092273B"/>
    <w:rsid w:val="00925D50"/>
    <w:rsid w:val="00926529"/>
    <w:rsid w:val="00926F1F"/>
    <w:rsid w:val="00926F9B"/>
    <w:rsid w:val="00927452"/>
    <w:rsid w:val="00932CCE"/>
    <w:rsid w:val="00933D56"/>
    <w:rsid w:val="00935014"/>
    <w:rsid w:val="00936D3B"/>
    <w:rsid w:val="0094008B"/>
    <w:rsid w:val="00942BE0"/>
    <w:rsid w:val="0094313B"/>
    <w:rsid w:val="00945478"/>
    <w:rsid w:val="00946B94"/>
    <w:rsid w:val="009501EB"/>
    <w:rsid w:val="00951AD4"/>
    <w:rsid w:val="0095259B"/>
    <w:rsid w:val="0095345B"/>
    <w:rsid w:val="00956289"/>
    <w:rsid w:val="00961CB9"/>
    <w:rsid w:val="00964D68"/>
    <w:rsid w:val="0096589F"/>
    <w:rsid w:val="00970549"/>
    <w:rsid w:val="00982860"/>
    <w:rsid w:val="009839DA"/>
    <w:rsid w:val="00983E37"/>
    <w:rsid w:val="009840F0"/>
    <w:rsid w:val="00990E77"/>
    <w:rsid w:val="00992246"/>
    <w:rsid w:val="00994677"/>
    <w:rsid w:val="00997703"/>
    <w:rsid w:val="009A2B26"/>
    <w:rsid w:val="009A5804"/>
    <w:rsid w:val="009B0FA5"/>
    <w:rsid w:val="009B1AD7"/>
    <w:rsid w:val="009B28BC"/>
    <w:rsid w:val="009B3231"/>
    <w:rsid w:val="009B34BD"/>
    <w:rsid w:val="009B4D87"/>
    <w:rsid w:val="009B59C6"/>
    <w:rsid w:val="009C33E3"/>
    <w:rsid w:val="009C494B"/>
    <w:rsid w:val="009C4D31"/>
    <w:rsid w:val="009C6357"/>
    <w:rsid w:val="009C645B"/>
    <w:rsid w:val="009D0219"/>
    <w:rsid w:val="009D499D"/>
    <w:rsid w:val="009D561A"/>
    <w:rsid w:val="009E2ECC"/>
    <w:rsid w:val="009E4871"/>
    <w:rsid w:val="009E79E6"/>
    <w:rsid w:val="009E7B92"/>
    <w:rsid w:val="009F1852"/>
    <w:rsid w:val="009F51F8"/>
    <w:rsid w:val="009F54DB"/>
    <w:rsid w:val="009F664E"/>
    <w:rsid w:val="00A00754"/>
    <w:rsid w:val="00A00E7C"/>
    <w:rsid w:val="00A00EFC"/>
    <w:rsid w:val="00A0253F"/>
    <w:rsid w:val="00A0419F"/>
    <w:rsid w:val="00A13BC8"/>
    <w:rsid w:val="00A14622"/>
    <w:rsid w:val="00A1580B"/>
    <w:rsid w:val="00A209B8"/>
    <w:rsid w:val="00A23C31"/>
    <w:rsid w:val="00A2455F"/>
    <w:rsid w:val="00A25A85"/>
    <w:rsid w:val="00A31651"/>
    <w:rsid w:val="00A32AE0"/>
    <w:rsid w:val="00A32DDE"/>
    <w:rsid w:val="00A334A2"/>
    <w:rsid w:val="00A34D44"/>
    <w:rsid w:val="00A36EDD"/>
    <w:rsid w:val="00A42230"/>
    <w:rsid w:val="00A431FC"/>
    <w:rsid w:val="00A47C48"/>
    <w:rsid w:val="00A50588"/>
    <w:rsid w:val="00A56D82"/>
    <w:rsid w:val="00A62753"/>
    <w:rsid w:val="00A63A93"/>
    <w:rsid w:val="00A7276A"/>
    <w:rsid w:val="00A73B53"/>
    <w:rsid w:val="00A73F7A"/>
    <w:rsid w:val="00A74277"/>
    <w:rsid w:val="00A748C8"/>
    <w:rsid w:val="00A7665C"/>
    <w:rsid w:val="00A778F2"/>
    <w:rsid w:val="00A80CEF"/>
    <w:rsid w:val="00A82AFC"/>
    <w:rsid w:val="00A8348C"/>
    <w:rsid w:val="00A865EF"/>
    <w:rsid w:val="00A90B78"/>
    <w:rsid w:val="00A91A1F"/>
    <w:rsid w:val="00A91C54"/>
    <w:rsid w:val="00A93DBB"/>
    <w:rsid w:val="00AA0CBC"/>
    <w:rsid w:val="00AA14C3"/>
    <w:rsid w:val="00AA380A"/>
    <w:rsid w:val="00AA4DCB"/>
    <w:rsid w:val="00AA591D"/>
    <w:rsid w:val="00AA7387"/>
    <w:rsid w:val="00AB1CA1"/>
    <w:rsid w:val="00AB236C"/>
    <w:rsid w:val="00AB2B09"/>
    <w:rsid w:val="00AB66EC"/>
    <w:rsid w:val="00AB6F27"/>
    <w:rsid w:val="00AB78AD"/>
    <w:rsid w:val="00AC0436"/>
    <w:rsid w:val="00AC1B0A"/>
    <w:rsid w:val="00AC3643"/>
    <w:rsid w:val="00AC6E6B"/>
    <w:rsid w:val="00AD00A8"/>
    <w:rsid w:val="00AD265B"/>
    <w:rsid w:val="00AD28DB"/>
    <w:rsid w:val="00AD2B9B"/>
    <w:rsid w:val="00AD4980"/>
    <w:rsid w:val="00AE185E"/>
    <w:rsid w:val="00AE4EAD"/>
    <w:rsid w:val="00AE6396"/>
    <w:rsid w:val="00AF06CD"/>
    <w:rsid w:val="00AF302D"/>
    <w:rsid w:val="00AF3EDF"/>
    <w:rsid w:val="00AF465F"/>
    <w:rsid w:val="00B00130"/>
    <w:rsid w:val="00B01A04"/>
    <w:rsid w:val="00B02076"/>
    <w:rsid w:val="00B04209"/>
    <w:rsid w:val="00B0497A"/>
    <w:rsid w:val="00B07162"/>
    <w:rsid w:val="00B10B56"/>
    <w:rsid w:val="00B137FC"/>
    <w:rsid w:val="00B14931"/>
    <w:rsid w:val="00B158DC"/>
    <w:rsid w:val="00B15E33"/>
    <w:rsid w:val="00B21E99"/>
    <w:rsid w:val="00B231BC"/>
    <w:rsid w:val="00B232F3"/>
    <w:rsid w:val="00B2333D"/>
    <w:rsid w:val="00B26014"/>
    <w:rsid w:val="00B30C64"/>
    <w:rsid w:val="00B3448F"/>
    <w:rsid w:val="00B34F86"/>
    <w:rsid w:val="00B35E99"/>
    <w:rsid w:val="00B37019"/>
    <w:rsid w:val="00B3785C"/>
    <w:rsid w:val="00B4152F"/>
    <w:rsid w:val="00B41953"/>
    <w:rsid w:val="00B465CD"/>
    <w:rsid w:val="00B469DA"/>
    <w:rsid w:val="00B47923"/>
    <w:rsid w:val="00B52226"/>
    <w:rsid w:val="00B54CAA"/>
    <w:rsid w:val="00B57A77"/>
    <w:rsid w:val="00B6043D"/>
    <w:rsid w:val="00B60958"/>
    <w:rsid w:val="00B60CE3"/>
    <w:rsid w:val="00B60CE4"/>
    <w:rsid w:val="00B6213D"/>
    <w:rsid w:val="00B6403A"/>
    <w:rsid w:val="00B65B64"/>
    <w:rsid w:val="00B678C0"/>
    <w:rsid w:val="00B73993"/>
    <w:rsid w:val="00B74280"/>
    <w:rsid w:val="00B764A8"/>
    <w:rsid w:val="00B771D9"/>
    <w:rsid w:val="00B7742E"/>
    <w:rsid w:val="00B9211D"/>
    <w:rsid w:val="00B92136"/>
    <w:rsid w:val="00B963DB"/>
    <w:rsid w:val="00BA183B"/>
    <w:rsid w:val="00BA506D"/>
    <w:rsid w:val="00BB05F5"/>
    <w:rsid w:val="00BB0F36"/>
    <w:rsid w:val="00BB285D"/>
    <w:rsid w:val="00BB3BAB"/>
    <w:rsid w:val="00BB5189"/>
    <w:rsid w:val="00BB77E4"/>
    <w:rsid w:val="00BC2C6E"/>
    <w:rsid w:val="00BC4B6F"/>
    <w:rsid w:val="00BC4DB5"/>
    <w:rsid w:val="00BD0AEE"/>
    <w:rsid w:val="00BD0D5D"/>
    <w:rsid w:val="00BD19B9"/>
    <w:rsid w:val="00BD450F"/>
    <w:rsid w:val="00BD6B7F"/>
    <w:rsid w:val="00BD749A"/>
    <w:rsid w:val="00BE0E74"/>
    <w:rsid w:val="00BE11AC"/>
    <w:rsid w:val="00BE3E28"/>
    <w:rsid w:val="00BF2EFE"/>
    <w:rsid w:val="00BF5FF2"/>
    <w:rsid w:val="00C01201"/>
    <w:rsid w:val="00C01D0E"/>
    <w:rsid w:val="00C05817"/>
    <w:rsid w:val="00C06BFE"/>
    <w:rsid w:val="00C11A79"/>
    <w:rsid w:val="00C138A7"/>
    <w:rsid w:val="00C15CE9"/>
    <w:rsid w:val="00C20E0D"/>
    <w:rsid w:val="00C2735B"/>
    <w:rsid w:val="00C32733"/>
    <w:rsid w:val="00C34B87"/>
    <w:rsid w:val="00C358CB"/>
    <w:rsid w:val="00C418A8"/>
    <w:rsid w:val="00C424A7"/>
    <w:rsid w:val="00C54D03"/>
    <w:rsid w:val="00C64287"/>
    <w:rsid w:val="00C65CDB"/>
    <w:rsid w:val="00C663EC"/>
    <w:rsid w:val="00C671A4"/>
    <w:rsid w:val="00C706A1"/>
    <w:rsid w:val="00C711B0"/>
    <w:rsid w:val="00C72C1B"/>
    <w:rsid w:val="00C73C9A"/>
    <w:rsid w:val="00C73DF2"/>
    <w:rsid w:val="00C75980"/>
    <w:rsid w:val="00C800CC"/>
    <w:rsid w:val="00C8321E"/>
    <w:rsid w:val="00C834E4"/>
    <w:rsid w:val="00C840F1"/>
    <w:rsid w:val="00C849E0"/>
    <w:rsid w:val="00C85E9D"/>
    <w:rsid w:val="00C90F53"/>
    <w:rsid w:val="00C94E78"/>
    <w:rsid w:val="00C957B9"/>
    <w:rsid w:val="00C96249"/>
    <w:rsid w:val="00C96A8D"/>
    <w:rsid w:val="00CA1CCB"/>
    <w:rsid w:val="00CA3159"/>
    <w:rsid w:val="00CA448F"/>
    <w:rsid w:val="00CA4A88"/>
    <w:rsid w:val="00CA4BD6"/>
    <w:rsid w:val="00CA4EC3"/>
    <w:rsid w:val="00CA5081"/>
    <w:rsid w:val="00CA56F0"/>
    <w:rsid w:val="00CB0302"/>
    <w:rsid w:val="00CB1B00"/>
    <w:rsid w:val="00CB5836"/>
    <w:rsid w:val="00CB6B8A"/>
    <w:rsid w:val="00CB73C2"/>
    <w:rsid w:val="00CC221F"/>
    <w:rsid w:val="00CC542C"/>
    <w:rsid w:val="00CC648D"/>
    <w:rsid w:val="00CD12F1"/>
    <w:rsid w:val="00CE6FE0"/>
    <w:rsid w:val="00CE76B5"/>
    <w:rsid w:val="00CF3BE2"/>
    <w:rsid w:val="00CF4E1E"/>
    <w:rsid w:val="00CF5927"/>
    <w:rsid w:val="00D015D4"/>
    <w:rsid w:val="00D0241B"/>
    <w:rsid w:val="00D03AF2"/>
    <w:rsid w:val="00D04940"/>
    <w:rsid w:val="00D101EE"/>
    <w:rsid w:val="00D11329"/>
    <w:rsid w:val="00D11562"/>
    <w:rsid w:val="00D1213B"/>
    <w:rsid w:val="00D14F84"/>
    <w:rsid w:val="00D2120F"/>
    <w:rsid w:val="00D21461"/>
    <w:rsid w:val="00D22324"/>
    <w:rsid w:val="00D22654"/>
    <w:rsid w:val="00D30095"/>
    <w:rsid w:val="00D33A17"/>
    <w:rsid w:val="00D33B2A"/>
    <w:rsid w:val="00D34ECD"/>
    <w:rsid w:val="00D377C5"/>
    <w:rsid w:val="00D40844"/>
    <w:rsid w:val="00D43302"/>
    <w:rsid w:val="00D443A0"/>
    <w:rsid w:val="00D44C7A"/>
    <w:rsid w:val="00D44CA4"/>
    <w:rsid w:val="00D47E7D"/>
    <w:rsid w:val="00D50CD0"/>
    <w:rsid w:val="00D527B5"/>
    <w:rsid w:val="00D544A5"/>
    <w:rsid w:val="00D54937"/>
    <w:rsid w:val="00D55268"/>
    <w:rsid w:val="00D60AD0"/>
    <w:rsid w:val="00D64C52"/>
    <w:rsid w:val="00D678DE"/>
    <w:rsid w:val="00D72536"/>
    <w:rsid w:val="00D76EFE"/>
    <w:rsid w:val="00D7738D"/>
    <w:rsid w:val="00D77EAB"/>
    <w:rsid w:val="00D8017C"/>
    <w:rsid w:val="00D86FD1"/>
    <w:rsid w:val="00D900D0"/>
    <w:rsid w:val="00D928FA"/>
    <w:rsid w:val="00D956B1"/>
    <w:rsid w:val="00D962C4"/>
    <w:rsid w:val="00D97A52"/>
    <w:rsid w:val="00DA164A"/>
    <w:rsid w:val="00DB0D62"/>
    <w:rsid w:val="00DB0FF1"/>
    <w:rsid w:val="00DB3897"/>
    <w:rsid w:val="00DC0497"/>
    <w:rsid w:val="00DC6D4F"/>
    <w:rsid w:val="00DC74F7"/>
    <w:rsid w:val="00DD188C"/>
    <w:rsid w:val="00DE023B"/>
    <w:rsid w:val="00DE1534"/>
    <w:rsid w:val="00DE25A8"/>
    <w:rsid w:val="00DE26C7"/>
    <w:rsid w:val="00DE2BCB"/>
    <w:rsid w:val="00DE518F"/>
    <w:rsid w:val="00DF2F3C"/>
    <w:rsid w:val="00DF3E25"/>
    <w:rsid w:val="00E000AC"/>
    <w:rsid w:val="00E0145F"/>
    <w:rsid w:val="00E02CBC"/>
    <w:rsid w:val="00E06AC0"/>
    <w:rsid w:val="00E12185"/>
    <w:rsid w:val="00E1386C"/>
    <w:rsid w:val="00E158F8"/>
    <w:rsid w:val="00E15B7C"/>
    <w:rsid w:val="00E17443"/>
    <w:rsid w:val="00E17739"/>
    <w:rsid w:val="00E20CF6"/>
    <w:rsid w:val="00E2296B"/>
    <w:rsid w:val="00E3449A"/>
    <w:rsid w:val="00E37708"/>
    <w:rsid w:val="00E50827"/>
    <w:rsid w:val="00E52FDF"/>
    <w:rsid w:val="00E55773"/>
    <w:rsid w:val="00E56E12"/>
    <w:rsid w:val="00E57928"/>
    <w:rsid w:val="00E60948"/>
    <w:rsid w:val="00E60E4F"/>
    <w:rsid w:val="00E662B0"/>
    <w:rsid w:val="00E73D38"/>
    <w:rsid w:val="00E73D9E"/>
    <w:rsid w:val="00E80F9C"/>
    <w:rsid w:val="00E854B8"/>
    <w:rsid w:val="00E905B9"/>
    <w:rsid w:val="00E910D1"/>
    <w:rsid w:val="00E91B0F"/>
    <w:rsid w:val="00E9346E"/>
    <w:rsid w:val="00EA0367"/>
    <w:rsid w:val="00EA2326"/>
    <w:rsid w:val="00EA25E2"/>
    <w:rsid w:val="00EA5A5C"/>
    <w:rsid w:val="00EB19EE"/>
    <w:rsid w:val="00EB1A6F"/>
    <w:rsid w:val="00EB6028"/>
    <w:rsid w:val="00EB636A"/>
    <w:rsid w:val="00EB6E21"/>
    <w:rsid w:val="00EC12EB"/>
    <w:rsid w:val="00EC306A"/>
    <w:rsid w:val="00EC339B"/>
    <w:rsid w:val="00EC6635"/>
    <w:rsid w:val="00ED01F5"/>
    <w:rsid w:val="00EE488F"/>
    <w:rsid w:val="00EE5B37"/>
    <w:rsid w:val="00EF0C17"/>
    <w:rsid w:val="00EF0C40"/>
    <w:rsid w:val="00EF31B8"/>
    <w:rsid w:val="00EF613B"/>
    <w:rsid w:val="00F00107"/>
    <w:rsid w:val="00F010F5"/>
    <w:rsid w:val="00F0116F"/>
    <w:rsid w:val="00F040F7"/>
    <w:rsid w:val="00F05568"/>
    <w:rsid w:val="00F059EC"/>
    <w:rsid w:val="00F07D32"/>
    <w:rsid w:val="00F12EA9"/>
    <w:rsid w:val="00F13EDC"/>
    <w:rsid w:val="00F150A5"/>
    <w:rsid w:val="00F175C5"/>
    <w:rsid w:val="00F17855"/>
    <w:rsid w:val="00F27531"/>
    <w:rsid w:val="00F31C74"/>
    <w:rsid w:val="00F327DA"/>
    <w:rsid w:val="00F35950"/>
    <w:rsid w:val="00F36EBE"/>
    <w:rsid w:val="00F4104C"/>
    <w:rsid w:val="00F4177A"/>
    <w:rsid w:val="00F42182"/>
    <w:rsid w:val="00F45052"/>
    <w:rsid w:val="00F45E3B"/>
    <w:rsid w:val="00F462FB"/>
    <w:rsid w:val="00F62E30"/>
    <w:rsid w:val="00F645BB"/>
    <w:rsid w:val="00F64BD6"/>
    <w:rsid w:val="00F66B84"/>
    <w:rsid w:val="00F66CA7"/>
    <w:rsid w:val="00F66E52"/>
    <w:rsid w:val="00F67669"/>
    <w:rsid w:val="00F71527"/>
    <w:rsid w:val="00F71535"/>
    <w:rsid w:val="00F81295"/>
    <w:rsid w:val="00F81EC7"/>
    <w:rsid w:val="00F82B15"/>
    <w:rsid w:val="00F9770F"/>
    <w:rsid w:val="00FA0FCB"/>
    <w:rsid w:val="00FA33F6"/>
    <w:rsid w:val="00FB0E08"/>
    <w:rsid w:val="00FB47DF"/>
    <w:rsid w:val="00FC4819"/>
    <w:rsid w:val="00FC59A0"/>
    <w:rsid w:val="00FC7F3C"/>
    <w:rsid w:val="00FD3F53"/>
    <w:rsid w:val="00FD5062"/>
    <w:rsid w:val="00FE5B2A"/>
    <w:rsid w:val="00FF3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05C25"/>
    <w:pPr>
      <w:widowControl w:val="0"/>
      <w:adjustRightInd w:val="0"/>
      <w:spacing w:line="360" w:lineRule="atLeast"/>
      <w:jc w:val="both"/>
      <w:textAlignment w:val="baseline"/>
    </w:pPr>
    <w:rPr>
      <w:rFonts w:ascii="Times New Roman" w:eastAsia="Times New Roman" w:hAnsi="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Цветной список - Акцент 11"/>
    <w:basedOn w:val="Normal"/>
    <w:uiPriority w:val="99"/>
    <w:qFormat/>
    <w:rsid w:val="00105C25"/>
    <w:pPr>
      <w:ind w:left="720"/>
      <w:contextualSpacing/>
    </w:pPr>
  </w:style>
  <w:style w:type="paragraph" w:styleId="Header">
    <w:name w:val="header"/>
    <w:basedOn w:val="Normal"/>
    <w:link w:val="HeaderChar"/>
    <w:uiPriority w:val="99"/>
    <w:rsid w:val="00105C25"/>
    <w:pPr>
      <w:tabs>
        <w:tab w:val="center" w:pos="4677"/>
        <w:tab w:val="right" w:pos="9355"/>
      </w:tabs>
      <w:spacing w:line="240" w:lineRule="auto"/>
    </w:pPr>
  </w:style>
  <w:style w:type="character" w:customStyle="1" w:styleId="HeaderChar">
    <w:name w:val="Header Char"/>
    <w:link w:val="Header"/>
    <w:uiPriority w:val="99"/>
    <w:rsid w:val="00105C25"/>
    <w:rPr>
      <w:rFonts w:ascii="Times New Roman" w:eastAsia="Times New Roman" w:hAnsi="Times New Roman" w:cs="Times New Roman"/>
      <w:sz w:val="20"/>
      <w:szCs w:val="20"/>
      <w:lang w:eastAsia="ru-RU"/>
    </w:rPr>
  </w:style>
  <w:style w:type="paragraph" w:styleId="Footer">
    <w:name w:val="footer"/>
    <w:basedOn w:val="Normal"/>
    <w:link w:val="FooterChar"/>
    <w:uiPriority w:val="99"/>
    <w:rsid w:val="00105C25"/>
    <w:pPr>
      <w:tabs>
        <w:tab w:val="center" w:pos="4677"/>
        <w:tab w:val="right" w:pos="9355"/>
      </w:tabs>
      <w:spacing w:line="240" w:lineRule="auto"/>
    </w:pPr>
  </w:style>
  <w:style w:type="character" w:customStyle="1" w:styleId="FooterChar">
    <w:name w:val="Footer Char"/>
    <w:link w:val="Footer"/>
    <w:uiPriority w:val="99"/>
    <w:rsid w:val="00105C25"/>
    <w:rPr>
      <w:rFonts w:ascii="Times New Roman" w:eastAsia="Times New Roman" w:hAnsi="Times New Roman" w:cs="Times New Roman"/>
      <w:sz w:val="20"/>
      <w:szCs w:val="20"/>
      <w:lang w:eastAsia="ru-RU"/>
    </w:rPr>
  </w:style>
  <w:style w:type="character" w:styleId="CommentReference">
    <w:name w:val="annotation reference"/>
    <w:uiPriority w:val="99"/>
    <w:semiHidden/>
    <w:rsid w:val="00105C25"/>
    <w:rPr>
      <w:rFonts w:cs="Times New Roman"/>
      <w:sz w:val="16"/>
      <w:szCs w:val="16"/>
    </w:rPr>
  </w:style>
  <w:style w:type="paragraph" w:styleId="CommentText">
    <w:name w:val="annotation text"/>
    <w:basedOn w:val="Normal"/>
    <w:link w:val="CommentTextChar"/>
    <w:uiPriority w:val="99"/>
    <w:rsid w:val="00105C25"/>
    <w:pPr>
      <w:spacing w:line="240" w:lineRule="auto"/>
    </w:pPr>
  </w:style>
  <w:style w:type="character" w:customStyle="1" w:styleId="CommentTextChar">
    <w:name w:val="Comment Text Char"/>
    <w:link w:val="CommentText"/>
    <w:uiPriority w:val="99"/>
    <w:rsid w:val="00105C2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105C25"/>
    <w:rPr>
      <w:b/>
      <w:bCs/>
    </w:rPr>
  </w:style>
  <w:style w:type="character" w:customStyle="1" w:styleId="CommentSubjectChar">
    <w:name w:val="Comment Subject Char"/>
    <w:link w:val="CommentSubject"/>
    <w:uiPriority w:val="99"/>
    <w:semiHidden/>
    <w:rsid w:val="00105C2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rsid w:val="00105C25"/>
    <w:pPr>
      <w:spacing w:line="240" w:lineRule="auto"/>
    </w:pPr>
    <w:rPr>
      <w:rFonts w:ascii="Tahoma" w:hAnsi="Tahoma"/>
      <w:sz w:val="16"/>
      <w:szCs w:val="16"/>
    </w:rPr>
  </w:style>
  <w:style w:type="character" w:customStyle="1" w:styleId="BalloonTextChar">
    <w:name w:val="Balloon Text Char"/>
    <w:link w:val="BalloonText"/>
    <w:uiPriority w:val="99"/>
    <w:semiHidden/>
    <w:rsid w:val="00105C25"/>
    <w:rPr>
      <w:rFonts w:ascii="Tahoma" w:eastAsia="Times New Roman" w:hAnsi="Tahoma" w:cs="Tahoma"/>
      <w:sz w:val="16"/>
      <w:szCs w:val="16"/>
      <w:lang w:eastAsia="ru-RU"/>
    </w:rPr>
  </w:style>
  <w:style w:type="character" w:styleId="Hyperlink">
    <w:name w:val="Hyperlink"/>
    <w:uiPriority w:val="99"/>
    <w:rsid w:val="00105C25"/>
    <w:rPr>
      <w:rFonts w:cs="Times New Roman"/>
      <w:color w:val="0000FF"/>
      <w:u w:val="single"/>
    </w:rPr>
  </w:style>
  <w:style w:type="paragraph" w:styleId="NormalWeb">
    <w:name w:val="Normal (Web)"/>
    <w:basedOn w:val="Normal"/>
    <w:uiPriority w:val="99"/>
    <w:rsid w:val="00105C25"/>
    <w:pPr>
      <w:spacing w:before="100" w:beforeAutospacing="1" w:after="100" w:afterAutospacing="1" w:line="240" w:lineRule="auto"/>
    </w:pPr>
    <w:rPr>
      <w:sz w:val="24"/>
      <w:szCs w:val="24"/>
    </w:rPr>
  </w:style>
  <w:style w:type="character" w:customStyle="1" w:styleId="apple-converted-space">
    <w:name w:val="apple-converted-space"/>
    <w:rsid w:val="00105C25"/>
    <w:rPr>
      <w:rFonts w:cs="Times New Roman"/>
    </w:rPr>
  </w:style>
  <w:style w:type="character" w:styleId="Emphasis">
    <w:name w:val="Emphasis"/>
    <w:uiPriority w:val="99"/>
    <w:qFormat/>
    <w:rsid w:val="00105C25"/>
    <w:rPr>
      <w:rFonts w:cs="Times New Roman"/>
      <w:i/>
      <w:iCs/>
    </w:rPr>
  </w:style>
  <w:style w:type="paragraph" w:customStyle="1" w:styleId="ConsPlusNormal">
    <w:name w:val="ConsPlusNormal"/>
    <w:uiPriority w:val="99"/>
    <w:rsid w:val="00105C25"/>
    <w:pPr>
      <w:widowControl w:val="0"/>
      <w:autoSpaceDE w:val="0"/>
      <w:autoSpaceDN w:val="0"/>
      <w:adjustRightInd w:val="0"/>
      <w:jc w:val="both"/>
      <w:textAlignment w:val="baseline"/>
    </w:pPr>
    <w:rPr>
      <w:rFonts w:ascii="Arial" w:eastAsia="Times New Roman" w:hAnsi="Arial"/>
      <w:lang w:val="ru-RU" w:eastAsia="ru-RU"/>
    </w:rPr>
  </w:style>
  <w:style w:type="character" w:customStyle="1" w:styleId="apple-style-span">
    <w:name w:val="apple-style-span"/>
    <w:uiPriority w:val="99"/>
    <w:rsid w:val="00105C25"/>
    <w:rPr>
      <w:rFonts w:cs="Times New Roman"/>
    </w:rPr>
  </w:style>
  <w:style w:type="paragraph" w:customStyle="1" w:styleId="-110">
    <w:name w:val="Цветная заливка - Акцент 11"/>
    <w:hidden/>
    <w:uiPriority w:val="99"/>
    <w:semiHidden/>
    <w:rsid w:val="00105C25"/>
    <w:rPr>
      <w:rFonts w:ascii="Times New Roman" w:eastAsia="Times New Roman" w:hAnsi="Times New Roman"/>
      <w:lang w:val="ru-RU" w:eastAsia="ru-RU"/>
    </w:rPr>
  </w:style>
  <w:style w:type="character" w:styleId="Strong">
    <w:name w:val="Strong"/>
    <w:uiPriority w:val="22"/>
    <w:qFormat/>
    <w:rsid w:val="00105C25"/>
    <w:rPr>
      <w:rFonts w:cs="Times New Roman"/>
      <w:b/>
      <w:bCs/>
    </w:rPr>
  </w:style>
  <w:style w:type="paragraph" w:styleId="BodyText">
    <w:name w:val="Body Text"/>
    <w:basedOn w:val="Normal"/>
    <w:link w:val="BodyTextChar1"/>
    <w:uiPriority w:val="99"/>
    <w:rsid w:val="00105C25"/>
    <w:pPr>
      <w:widowControl/>
      <w:adjustRightInd/>
      <w:spacing w:after="120" w:line="276" w:lineRule="auto"/>
      <w:textAlignment w:val="auto"/>
    </w:pPr>
    <w:rPr>
      <w:rFonts w:ascii="Cambria" w:hAnsi="Cambria"/>
      <w:lang w:val="en-US"/>
    </w:rPr>
  </w:style>
  <w:style w:type="character" w:customStyle="1" w:styleId="BodyTextChar">
    <w:name w:val="Body Text Char"/>
    <w:uiPriority w:val="99"/>
    <w:rsid w:val="00105C25"/>
    <w:rPr>
      <w:rFonts w:ascii="Times New Roman" w:eastAsia="Times New Roman" w:hAnsi="Times New Roman" w:cs="Times New Roman"/>
      <w:sz w:val="20"/>
      <w:szCs w:val="20"/>
      <w:lang w:eastAsia="ru-RU"/>
    </w:rPr>
  </w:style>
  <w:style w:type="character" w:customStyle="1" w:styleId="BodyTextChar1">
    <w:name w:val="Body Text Char1"/>
    <w:link w:val="BodyText"/>
    <w:uiPriority w:val="99"/>
    <w:locked/>
    <w:rsid w:val="00105C25"/>
    <w:rPr>
      <w:rFonts w:ascii="Cambria" w:eastAsia="Times New Roman" w:hAnsi="Cambria" w:cs="Times New Roman"/>
      <w:sz w:val="20"/>
      <w:szCs w:val="20"/>
      <w:lang w:val="en-US"/>
    </w:rPr>
  </w:style>
  <w:style w:type="paragraph" w:styleId="FootnoteText">
    <w:name w:val="footnote text"/>
    <w:basedOn w:val="Normal"/>
    <w:link w:val="FootnoteTextChar"/>
    <w:uiPriority w:val="99"/>
    <w:semiHidden/>
    <w:rsid w:val="00105C25"/>
    <w:pPr>
      <w:widowControl/>
      <w:adjustRightInd/>
      <w:spacing w:line="240" w:lineRule="auto"/>
      <w:jc w:val="left"/>
      <w:textAlignment w:val="auto"/>
    </w:pPr>
    <w:rPr>
      <w:rFonts w:ascii="Calibri" w:eastAsia="Calibri" w:hAnsi="Calibri"/>
    </w:rPr>
  </w:style>
  <w:style w:type="character" w:customStyle="1" w:styleId="FootnoteTextChar">
    <w:name w:val="Footnote Text Char"/>
    <w:link w:val="FootnoteText"/>
    <w:uiPriority w:val="99"/>
    <w:semiHidden/>
    <w:rsid w:val="00105C25"/>
    <w:rPr>
      <w:rFonts w:ascii="Calibri" w:eastAsia="Calibri" w:hAnsi="Calibri" w:cs="Times New Roman"/>
      <w:sz w:val="20"/>
      <w:szCs w:val="20"/>
    </w:rPr>
  </w:style>
  <w:style w:type="character" w:styleId="FootnoteReference">
    <w:name w:val="footnote reference"/>
    <w:uiPriority w:val="99"/>
    <w:semiHidden/>
    <w:rsid w:val="00105C25"/>
    <w:rPr>
      <w:rFonts w:cs="Times New Roman"/>
      <w:vertAlign w:val="superscript"/>
    </w:rPr>
  </w:style>
  <w:style w:type="paragraph" w:styleId="DocumentMap">
    <w:name w:val="Document Map"/>
    <w:basedOn w:val="Normal"/>
    <w:link w:val="DocumentMapChar"/>
    <w:uiPriority w:val="99"/>
    <w:semiHidden/>
    <w:rsid w:val="00105C25"/>
    <w:pPr>
      <w:widowControl/>
      <w:adjustRightInd/>
      <w:spacing w:line="240" w:lineRule="auto"/>
      <w:jc w:val="left"/>
      <w:textAlignment w:val="auto"/>
    </w:pPr>
    <w:rPr>
      <w:rFonts w:ascii="Tahoma" w:eastAsia="Calibri" w:hAnsi="Tahoma"/>
      <w:sz w:val="16"/>
      <w:szCs w:val="16"/>
    </w:rPr>
  </w:style>
  <w:style w:type="character" w:customStyle="1" w:styleId="DocumentMapChar">
    <w:name w:val="Document Map Char"/>
    <w:link w:val="DocumentMap"/>
    <w:uiPriority w:val="99"/>
    <w:semiHidden/>
    <w:rsid w:val="00105C25"/>
    <w:rPr>
      <w:rFonts w:ascii="Tahoma" w:eastAsia="Calibri" w:hAnsi="Tahoma" w:cs="Tahoma"/>
      <w:sz w:val="16"/>
      <w:szCs w:val="16"/>
    </w:rPr>
  </w:style>
  <w:style w:type="paragraph" w:customStyle="1" w:styleId="mechtex">
    <w:name w:val="mechtex"/>
    <w:basedOn w:val="Normal"/>
    <w:link w:val="mechtexChar"/>
    <w:rsid w:val="00105C25"/>
    <w:pPr>
      <w:widowControl/>
      <w:suppressAutoHyphens/>
      <w:adjustRightInd/>
      <w:spacing w:line="240" w:lineRule="auto"/>
      <w:jc w:val="center"/>
      <w:textAlignment w:val="auto"/>
    </w:pPr>
    <w:rPr>
      <w:rFonts w:ascii="Arial Armenian" w:hAnsi="Arial Armenian"/>
      <w:szCs w:val="24"/>
      <w:lang w:val="en-US" w:eastAsia="ar-SA"/>
    </w:rPr>
  </w:style>
  <w:style w:type="character" w:customStyle="1" w:styleId="mechtexChar">
    <w:name w:val="mechtex Char"/>
    <w:link w:val="mechtex"/>
    <w:rsid w:val="00105C25"/>
    <w:rPr>
      <w:rFonts w:ascii="Arial Armenian" w:eastAsia="Times New Roman" w:hAnsi="Arial Armenian" w:cs="Times New Roman"/>
      <w:szCs w:val="24"/>
      <w:lang w:val="en-US" w:eastAsia="ar-SA"/>
    </w:rPr>
  </w:style>
  <w:style w:type="character" w:customStyle="1" w:styleId="FontStyle25">
    <w:name w:val="Font Style25"/>
    <w:uiPriority w:val="99"/>
    <w:rsid w:val="00105C25"/>
    <w:rPr>
      <w:rFonts w:ascii="Tahoma" w:hAnsi="Tahoma" w:cs="Tahoma"/>
      <w:sz w:val="18"/>
      <w:szCs w:val="18"/>
    </w:rPr>
  </w:style>
  <w:style w:type="paragraph" w:customStyle="1" w:styleId="Default">
    <w:name w:val="Default"/>
    <w:rsid w:val="00A25A85"/>
    <w:pPr>
      <w:autoSpaceDE w:val="0"/>
      <w:autoSpaceDN w:val="0"/>
      <w:adjustRightInd w:val="0"/>
    </w:pPr>
    <w:rPr>
      <w:rFonts w:ascii="Arial" w:hAnsi="Arial" w:cs="Arial"/>
      <w:color w:val="000000"/>
      <w:sz w:val="24"/>
      <w:szCs w:val="24"/>
      <w:lang w:val="ru-RU"/>
    </w:rPr>
  </w:style>
  <w:style w:type="paragraph" w:styleId="Title">
    <w:name w:val="Title"/>
    <w:basedOn w:val="Normal"/>
    <w:next w:val="Normal"/>
    <w:link w:val="TitleChar"/>
    <w:uiPriority w:val="10"/>
    <w:qFormat/>
    <w:rsid w:val="0027538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75385"/>
    <w:rPr>
      <w:rFonts w:ascii="Cambria" w:eastAsia="Times New Roman" w:hAnsi="Cambria" w:cs="Times New Roman"/>
      <w:b/>
      <w:bCs/>
      <w:kern w:val="28"/>
      <w:sz w:val="32"/>
      <w:szCs w:val="32"/>
    </w:rPr>
  </w:style>
  <w:style w:type="paragraph" w:styleId="Revision">
    <w:name w:val="Revision"/>
    <w:hidden/>
    <w:uiPriority w:val="71"/>
    <w:rsid w:val="00CB1B00"/>
    <w:rPr>
      <w:rFonts w:ascii="Times New Roman" w:eastAsia="Times New Roman" w:hAnsi="Times New Roman"/>
      <w:lang w:val="ru-RU" w:eastAsia="ru-RU"/>
    </w:rPr>
  </w:style>
  <w:style w:type="paragraph" w:styleId="ListParagraph">
    <w:name w:val="List Paragraph"/>
    <w:basedOn w:val="Normal"/>
    <w:uiPriority w:val="34"/>
    <w:qFormat/>
    <w:rsid w:val="00767E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05C25"/>
    <w:pPr>
      <w:widowControl w:val="0"/>
      <w:adjustRightInd w:val="0"/>
      <w:spacing w:line="360" w:lineRule="atLeast"/>
      <w:jc w:val="both"/>
      <w:textAlignment w:val="baseline"/>
    </w:pPr>
    <w:rPr>
      <w:rFonts w:ascii="Times New Roman" w:eastAsia="Times New Roman" w:hAnsi="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Цветной список - Акцент 11"/>
    <w:basedOn w:val="Normal"/>
    <w:uiPriority w:val="99"/>
    <w:qFormat/>
    <w:rsid w:val="00105C25"/>
    <w:pPr>
      <w:ind w:left="720"/>
      <w:contextualSpacing/>
    </w:pPr>
  </w:style>
  <w:style w:type="paragraph" w:styleId="Header">
    <w:name w:val="header"/>
    <w:basedOn w:val="Normal"/>
    <w:link w:val="HeaderChar"/>
    <w:uiPriority w:val="99"/>
    <w:rsid w:val="00105C25"/>
    <w:pPr>
      <w:tabs>
        <w:tab w:val="center" w:pos="4677"/>
        <w:tab w:val="right" w:pos="9355"/>
      </w:tabs>
      <w:spacing w:line="240" w:lineRule="auto"/>
    </w:pPr>
  </w:style>
  <w:style w:type="character" w:customStyle="1" w:styleId="HeaderChar">
    <w:name w:val="Header Char"/>
    <w:link w:val="Header"/>
    <w:uiPriority w:val="99"/>
    <w:rsid w:val="00105C25"/>
    <w:rPr>
      <w:rFonts w:ascii="Times New Roman" w:eastAsia="Times New Roman" w:hAnsi="Times New Roman" w:cs="Times New Roman"/>
      <w:sz w:val="20"/>
      <w:szCs w:val="20"/>
      <w:lang w:eastAsia="ru-RU"/>
    </w:rPr>
  </w:style>
  <w:style w:type="paragraph" w:styleId="Footer">
    <w:name w:val="footer"/>
    <w:basedOn w:val="Normal"/>
    <w:link w:val="FooterChar"/>
    <w:uiPriority w:val="99"/>
    <w:rsid w:val="00105C25"/>
    <w:pPr>
      <w:tabs>
        <w:tab w:val="center" w:pos="4677"/>
        <w:tab w:val="right" w:pos="9355"/>
      </w:tabs>
      <w:spacing w:line="240" w:lineRule="auto"/>
    </w:pPr>
  </w:style>
  <w:style w:type="character" w:customStyle="1" w:styleId="FooterChar">
    <w:name w:val="Footer Char"/>
    <w:link w:val="Footer"/>
    <w:uiPriority w:val="99"/>
    <w:rsid w:val="00105C25"/>
    <w:rPr>
      <w:rFonts w:ascii="Times New Roman" w:eastAsia="Times New Roman" w:hAnsi="Times New Roman" w:cs="Times New Roman"/>
      <w:sz w:val="20"/>
      <w:szCs w:val="20"/>
      <w:lang w:eastAsia="ru-RU"/>
    </w:rPr>
  </w:style>
  <w:style w:type="character" w:styleId="CommentReference">
    <w:name w:val="annotation reference"/>
    <w:uiPriority w:val="99"/>
    <w:semiHidden/>
    <w:rsid w:val="00105C25"/>
    <w:rPr>
      <w:rFonts w:cs="Times New Roman"/>
      <w:sz w:val="16"/>
      <w:szCs w:val="16"/>
    </w:rPr>
  </w:style>
  <w:style w:type="paragraph" w:styleId="CommentText">
    <w:name w:val="annotation text"/>
    <w:basedOn w:val="Normal"/>
    <w:link w:val="CommentTextChar"/>
    <w:uiPriority w:val="99"/>
    <w:rsid w:val="00105C25"/>
    <w:pPr>
      <w:spacing w:line="240" w:lineRule="auto"/>
    </w:pPr>
  </w:style>
  <w:style w:type="character" w:customStyle="1" w:styleId="CommentTextChar">
    <w:name w:val="Comment Text Char"/>
    <w:link w:val="CommentText"/>
    <w:uiPriority w:val="99"/>
    <w:rsid w:val="00105C2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105C25"/>
    <w:rPr>
      <w:b/>
      <w:bCs/>
    </w:rPr>
  </w:style>
  <w:style w:type="character" w:customStyle="1" w:styleId="CommentSubjectChar">
    <w:name w:val="Comment Subject Char"/>
    <w:link w:val="CommentSubject"/>
    <w:uiPriority w:val="99"/>
    <w:semiHidden/>
    <w:rsid w:val="00105C2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rsid w:val="00105C25"/>
    <w:pPr>
      <w:spacing w:line="240" w:lineRule="auto"/>
    </w:pPr>
    <w:rPr>
      <w:rFonts w:ascii="Tahoma" w:hAnsi="Tahoma"/>
      <w:sz w:val="16"/>
      <w:szCs w:val="16"/>
    </w:rPr>
  </w:style>
  <w:style w:type="character" w:customStyle="1" w:styleId="BalloonTextChar">
    <w:name w:val="Balloon Text Char"/>
    <w:link w:val="BalloonText"/>
    <w:uiPriority w:val="99"/>
    <w:semiHidden/>
    <w:rsid w:val="00105C25"/>
    <w:rPr>
      <w:rFonts w:ascii="Tahoma" w:eastAsia="Times New Roman" w:hAnsi="Tahoma" w:cs="Tahoma"/>
      <w:sz w:val="16"/>
      <w:szCs w:val="16"/>
      <w:lang w:eastAsia="ru-RU"/>
    </w:rPr>
  </w:style>
  <w:style w:type="character" w:styleId="Hyperlink">
    <w:name w:val="Hyperlink"/>
    <w:uiPriority w:val="99"/>
    <w:rsid w:val="00105C25"/>
    <w:rPr>
      <w:rFonts w:cs="Times New Roman"/>
      <w:color w:val="0000FF"/>
      <w:u w:val="single"/>
    </w:rPr>
  </w:style>
  <w:style w:type="paragraph" w:styleId="NormalWeb">
    <w:name w:val="Normal (Web)"/>
    <w:basedOn w:val="Normal"/>
    <w:uiPriority w:val="99"/>
    <w:rsid w:val="00105C25"/>
    <w:pPr>
      <w:spacing w:before="100" w:beforeAutospacing="1" w:after="100" w:afterAutospacing="1" w:line="240" w:lineRule="auto"/>
    </w:pPr>
    <w:rPr>
      <w:sz w:val="24"/>
      <w:szCs w:val="24"/>
    </w:rPr>
  </w:style>
  <w:style w:type="character" w:customStyle="1" w:styleId="apple-converted-space">
    <w:name w:val="apple-converted-space"/>
    <w:rsid w:val="00105C25"/>
    <w:rPr>
      <w:rFonts w:cs="Times New Roman"/>
    </w:rPr>
  </w:style>
  <w:style w:type="character" w:styleId="Emphasis">
    <w:name w:val="Emphasis"/>
    <w:uiPriority w:val="99"/>
    <w:qFormat/>
    <w:rsid w:val="00105C25"/>
    <w:rPr>
      <w:rFonts w:cs="Times New Roman"/>
      <w:i/>
      <w:iCs/>
    </w:rPr>
  </w:style>
  <w:style w:type="paragraph" w:customStyle="1" w:styleId="ConsPlusNormal">
    <w:name w:val="ConsPlusNormal"/>
    <w:uiPriority w:val="99"/>
    <w:rsid w:val="00105C25"/>
    <w:pPr>
      <w:widowControl w:val="0"/>
      <w:autoSpaceDE w:val="0"/>
      <w:autoSpaceDN w:val="0"/>
      <w:adjustRightInd w:val="0"/>
      <w:jc w:val="both"/>
      <w:textAlignment w:val="baseline"/>
    </w:pPr>
    <w:rPr>
      <w:rFonts w:ascii="Arial" w:eastAsia="Times New Roman" w:hAnsi="Arial"/>
      <w:lang w:val="ru-RU" w:eastAsia="ru-RU"/>
    </w:rPr>
  </w:style>
  <w:style w:type="character" w:customStyle="1" w:styleId="apple-style-span">
    <w:name w:val="apple-style-span"/>
    <w:uiPriority w:val="99"/>
    <w:rsid w:val="00105C25"/>
    <w:rPr>
      <w:rFonts w:cs="Times New Roman"/>
    </w:rPr>
  </w:style>
  <w:style w:type="paragraph" w:customStyle="1" w:styleId="-110">
    <w:name w:val="Цветная заливка - Акцент 11"/>
    <w:hidden/>
    <w:uiPriority w:val="99"/>
    <w:semiHidden/>
    <w:rsid w:val="00105C25"/>
    <w:rPr>
      <w:rFonts w:ascii="Times New Roman" w:eastAsia="Times New Roman" w:hAnsi="Times New Roman"/>
      <w:lang w:val="ru-RU" w:eastAsia="ru-RU"/>
    </w:rPr>
  </w:style>
  <w:style w:type="character" w:styleId="Strong">
    <w:name w:val="Strong"/>
    <w:uiPriority w:val="22"/>
    <w:qFormat/>
    <w:rsid w:val="00105C25"/>
    <w:rPr>
      <w:rFonts w:cs="Times New Roman"/>
      <w:b/>
      <w:bCs/>
    </w:rPr>
  </w:style>
  <w:style w:type="paragraph" w:styleId="BodyText">
    <w:name w:val="Body Text"/>
    <w:basedOn w:val="Normal"/>
    <w:link w:val="BodyTextChar1"/>
    <w:uiPriority w:val="99"/>
    <w:rsid w:val="00105C25"/>
    <w:pPr>
      <w:widowControl/>
      <w:adjustRightInd/>
      <w:spacing w:after="120" w:line="276" w:lineRule="auto"/>
      <w:textAlignment w:val="auto"/>
    </w:pPr>
    <w:rPr>
      <w:rFonts w:ascii="Cambria" w:hAnsi="Cambria"/>
      <w:lang w:val="en-US"/>
    </w:rPr>
  </w:style>
  <w:style w:type="character" w:customStyle="1" w:styleId="BodyTextChar">
    <w:name w:val="Body Text Char"/>
    <w:uiPriority w:val="99"/>
    <w:rsid w:val="00105C25"/>
    <w:rPr>
      <w:rFonts w:ascii="Times New Roman" w:eastAsia="Times New Roman" w:hAnsi="Times New Roman" w:cs="Times New Roman"/>
      <w:sz w:val="20"/>
      <w:szCs w:val="20"/>
      <w:lang w:eastAsia="ru-RU"/>
    </w:rPr>
  </w:style>
  <w:style w:type="character" w:customStyle="1" w:styleId="BodyTextChar1">
    <w:name w:val="Body Text Char1"/>
    <w:link w:val="BodyText"/>
    <w:uiPriority w:val="99"/>
    <w:locked/>
    <w:rsid w:val="00105C25"/>
    <w:rPr>
      <w:rFonts w:ascii="Cambria" w:eastAsia="Times New Roman" w:hAnsi="Cambria" w:cs="Times New Roman"/>
      <w:sz w:val="20"/>
      <w:szCs w:val="20"/>
      <w:lang w:val="en-US"/>
    </w:rPr>
  </w:style>
  <w:style w:type="paragraph" w:styleId="FootnoteText">
    <w:name w:val="footnote text"/>
    <w:basedOn w:val="Normal"/>
    <w:link w:val="FootnoteTextChar"/>
    <w:uiPriority w:val="99"/>
    <w:semiHidden/>
    <w:rsid w:val="00105C25"/>
    <w:pPr>
      <w:widowControl/>
      <w:adjustRightInd/>
      <w:spacing w:line="240" w:lineRule="auto"/>
      <w:jc w:val="left"/>
      <w:textAlignment w:val="auto"/>
    </w:pPr>
    <w:rPr>
      <w:rFonts w:ascii="Calibri" w:eastAsia="Calibri" w:hAnsi="Calibri"/>
    </w:rPr>
  </w:style>
  <w:style w:type="character" w:customStyle="1" w:styleId="FootnoteTextChar">
    <w:name w:val="Footnote Text Char"/>
    <w:link w:val="FootnoteText"/>
    <w:uiPriority w:val="99"/>
    <w:semiHidden/>
    <w:rsid w:val="00105C25"/>
    <w:rPr>
      <w:rFonts w:ascii="Calibri" w:eastAsia="Calibri" w:hAnsi="Calibri" w:cs="Times New Roman"/>
      <w:sz w:val="20"/>
      <w:szCs w:val="20"/>
    </w:rPr>
  </w:style>
  <w:style w:type="character" w:styleId="FootnoteReference">
    <w:name w:val="footnote reference"/>
    <w:uiPriority w:val="99"/>
    <w:semiHidden/>
    <w:rsid w:val="00105C25"/>
    <w:rPr>
      <w:rFonts w:cs="Times New Roman"/>
      <w:vertAlign w:val="superscript"/>
    </w:rPr>
  </w:style>
  <w:style w:type="paragraph" w:styleId="DocumentMap">
    <w:name w:val="Document Map"/>
    <w:basedOn w:val="Normal"/>
    <w:link w:val="DocumentMapChar"/>
    <w:uiPriority w:val="99"/>
    <w:semiHidden/>
    <w:rsid w:val="00105C25"/>
    <w:pPr>
      <w:widowControl/>
      <w:adjustRightInd/>
      <w:spacing w:line="240" w:lineRule="auto"/>
      <w:jc w:val="left"/>
      <w:textAlignment w:val="auto"/>
    </w:pPr>
    <w:rPr>
      <w:rFonts w:ascii="Tahoma" w:eastAsia="Calibri" w:hAnsi="Tahoma"/>
      <w:sz w:val="16"/>
      <w:szCs w:val="16"/>
    </w:rPr>
  </w:style>
  <w:style w:type="character" w:customStyle="1" w:styleId="DocumentMapChar">
    <w:name w:val="Document Map Char"/>
    <w:link w:val="DocumentMap"/>
    <w:uiPriority w:val="99"/>
    <w:semiHidden/>
    <w:rsid w:val="00105C25"/>
    <w:rPr>
      <w:rFonts w:ascii="Tahoma" w:eastAsia="Calibri" w:hAnsi="Tahoma" w:cs="Tahoma"/>
      <w:sz w:val="16"/>
      <w:szCs w:val="16"/>
    </w:rPr>
  </w:style>
  <w:style w:type="paragraph" w:customStyle="1" w:styleId="mechtex">
    <w:name w:val="mechtex"/>
    <w:basedOn w:val="Normal"/>
    <w:link w:val="mechtexChar"/>
    <w:rsid w:val="00105C25"/>
    <w:pPr>
      <w:widowControl/>
      <w:suppressAutoHyphens/>
      <w:adjustRightInd/>
      <w:spacing w:line="240" w:lineRule="auto"/>
      <w:jc w:val="center"/>
      <w:textAlignment w:val="auto"/>
    </w:pPr>
    <w:rPr>
      <w:rFonts w:ascii="Arial Armenian" w:hAnsi="Arial Armenian"/>
      <w:szCs w:val="24"/>
      <w:lang w:val="en-US" w:eastAsia="ar-SA"/>
    </w:rPr>
  </w:style>
  <w:style w:type="character" w:customStyle="1" w:styleId="mechtexChar">
    <w:name w:val="mechtex Char"/>
    <w:link w:val="mechtex"/>
    <w:rsid w:val="00105C25"/>
    <w:rPr>
      <w:rFonts w:ascii="Arial Armenian" w:eastAsia="Times New Roman" w:hAnsi="Arial Armenian" w:cs="Times New Roman"/>
      <w:szCs w:val="24"/>
      <w:lang w:val="en-US" w:eastAsia="ar-SA"/>
    </w:rPr>
  </w:style>
  <w:style w:type="character" w:customStyle="1" w:styleId="FontStyle25">
    <w:name w:val="Font Style25"/>
    <w:uiPriority w:val="99"/>
    <w:rsid w:val="00105C25"/>
    <w:rPr>
      <w:rFonts w:ascii="Tahoma" w:hAnsi="Tahoma" w:cs="Tahoma"/>
      <w:sz w:val="18"/>
      <w:szCs w:val="18"/>
    </w:rPr>
  </w:style>
  <w:style w:type="paragraph" w:customStyle="1" w:styleId="Default">
    <w:name w:val="Default"/>
    <w:rsid w:val="00A25A85"/>
    <w:pPr>
      <w:autoSpaceDE w:val="0"/>
      <w:autoSpaceDN w:val="0"/>
      <w:adjustRightInd w:val="0"/>
    </w:pPr>
    <w:rPr>
      <w:rFonts w:ascii="Arial" w:hAnsi="Arial" w:cs="Arial"/>
      <w:color w:val="000000"/>
      <w:sz w:val="24"/>
      <w:szCs w:val="24"/>
      <w:lang w:val="ru-RU"/>
    </w:rPr>
  </w:style>
  <w:style w:type="paragraph" w:styleId="Title">
    <w:name w:val="Title"/>
    <w:basedOn w:val="Normal"/>
    <w:next w:val="Normal"/>
    <w:link w:val="TitleChar"/>
    <w:uiPriority w:val="10"/>
    <w:qFormat/>
    <w:rsid w:val="0027538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75385"/>
    <w:rPr>
      <w:rFonts w:ascii="Cambria" w:eastAsia="Times New Roman" w:hAnsi="Cambria" w:cs="Times New Roman"/>
      <w:b/>
      <w:bCs/>
      <w:kern w:val="28"/>
      <w:sz w:val="32"/>
      <w:szCs w:val="32"/>
    </w:rPr>
  </w:style>
  <w:style w:type="paragraph" w:styleId="Revision">
    <w:name w:val="Revision"/>
    <w:hidden/>
    <w:uiPriority w:val="71"/>
    <w:rsid w:val="00CB1B00"/>
    <w:rPr>
      <w:rFonts w:ascii="Times New Roman" w:eastAsia="Times New Roman" w:hAnsi="Times New Roman"/>
      <w:lang w:val="ru-RU" w:eastAsia="ru-RU"/>
    </w:rPr>
  </w:style>
  <w:style w:type="paragraph" w:styleId="ListParagraph">
    <w:name w:val="List Paragraph"/>
    <w:basedOn w:val="Normal"/>
    <w:uiPriority w:val="34"/>
    <w:qFormat/>
    <w:rsid w:val="00767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52002">
      <w:bodyDiv w:val="1"/>
      <w:marLeft w:val="0"/>
      <w:marRight w:val="0"/>
      <w:marTop w:val="0"/>
      <w:marBottom w:val="0"/>
      <w:divBdr>
        <w:top w:val="none" w:sz="0" w:space="0" w:color="auto"/>
        <w:left w:val="none" w:sz="0" w:space="0" w:color="auto"/>
        <w:bottom w:val="none" w:sz="0" w:space="0" w:color="auto"/>
        <w:right w:val="none" w:sz="0" w:space="0" w:color="auto"/>
      </w:divBdr>
    </w:div>
    <w:div w:id="1084764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17800-B23D-4CEC-BAC3-EC7026B25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7337</Words>
  <Characters>41827</Characters>
  <Application>Microsoft Office Word</Application>
  <DocSecurity>0</DocSecurity>
  <Lines>348</Lines>
  <Paragraphs>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Ministry of Justice of the Republic of Armenia</Company>
  <LinksUpToDate>false</LinksUpToDate>
  <CharactersWithSpaces>49066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H-Sardaryan</dc:creator>
  <cp:lastModifiedBy>Anjelika Khachanyan</cp:lastModifiedBy>
  <cp:revision>6</cp:revision>
  <cp:lastPrinted>2017-06-20T05:54:00Z</cp:lastPrinted>
  <dcterms:created xsi:type="dcterms:W3CDTF">2017-06-28T13:04:00Z</dcterms:created>
  <dcterms:modified xsi:type="dcterms:W3CDTF">2017-07-17T10:00:00Z</dcterms:modified>
</cp:coreProperties>
</file>