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CD" w:rsidRPr="00A836AC" w:rsidRDefault="0073760D" w:rsidP="002C55A0">
      <w:pPr>
        <w:spacing w:after="0" w:line="240" w:lineRule="auto"/>
        <w:jc w:val="right"/>
        <w:rPr>
          <w:rFonts w:ascii="GHEA Grapalat" w:hAnsi="GHEA Grapalat"/>
          <w:b/>
          <w:lang w:val="hy-AM"/>
        </w:rPr>
      </w:pPr>
      <w:r w:rsidRPr="00A836AC">
        <w:rPr>
          <w:rFonts w:ascii="GHEA Grapalat" w:hAnsi="GHEA Grapalat"/>
          <w:lang w:val="en-US"/>
        </w:rPr>
        <w:t xml:space="preserve">      </w:t>
      </w:r>
      <w:r w:rsidR="00EA21F7" w:rsidRPr="00A836AC">
        <w:rPr>
          <w:rFonts w:ascii="GHEA Grapalat" w:hAnsi="GHEA Grapalat"/>
          <w:lang w:val="en-US"/>
        </w:rPr>
        <w:t xml:space="preserve">     </w:t>
      </w:r>
      <w:r w:rsidR="008860CD" w:rsidRPr="00A836AC">
        <w:rPr>
          <w:rFonts w:ascii="GHEA Grapalat" w:hAnsi="GHEA Grapalat"/>
          <w:b/>
          <w:lang w:val="hy-AM"/>
        </w:rPr>
        <w:t>ՆԱԽԱԳԻԾ</w:t>
      </w:r>
    </w:p>
    <w:p w:rsidR="000F1A31" w:rsidRDefault="000F1A31" w:rsidP="002C55A0">
      <w:pPr>
        <w:spacing w:after="0" w:line="240" w:lineRule="auto"/>
        <w:jc w:val="center"/>
        <w:rPr>
          <w:rFonts w:ascii="GHEA Grapalat" w:hAnsi="GHEA Grapalat"/>
          <w:b/>
          <w:sz w:val="24"/>
          <w:szCs w:val="24"/>
          <w:lang w:val="en-US"/>
        </w:rPr>
      </w:pPr>
    </w:p>
    <w:p w:rsidR="00947047" w:rsidRPr="000F1A31" w:rsidRDefault="0073760D" w:rsidP="002C55A0">
      <w:pPr>
        <w:spacing w:after="0" w:line="240" w:lineRule="auto"/>
        <w:jc w:val="center"/>
        <w:rPr>
          <w:rFonts w:ascii="GHEA Grapalat" w:hAnsi="GHEA Grapalat"/>
          <w:b/>
          <w:sz w:val="24"/>
          <w:szCs w:val="24"/>
          <w:lang w:val="en-US"/>
        </w:rPr>
      </w:pPr>
      <w:r w:rsidRPr="000F1A31">
        <w:rPr>
          <w:rFonts w:ascii="GHEA Grapalat" w:hAnsi="GHEA Grapalat"/>
          <w:b/>
          <w:sz w:val="24"/>
          <w:szCs w:val="24"/>
          <w:lang w:val="en-US"/>
        </w:rPr>
        <w:t>ՀԱՅԱՍՏԱՆԻ ՀԱՆՐԱՊԵՏՈՒԹՅԱՆ ԿԱՌԱՎԱՐՈՒԹՅՈՒՆ</w:t>
      </w:r>
    </w:p>
    <w:p w:rsidR="00F3287C" w:rsidRPr="000F1A31" w:rsidRDefault="0073760D" w:rsidP="002C55A0">
      <w:pPr>
        <w:spacing w:after="0" w:line="240" w:lineRule="auto"/>
        <w:jc w:val="center"/>
        <w:rPr>
          <w:rFonts w:ascii="GHEA Grapalat" w:hAnsi="GHEA Grapalat"/>
          <w:b/>
          <w:sz w:val="24"/>
          <w:szCs w:val="24"/>
          <w:lang w:val="hy-AM"/>
        </w:rPr>
      </w:pPr>
      <w:r w:rsidRPr="000F1A31">
        <w:rPr>
          <w:rFonts w:ascii="GHEA Grapalat" w:hAnsi="GHEA Grapalat"/>
          <w:b/>
          <w:sz w:val="24"/>
          <w:szCs w:val="24"/>
          <w:lang w:val="en-US"/>
        </w:rPr>
        <w:t>Ո Ր Ո Շ ՈՒ Մ</w:t>
      </w:r>
    </w:p>
    <w:p w:rsidR="0027234D" w:rsidRDefault="0027234D" w:rsidP="002C55A0">
      <w:pPr>
        <w:shd w:val="clear" w:color="auto" w:fill="FFFFFF"/>
        <w:spacing w:after="0" w:line="240" w:lineRule="auto"/>
        <w:ind w:firstLine="720"/>
        <w:jc w:val="right"/>
        <w:rPr>
          <w:rFonts w:ascii="GHEA Grapalat" w:eastAsia="Times New Roman" w:hAnsi="GHEA Grapalat" w:cs="Times New Roman"/>
          <w:color w:val="000000"/>
          <w:sz w:val="24"/>
          <w:szCs w:val="24"/>
          <w:lang w:val="en-US"/>
        </w:rPr>
      </w:pPr>
    </w:p>
    <w:p w:rsidR="0027234D" w:rsidRDefault="0027234D" w:rsidP="002C55A0">
      <w:pPr>
        <w:shd w:val="clear" w:color="auto" w:fill="FFFFFF"/>
        <w:spacing w:after="0" w:line="240" w:lineRule="auto"/>
        <w:ind w:firstLine="720"/>
        <w:jc w:val="right"/>
        <w:rPr>
          <w:rFonts w:ascii="GHEA Grapalat" w:eastAsia="Times New Roman" w:hAnsi="GHEA Grapalat" w:cs="Times New Roman"/>
          <w:color w:val="000000"/>
          <w:sz w:val="24"/>
          <w:szCs w:val="24"/>
          <w:lang w:val="en-US"/>
        </w:rPr>
      </w:pPr>
    </w:p>
    <w:p w:rsidR="00610B4E" w:rsidRPr="0027234D" w:rsidRDefault="007A5168" w:rsidP="002C55A0">
      <w:pPr>
        <w:shd w:val="clear" w:color="auto" w:fill="FFFFFF"/>
        <w:spacing w:after="0" w:line="240" w:lineRule="auto"/>
        <w:ind w:firstLine="720"/>
        <w:jc w:val="right"/>
        <w:rPr>
          <w:rFonts w:ascii="GHEA Grapalat" w:eastAsia="Times New Roman" w:hAnsi="GHEA Grapalat" w:cs="Times New Roman"/>
          <w:b/>
          <w:color w:val="000000"/>
          <w:sz w:val="24"/>
          <w:szCs w:val="24"/>
        </w:rPr>
      </w:pPr>
      <w:r w:rsidRPr="0027234D">
        <w:rPr>
          <w:rFonts w:ascii="GHEA Grapalat" w:eastAsia="Times New Roman" w:hAnsi="GHEA Grapalat" w:cs="Times New Roman"/>
          <w:b/>
          <w:color w:val="000000"/>
          <w:sz w:val="24"/>
          <w:szCs w:val="24"/>
          <w:lang w:val="en-US"/>
        </w:rPr>
        <w:t>Թիվ</w:t>
      </w:r>
      <w:r w:rsidR="00610B4E" w:rsidRPr="0027234D">
        <w:rPr>
          <w:rFonts w:ascii="GHEA Grapalat" w:eastAsia="Times New Roman" w:hAnsi="GHEA Grapalat" w:cs="Times New Roman"/>
          <w:b/>
          <w:color w:val="000000"/>
          <w:sz w:val="24"/>
          <w:szCs w:val="24"/>
        </w:rPr>
        <w:t xml:space="preserve"> _____-Ն</w:t>
      </w:r>
    </w:p>
    <w:p w:rsidR="00610B4E" w:rsidRPr="000F1A31" w:rsidRDefault="00610B4E" w:rsidP="002C55A0">
      <w:pPr>
        <w:spacing w:after="0" w:line="240" w:lineRule="auto"/>
        <w:jc w:val="center"/>
        <w:rPr>
          <w:rFonts w:ascii="GHEA Grapalat" w:hAnsi="GHEA Grapalat"/>
          <w:b/>
          <w:sz w:val="24"/>
          <w:szCs w:val="24"/>
          <w:lang w:val="en-US"/>
        </w:rPr>
      </w:pPr>
    </w:p>
    <w:p w:rsidR="002C55A0" w:rsidRPr="000F1A31" w:rsidRDefault="002C55A0" w:rsidP="002C55A0">
      <w:pPr>
        <w:spacing w:after="0" w:line="240" w:lineRule="auto"/>
        <w:jc w:val="center"/>
        <w:rPr>
          <w:rFonts w:ascii="GHEA Grapalat" w:hAnsi="GHEA Grapalat"/>
          <w:b/>
          <w:sz w:val="24"/>
          <w:szCs w:val="24"/>
          <w:lang w:val="en-US"/>
        </w:rPr>
      </w:pPr>
    </w:p>
    <w:p w:rsidR="0073760D" w:rsidRPr="000F1A31" w:rsidRDefault="0073760D" w:rsidP="002C55A0">
      <w:pPr>
        <w:spacing w:after="0" w:line="240" w:lineRule="auto"/>
        <w:jc w:val="center"/>
        <w:rPr>
          <w:rFonts w:ascii="GHEA Grapalat" w:hAnsi="GHEA Grapalat"/>
          <w:b/>
          <w:sz w:val="24"/>
          <w:szCs w:val="24"/>
          <w:lang w:val="en-US"/>
        </w:rPr>
      </w:pPr>
      <w:r w:rsidRPr="000F1A31">
        <w:rPr>
          <w:rFonts w:ascii="GHEA Grapalat" w:hAnsi="GHEA Grapalat"/>
          <w:b/>
          <w:sz w:val="24"/>
          <w:szCs w:val="24"/>
          <w:lang w:val="en-US"/>
        </w:rPr>
        <w:t>ՀԱՅԱՍՏԱՆԻ ՀԱՆՐԱՊԵՏՈՒԹՅԱՆ ԿԱՌԱՎԱՐՈՒԹՅԱՆ 200</w:t>
      </w:r>
      <w:r w:rsidR="004D3BE9" w:rsidRPr="000F1A31">
        <w:rPr>
          <w:rFonts w:ascii="GHEA Grapalat" w:hAnsi="GHEA Grapalat"/>
          <w:b/>
          <w:sz w:val="24"/>
          <w:szCs w:val="24"/>
          <w:lang w:val="en-US"/>
        </w:rPr>
        <w:t>8</w:t>
      </w:r>
    </w:p>
    <w:p w:rsidR="0073760D" w:rsidRPr="000F1A31" w:rsidRDefault="0073760D" w:rsidP="002C55A0">
      <w:pPr>
        <w:spacing w:after="0" w:line="240" w:lineRule="auto"/>
        <w:jc w:val="center"/>
        <w:rPr>
          <w:rFonts w:ascii="GHEA Grapalat" w:hAnsi="GHEA Grapalat"/>
          <w:b/>
          <w:sz w:val="24"/>
          <w:szCs w:val="24"/>
          <w:lang w:val="en-US"/>
        </w:rPr>
      </w:pPr>
      <w:r w:rsidRPr="000F1A31">
        <w:rPr>
          <w:rFonts w:ascii="GHEA Grapalat" w:hAnsi="GHEA Grapalat"/>
          <w:b/>
          <w:sz w:val="24"/>
          <w:szCs w:val="24"/>
          <w:lang w:val="en-US"/>
        </w:rPr>
        <w:t xml:space="preserve">ԹՎԱԿԱՆԻ </w:t>
      </w:r>
      <w:r w:rsidR="004D3BE9" w:rsidRPr="000F1A31">
        <w:rPr>
          <w:rFonts w:ascii="GHEA Grapalat" w:hAnsi="GHEA Grapalat"/>
          <w:b/>
          <w:sz w:val="24"/>
          <w:szCs w:val="24"/>
          <w:lang w:val="hy-AM"/>
        </w:rPr>
        <w:t>ՓԵՏՐՎԱՐԻ 7</w:t>
      </w:r>
      <w:r w:rsidRPr="000F1A31">
        <w:rPr>
          <w:rFonts w:ascii="GHEA Grapalat" w:hAnsi="GHEA Grapalat"/>
          <w:b/>
          <w:sz w:val="24"/>
          <w:szCs w:val="24"/>
          <w:lang w:val="en-US"/>
        </w:rPr>
        <w:t>-Ի</w:t>
      </w:r>
      <w:r w:rsidR="004D3BE9" w:rsidRPr="000F1A31">
        <w:rPr>
          <w:rFonts w:ascii="GHEA Grapalat" w:hAnsi="GHEA Grapalat"/>
          <w:b/>
          <w:sz w:val="24"/>
          <w:szCs w:val="24"/>
          <w:lang w:val="en-US"/>
        </w:rPr>
        <w:t xml:space="preserve"> </w:t>
      </w:r>
      <w:r w:rsidR="007A5168" w:rsidRPr="000F1A31">
        <w:rPr>
          <w:rFonts w:ascii="GHEA Grapalat" w:hAnsi="GHEA Grapalat"/>
          <w:b/>
          <w:sz w:val="24"/>
          <w:szCs w:val="24"/>
          <w:lang w:val="en-US"/>
        </w:rPr>
        <w:t>ԹԻՎ</w:t>
      </w:r>
      <w:r w:rsidR="004D3BE9" w:rsidRPr="000F1A31">
        <w:rPr>
          <w:rFonts w:ascii="GHEA Grapalat" w:hAnsi="GHEA Grapalat"/>
          <w:b/>
          <w:sz w:val="24"/>
          <w:szCs w:val="24"/>
          <w:lang w:val="en-US"/>
        </w:rPr>
        <w:t xml:space="preserve"> </w:t>
      </w:r>
      <w:r w:rsidR="004D3BE9" w:rsidRPr="000F1A31">
        <w:rPr>
          <w:rFonts w:ascii="GHEA Grapalat" w:hAnsi="GHEA Grapalat"/>
          <w:b/>
          <w:sz w:val="24"/>
          <w:szCs w:val="24"/>
          <w:lang w:val="hy-AM"/>
        </w:rPr>
        <w:t>134</w:t>
      </w:r>
      <w:r w:rsidRPr="000F1A31">
        <w:rPr>
          <w:rFonts w:ascii="GHEA Grapalat" w:hAnsi="GHEA Grapalat"/>
          <w:b/>
          <w:sz w:val="24"/>
          <w:szCs w:val="24"/>
          <w:lang w:val="en-US"/>
        </w:rPr>
        <w:t>-Ն ՈՐՈՇՄԱՆ ՄԵՋ</w:t>
      </w:r>
      <w:r w:rsidR="007A5168" w:rsidRPr="000F1A31">
        <w:rPr>
          <w:rFonts w:ascii="GHEA Grapalat" w:hAnsi="GHEA Grapalat"/>
          <w:b/>
          <w:sz w:val="24"/>
          <w:szCs w:val="24"/>
          <w:lang w:val="en-US"/>
        </w:rPr>
        <w:t xml:space="preserve"> ՓՈՓՈԽՈՒԹՅՈՒՆՆԵՐ</w:t>
      </w:r>
      <w:r w:rsidR="00487F3C">
        <w:rPr>
          <w:rFonts w:ascii="GHEA Grapalat" w:hAnsi="GHEA Grapalat"/>
          <w:b/>
          <w:sz w:val="24"/>
          <w:szCs w:val="24"/>
          <w:lang w:val="en-US"/>
        </w:rPr>
        <w:t xml:space="preserve"> ԵՎ</w:t>
      </w:r>
    </w:p>
    <w:p w:rsidR="0073760D" w:rsidRPr="000F1A31" w:rsidRDefault="004D3BE9" w:rsidP="002C55A0">
      <w:pPr>
        <w:spacing w:after="0" w:line="240" w:lineRule="auto"/>
        <w:jc w:val="center"/>
        <w:rPr>
          <w:rFonts w:ascii="GHEA Grapalat" w:hAnsi="GHEA Grapalat"/>
          <w:b/>
          <w:sz w:val="24"/>
          <w:szCs w:val="24"/>
          <w:lang w:val="hy-AM"/>
        </w:rPr>
      </w:pPr>
      <w:r w:rsidRPr="000F1A31">
        <w:rPr>
          <w:rFonts w:ascii="GHEA Grapalat" w:hAnsi="GHEA Grapalat"/>
          <w:b/>
          <w:sz w:val="24"/>
          <w:szCs w:val="24"/>
          <w:lang w:val="hy-AM"/>
        </w:rPr>
        <w:t xml:space="preserve">ԼՐԱՑՈՒՄՆԵՐ </w:t>
      </w:r>
      <w:r w:rsidR="0073760D" w:rsidRPr="000F1A31">
        <w:rPr>
          <w:rFonts w:ascii="GHEA Grapalat" w:hAnsi="GHEA Grapalat"/>
          <w:b/>
          <w:sz w:val="24"/>
          <w:szCs w:val="24"/>
          <w:lang w:val="en-US"/>
        </w:rPr>
        <w:t>ԿԱՏԱՐԵԼՈՒ ՄԱՍԻՆ</w:t>
      </w:r>
    </w:p>
    <w:p w:rsidR="004B0F0E" w:rsidRDefault="004B0F0E" w:rsidP="00A836AC">
      <w:pPr>
        <w:spacing w:after="0" w:line="360" w:lineRule="auto"/>
        <w:rPr>
          <w:rFonts w:ascii="GHEA Grapalat" w:hAnsi="GHEA Grapalat"/>
          <w:lang w:val="en-US"/>
        </w:rPr>
      </w:pPr>
    </w:p>
    <w:p w:rsidR="002C55A0" w:rsidRPr="002C55A0" w:rsidRDefault="002C55A0" w:rsidP="00A836AC">
      <w:pPr>
        <w:spacing w:after="0" w:line="360" w:lineRule="auto"/>
        <w:rPr>
          <w:rFonts w:ascii="GHEA Grapalat" w:hAnsi="GHEA Grapalat"/>
          <w:lang w:val="en-US"/>
        </w:rPr>
      </w:pPr>
    </w:p>
    <w:p w:rsidR="0073760D" w:rsidRPr="00A836AC" w:rsidRDefault="002A06D3" w:rsidP="00A836AC">
      <w:pPr>
        <w:spacing w:after="0" w:line="360" w:lineRule="auto"/>
        <w:ind w:firstLine="720"/>
        <w:jc w:val="both"/>
        <w:rPr>
          <w:rFonts w:ascii="GHEA Grapalat" w:hAnsi="GHEA Grapalat"/>
          <w:b/>
          <w:i/>
          <w:lang w:val="hy-AM"/>
        </w:rPr>
      </w:pPr>
      <w:r w:rsidRPr="00A836AC">
        <w:rPr>
          <w:rFonts w:ascii="GHEA Grapalat" w:hAnsi="GHEA Grapalat"/>
          <w:lang w:val="en-US"/>
        </w:rPr>
        <w:t xml:space="preserve">«Օտարերկրացիների մասին» ՀՀ օրենքի 18-րդ հոդվածի 4-րդ մասի համաձայն՝ </w:t>
      </w:r>
      <w:r w:rsidR="0073760D" w:rsidRPr="00A836AC">
        <w:rPr>
          <w:rFonts w:ascii="GHEA Grapalat" w:hAnsi="GHEA Grapalat"/>
          <w:lang w:val="hy-AM"/>
        </w:rPr>
        <w:t xml:space="preserve">Հայաստանի Հանրապետության կառավարությունը </w:t>
      </w:r>
      <w:r w:rsidR="0073760D" w:rsidRPr="00A836AC">
        <w:rPr>
          <w:rFonts w:ascii="GHEA Grapalat" w:hAnsi="GHEA Grapalat"/>
          <w:b/>
          <w:i/>
          <w:lang w:val="hy-AM"/>
        </w:rPr>
        <w:t>որոշում է.</w:t>
      </w:r>
    </w:p>
    <w:p w:rsidR="00553FBE" w:rsidRPr="00A836AC" w:rsidRDefault="0073760D" w:rsidP="00A836AC">
      <w:pPr>
        <w:spacing w:after="0" w:line="360" w:lineRule="auto"/>
        <w:ind w:firstLine="720"/>
        <w:jc w:val="both"/>
        <w:rPr>
          <w:rFonts w:ascii="GHEA Grapalat" w:hAnsi="GHEA Grapalat"/>
          <w:lang w:val="hy-AM"/>
        </w:rPr>
      </w:pPr>
      <w:r w:rsidRPr="00A836AC">
        <w:rPr>
          <w:rFonts w:ascii="GHEA Grapalat" w:hAnsi="GHEA Grapalat"/>
          <w:lang w:val="hy-AM"/>
        </w:rPr>
        <w:t>1.</w:t>
      </w:r>
      <w:r w:rsidR="00D87C72" w:rsidRPr="00A836AC">
        <w:rPr>
          <w:rFonts w:ascii="GHEA Grapalat" w:hAnsi="GHEA Grapalat"/>
          <w:lang w:val="hy-AM"/>
        </w:rPr>
        <w:t xml:space="preserve"> </w:t>
      </w:r>
      <w:r w:rsidRPr="00A836AC">
        <w:rPr>
          <w:rFonts w:ascii="GHEA Grapalat" w:hAnsi="GHEA Grapalat"/>
          <w:lang w:val="hy-AM"/>
        </w:rPr>
        <w:t>Հայաստանի Հանրապետության կառավարության 200</w:t>
      </w:r>
      <w:r w:rsidR="004D3BE9" w:rsidRPr="00A836AC">
        <w:rPr>
          <w:rFonts w:ascii="GHEA Grapalat" w:hAnsi="GHEA Grapalat"/>
          <w:lang w:val="hy-AM"/>
        </w:rPr>
        <w:t>8</w:t>
      </w:r>
      <w:r w:rsidRPr="00A836AC">
        <w:rPr>
          <w:rFonts w:ascii="GHEA Grapalat" w:hAnsi="GHEA Grapalat"/>
          <w:lang w:val="hy-AM"/>
        </w:rPr>
        <w:t xml:space="preserve"> թվականի </w:t>
      </w:r>
      <w:r w:rsidR="004D3BE9" w:rsidRPr="00A836AC">
        <w:rPr>
          <w:rFonts w:ascii="GHEA Grapalat" w:hAnsi="GHEA Grapalat"/>
          <w:lang w:val="hy-AM"/>
        </w:rPr>
        <w:t>փետրվարի 7</w:t>
      </w:r>
      <w:r w:rsidR="00550751" w:rsidRPr="00A836AC">
        <w:rPr>
          <w:rFonts w:ascii="GHEA Grapalat" w:hAnsi="GHEA Grapalat"/>
          <w:lang w:val="hy-AM"/>
        </w:rPr>
        <w:t xml:space="preserve">-ի </w:t>
      </w:r>
      <w:r w:rsidR="008860CD" w:rsidRPr="00A836AC">
        <w:rPr>
          <w:rFonts w:ascii="GHEA Grapalat" w:hAnsi="GHEA Grapalat"/>
          <w:lang w:val="hy-AM"/>
        </w:rPr>
        <w:t>«</w:t>
      </w:r>
      <w:r w:rsidR="00550751" w:rsidRPr="00A836AC">
        <w:rPr>
          <w:rFonts w:ascii="GHEA Grapalat" w:hAnsi="GHEA Grapalat"/>
          <w:lang w:val="hy-AM"/>
        </w:rPr>
        <w:t>Հայաստանի Հանրապետությ</w:t>
      </w:r>
      <w:r w:rsidR="004D3BE9" w:rsidRPr="00A836AC">
        <w:rPr>
          <w:rFonts w:ascii="GHEA Grapalat" w:hAnsi="GHEA Grapalat"/>
          <w:lang w:val="hy-AM"/>
        </w:rPr>
        <w:t xml:space="preserve">ունում ժամանակավոր կամ մշտական կացության կարգավիճակ ստանալու (կացության կարգավիճակը երկարաձգելու) դիմումի հետ ներկայացվող փաստաթղթերի ցանկը, դիմումի քննարկման կարգը, ժամանակավոր կացության քարտի, մշտական կացության քարտի և Հայաստանի Հանրապետության հատուկ անձնագրի նկարագրերը և ձևերը հաստատելու մասին» </w:t>
      </w:r>
      <w:r w:rsidR="007A5168" w:rsidRPr="00A836AC">
        <w:rPr>
          <w:rFonts w:ascii="GHEA Grapalat" w:hAnsi="GHEA Grapalat"/>
          <w:lang w:val="en-US"/>
        </w:rPr>
        <w:t xml:space="preserve">թիվ </w:t>
      </w:r>
      <w:r w:rsidR="004D3BE9" w:rsidRPr="00A836AC">
        <w:rPr>
          <w:rFonts w:ascii="GHEA Grapalat" w:hAnsi="GHEA Grapalat"/>
          <w:lang w:val="hy-AM"/>
        </w:rPr>
        <w:t>134</w:t>
      </w:r>
      <w:r w:rsidR="00550751" w:rsidRPr="00A836AC">
        <w:rPr>
          <w:rFonts w:ascii="GHEA Grapalat" w:hAnsi="GHEA Grapalat"/>
          <w:lang w:val="hy-AM"/>
        </w:rPr>
        <w:t>-Ն որոշման</w:t>
      </w:r>
      <w:r w:rsidR="00553FBE" w:rsidRPr="00A836AC">
        <w:rPr>
          <w:rFonts w:ascii="GHEA Grapalat" w:hAnsi="GHEA Grapalat"/>
          <w:lang w:val="hy-AM"/>
        </w:rPr>
        <w:t xml:space="preserve"> </w:t>
      </w:r>
      <w:r w:rsidR="004F46E8" w:rsidRPr="00A836AC">
        <w:rPr>
          <w:rFonts w:ascii="GHEA Grapalat" w:hAnsi="GHEA Grapalat"/>
          <w:lang w:val="en-US"/>
        </w:rPr>
        <w:t>(</w:t>
      </w:r>
      <w:r w:rsidR="00553FBE" w:rsidRPr="00A836AC">
        <w:rPr>
          <w:rFonts w:ascii="GHEA Grapalat" w:hAnsi="GHEA Grapalat"/>
          <w:lang w:val="hy-AM"/>
        </w:rPr>
        <w:t>այսուհետ՝ որոշում</w:t>
      </w:r>
      <w:r w:rsidR="004F46E8" w:rsidRPr="00A836AC">
        <w:rPr>
          <w:rFonts w:ascii="GHEA Grapalat" w:hAnsi="GHEA Grapalat"/>
          <w:lang w:val="en-US"/>
        </w:rPr>
        <w:t>)</w:t>
      </w:r>
      <w:r w:rsidR="00553FBE" w:rsidRPr="00A836AC">
        <w:rPr>
          <w:rFonts w:ascii="GHEA Grapalat" w:hAnsi="GHEA Grapalat"/>
          <w:lang w:val="hy-AM"/>
        </w:rPr>
        <w:t xml:space="preserve"> մեջ կատարել հետևյալ </w:t>
      </w:r>
      <w:r w:rsidR="004F46E8" w:rsidRPr="00A836AC">
        <w:rPr>
          <w:rFonts w:ascii="GHEA Grapalat" w:hAnsi="GHEA Grapalat"/>
          <w:lang w:val="en-US"/>
        </w:rPr>
        <w:t xml:space="preserve">փոփոխությունները և </w:t>
      </w:r>
      <w:r w:rsidR="00553FBE" w:rsidRPr="00A836AC">
        <w:rPr>
          <w:rFonts w:ascii="GHEA Grapalat" w:hAnsi="GHEA Grapalat"/>
          <w:lang w:val="hy-AM"/>
        </w:rPr>
        <w:t>լրացումները.</w:t>
      </w:r>
    </w:p>
    <w:p w:rsidR="00794FA0" w:rsidRDefault="00553FBE" w:rsidP="00A836AC">
      <w:pPr>
        <w:spacing w:after="0" w:line="360" w:lineRule="auto"/>
        <w:ind w:firstLine="720"/>
        <w:jc w:val="both"/>
        <w:rPr>
          <w:rFonts w:ascii="GHEA Grapalat" w:hAnsi="GHEA Grapalat"/>
          <w:lang w:val="en-US"/>
        </w:rPr>
      </w:pPr>
      <w:r w:rsidRPr="00A836AC">
        <w:rPr>
          <w:rFonts w:ascii="GHEA Grapalat" w:hAnsi="GHEA Grapalat"/>
          <w:lang w:val="hy-AM"/>
        </w:rPr>
        <w:t xml:space="preserve">1) որոշման </w:t>
      </w:r>
      <w:r w:rsidR="004D3BE9" w:rsidRPr="00A836AC">
        <w:rPr>
          <w:rFonts w:ascii="GHEA Grapalat" w:hAnsi="GHEA Grapalat"/>
          <w:lang w:val="hy-AM"/>
        </w:rPr>
        <w:t>վերնագրում</w:t>
      </w:r>
      <w:r w:rsidRPr="00A836AC">
        <w:rPr>
          <w:rFonts w:ascii="GHEA Grapalat" w:hAnsi="GHEA Grapalat"/>
          <w:lang w:val="hy-AM"/>
        </w:rPr>
        <w:t xml:space="preserve"> «ժամանակավոր կամ մշտական» բառերը փոխարինել «ժամանակավոր, մշտական </w:t>
      </w:r>
      <w:r w:rsidR="00794FA0">
        <w:rPr>
          <w:rFonts w:ascii="GHEA Grapalat" w:hAnsi="GHEA Grapalat"/>
          <w:lang w:val="en-US"/>
        </w:rPr>
        <w:t>և</w:t>
      </w:r>
      <w:r w:rsidRPr="00A836AC">
        <w:rPr>
          <w:rFonts w:ascii="GHEA Grapalat" w:hAnsi="GHEA Grapalat"/>
          <w:lang w:val="hy-AM"/>
        </w:rPr>
        <w:t xml:space="preserve"> հատուկ» բառերով, </w:t>
      </w:r>
    </w:p>
    <w:p w:rsidR="004B0F0E" w:rsidRPr="00BB5903" w:rsidRDefault="00553FBE" w:rsidP="00A836AC">
      <w:pPr>
        <w:spacing w:after="0" w:line="360" w:lineRule="auto"/>
        <w:ind w:firstLine="720"/>
        <w:jc w:val="both"/>
        <w:rPr>
          <w:rFonts w:ascii="GHEA Grapalat" w:hAnsi="GHEA Grapalat"/>
          <w:lang w:val="en-US"/>
        </w:rPr>
      </w:pPr>
      <w:r w:rsidRPr="00A836AC">
        <w:rPr>
          <w:rFonts w:ascii="GHEA Grapalat" w:hAnsi="GHEA Grapalat"/>
          <w:lang w:val="hy-AM"/>
        </w:rPr>
        <w:t>2)</w:t>
      </w:r>
      <w:r w:rsidR="004B0F0E" w:rsidRPr="00A836AC">
        <w:rPr>
          <w:rFonts w:ascii="GHEA Grapalat" w:hAnsi="GHEA Grapalat"/>
          <w:lang w:val="hy-AM"/>
        </w:rPr>
        <w:t xml:space="preserve"> որոշման նախաբանում «2-րդ մասերի» բառերից հետո լրացնել «</w:t>
      </w:r>
      <w:r w:rsidR="002A06D3" w:rsidRPr="00A836AC">
        <w:rPr>
          <w:rFonts w:ascii="GHEA Grapalat" w:hAnsi="GHEA Grapalat"/>
          <w:lang w:val="en-US"/>
        </w:rPr>
        <w:t>,</w:t>
      </w:r>
      <w:r w:rsidR="004B0F0E" w:rsidRPr="00A836AC">
        <w:rPr>
          <w:rFonts w:ascii="GHEA Grapalat" w:hAnsi="GHEA Grapalat"/>
          <w:lang w:val="hy-AM"/>
        </w:rPr>
        <w:t xml:space="preserve">ինչպես նաև </w:t>
      </w:r>
      <w:r w:rsidR="007A5168" w:rsidRPr="00A836AC">
        <w:rPr>
          <w:rFonts w:ascii="GHEA Grapalat" w:hAnsi="GHEA Grapalat"/>
          <w:lang w:val="en-US"/>
        </w:rPr>
        <w:t xml:space="preserve"> </w:t>
      </w:r>
      <w:r w:rsidR="004B0F0E" w:rsidRPr="00A836AC">
        <w:rPr>
          <w:rFonts w:ascii="GHEA Grapalat" w:hAnsi="GHEA Grapalat"/>
          <w:lang w:val="hy-AM"/>
        </w:rPr>
        <w:t>18-րդ հոդվածի 4-րդ մասի» բառերը,</w:t>
      </w:r>
    </w:p>
    <w:p w:rsidR="004B0F0E" w:rsidRPr="00A836AC" w:rsidRDefault="004B0F0E" w:rsidP="00A836AC">
      <w:pPr>
        <w:spacing w:after="0" w:line="360" w:lineRule="auto"/>
        <w:ind w:firstLine="720"/>
        <w:jc w:val="both"/>
        <w:rPr>
          <w:rFonts w:ascii="GHEA Grapalat" w:hAnsi="GHEA Grapalat"/>
          <w:lang w:val="hy-AM"/>
        </w:rPr>
      </w:pPr>
      <w:r w:rsidRPr="00A836AC">
        <w:rPr>
          <w:rFonts w:ascii="GHEA Grapalat" w:hAnsi="GHEA Grapalat"/>
          <w:lang w:val="hy-AM"/>
        </w:rPr>
        <w:t>3) որոշման 1-ին կետը լրացնել հետևյալ բովանդակությամբ նոր 4-րդ և 5-րդ ենթակետերով.</w:t>
      </w:r>
    </w:p>
    <w:p w:rsidR="004B0F0E" w:rsidRPr="00A836AC" w:rsidRDefault="004B0F0E" w:rsidP="00A836AC">
      <w:pPr>
        <w:shd w:val="clear" w:color="auto" w:fill="FFFFFF"/>
        <w:spacing w:after="0" w:line="360" w:lineRule="auto"/>
        <w:ind w:firstLine="720"/>
        <w:jc w:val="both"/>
        <w:rPr>
          <w:rFonts w:ascii="GHEA Grapalat" w:eastAsia="Times New Roman" w:hAnsi="GHEA Grapalat" w:cs="Times New Roman"/>
          <w:color w:val="000000"/>
          <w:lang w:val="hy-AM"/>
        </w:rPr>
      </w:pPr>
      <w:r w:rsidRPr="00A836AC">
        <w:rPr>
          <w:rFonts w:ascii="GHEA Grapalat" w:hAnsi="GHEA Grapalat"/>
          <w:lang w:val="hy-AM"/>
        </w:rPr>
        <w:t xml:space="preserve">«4) </w:t>
      </w:r>
      <w:r w:rsidR="00794FA0" w:rsidRPr="00A836AC">
        <w:rPr>
          <w:rFonts w:ascii="GHEA Grapalat" w:eastAsia="Times New Roman" w:hAnsi="GHEA Grapalat" w:cs="Times New Roman"/>
          <w:color w:val="000000"/>
          <w:lang w:val="hy-AM"/>
        </w:rPr>
        <w:t xml:space="preserve">Հայաստանի Հանրապետությունում հատուկ կացության կարգավիճակ ստանալու համար դիմումի հետ ներկայացվող փաստաթղթերի ցանկը՝ համաձայն </w:t>
      </w:r>
      <w:r w:rsidR="00794FA0">
        <w:rPr>
          <w:rFonts w:ascii="GHEA Grapalat" w:eastAsia="Times New Roman" w:hAnsi="GHEA Grapalat" w:cs="Times New Roman"/>
          <w:color w:val="000000"/>
          <w:lang w:val="en-US"/>
        </w:rPr>
        <w:t>4</w:t>
      </w:r>
      <w:r w:rsidR="00794FA0" w:rsidRPr="00A836AC">
        <w:rPr>
          <w:rFonts w:ascii="GHEA Grapalat" w:eastAsia="Times New Roman" w:hAnsi="GHEA Grapalat" w:cs="Times New Roman"/>
          <w:color w:val="000000"/>
          <w:lang w:val="hy-AM"/>
        </w:rPr>
        <w:t>-րդ հավելվածի»:</w:t>
      </w:r>
    </w:p>
    <w:p w:rsidR="004B0F0E" w:rsidRDefault="004B0F0E" w:rsidP="00A836AC">
      <w:pPr>
        <w:shd w:val="clear" w:color="auto" w:fill="FFFFFF"/>
        <w:spacing w:after="0" w:line="360" w:lineRule="auto"/>
        <w:ind w:firstLine="720"/>
        <w:jc w:val="both"/>
        <w:rPr>
          <w:rFonts w:ascii="GHEA Grapalat" w:eastAsia="Times New Roman" w:hAnsi="GHEA Grapalat" w:cs="Times New Roman"/>
          <w:color w:val="000000"/>
          <w:lang w:val="en-US"/>
        </w:rPr>
      </w:pPr>
      <w:r w:rsidRPr="00A836AC">
        <w:rPr>
          <w:rFonts w:ascii="GHEA Grapalat" w:eastAsia="Times New Roman" w:hAnsi="GHEA Grapalat" w:cs="Times New Roman"/>
          <w:color w:val="000000"/>
          <w:lang w:val="hy-AM"/>
        </w:rPr>
        <w:t xml:space="preserve">5) </w:t>
      </w:r>
      <w:r w:rsidR="00794FA0" w:rsidRPr="00A836AC">
        <w:rPr>
          <w:rFonts w:ascii="GHEA Grapalat" w:eastAsia="Times New Roman" w:hAnsi="GHEA Grapalat" w:cs="Times New Roman"/>
          <w:color w:val="000000"/>
          <w:lang w:val="hy-AM"/>
        </w:rPr>
        <w:t>Հայաստանի Հանրապետությունում հատուկ կացության կարգավիճակ  ստանալու համար դիմումի քննարկմա</w:t>
      </w:r>
      <w:r w:rsidR="00794FA0">
        <w:rPr>
          <w:rFonts w:ascii="GHEA Grapalat" w:eastAsia="Times New Roman" w:hAnsi="GHEA Grapalat" w:cs="Times New Roman"/>
          <w:color w:val="000000"/>
          <w:lang w:val="hy-AM"/>
        </w:rPr>
        <w:t xml:space="preserve">ն կարգը և ժամկետները՝ համաձայն </w:t>
      </w:r>
      <w:r w:rsidR="00794FA0">
        <w:rPr>
          <w:rFonts w:ascii="GHEA Grapalat" w:eastAsia="Times New Roman" w:hAnsi="GHEA Grapalat" w:cs="Times New Roman"/>
          <w:color w:val="000000"/>
          <w:lang w:val="en-US"/>
        </w:rPr>
        <w:t>5</w:t>
      </w:r>
      <w:r w:rsidR="00794FA0" w:rsidRPr="00A836AC">
        <w:rPr>
          <w:rFonts w:ascii="GHEA Grapalat" w:eastAsia="Times New Roman" w:hAnsi="GHEA Grapalat" w:cs="Times New Roman"/>
          <w:color w:val="000000"/>
          <w:lang w:val="hy-AM"/>
        </w:rPr>
        <w:t>-րդ հավելվածի.</w:t>
      </w:r>
    </w:p>
    <w:p w:rsidR="00BB5903" w:rsidRDefault="00BB5903" w:rsidP="00BB5903">
      <w:pPr>
        <w:shd w:val="clear" w:color="auto" w:fill="FFFFFF"/>
        <w:spacing w:after="0" w:line="360" w:lineRule="auto"/>
        <w:ind w:firstLine="720"/>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 xml:space="preserve">2. </w:t>
      </w:r>
      <w:r w:rsidR="00C53F77">
        <w:rPr>
          <w:rFonts w:ascii="GHEA Grapalat" w:eastAsia="Times New Roman" w:hAnsi="GHEA Grapalat" w:cs="Times New Roman"/>
          <w:color w:val="000000"/>
          <w:lang w:val="en-US"/>
        </w:rPr>
        <w:t>Որոշմա</w:t>
      </w:r>
      <w:r>
        <w:rPr>
          <w:rFonts w:ascii="GHEA Grapalat" w:eastAsia="Times New Roman" w:hAnsi="GHEA Grapalat" w:cs="Times New Roman"/>
          <w:color w:val="000000"/>
          <w:lang w:val="en-US"/>
        </w:rPr>
        <w:t>մբ հաստատված 1-ին և 2-րդ հավելվածների 1-ին կետերում «</w:t>
      </w:r>
      <w:r w:rsidRPr="00BB5903">
        <w:rPr>
          <w:rFonts w:ascii="GHEA Grapalat" w:eastAsia="Times New Roman" w:hAnsi="GHEA Grapalat" w:cs="Times New Roman"/>
          <w:color w:val="000000"/>
          <w:lang w:val="en-US"/>
        </w:rPr>
        <w:t>Հայաստանի Հանրապետության կառավարությանն առընթեր Հայաստ</w:t>
      </w:r>
      <w:r>
        <w:rPr>
          <w:rFonts w:ascii="GHEA Grapalat" w:eastAsia="Times New Roman" w:hAnsi="GHEA Grapalat" w:cs="Times New Roman"/>
          <w:color w:val="000000"/>
          <w:lang w:val="en-US"/>
        </w:rPr>
        <w:t>անի Հանրապետության ոստիկանության» բառերը փոխարինել «Ոստիկանության» բառով:</w:t>
      </w:r>
    </w:p>
    <w:p w:rsidR="00BB5903" w:rsidRPr="00BB5903" w:rsidRDefault="00BB5903" w:rsidP="00BB5903">
      <w:pPr>
        <w:shd w:val="clear" w:color="auto" w:fill="FFFFFF"/>
        <w:spacing w:after="0" w:line="360" w:lineRule="auto"/>
        <w:ind w:firstLine="720"/>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3. Որոշմամբ հաստատված 2-րդ հավելվածի 2-րդ կետում «</w:t>
      </w:r>
      <w:r w:rsidRPr="00BB5903">
        <w:rPr>
          <w:rFonts w:ascii="GHEA Grapalat" w:eastAsia="Times New Roman" w:hAnsi="GHEA Grapalat" w:cs="Times New Roman"/>
          <w:color w:val="000000"/>
          <w:lang w:val="en-US"/>
        </w:rPr>
        <w:t>Հայաստանի Հանրապետության կառավարությանն առընթեր ազգային անվտանգության ծառայության (այսուհետ` ազգային անվտանգության ծառայություն)</w:t>
      </w:r>
      <w:r>
        <w:rPr>
          <w:rFonts w:ascii="GHEA Grapalat" w:eastAsia="Times New Roman" w:hAnsi="GHEA Grapalat" w:cs="Times New Roman"/>
          <w:color w:val="000000"/>
          <w:lang w:val="en-US"/>
        </w:rPr>
        <w:t xml:space="preserve"> </w:t>
      </w:r>
      <w:r w:rsidRPr="00BB5903">
        <w:rPr>
          <w:rFonts w:ascii="GHEA Grapalat" w:eastAsia="Times New Roman" w:hAnsi="GHEA Grapalat" w:cs="Times New Roman"/>
          <w:color w:val="000000"/>
          <w:lang w:val="en-US"/>
        </w:rPr>
        <w:t xml:space="preserve">հետ` գրավոր կամ էլեկտրոնային եղանակով` ազգային </w:t>
      </w:r>
      <w:r w:rsidRPr="00BB5903">
        <w:rPr>
          <w:rFonts w:ascii="GHEA Grapalat" w:eastAsia="Times New Roman" w:hAnsi="GHEA Grapalat" w:cs="Times New Roman"/>
          <w:color w:val="000000"/>
          <w:lang w:val="en-US"/>
        </w:rPr>
        <w:lastRenderedPageBreak/>
        <w:t>անվտանգության ծառայություն</w:t>
      </w:r>
      <w:r>
        <w:rPr>
          <w:rFonts w:ascii="GHEA Grapalat" w:eastAsia="Times New Roman" w:hAnsi="GHEA Grapalat" w:cs="Times New Roman"/>
          <w:color w:val="000000"/>
          <w:lang w:val="en-US"/>
        </w:rPr>
        <w:t>» բառերը փոխարինել «Ազգային անվտանգության ծառայության հետ` գրավոր կամ էլեկտրոնային եղանակով Ա</w:t>
      </w:r>
      <w:r w:rsidRPr="00BB5903">
        <w:rPr>
          <w:rFonts w:ascii="GHEA Grapalat" w:eastAsia="Times New Roman" w:hAnsi="GHEA Grapalat" w:cs="Times New Roman"/>
          <w:color w:val="000000"/>
          <w:lang w:val="en-US"/>
        </w:rPr>
        <w:t>զգային անվտանգության ծառայություն</w:t>
      </w:r>
      <w:r>
        <w:rPr>
          <w:rFonts w:ascii="GHEA Grapalat" w:eastAsia="Times New Roman" w:hAnsi="GHEA Grapalat" w:cs="Times New Roman"/>
          <w:color w:val="000000"/>
          <w:lang w:val="en-US"/>
        </w:rPr>
        <w:t>» բառերով:</w:t>
      </w:r>
    </w:p>
    <w:p w:rsidR="005F26F4" w:rsidRPr="005F26F4" w:rsidRDefault="00BB5903" w:rsidP="005F26F4">
      <w:pPr>
        <w:shd w:val="clear" w:color="auto" w:fill="FFFFFF"/>
        <w:tabs>
          <w:tab w:val="left" w:pos="4860"/>
        </w:tabs>
        <w:spacing w:after="0" w:line="360" w:lineRule="auto"/>
        <w:ind w:firstLine="720"/>
        <w:jc w:val="both"/>
        <w:rPr>
          <w:rFonts w:ascii="GHEA Grapalat" w:eastAsia="Times New Roman" w:hAnsi="GHEA Grapalat" w:cs="Times New Roman"/>
          <w:color w:val="000000"/>
          <w:lang w:val="en-US"/>
        </w:rPr>
      </w:pPr>
      <w:r>
        <w:rPr>
          <w:rFonts w:ascii="GHEA Grapalat" w:eastAsia="Times New Roman" w:hAnsi="GHEA Grapalat" w:cs="Times New Roman"/>
          <w:color w:val="000000"/>
          <w:lang w:val="en-US"/>
        </w:rPr>
        <w:t>4</w:t>
      </w:r>
      <w:r w:rsidR="005F26F4">
        <w:rPr>
          <w:rFonts w:ascii="GHEA Grapalat" w:eastAsia="Times New Roman" w:hAnsi="GHEA Grapalat" w:cs="Times New Roman"/>
          <w:color w:val="000000"/>
          <w:lang w:val="en-US"/>
        </w:rPr>
        <w:t>. Որոշումը լրացնել նոր 4-րդ և 5-րդ հավելվածներով` համաձայն 1-ին և 2-րդ հավելվածների:</w:t>
      </w:r>
    </w:p>
    <w:p w:rsidR="000340F2" w:rsidRPr="00A836AC" w:rsidRDefault="00BB5903" w:rsidP="00A836AC">
      <w:pPr>
        <w:autoSpaceDE w:val="0"/>
        <w:autoSpaceDN w:val="0"/>
        <w:adjustRightInd w:val="0"/>
        <w:spacing w:after="0" w:line="360" w:lineRule="auto"/>
        <w:ind w:firstLine="720"/>
        <w:jc w:val="both"/>
        <w:rPr>
          <w:rFonts w:ascii="GHEA Grapalat" w:hAnsi="GHEA Grapalat" w:cs="AK Courier"/>
          <w:lang w:val="hy-AM"/>
        </w:rPr>
      </w:pPr>
      <w:r>
        <w:rPr>
          <w:rFonts w:ascii="GHEA Grapalat" w:hAnsi="GHEA Grapalat" w:cs="AK Courier"/>
          <w:lang w:val="en-US"/>
        </w:rPr>
        <w:t>5</w:t>
      </w:r>
      <w:r w:rsidR="000340F2" w:rsidRPr="00A836AC">
        <w:rPr>
          <w:rFonts w:ascii="GHEA Grapalat" w:hAnsi="GHEA Grapalat" w:cs="AK Courier"/>
          <w:lang w:val="hy-AM"/>
        </w:rPr>
        <w:t>. Սույն որոշումն ուժի մեջ է մտնում պաշտոնական հրապարակման օրվան հաջորդող տասներորդ օրը:</w:t>
      </w:r>
    </w:p>
    <w:p w:rsidR="000340F2" w:rsidRPr="00A836AC" w:rsidRDefault="000340F2" w:rsidP="00A836AC">
      <w:pPr>
        <w:autoSpaceDE w:val="0"/>
        <w:autoSpaceDN w:val="0"/>
        <w:adjustRightInd w:val="0"/>
        <w:spacing w:after="0" w:line="360" w:lineRule="auto"/>
        <w:ind w:firstLine="720"/>
        <w:jc w:val="both"/>
        <w:rPr>
          <w:rFonts w:ascii="GHEA Grapalat" w:hAnsi="GHEA Grapalat" w:cs="AK Courier"/>
          <w:lang w:val="hy-AM"/>
        </w:rPr>
      </w:pPr>
    </w:p>
    <w:p w:rsidR="000340F2" w:rsidRPr="00A836AC" w:rsidRDefault="000340F2" w:rsidP="000F1A31">
      <w:pPr>
        <w:autoSpaceDE w:val="0"/>
        <w:autoSpaceDN w:val="0"/>
        <w:adjustRightInd w:val="0"/>
        <w:spacing w:after="0"/>
        <w:ind w:firstLine="720"/>
        <w:jc w:val="both"/>
        <w:rPr>
          <w:rFonts w:ascii="GHEA Grapalat" w:hAnsi="GHEA Grapalat" w:cs="AK Courier"/>
          <w:b/>
          <w:i/>
          <w:lang w:val="hy-AM"/>
        </w:rPr>
      </w:pPr>
      <w:r w:rsidRPr="00A836AC">
        <w:rPr>
          <w:rFonts w:ascii="GHEA Grapalat" w:hAnsi="GHEA Grapalat" w:cs="AK Courier"/>
          <w:b/>
          <w:i/>
          <w:lang w:val="hy-AM"/>
        </w:rPr>
        <w:t xml:space="preserve">ՀԱՅԱՍՏԱՆԻ ՀԱՆՐԱՊԵՏՈՒԹՅԱՆ </w:t>
      </w:r>
    </w:p>
    <w:p w:rsidR="002A18A1" w:rsidRPr="00A836AC" w:rsidRDefault="000340F2" w:rsidP="000F1A31">
      <w:pPr>
        <w:shd w:val="clear" w:color="auto" w:fill="FFFFFF"/>
        <w:spacing w:after="0"/>
        <w:ind w:firstLine="720"/>
        <w:rPr>
          <w:rFonts w:ascii="GHEA Grapalat" w:eastAsia="Times New Roman" w:hAnsi="GHEA Grapalat" w:cs="Times New Roman"/>
          <w:b/>
          <w:i/>
          <w:color w:val="000000"/>
          <w:lang w:val="hy-AM"/>
        </w:rPr>
      </w:pPr>
      <w:r w:rsidRPr="00A836AC">
        <w:rPr>
          <w:rFonts w:ascii="GHEA Grapalat" w:hAnsi="GHEA Grapalat" w:cs="AK Courier"/>
          <w:b/>
          <w:i/>
          <w:lang w:val="hy-AM"/>
        </w:rPr>
        <w:t>ՎԱՐՉԱՊԵՏ</w:t>
      </w:r>
      <w:r w:rsidR="002A18A1" w:rsidRPr="00A836AC">
        <w:rPr>
          <w:rFonts w:ascii="GHEA Grapalat" w:eastAsia="Times New Roman" w:hAnsi="GHEA Grapalat" w:cs="Times New Roman"/>
          <w:b/>
          <w:i/>
          <w:color w:val="000000"/>
          <w:lang w:val="hy-AM"/>
        </w:rPr>
        <w:t xml:space="preserve">  </w:t>
      </w:r>
      <w:r w:rsidR="002A18A1" w:rsidRPr="00A836AC">
        <w:rPr>
          <w:rFonts w:ascii="GHEA Grapalat" w:eastAsia="Times New Roman" w:hAnsi="GHEA Grapalat" w:cs="Times New Roman"/>
          <w:b/>
          <w:i/>
          <w:color w:val="000000"/>
          <w:lang w:val="en-US"/>
        </w:rPr>
        <w:tab/>
      </w:r>
      <w:r w:rsidR="002A18A1" w:rsidRPr="00A836AC">
        <w:rPr>
          <w:rFonts w:ascii="GHEA Grapalat" w:eastAsia="Times New Roman" w:hAnsi="GHEA Grapalat" w:cs="Times New Roman"/>
          <w:b/>
          <w:i/>
          <w:color w:val="000000"/>
          <w:lang w:val="en-US"/>
        </w:rPr>
        <w:tab/>
      </w:r>
      <w:r w:rsidR="002A18A1" w:rsidRPr="00A836AC">
        <w:rPr>
          <w:rFonts w:ascii="GHEA Grapalat" w:eastAsia="Times New Roman" w:hAnsi="GHEA Grapalat" w:cs="Times New Roman"/>
          <w:b/>
          <w:i/>
          <w:color w:val="000000"/>
          <w:lang w:val="en-US"/>
        </w:rPr>
        <w:tab/>
      </w:r>
      <w:r w:rsidR="002A18A1" w:rsidRPr="00A836AC">
        <w:rPr>
          <w:rFonts w:ascii="GHEA Grapalat" w:eastAsia="Times New Roman" w:hAnsi="GHEA Grapalat" w:cs="Times New Roman"/>
          <w:b/>
          <w:i/>
          <w:color w:val="000000"/>
          <w:lang w:val="en-US"/>
        </w:rPr>
        <w:tab/>
      </w:r>
      <w:r w:rsidR="002A18A1" w:rsidRPr="00A836AC">
        <w:rPr>
          <w:rFonts w:ascii="GHEA Grapalat" w:eastAsia="Times New Roman" w:hAnsi="GHEA Grapalat" w:cs="Times New Roman"/>
          <w:b/>
          <w:i/>
          <w:color w:val="000000"/>
          <w:lang w:val="en-US"/>
        </w:rPr>
        <w:tab/>
      </w:r>
      <w:r w:rsidR="00160DF8">
        <w:rPr>
          <w:rFonts w:ascii="GHEA Grapalat" w:eastAsia="Times New Roman" w:hAnsi="GHEA Grapalat" w:cs="Times New Roman"/>
          <w:b/>
          <w:i/>
          <w:color w:val="000000"/>
          <w:lang w:val="en-US"/>
        </w:rPr>
        <w:t xml:space="preserve">                                        Ն.ՓԱՇԻՆՅԱՆ</w:t>
      </w:r>
      <w:r w:rsidR="002A18A1" w:rsidRPr="00A836AC">
        <w:rPr>
          <w:rFonts w:ascii="GHEA Grapalat" w:eastAsia="Times New Roman" w:hAnsi="GHEA Grapalat" w:cs="Times New Roman"/>
          <w:b/>
          <w:i/>
          <w:color w:val="000000"/>
          <w:lang w:val="en-US"/>
        </w:rPr>
        <w:tab/>
      </w:r>
      <w:r w:rsidR="002A18A1" w:rsidRPr="00A836AC">
        <w:rPr>
          <w:rFonts w:ascii="GHEA Grapalat" w:eastAsia="Times New Roman" w:hAnsi="GHEA Grapalat" w:cs="Times New Roman"/>
          <w:b/>
          <w:i/>
          <w:color w:val="000000"/>
          <w:lang w:val="en-US"/>
        </w:rPr>
        <w:tab/>
      </w:r>
      <w:r w:rsidR="002A18A1" w:rsidRPr="00A836AC">
        <w:rPr>
          <w:rFonts w:ascii="GHEA Grapalat" w:eastAsia="Times New Roman" w:hAnsi="GHEA Grapalat" w:cs="Times New Roman"/>
          <w:b/>
          <w:i/>
          <w:color w:val="000000"/>
          <w:lang w:val="en-US"/>
        </w:rPr>
        <w:tab/>
      </w:r>
    </w:p>
    <w:p w:rsidR="009F578D" w:rsidRDefault="002A18A1" w:rsidP="000F1A31">
      <w:pPr>
        <w:shd w:val="clear" w:color="auto" w:fill="FFFFFF"/>
        <w:spacing w:after="0"/>
        <w:ind w:firstLine="419"/>
        <w:jc w:val="right"/>
        <w:rPr>
          <w:rFonts w:ascii="GHEA Grapalat" w:eastAsia="Times New Roman" w:hAnsi="GHEA Grapalat" w:cs="Times New Roman"/>
          <w:b/>
          <w:i/>
          <w:color w:val="000000"/>
          <w:lang w:val="en-US"/>
        </w:rPr>
      </w:pPr>
      <w:r w:rsidRPr="00A836AC">
        <w:rPr>
          <w:rFonts w:ascii="GHEA Grapalat" w:eastAsia="Times New Roman" w:hAnsi="GHEA Grapalat" w:cs="Times New Roman"/>
          <w:b/>
          <w:i/>
          <w:color w:val="000000"/>
          <w:lang w:val="hy-AM"/>
        </w:rPr>
        <w:tab/>
      </w:r>
      <w:r w:rsidRPr="00A836AC">
        <w:rPr>
          <w:rFonts w:ascii="GHEA Grapalat" w:eastAsia="Times New Roman" w:hAnsi="GHEA Grapalat" w:cs="Times New Roman"/>
          <w:b/>
          <w:i/>
          <w:color w:val="000000"/>
          <w:lang w:val="hy-AM"/>
        </w:rPr>
        <w:tab/>
      </w:r>
      <w:r w:rsidRPr="00A836AC">
        <w:rPr>
          <w:rFonts w:ascii="GHEA Grapalat" w:eastAsia="Times New Roman" w:hAnsi="GHEA Grapalat" w:cs="Times New Roman"/>
          <w:b/>
          <w:i/>
          <w:color w:val="000000"/>
          <w:lang w:val="hy-AM"/>
        </w:rPr>
        <w:tab/>
      </w:r>
      <w:r w:rsidRPr="00A836AC">
        <w:rPr>
          <w:rFonts w:ascii="GHEA Grapalat" w:eastAsia="Times New Roman" w:hAnsi="GHEA Grapalat" w:cs="Times New Roman"/>
          <w:b/>
          <w:i/>
          <w:color w:val="000000"/>
          <w:lang w:val="hy-AM"/>
        </w:rPr>
        <w:tab/>
      </w:r>
      <w:r w:rsidRPr="00A836AC">
        <w:rPr>
          <w:rFonts w:ascii="GHEA Grapalat" w:eastAsia="Times New Roman" w:hAnsi="GHEA Grapalat" w:cs="Times New Roman"/>
          <w:b/>
          <w:i/>
          <w:color w:val="000000"/>
          <w:lang w:val="hy-AM"/>
        </w:rPr>
        <w:tab/>
      </w:r>
      <w:r w:rsidRPr="00A836AC">
        <w:rPr>
          <w:rFonts w:ascii="GHEA Grapalat" w:eastAsia="Times New Roman" w:hAnsi="GHEA Grapalat" w:cs="Times New Roman"/>
          <w:b/>
          <w:i/>
          <w:color w:val="000000"/>
          <w:lang w:val="hy-AM"/>
        </w:rPr>
        <w:tab/>
      </w:r>
      <w:r w:rsidRPr="00A836AC">
        <w:rPr>
          <w:rFonts w:ascii="GHEA Grapalat" w:eastAsia="Times New Roman" w:hAnsi="GHEA Grapalat" w:cs="Times New Roman"/>
          <w:b/>
          <w:i/>
          <w:color w:val="000000"/>
          <w:lang w:val="hy-AM"/>
        </w:rPr>
        <w:tab/>
      </w:r>
      <w:r w:rsidRPr="00A836AC">
        <w:rPr>
          <w:rFonts w:ascii="GHEA Grapalat" w:eastAsia="Times New Roman" w:hAnsi="GHEA Grapalat" w:cs="Times New Roman"/>
          <w:b/>
          <w:i/>
          <w:color w:val="000000"/>
          <w:lang w:val="hy-AM"/>
        </w:rPr>
        <w:tab/>
      </w:r>
    </w:p>
    <w:p w:rsidR="009F578D" w:rsidRDefault="009F578D" w:rsidP="000F1A31">
      <w:pPr>
        <w:shd w:val="clear" w:color="auto" w:fill="FFFFFF"/>
        <w:spacing w:after="0"/>
        <w:ind w:firstLine="419"/>
        <w:jc w:val="right"/>
        <w:rPr>
          <w:rFonts w:ascii="GHEA Grapalat" w:eastAsia="Times New Roman" w:hAnsi="GHEA Grapalat" w:cs="Times New Roman"/>
          <w:b/>
          <w:i/>
          <w:color w:val="000000"/>
          <w:lang w:val="en-US"/>
        </w:rPr>
      </w:pPr>
    </w:p>
    <w:p w:rsidR="002A18A1" w:rsidRPr="00A836AC" w:rsidRDefault="002A18A1" w:rsidP="000F1A31">
      <w:pPr>
        <w:shd w:val="clear" w:color="auto" w:fill="FFFFFF"/>
        <w:spacing w:after="0"/>
        <w:ind w:firstLine="419"/>
        <w:jc w:val="right"/>
        <w:rPr>
          <w:rFonts w:ascii="GHEA Grapalat" w:eastAsia="Times New Roman" w:hAnsi="GHEA Grapalat" w:cs="Times New Roman"/>
          <w:b/>
          <w:i/>
          <w:color w:val="000000"/>
          <w:lang w:val="hy-AM"/>
        </w:rPr>
      </w:pPr>
      <w:r w:rsidRPr="00A836AC">
        <w:rPr>
          <w:rFonts w:ascii="GHEA Grapalat" w:eastAsia="Times New Roman" w:hAnsi="GHEA Grapalat" w:cs="Times New Roman"/>
          <w:b/>
          <w:i/>
          <w:color w:val="000000"/>
          <w:lang w:val="hy-AM"/>
        </w:rPr>
        <w:t>«</w:t>
      </w:r>
      <w:r w:rsidRPr="00A836AC">
        <w:rPr>
          <w:rFonts w:ascii="GHEA Grapalat" w:eastAsia="Times New Roman" w:hAnsi="GHEA Grapalat" w:cs="Times New Roman"/>
          <w:b/>
          <w:i/>
          <w:color w:val="000000"/>
          <w:lang w:val="hy-AM"/>
        </w:rPr>
        <w:tab/>
        <w:t>» _________________2018թ.</w:t>
      </w:r>
    </w:p>
    <w:p w:rsidR="00160DF8" w:rsidRDefault="00160DF8" w:rsidP="000F1A31">
      <w:pPr>
        <w:autoSpaceDE w:val="0"/>
        <w:autoSpaceDN w:val="0"/>
        <w:adjustRightInd w:val="0"/>
        <w:spacing w:after="0"/>
        <w:ind w:firstLine="400"/>
        <w:jc w:val="right"/>
        <w:rPr>
          <w:rFonts w:ascii="GHEA Grapalat" w:eastAsia="Times New Roman" w:hAnsi="GHEA Grapalat" w:cs="Times New Roman"/>
          <w:b/>
          <w:bCs/>
          <w:color w:val="000000"/>
          <w:lang w:val="en-US"/>
        </w:rPr>
      </w:pPr>
    </w:p>
    <w:p w:rsidR="002A18A1" w:rsidRPr="00A836AC" w:rsidRDefault="002A18A1" w:rsidP="000F1A31">
      <w:pPr>
        <w:autoSpaceDE w:val="0"/>
        <w:autoSpaceDN w:val="0"/>
        <w:adjustRightInd w:val="0"/>
        <w:spacing w:after="0"/>
        <w:ind w:firstLine="400"/>
        <w:jc w:val="right"/>
        <w:rPr>
          <w:rFonts w:ascii="GHEA Grapalat" w:eastAsia="Times New Roman" w:hAnsi="GHEA Grapalat" w:cs="Times New Roman"/>
          <w:b/>
          <w:bCs/>
          <w:color w:val="000000"/>
          <w:lang w:val="hy-AM"/>
        </w:rPr>
      </w:pPr>
      <w:r w:rsidRPr="00A836AC">
        <w:rPr>
          <w:rFonts w:ascii="GHEA Grapalat" w:eastAsia="Times New Roman" w:hAnsi="GHEA Grapalat" w:cs="Times New Roman"/>
          <w:b/>
          <w:bCs/>
          <w:color w:val="000000"/>
          <w:lang w:val="hy-AM"/>
        </w:rPr>
        <w:t>Ք.Երևան</w:t>
      </w:r>
    </w:p>
    <w:p w:rsidR="005F26F4" w:rsidRPr="005F26F4" w:rsidRDefault="000F1A31" w:rsidP="005F26F4">
      <w:pPr>
        <w:pStyle w:val="NormalWeb"/>
        <w:shd w:val="clear" w:color="auto" w:fill="FFFFFF"/>
        <w:spacing w:before="0" w:beforeAutospacing="0" w:after="0" w:afterAutospacing="0"/>
        <w:ind w:firstLine="288"/>
        <w:jc w:val="right"/>
        <w:rPr>
          <w:rFonts w:ascii="GHEA Grapalat" w:hAnsi="GHEA Grapalat"/>
          <w:color w:val="000000"/>
          <w:sz w:val="18"/>
          <w:szCs w:val="18"/>
        </w:rPr>
      </w:pPr>
      <w:r>
        <w:rPr>
          <w:rFonts w:ascii="GHEA Grapalat" w:hAnsi="GHEA Grapalat" w:cs="AK Courier"/>
          <w:lang w:val="hy-AM"/>
        </w:rPr>
        <w:br w:type="page"/>
      </w:r>
      <w:r w:rsidR="005F26F4" w:rsidRPr="005F26F4">
        <w:rPr>
          <w:rStyle w:val="Strong"/>
          <w:rFonts w:ascii="GHEA Grapalat" w:hAnsi="GHEA Grapalat"/>
          <w:color w:val="000000"/>
          <w:sz w:val="18"/>
          <w:szCs w:val="18"/>
        </w:rPr>
        <w:lastRenderedPageBreak/>
        <w:t>Հավելված N 1</w:t>
      </w:r>
    </w:p>
    <w:p w:rsidR="005F26F4" w:rsidRPr="005F26F4" w:rsidRDefault="005F26F4" w:rsidP="005F26F4">
      <w:pPr>
        <w:pStyle w:val="NormalWeb"/>
        <w:shd w:val="clear" w:color="auto" w:fill="FFFFFF"/>
        <w:spacing w:before="0" w:beforeAutospacing="0" w:after="0" w:afterAutospacing="0"/>
        <w:ind w:firstLine="288"/>
        <w:jc w:val="right"/>
        <w:rPr>
          <w:rFonts w:ascii="GHEA Grapalat" w:hAnsi="GHEA Grapalat"/>
          <w:color w:val="000000"/>
          <w:sz w:val="18"/>
          <w:szCs w:val="18"/>
        </w:rPr>
      </w:pPr>
      <w:r w:rsidRPr="005F26F4">
        <w:rPr>
          <w:rStyle w:val="Strong"/>
          <w:rFonts w:ascii="GHEA Grapalat" w:hAnsi="GHEA Grapalat"/>
          <w:color w:val="000000"/>
          <w:sz w:val="18"/>
          <w:szCs w:val="18"/>
        </w:rPr>
        <w:t>ՀՀ կառավարության 20</w:t>
      </w:r>
      <w:r>
        <w:rPr>
          <w:rStyle w:val="Strong"/>
          <w:rFonts w:ascii="GHEA Grapalat" w:hAnsi="GHEA Grapalat"/>
          <w:color w:val="000000"/>
          <w:sz w:val="18"/>
          <w:szCs w:val="18"/>
        </w:rPr>
        <w:t>18</w:t>
      </w:r>
      <w:r w:rsidRPr="005F26F4">
        <w:rPr>
          <w:rStyle w:val="Strong"/>
          <w:rFonts w:ascii="GHEA Grapalat" w:hAnsi="GHEA Grapalat"/>
          <w:color w:val="000000"/>
          <w:sz w:val="18"/>
          <w:szCs w:val="18"/>
        </w:rPr>
        <w:t xml:space="preserve"> թվականի</w:t>
      </w:r>
    </w:p>
    <w:p w:rsidR="005F26F4" w:rsidRPr="005F26F4" w:rsidRDefault="005F26F4" w:rsidP="005F26F4">
      <w:pPr>
        <w:pStyle w:val="NormalWeb"/>
        <w:shd w:val="clear" w:color="auto" w:fill="FFFFFF"/>
        <w:spacing w:before="0" w:beforeAutospacing="0" w:after="0" w:afterAutospacing="0"/>
        <w:ind w:firstLine="288"/>
        <w:jc w:val="right"/>
        <w:rPr>
          <w:rFonts w:ascii="GHEA Grapalat" w:hAnsi="GHEA Grapalat"/>
          <w:color w:val="000000"/>
          <w:sz w:val="18"/>
          <w:szCs w:val="18"/>
        </w:rPr>
      </w:pPr>
      <w:r>
        <w:rPr>
          <w:rStyle w:val="Strong"/>
          <w:rFonts w:ascii="GHEA Grapalat" w:hAnsi="GHEA Grapalat"/>
          <w:color w:val="000000"/>
          <w:sz w:val="18"/>
          <w:szCs w:val="18"/>
        </w:rPr>
        <w:t>____________</w:t>
      </w:r>
      <w:r w:rsidRPr="005F26F4">
        <w:rPr>
          <w:rStyle w:val="Strong"/>
          <w:rFonts w:ascii="GHEA Grapalat" w:hAnsi="GHEA Grapalat"/>
          <w:color w:val="000000"/>
          <w:sz w:val="18"/>
          <w:szCs w:val="18"/>
        </w:rPr>
        <w:t xml:space="preserve"> </w:t>
      </w:r>
      <w:r>
        <w:rPr>
          <w:rStyle w:val="Strong"/>
          <w:rFonts w:ascii="GHEA Grapalat" w:hAnsi="GHEA Grapalat"/>
          <w:color w:val="000000"/>
          <w:sz w:val="18"/>
          <w:szCs w:val="18"/>
        </w:rPr>
        <w:t>___</w:t>
      </w:r>
      <w:r w:rsidRPr="005F26F4">
        <w:rPr>
          <w:rStyle w:val="Strong"/>
          <w:rFonts w:ascii="GHEA Grapalat" w:hAnsi="GHEA Grapalat"/>
          <w:color w:val="000000"/>
          <w:sz w:val="18"/>
          <w:szCs w:val="18"/>
        </w:rPr>
        <w:t xml:space="preserve">-ի N </w:t>
      </w:r>
      <w:r>
        <w:rPr>
          <w:rStyle w:val="Strong"/>
          <w:rFonts w:ascii="GHEA Grapalat" w:hAnsi="GHEA Grapalat"/>
          <w:color w:val="000000"/>
          <w:sz w:val="18"/>
          <w:szCs w:val="18"/>
        </w:rPr>
        <w:t>____</w:t>
      </w:r>
      <w:r w:rsidRPr="005F26F4">
        <w:rPr>
          <w:rStyle w:val="Strong"/>
          <w:rFonts w:ascii="GHEA Grapalat" w:hAnsi="GHEA Grapalat"/>
          <w:color w:val="000000"/>
          <w:sz w:val="18"/>
          <w:szCs w:val="18"/>
        </w:rPr>
        <w:t>-Ն որոշման</w:t>
      </w:r>
    </w:p>
    <w:p w:rsidR="005F26F4" w:rsidRPr="005F26F4" w:rsidRDefault="005F26F4" w:rsidP="005F26F4">
      <w:pPr>
        <w:spacing w:after="0"/>
        <w:rPr>
          <w:rFonts w:ascii="GHEA Grapalat" w:eastAsia="Times New Roman" w:hAnsi="GHEA Grapalat" w:cs="Times New Roman"/>
          <w:color w:val="000000"/>
          <w:sz w:val="18"/>
          <w:szCs w:val="18"/>
          <w:lang w:val="en-US" w:eastAsia="en-US"/>
        </w:rPr>
      </w:pPr>
    </w:p>
    <w:p w:rsidR="00160DF8" w:rsidRPr="005F26F4" w:rsidRDefault="00160DF8" w:rsidP="00160DF8">
      <w:pPr>
        <w:pStyle w:val="NormalWeb"/>
        <w:shd w:val="clear" w:color="auto" w:fill="FFFFFF"/>
        <w:spacing w:before="0" w:beforeAutospacing="0" w:after="0" w:afterAutospacing="0"/>
        <w:ind w:firstLine="288"/>
        <w:jc w:val="right"/>
        <w:rPr>
          <w:rFonts w:ascii="GHEA Grapalat" w:hAnsi="GHEA Grapalat"/>
          <w:color w:val="000000"/>
          <w:sz w:val="18"/>
          <w:szCs w:val="18"/>
        </w:rPr>
      </w:pPr>
      <w:r>
        <w:rPr>
          <w:rStyle w:val="Strong"/>
          <w:rFonts w:ascii="GHEA Grapalat" w:hAnsi="GHEA Grapalat"/>
          <w:color w:val="000000"/>
          <w:sz w:val="18"/>
          <w:szCs w:val="18"/>
        </w:rPr>
        <w:t xml:space="preserve">« </w:t>
      </w:r>
      <w:r w:rsidRPr="005F26F4">
        <w:rPr>
          <w:rStyle w:val="Strong"/>
          <w:rFonts w:ascii="GHEA Grapalat" w:hAnsi="GHEA Grapalat"/>
          <w:color w:val="000000"/>
          <w:sz w:val="18"/>
          <w:szCs w:val="18"/>
        </w:rPr>
        <w:t>Հավելված N 4</w:t>
      </w:r>
    </w:p>
    <w:p w:rsidR="00160DF8" w:rsidRPr="005F26F4" w:rsidRDefault="00160DF8" w:rsidP="00160DF8">
      <w:pPr>
        <w:pStyle w:val="NormalWeb"/>
        <w:shd w:val="clear" w:color="auto" w:fill="FFFFFF"/>
        <w:spacing w:before="0" w:beforeAutospacing="0" w:after="0" w:afterAutospacing="0"/>
        <w:ind w:firstLine="288"/>
        <w:jc w:val="right"/>
        <w:rPr>
          <w:rFonts w:ascii="GHEA Grapalat" w:hAnsi="GHEA Grapalat"/>
          <w:color w:val="000000"/>
          <w:sz w:val="18"/>
          <w:szCs w:val="18"/>
        </w:rPr>
      </w:pPr>
      <w:r w:rsidRPr="005F26F4">
        <w:rPr>
          <w:rStyle w:val="Strong"/>
          <w:rFonts w:ascii="GHEA Grapalat" w:hAnsi="GHEA Grapalat"/>
          <w:color w:val="000000"/>
          <w:sz w:val="18"/>
          <w:szCs w:val="18"/>
        </w:rPr>
        <w:t>ՀՀ կառավարության 2008 թվականի</w:t>
      </w:r>
    </w:p>
    <w:p w:rsidR="00160DF8" w:rsidRPr="005F26F4" w:rsidRDefault="00160DF8" w:rsidP="00160DF8">
      <w:pPr>
        <w:pStyle w:val="NormalWeb"/>
        <w:shd w:val="clear" w:color="auto" w:fill="FFFFFF"/>
        <w:spacing w:before="0" w:beforeAutospacing="0" w:after="0" w:afterAutospacing="0"/>
        <w:ind w:firstLine="288"/>
        <w:jc w:val="right"/>
        <w:rPr>
          <w:rFonts w:ascii="GHEA Grapalat" w:hAnsi="GHEA Grapalat"/>
          <w:color w:val="000000"/>
          <w:sz w:val="18"/>
          <w:szCs w:val="18"/>
        </w:rPr>
      </w:pPr>
      <w:r w:rsidRPr="005F26F4">
        <w:rPr>
          <w:rStyle w:val="Strong"/>
          <w:rFonts w:ascii="GHEA Grapalat" w:hAnsi="GHEA Grapalat"/>
          <w:color w:val="000000"/>
          <w:sz w:val="18"/>
          <w:szCs w:val="18"/>
        </w:rPr>
        <w:t>փետրվարի 7-ի N 134-Ն որոշման</w:t>
      </w:r>
    </w:p>
    <w:p w:rsidR="00160DF8" w:rsidRPr="005F26F4" w:rsidRDefault="00160DF8" w:rsidP="00160DF8">
      <w:pPr>
        <w:shd w:val="clear" w:color="auto" w:fill="FFFFFF"/>
        <w:spacing w:after="0" w:line="240" w:lineRule="auto"/>
        <w:ind w:firstLine="375"/>
        <w:jc w:val="right"/>
        <w:rPr>
          <w:rFonts w:ascii="GHEA Grapalat" w:eastAsia="Times New Roman" w:hAnsi="GHEA Grapalat" w:cs="Times New Roman"/>
          <w:color w:val="000000"/>
          <w:sz w:val="18"/>
          <w:szCs w:val="18"/>
          <w:lang w:val="hy-AM" w:eastAsia="en-US"/>
        </w:rPr>
      </w:pPr>
      <w:r w:rsidRPr="005F26F4">
        <w:rPr>
          <w:rFonts w:ascii="Sylfaen" w:eastAsia="Times New Roman" w:hAnsi="Sylfaen" w:cs="Times New Roman"/>
          <w:color w:val="000000"/>
          <w:sz w:val="18"/>
          <w:szCs w:val="18"/>
          <w:lang w:val="hy-AM" w:eastAsia="en-US"/>
        </w:rPr>
        <w:t> </w:t>
      </w:r>
    </w:p>
    <w:p w:rsidR="00160DF8" w:rsidRPr="005F26F4" w:rsidRDefault="00160DF8" w:rsidP="00160DF8">
      <w:pPr>
        <w:shd w:val="clear" w:color="auto" w:fill="FFFFFF"/>
        <w:spacing w:after="0" w:line="240" w:lineRule="auto"/>
        <w:ind w:firstLine="375"/>
        <w:jc w:val="right"/>
        <w:rPr>
          <w:rFonts w:ascii="GHEA Grapalat" w:eastAsia="Times New Roman" w:hAnsi="GHEA Grapalat" w:cs="Times New Roman"/>
          <w:b/>
          <w:bCs/>
          <w:color w:val="000000"/>
          <w:lang w:val="en-US" w:eastAsia="en-US"/>
        </w:rPr>
      </w:pPr>
    </w:p>
    <w:p w:rsidR="00160DF8" w:rsidRPr="00A836AC" w:rsidRDefault="00160DF8" w:rsidP="00160DF8">
      <w:pPr>
        <w:shd w:val="clear" w:color="auto" w:fill="FFFFFF"/>
        <w:spacing w:after="0" w:line="240" w:lineRule="auto"/>
        <w:ind w:firstLine="375"/>
        <w:jc w:val="center"/>
        <w:rPr>
          <w:rFonts w:ascii="GHEA Grapalat" w:eastAsia="Times New Roman" w:hAnsi="GHEA Grapalat" w:cs="Times New Roman"/>
          <w:color w:val="000000"/>
          <w:lang w:val="hy-AM" w:eastAsia="en-US"/>
        </w:rPr>
      </w:pPr>
      <w:r w:rsidRPr="00A836AC">
        <w:rPr>
          <w:rFonts w:ascii="GHEA Grapalat" w:eastAsia="Times New Roman" w:hAnsi="GHEA Grapalat" w:cs="Times New Roman"/>
          <w:b/>
          <w:bCs/>
          <w:color w:val="000000"/>
          <w:lang w:val="hy-AM" w:eastAsia="en-US"/>
        </w:rPr>
        <w:t>ՀԱՅԱՍՏԱՆԻ ՀԱՆՐԱՊԵՏՈՒԹՅՈՒՆՈՒՄ ՀԱՏՈՒԿ ԿԱՑՈՒԹՅԱՆ ԿԱՐԳԱՎԻՃԱԿ ՍՏԱՆԱԼՈՒ ՀԱՄԱՐ ԴԻՄՈՒՄԻ ՀԵՏ ՆԵՐԿԱՅԱՑՎՈՂ ՓԱՍՏԱԹՂԹԵՐԻ</w:t>
      </w:r>
    </w:p>
    <w:p w:rsidR="00160DF8" w:rsidRPr="00A836AC" w:rsidRDefault="00160DF8" w:rsidP="00160DF8">
      <w:pPr>
        <w:shd w:val="clear" w:color="auto" w:fill="FFFFFF"/>
        <w:spacing w:after="0" w:line="240" w:lineRule="auto"/>
        <w:ind w:firstLine="375"/>
        <w:jc w:val="center"/>
        <w:rPr>
          <w:rFonts w:ascii="GHEA Grapalat" w:eastAsia="Times New Roman" w:hAnsi="GHEA Grapalat" w:cs="Times New Roman"/>
          <w:color w:val="000000"/>
          <w:lang w:val="hy-AM" w:eastAsia="en-US"/>
        </w:rPr>
      </w:pPr>
      <w:r w:rsidRPr="00A836AC">
        <w:rPr>
          <w:rFonts w:ascii="Sylfaen" w:eastAsia="Times New Roman" w:hAnsi="Sylfaen" w:cs="Times New Roman"/>
          <w:color w:val="000000"/>
          <w:lang w:val="hy-AM" w:eastAsia="en-US"/>
        </w:rPr>
        <w:t> </w:t>
      </w:r>
    </w:p>
    <w:p w:rsidR="00160DF8" w:rsidRPr="00A836AC" w:rsidRDefault="00160DF8" w:rsidP="00160DF8">
      <w:pPr>
        <w:shd w:val="clear" w:color="auto" w:fill="FFFFFF"/>
        <w:spacing w:after="0" w:line="240" w:lineRule="auto"/>
        <w:ind w:firstLine="375"/>
        <w:jc w:val="center"/>
        <w:rPr>
          <w:rFonts w:ascii="GHEA Grapalat" w:eastAsia="Times New Roman" w:hAnsi="GHEA Grapalat" w:cs="Times New Roman"/>
          <w:color w:val="000000"/>
          <w:lang w:val="hy-AM" w:eastAsia="en-US"/>
        </w:rPr>
      </w:pPr>
      <w:r w:rsidRPr="00A836AC">
        <w:rPr>
          <w:rFonts w:ascii="GHEA Grapalat" w:eastAsia="Times New Roman" w:hAnsi="GHEA Grapalat" w:cs="Times New Roman"/>
          <w:b/>
          <w:bCs/>
          <w:color w:val="000000"/>
          <w:lang w:val="hy-AM" w:eastAsia="en-US"/>
        </w:rPr>
        <w:t>Ց Ա Ն Կ</w:t>
      </w:r>
    </w:p>
    <w:p w:rsidR="00160DF8" w:rsidRPr="00A836AC" w:rsidRDefault="00160DF8" w:rsidP="00160DF8">
      <w:pPr>
        <w:shd w:val="clear" w:color="auto" w:fill="FFFFFF"/>
        <w:spacing w:after="0" w:line="240" w:lineRule="auto"/>
        <w:ind w:firstLine="375"/>
        <w:rPr>
          <w:rFonts w:ascii="GHEA Grapalat" w:eastAsia="Times New Roman" w:hAnsi="GHEA Grapalat" w:cs="Times New Roman"/>
          <w:color w:val="000000"/>
          <w:lang w:val="hy-AM" w:eastAsia="en-US"/>
        </w:rPr>
      </w:pPr>
      <w:r w:rsidRPr="00A836AC">
        <w:rPr>
          <w:rFonts w:ascii="Sylfaen" w:eastAsia="Times New Roman" w:hAnsi="Sylfaen" w:cs="Times New Roman"/>
          <w:color w:val="000000"/>
          <w:lang w:val="hy-AM" w:eastAsia="en-US"/>
        </w:rPr>
        <w:t> </w:t>
      </w:r>
    </w:p>
    <w:p w:rsidR="00160DF8" w:rsidRPr="00A836AC" w:rsidRDefault="00160DF8" w:rsidP="00160DF8">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Հայաստանի Հանրապետությունում հատուկ կացության կարգավիճակ ստանալու համար դիմումի հետ ներկայացվում են հետևյալ փաստաթղթերը՝</w:t>
      </w:r>
    </w:p>
    <w:p w:rsidR="00160DF8" w:rsidRPr="00A836AC" w:rsidRDefault="00160DF8" w:rsidP="00160DF8">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1) Հայաստանի Հանրապետությունում հատուկ կացության կարգավիճակ ստանալու վերաբերյալ լրացված դիմում-հարցաթերթիկ (Ձև 2).</w:t>
      </w:r>
    </w:p>
    <w:p w:rsidR="00160DF8" w:rsidRPr="00A836AC" w:rsidRDefault="00160DF8" w:rsidP="00160DF8">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2) Հայաստանի Հանրապետությունում օրինական հիմքով բնակվելը հավաստող փաստաթուղթ` Հայաստանի Հանրապետության մուտքի վիզա, կացության քարտ, Հայաստանի Հանրապետության հատուկ անձնագիր, Հայաստանի Հանրապետություն առանց մուտքի վիզայի մուտք գործելու իրավունք ունեցող պետությունների քաղաքացիների համար` սահմանային վերահսկողություն իրականացնող մարմնի կողմից անձի` միջազգայնորեն ճանաչված` անձը հաստատող ճամփորդական փաստաթղթում Հայաստանի Հանրապետություն մուտք գործելու մասին կատարված նշումը (միայն Վարչություն դիմելու դեպքում).</w:t>
      </w:r>
    </w:p>
    <w:p w:rsidR="00160DF8" w:rsidRPr="00A836AC" w:rsidRDefault="00160DF8" w:rsidP="00160DF8">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3) Հայաստանի Հանրապետության կառավարության 2007 թվականի նոյեմբերի 23-ի թիվ 1390-Ն որոշման 2-րդ հավելվածի 1-ին կետի 8-րդ ենթակետով նախատեսված՝ ազգությամբ հայ լինելը հավաստող փաստաթուղթ (միայն ազգությամբ հայերի համար).</w:t>
      </w:r>
    </w:p>
    <w:p w:rsidR="00160DF8" w:rsidRPr="00A836AC" w:rsidRDefault="00160DF8" w:rsidP="00160DF8">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4) Հայաստանի Հանրապետությունում տնտեսական կամ մշակութային գործունեություն իրականացնելը հիմնավորող փաստաթուղթ (միայն ազգությամբ ոչ հայերի համար).</w:t>
      </w:r>
    </w:p>
    <w:p w:rsidR="00160DF8" w:rsidRPr="00A836AC" w:rsidRDefault="00160DF8" w:rsidP="00160DF8">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5) անձնագիր կամ ճամփորդական փաստաթուղթ և դրա նոտարական կարգով վավերացված հայերեն թարգմանություն, ինչպես նաև Հայաստանի Հանրապետությունում բնակության իրավունքը հավաստող փաստաթուղթ (առկայության դեպքում).</w:t>
      </w:r>
    </w:p>
    <w:p w:rsidR="00160DF8" w:rsidRPr="00A836AC" w:rsidRDefault="00160DF8" w:rsidP="00160DF8">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6) 3,5 սմ x 4,5 սմ չափի 6 գունավոր լուսանկար.</w:t>
      </w:r>
    </w:p>
    <w:p w:rsidR="00160DF8" w:rsidRPr="00A836AC" w:rsidRDefault="00160DF8" w:rsidP="00160DF8">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7) օրենքով սահմանված պետական տուրքի վճարման անդորրագիր:</w:t>
      </w:r>
    </w:p>
    <w:p w:rsidR="00160DF8" w:rsidRPr="00A836AC" w:rsidRDefault="00160DF8" w:rsidP="00160DF8">
      <w:pPr>
        <w:shd w:val="clear" w:color="auto" w:fill="FFFFFF"/>
        <w:spacing w:after="0" w:line="360" w:lineRule="auto"/>
        <w:ind w:firstLine="375"/>
        <w:rPr>
          <w:rFonts w:ascii="GHEA Grapalat" w:eastAsia="Times New Roman" w:hAnsi="GHEA Grapalat" w:cs="Times New Roman"/>
          <w:color w:val="000000"/>
          <w:lang w:val="hy-AM" w:eastAsia="en-US"/>
        </w:rPr>
      </w:pPr>
      <w:r w:rsidRPr="00A836AC">
        <w:rPr>
          <w:rFonts w:ascii="Sylfaen" w:eastAsia="Times New Roman" w:hAnsi="Sylfaen" w:cs="Times New Roman"/>
          <w:color w:val="000000"/>
          <w:lang w:val="hy-AM" w:eastAsia="en-US"/>
        </w:rPr>
        <w:t> </w:t>
      </w:r>
    </w:p>
    <w:p w:rsidR="00160DF8" w:rsidRPr="00610B4E" w:rsidRDefault="00160DF8" w:rsidP="00160DF8">
      <w:pPr>
        <w:shd w:val="clear" w:color="auto" w:fill="FFFFFF"/>
        <w:spacing w:after="0" w:line="240" w:lineRule="auto"/>
        <w:ind w:firstLine="375"/>
        <w:jc w:val="right"/>
        <w:rPr>
          <w:rFonts w:ascii="GHEA Grapalat" w:eastAsia="Times New Roman" w:hAnsi="GHEA Grapalat" w:cs="Times New Roman"/>
          <w:b/>
          <w:bCs/>
          <w:i/>
          <w:iCs/>
          <w:color w:val="000000"/>
          <w:sz w:val="24"/>
          <w:szCs w:val="24"/>
          <w:u w:val="single"/>
          <w:lang w:val="hy-AM" w:eastAsia="en-US"/>
        </w:rPr>
      </w:pPr>
    </w:p>
    <w:p w:rsidR="00160DF8" w:rsidRPr="00610B4E" w:rsidRDefault="00160DF8" w:rsidP="00160DF8">
      <w:pPr>
        <w:shd w:val="clear" w:color="auto" w:fill="FFFFFF"/>
        <w:spacing w:after="0" w:line="240" w:lineRule="auto"/>
        <w:ind w:firstLine="375"/>
        <w:jc w:val="right"/>
        <w:rPr>
          <w:rFonts w:ascii="GHEA Grapalat" w:eastAsia="Times New Roman" w:hAnsi="GHEA Grapalat" w:cs="Times New Roman"/>
          <w:b/>
          <w:bCs/>
          <w:i/>
          <w:iCs/>
          <w:color w:val="000000"/>
          <w:sz w:val="24"/>
          <w:szCs w:val="24"/>
          <w:u w:val="single"/>
          <w:lang w:val="hy-AM" w:eastAsia="en-US"/>
        </w:rPr>
      </w:pPr>
    </w:p>
    <w:p w:rsidR="00160DF8" w:rsidRPr="00610B4E" w:rsidRDefault="00160DF8" w:rsidP="00160DF8">
      <w:pPr>
        <w:rPr>
          <w:rFonts w:ascii="GHEA Grapalat" w:eastAsia="Times New Roman" w:hAnsi="GHEA Grapalat" w:cs="Times New Roman"/>
          <w:b/>
          <w:bCs/>
          <w:i/>
          <w:iCs/>
          <w:color w:val="000000"/>
          <w:sz w:val="24"/>
          <w:szCs w:val="24"/>
          <w:u w:val="single"/>
          <w:lang w:val="hy-AM" w:eastAsia="en-US"/>
        </w:rPr>
      </w:pPr>
      <w:r w:rsidRPr="00610B4E">
        <w:rPr>
          <w:rFonts w:ascii="GHEA Grapalat" w:eastAsia="Times New Roman" w:hAnsi="GHEA Grapalat" w:cs="Times New Roman"/>
          <w:b/>
          <w:bCs/>
          <w:i/>
          <w:iCs/>
          <w:color w:val="000000"/>
          <w:sz w:val="24"/>
          <w:szCs w:val="24"/>
          <w:u w:val="single"/>
          <w:lang w:val="hy-AM" w:eastAsia="en-US"/>
        </w:rPr>
        <w:br w:type="page"/>
      </w:r>
    </w:p>
    <w:p w:rsidR="00160DF8" w:rsidRPr="00610B4E" w:rsidRDefault="00160DF8" w:rsidP="00160DF8">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en-US"/>
        </w:rPr>
      </w:pPr>
      <w:r w:rsidRPr="00610B4E">
        <w:rPr>
          <w:rFonts w:ascii="GHEA Grapalat" w:eastAsia="Times New Roman" w:hAnsi="GHEA Grapalat" w:cs="Times New Roman"/>
          <w:b/>
          <w:bCs/>
          <w:i/>
          <w:iCs/>
          <w:color w:val="000000"/>
          <w:sz w:val="24"/>
          <w:szCs w:val="24"/>
          <w:u w:val="single"/>
          <w:lang w:val="hy-AM" w:eastAsia="en-US"/>
        </w:rPr>
        <w:lastRenderedPageBreak/>
        <w:t>Ձև 2</w:t>
      </w:r>
    </w:p>
    <w:p w:rsidR="00160DF8" w:rsidRPr="00610B4E" w:rsidRDefault="00160DF8" w:rsidP="00160DF8">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US"/>
        </w:rPr>
      </w:pPr>
      <w:r w:rsidRPr="00610B4E">
        <w:rPr>
          <w:rFonts w:ascii="GHEA Grapalat" w:eastAsia="Times New Roman" w:hAnsi="GHEA Grapalat" w:cs="Times New Roman"/>
          <w:b/>
          <w:bCs/>
          <w:color w:val="000000"/>
          <w:sz w:val="24"/>
          <w:szCs w:val="24"/>
          <w:lang w:val="hy-AM" w:eastAsia="en-US"/>
        </w:rPr>
        <w:t>ԴԻՄՈՒՄ - ՀԱՐՑԱԹԵՐԹԻԿ</w:t>
      </w:r>
    </w:p>
    <w:p w:rsidR="00160DF8" w:rsidRPr="00610B4E" w:rsidRDefault="00160DF8" w:rsidP="00160DF8">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US"/>
        </w:rPr>
      </w:pPr>
      <w:r w:rsidRPr="00610B4E">
        <w:rPr>
          <w:rFonts w:ascii="GHEA Grapalat" w:eastAsia="Times New Roman" w:hAnsi="GHEA Grapalat" w:cs="Times New Roman"/>
          <w:b/>
          <w:bCs/>
          <w:color w:val="000000"/>
          <w:sz w:val="24"/>
          <w:szCs w:val="24"/>
          <w:lang w:val="hy-AM" w:eastAsia="en-US"/>
        </w:rPr>
        <w:t>APPLICATION - QUESTIONNAIRE</w:t>
      </w:r>
    </w:p>
    <w:p w:rsidR="00160DF8" w:rsidRPr="00610B4E" w:rsidRDefault="00160DF8" w:rsidP="00160DF8">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US"/>
        </w:rPr>
      </w:pPr>
      <w:r w:rsidRPr="00610B4E">
        <w:rPr>
          <w:rFonts w:ascii="Sylfaen" w:eastAsia="Times New Roman" w:hAnsi="Sylfaen" w:cs="Times New Roman"/>
          <w:color w:val="000000"/>
          <w:sz w:val="24"/>
          <w:szCs w:val="24"/>
          <w:lang w:val="hy-AM" w:eastAsia="en-US"/>
        </w:rPr>
        <w:t> </w:t>
      </w:r>
    </w:p>
    <w:p w:rsidR="00160DF8" w:rsidRPr="00610B4E" w:rsidRDefault="00160DF8" w:rsidP="00160DF8">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US"/>
        </w:rPr>
      </w:pPr>
      <w:r w:rsidRPr="00610B4E">
        <w:rPr>
          <w:rFonts w:ascii="GHEA Grapalat" w:eastAsia="Times New Roman" w:hAnsi="GHEA Grapalat" w:cs="Times New Roman"/>
          <w:b/>
          <w:bCs/>
          <w:color w:val="000000"/>
          <w:sz w:val="24"/>
          <w:szCs w:val="24"/>
          <w:lang w:val="hy-AM" w:eastAsia="en-US"/>
        </w:rPr>
        <w:t>ՀԱՅԱՍՏԱՆԻ ՀԱՆՐԱՊԵՏՈՒԹՅՈՒՆՈՒՄ ՀԱՏՈՒԿ ԿԱՑՈՒԹՅԱՆ ԿԱՐԳԱՎԻՃԱԿ ՍՏԱՆԱԼՈՒ ՀԱՄԱՐ</w:t>
      </w:r>
    </w:p>
    <w:p w:rsidR="00160DF8" w:rsidRPr="00610B4E" w:rsidRDefault="00160DF8" w:rsidP="00160DF8">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en-US"/>
        </w:rPr>
      </w:pPr>
      <w:r w:rsidRPr="00610B4E">
        <w:rPr>
          <w:rFonts w:ascii="Sylfaen" w:eastAsia="Times New Roman" w:hAnsi="Sylfaen" w:cs="Times New Roman"/>
          <w:color w:val="000000"/>
          <w:sz w:val="24"/>
          <w:szCs w:val="24"/>
          <w:lang w:val="hy-AM" w:eastAsia="en-US"/>
        </w:rPr>
        <w:t> </w:t>
      </w:r>
    </w:p>
    <w:p w:rsidR="00160DF8" w:rsidRPr="00610B4E" w:rsidRDefault="00160DF8" w:rsidP="00160DF8">
      <w:pPr>
        <w:shd w:val="clear" w:color="auto" w:fill="FFFFFF"/>
        <w:spacing w:after="0" w:line="240" w:lineRule="auto"/>
        <w:ind w:firstLine="375"/>
        <w:jc w:val="center"/>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b/>
          <w:bCs/>
          <w:color w:val="000000"/>
          <w:sz w:val="24"/>
          <w:szCs w:val="24"/>
          <w:lang w:val="en-US" w:eastAsia="en-US"/>
        </w:rPr>
        <w:t>FOR RECEIVING SPECIAL RESIDENCY STATUS IN THE REPUBLIC OF ARMENIA</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tbl>
      <w:tblPr>
        <w:tblW w:w="5000" w:type="pct"/>
        <w:tblCellSpacing w:w="7" w:type="dxa"/>
        <w:shd w:val="clear" w:color="auto" w:fill="FFFFFF"/>
        <w:tblCellMar>
          <w:left w:w="0" w:type="dxa"/>
          <w:right w:w="0" w:type="dxa"/>
        </w:tblCellMar>
        <w:tblLook w:val="04A0"/>
      </w:tblPr>
      <w:tblGrid>
        <w:gridCol w:w="4488"/>
        <w:gridCol w:w="84"/>
        <w:gridCol w:w="5806"/>
      </w:tblGrid>
      <w:tr w:rsidR="00160DF8" w:rsidRPr="00610B4E" w:rsidTr="00C02450">
        <w:trPr>
          <w:tblCellSpacing w:w="7" w:type="dxa"/>
        </w:trPr>
        <w:tc>
          <w:tcPr>
            <w:tcW w:w="0" w:type="auto"/>
            <w:shd w:val="clear" w:color="auto" w:fill="FFFFFF"/>
            <w:vAlign w:val="center"/>
            <w:hideMark/>
          </w:tcPr>
          <w:p w:rsidR="00160DF8" w:rsidRPr="00610B4E" w:rsidRDefault="00160DF8" w:rsidP="00C02450">
            <w:pPr>
              <w:spacing w:after="0" w:line="240" w:lineRule="auto"/>
              <w:rPr>
                <w:rFonts w:ascii="GHEA Grapalat" w:eastAsia="Times New Roman" w:hAnsi="GHEA Grapalat" w:cs="Times New Roman"/>
                <w:color w:val="000000"/>
                <w:sz w:val="24"/>
                <w:szCs w:val="24"/>
                <w:lang w:val="hy-AM" w:eastAsia="en-US"/>
              </w:rPr>
            </w:pPr>
            <w:r w:rsidRPr="00610B4E">
              <w:rPr>
                <w:rFonts w:ascii="GHEA Grapalat" w:eastAsia="Times New Roman" w:hAnsi="GHEA Grapalat" w:cs="Times New Roman"/>
                <w:color w:val="000000"/>
                <w:lang w:val="en-US" w:eastAsia="en-US"/>
              </w:rPr>
              <w:t>ՀԱՅԱՍՏԱՆԻ ՀԱՆՐԱՊԵՏՈՒԹՅԱՆ</w:t>
            </w:r>
            <w:r w:rsidRPr="00610B4E">
              <w:rPr>
                <w:rFonts w:ascii="Sylfaen" w:eastAsia="Times New Roman" w:hAnsi="Sylfaen" w:cs="Times New Roman"/>
                <w:color w:val="000000"/>
                <w:lang w:val="en-US" w:eastAsia="en-US"/>
              </w:rPr>
              <w:t> </w:t>
            </w:r>
            <w:r w:rsidRPr="00610B4E">
              <w:rPr>
                <w:rFonts w:ascii="GHEA Grapalat" w:eastAsia="Times New Roman" w:hAnsi="GHEA Grapalat" w:cs="Times New Roman"/>
                <w:color w:val="000000"/>
                <w:lang w:val="en-US" w:eastAsia="en-US"/>
              </w:rPr>
              <w:br/>
            </w:r>
            <w:r w:rsidRPr="00610B4E">
              <w:rPr>
                <w:rFonts w:ascii="GHEA Grapalat" w:eastAsia="Times New Roman" w:hAnsi="GHEA Grapalat" w:cs="Times New Roman"/>
                <w:color w:val="000000"/>
                <w:lang w:val="hy-AM" w:eastAsia="en-US"/>
              </w:rPr>
              <w:t>ՎԱՐՉԱՊԵՏ</w:t>
            </w:r>
          </w:p>
        </w:tc>
        <w:tc>
          <w:tcPr>
            <w:tcW w:w="0" w:type="auto"/>
            <w:shd w:val="clear" w:color="auto" w:fill="FFFFFF"/>
            <w:vAlign w:val="center"/>
            <w:hideMark/>
          </w:tcPr>
          <w:p w:rsidR="00160DF8" w:rsidRPr="00610B4E" w:rsidRDefault="00160DF8" w:rsidP="00C02450">
            <w:pPr>
              <w:spacing w:after="0" w:line="240" w:lineRule="auto"/>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tc>
        <w:tc>
          <w:tcPr>
            <w:tcW w:w="0" w:type="auto"/>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MR. __________________________________</w:t>
            </w:r>
          </w:p>
        </w:tc>
      </w:tr>
      <w:tr w:rsidR="00160DF8" w:rsidRPr="00610B4E" w:rsidTr="00C02450">
        <w:trPr>
          <w:tblCellSpacing w:w="7" w:type="dxa"/>
        </w:trPr>
        <w:tc>
          <w:tcPr>
            <w:tcW w:w="0" w:type="auto"/>
            <w:shd w:val="clear" w:color="auto" w:fill="FFFFFF"/>
            <w:vAlign w:val="center"/>
            <w:hideMark/>
          </w:tcPr>
          <w:p w:rsidR="00160DF8" w:rsidRPr="00610B4E" w:rsidRDefault="00160DF8" w:rsidP="00C02450">
            <w:pPr>
              <w:spacing w:after="0" w:line="240" w:lineRule="auto"/>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ՊՐՆ __________________________</w:t>
            </w:r>
          </w:p>
        </w:tc>
        <w:tc>
          <w:tcPr>
            <w:tcW w:w="0" w:type="auto"/>
            <w:shd w:val="clear" w:color="auto" w:fill="FFFFFF"/>
            <w:vAlign w:val="center"/>
            <w:hideMark/>
          </w:tcPr>
          <w:p w:rsidR="00160DF8" w:rsidRPr="00610B4E" w:rsidRDefault="00160DF8" w:rsidP="00C02450">
            <w:pPr>
              <w:spacing w:after="0" w:line="240" w:lineRule="auto"/>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tc>
        <w:tc>
          <w:tcPr>
            <w:tcW w:w="0" w:type="auto"/>
            <w:shd w:val="clear" w:color="auto" w:fill="FFFFFF"/>
            <w:vAlign w:val="center"/>
            <w:hideMark/>
          </w:tcPr>
          <w:p w:rsidR="00160DF8" w:rsidRPr="00610B4E" w:rsidRDefault="00160DF8" w:rsidP="00C02450">
            <w:pPr>
              <w:spacing w:after="0" w:line="240" w:lineRule="auto"/>
              <w:rPr>
                <w:rFonts w:ascii="GHEA Grapalat" w:eastAsia="Times New Roman" w:hAnsi="GHEA Grapalat" w:cs="Times New Roman"/>
                <w:color w:val="000000"/>
                <w:lang w:val="en-US" w:eastAsia="en-US"/>
              </w:rPr>
            </w:pPr>
            <w:r w:rsidRPr="00610B4E">
              <w:rPr>
                <w:rFonts w:ascii="Sylfaen" w:eastAsia="Times New Roman" w:hAnsi="Sylfaen" w:cs="Times New Roman"/>
                <w:color w:val="000000"/>
                <w:lang w:val="en-US" w:eastAsia="en-US"/>
              </w:rPr>
              <w:t> </w:t>
            </w:r>
            <w:r w:rsidRPr="00610B4E">
              <w:rPr>
                <w:rFonts w:ascii="GHEA Grapalat" w:eastAsia="Times New Roman" w:hAnsi="GHEA Grapalat" w:cs="Times New Roman"/>
                <w:color w:val="000000"/>
                <w:lang w:val="en-US" w:eastAsia="en-US"/>
              </w:rPr>
              <w:t>PRIME MINISTER OF THE REPUBLIC OF ARMENIA</w:t>
            </w:r>
          </w:p>
        </w:tc>
      </w:tr>
    </w:tbl>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Խնդրում եմ ինձ տալ Հայաստանի Հանրապետությունում հատուկ կացության կարգավիճակ:</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Hereby I apply for the Special Residency Status of the Republic of Armenia.</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1. Ազգանունը</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r w:rsidRPr="00610B4E">
        <w:rPr>
          <w:rFonts w:ascii="GHEA Grapalat" w:eastAsia="Times New Roman" w:hAnsi="GHEA Grapalat" w:cs="Times New Roman"/>
          <w:color w:val="000000"/>
          <w:sz w:val="24"/>
          <w:szCs w:val="24"/>
          <w:lang w:val="en-US" w:eastAsia="en-US"/>
        </w:rPr>
        <w:t>Last Name</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2. Անունը, հայրանունը</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First name, middle name (if any), father's name</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3. Քաղաքացիությունը</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Citizenship</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4. Ծննդյան ամսաթիվը</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Date of Birth</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5. Ծննդավայրը</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Place of Birth</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jc w:val="both"/>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6. Նախկինում դիմե՞լ եք ՀՀ-ում կացության կարգավիճակ ստանալու համար (նշել՝ երբ և ինչ ժամկետով է տրվել կացության կարգավիճակը, եթե կացության կարգավիճակ տալը մերժվել է` նշել մերժման հիմքերը)</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Have you applied for residency status before (if yes, please, mention when and for which period it was granted to you. Have you ever been refused a residency status in the Republic of Armenia? If yes, please, specify the reason).</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7. Ազգությունը</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r w:rsidRPr="00610B4E">
        <w:rPr>
          <w:rFonts w:ascii="GHEA Grapalat" w:eastAsia="Times New Roman" w:hAnsi="GHEA Grapalat" w:cs="Times New Roman"/>
          <w:color w:val="000000"/>
          <w:sz w:val="24"/>
          <w:szCs w:val="24"/>
          <w:lang w:val="en-US" w:eastAsia="en-US"/>
        </w:rPr>
        <w:t>Nationality</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lastRenderedPageBreak/>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8. Ընտանեկան դրությունը</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Marital Status</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jc w:val="both"/>
        <w:rPr>
          <w:rFonts w:ascii="GHEA Grapalat" w:eastAsia="Times New Roman" w:hAnsi="GHEA Grapalat" w:cs="Times New Roman"/>
          <w:color w:val="000000"/>
          <w:sz w:val="24"/>
          <w:szCs w:val="24"/>
          <w:lang w:val="hy-AM" w:eastAsia="en-US"/>
        </w:rPr>
      </w:pPr>
      <w:r w:rsidRPr="00610B4E">
        <w:rPr>
          <w:rFonts w:ascii="GHEA Grapalat" w:eastAsia="Times New Roman" w:hAnsi="GHEA Grapalat" w:cs="Times New Roman"/>
          <w:color w:val="000000"/>
          <w:sz w:val="24"/>
          <w:szCs w:val="24"/>
          <w:lang w:val="en-US" w:eastAsia="en-US"/>
        </w:rPr>
        <w:t xml:space="preserve">9. </w:t>
      </w:r>
      <w:r w:rsidRPr="00610B4E">
        <w:rPr>
          <w:rFonts w:ascii="GHEA Grapalat" w:eastAsia="Times New Roman" w:hAnsi="GHEA Grapalat" w:cs="Times New Roman"/>
          <w:color w:val="000000"/>
          <w:sz w:val="24"/>
          <w:szCs w:val="24"/>
          <w:lang w:val="hy-AM" w:eastAsia="en-US"/>
        </w:rPr>
        <w:t>Մերձավոր ազգականները (հայր, մայր, քույր, եղբայր, ամուսին, կին, երեխաներ): Եթե նշված անձանցից որևէ մեկը փոխել է իր անունը, հայրանունը, ազգանունը կամ ազգությունը, ապա նշեք ամբողջությամբ:</w:t>
      </w:r>
    </w:p>
    <w:p w:rsidR="00160DF8" w:rsidRPr="00610B4E" w:rsidRDefault="00160DF8" w:rsidP="00160DF8">
      <w:pPr>
        <w:shd w:val="clear" w:color="auto" w:fill="FFFFFF"/>
        <w:spacing w:after="0" w:line="240" w:lineRule="auto"/>
        <w:ind w:firstLine="375"/>
        <w:jc w:val="both"/>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Close relatives (father, mother, siblings, spouse, children). If any of them has changed his (her ) first-last names or nationality, please indicate.</w:t>
      </w:r>
    </w:p>
    <w:p w:rsidR="00160DF8" w:rsidRPr="00610B4E" w:rsidRDefault="00160DF8" w:rsidP="00160DF8">
      <w:pPr>
        <w:shd w:val="clear" w:color="auto" w:fill="FFFFFF"/>
        <w:spacing w:after="0" w:line="240" w:lineRule="auto"/>
        <w:ind w:firstLine="288"/>
        <w:rPr>
          <w:rFonts w:ascii="GHEA Grapalat" w:eastAsia="Times New Roman" w:hAnsi="GHEA Grapalat" w:cs="Times New Roman"/>
          <w:color w:val="000000"/>
          <w:sz w:val="16"/>
          <w:szCs w:val="16"/>
          <w:lang w:val="hy-AM" w:eastAsia="en-US"/>
        </w:rPr>
      </w:pPr>
      <w:r w:rsidRPr="00610B4E">
        <w:rPr>
          <w:rFonts w:ascii="Arial Unicode" w:eastAsia="Times New Roman" w:hAnsi="Arial Unicode" w:cs="Times New Roman"/>
          <w:color w:val="000000"/>
          <w:sz w:val="16"/>
          <w:szCs w:val="16"/>
          <w:lang w:val="hy-AM" w:eastAsia="en-US"/>
        </w:rPr>
        <w:t> </w:t>
      </w:r>
    </w:p>
    <w:tbl>
      <w:tblPr>
        <w:tblW w:w="9545" w:type="dxa"/>
        <w:tblCellSpacing w:w="0" w:type="dxa"/>
        <w:tblInd w:w="-17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96"/>
        <w:gridCol w:w="1589"/>
        <w:gridCol w:w="1544"/>
        <w:gridCol w:w="842"/>
        <w:gridCol w:w="1121"/>
        <w:gridCol w:w="1568"/>
        <w:gridCol w:w="1685"/>
      </w:tblGrid>
      <w:tr w:rsidR="00160DF8" w:rsidRPr="00610B4E" w:rsidTr="00C02450">
        <w:trPr>
          <w:trHeight w:val="124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before="100" w:beforeAutospacing="1" w:after="100" w:afterAutospacing="1" w:line="240" w:lineRule="auto"/>
              <w:ind w:left="-100"/>
              <w:jc w:val="center"/>
              <w:rPr>
                <w:rFonts w:ascii="GHEA Grapalat" w:eastAsia="Times New Roman" w:hAnsi="GHEA Grapalat" w:cs="Times New Roman"/>
                <w:color w:val="000000"/>
                <w:sz w:val="16"/>
                <w:szCs w:val="16"/>
                <w:lang w:val="en-US" w:eastAsia="en-US"/>
              </w:rPr>
            </w:pPr>
            <w:r w:rsidRPr="00610B4E">
              <w:rPr>
                <w:rFonts w:ascii="GHEA Grapalat" w:eastAsia="Times New Roman" w:hAnsi="GHEA Grapalat" w:cs="Times New Roman"/>
                <w:color w:val="000000"/>
                <w:sz w:val="16"/>
                <w:szCs w:val="16"/>
                <w:lang w:val="en-US" w:eastAsia="en-US"/>
              </w:rPr>
              <w:t>Ազգակցական կապը</w:t>
            </w:r>
          </w:p>
          <w:p w:rsidR="00160DF8" w:rsidRPr="00610B4E" w:rsidRDefault="00160DF8" w:rsidP="00C02450">
            <w:pPr>
              <w:spacing w:before="100" w:beforeAutospacing="1" w:after="100" w:afterAutospacing="1" w:line="240" w:lineRule="auto"/>
              <w:jc w:val="center"/>
              <w:rPr>
                <w:rFonts w:ascii="GHEA Grapalat" w:eastAsia="Times New Roman" w:hAnsi="GHEA Grapalat" w:cs="Times New Roman"/>
                <w:color w:val="000000"/>
                <w:sz w:val="16"/>
                <w:szCs w:val="16"/>
                <w:lang w:val="en-US" w:eastAsia="en-US"/>
              </w:rPr>
            </w:pPr>
            <w:r w:rsidRPr="00610B4E">
              <w:rPr>
                <w:rFonts w:ascii="GHEA Grapalat" w:eastAsia="Times New Roman" w:hAnsi="GHEA Grapalat" w:cs="Times New Roman"/>
                <w:color w:val="000000"/>
                <w:sz w:val="16"/>
                <w:szCs w:val="16"/>
                <w:lang w:val="en-US" w:eastAsia="en-US"/>
              </w:rPr>
              <w:t>relationship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before="100" w:beforeAutospacing="1" w:after="100" w:afterAutospacing="1" w:line="240" w:lineRule="auto"/>
              <w:jc w:val="center"/>
              <w:rPr>
                <w:rFonts w:ascii="GHEA Grapalat" w:eastAsia="Times New Roman" w:hAnsi="GHEA Grapalat" w:cs="Times New Roman"/>
                <w:color w:val="000000"/>
                <w:sz w:val="16"/>
                <w:szCs w:val="16"/>
                <w:lang w:val="en-US" w:eastAsia="en-US"/>
              </w:rPr>
            </w:pPr>
            <w:r w:rsidRPr="00610B4E">
              <w:rPr>
                <w:rFonts w:ascii="GHEA Grapalat" w:eastAsia="Times New Roman" w:hAnsi="GHEA Grapalat" w:cs="Times New Roman"/>
                <w:color w:val="000000"/>
                <w:sz w:val="16"/>
                <w:szCs w:val="16"/>
                <w:lang w:val="en-US" w:eastAsia="en-US"/>
              </w:rPr>
              <w:t>Անունը, ազգանունը, հայրանունը</w:t>
            </w:r>
          </w:p>
          <w:p w:rsidR="00160DF8" w:rsidRPr="00610B4E" w:rsidRDefault="00160DF8" w:rsidP="00C02450">
            <w:pPr>
              <w:jc w:val="center"/>
              <w:rPr>
                <w:rFonts w:ascii="GHEA Grapalat" w:eastAsia="Times New Roman" w:hAnsi="GHEA Grapalat" w:cs="Times New Roman"/>
                <w:sz w:val="16"/>
                <w:szCs w:val="16"/>
                <w:lang w:val="en-US" w:eastAsia="en-US"/>
              </w:rPr>
            </w:pPr>
            <w:r w:rsidRPr="00610B4E">
              <w:rPr>
                <w:rFonts w:ascii="GHEA Grapalat" w:eastAsia="Times New Roman" w:hAnsi="GHEA Grapalat" w:cs="Times New Roman"/>
                <w:sz w:val="16"/>
                <w:szCs w:val="16"/>
                <w:lang w:val="en-US" w:eastAsia="en-US"/>
              </w:rPr>
              <w:t>name, surname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before="100" w:beforeAutospacing="1" w:after="100" w:afterAutospacing="1" w:line="240" w:lineRule="auto"/>
              <w:jc w:val="center"/>
              <w:rPr>
                <w:rFonts w:ascii="GHEA Grapalat" w:eastAsia="Times New Roman" w:hAnsi="GHEA Grapalat" w:cs="Times New Roman"/>
                <w:color w:val="000000"/>
                <w:sz w:val="16"/>
                <w:szCs w:val="16"/>
                <w:lang w:val="en-US" w:eastAsia="en-US"/>
              </w:rPr>
            </w:pPr>
            <w:r w:rsidRPr="00610B4E">
              <w:rPr>
                <w:rFonts w:ascii="GHEA Grapalat" w:eastAsia="Times New Roman" w:hAnsi="GHEA Grapalat" w:cs="Times New Roman"/>
                <w:color w:val="000000"/>
                <w:sz w:val="16"/>
                <w:szCs w:val="16"/>
                <w:lang w:val="en-US" w:eastAsia="en-US"/>
              </w:rPr>
              <w:t>Ծննդյան օրը, ամիսը, տարեթիվը</w:t>
            </w:r>
          </w:p>
          <w:p w:rsidR="00160DF8" w:rsidRPr="00610B4E" w:rsidRDefault="00160DF8" w:rsidP="00C02450">
            <w:pPr>
              <w:spacing w:line="240" w:lineRule="auto"/>
              <w:jc w:val="center"/>
              <w:rPr>
                <w:rFonts w:ascii="GHEA Grapalat" w:eastAsia="Times New Roman" w:hAnsi="GHEA Grapalat" w:cs="Times New Roman"/>
                <w:sz w:val="16"/>
                <w:szCs w:val="16"/>
                <w:lang w:val="en-US" w:eastAsia="en-US"/>
              </w:rPr>
            </w:pPr>
            <w:r w:rsidRPr="00610B4E">
              <w:rPr>
                <w:rFonts w:ascii="GHEA Grapalat" w:eastAsia="Times New Roman" w:hAnsi="GHEA Grapalat" w:cs="Times New Roman"/>
                <w:sz w:val="16"/>
                <w:szCs w:val="16"/>
                <w:lang w:val="en-US" w:eastAsia="en-US"/>
              </w:rPr>
              <w:t>date of birth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before="100" w:beforeAutospacing="1" w:after="100" w:afterAutospacing="1" w:line="240" w:lineRule="auto"/>
              <w:jc w:val="center"/>
              <w:rPr>
                <w:rFonts w:ascii="GHEA Grapalat" w:eastAsia="Times New Roman" w:hAnsi="GHEA Grapalat" w:cs="Times New Roman"/>
                <w:color w:val="000000"/>
                <w:sz w:val="16"/>
                <w:szCs w:val="16"/>
                <w:lang w:val="en-US" w:eastAsia="en-US"/>
              </w:rPr>
            </w:pPr>
            <w:r w:rsidRPr="00610B4E">
              <w:rPr>
                <w:rFonts w:ascii="GHEA Grapalat" w:eastAsia="Times New Roman" w:hAnsi="GHEA Grapalat" w:cs="Times New Roman"/>
                <w:color w:val="000000"/>
                <w:sz w:val="16"/>
                <w:szCs w:val="16"/>
                <w:lang w:val="en-US" w:eastAsia="en-US"/>
              </w:rPr>
              <w:t>Ազգու-թյունը</w:t>
            </w:r>
          </w:p>
          <w:p w:rsidR="00160DF8" w:rsidRPr="00610B4E" w:rsidRDefault="00160DF8" w:rsidP="00C02450">
            <w:pPr>
              <w:jc w:val="center"/>
              <w:rPr>
                <w:rFonts w:ascii="GHEA Grapalat" w:eastAsia="Times New Roman" w:hAnsi="GHEA Grapalat" w:cs="Times New Roman"/>
                <w:sz w:val="16"/>
                <w:szCs w:val="16"/>
                <w:lang w:val="en-US" w:eastAsia="en-US"/>
              </w:rPr>
            </w:pPr>
            <w:r w:rsidRPr="00610B4E">
              <w:rPr>
                <w:rFonts w:ascii="GHEA Grapalat" w:eastAsia="Times New Roman" w:hAnsi="GHEA Grapalat" w:cs="Times New Roman"/>
                <w:sz w:val="16"/>
                <w:szCs w:val="16"/>
                <w:lang w:val="en-US" w:eastAsia="en-US"/>
              </w:rPr>
              <w:t>nationality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before="100" w:beforeAutospacing="1" w:after="100" w:afterAutospacing="1" w:line="240" w:lineRule="auto"/>
              <w:jc w:val="center"/>
              <w:rPr>
                <w:rFonts w:ascii="GHEA Grapalat" w:eastAsia="Times New Roman" w:hAnsi="GHEA Grapalat" w:cs="Times New Roman"/>
                <w:color w:val="000000"/>
                <w:sz w:val="16"/>
                <w:szCs w:val="16"/>
                <w:lang w:val="en-US" w:eastAsia="en-US"/>
              </w:rPr>
            </w:pPr>
            <w:r w:rsidRPr="00610B4E">
              <w:rPr>
                <w:rFonts w:ascii="GHEA Grapalat" w:eastAsia="Times New Roman" w:hAnsi="GHEA Grapalat" w:cs="Times New Roman"/>
                <w:color w:val="000000"/>
                <w:sz w:val="16"/>
                <w:szCs w:val="16"/>
                <w:lang w:val="en-US" w:eastAsia="en-US"/>
              </w:rPr>
              <w:t>Քաղաքա-ցիությունը</w:t>
            </w:r>
          </w:p>
          <w:p w:rsidR="00160DF8" w:rsidRPr="00610B4E" w:rsidRDefault="00160DF8" w:rsidP="00C02450">
            <w:pPr>
              <w:jc w:val="center"/>
              <w:rPr>
                <w:rFonts w:ascii="GHEA Grapalat" w:eastAsia="Times New Roman" w:hAnsi="GHEA Grapalat" w:cs="Times New Roman"/>
                <w:sz w:val="16"/>
                <w:szCs w:val="16"/>
                <w:lang w:val="en-US" w:eastAsia="en-US"/>
              </w:rPr>
            </w:pPr>
            <w:r w:rsidRPr="00610B4E">
              <w:rPr>
                <w:rFonts w:ascii="GHEA Grapalat" w:eastAsia="Times New Roman" w:hAnsi="GHEA Grapalat" w:cs="Times New Roman"/>
                <w:sz w:val="16"/>
                <w:szCs w:val="16"/>
                <w:lang w:val="en-US" w:eastAsia="en-US"/>
              </w:rPr>
              <w:t>citizenship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60DF8" w:rsidRPr="00610B4E" w:rsidRDefault="00160DF8" w:rsidP="00C02450">
            <w:pPr>
              <w:spacing w:before="100" w:beforeAutospacing="1" w:after="100" w:afterAutospacing="1" w:line="240" w:lineRule="auto"/>
              <w:jc w:val="center"/>
              <w:rPr>
                <w:rFonts w:ascii="GHEA Grapalat" w:eastAsia="Times New Roman" w:hAnsi="GHEA Grapalat" w:cs="Times New Roman"/>
                <w:color w:val="000000"/>
                <w:sz w:val="16"/>
                <w:szCs w:val="16"/>
                <w:lang w:val="en-US" w:eastAsia="en-US"/>
              </w:rPr>
            </w:pPr>
            <w:r w:rsidRPr="00610B4E">
              <w:rPr>
                <w:rFonts w:ascii="GHEA Grapalat" w:eastAsia="Times New Roman" w:hAnsi="GHEA Grapalat" w:cs="Times New Roman"/>
                <w:color w:val="000000"/>
                <w:sz w:val="16"/>
                <w:szCs w:val="16"/>
                <w:lang w:val="en-US" w:eastAsia="en-US"/>
              </w:rPr>
              <w:t>Աշխատանքի վայրը, պաշտոնը</w:t>
            </w:r>
          </w:p>
          <w:p w:rsidR="00160DF8" w:rsidRPr="00610B4E" w:rsidRDefault="00160DF8" w:rsidP="00C02450">
            <w:pPr>
              <w:jc w:val="center"/>
              <w:rPr>
                <w:rFonts w:ascii="GHEA Grapalat" w:eastAsia="Times New Roman" w:hAnsi="GHEA Grapalat" w:cs="Times New Roman"/>
                <w:sz w:val="16"/>
                <w:szCs w:val="16"/>
                <w:lang w:val="en-US" w:eastAsia="en-US"/>
              </w:rPr>
            </w:pPr>
            <w:r w:rsidRPr="00610B4E">
              <w:rPr>
                <w:rFonts w:ascii="GHEA Grapalat" w:eastAsia="Times New Roman" w:hAnsi="GHEA Grapalat" w:cs="Times New Roman"/>
                <w:sz w:val="16"/>
                <w:szCs w:val="16"/>
                <w:lang w:val="en-US" w:eastAsia="en-US"/>
              </w:rPr>
              <w:t>employment and</w:t>
            </w:r>
          </w:p>
          <w:p w:rsidR="00160DF8" w:rsidRPr="00610B4E" w:rsidRDefault="00160DF8" w:rsidP="00C02450">
            <w:pPr>
              <w:jc w:val="center"/>
              <w:rPr>
                <w:rFonts w:ascii="GHEA Grapalat" w:eastAsia="Times New Roman" w:hAnsi="GHEA Grapalat" w:cs="Times New Roman"/>
                <w:sz w:val="16"/>
                <w:szCs w:val="16"/>
                <w:lang w:val="en-US" w:eastAsia="en-US"/>
              </w:rPr>
            </w:pPr>
            <w:r w:rsidRPr="00610B4E">
              <w:rPr>
                <w:rFonts w:ascii="GHEA Grapalat" w:eastAsia="Times New Roman" w:hAnsi="GHEA Grapalat" w:cs="Times New Roman"/>
                <w:sz w:val="16"/>
                <w:szCs w:val="16"/>
                <w:lang w:val="en-US" w:eastAsia="en-US"/>
              </w:rPr>
              <w:t>job  title</w:t>
            </w:r>
          </w:p>
        </w:tc>
        <w:tc>
          <w:tcPr>
            <w:tcW w:w="1685" w:type="dxa"/>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before="100" w:beforeAutospacing="1" w:after="100" w:afterAutospacing="1" w:line="240" w:lineRule="auto"/>
              <w:jc w:val="center"/>
              <w:rPr>
                <w:rFonts w:ascii="GHEA Grapalat" w:eastAsia="Times New Roman" w:hAnsi="GHEA Grapalat" w:cs="Times New Roman"/>
                <w:color w:val="000000"/>
                <w:sz w:val="16"/>
                <w:szCs w:val="16"/>
                <w:lang w:val="en-US" w:eastAsia="en-US"/>
              </w:rPr>
            </w:pPr>
            <w:r w:rsidRPr="00610B4E">
              <w:rPr>
                <w:rFonts w:ascii="GHEA Grapalat" w:eastAsia="Times New Roman" w:hAnsi="GHEA Grapalat" w:cs="Times New Roman"/>
                <w:color w:val="000000"/>
                <w:sz w:val="16"/>
                <w:szCs w:val="16"/>
                <w:lang w:val="en-US" w:eastAsia="en-US"/>
              </w:rPr>
              <w:t>Մշտական բնակության  վայրը</w:t>
            </w:r>
          </w:p>
          <w:p w:rsidR="00160DF8" w:rsidRPr="00610B4E" w:rsidRDefault="00160DF8" w:rsidP="00C02450">
            <w:pPr>
              <w:spacing w:line="240" w:lineRule="auto"/>
              <w:jc w:val="center"/>
              <w:rPr>
                <w:rFonts w:ascii="GHEA Grapalat" w:eastAsia="Times New Roman" w:hAnsi="GHEA Grapalat" w:cs="Times New Roman"/>
                <w:sz w:val="16"/>
                <w:szCs w:val="16"/>
                <w:lang w:val="en-US" w:eastAsia="en-US"/>
              </w:rPr>
            </w:pPr>
            <w:r w:rsidRPr="00610B4E">
              <w:rPr>
                <w:rFonts w:ascii="GHEA Grapalat" w:eastAsia="Times New Roman" w:hAnsi="GHEA Grapalat" w:cs="Times New Roman"/>
                <w:sz w:val="16"/>
                <w:szCs w:val="16"/>
                <w:lang w:val="en-US" w:eastAsia="en-US"/>
              </w:rPr>
              <w:t>address of permanent  residence</w:t>
            </w:r>
          </w:p>
        </w:tc>
      </w:tr>
      <w:tr w:rsidR="00160DF8" w:rsidRPr="00610B4E" w:rsidTr="00C024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685" w:type="dxa"/>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r>
      <w:tr w:rsidR="00160DF8" w:rsidRPr="00610B4E" w:rsidTr="00C024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685" w:type="dxa"/>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r>
      <w:tr w:rsidR="00160DF8" w:rsidRPr="00610B4E" w:rsidTr="00C024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685" w:type="dxa"/>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r>
      <w:tr w:rsidR="00160DF8" w:rsidRPr="00610B4E" w:rsidTr="00C024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685" w:type="dxa"/>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r>
      <w:tr w:rsidR="00160DF8" w:rsidRPr="00610B4E" w:rsidTr="00C02450">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685" w:type="dxa"/>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r>
    </w:tbl>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hy-AM" w:eastAsia="en-US"/>
        </w:rPr>
      </w:pP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10. Էլեկտրոնային փոստի հասցեն, բնակության վայրը և հեռախոսահամարը ՀՀ-ում և արտասահմանում</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E-mail, residence address and phone number in the Republic of Armenia and abroad</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r w:rsidRPr="00610B4E">
        <w:rPr>
          <w:rFonts w:ascii="GHEA Grapalat" w:eastAsia="Times New Roman" w:hAnsi="GHEA Grapalat" w:cs="Times New Roman"/>
          <w:color w:val="000000"/>
          <w:sz w:val="24"/>
          <w:szCs w:val="24"/>
          <w:lang w:val="en-US" w:eastAsia="en-US"/>
        </w:rPr>
        <w:t xml:space="preserve">11. </w:t>
      </w:r>
      <w:r w:rsidRPr="00610B4E">
        <w:rPr>
          <w:rFonts w:ascii="GHEA Grapalat" w:eastAsia="Times New Roman" w:hAnsi="GHEA Grapalat" w:cs="Times New Roman"/>
          <w:color w:val="000000"/>
          <w:sz w:val="24"/>
          <w:szCs w:val="24"/>
          <w:lang w:val="hy-AM" w:eastAsia="en-US"/>
        </w:rPr>
        <w:t xml:space="preserve"> Ձեր կատարած աշխատանքը` սկսած աշխատանքային գործունեության սկզբից (ներառյալ ուսումը բարձրագույն և </w:t>
      </w:r>
      <w:r w:rsidRPr="007A1AE1">
        <w:rPr>
          <w:rFonts w:ascii="GHEA Grapalat" w:eastAsia="Times New Roman" w:hAnsi="GHEA Grapalat" w:cs="Times New Roman"/>
          <w:sz w:val="24"/>
          <w:szCs w:val="24"/>
          <w:lang w:val="hy-AM" w:eastAsia="en-US"/>
        </w:rPr>
        <w:t>միջ</w:t>
      </w:r>
      <w:r w:rsidR="00EB6558" w:rsidRPr="007A1AE1">
        <w:rPr>
          <w:rFonts w:ascii="GHEA Grapalat" w:eastAsia="Times New Roman" w:hAnsi="GHEA Grapalat" w:cs="Times New Roman"/>
          <w:sz w:val="24"/>
          <w:szCs w:val="24"/>
          <w:lang w:val="en-US" w:eastAsia="en-US"/>
        </w:rPr>
        <w:t>ի</w:t>
      </w:r>
      <w:r w:rsidRPr="007A1AE1">
        <w:rPr>
          <w:rFonts w:ascii="GHEA Grapalat" w:eastAsia="Times New Roman" w:hAnsi="GHEA Grapalat" w:cs="Times New Roman"/>
          <w:sz w:val="24"/>
          <w:szCs w:val="24"/>
          <w:lang w:val="hy-AM" w:eastAsia="en-US"/>
        </w:rPr>
        <w:t>ն</w:t>
      </w:r>
      <w:r w:rsidRPr="00610B4E">
        <w:rPr>
          <w:rFonts w:ascii="GHEA Grapalat" w:eastAsia="Times New Roman" w:hAnsi="GHEA Grapalat" w:cs="Times New Roman"/>
          <w:color w:val="000000"/>
          <w:sz w:val="24"/>
          <w:szCs w:val="24"/>
          <w:lang w:val="hy-AM" w:eastAsia="en-US"/>
        </w:rPr>
        <w:t xml:space="preserve"> մասնագիտական ուսումնական հաստատություններում, զինվորական ծառայությունը): Նշված մասը լրացնելիս անհրաժեշտ է նշել աշխատանքի վայրի այն անվանումը, որը եղել է Ձեր աշխատելու ժամանակ: Զինվորական ծառայության մասին տեղեկությունները տալ ըստ զինվորական գրքույկի` նշելով պաշտոնը և զինվորական կոչումը:</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Your job history from the beginning of your career (including higher and vocational education, military service). Please indicate the employers correct name at the time of your employment. Provide information about your military service as indicated in the military card indentifying title and military rank.</w:t>
      </w:r>
    </w:p>
    <w:p w:rsidR="00160DF8" w:rsidRPr="00610B4E" w:rsidRDefault="00160DF8" w:rsidP="00160DF8">
      <w:pPr>
        <w:shd w:val="clear" w:color="auto" w:fill="FFFFFF"/>
        <w:spacing w:after="0" w:line="240" w:lineRule="auto"/>
        <w:ind w:firstLine="288"/>
        <w:jc w:val="both"/>
        <w:rPr>
          <w:rFonts w:ascii="GHEA Grapalat" w:eastAsia="Times New Roman" w:hAnsi="GHEA Grapalat" w:cs="Times New Roman"/>
          <w:color w:val="000000"/>
          <w:sz w:val="24"/>
          <w:szCs w:val="24"/>
          <w:lang w:val="hy-AM" w:eastAsia="en-US"/>
        </w:rPr>
      </w:pPr>
      <w:r w:rsidRPr="00610B4E">
        <w:rPr>
          <w:rFonts w:ascii="Sylfaen" w:eastAsia="Times New Roman" w:hAnsi="Sylfaen" w:cs="Times New Roman"/>
          <w:color w:val="000000"/>
          <w:sz w:val="24"/>
          <w:szCs w:val="24"/>
          <w:lang w:val="hy-AM" w:eastAsia="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285"/>
        <w:gridCol w:w="1142"/>
        <w:gridCol w:w="3876"/>
        <w:gridCol w:w="4077"/>
      </w:tblGrid>
      <w:tr w:rsidR="00160DF8" w:rsidRPr="00610B4E" w:rsidTr="00C02450">
        <w:trPr>
          <w:trHeight w:val="1320"/>
          <w:tblCellSpacing w:w="0" w:type="dxa"/>
        </w:trPr>
        <w:tc>
          <w:tcPr>
            <w:tcW w:w="1169" w:type="pct"/>
            <w:gridSpan w:val="2"/>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before="100" w:beforeAutospacing="1" w:after="100" w:afterAutospacing="1" w:line="240" w:lineRule="auto"/>
              <w:jc w:val="center"/>
              <w:rPr>
                <w:rFonts w:ascii="GHEA Grapalat" w:eastAsia="Times New Roman" w:hAnsi="GHEA Grapalat" w:cs="Times New Roman"/>
                <w:color w:val="000000"/>
                <w:sz w:val="16"/>
                <w:szCs w:val="16"/>
                <w:lang w:val="en-US" w:eastAsia="en-US"/>
              </w:rPr>
            </w:pPr>
            <w:r w:rsidRPr="00610B4E">
              <w:rPr>
                <w:rFonts w:ascii="GHEA Grapalat" w:eastAsia="Times New Roman" w:hAnsi="GHEA Grapalat" w:cs="Times New Roman"/>
                <w:color w:val="000000"/>
                <w:sz w:val="16"/>
                <w:szCs w:val="16"/>
                <w:lang w:val="hy-AM" w:eastAsia="en-US"/>
              </w:rPr>
              <w:t>Օրը, ամիսը և տարեթիվը</w:t>
            </w:r>
          </w:p>
          <w:p w:rsidR="00160DF8" w:rsidRPr="00610B4E" w:rsidRDefault="00160DF8" w:rsidP="00C02450">
            <w:pPr>
              <w:spacing w:before="100" w:beforeAutospacing="1" w:after="100" w:afterAutospacing="1" w:line="240" w:lineRule="auto"/>
              <w:jc w:val="center"/>
              <w:rPr>
                <w:rFonts w:ascii="GHEA Grapalat" w:eastAsia="Times New Roman" w:hAnsi="GHEA Grapalat" w:cs="Times New Roman"/>
                <w:color w:val="000000"/>
                <w:sz w:val="16"/>
                <w:szCs w:val="16"/>
                <w:lang w:val="hy-AM" w:eastAsia="en-US"/>
              </w:rPr>
            </w:pPr>
            <w:r w:rsidRPr="00610B4E">
              <w:rPr>
                <w:rFonts w:ascii="GHEA Grapalat" w:eastAsia="Times New Roman" w:hAnsi="GHEA Grapalat" w:cs="Times New Roman"/>
                <w:color w:val="000000"/>
                <w:sz w:val="16"/>
                <w:szCs w:val="16"/>
                <w:lang w:val="hy-AM" w:eastAsia="en-US"/>
              </w:rPr>
              <w:t>Date   dd/mm/yy</w:t>
            </w:r>
          </w:p>
        </w:tc>
        <w:tc>
          <w:tcPr>
            <w:tcW w:w="1867"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before="100" w:beforeAutospacing="1" w:after="100" w:afterAutospacing="1" w:line="240" w:lineRule="auto"/>
              <w:jc w:val="center"/>
              <w:rPr>
                <w:rFonts w:ascii="GHEA Grapalat" w:eastAsia="Times New Roman" w:hAnsi="GHEA Grapalat" w:cs="Times New Roman"/>
                <w:color w:val="000000"/>
                <w:sz w:val="16"/>
                <w:szCs w:val="16"/>
                <w:lang w:val="en-US" w:eastAsia="en-US"/>
              </w:rPr>
            </w:pPr>
            <w:r w:rsidRPr="00610B4E">
              <w:rPr>
                <w:rFonts w:ascii="GHEA Grapalat" w:eastAsia="Times New Roman" w:hAnsi="GHEA Grapalat" w:cs="Times New Roman"/>
                <w:color w:val="000000"/>
                <w:sz w:val="16"/>
                <w:szCs w:val="16"/>
                <w:lang w:val="en-US" w:eastAsia="en-US"/>
              </w:rPr>
              <w:t>Աշխատանքի (ուսման)</w:t>
            </w:r>
            <w:r w:rsidRPr="00610B4E">
              <w:rPr>
                <w:rFonts w:ascii="GHEA Grapalat" w:eastAsia="Times New Roman" w:hAnsi="GHEA Grapalat" w:cs="Times New Roman"/>
                <w:color w:val="000000"/>
                <w:sz w:val="16"/>
                <w:szCs w:val="16"/>
                <w:lang w:val="en-US" w:eastAsia="en-US"/>
              </w:rPr>
              <w:br/>
              <w:t>վայրի անվանումը,</w:t>
            </w:r>
            <w:r w:rsidRPr="00610B4E">
              <w:rPr>
                <w:rFonts w:ascii="GHEA Grapalat" w:eastAsia="Times New Roman" w:hAnsi="GHEA Grapalat" w:cs="Times New Roman"/>
                <w:color w:val="000000"/>
                <w:sz w:val="16"/>
                <w:szCs w:val="16"/>
                <w:lang w:val="en-US" w:eastAsia="en-US"/>
              </w:rPr>
              <w:br/>
              <w:t>զբաղեցրած պաշտոնը</w:t>
            </w:r>
          </w:p>
          <w:p w:rsidR="00160DF8" w:rsidRPr="00610B4E" w:rsidRDefault="00160DF8" w:rsidP="00C02450">
            <w:pPr>
              <w:spacing w:before="100" w:beforeAutospacing="1" w:after="100" w:afterAutospacing="1" w:line="240" w:lineRule="auto"/>
              <w:jc w:val="center"/>
              <w:rPr>
                <w:rFonts w:ascii="GHEA Grapalat" w:eastAsia="Times New Roman" w:hAnsi="GHEA Grapalat" w:cs="Times New Roman"/>
                <w:color w:val="000000"/>
                <w:sz w:val="16"/>
                <w:szCs w:val="16"/>
                <w:lang w:val="hy-AM" w:eastAsia="en-US"/>
              </w:rPr>
            </w:pPr>
            <w:r w:rsidRPr="00610B4E">
              <w:rPr>
                <w:rFonts w:ascii="GHEA Grapalat" w:eastAsia="Times New Roman" w:hAnsi="GHEA Grapalat" w:cs="Times New Roman"/>
                <w:color w:val="000000"/>
                <w:sz w:val="16"/>
                <w:szCs w:val="16"/>
                <w:lang w:val="en-US" w:eastAsia="en-US"/>
              </w:rPr>
              <w:t>Name of employer(educational instituation)</w:t>
            </w:r>
          </w:p>
        </w:tc>
        <w:tc>
          <w:tcPr>
            <w:tcW w:w="1964"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before="100" w:beforeAutospacing="1" w:after="100" w:afterAutospacing="1" w:line="240" w:lineRule="auto"/>
              <w:jc w:val="center"/>
              <w:rPr>
                <w:rFonts w:ascii="GHEA Grapalat" w:eastAsia="Times New Roman" w:hAnsi="GHEA Grapalat" w:cs="Times New Roman"/>
                <w:color w:val="000000"/>
                <w:sz w:val="16"/>
                <w:szCs w:val="16"/>
                <w:lang w:val="hy-AM" w:eastAsia="en-US"/>
              </w:rPr>
            </w:pPr>
            <w:r w:rsidRPr="00610B4E">
              <w:rPr>
                <w:rFonts w:ascii="GHEA Grapalat" w:eastAsia="Times New Roman" w:hAnsi="GHEA Grapalat" w:cs="Times New Roman"/>
                <w:color w:val="000000"/>
                <w:sz w:val="16"/>
                <w:szCs w:val="16"/>
                <w:lang w:val="hy-AM" w:eastAsia="en-US"/>
              </w:rPr>
              <w:t>Աշխատանքի (ուսման)</w:t>
            </w:r>
            <w:r w:rsidRPr="00610B4E">
              <w:rPr>
                <w:rFonts w:ascii="GHEA Grapalat" w:eastAsia="Times New Roman" w:hAnsi="GHEA Grapalat" w:cs="Times New Roman"/>
                <w:color w:val="000000"/>
                <w:sz w:val="16"/>
                <w:szCs w:val="16"/>
                <w:lang w:val="hy-AM" w:eastAsia="en-US"/>
              </w:rPr>
              <w:br/>
              <w:t>գտնվելու վայրը (հասցեն)</w:t>
            </w:r>
          </w:p>
          <w:p w:rsidR="00160DF8" w:rsidRPr="00610B4E" w:rsidRDefault="00160DF8" w:rsidP="00C02450">
            <w:pPr>
              <w:jc w:val="center"/>
              <w:rPr>
                <w:rFonts w:ascii="GHEA Grapalat" w:eastAsia="Times New Roman" w:hAnsi="GHEA Grapalat" w:cs="Times New Roman"/>
                <w:sz w:val="16"/>
                <w:szCs w:val="16"/>
                <w:lang w:val="en-US" w:eastAsia="en-US"/>
              </w:rPr>
            </w:pPr>
            <w:r w:rsidRPr="00610B4E">
              <w:rPr>
                <w:rFonts w:ascii="GHEA Grapalat" w:eastAsia="Times New Roman" w:hAnsi="GHEA Grapalat" w:cs="Times New Roman"/>
                <w:color w:val="000000"/>
                <w:sz w:val="16"/>
                <w:szCs w:val="16"/>
                <w:lang w:val="en-US" w:eastAsia="en-US"/>
              </w:rPr>
              <w:t>Address of employer(educational instituation)</w:t>
            </w:r>
          </w:p>
        </w:tc>
      </w:tr>
      <w:tr w:rsidR="00160DF8" w:rsidRPr="00610B4E" w:rsidTr="00C02450">
        <w:trPr>
          <w:tblCellSpacing w:w="0" w:type="dxa"/>
        </w:trPr>
        <w:tc>
          <w:tcPr>
            <w:tcW w:w="619"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before="100" w:beforeAutospacing="1" w:after="100" w:afterAutospacing="1" w:line="240" w:lineRule="auto"/>
              <w:rPr>
                <w:rFonts w:ascii="GHEA Grapalat" w:eastAsia="Times New Roman" w:hAnsi="GHEA Grapalat" w:cs="Times New Roman"/>
                <w:color w:val="000000"/>
                <w:sz w:val="16"/>
                <w:szCs w:val="16"/>
                <w:lang w:val="en-US" w:eastAsia="en-US"/>
              </w:rPr>
            </w:pPr>
            <w:r w:rsidRPr="00610B4E">
              <w:rPr>
                <w:rFonts w:ascii="GHEA Grapalat" w:eastAsia="Times New Roman" w:hAnsi="GHEA Grapalat" w:cs="Times New Roman"/>
                <w:color w:val="000000"/>
                <w:sz w:val="16"/>
                <w:szCs w:val="16"/>
                <w:lang w:val="en-US" w:eastAsia="en-US"/>
              </w:rPr>
              <w:t xml:space="preserve">  ընդունվելու</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before="100" w:beforeAutospacing="1" w:after="100" w:afterAutospacing="1" w:line="240" w:lineRule="auto"/>
              <w:jc w:val="center"/>
              <w:rPr>
                <w:rFonts w:ascii="GHEA Grapalat" w:eastAsia="Times New Roman" w:hAnsi="GHEA Grapalat" w:cs="Times New Roman"/>
                <w:color w:val="000000"/>
                <w:sz w:val="16"/>
                <w:szCs w:val="16"/>
                <w:lang w:val="en-US" w:eastAsia="en-US"/>
              </w:rPr>
            </w:pPr>
            <w:r w:rsidRPr="00610B4E">
              <w:rPr>
                <w:rFonts w:ascii="GHEA Grapalat" w:eastAsia="Times New Roman" w:hAnsi="GHEA Grapalat" w:cs="Times New Roman"/>
                <w:color w:val="000000"/>
                <w:sz w:val="16"/>
                <w:szCs w:val="16"/>
                <w:lang w:val="en-US" w:eastAsia="en-US"/>
              </w:rPr>
              <w:t>ազատվելու</w:t>
            </w:r>
          </w:p>
        </w:tc>
        <w:tc>
          <w:tcPr>
            <w:tcW w:w="1867"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964"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r>
      <w:tr w:rsidR="00160DF8" w:rsidRPr="00610B4E" w:rsidTr="00C02450">
        <w:trPr>
          <w:tblCellSpacing w:w="0" w:type="dxa"/>
        </w:trPr>
        <w:tc>
          <w:tcPr>
            <w:tcW w:w="619"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867"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964"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r>
      <w:tr w:rsidR="00160DF8" w:rsidRPr="00610B4E" w:rsidTr="00C02450">
        <w:trPr>
          <w:tblCellSpacing w:w="0" w:type="dxa"/>
        </w:trPr>
        <w:tc>
          <w:tcPr>
            <w:tcW w:w="619"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867"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964"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r>
      <w:tr w:rsidR="00160DF8" w:rsidRPr="00610B4E" w:rsidTr="00C02450">
        <w:trPr>
          <w:tblCellSpacing w:w="0" w:type="dxa"/>
        </w:trPr>
        <w:tc>
          <w:tcPr>
            <w:tcW w:w="619"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867"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964"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r>
      <w:tr w:rsidR="00160DF8" w:rsidRPr="00610B4E" w:rsidTr="00C02450">
        <w:trPr>
          <w:tblCellSpacing w:w="0" w:type="dxa"/>
        </w:trPr>
        <w:tc>
          <w:tcPr>
            <w:tcW w:w="619"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867"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964"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r>
      <w:tr w:rsidR="00160DF8" w:rsidRPr="00610B4E" w:rsidTr="00C02450">
        <w:trPr>
          <w:tblCellSpacing w:w="0" w:type="dxa"/>
        </w:trPr>
        <w:tc>
          <w:tcPr>
            <w:tcW w:w="619"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867"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964"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r>
      <w:tr w:rsidR="00160DF8" w:rsidRPr="00610B4E" w:rsidTr="00C02450">
        <w:trPr>
          <w:tblCellSpacing w:w="0" w:type="dxa"/>
        </w:trPr>
        <w:tc>
          <w:tcPr>
            <w:tcW w:w="619"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867"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c>
          <w:tcPr>
            <w:tcW w:w="1964" w:type="pct"/>
            <w:tcBorders>
              <w:top w:val="outset" w:sz="6" w:space="0" w:color="auto"/>
              <w:left w:val="outset" w:sz="6" w:space="0" w:color="auto"/>
              <w:bottom w:val="outset" w:sz="6" w:space="0" w:color="auto"/>
              <w:right w:val="outset" w:sz="6" w:space="0" w:color="auto"/>
            </w:tcBorders>
            <w:shd w:val="clear" w:color="auto" w:fill="FFFFFF"/>
            <w:hideMark/>
          </w:tcPr>
          <w:p w:rsidR="00160DF8" w:rsidRPr="00610B4E" w:rsidRDefault="00160DF8" w:rsidP="00C02450">
            <w:pPr>
              <w:spacing w:after="0" w:line="240" w:lineRule="auto"/>
              <w:rPr>
                <w:rFonts w:ascii="GHEA Grapalat" w:eastAsia="Times New Roman" w:hAnsi="GHEA Grapalat" w:cs="Times New Roman"/>
                <w:color w:val="000000"/>
                <w:sz w:val="16"/>
                <w:szCs w:val="16"/>
                <w:lang w:val="en-US" w:eastAsia="en-US"/>
              </w:rPr>
            </w:pPr>
            <w:r w:rsidRPr="00610B4E">
              <w:rPr>
                <w:rFonts w:ascii="Arial Unicode" w:eastAsia="Times New Roman" w:hAnsi="Arial Unicode" w:cs="Times New Roman"/>
                <w:color w:val="000000"/>
                <w:sz w:val="16"/>
                <w:szCs w:val="16"/>
                <w:lang w:val="en-US" w:eastAsia="en-US"/>
              </w:rPr>
              <w:t> </w:t>
            </w:r>
          </w:p>
        </w:tc>
      </w:tr>
    </w:tbl>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hy-AM" w:eastAsia="en-US"/>
        </w:rPr>
      </w:pP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lastRenderedPageBreak/>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12. Երբևէ դատապարտված եղե՞լ եք որևէ հանցագործության համար (ե՞րբ, ի՞նչ արարքի համար)</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r w:rsidRPr="00610B4E">
        <w:rPr>
          <w:rFonts w:ascii="GHEA Grapalat" w:eastAsia="Times New Roman" w:hAnsi="GHEA Grapalat" w:cs="Times New Roman"/>
          <w:color w:val="000000"/>
          <w:sz w:val="24"/>
          <w:szCs w:val="24"/>
          <w:lang w:val="en-US" w:eastAsia="en-US"/>
        </w:rPr>
        <w:t>Have you ever been arrested or convicted for any offense or crime? If yes, please specify when and for what.</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jc w:val="both"/>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13. Իրականացնու՞մ եք այնպիսի գործունեություն, մասնակցում, կազմակերպում կամ հանդիսանու՞մ եք այնպիսի կազմակերպության անդամ, որի գործունեության նպատակն է՝ վնաս պատճառել Հայաստանի Հանրապետության պետական անվտանգությանը, տապալել սահմանադրական կարգը, թուլացնել պաշտպանունակությունը, իրականացնել ահաբեկչական գործունեություն, սահմանով ապօրինաբար (առանց համապատասխան թույլտվության) տեղափոխել զենք, ռազմամթերք, պայթուցիկ նյութեր, ռադիոակտիվ նյութեր, թմրանյութեր, հոգեներգործուն նյութեր կամ իրականացնել մարդկանց առևտուր (թրաֆիքինգ) և (կամ) անօրինական սահմանահատումներ</w:t>
      </w:r>
    </w:p>
    <w:p w:rsidR="00160DF8" w:rsidRPr="00610B4E" w:rsidRDefault="00160DF8" w:rsidP="00160DF8">
      <w:pPr>
        <w:shd w:val="clear" w:color="auto" w:fill="FFFFFF"/>
        <w:spacing w:after="0" w:line="240" w:lineRule="auto"/>
        <w:ind w:firstLine="375"/>
        <w:jc w:val="both"/>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r w:rsidRPr="00610B4E">
        <w:rPr>
          <w:rFonts w:ascii="GHEA Grapalat" w:eastAsia="Times New Roman" w:hAnsi="GHEA Grapalat" w:cs="Times New Roman"/>
          <w:color w:val="000000"/>
          <w:sz w:val="24"/>
          <w:szCs w:val="24"/>
          <w:lang w:val="en-US" w:eastAsia="en-US"/>
        </w:rPr>
        <w:t>Are you engaged in, participate, organize in such an activity or are you a member of an organization aimed at causing damage to the state security of the Republic of Armenia, subverting the constitutional order, weaken defense capability, engaging in a terrorist activity, illegally (without relevant permission) transfering weapons, ammunition, explosives, radioactive materials, drugs, psychotropic substances across the borders or committing human trafficking and (or) enterying into any country by fraud or other unlawful means.</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_________________________________________________________________________</w:t>
      </w: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14. Տառապու՞մ եք արդյոք նշված հիվանդություններով (եթե այո` ընդգծել որով)</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r w:rsidRPr="00610B4E">
        <w:rPr>
          <w:rFonts w:ascii="GHEA Grapalat" w:eastAsia="Times New Roman" w:hAnsi="GHEA Grapalat" w:cs="Times New Roman"/>
          <w:color w:val="000000"/>
          <w:sz w:val="24"/>
          <w:szCs w:val="24"/>
          <w:lang w:val="en-US" w:eastAsia="en-US"/>
        </w:rPr>
        <w:t>Do you have any of the folowing diseases? If yes, please, underline</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r w:rsidRPr="00610B4E">
        <w:rPr>
          <w:rFonts w:ascii="GHEA Grapalat" w:eastAsia="Times New Roman" w:hAnsi="GHEA Grapalat" w:cs="Times New Roman"/>
          <w:color w:val="000000"/>
          <w:sz w:val="24"/>
          <w:szCs w:val="24"/>
          <w:lang w:val="en-US" w:eastAsia="en-US"/>
        </w:rPr>
        <w:t>- ժանտախտ (թոքային ձև) / plague (lung form)</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r w:rsidRPr="00610B4E">
        <w:rPr>
          <w:rFonts w:ascii="GHEA Grapalat" w:eastAsia="Times New Roman" w:hAnsi="GHEA Grapalat" w:cs="Times New Roman"/>
          <w:color w:val="000000"/>
          <w:sz w:val="24"/>
          <w:szCs w:val="24"/>
          <w:lang w:val="en-US" w:eastAsia="en-US"/>
        </w:rPr>
        <w:t>- խոլերա/cholera</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r w:rsidRPr="00610B4E">
        <w:rPr>
          <w:rFonts w:ascii="GHEA Grapalat" w:eastAsia="Times New Roman" w:hAnsi="GHEA Grapalat" w:cs="Times New Roman"/>
          <w:color w:val="000000"/>
          <w:sz w:val="24"/>
          <w:szCs w:val="24"/>
          <w:lang w:val="en-US" w:eastAsia="en-US"/>
        </w:rPr>
        <w:t>- շնչառական օրգանների ակտիվ տուբերկուլոզ (հարուցչի արտազատմամբ` բոլոր ձևերը) / active tuberculosis of respiratory organs (all forms with pathogen release)</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r w:rsidRPr="00610B4E">
        <w:rPr>
          <w:rFonts w:ascii="GHEA Grapalat" w:eastAsia="Times New Roman" w:hAnsi="GHEA Grapalat" w:cs="Times New Roman"/>
          <w:color w:val="000000"/>
          <w:sz w:val="24"/>
          <w:szCs w:val="24"/>
          <w:lang w:val="en-US" w:eastAsia="en-US"/>
        </w:rPr>
        <w:t>- արևադարձային մալարիա / tropical malaria</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r w:rsidRPr="00610B4E">
        <w:rPr>
          <w:rFonts w:ascii="GHEA Grapalat" w:eastAsia="Times New Roman" w:hAnsi="GHEA Grapalat" w:cs="Times New Roman"/>
          <w:color w:val="000000"/>
          <w:sz w:val="24"/>
          <w:szCs w:val="24"/>
          <w:lang w:val="en-US" w:eastAsia="en-US"/>
        </w:rPr>
        <w:t>- ատիպիկ թոքաբորբ / atypical pneumonia</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r w:rsidRPr="00610B4E">
        <w:rPr>
          <w:rFonts w:ascii="GHEA Grapalat" w:eastAsia="Times New Roman" w:hAnsi="GHEA Grapalat" w:cs="Times New Roman"/>
          <w:color w:val="000000"/>
          <w:sz w:val="24"/>
          <w:szCs w:val="24"/>
          <w:lang w:val="en-US" w:eastAsia="en-US"/>
        </w:rPr>
        <w:t>- նոր ենթատեսակով (լոգոտիպով) հարուցված գրիպ / new subtype of influenza</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r w:rsidRPr="00610B4E">
        <w:rPr>
          <w:rFonts w:ascii="GHEA Grapalat" w:eastAsia="Times New Roman" w:hAnsi="GHEA Grapalat" w:cs="Times New Roman"/>
          <w:color w:val="000000"/>
          <w:sz w:val="24"/>
          <w:szCs w:val="24"/>
          <w:lang w:val="en-US" w:eastAsia="en-US"/>
        </w:rPr>
        <w:t>- վիրուսային հեմոռագիկ տենդեր (Էբոլա, Մարբուրգ, Լասս) / viral hemorrhagic fever (Ebola, Marburg HI, Lassa)</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r w:rsidRPr="00610B4E">
        <w:rPr>
          <w:rFonts w:ascii="GHEA Grapalat" w:eastAsia="Times New Roman" w:hAnsi="GHEA Grapalat" w:cs="Times New Roman"/>
          <w:color w:val="000000"/>
          <w:sz w:val="24"/>
          <w:szCs w:val="24"/>
          <w:lang w:val="en-US" w:eastAsia="en-US"/>
        </w:rPr>
        <w:t>- Մերձավոր Արևելքի շնչառական համախտանիշ (Կորոնավիրուս (CoV) / Middle East Respiratory Syndrome (Coronavirus (CoV)</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15. Նախազգուշացված եմ, որ կեղծ տեղեկություններ (տվյալներ) ներկայացնելու դեպքում օրենքով սահմանված կարգով կացության կարգավիճակ տալը կարող է մերժվել, տրված կացության կարգավիճակը կարող է անվավեր ճանաչվել, կացության կարգավիճակից կարող եմ զրկվել:</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I am notified that in case of submitting false information/data, requested special residency status might be rejected, the issued residency status might be annulled and I might be deprived from the residency status.</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lastRenderedPageBreak/>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Ստորագրություն 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Signature</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16. Անձնագրի կամ ճամփորդական փաստաթղթի, ինչպես նաև Հայաստանի Հանրապետությունում բնակության իրավունքը հավաստող փաստաթղթի (առկայության դեպքում) համարը</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r w:rsidRPr="00610B4E">
        <w:rPr>
          <w:rFonts w:ascii="GHEA Grapalat" w:eastAsia="Times New Roman" w:hAnsi="GHEA Grapalat" w:cs="Times New Roman"/>
          <w:color w:val="000000"/>
          <w:sz w:val="24"/>
          <w:szCs w:val="24"/>
          <w:lang w:val="en-US" w:eastAsia="en-US"/>
        </w:rPr>
        <w:t>Passport N/travel document N/ Residence permit N (if any)</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Տրված է (երբ, ում կողմից, որտեղ)</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Issued by (date of issuance, authority and place)</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Դիմում-հարցաթերթիկը լրացված է</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This application-questionnaire is completed by</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_________________________________________________________________________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____________________________</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r w:rsidRPr="00610B4E">
        <w:rPr>
          <w:rFonts w:ascii="GHEA Grapalat" w:eastAsia="Times New Roman" w:hAnsi="GHEA Grapalat" w:cs="Times New Roman"/>
          <w:color w:val="000000"/>
          <w:sz w:val="24"/>
          <w:szCs w:val="24"/>
          <w:lang w:val="en-US" w:eastAsia="en-US"/>
        </w:rPr>
        <w:t>(ստորագրությունը)</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r w:rsidRPr="00610B4E">
        <w:rPr>
          <w:rFonts w:ascii="GHEA Grapalat" w:eastAsia="Times New Roman" w:hAnsi="GHEA Grapalat" w:cs="Times New Roman"/>
          <w:color w:val="000000"/>
          <w:sz w:val="24"/>
          <w:szCs w:val="24"/>
          <w:lang w:val="en-US" w:eastAsia="en-US"/>
        </w:rPr>
        <w:t>(signature)</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Sylfaen" w:eastAsia="Times New Roman" w:hAnsi="Sylfaen" w:cs="Times New Roman"/>
          <w:color w:val="000000"/>
          <w:sz w:val="24"/>
          <w:szCs w:val="24"/>
          <w:lang w:val="en-US" w:eastAsia="en-US"/>
        </w:rPr>
        <w:t> </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r w:rsidRPr="00610B4E">
        <w:rPr>
          <w:rFonts w:ascii="GHEA Grapalat" w:eastAsia="Times New Roman" w:hAnsi="GHEA Grapalat" w:cs="Times New Roman"/>
          <w:color w:val="000000"/>
          <w:sz w:val="24"/>
          <w:szCs w:val="24"/>
          <w:lang w:val="en-US" w:eastAsia="en-US"/>
        </w:rPr>
        <w:t>«_____» _____________ 20 ____ թ.</w:t>
      </w:r>
    </w:p>
    <w:p w:rsidR="00160DF8" w:rsidRDefault="00160DF8" w:rsidP="00160DF8">
      <w:pPr>
        <w:rPr>
          <w:rFonts w:ascii="GHEA Grapalat" w:hAnsi="GHEA Grapalat"/>
          <w:b/>
          <w:sz w:val="24"/>
          <w:szCs w:val="24"/>
          <w:lang w:val="en-US"/>
        </w:rPr>
      </w:pPr>
      <w:r>
        <w:rPr>
          <w:rFonts w:ascii="GHEA Grapalat" w:hAnsi="GHEA Grapalat"/>
          <w:b/>
          <w:sz w:val="24"/>
          <w:szCs w:val="24"/>
          <w:lang w:val="en-US"/>
        </w:rPr>
        <w:t>»:</w:t>
      </w:r>
    </w:p>
    <w:p w:rsidR="00160DF8" w:rsidRPr="00610B4E" w:rsidRDefault="00160DF8" w:rsidP="00160DF8">
      <w:pPr>
        <w:shd w:val="clear" w:color="auto" w:fill="FFFFFF"/>
        <w:spacing w:after="0" w:line="240" w:lineRule="auto"/>
        <w:ind w:firstLine="375"/>
        <w:rPr>
          <w:rFonts w:ascii="GHEA Grapalat" w:eastAsia="Times New Roman" w:hAnsi="GHEA Grapalat" w:cs="Times New Roman"/>
          <w:color w:val="000000"/>
          <w:sz w:val="24"/>
          <w:szCs w:val="24"/>
          <w:lang w:val="en-US" w:eastAsia="en-US"/>
        </w:rPr>
      </w:pPr>
    </w:p>
    <w:tbl>
      <w:tblPr>
        <w:tblW w:w="5000" w:type="pct"/>
        <w:tblCellSpacing w:w="7" w:type="dxa"/>
        <w:shd w:val="clear" w:color="auto" w:fill="FFFFFF"/>
        <w:tblCellMar>
          <w:left w:w="0" w:type="dxa"/>
          <w:right w:w="0" w:type="dxa"/>
        </w:tblCellMar>
        <w:tblLook w:val="04A0"/>
      </w:tblPr>
      <w:tblGrid>
        <w:gridCol w:w="4521"/>
        <w:gridCol w:w="5857"/>
      </w:tblGrid>
      <w:tr w:rsidR="00160DF8" w:rsidRPr="00610B4E" w:rsidTr="00C02450">
        <w:trPr>
          <w:tblCellSpacing w:w="7" w:type="dxa"/>
        </w:trPr>
        <w:tc>
          <w:tcPr>
            <w:tcW w:w="4500" w:type="dxa"/>
            <w:shd w:val="clear" w:color="auto" w:fill="FFFFFF"/>
            <w:vAlign w:val="center"/>
            <w:hideMark/>
          </w:tcPr>
          <w:p w:rsidR="00160DF8" w:rsidRPr="00610B4E" w:rsidRDefault="00160DF8" w:rsidP="00C02450">
            <w:pPr>
              <w:spacing w:after="0" w:line="240" w:lineRule="auto"/>
              <w:jc w:val="center"/>
              <w:rPr>
                <w:rFonts w:ascii="GHEA Grapalat" w:eastAsia="Times New Roman" w:hAnsi="GHEA Grapalat" w:cs="Times New Roman"/>
                <w:color w:val="000000"/>
                <w:sz w:val="24"/>
                <w:szCs w:val="24"/>
                <w:lang w:val="en-US" w:eastAsia="en-US"/>
              </w:rPr>
            </w:pPr>
          </w:p>
        </w:tc>
        <w:tc>
          <w:tcPr>
            <w:tcW w:w="0" w:type="auto"/>
            <w:shd w:val="clear" w:color="auto" w:fill="FFFFFF"/>
            <w:vAlign w:val="bottom"/>
            <w:hideMark/>
          </w:tcPr>
          <w:p w:rsidR="00160DF8" w:rsidRPr="00610B4E" w:rsidRDefault="00160DF8" w:rsidP="00C02450">
            <w:pPr>
              <w:spacing w:after="0" w:line="240" w:lineRule="auto"/>
              <w:jc w:val="right"/>
              <w:rPr>
                <w:rFonts w:ascii="GHEA Grapalat" w:eastAsia="Times New Roman" w:hAnsi="GHEA Grapalat" w:cs="Times New Roman"/>
                <w:color w:val="000000"/>
                <w:sz w:val="24"/>
                <w:szCs w:val="24"/>
                <w:lang w:val="en-US" w:eastAsia="en-US"/>
              </w:rPr>
            </w:pPr>
          </w:p>
        </w:tc>
      </w:tr>
    </w:tbl>
    <w:p w:rsidR="00160DF8" w:rsidRDefault="00160DF8" w:rsidP="00160DF8">
      <w:pPr>
        <w:rPr>
          <w:rFonts w:ascii="GHEA Grapalat" w:hAnsi="GHEA Grapalat"/>
          <w:b/>
          <w:sz w:val="24"/>
          <w:szCs w:val="24"/>
          <w:lang w:val="en-US"/>
        </w:rPr>
      </w:pPr>
      <w:r>
        <w:rPr>
          <w:rFonts w:ascii="GHEA Grapalat" w:hAnsi="GHEA Grapalat"/>
          <w:b/>
          <w:sz w:val="24"/>
          <w:szCs w:val="24"/>
          <w:lang w:val="en-US"/>
        </w:rPr>
        <w:br w:type="page"/>
      </w:r>
    </w:p>
    <w:p w:rsidR="002F379D" w:rsidRPr="005F26F4" w:rsidRDefault="002F379D" w:rsidP="002F379D">
      <w:pPr>
        <w:pStyle w:val="NormalWeb"/>
        <w:shd w:val="clear" w:color="auto" w:fill="FFFFFF"/>
        <w:spacing w:before="0" w:beforeAutospacing="0" w:after="0" w:afterAutospacing="0"/>
        <w:ind w:firstLine="288"/>
        <w:jc w:val="right"/>
        <w:rPr>
          <w:rFonts w:ascii="GHEA Grapalat" w:hAnsi="GHEA Grapalat"/>
          <w:color w:val="000000"/>
          <w:sz w:val="18"/>
          <w:szCs w:val="18"/>
        </w:rPr>
      </w:pPr>
      <w:r w:rsidRPr="005F26F4">
        <w:rPr>
          <w:rStyle w:val="Strong"/>
          <w:rFonts w:ascii="GHEA Grapalat" w:hAnsi="GHEA Grapalat"/>
          <w:color w:val="000000"/>
          <w:sz w:val="18"/>
          <w:szCs w:val="18"/>
        </w:rPr>
        <w:lastRenderedPageBreak/>
        <w:t xml:space="preserve">Հավելված N </w:t>
      </w:r>
      <w:r>
        <w:rPr>
          <w:rStyle w:val="Strong"/>
          <w:rFonts w:ascii="GHEA Grapalat" w:hAnsi="GHEA Grapalat"/>
          <w:color w:val="000000"/>
          <w:sz w:val="18"/>
          <w:szCs w:val="18"/>
        </w:rPr>
        <w:t>2</w:t>
      </w:r>
    </w:p>
    <w:p w:rsidR="002F379D" w:rsidRPr="005F26F4" w:rsidRDefault="002F379D" w:rsidP="002F379D">
      <w:pPr>
        <w:pStyle w:val="NormalWeb"/>
        <w:shd w:val="clear" w:color="auto" w:fill="FFFFFF"/>
        <w:spacing w:before="0" w:beforeAutospacing="0" w:after="0" w:afterAutospacing="0"/>
        <w:ind w:firstLine="288"/>
        <w:jc w:val="right"/>
        <w:rPr>
          <w:rFonts w:ascii="GHEA Grapalat" w:hAnsi="GHEA Grapalat"/>
          <w:color w:val="000000"/>
          <w:sz w:val="18"/>
          <w:szCs w:val="18"/>
        </w:rPr>
      </w:pPr>
      <w:r w:rsidRPr="005F26F4">
        <w:rPr>
          <w:rStyle w:val="Strong"/>
          <w:rFonts w:ascii="GHEA Grapalat" w:hAnsi="GHEA Grapalat"/>
          <w:color w:val="000000"/>
          <w:sz w:val="18"/>
          <w:szCs w:val="18"/>
        </w:rPr>
        <w:t>ՀՀ կառավարության 20</w:t>
      </w:r>
      <w:r>
        <w:rPr>
          <w:rStyle w:val="Strong"/>
          <w:rFonts w:ascii="GHEA Grapalat" w:hAnsi="GHEA Grapalat"/>
          <w:color w:val="000000"/>
          <w:sz w:val="18"/>
          <w:szCs w:val="18"/>
        </w:rPr>
        <w:t>18</w:t>
      </w:r>
      <w:r w:rsidRPr="005F26F4">
        <w:rPr>
          <w:rStyle w:val="Strong"/>
          <w:rFonts w:ascii="GHEA Grapalat" w:hAnsi="GHEA Grapalat"/>
          <w:color w:val="000000"/>
          <w:sz w:val="18"/>
          <w:szCs w:val="18"/>
        </w:rPr>
        <w:t xml:space="preserve"> թվականի</w:t>
      </w:r>
    </w:p>
    <w:p w:rsidR="002F379D" w:rsidRPr="005F26F4" w:rsidRDefault="002F379D" w:rsidP="002F379D">
      <w:pPr>
        <w:pStyle w:val="NormalWeb"/>
        <w:shd w:val="clear" w:color="auto" w:fill="FFFFFF"/>
        <w:spacing w:before="0" w:beforeAutospacing="0" w:after="0" w:afterAutospacing="0"/>
        <w:ind w:firstLine="288"/>
        <w:jc w:val="right"/>
        <w:rPr>
          <w:rFonts w:ascii="GHEA Grapalat" w:hAnsi="GHEA Grapalat"/>
          <w:color w:val="000000"/>
          <w:sz w:val="18"/>
          <w:szCs w:val="18"/>
        </w:rPr>
      </w:pPr>
      <w:r>
        <w:rPr>
          <w:rStyle w:val="Strong"/>
          <w:rFonts w:ascii="GHEA Grapalat" w:hAnsi="GHEA Grapalat"/>
          <w:color w:val="000000"/>
          <w:sz w:val="18"/>
          <w:szCs w:val="18"/>
        </w:rPr>
        <w:t>____________</w:t>
      </w:r>
      <w:r w:rsidRPr="005F26F4">
        <w:rPr>
          <w:rStyle w:val="Strong"/>
          <w:rFonts w:ascii="GHEA Grapalat" w:hAnsi="GHEA Grapalat"/>
          <w:color w:val="000000"/>
          <w:sz w:val="18"/>
          <w:szCs w:val="18"/>
        </w:rPr>
        <w:t xml:space="preserve"> </w:t>
      </w:r>
      <w:r>
        <w:rPr>
          <w:rStyle w:val="Strong"/>
          <w:rFonts w:ascii="GHEA Grapalat" w:hAnsi="GHEA Grapalat"/>
          <w:color w:val="000000"/>
          <w:sz w:val="18"/>
          <w:szCs w:val="18"/>
        </w:rPr>
        <w:t>___</w:t>
      </w:r>
      <w:r w:rsidRPr="005F26F4">
        <w:rPr>
          <w:rStyle w:val="Strong"/>
          <w:rFonts w:ascii="GHEA Grapalat" w:hAnsi="GHEA Grapalat"/>
          <w:color w:val="000000"/>
          <w:sz w:val="18"/>
          <w:szCs w:val="18"/>
        </w:rPr>
        <w:t xml:space="preserve">-ի N </w:t>
      </w:r>
      <w:r>
        <w:rPr>
          <w:rStyle w:val="Strong"/>
          <w:rFonts w:ascii="GHEA Grapalat" w:hAnsi="GHEA Grapalat"/>
          <w:color w:val="000000"/>
          <w:sz w:val="18"/>
          <w:szCs w:val="18"/>
        </w:rPr>
        <w:t>____</w:t>
      </w:r>
      <w:r w:rsidRPr="005F26F4">
        <w:rPr>
          <w:rStyle w:val="Strong"/>
          <w:rFonts w:ascii="GHEA Grapalat" w:hAnsi="GHEA Grapalat"/>
          <w:color w:val="000000"/>
          <w:sz w:val="18"/>
          <w:szCs w:val="18"/>
        </w:rPr>
        <w:t>-Ն որոշման</w:t>
      </w:r>
    </w:p>
    <w:p w:rsidR="002F379D" w:rsidRPr="005F26F4" w:rsidRDefault="002F379D" w:rsidP="002F379D">
      <w:pPr>
        <w:spacing w:after="0"/>
        <w:rPr>
          <w:rFonts w:ascii="GHEA Grapalat" w:eastAsia="Times New Roman" w:hAnsi="GHEA Grapalat" w:cs="Times New Roman"/>
          <w:color w:val="000000"/>
          <w:sz w:val="18"/>
          <w:szCs w:val="18"/>
          <w:lang w:val="en-US" w:eastAsia="en-US"/>
        </w:rPr>
      </w:pPr>
    </w:p>
    <w:p w:rsidR="002F379D" w:rsidRPr="005F26F4" w:rsidRDefault="002F379D" w:rsidP="002F379D">
      <w:pPr>
        <w:pStyle w:val="NormalWeb"/>
        <w:shd w:val="clear" w:color="auto" w:fill="FFFFFF"/>
        <w:spacing w:before="0" w:beforeAutospacing="0" w:after="0" w:afterAutospacing="0"/>
        <w:ind w:firstLine="288"/>
        <w:jc w:val="right"/>
        <w:rPr>
          <w:rFonts w:ascii="GHEA Grapalat" w:hAnsi="GHEA Grapalat"/>
          <w:color w:val="000000"/>
          <w:sz w:val="18"/>
          <w:szCs w:val="18"/>
        </w:rPr>
      </w:pPr>
      <w:r>
        <w:rPr>
          <w:rStyle w:val="Strong"/>
          <w:rFonts w:ascii="GHEA Grapalat" w:hAnsi="GHEA Grapalat"/>
          <w:color w:val="000000"/>
          <w:sz w:val="18"/>
          <w:szCs w:val="18"/>
        </w:rPr>
        <w:t xml:space="preserve">« </w:t>
      </w:r>
      <w:r w:rsidRPr="005F26F4">
        <w:rPr>
          <w:rStyle w:val="Strong"/>
          <w:rFonts w:ascii="GHEA Grapalat" w:hAnsi="GHEA Grapalat"/>
          <w:color w:val="000000"/>
          <w:sz w:val="18"/>
          <w:szCs w:val="18"/>
        </w:rPr>
        <w:t xml:space="preserve">Հավելված N </w:t>
      </w:r>
      <w:r>
        <w:rPr>
          <w:rStyle w:val="Strong"/>
          <w:rFonts w:ascii="GHEA Grapalat" w:hAnsi="GHEA Grapalat"/>
          <w:color w:val="000000"/>
          <w:sz w:val="18"/>
          <w:szCs w:val="18"/>
        </w:rPr>
        <w:t>5</w:t>
      </w:r>
    </w:p>
    <w:p w:rsidR="002F379D" w:rsidRPr="005F26F4" w:rsidRDefault="002F379D" w:rsidP="002F379D">
      <w:pPr>
        <w:pStyle w:val="NormalWeb"/>
        <w:shd w:val="clear" w:color="auto" w:fill="FFFFFF"/>
        <w:spacing w:before="0" w:beforeAutospacing="0" w:after="0" w:afterAutospacing="0"/>
        <w:ind w:firstLine="288"/>
        <w:jc w:val="right"/>
        <w:rPr>
          <w:rFonts w:ascii="GHEA Grapalat" w:hAnsi="GHEA Grapalat"/>
          <w:color w:val="000000"/>
          <w:sz w:val="18"/>
          <w:szCs w:val="18"/>
        </w:rPr>
      </w:pPr>
      <w:r w:rsidRPr="005F26F4">
        <w:rPr>
          <w:rStyle w:val="Strong"/>
          <w:rFonts w:ascii="GHEA Grapalat" w:hAnsi="GHEA Grapalat"/>
          <w:color w:val="000000"/>
          <w:sz w:val="18"/>
          <w:szCs w:val="18"/>
        </w:rPr>
        <w:t>ՀՀ կառավարության 2008 թվականի</w:t>
      </w:r>
    </w:p>
    <w:p w:rsidR="002F379D" w:rsidRDefault="002F379D" w:rsidP="002F379D">
      <w:pPr>
        <w:shd w:val="clear" w:color="auto" w:fill="FFFFFF"/>
        <w:spacing w:after="0" w:line="240" w:lineRule="auto"/>
        <w:ind w:firstLine="375"/>
        <w:jc w:val="right"/>
        <w:rPr>
          <w:rStyle w:val="Strong"/>
          <w:rFonts w:ascii="GHEA Grapalat" w:hAnsi="GHEA Grapalat"/>
          <w:color w:val="000000"/>
          <w:sz w:val="18"/>
          <w:szCs w:val="18"/>
          <w:lang w:val="en-US"/>
        </w:rPr>
      </w:pPr>
      <w:r w:rsidRPr="005F26F4">
        <w:rPr>
          <w:rStyle w:val="Strong"/>
          <w:rFonts w:ascii="GHEA Grapalat" w:hAnsi="GHEA Grapalat"/>
          <w:color w:val="000000"/>
          <w:sz w:val="18"/>
          <w:szCs w:val="18"/>
        </w:rPr>
        <w:t>փետրվարի 7-ի N 134-Ն որոշման</w:t>
      </w:r>
    </w:p>
    <w:p w:rsidR="00160DF8" w:rsidRDefault="00160DF8">
      <w:pPr>
        <w:rPr>
          <w:rStyle w:val="Strong"/>
          <w:rFonts w:ascii="GHEA Grapalat" w:eastAsia="Times New Roman" w:hAnsi="GHEA Grapalat" w:cs="Times New Roman"/>
          <w:color w:val="000000"/>
          <w:sz w:val="18"/>
          <w:szCs w:val="18"/>
          <w:lang w:val="en-US" w:eastAsia="en-US"/>
        </w:rPr>
      </w:pPr>
    </w:p>
    <w:p w:rsidR="00F3287C" w:rsidRPr="00A836AC" w:rsidRDefault="00F3287C" w:rsidP="002C55A0">
      <w:pPr>
        <w:shd w:val="clear" w:color="auto" w:fill="FFFFFF"/>
        <w:spacing w:after="0" w:line="240" w:lineRule="auto"/>
        <w:ind w:firstLine="375"/>
        <w:jc w:val="center"/>
        <w:rPr>
          <w:rFonts w:ascii="GHEA Grapalat" w:eastAsia="Times New Roman" w:hAnsi="GHEA Grapalat" w:cs="Times New Roman"/>
          <w:b/>
          <w:bCs/>
          <w:color w:val="000000"/>
          <w:lang w:val="hy-AM" w:eastAsia="en-US"/>
        </w:rPr>
      </w:pPr>
    </w:p>
    <w:p w:rsidR="004B0F0E" w:rsidRPr="00A836AC" w:rsidRDefault="004B0F0E" w:rsidP="002C55A0">
      <w:pPr>
        <w:shd w:val="clear" w:color="auto" w:fill="FFFFFF"/>
        <w:spacing w:after="0" w:line="240" w:lineRule="auto"/>
        <w:ind w:firstLine="375"/>
        <w:jc w:val="center"/>
        <w:rPr>
          <w:rFonts w:ascii="GHEA Grapalat" w:eastAsia="Times New Roman" w:hAnsi="GHEA Grapalat" w:cs="Times New Roman"/>
          <w:color w:val="000000"/>
          <w:lang w:val="hy-AM" w:eastAsia="en-US"/>
        </w:rPr>
      </w:pPr>
      <w:r w:rsidRPr="00A836AC">
        <w:rPr>
          <w:rFonts w:ascii="GHEA Grapalat" w:eastAsia="Times New Roman" w:hAnsi="GHEA Grapalat" w:cs="Times New Roman"/>
          <w:b/>
          <w:bCs/>
          <w:color w:val="000000"/>
          <w:lang w:val="hy-AM" w:eastAsia="en-US"/>
        </w:rPr>
        <w:t>ՀԱՅԱՍՏԱՆԻ ՀԱՆՐԱՊԵՏՈՒԹՅՈՒՆՈՒՄ ՀԱՏՈՒԿ ԿԱՑՈՒԹՅԱՆ ԿԱՐԳԱՎԻՃԱԿ ՍՏԱՆԱԼՈՒ ՀԱՄԱՐ ԴԻՄՈՒՄԻ ՔՆՆԱՐԿՄԱՆ</w:t>
      </w:r>
    </w:p>
    <w:p w:rsidR="004B0F0E" w:rsidRPr="00A836AC" w:rsidRDefault="004B0F0E" w:rsidP="002C55A0">
      <w:pPr>
        <w:shd w:val="clear" w:color="auto" w:fill="FFFFFF"/>
        <w:spacing w:after="0" w:line="240" w:lineRule="auto"/>
        <w:ind w:firstLine="375"/>
        <w:jc w:val="center"/>
        <w:rPr>
          <w:rFonts w:ascii="GHEA Grapalat" w:eastAsia="Times New Roman" w:hAnsi="GHEA Grapalat" w:cs="Times New Roman"/>
          <w:color w:val="000000"/>
          <w:lang w:val="hy-AM" w:eastAsia="en-US"/>
        </w:rPr>
      </w:pPr>
      <w:r w:rsidRPr="00A836AC">
        <w:rPr>
          <w:rFonts w:ascii="Sylfaen" w:eastAsia="Times New Roman" w:hAnsi="Sylfaen" w:cs="Times New Roman"/>
          <w:color w:val="000000"/>
          <w:lang w:val="hy-AM" w:eastAsia="en-US"/>
        </w:rPr>
        <w:t> </w:t>
      </w:r>
    </w:p>
    <w:p w:rsidR="004B0F0E" w:rsidRPr="00A836AC" w:rsidRDefault="004B0F0E" w:rsidP="002C55A0">
      <w:pPr>
        <w:shd w:val="clear" w:color="auto" w:fill="FFFFFF"/>
        <w:spacing w:after="0" w:line="240" w:lineRule="auto"/>
        <w:ind w:firstLine="375"/>
        <w:jc w:val="center"/>
        <w:rPr>
          <w:rFonts w:ascii="GHEA Grapalat" w:eastAsia="Times New Roman" w:hAnsi="GHEA Grapalat" w:cs="Times New Roman"/>
          <w:color w:val="000000"/>
          <w:lang w:val="hy-AM" w:eastAsia="en-US"/>
        </w:rPr>
      </w:pPr>
      <w:r w:rsidRPr="00A836AC">
        <w:rPr>
          <w:rFonts w:ascii="GHEA Grapalat" w:eastAsia="Times New Roman" w:hAnsi="GHEA Grapalat" w:cs="Times New Roman"/>
          <w:b/>
          <w:bCs/>
          <w:color w:val="000000"/>
          <w:lang w:val="hy-AM" w:eastAsia="en-US"/>
        </w:rPr>
        <w:t>ԿԱՐԳԸ ԵՎ</w:t>
      </w:r>
      <w:r w:rsidRPr="00A836AC">
        <w:rPr>
          <w:rFonts w:ascii="Sylfaen" w:eastAsia="Times New Roman" w:hAnsi="Sylfaen" w:cs="Times New Roman"/>
          <w:b/>
          <w:bCs/>
          <w:color w:val="000000"/>
          <w:lang w:val="hy-AM" w:eastAsia="en-US"/>
        </w:rPr>
        <w:t> </w:t>
      </w:r>
      <w:r w:rsidRPr="00A836AC">
        <w:rPr>
          <w:rFonts w:ascii="GHEA Grapalat" w:eastAsia="Times New Roman" w:hAnsi="GHEA Grapalat" w:cs="Times New Roman"/>
          <w:b/>
          <w:bCs/>
          <w:color w:val="000000"/>
          <w:lang w:val="hy-AM" w:eastAsia="en-US"/>
        </w:rPr>
        <w:t>ԺԱՄԿԵՏՆԵՐԸ</w:t>
      </w:r>
    </w:p>
    <w:p w:rsidR="004B0F0E" w:rsidRPr="00A836AC" w:rsidRDefault="004B0F0E" w:rsidP="00A836AC">
      <w:pPr>
        <w:shd w:val="clear" w:color="auto" w:fill="FFFFFF"/>
        <w:spacing w:after="0" w:line="360" w:lineRule="auto"/>
        <w:ind w:firstLine="375"/>
        <w:rPr>
          <w:rFonts w:ascii="GHEA Grapalat" w:eastAsia="Times New Roman" w:hAnsi="GHEA Grapalat" w:cs="Times New Roman"/>
          <w:color w:val="000000"/>
          <w:lang w:val="hy-AM" w:eastAsia="en-US"/>
        </w:rPr>
      </w:pPr>
      <w:r w:rsidRPr="00A836AC">
        <w:rPr>
          <w:rFonts w:ascii="Sylfaen" w:eastAsia="Times New Roman" w:hAnsi="Sylfaen" w:cs="Times New Roman"/>
          <w:color w:val="000000"/>
          <w:lang w:val="hy-AM" w:eastAsia="en-US"/>
        </w:rPr>
        <w:t> </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 xml:space="preserve">1. Սույն կարգը նպատակ ունի կանոնակարգելու ազգությամբ հայ օտարերկրյա քաղաքացիների, Հայաստանի Հանրապետությունում գտնվող ազգությամբ հայ՝ քաղաքացիություն չունեցող անձանց, միջազգայնորեն ճանաչված ճամփորդական փաստաթղթեր ունեցող ազգությամբ հայ՝ քաղաքացիություն չունեցող անձանց, ինչպես նաև Հայաստանի Հանրապետությունում տնտեսական կամ մշակութային գործունեություն ծավալող օտարերկրյա քաղաքացիների և քաղաքացիություն չունեցող անձանց կողմից Հայաստանի Հանրապետությունում հատուկ կացության կարգավիճակ (այսուհետ՝ հատուկ կացության կարգավիճակ) ստանալու համար ներկայացվող դիմումների քննարկման </w:t>
      </w:r>
      <w:r w:rsidR="00072D15">
        <w:rPr>
          <w:rFonts w:ascii="GHEA Grapalat" w:eastAsia="Times New Roman" w:hAnsi="GHEA Grapalat" w:cs="Times New Roman"/>
          <w:color w:val="000000"/>
          <w:lang w:val="en-US" w:eastAsia="en-US"/>
        </w:rPr>
        <w:t xml:space="preserve">ընթացակարգի </w:t>
      </w:r>
      <w:r w:rsidRPr="00A836AC">
        <w:rPr>
          <w:rFonts w:ascii="GHEA Grapalat" w:eastAsia="Times New Roman" w:hAnsi="GHEA Grapalat" w:cs="Times New Roman"/>
          <w:color w:val="000000"/>
          <w:lang w:val="hy-AM" w:eastAsia="en-US"/>
        </w:rPr>
        <w:t>և ժամկետների հետ կապված հարաբերությունները:</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2. Հատուկ կացության կարգավիճակ ստանալու համար դիմումը և դիմումի հետ ներկայացվող փաստաթղթերը անձը Հայաստանի Հանրապետությունում ներկայացնում է Ոստիկանությ</w:t>
      </w:r>
      <w:r w:rsidR="00961455" w:rsidRPr="00A836AC">
        <w:rPr>
          <w:rFonts w:ascii="GHEA Grapalat" w:eastAsia="Times New Roman" w:hAnsi="GHEA Grapalat" w:cs="Times New Roman"/>
          <w:color w:val="000000"/>
          <w:lang w:val="en-US" w:eastAsia="en-US"/>
        </w:rPr>
        <w:t>ան</w:t>
      </w:r>
      <w:r w:rsidRPr="00A836AC">
        <w:rPr>
          <w:rFonts w:ascii="GHEA Grapalat" w:eastAsia="Times New Roman" w:hAnsi="GHEA Grapalat" w:cs="Times New Roman"/>
          <w:color w:val="000000"/>
          <w:lang w:val="hy-AM" w:eastAsia="en-US"/>
        </w:rPr>
        <w:t xml:space="preserve"> անձնագրային և վիզաների վարչություն (այսուհետ՝ Վարչություն), իսկ օտարերկրյա պետությունում` Հայաստանի Հանրապետության դիվանագիտական ներկայացուցչություն կամ հյուպատոսական հիմնարկ (այսուհետ՝ դիվանագիտական ներկայացուցչություն կամ հյուպատոսական հիմնարկ):</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3. Հատուկ կացության կարգավիճակ ստանալու համար դիմած անձանց փաստաթղթերը դիվանագիտական ներկայացուցչությունները կամ հյուպատոսական հիմնարկները դրանք ստանալուց հետո առաջին իսկ դիվանագիտական փոստով, սակայն ոչ ուշ, քան տասնհինգ օրվա ընթացքում, ուղարկում են Հայաստանի Հանրապետության արտաքին գործերի նախարարություն (այսուհետ՝ Արտաքին գործերի նախարարություն):</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 xml:space="preserve">4. Արտաքին գործերի նախարարությունը հատուկ կացության կարգավիճակ ստանալու համար դիմած անձանց փաստաթղթերը, դրանք ստանալուց հետո մեկշաբաթյա ժամկետում, այդ փաստաթղթերի վերաբերյալ իր եզրակացության հետ ներկայացնում է Հայաստանի Հանրապետության </w:t>
      </w:r>
      <w:r w:rsidR="00574C34" w:rsidRPr="00A836AC">
        <w:rPr>
          <w:rFonts w:ascii="GHEA Grapalat" w:eastAsia="Times New Roman" w:hAnsi="GHEA Grapalat" w:cs="Times New Roman"/>
          <w:color w:val="000000"/>
          <w:lang w:val="hy-AM" w:eastAsia="en-US"/>
        </w:rPr>
        <w:t>վարչապետի</w:t>
      </w:r>
      <w:r w:rsidRPr="00A836AC">
        <w:rPr>
          <w:rFonts w:ascii="GHEA Grapalat" w:eastAsia="Times New Roman" w:hAnsi="GHEA Grapalat" w:cs="Times New Roman"/>
          <w:color w:val="000000"/>
          <w:lang w:val="hy-AM" w:eastAsia="en-US"/>
        </w:rPr>
        <w:t xml:space="preserve"> աշխատակազմ՝ միաժամանակ դրանց պատճեններն ուղարկելով Ազգային անվտանգության ծառայություն և Ոստիկանություն: Ստացված փաստաթղթերի վերաբերյալ Ազգային անվտանգության ծառայությունն իր եզրակացությունը Հայաստանի Հանրապետության </w:t>
      </w:r>
      <w:r w:rsidR="00574C34" w:rsidRPr="00A836AC">
        <w:rPr>
          <w:rFonts w:ascii="GHEA Grapalat" w:eastAsia="Times New Roman" w:hAnsi="GHEA Grapalat" w:cs="Times New Roman"/>
          <w:color w:val="000000"/>
          <w:lang w:val="hy-AM" w:eastAsia="en-US"/>
        </w:rPr>
        <w:t>վարչապետի</w:t>
      </w:r>
      <w:r w:rsidRPr="00A836AC">
        <w:rPr>
          <w:rFonts w:ascii="GHEA Grapalat" w:eastAsia="Times New Roman" w:hAnsi="GHEA Grapalat" w:cs="Times New Roman"/>
          <w:color w:val="000000"/>
          <w:lang w:val="hy-AM" w:eastAsia="en-US"/>
        </w:rPr>
        <w:t xml:space="preserve"> աշխատակազմ է ներկայացնում այդ փաստաթղթերը ստանալուց հետո երկշաբաթյա, իսկ Ոստիկանությունը՝ երեքշաբաթյա ժամկետում:</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lastRenderedPageBreak/>
        <w:t xml:space="preserve">5. Վարչությունը հատուկ կացության կարգավիճակ ստանալու համար դիմած անձանց փաստաթղթերը, դրանք ստանալուց հետո երեքշաբաթյա ժամկետում, իր եզրակացության հետ ներկայացնում է Հայաստանի Հանրապետության </w:t>
      </w:r>
      <w:r w:rsidR="002A18A1" w:rsidRPr="00A836AC">
        <w:rPr>
          <w:rFonts w:ascii="GHEA Grapalat" w:eastAsia="Times New Roman" w:hAnsi="GHEA Grapalat" w:cs="Times New Roman"/>
          <w:color w:val="000000"/>
          <w:lang w:val="en-US" w:eastAsia="en-US"/>
        </w:rPr>
        <w:t>վ</w:t>
      </w:r>
      <w:r w:rsidR="00574C34" w:rsidRPr="00A836AC">
        <w:rPr>
          <w:rFonts w:ascii="GHEA Grapalat" w:eastAsia="Times New Roman" w:hAnsi="GHEA Grapalat" w:cs="Times New Roman"/>
          <w:color w:val="000000"/>
          <w:lang w:val="hy-AM" w:eastAsia="en-US"/>
        </w:rPr>
        <w:t>արչապետի</w:t>
      </w:r>
      <w:r w:rsidRPr="00A836AC">
        <w:rPr>
          <w:rFonts w:ascii="GHEA Grapalat" w:eastAsia="Times New Roman" w:hAnsi="GHEA Grapalat" w:cs="Times New Roman"/>
          <w:color w:val="000000"/>
          <w:lang w:val="hy-AM" w:eastAsia="en-US"/>
        </w:rPr>
        <w:t xml:space="preserve"> աշխատակազմ, իսկ այդ փաստաթղթերի պատճենները, դրանք ստանալուց հետո երեք աշխատանքային օրվա ընթացքում, ուղարկում է Արտաքին գործերի նախարարություն և Ազգային անվտանգության ծառայություն, որոնք </w:t>
      </w:r>
      <w:r w:rsidR="00574C34" w:rsidRPr="00A836AC">
        <w:rPr>
          <w:rFonts w:ascii="GHEA Grapalat" w:eastAsia="Times New Roman" w:hAnsi="GHEA Grapalat" w:cs="Times New Roman"/>
          <w:color w:val="000000"/>
          <w:lang w:val="hy-AM" w:eastAsia="en-US"/>
        </w:rPr>
        <w:t xml:space="preserve">նշված </w:t>
      </w:r>
      <w:r w:rsidRPr="00A836AC">
        <w:rPr>
          <w:rFonts w:ascii="GHEA Grapalat" w:eastAsia="Times New Roman" w:hAnsi="GHEA Grapalat" w:cs="Times New Roman"/>
          <w:color w:val="000000"/>
          <w:lang w:val="hy-AM" w:eastAsia="en-US"/>
        </w:rPr>
        <w:t xml:space="preserve">փաստաթղթերը ստանալուց հետո երկշաբաթյա ժամկետում դրանց վերաբերյալ իրենց եզրակացությունները ներկայացնում են Հայաստանի Հանրապետության </w:t>
      </w:r>
      <w:r w:rsidR="00574C34" w:rsidRPr="00A836AC">
        <w:rPr>
          <w:rFonts w:ascii="GHEA Grapalat" w:eastAsia="Times New Roman" w:hAnsi="GHEA Grapalat" w:cs="Times New Roman"/>
          <w:color w:val="000000"/>
          <w:lang w:val="hy-AM" w:eastAsia="en-US"/>
        </w:rPr>
        <w:t xml:space="preserve">վարչապետի </w:t>
      </w:r>
      <w:r w:rsidRPr="00A836AC">
        <w:rPr>
          <w:rFonts w:ascii="GHEA Grapalat" w:eastAsia="Times New Roman" w:hAnsi="GHEA Grapalat" w:cs="Times New Roman"/>
          <w:color w:val="000000"/>
          <w:lang w:val="hy-AM" w:eastAsia="en-US"/>
        </w:rPr>
        <w:t>աշխատակազմ:</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 xml:space="preserve">6. Երկու և ավելի անգամ հատուկ կացության կարգավիճակ ստացած անձանց կողմից հատուկ կացության կարգավիճակ վերստին ստանալու վերաբերյալ ներկայացված փաստաթղթերը, դրանք ստանալուց հետո եռօրյա ժամկետում, Արտաքին գործերի նախարարությունն իր եզրակացության հետ ներկայացնում է Հայաստանի Հանրապետության </w:t>
      </w:r>
      <w:r w:rsidR="00574C34" w:rsidRPr="00A836AC">
        <w:rPr>
          <w:rFonts w:ascii="GHEA Grapalat" w:eastAsia="Times New Roman" w:hAnsi="GHEA Grapalat" w:cs="Times New Roman"/>
          <w:color w:val="000000"/>
          <w:lang w:val="hy-AM" w:eastAsia="en-US"/>
        </w:rPr>
        <w:t>վարչապետի</w:t>
      </w:r>
      <w:r w:rsidRPr="00A836AC">
        <w:rPr>
          <w:rFonts w:ascii="GHEA Grapalat" w:eastAsia="Times New Roman" w:hAnsi="GHEA Grapalat" w:cs="Times New Roman"/>
          <w:color w:val="000000"/>
          <w:lang w:val="hy-AM" w:eastAsia="en-US"/>
        </w:rPr>
        <w:t xml:space="preserve"> աշխատակազմ` միաժամանակ դրանց պատճեններն ուղարկելով Ազգային անվտանգության ծառայություն և Ոստիկանություն: Ոստիկանությունը և Ազգային անվտանգության ծառայությունը այդ փա</w:t>
      </w:r>
      <w:r w:rsidR="008E04E8" w:rsidRPr="00A836AC">
        <w:rPr>
          <w:rFonts w:ascii="GHEA Grapalat" w:eastAsia="Times New Roman" w:hAnsi="GHEA Grapalat" w:cs="Times New Roman"/>
          <w:color w:val="000000"/>
          <w:lang w:val="hy-AM" w:eastAsia="en-US"/>
        </w:rPr>
        <w:t>ստաթղթերը ստանալուց հետո տասնօրյա</w:t>
      </w:r>
      <w:r w:rsidRPr="00A836AC">
        <w:rPr>
          <w:rFonts w:ascii="GHEA Grapalat" w:eastAsia="Times New Roman" w:hAnsi="GHEA Grapalat" w:cs="Times New Roman"/>
          <w:color w:val="000000"/>
          <w:lang w:val="hy-AM" w:eastAsia="en-US"/>
        </w:rPr>
        <w:t xml:space="preserve"> ժամկետում դրանց վերաբերյալ իրենց եզրակացությունները ներկայացնում են Հայաստանի Հանրապետության </w:t>
      </w:r>
      <w:r w:rsidR="00574C34" w:rsidRPr="00A836AC">
        <w:rPr>
          <w:rFonts w:ascii="GHEA Grapalat" w:eastAsia="Times New Roman" w:hAnsi="GHEA Grapalat" w:cs="Times New Roman"/>
          <w:color w:val="000000"/>
          <w:lang w:val="hy-AM" w:eastAsia="en-US"/>
        </w:rPr>
        <w:t xml:space="preserve">վարչապետի </w:t>
      </w:r>
      <w:r w:rsidRPr="00A836AC">
        <w:rPr>
          <w:rFonts w:ascii="GHEA Grapalat" w:eastAsia="Times New Roman" w:hAnsi="GHEA Grapalat" w:cs="Times New Roman"/>
          <w:color w:val="000000"/>
          <w:lang w:val="hy-AM" w:eastAsia="en-US"/>
        </w:rPr>
        <w:t>աշխատակազմ:</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 xml:space="preserve">7. Երկու և ավելի անգամ հատուկ կացության կարգավիճակ ստացած անձանց կողմից հատուկ կացության կարգավիճակ վերստին ստանալու վերաբերյալ ներկայացված փաստաթղթերը, դրանք ստանալուց հետո </w:t>
      </w:r>
      <w:r w:rsidR="008E04E8" w:rsidRPr="00A836AC">
        <w:rPr>
          <w:rFonts w:ascii="GHEA Grapalat" w:eastAsia="Times New Roman" w:hAnsi="GHEA Grapalat" w:cs="Times New Roman"/>
          <w:color w:val="000000"/>
          <w:lang w:val="hy-AM" w:eastAsia="en-US"/>
        </w:rPr>
        <w:t>տասնօրյա</w:t>
      </w:r>
      <w:r w:rsidRPr="00A836AC">
        <w:rPr>
          <w:rFonts w:ascii="GHEA Grapalat" w:eastAsia="Times New Roman" w:hAnsi="GHEA Grapalat" w:cs="Times New Roman"/>
          <w:color w:val="000000"/>
          <w:lang w:val="hy-AM" w:eastAsia="en-US"/>
        </w:rPr>
        <w:t xml:space="preserve"> ժամկետում, Վարչությունն իր եզրակացության հետ ներկայացնում է Հայաստանի Հանրապետության </w:t>
      </w:r>
      <w:r w:rsidR="00574C34" w:rsidRPr="00A836AC">
        <w:rPr>
          <w:rFonts w:ascii="GHEA Grapalat" w:eastAsia="Times New Roman" w:hAnsi="GHEA Grapalat" w:cs="Times New Roman"/>
          <w:color w:val="000000"/>
          <w:lang w:val="hy-AM" w:eastAsia="en-US"/>
        </w:rPr>
        <w:t xml:space="preserve">վարչապետի </w:t>
      </w:r>
      <w:r w:rsidRPr="00A836AC">
        <w:rPr>
          <w:rFonts w:ascii="GHEA Grapalat" w:eastAsia="Times New Roman" w:hAnsi="GHEA Grapalat" w:cs="Times New Roman"/>
          <w:color w:val="000000"/>
          <w:lang w:val="hy-AM" w:eastAsia="en-US"/>
        </w:rPr>
        <w:t xml:space="preserve">աշխատակազմ` միաժամանակ դրանց պատճեններն ուղարկելով Ազգային անվտանգության ծառայություն և Արտաքին գործերի նախարարություն: Ազգային անվտանգության ծառայությունը և Արտաքին գործերի նախարարությունը այդ փաստաթղթերը ստանալուց հետո </w:t>
      </w:r>
      <w:r w:rsidR="008E04E8" w:rsidRPr="00A836AC">
        <w:rPr>
          <w:rFonts w:ascii="GHEA Grapalat" w:eastAsia="Times New Roman" w:hAnsi="GHEA Grapalat" w:cs="Times New Roman"/>
          <w:color w:val="000000"/>
          <w:lang w:val="hy-AM" w:eastAsia="en-US"/>
        </w:rPr>
        <w:t>տասնօրյա</w:t>
      </w:r>
      <w:r w:rsidRPr="00A836AC">
        <w:rPr>
          <w:rFonts w:ascii="GHEA Grapalat" w:eastAsia="Times New Roman" w:hAnsi="GHEA Grapalat" w:cs="Times New Roman"/>
          <w:color w:val="000000"/>
          <w:lang w:val="hy-AM" w:eastAsia="en-US"/>
        </w:rPr>
        <w:t xml:space="preserve"> ժամկետում դրանց վերաբերյալ իրենց եզրակացությունները ներկայացնում են Հայաստանի Հանրապետության </w:t>
      </w:r>
      <w:r w:rsidR="00574C34" w:rsidRPr="00A836AC">
        <w:rPr>
          <w:rFonts w:ascii="GHEA Grapalat" w:eastAsia="Times New Roman" w:hAnsi="GHEA Grapalat" w:cs="Times New Roman"/>
          <w:color w:val="000000"/>
          <w:lang w:val="hy-AM" w:eastAsia="en-US"/>
        </w:rPr>
        <w:t xml:space="preserve">վարչապետի </w:t>
      </w:r>
      <w:r w:rsidRPr="00A836AC">
        <w:rPr>
          <w:rFonts w:ascii="GHEA Grapalat" w:eastAsia="Times New Roman" w:hAnsi="GHEA Grapalat" w:cs="Times New Roman"/>
          <w:color w:val="000000"/>
          <w:lang w:val="hy-AM" w:eastAsia="en-US"/>
        </w:rPr>
        <w:t xml:space="preserve"> աշխատակազմ:</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8. Հատուկ կացության կարգավիճակ ստանալու համար Հայաստանի Հանրապետությունում տնտեսական կամ մշակութային գործունեություն ծավալող օտարերկրացիների դիմելու դեպքում համապատասխանաբար՝ Արտաքին գործերի նախարարությունը կամ Վարչությունը ներկայացնում է նաև լրացուցիչ տեղեկանք՝ Հայաստանի Հանրապետությունում նրանց գործունեության վերաբերյալ:</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 xml:space="preserve">9. Հատուկ կացության կարգավիճակ ստանալու մասին դիմումների ընթացքի վերաբերյալ (դիմումները Վարչությունում մուտքագրվելուց հետո դիմումների վերաբերյալ եզրակացությունը Հայաստանի Հանրապետության </w:t>
      </w:r>
      <w:r w:rsidR="00574C34" w:rsidRPr="00A836AC">
        <w:rPr>
          <w:rFonts w:ascii="GHEA Grapalat" w:eastAsia="Times New Roman" w:hAnsi="GHEA Grapalat" w:cs="Times New Roman"/>
          <w:color w:val="000000"/>
          <w:lang w:val="hy-AM" w:eastAsia="en-US"/>
        </w:rPr>
        <w:t xml:space="preserve">վարչապետի </w:t>
      </w:r>
      <w:r w:rsidRPr="00A836AC">
        <w:rPr>
          <w:rFonts w:ascii="GHEA Grapalat" w:eastAsia="Times New Roman" w:hAnsi="GHEA Grapalat" w:cs="Times New Roman"/>
          <w:color w:val="000000"/>
          <w:lang w:val="hy-AM" w:eastAsia="en-US"/>
        </w:rPr>
        <w:t xml:space="preserve">աշխատակազմ ուղարկվելու, ինչպես նաև հատուկ կացության կարգավիճակ տալու (մերժելու) մասին Հայաստանի Հանրապետության </w:t>
      </w:r>
      <w:r w:rsidR="00574C34" w:rsidRPr="00A836AC">
        <w:rPr>
          <w:rFonts w:ascii="GHEA Grapalat" w:eastAsia="Times New Roman" w:hAnsi="GHEA Grapalat" w:cs="Times New Roman"/>
          <w:color w:val="000000"/>
          <w:lang w:val="hy-AM" w:eastAsia="en-US"/>
        </w:rPr>
        <w:t xml:space="preserve">վարչապետի որոշումը </w:t>
      </w:r>
      <w:r w:rsidRPr="00A836AC">
        <w:rPr>
          <w:rFonts w:ascii="GHEA Grapalat" w:eastAsia="Times New Roman" w:hAnsi="GHEA Grapalat" w:cs="Times New Roman"/>
          <w:color w:val="000000"/>
          <w:lang w:val="hy-AM" w:eastAsia="en-US"/>
        </w:rPr>
        <w:t xml:space="preserve">Վարչությունում ստացվելու վերաբերյալ) տեղեկությունները եռօրյա ժամկետում Վարչությունն ուղարկում է դիմումատուի էլեկտրոնային փոստի հասցեով և (կամ) բջջային </w:t>
      </w:r>
      <w:r w:rsidRPr="00A836AC">
        <w:rPr>
          <w:rFonts w:ascii="GHEA Grapalat" w:eastAsia="Times New Roman" w:hAnsi="GHEA Grapalat" w:cs="Times New Roman"/>
          <w:color w:val="000000"/>
          <w:lang w:val="hy-AM" w:eastAsia="en-US"/>
        </w:rPr>
        <w:lastRenderedPageBreak/>
        <w:t>հեռախոսահամարին` կարճ հաղորդագրությամբ, եթե դիմումատուն հարցաթերթիկում լրացրել է իր էլեկտրոնային փոստի հասցեն և (կամ) բջջային հեռախոսահամարը: Դիմումատուն իր դիմումի ընթացքի վերաբերյալ կարող է տեղեկանալ նաև Վարչության պաշտոնական կայքէջի միջոցով` մուտքագրելով իրեն տրված անհատական ծածկագիրը: Անհատական ծածկագիրը տրվում է դիմումը Վարչությունում մուտքագրվելուց հետո դիմումատուի էլեկտրոնային փոստի հասցեով կամ բջջային հեռախոսահամարներին` կարճ հաղորդագրությամբ ուղարկվող տեղեկության հետ միաժամանակ:</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 xml:space="preserve">10. Հատուկ կացության կարգավիճակ ստանալու մասին յուրաքանչյուր դիմումի վերաբերյալ Հայաստանի Հանրապետության </w:t>
      </w:r>
      <w:r w:rsidR="00574C34" w:rsidRPr="00A836AC">
        <w:rPr>
          <w:rFonts w:ascii="GHEA Grapalat" w:eastAsia="Times New Roman" w:hAnsi="GHEA Grapalat" w:cs="Times New Roman"/>
          <w:color w:val="000000"/>
          <w:lang w:val="hy-AM" w:eastAsia="en-US"/>
        </w:rPr>
        <w:t xml:space="preserve">վարչապետի </w:t>
      </w:r>
      <w:r w:rsidRPr="00A836AC">
        <w:rPr>
          <w:rFonts w:ascii="GHEA Grapalat" w:eastAsia="Times New Roman" w:hAnsi="GHEA Grapalat" w:cs="Times New Roman"/>
          <w:color w:val="000000"/>
          <w:lang w:val="hy-AM" w:eastAsia="en-US"/>
        </w:rPr>
        <w:t xml:space="preserve">աշխատակազմում ստացվող բոլոր փաստաթղթերն ու եզրակացությունները, դրանք ստանալուց հետո մեկշաբաթյա ժամկետում, ամփոփվում և ներկայացվում են Հայաստանի Հանրապետության </w:t>
      </w:r>
      <w:r w:rsidR="00574C34" w:rsidRPr="00A836AC">
        <w:rPr>
          <w:rFonts w:ascii="GHEA Grapalat" w:eastAsia="Times New Roman" w:hAnsi="GHEA Grapalat" w:cs="Times New Roman"/>
          <w:color w:val="000000"/>
          <w:lang w:val="hy-AM" w:eastAsia="en-US"/>
        </w:rPr>
        <w:t>Վարչապետ</w:t>
      </w:r>
      <w:r w:rsidRPr="00A836AC">
        <w:rPr>
          <w:rFonts w:ascii="GHEA Grapalat" w:eastAsia="Times New Roman" w:hAnsi="GHEA Grapalat" w:cs="Times New Roman"/>
          <w:color w:val="000000"/>
          <w:lang w:val="hy-AM" w:eastAsia="en-US"/>
        </w:rPr>
        <w:t>ին:</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 xml:space="preserve">11. Հատուկ կացության կարգավիճակ տալու մասին Հայաստանի Հանրապետության </w:t>
      </w:r>
      <w:r w:rsidR="00574C34" w:rsidRPr="00A836AC">
        <w:rPr>
          <w:rFonts w:ascii="GHEA Grapalat" w:eastAsia="Times New Roman" w:hAnsi="GHEA Grapalat" w:cs="Times New Roman"/>
          <w:color w:val="000000"/>
          <w:lang w:val="hy-AM" w:eastAsia="en-US"/>
        </w:rPr>
        <w:t>վարչապետի որոշումն</w:t>
      </w:r>
      <w:r w:rsidRPr="00A836AC">
        <w:rPr>
          <w:rFonts w:ascii="GHEA Grapalat" w:eastAsia="Times New Roman" w:hAnsi="GHEA Grapalat" w:cs="Times New Roman"/>
          <w:color w:val="000000"/>
          <w:lang w:val="hy-AM" w:eastAsia="en-US"/>
        </w:rPr>
        <w:t xml:space="preserve"> ուժի մեջ մտնելուց հետո հնգօրյա ժամկետում Վարչությունը ձևակերպում է Հայաստանի Հանրապետության հատուկ անձնագրերը և ուղարկում Արտաքին գործերի նախարարություն, որն էլ երկշաբաթյա</w:t>
      </w:r>
      <w:r w:rsidR="00574C34" w:rsidRPr="00A836AC">
        <w:rPr>
          <w:rFonts w:ascii="GHEA Grapalat" w:eastAsia="Times New Roman" w:hAnsi="GHEA Grapalat" w:cs="Times New Roman"/>
          <w:color w:val="000000"/>
          <w:lang w:val="hy-AM" w:eastAsia="en-US"/>
        </w:rPr>
        <w:t xml:space="preserve"> </w:t>
      </w:r>
      <w:r w:rsidRPr="00A836AC">
        <w:rPr>
          <w:rFonts w:ascii="GHEA Grapalat" w:eastAsia="Times New Roman" w:hAnsi="GHEA Grapalat" w:cs="Times New Roman"/>
          <w:color w:val="000000"/>
          <w:lang w:val="hy-AM" w:eastAsia="en-US"/>
        </w:rPr>
        <w:t>ժամկետում համապատասխան դիվանագիտական ներկայացուցչությունների կամ հյուպատոսական հիմնարկների միջոցով կազմակերպում է դրանց հանձնումը հատուկ կացության կարգավիճակ ստանալու համար դիվանագիտական ներկայացուցչություններում կամ հյուպատոսական հիմնարկներում դիմում ներկայացրած անձանց:</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12. Արտաքին գործերի նախարարության միջոցով հանձնվող հատուկ անձնագրերի հաշվառման կարգը սահմանվում է Հայաստանի Հանրապետության արտաքին գործերի նախարարի կողմից:</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13. Հատուկ կացության կարգավիճակ տալու մասին Հայաստանի Հանրապետության</w:t>
      </w:r>
      <w:r w:rsidR="00574C34" w:rsidRPr="00A836AC">
        <w:rPr>
          <w:rFonts w:ascii="GHEA Grapalat" w:eastAsia="Times New Roman" w:hAnsi="GHEA Grapalat" w:cs="Times New Roman"/>
          <w:color w:val="000000"/>
          <w:lang w:val="hy-AM" w:eastAsia="en-US"/>
        </w:rPr>
        <w:t xml:space="preserve"> վարչապետի</w:t>
      </w:r>
      <w:r w:rsidRPr="00A836AC">
        <w:rPr>
          <w:rFonts w:ascii="GHEA Grapalat" w:eastAsia="Times New Roman" w:hAnsi="GHEA Grapalat" w:cs="Times New Roman"/>
          <w:color w:val="000000"/>
          <w:lang w:val="hy-AM" w:eastAsia="en-US"/>
        </w:rPr>
        <w:t xml:space="preserve"> </w:t>
      </w:r>
      <w:r w:rsidR="00574C34" w:rsidRPr="00A836AC">
        <w:rPr>
          <w:rFonts w:ascii="GHEA Grapalat" w:eastAsia="Times New Roman" w:hAnsi="GHEA Grapalat" w:cs="Times New Roman"/>
          <w:color w:val="000000"/>
          <w:lang w:val="hy-AM" w:eastAsia="en-US"/>
        </w:rPr>
        <w:t>որոշումն</w:t>
      </w:r>
      <w:r w:rsidRPr="00A836AC">
        <w:rPr>
          <w:rFonts w:ascii="GHEA Grapalat" w:eastAsia="Times New Roman" w:hAnsi="GHEA Grapalat" w:cs="Times New Roman"/>
          <w:color w:val="000000"/>
          <w:lang w:val="hy-AM" w:eastAsia="en-US"/>
        </w:rPr>
        <w:t xml:space="preserve"> ուժի մեջ մտնելուց հետո հնգօրյա ժամկետում Վարչությունը ձևակերպում և կազմակերպում է Հայաստանի Հանրապետության հատուկ անձնագրերի հանձնումը հատուկ կացության կարգավիճակ ստանալու համար Վարչությունում դիմում ներկայացրած անձանց:</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14. Վարչության միջոցով հանձնվող հատուկ անձնագրերի հաշվառման կարգը սահմանվում է Հայաստանի Հանրապետության ոստիկանության պետի կողմից:</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 xml:space="preserve">15. Արտաքին գործերի նախարարությունը </w:t>
      </w:r>
      <w:r w:rsidR="00072D15">
        <w:rPr>
          <w:rFonts w:ascii="GHEA Grapalat" w:eastAsia="Times New Roman" w:hAnsi="GHEA Grapalat" w:cs="Times New Roman"/>
          <w:color w:val="000000"/>
          <w:lang w:val="en-US" w:eastAsia="en-US"/>
        </w:rPr>
        <w:t>և</w:t>
      </w:r>
      <w:r w:rsidRPr="00A836AC">
        <w:rPr>
          <w:rFonts w:ascii="GHEA Grapalat" w:eastAsia="Times New Roman" w:hAnsi="GHEA Grapalat" w:cs="Times New Roman"/>
          <w:color w:val="000000"/>
          <w:lang w:val="hy-AM" w:eastAsia="en-US"/>
        </w:rPr>
        <w:t xml:space="preserve"> Ոստիկանությունը Հայաստանի Հանրապետության հատուկ անձնագրի հանձնումից հետո երկշաբաթյա ժամկետում այդ մասին գրավոր տեղեկացնում է Հայաստանի Հանրապետության </w:t>
      </w:r>
      <w:r w:rsidR="00574C34" w:rsidRPr="00A836AC">
        <w:rPr>
          <w:rFonts w:ascii="GHEA Grapalat" w:eastAsia="Times New Roman" w:hAnsi="GHEA Grapalat" w:cs="Times New Roman"/>
          <w:color w:val="000000"/>
          <w:lang w:val="hy-AM" w:eastAsia="en-US"/>
        </w:rPr>
        <w:t>Վարչապետ</w:t>
      </w:r>
      <w:r w:rsidRPr="00A836AC">
        <w:rPr>
          <w:rFonts w:ascii="GHEA Grapalat" w:eastAsia="Times New Roman" w:hAnsi="GHEA Grapalat" w:cs="Times New Roman"/>
          <w:color w:val="000000"/>
          <w:lang w:val="hy-AM" w:eastAsia="en-US"/>
        </w:rPr>
        <w:t>ի աշխատակազմ՝ նշելով Հայաստանի Հանրապետության հատուկ անձնագրի հանձնման ժամկետը, վայրը, սերիան և համարը:</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16. Հայաստանի Հանրապետության հատուկ անձնագիրը օրենսդրությամբ սահմանված կարգով տրվում է հատուկ կացության կարգավիճակ ստացած՝ 16 տարին լրացած անձանց:</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 xml:space="preserve">17. </w:t>
      </w:r>
      <w:r w:rsidR="00072D15" w:rsidRPr="00A836AC">
        <w:rPr>
          <w:rFonts w:ascii="GHEA Grapalat" w:eastAsia="Times New Roman" w:hAnsi="GHEA Grapalat" w:cs="Times New Roman"/>
          <w:color w:val="000000"/>
          <w:lang w:val="hy-AM" w:eastAsia="en-US"/>
        </w:rPr>
        <w:t>Հատուկ կացության կարգավիճակ ստացած անձի ցանկությամբ նրա 16 տարին չլրացած երեխային անվճար տրվում է Հայաստանի Հանրապետության հատուկ անձնագիր:</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lastRenderedPageBreak/>
        <w:t xml:space="preserve">18. </w:t>
      </w:r>
      <w:r w:rsidR="00072D15" w:rsidRPr="00A836AC">
        <w:rPr>
          <w:rFonts w:ascii="GHEA Grapalat" w:eastAsia="Times New Roman" w:hAnsi="GHEA Grapalat" w:cs="Times New Roman"/>
          <w:color w:val="000000"/>
          <w:lang w:val="hy-AM" w:eastAsia="en-US"/>
        </w:rPr>
        <w:t>Հայաստանի Հանրապետության Վարչապետի հանձնարարությամբ Հայաստանի Հանրապետության հատուկ անձնագիր կարող է հանձնել Հայաստանի Հանրապետության Վարչապետի աշխատակազմի ղեկավարը:</w:t>
      </w:r>
    </w:p>
    <w:p w:rsidR="004B0F0E" w:rsidRPr="006D10C5" w:rsidRDefault="004B0F0E" w:rsidP="00A836AC">
      <w:pPr>
        <w:shd w:val="clear" w:color="auto" w:fill="FFFFFF"/>
        <w:spacing w:after="0" w:line="360" w:lineRule="auto"/>
        <w:ind w:firstLine="375"/>
        <w:jc w:val="both"/>
        <w:rPr>
          <w:rFonts w:ascii="GHEA Grapalat" w:eastAsia="Times New Roman" w:hAnsi="GHEA Grapalat" w:cs="Times New Roman"/>
          <w:color w:val="000000"/>
          <w:lang w:val="en-US" w:eastAsia="en-US"/>
        </w:rPr>
      </w:pPr>
      <w:r w:rsidRPr="00A836AC">
        <w:rPr>
          <w:rFonts w:ascii="GHEA Grapalat" w:eastAsia="Times New Roman" w:hAnsi="GHEA Grapalat" w:cs="Times New Roman"/>
          <w:color w:val="000000"/>
          <w:lang w:val="hy-AM" w:eastAsia="en-US"/>
        </w:rPr>
        <w:t xml:space="preserve">19. Հատուկ կացության կարգավիճակն անվավեր ճանաչելու վերաբերյալ Հայաստանի Հանրապետության </w:t>
      </w:r>
      <w:r w:rsidR="00574C34" w:rsidRPr="00A836AC">
        <w:rPr>
          <w:rFonts w:ascii="GHEA Grapalat" w:eastAsia="Times New Roman" w:hAnsi="GHEA Grapalat" w:cs="Times New Roman"/>
          <w:color w:val="000000"/>
          <w:lang w:val="hy-AM" w:eastAsia="en-US"/>
        </w:rPr>
        <w:t>Վարչապետին</w:t>
      </w:r>
      <w:r w:rsidRPr="00A836AC">
        <w:rPr>
          <w:rFonts w:ascii="GHEA Grapalat" w:eastAsia="Times New Roman" w:hAnsi="GHEA Grapalat" w:cs="Times New Roman"/>
          <w:color w:val="000000"/>
          <w:lang w:val="hy-AM" w:eastAsia="en-US"/>
        </w:rPr>
        <w:t xml:space="preserve"> առաջարկություն են ներկայացնում </w:t>
      </w:r>
      <w:r w:rsidR="00574C34" w:rsidRPr="00A836AC">
        <w:rPr>
          <w:rFonts w:ascii="GHEA Grapalat" w:eastAsia="Times New Roman" w:hAnsi="GHEA Grapalat" w:cs="Times New Roman"/>
          <w:color w:val="000000"/>
          <w:lang w:val="hy-AM" w:eastAsia="en-US"/>
        </w:rPr>
        <w:t xml:space="preserve">Հայաստանի Հանրապետության վարչապետի ազշախատազմը, </w:t>
      </w:r>
      <w:r w:rsidRPr="00A836AC">
        <w:rPr>
          <w:rFonts w:ascii="GHEA Grapalat" w:eastAsia="Times New Roman" w:hAnsi="GHEA Grapalat" w:cs="Times New Roman"/>
          <w:color w:val="000000"/>
          <w:lang w:val="hy-AM" w:eastAsia="en-US"/>
        </w:rPr>
        <w:t>Ազգային անվտանգության ծառայությունը, Արտաքին գործերի նա</w:t>
      </w:r>
      <w:r w:rsidR="006D10C5">
        <w:rPr>
          <w:rFonts w:ascii="GHEA Grapalat" w:eastAsia="Times New Roman" w:hAnsi="GHEA Grapalat" w:cs="Times New Roman"/>
          <w:color w:val="000000"/>
          <w:lang w:val="hy-AM" w:eastAsia="en-US"/>
        </w:rPr>
        <w:t>խարարությունը և Ոստիկանությունը</w:t>
      </w:r>
      <w:r w:rsidR="006D10C5">
        <w:rPr>
          <w:rFonts w:ascii="GHEA Grapalat" w:eastAsia="Times New Roman" w:hAnsi="GHEA Grapalat" w:cs="Times New Roman"/>
          <w:color w:val="000000"/>
          <w:lang w:val="en-US" w:eastAsia="en-US"/>
        </w:rPr>
        <w:t>՝ կացության կարգավիճակն անվավեր ճանաչելու վերաբերյալ՝ օրենքով նախատեսված հիմքերի առկայության դեպքում:</w:t>
      </w:r>
    </w:p>
    <w:p w:rsidR="004B0F0E" w:rsidRPr="00A836AC" w:rsidRDefault="004B0F0E" w:rsidP="00A836AC">
      <w:pPr>
        <w:shd w:val="clear" w:color="auto" w:fill="FFFFFF"/>
        <w:spacing w:after="0" w:line="360" w:lineRule="auto"/>
        <w:ind w:firstLine="375"/>
        <w:jc w:val="both"/>
        <w:rPr>
          <w:rFonts w:ascii="GHEA Grapalat" w:eastAsia="Times New Roman" w:hAnsi="GHEA Grapalat" w:cs="Times New Roman"/>
          <w:color w:val="000000"/>
          <w:lang w:val="hy-AM" w:eastAsia="en-US"/>
        </w:rPr>
      </w:pPr>
      <w:r w:rsidRPr="00A836AC">
        <w:rPr>
          <w:rFonts w:ascii="GHEA Grapalat" w:eastAsia="Times New Roman" w:hAnsi="GHEA Grapalat" w:cs="Times New Roman"/>
          <w:color w:val="000000"/>
          <w:lang w:val="hy-AM" w:eastAsia="en-US"/>
        </w:rPr>
        <w:t>20. Ազգային անվտանգության ծառայությունն ապահովում է հատուկ կացության կարգավիճակ ունեցող անձանց անարգել մուտքը և ելքը Հայաստանի Հանրապետության պետական սահմանի անցման կետերով՝ Հայաստանի Հանրապետության հատուկ անձնագրի ներկայացմամբ:</w:t>
      </w:r>
    </w:p>
    <w:p w:rsidR="004B0F0E" w:rsidRPr="005F26F4" w:rsidRDefault="004B0F0E" w:rsidP="00A836AC">
      <w:pPr>
        <w:shd w:val="clear" w:color="auto" w:fill="FFFFFF"/>
        <w:spacing w:after="0" w:line="360" w:lineRule="auto"/>
        <w:ind w:firstLine="375"/>
        <w:jc w:val="both"/>
        <w:rPr>
          <w:rFonts w:ascii="GHEA Grapalat" w:eastAsia="Times New Roman" w:hAnsi="GHEA Grapalat" w:cs="Times New Roman"/>
          <w:color w:val="000000"/>
          <w:lang w:val="en-US" w:eastAsia="en-US"/>
        </w:rPr>
      </w:pPr>
      <w:r w:rsidRPr="00A836AC">
        <w:rPr>
          <w:rFonts w:ascii="GHEA Grapalat" w:eastAsia="Times New Roman" w:hAnsi="GHEA Grapalat" w:cs="Times New Roman"/>
          <w:color w:val="000000"/>
          <w:lang w:val="hy-AM" w:eastAsia="en-US"/>
        </w:rPr>
        <w:t xml:space="preserve">21. Սույն կարգով սահմանված ժամկետները չպահպանելու դեպքում համապատասխան պետական մարմինն այդ մասին Հայաստանի Հանրապետության </w:t>
      </w:r>
      <w:r w:rsidR="00F3287C" w:rsidRPr="00A836AC">
        <w:rPr>
          <w:rFonts w:ascii="GHEA Grapalat" w:eastAsia="Times New Roman" w:hAnsi="GHEA Grapalat" w:cs="Times New Roman"/>
          <w:color w:val="000000"/>
          <w:lang w:val="hy-AM" w:eastAsia="en-US"/>
        </w:rPr>
        <w:t>Վարչապետի</w:t>
      </w:r>
      <w:r w:rsidRPr="00A836AC">
        <w:rPr>
          <w:rFonts w:ascii="GHEA Grapalat" w:eastAsia="Times New Roman" w:hAnsi="GHEA Grapalat" w:cs="Times New Roman"/>
          <w:color w:val="000000"/>
          <w:lang w:val="hy-AM" w:eastAsia="en-US"/>
        </w:rPr>
        <w:t xml:space="preserve"> աշխատակազմ է ներկայացնում տեղեկանք՝ ժամկետների չպահպանման հիմնավորումներով:</w:t>
      </w:r>
      <w:r w:rsidR="005F26F4">
        <w:rPr>
          <w:rFonts w:ascii="GHEA Grapalat" w:eastAsia="Times New Roman" w:hAnsi="GHEA Grapalat" w:cs="Times New Roman"/>
          <w:color w:val="000000"/>
          <w:lang w:val="en-US" w:eastAsia="en-US"/>
        </w:rPr>
        <w:t>»:</w:t>
      </w:r>
    </w:p>
    <w:p w:rsidR="004B0F0E" w:rsidRPr="00A836AC" w:rsidRDefault="004B0F0E" w:rsidP="00A836AC">
      <w:pPr>
        <w:shd w:val="clear" w:color="auto" w:fill="FFFFFF"/>
        <w:spacing w:after="0" w:line="360" w:lineRule="auto"/>
        <w:ind w:firstLine="375"/>
        <w:rPr>
          <w:rFonts w:ascii="GHEA Grapalat" w:eastAsia="Times New Roman" w:hAnsi="GHEA Grapalat" w:cs="Times New Roman"/>
          <w:color w:val="000000"/>
          <w:lang w:val="hy-AM" w:eastAsia="en-US"/>
        </w:rPr>
      </w:pPr>
      <w:r w:rsidRPr="00A836AC">
        <w:rPr>
          <w:rFonts w:ascii="Sylfaen" w:eastAsia="Times New Roman" w:hAnsi="Sylfaen" w:cs="Times New Roman"/>
          <w:color w:val="000000"/>
          <w:lang w:val="hy-AM" w:eastAsia="en-US"/>
        </w:rPr>
        <w:t> </w:t>
      </w:r>
    </w:p>
    <w:p w:rsidR="00574C34" w:rsidRPr="00A836AC" w:rsidRDefault="00574C34" w:rsidP="00A836AC">
      <w:pPr>
        <w:spacing w:after="0" w:line="360" w:lineRule="auto"/>
        <w:rPr>
          <w:rFonts w:ascii="GHEA Grapalat" w:hAnsi="GHEA Grapalat"/>
          <w:lang w:val="hy-AM"/>
        </w:rPr>
      </w:pPr>
      <w:r w:rsidRPr="00A836AC">
        <w:rPr>
          <w:rFonts w:ascii="GHEA Grapalat" w:hAnsi="GHEA Grapalat"/>
          <w:lang w:val="hy-AM"/>
        </w:rPr>
        <w:br w:type="page"/>
      </w:r>
    </w:p>
    <w:p w:rsidR="005F26F4" w:rsidRDefault="005F26F4" w:rsidP="005F26F4">
      <w:pPr>
        <w:shd w:val="clear" w:color="auto" w:fill="FFFFFF"/>
        <w:spacing w:after="0" w:line="240" w:lineRule="auto"/>
        <w:ind w:firstLine="375"/>
        <w:jc w:val="right"/>
        <w:rPr>
          <w:rStyle w:val="Strong"/>
          <w:rFonts w:ascii="GHEA Grapalat" w:hAnsi="GHEA Grapalat"/>
          <w:color w:val="000000"/>
          <w:sz w:val="18"/>
          <w:szCs w:val="18"/>
          <w:lang w:val="en-US"/>
        </w:rPr>
      </w:pPr>
    </w:p>
    <w:p w:rsidR="00AB6035" w:rsidRPr="007A5168" w:rsidRDefault="008A0643" w:rsidP="00833284">
      <w:pPr>
        <w:jc w:val="center"/>
        <w:rPr>
          <w:rFonts w:ascii="GHEA Grapalat" w:hAnsi="GHEA Grapalat"/>
          <w:b/>
        </w:rPr>
      </w:pPr>
      <w:r w:rsidRPr="007A5168">
        <w:rPr>
          <w:rFonts w:ascii="GHEA Grapalat" w:hAnsi="GHEA Grapalat"/>
          <w:b/>
          <w:lang w:val="en-US"/>
        </w:rPr>
        <w:t>ՀԻՄՆԱՎՈՐՈՒՄ</w:t>
      </w:r>
    </w:p>
    <w:p w:rsidR="005D7B47" w:rsidRPr="007A5168" w:rsidRDefault="007A5168" w:rsidP="007A5168">
      <w:pPr>
        <w:spacing w:after="0" w:line="240" w:lineRule="auto"/>
        <w:jc w:val="center"/>
        <w:rPr>
          <w:rFonts w:ascii="GHEA Grapalat" w:hAnsi="GHEA Grapalat"/>
          <w:b/>
          <w:lang w:val="hy-AM"/>
        </w:rPr>
      </w:pPr>
      <w:r>
        <w:rPr>
          <w:rFonts w:ascii="GHEA Grapalat" w:hAnsi="GHEA Grapalat"/>
          <w:b/>
          <w:lang w:val="en-US"/>
        </w:rPr>
        <w:t>«</w:t>
      </w:r>
      <w:r w:rsidRPr="007A5168">
        <w:rPr>
          <w:rFonts w:ascii="GHEA Grapalat" w:hAnsi="GHEA Grapalat"/>
          <w:b/>
          <w:lang w:val="en-US"/>
        </w:rPr>
        <w:t>Հայաստանի</w:t>
      </w:r>
      <w:r w:rsidRPr="007A5168">
        <w:rPr>
          <w:rFonts w:ascii="GHEA Grapalat" w:hAnsi="GHEA Grapalat"/>
          <w:b/>
        </w:rPr>
        <w:t xml:space="preserve"> </w:t>
      </w:r>
      <w:r w:rsidRPr="007A5168">
        <w:rPr>
          <w:rFonts w:ascii="GHEA Grapalat" w:hAnsi="GHEA Grapalat"/>
          <w:b/>
          <w:lang w:val="en-US"/>
        </w:rPr>
        <w:t>Հանրապետության</w:t>
      </w:r>
      <w:r w:rsidRPr="007A5168">
        <w:rPr>
          <w:rFonts w:ascii="GHEA Grapalat" w:hAnsi="GHEA Grapalat"/>
          <w:b/>
        </w:rPr>
        <w:t xml:space="preserve"> </w:t>
      </w:r>
      <w:r w:rsidRPr="007A5168">
        <w:rPr>
          <w:rFonts w:ascii="GHEA Grapalat" w:hAnsi="GHEA Grapalat"/>
          <w:b/>
          <w:lang w:val="en-US"/>
        </w:rPr>
        <w:t>կառավարության</w:t>
      </w:r>
      <w:r w:rsidRPr="007A5168">
        <w:rPr>
          <w:rFonts w:ascii="GHEA Grapalat" w:hAnsi="GHEA Grapalat"/>
          <w:b/>
        </w:rPr>
        <w:t xml:space="preserve"> 2008</w:t>
      </w:r>
      <w:r>
        <w:rPr>
          <w:rFonts w:ascii="GHEA Grapalat" w:hAnsi="GHEA Grapalat"/>
          <w:b/>
          <w:lang w:val="en-US"/>
        </w:rPr>
        <w:t xml:space="preserve"> </w:t>
      </w:r>
      <w:r w:rsidRPr="007A5168">
        <w:rPr>
          <w:rFonts w:ascii="GHEA Grapalat" w:hAnsi="GHEA Grapalat"/>
          <w:b/>
          <w:lang w:val="en-US"/>
        </w:rPr>
        <w:t>թվականի</w:t>
      </w:r>
      <w:r w:rsidRPr="007A5168">
        <w:rPr>
          <w:rFonts w:ascii="GHEA Grapalat" w:hAnsi="GHEA Grapalat"/>
          <w:b/>
        </w:rPr>
        <w:t xml:space="preserve"> </w:t>
      </w:r>
      <w:r w:rsidRPr="007A5168">
        <w:rPr>
          <w:rFonts w:ascii="GHEA Grapalat" w:hAnsi="GHEA Grapalat"/>
          <w:b/>
          <w:lang w:val="hy-AM"/>
        </w:rPr>
        <w:t>փետրվարի 7</w:t>
      </w:r>
      <w:r w:rsidRPr="007A5168">
        <w:rPr>
          <w:rFonts w:ascii="GHEA Grapalat" w:hAnsi="GHEA Grapalat"/>
          <w:b/>
        </w:rPr>
        <w:t>-</w:t>
      </w:r>
      <w:r w:rsidRPr="007A5168">
        <w:rPr>
          <w:rFonts w:ascii="GHEA Grapalat" w:hAnsi="GHEA Grapalat"/>
          <w:b/>
          <w:lang w:val="en-US"/>
        </w:rPr>
        <w:t>ի</w:t>
      </w:r>
      <w:r w:rsidRPr="007A5168">
        <w:rPr>
          <w:rFonts w:ascii="GHEA Grapalat" w:hAnsi="GHEA Grapalat"/>
          <w:b/>
        </w:rPr>
        <w:t xml:space="preserve"> </w:t>
      </w:r>
      <w:r>
        <w:rPr>
          <w:rFonts w:ascii="GHEA Grapalat" w:hAnsi="GHEA Grapalat"/>
          <w:b/>
          <w:lang w:val="en-US"/>
        </w:rPr>
        <w:t xml:space="preserve">թիվ </w:t>
      </w:r>
      <w:r w:rsidRPr="007A5168">
        <w:rPr>
          <w:rFonts w:ascii="GHEA Grapalat" w:hAnsi="GHEA Grapalat"/>
          <w:b/>
        </w:rPr>
        <w:t xml:space="preserve"> </w:t>
      </w:r>
      <w:r w:rsidRPr="007A5168">
        <w:rPr>
          <w:rFonts w:ascii="GHEA Grapalat" w:hAnsi="GHEA Grapalat"/>
          <w:b/>
          <w:lang w:val="hy-AM"/>
        </w:rPr>
        <w:t>134</w:t>
      </w:r>
      <w:r w:rsidRPr="007A5168">
        <w:rPr>
          <w:rFonts w:ascii="GHEA Grapalat" w:hAnsi="GHEA Grapalat"/>
          <w:b/>
        </w:rPr>
        <w:t>-</w:t>
      </w:r>
      <w:r>
        <w:rPr>
          <w:rFonts w:ascii="GHEA Grapalat" w:hAnsi="GHEA Grapalat"/>
          <w:b/>
          <w:lang w:val="en-US"/>
        </w:rPr>
        <w:t>Ն</w:t>
      </w:r>
      <w:r w:rsidRPr="007A5168">
        <w:rPr>
          <w:rFonts w:ascii="GHEA Grapalat" w:hAnsi="GHEA Grapalat"/>
          <w:b/>
        </w:rPr>
        <w:t xml:space="preserve"> </w:t>
      </w:r>
      <w:r w:rsidRPr="007A5168">
        <w:rPr>
          <w:rFonts w:ascii="GHEA Grapalat" w:hAnsi="GHEA Grapalat"/>
          <w:b/>
          <w:lang w:val="en-US"/>
        </w:rPr>
        <w:t>որոշման</w:t>
      </w:r>
      <w:r w:rsidRPr="007A5168">
        <w:rPr>
          <w:rFonts w:ascii="GHEA Grapalat" w:hAnsi="GHEA Grapalat"/>
          <w:b/>
        </w:rPr>
        <w:t xml:space="preserve"> </w:t>
      </w:r>
      <w:r w:rsidRPr="007A5168">
        <w:rPr>
          <w:rFonts w:ascii="GHEA Grapalat" w:hAnsi="GHEA Grapalat"/>
          <w:b/>
          <w:lang w:val="en-US"/>
        </w:rPr>
        <w:t>մեջ</w:t>
      </w:r>
      <w:r w:rsidR="00487F3C">
        <w:rPr>
          <w:rFonts w:ascii="GHEA Grapalat" w:hAnsi="GHEA Grapalat"/>
          <w:b/>
          <w:lang w:val="en-US"/>
        </w:rPr>
        <w:t xml:space="preserve"> փոփոխություններ և</w:t>
      </w:r>
      <w:r>
        <w:rPr>
          <w:rFonts w:ascii="GHEA Grapalat" w:hAnsi="GHEA Grapalat"/>
          <w:b/>
          <w:lang w:val="en-US"/>
        </w:rPr>
        <w:t xml:space="preserve"> </w:t>
      </w:r>
      <w:r w:rsidRPr="007A5168">
        <w:rPr>
          <w:rFonts w:ascii="GHEA Grapalat" w:hAnsi="GHEA Grapalat"/>
          <w:b/>
          <w:lang w:val="hy-AM"/>
        </w:rPr>
        <w:t xml:space="preserve">լրացումներ </w:t>
      </w:r>
      <w:r w:rsidRPr="007A5168">
        <w:rPr>
          <w:rFonts w:ascii="GHEA Grapalat" w:hAnsi="GHEA Grapalat"/>
          <w:b/>
          <w:lang w:val="en-US"/>
        </w:rPr>
        <w:t>կատարելու</w:t>
      </w:r>
      <w:r w:rsidRPr="007A5168">
        <w:rPr>
          <w:rFonts w:ascii="GHEA Grapalat" w:hAnsi="GHEA Grapalat"/>
          <w:b/>
        </w:rPr>
        <w:t xml:space="preserve"> </w:t>
      </w:r>
      <w:r w:rsidRPr="007A5168">
        <w:rPr>
          <w:rFonts w:ascii="GHEA Grapalat" w:hAnsi="GHEA Grapalat"/>
          <w:b/>
          <w:lang w:val="en-US"/>
        </w:rPr>
        <w:t>մասին</w:t>
      </w:r>
      <w:r>
        <w:rPr>
          <w:rFonts w:ascii="GHEA Grapalat" w:hAnsi="GHEA Grapalat"/>
          <w:b/>
          <w:lang w:val="en-US"/>
        </w:rPr>
        <w:t>» ՀՀ կառավարության որոշման նախագծի</w:t>
      </w:r>
    </w:p>
    <w:p w:rsidR="008A0643" w:rsidRPr="007A5168" w:rsidRDefault="008A0643" w:rsidP="00B54DA0">
      <w:pPr>
        <w:jc w:val="both"/>
        <w:rPr>
          <w:rFonts w:ascii="GHEA Grapalat" w:hAnsi="GHEA Grapalat"/>
        </w:rPr>
      </w:pPr>
    </w:p>
    <w:p w:rsidR="00833284" w:rsidRPr="007A5168" w:rsidRDefault="00833284" w:rsidP="00D5349A">
      <w:pPr>
        <w:autoSpaceDE w:val="0"/>
        <w:autoSpaceDN w:val="0"/>
        <w:adjustRightInd w:val="0"/>
        <w:spacing w:after="0"/>
        <w:ind w:firstLine="540"/>
        <w:jc w:val="both"/>
        <w:rPr>
          <w:rFonts w:ascii="GHEA Grapalat" w:eastAsia="Calibri" w:hAnsi="GHEA Grapalat"/>
          <w:b/>
          <w:lang w:val="en-US"/>
        </w:rPr>
      </w:pPr>
      <w:r w:rsidRPr="007A5168">
        <w:rPr>
          <w:rFonts w:ascii="GHEA Grapalat" w:eastAsia="Calibri" w:hAnsi="GHEA Grapalat"/>
          <w:b/>
          <w:lang w:val="hy-AM"/>
        </w:rPr>
        <w:t>1. Ընթացիկ իրավիճակը և իրավական ակտի ընդունման անհրաժեշտությունը</w:t>
      </w:r>
    </w:p>
    <w:p w:rsidR="00DD4F85" w:rsidRPr="007A5168" w:rsidRDefault="005D7B47" w:rsidP="00D5349A">
      <w:pPr>
        <w:pStyle w:val="NormalWeb"/>
        <w:shd w:val="clear" w:color="auto" w:fill="FFFFFF"/>
        <w:spacing w:before="0" w:beforeAutospacing="0" w:after="0" w:afterAutospacing="0" w:line="276" w:lineRule="auto"/>
        <w:ind w:firstLine="540"/>
        <w:jc w:val="both"/>
        <w:rPr>
          <w:rFonts w:ascii="GHEA Grapalat" w:hAnsi="GHEA Grapalat"/>
          <w:bCs/>
          <w:color w:val="000000"/>
          <w:sz w:val="22"/>
          <w:szCs w:val="22"/>
          <w:lang w:val="hy-AM"/>
        </w:rPr>
      </w:pPr>
      <w:r w:rsidRPr="007A5168">
        <w:rPr>
          <w:rFonts w:ascii="GHEA Grapalat" w:hAnsi="GHEA Grapalat"/>
          <w:bCs/>
          <w:color w:val="000000"/>
          <w:sz w:val="22"/>
          <w:szCs w:val="22"/>
          <w:lang w:val="hy-AM"/>
        </w:rPr>
        <w:t>«Հայաստանի Հանրապետության կառավարության 2008թ. փետրվարի 7-ի թիվ 134-Ն որոշման մեջ</w:t>
      </w:r>
      <w:r w:rsidR="00A57EB3">
        <w:rPr>
          <w:rFonts w:ascii="GHEA Grapalat" w:hAnsi="GHEA Grapalat"/>
          <w:bCs/>
          <w:color w:val="000000"/>
          <w:sz w:val="22"/>
          <w:szCs w:val="22"/>
        </w:rPr>
        <w:t xml:space="preserve"> փոփոխություններ և</w:t>
      </w:r>
      <w:r w:rsidRPr="007A5168">
        <w:rPr>
          <w:rFonts w:ascii="GHEA Grapalat" w:hAnsi="GHEA Grapalat"/>
          <w:bCs/>
          <w:color w:val="000000"/>
          <w:sz w:val="22"/>
          <w:szCs w:val="22"/>
          <w:lang w:val="hy-AM"/>
        </w:rPr>
        <w:t xml:space="preserve"> լրացումներ կատարելու մասին» ՀՀ կառավարության որոշման նախագծի նախապատրաստման անհրաժեշտությունը պայմանավորված է «Օտարերկրացիների մասին» Հայաստանի Հանրապետության օրենքում 23.03.2018թ. կատարված փոփոխություններով։ </w:t>
      </w:r>
    </w:p>
    <w:p w:rsidR="00DD4F85" w:rsidRPr="007A5168" w:rsidRDefault="00DD4F85" w:rsidP="00D5349A">
      <w:pPr>
        <w:pStyle w:val="NormalWeb"/>
        <w:shd w:val="clear" w:color="auto" w:fill="FFFFFF"/>
        <w:spacing w:before="0" w:beforeAutospacing="0" w:after="0" w:afterAutospacing="0" w:line="276" w:lineRule="auto"/>
        <w:ind w:firstLine="540"/>
        <w:jc w:val="both"/>
        <w:rPr>
          <w:rFonts w:ascii="GHEA Grapalat" w:hAnsi="GHEA Grapalat"/>
          <w:color w:val="000000"/>
          <w:sz w:val="22"/>
          <w:szCs w:val="22"/>
          <w:lang w:val="hy-AM"/>
        </w:rPr>
      </w:pPr>
      <w:r w:rsidRPr="007A5168">
        <w:rPr>
          <w:rFonts w:ascii="GHEA Grapalat" w:hAnsi="GHEA Grapalat"/>
          <w:bCs/>
          <w:color w:val="000000"/>
          <w:sz w:val="22"/>
          <w:szCs w:val="22"/>
          <w:lang w:val="hy-AM"/>
        </w:rPr>
        <w:t xml:space="preserve">Այսպես, մինչև հիշյալ փոփոխությունների կատարումը </w:t>
      </w:r>
      <w:r w:rsidRPr="007A5168">
        <w:rPr>
          <w:rFonts w:ascii="GHEA Grapalat" w:hAnsi="GHEA Grapalat"/>
          <w:color w:val="000000"/>
          <w:sz w:val="22"/>
          <w:szCs w:val="22"/>
          <w:lang w:val="hy-AM"/>
        </w:rPr>
        <w:t>«Օտարերկրացիների մասին» ՀՀ օրենքի 18-րդ հոդվածի 5-րդ մասի համաձայն հ</w:t>
      </w:r>
      <w:r w:rsidRPr="007A5168">
        <w:rPr>
          <w:rFonts w:ascii="GHEA Grapalat" w:hAnsi="GHEA Grapalat"/>
          <w:color w:val="000000"/>
          <w:sz w:val="22"/>
          <w:szCs w:val="22"/>
          <w:shd w:val="clear" w:color="auto" w:fill="FFFFFF"/>
          <w:lang w:val="hy-AM"/>
        </w:rPr>
        <w:t xml:space="preserve">ատուկ կացության կարգավիճակ տալու կամ մերժելու որոշում կայացնում էր Հանրապետության Նախագահը, որի </w:t>
      </w:r>
      <w:r w:rsidR="00510296" w:rsidRPr="007A5168">
        <w:rPr>
          <w:rFonts w:ascii="GHEA Grapalat" w:hAnsi="GHEA Grapalat"/>
          <w:color w:val="000000"/>
          <w:sz w:val="22"/>
          <w:szCs w:val="22"/>
          <w:shd w:val="clear" w:color="auto" w:fill="F5F5F5"/>
          <w:lang w:val="hy-AM"/>
        </w:rPr>
        <w:t>01.04.2015թ. թիվ ՆՀ-255-Ն</w:t>
      </w:r>
      <w:r w:rsidR="00510296" w:rsidRPr="007A5168">
        <w:rPr>
          <w:rFonts w:ascii="GHEA Grapalat" w:hAnsi="GHEA Grapalat"/>
          <w:color w:val="000000"/>
          <w:sz w:val="22"/>
          <w:szCs w:val="22"/>
          <w:shd w:val="clear" w:color="auto" w:fill="FFFFFF"/>
          <w:lang w:val="hy-AM"/>
        </w:rPr>
        <w:t xml:space="preserve"> </w:t>
      </w:r>
      <w:r w:rsidRPr="007A5168">
        <w:rPr>
          <w:rFonts w:ascii="GHEA Grapalat" w:hAnsi="GHEA Grapalat"/>
          <w:color w:val="000000"/>
          <w:sz w:val="22"/>
          <w:szCs w:val="22"/>
          <w:shd w:val="clear" w:color="auto" w:fill="FFFFFF"/>
          <w:lang w:val="hy-AM"/>
        </w:rPr>
        <w:t>հրամանագրով</w:t>
      </w:r>
      <w:r w:rsidR="00510296" w:rsidRPr="007A5168">
        <w:rPr>
          <w:rFonts w:ascii="GHEA Grapalat" w:hAnsi="GHEA Grapalat"/>
          <w:color w:val="000000"/>
          <w:sz w:val="22"/>
          <w:szCs w:val="22"/>
          <w:shd w:val="clear" w:color="auto" w:fill="FFFFFF"/>
          <w:lang w:val="hy-AM"/>
        </w:rPr>
        <w:t xml:space="preserve"> </w:t>
      </w:r>
      <w:r w:rsidRPr="007A5168">
        <w:rPr>
          <w:rFonts w:ascii="GHEA Grapalat" w:hAnsi="GHEA Grapalat"/>
          <w:color w:val="000000"/>
          <w:sz w:val="22"/>
          <w:szCs w:val="22"/>
          <w:shd w:val="clear" w:color="auto" w:fill="FFFFFF"/>
          <w:lang w:val="hy-AM"/>
        </w:rPr>
        <w:t xml:space="preserve">էլ սահմանված էր </w:t>
      </w:r>
      <w:r w:rsidRPr="007A5168">
        <w:rPr>
          <w:rFonts w:ascii="GHEA Grapalat" w:hAnsi="GHEA Grapalat"/>
          <w:color w:val="000000"/>
          <w:sz w:val="22"/>
          <w:szCs w:val="22"/>
          <w:lang w:val="hy-AM"/>
        </w:rPr>
        <w:t>հատուկ կացության կարգավիճակ ստանալու համար դիմումի քննարկման կարգը, ժամկետները և ներկայացվող փաստաթղթերի ցանկը։</w:t>
      </w:r>
    </w:p>
    <w:p w:rsidR="00D5349A" w:rsidRPr="007A5168" w:rsidRDefault="00D5349A" w:rsidP="00D5349A">
      <w:pPr>
        <w:shd w:val="clear" w:color="auto" w:fill="FFFFFF"/>
        <w:autoSpaceDE w:val="0"/>
        <w:autoSpaceDN w:val="0"/>
        <w:adjustRightInd w:val="0"/>
        <w:spacing w:after="0"/>
        <w:ind w:firstLine="540"/>
        <w:jc w:val="both"/>
        <w:rPr>
          <w:rFonts w:ascii="GHEA Grapalat" w:hAnsi="GHEA Grapalat" w:cs="Sylfaen"/>
          <w:b/>
          <w:lang w:val="hy-AM"/>
        </w:rPr>
      </w:pPr>
      <w:r w:rsidRPr="007A5168">
        <w:rPr>
          <w:rFonts w:ascii="GHEA Grapalat" w:hAnsi="GHEA Grapalat" w:cs="Sylfaen"/>
          <w:b/>
          <w:lang w:val="hy-AM"/>
        </w:rPr>
        <w:t>2. Առաջարկվող կարգավորման բնույթը</w:t>
      </w:r>
    </w:p>
    <w:p w:rsidR="00DD4F85" w:rsidRPr="007A5168" w:rsidRDefault="00DD4F85" w:rsidP="00D5349A">
      <w:pPr>
        <w:pStyle w:val="NormalWeb"/>
        <w:shd w:val="clear" w:color="auto" w:fill="FFFFFF"/>
        <w:spacing w:before="0" w:beforeAutospacing="0" w:after="0" w:afterAutospacing="0" w:line="276" w:lineRule="auto"/>
        <w:ind w:firstLine="540"/>
        <w:jc w:val="both"/>
        <w:rPr>
          <w:rFonts w:ascii="GHEA Grapalat" w:hAnsi="GHEA Grapalat"/>
          <w:color w:val="000000"/>
          <w:sz w:val="22"/>
          <w:szCs w:val="22"/>
          <w:shd w:val="clear" w:color="auto" w:fill="FFFFFF"/>
        </w:rPr>
      </w:pPr>
      <w:r w:rsidRPr="007A5168">
        <w:rPr>
          <w:rFonts w:ascii="GHEA Grapalat" w:hAnsi="GHEA Grapalat"/>
          <w:color w:val="000000"/>
          <w:sz w:val="22"/>
          <w:szCs w:val="22"/>
          <w:lang w:val="hy-AM"/>
        </w:rPr>
        <w:t xml:space="preserve">Փոփոխությունների արդյունքում, </w:t>
      </w:r>
      <w:r w:rsidR="005D7B47" w:rsidRPr="007A5168">
        <w:rPr>
          <w:rFonts w:ascii="GHEA Grapalat" w:hAnsi="GHEA Grapalat"/>
          <w:bCs/>
          <w:color w:val="000000"/>
          <w:sz w:val="22"/>
          <w:szCs w:val="22"/>
          <w:lang w:val="hy-AM"/>
        </w:rPr>
        <w:t xml:space="preserve">ՀՀ </w:t>
      </w:r>
      <w:r w:rsidR="005D7B47" w:rsidRPr="007A5168">
        <w:rPr>
          <w:rFonts w:ascii="GHEA Grapalat" w:hAnsi="GHEA Grapalat"/>
          <w:color w:val="000000"/>
          <w:sz w:val="22"/>
          <w:szCs w:val="22"/>
          <w:lang w:val="hy-AM"/>
        </w:rPr>
        <w:t>Սահմանադրության 5-րդ գլխի պահանջներին համապատասխանեցնելու</w:t>
      </w:r>
      <w:r w:rsidR="005D7B47" w:rsidRPr="007A5168">
        <w:rPr>
          <w:rFonts w:ascii="GHEA Grapalat" w:hAnsi="GHEA Grapalat"/>
          <w:bCs/>
          <w:color w:val="000000"/>
          <w:sz w:val="22"/>
          <w:szCs w:val="22"/>
          <w:lang w:val="hy-AM"/>
        </w:rPr>
        <w:t xml:space="preserve"> նպատակով</w:t>
      </w:r>
      <w:r w:rsidRPr="007A5168">
        <w:rPr>
          <w:rFonts w:ascii="GHEA Grapalat" w:hAnsi="GHEA Grapalat"/>
          <w:bCs/>
          <w:color w:val="000000"/>
          <w:sz w:val="22"/>
          <w:szCs w:val="22"/>
          <w:lang w:val="hy-AM"/>
        </w:rPr>
        <w:t xml:space="preserve">, </w:t>
      </w:r>
      <w:r w:rsidR="005D7B47" w:rsidRPr="007A5168">
        <w:rPr>
          <w:rFonts w:ascii="GHEA Grapalat" w:hAnsi="GHEA Grapalat"/>
          <w:bCs/>
          <w:color w:val="000000"/>
          <w:sz w:val="22"/>
          <w:szCs w:val="22"/>
          <w:lang w:val="hy-AM"/>
        </w:rPr>
        <w:t xml:space="preserve">ՀՀ-ում հատուկ կացության կարգավիճակի տրամադրումը վերապահվել է Հայաստանի Հանրապետության </w:t>
      </w:r>
      <w:r w:rsidRPr="007A5168">
        <w:rPr>
          <w:rFonts w:ascii="GHEA Grapalat" w:hAnsi="GHEA Grapalat"/>
          <w:bCs/>
          <w:color w:val="000000"/>
          <w:sz w:val="22"/>
          <w:szCs w:val="22"/>
          <w:lang w:val="hy-AM"/>
        </w:rPr>
        <w:t>վարչապետին</w:t>
      </w:r>
      <w:r w:rsidR="00510296" w:rsidRPr="007A5168">
        <w:rPr>
          <w:rFonts w:ascii="GHEA Grapalat" w:hAnsi="GHEA Grapalat"/>
          <w:bCs/>
          <w:color w:val="000000"/>
          <w:sz w:val="22"/>
          <w:szCs w:val="22"/>
          <w:lang w:val="hy-AM"/>
        </w:rPr>
        <w:t xml:space="preserve"> (</w:t>
      </w:r>
      <w:r w:rsidR="00510296" w:rsidRPr="007A5168">
        <w:rPr>
          <w:rFonts w:ascii="GHEA Grapalat" w:hAnsi="GHEA Grapalat"/>
          <w:color w:val="000000"/>
          <w:sz w:val="22"/>
          <w:szCs w:val="22"/>
          <w:shd w:val="clear" w:color="auto" w:fill="FFFFFF"/>
          <w:lang w:val="hy-AM"/>
        </w:rPr>
        <w:t>ՀՀ Սահմանադրության մեջ 2015թ-ին կատարված փոփոխությունների արդյունքում հստակ սահմանվել են ՀՀ Նախագահի լիազորությունները և 123-րդ հոդվածի 4-րդ մասում ամրագրվել է, որ Հանրապետության նախագահն իր գործառույթներն իրականացնում է Սահմանադրությամբ սահմանված լիազորությունների միջոցով: ՀՀ սահմանադրությամբ Նախագահին հատուկ կարցության կարգավիճակ տրամադրելու լիազորություն չի վերապահվել, ուստի «Օտարերկրացիների մասին» գործող օրենքը ՀՀ Սահմանադրությանը համապաստասխանեցնելու նպատակով  հատուկ կացության կարգավիճակ շնորհելու լրազորությունը վերապահել ՀՀ վարչապետին</w:t>
      </w:r>
      <w:r w:rsidR="00510296" w:rsidRPr="007A5168">
        <w:rPr>
          <w:rFonts w:ascii="GHEA Grapalat" w:hAnsi="GHEA Grapalat"/>
          <w:bCs/>
          <w:color w:val="000000"/>
          <w:sz w:val="22"/>
          <w:szCs w:val="22"/>
          <w:lang w:val="hy-AM"/>
        </w:rPr>
        <w:t>)</w:t>
      </w:r>
      <w:r w:rsidR="005D7B47" w:rsidRPr="007A5168">
        <w:rPr>
          <w:rFonts w:ascii="GHEA Grapalat" w:hAnsi="GHEA Grapalat"/>
          <w:bCs/>
          <w:color w:val="000000"/>
          <w:sz w:val="22"/>
          <w:szCs w:val="22"/>
          <w:lang w:val="hy-AM"/>
        </w:rPr>
        <w:t>։</w:t>
      </w:r>
      <w:r w:rsidRPr="007A5168">
        <w:rPr>
          <w:rFonts w:ascii="GHEA Grapalat" w:hAnsi="GHEA Grapalat"/>
          <w:bCs/>
          <w:color w:val="000000"/>
          <w:sz w:val="22"/>
          <w:szCs w:val="22"/>
          <w:lang w:val="hy-AM"/>
        </w:rPr>
        <w:t xml:space="preserve"> Միաժամանակ</w:t>
      </w:r>
      <w:r w:rsidR="001326FE" w:rsidRPr="007A5168">
        <w:rPr>
          <w:rFonts w:ascii="GHEA Grapalat" w:hAnsi="GHEA Grapalat"/>
          <w:bCs/>
          <w:color w:val="000000"/>
          <w:sz w:val="22"/>
          <w:szCs w:val="22"/>
          <w:lang w:val="hy-AM"/>
        </w:rPr>
        <w:t>, օրենքում կատարված փոփոխություններով</w:t>
      </w:r>
      <w:r w:rsidRPr="007A5168">
        <w:rPr>
          <w:rFonts w:ascii="GHEA Grapalat" w:hAnsi="GHEA Grapalat"/>
          <w:bCs/>
          <w:color w:val="000000"/>
          <w:sz w:val="22"/>
          <w:szCs w:val="22"/>
          <w:lang w:val="hy-AM"/>
        </w:rPr>
        <w:t xml:space="preserve"> սահմանվել է, որ հ</w:t>
      </w:r>
      <w:r w:rsidRPr="007A5168">
        <w:rPr>
          <w:rFonts w:ascii="GHEA Grapalat" w:hAnsi="GHEA Grapalat"/>
          <w:color w:val="000000"/>
          <w:sz w:val="22"/>
          <w:szCs w:val="22"/>
          <w:shd w:val="clear" w:color="auto" w:fill="FFFFFF"/>
          <w:lang w:val="hy-AM"/>
        </w:rPr>
        <w:t>ատուկ կացության կարգավիճակ ստանալու համար դիմումի քննարկման կարգը, ժամկետները, դիմումի հետ ներկայացվող փաստաթղթերի ցանկը հաստատում է Հայաստանի Հանրապետության կառավարությունը։</w:t>
      </w:r>
    </w:p>
    <w:p w:rsidR="00833284" w:rsidRPr="007A5168" w:rsidRDefault="00833284" w:rsidP="00D5349A">
      <w:pPr>
        <w:pStyle w:val="NormalWeb"/>
        <w:spacing w:before="0" w:beforeAutospacing="0" w:after="0" w:afterAutospacing="0" w:line="276" w:lineRule="auto"/>
        <w:ind w:firstLine="540"/>
        <w:jc w:val="both"/>
        <w:rPr>
          <w:rFonts w:ascii="GHEA Grapalat" w:hAnsi="GHEA Grapalat"/>
          <w:b/>
          <w:color w:val="000000"/>
          <w:sz w:val="22"/>
          <w:szCs w:val="22"/>
          <w:lang w:val="hy-AM"/>
        </w:rPr>
      </w:pPr>
      <w:r w:rsidRPr="007A5168">
        <w:rPr>
          <w:rFonts w:ascii="GHEA Grapalat" w:hAnsi="GHEA Grapalat"/>
          <w:b/>
          <w:color w:val="000000"/>
          <w:sz w:val="22"/>
          <w:szCs w:val="22"/>
          <w:lang w:val="hy-AM"/>
        </w:rPr>
        <w:t>3. Նախագծի մշակման գործընթացում ներգրավված ինստիտուտները, անձինք և նրանց դիրքորոշումը</w:t>
      </w:r>
    </w:p>
    <w:p w:rsidR="00833284" w:rsidRPr="007A5168" w:rsidRDefault="00833284" w:rsidP="00D5349A">
      <w:pPr>
        <w:pStyle w:val="NormalWeb"/>
        <w:spacing w:before="0" w:beforeAutospacing="0" w:after="0" w:afterAutospacing="0" w:line="276" w:lineRule="auto"/>
        <w:ind w:firstLine="540"/>
        <w:jc w:val="both"/>
        <w:rPr>
          <w:rFonts w:ascii="GHEA Grapalat" w:hAnsi="GHEA Grapalat"/>
          <w:b/>
          <w:color w:val="000000"/>
          <w:sz w:val="22"/>
          <w:szCs w:val="22"/>
          <w:lang w:val="hy-AM"/>
        </w:rPr>
      </w:pPr>
      <w:r w:rsidRPr="007A5168">
        <w:rPr>
          <w:rFonts w:ascii="GHEA Grapalat" w:hAnsi="GHEA Grapalat" w:cs="IRTEK Courier"/>
          <w:sz w:val="22"/>
          <w:szCs w:val="22"/>
          <w:lang w:val="fr-FR"/>
        </w:rPr>
        <w:t>Նախագիծը մշակվել է ՀՀ ոստիկանության անձնագրային և վիզաների և իրավաբանական վարչությունների կողմից:</w:t>
      </w:r>
    </w:p>
    <w:p w:rsidR="00833284" w:rsidRPr="007A5168" w:rsidRDefault="00833284" w:rsidP="00D5349A">
      <w:pPr>
        <w:shd w:val="clear" w:color="auto" w:fill="FFFFFF"/>
        <w:autoSpaceDE w:val="0"/>
        <w:autoSpaceDN w:val="0"/>
        <w:adjustRightInd w:val="0"/>
        <w:spacing w:after="0"/>
        <w:ind w:firstLine="540"/>
        <w:jc w:val="both"/>
        <w:rPr>
          <w:rFonts w:ascii="GHEA Grapalat" w:hAnsi="GHEA Grapalat"/>
          <w:b/>
          <w:color w:val="000000"/>
        </w:rPr>
      </w:pPr>
      <w:r w:rsidRPr="007A5168">
        <w:rPr>
          <w:rFonts w:ascii="GHEA Grapalat" w:hAnsi="GHEA Grapalat"/>
          <w:b/>
          <w:color w:val="000000"/>
          <w:lang w:val="hy-AM"/>
        </w:rPr>
        <w:t>4. Ակնկալվող արդյունքը</w:t>
      </w:r>
    </w:p>
    <w:p w:rsidR="00DD4F85" w:rsidRPr="007A5168" w:rsidRDefault="00833284" w:rsidP="00D5349A">
      <w:pPr>
        <w:pStyle w:val="NormalWeb"/>
        <w:shd w:val="clear" w:color="auto" w:fill="FFFFFF"/>
        <w:spacing w:before="0" w:beforeAutospacing="0" w:after="0" w:afterAutospacing="0" w:line="276" w:lineRule="auto"/>
        <w:ind w:firstLine="540"/>
        <w:jc w:val="both"/>
        <w:rPr>
          <w:rFonts w:ascii="GHEA Grapalat" w:hAnsi="GHEA Grapalat"/>
          <w:color w:val="000000"/>
          <w:sz w:val="22"/>
          <w:szCs w:val="22"/>
          <w:shd w:val="clear" w:color="auto" w:fill="FFFFFF"/>
          <w:lang w:val="hy-AM"/>
        </w:rPr>
      </w:pPr>
      <w:r w:rsidRPr="007A5168">
        <w:rPr>
          <w:rFonts w:ascii="GHEA Grapalat" w:hAnsi="GHEA Grapalat"/>
          <w:color w:val="000000"/>
          <w:sz w:val="22"/>
          <w:szCs w:val="22"/>
          <w:shd w:val="clear" w:color="auto" w:fill="FFFFFF"/>
        </w:rPr>
        <w:t>Հ</w:t>
      </w:r>
      <w:r w:rsidR="00DD4F85" w:rsidRPr="007A5168">
        <w:rPr>
          <w:rFonts w:ascii="GHEA Grapalat" w:hAnsi="GHEA Grapalat"/>
          <w:color w:val="000000"/>
          <w:sz w:val="22"/>
          <w:szCs w:val="22"/>
          <w:shd w:val="clear" w:color="auto" w:fill="FFFFFF"/>
          <w:lang w:val="hy-AM"/>
        </w:rPr>
        <w:t xml:space="preserve">աշվի առնելով, որ ՀՀ-ում ժամանակավոր և մշտական կացության կարգավիճակ տալու </w:t>
      </w:r>
      <w:r w:rsidR="00DD4F85" w:rsidRPr="007A5168">
        <w:rPr>
          <w:rFonts w:ascii="GHEA Grapalat" w:hAnsi="GHEA Grapalat"/>
          <w:sz w:val="22"/>
          <w:szCs w:val="22"/>
          <w:lang w:val="hy-AM"/>
        </w:rPr>
        <w:t xml:space="preserve">ստանալու (կացության կարգավիճակը երկարաձգելու) դիմումի հետ ներկայացվող փաստաթղթերի ցանկը, դիմումի քննարկման կարգը, ժամանակավոր կացության քարտի, մշտական կացության քարտի և Հայաստանի Հանրապետության հատուկ անձնագրի նկարագրերը և ձևերը հաստատված են ՀՀ կառավարության 07.02.2008թ. թիվ 134-Ն որոշմամբ, ուստի նպատակահարմար է </w:t>
      </w:r>
      <w:r w:rsidR="00642F42" w:rsidRPr="007A5168">
        <w:rPr>
          <w:rFonts w:ascii="GHEA Grapalat" w:hAnsi="GHEA Grapalat"/>
          <w:sz w:val="22"/>
          <w:szCs w:val="22"/>
          <w:lang w:val="hy-AM"/>
        </w:rPr>
        <w:t xml:space="preserve">լրացումներ կատարել </w:t>
      </w:r>
      <w:r w:rsidR="00642F42" w:rsidRPr="007A5168">
        <w:rPr>
          <w:rFonts w:ascii="GHEA Grapalat" w:hAnsi="GHEA Grapalat"/>
          <w:color w:val="000000"/>
          <w:sz w:val="22"/>
          <w:szCs w:val="22"/>
          <w:shd w:val="clear" w:color="auto" w:fill="FFFFFF"/>
          <w:lang w:val="hy-AM"/>
        </w:rPr>
        <w:t>միևնույն հարաբերությունները կարգավորող իրավական ակտ</w:t>
      </w:r>
      <w:r w:rsidR="00510296" w:rsidRPr="007A5168">
        <w:rPr>
          <w:rFonts w:ascii="GHEA Grapalat" w:hAnsi="GHEA Grapalat"/>
          <w:color w:val="000000"/>
          <w:sz w:val="22"/>
          <w:szCs w:val="22"/>
          <w:shd w:val="clear" w:color="auto" w:fill="FFFFFF"/>
          <w:lang w:val="hy-AM"/>
        </w:rPr>
        <w:t>ո</w:t>
      </w:r>
      <w:r w:rsidR="00642F42" w:rsidRPr="007A5168">
        <w:rPr>
          <w:rFonts w:ascii="GHEA Grapalat" w:hAnsi="GHEA Grapalat"/>
          <w:color w:val="000000"/>
          <w:sz w:val="22"/>
          <w:szCs w:val="22"/>
          <w:shd w:val="clear" w:color="auto" w:fill="FFFFFF"/>
          <w:lang w:val="hy-AM"/>
        </w:rPr>
        <w:t>ւմ</w:t>
      </w:r>
      <w:r w:rsidR="00DD4F85" w:rsidRPr="007A5168">
        <w:rPr>
          <w:rFonts w:ascii="GHEA Grapalat" w:hAnsi="GHEA Grapalat"/>
          <w:sz w:val="22"/>
          <w:szCs w:val="22"/>
          <w:lang w:val="hy-AM"/>
        </w:rPr>
        <w:t xml:space="preserve">՝ </w:t>
      </w:r>
      <w:r w:rsidR="00510296" w:rsidRPr="007A5168">
        <w:rPr>
          <w:rFonts w:ascii="GHEA Grapalat" w:hAnsi="GHEA Grapalat"/>
          <w:sz w:val="22"/>
          <w:szCs w:val="22"/>
          <w:lang w:val="hy-AM"/>
        </w:rPr>
        <w:t xml:space="preserve">առանձին հավելվածով </w:t>
      </w:r>
      <w:r w:rsidR="00DD4F85" w:rsidRPr="007A5168">
        <w:rPr>
          <w:rFonts w:ascii="GHEA Grapalat" w:hAnsi="GHEA Grapalat"/>
          <w:sz w:val="22"/>
          <w:szCs w:val="22"/>
          <w:lang w:val="hy-AM"/>
        </w:rPr>
        <w:t>սահմանելով հատուկ կացության կարգավիճակի</w:t>
      </w:r>
      <w:r w:rsidR="00DD4F85" w:rsidRPr="007A5168">
        <w:rPr>
          <w:rFonts w:ascii="GHEA Grapalat" w:hAnsi="GHEA Grapalat"/>
          <w:color w:val="000000"/>
          <w:sz w:val="22"/>
          <w:szCs w:val="22"/>
          <w:shd w:val="clear" w:color="auto" w:fill="FFFFFF"/>
          <w:lang w:val="hy-AM"/>
        </w:rPr>
        <w:t xml:space="preserve"> քննարկման կարգը, ժամկետները, դիմումի հետ ներկայացվող փաստաթղթերի ցանկը։</w:t>
      </w:r>
    </w:p>
    <w:p w:rsidR="005D7B47" w:rsidRPr="007A5168" w:rsidRDefault="005D7B47" w:rsidP="00D5349A">
      <w:pPr>
        <w:pStyle w:val="NormalWeb"/>
        <w:shd w:val="clear" w:color="auto" w:fill="FFFFFF"/>
        <w:spacing w:before="0" w:beforeAutospacing="0"/>
        <w:ind w:firstLine="540"/>
        <w:jc w:val="center"/>
        <w:rPr>
          <w:rFonts w:ascii="GHEA Grapalat" w:hAnsi="GHEA Grapalat"/>
          <w:b/>
          <w:color w:val="000000"/>
          <w:sz w:val="22"/>
          <w:szCs w:val="22"/>
          <w:lang w:val="hy-AM"/>
        </w:rPr>
      </w:pPr>
    </w:p>
    <w:p w:rsidR="005D7B47" w:rsidRPr="007A5168" w:rsidRDefault="005D7B47" w:rsidP="00D5349A">
      <w:pPr>
        <w:pStyle w:val="NormalWeb"/>
        <w:shd w:val="clear" w:color="auto" w:fill="FFFFFF"/>
        <w:spacing w:before="0" w:beforeAutospacing="0"/>
        <w:ind w:firstLine="540"/>
        <w:jc w:val="center"/>
        <w:rPr>
          <w:rFonts w:ascii="GHEA Grapalat" w:hAnsi="GHEA Grapalat"/>
          <w:b/>
          <w:color w:val="000000"/>
          <w:sz w:val="22"/>
          <w:szCs w:val="22"/>
          <w:lang w:val="hy-AM"/>
        </w:rPr>
      </w:pPr>
      <w:r w:rsidRPr="007A5168">
        <w:rPr>
          <w:rFonts w:ascii="GHEA Grapalat" w:hAnsi="GHEA Grapalat"/>
          <w:b/>
          <w:color w:val="000000"/>
          <w:sz w:val="22"/>
          <w:szCs w:val="22"/>
          <w:lang w:val="hy-AM"/>
        </w:rPr>
        <w:lastRenderedPageBreak/>
        <w:t>ՀՀ ՈՍՏԻԿԱՆՈՒԹՅՈՒՆ</w:t>
      </w:r>
      <w:r w:rsidRPr="007A5168">
        <w:rPr>
          <w:rFonts w:ascii="GHEA Grapalat" w:hAnsi="GHEA Grapalat"/>
          <w:b/>
          <w:color w:val="000000"/>
          <w:sz w:val="22"/>
          <w:szCs w:val="22"/>
          <w:lang w:val="hy-AM"/>
        </w:rPr>
        <w:br/>
      </w:r>
    </w:p>
    <w:p w:rsidR="007A5168" w:rsidRPr="00A57EB3" w:rsidRDefault="007A5168" w:rsidP="007A5168">
      <w:pPr>
        <w:jc w:val="center"/>
        <w:rPr>
          <w:rFonts w:ascii="GHEA Grapalat" w:hAnsi="GHEA Grapalat"/>
          <w:b/>
          <w:bCs/>
          <w:color w:val="000000"/>
        </w:rPr>
      </w:pPr>
      <w:r w:rsidRPr="00A57EB3">
        <w:rPr>
          <w:rFonts w:ascii="GHEA Grapalat" w:hAnsi="GHEA Grapalat"/>
          <w:b/>
          <w:bCs/>
          <w:color w:val="000000"/>
          <w:lang w:val="hy-AM"/>
        </w:rPr>
        <w:t>ՏԵՂԵԿԱՆՔ</w:t>
      </w:r>
    </w:p>
    <w:p w:rsidR="00A57EB3" w:rsidRPr="00A57EB3" w:rsidRDefault="00A57EB3" w:rsidP="00A57EB3">
      <w:pPr>
        <w:spacing w:after="0" w:line="240" w:lineRule="auto"/>
        <w:jc w:val="center"/>
        <w:rPr>
          <w:rFonts w:ascii="GHEA Grapalat" w:hAnsi="GHEA Grapalat"/>
          <w:b/>
          <w:lang w:val="hy-AM"/>
        </w:rPr>
      </w:pPr>
      <w:r w:rsidRPr="00A57EB3">
        <w:rPr>
          <w:rFonts w:ascii="GHEA Grapalat" w:hAnsi="GHEA Grapalat"/>
          <w:b/>
          <w:lang w:val="en-US"/>
        </w:rPr>
        <w:t>«Հայաստանի</w:t>
      </w:r>
      <w:r w:rsidRPr="00A57EB3">
        <w:rPr>
          <w:rFonts w:ascii="GHEA Grapalat" w:hAnsi="GHEA Grapalat"/>
          <w:b/>
        </w:rPr>
        <w:t xml:space="preserve"> </w:t>
      </w:r>
      <w:r w:rsidRPr="00A57EB3">
        <w:rPr>
          <w:rFonts w:ascii="GHEA Grapalat" w:hAnsi="GHEA Grapalat"/>
          <w:b/>
          <w:lang w:val="en-US"/>
        </w:rPr>
        <w:t>Հանրապետության</w:t>
      </w:r>
      <w:r w:rsidRPr="00A57EB3">
        <w:rPr>
          <w:rFonts w:ascii="GHEA Grapalat" w:hAnsi="GHEA Grapalat"/>
          <w:b/>
        </w:rPr>
        <w:t xml:space="preserve"> </w:t>
      </w:r>
      <w:r w:rsidRPr="00A57EB3">
        <w:rPr>
          <w:rFonts w:ascii="GHEA Grapalat" w:hAnsi="GHEA Grapalat"/>
          <w:b/>
          <w:lang w:val="en-US"/>
        </w:rPr>
        <w:t>կառավարության</w:t>
      </w:r>
      <w:r w:rsidRPr="00A57EB3">
        <w:rPr>
          <w:rFonts w:ascii="GHEA Grapalat" w:hAnsi="GHEA Grapalat"/>
          <w:b/>
        </w:rPr>
        <w:t xml:space="preserve"> 2008</w:t>
      </w:r>
      <w:r w:rsidRPr="00A57EB3">
        <w:rPr>
          <w:rFonts w:ascii="GHEA Grapalat" w:hAnsi="GHEA Grapalat"/>
          <w:b/>
          <w:lang w:val="en-US"/>
        </w:rPr>
        <w:t xml:space="preserve"> թվականի</w:t>
      </w:r>
      <w:r w:rsidRPr="00A57EB3">
        <w:rPr>
          <w:rFonts w:ascii="GHEA Grapalat" w:hAnsi="GHEA Grapalat"/>
          <w:b/>
        </w:rPr>
        <w:t xml:space="preserve"> </w:t>
      </w:r>
      <w:r w:rsidRPr="00A57EB3">
        <w:rPr>
          <w:rFonts w:ascii="GHEA Grapalat" w:hAnsi="GHEA Grapalat"/>
          <w:b/>
          <w:lang w:val="hy-AM"/>
        </w:rPr>
        <w:t>փետրվարի 7</w:t>
      </w:r>
      <w:r w:rsidRPr="00A57EB3">
        <w:rPr>
          <w:rFonts w:ascii="GHEA Grapalat" w:hAnsi="GHEA Grapalat"/>
          <w:b/>
        </w:rPr>
        <w:t>-</w:t>
      </w:r>
      <w:r w:rsidRPr="00A57EB3">
        <w:rPr>
          <w:rFonts w:ascii="GHEA Grapalat" w:hAnsi="GHEA Grapalat"/>
          <w:b/>
          <w:lang w:val="en-US"/>
        </w:rPr>
        <w:t>ի</w:t>
      </w:r>
      <w:r w:rsidRPr="00A57EB3">
        <w:rPr>
          <w:rFonts w:ascii="GHEA Grapalat" w:hAnsi="GHEA Grapalat"/>
          <w:b/>
        </w:rPr>
        <w:t xml:space="preserve"> </w:t>
      </w:r>
      <w:r w:rsidRPr="00A57EB3">
        <w:rPr>
          <w:rFonts w:ascii="GHEA Grapalat" w:hAnsi="GHEA Grapalat"/>
          <w:b/>
          <w:lang w:val="en-US"/>
        </w:rPr>
        <w:t xml:space="preserve">թիվ </w:t>
      </w:r>
      <w:r w:rsidRPr="00A57EB3">
        <w:rPr>
          <w:rFonts w:ascii="GHEA Grapalat" w:hAnsi="GHEA Grapalat"/>
          <w:b/>
        </w:rPr>
        <w:t xml:space="preserve"> </w:t>
      </w:r>
      <w:r w:rsidRPr="00A57EB3">
        <w:rPr>
          <w:rFonts w:ascii="GHEA Grapalat" w:hAnsi="GHEA Grapalat"/>
          <w:b/>
          <w:lang w:val="hy-AM"/>
        </w:rPr>
        <w:t>134</w:t>
      </w:r>
      <w:r w:rsidRPr="00A57EB3">
        <w:rPr>
          <w:rFonts w:ascii="GHEA Grapalat" w:hAnsi="GHEA Grapalat"/>
          <w:b/>
        </w:rPr>
        <w:t>-</w:t>
      </w:r>
      <w:r w:rsidRPr="00A57EB3">
        <w:rPr>
          <w:rFonts w:ascii="GHEA Grapalat" w:hAnsi="GHEA Grapalat"/>
          <w:b/>
          <w:lang w:val="en-US"/>
        </w:rPr>
        <w:t>Ն</w:t>
      </w:r>
      <w:r w:rsidRPr="00A57EB3">
        <w:rPr>
          <w:rFonts w:ascii="GHEA Grapalat" w:hAnsi="GHEA Grapalat"/>
          <w:b/>
        </w:rPr>
        <w:t xml:space="preserve"> </w:t>
      </w:r>
      <w:r w:rsidRPr="00A57EB3">
        <w:rPr>
          <w:rFonts w:ascii="GHEA Grapalat" w:hAnsi="GHEA Grapalat"/>
          <w:b/>
          <w:lang w:val="en-US"/>
        </w:rPr>
        <w:t>որոշման</w:t>
      </w:r>
      <w:r w:rsidRPr="00A57EB3">
        <w:rPr>
          <w:rFonts w:ascii="GHEA Grapalat" w:hAnsi="GHEA Grapalat"/>
          <w:b/>
        </w:rPr>
        <w:t xml:space="preserve"> </w:t>
      </w:r>
      <w:r w:rsidRPr="00A57EB3">
        <w:rPr>
          <w:rFonts w:ascii="GHEA Grapalat" w:hAnsi="GHEA Grapalat"/>
          <w:b/>
          <w:lang w:val="en-US"/>
        </w:rPr>
        <w:t xml:space="preserve">մեջ </w:t>
      </w:r>
      <w:r w:rsidRPr="00A57EB3">
        <w:rPr>
          <w:rFonts w:ascii="GHEA Grapalat" w:hAnsi="GHEA Grapalat"/>
          <w:b/>
          <w:lang w:val="hy-AM"/>
        </w:rPr>
        <w:t xml:space="preserve">լրացումներ </w:t>
      </w:r>
      <w:r w:rsidRPr="00A57EB3">
        <w:rPr>
          <w:rFonts w:ascii="GHEA Grapalat" w:hAnsi="GHEA Grapalat"/>
          <w:b/>
          <w:lang w:val="en-US"/>
        </w:rPr>
        <w:t>կատարելու</w:t>
      </w:r>
      <w:r w:rsidRPr="00A57EB3">
        <w:rPr>
          <w:rFonts w:ascii="GHEA Grapalat" w:hAnsi="GHEA Grapalat"/>
          <w:b/>
        </w:rPr>
        <w:t xml:space="preserve"> </w:t>
      </w:r>
      <w:r w:rsidRPr="00A57EB3">
        <w:rPr>
          <w:rFonts w:ascii="GHEA Grapalat" w:hAnsi="GHEA Grapalat"/>
          <w:b/>
          <w:lang w:val="en-US"/>
        </w:rPr>
        <w:t>մասին» ՀՀ կառավարության որոշման նախագծի</w:t>
      </w:r>
    </w:p>
    <w:p w:rsidR="007A5168" w:rsidRPr="00A57EB3" w:rsidRDefault="007A5168" w:rsidP="007A5168">
      <w:pPr>
        <w:spacing w:after="0" w:line="240" w:lineRule="auto"/>
        <w:ind w:right="-180" w:firstLine="284"/>
        <w:jc w:val="center"/>
        <w:rPr>
          <w:rFonts w:ascii="GHEA Grapalat" w:hAnsi="GHEA Grapalat"/>
          <w:color w:val="000000"/>
        </w:rPr>
      </w:pPr>
      <w:r w:rsidRPr="00A57EB3">
        <w:rPr>
          <w:rFonts w:ascii="GHEA Grapalat" w:eastAsia="Times New Roman" w:hAnsi="GHEA Grapalat" w:cs="Sylfaen"/>
          <w:b/>
        </w:rPr>
        <w:t xml:space="preserve"> </w:t>
      </w:r>
      <w:r w:rsidRPr="00A57EB3">
        <w:rPr>
          <w:rFonts w:ascii="GHEA Grapalat" w:eastAsia="Times New Roman" w:hAnsi="GHEA Grapalat" w:cs="Sylfaen"/>
          <w:b/>
          <w:lang w:val="hy-AM"/>
        </w:rPr>
        <w:t>ընդունման կապակցությամբ</w:t>
      </w:r>
      <w:r w:rsidRPr="00A57EB3">
        <w:rPr>
          <w:rFonts w:ascii="GHEA Grapalat" w:eastAsia="Times New Roman" w:hAnsi="GHEA Grapalat" w:cs="Sylfaen"/>
          <w:b/>
        </w:rPr>
        <w:t xml:space="preserve"> </w:t>
      </w:r>
      <w:r w:rsidRPr="00A57EB3">
        <w:rPr>
          <w:rFonts w:ascii="GHEA Grapalat" w:eastAsia="Times New Roman" w:hAnsi="GHEA Grapalat"/>
          <w:b/>
          <w:lang w:val="hy-AM"/>
        </w:rPr>
        <w:t>այլ նորմատիվ իրավական ակտեր ընդունելու անհրաժեշտությ</w:t>
      </w:r>
      <w:r w:rsidRPr="00A57EB3">
        <w:rPr>
          <w:rFonts w:ascii="GHEA Grapalat" w:eastAsia="Times New Roman" w:hAnsi="GHEA Grapalat"/>
          <w:b/>
        </w:rPr>
        <w:t>ա</w:t>
      </w:r>
      <w:r w:rsidRPr="00A57EB3">
        <w:rPr>
          <w:rFonts w:ascii="GHEA Grapalat" w:eastAsia="Times New Roman" w:hAnsi="GHEA Grapalat"/>
          <w:b/>
          <w:lang w:val="hy-AM"/>
        </w:rPr>
        <w:t>ն</w:t>
      </w:r>
      <w:r w:rsidRPr="00A57EB3">
        <w:rPr>
          <w:rFonts w:ascii="GHEA Grapalat" w:eastAsia="Times New Roman" w:hAnsi="GHEA Grapalat"/>
          <w:b/>
          <w:lang w:val="af-ZA"/>
        </w:rPr>
        <w:t xml:space="preserve"> </w:t>
      </w:r>
      <w:r w:rsidRPr="00A57EB3">
        <w:rPr>
          <w:rFonts w:ascii="GHEA Grapalat" w:eastAsia="Times New Roman" w:hAnsi="GHEA Grapalat"/>
          <w:b/>
        </w:rPr>
        <w:t>վերաբերյալ</w:t>
      </w:r>
    </w:p>
    <w:p w:rsidR="00C1607C" w:rsidRPr="00A57EB3" w:rsidRDefault="00C1607C" w:rsidP="00B54DA0">
      <w:pPr>
        <w:jc w:val="both"/>
        <w:rPr>
          <w:rFonts w:ascii="GHEA Grapalat" w:hAnsi="GHEA Grapalat"/>
          <w:b/>
          <w:lang w:val="hy-AM"/>
        </w:rPr>
      </w:pPr>
    </w:p>
    <w:p w:rsidR="00C47238" w:rsidRPr="00A57EB3" w:rsidRDefault="00A57EB3" w:rsidP="00A57EB3">
      <w:pPr>
        <w:ind w:firstLine="450"/>
        <w:jc w:val="both"/>
        <w:rPr>
          <w:rFonts w:ascii="GHEA Grapalat" w:hAnsi="GHEA Grapalat"/>
          <w:lang w:val="hy-AM"/>
        </w:rPr>
      </w:pPr>
      <w:r w:rsidRPr="00A57EB3">
        <w:rPr>
          <w:rFonts w:ascii="GHEA Grapalat" w:hAnsi="GHEA Grapalat"/>
          <w:lang w:val="en-US"/>
        </w:rPr>
        <w:t>«Հայաստանի</w:t>
      </w:r>
      <w:r w:rsidRPr="00A57EB3">
        <w:rPr>
          <w:rFonts w:ascii="GHEA Grapalat" w:hAnsi="GHEA Grapalat"/>
        </w:rPr>
        <w:t xml:space="preserve"> </w:t>
      </w:r>
      <w:r w:rsidRPr="00A57EB3">
        <w:rPr>
          <w:rFonts w:ascii="GHEA Grapalat" w:hAnsi="GHEA Grapalat"/>
          <w:lang w:val="en-US"/>
        </w:rPr>
        <w:t>Հանրապետության</w:t>
      </w:r>
      <w:r w:rsidRPr="00A57EB3">
        <w:rPr>
          <w:rFonts w:ascii="GHEA Grapalat" w:hAnsi="GHEA Grapalat"/>
        </w:rPr>
        <w:t xml:space="preserve"> </w:t>
      </w:r>
      <w:r w:rsidRPr="00A57EB3">
        <w:rPr>
          <w:rFonts w:ascii="GHEA Grapalat" w:hAnsi="GHEA Grapalat"/>
          <w:lang w:val="en-US"/>
        </w:rPr>
        <w:t>կառավարության</w:t>
      </w:r>
      <w:r w:rsidRPr="00A57EB3">
        <w:rPr>
          <w:rFonts w:ascii="GHEA Grapalat" w:hAnsi="GHEA Grapalat"/>
        </w:rPr>
        <w:t xml:space="preserve"> 2008</w:t>
      </w:r>
      <w:r w:rsidRPr="00A57EB3">
        <w:rPr>
          <w:rFonts w:ascii="GHEA Grapalat" w:hAnsi="GHEA Grapalat"/>
          <w:lang w:val="en-US"/>
        </w:rPr>
        <w:t xml:space="preserve"> թվականի</w:t>
      </w:r>
      <w:r w:rsidRPr="00A57EB3">
        <w:rPr>
          <w:rFonts w:ascii="GHEA Grapalat" w:hAnsi="GHEA Grapalat"/>
        </w:rPr>
        <w:t xml:space="preserve"> </w:t>
      </w:r>
      <w:r w:rsidRPr="00A57EB3">
        <w:rPr>
          <w:rFonts w:ascii="GHEA Grapalat" w:hAnsi="GHEA Grapalat"/>
          <w:lang w:val="hy-AM"/>
        </w:rPr>
        <w:t>փետրվարի 7</w:t>
      </w:r>
      <w:r w:rsidRPr="00A57EB3">
        <w:rPr>
          <w:rFonts w:ascii="GHEA Grapalat" w:hAnsi="GHEA Grapalat"/>
        </w:rPr>
        <w:t>-</w:t>
      </w:r>
      <w:r w:rsidRPr="00A57EB3">
        <w:rPr>
          <w:rFonts w:ascii="GHEA Grapalat" w:hAnsi="GHEA Grapalat"/>
          <w:lang w:val="en-US"/>
        </w:rPr>
        <w:t>ի</w:t>
      </w:r>
      <w:r w:rsidRPr="00A57EB3">
        <w:rPr>
          <w:rFonts w:ascii="GHEA Grapalat" w:hAnsi="GHEA Grapalat"/>
        </w:rPr>
        <w:t xml:space="preserve"> </w:t>
      </w:r>
      <w:r w:rsidRPr="00A57EB3">
        <w:rPr>
          <w:rFonts w:ascii="GHEA Grapalat" w:hAnsi="GHEA Grapalat"/>
          <w:lang w:val="en-US"/>
        </w:rPr>
        <w:t xml:space="preserve">թիվ </w:t>
      </w:r>
      <w:r w:rsidRPr="00A57EB3">
        <w:rPr>
          <w:rFonts w:ascii="GHEA Grapalat" w:hAnsi="GHEA Grapalat"/>
        </w:rPr>
        <w:t xml:space="preserve"> </w:t>
      </w:r>
      <w:r w:rsidRPr="00A57EB3">
        <w:rPr>
          <w:rFonts w:ascii="GHEA Grapalat" w:hAnsi="GHEA Grapalat"/>
          <w:lang w:val="hy-AM"/>
        </w:rPr>
        <w:t>134</w:t>
      </w:r>
      <w:r w:rsidRPr="00A57EB3">
        <w:rPr>
          <w:rFonts w:ascii="GHEA Grapalat" w:hAnsi="GHEA Grapalat"/>
        </w:rPr>
        <w:t>-</w:t>
      </w:r>
      <w:r w:rsidRPr="00A57EB3">
        <w:rPr>
          <w:rFonts w:ascii="GHEA Grapalat" w:hAnsi="GHEA Grapalat"/>
          <w:lang w:val="en-US"/>
        </w:rPr>
        <w:t>Ն</w:t>
      </w:r>
      <w:r w:rsidRPr="00A57EB3">
        <w:rPr>
          <w:rFonts w:ascii="GHEA Grapalat" w:hAnsi="GHEA Grapalat"/>
        </w:rPr>
        <w:t xml:space="preserve"> </w:t>
      </w:r>
      <w:r w:rsidRPr="00A57EB3">
        <w:rPr>
          <w:rFonts w:ascii="GHEA Grapalat" w:hAnsi="GHEA Grapalat"/>
          <w:lang w:val="en-US"/>
        </w:rPr>
        <w:t>որոշման</w:t>
      </w:r>
      <w:r w:rsidRPr="00A57EB3">
        <w:rPr>
          <w:rFonts w:ascii="GHEA Grapalat" w:hAnsi="GHEA Grapalat"/>
        </w:rPr>
        <w:t xml:space="preserve"> </w:t>
      </w:r>
      <w:r w:rsidRPr="00A57EB3">
        <w:rPr>
          <w:rFonts w:ascii="GHEA Grapalat" w:hAnsi="GHEA Grapalat"/>
          <w:lang w:val="en-US"/>
        </w:rPr>
        <w:t xml:space="preserve">մեջ </w:t>
      </w:r>
      <w:r w:rsidRPr="00A57EB3">
        <w:rPr>
          <w:rFonts w:ascii="GHEA Grapalat" w:hAnsi="GHEA Grapalat"/>
          <w:lang w:val="hy-AM"/>
        </w:rPr>
        <w:t xml:space="preserve">լրացումներ </w:t>
      </w:r>
      <w:r w:rsidRPr="00A57EB3">
        <w:rPr>
          <w:rFonts w:ascii="GHEA Grapalat" w:hAnsi="GHEA Grapalat"/>
          <w:lang w:val="en-US"/>
        </w:rPr>
        <w:t>կատարելու</w:t>
      </w:r>
      <w:r w:rsidRPr="00A57EB3">
        <w:rPr>
          <w:rFonts w:ascii="GHEA Grapalat" w:hAnsi="GHEA Grapalat"/>
        </w:rPr>
        <w:t xml:space="preserve"> </w:t>
      </w:r>
      <w:r w:rsidRPr="00A57EB3">
        <w:rPr>
          <w:rFonts w:ascii="GHEA Grapalat" w:hAnsi="GHEA Grapalat"/>
          <w:lang w:val="en-US"/>
        </w:rPr>
        <w:t>մասին» ՀՀ կառավարության որոշման նախագծի</w:t>
      </w:r>
      <w:r w:rsidR="004E7B7E" w:rsidRPr="00A57EB3">
        <w:rPr>
          <w:rFonts w:ascii="GHEA Grapalat" w:hAnsi="GHEA Grapalat"/>
          <w:lang w:val="hy-AM"/>
        </w:rPr>
        <w:t xml:space="preserve"> ընդունումից հետո այլ իրավական ակտերում փոփոխություններ կատարելու անհրաժեշտություն չի առաջանա</w:t>
      </w:r>
      <w:r w:rsidR="00510296" w:rsidRPr="00A57EB3">
        <w:rPr>
          <w:rFonts w:ascii="GHEA Grapalat" w:hAnsi="GHEA Grapalat"/>
          <w:lang w:val="hy-AM"/>
        </w:rPr>
        <w:t>։</w:t>
      </w:r>
      <w:r w:rsidR="008A0643" w:rsidRPr="00A57EB3">
        <w:rPr>
          <w:rFonts w:ascii="GHEA Grapalat" w:hAnsi="GHEA Grapalat"/>
          <w:lang w:val="hy-AM"/>
        </w:rPr>
        <w:t xml:space="preserve"> </w:t>
      </w:r>
    </w:p>
    <w:p w:rsidR="004E7B7E" w:rsidRPr="00A57EB3" w:rsidRDefault="004E7B7E" w:rsidP="00B54DA0">
      <w:pPr>
        <w:jc w:val="both"/>
        <w:rPr>
          <w:rFonts w:ascii="GHEA Grapalat" w:hAnsi="GHEA Grapalat"/>
          <w:lang w:val="hy-AM"/>
        </w:rPr>
      </w:pPr>
    </w:p>
    <w:p w:rsidR="004E7B7E" w:rsidRPr="00A57EB3" w:rsidRDefault="002A18A1" w:rsidP="002A18A1">
      <w:pPr>
        <w:jc w:val="center"/>
        <w:rPr>
          <w:rFonts w:ascii="GHEA Grapalat" w:hAnsi="GHEA Grapalat"/>
          <w:b/>
          <w:lang w:val="en-US"/>
        </w:rPr>
      </w:pPr>
      <w:r w:rsidRPr="00A57EB3">
        <w:rPr>
          <w:rFonts w:ascii="GHEA Grapalat" w:hAnsi="GHEA Grapalat"/>
          <w:b/>
          <w:lang w:val="en-US"/>
        </w:rPr>
        <w:t>ՀՀ</w:t>
      </w:r>
      <w:r w:rsidR="004E7B7E" w:rsidRPr="00A57EB3">
        <w:rPr>
          <w:rFonts w:ascii="GHEA Grapalat" w:hAnsi="GHEA Grapalat"/>
          <w:b/>
          <w:lang w:val="en-US"/>
        </w:rPr>
        <w:t xml:space="preserve">  ՈՍՏԻԿԱՆՈՒԹՅՈՒՆ</w:t>
      </w:r>
    </w:p>
    <w:p w:rsidR="00A57EB3" w:rsidRDefault="00A57EB3" w:rsidP="00A57EB3">
      <w:pPr>
        <w:jc w:val="center"/>
        <w:rPr>
          <w:rFonts w:ascii="GHEA Grapalat" w:hAnsi="GHEA Grapalat"/>
          <w:b/>
          <w:bCs/>
          <w:color w:val="000000"/>
          <w:lang w:val="en-US"/>
        </w:rPr>
      </w:pPr>
    </w:p>
    <w:p w:rsidR="00A57EB3" w:rsidRDefault="00A57EB3" w:rsidP="00A57EB3">
      <w:pPr>
        <w:jc w:val="center"/>
        <w:rPr>
          <w:rFonts w:ascii="GHEA Grapalat" w:hAnsi="GHEA Grapalat"/>
          <w:b/>
          <w:bCs/>
          <w:color w:val="000000"/>
          <w:lang w:val="en-US"/>
        </w:rPr>
      </w:pPr>
    </w:p>
    <w:p w:rsidR="00A57EB3" w:rsidRDefault="00A57EB3" w:rsidP="00A57EB3">
      <w:pPr>
        <w:jc w:val="center"/>
        <w:rPr>
          <w:rFonts w:ascii="GHEA Grapalat" w:hAnsi="GHEA Grapalat"/>
          <w:b/>
          <w:bCs/>
          <w:color w:val="000000"/>
          <w:lang w:val="en-US"/>
        </w:rPr>
      </w:pPr>
    </w:p>
    <w:p w:rsidR="00A57EB3" w:rsidRDefault="00A57EB3" w:rsidP="00A57EB3">
      <w:pPr>
        <w:jc w:val="center"/>
        <w:rPr>
          <w:rFonts w:ascii="GHEA Grapalat" w:hAnsi="GHEA Grapalat"/>
          <w:b/>
          <w:bCs/>
          <w:color w:val="000000"/>
          <w:lang w:val="en-US"/>
        </w:rPr>
      </w:pPr>
    </w:p>
    <w:p w:rsidR="00A57EB3" w:rsidRPr="00A57EB3" w:rsidRDefault="00A57EB3" w:rsidP="00A57EB3">
      <w:pPr>
        <w:jc w:val="center"/>
        <w:rPr>
          <w:rFonts w:ascii="GHEA Grapalat" w:hAnsi="GHEA Grapalat"/>
          <w:b/>
          <w:bCs/>
          <w:color w:val="000000"/>
          <w:lang w:val="af-ZA"/>
        </w:rPr>
      </w:pPr>
      <w:r w:rsidRPr="00A57EB3">
        <w:rPr>
          <w:rFonts w:ascii="GHEA Grapalat" w:hAnsi="GHEA Grapalat"/>
          <w:b/>
          <w:bCs/>
          <w:color w:val="000000"/>
          <w:lang w:val="hy-AM"/>
        </w:rPr>
        <w:t>ՏԵՂԵԿԱՆՔ</w:t>
      </w:r>
    </w:p>
    <w:p w:rsidR="00A57EB3" w:rsidRPr="00A57EB3" w:rsidRDefault="00A57EB3" w:rsidP="00A57EB3">
      <w:pPr>
        <w:spacing w:after="0" w:line="240" w:lineRule="auto"/>
        <w:jc w:val="center"/>
        <w:rPr>
          <w:rFonts w:ascii="GHEA Grapalat" w:hAnsi="GHEA Grapalat"/>
          <w:b/>
          <w:lang w:val="hy-AM"/>
        </w:rPr>
      </w:pPr>
      <w:r w:rsidRPr="00A57EB3">
        <w:rPr>
          <w:rFonts w:ascii="GHEA Grapalat" w:hAnsi="GHEA Grapalat"/>
          <w:b/>
          <w:lang w:val="en-US"/>
        </w:rPr>
        <w:t>«Հայաստանի</w:t>
      </w:r>
      <w:r w:rsidRPr="00A57EB3">
        <w:rPr>
          <w:rFonts w:ascii="GHEA Grapalat" w:hAnsi="GHEA Grapalat"/>
          <w:b/>
        </w:rPr>
        <w:t xml:space="preserve"> </w:t>
      </w:r>
      <w:r w:rsidRPr="00A57EB3">
        <w:rPr>
          <w:rFonts w:ascii="GHEA Grapalat" w:hAnsi="GHEA Grapalat"/>
          <w:b/>
          <w:lang w:val="en-US"/>
        </w:rPr>
        <w:t>Հանրապետության</w:t>
      </w:r>
      <w:r w:rsidRPr="00A57EB3">
        <w:rPr>
          <w:rFonts w:ascii="GHEA Grapalat" w:hAnsi="GHEA Grapalat"/>
          <w:b/>
        </w:rPr>
        <w:t xml:space="preserve"> </w:t>
      </w:r>
      <w:r w:rsidRPr="00A57EB3">
        <w:rPr>
          <w:rFonts w:ascii="GHEA Grapalat" w:hAnsi="GHEA Grapalat"/>
          <w:b/>
          <w:lang w:val="en-US"/>
        </w:rPr>
        <w:t>կառավարության</w:t>
      </w:r>
      <w:r w:rsidRPr="00A57EB3">
        <w:rPr>
          <w:rFonts w:ascii="GHEA Grapalat" w:hAnsi="GHEA Grapalat"/>
          <w:b/>
        </w:rPr>
        <w:t xml:space="preserve"> 2008</w:t>
      </w:r>
      <w:r w:rsidRPr="00A57EB3">
        <w:rPr>
          <w:rFonts w:ascii="GHEA Grapalat" w:hAnsi="GHEA Grapalat"/>
          <w:b/>
          <w:lang w:val="en-US"/>
        </w:rPr>
        <w:t xml:space="preserve"> թվականի</w:t>
      </w:r>
      <w:r w:rsidRPr="00A57EB3">
        <w:rPr>
          <w:rFonts w:ascii="GHEA Grapalat" w:hAnsi="GHEA Grapalat"/>
          <w:b/>
        </w:rPr>
        <w:t xml:space="preserve"> </w:t>
      </w:r>
      <w:r w:rsidRPr="00A57EB3">
        <w:rPr>
          <w:rFonts w:ascii="GHEA Grapalat" w:hAnsi="GHEA Grapalat"/>
          <w:b/>
          <w:lang w:val="hy-AM"/>
        </w:rPr>
        <w:t>փետրվարի 7</w:t>
      </w:r>
      <w:r w:rsidRPr="00A57EB3">
        <w:rPr>
          <w:rFonts w:ascii="GHEA Grapalat" w:hAnsi="GHEA Grapalat"/>
          <w:b/>
        </w:rPr>
        <w:t>-</w:t>
      </w:r>
      <w:r w:rsidRPr="00A57EB3">
        <w:rPr>
          <w:rFonts w:ascii="GHEA Grapalat" w:hAnsi="GHEA Grapalat"/>
          <w:b/>
          <w:lang w:val="en-US"/>
        </w:rPr>
        <w:t>ի</w:t>
      </w:r>
      <w:r w:rsidRPr="00A57EB3">
        <w:rPr>
          <w:rFonts w:ascii="GHEA Grapalat" w:hAnsi="GHEA Grapalat"/>
          <w:b/>
        </w:rPr>
        <w:t xml:space="preserve"> </w:t>
      </w:r>
      <w:r w:rsidRPr="00A57EB3">
        <w:rPr>
          <w:rFonts w:ascii="GHEA Grapalat" w:hAnsi="GHEA Grapalat"/>
          <w:b/>
          <w:lang w:val="en-US"/>
        </w:rPr>
        <w:t xml:space="preserve">թիվ </w:t>
      </w:r>
      <w:r w:rsidRPr="00A57EB3">
        <w:rPr>
          <w:rFonts w:ascii="GHEA Grapalat" w:hAnsi="GHEA Grapalat"/>
          <w:b/>
        </w:rPr>
        <w:t xml:space="preserve"> </w:t>
      </w:r>
      <w:r w:rsidRPr="00A57EB3">
        <w:rPr>
          <w:rFonts w:ascii="GHEA Grapalat" w:hAnsi="GHEA Grapalat"/>
          <w:b/>
          <w:lang w:val="hy-AM"/>
        </w:rPr>
        <w:t>134</w:t>
      </w:r>
      <w:r w:rsidRPr="00A57EB3">
        <w:rPr>
          <w:rFonts w:ascii="GHEA Grapalat" w:hAnsi="GHEA Grapalat"/>
          <w:b/>
        </w:rPr>
        <w:t>-</w:t>
      </w:r>
      <w:r w:rsidRPr="00A57EB3">
        <w:rPr>
          <w:rFonts w:ascii="GHEA Grapalat" w:hAnsi="GHEA Grapalat"/>
          <w:b/>
          <w:lang w:val="en-US"/>
        </w:rPr>
        <w:t>Ն</w:t>
      </w:r>
      <w:r w:rsidRPr="00A57EB3">
        <w:rPr>
          <w:rFonts w:ascii="GHEA Grapalat" w:hAnsi="GHEA Grapalat"/>
          <w:b/>
        </w:rPr>
        <w:t xml:space="preserve"> </w:t>
      </w:r>
      <w:r w:rsidRPr="00A57EB3">
        <w:rPr>
          <w:rFonts w:ascii="GHEA Grapalat" w:hAnsi="GHEA Grapalat"/>
          <w:b/>
          <w:lang w:val="en-US"/>
        </w:rPr>
        <w:t>որոշման</w:t>
      </w:r>
      <w:r w:rsidRPr="00A57EB3">
        <w:rPr>
          <w:rFonts w:ascii="GHEA Grapalat" w:hAnsi="GHEA Grapalat"/>
          <w:b/>
        </w:rPr>
        <w:t xml:space="preserve"> </w:t>
      </w:r>
      <w:r w:rsidRPr="00A57EB3">
        <w:rPr>
          <w:rFonts w:ascii="GHEA Grapalat" w:hAnsi="GHEA Grapalat"/>
          <w:b/>
          <w:lang w:val="en-US"/>
        </w:rPr>
        <w:t xml:space="preserve">մեջ </w:t>
      </w:r>
      <w:r w:rsidRPr="00A57EB3">
        <w:rPr>
          <w:rFonts w:ascii="GHEA Grapalat" w:hAnsi="GHEA Grapalat"/>
          <w:b/>
          <w:lang w:val="hy-AM"/>
        </w:rPr>
        <w:t xml:space="preserve">լրացումներ </w:t>
      </w:r>
      <w:r w:rsidRPr="00A57EB3">
        <w:rPr>
          <w:rFonts w:ascii="GHEA Grapalat" w:hAnsi="GHEA Grapalat"/>
          <w:b/>
          <w:lang w:val="en-US"/>
        </w:rPr>
        <w:t>կատարելու</w:t>
      </w:r>
      <w:r w:rsidRPr="00A57EB3">
        <w:rPr>
          <w:rFonts w:ascii="GHEA Grapalat" w:hAnsi="GHEA Grapalat"/>
          <w:b/>
        </w:rPr>
        <w:t xml:space="preserve"> </w:t>
      </w:r>
      <w:r w:rsidRPr="00A57EB3">
        <w:rPr>
          <w:rFonts w:ascii="GHEA Grapalat" w:hAnsi="GHEA Grapalat"/>
          <w:b/>
          <w:lang w:val="en-US"/>
        </w:rPr>
        <w:t>մասին» ՀՀ կառավարության որոշման նախագծի</w:t>
      </w:r>
    </w:p>
    <w:p w:rsidR="00A57EB3" w:rsidRPr="00A57EB3" w:rsidRDefault="00A57EB3" w:rsidP="00A57EB3">
      <w:pPr>
        <w:spacing w:after="0" w:line="240" w:lineRule="auto"/>
        <w:ind w:firstLine="284"/>
        <w:jc w:val="center"/>
        <w:rPr>
          <w:rFonts w:ascii="GHEA Grapalat" w:hAnsi="GHEA Grapalat"/>
          <w:b/>
          <w:lang w:val="hy-AM"/>
        </w:rPr>
      </w:pPr>
      <w:r w:rsidRPr="00A57EB3">
        <w:rPr>
          <w:rFonts w:ascii="GHEA Grapalat" w:eastAsia="Times New Roman" w:hAnsi="GHEA Grapalat" w:cs="Sylfaen"/>
          <w:b/>
          <w:lang w:val="hy-AM"/>
        </w:rPr>
        <w:t xml:space="preserve">ընդունման կապակցությամբ պետական կամ տեղական </w:t>
      </w:r>
      <w:r w:rsidRPr="00A57EB3">
        <w:rPr>
          <w:rFonts w:ascii="GHEA Grapalat" w:hAnsi="GHEA Grapalat"/>
          <w:b/>
          <w:lang w:val="hy-AM"/>
        </w:rPr>
        <w:t>ինքնակառավարման մարմնի բյուջեում եկամուտների և ծախսերի ավելացման կամ նվազեցման մասին</w:t>
      </w:r>
    </w:p>
    <w:p w:rsidR="00A57EB3" w:rsidRPr="00A57EB3" w:rsidRDefault="00A57EB3" w:rsidP="00A57EB3">
      <w:pPr>
        <w:spacing w:before="100" w:beforeAutospacing="1" w:after="100" w:afterAutospacing="1" w:line="360" w:lineRule="auto"/>
        <w:ind w:firstLine="284"/>
        <w:jc w:val="both"/>
        <w:rPr>
          <w:rFonts w:ascii="GHEA Grapalat" w:eastAsia="Times New Roman" w:hAnsi="GHEA Grapalat"/>
          <w:bCs/>
          <w:lang w:val="af-ZA"/>
        </w:rPr>
      </w:pPr>
    </w:p>
    <w:p w:rsidR="00A57EB3" w:rsidRPr="00A57EB3" w:rsidRDefault="00A57EB3" w:rsidP="00A57EB3">
      <w:pPr>
        <w:spacing w:after="0"/>
        <w:ind w:firstLine="284"/>
        <w:jc w:val="both"/>
        <w:rPr>
          <w:rFonts w:ascii="GHEA Grapalat" w:eastAsia="Times New Roman" w:hAnsi="GHEA Grapalat"/>
          <w:lang w:val="hy-AM"/>
        </w:rPr>
      </w:pPr>
      <w:r w:rsidRPr="00A57EB3">
        <w:rPr>
          <w:rFonts w:ascii="GHEA Grapalat" w:eastAsia="Times New Roman" w:hAnsi="GHEA Grapalat" w:cs="Times New Roman"/>
          <w:color w:val="000000"/>
          <w:lang w:val="en-US"/>
        </w:rPr>
        <w:t>«Հայաստանի</w:t>
      </w:r>
      <w:r w:rsidRPr="00A57EB3">
        <w:rPr>
          <w:rFonts w:ascii="GHEA Grapalat" w:eastAsia="Times New Roman" w:hAnsi="GHEA Grapalat" w:cs="Times New Roman"/>
          <w:color w:val="000000"/>
        </w:rPr>
        <w:t xml:space="preserve"> </w:t>
      </w:r>
      <w:r w:rsidRPr="00A57EB3">
        <w:rPr>
          <w:rFonts w:ascii="GHEA Grapalat" w:eastAsia="Times New Roman" w:hAnsi="GHEA Grapalat" w:cs="Times New Roman"/>
          <w:color w:val="000000"/>
          <w:lang w:val="en-US"/>
        </w:rPr>
        <w:t>Հանրապետության</w:t>
      </w:r>
      <w:r w:rsidRPr="00A57EB3">
        <w:rPr>
          <w:rFonts w:ascii="GHEA Grapalat" w:eastAsia="Times New Roman" w:hAnsi="GHEA Grapalat" w:cs="Times New Roman"/>
          <w:color w:val="000000"/>
        </w:rPr>
        <w:t xml:space="preserve"> </w:t>
      </w:r>
      <w:r w:rsidRPr="00A57EB3">
        <w:rPr>
          <w:rFonts w:ascii="GHEA Grapalat" w:eastAsia="Times New Roman" w:hAnsi="GHEA Grapalat" w:cs="Times New Roman"/>
          <w:color w:val="000000"/>
          <w:lang w:val="en-US"/>
        </w:rPr>
        <w:t>կառավարության</w:t>
      </w:r>
      <w:r w:rsidRPr="00A57EB3">
        <w:rPr>
          <w:rFonts w:ascii="GHEA Grapalat" w:eastAsia="Times New Roman" w:hAnsi="GHEA Grapalat" w:cs="Times New Roman"/>
          <w:color w:val="000000"/>
        </w:rPr>
        <w:t xml:space="preserve"> 2008</w:t>
      </w:r>
      <w:r w:rsidRPr="00A57EB3">
        <w:rPr>
          <w:rFonts w:ascii="GHEA Grapalat" w:eastAsia="Times New Roman" w:hAnsi="GHEA Grapalat" w:cs="Times New Roman"/>
          <w:color w:val="000000"/>
          <w:lang w:val="en-US"/>
        </w:rPr>
        <w:t xml:space="preserve"> թվականի</w:t>
      </w:r>
      <w:r w:rsidRPr="00A57EB3">
        <w:rPr>
          <w:rFonts w:ascii="GHEA Grapalat" w:eastAsia="Times New Roman" w:hAnsi="GHEA Grapalat" w:cs="Times New Roman"/>
          <w:color w:val="000000"/>
        </w:rPr>
        <w:t xml:space="preserve"> </w:t>
      </w:r>
      <w:r w:rsidRPr="00A57EB3">
        <w:rPr>
          <w:rFonts w:ascii="GHEA Grapalat" w:eastAsia="Times New Roman" w:hAnsi="GHEA Grapalat" w:cs="Times New Roman"/>
          <w:color w:val="000000"/>
          <w:lang w:val="hy-AM"/>
        </w:rPr>
        <w:t>փետրվարի 7</w:t>
      </w:r>
      <w:r w:rsidRPr="00A57EB3">
        <w:rPr>
          <w:rFonts w:ascii="GHEA Grapalat" w:eastAsia="Times New Roman" w:hAnsi="GHEA Grapalat" w:cs="Times New Roman"/>
          <w:color w:val="000000"/>
        </w:rPr>
        <w:t>-</w:t>
      </w:r>
      <w:r w:rsidRPr="00A57EB3">
        <w:rPr>
          <w:rFonts w:ascii="GHEA Grapalat" w:eastAsia="Times New Roman" w:hAnsi="GHEA Grapalat" w:cs="Times New Roman"/>
          <w:color w:val="000000"/>
          <w:lang w:val="en-US"/>
        </w:rPr>
        <w:t>ի</w:t>
      </w:r>
      <w:r w:rsidRPr="00A57EB3">
        <w:rPr>
          <w:rFonts w:ascii="GHEA Grapalat" w:eastAsia="Times New Roman" w:hAnsi="GHEA Grapalat" w:cs="Times New Roman"/>
          <w:color w:val="000000"/>
        </w:rPr>
        <w:t xml:space="preserve"> </w:t>
      </w:r>
      <w:r w:rsidRPr="00A57EB3">
        <w:rPr>
          <w:rFonts w:ascii="GHEA Grapalat" w:eastAsia="Times New Roman" w:hAnsi="GHEA Grapalat" w:cs="Times New Roman"/>
          <w:color w:val="000000"/>
          <w:lang w:val="en-US"/>
        </w:rPr>
        <w:t xml:space="preserve">թիվ </w:t>
      </w:r>
      <w:r w:rsidRPr="00A57EB3">
        <w:rPr>
          <w:rFonts w:ascii="GHEA Grapalat" w:eastAsia="Times New Roman" w:hAnsi="GHEA Grapalat" w:cs="Times New Roman"/>
          <w:color w:val="000000"/>
        </w:rPr>
        <w:t xml:space="preserve"> </w:t>
      </w:r>
      <w:r w:rsidRPr="00A57EB3">
        <w:rPr>
          <w:rFonts w:ascii="GHEA Grapalat" w:eastAsia="Times New Roman" w:hAnsi="GHEA Grapalat" w:cs="Times New Roman"/>
          <w:color w:val="000000"/>
          <w:lang w:val="hy-AM"/>
        </w:rPr>
        <w:t>134</w:t>
      </w:r>
      <w:r w:rsidRPr="00A57EB3">
        <w:rPr>
          <w:rFonts w:ascii="GHEA Grapalat" w:eastAsia="Times New Roman" w:hAnsi="GHEA Grapalat" w:cs="Times New Roman"/>
          <w:color w:val="000000"/>
        </w:rPr>
        <w:t>-</w:t>
      </w:r>
      <w:r w:rsidRPr="00A57EB3">
        <w:rPr>
          <w:rFonts w:ascii="GHEA Grapalat" w:eastAsia="Times New Roman" w:hAnsi="GHEA Grapalat" w:cs="Times New Roman"/>
          <w:color w:val="000000"/>
          <w:lang w:val="en-US"/>
        </w:rPr>
        <w:t>Ն</w:t>
      </w:r>
      <w:r w:rsidRPr="00A57EB3">
        <w:rPr>
          <w:rFonts w:ascii="GHEA Grapalat" w:eastAsia="Times New Roman" w:hAnsi="GHEA Grapalat" w:cs="Times New Roman"/>
          <w:color w:val="000000"/>
        </w:rPr>
        <w:t xml:space="preserve"> </w:t>
      </w:r>
      <w:r w:rsidRPr="00A57EB3">
        <w:rPr>
          <w:rFonts w:ascii="GHEA Grapalat" w:eastAsia="Times New Roman" w:hAnsi="GHEA Grapalat" w:cs="Times New Roman"/>
          <w:color w:val="000000"/>
          <w:lang w:val="en-US"/>
        </w:rPr>
        <w:t>որոշման</w:t>
      </w:r>
      <w:r w:rsidRPr="00A57EB3">
        <w:rPr>
          <w:rFonts w:ascii="GHEA Grapalat" w:eastAsia="Times New Roman" w:hAnsi="GHEA Grapalat" w:cs="Times New Roman"/>
          <w:color w:val="000000"/>
        </w:rPr>
        <w:t xml:space="preserve"> </w:t>
      </w:r>
      <w:r w:rsidRPr="00A57EB3">
        <w:rPr>
          <w:rFonts w:ascii="GHEA Grapalat" w:eastAsia="Times New Roman" w:hAnsi="GHEA Grapalat" w:cs="Times New Roman"/>
          <w:color w:val="000000"/>
          <w:lang w:val="en-US"/>
        </w:rPr>
        <w:t xml:space="preserve">մեջ </w:t>
      </w:r>
      <w:r w:rsidRPr="00A57EB3">
        <w:rPr>
          <w:rFonts w:ascii="GHEA Grapalat" w:eastAsia="Times New Roman" w:hAnsi="GHEA Grapalat" w:cs="Times New Roman"/>
          <w:color w:val="000000"/>
          <w:lang w:val="hy-AM"/>
        </w:rPr>
        <w:t xml:space="preserve">լրացումներ </w:t>
      </w:r>
      <w:r w:rsidRPr="00A57EB3">
        <w:rPr>
          <w:rFonts w:ascii="GHEA Grapalat" w:eastAsia="Times New Roman" w:hAnsi="GHEA Grapalat" w:cs="Times New Roman"/>
          <w:color w:val="000000"/>
          <w:lang w:val="en-US"/>
        </w:rPr>
        <w:t>կատարելու</w:t>
      </w:r>
      <w:r w:rsidRPr="00A57EB3">
        <w:rPr>
          <w:rFonts w:ascii="GHEA Grapalat" w:eastAsia="Times New Roman" w:hAnsi="GHEA Grapalat" w:cs="Times New Roman"/>
          <w:color w:val="000000"/>
        </w:rPr>
        <w:t xml:space="preserve"> </w:t>
      </w:r>
      <w:r w:rsidRPr="00A57EB3">
        <w:rPr>
          <w:rFonts w:ascii="GHEA Grapalat" w:eastAsia="Times New Roman" w:hAnsi="GHEA Grapalat" w:cs="Times New Roman"/>
          <w:color w:val="000000"/>
          <w:lang w:val="en-US"/>
        </w:rPr>
        <w:t xml:space="preserve">մասին» ՀՀ կառավարության որոշման նախագծի </w:t>
      </w:r>
      <w:r w:rsidRPr="00A57EB3">
        <w:rPr>
          <w:rFonts w:ascii="GHEA Grapalat" w:eastAsia="Times New Roman" w:hAnsi="GHEA Grapalat"/>
          <w:lang w:val="hy-AM"/>
        </w:rPr>
        <w:t>ընդունման կապակցությամբ պետական կամ տեղական ինքնակառավարման մարմնի բյուջեում եկամուտների և ծախսերի ավելացում կամ նվազեցում չի նախատեսվում:</w:t>
      </w:r>
    </w:p>
    <w:p w:rsidR="00A57EB3" w:rsidRPr="00A57EB3" w:rsidRDefault="00A57EB3" w:rsidP="00A57EB3">
      <w:pPr>
        <w:spacing w:after="0" w:line="360" w:lineRule="auto"/>
        <w:jc w:val="center"/>
        <w:rPr>
          <w:rFonts w:ascii="GHEA Grapalat" w:hAnsi="GHEA Grapalat" w:cs="Sylfaen"/>
          <w:b/>
          <w:bCs/>
          <w:i/>
          <w:iCs/>
          <w:noProof/>
          <w:lang w:val="af-ZA"/>
        </w:rPr>
      </w:pPr>
    </w:p>
    <w:p w:rsidR="00A57EB3" w:rsidRPr="00A57EB3" w:rsidRDefault="00A57EB3" w:rsidP="00A57EB3">
      <w:pPr>
        <w:spacing w:after="0" w:line="360" w:lineRule="auto"/>
        <w:jc w:val="center"/>
        <w:rPr>
          <w:rFonts w:ascii="GHEA Grapalat" w:hAnsi="GHEA Grapalat"/>
          <w:lang w:val="hy-AM"/>
        </w:rPr>
      </w:pPr>
      <w:r w:rsidRPr="00A57EB3">
        <w:rPr>
          <w:rFonts w:ascii="GHEA Grapalat" w:hAnsi="GHEA Grapalat" w:cs="Sylfaen"/>
          <w:b/>
          <w:bCs/>
          <w:i/>
          <w:iCs/>
          <w:noProof/>
          <w:lang w:val="af-ZA"/>
        </w:rPr>
        <w:t>ՀՀ</w:t>
      </w:r>
      <w:r w:rsidRPr="00A57EB3">
        <w:rPr>
          <w:rFonts w:ascii="GHEA Grapalat" w:hAnsi="GHEA Grapalat" w:cs="Times Armenian"/>
          <w:b/>
          <w:bCs/>
          <w:i/>
          <w:iCs/>
          <w:noProof/>
          <w:lang w:val="af-ZA"/>
        </w:rPr>
        <w:t xml:space="preserve">    </w:t>
      </w:r>
      <w:r w:rsidRPr="00A57EB3">
        <w:rPr>
          <w:rFonts w:ascii="GHEA Grapalat" w:hAnsi="GHEA Grapalat" w:cs="Sylfaen"/>
          <w:b/>
          <w:bCs/>
          <w:i/>
          <w:iCs/>
          <w:noProof/>
          <w:lang w:val="af-ZA"/>
        </w:rPr>
        <w:t>ՈՍՏԻԿԱՆՈՒԹՅՈՒՆ</w:t>
      </w:r>
    </w:p>
    <w:p w:rsidR="00A57EB3" w:rsidRPr="00610B4E" w:rsidRDefault="00A57EB3" w:rsidP="002A18A1">
      <w:pPr>
        <w:jc w:val="center"/>
        <w:rPr>
          <w:rFonts w:ascii="GHEA Grapalat" w:hAnsi="GHEA Grapalat"/>
          <w:sz w:val="24"/>
          <w:szCs w:val="24"/>
          <w:lang w:val="en-US"/>
        </w:rPr>
      </w:pPr>
    </w:p>
    <w:sectPr w:rsidR="00A57EB3" w:rsidRPr="00610B4E" w:rsidSect="000F1A31">
      <w:pgSz w:w="11906" w:h="16838"/>
      <w:pgMar w:top="630" w:right="566" w:bottom="450" w:left="99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AK Courier">
    <w:altName w:val="Courier New"/>
    <w:charset w:val="00"/>
    <w:family w:val="modern"/>
    <w:pitch w:val="fixed"/>
    <w:sig w:usb0="00000201"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w:altName w:val="Arial"/>
    <w:panose1 w:val="020B0604020202020204"/>
    <w:charset w:val="CC"/>
    <w:family w:val="swiss"/>
    <w:pitch w:val="variable"/>
    <w:sig w:usb0="00000287" w:usb1="00000000" w:usb2="00000000" w:usb3="00000000" w:csb0="0000009F" w:csb1="00000000"/>
  </w:font>
  <w:font w:name="IRTEK Courier">
    <w:panose1 w:val="02070300020205020404"/>
    <w:charset w:val="00"/>
    <w:family w:val="roman"/>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133A1E"/>
    <w:multiLevelType w:val="hybridMultilevel"/>
    <w:tmpl w:val="F238D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73760D"/>
    <w:rsid w:val="000340F2"/>
    <w:rsid w:val="000447A6"/>
    <w:rsid w:val="00072D15"/>
    <w:rsid w:val="000F1A31"/>
    <w:rsid w:val="001326FE"/>
    <w:rsid w:val="00160DF8"/>
    <w:rsid w:val="0018319C"/>
    <w:rsid w:val="001E37F8"/>
    <w:rsid w:val="0022558E"/>
    <w:rsid w:val="0027234D"/>
    <w:rsid w:val="002A06D3"/>
    <w:rsid w:val="002A18A1"/>
    <w:rsid w:val="002A7525"/>
    <w:rsid w:val="002C1A31"/>
    <w:rsid w:val="002C55A0"/>
    <w:rsid w:val="002C7A3D"/>
    <w:rsid w:val="002F379D"/>
    <w:rsid w:val="003E2DFC"/>
    <w:rsid w:val="003E5E1C"/>
    <w:rsid w:val="00431688"/>
    <w:rsid w:val="0043629F"/>
    <w:rsid w:val="00487F3C"/>
    <w:rsid w:val="004B0F0E"/>
    <w:rsid w:val="004D3BE9"/>
    <w:rsid w:val="004E7B7E"/>
    <w:rsid w:val="004F46E8"/>
    <w:rsid w:val="00510296"/>
    <w:rsid w:val="00550751"/>
    <w:rsid w:val="00553FBE"/>
    <w:rsid w:val="005626C7"/>
    <w:rsid w:val="00574C34"/>
    <w:rsid w:val="00595851"/>
    <w:rsid w:val="005B7629"/>
    <w:rsid w:val="005D0510"/>
    <w:rsid w:val="005D7B47"/>
    <w:rsid w:val="005F26F4"/>
    <w:rsid w:val="00610B4E"/>
    <w:rsid w:val="00642F42"/>
    <w:rsid w:val="006A1E83"/>
    <w:rsid w:val="006D10C5"/>
    <w:rsid w:val="006E23B0"/>
    <w:rsid w:val="006F0E78"/>
    <w:rsid w:val="00736679"/>
    <w:rsid w:val="0073760D"/>
    <w:rsid w:val="007400BA"/>
    <w:rsid w:val="007540FE"/>
    <w:rsid w:val="00777A01"/>
    <w:rsid w:val="007906E4"/>
    <w:rsid w:val="00794FA0"/>
    <w:rsid w:val="007A1AE1"/>
    <w:rsid w:val="007A5168"/>
    <w:rsid w:val="00810300"/>
    <w:rsid w:val="00833284"/>
    <w:rsid w:val="00863BF5"/>
    <w:rsid w:val="008860CD"/>
    <w:rsid w:val="008A0643"/>
    <w:rsid w:val="008A23DF"/>
    <w:rsid w:val="008D1662"/>
    <w:rsid w:val="008E04E8"/>
    <w:rsid w:val="00932E56"/>
    <w:rsid w:val="00947047"/>
    <w:rsid w:val="00961455"/>
    <w:rsid w:val="009726F7"/>
    <w:rsid w:val="00986D0F"/>
    <w:rsid w:val="00997C53"/>
    <w:rsid w:val="009F578D"/>
    <w:rsid w:val="00A07FC0"/>
    <w:rsid w:val="00A26445"/>
    <w:rsid w:val="00A57EB3"/>
    <w:rsid w:val="00A75D34"/>
    <w:rsid w:val="00A836AC"/>
    <w:rsid w:val="00AB6035"/>
    <w:rsid w:val="00B20EB6"/>
    <w:rsid w:val="00B30E6B"/>
    <w:rsid w:val="00B54DA0"/>
    <w:rsid w:val="00BB5903"/>
    <w:rsid w:val="00BC3DE6"/>
    <w:rsid w:val="00C02B5B"/>
    <w:rsid w:val="00C1607C"/>
    <w:rsid w:val="00C42846"/>
    <w:rsid w:val="00C47238"/>
    <w:rsid w:val="00C53F77"/>
    <w:rsid w:val="00C75EEF"/>
    <w:rsid w:val="00D27221"/>
    <w:rsid w:val="00D27BCD"/>
    <w:rsid w:val="00D3414A"/>
    <w:rsid w:val="00D5349A"/>
    <w:rsid w:val="00D87C72"/>
    <w:rsid w:val="00DC0424"/>
    <w:rsid w:val="00DD4F85"/>
    <w:rsid w:val="00DF62C9"/>
    <w:rsid w:val="00EA21F7"/>
    <w:rsid w:val="00EB2F3A"/>
    <w:rsid w:val="00EB6558"/>
    <w:rsid w:val="00F3287C"/>
    <w:rsid w:val="00F50B34"/>
    <w:rsid w:val="00F649FC"/>
    <w:rsid w:val="00FC19DE"/>
    <w:rsid w:val="00FC6F73"/>
    <w:rsid w:val="00FF01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0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60D"/>
    <w:pPr>
      <w:ind w:left="720"/>
      <w:contextualSpacing/>
    </w:pPr>
  </w:style>
  <w:style w:type="character" w:styleId="Strong">
    <w:name w:val="Strong"/>
    <w:basedOn w:val="DefaultParagraphFont"/>
    <w:uiPriority w:val="22"/>
    <w:qFormat/>
    <w:rsid w:val="004D3BE9"/>
    <w:rPr>
      <w:b/>
      <w:bCs/>
    </w:rPr>
  </w:style>
  <w:style w:type="paragraph" w:styleId="NormalWeb">
    <w:name w:val="Normal (Web)"/>
    <w:basedOn w:val="Normal"/>
    <w:uiPriority w:val="99"/>
    <w:unhideWhenUsed/>
    <w:rsid w:val="004B0F0E"/>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7855669">
      <w:bodyDiv w:val="1"/>
      <w:marLeft w:val="0"/>
      <w:marRight w:val="0"/>
      <w:marTop w:val="0"/>
      <w:marBottom w:val="0"/>
      <w:divBdr>
        <w:top w:val="none" w:sz="0" w:space="0" w:color="auto"/>
        <w:left w:val="none" w:sz="0" w:space="0" w:color="auto"/>
        <w:bottom w:val="none" w:sz="0" w:space="0" w:color="auto"/>
        <w:right w:val="none" w:sz="0" w:space="0" w:color="auto"/>
      </w:divBdr>
    </w:div>
    <w:div w:id="409616727">
      <w:bodyDiv w:val="1"/>
      <w:marLeft w:val="0"/>
      <w:marRight w:val="0"/>
      <w:marTop w:val="0"/>
      <w:marBottom w:val="0"/>
      <w:divBdr>
        <w:top w:val="none" w:sz="0" w:space="0" w:color="auto"/>
        <w:left w:val="none" w:sz="0" w:space="0" w:color="auto"/>
        <w:bottom w:val="none" w:sz="0" w:space="0" w:color="auto"/>
        <w:right w:val="none" w:sz="0" w:space="0" w:color="auto"/>
      </w:divBdr>
    </w:div>
    <w:div w:id="1238591468">
      <w:bodyDiv w:val="1"/>
      <w:marLeft w:val="0"/>
      <w:marRight w:val="0"/>
      <w:marTop w:val="0"/>
      <w:marBottom w:val="0"/>
      <w:divBdr>
        <w:top w:val="none" w:sz="0" w:space="0" w:color="auto"/>
        <w:left w:val="none" w:sz="0" w:space="0" w:color="auto"/>
        <w:bottom w:val="none" w:sz="0" w:space="0" w:color="auto"/>
        <w:right w:val="none" w:sz="0" w:space="0" w:color="auto"/>
      </w:divBdr>
    </w:div>
    <w:div w:id="1538079118">
      <w:bodyDiv w:val="1"/>
      <w:marLeft w:val="0"/>
      <w:marRight w:val="0"/>
      <w:marTop w:val="0"/>
      <w:marBottom w:val="0"/>
      <w:divBdr>
        <w:top w:val="none" w:sz="0" w:space="0" w:color="auto"/>
        <w:left w:val="none" w:sz="0" w:space="0" w:color="auto"/>
        <w:bottom w:val="none" w:sz="0" w:space="0" w:color="auto"/>
        <w:right w:val="none" w:sz="0" w:space="0" w:color="auto"/>
      </w:divBdr>
    </w:div>
    <w:div w:id="1566261470">
      <w:bodyDiv w:val="1"/>
      <w:marLeft w:val="0"/>
      <w:marRight w:val="0"/>
      <w:marTop w:val="0"/>
      <w:marBottom w:val="0"/>
      <w:divBdr>
        <w:top w:val="none" w:sz="0" w:space="0" w:color="auto"/>
        <w:left w:val="none" w:sz="0" w:space="0" w:color="auto"/>
        <w:bottom w:val="none" w:sz="0" w:space="0" w:color="auto"/>
        <w:right w:val="none" w:sz="0" w:space="0" w:color="auto"/>
      </w:divBdr>
      <w:divsChild>
        <w:div w:id="1910075647">
          <w:marLeft w:val="0"/>
          <w:marRight w:val="0"/>
          <w:marTop w:val="0"/>
          <w:marBottom w:val="0"/>
          <w:divBdr>
            <w:top w:val="none" w:sz="0" w:space="0" w:color="auto"/>
            <w:left w:val="none" w:sz="0" w:space="0" w:color="auto"/>
            <w:bottom w:val="none" w:sz="0" w:space="0" w:color="auto"/>
            <w:right w:val="none" w:sz="0" w:space="0" w:color="auto"/>
          </w:divBdr>
        </w:div>
        <w:div w:id="283076923">
          <w:marLeft w:val="0"/>
          <w:marRight w:val="0"/>
          <w:marTop w:val="0"/>
          <w:marBottom w:val="0"/>
          <w:divBdr>
            <w:top w:val="none" w:sz="0" w:space="0" w:color="auto"/>
            <w:left w:val="none" w:sz="0" w:space="0" w:color="auto"/>
            <w:bottom w:val="none" w:sz="0" w:space="0" w:color="auto"/>
            <w:right w:val="none" w:sz="0" w:space="0" w:color="auto"/>
          </w:divBdr>
        </w:div>
        <w:div w:id="430665490">
          <w:marLeft w:val="0"/>
          <w:marRight w:val="0"/>
          <w:marTop w:val="0"/>
          <w:marBottom w:val="0"/>
          <w:divBdr>
            <w:top w:val="none" w:sz="0" w:space="0" w:color="auto"/>
            <w:left w:val="none" w:sz="0" w:space="0" w:color="auto"/>
            <w:bottom w:val="none" w:sz="0" w:space="0" w:color="auto"/>
            <w:right w:val="none" w:sz="0" w:space="0" w:color="auto"/>
          </w:divBdr>
        </w:div>
        <w:div w:id="1039863302">
          <w:marLeft w:val="0"/>
          <w:marRight w:val="0"/>
          <w:marTop w:val="0"/>
          <w:marBottom w:val="0"/>
          <w:divBdr>
            <w:top w:val="none" w:sz="0" w:space="0" w:color="auto"/>
            <w:left w:val="none" w:sz="0" w:space="0" w:color="auto"/>
            <w:bottom w:val="none" w:sz="0" w:space="0" w:color="auto"/>
            <w:right w:val="none" w:sz="0" w:space="0" w:color="auto"/>
          </w:divBdr>
        </w:div>
        <w:div w:id="2108962545">
          <w:marLeft w:val="0"/>
          <w:marRight w:val="0"/>
          <w:marTop w:val="0"/>
          <w:marBottom w:val="0"/>
          <w:divBdr>
            <w:top w:val="none" w:sz="0" w:space="0" w:color="auto"/>
            <w:left w:val="none" w:sz="0" w:space="0" w:color="auto"/>
            <w:bottom w:val="none" w:sz="0" w:space="0" w:color="auto"/>
            <w:right w:val="none" w:sz="0" w:space="0" w:color="auto"/>
          </w:divBdr>
        </w:div>
        <w:div w:id="1472333877">
          <w:marLeft w:val="0"/>
          <w:marRight w:val="0"/>
          <w:marTop w:val="0"/>
          <w:marBottom w:val="0"/>
          <w:divBdr>
            <w:top w:val="none" w:sz="0" w:space="0" w:color="auto"/>
            <w:left w:val="none" w:sz="0" w:space="0" w:color="auto"/>
            <w:bottom w:val="none" w:sz="0" w:space="0" w:color="auto"/>
            <w:right w:val="none" w:sz="0" w:space="0" w:color="auto"/>
          </w:divBdr>
        </w:div>
        <w:div w:id="1374186832">
          <w:marLeft w:val="0"/>
          <w:marRight w:val="0"/>
          <w:marTop w:val="0"/>
          <w:marBottom w:val="0"/>
          <w:divBdr>
            <w:top w:val="none" w:sz="0" w:space="0" w:color="auto"/>
            <w:left w:val="none" w:sz="0" w:space="0" w:color="auto"/>
            <w:bottom w:val="none" w:sz="0" w:space="0" w:color="auto"/>
            <w:right w:val="none" w:sz="0" w:space="0" w:color="auto"/>
          </w:divBdr>
        </w:div>
        <w:div w:id="980814704">
          <w:marLeft w:val="0"/>
          <w:marRight w:val="0"/>
          <w:marTop w:val="0"/>
          <w:marBottom w:val="0"/>
          <w:divBdr>
            <w:top w:val="none" w:sz="0" w:space="0" w:color="auto"/>
            <w:left w:val="none" w:sz="0" w:space="0" w:color="auto"/>
            <w:bottom w:val="none" w:sz="0" w:space="0" w:color="auto"/>
            <w:right w:val="none" w:sz="0" w:space="0" w:color="auto"/>
          </w:divBdr>
        </w:div>
        <w:div w:id="1603995931">
          <w:marLeft w:val="0"/>
          <w:marRight w:val="0"/>
          <w:marTop w:val="0"/>
          <w:marBottom w:val="0"/>
          <w:divBdr>
            <w:top w:val="none" w:sz="0" w:space="0" w:color="auto"/>
            <w:left w:val="none" w:sz="0" w:space="0" w:color="auto"/>
            <w:bottom w:val="none" w:sz="0" w:space="0" w:color="auto"/>
            <w:right w:val="none" w:sz="0" w:space="0" w:color="auto"/>
          </w:divBdr>
        </w:div>
        <w:div w:id="1515486886">
          <w:marLeft w:val="0"/>
          <w:marRight w:val="0"/>
          <w:marTop w:val="0"/>
          <w:marBottom w:val="0"/>
          <w:divBdr>
            <w:top w:val="none" w:sz="0" w:space="0" w:color="auto"/>
            <w:left w:val="none" w:sz="0" w:space="0" w:color="auto"/>
            <w:bottom w:val="none" w:sz="0" w:space="0" w:color="auto"/>
            <w:right w:val="none" w:sz="0" w:space="0" w:color="auto"/>
          </w:divBdr>
        </w:div>
        <w:div w:id="1280726397">
          <w:marLeft w:val="0"/>
          <w:marRight w:val="0"/>
          <w:marTop w:val="0"/>
          <w:marBottom w:val="0"/>
          <w:divBdr>
            <w:top w:val="none" w:sz="0" w:space="0" w:color="auto"/>
            <w:left w:val="none" w:sz="0" w:space="0" w:color="auto"/>
            <w:bottom w:val="none" w:sz="0" w:space="0" w:color="auto"/>
            <w:right w:val="none" w:sz="0" w:space="0" w:color="auto"/>
          </w:divBdr>
        </w:div>
        <w:div w:id="1285505429">
          <w:marLeft w:val="0"/>
          <w:marRight w:val="0"/>
          <w:marTop w:val="0"/>
          <w:marBottom w:val="0"/>
          <w:divBdr>
            <w:top w:val="none" w:sz="0" w:space="0" w:color="auto"/>
            <w:left w:val="none" w:sz="0" w:space="0" w:color="auto"/>
            <w:bottom w:val="none" w:sz="0" w:space="0" w:color="auto"/>
            <w:right w:val="none" w:sz="0" w:space="0" w:color="auto"/>
          </w:divBdr>
        </w:div>
        <w:div w:id="2066756350">
          <w:marLeft w:val="0"/>
          <w:marRight w:val="0"/>
          <w:marTop w:val="0"/>
          <w:marBottom w:val="0"/>
          <w:divBdr>
            <w:top w:val="none" w:sz="0" w:space="0" w:color="auto"/>
            <w:left w:val="none" w:sz="0" w:space="0" w:color="auto"/>
            <w:bottom w:val="none" w:sz="0" w:space="0" w:color="auto"/>
            <w:right w:val="none" w:sz="0" w:space="0" w:color="auto"/>
          </w:divBdr>
        </w:div>
        <w:div w:id="1476751997">
          <w:marLeft w:val="0"/>
          <w:marRight w:val="0"/>
          <w:marTop w:val="0"/>
          <w:marBottom w:val="0"/>
          <w:divBdr>
            <w:top w:val="none" w:sz="0" w:space="0" w:color="auto"/>
            <w:left w:val="none" w:sz="0" w:space="0" w:color="auto"/>
            <w:bottom w:val="none" w:sz="0" w:space="0" w:color="auto"/>
            <w:right w:val="none" w:sz="0" w:space="0" w:color="auto"/>
          </w:divBdr>
        </w:div>
      </w:divsChild>
    </w:div>
    <w:div w:id="197567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B541B-5432-462B-AB17-271227CE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3557</Words>
  <Characters>20275</Characters>
  <Application>Microsoft Office Word</Application>
  <DocSecurity>0</DocSecurity>
  <Lines>168</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compass</dc:creator>
  <cp:lastModifiedBy>Admin</cp:lastModifiedBy>
  <cp:revision>44</cp:revision>
  <cp:lastPrinted>2018-05-08T08:16:00Z</cp:lastPrinted>
  <dcterms:created xsi:type="dcterms:W3CDTF">2018-04-07T12:24:00Z</dcterms:created>
  <dcterms:modified xsi:type="dcterms:W3CDTF">2018-05-29T12:28:00Z</dcterms:modified>
</cp:coreProperties>
</file>