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95" w:rsidRPr="00F45B95" w:rsidRDefault="00F45B95" w:rsidP="0095140A">
      <w:pPr>
        <w:spacing w:after="0" w:line="240" w:lineRule="auto"/>
        <w:ind w:firstLine="375"/>
        <w:jc w:val="right"/>
        <w:rPr>
          <w:rFonts w:ascii="GHEA Grapalat" w:eastAsia="Times New Roman" w:hAnsi="GHEA Grapalat"/>
          <w:b/>
          <w:sz w:val="24"/>
          <w:szCs w:val="24"/>
          <w:u w:val="single"/>
        </w:rPr>
      </w:pPr>
      <w:r w:rsidRPr="00F45B95">
        <w:rPr>
          <w:rFonts w:ascii="GHEA Grapalat" w:eastAsia="Times New Roman" w:hAnsi="GHEA Grapalat"/>
          <w:b/>
          <w:sz w:val="24"/>
          <w:szCs w:val="24"/>
          <w:u w:val="single"/>
        </w:rPr>
        <w:t>Նախագիծ</w:t>
      </w:r>
      <w:r w:rsidRPr="00F45B95">
        <w:rPr>
          <w:rFonts w:ascii="Times New Roman" w:eastAsia="Times New Roman" w:hAnsi="Times New Roman"/>
          <w:b/>
          <w:sz w:val="24"/>
          <w:szCs w:val="24"/>
          <w:u w:val="single"/>
        </w:rPr>
        <w:t> </w:t>
      </w:r>
    </w:p>
    <w:p w:rsidR="00F45B95" w:rsidRPr="00F45B95" w:rsidRDefault="00F45B95" w:rsidP="0095140A">
      <w:pPr>
        <w:pStyle w:val="NormalWeb"/>
        <w:jc w:val="center"/>
        <w:rPr>
          <w:rFonts w:ascii="GHEA Grapalat" w:hAnsi="GHEA Grapalat"/>
        </w:rPr>
      </w:pPr>
      <w:r w:rsidRPr="00F45B95">
        <w:rPr>
          <w:rStyle w:val="Strong"/>
          <w:rFonts w:ascii="GHEA Grapalat" w:hAnsi="GHEA Grapalat" w:cs="Sylfaen"/>
        </w:rPr>
        <w:t>ՀԱՅԱՍՏԱՆԻ</w:t>
      </w:r>
      <w:r w:rsidRPr="00F45B95">
        <w:rPr>
          <w:rStyle w:val="Strong"/>
          <w:rFonts w:ascii="GHEA Grapalat" w:hAnsi="GHEA Grapalat"/>
        </w:rPr>
        <w:t xml:space="preserve"> </w:t>
      </w:r>
      <w:r w:rsidRPr="00F45B95">
        <w:rPr>
          <w:rStyle w:val="Strong"/>
          <w:rFonts w:ascii="GHEA Grapalat" w:hAnsi="GHEA Grapalat" w:cs="Sylfaen"/>
        </w:rPr>
        <w:t>ՀԱՆՐԱՊԵՏՈՒԹՅԱՆ</w:t>
      </w:r>
      <w:r w:rsidRPr="00F45B95">
        <w:rPr>
          <w:rStyle w:val="Strong"/>
          <w:rFonts w:ascii="GHEA Grapalat" w:hAnsi="GHEA Grapalat"/>
        </w:rPr>
        <w:t xml:space="preserve"> </w:t>
      </w:r>
      <w:r w:rsidRPr="00F45B95">
        <w:rPr>
          <w:rStyle w:val="Strong"/>
          <w:rFonts w:ascii="GHEA Grapalat" w:hAnsi="GHEA Grapalat" w:cs="Sylfaen"/>
        </w:rPr>
        <w:t>ԿԱՌԱՎԱՐՈՒԹՅՈՒՆ</w:t>
      </w:r>
    </w:p>
    <w:p w:rsidR="00F45B95" w:rsidRPr="00F45B95" w:rsidRDefault="00F45B95" w:rsidP="0095140A">
      <w:pPr>
        <w:pStyle w:val="NormalWeb"/>
        <w:jc w:val="center"/>
        <w:rPr>
          <w:rFonts w:ascii="GHEA Grapalat" w:hAnsi="GHEA Grapalat"/>
        </w:rPr>
      </w:pPr>
      <w:r w:rsidRPr="00F45B95">
        <w:rPr>
          <w:rStyle w:val="Strong"/>
          <w:rFonts w:ascii="GHEA Grapalat" w:hAnsi="GHEA Grapalat" w:cs="Sylfaen"/>
        </w:rPr>
        <w:t>Ո</w:t>
      </w:r>
      <w:r w:rsidRPr="00F45B95">
        <w:rPr>
          <w:rStyle w:val="Strong"/>
          <w:rFonts w:ascii="GHEA Grapalat" w:hAnsi="GHEA Grapalat"/>
        </w:rPr>
        <w:t xml:space="preserve"> </w:t>
      </w:r>
      <w:r w:rsidRPr="00F45B95">
        <w:rPr>
          <w:rStyle w:val="Strong"/>
          <w:rFonts w:ascii="GHEA Grapalat" w:hAnsi="GHEA Grapalat" w:cs="Sylfaen"/>
        </w:rPr>
        <w:t>Ր</w:t>
      </w:r>
      <w:r w:rsidRPr="00F45B95">
        <w:rPr>
          <w:rStyle w:val="Strong"/>
          <w:rFonts w:ascii="GHEA Grapalat" w:hAnsi="GHEA Grapalat"/>
        </w:rPr>
        <w:t xml:space="preserve"> </w:t>
      </w:r>
      <w:r w:rsidRPr="00F45B95">
        <w:rPr>
          <w:rStyle w:val="Strong"/>
          <w:rFonts w:ascii="GHEA Grapalat" w:hAnsi="GHEA Grapalat" w:cs="Sylfaen"/>
        </w:rPr>
        <w:t>Ո</w:t>
      </w:r>
      <w:r w:rsidRPr="00F45B95">
        <w:rPr>
          <w:rStyle w:val="Strong"/>
          <w:rFonts w:ascii="GHEA Grapalat" w:hAnsi="GHEA Grapalat"/>
        </w:rPr>
        <w:t xml:space="preserve"> </w:t>
      </w:r>
      <w:r w:rsidRPr="00F45B95">
        <w:rPr>
          <w:rStyle w:val="Strong"/>
          <w:rFonts w:ascii="GHEA Grapalat" w:hAnsi="GHEA Grapalat" w:cs="Sylfaen"/>
        </w:rPr>
        <w:t>Շ</w:t>
      </w:r>
      <w:r w:rsidRPr="00F45B95">
        <w:rPr>
          <w:rStyle w:val="Strong"/>
          <w:rFonts w:ascii="GHEA Grapalat" w:hAnsi="GHEA Grapalat"/>
        </w:rPr>
        <w:t xml:space="preserve"> </w:t>
      </w:r>
      <w:r w:rsidRPr="00F45B95">
        <w:rPr>
          <w:rStyle w:val="Strong"/>
          <w:rFonts w:ascii="GHEA Grapalat" w:hAnsi="GHEA Grapalat" w:cs="Sylfaen"/>
        </w:rPr>
        <w:t>ՈՒ</w:t>
      </w:r>
      <w:r w:rsidRPr="00F45B95">
        <w:rPr>
          <w:rStyle w:val="Strong"/>
          <w:rFonts w:ascii="GHEA Grapalat" w:hAnsi="GHEA Grapalat"/>
        </w:rPr>
        <w:t xml:space="preserve"> </w:t>
      </w:r>
      <w:r w:rsidRPr="00F45B95">
        <w:rPr>
          <w:rStyle w:val="Strong"/>
          <w:rFonts w:ascii="GHEA Grapalat" w:hAnsi="GHEA Grapalat" w:cs="Sylfaen"/>
        </w:rPr>
        <w:t>Մ</w:t>
      </w:r>
    </w:p>
    <w:p w:rsidR="00F45B95" w:rsidRPr="00027AC7" w:rsidRDefault="00F45B95" w:rsidP="0095140A">
      <w:pPr>
        <w:pStyle w:val="NormalWeb"/>
        <w:jc w:val="center"/>
        <w:rPr>
          <w:rFonts w:ascii="GHEA Grapalat" w:hAnsi="GHEA Grapalat"/>
        </w:rPr>
      </w:pPr>
      <w:r w:rsidRPr="00F45B95">
        <w:rPr>
          <w:rFonts w:ascii="GHEA Grapalat" w:hAnsi="GHEA Grapalat"/>
        </w:rPr>
        <w:t>-</w:t>
      </w:r>
      <w:r w:rsidR="004454F3">
        <w:rPr>
          <w:rFonts w:ascii="GHEA Grapalat" w:hAnsi="GHEA Grapalat"/>
        </w:rPr>
        <w:t>Լ</w:t>
      </w:r>
    </w:p>
    <w:p w:rsidR="00F45B95" w:rsidRPr="00F45B95" w:rsidRDefault="00F45B95" w:rsidP="0095140A">
      <w:pPr>
        <w:spacing w:after="0" w:line="240" w:lineRule="auto"/>
        <w:ind w:firstLine="375"/>
        <w:jc w:val="right"/>
        <w:rPr>
          <w:rFonts w:ascii="GHEA Grapalat" w:eastAsia="Times New Roman" w:hAnsi="GHEA Grapalat"/>
          <w:b/>
          <w:sz w:val="24"/>
          <w:szCs w:val="24"/>
          <w:u w:val="single"/>
        </w:rPr>
      </w:pPr>
    </w:p>
    <w:p w:rsidR="00F45B95" w:rsidRPr="00F45B95" w:rsidRDefault="00F45B95" w:rsidP="0095140A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F45B95">
        <w:rPr>
          <w:rFonts w:ascii="GHEA Grapalat" w:eastAsia="Times New Roman" w:hAnsi="GHEA Grapalat" w:cs="Sylfaen"/>
          <w:b/>
          <w:sz w:val="24"/>
          <w:szCs w:val="24"/>
        </w:rPr>
        <w:t>ՀԱՅԱՍՏԱՆԻ</w:t>
      </w:r>
      <w:r w:rsidRPr="00F45B95">
        <w:rPr>
          <w:rFonts w:ascii="GHEA Grapalat" w:eastAsia="Times New Roman" w:hAnsi="GHEA Grapalat"/>
          <w:b/>
          <w:sz w:val="24"/>
          <w:szCs w:val="24"/>
        </w:rPr>
        <w:t xml:space="preserve"> </w:t>
      </w:r>
      <w:r w:rsidRPr="00F45B95">
        <w:rPr>
          <w:rFonts w:ascii="GHEA Grapalat" w:eastAsia="Times New Roman" w:hAnsi="GHEA Grapalat" w:cs="Sylfaen"/>
          <w:b/>
          <w:sz w:val="24"/>
          <w:szCs w:val="24"/>
        </w:rPr>
        <w:t>ՀԱՆՐԱՊԵՏՈՒԹՅԱՆ</w:t>
      </w:r>
      <w:r w:rsidRPr="00F45B95">
        <w:rPr>
          <w:rFonts w:ascii="GHEA Grapalat" w:eastAsia="Times New Roman" w:hAnsi="GHEA Grapalat"/>
          <w:b/>
          <w:sz w:val="24"/>
          <w:szCs w:val="24"/>
        </w:rPr>
        <w:t xml:space="preserve"> </w:t>
      </w:r>
      <w:r w:rsidRPr="00F45B95">
        <w:rPr>
          <w:rFonts w:ascii="GHEA Grapalat" w:eastAsia="Times New Roman" w:hAnsi="GHEA Grapalat" w:cs="Sylfaen"/>
          <w:b/>
          <w:sz w:val="24"/>
          <w:szCs w:val="24"/>
        </w:rPr>
        <w:t>ԿԱՌԱՎԱՐՈՒԹՅԱՆ</w:t>
      </w:r>
      <w:r w:rsidRPr="00F45B95">
        <w:rPr>
          <w:rFonts w:ascii="GHEA Grapalat" w:eastAsia="Times New Roman" w:hAnsi="GHEA Grapalat"/>
          <w:b/>
          <w:sz w:val="24"/>
          <w:szCs w:val="24"/>
        </w:rPr>
        <w:t xml:space="preserve"> </w:t>
      </w:r>
      <w:r w:rsidRPr="00F45B95">
        <w:rPr>
          <w:rFonts w:ascii="GHEA Grapalat" w:eastAsia="Times New Roman" w:hAnsi="GHEA Grapalat" w:cs="Sylfaen"/>
          <w:b/>
          <w:sz w:val="24"/>
          <w:szCs w:val="24"/>
        </w:rPr>
        <w:t>ԱՇԽԱՏԱԿԱՐԳԸ</w:t>
      </w:r>
      <w:r w:rsidRPr="00F45B9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ՀԱՍՏԱՏԵԼՈՒ</w:t>
      </w:r>
      <w:r w:rsidRPr="00F45B9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45B95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F45B95" w:rsidRPr="00F45B95" w:rsidRDefault="00F45B95" w:rsidP="0095140A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F45B95">
        <w:rPr>
          <w:rFonts w:ascii="Times New Roman" w:eastAsia="Times New Roman" w:hAnsi="Times New Roman"/>
          <w:sz w:val="24"/>
          <w:szCs w:val="24"/>
        </w:rPr>
        <w:t> </w:t>
      </w:r>
    </w:p>
    <w:p w:rsidR="00F45B95" w:rsidRPr="00F45B95" w:rsidRDefault="00F45B95" w:rsidP="00793748">
      <w:pPr>
        <w:tabs>
          <w:tab w:val="left" w:pos="0"/>
        </w:tabs>
        <w:spacing w:after="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45B95">
        <w:rPr>
          <w:rFonts w:ascii="GHEA Grapalat" w:eastAsia="Times New Roman" w:hAnsi="GHEA Grapalat" w:cs="Sylfaen"/>
          <w:sz w:val="24"/>
          <w:szCs w:val="24"/>
        </w:rPr>
        <w:tab/>
        <w:t>Հիմք ընդունելով «</w:t>
      </w:r>
      <w:r w:rsidRPr="00F45B95">
        <w:rPr>
          <w:rFonts w:ascii="GHEA Grapalat" w:eastAsia="GHEA Grapalat" w:hAnsi="GHEA Grapalat" w:cs="GHEA Grapalat"/>
          <w:sz w:val="24"/>
          <w:szCs w:val="24"/>
        </w:rPr>
        <w:t>Կ</w:t>
      </w:r>
      <w:r w:rsidRPr="00F45B9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առավարության կառուցվածքի </w:t>
      </w:r>
      <w:r w:rsidRPr="00F45B95">
        <w:rPr>
          <w:rFonts w:ascii="GHEA Grapalat" w:eastAsia="GHEA Grapalat" w:hAnsi="GHEA Grapalat" w:cs="GHEA Grapalat"/>
          <w:sz w:val="24"/>
          <w:szCs w:val="24"/>
        </w:rPr>
        <w:t>և</w:t>
      </w:r>
      <w:r w:rsidRPr="00F45B9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գործունեության մասին</w:t>
      </w:r>
      <w:r w:rsidRPr="00F45B95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="00BE1D68">
        <w:rPr>
          <w:rFonts w:ascii="GHEA Grapalat" w:eastAsia="Times New Roman" w:hAnsi="GHEA Grapalat" w:cs="Sylfaen"/>
          <w:sz w:val="24"/>
          <w:szCs w:val="24"/>
        </w:rPr>
        <w:t xml:space="preserve">Հայաստանի Հանրապետության </w:t>
      </w:r>
      <w:r w:rsidRPr="00F45B95">
        <w:rPr>
          <w:rFonts w:ascii="GHEA Grapalat" w:eastAsia="GHEA Grapalat" w:hAnsi="GHEA Grapalat" w:cs="GHEA Grapalat"/>
          <w:sz w:val="24"/>
          <w:szCs w:val="24"/>
        </w:rPr>
        <w:t xml:space="preserve">օրենքի 12-րդ հոդվածի 1-ին մասը՝ </w:t>
      </w:r>
      <w:r w:rsidR="00BF5662">
        <w:rPr>
          <w:rFonts w:ascii="GHEA Grapalat" w:eastAsia="GHEA Grapalat" w:hAnsi="GHEA Grapalat" w:cs="GHEA Grapalat"/>
          <w:sz w:val="24"/>
          <w:szCs w:val="24"/>
        </w:rPr>
        <w:t>Կառավարությ</w:t>
      </w:r>
      <w:r w:rsidRPr="00F45B95">
        <w:rPr>
          <w:rFonts w:ascii="GHEA Grapalat" w:eastAsia="GHEA Grapalat" w:hAnsi="GHEA Grapalat" w:cs="GHEA Grapalat"/>
          <w:sz w:val="24"/>
          <w:szCs w:val="24"/>
        </w:rPr>
        <w:t>ունը որոշում է.</w:t>
      </w:r>
    </w:p>
    <w:p w:rsidR="00F45B95" w:rsidRDefault="00F45B95" w:rsidP="00AA579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</w:rPr>
      </w:pPr>
      <w:r w:rsidRPr="00027AC7">
        <w:rPr>
          <w:rFonts w:ascii="GHEA Grapalat" w:eastAsia="Times New Roman" w:hAnsi="GHEA Grapalat" w:cs="Sylfaen"/>
          <w:sz w:val="24"/>
          <w:szCs w:val="24"/>
        </w:rPr>
        <w:t>Հաստատել</w:t>
      </w:r>
      <w:r w:rsidRPr="00027AC7">
        <w:rPr>
          <w:rFonts w:ascii="GHEA Grapalat" w:eastAsia="Times New Roman" w:hAnsi="GHEA Grapalat"/>
          <w:sz w:val="24"/>
          <w:szCs w:val="24"/>
        </w:rPr>
        <w:t xml:space="preserve"> </w:t>
      </w:r>
      <w:r w:rsidRPr="00027AC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027AC7">
        <w:rPr>
          <w:rFonts w:ascii="GHEA Grapalat" w:eastAsia="Times New Roman" w:hAnsi="GHEA Grapalat"/>
          <w:sz w:val="24"/>
          <w:szCs w:val="24"/>
        </w:rPr>
        <w:t xml:space="preserve"> </w:t>
      </w:r>
      <w:r w:rsidRPr="00027AC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027AC7">
        <w:rPr>
          <w:rFonts w:ascii="GHEA Grapalat" w:eastAsia="Times New Roman" w:hAnsi="GHEA Grapalat"/>
          <w:sz w:val="24"/>
          <w:szCs w:val="24"/>
        </w:rPr>
        <w:t xml:space="preserve"> </w:t>
      </w:r>
      <w:r w:rsidRPr="00027AC7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027AC7">
        <w:rPr>
          <w:rFonts w:ascii="GHEA Grapalat" w:eastAsia="Times New Roman" w:hAnsi="GHEA Grapalat"/>
          <w:sz w:val="24"/>
          <w:szCs w:val="24"/>
        </w:rPr>
        <w:t xml:space="preserve"> </w:t>
      </w:r>
      <w:r w:rsidRPr="00027AC7">
        <w:rPr>
          <w:rFonts w:ascii="GHEA Grapalat" w:eastAsia="Times New Roman" w:hAnsi="GHEA Grapalat" w:cs="Sylfaen"/>
          <w:sz w:val="24"/>
          <w:szCs w:val="24"/>
        </w:rPr>
        <w:t>աշխատակարգը</w:t>
      </w:r>
      <w:r w:rsidRPr="00027AC7">
        <w:rPr>
          <w:rFonts w:ascii="GHEA Grapalat" w:eastAsia="Times New Roman" w:hAnsi="GHEA Grapalat"/>
          <w:sz w:val="24"/>
          <w:szCs w:val="24"/>
        </w:rPr>
        <w:t xml:space="preserve">` </w:t>
      </w:r>
      <w:r w:rsidRPr="00027AC7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027AC7">
        <w:rPr>
          <w:rFonts w:ascii="GHEA Grapalat" w:eastAsia="Times New Roman" w:hAnsi="GHEA Grapalat"/>
          <w:sz w:val="24"/>
          <w:szCs w:val="24"/>
        </w:rPr>
        <w:t xml:space="preserve"> </w:t>
      </w:r>
      <w:r w:rsidRPr="00027AC7">
        <w:rPr>
          <w:rFonts w:ascii="GHEA Grapalat" w:eastAsia="Times New Roman" w:hAnsi="GHEA Grapalat" w:cs="Sylfaen"/>
          <w:sz w:val="24"/>
          <w:szCs w:val="24"/>
        </w:rPr>
        <w:t>հավելվածի</w:t>
      </w:r>
      <w:r w:rsidRPr="00027AC7">
        <w:rPr>
          <w:rFonts w:ascii="GHEA Grapalat" w:eastAsia="Times New Roman" w:hAnsi="GHEA Grapalat"/>
          <w:sz w:val="24"/>
          <w:szCs w:val="24"/>
        </w:rPr>
        <w:t>:</w:t>
      </w:r>
    </w:p>
    <w:p w:rsidR="00F45B95" w:rsidRPr="00F45B95" w:rsidRDefault="00F45B95" w:rsidP="0095140A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</w:p>
    <w:p w:rsidR="00F45B95" w:rsidRPr="00F45B95" w:rsidRDefault="00F45B95" w:rsidP="0095140A">
      <w:pPr>
        <w:spacing w:after="0" w:line="240" w:lineRule="auto"/>
        <w:ind w:firstLine="375"/>
        <w:rPr>
          <w:rStyle w:val="Strong"/>
          <w:rFonts w:ascii="GHEA Grapalat" w:hAnsi="GHEA Grapalat" w:cs="Sylfaen"/>
          <w:sz w:val="24"/>
          <w:szCs w:val="24"/>
        </w:rPr>
      </w:pPr>
      <w:r w:rsidRPr="00F45B95">
        <w:rPr>
          <w:rStyle w:val="Strong"/>
          <w:rFonts w:ascii="GHEA Grapalat" w:hAnsi="GHEA Grapalat" w:cs="Sylfaen"/>
          <w:sz w:val="24"/>
          <w:szCs w:val="24"/>
        </w:rPr>
        <w:t>Հայաստանի</w:t>
      </w:r>
      <w:r w:rsidRPr="00F45B95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F45B95">
        <w:rPr>
          <w:rStyle w:val="Strong"/>
          <w:rFonts w:ascii="GHEA Grapalat" w:hAnsi="GHEA Grapalat" w:cs="Sylfaen"/>
          <w:sz w:val="24"/>
          <w:szCs w:val="24"/>
        </w:rPr>
        <w:t>Հանրապետության</w:t>
      </w:r>
      <w:r w:rsidRPr="00F45B95">
        <w:rPr>
          <w:rFonts w:ascii="GHEA Grapalat" w:hAnsi="GHEA Grapalat"/>
          <w:b/>
          <w:bCs/>
          <w:sz w:val="24"/>
          <w:szCs w:val="24"/>
        </w:rPr>
        <w:br/>
      </w:r>
      <w:r w:rsidRPr="00F45B95">
        <w:rPr>
          <w:rStyle w:val="Strong"/>
          <w:rFonts w:ascii="GHEA Grapalat" w:hAnsi="GHEA Grapalat" w:cs="Sylfaen"/>
          <w:sz w:val="24"/>
          <w:szCs w:val="24"/>
        </w:rPr>
        <w:t xml:space="preserve">                   վարչապետ</w:t>
      </w:r>
    </w:p>
    <w:p w:rsidR="00F45B95" w:rsidRPr="00F45B95" w:rsidRDefault="00F45B95" w:rsidP="0095140A">
      <w:pPr>
        <w:spacing w:after="0" w:line="240" w:lineRule="auto"/>
        <w:ind w:firstLine="375"/>
        <w:rPr>
          <w:rStyle w:val="Strong"/>
          <w:rFonts w:ascii="GHEA Grapalat" w:hAnsi="GHEA Grapalat" w:cs="Sylfaen"/>
          <w:sz w:val="24"/>
          <w:szCs w:val="24"/>
        </w:rPr>
      </w:pPr>
    </w:p>
    <w:p w:rsidR="00F45B95" w:rsidRPr="00F45B95" w:rsidRDefault="00F45B95" w:rsidP="0095140A">
      <w:pPr>
        <w:spacing w:after="0" w:line="240" w:lineRule="auto"/>
        <w:ind w:firstLine="375"/>
        <w:rPr>
          <w:rStyle w:val="Strong"/>
          <w:rFonts w:ascii="GHEA Grapalat" w:hAnsi="GHEA Grapalat" w:cs="Sylfaen"/>
          <w:sz w:val="24"/>
          <w:szCs w:val="24"/>
        </w:rPr>
      </w:pPr>
    </w:p>
    <w:p w:rsidR="00F45B95" w:rsidRPr="00F45B95" w:rsidRDefault="00F45B95" w:rsidP="0095140A">
      <w:pPr>
        <w:spacing w:after="0" w:line="240" w:lineRule="auto"/>
        <w:ind w:firstLine="375"/>
        <w:rPr>
          <w:rStyle w:val="Strong"/>
          <w:rFonts w:ascii="GHEA Grapalat" w:hAnsi="GHEA Grapalat" w:cs="Sylfaen"/>
          <w:sz w:val="24"/>
          <w:szCs w:val="24"/>
        </w:rPr>
      </w:pPr>
    </w:p>
    <w:p w:rsidR="00F45B95" w:rsidRPr="00F45B95" w:rsidRDefault="00F45B95" w:rsidP="0095140A">
      <w:pPr>
        <w:spacing w:after="0" w:line="240" w:lineRule="auto"/>
        <w:ind w:firstLine="375"/>
        <w:rPr>
          <w:rStyle w:val="Strong"/>
          <w:rFonts w:ascii="GHEA Grapalat" w:hAnsi="GHEA Grapalat" w:cs="Sylfaen"/>
          <w:sz w:val="24"/>
          <w:szCs w:val="24"/>
        </w:rPr>
      </w:pPr>
    </w:p>
    <w:p w:rsidR="00F45B95" w:rsidRPr="00F45B95" w:rsidRDefault="00F45B95" w:rsidP="0095140A">
      <w:pPr>
        <w:spacing w:after="0" w:line="240" w:lineRule="auto"/>
        <w:ind w:firstLine="375"/>
        <w:rPr>
          <w:rStyle w:val="Strong"/>
          <w:rFonts w:ascii="GHEA Grapalat" w:hAnsi="GHEA Grapalat" w:cs="Sylfaen"/>
          <w:sz w:val="24"/>
          <w:szCs w:val="24"/>
        </w:rPr>
      </w:pPr>
    </w:p>
    <w:p w:rsidR="00F45B95" w:rsidRPr="00F45B95" w:rsidRDefault="00F45B95" w:rsidP="0095140A">
      <w:pPr>
        <w:spacing w:after="0" w:line="240" w:lineRule="auto"/>
        <w:ind w:firstLine="375"/>
        <w:rPr>
          <w:rStyle w:val="Strong"/>
          <w:rFonts w:ascii="GHEA Grapalat" w:hAnsi="GHEA Grapalat" w:cs="Sylfaen"/>
          <w:sz w:val="24"/>
          <w:szCs w:val="24"/>
        </w:rPr>
      </w:pPr>
    </w:p>
    <w:p w:rsidR="00F45B95" w:rsidRPr="00F45B95" w:rsidRDefault="00F45B95" w:rsidP="0095140A">
      <w:pPr>
        <w:spacing w:after="0" w:line="240" w:lineRule="auto"/>
        <w:ind w:firstLine="375"/>
        <w:rPr>
          <w:rStyle w:val="Strong"/>
          <w:rFonts w:ascii="GHEA Grapalat" w:hAnsi="GHEA Grapalat" w:cs="Sylfaen"/>
          <w:sz w:val="24"/>
          <w:szCs w:val="24"/>
        </w:rPr>
      </w:pPr>
    </w:p>
    <w:p w:rsidR="00F45B95" w:rsidRPr="00F45B95" w:rsidRDefault="00F45B95" w:rsidP="0095140A">
      <w:pPr>
        <w:spacing w:after="0" w:line="240" w:lineRule="auto"/>
        <w:ind w:firstLine="375"/>
        <w:rPr>
          <w:rStyle w:val="Strong"/>
          <w:rFonts w:ascii="GHEA Grapalat" w:hAnsi="GHEA Grapalat" w:cs="Sylfaen"/>
          <w:sz w:val="24"/>
          <w:szCs w:val="24"/>
        </w:rPr>
      </w:pPr>
    </w:p>
    <w:p w:rsidR="00F45B95" w:rsidRPr="00F45B95" w:rsidRDefault="00F45B95" w:rsidP="0095140A">
      <w:pPr>
        <w:spacing w:after="0" w:line="240" w:lineRule="auto"/>
        <w:ind w:firstLine="375"/>
        <w:rPr>
          <w:rStyle w:val="Strong"/>
          <w:rFonts w:ascii="GHEA Grapalat" w:hAnsi="GHEA Grapalat" w:cs="Sylfaen"/>
          <w:sz w:val="24"/>
          <w:szCs w:val="24"/>
        </w:rPr>
      </w:pPr>
    </w:p>
    <w:p w:rsidR="00F45B95" w:rsidRPr="00F45B95" w:rsidRDefault="00F45B95" w:rsidP="0095140A">
      <w:pPr>
        <w:spacing w:after="0" w:line="240" w:lineRule="auto"/>
        <w:ind w:firstLine="375"/>
        <w:rPr>
          <w:rStyle w:val="Strong"/>
          <w:rFonts w:ascii="GHEA Grapalat" w:hAnsi="GHEA Grapalat" w:cs="Sylfaen"/>
          <w:sz w:val="24"/>
          <w:szCs w:val="24"/>
        </w:rPr>
      </w:pPr>
    </w:p>
    <w:p w:rsidR="00F45B95" w:rsidRDefault="00F45B95" w:rsidP="0095140A">
      <w:pPr>
        <w:spacing w:after="0" w:line="240" w:lineRule="auto"/>
        <w:ind w:firstLine="375"/>
        <w:rPr>
          <w:rStyle w:val="Strong"/>
          <w:rFonts w:ascii="GHEA Grapalat" w:hAnsi="GHEA Grapalat" w:cs="Sylfaen"/>
          <w:sz w:val="24"/>
          <w:szCs w:val="24"/>
        </w:rPr>
      </w:pPr>
    </w:p>
    <w:p w:rsidR="007F75F1" w:rsidRDefault="007F75F1" w:rsidP="0095140A">
      <w:pPr>
        <w:spacing w:after="0" w:line="240" w:lineRule="auto"/>
        <w:ind w:firstLine="375"/>
        <w:rPr>
          <w:rStyle w:val="Strong"/>
          <w:rFonts w:ascii="GHEA Grapalat" w:hAnsi="GHEA Grapalat" w:cs="Sylfaen"/>
          <w:sz w:val="24"/>
          <w:szCs w:val="24"/>
        </w:rPr>
      </w:pPr>
    </w:p>
    <w:p w:rsidR="0082763E" w:rsidRDefault="0082763E" w:rsidP="0095140A">
      <w:pPr>
        <w:spacing w:after="0" w:line="240" w:lineRule="auto"/>
        <w:ind w:firstLine="375"/>
        <w:rPr>
          <w:rStyle w:val="Strong"/>
          <w:rFonts w:ascii="GHEA Grapalat" w:hAnsi="GHEA Grapalat" w:cs="Sylfaen"/>
          <w:sz w:val="24"/>
          <w:szCs w:val="24"/>
        </w:rPr>
      </w:pPr>
    </w:p>
    <w:p w:rsidR="0082763E" w:rsidRDefault="0082763E" w:rsidP="0095140A">
      <w:pPr>
        <w:spacing w:after="0" w:line="240" w:lineRule="auto"/>
        <w:ind w:firstLine="375"/>
        <w:rPr>
          <w:rStyle w:val="Strong"/>
          <w:rFonts w:ascii="GHEA Grapalat" w:hAnsi="GHEA Grapalat" w:cs="Sylfaen"/>
          <w:sz w:val="24"/>
          <w:szCs w:val="24"/>
        </w:rPr>
      </w:pPr>
    </w:p>
    <w:p w:rsidR="0082763E" w:rsidRDefault="0082763E" w:rsidP="0095140A">
      <w:pPr>
        <w:spacing w:after="0" w:line="240" w:lineRule="auto"/>
        <w:ind w:firstLine="375"/>
        <w:rPr>
          <w:rStyle w:val="Strong"/>
          <w:rFonts w:ascii="GHEA Grapalat" w:hAnsi="GHEA Grapalat" w:cs="Sylfaen"/>
          <w:sz w:val="24"/>
          <w:szCs w:val="24"/>
        </w:rPr>
      </w:pPr>
    </w:p>
    <w:p w:rsidR="0082763E" w:rsidRPr="00F45B95" w:rsidRDefault="0082763E" w:rsidP="0095140A">
      <w:pPr>
        <w:spacing w:after="0" w:line="240" w:lineRule="auto"/>
        <w:ind w:firstLine="375"/>
        <w:rPr>
          <w:rStyle w:val="Strong"/>
          <w:rFonts w:ascii="GHEA Grapalat" w:hAnsi="GHEA Grapalat" w:cs="Sylfaen"/>
          <w:sz w:val="24"/>
          <w:szCs w:val="24"/>
        </w:rPr>
      </w:pPr>
    </w:p>
    <w:p w:rsidR="00F45B95" w:rsidRPr="00F45B95" w:rsidRDefault="00F45B95" w:rsidP="0095140A">
      <w:pPr>
        <w:spacing w:after="0" w:line="240" w:lineRule="auto"/>
        <w:ind w:firstLine="375"/>
        <w:rPr>
          <w:rStyle w:val="Strong"/>
          <w:rFonts w:ascii="GHEA Grapalat" w:hAnsi="GHEA Grapalat" w:cs="Sylfaen"/>
          <w:sz w:val="24"/>
          <w:szCs w:val="24"/>
        </w:rPr>
      </w:pPr>
    </w:p>
    <w:p w:rsidR="00F45B95" w:rsidRPr="00F45B95" w:rsidRDefault="00F45B95" w:rsidP="0095140A">
      <w:pPr>
        <w:spacing w:after="0" w:line="240" w:lineRule="auto"/>
        <w:ind w:firstLine="375"/>
        <w:rPr>
          <w:rStyle w:val="Strong"/>
          <w:rFonts w:ascii="GHEA Grapalat" w:hAnsi="GHEA Grapalat" w:cs="Sylfaen"/>
          <w:sz w:val="24"/>
          <w:szCs w:val="24"/>
        </w:rPr>
      </w:pPr>
    </w:p>
    <w:p w:rsidR="00F45B95" w:rsidRPr="00F45B95" w:rsidRDefault="00F45B95" w:rsidP="0095140A">
      <w:pPr>
        <w:spacing w:after="0" w:line="240" w:lineRule="auto"/>
        <w:ind w:firstLine="375"/>
        <w:rPr>
          <w:rStyle w:val="Strong"/>
          <w:rFonts w:ascii="GHEA Grapalat" w:hAnsi="GHEA Grapalat" w:cs="Sylfae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307"/>
      </w:tblGrid>
      <w:tr w:rsidR="00F45B95" w:rsidRPr="00F45B95" w:rsidTr="00023C38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45B95" w:rsidRPr="00F45B95" w:rsidRDefault="00F45B95" w:rsidP="0095140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F45B95" w:rsidRPr="00F45B95" w:rsidRDefault="00F45B95" w:rsidP="0095140A">
            <w:pPr>
              <w:spacing w:after="0" w:line="240" w:lineRule="auto"/>
              <w:jc w:val="right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  <w:tr w:rsidR="00F45B95" w:rsidRPr="00F45B95" w:rsidTr="00023C38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45B95" w:rsidRPr="00F45B95" w:rsidRDefault="00F45B95" w:rsidP="0095140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F45B95" w:rsidRPr="00F45B95" w:rsidRDefault="00F45B95" w:rsidP="0095140A">
            <w:pPr>
              <w:spacing w:after="0" w:line="240" w:lineRule="auto"/>
              <w:jc w:val="right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</w:tbl>
    <w:p w:rsidR="00F45B95" w:rsidRPr="00F45B95" w:rsidRDefault="00F45B95" w:rsidP="0095140A">
      <w:pPr>
        <w:spacing w:after="0" w:line="240" w:lineRule="auto"/>
        <w:rPr>
          <w:rFonts w:ascii="GHEA Grapalat" w:eastAsia="Times New Roman" w:hAnsi="GHEA Grapalat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7"/>
        <w:gridCol w:w="4500"/>
      </w:tblGrid>
      <w:tr w:rsidR="00F45B95" w:rsidRPr="00F45B95" w:rsidTr="00023C3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5B95" w:rsidRPr="00F45B95" w:rsidRDefault="00F45B95" w:rsidP="0095140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F45B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F45B9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  <w:p w:rsidR="00F45B95" w:rsidRPr="00F45B95" w:rsidRDefault="00F45B95" w:rsidP="0095140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500" w:type="dxa"/>
            <w:vAlign w:val="bottom"/>
            <w:hideMark/>
          </w:tcPr>
          <w:p w:rsidR="003D2446" w:rsidRDefault="003D2446" w:rsidP="0095140A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</w:p>
          <w:p w:rsidR="004454F3" w:rsidRDefault="004454F3" w:rsidP="0095140A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F45B95" w:rsidRPr="00F45B95" w:rsidRDefault="00F45B95" w:rsidP="0095140A">
            <w:pPr>
              <w:spacing w:after="0" w:line="240" w:lineRule="auto"/>
              <w:jc w:val="right"/>
              <w:rPr>
                <w:rFonts w:ascii="GHEA Grapalat" w:eastAsia="Times New Roman" w:hAnsi="GHEA Grapalat"/>
                <w:sz w:val="24"/>
                <w:szCs w:val="24"/>
              </w:rPr>
            </w:pPr>
            <w:r w:rsidRPr="00F45B9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lastRenderedPageBreak/>
              <w:t>Հավելված</w:t>
            </w:r>
          </w:p>
          <w:p w:rsidR="00F45B95" w:rsidRPr="00F45B95" w:rsidRDefault="00BF5662" w:rsidP="0095140A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GHEA Grapalat" w:hAnsi="GHEA Grapalat" w:cs="Sylfaen"/>
                <w:sz w:val="24"/>
                <w:szCs w:val="24"/>
              </w:rPr>
              <w:t>Կառավարությ</w:t>
            </w:r>
            <w:r w:rsidR="00F45B95" w:rsidRPr="00F45B95">
              <w:rPr>
                <w:rStyle w:val="Strong"/>
                <w:rFonts w:ascii="GHEA Grapalat" w:hAnsi="GHEA Grapalat" w:cs="Sylfaen"/>
                <w:sz w:val="24"/>
                <w:szCs w:val="24"/>
              </w:rPr>
              <w:t>ան</w:t>
            </w:r>
            <w:r w:rsidR="00F45B95" w:rsidRPr="00F45B95">
              <w:rPr>
                <w:rStyle w:val="Strong"/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F45B95" w:rsidRPr="00F45B95" w:rsidRDefault="003D2446" w:rsidP="0095140A">
            <w:pPr>
              <w:spacing w:after="0" w:line="240" w:lineRule="auto"/>
              <w:jc w:val="right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Լ</w:t>
            </w:r>
            <w:r w:rsidR="00F45B95" w:rsidRPr="00F45B95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 w:rsidR="00F45B95" w:rsidRPr="00F45B9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որոշման</w:t>
            </w:r>
          </w:p>
        </w:tc>
      </w:tr>
    </w:tbl>
    <w:p w:rsidR="00F45B95" w:rsidRPr="00F45B95" w:rsidRDefault="00F45B95" w:rsidP="0095140A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F45B95">
        <w:rPr>
          <w:rFonts w:ascii="Times New Roman" w:eastAsia="Times New Roman" w:hAnsi="Times New Roman"/>
          <w:sz w:val="24"/>
          <w:szCs w:val="24"/>
        </w:rPr>
        <w:lastRenderedPageBreak/>
        <w:t> </w:t>
      </w:r>
    </w:p>
    <w:p w:rsidR="00F45B95" w:rsidRPr="00F45B95" w:rsidRDefault="00F45B95" w:rsidP="0095140A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F45B95">
        <w:rPr>
          <w:rFonts w:ascii="GHEA Grapalat" w:eastAsia="Times New Roman" w:hAnsi="GHEA Grapalat" w:cs="Sylfaen"/>
          <w:b/>
          <w:bCs/>
          <w:sz w:val="24"/>
          <w:szCs w:val="24"/>
        </w:rPr>
        <w:t>Ա Շ Խ Ա Տ Ա Կ</w:t>
      </w:r>
      <w:r w:rsidRPr="00F45B9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45B95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F45B9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45B95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F45B9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45B95">
        <w:rPr>
          <w:rFonts w:ascii="GHEA Grapalat" w:eastAsia="Times New Roman" w:hAnsi="GHEA Grapalat" w:cs="Sylfaen"/>
          <w:b/>
          <w:bCs/>
          <w:sz w:val="24"/>
          <w:szCs w:val="24"/>
        </w:rPr>
        <w:t>Գ</w:t>
      </w:r>
    </w:p>
    <w:p w:rsidR="00F45B95" w:rsidRPr="00F45B95" w:rsidRDefault="00F45B95" w:rsidP="0095140A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</w:p>
    <w:p w:rsidR="00F45B95" w:rsidRPr="00F45B95" w:rsidRDefault="00F45B95" w:rsidP="0095140A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F45B95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45B9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45B95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45B9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45B95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</w:p>
    <w:p w:rsidR="00F45B95" w:rsidRPr="00F45B95" w:rsidRDefault="00F45B95" w:rsidP="0095140A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</w:p>
    <w:p w:rsidR="00F45B95" w:rsidRPr="00F45B95" w:rsidRDefault="00F45B95" w:rsidP="0095140A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F45B95">
        <w:rPr>
          <w:rFonts w:ascii="GHEA Grapalat" w:eastAsia="Times New Roman" w:hAnsi="GHEA Grapalat"/>
          <w:b/>
          <w:bCs/>
          <w:sz w:val="24"/>
          <w:szCs w:val="24"/>
        </w:rPr>
        <w:t xml:space="preserve">I. </w:t>
      </w:r>
      <w:r w:rsidRPr="00F45B95">
        <w:rPr>
          <w:rFonts w:ascii="GHEA Grapalat" w:eastAsia="Times New Roman" w:hAnsi="GHEA Grapalat" w:cs="Sylfaen"/>
          <w:b/>
          <w:bCs/>
          <w:sz w:val="24"/>
          <w:szCs w:val="24"/>
        </w:rPr>
        <w:t>ԸՆԴՀԱՆՈՒՐ</w:t>
      </w:r>
      <w:r w:rsidRPr="00F45B9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45B95">
        <w:rPr>
          <w:rFonts w:ascii="GHEA Grapalat" w:eastAsia="Times New Roman" w:hAnsi="GHEA Grapalat" w:cs="Sylfaen"/>
          <w:b/>
          <w:bCs/>
          <w:sz w:val="24"/>
          <w:szCs w:val="24"/>
        </w:rPr>
        <w:t>ԴՐՈՒՅԹՆԵՐ</w:t>
      </w:r>
    </w:p>
    <w:p w:rsidR="00F45B95" w:rsidRPr="00F45B95" w:rsidRDefault="00F45B95" w:rsidP="0095140A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F45B95">
        <w:rPr>
          <w:rFonts w:ascii="Times New Roman" w:eastAsia="Times New Roman" w:hAnsi="Times New Roman"/>
          <w:sz w:val="24"/>
          <w:szCs w:val="24"/>
        </w:rPr>
        <w:t> </w:t>
      </w:r>
    </w:p>
    <w:p w:rsidR="00015E8A" w:rsidRPr="0033110C" w:rsidRDefault="00F45B95" w:rsidP="0095140A">
      <w:pPr>
        <w:pStyle w:val="ListParagraph"/>
        <w:numPr>
          <w:ilvl w:val="0"/>
          <w:numId w:val="1"/>
        </w:numPr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3110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 աշխատակարգով սահմանվում են </w:t>
      </w:r>
      <w:r w:rsidR="004655D2" w:rsidRPr="004655D2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 գործառույթների և լիազորությունների իրականացման ընթացակարգերը</w:t>
      </w:r>
      <w:r w:rsidRPr="0033110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C6382A" w:rsidRPr="0033110C">
        <w:rPr>
          <w:rFonts w:ascii="GHEA Grapalat" w:eastAsia="Times New Roman" w:hAnsi="GHEA Grapalat" w:cs="Sylfaen"/>
          <w:sz w:val="24"/>
          <w:szCs w:val="24"/>
          <w:lang w:val="hy-AM"/>
        </w:rPr>
        <w:t>այդ թվում՝ կառավարության գործունեության կազմակերպման, նախարարական կոմիտեների նիստերի և կառավարության նիստերի նախապատրաստման ու հրավիրման, որոշումների ընդունման և դրանց կատարման ընթացակարգ</w:t>
      </w:r>
      <w:r w:rsidR="00BE49F7">
        <w:rPr>
          <w:rFonts w:ascii="GHEA Grapalat" w:eastAsia="Times New Roman" w:hAnsi="GHEA Grapalat" w:cs="Sylfaen"/>
          <w:sz w:val="24"/>
          <w:szCs w:val="24"/>
          <w:lang w:val="en-GB"/>
        </w:rPr>
        <w:t>եր</w:t>
      </w:r>
      <w:r w:rsidR="00C6382A" w:rsidRPr="0033110C">
        <w:rPr>
          <w:rFonts w:ascii="GHEA Grapalat" w:eastAsia="Times New Roman" w:hAnsi="GHEA Grapalat" w:cs="Sylfaen"/>
          <w:sz w:val="24"/>
          <w:szCs w:val="24"/>
          <w:lang w:val="hy-AM"/>
        </w:rPr>
        <w:t>ը:</w:t>
      </w:r>
    </w:p>
    <w:p w:rsidR="00C60865" w:rsidRPr="00F677CF" w:rsidRDefault="00C60865" w:rsidP="00F677CF">
      <w:pPr>
        <w:pStyle w:val="ListParagraph"/>
        <w:numPr>
          <w:ilvl w:val="0"/>
          <w:numId w:val="1"/>
        </w:numPr>
        <w:ind w:left="0" w:firstLine="360"/>
        <w:jc w:val="both"/>
        <w:rPr>
          <w:rFonts w:ascii="GHEA Grapalat" w:eastAsia="Times New Roman" w:hAnsi="GHEA Grapalat"/>
          <w:sz w:val="24"/>
          <w:szCs w:val="24"/>
        </w:rPr>
      </w:pPr>
      <w:r w:rsidRPr="00F677CF">
        <w:rPr>
          <w:rFonts w:ascii="GHEA Grapalat" w:eastAsia="Times New Roman" w:hAnsi="GHEA Grapalat"/>
          <w:sz w:val="24"/>
          <w:szCs w:val="24"/>
        </w:rPr>
        <w:t>Կառավարությունն ընդունում է նորմատիվ, անհատական և ներքին (լոկալ) որոշումներ: Հայեցակարգերը, ռազմավարությունները, միջոցառումների ծրագրերը</w:t>
      </w:r>
      <w:r w:rsidR="00367933" w:rsidRPr="00F677CF">
        <w:rPr>
          <w:rFonts w:ascii="GHEA Grapalat" w:eastAsia="Times New Roman" w:hAnsi="GHEA Grapalat"/>
          <w:sz w:val="24"/>
          <w:szCs w:val="24"/>
        </w:rPr>
        <w:t xml:space="preserve">, որոնք վերաբերում են մեկից ավել պետական մարմինների, </w:t>
      </w:r>
      <w:r w:rsidRPr="00F677CF">
        <w:rPr>
          <w:rFonts w:ascii="GHEA Grapalat" w:eastAsia="Times New Roman" w:hAnsi="GHEA Grapalat"/>
          <w:sz w:val="24"/>
          <w:szCs w:val="24"/>
        </w:rPr>
        <w:t xml:space="preserve"> </w:t>
      </w:r>
      <w:r w:rsidR="00BE1D68">
        <w:rPr>
          <w:rFonts w:ascii="GHEA Grapalat" w:eastAsia="Times New Roman" w:hAnsi="GHEA Grapalat"/>
          <w:sz w:val="24"/>
          <w:szCs w:val="24"/>
        </w:rPr>
        <w:t>որպես կանոն</w:t>
      </w:r>
      <w:r w:rsidR="00BE49F7">
        <w:rPr>
          <w:rFonts w:ascii="GHEA Grapalat" w:eastAsia="Times New Roman" w:hAnsi="GHEA Grapalat"/>
          <w:sz w:val="24"/>
          <w:szCs w:val="24"/>
        </w:rPr>
        <w:t>,</w:t>
      </w:r>
      <w:r w:rsidR="00BE1D68">
        <w:rPr>
          <w:rFonts w:ascii="GHEA Grapalat" w:eastAsia="Times New Roman" w:hAnsi="GHEA Grapalat"/>
          <w:sz w:val="24"/>
          <w:szCs w:val="24"/>
        </w:rPr>
        <w:t xml:space="preserve"> ընդունում է Կ</w:t>
      </w:r>
      <w:r w:rsidR="00367933" w:rsidRPr="00F677CF">
        <w:rPr>
          <w:rFonts w:ascii="GHEA Grapalat" w:eastAsia="Times New Roman" w:hAnsi="GHEA Grapalat"/>
          <w:sz w:val="24"/>
          <w:szCs w:val="24"/>
        </w:rPr>
        <w:t>առավարությունը՝</w:t>
      </w:r>
      <w:r w:rsidRPr="00F677CF">
        <w:rPr>
          <w:rFonts w:ascii="GHEA Grapalat" w:eastAsia="Times New Roman" w:hAnsi="GHEA Grapalat"/>
          <w:sz w:val="24"/>
          <w:szCs w:val="24"/>
        </w:rPr>
        <w:t xml:space="preserve"> ներքին իրավական ակտի տեսքով:</w:t>
      </w:r>
    </w:p>
    <w:p w:rsidR="00F45B95" w:rsidRPr="00F45B95" w:rsidRDefault="00F45B95" w:rsidP="00367933">
      <w:pPr>
        <w:pStyle w:val="ListParagraph"/>
        <w:spacing w:after="0" w:line="240" w:lineRule="auto"/>
        <w:ind w:left="360"/>
        <w:jc w:val="both"/>
        <w:rPr>
          <w:rFonts w:ascii="GHEA Grapalat" w:eastAsia="Times New Roman" w:hAnsi="GHEA Grapalat"/>
          <w:sz w:val="24"/>
          <w:szCs w:val="24"/>
        </w:rPr>
      </w:pPr>
    </w:p>
    <w:p w:rsidR="00F45B95" w:rsidRDefault="00F45B95" w:rsidP="0095140A">
      <w:pPr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4"/>
        </w:rPr>
      </w:pPr>
    </w:p>
    <w:p w:rsidR="00F45B95" w:rsidRDefault="00F45B95" w:rsidP="0095140A">
      <w:pPr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4"/>
        </w:rPr>
      </w:pPr>
    </w:p>
    <w:p w:rsidR="00F45B95" w:rsidRDefault="00F45B95" w:rsidP="0095140A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F45B95">
        <w:rPr>
          <w:rFonts w:ascii="GHEA Grapalat" w:eastAsia="Times New Roman" w:hAnsi="GHEA Grapalat"/>
          <w:b/>
          <w:bCs/>
          <w:sz w:val="24"/>
          <w:szCs w:val="24"/>
        </w:rPr>
        <w:t xml:space="preserve">II. </w:t>
      </w:r>
      <w:r w:rsidRPr="00F45B95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r w:rsidRPr="00F45B9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45B95">
        <w:rPr>
          <w:rFonts w:ascii="GHEA Grapalat" w:eastAsia="Times New Roman" w:hAnsi="GHEA Grapalat" w:cs="Sylfaen"/>
          <w:b/>
          <w:bCs/>
          <w:sz w:val="24"/>
          <w:szCs w:val="24"/>
        </w:rPr>
        <w:t>ԳՈՐԾՈՒՆԵՈՒԹՅԱՆ</w:t>
      </w:r>
      <w:r w:rsidRPr="00F45B9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="006451BF">
        <w:rPr>
          <w:rFonts w:ascii="GHEA Grapalat" w:eastAsia="Times New Roman" w:hAnsi="GHEA Grapalat"/>
          <w:b/>
          <w:bCs/>
          <w:sz w:val="24"/>
          <w:szCs w:val="24"/>
          <w:lang w:val="hy-AM"/>
        </w:rPr>
        <w:t>ՄԻՋՈՑԱՌՈՒՄՆԵՐԻ ԾՐԱԳՐԻ ՄՇԱԿՈՒՄԸ</w:t>
      </w:r>
    </w:p>
    <w:p w:rsidR="00F45B95" w:rsidRPr="00F45B95" w:rsidRDefault="00F45B95" w:rsidP="0095140A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</w:p>
    <w:p w:rsidR="00F45B95" w:rsidRPr="00F45B95" w:rsidRDefault="00F45B95" w:rsidP="0095140A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</w:rPr>
      </w:pPr>
      <w:r w:rsidRPr="00F45B95">
        <w:rPr>
          <w:rFonts w:ascii="Courier New" w:eastAsia="Times New Roman" w:hAnsi="Courier New" w:cs="Courier New"/>
          <w:sz w:val="24"/>
          <w:szCs w:val="24"/>
        </w:rPr>
        <w:t> </w:t>
      </w:r>
      <w:r w:rsidRPr="00F45B95">
        <w:rPr>
          <w:rFonts w:ascii="GHEA Grapalat" w:eastAsia="Times New Roman" w:hAnsi="GHEA Grapalat" w:cs="Sylfaen"/>
          <w:sz w:val="24"/>
          <w:szCs w:val="24"/>
        </w:rPr>
        <w:t>Կառավարությունն</w:t>
      </w:r>
      <w:r w:rsidRPr="00F45B95">
        <w:rPr>
          <w:rFonts w:ascii="GHEA Grapalat" w:eastAsia="Times New Roman" w:hAnsi="GHEA Grapalat"/>
          <w:sz w:val="24"/>
          <w:szCs w:val="24"/>
        </w:rPr>
        <w:t xml:space="preserve"> </w:t>
      </w:r>
      <w:r w:rsidRPr="00F45B95">
        <w:rPr>
          <w:rFonts w:ascii="GHEA Grapalat" w:eastAsia="Times New Roman" w:hAnsi="GHEA Grapalat" w:cs="Sylfaen"/>
          <w:sz w:val="24"/>
          <w:szCs w:val="24"/>
        </w:rPr>
        <w:t>իր</w:t>
      </w:r>
      <w:r w:rsidRPr="00F45B95">
        <w:rPr>
          <w:rFonts w:ascii="GHEA Grapalat" w:eastAsia="Times New Roman" w:hAnsi="GHEA Grapalat"/>
          <w:sz w:val="24"/>
          <w:szCs w:val="24"/>
        </w:rPr>
        <w:t xml:space="preserve"> </w:t>
      </w:r>
      <w:r w:rsidRPr="00F45B95">
        <w:rPr>
          <w:rFonts w:ascii="GHEA Grapalat" w:eastAsia="Times New Roman" w:hAnsi="GHEA Grapalat" w:cs="Sylfaen"/>
          <w:sz w:val="24"/>
          <w:szCs w:val="24"/>
        </w:rPr>
        <w:t>գործունեությունը</w:t>
      </w:r>
      <w:r w:rsidRPr="00F45B95">
        <w:rPr>
          <w:rFonts w:ascii="GHEA Grapalat" w:eastAsia="Times New Roman" w:hAnsi="GHEA Grapalat"/>
          <w:sz w:val="24"/>
          <w:szCs w:val="24"/>
        </w:rPr>
        <w:t xml:space="preserve"> </w:t>
      </w:r>
      <w:r w:rsidRPr="00F45B95">
        <w:rPr>
          <w:rFonts w:ascii="GHEA Grapalat" w:eastAsia="Times New Roman" w:hAnsi="GHEA Grapalat" w:cs="Sylfaen"/>
          <w:sz w:val="24"/>
          <w:szCs w:val="24"/>
        </w:rPr>
        <w:t>կազմակերպում</w:t>
      </w:r>
      <w:r w:rsidRPr="00F45B95">
        <w:rPr>
          <w:rFonts w:ascii="GHEA Grapalat" w:eastAsia="Times New Roman" w:hAnsi="GHEA Grapalat"/>
          <w:sz w:val="24"/>
          <w:szCs w:val="24"/>
        </w:rPr>
        <w:t xml:space="preserve"> </w:t>
      </w:r>
      <w:r w:rsidRPr="00F45B95">
        <w:rPr>
          <w:rFonts w:ascii="GHEA Grapalat" w:eastAsia="Times New Roman" w:hAnsi="GHEA Grapalat" w:cs="Sylfaen"/>
          <w:sz w:val="24"/>
          <w:szCs w:val="24"/>
        </w:rPr>
        <w:t>է</w:t>
      </w:r>
      <w:r w:rsidRPr="00F45B95">
        <w:rPr>
          <w:rFonts w:ascii="GHEA Grapalat" w:eastAsia="Times New Roman" w:hAnsi="GHEA Grapalat"/>
          <w:sz w:val="24"/>
          <w:szCs w:val="24"/>
        </w:rPr>
        <w:t xml:space="preserve"> </w:t>
      </w:r>
      <w:r w:rsidRPr="00F45B95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F45B95">
        <w:rPr>
          <w:rFonts w:ascii="GHEA Grapalat" w:eastAsia="Times New Roman" w:hAnsi="GHEA Grapalat"/>
          <w:sz w:val="24"/>
          <w:szCs w:val="24"/>
        </w:rPr>
        <w:t xml:space="preserve"> </w:t>
      </w:r>
      <w:r w:rsidRPr="00F45B95">
        <w:rPr>
          <w:rFonts w:ascii="GHEA Grapalat" w:eastAsia="Times New Roman" w:hAnsi="GHEA Grapalat" w:cs="Sylfaen"/>
          <w:sz w:val="24"/>
          <w:szCs w:val="24"/>
        </w:rPr>
        <w:t>ծրագրին</w:t>
      </w:r>
      <w:r w:rsidRPr="00F45B95">
        <w:rPr>
          <w:rFonts w:ascii="GHEA Grapalat" w:eastAsia="Times New Roman" w:hAnsi="GHEA Grapalat"/>
          <w:sz w:val="24"/>
          <w:szCs w:val="24"/>
        </w:rPr>
        <w:t xml:space="preserve"> </w:t>
      </w:r>
      <w:r w:rsidR="00367933">
        <w:rPr>
          <w:rFonts w:ascii="GHEA Grapalat" w:eastAsia="Times New Roman" w:hAnsi="GHEA Grapalat"/>
          <w:sz w:val="24"/>
          <w:szCs w:val="24"/>
          <w:lang w:val="hy-AM"/>
        </w:rPr>
        <w:t xml:space="preserve">և դրա հիման վրա վարչապետի կողմից սահմանված ներքին և արտաքին քաղաքականության հիմնական ուղղություններին </w:t>
      </w:r>
      <w:r w:rsidRPr="00F45B95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F45B95">
        <w:rPr>
          <w:rFonts w:ascii="GHEA Grapalat" w:eastAsia="Times New Roman" w:hAnsi="GHEA Grapalat"/>
          <w:sz w:val="24"/>
          <w:szCs w:val="24"/>
        </w:rPr>
        <w:t xml:space="preserve">: </w:t>
      </w:r>
    </w:p>
    <w:p w:rsidR="00405B2C" w:rsidRPr="00F677CF" w:rsidRDefault="00405B2C" w:rsidP="0095140A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677CF">
        <w:rPr>
          <w:rFonts w:ascii="GHEA Grapalat" w:eastAsia="Times New Roman" w:hAnsi="GHEA Grapalat" w:cs="Sylfaen"/>
          <w:sz w:val="24"/>
          <w:szCs w:val="24"/>
        </w:rPr>
        <w:t xml:space="preserve">Ազգայի Ժողովի կողմից </w:t>
      </w:r>
      <w:r w:rsidR="006D380F">
        <w:rPr>
          <w:rFonts w:ascii="GHEA Grapalat" w:eastAsia="Times New Roman" w:hAnsi="GHEA Grapalat" w:cs="Sylfaen"/>
          <w:sz w:val="24"/>
          <w:szCs w:val="24"/>
        </w:rPr>
        <w:t>Կ</w:t>
      </w:r>
      <w:r w:rsidRPr="00F677CF">
        <w:rPr>
          <w:rFonts w:ascii="GHEA Grapalat" w:eastAsia="Times New Roman" w:hAnsi="GHEA Grapalat" w:cs="Sylfaen"/>
          <w:sz w:val="24"/>
          <w:szCs w:val="24"/>
        </w:rPr>
        <w:t>առավարության ծրագիրը</w:t>
      </w:r>
      <w:r w:rsidR="00F55265" w:rsidRPr="00F677CF">
        <w:rPr>
          <w:rFonts w:ascii="GHEA Grapalat" w:eastAsia="Times New Roman" w:hAnsi="GHEA Grapalat" w:cs="Sylfaen"/>
          <w:sz w:val="24"/>
          <w:szCs w:val="24"/>
        </w:rPr>
        <w:t xml:space="preserve"> հավանության արժանանալուց հետո </w:t>
      </w:r>
      <w:r w:rsidR="00F55265" w:rsidRPr="00467440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r w:rsidR="00787818">
        <w:rPr>
          <w:rFonts w:ascii="GHEA Grapalat" w:eastAsia="Times New Roman" w:hAnsi="GHEA Grapalat" w:cs="Sylfaen"/>
          <w:sz w:val="24"/>
          <w:szCs w:val="24"/>
        </w:rPr>
        <w:t xml:space="preserve"> եռ</w:t>
      </w:r>
      <w:r w:rsidR="00E1313C" w:rsidRPr="00F677CF">
        <w:rPr>
          <w:rFonts w:ascii="GHEA Grapalat" w:eastAsia="Times New Roman" w:hAnsi="GHEA Grapalat" w:cs="Sylfaen"/>
          <w:sz w:val="24"/>
          <w:szCs w:val="24"/>
        </w:rPr>
        <w:t xml:space="preserve">ամսյա ժամկետում </w:t>
      </w:r>
      <w:r w:rsidR="002A76B4" w:rsidRPr="00F677CF">
        <w:rPr>
          <w:rFonts w:ascii="GHEA Grapalat" w:eastAsia="Times New Roman" w:hAnsi="GHEA Grapalat" w:cs="Sylfaen"/>
          <w:sz w:val="24"/>
          <w:szCs w:val="24"/>
        </w:rPr>
        <w:t>հաստատում է</w:t>
      </w:r>
      <w:r w:rsidRPr="00F677CF">
        <w:rPr>
          <w:rFonts w:ascii="GHEA Grapalat" w:eastAsia="Times New Roman" w:hAnsi="GHEA Grapalat" w:cs="Sylfaen"/>
          <w:sz w:val="24"/>
          <w:szCs w:val="24"/>
        </w:rPr>
        <w:t xml:space="preserve"> կառավարության գործունեության</w:t>
      </w:r>
      <w:r w:rsidR="00BE49F7">
        <w:rPr>
          <w:rFonts w:ascii="GHEA Grapalat" w:eastAsia="Times New Roman" w:hAnsi="GHEA Grapalat" w:cs="Sylfaen"/>
          <w:sz w:val="24"/>
          <w:szCs w:val="24"/>
        </w:rPr>
        <w:t>,</w:t>
      </w:r>
      <w:r w:rsidR="001C2C4D">
        <w:rPr>
          <w:rFonts w:ascii="GHEA Grapalat" w:eastAsia="Times New Roman" w:hAnsi="GHEA Grapalat" w:cs="Sylfaen"/>
          <w:sz w:val="24"/>
          <w:szCs w:val="24"/>
        </w:rPr>
        <w:t xml:space="preserve"> որպես կանոն</w:t>
      </w:r>
      <w:r w:rsidR="00BE49F7">
        <w:rPr>
          <w:rFonts w:ascii="GHEA Grapalat" w:eastAsia="Times New Roman" w:hAnsi="GHEA Grapalat" w:cs="Sylfaen"/>
          <w:sz w:val="24"/>
          <w:szCs w:val="24"/>
        </w:rPr>
        <w:t>,</w:t>
      </w:r>
      <w:r w:rsidRPr="00F677CF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0B0FB5">
        <w:rPr>
          <w:rFonts w:ascii="GHEA Grapalat" w:eastAsia="Times New Roman" w:hAnsi="GHEA Grapalat" w:cs="Sylfaen"/>
          <w:sz w:val="24"/>
          <w:szCs w:val="24"/>
        </w:rPr>
        <w:t>հնգ</w:t>
      </w:r>
      <w:r w:rsidR="000B0FB5" w:rsidRPr="00F677CF">
        <w:rPr>
          <w:rFonts w:ascii="GHEA Grapalat" w:eastAsia="Times New Roman" w:hAnsi="GHEA Grapalat" w:cs="Sylfaen"/>
          <w:sz w:val="24"/>
          <w:szCs w:val="24"/>
        </w:rPr>
        <w:t xml:space="preserve">ամյա </w:t>
      </w:r>
      <w:r w:rsidRPr="00F677CF">
        <w:rPr>
          <w:rFonts w:ascii="GHEA Grapalat" w:eastAsia="Times New Roman" w:hAnsi="GHEA Grapalat" w:cs="Sylfaen"/>
          <w:sz w:val="24"/>
          <w:szCs w:val="24"/>
        </w:rPr>
        <w:t>միջոցառումների ծրագիրը</w:t>
      </w:r>
      <w:r w:rsidR="004D77C8">
        <w:rPr>
          <w:rFonts w:ascii="GHEA Grapalat" w:eastAsia="Times New Roman" w:hAnsi="GHEA Grapalat" w:cs="Sylfaen"/>
          <w:sz w:val="24"/>
          <w:szCs w:val="24"/>
        </w:rPr>
        <w:t>:</w:t>
      </w:r>
      <w:r w:rsidRPr="00F677CF">
        <w:rPr>
          <w:rFonts w:ascii="GHEA Grapalat" w:eastAsia="Times New Roman" w:hAnsi="GHEA Grapalat" w:cs="Sylfaen"/>
          <w:sz w:val="24"/>
          <w:szCs w:val="24"/>
        </w:rPr>
        <w:t xml:space="preserve"> </w:t>
      </w:r>
    </w:p>
    <w:p w:rsidR="00787818" w:rsidRPr="00295B2D" w:rsidRDefault="00787818" w:rsidP="00787818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Նախարարները, կառավարությանը և վարչապետին ենթակա մարմինների ղեկավարները </w:t>
      </w:r>
      <w:r w:rsidRPr="00F677CF">
        <w:rPr>
          <w:rFonts w:ascii="GHEA Grapalat" w:eastAsia="Times New Roman" w:hAnsi="GHEA Grapalat" w:cs="Sylfaen"/>
          <w:sz w:val="24"/>
          <w:szCs w:val="24"/>
        </w:rPr>
        <w:t xml:space="preserve">Ազգայի Ժողովի կողմից </w:t>
      </w:r>
      <w:r>
        <w:rPr>
          <w:rFonts w:ascii="GHEA Grapalat" w:eastAsia="Times New Roman" w:hAnsi="GHEA Grapalat" w:cs="Sylfaen"/>
          <w:sz w:val="24"/>
          <w:szCs w:val="24"/>
        </w:rPr>
        <w:t>Կ</w:t>
      </w:r>
      <w:r w:rsidRPr="00F677CF">
        <w:rPr>
          <w:rFonts w:ascii="GHEA Grapalat" w:eastAsia="Times New Roman" w:hAnsi="GHEA Grapalat" w:cs="Sylfaen"/>
          <w:sz w:val="24"/>
          <w:szCs w:val="24"/>
        </w:rPr>
        <w:t xml:space="preserve">առավարության ծրագիրը հավանության արժանանալուց հետո </w:t>
      </w:r>
      <w:r>
        <w:rPr>
          <w:rFonts w:ascii="GHEA Grapalat" w:eastAsia="Times New Roman" w:hAnsi="GHEA Grapalat" w:cs="Sylfaen"/>
          <w:sz w:val="24"/>
          <w:szCs w:val="24"/>
        </w:rPr>
        <w:t xml:space="preserve">երկամսյա ժամկետում սահմանված կարգով շրջանառում և վարչապետի աշխատակազմ են ներկայացնում իրենց առաջարկությունները կառավարության միջոցառումների ծրագրի վերաբերյալ: </w:t>
      </w:r>
      <w:r>
        <w:rPr>
          <w:rFonts w:ascii="GHEA Grapalat" w:hAnsi="GHEA Grapalat" w:cs="Sylfaen"/>
          <w:sz w:val="24"/>
          <w:szCs w:val="24"/>
        </w:rPr>
        <w:t>Նախարարները, կառավարությանը և վարչապետին ենթակա մարմինների ղեկավարները մինչև յուրաքանչյուր տարվա դեկտեմբերի 15</w:t>
      </w:r>
      <w:r>
        <w:rPr>
          <w:rFonts w:ascii="GHEA Grapalat" w:hAnsi="GHEA Grapalat" w:cs="Sylfaen"/>
          <w:sz w:val="24"/>
          <w:szCs w:val="24"/>
          <w:lang w:val="hy-AM"/>
        </w:rPr>
        <w:t>-ը</w:t>
      </w:r>
      <w:r>
        <w:rPr>
          <w:rFonts w:ascii="GHEA Grapalat" w:hAnsi="GHEA Grapalat" w:cs="Sylfaen"/>
          <w:sz w:val="24"/>
          <w:szCs w:val="24"/>
        </w:rPr>
        <w:t xml:space="preserve"> կարող են առաջարկություններ ներկայացնել </w:t>
      </w:r>
      <w:r w:rsidRPr="0095140A">
        <w:rPr>
          <w:rFonts w:ascii="GHEA Grapalat" w:eastAsia="Times New Roman" w:hAnsi="GHEA Grapalat" w:cs="Sylfaen"/>
          <w:sz w:val="24"/>
          <w:szCs w:val="24"/>
        </w:rPr>
        <w:lastRenderedPageBreak/>
        <w:t>Կառավարության</w:t>
      </w:r>
      <w:r w:rsidRPr="0095140A">
        <w:rPr>
          <w:rFonts w:ascii="GHEA Grapalat" w:eastAsia="Times New Roman" w:hAnsi="GHEA Grapalat"/>
          <w:sz w:val="24"/>
          <w:szCs w:val="24"/>
        </w:rPr>
        <w:t xml:space="preserve"> </w:t>
      </w:r>
      <w:r w:rsidRPr="0095140A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95140A">
        <w:rPr>
          <w:rFonts w:ascii="GHEA Grapalat" w:eastAsia="Times New Roman" w:hAnsi="GHEA Grapalat"/>
          <w:sz w:val="24"/>
          <w:szCs w:val="24"/>
        </w:rPr>
        <w:t xml:space="preserve"> </w:t>
      </w:r>
      <w:r w:rsidRPr="0095140A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Pr="0095140A">
        <w:rPr>
          <w:rFonts w:ascii="GHEA Grapalat" w:eastAsia="Times New Roman" w:hAnsi="GHEA Grapalat"/>
          <w:sz w:val="24"/>
          <w:szCs w:val="24"/>
        </w:rPr>
        <w:t xml:space="preserve"> </w:t>
      </w:r>
      <w:r w:rsidRPr="0095140A">
        <w:rPr>
          <w:rFonts w:ascii="GHEA Grapalat" w:eastAsia="Times New Roman" w:hAnsi="GHEA Grapalat" w:cs="Sylfaen"/>
          <w:sz w:val="24"/>
          <w:szCs w:val="24"/>
        </w:rPr>
        <w:t>ծրագրում</w:t>
      </w:r>
      <w:r>
        <w:rPr>
          <w:rFonts w:ascii="GHEA Grapalat" w:eastAsia="Times New Roman" w:hAnsi="GHEA Grapalat" w:cs="Sylfaen"/>
          <w:sz w:val="24"/>
          <w:szCs w:val="24"/>
        </w:rPr>
        <w:t xml:space="preserve"> փոփոխություններ և լրացումներ կատարելու վերաբերյալ:</w:t>
      </w:r>
    </w:p>
    <w:p w:rsidR="0095140A" w:rsidRPr="00F677CF" w:rsidRDefault="0095140A" w:rsidP="0095140A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677CF">
        <w:rPr>
          <w:rFonts w:ascii="GHEA Grapalat" w:eastAsia="Times New Roman" w:hAnsi="GHEA Grapalat" w:cs="Sylfaen"/>
          <w:sz w:val="24"/>
          <w:szCs w:val="24"/>
        </w:rPr>
        <w:t>Կառավարության գործունեության միջոցառումների ծրագրում նշվում են դրանց իրականացման կոնկրետ պատասխանատուները` ըստ ժամկետների և ֆինանսավորման աղբյուրների:</w:t>
      </w:r>
      <w:r w:rsidR="004B1658" w:rsidRPr="00F677CF">
        <w:rPr>
          <w:rFonts w:ascii="GHEA Grapalat" w:eastAsia="Times New Roman" w:hAnsi="GHEA Grapalat" w:cs="Sylfaen"/>
          <w:sz w:val="24"/>
          <w:szCs w:val="24"/>
        </w:rPr>
        <w:t xml:space="preserve"> Կառավարության գործունեության միջոցառումների ծրագրում ներառվում են</w:t>
      </w:r>
      <w:r w:rsidR="004D77C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DA498E">
        <w:rPr>
          <w:rFonts w:ascii="GHEA Grapalat" w:eastAsia="Times New Roman" w:hAnsi="GHEA Grapalat" w:cs="Sylfaen"/>
          <w:sz w:val="24"/>
          <w:szCs w:val="24"/>
        </w:rPr>
        <w:t>օրենսդրական կամ ենթաօրենսդրական նորմատիվ իրավական ակտեր</w:t>
      </w:r>
      <w:r w:rsidR="004B1658" w:rsidRPr="00F677CF">
        <w:rPr>
          <w:rFonts w:ascii="GHEA Grapalat" w:eastAsia="Times New Roman" w:hAnsi="GHEA Grapalat" w:cs="Sylfaen"/>
          <w:sz w:val="24"/>
          <w:szCs w:val="24"/>
        </w:rPr>
        <w:t xml:space="preserve"> մշակելու միջոցառումներ</w:t>
      </w:r>
      <w:r w:rsidR="004D77C8">
        <w:rPr>
          <w:rFonts w:ascii="GHEA Grapalat" w:eastAsia="Times New Roman" w:hAnsi="GHEA Grapalat" w:cs="Sylfaen"/>
          <w:sz w:val="24"/>
          <w:szCs w:val="24"/>
        </w:rPr>
        <w:t>,</w:t>
      </w:r>
      <w:r w:rsidR="00BE49F7">
        <w:rPr>
          <w:rFonts w:ascii="GHEA Grapalat" w:eastAsia="Times New Roman" w:hAnsi="GHEA Grapalat" w:cs="Sylfaen"/>
          <w:sz w:val="24"/>
          <w:szCs w:val="24"/>
        </w:rPr>
        <w:t xml:space="preserve"> ինչպես նաև</w:t>
      </w:r>
      <w:r w:rsidR="004D77C8">
        <w:rPr>
          <w:rFonts w:ascii="GHEA Grapalat" w:eastAsia="Times New Roman" w:hAnsi="GHEA Grapalat" w:cs="Sylfaen"/>
          <w:sz w:val="24"/>
          <w:szCs w:val="24"/>
        </w:rPr>
        <w:t xml:space="preserve"> Կառավարության ծրագրով նախատեսված նպատակների, ուղղությունների ու թիրախների կատարմանն ուղղված այլ միջոցառումներ</w:t>
      </w:r>
      <w:r w:rsidR="004B1658" w:rsidRPr="00F677CF">
        <w:rPr>
          <w:rFonts w:ascii="GHEA Grapalat" w:eastAsia="Times New Roman" w:hAnsi="GHEA Grapalat" w:cs="Sylfaen"/>
          <w:sz w:val="24"/>
          <w:szCs w:val="24"/>
        </w:rPr>
        <w:t>:</w:t>
      </w:r>
    </w:p>
    <w:p w:rsidR="00BA7E9D" w:rsidRPr="00BA7E9D" w:rsidRDefault="006213F4" w:rsidP="00BA7E9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Նախարարներ</w:t>
      </w:r>
      <w:r w:rsidR="00BA7E9D">
        <w:rPr>
          <w:rFonts w:ascii="GHEA Grapalat" w:hAnsi="GHEA Grapalat" w:cs="Sylfaen"/>
          <w:sz w:val="24"/>
          <w:szCs w:val="24"/>
        </w:rPr>
        <w:t xml:space="preserve">ը, կառավարությանը և վարչապետին ենթակա </w:t>
      </w:r>
      <w:r w:rsidR="00295B2D">
        <w:rPr>
          <w:rFonts w:ascii="GHEA Grapalat" w:hAnsi="GHEA Grapalat" w:cs="Sylfaen"/>
          <w:sz w:val="24"/>
          <w:szCs w:val="24"/>
        </w:rPr>
        <w:t>մարմինների ղեկավարները</w:t>
      </w:r>
      <w:r w:rsidR="00BA7E9D">
        <w:rPr>
          <w:rFonts w:ascii="GHEA Grapalat" w:hAnsi="GHEA Grapalat" w:cs="Sylfaen"/>
          <w:sz w:val="24"/>
          <w:szCs w:val="24"/>
        </w:rPr>
        <w:t xml:space="preserve"> մինչև </w:t>
      </w:r>
      <w:r w:rsidR="00935C0E">
        <w:rPr>
          <w:rFonts w:ascii="GHEA Grapalat" w:hAnsi="GHEA Grapalat" w:cs="Sylfaen"/>
          <w:sz w:val="24"/>
          <w:szCs w:val="24"/>
        </w:rPr>
        <w:t xml:space="preserve">յուրաքանչյուր տարվա </w:t>
      </w:r>
      <w:r w:rsidR="00BA7E9D">
        <w:rPr>
          <w:rFonts w:ascii="GHEA Grapalat" w:hAnsi="GHEA Grapalat" w:cs="Sylfaen"/>
          <w:sz w:val="24"/>
          <w:szCs w:val="24"/>
        </w:rPr>
        <w:t xml:space="preserve">հունվարի 15-ը </w:t>
      </w:r>
      <w:r w:rsidR="001B14B0">
        <w:rPr>
          <w:rFonts w:ascii="GHEA Grapalat" w:hAnsi="GHEA Grapalat" w:cs="Sylfaen"/>
          <w:sz w:val="24"/>
          <w:szCs w:val="24"/>
        </w:rPr>
        <w:t>Վարչապետի աշխատակազմ</w:t>
      </w:r>
      <w:r w:rsidR="00BA7E9D">
        <w:rPr>
          <w:rFonts w:ascii="GHEA Grapalat" w:hAnsi="GHEA Grapalat" w:cs="Sylfaen"/>
          <w:sz w:val="24"/>
          <w:szCs w:val="24"/>
        </w:rPr>
        <w:t xml:space="preserve"> են ներկայացնում</w:t>
      </w:r>
      <w:r w:rsidR="00BE49F7">
        <w:rPr>
          <w:rFonts w:ascii="GHEA Grapalat" w:hAnsi="GHEA Grapalat" w:cs="Sylfaen"/>
          <w:sz w:val="24"/>
          <w:szCs w:val="24"/>
        </w:rPr>
        <w:t xml:space="preserve"> կառավարության գործունեության միջոցառումների ծրագրով նախատեսված</w:t>
      </w:r>
      <w:r w:rsidR="00BA7E9D">
        <w:rPr>
          <w:rFonts w:ascii="GHEA Grapalat" w:hAnsi="GHEA Grapalat" w:cs="Sylfaen"/>
          <w:sz w:val="24"/>
          <w:szCs w:val="24"/>
        </w:rPr>
        <w:t xml:space="preserve"> նախորդ տարվա </w:t>
      </w:r>
      <w:r w:rsidR="00BA7E9D" w:rsidRPr="00480729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="00BA7E9D" w:rsidRPr="00480729">
        <w:rPr>
          <w:rFonts w:ascii="GHEA Grapalat" w:eastAsia="Times New Roman" w:hAnsi="GHEA Grapalat"/>
          <w:sz w:val="24"/>
          <w:szCs w:val="24"/>
        </w:rPr>
        <w:t xml:space="preserve"> </w:t>
      </w:r>
      <w:r w:rsidR="00BA7E9D">
        <w:rPr>
          <w:rFonts w:ascii="GHEA Grapalat" w:eastAsia="Times New Roman" w:hAnsi="GHEA Grapalat" w:cs="Sylfaen"/>
          <w:sz w:val="24"/>
          <w:szCs w:val="24"/>
        </w:rPr>
        <w:t>կատարման վերաբերյալ</w:t>
      </w:r>
      <w:r w:rsidR="00BA7E9D">
        <w:rPr>
          <w:rFonts w:ascii="GHEA Grapalat" w:hAnsi="GHEA Grapalat" w:cs="Sylfaen"/>
          <w:sz w:val="24"/>
          <w:szCs w:val="24"/>
        </w:rPr>
        <w:t xml:space="preserve"> </w:t>
      </w:r>
      <w:r w:rsidR="00655677">
        <w:rPr>
          <w:rFonts w:ascii="GHEA Grapalat" w:hAnsi="GHEA Grapalat" w:cs="Sylfaen"/>
          <w:sz w:val="24"/>
          <w:szCs w:val="24"/>
        </w:rPr>
        <w:t xml:space="preserve">տարեկան </w:t>
      </w:r>
      <w:r w:rsidR="00BA7E9D">
        <w:rPr>
          <w:rFonts w:ascii="GHEA Grapalat" w:hAnsi="GHEA Grapalat" w:cs="Sylfaen"/>
          <w:sz w:val="24"/>
          <w:szCs w:val="24"/>
        </w:rPr>
        <w:t>հաշվետվություն:</w:t>
      </w:r>
    </w:p>
    <w:p w:rsidR="000F7225" w:rsidRPr="00AD2050" w:rsidRDefault="000F7225" w:rsidP="000F722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</w:rPr>
      </w:pPr>
      <w:r w:rsidRPr="00AD2050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AD2050">
        <w:rPr>
          <w:rFonts w:ascii="GHEA Grapalat" w:eastAsia="Times New Roman" w:hAnsi="GHEA Grapalat"/>
          <w:sz w:val="24"/>
          <w:szCs w:val="24"/>
        </w:rPr>
        <w:t xml:space="preserve"> </w:t>
      </w:r>
      <w:r w:rsidRPr="00AD2050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AD2050">
        <w:rPr>
          <w:rFonts w:ascii="GHEA Grapalat" w:eastAsia="Times New Roman" w:hAnsi="GHEA Grapalat"/>
          <w:sz w:val="24"/>
          <w:szCs w:val="24"/>
        </w:rPr>
        <w:t xml:space="preserve"> </w:t>
      </w:r>
      <w:r w:rsidRPr="00AD2050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Pr="00AD2050">
        <w:rPr>
          <w:rFonts w:ascii="GHEA Grapalat" w:eastAsia="Times New Roman" w:hAnsi="GHEA Grapalat"/>
          <w:sz w:val="24"/>
          <w:szCs w:val="24"/>
        </w:rPr>
        <w:t xml:space="preserve"> </w:t>
      </w:r>
      <w:r w:rsidRPr="00AD2050">
        <w:rPr>
          <w:rFonts w:ascii="GHEA Grapalat" w:eastAsia="Times New Roman" w:hAnsi="GHEA Grapalat" w:cs="Sylfaen"/>
          <w:sz w:val="24"/>
          <w:szCs w:val="24"/>
        </w:rPr>
        <w:t>ծրագրի</w:t>
      </w:r>
      <w:r w:rsidRPr="00AD2050">
        <w:rPr>
          <w:rFonts w:ascii="GHEA Grapalat" w:eastAsia="Times New Roman" w:hAnsi="GHEA Grapalat"/>
          <w:sz w:val="24"/>
          <w:szCs w:val="24"/>
        </w:rPr>
        <w:t xml:space="preserve"> </w:t>
      </w:r>
      <w:r w:rsidRPr="00AD2050">
        <w:rPr>
          <w:rFonts w:ascii="GHEA Grapalat" w:eastAsia="Times New Roman" w:hAnsi="GHEA Grapalat" w:cs="Sylfaen"/>
          <w:sz w:val="24"/>
          <w:szCs w:val="24"/>
        </w:rPr>
        <w:t>կատարման</w:t>
      </w:r>
      <w:r w:rsidRPr="00AD2050">
        <w:rPr>
          <w:rFonts w:ascii="GHEA Grapalat" w:eastAsia="Times New Roman" w:hAnsi="GHEA Grapalat"/>
          <w:sz w:val="24"/>
          <w:szCs w:val="24"/>
        </w:rPr>
        <w:t xml:space="preserve"> </w:t>
      </w:r>
      <w:r w:rsidRPr="00AD2050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AD2050">
        <w:rPr>
          <w:rFonts w:ascii="GHEA Grapalat" w:eastAsia="Times New Roman" w:hAnsi="GHEA Grapalat"/>
          <w:sz w:val="24"/>
          <w:szCs w:val="24"/>
        </w:rPr>
        <w:t xml:space="preserve"> </w:t>
      </w:r>
      <w:r w:rsidRPr="00AD2050">
        <w:rPr>
          <w:rFonts w:ascii="GHEA Grapalat" w:eastAsia="Times New Roman" w:hAnsi="GHEA Grapalat" w:cs="Sylfaen"/>
          <w:sz w:val="24"/>
          <w:szCs w:val="24"/>
        </w:rPr>
        <w:t xml:space="preserve">վարչապետի </w:t>
      </w:r>
      <w:r w:rsidRPr="00AD2050">
        <w:rPr>
          <w:rFonts w:ascii="GHEA Grapalat" w:eastAsia="Times New Roman" w:hAnsi="GHEA Grapalat"/>
          <w:sz w:val="24"/>
          <w:szCs w:val="24"/>
        </w:rPr>
        <w:t xml:space="preserve"> </w:t>
      </w:r>
      <w:r w:rsidRPr="00AD2050">
        <w:rPr>
          <w:rFonts w:ascii="GHEA Grapalat" w:eastAsia="Times New Roman" w:hAnsi="GHEA Grapalat" w:cs="Sylfaen"/>
          <w:sz w:val="24"/>
          <w:szCs w:val="24"/>
        </w:rPr>
        <w:t xml:space="preserve">աշխատակազմն իրականացնում է </w:t>
      </w:r>
      <w:r w:rsidRPr="00AD2050">
        <w:rPr>
          <w:rFonts w:ascii="GHEA Grapalat" w:eastAsia="Times New Roman" w:hAnsi="GHEA Grapalat" w:cs="Sylfaen"/>
          <w:sz w:val="24"/>
          <w:szCs w:val="24"/>
          <w:lang w:val="hy-AM"/>
        </w:rPr>
        <w:t>վերլուծություններ</w:t>
      </w:r>
      <w:r w:rsidRPr="00AD2050">
        <w:rPr>
          <w:rFonts w:ascii="GHEA Grapalat" w:eastAsia="Times New Roman" w:hAnsi="GHEA Grapalat" w:cs="Sylfaen"/>
          <w:sz w:val="24"/>
          <w:szCs w:val="24"/>
        </w:rPr>
        <w:t xml:space="preserve"> և </w:t>
      </w:r>
      <w:r w:rsidR="00ED334E">
        <w:rPr>
          <w:rFonts w:ascii="GHEA Grapalat" w:eastAsia="Times New Roman" w:hAnsi="GHEA Grapalat" w:cs="Sylfaen"/>
          <w:sz w:val="24"/>
          <w:szCs w:val="24"/>
        </w:rPr>
        <w:t xml:space="preserve">ըստ անհրաժեշտության </w:t>
      </w:r>
      <w:r w:rsidRPr="00AD2050">
        <w:rPr>
          <w:rFonts w:ascii="GHEA Grapalat" w:eastAsia="Times New Roman" w:hAnsi="GHEA Grapalat" w:cs="Sylfaen"/>
          <w:sz w:val="24"/>
          <w:szCs w:val="24"/>
        </w:rPr>
        <w:t xml:space="preserve">պատրաստում նյութեր, որոնք ներկայացնում է </w:t>
      </w:r>
      <w:r w:rsidR="00BF5662">
        <w:rPr>
          <w:rFonts w:ascii="GHEA Grapalat" w:eastAsia="Times New Roman" w:hAnsi="GHEA Grapalat" w:cs="Sylfaen"/>
          <w:sz w:val="24"/>
          <w:szCs w:val="24"/>
        </w:rPr>
        <w:t>Վարչապետ</w:t>
      </w:r>
      <w:r w:rsidRPr="00AD2050">
        <w:rPr>
          <w:rFonts w:ascii="GHEA Grapalat" w:eastAsia="Times New Roman" w:hAnsi="GHEA Grapalat" w:cs="Sylfaen"/>
          <w:sz w:val="24"/>
          <w:szCs w:val="24"/>
        </w:rPr>
        <w:t>ին, համապատասխան ոլորտը համակարգող փոխվարչապետին</w:t>
      </w:r>
      <w:r w:rsidRPr="00AD2050">
        <w:rPr>
          <w:rFonts w:ascii="GHEA Grapalat" w:eastAsia="Times New Roman" w:hAnsi="GHEA Grapalat"/>
          <w:sz w:val="24"/>
          <w:szCs w:val="24"/>
        </w:rPr>
        <w:t>:</w:t>
      </w:r>
    </w:p>
    <w:p w:rsidR="0095140A" w:rsidRPr="00F677CF" w:rsidRDefault="0095140A" w:rsidP="0095140A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677CF">
        <w:rPr>
          <w:rFonts w:ascii="GHEA Grapalat" w:eastAsia="Times New Roman" w:hAnsi="GHEA Grapalat" w:cs="Sylfaen"/>
          <w:sz w:val="24"/>
          <w:szCs w:val="24"/>
        </w:rPr>
        <w:t xml:space="preserve">Վարչապետի  աշխատակազմը ընթացիկ տարվա ավարտից հետո </w:t>
      </w:r>
      <w:r w:rsidR="006451BF" w:rsidRPr="00F677CF">
        <w:rPr>
          <w:rFonts w:ascii="GHEA Grapalat" w:eastAsia="Times New Roman" w:hAnsi="GHEA Grapalat" w:cs="Sylfaen"/>
          <w:sz w:val="24"/>
          <w:szCs w:val="24"/>
        </w:rPr>
        <w:t>երկ</w:t>
      </w:r>
      <w:r w:rsidRPr="00F677CF">
        <w:rPr>
          <w:rFonts w:ascii="GHEA Grapalat" w:eastAsia="Times New Roman" w:hAnsi="GHEA Grapalat" w:cs="Sylfaen"/>
          <w:sz w:val="24"/>
          <w:szCs w:val="24"/>
        </w:rPr>
        <w:t xml:space="preserve">ամսյա ժամկետում` նախապատրաստում և </w:t>
      </w:r>
      <w:r w:rsidR="00935C0E" w:rsidRPr="00F677CF">
        <w:rPr>
          <w:rFonts w:ascii="GHEA Grapalat" w:eastAsia="Times New Roman" w:hAnsi="GHEA Grapalat" w:cs="Sylfaen"/>
          <w:sz w:val="24"/>
          <w:szCs w:val="24"/>
        </w:rPr>
        <w:t>վարչապետին</w:t>
      </w:r>
      <w:r w:rsidR="003A039B" w:rsidRPr="00F677CF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F677CF">
        <w:rPr>
          <w:rFonts w:ascii="GHEA Grapalat" w:eastAsia="Times New Roman" w:hAnsi="GHEA Grapalat" w:cs="Sylfaen"/>
          <w:sz w:val="24"/>
          <w:szCs w:val="24"/>
        </w:rPr>
        <w:t xml:space="preserve">տեղեկանք է ներկայացնում կառավարության գործունեության միջոցառումների ծրագրի </w:t>
      </w:r>
      <w:r w:rsidR="00E87D12">
        <w:rPr>
          <w:rFonts w:ascii="GHEA Grapalat" w:eastAsia="Times New Roman" w:hAnsi="GHEA Grapalat" w:cs="Sylfaen"/>
          <w:sz w:val="24"/>
          <w:szCs w:val="24"/>
        </w:rPr>
        <w:t xml:space="preserve">այդ տարվա միջոցառումների </w:t>
      </w:r>
      <w:r w:rsidRPr="00F677CF">
        <w:rPr>
          <w:rFonts w:ascii="GHEA Grapalat" w:eastAsia="Times New Roman" w:hAnsi="GHEA Grapalat" w:cs="Sylfaen"/>
          <w:sz w:val="24"/>
          <w:szCs w:val="24"/>
        </w:rPr>
        <w:t>կատարման մասին</w:t>
      </w:r>
      <w:r w:rsidR="003A039B" w:rsidRPr="00F677CF">
        <w:rPr>
          <w:rFonts w:ascii="GHEA Grapalat" w:eastAsia="Times New Roman" w:hAnsi="GHEA Grapalat" w:cs="Sylfaen"/>
          <w:sz w:val="24"/>
          <w:szCs w:val="24"/>
        </w:rPr>
        <w:t>՝ հիմք ընդունելով սույն</w:t>
      </w:r>
      <w:r w:rsidR="001B14B0" w:rsidRPr="00F677CF">
        <w:rPr>
          <w:rFonts w:ascii="GHEA Grapalat" w:eastAsia="Times New Roman" w:hAnsi="GHEA Grapalat" w:cs="Sylfaen"/>
          <w:sz w:val="24"/>
          <w:szCs w:val="24"/>
        </w:rPr>
        <w:t xml:space="preserve"> աշխատակարգի </w:t>
      </w:r>
      <w:r w:rsidR="00A47011">
        <w:rPr>
          <w:rFonts w:ascii="GHEA Grapalat" w:eastAsia="Times New Roman" w:hAnsi="GHEA Grapalat" w:cs="Sylfaen"/>
          <w:sz w:val="24"/>
          <w:szCs w:val="24"/>
        </w:rPr>
        <w:t>7</w:t>
      </w:r>
      <w:r w:rsidR="003A039B" w:rsidRPr="00F677CF">
        <w:rPr>
          <w:rFonts w:ascii="GHEA Grapalat" w:eastAsia="Times New Roman" w:hAnsi="GHEA Grapalat" w:cs="Sylfaen"/>
          <w:sz w:val="24"/>
          <w:szCs w:val="24"/>
        </w:rPr>
        <w:t xml:space="preserve">-րդ կետում նշված </w:t>
      </w:r>
      <w:r w:rsidR="00E87D12">
        <w:rPr>
          <w:rFonts w:ascii="GHEA Grapalat" w:eastAsia="Times New Roman" w:hAnsi="GHEA Grapalat" w:cs="Sylfaen"/>
          <w:sz w:val="24"/>
          <w:szCs w:val="24"/>
        </w:rPr>
        <w:t xml:space="preserve">տարեկան </w:t>
      </w:r>
      <w:r w:rsidR="003A039B" w:rsidRPr="00F677CF">
        <w:rPr>
          <w:rFonts w:ascii="GHEA Grapalat" w:eastAsia="Times New Roman" w:hAnsi="GHEA Grapalat" w:cs="Sylfaen"/>
          <w:sz w:val="24"/>
          <w:szCs w:val="24"/>
        </w:rPr>
        <w:t>հաշվետվությունները</w:t>
      </w:r>
      <w:r w:rsidRPr="00F677CF">
        <w:rPr>
          <w:rFonts w:ascii="GHEA Grapalat" w:eastAsia="Times New Roman" w:hAnsi="GHEA Grapalat" w:cs="Sylfaen"/>
          <w:sz w:val="24"/>
          <w:szCs w:val="24"/>
        </w:rPr>
        <w:t>:</w:t>
      </w:r>
    </w:p>
    <w:p w:rsidR="0095140A" w:rsidRDefault="0095140A" w:rsidP="0095140A">
      <w:pPr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</w:rPr>
      </w:pPr>
    </w:p>
    <w:p w:rsidR="0095140A" w:rsidRPr="003451BF" w:rsidRDefault="0095140A" w:rsidP="0095140A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3451BF">
        <w:rPr>
          <w:rFonts w:ascii="GHEA Grapalat" w:eastAsia="Times New Roman" w:hAnsi="GHEA Grapalat"/>
          <w:b/>
          <w:bCs/>
          <w:sz w:val="24"/>
          <w:szCs w:val="24"/>
        </w:rPr>
        <w:t xml:space="preserve">III. </w:t>
      </w:r>
      <w:r w:rsidRPr="003451BF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r w:rsidRPr="003451BF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b/>
          <w:bCs/>
          <w:sz w:val="24"/>
          <w:szCs w:val="24"/>
        </w:rPr>
        <w:t>ՔՆՆԱՐԿՄԱՆԸ</w:t>
      </w:r>
      <w:r w:rsidRPr="003451BF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b/>
          <w:bCs/>
          <w:sz w:val="24"/>
          <w:szCs w:val="24"/>
        </w:rPr>
        <w:t>ՀԱՐՑԵՐ</w:t>
      </w:r>
      <w:r w:rsidRPr="003451BF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b/>
          <w:bCs/>
          <w:sz w:val="24"/>
          <w:szCs w:val="24"/>
        </w:rPr>
        <w:t>ՆԵՐԿԱՅԱՑՆԵԼՈՒ</w:t>
      </w:r>
      <w:r w:rsidRPr="003451BF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b/>
          <w:bCs/>
          <w:sz w:val="24"/>
          <w:szCs w:val="24"/>
        </w:rPr>
        <w:t>ԿԱՐԳԸ</w:t>
      </w:r>
    </w:p>
    <w:p w:rsidR="0095140A" w:rsidRPr="003451BF" w:rsidRDefault="0095140A" w:rsidP="0095140A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</w:rPr>
      </w:pPr>
      <w:r w:rsidRPr="003451BF">
        <w:rPr>
          <w:rFonts w:ascii="Courier New" w:eastAsia="Times New Roman" w:hAnsi="Courier New" w:cs="Courier New"/>
          <w:sz w:val="24"/>
          <w:szCs w:val="24"/>
        </w:rPr>
        <w:t> </w:t>
      </w:r>
    </w:p>
    <w:p w:rsidR="00643C51" w:rsidRPr="00643C51" w:rsidRDefault="0095140A" w:rsidP="00643C51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6451BF">
        <w:rPr>
          <w:rFonts w:ascii="GHEA Grapalat" w:eastAsia="Times New Roman" w:hAnsi="GHEA Grapalat" w:cs="Sylfaen"/>
          <w:sz w:val="24"/>
          <w:szCs w:val="24"/>
        </w:rPr>
        <w:t>Կառավարու</w:t>
      </w:r>
      <w:r w:rsidR="006D380F">
        <w:rPr>
          <w:rFonts w:ascii="GHEA Grapalat" w:eastAsia="Times New Roman" w:hAnsi="GHEA Grapalat" w:cs="Sylfaen"/>
          <w:sz w:val="24"/>
          <w:szCs w:val="24"/>
        </w:rPr>
        <w:t xml:space="preserve">թյան քննարկմանն են ներկայացվում </w:t>
      </w:r>
      <w:r w:rsidRPr="006451BF">
        <w:rPr>
          <w:rFonts w:ascii="GHEA Grapalat" w:eastAsia="Times New Roman" w:hAnsi="GHEA Grapalat" w:cs="Sylfaen"/>
          <w:sz w:val="24"/>
          <w:szCs w:val="24"/>
        </w:rPr>
        <w:t>Սահմանադրությամբ և օրենքներով նրա իրավասությանը վերապահված</w:t>
      </w:r>
      <w:r w:rsidR="00BE49F7">
        <w:rPr>
          <w:rFonts w:ascii="GHEA Grapalat" w:eastAsia="Times New Roman" w:hAnsi="GHEA Grapalat" w:cs="Sylfaen"/>
          <w:sz w:val="24"/>
          <w:szCs w:val="24"/>
        </w:rPr>
        <w:t xml:space="preserve"> հարցեր</w:t>
      </w:r>
      <w:r w:rsidR="00F12104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4D77C8">
        <w:rPr>
          <w:rFonts w:ascii="GHEA Grapalat" w:eastAsia="Times New Roman" w:hAnsi="GHEA Grapalat" w:cs="Sylfaen"/>
          <w:sz w:val="24"/>
          <w:szCs w:val="24"/>
        </w:rPr>
        <w:t xml:space="preserve">այդ թվում՝ </w:t>
      </w:r>
      <w:r w:rsidRPr="006451BF">
        <w:rPr>
          <w:rFonts w:ascii="GHEA Grapalat" w:eastAsia="Times New Roman" w:hAnsi="GHEA Grapalat" w:cs="Sylfaen"/>
          <w:sz w:val="24"/>
          <w:szCs w:val="24"/>
        </w:rPr>
        <w:t>կառավարության գործունեության միջոցառումների ծրագրից բխող հարցեր</w:t>
      </w:r>
      <w:r w:rsidR="006451BF" w:rsidRPr="006451BF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643C51" w:rsidRPr="00643C51" w:rsidRDefault="00643C51" w:rsidP="00643C51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Կառավարությունն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գործունեությանն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առնչվող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խնդիրների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լուծման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առանձին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ակտերի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նախագծերի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կառավարություն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ներկայացված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հարցերի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նախապատրաստման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քննարկման</w:t>
      </w:r>
      <w:r w:rsidR="00BE49F7">
        <w:rPr>
          <w:rFonts w:ascii="GHEA Grapalat" w:eastAsia="Times New Roman" w:hAnsi="GHEA Grapalat" w:cs="Sylfaen"/>
          <w:sz w:val="24"/>
          <w:szCs w:val="24"/>
          <w:lang w:val="en-GB"/>
        </w:rPr>
        <w:t>,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որոշակի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իրադարձությունների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փաստերի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կառավարությանն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առաջարկություններ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եզրակացություններ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տեղեկանքներ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="00DA498E">
        <w:rPr>
          <w:rFonts w:ascii="GHEA Grapalat" w:eastAsia="Times New Roman" w:hAnsi="GHEA Grapalat" w:cs="Sylfaen"/>
          <w:sz w:val="24"/>
          <w:szCs w:val="24"/>
        </w:rPr>
        <w:t xml:space="preserve">, 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A498E" w:rsidRPr="00643C51">
        <w:rPr>
          <w:rFonts w:ascii="GHEA Grapalat" w:eastAsia="Times New Roman" w:hAnsi="GHEA Grapalat"/>
          <w:sz w:val="24"/>
          <w:szCs w:val="24"/>
          <w:lang w:val="hy-AM"/>
        </w:rPr>
        <w:t>ինչպես նաև առանձին խնդիրների լուծման նպատակով</w:t>
      </w:r>
      <w:r w:rsidR="00DA498E" w:rsidRPr="00643C5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ստեղծել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43C51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հանձնաժողովներ, աշխատանքային խմբեր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>:</w:t>
      </w:r>
      <w:r w:rsidR="008D5444">
        <w:rPr>
          <w:rFonts w:ascii="GHEA Grapalat" w:eastAsia="Times New Roman" w:hAnsi="GHEA Grapalat"/>
          <w:sz w:val="24"/>
          <w:szCs w:val="24"/>
          <w:lang w:val="hy-AM"/>
        </w:rPr>
        <w:t xml:space="preserve"> Սույն կետում նշված նպատակներով</w:t>
      </w:r>
      <w:r w:rsidRPr="00643C51">
        <w:rPr>
          <w:rFonts w:ascii="GHEA Grapalat" w:eastAsia="Times New Roman" w:hAnsi="GHEA Grapalat"/>
          <w:sz w:val="24"/>
          <w:szCs w:val="24"/>
          <w:lang w:val="hy-AM"/>
        </w:rPr>
        <w:t xml:space="preserve"> հանձնաժողովներ, աշխատանքային խմբեր կարող է ստեղծել նաև վարչապետը կամ փոխվարչապետը:</w:t>
      </w:r>
    </w:p>
    <w:p w:rsidR="0095140A" w:rsidRPr="006451BF" w:rsidRDefault="0095140A" w:rsidP="0095140A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451B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Կառավարության քննարկմանը հարցեր են ներկայացնում վարչապետը, փոխվարչապետները և նախարարները: </w:t>
      </w:r>
    </w:p>
    <w:p w:rsidR="0095140A" w:rsidRPr="00F677CF" w:rsidRDefault="0095140A" w:rsidP="007A0D6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6196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Կառավարությանը և վարչապետին ենթակա մարմինների ղեկավարները</w:t>
      </w:r>
      <w:r w:rsidR="00F12104" w:rsidRPr="0056196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E49F7">
        <w:rPr>
          <w:rFonts w:ascii="GHEA Grapalat" w:eastAsia="Times New Roman" w:hAnsi="GHEA Grapalat" w:cs="Sylfaen"/>
          <w:sz w:val="24"/>
          <w:szCs w:val="24"/>
          <w:lang w:val="en-GB"/>
        </w:rPr>
        <w:t>իրավական ակտերի</w:t>
      </w:r>
      <w:r w:rsidR="00F12104" w:rsidRPr="00F677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նախագծեր կարող են առաջարկել վարչապետին, իսկ այլ պետական, ինչպես նաև տեղական ինքնակառավարման մարմինները՝ </w:t>
      </w:r>
      <w:r w:rsidR="00534CD9" w:rsidRPr="0056196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կառավարության </w:t>
      </w:r>
      <w:r w:rsidR="00F12104" w:rsidRPr="00561963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 անդամին</w:t>
      </w:r>
      <w:r w:rsidRPr="00561963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="00E50FC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E50FC8" w:rsidRPr="00F677CF">
        <w:rPr>
          <w:rFonts w:ascii="GHEA Grapalat" w:eastAsia="Times New Roman" w:hAnsi="GHEA Grapalat" w:cs="Sylfaen"/>
          <w:sz w:val="24"/>
          <w:szCs w:val="24"/>
          <w:lang w:val="hy-AM"/>
        </w:rPr>
        <w:t>Վարչապետ</w:t>
      </w:r>
      <w:r w:rsidR="00712AB3" w:rsidRPr="00F677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 իրեն </w:t>
      </w:r>
      <w:r w:rsidR="00BC65E3" w:rsidRPr="00F677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առաջարկված </w:t>
      </w:r>
      <w:r w:rsidR="00100D3F" w:rsidRPr="00F677CF">
        <w:rPr>
          <w:rFonts w:ascii="GHEA Grapalat" w:eastAsia="Times New Roman" w:hAnsi="GHEA Grapalat" w:cs="Sylfaen"/>
          <w:sz w:val="24"/>
          <w:szCs w:val="24"/>
          <w:lang w:val="hy-AM"/>
        </w:rPr>
        <w:t>հարցերի</w:t>
      </w:r>
      <w:r w:rsidR="00E50FC8" w:rsidRPr="00F677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00D3F" w:rsidRPr="00F677CF">
        <w:rPr>
          <w:rFonts w:ascii="GHEA Grapalat" w:eastAsia="Times New Roman" w:hAnsi="GHEA Grapalat" w:cs="Sylfaen"/>
          <w:sz w:val="24"/>
          <w:szCs w:val="24"/>
          <w:lang w:val="hy-AM"/>
        </w:rPr>
        <w:t>քննարկումը սահմանված կարգով կազմակերպելու համար կարող է հանձնարարականներ տալ համապատասխան նախարարին կամ փոխվարչապետին:</w:t>
      </w:r>
      <w:r w:rsidR="0011507E" w:rsidRPr="0011507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1507E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="0011507E" w:rsidRPr="00561963">
        <w:rPr>
          <w:rFonts w:ascii="GHEA Grapalat" w:eastAsia="Times New Roman" w:hAnsi="GHEA Grapalat" w:cs="Sylfaen"/>
          <w:sz w:val="24"/>
          <w:szCs w:val="24"/>
          <w:lang w:val="hy-AM"/>
        </w:rPr>
        <w:t>առավարության համապատասխան անդամին</w:t>
      </w:r>
      <w:r w:rsidR="0011507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առաջարկված որոշումների նախագծերը ընթացք են տրվում օրենքով և սույն աշխատակարգով սահմանված կարգով:</w:t>
      </w:r>
    </w:p>
    <w:p w:rsidR="0095140A" w:rsidRPr="0011507E" w:rsidRDefault="00FF1131" w:rsidP="00FF1131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1507E">
        <w:rPr>
          <w:rFonts w:ascii="GHEA Grapalat" w:eastAsia="Times New Roman" w:hAnsi="GHEA Grapalat" w:cs="Sylfaen"/>
          <w:sz w:val="24"/>
          <w:szCs w:val="24"/>
          <w:lang w:val="hy-AM"/>
        </w:rPr>
        <w:t>Օրենսդրական և ենթաօրենսդրական լուծում չպահանջող հարցերը կառավարության քննարկմանն են ներկայացվում հաշվետվությունների, զեկուցագրերի, առաջարկությունների և գործնականում ընդունված</w:t>
      </w:r>
      <w:r w:rsidR="0011507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1507E">
        <w:rPr>
          <w:rFonts w:ascii="GHEA Grapalat" w:eastAsia="Times New Roman" w:hAnsi="GHEA Grapalat" w:cs="Sylfaen"/>
          <w:sz w:val="24"/>
          <w:szCs w:val="24"/>
          <w:lang w:val="hy-AM"/>
        </w:rPr>
        <w:t>այլ ձևերով:</w:t>
      </w:r>
    </w:p>
    <w:p w:rsidR="006C0066" w:rsidRPr="00B9790B" w:rsidRDefault="00FF1131" w:rsidP="006C0066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9790B">
        <w:rPr>
          <w:rFonts w:ascii="GHEA Grapalat" w:eastAsia="Times New Roman" w:hAnsi="GHEA Grapalat" w:cs="Sylfaen"/>
          <w:sz w:val="24"/>
          <w:szCs w:val="24"/>
          <w:lang w:val="hy-AM"/>
        </w:rPr>
        <w:t>Կառա</w:t>
      </w:r>
      <w:r w:rsidR="00C44268" w:rsidRPr="00B9790B">
        <w:rPr>
          <w:rFonts w:ascii="GHEA Grapalat" w:eastAsia="Times New Roman" w:hAnsi="GHEA Grapalat" w:cs="Sylfaen"/>
          <w:sz w:val="24"/>
          <w:szCs w:val="24"/>
          <w:lang w:val="hy-AM"/>
        </w:rPr>
        <w:t>վարության քննարկմանը ներկայացված</w:t>
      </w:r>
      <w:r w:rsidRPr="00B9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հարցի հիմնավորվածության, ներկայացված նյութերի ամբողջականության համար պատասխանատվությունը կրում է հարցը ներկայացնողը:</w:t>
      </w:r>
    </w:p>
    <w:p w:rsidR="006C0066" w:rsidRPr="00B9790B" w:rsidRDefault="006C0066" w:rsidP="006C0066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9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Կառավարության </w:t>
      </w:r>
      <w:r w:rsidR="00955EAE" w:rsidRPr="00B9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քննարկման համար </w:t>
      </w:r>
      <w:r w:rsidR="00BF5662" w:rsidRPr="00B9790B">
        <w:rPr>
          <w:rFonts w:ascii="GHEA Grapalat" w:eastAsia="Times New Roman" w:hAnsi="GHEA Grapalat" w:cs="Sylfaen"/>
          <w:sz w:val="24"/>
          <w:szCs w:val="24"/>
          <w:lang w:val="hy-AM"/>
        </w:rPr>
        <w:t>Վարչապետ</w:t>
      </w:r>
      <w:r w:rsidR="00955EAE" w:rsidRPr="00B9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աշխատակազմ </w:t>
      </w:r>
      <w:r w:rsidRPr="00B9790B">
        <w:rPr>
          <w:rFonts w:ascii="GHEA Grapalat" w:eastAsia="Times New Roman" w:hAnsi="GHEA Grapalat" w:cs="Sylfaen"/>
          <w:sz w:val="24"/>
          <w:szCs w:val="24"/>
          <w:lang w:val="hy-AM"/>
        </w:rPr>
        <w:t>ներկայացվող իրավական ակտերի նախագծերի փաթեթ</w:t>
      </w:r>
      <w:r w:rsidR="00F604DF" w:rsidRPr="00B9790B">
        <w:rPr>
          <w:rFonts w:ascii="GHEA Grapalat" w:eastAsia="Times New Roman" w:hAnsi="GHEA Grapalat" w:cs="Sylfaen"/>
          <w:sz w:val="24"/>
          <w:szCs w:val="24"/>
          <w:lang w:val="hy-AM"/>
        </w:rPr>
        <w:t>ը, եթե օրենքով այլ բան նախատեսված</w:t>
      </w:r>
      <w:r w:rsidR="00A715F9" w:rsidRPr="00B9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չէ,</w:t>
      </w:r>
      <w:r w:rsidRPr="00B9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իր մեջ </w:t>
      </w:r>
      <w:r w:rsidR="00741391" w:rsidRPr="00B9790B">
        <w:rPr>
          <w:rFonts w:ascii="GHEA Grapalat" w:eastAsia="Times New Roman" w:hAnsi="GHEA Grapalat" w:cs="Sylfaen"/>
          <w:sz w:val="24"/>
          <w:szCs w:val="24"/>
          <w:lang w:val="hy-AM"/>
        </w:rPr>
        <w:t>պետք է ներառի</w:t>
      </w:r>
      <w:r w:rsidRPr="00B9790B">
        <w:rPr>
          <w:rFonts w:ascii="GHEA Grapalat" w:eastAsia="Times New Roman" w:hAnsi="GHEA Grapalat" w:cs="Sylfaen"/>
          <w:sz w:val="24"/>
          <w:szCs w:val="24"/>
          <w:lang w:val="hy-AM"/>
        </w:rPr>
        <w:t>`</w:t>
      </w:r>
    </w:p>
    <w:p w:rsidR="00A561A8" w:rsidRDefault="00A561A8" w:rsidP="00A561A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A561A8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="006C0066" w:rsidRPr="00A561A8">
        <w:rPr>
          <w:rFonts w:ascii="GHEA Grapalat" w:eastAsia="Times New Roman" w:hAnsi="GHEA Grapalat" w:cs="Sylfaen"/>
          <w:sz w:val="24"/>
          <w:szCs w:val="24"/>
        </w:rPr>
        <w:t xml:space="preserve"> նախագիծը.</w:t>
      </w:r>
    </w:p>
    <w:p w:rsidR="006C0066" w:rsidRDefault="006C0066" w:rsidP="00A561A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A561A8">
        <w:rPr>
          <w:rFonts w:ascii="GHEA Grapalat" w:eastAsia="Times New Roman" w:hAnsi="GHEA Grapalat" w:cs="Sylfaen"/>
          <w:sz w:val="24"/>
          <w:szCs w:val="24"/>
        </w:rPr>
        <w:t>նախագծի ընդունման հիմնավորումը</w:t>
      </w:r>
      <w:r w:rsidR="00955EAE">
        <w:rPr>
          <w:rFonts w:ascii="GHEA Grapalat" w:eastAsia="Times New Roman" w:hAnsi="GHEA Grapalat" w:cs="Sylfaen"/>
          <w:sz w:val="24"/>
          <w:szCs w:val="24"/>
        </w:rPr>
        <w:t xml:space="preserve"> (այսուհետ՝ հիմնավորում)</w:t>
      </w:r>
      <w:r w:rsidR="00741391">
        <w:rPr>
          <w:rFonts w:ascii="GHEA Grapalat" w:eastAsia="Times New Roman" w:hAnsi="GHEA Grapalat" w:cs="Sylfaen"/>
          <w:sz w:val="24"/>
          <w:szCs w:val="24"/>
        </w:rPr>
        <w:t>, այդ թվում՝</w:t>
      </w:r>
    </w:p>
    <w:p w:rsidR="006C0066" w:rsidRPr="006C0066" w:rsidRDefault="006C0066" w:rsidP="00A561A8">
      <w:pPr>
        <w:pStyle w:val="ListParagraph"/>
        <w:spacing w:after="0" w:line="240" w:lineRule="auto"/>
        <w:ind w:left="36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6C0066">
        <w:rPr>
          <w:rFonts w:ascii="GHEA Grapalat" w:eastAsia="Times New Roman" w:hAnsi="GHEA Grapalat" w:cs="Sylfaen"/>
          <w:sz w:val="24"/>
          <w:szCs w:val="24"/>
        </w:rPr>
        <w:t xml:space="preserve">ա. կարգավորման ենթակա ոլորտի կամ խնդրի (այսուհետ՝ հարցի) սահմանումը, </w:t>
      </w:r>
    </w:p>
    <w:p w:rsidR="006C0066" w:rsidRPr="00A561A8" w:rsidRDefault="006C0066" w:rsidP="00A561A8">
      <w:pPr>
        <w:spacing w:after="0" w:line="240" w:lineRule="auto"/>
        <w:ind w:left="36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A561A8">
        <w:rPr>
          <w:rFonts w:ascii="GHEA Grapalat" w:eastAsia="Times New Roman" w:hAnsi="GHEA Grapalat" w:cs="Sylfaen"/>
          <w:sz w:val="24"/>
          <w:szCs w:val="24"/>
        </w:rPr>
        <w:t xml:space="preserve">բ. առկա իրավիճակը, </w:t>
      </w:r>
    </w:p>
    <w:p w:rsidR="006C0066" w:rsidRPr="00A561A8" w:rsidRDefault="006C0066" w:rsidP="00A561A8">
      <w:pPr>
        <w:spacing w:after="0" w:line="240" w:lineRule="auto"/>
        <w:ind w:left="36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A561A8">
        <w:rPr>
          <w:rFonts w:ascii="GHEA Grapalat" w:eastAsia="Times New Roman" w:hAnsi="GHEA Grapalat" w:cs="Sylfaen"/>
          <w:sz w:val="24"/>
          <w:szCs w:val="24"/>
        </w:rPr>
        <w:t xml:space="preserve">գ. կարգավորման </w:t>
      </w:r>
      <w:r w:rsidR="00A561A8" w:rsidRPr="00A561A8">
        <w:rPr>
          <w:rFonts w:ascii="GHEA Grapalat" w:eastAsia="Times New Roman" w:hAnsi="GHEA Grapalat" w:cs="Sylfaen"/>
          <w:sz w:val="24"/>
          <w:szCs w:val="24"/>
        </w:rPr>
        <w:t>նպատակները, ակնկալվող արդյունքը,</w:t>
      </w:r>
    </w:p>
    <w:p w:rsidR="006C0066" w:rsidRPr="00A561A8" w:rsidRDefault="006C0066" w:rsidP="00A561A8">
      <w:pPr>
        <w:spacing w:after="0" w:line="240" w:lineRule="auto"/>
        <w:ind w:left="36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A561A8">
        <w:rPr>
          <w:rFonts w:ascii="GHEA Grapalat" w:eastAsia="Times New Roman" w:hAnsi="GHEA Grapalat" w:cs="Sylfaen"/>
          <w:sz w:val="24"/>
          <w:szCs w:val="24"/>
        </w:rPr>
        <w:t>դ.</w:t>
      </w:r>
      <w:r w:rsidR="00A561A8" w:rsidRPr="00A561A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A561A8">
        <w:rPr>
          <w:rFonts w:ascii="GHEA Grapalat" w:eastAsia="Times New Roman" w:hAnsi="GHEA Grapalat" w:cs="Sylfaen"/>
          <w:sz w:val="24"/>
          <w:szCs w:val="24"/>
        </w:rPr>
        <w:t xml:space="preserve">իրավական ակտի նախագծի մշակման </w:t>
      </w:r>
      <w:r w:rsidR="00F604DF">
        <w:rPr>
          <w:rFonts w:ascii="GHEA Grapalat" w:eastAsia="Times New Roman" w:hAnsi="GHEA Grapalat" w:cs="Sylfaen"/>
          <w:sz w:val="24"/>
          <w:szCs w:val="24"/>
        </w:rPr>
        <w:t>պատասխանատու մարմինը, ինչպես նաև անհրաժեշտության դեպքում նախաձեռնող</w:t>
      </w:r>
      <w:r w:rsidRPr="00A561A8">
        <w:rPr>
          <w:rFonts w:ascii="GHEA Grapalat" w:eastAsia="Times New Roman" w:hAnsi="GHEA Grapalat" w:cs="Sylfaen"/>
          <w:sz w:val="24"/>
          <w:szCs w:val="24"/>
        </w:rPr>
        <w:t>ի, հեղինակների, ինչպես նաև մշակմանը մասնակցող անձանց վերաբերյալ տեղեկություններ,</w:t>
      </w:r>
    </w:p>
    <w:p w:rsidR="006C0066" w:rsidRPr="00A561A8" w:rsidRDefault="006C0066" w:rsidP="00A561A8">
      <w:pPr>
        <w:spacing w:after="0" w:line="240" w:lineRule="auto"/>
        <w:ind w:left="36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A561A8">
        <w:rPr>
          <w:rFonts w:ascii="GHEA Grapalat" w:eastAsia="Times New Roman" w:hAnsi="GHEA Grapalat" w:cs="Sylfaen"/>
          <w:sz w:val="24"/>
          <w:szCs w:val="24"/>
        </w:rPr>
        <w:t xml:space="preserve">ե. տեղեկություն՝ այն աղբյուրների վերաբերյալ, որոնցից օգտվել </w:t>
      </w:r>
      <w:r w:rsidRPr="002911B7">
        <w:rPr>
          <w:rFonts w:ascii="GHEA Grapalat" w:eastAsia="Times New Roman" w:hAnsi="GHEA Grapalat" w:cs="Sylfaen"/>
          <w:sz w:val="24"/>
          <w:szCs w:val="24"/>
        </w:rPr>
        <w:t xml:space="preserve">են </w:t>
      </w:r>
      <w:r w:rsidRPr="000F7225">
        <w:rPr>
          <w:rFonts w:ascii="GHEA Grapalat" w:eastAsia="Times New Roman" w:hAnsi="GHEA Grapalat" w:cs="Sylfaen"/>
          <w:sz w:val="24"/>
          <w:szCs w:val="24"/>
        </w:rPr>
        <w:t>հարցը կարգավորելիս.</w:t>
      </w:r>
      <w:r w:rsidRPr="00A561A8">
        <w:rPr>
          <w:rFonts w:ascii="GHEA Grapalat" w:eastAsia="Times New Roman" w:hAnsi="GHEA Grapalat" w:cs="Sylfaen"/>
          <w:sz w:val="24"/>
          <w:szCs w:val="24"/>
        </w:rPr>
        <w:t xml:space="preserve"> </w:t>
      </w:r>
    </w:p>
    <w:p w:rsidR="00C44268" w:rsidRDefault="00A561A8" w:rsidP="00A561A8">
      <w:pPr>
        <w:spacing w:after="0" w:line="240" w:lineRule="auto"/>
        <w:ind w:left="36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A561A8">
        <w:rPr>
          <w:rFonts w:ascii="GHEA Grapalat" w:eastAsia="Times New Roman" w:hAnsi="GHEA Grapalat" w:cs="Sylfaen"/>
          <w:sz w:val="24"/>
          <w:szCs w:val="24"/>
        </w:rPr>
        <w:t>զ. կարող են կցվել նաև մշակման համար հիմք դարձած ֆինանսական, տնտեսական հաշվարկները, վիճակագրական տվյալները, սոցիալական հարցման, հետազոտությունների, վերլուծությունների կամ դիտարկման արդյունքները, ինչպես նաև իրավական ակտի նախագծի ընդունումը հիմնավորող այլ տվյալներ</w:t>
      </w:r>
      <w:r w:rsidR="00C44268">
        <w:rPr>
          <w:rFonts w:ascii="GHEA Grapalat" w:eastAsia="Times New Roman" w:hAnsi="GHEA Grapalat" w:cs="Sylfaen"/>
          <w:sz w:val="24"/>
          <w:szCs w:val="24"/>
        </w:rPr>
        <w:t>.</w:t>
      </w:r>
    </w:p>
    <w:p w:rsidR="00A561A8" w:rsidRPr="00A561A8" w:rsidRDefault="00C44268" w:rsidP="00A561A8">
      <w:pPr>
        <w:spacing w:after="0" w:line="240" w:lineRule="auto"/>
        <w:ind w:left="36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է. նորմատիվ իրվական ակտերի դեպքում՝ նորմատիվ բնույթի հիմնավորվածությունը</w:t>
      </w:r>
      <w:r w:rsidR="00A561A8" w:rsidRPr="00A561A8">
        <w:rPr>
          <w:rFonts w:ascii="GHEA Grapalat" w:eastAsia="Times New Roman" w:hAnsi="GHEA Grapalat" w:cs="Sylfaen"/>
          <w:sz w:val="24"/>
          <w:szCs w:val="24"/>
        </w:rPr>
        <w:t xml:space="preserve">։ </w:t>
      </w:r>
    </w:p>
    <w:p w:rsidR="00955EAE" w:rsidRDefault="00955EAE" w:rsidP="00955EAE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955EAE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C0066" w:rsidRPr="00955EAE">
        <w:rPr>
          <w:rFonts w:ascii="GHEA Grapalat" w:eastAsia="Times New Roman" w:hAnsi="GHEA Grapalat" w:cs="Sylfaen"/>
          <w:sz w:val="24"/>
          <w:szCs w:val="24"/>
        </w:rPr>
        <w:t>ներկայացվող հարցի կապակցությամբ լրացուցիչ ֆինանսական միջոցների</w:t>
      </w:r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C0066" w:rsidRPr="00955EAE">
        <w:rPr>
          <w:rFonts w:ascii="GHEA Grapalat" w:eastAsia="Times New Roman" w:hAnsi="GHEA Grapalat" w:cs="Sylfaen"/>
          <w:sz w:val="24"/>
          <w:szCs w:val="24"/>
        </w:rPr>
        <w:t>պահանջի անհրաժեշտությունը, ինչպես նաև Հայաստանի Հանրապետության պետական բյուջեի եկամուտներում և ծախսերում սպասվելիք փոփոխությունների մասին տեղեկանքը.</w:t>
      </w:r>
    </w:p>
    <w:p w:rsidR="00955EAE" w:rsidRDefault="00C95A02" w:rsidP="00955EAE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Հ</w:t>
      </w:r>
      <w:r w:rsidR="00BE1D68">
        <w:rPr>
          <w:rFonts w:ascii="GHEA Grapalat" w:eastAsia="Times New Roman" w:hAnsi="GHEA Grapalat" w:cs="Sylfaen"/>
          <w:sz w:val="24"/>
          <w:szCs w:val="24"/>
        </w:rPr>
        <w:t xml:space="preserve">այաստանի </w:t>
      </w:r>
      <w:r>
        <w:rPr>
          <w:rFonts w:ascii="GHEA Grapalat" w:eastAsia="Times New Roman" w:hAnsi="GHEA Grapalat" w:cs="Sylfaen"/>
          <w:sz w:val="24"/>
          <w:szCs w:val="24"/>
        </w:rPr>
        <w:t>Հ</w:t>
      </w:r>
      <w:r w:rsidR="00BE1D68">
        <w:rPr>
          <w:rFonts w:ascii="GHEA Grapalat" w:eastAsia="Times New Roman" w:hAnsi="GHEA Grapalat" w:cs="Sylfaen"/>
          <w:sz w:val="24"/>
          <w:szCs w:val="24"/>
        </w:rPr>
        <w:t>անրապետության</w:t>
      </w:r>
      <w:r>
        <w:rPr>
          <w:rFonts w:ascii="GHEA Grapalat" w:eastAsia="Times New Roman" w:hAnsi="GHEA Grapalat" w:cs="Sylfaen"/>
          <w:sz w:val="24"/>
          <w:szCs w:val="24"/>
        </w:rPr>
        <w:t xml:space="preserve"> օրենսդրությամբ</w:t>
      </w:r>
      <w:r w:rsidR="006C0066" w:rsidRPr="00955EAE">
        <w:rPr>
          <w:rFonts w:ascii="GHEA Grapalat" w:eastAsia="Times New Roman" w:hAnsi="GHEA Grapalat" w:cs="Sylfaen"/>
          <w:sz w:val="24"/>
          <w:szCs w:val="24"/>
        </w:rPr>
        <w:t xml:space="preserve"> սահմանված</w:t>
      </w:r>
      <w:r w:rsidR="00B96847">
        <w:rPr>
          <w:rFonts w:ascii="GHEA Grapalat" w:eastAsia="Times New Roman" w:hAnsi="GHEA Grapalat" w:cs="Sylfaen"/>
          <w:sz w:val="24"/>
          <w:szCs w:val="24"/>
        </w:rPr>
        <w:t xml:space="preserve"> դեպքերում</w:t>
      </w:r>
      <w:r w:rsidR="006C0066" w:rsidRPr="00955EAE">
        <w:rPr>
          <w:rFonts w:ascii="GHEA Grapalat" w:eastAsia="Times New Roman" w:hAnsi="GHEA Grapalat" w:cs="Sylfaen"/>
          <w:sz w:val="24"/>
          <w:szCs w:val="24"/>
        </w:rPr>
        <w:t xml:space="preserve"> նորմատիվ իրավական ակտերի նախագծերի համար՝ կարգավորման ազդեցության գնահատման եզրակացությունները.</w:t>
      </w:r>
    </w:p>
    <w:p w:rsidR="00955EAE" w:rsidRPr="00B27716" w:rsidRDefault="006C0066" w:rsidP="00955EAE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955EAE">
        <w:rPr>
          <w:rFonts w:ascii="GHEA Grapalat" w:eastAsia="Times New Roman" w:hAnsi="GHEA Grapalat" w:cs="Sylfaen"/>
          <w:sz w:val="24"/>
          <w:szCs w:val="24"/>
        </w:rPr>
        <w:lastRenderedPageBreak/>
        <w:t xml:space="preserve">ամփոփաթերթ՝ իրավական ակտի նախագծի վերաբերյալ շահագրգիռ մարմինների կողմից ստացված դիտողությունների և առաջարկությունների, այդ թվում՝ հանրային քննարկումների արդյունքում ստացված դիտողությունների և առաջարկությունների, դրանց ընդունման կամ չընդունման վերաբերյալ` չընդունման պատճառների հիմնավորմամբ, </w:t>
      </w:r>
      <w:r w:rsidRPr="002911B7">
        <w:rPr>
          <w:rFonts w:ascii="GHEA Grapalat" w:eastAsia="Times New Roman" w:hAnsi="GHEA Grapalat" w:cs="Sylfaen"/>
          <w:sz w:val="24"/>
          <w:szCs w:val="24"/>
        </w:rPr>
        <w:t>իսկ դիտողություններ և առաջարկություններ ստացված չլինելու դեպքում դրա մասին տեղեկանք</w:t>
      </w:r>
      <w:r w:rsidRPr="000F7225">
        <w:rPr>
          <w:rFonts w:ascii="GHEA Grapalat" w:eastAsia="Times New Roman" w:hAnsi="GHEA Grapalat" w:cs="Sylfaen"/>
          <w:sz w:val="24"/>
          <w:szCs w:val="24"/>
        </w:rPr>
        <w:t>,</w:t>
      </w:r>
      <w:r w:rsidRPr="00955EAE">
        <w:rPr>
          <w:rFonts w:ascii="GHEA Grapalat" w:eastAsia="Times New Roman" w:hAnsi="GHEA Grapalat" w:cs="Sylfaen"/>
          <w:sz w:val="24"/>
          <w:szCs w:val="24"/>
        </w:rPr>
        <w:t xml:space="preserve"> ինչպես նաև </w:t>
      </w:r>
      <w:r w:rsidR="00F677CF">
        <w:rPr>
          <w:rFonts w:ascii="GHEA Grapalat" w:eastAsia="Times New Roman" w:hAnsi="GHEA Grapalat" w:cs="Sylfaen"/>
          <w:sz w:val="24"/>
          <w:szCs w:val="24"/>
        </w:rPr>
        <w:t>Նորմատիվ իրավական ակտերի մասին</w:t>
      </w:r>
      <w:r w:rsidR="001825C5">
        <w:rPr>
          <w:rFonts w:ascii="GHEA Grapalat" w:eastAsia="Times New Roman" w:hAnsi="GHEA Grapalat" w:cs="Sylfaen"/>
          <w:sz w:val="24"/>
          <w:szCs w:val="24"/>
        </w:rPr>
        <w:t xml:space="preserve"> Հ</w:t>
      </w:r>
      <w:r w:rsidR="00BE1D68">
        <w:rPr>
          <w:rFonts w:ascii="GHEA Grapalat" w:eastAsia="Times New Roman" w:hAnsi="GHEA Grapalat" w:cs="Sylfaen"/>
          <w:sz w:val="24"/>
          <w:szCs w:val="24"/>
        </w:rPr>
        <w:t xml:space="preserve">այաստանի </w:t>
      </w:r>
      <w:r w:rsidR="001825C5">
        <w:rPr>
          <w:rFonts w:ascii="GHEA Grapalat" w:eastAsia="Times New Roman" w:hAnsi="GHEA Grapalat" w:cs="Sylfaen"/>
          <w:sz w:val="24"/>
          <w:szCs w:val="24"/>
        </w:rPr>
        <w:t>Հ</w:t>
      </w:r>
      <w:r w:rsidR="00BE1D68">
        <w:rPr>
          <w:rFonts w:ascii="GHEA Grapalat" w:eastAsia="Times New Roman" w:hAnsi="GHEA Grapalat" w:cs="Sylfaen"/>
          <w:sz w:val="24"/>
          <w:szCs w:val="24"/>
        </w:rPr>
        <w:t>անրապետության</w:t>
      </w:r>
      <w:r w:rsidR="001825C5">
        <w:rPr>
          <w:rFonts w:ascii="GHEA Grapalat" w:eastAsia="Times New Roman" w:hAnsi="GHEA Grapalat" w:cs="Sylfaen"/>
          <w:sz w:val="24"/>
          <w:szCs w:val="24"/>
        </w:rPr>
        <w:t xml:space="preserve"> օրենքով սահմանված դեպք</w:t>
      </w:r>
      <w:r w:rsidR="00E474E2">
        <w:rPr>
          <w:rFonts w:ascii="GHEA Grapalat" w:eastAsia="Times New Roman" w:hAnsi="GHEA Grapalat" w:cs="Sylfaen"/>
          <w:sz w:val="24"/>
          <w:szCs w:val="24"/>
        </w:rPr>
        <w:t>եր</w:t>
      </w:r>
      <w:r w:rsidR="001825C5">
        <w:rPr>
          <w:rFonts w:ascii="GHEA Grapalat" w:eastAsia="Times New Roman" w:hAnsi="GHEA Grapalat" w:cs="Sylfaen"/>
          <w:sz w:val="24"/>
          <w:szCs w:val="24"/>
        </w:rPr>
        <w:t xml:space="preserve">ում </w:t>
      </w:r>
      <w:r w:rsidRPr="00A34458">
        <w:rPr>
          <w:rFonts w:ascii="GHEA Grapalat" w:eastAsia="Times New Roman" w:hAnsi="GHEA Grapalat" w:cs="Sylfaen"/>
          <w:sz w:val="24"/>
          <w:szCs w:val="24"/>
        </w:rPr>
        <w:t xml:space="preserve">արդարադատության նախարարության կողմից </w:t>
      </w:r>
      <w:r w:rsidRPr="002911B7">
        <w:rPr>
          <w:rFonts w:ascii="GHEA Grapalat" w:eastAsia="Times New Roman" w:hAnsi="GHEA Grapalat" w:cs="Sylfaen"/>
          <w:sz w:val="24"/>
          <w:szCs w:val="24"/>
        </w:rPr>
        <w:t xml:space="preserve">տրված </w:t>
      </w:r>
      <w:r w:rsidR="002911B7" w:rsidRPr="00B27716">
        <w:rPr>
          <w:rFonts w:ascii="GHEA Grapalat" w:eastAsia="Times New Roman" w:hAnsi="GHEA Grapalat" w:cs="Sylfaen"/>
          <w:sz w:val="24"/>
          <w:szCs w:val="24"/>
        </w:rPr>
        <w:t>պետական</w:t>
      </w:r>
      <w:r w:rsidR="006D1A26">
        <w:rPr>
          <w:rFonts w:ascii="GHEA Grapalat" w:eastAsia="Times New Roman" w:hAnsi="GHEA Grapalat" w:cs="Sylfaen"/>
          <w:sz w:val="24"/>
          <w:szCs w:val="24"/>
        </w:rPr>
        <w:t>-</w:t>
      </w:r>
      <w:r w:rsidR="002911B7" w:rsidRPr="00B27716">
        <w:rPr>
          <w:rFonts w:ascii="GHEA Grapalat" w:eastAsia="Times New Roman" w:hAnsi="GHEA Grapalat" w:cs="Sylfaen"/>
          <w:sz w:val="24"/>
          <w:szCs w:val="24"/>
        </w:rPr>
        <w:t xml:space="preserve">իրավական </w:t>
      </w:r>
      <w:r w:rsidRPr="00B27716">
        <w:rPr>
          <w:rFonts w:ascii="GHEA Grapalat" w:eastAsia="Times New Roman" w:hAnsi="GHEA Grapalat" w:cs="Sylfaen"/>
          <w:sz w:val="24"/>
          <w:szCs w:val="24"/>
        </w:rPr>
        <w:t>փորձաքննության եզրակացությունը:</w:t>
      </w:r>
    </w:p>
    <w:p w:rsidR="00D628D9" w:rsidRDefault="002A27AD" w:rsidP="00927264">
      <w:pPr>
        <w:pStyle w:val="LO-normal"/>
        <w:numPr>
          <w:ilvl w:val="0"/>
          <w:numId w:val="1"/>
        </w:numPr>
        <w:spacing w:after="0" w:line="240" w:lineRule="auto"/>
        <w:ind w:left="0" w:right="150" w:firstLine="360"/>
        <w:jc w:val="both"/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</w:pPr>
      <w:r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>Ռ</w:t>
      </w:r>
      <w:r w:rsidR="00955EAE" w:rsidRPr="00927264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>ազմական կամ  արտակարգ դրության հայտարարելու մասին որոշումների նախագծեր</w:t>
      </w:r>
      <w:r w:rsidR="00AF7911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>, ինչպես նաև բյուջեի մասին օրենքի նախագիծ</w:t>
      </w:r>
      <w:r w:rsidR="00927264" w:rsidRPr="00927264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 xml:space="preserve"> </w:t>
      </w:r>
      <w:r w:rsidR="00927264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 xml:space="preserve">ներկայացնելիս </w:t>
      </w:r>
      <w:r w:rsidR="00927264" w:rsidRPr="00927264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 xml:space="preserve">հիմնավորում չի </w:t>
      </w:r>
      <w:r w:rsidR="00927264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>պահանջվում</w:t>
      </w:r>
      <w:r w:rsidR="00955EAE" w:rsidRPr="00927264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>:</w:t>
      </w:r>
      <w:r w:rsidR="00B5499C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 xml:space="preserve"> </w:t>
      </w:r>
    </w:p>
    <w:p w:rsidR="00927264" w:rsidRDefault="00BF5662" w:rsidP="00927264">
      <w:pPr>
        <w:pStyle w:val="LO-normal"/>
        <w:numPr>
          <w:ilvl w:val="0"/>
          <w:numId w:val="1"/>
        </w:numPr>
        <w:spacing w:after="0" w:line="240" w:lineRule="auto"/>
        <w:ind w:left="0" w:right="150" w:firstLine="360"/>
        <w:jc w:val="both"/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</w:pPr>
      <w:r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>Կառավարությ</w:t>
      </w:r>
      <w:r w:rsidR="00477DD1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 xml:space="preserve">ան, վարչապետի կամ փոխվարչապետերի </w:t>
      </w:r>
      <w:r w:rsidR="00B5499C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 xml:space="preserve">որոշումները, որոնք վերաբերում են համապատասխան </w:t>
      </w:r>
      <w:r w:rsidR="00164BC8">
        <w:rPr>
          <w:rFonts w:ascii="GHEA Grapalat" w:eastAsia="Times New Roman" w:hAnsi="GHEA Grapalat" w:cs="Sylfaen"/>
          <w:color w:val="auto"/>
          <w:sz w:val="24"/>
          <w:szCs w:val="24"/>
          <w:lang w:val="hy-AM" w:eastAsia="en-US"/>
        </w:rPr>
        <w:t xml:space="preserve">պաշտոններում </w:t>
      </w:r>
      <w:r w:rsidR="00D628D9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>ն</w:t>
      </w:r>
      <w:r w:rsidR="00B5499C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 xml:space="preserve">շանակումներին, </w:t>
      </w:r>
      <w:r w:rsidR="00E52C9F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>պաշտոնից ազատ</w:t>
      </w:r>
      <w:r w:rsidR="00C57DB4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 xml:space="preserve">մանը, </w:t>
      </w:r>
      <w:r w:rsidR="00B5499C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>պարգևատրումներին</w:t>
      </w:r>
      <w:r w:rsidR="00CB7CD7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>, ինչպես նաև նմանատիպ այլ հարցերին</w:t>
      </w:r>
      <w:r w:rsidR="00D628D9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 xml:space="preserve"> կարող են </w:t>
      </w:r>
      <w:r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>Վարչապետ</w:t>
      </w:r>
      <w:r w:rsidR="00D628D9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 xml:space="preserve">ի աշխատակազմ ներկայացվել </w:t>
      </w:r>
      <w:r w:rsidR="0011507E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>առանց սույն կարգի 1</w:t>
      </w:r>
      <w:r w:rsidR="0011507E">
        <w:rPr>
          <w:rFonts w:ascii="GHEA Grapalat" w:eastAsia="Times New Roman" w:hAnsi="GHEA Grapalat" w:cs="Sylfaen"/>
          <w:color w:val="auto"/>
          <w:sz w:val="24"/>
          <w:szCs w:val="24"/>
          <w:lang w:val="hy-AM" w:eastAsia="en-US"/>
        </w:rPr>
        <w:t>6</w:t>
      </w:r>
      <w:r w:rsidR="00E7052C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>-րդ,</w:t>
      </w:r>
      <w:r w:rsidR="00C57DB4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 xml:space="preserve"> 2</w:t>
      </w:r>
      <w:r w:rsidR="00BE49F7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>2</w:t>
      </w:r>
      <w:r w:rsidR="00A13BA9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>-2</w:t>
      </w:r>
      <w:r w:rsidR="00BE49F7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>5</w:t>
      </w:r>
      <w:r w:rsidR="00C57DB4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 xml:space="preserve">-րդ </w:t>
      </w:r>
      <w:r w:rsidR="00D628D9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>կետ</w:t>
      </w:r>
      <w:r w:rsidR="00C57DB4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>եր</w:t>
      </w:r>
      <w:r w:rsidR="00D628D9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 xml:space="preserve">ի պահանջների </w:t>
      </w:r>
      <w:r w:rsidR="00D628D9" w:rsidRPr="0012599E"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  <w:t>պահպանման:</w:t>
      </w:r>
      <w:r w:rsidR="00164BC8" w:rsidRPr="0012599E">
        <w:rPr>
          <w:rFonts w:ascii="GHEA Grapalat" w:eastAsia="Times New Roman" w:hAnsi="GHEA Grapalat" w:cs="Sylfaen"/>
          <w:color w:val="auto"/>
          <w:sz w:val="24"/>
          <w:szCs w:val="24"/>
          <w:lang w:val="hy-AM" w:eastAsia="en-US"/>
        </w:rPr>
        <w:t xml:space="preserve"> Նշված հարցերը</w:t>
      </w:r>
      <w:r w:rsidR="00C6382A" w:rsidRPr="00C6382A">
        <w:rPr>
          <w:rFonts w:ascii="GHEA Grapalat" w:eastAsia="Times New Roman" w:hAnsi="GHEA Grapalat" w:cs="Sylfaen"/>
          <w:color w:val="auto"/>
          <w:sz w:val="24"/>
          <w:szCs w:val="24"/>
          <w:lang w:val="en-GB" w:eastAsia="en-US"/>
        </w:rPr>
        <w:t>, որպես կանոն,</w:t>
      </w:r>
      <w:r w:rsidR="00C6382A" w:rsidRPr="00C6382A">
        <w:rPr>
          <w:rFonts w:ascii="GHEA Grapalat" w:eastAsia="Times New Roman" w:hAnsi="GHEA Grapalat" w:cs="Sylfaen"/>
          <w:color w:val="auto"/>
          <w:sz w:val="24"/>
          <w:szCs w:val="24"/>
          <w:lang w:val="hy-AM" w:eastAsia="en-US"/>
        </w:rPr>
        <w:t xml:space="preserve"> նախանիստում և նախարարական կոմիտեներում չեն քննարկվում:</w:t>
      </w:r>
    </w:p>
    <w:p w:rsidR="00927264" w:rsidRPr="00927264" w:rsidRDefault="00BF5662" w:rsidP="00927264">
      <w:pPr>
        <w:pStyle w:val="LO-normal"/>
        <w:numPr>
          <w:ilvl w:val="0"/>
          <w:numId w:val="1"/>
        </w:numPr>
        <w:spacing w:after="0" w:line="240" w:lineRule="auto"/>
        <w:ind w:left="0" w:right="150" w:firstLine="360"/>
        <w:jc w:val="both"/>
        <w:rPr>
          <w:rFonts w:ascii="GHEA Grapalat" w:eastAsia="Times New Roman" w:hAnsi="GHEA Grapalat" w:cs="Sylfaen"/>
          <w:color w:val="auto"/>
          <w:sz w:val="24"/>
          <w:szCs w:val="24"/>
          <w:lang w:eastAsia="en-US"/>
        </w:rPr>
      </w:pPr>
      <w:r>
        <w:rPr>
          <w:rFonts w:ascii="GHEA Grapalat" w:eastAsia="Times New Roman" w:hAnsi="GHEA Grapalat" w:cs="Sylfaen"/>
          <w:sz w:val="24"/>
          <w:szCs w:val="24"/>
        </w:rPr>
        <w:t>Կառավարությ</w:t>
      </w:r>
      <w:r w:rsidR="00823181">
        <w:rPr>
          <w:rFonts w:ascii="GHEA Grapalat" w:eastAsia="Times New Roman" w:hAnsi="GHEA Grapalat" w:cs="Sylfaen"/>
          <w:sz w:val="24"/>
          <w:szCs w:val="24"/>
        </w:rPr>
        <w:t xml:space="preserve">ան քննարկմանը ներկայացված </w:t>
      </w:r>
      <w:r w:rsidR="00927264">
        <w:rPr>
          <w:rFonts w:ascii="GHEA Grapalat" w:eastAsia="Times New Roman" w:hAnsi="GHEA Grapalat" w:cs="Sylfaen"/>
          <w:sz w:val="24"/>
          <w:szCs w:val="24"/>
        </w:rPr>
        <w:t>հ</w:t>
      </w:r>
      <w:r w:rsidR="00927264" w:rsidRPr="00927264">
        <w:rPr>
          <w:rFonts w:ascii="GHEA Grapalat" w:eastAsia="Times New Roman" w:hAnsi="GHEA Grapalat" w:cs="Sylfaen"/>
          <w:sz w:val="24"/>
          <w:szCs w:val="24"/>
        </w:rPr>
        <w:t>այեցակարգ</w:t>
      </w:r>
      <w:r w:rsidR="00823181">
        <w:rPr>
          <w:rFonts w:ascii="GHEA Grapalat" w:eastAsia="Times New Roman" w:hAnsi="GHEA Grapalat" w:cs="Sylfaen"/>
          <w:sz w:val="24"/>
          <w:szCs w:val="24"/>
        </w:rPr>
        <w:t>եր</w:t>
      </w:r>
      <w:r w:rsidR="00927264" w:rsidRPr="00927264">
        <w:rPr>
          <w:rFonts w:ascii="GHEA Grapalat" w:eastAsia="Times New Roman" w:hAnsi="GHEA Grapalat" w:cs="Sylfaen"/>
          <w:sz w:val="24"/>
          <w:szCs w:val="24"/>
        </w:rPr>
        <w:t>ում</w:t>
      </w:r>
      <w:r w:rsidR="00823181">
        <w:rPr>
          <w:rFonts w:ascii="GHEA Grapalat" w:eastAsia="Times New Roman" w:hAnsi="GHEA Grapalat" w:cs="Sylfaen"/>
          <w:sz w:val="24"/>
          <w:szCs w:val="24"/>
        </w:rPr>
        <w:t>՝</w:t>
      </w:r>
    </w:p>
    <w:p w:rsidR="00927264" w:rsidRPr="00927264" w:rsidRDefault="00927264" w:rsidP="00927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927264">
        <w:rPr>
          <w:rFonts w:ascii="GHEA Grapalat" w:eastAsia="Times New Roman" w:hAnsi="GHEA Grapalat" w:cs="Sylfaen"/>
          <w:sz w:val="24"/>
          <w:szCs w:val="24"/>
        </w:rPr>
        <w:t>նկարագրվում են հասարակական հարաբերությունների կարգավորման ենթակա համապատասխան ոլորտում կամ ինստիտուտում գոյություն ունեցող իրավիճակը և հանգամանորեն ներկայացվում են առկա հիմնախնդիրները.</w:t>
      </w:r>
    </w:p>
    <w:p w:rsidR="00927264" w:rsidRPr="00927264" w:rsidRDefault="00927264" w:rsidP="00927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927264">
        <w:rPr>
          <w:rFonts w:ascii="GHEA Grapalat" w:eastAsia="Times New Roman" w:hAnsi="GHEA Grapalat" w:cs="Sylfaen"/>
          <w:sz w:val="24"/>
          <w:szCs w:val="24"/>
        </w:rPr>
        <w:t xml:space="preserve"> ուղենշվում են սահմանված քաղաքականության հիմնական նպատակները, դրանց հասնելուն ուղղված անհրաժեշտ քայլերը  և կառուցակարգերը. </w:t>
      </w:r>
    </w:p>
    <w:p w:rsidR="00927264" w:rsidRPr="00927264" w:rsidRDefault="00927264" w:rsidP="00927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927264">
        <w:rPr>
          <w:rFonts w:ascii="GHEA Grapalat" w:eastAsia="Times New Roman" w:hAnsi="GHEA Grapalat" w:cs="Sylfaen"/>
          <w:sz w:val="24"/>
          <w:szCs w:val="24"/>
        </w:rPr>
        <w:t xml:space="preserve"> ներկայացվում են հիմնախնդիրների լուծման եղանակները և գործիքակազմը, պետության և հանրության նկատմամբ հնարավոր ազդեցությունները (սոցիալական, տնտեսական և այլն), այդ թվում՝ այն դեպքում, երբ </w:t>
      </w:r>
      <w:r w:rsidRPr="00113905">
        <w:rPr>
          <w:rFonts w:ascii="GHEA Grapalat" w:eastAsia="Times New Roman" w:hAnsi="GHEA Grapalat" w:cs="Sylfaen"/>
          <w:sz w:val="24"/>
          <w:szCs w:val="24"/>
        </w:rPr>
        <w:t>հիմնախնդիրները չեն լուծվում</w:t>
      </w:r>
      <w:r w:rsidRPr="00927264">
        <w:rPr>
          <w:rFonts w:ascii="GHEA Grapalat" w:eastAsia="Times New Roman" w:hAnsi="GHEA Grapalat" w:cs="Sylfaen"/>
          <w:sz w:val="24"/>
          <w:szCs w:val="24"/>
        </w:rPr>
        <w:t>.</w:t>
      </w:r>
    </w:p>
    <w:p w:rsidR="00927264" w:rsidRPr="00927264" w:rsidRDefault="00F706B9" w:rsidP="00927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F677CF">
        <w:rPr>
          <w:rFonts w:ascii="GHEA Grapalat" w:eastAsia="Times New Roman" w:hAnsi="GHEA Grapalat" w:cs="Sylfaen"/>
          <w:sz w:val="24"/>
          <w:szCs w:val="24"/>
        </w:rPr>
        <w:t>թվարկվում է հայեցակարգի իրականաց</w:t>
      </w:r>
      <w:r w:rsidR="004D17F3" w:rsidRPr="00F677CF">
        <w:rPr>
          <w:rFonts w:ascii="GHEA Grapalat" w:eastAsia="Times New Roman" w:hAnsi="GHEA Grapalat" w:cs="Sylfaen"/>
          <w:sz w:val="24"/>
          <w:szCs w:val="24"/>
        </w:rPr>
        <w:t>մանն ուղղված անհրաժեշտ միջոցառումներ</w:t>
      </w:r>
      <w:r w:rsidRPr="00F677CF">
        <w:rPr>
          <w:rFonts w:ascii="GHEA Grapalat" w:eastAsia="Times New Roman" w:hAnsi="GHEA Grapalat" w:cs="Sylfaen"/>
          <w:sz w:val="24"/>
          <w:szCs w:val="24"/>
        </w:rPr>
        <w:t xml:space="preserve">ը՝ նշելով </w:t>
      </w:r>
      <w:r w:rsidR="004D17F3" w:rsidRPr="00F677CF">
        <w:rPr>
          <w:rFonts w:ascii="GHEA Grapalat" w:eastAsia="Times New Roman" w:hAnsi="GHEA Grapalat" w:cs="Sylfaen"/>
          <w:sz w:val="24"/>
          <w:szCs w:val="24"/>
        </w:rPr>
        <w:t>միջոցառումների պա</w:t>
      </w:r>
      <w:r w:rsidR="000C5D20" w:rsidRPr="00F677CF">
        <w:rPr>
          <w:rFonts w:ascii="GHEA Grapalat" w:eastAsia="Times New Roman" w:hAnsi="GHEA Grapalat" w:cs="Sylfaen"/>
          <w:sz w:val="24"/>
          <w:szCs w:val="24"/>
        </w:rPr>
        <w:t xml:space="preserve">տասխանատու կատարողներին, </w:t>
      </w:r>
      <w:r w:rsidR="004D17F3" w:rsidRPr="00F677CF">
        <w:rPr>
          <w:rFonts w:ascii="GHEA Grapalat" w:eastAsia="Times New Roman" w:hAnsi="GHEA Grapalat" w:cs="Sylfaen"/>
          <w:sz w:val="24"/>
          <w:szCs w:val="24"/>
        </w:rPr>
        <w:t>կատարման ժամկետները</w:t>
      </w:r>
      <w:r w:rsidR="000C5D20" w:rsidRPr="00F677CF">
        <w:rPr>
          <w:rFonts w:ascii="GHEA Grapalat" w:eastAsia="Times New Roman" w:hAnsi="GHEA Grapalat" w:cs="Sylfaen"/>
          <w:sz w:val="24"/>
          <w:szCs w:val="24"/>
        </w:rPr>
        <w:t>, իրավական ակտերով նախատեսված այլ տեղեկություններ</w:t>
      </w:r>
      <w:r w:rsidR="004D17F3" w:rsidRPr="00F677CF">
        <w:rPr>
          <w:rFonts w:ascii="GHEA Grapalat" w:eastAsia="Times New Roman" w:hAnsi="GHEA Grapalat" w:cs="Sylfaen"/>
          <w:sz w:val="24"/>
          <w:szCs w:val="24"/>
        </w:rPr>
        <w:t xml:space="preserve">: </w:t>
      </w:r>
    </w:p>
    <w:p w:rsidR="00927264" w:rsidRDefault="00927264" w:rsidP="008231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927264">
        <w:rPr>
          <w:rFonts w:ascii="GHEA Grapalat" w:eastAsia="Times New Roman" w:hAnsi="GHEA Grapalat" w:cs="Sylfaen"/>
          <w:sz w:val="24"/>
          <w:szCs w:val="24"/>
        </w:rPr>
        <w:t>ներառվում են մշտադիտարկման արդյունքները, եթե կարգավորման ենթակա հասարակական հարաբերությունների համապատասխան ոլորտում կամ ինստիտուտի ներդրման նպատակով կատարվել է իրավական մշտադիտարկում:</w:t>
      </w:r>
    </w:p>
    <w:p w:rsidR="00823181" w:rsidRPr="00277AA9" w:rsidRDefault="00AD1DBF" w:rsidP="00277AA9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Վարչապետի աշխատակազմ</w:t>
      </w:r>
      <w:r w:rsidR="00823181" w:rsidRPr="00823181">
        <w:rPr>
          <w:rFonts w:ascii="GHEA Grapalat" w:eastAsia="Times New Roman" w:hAnsi="GHEA Grapalat" w:cs="Sylfaen"/>
          <w:sz w:val="24"/>
          <w:szCs w:val="24"/>
        </w:rPr>
        <w:t xml:space="preserve"> ներկայացվ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ող</w:t>
      </w:r>
      <w:r w:rsidR="00823181" w:rsidRPr="0082318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E5547">
        <w:rPr>
          <w:rFonts w:ascii="GHEA Grapalat" w:eastAsia="Times New Roman" w:hAnsi="GHEA Grapalat" w:cs="Sylfaen"/>
          <w:sz w:val="24"/>
          <w:szCs w:val="24"/>
        </w:rPr>
        <w:t xml:space="preserve">իրավական ակտերի </w:t>
      </w:r>
      <w:r w:rsidR="00823181" w:rsidRPr="00823181">
        <w:rPr>
          <w:rFonts w:ascii="GHEA Grapalat" w:eastAsia="Times New Roman" w:hAnsi="GHEA Grapalat" w:cs="Sylfaen"/>
          <w:sz w:val="24"/>
          <w:szCs w:val="24"/>
        </w:rPr>
        <w:t>նախագծերը համաձայնեցվում են արդարադատության</w:t>
      </w:r>
      <w:r w:rsidR="00823181">
        <w:rPr>
          <w:rFonts w:ascii="GHEA Grapalat" w:eastAsia="Times New Roman" w:hAnsi="GHEA Grapalat" w:cs="Sylfaen"/>
          <w:sz w:val="24"/>
          <w:szCs w:val="24"/>
        </w:rPr>
        <w:t xml:space="preserve">, ֆինանսների </w:t>
      </w:r>
      <w:r w:rsidR="00823181" w:rsidRPr="00823181">
        <w:rPr>
          <w:rFonts w:ascii="GHEA Grapalat" w:eastAsia="Times New Roman" w:hAnsi="GHEA Grapalat" w:cs="Sylfaen"/>
          <w:sz w:val="24"/>
          <w:szCs w:val="24"/>
        </w:rPr>
        <w:t>նախարար</w:t>
      </w:r>
      <w:r w:rsidR="00823181">
        <w:rPr>
          <w:rFonts w:ascii="GHEA Grapalat" w:eastAsia="Times New Roman" w:hAnsi="GHEA Grapalat" w:cs="Sylfaen"/>
          <w:sz w:val="24"/>
          <w:szCs w:val="24"/>
        </w:rPr>
        <w:t>ներ</w:t>
      </w:r>
      <w:r w:rsidR="00823181" w:rsidRPr="00823181">
        <w:rPr>
          <w:rFonts w:ascii="GHEA Grapalat" w:eastAsia="Times New Roman" w:hAnsi="GHEA Grapalat" w:cs="Sylfaen"/>
          <w:sz w:val="24"/>
          <w:szCs w:val="24"/>
        </w:rPr>
        <w:t>ի</w:t>
      </w:r>
      <w:r w:rsidR="00823181">
        <w:rPr>
          <w:rFonts w:ascii="GHEA Grapalat" w:eastAsia="Times New Roman" w:hAnsi="GHEA Grapalat" w:cs="Sylfaen"/>
          <w:sz w:val="24"/>
          <w:szCs w:val="24"/>
        </w:rPr>
        <w:t xml:space="preserve">, </w:t>
      </w:r>
      <w:r w:rsidR="00823181" w:rsidRPr="00823181">
        <w:rPr>
          <w:rFonts w:ascii="GHEA Grapalat" w:eastAsia="Times New Roman" w:hAnsi="GHEA Grapalat" w:cs="Sylfaen"/>
          <w:sz w:val="24"/>
          <w:szCs w:val="24"/>
        </w:rPr>
        <w:t xml:space="preserve">շահագրգիռ </w:t>
      </w:r>
      <w:r w:rsidR="00823181">
        <w:rPr>
          <w:rFonts w:ascii="GHEA Grapalat" w:eastAsia="Times New Roman" w:hAnsi="GHEA Grapalat" w:cs="Sylfaen"/>
          <w:sz w:val="24"/>
          <w:szCs w:val="24"/>
        </w:rPr>
        <w:t xml:space="preserve">այլ </w:t>
      </w:r>
      <w:r w:rsidR="00823181" w:rsidRPr="00823181">
        <w:rPr>
          <w:rFonts w:ascii="GHEA Grapalat" w:eastAsia="Times New Roman" w:hAnsi="GHEA Grapalat" w:cs="Sylfaen"/>
          <w:sz w:val="24"/>
          <w:szCs w:val="24"/>
        </w:rPr>
        <w:t>նախարարների,</w:t>
      </w:r>
      <w:r w:rsidR="00823181">
        <w:rPr>
          <w:rFonts w:ascii="GHEA Grapalat" w:eastAsia="Times New Roman" w:hAnsi="GHEA Grapalat" w:cs="Sylfaen"/>
          <w:sz w:val="24"/>
          <w:szCs w:val="24"/>
        </w:rPr>
        <w:t xml:space="preserve"> ինչպես նաև </w:t>
      </w:r>
      <w:r w:rsidR="00BF5662">
        <w:rPr>
          <w:rFonts w:ascii="GHEA Grapalat" w:eastAsia="Times New Roman" w:hAnsi="GHEA Grapalat" w:cs="Sylfaen"/>
          <w:sz w:val="24"/>
          <w:szCs w:val="24"/>
        </w:rPr>
        <w:t>Կառավարությ</w:t>
      </w:r>
      <w:r w:rsidR="00823181">
        <w:rPr>
          <w:rFonts w:ascii="GHEA Grapalat" w:eastAsia="Times New Roman" w:hAnsi="GHEA Grapalat" w:cs="Sylfaen"/>
          <w:sz w:val="24"/>
          <w:szCs w:val="24"/>
        </w:rPr>
        <w:t xml:space="preserve">անը և </w:t>
      </w:r>
      <w:r w:rsidR="00BF5662">
        <w:rPr>
          <w:rFonts w:ascii="GHEA Grapalat" w:eastAsia="Times New Roman" w:hAnsi="GHEA Grapalat" w:cs="Sylfaen"/>
          <w:sz w:val="24"/>
          <w:szCs w:val="24"/>
        </w:rPr>
        <w:t>Վարչապետ</w:t>
      </w:r>
      <w:r w:rsidR="00823181">
        <w:rPr>
          <w:rFonts w:ascii="GHEA Grapalat" w:eastAsia="Times New Roman" w:hAnsi="GHEA Grapalat" w:cs="Sylfaen"/>
          <w:sz w:val="24"/>
          <w:szCs w:val="24"/>
        </w:rPr>
        <w:t>ին ենթակա շահագր</w:t>
      </w:r>
      <w:r>
        <w:rPr>
          <w:rFonts w:ascii="GHEA Grapalat" w:eastAsia="Times New Roman" w:hAnsi="GHEA Grapalat" w:cs="Sylfaen"/>
          <w:sz w:val="24"/>
          <w:szCs w:val="24"/>
        </w:rPr>
        <w:t>գիռ մարմինների ղեկավարների հետ:</w:t>
      </w:r>
      <w:r w:rsidR="00823181" w:rsidRPr="0082318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DE54FC" w:rsidRPr="00277AA9">
        <w:rPr>
          <w:rFonts w:ascii="GHEA Grapalat" w:eastAsia="Times New Roman" w:hAnsi="GHEA Grapalat" w:cs="Sylfaen"/>
          <w:sz w:val="24"/>
          <w:szCs w:val="24"/>
        </w:rPr>
        <w:t xml:space="preserve">Սահմանադրությամբ նախատեսված </w:t>
      </w:r>
      <w:r w:rsidR="00277AA9">
        <w:rPr>
          <w:rFonts w:ascii="GHEA Grapalat" w:eastAsia="Times New Roman" w:hAnsi="GHEA Grapalat" w:cs="Sylfaen"/>
          <w:sz w:val="24"/>
          <w:szCs w:val="24"/>
        </w:rPr>
        <w:t>այլ</w:t>
      </w:r>
      <w:r w:rsidR="00DE54FC" w:rsidRPr="00277AA9">
        <w:rPr>
          <w:rFonts w:ascii="GHEA Grapalat" w:eastAsia="Times New Roman" w:hAnsi="GHEA Grapalat" w:cs="Sylfaen"/>
          <w:sz w:val="24"/>
          <w:szCs w:val="24"/>
        </w:rPr>
        <w:t xml:space="preserve"> մարմինների </w:t>
      </w:r>
      <w:r w:rsidR="00823181" w:rsidRPr="00277AA9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DF6934">
        <w:rPr>
          <w:rFonts w:ascii="GHEA Grapalat" w:eastAsia="Times New Roman" w:hAnsi="GHEA Grapalat" w:cs="Sylfaen"/>
          <w:sz w:val="24"/>
          <w:szCs w:val="24"/>
        </w:rPr>
        <w:t xml:space="preserve"> ոլորտներին</w:t>
      </w:r>
      <w:r w:rsidR="00823181" w:rsidRPr="00277AA9">
        <w:rPr>
          <w:rFonts w:ascii="GHEA Grapalat" w:eastAsia="Times New Roman" w:hAnsi="GHEA Grapalat" w:cs="Sylfaen"/>
          <w:sz w:val="24"/>
          <w:szCs w:val="24"/>
        </w:rPr>
        <w:t xml:space="preserve"> վերաբերող նախագծերը ներկայացվում են </w:t>
      </w:r>
      <w:r w:rsidR="00277AA9">
        <w:rPr>
          <w:rFonts w:ascii="GHEA Grapalat" w:eastAsia="Times New Roman" w:hAnsi="GHEA Grapalat" w:cs="Sylfaen"/>
          <w:sz w:val="24"/>
          <w:szCs w:val="24"/>
        </w:rPr>
        <w:lastRenderedPageBreak/>
        <w:t xml:space="preserve">նաև </w:t>
      </w:r>
      <w:r w:rsidR="00823181" w:rsidRPr="00277AA9">
        <w:rPr>
          <w:rFonts w:ascii="GHEA Grapalat" w:eastAsia="Times New Roman" w:hAnsi="GHEA Grapalat" w:cs="Sylfaen"/>
          <w:sz w:val="24"/>
          <w:szCs w:val="24"/>
        </w:rPr>
        <w:t>նշված մարմինների ղեկավարներին` կարծիքի:</w:t>
      </w:r>
      <w:r w:rsidR="00DF6934" w:rsidRPr="00DF6934">
        <w:rPr>
          <w:rFonts w:ascii="Arial Unicode" w:hAnsi="Arial Unicode"/>
          <w:color w:val="000000"/>
          <w:sz w:val="21"/>
          <w:szCs w:val="21"/>
          <w:shd w:val="clear" w:color="auto" w:fill="FFFFFF"/>
        </w:rPr>
        <w:t xml:space="preserve"> </w:t>
      </w:r>
      <w:r w:rsidR="00DF6934" w:rsidRPr="00DF6934">
        <w:rPr>
          <w:rFonts w:ascii="GHEA Grapalat" w:eastAsia="Times New Roman" w:hAnsi="GHEA Grapalat" w:cs="Sylfaen"/>
          <w:sz w:val="24"/>
          <w:szCs w:val="24"/>
        </w:rPr>
        <w:t>Մարդու իրավունքներին և ազատություններին վերաբերող օրենքների նախագծերը նախքան կառավարություն ներկայացնելն ուղարկվում են Հայաստանի Հանրապետության մարդու իրավունքների պաշտպանին` կարծիքի:</w:t>
      </w:r>
    </w:p>
    <w:p w:rsidR="00DE54FC" w:rsidRDefault="00AD1DBF" w:rsidP="00112930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Վարչապետի աշխատակազմ</w:t>
      </w:r>
      <w:r w:rsidRPr="00823181">
        <w:rPr>
          <w:rFonts w:ascii="GHEA Grapalat" w:eastAsia="Times New Roman" w:hAnsi="GHEA Grapalat" w:cs="Sylfaen"/>
          <w:sz w:val="24"/>
          <w:szCs w:val="24"/>
        </w:rPr>
        <w:t xml:space="preserve"> ներկայացվ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ող</w:t>
      </w:r>
      <w:r w:rsidRPr="0082318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0043CE" w:rsidRPr="00112930">
        <w:rPr>
          <w:rFonts w:ascii="GHEA Grapalat" w:eastAsia="Times New Roman" w:hAnsi="GHEA Grapalat" w:cs="Sylfaen"/>
          <w:sz w:val="24"/>
          <w:szCs w:val="24"/>
        </w:rPr>
        <w:t xml:space="preserve">իրավական ակտերի նախագծերը </w:t>
      </w:r>
      <w:r w:rsidR="00B96847">
        <w:rPr>
          <w:rFonts w:ascii="GHEA Grapalat" w:eastAsia="Times New Roman" w:hAnsi="GHEA Grapalat" w:cs="Sylfaen"/>
          <w:sz w:val="24"/>
          <w:szCs w:val="24"/>
        </w:rPr>
        <w:t>ն</w:t>
      </w:r>
      <w:r w:rsidR="00112930" w:rsidRPr="00112930">
        <w:rPr>
          <w:rFonts w:ascii="GHEA Grapalat" w:eastAsia="Times New Roman" w:hAnsi="GHEA Grapalat" w:cs="Sylfaen"/>
          <w:sz w:val="24"/>
          <w:szCs w:val="24"/>
        </w:rPr>
        <w:t xml:space="preserve">ախքան արդարադատության նախարարի համաձայնեցմանը ներկայացնելը պետք է համաձայնեցվեն </w:t>
      </w:r>
      <w:r w:rsidR="00F9524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պետական կառավարման համակարգի </w:t>
      </w:r>
      <w:r w:rsidR="00112930" w:rsidRPr="00112930">
        <w:rPr>
          <w:rFonts w:ascii="GHEA Grapalat" w:eastAsia="Times New Roman" w:hAnsi="GHEA Grapalat" w:cs="Sylfaen"/>
          <w:sz w:val="24"/>
          <w:szCs w:val="24"/>
        </w:rPr>
        <w:t>մյուս շահագրգիռ մա</w:t>
      </w:r>
      <w:r w:rsidR="00260353">
        <w:rPr>
          <w:rFonts w:ascii="GHEA Grapalat" w:eastAsia="Times New Roman" w:hAnsi="GHEA Grapalat" w:cs="Sylfaen"/>
          <w:sz w:val="24"/>
          <w:szCs w:val="24"/>
        </w:rPr>
        <w:t>րմինների հետ, որոնք իրենց դիրքորոշումը պետք է ներկայացնեն</w:t>
      </w:r>
      <w:r w:rsidR="00112930" w:rsidRPr="00112930">
        <w:rPr>
          <w:rFonts w:ascii="GHEA Grapalat" w:eastAsia="Times New Roman" w:hAnsi="GHEA Grapalat" w:cs="Sylfaen"/>
          <w:sz w:val="24"/>
          <w:szCs w:val="24"/>
        </w:rPr>
        <w:t xml:space="preserve"> դրանք ստանալուց հետո </w:t>
      </w:r>
      <w:r w:rsidR="008D0C62">
        <w:rPr>
          <w:rFonts w:ascii="GHEA Grapalat" w:eastAsia="Times New Roman" w:hAnsi="GHEA Grapalat" w:cs="Sylfaen"/>
          <w:sz w:val="24"/>
          <w:szCs w:val="24"/>
        </w:rPr>
        <w:t>հինգ</w:t>
      </w:r>
      <w:r w:rsidR="00F745B5">
        <w:rPr>
          <w:rFonts w:ascii="GHEA Grapalat" w:eastAsia="Times New Roman" w:hAnsi="GHEA Grapalat" w:cs="Sylfaen"/>
          <w:sz w:val="24"/>
          <w:szCs w:val="24"/>
        </w:rPr>
        <w:t xml:space="preserve"> աշխատանքային օրվա ընթացքում</w:t>
      </w:r>
      <w:r w:rsidR="00112930" w:rsidRPr="00112930">
        <w:rPr>
          <w:rFonts w:ascii="GHEA Grapalat" w:eastAsia="Times New Roman" w:hAnsi="GHEA Grapalat" w:cs="Sylfaen"/>
          <w:sz w:val="24"/>
          <w:szCs w:val="24"/>
        </w:rPr>
        <w:t xml:space="preserve">, </w:t>
      </w:r>
      <w:r w:rsidR="00D11176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="00112930" w:rsidRPr="00112930">
        <w:rPr>
          <w:rFonts w:ascii="GHEA Grapalat" w:eastAsia="Times New Roman" w:hAnsi="GHEA Grapalat" w:cs="Sylfaen"/>
          <w:sz w:val="24"/>
          <w:szCs w:val="24"/>
        </w:rPr>
        <w:t xml:space="preserve"> կարգավորման ազդեցության </w:t>
      </w:r>
      <w:r w:rsidR="00D11176">
        <w:rPr>
          <w:rFonts w:ascii="GHEA Grapalat" w:eastAsia="Times New Roman" w:hAnsi="GHEA Grapalat" w:cs="Sylfaen"/>
          <w:sz w:val="24"/>
          <w:szCs w:val="24"/>
        </w:rPr>
        <w:t>գնահատում իրականացնելու դեպք</w:t>
      </w:r>
      <w:r w:rsidR="000C5D20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D11176">
        <w:rPr>
          <w:rFonts w:ascii="GHEA Grapalat" w:eastAsia="Times New Roman" w:hAnsi="GHEA Grapalat" w:cs="Sylfaen"/>
          <w:sz w:val="24"/>
          <w:szCs w:val="24"/>
        </w:rPr>
        <w:t>, որն իրականացվում է օրենսդրությամբ սահմանված ժամկետում</w:t>
      </w:r>
      <w:r w:rsidR="00112930" w:rsidRPr="00112930">
        <w:rPr>
          <w:rFonts w:ascii="GHEA Grapalat" w:eastAsia="Times New Roman" w:hAnsi="GHEA Grapalat" w:cs="Sylfaen"/>
          <w:sz w:val="24"/>
          <w:szCs w:val="24"/>
        </w:rPr>
        <w:t>:</w:t>
      </w:r>
    </w:p>
    <w:p w:rsidR="00A34458" w:rsidRDefault="00AD1DBF" w:rsidP="00A34458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Վարչապետի աշխատակազմ</w:t>
      </w:r>
      <w:r w:rsidRPr="00823181">
        <w:rPr>
          <w:rFonts w:ascii="GHEA Grapalat" w:eastAsia="Times New Roman" w:hAnsi="GHEA Grapalat" w:cs="Sylfaen"/>
          <w:sz w:val="24"/>
          <w:szCs w:val="24"/>
        </w:rPr>
        <w:t xml:space="preserve"> ներկայացվ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ող</w:t>
      </w:r>
      <w:r w:rsidRPr="0082318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A34458" w:rsidRPr="00A34458">
        <w:rPr>
          <w:rFonts w:ascii="GHEA Grapalat" w:eastAsia="Times New Roman" w:hAnsi="GHEA Grapalat" w:cs="Sylfaen"/>
          <w:sz w:val="24"/>
          <w:szCs w:val="24"/>
        </w:rPr>
        <w:t>իրավական ակտերի նախագծերը արդարադատության ն</w:t>
      </w:r>
      <w:r w:rsidR="008D0C62">
        <w:rPr>
          <w:rFonts w:ascii="GHEA Grapalat" w:eastAsia="Times New Roman" w:hAnsi="GHEA Grapalat" w:cs="Sylfaen"/>
          <w:sz w:val="24"/>
          <w:szCs w:val="24"/>
        </w:rPr>
        <w:t>ախարարի հետ համաձայնեցվում են տասնհինգ</w:t>
      </w:r>
      <w:r w:rsidR="00542FAF">
        <w:rPr>
          <w:rFonts w:ascii="GHEA Grapalat" w:eastAsia="Times New Roman" w:hAnsi="GHEA Grapalat" w:cs="Sylfaen"/>
          <w:sz w:val="24"/>
          <w:szCs w:val="24"/>
        </w:rPr>
        <w:t xml:space="preserve"> աշխատանքային օրվա ընթացք</w:t>
      </w:r>
      <w:r w:rsidR="00A34458" w:rsidRPr="00A34458">
        <w:rPr>
          <w:rFonts w:ascii="GHEA Grapalat" w:eastAsia="Times New Roman" w:hAnsi="GHEA Grapalat" w:cs="Sylfaen"/>
          <w:sz w:val="24"/>
          <w:szCs w:val="24"/>
        </w:rPr>
        <w:t>ում</w:t>
      </w:r>
      <w:r w:rsidR="006D1A26">
        <w:rPr>
          <w:rFonts w:ascii="GHEA Grapalat" w:eastAsia="Times New Roman" w:hAnsi="GHEA Grapalat" w:cs="Sylfaen"/>
          <w:sz w:val="24"/>
          <w:szCs w:val="24"/>
        </w:rPr>
        <w:t xml:space="preserve">, որի ընթացքում արդարադատության նախարարը </w:t>
      </w:r>
      <w:r w:rsidR="00F677CF">
        <w:rPr>
          <w:rFonts w:ascii="GHEA Grapalat" w:eastAsia="Times New Roman" w:hAnsi="GHEA Grapalat" w:cs="Sylfaen"/>
          <w:sz w:val="24"/>
          <w:szCs w:val="24"/>
        </w:rPr>
        <w:t>Նորմատիվ իրավական ակտերի մասին</w:t>
      </w:r>
      <w:r w:rsidR="00ED409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E1D68">
        <w:rPr>
          <w:rFonts w:ascii="GHEA Grapalat" w:eastAsia="Times New Roman" w:hAnsi="GHEA Grapalat" w:cs="Sylfaen"/>
          <w:sz w:val="24"/>
          <w:szCs w:val="24"/>
        </w:rPr>
        <w:t>Հայաստանի Հանրապետության</w:t>
      </w:r>
      <w:r w:rsidR="00ED4090">
        <w:rPr>
          <w:rFonts w:ascii="GHEA Grapalat" w:eastAsia="Times New Roman" w:hAnsi="GHEA Grapalat" w:cs="Sylfaen"/>
          <w:sz w:val="24"/>
          <w:szCs w:val="24"/>
        </w:rPr>
        <w:t xml:space="preserve"> օրենքով սահմանված դեպքերում տրամադրում է պետական-իրավական փորձաքննություն, իսկ այլ դեպքերում՝ կարծիք</w:t>
      </w:r>
      <w:r w:rsidR="00A34458" w:rsidRPr="00A34458">
        <w:rPr>
          <w:rFonts w:ascii="GHEA Grapalat" w:eastAsia="Times New Roman" w:hAnsi="GHEA Grapalat" w:cs="Sylfaen"/>
          <w:sz w:val="24"/>
          <w:szCs w:val="24"/>
        </w:rPr>
        <w:t>:</w:t>
      </w:r>
    </w:p>
    <w:p w:rsidR="00A675BE" w:rsidRPr="00F677CF" w:rsidRDefault="00A675BE" w:rsidP="00A675BE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677CF">
        <w:rPr>
          <w:rFonts w:ascii="GHEA Grapalat" w:eastAsia="Times New Roman" w:hAnsi="GHEA Grapalat" w:cs="Sylfaen"/>
          <w:sz w:val="24"/>
          <w:szCs w:val="24"/>
        </w:rPr>
        <w:t xml:space="preserve">Նորմատիվ իրավական ակտերի նախագծերը օրենսդրությամբ սահմանված կարգով ենթակա են հանրային քննարկման: Կառավարության ներքին իրավական ակտերի նախագծերը և Կառավարության անդամների կողմից ընդունման ենթակա ներքին իրավական ակտերի նախագծերը ևս օրենսդրությամբ սահմանված կարգով ենթակա են հանրային քննարկման:  </w:t>
      </w:r>
    </w:p>
    <w:p w:rsidR="00A34458" w:rsidRDefault="00A34458" w:rsidP="00FB1B99">
      <w:pPr>
        <w:pStyle w:val="ListParagraph"/>
        <w:numPr>
          <w:ilvl w:val="0"/>
          <w:numId w:val="1"/>
        </w:numPr>
        <w:spacing w:after="0" w:line="240" w:lineRule="auto"/>
        <w:ind w:left="0" w:firstLine="360"/>
        <w:rPr>
          <w:rFonts w:ascii="GHEA Grapalat" w:eastAsia="Times New Roman" w:hAnsi="GHEA Grapalat"/>
          <w:sz w:val="24"/>
          <w:szCs w:val="24"/>
        </w:rPr>
      </w:pPr>
      <w:r w:rsidRPr="00A34458">
        <w:rPr>
          <w:rFonts w:ascii="GHEA Grapalat" w:eastAsia="Times New Roman" w:hAnsi="GHEA Grapalat" w:cs="Sylfaen"/>
          <w:sz w:val="24"/>
          <w:szCs w:val="24"/>
        </w:rPr>
        <w:t>Սույն</w:t>
      </w:r>
      <w:r w:rsidRPr="00A34458">
        <w:rPr>
          <w:rFonts w:ascii="GHEA Grapalat" w:eastAsia="Times New Roman" w:hAnsi="GHEA Grapalat"/>
          <w:sz w:val="24"/>
          <w:szCs w:val="24"/>
        </w:rPr>
        <w:t xml:space="preserve"> </w:t>
      </w:r>
      <w:r w:rsidR="00FB1B99" w:rsidRPr="00A34458">
        <w:rPr>
          <w:rFonts w:ascii="GHEA Grapalat" w:eastAsia="Times New Roman" w:hAnsi="GHEA Grapalat" w:cs="Sylfaen"/>
          <w:sz w:val="24"/>
          <w:szCs w:val="24"/>
        </w:rPr>
        <w:t>աշխատակարգի</w:t>
      </w:r>
      <w:r w:rsidRPr="00A34458">
        <w:rPr>
          <w:rFonts w:ascii="GHEA Grapalat" w:eastAsia="Times New Roman" w:hAnsi="GHEA Grapalat"/>
          <w:sz w:val="24"/>
          <w:szCs w:val="24"/>
        </w:rPr>
        <w:t xml:space="preserve"> </w:t>
      </w:r>
      <w:r w:rsidR="00E572DD">
        <w:rPr>
          <w:rFonts w:ascii="GHEA Grapalat" w:eastAsia="Times New Roman" w:hAnsi="GHEA Grapalat"/>
          <w:sz w:val="24"/>
          <w:szCs w:val="24"/>
        </w:rPr>
        <w:t>2</w:t>
      </w:r>
      <w:r w:rsidR="00A675BE">
        <w:rPr>
          <w:rFonts w:ascii="GHEA Grapalat" w:eastAsia="Times New Roman" w:hAnsi="GHEA Grapalat"/>
          <w:sz w:val="24"/>
          <w:szCs w:val="24"/>
          <w:lang w:val="hy-AM"/>
        </w:rPr>
        <w:t>0</w:t>
      </w:r>
      <w:r w:rsidR="002A6DD2">
        <w:rPr>
          <w:rFonts w:ascii="GHEA Grapalat" w:eastAsia="Times New Roman" w:hAnsi="GHEA Grapalat"/>
          <w:sz w:val="24"/>
          <w:szCs w:val="24"/>
        </w:rPr>
        <w:t>-2</w:t>
      </w:r>
      <w:r w:rsidR="00A675BE"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Pr="00A34458">
        <w:rPr>
          <w:rFonts w:ascii="GHEA Grapalat" w:eastAsia="Times New Roman" w:hAnsi="GHEA Grapalat"/>
          <w:sz w:val="24"/>
          <w:szCs w:val="24"/>
        </w:rPr>
        <w:t>-</w:t>
      </w:r>
      <w:r w:rsidRPr="00A34458">
        <w:rPr>
          <w:rFonts w:ascii="GHEA Grapalat" w:eastAsia="Times New Roman" w:hAnsi="GHEA Grapalat" w:cs="Sylfaen"/>
          <w:sz w:val="24"/>
          <w:szCs w:val="24"/>
        </w:rPr>
        <w:t>րդ</w:t>
      </w:r>
      <w:r w:rsidRPr="00A34458">
        <w:rPr>
          <w:rFonts w:ascii="GHEA Grapalat" w:eastAsia="Times New Roman" w:hAnsi="GHEA Grapalat"/>
          <w:sz w:val="24"/>
          <w:szCs w:val="24"/>
        </w:rPr>
        <w:t xml:space="preserve"> </w:t>
      </w:r>
      <w:r w:rsidRPr="00A34458">
        <w:rPr>
          <w:rFonts w:ascii="GHEA Grapalat" w:eastAsia="Times New Roman" w:hAnsi="GHEA Grapalat" w:cs="Sylfaen"/>
          <w:sz w:val="24"/>
          <w:szCs w:val="24"/>
        </w:rPr>
        <w:t>կետերով</w:t>
      </w:r>
      <w:r w:rsidRPr="00A34458">
        <w:rPr>
          <w:rFonts w:ascii="GHEA Grapalat" w:eastAsia="Times New Roman" w:hAnsi="GHEA Grapalat"/>
          <w:sz w:val="24"/>
          <w:szCs w:val="24"/>
        </w:rPr>
        <w:t xml:space="preserve"> </w:t>
      </w:r>
      <w:r w:rsidRPr="00A34458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A34458">
        <w:rPr>
          <w:rFonts w:ascii="GHEA Grapalat" w:eastAsia="Times New Roman" w:hAnsi="GHEA Grapalat"/>
          <w:sz w:val="24"/>
          <w:szCs w:val="24"/>
        </w:rPr>
        <w:t xml:space="preserve"> </w:t>
      </w:r>
      <w:r w:rsidRPr="00A34458">
        <w:rPr>
          <w:rFonts w:ascii="GHEA Grapalat" w:eastAsia="Times New Roman" w:hAnsi="GHEA Grapalat" w:cs="Sylfaen"/>
          <w:sz w:val="24"/>
          <w:szCs w:val="24"/>
        </w:rPr>
        <w:t>համաձայնե</w:t>
      </w:r>
      <w:r w:rsidR="00FB1B99">
        <w:rPr>
          <w:rFonts w:ascii="GHEA Grapalat" w:eastAsia="Times New Roman" w:hAnsi="GHEA Grapalat" w:cs="Sylfaen"/>
          <w:sz w:val="24"/>
          <w:szCs w:val="24"/>
        </w:rPr>
        <w:softHyphen/>
      </w:r>
      <w:r w:rsidRPr="00A34458">
        <w:rPr>
          <w:rFonts w:ascii="GHEA Grapalat" w:eastAsia="Times New Roman" w:hAnsi="GHEA Grapalat" w:cs="Sylfaen"/>
          <w:sz w:val="24"/>
          <w:szCs w:val="24"/>
        </w:rPr>
        <w:t>ցում</w:t>
      </w:r>
      <w:r w:rsidR="00FB1B99">
        <w:rPr>
          <w:rFonts w:ascii="GHEA Grapalat" w:eastAsia="Times New Roman" w:hAnsi="GHEA Grapalat" w:cs="Sylfaen"/>
          <w:sz w:val="24"/>
          <w:szCs w:val="24"/>
        </w:rPr>
        <w:softHyphen/>
      </w:r>
      <w:r w:rsidRPr="00A34458">
        <w:rPr>
          <w:rFonts w:ascii="GHEA Grapalat" w:eastAsia="Times New Roman" w:hAnsi="GHEA Grapalat" w:cs="Sylfaen"/>
          <w:sz w:val="24"/>
          <w:szCs w:val="24"/>
        </w:rPr>
        <w:t>նե</w:t>
      </w:r>
      <w:r w:rsidR="00FB1B99">
        <w:rPr>
          <w:rFonts w:ascii="GHEA Grapalat" w:eastAsia="Times New Roman" w:hAnsi="GHEA Grapalat" w:cs="Sylfaen"/>
          <w:sz w:val="24"/>
          <w:szCs w:val="24"/>
        </w:rPr>
        <w:softHyphen/>
      </w:r>
      <w:r w:rsidRPr="00A34458">
        <w:rPr>
          <w:rFonts w:ascii="GHEA Grapalat" w:eastAsia="Times New Roman" w:hAnsi="GHEA Grapalat" w:cs="Sylfaen"/>
          <w:sz w:val="24"/>
          <w:szCs w:val="24"/>
        </w:rPr>
        <w:t>րը</w:t>
      </w:r>
      <w:r w:rsidRPr="00A34458">
        <w:rPr>
          <w:rFonts w:ascii="GHEA Grapalat" w:eastAsia="Times New Roman" w:hAnsi="GHEA Grapalat"/>
          <w:sz w:val="24"/>
          <w:szCs w:val="24"/>
        </w:rPr>
        <w:t xml:space="preserve"> </w:t>
      </w:r>
      <w:r w:rsidR="002A6DD2">
        <w:rPr>
          <w:rFonts w:ascii="GHEA Grapalat" w:eastAsia="Times New Roman" w:hAnsi="GHEA Grapalat"/>
          <w:sz w:val="24"/>
          <w:szCs w:val="24"/>
        </w:rPr>
        <w:t xml:space="preserve">և հանրային քննարկումը </w:t>
      </w:r>
      <w:r w:rsidRPr="00A34458">
        <w:rPr>
          <w:rFonts w:ascii="GHEA Grapalat" w:eastAsia="Times New Roman" w:hAnsi="GHEA Grapalat" w:cs="Sylfaen"/>
          <w:sz w:val="24"/>
          <w:szCs w:val="24"/>
        </w:rPr>
        <w:t>կատարում</w:t>
      </w:r>
      <w:r w:rsidRPr="00A34458">
        <w:rPr>
          <w:rFonts w:ascii="GHEA Grapalat" w:eastAsia="Times New Roman" w:hAnsi="GHEA Grapalat"/>
          <w:sz w:val="24"/>
          <w:szCs w:val="24"/>
        </w:rPr>
        <w:t xml:space="preserve"> </w:t>
      </w:r>
      <w:r w:rsidRPr="00A34458">
        <w:rPr>
          <w:rFonts w:ascii="GHEA Grapalat" w:eastAsia="Times New Roman" w:hAnsi="GHEA Grapalat" w:cs="Sylfaen"/>
          <w:sz w:val="24"/>
          <w:szCs w:val="24"/>
        </w:rPr>
        <w:t>է</w:t>
      </w:r>
      <w:r w:rsidRPr="00A34458">
        <w:rPr>
          <w:rFonts w:ascii="GHEA Grapalat" w:eastAsia="Times New Roman" w:hAnsi="GHEA Grapalat"/>
          <w:sz w:val="24"/>
          <w:szCs w:val="24"/>
        </w:rPr>
        <w:t xml:space="preserve"> </w:t>
      </w:r>
      <w:r w:rsidRPr="00A34458">
        <w:rPr>
          <w:rFonts w:ascii="GHEA Grapalat" w:eastAsia="Times New Roman" w:hAnsi="GHEA Grapalat" w:cs="Sylfaen"/>
          <w:sz w:val="24"/>
          <w:szCs w:val="24"/>
        </w:rPr>
        <w:t>հարցը</w:t>
      </w:r>
      <w:r w:rsidRPr="00A34458">
        <w:rPr>
          <w:rFonts w:ascii="GHEA Grapalat" w:eastAsia="Times New Roman" w:hAnsi="GHEA Grapalat"/>
          <w:sz w:val="24"/>
          <w:szCs w:val="24"/>
        </w:rPr>
        <w:t xml:space="preserve"> </w:t>
      </w:r>
      <w:r w:rsidRPr="00A34458">
        <w:rPr>
          <w:rFonts w:ascii="GHEA Grapalat" w:eastAsia="Times New Roman" w:hAnsi="GHEA Grapalat" w:cs="Sylfaen"/>
          <w:sz w:val="24"/>
          <w:szCs w:val="24"/>
        </w:rPr>
        <w:t>ներկայացնողը</w:t>
      </w:r>
      <w:r w:rsidRPr="00216BDA">
        <w:rPr>
          <w:rFonts w:ascii="GHEA Grapalat" w:eastAsia="Times New Roman" w:hAnsi="GHEA Grapalat"/>
          <w:sz w:val="24"/>
          <w:szCs w:val="24"/>
        </w:rPr>
        <w:t>:</w:t>
      </w:r>
    </w:p>
    <w:p w:rsidR="00A34458" w:rsidRDefault="00A675BE" w:rsidP="00A34458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Եթե սույն աշխատակարգի 2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="00A66F6A">
        <w:rPr>
          <w:rFonts w:ascii="GHEA Grapalat" w:eastAsia="Times New Roman" w:hAnsi="GHEA Grapalat" w:cs="Sylfaen"/>
          <w:sz w:val="24"/>
          <w:szCs w:val="24"/>
        </w:rPr>
        <w:t>-2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A34458" w:rsidRPr="00A34458">
        <w:rPr>
          <w:rFonts w:ascii="GHEA Grapalat" w:eastAsia="Times New Roman" w:hAnsi="GHEA Grapalat" w:cs="Sylfaen"/>
          <w:sz w:val="24"/>
          <w:szCs w:val="24"/>
        </w:rPr>
        <w:t>-րդ կետերում նշված ժամկետներում նախագծի վերաբերյալ առարկություններ և առաջարկություններ չեն ստացվում, ապա նախագիծն առանց դրանց կարող է ներկայացվել վարչապետի աշխատակազմ</w:t>
      </w:r>
      <w:r w:rsidR="0015497D">
        <w:rPr>
          <w:rFonts w:ascii="GHEA Grapalat" w:eastAsia="Times New Roman" w:hAnsi="GHEA Grapalat" w:cs="Sylfaen"/>
          <w:sz w:val="24"/>
          <w:szCs w:val="24"/>
        </w:rPr>
        <w:t>՝ այդ մասին նշելով ուղեկցող</w:t>
      </w:r>
      <w:r w:rsidR="00EB184A">
        <w:rPr>
          <w:rFonts w:ascii="GHEA Grapalat" w:eastAsia="Times New Roman" w:hAnsi="GHEA Grapalat" w:cs="Sylfaen"/>
          <w:sz w:val="24"/>
          <w:szCs w:val="24"/>
        </w:rPr>
        <w:t xml:space="preserve"> գրության մեջ</w:t>
      </w:r>
      <w:r w:rsidR="00765850">
        <w:rPr>
          <w:rFonts w:ascii="GHEA Grapalat" w:eastAsia="Times New Roman" w:hAnsi="GHEA Grapalat" w:cs="Sylfaen"/>
          <w:sz w:val="24"/>
          <w:szCs w:val="24"/>
        </w:rPr>
        <w:t xml:space="preserve">, </w:t>
      </w:r>
      <w:r w:rsidR="000917E6">
        <w:rPr>
          <w:rFonts w:ascii="GHEA Grapalat" w:eastAsia="Times New Roman" w:hAnsi="GHEA Grapalat" w:cs="Sylfaen"/>
          <w:sz w:val="24"/>
          <w:szCs w:val="24"/>
        </w:rPr>
        <w:t>բացառությամբ օրենսդրությամբ</w:t>
      </w:r>
      <w:r w:rsidR="00E553BC">
        <w:rPr>
          <w:rFonts w:ascii="GHEA Grapalat" w:eastAsia="Times New Roman" w:hAnsi="GHEA Grapalat" w:cs="Sylfaen"/>
          <w:sz w:val="24"/>
          <w:szCs w:val="24"/>
        </w:rPr>
        <w:t xml:space="preserve"> սահմանված դեպքերի</w:t>
      </w:r>
      <w:r w:rsidR="000917E6">
        <w:rPr>
          <w:rFonts w:ascii="GHEA Grapalat" w:eastAsia="Times New Roman" w:hAnsi="GHEA Grapalat" w:cs="Sylfaen"/>
          <w:sz w:val="24"/>
          <w:szCs w:val="24"/>
        </w:rPr>
        <w:t>:</w:t>
      </w:r>
    </w:p>
    <w:p w:rsidR="00FB1B99" w:rsidRPr="00FB1B99" w:rsidRDefault="00FB1B99" w:rsidP="00FB1B99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 xml:space="preserve">Ստացված </w:t>
      </w:r>
      <w:r w:rsidRPr="003451BF">
        <w:rPr>
          <w:rFonts w:ascii="GHEA Grapalat" w:eastAsia="Times New Roman" w:hAnsi="GHEA Grapalat" w:cs="Sylfaen"/>
          <w:sz w:val="24"/>
          <w:szCs w:val="24"/>
        </w:rPr>
        <w:t>առարկությունների</w:t>
      </w:r>
      <w:r w:rsidRPr="003451BF">
        <w:rPr>
          <w:rFonts w:ascii="GHEA Grapalat" w:eastAsia="Times New Roman" w:hAnsi="GHEA Grapalat"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sz w:val="24"/>
          <w:szCs w:val="24"/>
        </w:rPr>
        <w:t>և</w:t>
      </w:r>
      <w:r w:rsidRPr="003451BF">
        <w:rPr>
          <w:rFonts w:ascii="GHEA Grapalat" w:eastAsia="Times New Roman" w:hAnsi="GHEA Grapalat"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r w:rsidRPr="003451BF">
        <w:rPr>
          <w:rFonts w:ascii="GHEA Grapalat" w:eastAsia="Times New Roman" w:hAnsi="GHEA Grapalat"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sz w:val="24"/>
          <w:szCs w:val="24"/>
        </w:rPr>
        <w:t>հիման</w:t>
      </w:r>
      <w:r w:rsidRPr="003451BF">
        <w:rPr>
          <w:rFonts w:ascii="GHEA Grapalat" w:eastAsia="Times New Roman" w:hAnsi="GHEA Grapalat"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sz w:val="24"/>
          <w:szCs w:val="24"/>
        </w:rPr>
        <w:t>վրա</w:t>
      </w:r>
      <w:r w:rsidRPr="003451BF">
        <w:rPr>
          <w:rFonts w:ascii="GHEA Grapalat" w:eastAsia="Times New Roman" w:hAnsi="GHEA Grapalat"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3451BF">
        <w:rPr>
          <w:rFonts w:ascii="GHEA Grapalat" w:eastAsia="Times New Roman" w:hAnsi="GHEA Grapalat"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sz w:val="24"/>
          <w:szCs w:val="24"/>
        </w:rPr>
        <w:t>քննարկմանը</w:t>
      </w:r>
      <w:r w:rsidRPr="003451BF">
        <w:rPr>
          <w:rFonts w:ascii="GHEA Grapalat" w:eastAsia="Times New Roman" w:hAnsi="GHEA Grapalat"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sz w:val="24"/>
          <w:szCs w:val="24"/>
        </w:rPr>
        <w:t>հարցը</w:t>
      </w:r>
      <w:r w:rsidRPr="003451BF">
        <w:rPr>
          <w:rFonts w:ascii="GHEA Grapalat" w:eastAsia="Times New Roman" w:hAnsi="GHEA Grapalat"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sz w:val="24"/>
          <w:szCs w:val="24"/>
        </w:rPr>
        <w:t>ներկայացնողն</w:t>
      </w:r>
      <w:r w:rsidRPr="003451BF">
        <w:rPr>
          <w:rFonts w:ascii="GHEA Grapalat" w:eastAsia="Times New Roman" w:hAnsi="GHEA Grapalat"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3451BF">
        <w:rPr>
          <w:rFonts w:ascii="GHEA Grapalat" w:eastAsia="Times New Roman" w:hAnsi="GHEA Grapalat"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sz w:val="24"/>
          <w:szCs w:val="24"/>
        </w:rPr>
        <w:t>ճշգրտումներ</w:t>
      </w:r>
      <w:r w:rsidRPr="003451BF">
        <w:rPr>
          <w:rFonts w:ascii="GHEA Grapalat" w:eastAsia="Times New Roman" w:hAnsi="GHEA Grapalat"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sz w:val="24"/>
          <w:szCs w:val="24"/>
        </w:rPr>
        <w:t>և</w:t>
      </w:r>
      <w:r w:rsidRPr="003451BF">
        <w:rPr>
          <w:rFonts w:ascii="GHEA Grapalat" w:eastAsia="Times New Roman" w:hAnsi="GHEA Grapalat"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sz w:val="24"/>
          <w:szCs w:val="24"/>
        </w:rPr>
        <w:t>ուղղումներ</w:t>
      </w:r>
      <w:r w:rsidRPr="003451BF">
        <w:rPr>
          <w:rFonts w:ascii="GHEA Grapalat" w:eastAsia="Times New Roman" w:hAnsi="GHEA Grapalat"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sz w:val="24"/>
          <w:szCs w:val="24"/>
        </w:rPr>
        <w:t>է</w:t>
      </w:r>
      <w:r w:rsidRPr="003451BF">
        <w:rPr>
          <w:rFonts w:ascii="GHEA Grapalat" w:eastAsia="Times New Roman" w:hAnsi="GHEA Grapalat"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sz w:val="24"/>
          <w:szCs w:val="24"/>
        </w:rPr>
        <w:t>կատարում</w:t>
      </w:r>
      <w:r w:rsidRPr="003451BF">
        <w:rPr>
          <w:rFonts w:ascii="GHEA Grapalat" w:eastAsia="Times New Roman" w:hAnsi="GHEA Grapalat"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sz w:val="24"/>
          <w:szCs w:val="24"/>
        </w:rPr>
        <w:t>նախագծում</w:t>
      </w:r>
      <w:r w:rsidRPr="003451BF">
        <w:rPr>
          <w:rFonts w:ascii="GHEA Grapalat" w:eastAsia="Times New Roman" w:hAnsi="GHEA Grapalat"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sz w:val="24"/>
          <w:szCs w:val="24"/>
        </w:rPr>
        <w:t>և</w:t>
      </w:r>
      <w:r w:rsidRPr="003451BF">
        <w:rPr>
          <w:rFonts w:ascii="GHEA Grapalat" w:eastAsia="Times New Roman" w:hAnsi="GHEA Grapalat"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sz w:val="24"/>
          <w:szCs w:val="24"/>
        </w:rPr>
        <w:t>դրանք</w:t>
      </w:r>
      <w:r w:rsidRPr="003451BF">
        <w:rPr>
          <w:rFonts w:ascii="GHEA Grapalat" w:eastAsia="Times New Roman" w:hAnsi="GHEA Grapalat"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3451BF">
        <w:rPr>
          <w:rFonts w:ascii="GHEA Grapalat" w:eastAsia="Times New Roman" w:hAnsi="GHEA Grapalat"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sz w:val="24"/>
          <w:szCs w:val="24"/>
        </w:rPr>
        <w:t>վարչապետի</w:t>
      </w:r>
      <w:r w:rsidRPr="003451BF">
        <w:rPr>
          <w:rFonts w:ascii="GHEA Grapalat" w:eastAsia="Times New Roman" w:hAnsi="GHEA Grapalat"/>
          <w:sz w:val="24"/>
          <w:szCs w:val="24"/>
        </w:rPr>
        <w:t xml:space="preserve"> </w:t>
      </w:r>
      <w:r w:rsidRPr="003451BF">
        <w:rPr>
          <w:rFonts w:ascii="GHEA Grapalat" w:eastAsia="Times New Roman" w:hAnsi="GHEA Grapalat" w:cs="Sylfaen"/>
          <w:sz w:val="24"/>
          <w:szCs w:val="24"/>
        </w:rPr>
        <w:t>աշխատակազմ</w:t>
      </w:r>
      <w:r w:rsidRPr="003451BF">
        <w:rPr>
          <w:rFonts w:ascii="GHEA Grapalat" w:eastAsia="Times New Roman" w:hAnsi="GHEA Grapalat"/>
          <w:sz w:val="24"/>
          <w:szCs w:val="24"/>
        </w:rPr>
        <w:t>:</w:t>
      </w:r>
    </w:p>
    <w:p w:rsidR="00FB1B99" w:rsidRPr="00FB1B99" w:rsidRDefault="00106B39" w:rsidP="00FB1B99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B1B99">
        <w:rPr>
          <w:rFonts w:ascii="GHEA Grapalat" w:eastAsia="Times New Roman" w:hAnsi="GHEA Grapalat" w:cs="Sylfaen"/>
          <w:sz w:val="24"/>
          <w:szCs w:val="24"/>
        </w:rPr>
        <w:t>Ի</w:t>
      </w:r>
      <w:r w:rsidR="00FB1B99" w:rsidRPr="00FB1B99">
        <w:rPr>
          <w:rFonts w:ascii="GHEA Grapalat" w:eastAsia="Times New Roman" w:hAnsi="GHEA Grapalat" w:cs="Sylfaen"/>
          <w:sz w:val="24"/>
          <w:szCs w:val="24"/>
        </w:rPr>
        <w:t>րավական</w:t>
      </w:r>
      <w:r w:rsidR="00FB1B99" w:rsidRPr="00FB1B99">
        <w:rPr>
          <w:rFonts w:ascii="GHEA Grapalat" w:eastAsia="Times New Roman" w:hAnsi="GHEA Grapalat"/>
          <w:sz w:val="24"/>
          <w:szCs w:val="24"/>
        </w:rPr>
        <w:t xml:space="preserve"> </w:t>
      </w:r>
      <w:r w:rsidR="00FB1B99" w:rsidRPr="00FB1B99">
        <w:rPr>
          <w:rFonts w:ascii="GHEA Grapalat" w:eastAsia="Times New Roman" w:hAnsi="GHEA Grapalat" w:cs="Sylfaen"/>
          <w:sz w:val="24"/>
          <w:szCs w:val="24"/>
        </w:rPr>
        <w:t>ակտերի</w:t>
      </w:r>
      <w:r w:rsidR="00FB1B99" w:rsidRPr="00FB1B99">
        <w:rPr>
          <w:rFonts w:ascii="GHEA Grapalat" w:eastAsia="Times New Roman" w:hAnsi="GHEA Grapalat"/>
          <w:sz w:val="24"/>
          <w:szCs w:val="24"/>
        </w:rPr>
        <w:t xml:space="preserve"> </w:t>
      </w:r>
      <w:r w:rsidR="00FB1B99" w:rsidRPr="00FB1B99">
        <w:rPr>
          <w:rFonts w:ascii="GHEA Grapalat" w:eastAsia="Times New Roman" w:hAnsi="GHEA Grapalat" w:cs="Sylfaen"/>
          <w:sz w:val="24"/>
          <w:szCs w:val="24"/>
        </w:rPr>
        <w:t>նախագծեր</w:t>
      </w:r>
      <w:r w:rsidR="00FB1B99">
        <w:rPr>
          <w:rFonts w:ascii="GHEA Grapalat" w:eastAsia="Times New Roman" w:hAnsi="GHEA Grapalat" w:cs="Sylfaen"/>
          <w:sz w:val="24"/>
          <w:szCs w:val="24"/>
        </w:rPr>
        <w:t>ի փաթեթը</w:t>
      </w:r>
      <w:r>
        <w:rPr>
          <w:rFonts w:ascii="GHEA Grapalat" w:eastAsia="Times New Roman" w:hAnsi="GHEA Grapalat" w:cs="Sylfaen"/>
          <w:sz w:val="24"/>
          <w:szCs w:val="24"/>
        </w:rPr>
        <w:t xml:space="preserve"> էլեկտրոնային փաստաթղթաշրջանառության</w:t>
      </w:r>
      <w:r w:rsidR="00FB1B99">
        <w:rPr>
          <w:rFonts w:ascii="GHEA Grapalat" w:eastAsia="Times New Roman" w:hAnsi="GHEA Grapalat" w:cs="Sylfae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 xml:space="preserve">համակարգով, բացառությամբ  </w:t>
      </w:r>
      <w:r w:rsidR="008928A0">
        <w:rPr>
          <w:rFonts w:ascii="GHEA Grapalat" w:eastAsia="Times New Roman" w:hAnsi="GHEA Grapalat" w:cs="Sylfaen"/>
          <w:sz w:val="24"/>
          <w:szCs w:val="24"/>
        </w:rPr>
        <w:t xml:space="preserve">օրենքով նախատեսված </w:t>
      </w:r>
      <w:r w:rsidRPr="00A15000">
        <w:rPr>
          <w:rFonts w:ascii="GHEA Grapalat" w:eastAsia="Times New Roman" w:hAnsi="GHEA Grapalat" w:cs="Sylfaen"/>
          <w:sz w:val="24"/>
          <w:szCs w:val="24"/>
        </w:rPr>
        <w:t>պետական</w:t>
      </w:r>
      <w:r w:rsidR="00671936">
        <w:rPr>
          <w:rFonts w:ascii="GHEA Grapalat" w:eastAsia="Times New Roman" w:hAnsi="GHEA Grapalat" w:cs="Sylfaen"/>
          <w:sz w:val="24"/>
          <w:szCs w:val="24"/>
        </w:rPr>
        <w:t xml:space="preserve"> և</w:t>
      </w:r>
      <w:r w:rsidRPr="00A15000">
        <w:rPr>
          <w:rFonts w:ascii="GHEA Grapalat" w:eastAsia="Times New Roman" w:hAnsi="GHEA Grapalat"/>
          <w:sz w:val="24"/>
          <w:szCs w:val="24"/>
        </w:rPr>
        <w:t xml:space="preserve"> </w:t>
      </w:r>
      <w:r w:rsidRPr="00A15000">
        <w:rPr>
          <w:rFonts w:ascii="GHEA Grapalat" w:eastAsia="Times New Roman" w:hAnsi="GHEA Grapalat" w:cs="Sylfaen"/>
          <w:sz w:val="24"/>
          <w:szCs w:val="24"/>
        </w:rPr>
        <w:t>ծառայողական</w:t>
      </w:r>
      <w:r>
        <w:rPr>
          <w:rFonts w:ascii="GHEA Grapalat" w:eastAsia="Times New Roman" w:hAnsi="GHEA Grapalat"/>
          <w:sz w:val="24"/>
          <w:szCs w:val="24"/>
        </w:rPr>
        <w:t xml:space="preserve"> գաղտնիք պարունակող նախագծերի, </w:t>
      </w:r>
      <w:r w:rsidR="00BF5662">
        <w:rPr>
          <w:rFonts w:ascii="GHEA Grapalat" w:eastAsia="Times New Roman" w:hAnsi="GHEA Grapalat" w:cs="Sylfaen"/>
          <w:sz w:val="24"/>
          <w:szCs w:val="24"/>
        </w:rPr>
        <w:t>Վարչապետ</w:t>
      </w:r>
      <w:r w:rsidR="004D2F4E">
        <w:rPr>
          <w:rFonts w:ascii="GHEA Grapalat" w:eastAsia="Times New Roman" w:hAnsi="GHEA Grapalat" w:cs="Sylfaen"/>
          <w:sz w:val="24"/>
          <w:szCs w:val="24"/>
        </w:rPr>
        <w:t xml:space="preserve">ի աշխատակազմ </w:t>
      </w:r>
      <w:r w:rsidR="00FB1B99" w:rsidRPr="00FB1B99">
        <w:rPr>
          <w:rFonts w:ascii="GHEA Grapalat" w:eastAsia="Times New Roman" w:hAnsi="GHEA Grapalat" w:cs="Sylfaen"/>
          <w:sz w:val="24"/>
          <w:szCs w:val="24"/>
        </w:rPr>
        <w:t>են</w:t>
      </w:r>
      <w:r w:rsidR="00FB1B99" w:rsidRPr="00FB1B99">
        <w:rPr>
          <w:rFonts w:ascii="GHEA Grapalat" w:eastAsia="Times New Roman" w:hAnsi="GHEA Grapalat"/>
          <w:sz w:val="24"/>
          <w:szCs w:val="24"/>
        </w:rPr>
        <w:t xml:space="preserve"> </w:t>
      </w:r>
      <w:r w:rsidR="00FB1B99" w:rsidRPr="00FB1B99">
        <w:rPr>
          <w:rFonts w:ascii="GHEA Grapalat" w:eastAsia="Times New Roman" w:hAnsi="GHEA Grapalat" w:cs="Sylfaen"/>
          <w:sz w:val="24"/>
          <w:szCs w:val="24"/>
        </w:rPr>
        <w:t>ներկայացվում</w:t>
      </w:r>
      <w:r w:rsidR="00FB1B99" w:rsidRPr="00FB1B99">
        <w:rPr>
          <w:rFonts w:ascii="GHEA Grapalat" w:eastAsia="Times New Roman" w:hAnsi="GHEA Grapalat"/>
          <w:sz w:val="24"/>
          <w:szCs w:val="24"/>
        </w:rPr>
        <w:t xml:space="preserve"> </w:t>
      </w:r>
      <w:r w:rsidR="00FB1B99" w:rsidRPr="00FB1B99">
        <w:rPr>
          <w:rFonts w:ascii="GHEA Grapalat" w:eastAsia="Times New Roman" w:hAnsi="GHEA Grapalat" w:cs="Sylfaen"/>
          <w:sz w:val="24"/>
          <w:szCs w:val="24"/>
        </w:rPr>
        <w:t>մեկ</w:t>
      </w:r>
      <w:r w:rsidR="00FB1B99" w:rsidRPr="00FB1B99">
        <w:rPr>
          <w:rFonts w:ascii="GHEA Grapalat" w:eastAsia="Times New Roman" w:hAnsi="GHEA Grapalat"/>
          <w:sz w:val="24"/>
          <w:szCs w:val="24"/>
        </w:rPr>
        <w:t xml:space="preserve"> </w:t>
      </w:r>
      <w:r w:rsidR="00FB1B99" w:rsidRPr="00FB1B99">
        <w:rPr>
          <w:rFonts w:ascii="GHEA Grapalat" w:eastAsia="Times New Roman" w:hAnsi="GHEA Grapalat" w:cs="Sylfaen"/>
          <w:sz w:val="24"/>
          <w:szCs w:val="24"/>
        </w:rPr>
        <w:t>օրինակից</w:t>
      </w:r>
      <w:r w:rsidR="00FB1B99" w:rsidRPr="00FB1B99">
        <w:rPr>
          <w:rFonts w:ascii="GHEA Grapalat" w:eastAsia="Times New Roman" w:hAnsi="GHEA Grapalat"/>
          <w:sz w:val="24"/>
          <w:szCs w:val="24"/>
        </w:rPr>
        <w:t xml:space="preserve">` </w:t>
      </w:r>
      <w:r w:rsidR="00FB1B99" w:rsidRPr="00FB1B99">
        <w:rPr>
          <w:rFonts w:ascii="GHEA Grapalat" w:eastAsia="Times New Roman" w:hAnsi="GHEA Grapalat" w:cs="Sylfaen"/>
          <w:sz w:val="24"/>
          <w:szCs w:val="24"/>
        </w:rPr>
        <w:t>հարցը</w:t>
      </w:r>
      <w:r w:rsidR="00FB1B99" w:rsidRPr="00FB1B99">
        <w:rPr>
          <w:rFonts w:ascii="GHEA Grapalat" w:eastAsia="Times New Roman" w:hAnsi="GHEA Grapalat"/>
          <w:sz w:val="24"/>
          <w:szCs w:val="24"/>
        </w:rPr>
        <w:t xml:space="preserve"> </w:t>
      </w:r>
      <w:r w:rsidR="00FB1B99" w:rsidRPr="00FB1B99">
        <w:rPr>
          <w:rFonts w:ascii="GHEA Grapalat" w:eastAsia="Times New Roman" w:hAnsi="GHEA Grapalat" w:cs="Sylfaen"/>
          <w:sz w:val="24"/>
          <w:szCs w:val="24"/>
        </w:rPr>
        <w:t>ներկայացնող</w:t>
      </w:r>
      <w:r w:rsidR="00FB1B99">
        <w:rPr>
          <w:rFonts w:ascii="GHEA Grapalat" w:eastAsia="Times New Roman" w:hAnsi="GHEA Grapalat"/>
          <w:sz w:val="24"/>
          <w:szCs w:val="24"/>
        </w:rPr>
        <w:t xml:space="preserve">ի </w:t>
      </w:r>
      <w:r w:rsidR="0015497D">
        <w:rPr>
          <w:rFonts w:ascii="GHEA Grapalat" w:eastAsia="Times New Roman" w:hAnsi="GHEA Grapalat" w:cs="Sylfaen"/>
          <w:sz w:val="24"/>
          <w:szCs w:val="24"/>
        </w:rPr>
        <w:t>ուղեկ</w:t>
      </w:r>
      <w:r w:rsidR="000C5D20">
        <w:rPr>
          <w:rFonts w:ascii="GHEA Grapalat" w:eastAsia="Times New Roman" w:hAnsi="GHEA Grapalat" w:cs="Sylfaen"/>
          <w:sz w:val="24"/>
          <w:szCs w:val="24"/>
          <w:lang w:val="hy-AM"/>
        </w:rPr>
        <w:t>ց</w:t>
      </w:r>
      <w:r w:rsidR="0015497D">
        <w:rPr>
          <w:rFonts w:ascii="GHEA Grapalat" w:eastAsia="Times New Roman" w:hAnsi="GHEA Grapalat" w:cs="Sylfaen"/>
          <w:sz w:val="24"/>
          <w:szCs w:val="24"/>
        </w:rPr>
        <w:t>ող</w:t>
      </w:r>
      <w:r w:rsidR="00FB1B99" w:rsidRPr="00FB1B99">
        <w:rPr>
          <w:rFonts w:ascii="GHEA Grapalat" w:eastAsia="Times New Roman" w:hAnsi="GHEA Grapalat"/>
          <w:sz w:val="24"/>
          <w:szCs w:val="24"/>
        </w:rPr>
        <w:t xml:space="preserve"> </w:t>
      </w:r>
      <w:r w:rsidR="00FB1B99" w:rsidRPr="00FB1B99">
        <w:rPr>
          <w:rFonts w:ascii="GHEA Grapalat" w:eastAsia="Times New Roman" w:hAnsi="GHEA Grapalat" w:cs="Sylfaen"/>
          <w:sz w:val="24"/>
          <w:szCs w:val="24"/>
        </w:rPr>
        <w:t>գրությամբ</w:t>
      </w:r>
      <w:r w:rsidR="00FB1B99" w:rsidRPr="00F677CF">
        <w:rPr>
          <w:rFonts w:ascii="GHEA Grapalat" w:eastAsia="Times New Roman" w:hAnsi="GHEA Grapalat" w:cs="Sylfaen"/>
          <w:sz w:val="24"/>
          <w:szCs w:val="24"/>
        </w:rPr>
        <w:t>:</w:t>
      </w:r>
      <w:r w:rsidR="002E299F" w:rsidRPr="00F677CF">
        <w:rPr>
          <w:rFonts w:ascii="GHEA Grapalat" w:eastAsia="Times New Roman" w:hAnsi="GHEA Grapalat" w:cs="Sylfaen"/>
          <w:sz w:val="24"/>
          <w:szCs w:val="24"/>
        </w:rPr>
        <w:t xml:space="preserve"> Էլեկտրոնային փաստաթղթաշրջանառության համակարգի բացակայության դեպքում, ինչպես նաև պետական և ծառայողա</w:t>
      </w:r>
      <w:r w:rsidR="006A55D6" w:rsidRPr="00F677CF">
        <w:rPr>
          <w:rFonts w:ascii="GHEA Grapalat" w:eastAsia="Times New Roman" w:hAnsi="GHEA Grapalat" w:cs="Sylfaen"/>
          <w:sz w:val="24"/>
          <w:szCs w:val="24"/>
        </w:rPr>
        <w:t>կան գաղտնիք պարունակող նախագծերի դեպքում փաթեթը</w:t>
      </w:r>
      <w:r w:rsidR="002E299F" w:rsidRPr="00F677CF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A55D6" w:rsidRPr="00F677CF">
        <w:rPr>
          <w:rFonts w:ascii="GHEA Grapalat" w:eastAsia="Times New Roman" w:hAnsi="GHEA Grapalat" w:cs="Sylfaen"/>
          <w:sz w:val="24"/>
          <w:szCs w:val="24"/>
        </w:rPr>
        <w:t>ներկայացվում է</w:t>
      </w:r>
      <w:r w:rsidR="00C856E1" w:rsidRPr="00F677CF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F5662" w:rsidRPr="00F677CF">
        <w:rPr>
          <w:rFonts w:ascii="GHEA Grapalat" w:eastAsia="Times New Roman" w:hAnsi="GHEA Grapalat" w:cs="Sylfaen"/>
          <w:sz w:val="24"/>
          <w:szCs w:val="24"/>
        </w:rPr>
        <w:t>Վարչապետ</w:t>
      </w:r>
      <w:r w:rsidR="009730B2" w:rsidRPr="00F677CF">
        <w:rPr>
          <w:rFonts w:ascii="GHEA Grapalat" w:eastAsia="Times New Roman" w:hAnsi="GHEA Grapalat" w:cs="Sylfaen"/>
          <w:sz w:val="24"/>
          <w:szCs w:val="24"/>
        </w:rPr>
        <w:t xml:space="preserve">ի աշխատակազմ </w:t>
      </w:r>
      <w:r w:rsidR="00C856E1" w:rsidRPr="00F677CF">
        <w:rPr>
          <w:rFonts w:ascii="GHEA Grapalat" w:eastAsia="Times New Roman" w:hAnsi="GHEA Grapalat" w:cs="Sylfaen"/>
          <w:sz w:val="24"/>
          <w:szCs w:val="24"/>
        </w:rPr>
        <w:t>թղթային եղանակով</w:t>
      </w:r>
      <w:r w:rsidR="002E299F" w:rsidRPr="00F677CF">
        <w:rPr>
          <w:rFonts w:ascii="GHEA Grapalat" w:eastAsia="Times New Roman" w:hAnsi="GHEA Grapalat" w:cs="Sylfaen"/>
          <w:sz w:val="24"/>
          <w:szCs w:val="24"/>
        </w:rPr>
        <w:t>:</w:t>
      </w:r>
      <w:r w:rsidR="00BD1DAC" w:rsidRPr="00F677CF">
        <w:rPr>
          <w:rFonts w:ascii="GHEA Grapalat" w:eastAsia="Times New Roman" w:hAnsi="GHEA Grapalat" w:cs="Sylfaen"/>
          <w:sz w:val="24"/>
          <w:szCs w:val="24"/>
        </w:rPr>
        <w:t xml:space="preserve"> Վարչապետի</w:t>
      </w:r>
      <w:r w:rsidR="00BD1DAC">
        <w:rPr>
          <w:rFonts w:ascii="GHEA Grapalat" w:eastAsia="Times New Roman" w:hAnsi="GHEA Grapalat"/>
          <w:sz w:val="24"/>
          <w:szCs w:val="24"/>
        </w:rPr>
        <w:t xml:space="preserve"> աշխատակազմ ներկայացվ</w:t>
      </w:r>
      <w:r w:rsidR="002F0F29">
        <w:rPr>
          <w:rFonts w:ascii="GHEA Grapalat" w:eastAsia="Times New Roman" w:hAnsi="GHEA Grapalat"/>
          <w:sz w:val="24"/>
          <w:szCs w:val="24"/>
        </w:rPr>
        <w:t xml:space="preserve">ած իրավական ակտերի </w:t>
      </w:r>
      <w:r w:rsidR="002F0F29">
        <w:rPr>
          <w:rFonts w:ascii="GHEA Grapalat" w:eastAsia="Times New Roman" w:hAnsi="GHEA Grapalat"/>
          <w:sz w:val="24"/>
          <w:szCs w:val="24"/>
        </w:rPr>
        <w:lastRenderedPageBreak/>
        <w:t xml:space="preserve">նախագծերը </w:t>
      </w:r>
      <w:r w:rsidR="00C44268">
        <w:rPr>
          <w:rFonts w:ascii="GHEA Grapalat" w:eastAsia="Times New Roman" w:hAnsi="GHEA Grapalat"/>
          <w:sz w:val="24"/>
          <w:szCs w:val="24"/>
        </w:rPr>
        <w:t xml:space="preserve">վարչապետի հանձնարարությամբ </w:t>
      </w:r>
      <w:r w:rsidR="002F0F29">
        <w:rPr>
          <w:rFonts w:ascii="GHEA Grapalat" w:eastAsia="Times New Roman" w:hAnsi="GHEA Grapalat"/>
          <w:sz w:val="24"/>
          <w:szCs w:val="24"/>
        </w:rPr>
        <w:t>տրամադրվ</w:t>
      </w:r>
      <w:r w:rsidR="00BD1DAC">
        <w:rPr>
          <w:rFonts w:ascii="GHEA Grapalat" w:eastAsia="Times New Roman" w:hAnsi="GHEA Grapalat"/>
          <w:sz w:val="24"/>
          <w:szCs w:val="24"/>
        </w:rPr>
        <w:t xml:space="preserve">ում են </w:t>
      </w:r>
      <w:r w:rsidR="00B55A38">
        <w:rPr>
          <w:rFonts w:ascii="GHEA Grapalat" w:eastAsia="Times New Roman" w:hAnsi="GHEA Grapalat"/>
          <w:sz w:val="24"/>
          <w:szCs w:val="24"/>
        </w:rPr>
        <w:t>վարչապետի աշխատակազմի ղեկավարին</w:t>
      </w:r>
      <w:r w:rsidR="00692936">
        <w:rPr>
          <w:rFonts w:ascii="GHEA Grapalat" w:eastAsia="Times New Roman" w:hAnsi="GHEA Grapalat"/>
          <w:sz w:val="24"/>
          <w:szCs w:val="24"/>
        </w:rPr>
        <w:t>՝</w:t>
      </w:r>
      <w:r w:rsidR="00BD1DAC">
        <w:rPr>
          <w:rFonts w:ascii="GHEA Grapalat" w:eastAsia="Times New Roman" w:hAnsi="GHEA Grapalat"/>
          <w:sz w:val="24"/>
          <w:szCs w:val="24"/>
        </w:rPr>
        <w:t xml:space="preserve"> գլխադասային </w:t>
      </w:r>
      <w:r w:rsidR="00F83503">
        <w:rPr>
          <w:rFonts w:ascii="GHEA Grapalat" w:eastAsia="Times New Roman" w:hAnsi="GHEA Grapalat"/>
          <w:sz w:val="24"/>
          <w:szCs w:val="24"/>
        </w:rPr>
        <w:t>ստորաբաժանմ</w:t>
      </w:r>
      <w:r w:rsidR="00B55A38">
        <w:rPr>
          <w:rFonts w:ascii="GHEA Grapalat" w:eastAsia="Times New Roman" w:hAnsi="GHEA Grapalat"/>
          <w:sz w:val="24"/>
          <w:szCs w:val="24"/>
        </w:rPr>
        <w:t>անը մակագրելու</w:t>
      </w:r>
      <w:r w:rsidR="00BD1DAC">
        <w:rPr>
          <w:rFonts w:ascii="GHEA Grapalat" w:eastAsia="Times New Roman" w:hAnsi="GHEA Grapalat"/>
          <w:sz w:val="24"/>
          <w:szCs w:val="24"/>
        </w:rPr>
        <w:t xml:space="preserve"> համար:</w:t>
      </w:r>
    </w:p>
    <w:p w:rsidR="0078470E" w:rsidRDefault="00477DD1" w:rsidP="00A458F1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Վարչապետի աշխատակազմ</w:t>
      </w:r>
      <w:r w:rsidR="003F5D6A" w:rsidRPr="003F5D6A">
        <w:rPr>
          <w:rFonts w:ascii="GHEA Grapalat" w:eastAsia="Times New Roman" w:hAnsi="GHEA Grapalat"/>
          <w:sz w:val="24"/>
          <w:szCs w:val="24"/>
        </w:rPr>
        <w:t xml:space="preserve"> </w:t>
      </w:r>
      <w:r w:rsidR="003F5D6A" w:rsidRPr="009A10F2">
        <w:rPr>
          <w:rFonts w:ascii="GHEA Grapalat" w:eastAsia="Times New Roman" w:hAnsi="GHEA Grapalat"/>
          <w:sz w:val="24"/>
          <w:szCs w:val="24"/>
        </w:rPr>
        <w:t>ներկայացված</w:t>
      </w:r>
      <w:r w:rsidR="003F5D6A" w:rsidRPr="003F5D6A">
        <w:rPr>
          <w:rFonts w:ascii="GHEA Grapalat" w:eastAsia="Times New Roman" w:hAnsi="GHEA Grapalat"/>
          <w:sz w:val="24"/>
          <w:szCs w:val="24"/>
        </w:rPr>
        <w:t xml:space="preserve"> </w:t>
      </w:r>
      <w:r w:rsidR="003F5D6A">
        <w:rPr>
          <w:rFonts w:ascii="GHEA Grapalat" w:eastAsia="Times New Roman" w:hAnsi="GHEA Grapalat"/>
          <w:sz w:val="24"/>
          <w:szCs w:val="24"/>
        </w:rPr>
        <w:t xml:space="preserve">իրավական ակտերի նախագծերը </w:t>
      </w:r>
      <w:r w:rsidR="003F5D6A" w:rsidRPr="009A10F2">
        <w:rPr>
          <w:rFonts w:ascii="GHEA Grapalat" w:eastAsia="Times New Roman" w:hAnsi="GHEA Grapalat"/>
          <w:sz w:val="24"/>
          <w:szCs w:val="24"/>
        </w:rPr>
        <w:t>քննության</w:t>
      </w:r>
      <w:r w:rsidR="003F5D6A" w:rsidRPr="003F5D6A">
        <w:rPr>
          <w:rFonts w:ascii="GHEA Grapalat" w:eastAsia="Times New Roman" w:hAnsi="GHEA Grapalat"/>
          <w:sz w:val="24"/>
          <w:szCs w:val="24"/>
        </w:rPr>
        <w:t xml:space="preserve"> </w:t>
      </w:r>
      <w:r w:rsidR="003F5D6A" w:rsidRPr="009A10F2">
        <w:rPr>
          <w:rFonts w:ascii="GHEA Grapalat" w:eastAsia="Times New Roman" w:hAnsi="GHEA Grapalat"/>
          <w:sz w:val="24"/>
          <w:szCs w:val="24"/>
        </w:rPr>
        <w:t>է</w:t>
      </w:r>
      <w:r w:rsidR="003F5D6A" w:rsidRPr="003F5D6A">
        <w:rPr>
          <w:rFonts w:ascii="GHEA Grapalat" w:eastAsia="Times New Roman" w:hAnsi="GHEA Grapalat"/>
          <w:sz w:val="24"/>
          <w:szCs w:val="24"/>
        </w:rPr>
        <w:t xml:space="preserve"> </w:t>
      </w:r>
      <w:r w:rsidR="003F5D6A" w:rsidRPr="009A10F2">
        <w:rPr>
          <w:rFonts w:ascii="GHEA Grapalat" w:eastAsia="Times New Roman" w:hAnsi="GHEA Grapalat"/>
          <w:sz w:val="24"/>
          <w:szCs w:val="24"/>
        </w:rPr>
        <w:t>առնում</w:t>
      </w:r>
      <w:r w:rsidR="003F5D6A" w:rsidRPr="003F5D6A">
        <w:rPr>
          <w:rFonts w:ascii="GHEA Grapalat" w:eastAsia="Times New Roman" w:hAnsi="GHEA Grapalat"/>
          <w:sz w:val="24"/>
          <w:szCs w:val="24"/>
        </w:rPr>
        <w:t xml:space="preserve"> </w:t>
      </w:r>
      <w:r w:rsidR="003F5D6A" w:rsidRPr="009A10F2">
        <w:rPr>
          <w:rFonts w:ascii="GHEA Grapalat" w:eastAsia="Times New Roman" w:hAnsi="GHEA Grapalat"/>
          <w:sz w:val="24"/>
          <w:szCs w:val="24"/>
        </w:rPr>
        <w:t>վարչապետի</w:t>
      </w:r>
      <w:r w:rsidR="003F5D6A" w:rsidRPr="003F5D6A">
        <w:rPr>
          <w:rFonts w:ascii="GHEA Grapalat" w:eastAsia="Times New Roman" w:hAnsi="GHEA Grapalat"/>
          <w:sz w:val="24"/>
          <w:szCs w:val="24"/>
        </w:rPr>
        <w:t xml:space="preserve"> </w:t>
      </w:r>
      <w:r w:rsidR="003F5D6A" w:rsidRPr="009A10F2">
        <w:rPr>
          <w:rFonts w:ascii="GHEA Grapalat" w:eastAsia="Times New Roman" w:hAnsi="GHEA Grapalat"/>
          <w:sz w:val="24"/>
          <w:szCs w:val="24"/>
        </w:rPr>
        <w:t>աշխատակազմը</w:t>
      </w:r>
      <w:r w:rsidR="003F5D6A">
        <w:rPr>
          <w:rFonts w:ascii="GHEA Grapalat" w:eastAsia="Times New Roman" w:hAnsi="GHEA Grapalat"/>
          <w:sz w:val="24"/>
          <w:szCs w:val="24"/>
        </w:rPr>
        <w:t xml:space="preserve">` </w:t>
      </w:r>
      <w:r w:rsidR="008D0C62">
        <w:rPr>
          <w:rFonts w:ascii="GHEA Grapalat" w:eastAsia="Times New Roman" w:hAnsi="GHEA Grapalat"/>
          <w:sz w:val="24"/>
          <w:szCs w:val="24"/>
        </w:rPr>
        <w:t>յոթ</w:t>
      </w:r>
      <w:r w:rsidR="003F5D6A">
        <w:rPr>
          <w:rFonts w:ascii="GHEA Grapalat" w:eastAsia="Times New Roman" w:hAnsi="GHEA Grapalat"/>
          <w:sz w:val="24"/>
          <w:szCs w:val="24"/>
        </w:rPr>
        <w:t xml:space="preserve"> աշխատանքային </w:t>
      </w:r>
      <w:r w:rsidR="003F5D6A" w:rsidRPr="009A10F2">
        <w:rPr>
          <w:rFonts w:ascii="GHEA Grapalat" w:eastAsia="Times New Roman" w:hAnsi="GHEA Grapalat"/>
          <w:sz w:val="24"/>
          <w:szCs w:val="24"/>
        </w:rPr>
        <w:t>օրվա</w:t>
      </w:r>
      <w:r w:rsidR="003F5D6A" w:rsidRPr="003F5D6A">
        <w:rPr>
          <w:rFonts w:ascii="GHEA Grapalat" w:eastAsia="Times New Roman" w:hAnsi="GHEA Grapalat"/>
          <w:sz w:val="24"/>
          <w:szCs w:val="24"/>
        </w:rPr>
        <w:t xml:space="preserve"> </w:t>
      </w:r>
      <w:r w:rsidR="003F5D6A">
        <w:rPr>
          <w:rFonts w:ascii="GHEA Grapalat" w:eastAsia="Times New Roman" w:hAnsi="GHEA Grapalat"/>
          <w:sz w:val="24"/>
          <w:szCs w:val="24"/>
        </w:rPr>
        <w:t>ընթացք</w:t>
      </w:r>
      <w:r w:rsidR="003F5D6A" w:rsidRPr="009A10F2">
        <w:rPr>
          <w:rFonts w:ascii="GHEA Grapalat" w:eastAsia="Times New Roman" w:hAnsi="GHEA Grapalat"/>
          <w:sz w:val="24"/>
          <w:szCs w:val="24"/>
        </w:rPr>
        <w:t>ում</w:t>
      </w:r>
      <w:r w:rsidR="003F5D6A" w:rsidRPr="003F5D6A">
        <w:rPr>
          <w:rFonts w:ascii="GHEA Grapalat" w:eastAsia="Times New Roman" w:hAnsi="GHEA Grapalat"/>
          <w:sz w:val="24"/>
          <w:szCs w:val="24"/>
        </w:rPr>
        <w:t xml:space="preserve">: </w:t>
      </w:r>
      <w:r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="001923C5">
        <w:rPr>
          <w:rFonts w:ascii="GHEA Grapalat" w:eastAsia="Times New Roman" w:hAnsi="GHEA Grapalat"/>
          <w:sz w:val="24"/>
          <w:szCs w:val="24"/>
        </w:rPr>
        <w:t>րավակա</w:t>
      </w:r>
      <w:r w:rsidR="0051635A">
        <w:rPr>
          <w:rFonts w:ascii="GHEA Grapalat" w:eastAsia="Times New Roman" w:hAnsi="GHEA Grapalat"/>
          <w:sz w:val="24"/>
          <w:szCs w:val="24"/>
        </w:rPr>
        <w:t>ն ակտ</w:t>
      </w:r>
      <w:r w:rsidR="001923C5">
        <w:rPr>
          <w:rFonts w:ascii="GHEA Grapalat" w:eastAsia="Times New Roman" w:hAnsi="GHEA Grapalat"/>
          <w:sz w:val="24"/>
          <w:szCs w:val="24"/>
        </w:rPr>
        <w:t xml:space="preserve">ի նախագիծը մակագրվում է </w:t>
      </w:r>
      <w:r w:rsidR="00BF5662">
        <w:rPr>
          <w:rFonts w:ascii="GHEA Grapalat" w:eastAsia="Times New Roman" w:hAnsi="GHEA Grapalat"/>
          <w:sz w:val="24"/>
          <w:szCs w:val="24"/>
        </w:rPr>
        <w:t>Վարչապետ</w:t>
      </w:r>
      <w:r w:rsidR="0051635A">
        <w:rPr>
          <w:rFonts w:ascii="GHEA Grapalat" w:eastAsia="Times New Roman" w:hAnsi="GHEA Grapalat"/>
          <w:sz w:val="24"/>
          <w:szCs w:val="24"/>
        </w:rPr>
        <w:t xml:space="preserve">ի աշխատակազմի՝ </w:t>
      </w:r>
      <w:r w:rsidR="001923C5">
        <w:rPr>
          <w:rFonts w:ascii="GHEA Grapalat" w:eastAsia="Times New Roman" w:hAnsi="GHEA Grapalat"/>
          <w:sz w:val="24"/>
          <w:szCs w:val="24"/>
        </w:rPr>
        <w:t>տվյալ ոլորտի</w:t>
      </w:r>
      <w:r w:rsidR="0063610D">
        <w:rPr>
          <w:rFonts w:ascii="GHEA Grapalat" w:eastAsia="Times New Roman" w:hAnsi="GHEA Grapalat"/>
          <w:sz w:val="24"/>
          <w:szCs w:val="24"/>
        </w:rPr>
        <w:t xml:space="preserve"> կամ քաղաքականության ուղղությունների</w:t>
      </w:r>
      <w:r w:rsidR="001923C5">
        <w:rPr>
          <w:rFonts w:ascii="GHEA Grapalat" w:eastAsia="Times New Roman" w:hAnsi="GHEA Grapalat"/>
          <w:sz w:val="24"/>
          <w:szCs w:val="24"/>
        </w:rPr>
        <w:t xml:space="preserve"> իրավական ակտերը փորձաքննության ենթարկող կամ տվյալ ոլորտի</w:t>
      </w:r>
      <w:r w:rsidR="0063610D">
        <w:rPr>
          <w:rFonts w:ascii="GHEA Grapalat" w:eastAsia="Times New Roman" w:hAnsi="GHEA Grapalat"/>
          <w:sz w:val="24"/>
          <w:szCs w:val="24"/>
        </w:rPr>
        <w:t xml:space="preserve"> կամ քաղաքականության ուղղությունների</w:t>
      </w:r>
      <w:r w:rsidR="001923C5">
        <w:rPr>
          <w:rFonts w:ascii="GHEA Grapalat" w:eastAsia="Times New Roman" w:hAnsi="GHEA Grapalat"/>
          <w:sz w:val="24"/>
          <w:szCs w:val="24"/>
        </w:rPr>
        <w:t xml:space="preserve"> </w:t>
      </w:r>
      <w:r w:rsidR="0051635A">
        <w:rPr>
          <w:rFonts w:ascii="GHEA Grapalat" w:eastAsia="Times New Roman" w:hAnsi="GHEA Grapalat"/>
          <w:sz w:val="24"/>
          <w:szCs w:val="24"/>
        </w:rPr>
        <w:t>ուսումնասիություն, վերլուծություն, ամփոփում իրականացնող ստորաբաժանմանը՝ գլխադասային ստորաբաժանմանը: Գլխա</w:t>
      </w:r>
      <w:r w:rsidR="0067431B">
        <w:rPr>
          <w:rFonts w:ascii="GHEA Grapalat" w:eastAsia="Times New Roman" w:hAnsi="GHEA Grapalat"/>
          <w:sz w:val="24"/>
          <w:szCs w:val="24"/>
        </w:rPr>
        <w:t>դասա</w:t>
      </w:r>
      <w:r w:rsidR="0051635A">
        <w:rPr>
          <w:rFonts w:ascii="GHEA Grapalat" w:eastAsia="Times New Roman" w:hAnsi="GHEA Grapalat"/>
          <w:sz w:val="24"/>
          <w:szCs w:val="24"/>
        </w:rPr>
        <w:t>յին ստորաբաժանումը նախագիծը քննության է</w:t>
      </w:r>
      <w:r w:rsidR="001C414C">
        <w:rPr>
          <w:rFonts w:ascii="GHEA Grapalat" w:eastAsia="Times New Roman" w:hAnsi="GHEA Grapalat"/>
          <w:sz w:val="24"/>
          <w:szCs w:val="24"/>
        </w:rPr>
        <w:t xml:space="preserve"> </w:t>
      </w:r>
      <w:r w:rsidR="0067431B">
        <w:rPr>
          <w:rFonts w:ascii="GHEA Grapalat" w:eastAsia="Times New Roman" w:hAnsi="GHEA Grapalat"/>
          <w:sz w:val="24"/>
          <w:szCs w:val="24"/>
        </w:rPr>
        <w:t xml:space="preserve">առնում </w:t>
      </w:r>
      <w:r w:rsidR="008D0C62">
        <w:rPr>
          <w:rFonts w:ascii="GHEA Grapalat" w:eastAsia="Times New Roman" w:hAnsi="GHEA Grapalat"/>
          <w:sz w:val="24"/>
          <w:szCs w:val="24"/>
        </w:rPr>
        <w:t>երեք</w:t>
      </w:r>
      <w:r w:rsidR="001C414C">
        <w:rPr>
          <w:rFonts w:ascii="GHEA Grapalat" w:eastAsia="Times New Roman" w:hAnsi="GHEA Grapalat"/>
          <w:sz w:val="24"/>
          <w:szCs w:val="24"/>
        </w:rPr>
        <w:t xml:space="preserve"> աշխատանքային օրվա ընթացքում, </w:t>
      </w:r>
      <w:r w:rsidR="00AF7911">
        <w:rPr>
          <w:rFonts w:ascii="GHEA Grapalat" w:eastAsia="Times New Roman" w:hAnsi="GHEA Grapalat"/>
          <w:sz w:val="24"/>
          <w:szCs w:val="24"/>
        </w:rPr>
        <w:t xml:space="preserve">որից հետո </w:t>
      </w:r>
      <w:r w:rsidR="00A675BE">
        <w:rPr>
          <w:rFonts w:ascii="GHEA Grapalat" w:eastAsia="Times New Roman" w:hAnsi="GHEA Grapalat"/>
          <w:sz w:val="24"/>
          <w:szCs w:val="24"/>
        </w:rPr>
        <w:t>անհրաժեշտության դեպքում</w:t>
      </w:r>
      <w:r w:rsidR="00A675BE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A675BE">
        <w:rPr>
          <w:rFonts w:ascii="GHEA Grapalat" w:eastAsia="Times New Roman" w:hAnsi="GHEA Grapalat"/>
          <w:sz w:val="24"/>
          <w:szCs w:val="24"/>
        </w:rPr>
        <w:t xml:space="preserve"> </w:t>
      </w:r>
      <w:r w:rsidR="00A675BE">
        <w:rPr>
          <w:rFonts w:ascii="GHEA Grapalat" w:eastAsia="Times New Roman" w:hAnsi="GHEA Grapalat"/>
          <w:sz w:val="24"/>
          <w:szCs w:val="24"/>
          <w:lang w:val="hy-AM"/>
        </w:rPr>
        <w:t xml:space="preserve">համաձայնեցնում է </w:t>
      </w:r>
      <w:r w:rsidR="00A675BE">
        <w:rPr>
          <w:rFonts w:ascii="GHEA Grapalat" w:eastAsia="Times New Roman" w:hAnsi="GHEA Grapalat"/>
          <w:sz w:val="24"/>
          <w:szCs w:val="24"/>
        </w:rPr>
        <w:t>այլ շահա</w:t>
      </w:r>
      <w:r w:rsidR="00AF7911">
        <w:rPr>
          <w:rFonts w:ascii="GHEA Grapalat" w:eastAsia="Times New Roman" w:hAnsi="GHEA Grapalat"/>
          <w:sz w:val="24"/>
          <w:szCs w:val="24"/>
        </w:rPr>
        <w:t>գրգիռ ստորաբաժանումների հետ, որոնք նախագիծը քննության են առնում մեկ</w:t>
      </w:r>
      <w:r w:rsidR="00A675BE">
        <w:rPr>
          <w:rFonts w:ascii="GHEA Grapalat" w:eastAsia="Times New Roman" w:hAnsi="GHEA Grapalat"/>
          <w:sz w:val="24"/>
          <w:szCs w:val="24"/>
        </w:rPr>
        <w:t xml:space="preserve"> աշխատանքային օրվա ընթացքում</w:t>
      </w:r>
      <w:r w:rsidR="00A675BE">
        <w:rPr>
          <w:rFonts w:ascii="GHEA Grapalat" w:eastAsia="Times New Roman" w:hAnsi="GHEA Grapalat"/>
          <w:sz w:val="24"/>
          <w:szCs w:val="24"/>
          <w:lang w:val="hy-AM"/>
        </w:rPr>
        <w:t>:</w:t>
      </w:r>
      <w:r w:rsidR="00A675BE">
        <w:rPr>
          <w:rFonts w:ascii="GHEA Grapalat" w:eastAsia="Times New Roman" w:hAnsi="GHEA Grapalat"/>
          <w:sz w:val="24"/>
          <w:szCs w:val="24"/>
        </w:rPr>
        <w:t xml:space="preserve"> </w:t>
      </w:r>
      <w:r w:rsidR="00C61F3E">
        <w:rPr>
          <w:rFonts w:ascii="GHEA Grapalat" w:eastAsia="Times New Roman" w:hAnsi="GHEA Grapalat"/>
          <w:sz w:val="24"/>
          <w:szCs w:val="24"/>
          <w:lang w:val="hy-AM"/>
        </w:rPr>
        <w:t>Ո</w:t>
      </w:r>
      <w:r w:rsidR="00C61F3E">
        <w:rPr>
          <w:rFonts w:ascii="GHEA Grapalat" w:eastAsia="Times New Roman" w:hAnsi="GHEA Grapalat"/>
          <w:sz w:val="24"/>
          <w:szCs w:val="24"/>
        </w:rPr>
        <w:t xml:space="preserve">րից հետո </w:t>
      </w:r>
      <w:r w:rsidR="00923C40">
        <w:rPr>
          <w:rFonts w:ascii="GHEA Grapalat" w:eastAsia="Times New Roman" w:hAnsi="GHEA Grapalat"/>
          <w:sz w:val="24"/>
          <w:szCs w:val="24"/>
        </w:rPr>
        <w:t>այն</w:t>
      </w:r>
      <w:r w:rsidR="001C414C">
        <w:rPr>
          <w:rFonts w:ascii="GHEA Grapalat" w:eastAsia="Times New Roman" w:hAnsi="GHEA Grapalat"/>
          <w:sz w:val="24"/>
          <w:szCs w:val="24"/>
        </w:rPr>
        <w:t xml:space="preserve"> համաձայնեցվում է ի</w:t>
      </w:r>
      <w:r w:rsidR="008D0C62">
        <w:rPr>
          <w:rFonts w:ascii="GHEA Grapalat" w:eastAsia="Times New Roman" w:hAnsi="GHEA Grapalat"/>
          <w:sz w:val="24"/>
          <w:szCs w:val="24"/>
        </w:rPr>
        <w:t>րա</w:t>
      </w:r>
      <w:r w:rsidR="00AF7911">
        <w:rPr>
          <w:rFonts w:ascii="GHEA Grapalat" w:eastAsia="Times New Roman" w:hAnsi="GHEA Grapalat"/>
          <w:sz w:val="24"/>
          <w:szCs w:val="24"/>
        </w:rPr>
        <w:t>վաբանական ստորաբաժանման հետ, որը</w:t>
      </w:r>
      <w:r w:rsidR="00AF7911" w:rsidRPr="00AF7911">
        <w:rPr>
          <w:rFonts w:ascii="GHEA Grapalat" w:eastAsia="Times New Roman" w:hAnsi="GHEA Grapalat"/>
          <w:sz w:val="24"/>
          <w:szCs w:val="24"/>
        </w:rPr>
        <w:t xml:space="preserve"> </w:t>
      </w:r>
      <w:r w:rsidR="00AF7911">
        <w:rPr>
          <w:rFonts w:ascii="GHEA Grapalat" w:eastAsia="Times New Roman" w:hAnsi="GHEA Grapalat"/>
          <w:sz w:val="24"/>
          <w:szCs w:val="24"/>
        </w:rPr>
        <w:t>նախագիծը քննության է առնում երեք</w:t>
      </w:r>
      <w:r w:rsidR="00C61F3E">
        <w:rPr>
          <w:rFonts w:ascii="GHEA Grapalat" w:eastAsia="Times New Roman" w:hAnsi="GHEA Grapalat"/>
          <w:sz w:val="24"/>
          <w:szCs w:val="24"/>
        </w:rPr>
        <w:t xml:space="preserve"> աշխատանքային օրվա ընթացքում</w:t>
      </w:r>
      <w:r w:rsidR="001C414C">
        <w:rPr>
          <w:rFonts w:ascii="GHEA Grapalat" w:eastAsia="Times New Roman" w:hAnsi="GHEA Grapalat"/>
          <w:sz w:val="24"/>
          <w:szCs w:val="24"/>
        </w:rPr>
        <w:t xml:space="preserve">: </w:t>
      </w:r>
      <w:r w:rsidR="006B381B">
        <w:rPr>
          <w:rFonts w:ascii="GHEA Grapalat" w:eastAsia="Times New Roman" w:hAnsi="GHEA Grapalat"/>
          <w:sz w:val="24"/>
          <w:szCs w:val="24"/>
        </w:rPr>
        <w:t>Համաձայնեցումներից</w:t>
      </w:r>
      <w:r w:rsidR="00BA2605">
        <w:rPr>
          <w:rFonts w:ascii="GHEA Grapalat" w:eastAsia="Times New Roman" w:hAnsi="GHEA Grapalat"/>
          <w:sz w:val="24"/>
          <w:szCs w:val="24"/>
        </w:rPr>
        <w:t xml:space="preserve"> հետո գլխադասային ստորաբաժանման ղեկավարը կամ նրան փոխարինող անձը</w:t>
      </w:r>
      <w:r w:rsidR="006B381B">
        <w:rPr>
          <w:rFonts w:ascii="GHEA Grapalat" w:eastAsia="Times New Roman" w:hAnsi="GHEA Grapalat"/>
          <w:sz w:val="24"/>
          <w:szCs w:val="24"/>
        </w:rPr>
        <w:t xml:space="preserve"> </w:t>
      </w:r>
      <w:r w:rsidR="00750A41">
        <w:rPr>
          <w:rFonts w:ascii="GHEA Grapalat" w:eastAsia="Times New Roman" w:hAnsi="GHEA Grapalat"/>
          <w:sz w:val="24"/>
          <w:szCs w:val="24"/>
        </w:rPr>
        <w:t xml:space="preserve">իրավական ակտերի </w:t>
      </w:r>
      <w:r w:rsidR="00E33E3C">
        <w:rPr>
          <w:rFonts w:ascii="GHEA Grapalat" w:eastAsia="Times New Roman" w:hAnsi="GHEA Grapalat"/>
          <w:sz w:val="24"/>
          <w:szCs w:val="24"/>
        </w:rPr>
        <w:t>նախագ</w:t>
      </w:r>
      <w:r w:rsidR="006B381B">
        <w:rPr>
          <w:rFonts w:ascii="GHEA Grapalat" w:eastAsia="Times New Roman" w:hAnsi="GHEA Grapalat"/>
          <w:sz w:val="24"/>
          <w:szCs w:val="24"/>
        </w:rPr>
        <w:t>ծ</w:t>
      </w:r>
      <w:r w:rsidR="00E33E3C">
        <w:rPr>
          <w:rFonts w:ascii="GHEA Grapalat" w:eastAsia="Times New Roman" w:hAnsi="GHEA Grapalat"/>
          <w:sz w:val="24"/>
          <w:szCs w:val="24"/>
          <w:lang w:val="hy-AM"/>
        </w:rPr>
        <w:t>երը</w:t>
      </w:r>
      <w:r w:rsidR="006B381B">
        <w:rPr>
          <w:rFonts w:ascii="GHEA Grapalat" w:eastAsia="Times New Roman" w:hAnsi="GHEA Grapalat"/>
          <w:sz w:val="24"/>
          <w:szCs w:val="24"/>
        </w:rPr>
        <w:t xml:space="preserve"> ներկայացնում է նախանիստի՝ </w:t>
      </w:r>
      <w:r w:rsidR="005A5669">
        <w:rPr>
          <w:rFonts w:ascii="GHEA Grapalat" w:eastAsia="Times New Roman" w:hAnsi="GHEA Grapalat"/>
          <w:sz w:val="24"/>
          <w:szCs w:val="24"/>
        </w:rPr>
        <w:t>հարց</w:t>
      </w:r>
      <w:r w:rsidR="002D7004">
        <w:rPr>
          <w:rFonts w:ascii="GHEA Grapalat" w:eastAsia="Times New Roman" w:hAnsi="GHEA Grapalat"/>
          <w:sz w:val="24"/>
          <w:szCs w:val="24"/>
        </w:rPr>
        <w:t xml:space="preserve">ը նախարարական </w:t>
      </w:r>
      <w:r w:rsidR="006B381B">
        <w:rPr>
          <w:rFonts w:ascii="GHEA Grapalat" w:eastAsia="Times New Roman" w:hAnsi="GHEA Grapalat"/>
          <w:sz w:val="24"/>
          <w:szCs w:val="24"/>
        </w:rPr>
        <w:t>կոմիտեում</w:t>
      </w:r>
      <w:r w:rsidR="00825901">
        <w:rPr>
          <w:rFonts w:ascii="GHEA Grapalat" w:eastAsia="Times New Roman" w:hAnsi="GHEA Grapalat"/>
          <w:sz w:val="24"/>
          <w:szCs w:val="24"/>
        </w:rPr>
        <w:t>,</w:t>
      </w:r>
      <w:r w:rsidR="006B381B">
        <w:rPr>
          <w:rFonts w:ascii="GHEA Grapalat" w:eastAsia="Times New Roman" w:hAnsi="GHEA Grapalat"/>
          <w:sz w:val="24"/>
          <w:szCs w:val="24"/>
        </w:rPr>
        <w:t xml:space="preserve"> </w:t>
      </w:r>
      <w:r w:rsidR="00BF5662">
        <w:rPr>
          <w:rFonts w:ascii="GHEA Grapalat" w:eastAsia="Times New Roman" w:hAnsi="GHEA Grapalat"/>
          <w:sz w:val="24"/>
          <w:szCs w:val="24"/>
        </w:rPr>
        <w:t>Կառավարությ</w:t>
      </w:r>
      <w:r w:rsidR="006B381B">
        <w:rPr>
          <w:rFonts w:ascii="GHEA Grapalat" w:eastAsia="Times New Roman" w:hAnsi="GHEA Grapalat"/>
          <w:sz w:val="24"/>
          <w:szCs w:val="24"/>
        </w:rPr>
        <w:t xml:space="preserve">ան նիստում </w:t>
      </w:r>
      <w:r w:rsidR="005A5669">
        <w:rPr>
          <w:rFonts w:ascii="GHEA Grapalat" w:eastAsia="Times New Roman" w:hAnsi="GHEA Grapalat"/>
          <w:sz w:val="24"/>
          <w:szCs w:val="24"/>
        </w:rPr>
        <w:t xml:space="preserve">ներառելու </w:t>
      </w:r>
      <w:r w:rsidR="000B5541">
        <w:rPr>
          <w:rFonts w:ascii="GHEA Grapalat" w:eastAsia="Times New Roman" w:hAnsi="GHEA Grapalat"/>
          <w:sz w:val="24"/>
          <w:szCs w:val="24"/>
        </w:rPr>
        <w:t>կամ</w:t>
      </w:r>
      <w:r w:rsidR="00825901">
        <w:rPr>
          <w:rFonts w:ascii="GHEA Grapalat" w:eastAsia="Times New Roman" w:hAnsi="GHEA Grapalat"/>
          <w:sz w:val="24"/>
          <w:szCs w:val="24"/>
        </w:rPr>
        <w:t xml:space="preserve"> </w:t>
      </w:r>
      <w:r w:rsidR="000B5541">
        <w:rPr>
          <w:rFonts w:ascii="GHEA Grapalat" w:eastAsia="Times New Roman" w:hAnsi="GHEA Grapalat"/>
          <w:sz w:val="24"/>
          <w:szCs w:val="24"/>
        </w:rPr>
        <w:t>գրավոր քվեարկություն կազմակերպելու</w:t>
      </w:r>
      <w:r w:rsidR="001424CD">
        <w:rPr>
          <w:rFonts w:ascii="GHEA Grapalat" w:eastAsia="Times New Roman" w:hAnsi="GHEA Grapalat"/>
          <w:sz w:val="24"/>
          <w:szCs w:val="24"/>
        </w:rPr>
        <w:t xml:space="preserve"> </w:t>
      </w:r>
      <w:r w:rsidR="005A5669">
        <w:rPr>
          <w:rFonts w:ascii="GHEA Grapalat" w:eastAsia="Times New Roman" w:hAnsi="GHEA Grapalat"/>
          <w:sz w:val="24"/>
          <w:szCs w:val="24"/>
        </w:rPr>
        <w:t xml:space="preserve">նպատակահարմարությունը </w:t>
      </w:r>
      <w:r w:rsidR="002D7004">
        <w:rPr>
          <w:rFonts w:ascii="GHEA Grapalat" w:eastAsia="Times New Roman" w:hAnsi="GHEA Grapalat"/>
          <w:sz w:val="24"/>
          <w:szCs w:val="24"/>
        </w:rPr>
        <w:t xml:space="preserve">որոշելու </w:t>
      </w:r>
      <w:r w:rsidR="001424CD">
        <w:rPr>
          <w:rFonts w:ascii="GHEA Grapalat" w:eastAsia="Times New Roman" w:hAnsi="GHEA Grapalat"/>
          <w:sz w:val="24"/>
          <w:szCs w:val="24"/>
          <w:lang w:val="hy-AM"/>
        </w:rPr>
        <w:t xml:space="preserve">կամ վարչապետի կամ փոխվարչապետի ստորագրմանը ներկայացնելու </w:t>
      </w:r>
      <w:r w:rsidR="006B381B">
        <w:rPr>
          <w:rFonts w:ascii="GHEA Grapalat" w:eastAsia="Times New Roman" w:hAnsi="GHEA Grapalat"/>
          <w:sz w:val="24"/>
          <w:szCs w:val="24"/>
        </w:rPr>
        <w:t>համար</w:t>
      </w:r>
      <w:r w:rsidR="002D7004">
        <w:rPr>
          <w:rFonts w:ascii="GHEA Grapalat" w:eastAsia="Times New Roman" w:hAnsi="GHEA Grapalat"/>
          <w:sz w:val="24"/>
          <w:szCs w:val="24"/>
        </w:rPr>
        <w:t>:</w:t>
      </w:r>
      <w:r w:rsidR="00A458F1">
        <w:rPr>
          <w:rFonts w:ascii="GHEA Grapalat" w:eastAsia="Times New Roman" w:hAnsi="GHEA Grapalat"/>
          <w:sz w:val="24"/>
          <w:szCs w:val="24"/>
        </w:rPr>
        <w:t xml:space="preserve"> </w:t>
      </w:r>
      <w:r w:rsidR="00762B07">
        <w:rPr>
          <w:rFonts w:ascii="GHEA Grapalat" w:eastAsia="Times New Roman" w:hAnsi="GHEA Grapalat"/>
          <w:sz w:val="24"/>
          <w:szCs w:val="24"/>
        </w:rPr>
        <w:t>Առավել բարդ կամ ծ</w:t>
      </w:r>
      <w:r w:rsidR="0078470E" w:rsidRPr="00A458F1">
        <w:rPr>
          <w:rFonts w:ascii="GHEA Grapalat" w:eastAsia="Times New Roman" w:hAnsi="GHEA Grapalat"/>
          <w:sz w:val="24"/>
          <w:szCs w:val="24"/>
        </w:rPr>
        <w:t xml:space="preserve">ավալուն իրավական ակտերի նախագծերը վարչապետի աշխատակազմը քննության է առնում </w:t>
      </w:r>
      <w:r w:rsidR="00A458F1" w:rsidRPr="00A458F1">
        <w:rPr>
          <w:rFonts w:ascii="GHEA Grapalat" w:eastAsia="Times New Roman" w:hAnsi="GHEA Grapalat"/>
          <w:sz w:val="24"/>
          <w:szCs w:val="24"/>
        </w:rPr>
        <w:t xml:space="preserve">ողջամիտ </w:t>
      </w:r>
      <w:r w:rsidR="00A458F1">
        <w:rPr>
          <w:rFonts w:ascii="GHEA Grapalat" w:eastAsia="Times New Roman" w:hAnsi="GHEA Grapalat"/>
          <w:sz w:val="24"/>
          <w:szCs w:val="24"/>
        </w:rPr>
        <w:t>ժամկետում</w:t>
      </w:r>
      <w:r w:rsidR="0078470E" w:rsidRPr="00A458F1">
        <w:rPr>
          <w:rFonts w:ascii="GHEA Grapalat" w:eastAsia="Times New Roman" w:hAnsi="GHEA Grapalat"/>
          <w:sz w:val="24"/>
          <w:szCs w:val="24"/>
        </w:rPr>
        <w:t xml:space="preserve">՝ գլխադասային ստորաբաժանման փորձաքննության և համաձայնեցումների համար </w:t>
      </w:r>
      <w:r w:rsidR="008F0C52" w:rsidRPr="00A458F1">
        <w:rPr>
          <w:rFonts w:ascii="GHEA Grapalat" w:eastAsia="Times New Roman" w:hAnsi="GHEA Grapalat"/>
          <w:sz w:val="24"/>
          <w:szCs w:val="24"/>
        </w:rPr>
        <w:t xml:space="preserve">պահպանելով </w:t>
      </w:r>
      <w:r w:rsidR="0078470E" w:rsidRPr="00A458F1">
        <w:rPr>
          <w:rFonts w:ascii="GHEA Grapalat" w:eastAsia="Times New Roman" w:hAnsi="GHEA Grapalat"/>
          <w:sz w:val="24"/>
          <w:szCs w:val="24"/>
        </w:rPr>
        <w:t xml:space="preserve">սույն </w:t>
      </w:r>
      <w:r w:rsidR="008F0C52" w:rsidRPr="00A458F1">
        <w:rPr>
          <w:rFonts w:ascii="GHEA Grapalat" w:eastAsia="Times New Roman" w:hAnsi="GHEA Grapalat"/>
          <w:sz w:val="24"/>
          <w:szCs w:val="24"/>
        </w:rPr>
        <w:t>կետով նախատեսված ժամկետների համամասնությունը:</w:t>
      </w:r>
    </w:p>
    <w:p w:rsidR="00407270" w:rsidRPr="0082763E" w:rsidRDefault="00BF5662" w:rsidP="00A458F1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</w:rPr>
      </w:pPr>
      <w:r w:rsidRPr="0082763E">
        <w:rPr>
          <w:rFonts w:ascii="GHEA Grapalat" w:eastAsia="Times New Roman" w:hAnsi="GHEA Grapalat"/>
          <w:sz w:val="24"/>
          <w:szCs w:val="24"/>
        </w:rPr>
        <w:t>Վարչապետ</w:t>
      </w:r>
      <w:r w:rsidR="00407270" w:rsidRPr="0082763E">
        <w:rPr>
          <w:rFonts w:ascii="GHEA Grapalat" w:eastAsia="Times New Roman" w:hAnsi="GHEA Grapalat"/>
          <w:sz w:val="24"/>
          <w:szCs w:val="24"/>
        </w:rPr>
        <w:t xml:space="preserve">ի </w:t>
      </w:r>
      <w:r w:rsidR="001424CD" w:rsidRPr="0082763E">
        <w:rPr>
          <w:rFonts w:ascii="GHEA Grapalat" w:eastAsia="Times New Roman" w:hAnsi="GHEA Grapalat"/>
          <w:sz w:val="24"/>
          <w:szCs w:val="24"/>
          <w:lang w:val="hy-AM"/>
        </w:rPr>
        <w:t xml:space="preserve">կամ </w:t>
      </w:r>
      <w:r w:rsidR="0065338A" w:rsidRPr="0082763E">
        <w:rPr>
          <w:rFonts w:ascii="GHEA Grapalat" w:eastAsia="Times New Roman" w:hAnsi="GHEA Grapalat"/>
          <w:sz w:val="24"/>
          <w:szCs w:val="24"/>
          <w:lang w:val="hy-AM"/>
        </w:rPr>
        <w:t>փոխվարչապետի</w:t>
      </w:r>
      <w:r w:rsidR="0065338A" w:rsidRPr="0082763E">
        <w:rPr>
          <w:rFonts w:ascii="GHEA Grapalat" w:eastAsia="Times New Roman" w:hAnsi="GHEA Grapalat"/>
          <w:sz w:val="24"/>
          <w:szCs w:val="24"/>
          <w:lang w:val="en-GB"/>
        </w:rPr>
        <w:t xml:space="preserve"> նորմատիվ </w:t>
      </w:r>
      <w:r w:rsidR="0079060E" w:rsidRPr="0082763E">
        <w:rPr>
          <w:rFonts w:ascii="GHEA Grapalat" w:eastAsia="Times New Roman" w:hAnsi="GHEA Grapalat"/>
          <w:sz w:val="24"/>
          <w:szCs w:val="24"/>
        </w:rPr>
        <w:t>իրավական ակտերը</w:t>
      </w:r>
      <w:r w:rsidR="00407270" w:rsidRPr="0082763E">
        <w:rPr>
          <w:rFonts w:ascii="GHEA Grapalat" w:eastAsia="Times New Roman" w:hAnsi="GHEA Grapalat"/>
          <w:sz w:val="24"/>
          <w:szCs w:val="24"/>
        </w:rPr>
        <w:t>, ինչպես նաև հայեցակարգային դրույթներ</w:t>
      </w:r>
      <w:r w:rsidR="00BC41A8" w:rsidRPr="0082763E">
        <w:rPr>
          <w:rFonts w:ascii="GHEA Grapalat" w:eastAsia="Times New Roman" w:hAnsi="GHEA Grapalat"/>
          <w:sz w:val="24"/>
          <w:szCs w:val="24"/>
        </w:rPr>
        <w:t>, ուղղություն</w:t>
      </w:r>
      <w:r w:rsidR="0065338A" w:rsidRPr="0082763E">
        <w:rPr>
          <w:rFonts w:ascii="GHEA Grapalat" w:eastAsia="Times New Roman" w:hAnsi="GHEA Grapalat"/>
          <w:sz w:val="24"/>
          <w:szCs w:val="24"/>
        </w:rPr>
        <w:t>ն</w:t>
      </w:r>
      <w:r w:rsidR="00BC41A8" w:rsidRPr="0082763E">
        <w:rPr>
          <w:rFonts w:ascii="GHEA Grapalat" w:eastAsia="Times New Roman" w:hAnsi="GHEA Grapalat"/>
          <w:sz w:val="24"/>
          <w:szCs w:val="24"/>
        </w:rPr>
        <w:t>եր</w:t>
      </w:r>
      <w:r w:rsidR="00407270" w:rsidRPr="0082763E">
        <w:rPr>
          <w:rFonts w:ascii="GHEA Grapalat" w:eastAsia="Times New Roman" w:hAnsi="GHEA Grapalat"/>
          <w:sz w:val="24"/>
          <w:szCs w:val="24"/>
        </w:rPr>
        <w:t xml:space="preserve"> կամ </w:t>
      </w:r>
      <w:r w:rsidR="00F27E1B" w:rsidRPr="0082763E">
        <w:rPr>
          <w:rFonts w:ascii="GHEA Grapalat" w:eastAsia="Times New Roman" w:hAnsi="GHEA Grapalat"/>
          <w:sz w:val="24"/>
          <w:szCs w:val="24"/>
        </w:rPr>
        <w:t>միջոցառումներ</w:t>
      </w:r>
      <w:r w:rsidR="00407270" w:rsidRPr="0082763E">
        <w:rPr>
          <w:rFonts w:ascii="GHEA Grapalat" w:eastAsia="Times New Roman" w:hAnsi="GHEA Grapalat"/>
          <w:sz w:val="24"/>
          <w:szCs w:val="24"/>
        </w:rPr>
        <w:t xml:space="preserve"> </w:t>
      </w:r>
      <w:r w:rsidR="00F27E1B" w:rsidRPr="0082763E">
        <w:rPr>
          <w:rFonts w:ascii="GHEA Grapalat" w:eastAsia="Times New Roman" w:hAnsi="GHEA Grapalat"/>
          <w:sz w:val="24"/>
          <w:szCs w:val="24"/>
        </w:rPr>
        <w:t>նախատեսող</w:t>
      </w:r>
      <w:r w:rsidR="00407270" w:rsidRPr="0082763E">
        <w:rPr>
          <w:rFonts w:ascii="GHEA Grapalat" w:eastAsia="Times New Roman" w:hAnsi="GHEA Grapalat"/>
          <w:sz w:val="24"/>
          <w:szCs w:val="24"/>
        </w:rPr>
        <w:t xml:space="preserve"> ոչ նորմատիվ բնույթի որոշումները</w:t>
      </w:r>
      <w:r w:rsidR="0079060E" w:rsidRPr="0082763E">
        <w:rPr>
          <w:rFonts w:ascii="GHEA Grapalat" w:eastAsia="Times New Roman" w:hAnsi="GHEA Grapalat"/>
          <w:sz w:val="24"/>
          <w:szCs w:val="24"/>
        </w:rPr>
        <w:t xml:space="preserve"> </w:t>
      </w:r>
      <w:r w:rsidR="00AC1D66" w:rsidRPr="0082763E">
        <w:rPr>
          <w:rFonts w:ascii="GHEA Grapalat" w:eastAsia="Times New Roman" w:hAnsi="GHEA Grapalat"/>
          <w:sz w:val="24"/>
          <w:szCs w:val="24"/>
        </w:rPr>
        <w:t>Վարչապետի</w:t>
      </w:r>
      <w:r w:rsidR="00BB0224" w:rsidRPr="0082763E">
        <w:rPr>
          <w:rFonts w:ascii="GHEA Grapalat" w:eastAsia="Times New Roman" w:hAnsi="GHEA Grapalat"/>
          <w:sz w:val="24"/>
          <w:szCs w:val="24"/>
        </w:rPr>
        <w:t xml:space="preserve"> աշխատակազմ են ներկայացվում հիմք ընդունելով սույն</w:t>
      </w:r>
      <w:r w:rsidR="008507C1" w:rsidRPr="0082763E">
        <w:rPr>
          <w:rFonts w:ascii="GHEA Grapalat" w:eastAsia="Times New Roman" w:hAnsi="GHEA Grapalat"/>
          <w:sz w:val="24"/>
          <w:szCs w:val="24"/>
        </w:rPr>
        <w:t xml:space="preserve"> հավելվածի III-րդ </w:t>
      </w:r>
      <w:r w:rsidR="00597FCB" w:rsidRPr="0082763E">
        <w:rPr>
          <w:rFonts w:ascii="GHEA Grapalat" w:eastAsia="Times New Roman" w:hAnsi="GHEA Grapalat"/>
          <w:sz w:val="24"/>
          <w:szCs w:val="24"/>
        </w:rPr>
        <w:t xml:space="preserve">բաժնով սահմանված Կառավարության քննարկմանը հարցեր ներկայացնելու </w:t>
      </w:r>
      <w:r w:rsidR="006B7622" w:rsidRPr="0082763E">
        <w:rPr>
          <w:rFonts w:ascii="GHEA Grapalat" w:eastAsia="Times New Roman" w:hAnsi="GHEA Grapalat"/>
          <w:sz w:val="24"/>
          <w:szCs w:val="24"/>
        </w:rPr>
        <w:t>կարգավորումներ</w:t>
      </w:r>
      <w:r w:rsidR="00597FCB" w:rsidRPr="0082763E">
        <w:rPr>
          <w:rFonts w:ascii="GHEA Grapalat" w:eastAsia="Times New Roman" w:hAnsi="GHEA Grapalat"/>
          <w:sz w:val="24"/>
          <w:szCs w:val="24"/>
        </w:rPr>
        <w:t>ը</w:t>
      </w:r>
      <w:r w:rsidR="0079060E" w:rsidRPr="0082763E">
        <w:rPr>
          <w:rFonts w:ascii="GHEA Grapalat" w:eastAsia="Times New Roman" w:hAnsi="GHEA Grapalat"/>
          <w:sz w:val="24"/>
          <w:szCs w:val="24"/>
        </w:rPr>
        <w:t xml:space="preserve">: </w:t>
      </w:r>
      <w:r w:rsidR="00C51CE2" w:rsidRPr="0082763E">
        <w:rPr>
          <w:rFonts w:ascii="GHEA Grapalat" w:eastAsia="Times New Roman" w:hAnsi="GHEA Grapalat"/>
          <w:sz w:val="24"/>
          <w:szCs w:val="24"/>
        </w:rPr>
        <w:t xml:space="preserve">Վարչապետի և փոխվարչապետի </w:t>
      </w:r>
      <w:r w:rsidR="0065338A" w:rsidRPr="0082763E">
        <w:rPr>
          <w:rFonts w:ascii="GHEA Grapalat" w:eastAsia="Times New Roman" w:hAnsi="GHEA Grapalat"/>
          <w:sz w:val="24"/>
          <w:szCs w:val="24"/>
        </w:rPr>
        <w:t xml:space="preserve">նորմատիվ և ներքին </w:t>
      </w:r>
      <w:r w:rsidR="00C51CE2" w:rsidRPr="0082763E">
        <w:rPr>
          <w:rFonts w:ascii="GHEA Grapalat" w:eastAsia="Times New Roman" w:hAnsi="GHEA Grapalat"/>
          <w:sz w:val="24"/>
          <w:szCs w:val="24"/>
        </w:rPr>
        <w:t>որոշումները</w:t>
      </w:r>
      <w:r w:rsidR="0079060E" w:rsidRPr="0082763E">
        <w:rPr>
          <w:rFonts w:ascii="GHEA Grapalat" w:eastAsia="Times New Roman" w:hAnsi="GHEA Grapalat"/>
          <w:sz w:val="24"/>
          <w:szCs w:val="24"/>
        </w:rPr>
        <w:t xml:space="preserve"> </w:t>
      </w:r>
      <w:r w:rsidR="000A0E8B" w:rsidRPr="0082763E">
        <w:rPr>
          <w:rFonts w:ascii="GHEA Grapalat" w:eastAsia="Times New Roman" w:hAnsi="GHEA Grapalat"/>
          <w:sz w:val="24"/>
          <w:szCs w:val="24"/>
        </w:rPr>
        <w:t>նախքան վարչապետի կամ փոխվարչապետի ստորագրմանը ներկայացնելը վարչապետի հանձնարարությամբ կարող են քննարկվել նախանիստում և նախարարական կոմիտեում:</w:t>
      </w:r>
    </w:p>
    <w:p w:rsidR="00B27716" w:rsidRPr="008202FE" w:rsidRDefault="00164BC8" w:rsidP="0033110C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Իրավական ակտերի նախագծերը</w:t>
      </w:r>
      <w:r w:rsidR="00B27716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մինչև նախարարական</w:t>
      </w:r>
      <w:r w:rsidR="0090283F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կոմիտեների, </w:t>
      </w:r>
      <w:r w:rsidR="00B27716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կառավարության </w:t>
      </w:r>
      <w:r w:rsidR="0090283F" w:rsidRPr="008202FE">
        <w:rPr>
          <w:rFonts w:ascii="GHEA Grapalat" w:eastAsia="Times New Roman" w:hAnsi="GHEA Grapalat"/>
          <w:sz w:val="24"/>
          <w:szCs w:val="24"/>
          <w:lang w:val="hy-AM"/>
        </w:rPr>
        <w:t>նիստերի օրակարգերում ընդգրկվելը կամ գրավոր քվեարկություն կազմակերպելը,</w:t>
      </w:r>
      <w:r w:rsidR="00B27716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որպես կանոն, քննարկվում են նախանիստերում, որոնք </w:t>
      </w:r>
      <w:r w:rsidR="00BF5662" w:rsidRPr="008202FE">
        <w:rPr>
          <w:rFonts w:ascii="GHEA Grapalat" w:eastAsia="Times New Roman" w:hAnsi="GHEA Grapalat"/>
          <w:sz w:val="24"/>
          <w:szCs w:val="24"/>
          <w:lang w:val="hy-AM"/>
        </w:rPr>
        <w:t>Վարչապետ</w:t>
      </w:r>
      <w:r w:rsidR="00B27716" w:rsidRPr="008202FE">
        <w:rPr>
          <w:rFonts w:ascii="GHEA Grapalat" w:eastAsia="Times New Roman" w:hAnsi="GHEA Grapalat"/>
          <w:sz w:val="24"/>
          <w:szCs w:val="24"/>
          <w:lang w:val="hy-AM"/>
        </w:rPr>
        <w:t>ի հանձնարարությամբ վարում է փոխվարչապետերից մեկը:  Վերջինս  նախանիստում քննարկված հարցերը ներկայացնում է վարչա</w:t>
      </w:r>
      <w:r w:rsidR="006D380F">
        <w:rPr>
          <w:rFonts w:ascii="GHEA Grapalat" w:eastAsia="Times New Roman" w:hAnsi="GHEA Grapalat"/>
          <w:sz w:val="24"/>
          <w:szCs w:val="24"/>
          <w:lang w:val="hy-AM"/>
        </w:rPr>
        <w:t>պետին`</w:t>
      </w:r>
      <w:r w:rsidR="006D380F">
        <w:rPr>
          <w:rFonts w:ascii="GHEA Grapalat" w:eastAsia="Times New Roman" w:hAnsi="GHEA Grapalat"/>
          <w:sz w:val="24"/>
          <w:szCs w:val="24"/>
        </w:rPr>
        <w:t xml:space="preserve"> Կ</w:t>
      </w:r>
      <w:r w:rsidR="00B27716" w:rsidRPr="008202FE">
        <w:rPr>
          <w:rFonts w:ascii="GHEA Grapalat" w:eastAsia="Times New Roman" w:hAnsi="GHEA Grapalat"/>
          <w:sz w:val="24"/>
          <w:szCs w:val="24"/>
          <w:lang w:val="hy-AM"/>
        </w:rPr>
        <w:t>առավարության նիստի</w:t>
      </w:r>
      <w:r w:rsidR="00B809B7" w:rsidRPr="008202FE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B27716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համապատասխան</w:t>
      </w:r>
      <w:r w:rsidR="00B27716" w:rsidRPr="008202FE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B27716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նախարարական կոմիտեի օրակարգում ընդգրկելու </w:t>
      </w:r>
      <w:r w:rsidR="00B809B7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կամ գրավոր քվեարկություն կազմակերպելու </w:t>
      </w:r>
      <w:r w:rsidR="00B27716" w:rsidRPr="008202FE">
        <w:rPr>
          <w:rFonts w:ascii="GHEA Grapalat" w:eastAsia="Times New Roman" w:hAnsi="GHEA Grapalat"/>
          <w:sz w:val="24"/>
          <w:szCs w:val="24"/>
          <w:lang w:val="hy-AM"/>
        </w:rPr>
        <w:t>նպատակով:</w:t>
      </w:r>
    </w:p>
    <w:p w:rsidR="004D2F4E" w:rsidRPr="008202FE" w:rsidRDefault="00BF5662" w:rsidP="00A34458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202FE">
        <w:rPr>
          <w:rFonts w:ascii="GHEA Grapalat" w:eastAsia="Times New Roman" w:hAnsi="GHEA Grapalat"/>
          <w:sz w:val="24"/>
          <w:szCs w:val="24"/>
          <w:lang w:val="hy-AM"/>
        </w:rPr>
        <w:t>Փոխվարչապետ</w:t>
      </w:r>
      <w:r w:rsidR="00B6097D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ը </w:t>
      </w:r>
      <w:r w:rsidR="00C61F3E">
        <w:rPr>
          <w:rFonts w:ascii="GHEA Grapalat" w:eastAsia="Times New Roman" w:hAnsi="GHEA Grapalat"/>
          <w:sz w:val="24"/>
          <w:szCs w:val="24"/>
          <w:lang w:val="hy-AM"/>
        </w:rPr>
        <w:t xml:space="preserve">օրենքով սահմանված կարգով </w:t>
      </w:r>
      <w:r w:rsidR="004D2F4E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կարող է 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>Վարչապետ</w:t>
      </w:r>
      <w:r w:rsidR="004D2F4E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ի </w:t>
      </w:r>
      <w:r w:rsidR="00BE49F7">
        <w:rPr>
          <w:rFonts w:ascii="GHEA Grapalat" w:eastAsia="Times New Roman" w:hAnsi="GHEA Grapalat"/>
          <w:sz w:val="24"/>
          <w:szCs w:val="24"/>
          <w:lang w:val="en-GB"/>
        </w:rPr>
        <w:t>հանձնարարությամբ</w:t>
      </w:r>
      <w:r w:rsidR="004D2F4E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կառավարության քննարկմանը ներկայացված հարցերի </w:t>
      </w:r>
      <w:r w:rsidR="004D2F4E" w:rsidRPr="008202FE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վերաբերյալ </w:t>
      </w:r>
      <w:r w:rsidR="00877224" w:rsidRPr="00877224">
        <w:rPr>
          <w:rFonts w:ascii="GHEA Grapalat" w:eastAsia="Times New Roman" w:hAnsi="GHEA Grapalat"/>
          <w:sz w:val="24"/>
          <w:szCs w:val="24"/>
        </w:rPr>
        <w:t>Կառավարության անդամներին, Կառավարությանը ենթակա մարմինների ղեկավարներին և վարչապետի աշխատակազմի աշխատակիցներին</w:t>
      </w:r>
      <w:r w:rsidR="00E01F7E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71A7B" w:rsidRPr="008202FE">
        <w:rPr>
          <w:rFonts w:ascii="GHEA Grapalat" w:eastAsia="Times New Roman" w:hAnsi="GHEA Grapalat" w:cs="Sylfaen"/>
          <w:sz w:val="24"/>
          <w:szCs w:val="24"/>
          <w:lang w:val="hy-AM"/>
        </w:rPr>
        <w:t>լրացուցիչ փաստաթղթեր</w:t>
      </w:r>
      <w:r w:rsidR="00071A7B" w:rsidRPr="008202FE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071A7B"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նյութեր</w:t>
      </w:r>
      <w:r w:rsidR="00071A7B" w:rsidRPr="008202FE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071A7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հիմնավորումներ, </w:t>
      </w:r>
      <w:r w:rsidR="004D2F4E" w:rsidRPr="008202FE">
        <w:rPr>
          <w:rFonts w:ascii="GHEA Grapalat" w:eastAsia="Times New Roman" w:hAnsi="GHEA Grapalat"/>
          <w:sz w:val="24"/>
          <w:szCs w:val="24"/>
          <w:lang w:val="hy-AM"/>
        </w:rPr>
        <w:t>եզրակացություն</w:t>
      </w:r>
      <w:r w:rsidR="00B6097D" w:rsidRPr="008202FE">
        <w:rPr>
          <w:rFonts w:ascii="GHEA Grapalat" w:eastAsia="Times New Roman" w:hAnsi="GHEA Grapalat"/>
          <w:sz w:val="24"/>
          <w:szCs w:val="24"/>
          <w:lang w:val="hy-AM"/>
        </w:rPr>
        <w:t>, դիրքորոշում</w:t>
      </w:r>
      <w:r w:rsidR="004D2F4E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կամ կարծիք հայտնելու հանձնարարականներ տալ</w:t>
      </w:r>
      <w:r w:rsidR="00071A7B">
        <w:rPr>
          <w:rFonts w:ascii="GHEA Grapalat" w:eastAsia="Times New Roman" w:hAnsi="GHEA Grapalat"/>
          <w:sz w:val="24"/>
          <w:szCs w:val="24"/>
          <w:lang w:val="hy-AM"/>
        </w:rPr>
        <w:t xml:space="preserve">, որոնց ձևակերպումը և առաքումը հասցեատերերին ապահովում է </w:t>
      </w:r>
      <w:r w:rsidR="00D3461D" w:rsidRPr="008202FE">
        <w:rPr>
          <w:rFonts w:ascii="GHEA Grapalat" w:eastAsia="Times New Roman" w:hAnsi="GHEA Grapalat"/>
          <w:sz w:val="24"/>
          <w:szCs w:val="24"/>
          <w:lang w:val="hy-AM"/>
        </w:rPr>
        <w:t>վարչապետի աշխատակազմը</w:t>
      </w:r>
      <w:r w:rsidR="00071A7B">
        <w:rPr>
          <w:rFonts w:ascii="GHEA Grapalat" w:eastAsia="Times New Roman" w:hAnsi="GHEA Grapalat"/>
          <w:sz w:val="24"/>
          <w:szCs w:val="24"/>
          <w:lang w:val="hy-AM"/>
        </w:rPr>
        <w:t>:</w:t>
      </w:r>
      <w:r w:rsidR="00D3461D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3815FA" w:rsidRPr="008202FE" w:rsidRDefault="003815FA" w:rsidP="00A34458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202FE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8202FE">
        <w:rPr>
          <w:rFonts w:ascii="GHEA Grapalat" w:eastAsia="Times New Roman" w:hAnsi="GHEA Grapalat" w:cs="GHEA Grapalat"/>
          <w:sz w:val="24"/>
          <w:szCs w:val="24"/>
          <w:lang w:val="hy-AM"/>
        </w:rPr>
        <w:t>Իրավական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GHEA Grapalat"/>
          <w:sz w:val="24"/>
          <w:szCs w:val="24"/>
          <w:lang w:val="hy-AM"/>
        </w:rPr>
        <w:t>ակտերի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GHEA Grapalat"/>
          <w:sz w:val="24"/>
          <w:szCs w:val="24"/>
          <w:lang w:val="hy-AM"/>
        </w:rPr>
        <w:t>նախագծերը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8202FE">
        <w:rPr>
          <w:rFonts w:ascii="GHEA Grapalat" w:eastAsia="Times New Roman" w:hAnsi="GHEA Grapalat" w:cs="GHEA Grapalat"/>
          <w:sz w:val="24"/>
          <w:szCs w:val="24"/>
          <w:lang w:val="hy-AM"/>
        </w:rPr>
        <w:t>որոնց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GHEA Grapalat"/>
          <w:sz w:val="24"/>
          <w:szCs w:val="24"/>
          <w:lang w:val="hy-AM"/>
        </w:rPr>
        <w:t>վերաբերյալ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GHEA Grapalat"/>
          <w:sz w:val="24"/>
          <w:szCs w:val="24"/>
          <w:lang w:val="hy-AM"/>
        </w:rPr>
        <w:t>առկա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GHEA Grapalat"/>
          <w:sz w:val="24"/>
          <w:szCs w:val="24"/>
          <w:lang w:val="hy-AM"/>
        </w:rPr>
        <w:t>են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GHEA Grapalat"/>
          <w:sz w:val="24"/>
          <w:szCs w:val="24"/>
          <w:lang w:val="hy-AM"/>
        </w:rPr>
        <w:t>տարաձայնություններ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8202FE">
        <w:rPr>
          <w:rFonts w:ascii="GHEA Grapalat" w:eastAsia="Times New Roman" w:hAnsi="GHEA Grapalat" w:cs="GHEA Grapalat"/>
          <w:sz w:val="24"/>
          <w:szCs w:val="24"/>
          <w:lang w:val="hy-AM"/>
        </w:rPr>
        <w:t>կարող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GHEA Grapalat"/>
          <w:sz w:val="24"/>
          <w:szCs w:val="24"/>
          <w:lang w:val="hy-AM"/>
        </w:rPr>
        <w:t>ե</w:t>
      </w:r>
      <w:r w:rsidR="006D380F">
        <w:rPr>
          <w:rFonts w:ascii="GHEA Grapalat" w:eastAsia="Times New Roman" w:hAnsi="GHEA Grapalat" w:cs="Sylfaen"/>
          <w:sz w:val="24"/>
          <w:szCs w:val="24"/>
          <w:lang w:val="hy-AM"/>
        </w:rPr>
        <w:t>ն նախապես քննության առնվել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վարչապետի կամ համապատասխան փոխվարչապետի, կամ </w:t>
      </w:r>
      <w:r w:rsidR="0062461D"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Վարչապետի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աշխատակազմի </w:t>
      </w:r>
      <w:r w:rsidR="0062461D"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գլխադասային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ստորաբաժանման ղեկավարի մոտ հրավիրվող խորհրդակցություններում:</w:t>
      </w:r>
    </w:p>
    <w:p w:rsidR="00DC1F4D" w:rsidRPr="003911CF" w:rsidRDefault="00164BC8" w:rsidP="00146831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Իրավական ակտերի նախագծերը</w:t>
      </w:r>
      <w:r w:rsidR="00BA209B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706B8">
        <w:rPr>
          <w:rFonts w:ascii="GHEA Grapalat" w:eastAsia="Times New Roman" w:hAnsi="GHEA Grapalat"/>
          <w:sz w:val="24"/>
          <w:szCs w:val="24"/>
        </w:rPr>
        <w:t>վարչապետի աշխատակազմի ղեկավարի կողմից վ</w:t>
      </w:r>
      <w:r w:rsidR="00BF5662" w:rsidRPr="008202FE">
        <w:rPr>
          <w:rFonts w:ascii="GHEA Grapalat" w:eastAsia="Times New Roman" w:hAnsi="GHEA Grapalat"/>
          <w:sz w:val="24"/>
          <w:szCs w:val="24"/>
          <w:lang w:val="hy-AM"/>
        </w:rPr>
        <w:t>արչապետ</w:t>
      </w:r>
      <w:r w:rsidR="00A62CD2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ի հանձնարարությամբ </w:t>
      </w:r>
      <w:r w:rsidR="00BA209B"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="00BA209B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A209B" w:rsidRPr="008202FE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BA209B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A209B" w:rsidRPr="008202FE">
        <w:rPr>
          <w:rFonts w:ascii="GHEA Grapalat" w:eastAsia="Times New Roman" w:hAnsi="GHEA Grapalat" w:cs="Sylfaen"/>
          <w:sz w:val="24"/>
          <w:szCs w:val="24"/>
          <w:lang w:val="hy-AM"/>
        </w:rPr>
        <w:t>վերադարձվել</w:t>
      </w:r>
      <w:r w:rsidR="00BA209B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A209B"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հարցը</w:t>
      </w:r>
      <w:r w:rsidR="00BA209B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A209B" w:rsidRPr="008202FE">
        <w:rPr>
          <w:rFonts w:ascii="GHEA Grapalat" w:eastAsia="Times New Roman" w:hAnsi="GHEA Grapalat" w:cs="Sylfaen"/>
          <w:sz w:val="24"/>
          <w:szCs w:val="24"/>
          <w:lang w:val="hy-AM"/>
        </w:rPr>
        <w:t>ներկայացնողին</w:t>
      </w:r>
      <w:r w:rsidR="00BA209B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BA209B" w:rsidRPr="008202FE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="00BA209B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A209B" w:rsidRPr="008202FE">
        <w:rPr>
          <w:rFonts w:ascii="GHEA Grapalat" w:eastAsia="Times New Roman" w:hAnsi="GHEA Grapalat" w:cs="Sylfaen"/>
          <w:sz w:val="24"/>
          <w:szCs w:val="24"/>
          <w:lang w:val="hy-AM"/>
        </w:rPr>
        <w:t>չեն</w:t>
      </w:r>
      <w:r w:rsidR="00BA209B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A209B"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համապատասխանում</w:t>
      </w:r>
      <w:r w:rsidR="00BA209B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640BA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օրենսդրությանը, </w:t>
      </w:r>
      <w:r w:rsidR="00BA209B" w:rsidRPr="008202FE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BA209B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աշխատակար</w:t>
      </w:r>
      <w:r w:rsidR="00BA209B"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կարգին</w:t>
      </w:r>
      <w:r w:rsidR="00D640BA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, Կառավարության ծրագրին կամ </w:t>
      </w:r>
      <w:r w:rsidR="00BA209B" w:rsidRPr="008202FE">
        <w:rPr>
          <w:rFonts w:ascii="GHEA Grapalat" w:eastAsia="Times New Roman" w:hAnsi="GHEA Grapalat"/>
          <w:sz w:val="24"/>
          <w:szCs w:val="24"/>
          <w:lang w:val="hy-AM"/>
        </w:rPr>
        <w:t>կառավարության ներքին և արտաքին քաղաքականության հիմնական ուղղություններին:</w:t>
      </w:r>
      <w:r w:rsidR="00DC1F4D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46831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Ընդ որում, </w:t>
      </w:r>
      <w:r w:rsidR="00BF5662"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Կառավարությ</w:t>
      </w:r>
      <w:r w:rsidR="00DC1F4D" w:rsidRPr="008202FE">
        <w:rPr>
          <w:rFonts w:ascii="GHEA Grapalat" w:eastAsia="Times New Roman" w:hAnsi="GHEA Grapalat"/>
          <w:sz w:val="24"/>
          <w:szCs w:val="24"/>
          <w:lang w:val="hy-AM"/>
        </w:rPr>
        <w:t>ան քննարկմանը ներկայացված հարցի վեր</w:t>
      </w:r>
      <w:r w:rsidR="00777549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աբերյալ </w:t>
      </w:r>
      <w:r w:rsidR="00BF5662" w:rsidRPr="008202FE">
        <w:rPr>
          <w:rFonts w:ascii="GHEA Grapalat" w:eastAsia="Times New Roman" w:hAnsi="GHEA Grapalat"/>
          <w:sz w:val="24"/>
          <w:szCs w:val="24"/>
          <w:lang w:val="hy-AM"/>
        </w:rPr>
        <w:t>Վարչապետ</w:t>
      </w:r>
      <w:r w:rsidR="00777549" w:rsidRPr="008202FE">
        <w:rPr>
          <w:rFonts w:ascii="GHEA Grapalat" w:eastAsia="Times New Roman" w:hAnsi="GHEA Grapalat"/>
          <w:sz w:val="24"/>
          <w:szCs w:val="24"/>
          <w:lang w:val="hy-AM"/>
        </w:rPr>
        <w:t>ի աշխատակազմը</w:t>
      </w:r>
      <w:r w:rsidR="00DC1F4D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7549" w:rsidRPr="008202FE">
        <w:rPr>
          <w:rFonts w:ascii="GHEA Grapalat" w:eastAsia="Times New Roman" w:hAnsi="GHEA Grapalat"/>
          <w:sz w:val="24"/>
          <w:szCs w:val="24"/>
          <w:lang w:val="hy-AM"/>
        </w:rPr>
        <w:t>կարող է ներկայացնել առաջարկություններ և առարկություններ՝ եզրակացությամբ, որը</w:t>
      </w:r>
      <w:r w:rsidR="00DC1F4D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706B8">
        <w:rPr>
          <w:rFonts w:ascii="GHEA Grapalat" w:eastAsia="Times New Roman" w:hAnsi="GHEA Grapalat"/>
          <w:sz w:val="24"/>
          <w:szCs w:val="24"/>
        </w:rPr>
        <w:t xml:space="preserve">վարչապետի աշխատակազմի ղեկավարի </w:t>
      </w:r>
      <w:r w:rsidR="00DC1F4D" w:rsidRPr="008202FE">
        <w:rPr>
          <w:rFonts w:ascii="GHEA Grapalat" w:eastAsia="Times New Roman" w:hAnsi="GHEA Grapalat"/>
          <w:sz w:val="24"/>
          <w:szCs w:val="24"/>
          <w:lang w:val="hy-AM"/>
        </w:rPr>
        <w:t>կողմից</w:t>
      </w:r>
      <w:r w:rsidR="00A62CD2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վարչապետի հանձնարարությամբ</w:t>
      </w:r>
      <w:r w:rsidR="00DC1F4D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7549" w:rsidRPr="008202FE">
        <w:rPr>
          <w:rFonts w:ascii="GHEA Grapalat" w:eastAsia="Times New Roman" w:hAnsi="GHEA Grapalat"/>
          <w:sz w:val="24"/>
          <w:szCs w:val="24"/>
          <w:lang w:val="hy-AM"/>
        </w:rPr>
        <w:t>տրամադր</w:t>
      </w:r>
      <w:r w:rsidR="00DC1F4D" w:rsidRPr="008202FE">
        <w:rPr>
          <w:rFonts w:ascii="GHEA Grapalat" w:eastAsia="Times New Roman" w:hAnsi="GHEA Grapalat"/>
          <w:sz w:val="24"/>
          <w:szCs w:val="24"/>
          <w:lang w:val="hy-AM"/>
        </w:rPr>
        <w:t>վում է հարցը ներկայացնողին՝ քննության:</w:t>
      </w:r>
    </w:p>
    <w:p w:rsidR="00DC1F4D" w:rsidRPr="00906674" w:rsidRDefault="00DE2F17" w:rsidP="004D2F4E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Եզրակացությունը </w:t>
      </w:r>
      <w:r w:rsidR="006A7F06" w:rsidRPr="004645C3">
        <w:rPr>
          <w:rFonts w:ascii="GHEA Grapalat" w:eastAsia="Times New Roman" w:hAnsi="GHEA Grapalat"/>
          <w:sz w:val="24"/>
          <w:szCs w:val="24"/>
          <w:lang w:val="hy-AM"/>
        </w:rPr>
        <w:t>կամ առանց եզրակացության ուղարկված հանձնարարականը քննության առ</w:t>
      </w:r>
      <w:r w:rsidR="00A31E69">
        <w:rPr>
          <w:rFonts w:ascii="GHEA Grapalat" w:eastAsia="Times New Roman" w:hAnsi="GHEA Grapalat"/>
          <w:sz w:val="24"/>
          <w:szCs w:val="24"/>
        </w:rPr>
        <w:t>ն</w:t>
      </w:r>
      <w:r w:rsidR="006A7F06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ելուց 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հետո հարցը կարող է կրկին ներկայացվել  </w:t>
      </w:r>
      <w:r w:rsidR="00BF5662" w:rsidRPr="004645C3">
        <w:rPr>
          <w:rFonts w:ascii="GHEA Grapalat" w:eastAsia="Times New Roman" w:hAnsi="GHEA Grapalat"/>
          <w:sz w:val="24"/>
          <w:szCs w:val="24"/>
          <w:lang w:val="hy-AM"/>
        </w:rPr>
        <w:t>Վարչապետ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>ի աշխատակազմ՝ համապատասխան փոփոխու</w:t>
      </w:r>
      <w:r w:rsidR="00057647" w:rsidRPr="004645C3">
        <w:rPr>
          <w:rFonts w:ascii="GHEA Grapalat" w:eastAsia="Times New Roman" w:hAnsi="GHEA Grapalat"/>
          <w:sz w:val="24"/>
          <w:szCs w:val="24"/>
          <w:lang w:val="hy-AM"/>
        </w:rPr>
        <w:t>թյա</w:t>
      </w:r>
      <w:r w:rsidR="00777549" w:rsidRPr="004645C3">
        <w:rPr>
          <w:rFonts w:ascii="GHEA Grapalat" w:eastAsia="Times New Roman" w:hAnsi="GHEA Grapalat"/>
          <w:sz w:val="24"/>
          <w:szCs w:val="24"/>
          <w:lang w:val="hy-AM"/>
        </w:rPr>
        <w:t>մբ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կամ առարկության հիմնավորումներով:</w:t>
      </w:r>
    </w:p>
    <w:p w:rsidR="00DE2F17" w:rsidRPr="00057647" w:rsidRDefault="001D5C94" w:rsidP="004D2F4E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/>
          <w:sz w:val="24"/>
          <w:szCs w:val="24"/>
          <w:lang w:val="hy-AM"/>
        </w:rPr>
        <w:t>Առա</w:t>
      </w:r>
      <w:r w:rsidR="00DE2F17" w:rsidRPr="004645C3">
        <w:rPr>
          <w:rFonts w:ascii="GHEA Grapalat" w:eastAsia="Times New Roman" w:hAnsi="GHEA Grapalat"/>
          <w:sz w:val="24"/>
          <w:szCs w:val="24"/>
          <w:lang w:val="hy-AM"/>
        </w:rPr>
        <w:t>րկու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>թյան հիմնավորումներով</w:t>
      </w:r>
      <w:r w:rsidR="00DE2F17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հարցը կրկին </w:t>
      </w:r>
      <w:r w:rsidR="00057647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ներկայացնելու դեպքում հարցի հետագա քննարկումը  տեղի է ունենում </w:t>
      </w:r>
      <w:r w:rsidR="00536D5A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համապատասխան </w:t>
      </w:r>
      <w:r w:rsidR="00057647" w:rsidRPr="004645C3">
        <w:rPr>
          <w:rFonts w:ascii="GHEA Grapalat" w:eastAsia="Times New Roman" w:hAnsi="GHEA Grapalat"/>
          <w:sz w:val="24"/>
          <w:szCs w:val="24"/>
          <w:lang w:val="hy-AM"/>
        </w:rPr>
        <w:t>նախարարական կոմիտեի նիստում</w:t>
      </w:r>
      <w:r w:rsidR="00BE49F7">
        <w:rPr>
          <w:rFonts w:ascii="GHEA Grapalat" w:eastAsia="Times New Roman" w:hAnsi="GHEA Grapalat"/>
          <w:sz w:val="24"/>
          <w:szCs w:val="24"/>
          <w:lang w:val="en-GB"/>
        </w:rPr>
        <w:t>՝ նախանիստի արդյունքներով</w:t>
      </w:r>
      <w:r w:rsidR="00057647" w:rsidRPr="004645C3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A34458" w:rsidRPr="007B2B66" w:rsidRDefault="00C423D3" w:rsidP="007B2B66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Վարչապետի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աշխատակազմը </w:t>
      </w:r>
      <w:r w:rsidR="009302EF" w:rsidRPr="004645C3">
        <w:rPr>
          <w:rFonts w:ascii="GHEA Grapalat" w:eastAsia="Times New Roman" w:hAnsi="GHEA Grapalat" w:cs="Sylfaen"/>
          <w:sz w:val="24"/>
          <w:szCs w:val="24"/>
          <w:lang w:val="hy-AM"/>
        </w:rPr>
        <w:t>պետական կառավարման հ</w:t>
      </w:r>
      <w:r w:rsidR="00BE1D68">
        <w:rPr>
          <w:rFonts w:ascii="GHEA Grapalat" w:eastAsia="Times New Roman" w:hAnsi="GHEA Grapalat" w:cs="Sylfaen"/>
          <w:sz w:val="24"/>
          <w:szCs w:val="24"/>
          <w:lang w:val="hy-AM"/>
        </w:rPr>
        <w:t>ամակարգի մարմինների, ինչպես նաև</w:t>
      </w:r>
      <w:r w:rsidR="00BE1D6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Սահմանադրությամբ </w:t>
      </w:r>
      <w:r w:rsidR="00882744" w:rsidRPr="004645C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="00EE0FAB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302EF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այլ </w:t>
      </w:r>
      <w:r w:rsidR="00EE0FAB" w:rsidRPr="004645C3">
        <w:rPr>
          <w:rFonts w:ascii="GHEA Grapalat" w:eastAsia="Times New Roman" w:hAnsi="GHEA Grapalat" w:cs="Sylfaen"/>
          <w:sz w:val="24"/>
          <w:szCs w:val="24"/>
          <w:lang w:val="hy-AM"/>
        </w:rPr>
        <w:t>մարմինների ներկայացուցիչներին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ըստ անհրաժեշտության կարող է հրավիրել քննարկման:</w:t>
      </w:r>
    </w:p>
    <w:p w:rsidR="00BA209B" w:rsidRPr="004645C3" w:rsidRDefault="002230EB" w:rsidP="003F5D6A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Իրավական ակտերի նախագծերի վերաբերյալ տրված հանձնարարականները և դրանց ընթացքը կարգավորվում </w:t>
      </w:r>
      <w:r w:rsidR="00125254" w:rsidRPr="004645C3">
        <w:rPr>
          <w:rFonts w:ascii="GHEA Grapalat" w:eastAsia="Times New Roman" w:hAnsi="GHEA Grapalat" w:cs="Sylfaen"/>
          <w:sz w:val="24"/>
          <w:szCs w:val="24"/>
          <w:lang w:val="hy-AM"/>
        </w:rPr>
        <w:t>եմ սույն աշխատակարգի 8-րդ բաժնով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սահմանված ընթացակարգով:</w:t>
      </w:r>
    </w:p>
    <w:p w:rsidR="00BA209B" w:rsidRPr="004645C3" w:rsidRDefault="00125254" w:rsidP="004D2F4E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/>
          <w:sz w:val="24"/>
          <w:szCs w:val="24"/>
          <w:lang w:val="hy-AM"/>
        </w:rPr>
        <w:t>Իրավական ակտերով սահմանված ժամկետները կարող են փոփոխվել այդ իրավական ակտերում փոփոխություններ կատարելու միջոցով</w:t>
      </w:r>
      <w:r w:rsidR="003F5D6A" w:rsidRPr="004645C3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8A3194" w:rsidRPr="004645C3" w:rsidRDefault="00B27716" w:rsidP="008A3194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>Վարչապետի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աշխատակազմը </w:t>
      </w:r>
      <w:r w:rsidR="00BF5662" w:rsidRPr="004E5874">
        <w:rPr>
          <w:rFonts w:ascii="GHEA Grapalat" w:eastAsia="Times New Roman" w:hAnsi="GHEA Grapalat" w:cs="Sylfaen"/>
          <w:sz w:val="24"/>
          <w:szCs w:val="24"/>
          <w:lang w:val="hy-AM"/>
        </w:rPr>
        <w:t>Կառավարությ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>ան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>վարչապետի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>որոշումների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>հանձնարարականների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>նկատմամբ իրականացնում է վերլուծություն,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>ամփոփում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>ընթացքն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արդյունքների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49F7">
        <w:rPr>
          <w:rFonts w:ascii="GHEA Grapalat" w:eastAsia="Times New Roman" w:hAnsi="GHEA Grapalat"/>
          <w:sz w:val="24"/>
          <w:szCs w:val="24"/>
          <w:lang w:val="en-GB"/>
        </w:rPr>
        <w:t>ըստ անհրաժեշտության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>ներկայացնում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F5662" w:rsidRPr="004E5874">
        <w:rPr>
          <w:rFonts w:ascii="GHEA Grapalat" w:eastAsia="Times New Roman" w:hAnsi="GHEA Grapalat"/>
          <w:sz w:val="24"/>
          <w:szCs w:val="24"/>
          <w:lang w:val="hy-AM"/>
        </w:rPr>
        <w:t>Վարչապետ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ին, համապատասխան ոլորտը համակարգող փոխվարչապետին, </w:t>
      </w:r>
      <w:r w:rsidR="00BF5662" w:rsidRPr="004E5874">
        <w:rPr>
          <w:rFonts w:ascii="GHEA Grapalat" w:eastAsia="Times New Roman" w:hAnsi="GHEA Grapalat" w:cs="Sylfaen"/>
          <w:sz w:val="24"/>
          <w:szCs w:val="24"/>
          <w:lang w:val="hy-AM"/>
        </w:rPr>
        <w:t>Վարչապետ</w:t>
      </w:r>
      <w:r w:rsidRPr="004E5874">
        <w:rPr>
          <w:rFonts w:ascii="GHEA Grapalat" w:eastAsia="Times New Roman" w:hAnsi="GHEA Grapalat" w:cs="Sylfaen"/>
          <w:sz w:val="24"/>
          <w:szCs w:val="24"/>
          <w:lang w:val="hy-AM"/>
        </w:rPr>
        <w:t>ի աշխատակազմի ղեկավարին</w:t>
      </w:r>
      <w:r w:rsidRPr="004E5874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095F19" w:rsidRPr="004645C3" w:rsidRDefault="00095F19" w:rsidP="004D2F4E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hAnsi="GHEA Grapalat"/>
          <w:sz w:val="24"/>
          <w:szCs w:val="24"/>
          <w:lang w:val="hy-AM"/>
        </w:rPr>
        <w:lastRenderedPageBreak/>
        <w:t>Փոխվարչապետի</w:t>
      </w:r>
      <w:r w:rsidR="008A2580" w:rsidRPr="004645C3">
        <w:rPr>
          <w:rFonts w:ascii="GHEA Grapalat" w:hAnsi="GHEA Grapalat"/>
          <w:sz w:val="24"/>
          <w:szCs w:val="24"/>
          <w:lang w:val="hy-AM"/>
        </w:rPr>
        <w:t xml:space="preserve">ն </w:t>
      </w:r>
      <w:r w:rsidR="0060147A" w:rsidRPr="004645C3">
        <w:rPr>
          <w:rFonts w:ascii="GHEA Grapalat" w:hAnsi="GHEA Grapalat"/>
          <w:sz w:val="24"/>
          <w:szCs w:val="24"/>
          <w:lang w:val="hy-AM"/>
        </w:rPr>
        <w:t xml:space="preserve">իր համակարգման ոլորտի՝ </w:t>
      </w:r>
      <w:r w:rsidR="00BF5662" w:rsidRPr="004645C3">
        <w:rPr>
          <w:rFonts w:ascii="GHEA Grapalat" w:hAnsi="GHEA Grapalat"/>
          <w:sz w:val="24"/>
          <w:szCs w:val="24"/>
          <w:lang w:val="hy-AM"/>
        </w:rPr>
        <w:t>Վարչապետ</w:t>
      </w:r>
      <w:r w:rsidR="008A2580" w:rsidRPr="004645C3">
        <w:rPr>
          <w:rFonts w:ascii="GHEA Grapalat" w:hAnsi="GHEA Grapalat"/>
          <w:sz w:val="24"/>
          <w:szCs w:val="24"/>
          <w:lang w:val="hy-AM"/>
        </w:rPr>
        <w:t xml:space="preserve">ի աշխատակազմ ներկայացված իրավական ակտերի նախագծերի կամ այլ փաստաթղթերի վերաբերյալ տեղեկատվություն </w:t>
      </w:r>
      <w:r w:rsidR="0060147A" w:rsidRPr="004645C3">
        <w:rPr>
          <w:rFonts w:ascii="GHEA Grapalat" w:hAnsi="GHEA Grapalat"/>
          <w:sz w:val="24"/>
          <w:szCs w:val="24"/>
          <w:lang w:val="hy-AM"/>
        </w:rPr>
        <w:t>ներկայացնում</w:t>
      </w:r>
      <w:r w:rsidR="008A2580" w:rsidRPr="004645C3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8C5D04" w:rsidRPr="004645C3">
        <w:rPr>
          <w:rFonts w:ascii="GHEA Grapalat" w:hAnsi="GHEA Grapalat"/>
          <w:sz w:val="24"/>
          <w:szCs w:val="24"/>
          <w:lang w:val="hy-AM"/>
        </w:rPr>
        <w:t>գլխադասային</w:t>
      </w:r>
      <w:r w:rsidR="008A2580" w:rsidRPr="004645C3">
        <w:rPr>
          <w:rFonts w:ascii="GHEA Grapalat" w:hAnsi="GHEA Grapalat"/>
          <w:sz w:val="24"/>
          <w:szCs w:val="24"/>
          <w:lang w:val="hy-AM"/>
        </w:rPr>
        <w:t xml:space="preserve"> ստորաբաժան</w:t>
      </w:r>
      <w:r w:rsidR="00E741C8">
        <w:rPr>
          <w:rFonts w:ascii="GHEA Grapalat" w:hAnsi="GHEA Grapalat"/>
          <w:sz w:val="24"/>
          <w:szCs w:val="24"/>
        </w:rPr>
        <w:t>ումը:</w:t>
      </w:r>
    </w:p>
    <w:p w:rsidR="007F160C" w:rsidRPr="004645C3" w:rsidRDefault="00597AFC" w:rsidP="004D2F4E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hAnsi="GHEA Grapalat"/>
          <w:sz w:val="24"/>
          <w:szCs w:val="24"/>
          <w:lang w:val="hy-AM"/>
        </w:rPr>
        <w:t>Փոխվարչապետը</w:t>
      </w:r>
      <w:r w:rsidR="007F160C" w:rsidRPr="004645C3">
        <w:rPr>
          <w:rFonts w:ascii="GHEA Grapalat" w:hAnsi="GHEA Grapalat"/>
          <w:sz w:val="24"/>
          <w:szCs w:val="24"/>
          <w:lang w:val="hy-AM"/>
        </w:rPr>
        <w:t xml:space="preserve"> գլխադասային </w:t>
      </w:r>
      <w:r w:rsidRPr="004645C3">
        <w:rPr>
          <w:rFonts w:ascii="GHEA Grapalat" w:hAnsi="GHEA Grapalat"/>
          <w:sz w:val="24"/>
          <w:szCs w:val="24"/>
          <w:lang w:val="hy-AM"/>
        </w:rPr>
        <w:t xml:space="preserve">ստորաբաժանմանը կարող է հանձնարարել իր համակարգման ոլորտի հարցերի շուրջ կազմակերպել քննարկում </w:t>
      </w:r>
      <w:r w:rsidR="00BF5662" w:rsidRPr="004645C3">
        <w:rPr>
          <w:rFonts w:ascii="GHEA Grapalat" w:hAnsi="GHEA Grapalat"/>
          <w:sz w:val="24"/>
          <w:szCs w:val="24"/>
          <w:lang w:val="hy-AM"/>
        </w:rPr>
        <w:t>Փոխվարչապետ</w:t>
      </w:r>
      <w:r w:rsidRPr="004645C3">
        <w:rPr>
          <w:rFonts w:ascii="GHEA Grapalat" w:hAnsi="GHEA Grapalat"/>
          <w:sz w:val="24"/>
          <w:szCs w:val="24"/>
          <w:lang w:val="hy-AM"/>
        </w:rPr>
        <w:t>ի մոտ, կատարել ուսումնասիրություններ, վերլուծություններ և ներկայացնել առաջարկություններ:</w:t>
      </w:r>
    </w:p>
    <w:p w:rsidR="005E0BEE" w:rsidRPr="005663AC" w:rsidRDefault="00E40032" w:rsidP="004D2F4E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663AC">
        <w:rPr>
          <w:rFonts w:ascii="GHEA Grapalat" w:hAnsi="GHEA Grapalat"/>
          <w:sz w:val="24"/>
          <w:szCs w:val="24"/>
          <w:lang w:val="hy-AM"/>
        </w:rPr>
        <w:t xml:space="preserve"> </w:t>
      </w:r>
      <w:r w:rsidR="00BF5662" w:rsidRPr="005663AC">
        <w:rPr>
          <w:rFonts w:ascii="GHEA Grapalat" w:hAnsi="GHEA Grapalat"/>
          <w:sz w:val="24"/>
          <w:szCs w:val="24"/>
          <w:lang w:val="hy-AM"/>
        </w:rPr>
        <w:t>Վարչապետ</w:t>
      </w:r>
      <w:r w:rsidR="005E0BEE" w:rsidRPr="005663AC">
        <w:rPr>
          <w:rFonts w:ascii="GHEA Grapalat" w:hAnsi="GHEA Grapalat"/>
          <w:sz w:val="24"/>
          <w:szCs w:val="24"/>
          <w:lang w:val="hy-AM"/>
        </w:rPr>
        <w:t xml:space="preserve">ի աշխատակազմի ստորաբաժանումները </w:t>
      </w:r>
      <w:r w:rsidR="00BF5662" w:rsidRPr="005663AC">
        <w:rPr>
          <w:rFonts w:ascii="GHEA Grapalat" w:hAnsi="GHEA Grapalat"/>
          <w:sz w:val="24"/>
          <w:szCs w:val="24"/>
          <w:lang w:val="hy-AM"/>
        </w:rPr>
        <w:t>Կառավարությ</w:t>
      </w:r>
      <w:r w:rsidR="005E0BEE" w:rsidRPr="005663AC">
        <w:rPr>
          <w:rFonts w:ascii="GHEA Grapalat" w:hAnsi="GHEA Grapalat"/>
          <w:sz w:val="24"/>
          <w:szCs w:val="24"/>
          <w:lang w:val="hy-AM"/>
        </w:rPr>
        <w:t xml:space="preserve">ան կամ </w:t>
      </w:r>
      <w:r w:rsidR="00BF5662" w:rsidRPr="005663AC">
        <w:rPr>
          <w:rFonts w:ascii="GHEA Grapalat" w:hAnsi="GHEA Grapalat"/>
          <w:sz w:val="24"/>
          <w:szCs w:val="24"/>
          <w:lang w:val="hy-AM"/>
        </w:rPr>
        <w:t>Վարչապետ</w:t>
      </w:r>
      <w:r w:rsidR="005E0BEE" w:rsidRPr="005663AC">
        <w:rPr>
          <w:rFonts w:ascii="GHEA Grapalat" w:hAnsi="GHEA Grapalat"/>
          <w:sz w:val="24"/>
          <w:szCs w:val="24"/>
          <w:lang w:val="hy-AM"/>
        </w:rPr>
        <w:t>ին քննարկման ներկայացված հարցերի ուսումնասիրության, վերլուծության, ամփոփման</w:t>
      </w:r>
      <w:r w:rsidR="001D6399" w:rsidRPr="005663AC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F5662" w:rsidRPr="005663AC">
        <w:rPr>
          <w:rFonts w:ascii="GHEA Grapalat" w:hAnsi="GHEA Grapalat"/>
          <w:sz w:val="24"/>
          <w:szCs w:val="24"/>
          <w:lang w:val="hy-AM"/>
        </w:rPr>
        <w:t>Վարչապետ</w:t>
      </w:r>
      <w:r w:rsidR="001D6399" w:rsidRPr="005663AC">
        <w:rPr>
          <w:rFonts w:ascii="GHEA Grapalat" w:hAnsi="GHEA Grapalat"/>
          <w:sz w:val="24"/>
          <w:szCs w:val="24"/>
          <w:lang w:val="hy-AM"/>
        </w:rPr>
        <w:t>ին կամ համապատասխան փոխվարչապետին զեկուցման</w:t>
      </w:r>
      <w:r w:rsidR="005E0BEE" w:rsidRPr="005663AC">
        <w:rPr>
          <w:rFonts w:ascii="GHEA Grapalat" w:hAnsi="GHEA Grapalat"/>
          <w:sz w:val="24"/>
          <w:szCs w:val="24"/>
          <w:lang w:val="hy-AM"/>
        </w:rPr>
        <w:t xml:space="preserve"> նպատակով կարող են կազմակերպել քննարկումներ՝ պետական կառավարման համակարգի մարմինների, իսկ անհրաժեշտության դեպքում նաև այլ մարմինների</w:t>
      </w:r>
      <w:r w:rsidR="006F41D0" w:rsidRPr="005663AC">
        <w:rPr>
          <w:rFonts w:ascii="GHEA Grapalat" w:hAnsi="GHEA Grapalat"/>
          <w:sz w:val="24"/>
          <w:szCs w:val="24"/>
          <w:lang w:val="hy-AM"/>
        </w:rPr>
        <w:t>, կազմակերպությունների</w:t>
      </w:r>
      <w:r w:rsidR="005E0BEE" w:rsidRPr="005663AC">
        <w:rPr>
          <w:rFonts w:ascii="GHEA Grapalat" w:hAnsi="GHEA Grapalat"/>
          <w:sz w:val="24"/>
          <w:szCs w:val="24"/>
          <w:lang w:val="hy-AM"/>
        </w:rPr>
        <w:t xml:space="preserve"> ներկայացուցիչների մասնակցությամբ:  </w:t>
      </w:r>
    </w:p>
    <w:p w:rsidR="00313DE4" w:rsidRPr="004645C3" w:rsidRDefault="00E52641" w:rsidP="004D2F4E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hAnsi="GHEA Grapalat"/>
          <w:sz w:val="24"/>
          <w:szCs w:val="24"/>
          <w:lang w:val="hy-AM"/>
        </w:rPr>
        <w:t xml:space="preserve">Փոխվարչապետի </w:t>
      </w:r>
      <w:r w:rsidR="00654AEC" w:rsidRPr="004645C3">
        <w:rPr>
          <w:rFonts w:ascii="GHEA Grapalat" w:hAnsi="GHEA Grapalat"/>
          <w:sz w:val="24"/>
          <w:szCs w:val="24"/>
          <w:lang w:val="hy-AM"/>
        </w:rPr>
        <w:t>փաստաթղթաշրջանառություն</w:t>
      </w:r>
      <w:r w:rsidRPr="004645C3">
        <w:rPr>
          <w:rFonts w:ascii="GHEA Grapalat" w:hAnsi="GHEA Grapalat"/>
          <w:sz w:val="24"/>
          <w:szCs w:val="24"/>
          <w:lang w:val="hy-AM"/>
        </w:rPr>
        <w:t>ն</w:t>
      </w:r>
      <w:r w:rsidR="00654AEC" w:rsidRPr="004645C3">
        <w:rPr>
          <w:rFonts w:ascii="GHEA Grapalat" w:hAnsi="GHEA Grapalat"/>
          <w:sz w:val="24"/>
          <w:szCs w:val="24"/>
          <w:lang w:val="hy-AM"/>
        </w:rPr>
        <w:t xml:space="preserve"> ապահովում է տվյալ փոխվարչապետի գրասենյակը</w:t>
      </w:r>
      <w:r w:rsidR="00331E24" w:rsidRPr="004645C3">
        <w:rPr>
          <w:rFonts w:ascii="GHEA Grapalat" w:hAnsi="GHEA Grapalat"/>
          <w:sz w:val="24"/>
          <w:szCs w:val="24"/>
          <w:lang w:val="hy-AM"/>
        </w:rPr>
        <w:t>:</w:t>
      </w:r>
    </w:p>
    <w:p w:rsidR="000E1262" w:rsidRPr="004645C3" w:rsidRDefault="000E1262" w:rsidP="000E1262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0E1262" w:rsidRPr="004645C3" w:rsidRDefault="000E1262" w:rsidP="000E1262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0E1262" w:rsidRPr="003451BF" w:rsidRDefault="000E1262" w:rsidP="000E1262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IV. ՆԱԽԱՐԱՐԱԿԱՆ</w:t>
      </w:r>
      <w:r w:rsidRPr="003451BF">
        <w:rPr>
          <w:rFonts w:ascii="GHEA Grapalat" w:hAnsi="GHEA Grapalat"/>
          <w:sz w:val="24"/>
          <w:szCs w:val="24"/>
        </w:rPr>
        <w:t xml:space="preserve"> ԿՈՄԻՏԵՆԵՐ</w:t>
      </w:r>
    </w:p>
    <w:p w:rsidR="000E1262" w:rsidRPr="000E1262" w:rsidRDefault="000E1262" w:rsidP="000E1262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Ի</w:t>
      </w:r>
      <w:r w:rsidRPr="000E1262">
        <w:rPr>
          <w:rFonts w:ascii="GHEA Grapalat" w:hAnsi="GHEA Grapalat" w:cs="Sylfaen"/>
          <w:sz w:val="24"/>
          <w:szCs w:val="24"/>
        </w:rPr>
        <w:t>րավական</w:t>
      </w:r>
      <w:r w:rsidRPr="000E1262">
        <w:rPr>
          <w:rFonts w:ascii="GHEA Grapalat" w:hAnsi="GHEA Grapalat"/>
          <w:sz w:val="24"/>
          <w:szCs w:val="24"/>
        </w:rPr>
        <w:t xml:space="preserve"> </w:t>
      </w:r>
      <w:r w:rsidRPr="000E1262">
        <w:rPr>
          <w:rFonts w:ascii="GHEA Grapalat" w:hAnsi="GHEA Grapalat" w:cs="Sylfaen"/>
          <w:sz w:val="24"/>
          <w:szCs w:val="24"/>
        </w:rPr>
        <w:t>ակտերի</w:t>
      </w:r>
      <w:r w:rsidR="004E5A04">
        <w:rPr>
          <w:rFonts w:ascii="GHEA Grapalat" w:hAnsi="GHEA Grapalat" w:cs="Sylfaen"/>
          <w:sz w:val="24"/>
          <w:szCs w:val="24"/>
        </w:rPr>
        <w:t>,</w:t>
      </w:r>
      <w:r w:rsidRPr="000E1262">
        <w:rPr>
          <w:rFonts w:ascii="GHEA Grapalat" w:hAnsi="GHEA Grapalat" w:cs="Sylfaen"/>
          <w:sz w:val="24"/>
          <w:szCs w:val="24"/>
        </w:rPr>
        <w:t xml:space="preserve"> ինչպես նաև առանձին</w:t>
      </w:r>
      <w:r w:rsidRPr="000E1262">
        <w:rPr>
          <w:rFonts w:ascii="GHEA Grapalat" w:hAnsi="GHEA Grapalat"/>
          <w:sz w:val="24"/>
          <w:szCs w:val="24"/>
        </w:rPr>
        <w:t xml:space="preserve"> </w:t>
      </w:r>
      <w:r w:rsidRPr="000E1262">
        <w:rPr>
          <w:rFonts w:ascii="GHEA Grapalat" w:hAnsi="GHEA Grapalat" w:cs="Sylfaen"/>
          <w:sz w:val="24"/>
          <w:szCs w:val="24"/>
        </w:rPr>
        <w:t>ոլորտների</w:t>
      </w:r>
      <w:r w:rsidRPr="000E1262">
        <w:rPr>
          <w:rFonts w:ascii="GHEA Grapalat" w:hAnsi="GHEA Grapalat"/>
          <w:sz w:val="24"/>
          <w:szCs w:val="24"/>
        </w:rPr>
        <w:t xml:space="preserve"> </w:t>
      </w:r>
      <w:r w:rsidRPr="000E1262">
        <w:rPr>
          <w:rFonts w:ascii="GHEA Grapalat" w:hAnsi="GHEA Grapalat" w:cs="Sylfaen"/>
          <w:sz w:val="24"/>
          <w:szCs w:val="24"/>
        </w:rPr>
        <w:t>զարգացման</w:t>
      </w:r>
      <w:r w:rsidRPr="000E1262">
        <w:rPr>
          <w:rFonts w:ascii="GHEA Grapalat" w:hAnsi="GHEA Grapalat"/>
          <w:sz w:val="24"/>
          <w:szCs w:val="24"/>
        </w:rPr>
        <w:t xml:space="preserve"> </w:t>
      </w:r>
      <w:r w:rsidRPr="000E1262">
        <w:rPr>
          <w:rFonts w:ascii="GHEA Grapalat" w:hAnsi="GHEA Grapalat" w:cs="Sylfaen"/>
          <w:sz w:val="24"/>
          <w:szCs w:val="24"/>
        </w:rPr>
        <w:t>համար</w:t>
      </w:r>
      <w:r w:rsidRPr="000E1262">
        <w:rPr>
          <w:rFonts w:ascii="GHEA Grapalat" w:hAnsi="GHEA Grapalat"/>
          <w:sz w:val="24"/>
          <w:szCs w:val="24"/>
        </w:rPr>
        <w:t xml:space="preserve"> </w:t>
      </w:r>
      <w:r w:rsidRPr="000E1262">
        <w:rPr>
          <w:rFonts w:ascii="GHEA Grapalat" w:hAnsi="GHEA Grapalat" w:cs="Sylfaen"/>
          <w:sz w:val="24"/>
          <w:szCs w:val="24"/>
        </w:rPr>
        <w:t>անհրաժեշտ</w:t>
      </w:r>
      <w:r w:rsidRPr="000E1262">
        <w:rPr>
          <w:rFonts w:ascii="GHEA Grapalat" w:hAnsi="GHEA Grapalat"/>
          <w:sz w:val="24"/>
          <w:szCs w:val="24"/>
        </w:rPr>
        <w:t xml:space="preserve"> </w:t>
      </w:r>
      <w:r w:rsidRPr="000E1262">
        <w:rPr>
          <w:rFonts w:ascii="GHEA Grapalat" w:hAnsi="GHEA Grapalat" w:cs="Sylfaen"/>
          <w:sz w:val="24"/>
          <w:szCs w:val="24"/>
        </w:rPr>
        <w:t>հայեցակարգերի, ռազմավարությունների</w:t>
      </w:r>
      <w:r w:rsidRPr="000E1262">
        <w:rPr>
          <w:rFonts w:ascii="GHEA Grapalat" w:hAnsi="GHEA Grapalat"/>
          <w:sz w:val="24"/>
          <w:szCs w:val="24"/>
        </w:rPr>
        <w:t xml:space="preserve">,  </w:t>
      </w:r>
      <w:r w:rsidRPr="000E1262">
        <w:rPr>
          <w:rFonts w:ascii="GHEA Grapalat" w:hAnsi="GHEA Grapalat" w:cs="Sylfaen"/>
          <w:sz w:val="24"/>
          <w:szCs w:val="24"/>
        </w:rPr>
        <w:t>ծրագրերի</w:t>
      </w:r>
      <w:r w:rsidRPr="000E1262">
        <w:rPr>
          <w:rFonts w:ascii="GHEA Grapalat" w:hAnsi="GHEA Grapalat"/>
          <w:sz w:val="24"/>
          <w:szCs w:val="24"/>
        </w:rPr>
        <w:t xml:space="preserve"> </w:t>
      </w:r>
      <w:r w:rsidRPr="000E1262">
        <w:rPr>
          <w:rFonts w:ascii="GHEA Grapalat" w:hAnsi="GHEA Grapalat" w:cs="Sylfaen"/>
          <w:sz w:val="24"/>
          <w:szCs w:val="24"/>
        </w:rPr>
        <w:t xml:space="preserve">նախագծերը </w:t>
      </w:r>
      <w:r>
        <w:rPr>
          <w:rFonts w:ascii="GHEA Grapalat" w:hAnsi="GHEA Grapalat" w:cs="Sylfaen"/>
          <w:sz w:val="24"/>
          <w:szCs w:val="24"/>
        </w:rPr>
        <w:t>մ</w:t>
      </w:r>
      <w:r w:rsidRPr="000E1262">
        <w:rPr>
          <w:rFonts w:ascii="GHEA Grapalat" w:hAnsi="GHEA Grapalat" w:cs="Sylfaen"/>
          <w:sz w:val="24"/>
          <w:szCs w:val="24"/>
        </w:rPr>
        <w:t>ինչև կառավարության նիստի օրակարգում ընդգրկվելը</w:t>
      </w:r>
      <w:r w:rsidR="006731F8">
        <w:rPr>
          <w:rFonts w:ascii="GHEA Grapalat" w:hAnsi="GHEA Grapalat" w:cs="Sylfaen"/>
          <w:sz w:val="24"/>
          <w:szCs w:val="24"/>
        </w:rPr>
        <w:t>,</w:t>
      </w:r>
      <w:r w:rsidRPr="000E1262">
        <w:rPr>
          <w:rFonts w:ascii="GHEA Grapalat" w:hAnsi="GHEA Grapalat" w:cs="Sylfaen"/>
          <w:sz w:val="24"/>
          <w:szCs w:val="24"/>
        </w:rPr>
        <w:t xml:space="preserve"> որպես կանոն</w:t>
      </w:r>
      <w:r w:rsidR="006731F8">
        <w:rPr>
          <w:rFonts w:ascii="GHEA Grapalat" w:hAnsi="GHEA Grapalat" w:cs="Sylfaen"/>
          <w:sz w:val="24"/>
          <w:szCs w:val="24"/>
        </w:rPr>
        <w:t>,</w:t>
      </w:r>
      <w:r w:rsidRPr="000E1262">
        <w:rPr>
          <w:rFonts w:ascii="GHEA Grapalat" w:hAnsi="GHEA Grapalat" w:cs="Sylfaen"/>
          <w:sz w:val="24"/>
          <w:szCs w:val="24"/>
        </w:rPr>
        <w:t xml:space="preserve"> քննարկվում են համապաստասխան </w:t>
      </w:r>
      <w:r>
        <w:rPr>
          <w:rFonts w:ascii="GHEA Grapalat" w:hAnsi="GHEA Grapalat" w:cs="Sylfaen"/>
          <w:sz w:val="24"/>
          <w:szCs w:val="24"/>
        </w:rPr>
        <w:t>նախարարական</w:t>
      </w:r>
      <w:r w:rsidRPr="000E1262">
        <w:rPr>
          <w:rFonts w:ascii="GHEA Grapalat" w:hAnsi="GHEA Grapalat" w:cs="Sylfaen"/>
          <w:sz w:val="24"/>
          <w:szCs w:val="24"/>
        </w:rPr>
        <w:t xml:space="preserve"> կոմիտեներում (այսուհետ՝ կոմիտե)՝ </w:t>
      </w:r>
      <w:r w:rsidR="00C74C5E">
        <w:rPr>
          <w:rFonts w:ascii="GHEA Grapalat" w:hAnsi="GHEA Grapalat" w:cs="Sylfaen"/>
          <w:sz w:val="24"/>
          <w:szCs w:val="24"/>
        </w:rPr>
        <w:t xml:space="preserve">Կառավարության ծրագրի և </w:t>
      </w:r>
      <w:r>
        <w:rPr>
          <w:rFonts w:ascii="GHEA Grapalat" w:hAnsi="GHEA Grapalat" w:cs="Sylfaen"/>
          <w:sz w:val="24"/>
          <w:szCs w:val="24"/>
        </w:rPr>
        <w:t>կ</w:t>
      </w:r>
      <w:r w:rsidRPr="000E1262">
        <w:rPr>
          <w:rFonts w:ascii="GHEA Grapalat" w:hAnsi="GHEA Grapalat" w:cs="Sylfaen"/>
          <w:sz w:val="24"/>
          <w:szCs w:val="24"/>
        </w:rPr>
        <w:t xml:space="preserve">առավարության ներքին </w:t>
      </w:r>
      <w:r w:rsidR="00C74C5E">
        <w:rPr>
          <w:rFonts w:ascii="GHEA Grapalat" w:hAnsi="GHEA Grapalat" w:cs="Sylfaen"/>
          <w:sz w:val="24"/>
          <w:szCs w:val="24"/>
        </w:rPr>
        <w:t>ու</w:t>
      </w:r>
      <w:r w:rsidRPr="000E1262">
        <w:rPr>
          <w:rFonts w:ascii="GHEA Grapalat" w:hAnsi="GHEA Grapalat" w:cs="Sylfaen"/>
          <w:sz w:val="24"/>
          <w:szCs w:val="24"/>
        </w:rPr>
        <w:t xml:space="preserve"> արտաքին քաղաքականության հիմնական </w:t>
      </w:r>
      <w:r w:rsidR="00885D1A">
        <w:rPr>
          <w:rFonts w:ascii="GHEA Grapalat" w:hAnsi="GHEA Grapalat" w:cs="Sylfaen"/>
          <w:sz w:val="24"/>
          <w:szCs w:val="24"/>
        </w:rPr>
        <w:t>ուղղությունների</w:t>
      </w:r>
      <w:r w:rsidR="004E5A04">
        <w:rPr>
          <w:rFonts w:ascii="GHEA Grapalat" w:hAnsi="GHEA Grapalat" w:cs="Sylfaen"/>
          <w:sz w:val="24"/>
          <w:szCs w:val="24"/>
        </w:rPr>
        <w:t>ն դրանց</w:t>
      </w:r>
      <w:r w:rsidR="00885D1A">
        <w:rPr>
          <w:rFonts w:ascii="GHEA Grapalat" w:hAnsi="GHEA Grapalat" w:cs="Sylfaen"/>
          <w:sz w:val="24"/>
          <w:szCs w:val="24"/>
        </w:rPr>
        <w:t xml:space="preserve"> համապատասխանությունը որոշելու նպատակով</w:t>
      </w:r>
      <w:r>
        <w:rPr>
          <w:rFonts w:ascii="GHEA Grapalat" w:hAnsi="GHEA Grapalat" w:cs="Sylfaen"/>
          <w:sz w:val="24"/>
          <w:szCs w:val="24"/>
        </w:rPr>
        <w:t>:</w:t>
      </w:r>
    </w:p>
    <w:p w:rsidR="00885D1A" w:rsidRPr="001C0C29" w:rsidRDefault="000E1262" w:rsidP="00885D1A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0E1262">
        <w:rPr>
          <w:rFonts w:ascii="GHEA Grapalat" w:hAnsi="GHEA Grapalat" w:cs="Sylfaen"/>
          <w:sz w:val="24"/>
          <w:szCs w:val="24"/>
        </w:rPr>
        <w:t>Կոմիտեների աշխատանքը իրականացվում է  նիստերի</w:t>
      </w:r>
      <w:r w:rsidRPr="000E1262">
        <w:rPr>
          <w:rFonts w:ascii="GHEA Grapalat" w:hAnsi="GHEA Grapalat"/>
          <w:sz w:val="24"/>
          <w:szCs w:val="24"/>
        </w:rPr>
        <w:t xml:space="preserve"> </w:t>
      </w:r>
      <w:r w:rsidRPr="000E1262">
        <w:rPr>
          <w:rFonts w:ascii="GHEA Grapalat" w:hAnsi="GHEA Grapalat" w:cs="Sylfaen"/>
          <w:sz w:val="24"/>
          <w:szCs w:val="24"/>
        </w:rPr>
        <w:t>միջոցով</w:t>
      </w:r>
      <w:r w:rsidRPr="000E1262">
        <w:rPr>
          <w:rFonts w:ascii="GHEA Grapalat" w:hAnsi="GHEA Grapalat"/>
          <w:sz w:val="24"/>
          <w:szCs w:val="24"/>
        </w:rPr>
        <w:t>:</w:t>
      </w:r>
    </w:p>
    <w:p w:rsidR="001C0C29" w:rsidRPr="001C0C29" w:rsidRDefault="001C0C29" w:rsidP="00885D1A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Կոմիտեներն են՝</w:t>
      </w:r>
    </w:p>
    <w:p w:rsidR="001C0C29" w:rsidRPr="006E1C0E" w:rsidRDefault="001C0C29" w:rsidP="00590DC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6E1C0E">
        <w:rPr>
          <w:rFonts w:ascii="GHEA Grapalat" w:eastAsia="Times New Roman" w:hAnsi="GHEA Grapalat" w:cs="Sylfaen"/>
          <w:sz w:val="24"/>
          <w:szCs w:val="24"/>
        </w:rPr>
        <w:t>պետաիրավական կոմիտե.</w:t>
      </w:r>
    </w:p>
    <w:p w:rsidR="001C0C29" w:rsidRPr="006E1C0E" w:rsidRDefault="001C0C29" w:rsidP="00590DC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6E1C0E">
        <w:rPr>
          <w:rFonts w:ascii="GHEA Grapalat" w:eastAsia="Times New Roman" w:hAnsi="GHEA Grapalat" w:cs="Sylfaen"/>
          <w:sz w:val="24"/>
          <w:szCs w:val="24"/>
        </w:rPr>
        <w:t>սոցիալական կոմիտե.</w:t>
      </w:r>
    </w:p>
    <w:p w:rsidR="001C0C29" w:rsidRPr="006E1C0E" w:rsidRDefault="001C0C29" w:rsidP="00590DC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6E1C0E">
        <w:rPr>
          <w:rFonts w:ascii="GHEA Grapalat" w:eastAsia="Times New Roman" w:hAnsi="GHEA Grapalat" w:cs="Sylfaen"/>
          <w:sz w:val="24"/>
          <w:szCs w:val="24"/>
        </w:rPr>
        <w:t xml:space="preserve">տարածքային զարգացման և </w:t>
      </w:r>
      <w:r w:rsidR="00C70149" w:rsidRPr="00A13AD4">
        <w:rPr>
          <w:rFonts w:ascii="GHEA Grapalat" w:eastAsia="Times New Roman" w:hAnsi="GHEA Grapalat" w:cs="Sylfaen"/>
          <w:sz w:val="24"/>
          <w:szCs w:val="24"/>
        </w:rPr>
        <w:t>շրջակա միջավայրի</w:t>
      </w:r>
      <w:r w:rsidR="00C70149" w:rsidRPr="007B2B66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E1C0E">
        <w:rPr>
          <w:rFonts w:ascii="GHEA Grapalat" w:eastAsia="Times New Roman" w:hAnsi="GHEA Grapalat" w:cs="Sylfaen"/>
          <w:sz w:val="24"/>
          <w:szCs w:val="24"/>
        </w:rPr>
        <w:t>կոմիտե.</w:t>
      </w:r>
    </w:p>
    <w:p w:rsidR="001C0C29" w:rsidRPr="006E1C0E" w:rsidRDefault="001C0C29" w:rsidP="00590DC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6E1C0E">
        <w:rPr>
          <w:rFonts w:ascii="GHEA Grapalat" w:eastAsia="Times New Roman" w:hAnsi="GHEA Grapalat" w:cs="Sylfaen"/>
          <w:sz w:val="24"/>
          <w:szCs w:val="24"/>
        </w:rPr>
        <w:t>ֆինանսատնտեսագիտական կոմիտե.</w:t>
      </w:r>
    </w:p>
    <w:p w:rsidR="00885D1A" w:rsidRPr="006E1C0E" w:rsidRDefault="00885D1A" w:rsidP="00885D1A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6E1C0E">
        <w:rPr>
          <w:rFonts w:ascii="GHEA Grapalat" w:hAnsi="GHEA Grapalat"/>
          <w:sz w:val="24"/>
          <w:szCs w:val="24"/>
        </w:rPr>
        <w:t>Կոմիտեների անդամներն են՝</w:t>
      </w:r>
    </w:p>
    <w:p w:rsidR="00885D1A" w:rsidRPr="006E1C0E" w:rsidRDefault="00885D1A" w:rsidP="007B2B6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  <w:r w:rsidRPr="006E1C0E">
        <w:rPr>
          <w:rFonts w:ascii="GHEA Grapalat" w:hAnsi="GHEA Grapalat" w:cs="Sylfaen"/>
          <w:sz w:val="24"/>
          <w:szCs w:val="24"/>
        </w:rPr>
        <w:t>պետաիրավական կոմիտե`</w:t>
      </w:r>
    </w:p>
    <w:p w:rsidR="00885D1A" w:rsidRPr="006E1C0E" w:rsidRDefault="000A45D9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6E1C0E">
        <w:rPr>
          <w:rFonts w:ascii="GHEA Grapalat" w:eastAsia="Times New Roman" w:hAnsi="GHEA Grapalat" w:cs="Sylfaen"/>
          <w:sz w:val="24"/>
          <w:szCs w:val="24"/>
        </w:rPr>
        <w:t xml:space="preserve">ա. </w:t>
      </w:r>
      <w:r w:rsidR="00C73132" w:rsidRPr="006E1C0E">
        <w:rPr>
          <w:rFonts w:ascii="GHEA Grapalat" w:eastAsia="Times New Roman" w:hAnsi="GHEA Grapalat" w:cs="Sylfaen"/>
          <w:sz w:val="24"/>
          <w:szCs w:val="24"/>
        </w:rPr>
        <w:t>կոմիտե</w:t>
      </w:r>
      <w:r w:rsidRPr="006E1C0E">
        <w:rPr>
          <w:rFonts w:ascii="GHEA Grapalat" w:eastAsia="Times New Roman" w:hAnsi="GHEA Grapalat" w:cs="Sylfaen"/>
          <w:sz w:val="24"/>
          <w:szCs w:val="24"/>
        </w:rPr>
        <w:t xml:space="preserve">ի նիստը վարող </w:t>
      </w:r>
      <w:r w:rsidR="00885D1A" w:rsidRPr="006E1C0E">
        <w:rPr>
          <w:rFonts w:ascii="GHEA Grapalat" w:eastAsia="Times New Roman" w:hAnsi="GHEA Grapalat" w:cs="Sylfaen"/>
          <w:sz w:val="24"/>
          <w:szCs w:val="24"/>
        </w:rPr>
        <w:t>փոխվարչապետ</w:t>
      </w:r>
      <w:r w:rsidRPr="006E1C0E">
        <w:rPr>
          <w:rFonts w:ascii="GHEA Grapalat" w:eastAsia="Times New Roman" w:hAnsi="GHEA Grapalat" w:cs="Sylfaen"/>
          <w:sz w:val="24"/>
          <w:szCs w:val="24"/>
        </w:rPr>
        <w:t>ը</w:t>
      </w:r>
    </w:p>
    <w:p w:rsidR="00885D1A" w:rsidRPr="006E1C0E" w:rsidRDefault="000A45D9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6E1C0E">
        <w:rPr>
          <w:rFonts w:ascii="GHEA Grapalat" w:eastAsia="Times New Roman" w:hAnsi="GHEA Grapalat" w:cs="Sylfaen"/>
          <w:sz w:val="24"/>
          <w:szCs w:val="24"/>
        </w:rPr>
        <w:t>բ</w:t>
      </w:r>
      <w:r w:rsidR="00885D1A" w:rsidRPr="006E1C0E">
        <w:rPr>
          <w:rFonts w:ascii="GHEA Grapalat" w:eastAsia="Times New Roman" w:hAnsi="GHEA Grapalat" w:cs="Sylfaen"/>
          <w:sz w:val="24"/>
          <w:szCs w:val="24"/>
        </w:rPr>
        <w:t xml:space="preserve">. արդարադատության նախարար </w:t>
      </w:r>
    </w:p>
    <w:p w:rsidR="00885D1A" w:rsidRPr="006E1C0E" w:rsidRDefault="000A45D9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6E1C0E">
        <w:rPr>
          <w:rFonts w:ascii="GHEA Grapalat" w:eastAsia="Times New Roman" w:hAnsi="GHEA Grapalat" w:cs="Sylfaen"/>
          <w:sz w:val="24"/>
          <w:szCs w:val="24"/>
        </w:rPr>
        <w:t>գ</w:t>
      </w:r>
      <w:r w:rsidR="00885D1A" w:rsidRPr="006E1C0E">
        <w:rPr>
          <w:rFonts w:ascii="GHEA Grapalat" w:eastAsia="Times New Roman" w:hAnsi="GHEA Grapalat" w:cs="Sylfaen"/>
          <w:sz w:val="24"/>
          <w:szCs w:val="24"/>
        </w:rPr>
        <w:t xml:space="preserve">. արտակարգ իրավիճակների նախարար </w:t>
      </w:r>
    </w:p>
    <w:p w:rsidR="00885D1A" w:rsidRPr="006E1C0E" w:rsidRDefault="000A45D9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6E1C0E">
        <w:rPr>
          <w:rFonts w:ascii="GHEA Grapalat" w:eastAsia="Times New Roman" w:hAnsi="GHEA Grapalat" w:cs="Sylfaen"/>
          <w:sz w:val="24"/>
          <w:szCs w:val="24"/>
        </w:rPr>
        <w:t>դ</w:t>
      </w:r>
      <w:r w:rsidR="00885D1A" w:rsidRPr="006E1C0E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C24BB4" w:rsidRPr="006E1C0E">
        <w:rPr>
          <w:rFonts w:ascii="GHEA Grapalat" w:eastAsia="Times New Roman" w:hAnsi="GHEA Grapalat" w:cs="Sylfaen"/>
          <w:sz w:val="24"/>
          <w:szCs w:val="24"/>
        </w:rPr>
        <w:t>արտաքին գործերի</w:t>
      </w:r>
      <w:r w:rsidR="00885D1A" w:rsidRPr="006E1C0E">
        <w:rPr>
          <w:rFonts w:ascii="GHEA Grapalat" w:eastAsia="Times New Roman" w:hAnsi="GHEA Grapalat" w:cs="Sylfaen"/>
          <w:sz w:val="24"/>
          <w:szCs w:val="24"/>
        </w:rPr>
        <w:t xml:space="preserve"> նախարար</w:t>
      </w:r>
    </w:p>
    <w:p w:rsidR="00885D1A" w:rsidRPr="006E1C0E" w:rsidRDefault="000A45D9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6E1C0E">
        <w:rPr>
          <w:rFonts w:ascii="GHEA Grapalat" w:eastAsia="Times New Roman" w:hAnsi="GHEA Grapalat" w:cs="Sylfaen"/>
          <w:sz w:val="24"/>
          <w:szCs w:val="24"/>
        </w:rPr>
        <w:t>ե</w:t>
      </w:r>
      <w:r w:rsidR="00885D1A" w:rsidRPr="006E1C0E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C24BB4" w:rsidRPr="006E1C0E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="00885D1A" w:rsidRPr="006E1C0E">
        <w:rPr>
          <w:rFonts w:ascii="GHEA Grapalat" w:eastAsia="Times New Roman" w:hAnsi="GHEA Grapalat" w:cs="Sylfaen"/>
          <w:sz w:val="24"/>
          <w:szCs w:val="24"/>
        </w:rPr>
        <w:t xml:space="preserve"> նախարար</w:t>
      </w:r>
    </w:p>
    <w:p w:rsidR="00910BFE" w:rsidRPr="006E1C0E" w:rsidRDefault="00910BFE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6E1C0E">
        <w:rPr>
          <w:rFonts w:ascii="GHEA Grapalat" w:eastAsia="Times New Roman" w:hAnsi="GHEA Grapalat" w:cs="Sylfaen"/>
          <w:sz w:val="24"/>
          <w:szCs w:val="24"/>
        </w:rPr>
        <w:t xml:space="preserve">զ. </w:t>
      </w:r>
      <w:r w:rsidR="00C24BB4" w:rsidRPr="006E1C0E">
        <w:rPr>
          <w:rFonts w:ascii="GHEA Grapalat" w:eastAsia="Times New Roman" w:hAnsi="GHEA Grapalat" w:cs="Sylfaen"/>
          <w:sz w:val="24"/>
          <w:szCs w:val="24"/>
        </w:rPr>
        <w:t>ֆինանսների</w:t>
      </w:r>
      <w:r w:rsidRPr="006E1C0E">
        <w:rPr>
          <w:rFonts w:ascii="GHEA Grapalat" w:eastAsia="Times New Roman" w:hAnsi="GHEA Grapalat" w:cs="Sylfaen"/>
          <w:sz w:val="24"/>
          <w:szCs w:val="24"/>
        </w:rPr>
        <w:t xml:space="preserve"> նախարար</w:t>
      </w:r>
    </w:p>
    <w:p w:rsidR="00885D1A" w:rsidRPr="006E1C0E" w:rsidRDefault="00910BFE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545542">
        <w:rPr>
          <w:rFonts w:ascii="GHEA Grapalat" w:eastAsia="Times New Roman" w:hAnsi="GHEA Grapalat" w:cs="Sylfaen"/>
          <w:sz w:val="24"/>
          <w:szCs w:val="24"/>
        </w:rPr>
        <w:t>է</w:t>
      </w:r>
      <w:r w:rsidR="00885D1A" w:rsidRPr="00545542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BE1D68">
        <w:rPr>
          <w:rFonts w:ascii="GHEA Grapalat" w:eastAsia="Times New Roman" w:hAnsi="GHEA Grapalat" w:cs="Sylfaen"/>
          <w:sz w:val="24"/>
          <w:szCs w:val="24"/>
        </w:rPr>
        <w:t>վ</w:t>
      </w:r>
      <w:r w:rsidR="00BF5662" w:rsidRPr="00545542">
        <w:rPr>
          <w:rFonts w:ascii="GHEA Grapalat" w:eastAsia="Times New Roman" w:hAnsi="GHEA Grapalat" w:cs="Sylfaen"/>
          <w:sz w:val="24"/>
          <w:szCs w:val="24"/>
        </w:rPr>
        <w:t>արչապետ</w:t>
      </w:r>
      <w:r w:rsidR="00703401" w:rsidRPr="00545542">
        <w:rPr>
          <w:rFonts w:ascii="GHEA Grapalat" w:eastAsia="Times New Roman" w:hAnsi="GHEA Grapalat" w:cs="Sylfaen"/>
          <w:sz w:val="24"/>
          <w:szCs w:val="24"/>
        </w:rPr>
        <w:t>ի</w:t>
      </w:r>
      <w:r w:rsidR="00885D1A" w:rsidRPr="00545542">
        <w:rPr>
          <w:rFonts w:ascii="GHEA Grapalat" w:eastAsia="Times New Roman" w:hAnsi="GHEA Grapalat" w:cs="Sylfaen"/>
          <w:sz w:val="24"/>
          <w:szCs w:val="24"/>
        </w:rPr>
        <w:t xml:space="preserve"> աշխատակազմի ղեկավար</w:t>
      </w:r>
    </w:p>
    <w:p w:rsidR="00885D1A" w:rsidRPr="007B2B66" w:rsidRDefault="00885D1A" w:rsidP="007B2B6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6E1C0E">
        <w:rPr>
          <w:rFonts w:ascii="GHEA Grapalat" w:eastAsia="Times New Roman" w:hAnsi="GHEA Grapalat" w:cs="Sylfaen"/>
          <w:sz w:val="24"/>
          <w:szCs w:val="24"/>
        </w:rPr>
        <w:t>Սոցիալական</w:t>
      </w:r>
      <w:r w:rsidRPr="007B2B66">
        <w:rPr>
          <w:rFonts w:ascii="GHEA Grapalat" w:eastAsia="Times New Roman" w:hAnsi="GHEA Grapalat" w:cs="Sylfaen"/>
          <w:sz w:val="24"/>
          <w:szCs w:val="24"/>
        </w:rPr>
        <w:t xml:space="preserve"> կոմիտե`</w:t>
      </w:r>
    </w:p>
    <w:p w:rsidR="00885D1A" w:rsidRPr="007B2B66" w:rsidRDefault="00885D1A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7B2B66">
        <w:rPr>
          <w:rFonts w:ascii="GHEA Grapalat" w:eastAsia="Times New Roman" w:hAnsi="GHEA Grapalat" w:cs="Sylfaen"/>
          <w:sz w:val="24"/>
          <w:szCs w:val="24"/>
        </w:rPr>
        <w:lastRenderedPageBreak/>
        <w:t xml:space="preserve">ա. </w:t>
      </w:r>
      <w:r w:rsidR="00387190">
        <w:rPr>
          <w:rFonts w:ascii="GHEA Grapalat" w:eastAsia="Times New Roman" w:hAnsi="GHEA Grapalat" w:cs="Sylfaen"/>
          <w:sz w:val="24"/>
          <w:szCs w:val="24"/>
        </w:rPr>
        <w:t xml:space="preserve">կոմիտեի նիստը վարող </w:t>
      </w:r>
      <w:r w:rsidR="00387190" w:rsidRPr="007B2B66">
        <w:rPr>
          <w:rFonts w:ascii="GHEA Grapalat" w:eastAsia="Times New Roman" w:hAnsi="GHEA Grapalat" w:cs="Sylfaen"/>
          <w:sz w:val="24"/>
          <w:szCs w:val="24"/>
        </w:rPr>
        <w:t>փոխվարչապետ</w:t>
      </w:r>
    </w:p>
    <w:p w:rsidR="00885D1A" w:rsidRPr="007B2B66" w:rsidRDefault="00387190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բ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.</w:t>
      </w:r>
      <w:r w:rsidR="00BE1D68" w:rsidRPr="00BE1D6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աշխատանքի և սոցիալական հարցերի նախարար</w:t>
      </w:r>
    </w:p>
    <w:p w:rsidR="00885D1A" w:rsidRPr="007B2B66" w:rsidRDefault="00387190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գ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.</w:t>
      </w:r>
      <w:r w:rsidR="00BE1D68" w:rsidRPr="00BE1D6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առողջապահության նախարար</w:t>
      </w:r>
    </w:p>
    <w:p w:rsidR="00885D1A" w:rsidRPr="007B2B66" w:rsidRDefault="00387190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դ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.</w:t>
      </w:r>
      <w:r w:rsidR="00BE1D68" w:rsidRPr="00BE1D6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արդարադատության նախարար</w:t>
      </w:r>
    </w:p>
    <w:p w:rsidR="00885D1A" w:rsidRPr="007B2B66" w:rsidRDefault="00387190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ե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.</w:t>
      </w:r>
      <w:r w:rsidR="00BE1D68" w:rsidRPr="00BE1D6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կրթության և գիտության նախարար</w:t>
      </w:r>
    </w:p>
    <w:p w:rsidR="00885D1A" w:rsidRPr="007B2B66" w:rsidRDefault="00387190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զ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.</w:t>
      </w:r>
      <w:r w:rsidR="00BE1D68" w:rsidRPr="00BE1D6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մշակույթի նախարար</w:t>
      </w:r>
    </w:p>
    <w:p w:rsidR="00885D1A" w:rsidRDefault="00387190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է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.</w:t>
      </w:r>
      <w:r w:rsidR="00BE1D68" w:rsidRPr="00BE1D6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սպորտի և երիտասարդության հարցերի նախարար</w:t>
      </w:r>
    </w:p>
    <w:p w:rsidR="008974F5" w:rsidRDefault="00387190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ը</w:t>
      </w:r>
      <w:r w:rsidR="008974F5">
        <w:rPr>
          <w:rFonts w:ascii="GHEA Grapalat" w:eastAsia="Times New Roman" w:hAnsi="GHEA Grapalat" w:cs="Sylfaen"/>
          <w:sz w:val="24"/>
          <w:szCs w:val="24"/>
        </w:rPr>
        <w:t>. սփյուռքի նախարար</w:t>
      </w:r>
    </w:p>
    <w:p w:rsidR="00885D1A" w:rsidRPr="007B2B66" w:rsidRDefault="009C255C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թ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.</w:t>
      </w:r>
      <w:r w:rsidR="00BE1D68" w:rsidRPr="00BE1D6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ֆինանսների նախարար</w:t>
      </w:r>
    </w:p>
    <w:p w:rsidR="00885D1A" w:rsidRPr="007B2B66" w:rsidRDefault="009C255C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545542">
        <w:rPr>
          <w:rFonts w:ascii="GHEA Grapalat" w:eastAsia="Times New Roman" w:hAnsi="GHEA Grapalat" w:cs="Sylfaen"/>
          <w:sz w:val="24"/>
          <w:szCs w:val="24"/>
        </w:rPr>
        <w:t>ժ</w:t>
      </w:r>
      <w:r w:rsidR="00885D1A" w:rsidRPr="00545542">
        <w:rPr>
          <w:rFonts w:ascii="GHEA Grapalat" w:eastAsia="Times New Roman" w:hAnsi="GHEA Grapalat" w:cs="Sylfaen"/>
          <w:sz w:val="24"/>
          <w:szCs w:val="24"/>
        </w:rPr>
        <w:t>.</w:t>
      </w:r>
      <w:r w:rsidR="00BE1D68" w:rsidRPr="00BE1D6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E1D68">
        <w:rPr>
          <w:rFonts w:ascii="GHEA Grapalat" w:eastAsia="Times New Roman" w:hAnsi="GHEA Grapalat" w:cs="Sylfaen"/>
          <w:sz w:val="24"/>
          <w:szCs w:val="24"/>
        </w:rPr>
        <w:t>վ</w:t>
      </w:r>
      <w:r w:rsidR="00BF5662" w:rsidRPr="00545542">
        <w:rPr>
          <w:rFonts w:ascii="GHEA Grapalat" w:eastAsia="Times New Roman" w:hAnsi="GHEA Grapalat" w:cs="Sylfaen"/>
          <w:sz w:val="24"/>
          <w:szCs w:val="24"/>
        </w:rPr>
        <w:t>արչապետ</w:t>
      </w:r>
      <w:r w:rsidR="00703401" w:rsidRPr="00545542">
        <w:rPr>
          <w:rFonts w:ascii="GHEA Grapalat" w:eastAsia="Times New Roman" w:hAnsi="GHEA Grapalat" w:cs="Sylfaen"/>
          <w:sz w:val="24"/>
          <w:szCs w:val="24"/>
        </w:rPr>
        <w:t>ի</w:t>
      </w:r>
      <w:r w:rsidR="00885D1A" w:rsidRPr="00545542">
        <w:rPr>
          <w:rFonts w:ascii="GHEA Grapalat" w:eastAsia="Times New Roman" w:hAnsi="GHEA Grapalat" w:cs="Sylfaen"/>
          <w:sz w:val="24"/>
          <w:szCs w:val="24"/>
        </w:rPr>
        <w:t xml:space="preserve"> աշխատակազմի ղեկավար</w:t>
      </w:r>
    </w:p>
    <w:p w:rsidR="00885D1A" w:rsidRPr="007B2B66" w:rsidRDefault="00885D1A" w:rsidP="007B2B6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7B2B66">
        <w:rPr>
          <w:rFonts w:ascii="GHEA Grapalat" w:eastAsia="Times New Roman" w:hAnsi="GHEA Grapalat" w:cs="Sylfaen"/>
          <w:sz w:val="24"/>
          <w:szCs w:val="24"/>
        </w:rPr>
        <w:t xml:space="preserve">Տարածքային զարգացման և </w:t>
      </w:r>
      <w:r w:rsidR="00FD2925" w:rsidRPr="00A13AD4">
        <w:rPr>
          <w:rFonts w:ascii="GHEA Grapalat" w:eastAsia="Times New Roman" w:hAnsi="GHEA Grapalat" w:cs="Sylfaen"/>
          <w:sz w:val="24"/>
          <w:szCs w:val="24"/>
        </w:rPr>
        <w:t>շրջակա միջավայրի</w:t>
      </w:r>
      <w:r w:rsidRPr="007B2B66">
        <w:rPr>
          <w:rFonts w:ascii="GHEA Grapalat" w:eastAsia="Times New Roman" w:hAnsi="GHEA Grapalat" w:cs="Sylfaen"/>
          <w:sz w:val="24"/>
          <w:szCs w:val="24"/>
        </w:rPr>
        <w:t xml:space="preserve"> կոմիտե`</w:t>
      </w:r>
    </w:p>
    <w:p w:rsidR="00885D1A" w:rsidRPr="007B2B66" w:rsidRDefault="00885D1A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7B2B66">
        <w:rPr>
          <w:rFonts w:ascii="GHEA Grapalat" w:eastAsia="Times New Roman" w:hAnsi="GHEA Grapalat" w:cs="Sylfaen"/>
          <w:sz w:val="24"/>
          <w:szCs w:val="24"/>
        </w:rPr>
        <w:t xml:space="preserve">ա. </w:t>
      </w:r>
      <w:r w:rsidR="00725DA0">
        <w:rPr>
          <w:rFonts w:ascii="GHEA Grapalat" w:eastAsia="Times New Roman" w:hAnsi="GHEA Grapalat" w:cs="Sylfaen"/>
          <w:sz w:val="24"/>
          <w:szCs w:val="24"/>
        </w:rPr>
        <w:t xml:space="preserve">կոմիտեի նիստը վարող </w:t>
      </w:r>
      <w:r w:rsidR="00725DA0" w:rsidRPr="007B2B66">
        <w:rPr>
          <w:rFonts w:ascii="GHEA Grapalat" w:eastAsia="Times New Roman" w:hAnsi="GHEA Grapalat" w:cs="Sylfaen"/>
          <w:sz w:val="24"/>
          <w:szCs w:val="24"/>
        </w:rPr>
        <w:t>փոխվարչապետ</w:t>
      </w:r>
      <w:r w:rsidR="00725DA0">
        <w:rPr>
          <w:rFonts w:ascii="GHEA Grapalat" w:eastAsia="Times New Roman" w:hAnsi="GHEA Grapalat" w:cs="Sylfaen"/>
          <w:sz w:val="24"/>
          <w:szCs w:val="24"/>
        </w:rPr>
        <w:t>ը</w:t>
      </w:r>
    </w:p>
    <w:p w:rsidR="00885D1A" w:rsidRDefault="00725DA0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բ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.  արդարադատության նախարար</w:t>
      </w:r>
    </w:p>
    <w:p w:rsidR="00885D1A" w:rsidRPr="007B2B66" w:rsidRDefault="0090392A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գ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. բնապահպանության նախարար</w:t>
      </w:r>
    </w:p>
    <w:p w:rsidR="00885D1A" w:rsidRPr="007B2B66" w:rsidRDefault="0090392A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դ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 xml:space="preserve">. գյուղատնտեսության նախարար </w:t>
      </w:r>
    </w:p>
    <w:p w:rsidR="00885D1A" w:rsidRPr="007B2B66" w:rsidRDefault="0090392A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ե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. էներգետիկ ենթակառուցվածքների և բնական պաշարների նախարար</w:t>
      </w:r>
    </w:p>
    <w:p w:rsidR="00885D1A" w:rsidRPr="007B2B66" w:rsidRDefault="0090392A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զ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. տարածքային կառավարման և զարգացման նախարար</w:t>
      </w:r>
    </w:p>
    <w:p w:rsidR="00885D1A" w:rsidRPr="007B2B66" w:rsidRDefault="0090392A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է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 xml:space="preserve">. ֆինանսների նախարար </w:t>
      </w:r>
    </w:p>
    <w:p w:rsidR="00885D1A" w:rsidRPr="007B2B66" w:rsidRDefault="0090392A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545542">
        <w:rPr>
          <w:rFonts w:ascii="GHEA Grapalat" w:eastAsia="Times New Roman" w:hAnsi="GHEA Grapalat" w:cs="Sylfaen"/>
          <w:sz w:val="24"/>
          <w:szCs w:val="24"/>
        </w:rPr>
        <w:t>ը</w:t>
      </w:r>
      <w:r w:rsidR="00885D1A" w:rsidRPr="00545542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BE1D68">
        <w:rPr>
          <w:rFonts w:ascii="GHEA Grapalat" w:eastAsia="Times New Roman" w:hAnsi="GHEA Grapalat" w:cs="Sylfaen"/>
          <w:sz w:val="24"/>
          <w:szCs w:val="24"/>
        </w:rPr>
        <w:t>վ</w:t>
      </w:r>
      <w:r w:rsidR="00BF5662" w:rsidRPr="00545542">
        <w:rPr>
          <w:rFonts w:ascii="GHEA Grapalat" w:eastAsia="Times New Roman" w:hAnsi="GHEA Grapalat" w:cs="Sylfaen"/>
          <w:sz w:val="24"/>
          <w:szCs w:val="24"/>
        </w:rPr>
        <w:t>արչապետ</w:t>
      </w:r>
      <w:r w:rsidR="00885D1A" w:rsidRPr="00545542">
        <w:rPr>
          <w:rFonts w:ascii="GHEA Grapalat" w:eastAsia="Times New Roman" w:hAnsi="GHEA Grapalat" w:cs="Sylfaen"/>
          <w:sz w:val="24"/>
          <w:szCs w:val="24"/>
        </w:rPr>
        <w:t>ի աշխատակազմի ղեկավար</w:t>
      </w:r>
    </w:p>
    <w:p w:rsidR="00885D1A" w:rsidRPr="007B2B66" w:rsidRDefault="00885D1A" w:rsidP="007B2B6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7B2B66">
        <w:rPr>
          <w:rFonts w:ascii="GHEA Grapalat" w:eastAsia="Times New Roman" w:hAnsi="GHEA Grapalat" w:cs="Sylfaen"/>
          <w:sz w:val="24"/>
          <w:szCs w:val="24"/>
        </w:rPr>
        <w:t>ֆինանսատնտեսական կոմիտե`</w:t>
      </w:r>
    </w:p>
    <w:p w:rsidR="007B2B66" w:rsidRPr="007B2B66" w:rsidRDefault="007B2B66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7B2B66">
        <w:rPr>
          <w:rFonts w:ascii="GHEA Grapalat" w:eastAsia="Times New Roman" w:hAnsi="GHEA Grapalat" w:cs="Sylfaen"/>
          <w:sz w:val="24"/>
          <w:szCs w:val="24"/>
        </w:rPr>
        <w:t xml:space="preserve">ա. </w:t>
      </w:r>
      <w:r w:rsidR="002E6B63">
        <w:rPr>
          <w:rFonts w:ascii="GHEA Grapalat" w:eastAsia="Times New Roman" w:hAnsi="GHEA Grapalat" w:cs="Sylfaen"/>
          <w:sz w:val="24"/>
          <w:szCs w:val="24"/>
        </w:rPr>
        <w:t xml:space="preserve">կոմիտեի նիստը վարող </w:t>
      </w:r>
      <w:r w:rsidR="002E6B63" w:rsidRPr="007B2B66">
        <w:rPr>
          <w:rFonts w:ascii="GHEA Grapalat" w:eastAsia="Times New Roman" w:hAnsi="GHEA Grapalat" w:cs="Sylfaen"/>
          <w:sz w:val="24"/>
          <w:szCs w:val="24"/>
        </w:rPr>
        <w:t>փոխվարչապետ</w:t>
      </w:r>
      <w:r w:rsidR="002E6B63">
        <w:rPr>
          <w:rFonts w:ascii="GHEA Grapalat" w:eastAsia="Times New Roman" w:hAnsi="GHEA Grapalat" w:cs="Sylfaen"/>
          <w:sz w:val="24"/>
          <w:szCs w:val="24"/>
        </w:rPr>
        <w:t>ը</w:t>
      </w:r>
    </w:p>
    <w:p w:rsidR="00885D1A" w:rsidRPr="007B2B66" w:rsidRDefault="002E6B63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բ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.</w:t>
      </w:r>
      <w:r w:rsidR="00BE1D68" w:rsidRPr="00BE1D6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արդարադատության նախարար</w:t>
      </w:r>
    </w:p>
    <w:p w:rsidR="00885D1A" w:rsidRPr="007B2B66" w:rsidRDefault="002E6B63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գ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. գյուղատնտեսության նախարար</w:t>
      </w:r>
    </w:p>
    <w:p w:rsidR="00885D1A" w:rsidRPr="007B2B66" w:rsidRDefault="002E6B63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դ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. տնտեսական զարգացման և ներդրումների նախարար</w:t>
      </w:r>
    </w:p>
    <w:p w:rsidR="00885D1A" w:rsidRDefault="002E6B63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ե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.</w:t>
      </w:r>
      <w:r w:rsidR="00BE1D68" w:rsidRPr="00BE1D6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էներգետիկ ենթակառուցվածքների և բնական պաշարների նախարար</w:t>
      </w:r>
    </w:p>
    <w:p w:rsidR="00885D1A" w:rsidRPr="007B2B66" w:rsidRDefault="00D8551D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զ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 xml:space="preserve">. տրանսպորտի, կապի և տեղեկատվական տեխնոլոգիաների նախարար </w:t>
      </w:r>
    </w:p>
    <w:p w:rsidR="00885D1A" w:rsidRPr="007B2B66" w:rsidRDefault="00D8551D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է</w:t>
      </w:r>
      <w:r w:rsidR="00885D1A" w:rsidRPr="007B2B66">
        <w:rPr>
          <w:rFonts w:ascii="GHEA Grapalat" w:eastAsia="Times New Roman" w:hAnsi="GHEA Grapalat" w:cs="Sylfaen"/>
          <w:sz w:val="24"/>
          <w:szCs w:val="24"/>
        </w:rPr>
        <w:t>. ֆինանսների նախարար</w:t>
      </w:r>
    </w:p>
    <w:p w:rsidR="007B2B66" w:rsidRPr="007B2B66" w:rsidRDefault="00D8551D" w:rsidP="007B2B66">
      <w:pPr>
        <w:pStyle w:val="ListParagraph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ը</w:t>
      </w:r>
      <w:r w:rsidR="007B2B66" w:rsidRPr="007B2B66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BE1D68">
        <w:rPr>
          <w:rFonts w:ascii="GHEA Grapalat" w:eastAsia="Times New Roman" w:hAnsi="GHEA Grapalat" w:cs="Sylfaen"/>
          <w:sz w:val="24"/>
          <w:szCs w:val="24"/>
        </w:rPr>
        <w:t>վ</w:t>
      </w:r>
      <w:r w:rsidR="00BF5662">
        <w:rPr>
          <w:rFonts w:ascii="GHEA Grapalat" w:eastAsia="Times New Roman" w:hAnsi="GHEA Grapalat" w:cs="Sylfaen"/>
          <w:sz w:val="24"/>
          <w:szCs w:val="24"/>
        </w:rPr>
        <w:t>արչապետ</w:t>
      </w:r>
      <w:r w:rsidR="007B2B66" w:rsidRPr="007B2B66">
        <w:rPr>
          <w:rFonts w:ascii="GHEA Grapalat" w:eastAsia="Times New Roman" w:hAnsi="GHEA Grapalat" w:cs="Sylfaen"/>
          <w:sz w:val="24"/>
          <w:szCs w:val="24"/>
        </w:rPr>
        <w:t>ի աշխատակազմի ղեկավար</w:t>
      </w:r>
    </w:p>
    <w:p w:rsidR="009F38EB" w:rsidRDefault="009F38EB" w:rsidP="007B2B66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Եթե կոմիտեի նիստը վարում է վարչապետը, ապա նա ևս համարվում է կոմիտեի անդամ:</w:t>
      </w:r>
      <w:r w:rsidR="0088606B">
        <w:rPr>
          <w:rFonts w:ascii="GHEA Grapalat" w:eastAsia="Times New Roman" w:hAnsi="GHEA Grapalat" w:cs="Sylfaen"/>
          <w:sz w:val="24"/>
          <w:szCs w:val="24"/>
        </w:rPr>
        <w:t xml:space="preserve"> Կ</w:t>
      </w:r>
      <w:r w:rsidR="008C6DC0">
        <w:rPr>
          <w:rFonts w:ascii="GHEA Grapalat" w:eastAsia="Times New Roman" w:hAnsi="GHEA Grapalat" w:cs="Sylfaen"/>
          <w:sz w:val="24"/>
          <w:szCs w:val="24"/>
        </w:rPr>
        <w:t>ոմիտեի նիստին այլ փոխվա</w:t>
      </w:r>
      <w:r w:rsidR="0088606B">
        <w:rPr>
          <w:rFonts w:ascii="GHEA Grapalat" w:eastAsia="Times New Roman" w:hAnsi="GHEA Grapalat" w:cs="Sylfaen"/>
          <w:sz w:val="24"/>
          <w:szCs w:val="24"/>
        </w:rPr>
        <w:t>րչապետերի մասնակցության դեպքում նրանք ևս համարվում են կոմիտեի անդամներ:</w:t>
      </w:r>
    </w:p>
    <w:p w:rsidR="000E1262" w:rsidRDefault="00885D1A" w:rsidP="007B2B66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7B2B66">
        <w:rPr>
          <w:rFonts w:ascii="GHEA Grapalat" w:eastAsia="Times New Roman" w:hAnsi="GHEA Grapalat" w:cs="Sylfaen"/>
          <w:sz w:val="24"/>
          <w:szCs w:val="24"/>
        </w:rPr>
        <w:t>Կ</w:t>
      </w:r>
      <w:r w:rsidR="000E1262" w:rsidRPr="007B2B66">
        <w:rPr>
          <w:rFonts w:ascii="GHEA Grapalat" w:eastAsia="Times New Roman" w:hAnsi="GHEA Grapalat" w:cs="Sylfaen"/>
          <w:sz w:val="24"/>
          <w:szCs w:val="24"/>
        </w:rPr>
        <w:t>ոմիտեներն անցկացվում են հետևյալ բնագավառներում՝</w:t>
      </w:r>
    </w:p>
    <w:p w:rsidR="007B2B66" w:rsidRPr="007B2B66" w:rsidRDefault="007B2B66" w:rsidP="003D072D">
      <w:pPr>
        <w:pStyle w:val="ListParagraph"/>
        <w:spacing w:after="0" w:line="240" w:lineRule="auto"/>
        <w:ind w:left="36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 xml:space="preserve">1) </w:t>
      </w:r>
      <w:r w:rsidRPr="007B2B66">
        <w:rPr>
          <w:rFonts w:ascii="GHEA Grapalat" w:eastAsia="Times New Roman" w:hAnsi="GHEA Grapalat" w:cs="Sylfaen"/>
          <w:sz w:val="24"/>
          <w:szCs w:val="24"/>
        </w:rPr>
        <w:t>պետաիրավական կոմիտե`</w:t>
      </w:r>
    </w:p>
    <w:p w:rsidR="003E7228" w:rsidRDefault="007B2B66" w:rsidP="003D072D">
      <w:pPr>
        <w:pStyle w:val="ListParagraph"/>
        <w:spacing w:after="0" w:line="240" w:lineRule="auto"/>
        <w:ind w:left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B2B66">
        <w:rPr>
          <w:rFonts w:ascii="GHEA Grapalat" w:eastAsia="Times New Roman" w:hAnsi="GHEA Grapalat" w:cs="Sylfaen"/>
          <w:sz w:val="24"/>
          <w:szCs w:val="24"/>
        </w:rPr>
        <w:t xml:space="preserve">ա. արդարադատություն, </w:t>
      </w:r>
      <w:r w:rsidR="003E7228">
        <w:rPr>
          <w:rFonts w:ascii="GHEA Grapalat" w:eastAsia="Times New Roman" w:hAnsi="GHEA Grapalat" w:cs="Sylfaen"/>
          <w:sz w:val="24"/>
          <w:szCs w:val="24"/>
          <w:lang w:val="hy-AM"/>
        </w:rPr>
        <w:t>դատական իշխանության,</w:t>
      </w:r>
    </w:p>
    <w:p w:rsidR="007B2B66" w:rsidRPr="00B9790B" w:rsidRDefault="007B2B66" w:rsidP="003D072D">
      <w:pPr>
        <w:pStyle w:val="ListParagraph"/>
        <w:spacing w:after="0" w:line="240" w:lineRule="auto"/>
        <w:ind w:left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9790B">
        <w:rPr>
          <w:rFonts w:ascii="GHEA Grapalat" w:eastAsia="Times New Roman" w:hAnsi="GHEA Grapalat" w:cs="Sylfaen"/>
          <w:sz w:val="24"/>
          <w:szCs w:val="24"/>
          <w:lang w:val="hy-AM"/>
        </w:rPr>
        <w:t>իրավապահ մարմիններ, դատախազություն,</w:t>
      </w:r>
    </w:p>
    <w:p w:rsidR="007B2B66" w:rsidRPr="00B9790B" w:rsidRDefault="007B2B66" w:rsidP="003D072D">
      <w:pPr>
        <w:pStyle w:val="ListParagraph"/>
        <w:spacing w:after="0" w:line="240" w:lineRule="auto"/>
        <w:ind w:left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9790B">
        <w:rPr>
          <w:rFonts w:ascii="GHEA Grapalat" w:eastAsia="Times New Roman" w:hAnsi="GHEA Grapalat" w:cs="Sylfaen"/>
          <w:sz w:val="24"/>
          <w:szCs w:val="24"/>
          <w:lang w:val="hy-AM"/>
        </w:rPr>
        <w:t>բ. փաստաբանական ծառայություններ, նոտարական ծառայություններ,</w:t>
      </w:r>
    </w:p>
    <w:p w:rsidR="007B2B66" w:rsidRPr="00B9790B" w:rsidRDefault="007B2B66" w:rsidP="003D072D">
      <w:pPr>
        <w:pStyle w:val="ListParagraph"/>
        <w:spacing w:after="0" w:line="240" w:lineRule="auto"/>
        <w:ind w:left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9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գ. պաշտպանություն, զինված ուժեր, </w:t>
      </w:r>
    </w:p>
    <w:p w:rsidR="007B2B66" w:rsidRPr="00B9790B" w:rsidRDefault="007B2B66" w:rsidP="003D072D">
      <w:pPr>
        <w:pStyle w:val="ListParagraph"/>
        <w:spacing w:after="0" w:line="240" w:lineRule="auto"/>
        <w:ind w:left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9790B">
        <w:rPr>
          <w:rFonts w:ascii="GHEA Grapalat" w:eastAsia="Times New Roman" w:hAnsi="GHEA Grapalat" w:cs="Sylfaen"/>
          <w:sz w:val="24"/>
          <w:szCs w:val="24"/>
          <w:lang w:val="hy-AM"/>
        </w:rPr>
        <w:t>դ. զենքի շրջանառություն, արտակարգ իրավիճակներ,</w:t>
      </w:r>
    </w:p>
    <w:p w:rsidR="007B2B66" w:rsidRPr="00B9790B" w:rsidRDefault="007B2B66" w:rsidP="003D072D">
      <w:pPr>
        <w:pStyle w:val="ListParagraph"/>
        <w:spacing w:after="0" w:line="240" w:lineRule="auto"/>
        <w:ind w:left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9790B">
        <w:rPr>
          <w:rFonts w:ascii="GHEA Grapalat" w:eastAsia="Times New Roman" w:hAnsi="GHEA Grapalat" w:cs="Sylfaen"/>
          <w:sz w:val="24"/>
          <w:szCs w:val="24"/>
          <w:lang w:val="hy-AM"/>
        </w:rPr>
        <w:t>ե. Հայաստանի Հանրապետության քաղաքացիություն, մարդու իրավունքներ,</w:t>
      </w:r>
    </w:p>
    <w:p w:rsidR="007B2B66" w:rsidRPr="00B9790B" w:rsidRDefault="007B2B66" w:rsidP="003D072D">
      <w:pPr>
        <w:pStyle w:val="ListParagraph"/>
        <w:spacing w:after="0" w:line="240" w:lineRule="auto"/>
        <w:ind w:left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9790B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զ. կուսակցություններ, հասարակական կազմակերպություններ,</w:t>
      </w:r>
      <w:r w:rsidR="00882FA7" w:rsidRPr="00B979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ընտրական համակարգ</w:t>
      </w:r>
    </w:p>
    <w:p w:rsidR="007B2B66" w:rsidRPr="00B9790B" w:rsidRDefault="007B2B66" w:rsidP="003D072D">
      <w:pPr>
        <w:pStyle w:val="ListParagraph"/>
        <w:spacing w:after="0" w:line="240" w:lineRule="auto"/>
        <w:ind w:left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9790B">
        <w:rPr>
          <w:rFonts w:ascii="GHEA Grapalat" w:eastAsia="Times New Roman" w:hAnsi="GHEA Grapalat" w:cs="Sylfaen"/>
          <w:sz w:val="24"/>
          <w:szCs w:val="24"/>
          <w:lang w:val="hy-AM"/>
        </w:rPr>
        <w:t>է. Հայաստանի Հանրապետու</w:t>
      </w:r>
      <w:r w:rsidR="003E7228" w:rsidRPr="00B9790B">
        <w:rPr>
          <w:rFonts w:ascii="GHEA Grapalat" w:eastAsia="Times New Roman" w:hAnsi="GHEA Grapalat" w:cs="Sylfaen"/>
          <w:sz w:val="24"/>
          <w:szCs w:val="24"/>
          <w:lang w:val="hy-AM"/>
        </w:rPr>
        <w:t>թյան Ազգային ժողովի կանոնակարգ</w:t>
      </w:r>
      <w:r w:rsidR="00F10FCB" w:rsidRPr="00B9790B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F10FCB" w:rsidRPr="00B9790B" w:rsidRDefault="00F10FCB" w:rsidP="003D072D">
      <w:pPr>
        <w:pStyle w:val="ListParagraph"/>
        <w:spacing w:after="0" w:line="240" w:lineRule="auto"/>
        <w:ind w:left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9790B">
        <w:rPr>
          <w:rFonts w:ascii="GHEA Grapalat" w:eastAsia="Times New Roman" w:hAnsi="GHEA Grapalat" w:cs="Sylfaen"/>
          <w:sz w:val="24"/>
          <w:szCs w:val="24"/>
          <w:lang w:val="hy-AM"/>
        </w:rPr>
        <w:t>ը. պետական կառավարման համակարգ, հանրային ծառայության համակարգ.</w:t>
      </w:r>
    </w:p>
    <w:p w:rsidR="00AB0645" w:rsidRPr="00B9790B" w:rsidRDefault="00AB0645" w:rsidP="003D072D">
      <w:pPr>
        <w:pStyle w:val="ListParagraph"/>
        <w:spacing w:after="0" w:line="240" w:lineRule="auto"/>
        <w:ind w:left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9790B">
        <w:rPr>
          <w:rFonts w:ascii="GHEA Grapalat" w:eastAsia="Times New Roman" w:hAnsi="GHEA Grapalat" w:cs="Sylfaen"/>
          <w:sz w:val="24"/>
          <w:szCs w:val="24"/>
          <w:lang w:val="hy-AM"/>
        </w:rPr>
        <w:t>թ.արտաքին հարաբերություններ, միջազգային պայմանագրեր</w:t>
      </w:r>
    </w:p>
    <w:p w:rsidR="007B2B66" w:rsidRPr="00B9790B" w:rsidRDefault="007B2B66" w:rsidP="007B2B6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2) սոցիալական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կոմիտե</w:t>
      </w:r>
      <w:r w:rsidRPr="00B9790B">
        <w:rPr>
          <w:rFonts w:ascii="GHEA Grapalat" w:hAnsi="GHEA Grapalat"/>
          <w:lang w:val="hy-AM"/>
        </w:rPr>
        <w:t>`</w:t>
      </w:r>
    </w:p>
    <w:p w:rsidR="007B2B66" w:rsidRPr="00B9790B" w:rsidRDefault="007B2B66" w:rsidP="007B2B6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ա</w:t>
      </w:r>
      <w:r w:rsidRPr="00B9790B">
        <w:rPr>
          <w:rFonts w:ascii="GHEA Grapalat" w:hAnsi="GHEA Grapalat"/>
          <w:lang w:val="hy-AM"/>
        </w:rPr>
        <w:t xml:space="preserve">. </w:t>
      </w:r>
      <w:r w:rsidRPr="00B9790B">
        <w:rPr>
          <w:rFonts w:ascii="GHEA Grapalat" w:hAnsi="GHEA Grapalat" w:cs="Sylfaen"/>
          <w:lang w:val="hy-AM"/>
        </w:rPr>
        <w:t>առողջապահություն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կրթություն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գիտություն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մշակույթ</w:t>
      </w:r>
      <w:r w:rsidRPr="00B9790B">
        <w:rPr>
          <w:rFonts w:ascii="GHEA Grapalat" w:hAnsi="GHEA Grapalat"/>
          <w:lang w:val="hy-AM"/>
        </w:rPr>
        <w:t>,</w:t>
      </w:r>
    </w:p>
    <w:p w:rsidR="007B2B66" w:rsidRPr="00B9790B" w:rsidRDefault="007B2B66" w:rsidP="007B2B6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բ</w:t>
      </w:r>
      <w:r w:rsidRPr="00B9790B">
        <w:rPr>
          <w:rFonts w:ascii="GHEA Grapalat" w:hAnsi="GHEA Grapalat"/>
          <w:lang w:val="hy-AM"/>
        </w:rPr>
        <w:t xml:space="preserve">. </w:t>
      </w:r>
      <w:r w:rsidR="00F434A2" w:rsidRPr="00B9790B">
        <w:rPr>
          <w:rFonts w:ascii="GHEA Grapalat" w:hAnsi="GHEA Grapalat" w:cs="Sylfaen"/>
          <w:lang w:val="hy-AM"/>
        </w:rPr>
        <w:t>սոցիալական պաշտպանություն</w:t>
      </w:r>
      <w:r w:rsidRPr="00B9790B">
        <w:rPr>
          <w:rFonts w:ascii="GHEA Grapalat" w:hAnsi="GHEA Grapalat"/>
          <w:lang w:val="hy-AM"/>
        </w:rPr>
        <w:t>,</w:t>
      </w:r>
      <w:r w:rsidR="00F434A2" w:rsidRPr="00B9790B">
        <w:rPr>
          <w:rFonts w:ascii="GHEA Grapalat" w:hAnsi="GHEA Grapalat"/>
          <w:lang w:val="hy-AM"/>
        </w:rPr>
        <w:t xml:space="preserve"> աշխատանք և զբաղվածություն,</w:t>
      </w:r>
    </w:p>
    <w:p w:rsidR="007B2B66" w:rsidRPr="00B9790B" w:rsidRDefault="007B2B66" w:rsidP="007B2B6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գ</w:t>
      </w:r>
      <w:r w:rsidRPr="00B9790B">
        <w:rPr>
          <w:rFonts w:ascii="GHEA Grapalat" w:hAnsi="GHEA Grapalat"/>
          <w:lang w:val="hy-AM"/>
        </w:rPr>
        <w:t xml:space="preserve">. </w:t>
      </w:r>
      <w:r w:rsidRPr="00B9790B">
        <w:rPr>
          <w:rFonts w:ascii="GHEA Grapalat" w:hAnsi="GHEA Grapalat" w:cs="Sylfaen"/>
          <w:lang w:val="hy-AM"/>
        </w:rPr>
        <w:t>կրոն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և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ազգային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փոքրամասնություններ</w:t>
      </w:r>
      <w:r w:rsidRPr="00B9790B">
        <w:rPr>
          <w:rFonts w:ascii="GHEA Grapalat" w:hAnsi="GHEA Grapalat"/>
          <w:lang w:val="hy-AM"/>
        </w:rPr>
        <w:t>,</w:t>
      </w:r>
    </w:p>
    <w:p w:rsidR="007B2B66" w:rsidRPr="00B9790B" w:rsidRDefault="007B2B66" w:rsidP="007B2B6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դ</w:t>
      </w:r>
      <w:r w:rsidRPr="00B9790B">
        <w:rPr>
          <w:rFonts w:ascii="GHEA Grapalat" w:hAnsi="GHEA Grapalat"/>
          <w:lang w:val="hy-AM"/>
        </w:rPr>
        <w:t xml:space="preserve">. </w:t>
      </w:r>
      <w:r w:rsidRPr="00B9790B">
        <w:rPr>
          <w:rFonts w:ascii="GHEA Grapalat" w:hAnsi="GHEA Grapalat" w:cs="Sylfaen"/>
          <w:lang w:val="hy-AM"/>
        </w:rPr>
        <w:t>երիտասարդություն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և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սպորտ</w:t>
      </w:r>
      <w:r w:rsidRPr="00B9790B">
        <w:rPr>
          <w:rFonts w:ascii="GHEA Grapalat" w:hAnsi="GHEA Grapalat"/>
          <w:lang w:val="hy-AM"/>
        </w:rPr>
        <w:t xml:space="preserve">, </w:t>
      </w:r>
      <w:r w:rsidR="00CB1AE2" w:rsidRPr="00B9790B">
        <w:rPr>
          <w:rFonts w:ascii="GHEA Grapalat" w:hAnsi="GHEA Grapalat"/>
          <w:lang w:val="hy-AM"/>
        </w:rPr>
        <w:t>սփյուռք</w:t>
      </w:r>
    </w:p>
    <w:p w:rsidR="007B2B66" w:rsidRPr="00B9790B" w:rsidRDefault="007B2B66" w:rsidP="007B2B6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ե</w:t>
      </w:r>
      <w:r w:rsidRPr="00B9790B">
        <w:rPr>
          <w:rFonts w:ascii="GHEA Grapalat" w:hAnsi="GHEA Grapalat"/>
          <w:lang w:val="hy-AM"/>
        </w:rPr>
        <w:t xml:space="preserve">. </w:t>
      </w:r>
      <w:r w:rsidRPr="00B9790B">
        <w:rPr>
          <w:rFonts w:ascii="GHEA Grapalat" w:hAnsi="GHEA Grapalat" w:cs="Sylfaen"/>
          <w:lang w:val="hy-AM"/>
        </w:rPr>
        <w:t>արհմիություններ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որդեգրում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բարեգործություն</w:t>
      </w:r>
      <w:r w:rsidRPr="00B9790B">
        <w:rPr>
          <w:rFonts w:ascii="GHEA Grapalat" w:hAnsi="GHEA Grapalat"/>
          <w:lang w:val="hy-AM"/>
        </w:rPr>
        <w:t>,</w:t>
      </w:r>
    </w:p>
    <w:p w:rsidR="007B2B66" w:rsidRPr="00B9790B" w:rsidRDefault="007B2B66" w:rsidP="007B2B6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զ</w:t>
      </w:r>
      <w:r w:rsidRPr="00B9790B">
        <w:rPr>
          <w:rFonts w:ascii="GHEA Grapalat" w:hAnsi="GHEA Grapalat"/>
          <w:lang w:val="hy-AM"/>
        </w:rPr>
        <w:t xml:space="preserve">. </w:t>
      </w:r>
      <w:r w:rsidRPr="00B9790B">
        <w:rPr>
          <w:rFonts w:ascii="GHEA Grapalat" w:hAnsi="GHEA Grapalat" w:cs="Sylfaen"/>
          <w:lang w:val="hy-AM"/>
        </w:rPr>
        <w:t>պետական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պարգևներ</w:t>
      </w:r>
      <w:r w:rsidRPr="00B9790B">
        <w:rPr>
          <w:rFonts w:ascii="GHEA Grapalat" w:hAnsi="GHEA Grapalat"/>
          <w:lang w:val="hy-AM"/>
        </w:rPr>
        <w:t>.</w:t>
      </w:r>
    </w:p>
    <w:p w:rsidR="007B2B66" w:rsidRPr="00B9790B" w:rsidRDefault="007B2B66" w:rsidP="007B2B6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/>
          <w:lang w:val="hy-AM"/>
        </w:rPr>
        <w:t xml:space="preserve">3) </w:t>
      </w:r>
      <w:r w:rsidRPr="00B9790B">
        <w:rPr>
          <w:rFonts w:ascii="GHEA Grapalat" w:hAnsi="GHEA Grapalat" w:cs="Sylfaen"/>
          <w:lang w:val="hy-AM"/>
        </w:rPr>
        <w:t>տարածքային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զարգացման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ու</w:t>
      </w:r>
      <w:r w:rsidRPr="00B9790B">
        <w:rPr>
          <w:rFonts w:ascii="GHEA Grapalat" w:hAnsi="GHEA Grapalat"/>
          <w:lang w:val="hy-AM"/>
        </w:rPr>
        <w:t xml:space="preserve"> </w:t>
      </w:r>
      <w:r w:rsidR="00633B5B" w:rsidRPr="00B9790B">
        <w:rPr>
          <w:rFonts w:ascii="GHEA Grapalat" w:hAnsi="GHEA Grapalat" w:cs="Sylfaen"/>
          <w:lang w:val="hy-AM"/>
        </w:rPr>
        <w:t>շրջակա միջավայրի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կոմիտե</w:t>
      </w:r>
      <w:r w:rsidRPr="00B9790B">
        <w:rPr>
          <w:rFonts w:ascii="GHEA Grapalat" w:hAnsi="GHEA Grapalat"/>
          <w:lang w:val="hy-AM"/>
        </w:rPr>
        <w:t>`</w:t>
      </w:r>
    </w:p>
    <w:p w:rsidR="007B2B66" w:rsidRPr="00B9790B" w:rsidRDefault="007B2B66" w:rsidP="007B2B6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ա</w:t>
      </w:r>
      <w:r w:rsidRPr="00B9790B">
        <w:rPr>
          <w:rFonts w:ascii="GHEA Grapalat" w:hAnsi="GHEA Grapalat"/>
          <w:lang w:val="hy-AM"/>
        </w:rPr>
        <w:t xml:space="preserve">. </w:t>
      </w:r>
      <w:r w:rsidRPr="00B9790B">
        <w:rPr>
          <w:rFonts w:ascii="GHEA Grapalat" w:hAnsi="GHEA Grapalat" w:cs="Sylfaen"/>
          <w:lang w:val="hy-AM"/>
        </w:rPr>
        <w:t>տարածքային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կառավարում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տեղական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ինքնակառավարում</w:t>
      </w:r>
      <w:r w:rsidRPr="00B9790B">
        <w:rPr>
          <w:rFonts w:ascii="GHEA Grapalat" w:hAnsi="GHEA Grapalat"/>
          <w:lang w:val="hy-AM"/>
        </w:rPr>
        <w:t>,</w:t>
      </w:r>
    </w:p>
    <w:p w:rsidR="007B2B66" w:rsidRPr="00B9790B" w:rsidRDefault="007B2B66" w:rsidP="007B2B6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բ</w:t>
      </w:r>
      <w:r w:rsidRPr="00B9790B">
        <w:rPr>
          <w:rFonts w:ascii="GHEA Grapalat" w:hAnsi="GHEA Grapalat"/>
          <w:lang w:val="hy-AM"/>
        </w:rPr>
        <w:t xml:space="preserve">. </w:t>
      </w:r>
      <w:r w:rsidRPr="00B9790B">
        <w:rPr>
          <w:rFonts w:ascii="GHEA Grapalat" w:hAnsi="GHEA Grapalat" w:cs="Sylfaen"/>
          <w:lang w:val="hy-AM"/>
        </w:rPr>
        <w:t>տարածքային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զարգացում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փախստականների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խնդիրներ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և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միգրացիա</w:t>
      </w:r>
      <w:r w:rsidRPr="00B9790B">
        <w:rPr>
          <w:rFonts w:ascii="GHEA Grapalat" w:hAnsi="GHEA Grapalat"/>
          <w:lang w:val="hy-AM"/>
        </w:rPr>
        <w:t>,</w:t>
      </w:r>
    </w:p>
    <w:p w:rsidR="007B2B66" w:rsidRPr="00B9790B" w:rsidRDefault="007B2B66" w:rsidP="007B2B6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գ</w:t>
      </w:r>
      <w:r w:rsidRPr="00B9790B">
        <w:rPr>
          <w:rFonts w:ascii="GHEA Grapalat" w:hAnsi="GHEA Grapalat"/>
          <w:lang w:val="hy-AM"/>
        </w:rPr>
        <w:t xml:space="preserve">. </w:t>
      </w:r>
      <w:r w:rsidRPr="00B9790B">
        <w:rPr>
          <w:rFonts w:ascii="GHEA Grapalat" w:hAnsi="GHEA Grapalat" w:cs="Sylfaen"/>
          <w:lang w:val="hy-AM"/>
        </w:rPr>
        <w:t>աշխարհագրական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անվանումներ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գեոդեզիա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քարտեզագրություն</w:t>
      </w:r>
      <w:r w:rsidRPr="00B9790B">
        <w:rPr>
          <w:rFonts w:ascii="GHEA Grapalat" w:hAnsi="GHEA Grapalat"/>
          <w:lang w:val="hy-AM"/>
        </w:rPr>
        <w:t>,</w:t>
      </w:r>
    </w:p>
    <w:p w:rsidR="007B2B66" w:rsidRPr="00B9790B" w:rsidRDefault="007B2B66" w:rsidP="007B2B6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դ</w:t>
      </w:r>
      <w:r w:rsidRPr="00B9790B">
        <w:rPr>
          <w:rFonts w:ascii="GHEA Grapalat" w:hAnsi="GHEA Grapalat"/>
          <w:lang w:val="hy-AM"/>
        </w:rPr>
        <w:t xml:space="preserve">. </w:t>
      </w:r>
      <w:r w:rsidRPr="00B9790B">
        <w:rPr>
          <w:rFonts w:ascii="GHEA Grapalat" w:hAnsi="GHEA Grapalat" w:cs="Sylfaen"/>
          <w:lang w:val="hy-AM"/>
        </w:rPr>
        <w:t>քաղաքաշինություն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և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ճարտարապետություն</w:t>
      </w:r>
      <w:r w:rsidRPr="00B9790B">
        <w:rPr>
          <w:rFonts w:ascii="GHEA Grapalat" w:hAnsi="GHEA Grapalat"/>
          <w:lang w:val="hy-AM"/>
        </w:rPr>
        <w:t>,</w:t>
      </w:r>
    </w:p>
    <w:p w:rsidR="007B2B66" w:rsidRPr="00B9790B" w:rsidRDefault="007B2B66" w:rsidP="007B2B6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ե</w:t>
      </w:r>
      <w:r w:rsidRPr="00B9790B">
        <w:rPr>
          <w:rFonts w:ascii="GHEA Grapalat" w:hAnsi="GHEA Grapalat"/>
          <w:lang w:val="hy-AM"/>
        </w:rPr>
        <w:t xml:space="preserve">. </w:t>
      </w:r>
      <w:r w:rsidRPr="00B9790B">
        <w:rPr>
          <w:rFonts w:ascii="GHEA Grapalat" w:hAnsi="GHEA Grapalat" w:cs="Sylfaen"/>
          <w:lang w:val="hy-AM"/>
        </w:rPr>
        <w:t>կոմունալ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և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քաղաքային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տնտեսություն</w:t>
      </w:r>
      <w:r w:rsidRPr="00B9790B">
        <w:rPr>
          <w:rFonts w:ascii="GHEA Grapalat" w:hAnsi="GHEA Grapalat"/>
          <w:lang w:val="hy-AM"/>
        </w:rPr>
        <w:t>,</w:t>
      </w:r>
    </w:p>
    <w:p w:rsidR="007B2B66" w:rsidRPr="00B9790B" w:rsidRDefault="007B2B66" w:rsidP="007B2B6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զ</w:t>
      </w:r>
      <w:r w:rsidRPr="00B9790B">
        <w:rPr>
          <w:rFonts w:ascii="GHEA Grapalat" w:hAnsi="GHEA Grapalat"/>
          <w:lang w:val="hy-AM"/>
        </w:rPr>
        <w:t xml:space="preserve">. </w:t>
      </w:r>
      <w:r w:rsidRPr="00B9790B">
        <w:rPr>
          <w:rFonts w:ascii="GHEA Grapalat" w:hAnsi="GHEA Grapalat" w:cs="Sylfaen"/>
          <w:lang w:val="hy-AM"/>
        </w:rPr>
        <w:t>ընտրությունների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կազմակերպում</w:t>
      </w:r>
      <w:r w:rsidRPr="00B9790B">
        <w:rPr>
          <w:rFonts w:ascii="GHEA Grapalat" w:hAnsi="GHEA Grapalat"/>
          <w:lang w:val="hy-AM"/>
        </w:rPr>
        <w:t>,</w:t>
      </w:r>
    </w:p>
    <w:p w:rsidR="007B2B66" w:rsidRPr="00B9790B" w:rsidRDefault="007B2B66" w:rsidP="007B2B6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է</w:t>
      </w:r>
      <w:r w:rsidRPr="00B9790B">
        <w:rPr>
          <w:rFonts w:ascii="GHEA Grapalat" w:hAnsi="GHEA Grapalat"/>
          <w:lang w:val="hy-AM"/>
        </w:rPr>
        <w:t xml:space="preserve">. </w:t>
      </w:r>
      <w:r w:rsidR="00F04E4A" w:rsidRPr="00B9790B">
        <w:rPr>
          <w:rFonts w:ascii="GHEA Grapalat" w:hAnsi="GHEA Grapalat"/>
          <w:lang w:val="hy-AM"/>
        </w:rPr>
        <w:t>շրջակա միջավայրի պա</w:t>
      </w:r>
      <w:r w:rsidRPr="00B9790B">
        <w:rPr>
          <w:rFonts w:ascii="GHEA Grapalat" w:hAnsi="GHEA Grapalat" w:cs="Sylfaen"/>
          <w:lang w:val="hy-AM"/>
        </w:rPr>
        <w:t>հպանություն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բնական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պաշարների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օգտագործում</w:t>
      </w:r>
      <w:r w:rsidRPr="00B9790B">
        <w:rPr>
          <w:rFonts w:ascii="GHEA Grapalat" w:hAnsi="GHEA Grapalat"/>
          <w:lang w:val="hy-AM"/>
        </w:rPr>
        <w:t>,</w:t>
      </w:r>
      <w:r w:rsidR="00524BF2" w:rsidRPr="00B9790B">
        <w:rPr>
          <w:rFonts w:ascii="GHEA Grapalat" w:hAnsi="GHEA Grapalat"/>
          <w:lang w:val="hy-AM"/>
        </w:rPr>
        <w:t xml:space="preserve"> ընդերք</w:t>
      </w:r>
    </w:p>
    <w:p w:rsidR="007B2B66" w:rsidRPr="00B9790B" w:rsidRDefault="007B2B66" w:rsidP="007B2B6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ը</w:t>
      </w:r>
      <w:r w:rsidRPr="00B9790B">
        <w:rPr>
          <w:rFonts w:ascii="GHEA Grapalat" w:hAnsi="GHEA Grapalat"/>
          <w:lang w:val="hy-AM"/>
        </w:rPr>
        <w:t xml:space="preserve">. </w:t>
      </w:r>
      <w:r w:rsidRPr="00B9790B">
        <w:rPr>
          <w:rFonts w:ascii="GHEA Grapalat" w:hAnsi="GHEA Grapalat" w:cs="Sylfaen"/>
          <w:lang w:val="hy-AM"/>
        </w:rPr>
        <w:t>լեռնային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հսկողություն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ջրային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տնտեսություն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անտառատնտեսություն</w:t>
      </w:r>
      <w:r w:rsidRPr="00B9790B">
        <w:rPr>
          <w:rFonts w:ascii="GHEA Grapalat" w:hAnsi="GHEA Grapalat"/>
          <w:lang w:val="hy-AM"/>
        </w:rPr>
        <w:t>,</w:t>
      </w:r>
    </w:p>
    <w:p w:rsidR="007B2B66" w:rsidRPr="00B9790B" w:rsidRDefault="007B2B66" w:rsidP="007B2B6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թ</w:t>
      </w:r>
      <w:r w:rsidRPr="00B9790B">
        <w:rPr>
          <w:rFonts w:ascii="GHEA Grapalat" w:hAnsi="GHEA Grapalat"/>
          <w:lang w:val="hy-AM"/>
        </w:rPr>
        <w:t xml:space="preserve">. </w:t>
      </w:r>
      <w:r w:rsidRPr="00B9790B">
        <w:rPr>
          <w:rFonts w:ascii="GHEA Grapalat" w:hAnsi="GHEA Grapalat" w:cs="Sylfaen"/>
          <w:lang w:val="hy-AM"/>
        </w:rPr>
        <w:t>ատոմային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էներգիայի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օգտագործում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միջուկային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և</w:t>
      </w:r>
      <w:r w:rsidRPr="00B9790B">
        <w:rPr>
          <w:rFonts w:ascii="GHEA Grapalat" w:hAnsi="GHEA Grapalat"/>
          <w:lang w:val="hy-AM"/>
        </w:rPr>
        <w:t xml:space="preserve"> </w:t>
      </w:r>
      <w:r w:rsidR="00FC604C" w:rsidRPr="00B9790B">
        <w:rPr>
          <w:rFonts w:ascii="GHEA Grapalat" w:hAnsi="GHEA Grapalat" w:cs="Sylfaen"/>
          <w:lang w:val="hy-AM"/>
        </w:rPr>
        <w:t>ճառագայթային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անվտանգություն</w:t>
      </w:r>
      <w:r w:rsidRPr="00B9790B">
        <w:rPr>
          <w:rFonts w:ascii="GHEA Grapalat" w:hAnsi="GHEA Grapalat"/>
          <w:lang w:val="hy-AM"/>
        </w:rPr>
        <w:t>.</w:t>
      </w:r>
    </w:p>
    <w:p w:rsidR="000E1262" w:rsidRPr="00B9790B" w:rsidRDefault="007B2B66" w:rsidP="000E1262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 xml:space="preserve">4) </w:t>
      </w:r>
      <w:r w:rsidR="000E1262" w:rsidRPr="00B9790B">
        <w:rPr>
          <w:rFonts w:ascii="GHEA Grapalat" w:hAnsi="GHEA Grapalat" w:cs="Sylfaen"/>
          <w:lang w:val="hy-AM"/>
        </w:rPr>
        <w:t>ֆինանսատնտեսական</w:t>
      </w:r>
      <w:r w:rsidR="000E1262" w:rsidRPr="00B9790B">
        <w:rPr>
          <w:rFonts w:ascii="GHEA Grapalat" w:hAnsi="GHEA Grapalat"/>
          <w:lang w:val="hy-AM"/>
        </w:rPr>
        <w:t xml:space="preserve"> </w:t>
      </w:r>
      <w:r w:rsidR="000E1262" w:rsidRPr="00B9790B">
        <w:rPr>
          <w:rFonts w:ascii="GHEA Grapalat" w:hAnsi="GHEA Grapalat" w:cs="Sylfaen"/>
          <w:lang w:val="hy-AM"/>
        </w:rPr>
        <w:t>կոմիտե՝</w:t>
      </w:r>
    </w:p>
    <w:p w:rsidR="000E1262" w:rsidRPr="00B9790B" w:rsidRDefault="000E1262" w:rsidP="000E1262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ա</w:t>
      </w:r>
      <w:r w:rsidRPr="00B9790B">
        <w:rPr>
          <w:rFonts w:ascii="GHEA Grapalat" w:hAnsi="GHEA Grapalat"/>
          <w:lang w:val="hy-AM"/>
        </w:rPr>
        <w:t xml:space="preserve">. </w:t>
      </w:r>
      <w:r w:rsidRPr="00B9790B">
        <w:rPr>
          <w:rFonts w:ascii="GHEA Grapalat" w:hAnsi="GHEA Grapalat" w:cs="Sylfaen"/>
          <w:lang w:val="hy-AM"/>
        </w:rPr>
        <w:t>մակրոտնտեսական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քաղաքականություն</w:t>
      </w:r>
      <w:r w:rsidRPr="00B9790B">
        <w:rPr>
          <w:rFonts w:ascii="GHEA Grapalat" w:hAnsi="GHEA Grapalat"/>
          <w:lang w:val="hy-AM"/>
        </w:rPr>
        <w:t>,</w:t>
      </w:r>
    </w:p>
    <w:p w:rsidR="000E1262" w:rsidRPr="00B9790B" w:rsidRDefault="000E1262" w:rsidP="000E1262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բ</w:t>
      </w:r>
      <w:r w:rsidRPr="00B9790B">
        <w:rPr>
          <w:rFonts w:ascii="GHEA Grapalat" w:hAnsi="GHEA Grapalat"/>
          <w:lang w:val="hy-AM"/>
        </w:rPr>
        <w:t xml:space="preserve">. </w:t>
      </w:r>
      <w:r w:rsidRPr="00B9790B">
        <w:rPr>
          <w:rFonts w:ascii="GHEA Grapalat" w:hAnsi="GHEA Grapalat" w:cs="Sylfaen"/>
          <w:lang w:val="hy-AM"/>
        </w:rPr>
        <w:t>պետական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և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համայնքի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բյուջեներ</w:t>
      </w:r>
      <w:r w:rsidRPr="00B9790B">
        <w:rPr>
          <w:rFonts w:ascii="GHEA Grapalat" w:hAnsi="GHEA Grapalat"/>
          <w:lang w:val="hy-AM"/>
        </w:rPr>
        <w:t>,</w:t>
      </w:r>
    </w:p>
    <w:p w:rsidR="000E1262" w:rsidRPr="00B9790B" w:rsidRDefault="000E1262" w:rsidP="000E1262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գ</w:t>
      </w:r>
      <w:r w:rsidRPr="00B9790B">
        <w:rPr>
          <w:rFonts w:ascii="GHEA Grapalat" w:hAnsi="GHEA Grapalat"/>
          <w:lang w:val="hy-AM"/>
        </w:rPr>
        <w:t xml:space="preserve">. </w:t>
      </w:r>
      <w:r w:rsidRPr="00B9790B">
        <w:rPr>
          <w:rFonts w:ascii="GHEA Grapalat" w:hAnsi="GHEA Grapalat" w:cs="Sylfaen"/>
          <w:lang w:val="hy-AM"/>
        </w:rPr>
        <w:t>հարկային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ու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մաքսային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քաղաքականություն</w:t>
      </w:r>
      <w:r w:rsidRPr="00B9790B">
        <w:rPr>
          <w:rFonts w:ascii="GHEA Grapalat" w:hAnsi="GHEA Grapalat"/>
          <w:lang w:val="hy-AM"/>
        </w:rPr>
        <w:t>,</w:t>
      </w:r>
    </w:p>
    <w:p w:rsidR="000E1262" w:rsidRPr="00B9790B" w:rsidRDefault="000E1262" w:rsidP="000E1262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դ</w:t>
      </w:r>
      <w:r w:rsidRPr="00B9790B">
        <w:rPr>
          <w:rFonts w:ascii="GHEA Grapalat" w:hAnsi="GHEA Grapalat"/>
          <w:lang w:val="hy-AM"/>
        </w:rPr>
        <w:t xml:space="preserve">. </w:t>
      </w:r>
      <w:r w:rsidRPr="00B9790B">
        <w:rPr>
          <w:rFonts w:ascii="GHEA Grapalat" w:hAnsi="GHEA Grapalat" w:cs="Sylfaen"/>
          <w:lang w:val="hy-AM"/>
        </w:rPr>
        <w:t>տնտեսական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մրցակցություն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և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հանրային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ծառայություններ</w:t>
      </w:r>
      <w:r w:rsidRPr="00B9790B">
        <w:rPr>
          <w:rFonts w:ascii="GHEA Grapalat" w:hAnsi="GHEA Grapalat"/>
          <w:lang w:val="hy-AM"/>
        </w:rPr>
        <w:t>,</w:t>
      </w:r>
    </w:p>
    <w:p w:rsidR="000E1262" w:rsidRPr="00B9790B" w:rsidRDefault="000E1262" w:rsidP="000E1262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ե</w:t>
      </w:r>
      <w:r w:rsidRPr="00B9790B">
        <w:rPr>
          <w:rFonts w:ascii="GHEA Grapalat" w:hAnsi="GHEA Grapalat"/>
          <w:lang w:val="hy-AM"/>
        </w:rPr>
        <w:t xml:space="preserve">. </w:t>
      </w:r>
      <w:r w:rsidRPr="00B9790B">
        <w:rPr>
          <w:rFonts w:ascii="GHEA Grapalat" w:hAnsi="GHEA Grapalat" w:cs="Sylfaen"/>
          <w:lang w:val="hy-AM"/>
        </w:rPr>
        <w:t>արդյունաբերություն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առևտուր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զբոսաշրջություն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էներգետիկա</w:t>
      </w:r>
      <w:r w:rsidRPr="00B9790B">
        <w:rPr>
          <w:rFonts w:ascii="GHEA Grapalat" w:hAnsi="GHEA Grapalat"/>
          <w:lang w:val="hy-AM"/>
        </w:rPr>
        <w:t>,</w:t>
      </w:r>
    </w:p>
    <w:p w:rsidR="000E1262" w:rsidRPr="00B9790B" w:rsidRDefault="000E1262" w:rsidP="000E1262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B9790B">
        <w:rPr>
          <w:rFonts w:ascii="GHEA Grapalat" w:hAnsi="GHEA Grapalat" w:cs="Sylfaen"/>
          <w:lang w:val="hy-AM"/>
        </w:rPr>
        <w:t>զ</w:t>
      </w:r>
      <w:r w:rsidRPr="00B9790B">
        <w:rPr>
          <w:rFonts w:ascii="GHEA Grapalat" w:hAnsi="GHEA Grapalat"/>
          <w:lang w:val="hy-AM"/>
        </w:rPr>
        <w:t xml:space="preserve">. </w:t>
      </w:r>
      <w:r w:rsidRPr="00B9790B">
        <w:rPr>
          <w:rFonts w:ascii="GHEA Grapalat" w:hAnsi="GHEA Grapalat" w:cs="Sylfaen"/>
          <w:lang w:val="hy-AM"/>
        </w:rPr>
        <w:t>գյուղատնտեսություն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տրանսպորտ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և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կապ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պետական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գույքի</w:t>
      </w:r>
      <w:r w:rsidRPr="00B9790B">
        <w:rPr>
          <w:rFonts w:ascii="GHEA Grapalat" w:hAnsi="GHEA Grapalat"/>
          <w:lang w:val="hy-AM"/>
        </w:rPr>
        <w:t xml:space="preserve"> </w:t>
      </w:r>
      <w:r w:rsidR="00D85C8C" w:rsidRPr="00B9790B">
        <w:rPr>
          <w:rFonts w:ascii="GHEA Grapalat" w:hAnsi="GHEA Grapalat"/>
          <w:lang w:val="hy-AM"/>
        </w:rPr>
        <w:t>կառավարում, մասնավորեցում</w:t>
      </w:r>
      <w:r w:rsidRPr="00B9790B">
        <w:rPr>
          <w:rFonts w:ascii="GHEA Grapalat" w:hAnsi="GHEA Grapalat"/>
          <w:lang w:val="hy-AM"/>
        </w:rPr>
        <w:t>,</w:t>
      </w:r>
    </w:p>
    <w:p w:rsidR="00787818" w:rsidRDefault="000E1262" w:rsidP="007B2B66">
      <w:pPr>
        <w:pStyle w:val="NormalWeb"/>
        <w:spacing w:before="0" w:beforeAutospacing="0" w:after="0" w:afterAutospacing="0"/>
        <w:ind w:firstLine="375"/>
        <w:rPr>
          <w:rFonts w:ascii="GHEA Grapalat" w:hAnsi="GHEA Grapalat" w:cs="Sylfaen"/>
          <w:lang w:val="en-GB"/>
        </w:rPr>
      </w:pPr>
      <w:r w:rsidRPr="00B9790B">
        <w:rPr>
          <w:rFonts w:ascii="GHEA Grapalat" w:hAnsi="GHEA Grapalat" w:cs="Sylfaen"/>
          <w:lang w:val="hy-AM"/>
        </w:rPr>
        <w:t>է</w:t>
      </w:r>
      <w:r w:rsidRPr="00B9790B">
        <w:rPr>
          <w:rFonts w:ascii="GHEA Grapalat" w:hAnsi="GHEA Grapalat"/>
          <w:lang w:val="hy-AM"/>
        </w:rPr>
        <w:t xml:space="preserve">. </w:t>
      </w:r>
      <w:r w:rsidRPr="00B9790B">
        <w:rPr>
          <w:rFonts w:ascii="GHEA Grapalat" w:hAnsi="GHEA Grapalat" w:cs="Sylfaen"/>
          <w:lang w:val="hy-AM"/>
        </w:rPr>
        <w:t>բիզնես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միջավայր</w:t>
      </w:r>
      <w:r w:rsidRPr="00B9790B">
        <w:rPr>
          <w:rFonts w:ascii="GHEA Grapalat" w:hAnsi="GHEA Grapalat"/>
          <w:lang w:val="hy-AM"/>
        </w:rPr>
        <w:t xml:space="preserve"> (</w:t>
      </w:r>
      <w:r w:rsidRPr="00B9790B">
        <w:rPr>
          <w:rFonts w:ascii="GHEA Grapalat" w:hAnsi="GHEA Grapalat" w:cs="Sylfaen"/>
          <w:lang w:val="hy-AM"/>
        </w:rPr>
        <w:t>այդ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թվում</w:t>
      </w:r>
      <w:r w:rsidRPr="00B9790B">
        <w:rPr>
          <w:rFonts w:ascii="GHEA Grapalat" w:hAnsi="GHEA Grapalat"/>
          <w:lang w:val="hy-AM"/>
        </w:rPr>
        <w:t xml:space="preserve">` </w:t>
      </w:r>
      <w:r w:rsidRPr="00B9790B">
        <w:rPr>
          <w:rFonts w:ascii="GHEA Grapalat" w:hAnsi="GHEA Grapalat" w:cs="Sylfaen"/>
          <w:lang w:val="hy-AM"/>
        </w:rPr>
        <w:t>չափումների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միասնականություն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համապատասխանության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գնահատում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ստանդարտացում</w:t>
      </w:r>
      <w:r w:rsidR="00787818">
        <w:rPr>
          <w:rFonts w:ascii="GHEA Grapalat" w:hAnsi="GHEA Grapalat" w:cs="Sylfaen"/>
          <w:lang w:val="en-GB"/>
        </w:rPr>
        <w:t>, մտավոր սեփականություն</w:t>
      </w:r>
      <w:r w:rsidRPr="00B9790B">
        <w:rPr>
          <w:rFonts w:ascii="GHEA Grapalat" w:hAnsi="GHEA Grapalat"/>
          <w:lang w:val="hy-AM"/>
        </w:rPr>
        <w:t xml:space="preserve">), </w:t>
      </w:r>
      <w:r w:rsidRPr="00B9790B">
        <w:rPr>
          <w:rFonts w:ascii="GHEA Grapalat" w:hAnsi="GHEA Grapalat" w:cs="Sylfaen"/>
          <w:lang w:val="hy-AM"/>
        </w:rPr>
        <w:t>պետական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գնումներ</w:t>
      </w:r>
      <w:r w:rsidRPr="00B9790B">
        <w:rPr>
          <w:rFonts w:ascii="GHEA Grapalat" w:hAnsi="GHEA Grapalat"/>
          <w:lang w:val="hy-AM"/>
        </w:rPr>
        <w:t xml:space="preserve">, </w:t>
      </w:r>
      <w:r w:rsidRPr="00B9790B">
        <w:rPr>
          <w:rFonts w:ascii="GHEA Grapalat" w:hAnsi="GHEA Grapalat" w:cs="Sylfaen"/>
          <w:lang w:val="hy-AM"/>
        </w:rPr>
        <w:t>ֆինանսական</w:t>
      </w:r>
      <w:r w:rsidRPr="00B9790B">
        <w:rPr>
          <w:rFonts w:ascii="GHEA Grapalat" w:hAnsi="GHEA Grapalat"/>
          <w:lang w:val="hy-AM"/>
        </w:rPr>
        <w:t xml:space="preserve"> </w:t>
      </w:r>
      <w:r w:rsidRPr="00B9790B">
        <w:rPr>
          <w:rFonts w:ascii="GHEA Grapalat" w:hAnsi="GHEA Grapalat" w:cs="Sylfaen"/>
          <w:lang w:val="hy-AM"/>
        </w:rPr>
        <w:t>շուկաներ</w:t>
      </w:r>
    </w:p>
    <w:p w:rsidR="00787818" w:rsidRDefault="00787818" w:rsidP="007B2B66">
      <w:pPr>
        <w:pStyle w:val="NormalWeb"/>
        <w:spacing w:before="0" w:beforeAutospacing="0" w:after="0" w:afterAutospacing="0"/>
        <w:ind w:firstLine="375"/>
        <w:rPr>
          <w:rFonts w:ascii="GHEA Grapalat" w:hAnsi="GHEA Grapalat" w:cs="Sylfaen"/>
          <w:lang w:val="en-GB"/>
        </w:rPr>
      </w:pPr>
      <w:r>
        <w:rPr>
          <w:rFonts w:ascii="GHEA Grapalat" w:hAnsi="GHEA Grapalat" w:cs="Sylfaen"/>
          <w:lang w:val="en-GB"/>
        </w:rPr>
        <w:t>ը. հաշվապահական հաշվառում, աուդիտ, ֆինանսական հսկողություն,</w:t>
      </w:r>
    </w:p>
    <w:p w:rsidR="00787818" w:rsidRDefault="00787818" w:rsidP="007B2B66">
      <w:pPr>
        <w:pStyle w:val="NormalWeb"/>
        <w:spacing w:before="0" w:beforeAutospacing="0" w:after="0" w:afterAutospacing="0"/>
        <w:ind w:firstLine="375"/>
        <w:rPr>
          <w:rFonts w:ascii="GHEA Grapalat" w:hAnsi="GHEA Grapalat" w:cs="Sylfaen"/>
          <w:lang w:val="en-GB"/>
        </w:rPr>
      </w:pPr>
      <w:r>
        <w:rPr>
          <w:rFonts w:ascii="GHEA Grapalat" w:hAnsi="GHEA Grapalat" w:cs="Sylfaen"/>
          <w:lang w:val="en-GB"/>
        </w:rPr>
        <w:t>թ. բանկային համակարգ, գանձապետական համակարգ,</w:t>
      </w:r>
    </w:p>
    <w:p w:rsidR="000E1262" w:rsidRPr="000C4F02" w:rsidRDefault="000E1262" w:rsidP="002F420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F4205">
        <w:rPr>
          <w:rFonts w:ascii="GHEA Grapalat" w:hAnsi="GHEA Grapalat"/>
          <w:sz w:val="24"/>
          <w:szCs w:val="24"/>
          <w:lang w:val="hy-AM"/>
        </w:rPr>
        <w:t xml:space="preserve">Կոմիտեների նիստերը վարում </w:t>
      </w:r>
      <w:r w:rsidR="002F4205" w:rsidRPr="002F4205">
        <w:rPr>
          <w:rFonts w:ascii="GHEA Grapalat" w:hAnsi="GHEA Grapalat"/>
          <w:sz w:val="24"/>
          <w:szCs w:val="24"/>
          <w:lang w:val="hy-AM"/>
        </w:rPr>
        <w:t xml:space="preserve">է </w:t>
      </w:r>
      <w:r w:rsidR="00D761D5" w:rsidRPr="00B9790B">
        <w:rPr>
          <w:rFonts w:ascii="GHEA Grapalat" w:hAnsi="GHEA Grapalat"/>
          <w:sz w:val="24"/>
          <w:szCs w:val="24"/>
          <w:lang w:val="hy-AM"/>
        </w:rPr>
        <w:t>վարչապետի հանձնարարությամբ</w:t>
      </w:r>
      <w:r w:rsidR="00A5330C" w:rsidRPr="00B9790B">
        <w:rPr>
          <w:rFonts w:ascii="GHEA Grapalat" w:hAnsi="GHEA Grapalat"/>
          <w:sz w:val="24"/>
          <w:szCs w:val="24"/>
          <w:lang w:val="hy-AM"/>
        </w:rPr>
        <w:t xml:space="preserve"> փոխվարչապետ</w:t>
      </w:r>
      <w:r w:rsidR="00D761D5" w:rsidRPr="00B9790B">
        <w:rPr>
          <w:rFonts w:ascii="GHEA Grapalat" w:hAnsi="GHEA Grapalat"/>
          <w:sz w:val="24"/>
          <w:szCs w:val="24"/>
          <w:lang w:val="hy-AM"/>
        </w:rPr>
        <w:t>երից մեկը</w:t>
      </w:r>
      <w:r w:rsidRPr="002F4205">
        <w:rPr>
          <w:rFonts w:ascii="GHEA Grapalat" w:hAnsi="GHEA Grapalat"/>
          <w:sz w:val="24"/>
          <w:szCs w:val="24"/>
          <w:lang w:val="hy-AM"/>
        </w:rPr>
        <w:t>:</w:t>
      </w:r>
      <w:r w:rsidR="002F4205" w:rsidRPr="002F420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C4F02" w:rsidRPr="005058EA" w:rsidRDefault="000C4F02" w:rsidP="000C4F02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C4F02">
        <w:rPr>
          <w:rFonts w:ascii="GHEA Grapalat" w:hAnsi="GHEA Grapalat"/>
          <w:sz w:val="24"/>
          <w:szCs w:val="24"/>
          <w:lang w:val="hy-AM"/>
        </w:rPr>
        <w:lastRenderedPageBreak/>
        <w:t xml:space="preserve">Կոմիտեների նիստերը, որպես կանոն, տեղի են ունենում` հինգշաբթի օրերին: </w:t>
      </w:r>
      <w:r w:rsidR="00036818" w:rsidRPr="004645C3">
        <w:rPr>
          <w:rFonts w:ascii="GHEA Grapalat" w:hAnsi="GHEA Grapalat"/>
          <w:sz w:val="24"/>
          <w:szCs w:val="24"/>
          <w:lang w:val="hy-AM"/>
        </w:rPr>
        <w:t>Կոմիտեի ն</w:t>
      </w:r>
      <w:r w:rsidRPr="000C4F02">
        <w:rPr>
          <w:rFonts w:ascii="GHEA Grapalat" w:hAnsi="GHEA Grapalat"/>
          <w:sz w:val="24"/>
          <w:szCs w:val="24"/>
          <w:lang w:val="hy-AM"/>
        </w:rPr>
        <w:t>իստի անցկացման օր</w:t>
      </w:r>
      <w:r w:rsidR="00036818" w:rsidRPr="004645C3">
        <w:rPr>
          <w:rFonts w:ascii="GHEA Grapalat" w:hAnsi="GHEA Grapalat"/>
          <w:sz w:val="24"/>
          <w:szCs w:val="24"/>
          <w:lang w:val="hy-AM"/>
        </w:rPr>
        <w:t>ը</w:t>
      </w:r>
      <w:r w:rsidRPr="000C4F02">
        <w:rPr>
          <w:rFonts w:ascii="GHEA Grapalat" w:hAnsi="GHEA Grapalat"/>
          <w:sz w:val="24"/>
          <w:szCs w:val="24"/>
          <w:lang w:val="hy-AM"/>
        </w:rPr>
        <w:t xml:space="preserve"> և ժամը սահմանում է </w:t>
      </w:r>
      <w:r w:rsidR="002A15E0" w:rsidRPr="004645C3">
        <w:rPr>
          <w:rFonts w:ascii="GHEA Grapalat" w:hAnsi="GHEA Grapalat"/>
          <w:sz w:val="24"/>
          <w:szCs w:val="24"/>
          <w:lang w:val="hy-AM"/>
        </w:rPr>
        <w:t>կոմիտեի նիստը վարողը</w:t>
      </w:r>
      <w:r w:rsidRPr="000C4F02">
        <w:rPr>
          <w:rFonts w:ascii="GHEA Grapalat" w:hAnsi="GHEA Grapalat"/>
          <w:sz w:val="24"/>
          <w:szCs w:val="24"/>
          <w:lang w:val="hy-AM"/>
        </w:rPr>
        <w:t>:</w:t>
      </w:r>
    </w:p>
    <w:p w:rsidR="00377F95" w:rsidRPr="00703369" w:rsidRDefault="000E1262" w:rsidP="00377F9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34620">
        <w:rPr>
          <w:rFonts w:ascii="GHEA Grapalat" w:hAnsi="GHEA Grapalat"/>
          <w:sz w:val="24"/>
          <w:szCs w:val="24"/>
          <w:lang w:val="hy-AM"/>
        </w:rPr>
        <w:t xml:space="preserve">Կոմիտեի նիստն իրավազոր է, եթե դրան մասնակցում է կոմիտեի անդամների </w:t>
      </w:r>
      <w:r w:rsidR="00C70149">
        <w:rPr>
          <w:rFonts w:ascii="GHEA Grapalat" w:hAnsi="GHEA Grapalat"/>
          <w:sz w:val="24"/>
          <w:szCs w:val="24"/>
          <w:lang w:val="hy-AM"/>
        </w:rPr>
        <w:t xml:space="preserve">ընդհանուր </w:t>
      </w:r>
      <w:r w:rsidRPr="00734620">
        <w:rPr>
          <w:rFonts w:ascii="GHEA Grapalat" w:hAnsi="GHEA Grapalat"/>
          <w:sz w:val="24"/>
          <w:szCs w:val="24"/>
          <w:lang w:val="hy-AM"/>
        </w:rPr>
        <w:t xml:space="preserve">թվի կեսից ավելին: </w:t>
      </w:r>
    </w:p>
    <w:p w:rsidR="00AE55E2" w:rsidRPr="00540773" w:rsidRDefault="00703369" w:rsidP="00377F9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645C3">
        <w:rPr>
          <w:rFonts w:ascii="GHEA Grapalat" w:hAnsi="GHEA Grapalat"/>
          <w:sz w:val="24"/>
          <w:szCs w:val="24"/>
          <w:lang w:val="hy-AM"/>
        </w:rPr>
        <w:t>Կ</w:t>
      </w:r>
      <w:r w:rsidRPr="00540773">
        <w:rPr>
          <w:rFonts w:ascii="GHEA Grapalat" w:hAnsi="GHEA Grapalat"/>
          <w:sz w:val="24"/>
          <w:szCs w:val="24"/>
          <w:lang w:val="hy-AM"/>
        </w:rPr>
        <w:t>ոմիտեի նիստերին խորհրդակցական ձայնի իրավունքով</w:t>
      </w:r>
      <w:r w:rsidRPr="004645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5E2" w:rsidRPr="004645C3">
        <w:rPr>
          <w:rFonts w:ascii="GHEA Grapalat" w:hAnsi="GHEA Grapalat"/>
          <w:sz w:val="24"/>
          <w:szCs w:val="24"/>
          <w:lang w:val="hy-AM"/>
        </w:rPr>
        <w:t>կարող են մասնակցել՝</w:t>
      </w:r>
    </w:p>
    <w:p w:rsidR="00336185" w:rsidRPr="004645C3" w:rsidRDefault="00C60465" w:rsidP="00AE55E2">
      <w:pPr>
        <w:pStyle w:val="ListParagraph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645C3">
        <w:rPr>
          <w:rFonts w:ascii="GHEA Grapalat" w:hAnsi="GHEA Grapalat"/>
          <w:sz w:val="24"/>
          <w:szCs w:val="24"/>
          <w:lang w:val="hy-AM"/>
        </w:rPr>
        <w:t>տ</w:t>
      </w:r>
      <w:r w:rsidR="002649E5" w:rsidRPr="004645C3">
        <w:rPr>
          <w:rFonts w:ascii="GHEA Grapalat" w:hAnsi="GHEA Grapalat"/>
          <w:sz w:val="24"/>
          <w:szCs w:val="24"/>
          <w:lang w:val="hy-AM"/>
        </w:rPr>
        <w:t xml:space="preserve">վյալ բնագավառի </w:t>
      </w:r>
      <w:r w:rsidR="00336185" w:rsidRPr="004645C3">
        <w:rPr>
          <w:rFonts w:ascii="GHEA Grapalat" w:hAnsi="GHEA Grapalat"/>
          <w:sz w:val="24"/>
          <w:szCs w:val="24"/>
          <w:lang w:val="hy-AM"/>
        </w:rPr>
        <w:t>Կառավարությանը ենթակա մարմնի ղեկավարը</w:t>
      </w:r>
      <w:r w:rsidR="00540773" w:rsidRPr="004645C3">
        <w:rPr>
          <w:rFonts w:ascii="GHEA Grapalat" w:hAnsi="GHEA Grapalat"/>
          <w:sz w:val="24"/>
          <w:szCs w:val="24"/>
          <w:lang w:val="hy-AM"/>
        </w:rPr>
        <w:t xml:space="preserve"> (բացառությամբ տեսչական մարմինների ղեկավարների)</w:t>
      </w:r>
      <w:r w:rsidR="00336185" w:rsidRPr="004645C3">
        <w:rPr>
          <w:rFonts w:ascii="GHEA Grapalat" w:hAnsi="GHEA Grapalat"/>
          <w:sz w:val="24"/>
          <w:szCs w:val="24"/>
          <w:lang w:val="hy-AM"/>
        </w:rPr>
        <w:t>, վարչապետին ենթակա մարմնի ղեկավարը</w:t>
      </w:r>
      <w:r w:rsidR="002649E5" w:rsidRPr="004645C3">
        <w:rPr>
          <w:rFonts w:ascii="GHEA Grapalat" w:hAnsi="GHEA Grapalat"/>
          <w:sz w:val="24"/>
          <w:szCs w:val="24"/>
          <w:lang w:val="hy-AM"/>
        </w:rPr>
        <w:t>,</w:t>
      </w:r>
    </w:p>
    <w:p w:rsidR="00036818" w:rsidRPr="003E2E3A" w:rsidRDefault="00BF5662" w:rsidP="00AE55E2">
      <w:pPr>
        <w:pStyle w:val="ListParagraph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E2E3A">
        <w:rPr>
          <w:rFonts w:ascii="GHEA Grapalat" w:hAnsi="GHEA Grapalat"/>
          <w:sz w:val="24"/>
          <w:szCs w:val="24"/>
          <w:lang w:val="hy-AM"/>
        </w:rPr>
        <w:t>Վարչապետ</w:t>
      </w:r>
      <w:r w:rsidR="00703369" w:rsidRPr="003E2E3A">
        <w:rPr>
          <w:rFonts w:ascii="GHEA Grapalat" w:hAnsi="GHEA Grapalat"/>
          <w:sz w:val="24"/>
          <w:szCs w:val="24"/>
          <w:lang w:val="hy-AM"/>
        </w:rPr>
        <w:t xml:space="preserve">ի աշխատակազմի </w:t>
      </w:r>
      <w:r w:rsidR="00036818" w:rsidRPr="003E2E3A">
        <w:rPr>
          <w:rFonts w:ascii="GHEA Grapalat" w:hAnsi="GHEA Grapalat"/>
          <w:sz w:val="24"/>
          <w:szCs w:val="24"/>
          <w:lang w:val="hy-AM"/>
        </w:rPr>
        <w:t>ղեկավարի տեղակալը,</w:t>
      </w:r>
      <w:r w:rsidR="003E2E3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E55E2" w:rsidRPr="003E2E3A" w:rsidRDefault="00BF5662" w:rsidP="00AE55E2">
      <w:pPr>
        <w:pStyle w:val="ListParagraph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E2E3A">
        <w:rPr>
          <w:rFonts w:ascii="GHEA Grapalat" w:hAnsi="GHEA Grapalat"/>
          <w:sz w:val="24"/>
          <w:szCs w:val="24"/>
          <w:lang w:val="hy-AM"/>
        </w:rPr>
        <w:t>Վարչապետ</w:t>
      </w:r>
      <w:r w:rsidR="00036818" w:rsidRPr="003E2E3A">
        <w:rPr>
          <w:rFonts w:ascii="GHEA Grapalat" w:hAnsi="GHEA Grapalat"/>
          <w:sz w:val="24"/>
          <w:szCs w:val="24"/>
          <w:lang w:val="hy-AM"/>
        </w:rPr>
        <w:t>ի աշխատակազմի</w:t>
      </w:r>
      <w:r w:rsidR="00210D8E" w:rsidRPr="003E2E3A">
        <w:rPr>
          <w:rFonts w:ascii="GHEA Grapalat" w:hAnsi="GHEA Grapalat"/>
          <w:sz w:val="24"/>
          <w:szCs w:val="24"/>
          <w:lang w:val="hy-AM"/>
        </w:rPr>
        <w:t xml:space="preserve">՝ տվյալ կոմիտեի քարտուղարության աշխատանքներն </w:t>
      </w:r>
      <w:r w:rsidR="003E2E3A">
        <w:rPr>
          <w:rFonts w:ascii="GHEA Grapalat" w:hAnsi="GHEA Grapalat"/>
          <w:sz w:val="24"/>
          <w:szCs w:val="24"/>
          <w:lang w:val="hy-AM"/>
        </w:rPr>
        <w:t>ապահովող</w:t>
      </w:r>
      <w:r w:rsidR="00703369" w:rsidRPr="003E2E3A">
        <w:rPr>
          <w:rFonts w:ascii="GHEA Grapalat" w:hAnsi="GHEA Grapalat"/>
          <w:sz w:val="24"/>
          <w:szCs w:val="24"/>
          <w:lang w:val="hy-AM"/>
        </w:rPr>
        <w:t xml:space="preserve"> ստորաբաժանման ղեկավարը</w:t>
      </w:r>
      <w:r w:rsidR="003E2E3A">
        <w:rPr>
          <w:rFonts w:ascii="GHEA Grapalat" w:hAnsi="GHEA Grapalat"/>
          <w:sz w:val="24"/>
          <w:szCs w:val="24"/>
          <w:lang w:val="hy-AM"/>
        </w:rPr>
        <w:t xml:space="preserve">, </w:t>
      </w:r>
      <w:r w:rsidR="00036818" w:rsidRPr="003E2E3A">
        <w:rPr>
          <w:rFonts w:ascii="GHEA Grapalat" w:hAnsi="GHEA Grapalat"/>
          <w:sz w:val="24"/>
          <w:szCs w:val="24"/>
          <w:lang w:val="hy-AM"/>
        </w:rPr>
        <w:t>կամ նրան փոխարինող աշխատակ</w:t>
      </w:r>
      <w:r w:rsidR="003E2E3A">
        <w:rPr>
          <w:rFonts w:ascii="GHEA Grapalat" w:hAnsi="GHEA Grapalat"/>
          <w:sz w:val="24"/>
          <w:szCs w:val="24"/>
          <w:lang w:val="hy-AM"/>
        </w:rPr>
        <w:t>ից</w:t>
      </w:r>
      <w:r w:rsidR="00036818" w:rsidRPr="003E2E3A">
        <w:rPr>
          <w:rFonts w:ascii="GHEA Grapalat" w:hAnsi="GHEA Grapalat"/>
          <w:sz w:val="24"/>
          <w:szCs w:val="24"/>
          <w:lang w:val="hy-AM"/>
        </w:rPr>
        <w:t>ը</w:t>
      </w:r>
      <w:r w:rsidR="00AE55E2" w:rsidRPr="003E2E3A">
        <w:rPr>
          <w:rFonts w:ascii="GHEA Grapalat" w:hAnsi="GHEA Grapalat"/>
          <w:sz w:val="24"/>
          <w:szCs w:val="24"/>
          <w:lang w:val="hy-AM"/>
        </w:rPr>
        <w:t>,</w:t>
      </w:r>
      <w:r w:rsidR="00AE55E2" w:rsidRPr="00AE55E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A020D" w:rsidRDefault="00BF5662" w:rsidP="0021776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202FE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="00036818" w:rsidRPr="008202FE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3E2E3A">
        <w:rPr>
          <w:rFonts w:ascii="GHEA Grapalat" w:hAnsi="GHEA Grapalat" w:cs="Sylfaen"/>
          <w:sz w:val="24"/>
          <w:szCs w:val="24"/>
          <w:lang w:val="hy-AM"/>
        </w:rPr>
        <w:t xml:space="preserve">կամ նիստը վարողի </w:t>
      </w:r>
      <w:r w:rsidR="00036818" w:rsidRPr="008202FE">
        <w:rPr>
          <w:rFonts w:ascii="GHEA Grapalat" w:hAnsi="GHEA Grapalat" w:cs="Sylfaen"/>
          <w:sz w:val="24"/>
          <w:szCs w:val="24"/>
          <w:lang w:val="hy-AM"/>
        </w:rPr>
        <w:t xml:space="preserve">համաձայնությամբ՝ </w:t>
      </w:r>
      <w:r w:rsidR="00AE55E2" w:rsidRPr="00AE55E2">
        <w:rPr>
          <w:rFonts w:ascii="GHEA Grapalat" w:hAnsi="GHEA Grapalat" w:cs="Sylfaen"/>
          <w:sz w:val="24"/>
          <w:szCs w:val="24"/>
          <w:lang w:val="hy-AM"/>
        </w:rPr>
        <w:t>այլ</w:t>
      </w:r>
      <w:r w:rsidR="00AE55E2" w:rsidRPr="00AE55E2">
        <w:rPr>
          <w:rFonts w:ascii="GHEA Grapalat" w:hAnsi="GHEA Grapalat"/>
          <w:sz w:val="24"/>
          <w:szCs w:val="24"/>
          <w:lang w:val="hy-AM"/>
        </w:rPr>
        <w:t xml:space="preserve"> պաշտոնատար</w:t>
      </w:r>
    </w:p>
    <w:p w:rsidR="00377F95" w:rsidRPr="00455F92" w:rsidRDefault="00AE55E2" w:rsidP="001A020D">
      <w:pPr>
        <w:pStyle w:val="ListParagraph"/>
        <w:spacing w:after="0" w:line="240" w:lineRule="auto"/>
        <w:ind w:left="825"/>
        <w:jc w:val="both"/>
        <w:rPr>
          <w:rFonts w:ascii="GHEA Grapalat" w:hAnsi="GHEA Grapalat"/>
          <w:sz w:val="24"/>
          <w:szCs w:val="24"/>
          <w:lang w:val="hy-AM"/>
        </w:rPr>
      </w:pPr>
      <w:r w:rsidRPr="00AE55E2">
        <w:rPr>
          <w:rFonts w:ascii="GHEA Grapalat" w:hAnsi="GHEA Grapalat"/>
          <w:sz w:val="24"/>
          <w:szCs w:val="24"/>
          <w:lang w:val="hy-AM"/>
        </w:rPr>
        <w:t>անձինք</w:t>
      </w:r>
      <w:r w:rsidRPr="008202FE">
        <w:rPr>
          <w:rFonts w:ascii="GHEA Grapalat" w:hAnsi="GHEA Grapalat"/>
          <w:sz w:val="24"/>
          <w:szCs w:val="24"/>
          <w:lang w:val="hy-AM"/>
        </w:rPr>
        <w:t>,</w:t>
      </w:r>
      <w:r w:rsidR="00000080" w:rsidRPr="008202FE">
        <w:rPr>
          <w:rFonts w:ascii="GHEA Grapalat" w:hAnsi="GHEA Grapalat"/>
          <w:sz w:val="24"/>
          <w:szCs w:val="24"/>
          <w:lang w:val="hy-AM"/>
        </w:rPr>
        <w:t xml:space="preserve"> </w:t>
      </w:r>
      <w:r w:rsidR="00532047" w:rsidRPr="008202FE">
        <w:rPr>
          <w:rFonts w:ascii="GHEA Grapalat" w:hAnsi="GHEA Grapalat"/>
          <w:sz w:val="24"/>
          <w:szCs w:val="24"/>
          <w:lang w:val="hy-AM"/>
        </w:rPr>
        <w:t>իսկ</w:t>
      </w:r>
      <w:r w:rsidR="00000080" w:rsidRPr="008202FE">
        <w:rPr>
          <w:rFonts w:ascii="GHEA Grapalat" w:hAnsi="GHEA Grapalat"/>
          <w:sz w:val="24"/>
          <w:szCs w:val="24"/>
          <w:lang w:val="hy-AM"/>
        </w:rPr>
        <w:t xml:space="preserve"> անհրաժեշտության դեպքում</w:t>
      </w:r>
      <w:r w:rsidR="00532047" w:rsidRPr="008202FE">
        <w:rPr>
          <w:rFonts w:ascii="GHEA Grapalat" w:hAnsi="GHEA Grapalat"/>
          <w:sz w:val="24"/>
          <w:szCs w:val="24"/>
          <w:lang w:val="hy-AM"/>
        </w:rPr>
        <w:t xml:space="preserve"> նաև</w:t>
      </w:r>
      <w:r w:rsidR="00000080" w:rsidRPr="008202FE">
        <w:rPr>
          <w:rFonts w:ascii="GHEA Grapalat" w:hAnsi="GHEA Grapalat"/>
          <w:sz w:val="24"/>
          <w:szCs w:val="24"/>
          <w:lang w:val="hy-AM"/>
        </w:rPr>
        <w:t xml:space="preserve"> համապատասխան ոլորտի մասնագետներ</w:t>
      </w:r>
      <w:r w:rsidRPr="008202FE">
        <w:rPr>
          <w:rFonts w:ascii="GHEA Grapalat" w:hAnsi="GHEA Grapalat"/>
          <w:sz w:val="24"/>
          <w:szCs w:val="24"/>
          <w:lang w:val="hy-AM"/>
        </w:rPr>
        <w:t>:</w:t>
      </w:r>
    </w:p>
    <w:p w:rsidR="00DC2805" w:rsidRPr="00455F92" w:rsidRDefault="00DC2805" w:rsidP="00377F9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202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D2825" w:rsidRPr="008202FE">
        <w:rPr>
          <w:rFonts w:ascii="GHEA Grapalat" w:hAnsi="GHEA Grapalat"/>
          <w:sz w:val="24"/>
          <w:szCs w:val="24"/>
          <w:lang w:val="hy-AM"/>
        </w:rPr>
        <w:t xml:space="preserve">Կոմիտեի նիստի մասնակցության հրավերի դեպքում՝ </w:t>
      </w:r>
      <w:r w:rsidRPr="008202FE">
        <w:rPr>
          <w:rFonts w:ascii="GHEA Grapalat" w:hAnsi="GHEA Grapalat"/>
          <w:sz w:val="24"/>
          <w:szCs w:val="24"/>
          <w:lang w:val="hy-AM"/>
        </w:rPr>
        <w:t>Պետական կառավարման համակարգի մարմնի ղեկավարը</w:t>
      </w:r>
      <w:r w:rsidR="00113687">
        <w:rPr>
          <w:rFonts w:ascii="GHEA Grapalat" w:hAnsi="GHEA Grapalat"/>
          <w:sz w:val="24"/>
          <w:szCs w:val="24"/>
        </w:rPr>
        <w:t xml:space="preserve"> </w:t>
      </w:r>
      <w:r w:rsidR="00113687" w:rsidRPr="00113687">
        <w:rPr>
          <w:rFonts w:ascii="GHEA Grapalat" w:hAnsi="GHEA Grapalat"/>
          <w:sz w:val="24"/>
          <w:szCs w:val="24"/>
        </w:rPr>
        <w:t>կամ վերջինիս փոխարինող անձը</w:t>
      </w:r>
      <w:r w:rsidRPr="008202FE">
        <w:rPr>
          <w:rFonts w:ascii="GHEA Grapalat" w:hAnsi="GHEA Grapalat"/>
          <w:sz w:val="24"/>
          <w:szCs w:val="24"/>
          <w:lang w:val="hy-AM"/>
        </w:rPr>
        <w:t xml:space="preserve"> պարտավոր է ապահովել </w:t>
      </w:r>
      <w:r w:rsidR="0044302C" w:rsidRPr="008202FE">
        <w:rPr>
          <w:rFonts w:ascii="GHEA Grapalat" w:hAnsi="GHEA Grapalat"/>
          <w:sz w:val="24"/>
          <w:szCs w:val="24"/>
          <w:lang w:val="hy-AM"/>
        </w:rPr>
        <w:t>մասնակցութ</w:t>
      </w:r>
      <w:r w:rsidRPr="008202FE">
        <w:rPr>
          <w:rFonts w:ascii="GHEA Grapalat" w:hAnsi="GHEA Grapalat"/>
          <w:sz w:val="24"/>
          <w:szCs w:val="24"/>
          <w:lang w:val="hy-AM"/>
        </w:rPr>
        <w:t xml:space="preserve">յուն </w:t>
      </w:r>
      <w:r w:rsidR="00070338">
        <w:rPr>
          <w:rFonts w:ascii="GHEA Grapalat" w:hAnsi="GHEA Grapalat"/>
          <w:sz w:val="24"/>
          <w:szCs w:val="24"/>
          <w:lang w:val="hy-AM"/>
        </w:rPr>
        <w:t>կ</w:t>
      </w:r>
      <w:r w:rsidR="00070338">
        <w:rPr>
          <w:rFonts w:ascii="GHEA Grapalat" w:hAnsi="GHEA Grapalat"/>
          <w:sz w:val="24"/>
          <w:szCs w:val="24"/>
        </w:rPr>
        <w:t>ո</w:t>
      </w:r>
      <w:r w:rsidRPr="008202FE">
        <w:rPr>
          <w:rFonts w:ascii="GHEA Grapalat" w:hAnsi="GHEA Grapalat"/>
          <w:sz w:val="24"/>
          <w:szCs w:val="24"/>
          <w:lang w:val="hy-AM"/>
        </w:rPr>
        <w:t>միտեի նիստին:</w:t>
      </w:r>
    </w:p>
    <w:p w:rsidR="00377F95" w:rsidRPr="00DF400A" w:rsidRDefault="00377F95" w:rsidP="00377F9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77F95">
        <w:rPr>
          <w:rFonts w:ascii="GHEA Grapalat" w:hAnsi="GHEA Grapalat"/>
          <w:sz w:val="24"/>
          <w:szCs w:val="24"/>
          <w:lang w:val="hy-AM"/>
        </w:rPr>
        <w:t xml:space="preserve">Կոմիտեի նիստի </w:t>
      </w:r>
      <w:r w:rsidR="00795D62">
        <w:rPr>
          <w:rFonts w:ascii="GHEA Grapalat" w:hAnsi="GHEA Grapalat"/>
          <w:sz w:val="24"/>
          <w:szCs w:val="24"/>
          <w:lang w:val="hy-AM"/>
        </w:rPr>
        <w:t>օրակարգ</w:t>
      </w:r>
      <w:r w:rsidR="00795D62">
        <w:rPr>
          <w:rFonts w:ascii="GHEA Grapalat" w:hAnsi="GHEA Grapalat"/>
          <w:sz w:val="24"/>
          <w:szCs w:val="24"/>
        </w:rPr>
        <w:t>ը</w:t>
      </w:r>
      <w:r w:rsidRPr="00377F95">
        <w:rPr>
          <w:rFonts w:ascii="GHEA Grapalat" w:hAnsi="GHEA Grapalat"/>
          <w:sz w:val="24"/>
          <w:szCs w:val="24"/>
          <w:lang w:val="hy-AM"/>
        </w:rPr>
        <w:t xml:space="preserve">  ձևավորում է վարչապետի աշխատակազմի </w:t>
      </w:r>
      <w:r w:rsidR="0039363A" w:rsidRPr="003E2E3A">
        <w:rPr>
          <w:rFonts w:ascii="GHEA Grapalat" w:hAnsi="GHEA Grapalat"/>
          <w:sz w:val="24"/>
          <w:szCs w:val="24"/>
          <w:lang w:val="hy-AM"/>
        </w:rPr>
        <w:t xml:space="preserve">տվյալ կոմիտեի քարտուղարության աշխատանքներն </w:t>
      </w:r>
      <w:r w:rsidR="0039363A">
        <w:rPr>
          <w:rFonts w:ascii="GHEA Grapalat" w:hAnsi="GHEA Grapalat"/>
          <w:sz w:val="24"/>
          <w:szCs w:val="24"/>
          <w:lang w:val="hy-AM"/>
        </w:rPr>
        <w:t>ապահովող</w:t>
      </w:r>
      <w:r w:rsidR="0039363A" w:rsidRPr="003E2E3A">
        <w:rPr>
          <w:rFonts w:ascii="GHEA Grapalat" w:hAnsi="GHEA Grapalat"/>
          <w:sz w:val="24"/>
          <w:szCs w:val="24"/>
          <w:lang w:val="hy-AM"/>
        </w:rPr>
        <w:t xml:space="preserve"> </w:t>
      </w:r>
      <w:r w:rsidR="00D71C1B" w:rsidRPr="004645C3">
        <w:rPr>
          <w:rFonts w:ascii="GHEA Grapalat" w:hAnsi="GHEA Grapalat"/>
          <w:sz w:val="24"/>
          <w:szCs w:val="24"/>
          <w:lang w:val="hy-AM"/>
        </w:rPr>
        <w:t>ստորաբաժանումը</w:t>
      </w:r>
      <w:r w:rsidR="00DF400A" w:rsidRPr="004645C3">
        <w:rPr>
          <w:rFonts w:ascii="GHEA Grapalat" w:hAnsi="GHEA Grapalat"/>
          <w:sz w:val="24"/>
          <w:szCs w:val="24"/>
          <w:lang w:val="hy-AM"/>
        </w:rPr>
        <w:t>՝</w:t>
      </w:r>
      <w:r w:rsidR="00D71C1B" w:rsidRPr="004645C3">
        <w:rPr>
          <w:rFonts w:ascii="GHEA Grapalat" w:hAnsi="GHEA Grapalat"/>
          <w:sz w:val="24"/>
          <w:szCs w:val="24"/>
          <w:lang w:val="hy-AM"/>
        </w:rPr>
        <w:t xml:space="preserve"> նախանիստի արդյունքներով</w:t>
      </w:r>
      <w:r w:rsidR="00C367AA" w:rsidRPr="004645C3">
        <w:rPr>
          <w:rFonts w:ascii="GHEA Grapalat" w:hAnsi="GHEA Grapalat"/>
          <w:sz w:val="24"/>
          <w:szCs w:val="24"/>
          <w:lang w:val="hy-AM"/>
        </w:rPr>
        <w:t xml:space="preserve"> և հիմք ընդունելով </w:t>
      </w:r>
      <w:r w:rsidR="00BF5662" w:rsidRPr="004645C3">
        <w:rPr>
          <w:rFonts w:ascii="GHEA Grapalat" w:hAnsi="GHEA Grapalat"/>
          <w:sz w:val="24"/>
          <w:szCs w:val="24"/>
          <w:lang w:val="hy-AM"/>
        </w:rPr>
        <w:t>Վարչապետ</w:t>
      </w:r>
      <w:r w:rsidR="00C367AA" w:rsidRPr="004645C3">
        <w:rPr>
          <w:rFonts w:ascii="GHEA Grapalat" w:hAnsi="GHEA Grapalat"/>
          <w:sz w:val="24"/>
          <w:szCs w:val="24"/>
          <w:lang w:val="hy-AM"/>
        </w:rPr>
        <w:t>ի, համապատասխան փոխվարչապետի հանձնարարականները կամ առանձին ցուցումները</w:t>
      </w:r>
      <w:r w:rsidRPr="00DF400A">
        <w:rPr>
          <w:rFonts w:ascii="GHEA Grapalat" w:hAnsi="GHEA Grapalat"/>
          <w:sz w:val="24"/>
          <w:szCs w:val="24"/>
          <w:lang w:val="hy-AM"/>
        </w:rPr>
        <w:t xml:space="preserve">: </w:t>
      </w:r>
      <w:r w:rsidR="00F30876" w:rsidRPr="0033110C">
        <w:rPr>
          <w:rFonts w:ascii="GHEA Grapalat" w:hAnsi="GHEA Grapalat"/>
          <w:sz w:val="24"/>
          <w:szCs w:val="24"/>
          <w:lang w:val="hy-AM"/>
        </w:rPr>
        <w:t>Կոմիտեի նիստի</w:t>
      </w:r>
      <w:r w:rsidRPr="00331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F30876" w:rsidRPr="0033110C">
        <w:rPr>
          <w:rFonts w:ascii="GHEA Grapalat" w:hAnsi="GHEA Grapalat"/>
          <w:sz w:val="24"/>
          <w:szCs w:val="24"/>
          <w:lang w:val="hy-AM"/>
        </w:rPr>
        <w:t>օրակարգը համաձայնեցվում է կոմիտեն վարող փոխվարչապետի հետ:</w:t>
      </w:r>
    </w:p>
    <w:p w:rsidR="00377F95" w:rsidRPr="00734620" w:rsidRDefault="00377F95" w:rsidP="00377F9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34620">
        <w:rPr>
          <w:rFonts w:ascii="GHEA Grapalat" w:hAnsi="GHEA Grapalat"/>
          <w:sz w:val="24"/>
          <w:szCs w:val="24"/>
          <w:lang w:val="hy-AM"/>
        </w:rPr>
        <w:t xml:space="preserve">Կոմիտեի նիստի </w:t>
      </w:r>
      <w:r w:rsidR="00795D62">
        <w:rPr>
          <w:rFonts w:ascii="GHEA Grapalat" w:hAnsi="GHEA Grapalat"/>
          <w:sz w:val="24"/>
          <w:szCs w:val="24"/>
          <w:lang w:val="hy-AM"/>
        </w:rPr>
        <w:t>օրակարգ</w:t>
      </w:r>
      <w:r w:rsidR="00795D62" w:rsidRPr="0033110C">
        <w:rPr>
          <w:rFonts w:ascii="GHEA Grapalat" w:hAnsi="GHEA Grapalat"/>
          <w:sz w:val="24"/>
          <w:szCs w:val="24"/>
          <w:lang w:val="hy-AM"/>
        </w:rPr>
        <w:t>ը</w:t>
      </w:r>
      <w:r w:rsidRPr="00734620">
        <w:rPr>
          <w:rFonts w:ascii="GHEA Grapalat" w:hAnsi="GHEA Grapalat"/>
          <w:sz w:val="24"/>
          <w:szCs w:val="24"/>
          <w:lang w:val="hy-AM"/>
        </w:rPr>
        <w:t xml:space="preserve"> և դրան վերաբերող նյութերը </w:t>
      </w:r>
      <w:r w:rsidR="0039363A" w:rsidRPr="003E2E3A">
        <w:rPr>
          <w:rFonts w:ascii="GHEA Grapalat" w:hAnsi="GHEA Grapalat"/>
          <w:sz w:val="24"/>
          <w:szCs w:val="24"/>
          <w:lang w:val="hy-AM"/>
        </w:rPr>
        <w:t xml:space="preserve">տվյալ կոմիտեի քարտուղարության աշխատանքներն </w:t>
      </w:r>
      <w:r w:rsidR="0039363A">
        <w:rPr>
          <w:rFonts w:ascii="GHEA Grapalat" w:hAnsi="GHEA Grapalat"/>
          <w:sz w:val="24"/>
          <w:szCs w:val="24"/>
          <w:lang w:val="hy-AM"/>
        </w:rPr>
        <w:t>ապահովող</w:t>
      </w:r>
      <w:r w:rsidR="0039363A" w:rsidRPr="003E2E3A">
        <w:rPr>
          <w:rFonts w:ascii="GHEA Grapalat" w:hAnsi="GHEA Grapalat"/>
          <w:sz w:val="24"/>
          <w:szCs w:val="24"/>
          <w:lang w:val="hy-AM"/>
        </w:rPr>
        <w:t xml:space="preserve"> ստորաբաժանման</w:t>
      </w:r>
      <w:r w:rsidR="0039363A" w:rsidRPr="004645C3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39363A" w:rsidRPr="007346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4620">
        <w:rPr>
          <w:rFonts w:ascii="GHEA Grapalat" w:hAnsi="GHEA Grapalat"/>
          <w:sz w:val="24"/>
          <w:szCs w:val="24"/>
          <w:lang w:val="hy-AM"/>
        </w:rPr>
        <w:t>կազմվում և տրամադրվում են կոմիտեի անդամներին</w:t>
      </w:r>
      <w:r w:rsidR="00EA1245" w:rsidRPr="004645C3">
        <w:rPr>
          <w:rFonts w:ascii="GHEA Grapalat" w:hAnsi="GHEA Grapalat"/>
          <w:sz w:val="24"/>
          <w:szCs w:val="24"/>
          <w:lang w:val="hy-AM"/>
        </w:rPr>
        <w:t>, իսկ</w:t>
      </w:r>
      <w:r w:rsidRPr="00734620">
        <w:rPr>
          <w:rFonts w:ascii="GHEA Grapalat" w:hAnsi="GHEA Grapalat"/>
          <w:sz w:val="24"/>
          <w:szCs w:val="24"/>
          <w:lang w:val="hy-AM"/>
        </w:rPr>
        <w:t xml:space="preserve"> անհրաժեշտության դեպքում</w:t>
      </w:r>
      <w:r w:rsidR="00EA1245" w:rsidRPr="004645C3">
        <w:rPr>
          <w:rFonts w:ascii="GHEA Grapalat" w:hAnsi="GHEA Grapalat"/>
          <w:sz w:val="24"/>
          <w:szCs w:val="24"/>
          <w:lang w:val="hy-AM"/>
        </w:rPr>
        <w:t xml:space="preserve"> նաև</w:t>
      </w:r>
      <w:r w:rsidRPr="00734620">
        <w:rPr>
          <w:rFonts w:ascii="GHEA Grapalat" w:hAnsi="GHEA Grapalat"/>
          <w:sz w:val="24"/>
          <w:szCs w:val="24"/>
          <w:lang w:val="hy-AM"/>
        </w:rPr>
        <w:t xml:space="preserve"> հրավիրված այլ անձանց նիստից առնվազն 1 օր առաջ:</w:t>
      </w:r>
    </w:p>
    <w:p w:rsidR="000D6839" w:rsidRPr="000D6839" w:rsidRDefault="00BA312D" w:rsidP="00377F9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645C3">
        <w:rPr>
          <w:rFonts w:ascii="GHEA Grapalat" w:hAnsi="GHEA Grapalat"/>
          <w:sz w:val="24"/>
          <w:szCs w:val="24"/>
          <w:lang w:val="hy-AM"/>
        </w:rPr>
        <w:t xml:space="preserve">Կոմիտեի  օրակարգում ներառված բոլոր հարցերը </w:t>
      </w:r>
      <w:r w:rsidR="00765752" w:rsidRPr="004645C3">
        <w:rPr>
          <w:rFonts w:ascii="GHEA Grapalat" w:hAnsi="GHEA Grapalat"/>
          <w:sz w:val="24"/>
          <w:szCs w:val="24"/>
          <w:lang w:val="hy-AM"/>
        </w:rPr>
        <w:t>ենթակա</w:t>
      </w:r>
      <w:r w:rsidRPr="004645C3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765752" w:rsidRPr="004645C3">
        <w:rPr>
          <w:rFonts w:ascii="GHEA Grapalat" w:hAnsi="GHEA Grapalat"/>
          <w:sz w:val="24"/>
          <w:szCs w:val="24"/>
          <w:lang w:val="hy-AM"/>
        </w:rPr>
        <w:t xml:space="preserve"> քննարկման</w:t>
      </w:r>
      <w:r w:rsidRPr="004645C3">
        <w:rPr>
          <w:rFonts w:ascii="GHEA Grapalat" w:hAnsi="GHEA Grapalat"/>
          <w:sz w:val="24"/>
          <w:szCs w:val="24"/>
          <w:lang w:val="hy-AM"/>
        </w:rPr>
        <w:t xml:space="preserve">: </w:t>
      </w:r>
      <w:r w:rsidR="00EA5C54" w:rsidRPr="004645C3">
        <w:rPr>
          <w:rFonts w:ascii="GHEA Grapalat" w:hAnsi="GHEA Grapalat"/>
          <w:sz w:val="24"/>
          <w:szCs w:val="24"/>
          <w:lang w:val="hy-AM"/>
        </w:rPr>
        <w:t xml:space="preserve">Կոմիտեի </w:t>
      </w:r>
      <w:r w:rsidR="005B571E" w:rsidRPr="004645C3">
        <w:rPr>
          <w:rFonts w:ascii="GHEA Grapalat" w:hAnsi="GHEA Grapalat"/>
          <w:sz w:val="24"/>
          <w:szCs w:val="24"/>
          <w:lang w:val="hy-AM"/>
        </w:rPr>
        <w:t>նիստերի հարցերի</w:t>
      </w:r>
      <w:r w:rsidR="00EA5C54" w:rsidRPr="004645C3">
        <w:rPr>
          <w:rFonts w:ascii="GHEA Grapalat" w:hAnsi="GHEA Grapalat"/>
          <w:sz w:val="24"/>
          <w:szCs w:val="24"/>
          <w:lang w:val="hy-AM"/>
        </w:rPr>
        <w:t xml:space="preserve"> քննարկումներն իրականացվում են հիմք ընդունելով սույն աշխատակարգի</w:t>
      </w:r>
      <w:r w:rsidR="007A4151">
        <w:rPr>
          <w:rFonts w:ascii="GHEA Grapalat" w:hAnsi="GHEA Grapalat"/>
          <w:sz w:val="24"/>
          <w:szCs w:val="24"/>
          <w:lang w:val="hy-AM"/>
        </w:rPr>
        <w:t xml:space="preserve"> </w:t>
      </w:r>
      <w:r w:rsidR="00BE49F7">
        <w:rPr>
          <w:rFonts w:ascii="GHEA Grapalat" w:hAnsi="GHEA Grapalat"/>
          <w:sz w:val="24"/>
          <w:szCs w:val="24"/>
        </w:rPr>
        <w:t>83</w:t>
      </w:r>
      <w:r w:rsidR="000B7C2D" w:rsidRPr="004645C3">
        <w:rPr>
          <w:rFonts w:ascii="GHEA Grapalat" w:hAnsi="GHEA Grapalat"/>
          <w:sz w:val="24"/>
          <w:szCs w:val="24"/>
          <w:lang w:val="hy-AM"/>
        </w:rPr>
        <w:t>-</w:t>
      </w:r>
      <w:r w:rsidR="007A4151">
        <w:rPr>
          <w:rFonts w:ascii="GHEA Grapalat" w:hAnsi="GHEA Grapalat"/>
          <w:sz w:val="24"/>
          <w:szCs w:val="24"/>
        </w:rPr>
        <w:t>8</w:t>
      </w:r>
      <w:r w:rsidR="00BE49F7">
        <w:rPr>
          <w:rFonts w:ascii="GHEA Grapalat" w:hAnsi="GHEA Grapalat"/>
          <w:sz w:val="24"/>
          <w:szCs w:val="24"/>
        </w:rPr>
        <w:t>6</w:t>
      </w:r>
      <w:r w:rsidR="000B7C2D" w:rsidRPr="004645C3">
        <w:rPr>
          <w:rFonts w:ascii="GHEA Grapalat" w:hAnsi="GHEA Grapalat"/>
          <w:sz w:val="24"/>
          <w:szCs w:val="24"/>
          <w:lang w:val="hy-AM"/>
        </w:rPr>
        <w:t>-</w:t>
      </w:r>
      <w:r w:rsidR="00EA5C54" w:rsidRPr="004645C3">
        <w:rPr>
          <w:rFonts w:ascii="GHEA Grapalat" w:hAnsi="GHEA Grapalat"/>
          <w:sz w:val="24"/>
          <w:szCs w:val="24"/>
          <w:lang w:val="hy-AM"/>
        </w:rPr>
        <w:t xml:space="preserve">րդ կետերում նշված դրույթները: </w:t>
      </w:r>
      <w:r w:rsidR="00A75A7E" w:rsidRPr="004645C3">
        <w:rPr>
          <w:rFonts w:ascii="GHEA Grapalat" w:hAnsi="GHEA Grapalat"/>
          <w:sz w:val="24"/>
          <w:szCs w:val="24"/>
          <w:lang w:val="hy-AM"/>
        </w:rPr>
        <w:t>Կոմիտեի ընթացքում քննարկված հարցերի վերաբերյալ կազմվում է արձանագրություն, որը ստորագրում է նիստը վարողը</w:t>
      </w:r>
      <w:r w:rsidR="008373F3" w:rsidRPr="004645C3">
        <w:rPr>
          <w:rFonts w:ascii="GHEA Grapalat" w:hAnsi="GHEA Grapalat"/>
          <w:sz w:val="24"/>
          <w:szCs w:val="24"/>
          <w:lang w:val="hy-AM"/>
        </w:rPr>
        <w:t xml:space="preserve">: </w:t>
      </w:r>
      <w:r w:rsidR="00A37A9B" w:rsidRPr="004645C3">
        <w:rPr>
          <w:rFonts w:ascii="GHEA Grapalat" w:hAnsi="GHEA Grapalat"/>
          <w:sz w:val="24"/>
          <w:szCs w:val="24"/>
          <w:lang w:val="hy-AM"/>
        </w:rPr>
        <w:t xml:space="preserve">Արձանագրության մեջ ներառվում են յուրաքանչյուր հարցի վերաբերյալ </w:t>
      </w:r>
      <w:r w:rsidR="00625218" w:rsidRPr="004645C3">
        <w:rPr>
          <w:rFonts w:ascii="GHEA Grapalat" w:hAnsi="GHEA Grapalat"/>
          <w:sz w:val="24"/>
          <w:szCs w:val="24"/>
          <w:lang w:val="hy-AM"/>
        </w:rPr>
        <w:t xml:space="preserve">կոմիտեի անդամների </w:t>
      </w:r>
      <w:r w:rsidR="0088330A" w:rsidRPr="004645C3">
        <w:rPr>
          <w:rFonts w:ascii="GHEA Grapalat" w:hAnsi="GHEA Grapalat"/>
          <w:sz w:val="24"/>
          <w:szCs w:val="24"/>
          <w:lang w:val="hy-AM"/>
        </w:rPr>
        <w:t xml:space="preserve">վերջնական </w:t>
      </w:r>
      <w:r w:rsidR="00A546D1" w:rsidRPr="004645C3">
        <w:rPr>
          <w:rFonts w:ascii="GHEA Grapalat" w:hAnsi="GHEA Grapalat"/>
          <w:sz w:val="24"/>
          <w:szCs w:val="24"/>
          <w:lang w:val="hy-AM"/>
        </w:rPr>
        <w:t xml:space="preserve">ընդհանուր </w:t>
      </w:r>
      <w:r w:rsidR="00625218" w:rsidRPr="004645C3">
        <w:rPr>
          <w:rFonts w:ascii="GHEA Grapalat" w:hAnsi="GHEA Grapalat"/>
          <w:sz w:val="24"/>
          <w:szCs w:val="24"/>
          <w:lang w:val="hy-AM"/>
        </w:rPr>
        <w:t>դիրքորոշումը</w:t>
      </w:r>
      <w:r w:rsidR="00B46076" w:rsidRPr="004645C3">
        <w:rPr>
          <w:rFonts w:ascii="GHEA Grapalat" w:hAnsi="GHEA Grapalat"/>
          <w:sz w:val="24"/>
          <w:szCs w:val="24"/>
          <w:lang w:val="hy-AM"/>
        </w:rPr>
        <w:t xml:space="preserve"> (այսուհետ՝ կոմիտեի դիրքորոշում)</w:t>
      </w:r>
      <w:r w:rsidR="00A546D1" w:rsidRPr="004645C3">
        <w:rPr>
          <w:rFonts w:ascii="GHEA Grapalat" w:hAnsi="GHEA Grapalat"/>
          <w:sz w:val="24"/>
          <w:szCs w:val="24"/>
          <w:lang w:val="hy-AM"/>
        </w:rPr>
        <w:t xml:space="preserve">, որը կարող է լինել նաև </w:t>
      </w:r>
      <w:r w:rsidR="0088330A" w:rsidRPr="004645C3">
        <w:rPr>
          <w:rFonts w:ascii="GHEA Grapalat" w:hAnsi="GHEA Grapalat"/>
          <w:sz w:val="24"/>
          <w:szCs w:val="24"/>
          <w:lang w:val="hy-AM"/>
        </w:rPr>
        <w:t xml:space="preserve">պետական կառավարման համակարգի մարմինների ղեկավարներին </w:t>
      </w:r>
      <w:r w:rsidR="003E7228">
        <w:rPr>
          <w:rFonts w:ascii="GHEA Grapalat" w:hAnsi="GHEA Grapalat"/>
          <w:sz w:val="24"/>
          <w:szCs w:val="24"/>
          <w:lang w:val="hy-AM"/>
        </w:rPr>
        <w:t xml:space="preserve">վարչապետի կամ վարչապետի որոշմամբ նախատեսված դեպքերում փոխվարչապետի </w:t>
      </w:r>
      <w:r w:rsidR="00A546D1" w:rsidRPr="004645C3">
        <w:rPr>
          <w:rFonts w:ascii="GHEA Grapalat" w:hAnsi="GHEA Grapalat"/>
          <w:sz w:val="24"/>
          <w:szCs w:val="24"/>
          <w:lang w:val="hy-AM"/>
        </w:rPr>
        <w:t xml:space="preserve">հանձնարարականի կամ </w:t>
      </w:r>
      <w:r w:rsidR="0088330A" w:rsidRPr="004645C3">
        <w:rPr>
          <w:rFonts w:ascii="GHEA Grapalat" w:hAnsi="GHEA Grapalat"/>
          <w:sz w:val="24"/>
          <w:szCs w:val="24"/>
          <w:lang w:val="hy-AM"/>
        </w:rPr>
        <w:t xml:space="preserve">այլ մարմինների, կազմակերպությունների ղեկավարներին ուղղված </w:t>
      </w:r>
      <w:r w:rsidR="00A546D1" w:rsidRPr="004645C3">
        <w:rPr>
          <w:rFonts w:ascii="GHEA Grapalat" w:hAnsi="GHEA Grapalat"/>
          <w:sz w:val="24"/>
          <w:szCs w:val="24"/>
          <w:lang w:val="hy-AM"/>
        </w:rPr>
        <w:t>առաջարկության տեսքով:</w:t>
      </w:r>
      <w:r w:rsidR="00925BB6" w:rsidRPr="004645C3">
        <w:rPr>
          <w:rFonts w:ascii="GHEA Grapalat" w:hAnsi="GHEA Grapalat"/>
          <w:sz w:val="24"/>
          <w:szCs w:val="24"/>
          <w:lang w:val="hy-AM"/>
        </w:rPr>
        <w:t xml:space="preserve"> </w:t>
      </w:r>
      <w:r w:rsidR="00717561" w:rsidRPr="00545542">
        <w:rPr>
          <w:rFonts w:ascii="GHEA Grapalat" w:hAnsi="GHEA Grapalat"/>
          <w:sz w:val="24"/>
          <w:szCs w:val="24"/>
          <w:lang w:val="hy-AM"/>
        </w:rPr>
        <w:t>Սույն կետում նշված հանձնարարականների սկզբնաժամկետ է համարվում տվյալ նիստի</w:t>
      </w:r>
      <w:r w:rsidR="0039363A" w:rsidRPr="00545542">
        <w:rPr>
          <w:rFonts w:ascii="GHEA Grapalat" w:hAnsi="GHEA Grapalat"/>
          <w:sz w:val="24"/>
          <w:szCs w:val="24"/>
          <w:lang w:val="hy-AM"/>
        </w:rPr>
        <w:t>ն հաջորդող</w:t>
      </w:r>
      <w:r w:rsidR="00717561" w:rsidRPr="00545542">
        <w:rPr>
          <w:rFonts w:ascii="GHEA Grapalat" w:hAnsi="GHEA Grapalat"/>
          <w:sz w:val="24"/>
          <w:szCs w:val="24"/>
          <w:lang w:val="hy-AM"/>
        </w:rPr>
        <w:t xml:space="preserve"> օրը</w:t>
      </w:r>
      <w:r w:rsidR="0039363A" w:rsidRPr="00545542">
        <w:rPr>
          <w:rFonts w:ascii="GHEA Grapalat" w:hAnsi="GHEA Grapalat"/>
          <w:sz w:val="24"/>
          <w:szCs w:val="24"/>
          <w:lang w:val="hy-AM"/>
        </w:rPr>
        <w:t xml:space="preserve">, եթե հանձնարարականների հասցեատերը մասնակցում է կոմիտեի </w:t>
      </w:r>
      <w:r w:rsidR="0039363A" w:rsidRPr="00545542">
        <w:rPr>
          <w:rFonts w:ascii="GHEA Grapalat" w:hAnsi="GHEA Grapalat"/>
          <w:sz w:val="24"/>
          <w:szCs w:val="24"/>
          <w:lang w:val="hy-AM"/>
        </w:rPr>
        <w:lastRenderedPageBreak/>
        <w:t>նիստին</w:t>
      </w:r>
      <w:r w:rsidR="00717561" w:rsidRPr="00545542">
        <w:rPr>
          <w:rFonts w:ascii="GHEA Grapalat" w:hAnsi="GHEA Grapalat"/>
          <w:sz w:val="24"/>
          <w:szCs w:val="24"/>
          <w:lang w:val="hy-AM"/>
        </w:rPr>
        <w:t>:</w:t>
      </w:r>
      <w:r w:rsidR="004F7CF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4F7CFA" w:rsidRPr="004F7CFA">
        <w:rPr>
          <w:rFonts w:ascii="GHEA Grapalat" w:eastAsia="Times New Roman" w:hAnsi="GHEA Grapalat" w:cs="Sylfaen"/>
          <w:sz w:val="24"/>
          <w:szCs w:val="24"/>
        </w:rPr>
        <w:t>Հակառակ դեպքում սկզբնաժամկետը հաշվարկվ</w:t>
      </w:r>
      <w:r w:rsidR="004F7CFA">
        <w:rPr>
          <w:rFonts w:ascii="GHEA Grapalat" w:eastAsia="Times New Roman" w:hAnsi="GHEA Grapalat" w:cs="Sylfaen"/>
          <w:sz w:val="24"/>
          <w:szCs w:val="24"/>
        </w:rPr>
        <w:t>ում է</w:t>
      </w:r>
      <w:r w:rsidR="004F7CFA" w:rsidRPr="004F7CFA">
        <w:rPr>
          <w:rFonts w:ascii="GHEA Grapalat" w:eastAsia="Times New Roman" w:hAnsi="GHEA Grapalat" w:cs="Sylfaen"/>
          <w:sz w:val="24"/>
          <w:szCs w:val="24"/>
        </w:rPr>
        <w:t xml:space="preserve"> արձանագրությունը ստանալու օրվանից</w:t>
      </w:r>
      <w:r w:rsidR="004F7CFA">
        <w:rPr>
          <w:rFonts w:ascii="GHEA Grapalat" w:eastAsia="Times New Roman" w:hAnsi="GHEA Grapalat" w:cs="Sylfaen"/>
          <w:sz w:val="24"/>
          <w:szCs w:val="24"/>
        </w:rPr>
        <w:t>:</w:t>
      </w:r>
    </w:p>
    <w:p w:rsidR="00377F95" w:rsidRPr="00EF0C1F" w:rsidRDefault="00A75A7E" w:rsidP="00377F9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645C3">
        <w:rPr>
          <w:rFonts w:ascii="GHEA Grapalat" w:hAnsi="GHEA Grapalat"/>
          <w:sz w:val="24"/>
          <w:szCs w:val="24"/>
          <w:lang w:val="hy-AM"/>
        </w:rPr>
        <w:t xml:space="preserve">Առանձին դեպքերում </w:t>
      </w:r>
      <w:r w:rsidR="00B43F4A" w:rsidRPr="004645C3">
        <w:rPr>
          <w:rFonts w:ascii="GHEA Grapalat" w:hAnsi="GHEA Grapalat"/>
          <w:sz w:val="24"/>
          <w:szCs w:val="24"/>
          <w:lang w:val="hy-AM"/>
        </w:rPr>
        <w:t>կոմիտեի նիստում քննարկվող հարցի վերաբերյալ կոմիտեի դիրքորոշումը</w:t>
      </w:r>
      <w:r w:rsidR="0031603F" w:rsidRPr="004645C3">
        <w:rPr>
          <w:rFonts w:ascii="GHEA Grapalat" w:hAnsi="GHEA Grapalat"/>
          <w:sz w:val="24"/>
          <w:szCs w:val="24"/>
          <w:lang w:val="hy-AM"/>
        </w:rPr>
        <w:t xml:space="preserve"> </w:t>
      </w:r>
      <w:r w:rsidR="00B43F4A" w:rsidRPr="004645C3">
        <w:rPr>
          <w:rFonts w:ascii="GHEA Grapalat" w:hAnsi="GHEA Grapalat"/>
          <w:sz w:val="24"/>
          <w:szCs w:val="24"/>
          <w:lang w:val="hy-AM"/>
        </w:rPr>
        <w:t xml:space="preserve">ստանալու նպատակով </w:t>
      </w:r>
      <w:r w:rsidRPr="004645C3">
        <w:rPr>
          <w:rFonts w:ascii="GHEA Grapalat" w:hAnsi="GHEA Grapalat"/>
          <w:sz w:val="24"/>
          <w:szCs w:val="24"/>
          <w:lang w:val="hy-AM"/>
        </w:rPr>
        <w:t xml:space="preserve">նիստը վարողի նախաձեռնությամբ </w:t>
      </w:r>
      <w:r w:rsidR="00B43F4A" w:rsidRPr="004645C3">
        <w:rPr>
          <w:rFonts w:ascii="GHEA Grapalat" w:hAnsi="GHEA Grapalat"/>
          <w:sz w:val="24"/>
          <w:szCs w:val="24"/>
          <w:lang w:val="hy-AM"/>
        </w:rPr>
        <w:t xml:space="preserve">հարցը </w:t>
      </w:r>
      <w:r w:rsidRPr="004645C3">
        <w:rPr>
          <w:rFonts w:ascii="GHEA Grapalat" w:hAnsi="GHEA Grapalat"/>
          <w:sz w:val="24"/>
          <w:szCs w:val="24"/>
          <w:lang w:val="hy-AM"/>
        </w:rPr>
        <w:t xml:space="preserve">կարող </w:t>
      </w:r>
      <w:r w:rsidR="00B43F4A" w:rsidRPr="004645C3">
        <w:rPr>
          <w:rFonts w:ascii="GHEA Grapalat" w:hAnsi="GHEA Grapalat"/>
          <w:sz w:val="24"/>
          <w:szCs w:val="24"/>
          <w:lang w:val="hy-AM"/>
        </w:rPr>
        <w:t>է</w:t>
      </w:r>
      <w:r w:rsidRPr="004645C3">
        <w:rPr>
          <w:rFonts w:ascii="GHEA Grapalat" w:hAnsi="GHEA Grapalat"/>
          <w:sz w:val="24"/>
          <w:szCs w:val="24"/>
          <w:lang w:val="hy-AM"/>
        </w:rPr>
        <w:t xml:space="preserve"> դրվել քվեարկության: </w:t>
      </w:r>
      <w:r w:rsidR="00BE49F7">
        <w:rPr>
          <w:rFonts w:ascii="GHEA Grapalat" w:hAnsi="GHEA Grapalat"/>
          <w:sz w:val="24"/>
          <w:szCs w:val="24"/>
          <w:lang w:val="en-GB"/>
        </w:rPr>
        <w:t>Այս դեպքում կ</w:t>
      </w:r>
      <w:r w:rsidR="00377F95" w:rsidRPr="000D6839">
        <w:rPr>
          <w:rFonts w:ascii="GHEA Grapalat" w:hAnsi="GHEA Grapalat"/>
          <w:sz w:val="24"/>
          <w:szCs w:val="24"/>
          <w:lang w:val="hy-AM"/>
        </w:rPr>
        <w:t>ոմիտեի</w:t>
      </w:r>
      <w:r w:rsidR="00B43F4A" w:rsidRPr="004645C3">
        <w:rPr>
          <w:rFonts w:ascii="GHEA Grapalat" w:hAnsi="GHEA Grapalat"/>
          <w:sz w:val="24"/>
          <w:szCs w:val="24"/>
          <w:lang w:val="hy-AM"/>
        </w:rPr>
        <w:t xml:space="preserve"> դիրք</w:t>
      </w:r>
      <w:r w:rsidR="00377F95" w:rsidRPr="000D6839">
        <w:rPr>
          <w:rFonts w:ascii="GHEA Grapalat" w:hAnsi="GHEA Grapalat"/>
          <w:sz w:val="24"/>
          <w:szCs w:val="24"/>
          <w:lang w:val="hy-AM"/>
        </w:rPr>
        <w:t>որոշումներն ընդունվում են ձայների մեծամասնությամբ՝ բանավոր քվեարկությամբ</w:t>
      </w:r>
      <w:r w:rsidR="0012703D" w:rsidRPr="004645C3">
        <w:rPr>
          <w:rFonts w:ascii="GHEA Grapalat" w:hAnsi="GHEA Grapalat"/>
          <w:sz w:val="24"/>
          <w:szCs w:val="24"/>
          <w:lang w:val="hy-AM"/>
        </w:rPr>
        <w:t xml:space="preserve">: Այդ </w:t>
      </w:r>
      <w:r w:rsidR="00B21CE0" w:rsidRPr="004645C3">
        <w:rPr>
          <w:rFonts w:ascii="GHEA Grapalat" w:hAnsi="GHEA Grapalat"/>
          <w:sz w:val="24"/>
          <w:szCs w:val="24"/>
          <w:lang w:val="hy-AM"/>
        </w:rPr>
        <w:t>դիրք</w:t>
      </w:r>
      <w:r w:rsidR="0012703D" w:rsidRPr="004645C3">
        <w:rPr>
          <w:rFonts w:ascii="GHEA Grapalat" w:hAnsi="GHEA Grapalat"/>
          <w:sz w:val="24"/>
          <w:szCs w:val="24"/>
          <w:lang w:val="hy-AM"/>
        </w:rPr>
        <w:t>որոշումներն ամրագրվում են</w:t>
      </w:r>
      <w:r w:rsidR="004A6573" w:rsidRPr="004645C3">
        <w:rPr>
          <w:rFonts w:ascii="GHEA Grapalat" w:hAnsi="GHEA Grapalat"/>
          <w:sz w:val="24"/>
          <w:szCs w:val="24"/>
          <w:lang w:val="hy-AM"/>
        </w:rPr>
        <w:t xml:space="preserve"> կոմիտեի նիստի արձանագրությամբ</w:t>
      </w:r>
      <w:r w:rsidR="00377F95" w:rsidRPr="000D6839">
        <w:rPr>
          <w:rFonts w:ascii="GHEA Grapalat" w:hAnsi="GHEA Grapalat"/>
          <w:sz w:val="24"/>
          <w:szCs w:val="24"/>
          <w:lang w:val="hy-AM"/>
        </w:rPr>
        <w:t>: Ձայների հավասարության դեպքում նիստը վարողի ձայնը վճռորոշ է:</w:t>
      </w:r>
      <w:r w:rsidR="00FD58DE" w:rsidRPr="004645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hAnsi="GHEA Grapalat"/>
          <w:sz w:val="24"/>
          <w:szCs w:val="24"/>
          <w:lang w:val="hy-AM"/>
        </w:rPr>
        <w:t>Ք</w:t>
      </w:r>
      <w:r w:rsidR="00377F95" w:rsidRPr="000D6839">
        <w:rPr>
          <w:rFonts w:ascii="GHEA Grapalat" w:hAnsi="GHEA Grapalat"/>
          <w:sz w:val="24"/>
          <w:szCs w:val="24"/>
          <w:lang w:val="hy-AM"/>
        </w:rPr>
        <w:t>վեարկությունը կատարվում է</w:t>
      </w:r>
      <w:r w:rsidRPr="004645C3">
        <w:rPr>
          <w:rFonts w:ascii="GHEA Grapalat" w:hAnsi="GHEA Grapalat"/>
          <w:sz w:val="24"/>
          <w:szCs w:val="24"/>
          <w:lang w:val="hy-AM"/>
        </w:rPr>
        <w:t xml:space="preserve"> տվյալ</w:t>
      </w:r>
      <w:r w:rsidR="00377F95" w:rsidRPr="000D6839">
        <w:rPr>
          <w:rFonts w:ascii="GHEA Grapalat" w:hAnsi="GHEA Grapalat"/>
          <w:sz w:val="24"/>
          <w:szCs w:val="24"/>
          <w:lang w:val="hy-AM"/>
        </w:rPr>
        <w:t xml:space="preserve"> հարցի քննարկման ավարտից անմիջապես հետո: </w:t>
      </w:r>
      <w:r w:rsidR="00FD58DE" w:rsidRPr="004645C3">
        <w:rPr>
          <w:rFonts w:ascii="GHEA Grapalat" w:hAnsi="GHEA Grapalat"/>
          <w:sz w:val="24"/>
          <w:szCs w:val="24"/>
          <w:lang w:val="hy-AM"/>
        </w:rPr>
        <w:t>Ք</w:t>
      </w:r>
      <w:r w:rsidR="00FD58DE" w:rsidRPr="000D6839">
        <w:rPr>
          <w:rFonts w:ascii="GHEA Grapalat" w:hAnsi="GHEA Grapalat"/>
          <w:sz w:val="24"/>
          <w:szCs w:val="24"/>
          <w:lang w:val="hy-AM"/>
        </w:rPr>
        <w:t xml:space="preserve">վեարկության դրված հարցին </w:t>
      </w:r>
      <w:r w:rsidR="00FD58DE" w:rsidRPr="004645C3">
        <w:rPr>
          <w:rFonts w:ascii="GHEA Grapalat" w:hAnsi="GHEA Grapalat"/>
          <w:sz w:val="24"/>
          <w:szCs w:val="24"/>
          <w:lang w:val="hy-AM"/>
        </w:rPr>
        <w:t>կ</w:t>
      </w:r>
      <w:r w:rsidR="00377F95" w:rsidRPr="00EF0C1F">
        <w:rPr>
          <w:rFonts w:ascii="GHEA Grapalat" w:hAnsi="GHEA Grapalat"/>
          <w:sz w:val="24"/>
          <w:szCs w:val="24"/>
          <w:lang w:val="hy-AM"/>
        </w:rPr>
        <w:t>ոմիտեի անդամը քվեարկում է անձամբ՝ կողմ կամ դեմ:</w:t>
      </w:r>
    </w:p>
    <w:p w:rsidR="00732174" w:rsidRPr="00545542" w:rsidRDefault="003F22F8" w:rsidP="00545542">
      <w:pPr>
        <w:pStyle w:val="ListParagraph"/>
        <w:numPr>
          <w:ilvl w:val="0"/>
          <w:numId w:val="1"/>
        </w:numPr>
        <w:spacing w:after="0" w:line="240" w:lineRule="auto"/>
        <w:ind w:left="0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45C3">
        <w:rPr>
          <w:rFonts w:ascii="GHEA Grapalat" w:hAnsi="GHEA Grapalat"/>
          <w:sz w:val="24"/>
          <w:szCs w:val="24"/>
          <w:lang w:val="hy-AM"/>
        </w:rPr>
        <w:t xml:space="preserve">Կոմիտեի անդամ չհանդիսացող նախարարը կարող է մասնակցել </w:t>
      </w:r>
      <w:r w:rsidR="001B1391" w:rsidRPr="004645C3">
        <w:rPr>
          <w:rFonts w:ascii="GHEA Grapalat" w:hAnsi="GHEA Grapalat"/>
          <w:sz w:val="24"/>
          <w:szCs w:val="24"/>
          <w:lang w:val="hy-AM"/>
        </w:rPr>
        <w:t xml:space="preserve">այլ </w:t>
      </w:r>
      <w:r w:rsidRPr="004645C3">
        <w:rPr>
          <w:rFonts w:ascii="GHEA Grapalat" w:hAnsi="GHEA Grapalat"/>
          <w:sz w:val="24"/>
          <w:szCs w:val="24"/>
          <w:lang w:val="hy-AM"/>
        </w:rPr>
        <w:t>կոմիտեի նիստին</w:t>
      </w:r>
      <w:r w:rsidR="001B1391" w:rsidRPr="004645C3">
        <w:rPr>
          <w:rFonts w:ascii="GHEA Grapalat" w:hAnsi="GHEA Grapalat"/>
          <w:sz w:val="24"/>
          <w:szCs w:val="24"/>
          <w:lang w:val="hy-AM"/>
        </w:rPr>
        <w:t xml:space="preserve"> և իրավունք ունի հայտնել իր դիրքորոշումը քննարկվող հարցի վերաբերյալ</w:t>
      </w:r>
      <w:r w:rsidR="00555B9D" w:rsidRPr="004645C3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4645C3">
        <w:rPr>
          <w:rFonts w:ascii="GHEA Grapalat" w:hAnsi="GHEA Grapalat"/>
          <w:sz w:val="24"/>
          <w:szCs w:val="24"/>
          <w:lang w:val="hy-AM"/>
        </w:rPr>
        <w:t xml:space="preserve"> </w:t>
      </w:r>
      <w:r w:rsidR="001B1391" w:rsidRPr="004645C3">
        <w:rPr>
          <w:rFonts w:ascii="GHEA Grapalat" w:hAnsi="GHEA Grapalat"/>
          <w:sz w:val="24"/>
          <w:szCs w:val="24"/>
          <w:lang w:val="hy-AM"/>
        </w:rPr>
        <w:t>Այդ հարցի</w:t>
      </w:r>
      <w:r w:rsidR="00555B9D" w:rsidRPr="004645C3">
        <w:rPr>
          <w:rFonts w:ascii="GHEA Grapalat" w:hAnsi="GHEA Grapalat"/>
          <w:sz w:val="24"/>
          <w:szCs w:val="24"/>
          <w:lang w:val="hy-AM"/>
        </w:rPr>
        <w:t xml:space="preserve"> քվեարկության դեպքում նա մասնակցում է նաև տվյալ հարցի </w:t>
      </w:r>
      <w:r w:rsidR="00A30D41" w:rsidRPr="004645C3">
        <w:rPr>
          <w:rFonts w:ascii="GHEA Grapalat" w:hAnsi="GHEA Grapalat"/>
          <w:sz w:val="24"/>
          <w:szCs w:val="24"/>
          <w:lang w:val="hy-AM"/>
        </w:rPr>
        <w:t>քվեար</w:t>
      </w:r>
      <w:r w:rsidR="00555B9D" w:rsidRPr="004645C3">
        <w:rPr>
          <w:rFonts w:ascii="GHEA Grapalat" w:hAnsi="GHEA Grapalat"/>
          <w:sz w:val="24"/>
          <w:szCs w:val="24"/>
          <w:lang w:val="hy-AM"/>
        </w:rPr>
        <w:t>կությանը</w:t>
      </w:r>
      <w:r w:rsidRPr="004645C3">
        <w:rPr>
          <w:rFonts w:ascii="GHEA Grapalat" w:hAnsi="GHEA Grapalat"/>
          <w:sz w:val="24"/>
          <w:szCs w:val="24"/>
          <w:lang w:val="hy-AM"/>
        </w:rPr>
        <w:t xml:space="preserve">: </w:t>
      </w:r>
      <w:r w:rsidR="00732174" w:rsidRPr="004645C3">
        <w:rPr>
          <w:rFonts w:ascii="GHEA Grapalat" w:hAnsi="GHEA Grapalat"/>
          <w:sz w:val="24"/>
          <w:szCs w:val="24"/>
          <w:lang w:val="hy-AM"/>
        </w:rPr>
        <w:t xml:space="preserve">Եթե համապատասխան կոմիտեում ընդգրկված հարցը </w:t>
      </w:r>
      <w:r w:rsidR="00E430D8" w:rsidRPr="004645C3">
        <w:rPr>
          <w:rFonts w:ascii="GHEA Grapalat" w:hAnsi="GHEA Grapalat"/>
          <w:sz w:val="24"/>
          <w:szCs w:val="24"/>
          <w:lang w:val="hy-AM"/>
        </w:rPr>
        <w:t xml:space="preserve">ներկայացվում (զեկուցվում) է </w:t>
      </w:r>
      <w:r w:rsidR="00732174" w:rsidRPr="004645C3">
        <w:rPr>
          <w:rFonts w:ascii="GHEA Grapalat" w:hAnsi="GHEA Grapalat"/>
          <w:sz w:val="24"/>
          <w:szCs w:val="24"/>
          <w:lang w:val="hy-AM"/>
        </w:rPr>
        <w:t xml:space="preserve">տվյալ նախարարական կոմիտեի անդամ չհանդիսացող </w:t>
      </w:r>
      <w:r w:rsidR="00B2356F" w:rsidRPr="004645C3">
        <w:rPr>
          <w:rFonts w:ascii="GHEA Grapalat" w:hAnsi="GHEA Grapalat"/>
          <w:sz w:val="24"/>
          <w:szCs w:val="24"/>
          <w:lang w:val="hy-AM"/>
        </w:rPr>
        <w:t>նախարար</w:t>
      </w:r>
      <w:r w:rsidR="00732174" w:rsidRPr="004645C3">
        <w:rPr>
          <w:rFonts w:ascii="GHEA Grapalat" w:hAnsi="GHEA Grapalat"/>
          <w:sz w:val="24"/>
          <w:szCs w:val="24"/>
          <w:lang w:val="hy-AM"/>
        </w:rPr>
        <w:t xml:space="preserve">ի կողմից, ապա </w:t>
      </w:r>
      <w:r w:rsidR="00B2356F" w:rsidRPr="004645C3">
        <w:rPr>
          <w:rFonts w:ascii="GHEA Grapalat" w:hAnsi="GHEA Grapalat"/>
          <w:sz w:val="24"/>
          <w:szCs w:val="24"/>
          <w:lang w:val="hy-AM"/>
        </w:rPr>
        <w:t xml:space="preserve">քվեարկության դեպքում նա </w:t>
      </w:r>
      <w:r w:rsidR="00EF0C1F" w:rsidRPr="004645C3">
        <w:rPr>
          <w:rFonts w:ascii="GHEA Grapalat" w:hAnsi="GHEA Grapalat"/>
          <w:sz w:val="24"/>
          <w:szCs w:val="24"/>
          <w:lang w:val="hy-AM"/>
        </w:rPr>
        <w:t xml:space="preserve">ևս </w:t>
      </w:r>
      <w:r w:rsidR="00B2356F" w:rsidRPr="004645C3">
        <w:rPr>
          <w:rFonts w:ascii="GHEA Grapalat" w:hAnsi="GHEA Grapalat"/>
          <w:sz w:val="24"/>
          <w:szCs w:val="24"/>
          <w:lang w:val="hy-AM"/>
        </w:rPr>
        <w:t xml:space="preserve">մասնակցում է տվյալ հարցի </w:t>
      </w:r>
      <w:r w:rsidR="00B2356F" w:rsidRPr="00545542">
        <w:rPr>
          <w:rFonts w:ascii="GHEA Grapalat" w:hAnsi="GHEA Grapalat" w:cs="Sylfaen"/>
          <w:sz w:val="24"/>
          <w:szCs w:val="24"/>
          <w:lang w:val="hy-AM"/>
        </w:rPr>
        <w:t>քվեարկությանը</w:t>
      </w:r>
      <w:r w:rsidR="00732174" w:rsidRPr="0054554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77F95" w:rsidRPr="00545542" w:rsidRDefault="00377F95" w:rsidP="00545542">
      <w:pPr>
        <w:pStyle w:val="ListParagraph"/>
        <w:numPr>
          <w:ilvl w:val="0"/>
          <w:numId w:val="1"/>
        </w:numPr>
        <w:spacing w:after="0" w:line="240" w:lineRule="auto"/>
        <w:ind w:left="0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45542">
        <w:rPr>
          <w:rFonts w:ascii="GHEA Grapalat" w:hAnsi="GHEA Grapalat" w:cs="Sylfaen"/>
          <w:sz w:val="24"/>
          <w:szCs w:val="24"/>
          <w:lang w:val="hy-AM"/>
        </w:rPr>
        <w:t>Կոմիտեի նիստն արձանագրվում է վարչապետի աշխատակազմի արձանագրային բաժնի կողմից: Արձանագրային բաժինը կոմիտեի նիստի օրվանից հետո երկ</w:t>
      </w:r>
      <w:r w:rsidR="00074C77" w:rsidRPr="00545542">
        <w:rPr>
          <w:rFonts w:ascii="GHEA Grapalat" w:hAnsi="GHEA Grapalat" w:cs="Sylfaen"/>
          <w:sz w:val="24"/>
          <w:szCs w:val="24"/>
          <w:lang w:val="hy-AM"/>
        </w:rPr>
        <w:t>ու աշխատանքային օրվա</w:t>
      </w:r>
      <w:r w:rsidR="00DC34D0" w:rsidRPr="0054554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74C77" w:rsidRPr="00545542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545542">
        <w:rPr>
          <w:rFonts w:ascii="GHEA Grapalat" w:hAnsi="GHEA Grapalat" w:cs="Sylfaen"/>
          <w:sz w:val="24"/>
          <w:szCs w:val="24"/>
          <w:lang w:val="hy-AM"/>
        </w:rPr>
        <w:t xml:space="preserve"> արձանագրության նախագիծը համաձայնեցնում է </w:t>
      </w:r>
      <w:r w:rsidR="00C35ACE" w:rsidRPr="00545542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545542">
        <w:rPr>
          <w:rFonts w:ascii="GHEA Grapalat" w:hAnsi="GHEA Grapalat" w:cs="Sylfaen"/>
          <w:sz w:val="24"/>
          <w:szCs w:val="24"/>
          <w:lang w:val="hy-AM"/>
        </w:rPr>
        <w:t xml:space="preserve"> կոմիտեի քարտուղարության </w:t>
      </w:r>
      <w:r w:rsidR="00C35ACE" w:rsidRPr="00545542">
        <w:rPr>
          <w:rFonts w:ascii="GHEA Grapalat" w:hAnsi="GHEA Grapalat" w:cs="Sylfaen"/>
          <w:sz w:val="24"/>
          <w:szCs w:val="24"/>
          <w:lang w:val="hy-AM"/>
        </w:rPr>
        <w:t>աշխատանքներն</w:t>
      </w:r>
      <w:r w:rsidRPr="0054554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C34D0" w:rsidRPr="00545542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545542">
        <w:rPr>
          <w:rFonts w:ascii="GHEA Grapalat" w:hAnsi="GHEA Grapalat" w:cs="Sylfaen"/>
          <w:sz w:val="24"/>
          <w:szCs w:val="24"/>
          <w:lang w:val="hy-AM"/>
        </w:rPr>
        <w:t xml:space="preserve"> վարչապետի աշխատակազմի համապատասխան ստորաբաժանման ղեկավարի հետ</w:t>
      </w:r>
      <w:r w:rsidR="00DC34D0" w:rsidRPr="00545542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Pr="00545542">
        <w:rPr>
          <w:rFonts w:ascii="GHEA Grapalat" w:hAnsi="GHEA Grapalat" w:cs="Sylfaen"/>
          <w:sz w:val="24"/>
          <w:szCs w:val="24"/>
          <w:lang w:val="hy-AM"/>
        </w:rPr>
        <w:t>ներկայացնում կոմիտեի նիստը վարողին` ստորագրության</w:t>
      </w:r>
      <w:r w:rsidR="009C1C6C" w:rsidRPr="00545542">
        <w:rPr>
          <w:rFonts w:ascii="GHEA Grapalat" w:hAnsi="GHEA Grapalat" w:cs="Sylfaen"/>
          <w:sz w:val="24"/>
          <w:szCs w:val="24"/>
          <w:lang w:val="hy-AM"/>
        </w:rPr>
        <w:t>, որից հետո</w:t>
      </w:r>
      <w:r w:rsidRPr="00545542">
        <w:rPr>
          <w:rFonts w:ascii="GHEA Grapalat" w:hAnsi="GHEA Grapalat" w:cs="Sylfaen"/>
          <w:sz w:val="24"/>
          <w:szCs w:val="24"/>
          <w:lang w:val="hy-AM"/>
        </w:rPr>
        <w:t xml:space="preserve"> մեկ</w:t>
      </w:r>
      <w:r w:rsidR="00387F5E" w:rsidRPr="00545542">
        <w:rPr>
          <w:rFonts w:ascii="GHEA Grapalat" w:hAnsi="GHEA Grapalat" w:cs="Sylfaen"/>
          <w:sz w:val="24"/>
          <w:szCs w:val="24"/>
          <w:lang w:val="hy-AM"/>
        </w:rPr>
        <w:t xml:space="preserve"> աշխատանքային օրվա ընթացքում</w:t>
      </w:r>
      <w:r w:rsidRPr="00545542">
        <w:rPr>
          <w:rFonts w:ascii="GHEA Grapalat" w:hAnsi="GHEA Grapalat" w:cs="Sylfaen"/>
          <w:sz w:val="24"/>
          <w:szCs w:val="24"/>
          <w:lang w:val="hy-AM"/>
        </w:rPr>
        <w:t xml:space="preserve"> ուղարկում է կոմիտեի անդամներին</w:t>
      </w:r>
      <w:r w:rsidR="00147F63" w:rsidRPr="00545542">
        <w:rPr>
          <w:rFonts w:ascii="GHEA Grapalat" w:hAnsi="GHEA Grapalat" w:cs="Sylfaen"/>
          <w:sz w:val="24"/>
          <w:szCs w:val="24"/>
          <w:lang w:val="hy-AM"/>
        </w:rPr>
        <w:t>, իսկ անհրաժեշտության դեպքում՝ նաև այլ պաշտոնատար անձանց</w:t>
      </w:r>
      <w:r w:rsidRPr="0054554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77F95" w:rsidRPr="00377F95" w:rsidRDefault="000E1262" w:rsidP="00377F95">
      <w:pPr>
        <w:pStyle w:val="ListParagraph"/>
        <w:numPr>
          <w:ilvl w:val="0"/>
          <w:numId w:val="1"/>
        </w:numPr>
        <w:spacing w:after="0" w:line="240" w:lineRule="auto"/>
        <w:ind w:left="0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77F95">
        <w:rPr>
          <w:rFonts w:ascii="GHEA Grapalat" w:hAnsi="GHEA Grapalat" w:cs="Sylfaen"/>
          <w:sz w:val="24"/>
          <w:szCs w:val="24"/>
          <w:lang w:val="hy-AM"/>
        </w:rPr>
        <w:t xml:space="preserve">Կոմիտեի անդամը, որը համաձայն չէ կոմիտեի </w:t>
      </w:r>
      <w:r w:rsidR="000D6839" w:rsidRPr="004645C3">
        <w:rPr>
          <w:rFonts w:ascii="GHEA Grapalat" w:hAnsi="GHEA Grapalat" w:cs="Sylfaen"/>
          <w:sz w:val="24"/>
          <w:szCs w:val="24"/>
          <w:lang w:val="hy-AM"/>
        </w:rPr>
        <w:t>դիրքորոշման</w:t>
      </w:r>
      <w:r w:rsidRPr="00377F95">
        <w:rPr>
          <w:rFonts w:ascii="GHEA Grapalat" w:hAnsi="GHEA Grapalat" w:cs="Sylfaen"/>
          <w:sz w:val="24"/>
          <w:szCs w:val="24"/>
          <w:lang w:val="hy-AM"/>
        </w:rPr>
        <w:t xml:space="preserve"> կամ </w:t>
      </w:r>
      <w:r w:rsidR="00ED3C0C">
        <w:rPr>
          <w:rFonts w:ascii="GHEA Grapalat" w:hAnsi="GHEA Grapalat" w:cs="Sylfaen"/>
          <w:sz w:val="24"/>
          <w:szCs w:val="24"/>
          <w:lang w:val="hy-AM"/>
        </w:rPr>
        <w:t xml:space="preserve">քննարկված հարցի </w:t>
      </w:r>
      <w:r w:rsidRPr="00377F95">
        <w:rPr>
          <w:rFonts w:ascii="GHEA Grapalat" w:hAnsi="GHEA Grapalat" w:cs="Sylfaen"/>
          <w:sz w:val="24"/>
          <w:szCs w:val="24"/>
          <w:lang w:val="hy-AM"/>
        </w:rPr>
        <w:t xml:space="preserve">առանձին դրույթների հետ, </w:t>
      </w:r>
      <w:r w:rsidR="006A6F13" w:rsidRPr="004645C3">
        <w:rPr>
          <w:rFonts w:ascii="GHEA Grapalat" w:hAnsi="GHEA Grapalat" w:cs="Sylfaen"/>
          <w:sz w:val="24"/>
          <w:szCs w:val="24"/>
          <w:lang w:val="hy-AM"/>
        </w:rPr>
        <w:t xml:space="preserve">հնչեցնում է իր կարծիքը կոմիտեի </w:t>
      </w:r>
      <w:r w:rsidR="00E45794" w:rsidRPr="004645C3">
        <w:rPr>
          <w:rFonts w:ascii="GHEA Grapalat" w:hAnsi="GHEA Grapalat" w:cs="Sylfaen"/>
          <w:sz w:val="24"/>
          <w:szCs w:val="24"/>
          <w:lang w:val="hy-AM"/>
        </w:rPr>
        <w:t xml:space="preserve">նիստի </w:t>
      </w:r>
      <w:r w:rsidR="006A6F13" w:rsidRPr="004645C3">
        <w:rPr>
          <w:rFonts w:ascii="GHEA Grapalat" w:hAnsi="GHEA Grapalat" w:cs="Sylfaen"/>
          <w:sz w:val="24"/>
          <w:szCs w:val="24"/>
          <w:lang w:val="hy-AM"/>
        </w:rPr>
        <w:t xml:space="preserve">ընթացքում, ինչն արձանագրվում է, կամ </w:t>
      </w:r>
      <w:r w:rsidR="00E45794" w:rsidRPr="004645C3">
        <w:rPr>
          <w:rFonts w:ascii="GHEA Grapalat" w:hAnsi="GHEA Grapalat" w:cs="Sylfaen"/>
          <w:sz w:val="24"/>
          <w:szCs w:val="24"/>
          <w:lang w:val="hy-AM"/>
        </w:rPr>
        <w:t xml:space="preserve">նա </w:t>
      </w:r>
      <w:r w:rsidR="006A6F13" w:rsidRPr="004645C3">
        <w:rPr>
          <w:rFonts w:ascii="GHEA Grapalat" w:hAnsi="GHEA Grapalat" w:cs="Sylfaen"/>
          <w:sz w:val="24"/>
          <w:szCs w:val="24"/>
          <w:lang w:val="hy-AM"/>
        </w:rPr>
        <w:t xml:space="preserve">կարող է </w:t>
      </w:r>
      <w:r w:rsidR="001559F5" w:rsidRPr="004645C3">
        <w:rPr>
          <w:rFonts w:ascii="GHEA Grapalat" w:hAnsi="GHEA Grapalat" w:cs="Sylfaen"/>
          <w:sz w:val="24"/>
          <w:szCs w:val="24"/>
          <w:lang w:val="hy-AM"/>
        </w:rPr>
        <w:t xml:space="preserve">կոմիտեի նիստի ընթացքում </w:t>
      </w:r>
      <w:r w:rsidR="00E45794" w:rsidRPr="004645C3">
        <w:rPr>
          <w:rFonts w:ascii="GHEA Grapalat" w:hAnsi="GHEA Grapalat" w:cs="Sylfaen"/>
          <w:sz w:val="24"/>
          <w:szCs w:val="24"/>
          <w:lang w:val="hy-AM"/>
        </w:rPr>
        <w:t xml:space="preserve">ներկայացնել </w:t>
      </w:r>
      <w:r w:rsidRPr="00FE7A56">
        <w:rPr>
          <w:rFonts w:ascii="GHEA Grapalat" w:hAnsi="GHEA Grapalat" w:cs="Sylfaen"/>
          <w:sz w:val="24"/>
          <w:szCs w:val="24"/>
          <w:lang w:val="hy-AM"/>
        </w:rPr>
        <w:t xml:space="preserve">գրավոր կարծիք, որը կցվում է </w:t>
      </w:r>
      <w:r w:rsidR="006A6F13" w:rsidRPr="004645C3"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 w:rsidRPr="00FE7A56">
        <w:rPr>
          <w:rFonts w:ascii="GHEA Grapalat" w:hAnsi="GHEA Grapalat" w:cs="Sylfaen"/>
          <w:sz w:val="24"/>
          <w:szCs w:val="24"/>
          <w:lang w:val="hy-AM"/>
        </w:rPr>
        <w:t>ը:</w:t>
      </w:r>
    </w:p>
    <w:p w:rsidR="000E1262" w:rsidRPr="00F0126B" w:rsidRDefault="00DC34D0" w:rsidP="00AF09ED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="00FA2E02" w:rsidRPr="004645C3">
        <w:rPr>
          <w:rFonts w:ascii="GHEA Grapalat" w:hAnsi="GHEA Grapalat" w:cs="Sylfaen"/>
          <w:sz w:val="24"/>
          <w:szCs w:val="24"/>
          <w:lang w:val="hy-AM"/>
        </w:rPr>
        <w:t>ոմիտեի նիստին հրավիրված անձանց</w:t>
      </w:r>
      <w:r w:rsidR="000E1262" w:rsidRPr="00FA2E02">
        <w:rPr>
          <w:rFonts w:ascii="GHEA Grapalat" w:hAnsi="GHEA Grapalat" w:cs="Sylfaen"/>
          <w:sz w:val="24"/>
          <w:szCs w:val="24"/>
          <w:lang w:val="hy-AM"/>
        </w:rPr>
        <w:t xml:space="preserve"> բացակայության </w:t>
      </w:r>
      <w:r w:rsidR="00FA2E02" w:rsidRPr="004645C3">
        <w:rPr>
          <w:rFonts w:ascii="GHEA Grapalat" w:hAnsi="GHEA Grapalat" w:cs="Sylfaen"/>
          <w:sz w:val="24"/>
          <w:szCs w:val="24"/>
          <w:lang w:val="hy-AM"/>
        </w:rPr>
        <w:t xml:space="preserve">դեպքում, </w:t>
      </w:r>
      <w:r w:rsidR="00377F95" w:rsidRPr="004645C3">
        <w:rPr>
          <w:rFonts w:ascii="GHEA Grapalat" w:hAnsi="GHEA Grapalat" w:cs="Sylfaen"/>
          <w:sz w:val="24"/>
          <w:szCs w:val="24"/>
          <w:lang w:val="hy-AM"/>
        </w:rPr>
        <w:t>նիստը վարողի</w:t>
      </w:r>
      <w:r w:rsidR="000E1262" w:rsidRPr="00FA2E02">
        <w:rPr>
          <w:rFonts w:ascii="GHEA Grapalat" w:hAnsi="GHEA Grapalat" w:cs="Sylfaen"/>
          <w:sz w:val="24"/>
          <w:szCs w:val="24"/>
          <w:lang w:val="hy-AM"/>
        </w:rPr>
        <w:t xml:space="preserve"> համաձայնությամբ, նիստին կարող </w:t>
      </w:r>
      <w:r w:rsidR="00FA2E02" w:rsidRPr="004645C3">
        <w:rPr>
          <w:rFonts w:ascii="GHEA Grapalat" w:hAnsi="GHEA Grapalat" w:cs="Sylfaen"/>
          <w:sz w:val="24"/>
          <w:szCs w:val="24"/>
          <w:lang w:val="hy-AM"/>
        </w:rPr>
        <w:t>են</w:t>
      </w:r>
      <w:r w:rsidR="000E1262" w:rsidRPr="00FA2E02">
        <w:rPr>
          <w:rFonts w:ascii="GHEA Grapalat" w:hAnsi="GHEA Grapalat" w:cs="Sylfaen"/>
          <w:sz w:val="24"/>
          <w:szCs w:val="24"/>
          <w:lang w:val="hy-AM"/>
        </w:rPr>
        <w:t xml:space="preserve"> մասնակցել </w:t>
      </w:r>
      <w:r w:rsidR="00FA2E02" w:rsidRPr="004645C3">
        <w:rPr>
          <w:rFonts w:ascii="GHEA Grapalat" w:hAnsi="GHEA Grapalat" w:cs="Sylfaen"/>
          <w:sz w:val="24"/>
          <w:szCs w:val="24"/>
          <w:lang w:val="hy-AM"/>
        </w:rPr>
        <w:t>հրավիրված անձանց</w:t>
      </w:r>
      <w:r w:rsidR="00FA2E02" w:rsidRPr="00867A2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A2E02" w:rsidRPr="004645C3">
        <w:rPr>
          <w:rFonts w:ascii="GHEA Grapalat" w:hAnsi="GHEA Grapalat" w:cs="Sylfaen"/>
          <w:sz w:val="24"/>
          <w:szCs w:val="24"/>
          <w:lang w:val="hy-AM"/>
        </w:rPr>
        <w:t>փոխարինող անձինք</w:t>
      </w:r>
      <w:r w:rsidR="000E1262" w:rsidRPr="00867A24">
        <w:rPr>
          <w:rFonts w:ascii="GHEA Grapalat" w:hAnsi="GHEA Grapalat" w:cs="Sylfaen"/>
          <w:sz w:val="24"/>
          <w:szCs w:val="24"/>
          <w:lang w:val="hy-AM"/>
        </w:rPr>
        <w:t>:</w:t>
      </w:r>
      <w:r w:rsidR="00781018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F0126B" w:rsidRPr="0082763E" w:rsidRDefault="00094B21" w:rsidP="00F0126B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2763E">
        <w:rPr>
          <w:rFonts w:ascii="GHEA Grapalat" w:eastAsia="Times New Roman" w:hAnsi="GHEA Grapalat" w:cs="Sylfaen"/>
          <w:sz w:val="24"/>
          <w:szCs w:val="24"/>
          <w:lang w:val="en-GB"/>
        </w:rPr>
        <w:t xml:space="preserve">Փոխվարչապետների գրասենյակների ղեկավարները կարող են մասնակցել նախանիստերին, կոմիտեների նիստերին և անհրաժեշտության դեպքում կարող են առաջարկել </w:t>
      </w:r>
      <w:r w:rsidR="002F522D" w:rsidRPr="0082763E">
        <w:rPr>
          <w:rFonts w:ascii="GHEA Grapalat" w:eastAsia="Times New Roman" w:hAnsi="GHEA Grapalat" w:cs="Sylfaen"/>
          <w:sz w:val="24"/>
          <w:szCs w:val="24"/>
          <w:lang w:val="en-GB"/>
        </w:rPr>
        <w:t xml:space="preserve">նախանիստում կամ կոմիտեի նիստում ներառված </w:t>
      </w:r>
      <w:r w:rsidRPr="0082763E">
        <w:rPr>
          <w:rFonts w:ascii="GHEA Grapalat" w:eastAsia="Times New Roman" w:hAnsi="GHEA Grapalat" w:cs="Sylfaen"/>
          <w:sz w:val="24"/>
          <w:szCs w:val="24"/>
          <w:lang w:val="en-GB"/>
        </w:rPr>
        <w:t xml:space="preserve">հարցը համաձայնեցնել տվյալ փոխվարչապետի հետ: </w:t>
      </w:r>
    </w:p>
    <w:p w:rsidR="00F0126B" w:rsidRPr="00AF09ED" w:rsidRDefault="00F0126B" w:rsidP="00F0126B">
      <w:pPr>
        <w:pStyle w:val="ListParagraph"/>
        <w:tabs>
          <w:tab w:val="left" w:pos="900"/>
        </w:tabs>
        <w:spacing w:after="0" w:line="240" w:lineRule="auto"/>
        <w:ind w:left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23C38" w:rsidRPr="004645C3" w:rsidRDefault="00023C38" w:rsidP="00FA2E02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F09ED" w:rsidRPr="004645C3" w:rsidRDefault="00AF09ED" w:rsidP="00AF09ED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4645C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V. </w:t>
      </w:r>
      <w:r w:rsidRPr="004645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Pr="004645C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ՆԻՍՏԵՐ</w:t>
      </w:r>
      <w:r w:rsidRPr="004645C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ՀՐԱՎԻՐԵԼՈՒ</w:t>
      </w:r>
      <w:r w:rsidRPr="004645C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, </w:t>
      </w:r>
      <w:r w:rsidRPr="004645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ԱՆՑԿԱՑՆԵԼՈՒ</w:t>
      </w:r>
      <w:r w:rsidRPr="004645C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</w:t>
      </w:r>
      <w:r w:rsidRPr="004645C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ՈՐՈՇՈՒՄՆԵՐ</w:t>
      </w:r>
      <w:r w:rsidRPr="004645C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ԸՆԴՈՒՆԵԼՈՒ</w:t>
      </w:r>
      <w:r w:rsidRPr="004645C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3E7228">
        <w:rPr>
          <w:rFonts w:ascii="GHEA Grapalat" w:eastAsia="Times New Roman" w:hAnsi="GHEA Grapalat"/>
          <w:b/>
          <w:bCs/>
          <w:sz w:val="24"/>
          <w:szCs w:val="24"/>
          <w:lang w:val="hy-AM"/>
        </w:rPr>
        <w:t>ԸՆԹԱՑԱ</w:t>
      </w:r>
      <w:r w:rsidRPr="004645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ԿԱՐԳԸ</w:t>
      </w:r>
    </w:p>
    <w:p w:rsidR="00AF09ED" w:rsidRPr="004645C3" w:rsidRDefault="00AF09ED" w:rsidP="00AF09ED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4645C3">
        <w:rPr>
          <w:rFonts w:ascii="Courier New" w:eastAsia="Times New Roman" w:hAnsi="Courier New" w:cs="Courier New"/>
          <w:sz w:val="24"/>
          <w:szCs w:val="24"/>
          <w:lang w:val="hy-AM"/>
        </w:rPr>
        <w:lastRenderedPageBreak/>
        <w:t> </w:t>
      </w:r>
    </w:p>
    <w:p w:rsidR="00A950D9" w:rsidRPr="004645C3" w:rsidRDefault="00AF09ED" w:rsidP="00A950D9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hAnsi="GHEA Grapalat" w:cs="Sylfaen"/>
          <w:sz w:val="24"/>
          <w:szCs w:val="24"/>
          <w:lang w:val="hy-AM"/>
        </w:rPr>
        <w:t>Կառավարության հերթական նիստերը, որպես կանոն, հրավիրվում են հինգշաբթի օրերին:</w:t>
      </w:r>
    </w:p>
    <w:p w:rsidR="00AF09ED" w:rsidRPr="004645C3" w:rsidRDefault="005A5E8D" w:rsidP="00A950D9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 նիստերը, որպես կանոն,</w:t>
      </w:r>
      <w:r w:rsidR="00A950D9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անցկացվում են Երևան քաղաքում, Հանրապետության հրապարակ, Կառավարական տուն, 1 հասցեում:</w:t>
      </w:r>
    </w:p>
    <w:p w:rsidR="00AF09ED" w:rsidRPr="00D4445B" w:rsidRDefault="00AF09ED" w:rsidP="00AF09ED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նիստերը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հրավիրում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վարում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վարչապետը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AF09ED" w:rsidRPr="00AF09ED" w:rsidRDefault="00DE6367" w:rsidP="00AF09ED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Վարչապետն</w:t>
      </w:r>
      <w:r w:rsidR="00AF09ED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իր նախաձեռնությամբ կամ կառավարության անդամների առաջարկով կարող է հրավիրել </w:t>
      </w:r>
      <w:r w:rsidR="00AF09ED"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="00AF09ED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F09ED" w:rsidRPr="004645C3">
        <w:rPr>
          <w:rFonts w:ascii="GHEA Grapalat" w:eastAsia="Times New Roman" w:hAnsi="GHEA Grapalat" w:cs="Sylfaen"/>
          <w:sz w:val="24"/>
          <w:szCs w:val="24"/>
          <w:lang w:val="hy-AM"/>
        </w:rPr>
        <w:t>արտահերթ</w:t>
      </w:r>
      <w:r w:rsidR="00AF09ED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կամ արտագնա </w:t>
      </w:r>
      <w:r w:rsidR="00AF09ED" w:rsidRPr="004645C3">
        <w:rPr>
          <w:rFonts w:ascii="GHEA Grapalat" w:eastAsia="Times New Roman" w:hAnsi="GHEA Grapalat" w:cs="Sylfaen"/>
          <w:sz w:val="24"/>
          <w:szCs w:val="24"/>
          <w:lang w:val="hy-AM"/>
        </w:rPr>
        <w:t>նիստեր</w:t>
      </w:r>
      <w:r w:rsidR="00AF09ED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: </w:t>
      </w:r>
    </w:p>
    <w:p w:rsidR="00AF09ED" w:rsidRPr="00181267" w:rsidRDefault="00AF09ED" w:rsidP="00AF09ED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նիստերի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նախապատրաստման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ամբողջ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աշխատանքը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նիստերի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անցկացումն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ապահովում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վարչապետի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աշխատակազմը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AF09ED" w:rsidRPr="004645C3" w:rsidRDefault="00BB51C6" w:rsidP="00DC7354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A0815">
        <w:rPr>
          <w:rFonts w:ascii="GHEA Grapalat" w:eastAsia="Times New Roman" w:hAnsi="GHEA Grapalat" w:cs="Sylfaen"/>
          <w:sz w:val="24"/>
          <w:szCs w:val="24"/>
          <w:lang w:val="hy-AM"/>
        </w:rPr>
        <w:t>«Կառավարության կառուցվածքի և գործունեության մասին» օրենքի 1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Pr="006A0815">
        <w:rPr>
          <w:rFonts w:ascii="GHEA Grapalat" w:eastAsia="Times New Roman" w:hAnsi="GHEA Grapalat" w:cs="Sylfaen"/>
          <w:sz w:val="24"/>
          <w:szCs w:val="24"/>
          <w:lang w:val="hy-AM"/>
        </w:rPr>
        <w:t>-րդ հոդված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10-րդ մասիհամաձայն </w:t>
      </w:r>
      <w:r w:rsidR="004C2C4A"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 նիստ</w:t>
      </w:r>
      <w:r w:rsidR="00AF09ED" w:rsidRPr="004645C3">
        <w:rPr>
          <w:rFonts w:ascii="GHEA Grapalat" w:eastAsia="Times New Roman" w:hAnsi="GHEA Grapalat" w:cs="Sylfaen"/>
          <w:sz w:val="24"/>
          <w:szCs w:val="24"/>
          <w:lang w:val="hy-AM"/>
        </w:rPr>
        <w:t>ի oրակարգ</w:t>
      </w:r>
      <w:r w:rsidR="00E47B3E" w:rsidRPr="004645C3">
        <w:rPr>
          <w:rFonts w:ascii="GHEA Grapalat" w:eastAsia="Times New Roman" w:hAnsi="GHEA Grapalat" w:cs="Sylfaen"/>
          <w:sz w:val="24"/>
          <w:szCs w:val="24"/>
          <w:lang w:val="hy-AM"/>
        </w:rPr>
        <w:t>ը վարչապետի ներկայացմամբ</w:t>
      </w:r>
      <w:r w:rsidR="00AF09ED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հաստատում է </w:t>
      </w:r>
      <w:r w:rsidR="00E47B3E"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Կառավարությունը</w:t>
      </w:r>
      <w:r w:rsidR="00AF09ED" w:rsidRPr="004645C3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="00E47B3E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Մինչեւ օրակարգի հաստատումը Կառավարության անդամները կարող են առաջարկություններ ներկայացնել </w:t>
      </w:r>
      <w:r w:rsidR="00D54679" w:rsidRPr="004645C3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="00E47B3E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վերաբերյալ:</w:t>
      </w:r>
    </w:p>
    <w:p w:rsidR="00A950D9" w:rsidRPr="00DC7354" w:rsidRDefault="00AF09ED" w:rsidP="00703369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 նիստի օրակարգի նախագիծը</w:t>
      </w:r>
      <w:r w:rsidR="001E3E27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75E39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ձևավորվում է, որպես կանոն, կոմիտեում դրական դիրքորոշում ստացած հարցերից և նախանիստի արդյունքում նիստի օրակարգ ներառվող հարցերից: Օրակարգի նախագիծը </w:t>
      </w:r>
      <w:r w:rsidR="0024267C"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կազմում է Վարչապետի աշխատակազմի արձանագրային բաժինը և համապատասխան փոխավ</w:t>
      </w:r>
      <w:r w:rsidR="001037E8">
        <w:rPr>
          <w:rFonts w:ascii="GHEA Grapalat" w:eastAsia="Times New Roman" w:hAnsi="GHEA Grapalat" w:cs="Sylfaen"/>
          <w:sz w:val="24"/>
          <w:szCs w:val="24"/>
        </w:rPr>
        <w:t>ա</w:t>
      </w:r>
      <w:r w:rsidR="0024267C" w:rsidRPr="004645C3">
        <w:rPr>
          <w:rFonts w:ascii="GHEA Grapalat" w:eastAsia="Times New Roman" w:hAnsi="GHEA Grapalat" w:cs="Sylfaen"/>
          <w:sz w:val="24"/>
          <w:szCs w:val="24"/>
          <w:lang w:val="hy-AM"/>
        </w:rPr>
        <w:t>րչապ</w:t>
      </w:r>
      <w:r w:rsidR="00BE1D68">
        <w:rPr>
          <w:rFonts w:ascii="GHEA Grapalat" w:eastAsia="Times New Roman" w:hAnsi="GHEA Grapalat" w:cs="Sylfaen"/>
          <w:sz w:val="24"/>
          <w:szCs w:val="24"/>
          <w:lang w:val="hy-AM"/>
        </w:rPr>
        <w:t>ետի միջոցով այն ներկայացվում է</w:t>
      </w:r>
      <w:r w:rsidR="00BE1D6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4267C" w:rsidRPr="004645C3">
        <w:rPr>
          <w:rFonts w:ascii="GHEA Grapalat" w:eastAsia="Times New Roman" w:hAnsi="GHEA Grapalat" w:cs="Sylfaen"/>
          <w:sz w:val="24"/>
          <w:szCs w:val="24"/>
          <w:lang w:val="hy-AM"/>
        </w:rPr>
        <w:t>վարչապետի հաստատմանը:</w:t>
      </w:r>
      <w:r w:rsidR="00375E39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4267C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Վարչապետը Կառավարության նիստի օրակարգի նախագիծը </w:t>
      </w:r>
      <w:r w:rsidR="00FE7A56" w:rsidRPr="00DC7354">
        <w:rPr>
          <w:rFonts w:ascii="GHEA Grapalat" w:eastAsia="Times New Roman" w:hAnsi="GHEA Grapalat" w:cs="Sylfaen"/>
          <w:sz w:val="24"/>
          <w:szCs w:val="24"/>
          <w:lang w:val="hy-AM"/>
        </w:rPr>
        <w:t>հաստատում</w:t>
      </w:r>
      <w:r w:rsidR="001E3E27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է </w:t>
      </w:r>
      <w:r w:rsidRPr="00DC7354">
        <w:rPr>
          <w:rFonts w:ascii="GHEA Grapalat" w:eastAsia="Times New Roman" w:hAnsi="GHEA Grapalat" w:cs="Sylfaen"/>
          <w:sz w:val="24"/>
          <w:szCs w:val="24"/>
          <w:lang w:val="hy-AM"/>
        </w:rPr>
        <w:t>նիստից առնվազն</w:t>
      </w:r>
      <w:r w:rsidR="001E3E27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643C51" w:rsidRPr="00DC7354">
        <w:rPr>
          <w:rFonts w:ascii="GHEA Grapalat" w:eastAsia="Times New Roman" w:hAnsi="GHEA Grapalat" w:cs="Sylfaen"/>
          <w:sz w:val="24"/>
          <w:szCs w:val="24"/>
          <w:lang w:val="hy-AM"/>
        </w:rPr>
        <w:t>երկու</w:t>
      </w:r>
      <w:r w:rsidR="002E22F6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օր առաջ</w:t>
      </w:r>
      <w:r w:rsidR="00FE7A56" w:rsidRPr="00DC7354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23C38" w:rsidRPr="004645C3" w:rsidRDefault="00023C38" w:rsidP="00703369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 նիստի օրակարգի</w:t>
      </w:r>
      <w:r w:rsidR="001037E8">
        <w:rPr>
          <w:rFonts w:ascii="GHEA Grapalat" w:eastAsia="Times New Roman" w:hAnsi="GHEA Grapalat" w:cs="Sylfaen"/>
          <w:sz w:val="24"/>
          <w:szCs w:val="24"/>
        </w:rPr>
        <w:t>՝ վարչապետի կողմից հաստատված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նախագիծը և </w:t>
      </w:r>
      <w:r w:rsidR="00EF00DA" w:rsidRPr="004645C3">
        <w:rPr>
          <w:rFonts w:ascii="GHEA Grapalat" w:eastAsia="Times New Roman" w:hAnsi="GHEA Grapalat" w:cs="Sylfaen"/>
          <w:sz w:val="24"/>
          <w:szCs w:val="24"/>
          <w:lang w:val="hy-AM"/>
        </w:rPr>
        <w:t>դրանում ներառված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հարցերը </w:t>
      </w:r>
      <w:r w:rsidR="001E3E27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Կառավարության նիստից առնվազն մեկ օր առաջ </w:t>
      </w:r>
      <w:r w:rsidR="007B33F5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հրապարակվում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են </w:t>
      </w:r>
      <w:r w:rsidR="00BF5662"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ան պաշտոնական կայքէջում (</w:t>
      </w:r>
      <w:hyperlink r:id="rId7" w:history="1">
        <w:r w:rsidR="0006262F" w:rsidRPr="004645C3">
          <w:rPr>
            <w:rStyle w:val="Hyperlink"/>
            <w:rFonts w:ascii="GHEA Grapalat" w:eastAsia="Times New Roman" w:hAnsi="GHEA Grapalat" w:cs="Sylfaen"/>
            <w:sz w:val="24"/>
            <w:szCs w:val="24"/>
            <w:lang w:val="hy-AM"/>
          </w:rPr>
          <w:t>www.e-gov.am</w:t>
        </w:r>
      </w:hyperlink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="0006262F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6B2727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որից հետո օրակարգի նախագծում </w:t>
      </w:r>
      <w:r w:rsidR="00F47B0D"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կատարվ</w:t>
      </w:r>
      <w:r w:rsidR="003E7228">
        <w:rPr>
          <w:rFonts w:ascii="GHEA Grapalat" w:eastAsia="Times New Roman" w:hAnsi="GHEA Grapalat" w:cs="Sylfaen"/>
          <w:sz w:val="24"/>
          <w:szCs w:val="24"/>
          <w:lang w:val="hy-AM"/>
        </w:rPr>
        <w:t>ող</w:t>
      </w:r>
      <w:r w:rsidR="00F47B0D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փոփոխությունները</w:t>
      </w:r>
      <w:r w:rsidR="003E722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(հարցեր հանելը կամ նոր հարցեր ներառելը)</w:t>
      </w:r>
      <w:r w:rsidR="00F47B0D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հրապարակվում են </w:t>
      </w:r>
      <w:r w:rsidR="0006262F" w:rsidRPr="004645C3">
        <w:rPr>
          <w:rFonts w:ascii="GHEA Grapalat" w:eastAsia="Times New Roman" w:hAnsi="GHEA Grapalat" w:cs="Sylfaen"/>
          <w:sz w:val="24"/>
          <w:szCs w:val="24"/>
          <w:lang w:val="hy-AM"/>
        </w:rPr>
        <w:t>անմիջապես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="00A843EB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14DC5" w:rsidRPr="004645C3">
        <w:rPr>
          <w:rFonts w:ascii="GHEA Grapalat" w:eastAsia="Times New Roman" w:hAnsi="GHEA Grapalat" w:cs="Sylfaen"/>
          <w:sz w:val="24"/>
          <w:szCs w:val="24"/>
          <w:lang w:val="hy-AM"/>
        </w:rPr>
        <w:t>Օրակարգում ներառված՝ օրենքով պահպանվող գաղտնիք պարունակող հարցերի վերնագրերի փոխարեն նշվում է «գաղտնի» բառը:</w:t>
      </w:r>
    </w:p>
    <w:p w:rsidR="00A950D9" w:rsidRPr="004645C3" w:rsidRDefault="00BB51C6" w:rsidP="00703369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Կառավարության ն</w:t>
      </w:r>
      <w:r w:rsidR="00AF09ED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իստերը կարող են անցկացվել ընդմիջումներով: Նիստերի ընդմիջումները հայտարարվում են նիստը վարողի կողմից: </w:t>
      </w:r>
    </w:p>
    <w:p w:rsidR="00A950D9" w:rsidRPr="004645C3" w:rsidRDefault="00AF09ED" w:rsidP="00703369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Տևական քննարկում պահանջող հարցերի քննարկումները կարող են հետաձգվել հաջորդ օրը, իսկ լրացուցիչ փաստաթղթեր կամ ուսումնասիրություններ պահանջող հարցերը` հաջորդ հերթական կամ արտահերթ նիստի օրը:</w:t>
      </w:r>
    </w:p>
    <w:p w:rsidR="00023C38" w:rsidRPr="003E7228" w:rsidRDefault="00AF09ED" w:rsidP="00023C38">
      <w:pPr>
        <w:pStyle w:val="ListParagraph"/>
        <w:numPr>
          <w:ilvl w:val="0"/>
          <w:numId w:val="1"/>
        </w:numPr>
        <w:spacing w:after="0" w:line="240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3E722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E63B92" w:rsidRPr="003E7228">
        <w:rPr>
          <w:rFonts w:ascii="GHEA Grapalat" w:hAnsi="GHEA Grapalat"/>
          <w:sz w:val="24"/>
          <w:szCs w:val="24"/>
          <w:lang w:val="hy-AM"/>
        </w:rPr>
        <w:t xml:space="preserve">Կառավարության նիստի օրակարգում ընդգրկված գաղտնի հարցերի քննարկմանը ներկա լինելու իրավունք ունեն Կառավարության անդամները: </w:t>
      </w:r>
      <w:r w:rsidR="00FA4E50" w:rsidRPr="003E7228">
        <w:rPr>
          <w:rFonts w:ascii="GHEA Grapalat" w:hAnsi="GHEA Grapalat"/>
          <w:sz w:val="24"/>
          <w:szCs w:val="24"/>
          <w:lang w:val="hy-AM"/>
        </w:rPr>
        <w:t xml:space="preserve">Կառավարության նիստի օրակարգում ընդգրկված գաղտնի հարցերի քննարկմանն օրենքով </w:t>
      </w:r>
      <w:r w:rsidR="00144B29">
        <w:rPr>
          <w:rFonts w:ascii="GHEA Grapalat" w:hAnsi="GHEA Grapalat"/>
          <w:sz w:val="24"/>
          <w:szCs w:val="24"/>
        </w:rPr>
        <w:t xml:space="preserve">կամ վարչապետի որոշմամբ </w:t>
      </w:r>
      <w:r w:rsidR="00FA4E50" w:rsidRPr="003E7228">
        <w:rPr>
          <w:rFonts w:ascii="GHEA Grapalat" w:hAnsi="GHEA Grapalat"/>
          <w:sz w:val="24"/>
          <w:szCs w:val="24"/>
          <w:lang w:val="hy-AM"/>
        </w:rPr>
        <w:t xml:space="preserve">ներկա լինելու </w:t>
      </w:r>
      <w:r w:rsidR="002776DD" w:rsidRPr="003E7228">
        <w:rPr>
          <w:rFonts w:ascii="GHEA Grapalat" w:hAnsi="GHEA Grapalat"/>
          <w:sz w:val="24"/>
          <w:szCs w:val="24"/>
          <w:lang w:val="hy-AM"/>
        </w:rPr>
        <w:t xml:space="preserve">իրավունք չունեցող անձը </w:t>
      </w:r>
      <w:r w:rsidR="00B5057B" w:rsidRPr="003E7228">
        <w:rPr>
          <w:rFonts w:ascii="GHEA Grapalat" w:hAnsi="GHEA Grapalat"/>
          <w:sz w:val="24"/>
          <w:szCs w:val="24"/>
          <w:lang w:val="hy-AM"/>
        </w:rPr>
        <w:t xml:space="preserve">պարտավոր է </w:t>
      </w:r>
      <w:r w:rsidR="002776DD" w:rsidRPr="003E7228">
        <w:rPr>
          <w:rFonts w:ascii="GHEA Grapalat" w:hAnsi="GHEA Grapalat"/>
          <w:sz w:val="24"/>
          <w:szCs w:val="24"/>
          <w:lang w:val="hy-AM"/>
        </w:rPr>
        <w:t>լք</w:t>
      </w:r>
      <w:r w:rsidR="00B5057B" w:rsidRPr="003E7228">
        <w:rPr>
          <w:rFonts w:ascii="GHEA Grapalat" w:hAnsi="GHEA Grapalat"/>
          <w:sz w:val="24"/>
          <w:szCs w:val="24"/>
          <w:lang w:val="hy-AM"/>
        </w:rPr>
        <w:t>ել</w:t>
      </w:r>
      <w:r w:rsidR="002776DD" w:rsidRPr="003E7228">
        <w:rPr>
          <w:rFonts w:ascii="GHEA Grapalat" w:hAnsi="GHEA Grapalat"/>
          <w:sz w:val="24"/>
          <w:szCs w:val="24"/>
          <w:lang w:val="hy-AM"/>
        </w:rPr>
        <w:t xml:space="preserve"> նիստի </w:t>
      </w:r>
      <w:r w:rsidR="00144B29">
        <w:rPr>
          <w:rFonts w:ascii="GHEA Grapalat" w:hAnsi="GHEA Grapalat"/>
          <w:sz w:val="24"/>
          <w:szCs w:val="24"/>
        </w:rPr>
        <w:t xml:space="preserve">դահլիճը </w:t>
      </w:r>
      <w:r w:rsidR="00B5057B" w:rsidRPr="003E7228">
        <w:rPr>
          <w:rFonts w:ascii="GHEA Grapalat" w:hAnsi="GHEA Grapalat" w:cs="Courier New"/>
          <w:sz w:val="24"/>
          <w:szCs w:val="24"/>
          <w:lang w:val="hy-AM"/>
        </w:rPr>
        <w:t xml:space="preserve">նիստը վարողի կողմից </w:t>
      </w:r>
      <w:r w:rsidR="002776DD" w:rsidRPr="003E7228">
        <w:rPr>
          <w:rFonts w:ascii="GHEA Grapalat" w:hAnsi="GHEA Grapalat"/>
          <w:sz w:val="24"/>
          <w:szCs w:val="24"/>
          <w:lang w:val="hy-AM"/>
        </w:rPr>
        <w:t>գաղտնի հարցերի քննարկման</w:t>
      </w:r>
      <w:r w:rsidR="00B5057B" w:rsidRPr="003E7228">
        <w:rPr>
          <w:rFonts w:ascii="GHEA Grapalat" w:hAnsi="GHEA Grapalat"/>
          <w:sz w:val="24"/>
          <w:szCs w:val="24"/>
          <w:lang w:val="hy-AM"/>
        </w:rPr>
        <w:t>ն անցնելու հայտարարությունից անմիջապես հետո</w:t>
      </w:r>
      <w:r w:rsidR="002776DD" w:rsidRPr="003E7228">
        <w:rPr>
          <w:rFonts w:ascii="GHEA Grapalat" w:hAnsi="GHEA Grapalat"/>
          <w:sz w:val="24"/>
          <w:szCs w:val="24"/>
          <w:lang w:val="hy-AM"/>
        </w:rPr>
        <w:t>:</w:t>
      </w:r>
    </w:p>
    <w:p w:rsidR="00FB63B0" w:rsidRPr="006A0815" w:rsidRDefault="00AF09ED" w:rsidP="00FB63B0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A0815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Եթե վարչապետը գտնում է, որ Կառավարության նիստի օրակարգ որևէ հարցի ընդգրկման անհրաժեշտությունը չկա, ապա տվյալ հարցի վերաբերյալ վարչապետի հանձնարարությամբ կազմակերպվում է գրավոր քվեարկություն</w:t>
      </w:r>
      <w:r w:rsidR="003060DA" w:rsidRPr="006A081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6A0815" w:rsidRPr="006A0815">
        <w:rPr>
          <w:rFonts w:ascii="GHEA Grapalat" w:eastAsia="Times New Roman" w:hAnsi="GHEA Grapalat" w:cs="Sylfaen"/>
          <w:sz w:val="24"/>
          <w:szCs w:val="24"/>
          <w:lang w:val="hy-AM"/>
        </w:rPr>
        <w:t>(այսուհետ՝ գրավոր քվեարկություն)՝ «Կառավարության կառուցվածքի և գործունեության մասին» օրենքի 11-րդ հոդվածով սահմանված կարգով:</w:t>
      </w:r>
      <w:r w:rsidRPr="006A081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F414B" w:rsidRPr="006A0815">
        <w:rPr>
          <w:rFonts w:ascii="GHEA Grapalat" w:eastAsia="Times New Roman" w:hAnsi="GHEA Grapalat" w:cs="Sylfaen"/>
          <w:sz w:val="24"/>
          <w:szCs w:val="24"/>
          <w:lang w:val="hy-AM"/>
        </w:rPr>
        <w:t>Գրավոր</w:t>
      </w:r>
      <w:r w:rsidR="001C0438" w:rsidRPr="006A081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ք</w:t>
      </w:r>
      <w:r w:rsidR="001F414B" w:rsidRPr="006A0815">
        <w:rPr>
          <w:rFonts w:ascii="GHEA Grapalat" w:eastAsia="Times New Roman" w:hAnsi="GHEA Grapalat" w:cs="Sylfaen"/>
          <w:sz w:val="24"/>
          <w:szCs w:val="24"/>
          <w:lang w:val="hy-AM"/>
        </w:rPr>
        <w:t>վ</w:t>
      </w:r>
      <w:r w:rsidR="001C0438" w:rsidRPr="006A0815">
        <w:rPr>
          <w:rFonts w:ascii="GHEA Grapalat" w:eastAsia="Times New Roman" w:hAnsi="GHEA Grapalat" w:cs="Sylfaen"/>
          <w:sz w:val="24"/>
          <w:szCs w:val="24"/>
          <w:lang w:val="hy-AM"/>
        </w:rPr>
        <w:t>ե</w:t>
      </w:r>
      <w:r w:rsidR="001F414B" w:rsidRPr="006A0815">
        <w:rPr>
          <w:rFonts w:ascii="GHEA Grapalat" w:eastAsia="Times New Roman" w:hAnsi="GHEA Grapalat" w:cs="Sylfaen"/>
          <w:sz w:val="24"/>
          <w:szCs w:val="24"/>
          <w:lang w:val="hy-AM"/>
        </w:rPr>
        <w:t>ար</w:t>
      </w:r>
      <w:r w:rsidR="001C0438" w:rsidRPr="006A0815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="001F414B" w:rsidRPr="006A0815">
        <w:rPr>
          <w:rFonts w:ascii="GHEA Grapalat" w:eastAsia="Times New Roman" w:hAnsi="GHEA Grapalat" w:cs="Sylfaen"/>
          <w:sz w:val="24"/>
          <w:szCs w:val="24"/>
          <w:lang w:val="hy-AM"/>
        </w:rPr>
        <w:t>ությ</w:t>
      </w:r>
      <w:r w:rsidR="001C0438" w:rsidRPr="006A0815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1F414B" w:rsidRPr="006A0815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3060DA" w:rsidRPr="006A0815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1F414B" w:rsidRPr="006A081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73A82" w:rsidRPr="006A0815">
        <w:rPr>
          <w:rFonts w:ascii="GHEA Grapalat" w:eastAsia="Times New Roman" w:hAnsi="GHEA Grapalat" w:cs="Sylfaen"/>
          <w:sz w:val="24"/>
          <w:szCs w:val="24"/>
          <w:lang w:val="hy-AM"/>
        </w:rPr>
        <w:t>իրականացվում</w:t>
      </w:r>
      <w:r w:rsidR="001C0438" w:rsidRPr="006A081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է</w:t>
      </w:r>
      <w:r w:rsidR="00873A82" w:rsidRPr="006A081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էլեկտրոնային </w:t>
      </w:r>
      <w:r w:rsidR="001C0438" w:rsidRPr="006A0815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="00930F8E" w:rsidRPr="006A081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F414B" w:rsidRPr="006A0815">
        <w:rPr>
          <w:rFonts w:ascii="GHEA Grapalat" w:eastAsia="Times New Roman" w:hAnsi="GHEA Grapalat" w:cs="Sylfaen"/>
          <w:sz w:val="24"/>
          <w:szCs w:val="24"/>
          <w:lang w:val="hy-AM"/>
        </w:rPr>
        <w:t>փաս</w:t>
      </w:r>
      <w:r w:rsidR="001C0438" w:rsidRPr="006A0815">
        <w:rPr>
          <w:rFonts w:ascii="GHEA Grapalat" w:eastAsia="Times New Roman" w:hAnsi="GHEA Grapalat" w:cs="Sylfaen"/>
          <w:sz w:val="24"/>
          <w:szCs w:val="24"/>
          <w:lang w:val="hy-AM"/>
        </w:rPr>
        <w:t>տա</w:t>
      </w:r>
      <w:r w:rsidR="001F414B" w:rsidRPr="006A081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թղթաշրջանառության </w:t>
      </w:r>
      <w:r w:rsidR="00912DF2" w:rsidRPr="006A081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միջոցով</w:t>
      </w:r>
      <w:r w:rsidR="003060DA" w:rsidRPr="006A0815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FB63B0" w:rsidRPr="004645C3" w:rsidRDefault="001C0438" w:rsidP="00FB63B0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Գրավոր քվերակություն իրականացնելու նպատակով վարչապետի աշխատակազմի ղեկավարը վարչապետի հանձնարարութամբ կառավարության անդամներին է տրամադրում քվեարկության դրված հարցը</w:t>
      </w:r>
      <w:r w:rsidR="000F254A" w:rsidRPr="004645C3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="00314095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FB63B0" w:rsidRPr="004645C3" w:rsidRDefault="00873A82" w:rsidP="00FB63B0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Գրավոր քվեարկության</w:t>
      </w:r>
      <w:r w:rsidR="00372FCF" w:rsidRPr="004645C3">
        <w:rPr>
          <w:rFonts w:ascii="GHEA Grapalat" w:eastAsia="Times New Roman" w:hAnsi="GHEA Grapalat" w:cs="Sylfaen"/>
          <w:sz w:val="24"/>
          <w:szCs w:val="24"/>
          <w:lang w:val="hy-AM"/>
        </w:rPr>
        <w:t>ը կառավարության անդամների մասնակցությունը պարտադիր է</w:t>
      </w:r>
      <w:r w:rsidR="003356B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հաշվի առնելով </w:t>
      </w:r>
      <w:r w:rsidR="003356B9" w:rsidRPr="006A0815">
        <w:rPr>
          <w:rFonts w:ascii="GHEA Grapalat" w:eastAsia="Times New Roman" w:hAnsi="GHEA Grapalat" w:cs="Sylfaen"/>
          <w:sz w:val="24"/>
          <w:szCs w:val="24"/>
          <w:lang w:val="hy-AM"/>
        </w:rPr>
        <w:t>«Կառավարության կառուցվածքի և գործունեության մասին» օրենքի 11-րդ հոդված</w:t>
      </w:r>
      <w:r w:rsidR="003356B9">
        <w:rPr>
          <w:rFonts w:ascii="GHEA Grapalat" w:eastAsia="Times New Roman" w:hAnsi="GHEA Grapalat" w:cs="Sylfaen"/>
          <w:sz w:val="24"/>
          <w:szCs w:val="24"/>
          <w:lang w:val="hy-AM"/>
        </w:rPr>
        <w:t>ի 2-րդ մասը</w:t>
      </w:r>
      <w:r w:rsidR="00372FCF" w:rsidRPr="004645C3">
        <w:rPr>
          <w:rFonts w:ascii="GHEA Grapalat" w:eastAsia="Times New Roman" w:hAnsi="GHEA Grapalat" w:cs="Sylfaen"/>
          <w:sz w:val="24"/>
          <w:szCs w:val="24"/>
          <w:lang w:val="hy-AM"/>
        </w:rPr>
        <w:t>: Գրավոր քվեարկության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վերաբերյալ Կառավարության անդամներ</w:t>
      </w:r>
      <w:r w:rsidR="001C0438" w:rsidRPr="004645C3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իրենց դիրքորոշումը ներկայացնում են </w:t>
      </w:r>
      <w:r w:rsidR="00CE0315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հանձնարարությամբ նշված ժամկետում, որը, որպես կանոն, չի կարող գերազանցել </w:t>
      </w:r>
      <w:r w:rsidR="000F254A" w:rsidRPr="004645C3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="00CE0315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աշխատանքային օրը</w:t>
      </w:r>
      <w:r w:rsidR="001C0438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  <w:r w:rsidR="00CE0315" w:rsidRPr="004645C3">
        <w:rPr>
          <w:rFonts w:ascii="GHEA Grapalat" w:eastAsia="Times New Roman" w:hAnsi="GHEA Grapalat" w:cs="Sylfaen"/>
          <w:sz w:val="24"/>
          <w:szCs w:val="24"/>
          <w:lang w:val="hy-AM"/>
        </w:rPr>
        <w:t>կցել</w:t>
      </w:r>
      <w:r w:rsidR="001C0438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ով </w:t>
      </w:r>
      <w:r w:rsidR="00AD652F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նաև </w:t>
      </w:r>
      <w:r w:rsidR="001C0438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Ձև 1-ով </w:t>
      </w:r>
      <w:r w:rsidR="00292B7D" w:rsidRPr="004645C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="001C0438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քվեաթերթիկը</w:t>
      </w:r>
      <w:r w:rsidR="00C25757" w:rsidRPr="004645C3">
        <w:rPr>
          <w:rFonts w:ascii="GHEA Grapalat" w:eastAsia="Times New Roman" w:hAnsi="GHEA Grapalat" w:cs="Sylfaen"/>
          <w:sz w:val="24"/>
          <w:szCs w:val="24"/>
          <w:lang w:val="hy-AM"/>
        </w:rPr>
        <w:t>՝ քվեարկված և ստորագրված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="00314095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065C1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«Կառավարության կառուցվածքի և գործունեության մասին» </w:t>
      </w:r>
      <w:r w:rsidR="00BE1D68">
        <w:rPr>
          <w:rFonts w:ascii="GHEA Grapalat" w:eastAsia="Times New Roman" w:hAnsi="GHEA Grapalat" w:cs="Sylfaen"/>
          <w:sz w:val="24"/>
          <w:szCs w:val="24"/>
        </w:rPr>
        <w:t xml:space="preserve">Հայաստանի Հանրապետության </w:t>
      </w:r>
      <w:r w:rsidR="009065C1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օրենքի 9-րդ հոդվածի 3-րդ մասի համաձայն Նախարարի հիվանդության, արձակուրդում գտնվելու կամ արտասահմանում գործուղման մեջ լինելու դեպքում՝ գրավոր քվեարկության դրված հարցի վերաբերյալ դիրքորոշումը ներկայացնում է նախարարին փոխարինող փոխնախարարը: </w:t>
      </w:r>
      <w:r w:rsidR="00372FCF" w:rsidRPr="004645C3">
        <w:rPr>
          <w:rFonts w:ascii="GHEA Grapalat" w:eastAsia="Times New Roman" w:hAnsi="GHEA Grapalat" w:cs="Sylfaen"/>
          <w:sz w:val="24"/>
          <w:szCs w:val="24"/>
          <w:lang w:val="hy-AM"/>
        </w:rPr>
        <w:t>Սահմանված ժամկետում կառավարության անդամի կողմից դիրքորոշում (քվեաթերթիկ) չներկայացվելու դեպքում համարվում է, որ նա քվեարկել է կողմ:</w:t>
      </w:r>
      <w:r w:rsidR="00F261E7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Գրավ</w:t>
      </w:r>
      <w:r w:rsidR="00C90E5C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 քվեարկություն կազմակերպելու </w:t>
      </w:r>
      <w:r w:rsidR="00F261E7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վարչապետի </w:t>
      </w:r>
      <w:r w:rsidR="00C90E5C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նախաձեռնությունը </w:t>
      </w:r>
      <w:r w:rsidR="00F261E7" w:rsidRPr="004645C3">
        <w:rPr>
          <w:rFonts w:ascii="GHEA Grapalat" w:eastAsia="Times New Roman" w:hAnsi="GHEA Grapalat" w:cs="Sylfaen"/>
          <w:sz w:val="24"/>
          <w:szCs w:val="24"/>
          <w:lang w:val="hy-AM"/>
        </w:rPr>
        <w:t>համարվում է</w:t>
      </w:r>
      <w:r w:rsidR="00C90E5C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վարչապետի</w:t>
      </w:r>
      <w:r w:rsidR="00F261E7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կողմ </w:t>
      </w:r>
      <w:r w:rsidR="00C90E5C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քվեարկություն </w:t>
      </w:r>
      <w:r w:rsidR="009B4154" w:rsidRPr="004645C3">
        <w:rPr>
          <w:rFonts w:ascii="GHEA Grapalat" w:eastAsia="Times New Roman" w:hAnsi="GHEA Grapalat" w:cs="Sylfaen"/>
          <w:sz w:val="24"/>
          <w:szCs w:val="24"/>
          <w:lang w:val="hy-AM"/>
        </w:rPr>
        <w:t>և քվեաթերթիկ չի ներկայացվում</w:t>
      </w:r>
      <w:r w:rsidR="00F261E7" w:rsidRPr="004645C3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FB63B0" w:rsidRPr="004645C3" w:rsidRDefault="00BF5662" w:rsidP="00FB63B0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Վարչապետ</w:t>
      </w:r>
      <w:r w:rsidR="00B27CCD" w:rsidRPr="004645C3">
        <w:rPr>
          <w:rFonts w:ascii="GHEA Grapalat" w:eastAsia="Times New Roman" w:hAnsi="GHEA Grapalat" w:cs="Sylfaen"/>
          <w:sz w:val="24"/>
          <w:szCs w:val="24"/>
          <w:lang w:val="hy-AM"/>
        </w:rPr>
        <w:t>ի աշխատակազմի գլխադասային ստորաբաժանումն</w:t>
      </w:r>
      <w:r w:rsidR="00AD652F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ամփոփում է քվե</w:t>
      </w:r>
      <w:r w:rsidR="001E79A2" w:rsidRPr="004645C3">
        <w:rPr>
          <w:rFonts w:ascii="GHEA Grapalat" w:eastAsia="Times New Roman" w:hAnsi="GHEA Grapalat" w:cs="Sylfaen"/>
          <w:sz w:val="24"/>
          <w:szCs w:val="24"/>
          <w:lang w:val="hy-AM"/>
        </w:rPr>
        <w:t>ար</w:t>
      </w:r>
      <w:r w:rsidR="00AD652F"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կության արդյունքները և ներկայացնում վարչապետի</w:t>
      </w:r>
      <w:r w:rsidR="00B27CCD" w:rsidRPr="004645C3">
        <w:rPr>
          <w:rFonts w:ascii="GHEA Grapalat" w:eastAsia="Times New Roman" w:hAnsi="GHEA Grapalat" w:cs="Sylfaen"/>
          <w:sz w:val="24"/>
          <w:szCs w:val="24"/>
          <w:lang w:val="hy-AM"/>
        </w:rPr>
        <w:t>ն կամ համապատասխան փոխվարչապետին</w:t>
      </w:r>
      <w:r w:rsidR="00AD652F" w:rsidRPr="004645C3">
        <w:rPr>
          <w:rFonts w:ascii="GHEA Grapalat" w:eastAsia="Times New Roman" w:hAnsi="GHEA Grapalat" w:cs="Sylfaen"/>
          <w:sz w:val="24"/>
          <w:szCs w:val="24"/>
          <w:lang w:val="hy-AM"/>
        </w:rPr>
        <w:t>: Վերջինս քվե</w:t>
      </w:r>
      <w:r w:rsidR="0008336C" w:rsidRPr="004645C3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AD652F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րակության արդյունքները ներկայացնում է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Վարչապետ</w:t>
      </w:r>
      <w:r w:rsidR="00AD652F" w:rsidRPr="004645C3">
        <w:rPr>
          <w:rFonts w:ascii="GHEA Grapalat" w:eastAsia="Times New Roman" w:hAnsi="GHEA Grapalat" w:cs="Sylfaen"/>
          <w:sz w:val="24"/>
          <w:szCs w:val="24"/>
          <w:lang w:val="hy-AM"/>
        </w:rPr>
        <w:t>ին:</w:t>
      </w:r>
    </w:p>
    <w:p w:rsidR="00FB63B0" w:rsidRPr="004645C3" w:rsidRDefault="00BF5662" w:rsidP="00FB63B0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</w:t>
      </w:r>
      <w:r w:rsidR="00AD652F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 անդամների մեծամասնության կողմից </w:t>
      </w:r>
      <w:r w:rsidR="009C1AB7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գրավոր քվեարկությանը </w:t>
      </w:r>
      <w:r w:rsidR="00AD652F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կողմ քվեարկելու դեպքում և հարցի քննարկումը Կառավարության նիստում իրականացնելու առաջարկություն չլինելու դեպքում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Վարչապետ</w:t>
      </w:r>
      <w:r w:rsidR="00AD652F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աշխատակազմը խմբագրում է նախագիծը </w:t>
      </w:r>
      <w:r w:rsidR="003158EC" w:rsidRPr="004645C3">
        <w:rPr>
          <w:rFonts w:ascii="GHEA Grapalat" w:eastAsia="Times New Roman" w:hAnsi="GHEA Grapalat" w:cs="Sylfaen"/>
          <w:sz w:val="24"/>
          <w:szCs w:val="24"/>
          <w:lang w:val="hy-AM"/>
        </w:rPr>
        <w:t>սույն աշխատա</w:t>
      </w:r>
      <w:r w:rsidR="009C1AB7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կարգով նախատեսված ժամկետում </w:t>
      </w:r>
      <w:r w:rsidR="00AD652F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</w:t>
      </w:r>
      <w:r w:rsidR="009C1AB7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այն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Վարչապետ</w:t>
      </w:r>
      <w:r w:rsidR="009C1AB7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աշխատակազմի ղեկավարի կողմից </w:t>
      </w:r>
      <w:r w:rsidR="00AD652F" w:rsidRPr="004645C3">
        <w:rPr>
          <w:rFonts w:ascii="GHEA Grapalat" w:eastAsia="Times New Roman" w:hAnsi="GHEA Grapalat" w:cs="Sylfaen"/>
          <w:sz w:val="24"/>
          <w:szCs w:val="24"/>
          <w:lang w:val="hy-AM"/>
        </w:rPr>
        <w:t>ներկայաց</w:t>
      </w:r>
      <w:r w:rsidR="009C1AB7" w:rsidRPr="004645C3">
        <w:rPr>
          <w:rFonts w:ascii="GHEA Grapalat" w:eastAsia="Times New Roman" w:hAnsi="GHEA Grapalat" w:cs="Sylfaen"/>
          <w:sz w:val="24"/>
          <w:szCs w:val="24"/>
          <w:lang w:val="hy-AM"/>
        </w:rPr>
        <w:t>վ</w:t>
      </w:r>
      <w:r w:rsidR="00AD652F" w:rsidRPr="004645C3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9C1AB7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է</w:t>
      </w:r>
      <w:r w:rsidR="00AD652F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Վարչապետ</w:t>
      </w:r>
      <w:r w:rsidR="00AD652F" w:rsidRPr="004645C3">
        <w:rPr>
          <w:rFonts w:ascii="GHEA Grapalat" w:eastAsia="Times New Roman" w:hAnsi="GHEA Grapalat" w:cs="Sylfaen"/>
          <w:sz w:val="24"/>
          <w:szCs w:val="24"/>
          <w:lang w:val="hy-AM"/>
        </w:rPr>
        <w:t>ի ստորագրմանը:</w:t>
      </w:r>
    </w:p>
    <w:p w:rsidR="00FB63B0" w:rsidRPr="004645C3" w:rsidRDefault="008968F5" w:rsidP="00FB63B0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Գրավոր քվեարկության ներկայացված </w:t>
      </w:r>
      <w:r w:rsidR="00657D6E">
        <w:rPr>
          <w:rFonts w:ascii="GHEA Grapalat" w:eastAsia="Times New Roman" w:hAnsi="GHEA Grapalat" w:cs="Sylfaen"/>
          <w:sz w:val="24"/>
          <w:szCs w:val="24"/>
        </w:rPr>
        <w:t>հարցը</w:t>
      </w:r>
      <w:r w:rsidR="0043115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հրապարակվում </w:t>
      </w:r>
      <w:r w:rsidR="00431156">
        <w:rPr>
          <w:rFonts w:ascii="GHEA Grapalat" w:eastAsia="Times New Roman" w:hAnsi="GHEA Grapalat" w:cs="Sylfaen"/>
          <w:sz w:val="24"/>
          <w:szCs w:val="24"/>
          <w:lang w:val="en-GB"/>
        </w:rPr>
        <w:t>է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F5662"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 պաշտոնական կայքում </w:t>
      </w:r>
      <w:r w:rsidR="00BF5662" w:rsidRPr="004645C3">
        <w:rPr>
          <w:rFonts w:ascii="GHEA Grapalat" w:eastAsia="Times New Roman" w:hAnsi="GHEA Grapalat" w:cs="Sylfaen"/>
          <w:sz w:val="24"/>
          <w:szCs w:val="24"/>
          <w:lang w:val="hy-AM"/>
        </w:rPr>
        <w:t>Վարչապետ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աշխատակազմի կողմից քվեարկության դրվելուց </w:t>
      </w:r>
      <w:r w:rsidR="00037235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հետո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մեկ աշխատանքային օրվա ընթացքում:</w:t>
      </w:r>
    </w:p>
    <w:p w:rsidR="00FB63B0" w:rsidRPr="004645C3" w:rsidRDefault="00873A82" w:rsidP="00FB63B0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Գրավոր քվեարկության արդյունքում հավանության արժանացած</w:t>
      </w:r>
      <w:r w:rsidR="00C803DB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65125" w:rsidRPr="004645C3">
        <w:rPr>
          <w:rFonts w:ascii="GHEA Grapalat" w:eastAsia="Times New Roman" w:hAnsi="GHEA Grapalat" w:cs="Sylfaen"/>
          <w:sz w:val="24"/>
          <w:szCs w:val="24"/>
          <w:lang w:val="hy-AM"/>
        </w:rPr>
        <w:t>որոշումները</w:t>
      </w:r>
      <w:r w:rsidR="00DC0C08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գրանցվում,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C0C08" w:rsidRPr="004645C3">
        <w:rPr>
          <w:rFonts w:ascii="GHEA Grapalat" w:eastAsia="Times New Roman" w:hAnsi="GHEA Grapalat" w:cs="Sylfaen"/>
          <w:sz w:val="24"/>
          <w:szCs w:val="24"/>
          <w:lang w:val="hy-AM"/>
        </w:rPr>
        <w:t>հրապարակվում և ուժի մեջ են մտնում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C0C08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 </w:t>
      </w:r>
      <w:r w:rsidR="00EE179B" w:rsidRPr="004645C3">
        <w:rPr>
          <w:rFonts w:ascii="GHEA Grapalat" w:eastAsia="Times New Roman" w:hAnsi="GHEA Grapalat" w:cs="Sylfaen"/>
          <w:sz w:val="24"/>
          <w:szCs w:val="24"/>
          <w:lang w:val="hy-AM"/>
        </w:rPr>
        <w:t>աշխատա</w:t>
      </w:r>
      <w:r w:rsidR="00DC0C08"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կարգով սահմանված ընդհանուր հիմունքներով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FB63B0" w:rsidRPr="004645C3" w:rsidRDefault="00873A82" w:rsidP="00FB63B0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Գրավոր քվեարկության դրված հարցերը պետք է հա</w:t>
      </w:r>
      <w:r w:rsidR="00431156">
        <w:rPr>
          <w:rFonts w:ascii="GHEA Grapalat" w:eastAsia="Times New Roman" w:hAnsi="GHEA Grapalat" w:cs="Sylfaen"/>
          <w:sz w:val="24"/>
          <w:szCs w:val="24"/>
          <w:lang w:val="hy-AM"/>
        </w:rPr>
        <w:t>մապատասխանեն սույն աշխատակարգ</w:t>
      </w:r>
      <w:r w:rsidR="00431156">
        <w:rPr>
          <w:rFonts w:ascii="GHEA Grapalat" w:eastAsia="Times New Roman" w:hAnsi="GHEA Grapalat" w:cs="Sylfaen"/>
          <w:sz w:val="24"/>
          <w:szCs w:val="24"/>
          <w:lang w:val="en-GB"/>
        </w:rPr>
        <w:t>ով նախատեսված կառավարության քննարկմանը հարցեր ներկայացնելու</w:t>
      </w:r>
      <w:r w:rsidR="00F52469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պահանջներին:</w:t>
      </w:r>
    </w:p>
    <w:p w:rsidR="00E45FC2" w:rsidRPr="004645C3" w:rsidRDefault="001F414B" w:rsidP="00312BBA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 նիստի օրակարգի հարցերը զեկուցվում են</w:t>
      </w:r>
      <w:r w:rsidR="00E45FC2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Կառավարության անդամների կողմից, իսկ </w:t>
      </w:r>
      <w:r w:rsidR="00BF5662" w:rsidRPr="004645C3">
        <w:rPr>
          <w:rFonts w:ascii="GHEA Grapalat" w:eastAsia="Times New Roman" w:hAnsi="GHEA Grapalat" w:cs="Sylfaen"/>
          <w:sz w:val="24"/>
          <w:szCs w:val="24"/>
          <w:lang w:val="hy-AM"/>
        </w:rPr>
        <w:t>Վարչապետ</w:t>
      </w:r>
      <w:r w:rsidR="00E45FC2" w:rsidRPr="004645C3">
        <w:rPr>
          <w:rFonts w:ascii="GHEA Grapalat" w:eastAsia="Times New Roman" w:hAnsi="GHEA Grapalat" w:cs="Sylfaen"/>
          <w:sz w:val="24"/>
          <w:szCs w:val="24"/>
          <w:lang w:val="hy-AM"/>
        </w:rPr>
        <w:t>ի թույլտվ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ությամբ՝ փոխնախարարների, Կառավարությանը և վարչապետին ենթակա մարմինների ղեկավարների կողմից:</w:t>
      </w:r>
      <w:r w:rsidR="003B4E89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312BBA" w:rsidRPr="004645C3" w:rsidRDefault="00AF09ED" w:rsidP="00312BBA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Կառավարության նիստում </w:t>
      </w:r>
      <w:r w:rsidR="004B652E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զեկուցվող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հարցերի վերաբերյալ զեկուցման համար տրվում է մինչև 20 րոպե, ելույթների համար` մինչև 5 րոպե ժամանակ: Նիստը վարողը, անհրաժեշտության դեպքում, կարող է սահմանել այլ ժամկետներ:</w:t>
      </w:r>
    </w:p>
    <w:p w:rsidR="00312BBA" w:rsidRPr="004645C3" w:rsidRDefault="00AF09ED" w:rsidP="00312BBA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Զեկուցմանը հաջորդում են հարցի շուրջ ելույթները: Նիստը վարողը քննարկվող հարցի վերաբերյալ իր կարծիքն արտահայտում է վերջում:</w:t>
      </w:r>
    </w:p>
    <w:p w:rsidR="00312BBA" w:rsidRPr="004645C3" w:rsidRDefault="00AF09ED" w:rsidP="00312BBA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Ելույթներն ավարտված են համարվում զեկուցողի կողմից քննարկումների վերաբերյալ իր կարծիքի արտահայտումից հետո:</w:t>
      </w:r>
    </w:p>
    <w:p w:rsidR="00312BBA" w:rsidRPr="004645C3" w:rsidRDefault="00AF09ED" w:rsidP="000050E6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Օրակարգի յուրաքանչյուր հարցի վերաբերյալ կառավարության որոշումն ընդունվում է այդ հարցի քննարկման ավարտից հետո` նախքան հաջորդ հարցի քննարկմա</w:t>
      </w:r>
      <w:r w:rsidR="00094ABB" w:rsidRPr="004645C3">
        <w:rPr>
          <w:rFonts w:ascii="GHEA Grapalat" w:eastAsia="Times New Roman" w:hAnsi="GHEA Grapalat" w:cs="Sylfaen"/>
          <w:sz w:val="24"/>
          <w:szCs w:val="24"/>
          <w:lang w:val="hy-AM"/>
        </w:rPr>
        <w:t>նն անցնելը` բացառությամբ օրակարգ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ում ներառված </w:t>
      </w:r>
      <w:r w:rsidR="004B652E" w:rsidRPr="004645C3">
        <w:rPr>
          <w:rFonts w:ascii="GHEA Grapalat" w:eastAsia="Times New Roman" w:hAnsi="GHEA Grapalat" w:cs="Sylfaen"/>
          <w:sz w:val="24"/>
          <w:szCs w:val="24"/>
          <w:lang w:val="hy-AM"/>
        </w:rPr>
        <w:t>չ</w:t>
      </w:r>
      <w:r w:rsidR="00115ED9" w:rsidRPr="004645C3">
        <w:rPr>
          <w:rFonts w:ascii="GHEA Grapalat" w:eastAsia="Times New Roman" w:hAnsi="GHEA Grapalat" w:cs="Sylfaen"/>
          <w:sz w:val="24"/>
          <w:szCs w:val="24"/>
          <w:lang w:val="hy-AM"/>
        </w:rPr>
        <w:t>զեկուցվող</w:t>
      </w:r>
      <w:r w:rsidR="004B652E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հարցերի և երբ հարցի քննարկումը հետաձգվում է:</w:t>
      </w:r>
    </w:p>
    <w:p w:rsidR="0086614C" w:rsidRPr="0086614C" w:rsidRDefault="00AF09ED" w:rsidP="0086614C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օրենքների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նախագծերը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հավանությանն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արժանանալու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փաստաթղթերի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միասին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ներկայացվում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Ազգային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ժողով</w:t>
      </w:r>
      <w:r w:rsidR="00312BBA" w:rsidRPr="004645C3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9C25ED" w:rsidRPr="0086614C" w:rsidRDefault="00AF09ED" w:rsidP="0086614C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14C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14C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14C">
        <w:rPr>
          <w:rFonts w:ascii="GHEA Grapalat" w:eastAsia="Times New Roman" w:hAnsi="GHEA Grapalat" w:cs="Sylfaen"/>
          <w:sz w:val="24"/>
          <w:szCs w:val="24"/>
          <w:lang w:val="hy-AM"/>
        </w:rPr>
        <w:t>նիստի</w:t>
      </w:r>
      <w:r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14C">
        <w:rPr>
          <w:rFonts w:ascii="GHEA Grapalat" w:eastAsia="Times New Roman" w:hAnsi="GHEA Grapalat" w:cs="Sylfaen"/>
          <w:sz w:val="24"/>
          <w:szCs w:val="24"/>
          <w:lang w:val="hy-AM"/>
        </w:rPr>
        <w:t>քննարկումների</w:t>
      </w:r>
      <w:r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14C">
        <w:rPr>
          <w:rFonts w:ascii="GHEA Grapalat" w:eastAsia="Times New Roman" w:hAnsi="GHEA Grapalat" w:cs="Sylfaen"/>
          <w:sz w:val="24"/>
          <w:szCs w:val="24"/>
          <w:lang w:val="hy-AM"/>
        </w:rPr>
        <w:t>ժամանակ</w:t>
      </w:r>
      <w:r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14C">
        <w:rPr>
          <w:rFonts w:ascii="GHEA Grapalat" w:eastAsia="Times New Roman" w:hAnsi="GHEA Grapalat" w:cs="Sylfaen"/>
          <w:sz w:val="24"/>
          <w:szCs w:val="24"/>
          <w:lang w:val="hy-AM"/>
        </w:rPr>
        <w:t>առաջանում</w:t>
      </w:r>
      <w:r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14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14C">
        <w:rPr>
          <w:rFonts w:ascii="GHEA Grapalat" w:eastAsia="Times New Roman" w:hAnsi="GHEA Grapalat" w:cs="Sylfaen"/>
          <w:sz w:val="24"/>
          <w:szCs w:val="24"/>
          <w:lang w:val="hy-AM"/>
        </w:rPr>
        <w:t>նախագծի</w:t>
      </w:r>
      <w:r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14C">
        <w:rPr>
          <w:rFonts w:ascii="GHEA Grapalat" w:eastAsia="Times New Roman" w:hAnsi="GHEA Grapalat" w:cs="Sylfaen"/>
          <w:sz w:val="24"/>
          <w:szCs w:val="24"/>
          <w:lang w:val="hy-AM"/>
        </w:rPr>
        <w:t>լրամշակման</w:t>
      </w:r>
      <w:r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14C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անհրաժեշտություն</w:t>
      </w:r>
      <w:r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6614C">
        <w:rPr>
          <w:rFonts w:ascii="GHEA Grapalat" w:eastAsia="Times New Roman" w:hAnsi="GHEA Grapalat" w:cs="Sylfaen"/>
          <w:sz w:val="24"/>
          <w:szCs w:val="24"/>
          <w:lang w:val="hy-AM"/>
        </w:rPr>
        <w:t>ապա</w:t>
      </w:r>
      <w:r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30CAA" w:rsidRPr="0086614C">
        <w:rPr>
          <w:rFonts w:ascii="GHEA Grapalat" w:eastAsia="Times New Roman" w:hAnsi="GHEA Grapalat" w:cs="Sylfaen"/>
          <w:sz w:val="24"/>
          <w:szCs w:val="24"/>
          <w:lang w:val="hy-AM"/>
        </w:rPr>
        <w:t>նախագիծը մշակողին, իսկ անհրաժեշտության դեպքում նաև այլ մարմինների ղեկավարներին՝ որպես համակատարողներ,</w:t>
      </w:r>
      <w:r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6614C">
        <w:rPr>
          <w:rFonts w:ascii="GHEA Grapalat" w:eastAsia="Times New Roman" w:hAnsi="GHEA Grapalat"/>
          <w:sz w:val="24"/>
          <w:szCs w:val="24"/>
          <w:lang w:val="hy-AM"/>
        </w:rPr>
        <w:t xml:space="preserve">նիստը վարողի կողմից </w:t>
      </w:r>
      <w:r w:rsidR="0086614C" w:rsidRPr="0086614C">
        <w:rPr>
          <w:rFonts w:ascii="GHEA Grapalat" w:eastAsia="Times New Roman" w:hAnsi="GHEA Grapalat" w:cs="Sylfaen"/>
          <w:sz w:val="24"/>
          <w:szCs w:val="24"/>
          <w:lang w:val="hy-AM"/>
        </w:rPr>
        <w:t>տրվում</w:t>
      </w:r>
      <w:r w:rsidR="0086614C"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6614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86614C" w:rsidRPr="0086614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համապատասխան</w:t>
      </w:r>
      <w:r w:rsidR="0086614C"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6614C" w:rsidRPr="0086614C">
        <w:rPr>
          <w:rFonts w:ascii="GHEA Grapalat" w:eastAsia="Times New Roman" w:hAnsi="GHEA Grapalat" w:cs="Sylfaen"/>
          <w:sz w:val="24"/>
          <w:szCs w:val="24"/>
          <w:lang w:val="hy-AM"/>
        </w:rPr>
        <w:t>հանձնարարական</w:t>
      </w:r>
      <w:r w:rsidR="0086614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86614C"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6614C">
        <w:rPr>
          <w:rFonts w:ascii="GHEA Grapalat" w:eastAsia="Times New Roman" w:hAnsi="GHEA Grapalat"/>
          <w:sz w:val="24"/>
          <w:szCs w:val="24"/>
          <w:lang w:val="hy-AM"/>
        </w:rPr>
        <w:t xml:space="preserve">որն արտացոլվում է </w:t>
      </w:r>
      <w:r w:rsidR="0062461D"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Կառավարության նիստի </w:t>
      </w:r>
      <w:r w:rsidR="0086614C">
        <w:rPr>
          <w:rFonts w:ascii="GHEA Grapalat" w:eastAsia="Times New Roman" w:hAnsi="GHEA Grapalat"/>
          <w:sz w:val="24"/>
          <w:szCs w:val="24"/>
          <w:lang w:val="hy-AM"/>
        </w:rPr>
        <w:t>արձանագրությամբ (դրա քաղվածքով)</w:t>
      </w:r>
      <w:r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86614C">
        <w:rPr>
          <w:rFonts w:ascii="GHEA Grapalat" w:eastAsia="Times New Roman" w:hAnsi="GHEA Grapalat" w:cs="Sylfaen"/>
          <w:sz w:val="24"/>
          <w:szCs w:val="24"/>
          <w:lang w:val="hy-AM"/>
        </w:rPr>
        <w:t>սահմանելով</w:t>
      </w:r>
      <w:r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14C">
        <w:rPr>
          <w:rFonts w:ascii="GHEA Grapalat" w:eastAsia="Times New Roman" w:hAnsi="GHEA Grapalat" w:cs="Sylfaen"/>
          <w:sz w:val="24"/>
          <w:szCs w:val="24"/>
          <w:lang w:val="hy-AM"/>
        </w:rPr>
        <w:t>պատասխանատուներին</w:t>
      </w:r>
      <w:r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14C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14C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14C">
        <w:rPr>
          <w:rFonts w:ascii="GHEA Grapalat" w:eastAsia="Times New Roman" w:hAnsi="GHEA Grapalat" w:cs="Sylfaen"/>
          <w:sz w:val="24"/>
          <w:szCs w:val="24"/>
          <w:lang w:val="hy-AM"/>
        </w:rPr>
        <w:t>ժամկետը</w:t>
      </w:r>
      <w:r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: </w:t>
      </w:r>
      <w:r w:rsidR="0086614C">
        <w:rPr>
          <w:rFonts w:ascii="GHEA Grapalat" w:eastAsia="Times New Roman" w:hAnsi="GHEA Grapalat"/>
          <w:sz w:val="24"/>
          <w:szCs w:val="24"/>
          <w:lang w:val="hy-AM"/>
        </w:rPr>
        <w:t xml:space="preserve">Հանձնարարության </w:t>
      </w:r>
      <w:r w:rsidR="0062461D" w:rsidRPr="0086614C">
        <w:rPr>
          <w:rFonts w:ascii="GHEA Grapalat" w:eastAsia="Times New Roman" w:hAnsi="GHEA Grapalat"/>
          <w:sz w:val="24"/>
          <w:szCs w:val="24"/>
          <w:lang w:val="hy-AM"/>
        </w:rPr>
        <w:t>հիման վրա լրամշակված</w:t>
      </w:r>
      <w:r w:rsidR="00BB51C6">
        <w:rPr>
          <w:rFonts w:ascii="GHEA Grapalat" w:eastAsia="Times New Roman" w:hAnsi="GHEA Grapalat"/>
          <w:sz w:val="24"/>
          <w:szCs w:val="24"/>
          <w:lang w:val="hy-AM"/>
        </w:rPr>
        <w:t xml:space="preserve"> նախագիծը տվյալ հարցը զեկուցողը</w:t>
      </w:r>
      <w:r w:rsidR="0062461D"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6614C">
        <w:rPr>
          <w:rFonts w:ascii="GHEA Grapalat" w:eastAsia="Times New Roman" w:hAnsi="GHEA Grapalat"/>
          <w:sz w:val="24"/>
          <w:szCs w:val="24"/>
          <w:lang w:val="hy-AM"/>
        </w:rPr>
        <w:t>սահմանված</w:t>
      </w:r>
      <w:r w:rsidR="0062461D"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ժամկետում ներկայացնում է աշխատակազմ: Այն դեպքում, երբ նախարարությունների, այլ պետական մարմինների կողմից ներկայացված իրավական ակտի նախագծում` </w:t>
      </w:r>
      <w:r w:rsidR="006D380F">
        <w:rPr>
          <w:rFonts w:ascii="GHEA Grapalat" w:eastAsia="Times New Roman" w:hAnsi="GHEA Grapalat"/>
          <w:sz w:val="24"/>
          <w:szCs w:val="24"/>
        </w:rPr>
        <w:t>Կ</w:t>
      </w:r>
      <w:r w:rsidR="0062461D" w:rsidRPr="0086614C">
        <w:rPr>
          <w:rFonts w:ascii="GHEA Grapalat" w:eastAsia="Times New Roman" w:hAnsi="GHEA Grapalat"/>
          <w:sz w:val="24"/>
          <w:szCs w:val="24"/>
          <w:lang w:val="hy-AM"/>
        </w:rPr>
        <w:t>առավարության նիստի արձանագրությունում նշված հանձնարարականի հիման վրա կատարվում են էական փոփոխություններ, տվյալ հարցը ներկայացնողը նախագծին պետք է կցի տեղեկանք այդ փոփոխությունների և շահագրգիռ մարմինների հետ լրացուցիչ համաձայնեցման մասին:</w:t>
      </w:r>
      <w:r w:rsidR="009C25ED" w:rsidRPr="0086614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312BBA" w:rsidRPr="004645C3" w:rsidRDefault="0086614C" w:rsidP="00312BBA">
      <w:pPr>
        <w:pStyle w:val="ListParagraph"/>
        <w:numPr>
          <w:ilvl w:val="0"/>
          <w:numId w:val="1"/>
        </w:numPr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Սույն աշխատակարգի </w:t>
      </w:r>
      <w:r w:rsidR="00D87880">
        <w:rPr>
          <w:rFonts w:ascii="GHEA Grapalat" w:eastAsia="Times New Roman" w:hAnsi="GHEA Grapalat"/>
          <w:sz w:val="24"/>
          <w:szCs w:val="24"/>
        </w:rPr>
        <w:t>8</w:t>
      </w:r>
      <w:r>
        <w:rPr>
          <w:rFonts w:ascii="GHEA Grapalat" w:eastAsia="Times New Roman" w:hAnsi="GHEA Grapalat"/>
          <w:sz w:val="24"/>
          <w:szCs w:val="24"/>
          <w:lang w:val="hy-AM"/>
        </w:rPr>
        <w:t>9</w:t>
      </w:r>
      <w:r w:rsidR="009C25ED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-րդ կետով </w:t>
      </w:r>
      <w:r>
        <w:rPr>
          <w:rFonts w:ascii="GHEA Grapalat" w:eastAsia="Times New Roman" w:hAnsi="GHEA Grapalat"/>
          <w:sz w:val="24"/>
          <w:szCs w:val="24"/>
          <w:lang w:val="hy-AM"/>
        </w:rPr>
        <w:t>սահմանված կարգով</w:t>
      </w:r>
      <w:r w:rsidR="009C25ED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նախագիծը լ</w:t>
      </w:r>
      <w:r w:rsidR="00D16D49" w:rsidRPr="004645C3">
        <w:rPr>
          <w:rFonts w:ascii="GHEA Grapalat" w:eastAsia="Times New Roman" w:hAnsi="GHEA Grapalat"/>
          <w:sz w:val="24"/>
          <w:szCs w:val="24"/>
          <w:lang w:val="hy-AM"/>
        </w:rPr>
        <w:t>րամշակ</w:t>
      </w:r>
      <w:r w:rsidR="009C25ED" w:rsidRPr="004645C3">
        <w:rPr>
          <w:rFonts w:ascii="GHEA Grapalat" w:eastAsia="Times New Roman" w:hAnsi="GHEA Grapalat"/>
          <w:sz w:val="24"/>
          <w:szCs w:val="24"/>
          <w:lang w:val="hy-AM"/>
        </w:rPr>
        <w:t>վ</w:t>
      </w:r>
      <w:r w:rsidR="00D16D49" w:rsidRPr="004645C3">
        <w:rPr>
          <w:rFonts w:ascii="GHEA Grapalat" w:eastAsia="Times New Roman" w:hAnsi="GHEA Grapalat"/>
          <w:sz w:val="24"/>
          <w:szCs w:val="24"/>
          <w:lang w:val="hy-AM"/>
        </w:rPr>
        <w:t>ելուց</w:t>
      </w:r>
      <w:r w:rsidR="009C25ED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և </w:t>
      </w:r>
      <w:r w:rsidR="00BF5662" w:rsidRPr="004645C3">
        <w:rPr>
          <w:rFonts w:ascii="GHEA Grapalat" w:eastAsia="Times New Roman" w:hAnsi="GHEA Grapalat"/>
          <w:sz w:val="24"/>
          <w:szCs w:val="24"/>
          <w:lang w:val="hy-AM"/>
        </w:rPr>
        <w:t>Վարչապետ</w:t>
      </w:r>
      <w:r w:rsidR="009C25ED" w:rsidRPr="004645C3">
        <w:rPr>
          <w:rFonts w:ascii="GHEA Grapalat" w:eastAsia="Times New Roman" w:hAnsi="GHEA Grapalat"/>
          <w:sz w:val="24"/>
          <w:szCs w:val="24"/>
          <w:lang w:val="hy-AM"/>
        </w:rPr>
        <w:t>ի աշխատակազմ ներկայացվելուց հետո, այն</w:t>
      </w:r>
      <w:r w:rsidR="00D16D49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մակագրվում է գլխադասային ստորաբաժանմա</w:t>
      </w:r>
      <w:r w:rsidR="00D472D6" w:rsidRPr="004645C3">
        <w:rPr>
          <w:rFonts w:ascii="GHEA Grapalat" w:eastAsia="Times New Roman" w:hAnsi="GHEA Grapalat"/>
          <w:sz w:val="24"/>
          <w:szCs w:val="24"/>
          <w:lang w:val="hy-AM"/>
        </w:rPr>
        <w:t>նը, որն ուսումնասիրում է նախագիծը</w:t>
      </w:r>
      <w:r w:rsidR="00930B74" w:rsidRPr="004645C3">
        <w:rPr>
          <w:rFonts w:ascii="GHEA Grapalat" w:eastAsia="Times New Roman" w:hAnsi="GHEA Grapalat"/>
          <w:sz w:val="24"/>
          <w:szCs w:val="24"/>
          <w:lang w:val="hy-AM"/>
        </w:rPr>
        <w:t>: Եթե նախագիծը</w:t>
      </w:r>
      <w:r w:rsidR="00D16D49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472D6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վերոնշյալ </w:t>
      </w:r>
      <w:r w:rsidR="00D16D49" w:rsidRPr="004645C3">
        <w:rPr>
          <w:rFonts w:ascii="GHEA Grapalat" w:eastAsia="Times New Roman" w:hAnsi="GHEA Grapalat"/>
          <w:sz w:val="24"/>
          <w:szCs w:val="24"/>
          <w:lang w:val="hy-AM"/>
        </w:rPr>
        <w:t>հանձնարարականի հիման վրա</w:t>
      </w:r>
      <w:r w:rsidR="00D472D6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ամբողջապես լրամշակված </w:t>
      </w:r>
      <w:r w:rsidR="00930B74" w:rsidRPr="004645C3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="006746B5">
        <w:rPr>
          <w:rFonts w:ascii="GHEA Grapalat" w:eastAsia="Times New Roman" w:hAnsi="GHEA Grapalat"/>
          <w:sz w:val="24"/>
          <w:szCs w:val="24"/>
          <w:lang w:val="hy-AM"/>
        </w:rPr>
        <w:t>, ապա գլխադասային ստորաբաժանում</w:t>
      </w:r>
      <w:r w:rsidR="006746B5">
        <w:rPr>
          <w:rFonts w:ascii="GHEA Grapalat" w:eastAsia="Times New Roman" w:hAnsi="GHEA Grapalat"/>
          <w:sz w:val="24"/>
          <w:szCs w:val="24"/>
          <w:lang w:val="en-GB"/>
        </w:rPr>
        <w:t>ը</w:t>
      </w:r>
      <w:r w:rsidR="00930B74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ներկայացնում</w:t>
      </w:r>
      <w:r w:rsidR="00E75742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6746B5">
        <w:rPr>
          <w:rFonts w:ascii="GHEA Grapalat" w:eastAsia="Times New Roman" w:hAnsi="GHEA Grapalat"/>
          <w:sz w:val="24"/>
          <w:szCs w:val="24"/>
          <w:lang w:val="en-GB"/>
        </w:rPr>
        <w:t xml:space="preserve">է </w:t>
      </w:r>
      <w:r w:rsidR="00E75742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այն </w:t>
      </w:r>
      <w:r w:rsidR="00170289" w:rsidRPr="004645C3">
        <w:rPr>
          <w:rFonts w:ascii="GHEA Grapalat" w:eastAsia="Times New Roman" w:hAnsi="GHEA Grapalat"/>
          <w:sz w:val="24"/>
          <w:szCs w:val="24"/>
          <w:lang w:val="hy-AM"/>
        </w:rPr>
        <w:t>արձանագրային բաժ</w:t>
      </w:r>
      <w:r w:rsidR="00E75742" w:rsidRPr="004645C3">
        <w:rPr>
          <w:rFonts w:ascii="GHEA Grapalat" w:eastAsia="Times New Roman" w:hAnsi="GHEA Grapalat"/>
          <w:sz w:val="24"/>
          <w:szCs w:val="24"/>
          <w:lang w:val="hy-AM"/>
        </w:rPr>
        <w:t>ին</w:t>
      </w:r>
      <w:r w:rsidR="00170289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75742" w:rsidRPr="004645C3">
        <w:rPr>
          <w:rFonts w:ascii="GHEA Grapalat" w:eastAsia="Times New Roman" w:hAnsi="GHEA Grapalat"/>
          <w:sz w:val="24"/>
          <w:szCs w:val="24"/>
          <w:lang w:val="hy-AM"/>
        </w:rPr>
        <w:t>խմբագրման, որից հետո Վարչապետի աշխատակազմի ղեկավարն այն ներկայացնում է</w:t>
      </w:r>
      <w:r w:rsidR="00170289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F5662" w:rsidRPr="004645C3">
        <w:rPr>
          <w:rFonts w:ascii="GHEA Grapalat" w:eastAsia="Times New Roman" w:hAnsi="GHEA Grapalat"/>
          <w:sz w:val="24"/>
          <w:szCs w:val="24"/>
          <w:lang w:val="hy-AM"/>
        </w:rPr>
        <w:lastRenderedPageBreak/>
        <w:t>Վարչապետ</w:t>
      </w:r>
      <w:r w:rsidR="00E75742" w:rsidRPr="004645C3">
        <w:rPr>
          <w:rFonts w:ascii="GHEA Grapalat" w:eastAsia="Times New Roman" w:hAnsi="GHEA Grapalat"/>
          <w:sz w:val="24"/>
          <w:szCs w:val="24"/>
          <w:lang w:val="hy-AM"/>
        </w:rPr>
        <w:t>ին՝ ստորագրման</w:t>
      </w:r>
      <w:r w:rsidR="00170289" w:rsidRPr="004645C3">
        <w:rPr>
          <w:rFonts w:ascii="GHEA Grapalat" w:eastAsia="Times New Roman" w:hAnsi="GHEA Grapalat"/>
          <w:sz w:val="24"/>
          <w:szCs w:val="24"/>
          <w:lang w:val="hy-AM"/>
        </w:rPr>
        <w:t>:</w:t>
      </w:r>
      <w:r w:rsidR="00AB764B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Եթե ներկայացված նախագիծը կառավարության նիստի ընթացքում տրված հանձնարարականի հիման վրա լրամշակված չէ, ապա այն գլխադասային ստորաբաժանման կողմից ներկայացվում է </w:t>
      </w:r>
      <w:r w:rsidR="00BF5662" w:rsidRPr="004645C3">
        <w:rPr>
          <w:rFonts w:ascii="GHEA Grapalat" w:eastAsia="Times New Roman" w:hAnsi="GHEA Grapalat"/>
          <w:sz w:val="24"/>
          <w:szCs w:val="24"/>
          <w:lang w:val="hy-AM"/>
        </w:rPr>
        <w:t>Վարչապետ</w:t>
      </w:r>
      <w:r w:rsidR="00AB764B" w:rsidRPr="004645C3">
        <w:rPr>
          <w:rFonts w:ascii="GHEA Grapalat" w:eastAsia="Times New Roman" w:hAnsi="GHEA Grapalat"/>
          <w:sz w:val="24"/>
          <w:szCs w:val="24"/>
          <w:lang w:val="hy-AM"/>
        </w:rPr>
        <w:t>ին</w:t>
      </w:r>
      <w:r w:rsidR="00082A21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կամ համապատասխան փոխվարչապետին</w:t>
      </w:r>
      <w:r w:rsidR="00AB764B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՝ հետագա ընթացքը որոշելու համար, որի արդյունքում </w:t>
      </w:r>
      <w:r w:rsidR="00FF11CB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Վարչապետի կամ </w:t>
      </w:r>
      <w:r w:rsidR="00AB764B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համապատասխան փոխվարչապետի մոտ կարող է կազմակերպվել լրացուցիչ քննարկում տվյալ հարցի վերաբերյալ, կամ հարցը կրկին կարող է ներկայացվել </w:t>
      </w:r>
      <w:r w:rsidR="00BF5662" w:rsidRPr="004645C3">
        <w:rPr>
          <w:rFonts w:ascii="GHEA Grapalat" w:eastAsia="Times New Roman" w:hAnsi="GHEA Grapalat"/>
          <w:sz w:val="24"/>
          <w:szCs w:val="24"/>
          <w:lang w:val="hy-AM"/>
        </w:rPr>
        <w:t>Կառավարությ</w:t>
      </w:r>
      <w:r w:rsidR="00AB764B" w:rsidRPr="004645C3">
        <w:rPr>
          <w:rFonts w:ascii="GHEA Grapalat" w:eastAsia="Times New Roman" w:hAnsi="GHEA Grapalat"/>
          <w:sz w:val="24"/>
          <w:szCs w:val="24"/>
          <w:lang w:val="hy-AM"/>
        </w:rPr>
        <w:t>ան նիստի քննարկմանը:</w:t>
      </w:r>
    </w:p>
    <w:p w:rsidR="00312BBA" w:rsidRPr="004645C3" w:rsidRDefault="00AF09ED" w:rsidP="00312BBA">
      <w:pPr>
        <w:pStyle w:val="ListParagraph"/>
        <w:numPr>
          <w:ilvl w:val="0"/>
          <w:numId w:val="1"/>
        </w:numPr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Կառավարության նիստում ներկայացված նախագծի ընդունումը մերժվելու դեպքում </w:t>
      </w:r>
      <w:r w:rsidR="00473C94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 կողմից տվյալ հարցի ընդունումը</w:t>
      </w:r>
      <w:r w:rsidR="00473C94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73C9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մերժելու որոշման մասին </w:t>
      </w:r>
      <w:r w:rsidR="00473C94" w:rsidRPr="004645C3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473C94">
        <w:rPr>
          <w:rFonts w:ascii="GHEA Grapalat" w:eastAsia="Times New Roman" w:hAnsi="GHEA Grapalat" w:cs="Sylfaen"/>
          <w:sz w:val="24"/>
          <w:szCs w:val="24"/>
          <w:lang w:val="hy-AM"/>
        </w:rPr>
        <w:t>շվում է</w:t>
      </w:r>
      <w:r w:rsidR="00473C94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F49F1" w:rsidRPr="004645C3">
        <w:rPr>
          <w:rFonts w:ascii="GHEA Grapalat" w:eastAsia="Times New Roman" w:hAnsi="GHEA Grapalat" w:cs="Sylfaen"/>
          <w:sz w:val="24"/>
          <w:szCs w:val="24"/>
          <w:lang w:val="hy-AM"/>
        </w:rPr>
        <w:t>նիստի արձանագրության համապատասխան քաղվածք</w:t>
      </w:r>
      <w:r w:rsidR="00473C9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ում և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ուղարկվում նախագիծը ներկայացնողին:</w:t>
      </w:r>
    </w:p>
    <w:p w:rsidR="00F0126B" w:rsidRPr="004645C3" w:rsidRDefault="008C114F" w:rsidP="00312BBA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 և վարչապետի որոշումները, ինչպես նաև դրանց հավելվածները</w:t>
      </w:r>
      <w:r w:rsidR="00AF09ED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ստորագրում է վարչապետը:</w:t>
      </w:r>
      <w:r w:rsidR="00E250D4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8313B0" w:rsidRPr="004645C3" w:rsidRDefault="00312BBA" w:rsidP="008313B0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 նիստերն արձանագրվում են:</w:t>
      </w:r>
      <w:r w:rsidR="008313B0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23A5E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Նիստերի արձանագրումն ապահովում և արձանագրությունները նախապատրաստում է աշխատակազմի արձանագրային բաժինը: </w:t>
      </w:r>
      <w:r w:rsidR="008313B0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Արձանագրությունները կազմվում, խմբագրվում և </w:t>
      </w:r>
      <w:r w:rsidR="006D380F">
        <w:rPr>
          <w:rFonts w:ascii="GHEA Grapalat" w:eastAsia="Times New Roman" w:hAnsi="GHEA Grapalat" w:cs="Sylfaen"/>
          <w:sz w:val="24"/>
          <w:szCs w:val="24"/>
        </w:rPr>
        <w:t>Կ</w:t>
      </w:r>
      <w:r w:rsidR="008313B0" w:rsidRPr="004645C3">
        <w:rPr>
          <w:rFonts w:ascii="GHEA Grapalat" w:eastAsia="Times New Roman" w:hAnsi="GHEA Grapalat" w:cs="Sylfaen"/>
          <w:sz w:val="24"/>
          <w:szCs w:val="24"/>
          <w:lang w:val="hy-AM"/>
        </w:rPr>
        <w:t>առավարության նիստը վարողին են ներկայացվում ստորագրման ոչ ուշ, քան նիստի անցկացման հաջորդ աշխատանքային օրը:</w:t>
      </w:r>
    </w:p>
    <w:p w:rsidR="008313B0" w:rsidRPr="004645C3" w:rsidRDefault="008313B0" w:rsidP="008313B0">
      <w:pPr>
        <w:pStyle w:val="ListParagraph"/>
        <w:numPr>
          <w:ilvl w:val="0"/>
          <w:numId w:val="1"/>
        </w:numPr>
        <w:tabs>
          <w:tab w:val="left" w:pos="810"/>
        </w:tabs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Արձանագրությունը </w:t>
      </w:r>
      <w:r w:rsidR="006D380F">
        <w:rPr>
          <w:rFonts w:ascii="GHEA Grapalat" w:eastAsia="Times New Roman" w:hAnsi="GHEA Grapalat" w:cs="Sylfaen"/>
          <w:sz w:val="24"/>
          <w:szCs w:val="24"/>
        </w:rPr>
        <w:t>Կ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առավարության նիստը վարողի կողմից ստորագրվելուց հետո </w:t>
      </w:r>
      <w:r w:rsidR="000514D1" w:rsidRPr="004645C3">
        <w:rPr>
          <w:rFonts w:ascii="GHEA Grapalat" w:eastAsia="Times New Roman" w:hAnsi="GHEA Grapalat" w:cs="Sylfaen"/>
          <w:sz w:val="24"/>
          <w:szCs w:val="24"/>
          <w:lang w:val="hy-AM"/>
        </w:rPr>
        <w:t>մեկ աշխատանքային օրվա ընթացքում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առաքվում է հասցեատերերին:</w:t>
      </w:r>
    </w:p>
    <w:p w:rsidR="008313B0" w:rsidRPr="004645C3" w:rsidRDefault="008313B0" w:rsidP="008313B0">
      <w:pPr>
        <w:pStyle w:val="ListParagraph"/>
        <w:numPr>
          <w:ilvl w:val="0"/>
          <w:numId w:val="1"/>
        </w:numPr>
        <w:tabs>
          <w:tab w:val="left" w:pos="810"/>
        </w:tabs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Արձանագրությունները կազմվում են օրակարգում նշված հարցերի հաջորդականությամբ: Յուրաքանչյուր հարցի տակ նշվում են զեկուցողի և նիստը վարողի ազգանունները:</w:t>
      </w:r>
    </w:p>
    <w:p w:rsidR="008313B0" w:rsidRPr="004645C3" w:rsidRDefault="008313B0" w:rsidP="008313B0">
      <w:pPr>
        <w:pStyle w:val="ListParagraph"/>
        <w:numPr>
          <w:ilvl w:val="0"/>
          <w:numId w:val="1"/>
        </w:numPr>
        <w:tabs>
          <w:tab w:val="left" w:pos="810"/>
        </w:tabs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Արձանագրության մեջ նշվում է քննարկվող հարցն ընդունվելու, այն քննարկումից հանվելու կամ հետաձգվելու, նիստում արված ու հավանության արժանացած առարկությունների և առաջարկությունների, ինչպես նաև նիստը վարողի </w:t>
      </w:r>
      <w:r w:rsidR="00D4640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կողմից տրված հանձնարարականների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մասին:</w:t>
      </w:r>
    </w:p>
    <w:p w:rsidR="008313B0" w:rsidRPr="004645C3" w:rsidRDefault="008313B0" w:rsidP="008313B0">
      <w:pPr>
        <w:pStyle w:val="ListParagraph"/>
        <w:numPr>
          <w:ilvl w:val="0"/>
          <w:numId w:val="1"/>
        </w:numPr>
        <w:tabs>
          <w:tab w:val="left" w:pos="810"/>
        </w:tabs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Արձանագրությունները ճշգրիտ կազմելու նպատակով </w:t>
      </w:r>
      <w:r w:rsidR="006D380F">
        <w:rPr>
          <w:rFonts w:ascii="GHEA Grapalat" w:eastAsia="Times New Roman" w:hAnsi="GHEA Grapalat" w:cs="Sylfaen"/>
          <w:sz w:val="24"/>
          <w:szCs w:val="24"/>
        </w:rPr>
        <w:t>Կ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առավարության նիստերը ձայնագրվում են` բացառությամբ պետական և ծառայողական գաղտնիք պարունակող հարցերի քննարկման:</w:t>
      </w:r>
    </w:p>
    <w:p w:rsidR="008313B0" w:rsidRPr="00AE48E9" w:rsidRDefault="006D380F" w:rsidP="008313B0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</w:rPr>
        <w:t>Կ</w:t>
      </w:r>
      <w:r w:rsidR="008313B0" w:rsidRPr="00AE48E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առավարության </w:t>
      </w:r>
      <w:r w:rsidR="002C7F2D" w:rsidRPr="00AE48E9">
        <w:rPr>
          <w:rFonts w:ascii="GHEA Grapalat" w:eastAsia="Times New Roman" w:hAnsi="GHEA Grapalat" w:cs="Sylfaen"/>
          <w:sz w:val="24"/>
          <w:szCs w:val="24"/>
        </w:rPr>
        <w:t>յ</w:t>
      </w:r>
      <w:r w:rsidR="002C7F2D" w:rsidRPr="00AE48E9">
        <w:rPr>
          <w:rFonts w:ascii="GHEA Grapalat" w:eastAsia="Times New Roman" w:hAnsi="GHEA Grapalat" w:cs="Sylfaen"/>
          <w:sz w:val="24"/>
          <w:szCs w:val="24"/>
          <w:lang w:val="hy-AM"/>
        </w:rPr>
        <w:t>ուրաքանչյուր</w:t>
      </w:r>
      <w:r w:rsidR="002C7F2D" w:rsidRPr="00AE48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C7F2D" w:rsidRPr="00AE48E9">
        <w:rPr>
          <w:rFonts w:ascii="GHEA Grapalat" w:eastAsia="Times New Roman" w:hAnsi="GHEA Grapalat" w:cs="Sylfaen"/>
          <w:sz w:val="24"/>
          <w:szCs w:val="24"/>
          <w:lang w:val="hy-AM"/>
        </w:rPr>
        <w:t>տարվա</w:t>
      </w:r>
      <w:r w:rsidR="002C7F2D" w:rsidRPr="00AE48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313B0" w:rsidRPr="00AE48E9">
        <w:rPr>
          <w:rFonts w:ascii="GHEA Grapalat" w:eastAsia="Times New Roman" w:hAnsi="GHEA Grapalat" w:cs="Sylfaen"/>
          <w:sz w:val="24"/>
          <w:szCs w:val="24"/>
          <w:lang w:val="hy-AM"/>
        </w:rPr>
        <w:t>յ</w:t>
      </w:r>
      <w:r w:rsidR="002C7F2D" w:rsidRPr="00AE48E9">
        <w:rPr>
          <w:rFonts w:ascii="GHEA Grapalat" w:eastAsia="Times New Roman" w:hAnsi="GHEA Grapalat" w:cs="Sylfaen"/>
          <w:sz w:val="24"/>
          <w:szCs w:val="24"/>
          <w:lang w:val="hy-AM"/>
        </w:rPr>
        <w:t>ուրաքանչյուր նիստի արձանագրությ</w:t>
      </w:r>
      <w:r w:rsidR="002C7F2D" w:rsidRPr="00AE48E9">
        <w:rPr>
          <w:rFonts w:ascii="GHEA Grapalat" w:eastAsia="Times New Roman" w:hAnsi="GHEA Grapalat" w:cs="Sylfaen"/>
          <w:sz w:val="24"/>
          <w:szCs w:val="24"/>
        </w:rPr>
        <w:t xml:space="preserve">ուններին </w:t>
      </w:r>
      <w:r w:rsidR="00AE48E9" w:rsidRPr="00AE48E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աշխատակազմի արձանագրային բաժնում </w:t>
      </w:r>
      <w:r w:rsidR="002C7F2D" w:rsidRPr="00AE48E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տրվում </w:t>
      </w:r>
      <w:r w:rsidR="002C7F2D" w:rsidRPr="00AE48E9">
        <w:rPr>
          <w:rFonts w:ascii="GHEA Grapalat" w:eastAsia="Times New Roman" w:hAnsi="GHEA Grapalat" w:cs="Sylfaen"/>
          <w:sz w:val="24"/>
          <w:szCs w:val="24"/>
        </w:rPr>
        <w:t xml:space="preserve">են </w:t>
      </w:r>
      <w:r w:rsidR="002C7F2D" w:rsidRPr="00AE48E9">
        <w:rPr>
          <w:rFonts w:ascii="GHEA Grapalat" w:eastAsia="Times New Roman" w:hAnsi="GHEA Grapalat" w:cs="Sylfaen"/>
          <w:sz w:val="24"/>
          <w:szCs w:val="24"/>
          <w:lang w:val="hy-AM"/>
        </w:rPr>
        <w:t>հերթական համարակալումներ</w:t>
      </w:r>
      <w:r w:rsidR="002C7F2D" w:rsidRPr="00AE48E9">
        <w:rPr>
          <w:rFonts w:ascii="GHEA Grapalat" w:eastAsia="Times New Roman" w:hAnsi="GHEA Grapalat" w:cs="Sylfaen"/>
          <w:sz w:val="24"/>
          <w:szCs w:val="24"/>
        </w:rPr>
        <w:t>, որոնք</w:t>
      </w:r>
      <w:r w:rsidR="002C7F2D" w:rsidRPr="00AE48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C7F2D" w:rsidRPr="00AE48E9">
        <w:rPr>
          <w:rFonts w:ascii="GHEA Grapalat" w:eastAsia="Times New Roman" w:hAnsi="GHEA Grapalat" w:cs="Sylfaen"/>
          <w:sz w:val="24"/>
          <w:szCs w:val="24"/>
          <w:lang w:val="hy-AM"/>
        </w:rPr>
        <w:t>սկսվում</w:t>
      </w:r>
      <w:r w:rsidR="002C7F2D" w:rsidRPr="00AE48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C7F2D" w:rsidRPr="00AE48E9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2C7F2D" w:rsidRPr="00AE48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C7F2D" w:rsidRPr="00AE48E9">
        <w:rPr>
          <w:rFonts w:ascii="GHEA Grapalat" w:eastAsia="Times New Roman" w:hAnsi="GHEA Grapalat" w:cs="Sylfaen"/>
          <w:sz w:val="24"/>
          <w:szCs w:val="24"/>
          <w:lang w:val="hy-AM"/>
        </w:rPr>
        <w:t>հունվար</w:t>
      </w:r>
      <w:r w:rsidR="002C7F2D" w:rsidRPr="00AE48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C7F2D" w:rsidRPr="00AE48E9">
        <w:rPr>
          <w:rFonts w:ascii="GHEA Grapalat" w:eastAsia="Times New Roman" w:hAnsi="GHEA Grapalat" w:cs="Sylfaen"/>
          <w:sz w:val="24"/>
          <w:szCs w:val="24"/>
          <w:lang w:val="hy-AM"/>
        </w:rPr>
        <w:t>ամսվա</w:t>
      </w:r>
      <w:r w:rsidR="002C7F2D" w:rsidRPr="00AE48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C7F2D" w:rsidRPr="00AE48E9">
        <w:rPr>
          <w:rFonts w:ascii="GHEA Grapalat" w:eastAsia="Times New Roman" w:hAnsi="GHEA Grapalat" w:cs="Sylfaen"/>
          <w:sz w:val="24"/>
          <w:szCs w:val="24"/>
          <w:lang w:val="hy-AM"/>
        </w:rPr>
        <w:t>առաջին</w:t>
      </w:r>
      <w:r w:rsidR="002C7F2D" w:rsidRPr="00AE48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C7F2D" w:rsidRPr="00AE48E9">
        <w:rPr>
          <w:rFonts w:ascii="GHEA Grapalat" w:eastAsia="Times New Roman" w:hAnsi="GHEA Grapalat" w:cs="Sylfaen"/>
          <w:sz w:val="24"/>
          <w:szCs w:val="24"/>
        </w:rPr>
        <w:t>արձանագրությունից</w:t>
      </w:r>
      <w:r w:rsidR="002C7F2D" w:rsidRPr="00AE48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C7F2D" w:rsidRPr="00AE48E9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2C7F2D" w:rsidRPr="00AE48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C7F2D" w:rsidRPr="00AE48E9">
        <w:rPr>
          <w:rFonts w:ascii="GHEA Grapalat" w:eastAsia="Times New Roman" w:hAnsi="GHEA Grapalat" w:cs="Sylfaen"/>
          <w:sz w:val="24"/>
          <w:szCs w:val="24"/>
          <w:lang w:val="hy-AM"/>
        </w:rPr>
        <w:t>ավարտվում</w:t>
      </w:r>
      <w:r w:rsidR="002C7F2D" w:rsidRPr="00AE48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C7F2D" w:rsidRPr="00AE48E9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="002C7F2D" w:rsidRPr="00AE48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C7F2D" w:rsidRPr="00AE48E9">
        <w:rPr>
          <w:rFonts w:ascii="GHEA Grapalat" w:eastAsia="Times New Roman" w:hAnsi="GHEA Grapalat" w:cs="Sylfaen"/>
          <w:sz w:val="24"/>
          <w:szCs w:val="24"/>
          <w:lang w:val="hy-AM"/>
        </w:rPr>
        <w:t>տարվա</w:t>
      </w:r>
      <w:r w:rsidR="002C7F2D" w:rsidRPr="00AE48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C7F2D" w:rsidRPr="00AE48E9">
        <w:rPr>
          <w:rFonts w:ascii="GHEA Grapalat" w:eastAsia="Times New Roman" w:hAnsi="GHEA Grapalat" w:cs="Sylfaen"/>
          <w:sz w:val="24"/>
          <w:szCs w:val="24"/>
          <w:lang w:val="hy-AM"/>
        </w:rPr>
        <w:t>դեկտեմբերի</w:t>
      </w:r>
      <w:r w:rsidR="002C7F2D" w:rsidRPr="00AE48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C7F2D" w:rsidRPr="00AE48E9">
        <w:rPr>
          <w:rFonts w:ascii="GHEA Grapalat" w:eastAsia="Times New Roman" w:hAnsi="GHEA Grapalat" w:cs="Sylfaen"/>
          <w:sz w:val="24"/>
          <w:szCs w:val="24"/>
          <w:lang w:val="hy-AM"/>
        </w:rPr>
        <w:t>վերջին</w:t>
      </w:r>
      <w:r w:rsidR="002C7F2D" w:rsidRPr="00AE48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C7F2D" w:rsidRPr="00AE48E9">
        <w:rPr>
          <w:rFonts w:ascii="GHEA Grapalat" w:eastAsia="Times New Roman" w:hAnsi="GHEA Grapalat" w:cs="Sylfaen"/>
          <w:sz w:val="24"/>
          <w:szCs w:val="24"/>
        </w:rPr>
        <w:t>արձանագրությամբ</w:t>
      </w:r>
      <w:r w:rsidR="002C7F2D" w:rsidRPr="00AE48E9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8313B0" w:rsidRPr="004645C3" w:rsidRDefault="006D380F" w:rsidP="00DC7354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</w:rPr>
        <w:t>Կ</w:t>
      </w:r>
      <w:r w:rsidR="008313B0" w:rsidRPr="004645C3">
        <w:rPr>
          <w:rFonts w:ascii="GHEA Grapalat" w:eastAsia="Times New Roman" w:hAnsi="GHEA Grapalat" w:cs="Sylfaen"/>
          <w:sz w:val="24"/>
          <w:szCs w:val="24"/>
          <w:lang w:val="hy-AM"/>
        </w:rPr>
        <w:t>առավարության նիստում քննարկված նախագծերը լրամշակվում են նիստում արված առարկությունների և առաջարկությունների հիման վրա` նիստը վարողի ընդհանրացումներին համապատասխան:</w:t>
      </w:r>
    </w:p>
    <w:p w:rsidR="00AF09ED" w:rsidRPr="00DC7354" w:rsidRDefault="00AF09ED" w:rsidP="00DC7354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Եթե կառավարության նիստի ընթացքում հանձնարարականներ են տրվել</w:t>
      </w:r>
      <w:r w:rsidR="00A15000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5057B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 անդամներին</w:t>
      </w:r>
      <w:r w:rsidR="00A15000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կառավարությանը և վարչապետին ենթակա մարմինների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ղեկավարներին, </w:t>
      </w:r>
      <w:r w:rsidR="00BC0CAC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կամ առաջարկություններ են ներկայացվել </w:t>
      </w:r>
      <w:r w:rsidR="00A15000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այլ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պաշտոնատար անձանց, ապա վարչապետի աշխատակազմը երկ</w:t>
      </w:r>
      <w:r w:rsidR="00996D5F" w:rsidRPr="004645C3">
        <w:rPr>
          <w:rFonts w:ascii="GHEA Grapalat" w:eastAsia="Times New Roman" w:hAnsi="GHEA Grapalat" w:cs="Sylfaen"/>
          <w:sz w:val="24"/>
          <w:szCs w:val="24"/>
          <w:lang w:val="hy-AM"/>
        </w:rPr>
        <w:t>ու աշխատանքային օրվա ընթացքում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դրանք` կառավարության տվյալ նիստի արձանագրության քաղվածքի ձևով ուղարկում է նշված մարմիններին և պաշտոնատար անձանց:</w:t>
      </w:r>
      <w:r w:rsidR="00526A2E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26A2E" w:rsidRPr="00DC7354">
        <w:rPr>
          <w:rFonts w:ascii="GHEA Grapalat" w:eastAsia="Times New Roman" w:hAnsi="GHEA Grapalat" w:cs="Sylfaen"/>
          <w:sz w:val="24"/>
          <w:szCs w:val="24"/>
          <w:lang w:val="hy-AM"/>
        </w:rPr>
        <w:t>Սույն կետում նշված հանձնարարականի սկզբնաժամկետ է համարվում տվյալ նիստի</w:t>
      </w:r>
      <w:r w:rsidR="00B5057B" w:rsidRPr="00DC7354">
        <w:rPr>
          <w:rFonts w:ascii="GHEA Grapalat" w:eastAsia="Times New Roman" w:hAnsi="GHEA Grapalat" w:cs="Sylfaen"/>
          <w:sz w:val="24"/>
          <w:szCs w:val="24"/>
          <w:lang w:val="hy-AM"/>
        </w:rPr>
        <w:t>ն հաջորդող</w:t>
      </w:r>
      <w:r w:rsidR="00526A2E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օրը</w:t>
      </w:r>
      <w:r w:rsidR="004F7CFA">
        <w:rPr>
          <w:rFonts w:ascii="GHEA Grapalat" w:eastAsia="Times New Roman" w:hAnsi="GHEA Grapalat" w:cs="Sylfaen"/>
          <w:sz w:val="24"/>
          <w:szCs w:val="24"/>
        </w:rPr>
        <w:t>, եթե հանձնարարականի հասցեատերը մասնակցում է նիստին</w:t>
      </w:r>
      <w:r w:rsidR="00526A2E" w:rsidRPr="00DC7354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="004F7CF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4F7CFA" w:rsidRPr="004F7CFA">
        <w:rPr>
          <w:rFonts w:ascii="GHEA Grapalat" w:eastAsia="Times New Roman" w:hAnsi="GHEA Grapalat" w:cs="Sylfaen"/>
          <w:sz w:val="24"/>
          <w:szCs w:val="24"/>
        </w:rPr>
        <w:t>Հակառակ դեպքում սկզբնաժամկետը հաշվարկվ</w:t>
      </w:r>
      <w:r w:rsidR="004F7CFA">
        <w:rPr>
          <w:rFonts w:ascii="GHEA Grapalat" w:eastAsia="Times New Roman" w:hAnsi="GHEA Grapalat" w:cs="Sylfaen"/>
          <w:sz w:val="24"/>
          <w:szCs w:val="24"/>
        </w:rPr>
        <w:t>ում է</w:t>
      </w:r>
      <w:r w:rsidR="004F7CFA" w:rsidRPr="004F7CFA">
        <w:rPr>
          <w:rFonts w:ascii="GHEA Grapalat" w:eastAsia="Times New Roman" w:hAnsi="GHEA Grapalat" w:cs="Sylfaen"/>
          <w:sz w:val="24"/>
          <w:szCs w:val="24"/>
        </w:rPr>
        <w:t xml:space="preserve"> արձանագրությունը ստանալու օրվանից</w:t>
      </w:r>
      <w:r w:rsidR="004F7CFA">
        <w:rPr>
          <w:rFonts w:ascii="GHEA Grapalat" w:eastAsia="Times New Roman" w:hAnsi="GHEA Grapalat" w:cs="Sylfaen"/>
          <w:sz w:val="24"/>
          <w:szCs w:val="24"/>
        </w:rPr>
        <w:t xml:space="preserve">: </w:t>
      </w:r>
    </w:p>
    <w:p w:rsidR="00154B69" w:rsidRPr="004645C3" w:rsidRDefault="00A15000" w:rsidP="00154B69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Վարչապետի պաշտոնը թափուր մնալուց հետո կառավարության դեռևս չստորագրված </w:t>
      </w:r>
      <w:r w:rsidR="00154B69" w:rsidRPr="004645C3">
        <w:rPr>
          <w:rFonts w:ascii="GHEA Grapalat" w:eastAsia="Times New Roman" w:hAnsi="GHEA Grapalat" w:cs="Sylfaen"/>
          <w:sz w:val="24"/>
          <w:szCs w:val="24"/>
          <w:lang w:val="hy-AM"/>
        </w:rPr>
        <w:t>որոշումների առկայության դեպքում՝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մինչև վարչապետի նշանակումը` որոշումներն ստորագրում է վա</w:t>
      </w:r>
      <w:r w:rsidR="00154B69" w:rsidRPr="004645C3">
        <w:rPr>
          <w:rFonts w:ascii="GHEA Grapalat" w:eastAsia="Times New Roman" w:hAnsi="GHEA Grapalat" w:cs="Sylfaen"/>
          <w:sz w:val="24"/>
          <w:szCs w:val="24"/>
          <w:lang w:val="hy-AM"/>
        </w:rPr>
        <w:t>րչապետին փոխարինող փոխվարչապետը:</w:t>
      </w:r>
    </w:p>
    <w:p w:rsidR="006941C4" w:rsidRPr="004645C3" w:rsidRDefault="00A15000" w:rsidP="006941C4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54B69" w:rsidRPr="004645C3">
        <w:rPr>
          <w:rFonts w:ascii="GHEA Grapalat" w:eastAsia="Times New Roman" w:hAnsi="GHEA Grapalat" w:cs="Sylfaen"/>
          <w:sz w:val="24"/>
          <w:szCs w:val="24"/>
          <w:lang w:val="hy-AM"/>
        </w:rPr>
        <w:t>Նոր վարչապետի նշանակումից հետո կառավարության կողմից ընդունված սակայն դեռևս չստորագրված որոշումների առկայության դեպքում՝ որոշումներն ստորագրում է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վարչապե</w:t>
      </w:r>
      <w:r w:rsidR="00154B69" w:rsidRPr="004645C3">
        <w:rPr>
          <w:rFonts w:ascii="GHEA Grapalat" w:eastAsia="Times New Roman" w:hAnsi="GHEA Grapalat" w:cs="Sylfaen"/>
          <w:sz w:val="24"/>
          <w:szCs w:val="24"/>
          <w:lang w:val="hy-AM"/>
        </w:rPr>
        <w:t>տը, իսկ վերջինիս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կողմից ստորագրելուց հրաժարվելու դեպքում հարցը </w:t>
      </w:r>
      <w:r w:rsidR="008805E9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կրկին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ներկայացվում է կառավարության քննարկմանը:</w:t>
      </w:r>
    </w:p>
    <w:p w:rsidR="006941C4" w:rsidRPr="00DC7354" w:rsidRDefault="006941C4" w:rsidP="006941C4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Սահմանադրության 168-րդ հոդվածի </w:t>
      </w:r>
      <w:r w:rsidR="008365FF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1-ին մասի </w:t>
      </w:r>
      <w:r w:rsidRPr="00DC7354">
        <w:rPr>
          <w:rFonts w:ascii="GHEA Grapalat" w:eastAsia="Times New Roman" w:hAnsi="GHEA Grapalat" w:cs="Sylfaen"/>
          <w:sz w:val="24"/>
          <w:szCs w:val="24"/>
          <w:lang w:val="hy-AM"/>
        </w:rPr>
        <w:t>1-ին, 4-րդ, 8-րդ և 12-րդ կետերով նախատեսվա</w:t>
      </w:r>
      <w:r w:rsidR="006750E5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 դեպքերում Կառավարությունն ընդունում է ներքին իրավական ակտ </w:t>
      </w:r>
      <w:r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Սահմանադրական դատարան </w:t>
      </w:r>
      <w:r w:rsidR="006750E5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դիմելու անհրաժեշտության մասին: </w:t>
      </w:r>
      <w:r w:rsidRPr="00DC7354">
        <w:rPr>
          <w:rFonts w:ascii="GHEA Grapalat" w:eastAsia="Times New Roman" w:hAnsi="GHEA Grapalat" w:cs="Sylfaen"/>
          <w:sz w:val="24"/>
          <w:szCs w:val="24"/>
          <w:lang w:val="hy-AM"/>
        </w:rPr>
        <w:t>Սահմանադրա</w:t>
      </w:r>
      <w:r w:rsidR="006750E5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կան դատարանի մասին </w:t>
      </w:r>
      <w:r w:rsidR="00BE1D68">
        <w:rPr>
          <w:rFonts w:ascii="GHEA Grapalat" w:eastAsia="Times New Roman" w:hAnsi="GHEA Grapalat" w:cs="Sylfaen"/>
          <w:sz w:val="24"/>
          <w:szCs w:val="24"/>
        </w:rPr>
        <w:t>Հայաստանի Հանրապետության</w:t>
      </w:r>
      <w:r w:rsidR="006750E5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օրենքի 2</w:t>
      </w:r>
      <w:r w:rsidR="008365FF" w:rsidRPr="00DC7354">
        <w:rPr>
          <w:rFonts w:ascii="GHEA Grapalat" w:eastAsia="Times New Roman" w:hAnsi="GHEA Grapalat" w:cs="Sylfaen"/>
          <w:sz w:val="24"/>
          <w:szCs w:val="24"/>
          <w:lang w:val="hy-AM"/>
        </w:rPr>
        <w:t>4</w:t>
      </w:r>
      <w:r w:rsidRPr="00DC7354">
        <w:rPr>
          <w:rFonts w:ascii="GHEA Grapalat" w:eastAsia="Times New Roman" w:hAnsi="GHEA Grapalat" w:cs="Sylfaen"/>
          <w:sz w:val="24"/>
          <w:szCs w:val="24"/>
          <w:lang w:val="hy-AM"/>
        </w:rPr>
        <w:t>-րդ հոդվածով սահմանված դիմում</w:t>
      </w:r>
      <w:r w:rsidR="006750E5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 </w:t>
      </w:r>
      <w:r w:rsidR="008365FF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ստորագրում և նշված հոդվածով սահմանված </w:t>
      </w:r>
      <w:r w:rsidRPr="00DC7354">
        <w:rPr>
          <w:rFonts w:ascii="GHEA Grapalat" w:eastAsia="Times New Roman" w:hAnsi="GHEA Grapalat" w:cs="Sylfaen"/>
          <w:sz w:val="24"/>
          <w:szCs w:val="24"/>
          <w:lang w:val="hy-AM"/>
        </w:rPr>
        <w:t>ընդհանուր պահանջներ</w:t>
      </w:r>
      <w:r w:rsidR="008365FF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պահպանմամբ Սահմանադրական դատարան է ուղարկում վարչապետը՝ </w:t>
      </w:r>
      <w:r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կցելով </w:t>
      </w:r>
      <w:r w:rsidR="009B3258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օրենքով պահանջվող </w:t>
      </w:r>
      <w:r w:rsidRPr="00DC7354">
        <w:rPr>
          <w:rFonts w:ascii="GHEA Grapalat" w:eastAsia="Times New Roman" w:hAnsi="GHEA Grapalat" w:cs="Sylfaen"/>
          <w:sz w:val="24"/>
          <w:szCs w:val="24"/>
          <w:lang w:val="hy-AM"/>
        </w:rPr>
        <w:t>նյութերը</w:t>
      </w:r>
      <w:r w:rsidR="008365FF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կառավարության համապատասխան որոշումը</w:t>
      </w:r>
      <w:r w:rsidRPr="00DC7354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8365FF" w:rsidRPr="00DC7354" w:rsidRDefault="008365FF" w:rsidP="006941C4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Սահմանադրության 168-րդ հոդվածի 1-ին մասի 3-րդ կետով նախատեսված դեպքում </w:t>
      </w:r>
      <w:r w:rsidR="00BE1D68">
        <w:rPr>
          <w:rFonts w:ascii="GHEA Grapalat" w:eastAsia="Times New Roman" w:hAnsi="GHEA Grapalat" w:cs="Sylfaen"/>
          <w:sz w:val="24"/>
          <w:szCs w:val="24"/>
        </w:rPr>
        <w:t>Կ</w:t>
      </w:r>
      <w:r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առավարության անունից </w:t>
      </w:r>
      <w:r w:rsidR="009B3258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Սահմանադրական դատարանի մասին </w:t>
      </w:r>
      <w:r w:rsidR="00BE1D68">
        <w:rPr>
          <w:rFonts w:ascii="GHEA Grapalat" w:eastAsia="Times New Roman" w:hAnsi="GHEA Grapalat" w:cs="Sylfaen"/>
          <w:sz w:val="24"/>
          <w:szCs w:val="24"/>
        </w:rPr>
        <w:t xml:space="preserve">Հայաստանի Հանրապետության </w:t>
      </w:r>
      <w:r w:rsidR="001037E8">
        <w:rPr>
          <w:rFonts w:ascii="GHEA Grapalat" w:eastAsia="Times New Roman" w:hAnsi="GHEA Grapalat" w:cs="Sylfaen"/>
          <w:sz w:val="24"/>
          <w:szCs w:val="24"/>
        </w:rPr>
        <w:t xml:space="preserve">սահմանադրական </w:t>
      </w:r>
      <w:r w:rsidR="009B3258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օրենքի 24-րդ հոդվածով սահմանված դիմումը ստորագրում և Սահմանադրական դատարան է ուղարկում </w:t>
      </w:r>
      <w:r w:rsidR="00BE1D68">
        <w:rPr>
          <w:rFonts w:ascii="GHEA Grapalat" w:eastAsia="Times New Roman" w:hAnsi="GHEA Grapalat" w:cs="Sylfaen"/>
          <w:sz w:val="24"/>
          <w:szCs w:val="24"/>
        </w:rPr>
        <w:t>Վ</w:t>
      </w:r>
      <w:r w:rsidR="009B3258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արչապետը՝ կցելով </w:t>
      </w:r>
      <w:r w:rsidR="001037E8">
        <w:rPr>
          <w:rFonts w:ascii="GHEA Grapalat" w:eastAsia="Times New Roman" w:hAnsi="GHEA Grapalat" w:cs="Sylfaen"/>
          <w:sz w:val="24"/>
          <w:szCs w:val="24"/>
        </w:rPr>
        <w:t xml:space="preserve">սահմանադրական </w:t>
      </w:r>
      <w:r w:rsidR="009B3258" w:rsidRPr="00DC7354">
        <w:rPr>
          <w:rFonts w:ascii="GHEA Grapalat" w:eastAsia="Times New Roman" w:hAnsi="GHEA Grapalat" w:cs="Sylfaen"/>
          <w:sz w:val="24"/>
          <w:szCs w:val="24"/>
          <w:lang w:val="hy-AM"/>
        </w:rPr>
        <w:t>օրենքով պահանջվող նյութերը:</w:t>
      </w:r>
    </w:p>
    <w:p w:rsidR="006941C4" w:rsidRPr="004645C3" w:rsidRDefault="006941C4" w:rsidP="006941C4">
      <w:pPr>
        <w:tabs>
          <w:tab w:val="left" w:pos="810"/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2742DF" w:rsidRPr="001A4A2B" w:rsidRDefault="002742DF" w:rsidP="00A15000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</w:rPr>
      </w:pPr>
    </w:p>
    <w:p w:rsidR="00A15000" w:rsidRPr="004645C3" w:rsidRDefault="00A15000" w:rsidP="00A15000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4645C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VI. </w:t>
      </w:r>
      <w:r w:rsidRPr="004645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="006838C2" w:rsidRPr="004645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, ՎԱՐՉԱՊԵՏԻ</w:t>
      </w:r>
      <w:r w:rsidRPr="004645C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A01254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ԵՎ ՓՈԽՎԱՐՉԱՊԵՏԻ </w:t>
      </w:r>
      <w:r w:rsidRPr="004645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ՈՐՈՇՈՒՄՆԵՐԸ</w:t>
      </w:r>
      <w:r w:rsidRPr="004645C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B901C5" w:rsidRPr="004645C3">
        <w:rPr>
          <w:rFonts w:ascii="GHEA Grapalat" w:eastAsia="Times New Roman" w:hAnsi="GHEA Grapalat"/>
          <w:b/>
          <w:bCs/>
          <w:sz w:val="24"/>
          <w:szCs w:val="24"/>
          <w:lang w:val="hy-AM"/>
        </w:rPr>
        <w:t>ԽՄԲԱԳՐԵԼԸ,</w:t>
      </w:r>
      <w:r w:rsidR="0082719B" w:rsidRPr="004645C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ՁԵՎԱԿԵՐՊԵԼԸ,</w:t>
      </w:r>
      <w:r w:rsidR="00B901C5" w:rsidRPr="004645C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ԳՐԱՆՑԵԼԸ</w:t>
      </w:r>
      <w:r w:rsidR="00A0125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ԵՎ</w:t>
      </w:r>
      <w:r w:rsidRPr="004645C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ՀՐԱՊԱՐԱԿԵԼԸ</w:t>
      </w:r>
    </w:p>
    <w:p w:rsidR="00A15000" w:rsidRPr="004645C3" w:rsidRDefault="00A15000" w:rsidP="00A15000">
      <w:pPr>
        <w:spacing w:after="0" w:line="240" w:lineRule="auto"/>
        <w:ind w:firstLine="375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4645C3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A01254" w:rsidRDefault="006D380F" w:rsidP="00A01254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</w:rPr>
        <w:t>Կ</w:t>
      </w:r>
      <w:r w:rsidR="00B901C5" w:rsidRPr="004645C3">
        <w:rPr>
          <w:rFonts w:ascii="GHEA Grapalat" w:eastAsia="Times New Roman" w:hAnsi="GHEA Grapalat" w:cs="Sylfaen"/>
          <w:sz w:val="24"/>
          <w:szCs w:val="24"/>
          <w:lang w:val="hy-AM"/>
        </w:rPr>
        <w:t>առավարության</w:t>
      </w:r>
      <w:r w:rsidR="009B3258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BE1D68">
        <w:rPr>
          <w:rFonts w:ascii="GHEA Grapalat" w:eastAsia="Times New Roman" w:hAnsi="GHEA Grapalat" w:cs="Sylfaen"/>
          <w:sz w:val="24"/>
          <w:szCs w:val="24"/>
        </w:rPr>
        <w:t>Վ</w:t>
      </w:r>
      <w:r w:rsidR="00B901C5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արչապետի </w:t>
      </w:r>
      <w:r w:rsidR="009B3258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փոխվարչապետերի </w:t>
      </w:r>
      <w:r w:rsidR="00B901C5" w:rsidRPr="004645C3">
        <w:rPr>
          <w:rFonts w:ascii="GHEA Grapalat" w:eastAsia="Times New Roman" w:hAnsi="GHEA Grapalat" w:cs="Sylfaen"/>
          <w:sz w:val="24"/>
          <w:szCs w:val="24"/>
          <w:lang w:val="hy-AM"/>
        </w:rPr>
        <w:t>որոշումների նախագծերը խմբագրվում</w:t>
      </w:r>
      <w:r w:rsidR="0082719B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ձևակերպվում</w:t>
      </w:r>
      <w:r w:rsidR="00B901C5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են աշխատակազմի արձանագրային բաժնում:</w:t>
      </w:r>
    </w:p>
    <w:p w:rsidR="00A45245" w:rsidRPr="004645C3" w:rsidRDefault="006D380F" w:rsidP="00A45245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</w:rPr>
        <w:t>Կ</w:t>
      </w:r>
      <w:r w:rsidR="00A45245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առավարության նիստում </w:t>
      </w:r>
      <w:r w:rsidR="002742DF" w:rsidRPr="00DC7354">
        <w:rPr>
          <w:rFonts w:ascii="GHEA Grapalat" w:eastAsia="Times New Roman" w:hAnsi="GHEA Grapalat" w:cs="Sylfaen"/>
          <w:sz w:val="24"/>
          <w:szCs w:val="24"/>
          <w:lang w:val="hy-AM"/>
        </w:rPr>
        <w:t>ընդունված</w:t>
      </w:r>
      <w:r w:rsidR="00283518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իրավական ակտերը</w:t>
      </w:r>
      <w:r w:rsidR="00A45245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83518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Վարչապետի աշխատակազմը ստորագրման է ներկայացնում </w:t>
      </w:r>
      <w:r w:rsidR="00A45245" w:rsidRPr="004645C3">
        <w:rPr>
          <w:rFonts w:ascii="GHEA Grapalat" w:eastAsia="Times New Roman" w:hAnsi="GHEA Grapalat" w:cs="Sylfaen"/>
          <w:sz w:val="24"/>
          <w:szCs w:val="24"/>
          <w:lang w:val="hy-AM"/>
        </w:rPr>
        <w:t>հետևյալ ժամկետներ</w:t>
      </w:r>
      <w:r w:rsidR="00C02825" w:rsidRPr="004645C3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A45245" w:rsidRPr="004645C3">
        <w:rPr>
          <w:rFonts w:ascii="GHEA Grapalat" w:eastAsia="Times New Roman" w:hAnsi="GHEA Grapalat" w:cs="Sylfaen"/>
          <w:sz w:val="24"/>
          <w:szCs w:val="24"/>
          <w:lang w:val="hy-AM"/>
        </w:rPr>
        <w:t>`</w:t>
      </w:r>
    </w:p>
    <w:p w:rsidR="00A45245" w:rsidRPr="004645C3" w:rsidRDefault="00A45245" w:rsidP="00A45245">
      <w:pPr>
        <w:pStyle w:val="ListParagraph"/>
        <w:tabs>
          <w:tab w:val="left" w:pos="810"/>
          <w:tab w:val="left" w:pos="990"/>
        </w:tabs>
        <w:ind w:left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ab/>
        <w:t>1) առանց դիտողություն</w:t>
      </w:r>
      <w:r w:rsidR="0093141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ների ընդունված իրավական ակտեր` </w:t>
      </w:r>
      <w:r w:rsidR="00931418">
        <w:rPr>
          <w:rFonts w:ascii="GHEA Grapalat" w:eastAsia="Times New Roman" w:hAnsi="GHEA Grapalat" w:cs="Sylfaen"/>
          <w:sz w:val="24"/>
          <w:szCs w:val="24"/>
        </w:rPr>
        <w:t>2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աշխատանքային օր.</w:t>
      </w:r>
    </w:p>
    <w:p w:rsidR="00A45245" w:rsidRPr="004645C3" w:rsidRDefault="00A45245" w:rsidP="00A45245">
      <w:pPr>
        <w:pStyle w:val="ListParagraph"/>
        <w:tabs>
          <w:tab w:val="left" w:pos="810"/>
          <w:tab w:val="left" w:pos="990"/>
        </w:tabs>
        <w:ind w:left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ab/>
        <w:t>2) լրամշակման ենթակա իրավական ակտեր</w:t>
      </w:r>
      <w:r w:rsidR="00067C77" w:rsidRPr="004645C3">
        <w:rPr>
          <w:rFonts w:ascii="GHEA Grapalat" w:eastAsia="Times New Roman" w:hAnsi="GHEA Grapalat" w:cs="Sylfaen"/>
          <w:sz w:val="24"/>
          <w:szCs w:val="24"/>
          <w:lang w:val="hy-AM"/>
        </w:rPr>
        <w:t>ը Վարչապետի աշխատակազմ ներկայացվելուց հետո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` մինչև 3 աշխատանքային օր.</w:t>
      </w:r>
    </w:p>
    <w:p w:rsidR="00A45245" w:rsidRPr="004645C3" w:rsidRDefault="001037E8" w:rsidP="001037E8">
      <w:pPr>
        <w:pStyle w:val="ListParagraph"/>
        <w:tabs>
          <w:tab w:val="left" w:pos="810"/>
          <w:tab w:val="left" w:pos="990"/>
        </w:tabs>
        <w:spacing w:after="0" w:line="240" w:lineRule="auto"/>
        <w:ind w:left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</w:rPr>
        <w:tab/>
      </w:r>
      <w:r w:rsidR="009B3258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3) </w:t>
      </w:r>
      <w:r w:rsidR="00931418">
        <w:rPr>
          <w:rFonts w:ascii="GHEA Grapalat" w:eastAsia="Times New Roman" w:hAnsi="GHEA Grapalat" w:cs="Sylfaen"/>
          <w:sz w:val="24"/>
          <w:szCs w:val="24"/>
          <w:lang w:val="hy-AM"/>
        </w:rPr>
        <w:t>ծավալուն (</w:t>
      </w:r>
      <w:r w:rsidR="00931418">
        <w:rPr>
          <w:rFonts w:ascii="GHEA Grapalat" w:eastAsia="Times New Roman" w:hAnsi="GHEA Grapalat" w:cs="Sylfaen"/>
          <w:sz w:val="24"/>
          <w:szCs w:val="24"/>
        </w:rPr>
        <w:t>4</w:t>
      </w:r>
      <w:r w:rsidR="00067C77" w:rsidRPr="00DC7354">
        <w:rPr>
          <w:rFonts w:ascii="GHEA Grapalat" w:eastAsia="Times New Roman" w:hAnsi="GHEA Grapalat" w:cs="Sylfaen"/>
          <w:sz w:val="24"/>
          <w:szCs w:val="24"/>
          <w:lang w:val="hy-AM"/>
        </w:rPr>
        <w:t>0 էջից ավել)</w:t>
      </w:r>
      <w:r w:rsidR="00496073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իրավական ակտեր</w:t>
      </w:r>
      <w:r w:rsidR="00067C77" w:rsidRPr="00DC7354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496073" w:rsidRPr="00DC7354">
        <w:rPr>
          <w:rFonts w:ascii="GHEA Grapalat" w:eastAsia="Times New Roman" w:hAnsi="GHEA Grapalat" w:cs="Sylfaen"/>
          <w:sz w:val="24"/>
          <w:szCs w:val="24"/>
          <w:lang w:val="hy-AM"/>
        </w:rPr>
        <w:t>` մինչև 7</w:t>
      </w:r>
      <w:r w:rsidR="00A45245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աշխատանքային օր:</w:t>
      </w:r>
    </w:p>
    <w:p w:rsidR="002977A4" w:rsidRPr="00DC7354" w:rsidRDefault="002977A4" w:rsidP="00A15000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Որոշման նախագծի վերջնական խմբագրված տարբերակը ներկայացվում է </w:t>
      </w:r>
      <w:r w:rsidR="002C038E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Վարչապետի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աշխատակազմի ղեկավարին` վարչապետի ստորագրությանը ներկայացնելու համար:</w:t>
      </w:r>
      <w:r w:rsidR="002C038E"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B325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Վարչապետի ստորագրումից հետո </w:t>
      </w:r>
      <w:r w:rsidR="00D00580" w:rsidRPr="00DC7354">
        <w:rPr>
          <w:rFonts w:ascii="GHEA Grapalat" w:eastAsia="Times New Roman" w:hAnsi="GHEA Grapalat" w:cs="Sylfaen"/>
          <w:sz w:val="24"/>
          <w:szCs w:val="24"/>
          <w:lang w:val="hy-AM"/>
        </w:rPr>
        <w:t>որոշում</w:t>
      </w:r>
      <w:r w:rsidR="00F24B22" w:rsidRPr="00DC7354">
        <w:rPr>
          <w:rFonts w:ascii="GHEA Grapalat" w:eastAsia="Times New Roman" w:hAnsi="GHEA Grapalat" w:cs="Sylfaen"/>
          <w:sz w:val="24"/>
          <w:szCs w:val="24"/>
          <w:lang w:val="hy-AM"/>
        </w:rPr>
        <w:t>ները հանձնվում են</w:t>
      </w:r>
      <w:r w:rsidR="00D00580" w:rsidRPr="00DC73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արձանագրային բաժին:</w:t>
      </w:r>
    </w:p>
    <w:p w:rsidR="00A9771B" w:rsidRPr="00A9771B" w:rsidRDefault="00416D89" w:rsidP="00A9771B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="00CE7B07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վարչապետի </w:t>
      </w:r>
      <w:r w:rsidR="00CE7B0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կամ փոխվարչապետերի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որոշումներում ուղղումներ կատարվում են այն դեպքում, երբ </w:t>
      </w:r>
      <w:r w:rsidRPr="004645C3">
        <w:rPr>
          <w:rFonts w:ascii="GHEA Grapalat" w:eastAsia="Times New Roman" w:hAnsi="GHEA Grapalat" w:cs="GHEA Grapalat"/>
          <w:sz w:val="24"/>
          <w:szCs w:val="24"/>
          <w:lang w:val="hy-AM"/>
        </w:rPr>
        <w:t>իրավական</w:t>
      </w:r>
      <w:r w:rsidRPr="004645C3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4645C3">
        <w:rPr>
          <w:rFonts w:ascii="GHEA Grapalat" w:eastAsia="Times New Roman" w:hAnsi="GHEA Grapalat" w:cs="GHEA Grapalat"/>
          <w:sz w:val="24"/>
          <w:szCs w:val="24"/>
          <w:lang w:val="hy-AM"/>
        </w:rPr>
        <w:t>ակտի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GHEA Grapalat"/>
          <w:sz w:val="24"/>
          <w:szCs w:val="24"/>
          <w:lang w:val="hy-AM"/>
        </w:rPr>
        <w:t>հրապարակումից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GHEA Grapalat"/>
          <w:sz w:val="24"/>
          <w:szCs w:val="24"/>
          <w:lang w:val="hy-AM"/>
        </w:rPr>
        <w:t>հետո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GHEA Grapalat"/>
          <w:sz w:val="24"/>
          <w:szCs w:val="24"/>
          <w:lang w:val="hy-AM"/>
        </w:rPr>
        <w:t>դրա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GHEA Grapalat"/>
          <w:sz w:val="24"/>
          <w:szCs w:val="24"/>
          <w:lang w:val="hy-AM"/>
        </w:rPr>
        <w:t>տեքստում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GHEA Grapalat"/>
          <w:sz w:val="24"/>
          <w:szCs w:val="24"/>
          <w:lang w:val="hy-AM"/>
        </w:rPr>
        <w:t>հայտնաբերվում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GHEA Grapalat"/>
          <w:sz w:val="24"/>
          <w:szCs w:val="24"/>
          <w:lang w:val="hy-AM"/>
        </w:rPr>
        <w:t>են վրիպակներ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GHEA Grapalat"/>
          <w:sz w:val="24"/>
          <w:szCs w:val="24"/>
          <w:lang w:val="hy-AM"/>
        </w:rPr>
        <w:t>կամ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GHEA Grapalat"/>
          <w:sz w:val="24"/>
          <w:szCs w:val="24"/>
          <w:lang w:val="hy-AM"/>
        </w:rPr>
        <w:t>տեխնիկական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GHEA Grapalat"/>
          <w:sz w:val="24"/>
          <w:szCs w:val="24"/>
          <w:lang w:val="hy-AM"/>
        </w:rPr>
        <w:t>բնույթի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GHEA Grapalat"/>
          <w:sz w:val="24"/>
          <w:szCs w:val="24"/>
          <w:lang w:val="hy-AM"/>
        </w:rPr>
        <w:t>այնպիսի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GHEA Grapalat"/>
          <w:sz w:val="24"/>
          <w:szCs w:val="24"/>
          <w:lang w:val="hy-AM"/>
        </w:rPr>
        <w:t>սխալներ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4645C3">
        <w:rPr>
          <w:rFonts w:ascii="GHEA Grapalat" w:eastAsia="Times New Roman" w:hAnsi="GHEA Grapalat" w:cs="GHEA Grapalat"/>
          <w:sz w:val="24"/>
          <w:szCs w:val="24"/>
          <w:lang w:val="hy-AM"/>
        </w:rPr>
        <w:t>որոնց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GHEA Grapalat"/>
          <w:sz w:val="24"/>
          <w:szCs w:val="24"/>
          <w:lang w:val="hy-AM"/>
        </w:rPr>
        <w:t>ուղղման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GHEA Grapalat"/>
          <w:sz w:val="24"/>
          <w:szCs w:val="24"/>
          <w:lang w:val="hy-AM"/>
        </w:rPr>
        <w:t>դեպքում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GHEA Grapalat"/>
          <w:sz w:val="24"/>
          <w:szCs w:val="24"/>
          <w:lang w:val="hy-AM"/>
        </w:rPr>
        <w:t>տեքստի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GHEA Grapalat"/>
          <w:sz w:val="24"/>
          <w:szCs w:val="24"/>
          <w:lang w:val="hy-AM"/>
        </w:rPr>
        <w:t>բովանդակությունը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GHEA Grapalat"/>
          <w:sz w:val="24"/>
          <w:szCs w:val="24"/>
          <w:lang w:val="hy-AM"/>
        </w:rPr>
        <w:t>չի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GHEA Grapalat"/>
          <w:sz w:val="24"/>
          <w:szCs w:val="24"/>
          <w:lang w:val="hy-AM"/>
        </w:rPr>
        <w:t>փոխվում:</w:t>
      </w:r>
    </w:p>
    <w:p w:rsidR="00A15000" w:rsidRPr="00A9771B" w:rsidRDefault="00A15000" w:rsidP="00A9771B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9771B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="00CE7B07" w:rsidRPr="00A9771B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6838C2" w:rsidRPr="00A9771B">
        <w:rPr>
          <w:rFonts w:ascii="GHEA Grapalat" w:eastAsia="Times New Roman" w:hAnsi="GHEA Grapalat" w:cs="Sylfaen"/>
          <w:sz w:val="24"/>
          <w:szCs w:val="24"/>
          <w:lang w:val="hy-AM"/>
        </w:rPr>
        <w:t>վարչապետի</w:t>
      </w:r>
      <w:r w:rsidRPr="00A9771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E7B07" w:rsidRPr="00A9771B">
        <w:rPr>
          <w:rFonts w:ascii="GHEA Grapalat" w:eastAsia="Times New Roman" w:hAnsi="GHEA Grapalat"/>
          <w:sz w:val="24"/>
          <w:szCs w:val="24"/>
          <w:lang w:val="hy-AM"/>
        </w:rPr>
        <w:t xml:space="preserve">և փոխվարչապետի </w:t>
      </w:r>
      <w:r w:rsidR="00DA3F91" w:rsidRPr="00A9771B">
        <w:rPr>
          <w:rFonts w:ascii="GHEA Grapalat" w:eastAsia="Times New Roman" w:hAnsi="GHEA Grapalat" w:cs="Sylfaen"/>
          <w:sz w:val="24"/>
          <w:szCs w:val="24"/>
          <w:lang w:val="hy-AM"/>
        </w:rPr>
        <w:t>որոշումներին</w:t>
      </w:r>
      <w:r w:rsidRPr="00A9771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A3F91" w:rsidRPr="00A9771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տրվում </w:t>
      </w:r>
      <w:r w:rsidR="00CE7B07" w:rsidRPr="00A9771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են </w:t>
      </w:r>
      <w:r w:rsidR="00DA3F91" w:rsidRPr="00A9771B">
        <w:rPr>
          <w:rFonts w:ascii="GHEA Grapalat" w:eastAsia="Times New Roman" w:hAnsi="GHEA Grapalat" w:cs="Sylfaen"/>
          <w:sz w:val="24"/>
          <w:szCs w:val="24"/>
          <w:lang w:val="hy-AM"/>
        </w:rPr>
        <w:t>հերթական համարներ, նշելով ընդունման ամսաթիվը, ամիսը, տարեթիվը</w:t>
      </w:r>
      <w:r w:rsidRPr="00A9771B">
        <w:rPr>
          <w:rFonts w:ascii="GHEA Grapalat" w:eastAsia="Times New Roman" w:hAnsi="GHEA Grapalat"/>
          <w:sz w:val="24"/>
          <w:szCs w:val="24"/>
          <w:lang w:val="hy-AM"/>
        </w:rPr>
        <w:t>:</w:t>
      </w:r>
      <w:r w:rsidR="00A9771B" w:rsidRPr="00A9771B">
        <w:rPr>
          <w:rFonts w:ascii="GHEA Grapalat" w:hAnsi="GHEA Grapalat" w:cs="Sylfaen"/>
          <w:lang w:val="hy-AM"/>
        </w:rPr>
        <w:t xml:space="preserve"> </w:t>
      </w:r>
      <w:r w:rsidR="00A9771B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="00A9771B" w:rsidRPr="00A9771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առավարության, վարչապետի և փոխվարչապետերի որոշումներում </w:t>
      </w:r>
      <w:r w:rsidR="00A9771B" w:rsidRPr="00A9771B">
        <w:rPr>
          <w:rFonts w:ascii="GHEA Grapalat" w:eastAsiaTheme="minorHAnsi" w:hAnsi="GHEA Grapalat" w:cs="AK Courier"/>
          <w:sz w:val="24"/>
          <w:szCs w:val="24"/>
          <w:lang w:val="hy-AM"/>
        </w:rPr>
        <w:t>նշում է կատարում դրա բնույթի մասին</w:t>
      </w:r>
      <w:r w:rsidR="00A9771B">
        <w:rPr>
          <w:rFonts w:ascii="GHEA Grapalat" w:eastAsiaTheme="minorHAnsi" w:hAnsi="GHEA Grapalat" w:cs="AK Courier"/>
          <w:sz w:val="24"/>
          <w:szCs w:val="24"/>
          <w:lang w:val="hy-AM"/>
        </w:rPr>
        <w:t>՝</w:t>
      </w:r>
      <w:r w:rsidR="00A9771B" w:rsidRPr="00A9771B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"Ն" (նորմատիվ), "Լ" (ներքին)  և "Ա" (անհատական) տառերով: Սույն նշումները կատարվում են իրավական ակտի հերթական համարից անմիջապես հետո:</w:t>
      </w:r>
    </w:p>
    <w:p w:rsidR="00BB7F06" w:rsidRPr="00BB7F06" w:rsidRDefault="00DA3F91" w:rsidP="00BB7F06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Յուրաքանչյուր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տարվա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որոշումների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E7B07">
        <w:rPr>
          <w:rFonts w:ascii="GHEA Grapalat" w:eastAsia="Times New Roman" w:hAnsi="GHEA Grapalat" w:cs="Sylfaen"/>
          <w:sz w:val="24"/>
          <w:szCs w:val="24"/>
          <w:lang w:val="hy-AM"/>
        </w:rPr>
        <w:t>համարակալումները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սկսվում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հունվար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ամսվա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առաջին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որոշումից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ավարտվում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տարվա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դեկտեմբերի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վերջին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որոշմամբ</w:t>
      </w:r>
      <w:r w:rsidR="00A15000" w:rsidRPr="004645C3">
        <w:rPr>
          <w:rFonts w:ascii="GHEA Grapalat" w:eastAsia="Times New Roman" w:hAnsi="GHEA Grapalat"/>
          <w:sz w:val="24"/>
          <w:szCs w:val="24"/>
          <w:lang w:val="hy-AM"/>
        </w:rPr>
        <w:t>: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Գրավոր քվեարկության դրված </w:t>
      </w:r>
      <w:r w:rsidR="005F60F5" w:rsidRPr="004645C3">
        <w:rPr>
          <w:rFonts w:ascii="GHEA Grapalat" w:eastAsia="Times New Roman" w:hAnsi="GHEA Grapalat"/>
          <w:sz w:val="24"/>
          <w:szCs w:val="24"/>
          <w:lang w:val="hy-AM"/>
        </w:rPr>
        <w:t>կառավարության որոշումներին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տրվում է </w:t>
      </w:r>
      <w:r w:rsidR="005F60F5" w:rsidRPr="004645C3">
        <w:rPr>
          <w:rFonts w:ascii="GHEA Grapalat" w:eastAsia="Times New Roman" w:hAnsi="GHEA Grapalat"/>
          <w:sz w:val="24"/>
          <w:szCs w:val="24"/>
          <w:lang w:val="hy-AM"/>
        </w:rPr>
        <w:t>այդ պահին առկա հերթական համար: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A15000" w:rsidRPr="00C214D1" w:rsidRDefault="00A15000" w:rsidP="00BB7F06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C214D1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="001C285E" w:rsidRPr="00C214D1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8F11EC" w:rsidRPr="00C214D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վարչապետի </w:t>
      </w:r>
      <w:r w:rsidR="001C285E" w:rsidRPr="00C214D1">
        <w:rPr>
          <w:rFonts w:ascii="GHEA Grapalat" w:eastAsia="Times New Roman" w:hAnsi="GHEA Grapalat" w:cs="Sylfaen"/>
          <w:sz w:val="24"/>
          <w:szCs w:val="24"/>
          <w:lang w:val="hy-AM"/>
        </w:rPr>
        <w:t>և փոխվարչապետի նորմատիվ և անհատական իրավական ակտերը</w:t>
      </w:r>
      <w:r w:rsidRPr="00C214D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հրապարակվում և ուժի մեջ են մտնում օրենքով սահմանված կարգով:</w:t>
      </w:r>
      <w:r w:rsidR="001C285E" w:rsidRPr="00C214D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Կառավարության, վարչապետի և փոխվարչապետի ներքին իրավական ակտերը հ</w:t>
      </w:r>
      <w:r w:rsidR="00BB7F06" w:rsidRPr="00C214D1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րապարակելու համար </w:t>
      </w:r>
      <w:r w:rsidR="0029169D" w:rsidRPr="00C214D1">
        <w:rPr>
          <w:rFonts w:ascii="GHEA Grapalat" w:eastAsia="Times New Roman" w:hAnsi="GHEA Grapalat" w:cs="Sylfaen"/>
          <w:sz w:val="24"/>
          <w:szCs w:val="24"/>
          <w:lang w:val="hy-AM"/>
        </w:rPr>
        <w:t xml:space="preserve">«Նորմատիվ իրավական ակտերի մասին» </w:t>
      </w:r>
      <w:r w:rsidR="00BE1D68">
        <w:rPr>
          <w:rFonts w:ascii="GHEA Grapalat" w:eastAsia="Times New Roman" w:hAnsi="GHEA Grapalat" w:cs="Sylfaen"/>
          <w:sz w:val="24"/>
          <w:szCs w:val="24"/>
        </w:rPr>
        <w:t>Հայաստանի Հանրապետության</w:t>
      </w:r>
      <w:r w:rsidR="0029169D" w:rsidRPr="00C214D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օրենքի 23-րդ հոդվածի 7-րդ մասով նախատեսված </w:t>
      </w:r>
      <w:r w:rsidR="00BB7F06" w:rsidRPr="00C214D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պաշտոնական ինտերնետային կայք է համարվում Հայաստանի իրավական տեղեկատավական համակարգի </w:t>
      </w:r>
      <w:hyperlink r:id="rId8" w:history="1">
        <w:r w:rsidR="00BB7F06" w:rsidRPr="00C214D1">
          <w:rPr>
            <w:rFonts w:cs="Sylfaen"/>
          </w:rPr>
          <w:t>www.arlis.am</w:t>
        </w:r>
      </w:hyperlink>
      <w:r w:rsidR="00BB7F06" w:rsidRPr="00C214D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կայքը:</w:t>
      </w:r>
    </w:p>
    <w:p w:rsidR="00AF48A0" w:rsidRPr="004645C3" w:rsidRDefault="00A15000" w:rsidP="00A15000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Վարչապետի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աշխատակազմը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E7B0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կառավարության, </w:t>
      </w:r>
      <w:r w:rsidR="00734115" w:rsidRPr="004645C3">
        <w:rPr>
          <w:rFonts w:ascii="GHEA Grapalat" w:eastAsia="Times New Roman" w:hAnsi="GHEA Grapalat" w:cs="Sylfaen"/>
          <w:sz w:val="24"/>
          <w:szCs w:val="24"/>
          <w:lang w:val="hy-AM"/>
        </w:rPr>
        <w:t>վարչապետի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45C3">
        <w:rPr>
          <w:rFonts w:ascii="GHEA Grapalat" w:eastAsia="Times New Roman" w:hAnsi="GHEA Grapalat" w:cs="Sylfaen"/>
          <w:sz w:val="24"/>
          <w:szCs w:val="24"/>
          <w:lang w:val="hy-AM"/>
        </w:rPr>
        <w:t>որոշումները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34115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վարչապետի կողմից ստրոագրելուց հետո </w:t>
      </w:r>
      <w:r w:rsidR="00AF48A0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մեկ աշխատանքային օրվա ընթացքում </w:t>
      </w:r>
      <w:r w:rsidR="00734115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դրանք </w:t>
      </w:r>
      <w:r w:rsidR="00AF48A0" w:rsidRPr="004645C3">
        <w:rPr>
          <w:rFonts w:ascii="GHEA Grapalat" w:eastAsia="Times New Roman" w:hAnsi="GHEA Grapalat"/>
          <w:sz w:val="24"/>
          <w:szCs w:val="24"/>
          <w:lang w:val="hy-AM"/>
        </w:rPr>
        <w:t>հրապարակում է կառավարության պաշտոնական կայքում:</w:t>
      </w:r>
    </w:p>
    <w:p w:rsidR="00A15000" w:rsidRPr="004645C3" w:rsidRDefault="00AF48A0" w:rsidP="00A15000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Վարչապետի աշխատակազմը </w:t>
      </w:r>
      <w:r w:rsidR="003562AC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ստորագրված որոշումները </w:t>
      </w:r>
      <w:r w:rsidR="00A15000" w:rsidRPr="004645C3">
        <w:rPr>
          <w:rFonts w:ascii="GHEA Grapalat" w:eastAsia="Times New Roman" w:hAnsi="GHEA Grapalat" w:cs="Sylfaen"/>
          <w:sz w:val="24"/>
          <w:szCs w:val="24"/>
          <w:lang w:val="hy-AM"/>
        </w:rPr>
        <w:t>երկ</w:t>
      </w:r>
      <w:r w:rsidR="000720AA" w:rsidRPr="004645C3">
        <w:rPr>
          <w:rFonts w:ascii="GHEA Grapalat" w:eastAsia="Times New Roman" w:hAnsi="GHEA Grapalat" w:cs="Sylfaen"/>
          <w:sz w:val="24"/>
          <w:szCs w:val="24"/>
          <w:lang w:val="hy-AM"/>
        </w:rPr>
        <w:t>ու աշխատանքային օրվա ընթացքում</w:t>
      </w:r>
      <w:r w:rsidR="00A15000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15000" w:rsidRPr="004645C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A15000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15000" w:rsidRPr="004645C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="00A15000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15000" w:rsidRPr="004645C3">
        <w:rPr>
          <w:rFonts w:ascii="GHEA Grapalat" w:eastAsia="Times New Roman" w:hAnsi="GHEA Grapalat" w:cs="Sylfaen"/>
          <w:sz w:val="24"/>
          <w:szCs w:val="24"/>
          <w:lang w:val="hy-AM"/>
        </w:rPr>
        <w:t>առաքում</w:t>
      </w:r>
      <w:r w:rsidR="00A15000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15000" w:rsidRPr="004645C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A15000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8070D" w:rsidRPr="004645C3">
        <w:rPr>
          <w:rFonts w:ascii="GHEA Grapalat" w:eastAsia="Times New Roman" w:hAnsi="GHEA Grapalat"/>
          <w:sz w:val="24"/>
          <w:szCs w:val="24"/>
          <w:lang w:val="hy-AM"/>
        </w:rPr>
        <w:t>համապատասխան մարմ</w:t>
      </w:r>
      <w:r w:rsidR="00FA1D85" w:rsidRPr="004645C3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38070D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ին՝ պաշտոնական հրապարակման, </w:t>
      </w:r>
      <w:r w:rsidR="00CE7B07">
        <w:rPr>
          <w:rFonts w:ascii="GHEA Grapalat" w:eastAsia="Times New Roman" w:hAnsi="GHEA Grapalat"/>
          <w:sz w:val="24"/>
          <w:szCs w:val="24"/>
          <w:lang w:val="hy-AM"/>
        </w:rPr>
        <w:t xml:space="preserve">ինչպես </w:t>
      </w:r>
      <w:r w:rsidR="00863FE0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նաև </w:t>
      </w:r>
      <w:r w:rsidR="004745D6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որոշումը </w:t>
      </w:r>
      <w:r w:rsidR="004C2836" w:rsidRPr="004645C3">
        <w:rPr>
          <w:rFonts w:ascii="GHEA Grapalat" w:eastAsia="Times New Roman" w:hAnsi="GHEA Grapalat"/>
          <w:sz w:val="24"/>
          <w:szCs w:val="24"/>
          <w:lang w:val="hy-AM"/>
        </w:rPr>
        <w:t>վարչապետի</w:t>
      </w:r>
      <w:r w:rsidR="004745D6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աշխատակազմ ներկայացնող</w:t>
      </w:r>
      <w:r w:rsidR="00CE7B07">
        <w:rPr>
          <w:rFonts w:ascii="GHEA Grapalat" w:eastAsia="Times New Roman" w:hAnsi="GHEA Grapalat"/>
          <w:sz w:val="24"/>
          <w:szCs w:val="24"/>
          <w:lang w:val="hy-AM"/>
        </w:rPr>
        <w:t xml:space="preserve"> մարմին և </w:t>
      </w:r>
      <w:r w:rsidR="000965A9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այն մարմիններին, որոնց </w:t>
      </w:r>
      <w:r w:rsidR="00CE7B07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CE7B07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յդ որոշմամբ </w:t>
      </w:r>
      <w:r w:rsidR="00CE7B07">
        <w:rPr>
          <w:rFonts w:ascii="GHEA Grapalat" w:eastAsia="Times New Roman" w:hAnsi="GHEA Grapalat"/>
          <w:sz w:val="24"/>
          <w:szCs w:val="24"/>
          <w:lang w:val="hy-AM"/>
        </w:rPr>
        <w:t xml:space="preserve">տրվել է </w:t>
      </w:r>
      <w:r w:rsidR="000965A9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հանձնարարական </w:t>
      </w:r>
      <w:r w:rsidR="004745D6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կամ </w:t>
      </w:r>
      <w:r w:rsidR="00CE7B07">
        <w:rPr>
          <w:rFonts w:ascii="GHEA Grapalat" w:eastAsia="Times New Roman" w:hAnsi="GHEA Grapalat"/>
          <w:sz w:val="24"/>
          <w:szCs w:val="24"/>
          <w:lang w:val="hy-AM"/>
        </w:rPr>
        <w:t xml:space="preserve">կատարվել է </w:t>
      </w:r>
      <w:r w:rsidR="004745D6" w:rsidRPr="004645C3">
        <w:rPr>
          <w:rFonts w:ascii="GHEA Grapalat" w:eastAsia="Times New Roman" w:hAnsi="GHEA Grapalat"/>
          <w:sz w:val="24"/>
          <w:szCs w:val="24"/>
          <w:lang w:val="hy-AM"/>
        </w:rPr>
        <w:t>առաջարկություն</w:t>
      </w:r>
      <w:r w:rsidR="000965A9" w:rsidRPr="004645C3">
        <w:rPr>
          <w:rFonts w:ascii="GHEA Grapalat" w:eastAsia="Times New Roman" w:hAnsi="GHEA Grapalat"/>
          <w:sz w:val="24"/>
          <w:szCs w:val="24"/>
          <w:lang w:val="hy-AM"/>
        </w:rPr>
        <w:t>:</w:t>
      </w:r>
      <w:r w:rsidR="00A15000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6B593F" w:rsidRPr="004645C3" w:rsidRDefault="006B593F" w:rsidP="00A15000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Կառավարության որոշման ընդունման օր է համարվում </w:t>
      </w:r>
      <w:r w:rsidR="005D3EAA" w:rsidRPr="004645C3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նիստի</w:t>
      </w:r>
      <w:r w:rsidR="005D3EAA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օրը, որի ժամանակ </w:t>
      </w:r>
      <w:r w:rsidR="00B1180F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այն </w:t>
      </w:r>
      <w:r w:rsidR="005D3EAA" w:rsidRPr="004645C3">
        <w:rPr>
          <w:rFonts w:ascii="GHEA Grapalat" w:eastAsia="Times New Roman" w:hAnsi="GHEA Grapalat"/>
          <w:sz w:val="24"/>
          <w:szCs w:val="24"/>
          <w:lang w:val="hy-AM"/>
        </w:rPr>
        <w:t>քվեարկությամբ հավանության է արժանացել:</w:t>
      </w:r>
      <w:r w:rsidR="00F4548A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 Գրավոր </w:t>
      </w:r>
      <w:r w:rsidR="00F4548A" w:rsidRPr="004645C3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քվեարկության դեպքում կառավարության որոշման ընդունման օր </w:t>
      </w:r>
      <w:r w:rsidR="003B15DE">
        <w:rPr>
          <w:rFonts w:ascii="GHEA Grapalat" w:eastAsia="Times New Roman" w:hAnsi="GHEA Grapalat"/>
          <w:sz w:val="24"/>
          <w:szCs w:val="24"/>
          <w:lang w:val="hy-AM"/>
        </w:rPr>
        <w:t xml:space="preserve">է համարվում սույն աշխատակարգի </w:t>
      </w:r>
      <w:r w:rsidR="003B15DE">
        <w:rPr>
          <w:rFonts w:ascii="GHEA Grapalat" w:eastAsia="Times New Roman" w:hAnsi="GHEA Grapalat"/>
          <w:sz w:val="24"/>
          <w:szCs w:val="24"/>
        </w:rPr>
        <w:t>7</w:t>
      </w:r>
      <w:r w:rsidR="00F70845" w:rsidRPr="004645C3">
        <w:rPr>
          <w:rFonts w:ascii="GHEA Grapalat" w:eastAsia="Times New Roman" w:hAnsi="GHEA Grapalat"/>
          <w:sz w:val="24"/>
          <w:szCs w:val="24"/>
          <w:lang w:val="hy-AM"/>
        </w:rPr>
        <w:t>7</w:t>
      </w:r>
      <w:r w:rsidR="00F4548A" w:rsidRPr="004645C3">
        <w:rPr>
          <w:rFonts w:ascii="GHEA Grapalat" w:eastAsia="Times New Roman" w:hAnsi="GHEA Grapalat"/>
          <w:sz w:val="24"/>
          <w:szCs w:val="24"/>
          <w:lang w:val="hy-AM"/>
        </w:rPr>
        <w:t>-րդ կետով նախատեսված կառավարության անդամների կողմից դիրքորոշում ներկայացնելու հանձնարարականի վերջնաժամկետ</w:t>
      </w:r>
      <w:r w:rsidR="00CE7B07">
        <w:rPr>
          <w:rFonts w:ascii="GHEA Grapalat" w:eastAsia="Times New Roman" w:hAnsi="GHEA Grapalat"/>
          <w:sz w:val="24"/>
          <w:szCs w:val="24"/>
          <w:lang w:val="hy-AM"/>
        </w:rPr>
        <w:t xml:space="preserve">ի </w:t>
      </w:r>
      <w:r w:rsidR="00F4548A" w:rsidRPr="004645C3">
        <w:rPr>
          <w:rFonts w:ascii="GHEA Grapalat" w:eastAsia="Times New Roman" w:hAnsi="GHEA Grapalat"/>
          <w:sz w:val="24"/>
          <w:szCs w:val="24"/>
          <w:lang w:val="hy-AM"/>
        </w:rPr>
        <w:t>վերջին օրը:</w:t>
      </w:r>
    </w:p>
    <w:p w:rsidR="00292B7D" w:rsidRPr="00105BA7" w:rsidRDefault="004F42C8" w:rsidP="00105BA7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Վարչապետի </w:t>
      </w:r>
      <w:r w:rsidR="00CE7B07">
        <w:rPr>
          <w:rFonts w:ascii="GHEA Grapalat" w:eastAsia="Times New Roman" w:hAnsi="GHEA Grapalat"/>
          <w:sz w:val="24"/>
          <w:szCs w:val="24"/>
          <w:lang w:val="hy-AM"/>
        </w:rPr>
        <w:t xml:space="preserve">կամ փոխվարչապետի 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որոշման ընդունման օր է համարվում </w:t>
      </w:r>
      <w:r w:rsidR="00D4180A" w:rsidRPr="004645C3">
        <w:rPr>
          <w:rFonts w:ascii="GHEA Grapalat" w:eastAsia="Times New Roman" w:hAnsi="GHEA Grapalat"/>
          <w:sz w:val="24"/>
          <w:szCs w:val="24"/>
          <w:lang w:val="hy-AM"/>
        </w:rPr>
        <w:t xml:space="preserve">այն </w:t>
      </w:r>
      <w:r w:rsidRPr="004645C3">
        <w:rPr>
          <w:rFonts w:ascii="GHEA Grapalat" w:eastAsia="Times New Roman" w:hAnsi="GHEA Grapalat"/>
          <w:sz w:val="24"/>
          <w:szCs w:val="24"/>
          <w:lang w:val="hy-AM"/>
        </w:rPr>
        <w:t>ստորագրելու օրը:</w:t>
      </w:r>
    </w:p>
    <w:p w:rsidR="00292B7D" w:rsidRPr="004645C3" w:rsidRDefault="00292B7D" w:rsidP="00105BA7">
      <w:pPr>
        <w:pStyle w:val="ListParagraph"/>
        <w:tabs>
          <w:tab w:val="left" w:pos="810"/>
          <w:tab w:val="left" w:pos="990"/>
        </w:tabs>
        <w:spacing w:after="0" w:line="240" w:lineRule="auto"/>
        <w:ind w:left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C722E6" w:rsidRPr="004645C3" w:rsidRDefault="00C722E6" w:rsidP="00C722E6">
      <w:pPr>
        <w:tabs>
          <w:tab w:val="left" w:pos="810"/>
          <w:tab w:val="left" w:pos="990"/>
        </w:tabs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C722E6" w:rsidRDefault="00C722E6" w:rsidP="00C722E6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</w:rPr>
        <w:t>VI</w:t>
      </w:r>
      <w:r w:rsidR="00292B7D">
        <w:rPr>
          <w:rFonts w:ascii="GHEA Grapalat" w:eastAsia="Times New Roman" w:hAnsi="GHEA Grapalat"/>
          <w:b/>
          <w:bCs/>
          <w:sz w:val="24"/>
          <w:szCs w:val="24"/>
        </w:rPr>
        <w:t>I</w:t>
      </w:r>
      <w:r>
        <w:rPr>
          <w:rFonts w:ascii="GHEA Grapalat" w:eastAsia="Times New Roman" w:hAnsi="GHEA Grapalat"/>
          <w:b/>
          <w:bCs/>
          <w:sz w:val="24"/>
          <w:szCs w:val="24"/>
        </w:rPr>
        <w:t xml:space="preserve">I. </w:t>
      </w:r>
      <w:r w:rsidR="00860C97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r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ԳՈՐԾԱՎԱՐՈՒԹՅԱՆ ԿԱԶՄԱԿԵՐՊՈՒՄԸ</w:t>
      </w:r>
    </w:p>
    <w:p w:rsidR="00105BA7" w:rsidRPr="00105BA7" w:rsidRDefault="00105BA7" w:rsidP="00C722E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:rsidR="00101FDF" w:rsidRPr="00105BA7" w:rsidRDefault="006D380F" w:rsidP="00101FDF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</w:rPr>
        <w:t>Կ</w:t>
      </w:r>
      <w:r w:rsidR="00101FDF" w:rsidRPr="00105BA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առավարության գործավարությունը կազմակերպում է </w:t>
      </w:r>
      <w:r>
        <w:rPr>
          <w:rFonts w:ascii="GHEA Grapalat" w:eastAsia="Times New Roman" w:hAnsi="GHEA Grapalat" w:cs="Sylfaen"/>
          <w:sz w:val="24"/>
          <w:szCs w:val="24"/>
        </w:rPr>
        <w:t>վ</w:t>
      </w:r>
      <w:r w:rsidR="00101FDF" w:rsidRPr="00105BA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արչապետի աշխատակազմը` էլեկտրոնային փաստաթղթաշրջանառության համակարգի (այսուհետ` համակարգ) միջոցով: </w:t>
      </w:r>
    </w:p>
    <w:p w:rsidR="00101FDF" w:rsidRPr="008202FE" w:rsidRDefault="00101FDF" w:rsidP="00101FDF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Փաստաթղթաշրջանառությունը պետական մարմինների միջև իրականացվում է էլեկտրոնային տարբերակով` էլեկտրոնային թվային ստորագրության կիրառման միջոցով, բացառությամբ այն պետական մարմինների, որտեղ ներդրված չէ համակարգը կամ այն ժամանակավորապես չի գործում:</w:t>
      </w:r>
    </w:p>
    <w:p w:rsidR="00101FDF" w:rsidRPr="008202FE" w:rsidRDefault="00101FDF" w:rsidP="00101FDF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Գաղտնի գործավարությունն իրականացվում է «Պետական և ծառայողական գաղտնիքի մասին» Հայաստանի Հանրապետության օրենքի և Հայաստանի Հանրապետության </w:t>
      </w:r>
      <w:r w:rsidR="00466E7A" w:rsidRPr="008202FE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օրենսդրությամբ սահմանված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պահանջներին համապատասխան:</w:t>
      </w:r>
    </w:p>
    <w:p w:rsidR="008050BA" w:rsidRPr="008202FE" w:rsidRDefault="008050BA" w:rsidP="00C722E6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Պետական կառավարման համակարգի մարմինները միմյանց հետ գրագրություն (պատասխան ակնկալող գրություններ) իրականացնում են առավելագույնը </w:t>
      </w:r>
      <w:r w:rsidR="004B7A34" w:rsidRPr="008202FE">
        <w:rPr>
          <w:rFonts w:ascii="GHEA Grapalat" w:eastAsia="Times New Roman" w:hAnsi="GHEA Grapalat"/>
          <w:sz w:val="24"/>
          <w:szCs w:val="24"/>
          <w:lang w:val="hy-AM"/>
        </w:rPr>
        <w:t>հինգ</w:t>
      </w:r>
      <w:r w:rsidR="00B429DF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աշխատանքային օրվա ընթացքում,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իսկ լրացուցիչ ուսումնասիրություններ, հիմնավորումներ պահանջող հար</w:t>
      </w:r>
      <w:r w:rsidR="004B7A34" w:rsidRPr="008202FE">
        <w:rPr>
          <w:rFonts w:ascii="GHEA Grapalat" w:eastAsia="Times New Roman" w:hAnsi="GHEA Grapalat"/>
          <w:sz w:val="24"/>
          <w:szCs w:val="24"/>
          <w:lang w:val="hy-AM"/>
        </w:rPr>
        <w:t>ցերի դեպքում` առավելագույնը ևս երեք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աշխատանքային օրվա ընթացքում` բացառությամբ Հայաստանի Հանրապետության օրենսդրությամբ սահմանված այլ դեպքերի: Սահմանված ժամկետներում պատասխան չստանալու դեպքում պատասխան ակնկալող գրության հեղինակ հանդիսացող պետական կառավարման </w:t>
      </w:r>
      <w:r w:rsidR="00D16F4E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համակարգի 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>մարմինը դրա մասին գրավոր տեղեկացնում է վարչապետին:</w:t>
      </w:r>
    </w:p>
    <w:p w:rsidR="00A87E8F" w:rsidRPr="008202FE" w:rsidRDefault="00A87E8F" w:rsidP="00A87E8F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մարմիններից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պաշտոնատար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անձանցից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տեղական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ինքնակառավարման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մարմիններից, կազմակերպություններից և այլ հաստատություններից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ստացված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գրություններին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նամակներին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հեռագրերին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վարչապետի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որոշում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չպահանջող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մյուս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փաստաթղթերին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ընթացք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տրվում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օրենսդրությամբ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C722E6" w:rsidRPr="008202FE" w:rsidRDefault="00C722E6" w:rsidP="00C722E6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Վարչապետի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աշխատակազմում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ստացված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գրությունների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նամակների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հանձնարարականների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հեռագրերի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մյուս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փաստաթղթերի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կապակցությամբ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վարչապետը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մակագրության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ձևով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հանձնարարականներ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տալիս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454F3">
        <w:rPr>
          <w:rFonts w:ascii="GHEA Grapalat" w:eastAsia="Times New Roman" w:hAnsi="GHEA Grapalat" w:cs="Sylfaen"/>
          <w:sz w:val="24"/>
          <w:szCs w:val="24"/>
        </w:rPr>
        <w:t>պետական կառավարման համակարգի մարմիններին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անմիջականորեն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վարչապետի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աշխատակազմի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ղեկավարի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միջոցով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: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կետում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նշված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փաստաթղթերի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առնչությամբ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խորհրդակցություններ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անցկացնում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վարչապետը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նրա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հանձնարարությամբ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փոխվարչապետը,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նախարարը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վարչապետի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աշխատակազմի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ղեկավարը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: </w:t>
      </w:r>
    </w:p>
    <w:p w:rsidR="00584CC7" w:rsidRPr="008202FE" w:rsidRDefault="00D87880" w:rsidP="00C722E6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Կառավարության և </w:t>
      </w:r>
      <w:r>
        <w:rPr>
          <w:rFonts w:ascii="GHEA Grapalat" w:eastAsia="Times New Roman" w:hAnsi="GHEA Grapalat"/>
          <w:sz w:val="24"/>
          <w:szCs w:val="24"/>
        </w:rPr>
        <w:t>վ</w:t>
      </w:r>
      <w:r w:rsidR="00584CC7" w:rsidRPr="008202FE">
        <w:rPr>
          <w:rFonts w:ascii="GHEA Grapalat" w:eastAsia="Times New Roman" w:hAnsi="GHEA Grapalat"/>
          <w:sz w:val="24"/>
          <w:szCs w:val="24"/>
          <w:lang w:val="hy-AM"/>
        </w:rPr>
        <w:t>արչապետի որոշումներում առկա հանձնարարականների, կոմիտեի նիստի, վարչապետի մոտ հ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րավիրվող խորհրդակցությունների, </w:t>
      </w:r>
      <w:r>
        <w:rPr>
          <w:rFonts w:ascii="GHEA Grapalat" w:eastAsia="Times New Roman" w:hAnsi="GHEA Grapalat"/>
          <w:sz w:val="24"/>
          <w:szCs w:val="24"/>
        </w:rPr>
        <w:t>վ</w:t>
      </w:r>
      <w:r w:rsidR="00584CC7" w:rsidRPr="008202FE">
        <w:rPr>
          <w:rFonts w:ascii="GHEA Grapalat" w:eastAsia="Times New Roman" w:hAnsi="GHEA Grapalat"/>
          <w:sz w:val="24"/>
          <w:szCs w:val="24"/>
          <w:lang w:val="hy-AM"/>
        </w:rPr>
        <w:t>արչապետի մոտ միջազգային կազմակերպությունների ղեկավարների և (կամ) ներկայացուցիչների, օտարերկրյա պետությունների բարձրաստիճան պատվիրակությունների, Հայաստանի Հանրապետությունում հավատարմագրված դիվանագիտական առաքելությունների ղեկավարների հետ հանդիպումների արդյու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նքում տրված հանձնարարականների, </w:t>
      </w:r>
      <w:r>
        <w:rPr>
          <w:rFonts w:ascii="GHEA Grapalat" w:eastAsia="Times New Roman" w:hAnsi="GHEA Grapalat"/>
          <w:sz w:val="24"/>
          <w:szCs w:val="24"/>
        </w:rPr>
        <w:t>վ</w:t>
      </w:r>
      <w:r w:rsidR="00584CC7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արչապետի կամ </w:t>
      </w:r>
      <w:r>
        <w:rPr>
          <w:rFonts w:ascii="GHEA Grapalat" w:eastAsia="Times New Roman" w:hAnsi="GHEA Grapalat"/>
          <w:sz w:val="24"/>
          <w:szCs w:val="24"/>
        </w:rPr>
        <w:t>փ</w:t>
      </w:r>
      <w:r w:rsidR="00584CC7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ոխվարչապետի հանձնարարականների կամ </w:t>
      </w:r>
      <w:r>
        <w:rPr>
          <w:rFonts w:ascii="GHEA Grapalat" w:eastAsia="Times New Roman" w:hAnsi="GHEA Grapalat"/>
          <w:sz w:val="24"/>
          <w:szCs w:val="24"/>
        </w:rPr>
        <w:t>վ</w:t>
      </w:r>
      <w:r w:rsidR="00584CC7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արչապետի հանձնարարությամբ </w:t>
      </w:r>
      <w:r>
        <w:rPr>
          <w:rFonts w:ascii="GHEA Grapalat" w:eastAsia="Times New Roman" w:hAnsi="GHEA Grapalat"/>
          <w:sz w:val="24"/>
          <w:szCs w:val="24"/>
        </w:rPr>
        <w:t>վ</w:t>
      </w:r>
      <w:r w:rsidR="00584CC7" w:rsidRPr="008202FE">
        <w:rPr>
          <w:rFonts w:ascii="GHEA Grapalat" w:eastAsia="Times New Roman" w:hAnsi="GHEA Grapalat"/>
          <w:sz w:val="24"/>
          <w:szCs w:val="24"/>
          <w:lang w:val="hy-AM"/>
        </w:rPr>
        <w:t>արչապետի աշխատակազմի ղեկավարի կողմից տրված հանձնարարականների կատարման համար պատասխանատվություն կրում է այն պաշտոնատար անձը, ում հասցեագրված է հանձնարարականը, իսկ Վարչապետի աշխատակազմում կոնկրետ հանձնարարականի կատարման պատասխանատուն գլխադասային ստորաբաժանման ղեկավարն է:</w:t>
      </w:r>
    </w:p>
    <w:p w:rsidR="00C722E6" w:rsidRPr="008202FE" w:rsidRDefault="009E3B60" w:rsidP="00C722E6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Հանձնարարականները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կատարվում են հանձնարարականներում սահմանված ժամկետներում: Հանձնարարական</w:t>
      </w:r>
      <w:r w:rsidR="0029169D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սահմանված ժամկետներ</w:t>
      </w:r>
      <w:r w:rsidR="0029169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ում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չկատարելու դեպքում պատասխանատու կատարողը</w:t>
      </w:r>
      <w:r w:rsidR="0029169D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համապատասխան </w:t>
      </w:r>
      <w:r w:rsidR="0029169D">
        <w:rPr>
          <w:rFonts w:ascii="GHEA Grapalat" w:eastAsia="Times New Roman" w:hAnsi="GHEA Grapalat" w:cs="Sylfaen"/>
          <w:sz w:val="24"/>
          <w:szCs w:val="24"/>
          <w:lang w:val="hy-AM"/>
        </w:rPr>
        <w:t>հիմնավորումներով, միջնորդում է վարչապետին</w:t>
      </w:r>
      <w:r w:rsidR="004D4AB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կամ վարչապետի որոշմամբ նախատեսված դեպքերում փոխվարչապետին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սահմանված ժամկետը երկարաձգելու համար` նշելով իր կողմից առաջարկվող վերջնական ժամկետը: </w:t>
      </w:r>
      <w:r w:rsidR="003A7FCE" w:rsidRPr="008202FE">
        <w:rPr>
          <w:rFonts w:ascii="GHEA Grapalat" w:eastAsia="Times New Roman" w:hAnsi="GHEA Grapalat"/>
          <w:sz w:val="24"/>
          <w:szCs w:val="24"/>
          <w:lang w:val="hy-AM"/>
        </w:rPr>
        <w:t>Եթե հանձնարարականում կատարման ժամկետը բացակայում է, ապա, որպես հանձնարարականի կատարման ժամկետ, սահմանվում է 15 աշխատանքային օր</w:t>
      </w:r>
      <w:r w:rsidR="00693E41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: </w:t>
      </w:r>
      <w:r w:rsidR="00B149DA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Ի տնօրինություն կամ ի գիտություն </w:t>
      </w:r>
      <w:r w:rsidR="00431156">
        <w:rPr>
          <w:rFonts w:ascii="GHEA Grapalat" w:eastAsia="Times New Roman" w:hAnsi="GHEA Grapalat"/>
          <w:sz w:val="24"/>
          <w:szCs w:val="24"/>
          <w:lang w:val="en-GB"/>
        </w:rPr>
        <w:t xml:space="preserve">մակագրված </w:t>
      </w:r>
      <w:r w:rsidR="008B228F" w:rsidRPr="008202FE">
        <w:rPr>
          <w:rFonts w:ascii="GHEA Grapalat" w:eastAsia="Times New Roman" w:hAnsi="GHEA Grapalat"/>
          <w:sz w:val="24"/>
          <w:szCs w:val="24"/>
          <w:lang w:val="hy-AM"/>
        </w:rPr>
        <w:t>հանձնարարականները տրվում են առանց ժամկետի և</w:t>
      </w:r>
      <w:r w:rsidR="00B149DA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ընթացք են տրվում հանձնարարականը ստացած</w:t>
      </w:r>
      <w:r w:rsidR="00270514">
        <w:rPr>
          <w:rFonts w:ascii="GHEA Grapalat" w:eastAsia="Times New Roman" w:hAnsi="GHEA Grapalat"/>
          <w:sz w:val="24"/>
          <w:szCs w:val="24"/>
          <w:lang w:val="hy-AM"/>
        </w:rPr>
        <w:t xml:space="preserve"> պաշտոնատար անձի հայեցողությամբ</w:t>
      </w:r>
      <w:r w:rsidR="00431156">
        <w:rPr>
          <w:rFonts w:ascii="GHEA Grapalat" w:eastAsia="Times New Roman" w:hAnsi="GHEA Grapalat"/>
          <w:sz w:val="24"/>
          <w:szCs w:val="24"/>
        </w:rPr>
        <w:t>,</w:t>
      </w:r>
      <w:r w:rsidR="00270514">
        <w:rPr>
          <w:rFonts w:ascii="GHEA Grapalat" w:eastAsia="Times New Roman" w:hAnsi="GHEA Grapalat"/>
          <w:sz w:val="24"/>
          <w:szCs w:val="24"/>
        </w:rPr>
        <w:t xml:space="preserve"> </w:t>
      </w:r>
      <w:r w:rsidR="00270514" w:rsidRPr="00270514">
        <w:rPr>
          <w:rFonts w:ascii="GHEA Grapalat" w:eastAsia="Times New Roman" w:hAnsi="GHEA Grapalat"/>
          <w:sz w:val="24"/>
          <w:szCs w:val="24"/>
        </w:rPr>
        <w:t>եթե կա նման անհրաժեշտություն:</w:t>
      </w:r>
    </w:p>
    <w:p w:rsidR="00C722E6" w:rsidRPr="008202FE" w:rsidRDefault="00C722E6" w:rsidP="00C722E6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41FC5" w:rsidRPr="008202FE">
        <w:rPr>
          <w:rFonts w:ascii="GHEA Grapalat" w:eastAsia="Times New Roman" w:hAnsi="GHEA Grapalat" w:cs="Sylfaen"/>
          <w:sz w:val="24"/>
          <w:szCs w:val="24"/>
          <w:lang w:val="hy-AM"/>
        </w:rPr>
        <w:t>գլխում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հանձնարարականը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տրվում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միաժամանակ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մի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քանի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կատարողների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ապա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հանձնարարականի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պատասխանատուն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առաջին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հասցեատերն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անվան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դիմաց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նշվում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«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Հավաք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»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բառը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: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Հանձնարարական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ստացած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մյուս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համակարգի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մարմինները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պարտավոր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ենթակա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փաստաթղթերի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առաջարկություններ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առարկություններ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նյութեր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ներկայացնել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պատասխանատու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կատարողին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հաշվով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որպեսզի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վերջինս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հնարավորություն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ունենա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ժամկետում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8222C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ամփոփել և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պատասխան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ներկայացնել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C722E6" w:rsidRPr="008202FE" w:rsidRDefault="00C722E6" w:rsidP="00C722E6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հանձնարարականում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բացակայում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«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Հավաք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»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նշումը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ապա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դրանում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նշված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պատասխանատու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կատարողները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հանձնարարականի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կարծիքներն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ներկայացնում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վարչապետի</w:t>
      </w:r>
      <w:r w:rsidR="007E52A5" w:rsidRPr="008202FE">
        <w:rPr>
          <w:rFonts w:ascii="GHEA Grapalat" w:eastAsia="Times New Roman" w:hAnsi="GHEA Grapalat" w:cs="Sylfaen"/>
          <w:sz w:val="24"/>
          <w:szCs w:val="24"/>
          <w:lang w:val="hy-AM"/>
        </w:rPr>
        <w:t>ն:</w:t>
      </w:r>
    </w:p>
    <w:p w:rsidR="00C722E6" w:rsidRPr="008202FE" w:rsidRDefault="00C722E6" w:rsidP="00C722E6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Հանձնարարականը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համարվում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կատարված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լուծված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դրանում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բարձրացված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բոլոր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հարցերը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տրվել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ըստ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էության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պատասխան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105BA7" w:rsidRPr="008202FE" w:rsidRDefault="003B6E16" w:rsidP="00105BA7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Վարչապետի հանձնարարությամբ վարչապետի աշխատակազմը Կառավարության գործունեության վերաբերյալ հանրությանը տեղեկատվության 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lastRenderedPageBreak/>
        <w:t>պարբերաբար փոխանցման նպատակով</w:t>
      </w:r>
      <w:r w:rsidR="00E1646F">
        <w:rPr>
          <w:rFonts w:ascii="GHEA Grapalat" w:eastAsia="Times New Roman" w:hAnsi="GHEA Grapalat"/>
          <w:sz w:val="24"/>
          <w:szCs w:val="24"/>
          <w:lang w:val="hy-AM"/>
        </w:rPr>
        <w:t xml:space="preserve"> ապահովում է սույն աշխատակարգի </w:t>
      </w:r>
      <w:r w:rsidR="00E1646F">
        <w:rPr>
          <w:rFonts w:ascii="GHEA Grapalat" w:eastAsia="Times New Roman" w:hAnsi="GHEA Grapalat"/>
          <w:sz w:val="24"/>
          <w:szCs w:val="24"/>
        </w:rPr>
        <w:t>9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-րդ կետով նախատեսված տեղեկատվության տեղադրումը </w:t>
      </w:r>
      <w:r w:rsidR="00BF5662" w:rsidRPr="008202FE">
        <w:rPr>
          <w:rFonts w:ascii="GHEA Grapalat" w:eastAsia="Times New Roman" w:hAnsi="GHEA Grapalat"/>
          <w:sz w:val="24"/>
          <w:szCs w:val="24"/>
          <w:lang w:val="hy-AM"/>
        </w:rPr>
        <w:t>Կառավարությ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ան պաշտոնական կայքում, ինչպես նաև </w:t>
      </w:r>
      <w:r w:rsidR="00BF5662" w:rsidRPr="008202FE">
        <w:rPr>
          <w:rFonts w:ascii="GHEA Grapalat" w:eastAsia="Times New Roman" w:hAnsi="GHEA Grapalat"/>
          <w:sz w:val="24"/>
          <w:szCs w:val="24"/>
          <w:lang w:val="hy-AM"/>
        </w:rPr>
        <w:t>Կառավարությ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ան </w:t>
      </w:r>
      <w:r w:rsidR="00407738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յուրաքանչյուր </w:t>
      </w:r>
      <w:r w:rsidRPr="008202FE">
        <w:rPr>
          <w:rFonts w:ascii="GHEA Grapalat" w:eastAsia="Times New Roman" w:hAnsi="GHEA Grapalat"/>
          <w:sz w:val="24"/>
          <w:szCs w:val="24"/>
          <w:lang w:val="hy-AM"/>
        </w:rPr>
        <w:t>նիստից հետո 1-օրյա ժամկետում ապահովում է նիստին քննարկված հարցերի և դրանց արդյունքների վերաբերյալ տեղեկատվության տեղադրումը կայքում</w:t>
      </w:r>
      <w:r w:rsidR="00407738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407738"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բացառությամբ </w:t>
      </w:r>
      <w:r w:rsidR="00E1646F">
        <w:rPr>
          <w:rFonts w:ascii="GHEA Grapalat" w:eastAsia="Times New Roman" w:hAnsi="GHEA Grapalat" w:cs="Sylfaen"/>
          <w:sz w:val="24"/>
          <w:szCs w:val="24"/>
        </w:rPr>
        <w:t>օրենսդրությամբ նախատեսված դեպքերի:</w:t>
      </w:r>
    </w:p>
    <w:p w:rsidR="00105BA7" w:rsidRPr="00105BA7" w:rsidRDefault="00105BA7" w:rsidP="00105BA7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05BA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105BA7">
        <w:rPr>
          <w:rFonts w:ascii="GHEA Grapalat" w:eastAsia="Times New Roman" w:hAnsi="GHEA Grapalat" w:cs="Sylfaen"/>
          <w:sz w:val="24"/>
          <w:szCs w:val="24"/>
          <w:lang w:val="hy-AM"/>
        </w:rPr>
        <w:t>Եվրասիական տնտեսական միության իրավական ակտերի և իրավական ակտերի նախագծերի շրջանառության և դրանց վերաբերյալ Եվրասիական տնտեսական միություն դիրքորոշում հայտնելու կարգը սահմանում է վարչապետը</w:t>
      </w:r>
      <w:r w:rsidR="009F29E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ղեկավարվելով «Կառավարության կառուցվածքի և գործունեության մասին» </w:t>
      </w:r>
      <w:r w:rsidR="00BE1D68">
        <w:rPr>
          <w:rFonts w:ascii="GHEA Grapalat" w:eastAsia="Times New Roman" w:hAnsi="GHEA Grapalat" w:cs="Sylfaen"/>
          <w:sz w:val="24"/>
          <w:szCs w:val="24"/>
        </w:rPr>
        <w:t>Հայաստանի Հանրապետության</w:t>
      </w:r>
      <w:r w:rsidR="00121F9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օրենքի 7-րդ հոդվածի 4</w:t>
      </w:r>
      <w:r w:rsidR="009F29E3">
        <w:rPr>
          <w:rFonts w:ascii="GHEA Grapalat" w:eastAsia="Times New Roman" w:hAnsi="GHEA Grapalat" w:cs="Sylfaen"/>
          <w:sz w:val="24"/>
          <w:szCs w:val="24"/>
          <w:lang w:val="hy-AM"/>
        </w:rPr>
        <w:t>-րդ մասով:</w:t>
      </w:r>
      <w:r w:rsidRPr="00105BA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FF1403" w:rsidRPr="00105BA7" w:rsidRDefault="00495743" w:rsidP="00796AEB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05BA7">
        <w:rPr>
          <w:rFonts w:ascii="GHEA Grapalat" w:eastAsia="Times New Roman" w:hAnsi="GHEA Grapalat" w:cs="Sylfaen"/>
          <w:sz w:val="24"/>
          <w:szCs w:val="24"/>
          <w:lang w:val="hy-AM"/>
        </w:rPr>
        <w:t>Վ</w:t>
      </w:r>
      <w:r w:rsidR="00EF64C6" w:rsidRPr="00105BA7">
        <w:rPr>
          <w:rFonts w:ascii="GHEA Grapalat" w:eastAsia="Times New Roman" w:hAnsi="GHEA Grapalat" w:cs="Sylfaen"/>
          <w:sz w:val="24"/>
          <w:szCs w:val="24"/>
          <w:lang w:val="hy-AM"/>
        </w:rPr>
        <w:t>արչապետի և նրա աշխատակազմի նստավայրի</w:t>
      </w:r>
      <w:r w:rsidR="007F3553" w:rsidRPr="00105BA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պահպանության և անցագրային ռեժիմի կարգը </w:t>
      </w:r>
      <w:r w:rsidR="00121F90">
        <w:rPr>
          <w:rFonts w:ascii="GHEA Grapalat" w:eastAsia="Times New Roman" w:hAnsi="GHEA Grapalat" w:cs="Sylfaen"/>
          <w:sz w:val="24"/>
          <w:szCs w:val="24"/>
          <w:lang w:val="hy-AM"/>
        </w:rPr>
        <w:t>սահմանում</w:t>
      </w:r>
      <w:r w:rsidR="007F3553" w:rsidRPr="00105BA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է </w:t>
      </w:r>
      <w:r w:rsidR="00BF5662" w:rsidRPr="00105BA7">
        <w:rPr>
          <w:rFonts w:ascii="GHEA Grapalat" w:eastAsia="Times New Roman" w:hAnsi="GHEA Grapalat" w:cs="Sylfaen"/>
          <w:sz w:val="24"/>
          <w:szCs w:val="24"/>
          <w:lang w:val="hy-AM"/>
        </w:rPr>
        <w:t>Վարչապետ</w:t>
      </w:r>
      <w:r w:rsidR="00121F9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ը՝ ղեկավարվելով «Կառավարության կառուցվածքի և գործունեության մասին» </w:t>
      </w:r>
      <w:r w:rsidR="00BE1D68">
        <w:rPr>
          <w:rFonts w:ascii="GHEA Grapalat" w:eastAsia="Times New Roman" w:hAnsi="GHEA Grapalat" w:cs="Sylfaen"/>
          <w:sz w:val="24"/>
          <w:szCs w:val="24"/>
        </w:rPr>
        <w:t>Հայաստանի Հանրապետության</w:t>
      </w:r>
      <w:r w:rsidR="00121F9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օրենքի 7-րդ հոդվածի 9-րդ մասով:</w:t>
      </w:r>
    </w:p>
    <w:p w:rsidR="00FF1403" w:rsidRPr="008202FE" w:rsidRDefault="00FF1403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1A4A2B" w:rsidRPr="001A4A2B" w:rsidRDefault="001A4A2B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33110C" w:rsidRDefault="0033110C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33110C" w:rsidRDefault="0033110C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33110C" w:rsidRDefault="0033110C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33110C" w:rsidRDefault="0033110C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33110C" w:rsidRDefault="0033110C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33110C" w:rsidRDefault="0033110C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33110C" w:rsidRDefault="0033110C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33110C" w:rsidRDefault="0033110C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33110C" w:rsidRDefault="0033110C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33110C" w:rsidRDefault="0033110C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33110C" w:rsidRDefault="0033110C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82763E" w:rsidRDefault="0082763E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82763E" w:rsidRDefault="0082763E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82763E" w:rsidRDefault="0082763E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82763E" w:rsidRDefault="0082763E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82763E" w:rsidRDefault="0082763E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82763E" w:rsidRDefault="0082763E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82763E" w:rsidRDefault="0082763E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  <w:bookmarkStart w:id="0" w:name="_GoBack"/>
      <w:bookmarkEnd w:id="0"/>
    </w:p>
    <w:p w:rsidR="0033110C" w:rsidRDefault="0033110C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D87880" w:rsidRDefault="00D87880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D87880" w:rsidRDefault="00D87880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D87880" w:rsidRDefault="00D87880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D87880" w:rsidRDefault="00D87880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1F414B" w:rsidRPr="008202FE" w:rsidRDefault="00D35BD2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Ձև 1</w:t>
      </w:r>
    </w:p>
    <w:p w:rsidR="001F414B" w:rsidRPr="008202FE" w:rsidRDefault="00BF5662" w:rsidP="00FF1403">
      <w:pPr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hy-AM"/>
        </w:rPr>
      </w:pP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Կառավարությ</w:t>
      </w:r>
      <w:r w:rsidR="00C30D2D" w:rsidRPr="008202FE">
        <w:rPr>
          <w:rFonts w:ascii="GHEA Grapalat" w:eastAsia="Times New Roman" w:hAnsi="GHEA Grapalat" w:cs="Sylfaen"/>
          <w:sz w:val="24"/>
          <w:szCs w:val="24"/>
          <w:lang w:val="hy-AM"/>
        </w:rPr>
        <w:t>ան</w:t>
      </w:r>
      <w:r w:rsidR="00C30D2D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C30D2D" w:rsidRPr="008202FE" w:rsidRDefault="00431156" w:rsidP="00C30D2D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en-GB"/>
        </w:rPr>
        <w:t>Լ</w:t>
      </w:r>
      <w:r w:rsidR="00C30D2D" w:rsidRPr="008202F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30D2D" w:rsidRPr="008202FE">
        <w:rPr>
          <w:rFonts w:ascii="GHEA Grapalat" w:eastAsia="Times New Roman" w:hAnsi="GHEA Grapalat" w:cs="Sylfaen"/>
          <w:sz w:val="24"/>
          <w:szCs w:val="24"/>
          <w:lang w:val="hy-AM"/>
        </w:rPr>
        <w:t>որոշման հավելվածի</w:t>
      </w:r>
    </w:p>
    <w:p w:rsidR="001F414B" w:rsidRPr="008202FE" w:rsidRDefault="001F414B" w:rsidP="00FF1403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D35BD2" w:rsidRPr="008202FE" w:rsidRDefault="00D35BD2" w:rsidP="000E1262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D35BD2" w:rsidRPr="008202FE" w:rsidRDefault="00D35BD2" w:rsidP="000E1262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D35BD2" w:rsidRPr="008202FE" w:rsidRDefault="00D35BD2" w:rsidP="000E1262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1F414B" w:rsidRPr="008202FE" w:rsidRDefault="00EE1FD0" w:rsidP="00FF1403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ԳՐԱՎՈՐ ՔՎԵԱՐԿՈՒԹՅԱՆ </w:t>
      </w:r>
      <w:r w:rsidR="00D35BD2" w:rsidRPr="008202FE">
        <w:rPr>
          <w:rFonts w:ascii="GHEA Grapalat" w:eastAsia="Times New Roman" w:hAnsi="GHEA Grapalat" w:cs="Sylfaen"/>
          <w:sz w:val="24"/>
          <w:szCs w:val="24"/>
          <w:lang w:val="hy-AM"/>
        </w:rPr>
        <w:t>ՔՎԵԱԹԵՐԹԻԿ</w:t>
      </w:r>
    </w:p>
    <w:p w:rsidR="001F414B" w:rsidRPr="008202FE" w:rsidRDefault="001F414B" w:rsidP="00FF1403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1F414B" w:rsidRPr="008202FE" w:rsidRDefault="001F414B" w:rsidP="00FF1403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1F414B" w:rsidRPr="008202FE" w:rsidRDefault="004340BF" w:rsidP="00FF1403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1. Գրավոր քվեարկության դրված Կառավարության որոշման նախագծի անվանումը</w:t>
      </w:r>
      <w:r w:rsidR="00BA108F" w:rsidRPr="008202FE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</w:p>
    <w:p w:rsidR="001F414B" w:rsidRPr="008202FE" w:rsidRDefault="004340BF" w:rsidP="00FF1403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________________________________________________________________________________________________________________________________________________________</w:t>
      </w:r>
    </w:p>
    <w:p w:rsidR="001F414B" w:rsidRPr="008202FE" w:rsidRDefault="001F414B" w:rsidP="00FF1403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105BA7" w:rsidRPr="008202FE" w:rsidRDefault="004340BF" w:rsidP="00105BA7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2. </w:t>
      </w:r>
      <w:r w:rsidR="00BF5662" w:rsidRPr="008202FE">
        <w:rPr>
          <w:rFonts w:ascii="GHEA Grapalat" w:eastAsia="Times New Roman" w:hAnsi="GHEA Grapalat" w:cs="Sylfaen"/>
          <w:sz w:val="24"/>
          <w:szCs w:val="24"/>
          <w:lang w:val="hy-AM"/>
        </w:rPr>
        <w:t>Կառավարությ</w:t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ան անդամի անունը, ազգանունը</w:t>
      </w:r>
      <w:r w:rsidR="00105BA7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105BA7" w:rsidRPr="008202FE">
        <w:rPr>
          <w:rFonts w:ascii="GHEA Grapalat" w:eastAsia="Times New Roman" w:hAnsi="GHEA Grapalat" w:cs="Sylfaen"/>
          <w:sz w:val="24"/>
          <w:szCs w:val="24"/>
          <w:lang w:val="hy-AM"/>
        </w:rPr>
        <w:t>պաշտոնը՝</w:t>
      </w:r>
    </w:p>
    <w:p w:rsidR="001F414B" w:rsidRPr="008202FE" w:rsidRDefault="004340BF" w:rsidP="00FF1403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t>____________________________________________________________________________</w:t>
      </w:r>
    </w:p>
    <w:p w:rsidR="001F414B" w:rsidRPr="008202FE" w:rsidRDefault="00105BA7" w:rsidP="00FF1403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202FE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4340BF"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____________________________________________________________________________ </w:t>
      </w:r>
    </w:p>
    <w:p w:rsidR="001F414B" w:rsidRPr="008202FE" w:rsidRDefault="001F414B" w:rsidP="00FF1403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4340BF" w:rsidRPr="008202FE" w:rsidRDefault="00B906A4" w:rsidP="00B67D1E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="000F254A" w:rsidRPr="008202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Գրավոր քվեարկության դրված նախագծի </w:t>
      </w:r>
      <w:r w:rsidR="00B67D1E" w:rsidRPr="008202FE">
        <w:rPr>
          <w:rFonts w:ascii="GHEA Grapalat" w:eastAsia="Times New Roman" w:hAnsi="GHEA Grapalat" w:cs="Sylfaen"/>
          <w:sz w:val="24"/>
          <w:szCs w:val="24"/>
          <w:lang w:val="hy-AM"/>
        </w:rPr>
        <w:t>վերաբերյալ իմ դիրքորոշումը ներկայացնում եմ ստորև բերված աղյուսակում՝ ստորագրելով համապատասխան դիրքորոշման ներքևի վանդակում.</w:t>
      </w:r>
    </w:p>
    <w:p w:rsidR="001F414B" w:rsidRPr="008202FE" w:rsidRDefault="001F414B" w:rsidP="00FF1403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F254A" w:rsidTr="00FF1403">
        <w:tc>
          <w:tcPr>
            <w:tcW w:w="3192" w:type="dxa"/>
          </w:tcPr>
          <w:p w:rsidR="00B906A4" w:rsidRDefault="00B906A4" w:rsidP="000F254A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0F254A" w:rsidRDefault="000F254A" w:rsidP="000F254A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Կողմ եմ </w:t>
            </w:r>
          </w:p>
        </w:tc>
        <w:tc>
          <w:tcPr>
            <w:tcW w:w="3192" w:type="dxa"/>
          </w:tcPr>
          <w:p w:rsidR="00B906A4" w:rsidRDefault="00B906A4" w:rsidP="00D35BD2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0F254A" w:rsidRDefault="000F254A" w:rsidP="00D35BD2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Դեմ եմ </w:t>
            </w:r>
          </w:p>
        </w:tc>
        <w:tc>
          <w:tcPr>
            <w:tcW w:w="3192" w:type="dxa"/>
          </w:tcPr>
          <w:p w:rsidR="000F254A" w:rsidRDefault="00B67D1E" w:rsidP="00B67D1E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Առաջարկում եմ </w:t>
            </w:r>
            <w:r w:rsidRPr="00023C38">
              <w:rPr>
                <w:rFonts w:ascii="GHEA Grapalat" w:eastAsia="Times New Roman" w:hAnsi="GHEA Grapalat" w:cs="Sylfaen"/>
                <w:sz w:val="24"/>
                <w:szCs w:val="24"/>
              </w:rPr>
              <w:t>հարցի քննարկում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 իրականացնել</w:t>
            </w:r>
            <w:r w:rsidRPr="00023C38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Կառավարության նիստում </w:t>
            </w:r>
          </w:p>
        </w:tc>
      </w:tr>
      <w:tr w:rsidR="000F254A" w:rsidTr="00FF1403">
        <w:trPr>
          <w:trHeight w:val="590"/>
        </w:trPr>
        <w:tc>
          <w:tcPr>
            <w:tcW w:w="3192" w:type="dxa"/>
          </w:tcPr>
          <w:p w:rsidR="000F254A" w:rsidRDefault="000F254A" w:rsidP="00D35BD2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3192" w:type="dxa"/>
          </w:tcPr>
          <w:p w:rsidR="000F254A" w:rsidRDefault="000F254A" w:rsidP="00D35BD2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3192" w:type="dxa"/>
          </w:tcPr>
          <w:p w:rsidR="000F254A" w:rsidRDefault="000F254A" w:rsidP="00D35BD2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</w:tbl>
    <w:p w:rsidR="00214036" w:rsidRDefault="00214036" w:rsidP="00FF1403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</w:rPr>
      </w:pPr>
    </w:p>
    <w:p w:rsidR="00C81F36" w:rsidRDefault="00C81F36" w:rsidP="00FF1403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</w:rPr>
      </w:pPr>
    </w:p>
    <w:sectPr w:rsidR="00C81F36" w:rsidSect="00AF7911">
      <w:pgSz w:w="12240" w:h="15840"/>
      <w:pgMar w:top="1418" w:right="1440" w:bottom="127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5C3"/>
    <w:multiLevelType w:val="multilevel"/>
    <w:tmpl w:val="84C297C2"/>
    <w:lvl w:ilvl="0">
      <w:start w:val="8"/>
      <w:numFmt w:val="decimal"/>
      <w:lvlText w:val="%1"/>
      <w:lvlJc w:val="left"/>
      <w:pPr>
        <w:ind w:left="360" w:hanging="360"/>
      </w:pPr>
      <w:rPr>
        <w:rFonts w:eastAsia="Calibri" w:cs="Sylfae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Calibri" w:cs="Sylfae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cs="Sylfae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libri" w:cs="Sylfae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cs="Sylfae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libri" w:cs="Sylfae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cs="Sylfae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libri" w:cs="Sylfae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Calibri" w:cs="Sylfaen" w:hint="default"/>
      </w:rPr>
    </w:lvl>
  </w:abstractNum>
  <w:abstractNum w:abstractNumId="1">
    <w:nsid w:val="02CD0E9A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F179C"/>
    <w:multiLevelType w:val="hybridMultilevel"/>
    <w:tmpl w:val="66FE8E66"/>
    <w:lvl w:ilvl="0" w:tplc="3588086C">
      <w:start w:val="1"/>
      <w:numFmt w:val="decimal"/>
      <w:lvlText w:val="%1."/>
      <w:lvlJc w:val="left"/>
      <w:pPr>
        <w:ind w:left="106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C96795E"/>
    <w:multiLevelType w:val="multilevel"/>
    <w:tmpl w:val="9B046F28"/>
    <w:lvl w:ilvl="0">
      <w:start w:val="8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">
    <w:nsid w:val="1047325B"/>
    <w:multiLevelType w:val="hybridMultilevel"/>
    <w:tmpl w:val="1E0642A8"/>
    <w:lvl w:ilvl="0" w:tplc="04090011">
      <w:start w:val="1"/>
      <w:numFmt w:val="decimal"/>
      <w:lvlText w:val="%1)"/>
      <w:lvlJc w:val="left"/>
      <w:pPr>
        <w:ind w:left="1939" w:hanging="360"/>
      </w:pPr>
    </w:lvl>
    <w:lvl w:ilvl="1" w:tplc="04090019" w:tentative="1">
      <w:start w:val="1"/>
      <w:numFmt w:val="lowerLetter"/>
      <w:lvlText w:val="%2."/>
      <w:lvlJc w:val="left"/>
      <w:pPr>
        <w:ind w:left="2659" w:hanging="360"/>
      </w:pPr>
    </w:lvl>
    <w:lvl w:ilvl="2" w:tplc="0409001B" w:tentative="1">
      <w:start w:val="1"/>
      <w:numFmt w:val="lowerRoman"/>
      <w:lvlText w:val="%3."/>
      <w:lvlJc w:val="right"/>
      <w:pPr>
        <w:ind w:left="3379" w:hanging="180"/>
      </w:pPr>
    </w:lvl>
    <w:lvl w:ilvl="3" w:tplc="0409000F" w:tentative="1">
      <w:start w:val="1"/>
      <w:numFmt w:val="decimal"/>
      <w:lvlText w:val="%4."/>
      <w:lvlJc w:val="left"/>
      <w:pPr>
        <w:ind w:left="4099" w:hanging="360"/>
      </w:pPr>
    </w:lvl>
    <w:lvl w:ilvl="4" w:tplc="04090019" w:tentative="1">
      <w:start w:val="1"/>
      <w:numFmt w:val="lowerLetter"/>
      <w:lvlText w:val="%5."/>
      <w:lvlJc w:val="left"/>
      <w:pPr>
        <w:ind w:left="4819" w:hanging="360"/>
      </w:pPr>
    </w:lvl>
    <w:lvl w:ilvl="5" w:tplc="0409001B" w:tentative="1">
      <w:start w:val="1"/>
      <w:numFmt w:val="lowerRoman"/>
      <w:lvlText w:val="%6."/>
      <w:lvlJc w:val="right"/>
      <w:pPr>
        <w:ind w:left="5539" w:hanging="180"/>
      </w:pPr>
    </w:lvl>
    <w:lvl w:ilvl="6" w:tplc="0409000F" w:tentative="1">
      <w:start w:val="1"/>
      <w:numFmt w:val="decimal"/>
      <w:lvlText w:val="%7."/>
      <w:lvlJc w:val="left"/>
      <w:pPr>
        <w:ind w:left="6259" w:hanging="360"/>
      </w:pPr>
    </w:lvl>
    <w:lvl w:ilvl="7" w:tplc="04090019" w:tentative="1">
      <w:start w:val="1"/>
      <w:numFmt w:val="lowerLetter"/>
      <w:lvlText w:val="%8."/>
      <w:lvlJc w:val="left"/>
      <w:pPr>
        <w:ind w:left="6979" w:hanging="360"/>
      </w:pPr>
    </w:lvl>
    <w:lvl w:ilvl="8" w:tplc="0409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5">
    <w:nsid w:val="13B12813"/>
    <w:multiLevelType w:val="hybridMultilevel"/>
    <w:tmpl w:val="5750E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73439"/>
    <w:multiLevelType w:val="hybridMultilevel"/>
    <w:tmpl w:val="9D8A22F0"/>
    <w:lvl w:ilvl="0" w:tplc="8032A574">
      <w:start w:val="1"/>
      <w:numFmt w:val="decimal"/>
      <w:lvlText w:val="%1."/>
      <w:lvlJc w:val="left"/>
      <w:pPr>
        <w:ind w:left="3114" w:hanging="420"/>
      </w:pPr>
      <w:rPr>
        <w:rFonts w:hint="default"/>
        <w:sz w:val="24"/>
        <w:szCs w:val="24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63AF5"/>
    <w:multiLevelType w:val="hybridMultilevel"/>
    <w:tmpl w:val="0A8E23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50D2D"/>
    <w:multiLevelType w:val="hybridMultilevel"/>
    <w:tmpl w:val="0A8E2342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00728"/>
    <w:multiLevelType w:val="hybridMultilevel"/>
    <w:tmpl w:val="8D5EC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A1BE6"/>
    <w:multiLevelType w:val="hybridMultilevel"/>
    <w:tmpl w:val="0A8E23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E68D0"/>
    <w:multiLevelType w:val="multilevel"/>
    <w:tmpl w:val="6A0CF04C"/>
    <w:lvl w:ilvl="0">
      <w:start w:val="8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6FF027FC"/>
    <w:multiLevelType w:val="hybridMultilevel"/>
    <w:tmpl w:val="BB94A018"/>
    <w:lvl w:ilvl="0" w:tplc="CAC8DD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B3B0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3332983"/>
    <w:multiLevelType w:val="hybridMultilevel"/>
    <w:tmpl w:val="C87CFB36"/>
    <w:lvl w:ilvl="0" w:tplc="B0EA737C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4"/>
  </w:num>
  <w:num w:numId="5">
    <w:abstractNumId w:val="0"/>
  </w:num>
  <w:num w:numId="6">
    <w:abstractNumId w:val="14"/>
  </w:num>
  <w:num w:numId="7">
    <w:abstractNumId w:val="7"/>
  </w:num>
  <w:num w:numId="8">
    <w:abstractNumId w:val="12"/>
  </w:num>
  <w:num w:numId="9">
    <w:abstractNumId w:val="11"/>
  </w:num>
  <w:num w:numId="10">
    <w:abstractNumId w:val="3"/>
  </w:num>
  <w:num w:numId="11">
    <w:abstractNumId w:val="13"/>
  </w:num>
  <w:num w:numId="12">
    <w:abstractNumId w:val="1"/>
  </w:num>
  <w:num w:numId="13">
    <w:abstractNumId w:val="5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2"/>
  </w:compat>
  <w:rsids>
    <w:rsidRoot w:val="00F45B95"/>
    <w:rsid w:val="00000080"/>
    <w:rsid w:val="00003F8E"/>
    <w:rsid w:val="000043CE"/>
    <w:rsid w:val="000050E6"/>
    <w:rsid w:val="00015E8A"/>
    <w:rsid w:val="00023C38"/>
    <w:rsid w:val="00027AC7"/>
    <w:rsid w:val="0003303C"/>
    <w:rsid w:val="00036818"/>
    <w:rsid w:val="00037235"/>
    <w:rsid w:val="00050D15"/>
    <w:rsid w:val="000514D1"/>
    <w:rsid w:val="00057647"/>
    <w:rsid w:val="0006262F"/>
    <w:rsid w:val="000669D5"/>
    <w:rsid w:val="00067C77"/>
    <w:rsid w:val="00070338"/>
    <w:rsid w:val="00071A7B"/>
    <w:rsid w:val="000720AA"/>
    <w:rsid w:val="00074C77"/>
    <w:rsid w:val="00075F7A"/>
    <w:rsid w:val="00076195"/>
    <w:rsid w:val="00082A21"/>
    <w:rsid w:val="0008336C"/>
    <w:rsid w:val="00083FD1"/>
    <w:rsid w:val="00090F6F"/>
    <w:rsid w:val="000917E6"/>
    <w:rsid w:val="00094867"/>
    <w:rsid w:val="00094ABB"/>
    <w:rsid w:val="00094B21"/>
    <w:rsid w:val="00095186"/>
    <w:rsid w:val="00095F19"/>
    <w:rsid w:val="000965A9"/>
    <w:rsid w:val="000A0E8B"/>
    <w:rsid w:val="000A45D9"/>
    <w:rsid w:val="000B0FB5"/>
    <w:rsid w:val="000B5541"/>
    <w:rsid w:val="000B7C2D"/>
    <w:rsid w:val="000C4F02"/>
    <w:rsid w:val="000C5D20"/>
    <w:rsid w:val="000C5D26"/>
    <w:rsid w:val="000C6AA4"/>
    <w:rsid w:val="000D18D9"/>
    <w:rsid w:val="000D6092"/>
    <w:rsid w:val="000D6839"/>
    <w:rsid w:val="000E1228"/>
    <w:rsid w:val="000E1262"/>
    <w:rsid w:val="000E2015"/>
    <w:rsid w:val="000E4A7A"/>
    <w:rsid w:val="000E7737"/>
    <w:rsid w:val="000F254A"/>
    <w:rsid w:val="000F6498"/>
    <w:rsid w:val="000F7225"/>
    <w:rsid w:val="00100D3F"/>
    <w:rsid w:val="00101FDF"/>
    <w:rsid w:val="001037E8"/>
    <w:rsid w:val="00105BA7"/>
    <w:rsid w:val="00106B39"/>
    <w:rsid w:val="00111035"/>
    <w:rsid w:val="00112930"/>
    <w:rsid w:val="00113687"/>
    <w:rsid w:val="00113905"/>
    <w:rsid w:val="0011507E"/>
    <w:rsid w:val="00115ED9"/>
    <w:rsid w:val="00121E94"/>
    <w:rsid w:val="00121F90"/>
    <w:rsid w:val="00123E11"/>
    <w:rsid w:val="00125254"/>
    <w:rsid w:val="0012599E"/>
    <w:rsid w:val="0012703D"/>
    <w:rsid w:val="001310BA"/>
    <w:rsid w:val="001315EC"/>
    <w:rsid w:val="00136E83"/>
    <w:rsid w:val="001424CD"/>
    <w:rsid w:val="00144B29"/>
    <w:rsid w:val="00146831"/>
    <w:rsid w:val="00147F63"/>
    <w:rsid w:val="00150E99"/>
    <w:rsid w:val="00153417"/>
    <w:rsid w:val="0015497D"/>
    <w:rsid w:val="00154B69"/>
    <w:rsid w:val="00154EB7"/>
    <w:rsid w:val="001559F5"/>
    <w:rsid w:val="00164801"/>
    <w:rsid w:val="00164BC8"/>
    <w:rsid w:val="0016787B"/>
    <w:rsid w:val="00170289"/>
    <w:rsid w:val="00175DDF"/>
    <w:rsid w:val="00181267"/>
    <w:rsid w:val="001825C5"/>
    <w:rsid w:val="00185FF1"/>
    <w:rsid w:val="001862C9"/>
    <w:rsid w:val="00186D99"/>
    <w:rsid w:val="001923C5"/>
    <w:rsid w:val="00192889"/>
    <w:rsid w:val="00197DD0"/>
    <w:rsid w:val="001A020D"/>
    <w:rsid w:val="001A02CA"/>
    <w:rsid w:val="001A3C44"/>
    <w:rsid w:val="001A4A2B"/>
    <w:rsid w:val="001A7287"/>
    <w:rsid w:val="001B06E9"/>
    <w:rsid w:val="001B1391"/>
    <w:rsid w:val="001B14B0"/>
    <w:rsid w:val="001B1F68"/>
    <w:rsid w:val="001C0438"/>
    <w:rsid w:val="001C0C29"/>
    <w:rsid w:val="001C285E"/>
    <w:rsid w:val="001C2C4D"/>
    <w:rsid w:val="001C414C"/>
    <w:rsid w:val="001C41B7"/>
    <w:rsid w:val="001D1858"/>
    <w:rsid w:val="001D5C94"/>
    <w:rsid w:val="001D6399"/>
    <w:rsid w:val="001E3650"/>
    <w:rsid w:val="001E3E27"/>
    <w:rsid w:val="001E78DA"/>
    <w:rsid w:val="001E79A2"/>
    <w:rsid w:val="001F0628"/>
    <w:rsid w:val="001F2D80"/>
    <w:rsid w:val="001F414B"/>
    <w:rsid w:val="001F4B03"/>
    <w:rsid w:val="001F5DA4"/>
    <w:rsid w:val="001F692E"/>
    <w:rsid w:val="0020447A"/>
    <w:rsid w:val="00210D8E"/>
    <w:rsid w:val="00214036"/>
    <w:rsid w:val="002145EA"/>
    <w:rsid w:val="00216BDA"/>
    <w:rsid w:val="0021776A"/>
    <w:rsid w:val="002230EB"/>
    <w:rsid w:val="002272FB"/>
    <w:rsid w:val="00233A53"/>
    <w:rsid w:val="00235F17"/>
    <w:rsid w:val="002362A7"/>
    <w:rsid w:val="00236CC8"/>
    <w:rsid w:val="0024267C"/>
    <w:rsid w:val="00257009"/>
    <w:rsid w:val="00260353"/>
    <w:rsid w:val="0026052E"/>
    <w:rsid w:val="00260D18"/>
    <w:rsid w:val="002649E5"/>
    <w:rsid w:val="00270514"/>
    <w:rsid w:val="00271939"/>
    <w:rsid w:val="002742DF"/>
    <w:rsid w:val="002776DD"/>
    <w:rsid w:val="00277AA9"/>
    <w:rsid w:val="00283518"/>
    <w:rsid w:val="00290BBB"/>
    <w:rsid w:val="002911B7"/>
    <w:rsid w:val="0029169D"/>
    <w:rsid w:val="00292B7D"/>
    <w:rsid w:val="00294C76"/>
    <w:rsid w:val="0029566A"/>
    <w:rsid w:val="00295962"/>
    <w:rsid w:val="00295B2D"/>
    <w:rsid w:val="002977A4"/>
    <w:rsid w:val="002A1196"/>
    <w:rsid w:val="002A15E0"/>
    <w:rsid w:val="002A2435"/>
    <w:rsid w:val="002A27AD"/>
    <w:rsid w:val="002A6DD2"/>
    <w:rsid w:val="002A76B4"/>
    <w:rsid w:val="002B0FD7"/>
    <w:rsid w:val="002B4842"/>
    <w:rsid w:val="002C038E"/>
    <w:rsid w:val="002C7F2D"/>
    <w:rsid w:val="002D0860"/>
    <w:rsid w:val="002D1598"/>
    <w:rsid w:val="002D7004"/>
    <w:rsid w:val="002E0643"/>
    <w:rsid w:val="002E22F6"/>
    <w:rsid w:val="002E2946"/>
    <w:rsid w:val="002E299F"/>
    <w:rsid w:val="002E57EA"/>
    <w:rsid w:val="002E6B63"/>
    <w:rsid w:val="002F0F29"/>
    <w:rsid w:val="002F132A"/>
    <w:rsid w:val="002F4205"/>
    <w:rsid w:val="002F522D"/>
    <w:rsid w:val="002F6854"/>
    <w:rsid w:val="003002BF"/>
    <w:rsid w:val="003060DA"/>
    <w:rsid w:val="003066F9"/>
    <w:rsid w:val="003100C9"/>
    <w:rsid w:val="00310753"/>
    <w:rsid w:val="003120B6"/>
    <w:rsid w:val="00312BBA"/>
    <w:rsid w:val="00313C0F"/>
    <w:rsid w:val="00313DE4"/>
    <w:rsid w:val="00314095"/>
    <w:rsid w:val="003158EC"/>
    <w:rsid w:val="0031603F"/>
    <w:rsid w:val="003161F4"/>
    <w:rsid w:val="00323CDB"/>
    <w:rsid w:val="00326FD7"/>
    <w:rsid w:val="00327F2E"/>
    <w:rsid w:val="0033110C"/>
    <w:rsid w:val="00331E24"/>
    <w:rsid w:val="003356B9"/>
    <w:rsid w:val="00336185"/>
    <w:rsid w:val="0034120C"/>
    <w:rsid w:val="00350834"/>
    <w:rsid w:val="0035188F"/>
    <w:rsid w:val="003562AC"/>
    <w:rsid w:val="00364B72"/>
    <w:rsid w:val="00366594"/>
    <w:rsid w:val="00367933"/>
    <w:rsid w:val="00372FCF"/>
    <w:rsid w:val="00375E39"/>
    <w:rsid w:val="00377F95"/>
    <w:rsid w:val="003804BE"/>
    <w:rsid w:val="0038070D"/>
    <w:rsid w:val="003815FA"/>
    <w:rsid w:val="0038343B"/>
    <w:rsid w:val="00387190"/>
    <w:rsid w:val="00387F5E"/>
    <w:rsid w:val="003911CF"/>
    <w:rsid w:val="00392B0D"/>
    <w:rsid w:val="0039363A"/>
    <w:rsid w:val="0039734F"/>
    <w:rsid w:val="003A039B"/>
    <w:rsid w:val="003A1313"/>
    <w:rsid w:val="003A44CC"/>
    <w:rsid w:val="003A48F5"/>
    <w:rsid w:val="003A7FCE"/>
    <w:rsid w:val="003B15DE"/>
    <w:rsid w:val="003B3154"/>
    <w:rsid w:val="003B4E89"/>
    <w:rsid w:val="003B6E16"/>
    <w:rsid w:val="003C0562"/>
    <w:rsid w:val="003D072D"/>
    <w:rsid w:val="003D1AE0"/>
    <w:rsid w:val="003D2446"/>
    <w:rsid w:val="003D249F"/>
    <w:rsid w:val="003D62C5"/>
    <w:rsid w:val="003D7F54"/>
    <w:rsid w:val="003E2E3A"/>
    <w:rsid w:val="003E7228"/>
    <w:rsid w:val="003F22F8"/>
    <w:rsid w:val="003F49F1"/>
    <w:rsid w:val="003F5D6A"/>
    <w:rsid w:val="0040035E"/>
    <w:rsid w:val="00405448"/>
    <w:rsid w:val="00405B2C"/>
    <w:rsid w:val="00406193"/>
    <w:rsid w:val="00407270"/>
    <w:rsid w:val="00407738"/>
    <w:rsid w:val="00415484"/>
    <w:rsid w:val="00416B15"/>
    <w:rsid w:val="00416D89"/>
    <w:rsid w:val="00420DE2"/>
    <w:rsid w:val="00430245"/>
    <w:rsid w:val="00431156"/>
    <w:rsid w:val="00431B90"/>
    <w:rsid w:val="004340BF"/>
    <w:rsid w:val="00434574"/>
    <w:rsid w:val="00440208"/>
    <w:rsid w:val="0044302C"/>
    <w:rsid w:val="004454F3"/>
    <w:rsid w:val="00452223"/>
    <w:rsid w:val="00452ED3"/>
    <w:rsid w:val="00455F92"/>
    <w:rsid w:val="00462C75"/>
    <w:rsid w:val="004645C3"/>
    <w:rsid w:val="004655D2"/>
    <w:rsid w:val="00466E7A"/>
    <w:rsid w:val="00467440"/>
    <w:rsid w:val="00473C94"/>
    <w:rsid w:val="004745D6"/>
    <w:rsid w:val="00476208"/>
    <w:rsid w:val="00477DD1"/>
    <w:rsid w:val="0048222C"/>
    <w:rsid w:val="00495743"/>
    <w:rsid w:val="00495E20"/>
    <w:rsid w:val="00495E7A"/>
    <w:rsid w:val="00496073"/>
    <w:rsid w:val="004A6573"/>
    <w:rsid w:val="004A6DAE"/>
    <w:rsid w:val="004B1658"/>
    <w:rsid w:val="004B23BC"/>
    <w:rsid w:val="004B652E"/>
    <w:rsid w:val="004B7A34"/>
    <w:rsid w:val="004B7DDB"/>
    <w:rsid w:val="004C2836"/>
    <w:rsid w:val="004C2C4A"/>
    <w:rsid w:val="004D0D41"/>
    <w:rsid w:val="004D17F3"/>
    <w:rsid w:val="004D2825"/>
    <w:rsid w:val="004D2F4E"/>
    <w:rsid w:val="004D4AB9"/>
    <w:rsid w:val="004D77C8"/>
    <w:rsid w:val="004E12A0"/>
    <w:rsid w:val="004E209F"/>
    <w:rsid w:val="004E3C7E"/>
    <w:rsid w:val="004E5714"/>
    <w:rsid w:val="004E5874"/>
    <w:rsid w:val="004E5A04"/>
    <w:rsid w:val="004F31D4"/>
    <w:rsid w:val="004F42C8"/>
    <w:rsid w:val="004F7CFA"/>
    <w:rsid w:val="005058EA"/>
    <w:rsid w:val="0050656E"/>
    <w:rsid w:val="0051635A"/>
    <w:rsid w:val="00521AE0"/>
    <w:rsid w:val="0052232C"/>
    <w:rsid w:val="0052242A"/>
    <w:rsid w:val="005225E8"/>
    <w:rsid w:val="00524BF2"/>
    <w:rsid w:val="005251DC"/>
    <w:rsid w:val="00526A2E"/>
    <w:rsid w:val="00532047"/>
    <w:rsid w:val="00534CD9"/>
    <w:rsid w:val="00536D5A"/>
    <w:rsid w:val="00540773"/>
    <w:rsid w:val="00542579"/>
    <w:rsid w:val="00542FAF"/>
    <w:rsid w:val="00544B50"/>
    <w:rsid w:val="00545542"/>
    <w:rsid w:val="00551330"/>
    <w:rsid w:val="00552016"/>
    <w:rsid w:val="00554AB4"/>
    <w:rsid w:val="005559D2"/>
    <w:rsid w:val="00555B9D"/>
    <w:rsid w:val="00561963"/>
    <w:rsid w:val="005663AC"/>
    <w:rsid w:val="00584CC7"/>
    <w:rsid w:val="00590DC5"/>
    <w:rsid w:val="005910C5"/>
    <w:rsid w:val="00597298"/>
    <w:rsid w:val="00597AFC"/>
    <w:rsid w:val="00597FCB"/>
    <w:rsid w:val="005A1A7A"/>
    <w:rsid w:val="005A2975"/>
    <w:rsid w:val="005A5669"/>
    <w:rsid w:val="005A5E8D"/>
    <w:rsid w:val="005B571E"/>
    <w:rsid w:val="005C0FA4"/>
    <w:rsid w:val="005C383D"/>
    <w:rsid w:val="005D3EAA"/>
    <w:rsid w:val="005D60D4"/>
    <w:rsid w:val="005E0BEE"/>
    <w:rsid w:val="005F040E"/>
    <w:rsid w:val="005F1317"/>
    <w:rsid w:val="005F1E52"/>
    <w:rsid w:val="005F2A77"/>
    <w:rsid w:val="005F2CC1"/>
    <w:rsid w:val="005F498C"/>
    <w:rsid w:val="005F606C"/>
    <w:rsid w:val="005F60F5"/>
    <w:rsid w:val="005F6B63"/>
    <w:rsid w:val="005F6F23"/>
    <w:rsid w:val="0060147A"/>
    <w:rsid w:val="00613FFB"/>
    <w:rsid w:val="006213F4"/>
    <w:rsid w:val="0062165B"/>
    <w:rsid w:val="00623173"/>
    <w:rsid w:val="0062461D"/>
    <w:rsid w:val="00625218"/>
    <w:rsid w:val="0062742E"/>
    <w:rsid w:val="006303A1"/>
    <w:rsid w:val="00633B5B"/>
    <w:rsid w:val="006345EE"/>
    <w:rsid w:val="0063610D"/>
    <w:rsid w:val="0063699B"/>
    <w:rsid w:val="00640B4F"/>
    <w:rsid w:val="006434FD"/>
    <w:rsid w:val="00643C51"/>
    <w:rsid w:val="006451BF"/>
    <w:rsid w:val="00647D98"/>
    <w:rsid w:val="0065338A"/>
    <w:rsid w:val="00653BFF"/>
    <w:rsid w:val="00654AEC"/>
    <w:rsid w:val="00655318"/>
    <w:rsid w:val="00655677"/>
    <w:rsid w:val="00657D6E"/>
    <w:rsid w:val="00671936"/>
    <w:rsid w:val="006731F8"/>
    <w:rsid w:val="0067431B"/>
    <w:rsid w:val="006746B5"/>
    <w:rsid w:val="006750E5"/>
    <w:rsid w:val="006838C2"/>
    <w:rsid w:val="00692041"/>
    <w:rsid w:val="00692936"/>
    <w:rsid w:val="00693E41"/>
    <w:rsid w:val="006941C4"/>
    <w:rsid w:val="006A0815"/>
    <w:rsid w:val="006A55D6"/>
    <w:rsid w:val="006A6F13"/>
    <w:rsid w:val="006A7F06"/>
    <w:rsid w:val="006A7FF5"/>
    <w:rsid w:val="006B1D43"/>
    <w:rsid w:val="006B2727"/>
    <w:rsid w:val="006B304D"/>
    <w:rsid w:val="006B381B"/>
    <w:rsid w:val="006B593F"/>
    <w:rsid w:val="006B7622"/>
    <w:rsid w:val="006C0066"/>
    <w:rsid w:val="006C0377"/>
    <w:rsid w:val="006C60BF"/>
    <w:rsid w:val="006C6F79"/>
    <w:rsid w:val="006D1A26"/>
    <w:rsid w:val="006D380F"/>
    <w:rsid w:val="006E1C0E"/>
    <w:rsid w:val="006E1D60"/>
    <w:rsid w:val="006E32A2"/>
    <w:rsid w:val="006E73D1"/>
    <w:rsid w:val="006F41D0"/>
    <w:rsid w:val="00703369"/>
    <w:rsid w:val="00703401"/>
    <w:rsid w:val="00704042"/>
    <w:rsid w:val="00710301"/>
    <w:rsid w:val="00711585"/>
    <w:rsid w:val="00712290"/>
    <w:rsid w:val="00712AB3"/>
    <w:rsid w:val="0071474B"/>
    <w:rsid w:val="00714DC5"/>
    <w:rsid w:val="00717561"/>
    <w:rsid w:val="007246DE"/>
    <w:rsid w:val="00725DA0"/>
    <w:rsid w:val="00732174"/>
    <w:rsid w:val="00734115"/>
    <w:rsid w:val="00734620"/>
    <w:rsid w:val="00737B50"/>
    <w:rsid w:val="00741391"/>
    <w:rsid w:val="00741A9B"/>
    <w:rsid w:val="00745B64"/>
    <w:rsid w:val="00750A41"/>
    <w:rsid w:val="00752536"/>
    <w:rsid w:val="00761F12"/>
    <w:rsid w:val="00761FE9"/>
    <w:rsid w:val="00762B07"/>
    <w:rsid w:val="00765752"/>
    <w:rsid w:val="00765850"/>
    <w:rsid w:val="00777549"/>
    <w:rsid w:val="00781018"/>
    <w:rsid w:val="00783BFB"/>
    <w:rsid w:val="0078470E"/>
    <w:rsid w:val="00787818"/>
    <w:rsid w:val="0079060E"/>
    <w:rsid w:val="0079236F"/>
    <w:rsid w:val="00793748"/>
    <w:rsid w:val="007956EC"/>
    <w:rsid w:val="00795BC7"/>
    <w:rsid w:val="00795D62"/>
    <w:rsid w:val="00796AEB"/>
    <w:rsid w:val="007A0D65"/>
    <w:rsid w:val="007A1A58"/>
    <w:rsid w:val="007A4151"/>
    <w:rsid w:val="007A51EE"/>
    <w:rsid w:val="007A607E"/>
    <w:rsid w:val="007A729A"/>
    <w:rsid w:val="007A7696"/>
    <w:rsid w:val="007B0D94"/>
    <w:rsid w:val="007B14A9"/>
    <w:rsid w:val="007B2B66"/>
    <w:rsid w:val="007B33F5"/>
    <w:rsid w:val="007B5FD3"/>
    <w:rsid w:val="007C1F45"/>
    <w:rsid w:val="007C51E0"/>
    <w:rsid w:val="007C5DAA"/>
    <w:rsid w:val="007D0ED1"/>
    <w:rsid w:val="007D4888"/>
    <w:rsid w:val="007E52A5"/>
    <w:rsid w:val="007E7EA0"/>
    <w:rsid w:val="007F15A7"/>
    <w:rsid w:val="007F160C"/>
    <w:rsid w:val="007F1797"/>
    <w:rsid w:val="007F3553"/>
    <w:rsid w:val="007F4A78"/>
    <w:rsid w:val="007F5B9D"/>
    <w:rsid w:val="007F75F1"/>
    <w:rsid w:val="00800C98"/>
    <w:rsid w:val="00801336"/>
    <w:rsid w:val="008050BA"/>
    <w:rsid w:val="00807FC8"/>
    <w:rsid w:val="008202FE"/>
    <w:rsid w:val="00820BF3"/>
    <w:rsid w:val="00823181"/>
    <w:rsid w:val="00825901"/>
    <w:rsid w:val="008266CD"/>
    <w:rsid w:val="0082719B"/>
    <w:rsid w:val="0082763E"/>
    <w:rsid w:val="008313B0"/>
    <w:rsid w:val="008365FF"/>
    <w:rsid w:val="008373F3"/>
    <w:rsid w:val="00841477"/>
    <w:rsid w:val="00846D45"/>
    <w:rsid w:val="008507C1"/>
    <w:rsid w:val="00860C97"/>
    <w:rsid w:val="00863FE0"/>
    <w:rsid w:val="00864AAF"/>
    <w:rsid w:val="00864AFF"/>
    <w:rsid w:val="0086596B"/>
    <w:rsid w:val="0086614C"/>
    <w:rsid w:val="00867A24"/>
    <w:rsid w:val="00873A82"/>
    <w:rsid w:val="00874323"/>
    <w:rsid w:val="00877224"/>
    <w:rsid w:val="00877C76"/>
    <w:rsid w:val="008805E9"/>
    <w:rsid w:val="00880605"/>
    <w:rsid w:val="00882744"/>
    <w:rsid w:val="00882FA7"/>
    <w:rsid w:val="0088330A"/>
    <w:rsid w:val="00885D1A"/>
    <w:rsid w:val="0088606B"/>
    <w:rsid w:val="0089097A"/>
    <w:rsid w:val="008928A0"/>
    <w:rsid w:val="00893249"/>
    <w:rsid w:val="008968F5"/>
    <w:rsid w:val="008974F5"/>
    <w:rsid w:val="008A2580"/>
    <w:rsid w:val="008A3194"/>
    <w:rsid w:val="008B159C"/>
    <w:rsid w:val="008B228F"/>
    <w:rsid w:val="008C114F"/>
    <w:rsid w:val="008C4521"/>
    <w:rsid w:val="008C5D04"/>
    <w:rsid w:val="008C6DC0"/>
    <w:rsid w:val="008C7AAD"/>
    <w:rsid w:val="008D0C62"/>
    <w:rsid w:val="008D3383"/>
    <w:rsid w:val="008D5444"/>
    <w:rsid w:val="008E7D4A"/>
    <w:rsid w:val="008F0C52"/>
    <w:rsid w:val="008F11EC"/>
    <w:rsid w:val="00901E46"/>
    <w:rsid w:val="0090283F"/>
    <w:rsid w:val="0090392A"/>
    <w:rsid w:val="00905CF0"/>
    <w:rsid w:val="009065C1"/>
    <w:rsid w:val="00906674"/>
    <w:rsid w:val="00910BFE"/>
    <w:rsid w:val="00912DF2"/>
    <w:rsid w:val="00923C40"/>
    <w:rsid w:val="00925246"/>
    <w:rsid w:val="00925BB6"/>
    <w:rsid w:val="00927264"/>
    <w:rsid w:val="009277E4"/>
    <w:rsid w:val="009302EF"/>
    <w:rsid w:val="0093035D"/>
    <w:rsid w:val="00930B74"/>
    <w:rsid w:val="00930F8E"/>
    <w:rsid w:val="00931418"/>
    <w:rsid w:val="0093384D"/>
    <w:rsid w:val="00935C0E"/>
    <w:rsid w:val="009370BD"/>
    <w:rsid w:val="0095140A"/>
    <w:rsid w:val="00955EAE"/>
    <w:rsid w:val="00956F6D"/>
    <w:rsid w:val="009631A0"/>
    <w:rsid w:val="009728E9"/>
    <w:rsid w:val="009730B2"/>
    <w:rsid w:val="009749A2"/>
    <w:rsid w:val="00974B25"/>
    <w:rsid w:val="00984ED6"/>
    <w:rsid w:val="00996D5F"/>
    <w:rsid w:val="009A10F2"/>
    <w:rsid w:val="009A3F94"/>
    <w:rsid w:val="009A7D43"/>
    <w:rsid w:val="009B0561"/>
    <w:rsid w:val="009B126A"/>
    <w:rsid w:val="009B3258"/>
    <w:rsid w:val="009B4154"/>
    <w:rsid w:val="009B7217"/>
    <w:rsid w:val="009C1AB7"/>
    <w:rsid w:val="009C1C6C"/>
    <w:rsid w:val="009C255C"/>
    <w:rsid w:val="009C25ED"/>
    <w:rsid w:val="009C3DED"/>
    <w:rsid w:val="009C73DD"/>
    <w:rsid w:val="009D1607"/>
    <w:rsid w:val="009D1E07"/>
    <w:rsid w:val="009D758E"/>
    <w:rsid w:val="009E3B60"/>
    <w:rsid w:val="009E5AD6"/>
    <w:rsid w:val="009F15D2"/>
    <w:rsid w:val="009F27DD"/>
    <w:rsid w:val="009F29E3"/>
    <w:rsid w:val="009F38EB"/>
    <w:rsid w:val="00A0050D"/>
    <w:rsid w:val="00A01254"/>
    <w:rsid w:val="00A0292C"/>
    <w:rsid w:val="00A050C4"/>
    <w:rsid w:val="00A0607E"/>
    <w:rsid w:val="00A0691B"/>
    <w:rsid w:val="00A06AF4"/>
    <w:rsid w:val="00A12A98"/>
    <w:rsid w:val="00A13AD4"/>
    <w:rsid w:val="00A13BA9"/>
    <w:rsid w:val="00A15000"/>
    <w:rsid w:val="00A30D41"/>
    <w:rsid w:val="00A31E69"/>
    <w:rsid w:val="00A34458"/>
    <w:rsid w:val="00A3469C"/>
    <w:rsid w:val="00A355DE"/>
    <w:rsid w:val="00A37A9B"/>
    <w:rsid w:val="00A41FD3"/>
    <w:rsid w:val="00A43483"/>
    <w:rsid w:val="00A4426F"/>
    <w:rsid w:val="00A45245"/>
    <w:rsid w:val="00A458F1"/>
    <w:rsid w:val="00A47011"/>
    <w:rsid w:val="00A522A2"/>
    <w:rsid w:val="00A5330C"/>
    <w:rsid w:val="00A546D1"/>
    <w:rsid w:val="00A561A8"/>
    <w:rsid w:val="00A60E4E"/>
    <w:rsid w:val="00A62CD2"/>
    <w:rsid w:val="00A66F6A"/>
    <w:rsid w:val="00A675BE"/>
    <w:rsid w:val="00A715F9"/>
    <w:rsid w:val="00A75A7E"/>
    <w:rsid w:val="00A843EB"/>
    <w:rsid w:val="00A847A1"/>
    <w:rsid w:val="00A85FDA"/>
    <w:rsid w:val="00A87807"/>
    <w:rsid w:val="00A87E8F"/>
    <w:rsid w:val="00A950D9"/>
    <w:rsid w:val="00A95B49"/>
    <w:rsid w:val="00A974C2"/>
    <w:rsid w:val="00A9771B"/>
    <w:rsid w:val="00A97761"/>
    <w:rsid w:val="00A9787C"/>
    <w:rsid w:val="00AA1689"/>
    <w:rsid w:val="00AA579C"/>
    <w:rsid w:val="00AB0645"/>
    <w:rsid w:val="00AB764B"/>
    <w:rsid w:val="00AB7A51"/>
    <w:rsid w:val="00AC0A5A"/>
    <w:rsid w:val="00AC1D66"/>
    <w:rsid w:val="00AC2FF1"/>
    <w:rsid w:val="00AC43F3"/>
    <w:rsid w:val="00AC4965"/>
    <w:rsid w:val="00AD0FFE"/>
    <w:rsid w:val="00AD1AFE"/>
    <w:rsid w:val="00AD1DBF"/>
    <w:rsid w:val="00AD2050"/>
    <w:rsid w:val="00AD275E"/>
    <w:rsid w:val="00AD3E65"/>
    <w:rsid w:val="00AD652F"/>
    <w:rsid w:val="00AE1766"/>
    <w:rsid w:val="00AE48E9"/>
    <w:rsid w:val="00AE55E2"/>
    <w:rsid w:val="00AF09ED"/>
    <w:rsid w:val="00AF48A0"/>
    <w:rsid w:val="00AF6DF1"/>
    <w:rsid w:val="00AF7911"/>
    <w:rsid w:val="00AF7E4C"/>
    <w:rsid w:val="00B1180F"/>
    <w:rsid w:val="00B149DA"/>
    <w:rsid w:val="00B1720D"/>
    <w:rsid w:val="00B21CE0"/>
    <w:rsid w:val="00B2356F"/>
    <w:rsid w:val="00B23AEF"/>
    <w:rsid w:val="00B23E81"/>
    <w:rsid w:val="00B27716"/>
    <w:rsid w:val="00B27CCD"/>
    <w:rsid w:val="00B311E7"/>
    <w:rsid w:val="00B41652"/>
    <w:rsid w:val="00B429DF"/>
    <w:rsid w:val="00B430C7"/>
    <w:rsid w:val="00B43F4A"/>
    <w:rsid w:val="00B46076"/>
    <w:rsid w:val="00B5057B"/>
    <w:rsid w:val="00B5499C"/>
    <w:rsid w:val="00B55A38"/>
    <w:rsid w:val="00B57C05"/>
    <w:rsid w:val="00B6097D"/>
    <w:rsid w:val="00B67D1E"/>
    <w:rsid w:val="00B700F0"/>
    <w:rsid w:val="00B71DEF"/>
    <w:rsid w:val="00B809B7"/>
    <w:rsid w:val="00B87685"/>
    <w:rsid w:val="00B901C5"/>
    <w:rsid w:val="00B906A4"/>
    <w:rsid w:val="00B91CF0"/>
    <w:rsid w:val="00B9261B"/>
    <w:rsid w:val="00B96847"/>
    <w:rsid w:val="00B976DA"/>
    <w:rsid w:val="00B9790B"/>
    <w:rsid w:val="00BA108F"/>
    <w:rsid w:val="00BA209B"/>
    <w:rsid w:val="00BA2605"/>
    <w:rsid w:val="00BA2DB4"/>
    <w:rsid w:val="00BA312D"/>
    <w:rsid w:val="00BA7E9D"/>
    <w:rsid w:val="00BB0224"/>
    <w:rsid w:val="00BB51C6"/>
    <w:rsid w:val="00BB7F06"/>
    <w:rsid w:val="00BC0CAC"/>
    <w:rsid w:val="00BC2CE5"/>
    <w:rsid w:val="00BC41A8"/>
    <w:rsid w:val="00BC65E3"/>
    <w:rsid w:val="00BD1DAC"/>
    <w:rsid w:val="00BE102F"/>
    <w:rsid w:val="00BE1D68"/>
    <w:rsid w:val="00BE1DB3"/>
    <w:rsid w:val="00BE49F7"/>
    <w:rsid w:val="00BE5547"/>
    <w:rsid w:val="00BE5E71"/>
    <w:rsid w:val="00BF12D5"/>
    <w:rsid w:val="00BF4C53"/>
    <w:rsid w:val="00BF5662"/>
    <w:rsid w:val="00C02825"/>
    <w:rsid w:val="00C05BE3"/>
    <w:rsid w:val="00C1763D"/>
    <w:rsid w:val="00C214D1"/>
    <w:rsid w:val="00C23472"/>
    <w:rsid w:val="00C23A5E"/>
    <w:rsid w:val="00C24BB4"/>
    <w:rsid w:val="00C25757"/>
    <w:rsid w:val="00C30D2D"/>
    <w:rsid w:val="00C35ACE"/>
    <w:rsid w:val="00C36554"/>
    <w:rsid w:val="00C367AA"/>
    <w:rsid w:val="00C423D3"/>
    <w:rsid w:val="00C44268"/>
    <w:rsid w:val="00C47E1F"/>
    <w:rsid w:val="00C51CE2"/>
    <w:rsid w:val="00C539F7"/>
    <w:rsid w:val="00C53D85"/>
    <w:rsid w:val="00C57DB4"/>
    <w:rsid w:val="00C60465"/>
    <w:rsid w:val="00C60865"/>
    <w:rsid w:val="00C61F3E"/>
    <w:rsid w:val="00C6382A"/>
    <w:rsid w:val="00C65125"/>
    <w:rsid w:val="00C67630"/>
    <w:rsid w:val="00C70149"/>
    <w:rsid w:val="00C72245"/>
    <w:rsid w:val="00C722E6"/>
    <w:rsid w:val="00C729B9"/>
    <w:rsid w:val="00C73132"/>
    <w:rsid w:val="00C74C5E"/>
    <w:rsid w:val="00C75792"/>
    <w:rsid w:val="00C75A3C"/>
    <w:rsid w:val="00C76E9E"/>
    <w:rsid w:val="00C803DB"/>
    <w:rsid w:val="00C81F36"/>
    <w:rsid w:val="00C856E1"/>
    <w:rsid w:val="00C86B4E"/>
    <w:rsid w:val="00C87D8E"/>
    <w:rsid w:val="00C90E5C"/>
    <w:rsid w:val="00C95A02"/>
    <w:rsid w:val="00C97D3E"/>
    <w:rsid w:val="00CA1D31"/>
    <w:rsid w:val="00CB1AE2"/>
    <w:rsid w:val="00CB5CDC"/>
    <w:rsid w:val="00CB61D0"/>
    <w:rsid w:val="00CB7CD7"/>
    <w:rsid w:val="00CC355A"/>
    <w:rsid w:val="00CD306A"/>
    <w:rsid w:val="00CE0315"/>
    <w:rsid w:val="00CE7B07"/>
    <w:rsid w:val="00D00580"/>
    <w:rsid w:val="00D00A9B"/>
    <w:rsid w:val="00D03D6C"/>
    <w:rsid w:val="00D11176"/>
    <w:rsid w:val="00D16D49"/>
    <w:rsid w:val="00D16F4E"/>
    <w:rsid w:val="00D22FCB"/>
    <w:rsid w:val="00D25090"/>
    <w:rsid w:val="00D25CD8"/>
    <w:rsid w:val="00D3018B"/>
    <w:rsid w:val="00D3461D"/>
    <w:rsid w:val="00D35BD2"/>
    <w:rsid w:val="00D4180A"/>
    <w:rsid w:val="00D4445B"/>
    <w:rsid w:val="00D44763"/>
    <w:rsid w:val="00D46400"/>
    <w:rsid w:val="00D472D6"/>
    <w:rsid w:val="00D515E9"/>
    <w:rsid w:val="00D5348B"/>
    <w:rsid w:val="00D54679"/>
    <w:rsid w:val="00D56C3D"/>
    <w:rsid w:val="00D61A00"/>
    <w:rsid w:val="00D628D9"/>
    <w:rsid w:val="00D640BA"/>
    <w:rsid w:val="00D65FB9"/>
    <w:rsid w:val="00D668AA"/>
    <w:rsid w:val="00D71C1B"/>
    <w:rsid w:val="00D7286D"/>
    <w:rsid w:val="00D761D5"/>
    <w:rsid w:val="00D84C0A"/>
    <w:rsid w:val="00D8551D"/>
    <w:rsid w:val="00D85C8C"/>
    <w:rsid w:val="00D87880"/>
    <w:rsid w:val="00D931FA"/>
    <w:rsid w:val="00D94986"/>
    <w:rsid w:val="00D95CAE"/>
    <w:rsid w:val="00D97AEA"/>
    <w:rsid w:val="00DA1822"/>
    <w:rsid w:val="00DA3F91"/>
    <w:rsid w:val="00DA498E"/>
    <w:rsid w:val="00DA65B3"/>
    <w:rsid w:val="00DB10A1"/>
    <w:rsid w:val="00DB7451"/>
    <w:rsid w:val="00DC0C08"/>
    <w:rsid w:val="00DC1F4D"/>
    <w:rsid w:val="00DC2805"/>
    <w:rsid w:val="00DC34D0"/>
    <w:rsid w:val="00DC7354"/>
    <w:rsid w:val="00DE20F8"/>
    <w:rsid w:val="00DE2F17"/>
    <w:rsid w:val="00DE54FC"/>
    <w:rsid w:val="00DE57FC"/>
    <w:rsid w:val="00DE6367"/>
    <w:rsid w:val="00DF1C1C"/>
    <w:rsid w:val="00DF400A"/>
    <w:rsid w:val="00DF6934"/>
    <w:rsid w:val="00E01F7E"/>
    <w:rsid w:val="00E058D8"/>
    <w:rsid w:val="00E113DD"/>
    <w:rsid w:val="00E1313C"/>
    <w:rsid w:val="00E1646F"/>
    <w:rsid w:val="00E1654B"/>
    <w:rsid w:val="00E1794C"/>
    <w:rsid w:val="00E239C3"/>
    <w:rsid w:val="00E250D4"/>
    <w:rsid w:val="00E2779E"/>
    <w:rsid w:val="00E27D6C"/>
    <w:rsid w:val="00E30305"/>
    <w:rsid w:val="00E3073C"/>
    <w:rsid w:val="00E30E00"/>
    <w:rsid w:val="00E33E3C"/>
    <w:rsid w:val="00E34D04"/>
    <w:rsid w:val="00E3518C"/>
    <w:rsid w:val="00E40032"/>
    <w:rsid w:val="00E41C79"/>
    <w:rsid w:val="00E430D8"/>
    <w:rsid w:val="00E43D54"/>
    <w:rsid w:val="00E45794"/>
    <w:rsid w:val="00E45FC2"/>
    <w:rsid w:val="00E474E2"/>
    <w:rsid w:val="00E479ED"/>
    <w:rsid w:val="00E47B3E"/>
    <w:rsid w:val="00E50FC8"/>
    <w:rsid w:val="00E52641"/>
    <w:rsid w:val="00E52C9F"/>
    <w:rsid w:val="00E53BF0"/>
    <w:rsid w:val="00E54EC8"/>
    <w:rsid w:val="00E553BC"/>
    <w:rsid w:val="00E56C93"/>
    <w:rsid w:val="00E572DD"/>
    <w:rsid w:val="00E63B92"/>
    <w:rsid w:val="00E7052C"/>
    <w:rsid w:val="00E706B8"/>
    <w:rsid w:val="00E741C8"/>
    <w:rsid w:val="00E75742"/>
    <w:rsid w:val="00E82844"/>
    <w:rsid w:val="00E87D12"/>
    <w:rsid w:val="00E9026F"/>
    <w:rsid w:val="00EA0917"/>
    <w:rsid w:val="00EA1245"/>
    <w:rsid w:val="00EA5C54"/>
    <w:rsid w:val="00EA6793"/>
    <w:rsid w:val="00EB184A"/>
    <w:rsid w:val="00EC47D2"/>
    <w:rsid w:val="00EC7E64"/>
    <w:rsid w:val="00ED11C0"/>
    <w:rsid w:val="00ED1B2C"/>
    <w:rsid w:val="00ED23CA"/>
    <w:rsid w:val="00ED334E"/>
    <w:rsid w:val="00ED3C0C"/>
    <w:rsid w:val="00ED4090"/>
    <w:rsid w:val="00ED4E71"/>
    <w:rsid w:val="00ED7FA7"/>
    <w:rsid w:val="00EE0FAB"/>
    <w:rsid w:val="00EE12D5"/>
    <w:rsid w:val="00EE179B"/>
    <w:rsid w:val="00EE1FD0"/>
    <w:rsid w:val="00EE2837"/>
    <w:rsid w:val="00EE421F"/>
    <w:rsid w:val="00EE79D1"/>
    <w:rsid w:val="00EF00DA"/>
    <w:rsid w:val="00EF0C1F"/>
    <w:rsid w:val="00EF17F5"/>
    <w:rsid w:val="00EF64C6"/>
    <w:rsid w:val="00F0126B"/>
    <w:rsid w:val="00F04697"/>
    <w:rsid w:val="00F04E4A"/>
    <w:rsid w:val="00F0604F"/>
    <w:rsid w:val="00F06D34"/>
    <w:rsid w:val="00F07462"/>
    <w:rsid w:val="00F10FCB"/>
    <w:rsid w:val="00F11C6C"/>
    <w:rsid w:val="00F12104"/>
    <w:rsid w:val="00F23FE7"/>
    <w:rsid w:val="00F24B22"/>
    <w:rsid w:val="00F261E7"/>
    <w:rsid w:val="00F27E1B"/>
    <w:rsid w:val="00F30876"/>
    <w:rsid w:val="00F30CAA"/>
    <w:rsid w:val="00F41FC5"/>
    <w:rsid w:val="00F434A2"/>
    <w:rsid w:val="00F4492A"/>
    <w:rsid w:val="00F4548A"/>
    <w:rsid w:val="00F45549"/>
    <w:rsid w:val="00F45B95"/>
    <w:rsid w:val="00F47B0D"/>
    <w:rsid w:val="00F52469"/>
    <w:rsid w:val="00F53B1C"/>
    <w:rsid w:val="00F55265"/>
    <w:rsid w:val="00F604DF"/>
    <w:rsid w:val="00F64323"/>
    <w:rsid w:val="00F66BD5"/>
    <w:rsid w:val="00F677CF"/>
    <w:rsid w:val="00F706B9"/>
    <w:rsid w:val="00F70845"/>
    <w:rsid w:val="00F745B5"/>
    <w:rsid w:val="00F74BBF"/>
    <w:rsid w:val="00F77BC6"/>
    <w:rsid w:val="00F8197D"/>
    <w:rsid w:val="00F83503"/>
    <w:rsid w:val="00F8383D"/>
    <w:rsid w:val="00F95242"/>
    <w:rsid w:val="00FA1D85"/>
    <w:rsid w:val="00FA2956"/>
    <w:rsid w:val="00FA2E02"/>
    <w:rsid w:val="00FA4E50"/>
    <w:rsid w:val="00FB1B99"/>
    <w:rsid w:val="00FB281B"/>
    <w:rsid w:val="00FB3563"/>
    <w:rsid w:val="00FB4D33"/>
    <w:rsid w:val="00FB63B0"/>
    <w:rsid w:val="00FC604C"/>
    <w:rsid w:val="00FD2925"/>
    <w:rsid w:val="00FD41F0"/>
    <w:rsid w:val="00FD58DE"/>
    <w:rsid w:val="00FE0CF5"/>
    <w:rsid w:val="00FE7A56"/>
    <w:rsid w:val="00FF1131"/>
    <w:rsid w:val="00FF11CB"/>
    <w:rsid w:val="00FF1403"/>
    <w:rsid w:val="00FF41C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06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C0066"/>
    <w:pPr>
      <w:keepNext/>
      <w:spacing w:after="0" w:line="240" w:lineRule="auto"/>
      <w:ind w:firstLine="720"/>
      <w:jc w:val="center"/>
      <w:outlineLvl w:val="0"/>
    </w:pPr>
    <w:rPr>
      <w:rFonts w:ascii="Arial Armenian" w:eastAsia="Times New Roman" w:hAnsi="Arial Armeni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5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5B95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"/>
    <w:basedOn w:val="Normal"/>
    <w:link w:val="ListParagraphChar"/>
    <w:uiPriority w:val="99"/>
    <w:qFormat/>
    <w:rsid w:val="00F45B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0066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CommentText">
    <w:name w:val="annotation text"/>
    <w:basedOn w:val="Normal"/>
    <w:link w:val="CommentTextChar"/>
    <w:rsid w:val="006C006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6C006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LO-normal">
    <w:name w:val="LO-normal"/>
    <w:rsid w:val="006C0066"/>
    <w:pPr>
      <w:suppressAutoHyphens/>
    </w:pPr>
    <w:rPr>
      <w:rFonts w:ascii="Calibri" w:eastAsia="Calibri" w:hAnsi="Calibri" w:cs="Calibri"/>
      <w:color w:val="000000"/>
      <w:lang w:eastAsia="zh-CN"/>
    </w:rPr>
  </w:style>
  <w:style w:type="character" w:styleId="Emphasis">
    <w:name w:val="Emphasis"/>
    <w:basedOn w:val="DefaultParagraphFont"/>
    <w:uiPriority w:val="20"/>
    <w:qFormat/>
    <w:rsid w:val="000E1262"/>
    <w:rPr>
      <w:i/>
      <w:i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uiPriority w:val="99"/>
    <w:rsid w:val="000E126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43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626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06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C0066"/>
    <w:pPr>
      <w:keepNext/>
      <w:spacing w:after="0" w:line="240" w:lineRule="auto"/>
      <w:ind w:firstLine="720"/>
      <w:jc w:val="center"/>
      <w:outlineLvl w:val="0"/>
    </w:pPr>
    <w:rPr>
      <w:rFonts w:ascii="Arial Armenian" w:eastAsia="Times New Roman" w:hAnsi="Arial Armeni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5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5B95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"/>
    <w:basedOn w:val="Normal"/>
    <w:link w:val="ListParagraphChar"/>
    <w:uiPriority w:val="99"/>
    <w:qFormat/>
    <w:rsid w:val="00F45B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0066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CommentText">
    <w:name w:val="annotation text"/>
    <w:basedOn w:val="Normal"/>
    <w:link w:val="CommentTextChar"/>
    <w:rsid w:val="006C006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6C006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LO-normal">
    <w:name w:val="LO-normal"/>
    <w:rsid w:val="006C0066"/>
    <w:pPr>
      <w:suppressAutoHyphens/>
    </w:pPr>
    <w:rPr>
      <w:rFonts w:ascii="Calibri" w:eastAsia="Calibri" w:hAnsi="Calibri" w:cs="Calibri"/>
      <w:color w:val="000000"/>
      <w:lang w:eastAsia="zh-CN"/>
    </w:rPr>
  </w:style>
  <w:style w:type="character" w:styleId="Emphasis">
    <w:name w:val="Emphasis"/>
    <w:basedOn w:val="DefaultParagraphFont"/>
    <w:uiPriority w:val="20"/>
    <w:qFormat/>
    <w:rsid w:val="000E1262"/>
    <w:rPr>
      <w:i/>
      <w:i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uiPriority w:val="99"/>
    <w:rsid w:val="000E126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43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626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-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855F-37F3-4784-ACA1-4242C302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23</Pages>
  <Words>6864</Words>
  <Characters>39125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45898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GalustD</dc:creator>
  <cp:lastModifiedBy>Sedrak Barseghyan</cp:lastModifiedBy>
  <cp:revision>7</cp:revision>
  <cp:lastPrinted>2018-03-29T05:40:00Z</cp:lastPrinted>
  <dcterms:created xsi:type="dcterms:W3CDTF">2018-05-25T11:42:00Z</dcterms:created>
  <dcterms:modified xsi:type="dcterms:W3CDTF">2018-06-04T10:15:00Z</dcterms:modified>
</cp:coreProperties>
</file>