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9F" w:rsidRPr="006E3ABC" w:rsidRDefault="00F00A9F" w:rsidP="00F00A9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E3ABC">
        <w:rPr>
          <w:rFonts w:ascii="GHEA Grapalat" w:hAnsi="GHEA Grapalat" w:cs="Sylfaen"/>
          <w:b/>
          <w:sz w:val="24"/>
          <w:szCs w:val="24"/>
        </w:rPr>
        <w:t>ՀԻՄՆԱՎՈՐՈՒՄ</w:t>
      </w:r>
      <w:r w:rsidRPr="006E3ABC">
        <w:rPr>
          <w:rFonts w:ascii="GHEA Grapalat" w:hAnsi="GHEA Grapalat"/>
          <w:b/>
          <w:sz w:val="24"/>
          <w:szCs w:val="24"/>
        </w:rPr>
        <w:t xml:space="preserve"> </w:t>
      </w:r>
    </w:p>
    <w:p w:rsidR="00F00A9F" w:rsidRPr="00685B25" w:rsidRDefault="00685B25" w:rsidP="005E482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85B25">
        <w:rPr>
          <w:rFonts w:ascii="GHEA Grapalat" w:hAnsi="GHEA Grapalat"/>
          <w:b/>
          <w:sz w:val="24"/>
          <w:szCs w:val="24"/>
          <w:lang w:val="en-US"/>
        </w:rPr>
        <w:t>«</w:t>
      </w:r>
      <w:proofErr w:type="spellStart"/>
      <w:r w:rsidRPr="00685B25">
        <w:rPr>
          <w:rFonts w:ascii="GHEA Grapalat" w:hAnsi="GHEA Grapalat"/>
          <w:b/>
          <w:sz w:val="24"/>
          <w:szCs w:val="24"/>
          <w:lang w:val="en-US"/>
        </w:rPr>
        <w:t>Անձնական</w:t>
      </w:r>
      <w:proofErr w:type="spellEnd"/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85B25">
        <w:rPr>
          <w:rFonts w:ascii="GHEA Grapalat" w:hAnsi="GHEA Grapalat"/>
          <w:b/>
          <w:sz w:val="24"/>
          <w:szCs w:val="24"/>
          <w:lang w:val="en-US"/>
        </w:rPr>
        <w:t>տվյալների</w:t>
      </w:r>
      <w:proofErr w:type="spellEnd"/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85B25">
        <w:rPr>
          <w:rFonts w:ascii="GHEA Grapalat" w:hAnsi="GHEA Grapalat"/>
          <w:b/>
          <w:sz w:val="24"/>
          <w:szCs w:val="24"/>
          <w:lang w:val="en-US"/>
        </w:rPr>
        <w:t>պաշտպանության</w:t>
      </w:r>
      <w:proofErr w:type="spellEnd"/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85B25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proofErr w:type="gramStart"/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»  </w:t>
      </w:r>
      <w:proofErr w:type="spellStart"/>
      <w:r w:rsidRPr="00685B25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proofErr w:type="gramEnd"/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85B25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օրենքում</w:t>
      </w:r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 w:cs="Sylfaen"/>
          <w:b/>
          <w:sz w:val="24"/>
          <w:szCs w:val="24"/>
        </w:rPr>
        <w:t>լրացում</w:t>
      </w:r>
      <w:r w:rsidRPr="00685B2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0A9F" w:rsidRPr="006E3ABC">
        <w:rPr>
          <w:rFonts w:ascii="GHEA Grapalat" w:hAnsi="GHEA Grapalat" w:cs="Sylfaen"/>
          <w:b/>
          <w:sz w:val="24"/>
          <w:szCs w:val="24"/>
        </w:rPr>
        <w:t>կատարելու</w:t>
      </w:r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00A9F" w:rsidRPr="006E3ABC">
        <w:rPr>
          <w:rFonts w:ascii="GHEA Grapalat" w:hAnsi="GHEA Grapalat" w:cs="Sylfaen"/>
          <w:b/>
          <w:sz w:val="24"/>
          <w:szCs w:val="24"/>
        </w:rPr>
        <w:t>մասին</w:t>
      </w:r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proofErr w:type="spellStart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>օրենքի</w:t>
      </w:r>
      <w:proofErr w:type="spellEnd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>անհրաժեշտության</w:t>
      </w:r>
      <w:proofErr w:type="spellEnd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00A9F" w:rsidRPr="006E3ABC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</w:p>
    <w:p w:rsidR="006E3ABC" w:rsidRPr="00685B25" w:rsidRDefault="006E3ABC" w:rsidP="00F00A9F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6E3ABC">
        <w:rPr>
          <w:rFonts w:ascii="GHEA Grapalat" w:hAnsi="GHEA Grapalat"/>
          <w:b/>
          <w:sz w:val="24"/>
          <w:szCs w:val="24"/>
        </w:rPr>
        <w:t>Ընթացիկ</w:t>
      </w:r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b/>
          <w:sz w:val="24"/>
          <w:szCs w:val="24"/>
        </w:rPr>
        <w:t>իրավիճակը</w:t>
      </w:r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b/>
          <w:sz w:val="24"/>
          <w:szCs w:val="24"/>
        </w:rPr>
        <w:t>և</w:t>
      </w:r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b/>
          <w:sz w:val="24"/>
          <w:szCs w:val="24"/>
        </w:rPr>
        <w:t>իրավական</w:t>
      </w:r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b/>
          <w:sz w:val="24"/>
          <w:szCs w:val="24"/>
        </w:rPr>
        <w:t>ակտի</w:t>
      </w:r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b/>
          <w:sz w:val="24"/>
          <w:szCs w:val="24"/>
        </w:rPr>
        <w:t>ընդունման</w:t>
      </w:r>
      <w:r w:rsidRPr="00685B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685B25" w:rsidRPr="00275BEC" w:rsidRDefault="00685B25" w:rsidP="00685B25">
      <w:pPr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մարմիններին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բնակչության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ռեգիստրի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տեղեկատվական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համակարգից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տվյալներ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տրամադրելու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գործընթացը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կանոնակարգելու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նպատակով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՝ ՀՀ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տարածքային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նախարարությունը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2013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թվականին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նախաձեռնեց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ՀՀ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մշակման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աշխատանքները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Արդյունքում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ՀՀ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քննարկմանը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ներկայացվեց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մարմիններին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բնակչության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ռեգիստրի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տեղեկատվական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համակարգից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տվյալներ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տրամադրելու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կարգը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հաստատելու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ՀՀ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նախագիծը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որը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ՀՀ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ընդունվեց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2014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մարտի</w:t>
      </w:r>
      <w:proofErr w:type="spellEnd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6-ին (№214-Ա):</w:t>
      </w:r>
    </w:p>
    <w:p w:rsidR="00685B25" w:rsidRPr="00275BEC" w:rsidRDefault="00685B25" w:rsidP="00685B25">
      <w:pPr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2015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մայիսի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18-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Ազգային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Ժողովի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կողմից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ընդունվեց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Անձնական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տվյալների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պաշտպանության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օրենքը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Այդ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28-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հոդվածի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2-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համաձայն՝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ուժի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մեջ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մտնելու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պահից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ուժը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կորցրած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ճանաչվում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Անհատական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տվյալների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Հայաստանի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2002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հոկտեմբերի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8-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O-422-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օրենքը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:rsidR="00685B25" w:rsidRPr="00275BEC" w:rsidRDefault="00685B25" w:rsidP="00685B25">
      <w:pPr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Նկատի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ունենալով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այն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հանգամանքը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կառավարության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2014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մարտի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6-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№214-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որոշումը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բխում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էր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Անհատական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տվյալների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պահանջներից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անհրաժեշտություն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էր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առաջացել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մշակել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կառավարության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նոր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որոշում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որը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կբխեր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Անձնական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տվյալների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պաշտպանության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օրենքի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պահանջներից</w:t>
      </w:r>
      <w:r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685B25" w:rsidRPr="00CB282A" w:rsidRDefault="00685B25" w:rsidP="00685B25">
      <w:pPr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Անհրաժեշտություն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առաջացավ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մշակելու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նոր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կարգ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որը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կբխեր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Անձնական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տվյալների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պաշտպանության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օրենքից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685B25" w:rsidRPr="00CB282A" w:rsidRDefault="00685B25" w:rsidP="00685B25">
      <w:pPr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Սահմանադրության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(2015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դեկտեմբերի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6-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խմբագրությամբ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) 6-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հոդվածի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2-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համաձայն՝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Սահմանադրության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և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օրենքների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հիման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վրա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և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դրանց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իրականացումն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ապահովելու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նպատակով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Սահմանադրությամբ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նախատեսված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մարմինները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կարող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են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օրենքով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լիազորվել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ընդունելու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ենթաօրենսդրական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նորմատիվ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lastRenderedPageBreak/>
        <w:t>իրավական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ակտեր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Լիազորող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նորմերը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պետք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համապատասխանեն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իրավական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որոշակիության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սկզբունքին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:» 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«</w:t>
      </w:r>
      <w:r w:rsidR="00B00177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Անձնական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տվյալների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պաշտպանության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="00B00177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ում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նման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լիազորող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նորմ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առկա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(7-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հոդվածի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4-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սակայն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այն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ուժի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մեջ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մտնում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</w:t>
      </w:r>
      <w:r w:rsidR="00BB5B6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1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9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հունվարի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ից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(28-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հոդվածի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3-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):</w:t>
      </w:r>
    </w:p>
    <w:p w:rsidR="00B00177" w:rsidRPr="00CB282A" w:rsidRDefault="00B00177" w:rsidP="00685B25">
      <w:pPr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Ուստի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որպեսզի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մարմիններին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բնակչության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ռեգիստրի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տեղեկատվական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համակարգից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տվյալներ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տրամադրելու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կարգ</w:t>
      </w:r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շարունակի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գործել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անհրաժեշտ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օրենքում</w:t>
      </w:r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կատարել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համաձայն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որի</w:t>
      </w:r>
      <w:proofErr w:type="spellEnd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՝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ինչև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2019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հունվարի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ը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պետական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և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տեղական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ինքնակառավարման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մարմինների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միջև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անձնական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տվյալների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փոխանցման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կարգը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հնարավոր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կլինի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իրականաց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նել</w:t>
      </w:r>
      <w:proofErr w:type="spellEnd"/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Հայաստանի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կառավարության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սահմանած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5BEC" w:rsidRP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կարգով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441CC3" w:rsidRPr="00CB282A" w:rsidRDefault="00441CC3" w:rsidP="00F00A9F">
      <w:pPr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</w:p>
    <w:p w:rsidR="006E3ABC" w:rsidRPr="00CB282A" w:rsidRDefault="006E3ABC" w:rsidP="00BF4ACB">
      <w:pPr>
        <w:spacing w:line="360" w:lineRule="auto"/>
        <w:jc w:val="both"/>
        <w:rPr>
          <w:rStyle w:val="apple-converted-space"/>
          <w:rFonts w:ascii="GHEA Grapalat" w:eastAsia="Calibri" w:hAnsi="GHEA Grapalat" w:cs="Sylfaen"/>
          <w:b/>
          <w:sz w:val="24"/>
          <w:szCs w:val="24"/>
          <w:shd w:val="clear" w:color="auto" w:fill="FFFFFF"/>
          <w:lang w:val="en-US"/>
        </w:rPr>
      </w:pPr>
      <w:r w:rsidRPr="006E3ABC">
        <w:rPr>
          <w:rFonts w:ascii="GHEA Grapalat" w:eastAsia="Calibri" w:hAnsi="GHEA Grapalat" w:cs="Sylfaen"/>
          <w:b/>
          <w:sz w:val="24"/>
          <w:szCs w:val="24"/>
          <w:lang w:val="hy-AM"/>
        </w:rPr>
        <w:t>Առաջարկվող կարգավորման բնույթը</w:t>
      </w:r>
      <w:r w:rsidRPr="006E3ABC">
        <w:rPr>
          <w:rStyle w:val="apple-converted-space"/>
          <w:rFonts w:ascii="GHEA Grapalat" w:eastAsia="Calibri" w:hAnsi="GHEA Grapalat" w:cs="Sylfaen"/>
          <w:b/>
          <w:sz w:val="24"/>
          <w:szCs w:val="24"/>
          <w:shd w:val="clear" w:color="auto" w:fill="FFFFFF"/>
          <w:lang w:val="hy-AM"/>
        </w:rPr>
        <w:t xml:space="preserve"> </w:t>
      </w:r>
    </w:p>
    <w:p w:rsidR="00441CC3" w:rsidRPr="00CB282A" w:rsidRDefault="00441CC3" w:rsidP="00BF4ACB">
      <w:pPr>
        <w:spacing w:line="360" w:lineRule="auto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E3AB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Հաշվի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3AB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առնելով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3AB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վերոգրյալը</w:t>
      </w:r>
      <w:proofErr w:type="spellEnd"/>
      <w:r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ինչպես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նաև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խնդրի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հրատապությունը</w:t>
      </w:r>
      <w:proofErr w:type="spellEnd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՝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ՏԻՄ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-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երի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իրականացման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ընթացքում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այս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տիրապետման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կիրառման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տեսանկյունից</w:t>
      </w:r>
      <w:proofErr w:type="spellEnd"/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՝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մշակվել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«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Անձնական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տվյալների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պաշտպանության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օրենքում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կատարելու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</w:t>
      </w:r>
      <w:proofErr w:type="spellEnd"/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իծը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ին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հոդվածով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նախատեսվում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Անձնական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տվյալների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պաշտպանության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 w:rsidRP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ՀՀ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</w:t>
      </w:r>
      <w:proofErr w:type="spellEnd"/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7-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րդ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հոդվածը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լրացնել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նոր</w:t>
      </w:r>
      <w:r w:rsidR="00B00177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0017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մասով</w:t>
      </w:r>
      <w:r w:rsidR="00275BEC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2B3CF9" w:rsidRPr="00CB282A" w:rsidRDefault="002B3CF9" w:rsidP="00BF4ACB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 w:cs="IRTEK Courier"/>
          <w:b/>
          <w:sz w:val="24"/>
          <w:szCs w:val="24"/>
          <w:lang w:val="en-US"/>
        </w:rPr>
      </w:pPr>
      <w:r w:rsidRPr="006E3ABC">
        <w:rPr>
          <w:rFonts w:ascii="GHEA Grapalat" w:eastAsia="Calibri" w:hAnsi="GHEA Grapalat" w:cs="Sylfaen"/>
          <w:b/>
          <w:sz w:val="24"/>
          <w:szCs w:val="24"/>
        </w:rPr>
        <w:t>Նախագծի</w:t>
      </w:r>
      <w:r w:rsidRPr="00CB282A">
        <w:rPr>
          <w:rFonts w:ascii="GHEA Grapalat" w:eastAsia="Calibri" w:hAnsi="GHEA Grapalat" w:cs="IRTEK Courier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eastAsia="Calibri" w:hAnsi="GHEA Grapalat" w:cs="Sylfaen"/>
          <w:b/>
          <w:sz w:val="24"/>
          <w:szCs w:val="24"/>
        </w:rPr>
        <w:t>մշակման</w:t>
      </w:r>
      <w:r w:rsidRPr="00CB282A">
        <w:rPr>
          <w:rFonts w:ascii="GHEA Grapalat" w:eastAsia="Calibri" w:hAnsi="GHEA Grapalat" w:cs="IRTEK Courier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eastAsia="Calibri" w:hAnsi="GHEA Grapalat" w:cs="Sylfaen"/>
          <w:b/>
          <w:sz w:val="24"/>
          <w:szCs w:val="24"/>
        </w:rPr>
        <w:t>գործընթացում</w:t>
      </w:r>
      <w:r w:rsidRPr="00CB282A">
        <w:rPr>
          <w:rFonts w:ascii="GHEA Grapalat" w:eastAsia="Calibri" w:hAnsi="GHEA Grapalat" w:cs="IRTEK Courier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eastAsia="Calibri" w:hAnsi="GHEA Grapalat" w:cs="Sylfaen"/>
          <w:b/>
          <w:sz w:val="24"/>
          <w:szCs w:val="24"/>
        </w:rPr>
        <w:t>ներգրավված</w:t>
      </w:r>
      <w:r w:rsidRPr="00CB282A">
        <w:rPr>
          <w:rFonts w:ascii="GHEA Grapalat" w:eastAsia="Calibri" w:hAnsi="GHEA Grapalat" w:cs="IRTEK Courier"/>
          <w:b/>
          <w:sz w:val="24"/>
          <w:szCs w:val="24"/>
          <w:lang w:val="en-US"/>
        </w:rPr>
        <w:t xml:space="preserve"> </w:t>
      </w:r>
      <w:r w:rsidRPr="006E3ABC">
        <w:rPr>
          <w:rFonts w:ascii="GHEA Grapalat" w:eastAsia="Calibri" w:hAnsi="GHEA Grapalat" w:cs="Sylfaen"/>
          <w:b/>
          <w:sz w:val="24"/>
          <w:szCs w:val="24"/>
        </w:rPr>
        <w:t>ինստիտուտները</w:t>
      </w:r>
    </w:p>
    <w:p w:rsidR="006E3ABC" w:rsidRPr="00CB282A" w:rsidRDefault="002B3CF9" w:rsidP="00BF4AC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Նախագիծը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մշակվել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sz w:val="24"/>
          <w:szCs w:val="24"/>
          <w:lang w:val="en-US"/>
        </w:rPr>
        <w:t>է</w:t>
      </w:r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r w:rsidR="005E482E">
        <w:rPr>
          <w:rFonts w:ascii="GHEA Grapalat" w:hAnsi="GHEA Grapalat"/>
          <w:sz w:val="24"/>
          <w:szCs w:val="24"/>
        </w:rPr>
        <w:t>տ</w:t>
      </w: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արածքային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E3ABC">
        <w:rPr>
          <w:rFonts w:ascii="GHEA Grapalat" w:hAnsi="GHEA Grapalat"/>
          <w:sz w:val="24"/>
          <w:szCs w:val="24"/>
          <w:lang w:val="en-US"/>
        </w:rPr>
        <w:t>և</w:t>
      </w:r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r w:rsidR="00BF4ACB">
        <w:rPr>
          <w:rFonts w:ascii="GHEA Grapalat" w:hAnsi="GHEA Grapalat"/>
          <w:sz w:val="24"/>
          <w:szCs w:val="24"/>
        </w:rPr>
        <w:t>զարգացման</w:t>
      </w:r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E3ABC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CB282A">
        <w:rPr>
          <w:rFonts w:ascii="GHEA Grapalat" w:hAnsi="GHEA Grapalat"/>
          <w:sz w:val="24"/>
          <w:szCs w:val="24"/>
          <w:lang w:val="en-US"/>
        </w:rPr>
        <w:t>:</w:t>
      </w:r>
    </w:p>
    <w:p w:rsidR="002B3CF9" w:rsidRPr="00CB282A" w:rsidRDefault="005E482E" w:rsidP="00BF4ACB">
      <w:pPr>
        <w:autoSpaceDE w:val="0"/>
        <w:autoSpaceDN w:val="0"/>
        <w:adjustRightInd w:val="0"/>
        <w:spacing w:line="360" w:lineRule="auto"/>
        <w:rPr>
          <w:rFonts w:ascii="GHEA Grapalat" w:eastAsia="Calibri" w:hAnsi="GHEA Grapalat" w:cs="Sylfaen"/>
          <w:b/>
          <w:sz w:val="24"/>
          <w:szCs w:val="24"/>
          <w:lang w:val="en-US"/>
        </w:rPr>
      </w:pPr>
      <w:r>
        <w:rPr>
          <w:rFonts w:ascii="GHEA Grapalat" w:eastAsia="Calibri" w:hAnsi="GHEA Grapalat" w:cs="Sylfaen"/>
          <w:b/>
          <w:sz w:val="24"/>
          <w:szCs w:val="24"/>
        </w:rPr>
        <w:t>Ա</w:t>
      </w:r>
      <w:r w:rsidR="002B3CF9" w:rsidRPr="006E3ABC">
        <w:rPr>
          <w:rFonts w:ascii="GHEA Grapalat" w:eastAsia="Calibri" w:hAnsi="GHEA Grapalat" w:cs="Sylfaen"/>
          <w:b/>
          <w:sz w:val="24"/>
          <w:szCs w:val="24"/>
        </w:rPr>
        <w:t>կնկալվող</w:t>
      </w:r>
      <w:r w:rsidR="002B3CF9" w:rsidRPr="006E3ABC">
        <w:rPr>
          <w:rFonts w:ascii="GHEA Grapalat" w:eastAsia="Calibri" w:hAnsi="GHEA Grapalat" w:cs="IRTEK Courier"/>
          <w:b/>
          <w:sz w:val="24"/>
          <w:szCs w:val="24"/>
          <w:lang w:val="af-ZA"/>
        </w:rPr>
        <w:t xml:space="preserve"> </w:t>
      </w:r>
      <w:r w:rsidR="002B3CF9" w:rsidRPr="006E3ABC">
        <w:rPr>
          <w:rFonts w:ascii="GHEA Grapalat" w:eastAsia="Calibri" w:hAnsi="GHEA Grapalat" w:cs="Sylfaen"/>
          <w:b/>
          <w:sz w:val="24"/>
          <w:szCs w:val="24"/>
        </w:rPr>
        <w:t>արդյունք</w:t>
      </w:r>
      <w:r w:rsidR="00BC4B12" w:rsidRPr="006E3ABC">
        <w:rPr>
          <w:rFonts w:ascii="GHEA Grapalat" w:eastAsia="Calibri" w:hAnsi="GHEA Grapalat" w:cs="Sylfaen"/>
          <w:b/>
          <w:sz w:val="24"/>
          <w:szCs w:val="24"/>
          <w:lang w:val="en-US"/>
        </w:rPr>
        <w:t>ը</w:t>
      </w:r>
      <w:bookmarkStart w:id="0" w:name="_GoBack"/>
      <w:bookmarkEnd w:id="0"/>
    </w:p>
    <w:p w:rsidR="00FA5081" w:rsidRPr="00CB282A" w:rsidRDefault="002B3CF9" w:rsidP="00BF4ACB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 w:cs="IRTEK Courier"/>
          <w:sz w:val="24"/>
          <w:szCs w:val="24"/>
          <w:lang w:val="en-US"/>
        </w:rPr>
      </w:pPr>
      <w:r w:rsidRPr="006E3ABC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6E3ABC">
        <w:rPr>
          <w:rFonts w:ascii="GHEA Grapalat" w:eastAsia="Times New Roman" w:hAnsi="GHEA Grapalat" w:cs="IRTEK Courier"/>
          <w:sz w:val="24"/>
          <w:szCs w:val="24"/>
          <w:lang w:val="af-ZA"/>
        </w:rPr>
        <w:t xml:space="preserve"> </w:t>
      </w:r>
      <w:r w:rsidR="00BF4ACB">
        <w:rPr>
          <w:rFonts w:ascii="GHEA Grapalat" w:eastAsia="Times New Roman" w:hAnsi="GHEA Grapalat" w:cs="Sylfaen"/>
          <w:sz w:val="24"/>
          <w:szCs w:val="24"/>
        </w:rPr>
        <w:t>նախագծի</w:t>
      </w:r>
      <w:r w:rsidR="00BF4ACB" w:rsidRPr="00CB282A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BF4ACB">
        <w:rPr>
          <w:rFonts w:ascii="GHEA Grapalat" w:eastAsia="Times New Roman" w:hAnsi="GHEA Grapalat" w:cs="Sylfaen"/>
          <w:sz w:val="24"/>
          <w:szCs w:val="24"/>
        </w:rPr>
        <w:t>ընդունման</w:t>
      </w:r>
      <w:r w:rsidR="00BF4ACB" w:rsidRPr="00CB282A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BF4ACB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BF4ACB" w:rsidRPr="00CB282A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«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մարմիններին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բնակչության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ռեգիստրի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տեղեկատվական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համակարգից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տվյալներ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տրամադրելու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կարգը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հաստատելու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ACB" w:rsidRPr="00685B2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75BE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կիրարկումն</w:t>
      </w:r>
      <w:proofErr w:type="spellEnd"/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4A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իրավաչափ</w:t>
      </w:r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F4AC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կլինի</w:t>
      </w:r>
      <w:r w:rsidR="00BF4ACB" w:rsidRPr="00CB282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sectPr w:rsidR="00FA5081" w:rsidRPr="00CB282A" w:rsidSect="005E482E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A9F"/>
    <w:rsid w:val="000468EA"/>
    <w:rsid w:val="00077CB1"/>
    <w:rsid w:val="000A40AE"/>
    <w:rsid w:val="002251DC"/>
    <w:rsid w:val="00275BEC"/>
    <w:rsid w:val="002B3CF9"/>
    <w:rsid w:val="002F30ED"/>
    <w:rsid w:val="00441CC3"/>
    <w:rsid w:val="0058461D"/>
    <w:rsid w:val="005B4F86"/>
    <w:rsid w:val="005E482E"/>
    <w:rsid w:val="00625024"/>
    <w:rsid w:val="00631E78"/>
    <w:rsid w:val="00685B25"/>
    <w:rsid w:val="006E3ABC"/>
    <w:rsid w:val="00744DCA"/>
    <w:rsid w:val="0098597C"/>
    <w:rsid w:val="009F44CD"/>
    <w:rsid w:val="00A84CAE"/>
    <w:rsid w:val="00AF0617"/>
    <w:rsid w:val="00B00177"/>
    <w:rsid w:val="00B90D36"/>
    <w:rsid w:val="00BB5B65"/>
    <w:rsid w:val="00BC25BA"/>
    <w:rsid w:val="00BC4B12"/>
    <w:rsid w:val="00BE6A28"/>
    <w:rsid w:val="00BF4ACB"/>
    <w:rsid w:val="00CB282A"/>
    <w:rsid w:val="00D313A7"/>
    <w:rsid w:val="00DD4D1C"/>
    <w:rsid w:val="00F00A9F"/>
    <w:rsid w:val="00FA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0A9F"/>
  </w:style>
  <w:style w:type="character" w:styleId="Strong">
    <w:name w:val="Strong"/>
    <w:uiPriority w:val="22"/>
    <w:qFormat/>
    <w:rsid w:val="00FA5081"/>
    <w:rPr>
      <w:b/>
      <w:bCs/>
    </w:rPr>
  </w:style>
  <w:style w:type="paragraph" w:styleId="NormalWeb">
    <w:name w:val="Normal (Web)"/>
    <w:basedOn w:val="Normal"/>
    <w:uiPriority w:val="99"/>
    <w:unhideWhenUsed/>
    <w:rsid w:val="00FA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Arusyak Balayan</cp:lastModifiedBy>
  <cp:revision>16</cp:revision>
  <cp:lastPrinted>2016-03-25T05:44:00Z</cp:lastPrinted>
  <dcterms:created xsi:type="dcterms:W3CDTF">2016-01-14T12:03:00Z</dcterms:created>
  <dcterms:modified xsi:type="dcterms:W3CDTF">2016-05-13T11:51:00Z</dcterms:modified>
</cp:coreProperties>
</file>