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7C" w:rsidRPr="006B031D" w:rsidRDefault="00B71C40"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ՀԱՏՈՒԿ ՄԱՍ</w:t>
      </w:r>
    </w:p>
    <w:p w:rsidR="00A4647C" w:rsidRPr="006B031D" w:rsidRDefault="00B71C40"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ԲԱԺԻՆ 8.</w:t>
      </w:r>
    </w:p>
    <w:p w:rsidR="00A4647C" w:rsidRPr="006B031D" w:rsidRDefault="00B71C40" w:rsidP="00A4647C">
      <w:pPr>
        <w:pStyle w:val="Title"/>
        <w:spacing w:before="0" w:after="0" w:line="240" w:lineRule="auto"/>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ԳԼՈՒԽ 26.</w:t>
      </w:r>
    </w:p>
    <w:p w:rsidR="00A4647C" w:rsidRPr="006B031D" w:rsidRDefault="00B71C40"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ԱՌՈՂՋԱՊԱՀՈՒԹՅԱՆ ՈԼՈՐՏՈՒՄ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B71C40"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15</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Բժշկական օգնություն և սպասարկում իրականացնելու պահանջները խախտելը</w:t>
      </w:r>
    </w:p>
    <w:p w:rsidR="00A4647C" w:rsidRPr="006B031D" w:rsidRDefault="00B71C40"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Բժշկական օգնության և սպասարկման ծառայություններ մատուցելը առողջապահական ոլորտում համապատասխան մասնագիտական կրթություն, որակավորում, մասնագիտացում, առաջին անգամ մասնագիտական գործունեության հավաստագիր կամ շարունակական մասնագիտական հավաստագիր չունեցող անձի կողմից բացառությամբ օրենքով սահմանված դեպքերի՝</w:t>
      </w:r>
    </w:p>
    <w:p w:rsidR="00A4647C" w:rsidRPr="006B031D" w:rsidRDefault="00B71C40"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հազար դրամից երկու հարյուր հազար դրամի չափով:  </w:t>
      </w:r>
    </w:p>
    <w:p w:rsidR="00A4647C" w:rsidRPr="006B031D" w:rsidRDefault="00B71C40"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Առողջապահության բնագավառում համապատասխան մասնագիտական կրթություն, որակավորում, մասնագիտացում կամ շարունակական մասնագիտական զարգացման հավաստագիր չունեցող անձին բժշկական օգնության և սպասարկման ծառայություններ մատուցել թույլատրելը կամ վերապահումով հավաստագիր ունեցող անձին ինքնուրույն բժշկական օգնության և սպասարկման ծառայություններ մատուցելը թույլատրելը՝</w:t>
      </w:r>
    </w:p>
    <w:p w:rsidR="00A4647C" w:rsidRPr="006B031D" w:rsidRDefault="0016312F" w:rsidP="00A4647C">
      <w:pPr>
        <w:pStyle w:val="1"/>
        <w:spacing w:after="0" w:line="240" w:lineRule="auto"/>
        <w:jc w:val="both"/>
        <w:rPr>
          <w:rFonts w:ascii="GHEA Grapalat" w:eastAsia="GHEA Grapalat" w:hAnsi="GHEA Grapalat" w:cs="GHEA Grapalat"/>
          <w:color w:val="auto"/>
          <w:sz w:val="24"/>
          <w:szCs w:val="24"/>
        </w:rPr>
      </w:pPr>
      <w:r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ab/>
      </w:r>
      <w:r w:rsidR="00511947" w:rsidRPr="006B031D">
        <w:rPr>
          <w:rFonts w:ascii="GHEA Grapalat" w:eastAsia="GHEA Grapalat" w:hAnsi="GHEA Grapalat" w:cs="GHEA Grapalat"/>
          <w:color w:val="auto"/>
          <w:sz w:val="24"/>
          <w:szCs w:val="24"/>
        </w:rPr>
        <w:t xml:space="preserve">առաջացնում է տուգանք՝ իրավաբանական անձի նկատմամբ երկու հարյուր հազար դրամից երեք հարյուր հազար դրամի չափով: </w:t>
      </w:r>
    </w:p>
    <w:p w:rsidR="00E80E8E" w:rsidRPr="006B031D" w:rsidRDefault="00511947" w:rsidP="00BB799B">
      <w:pPr>
        <w:spacing w:after="0"/>
        <w:ind w:firstLine="840"/>
        <w:jc w:val="both"/>
        <w:rPr>
          <w:rFonts w:ascii="GHEA Grapalat" w:hAnsi="GHEA Grapalat"/>
          <w:sz w:val="24"/>
          <w:szCs w:val="24"/>
          <w:shd w:val="clear" w:color="auto" w:fill="FFFFFF"/>
        </w:rPr>
      </w:pPr>
      <w:r w:rsidRPr="006B031D">
        <w:rPr>
          <w:rFonts w:ascii="GHEA Grapalat" w:eastAsia="GHEA Grapalat" w:hAnsi="GHEA Grapalat" w:cs="GHEA Grapalat"/>
          <w:color w:val="auto"/>
          <w:sz w:val="24"/>
          <w:szCs w:val="24"/>
        </w:rPr>
        <w:t xml:space="preserve">3. </w:t>
      </w:r>
      <w:r w:rsidRPr="006B031D">
        <w:rPr>
          <w:rFonts w:ascii="GHEA Grapalat" w:hAnsi="GHEA Grapalat" w:cs="Sylfaen"/>
          <w:bCs/>
          <w:kern w:val="32"/>
          <w:sz w:val="24"/>
          <w:szCs w:val="24"/>
          <w:lang w:val="hy-AM"/>
        </w:rPr>
        <w:t>Առանց օ</w:t>
      </w:r>
      <w:r w:rsidRPr="006B031D">
        <w:rPr>
          <w:rFonts w:ascii="GHEA Grapalat" w:hAnsi="GHEA Grapalat"/>
          <w:sz w:val="24"/>
          <w:szCs w:val="24"/>
          <w:shd w:val="clear" w:color="auto" w:fill="FFFFFF"/>
          <w:lang w:val="hy-AM"/>
        </w:rPr>
        <w:t xml:space="preserve">տարերկրացի բուժաշխատողների մասնագիտական կարճաժամկետ գործունեության թույլտվության </w:t>
      </w:r>
      <w:r w:rsidRPr="006B031D">
        <w:rPr>
          <w:rFonts w:ascii="GHEA Grapalat" w:hAnsi="GHEA Grapalat" w:cs="Sylfaen"/>
          <w:bCs/>
          <w:kern w:val="32"/>
          <w:sz w:val="24"/>
          <w:szCs w:val="24"/>
          <w:lang w:val="hy-AM"/>
        </w:rPr>
        <w:t>օ</w:t>
      </w:r>
      <w:r w:rsidRPr="006B031D">
        <w:rPr>
          <w:rFonts w:ascii="GHEA Grapalat" w:hAnsi="GHEA Grapalat"/>
          <w:sz w:val="24"/>
          <w:szCs w:val="24"/>
          <w:shd w:val="clear" w:color="auto" w:fill="FFFFFF"/>
          <w:lang w:val="hy-AM"/>
        </w:rPr>
        <w:t>տարերկրացի բուժաշխատողի</w:t>
      </w:r>
      <w:r w:rsidRPr="006B031D">
        <w:rPr>
          <w:rFonts w:ascii="GHEA Grapalat" w:hAnsi="GHEA Grapalat"/>
          <w:sz w:val="24"/>
          <w:szCs w:val="24"/>
          <w:shd w:val="clear" w:color="auto" w:fill="FFFFFF"/>
          <w:lang w:val="en-US"/>
        </w:rPr>
        <w:t>ն</w:t>
      </w:r>
      <w:r w:rsidRPr="006B031D">
        <w:rPr>
          <w:rFonts w:ascii="GHEA Grapalat" w:hAnsi="GHEA Grapalat"/>
          <w:sz w:val="24"/>
          <w:szCs w:val="24"/>
          <w:shd w:val="clear" w:color="auto" w:fill="FFFFFF"/>
          <w:lang w:val="hy-AM"/>
        </w:rPr>
        <w:t xml:space="preserve"> բժշկական օգնությ</w:t>
      </w:r>
      <w:r w:rsidRPr="006B031D">
        <w:rPr>
          <w:rFonts w:ascii="GHEA Grapalat" w:hAnsi="GHEA Grapalat"/>
          <w:sz w:val="24"/>
          <w:szCs w:val="24"/>
          <w:shd w:val="clear" w:color="auto" w:fill="FFFFFF"/>
          <w:lang w:val="en-US"/>
        </w:rPr>
        <w:t>ա</w:t>
      </w:r>
      <w:r w:rsidRPr="006B031D">
        <w:rPr>
          <w:rFonts w:ascii="GHEA Grapalat" w:hAnsi="GHEA Grapalat"/>
          <w:sz w:val="24"/>
          <w:szCs w:val="24"/>
          <w:shd w:val="clear" w:color="auto" w:fill="FFFFFF"/>
          <w:lang w:val="hy-AM"/>
        </w:rPr>
        <w:t>ն և սպասարկմ</w:t>
      </w:r>
      <w:r w:rsidRPr="006B031D">
        <w:rPr>
          <w:rFonts w:ascii="GHEA Grapalat" w:hAnsi="GHEA Grapalat"/>
          <w:sz w:val="24"/>
          <w:szCs w:val="24"/>
          <w:shd w:val="clear" w:color="auto" w:fill="FFFFFF"/>
          <w:lang w:val="en-US"/>
        </w:rPr>
        <w:t>ան</w:t>
      </w:r>
      <w:r w:rsidRPr="006B031D">
        <w:rPr>
          <w:rFonts w:ascii="GHEA Grapalat" w:hAnsi="GHEA Grapalat"/>
          <w:sz w:val="24"/>
          <w:szCs w:val="24"/>
          <w:shd w:val="clear" w:color="auto" w:fill="FFFFFF"/>
        </w:rPr>
        <w:t xml:space="preserve"> </w:t>
      </w:r>
      <w:r w:rsidRPr="006B031D">
        <w:rPr>
          <w:rFonts w:ascii="GHEA Grapalat" w:hAnsi="GHEA Grapalat"/>
          <w:sz w:val="24"/>
          <w:szCs w:val="24"/>
          <w:shd w:val="clear" w:color="auto" w:fill="FFFFFF"/>
          <w:lang w:val="en-US"/>
        </w:rPr>
        <w:t>ծառայություններ</w:t>
      </w:r>
      <w:r w:rsidRPr="006B031D">
        <w:rPr>
          <w:rFonts w:ascii="GHEA Grapalat" w:hAnsi="GHEA Grapalat"/>
          <w:sz w:val="24"/>
          <w:szCs w:val="24"/>
          <w:shd w:val="clear" w:color="auto" w:fill="FFFFFF"/>
        </w:rPr>
        <w:t xml:space="preserve"> </w:t>
      </w:r>
      <w:r w:rsidRPr="006B031D">
        <w:rPr>
          <w:rFonts w:ascii="GHEA Grapalat" w:hAnsi="GHEA Grapalat"/>
          <w:sz w:val="24"/>
          <w:szCs w:val="24"/>
          <w:shd w:val="clear" w:color="auto" w:fill="FFFFFF"/>
          <w:lang w:val="en-US"/>
        </w:rPr>
        <w:t>մատուցել</w:t>
      </w:r>
      <w:r w:rsidRPr="006B031D">
        <w:rPr>
          <w:rFonts w:ascii="GHEA Grapalat" w:hAnsi="GHEA Grapalat"/>
          <w:sz w:val="24"/>
          <w:szCs w:val="24"/>
          <w:shd w:val="clear" w:color="auto" w:fill="FFFFFF"/>
        </w:rPr>
        <w:t xml:space="preserve"> </w:t>
      </w:r>
      <w:r w:rsidRPr="006B031D">
        <w:rPr>
          <w:rFonts w:ascii="GHEA Grapalat" w:hAnsi="GHEA Grapalat"/>
          <w:sz w:val="24"/>
          <w:szCs w:val="24"/>
          <w:shd w:val="clear" w:color="auto" w:fill="FFFFFF"/>
          <w:lang w:val="en-US"/>
        </w:rPr>
        <w:t>թույլատրելը՝</w:t>
      </w:r>
    </w:p>
    <w:p w:rsidR="00BB799B" w:rsidRPr="006B031D" w:rsidRDefault="00511947" w:rsidP="00A4647C">
      <w:pPr>
        <w:pStyle w:val="1"/>
        <w:spacing w:after="0" w:line="240" w:lineRule="auto"/>
        <w:ind w:firstLine="708"/>
        <w:jc w:val="both"/>
        <w:rPr>
          <w:rFonts w:ascii="GHEA Grapalat" w:hAnsi="GHEA Grapalat"/>
          <w:sz w:val="24"/>
          <w:szCs w:val="24"/>
        </w:rPr>
      </w:pPr>
      <w:r w:rsidRPr="006B031D">
        <w:rPr>
          <w:rFonts w:ascii="GHEA Grapalat" w:hAnsi="GHEA Grapalat"/>
          <w:sz w:val="24"/>
          <w:szCs w:val="24"/>
          <w:lang w:val="hy-AM"/>
        </w:rPr>
        <w:t xml:space="preserve">առաջացնում է տուգանք՝ </w:t>
      </w:r>
      <w:r w:rsidRPr="006B031D">
        <w:rPr>
          <w:rFonts w:ascii="GHEA Grapalat" w:hAnsi="GHEA Grapalat"/>
          <w:sz w:val="24"/>
          <w:szCs w:val="24"/>
          <w:lang w:val="en-US"/>
        </w:rPr>
        <w:t>երկու</w:t>
      </w:r>
      <w:r w:rsidRPr="006B031D">
        <w:rPr>
          <w:rFonts w:ascii="GHEA Grapalat" w:hAnsi="GHEA Grapalat"/>
          <w:sz w:val="24"/>
          <w:szCs w:val="24"/>
        </w:rPr>
        <w:t xml:space="preserve"> </w:t>
      </w:r>
      <w:r w:rsidRPr="006B031D">
        <w:rPr>
          <w:rFonts w:ascii="GHEA Grapalat" w:hAnsi="GHEA Grapalat"/>
          <w:sz w:val="24"/>
          <w:szCs w:val="24"/>
          <w:lang w:val="en-US"/>
        </w:rPr>
        <w:t>հարյուր</w:t>
      </w:r>
      <w:r w:rsidRPr="006B031D">
        <w:rPr>
          <w:rFonts w:ascii="GHEA Grapalat" w:hAnsi="GHEA Grapalat"/>
          <w:sz w:val="24"/>
          <w:szCs w:val="24"/>
        </w:rPr>
        <w:t xml:space="preserve"> </w:t>
      </w:r>
      <w:r w:rsidRPr="006B031D">
        <w:rPr>
          <w:rFonts w:ascii="GHEA Grapalat" w:hAnsi="GHEA Grapalat"/>
          <w:sz w:val="24"/>
          <w:szCs w:val="24"/>
          <w:lang w:val="en-US"/>
        </w:rPr>
        <w:t>հազար</w:t>
      </w:r>
      <w:r w:rsidRPr="006B031D">
        <w:rPr>
          <w:rFonts w:ascii="GHEA Grapalat" w:hAnsi="GHEA Grapalat"/>
          <w:sz w:val="24"/>
          <w:szCs w:val="24"/>
        </w:rPr>
        <w:t xml:space="preserve"> </w:t>
      </w:r>
      <w:r w:rsidRPr="006B031D">
        <w:rPr>
          <w:rFonts w:ascii="GHEA Grapalat" w:hAnsi="GHEA Grapalat"/>
          <w:sz w:val="24"/>
          <w:szCs w:val="24"/>
          <w:lang w:val="en-US"/>
        </w:rPr>
        <w:t>դրամից</w:t>
      </w:r>
      <w:r w:rsidRPr="006B031D">
        <w:rPr>
          <w:rFonts w:ascii="GHEA Grapalat" w:hAnsi="GHEA Grapalat"/>
          <w:sz w:val="24"/>
          <w:szCs w:val="24"/>
        </w:rPr>
        <w:t xml:space="preserve"> </w:t>
      </w:r>
      <w:r w:rsidRPr="006B031D">
        <w:rPr>
          <w:rFonts w:ascii="GHEA Grapalat" w:hAnsi="GHEA Grapalat"/>
          <w:sz w:val="24"/>
          <w:szCs w:val="24"/>
          <w:lang w:val="en-US"/>
        </w:rPr>
        <w:t>չորս</w:t>
      </w:r>
      <w:r w:rsidRPr="006B031D">
        <w:rPr>
          <w:rFonts w:ascii="GHEA Grapalat" w:hAnsi="GHEA Grapalat"/>
          <w:sz w:val="24"/>
          <w:szCs w:val="24"/>
        </w:rPr>
        <w:t xml:space="preserve"> </w:t>
      </w:r>
      <w:r w:rsidRPr="006B031D">
        <w:rPr>
          <w:rFonts w:ascii="GHEA Grapalat" w:hAnsi="GHEA Grapalat"/>
          <w:sz w:val="24"/>
          <w:szCs w:val="24"/>
          <w:lang w:val="en-US"/>
        </w:rPr>
        <w:t>հարյուր</w:t>
      </w:r>
      <w:r w:rsidRPr="006B031D">
        <w:rPr>
          <w:rFonts w:ascii="GHEA Grapalat" w:hAnsi="GHEA Grapalat"/>
          <w:sz w:val="24"/>
          <w:szCs w:val="24"/>
        </w:rPr>
        <w:t xml:space="preserve"> </w:t>
      </w:r>
      <w:r w:rsidRPr="006B031D">
        <w:rPr>
          <w:rFonts w:ascii="GHEA Grapalat" w:hAnsi="GHEA Grapalat"/>
          <w:sz w:val="24"/>
          <w:szCs w:val="24"/>
          <w:lang w:val="en-US"/>
        </w:rPr>
        <w:t>հազար</w:t>
      </w:r>
      <w:r w:rsidRPr="006B031D">
        <w:rPr>
          <w:rFonts w:ascii="GHEA Grapalat" w:hAnsi="GHEA Grapalat"/>
          <w:sz w:val="24"/>
          <w:szCs w:val="24"/>
        </w:rPr>
        <w:t xml:space="preserve"> </w:t>
      </w:r>
      <w:r w:rsidRPr="006B031D">
        <w:rPr>
          <w:rFonts w:ascii="GHEA Grapalat" w:hAnsi="GHEA Grapalat"/>
          <w:sz w:val="24"/>
          <w:szCs w:val="24"/>
          <w:lang w:val="en-US"/>
        </w:rPr>
        <w:t>դրամի</w:t>
      </w:r>
      <w:r w:rsidRPr="006B031D">
        <w:rPr>
          <w:rFonts w:ascii="GHEA Grapalat" w:hAnsi="GHEA Grapalat"/>
          <w:sz w:val="24"/>
          <w:szCs w:val="24"/>
        </w:rPr>
        <w:t xml:space="preserve"> </w:t>
      </w:r>
      <w:r w:rsidRPr="006B031D">
        <w:rPr>
          <w:rFonts w:ascii="GHEA Grapalat" w:hAnsi="GHEA Grapalat"/>
          <w:sz w:val="24"/>
          <w:szCs w:val="24"/>
          <w:lang w:val="en-US"/>
        </w:rPr>
        <w:t>չափով</w:t>
      </w:r>
      <w:r w:rsidRPr="006B031D">
        <w:rPr>
          <w:rFonts w:ascii="GHEA Grapalat" w:hAnsi="GHEA Grapalat"/>
          <w:sz w:val="24"/>
          <w:szCs w:val="24"/>
          <w:lang w:val="hy-AM"/>
        </w:rPr>
        <w:t>:</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Բժշկական օգնություն և սպասարկում իրականացնողների կողմից՝ պետության կողմից երաշխավորված անվճար բժշկական օգնության և սպասարկման մասին պայմանագրի առկայության դեպքում, անվճար բժշկական օգնության և սպասարկման  իրավունքն ունեցող անձից բժշկական օգնության և սպասարկման համար վճարներ գանձելը կամ բժշկական օգնության և սպասարկման ծառայությունների տրամադրումը մերժելը՝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Մարդուն կամ նրա օրինական ներկայացուցչին իր առողջական վիճակի, հետազոտությունների արդյունքների, հիվանդության ախտորոշման, բուժման մեթոդների, դրանց հետ կապված ռիսկի, բժշկական միջամտության հնարավոր տարբերակների, </w:t>
      </w:r>
      <w:r w:rsidRPr="006B031D">
        <w:rPr>
          <w:rFonts w:ascii="GHEA Grapalat" w:eastAsia="GHEA Grapalat" w:hAnsi="GHEA Grapalat" w:cs="GHEA Grapalat"/>
          <w:color w:val="auto"/>
          <w:sz w:val="24"/>
          <w:szCs w:val="24"/>
        </w:rPr>
        <w:lastRenderedPageBreak/>
        <w:t>հետևանքների կամ բուժման արդյունքների մասին մատչելի ձևով տեղեկություն չտրամադրելը`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Մարդու բժշկի դիմելու փաստի, առողջական վիճակի, հետազոտման, ախտորոշման կամ բուժման ընթացքում պարզված տեղեկության մասին առանց նրա կամ օրինական ներկայացուցչի համաձայնության այլ անձի հայտնելը` բացառությամբ օրենսդրությամբ սահմանված դեպքերի՝</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Պացիենտի վարման գործելակարգով կամ գործունեության ընթացակարգով կամ պետության կողմից երաշխավորված բժշկական օգնության և սպասարկման կազմակերպման չափորոշիչներով սահմանված պահանջները չկատարելը կամ ոչ պատշաճ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 հարյուր հիսուն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8. Բժշկական փաստաթղթեր (բացառությամբ ժամանակավոր անաշխատունակության թերթիկների) չվարելը կամ դրանց լրացման կամ շրջանառության պահանջները խախտելը՝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9. Բժշկական օգնություն և սպասարկում իրականացնողի կողմից ժամանակավոր անաշխատունակության թերթիկի լրացման կամ տրամադրման օրենսդրությամբ սահմանված կարգը խախտելը`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10. Բժշկական փորձաքննության (բացառությամբ ախտաբանաանատոմիական փորձաքննության) իրականացման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 որոշակի պաշտոններ զբաղեցնելու կամ որոշակի գործունեությամբ զբաղվելու իրավունքից զրկելով՝ մինչև մեկ տարի ժամկետով կամ առանց դրա։</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Ախտաբանաանատոմիական հերձումների, փորձաքննությունների կամ հետազոտությունների անցկացման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 որոշակի գործունեությամբ զբաղվելու իրավունքից զրկելով՝ մինչև վեց ամիս ժամկետով կամ առանց դրա:</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Բժշկական օգնություն և սպասարկում իրականացնողի կողմից մարդուն անհետաձգելի առաջին բժշկական օգնություն` անկախ այդ օգնության դիմաց վարձատրությունը երաշխավորող հիմքերի կամ այլ հանգամանքների առկայությունից չցուցաբերելը՝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Վիճակագրական տեղեկությունները` Հայաստանի Հանրապետության առողջապահության բնագավառի պետական կառավարման լիազոր մարմնին օրենսդրությամբ սահմանված կարգով չներկայացնելը՝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յոթանասուն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14. Բժշկական օգնություն և սպասարկում իրականացնողների կողմից պաշտոնական ինտերնետային կայք չունենալը կամ դրա համար սահմանված պահանջները չպահպանելը՝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Սույն հոդվածի 1-9-րդ, 12-13-րդ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16.  Սույն հոդվածի 10-11-րդ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 առաջացնում է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սույն հոդվածի համապատասխան մասով սահմանված առավելագույն ժամկետով:</w:t>
      </w: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15</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Մարդուն օրգան և հյուսվածք փոխպատվաստելու կարգը խախտելը </w:t>
      </w:r>
    </w:p>
    <w:p w:rsidR="00A4647C" w:rsidRPr="006B031D" w:rsidRDefault="00511947" w:rsidP="00A4647C">
      <w:pPr>
        <w:pStyle w:val="1"/>
        <w:tabs>
          <w:tab w:val="left" w:pos="1001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Մարդուն օրգանի կամ հյուսվածքի փոխպատվաստման օրենսդրությամբ սահմանված կարգը խախտելը՝</w:t>
      </w:r>
    </w:p>
    <w:p w:rsidR="00A4647C" w:rsidRPr="006B031D" w:rsidRDefault="00511947" w:rsidP="00A4647C">
      <w:pPr>
        <w:pStyle w:val="1"/>
        <w:tabs>
          <w:tab w:val="left" w:pos="1001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երեք հարյուր հազար դրամի չափով:</w:t>
      </w:r>
    </w:p>
    <w:p w:rsidR="00A4647C" w:rsidRPr="006B031D" w:rsidRDefault="00511947" w:rsidP="00A4647C">
      <w:pPr>
        <w:pStyle w:val="1"/>
        <w:tabs>
          <w:tab w:val="left" w:pos="1001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Փոխպատվաստման նպատակով դիակային դոնորից օրգաններ կամ հյուսվածքներ վերցնելու օրենսդրությամբ սահմանված կարգը խախտելը՝</w:t>
      </w:r>
    </w:p>
    <w:p w:rsidR="00A4647C" w:rsidRPr="006B031D" w:rsidRDefault="00511947" w:rsidP="00A4647C">
      <w:pPr>
        <w:pStyle w:val="1"/>
        <w:tabs>
          <w:tab w:val="left" w:pos="1001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երեք  հարյուր հազար դրամից չորս հարյուր հազար դրամի չափով:</w:t>
      </w:r>
    </w:p>
    <w:p w:rsidR="00A4647C" w:rsidRPr="006B031D" w:rsidRDefault="00511947" w:rsidP="00A4647C">
      <w:pPr>
        <w:pStyle w:val="1"/>
        <w:tabs>
          <w:tab w:val="left" w:pos="1001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 Փոխպատվաստման նպատակով կենդանի դոնորից օրգաններ կամ հյուսվածքներ վերցնելու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հինգ հարյուր հազար դրամի չափով: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Օրգանների և հյուսվածքների դոնորների և ռեցիպիենտների ռեեստրում  գրանցված  տեղեկությունների տրամադրման օրենսդրությամբ սահմանված կարգը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15</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Մարդու արյան և դրա բաղադրամասերի դոնորության ու փոխներարկումային բժշկական օգնության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Արյան ռեեստրում դոնորների վերաբերյալ գրանցված  տեղեկությունների տրամադրման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  2.  Օրենսդրությամբ սահմանված պահանջներին չհամապատասխանող արյան դոնորից արյուն վերցնելը՝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 Առողջապահության բնագավառում պետական կառավարման լիազոր մարմնի կողմից՝ արյուն կամ արյան բաղադրամաս հանձնելու համար սահմանված հաճախականությունը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նկատմամբ՝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Արյան դոնորին տեղեկատվության տրամադրման կամ նրա համաձայնության ստացման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5. Արյան կամ դրա բաղադրամասը վերցնելու ընթացակարգը կամ արյան հետազոտության իրականացման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6. Արյան կամ դրա բաղադրամասերի պահպանման կամ տեղափոխման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7. Դոնորական արյան պատրաստուկների արտադրության կամ շրջանառության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8. Օրենսդրությամբ սահմանած կարգով դոնորին տրվող արտոնությունները չապահովելը՝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երեսուն հազար դրամից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9. Փոխներարկումային բժշկական օգնության իրականացման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10. Արյան կամ դրա բաղադրամասերի արտահանման կամ ներմուծման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11. Բժշկական օգնություն և սպասարկում իրականացնող կազմակերպությունների կողմից օրենսդրությամբ սահմանված դեպքերում արյան նվազագույն պաշարները չապահովելը՝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նկատմամբ 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12. Օրենսդրությամբ սահմանած կարգով արյան</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կամ</w:t>
      </w:r>
      <w:r w:rsidRPr="006B031D">
        <w:rPr>
          <w:rFonts w:ascii="GHEA Grapalat" w:eastAsia="GHEA Grapalat" w:hAnsi="GHEA Grapalat" w:cs="GHEA Grapalat"/>
          <w:color w:val="auto"/>
          <w:sz w:val="24"/>
          <w:szCs w:val="24"/>
        </w:rPr>
        <w:t xml:space="preserve"> դրա բաղադրամասերի որակի ներքին ընթացակարգ չսահմանելը կամ այդ ընթացակարգի պահանջները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13. Առողջապահության բնագավառում պետական կառավարման լիազոր մարմնի կողմից՝ հաստատած արյան հետազոտությունների ցանկը, իրականացման կարգը կամ մեթոդները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14. Արյան դոնորություն իրականացնող կազմակերպությունների կամ դրանց ստորաբաժանումների, փոխներարկումային բժշկական օգնություն իրականացնող բժշկական կազմակերպությունների կամ դրանց ստորաբաժանումների կողմից իրենց մոտ առկա արյան բաղադրամասերը օրենսդրությամբ սահմանած կարգով այլ բժշկական կազմակերպություններին տրամադրելու կարգը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15. Սույն հոդվածի 1-14-րդ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15</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Մարդու վերարտադրողական առողջության պահպանման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Հղիության արհեստական ընդհատման կամ բժշկական ամլացման իրականացման օրենսդրությամբ սահմանված կարգը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երեք հարյուր հազար դրամի չափով՝ լիցենզիայի գործողության կասեցմամբ: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2.Վերարտադրողականության օժանդակ տեխնոլոգիաների կիրառման օրենսդրությամբ սահմանված կարգը, մեթոդների տարատեսակները կամ բժշկական գործելակերպը խախտելը՝</w:t>
      </w:r>
    </w:p>
    <w:p w:rsidR="00A4647C" w:rsidRPr="006B031D" w:rsidRDefault="00511947" w:rsidP="00A4647C">
      <w:pPr>
        <w:pStyle w:val="1"/>
        <w:spacing w:after="0" w:line="240" w:lineRule="auto"/>
        <w:ind w:left="142" w:right="-324"/>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առաջացնում է տուգանք`  երեք հարյուր հազար դրամից չորս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3.Դոնորի կամ փոխնակ մոր մասին տեղեկությունների` առողջապահության ոլորտի հանրապետական գործադիր մարմնի սահմանած կարգով հաշվառման կարգը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Սեռաբջիջների կամ սաղմի պահպանման օրենսդրությամբ սահմանված կարգը խախտելը՝</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չորս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5.Սույն հոդվածի 1-4-րդ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left="142" w:right="-324"/>
        <w:jc w:val="both"/>
        <w:rPr>
          <w:rFonts w:ascii="GHEA Grapalat" w:hAnsi="GHEA Grapalat"/>
          <w:color w:val="auto"/>
          <w:sz w:val="24"/>
          <w:szCs w:val="24"/>
        </w:rPr>
      </w:pP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15</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Հոգեբուժական</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օգնության և սպասարկման տրամադրման կարգը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Հոգեբուժական օգնության և սպասարկման տրամադրման օրենսդրությամբ սահմանված կարգը խախտելը, եթե արարքը չի պարունակում սույն հոդվածի 2-րդ և 3-րդ մասերով սահմանված վարչական իրավախախտման հատկանիշներ՝</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Հոգեկան խանգարումով տառապող անձի հոժարակամ հոսպիտալացման օրենսդրությամբ սահմանված կարգը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երկու հարյուր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 Հոգեկան խանգարումով տառապող անձի ոչ հոժարակամ հոսպիտալացման օրենսդրությամբ սահմանված կարգը խախտելը՝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15</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Դեղերի շրջանառության և  կլինիկական փորձարկումների կարգը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1. Հայաստանի Հանրապետությունում</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չգրանցված (</w:t>
      </w:r>
      <w:r w:rsidRPr="006B031D">
        <w:rPr>
          <w:rFonts w:ascii="GHEA Grapalat" w:eastAsia="GHEA Grapalat" w:hAnsi="GHEA Grapalat" w:cs="GHEA Grapalat"/>
          <w:color w:val="auto"/>
          <w:sz w:val="24"/>
          <w:szCs w:val="24"/>
        </w:rPr>
        <w:t>բացառությամբ Հայաստանի Հանրապետության օրենսդրությամբ սահմանած դեպքերի), գրանցումն օրենքով սահմանված կարգով կասեցված կամ օրենքի խախտմամբ դեղեր ներմուծելը, արտադրելը, պահպանելը, բաշխելը, իրացնելը կամ կիրառելը՝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անվանմամբ դեղի` մինչև 10 փաթեթի դեպքում՝ հարյուր հազար դրամից հարյուր հիսուն հազար դրամի չափով,  10-ից մինչև 30 փաթեթի դեպքում՝ հարյուր հիսուն հազար դրամից երեք հարյուր հազար դրամի չափով, 30 և ավելի փաթեթի համար՝ երեք հարյուր հազար դրամից հինգ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Դեղանյութերի, դեղաբուսական հումքի, հետազոտվող դեղագործական արտադրանքը օրենսդրությամբ խախտմամբ արտադրելը, ներմուծելը, իրացնելը, պահպանելը կամ բաշխելը՝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յուրաքանչյուր անվանմամբ արտադրանքի համար՝ 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 Դեղատներից իրացման կամ բաց թողնման ենթակա հիմնական դեղերի ցանկին համապատասխան նվազագույն տեսականի չապահովելը՝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նախազգուշացում:</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Դեղատներում ոչ դեղագիտական խորհրդատվության տրամադրումը՝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Դեղատների</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առևտրի </w:t>
      </w:r>
      <w:r w:rsidRPr="006B031D">
        <w:rPr>
          <w:rFonts w:ascii="GHEA Grapalat" w:eastAsia="GHEA Grapalat" w:hAnsi="GHEA Grapalat" w:cs="GHEA Grapalat"/>
          <w:color w:val="auto"/>
          <w:sz w:val="24"/>
          <w:szCs w:val="24"/>
        </w:rPr>
        <w:t>սրահներում կամ սպասասրահներում պիտանիության ժամկետն անցած դեղեր պահելը՝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6. Դեղատներում կաթիլաներարկման լուծույթներ պատրաստելը՝ բացառությամբ օրենսդրությամբ սահմանված դեպքերի՝</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Դեղատոմսով բաց թողնվող դեղի, բացառությամբ թմրամիջոց կամ հոգեներգործուն նյութերի, առանց դեղատոմսի դուրս գրումը և իրացումը՝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յուրաքանչյուր </w:t>
      </w:r>
      <w:r w:rsidRPr="006B031D">
        <w:rPr>
          <w:rFonts w:ascii="GHEA Grapalat" w:eastAsia="GHEA Grapalat" w:hAnsi="GHEA Grapalat" w:cs="GHEA Grapalat"/>
          <w:color w:val="auto"/>
          <w:sz w:val="24"/>
          <w:szCs w:val="24"/>
        </w:rPr>
        <w:t>անվանմամբ դեղի համար՝ տասը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8. Դեղատոմսով բաց թողնվող դեղերի դեղատոմսերի լրացումը և դուրս գրումը՝ </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օրենսդրությամբ </w:t>
      </w:r>
      <w:r w:rsidRPr="006B031D">
        <w:rPr>
          <w:rFonts w:ascii="GHEA Grapalat" w:eastAsia="GHEA Grapalat" w:hAnsi="GHEA Grapalat" w:cs="GHEA Grapalat"/>
          <w:color w:val="auto"/>
          <w:sz w:val="24"/>
          <w:szCs w:val="24"/>
        </w:rPr>
        <w:t>չնախատեսված ձևաթղթերի վրա, բացառությամբ թմրամիջոց կամ հոգեներգործուն նյութ ստանալու իրավունք տվող դեղատոմսերի</w:t>
      </w:r>
      <w:r w:rsidRPr="006B031D">
        <w:rPr>
          <w:rFonts w:ascii="GHEA Grapalat" w:eastAsia="Merriweather" w:hAnsi="GHEA Grapalat" w:cs="Merriweather"/>
          <w:color w:val="auto"/>
          <w:sz w:val="24"/>
          <w:szCs w:val="24"/>
        </w:rPr>
        <w:t xml:space="preserve"> </w:t>
      </w:r>
      <w:r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հինգ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9. Օրենքով սահմանված կարգով հաստատած դեղագրությունների պահանջները խախտելը կամ պատրաստված դեղերի որակի, ձևավորման, փաթեթավորման, պիտակավորման, պահպանման կամ իրացման պահանջները խախտելը կամ</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դեղատանը </w:t>
      </w:r>
      <w:r w:rsidRPr="006B031D">
        <w:rPr>
          <w:rFonts w:ascii="GHEA Grapalat" w:eastAsia="GHEA Grapalat" w:hAnsi="GHEA Grapalat" w:cs="GHEA Grapalat"/>
          <w:color w:val="auto"/>
          <w:sz w:val="24"/>
          <w:szCs w:val="24"/>
        </w:rPr>
        <w:t>պատրաստված դեղերն առանց պիտանիության ժամկետի նշման բաց թողնելը՝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հիսուն հազար դրամից երկու հարյուր հազար դրամի չափով: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10. Դեղի գրանցման հավաստագրի իրավատիրոջ կողմից</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գրանցված </w:t>
      </w:r>
      <w:r w:rsidRPr="006B031D">
        <w:rPr>
          <w:rFonts w:ascii="GHEA Grapalat" w:eastAsia="GHEA Grapalat" w:hAnsi="GHEA Grapalat" w:cs="GHEA Grapalat"/>
          <w:color w:val="auto"/>
          <w:sz w:val="24"/>
          <w:szCs w:val="24"/>
        </w:rPr>
        <w:t>դեղերի վնասակար կողմնակի ազդեցության վերաբերյալ արձանագրված դեպքերի վերաբերյալ չհայտնելը կամ դրանց վերաբերյալ տեղեկություններ հրապարակելը` առանց նախապես կամ միաժամանակ առողջապահության բնագավառի լիազոր պետական կառավարման մարմնին հայտնելու՝</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11. Դեղի մակնշման մեջ, ընդհանուր բնութագրում և ներդիր-թերթիկում</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Հայաստանի </w:t>
      </w:r>
      <w:r w:rsidRPr="006B031D">
        <w:rPr>
          <w:rFonts w:ascii="GHEA Grapalat" w:eastAsia="GHEA Grapalat" w:hAnsi="GHEA Grapalat" w:cs="GHEA Grapalat"/>
          <w:color w:val="auto"/>
          <w:sz w:val="24"/>
          <w:szCs w:val="24"/>
        </w:rPr>
        <w:t xml:space="preserve">Հանրապետությունում դեղի մատակարարի անվանումը կամ ապրանքային նշանը ներառելը՝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12. Դեղ չհամարվող ցանկացած արտադրանքի (այդ թվում` գեղարարական (կոսմետիկ)</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միջոցների, </w:t>
      </w:r>
      <w:r w:rsidRPr="006B031D">
        <w:rPr>
          <w:rFonts w:ascii="GHEA Grapalat" w:eastAsia="GHEA Grapalat" w:hAnsi="GHEA Grapalat" w:cs="GHEA Grapalat"/>
          <w:color w:val="auto"/>
          <w:sz w:val="24"/>
          <w:szCs w:val="24"/>
        </w:rPr>
        <w:t>կենսակտիվ հավելումների), փաթեթի վրա կամ օգտագործման հրահանգում բուժական ցուցումների նշումը՝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յուրաքանչյուր անվանմամբ արտադրանքի համար՝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13. Դեղերի, դեղանյութերի, դեղաբուսական հումքի կամ հետազոտվող դեղագործական արտադրանքի փաթեթավորմանը, պիտակավորմանը կամ մակնշմանը ներկայացվող պահանջները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անվանմամբ դեղի կամ արտադրանքի համար հարյուր հազար դրամից հարյուր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14. Օրենսդրությամբ նախատեսված կարգի խախտմամբ՝ առանց հայերեն ներդիր-թերթիկի դեղերի իրացումը՝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յուրաքանչյուր անվանման համար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15. Դեղի գրանցման հավաստագրի իրավատիրոջ կողմից գրանցված արտադրանքի անվտանգության, արդյունավետության, որակի վերաբերյալ հետգրանցումային շրջանում հայտնաբերված կամ կատարված յուրաքանչյուր նոր տվյալի կամ փոփոխության մասին գրավոր կարգով</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առողջապահության </w:t>
      </w:r>
      <w:r w:rsidRPr="006B031D">
        <w:rPr>
          <w:rFonts w:ascii="GHEA Grapalat" w:eastAsia="GHEA Grapalat" w:hAnsi="GHEA Grapalat" w:cs="GHEA Grapalat"/>
          <w:color w:val="auto"/>
          <w:sz w:val="24"/>
          <w:szCs w:val="24"/>
        </w:rPr>
        <w:t>բնագավառի պետական կառավարման լիազոր մարմնին չհայտնելը՝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16. Բժշկական օգնություն և սպասարկում իրականացնողների կողմից պիտանիության ժամկետն անցած դեղեր կիրառելը՝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17. Օրենսդրությամբ նախատեսված կարգով դեղերի, դեղանյութերի, դեղաբուսական հումքի, հետազոտվող դեղագործական արտադրանքի շրջանառությունը չդադարեցնելը կամ շրջանառությունից չհանելը (հետկանչ չիրականացնելը)՝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առաջացնում է տուգանք՝</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յուրաքանչյուր </w:t>
      </w:r>
      <w:r w:rsidRPr="006B031D">
        <w:rPr>
          <w:rFonts w:ascii="GHEA Grapalat" w:eastAsia="GHEA Grapalat" w:hAnsi="GHEA Grapalat" w:cs="GHEA Grapalat"/>
          <w:color w:val="auto"/>
          <w:sz w:val="24"/>
          <w:szCs w:val="24"/>
        </w:rPr>
        <w:t>անվանմամբ դեղի կամ արտադրանքի համար հինգ հարյուր հազար դրամից վեց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18. Դեղատոմսով բաց թողնվող դեղի` դեղատանը առկա նույն ակտիվ բաղադրատարրը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պարունակող նույն դեղաչափով և դեղաձևով</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փոխադարձաբար </w:t>
      </w:r>
      <w:r w:rsidRPr="006B031D">
        <w:rPr>
          <w:rFonts w:ascii="GHEA Grapalat" w:eastAsia="GHEA Grapalat" w:hAnsi="GHEA Grapalat" w:cs="GHEA Grapalat"/>
          <w:color w:val="auto"/>
          <w:sz w:val="24"/>
          <w:szCs w:val="24"/>
        </w:rPr>
        <w:t>փոխարինելի բոլոր դեղերի վերաբերյալ սպառիչ տեղեկատվություն չներկայացնելը`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հազարի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19. Դեղերի գները կարգավորող մարմնի որոշումները չկատարելը՝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20. Դեղերի արտադրություն կամ</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մեծածախ </w:t>
      </w:r>
      <w:r w:rsidRPr="006B031D">
        <w:rPr>
          <w:rFonts w:ascii="GHEA Grapalat" w:eastAsia="GHEA Grapalat" w:hAnsi="GHEA Grapalat" w:cs="GHEA Grapalat"/>
          <w:color w:val="auto"/>
          <w:sz w:val="24"/>
          <w:szCs w:val="24"/>
        </w:rPr>
        <w:t>իրացման  լիցենզիա ունեցող անձանց կողմից օրենսդրությամբ սահմանված հաշվետվություն չներկայացնելը՝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դրամից</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երկու </w:t>
      </w:r>
      <w:r w:rsidRPr="006B031D">
        <w:rPr>
          <w:rFonts w:ascii="GHEA Grapalat" w:eastAsia="GHEA Grapalat" w:hAnsi="GHEA Grapalat" w:cs="GHEA Grapalat"/>
          <w:color w:val="auto"/>
          <w:sz w:val="24"/>
          <w:szCs w:val="24"/>
        </w:rPr>
        <w:t>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21. Դեղերի առաքման տեխնիկական կամ մասնագիտական պահանջները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դրամից հարյուր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22. Սույն հոդվածի 1-ին, 2-րդ, 4-21-րդ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համապատասխան մասով սահմանված տուգանքի չափի կրկնապատիկի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23. Դեղերի կլինիկական փորձարկումներին ներկայացվող օրենսդրությամբ սահմանված պահանջները խախտելը, եթե դա վնաս</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չի </w:t>
      </w:r>
      <w:r w:rsidRPr="006B031D">
        <w:rPr>
          <w:rFonts w:ascii="GHEA Grapalat" w:eastAsia="GHEA Grapalat" w:hAnsi="GHEA Grapalat" w:cs="GHEA Grapalat"/>
          <w:color w:val="auto"/>
          <w:sz w:val="24"/>
          <w:szCs w:val="24"/>
        </w:rPr>
        <w:t>պատճառել փորձարկվողի առողջությանը՝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երկուհարյուր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24. Դեղերի կլինիկական փորձարկումների արդյունքների վերաբերյալ հաշվետվություններ չներկայացնելը՝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հիսուն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25. Սույն հոդվածի 23-րդ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1-ին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15</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Առողջապահության ոլորտում, ինչպես նաև հատուկ նշանակության սննդամթերքի, ալկոհոլային խմիչքների և ծխախոտի գովազդի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Գովազդատուի կողմից առանց առողջապահության բնագավառի պետական կառավարման լիազոր մարմնի թույլտվության կամ թույլտվության պայմանների խախտմամբ կամ բժշկի հատուկ նշանակում պահանջող բուժտեխնիկայի կամ բուժական մեթոդի գովազդը՝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Գովազդատուի կողմից արյան կամ դրա բաղադրամասերի դոնորության կամ փոխներարկումային բժշկության` առևտրային բնույթ կրող գովազդը՝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Առանց անվտանգությունը հիմնավորող փաստաթղթերի առկայության կամ  առանց առողջապահության բնագավառի պետական կառավարման լիազոր մարմնի հետ համաձայնեցնելու` գովազդատուի կողմից հատուկ նշանակության սննդամթերք գովազդելը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Գովազդատուի կողմից ալկոհոլային խմիչքներ գովազդելը՝ այդ ապրանքատեսակի գովազդման օրենսդրությամբ  սահմանված կարգի խախտմամբ`</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Գովազդատուի կողմից ծխախոտ գովազդելը՝ այդ ապրանքատեսակի գովազդման օրենսդրությամբ սահմանված կարգի խախտմամբ`</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Գովազդատուի կողմից բժշկական օգնություն և սպասարկում, դեղատնային գործունեություն, դեղերի արտադրություն կամ բժշկական միջին մասնագիտական և բարձրագույն կրթական ծրագրեր իրականացնողների գովազդման ժամանակ գովազդում կազմակերպության կամ անհատ ձեռնարկատիրոջ գործունեության լիցենզիայի համարը և տրամադրման ամսաթիվը չնշելը`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Մանկական կամ վաղ տարիքի երեխաների կաթնախառնուրդների կամ մինչև 6 ամսական մանուկների համար մանկական կաթնախառնուրդ չհանդիսացող ցանկացած սննդամթերք կամ հարակից ապրանքներ գովազդելը կամ դրանց խրախուսման այլ ձևերը՝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Հավելյալ մանկական սննդի գովազդ իրականացնելը՝ այդ ապրանքատեսակի գովազդման օրենսդրությամբ սահմանված կարգի խախտմամբ՝</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9.Մարդու օրգանների կամ հյուսվածքների գովազդը`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Սույն հոդվածի 1-9-րդ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15</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Դեղերի գովազդին և դեղերի մասին տեղեկատվությանը ներկայացվող պահանջները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Գովազդատուի </w:t>
      </w:r>
      <w:r w:rsidRPr="006B031D">
        <w:rPr>
          <w:rFonts w:ascii="GHEA Grapalat" w:eastAsia="GHEA Grapalat" w:hAnsi="GHEA Grapalat" w:cs="GHEA Grapalat"/>
          <w:color w:val="auto"/>
          <w:sz w:val="24"/>
          <w:szCs w:val="24"/>
        </w:rPr>
        <w:t>կողմից դեղ գովազդելը՝ առանց առողջապահության բնագավառի լիազոր պետական կառավարման մարմնի թույլտվության կամ այդ թույլտվության պայմանների խախտմամբ կամ դեղի արտաքին գովազդը՝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յուրաքանչյուր անվանմամբ դեղի</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համար </w:t>
      </w:r>
      <w:r w:rsidRPr="006B031D">
        <w:rPr>
          <w:rFonts w:ascii="GHEA Grapalat" w:eastAsia="GHEA Grapalat" w:hAnsi="GHEA Grapalat" w:cs="GHEA Grapalat"/>
          <w:color w:val="auto"/>
          <w:sz w:val="24"/>
          <w:szCs w:val="24"/>
        </w:rPr>
        <w:t>հարյուր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Գովազդատուի </w:t>
      </w:r>
      <w:r w:rsidRPr="006B031D">
        <w:rPr>
          <w:rFonts w:ascii="GHEA Grapalat" w:eastAsia="GHEA Grapalat" w:hAnsi="GHEA Grapalat" w:cs="GHEA Grapalat"/>
          <w:color w:val="auto"/>
          <w:sz w:val="24"/>
          <w:szCs w:val="24"/>
        </w:rPr>
        <w:t>կամ գովազդ արտադրողի կողմից՝ Հայաստանի Հանրապետությունում</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չգրանցված, </w:t>
      </w:r>
      <w:r w:rsidRPr="006B031D">
        <w:rPr>
          <w:rFonts w:ascii="GHEA Grapalat" w:eastAsia="GHEA Grapalat" w:hAnsi="GHEA Grapalat" w:cs="GHEA Grapalat"/>
          <w:color w:val="auto"/>
          <w:sz w:val="24"/>
          <w:szCs w:val="24"/>
        </w:rPr>
        <w:t>գրանցումն օրենքով սահմանված կարգով կասեցված, թմրամիջոցներ կամ հոգեմետ (հոգեներգործուն) նյութեր պարունակող, հսկվող. դեղատանը՝ ըստ դեղատոմսի կամ ըստ դեղագրությունների պատրաստվող դեղի կամ</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բժշկի </w:t>
      </w:r>
      <w:r w:rsidRPr="006B031D">
        <w:rPr>
          <w:rFonts w:ascii="GHEA Grapalat" w:eastAsia="GHEA Grapalat" w:hAnsi="GHEA Grapalat" w:cs="GHEA Grapalat"/>
          <w:color w:val="auto"/>
          <w:sz w:val="24"/>
          <w:szCs w:val="24"/>
        </w:rPr>
        <w:t>հատուկ նշանակում պահանջող դեղի գովազդը`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յուրաքանչյուր անվանմամբ դեղի</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համար </w:t>
      </w:r>
      <w:r w:rsidRPr="006B031D">
        <w:rPr>
          <w:rFonts w:ascii="GHEA Grapalat" w:eastAsia="GHEA Grapalat" w:hAnsi="GHEA Grapalat" w:cs="GHEA Grapalat"/>
          <w:color w:val="auto"/>
          <w:sz w:val="24"/>
          <w:szCs w:val="24"/>
        </w:rPr>
        <w:t>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Գովազդատուի </w:t>
      </w:r>
      <w:r w:rsidRPr="006B031D">
        <w:rPr>
          <w:rFonts w:ascii="GHEA Grapalat" w:eastAsia="GHEA Grapalat" w:hAnsi="GHEA Grapalat" w:cs="GHEA Grapalat"/>
          <w:color w:val="auto"/>
          <w:sz w:val="24"/>
          <w:szCs w:val="24"/>
        </w:rPr>
        <w:t>կողմից դեղ չհամարվող ցանկացած արտադրանքի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(կենսաակտիվ հավելումներ, գեղարարական միջոցներ և այլն)՝ որպես բուժման միջոցի գովազդելը, գովազդատուի կողմից գովազդի</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նպատակով</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դեղն </w:t>
      </w:r>
      <w:r w:rsidRPr="006B031D">
        <w:rPr>
          <w:rFonts w:ascii="GHEA Grapalat" w:eastAsia="GHEA Grapalat" w:hAnsi="GHEA Grapalat" w:cs="GHEA Grapalat"/>
          <w:color w:val="auto"/>
          <w:sz w:val="24"/>
          <w:szCs w:val="24"/>
        </w:rPr>
        <w:t>ուղղակիորեն սպառողին տրամադրելը կամ</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բժշկական</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գործունեությամբ </w:t>
      </w:r>
      <w:r w:rsidRPr="006B031D">
        <w:rPr>
          <w:rFonts w:ascii="GHEA Grapalat" w:eastAsia="GHEA Grapalat" w:hAnsi="GHEA Grapalat" w:cs="GHEA Grapalat"/>
          <w:color w:val="auto"/>
          <w:sz w:val="24"/>
          <w:szCs w:val="24"/>
        </w:rPr>
        <w:t>զբաղվող անձին գովազդի նպատակով դեղերի անվճար նմուշների տրամադրումը՝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Դեղատոմսով </w:t>
      </w:r>
      <w:r w:rsidRPr="006B031D">
        <w:rPr>
          <w:rFonts w:ascii="GHEA Grapalat" w:eastAsia="GHEA Grapalat" w:hAnsi="GHEA Grapalat" w:cs="GHEA Grapalat"/>
          <w:color w:val="auto"/>
          <w:sz w:val="24"/>
          <w:szCs w:val="24"/>
        </w:rPr>
        <w:t>իրացվող կամ բաց թողնվող դեղերի մասին տեղեկատվության տարածումը զանգվածային լրատվության միջոցներով՝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տեղեկատվությունը տարածողի նկատմամբ յուրաքանչյուր անվանմամբ դեղի</w:t>
      </w:r>
      <w:r w:rsidR="0016312F"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համար </w:t>
      </w:r>
      <w:r w:rsidRPr="006B031D">
        <w:rPr>
          <w:rFonts w:ascii="GHEA Grapalat" w:eastAsia="GHEA Grapalat" w:hAnsi="GHEA Grapalat" w:cs="GHEA Grapalat"/>
          <w:color w:val="auto"/>
          <w:sz w:val="24"/>
          <w:szCs w:val="24"/>
        </w:rPr>
        <w:t>երկու հարյուր հիսուն հազար դրամից երեք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w:t>
      </w:r>
      <w:r w:rsidR="005B0B7E" w:rsidRPr="006B031D">
        <w:rPr>
          <w:rFonts w:ascii="GHEA Grapalat" w:eastAsia="GHEA Grapalat" w:hAnsi="GHEA Grapalat" w:cs="GHEA Grapalat"/>
          <w:b/>
          <w:color w:val="auto"/>
          <w:sz w:val="24"/>
          <w:szCs w:val="24"/>
        </w:rPr>
        <w:t>59</w:t>
      </w:r>
      <w:r w:rsidRPr="006B031D">
        <w:rPr>
          <w:rFonts w:ascii="GHEA Grapalat" w:eastAsia="GHEA Grapalat" w:hAnsi="GHEA Grapalat" w:cs="GHEA Grapalat"/>
          <w:b/>
          <w:color w:val="auto"/>
          <w:sz w:val="24"/>
          <w:szCs w:val="24"/>
        </w:rPr>
        <w:t>. Պարտադիր բժշկական զննում չանցած կամ բժշկական հակացուցումներ ունեցող անձին աշխատանքի ընդունելը կամ աշխատանքի թույլատրելը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Պարտադիր նախնական և</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պարբերական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բժշկական զննություն չանցած կամ բժշկական հակացուցումներ ունեցող անձին աշխատանքի ընդունելը կամ աշխատանքի թույլատրելը՝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 չափով՝ յուրաքանչյուր անձի համար։</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սույն հոդվածի 1-ին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16</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Սանիտարական կանոնները և հիգիենիկ նորմատիվները խախտելը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Առողջապահության բնագավառում օրենսդրությամբ սահմանված սանիտարական կանոնը կամ հիգիենիկ նորմատիվը խախտելը`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սույն հոդվածի 1-ին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16</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xml:space="preserve">. Երեխաներին կրծքով կերակրման խրախուսման և մանկական սննդի շրջանառության կանոնները խախտելը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Մանկական սննդի կամ հարակից ապրանքների վաճառքը՝ առողջապահական կազմակերպությունների կողմից`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հազար դրամից երեք հարյուր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Մոր և մանկան առողջության պահպանման ոլորտում ընդգրկված բուժաշխատողի կողմից մանկական սննդի և հարակից ապրանքների վաճառքը կամ իրացումը՝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երկուհարյուր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Մանուկների և վաղ տարիքի երեխաների սնուցման, մանկական սննդի կամ հարակից ապրանքների վերաբերյալ գրավոր, ձայնային կամ տեսողական տեղեկատվական կամ ուսուցողական նյութեր պատրաստելը կամ տարածելը օրենսդրությամբ սահմանված  կարգի խախտմամբ`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երկու հարյուր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4. Մանկական սննդի կամ հարակից ապրանքների պիտակավորման օրենսդրությամբ սահմանված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Մինչև վեց ամսական մանուկների համար մանկական կաթնախառնուրդ չհանդիսացող ցանկացած սննդամթերքի վաճառքը՝ կամ որպես պիտանի 6 ամսականից փոքր մանուկների կերակրման համար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Մանկական սննդի կամ հարակից ապրանքների պահպանման համապատասխան պայմաններ չունեցող առևտրի օբյեկտի, սպառողական ապրանքների շուկայի, շրջիկ առևտրի կետի կամ առևտրի կենտրոնի կողմից դրանց վաճառքը՝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երեք հարյուր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Մոր և մանկան առողջության պահպանման ոլորտում ընդգրկված բուժաշխատողի կողմից մանկական սննդի կամ հարակից ապրանքների վաճառքով, իրացմամբ, գովազդի կամ խրախուսման այլ ձևերով զբաղվելը՝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Մանկական սնունդ արտադրողների կամ բաշխողների կողմից ցանկացած առաջարկի դեպքում (նմուշ, նվեր կամ այլ շնորհ) առողջապահական կազմակերպությունների կողմից լիազոր մարմնին չտեղեկացնելը`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Մանկական սնունդ արտադրողների կամ բաշխողների կողմից ցանկացած առաջարկի դեպքում (նմուշ, նվեր կամ այլ շնորհ), բուժաշխատողի կողմից առողջապահական կազմակերպության ղեկավարությանը չտեղեկացնելը`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Մոր և մանկան առողջության պահպանման ոլորտում ընդգրկված բուժաշխատողի կողմից արտադրողից կամ բաշխողից կամ նրանց անունից հանդես եկող այլ կազմակերպությունից որևէ նվեր, շնորհ կամ պարգև դրամական կամ որևէ այլ տեսքով ընդունելը, մանկական սննդի կամ հարակից ապրանքների նմուշներ ընդունելը կամ տրամադրելը՝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հարյուր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Սույն հոդվածի 1-10-րդ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Հոդված 16</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Առանց բժշկի նշանակման թմրամիջոցներ կամ հոգեմետ (հոգեներգործուն)  նյութեր գործածելը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բժշկի նշանակման թմրամիջոցներ կամ հոգեմետ (հոգեներգործուն)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 նյութեր գործածելը`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սույն հոդվածի 1-ին մասով սահմանված տուգանքի չափի կրկնապատիկի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Այն անձը, որն առանց բժշկի նշանակման թմրամիջոցներ կամ հոգեմետ</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(հոգեներգործուն) նյութեր գործածելու կապակցությամբ բժշկական օգնություն ստանալու համար կամովին դիմել է համապատասխան բժշկական կազմակերպություն, ազատվում է սույն հոդվածով  սահմանված վարչական պատասխանատվությունից: </w:t>
      </w: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Title"/>
        <w:spacing w:before="0" w:after="0" w:line="240" w:lineRule="auto"/>
        <w:rPr>
          <w:rFonts w:ascii="GHEA Grapalat" w:hAnsi="GHEA Grapalat"/>
          <w:color w:val="auto"/>
          <w:sz w:val="24"/>
          <w:szCs w:val="24"/>
        </w:rPr>
      </w:pPr>
      <w:r w:rsidRPr="006B031D">
        <w:rPr>
          <w:rFonts w:ascii="GHEA Grapalat" w:eastAsia="GHEA Grapalat" w:hAnsi="GHEA Grapalat" w:cs="GHEA Grapalat"/>
          <w:color w:val="auto"/>
          <w:sz w:val="24"/>
          <w:szCs w:val="24"/>
        </w:rPr>
        <w:t>ԳԼՈՒԽ 27.</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ԿՐԹՈՒԹՅԱՆ ԵՎ ԱՇԽԱՏԱՆՔԻ ՈԼՈՐՏՆԵՐՈՒՄ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16</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Կրթության բնագավառում օրենսդրության  պահանջները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 </w:t>
      </w:r>
    </w:p>
    <w:p w:rsidR="00A4647C" w:rsidRPr="006B031D" w:rsidRDefault="00511947" w:rsidP="00A4647C">
      <w:pPr>
        <w:pStyle w:val="1"/>
        <w:tabs>
          <w:tab w:val="left" w:pos="0"/>
          <w:tab w:val="left" w:pos="72"/>
        </w:tabs>
        <w:spacing w:after="0" w:line="240" w:lineRule="auto"/>
        <w:ind w:firstLine="283"/>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Օրենսդրությամբ սահմանված հիմնական պրոֆեսորադասախոսական կամ մանկավարժական կազմին կամ ուսումնական տարածքին կամ լաբորատոր կամ ուսումնամեթոդական ապահովվածության կամ գրադարանային-տեղեկատվական համակարգին կամ ուսումնաարտադրական պրակտիկայի բազային ներկայացվող պահանջները խախտելը՝</w:t>
      </w:r>
    </w:p>
    <w:p w:rsidR="00A4647C" w:rsidRPr="006B031D" w:rsidRDefault="00511947" w:rsidP="00A4647C">
      <w:pPr>
        <w:pStyle w:val="1"/>
        <w:tabs>
          <w:tab w:val="left" w:pos="0"/>
          <w:tab w:val="left" w:pos="72"/>
        </w:tabs>
        <w:spacing w:after="0" w:line="240" w:lineRule="auto"/>
        <w:ind w:firstLine="283"/>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առաջացնում է նախազգուշացում:</w:t>
      </w:r>
    </w:p>
    <w:p w:rsidR="00A4647C" w:rsidRPr="006B031D" w:rsidRDefault="00511947" w:rsidP="00A4647C">
      <w:pPr>
        <w:pStyle w:val="1"/>
        <w:tabs>
          <w:tab w:val="left" w:pos="0"/>
          <w:tab w:val="left" w:pos="72"/>
        </w:tabs>
        <w:spacing w:after="0" w:line="240" w:lineRule="auto"/>
        <w:ind w:firstLine="283"/>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2. Ուսումնական հաստատության կողմից լիցենզավորման ենթակա գործունեությունից բխող` օրենքով նախատեսված հաշվետվությունների ներկայացման ժամկետը 10 օրվանից ավելի ժամկետով խախտելը՝</w:t>
      </w:r>
    </w:p>
    <w:p w:rsidR="00A4647C" w:rsidRPr="006B031D" w:rsidRDefault="00511947" w:rsidP="00A4647C">
      <w:pPr>
        <w:pStyle w:val="1"/>
        <w:tabs>
          <w:tab w:val="left" w:pos="0"/>
        </w:tabs>
        <w:spacing w:after="0" w:line="240" w:lineRule="auto"/>
        <w:ind w:hanging="180"/>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առաջացնում է տուգանք՝ իրավաբանական անձի նկատմամբ ութ հարյուր հազար դրամից մեկ միլիոն դրամի չափով կամ լիցենզիայի գործողության կասեցում:</w:t>
      </w:r>
    </w:p>
    <w:p w:rsidR="00A4647C" w:rsidRPr="006B031D" w:rsidRDefault="00511947" w:rsidP="00A4647C">
      <w:pPr>
        <w:pStyle w:val="1"/>
        <w:tabs>
          <w:tab w:val="left" w:pos="0"/>
        </w:tabs>
        <w:spacing w:after="0" w:line="240" w:lineRule="auto"/>
        <w:ind w:hanging="180"/>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3. Ուսումնական հաստատության ներկայացրած հայտի հիմքով իրեն հատկացված սովորողների (ըստ կուրսերի) նախատեսվող սահմանային թիվը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ութ հարյուր հազար դրամից մեկ միլիոն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1-ին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 կամ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5. Սույն հոդվածի 1-ին մասով սահմանված արարքը՝ վարչական տույժ նշանակելու վերաբերյալ որոշման անբողոքարկելի դառնալուց հետո`  մեկ տարվա ընթացքում երրորդ անգամ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մեկ միլիոն դրամից մեկ միլիոն հինգ հարյուր հազար դրամի չափով կամ լիցենզիայի գործողության դադարեցում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2-3-րդ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լիցենզիայի գործողության կասեցում կամ լիցենզիայի գործողության դադարեցում:</w:t>
      </w:r>
    </w:p>
    <w:p w:rsidR="00A4647C" w:rsidRPr="006B031D" w:rsidRDefault="00511947" w:rsidP="00A4647C">
      <w:pPr>
        <w:pStyle w:val="1"/>
        <w:tabs>
          <w:tab w:val="left" w:pos="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16</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Աշխատանքային օրենսդրության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Գործատուի կողմից՝ 14 տարին չլրացած անձի հետ օրենքով չսահմանված ոլորտներում կամ առանց ծնողներից մեկի կամ որդեգրողի կամ խնամակալի կամ խնամակալության և հոգաբարձության մարմնի գրավոր համաձայնության,  կամ 14-ից մինչև 16 տարեկան անձի հետ առանց ծնողներից մեկի կամ որդեգրողի կամ հոգաբարձուի</w:t>
      </w:r>
      <w:r w:rsidR="0016312F"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գրավոր </w:t>
      </w:r>
      <w:r w:rsidRPr="006B031D">
        <w:rPr>
          <w:rFonts w:ascii="GHEA Grapalat" w:eastAsia="GHEA Grapalat" w:hAnsi="GHEA Grapalat" w:cs="GHEA Grapalat"/>
          <w:color w:val="auto"/>
          <w:sz w:val="24"/>
          <w:szCs w:val="24"/>
        </w:rPr>
        <w:t xml:space="preserve">համաձայնության, աշխատանքի ընդունելը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յոթանասուն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Գործատուի կողմից օրենսդրությամբ սահմանված դեպքերում կամ կարգով (չափով) արձակման նպաստ չվճարելը, կամ աշխատանքային պայմանագիրը լուծելու համար օրենսդրությամբ, աշխատանքային կամ կոլեկտիվ պայմանագրով սահմանված ծանուցման ժամկետները չպահպանելը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 Գործատուի կողմից օրենսդրությամբ</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սահմանված դեպքերում կամ կարգով (չափով) աշխատողին վնասի հատուցում չվճարելը, ինչպես նաև աշխատանքի վայրում աշխատողի մահվան դեպքում ոստիկանությանը և աշխատանքի անվտանգության ապահովման հարցերով Հայաստանի Հանրապետության կառավարության լիազորած մարմնին, առկայության դեպքում` ապահովագրողին անհապաղ չտեղեկացնելը  կամ դժբախտ դեպքի ծառայողական քննություն սահմանված կարգով և ժամկետում չիրականացնելը՝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երեսուն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Գործատուի կողմից մասնագիտական հիվանդությունների (թունավորումների) ծառայողական քննության ընթացքում՝ ծառայողական քննություն անցկացնող համապատասխան հանձնաժողովին քննության համար անհրաժեշտ տեղեկություն կամ փաստաթղթեր չներկայացնելը, հանձնաժողովի աշխատանքի համար անհրաժեշտ պայմաններ չապահովելը, կամ ծառայողական քննության արդյունքների հիման վրա հանձնաժողովի կողմից տրված գրավոր հանձնարարականը չկատարելը կամ գրավոր հանձնարարականը կատարելու մասին սահմանված ժամկետում հանձնաժողովին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առաջացնում է տուգանք՝ հարյուր հազար դրամից հարյուր երեսուն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Գործատուի կողմից աշխատողների օրական կամ շաբաթական աշխատաժամանակի ստույգ հաշվառում չիրականացնելը, աշխատանքի և հանգստի ժամանակացույց չհաստատելը, հաստատված ժամանակացույցը խախտելը կամ աշխատողի օրական կամ շաբաթական աշխատաժամանակի տևողության կամ հանգստի ժամանակի՝ օրենսդրությամբ սահմանված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Գործատուի կողմից օրենսդրությամբ չսահմանված դեպքերում որոշակի ժամկետով աշխատանքային պայմանագիր կնքելը, որոշակի ժամկետով աշխատանքային պայմանագիր կնքելու կամ աշխատանքային պայմանագիր կնքելիս փորձաշրջան սահմանելու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Գործատուի կողմից աշխատանքի ժամանակացույցով չնախատեսված` հանգստյան, օրենքով սահմանված ոչ աշխատանքային՝ տոնական կամ հիշատակի օրերին  աշխատողներին աշխատանքում  ներգրավելու դեպքում ժամային (օրական) դրույքաչափի կամ գործավարձի առնվազն կրկնակի չափով վճարում չկատարելը, աշխատողին մեկ ամսվա ընթացքում վճարովի այլ հանգստյան</w:t>
      </w:r>
      <w:r w:rsidR="0016312F"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օր </w:t>
      </w:r>
      <w:r w:rsidRPr="006B031D">
        <w:rPr>
          <w:rFonts w:ascii="GHEA Grapalat" w:eastAsia="GHEA Grapalat" w:hAnsi="GHEA Grapalat" w:cs="GHEA Grapalat"/>
          <w:color w:val="auto"/>
          <w:sz w:val="24"/>
          <w:szCs w:val="24"/>
        </w:rPr>
        <w:t>չտրամադրելը կամ այդ</w:t>
      </w:r>
      <w:r w:rsidR="0016312F"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օրն </w:t>
      </w:r>
      <w:r w:rsidRPr="006B031D">
        <w:rPr>
          <w:rFonts w:ascii="GHEA Grapalat" w:eastAsia="GHEA Grapalat" w:hAnsi="GHEA Grapalat" w:cs="GHEA Grapalat"/>
          <w:color w:val="auto"/>
          <w:sz w:val="24"/>
          <w:szCs w:val="24"/>
        </w:rPr>
        <w:t>ամենամյա արձակուրդին չավելացնելը՝ բացառությամբ օրենսդրությամբ սահմանված դեպքերի, կամ օրական կամ շաբաթական աշխատաժամանակի առավելագույն տևողության օրենսդրությամբ սահմանված ժամանակը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Գործատուի կողմից օրենսդրությամբ սահմանված կարգով ամենամյա արձակուրդ չտրամադրելը, ամենամյա արձակուրդը  օրենսդրությամբ սահմանված  դեպքերում չերկարաձգելը, ամենամյա արձակուրդի համար միջին աշխատավարձը  օրենսդրությամբ սահմանված ժամկետում չվճարելը, չօգտագործված ամենամյա արձակուրդը  դրամական հատուցմամբ փոխարինելը կամ չօգտագործված ամենամյա արձակուրդի դիմաց օրենսդրությամբ սահմանված դեպքերում կամ կարգով  դրամական հատուցում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Գործատուի կողմից աշխատողների համար օրենսդրությամբ կամ կոլեկտիվ պայմանագրով նախատեսվածից նվազ բարենպաստ պայմաններ սահմանելը, կամ օրենսդրությամբ սահմանված կարգով աշխատանքային գրքույկները չվարելը կամ դրանք խախտումով  վարելը՝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 չափով յուրաքանչյուր խախտման համար: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10. Գործատուի կողմից աշխատողին` գործադուլի մասնակցելուն կամ դրան մասնակցելուց հրաժարվելուն  հարկադրելը`</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հիսունից հարյուր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Սույն հոդվածի 1-10-րդ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համապատասխան մասով սահմանված տուգանքի չափի կրկնապատիկի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16</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Օրենսդրությամբ սահմանված կարգի խախտումով աշխատող պահելը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Գործատուի կողմից առանց աշխատանքային պայմանագիր կնքելու կամ աշխատանքի ընդունման մասին անհատական իրավական ակտ ընդունելու աշխատող (չձևակերպված աշխատող) պահելը, կամ  աշխատանքային պայմանագրի  կամ աշխատանքի ընդունման մասին անհատական իրավական ակտի բովանդակության օրենսդրությամբ սահմանված  պարտադիր պահանջները չներառող աշխատանքային պայմանագրի կամ աշխատանքի ընդունման մասին անհատական իրավական ակտի հիման վրա աշխատող պահելը՝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Times New Roman" w:hAnsi="GHEA Grapalat" w:cs="Times New Roman"/>
          <w:color w:val="auto"/>
          <w:sz w:val="24"/>
          <w:szCs w:val="24"/>
        </w:rPr>
        <w:t xml:space="preserve">1)   </w:t>
      </w:r>
      <w:r w:rsidRPr="006B031D">
        <w:rPr>
          <w:rFonts w:ascii="GHEA Grapalat" w:eastAsia="Tahoma" w:hAnsi="GHEA Grapalat" w:cs="Tahoma"/>
          <w:color w:val="auto"/>
          <w:sz w:val="24"/>
          <w:szCs w:val="24"/>
        </w:rPr>
        <w:t>60.000 դրամի չափով, եթե չձևակերպված և (կամ) առանց գրանցման հայտի աշխատող հանդիսացող վարձու աշխատողների քանակը մեկից երեք է.</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Times New Roman" w:hAnsi="GHEA Grapalat" w:cs="Times New Roman"/>
          <w:color w:val="auto"/>
          <w:sz w:val="24"/>
          <w:szCs w:val="24"/>
        </w:rPr>
        <w:t xml:space="preserve">2)   </w:t>
      </w:r>
      <w:r w:rsidRPr="006B031D">
        <w:rPr>
          <w:rFonts w:ascii="GHEA Grapalat" w:eastAsia="Tahoma" w:hAnsi="GHEA Grapalat" w:cs="Tahoma"/>
          <w:color w:val="auto"/>
          <w:sz w:val="24"/>
          <w:szCs w:val="24"/>
        </w:rPr>
        <w:t>150.000 դրամի չափով, եթե չձևակերպված և (կամ) առանց գրանցման հայտի աշխատող հանդիսացող վարձու աշխատողների քանակը չորսից վեց է.</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Times New Roman" w:hAnsi="GHEA Grapalat" w:cs="Times New Roman"/>
          <w:color w:val="auto"/>
          <w:sz w:val="24"/>
          <w:szCs w:val="24"/>
        </w:rPr>
        <w:t xml:space="preserve">3)   </w:t>
      </w:r>
      <w:r w:rsidRPr="006B031D">
        <w:rPr>
          <w:rFonts w:ascii="GHEA Grapalat" w:eastAsia="Tahoma" w:hAnsi="GHEA Grapalat" w:cs="Tahoma"/>
          <w:color w:val="auto"/>
          <w:sz w:val="24"/>
          <w:szCs w:val="24"/>
        </w:rPr>
        <w:t>300.000 դրամի չափով, եթե չձևակերպված և (կամ) առանց գրանցման հայտի աշխատող հանդիսացող վարձու աշխատողների քանակը յոթից ինն է.</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Times New Roman" w:hAnsi="GHEA Grapalat" w:cs="Times New Roman"/>
          <w:color w:val="auto"/>
          <w:sz w:val="24"/>
          <w:szCs w:val="24"/>
        </w:rPr>
        <w:t xml:space="preserve">4)   </w:t>
      </w:r>
      <w:r w:rsidRPr="006B031D">
        <w:rPr>
          <w:rFonts w:ascii="GHEA Grapalat" w:eastAsia="Tahoma" w:hAnsi="GHEA Grapalat" w:cs="Tahoma"/>
          <w:color w:val="auto"/>
          <w:sz w:val="24"/>
          <w:szCs w:val="24"/>
        </w:rPr>
        <w:t>600.000 դրամի չափով, եթե չձևակերպված և (կամ) առանց գրանցման հայտի աշխատող հանդիսացող վարձու աշխատողների քանակը գերազանցում է ինը: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w:t>
      </w:r>
      <w:r w:rsidRPr="006B031D">
        <w:rPr>
          <w:rFonts w:ascii="GHEA Grapalat" w:eastAsia="Times New Roman" w:hAnsi="GHEA Grapalat" w:cs="Times New Roman"/>
          <w:color w:val="auto"/>
          <w:sz w:val="24"/>
          <w:szCs w:val="24"/>
        </w:rPr>
        <w:t xml:space="preserve">  </w:t>
      </w:r>
      <w:r w:rsidRPr="006B031D">
        <w:rPr>
          <w:rFonts w:ascii="GHEA Grapalat" w:eastAsia="Tahoma" w:hAnsi="GHEA Grapalat" w:cs="Tahoma"/>
          <w:color w:val="auto"/>
          <w:sz w:val="24"/>
          <w:szCs w:val="24"/>
        </w:rPr>
        <w:t>Սույն հոդվածի 1-ին մասի կիրառության իմաստով, նոր աշխատողի համար օրենսդրությամբ սահմանված ժամկետում գրանցման հայտ չներկայացնելու համար սահմանված տուգանքը կիրառվում է միայն այն դեպքում, երբ համալիր կամ թեմատիկ հարկային ստուգմամբ հայտնաբերվել է փաստացի աշխատանք կատարող, որի համար գրանցման հայտը չի ներկայացվել մինչև ստուգումը փաստացի սկսելու օրվան նախորդող օրվա ավարտը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իմաստով «չձևակերպված աշխատող» է հանդիսանում նաև այն անձը, որն առերևույթ ծառայությունների մատուցման պայմանագրի հիման վրա գործատուի </w:t>
      </w:r>
      <w:r w:rsidRPr="006B031D">
        <w:rPr>
          <w:rFonts w:ascii="GHEA Grapalat" w:eastAsia="GHEA Grapalat" w:hAnsi="GHEA Grapalat" w:cs="GHEA Grapalat"/>
          <w:color w:val="auto"/>
          <w:sz w:val="24"/>
          <w:szCs w:val="24"/>
        </w:rPr>
        <w:lastRenderedPageBreak/>
        <w:t>օգտին աշխատանքներ է կատարում, սակայն վարչական մարմինը վերաբերելի և թույլատրելի ապացույցներով հիմնավորում է, որ ծառայությունների մատուցումը կրում է ձևական բնույթ, անձը, ըստ էության, կատարում է գործատուի անհատական ակտով հաստատած հաստիքային միավորին հատկանշական աշխատանք, աշխատանքները կատարում է գործատուի հաստատած աշխատանքային ժամանակացույցին համապատասխան, հերթափոխների ժամանակացույցով (դրանց առկայության դեպքում), օգտվում է հանգստի ժամանակացույցից (օրական և շաբաթական), ենթարկվում է գործատուի ներքին կարգապահական կանոններին, կամ տվյալ անձի կատարած  աշխատանքն իր բնույթով հանդիսանում է գործատուի կողմից կազմակերպվող փուլային աշխատանքի անբաժանելի բաղկացուցիչ, որի բացակայությունը անխուսափելիորեն կհանգեցնի աշխատանքների ողջ փուլի խաթարմանը: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 16</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Գործատուի կողմից աշխատավարձ չհաշվարկելը կամ չվճարելը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Գործատուի կողմից օրենսդրությամբ սահմանված կարգով կամ  ժամկետներում աշխատավարձ չհաշվարկելը, չվճարելը կամ պակաս վճարելը, ոչ աշխատողի մեղքով առաջացած պարապուրդի ժամանակ համապատասխան վճարում չկատարելը կամ օրենքով սահմանված նվազագույն աշխատավարձից պակաս աշխատավարձ սահմանելը՝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աշխատողի մասով համապատասխանաբար չվճարված, պակաս վճարված կամ պակաս սահմանված աշխատավարձի չափի մեկ քառորդի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աշխատողի մասով համապատասխանաբար չվճարված, պակաս վճարված կամ պակաս սահմանված աշխատավարձի չափի մեկ երկրորդի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lang w:val="hy-AM"/>
        </w:rPr>
        <w:t>16</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Աշխատանքի անվտանգության ապահովման և առողջության պահպանման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Գործատուի կողմից աշխատողների անվտանգության ապահովման և առողջության պահպանության օրենսդրությամբ սահմանված պահանջները խախտելը, այդ թվում՝ աշխատողների անվտանգության ապահովման և առողջության պահպանության վերաբերյալ ներքին իրավական ակտեր չընդունելը, աշխատողներին աշխատանքի անվտանգության ուսուցում կամ հրահանգավորում չանցկացնելը,  առողջության համար աշխատանքի անվտանգ և անվնաս պայմաններ չապահովելը կամ տեխնիկական կանոնակարգերով սահմանված աշխատանքի անվտանգ կատարման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Գործատուի կողմից աշխատողներին կոլեկտիվ կամ անհատական պաշտպանության միջոցներով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 յուրաքանչյուր խախտման համար: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3. Գործատուի կողմից մինչև տասնութ տարեկան անձին աշխատանքային օրենսդրությամբ արգելված աշխատանքներում ներգրավելը, օրենքով նախատեսված դեպքում առանց պարտադիր բժշկական զննության անձին աշխատանքի ընդունելը, աշխատողին պարբերական բժշկական զննության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չենթարկելը կամ հղի կամ մինչև մեկ տարեկան երեխա խնամող կանանց աշխատանքային օրենսդրությամբ արգելված աշխատանքներում, աշխատանքի վնասակար կամ վտանգավոր գործոնների առկայության պայմաններում աշխատանքի ներգրավելը՝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1-ին կամ 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w:t>
      </w:r>
      <w:r w:rsidR="0016312F" w:rsidRPr="006B031D">
        <w:rPr>
          <w:rFonts w:ascii="Sylfaen" w:eastAsia="GHEA Grapalat" w:hAnsi="Sylfaen" w:cs="GHEA Grapalat"/>
          <w:color w:val="auto"/>
          <w:sz w:val="24"/>
          <w:szCs w:val="24"/>
        </w:rPr>
        <w:t> </w:t>
      </w:r>
      <w:r w:rsidR="00B71C40" w:rsidRPr="006B031D">
        <w:rPr>
          <w:rFonts w:ascii="GHEA Grapalat" w:eastAsia="GHEA Grapalat" w:hAnsi="GHEA Grapalat" w:cs="GHEA Grapalat"/>
          <w:color w:val="auto"/>
          <w:sz w:val="24"/>
          <w:szCs w:val="24"/>
        </w:rPr>
        <w:t xml:space="preserve">Սույն </w:t>
      </w:r>
      <w:r w:rsidRPr="006B031D">
        <w:rPr>
          <w:rFonts w:ascii="GHEA Grapalat" w:eastAsia="GHEA Grapalat" w:hAnsi="GHEA Grapalat" w:cs="GHEA Grapalat"/>
          <w:color w:val="auto"/>
          <w:sz w:val="24"/>
          <w:szCs w:val="24"/>
        </w:rPr>
        <w:t>հոդվածի 2-րդ մասով սահմանված յուրաքանչյուր վարչական իրավախախտման համար նշանակված տուգանքի հանրագումարը չի կարող գերազանցել մեկ</w:t>
      </w:r>
      <w:r w:rsidR="0016312F" w:rsidRPr="006B031D">
        <w:rPr>
          <w:rFonts w:ascii="Sylfaen" w:eastAsia="GHEA Grapalat" w:hAnsi="Sylfaen" w:cs="GHEA Grapalat"/>
          <w:color w:val="auto"/>
          <w:sz w:val="24"/>
          <w:szCs w:val="24"/>
        </w:rPr>
        <w:t> </w:t>
      </w:r>
      <w:r w:rsidR="00B71C40" w:rsidRPr="006B031D">
        <w:rPr>
          <w:rFonts w:ascii="GHEA Grapalat" w:eastAsia="GHEA Grapalat" w:hAnsi="GHEA Grapalat" w:cs="GHEA Grapalat"/>
          <w:color w:val="auto"/>
          <w:sz w:val="24"/>
          <w:szCs w:val="24"/>
        </w:rPr>
        <w:t>միլիոն</w:t>
      </w:r>
      <w:r w:rsidR="0016312F" w:rsidRPr="006B031D">
        <w:rPr>
          <w:rFonts w:ascii="Sylfaen" w:eastAsia="GHEA Grapalat" w:hAnsi="Sylfaen" w:cs="GHEA Grapalat"/>
          <w:color w:val="auto"/>
          <w:sz w:val="24"/>
          <w:szCs w:val="24"/>
        </w:rPr>
        <w:t> </w:t>
      </w:r>
      <w:r w:rsidR="00B71C40" w:rsidRPr="006B031D">
        <w:rPr>
          <w:rFonts w:ascii="GHEA Grapalat" w:eastAsia="GHEA Grapalat" w:hAnsi="GHEA Grapalat" w:cs="GHEA Grapalat"/>
          <w:color w:val="auto"/>
          <w:sz w:val="24"/>
          <w:szCs w:val="24"/>
        </w:rPr>
        <w:t>դրամը: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28.</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ԱՆԱՍՆԱԲՈՒԺԱԿԱՆ-ՍԱՆԻՏԱՐԱԿԱՆ ԵՎ ԳՅՈՒՂԱՏՆՏԵՍՈՒԹՅԱՆ ՈԼՈՐՏՆԵՐՈՒՄ ՎԱՐՉԱԿԱՆ ԻՐԱՎԱԽԱԽՏՈՒՄՆԵՐԸ  </w:t>
      </w:r>
    </w:p>
    <w:p w:rsidR="00A4647C" w:rsidRPr="006B031D" w:rsidRDefault="0016312F" w:rsidP="00A4647C">
      <w:pPr>
        <w:pStyle w:val="1"/>
        <w:spacing w:after="0" w:line="240" w:lineRule="auto"/>
        <w:ind w:firstLine="709"/>
        <w:jc w:val="both"/>
        <w:rPr>
          <w:rFonts w:ascii="GHEA Grapalat" w:hAnsi="GHEA Grapalat"/>
          <w:color w:val="auto"/>
          <w:sz w:val="24"/>
          <w:szCs w:val="24"/>
        </w:rPr>
      </w:pPr>
      <w:r w:rsidRPr="006B031D">
        <w:rPr>
          <w:rFonts w:ascii="Sylfaen" w:eastAsia="Merriweather" w:hAnsi="Sylfaen" w:cs="Merriweather"/>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16</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Ցանքերի արածավերումը, դաշտում գտնվող գյուղատնտեսական կուլտուրաների հավաքված բերքը փչացնելը, ոչնչացնելը, կամ տունկերը վնասելը</w:t>
      </w:r>
    </w:p>
    <w:p w:rsidR="00A4647C" w:rsidRPr="006B031D" w:rsidRDefault="0016312F" w:rsidP="00A4647C">
      <w:pPr>
        <w:pStyle w:val="1"/>
        <w:spacing w:after="0" w:line="240" w:lineRule="auto"/>
        <w:ind w:firstLine="709"/>
        <w:jc w:val="both"/>
        <w:rPr>
          <w:rFonts w:ascii="GHEA Grapalat" w:hAnsi="GHEA Grapalat"/>
          <w:color w:val="auto"/>
          <w:sz w:val="24"/>
          <w:szCs w:val="24"/>
        </w:rPr>
      </w:pPr>
      <w:r w:rsidRPr="006B031D">
        <w:rPr>
          <w:rFonts w:ascii="Sylfaen" w:eastAsia="Merriweather" w:hAnsi="Sylfaen" w:cs="Merriweather"/>
          <w:color w:val="auto"/>
          <w:sz w:val="24"/>
          <w:szCs w:val="24"/>
        </w:rPr>
        <w:t> </w:t>
      </w:r>
      <w:r w:rsidR="00B71C40" w:rsidRPr="006B031D">
        <w:rPr>
          <w:rFonts w:ascii="GHEA Grapalat" w:eastAsia="GHEA Grapalat" w:hAnsi="GHEA Grapalat" w:cs="GHEA Grapalat"/>
          <w:color w:val="auto"/>
          <w:sz w:val="24"/>
          <w:szCs w:val="24"/>
        </w:rPr>
        <w:t>1. Ընտանի</w:t>
      </w:r>
      <w:r w:rsidR="00511947" w:rsidRPr="006B031D">
        <w:rPr>
          <w:rFonts w:ascii="GHEA Grapalat" w:eastAsia="GHEA Grapalat" w:hAnsi="GHEA Grapalat" w:cs="GHEA Grapalat"/>
          <w:color w:val="auto"/>
          <w:sz w:val="24"/>
          <w:szCs w:val="24"/>
        </w:rPr>
        <w:t xml:space="preserve"> կենդանիների (տնային անասունների կամ թռչունների) կողմից ցանքերի արածավերումը, կամ դաշտում գտնվող գյուղատնտեսական կուլտուրաների հավաքած բերքը փչացնելը կամ ոչնչացնելը, կամ տունկերը վնասելը`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ընտանի կենդանիների սեփականատիրոջ նկատմամբ՝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Ցանքերի կամ տունկերի միջով գյուղատնտեսական տեխնիկայի կամ ինքնագնաց գյուղատնտեսական մեքենայի կամ այլ տրանսպորտային միջոցով (վտանգի աղբյուր հանդիսացող գույքով)  անցնելը`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Pr="006B031D">
        <w:rPr>
          <w:rFonts w:ascii="GHEA Grapalat" w:eastAsia="GHEA Grapalat" w:hAnsi="GHEA Grapalat" w:cs="GHEA Grapalat"/>
          <w:b/>
          <w:color w:val="auto"/>
          <w:sz w:val="24"/>
          <w:szCs w:val="24"/>
          <w:lang w:val="hy-AM"/>
        </w:rPr>
        <w:t>1</w:t>
      </w:r>
      <w:r w:rsidR="005B0B7E" w:rsidRPr="006B031D">
        <w:rPr>
          <w:rFonts w:ascii="GHEA Grapalat" w:eastAsia="GHEA Grapalat" w:hAnsi="GHEA Grapalat" w:cs="GHEA Grapalat"/>
          <w:b/>
          <w:color w:val="auto"/>
          <w:sz w:val="24"/>
          <w:szCs w:val="24"/>
        </w:rPr>
        <w:t>69</w:t>
      </w:r>
      <w:r w:rsidRPr="006B031D">
        <w:rPr>
          <w:rFonts w:ascii="GHEA Grapalat" w:eastAsia="GHEA Grapalat" w:hAnsi="GHEA Grapalat" w:cs="GHEA Grapalat"/>
          <w:b/>
          <w:color w:val="auto"/>
          <w:sz w:val="24"/>
          <w:szCs w:val="24"/>
        </w:rPr>
        <w:t>. Բույսերի կարանտին վնասակար օրգանիզմների կամ բույսերի կարգավորվող ոչ կարանտին վնասակար օրգանիզմների վնասազերծման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Բույսերի կարանտին վնասակար օրգանիզմների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վնասազերծման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տասը հազար դրամի չափով, իրավաբանական անձի նկատմամբ՝ քսան հազար դրամի չափով, պաշտոնատար անձի նկատմամբ` հիսուն հազար դրամի չափով:</w:t>
      </w:r>
    </w:p>
    <w:p w:rsidR="00A4647C" w:rsidRPr="006B031D" w:rsidRDefault="005B0B7E" w:rsidP="00A4647C">
      <w:pPr>
        <w:pStyle w:val="1"/>
        <w:spacing w:after="0" w:line="240" w:lineRule="auto"/>
        <w:ind w:firstLine="426"/>
        <w:jc w:val="both"/>
        <w:rPr>
          <w:rFonts w:ascii="GHEA Grapalat" w:hAnsi="GHEA Grapalat"/>
          <w:color w:val="auto"/>
          <w:sz w:val="24"/>
          <w:szCs w:val="24"/>
        </w:rPr>
      </w:pPr>
      <w:r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ab/>
        <w:t>2. Հողօգտագ</w:t>
      </w:r>
      <w:r w:rsidR="00511947" w:rsidRPr="006B031D">
        <w:rPr>
          <w:rFonts w:ascii="GHEA Grapalat" w:eastAsia="GHEA Grapalat" w:hAnsi="GHEA Grapalat" w:cs="GHEA Grapalat"/>
          <w:color w:val="auto"/>
          <w:sz w:val="24"/>
          <w:szCs w:val="24"/>
        </w:rPr>
        <w:t xml:space="preserve">ործողների կողմից բույսերի կարգավորվող ոչ կարանտին վնասակար օրգանիզմների վնասազերծման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հինգ հազար դրամի չափով, իրավաբանական անձի նկատմամբ՝ տասը հազար դրամի չափով, պաշտոնատար անձի նկատմամբ՝ քառասուն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Բույսերի կարանտին սահմանված գոտիներից</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կարանտինային ստուգման կամ համապատասխան մշակման չենթարկված</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բույսերը, բուսական արտադրանքը, սերմերը և տնկանյութը դուրս բերելը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Բույսերի կարանտին սահմանված գոտիներից կարանտինային ստուգման կամ համապատասխան մշակման չենթարկված բույսերը, բուսական արտադրանքը, սերմերը կամ տնկանյութը դուրս բերելը առանց լիազոր մարմնի տված բուսասանիտարական անձնագրի՝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երեսուն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Օգտագործումն արգելված, ժամկետանց, անորակ պեստիցիդներ և ագրոքիմիկատներ վաճառելը, պեստիցիդների և ագրոքիմիկատների վաճառքի կանոնները խախտելը, պեստիցիդների և ագրոքիմիկատների թույլատրելի մնացորդային առավելագույն քանակները գերազանցելը</w:t>
      </w:r>
    </w:p>
    <w:p w:rsidR="00A4647C" w:rsidRPr="006B031D" w:rsidRDefault="00511947" w:rsidP="00A4647C">
      <w:pPr>
        <w:pStyle w:val="1"/>
        <w:numPr>
          <w:ilvl w:val="0"/>
          <w:numId w:val="13"/>
        </w:numPr>
        <w:tabs>
          <w:tab w:val="left" w:pos="900"/>
        </w:tabs>
        <w:spacing w:after="0" w:line="240" w:lineRule="auto"/>
        <w:ind w:left="0"/>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 xml:space="preserve">Հայաստանի Հանրապետությունում օգտագործման համար թույլատրված պեստիցիդների և ագրոքիմիկատների անվանացանկում չընդգրկված (պետական գրանցում չստացած), օգտագործումն արգելված կամ անորակ պեստիցիդներ կամ ագրոքիմիկատներ արտադրելը կամ իրացնելը՝ </w:t>
      </w:r>
    </w:p>
    <w:p w:rsidR="00A4647C" w:rsidRPr="006B031D" w:rsidRDefault="00511947" w:rsidP="00A4647C">
      <w:pPr>
        <w:pStyle w:val="1"/>
        <w:spacing w:after="0" w:line="240" w:lineRule="auto"/>
        <w:ind w:firstLine="54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tabs>
          <w:tab w:val="left" w:pos="90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Ժամկետանց պեստիցիդներ կամ ագրոքիմիկատներ իրացնելը՝</w:t>
      </w:r>
    </w:p>
    <w:p w:rsidR="00A4647C" w:rsidRPr="006B031D" w:rsidRDefault="00511947" w:rsidP="00A4647C">
      <w:pPr>
        <w:pStyle w:val="1"/>
        <w:tabs>
          <w:tab w:val="left" w:pos="900"/>
        </w:tabs>
        <w:spacing w:after="0" w:line="240" w:lineRule="auto"/>
        <w:ind w:left="54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հարյուր հազար դրամից երկու հարյուր հազար դրամի չափով:</w:t>
      </w:r>
    </w:p>
    <w:p w:rsidR="00A4647C" w:rsidRPr="006B031D" w:rsidRDefault="00511947" w:rsidP="00A4647C">
      <w:pPr>
        <w:pStyle w:val="1"/>
        <w:tabs>
          <w:tab w:val="left" w:pos="810"/>
        </w:tabs>
        <w:spacing w:after="0" w:line="240" w:lineRule="auto"/>
        <w:ind w:firstLine="54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Պեստիցիդների կամ ագրոքիմիկատների արտադրության, փաթեթավորման կամ շրջանառության տեխնիկական կանոնակարգով սահմանված պահանջները խախտելը՝</w:t>
      </w:r>
    </w:p>
    <w:p w:rsidR="00A4647C" w:rsidRPr="006B031D" w:rsidRDefault="00511947" w:rsidP="00A4647C">
      <w:pPr>
        <w:pStyle w:val="1"/>
        <w:spacing w:after="0" w:line="240" w:lineRule="auto"/>
        <w:ind w:firstLine="5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հիսուն հազար դրամի չափով:    </w:t>
      </w:r>
    </w:p>
    <w:p w:rsidR="00A4647C" w:rsidRPr="006B031D" w:rsidRDefault="00511947" w:rsidP="00A4647C">
      <w:pPr>
        <w:pStyle w:val="1"/>
        <w:spacing w:after="0" w:line="240" w:lineRule="auto"/>
        <w:ind w:firstLine="540"/>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Հողօգտագործողի կողմից հողում կամ բուսական արտադրանքում պեստիցիդների կամ ագրոքիմիկատների թույլատրելի մնացորդային առավելագույն քանակները գերազանցելը՝</w:t>
      </w:r>
    </w:p>
    <w:p w:rsidR="00A4647C" w:rsidRPr="006B031D" w:rsidRDefault="00B71C40" w:rsidP="00A4647C">
      <w:pPr>
        <w:pStyle w:val="1"/>
        <w:tabs>
          <w:tab w:val="left" w:pos="720"/>
        </w:tabs>
        <w:spacing w:after="0" w:line="240" w:lineRule="auto"/>
        <w:ind w:firstLine="540"/>
        <w:jc w:val="both"/>
        <w:rPr>
          <w:rFonts w:ascii="GHEA Grapalat" w:hAnsi="GHEA Grapalat"/>
          <w:color w:val="auto"/>
          <w:sz w:val="24"/>
          <w:szCs w:val="24"/>
        </w:rPr>
      </w:pPr>
      <w:r w:rsidRPr="006B031D">
        <w:rPr>
          <w:rFonts w:ascii="Sylfaen" w:eastAsia="Courier New" w:hAnsi="Sylfaen" w:cs="Courier New"/>
          <w:color w:val="auto"/>
          <w:sz w:val="24"/>
          <w:szCs w:val="24"/>
        </w:rPr>
        <w:t> </w:t>
      </w:r>
      <w:r w:rsidRPr="006B031D">
        <w:rPr>
          <w:rFonts w:ascii="GHEA Grapalat" w:eastAsia="GHEA Grapalat" w:hAnsi="GHEA Grapalat" w:cs="GHEA Grapalat"/>
          <w:color w:val="auto"/>
          <w:sz w:val="24"/>
          <w:szCs w:val="24"/>
        </w:rPr>
        <w:t>առաջացնում է</w:t>
      </w:r>
      <w:r w:rsidR="00511947" w:rsidRPr="006B031D">
        <w:rPr>
          <w:rFonts w:ascii="GHEA Grapalat" w:eastAsia="GHEA Grapalat" w:hAnsi="GHEA Grapalat" w:cs="GHEA Grapalat"/>
          <w:color w:val="auto"/>
          <w:sz w:val="24"/>
          <w:szCs w:val="24"/>
        </w:rPr>
        <w:t xml:space="preserve"> տուգանք՝  քսան հազար դրամից հիսուն հազար դրամի չափով:</w:t>
      </w:r>
    </w:p>
    <w:p w:rsidR="00A4647C" w:rsidRPr="006B031D" w:rsidRDefault="00511947" w:rsidP="00A4647C">
      <w:pPr>
        <w:pStyle w:val="1"/>
        <w:tabs>
          <w:tab w:val="left" w:pos="720"/>
        </w:tabs>
        <w:spacing w:after="0" w:line="240" w:lineRule="auto"/>
        <w:ind w:firstLine="540"/>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Հայաստանի Հանրապետությունում շրջանառվող պեստիցիդների և ագրոքիմիկատների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մակնշմանը ներկայացվող պահանջները խախտելը`</w:t>
      </w:r>
    </w:p>
    <w:p w:rsidR="00A4647C" w:rsidRPr="006B031D" w:rsidRDefault="00511947" w:rsidP="00A4647C">
      <w:pPr>
        <w:pStyle w:val="1"/>
        <w:spacing w:after="0" w:line="240" w:lineRule="auto"/>
        <w:ind w:firstLine="54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5F3D2D" w:rsidRPr="006B031D" w:rsidRDefault="00BE11DF">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6</w:t>
      </w:r>
      <w:r w:rsidR="00511947" w:rsidRPr="006B031D">
        <w:rPr>
          <w:rFonts w:ascii="GHEA Grapalat" w:eastAsia="GHEA Grapalat" w:hAnsi="GHEA Grapalat" w:cs="GHEA Grapalat"/>
          <w:color w:val="auto"/>
          <w:sz w:val="24"/>
          <w:szCs w:val="24"/>
        </w:rPr>
        <w:t>. Սույն հոդվածի 1-5-րդ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Բուսասանիտարական անձնագրի տրամադրման կարգը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Բուսասանիտարական անձնագրի տրամադրման կարգը խախտելը</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Թմրամիջոցներ պարունակող ցանքերի հսկողության իրականացման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Կանեփի կամ ձիթախաշխաշի ցանքերի, դրանց կուլտուրաների բերքի պահատեղերի կամ վերամշակման օրենսդրությամբ սահմանված հսկողություն չիրականացնելը կամ դրա իրականացման օրենսդրությամբ սահմանված կարգը խախտելը,ինչպես նաև  թմրամիջոցներ պարունակող հնձած արտերի մնացորդների կամ արտադրության թափոնների ոչնչացման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Merriweather" w:hAnsi="Sylfaen" w:cs="Merriweather"/>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Մշակումն արգելված` թմրամիջոցներ, հոգեմետ (հոգեներգործուն) նյութեր պարունակող բույսեր ցանելը կամ աճեցնելը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Merriweather" w:hAnsi="Sylfaen" w:cs="Merriweather"/>
          <w:color w:val="auto"/>
          <w:sz w:val="24"/>
          <w:szCs w:val="24"/>
        </w:rPr>
        <w:t> </w:t>
      </w:r>
      <w:r w:rsidR="00B71C40" w:rsidRPr="006B031D">
        <w:rPr>
          <w:rFonts w:ascii="GHEA Grapalat" w:eastAsia="GHEA Grapalat" w:hAnsi="GHEA Grapalat" w:cs="GHEA Grapalat"/>
          <w:color w:val="auto"/>
          <w:sz w:val="24"/>
          <w:szCs w:val="24"/>
        </w:rPr>
        <w:t xml:space="preserve">1. Սույն </w:t>
      </w:r>
      <w:r w:rsidR="00511947" w:rsidRPr="006B031D">
        <w:rPr>
          <w:rFonts w:ascii="GHEA Grapalat" w:eastAsia="GHEA Grapalat" w:hAnsi="GHEA Grapalat" w:cs="GHEA Grapalat"/>
          <w:color w:val="auto"/>
          <w:sz w:val="24"/>
          <w:szCs w:val="24"/>
        </w:rPr>
        <w:t xml:space="preserve">օրենսգրքի 1-ին հավելվածով </w:t>
      </w:r>
      <w:r w:rsidR="00B71C40" w:rsidRPr="006B031D">
        <w:rPr>
          <w:rFonts w:ascii="GHEA Grapalat" w:eastAsia="GHEA Grapalat" w:hAnsi="GHEA Grapalat" w:cs="GHEA Grapalat"/>
          <w:color w:val="auto"/>
          <w:sz w:val="24"/>
          <w:szCs w:val="24"/>
        </w:rPr>
        <w:t>սահմանված թմրամիջոցներ</w:t>
      </w:r>
      <w:r w:rsidR="00511947" w:rsidRPr="006B031D">
        <w:rPr>
          <w:rFonts w:ascii="GHEA Grapalat" w:eastAsia="GHEA Grapalat" w:hAnsi="GHEA Grapalat" w:cs="GHEA Grapalat"/>
          <w:color w:val="auto"/>
          <w:sz w:val="24"/>
          <w:szCs w:val="24"/>
        </w:rPr>
        <w:t xml:space="preserve"> կամ հոգեմետ (հոգեներգործուն) նյութեր պարունակող բույսեր` մանր չափերով ցանելը կամ աճեցնելը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օրենսգրքի 1-ին հավելվածով սահմանված թմրամիջոցներ կամ հոգեմետ (հոգեներգործուն) նյութեր պարունակող բույսեր զգալի չափերով ցանելը կամ աճեցնելը`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ab/>
      </w:r>
      <w:r w:rsidRPr="006B031D">
        <w:rPr>
          <w:rFonts w:ascii="GHEA Grapalat" w:eastAsia="GHEA Grapalat" w:hAnsi="GHEA Grapalat" w:cs="GHEA Grapalat"/>
          <w:color w:val="auto"/>
          <w:sz w:val="24"/>
          <w:szCs w:val="24"/>
        </w:rPr>
        <w:t>3.  Սույն հոդվածի իմաստով թմրամիջոցների և հոգեմետ (հոգեներգործուն) նյութեր պարունակող բույսերի՝ մանր և զգալի չափեր են համարվում սույն օրենսգրքի  N 1 հավելվածով սահմանված չափերը:</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Գյուղատնտեսական տեխնիկան սահմանված ժամկետներում պետական հաշվառման չներկայացնելը կամ առանց վարման համապատասխան իրավունքի այն շահագործելը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Գործարանային արտադրության կամ ինքնաշեն գյուղատնտեսական տեխնիկան (ինքնագնաց գյուղատնտեսական մեքենան) սեփականատիրոջ կողմից  սահմանված ժամկետներում հաշվառման չներկայացնելը կամ սահմանված կարգով չհաշվառված կամ առանց պետական համարանիշի գյուղատնտեսական տեխնիկան շահագործելը՝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տասը հազար դրամի չափով,  իրավաբանական անձի նկատմամբ՝ քսան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Շահագործող անձի կողմից  սույն հոդվածի 1-ին մասով սահմանված գյուղատնտեսական տեխնիկան առանց վարման համապատասխան իրավունքի շահագործելը՝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քսան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Անասնաբուժական գործունեության իրականացման կարգը խախտելը </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Անասնաբուժական գործունեություն իրականացնող անձի կողմից   հակաանասնահամաճարակային միջոցառումների և անասնաբուժական գործունեության համապատասխան գրանցամատյաններում օրենսդրությամբ սահմանված կարգով գրանցում չկատարելը կամ դրանց վերաբերյալ լիազոր մարմնին հաշվետվություն չներկայացնելը՝</w:t>
      </w:r>
    </w:p>
    <w:p w:rsidR="00A4647C" w:rsidRPr="006B031D" w:rsidRDefault="00511947" w:rsidP="00A4647C">
      <w:pPr>
        <w:pStyle w:val="1"/>
        <w:spacing w:after="0" w:line="240" w:lineRule="auto"/>
        <w:ind w:left="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տասը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Անասնաբուժական գործունեություն իրականացնող անձի կողմից   յուրաքանչյուր նոր գրանցված գյուղատնտեսական կենդանու անասնաբուժական անձնագրի տվյալները սահմանված ժամկետում լիազոր մարմին չներկայացնելը՝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քսան հազար դրամի չափով: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Անասնաբուժական գործունեություն իրականացնող անձի կողմից   կենդանիների վարակիչ հիվանդությունների առաջացման վտանգի, կենդանիների հիվանդացության կամ անկման դեպքում լիազոր մարմնին անհապաղ չծանուցելը և  հիվանդությունների կանխարգելման ու վերացման համապատասխան հրահանգներ չիրականացնելը՝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4. Անասնաբուժական գործունեություն իրականացնող անձի կողմից   կենդանիների առողջության վրա անասնաբուժական դեղամիջոցի կամ բժշկական պրեպարատներով հագեցած կերերի կիրառման խախտումների կամ դադարեցման ժամանակահատվածի ազդեցության</w:t>
      </w:r>
      <w:r w:rsidR="005B0B7E"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մասին </w:t>
      </w:r>
      <w:r w:rsidRPr="006B031D">
        <w:rPr>
          <w:rFonts w:ascii="GHEA Grapalat" w:eastAsia="GHEA Grapalat" w:hAnsi="GHEA Grapalat" w:cs="GHEA Grapalat"/>
          <w:color w:val="auto"/>
          <w:sz w:val="24"/>
          <w:szCs w:val="24"/>
        </w:rPr>
        <w:t>կենդանիների սեփականատերերին չտեղեկացնելը՝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Անասնաբուժական գործունեություն իրականացնող անձի կողմից   անկած կենդանիների հավաքման, ոչնչացման կամ թաղման գործընթացների խախտումների հայտնաբերման դեպքերի մասին լիազոր մարմնին անմիջապես չտեղեկացնելը՝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Անասնաբուժական գործունեություն իրականացնող անձի կողմից   կենդանիների բուժման կամ զոոտեխնիկական նպատակներով հորմոնալ արտադրանքներ չկիրառելը, բետա-անտագոնիստների, թիրեոստատիկ կամ այլ անասնաբուժական դեղամիջոցների կամ անասնաբուժական միջոցների օգտագործման օրենսդրությամբ սահմանված կարգը խախտելը՝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7. Սույն հոդվածի 1-6-րդ մասերով սահմանված արարքների որևէ մեկը՝ վարչական տույժ նշանակելու վերաբերյալ որոշման անբողոքարկելի դառնալուց հետո`  մեկ տարվա ընթացքում կրկին կատարելը`</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5B0B7E" w:rsidP="00A4647C">
      <w:pPr>
        <w:pStyle w:val="1"/>
        <w:spacing w:after="0" w:line="240" w:lineRule="auto"/>
        <w:ind w:firstLine="500"/>
        <w:jc w:val="both"/>
        <w:rPr>
          <w:rFonts w:ascii="GHEA Grapalat" w:hAnsi="GHEA Grapalat"/>
          <w:color w:val="auto"/>
          <w:sz w:val="24"/>
          <w:szCs w:val="24"/>
        </w:rPr>
      </w:pPr>
      <w:r w:rsidRPr="006B031D">
        <w:rPr>
          <w:rFonts w:ascii="Sylfaen" w:eastAsia="Arial" w:hAnsi="Sylfaen" w:cs="Arial"/>
          <w:color w:val="auto"/>
          <w:sz w:val="24"/>
          <w:szCs w:val="24"/>
        </w:rPr>
        <w:t> </w:t>
      </w:r>
    </w:p>
    <w:p w:rsidR="00A4647C" w:rsidRPr="006B031D" w:rsidRDefault="005B0B7E" w:rsidP="00A4647C">
      <w:pPr>
        <w:pStyle w:val="1"/>
        <w:spacing w:after="0" w:line="240" w:lineRule="auto"/>
        <w:ind w:firstLine="500"/>
        <w:jc w:val="both"/>
        <w:rPr>
          <w:rFonts w:ascii="GHEA Grapalat" w:hAnsi="GHEA Grapalat"/>
          <w:color w:val="auto"/>
          <w:sz w:val="24"/>
          <w:szCs w:val="24"/>
        </w:rPr>
      </w:pPr>
      <w:r w:rsidRPr="006B031D">
        <w:rPr>
          <w:rFonts w:ascii="Sylfaen" w:eastAsia="Arial" w:hAnsi="Sylfaen" w:cs="Arial"/>
          <w:color w:val="auto"/>
          <w:sz w:val="24"/>
          <w:szCs w:val="24"/>
        </w:rPr>
        <w:t> </w:t>
      </w:r>
      <w:r w:rsidR="00B71C40" w:rsidRPr="006B031D">
        <w:rPr>
          <w:rFonts w:ascii="GHEA Grapalat" w:eastAsia="GHEA Grapalat" w:hAnsi="GHEA Grapalat" w:cs="GHEA Grapalat"/>
          <w:b/>
          <w:color w:val="auto"/>
          <w:sz w:val="24"/>
          <w:szCs w:val="24"/>
        </w:rPr>
        <w:t xml:space="preserve">Հոդված </w:t>
      </w:r>
      <w:r w:rsidR="00511947" w:rsidRPr="006B031D">
        <w:rPr>
          <w:rFonts w:ascii="GHEA Grapalat" w:eastAsia="GHEA Grapalat" w:hAnsi="GHEA Grapalat" w:cs="GHEA Grapalat"/>
          <w:b/>
          <w:color w:val="auto"/>
          <w:sz w:val="24"/>
          <w:szCs w:val="24"/>
          <w:lang w:val="hy-AM"/>
        </w:rPr>
        <w:t>17</w:t>
      </w:r>
      <w:r w:rsidRPr="006B031D">
        <w:rPr>
          <w:rFonts w:ascii="GHEA Grapalat" w:eastAsia="GHEA Grapalat" w:hAnsi="GHEA Grapalat" w:cs="GHEA Grapalat"/>
          <w:b/>
          <w:color w:val="auto"/>
          <w:sz w:val="24"/>
          <w:szCs w:val="24"/>
        </w:rPr>
        <w:t>7</w:t>
      </w:r>
      <w:r w:rsidR="00511947" w:rsidRPr="006B031D">
        <w:rPr>
          <w:rFonts w:ascii="GHEA Grapalat" w:eastAsia="GHEA Grapalat" w:hAnsi="GHEA Grapalat" w:cs="GHEA Grapalat"/>
          <w:b/>
          <w:color w:val="auto"/>
          <w:sz w:val="24"/>
          <w:szCs w:val="24"/>
        </w:rPr>
        <w:t>. Համայնքը սպասարկող անասնաբույժի կողմից օրենսդրությամբ սահմանված  պարտականությունները չկատարելը կամ ոչ պատշաճ կատարելը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Համայնքը սպասարկող անասնաբույժի կողմից անասնահակահամաճարակային տարեկան միջոցառումների պետական ծրագրում ընդգրկված կենդանիների վարակիչ հիվանդությունների նկատմամբ կանխարգելիչ պատվաստումներ, ախտորոշման նպատակով արյունառում կամ օրենդրությամբ սահմանված այլ անասնաբուժական միջոցառումներ չիրականացնելը՝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տասը հազար դրամից հիսուն հազար դրամի չափով: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Համայնքը սպասարկող անասնաբույժի կողմից կենդանիների հաշվառում կամ համարակալում չիրականացնելը կամ օրենսդրությամբ սահմանված` կենդանիների անձնագրերի, կենդանիների հաշվառման և անասնաբուժական միջոցառումների գրանցամատյաններ չվարելը՝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Համայնքը սպասարկող անասնաբույժի կողմից կատարված հակաանասնահամաճարակային միջոցառումների, հայտնաբերված վարակիչ և ոչ վարակիչ հիվանդությունների վերաբերյալ տեղեկատվությունը և հաշվետվությունը լիազոր մարմնին չտրամադրելը՝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4. Համայնքը սպասարկող անասնաբույժի կողմից գյուղատնտեսական կենդանիների նախասպանդային կամ հետսպանդային զննում չկատարելը՝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5.</w:t>
      </w:r>
      <w:r w:rsidR="005B0B7E"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Համայնքը </w:t>
      </w:r>
      <w:r w:rsidRPr="006B031D">
        <w:rPr>
          <w:rFonts w:ascii="GHEA Grapalat" w:eastAsia="GHEA Grapalat" w:hAnsi="GHEA Grapalat" w:cs="GHEA Grapalat"/>
          <w:color w:val="auto"/>
          <w:sz w:val="24"/>
          <w:szCs w:val="24"/>
        </w:rPr>
        <w:t>սպասարկող անասնաբույժի կողմից անասնաբուժության</w:t>
      </w:r>
      <w:r w:rsidR="005B0B7E"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ոլորտը </w:t>
      </w:r>
      <w:r w:rsidRPr="006B031D">
        <w:rPr>
          <w:rFonts w:ascii="GHEA Grapalat" w:eastAsia="GHEA Grapalat" w:hAnsi="GHEA Grapalat" w:cs="GHEA Grapalat"/>
          <w:color w:val="auto"/>
          <w:sz w:val="24"/>
          <w:szCs w:val="24"/>
        </w:rPr>
        <w:t>կարգավորող օրենսդրության պահանջների խախտումների վերաբերյալ լիազոր մարմնին տեղեկատվության չտրամադրելը՝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Համայնքը սպասարկող անասնաբույժի կողմից կենդանիների պաշտպանությանն ուղղված անասնաբուժական գործունեություն չիրականացնելը՝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Համայնքը սպասարկող անասնաբույժի կողմից Հայաստանի Հանրապետության տարածքում փոխադրվող անասնաբուժական պետական վերահսկողության ենթակա ապրանքների համար անասնաբուժական ուղեկցող փաստաթղթեր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տասը հազար դրամից հիսուն հազար դրամի չափով: </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8. Սույն հոդվածով 1-7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17</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Անասնաբուժական հսկման ենթակա ապրանքների շրջանառության փուլերում գործունեություն իրականացնող անձի կողմից օրենսդրությամբ սահմանված  պարտականությունները չկատարելը կամ ոչ պատշաճ կատարելը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1. Անասնաբուժական հսկման ենթակա ապրանքների շրջանառության փուլերում գործունեություն իրականացնող անձի կողմից  չհամարակալված մթերատու կենդանիների տեղաշարժելը կամ տեղափոխելը, որոնց նկատմամբ չեն կիրառվել հակաանասնահամաճարակային տարեկան և կենդանիների վարակիչ հիվանդությունների կանխարգելման և վերացման հրահանգներով սահմանված միջոցառումներ՝</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գյուղատնտեսական կենդանիների անհատական ականջապիտակ կամ այլ տեսակի համարակալումների հանումը կամ մեղվի փեթակների նշանների ջնջումը՝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առանց անասնաբուժական ուղեկցող փաստաթղթերի առկայության մթերատու կենդանիների, իսկ խոշոր եղջերավոր և միասմբակավոր կենդանիների դեպքում` նաև առանց անձնագրի տեղափոխումը՝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4.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թափոնների հավաքման համար հատուկ հատկացված տեղերում անասնապահությունը, կենդանիների բուծումը կամ կերակրումը՝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հիվանդ կամ հնարավոր վարակակիր կենդանիների տեղափոխումը, բացառությամբ այն դեպքերի, երբ այն իրականացվում է անասնաբույժի գրավոր ցուցումով կամ լիազոր մարմնի թույլտվությամբ՝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կենդանիների կերակրումը սննդի մնացորդներով, բացառությամբ այն կենդանիների, որոնք բուծվում են մորթու արտադրության համար՝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հասարակական արոտավայրերի կամ ջրելատեղերի օգտագործումը չհամարակալված կամ հակաանասնահամաճարակային</w:t>
      </w:r>
      <w:r w:rsidR="005B0B7E"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տարեկան </w:t>
      </w:r>
      <w:r w:rsidRPr="006B031D">
        <w:rPr>
          <w:rFonts w:ascii="GHEA Grapalat" w:eastAsia="GHEA Grapalat" w:hAnsi="GHEA Grapalat" w:cs="GHEA Grapalat"/>
          <w:color w:val="auto"/>
          <w:sz w:val="24"/>
          <w:szCs w:val="24"/>
        </w:rPr>
        <w:t>միջոցառումներում չներառված մթերատու կենդանիների կողմից՝</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խոզերի արոտախոտային աճեցումը  կամ վերամշակված կենդանական ծագման սպիտակուցներով արոտների պարարտացումը՝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9. Անասնաբուժական դեղամիջոցների կիրառումը անասնաբուժական կրթություն չունեցող անձի կողմից՝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կենդանիների վարակիչ հիվանդությունների դեմ պայքարի և կանխարգելման հրահանգներով արգելված սատկած կենդանիների մաշկազերծումը, դիահերձումը կամ այդ հիվանդություններով հիվանդ կենդանիների սանիտարական սպանդը կամ մորթը՝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անասնաբուժական դեղամիջոցների արտադրության համար նախատեսված անասնաբուժական դեղամիջոց հանդիսացող ակտիվ կամ այլ նյութերի կիրառումը՝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12. Անասնաբուժական հսկման ենթակա ապրանքների շրջանառության փուլերում գործունեություն իրականացնող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շների կամ կատուների կաշիների արտադրությունը, ներմուծումը կամ արտահանումը: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 երեսուն հազար դրամից հիսուն հազար դրամի չափով:</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Սույն հոդվածի 1-12-րդ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1</w:t>
      </w:r>
      <w:r w:rsidR="005B0B7E" w:rsidRPr="006B031D">
        <w:rPr>
          <w:rFonts w:ascii="GHEA Grapalat" w:eastAsia="GHEA Grapalat" w:hAnsi="GHEA Grapalat" w:cs="GHEA Grapalat"/>
          <w:b/>
          <w:color w:val="auto"/>
          <w:sz w:val="24"/>
          <w:szCs w:val="24"/>
        </w:rPr>
        <w:t>79</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Կենդանական ծագման հումքի և մթերքի արտադրության, վերամշակման, պահման, փոխադրման, առևտրի, իրացման, օգտահանման և ոչնչացման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Կենդանական ծագման սննդամթերքի հիգիենային  կամ  բնակչության կողմից սպառման համար չնախատեսված կենդանական ծագման արտադրանքին ներկայացվող պահանջները խախտելը՝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հիսուն հազար դրամի չափով: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Անասնաբուժական հետազոտման կամ  նախասպանդային և հետսպանդային զննման չենթարկված, անասնահամաճարակային տեսակետից անապահով վայրերի տնտեսություններից ծագող,  կենդանիների կարանտինային և հատուկ վտանգավոր վարակիչ հիվանդությունների դեպքերի կամ դրանց կասկածների հետևանքով արգելքների կամ սահմանափակումների ենթարկված կենդանիներից՝ մարդկանց կողմից սպառման համար նախատեսված կենդանական ծագման հումք կամ մթերք ստանալը, արտադրելը կամ իրացնելը`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 հիսուն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Օրենքով սահմանված կարգով լիազոր մարմնում չհաշվառված անձի կողմից՝  մարդկանց կողմից սպառման ենթակա կենդանական ծագման հումքի կամ մթերքի արտադրությունը, վերամշակումը կամ վաճառք իրականացնելը՝ </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 հարյուր հազար դրամից հարյուր հիսուն հազար դրամի չափով:</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Կենդանական ծագման կողմնակի արտադրանքից ստացված` մարդկանց կողմից սպառման ոչ ենթակա կենդանական ծագման հումքի կամ մթերքի արտադրությունը, վաճառքը կամ շուկայում տեղակայումն օրենքով սահմանված կարգով լիազոր մարմնում հաշվառված հաստատություններից դուրս իրականացնելը՝</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առաջացնում է տուգանք ` հարյուր հազար դրամից հարյուր հիսուն հազար դրամի չափով:</w:t>
      </w:r>
    </w:p>
    <w:p w:rsidR="00A4647C" w:rsidRPr="006B031D" w:rsidRDefault="00A4647C" w:rsidP="00A4647C">
      <w:pPr>
        <w:pStyle w:val="1"/>
        <w:spacing w:after="0" w:line="240" w:lineRule="auto"/>
        <w:ind w:firstLine="500"/>
        <w:jc w:val="both"/>
        <w:rPr>
          <w:rFonts w:ascii="GHEA Grapalat" w:hAnsi="GHEA Grapalat"/>
          <w:color w:val="auto"/>
          <w:sz w:val="24"/>
          <w:szCs w:val="24"/>
        </w:rPr>
      </w:pPr>
    </w:p>
    <w:p w:rsidR="00A4647C" w:rsidRPr="006B031D" w:rsidRDefault="005B0B7E" w:rsidP="00A4647C">
      <w:pPr>
        <w:pStyle w:val="1"/>
        <w:spacing w:after="0" w:line="240" w:lineRule="auto"/>
        <w:ind w:firstLine="500"/>
        <w:jc w:val="both"/>
        <w:rPr>
          <w:rFonts w:ascii="GHEA Grapalat" w:hAnsi="GHEA Grapalat"/>
          <w:color w:val="auto"/>
          <w:sz w:val="24"/>
          <w:szCs w:val="24"/>
        </w:rPr>
      </w:pPr>
      <w:r w:rsidRPr="006B031D">
        <w:rPr>
          <w:rFonts w:ascii="Sylfaen" w:eastAsia="Arial" w:hAnsi="Sylfaen" w:cs="Arial"/>
          <w:color w:val="auto"/>
          <w:sz w:val="24"/>
          <w:szCs w:val="24"/>
        </w:rPr>
        <w:t> </w:t>
      </w:r>
      <w:r w:rsidR="00B71C40" w:rsidRPr="006B031D">
        <w:rPr>
          <w:rFonts w:ascii="GHEA Grapalat" w:eastAsia="GHEA Grapalat" w:hAnsi="GHEA Grapalat" w:cs="GHEA Grapalat"/>
          <w:b/>
          <w:color w:val="auto"/>
          <w:sz w:val="24"/>
          <w:szCs w:val="24"/>
        </w:rPr>
        <w:t xml:space="preserve">Հոդված </w:t>
      </w:r>
      <w:r w:rsidR="00511947" w:rsidRPr="006B031D">
        <w:rPr>
          <w:rFonts w:ascii="GHEA Grapalat" w:eastAsia="GHEA Grapalat" w:hAnsi="GHEA Grapalat" w:cs="GHEA Grapalat"/>
          <w:b/>
          <w:color w:val="auto"/>
          <w:sz w:val="24"/>
          <w:szCs w:val="24"/>
          <w:lang w:val="hy-AM"/>
        </w:rPr>
        <w:t>18</w:t>
      </w:r>
      <w:r w:rsidRPr="006B031D">
        <w:rPr>
          <w:rFonts w:ascii="GHEA Grapalat" w:eastAsia="GHEA Grapalat" w:hAnsi="GHEA Grapalat" w:cs="GHEA Grapalat"/>
          <w:b/>
          <w:color w:val="auto"/>
          <w:sz w:val="24"/>
          <w:szCs w:val="24"/>
        </w:rPr>
        <w:t>0</w:t>
      </w:r>
      <w:r w:rsidR="00511947" w:rsidRPr="006B031D">
        <w:rPr>
          <w:rFonts w:ascii="GHEA Grapalat" w:eastAsia="GHEA Grapalat" w:hAnsi="GHEA Grapalat" w:cs="GHEA Grapalat"/>
          <w:b/>
          <w:color w:val="auto"/>
          <w:sz w:val="24"/>
          <w:szCs w:val="24"/>
        </w:rPr>
        <w:t>. Կենդանական ծագման հումքի և մթերքի շրջանառության կարգը խախտելը</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w:t>
      </w:r>
      <w:r w:rsidR="005B0B7E" w:rsidRPr="006B031D">
        <w:rPr>
          <w:rFonts w:ascii="Sylfaen" w:eastAsia="Arial" w:hAnsi="Sylfaen" w:cs="Arial"/>
          <w:color w:val="auto"/>
          <w:sz w:val="24"/>
          <w:szCs w:val="24"/>
        </w:rPr>
        <w:t> </w:t>
      </w:r>
      <w:r w:rsidR="00B71C40" w:rsidRPr="006B031D">
        <w:rPr>
          <w:rFonts w:ascii="GHEA Grapalat" w:eastAsia="GHEA Grapalat" w:hAnsi="GHEA Grapalat" w:cs="GHEA Grapalat"/>
          <w:color w:val="auto"/>
          <w:sz w:val="24"/>
          <w:szCs w:val="24"/>
        </w:rPr>
        <w:t xml:space="preserve">Կենդանական </w:t>
      </w:r>
      <w:r w:rsidRPr="006B031D">
        <w:rPr>
          <w:rFonts w:ascii="GHEA Grapalat" w:eastAsia="GHEA Grapalat" w:hAnsi="GHEA Grapalat" w:cs="GHEA Grapalat"/>
          <w:color w:val="auto"/>
          <w:sz w:val="24"/>
          <w:szCs w:val="24"/>
        </w:rPr>
        <w:t xml:space="preserve">ծագման հումքի, մթերքի արտադրությամբ, վերամշակմամբ, առևտրով կամ իրացմամբ զբաղվող անձի կողմից՝ անասնաբուժական դեղամիջոցով բուժվող, թիրեոստատիկ կամ բետա-ագոնիստներ ընդունած կենդանիներից մինչև դրանց ազդեցության դադարեցման ժամանակահատվածը լրանալը կամ սոմատոտրոպ հորմոնային պրեպարատներով բուժված կթու կենդանիներից ստացված կամ վարակիչ հիվանդությունների հարուցիչներ կամ անասնաբուժական դեղամիջոցի մնացորդների առավելագույն թույլատրելի չափաքանակների գերազանցում հայտնաբերված կենդանական ծագման հումքի կամ արտադրանքի արտադրությունը, վերամշակումը, առևտուրը կամ իրացումը՝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Բուժիչ և զոոտեխնիկական նպատակներով հորմոնալ անասնաբուժական դեղամիջոցներ, թիրեոստատիկներ կամ բետա-ագոնիստներ օրենսդրությամբ սահմանված դեպքում չկիրառելը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 Կենդանական ծագման հումքի կամ մթերքի, մարդու կողմից սպառման համար չնախատեսված կենդանական ծագման կողմնակի արտադրանքի` լիազոր մարմնում չհաշվառված ապրանքափոխադրողների կողմից փոխադրում իրականացնելը, կենդանական ծագման հումքի կամ մթերքի, մարդու կողմից սպառման համար չնախատեսված կենդանական ծագման կողմնակի արտադրանքի փոխադրում իրականացնելը ոչ համապատասխան տրանսպորտային փոխադրամիջոցներով կամ փոխադրմանը ներկայացվող պահանջներին ոչ համապատասխան, կամ կենդանական ծագման հումքի կամ մթերքի փոխադրումն առանց անասնաբուժական ուղեկցող փաստաթղթերի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դրամից հարյուր հիսուն հազար դրամի չափով:</w:t>
      </w:r>
      <w:r w:rsidR="005B0B7E" w:rsidRPr="006B031D">
        <w:rPr>
          <w:rFonts w:ascii="Sylfaen" w:eastAsia="Arial" w:hAnsi="Sylfaen" w:cs="Arial"/>
          <w:color w:val="auto"/>
          <w:sz w:val="24"/>
          <w:szCs w:val="24"/>
        </w:rPr>
        <w:t>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Կենդանիներ պահելիս  կենդանիների կամ մարդկանց համար ընդհանուր վարակիչ հիվանդությունների դեմ պայքարի միջոցառումների իրականացման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1.Կենդանիներ պահելիս կենդանիների կամ մարդկանց համար ընդհանուր վարակիչ հիվանդությունների դեմ պայքարի միջոցառումների իրականացման համար օրենսդրությամբ սահմանված անհրաժեշտ պայմաններ չստեղծելը կամ կատարված հակաանասնահամաճարակային միջոցառումների մասին օրենսդրությամբ սահմանված հաշվետվություններ, անասնագլխաքանակի արհեստական սերմնավորման, հաշվառման, շարժի վերաբերյալ տվյալներ, կենդանական ծագման մթերքի կամ հումքի, վերամշակված կերերի վերաբերյալ տեղեկատվություն, լրացակերեր տեղափոխող, պահպանող, իրացնող անձի վերաբերյալ օրենսդրությամբ սահմանված փաստաթղթերը անասնաբուժական պետական տեսուչին չտրամադրելը կամ այդ  կենդանիներին չներկայացնելը`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Courier New" w:hAnsi="Sylfaen"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Անասնաբուժասանիտարական փորձաքննության չենթարկված կենդանական ծագման մթերքի կամ հումքի, վերամշակված կերերի, լրացակերերի կամ սննդում օգտագործվող սնկերի իրացումը`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քսան հազար դրամի, իրավաբանական անձի կամ պաշտոնատար անձի նկատմամբ` երեսուն հազար դրամի չափով:   </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Courier New" w:hAnsi="Sylfaen"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և առանց ծագումը և ձեռքբերումը հավաստող փաստաթղթերի պետական գրանցում ստացած անասնաբուժական դեղամիջոցների իրացումը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Անասնաբուժասանիտարական փորձաքննության չենթարկված կենդանական ծագման մթերքի, հումքի, վերամշակված կերերի կամ լրացակերերի արտադրությունը, վերամշակումը, պետական գրանցում չստացած անասնաբուժական դեղամիջոցների արտադրությունը, իրացումը կամ առանց ծագումը և ձեռքբերումը հավաստող փաստաթղթերի` պետական գրանցում ստացած անասնաբուժական դեղամիջոցների իրացումը`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ութսուն հազար դրամից հարյուր հազար դրամի չափով, իրավաբանական անձի կամ պաշտոնատար անձի նկատմամբ` հարյուր հիսուն հազար դրամից երկու հարյուր հազար դրամի չափով:       </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Courier New" w:hAnsi="Sylfaen" w:cs="Courier New"/>
          <w:color w:val="auto"/>
          <w:sz w:val="24"/>
          <w:szCs w:val="24"/>
        </w:rPr>
        <w:t>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Կենդանիների համաճարակների դեմ պայքարի առնչությամբ կարանտին սահմանելու հարցերով տարածքային կառավարման մարմինների որոշումները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Կենդանիների համաճարակների դեմ պայքարի առնչությամբ կարանտին սահմանելու հարցերով տարածքային կառավարման մարմինների որոշումները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Courier New" w:hAnsi="Sylfaen" w:cs="Courier New"/>
          <w:color w:val="auto"/>
          <w:sz w:val="24"/>
          <w:szCs w:val="24"/>
        </w:rPr>
        <w:t> </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511947"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5</w:t>
      </w:r>
      <w:r w:rsidR="00511947" w:rsidRPr="006B031D">
        <w:rPr>
          <w:rFonts w:ascii="GHEA Grapalat" w:eastAsia="GHEA Grapalat" w:hAnsi="GHEA Grapalat" w:cs="GHEA Grapalat"/>
          <w:b/>
          <w:color w:val="auto"/>
          <w:sz w:val="24"/>
          <w:szCs w:val="24"/>
        </w:rPr>
        <w:t>. Կենդանիների, կենդանական ծագման մթերքի</w:t>
      </w:r>
      <w:r w:rsidR="005B0B7E" w:rsidRPr="006B031D">
        <w:rPr>
          <w:rFonts w:ascii="Sylfaen" w:eastAsia="Courier New" w:hAnsi="Sylfaen" w:cs="Courier New"/>
          <w:b/>
          <w:color w:val="auto"/>
          <w:sz w:val="24"/>
          <w:szCs w:val="24"/>
        </w:rPr>
        <w:t> </w:t>
      </w:r>
      <w:r w:rsidRPr="006B031D">
        <w:rPr>
          <w:rFonts w:ascii="GHEA Grapalat" w:eastAsia="GHEA Grapalat" w:hAnsi="GHEA Grapalat" w:cs="GHEA Grapalat"/>
          <w:b/>
          <w:color w:val="auto"/>
          <w:sz w:val="24"/>
          <w:szCs w:val="24"/>
        </w:rPr>
        <w:t xml:space="preserve">և </w:t>
      </w:r>
      <w:r w:rsidR="00511947" w:rsidRPr="006B031D">
        <w:rPr>
          <w:rFonts w:ascii="GHEA Grapalat" w:eastAsia="GHEA Grapalat" w:hAnsi="GHEA Grapalat" w:cs="GHEA Grapalat"/>
          <w:b/>
          <w:color w:val="auto"/>
          <w:sz w:val="24"/>
          <w:szCs w:val="24"/>
        </w:rPr>
        <w:t xml:space="preserve">հումքի, անասնաբուժական պետական հսկման ենթակա այլ ապրանքների  միջազգային փոխադրումների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Կենդանիների, կենդանական ծագման մթերքի կամ հումքի, անասնաբուժական պետական հսկման ենթակա այլ ապրանքների միջազգային փոխադրումներ (ներմուծում, արտահանում կամ տարանցում) իրականացնելիս դրանք անասնաբուժասանիտարական փորձաքննության չենթարկելը կամ անասնաբուժական այլ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Պետական անասնաբուժական վերահսկողության ենթակա ապրանքների (բեռների) տեղափոխումը, ընդունումը, պահպանումը կամ իրացումը՝ առանց անասնաբուժական ուղեկցող փաստաթղթերի՝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երեսուն հազար դրամից հիսուն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Կենդանիների սպանդին,  սանիտարական սպանդին, մորթին  և գյուղատնտեսական կենդանիների փոխադրման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Կենդանիների սպանդին,  սանիտարական սպանդին, մորթին կամ գյուղատնտեսական կենդանիների փոխադրման օրենսդրությամբ սահմանված կարգը խախտելը</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քսան հազար դրամի չափով, իրավաբանական անձի կամ պաշտոնատար անձի նկատմամբ՝ երեսուն հազար դրամից հիսուն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Հակաանասնահամաճարակային կանխարգելիչ և հարկադիր միջոցառումների և անասնաբուժական ծառայության աշխատանքների  իրականացման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Հակաանասնահամաճարակային կանխարգելիչ կամ հարկադիր միջոցառումների կամ անասնաբուժական ծառայության աշխատանքների իրականացման`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երեսուն հազար դրամի, իրավաբանական անձի կամ պաշտոնատար անձի նկատմամբ՝ հիսուն հազար դրամից յոթանասուն հազար դրամի չափով:    </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Courier New" w:hAnsi="Sylfaen" w:cs="Courier New"/>
          <w:color w:val="auto"/>
          <w:sz w:val="24"/>
          <w:szCs w:val="24"/>
        </w:rPr>
        <w:t> </w:t>
      </w:r>
    </w:p>
    <w:p w:rsidR="00A4647C" w:rsidRPr="006B031D" w:rsidRDefault="00B71C40"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00511947" w:rsidRPr="006B031D">
        <w:rPr>
          <w:rFonts w:ascii="GHEA Grapalat" w:eastAsia="GHEA Grapalat" w:hAnsi="GHEA Grapalat" w:cs="GHEA Grapalat"/>
          <w:b/>
          <w:color w:val="auto"/>
          <w:sz w:val="24"/>
          <w:szCs w:val="24"/>
        </w:rPr>
        <w:t xml:space="preserve"> </w:t>
      </w:r>
      <w:r w:rsidR="00C53051" w:rsidRPr="006B031D">
        <w:rPr>
          <w:rFonts w:ascii="GHEA Grapalat" w:eastAsia="GHEA Grapalat" w:hAnsi="GHEA Grapalat" w:cs="GHEA Grapalat"/>
          <w:b/>
          <w:color w:val="auto"/>
          <w:sz w:val="24"/>
          <w:szCs w:val="24"/>
          <w:lang w:val="hy-AM"/>
        </w:rPr>
        <w:t>18</w:t>
      </w:r>
      <w:r w:rsidR="005B0B7E" w:rsidRPr="006B031D">
        <w:rPr>
          <w:rFonts w:ascii="GHEA Grapalat" w:eastAsia="GHEA Grapalat" w:hAnsi="GHEA Grapalat" w:cs="GHEA Grapalat"/>
          <w:b/>
          <w:color w:val="auto"/>
          <w:sz w:val="24"/>
          <w:szCs w:val="24"/>
        </w:rPr>
        <w:t>8</w:t>
      </w:r>
      <w:r w:rsidR="00511947" w:rsidRPr="006B031D">
        <w:rPr>
          <w:rFonts w:ascii="GHEA Grapalat" w:eastAsia="GHEA Grapalat" w:hAnsi="GHEA Grapalat" w:cs="GHEA Grapalat"/>
          <w:b/>
          <w:color w:val="auto"/>
          <w:sz w:val="24"/>
          <w:szCs w:val="24"/>
        </w:rPr>
        <w:t>. Մշակաբույսերի</w:t>
      </w:r>
      <w:r w:rsidR="005B0B7E" w:rsidRPr="006B031D">
        <w:rPr>
          <w:rFonts w:ascii="Sylfaen" w:eastAsia="Courier New" w:hAnsi="Sylfaen" w:cs="Courier New"/>
          <w:b/>
          <w:color w:val="auto"/>
          <w:sz w:val="24"/>
          <w:szCs w:val="24"/>
        </w:rPr>
        <w:t> </w:t>
      </w:r>
      <w:r w:rsidRPr="006B031D">
        <w:rPr>
          <w:rFonts w:ascii="GHEA Grapalat" w:eastAsia="GHEA Grapalat" w:hAnsi="GHEA Grapalat" w:cs="GHEA Grapalat"/>
          <w:b/>
          <w:color w:val="auto"/>
          <w:sz w:val="24"/>
          <w:szCs w:val="24"/>
        </w:rPr>
        <w:t>սերմերի</w:t>
      </w:r>
      <w:r w:rsidR="005B0B7E" w:rsidRPr="006B031D">
        <w:rPr>
          <w:rFonts w:ascii="Sylfaen" w:eastAsia="Courier New" w:hAnsi="Sylfaen" w:cs="Courier New"/>
          <w:b/>
          <w:color w:val="auto"/>
          <w:sz w:val="24"/>
          <w:szCs w:val="24"/>
        </w:rPr>
        <w:t> </w:t>
      </w:r>
      <w:r w:rsidRPr="006B031D">
        <w:rPr>
          <w:rFonts w:ascii="GHEA Grapalat" w:eastAsia="GHEA Grapalat" w:hAnsi="GHEA Grapalat" w:cs="GHEA Grapalat"/>
          <w:b/>
          <w:color w:val="auto"/>
          <w:sz w:val="24"/>
          <w:szCs w:val="24"/>
        </w:rPr>
        <w:t xml:space="preserve">արտադրության, </w:t>
      </w:r>
      <w:r w:rsidR="00511947" w:rsidRPr="006B031D">
        <w:rPr>
          <w:rFonts w:ascii="GHEA Grapalat" w:eastAsia="GHEA Grapalat" w:hAnsi="GHEA Grapalat" w:cs="GHEA Grapalat"/>
          <w:b/>
          <w:color w:val="auto"/>
          <w:sz w:val="24"/>
          <w:szCs w:val="24"/>
        </w:rPr>
        <w:t xml:space="preserve">պահպանության, փոխադրման և վերարտադրության կարգը խախտելը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Մշակաբույսերի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սերմերի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արտադրությամբ, </w:t>
      </w:r>
      <w:r w:rsidRPr="006B031D">
        <w:rPr>
          <w:rFonts w:ascii="GHEA Grapalat" w:eastAsia="GHEA Grapalat" w:hAnsi="GHEA Grapalat" w:cs="GHEA Grapalat"/>
          <w:color w:val="auto"/>
          <w:sz w:val="24"/>
          <w:szCs w:val="24"/>
        </w:rPr>
        <w:t>պահպանությամբ, փոխադրումներով, վերարտադրությամբ, իրացմամբ զբաղվող և հավաստագրման գործընթացն իրականացնող անձի կողմից՝ սերմերի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սորտային </w:t>
      </w:r>
      <w:r w:rsidRPr="006B031D">
        <w:rPr>
          <w:rFonts w:ascii="GHEA Grapalat" w:eastAsia="GHEA Grapalat" w:hAnsi="GHEA Grapalat" w:cs="GHEA Grapalat"/>
          <w:color w:val="auto"/>
          <w:sz w:val="24"/>
          <w:szCs w:val="24"/>
        </w:rPr>
        <w:t xml:space="preserve">մաքրության, սորտային կամ դասային պատկանելիության փաստաթղթերը չպահպանելը կամ փաստաթղթերի պահպանման օրենսդրությամբ սահմանված կարգը խախտելը կամ հավաստագրման ընթացակարգի, սերմնաբուծության </w:t>
      </w:r>
      <w:r w:rsidRPr="006B031D">
        <w:rPr>
          <w:rFonts w:ascii="GHEA Grapalat" w:eastAsia="GHEA Grapalat" w:hAnsi="GHEA Grapalat" w:cs="GHEA Grapalat"/>
          <w:color w:val="auto"/>
          <w:sz w:val="24"/>
          <w:szCs w:val="24"/>
        </w:rPr>
        <w:lastRenderedPageBreak/>
        <w:t xml:space="preserve">հերթագայության, տեխնիկական կանոնակարգերի, պետական չափորոշիչների կամ սերմնաբուծության օրենսդրությամբ սահմանված պահանջների ճշգրիտ իրականացումը կամ համապատասխան փաստաթղթերի ձևակերպումը չապահովելը՝ </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 հարյուր հազար դրամից  երկու հարյուր հազար դրամի չափով:</w:t>
      </w:r>
    </w:p>
    <w:p w:rsidR="00A4647C" w:rsidRPr="006B031D" w:rsidRDefault="00511947" w:rsidP="00A4647C">
      <w:pPr>
        <w:pStyle w:val="1"/>
        <w:spacing w:after="0" w:line="240" w:lineRule="auto"/>
        <w:ind w:firstLine="50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Մշակաբույսերի հավաստագրված</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սերմերի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արտադրությամբ, </w:t>
      </w:r>
      <w:r w:rsidRPr="006B031D">
        <w:rPr>
          <w:rFonts w:ascii="GHEA Grapalat" w:eastAsia="GHEA Grapalat" w:hAnsi="GHEA Grapalat" w:cs="GHEA Grapalat"/>
          <w:color w:val="auto"/>
          <w:sz w:val="24"/>
          <w:szCs w:val="24"/>
        </w:rPr>
        <w:t>պահպանությամբ, փոխադրումներով, վերարտադրությամբ, իրացմամբ զբաղվող և հավաստագրման գործընթացն իրականացնող անձի կողմից՝ սերմերի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որակի </w:t>
      </w:r>
      <w:r w:rsidRPr="006B031D">
        <w:rPr>
          <w:rFonts w:ascii="GHEA Grapalat" w:eastAsia="GHEA Grapalat" w:hAnsi="GHEA Grapalat" w:cs="GHEA Grapalat"/>
          <w:color w:val="auto"/>
          <w:sz w:val="24"/>
          <w:szCs w:val="24"/>
        </w:rPr>
        <w:t>փաստաթղթերում արձանագրված սորտային մաքրության, սորտային կամ դասային պատկանելիության համապատասխանությունն իրացվող</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սերմերի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հավաստագրի </w:t>
      </w:r>
      <w:r w:rsidRPr="006B031D">
        <w:rPr>
          <w:rFonts w:ascii="GHEA Grapalat" w:eastAsia="GHEA Grapalat" w:hAnsi="GHEA Grapalat" w:cs="GHEA Grapalat"/>
          <w:color w:val="auto"/>
          <w:sz w:val="24"/>
          <w:szCs w:val="24"/>
        </w:rPr>
        <w:t>համապատասխան ցուցանիշները խախտելը, սերմերի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սորտային </w:t>
      </w:r>
      <w:r w:rsidRPr="006B031D">
        <w:rPr>
          <w:rFonts w:ascii="GHEA Grapalat" w:eastAsia="GHEA Grapalat" w:hAnsi="GHEA Grapalat" w:cs="GHEA Grapalat"/>
          <w:color w:val="auto"/>
          <w:sz w:val="24"/>
          <w:szCs w:val="24"/>
        </w:rPr>
        <w:t>մաքրության, սորտային կամ դասային պատկանելիության ցուցանիշների փոփոխություններ առաջացնելը, սերմերի</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որակական </w:t>
      </w:r>
      <w:r w:rsidRPr="006B031D">
        <w:rPr>
          <w:rFonts w:ascii="GHEA Grapalat" w:eastAsia="GHEA Grapalat" w:hAnsi="GHEA Grapalat" w:cs="GHEA Grapalat"/>
          <w:color w:val="auto"/>
          <w:sz w:val="24"/>
          <w:szCs w:val="24"/>
        </w:rPr>
        <w:t>ցուցանիշների փոփոխությունների վերաբերյալ սահմանված ժամկետում լիազորված մարմին համապատասխան տեղեկատվություն չներկայացնելը, կամ հավաստագրում ամրագրված ցուցանիշների և</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սերմերի </w:t>
      </w:r>
      <w:r w:rsidRPr="006B031D">
        <w:rPr>
          <w:rFonts w:ascii="GHEA Grapalat" w:eastAsia="GHEA Grapalat" w:hAnsi="GHEA Grapalat" w:cs="GHEA Grapalat"/>
          <w:color w:val="auto"/>
          <w:sz w:val="24"/>
          <w:szCs w:val="24"/>
        </w:rPr>
        <w:t xml:space="preserve">խմբաքանակի համապատասխան փաստացի ցուցանիշների միջև անհամապատասխանության առաջացնելը՝ </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w:t>
      </w:r>
      <w:r w:rsidR="005B0B7E" w:rsidRPr="006B031D">
        <w:rPr>
          <w:rFonts w:ascii="GHEA Grapalat" w:eastAsia="GHEA Grapalat" w:hAnsi="GHEA Grapalat" w:cs="GHEA Grapalat"/>
          <w:b/>
          <w:color w:val="auto"/>
          <w:sz w:val="24"/>
          <w:szCs w:val="24"/>
        </w:rPr>
        <w:t>89</w:t>
      </w:r>
      <w:r w:rsidRPr="006B031D">
        <w:rPr>
          <w:rFonts w:ascii="GHEA Grapalat" w:eastAsia="GHEA Grapalat" w:hAnsi="GHEA Grapalat" w:cs="GHEA Grapalat"/>
          <w:b/>
          <w:color w:val="auto"/>
          <w:sz w:val="24"/>
          <w:szCs w:val="24"/>
        </w:rPr>
        <w:t>. Քաղաքային բնակավայրերի տարածքում ընտանի կենդանիներ պահելու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Քաղաքային բնակավայրերի տարածքում ընտանի կենդանիներ պահելու օրենսդրությամբ սահմանված կարգը կամ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որի հետևանքով վնաս է պատճառվել  այլ անձի գույքին կամ առողջությանը՝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Արգելված տեղերում գյուղատնտեսական կենդանիներ պահելը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1.</w:t>
      </w:r>
      <w:r w:rsidR="00B71C40" w:rsidRPr="006B031D">
        <w:rPr>
          <w:rFonts w:ascii="GHEA Grapalat" w:eastAsia="GHEA Grapalat" w:hAnsi="GHEA Grapalat" w:cs="GHEA Grapalat"/>
          <w:b/>
          <w:color w:val="auto"/>
          <w:sz w:val="24"/>
          <w:szCs w:val="24"/>
        </w:rPr>
        <w:t xml:space="preserve"> </w:t>
      </w:r>
      <w:r w:rsidR="00511947" w:rsidRPr="006B031D">
        <w:rPr>
          <w:rFonts w:ascii="GHEA Grapalat" w:eastAsia="GHEA Grapalat" w:hAnsi="GHEA Grapalat" w:cs="GHEA Grapalat"/>
          <w:color w:val="auto"/>
          <w:sz w:val="24"/>
          <w:szCs w:val="24"/>
        </w:rPr>
        <w:t xml:space="preserve">Գյուղատնտեսական կենդանիների սեփականատիրոջ կողմից օրենսդրությամբ արգելված տեղերում գյուղատնտեսական կենդանիներ պահելը`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տասը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Քաղաքային բնակավայրերում առանց թույլտվության գյուղատնտեսական ընտանի կենդանի պահելը՝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ԳԼՈՒԽ 29.</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ՀՈՂՕԳՏԱԳՈՐԾՄԱՆ,  ՇՐՋԱԿԱ ՄԻՋԱՎԱՅՐԻ, ԳԵՈԴԵԶԻԱՅԻ ԵՎ ՔԱՐՏԵԶԱԳՐՈՒԹՅԱՆ, ՊԱՏՄՈՒԹՅԱՆ ԵՎ</w:t>
      </w:r>
      <w:r w:rsidR="005B0B7E" w:rsidRPr="006B031D">
        <w:rPr>
          <w:rFonts w:ascii="Sylfaen" w:hAnsi="Sylfaen"/>
          <w:b/>
          <w:color w:val="auto"/>
          <w:sz w:val="24"/>
          <w:szCs w:val="24"/>
        </w:rPr>
        <w:t> </w:t>
      </w:r>
      <w:r w:rsidR="00B71C40" w:rsidRPr="006B031D">
        <w:rPr>
          <w:rFonts w:ascii="GHEA Grapalat" w:eastAsia="GHEA Grapalat" w:hAnsi="GHEA Grapalat" w:cs="GHEA Grapalat"/>
          <w:b/>
          <w:color w:val="auto"/>
          <w:sz w:val="24"/>
          <w:szCs w:val="24"/>
        </w:rPr>
        <w:t xml:space="preserve">ՄՇԱԿՈՒՅԹԻ </w:t>
      </w:r>
      <w:r w:rsidRPr="006B031D">
        <w:rPr>
          <w:rFonts w:ascii="GHEA Grapalat" w:eastAsia="GHEA Grapalat" w:hAnsi="GHEA Grapalat" w:cs="GHEA Grapalat"/>
          <w:b/>
          <w:color w:val="auto"/>
          <w:sz w:val="24"/>
          <w:szCs w:val="24"/>
        </w:rPr>
        <w:t>ՀՈՒՇԱՐՁԱՆՆԵՐԻ ՊԱՀՊԱՆՈՒԹՅԱՆ ՈԼՈՐՏՆԵՐՈՒՄ ՎԱՐՉԱԿԱՆ ԻՐԱՎԱԽԱԽՏՈՒՄՆԵՐԸ</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Առանց շրջակա միջավայրի վրա ազդեցության գնահատման և փորձաքննական դրական եզրակացության` փորձաքննության ենթակա գործունեության թույլատրման մասին որոշում ընդունելը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շրջակա միջավայրի վրա ազդեցության գնահատման և փորձաքննական դրական եզրակացության` փորձաքննության ենթակա գործունեության թույլատրման  մասին որոշում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ընդունելը՝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պաշտոնատար անձի նկատմամբ՝ հարյուր հիսուն հազար դրամից երկու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Առանց շրջակա միջավայրի վրա ազդեցության գնահատման և փորձաքննական դրական եզրակացության գործունեություն իրականացնելը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hAnsi="Sylfaen"/>
          <w:color w:val="auto"/>
          <w:sz w:val="24"/>
          <w:szCs w:val="24"/>
        </w:rPr>
        <w:t> </w:t>
      </w:r>
      <w:r w:rsidR="00B71C40" w:rsidRPr="006B031D">
        <w:rPr>
          <w:rFonts w:ascii="GHEA Grapalat" w:eastAsia="GHEA Grapalat" w:hAnsi="GHEA Grapalat" w:cs="GHEA Grapalat"/>
          <w:color w:val="auto"/>
          <w:sz w:val="24"/>
          <w:szCs w:val="24"/>
        </w:rPr>
        <w:t>1. Առանց</w:t>
      </w:r>
      <w:r w:rsidR="00511947" w:rsidRPr="006B031D">
        <w:rPr>
          <w:rFonts w:ascii="GHEA Grapalat" w:eastAsia="GHEA Grapalat" w:hAnsi="GHEA Grapalat" w:cs="GHEA Grapalat"/>
          <w:color w:val="auto"/>
          <w:sz w:val="24"/>
          <w:szCs w:val="24"/>
        </w:rPr>
        <w:t xml:space="preserve"> փորձաքննական դրական եզրակացության շրջակա միջավայրի վրա ազդեցության գնահատման փորձաքննության ենթակա Ա կատեգորիայի գործունեության տեսակների իրականացումը`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Առանց փորձաքննական դրական եզրակացության` շրջակա միջավայրի վրա ազդեցության գնահատման փորձաքննության ենթակա Բ կատեգորիայի գործունեության տեսակների իրականացումը՝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չորս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Առանց փորձաքննական դրական եզրակացության շրջակա միջավայրի վրա ազդեցության գնահատման փորձաքննության ենթակա Գ կատեգորիայի գործունեության տեսակների իրականացումը`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ֆիզիկական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Շրջակա միջավայրի վրա ազդեցության գնահատման և փորձաքննության գործընթացում դիտարկվող շրջակա միջավայրի օբյեկտներին և բնութագրերին օրենսդրությամբ ներկայացվող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Շրջակա միջավայրի վրա ազդեցության գնահատման և փորձաքննության գործընթացում դիտարկվող շրջակա միջավայրի օբյեկտներին կամ բնութագրերին օրենսդրությամբ ներկայացվող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ֆիզիկական անձի նկատմամբ` ութսուն հազար դրամից հարյուր հազար դրամի չափով, պաշտոնատար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Շրջակա միջավայրի վրա ազդեցության գնահատման և փորձաքննության ենթակա գործունեության մասին չիրազեկելը, </w:t>
      </w:r>
      <w:r w:rsidR="005B0B7E" w:rsidRPr="006B031D">
        <w:rPr>
          <w:rFonts w:ascii="Sylfaen" w:hAnsi="Sylfaen"/>
          <w:b/>
          <w:color w:val="auto"/>
          <w:sz w:val="24"/>
          <w:szCs w:val="24"/>
        </w:rPr>
        <w:t> </w:t>
      </w:r>
      <w:r w:rsidR="00B71C40" w:rsidRPr="006B031D">
        <w:rPr>
          <w:rFonts w:ascii="GHEA Grapalat" w:eastAsia="GHEA Grapalat" w:hAnsi="GHEA Grapalat" w:cs="GHEA Grapalat"/>
          <w:b/>
          <w:color w:val="auto"/>
          <w:sz w:val="24"/>
          <w:szCs w:val="24"/>
        </w:rPr>
        <w:t xml:space="preserve">հիմնադրութային </w:t>
      </w:r>
      <w:r w:rsidRPr="006B031D">
        <w:rPr>
          <w:rFonts w:ascii="GHEA Grapalat" w:eastAsia="GHEA Grapalat" w:hAnsi="GHEA Grapalat" w:cs="GHEA Grapalat"/>
          <w:b/>
          <w:color w:val="auto"/>
          <w:sz w:val="24"/>
          <w:szCs w:val="24"/>
        </w:rPr>
        <w:t>և նախագծային փաստաթղթերը չհրապարակելը, հասարակական քննարկումների անցկացման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Ձեռնարկողի ներկայացրած հայտի, հաշվետվությունների կամ փորձաքննական եզրակացության նախագծի մասին սահմանված կարգով  կամ ժամկետում հանրությանը չծանուցելը՝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Հիմնադրութային փաստաթղթի և նախատեսվող գործունեության ու դրանց ազդեցության գնահատումների մասին սահմանված կարգով կամ ժամկետում հանրությանը չծանուցելը՝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մասով սահմանված ծանուցումը, հիմնադրութային և նախագծային փաստաթղթերը լիազոր մարմնի կայքում սահմանված կարգով կամ ժամկետում չտեղադրելը՝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Շրջակա միջավայրի վրա ազդեցության գնահատման և փորձաքննության գործընթացում հանրային քննարկումներ չիրականացնելը՝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Շրջակա միջավայրի վրա ազդեցության գնահատման և փորձաքննության գործընթացում հանրային քննարկումների կազմակերպման կամ իրականացման օրենսդրությամբ սահմանված կարգը կամ ժամկետները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Շրջակա միջավայրի վրա ազդեցության գնահատման և փորձաքննության գործընթացում հանրության ներկայացրած հիմնավոր կարծիքը փորձաքննական եզրակացությունը հաստատելիս հաշվի չառնելը՝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Բնապահպանության և ընդերքօգտագործման ոլորտների հաշվետվություններ ներկայացնելու կարգը խախտելը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Բնապահպանության կամ ընդերքօգտագործման ոլորտի վարչական վիճակագրական հաշվետվությունները օրենսդրությամբ սահմանված ժամկետներում կամ կարգով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յոթանասուն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 2. Բնապահպանական և բնօգտագործման վճարների կամ օգտակար հանածոների պաշարների շարժի վերաբերյալ հաշվարկ-հաշվետվությունները օրենսդրությամբ սահմանված ժամկետներում կամ կարգով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յոթանասուն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Շենքերի և շինությունների շահագործման, շահագործումից դուրս բերելու ընթացքում բնապահպանական պահանջները չպահպանելը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Տարածքային պլանավորման, քաղաքաշինական գոտիավորման, տարածքի պլանավորման, ճարտարապետա-շինարարական նախագծման, շինարարության, կապիտալ վերանորոգման, վերակառուցման, շենքերը, շինությունները կամ կապիտալ շինարարության այլ oբյեկտները շահագործման հանձնելու, շահագործման կամ շահագործումից դուրս բերելու ընթացքում օրենսդրությամբ սահմանված բնապահպանական պահանջները չպահպանելը՝</w:t>
      </w:r>
      <w:r w:rsidRPr="006B031D">
        <w:rPr>
          <w:rFonts w:ascii="GHEA Grapalat" w:eastAsia="GHEA Grapalat" w:hAnsi="GHEA Grapalat" w:cs="GHEA Grapalat"/>
          <w:b/>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դրամից հիսուն հազար դրամի չափով, պաշտոնատար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Հողամասի նպատակային, գործառնական նշանակության և հողատեսքերի իրավական ռեժիմը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Հողամասի՝ ըստ նպատակային կամ գործառնական նշանակության կամ  հողատեսքերի օգտագործման օրենսդրությամբ սահմանված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հազար դրամի չափով: </w:t>
      </w:r>
      <w:r w:rsidRPr="006B031D">
        <w:rPr>
          <w:rFonts w:ascii="GHEA Grapalat" w:eastAsia="GHEA Grapalat" w:hAnsi="GHEA Grapalat" w:cs="GHEA Grapalat"/>
          <w:b/>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Հողամասի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նպատակային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գործառնական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նշանակությունը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իսկ</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գյուղատնտեսական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նշանակության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և</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անտառային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հողերում՝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բարձրարժեք</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հողատեսքերը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բազմամյա</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տնկարկ</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վարելահող</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առավել</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ցածրարժեք</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հողատեսքերի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ինքնակամ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փոխելը</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3. Հողամասի նպատակային կամ գործառնական նշանակության ինքնակամ փոփոխումը իրավասու վարչական մարմնի կողմից չկանխելը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Համայնքի ղեկավարի կողմից հողամասի նպատակային նշանակության փոփոխման մասին սահմանված ժամկետում կամ կարգով լիազոր մարմնին չհայտնելը`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ութսուն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19</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Հողաշինարարական փաստաթղթերի կազմման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Հողաշինարարական տեխնիկական առաջադրանքի վերաբերյալ փաստաթղթերի կամ հողաշինարարական փաստաթղթերի կազմման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հազար դրամի չափով: </w:t>
      </w:r>
      <w:r w:rsidRPr="006B031D">
        <w:rPr>
          <w:rFonts w:ascii="GHEA Grapalat" w:eastAsia="GHEA Grapalat" w:hAnsi="GHEA Grapalat" w:cs="GHEA Grapalat"/>
          <w:b/>
          <w:color w:val="auto"/>
          <w:sz w:val="24"/>
          <w:szCs w:val="24"/>
        </w:rPr>
        <w:t xml:space="preserve">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199</w:t>
      </w:r>
      <w:r w:rsidRPr="006B031D">
        <w:rPr>
          <w:rFonts w:ascii="GHEA Grapalat" w:eastAsia="GHEA Grapalat" w:hAnsi="GHEA Grapalat" w:cs="GHEA Grapalat"/>
          <w:b/>
          <w:color w:val="auto"/>
          <w:sz w:val="24"/>
          <w:szCs w:val="24"/>
        </w:rPr>
        <w:t xml:space="preserve">. Ներտնտեսային հողաշինարարության նախագծերի՝ օրենսդրությամբ սահմանված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Ներտնտեսային հողաշինարարության նախագծերի օրենսդրությամբ սահմանված պահանջները չկատարելը կամ ոչ պատշաճ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քսան հազար դրամի չափով: </w:t>
      </w:r>
      <w:r w:rsidRPr="006B031D">
        <w:rPr>
          <w:rFonts w:ascii="GHEA Grapalat" w:eastAsia="GHEA Grapalat" w:hAnsi="GHEA Grapalat" w:cs="GHEA Grapalat"/>
          <w:b/>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Ներտնտեսային հողաշինարարության նախագծերի պահանջներն առանց լիազոր մարմնի համաձայնության փոփոխելը՝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 </w:t>
      </w:r>
      <w:r w:rsidRPr="006B031D">
        <w:rPr>
          <w:rFonts w:ascii="GHEA Grapalat" w:eastAsia="GHEA Grapalat" w:hAnsi="GHEA Grapalat" w:cs="GHEA Grapalat"/>
          <w:b/>
          <w:color w:val="auto"/>
          <w:sz w:val="24"/>
          <w:szCs w:val="24"/>
        </w:rPr>
        <w:t xml:space="preserve">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Հողերի գոտիավորման և օգտագործման սխեմաների մշակման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Հողերի օգտագործման ժամանակավոր սխեմաները կամ հողերի գոտիավորման, օգտագործման սխեմաները սահմանված նորմատիվների կամ օրենսդրությամբ սահմանված կարգի խախտմամբ մշակելը՝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 հիսուն հազար դրամից ութսուն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 xml:space="preserve">Հողօգտագործման սահմանները խախտելը և սահմանանիշերը ոչնչացնելը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Հողօգտագործման սահմանները խախտելը, ինչպես նաև սահմանանիշերը ոչնչացնելը կամ չտեղադրելը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առաջացնում է տուգանք՝ ֆիզիկական անձի նկատմամբ հիսուն հազար դրամից ութսուն հազար դրամից չափով, իրավաբանական անձի նկատմամբ՝ հարյուր հազար դրամից հարյուր քսան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Հողամասի կադաստրի վարման, պետական հաշվառման, մոնիթորինգի և գնահատման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Հողամասի կադաստրի վարման, պետական հաշվառման, մոնիթորինգի կամ գնահատման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պաշտոնատար անձի նկատմամբ՝ քառասուն հազար դրամից ութսուն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Հողամասի հարկադիր սերվիտուտը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Հասարակական կարիքների համար սահմանված հողամասի հարկադիր սերվիտուտի ռեժիմը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ութսուն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Ախտահարման ենթարկված հողամասում գյուղատնտեսական մթերքներ արտադրելը և դրանք իրացնելը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Տեխնածին, համաճարակային կամ այլ վնասակար երևույթների հետևանքով ախտահարման ենթարկված՝ ոչ պիտանի հողամասում սահմանված նորմերին համապատասխան արտադրանք ստանալու համար գյուղատնտեսական մթերքներ արտադրելը՝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ութսուն հազար դրամից հարյուր քսան հազար դրամի չափով, իրավաբանական անձի նկատմամբ՝ երկու հարյուր հազար դրամից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Տեխնածին, համաճարակային կամ այլ վնասակար երևույթների հետևանքով ախտահարման ենթարկված՝ ոչ պիտանի հողամասում սահմանված նորմերին համապատասխան արտադրանք ստանալու համար արտադրված մթերքներն իրացնելը՝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ֆիզիկական անձի նկատմամբ հարյուր հիսուն հազար դրամից երկու հարյուր հազար դրամի չափով, իրավաբանական անձի նկատմամբ՝ երեք հարյուր հազար դրամից չորս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 xml:space="preserve">Պետությանը և համայնքին սեփականության իրավունքով պատկանող հողամասի օտարման  և օգտագործման տրամադրելու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Պետությանը կամ համայնքին սեփականության իրավունքով պատկանող հողամասի կամ պետական, համայնքային սեփականություն հանդիսացող շենքով, շինությամբ զբաղեցված հողամասի օտարման կամ օգտագործման տրամադրելու կարգը խախտելը, եթե արարքը չի պարունակում սույն օրենսգրքի </w:t>
      </w:r>
      <w:r w:rsidR="0046136D" w:rsidRPr="006B031D">
        <w:rPr>
          <w:rFonts w:ascii="GHEA Grapalat" w:eastAsia="GHEA Grapalat" w:hAnsi="GHEA Grapalat" w:cs="GHEA Grapalat"/>
          <w:color w:val="auto"/>
          <w:sz w:val="24"/>
          <w:szCs w:val="24"/>
        </w:rPr>
        <w:t>30</w:t>
      </w:r>
      <w:r w:rsidR="0046136D" w:rsidRPr="006B031D">
        <w:rPr>
          <w:rFonts w:ascii="GHEA Grapalat" w:eastAsia="GHEA Grapalat" w:hAnsi="GHEA Grapalat" w:cs="GHEA Grapalat"/>
          <w:color w:val="auto"/>
          <w:sz w:val="24"/>
          <w:szCs w:val="24"/>
          <w:lang w:val="hy-AM"/>
        </w:rPr>
        <w:t>7</w:t>
      </w:r>
      <w:r w:rsidRPr="006B031D">
        <w:rPr>
          <w:rFonts w:ascii="GHEA Grapalat" w:eastAsia="GHEA Grapalat" w:hAnsi="GHEA Grapalat" w:cs="GHEA Grapalat"/>
          <w:color w:val="auto"/>
          <w:sz w:val="24"/>
          <w:szCs w:val="24"/>
        </w:rPr>
        <w:t>-րդ հոդվածով սահմանված վարչական իրավախախտման հատկանիշներ՝</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Պետական կամ համայնքային սեփականություն հանդիսացող հողամասը վարձակալության, կառուցապատման իրավունքով տրամադրելու նպատակով մրցույթ անցկացնելու կարգը խախտելը, եթե արարքը չի պարունակում սույն օրենսգրքի </w:t>
      </w:r>
      <w:r w:rsidR="0046136D" w:rsidRPr="006B031D">
        <w:rPr>
          <w:rFonts w:ascii="GHEA Grapalat" w:eastAsia="GHEA Grapalat" w:hAnsi="GHEA Grapalat" w:cs="GHEA Grapalat"/>
          <w:color w:val="auto"/>
          <w:sz w:val="24"/>
          <w:szCs w:val="24"/>
        </w:rPr>
        <w:t>30</w:t>
      </w:r>
      <w:r w:rsidR="0046136D" w:rsidRPr="006B031D">
        <w:rPr>
          <w:rFonts w:ascii="GHEA Grapalat" w:eastAsia="GHEA Grapalat" w:hAnsi="GHEA Grapalat" w:cs="GHEA Grapalat"/>
          <w:color w:val="auto"/>
          <w:sz w:val="24"/>
          <w:szCs w:val="24"/>
          <w:lang w:val="hy-AM"/>
        </w:rPr>
        <w:t>7</w:t>
      </w:r>
      <w:r w:rsidRPr="006B031D">
        <w:rPr>
          <w:rFonts w:ascii="GHEA Grapalat" w:eastAsia="GHEA Grapalat" w:hAnsi="GHEA Grapalat" w:cs="GHEA Grapalat"/>
          <w:color w:val="auto"/>
          <w:sz w:val="24"/>
          <w:szCs w:val="24"/>
        </w:rPr>
        <w:t>-րդ հոդվածով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հազար դրամից երեք հարյուր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Հողերի պահպանության պահանջները չկատարելը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Հողամասի սեփականատիրոջ կամ օգտագործողի կողմից հողերը ջրային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հողմային հողատարումից, ողողումներից, ճահճացումից, կրկնակի աղակալումից, կարծրացումից,  արտադրական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 կենցաղային թափոններով, քիմիական կամ ռադիոակտիվ նյութերով աղտոտումից, անապատացումից, սողանքներից կամ հողի վիճակը վատթարացնող այլ ազդեցություններից</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 պահպանության</w:t>
      </w:r>
      <w:r w:rsidRPr="006B031D">
        <w:rPr>
          <w:rFonts w:ascii="GHEA Grapalat" w:eastAsia="GHEA Grapalat" w:hAnsi="GHEA Grapalat" w:cs="GHEA Grapalat"/>
          <w:color w:val="auto"/>
          <w:sz w:val="24"/>
          <w:szCs w:val="24"/>
        </w:rPr>
        <w:t xml:space="preserve"> 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հազար դրամից հարյուր քսան հազար դրամի չափով, իրավաբանական անձի նկատմամբ՝ հարյուր հիսուն հազար դրամից հարյուր ութսուն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Հողամասի սեփականատիրոջ կամ օգտագործողի կողմից հողերը ռադիոակտիվ նյութերով աղտոտումից, մանրէամակաբուծային, կարանտինային վնասատուների վարակումից, մոլախոտերից, թփուտներից կամ հողերի որակական վիճակը վատթարացնող այլ ազդեցություններից  հողամասի պահպանության պահանջները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հազար դրամից հարյուր քսան հազար դրամի չափով, իրավաբանական անձի նկատմամբ՝ հարյուր հիսուն հազար դրամից հարյուր ութսուն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Հողամասի սեփականատիրոջ կամ օգտագործողի կողմից հողերի բերրիության վերականգման 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Շենք, շինություն նախագծելիս, շահագործելիս, վերակառուցելիս կամ նոր տեխնոլոգիաներ ներդնելիս  հողերի պահպանության 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առաջացնում է տուգանք՝ ֆիզիկական անձի նկատմամբ հիսուն հազար դրամից հարյուր հազար դրամի չափով, իրավաբանական անձի նկատմամբ՝ հարյուր հազար դրամից հարյուր հիսուն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Հողերի բերրի շերտի պահպանման և հաշվառման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Հողամասը օգտագործողի կողմից հողերի բերրի շերտի հանման, պահեստավորման, տեղափոխման, օգտագործման կամ պահման օրենսդրությամբ սահմանված կարգը խախտելը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Հողերի բերրի շերտը վաճառելը՝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հիսուն հազար դրամից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Հողերի բերրի շերտի հանման, պահեստավորման, տեղափոխման, օգտագործման կամ պահման մասին տվյալների հաշվառման մատյանը սահմանված կարգի խախտմամբ վարելը՝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հիսուն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20</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Առանց օգտագործման իրավունքի ընդերքօգտագործման իրականացումը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ընդերքօգտագործման իրավունքի երկարաբանական  ուսումնասիրության իրականացումը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յոթ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Օգտակար հանածոյի արդյունահանման նպատակով ընդերքի օգտագործումը առանց ընդերքօգտագործման իրավունքի՝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հինգ հարյուր հազար դրամից ութ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Օգտակար հանածոյի արդյունահանման նպատակով ընդերքօգտագործման պայմանագրի կնքման, թույլտվության տրամադրման կամ լեռնահատկացման ակտի տրամադրման կամ օգտակար հանածոյի արդյունահանման նպատակով ընդերքաբանական փորձաքննության կամ տեխնիկական անվտանգության փորձաքննության անցկացման օրենսդրությամբ սահմանված կարգը խախտելը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209</w:t>
      </w:r>
      <w:r w:rsidRPr="006B031D">
        <w:rPr>
          <w:rFonts w:ascii="GHEA Grapalat" w:eastAsia="GHEA Grapalat" w:hAnsi="GHEA Grapalat" w:cs="GHEA Grapalat"/>
          <w:b/>
          <w:color w:val="auto"/>
          <w:sz w:val="24"/>
          <w:szCs w:val="24"/>
        </w:rPr>
        <w:t xml:space="preserve">. Ընդերքօգտագործման իրավունքի փոխանցման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Առանց իրավասու մարմնի համաձայնության ընդերքօգտագործողի կողմից ընդերքօգտագործման իրավունքի փոխանցումն այլ անձի՝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վեց հարյուր հազար դրամի չափով՝ թույլտվության գործողության դադարեցմամբ: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Ընդերքի առանձին տեղամասերի տիրապետման, օգտագործման և տնօրինման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Ընդերքի տեղամասերը վաճառելը, այլ կերպ օտարելը կամ որպես գրավի առարկա օգտագործելը՝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վեց հարյուր հազար դրամի չափով  թույլտվության գործողության դադարեցմամբ: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Ընդերքի առանձին տեղամասերի օգտագործումն այնպիսի հողամասերում, որտեղ կան գերեզմաններ, բնության, պատմության և մշակութային հուշարձաններ, Հայաստանի Հանրապետության կարմիր գրքում գրանցված բույսեր, կենդանիների բնակատեղեր կամ կենդանիների միգրացիոն ուղիներ՝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չորս հարյուր հազար դրամի չափով՝  թույլտվության գործողության կասեցմամբ կամ առանց դրա: </w:t>
      </w:r>
    </w:p>
    <w:p w:rsidR="00A4647C" w:rsidRPr="006B031D" w:rsidRDefault="00511947" w:rsidP="00A4647C">
      <w:pPr>
        <w:pStyle w:val="1"/>
        <w:numPr>
          <w:ilvl w:val="0"/>
          <w:numId w:val="14"/>
        </w:numPr>
        <w:spacing w:after="0" w:line="240" w:lineRule="auto"/>
        <w:ind w:left="0" w:firstLine="709"/>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 xml:space="preserve">Սույն հոդվածի 2-րդ մասով սահմանված արարքը, որը կատարվել է անզգուշությամբ՝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numPr>
          <w:ilvl w:val="0"/>
          <w:numId w:val="14"/>
        </w:numPr>
        <w:spacing w:after="0" w:line="240" w:lineRule="auto"/>
        <w:ind w:left="0" w:firstLine="709"/>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 xml:space="preserve">Ընդերքի օգտագործումը ոչ այն նպատակներով, որի համար տրամադրվել է՝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վեց հարյուր հազար դրամի չափով`  թույլտվության գործողության կասեցմամբ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Ընդերքօգտագործման իրավունքում չնշված օգտակար հանածոների կուտակումների հայտնաբերման, հազվագյուտ կամ գիտամշակութային արժեք ներկայացնող օբյեկտների առկայության կամ չնախատեսված էկոլոգիական ռիսկերի ի հայտ գալու մասին սահմանված ժամկետում լիազոր մարմնին չտեղեկացնելը՝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2-րդ, 4-5-րդ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վեց հարյուր հազար դրամից ութ հարյուր հազար դրամի չափով՝ թույլտվության գործողության կասեցմամբ կամ առանց դրա, թույլտվության գործողության դադարեցմամբ կամ առանց դրա: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Ընդերքօգտագործման իրավունքի գրավադրման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Ընդերքօգտագործման իրավունքի գրավադրման կամ գրավի առարկա հանդիսացող ընդերքօգտագործման իրավունքի հարկադիր օտարման օրենսդրությամբ սահմանված կարգը ընդերքօգտագործողի կողմից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Ընդերքի երկրաբանական ուսումնասիրության իրավունքի տրամադրման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Երկրաբանական ուսումնասիրության թույլտվության, համաձայնության տրամադրման կամ պայմանագրի կնքման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Ռադիոակտիվ հումքի երկրաբանական ուսումնասիրության նպատակով ընդերքօգտագործման իրավունքի ձեռքբերման համար հատուկ թույլտվության տրամադրման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Ընդերքի երկրաբանական ուսումնասիրության իրավունքի իրականացման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Ընդերքօգտագործողի կողմից երկրաբանական ուսումնասիրություններ իրականացնելիս՝ համաձայնությամբ, թույլտվությամբ, պայմանագրով կամ աշխատանքային ծրագրով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հազար դրամից հինգ հարյուր հազար դրամի չափով՝ թույլտվության գործողության կասեցմամբ կամ առանց դրա, կամ լիցենզիայի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Երկրաբանական ուսումնասիրության աշխատանքային ծրագրի փոփոխման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քառասուն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Երկրաբանական ուսումնասիրության համար տրամադրված ընդերքի տեղամասից օգտակար հանածո տեղափոխելը, փորձնական հանույթ իրականացնելը կամ տեղամասից տեղափոխելը, եթե դա չի իրականացվում  օգտակար հանածոյի արժեքը որոշելու և օգտակար հանածոյի փորձաքննություն անցկացնելու նպատակով՝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Երկրաբանական տեղեկատվության տիրապետման, օգտագործման և տնօրինման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Պետական ընդերքաբանական փորձաքննություն անցած երկրաբանական տեղեկատվությունն ընդերքօգտագործման իրավունքից բխող սահմանափակումների խախտմամբ տիրապետելը, օգտագործելը կամ տնօրինելը կամ այդ տեղեկատվությունը լիազոր մարմնին սահմանված կարգով կամ ժամկետում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երկու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Երկրաբանական տեղեկատվությունը երրորդ անձի համար բացահայտելը՝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2-րդ մասում սահմանված արարքն անզգուշությամբ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Օգտակար հանածոյի արդյունահանման նպատակով տրամադրված տեղամասի ընդլայնման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Օգտակար հանածոյի արդյունահանման նպատակով ընդերքի երկրաբանական ուսումնասիրության համար տրամադրված ընդերքի տեղամասի ընդլայնման մասին որոշման ընդունման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Օգտակար հանածոյի արդյունահանման նպատակով ընդերքի երկրաբանական ուսումնասիրության համար տրամադրված ընդերքի տեղամասի ընդլայնման օրենսդրությամբ սահմանված կարգը ընդերքօգտագործողի կողմից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հազար դրամից երեք հարյուր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Օգտակար հանածոների արդյունահանման պայմանների փոփոխման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լիազոր մարմնի հետ համաձայնեցման օգտակար հանածոյի արդյունահանման նախագծի փոփոխումը՝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չորս հարյուր հազար դրամի չափով՝ թույլտվության գործողության կասեցմամբ կամ առանց դրա, կամ թույլտվության գործողության դադարեցմամբ կամ առանց դրա:</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Օգտակար հանածոյի արդյունահանման նպատակով ընդերքօգտագործման թույլտվության ժամկետի երկարաձգման կամ արդյունահանման նախագծի փոփոխման մասին որոշման կայացման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հիսուն հազար դրամից հարյուր հազար դրամի չափով:</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Առանց լիազոր մարմնի որոշման օգտակար հանածոյի արդյունահանման իրավունք ունեցող սուբյեկտի կողմից իրեն տրամադրված ընդերքի տեղամասի ընդլայնումը՝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ութ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Ընդերքի երկրաբանական ուսումնասիրության իրավունքից հրաժարման կամ ընդերքի տեղամասից հրաժարվելու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պաշտոնատար անձի նկատմամբ ութսուն հազար դրամից հարյուր հազար դրամի չափով,  իրավաբանական անձի նկատմամբ՝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Ընդերքօգտագործման հետևանքով խախտված հողերի ռեկուլտիվացման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Ընդերքօգտագործման հետևանքով խախտված հողերի ռեկուլտիվացման աշխատանքները չկատարելը կամ ոչ պատշաճ կատարելը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հինգ հարյուր հազար դրամից ութ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Շրջակա միջավայրի պահպանության դրամագլխին հատկացումները սահմանված ժամկետում, կարգով կամ չափով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21</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xml:space="preserve">.  Օգտակար հանածոների արդյունահանման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Ընդերքօգտագործողի կողմից հանքավայրի հարուստ տեղամասերի ընտրովի մշակելը, օգտակար հանածոների պաշարները ոչ լիակատար կորզելը, օգտակար հանածոների պահեստավորման կամ պահման պահանջները չկատարելը, հիմնական կամ համատեղ գտնվող օգտակար հանածոները ոչ համալիր օգտագործելը կամ հանույթի ժամանակ օգտակար հանածոների գերնորմատիվ կորուստները կամ գերնորմատիվ աղքատացում թույլ տալը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հինգ հարյուր հազար դրամից ութ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Օգտակար հանածոների հանքավայրերի մակերեսներն ինքնակամ կառուցապատելը կամ այդ մակերեսներն օգտագործելը՝ թույլտվությամբ չնախատեսված նպատակներով կամ օրենսդրությամբ կամ պայմանագրով կամ դրանցով սահմանված կարգի խախտմամբ՝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3. Լեռնային փորվածքների լցոնման, մեկուսացման, ցանկապատման կամ հրդեհումից կամ հեղեղումից օգտակար հանածոների հանքավայրերի պահպանման 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Ընդերքօգտագործողի կողմից ընդերքն գտագործելիս օգտակար հանածոների որակը կամ հանքավայրերի արդյունաբերական արժեքը նվազեցնող գործընթացներից օգտակար հանածոների հանքավայրերի պահպանման պահանջները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Ստորերկրյա քաղցրահամ կամ հանքային ջրերի ռեժիմային դիտարկման հորատանցքերը կամ մարկշեյդերական կամ երկրաբաշխական նշանները ոչնչացնելը կամ վնասելը`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Օգտակար հանածոյի արդյունահանման իրավունք ստացած սուբյեկտի կողմից արդյունահանում իրականացնելիս  արդյունահանման պայմանագիրը, նախագիծը կամ օգտակար հանածոյի արդյունահանման, տեղափոխման կամ վերամշակման ստանդարտները, նորմերը կամ անվտանգության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Առանց բնապահպանական կառավարման պլանի, մշտադիտարկման ծրագրի կամ հանքի փակման ծրագրի օգտակար հանածոների արդյունահանման նպատակով ընդերքօգտագործում 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8. Բնապահպանական կառավարման պլանի, մշտադիտարկման ծրագրի կամ հանքի փակման ծրագրի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 հարյուր հազար դրամի չափով՝  թույլտվության գործողության կասեցմամբ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Սույն հոդվածի 1-2-րդ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վեց հարյուր հազար դրամից ութ հարյուր հազար չափով՝ թույլտվության գործողության կասեցմամբ կամ առանց դրա, կամ  թույլտվության գործողության դադարեցմամբ կամ առանց դրա: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19</w:t>
      </w:r>
      <w:r w:rsidRPr="006B031D">
        <w:rPr>
          <w:rFonts w:ascii="GHEA Grapalat" w:eastAsia="GHEA Grapalat" w:hAnsi="GHEA Grapalat" w:cs="GHEA Grapalat"/>
          <w:b/>
          <w:color w:val="auto"/>
          <w:sz w:val="24"/>
          <w:szCs w:val="24"/>
        </w:rPr>
        <w:t>. Հանքավայրում կոնդիցիաները և պաշարները չվերագնահատելը, երկրաբանական, մարկշեյդերական և այլ փաստագրություն, պաշարների շարժի գրանցամատյան չվարելը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Շահագործվող հանքավայրում (տեղամասերում) սահմանված ժամկետում կամ կարգով կոնդիցիաները կամ պաշարները չվերագնահատելը  կամ լիազոր մարմին վերահաստատման չներկայացնելը՝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Երկրաբանական, մարկշեյդերական, այլ փաստագրություն կամ օգտակար հանածոների պաշարների ամենօրյա շարժի գրանցամատյան չվարելը կամ ոչ պատշաճ վարելը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Ուսումնասիրված, արդյունահանված կամ ընդերքում կորսված օգտակար հանածոների պաշարների, դրանցում պարունակած բաղադրամասերի, որակի կամ քանակի մասին տվյալներ չհավաքելը կամ  չպահպանելը՝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Ընդերքօգտագործման գործունեության դադարեցման  վերաբերյալ պահանջները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Ընդերքօգտագործողի կողմից հանքարդյունահանման համալիրն ապամոնտաժելիս հանքի փակման ծրագրի պահանջները չկատարելը կամ ոչ պատշաճ կատարելը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Օգտակար հանածոյի արդյունհանման հետ կապված լեռնային փորվածքների կամ կառույցների կոնսերվացման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Օգտակար հանածոյի արդյունահանված տարածքի, արդյունահանման ընթացքում առաջացած արտադրական լցակույտերի տեղադիրքի կամ դրանց հարակից համայնքների բնակչության անվտանգության կամ առողջության ապահովման նպատակով մշտադիտարկումների համար սահմանված վճարումները սահմանված կարգով, չափով կամ ժամկետում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Ջրային ռեսուրսների վերաբերյալ ընդունվող ակտերի մասին հանրությանը ծանուցելու կարգը խախտելը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Ջրի ազգային քաղաքականության, ազգային ծրագրի, կառավարման պլանների, թույլտվությունների, ստանդարտների կամ սակագնային ռազմավարության նախագծերի վերաբերյալ հասարակության ծանուցման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քառասուն հազար դրամից ութսուն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Առանց թույլտվության ջրային ռեսուրսների  օգտագործումը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Առանց ջրօգտագործման թույլտվության ջրային ռեսուրսների օգտագործումը՝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հիսուն հազար դրամից երկու հարյուր հազար դրամի չափով, իրավաբանական անձի նկատմամբ՝ երկու հարյուր հազար դրամից չորս հարյուր հազար դրամի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Առանց լիցենզիայի կամ դրա պահանջների խախտմամբ ստորերկրյա ջրերի արդյունահանում իրականացնելու նպատակով հորատում իրականացնելը՝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ութ հարյուր հազար դրամի չափով:</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C53051"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3</w:t>
      </w:r>
      <w:r w:rsidR="00511947" w:rsidRPr="006B031D">
        <w:rPr>
          <w:rFonts w:ascii="GHEA Grapalat" w:eastAsia="GHEA Grapalat" w:hAnsi="GHEA Grapalat" w:cs="GHEA Grapalat"/>
          <w:b/>
          <w:color w:val="auto"/>
          <w:sz w:val="24"/>
          <w:szCs w:val="24"/>
        </w:rPr>
        <w:t>.  Ջրօգտագործման թույլտվության տրամադրման կարգը խախտելը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Ջրօգտագործման  թույլտվության տրամադրման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C53051"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4</w:t>
      </w:r>
      <w:r w:rsidR="00511947" w:rsidRPr="006B031D">
        <w:rPr>
          <w:rFonts w:ascii="GHEA Grapalat" w:eastAsia="GHEA Grapalat" w:hAnsi="GHEA Grapalat" w:cs="GHEA Grapalat"/>
          <w:b/>
          <w:color w:val="auto"/>
          <w:sz w:val="24"/>
          <w:szCs w:val="24"/>
        </w:rPr>
        <w:t xml:space="preserve">.  Ազատ ջրօգտագործման և ջրօգտագործման թույլտվության պահանջները  խախտելը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1.Ազատ ջրօգտագործումը, որը խախտում է ջրի ստանդարտները կամ ազատ ջրօգտագործման համար նախատեսված ջուրը՝ շահույթ ստանալու նպատակով օգտագործելը `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քսան հազար դրամի չափով, իրավաբանական անձի նկատմամբ՝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Ջրօգտագործման թույլտվության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հիսուն հազար դրամից երկու հարյուր հազար դրամի չափով՝ թույլտվության գործողության կասեցմամբ կամ առանց դրա, կամ թույլտվության գործողության դադարեցմամբ կամ առանց դրա, իրավաբանական անձի նկատմամբ՝  երկու հարյուր հազար դրամից չորս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Ջրօգտագործման թույլտվությունն օրենսդրությամբ սահմանված կարգի խախմամբ վաճառելը կամ այլ կերպ փոխանցելը՝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առաջացնում է տուգանք՝ ֆիզիկական անձի նկատմամբ հարյուր հիսուն հազար դրամից երկու հարյուր հիսուն հազար դրամի չափով, իրավաբանական անձի նկատմամբ՝ երկու հարյուր հազար դրամից չորս հարյուր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Ջրային համակարգի օգտագործման իրավունք ունեցող սուբյեկտի կողմից գետերը, աղբյուրները, լճերը կամ այլ ջրային ռեսուրսները  ձևափոխելը կամ դրանց հունը, ափերը կամ եզրերը փոխելը՝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հիսուն հազար դրամից երեք հարյուր հազար դրամի չափով՝ թույլտվության գործողության դադարեցմամբ կամ առանց դրա, իրավաբանական անձի նկատմամբ՝  երեք հարյուր հազար դրամից հինգ հարյուր հազար դրամի չափով՝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թույլտվության գործողության դադարեցմամբ կամ առանց դրա: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Ջրային ոլորտում գործունեության լիցենզիա ունեցող անձի կողմից ջրային օրենսդրությամբ սահմանված պահանջները չկատարելը կամ ոչ պատշաճ կատարելը</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1. Ջրային ոլորտում գործունեության լիցենզիա ունեցող անձի կողմից Հայաստանի Հանրապետության ջրային օրենսգրքով սահմանված պահանջը (Հանրային ծառայությունները կարգավորող հանձնաժողովի (այսուհետ՝ սույն հոդվածում կարգավորող մարմին) իրավասությունների շրջանակում)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նախազգուշացում:</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2. Սույն հոդվածի 1-ին մասում սահմանված անձի կողմի սույն հոդվածի 1-ին մասով սահմանված արարքը կատարելը, որը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tabs>
          <w:tab w:val="left" w:pos="284"/>
          <w:tab w:val="left" w:pos="709"/>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ab/>
        <w:t>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3. Սույն հոդվածի 1-ին մասում սահմանված անձի կողմից կարգավորող մարմնի` ջրային ոլորտի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նախազգուշացում:</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4. Սույն հոդվածի 1-ին մասում սահմանված անձի կողմից սույն հոդվածի 3-րդ մասում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հինգ միլիոն դրամից տասը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tabs>
          <w:tab w:val="left" w:pos="284"/>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5.  Սույն հոդվածի 1-ին մասում սահմանված անձի կողմից սույն հոդվածի 3-րդ մասում սահմանված արարքը կատարելը, եթե այն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 խոչընդոտել է կարգավորող մարմնի գործառույթների պատշաճ իրականացմանը՝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տասը միլիոն դրամից քսան միլիոն դրամի չափով կամ լիցենզիայի գործողության կասեցում կամ լիցենզիայի գործողության դադարեցում: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Ջրային ռեսուրսների և ջրային  համակարգերի նկատմամբ իրավունքները հաստատող փաստաթղթերի գրանցման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Ջրօգտագործման թույլտվությունը,  ջրօգտագործման իրավունքի կամ ջրային համակարգերի օգտագործման իրավունքի  փոխանցման պայմանագիրը կամ դրանցում կատարվող փոփոխությունները սահմանված ժամկետում գրանցման չներկայացնելը՝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Ջրապահպան և սանիտարական  գոտիների ստեղծման համար գետերի  ողողահուներն  ու ջրային հողերն օգտագործման տրամադրելու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Ջրային համակարգերի օգտագործման իրավունք ունեցող սուբյեկտի կողմից տնտեսական գործունեության իրականացման նպատակով ջրապահպան կամ սանիտարական գոտիների ստեղծման համար գետերի ողողահուները կամ ջրային հողերն օգտագործման տրամադրելը՝ ջրօգտագործման թույլտվությամբ կամ ջրային համակարգի օգտագործման թույլտվությամբ սահմանված կարգի խախտմամբ՝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22</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xml:space="preserve">. Ջրօգտագործում իրականացնելիս ջրի որակին ներկայացվող ստանդարտները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Ջրօգտագործման իրականացումը ջրի որակի ստանդարտների խախտմամբ`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Խմելու ջրի վերամշակման կամ ջրապատրաստման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քսան հազար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29</w:t>
      </w:r>
      <w:r w:rsidRPr="006B031D">
        <w:rPr>
          <w:rFonts w:ascii="GHEA Grapalat" w:eastAsia="GHEA Grapalat" w:hAnsi="GHEA Grapalat" w:cs="GHEA Grapalat"/>
          <w:b/>
          <w:color w:val="auto"/>
          <w:sz w:val="24"/>
          <w:szCs w:val="24"/>
        </w:rPr>
        <w:t>. Ջրառի և ջրային ռեսուրսներ թափվող ջրերի քանակին և  որակին ներկայացվող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Սահմանված չափաքանակների գերազանցմամբ բնական ջրային ռեսուրսներից ջրառի իրականացման,  ջրային ռեսուրսից վերցվող և այնտեղ թափվող ջրերի քանակության  կամ ջրային ռեսուրս թափվող ջրերի որակի որոշման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Ջրային ռեսուրսների որակական հատկանիշները վատթարացնող գործողություններ կատարելը</w:t>
      </w: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Ջրային ռեսուրսն աղբոտումից, աղտոտումից, վարակումից կամ հյուծումից չպահպանելը, ջրային ռեսուրսներ առանց թույլտվության կեղտաջրերի արտահոսք իրականացնելը, ջրային ռեսուրսների ջրապահպան գոտու տարածքում օրենսդրությամբ չնախատեսված աշխատանքներ իրականացնելը կամ  ջրային ռեսուրսներ ռադիոակտիվ կամ վտանգավոր թափոններ արտանետելը, արտահոսք կամ թաղում իրականացնելը կամ ջրային ռեսուրսներ ռադիոակտիվ կամ թունավոր նյութերի արտահոսքով զուգորդվող միջուկային կամ այլ տեխնոլոգիաներով պայթեցման աշխատանքներ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թույլտվության գործողության կասեցմամբ կամ առանց դրա,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Կեղտաջրերը կամ ցամաքուրդային ջրերն ընդունելու համար արգելված ջրային ռեսուրսները կամ դրանց մասերն օգտագործելը կամ կլանող հորատանցքեր կամ ջրհորներ կառուցելը՝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վեց հարյուր հազար դրամից ութ հարյուր հազար դրամի չափով՝ լիցենզիայի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4.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հինգ հարյուր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Ջրային ռեսուրսների և ջրային համակարգերի սանիտարական պահպանման և անօտարելի գոտիների իրավական ռեժիմը խախտելը</w:t>
      </w: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Ստորերկրյա ջրերի հանքավայրերի կամ ջրատար հորիզոնների սանիտարական պահպանման գոտիները` սահմանված պահանջների խախտմամբ ստեղծելը  կամ հորատանցք հորատելը՝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Ստորերկրյա ջրերի հանքավայրերի կամ ջրատար հորիզոնների սանիտարական պահպանման գոտիների ստեղծման նախագիծը լիազոր մարմնի հետ չհամաձայնեցնելը՝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Ջրային համակարգերի վիճակի վրա ազդող ինքնակամ աշխատանքներ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Սանիտարական պահպանման և անօտարելի գոտիների իրավական ռեժիմը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իրավաբանական անձի նկատմամբ՝ երկու հարյուր հազար դրամից երկու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Կեղտաջրերով գյուղտնտեսական հողատարածքների ոռոգման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Կեղտաջրերով գյուղտնտեսական հողատարածքների ոռոգման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Կեղտաջրերով ոռոգվող հողերն օգտագործման հանձնելը կամ առանց ստորգետնյա ջրերի ռեժիմի դիտարկման համակարգի օգտագործելը՝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Առանց ջրային ռեսուրսները վնասակար ազդեցությունից պահպանող սարքերի և միջոցների ջրային համակարգի օգտագործումը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1. Ջրային համակարգը, կոմունալ կամ այլ արդյունաբերական օբյեկտներն օգտագործման հանձնելը կամ դրանք շահագործելը՝ առանց ջրերի աղբոտումը, աղտոտումը կամ այլ վնասակար ազդեցությունը  կանխող սարքերի, վերցվող կամ թափվող ջրերի հաշվառման միջոցների, անհրաժեշտ ձկնապաշտպան հարմարանքների,  ջրային ռեսուրսները, ջրհավաք ավազաններն աղտոտումից պահպանող  կառուցվածքների կամ գյուղատնտեսական կամ անասնապահական գործունեության ոլորտի համար նախատեսված սանիտարական գոտիների՝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վեց  հարյուր հազար դրամից ութ հարյուր հազար դրամի չափով՝ թույլտվության  գործողության դադարեցմամբ: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Հիդրոտեխնիկական կառույցների անվտանգության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Հիդրոտեխնիկական կառույցներ կառուցելիս, օգտագործելիս, վերանորոգելիս, վերակառուցելիս, կոնսերվացնելիս, օգտագործումից դուրս բերելիս կամ քանդելիս անվտանգության կանոնները չպահպանելը՝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հազար դրամից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Հիդրոտեխնիկական կառույցների վթարի հետևանքով առաջացող աղետների կանխման օրենսդրությամբ սահմանված միջոցառումներ չիրականացնելը կամ ոչ պատշաճ 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Ջրային ռեսուրսների օրենսդրությամբ սահմանված կարգով հաշվառում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Ջրային ռեսուրսների օրենսդրությամբ սահմանված կարգով հաշվառում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Սևանա լճի էկոհամակարգի վրա բացասական ազդեցություն ունեցող արգելված գործունեությամբ զբաղվելը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Սևանա լճի կենտրոնական, անմիջական կամ ոչ անմիջական ազդեցության գոտիներում լճի էկոհամակարգի վրա բացասական ազդեցություն ունեցող  օրենսդրությամբ արգելված գործունեությամբ զբաղվելը՝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առաջացնում է տուգանք՝ հինգ հարյուր հազար դրամից ութ հարյուր հազար դրամի չափով` վարչական իրավախախտման գործիք կամ անմիջական օբյեկտ հանդիսացող առարկայի կամ գույքի բռնագրավմամբ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Սևանա լճի էկոհամակարգում ջրային օրգանիզմների համար բարձր թունավոր նյութերի, սննդային շղթաներով փոխանցվող, բույսերի կամ կենդանիների օրգանիզմներում կուտակվող ոչ բարձր թունավոր նյութերի, Սևանա լճի կամ նրա մեջ թափվող գետերի, աղբյուրների ջրերում դանդաղ քայքայվող թունավոր նյութերի, Սևանա լճի էկոհամակարգի համար վտանգավոր նյութերի,  թույլատրելի նորմերը գերազանցող կենսածին տարրերի, ծանր մետաղների կամ նրանց միացությունների օգտագործումը՝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երեք հարյուր հազար դրամից վեց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Վտանգավոր և այլ թափոնների գործածության օրենսդրության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Վտանգավոր կամ այլ թափոնների փոխադրման համար պատասխանատու անձի կողմից դրանց փոխադրման սկզբի կամ ավարտի մասին իրավասու պետական մարմնին սահմանված ժամկետներում չհայտնելը՝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 պաշտոնատար անձի նկատմամբ`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Վտանգավոր կամ այլ թափոնների հեռացման համար պատասխանատու անձի կողմից դրանց ստացման կամ հեռացման գործողությունների մասին իրավասու պետական մարմնին սահմանված ժամկետներում չհայտնելը՝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 պաշտոնատար անձի նկատմամբ` ութսուն հազար դրամից հարյուր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23</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Վտանգավոր և այլ թափոնների շրջանառության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1.Վտանգավոր կամ այլ թափոնների շրջանառության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39</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Թափոնների անձնագրերը չհամաձայնեցնելը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Թափոններ առաջացնողների կողմից կազմված թափոնների անձնագրերը բնապահպանության բնագավառի պետական կառավարման լիազոր մարմնի հետ չհամաձայնեցնելը՝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Թափոնների հեռացման վայրերի ռեեստրային գրանցման  թերթիկը կամ  թափոնների գոյացման, վերամշակման և օգտահանման  օբյեկտների ռեեստրային գրանցման հաշվետվություն չներկայացնելը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Թափոնների հեռացման վայրերի  ռեեստրային գրանցման  թերթիկը կամ թափոնների գոյացման, վերամշակման կամ օգտահանման օբյեկտների ռեեստրային գրանցման հաշվետվությունը պետական կառավարման լիազոր  մարմին սահմանված կարգով  կամ ժամկետում չներկայացնելը՝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Թափոնների գոյացման նորմատիվների և դրանց տեղադրման սահմանաքանակների նախագիծը հաստատման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Թափոնների գոյացման նորմատիվների կամ  դրանց տեղադրման սահմանաքանակների նախագծերը բնապահպանության բնագավառում պետական կառավարման լիազոր  մարմնի օրենսդրությամբ սահմանված կարգով կամ ժամկետում հաստատմանը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ութսուն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651"/>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Թափոնների տեղադրման կարգը խախտելը </w:t>
      </w:r>
    </w:p>
    <w:p w:rsidR="00A4647C" w:rsidRPr="006B031D" w:rsidRDefault="00511947" w:rsidP="00A4647C">
      <w:pPr>
        <w:pStyle w:val="1"/>
        <w:spacing w:after="0" w:line="240" w:lineRule="auto"/>
        <w:ind w:firstLine="651"/>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Առանց հաստատված թափոնների գոյացման նորմատիվների կամ դրանց տեղադրման uահմանաքանակների թափոններ տեղադրելը` </w:t>
      </w:r>
    </w:p>
    <w:p w:rsidR="00A4647C" w:rsidRPr="006B031D" w:rsidRDefault="00511947" w:rsidP="00A4647C">
      <w:pPr>
        <w:pStyle w:val="1"/>
        <w:spacing w:after="0" w:line="240" w:lineRule="auto"/>
        <w:ind w:firstLine="651"/>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2. Հատուկ հատկացված տեղերից դուրս թափոններ տեղադրելը`</w:t>
      </w:r>
    </w:p>
    <w:p w:rsidR="00A4647C" w:rsidRPr="006B031D" w:rsidRDefault="00511947" w:rsidP="00A4647C">
      <w:pPr>
        <w:pStyle w:val="1"/>
        <w:spacing w:after="0" w:line="240" w:lineRule="auto"/>
        <w:ind w:firstLine="651"/>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651"/>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Թափոնների տեղադրումը թափոնների տեղադրման հաստատված սահմանաքանակների խախտմամբ՝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անհատ ձեռնարկատեր հանդիսացող ֆիզիկական անձի նկատմամբ հարյուր հազար դրամից հարյուր հիսուն հազար դրամի չափով՝ թույլտվության գործողության կասեցմամբ կամ առանց դրա, կամ թույլտվության գործողության դադարեցմամբ կամ առանց դրա, իրավաբանական անձի նկատմամբ՝ երկու հարյուր հազար դրամից երեք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3-րդ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անհատ ձեռնարկատեր հանդիսացող ֆիզիկական անձի նկատմամբ հարյուր հիսուն հազար դրամից երկու հարյուր հազար դրամի չափով՝ թույլտվության գործողության դադարեցմամբ կամ առանց դրա, իրավաբանական անձի </w:t>
      </w:r>
      <w:r w:rsidRPr="006B031D">
        <w:rPr>
          <w:rFonts w:ascii="GHEA Grapalat" w:eastAsia="GHEA Grapalat" w:hAnsi="GHEA Grapalat" w:cs="GHEA Grapalat"/>
          <w:color w:val="auto"/>
          <w:sz w:val="24"/>
          <w:szCs w:val="24"/>
        </w:rPr>
        <w:lastRenderedPageBreak/>
        <w:t xml:space="preserve">նկատմամբ՝ երեք հարյուր հազար դրամից չորս հարյուր հազար դրամի չափով՝ թույլտվության գործողության դադարեցմամբ կամ առանց դրա: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Թափոնների պետական կադաստրի, մոնիթորինգի և ռեեստրի վարման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Թափոնների պետական կադաստրի, մոնիթորինգի կամ ռեեստրի վարման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ութսուն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tabs>
          <w:tab w:val="left" w:pos="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Oզոնային շերտը քայքայող նյութեր արտադրելը,  ներմուծելը և արտահանելը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Oզոնային շերտը քայքայող նյութեր արտադրելը կամ առաքելը ներմուծելը, տարանցիկ փոխադրելը կամ արտահանելը կամ առաքման ներմուծման, տարանցիկ փոխադրման կամ արտահանման  համար թույլտվություն տալը՝ 1985 թվականի մարտի 22-ի «Օզոնային շերտի պահպանության մասին» Վիեննայի կոնվենցիայի և 1989 թվականի հունվարի 1-ի «Օզոնային շերտը քայքայող նյութերի մասին» Մոնրեալի արձանագրության կողմ չհանդիսացող  երկիր կամ կողմ չհանդիսացող երկրից՝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Oզոնային շերտը քայքայող նյութերի հաշվառման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Oզոնային շերտը քայքայող նյութերի հաշվառման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Մթնոլորտային օդն աղտոտող նյութերի արտանետումը առանց լիազորված մարմնի թույլտվության կամ սահմանային թույլատրելի նորմատիվների գերազանցմամբ, մթնոլորտային օդի վրա ֆիզիկական վնասակար ներգործությունների սահմանային թույլատրելի նորմատիվները գերազանցելը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մթնոլորտային օդի պահպանության բնագավառում լիազորված պետական մարմինների թույլտվության մթնոլորտային օդն աղտոտող նյութերի արտանետումը՝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հարյուր հազար դրամից հարյուր քսան հազար դրամի չափով, իրավաբանական անձի նկատմամբ՝ չորս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Մթնոլորտային օդն աղտոտող նյութերի սահմանային թույլատրելի արտանետումների նորմատիվների գերազանցումը, մթնոլորտային օդն աղտոտող ֆիզիկական վնասակար ներգործությունների սահմանային թույլատրելի նորմատիվների գերազանցումը կամ թույլտվություններով նախատեսված պայմանները կամ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ութսուն հազար դրամի չափով, իրավաբանական անձի նկատմամբ՝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Մթնոլորտային օդի վիճակի վրա  ֆիզիկական  վնասակար ներգործության տեսակները կամ չափերը չհաշվառելը կամ օրենսդրությամբ սահմանված կարգի խախտմամբ հաշվառելը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Մթնոլորտային oդն աղտոտող արտանետումների մաքրման, հuկողության համար տեղակայված կառույցներ կամ uարքավորումներ չունենալը, չօգտագործելը կամ դրանց շահագործման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Մթնոլորտային օդի պահպանության պահանջները չբավարարող շինություն և այլ օբյեկտներ կառուցելը և շահագործելը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Մթնոլորտային օդի պահպանության պահանջները չբավարարող շինություններ կամ այլ oբյեկտներ կառուցելը կամ շահագործելը`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ֆիզիկական անձի նկատմամբ` ութսուն հազար դրամից հարյուր հազար դրամի չափով, իրավաբանական անձի նկատմամբ՝ երկու հարյուր հազար դրամից չորս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24</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Հայաստանի Հանրապետության տարածքում կառուցվող, վերակառուցվող կամ քանդվող օբյեկտների շինարարության ընթացքում փոշու արտանետումները կանխարգելող օրենսդրությամբ սահմանված միջոցառումներ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Կառուցվող, վերակառուցվող կամ քանդվող օբյեկտների շինարարության ընթացքում մթնոլորտային օդի պահպանման օրենսդրությամբ սահմանված պահանջները չկատարելը` փոշու արտանետումների կանխարգելման համար շինարարական հրապարակները չպարսպապատելով, շինությունները շինարարությանը համապատասխան բարձրությամբ անթափանց թաղանթով չծածկելով, օդի դրական ջերմաստիճանի դեպքում շինարարական հրապարակը խոնավ չպահելով, հղկման աշխատանքներ իրականացնելիս փոշու արտանետումները բացառող սարքեր կամ տեխնոլոգիաներ չօգտագործելով, սորուն նյութերը փակ տարածքներում չպահեստավորելով կամ անթափանց թաղանթով չծածկելով կամ շինարարական հրապարակից դուրս եկող ավտոմեքենաների անվադողերը չլվանալով`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49</w:t>
      </w:r>
      <w:r w:rsidRPr="006B031D">
        <w:rPr>
          <w:rFonts w:ascii="GHEA Grapalat" w:eastAsia="GHEA Grapalat" w:hAnsi="GHEA Grapalat" w:cs="GHEA Grapalat"/>
          <w:b/>
          <w:color w:val="auto"/>
          <w:sz w:val="24"/>
          <w:szCs w:val="24"/>
        </w:rPr>
        <w:t>. Ավտոտրանսպորտային միջոցներով շինարարական նյութերի և աղբի տեղափոխման ժամանակ մթնոլորտային օդի պահպանության պահանջները խախտելը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GHEA Grapalat" w:hAnsi="Sylfaen" w:cs="Courier New"/>
          <w:color w:val="auto"/>
          <w:sz w:val="24"/>
          <w:szCs w:val="24"/>
        </w:rPr>
        <w:t> </w:t>
      </w:r>
      <w:r w:rsidR="00B71C40" w:rsidRPr="006B031D">
        <w:rPr>
          <w:rFonts w:ascii="GHEA Grapalat" w:eastAsia="GHEA Grapalat" w:hAnsi="GHEA Grapalat" w:cs="GHEA Grapalat"/>
          <w:color w:val="auto"/>
          <w:sz w:val="24"/>
          <w:szCs w:val="24"/>
        </w:rPr>
        <w:t>1. Ավտոտրանսպորտային</w:t>
      </w:r>
      <w:r w:rsidR="00511947" w:rsidRPr="006B031D">
        <w:rPr>
          <w:rFonts w:ascii="GHEA Grapalat" w:eastAsia="GHEA Grapalat" w:hAnsi="GHEA Grapalat" w:cs="GHEA Grapalat"/>
          <w:color w:val="auto"/>
          <w:sz w:val="24"/>
          <w:szCs w:val="24"/>
        </w:rPr>
        <w:t xml:space="preserve"> միջոցներով ավազի, ցեմենտի, գաջի, սորուն նյութերի կամ շինարարական աղբի տեղափոխումն առանց փոշու համար անթափանց ծածկոցների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Տրանսպորտային միջոցները, այլ փոխադրամիջոցները և կայանքները մթնոլորտային օդն աղտոտող նյութերի պարունակության, աղմուկի նորմատիվների գերազանցումով շահագործման հանձնելը և թույլատրելը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Տրանսպորտային միջոցները, այլ փոխադրամիջոցները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 կայանքները շահագործման հանձնելը կամ թույլատրելը, որոնց արտանետումներում մթնոլորտային օդն աղտոտող նյութերի պարունակությունը կամ աշխատանքի ժամանակ դրանց առաջացրած աղմուկի մակարդակը գերազանցում են սահմանված նորմատիվները`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Տրանսպորտային միջոցները,  այլ փոխադրամիջոցները և կայանքները շահագործելը՝ դրանց արտանետումներում աղտոտող նյութերի պարունակության և աղմուկի նորմատիվների գերազանցումով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Տրանսպորտային միջոցները, այլ փոխադրամիջոցները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 կայանքները շահագործելը, որոնց արտանետումներում աղտոտող նյութերի պարունակությունը կամ աշխատանքի ժամանակ դրանց առաջացրած աղմուկի մակարդակը գերազանցում են սահմանված նորմատիվները`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դրամից  հիսուն հազար դրամի, իրավաբանական անձի նկատմամբ՝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Տրանսպորտային միջոցներից և այլ փոխադրամիջոցներից աղտոտող նյութերի արտանետումների նկատմամբ չափումներ չիրականացնելը և չափման կարգը խախտելը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GHEA Grapalat" w:hAnsi="Sylfaen" w:cs="Courier New"/>
          <w:color w:val="auto"/>
          <w:sz w:val="24"/>
          <w:szCs w:val="24"/>
        </w:rPr>
        <w:t> </w:t>
      </w:r>
      <w:r w:rsidR="00B71C40" w:rsidRPr="006B031D">
        <w:rPr>
          <w:rFonts w:ascii="GHEA Grapalat" w:eastAsia="GHEA Grapalat" w:hAnsi="GHEA Grapalat" w:cs="GHEA Grapalat"/>
          <w:color w:val="auto"/>
          <w:sz w:val="24"/>
          <w:szCs w:val="24"/>
        </w:rPr>
        <w:t>1. Տրանսպորտային</w:t>
      </w:r>
      <w:r w:rsidR="00511947" w:rsidRPr="006B031D">
        <w:rPr>
          <w:rFonts w:ascii="GHEA Grapalat" w:eastAsia="GHEA Grapalat" w:hAnsi="GHEA Grapalat" w:cs="GHEA Grapalat"/>
          <w:color w:val="auto"/>
          <w:sz w:val="24"/>
          <w:szCs w:val="24"/>
        </w:rPr>
        <w:t xml:space="preserve"> միջոցներից և այլ փոխադրամիջոցներից</w:t>
      </w:r>
      <w:r w:rsidR="00511947" w:rsidRPr="006B031D">
        <w:rPr>
          <w:rFonts w:ascii="GHEA Grapalat" w:eastAsia="GHEA Grapalat" w:hAnsi="GHEA Grapalat" w:cs="GHEA Grapalat"/>
          <w:b/>
          <w:color w:val="auto"/>
          <w:sz w:val="24"/>
          <w:szCs w:val="24"/>
        </w:rPr>
        <w:t xml:space="preserve"> </w:t>
      </w:r>
      <w:r w:rsidR="00511947" w:rsidRPr="006B031D">
        <w:rPr>
          <w:rFonts w:ascii="GHEA Grapalat" w:eastAsia="GHEA Grapalat" w:hAnsi="GHEA Grapalat" w:cs="GHEA Grapalat"/>
          <w:color w:val="auto"/>
          <w:sz w:val="24"/>
          <w:szCs w:val="24"/>
        </w:rPr>
        <w:t>աղտոտող նյութերի արտանետումների չափումներ կատարելու լիցենզիա ունեցող կազմակերպությունների կողմից՝ առանց չափումներ իրականացնելու տրանսպորտային միջոցներից կամ այլ փոխադրամիջոցներից</w:t>
      </w:r>
      <w:r w:rsidR="00511947" w:rsidRPr="006B031D">
        <w:rPr>
          <w:rFonts w:ascii="GHEA Grapalat" w:eastAsia="GHEA Grapalat" w:hAnsi="GHEA Grapalat" w:cs="GHEA Grapalat"/>
          <w:b/>
          <w:color w:val="auto"/>
          <w:sz w:val="24"/>
          <w:szCs w:val="24"/>
        </w:rPr>
        <w:t xml:space="preserve"> </w:t>
      </w:r>
      <w:r w:rsidR="00511947" w:rsidRPr="006B031D">
        <w:rPr>
          <w:rFonts w:ascii="GHEA Grapalat" w:eastAsia="GHEA Grapalat" w:hAnsi="GHEA Grapalat" w:cs="GHEA Grapalat"/>
          <w:color w:val="auto"/>
          <w:sz w:val="24"/>
          <w:szCs w:val="24"/>
        </w:rPr>
        <w:t>աղտոտող նյութերի արտանետումների նորմատիվների համապատասխանության կտրոն տրամադրելը կամ չափման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իրավաբանական անձի նկատմամբ` հարյուր հազար դրամից երկու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Արտադրության և սպառման թափոնների պահեստավորման, բույսերի պաշտպանության միջոցների, դրանց աճի խթանիչների, քիմիական նյութերի, հանքային պարարտանյութերի և այլ պատրաստուկների արտադրության, փոխադրման, պահպանության  և օգտագործման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Արտադրության կամ սպառման թափոնների պահեստավորման, բույuերի պաշտպանության միջոցների, դրանց աճի խթանիչների, քիմիական նյութերի, հանքային պարարտանյութերի կամ այլ պատրաuտուկների արտադրության, փոխադրման, պահպանության կամ օգտագործման օրենսդրությամբ սահմանված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Մթնոլորտային օդն աղտոտող վնասակար նյութերի արտանետումների պետական հաշվառման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Մթնոլորտային օդն աղտոտող վնասակար նյութերի արտանետումների պետական հաշվառման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Արտադրության և սպառման թափոնները բնական միջավայրում, բնակավայրերում այրելը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GHEA Grapalat" w:hAnsi="Sylfaen" w:cs="Courier New"/>
          <w:color w:val="auto"/>
          <w:sz w:val="24"/>
          <w:szCs w:val="24"/>
        </w:rPr>
        <w:t> </w:t>
      </w:r>
      <w:r w:rsidR="00B71C40" w:rsidRPr="006B031D">
        <w:rPr>
          <w:rFonts w:ascii="GHEA Grapalat" w:eastAsia="GHEA Grapalat" w:hAnsi="GHEA Grapalat" w:cs="GHEA Grapalat"/>
          <w:color w:val="auto"/>
          <w:sz w:val="24"/>
          <w:szCs w:val="24"/>
        </w:rPr>
        <w:t>1. Արտադրության</w:t>
      </w:r>
      <w:r w:rsidR="00511947" w:rsidRPr="006B031D">
        <w:rPr>
          <w:rFonts w:ascii="GHEA Grapalat" w:eastAsia="GHEA Grapalat" w:hAnsi="GHEA Grapalat" w:cs="GHEA Grapalat"/>
          <w:color w:val="auto"/>
          <w:sz w:val="24"/>
          <w:szCs w:val="24"/>
        </w:rPr>
        <w:t>, սպառման կամ տերևաթափից առաջացած թափոնները բնական միջավայրում, բնակավայրերում կամ դրանց այրման համար չնախատեսված կաթսայատներում, վառարաններում կամ այլ սարքերում այրելը՝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տասը հազար դրամից երեսուն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Խոզանները, բուսական մնացորդներով,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այրելը</w:t>
      </w:r>
      <w:r w:rsidR="005B0B7E" w:rsidRPr="006B031D">
        <w:rPr>
          <w:rFonts w:ascii="Sylfaen" w:eastAsia="GHEA Grapalat" w:hAnsi="Sylfaen"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Խոզանները, բուսական մնացորդներով, չորացած բուսականությամբ տարածքները, արոտավայրերի կամ խոտհարքների բուսականությունը գյուղատնտեսական, անտառամերձ, անտառային կամ բնության հատուկ պահպանվող տարածքների հողերում այրելը`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Անտառային հողերն առանց թույլտվության այլ նպատակներով օգտագործելը, անտառային տարածքներն ինքնակամ զավթելը, ինչպես նաև </w:t>
      </w:r>
      <w:r w:rsidRPr="006B031D">
        <w:rPr>
          <w:rFonts w:ascii="GHEA Grapalat" w:eastAsia="GHEA Grapalat" w:hAnsi="GHEA Grapalat" w:cs="GHEA Grapalat"/>
          <w:b/>
          <w:color w:val="auto"/>
          <w:sz w:val="24"/>
          <w:szCs w:val="24"/>
        </w:rPr>
        <w:lastRenderedPageBreak/>
        <w:t>անտառօգտագործման իրավունք տվող փաստաթղթերով նախատեսված նպատակներին չհամապատասխանող անտառօգտագործումը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Անտառային հողերն առանց թույլտվության օգտագործելը, այդ թվում՝ ճանապարհներ, խողովակաշարեր, շենքեր, շինություններ կառուցելը, հանքեր շահագործելը կամ այլ նպատակներով օգտագործելը, ինչպես նաև անտառային տարածքներն ինքնակամ զավթելը՝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Անտառօգտագործման իրավունք տվող փաստաթղթերով նախատեսված նպատակներին կամ պահանջներին չհամապատասխանող անտառօգտագործումը`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25</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Անտառտնկարքների հատման, բնափայտի մթերման և դուրսբերման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Անտառտնկարքների հատման, բնափայտի մթերման կամ դուրսբերման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վարչական իրավախախտման գործիք հանդիսացող առարկայի կամ գույքի  բռնագրավում և տուգանք՝ ֆիզիկական անձի նկատմամբ՝  երկու հարյուր հազար երեք հարյուր հազար դրամի չափով,  իրավաբանական անձի նկատմամբ՝ երեք հարյուր հազար դրամից հինգ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59</w:t>
      </w:r>
      <w:r w:rsidRPr="006B031D">
        <w:rPr>
          <w:rFonts w:ascii="GHEA Grapalat" w:eastAsia="GHEA Grapalat" w:hAnsi="GHEA Grapalat" w:cs="GHEA Grapalat"/>
          <w:b/>
          <w:color w:val="auto"/>
          <w:sz w:val="24"/>
          <w:szCs w:val="24"/>
        </w:rPr>
        <w:t>. Ծառերը, թփերը հատելը, արմատախիլ անելը, ոչնչացնելը, պետական և համայնքային սեփականություն հանդիսացող բուսածածկը ոչնչացնելը և մինչև աճի դադարեցման աստիճանի վնասելը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Sylfaen" w:eastAsia="GHEA Grapalat" w:hAnsi="Sylfaen" w:cs="Courier New"/>
          <w:color w:val="auto"/>
          <w:sz w:val="24"/>
          <w:szCs w:val="24"/>
        </w:rPr>
        <w:t> </w:t>
      </w:r>
      <w:r w:rsidR="00B71C40" w:rsidRPr="006B031D">
        <w:rPr>
          <w:rFonts w:ascii="GHEA Grapalat" w:eastAsia="GHEA Grapalat" w:hAnsi="GHEA Grapalat" w:cs="GHEA Grapalat"/>
          <w:color w:val="auto"/>
          <w:sz w:val="24"/>
          <w:szCs w:val="24"/>
        </w:rPr>
        <w:t>1. Անտառային</w:t>
      </w:r>
      <w:r w:rsidR="00511947" w:rsidRPr="006B031D">
        <w:rPr>
          <w:rFonts w:ascii="GHEA Grapalat" w:eastAsia="GHEA Grapalat" w:hAnsi="GHEA Grapalat" w:cs="GHEA Grapalat"/>
          <w:color w:val="auto"/>
          <w:sz w:val="24"/>
          <w:szCs w:val="24"/>
        </w:rPr>
        <w:t xml:space="preserve"> հողերում, ինչպես նաև անտառային հող չհամարվող տարածքներում ծառերը կամ թփերը հատելը, արմատախիլ անելը կամ ոչնչացնելը, կամ պետական կամ համայնքային սեփականություն հանդիսացող բուսածածկը ոչնչացնելը կամ մինչև աճի դադարեցման աստիճանի վնասելը, եթե դրա հետևանքով չի պատճառվել  խոշոր գույքային կամ էական այլ վնաս՝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չորս հարյուր հազար դրամի չափով՝ վարչական իրավախախտման գործիք հանդիսացող առարկայի կամ գույքի  բռնագրավմամբ:</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Ապօրինի ձեռքբերված փայտանյութը և դրանից արտադրված արտադրանքը ձեռքբերելը, պահելը, տեղափոխելը, օտարելը և փոխանակելը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Ապօրինի ձեռքբերված փայտանյութը կամ դրանից արտադրված արտադրանքը (գերանը, չորսունը, տախտակը վառելափայտը, չմշակված մանրատախտակը, թափուկը, փայտածուխը) ձեռքբերելը, պահելը, տեղափոխելը, օտարելը կամ փոխանակելը՝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Ոչ բնափայտային և երկրորդական անտառանյութի մթերման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Երկրորդական անտառանյութի (կոճղի, կեղևի, չորացած ճյուղերի, շիվերի, խեժի) մթերման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 վարչական իրավախախտման գործիք հանդիսացող առարկայի կամ գույքի  բռնագրավմամբ:</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Ոչ բնափայտային անտառանյութի (վայրի պտուղների, հատապտուղների, ընկույզների, սնկերի, ուտելի բույսերի կամ դեղաբույսերի, տեխնիկական հումքի) մթերման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 վարչական իրավախախտման գործիք հանդիսացող առարկայի կամ գույքի  բռնագրավմամբ:</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Անտառապատման, անտառների վերականգնման և բարելավման, հասունացած բնափայտի պաշարների օգտագործման կանոնները խախտելը</w:t>
      </w:r>
      <w:r w:rsidR="005B0B7E" w:rsidRPr="006B031D">
        <w:rPr>
          <w:rFonts w:ascii="Sylfaen" w:eastAsia="GHEA Grapalat" w:hAnsi="Sylfaen" w:cs="Courier New"/>
          <w:b/>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Անտառների վերականգնման, ոչ անտառածածկ հողերի անտառապատման կամ անտառների վիճակի կամ տեuակային կազմի բարելավման՝ օրենսդրությամբ  սահմանված աշխատանքներ չկատարելը, ինչպես նաև  անտառների վերականգնման կամ բարելավման կամ հասունացած բնափայտի պաշարների օգտագործման կանոնները խախտելը՝</w:t>
      </w:r>
      <w:r w:rsidR="005B0B7E" w:rsidRPr="006B031D">
        <w:rPr>
          <w:rFonts w:ascii="Sylfaen" w:eastAsia="GHEA Grapalat" w:hAnsi="Sylfaen"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Անտառներում</w:t>
      </w:r>
      <w:r w:rsidR="005B0B7E" w:rsidRPr="006B031D">
        <w:rPr>
          <w:rFonts w:ascii="Sylfaen" w:eastAsia="GHEA Grapalat" w:hAnsi="Sylfaen" w:cs="Courier New"/>
          <w:b/>
          <w:color w:val="auto"/>
          <w:sz w:val="24"/>
          <w:szCs w:val="24"/>
        </w:rPr>
        <w:t> </w:t>
      </w:r>
      <w:r w:rsidR="00B71C40" w:rsidRPr="006B031D">
        <w:rPr>
          <w:rFonts w:ascii="GHEA Grapalat" w:eastAsia="GHEA Grapalat" w:hAnsi="GHEA Grapalat" w:cs="GHEA Grapalat"/>
          <w:b/>
          <w:color w:val="auto"/>
          <w:sz w:val="24"/>
          <w:szCs w:val="24"/>
        </w:rPr>
        <w:t xml:space="preserve">և </w:t>
      </w:r>
      <w:r w:rsidRPr="006B031D">
        <w:rPr>
          <w:rFonts w:ascii="GHEA Grapalat" w:eastAsia="GHEA Grapalat" w:hAnsi="GHEA Grapalat" w:cs="GHEA Grapalat"/>
          <w:b/>
          <w:color w:val="auto"/>
          <w:sz w:val="24"/>
          <w:szCs w:val="24"/>
        </w:rPr>
        <w:t>պետական անտառային հողերում ինքնակամ խոտհունձ կատարելը, անասուններ արածեցնելը և դրանց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Անտառներում կամ պետական անտառային հողերում ինքնակամ խոտհունձ կատարելը կամ անասուններ արածեցնելը կամ դրանց իրականցման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հիսուն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Անտառային հողերի բերրի շերտը վնասելը կամ ոչնչացնել</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Անտառային հողերի բերրի շերտը վնասելը կամ ոչնչացնելը՝</w:t>
      </w:r>
      <w:r w:rsidRPr="006B031D">
        <w:rPr>
          <w:rFonts w:ascii="GHEA Grapalat" w:eastAsia="GHEA Grapalat" w:hAnsi="GHEA Grapalat" w:cs="GHEA Grapalat"/>
          <w:color w:val="auto"/>
          <w:sz w:val="24"/>
          <w:szCs w:val="24"/>
        </w:rPr>
        <w:tab/>
        <w:t xml:space="preserve">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ութսուն հազար դրամից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Պետական անտառներում կամ անտառային հողերում ոռոգման համակարգը վնասելը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Պետական անտառներում կամ անտառային հողերում ոռոգման համակարգը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Անտառները և անտառային հողերը թափոններով ու արտադրական կեղտաջրերով, քիմիական և ռադիոակտիվ նյութերով աղտոտելը </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Անտառները կամ անտառային հողերը կենցաղային թափոններով աղտոտելը՝ </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յուրաքանչյուր աղտոտված մեկ քառակուսի մետրի համար՝ հինգ հազար դրամի չափով: </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Անտառները կամ  անտառային հողերը արտադրական թափոններով, արդյունաբերական արտանետումներով կամ արտադրական կեղտաջրերով աղտոտելը՝ </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յուրաքանչյուր աղտոտված մեկ քառակուսի մետրի համար՝ տասնհինգ հազար դրամի չափով: </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Անտառները կամ անտառային հողերը շինարարական կամ հողածածկույթի քանդումից առաջացած թափոններով աղտոտելը՝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աղտոտված մեկ քառակուսի մետրի համար՝ տասնհինգ հազար դրամի չափով:</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Անտառները կամ անտառային հողերը քիմիական կամ ռադիոակտիվ նյութերով աղտոտելը՝ </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յուրաքանչյուր աղտոտված մեկ քառակուսի մետրի համար՝ քսանհինգ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Պետական անտառային հողերում ճահճակալած տարածքների ու դրենաժային չորացման առուների համակարգերն ու ճանապարհները ոչնչացնելը կամ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Պետական անտառային հողերում ճահճակալած տարածքների կամ դրենաժային չորացման առուների համակարգերը կամ ճանապարհները ոչնչացնելը կամ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26</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Անտառային հողերում սահմանափակող անտառշինական</w:t>
      </w:r>
      <w:r w:rsidR="005B0B7E" w:rsidRPr="006B031D">
        <w:rPr>
          <w:rFonts w:ascii="Sylfaen" w:eastAsia="GHEA Grapalat" w:hAnsi="Sylfaen" w:cs="Courier New"/>
          <w:b/>
          <w:color w:val="auto"/>
          <w:sz w:val="24"/>
          <w:szCs w:val="24"/>
        </w:rPr>
        <w:t> </w:t>
      </w:r>
      <w:r w:rsidR="00B71C40" w:rsidRPr="006B031D">
        <w:rPr>
          <w:rFonts w:ascii="GHEA Grapalat" w:eastAsia="GHEA Grapalat" w:hAnsi="GHEA Grapalat" w:cs="GHEA Grapalat"/>
          <w:b/>
          <w:color w:val="auto"/>
          <w:sz w:val="24"/>
          <w:szCs w:val="24"/>
        </w:rPr>
        <w:t xml:space="preserve">և </w:t>
      </w:r>
      <w:r w:rsidRPr="006B031D">
        <w:rPr>
          <w:rFonts w:ascii="GHEA Grapalat" w:eastAsia="GHEA Grapalat" w:hAnsi="GHEA Grapalat" w:cs="GHEA Grapalat"/>
          <w:b/>
          <w:color w:val="auto"/>
          <w:sz w:val="24"/>
          <w:szCs w:val="24"/>
        </w:rPr>
        <w:t>այլ նշանները ոչնչացնելը կամ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Անտառային հողերում սահմանափակող անտառշինական կամ այլ նշանները ոչնչացնելը կամ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69</w:t>
      </w:r>
      <w:r w:rsidRPr="006B031D">
        <w:rPr>
          <w:rFonts w:ascii="GHEA Grapalat" w:eastAsia="GHEA Grapalat" w:hAnsi="GHEA Grapalat" w:cs="GHEA Grapalat"/>
          <w:b/>
          <w:color w:val="auto"/>
          <w:sz w:val="24"/>
          <w:szCs w:val="24"/>
        </w:rPr>
        <w:t>. Անտառը անզգուշությամբ ոչնչացնելը կամ վնասելը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Կրակի, պայթուցիկ նյութերի կամ առավել վտանգի այլ աղբյուրի հետ անզգույշ վարվելու հետևանքով անտառներում ծառերը, թփերը, մատղաշը, մշակաբույսերը կամ </w:t>
      </w:r>
      <w:r w:rsidRPr="006B031D">
        <w:rPr>
          <w:rFonts w:ascii="GHEA Grapalat" w:eastAsia="GHEA Grapalat" w:hAnsi="GHEA Grapalat" w:cs="GHEA Grapalat"/>
          <w:color w:val="auto"/>
          <w:sz w:val="24"/>
          <w:szCs w:val="24"/>
        </w:rPr>
        <w:lastRenderedPageBreak/>
        <w:t>բուսածածկը ոչնչացնելը կամ վնասելը, եթե չի պատճառվել խոշոր գույքային վնաս անձի, կազմակերպության, հասարակության կամ պետության օրինական շահերին՝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Անտառներում հրդեհային անվտանգության կանոնները խախտելը, եթե այն չի առաջացրել սույն հոդվածի 1-ին մասով սահմանված հետևանքները՝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Սույն օրենսգրքում խոշոր և առանձնապես խոշոր չափ (պատճառված վնաս կամ գույքային վնաս) է համարվում Հայաստանի Հանրապետության քրեական օրենսգրքով սահմանված խոշոր և առանձնապես խոշոր չափ (պատճառված վնաս կամ գույքային վնաս) համարվող գումարը (արժեքը):</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Բնակավայրերի ընդհանուր օգտագործման կանաչապատ տարածքներն առանց թույլտվության օգտագործելը, այլ նպատակներով օգտագործման թույլտվություն տալը, ինչպես նաև այդ տարածքները զավթելը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Բնակավայրերի ընդհանուր օգտագործման կանաչապատ տարածքներն առանց թույլտվության   oգտագործելը կամ այդ տարածքները զավթելը`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Բնակավայրերի ընդհանուր օգտագործման կանաչապատ տարածքներում այլ նպատակներով օգտագործման թույլտվություն տալը՝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երեք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Բնակավայրերի ընդհանուր oգտագործման վայրերի ծառերը և թփերը ապoրինի հատելը, արմատախիլ անելը, ոչնչացնելը և մինչև աճի դադարեցման աստիճանի էտելը, ինչպես նաև բուսածածկը ոչնչացնելը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Բնակավայրերի ընդհանուր oգտագործման վայրերի ծառերը կամ թփերը ապoրինի հատելը, արմատախիլ անելը կամ ոչնչացնելը, ինչպես նաև բուսածածկը ոչնչացնելը, եթե արարքը չի պարունակում սույն օրենսգրքի </w:t>
      </w:r>
      <w:r w:rsidR="0046136D" w:rsidRPr="006B031D">
        <w:rPr>
          <w:rFonts w:ascii="GHEA Grapalat" w:eastAsia="GHEA Grapalat" w:hAnsi="GHEA Grapalat" w:cs="GHEA Grapalat"/>
          <w:color w:val="auto"/>
          <w:sz w:val="24"/>
          <w:szCs w:val="24"/>
        </w:rPr>
        <w:t>2</w:t>
      </w:r>
      <w:r w:rsidR="0046136D" w:rsidRPr="006B031D">
        <w:rPr>
          <w:rFonts w:ascii="GHEA Grapalat" w:eastAsia="GHEA Grapalat" w:hAnsi="GHEA Grapalat" w:cs="GHEA Grapalat"/>
          <w:color w:val="auto"/>
          <w:sz w:val="24"/>
          <w:szCs w:val="24"/>
          <w:lang w:val="hy-AM"/>
        </w:rPr>
        <w:t>59</w:t>
      </w:r>
      <w:r w:rsidRPr="006B031D">
        <w:rPr>
          <w:rFonts w:ascii="GHEA Grapalat" w:eastAsia="GHEA Grapalat" w:hAnsi="GHEA Grapalat" w:cs="GHEA Grapalat"/>
          <w:color w:val="auto"/>
          <w:sz w:val="24"/>
          <w:szCs w:val="24"/>
        </w:rPr>
        <w:t xml:space="preserve">-րդ հոդվածով սահմանված վարչական իրավախախտման հատկանիշներ`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Բնակավայրերի ընդհանուր oգտագործման վայրերի ծառերը կամ թփերը մինչև աճի դադարեցման աստիճանի էտելը, եթե արարքը չի պարունակում սույն օրենսգրքի </w:t>
      </w:r>
      <w:r w:rsidR="0046136D" w:rsidRPr="006B031D">
        <w:rPr>
          <w:rFonts w:ascii="GHEA Grapalat" w:eastAsia="GHEA Grapalat" w:hAnsi="GHEA Grapalat" w:cs="GHEA Grapalat"/>
          <w:color w:val="auto"/>
          <w:sz w:val="24"/>
          <w:szCs w:val="24"/>
        </w:rPr>
        <w:t>2</w:t>
      </w:r>
      <w:r w:rsidR="0046136D" w:rsidRPr="006B031D">
        <w:rPr>
          <w:rFonts w:ascii="GHEA Grapalat" w:eastAsia="GHEA Grapalat" w:hAnsi="GHEA Grapalat" w:cs="GHEA Grapalat"/>
          <w:color w:val="auto"/>
          <w:sz w:val="24"/>
          <w:szCs w:val="24"/>
          <w:lang w:val="hy-AM"/>
        </w:rPr>
        <w:t>59</w:t>
      </w:r>
      <w:r w:rsidRPr="006B031D">
        <w:rPr>
          <w:rFonts w:ascii="GHEA Grapalat" w:eastAsia="GHEA Grapalat" w:hAnsi="GHEA Grapalat" w:cs="GHEA Grapalat"/>
          <w:color w:val="auto"/>
          <w:sz w:val="24"/>
          <w:szCs w:val="24"/>
        </w:rPr>
        <w:t xml:space="preserve">-րդ հոդվածով սահմանված վարչական իրավախախտման հատկանիշներ`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Բնակավայրերի ընդհանուր օգտագործման կանաչապատ տարածքները թափոններով աղտոտելը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Բնակավայրերի ընդհանուր օգտագործման կանաչապատ տարածքները  կենցաղային թափոններով աղտոտելը՝                                                                                    </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աղտոտված մեկ քառակուսի մետրի համար՝ հինգ հազար դրամի չափով:</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Բնակավայրերի ընդհանուր օգտագործման կանաչապատ տարածքները արտադրական թափոններով աղտոտելը՝                                                                                </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յուրաքանչյուր աղտոտված մեկ քառակուսի մետրի համար՝ տասը հազար դրամից երեսուն հազար դրամի չափով: </w:t>
      </w:r>
    </w:p>
    <w:p w:rsidR="00A4647C" w:rsidRPr="006B031D" w:rsidRDefault="00511947" w:rsidP="00A4647C">
      <w:pPr>
        <w:pStyle w:val="1"/>
        <w:spacing w:after="0" w:line="240" w:lineRule="auto"/>
        <w:ind w:firstLine="651"/>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Բնակավայրերի ընդհանուր օգտագործման կանաչապատ տարածքները շինարարական և հողածածկույթի քանդումից առաջացած թափոններով աղտոտելը՝</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աղտոտված մեկ քառակուսի մետրի համար՝  քսան հազար դրամից քառասուն հազար դրամի չափով:</w:t>
      </w:r>
    </w:p>
    <w:p w:rsidR="00A4647C" w:rsidRPr="006B031D" w:rsidRDefault="00511947" w:rsidP="00A4647C">
      <w:pPr>
        <w:pStyle w:val="1"/>
        <w:spacing w:after="0" w:line="240" w:lineRule="auto"/>
        <w:ind w:firstLine="640"/>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Բնակավայրերի ընդհանուր օգտագործման կանաչապատ տարածքները վնասակար և ռադիոակտիվ թափոններով աղտոտելը՝</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hanging="6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առաջացնում է տուգանք՝ յուրաքանչյուր աղտոտված մեկ քառակուսի մետրի համար՝ երեսուն հազար դրամից հիսուն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Պետական և համայնքային սեփականություն հանդիսացող բնական կերհանդակներում խոտհարքները, արոտավայրերը վնասելը, ինքնակամ խոտհունձ կատարելը և անասուններ արածեցնելը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Պետական կամ համայնքային սեփականություն հանդիսացող բնական կերհանդակներում խոտհարքները կամ արոտավայրերը վնասելը, ինքնակամ խոտհունձ կատարելը կամ անասուններ արածեցնելը կամ դրանց իրականացման կանոնները խախտելը՝ </w:t>
      </w:r>
      <w:r w:rsidRPr="006B031D">
        <w:rPr>
          <w:rFonts w:ascii="GHEA Grapalat" w:eastAsia="GHEA Grapalat" w:hAnsi="GHEA Grapalat" w:cs="GHEA Grapalat"/>
          <w:b/>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Բնական խոտհարքները կամ արոտավայրերը թափոններով աղտոտելը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Բնական խոտհարքները կամ արոտավայրերը  կենցաղային թափոններով աղտոտելը՝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յուրաքանչյուր աղտոտված մեկ քառակուսի մետրի համար՝ հինգ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Բնական խոտհարքները կամ արոտավայրերն արտադրական թափոններով աղտոտելը՝</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աղտոտված յուրաքանչյուր մեկ քառակուսի մետրի համար՝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Բնական խոտհարքները կամ արոտավայրերը  շինարարական կամ հողածածկույթի քանդումից առաջացած թափոններով աղտոտելը՝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աղտոտված մեկ քառակուսի մետրի համար տասնհինգ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Բնական խոտհարքները կամ արոտավայրերը  ռադիոակտիվ թափոններով աղտոտելը՝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աղտոտված յուրաքանչյուր մեկ քառակուսի մետրի համար՝ երեսուն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Հայաստանի Հանրապետության բույսերի Կարմիր գրքում գրանցված բույսերը ինքնակամ հավաքելը և ոչնչացնելը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Հայաuտանի Հանրապետության Կարմիր գրքում գրանցված բույuերը կամ դրանց մաuերը (բույuերի արմատները, ծաղիկները, պտուղները, սերմերը) ինքնակամ հավաքելը, ոչնչացնելը կամ դրանց թվաքանակի կրճատմանը կամ աճելավայրերի վատթարացմանը հանգեցնող գործողություններ կատարելը կամ օրենսդրությամբ սահմանված կարգի խախտմամբ դրանք ձեռքբերելը, փոխադրելը, պահելը կամ օտարելը, եթե դա չի հանգեցրել այդ դրանց պոպուլյացիայի բնաջնջման (վերացման)՝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Բուսական աշխարհի օբյեկտների օգտագործման իրավական ռեժիմը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Բուսական աշխարհի օբյեկտների հրկիզումը կամ դրանց վնաս պատճառող հանքային պարարտանյութերի կամ թունաքիմիկատների օգտագործումը կամ քիմիական նյութերով, կեղտաջրերով կամ թափոններով վնասելը կամ բուսատեսակների կամ  դրանց բազմացման օրգանների ներմուծումը Հայաստանի Հանրապետություն, կլիմայավարժեցումը կամ սելեկցիոն նպատակով օգտագործումը կամ բուսական աշխարհին վնաս պատճառող կենսաբանական տեխնոլոգիաների միջոցով ստացված կենդանի ձևափոխված օրգանիզմների օգտագործումը՝ օրենսդրությամբ սահմանված կարգի խախտմամբ՝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Բուսական աշխարհի պետական սեփականություն համարվող օբյեկտների` գիտահետազոտական, գեղագիտական, կրթական, բնապահպանական, սոցիալական կամ այլ նպատակներով օգտագործման`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երկու հարյուր հիսուն հազար դրամի չափով՝ լիցենզիայի գործողության կասեցմամբ կամ լիցենզիայի գործողության դադարեցմամբ կամ առանց դրա: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Կենդանական աշխարհից օգտվելու, ինչպես նաև որսի</w:t>
      </w:r>
      <w:r w:rsidR="005B0B7E" w:rsidRPr="006B031D">
        <w:rPr>
          <w:rFonts w:ascii="Sylfaen" w:eastAsia="GHEA Grapalat" w:hAnsi="Sylfaen" w:cs="Courier New"/>
          <w:b/>
          <w:color w:val="auto"/>
          <w:sz w:val="24"/>
          <w:szCs w:val="24"/>
        </w:rPr>
        <w:t> </w:t>
      </w:r>
      <w:r w:rsidR="00B71C40" w:rsidRPr="006B031D">
        <w:rPr>
          <w:rFonts w:ascii="GHEA Grapalat" w:eastAsia="GHEA Grapalat" w:hAnsi="GHEA Grapalat" w:cs="GHEA Grapalat"/>
          <w:b/>
          <w:color w:val="auto"/>
          <w:sz w:val="24"/>
          <w:szCs w:val="24"/>
        </w:rPr>
        <w:t xml:space="preserve">և </w:t>
      </w:r>
      <w:r w:rsidRPr="006B031D">
        <w:rPr>
          <w:rFonts w:ascii="GHEA Grapalat" w:eastAsia="GHEA Grapalat" w:hAnsi="GHEA Grapalat" w:cs="GHEA Grapalat"/>
          <w:b/>
          <w:color w:val="auto"/>
          <w:sz w:val="24"/>
          <w:szCs w:val="24"/>
        </w:rPr>
        <w:t>ձկնորսության իրականացման կանոնները խախտելը</w:t>
      </w:r>
      <w:r w:rsidR="005B0B7E" w:rsidRPr="006B031D">
        <w:rPr>
          <w:rFonts w:ascii="Sylfaen" w:eastAsia="GHEA Grapalat" w:hAnsi="Sylfaen"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Կենդանական, այդ թվում` ձկան, ջրային կենդանիների պաշարների պահպանության կանոնները խախտելը, եթե չի առաջացրել ծանր հետևանքներ՝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վարչական իրավախախտման գործիք հանդիսացող առարկայի կամ գույքի  բռնագրավմամբ և որսորդության իրավունքի զրկմամբ մինչև մեկ տարի ժամանակով, պաշտոնատար անձի նկատմամբ` հարյուր հազար դրամից երկու հարյուր հազար դրամի չափով վարչական իրավախախտման գործիք հանդիսացող առարկայի կամ գույքի  բռնագրավմամբ և որսորդության իրավունքի զրկմամբ մինչև մեկ տարի ժամանակով, իրավաբանական անձի նկատմամբ` երկու հարյուր հազար դրամից չորս հարյուր հազար դրամի չափով՝ վարչական իրավախախտման գործիք հանդիսացող առարկայի կամ գույքի  բռնագրավմամբ: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Որսի, ձկնորսության կամ կենդանական աշխարհի մյուս տեսակների որսի իրականացման կանոնները խախտելը՝ որսն առանց դրա թույլտվության կամ որսի համար արգելված վայրերում կամ արգելված ժամանակ, եթե չի հանգեցրել խոշոր գույքային վնասի կամ այդ արարքի փորձը՝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հիսուն հազար դրամի չափով՝ վարչական իրավախախտման գործիք հանդիսացող առարկայի կամ գույքի  բռնագրավմամբ և որսորդության իրավունքի զրկմամբ մինչև երկու տարի ժամանակով, իրավաբանական անձի նկատմամբ` չորս հարյուր հազար դրամից վեց հարյուր հազար դրամի չափով՝ վարչական իրավախախտման գործիք հանդիսացող առարկայի կամ գույքի  բռնագրավմամբ: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մասերով սահմանված որսի կամ ձկնորսության արդյունքները ձեռքբերելը, մթերելը, փոխադրելը կամ օտարելը՝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27</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Կենդանական աշխարհը ոչնչացնելը կամ վնաuելը, ինչպես նաև կենդանական աշխարհի օբյեկտների և ջրային կենսաբանական պաշարների պահպանության կանոնները խախտելը, կենդանիների նկատմամբ դաժան վերաբերմունքը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Կենդանիների բնակատեղերը, այդ թվում՝  մրջնանոցները, բները, որջերը կամ այլ բնակատեղերը վնասելը կամ ոչնչացնելը, եթե դա չի հանգեցրել դրանց զանգվածային ոչնչացման կամ այլ ծանր հետևանքի՝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Կենդանական աշխարհին վնաս պատճառող հանքային պարարտանյութեր կամ թունաքիմիկատներ օգտագործելը,  քիմիական նյութերով, կեղտաջրերով կամ թափոններով </w:t>
      </w:r>
      <w:r w:rsidRPr="006B031D">
        <w:rPr>
          <w:rFonts w:ascii="GHEA Grapalat" w:eastAsia="GHEA Grapalat" w:hAnsi="GHEA Grapalat" w:cs="GHEA Grapalat"/>
          <w:color w:val="auto"/>
          <w:sz w:val="24"/>
          <w:szCs w:val="24"/>
        </w:rPr>
        <w:lastRenderedPageBreak/>
        <w:t>կենդանական աշխարհը վնասելը կամ ոչնչացնել, եթե դա չի հանգեցրել դրանց զանգվածային ոչնչացման կամ այլ ծանր հետևանքի՝</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Կենդանական աշխարհի օբյեկտների կամ ջրային կենսաբանական պաշարների բնակության միջավայրի կամ միգրացիայի ուղիների պահպանության կանոնները խախտելը, եթե դա չի հանգեցրել դրանց զանգվածային ոչնչացման կամ այլ ծանր հետևանքի՝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Կենդանիների նկատմամբ դաժան վերաբերմունքը, որը հանգեցրել է դրանց խեղմանը`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հիսուն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79</w:t>
      </w:r>
      <w:r w:rsidRPr="006B031D">
        <w:rPr>
          <w:rFonts w:ascii="GHEA Grapalat" w:eastAsia="GHEA Grapalat" w:hAnsi="GHEA Grapalat" w:cs="GHEA Grapalat"/>
          <w:b/>
          <w:color w:val="auto"/>
          <w:sz w:val="24"/>
          <w:szCs w:val="24"/>
        </w:rPr>
        <w:t xml:space="preserve">. Կենդանական աշխարհի օբյեկտների վերաբնակեցման, կլիմայավարժեցման և խաչասերման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Կենդանական աշխարհի օբյեկտների, այդ թվում՝ ձկան պաշարների վերաբնակեցման, կլիմայավարժեցման կամ խաչասերման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հարյուր հիսուն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Կենդանաբանական կամ բուսաբանական հավաքածուների և առանձին նմուշների ստեղծման, համալրման, պահպանման, օգտագործման, հաշվառման, տեղափոխման, արտահանման և ներմուծման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Կենդանաբանական կամ բուսաբանական հավաքածուների կամ առանձին նմուշների ստեղծման, համալրման, պահպանման, օգտագործման, հաշվառման, տեղափոխման, արտահանման կամ  ներմուծման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Հայաստանի Հանրապետության Կարմիր գրքում գրանցված կենդանիների  տեսակների պահպանմանը վնաս հասցնող կենդանիներ և բույսեր Հայաստանի Հանրապետություն ներմուծելը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Հայաստանի Հանրապետության Կարմիր գրքում գրանցված կենդանիների տեսակների պահպանմանը վնաս հասցնող կենդանիներ կամ բույսեր Հայաստանի Հանրապետություն ներմուծելը՝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պաշտոնատար անձի նկատմամբ` հարյուր հիսուն հազար դրամից հարյուր հիսուն հազար դրամի չափով, իրավաբանական անձի նկատմամբ` երկու հազար դրամից չորս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Հայաստանի Հանրապետության կենդանիների Կարմիր գրքում գրանցված կենդանիներ ոչնչացնելը կամ վնասելը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Հայաստանի Հանրապետության կենդանիների Կարմիր գրքում գրանցված կամ միջազգային պայմանագրերով պահպանվող հազվագյուտ, անհետացող կենդանիների տեսակները, դրանց բնակատեղերը, ձվադրման վայրեր, ձվերը,  միգրացիոն ուղիները կամ բները կամ  այլ շինվածքները ոչնչացնելը, ինչպես նաև այլ արարքներ կատարելը, որոնք կարող են առաջացնել կամ առաջացրել են այդպիսի կենդանիների անկում, թվակազմի կրճատում, բնակության միջավայրի կամ միգրացիայի ուղիների խախտում, եթե դա չի հանգեցրել  այդ օրգանիզմների պոպուլյացիայի բնաջնջման (վերացման)՝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վարչական իրավախախտման գործիք հանդիսացող առարկայի կամ գույքի  բռնագրավում և տուգանք՝ ֆիզիկական անձի նկատմամբ` հարյուր հիսուն հազար դրամից երեք հարյուր հազար դրամի չափով, պաշտոնատար անձի նկատմամբ` երեք հարյուր հազար դրամից հինգ հարյուր հազար դրամի չափով, իրավաբանական անձի նկատմամբ` չորս հարյուր հազար դրամից ութ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Անհետացման եզրին գտնվող վայրի կենդանական և բուսական աշխարհի տեսակների միջազգային առևտրի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ՄԱԿ-ի 1973 թվականի մարտի 3-ի  «Անհետացման եզրին գտնվող վայրի կենդանական և բուսական աշխարհի տեսակների միջազգային առևտրի մասին» կոնվենցիայի հավելվածներում ընդգրկված կենդանիները, բույսերը (կենդանի կամ մահացած), դրանց մասերը կամ ածանցյալները Հայաստանի Հանրապետության տարածքից արտահանելու կամ Հայաստանի Հանրապետության տարածք ներմուծելու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tabs>
          <w:tab w:val="left" w:pos="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Գենետիկորեն ձևափոխված օրգանիզմների գործածության կենսաանվտանգության կանոնները խախտելը</w:t>
      </w:r>
    </w:p>
    <w:p w:rsidR="00A4647C" w:rsidRPr="006B031D" w:rsidRDefault="00511947" w:rsidP="00A4647C">
      <w:pPr>
        <w:pStyle w:val="1"/>
        <w:tabs>
          <w:tab w:val="left" w:pos="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w:t>
      </w:r>
      <w:r w:rsidRPr="006B031D">
        <w:rPr>
          <w:rFonts w:ascii="GHEA Grapalat" w:eastAsia="GHEA Grapalat" w:hAnsi="GHEA Grapalat" w:cs="GHEA Grapalat"/>
          <w:color w:val="auto"/>
          <w:sz w:val="24"/>
          <w:szCs w:val="24"/>
        </w:rPr>
        <w:tab/>
        <w:t>1. Գենետիկորեն ձևափոխված օրգանիզմներն ապօրինաբար ստանալը, փորձարկելը, բազմացնելը, պահելը, ինքնակամ օգտագործելը, ոչնչացնելը, վնասազերծելը, ներմուծելը, արտահանելը կամ տարանցիկ փոխադրելը`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ֆիզիկական անձի նկատմամբ՝ հիսուն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 xml:space="preserve">Անազատ և կիսաազատ պայմաններում վայրի կենդանիներ պահելու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Անազատ կամ կիսաազատ պայմաններում վայրի կենդանիներ պահելու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Բնության հատուկ պահպանվող տարածքների, պետության կողմից հատուկ պահպանվող բնության այլ օբյեկտների պահպանության կանոնները, այդ տարածքների բնական ռեսուրսների պահպանության և օգտագործման կանոնները  խախտելը </w:t>
      </w:r>
    </w:p>
    <w:p w:rsidR="00A4647C" w:rsidRPr="006B031D" w:rsidRDefault="00511947" w:rsidP="00A4647C">
      <w:pPr>
        <w:pStyle w:val="1"/>
        <w:tabs>
          <w:tab w:val="left" w:pos="0"/>
          <w:tab w:val="left" w:pos="9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Բնության հատուկ պահպանվող տարածքների կամ պետության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հատուկ պահպանվող բնության այլ օբյեկտների  պահպանության կանոնները, ինչպես նաև այդ տարածքների բնական ռեսուրսների պահպանության կամ օգտագործման կանոնները խախտելը, եթե դա չի առաջացրել խոշոր գույքային կամ էական այլ վնաս՝                  </w:t>
      </w:r>
    </w:p>
    <w:p w:rsidR="00A4647C" w:rsidRPr="006B031D" w:rsidRDefault="00511947" w:rsidP="00A4647C">
      <w:pPr>
        <w:pStyle w:val="1"/>
        <w:tabs>
          <w:tab w:val="left" w:pos="0"/>
          <w:tab w:val="left" w:pos="9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 xml:space="preserve">առաջացնում է վարչական իրավախախտման գործիք հանդիսացող առարկայի կամ գույքի  բռնագրավում և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  </w:t>
      </w:r>
    </w:p>
    <w:p w:rsidR="00A4647C" w:rsidRPr="006B031D" w:rsidRDefault="00511947" w:rsidP="00A4647C">
      <w:pPr>
        <w:pStyle w:val="1"/>
        <w:tabs>
          <w:tab w:val="left" w:pos="0"/>
          <w:tab w:val="left" w:pos="9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Օրենսգրքի  284-312 հոդվածներով սահմանված արարքներից որևէ մեկը` բնության հատուկ պահպանվող տարածքներում կամ դենդրոպարկերում կամ անտառպուրակներում կատարելը՝</w:t>
      </w:r>
    </w:p>
    <w:p w:rsidR="00A4647C" w:rsidRPr="006B031D" w:rsidRDefault="00511947" w:rsidP="00A4647C">
      <w:pPr>
        <w:pStyle w:val="1"/>
        <w:tabs>
          <w:tab w:val="left" w:pos="0"/>
          <w:tab w:val="left" w:pos="9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համապատասխան հոդվածով սահմանված տուգանքի չափի կրկնապատիկի չափով:</w:t>
      </w:r>
    </w:p>
    <w:p w:rsidR="00A4647C" w:rsidRPr="006B031D" w:rsidRDefault="00A4647C" w:rsidP="00A4647C">
      <w:pPr>
        <w:pStyle w:val="1"/>
        <w:tabs>
          <w:tab w:val="left" w:pos="0"/>
          <w:tab w:val="left" w:pos="90"/>
        </w:tabs>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Բնապահպանական օրենսդրության պահանջների կատարման նկատմամբ ինքնահսկում չիրականացնելը և ինքնահսկման իրականացման կարգը խախտելը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Բնապահպանական օրենսդրության պահանջների կատարման նկատմամբ ինքնահսկում չիրականացնելը, ինքնահսկման ծրագիրը հաստատման չներկայացնելը կամ առանց հաստատված ծրագրի ինքնահսկում իրականացնելը`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իրավաբանական անձանց նկատմամբ՝ հարյուր հիսուն հազար դրամից երկու հարյուր հիսուն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սույն հոդվածի համապատասխան մասով սահմանված տուգանքի առավելագույնի չափի կրկնապատիկի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Բնապահպանական օրենսդրության պահանջների կատարման նկատմամբ ինքնահսկում իրականացնելիս առանց չափաբերված սարքերի չափումներ իրականացնելը,</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չհավատարմագրված կամ</w:t>
      </w:r>
      <w:r w:rsidRPr="006B031D">
        <w:rPr>
          <w:rFonts w:ascii="GHEA Grapalat" w:eastAsia="GHEA Grapalat" w:hAnsi="GHEA Grapalat" w:cs="GHEA Grapalat"/>
          <w:color w:val="auto"/>
          <w:sz w:val="24"/>
          <w:szCs w:val="24"/>
        </w:rPr>
        <w:t xml:space="preserve"> չսերտիֆիկացված լաբորատորիաներում չափումներ իրականացնելը, սահմանված մեթոդների պահանջների խախտմամբ չափումներ իրականացնելը կամ</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 xml:space="preserve"> սահմանված </w:t>
      </w:r>
      <w:r w:rsidRPr="006B031D">
        <w:rPr>
          <w:rFonts w:ascii="GHEA Grapalat" w:eastAsia="GHEA Grapalat" w:hAnsi="GHEA Grapalat" w:cs="GHEA Grapalat"/>
          <w:color w:val="auto"/>
          <w:sz w:val="24"/>
          <w:szCs w:val="24"/>
        </w:rPr>
        <w:t>ձևին համապատասխան գրանցամատյաններ չվարելը`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անձանց նկատմամբ՝ հարյուր հազար դրամից երկու հարյուր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իրավաբանական անձանց նկատմամբ՝ երկու հարյուր հազար դրամից երեք հարյուր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Բնապահպանական օրենսդրության պահանջների կատարման նկատմամբ ինքնահսկում իրականացնող կազմակերպության կողմից արտադրության ընթացքում օգտագործվող հումքի փոփոխության, արտակարգ կամ վթարային դեպքերի վերաբերյալ լիազոր մարմնին տեղյակ չպահելը կամ աղտոտման աղբյուրների ու նմուշառման կետերի քանակի վերաբերյալ հավաստի տվյալներ չներկայացնելը կամ աղավաղված տվյալներ ներկայացնելը`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անձանց նկատմամբ՝ հարյուր հազար դրամից երկու հարյուր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սույն հոդվածի համապատասխան մասով սահմանված տուգանքի առավելագույնի չափի կրկնապատիկի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Բնապահպանական օրենսդրության պահանջների կատարման նկատմամբ ինքնահսկում իրականացնող կազմակերպության կողմից ինքնահսկման արդյունքների մասին տեղեկատվության հասանելիությունը չապահովելը կամ շրջակա միջավայրի վրա</w:t>
      </w:r>
      <w:r w:rsidR="005B0B7E" w:rsidRPr="006B031D">
        <w:rPr>
          <w:rFonts w:ascii="Sylfaen" w:eastAsia="Courier New" w:hAnsi="Sylfaen" w:cs="Courier New"/>
          <w:color w:val="auto"/>
          <w:sz w:val="24"/>
          <w:szCs w:val="24"/>
        </w:rPr>
        <w:t>  </w:t>
      </w:r>
      <w:r w:rsidR="00B71C40" w:rsidRPr="006B031D">
        <w:rPr>
          <w:rFonts w:ascii="GHEA Grapalat" w:eastAsia="GHEA Grapalat" w:hAnsi="GHEA Grapalat" w:cs="GHEA Grapalat"/>
          <w:color w:val="auto"/>
          <w:sz w:val="24"/>
          <w:szCs w:val="24"/>
        </w:rPr>
        <w:t>ազդեցության գնահատում</w:t>
      </w:r>
      <w:r w:rsidRPr="006B031D">
        <w:rPr>
          <w:rFonts w:ascii="GHEA Grapalat" w:eastAsia="GHEA Grapalat" w:hAnsi="GHEA Grapalat" w:cs="GHEA Grapalat"/>
          <w:color w:val="auto"/>
          <w:sz w:val="24"/>
          <w:szCs w:val="24"/>
        </w:rPr>
        <w:t xml:space="preserve"> չկատարելը կամ դրա վերաբերյալ հաշվետվությունը լիազորված մարմնին չներկայացնելը`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իրավաբանական անձանց նկատմամբ՝  հարյուր հազար դրամից  հարյուր հիսուն հազար դրամի չափով: </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8. Սույն հոդվածի 7-րդ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իրավաբանական անձանց նկատմամբ՝ հարյուր հիսուն հազար դրամից  երկու հարյուր հիսուն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28</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Գեոդեզիական և քարտեզագրական աշխատանքների իրականացման  կանոնները, ինչպես նաև գեոդեզիական նյութերի, տվյալների պահպանման և տրամադրման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Գեոդեզիական կամ քարտեզագրական աշխատանքներ կատարելիս օրենսդրությամբ սահմանված նորմատիվ տեխնիկական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ութսուն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Տարածքի գեոդեզիական կետերի կամ վարչատարածքային միավորների սահմանների հաշվառման կամ հետազոտման կամ դրանց պահպանման օրենսդրությամբ սահմանված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Գեոդեզիական աշխատանքների չափաբանական ապահովման կամ սերտիֆիկացման ստանդարտների պահպանման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Հայաստանի Հանրապետության պետական սահմանի կամ վարչատարածքային միավորների սահմանագծման կամ սահմանազատման աշխատանքների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Պետական նշանակության քարտեզագրական աշխատանքներ իրականացնելիս քարտեզների կամ հատակագծերի վրա աշխարհագրական անվանումները ոչ ճիշտ նշելը՝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Թեմատիկ քարտեզների կամ ատլասների ստեղծման աշխատանքների իրականացման օրենսդրությամբ սահմանված կարգը խախտելը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Առանց լիազոր մարմնի թույլտվության գեոդեզիական կետերի արտաքին նշանները քանդելը կամ կենտրոններ վերահիմնելը՝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8. Պետական կամ տեղական նշանակության գեոդեզիական, քարտեզագեոդեզիական ֆոնդերի պահպանման կամ նյութերի, տվյալների բազմացման, օգտագործման կամ տրամադրման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2</w:t>
      </w:r>
      <w:r w:rsidR="005B0B7E" w:rsidRPr="006B031D">
        <w:rPr>
          <w:rFonts w:ascii="GHEA Grapalat" w:eastAsia="GHEA Grapalat" w:hAnsi="GHEA Grapalat" w:cs="GHEA Grapalat"/>
          <w:b/>
          <w:color w:val="auto"/>
          <w:sz w:val="24"/>
          <w:szCs w:val="24"/>
        </w:rPr>
        <w:t>89</w:t>
      </w:r>
      <w:r w:rsidRPr="006B031D">
        <w:rPr>
          <w:rFonts w:ascii="GHEA Grapalat" w:eastAsia="GHEA Grapalat" w:hAnsi="GHEA Grapalat" w:cs="GHEA Grapalat"/>
          <w:b/>
          <w:color w:val="auto"/>
          <w:sz w:val="24"/>
          <w:szCs w:val="24"/>
        </w:rPr>
        <w:t>. Պատմության և մշակույթի անշարժ հուշարձանների</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պահպանության և օգտագործման բնագավառի ու մշակութային արժեքների ներմուծման կամ արտահանման</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 xml:space="preserve">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Պատմության և մշակույթի անշարժ հուշարձանների պահպանության կամ օգտագործման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Հայաստանի Հանրպետության տարածք մշակութային արժեքների ներմուծման կամ արտահանման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A4647C" w:rsidP="00A4647C">
      <w:pPr>
        <w:pStyle w:val="1"/>
        <w:spacing w:after="0" w:line="240" w:lineRule="auto"/>
        <w:ind w:firstLine="709"/>
        <w:jc w:val="center"/>
        <w:rPr>
          <w:rFonts w:ascii="GHEA Grapalat" w:hAnsi="GHEA Grapalat"/>
          <w:color w:val="auto"/>
          <w:sz w:val="24"/>
          <w:szCs w:val="24"/>
        </w:rPr>
      </w:pP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GHEA Grapalat" w:eastAsia="GHEA Grapalat" w:hAnsi="GHEA Grapalat" w:cs="GHEA Grapalat"/>
          <w:b/>
          <w:color w:val="auto"/>
          <w:sz w:val="24"/>
          <w:szCs w:val="24"/>
          <w:lang w:val="hy-AM"/>
        </w:rPr>
        <w:t>29</w:t>
      </w:r>
      <w:r w:rsidRPr="006B031D">
        <w:rPr>
          <w:rFonts w:ascii="GHEA Grapalat" w:eastAsia="GHEA Grapalat" w:hAnsi="GHEA Grapalat" w:cs="GHEA Grapalat"/>
          <w:b/>
          <w:color w:val="auto"/>
          <w:sz w:val="24"/>
          <w:szCs w:val="24"/>
        </w:rPr>
        <w:t xml:space="preserve">0. Աղբահանության կանոնները խախտելը </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Չսահմանված կամ չնախատեսված տեղերում ու վայրերում՝ աղբամուղերից, աղբահավաք խցերից, աղբարկղերից, աղբամաններից կամ աղբահավաք մեքենաներից, ինչպես նաև սահմանված կարգով կազմակերպված կամ նախատեսված աղբավայրերից դուրս աղբ թափելը՝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B0B7E" w:rsidP="00A4647C">
      <w:pPr>
        <w:pStyle w:val="1"/>
        <w:tabs>
          <w:tab w:val="left" w:pos="0"/>
          <w:tab w:val="left" w:pos="284"/>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Առանց թույլտվության շինարարական կամ խոշոր եզրաչափի աղբի հավաքումը և փոխադրումը'</w:t>
      </w:r>
    </w:p>
    <w:p w:rsidR="00A4647C" w:rsidRPr="006B031D" w:rsidRDefault="005B0B7E"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դրամից երկու հարյուր հազար դրամի չափով:</w:t>
      </w:r>
    </w:p>
    <w:p w:rsidR="00A4647C" w:rsidRPr="006B031D" w:rsidRDefault="005B0B7E" w:rsidP="00A4647C">
      <w:pPr>
        <w:pStyle w:val="1"/>
        <w:spacing w:after="0" w:line="240" w:lineRule="auto"/>
        <w:rPr>
          <w:rFonts w:ascii="GHEA Grapalat" w:hAnsi="GHEA Grapalat"/>
          <w:color w:val="auto"/>
          <w:sz w:val="24"/>
          <w:szCs w:val="24"/>
        </w:rPr>
      </w:pPr>
      <w:r w:rsidRPr="006B031D">
        <w:rPr>
          <w:rFonts w:ascii="GHEA Grapalat" w:eastAsia="GHEA Grapalat" w:hAnsi="GHEA Grapalat" w:cs="GHEA Grapalat"/>
          <w:color w:val="auto"/>
          <w:sz w:val="24"/>
          <w:szCs w:val="24"/>
        </w:rPr>
        <w:tab/>
        <w:t>3. Համայնքի ղեկավարի սահմանած երթուղով շինարարական աղբը չտեղափոխելը կամ սահմանված կարգով հատկացված վայրում այն չտեղադրելը՝</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w:t>
      </w:r>
    </w:p>
    <w:p w:rsidR="00A4647C" w:rsidRPr="006B031D" w:rsidRDefault="00A4647C" w:rsidP="00A4647C">
      <w:pPr>
        <w:pStyle w:val="1"/>
        <w:spacing w:after="0" w:line="240" w:lineRule="auto"/>
        <w:ind w:firstLine="709"/>
        <w:rPr>
          <w:rFonts w:ascii="GHEA Grapalat" w:hAnsi="GHEA Grapalat"/>
          <w:color w:val="auto"/>
          <w:sz w:val="24"/>
          <w:szCs w:val="24"/>
        </w:rPr>
      </w:pP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30.</w:t>
      </w:r>
    </w:p>
    <w:p w:rsidR="00A4647C" w:rsidRPr="006B031D" w:rsidRDefault="00511947" w:rsidP="00A4647C">
      <w:pPr>
        <w:pStyle w:val="1"/>
        <w:spacing w:after="0" w:line="240" w:lineRule="auto"/>
        <w:ind w:firstLine="709"/>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ՔԱՂԱՔԱՇԻՆՈՒԹՅԱՆ, ԲԱԶՄԱԲՆԱԿԱՐԱՆ ՇԵՆՔԻ ԿԱՌԱՎԱՐՄԱՆ</w:t>
      </w:r>
    </w:p>
    <w:p w:rsidR="00A4647C" w:rsidRPr="006B031D" w:rsidRDefault="00511947" w:rsidP="00A4647C">
      <w:pPr>
        <w:pStyle w:val="1"/>
        <w:spacing w:after="0" w:line="240" w:lineRule="auto"/>
        <w:ind w:firstLine="709"/>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ԵՎ ԿՈՄՈՒՆԱԼ ՏՆՏԵՍՈՒԹՅԱՆ ՈԼՈՐՏՆԵՐՈՒՄ ՎԱՐՉԱԿԱՆ ԻՐԱՎԱԽԱԽՏՈՒՄՆԵՐԸ</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Բազմաբնակարան շենքի ընդհանուր բաժնային սեփականության պահպանման պարտադիր նորմերը չկատարելը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005B0B7E" w:rsidRPr="006B031D">
        <w:rPr>
          <w:rFonts w:ascii="Courier New" w:eastAsia="Courier New" w:hAnsi="Courier New" w:cs="Courier New"/>
          <w:color w:val="auto"/>
          <w:sz w:val="24"/>
          <w:szCs w:val="24"/>
        </w:rPr>
        <w:t> </w:t>
      </w:r>
      <w:r w:rsidR="00B71C40" w:rsidRPr="006B031D">
        <w:rPr>
          <w:rFonts w:ascii="GHEA Grapalat" w:eastAsia="GHEA Grapalat" w:hAnsi="GHEA Grapalat" w:cs="GHEA Grapalat"/>
          <w:color w:val="auto"/>
          <w:sz w:val="24"/>
          <w:szCs w:val="24"/>
        </w:rPr>
        <w:t>Բազմաբնակարան շենքի</w:t>
      </w:r>
      <w:r w:rsidRPr="006B031D">
        <w:rPr>
          <w:rFonts w:ascii="GHEA Grapalat" w:eastAsia="GHEA Grapalat" w:hAnsi="GHEA Grapalat" w:cs="GHEA Grapalat"/>
          <w:color w:val="auto"/>
          <w:sz w:val="24"/>
          <w:szCs w:val="24"/>
        </w:rPr>
        <w:t xml:space="preserve"> (ֆիզիկական անձ կամ իրավաբանական անձ կամ համայնքի ղեկավար կամ նրա նշանակած պատասխանատու պաշտոնատար անձ) կառավարման մարմնի կողմից ընդհանուր բաժնային սեփականության պահպանման` </w:t>
      </w:r>
      <w:r w:rsidRPr="006B031D">
        <w:rPr>
          <w:rFonts w:ascii="GHEA Grapalat" w:eastAsia="GHEA Grapalat" w:hAnsi="GHEA Grapalat" w:cs="GHEA Grapalat"/>
          <w:color w:val="auto"/>
          <w:sz w:val="24"/>
          <w:szCs w:val="24"/>
        </w:rPr>
        <w:lastRenderedPageBreak/>
        <w:t>օրենսդրությամբ սահմանված պարտադիր նորմերը սահմանված կարգով կամ ժամկետներում չկատարելը`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Բազմաբնակարան շենքի կառավարման մարմնի կողմից ընդհանուր բաժնային սեփականության պահպանման` օրենսդրությամբ սահմանված պարտադիր նորմերը սույն հոդվածի 1-ին մասով նշանակված վարչական տույժ նշանակելու վերաբերյալ որոշումը կայացնելուց  հետո իրավասու մարմնի սահմանած կարգով և ժամկետում չկատարելը`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 հազար դրամից քսան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մասում սահմանված արարքը կատարելը, որի արդյունքում   վտանգվել է ընդհանուր բաժնային սեփականությունը, շինությունների սեփականատերերի կամ այլ անձանց  կյանքը, առողջությունը, գույքը, շրջակա միջավայրը`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1-ին, 2-րդ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սույն հոդվածի համապատասխան մասով սահմանված տուգանքի առավելագույնի չափի կրկնապատիկի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Բազմաբնակարան շենքի կառավարման մարմինների կողմից օրենսդրությամբ սահմանված պարտականությունները չկատարելը կամ ոչ պատշաճ 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Բազմաբնակարան շենքի կառավարման մարմնի կողմից օրենսդրությամբ  սահմանված կարգով կամ ժամկետներում հաշվետվությունները, պարտադիր հրապարակման ենթակա իրազեկումները կամ ծանուցումները չհրապարակելը կամ չտրամադրելը`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Նոր ստեղծված կամ օրենսդրությամբ սահմանված կարգով լիազորությունները դադարած բազմաբնակարան շենքի կառավարման մարմնի կողմից այդ մասին սահմանված ժամկետներում շենքի սեփականատերերին կամ համայնքի ղեկավարին չծանուցելը`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Բազմաբնակարան շենքի կառավարման մարմնի կողմից սահմանված կարգով կամ դեպքերում բազմաբնակարան շենքի կառավարման մարմնի գործառույթները կամ լիազորությունները չիրականացնելը կամ ոչ պատշաճ 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 հազար դրամից  քսան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Շենքերը և շինությունները ոչ նպատակային նշանակությամբ օգտագործելը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Շենքերը  կամ շինությունները ոչ նպատակային նշանակությամբ օգտագործելը՝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ֆիզիկական անձի նկատմամբ՝ քսան հազար դրամից  հիսուն հազար դրամի չափով, իրավաբանական անձի նկատմամբ` հիսուն հազար դրամից հարյուր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Համայնքի ղեկավարի կամ նրա որոշմամբ սահմանված պատասխանատու պաշտոնատար անձի կողմից շենքերը կամ շինությունները օրենսդրությամբ սահմանված պահանջների խախտմամբ ոչ նպատակային նշանակությամբ օգտագործելը կանխելու ուղղությամբ օրենսդրությամբ սահմանված միջոցներ չձեռնարկելը՝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w:t>
      </w:r>
      <w:r w:rsidR="005B0B7E" w:rsidRPr="006B031D">
        <w:rPr>
          <w:rFonts w:ascii="Courier New" w:eastAsia="Courier New" w:hAnsi="Courier New" w:cs="Courier New"/>
          <w:b/>
          <w:color w:val="auto"/>
          <w:sz w:val="24"/>
          <w:szCs w:val="24"/>
        </w:rPr>
        <w:t> </w:t>
      </w:r>
      <w:r w:rsidR="00B71C40" w:rsidRPr="006B031D">
        <w:rPr>
          <w:rFonts w:ascii="GHEA Grapalat" w:eastAsia="GHEA Grapalat" w:hAnsi="GHEA Grapalat" w:cs="GHEA Grapalat"/>
          <w:b/>
          <w:color w:val="auto"/>
          <w:sz w:val="24"/>
          <w:szCs w:val="24"/>
        </w:rPr>
        <w:t xml:space="preserve"> Օրենսդրության</w:t>
      </w:r>
      <w:r w:rsidR="005B0B7E" w:rsidRPr="006B031D">
        <w:rPr>
          <w:rFonts w:ascii="Courier New" w:eastAsia="Courier New" w:hAnsi="Courier New" w:cs="Courier New"/>
          <w:b/>
          <w:color w:val="auto"/>
          <w:sz w:val="24"/>
          <w:szCs w:val="24"/>
        </w:rPr>
        <w:t> </w:t>
      </w:r>
      <w:r w:rsidR="00B71C40" w:rsidRPr="006B031D">
        <w:rPr>
          <w:rFonts w:ascii="GHEA Grapalat" w:eastAsia="GHEA Grapalat" w:hAnsi="GHEA Grapalat" w:cs="GHEA Grapalat"/>
          <w:b/>
          <w:color w:val="auto"/>
          <w:sz w:val="24"/>
          <w:szCs w:val="24"/>
        </w:rPr>
        <w:t xml:space="preserve">և </w:t>
      </w:r>
      <w:r w:rsidRPr="006B031D">
        <w:rPr>
          <w:rFonts w:ascii="GHEA Grapalat" w:eastAsia="GHEA Grapalat" w:hAnsi="GHEA Grapalat" w:cs="GHEA Grapalat"/>
          <w:b/>
          <w:color w:val="auto"/>
          <w:sz w:val="24"/>
          <w:szCs w:val="24"/>
        </w:rPr>
        <w:t>նորմատիվ-տեխնիկական փաստաթղթերի պահանջների խախտումներով քաղաքաշինական փաստաթղթեր մշակելը և դրանց վերաբերյալ փորձագիտական դրական եզրակացություն, ինչպես նաև օրենսդրությամբ սահմանված դեպքերում նախագծային աշխատանքների կապալառուի կողմից գրավոր երաշխավորագիր տալը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Օրենսդրության կամ նորմատիվ-տեխնիկական փաստաթղթերի պահանջների խախտումներով քաղաքաշինական փաստաթղթեր մշակելը, դրանց վերաբերյալ փորձագիտական դրական եզրակացություն կամ օրենսդրությամբ սահմանված դեպքերում նախագծային աշխատանքների կապալառուի կողմից գրավոր երաշխավորագիր տալը`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կատարելը, որի հետևանքով շենքի, շինության ամրության, կայունության կամ հուսալիության նորմատիվային ցուցանիշները նվազել են`</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  և</w:t>
      </w:r>
      <w:r w:rsidR="005B0B7E" w:rsidRPr="006B031D">
        <w:rPr>
          <w:rFonts w:ascii="Courier New" w:eastAsia="Courier New" w:hAnsi="Courier New" w:cs="Courier New"/>
          <w:color w:val="auto"/>
          <w:sz w:val="24"/>
          <w:szCs w:val="24"/>
        </w:rPr>
        <w:t> </w:t>
      </w:r>
      <w:r w:rsidR="00B71C40" w:rsidRPr="006B031D">
        <w:rPr>
          <w:rFonts w:ascii="GHEA Grapalat" w:eastAsia="GHEA Grapalat" w:hAnsi="GHEA Grapalat" w:cs="GHEA Grapalat"/>
          <w:color w:val="auto"/>
          <w:sz w:val="24"/>
          <w:szCs w:val="24"/>
        </w:rPr>
        <w:t xml:space="preserve">քաղաքաշինական </w:t>
      </w:r>
      <w:r w:rsidRPr="006B031D">
        <w:rPr>
          <w:rFonts w:ascii="GHEA Grapalat" w:eastAsia="GHEA Grapalat" w:hAnsi="GHEA Grapalat" w:cs="GHEA Grapalat"/>
          <w:color w:val="auto"/>
          <w:sz w:val="24"/>
          <w:szCs w:val="24"/>
        </w:rPr>
        <w:t>գործունեություն իրականացնելու լիցենզիայի գործողության կասեցում:</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արարքը կատարելը, որի հետևանքով շինարարության ընթացքում տեղի է ունեցել տեխնիկական վթար`</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վեց հարյուր հազար դրամի  չափով և</w:t>
      </w:r>
      <w:r w:rsidR="005B0B7E" w:rsidRPr="006B031D">
        <w:rPr>
          <w:rFonts w:ascii="Courier New" w:eastAsia="Courier New" w:hAnsi="Courier New" w:cs="Courier New"/>
          <w:color w:val="auto"/>
          <w:sz w:val="24"/>
          <w:szCs w:val="24"/>
        </w:rPr>
        <w:t> </w:t>
      </w:r>
      <w:r w:rsidR="00B71C40" w:rsidRPr="006B031D">
        <w:rPr>
          <w:rFonts w:ascii="GHEA Grapalat" w:eastAsia="GHEA Grapalat" w:hAnsi="GHEA Grapalat" w:cs="GHEA Grapalat"/>
          <w:color w:val="auto"/>
          <w:sz w:val="24"/>
          <w:szCs w:val="24"/>
        </w:rPr>
        <w:t xml:space="preserve"> լիցենզիայի</w:t>
      </w:r>
      <w:r w:rsidRPr="006B031D">
        <w:rPr>
          <w:rFonts w:ascii="GHEA Grapalat" w:eastAsia="GHEA Grapalat" w:hAnsi="GHEA Grapalat" w:cs="GHEA Grapalat"/>
          <w:color w:val="auto"/>
          <w:sz w:val="24"/>
          <w:szCs w:val="24"/>
        </w:rPr>
        <w:t xml:space="preserve"> գործողության դադարեցում:</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 և լիցենզիայի գործողության դադարեցում:</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Կառուցապատումը համապատաuխան քաղաքաշինական գործունեության համար uահմանված ժամկետներում չավարտելը</w:t>
      </w:r>
    </w:p>
    <w:p w:rsidR="00A4647C" w:rsidRPr="006B031D" w:rsidRDefault="00511947" w:rsidP="00A4647C">
      <w:pPr>
        <w:pStyle w:val="1"/>
        <w:numPr>
          <w:ilvl w:val="0"/>
          <w:numId w:val="17"/>
        </w:numPr>
        <w:spacing w:after="0" w:line="240" w:lineRule="auto"/>
        <w:ind w:left="0"/>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lastRenderedPageBreak/>
        <w:t>Կառուցապատումը, բացառությամբ գյուղական բնակավայրերում իրականացվող կառուցապատման կամ անհատական բնակելի տների, համապատասխան քաղաքաշինական փաստաթղթերով սահմանված ժամկետներում չավարտելը՝</w:t>
      </w:r>
    </w:p>
    <w:p w:rsidR="00A4647C" w:rsidRPr="006B031D" w:rsidRDefault="00511947" w:rsidP="00A4647C">
      <w:pPr>
        <w:pStyle w:val="1"/>
        <w:spacing w:after="0" w:line="240" w:lineRule="auto"/>
        <w:ind w:left="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numPr>
          <w:ilvl w:val="0"/>
          <w:numId w:val="17"/>
        </w:numPr>
        <w:spacing w:after="0" w:line="240" w:lineRule="auto"/>
        <w:ind w:left="0"/>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 xml:space="preserve"> Սույն հոդվածի 1-ին մասով սահմանված արարքի կատարումը վարչական տույժ նշանակելու վերաբերյալ որոշման անբողոքարկելի դառնալուց հետո շինարարության թույլտվություն տվող մարմնին շինարարության ժամկետը երկարաձգելու համար մեկամսյա ժամկետում չդիմելը կամ նոր սահմանված ժամկետում կառուցապատումը չավարտելը՝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մինչև 200 քառակուսի մետր ընդհանուր մակերեսով կառուցապատման  համար՝ հարյուր հազար դրամից երկու հարյուր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200-ից մինչև 500 քառակուսի մետր ընդհանուր մակերեսով կառուցապատման համար՝ երեք հարյուր հազար դրամից չորս հարյուր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500-ից մինչև 1000 քառակուսի մետր ընդհանուր մակերեսով կառուցապատման համար՝ հինգ հարյուր հազար դրամից վեց հարյուր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4) 1000-ից մինչև 3000 քառակուսի մետր ընդհանուր մակերեսով կառուցապատման համար՝ յոթ հարյուր հազար դրամից ութ հարյուր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5) 3000-ից ավելի քառակուսի մետր ընդհանուր մակերեսով կառուցապատման համար՝ ինը հարյուր հազար դրամից մեկ միլիոն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երկրորդ մասով   սահմանված տուգանքի կրկնապատիկի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Համապատասխան քաղաքաշինական փաստաթղթերով սահմանված ժամկետներում քանդման աշխատանքները  չավարտելը՝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ind w:firstLine="720"/>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Շինարարության ընթացքում հեղինակային հսկողության իրականացում չապահովելը</w:t>
      </w:r>
    </w:p>
    <w:p w:rsidR="00A4647C" w:rsidRPr="006B031D" w:rsidRDefault="00511947" w:rsidP="00A4647C">
      <w:pPr>
        <w:pStyle w:val="1"/>
        <w:numPr>
          <w:ilvl w:val="0"/>
          <w:numId w:val="15"/>
        </w:numPr>
        <w:spacing w:after="0" w:line="240" w:lineRule="auto"/>
        <w:ind w:left="-180" w:firstLine="348"/>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 xml:space="preserve">Օրենսդրությամբ սահմանված դեպքերում շինարարության ընթացքում հեղինակային հսկողության իրականացում չապահովելը`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երեսուն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քառասուն հազար դրամից վաթսուն հազար դրամի չափով: </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Շինարարության ընթացքում շինարարության որակի տեխնիկական հսկողության իրականացման կարգը խախտելը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Տեխնիկական հսկողություն իրականացնողի կողմից շինարարության ընթացքում շինարարության որակի տեխնիկական հսկողության իրականացման օրենսդրությամբ սահմանված կարգը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վաթսուն հազար դրամից ութսուն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29</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w:t>
      </w:r>
      <w:r w:rsidRPr="006B031D">
        <w:rPr>
          <w:rFonts w:ascii="Courier New" w:eastAsia="Courier New" w:hAnsi="Courier New" w:cs="Courier New"/>
          <w:b/>
          <w:color w:val="auto"/>
          <w:sz w:val="24"/>
          <w:szCs w:val="24"/>
        </w:rPr>
        <w:t> </w:t>
      </w:r>
      <w:r w:rsidRPr="006B031D">
        <w:rPr>
          <w:rFonts w:ascii="GHEA Grapalat" w:eastAsia="GHEA Grapalat" w:hAnsi="GHEA Grapalat" w:cs="GHEA Grapalat"/>
          <w:b/>
          <w:color w:val="auto"/>
          <w:sz w:val="24"/>
          <w:szCs w:val="24"/>
        </w:rPr>
        <w:t xml:space="preserve">Շինարարության ընթացքում շինարարության որակի տեխնիկական հսկողության իրականացում չապահովելը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Կառուցապատողի կողմից օրենսդրությամբ սահմանված դեպքերում կամ կարգով շինարարության ընթացքում շինարարության որակի տեխնիկական հսկողության իրականացում չապահովելը՝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օբյեկտի կատարված շինմոնտաժային աշխատանքների նախահաշվային արժեքից մասհանվող 0.5 տոկոսից մինչև 2.0 տոկոսի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299</w:t>
      </w:r>
      <w:r w:rsidRPr="006B031D">
        <w:rPr>
          <w:rFonts w:ascii="GHEA Grapalat" w:eastAsia="GHEA Grapalat" w:hAnsi="GHEA Grapalat" w:cs="GHEA Grapalat"/>
          <w:b/>
          <w:color w:val="auto"/>
          <w:sz w:val="24"/>
          <w:szCs w:val="24"/>
        </w:rPr>
        <w:t>. Հաստատված նախագիծը, նորմատիվատեխնիկական փաստաթղթերը, ինչպես նաև տեխնիկական կանոնակարգերով սահմանված ստանդարտները խախտելը շինարարության ընթացքում</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Հաստատված նախագիծը, նորմատիվատեխնիկական փաստաթղթերը կամ տեխնիկական կանոնակարգերով սահմանված ստանդարտները խախտելը շինարարության ընթացքում, եթե դրանք ազդեցություն չեն ունեցել շենքի կամ շինության ամրության, կայունության կամ հուսալիության վրա, վտանգավոր չեն անձանց կամ շրջակա միջավայրի համար և կարող են վերացվել առանց տվյալ տեղամասում շինարարական աշխատանքները դադարեցնելու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եթե դա կարող է ազդեցություն ունենալ շենքի կամ շինության ամրության, կայունության կամ հուսալիության վրա, ինչպես նաև վտանգավոր է անձանց կամ շրջակա միջավայրի համար և չի կարող վերացվել առանց տվյալ տեղամասում շինարարական աշխատանքները դադարեցնելու`</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 և լիցենզիայի գործողության կասեցում։</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արարքը կատարելը, եթե դա հանգեցրել է տեխնիկական վթարի՝</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երեք հարյուր հազար դրամից հինգ հարյուր հազար դրամի չափով՝ լիցենզիայի գործունեության դադարեցմամբ կամ առանց դրա:</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տվյալ արարքի համար սույն հոդվածի 1-ին մասով սահմանված տուգանքի չափի կրկնապատիկի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2-րդ կամ 3-րդ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 և լիցենզիայի գործունեության դադարեցում:</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C53051"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0</w:t>
      </w:r>
      <w:r w:rsidR="00511947" w:rsidRPr="006B031D">
        <w:rPr>
          <w:rFonts w:ascii="GHEA Grapalat" w:eastAsia="GHEA Grapalat" w:hAnsi="GHEA Grapalat" w:cs="GHEA Grapalat"/>
          <w:b/>
          <w:color w:val="auto"/>
          <w:sz w:val="24"/>
          <w:szCs w:val="24"/>
        </w:rPr>
        <w:t>. Շինարարության որակի տեխնիկական հսկողություն իրականացնողների կողմից քաղաքաշինական պետական տեսչությանը շինարարությունում տեխնիկական վթարների մասին սահմանված ժամկետում չիրազեկելը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Շինարարության որակի տեխնիկական հսկողություն իրականացնողների կողմից քաղաքաշինական պետական տեսչությանը շինարարությունում տեխնիկական վթարների մասին քառասունութ ժամվա ընթացքում գրավոր չիրազեկելը`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վաթսուն հազար դրամից ութսուն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քսան հազար դրամից հարյուր վաթսուն  հազար դրամի չափով: </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Առանց համապատասխան լիցենզիա ունեցող անձի միջոցով լիցենզավորման ենթակա շինարարական աշխատանքներ 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Կառուցապատողի կողմից առանց համապատասխան լիցենզիա ունեցող անձի միջոցով օրենսդրությամբ սահմանված կարգով լիցենզավորման ենթակա շինարարական աշխատանքներ 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Օրենսդրությամբ սահմանված կարգի խախտումներով ճարտարապետահատակագծային առաջադրանք (նախագծման թույլտվությունը) տրամադրելը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Օրենսդրությամբ սահմանված կարգի խախտումներով ճարտարապետահատակագծային առաջադրանք </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նախագծման թույլտվությունը) տրամադրելը`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Հաստատված գլխավոր հատակագծի կամ քաղաքաշինական գոտիավորման նախագծի պահանջներին չհամապատասխանող</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ճարտարապետահատակագծային առաջադրանք տրամադրելը`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հինգ հարյուր հազար դրամի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հազար դրամից երկու հարյուր հիսուն հազար դրամի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հիսուն հազար դրամից յոթ հարյուր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Ճարտարապետահատակագծային առաջադրանքին (նախագծման թույլտվությանը)  չհամապատասխանող նախագծերը համաձայնեցնելը և ճարտարապետահատակագծային առաջադրանքին (նախագծման թույլտվությանը) համապատասխանող նախագծերի համաձայնեցման կարգը խախտելը </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Ճարտարապետահատակագծային առաջադրանքին (նախագծման թույլտվությանը)  չհամապատասխանող նախագծերը համաձայնեցնելը`  </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երկու հարյուր հազար դրամի չափով: </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Ճարտարապետահատակագծային առաջադրանքին (նախագծման թույլտվությանը)  համապատասխանող նախագծերի համաձայնեցման օրենսդրությամբ սահմանված կարգը խախտելը` </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Շինարարության</w:t>
      </w:r>
      <w:r w:rsidRPr="006B031D">
        <w:rPr>
          <w:rFonts w:ascii="Courier New" w:eastAsia="Courier New" w:hAnsi="Courier New" w:cs="Courier New"/>
          <w:b/>
          <w:color w:val="auto"/>
          <w:sz w:val="24"/>
          <w:szCs w:val="24"/>
        </w:rPr>
        <w:t> </w:t>
      </w:r>
      <w:r w:rsidRPr="006B031D">
        <w:rPr>
          <w:rFonts w:ascii="GHEA Grapalat" w:eastAsia="GHEA Grapalat" w:hAnsi="GHEA Grapalat" w:cs="GHEA Grapalat"/>
          <w:b/>
          <w:color w:val="auto"/>
          <w:sz w:val="24"/>
          <w:szCs w:val="24"/>
        </w:rPr>
        <w:t xml:space="preserve">և քանդման (ապամոնտաժման)  թույլտվություններ տալու կարգը խախտելը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Շինարարության կամ քանդման (ապամոնտաժման)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թույլտվություններ տալու օրենսդրությամբ սահմանված կարգը խախտելը`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 հարյուր հազար դրամից հարյուր հիսուն հազար դրամի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Ավարտված շինարարության շահագործման փաստագրման կարգը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Ավարտված շինարարության շահագործման փաստագրման օրենսդրությամբ սահմանված կարգը խախտելը՝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Ավարտական ակտի (շահագործման թույլտվության) ձևակերպման համար ստեղծվող հանձնաժողովի անդամի կողմից` օրենսդրությամբ սահմանված ընթացակարգը կամ  ժամկետները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Առանց սահմանված կարգով ավարտված շինարարության շահագործման փաստագրման կառուցապատողի կողմից շենքերի ու շինությունների շահագործումը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Առանց սահմանված կարգով ավարտված շինարարության շահագործման փաստագրման կառուցապատողի կողմից շենքերի կամ շինությունների շահագործումը, բացառությամբ անհատական բնակելի  տների, կենցաղային, օժանդակ շենքերի ու շինությունների`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արարքի համար վարչական տույժ նշանակելու վերաբերյալ որոշման անբողոքարկելի դառնալուց հետո՝ մեկ ամսվա ընթացքում համապատասխան ավարտական ակտ (շահագործման թույլտվության) չձևակերպելը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 (չփաստագրելը) և շահագործելը`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չորս հարյուր հազար դրամից վեց հարյուր հազար հարյուր հիսուն հազար դրամից երկու հարյուր հազար դրամի չափով: </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Քաղաքաշինական գործունեության օրենսդրությամբ սահմանված կարգի խախտմամբ</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 xml:space="preserve">պետական կամ համայնքային սեփականության հողամասերն օտարելը և կառուցապատման իրավունքով տրամադրելը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Քաղաքաշինական ծրագրային փաստաթղթերի կամ քաղաքաշինական պարտադիր նորմերի պահանջների խախտմամբ կամ քաղաքաշինական ծրագրային փաստաթղթերի բացակայության դեպքում պետական կամ համայնքային սեփականության հողամասերն օտարելը կամ կառուցապատման իրավունքով տրամադրելը, ինչպես նաև հողահատկացման առաջարկին դրական եզրակացություն տալը`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չորս հարյուր հազար դրամից հինգ հարյուր հազար դրամի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կրկնապատիկի չափով և որոշակի պաշտոններ զբաղեցնելու կամ որոշակի գործունեությամբ զբաղվելու իրավունքից զրկում` մինչև  մեկ տարի ժամկետով: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30</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xml:space="preserve">. Ինժեներական սպասարկում իրականացնող ծառայությունների կողմից ինժեներական ենթակառուցվածքների նախագծման տեխնիկական պայմաններ տրամադրելու կարգը խախտելը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Ինժեներական սպասարկում իրականացնող ծառայությունների կողմից օբյեկտի ինժեներական ենթակառուցվածքների նախագծման տեխնիկական պայմաններ տրամադրելու օրենսդրությամբ սահմանված կարգը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երեսուն հազար դրամից հիսուն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09</w:t>
      </w:r>
      <w:r w:rsidRPr="006B031D">
        <w:rPr>
          <w:rFonts w:ascii="GHEA Grapalat" w:eastAsia="GHEA Grapalat" w:hAnsi="GHEA Grapalat" w:cs="GHEA Grapalat"/>
          <w:b/>
          <w:color w:val="auto"/>
          <w:sz w:val="24"/>
          <w:szCs w:val="24"/>
        </w:rPr>
        <w:t>. Կենսագործունեության միջավայրի ծրագրվող փոփոխությունների մասին</w:t>
      </w:r>
      <w:r w:rsidRPr="006B031D">
        <w:rPr>
          <w:rFonts w:ascii="GHEA Grapalat" w:eastAsia="GHEA Grapalat" w:hAnsi="GHEA Grapalat" w:cs="GHEA Grapalat"/>
          <w:color w:val="auto"/>
          <w:sz w:val="24"/>
          <w:szCs w:val="24"/>
        </w:rPr>
        <w:t xml:space="preserve"> օ</w:t>
      </w:r>
      <w:r w:rsidRPr="006B031D">
        <w:rPr>
          <w:rFonts w:ascii="GHEA Grapalat" w:eastAsia="GHEA Grapalat" w:hAnsi="GHEA Grapalat" w:cs="GHEA Grapalat"/>
          <w:b/>
          <w:color w:val="auto"/>
          <w:sz w:val="24"/>
          <w:szCs w:val="24"/>
        </w:rPr>
        <w:t xml:space="preserve">րենսդրությամբ սահմանված կարգով հանրությանը չիրազեկելը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Կենսագործունեության միջավայրի ծրագրվող փոփոխությունների մասին օրենսդրությամբ սահմանված կարգով հանրությանը չիրազեկելը`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քսան հազար դրամից երեսուն հազար դրամի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սույն հոդվածի 1-ին մասով սահմանված տուգանքի չափի կրկնապատիկի չափով: </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Ընդհանուր օգտագործման տարածքներում օրենսդրությամբ սահմանված պարտադիր բարեկարգումը չիրականացնելը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Համայնքների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օրենսդրությամբ սահմանված պարտադիր բարեկարգումը չիրականացնելը`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Courier New" w:eastAsia="Courier New" w:hAnsi="Courier New" w:cs="Courier New"/>
          <w:color w:val="auto"/>
          <w:sz w:val="24"/>
          <w:szCs w:val="24"/>
        </w:rPr>
        <w:t>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Ընդհանուր օգտագործման տարածքներում կանաչ գոտիների պահպանության ուղղությամբ միջոցներ չձեռնարկելը և կանաչ գոտիների պահպանման կամ օգտագործման կանոնները խախտելը</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տարածքներում գտնվող կանաչ գոտիների պահպանության ուղղությամբ դրանց պահպանության պարտականություն ունեցող անձի կողմից միջոցներ չձեռնարկելը`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Ընդհանուր օգտագործման տարածքներում կանաչ գոտիների պահպանման կամ օգտագործման կանոնները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Կառուցապատողների կողմից շրջակա միջավայրի վրա շինարարական աշխատանքների ազդեցության նվազեցման, անվտանգության ու սանիտարական վիճակի ապահովման օրենսդրությամբ սահմանված պայմանները չպահպանելը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Կառուցապատողի կողմից շրջակա միջավայրի վրա ազդեցության նվազեցման պայմանների խախտմամբ շինարարական աշխատանքներ 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հիսուն հազար դրամի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Կառուցապատողների կողմից  սահմանված լրացուցիչ քաղաքաշինական պայմանները կամ քաղաքաշինական կանոնները չպահպանելը՝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Կառուցապատողի կողմից աշխատանքների իրականացման ընթացքում փողոցների երթևեկության կամ հետիոտնի անցումների անվտանգության ապահովման պայմանները չպահպանելը`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Կառուցապատվող օբյեկտներում շինարարական հրապարակների տարանջատման ու սանիտարական վիճակի ապահովման պայմանները չպահպանելը`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յոթանասուն հազար դրամից հարյուր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 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Կառուցապատողների կողմից շենքերը և շինությունները հաշմանդամություն ունեցող անձանց ու բնակչության սակավաշարժ խմբերի մատչելիության և օգտագործման համար չհարմարացնելը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Սեփականատերերի կամ կառուցապատողների կողմից շահագործման հանձնվող շենքերը կամ շինությունները (բացառությամբ անհատական բնակելի տների) հաշմանդամություն ունեցող անձանց կամ բնակչության սակավաշարժ խմբերի մատչելիության և օգտագործման համար չհարմարեցնելը՝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հարյուր հիսուն հազար դրամի չափով: </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Հուղարկավորությունների կազմակերպման,  գերեզմանատների և դիակիզարանների շահագործման բնագավառում խախտումներ իրականացնելը</w:t>
      </w:r>
    </w:p>
    <w:p w:rsidR="00A4647C" w:rsidRPr="006B031D" w:rsidRDefault="00A4647C" w:rsidP="00A4647C">
      <w:pPr>
        <w:pStyle w:val="1"/>
        <w:spacing w:after="0" w:line="240" w:lineRule="auto"/>
        <w:ind w:left="-181" w:firstLine="346"/>
        <w:jc w:val="both"/>
        <w:rPr>
          <w:rFonts w:ascii="GHEA Grapalat" w:hAnsi="GHEA Grapalat"/>
          <w:color w:val="auto"/>
          <w:sz w:val="24"/>
          <w:szCs w:val="24"/>
        </w:rPr>
      </w:pPr>
    </w:p>
    <w:p w:rsidR="00A4647C" w:rsidRPr="006B031D" w:rsidRDefault="00511947" w:rsidP="00A4647C">
      <w:pPr>
        <w:pStyle w:val="1"/>
        <w:spacing w:after="0" w:line="240" w:lineRule="auto"/>
        <w:ind w:left="-181" w:firstLine="346"/>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Հուղարկավորությունների կազմակերպումն իրականացնողների կողմից գերեզմանատների շահագործման կամ պահպանման գործառույթները չիրականացնելը կամ ոչ պատշաճ իրականացնելը, այդ թվում՝ քաղաքաշինական նորմերը խախտելը`</w:t>
      </w:r>
    </w:p>
    <w:p w:rsidR="00A4647C" w:rsidRPr="006B031D" w:rsidRDefault="00511947" w:rsidP="00A4647C">
      <w:pPr>
        <w:pStyle w:val="1"/>
        <w:spacing w:after="0" w:line="240" w:lineRule="auto"/>
        <w:ind w:left="-181" w:firstLine="346"/>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Հուղարկավորությունների կազմակերպման կամ իրականացման օրենսդրությամբ սահմանված կարգը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տասը հազար դրամից քսան հազար դրամի  չափով, իրավաբանական անձի նկատմամբ` քսան հազար դրամից քառասուն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Տեղական ինքնակառավարման մարմնի կամ նրա լիազորած անձի կամ համայնքային ոչ առևտրային կազմակերպության կողմից համայնքային գերեզմանատներում գերեզմանատեղի, ինչպես նաև ընտանեկան գերեզմանի կազմակերպման համար անվճար կամ վճարովի հիմունքներով տրամադրվող հողատարածքների սահմանված չափերից ավելին տրամադրելը`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BE11DF" w:rsidP="00663C93">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w:t>
      </w:r>
      <w:r w:rsidR="00511947" w:rsidRPr="006B031D">
        <w:rPr>
          <w:rFonts w:ascii="GHEA Grapalat" w:eastAsia="GHEA Grapalat" w:hAnsi="GHEA Grapalat" w:cs="GHEA Grapalat"/>
          <w:color w:val="auto"/>
          <w:sz w:val="24"/>
          <w:szCs w:val="24"/>
        </w:rPr>
        <w:t>Սույն</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հոդվածի</w:t>
      </w:r>
      <w:r w:rsidRPr="006B031D">
        <w:rPr>
          <w:rFonts w:ascii="GHEA Grapalat" w:eastAsia="GHEA Grapalat" w:hAnsi="GHEA Grapalat" w:cs="GHEA Grapalat"/>
          <w:color w:val="auto"/>
          <w:sz w:val="24"/>
          <w:szCs w:val="24"/>
        </w:rPr>
        <w:t xml:space="preserve"> 3-</w:t>
      </w:r>
      <w:r w:rsidR="00511947" w:rsidRPr="006B031D">
        <w:rPr>
          <w:rFonts w:ascii="GHEA Grapalat" w:eastAsia="GHEA Grapalat" w:hAnsi="GHEA Grapalat" w:cs="GHEA Grapalat"/>
          <w:color w:val="auto"/>
          <w:sz w:val="24"/>
          <w:szCs w:val="24"/>
        </w:rPr>
        <w:t>րդ</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մասով</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սահմանված</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արարքը</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վարչական</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տույժ</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նշանակելու</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վերաբերյալ</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որոշման</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անբողոքարկելի</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դառնալուց</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հետո</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մեկ</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տարվա</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ընթացքում</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կրկին</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կատարելը՝</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3-րդ մասով սահմանված տուգանքի չափի կրկնապատիկի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Գերեզմանատան կազմակերպման համար նախատեսված վայրերից դուրս հուղարկավորության իրականացումը`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6. Փակ կամ կիսափակ գերեզմանատներում գերեզման հատկացնելը կամ փակ գերեզմանատներում հուղարկավորություն 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պաշտոնատար անձի նկատմամբ` չորս հարյուր հազար դրամից հինգ հարյուր հազար դրամի  չափով, ֆիզիկական անձի նկատմամբ՝ հիսուն հազար դրամից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Համայնքի ղեկավարի կողմից նոր գերեզմանատների կամ դիակիզարանների կազմակերպման համար հողատարածքների տրամադրման դեպքում օրենսդրությամբ սահմանված նորմերը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Գերեզմանատների կազմակերպման համար տրամադրված հողատարածքներում նպատակային և գործառնական նշանակությանը հակասող ցանկացած գործունեություն իրականացնելը`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Գերեզմանատներում հուղարկավորությունների կազմակերպումն իրականացնող մարմինների կողմից գերեզմանատեղերի հաշվառման, հուղարկավորությունների գրանցման մատյանների վարման կամ գերեզմանների վկայականի տրամադրման օրենսդրությամբ սահմանված կարգը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Մասնավոր գերեզմանատների կազմակերպման և շահագործման համար օրենսդրությամբ սահմանված կարգը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Սույն հոդվածի 10-րդ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10-րդ մասով սահմանված տուգանքի չափի կրկնապատիկի չափով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Վերահուղարկավորությունը կամ վրահուղարկավորությունը օրենսդրությամբ սահմանված պահանջների խախտմամբ իրականացնելը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 պաշտոնատար անձի նկատմամբ` հարյուր հիսուն հազար դրամից երկու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Տեղական ինքնակառավարման մարմնի կողմից քաղաքաշինական փաստաթղթերում օրենսդրությամբ սահմանված պահանջների խախտմամբ՝ մասնավոր գերեզմանատների կառուցման համար շինարարական թույլտվությունների տրամադրումը`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14. Առանց թույլտվության գերեզմանատուն կամ դիակիզարան շահագործելը` </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դրամից մեկ ու կես միլիոն դրամի չափով:</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Համայնքի ավագանու սահմանած՝ համայնքի տարածքում գտնվող գերեզմանատների գործունեության և դրանց պահպանման աշխատանքների կազմակերպման և իրականացման կարգը խախտելը`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հիսուն հազար դրամից հարյուր հազար դրամի չափով:</w:t>
      </w:r>
    </w:p>
    <w:p w:rsidR="00A4647C" w:rsidRPr="006B031D" w:rsidRDefault="00A4647C" w:rsidP="00A4647C">
      <w:pPr>
        <w:pStyle w:val="1"/>
        <w:spacing w:after="0" w:line="240" w:lineRule="auto"/>
        <w:ind w:left="-180" w:firstLine="348"/>
        <w:jc w:val="both"/>
        <w:rPr>
          <w:rFonts w:ascii="GHEA Grapalat" w:hAnsi="GHEA Grapalat"/>
          <w:color w:val="auto"/>
          <w:sz w:val="24"/>
          <w:szCs w:val="24"/>
        </w:rPr>
      </w:pP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Շինարարությունն սկսելու մասին սահմանված կարգով և ժամկետում իրավասու մարմիններին չիրազեկելը </w:t>
      </w:r>
    </w:p>
    <w:p w:rsidR="00A4647C" w:rsidRPr="006B031D" w:rsidRDefault="00511947" w:rsidP="00A4647C">
      <w:pPr>
        <w:pStyle w:val="1"/>
        <w:spacing w:after="0" w:line="240" w:lineRule="auto"/>
        <w:ind w:left="-180" w:firstLine="90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Կառուցապատողի կողմից շինարարությունը սկսելու մասին օրենսդրությամբ սահմանված կարգով կամ ժամկետում իրավասու մարմնին չիրազեկելը՝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left="-180" w:firstLine="88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Պաշտոնատար անձի կողմից շինարարական, քանդման կամ ապամոնտաժման աշխատանքները սկսելու վերաբերյալ կառուցապատողի կողմից սահմանված կարգով ներկայացված տեղեկանքի պատճենը սահմանված ժամկետում քաղաքաշինական պետական տեսչություն չներկայացնելը`</w:t>
      </w:r>
    </w:p>
    <w:p w:rsidR="00A4647C" w:rsidRPr="006B031D" w:rsidRDefault="00511947" w:rsidP="00A4647C">
      <w:pPr>
        <w:pStyle w:val="1"/>
        <w:spacing w:after="0" w:line="240" w:lineRule="auto"/>
        <w:ind w:left="-180" w:firstLine="34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3.Օրենսդրությամբ նախատեսված դեպքերում առանց էսքիզային նախագծի և իրավասու մարմնի հետ համաձայնեցման՝ շինարարության թույլտվություն չպահանջող շինարարական աշխատանքների կատարումը`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 տուգանք` երեսուն հազար դրամից հիսուն հազար դրամի չափով:</w:t>
      </w:r>
    </w:p>
    <w:p w:rsidR="00A4647C" w:rsidRPr="006B031D" w:rsidRDefault="00A4647C" w:rsidP="00A4647C">
      <w:pPr>
        <w:pStyle w:val="1"/>
        <w:spacing w:after="0" w:line="240" w:lineRule="auto"/>
        <w:jc w:val="center"/>
        <w:rPr>
          <w:rFonts w:ascii="GHEA Grapalat" w:hAnsi="GHEA Grapalat"/>
          <w:color w:val="auto"/>
          <w:sz w:val="24"/>
          <w:szCs w:val="24"/>
        </w:rPr>
      </w:pPr>
    </w:p>
    <w:p w:rsidR="00A4647C" w:rsidRPr="006B031D" w:rsidRDefault="00A4647C" w:rsidP="00A4647C">
      <w:pPr>
        <w:pStyle w:val="1"/>
        <w:spacing w:after="0" w:line="240" w:lineRule="auto"/>
        <w:ind w:left="-360" w:firstLine="709"/>
        <w:jc w:val="center"/>
        <w:rPr>
          <w:rFonts w:ascii="GHEA Grapalat" w:hAnsi="GHEA Grapalat"/>
          <w:color w:val="auto"/>
          <w:sz w:val="24"/>
          <w:szCs w:val="24"/>
        </w:rPr>
      </w:pPr>
    </w:p>
    <w:p w:rsidR="00A4647C" w:rsidRPr="006B031D" w:rsidRDefault="00A4647C" w:rsidP="00A4647C">
      <w:pPr>
        <w:pStyle w:val="1"/>
        <w:spacing w:after="0" w:line="240" w:lineRule="auto"/>
        <w:ind w:left="-360" w:firstLine="709"/>
        <w:jc w:val="center"/>
        <w:rPr>
          <w:rFonts w:ascii="GHEA Grapalat" w:hAnsi="GHEA Grapalat"/>
          <w:color w:val="auto"/>
          <w:sz w:val="24"/>
          <w:szCs w:val="24"/>
        </w:rPr>
      </w:pPr>
    </w:p>
    <w:p w:rsidR="00A4647C" w:rsidRPr="006B031D" w:rsidRDefault="00A4647C" w:rsidP="00A4647C">
      <w:pPr>
        <w:pStyle w:val="1"/>
        <w:spacing w:after="0" w:line="240" w:lineRule="auto"/>
        <w:ind w:left="-360" w:firstLine="709"/>
        <w:jc w:val="center"/>
        <w:rPr>
          <w:rFonts w:ascii="GHEA Grapalat" w:hAnsi="GHEA Grapalat"/>
          <w:color w:val="auto"/>
          <w:sz w:val="24"/>
          <w:szCs w:val="24"/>
        </w:rPr>
      </w:pPr>
    </w:p>
    <w:p w:rsidR="00A4647C" w:rsidRPr="006B031D" w:rsidRDefault="00A4647C" w:rsidP="00A4647C">
      <w:pPr>
        <w:pStyle w:val="1"/>
        <w:spacing w:after="0" w:line="240" w:lineRule="auto"/>
        <w:ind w:left="-360" w:firstLine="709"/>
        <w:jc w:val="center"/>
        <w:rPr>
          <w:rFonts w:ascii="GHEA Grapalat" w:hAnsi="GHEA Grapalat"/>
          <w:color w:val="auto"/>
          <w:sz w:val="24"/>
          <w:szCs w:val="24"/>
        </w:rPr>
      </w:pPr>
    </w:p>
    <w:p w:rsidR="00A4647C" w:rsidRPr="006B031D" w:rsidRDefault="00511947" w:rsidP="00A4647C">
      <w:pPr>
        <w:pStyle w:val="1"/>
        <w:spacing w:after="0" w:line="240" w:lineRule="auto"/>
        <w:ind w:left="-360" w:firstLine="709"/>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31.</w:t>
      </w:r>
    </w:p>
    <w:p w:rsidR="00A4647C" w:rsidRPr="006B031D" w:rsidRDefault="00511947" w:rsidP="00A4647C">
      <w:pPr>
        <w:pStyle w:val="1"/>
        <w:spacing w:after="0" w:line="240" w:lineRule="auto"/>
        <w:ind w:left="-360" w:firstLine="709"/>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ՍԵՓԱԿԱՆՈՒԹՅԱՆ ԴԵՄ ՈՒՂՂՎԱԾ ՎԱՐՉԱԿԱՆ ԻՐԱՎԱԽԱԽՏՈՒՄՆԵՐԸ</w:t>
      </w:r>
    </w:p>
    <w:p w:rsidR="00A4647C" w:rsidRPr="006B031D" w:rsidRDefault="00A4647C" w:rsidP="00A4647C">
      <w:pPr>
        <w:pStyle w:val="1"/>
        <w:spacing w:after="0" w:line="240" w:lineRule="auto"/>
        <w:ind w:left="-360" w:firstLine="709"/>
        <w:jc w:val="center"/>
        <w:rPr>
          <w:rFonts w:ascii="GHEA Grapalat" w:hAnsi="GHEA Grapalat"/>
          <w:color w:val="auto"/>
          <w:sz w:val="24"/>
          <w:szCs w:val="24"/>
        </w:rPr>
      </w:pP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Պետական և համայնքային սեփականություն հանդիսացող հողամասերի ինքնակամ զավթումը չդադարեցնելը, դրա հետևանքները չվերացնելը, ինչպես նաև ինքնակամ շենքերի, շինությունների կառուցումը չդադարեցնելը և անօրինական կառույցները չքանդելը </w:t>
      </w:r>
    </w:p>
    <w:p w:rsidR="00A4647C" w:rsidRPr="006B031D" w:rsidRDefault="00511947" w:rsidP="00A4647C">
      <w:pPr>
        <w:pStyle w:val="1"/>
        <w:spacing w:after="0" w:line="240" w:lineRule="auto"/>
        <w:ind w:left="-360"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Պետական կամ համայնքային սեփականություն հանդիսացող հողամասերի ինքնակամ զավթումը չդադարեցնելը և դրա հետևանքները չվերացնելը, ինչպես նաև օրենսդրությամբ սահմանված կարգով այդ նպատակի համար չհատկացված հողամասում կամ առանց թույլտվության, թույլտվությամբ սահմանված պայմանների, քաղաքաշինական նորմերի կամ կանոնների էական խախտումներով ինքնակամ շինարարական կամ քանդման աշխատանքներ իրականացնելը կամ անօրինական կառույցը չքանդելը՝ </w:t>
      </w:r>
    </w:p>
    <w:p w:rsidR="00A4647C" w:rsidRPr="006B031D" w:rsidRDefault="00511947" w:rsidP="00A4647C">
      <w:pPr>
        <w:pStyle w:val="1"/>
        <w:spacing w:after="0" w:line="240" w:lineRule="auto"/>
        <w:ind w:left="-360"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երեք հարյուր հազար դրամի չափով։ </w:t>
      </w:r>
    </w:p>
    <w:p w:rsidR="00A4647C" w:rsidRPr="006B031D" w:rsidRDefault="00511947" w:rsidP="00A4647C">
      <w:pPr>
        <w:pStyle w:val="1"/>
        <w:tabs>
          <w:tab w:val="left" w:pos="7938"/>
        </w:tabs>
        <w:spacing w:after="0" w:line="240" w:lineRule="auto"/>
        <w:ind w:left="-360"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360"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հինգ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Գույքը ոչնչացնելը կամ վնասելը, գույքային վնաս պատճառելը, ինչպես նաև ուրիշի գույքն ապօրինաբար օգտագործելը</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Ուրիշի գույքը դիտավորությամբ </w:t>
      </w:r>
      <w:r w:rsidR="00B71C40" w:rsidRPr="006B031D">
        <w:rPr>
          <w:rFonts w:ascii="GHEA Grapalat" w:eastAsia="GHEA Grapalat" w:hAnsi="GHEA Grapalat" w:cs="GHEA Grapalat"/>
          <w:color w:val="auto"/>
          <w:sz w:val="24"/>
          <w:szCs w:val="24"/>
        </w:rPr>
        <w:t xml:space="preserve">ոչնչացնելը </w:t>
      </w:r>
      <w:r w:rsidRPr="006B031D">
        <w:rPr>
          <w:rFonts w:ascii="GHEA Grapalat" w:eastAsia="GHEA Grapalat" w:hAnsi="GHEA Grapalat" w:cs="GHEA Grapalat"/>
          <w:color w:val="auto"/>
          <w:sz w:val="24"/>
          <w:szCs w:val="24"/>
        </w:rPr>
        <w:t>կամ վնասելը, որով պատճառված վնասը խոշոր չափերի չէ`</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չորս հարյուր հազար դրամի չափով:</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Խոշոր չափերի չհասնող ուրիշի գույքն անզգուշությամբ ոչնչացնելը կամ վնասելը, որը կատարվել է կրակի կամ առավել մեծ վտանգի այլ աղբյուրի՝ բացառությամբ ավտոմեքենայի կամ մեխանիկական այլ տրանսպորտային միջոցի, հետ անզգույշ վարվելու հետևանքով՝</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Սեփականատիրոջը կամ գույքի այլ օրինական տիրապետողին խաբեության, վստահությունը չարաշահելու, կեղծ տեղեկություններ տարածելու  կամ ապօրինի այլ եղանակով խոշոր չափերի չհասնող գույքային վնաս պատճառելը՝ </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չորս հարյուր հազար դրամի չափով:</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Անձին գործարք կնքելուն կամ գործարք կնքելուց հրաժարվելուն, պարտավորություն ստանձնելուն կամ այլ արարքի կատարմանը հարկադրելը, որով պատճառված վնասը խոշոր չափերի չէ՝</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հիսուն հազար դրամից չորս հարյուր հիսուն հազար դրամի չափով:</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Սեփականատիրոջ կամ այլ օրինական տիրապետողի կամքին հակառակ, կամքն անտեսելով կամ սպառնալիքի միջոցով նրա գույքն օգտագործելը, որով պատճառված վնասը խոշոր չափերի չէ՝</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31</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Բնական գազի, նավթի, ջրի խողովակաշարերին կամ էլեկտրական ցանցին, հեռահաղորդակցության և էլեկտրոնային հաղորդակցության միջոցներին ապօրինի միացում կատարելը</w:t>
      </w:r>
      <w:r w:rsidRPr="006B031D">
        <w:rPr>
          <w:rFonts w:ascii="Courier New" w:eastAsia="Courier New" w:hAnsi="Courier New" w:cs="Courier New"/>
          <w:b/>
          <w:color w:val="auto"/>
          <w:sz w:val="24"/>
          <w:szCs w:val="24"/>
        </w:rPr>
        <w:t> </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Ուրիշին պատկանող բնական գազի, նավթի, ջրի խողովակաշարերին , էլեկտրական ցանցին,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որով պատճառված վնասը խոշոր չափերի չէ`</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երկու հարյուր հազար դրամի չափով:</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տվյալ արարքի համար սույն հոդվածի 1-ին մասով սահմանված տուգանքի չափի կրկնապատիկի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19</w:t>
      </w:r>
      <w:r w:rsidRPr="006B031D">
        <w:rPr>
          <w:rFonts w:ascii="GHEA Grapalat" w:eastAsia="GHEA Grapalat" w:hAnsi="GHEA Grapalat" w:cs="GHEA Grapalat"/>
          <w:b/>
          <w:color w:val="auto"/>
          <w:sz w:val="24"/>
          <w:szCs w:val="24"/>
        </w:rPr>
        <w:t>. Գույքի կառավարման լիազորություններն անփութորեն իրականացնելը, ինչպես նաև գույքի պահպանության պարտականությունները չկատարելը կամ ոչ պատշաճ կատարելը</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Ուրիշի գույքի կառավարման հանձնարարություն ստացած, և դրա համար համապատասխան լիազորություններով օժտված անձի կողմից այդ լիազորություններից բխող պարտականությունները չկատարելը կամ ոչ պատշաճ կատարելը՝ դրանց նկատմամբ անփույթ կամ անբարեխիղճ վերաբերմունքի հետևանքով, որն անզգուշությամբ խոշոր չափերի վնաս է պատճառել սեփականատիրոջը կամ օրինական այլ տիրապետողին՝ </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ութ հարյուր հազար դրամի չափով:</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Գույքի պահպանության կամ պաշտպանության պարտականություններ ունեցող անձի կողմից այդ պարտականությունները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ոչ պատշաճ կատարելը կամ չկատարելը դրանց նկատմամբ անփույթ կամ անբարեխիղճ վերաբերմունքի հետևանքով,  եթե այդ անձի անզգուշության հետևանքով տեղի է ունեցել այդ գույքի խոշոր չափերի չհասնող հափշտակում, վնասում կամ կորուստ՝ </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A4647C" w:rsidP="00A4647C">
      <w:pPr>
        <w:pStyle w:val="1"/>
        <w:spacing w:after="0" w:line="240" w:lineRule="auto"/>
        <w:ind w:left="-360"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Հեղինակային և հարակից իրավունքները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Հեղինակությունը յուրացնելը, հեղինակային կամ հարակից իրավունքի օբյեկտն ապօրինի օգտագործելը կամ առանց հեղինակային իրավունքի կամ հարակից իրավունքների իրավատիրոջ համաձայնության նրա ստեղծագործությունը իրացնելը, եթե դրա հետևանքով խոշոր չափի վնաս չի պատճառել հեղինակին կամ այլ իրավատիրոջը`</w:t>
      </w:r>
    </w:p>
    <w:p w:rsidR="00A4647C" w:rsidRPr="006B031D" w:rsidRDefault="00511947" w:rsidP="00A4647C">
      <w:pPr>
        <w:pStyle w:val="1"/>
        <w:spacing w:after="0" w:line="240" w:lineRule="auto"/>
        <w:ind w:left="-360"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չորս հարյուր հազար դրամի չափով:</w:t>
      </w:r>
    </w:p>
    <w:p w:rsidR="00A4647C" w:rsidRPr="006B031D" w:rsidRDefault="00A4647C" w:rsidP="00A4647C">
      <w:pPr>
        <w:pStyle w:val="1"/>
        <w:spacing w:after="0" w:line="240" w:lineRule="auto"/>
        <w:jc w:val="center"/>
        <w:rPr>
          <w:rFonts w:ascii="GHEA Grapalat" w:hAnsi="GHEA Grapalat"/>
          <w:color w:val="auto"/>
          <w:sz w:val="24"/>
          <w:szCs w:val="24"/>
        </w:rPr>
      </w:pPr>
    </w:p>
    <w:p w:rsidR="00A4647C" w:rsidRPr="006B031D" w:rsidRDefault="00511947" w:rsidP="00A4647C">
      <w:pPr>
        <w:pStyle w:val="1"/>
        <w:spacing w:after="0" w:line="240" w:lineRule="auto"/>
        <w:ind w:firstLine="709"/>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ԳԼՈՒԽ </w:t>
      </w:r>
      <w:r w:rsidRPr="006B031D">
        <w:rPr>
          <w:rFonts w:ascii="Courier New" w:eastAsia="Courier New" w:hAnsi="Courier New" w:cs="Courier New"/>
          <w:b/>
          <w:color w:val="auto"/>
          <w:sz w:val="24"/>
          <w:szCs w:val="24"/>
        </w:rPr>
        <w:t> </w:t>
      </w:r>
      <w:r w:rsidRPr="006B031D">
        <w:rPr>
          <w:rFonts w:ascii="GHEA Grapalat" w:eastAsia="GHEA Grapalat" w:hAnsi="GHEA Grapalat" w:cs="GHEA Grapalat"/>
          <w:b/>
          <w:color w:val="auto"/>
          <w:sz w:val="24"/>
          <w:szCs w:val="24"/>
        </w:rPr>
        <w:t>32.</w:t>
      </w:r>
    </w:p>
    <w:p w:rsidR="00A4647C" w:rsidRPr="006B031D" w:rsidRDefault="00511947" w:rsidP="00A4647C">
      <w:pPr>
        <w:pStyle w:val="1"/>
        <w:spacing w:after="0" w:line="240" w:lineRule="auto"/>
        <w:ind w:firstLine="709"/>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ՏՆՏԵՍԱԿԱՆ ԳՈՐԾՈՒՆԵՈՒԹՅԱՆ ՈԼՈՐՏՈՒՄ ՎԱՐՉԱԿԱՆ ԻՐԱՎԱԽԱԽՏՈՒՄՆԵՐԸ</w:t>
      </w:r>
    </w:p>
    <w:p w:rsidR="00A4647C" w:rsidRPr="006B031D" w:rsidRDefault="00A4647C" w:rsidP="00A4647C">
      <w:pPr>
        <w:pStyle w:val="1"/>
        <w:spacing w:after="0" w:line="240" w:lineRule="auto"/>
        <w:ind w:firstLine="709"/>
        <w:jc w:val="center"/>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Առևտրի, հանրային սննդի և կենցաղային ծառայությունների  ոլորտում օրենսդրությամբ սահմանված պահանջները և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պիտանիության ժամկետի, պիտանիության ժամկետն անցած, ոչ ընթեռնելի պիտանիության ժամկետով, պիտանիության ժամկետի կրկնակի մակնշմամբ, պիտանիության կեղծ ժամկետի մակնշմամբ, արտադրողի կողմից նշված բնօրինակ պիտանիության ժամկետը ջնջված և նոր ժամկետի նշումով կամ հայերեն մակնշումը արտադրողի կողմից նշված բնօրինակ պիտանիության ժամկետի վրա փակցված ապրանքներ իրացնելը կամ իրացնելու նպատակով տեսանելի վայրում դրված լինելը`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 Առանց համապատասխանության նշանի մակնշմամբ, սերտիֆիկատով կամ գրանցված հայտարարագրով համապատասխանության պարտադիր հավաստման ենթակա ապրանքներ վաճառելը (ծառայություններ մատուցելը) կամ առանց անվտանգությունը հավաստող փաստաթղթի սննդամթերք կամ դրա հետ անմիջական շփման մեջ գտնվող նյութեր վաճառելը՝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Առևտրի, հանրային սննդի կամ կենցաղային ծառայության օբյեկտներում և առևտրի իրականացման վայրերում օրենսդրությամբ սահմանված պահանջներին բավարարող ցուցանակ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Ելնելով տվյալ առևտրի օբյեկտի առանձնահատկություններից՝ առևտրի օբյեկտն ապրանքների ընդունման, պահման և վաճառքի պայմաններն ապահովող սարքավորումներով, առևտրատեխնոլոգիական պարագաներով, պահեստային, վարչակենցաղային կամ ապրանքների վաճառքի նախապատրաստման համար անհրաժեշտ սենքերով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Հանրային սննդի օբյեկտը տեխնոլոգիական գործընթացն ապահովող համապատասխան սարքավորումներով կամ հանրային սննդի գործունեությունն իրականացնելու համար նախատեսված գույքով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Առևտրի օբյեկտից դուրս սգո ծիսակատարություններին վերաբերող ապրանքների նմուշներ ցուցադրելը, ինչպես նաև սգո ծիսակատարություններին վերաբերող ապրանքներ վաճառող օբյեկտների ցուցափեղկերն ու մուտքերը վարագուրապատված կամ մգավորված ապակիներով չապահովելը՝ այնպես, որ վաճառվող ապրանքների նմուշները դրսից տեսանելի չլինեն`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Հանրային սննդի օբյեկտներում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առանց համապատասխան մասնագիտական կրթության կամ մասնագիտական պատրաստվածության մասին դիպլոմի կամ վկայականի՝ խոհարար կամ հրուշակագործ  աշխատանքի ընդունելը կամ ներգրավելը՝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Կենցաղային ծառայության օբյեկտներում օրենսդրությամբ սահմանված դեպքերում առանց համապատասխան մասնագիտական կրթության կամ մասնագիտական պատրաստվածության մասին դիպլոմի կամ վկայականի կամ առանց առնվազն երկու տարվա համապատասխան աշխատանքային ստաժի կենցաղային ծառայություններ մատուցող անձի աշխատանքի ընդունելը կամ ներգրավելը՝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Սննդամթերքի վաճառքով զբաղվող առևտրի և հանրային սննդի օբյեկտների աշխատողներին աշխատանքային արտահագուստի կրումը գործատուի կողմից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10. Գյուղատնտեսական արտադրանքի շուկաներում փորձաքննություն պահանջող գյուղատնտեսական արտադրանքի որակի ստուգման նպատակով համապատասխան սարքավորումներով հագեցված լաբորատորիայով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Առևտրի իրականացման վայրի կազմակերպչի կողմից առանց պայմանագրի կնքման կամ օրենսդրությամբ սահմանված պարտադիր պահանջների խախտումներով կնքված պայմանագրով վաճառատեղերը վճարովի կամ անհատույց օգտագործման նպատակով վաճառողներին տրամադրելը, ինչպես նաև առևտրի իրականացման վայրում (բացառությամբ գյուղատնտեսական ապրանքների շուկաների, կենդանիների շուկաների կամ տոնավաճառների (վերնիսաժների) ֆիզիկական անձին վաճառատեղերի տրամադրումը`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 յուրաքանչյուր տրամադրված տեղի համար: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Առևտրի, հանրային սննդի օբյեկտներում, սպառողական ապրանքների, գյուղատնտեսական արտադրանքի, կենդանիների շուկաներում կամ կրպակներում՝ օրենսդրությամբ արգելված ապրանքներ վաճառելը (իրացնելը)՝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Առևտրի օբյեկտում սննդամթերքի կամ ոչ պարենային ապրանքների, ինչպես նաև գյուղատնտեսական արտադրանքի վաճառքն՝ ըստ ապրանքախմբերի` առանձին բաժիններում, իսկ առևտրի իրականացման վայրերում սննդամթերքի, ոչ պարենային ապրանքների կամ գյուղատնտեսական արտադրանքի վաճառքը՝ ըստ ապրանքախմբերի` տարանջատված մեկուսամասերում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14. Գործատուի կողմից առևտրի, հանրային սննդի և կենցաղային ծառայությունների ոլորտում օրենսդրությամբ սահմանված ձևի կամ կարգով անվանաքարտի կրումը աշխատողի կողմից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քսան հազար դրամի չափով՝ անվանաքարտ չկրող  յուրաքանչյուր աշխատողի համար: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15. Առևտրի իրականացման վայրի կազմակերպչի կողմից վաճառողներին (բացառությամբ առևտրի իրականացման վայրի տարածքում գործող առևտրի, հանրային սննդի օբյեկտների վաճառողների) օրենսդրությանը համապատասխան` առևտրատեխնոլոգիական սարքավորումներով, ինչպես նաև տվյալ առևտրական գործունեություն իրականացնելու համար նախատեսված այլ գույքով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16. Կազմակերպչի կողմից վաճառքի ցուցադրված ապրանքատեսակի վրա գնապիտակ չապահովելը, բացառությամբ սպառողական ապրանքների, գյուղատնտեuական արտադրանքի և կենդանիների շուկաներում, տոնավաճառներում (վերնիuաժներում) կամ ցուցահանդեu-վաճառքի կազմակերպման վայրերում (բացառությամբ նշված վայրերում գործող առևտրի օբյեկտների)  վաճառվող կամ վաճառքի ցուցադրվող ապրանքների՝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17. Հեղուկ վառելիքի, տեխնիկական հեղուկների կամ հեղուկացված գազերի մանրածախ առևտրի կետերից դուրս, բացառությամբ Հայաստանի Հանրապետության կառավարության սահմանած ցանկում ընդգրկված սահմանամերձ և բարձրլեռնային բնակավայրերի, դրանց մանրածախ վաճառք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18. Առևտրի, հանրային uննդի, կենցաղային ծառայության oբյեկտներում և առևտրի իրականացման վայրում դրանց տեuակը հաuտատված և uտուգաչափված չափման կամ uտուգաչափված ստուգիչ չափման միջոցներով չապահովելը կամ չափագիտական նորմերը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19. Բուսական ծագում ունեցող գյուղատնտեսական արտադրանքի՝ ոչ սահմանված տեղերում առևտուր 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տասնհինգ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20. Առևտրի իրականացման վայրերը, հեղուկ վառելիքի կամ սեղմված բնական կամ հեղուկացված նավթային գազերի մանրածախ առևտրի կետերը օրենսդրությանը համապատասխան կառուցված վճարովի կամ անվճար հասարակական զուգարաններով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21. Վաճառվող փաթեթավորված կամ ոչ փաթեթավորված հացի գնապիտակի վրա մեկ միավոր հացի քաշը և դրա շեղումների թույլատրելի չափերը չնշելը`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22. Սահմանված ժամկետներում սննդամթերքի կամ սննդային հավելումների արտադրության և շրջանառության փուլերում կատարվող գործառնությունների կամ դրանց իրականացման տարածքների մասին լիազոր մարմնին տեղեկատվություն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23. Առևտրի օբյեկտներում և առևտրի իրականացման վայրում վաճառողի (մատակարարի) կողմից մատակարարման պայմանագրով ապրանքների առքուվաճառք (մեծածախ առևտուր) կատարելու դեպքում այդ մասին ցուցանակի վրա համապատասխան տեղեկատվություն չներառելը՝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քառասուն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24. Բացօթյա առևտուր իրականացնող վաճառողի կողմից վաճառքի թույլատրված ապրանքների համար, օրենսդրությանը համապատասխան, պահման կամ վաճառքի պայմաններն ապահովող սարքավորումներով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տասնհինգ հազար դրամից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25. Կշռափաթեթավորված կամ վաճառքի դրված սննդամթերքի փաթեթի կամ մեջդիր պիտակների վրա օրենդրությամբ սահմանված նշումները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26. Կենցաղային ծառայության օբյեկտներում սպառողներին տեսանելի տեղում մատուցվող ծառայությունների գնացուցակը չփակցնելը՝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27. Ուսումնական հաստատություններում, մանկական կամ բուժկանխարգելիչ կազմակերպություններում գործող առևտրի կամ հանրային սննդի օբյեկտներում ալկոհոլային խմիչքների վաճառք 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28. Առաքվող հացի կամ հացաբուլկեղենի ուղեկցող հաշվարկային փաստաթղթում վառարանից արտադրանքի հանման օրը կամ քաշը նշված չլինեը`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 չափով, իրավաբանական անձի նկատմամբ՝ քառասուն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29. Տեխնիկական կանոնակարգերի պահանջներին չհամապատասխանող ապրանքներ իրացնելը (առաքելը), oգտագործելը (շահագործելը), պահելը, փոխադրելը կամ oգտահանելը, եթե արարքը չի պարունակում սույն հոդվածի այլ մասերով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հազար դրամի չափով:  </w:t>
      </w:r>
    </w:p>
    <w:p w:rsidR="00A4647C" w:rsidRPr="006B031D" w:rsidRDefault="00511947" w:rsidP="00A4647C">
      <w:pPr>
        <w:pStyle w:val="1"/>
        <w:spacing w:after="0" w:line="240" w:lineRule="auto"/>
        <w:ind w:left="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30. Ոչ սահմանված տեղերում առևտուր 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31. Սույն հոդվածի 1-30-րդ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տվյալ արարքի համար սույն հոդվածի համապատասխան մասով սահմանված տուգանքի չափի կրկնապատիկի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Տեխնիկական կանոնակարգերի պահանջները խախտելը,   համապատասխանության պարտադիր հավաստման ենթակա արտադրանք իրացնելը առանց գրանցված համապատասխանության սերտիֆիկատի կամ գրանցված համապատասխանության հայտարարագրի, օրենսդրական չափագիտական հսկողության ենթակա տեսակը չհաստատված,և չստուգաչափված չափման միջոցներ կիրառելը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Տեխնիկական կանոնակարգերի պահանջները խախտելը (բացառութամբ սույն օրենսգրքի </w:t>
      </w:r>
      <w:r w:rsidR="0046136D" w:rsidRPr="006B031D">
        <w:rPr>
          <w:rFonts w:ascii="GHEA Grapalat" w:eastAsia="GHEA Grapalat" w:hAnsi="GHEA Grapalat" w:cs="GHEA Grapalat"/>
          <w:color w:val="auto"/>
          <w:sz w:val="24"/>
          <w:szCs w:val="24"/>
        </w:rPr>
        <w:t>32</w:t>
      </w:r>
      <w:r w:rsidR="0046136D" w:rsidRPr="006B031D">
        <w:rPr>
          <w:rFonts w:ascii="GHEA Grapalat" w:eastAsia="GHEA Grapalat" w:hAnsi="GHEA Grapalat" w:cs="GHEA Grapalat"/>
          <w:color w:val="auto"/>
          <w:sz w:val="24"/>
          <w:szCs w:val="24"/>
          <w:lang w:val="hy-AM"/>
        </w:rPr>
        <w:t>1</w:t>
      </w:r>
      <w:r w:rsidRPr="006B031D">
        <w:rPr>
          <w:rFonts w:ascii="GHEA Grapalat" w:eastAsia="GHEA Grapalat" w:hAnsi="GHEA Grapalat" w:cs="GHEA Grapalat"/>
          <w:color w:val="auto"/>
          <w:sz w:val="24"/>
          <w:szCs w:val="24"/>
        </w:rPr>
        <w:t>-րդ հոդվածով սահմանված վարչական իրավախախտումներից) արտադրական գործընթացում, արտադրանքն իրացնելու (առաքելու), oգտագործելու  (շահագործելու), պահելու, փոխադրելու կամ oգտահանելու ժամանակ, ինչպեu նաև պետական վերահuկողություն իրականացնելու համար արտադրանք, անհրաժեշտ տվյալներ կամ փաuտաթղթեր ներկայացնելուց խուuափելը`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ֆիզիկական անձի նկատմամբ հիսուն հազար դրամից հարյուր հազար դրամի չափով, իրավաբանական անձի նկատմամբ` հարյուր հազար դրամից երկուհարյուր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2. Առանց գրանցված համապատաuխանության սերտիֆիկատի, գրանցված համապատասխանության հայտարարագրի կամ համապատասխանության նշանի մակնշմամբ՝ համապատասխանության պարտադիր հավաստման  ենթակա արտադրանք  (այդ թվում`  ներմուծվող)  իրացնելը (աշխատանք կատարելը կամ ծառայություն մատուցելը) կամ արտադրողների  (կատարողների, մատուցողների), ինչպեu նաև uերտիֆիկացման մարմինների և փորձարկման լաբորատորիաների պատասխանատու անձի կողմից համապատասխանության գնահատման ընթացակարգերը խախտելը կամ առանց օրենսդրությամբ սահմանված կարգով գրանցված հավատարմագրման վկայագրի` համապատասխանության հավաստման աշխատանքներ կատարելը (բացառութամբ սույն օրենսգրքի </w:t>
      </w:r>
      <w:r w:rsidR="0046136D" w:rsidRPr="006B031D">
        <w:rPr>
          <w:rFonts w:ascii="GHEA Grapalat" w:eastAsia="GHEA Grapalat" w:hAnsi="GHEA Grapalat" w:cs="GHEA Grapalat"/>
          <w:color w:val="auto"/>
          <w:sz w:val="24"/>
          <w:szCs w:val="24"/>
        </w:rPr>
        <w:t>32</w:t>
      </w:r>
      <w:r w:rsidR="0046136D" w:rsidRPr="006B031D">
        <w:rPr>
          <w:rFonts w:ascii="GHEA Grapalat" w:eastAsia="GHEA Grapalat" w:hAnsi="GHEA Grapalat" w:cs="GHEA Grapalat"/>
          <w:color w:val="auto"/>
          <w:sz w:val="24"/>
          <w:szCs w:val="24"/>
          <w:lang w:val="hy-AM"/>
        </w:rPr>
        <w:t>1</w:t>
      </w:r>
      <w:r w:rsidRPr="006B031D">
        <w:rPr>
          <w:rFonts w:ascii="GHEA Grapalat" w:eastAsia="GHEA Grapalat" w:hAnsi="GHEA Grapalat" w:cs="GHEA Grapalat"/>
          <w:color w:val="auto"/>
          <w:sz w:val="24"/>
          <w:szCs w:val="24"/>
        </w:rPr>
        <w:t>-րդ հոդվածով սահմանված վարչական իրավախախտումներից)`</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Տեխնիկական կանոնակարգերի պահանջներին արտադրանքի և ծառայությունների համապատաuխանության պետական վերահuկողության օրենսդրությամբ սահմանված իրավասու մարմինների կարգադրագրերը uահմանված ժամկետում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w:t>
      </w:r>
    </w:p>
    <w:p w:rsidR="00A4647C" w:rsidRPr="006B031D" w:rsidRDefault="00663C93"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w:t>
      </w:r>
      <w:r w:rsidR="00511947" w:rsidRPr="006B031D">
        <w:rPr>
          <w:rFonts w:ascii="GHEA Grapalat" w:eastAsia="GHEA Grapalat" w:hAnsi="GHEA Grapalat" w:cs="GHEA Grapalat"/>
          <w:color w:val="auto"/>
          <w:sz w:val="24"/>
          <w:szCs w:val="24"/>
        </w:rPr>
        <w:t>Օրենսդրական չափագիտական հսկողության ենթակա տեսակը չհաստատված կամ չստուգաչափված չափման միջոցներ կիրառելըկամ չհաստատված տեսակների չափման միջոցների թողարկման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Գազալցակայանում դիմապակու վրա գազաբալոնների հերթական վկայագրման ժամկետը նշող կտրոն չունեցող կամ ժամկետանց կտրոնով ավտոտրանսպորտային միջոցի գազալցավորումը՝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Տեխնիկական անվտանգության ապահովման ոլորտի պահանջները խախտելը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Տեխնիկական անվտանգության փորձաքննություն օրենսդրությամբ սահմանված կարգով չանցնելը՝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հազար դրամից մեկ միլիոն դրամի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Փորձագետի (փորձագիտական խմբի) կողմից տեխնիկական անվտանգության փորձաքննության արդյունքում ոչ հավաստի փորձագիտական եզրակացություն կազմելը՝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հինգ հարյուր հազար դրամից մեկ միլիոն դրամի չափով:  </w:t>
      </w:r>
    </w:p>
    <w:p w:rsidR="00A4647C" w:rsidRPr="006B031D" w:rsidRDefault="00511947" w:rsidP="00A4647C">
      <w:pPr>
        <w:pStyle w:val="1"/>
        <w:widowControl w:val="0"/>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3. Արտադրական վտանգավոր օբյեկտ շահագործող անձի կողմից օրենսդրությամբ սահմանված տեղեկատվությունը լիազոր մարմին չներկայացնելը՝</w:t>
      </w:r>
    </w:p>
    <w:p w:rsidR="00A4647C" w:rsidRPr="006B031D" w:rsidRDefault="00511947" w:rsidP="00A4647C">
      <w:pPr>
        <w:pStyle w:val="1"/>
        <w:widowControl w:val="0"/>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Արտադրական վտանգավոր օբյեկտը օրենսդրությամբ սահմանված կարգով ռեեստրում գրանցման չներկայացնելը`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 հարյուր հազար դրամից մեկ միլիոն դրամի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Արտադրական վտանգավոր օբյեկտի ընդլայնման, վերակառուցման, վերազինման, գտնվելու վայրի կամ շահագործող անձի փոփոխության դեպքում սահմանված կարգով լիազոր մարմնին չտեղեկացնելը`</w:t>
      </w:r>
    </w:p>
    <w:p w:rsidR="00A4647C" w:rsidRPr="006B031D" w:rsidRDefault="00511947" w:rsidP="00A4647C">
      <w:pPr>
        <w:pStyle w:val="1"/>
        <w:widowControl w:val="0"/>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Արտադրական վտանգավոր օբյեկտի շահագործման արգելման լիազոր մարմնի կարգադրագիրը չկատարելը՝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մեկ միլիոն հինգ հարյուր հազար դրամից երկու միլիոն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Արտադրական վտանգավոր օբյեկտում տեղակայված առանձին տեխնիկական միջոցի կամ տեխնոլոգիական սարքավորման շահագործման արգելման լիազոր մարմնի կարգադրագիրը չկատարելը՝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w:t>
      </w:r>
    </w:p>
    <w:p w:rsidR="00A4647C" w:rsidRPr="006B031D" w:rsidRDefault="00A4647C" w:rsidP="00A4647C">
      <w:pPr>
        <w:pStyle w:val="1"/>
        <w:widowControl w:val="0"/>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Առևտրի, հանրային սննդի և կենցաղային ծառայությունների ոլորտում առանց համապատասխան թույլտվության գործունեություն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թույլտվության ոգելից խմիչքների կամ ծխախոտի վաճառք իրականացնելը կամ հանրային սննդի օբյեկտներում` ոգելից խմիչքների կամ ծխախոտի իրացում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Առևտրի և հանրային սննդի օբյեկտները, զվարճանքի, շահումով խաղերի, վիճակախաղերի կազմակերպման օբյեկտները, խաղատները կամ բաղնիքները (սաունաները) առանց թույլտվության ժամը 24.00-ից հետո աշխատեցնելը`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Առանց թույլտվության բացօթյա առևտուր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տասնհինգ հազար դրամի չափով, իրավաբանական անձի նկատմամբ՝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Առանց թույլտվության հեղուկ վառելիքի կամ սեղմված բնական կամ հեղուկացված նավթային գազերի մանրածախ առևտրի կետերում հեղուկ վառելիքի կամ սեղմված բնական </w:t>
      </w:r>
      <w:r w:rsidRPr="006B031D">
        <w:rPr>
          <w:rFonts w:ascii="GHEA Grapalat" w:eastAsia="GHEA Grapalat" w:hAnsi="GHEA Grapalat" w:cs="GHEA Grapalat"/>
          <w:color w:val="auto"/>
          <w:sz w:val="24"/>
          <w:szCs w:val="24"/>
        </w:rPr>
        <w:lastRenderedPageBreak/>
        <w:t>կամ հեղուկացված նավթային գազերի կամ տեխնիկական հեղուկների վաճառք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 չափով, իրավաբանական անձի նկատմամբ՝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Առանց թույլտվության խանութներում կամ կրպակներում տեխնիկական հեղուկների վաճառք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Առանց համապատասխան թույլտվության թանկարժեք մետաղներից պատրաստված իրերի մանրածախ առուվաճառք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7. Առանց թույլտվության հանրային սննդի կազմակերպումը կամ իրացումը՝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Բնակելի տարածքներում կամ դրանց հարող տարածքներում գտնվող բացօթյա օբյեկտներում բարձր երաժշտություն հնչեցնելը`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9. Սույն հոդվածի 1-8-րդ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տվյալ արարքի համար սույն հոդվածի համապատասխան մասով սահմանված տուգանքի չափի կրկնապատիկի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Ինքնաշեն սարքերով պատրաստվող պաղպաղակի, զովացուցիչ ըմպելիքների կամ տարբեր տեսակի խորտիկների բացօթյա վաճառք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հիսուն հազար դրամի չափով՝ վարչական իրավախախտման գործիք կամ անմիջական օբյեկտ հանդիսացող առարկայի կամ գույքի բռնագրավմամբ: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Սույն հոդվածի 10-րդ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10-րդ մասով սահմանված տուգանքի կրկնապատիկի չափով` վարչական իրավախախտման գործիք կամ անմիջական օբյեկտ հանդիսացող առարկայի կամ գույքի բռնագրավմամբ։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Առանց թույլտվության կամ թույլտվությամբ սահմանված պահանջների խախտմամբ քաղաքացիական հոգեհանգստի (հրաժեշտի) ծիսակատարության ծառայությունների իրականացումը կամ մատուցումը՝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ութսուն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Հրազենի, ռազմամթերքի, պայթուցիկ նյութերի և պայթուցիկ սարքերի պահպանության պարտականությունը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Հրազենի, ռազմամթերքի, պայթուցիկ նյութերի կամ պայթուցիկ սարքերի պահպանության պարտականությունը ոչ պատշաճ կատարելը կամ չկատարելը, ինչպես նաև դրանք այլ անձի հանձնելը, եթե այն չի առաջացրել ծանր հետևանքներ՝ </w:t>
      </w:r>
      <w:r w:rsidRPr="006B031D">
        <w:rPr>
          <w:rFonts w:ascii="GHEA Grapalat" w:eastAsia="GHEA Grapalat" w:hAnsi="GHEA Grapalat" w:cs="GHEA Grapalat"/>
          <w:b/>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կրկնապատիկի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Միջուկային, քիմիական, կենսաբանական կամ զանգվածային ոչնչացման այլ տեսակի զենք կամ զանգվածային ոչնչացման զենք ստեղծելիս օգտագործվող կամ դրան օժանդակ որևէ նյութի կամ սարքավորման պահպանության պարտականությունը չկատարելը կամ ոչ պատշաճ կատարելը, եթե այն չի առաջացրել ծանր հետևանքներ՝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Սույն հոդվածի 3-րդ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3-րդ մասով սահմանված տուգանքի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Հաշվապահական հաշվառում չվարելը կամ սահմանված կարգի խախտմամբ վարելը, ինչպես նաև հաշվապահական հաշվառման քաղաքականություն չսահմանելը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1. Հաշվապահական հաշվառում չվարելը` տնտեսական գործառնությունների համընդհանուր և անընդհատ փաստաթղթային հաշվառման միջոցով  ակտիվների, սեփական կապիտալի, պարտավորությունների վիճակի ու շարժի վերաբերյալ (դրամական արտահայտությամբ) տեղեկատվության հավաքման, գրանցման և ընդհանրացման համակարգ չունենալը`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3. Հաշվապահական հաշվառման քաղաքականություն չսահմանելը, եթե արարքը չի պարունակում սույն հոդվածի 6-րդ մասով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Հաշվապահական հաշվառումը հանրային հատվածի կազմակերպությունների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ծրագրով չվարելը` </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5.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6. Հանրային հատվածի կազմակերպության հաշվապահական հաշվառման քաղաքականությունը Հայաստանի Հանրապետության կառավարության պետական կառավարման լիազոր մարմնի հաստատած հաշվապահական հաշվառման քաղաքականության օրինակելի մոդելի հիման վրա չսահմանելը կամ այն պետական կառավարման լիազոր մարմնի սահմանած կարգով կամ ժամկետներում չհամաձայնեցնելը՝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7. Սույն հոդվածի 6-րդ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Հաշվապահական հաշվառման փաստաթղթերը </w:t>
      </w:r>
      <w:r w:rsidRPr="006B031D">
        <w:rPr>
          <w:rFonts w:ascii="Courier New" w:eastAsia="Courier New" w:hAnsi="Courier New" w:cs="Courier New"/>
          <w:b/>
          <w:color w:val="auto"/>
          <w:sz w:val="24"/>
          <w:szCs w:val="24"/>
        </w:rPr>
        <w:t> </w:t>
      </w:r>
      <w:r w:rsidRPr="006B031D">
        <w:rPr>
          <w:rFonts w:ascii="GHEA Grapalat" w:eastAsia="GHEA Grapalat" w:hAnsi="GHEA Grapalat" w:cs="GHEA Grapalat"/>
          <w:b/>
          <w:color w:val="auto"/>
          <w:sz w:val="24"/>
          <w:szCs w:val="24"/>
        </w:rPr>
        <w:t>և այլ տեղեկությունները չպահպանելը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Հաշվապահական հաշվառման փաստաթղթերը, ինչպես նաև համակարգչային (էլեկտրոնային) կրիչների վրա գտնվող տեղեկատվությունը` սկզբնական հաշվառման փաստաթղթերը, գրանցամատյանները, ֆինանսական հաշվետվությունները, հաշվապահական հաշվառման քաղաքականությանը վերաբերող փաստաթղթերը կամ  հաշվապահական հաշվառման մեքենայական մշակման ծրագրերն օրենսդրությամբ սահմանված ժամկետով չպահպանելը`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32</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Ֆինանսական հաշվետվությունները չներկայացնելը և սահմանված կարգով չհրապարակելը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1. Օրենսդրությամբ սահմանված դեպքերում և ժամկետներում ֆինանսական հաշվետվությունները պետական մարմիններ չներկայացնելը կամ դրանք օրենսդրությամբ սահմանված կարգով չհրապարակելը կամ ոչ ամբողջական ծավալով հրապարակելը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 Սույն հոդվածի 1-ին մասով սահմանված վարչական տույժ նշանակելու վերաբերյալ որոշումն անբողոքարկելի դառնալուց հետո`  երեսուն օրվա ընթացքում, ֆինանսական հաշվետվությունները պետական մարմիններ չներկայացնելը կամ դրանք օրենքով սահմանված կարգով չհրապարակելը կամ ոչ ամբողջական ծավալով հրապարակելը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29</w:t>
      </w:r>
      <w:r w:rsidRPr="006B031D">
        <w:rPr>
          <w:rFonts w:ascii="GHEA Grapalat" w:eastAsia="GHEA Grapalat" w:hAnsi="GHEA Grapalat" w:cs="GHEA Grapalat"/>
          <w:b/>
          <w:color w:val="auto"/>
          <w:sz w:val="24"/>
          <w:szCs w:val="24"/>
        </w:rPr>
        <w:t>. Հրապարակվող ֆինանսական հաշվետվությունները չորակավորված հաշվապահի կամ աուդիտորի որակավորում չունեցող անձի կողմից ստորագրելը, դրանք անստորագիր ներկայացնելը, ակտիվների և պարտավորությունների գույքագրում չանցկացնելը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 xml:space="preserve">1. Հրապարակվող ֆինանսական հաշվետվությունները, այդ թվում՝ Հայաստանի Հանրապետության կառավարության սահմանած ցանկում ընդգրկված հանրային հատվածի կազմակերպությունների ֆինանսական հաշվետվությունները ստորագրելը հաշվապահի կողմից, որը որակավորված չէ Հայաստանի Հանրապետության օրենսդրությամբ կամ պետական կառավարման լիազոր մարմնի կողմից սահմանված կարգով, կամ աուդիտորի որակավորում չունեցող անձի կողմից կամ դրանք անստորագիր ներկայացնելը`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կատարելը, եթե անձը նախորդ արարքի համար վարչական պատասխանատվության է ենթարկվել  անմիջապեu դրան նախորդող ժամանակաշրջանի սույն հոդվածի 1-ին մասով սահմանված ֆինանuական հաշվետվությունները ներկայացնելիu`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Ակտիվների և պարտավորությունների օրենքով սահմանված դեպքերում պարտադիր գույքագրում չանցկացնելը կամ գույքագրումը օրենսդրությամբ սահմանված  կարգով չանցկացնելը, իսկ հանրային հատվածի կազմակերպությունների կողմից` պետական կառավարման լիազոր մարմնի սահմանած կարգով չանցկացնելը`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երեսուն հազար դրամից հիսուն հազար դրամի չափով: </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Սույն հոդվածի 3-րդ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3-րդ մասով սահմանված տուգանքի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սխալ կամ կեղծ տվյալներով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Անհատական հաշվի բացման հայտը, անհատական հաշվետվությունը կամ ապահովագրական (աշխատանքային) ստաժում հաշվառվող աշխատանքային կամ այլ գործունեության ժամանակահատվածների մասին տվյալները սահմանված կարգով կամ ժամկետում չներկայացնելը կամ սխալ կամ ոչ հավաստի տվյալներով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Հիմնադրամների և հասարակական կազմակերպությունների կողմից հաշվետվությունը չհրապարակելը կամ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Հիմնադրամների կողմից օրենսդրությամբ սահմանված կարգով հաշվետվություն սահմանված ժամկետում չհրապարակելը, թերի հրապարակելը կամ Հայաստանի Հանրապետության արդարադատության նախարարությանը հրապարակելու մասին չծանուցելը՝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Հասարակական կազմակերպության կողմից օրենսդրությամբ սահմանված հաշվետվությունը թերի հրապարակելը, օրենսդրությամբ սահմանված կարգով կամ ժամկետներում չհրապարակելը կամ Հայաստանի Հանրապետության արդարադատության նախարարությանը հրապարակելու մասին չծանուցելը՝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արարքը վարչական տույժ նշանակելու վերաբերյալ որոշման անբողոքարկելի դառնալուց հետո`  մեկ ամսվա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հիմնադրամի գործունեության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2-րդ մասով սահմանված արարքը վարչական տույժ նշանակելու վերաբերյալ որոշման անբողոքարկելի դառնալուց հետո`  մեկ ամսվա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Պետական վիճակագրական դիտարկումների իրականացման համար անհրաժեշտ տվյալներ ներկայացնելու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1. Վիճակագրական հաշվետվություններ տրամադրողների կողմից պետական վիճակագրական հաշվետվությունները կամ պետական վիճակագրական դիտարկումներին վերաբերող այլ փաստաթղթերը օրենսդրությամբ սահմանված դեպքերում չներկայացնելը կամ սահմանված կարգի խախտմամբ (ժամկետների, ծավալի խախտումներով կամ աղավաղումներով)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Ֆիզիկական անձի կողմից օրենսդրությամբ սահմանված համատարած հաշվառումների ժամանակ հաշվառումների հարցաթերթերով նախատեսված տեղեկություններ տրամադրելուց հրաժարվելը`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հինգ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Ապրանքային նշանը, սպասարկման նշանը և ֆիրմային անվանումն ապօրինի օգտագործելը</w:t>
      </w:r>
      <w:r w:rsidRPr="006B031D">
        <w:rPr>
          <w:rFonts w:ascii="GHEA Grapalat" w:eastAsia="GHEA Grapalat" w:hAnsi="GHEA Grapalat" w:cs="GHEA Grapalat"/>
          <w:b/>
          <w:color w:val="auto"/>
          <w:sz w:val="24"/>
          <w:szCs w:val="24"/>
        </w:rPr>
        <w:tab/>
        <w:t>կամ օգտագործման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Ապրանքային նշանը, սպասարկման նշանը կամ ֆիրմային անվանումն ապօրինի օգտագործելը կամ դրանց օգտագործման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հարյուր հազար դրամից երկու հարյուր հազար դրամի չափով, իրավաբանական անձի նկատմամբ՝ երեք հարյուր հազար դրամից  հինգ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Անշարժ գույքի գնահատման գործունեություն իրականացնող անձի կողմից օրենսդրությամբ սահմանված տեղեկություն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Անշարժ գույքի գնահատման գործունեություն իրականացնող անձի կողմից գնահատողի հետ աշխատանքային պայմանագիր կնքելուց կամ աշխատանքային պայմանագիրը լուծելուց հետո դրանց պատճենները օրենսդրությամբ սահմանված ժամկետում լիազոր մարմին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Անշարժ գույքի գնահատման հաշվետվությունը չորակավորված անձի կողմից ստորագրելը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1. Անշարժ գույքի գնահատողի որակավորում չունեցող անձի կողմից անշարժ գույքի գնահատման հաշվետվությունը ստորագրելը`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1-ին մասով սահմանված տուգանքի չափի կրկնապատիկի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Չորակավորված անձի կողմից ստորագրված անշարժ գույքի գնահատման հաշվետվությունը հաստատելը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1. Անշարժ գույքի գնահատողի որակավորում չունեցող անձի ստորագրած անշարժ գույքի գնահատման հաշվետվությունը հաստատելը`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1-ին մասով սահմանված տուգանքի չափի կրկնապատիկի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Օրենսդրությամբ որոշակի ապրանքատեսակների համար սահմանված օտարման նվազագույն գնից ցածր գնով ապրանքների օտարումը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1. Օրենսդրությամբ որոշակի ապրանքատեսակների համար սահմանված օտարման նվազագույն գնից ցածր գնով ապրանքների օտարումը`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33</w:t>
      </w:r>
      <w:r w:rsidR="00C53051" w:rsidRPr="006B031D">
        <w:rPr>
          <w:rFonts w:ascii="GHEA Grapalat" w:eastAsia="GHEA Grapalat" w:hAnsi="GHEA Grapalat" w:cs="GHEA Grapalat"/>
          <w:b/>
          <w:color w:val="auto"/>
          <w:sz w:val="24"/>
          <w:szCs w:val="24"/>
          <w:lang w:val="en-US"/>
        </w:rPr>
        <w:t>8</w:t>
      </w:r>
      <w:r w:rsidRPr="006B031D">
        <w:rPr>
          <w:rFonts w:ascii="GHEA Grapalat" w:eastAsia="GHEA Grapalat" w:hAnsi="GHEA Grapalat" w:cs="GHEA Grapalat"/>
          <w:b/>
          <w:color w:val="auto"/>
          <w:sz w:val="24"/>
          <w:szCs w:val="24"/>
        </w:rPr>
        <w:t>. Ապօրինի ձեռնարկատիրական գործունեությունը</w:t>
      </w: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numPr>
          <w:ilvl w:val="0"/>
          <w:numId w:val="12"/>
        </w:numPr>
        <w:tabs>
          <w:tab w:val="left" w:pos="851"/>
        </w:tabs>
        <w:spacing w:after="0" w:line="240" w:lineRule="auto"/>
        <w:ind w:left="0" w:firstLine="567"/>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 xml:space="preserve">Առանց պետական գրանցման կամ առանց հարկային մարմիններում հաշվառման ձեռնարկատիրական (բացառությամբ օրենքով արգելված գործունեության) իրականացումը, որը պատճառել է խոշոր չափերի չհասնող գույքային վնաս ՝ </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այդ գործունեության արդյունքում հաշվարկված իրացման շրջանառության 50 տոկոսի չափով, բայց ոչ պակաս երկու հարյուր հազար դրամից:</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2.</w:t>
      </w:r>
      <w:r w:rsidR="00663C93"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գործունեության արդյունքում հաշվարկված իրացման շրջանառության 100 տոկոսի չափով, բայց ոչ պակաս հինգ հարյուր հազար դրամից:</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3. Առանց ծանուցման, առանց թույլտվության կամ առանց լիցենզիայի լիցենզավորման, ծանուցման կամ թույլտվության ենթակա ձեռնարկատիրական գործունեություն իրականացնելը (այդ թվում՝ լիցենզիայի կամ թույլտվության գործողությունը կամ ծանուցման ենթակա գործունեությամբ զբաղվելու իրավունքն օրենքով սահմանված կարգով կասեցված լինելու դեպքում), որը պատճառել է խոշոր չափերի չհասնող գույքային վնաս՝</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լիցենզիայի կամ թույլտվության կամ ծանուցման ենթակա գործունեությամբ զբաղվելու իրավունք ձեռք բերելու համար օրենքով սահմանված պետական տուրքի դրույքաչափի տասնապատիկի չափով, բայց ոչ պակաս հինգ հարյուր հազար դրամից:</w:t>
      </w:r>
    </w:p>
    <w:p w:rsidR="00A4647C" w:rsidRPr="006B031D" w:rsidRDefault="00663C93" w:rsidP="00663C93">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 xml:space="preserve">4. </w:t>
      </w:r>
      <w:r w:rsidR="00511947" w:rsidRPr="006B031D">
        <w:rPr>
          <w:rFonts w:ascii="GHEA Grapalat" w:eastAsia="GHEA Grapalat" w:hAnsi="GHEA Grapalat" w:cs="GHEA Grapalat"/>
          <w:color w:val="auto"/>
          <w:sz w:val="24"/>
          <w:szCs w:val="24"/>
        </w:rPr>
        <w:t>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ab/>
        <w:t>առաջացնում է տուգանք՝ լիցենզիայի կամ թույլտվության կամ ծանուցման ենթակա գործունեությամբ զբաղվելու իրավունք ձեռք բերելու համար օրենքով սահմանված պետական տուրքի դրույքաչափի քսանապատիկի չափով, բայց ոչ պակաս մեկ միլիոն դրամից:</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 xml:space="preserve">5. Ձեռնարկատիրության oրենքով արգելված տեսակներով զբաղվելը, որը պատճառել է խոշոր չափերի չհասնող գույքային վնաս՝ </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այդ գործունեության արդյունքում հաշվարկված իրացման շրջանառության 100 տոկոսի չափով, բայց ոչ պակաս 10 միլիոն դրամից:</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6. Սույն հոդվածի 1-ին, 3-րդ կամ 5-րդ մասերով սահմանված արարքը առաջին անգամ կատարած անձը ազատվում է վարչական պատասխանատվությունից, եթե ամբողջությամբ վճարել է չվճարված հարկերը, տուրքերը կամ այլ պարտադիր վճարումները, դրանց չվճարման համար սահմանված տույժերը և նախկինում նշված հիմքով չի ազատվել վարչական պատասխանատվությունից:</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p>
    <w:p w:rsidR="00A4647C" w:rsidRPr="006B031D" w:rsidRDefault="00A4647C" w:rsidP="00A4647C">
      <w:pPr>
        <w:pStyle w:val="1"/>
        <w:tabs>
          <w:tab w:val="left" w:pos="851"/>
        </w:tabs>
        <w:spacing w:after="0" w:line="240" w:lineRule="auto"/>
        <w:ind w:left="720"/>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left="1" w:firstLine="708"/>
        <w:jc w:val="both"/>
        <w:rPr>
          <w:rFonts w:ascii="GHEA Grapalat" w:hAnsi="GHEA Grapalat"/>
          <w:color w:val="auto"/>
          <w:sz w:val="24"/>
          <w:szCs w:val="24"/>
        </w:rPr>
      </w:pPr>
      <w:bookmarkStart w:id="0" w:name="_gjdgxs" w:colFirst="0" w:colLast="0"/>
      <w:bookmarkEnd w:id="0"/>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39</w:t>
      </w:r>
      <w:r w:rsidRPr="006B031D">
        <w:rPr>
          <w:rFonts w:ascii="GHEA Grapalat" w:eastAsia="GHEA Grapalat" w:hAnsi="GHEA Grapalat" w:cs="GHEA Grapalat"/>
          <w:b/>
          <w:color w:val="auto"/>
          <w:sz w:val="24"/>
          <w:szCs w:val="24"/>
        </w:rPr>
        <w:t>. Կանխամտածված սնանկությունը</w:t>
      </w:r>
    </w:p>
    <w:p w:rsidR="00A4647C" w:rsidRPr="006B031D" w:rsidRDefault="00663C93" w:rsidP="00663C93">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w:t>
      </w:r>
      <w:r w:rsidR="00511947" w:rsidRPr="006B031D">
        <w:rPr>
          <w:rFonts w:ascii="GHEA Grapalat" w:eastAsia="GHEA Grapalat" w:hAnsi="GHEA Grapalat" w:cs="GHEA Grapalat"/>
          <w:color w:val="auto"/>
          <w:sz w:val="24"/>
          <w:szCs w:val="24"/>
        </w:rPr>
        <w:t>Կանխամտածված սնանկությունը՝ անհատ ձեռնարկատիրոջ կամ նրա անունից հանդես գալու իրավունք ունեցող անձի, իրավաբանական անձի հիմնադիրների (մասնակիցների), իրավաբանական անձի անունից օրենսդրությամբ սահմանված կարգով հանդես գալու կամ նրան պարտադիր կատարման ենթակա ցուցում տալու կամ որոշումը կանխորոշելու հնարավորություն ունեցող անձի կամ մարմնի կողմից  անվճարունակության հատկանիշների կանխամտածված ստեղծումը կամ դրանց չափի ավելացումը սեփական կամ այլ անձի շահերից ելնելով, եթե դրա հետևանքով անձը սնանկ է ճանաչվել և խոշոր չափի չհասնող գույքային վնաս է պատճառել անձի, կազմակերպության, հասարակության կամ պետության օրինական շահերին՝</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ութ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bookmarkStart w:id="1" w:name="_30j0zll" w:colFirst="0" w:colLast="0"/>
      <w:bookmarkEnd w:id="1"/>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Մասնավոր պահնորդական գործունեություն իրականացման ոլորտի օրենսդրության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1.Մասնավոր պահնորդական գործունեություն իրականացնելու լիցենզիա չունեցող անձի պահնորդական ծառայություններից օգտվելը`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tabs>
          <w:tab w:val="center" w:pos="4111"/>
        </w:tabs>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Մասնավոր պահնորդական գործունեություն իրականացնելու լիցենզիա ունեցող իրավաբանական անձի կողմից պահնորդի կամ թիկնապահի` համապատասխան որակավորման ստուգումը հավաստող փաստաթուղթ չունեցող անձանց միջոցով պահնորդական կամ թիկնապահական ծառայություններ մատուցելը`</w:t>
      </w:r>
    </w:p>
    <w:p w:rsidR="00A4647C" w:rsidRPr="006B031D" w:rsidRDefault="00511947" w:rsidP="00A4647C">
      <w:pPr>
        <w:pStyle w:val="1"/>
        <w:tabs>
          <w:tab w:val="center" w:pos="4111"/>
        </w:tabs>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bookmarkStart w:id="2" w:name="_1fob9te" w:colFirst="0" w:colLast="0"/>
      <w:bookmarkEnd w:id="2"/>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Հրապարակային սակարկությունների և գնումների անցկացման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Հրապարակային սակարկությունների կամ գնումների անցկացման կարգը խախտելը կամ մեկ այլ անձի հետ անօրինական համաձայնության գալով, խաբեությամբ կամ ապօրինի այլ եղանակով հրապարակային սակարկության կամ գնումների հաղթող դառնալը, որի հետևանքով գույքի սեփականատիրոջը, սակարկություններ կամ գնումներ կազմակերպողին, գնորդին, այլ տնտեսավարող սուբյեկտի, անձի, կազմակերպության, հասարակության կամ պետության օրինական շահերին պատճառվել է խոշոր չափի չհասնող գույքային վնաս՝</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ութ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bookmarkStart w:id="3" w:name="_3znysh7" w:colFirst="0" w:colLast="0"/>
      <w:bookmarkEnd w:id="3"/>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Անօրինական գործունեությունը սնանկության կամ անվճարունակ ճանաչվելու գործընթացում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1.Անհատ ձեռնարկատիրոջ կամ նրա անունից հանդես գալու իրավունք ունեցող անձի, իրավաբանական անձի հիմնադիրների (մասնակիցների), իրավաբանական անձի անունից օրենսդրությամբ սահմանված կարգով հանդես գալու կամ նրան պարտադիր կատարման ենթակա ցուցում տալու կամ որոշումը կանխորոշելու հնարավորություն ունեցող անձի կամ մարմնի կողմից  սնանկության, սնանկության կանխատեսման կամ պարտապան ֆիզիկական անձի անվճարունակ ճանաչվելու գործընթացում անօրինական գործունեություն ծավալելը, որը խոշոր չափի չհասնող գույքային վնաս է պատճառել անձի, կազմակերպության, հասարակության կամ պետության շահերին և դրսևորվել է սնանկության կամ անվճարունակության հատկանիշների առկայություն դեպքում՝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գույքը կամ եկամուտը, գույքային իրավունքները կամ պարտականությունները թաքցնելով, կամ.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գույքն առանց օրինական հիմքի ուրիշի տիրապետմանը հանձնելով, գույքը ոչնչացնելով, վնասելով կամ ակնհայտ անշահավետ պայմաններով օտարելով, կամ.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գույքի, եկամտի, դրանց չափի, գտնվելու վայրի կամ դրանց վերաբերյալ գույքային իրավունքների կամ պարտականությունների կամ այլ տեղեկությունը թաքցնելով կամ խեղաթյուրելով, կամ.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պարտապան ֆիզիկական անձի գույքային վիճակը, անհատ ձեռնարկատիրոջ կամ իրավաբանական անձի գույքային կամ տնտեսական գործունեությունն արտացոլող հաշվապահական կամ այլ փաստաթղթերը թաքցնելով, ոչնչացնելով, վնասելով, կեղծելով, կամ.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առանձին պարտատերերի գույքային պահանջներն ապօրինի բավարարելով՝ ի վնաս այլ պարտատերերի կամ.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սնանկության կառավարչի կամ սնանկության գործընթացում նման գործառույթներ իրականացնող անձի կամ լուծարային հանձնաժողովի գործունեությանը խոչընդոտելով՝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չորս հարյուր հազար դրամից ութ հարյուր հազար դրամի չափով՝ իրավաբանական անձի գործունեության դադարեցմամբ կամ առանց դրա:</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Pr="006B031D">
        <w:rPr>
          <w:rFonts w:ascii="Courier New" w:eastAsia="Courier New" w:hAnsi="Courier New" w:cs="Courier New"/>
          <w:b/>
          <w:color w:val="auto"/>
          <w:sz w:val="24"/>
          <w:szCs w:val="24"/>
        </w:rPr>
        <w:t>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Պետական լիազորված մարմինների պաշտոնատար անձի կողմից անհատ ձեռնարկատերերին սահմանված ժամկետներում չհաշվառելը և իրավաբանական անձին սահմանված ժամկետներում չգրանցելը (չվերագրանցելը) կամ գրանցումը (վերագրանցումը) անհիմն մերժելը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Պետական լիազոր մարմնի պաշտոնատար անձի կողմից անհատ ձեռնարկատիրոջը օրենքով սահմանված ժամկետում չհաշվառելը կամ իրավաբանական անձին օրենդրությամբ սահմանված ժամկետում չգրանցելը (չվերագրանցելը) կամ գրանցումը (վերագրանցումը) անհիմն մերժելը՝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Ինկասացիոն գործունեության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Ինկաuացիոն կազմակերպության կանոնադրական կապիտալի չափի oրենքով uահմանված կանոնադրական կապիտալի չափին չհամապատասխանելը`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երեսուն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Ինկաuացիոն կազմակերպության անձնակազմի պատրաuտվածության կամ տեխնիկական միջոցների պահանջվող վիճակն ապահովելու միջոցառումների կատարման վերաբերյալ պետական լիազորված մարմնի uահմանած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երեսուն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Ինկաuացիոն կազմակերպության կողմից  պետական լիազորված մարմնի uահմանած ժամկետում պետական լիազորված մարմնի` խախտումները վերացնելու հանձնարարականը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լիցենզիայի գործողության կասեցում։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Ինկաuացիոն կազմակերպության կողմից oրենսդրությամբ չնախատեuված գործունեություն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1-ին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Զբոսաշրջության և զբոսաշրջային գործունեության պահանջները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Հյուրանոցային ծառայություններ մատուցող անձի կողմից հյուրանոցային տնտեսության օբյեկտի` սպառողների համար դրսից տեսանելի հատվածում, ինչպես նաև հյուրանոցային տնտեսության օբյեկտը ինտերնետային կայքում կամ գովազդային </w:t>
      </w:r>
      <w:r w:rsidRPr="006B031D">
        <w:rPr>
          <w:rFonts w:ascii="GHEA Grapalat" w:eastAsia="GHEA Grapalat" w:hAnsi="GHEA Grapalat" w:cs="GHEA Grapalat"/>
          <w:color w:val="auto"/>
          <w:sz w:val="24"/>
          <w:szCs w:val="24"/>
        </w:rPr>
        <w:lastRenderedPageBreak/>
        <w:t>նյութերում ներկայացնելիս</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օրենսդրությամբ սահմանված կարգով հյուրանոցային տնտեսության օբյեկտի տեսակը չնշելը, հյուրանոցային տնտեսության օբյեկտն իր տեսակին չհամապատասխանող տեսակով ներկայացնելը, գովազդելը,  սահմանված կարգով համապատասխան որակավորման կարգ ունեցող հյուրանոցային տնտեսության օբյեկտի որակավորման կարգի նշանը չօգտագործելը կամ օգտագործվող նշանին համապատասխանող որակավորման կարգ չունեցող հյուրանոցային տնտեսության օբյեկտը ներկայացնելու կամ գովազդելու նպատակով որակավորման կարգի նշան օգտագործելը կամ որակավորման կարգի նշաններին մոլորեցնելու աստիճանի նման նշաններ օգտագործելը`</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Հյուրանոցային տնտեսության օբյեկտների նկատմամբ օրենսդրությամբ սահմանված պահանջները չպահպանելը՝</w:t>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առաջացնում է տուգանք՝ երեսուն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Աուդիտորական ծառայություն իրականացնող անձին ներկայացվող օրենսդրությամբ սահմանված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Աուդիտ իրականացնող անձի կողմից ոչ հավաստի</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աուդիտորական եզրակացություն 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Աուդիտ իրականացնող անձի կողմից աուդիտորական գործունեության իրականացման ընթացքում ստացված և կազմված փաստաթղթերի կամ գաղտնիք կազմող տեղեկատվության գաղտնիության պահպանման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Աուդիտ իրականացնող անձի կողմից աուդիտ իրականացնող անձի համար արգելված ձեռնարկատիրական որևէ գործունեությամբ զբաղվելը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Աուդիտ իրականացնող անձի կողմից՝ իր աշխատող</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աուդիտորների, ինչպես նաև աուդիտորական ծառայությունների իրականացման աշխատանքներում ներգրավված այլ</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աուդիտորների, մասնագետների (այդ թվում` պայմանագրային հիմունքներով) կամ այլ առևտրային կազմակերպությունների կողմից օրենսդրությամբ աուդիտորական ծառայություն իրականացնելու արգելքի սահմանված պահանջների պահպանումը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կասեցում 6 ամիս ժամկետով: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Աուդիտորական ծառայությունների իրականացման լիցենզիա ստանալու իրավունք ունեցող սուբյեկտներին օրենսդրությամբ միաժամանակ ներկայացվող պահանջներից որևէ մեկը խախտելը, եթե խախտում թույլ տրվելու օրվան հաջորդող 30-օրյա ժամկետում աուդիտ իրականացնող անձն այդ մասին տեղեկացրել է լիազորված մարմնին`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w:t>
      </w:r>
      <w:r w:rsidRPr="006B031D">
        <w:rPr>
          <w:rFonts w:ascii="GHEA Grapalat" w:eastAsia="GHEA Grapalat" w:hAnsi="GHEA Grapalat" w:cs="GHEA Grapalat"/>
          <w:color w:val="auto"/>
          <w:sz w:val="24"/>
          <w:szCs w:val="24"/>
        </w:rPr>
        <w:tab/>
        <w:t xml:space="preserve">6. Աուդիտորական ծառայությունների իրականացման լիցենզիա ստանալու իրավունք ունեցող սուբյեկտներին օրենսդրությամբ միաժամանակ ներկայացվող պահանջներից որևէ մեկի խախտելը, եթե խախտում թույլ տրվելու օրվան հաջորդող 30-օրյա ժամկետում աուդիտ իրականացնող անձն այդ մասին չի տեղեկացրել լիազորված մարմնին`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Աուդիտ իրականացնող անձի կողմից՝ օրենսդրությամբ սահմանված հաշվետվությունների ներկայացման ժամկետները կամ դրանց ներկայացման օրենսդրությամբ սահմանված այլ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քսան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Սույն հոդվածի 7-րդ մասով սահմանված խախտումները սահմանված ժամկետում չվերացնելը կամ այդ մասին լիազոր մարմնին գրավոր չտեղեկացնելը կամ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A4647C" w:rsidP="00A4647C">
      <w:pPr>
        <w:pStyle w:val="1"/>
        <w:spacing w:after="0" w:line="240" w:lineRule="auto"/>
        <w:ind w:firstLine="426"/>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Աուդիտորների որակավորման նպատակով մասնագիտացված կառույցի հավատարմագրման և գործունեության հետ կապված խախտումները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1. Աուդիտորների որակավորման նպատակով մասնագիտացված կառույցի (այսուհետ սույն հոդվածում՝ մասնագիտացված կառույց) հավատարմագրման համար հայտ ներկայացրած կազմակերպության կողմից օրենսդրությամբ սահմանված հավատարմագրման պայմաններից կամ պահանջներից որևէ մեկը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2. Մասնագիտացված կառույցի կողմից լիազորված մարմին ներկայացված փաստաթղթերում իրականությանը չհամապատասխանող տեղեկություններ ներառելը`</w:t>
      </w:r>
    </w:p>
    <w:p w:rsidR="00A4647C" w:rsidRPr="006B031D" w:rsidRDefault="00511947" w:rsidP="00A4647C">
      <w:pPr>
        <w:pStyle w:val="1"/>
        <w:spacing w:after="0" w:line="240" w:lineRule="auto"/>
        <w:ind w:firstLine="4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առաջացնում է՝ նախազգուշացում: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 xml:space="preserve">3. Իր անվանման կամ գտնվելու վայրի փոփոխման դեպքում` այդ փոփոխություններն ուժի մեջ մտնելու օրվանից 15-օրյա ժամկետում` մասնագիտացված կառույցի կողմից հավատարմագրման վկայականի վերաձևակերպման համար դիմում չներկայացնելը`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4. Մասնագիտացված կառույցի կողմից աուդիտորական գործունեության օրենսդրության պահանջների այնպիսի խախտումները, որոնց հետևանքով ուղղակի սպառնալիք է առաջացել պետական կամ հասարակական անվտանգությանը, հասարակական կարգին, անձանց կյանքին, առողջությանը կամ բարքերին, կամ այլոց իրավունքներին, ազատություններին, պատվին կամ բարի համբավին`</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հավատարմագրման հետ կապված գործունեության կամ այդ գործունեության առանձին գործառույթների կամ գործողությունների իրականացման կասեցում և տուգանք՝ երեսուն հազար դրամից հիսուն հազար դրամի չափով:</w:t>
      </w:r>
    </w:p>
    <w:p w:rsidR="00A4647C" w:rsidRPr="006B031D" w:rsidRDefault="00511947" w:rsidP="00A4647C">
      <w:pPr>
        <w:pStyle w:val="1"/>
        <w:numPr>
          <w:ilvl w:val="0"/>
          <w:numId w:val="16"/>
        </w:numPr>
        <w:spacing w:after="0" w:line="240" w:lineRule="auto"/>
        <w:ind w:left="0" w:firstLine="440"/>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 xml:space="preserve"> Հավատարմագրման վկայականն այլ անձի օգտագործման տալը, օտարելը կամ գրավադնելը (բացառությամբ օրենսդրությամբ սահմանված դեպքերի)՝</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ab/>
        <w:t>առաջացնում է տուգանք՝  ութսուն հազար դրամից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6.Սույն հոդվածի 2-րդ կամ 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4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երեսուն հազար դրամից հիսուն հազար դրամի չափով: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 7. Սույն հոդվածի 1-ին մասով կատարված խախտումները սահմանված ժամկետում չվերացնելը կամ այդ մասին լիազոր մարմնին գրավոր չտեղեկացնելը կամ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44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երեսուն հազար դրամից հիսուն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34</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Աուդիտ իրականացնող անձի կողմից աուդիտորական ծառայության իրականացման օրենսդրությամբ սահմանված պահանջները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Աուդիտ իրականացնող անձի կողմից՝ աուդիտորական ծառայություններն առնվազն մեկ</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աուդիտորի կողմից իրականացվելու վերաբերյալ օրենսդրությամբ սահմանված պահանջը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վեց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Աուդիտ իրականացնող անձի կողմից՝ աուդիտորական եզրակացությունները, աուդիտորական հաշվետվությունները,</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աուդիտորի աշխատանքային փաստաթղթերը կամ</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աուդիտի անցկացման հետ կապված այլ փաստաթղթերը օրենսդրությամբ սահմանված կարգով, բայց ոչ պակաս, քան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աուդիտի անցկացմանը հաջորդող</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 հինգ տարիների ընթացքում, պահպանելու օրենսդրությամբ սահմանված պահանջը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Աուդիտ իրականացնող անձի կողմից աուդիտորական եզրակացության կազմմանը, ստորագրմանը, հաստատմանը կամ օրինակների տրամադրմանը վերաբերող օրենսդրությամբ սահմանված պահանջները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Աուդիտ իրականացնող անձի կողմից լիցենզիայի բացակայության դեպքում կամ տվյալ անձի կողմից օրենսդրությամբ սահմանված աուդիտորական գործունեություն իրականացնելու արգելքի դեպքում </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color w:val="auto"/>
          <w:sz w:val="24"/>
          <w:szCs w:val="24"/>
        </w:rPr>
        <w:t>աուդիտորական ծառայություններ իրականացնելուց չհրաժարվելը՝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հիսուն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Աուդիտ իրականացնող անձի կողմից օրենսդրությամբ սահմանված դեպքերում</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աուդիտորական ծառայությունների իրականացումից հրաժարվելու և պայմանագիրը վաղաժամկետ լուծելու դեպքում լիազորված մարմնին օրենսդրությամբ սահմանված  ժամկետում հրաժարվելու պատճառների մասին չտեղեկացնելը՝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երեք հարյուր հիսուն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Աուդիտ իրականացնող անձի կողմից օրենսդրությամբ սահմանած կարգով կնքված պայմանագրերի գրանցամատյան վարելու պահանջը կամ վարման կարգը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 xml:space="preserve">հարյուր հազար դրամի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Աուդիտ իրականացնող անձի կողմից աուդիտի և հարակից ծառայությունների փաստաթղթավորման վերաբերյալ օրենսդրությամբ սահմանած պահանջները խախտելը, որը չի ազդել աուդիտորական եզրակացության ձևի կամ բովանդակության վրա`</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Աուդիտ իրականացնող անձի կողմից օրենսդրությամբ սահմանված ժամանակահատվածում իր տարեկան ֆինանսական հաշվետվությունները կամ</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աուդիտի ենթարկված անձանց ցանկը իր ինտերնետային կայքում չտեղադրելը կամ ինտերնետային կայք չունենալը՝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Սույն հոդվածի 1-8-րդ մասերով սահմանված արարքներից որևէ մեկը վարչական տույժ նշանակելու վերաբերյալ որոշման անբողոքարկելի դառնալուց հետո`  երեք տարվա ընթացքում կրկին 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Սույն հոդվածի 1-ին կամ 2-րդ մասով սահմանված արարքներից որևէ մեկը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վարչական տույժ նշանակելու վերաբերյալ որոշման անբողոքարկելի դառնալուց հետո`  երեք տարվա ընթացքում երրորդ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 6 ամիս ժամկետով: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Սույն հոդվածի 1-2-րդ, 4-րդ մասերով սահմանված արարքներից որևէ մեկը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վարչական տույժ նշանակելու վերաբերյալ որոշման անբողոքարկելի դառնալուց հետո`  երկու տարվա ընթացքում երրորդ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33.</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ՀԱՐԿԱՅԻՆ ՈԼՈՐՏՈՒՄ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49</w:t>
      </w:r>
      <w:r w:rsidRPr="006B031D">
        <w:rPr>
          <w:rFonts w:ascii="GHEA Grapalat" w:eastAsia="GHEA Grapalat" w:hAnsi="GHEA Grapalat" w:cs="GHEA Grapalat"/>
          <w:b/>
          <w:color w:val="auto"/>
          <w:sz w:val="24"/>
          <w:szCs w:val="24"/>
        </w:rPr>
        <w:t>. Հարկերը, տուրքերը կամ</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պարտադիր վճարները uահմանված ժամկետներում չվճարելը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Հարկերը, տուրքերը կամ պարտադիր վճարները, բացառությամբ մաքսային վճարների, օրենսդրությամբ uահմանված ժամկետներում չվճարելը, եթե արարքը չի </w:t>
      </w:r>
      <w:r w:rsidRPr="006B031D">
        <w:rPr>
          <w:rFonts w:ascii="GHEA Grapalat" w:eastAsia="GHEA Grapalat" w:hAnsi="GHEA Grapalat" w:cs="GHEA Grapalat"/>
          <w:color w:val="auto"/>
          <w:sz w:val="24"/>
          <w:szCs w:val="24"/>
        </w:rPr>
        <w:lastRenderedPageBreak/>
        <w:t>պարունակում սույն հոդվածի 2-րդ մասով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Հարկերը, տուրքերը կամ պարտադիր վճարները չվճարելը՝ օրենսդրությամբ սահմանված հաշվետվությունները կամ հաշվարկները չներկայացնելու կամ հաշվետվությունների, հաշվարկների կամ հարկման կամ վճարումների հաշվարկման հիմք հանդիսացող այլ փաստաթղթերի մեջ խեղաթյուրված տվյալներ մտցնելու կամ հարկման օբյեկտը թաքցնելու կամ խաբեության այլ դրսևորումով, որը կատարվել է ոչ խոշոր չափերով՝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2-րդ մասով սահմանված արարքը առաջին անգամ կատարած անձը ազատվում է վարչական պատասխանատվությունից, եթե ամբողջությամբ վճարել է չվճարված հարկերը, տուրքերը կամ այլ պարտադիր վճարումները և դրանց չվճարման համար օրենսդրությամբ սահմանված տույժերը և նախկինում նշված հիմքով չի ազատվել վարչական պատասխանատվությունից: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Օրենսդրությամբ սահմանված մասհանումներ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«Զբաղվածության մասին» Հայաստանի Հանրապետության օրենքով սահմանված</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մասհանում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նկատմամբ` վճարման կետանցված յուրաքանչյուր օրվա համար վճարման ենթակա մասհանման գումարի 0,15 տոկոսի չափով, բայց ոչ ավելի, քան վճարման ենթակա գումարի չափը: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Հարկային մարմիններ տեղեկությունները սահմանված ժամկետում չհաղորդելը կամ սխալ տեղեկություններ հաղորդելը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Oրենսդրությամբ սահմանված դեպքերում իրավաբանական անձի կամ իրավաբանական անձի կարգավիճակ չունեցող կազմակերպության պաշտոնատար անձի կամ անհատ ձեռնարկատիրոջ կամ պետական կառավարման կամ տեղական ինքնակառավարման մարմնի պաշտոնատար անձի կողմից հարկ վճարողի կամ uոցիալական վճարներ կատարողի հետ կատարված գործառնությունների, ինչպեu նաև իրենց կողմից կամ իրենց հաշվին ֆիզիկական անձին վճարված եկամուտների կամ պահված հարկերի կամ պարտադիր վճարների մաuին տվյալները, հարկման նպատակով oրենսդրությամբ կամ այլ իրավական ակտերով նախատեuված անհրաժեշտ այլ տվյալներ հարկային տեuչության տարածքային մարմիններ uահմանված ժամկետում չհաղորդելը կամ uխալ տվյալներ հաղորդելը, եթե արարքը չի պարունակում սույն օրենսգրքի </w:t>
      </w:r>
      <w:r w:rsidR="0046136D" w:rsidRPr="006B031D">
        <w:rPr>
          <w:rFonts w:ascii="GHEA Grapalat" w:eastAsia="GHEA Grapalat" w:hAnsi="GHEA Grapalat" w:cs="GHEA Grapalat"/>
          <w:color w:val="auto"/>
          <w:sz w:val="24"/>
          <w:szCs w:val="24"/>
        </w:rPr>
        <w:t>3</w:t>
      </w:r>
      <w:r w:rsidR="0046136D" w:rsidRPr="006B031D">
        <w:rPr>
          <w:rFonts w:ascii="GHEA Grapalat" w:eastAsia="GHEA Grapalat" w:hAnsi="GHEA Grapalat" w:cs="GHEA Grapalat"/>
          <w:color w:val="auto"/>
          <w:sz w:val="24"/>
          <w:szCs w:val="24"/>
          <w:lang w:val="hy-AM"/>
        </w:rPr>
        <w:t>49</w:t>
      </w:r>
      <w:r w:rsidRPr="006B031D">
        <w:rPr>
          <w:rFonts w:ascii="GHEA Grapalat" w:eastAsia="GHEA Grapalat" w:hAnsi="GHEA Grapalat" w:cs="GHEA Grapalat"/>
          <w:color w:val="auto"/>
          <w:sz w:val="24"/>
          <w:szCs w:val="24"/>
        </w:rPr>
        <w:t>-րդ հոդվածի 2-րդ մասով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Պետական լիազոր մարմնի պաշտոնատար անձի կողմից իրավաբանական անձի պետական գրանցման, անհատ ձեռնարկատիրոջ պետական հաշվառման, լիցենզավորման </w:t>
      </w:r>
      <w:r w:rsidRPr="006B031D">
        <w:rPr>
          <w:rFonts w:ascii="GHEA Grapalat" w:eastAsia="GHEA Grapalat" w:hAnsi="GHEA Grapalat" w:cs="GHEA Grapalat"/>
          <w:color w:val="auto"/>
          <w:sz w:val="24"/>
          <w:szCs w:val="24"/>
        </w:rPr>
        <w:lastRenderedPageBreak/>
        <w:t>կամ դրանց հետ կապված համապատասխան փոփոխությունների մասին տվյալները հարկային մարմիններ օրենսդրությամբ սահմանված ժամկետում չհայտնելը`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Հարկ վճարողի գործունեության իրականացման հասցեում սահմանված տեղեկություններ չփակցնելը</w:t>
      </w:r>
    </w:p>
    <w:p w:rsidR="00A4647C" w:rsidRPr="006B031D" w:rsidRDefault="00511947" w:rsidP="00A4647C">
      <w:pPr>
        <w:pStyle w:val="1"/>
        <w:numPr>
          <w:ilvl w:val="0"/>
          <w:numId w:val="10"/>
        </w:numPr>
        <w:tabs>
          <w:tab w:val="left" w:pos="851"/>
        </w:tabs>
        <w:spacing w:after="0" w:line="240" w:lineRule="auto"/>
        <w:ind w:left="0" w:firstLine="567"/>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Հարկ վճարողի կողմից իր գործունեության իրականացման յուրաքանչյուր հասցեում առավել տեսանելի տեղում (իսկ գտնվելու և (կամ) կառավարման որոշումների ընդունման, օպերատիվ ֆինանսական ղեկավարման վայրերում` համապատասխան ցուցանակների վրա) վերադաս հարկային մարմնի կողմից սահմանված ձևով հայտարարություն (նշելով հարկ վճարողի լրիվ անվանումը (անհատ ձեռնարկատերերի դեպքում` ֆիզիկական անձի անունը, ազգանունը, հայրանունը), ՀՎՀՀ-ն, գործունեության տվյալ վայրի հասցեն և տվյալ հասցեում իրականացվող գործունեության տեսակը (տեսակները) չփակցնելը՝</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հիսուն հազար դրամի չափով` յուրաքանչյուր հասցեում չփակցված տեղեկության մասով:</w:t>
      </w:r>
    </w:p>
    <w:p w:rsidR="00A4647C" w:rsidRPr="006B031D" w:rsidRDefault="00511947" w:rsidP="00A4647C">
      <w:pPr>
        <w:pStyle w:val="1"/>
        <w:numPr>
          <w:ilvl w:val="0"/>
          <w:numId w:val="10"/>
        </w:numPr>
        <w:tabs>
          <w:tab w:val="left" w:pos="851"/>
        </w:tabs>
        <w:spacing w:after="0" w:line="240" w:lineRule="auto"/>
        <w:ind w:left="0" w:firstLine="567"/>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Սույն հոդվածի 1-ին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tabs>
          <w:tab w:val="left" w:pos="851"/>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հարյուր հազար դրամի չափով` յուրաքանչյուր հասցեում չփակցված տեղեկության մասով: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Հաշվառումը (գրանցումը) խախտումով վարելը, կամ հայտարարագիրը, հաշվարկը սահմանված ժամկետում չներկայացնելը և ակցիզային հարկի ճշգրտված հաշվարկը մեկից ավելի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Օրենսդրությամբ սահմանված հաշվառում (գրանցում) չվարելը կամ ձեռնարկատիրական գործունեության առարկաները չգրանցելը կամ հաշվառումը (գրանցումը) խախտումով վարելը, եթե արարքը չի պարունակում սույն օրենսգրքի </w:t>
      </w:r>
      <w:r w:rsidR="0046136D" w:rsidRPr="006B031D">
        <w:rPr>
          <w:rFonts w:ascii="GHEA Grapalat" w:eastAsia="GHEA Grapalat" w:hAnsi="GHEA Grapalat" w:cs="GHEA Grapalat"/>
          <w:color w:val="auto"/>
          <w:sz w:val="24"/>
          <w:szCs w:val="24"/>
        </w:rPr>
        <w:t>3</w:t>
      </w:r>
      <w:r w:rsidR="0046136D" w:rsidRPr="006B031D">
        <w:rPr>
          <w:rFonts w:ascii="GHEA Grapalat" w:eastAsia="GHEA Grapalat" w:hAnsi="GHEA Grapalat" w:cs="GHEA Grapalat"/>
          <w:color w:val="auto"/>
          <w:sz w:val="24"/>
          <w:szCs w:val="24"/>
          <w:lang w:val="hy-AM"/>
        </w:rPr>
        <w:t>49</w:t>
      </w:r>
      <w:r w:rsidRPr="006B031D">
        <w:rPr>
          <w:rFonts w:ascii="GHEA Grapalat" w:eastAsia="GHEA Grapalat" w:hAnsi="GHEA Grapalat" w:cs="GHEA Grapalat"/>
          <w:color w:val="auto"/>
          <w:sz w:val="24"/>
          <w:szCs w:val="24"/>
        </w:rPr>
        <w:t>-րդ հոդվածով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տասնհինգ հազար դրամից  քսանհինգ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Հայտարարագիրը</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կամ հաշվարկը կամ օրենսդրությամբ կամ այլ իրավական ակտերով սահմանված այլ փաստաթուղթ, բացառությամբ ֆինանսական հաշվետվությունների, հարկային մարմիններ կամ օրենսդրությամբ սահմանված դեպքերում՝ տեղական ինքնակառավարման մարմիններ սահմանված ժամկետում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numPr>
          <w:ilvl w:val="0"/>
          <w:numId w:val="10"/>
        </w:numPr>
        <w:tabs>
          <w:tab w:val="left" w:pos="851"/>
        </w:tabs>
        <w:spacing w:after="0" w:line="240" w:lineRule="auto"/>
        <w:ind w:left="0" w:firstLine="567"/>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Սույն հոդվածի 1-ին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տվյալ արարքի համար սույն հոդվածի համապատասխան մասով սահմանված տուգանքի չափի կրկնապատիկի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Յուրաքանչյուր հաշվետու ժամանակաշրջանի համար ակցիզային հարկի ճշգրտված մեկից ավելի յուրաքանչյուր հաշվարկ ներկայացնելը`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Ակցիզային դրոշմանիշներ և դրոշմապիտակներ</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օտարելը, ապօրինի ձեռք բերված ակցիզային դրոշմանիշներով և դրոշմապիտակներով ապրանքներ դրոշմավորելը, ակցիզային դրոշմանիշներով և դրոշմապիտակներով դրոշմավորման ենթակա չդրոշմավորված կամ չվերադրոշմավորված ապրանքներ իրացնելը, ակցիզային դրոշմանիշերը և (կամ) դրոշմապիտակները սահմանված ժամկետում չվերադարձնելը, հետ չընդունելը կամ կորուստը ակցիզային դրոշմանիշներով</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կամ դրոշմապիտակներով</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դրոշմավորման այլ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Սահմանված կարգով ձեռք բերված կամ oգտագործված ակցիզային դրոշմանիշերը կամ դրոշմապիտակները oտարելը, եթե դրանց քանակը չի գերազանցում հիսուն հատը`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oտարված յուրաքանչյուր դրոշմանիշի կամ դրոշմապիտակի համար` տասնհինգ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Ապoրինի ձեռք բերված ակցիզային դրոշմանիշերով  կամ դրոշմապիտակներով ապրանքներ դրոշմավորելը, եթե դրանց ընդհանուր արժեքը վաճառողի մոտ նշված (իսկ չնշված լինելու դեպքում` oրենսդրությամբ սահմանված կարգով որոշված) գներով չի գերազանցում հիսուն հազար դրամը`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ութ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արարքը պատասխանատու պաշտոնատար անձի կողմից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oտարված յուրաքանչյուր դրոշմանիշի և դրոշմապիտակի համար` հիսուն հազար դրամի չափով  կամ որոշակի պաշտոններ զբաղեցնելու կամ որոշակի գործունեությամբ զբաղվելու իրավունքից զրկում: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2-րդ մասով սահմանված արարքը պատասխանատու պաշտոնատար անձի կողմից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 և որոշակի պաշտոններ զբաղեցնելու կամ որոշակի գործունեությամբ զբաղվելու իրավունքից զրկում: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Ակցիզային դրոշմանիշներով  կամ դրոշմապիտակների դրոշմավորման ենթակա չդրոշմավորված կամ չվերադրոշմավորված ապրանքներ իրացնելը, եթե այդ ապրանքների ընդհանուր արժեքը վաճառողի մոտ նշված (չնշված լինելու դեպքում` օրենսդրությամբ սահմանված կարգով որոշված) գներով չի գերազանցում հիսուն հազար դրամը`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6. Սույն հոդվածի 5-րդ մասով սահմանված արարքը պատասխանատու պաշտոնատար անձի կողմից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ութ հարյուր հազար դրամի չափով և որոշակի պաշտոններ զբաղեցնելու կամ որոշակի գործունեությամբ զբաղվելու իրավունքից զրկում: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Ակցիզային դրոշմանիշների կամ դրոշմապիտակների մեկից ավելի անգամ օգտագործման հնարավորությունը չբացառող ձևով</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կամ առանց դրանց վերաբերյալ սահմանված կարգով էլեկտրոնային գրանցման կատարման կամ դրոշմավորման ենթակա ապրանքները ոչ այդ արտադրատեսակի դրոշմավորման համար տրամադրված ակցիզային դրոշմանիշներով կամ դրոշմապիտակներով դրոշմավորված, ինչպես նաև որոշակի տարողությամբ տարաների համար տրամադրված դրոշմանիշներով կամ էլեկտրոնային գրանցում կատարված դրոշմապիտակներով` այլ տարողություն ունեցող տարաներով (տուփերով) տարայավորված` դրոշմավորված ապրանքներն իրացնելը, եթե այդ ապրանքների ընդհանուր արժեքը վաճառողի մոտ նշված (չնշված լինելու դեպքում՝ օրենսդրությամբ սահմանված կարգով որոշված) գներով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չի գերազանցում 50 հազար դրամը, առաջացնում է տուգանք՝ 500 հազար դրամի չափով.</w:t>
      </w:r>
    </w:p>
    <w:p w:rsidR="00A4647C" w:rsidRPr="006B031D" w:rsidRDefault="00511947" w:rsidP="00A4647C">
      <w:pPr>
        <w:pStyle w:val="1"/>
        <w:spacing w:after="0" w:line="360" w:lineRule="auto"/>
        <w:ind w:firstLine="560"/>
        <w:jc w:val="both"/>
        <w:rPr>
          <w:rFonts w:ascii="GHEA Grapalat" w:hAnsi="GHEA Grapalat"/>
          <w:color w:val="auto"/>
          <w:sz w:val="24"/>
          <w:szCs w:val="24"/>
        </w:rPr>
      </w:pPr>
      <w:r w:rsidRPr="006B031D">
        <w:rPr>
          <w:rFonts w:ascii="GHEA Grapalat" w:eastAsia="GHEA Grapalat" w:hAnsi="GHEA Grapalat" w:cs="GHEA Grapalat"/>
          <w:color w:val="auto"/>
          <w:sz w:val="24"/>
          <w:szCs w:val="24"/>
        </w:rPr>
        <w:t>2)</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գերազանցում է 50 հազար դրամը, առաջացնում է տուգանք՝ապրանքների ընդհանուր արժեքի 100 տոկոսի չափով, բայց ոչ պակաս, քան 1 միլիոն դրամը: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Սույն հոդվածի 7-րդ մասով սահմանված արարքը պատասխանատու պաշտոնատար անձի կողմից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մեկ միլիոն դրամի չափով և որոշակի պաշտոններ զբաղեցնելու կամ որոշակի գործունեությամբ զբաղվելու իրավունքից զրկում՝ մեկ տարի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Չօգտագործված (այդ թվում՝ կորած) կամ վնասված ակցիզային դրոշմանիշերի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և</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դրոշմապիտակների վերադարձը օրենսդրությամբ սահմանված ժամկետներից ուշացնելու կամ օրենսդրությամբ սահմանված դեպքերում համապատասխան հարկային կամ մաքսային մարմինների կողմից հետ չընդունվելու դեպքում հաշվարկվում է տուգանք`</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նախորդ հարկային տարվա ընթացքում ստացված ակցիզային դրոշմանիշերի և (կամ) դրոշմապիտակների թվաքանակի մինչև 1 տոկոսի (ներառյալ)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50 դրամ.</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նախորդ հարկային տարվա ընթացքում ստացված ակցիզային դրոշմանիշերի և (կամ) դրոշմապիտակների թվաքանակի 1-ից մինչև 10 տոկոսի (ներառյալ)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100 դրամ.</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նախորդ հարկային տարվա ընթացքում ստացված ակցիզային դրոշմանիշերի և (կամ) դրոշմապիտակների թվաքանակի 10-ից մինչև 50 տոկոսի (ներառյալ)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300 դրամ.</w:t>
      </w:r>
    </w:p>
    <w:p w:rsidR="00A4647C" w:rsidRPr="006B031D" w:rsidRDefault="00511947" w:rsidP="00A4647C">
      <w:pPr>
        <w:pStyle w:val="1"/>
        <w:spacing w:after="0" w:line="36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նախորդ հարկային տարվա ընթացքում ստացված ակցիզային դրոշմանիշերի և (կամ) դրոշմապիտակների թվաքանակի 50 տոկոսից ավելի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500 դրամ: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tabs>
          <w:tab w:val="left" w:pos="612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Առանց հuկիչ-դրամարկղային մեքենաների  դրամական հաշվարկներ իրականացնելը, հuկիչ-դրամարկղային մեքենաների գրանցման կարգի  կամ շահագործման կանոնների խախտմամբ հuկիչ-դրամարկղային   մեքենաների կիրառումը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Օրենսդրությամբ uահմանված դեպքերում հuկիչ-դրամարկղային մեքենաների  կիրառումը պարտադիր լինելու դեպքում կանխիկ դրամով կամ պլաստիկ քարտերի միջոցով դրամական գործարքներ իրականացնելու պահին կամ վայրում հարկային մարմնում այդ վայրի հասցեով գրանցված հսկիչ-դրամարկղային մեքենայի բացակայությունը կամ հարկային մարմնում այդ վայրի հասցեով հսկիչ-դրամարկղային մեքենա գրանցված չլինելը՝ հանրային սննդի օբյեկտում իրականացվող հանրային սննդի գործունեության մասով, եթե </w:t>
      </w:r>
      <w:r w:rsidRPr="006B031D">
        <w:rPr>
          <w:rFonts w:ascii="GHEA Grapalat" w:eastAsia="GHEA Grapalat" w:hAnsi="GHEA Grapalat" w:cs="GHEA Grapalat"/>
          <w:color w:val="auto"/>
          <w:sz w:val="24"/>
          <w:szCs w:val="24"/>
        </w:rPr>
        <w:lastRenderedPageBreak/>
        <w:t>այդ գործունեությունը օրենսդրության համաձայն, չի համարվում արտոնագրային վճարի օբյեկտ՝</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կամ անհատ ձեռնարկատեր ֆիզիկական անձի նկատմամբ ութ հարյուր հազար դրամից մեկ միլիոն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կատարելը գործունեության այլ տեսակների մասով՝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կամ անհատ ձեռնարկատեր ֆիզիկական անձի նկատմամբ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երկու հարյուր հազար դրամից երկու միլիոն դրամի չափով և այդ մասով գործունեության կասեցում մինչև uահմանված կարգով  հuկիչ-դրամարկղային մեքենայի ներդրումը։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Սույն հոդվածի 2-րդ  մասով սահմանված արարքը վարչական տույժ նշանակելու մասին որոշման անբողոքարկելի դառնալուց հետո `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տվյալ արարքի համար սույն հոդվածի 2-րդ մասով սահմանված տուգանքի չափի կրկնապատիկի չափով </w:t>
      </w:r>
      <w:r w:rsidRPr="006B031D">
        <w:rPr>
          <w:rFonts w:ascii="GHEA Grapalat" w:eastAsia="Tahoma" w:hAnsi="GHEA Grapalat" w:cs="Tahoma"/>
          <w:color w:val="auto"/>
          <w:sz w:val="24"/>
          <w:szCs w:val="24"/>
        </w:rPr>
        <w:t xml:space="preserve">և </w:t>
      </w:r>
      <w:r w:rsidRPr="006B031D">
        <w:rPr>
          <w:rFonts w:ascii="GHEA Grapalat" w:eastAsia="GHEA Grapalat" w:hAnsi="GHEA Grapalat" w:cs="GHEA Grapalat"/>
          <w:color w:val="auto"/>
          <w:sz w:val="24"/>
          <w:szCs w:val="24"/>
        </w:rPr>
        <w:t xml:space="preserve">այդ մասով գործունեության կասեցում մինչև uահմանված կարգով  հuկիչ-դրամարկղային մեքենայի ներդրումը։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Հuկիչ-դրամարկղային մեքենաների գրանցման կարգի կամ շահագործման կանոնների խախտմամբ հuկիչ-դրամարկղային մեքենաների կիրառումը` հանրային սննդի օբյեկտում իրականացվող հանրային սննդի գործունեության մասով, եթե այդ գործունեությունը օրենսդրության համաձայն, չի համարվում արտոնագրային վճարի օբյեկտ՝</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իրավաբանական անձի կամ անհատ ձեռնարկատեր ֆիզիկական անձի նկատմամբ՝ չորս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5-րդ մասով սահմանված արարքը կատարելը գործունեության այլ տեսակների մասով՝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կամ անհատ ձեռնարկատեր ֆիզիկական անձի նկատմամբ՝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Սույն հոդվածի 5-րդ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դրամից մինչև տեղադրված հսկիչ-դրամարկղային մեքենաներով նախորդ եռամսյակի ընթացքում արձանագրված շրջանառության 0,5-ից 0,7 տոկոսի չափով և այդ մասով գործունեության կասեցում`  5-օրյա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8. Սույն հոդվածի 6-րդ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 և այդ մասով գործունեության կասեցում`  5-օրյա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9. Սույն հոդվածի 5-րդ մասով սահմանված արարքը վարչական տույժ նշանակելու մասին որոշումն անբողոքարկելի դառնալուց հետո` մեկ տարվա ընթացքում երրորդ կամ երեքից ավելի անգամ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առաջացնում է տուգանք`  երկու միլիոն դրամից մինչև տեղադրված հսկիչ-դրամարկղային մեքենաներով նախորդ եռամսյակի ընթացքում արձանագրված շրջանառության 0.5-ից 0,7 տասնորդական տոկոսի չափով և այդ մասով գործունեության կասեցում`  10-օրյա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10. Սույն հոդվածի 6-րդ մասով սահմանված արարքը վարչական տույժ նշանակելու մասին որոշման անբողոքարկելի դառնալուց հետո` մեկ տարվա ընթացքում  երրորդ կամ երեքից ավելի անգամ կատարելը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վեց հարյուր հազար դրամի չափով և այդ մասով գործունեության կասեցում`  10-օրյա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Հսկիչ-դրամարկղային մեքենայի միջոցով օրվա ընթացքում իրականացված դրամական հաշվարկների հանրագումարի վերաբերյալ ցանցային կապուղիների միջոցով տեղեկության ուղարկումն իրականացնող մեքենա չկիրառելը կամ հսկիչ-դրամարկղային մեքենային միացվող համապատասխան սարք չտեղադրելը՝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իրավաբանական անձի կամ անհատ ձեռնակատիրոջ նկատմամբ: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Սույն հոդվածի 11-րդ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Սույն հոդվածի 11-րդ մասով սահմանված արարքը վարչական տույժ նշանակելու մասին որոշումն անբողոքարկելի դառնալուց հետո՝ մեկ տարվա ընթացքում երրորդ կամ երեքից ավելի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 և համապատասխան օբյեկտի գործունեության կասեցում` մինչև ցանցային կապուղիների միջոցով տեղեկության ուղարկումն իրականացնող մեքենայի կիրառումը կամ հսկիչ-դրամարկղային մեքենային միացվող համապատասխան սարքի տեղադրումը: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14. Հսկիչ-դրամարկղային մեքենայի միջոցով օրվա ընթացքում իրականացված դրամական հաշվարկների հանրագումարի վերաբերյալ տեղեկությունը հարկային մարմին ուղարկելը չապահովելը (հսկիչ-դրամարկղային մեքենայի, ցանցային կապի միջոցի անխափան աշխատանքը չապահովելը), բացառությամբ կապի անբավարարության կամ բացակայության պատճառով տեղեկությունը չուղարկելու դեպքերի՝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իրավաբանական անձի կամ անհատ ձեռնարկատեր ֆիզիկական անձի նկատմամբ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Սույն հոդվածի 11-րդ մասով սահմանված արարքը վարչական տույժ նշանակելու մասին որոշումն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Դրամարկղային գործառնությունների մաuին oրենuդրության պահանջները  խախտելը</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Կանխիկ դրամով գումարի վճարման կամ կանխիկ դրամով գումարի ընդունման նկատմամբ oրենսդրությամբ uահմանված uահմանափակումները չպահպանելը`</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կանխիկ դրամով գումարի վճարման կամ կանխիկ դրամով գումարի ընդունման թույլատրված չափը գերազանցող գումարի (խախտման գումար) հանրագումարի 5 տոկոuի չափով, բայց ոչ պակաu հինգ հարյուր հազար դրամը և ոչ ավելի, քան երկու միլիոն դրամը։</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կանխիկ դրամով գումարի վճարման կամ կանխիկ դրամով գումարի ընդունման թույլատրված չափը գերազանցող գումարի (խախտման գումար) հանրագումարի 10 տոկոuի չափով, բայց ոչ պակաu, մեկ միլիոն դրամը և ոչ ավելի, քան չորս միլիոն դրամը:</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Կանխիկ դրամով գումարի վճարման և (կամ) կանխիկ դրամով գումարի ընդունման նկատմամբ օրենսդրությամբ սահմանված սահմանափակումները չպահպանելու համար սույն հոդվածի 1-ին մասով սահմանված տուգանքները կիրառվում են համալիր հարկային ստուգմամբ ստուգվող ժամանակաշրջանում`</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ապրանքների ձեռքբերման, աշխատանքների ընդունման, ծառայությունների ստացման յուրաքանչյուր գործարքի դիմաց կանխիկ դրամով գումարի վճարման` օրենսդրությամբսահմանված առավելագույն չափերի խախտման գումարների հանրագումարի նկատմամբ.</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ապրանքների մատակարարման, աշխատանքների կատարման, ծառայությունների մատուցման յուրաքանչյուր գործարքի դիմաց կանխիկ դրամով գումարի ընդունման` օրենսդրությամբ սահմանված առավելագույն չափերի խախտման գումարների հանրագումարի նկատմամբ.</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մեկ ամսվա ընթացքում ապրանքների ձեռքբերման, աշխատանքների ընդունման, ծառայությունների ստացման գործարքների դիմաց կանխիկ դրամով գումարի վճարման՝ օրենսդրությամբ սահմանված առավելագույն չափի խախտման գումարների հանրագումարի նկատմամբ.</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4)</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մեկ ամսվա ընթացքում ապրանքների մատակարարման, աշխատանքների կատարման, ծառայությունների մատուցման գործարքների դիմաց կանխիկ դրամով գումարի ընդունման՝ օրենսդրությամբ սահմանված առավելագույն չափի խախտման գումարների հանրագումարի նկատմամբ:</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Սույն հոդվածի 3-րդ մասի՝</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3-րդ կետի կիրառության իմաստով, խախտման գումարների հանրագումարում չեն ներառվում ապրանքների ձեռքբերման, աշխատանքների ընդունման, ծառայությունների ստացման այն գործարքների դիմաց կանխիկ դրամով վճարված գումարները, որոնց մասով խախտվել են օրենսդրությամբ սահմանված՝ ապրանքների ձեռքբերման, աշխատանքների ընդունման, ծառայությունների ստացման յուրաքանչյուր գործարքի դիմաց կանխիկ դրամով գումարի վճարման առավելագույն չափերը.</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4-րդ կետի կիրառության իմաստով, խախտման գումարների հանրագումարում չեն ներառվում ապրանքների մատակարարման, աշխատանքների կատարման, ծառայությունների մատուցման այն գործարքների դիմաց կանխիկ դրամով ընդունված գումարները, որոնց մասով խախտվել են օրենսդրությամբ սահմանված՝ ապրանքների մատակարարման, աշխատանքների կատարման, ծառայությունների մատուցման յուրաքանչյուր գործարքի դիմաց կանխիկ դրամով գումարի ընդունման առավելագույն չափերը:</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Դրամարկղային գործառնությունները դրամարկղային գրքում չգրանցելը`</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Սույն հոդվածի  5-րդ մասով սահմանված արարքը վարչական տույժ նշանակելու մասին որոշման անբողոքարկելի դառնալուց հետո՝ մեկ տարվա ընթացքում կրկին կատարելը ` </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հիսուն հազար դրամից հարյուր հազար դրամի չափով։</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Դրամարկղային գրքի վարման oրենuդրությամբ uահմանված կանոնները խախտելը` </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8. Սույն հոդվածի  7-րդ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6B6F25">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քառասուն հազար դրամի չափով:</w:t>
      </w:r>
    </w:p>
    <w:p w:rsidR="00A4647C" w:rsidRPr="006B031D" w:rsidRDefault="00A4647C" w:rsidP="006B6F25">
      <w:pPr>
        <w:pStyle w:val="1"/>
        <w:spacing w:after="0" w:line="240" w:lineRule="auto"/>
        <w:rPr>
          <w:rFonts w:ascii="GHEA Grapalat" w:hAnsi="GHEA Grapalat"/>
          <w:color w:val="auto"/>
          <w:sz w:val="24"/>
          <w:szCs w:val="24"/>
        </w:rPr>
      </w:pPr>
    </w:p>
    <w:p w:rsidR="00A4647C" w:rsidRPr="006B031D" w:rsidRDefault="00A4647C" w:rsidP="006B6F25">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34.</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ԱՐԺՈՒԹԱՅԻՆ, ՓՈՂԵՐԻ ԼՎԱՑՄԱՆ ԵՎ ԱՀԱԲԵԿՉՈՒԹՅԱՆ ՖԻՆԱՆՍԱՎՈՐՄԱՆ </w:t>
      </w:r>
      <w:r w:rsidR="00281B9C" w:rsidRPr="006B031D">
        <w:rPr>
          <w:rFonts w:ascii="GHEA Grapalat" w:eastAsia="GHEA Grapalat" w:hAnsi="GHEA Grapalat" w:cs="GHEA Grapalat"/>
          <w:b/>
          <w:color w:val="auto"/>
          <w:sz w:val="24"/>
          <w:szCs w:val="24"/>
          <w:lang w:val="en-US"/>
        </w:rPr>
        <w:t>ԴԵՄ</w:t>
      </w:r>
      <w:r w:rsidR="005B0B7E" w:rsidRPr="006B031D">
        <w:rPr>
          <w:rFonts w:ascii="GHEA Grapalat" w:eastAsia="GHEA Grapalat" w:hAnsi="GHEA Grapalat" w:cs="GHEA Grapalat"/>
          <w:b/>
          <w:color w:val="auto"/>
          <w:sz w:val="24"/>
          <w:szCs w:val="24"/>
        </w:rPr>
        <w:t xml:space="preserve"> </w:t>
      </w:r>
      <w:r w:rsidR="00281B9C" w:rsidRPr="006B031D">
        <w:rPr>
          <w:rFonts w:ascii="GHEA Grapalat" w:eastAsia="GHEA Grapalat" w:hAnsi="GHEA Grapalat" w:cs="GHEA Grapalat"/>
          <w:b/>
          <w:color w:val="auto"/>
          <w:sz w:val="24"/>
          <w:szCs w:val="24"/>
          <w:lang w:val="en-US"/>
        </w:rPr>
        <w:t>ՊԱՅՔԱՐԻ</w:t>
      </w:r>
      <w:r w:rsidR="005B0B7E"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b/>
          <w:color w:val="auto"/>
          <w:sz w:val="24"/>
          <w:szCs w:val="24"/>
        </w:rPr>
        <w:t>ՈԼՈՐՏՈՒՄ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35</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Հայաստանի Հանրապետության արժույթով գործարքների իրականացման, ինչպես նաև արժութային հարաբերությունները կարգավորող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Հայաստանի Հանրապետության տարածքում ապրանքների (գույքի) իրացման, ծառայությունների մատուցման, աշխատավարձի կամ դրան հավասարեցված այլ վճարների վճարումների, գույքի գնահատման կամ աշխատանքների կատարման, գույքի օգտագործման դրամական (փողային) գնանշումները, ռեզիդենտների միջև ապրանքների (գույքի) իրացման, ծառայությունների մատուցման, աշխատանքների կատարման, գույքի օգտագործման դիմաց դրամական վճարումները, ներառյալ` ֆինանսական գործառնությունների դիմաց վճարվող տոկոսավճարները կամ իրավունքի կամ արտոնության իրականացման կամ տրամադրման դիմաց տրվող հատուցումները, ապահովագրավճարների կամ ապահովագրական հատուցումների ընդունումը կամ իրականացումը, կանխիկ կամ անկանխիկ՝ ընթացիկ արժութային գործարքների դիմաց վճարումները,  կապիտալի շարժի կամ ֆինանսական արժութային գործարքները բացառությամբ օրենսդրությամբ սահմանված դեպքերի, կամ իրավաբանական անձանց կանոնադրական կամ բաժնեհավաք կապիտալում դրամական ներդրումները կամ Հայաստանի Հանրապետության տարածքում դրամական շահումների գովազդը կամ այդ շահումների հատկացումը Հայաստանի Հանրապետության դրամով չիրականացնելը՝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յուրաքանչյուր խախտման գումարի չափով, բայց ոչ պակաս, քան երկու միլիոն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խախտման գումարի չափով, բայց ոչ պակաս, քան տվյալ արարքի համար սույն հոդվածի 1-ին  մասով կիրառված տուգանքի չափի կրկնապատիկի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Արժութային հարաբերությունները կարգավորող օրենքներով կամ իրավական այլ ակտերով սահմանված այլ պահանջ չկատարելը</w:t>
      </w:r>
      <w:r w:rsidR="00462E05" w:rsidRPr="006B031D">
        <w:rPr>
          <w:rFonts w:ascii="GHEA Grapalat" w:eastAsia="GHEA Grapalat" w:hAnsi="GHEA Grapalat" w:cs="GHEA Grapalat"/>
          <w:color w:val="auto"/>
          <w:sz w:val="24"/>
          <w:szCs w:val="24"/>
          <w:lang w:val="hy-AM"/>
        </w:rPr>
        <w:t>՝</w:t>
      </w:r>
      <w:r w:rsidRPr="006B031D">
        <w:rPr>
          <w:rFonts w:ascii="GHEA Grapalat" w:eastAsia="GHEA Grapalat" w:hAnsi="GHEA Grapalat" w:cs="GHEA Grapalat"/>
          <w:color w:val="auto"/>
          <w:sz w:val="24"/>
          <w:szCs w:val="24"/>
        </w:rPr>
        <w:t xml:space="preserve">, եթե արարքը չի պարունակում սույն օրենսգրքի </w:t>
      </w:r>
      <w:r w:rsidR="005B0B7E" w:rsidRPr="006B031D">
        <w:rPr>
          <w:rFonts w:ascii="GHEA Grapalat" w:eastAsia="GHEA Grapalat" w:hAnsi="GHEA Grapalat" w:cs="GHEA Grapalat"/>
          <w:color w:val="auto"/>
          <w:sz w:val="24"/>
          <w:szCs w:val="24"/>
        </w:rPr>
        <w:t>537</w:t>
      </w:r>
      <w:r w:rsidRPr="006B031D">
        <w:rPr>
          <w:rFonts w:ascii="GHEA Grapalat" w:eastAsia="GHEA Grapalat" w:hAnsi="GHEA Grapalat" w:cs="GHEA Grapalat"/>
          <w:color w:val="auto"/>
          <w:sz w:val="24"/>
          <w:szCs w:val="24"/>
        </w:rPr>
        <w:t>-րդ հոդվածով սահմանված վարչական իրավախախտման հատկանիշներ`</w:t>
      </w:r>
    </w:p>
    <w:p w:rsidR="00A4647C" w:rsidRPr="006B031D" w:rsidRDefault="00511947" w:rsidP="00A4647C">
      <w:pPr>
        <w:pStyle w:val="1"/>
        <w:spacing w:after="0" w:line="240" w:lineRule="auto"/>
        <w:ind w:firstLine="4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խախտման գումարի չափով, բայց ոչ պակաս, քան հարյուր հազար դրամի չափով: </w:t>
      </w:r>
    </w:p>
    <w:p w:rsidR="00A4647C" w:rsidRPr="006B031D" w:rsidRDefault="00511947" w:rsidP="00A4647C">
      <w:pPr>
        <w:pStyle w:val="1"/>
        <w:spacing w:after="0" w:line="240" w:lineRule="auto"/>
        <w:ind w:firstLine="4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40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խախտման գումարի չափով, բայց ոչ պակաս, քան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հոդվածով սահմանված վարչական իրավախախտում չի համարվում պաշտոնատար անձի կողմից իրենց իրավասության սահմաններում վերահսկողական նպատակներով իրականացվող` սույն հոդվածով սահմանված արարքների կատարումը:</w:t>
      </w:r>
    </w:p>
    <w:p w:rsidR="00A4647C" w:rsidRPr="006B031D" w:rsidRDefault="00A4647C" w:rsidP="00A4647C">
      <w:pPr>
        <w:pStyle w:val="1"/>
        <w:spacing w:after="0" w:line="240" w:lineRule="auto"/>
        <w:ind w:firstLine="400"/>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35</w:t>
      </w:r>
      <w:r w:rsidR="00C53051"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b/>
          <w:color w:val="auto"/>
          <w:sz w:val="24"/>
          <w:szCs w:val="24"/>
          <w:vertAlign w:val="superscript"/>
        </w:rPr>
        <w:t xml:space="preserve"> </w:t>
      </w:r>
      <w:r w:rsidRPr="006B031D">
        <w:rPr>
          <w:rFonts w:ascii="GHEA Grapalat" w:eastAsia="GHEA Grapalat" w:hAnsi="GHEA Grapalat" w:cs="GHEA Grapalat"/>
          <w:b/>
          <w:color w:val="auto"/>
          <w:sz w:val="24"/>
          <w:szCs w:val="24"/>
          <w:vertAlign w:val="superscript"/>
        </w:rPr>
        <w:tab/>
      </w:r>
      <w:r w:rsidRPr="006B031D">
        <w:rPr>
          <w:rFonts w:ascii="GHEA Grapalat" w:eastAsia="GHEA Grapalat" w:hAnsi="GHEA Grapalat" w:cs="GHEA Grapalat"/>
          <w:b/>
          <w:color w:val="auto"/>
          <w:sz w:val="24"/>
          <w:szCs w:val="24"/>
        </w:rPr>
        <w:t>Փողերի լվացման և ահաբեկչության ֆինանսավորման դեմ պայքարի մասին օրենսդրության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1. «Փողերի լվացման և ահաբեկչության ֆինանսավորման դեմ պայքարի մասին» Հայաստանի Հանրապետության օրենքի (այսուհետև սույն հոդվածում` Օրենք) 4-րդ հոդվածով սահմանված պարտականությունները չկատարելը կամ ոչ պատշաճ կատարելը`</w:t>
      </w:r>
    </w:p>
    <w:p w:rsidR="00A4647C" w:rsidRPr="006B031D" w:rsidRDefault="00511947" w:rsidP="00A4647C">
      <w:pPr>
        <w:pStyle w:val="1"/>
        <w:tabs>
          <w:tab w:val="left" w:pos="7440"/>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 հանդիսացող ոչ ֆինանսական հաստատությունների կամ անձանց (սույն հոդվածում այսուհետ` ֆիզիկական անձ) նկատմամբ՝ ութսուն հազար դրամից հարյուր հազար դրամի չափով, իրավաբանական անձ հանդիսացող ոչ ֆինանսական հաստատությունների կամ անձանց (սույն հոդվածում այսուհետ` իրավաբանական անձ)՝ նկատմամբ հարյուր հիսուն հազար դրամից երկու հարյուր հազար դրամի չափով</w:t>
      </w:r>
      <w:r w:rsidR="005B0B7E"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Օրենքի 6-րդ հոդվածի 2-րդ մասով սահմանված հաշվետվությունները չտրամադրելը կամ ժամկետանց տրամադրելը, ինչպես նաև Օրենքի 7-րդ հոդվածի 1-ին մասով սահմանված դեպքերում գործարքը կամ գործարար հարաբերությունը կասկածելի չորակելը`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Օրենքի 6-րդ հոդվածի 3-րդ մասով սահմանված հաշվետվությունները չտրամադրելը կամ ժամկետի խախտմամբ տրամադրելը, ինչպես նաև սահմանված հաշվետվությունների մեջ տվյալները սխալ, այդ թվում` կեղծ կամ ոչ արժանահավատ, կամ թերի լրացնելը, հաստատված հաշվետվական ձևը կառուցվածքային փոփոխությունների ենթարկելը`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Օրենքի 6-րդ հոդվածի 5-րդ մասով սահմանված պարտականությունը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Օրենքի 7-րդ հոդվածի 3-րդ մասով սահմանված պարտականությունը չկատարելը կամ ոչ պատշաճ կատարելը`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ութսուն հազար դրամից հարյուր հիսուն հազար դրամի չափով, իրավաբանական անձի նկատմամբ՝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Օրենքի 9-րդ հոդվածի 5-րդ և 6-րդ մասերով սահմանված պարտականությունը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Օրենքի 10-րդ հոդվածի 1-ին մասի 4-րդ, 6-րդ կամ 19-րդ կետերով սահմանված տեղեկության տրամադրման կամ հանձնարարականի կատարման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Հաճախորդի պատշաճ ուսումնասիրությանը խոչընդոտող գործարքների կամ գործարար հարաբերությունների, արժեթղթերի, ինչպես նաև կեղծ բանկային գործունեության Օրենքի 15-րդ հոդվածով սահմանված արգելքները խախտելը՝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չորս հարյուր հիսուն հազար դրամից հինգ հարյուր հազար դրամի չափով, իրավաբանական անձի նկատմամբ` հինգ հարյուր հազար դրամից վեց հարյուր հազար դրամի չափով:</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Օրենքի 16-րդ հոդվածով սահմանված պարտականությունները չկատարելը կամ ոչ պատշաճ կատարելը`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Օրենքի 17-րդ հոդվածով սահմանված պարտականությունները չկատարելը կամ ոչ պատշաճ կատարելը`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Օրենքի 18-րդ հոդվածով սահմանված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6B031D" w:rsidRDefault="0076427F"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005B0B7E" w:rsidRPr="006B031D">
        <w:rPr>
          <w:rFonts w:ascii="GHEA Grapalat" w:eastAsia="GHEA Grapalat" w:hAnsi="GHEA Grapalat" w:cs="GHEA Grapalat"/>
          <w:color w:val="auto"/>
          <w:sz w:val="24"/>
          <w:szCs w:val="24"/>
        </w:rPr>
        <w:t>2</w:t>
      </w:r>
      <w:r w:rsidR="00511947" w:rsidRPr="006B031D">
        <w:rPr>
          <w:rFonts w:ascii="GHEA Grapalat" w:eastAsia="GHEA Grapalat" w:hAnsi="GHEA Grapalat" w:cs="GHEA Grapalat"/>
          <w:color w:val="auto"/>
          <w:sz w:val="24"/>
          <w:szCs w:val="24"/>
        </w:rPr>
        <w:t>. Օրենքի 21-րդ հոդվածով սահմանված պարտականությունները չկատարելը կամ ոչ պատշաճ կատարելը`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w:t>
      </w:r>
      <w:r w:rsidR="00511947" w:rsidRPr="006B031D">
        <w:rPr>
          <w:rFonts w:ascii="GHEA Grapalat" w:eastAsia="GHEA Grapalat" w:hAnsi="GHEA Grapalat" w:cs="GHEA Grapalat"/>
          <w:color w:val="auto"/>
          <w:sz w:val="24"/>
          <w:szCs w:val="24"/>
        </w:rPr>
        <w:t>.  Օրենքի 22-րդ հոդվածով սահմանված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14</w:t>
      </w:r>
      <w:r w:rsidR="00511947" w:rsidRPr="006B031D">
        <w:rPr>
          <w:rFonts w:ascii="GHEA Grapalat" w:eastAsia="GHEA Grapalat" w:hAnsi="GHEA Grapalat" w:cs="GHEA Grapalat"/>
          <w:color w:val="auto"/>
          <w:sz w:val="24"/>
          <w:szCs w:val="24"/>
        </w:rPr>
        <w:t>. Օրենքի 23-րդ հոդվածով սահմանված պարտականությունները չկատարելը կամ ոչ պատշաճ կատարելը`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15</w:t>
      </w:r>
      <w:r w:rsidR="00511947" w:rsidRPr="006B031D">
        <w:rPr>
          <w:rFonts w:ascii="GHEA Grapalat" w:eastAsia="GHEA Grapalat" w:hAnsi="GHEA Grapalat" w:cs="GHEA Grapalat"/>
          <w:color w:val="auto"/>
          <w:sz w:val="24"/>
          <w:szCs w:val="24"/>
        </w:rPr>
        <w:t>.  Օրենքի 24-րդ հոդվածով սահմանված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16</w:t>
      </w:r>
      <w:r w:rsidR="00511947" w:rsidRPr="006B031D">
        <w:rPr>
          <w:rFonts w:ascii="GHEA Grapalat" w:eastAsia="GHEA Grapalat" w:hAnsi="GHEA Grapalat" w:cs="GHEA Grapalat"/>
          <w:color w:val="auto"/>
          <w:sz w:val="24"/>
          <w:szCs w:val="24"/>
        </w:rPr>
        <w:t>.  Օրենքի 25-րդ հոդվածով սահմանված պարտականությունները չկատարելը կամ ոչ պատշաճ կատարելը`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17</w:t>
      </w:r>
      <w:r w:rsidR="00511947" w:rsidRPr="006B031D">
        <w:rPr>
          <w:rFonts w:ascii="GHEA Grapalat" w:eastAsia="GHEA Grapalat" w:hAnsi="GHEA Grapalat" w:cs="GHEA Grapalat"/>
          <w:color w:val="auto"/>
          <w:sz w:val="24"/>
          <w:szCs w:val="24"/>
        </w:rPr>
        <w:t>. Օրենքի 27-րդ հոդվածով սահմանված պարտականությունները չկատարելը կամ ոչ պատշաճ կատարելը`</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 </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18</w:t>
      </w:r>
      <w:r w:rsidR="00511947" w:rsidRPr="006B031D">
        <w:rPr>
          <w:rFonts w:ascii="GHEA Grapalat" w:eastAsia="GHEA Grapalat" w:hAnsi="GHEA Grapalat" w:cs="GHEA Grapalat"/>
          <w:color w:val="auto"/>
          <w:sz w:val="24"/>
          <w:szCs w:val="24"/>
        </w:rPr>
        <w:t>. Օրենքի 28-րդ հոդվածով սահմանված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ֆիզիկական անձի նկատմամբ՝ ութ հարյուր հազար դրամից մեկ միլիոն դրամի չափով, իրավաբանական անձի նկատմամբ՝ մեկ միլիոն հինգ հարյուր հազար դրամից երկու միլիոն դրամի չափով:</w:t>
      </w:r>
    </w:p>
    <w:p w:rsidR="00A4647C" w:rsidRPr="006B031D" w:rsidRDefault="005B0B7E" w:rsidP="00A4647C">
      <w:pPr>
        <w:pStyle w:val="1"/>
        <w:spacing w:after="0" w:line="240" w:lineRule="auto"/>
        <w:ind w:firstLine="706"/>
        <w:jc w:val="both"/>
        <w:rPr>
          <w:rFonts w:ascii="GHEA Grapalat" w:hAnsi="GHEA Grapalat"/>
          <w:color w:val="auto"/>
          <w:sz w:val="24"/>
          <w:szCs w:val="24"/>
        </w:rPr>
      </w:pPr>
      <w:r w:rsidRPr="006B031D">
        <w:rPr>
          <w:rFonts w:ascii="GHEA Grapalat" w:eastAsia="GHEA Grapalat" w:hAnsi="GHEA Grapalat" w:cs="GHEA Grapalat"/>
          <w:color w:val="auto"/>
          <w:sz w:val="24"/>
          <w:szCs w:val="24"/>
        </w:rPr>
        <w:t>19</w:t>
      </w:r>
      <w:r w:rsidR="00511947" w:rsidRPr="006B031D">
        <w:rPr>
          <w:rFonts w:ascii="GHEA Grapalat" w:eastAsia="GHEA Grapalat" w:hAnsi="GHEA Grapalat" w:cs="GHEA Grapalat"/>
          <w:color w:val="auto"/>
          <w:sz w:val="24"/>
          <w:szCs w:val="24"/>
        </w:rPr>
        <w:t>. Ոչ առևտրային կազմակերպությունների կողմից Օրենքի 29-րդ հոդվածի 3-րդ մասով նախատեսված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հինգ հարյուր հազար դրամից դրամից վեց հարյուր հազար դրամի չափով։</w:t>
      </w:r>
    </w:p>
    <w:p w:rsidR="00A4647C" w:rsidRPr="006B031D" w:rsidRDefault="005B0B7E"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20</w:t>
      </w:r>
      <w:r w:rsidR="00511947" w:rsidRPr="006B031D">
        <w:rPr>
          <w:rFonts w:ascii="GHEA Grapalat" w:eastAsia="GHEA Grapalat" w:hAnsi="GHEA Grapalat" w:cs="GHEA Grapalat"/>
          <w:color w:val="auto"/>
          <w:sz w:val="24"/>
          <w:szCs w:val="24"/>
        </w:rPr>
        <w:t>. Սույն հոդվածի 1-</w:t>
      </w:r>
      <w:r w:rsidRPr="006B031D">
        <w:rPr>
          <w:rFonts w:ascii="GHEA Grapalat" w:eastAsia="GHEA Grapalat" w:hAnsi="GHEA Grapalat" w:cs="GHEA Grapalat"/>
          <w:color w:val="auto"/>
          <w:sz w:val="24"/>
          <w:szCs w:val="24"/>
        </w:rPr>
        <w:t>19</w:t>
      </w:r>
      <w:r w:rsidR="00511947" w:rsidRPr="006B031D">
        <w:rPr>
          <w:rFonts w:ascii="GHEA Grapalat" w:eastAsia="GHEA Grapalat" w:hAnsi="GHEA Grapalat" w:cs="GHEA Grapalat"/>
          <w:color w:val="auto"/>
          <w:sz w:val="24"/>
          <w:szCs w:val="24"/>
        </w:rPr>
        <w:t xml:space="preserve">-րդ մասերով սահմանված արարքներից որևէ մեկը կատարելը իրավաբանական անձ հանդիսացող ոչ ֆինանսական հաստատության ղեկավարի կողմից՝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դրամի չափով՝ որոշակի պաշտոններ զբաղեցնելու իրավունքից կամ որակավորման վկայականից զրկմամբ կամ առանց դրանց:</w:t>
      </w:r>
    </w:p>
    <w:p w:rsidR="00A4647C" w:rsidRPr="006B031D" w:rsidRDefault="005B0B7E"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21</w:t>
      </w:r>
      <w:r w:rsidR="00511947" w:rsidRPr="006B031D">
        <w:rPr>
          <w:rFonts w:ascii="GHEA Grapalat" w:eastAsia="GHEA Grapalat" w:hAnsi="GHEA Grapalat" w:cs="GHEA Grapalat"/>
          <w:color w:val="auto"/>
          <w:sz w:val="24"/>
          <w:szCs w:val="24"/>
        </w:rPr>
        <w:t xml:space="preserve">. Օրենքի, դրա հիման վրա ընդունված այլ նորմատիվ իրավական ակտերի կամ հաշվետվություն տրամադրող անձի ներքին իրավական ակտի պահանջը </w:t>
      </w:r>
      <w:r w:rsidR="00DD7243" w:rsidRPr="006B031D">
        <w:rPr>
          <w:rFonts w:ascii="GHEA Grapalat" w:eastAsia="GHEA Grapalat" w:hAnsi="GHEA Grapalat" w:cs="GHEA Grapalat"/>
          <w:color w:val="auto"/>
          <w:sz w:val="24"/>
          <w:szCs w:val="24"/>
          <w:lang w:val="en-US"/>
        </w:rPr>
        <w:t>իրավաբանական</w:t>
      </w:r>
      <w:r w:rsidR="00DD7243" w:rsidRPr="006B031D">
        <w:rPr>
          <w:rFonts w:ascii="GHEA Grapalat" w:eastAsia="GHEA Grapalat" w:hAnsi="GHEA Grapalat" w:cs="GHEA Grapalat"/>
          <w:color w:val="auto"/>
          <w:sz w:val="24"/>
          <w:szCs w:val="24"/>
        </w:rPr>
        <w:t xml:space="preserve"> </w:t>
      </w:r>
      <w:r w:rsidR="00DD7243" w:rsidRPr="006B031D">
        <w:rPr>
          <w:rFonts w:ascii="GHEA Grapalat" w:eastAsia="GHEA Grapalat" w:hAnsi="GHEA Grapalat" w:cs="GHEA Grapalat"/>
          <w:color w:val="auto"/>
          <w:sz w:val="24"/>
          <w:szCs w:val="24"/>
          <w:lang w:val="en-US"/>
        </w:rPr>
        <w:t>անձ</w:t>
      </w:r>
      <w:r w:rsidR="00DD7243" w:rsidRPr="006B031D">
        <w:rPr>
          <w:rFonts w:ascii="GHEA Grapalat" w:eastAsia="GHEA Grapalat" w:hAnsi="GHEA Grapalat" w:cs="GHEA Grapalat"/>
          <w:color w:val="auto"/>
          <w:sz w:val="24"/>
          <w:szCs w:val="24"/>
        </w:rPr>
        <w:t xml:space="preserve"> </w:t>
      </w:r>
      <w:r w:rsidR="00DD7243" w:rsidRPr="006B031D">
        <w:rPr>
          <w:rFonts w:ascii="GHEA Grapalat" w:eastAsia="GHEA Grapalat" w:hAnsi="GHEA Grapalat" w:cs="GHEA Grapalat"/>
          <w:color w:val="auto"/>
          <w:sz w:val="24"/>
          <w:szCs w:val="24"/>
          <w:lang w:val="en-US"/>
        </w:rPr>
        <w:t>հանդիսացող</w:t>
      </w:r>
      <w:r w:rsidR="00DD7243" w:rsidRPr="006B031D">
        <w:rPr>
          <w:rFonts w:ascii="GHEA Grapalat" w:eastAsia="GHEA Grapalat" w:hAnsi="GHEA Grapalat" w:cs="GHEA Grapalat"/>
          <w:color w:val="auto"/>
          <w:sz w:val="24"/>
          <w:szCs w:val="24"/>
        </w:rPr>
        <w:t xml:space="preserve"> </w:t>
      </w:r>
      <w:r w:rsidR="00DE3646" w:rsidRPr="006B031D">
        <w:rPr>
          <w:rFonts w:ascii="GHEA Grapalat" w:eastAsia="GHEA Grapalat" w:hAnsi="GHEA Grapalat" w:cs="GHEA Grapalat"/>
          <w:color w:val="auto"/>
          <w:sz w:val="24"/>
          <w:szCs w:val="24"/>
          <w:lang w:val="en-US"/>
        </w:rPr>
        <w:t>ոչ</w:t>
      </w:r>
      <w:r w:rsidR="00DE3646" w:rsidRPr="006B031D">
        <w:rPr>
          <w:rFonts w:ascii="GHEA Grapalat" w:eastAsia="GHEA Grapalat" w:hAnsi="GHEA Grapalat" w:cs="GHEA Grapalat"/>
          <w:color w:val="auto"/>
          <w:sz w:val="24"/>
          <w:szCs w:val="24"/>
        </w:rPr>
        <w:t xml:space="preserve"> </w:t>
      </w:r>
      <w:r w:rsidR="00DE3646" w:rsidRPr="006B031D">
        <w:rPr>
          <w:rFonts w:ascii="GHEA Grapalat" w:eastAsia="GHEA Grapalat" w:hAnsi="GHEA Grapalat" w:cs="GHEA Grapalat"/>
          <w:color w:val="auto"/>
          <w:sz w:val="24"/>
          <w:szCs w:val="24"/>
          <w:lang w:val="en-US"/>
        </w:rPr>
        <w:t>ֆինանսական</w:t>
      </w:r>
      <w:r w:rsidR="00DE3646" w:rsidRPr="006B031D">
        <w:rPr>
          <w:rFonts w:ascii="GHEA Grapalat" w:eastAsia="GHEA Grapalat" w:hAnsi="GHEA Grapalat" w:cs="GHEA Grapalat"/>
          <w:color w:val="auto"/>
          <w:sz w:val="24"/>
          <w:szCs w:val="24"/>
        </w:rPr>
        <w:t xml:space="preserve"> </w:t>
      </w:r>
      <w:r w:rsidR="00DE3646" w:rsidRPr="006B031D">
        <w:rPr>
          <w:rFonts w:ascii="GHEA Grapalat" w:eastAsia="GHEA Grapalat" w:hAnsi="GHEA Grapalat" w:cs="GHEA Grapalat"/>
          <w:color w:val="auto"/>
          <w:sz w:val="24"/>
          <w:szCs w:val="24"/>
          <w:lang w:val="en-US"/>
        </w:rPr>
        <w:t>հաստատության</w:t>
      </w:r>
      <w:r w:rsidR="00DE3646"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կամ նրա ղեկավարի կողմից խախտելը, եթե արարքը չի պարունակում սույն հոդվածի այլ մասերով սահմանված վարչական իրավախախտման հատկանիշներ՝</w:t>
      </w:r>
    </w:p>
    <w:p w:rsidR="00A4647C" w:rsidRPr="006B031D" w:rsidRDefault="00511947" w:rsidP="00A4647C">
      <w:pPr>
        <w:pStyle w:val="1"/>
        <w:tabs>
          <w:tab w:val="left" w:pos="7440"/>
        </w:tabs>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մինչև երկու հարյուր հազար դրամի չափով:  </w:t>
      </w:r>
    </w:p>
    <w:p w:rsidR="00A4647C" w:rsidRPr="006B031D" w:rsidRDefault="00A4647C" w:rsidP="00A4647C">
      <w:pPr>
        <w:pStyle w:val="1"/>
        <w:tabs>
          <w:tab w:val="left" w:pos="900"/>
        </w:tabs>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59</w:t>
      </w:r>
      <w:r w:rsidRPr="006B031D">
        <w:rPr>
          <w:rFonts w:ascii="GHEA Grapalat" w:eastAsia="GHEA Grapalat" w:hAnsi="GHEA Grapalat" w:cs="GHEA Grapalat"/>
          <w:b/>
          <w:color w:val="auto"/>
          <w:sz w:val="24"/>
          <w:szCs w:val="24"/>
        </w:rPr>
        <w:t>.   Պաշտոնատար անձի կողմից «Փողերի լվացման և ահաբեկչության ֆինանսավորման դեմ պայքարի մասին» Հայաստանի Հանրապետության օրենքի</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պահանջները խախտելը</w:t>
      </w: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Հաշվետվություն տրամադրող անձ հանդիսացող</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 պետական մարմինների պաշտոնատար անձի կողմից «Փողերի լվացման և ահաբեկչության ֆինանսավորման դեմ պայքարի մասին» Հայաստանի Հանրապետության օրենքի պահանջները չկատարելը կամ ոչ պատշաճ</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35.</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ՄԱՔՍԱՅԻՆ ՈԼՈՐՏՈՒՄ ՎԱՐՉԱԿԱՆ ԻՐԱՎԱԽԱԽՏՈՒՄՆԵՐԸ</w:t>
      </w:r>
    </w:p>
    <w:p w:rsidR="00A4647C" w:rsidRPr="006B031D" w:rsidRDefault="00A4647C" w:rsidP="00A4647C">
      <w:pPr>
        <w:pStyle w:val="1"/>
        <w:spacing w:after="0" w:line="240" w:lineRule="auto"/>
        <w:ind w:firstLine="709"/>
        <w:jc w:val="center"/>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Հայաստանի Հանրապետության  պետական սահմանը հատելու ժամանակ  տրանսպորտային միջոցը չկանգնեցնելը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Հայաստանի Հանրապետության պետական սահմանը փաստացի հատելու ժամանակ տրանսպորտային միջոցը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մարմնի սահմանած վայրում չկանգնեցնելը`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վաթսուն հազար դրամից ութսուն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Մաքսային հսկողության ներքո գտնվող տրանսպորտային միջոցի մեկնումն առանց թույլտվության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հսկողության ներքո գտնվող տրանսպորտային միջոցի մեկնումն առանց</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մարմնի թույլտվության`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վաթսուն հազար դրամից ութսուն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b/>
          <w:color w:val="auto"/>
          <w:sz w:val="24"/>
          <w:szCs w:val="24"/>
        </w:rPr>
        <w:tab/>
        <w:t>Մաքսային հսկողության ներքո գտնվող ապրանքներին և տրանսպորտային միջոցներին մաքսային մարմնի պաշտոնատար անձին մոտենալուն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Պաշտոնական լիազորություններն իրականացնելու համար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հսկողության ներքո գտնվող ապրանքներին կամ տրանսպորտային միջոցներին մաքսային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հսկողություն իրականացնող</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 մարմնի պաշտոնատար անձի մոտենալուն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xml:space="preserve">. Մաքսային հսկողություն իրականացնելու համար սահմանված փաստաթղթեր և տեղեկություններ մաքսային մարմնին չներկայացնելը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Մաքսային հսկողության իրականացման համար սահմանված փաստաթղթերը կամ տեղեկությունները սահմանված ժամկետում մաքսային մարմիններին չներկայացնելը` անկախ գրավոր հայտարարագիր ներկայացնելուց`</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երեսուն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b/>
          <w:color w:val="auto"/>
          <w:sz w:val="24"/>
          <w:szCs w:val="24"/>
        </w:rPr>
        <w:tab/>
        <w:t>Մաքսային մարմին ապրանքները, տրանսպորտային միջոցները և ուղեկցող փաստաթղթերը չհասցնելը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Հայաստանի Հանրապետության մեկ</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մարմնից մյուս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մաքսային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մարմին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մաքսային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հսկողության ներքո գտնվող ապրանքները կամ տրանսպորտային   միջոցները և դրանց ուղեկցող փաստաթղթերը սահմանված ժամկետում կամ երթուղով չհասցնելը`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վաթսուն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br/>
      </w: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Մաքսային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ապահովման միջոցները վնասելը, կորցնելը կամ փոխելը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մարմինների կողմից կիրառվող</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 օրենքով  սահմանված</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 մաքսային ապահովման նույնականացման միջոցները վնասելը, կորցնելը կամ փոխելը`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Առանց մաքսային մարմնի թույլտվության կատարվող բեռնային և այլ գործառնությունները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Առանց</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մարմնի թույլտվության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հսկողության ներքո գտնվող ապրանքների բեռնումը, բեռնաթափումը, փոխաբեռնումը, փաթեթների վնասվածքների վերացումը, փաթեթների բացումը, փաթեթավորումը կամ վերափաթեթավորումը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արժեքի քառասունից հիսուն տոկոսի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արժեքի ութսուն տոկոսից ամբողջի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Առանց մաքսային մարմնի թույլտվության ապրանքներ հանձնելը, օտարելը և ոչնչացնելը, ինչպես նաև մաքսային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հսկողության ներքո գտնվող ապրանքների ու տրանսպորտային միջոցների պահպանության  կանոնների խախտմամբ  դրանք վնասելը կամ կորցնելը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 մարմնի թույլտվության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հսկողության ներքո գտնվող ապրանքները կամ տրանսպորտային միջոցներն մասնակի կամ ամբողջությամբ հանձնելը, օտարելը կամ ոչնչացնելը`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 և տրանսպորտային միջոցների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արժեքի քառասունից հիսուն տոկոսի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հսկողության ներքո գտնվող ապրանքների կամ տրանսպորտային միջոցների պահպանության կանոնների խախտմամբ դրանք վնասելը կամ կորցնելը`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այդ ապրանքների և տրանսպորտային միջոցների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արժեքի տասնհինգից քսանհինգ տոկոսի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36</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xml:space="preserve">. Հետագա արտահանման և հետագա ներմուծման  պարտավորության խախտումը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Հետագա արտահանման կամ հետագա ներմուծման պարտավորությամբ Հայաստանի Հանրապետություն ներմուծված կամ Հայաստանի Հանրապետությունից արտահանված ապրանքները կամ տրանսպորտային միջոցները սահմանված ժամկետում չարտահանելը կամ Հայաստանի Հանրապետություն  չներմուծելը`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խախտման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 օրվա դրությամբ այդ ապրանքների կամ տրանսպորտային միջոցների համար «Բաց թողնում` ներքին սպառման համար»</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ընթացակարգի համար սահմանված</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 վճարների մեծության 50 տոկոսի, բայց ոչ պակաս, քան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կատարելը, որը զուգորդվել է սույն հոդվածի 1-ին մասում նշված ապրանքների կամ տրանսպորտային միջոցների օտարմամբ`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օտարված ապրանքների կամ տրանսպորտային միջոցների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 արժեքի ութսունից ամբողջի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69</w:t>
      </w:r>
      <w:r w:rsidRPr="006B031D">
        <w:rPr>
          <w:rFonts w:ascii="GHEA Grapalat" w:eastAsia="GHEA Grapalat" w:hAnsi="GHEA Grapalat" w:cs="GHEA Grapalat"/>
          <w:b/>
          <w:color w:val="auto"/>
          <w:sz w:val="24"/>
          <w:szCs w:val="24"/>
        </w:rPr>
        <w:t>. «Մաքսային տարանցում»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b/>
          <w:color w:val="auto"/>
          <w:sz w:val="24"/>
          <w:szCs w:val="24"/>
        </w:rPr>
        <w:t xml:space="preserve">ընթացակարգով    Հայաստանի Հանրապետության տարածքով ապրանքների փոխադրման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Փոխադրողի կողմից </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Մաքսային տարանցում» մաքսային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color w:val="auto"/>
          <w:sz w:val="24"/>
          <w:szCs w:val="24"/>
        </w:rPr>
        <w:t>ընթացակարգով Հայաստանի Հանրապետության տարածքով  ապրանքների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փոխադրման ժամկետը կամ ապրանքների տեղափոխման երթուղին չպահպանելը կամ մաքսային մարմնի կողմից նախատեսածից այլ մաքսային հսկողության գոտի ապրանքներ հասցնելը՝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xml:space="preserve">.    Մաքսային հսկողության տակ գտնվող ապրանքները փոփոխությունների ենթարկելը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հսկողության տակ գտնվող ապրանքների կամ տրանսպորտային միջոցների  բնական մաշվածության հետևանքով  առաջացած փոփոխություններից կամ փոխադրման, տրանսպորտային փոխադրման կամ պահպանման բնականոն պայմաններում ապրանքների բնական հատկությունների փոփոխության հետևանքով քանակի կամ վիճակի փոփոխություններից  բացի այլ փոփոխությունների ենթարկելը`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 կամ տրանսպորտային միջոցների «Բաց թողնում` ներքին սպառման համար»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ընթացակարգի համար սահմանված</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վճարների մեծության 50 տոկոսի չափով, բայց ոչ պակաս, քան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 «Մաքսային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պահեստ», «ներմուծում մաքսային պահեստ» կամ «ներմուծում ազատ մաքսային պահեստ»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ընթացակարգերով բաց թողնված ապրանքների նկատմամբ այնպիսի գործողություններ իրականացնելը, որոնք հանգեցրել են այդ ապրանքների հատկանիշների կամ նպատակային նշանակության փոփոխությանը՝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արժեքի հինգից տասը տոկոսի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right="25"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 xml:space="preserve">Կանխիկ դրամական միջոցների, վճարային գործիքների և ռազմավարական տեսակետից կարևոր հումքային ապրանքների ապօրինի տեղափոխումը </w:t>
      </w:r>
    </w:p>
    <w:p w:rsidR="00A4647C" w:rsidRPr="006B031D" w:rsidRDefault="00511947" w:rsidP="00A4647C">
      <w:pPr>
        <w:pStyle w:val="Heading3"/>
        <w:ind w:right="25"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Եվրասիական տնտեսական միության մաքսային սահմանով կամ Հայաստանի Հանրապետության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պետական սահմանով կանխիկ դրամական միջոցների կամ վճարային գործիքների ապօրինի տեղափոխումը, որը կատարվել է մանր չափերով և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w:t>
      </w:r>
    </w:p>
    <w:p w:rsidR="00A4647C" w:rsidRPr="006B031D" w:rsidRDefault="00511947" w:rsidP="00A4647C">
      <w:pPr>
        <w:pStyle w:val="1"/>
        <w:spacing w:after="0" w:line="240" w:lineRule="auto"/>
        <w:ind w:right="25"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ապօրինի տեղափոխված կանխիկ դրամական միջոցների գումարի կամ ապօրինի տեղափոխված վճարային գործիքների արժեքի երեսունից հիսուն տոկոսի չափով:</w:t>
      </w:r>
    </w:p>
    <w:p w:rsidR="00A4647C" w:rsidRPr="006B031D" w:rsidRDefault="00511947" w:rsidP="00A4647C">
      <w:pPr>
        <w:pStyle w:val="1"/>
        <w:spacing w:after="0" w:line="240" w:lineRule="auto"/>
        <w:ind w:right="25"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Եվրասիական տնտեսական միության մաքսային սահմանով կամ Հայաստանի Հանրապետության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պետական սահմանով ռազմավարական տեսակետից կարևոր հումքային ապրանքների ապօրինի տեղափոխումը, որը կատարվել է մանր չափերով և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w:t>
      </w:r>
    </w:p>
    <w:p w:rsidR="00A4647C" w:rsidRPr="006B031D" w:rsidRDefault="00511947" w:rsidP="00A4647C">
      <w:pPr>
        <w:pStyle w:val="1"/>
        <w:spacing w:after="0" w:line="240" w:lineRule="auto"/>
        <w:ind w:right="25"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ապօրինի տեղափոխված հումքային ապրանքների արժեքի երեսունից հիսուն տոկոսի չափով:</w:t>
      </w:r>
    </w:p>
    <w:p w:rsidR="00A4647C" w:rsidRPr="006B031D" w:rsidRDefault="00511947" w:rsidP="00A4647C">
      <w:pPr>
        <w:pStyle w:val="1"/>
        <w:tabs>
          <w:tab w:val="left" w:pos="709"/>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 xml:space="preserve">3. Սույն հոդվածի 1-ին մասով նախատեսված արարքը համարվում է մանր չափերով կատարված, եթե ապօրինի տեղափոխված կանխիկ դրամական միջոցների գումարը կամ ապօրինի տեղափոխված վճարային գործիքների արժեքը չի գերազանցում  Եվրասիական տնտեսական միության մաքսային օրենսդրությամբ թույլատրելի, առանց գրավոր հայտարարագրման տեղափոխվող կանխիկ դրամական միջոցների կամ վճարային գործիքների արժեքի կրկնապատիկը: Ապօրինի տեղափոխված կանխիկ դրամական միջոցների գումարի կամ ապօրինի տեղափոխված վճարային գործիքների արժեքի չափը հաշվարկելիս ապօրինի տեղափոխված կանխիկ դրամական միջոցների ընդհանուր գումարից կամ ապօրինի տեղափոխված վճարային գործիքների արժեքից ենթակա է </w:t>
      </w:r>
      <w:r w:rsidRPr="006B031D">
        <w:rPr>
          <w:rFonts w:ascii="GHEA Grapalat" w:eastAsia="GHEA Grapalat" w:hAnsi="GHEA Grapalat" w:cs="GHEA Grapalat"/>
          <w:color w:val="auto"/>
          <w:sz w:val="24"/>
          <w:szCs w:val="24"/>
        </w:rPr>
        <w:lastRenderedPageBreak/>
        <w:t>նվազեցման այն չափը, որը Եվրասիական տնտեսական միության օրենսդրությամբ թույլատրվում է տեղափոխել առանց հայտարարագրման</w:t>
      </w:r>
      <w:r w:rsidRPr="006B031D">
        <w:rPr>
          <w:rFonts w:ascii="GHEA Grapalat" w:hAnsi="GHEA Grapalat"/>
          <w:color w:val="auto"/>
          <w:sz w:val="24"/>
          <w:szCs w:val="24"/>
        </w:rPr>
        <w:t xml:space="preserve">: </w:t>
      </w:r>
    </w:p>
    <w:p w:rsidR="00A4647C" w:rsidRPr="006B031D" w:rsidRDefault="00511947" w:rsidP="00A4647C">
      <w:pPr>
        <w:pStyle w:val="1"/>
        <w:tabs>
          <w:tab w:val="left" w:pos="709"/>
        </w:tabs>
        <w:spacing w:after="0" w:line="240" w:lineRule="auto"/>
        <w:jc w:val="both"/>
        <w:rPr>
          <w:rFonts w:ascii="GHEA Grapalat" w:hAnsi="GHEA Grapalat"/>
          <w:color w:val="auto"/>
          <w:sz w:val="24"/>
          <w:szCs w:val="24"/>
        </w:rPr>
      </w:pPr>
      <w:r w:rsidRPr="006B031D">
        <w:rPr>
          <w:rFonts w:ascii="GHEA Grapalat" w:hAnsi="GHEA Grapalat"/>
          <w:color w:val="auto"/>
          <w:sz w:val="24"/>
          <w:szCs w:val="24"/>
        </w:rPr>
        <w:tab/>
      </w:r>
      <w:r w:rsidRPr="006B031D">
        <w:rPr>
          <w:rFonts w:ascii="GHEA Grapalat" w:eastAsia="GHEA Grapalat" w:hAnsi="GHEA Grapalat" w:cs="GHEA Grapalat"/>
          <w:color w:val="auto"/>
          <w:sz w:val="24"/>
          <w:szCs w:val="24"/>
        </w:rPr>
        <w:t>4.</w:t>
      </w:r>
      <w:r w:rsidRPr="006B031D">
        <w:rPr>
          <w:rFonts w:ascii="GHEA Grapalat" w:hAnsi="GHEA Grapalat"/>
          <w:b/>
          <w:color w:val="auto"/>
          <w:sz w:val="24"/>
          <w:szCs w:val="24"/>
        </w:rPr>
        <w:t xml:space="preserve"> </w:t>
      </w:r>
      <w:r w:rsidRPr="006B031D">
        <w:rPr>
          <w:rFonts w:ascii="GHEA Grapalat" w:eastAsia="GHEA Grapalat" w:hAnsi="GHEA Grapalat" w:cs="GHEA Grapalat"/>
          <w:color w:val="auto"/>
          <w:sz w:val="24"/>
          <w:szCs w:val="24"/>
        </w:rPr>
        <w:t>Սույն հոդվածի 2-րդ մասում ռազմավարական տեսակետից կարևոր հումքային ապրանքների մանր չափ է համարվում Հայաստանի Հանրապետությունում սահմանված նվազագույն աշխատավարձի հարյուր հիսունապատիկը չգերազանցող գումարը (արժեքը):</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իմաստով՝ կանխիկ դրամական միջոցներ են համարվում թղթադրամների և գանձապետական տոմսերի, մետաղադրամների տեսքով դրամանիշերը, բացառությամբ թանկարժեք մետաղներից պատրաստված մետաղադրամների, որոնք շրջանառության մեջ են գտնվում և օրինական վճարամիջոց են հանդիսանում Եվրասիական տնտեսական միության անդամ պետություններում կամ օտարերկրյա պետություններում (օտարերկրյա պետությունների խմբում), այդ թվում՝ շրջանառությունից հանված կամ հանվող, սակայն շրջանառության մեջ գտնվող դրամանիշերի հետ փոխանակման ենթակա դրամանիշերը իսկ վճարային գործիքներ են համարվում ճանապարհային չեկերը, մուրհակները, չեկերը (այդ թվում՝ բանկային), ինչպես նաև, ըստ ներկայացնողի, փաստաթղթային արժեթղթերը:</w:t>
      </w:r>
    </w:p>
    <w:p w:rsidR="00A4647C" w:rsidRPr="006B031D" w:rsidRDefault="00511947" w:rsidP="00A4647C">
      <w:pPr>
        <w:pStyle w:val="Heading3"/>
        <w:rPr>
          <w:rFonts w:ascii="GHEA Grapalat" w:hAnsi="GHEA Grapalat"/>
          <w:color w:val="auto"/>
          <w:sz w:val="24"/>
          <w:szCs w:val="24"/>
        </w:rPr>
      </w:pPr>
      <w:r w:rsidRPr="006B031D">
        <w:rPr>
          <w:rFonts w:ascii="GHEA Grapalat" w:hAnsi="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Ապրանքների և տրանսպորտային միջոցների ապօրինի տեղափոխումը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Եվրասիական տնտեսական միության մաքսային սահմանով 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Հայաստանի Հանրապետության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պետական սահմանով ապրանքների կամ տրանսպորտային միջոցների (բացառությամբ՝  մշակութային արժեքների, թմրամիջոցների, հոգեներգործուն նյութերի, դրանց պրեկուրսորների, անալոգների, թմրամիջոց կամ հոգեներգործուն նյութ պարունակող խառնուրդների, խիստ ներգործող, թունավոր, թունավորող նյութերի, այդպիսիք պատրաստելու համար օգտագործվող</w:t>
      </w:r>
      <w:r w:rsidRPr="006B031D">
        <w:rPr>
          <w:rFonts w:ascii="Courier New" w:eastAsia="Merriweather" w:hAnsi="Courier New" w:cs="Courier New"/>
          <w:color w:val="auto"/>
          <w:sz w:val="24"/>
          <w:szCs w:val="24"/>
        </w:rPr>
        <w:t> </w:t>
      </w:r>
      <w:r w:rsidRPr="006B031D">
        <w:rPr>
          <w:rFonts w:ascii="GHEA Grapalat" w:eastAsia="GHEA Grapalat" w:hAnsi="GHEA Grapalat" w:cs="GHEA Grapalat"/>
          <w:color w:val="auto"/>
          <w:sz w:val="24"/>
          <w:szCs w:val="24"/>
        </w:rPr>
        <w:t xml:space="preserve">և հատուկ հսկողության տակ գտնվող նյութերի, սարքավորումների կամ գործիքների, մշակումն արգելված թմրամիջոցներ, հոգեներգործուն, խիստ ներգործող կամ թունավոր նյութեր պարունակող բույսերի, ինչպես նաև ռադիոակտիվ նյութերի, ռադիոակտիվ աղբյուրների, ռազմական նշանակության արտադրանքի, տեխնիկայի, պայթուցիկ նյութերի կամ սարքերի, հրազենի կամ նրա բաղկացուցիչ մասերի (բացի գործարանային արտադրության ողորկափող հրազենից, դրա փամփուշտներից  կամ դրա  կառուցվածքային մասերից), ռազմամթերքի, զանգվածային ոչնչացման զենքի կամ դրա փոխադրման հրթիռային համակարգեր ստեղծելու համար օգտագործվող նյութերի կամ սարքավորումների, միջուկային, քիմիական, կենսաբանական կամ զանգվածային ոչնչացման այլ զենքի կամ երկակի նշանակության ապրանքների) ապօրինի տեղափոխումը, որը կատարվել է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 եթե արարքը չի պարունակում սույն օրենսգրքի </w:t>
      </w:r>
      <w:r w:rsidR="00462E05" w:rsidRPr="006B031D">
        <w:rPr>
          <w:rFonts w:ascii="GHEA Grapalat" w:eastAsia="GHEA Grapalat" w:hAnsi="GHEA Grapalat" w:cs="GHEA Grapalat"/>
          <w:color w:val="auto"/>
          <w:sz w:val="24"/>
          <w:szCs w:val="24"/>
        </w:rPr>
        <w:t>37</w:t>
      </w:r>
      <w:r w:rsidR="00462E05" w:rsidRPr="006B031D">
        <w:rPr>
          <w:rFonts w:ascii="GHEA Grapalat" w:eastAsia="GHEA Grapalat" w:hAnsi="GHEA Grapalat" w:cs="GHEA Grapalat"/>
          <w:color w:val="auto"/>
          <w:sz w:val="24"/>
          <w:szCs w:val="24"/>
          <w:lang w:val="hy-AM"/>
        </w:rPr>
        <w:t>1</w:t>
      </w:r>
      <w:r w:rsidRPr="006B031D">
        <w:rPr>
          <w:rFonts w:ascii="GHEA Grapalat" w:eastAsia="GHEA Grapalat" w:hAnsi="GHEA Grapalat" w:cs="GHEA Grapalat"/>
          <w:color w:val="auto"/>
          <w:sz w:val="24"/>
          <w:szCs w:val="24"/>
        </w:rPr>
        <w:t>-րդ հոդվածով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որի արդյունքում առաջանում է</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վճարների պակաս հաշվարկում կամ չհաշվարկում`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չհաշվարկված կամ պակաս հաշվարկված</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վճարների հիսունից ութսուն տոկոսի ընդհանուր գումարի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1-ին մասով սահմանված արարքը, որն առաջացնում է ոչ սակագնային կարգավորման միջոցների չկիրառում`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 կամ տրանսպորտային միջոցների</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մաքսային արժեքի չափով:</w:t>
      </w:r>
    </w:p>
    <w:p w:rsidR="00A4647C" w:rsidRPr="006B031D" w:rsidRDefault="00BE11DF"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w:t>
      </w:r>
      <w:r w:rsidR="00511947" w:rsidRPr="006B031D">
        <w:rPr>
          <w:rFonts w:ascii="GHEA Grapalat" w:eastAsia="GHEA Grapalat" w:hAnsi="GHEA Grapalat" w:cs="GHEA Grapalat"/>
          <w:color w:val="auto"/>
          <w:sz w:val="24"/>
          <w:szCs w:val="24"/>
        </w:rPr>
        <w:t>. Սույն հոդվածի 1-ին մասով սահմանված արարքը, որի արդյունքում չեն առաջանում</w:t>
      </w:r>
      <w:r w:rsidR="00511947" w:rsidRPr="006B031D">
        <w:rPr>
          <w:rFonts w:ascii="Courier New" w:eastAsia="Courier New" w:hAnsi="Courier New" w:cs="Courier New"/>
          <w:color w:val="auto"/>
          <w:sz w:val="24"/>
          <w:szCs w:val="24"/>
        </w:rPr>
        <w:t> </w:t>
      </w:r>
      <w:r w:rsidR="00511947" w:rsidRPr="006B031D">
        <w:rPr>
          <w:rFonts w:ascii="GHEA Grapalat" w:eastAsia="GHEA Grapalat" w:hAnsi="GHEA Grapalat" w:cs="GHEA Grapalat"/>
          <w:color w:val="auto"/>
          <w:sz w:val="24"/>
          <w:szCs w:val="24"/>
        </w:rPr>
        <w:t>մաքսային</w:t>
      </w:r>
      <w:r w:rsidR="00511947" w:rsidRPr="006B031D">
        <w:rPr>
          <w:rFonts w:ascii="Courier New" w:eastAsia="Courier New" w:hAnsi="Courier New" w:cs="Courier New"/>
          <w:color w:val="auto"/>
          <w:sz w:val="24"/>
          <w:szCs w:val="24"/>
        </w:rPr>
        <w:t> </w:t>
      </w:r>
      <w:r w:rsidR="00511947" w:rsidRPr="006B031D">
        <w:rPr>
          <w:rFonts w:ascii="GHEA Grapalat" w:eastAsia="GHEA Grapalat" w:hAnsi="GHEA Grapalat" w:cs="GHEA Grapalat"/>
          <w:color w:val="auto"/>
          <w:sz w:val="24"/>
          <w:szCs w:val="24"/>
        </w:rPr>
        <w:t xml:space="preserve">վճարներ (բացառությամբ մաքսավճարի), սակայն կատարված վարչական իրավախախտման արդյունքում </w:t>
      </w:r>
      <w:r w:rsidR="00511947" w:rsidRPr="006B031D">
        <w:rPr>
          <w:rFonts w:ascii="Courier New" w:eastAsia="Courier New" w:hAnsi="Courier New" w:cs="Courier New"/>
          <w:color w:val="auto"/>
          <w:sz w:val="24"/>
          <w:szCs w:val="24"/>
        </w:rPr>
        <w:t> </w:t>
      </w:r>
      <w:r w:rsidR="00511947" w:rsidRPr="006B031D">
        <w:rPr>
          <w:rFonts w:ascii="GHEA Grapalat" w:eastAsia="GHEA Grapalat" w:hAnsi="GHEA Grapalat" w:cs="GHEA Grapalat"/>
          <w:color w:val="auto"/>
          <w:sz w:val="24"/>
          <w:szCs w:val="24"/>
        </w:rPr>
        <w:t>մաքսային</w:t>
      </w:r>
      <w:r w:rsidR="00511947" w:rsidRPr="006B031D">
        <w:rPr>
          <w:rFonts w:ascii="Courier New" w:eastAsia="Courier New" w:hAnsi="Courier New" w:cs="Courier New"/>
          <w:color w:val="auto"/>
          <w:sz w:val="24"/>
          <w:szCs w:val="24"/>
        </w:rPr>
        <w:t> </w:t>
      </w:r>
      <w:r w:rsidR="00511947" w:rsidRPr="006B031D">
        <w:rPr>
          <w:rFonts w:ascii="GHEA Grapalat" w:eastAsia="GHEA Grapalat" w:hAnsi="GHEA Grapalat" w:cs="GHEA Grapalat"/>
          <w:color w:val="auto"/>
          <w:sz w:val="24"/>
          <w:szCs w:val="24"/>
        </w:rPr>
        <w:t xml:space="preserve"> հայտարարագրում արտացոլվել են ապրանքների արտահանման երկրում կամ Հայաստանի Հանրապետությունում ձեռք բերված և</w:t>
      </w:r>
      <w:r w:rsidR="00511947" w:rsidRPr="006B031D">
        <w:rPr>
          <w:rFonts w:ascii="Courier New" w:eastAsia="Courier New" w:hAnsi="Courier New" w:cs="Courier New"/>
          <w:color w:val="auto"/>
          <w:sz w:val="24"/>
          <w:szCs w:val="24"/>
        </w:rPr>
        <w:t> </w:t>
      </w:r>
      <w:r w:rsidR="00511947" w:rsidRPr="006B031D">
        <w:rPr>
          <w:rFonts w:ascii="GHEA Grapalat" w:eastAsia="GHEA Grapalat" w:hAnsi="GHEA Grapalat" w:cs="GHEA Grapalat"/>
          <w:color w:val="auto"/>
          <w:sz w:val="24"/>
          <w:szCs w:val="24"/>
        </w:rPr>
        <w:t>մաքսային</w:t>
      </w:r>
      <w:r w:rsidR="00511947" w:rsidRPr="006B031D">
        <w:rPr>
          <w:rFonts w:ascii="Courier New" w:eastAsia="Courier New" w:hAnsi="Courier New" w:cs="Courier New"/>
          <w:color w:val="auto"/>
          <w:sz w:val="24"/>
          <w:szCs w:val="24"/>
        </w:rPr>
        <w:t> </w:t>
      </w:r>
      <w:r w:rsidR="00511947" w:rsidRPr="006B031D">
        <w:rPr>
          <w:rFonts w:ascii="GHEA Grapalat" w:eastAsia="GHEA Grapalat" w:hAnsi="GHEA Grapalat" w:cs="GHEA Grapalat"/>
          <w:color w:val="auto"/>
          <w:sz w:val="24"/>
          <w:szCs w:val="24"/>
        </w:rPr>
        <w:t xml:space="preserve">սահմանով տեղափոխված կամ տեղափոխվող ապրանքների ձեռքբերման արժեքներից կամ քանակներից բարձր կամ ցածր արժեքներ կամ քանակներ`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արժեքի ութից տասը տոկոսի չափով:</w:t>
      </w:r>
      <w:r w:rsidRPr="006B031D">
        <w:rPr>
          <w:rFonts w:ascii="GHEA Grapalat" w:eastAsia="GHEA Grapalat" w:hAnsi="GHEA Grapalat" w:cs="GHEA Grapalat"/>
          <w:b/>
          <w:color w:val="auto"/>
          <w:sz w:val="24"/>
          <w:szCs w:val="24"/>
        </w:rPr>
        <w:tab/>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b/>
          <w:color w:val="auto"/>
          <w:sz w:val="24"/>
          <w:szCs w:val="24"/>
        </w:rPr>
        <w:tab/>
        <w:t>Ապրանքների և տրանսպորտային  միջոցների տեղափոխումը` մաքսային և այլ փաստաթղթերը կամ մաքսային ապահովման միջոցները խաբեությամբ օգտագործելով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Եվրասիական տնտեսական միության մաքսային սահմանով 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Հայաստանի Հանրապետության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պետական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սահմանով ապրանքների կամ տրանսպորտային միջոցների  ժամանակավոր պահպանման հանձնելու դեպքում` մաքսային մարմին մաքսային հսկողության կամ մաքսային ձևակերպման համար ոչ ճշգրիտ տեղեկություններ</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անօրինական ճանապարհով ստացված, անվավեր համարված մաքսային և այլ փաստաթղթեր, ինչպես նաև կեղծ</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ապահովման միջոցներ խաբեությամբ օգտագործելը՝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 կամ տրանսպորտային միջոցների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 արժեքի ութսուն տոկոսից ամբողջի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b/>
          <w:color w:val="auto"/>
          <w:sz w:val="24"/>
          <w:szCs w:val="24"/>
        </w:rPr>
        <w:tab/>
        <w:t>Առանց մաքսային մարմինների թույլտվության` մաքսային վճարումների գծով արտոնություններ ունեցող ապրանքների և  տրանսպորտային  միջոցների օգտագործումը, տնօրինումը  և այլ անձի հանձնելն այլ նպատակներով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1.Առանց</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մարմինների թույլտվության`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վճարումների գծով արտոնություններ ունեցող ապրանքների կամ տրանսպորտային միջոցների օգտագործումը, </w:t>
      </w:r>
      <w:r w:rsidRPr="006B031D">
        <w:rPr>
          <w:rFonts w:ascii="GHEA Grapalat" w:eastAsia="GHEA Grapalat" w:hAnsi="GHEA Grapalat" w:cs="GHEA Grapalat"/>
          <w:color w:val="auto"/>
          <w:sz w:val="24"/>
          <w:szCs w:val="24"/>
        </w:rPr>
        <w:lastRenderedPageBreak/>
        <w:t>տնօրինումը կամ այլ անձի հանձնելն այլ նպատակներով, որոնց համար տրվել էին այդ արտոնությունները`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 կամ տրանսպորտային միջոցների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 արժեքի ութսուն տոկոսից ամբողջի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Պայմանական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բաց</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թողնված</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ապրանքներն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անօրինական օգտագործելը կամ տնօրինելը, ինչպես նաև արգելանքի վերցված ապրանքները և տրանսպորտային միջոցներն  անօրինական օգտագործելը</w:t>
      </w:r>
      <w:r w:rsidRPr="006B031D">
        <w:rPr>
          <w:rFonts w:ascii="GHEA Grapalat" w:eastAsia="GHEA Grapalat" w:hAnsi="GHEA Grapalat" w:cs="GHEA Grapalat"/>
          <w:b/>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Օրենքով սահմանված պայմանական բաց թողնված ապրանքներն անօրինական օգտագործելը կամ տնօրինելը՝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արժեքի քսան տոկոսի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Մաքսային հսկողության ժամանակ արգելանքի  վերցված ապրանքները կամ տրանսպորտային միջոցներն առանց մաքսային մարմնի թույլտվության օգտագործելը՝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այդ ապրանքների</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մաքսային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արժեքի քառասունից հիսուն տոկոսի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Մաքսային վճարների օրենքով սահմանված վճարման ժամկետները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Մաքսային վճարներն օրենքով սահմանված ժամկետներում չվճարելը՝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A4647C" w:rsidP="00A4647C">
      <w:pPr>
        <w:pStyle w:val="1"/>
        <w:spacing w:after="0" w:line="240" w:lineRule="auto"/>
        <w:ind w:left="3600" w:firstLine="720"/>
        <w:rPr>
          <w:rFonts w:ascii="GHEA Grapalat" w:hAnsi="GHEA Grapalat"/>
          <w:color w:val="auto"/>
          <w:sz w:val="24"/>
          <w:szCs w:val="24"/>
        </w:rPr>
      </w:pPr>
    </w:p>
    <w:p w:rsidR="00A4647C" w:rsidRPr="006B031D" w:rsidRDefault="00511947" w:rsidP="00A4647C">
      <w:pPr>
        <w:pStyle w:val="1"/>
        <w:spacing w:after="0" w:line="240" w:lineRule="auto"/>
        <w:ind w:left="3600" w:firstLine="720"/>
        <w:rPr>
          <w:rFonts w:ascii="GHEA Grapalat" w:hAnsi="GHEA Grapalat"/>
          <w:color w:val="auto"/>
          <w:sz w:val="24"/>
          <w:szCs w:val="24"/>
        </w:rPr>
      </w:pPr>
      <w:r w:rsidRPr="006B031D">
        <w:rPr>
          <w:rFonts w:ascii="GHEA Grapalat" w:eastAsia="GHEA Grapalat" w:hAnsi="GHEA Grapalat" w:cs="GHEA Grapalat"/>
          <w:b/>
          <w:color w:val="auto"/>
          <w:sz w:val="24"/>
          <w:szCs w:val="24"/>
        </w:rPr>
        <w:t>ԳԼՈՒԽ 36.</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ՎԻՃԱԿԱԽԱՂԵՐԻ ԵՎ ՇԱՀՈՒՄՈՎ ԽԱՂԵՐԻ ԿԱԶՄԱԿԵՐՊՄԱՆ ՈԼՈՐՏՆԵՐՈՒՄ ՎԱՐՉԱԿԱՆ ԻՐԱՎԱԽԱԽՏՈՒՄՆԵՐԸ</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Շահումով խաղերի կազմակերպման և անցկացման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Շահումով խաղի</w:t>
      </w:r>
      <w:r w:rsidRPr="006B031D">
        <w:rPr>
          <w:rFonts w:ascii="GHEA Grapalat" w:eastAsia="Times New Roman" w:hAnsi="GHEA Grapalat" w:cs="Times New Roman"/>
          <w:color w:val="auto"/>
          <w:sz w:val="24"/>
          <w:szCs w:val="24"/>
        </w:rPr>
        <w:t xml:space="preserve"> </w:t>
      </w:r>
      <w:r w:rsidRPr="006B031D">
        <w:rPr>
          <w:rFonts w:ascii="GHEA Grapalat" w:eastAsia="GHEA Grapalat" w:hAnsi="GHEA Grapalat" w:cs="GHEA Grapalat"/>
          <w:color w:val="auto"/>
          <w:sz w:val="24"/>
          <w:szCs w:val="24"/>
        </w:rPr>
        <w:t>կամ ինտերնետ շահումով խաղի կամ խաղատան կազմակերպչի կողմից՝ օրենսդրությամբ սահմանված տեղեկությունների կամ հաշվետվությունների ներկայացման, հրապարակման կարգը, ժամկետները, բովանդակությունը կամ ձևը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Շահումով խաղի կամ ինտերնետ շահումով խաղի կամ խաղատան կազմակերպչի ղեկավարի կողմից՝ օրենսդրությամբ սահմանված տեղեկությունները կամ հաշվետվությունները ուշ ներկայացնելը կամ դրանցում ոչ արժանահավատ տվյալներ արտացոլելը՝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3. Շահումով խաղերի, խաղատների կազմակերպման գործունեության կազմակերպչի կամ ինտերնետ շահումով խաղերի կազմակերպման գործունեության կազմակերպչի կողմից՝ օրենսդրության պահանջներին համապատասխան խաղասրահի տարածքի պաշտպանությունը պահպանիչ կամ հակահրդեհային ազդարարման համակարգերով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 xml:space="preserve">առաջացնում է նախազգուշացում կամ տուգանք՝ քսան հազար դրամից քառասուն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Շահումով խաղերի, խաղատների, կազմակերպման գործունեության կազմակերպչի կողմից՝ օրենսդրության պահանջներին համապատասխան խաղասրահի՝ դրսից դեպի ներս անտեսանելիությունը չապահովելը կամ ինտերնետ շահումով խաղերի կազմակերպման գործունեության կազմակերպչի կողմից անմիջականորեն (խաղասրահի միջոցով) ինտերնետ շահումով խաղերի կազմակերպման դեպքում խաղասրահի դրսից դեպի ներս անտեսանելիությունը չապահովելը՝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երեսուն հազար դրամից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Շահումով խաղերի, խաղատների, կազմակերպման գործունեության կազմակերպչի կողմից՝ օրենսդրության պահանջներին համապատասխան, խաղասրահում կազմակերպվող խաղերի կանոնները խաղասրահում, տեսանելի տեղում չփակցնելը (բացառությամբ այն խաղային ավտոմատների, որոնք իրենց վրա պարունակում են շահումների տարբերակներ) կամ կամ ինտերնետ շահումով խաղերի կազմակերպման գործունեության կազմակերպչի կողմից անմիջականորեն (խաղասրահի միջոցով) ինտերնետ շահումով խաղերի կազմակերպման դեպքում կազմակերպվող խաղերի կանոնները խաղասրահում, տեսանելի տեղում չփակցնելը՝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տասը հազար դրամից երեսուն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6. Շահումով խաղերի, խաղատների կազմակերպման գործունեության կազմակերպչի խաղային ավտոմատի շահագործումից կամ ինտերնետ շահումով խաղերի կազմակերպման գործունեության կազմակերպչի կողմից ինտերնետ շահումով խաղի կազմակերպման գործունեությունից ստացված հասույթի մեջ շահումների ծրագրավորված օրենսդրությամբ սահմանված ընդհանուր մեծության նվազագույն չափը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խաղային ավտոմատի, ինտերնետ շահումով խաղերի դեպում՝ յուրաքանչյուր խաղի համար՝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Շահումով խաղերի, խաղատների կազմակերպման գործունեության կազմակերպչի կողմից քսանմեկ տարին չլրացած ֆիզիկական անձի մուտքը խաղասրահ օրենսդրությւամբ սահմանված պահանջներին համապատասխան չարգելելը կամ ինտերնետ շահումով խաղերի կազմակերպման գործունեության կազմակերպչի կողմից օրենսդրությւամբ սահմանված կարգով քսանմեկ տարին չլրացած ֆիզիկական անձանց ինտերնետ շահումով խաղին մասնակցելը չբացառելը կամ անմիջականորեն (խաղասրահի միջոցով) ինտերնետ շահումով խաղերի կազմակերպման դեպքում</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 xml:space="preserve"> քսանմեկ տարին չլրացած ֆիզիկական անձի </w:t>
      </w:r>
      <w:r w:rsidRPr="006B031D">
        <w:rPr>
          <w:rFonts w:ascii="GHEA Grapalat" w:eastAsia="GHEA Grapalat" w:hAnsi="GHEA Grapalat" w:cs="GHEA Grapalat"/>
          <w:color w:val="auto"/>
          <w:sz w:val="24"/>
          <w:szCs w:val="24"/>
        </w:rPr>
        <w:lastRenderedPageBreak/>
        <w:t>մուտքը խաղասրահ օրենսդրությամբ սահմանված պահանջներին համապատասխան չարգելելը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անձի համար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Շահումով խաղերի, խաղատների կազմակերպման գործունեության կազմակերպչի՝ օրենսդրությամբ սահմանված պահանջներին համապատասխան, պատահականությամբ չպայմանավորված շահումներով խաղեր կազմակերպելիս նախօրոք խաղացողներին չտեղեկացնելը կամ դրա մասին չբացատրելը՝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Ինտերնետ շահումով խաղերի կազմակերպման գործունեության կազմակերպչի կողմից «Գովազդի մասին» Հայաստանի Հանրապետության օրենքի պահանջը խախտելը կամ շահումով խաղերի, խաղատների կազմակերպման գործունեության կազմակերպչի կողմից շահումով խաղի կամ խաղատան կամ խաղասրահի կամ դրանց կազմակերպիչների գովազդը, այդ թվում՝ հեռուստատեսությամբ կամ ռադիոյով իրականացնելը, բացառությամբ՝</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խաղատների կամ շահումով խաղերի շենքերի, շինությունների կամ սրահների մեջ կամ դրանց վրա, Հայաստանի Հանրապետության սահմանային մուտքի կետերում և առնվազն չորսաստղանի կարգին համապատասխան որակավորման պահանջներին և չափանիշներին համապատասխան հյուրանոցներում տեղադրվողների՝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հինգ հարյուր հազար դրամից երկու միլիոն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10. Շահումով խաղերի, խաղատների կազմակերպման գործունեության կազմակերպչի կողմից կամ  ինտերնետ շահումով խաղերի կազմակերպման գործունեության կազմակերպչի կողմից խաղացողի առաջին իսկ պահանջի դեպքում շահումը չտրամադրելը կամ ինտերնետ շահումով խաղերի կազմակերպման գործունեության կազմակերպչի կողմից շահումը այն հաշիվներին փոխանցելը, որոնցից չեն կատարվել մասնակցության համար նախատեսված վճարները կամ կանխիկ գումարով անմիջականորեն (խաղասրահի միջոցով) ինտերնետ շահումով խաղերի կազմակերպման դեպքում մասնակցության համար նախատեսված վճարների ընդունումը կամ շահումների տրամադրումը՝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hAnsi="GHEA Grapalat"/>
          <w:color w:val="auto"/>
          <w:sz w:val="24"/>
          <w:szCs w:val="24"/>
        </w:rPr>
        <w:t xml:space="preserve">12. </w:t>
      </w:r>
      <w:r w:rsidRPr="006B031D">
        <w:rPr>
          <w:rFonts w:ascii="GHEA Grapalat" w:eastAsia="GHEA Grapalat" w:hAnsi="GHEA Grapalat" w:cs="GHEA Grapalat"/>
          <w:color w:val="auto"/>
          <w:sz w:val="24"/>
          <w:szCs w:val="24"/>
        </w:rPr>
        <w:t xml:space="preserve">Շահումով խաղերի, խաղատների կազմակերպման գործունեության կազմակերպչի կողմից իր անվանման կամ ցուցանակների մեջ «խաղատուն» բառը, դրա ածանցյալները կամ թարգմանությունները օգտագործելը, ինչպես նաև  ինտերնետ շահումով խաղերի </w:t>
      </w:r>
      <w:r w:rsidRPr="006B031D">
        <w:rPr>
          <w:rFonts w:ascii="GHEA Grapalat" w:eastAsia="GHEA Grapalat" w:hAnsi="GHEA Grapalat" w:cs="GHEA Grapalat"/>
          <w:color w:val="auto"/>
          <w:sz w:val="24"/>
          <w:szCs w:val="24"/>
        </w:rPr>
        <w:lastRenderedPageBreak/>
        <w:t>կազմակերպման գործունեության կազմակերպչի կողմից իր անվանման կամ կայքերի անվանման կամ ցուցանակների մեջ «խաղատուն» կամ «շահումով խաղեր» բառերը, դրանց ածանցյալները կամ թարգմանությունները օգտագործելը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Շահումով խաղերի, խաղատների կազմակերպման գործունեության կազմակերպչի կամ ինտերնետ շահումով խաղերի կազմակերպման գործունեության կազմակերպչի կողմից իր սահմանած և լիազոր մարմնի հետ համաձայնեցված կանոնակարգին համապատասխան՝ համապատասխանաբար շահումով խաղերը կամ ինտերնետ շահումով խաղեր չկազմակերպելը կամ չանցկացնելը՝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14. Շահումով խաղերի, խաղատների կազմակերպման գործունեության կազմակերպչի կողմից լիցենզավորման կարգով սահմանված լիցենզիա ստանալու համար ներկայացված տվյալներից մեկը, բացառությամբ՝ շահումով խաղերի կազմակերպման և անցկացման կանոնակարգի պահանջների, առանց լիազոր մարմնին տեղեկացնելու փոփոխելը, ինչը չէր կարող հիմք հանդիսանալ լիցենզիա ստանալու հայտի մերժմանը`</w:t>
      </w:r>
      <w:r w:rsidRPr="006B031D">
        <w:rPr>
          <w:rFonts w:ascii="Courier New" w:eastAsia="GHEA Grapalat" w:hAnsi="Courier New"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տվյալի համար`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Սույն հոդվածի 3-14-րդ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և մեկ միլիոն դրամի հանրագումարի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16. Սույն հոդվածի 2-14-րդ մասերով սահմանված արարքներից որևէ մեկը վարչական տույժ նշանակելու մասին որոշման անբողոքարկելի դառնալուց հետո` երկու տարվա ընթացքում երրորդ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17. Շահումով խաղերի, խաղատների կազմակերպման գործունեության կազմակերպչի կողմից իր` նշանակալից  մասնակցություն ունեցող բաժնետերերի, փայատերերի կամ մասնակիցների, նրանց իրական շահառուների, ղեկավար պաշտոններ զբաղեցնող անձանց և նրանց հետ փոխկապակցված անձանց նկատմամբ կիրառվող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18. Շահումով խաղերի, խաղատների կազմակերպման գործունեության կազմակերպչի կանոնադրական կապիտալում նշանակալից մասնակցություն ձեռք բերելու և ղեկավար պաշտոններ զբաղեցնելու վերաբերյալ «Շահումով խաղերի և խաղատների մասին» Հայաստանի Հանրապետության օրենքի պահանջները խախտելը՝</w:t>
      </w:r>
      <w:r w:rsidRPr="006B031D">
        <w:rPr>
          <w:rFonts w:ascii="Courier New" w:eastAsia="GHEA Grapalat" w:hAnsi="Courier New"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շահումով խաղի կամ խաղատան կազմակերպչի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19. Շահումով խաղերի, խաղատների կազմակերպման գործունեության կազմակերպչի կամ ինտերնետ շահումով խաղերի կազմակերպման գործունեության կազմակերպչի կողմից խաղատան կամ</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 շահումով</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խաղերի կամ անմիջականորեն (խաղասրահի միջոցով) ինտերնետ շահումով խաղերի կազմակերպման գործունեության իրականացումը լիցենզիայում չնշված վայրում (հասցեում)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20. Շահումով խաղերի, խաղատների կազմակերպման գործունեության կազմակերպչի կամ ինտերնետ շահումով խաղերի կազմակերպման գործունեության կազմակերպչի կողմից լիազոր մարմնի սահմանած չափանիշներին համապատասխան դեպի խաղասրահ կամ խաղասրահներ մուտք բացվող նախասրահի առկայությունը կամ տնօրենի բացակայության դեպքում տնօրենին փոխարինող` ղեկավար պաշտոն զբաղեցնող լիազոր անձի ներկայությունը</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խաղասրահում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21. Շահումով խաղերի, խաղատների կազմակերպման գործունեության կազմակերպչի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շահումով խաղերի և խաղատան կազմակերպման վերաբերյալ օրենսդրությամբ սահմանված տեղեկությունների կամ հաշվետվություններում կեղծ տվյալների ներկայացումը՝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22. Սույն հոդվածի 17-20րդ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23. Շահումով խաղերի, խաղատների կազմակերպման գործունեության կազմակերպչի կողմից խաղասրահում խաղանիշերի (ժետոնների) փոխանակումը միայն կանխիկ հայկական դրամով, բանկային քարտով կամ բանկային պրակտիկայում ընդունված այլ վճարային փաստաթղթերով չապահովելը կամ ինտերնետ շահումով խաղերի կազմակերպման գործունեության կազմակերպչի կողմից շահումը փոխանցելը խաղացողի բանկային</w:t>
      </w: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 xml:space="preserve"> հաշվին, բանկային քարտին կամ բանկային պրակտիկայում ընդունված այլ վճարային միջոցներին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24. Սույն հոդվածի 23-րդ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մեկ միլիոն հինգ հարյուր հազար դրամից երկու միլիոն դրամի չափով կամ լիցենզիայի գործողության կասեցում մինչև մեկ տարի ժամկետով:</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25. Սույն հոդվածի 23-րդ մասով սահմանված արարքը վարչական տույժ նշանակելու մասին որոշման անբողոքարկելի դառնալուց հետո` մեկ տարվա ընթացքում  երեք կամ երեքից ավելի անգամ կատարելը՝</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միլիոն դրամից չորս միլիոն դրամի չափով կամ լիցենզիայի գործողության դադարեցում:</w:t>
      </w:r>
    </w:p>
    <w:p w:rsidR="00A4647C" w:rsidRPr="006B031D" w:rsidRDefault="00A4647C" w:rsidP="00A4647C">
      <w:pPr>
        <w:pStyle w:val="1"/>
        <w:spacing w:after="0" w:line="240" w:lineRule="auto"/>
        <w:ind w:firstLine="567"/>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37</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Վիճակախաղերի կազմակերպման և անցկացման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Վիճակախաղի կազմակերպչի կամ նրա ղեկավարների կողմից օրենսդրությամբ սահմանված տեղեկությունները կամ հաշվետվություններն ուշ ներկայացնելը կամ դրանցում անարժանահավատ տվյալներ արտացոլելը՝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Վիճակախաղի կազմակերպչի կողմից խաղարկությանը մասնակցող տոմսերի ընդհանուր արժեքի առնվազն կեսի չափով շահումային ֆոնդի (առանց դրանում ներառվող վիճակախաղի տոմսերի արժեքի) ձևավորումն ու մասնակիցների միջև բաշխումը չապահովելը, բացառությամբ տոտալիզատորների կազմակերպման դեպքերի՝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դրա չհամալրված (չբաշխված) մասի կրկնակիի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Վիճակախաղի կազմակերպչի կողմից, նախքան վիճակախաղի գովազդի հրապարակումը, դրա բովանդակությունը լիազոր մարմնի հետ չհամաձայնեցնելը՝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Վիճակախաղի կազմակերպչի կողմից իրային շահումների խաղարկման դեպքում վիճակախաղի շահող մասնակցին՝ այդ իրային շահմանը համարժեք դրամական չափի մասին չտեղեկացնելը կամ շահողի ցանկությամբ դրամական շահումը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Վիճակախաղի կազմակերպչի կողմից խաղարկությունով կամ համակցված վիճակախաղի կազմակերպման կամ անցկացման կանոնակարգով սահմանված ժամկետներում չպահանջված (չստացված) շահումների չափով այդ ժամկետի ավարտին հաջորդող հերթական խաղարկության շահումային ֆոնդը չավելացնելը՝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չտեղափոխված մասի կրկնակիի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Վիճակախաղի կազմակերպչի կողմից շահման փաստը կամ արժեքը առանց շահողի համաձայնությամբ հրապարակելը (բացառությամբ «Փողերի լվացման և ահաբեկչության ֆինանսավորման դեմ պայքարի մասին» Հայաստանի Հանրապետության օրենքով սահմանված դեպքերի)՝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Վիճակախաղի կազմակերպչի կողմից շահողի առաջին իսկ պահանջով շահումը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Անչափահասին վիճակախաղին մասնակցելուն օրենսդրությամբ սահմանված կարգով չարգելելը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յուրաքանչյուր անչափահասի դեպքում`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Վիճակախաղի արդյունքները կամ վիճակախաղի խաղարկության արդյունքների հրապարակման օրենսդրությամբ սահմանված կարգը կամ ժամկետները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Սույն հոդվածի 3-4-րդ</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6-8-րդ մասերով  սահմանված արարքներից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որևէ</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մեկը վարչական տույժ նշանակելու մասին որոշման անբողոքարկելի դառնալուց հետո` երկու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և մեկ միլիոն դրամի հանրագումարի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12.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Շահումների ցուցադրման վայրից 500 մետրից մոտ հեռավորության վրա վիճակախաղերի տոմսի վաճառքի իրականացումը՝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13. Վիճակախաղի կազմակերպչի նշանակալից մասնակցություն ունեցող բաժնետերերի, փայատերերի կամ մասնակիցների, նրանց իրական շահառուների, ղեկավար պաշտոններ զբաղեցնող անձանց կամ նրանց հետ փոխկապակցված անձանց նկատմամբ կիրառվող՝ օրենսդրության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վիճակախաղի կազմակերպչի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14. Վիճակախաղի կազմակերպչի կանոնադրական կապիտալում նշանակալից մասնակցություն ձեռք բերելու կամ ղեկավար պաշտոններ զբաղեցնելու՝ օրենսդրության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վիճակախաղի կազմակերպչի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Վիճակախաղի կազմակերպչի կողմից վիճակախաղերի տոմսերի իրացման, պատրաստման կամ ներմուծման գործունեությունից բացի այլ գործունեությամբ զբաղվելը (բացի վիճակախաղի կազմակերպման գործունեությունից)՝</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16. Վիճակախաղի կազմակերպչի կողմից իր սահմանած և լիազոր մարմնի հետ համաձայնեցված կանոնակարգին համապատասխան վիճակախաղը չկազմակերպելը՝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17. Վիճակախաղի կազմակերպչի կողմից օրենսդրությամբ սահմանված վիճակախաղի մարված տոմսերի հաշվառման կամ պահպանման պահանջները խախտելը՝</w:t>
      </w:r>
      <w:r w:rsidRPr="006B031D">
        <w:rPr>
          <w:rFonts w:ascii="GHEA Grapalat" w:eastAsia="GHEA Grapalat" w:hAnsi="GHEA Grapalat" w:cs="GHEA Grapalat"/>
          <w:color w:val="auto"/>
          <w:sz w:val="24"/>
          <w:szCs w:val="24"/>
        </w:rPr>
        <w:br/>
        <w:t xml:space="preserve">  </w:t>
      </w:r>
      <w:r w:rsidRPr="006B031D">
        <w:rPr>
          <w:rFonts w:ascii="GHEA Grapalat" w:eastAsia="GHEA Grapalat" w:hAnsi="GHEA Grapalat" w:cs="GHEA Grapalat"/>
          <w:color w:val="auto"/>
          <w:sz w:val="24"/>
          <w:szCs w:val="24"/>
        </w:rPr>
        <w:tab/>
        <w:t xml:space="preserve">առաջացնում է լիցենզիայի գործողության կասեցում՝ մինչև խախտման վերացումը: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18. Վիճակախաղի կազմակերպչի կողմից կազմակերպչի ղեկավարի կողմից՝ օրենսդրությամբ սահմանված տեղեկությունները կամ հաշվետվությունները ուշ ներկայացնելու կամ դրանցում ոչ արժանահավատ տվյալներ արտացոլելը՝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19. Վիճակախաղի կազմակերպչի կողմից օրենսդրությամբ սահմանված տեղեկությունները կամ հաշվետվությունները՝ կեղծ տվյալներով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առաջացնում է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20. Սույն հոդվածի 13-17-րդ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լիցենզիայի գործողության դադարեցում: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37.</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ՏՆՏԵՍԱԿԱՆ ՄՐՑԱԿՑՈՒԹՅԱՆ ՈԼՈՐՏՈՒՄ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Courier New" w:eastAsia="GHEA Grapalat" w:hAnsi="Courier New" w:cs="Courier New"/>
          <w:b/>
          <w:color w:val="auto"/>
          <w:sz w:val="24"/>
          <w:szCs w:val="24"/>
        </w:rPr>
        <w:t>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79</w:t>
      </w:r>
      <w:r w:rsidRPr="006B031D">
        <w:rPr>
          <w:rFonts w:ascii="GHEA Grapalat" w:eastAsia="GHEA Grapalat" w:hAnsi="GHEA Grapalat" w:cs="GHEA Grapalat"/>
          <w:b/>
          <w:color w:val="auto"/>
          <w:sz w:val="24"/>
          <w:szCs w:val="24"/>
        </w:rPr>
        <w:t>.</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Հակամրցակցային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համաձայնությունը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Հակամրցակցային համաձայնություն կնքելը (կայացնելը, այդ համաձայնությանը մասնակցելը), եթե արարքը խոշոր չափի գույքային վնաս չի պատճառել և  չի պարունակում սույն հոդվածի 2-րդ մասով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հակամրցակցային համաձայնության մաuնակից տնտեuվարող uուբյեկտի՝ այդ համաձայնությունը կնքելուն (կայացնելուն, դրան մասնակցելուն) նախորդող տարվա հաuույթի մինչև տասը տոկոuի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Հակամրցակցային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համաձայնություն կնքելը (կայացնելը, այդ համաձայնությանը մասնակցելը), որը դրսևորվել է գների չհիմնավորված բարձրացման միջոցով և խոշոր չափի գույքային վնաս չի պատճառել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 xml:space="preserve">հակամրցակցային համաձայնության մաuնակից տնտեuվարող uուբյեկտի՝ այդ համաձայնությունը կնքելուն (կայացնելուն, դրան մասնակցելուն) նախորդող տարվա հաuույթի մինչև տասը տոկոuի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Նախորդ տարում 12 ամuից պակաu գործունեություն իրականացրած լինելու դեպքում, սույն հոդվածի 1-ին մասով սահմանված արարքը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հակամրցակցային համաձայնության մաuնակից տնտեuվարող uուբյեկտի` այդ համաձայնությունը կնքելուն (կայացնելուն, դրան մասնակցելուն) նախորդող, բայց ոչ ավելի, քան 12 ամսվա գործունեության ժամանակահատվածի հաuույթի մինչև տասը տոկոuի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Courier New" w:eastAsia="GHEA Grapalat" w:hAnsi="Courier New" w:cs="Courier New"/>
          <w:b/>
          <w:color w:val="auto"/>
          <w:sz w:val="24"/>
          <w:szCs w:val="24"/>
        </w:rPr>
        <w:t>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Գերիշխող դիրքի չարաշահումը</w:t>
      </w:r>
    </w:p>
    <w:p w:rsidR="00A4647C" w:rsidRPr="006B031D" w:rsidRDefault="003B052D" w:rsidP="003B052D">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w:t>
      </w:r>
      <w:r w:rsidR="00511947" w:rsidRPr="006B031D">
        <w:rPr>
          <w:rFonts w:ascii="GHEA Grapalat" w:eastAsia="GHEA Grapalat" w:hAnsi="GHEA Grapalat" w:cs="GHEA Grapalat"/>
          <w:color w:val="auto"/>
          <w:sz w:val="24"/>
          <w:szCs w:val="24"/>
        </w:rPr>
        <w:t>Գերիշխող դիրքը չարաշահելը, եթե արարքը խոշոր չափի գույքային վնաս չի պատճառել և չի պարունակում սույն հոդվածի 2-րդ մասով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տնտեuվարող uուբյեկտի` գերիշխող դիրքը չարաշահելուն նախորդող տարվա հաuույթի մինչև տասը տոկոuի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Գերիշխող դիրքը չարաշահելը, որը դրսևորվել է գների չհիմնավորված բարձրացման միջոցով և խոշոր չափի գույքային վնաս չի պատճառել՝</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առաջացնում է նախազգուշացում կամ տուգանք` տնտեuվարող uուբյեկտի` գերիշխող դիրքը չարաշահելուն նախորդող տարվա հաuույթի մինչև տասը տոկոuի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Նախորդ տարում 12 ամuից պակաu գործունեություն իրականացրած լինելու դեպքում, սույն հոդվածի 1-ին և 2-րդ մասերով սահմանված արարքը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գերիշխող դիրքը չարաշահած տնտեuվարող uուբյեկտի` գերիշխող դիրքը չարաշահելուն նախորդող, բայց ոչ ավելի, քան 12 ամսվա գործունեության ժամանակահատվածի հաuույթի մինչև տասը տոկոuի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xml:space="preserve">. Համակենտրոնացումը չհայտարարագրելը, ինչպես նաև արգելված համակենտրոնացումը գործողության մեջ դնելը </w:t>
      </w:r>
    </w:p>
    <w:p w:rsidR="00A4647C" w:rsidRPr="006B031D" w:rsidRDefault="003B052D" w:rsidP="003B052D">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w:t>
      </w:r>
      <w:r w:rsidR="00511947" w:rsidRPr="006B031D">
        <w:rPr>
          <w:rFonts w:ascii="GHEA Grapalat" w:eastAsia="GHEA Grapalat" w:hAnsi="GHEA Grapalat" w:cs="GHEA Grapalat"/>
          <w:color w:val="auto"/>
          <w:sz w:val="24"/>
          <w:szCs w:val="24"/>
        </w:rPr>
        <w:t>Տնտեսական մրցակցության օրենսդրությամբ սահմանված դեպքում համակենտրոնացումը չհայտարարագրելը կամ արգելված համակենտրոնացումը գործողության մեջ դնելը համակենտրոնացման մասնակից տնտեսվարող սուբյեկտի համար, եթե արարքը խոշոր չափի գույքային վնաս չի պատճառել՝</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համակենտրոնացմանը մասնակցելուն նախորդող տարվա հասույթի մինչև տասը տոկոսի չափով, բայց ոչ ավելի, քան հինգ հարյուր միլիոն դրամ: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Նախորդ տարում 12 ամսից պակաս գործունեություն իրականացրած լինելու դեպքում, սույն հոդվածի 1-ին մասով սահմանված արարքը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համակենտրոնացման մասնակից տնտեսվարող սուբյեկտի` համակենտրոնացմանը մասնակցելուն նախորդող, բայց ոչ ավելի, քան 12 ամսվա գործունեության ժամանակահատվածի հասույթի մինչև տասը տոկոսի չափով և չի կարող գերազանցել հինգ հարյուր միլիոն դրամը: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Անբարեխիղճ մրցակցությունը</w:t>
      </w:r>
    </w:p>
    <w:p w:rsidR="00A4647C" w:rsidRPr="006B031D" w:rsidRDefault="003B052D" w:rsidP="003B052D">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Անբարեխիղճ մրցակցությունը</w:t>
      </w:r>
      <w:r w:rsidR="00511947" w:rsidRPr="006B031D">
        <w:rPr>
          <w:rFonts w:ascii="GHEA Grapalat" w:eastAsia="GHEA Grapalat" w:hAnsi="GHEA Grapalat" w:cs="GHEA Grapalat"/>
          <w:b/>
          <w:color w:val="auto"/>
          <w:sz w:val="24"/>
          <w:szCs w:val="24"/>
        </w:rPr>
        <w:t>,</w:t>
      </w:r>
      <w:r w:rsidR="00511947" w:rsidRPr="006B031D">
        <w:rPr>
          <w:rFonts w:ascii="GHEA Grapalat" w:eastAsia="GHEA Grapalat" w:hAnsi="GHEA Grapalat" w:cs="GHEA Grapalat"/>
          <w:color w:val="auto"/>
          <w:sz w:val="24"/>
          <w:szCs w:val="24"/>
        </w:rPr>
        <w:t xml:space="preserve"> եթե արարքը խոշոր չափի գույքային վնաս չի պատճառել</w:t>
      </w:r>
      <w:r w:rsidR="00511947"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տնտեuվարող uուբյեկտի` իրավախախտմանը նախորդող տարվա հաuույթի մինչև հինգ տոկոuի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Նախորդ տարում 12 ամuից պակաu գործունեություն իրականացրած լինելու դեպքում՝ սույն հոդվածի 1-ին մասով սահմանված  արարքը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տնտեuվարող uուբյեկտի` անբարեխիղճ մրցակցությանը նախորդող, բայց ոչ ավելի, քան 12 ամսվա գործունեության ժամանակահատվածի հաuույթի մինչև մեկ հինգ տոկոuի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Արգելված պետական օժանդակությունը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Արգելված պետական օժանդակություն ստանալը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եթե արարքը խոշոր չափի գույքային վնաս չի պատճառել</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տնտեuվարող uուբյեկտի` իրավախախտմանը նախորդող տարվա հաuույթի մինչև մեկ տոկոuի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 Նախորդ տարում 12 ամսից պակաս գործունեություն իրականացրած լինելու դեպքում, սույն հոդվածի 1-ին մասով սահմանված արարքը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տնտեսվարող սուբյեկտի` արգելված պետական օժանդակություն ստանալուն նախորդող, բայց ոչ ավելի, քան 12 ամսվա գործունեության ժամանակահատվածի հասույթի մինչև մեկ տոկոսի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Պաշտոնատար անձի կողմից արգելված պետական օժանդակություն տրամադրելը, եթե արարքը խոշոր չափի գույքային վնաս չի պատճառել՝</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երկու հարյուր հազար դրամից չորս հարյուր հազար դրամի չափով:</w:t>
      </w: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Տեղեկատվությունը սահմանված ժամկետում չներկայացնելը, ոչ հավաստի կամ ոչ ամբողջական տեղեկություններ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Պետական կամ տեղական ինքնակառավարման մարմինների պաշտոնատար անձի կողմից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եթե արարքը խոշոր չափի գույքային վնաս չի պատճառել</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երեսուն հազար դրամից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36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վաթսուն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Հայաստանի Հանրապետության տնտեսական մրցակցության պաշտպանության պետական հանձնաժողովին, դրա անդամին և աշխատակցին օրենսդրությամբ վերապահված իրավունքների ու պարտականությունների կատարմանը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Տնտեսական մրցակցության պաշտպանության պետական հանձնաժողովին, դրա անդամին կամ աշխատակցին օրենսդրությամբ վերապահված իրավունքների կամ պարտականությունների կատարմանը խոչընդոտելը,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եթե արարքը խոշոր չափի գույքային վնաս չի պատճառել</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տնտեuվարող uուբյեկտի` սույն արարքին նախորդող տարվա հաuույթի մինչև մեկ տոկոuի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Նախորդ տարում 12 ամuից պակաu գործունեություն իրականացրած լինելու դեպքում, սույն հոդվածի 1-ին մասով սահմանված արարքը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առաջացնում է նախազգուշացում կամ տուգանք`</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տնտեuվարող uուբյեկտի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սույն հոդվածի 1-ին մասով սահմանված արարքին նախորդող, բայց ոչ ավելի, քան 12 ամսվա գործունեության ժամանակահատվածի հաuույթի մինչև մեկ տոկոuի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Տնտեսվարող սուբյեկտի կողմից Հայաստանի Հանրապետության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Տնտեսվարող սուբյեկտի կողմից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 եթե արարքը խոշոր չափի գույքային վնաս չի պատճառել</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տնտեuվարող uուբյեկտի` սույն արարքին նախորդող տարվա հաuույթի մինչև մեկ տոկոuի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Նախորդ տարում 12 ամuից պակաu գործունեություն իրականացրած լինելու դեպքում, սույն հոդվածի 1-ին մասով սահմանված արարքը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կատարելը</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տնտեuվարող uուբյեկտի` սույն հոդվածի 1-ին մասով սահմանված արարքին նախորդող, բայց ոչ ավելի, քան 12 ամսվա գործունեության ժամանակահատվածի  հաuույթի մինչև մեկ տոկոuի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38.</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ԷՆԵՐԳԱՍՊԱՌՄԱՆ, էՆԵՐԳԵՏԻԿԱՅԻ, ԱՏՈՄԱՅԻՆ ԷՆԵՐԳԻԱՅԻ ՕԳՏԱԳՈՐԾՄԱՆ ԵՎ ՄԱՏԱԿԱՐԱՐՄԱՆ ՈԼՈՐՏՆԵՐՈՒՄ ՎԱՐՉԱԿԱՆ ԻՐԱՎԱԽԱԽՏՈՒՄՆԵՐԸ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Ատոմային էներգիայի օգտագործման բնագավառի օրենսդրության, ատոմային էներգիայի օգտագործման բնագավառի կարգավորող մարմնի կարգադրագրերի պահանջները խախտելը</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և ատոմային էներգիայի օգտագործման օբյեկտի անվտանգության պայմանները կամ  անվտանգ շահագործման սահմանները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Ատոմային էներգիայի օգտագործման բնագավառի օրենսդրության    պահանջները, ատոմային էներգիայի օգտագործման օբյեկտի անվտանգության պայմանները կամ անվտանգ շահագործման սահմանները, 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ատոմային էներգիայի օգտագործման բնագավառի կարգավորող մարմնի կարգադրագրերի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հիսուն հազար դրամից հարյուր հազար դրամի չափով, իրավաբանական անձի նկատմամբ՝ երկու հարյուր հազար դրամից չորս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ֆիզիկական անձի նկատմամբ՝  հարյուր  հազար դրամից երկու հարյուր հազար դրամի չափով, իրավաբանական անձի նկատմամբ՝ հինգ հարյուր հազար դրամից մեկ միլիոն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38</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Ատոմային էներգիայի oգտագործման բնագավառում տեղեկություններ չտրամադրելը կամ ոչ պատշաճ տրամադրելը, ինչպես նաև ատոմային էներգիայի օգտագործման օբյեկտի վթարի, միջադեպի և պատահարի փաստը թաքցնելը, դրանց վերաբերյալ տեղեկությունների  հաղորդման կարգը խախտելը</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Ատոմային էներգիայի oգտագործման բնագավառում միջուկային և ճառագայթային անվտանգության վերաբերյալ տեղեկությունները չտրամադրելը կամ ոչ պատշաճ 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Ատոմային էներգիայի օգտագործման օբյեկտի վթարի, միջադեպի կամ պատահարի փաստը թաքցնելը,  կամ վթարի, միջադեպի կամ պատահարի վերաբերյալ տեղեկությունների հաղորդման կարգը խախտելը, ինչպես նաև ճառագայթային իրավիճակի վերաբերյալ ոչ ամբողջական  տեղեկություններ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Նախագծվող, կառուցվող, շահագործվող և շահագործումից հանվող ատոմային էներգիայի oգտագործման oբյեկտների անվտանգության, ինչպեu նաև Հայաuտանի Հանրապետությունում ճառագայթային իրավիճակի վերաբերյալ</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տեղեկություններ չտրամադրելը կամ ոչ ամբողջական տրամադրելը, եթե դրանք պետական կամ ծառայողական գաղտնիք չեն պարունակում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պաշտոնատար անձի նկատմամբ՝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հարյուր հազար դրամից երկու հարյուր հազար դրամի չափով, իրավաբանական անձի նկատմամբ՝ հինգ հարյուր հազար դրամից մեկ միլիոն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w:t>
      </w:r>
      <w:r w:rsidR="005B0B7E" w:rsidRPr="006B031D">
        <w:rPr>
          <w:rFonts w:ascii="GHEA Grapalat" w:eastAsia="GHEA Grapalat" w:hAnsi="GHEA Grapalat" w:cs="GHEA Grapalat"/>
          <w:b/>
          <w:color w:val="auto"/>
          <w:sz w:val="24"/>
          <w:szCs w:val="24"/>
        </w:rPr>
        <w:t>89</w:t>
      </w:r>
      <w:r w:rsidRPr="006B031D">
        <w:rPr>
          <w:rFonts w:ascii="GHEA Grapalat" w:eastAsia="GHEA Grapalat" w:hAnsi="GHEA Grapalat" w:cs="GHEA Grapalat"/>
          <w:b/>
          <w:color w:val="auto"/>
          <w:sz w:val="24"/>
          <w:szCs w:val="24"/>
        </w:rPr>
        <w:t>. Ատոմային էներգիայի օգտագործման բնագավառի օրենսդրության և  ատոմային էներգիայի օգտագործման օբյեկտի անվտանգության պայմանները կամ անվտանգ շահագործման սահմանները  խախտելուն  հարկադրելը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Պաշտոնատար անձի կողմից ատոմային էներգիայի օգտագործման օբյեկտի անձնակազմին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ատոմային էներգիայի օգտագործման բնագավառի օրենսդրության, ատոմային էներգիայի օգտագործման բնագավառի կարգավորող մարմնի կարգադրագրերի կամ ատոմային էներգիայի օգտագործման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օբյեկտի անվտանգության պայմանները կամ անվտանգ շահագործման սահմանները խախտելուն  հարկադրելը`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հիսուն հազար դրամից հարյուր հազար դրամի չափով:</w:t>
      </w:r>
    </w:p>
    <w:p w:rsidR="00A4647C" w:rsidRPr="006B031D" w:rsidRDefault="00A4647C" w:rsidP="00A4647C">
      <w:pPr>
        <w:pStyle w:val="1"/>
        <w:spacing w:after="0" w:line="240" w:lineRule="auto"/>
        <w:ind w:left="720"/>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Նոր կառուցվող և վերակառուցվող էներգատեղակայանքները գործող ցանցերին առանց էներգետիկայի 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Նոր կառուցվող և վերակառուցվող էներգատեղակայանքները գործող ցանցերին առանց էներգետիկայի 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Էներգետիկայի բնագավառում գործունեություն իրականացնող անձի կողմից էներգատեղակայանքներում տեղի ունեցած պատահարների մաuին էներգետիկայի բնագավառում և էներգաuպառման ոլորտում պետական տեխնիկական վերահuկողություն իրականացնող լիազոր մարմնին չհայտնելը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Էներգետիկայի բնագավառում գործունեություն իրականացնող անձի կողմից էներգատեղակայանքներում տեղի ունեցած պատահարների մաuին էներգետիկայի բնագավառում և էներգաuպառման ոլորտում պետական տեխնիկական վերահuկողություն իրականացնող լիազոր մարմնին չհայտնելը`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Էներգետիկայի բնագավառում  և էներգաuպառման ոլորտում տեխնիկական կանոնակարգերով սահմանված նորմերը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Էներգետիկայի բնագավառում և էներգաuպառման ոլորտում տեխնիկական կանոնակարգերով սահմանված նորմերը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Էներգատեղակայանքի (հանգույցի) այնպիսի շահագործումը, որի արդյունքում էներգատեղակայանքի տեխնիկական վիճակը  կարող է պատահարի առաջացման պատճառ դառնալ ու սպառնալ մարդկանց կյանքին կամ գույքին կամ շրջակա միջավայրին`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էներգատեղակայանքի (հանգույցի) շահագործման գործունեությամբ զբաղվելու իրավունքի զրկում։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Էներգետիկայի բնագավառում գործունեության լիզենզիա ունեցող անձի կողմից օրենսդրությամբ սահմանված պահանջները չկատարելը կամ ոչ պատշաճ կատարելը</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1. Էներգետիկայի բնագավառում գործունեության լիզենզիա ունեցող անձի կողմից, բացառությամբ սույն հոդվածի 6-րդ մասով սահմանված անձանց, «Էներգետիկայի մասին» Հայաստանի Հանրապետության օրենքով սահմանված պահանջը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Էներգետիկայի բնագավառում գործունեության լիզենզիա ունեցող անձի կողմից, բացառությամբ սույն հոդվածի 6-րդ մասով սահմանված անձանց, սույն հոդվածի 1-ին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 xml:space="preserve">3. Էներգետիկայի բնագավառում գործունեության լիզենզիա ունեցող անձի կողմից, բացառությամբ սույն հոդվածի 6-րդ մասով սահմանված անձանց, կարգավորող հանձնաժողովի՝ էներգետիկայի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միլիոն դրամից տասը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w:t>
      </w:r>
      <w:r w:rsidRPr="006B031D">
        <w:rPr>
          <w:rFonts w:ascii="GHEA Grapalat" w:eastAsia="GHEA Grapalat" w:hAnsi="GHEA Grapalat" w:cs="GHEA Grapalat"/>
          <w:color w:val="auto"/>
          <w:sz w:val="24"/>
          <w:szCs w:val="24"/>
        </w:rPr>
        <w:lastRenderedPageBreak/>
        <w:t>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միլիոն դրամից քսան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Կայանի կառուցման ժամանակահատվածում Էլեկտրական (ներառյալ` էլեկտրական և ջերմային էներգիայի համակցված) կամ ջերմային էներգիայի արտադրության լիցենզիա ունեցող անձի, էլեկտրաէներգետիկական համակարգի օպերատորի, գազամատակարարման համակարգի օպերատորի, էլեկտրական էներգիայի (հզորության) կամ ջերմային էներգիայի հաղորդման կամ բնական գազի փոխադրման լիցենզիա ունեցող անձի, էլեկտրաէներգետիկական շուկային ծառայությունների մատուցման լիցենզիա ունեցող անձի,  մինչև 30 ՄՎտ դրվածքային հզորություն ունեցող կայաններում էլեկտրական էներգիա արտադրող լիցենզավորված անձի կողմից սույն հոդվածի 1-ին մասով սահմանված արարքը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Սույն հոդվածի 6-րդ մասով սահմանված անձի կողմից սույն հոդվածի 6-րդ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1-ին մասով սահմանված արարքը՝ վարչական տույժ նշանակելու մասին որոշման անբողոքարկելի դառնալուց հետո` մեկ տարվա ընթացքում կրկին կատարելը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հինգ հարյուր հազար դրամից երկու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8. Սույն հոդվածի 6-րդ մասով սահմանված անձի կողմից կարգավորող հանձնաժողովի՝ էներգետիկայի բնագավառում օրենսդրության համաձայն ընդունված իրավական ակտի պահանջը չկատարելը կամ ոչ պատշաճ կատարելը, եթե արարքը չի պարունակում սույն հոդվածի այլ մասերով կամ սույն օրենսգրքի այլ հոդվածներով սահմանված այլ վարչական իրավախախտման հատկանիշներ՝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Սույն հոդվածի 6-րդ մասով սահմանված անձի կողմից սույն հոդվածի 8-րդ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մեկ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10. Սույն հոդվածի 6-րդ մասով սահմանված անձի կողմից սույն հոդվածի 8-րդ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դրամից մեկ ու կես միլիոն դրամի չափով կամ լիցենզիայի գործողության կասեցում կամ լիցենզիայի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11.Սույն հոդվածի իմաստով կարգավորող մարմին է համարվում «Էներգետիկայի մասին» Հայաստանի Հնարապետության օրենքով սահմանված հանձնաժողովը: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center"/>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39.</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ԷԼԵԿՏՐՈՆԱՅԻՆ ՀԱՂՈՐԴԱԿՑՈՒԹՅԱՆ, ՀԵՌՈՒՍՏԱՏԵՍՈՒԹՅԱՆ ԵՎ ՌԱԴԻՈՅԻ, ԳՈՎԱԶԴԻ ՈԼՈՐՏՆԵՐՈՒՄ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Կարգավորվող անձի կողմից էլեկտրոնային հաղորդակցության բնագավառում օրենսդրությամբ սահմանված պահանջները չկատարելը կամ ոչ պատշաճ կատարելը</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ab/>
      </w:r>
      <w:r w:rsidRPr="006B031D">
        <w:rPr>
          <w:rFonts w:ascii="GHEA Grapalat" w:eastAsia="GHEA Grapalat" w:hAnsi="GHEA Grapalat" w:cs="GHEA Grapalat"/>
          <w:b/>
          <w:color w:val="auto"/>
          <w:sz w:val="24"/>
          <w:szCs w:val="24"/>
        </w:rPr>
        <w:tab/>
      </w:r>
      <w:r w:rsidRPr="006B031D">
        <w:rPr>
          <w:rFonts w:ascii="GHEA Grapalat" w:eastAsia="GHEA Grapalat" w:hAnsi="GHEA Grapalat" w:cs="GHEA Grapalat"/>
          <w:color w:val="auto"/>
          <w:sz w:val="24"/>
          <w:szCs w:val="24"/>
        </w:rPr>
        <w:t>1.</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Էլեկտրոնային հաղորդակցության մասին» Հայաստանի Հանրապետության օրենքով սահմանված պահանջը կարգավորվող անձի կողմից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հոդվածի 1-ին մասով սահմանված արարքը՝ վարչական տույժ </w:t>
      </w:r>
      <w:r w:rsidRPr="006B031D">
        <w:rPr>
          <w:rFonts w:ascii="GHEA Grapalat" w:eastAsia="GHEA Grapalat" w:hAnsi="GHEA Grapalat" w:cs="GHEA Grapalat"/>
          <w:color w:val="auto"/>
          <w:sz w:val="24"/>
          <w:szCs w:val="24"/>
        </w:rPr>
        <w:lastRenderedPageBreak/>
        <w:t>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երկու միլիոն դրամից երեք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երեք միլիոն դրամից չորս միլիոն դրամի չափով, կամ լիցենզիայի (թույլտվության) գործողության կասեցում կամ լիցենզիայի (թույլտվության) գործողության դադարեցում:</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3. Կարգավորվող անձի կողմից կարգավորողի՝ էլեկտրոնային հաղորդակցության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Կարգավորվող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հինգ հարյուր հազար դրամից մեկ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մեկ միլիոն դրամից երկու միլիոն դրամի չափով, կամ լիցենզիայի (թույլտվության) գործողության կասեցում  կամ լիցենզիայի (թույլտվության)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Կարգավորվող անձի կողմից սույն հոդվածի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ֆիզիկական անձի նկատմամբ՝ մեկ միլիոն դրամից երկու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երկու միլիոն դրամից երեք միլիոն դրամի չափով, կամ լիցենզիայի (թույլտվության) գործողության կասեցում  կամ լիցենզիայի (թույլտվության)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6. Սույն հոդվածի 1-ին մասով սահմանված արարքը՝ էլեկտրոնային հաղորդակցության բնագավառում ամսական հարյուր միլիոն դրամ գումարը գերազանցող շրջանառություն ունեցող կարգավորվող անձի կողմից կատարելը՝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Սույն հոդվածի 6-րդ մասով սահմանված անձի կողմից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միլիոն դրամից  քառասուն միլիոն դրամի չափով, կամ լիցենզիայի (թույլտվության) գործողության կասեցում կամ լիցենզիայի (թույլտվության)  գործողության դադարեցում: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Սույն հոդվածի 6-րդ մասով սահմանված անձի կողմից սույն հոդվածի 3-րդ մասով սահմանված արարքը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Սույն հոդվածի 6-րդ մասով սահմանված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հինգ միլիոն դրամից տասը միլիոն դրամի չափով, կամ լիցենզիայի (թույլտվության) գործողության կասեցում կամ լիցենզիայի (թույլտվության)  գործողության դադարեցում: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Սույն հոդվածի 6-րդ մասով սահմանված անձի կողմից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տասը միլիոն դրամից քսան միլիոն դրամի չափով, կամ լիցենզիայի (թույլտվության) գործողության կասեցում  կամ լիցենզիայի (թույլտվության) գործողության դադարեցում: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Առանց կարգավորողի թույլտվության ռադիոհաճախականությունների օգտագործումը՝ շարունակելը դրա դադարեցման կարգադրությունն արձակելուց հետո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մեկ միլիոն դրամից երկու միլիոն դրամի չափով, իրավաբանական անձի նկատմամբ՝ երկու միլիոն դրամից չորս միլիոն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Առանց կարգավորողի թույլտվության էլեկտրոնային հաղորդակցության ծառայությունների մատուցումը շարունակելը ծանուցում չներկայացրած հանրային էլեկտրոնային հաղորդակցության ծառայություններ մատուցող անձի կողմից դրա դադարեցման կարգադրությունն արձակելուց հետո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դրամից  երկու միլիոն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13.Կարգավորողի՝ էլեկտրոնային հաղորդակցության ծառայության անընդհատության վերաբերյալ պահանջը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միլիոն դրամից  հինգ միլիոն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14. Սույն հոդվածում կարգավորող և կարգավորվող անձ է հանդիսանում «Էլեկտրոնային հաղորդակցության մասին» Հայաստանի Հանրապետության օրենքով սահմանված կարգավորող մարմինը և կարգավորվող անձը:</w:t>
      </w:r>
    </w:p>
    <w:p w:rsidR="00A4647C" w:rsidRPr="006B031D" w:rsidRDefault="00A4647C" w:rsidP="00A4647C">
      <w:pPr>
        <w:pStyle w:val="1"/>
        <w:spacing w:after="0" w:line="240" w:lineRule="auto"/>
        <w:ind w:left="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xml:space="preserve">. Հեռուստատեսության և ռադիոյի ոլորտում օրենսդրության խախտումները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Հեռուստատեսության և ռադիոյի բնագավառը կարգավորող օրենսդրության պահանջները կամ այդ ոլորտում լիցենզիայի պայմանները խախտելը, եթե արարքը չի պարունակում սույն հոդվածի 3-20-րդ մասերով սահմանված վարչական իրավախախտման հատկանիշներ՝</w:t>
      </w:r>
    </w:p>
    <w:p w:rsidR="00A4647C" w:rsidRPr="006B031D" w:rsidRDefault="00511947" w:rsidP="00A4647C">
      <w:pPr>
        <w:pStyle w:val="1"/>
        <w:spacing w:after="0" w:line="240" w:lineRule="auto"/>
        <w:ind w:firstLine="313"/>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 xml:space="preserve">առաջացնում է նախազգուշացում: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Հայաստանի Հանրապետության հեռուստատեսության և ռադիոյի ազգային հանձնաժողովի (այսուհետ` սույն հոդվածում Ազգային հանձնաժողով) կողմից սույն հոդվածի 1-ին մասով սահմանված արարքի համար նախազգուշացմամբ նշված ժամկետում սահմանված պահանջը չկատարելը կամ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Հեռուստառադիոհեռարձակում իրականացնող հեռուստառադիոընկերության կողմից համապատասխան սփռման գոտիների համընկնման շրջաններում հեռուստառադիոլսարանի` այլ հեռուստառադիոծրագրեր ընդունելու իրավունքը սահմանափակելը`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Հեռուստառադիոընկերության անվանումը, ազդականչն կամ այլ ելքային տվյալներ միայն օտար լեզուներով (առանց հայերեն տարբերակի) օգտագործելը`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Հեռուստառադիոընկերության կողմից հայրենական արտադրության հաղորդումները ընդհանուր եթերաժամի 55 տոկոսից պակաս հեռարձակելը, բացառությամբ օրենքով սահմանված դեպքերի`</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մեկ միլիոն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Հեռուստառադիոընկերության կողմից առանց Ազգային հանձնաժողովի թույլտվության  վերահեռարձակում իրականացնելը`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Հեռուստառադիոընկերության կողմից ընտրությունների կամ հանրաքվեների մասին օրենսդրությամբ քարոզչության համար արգելված ժամանակահատվածում քարոզչական բնույթի հաղորդում հեռարձակելը՝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Հեռուստառադիոընկերության կողմից ընտրությունների (հանրաքվեների) նախընտրական (հանրաքվեի նախապատրաստական) քարոզչության իրականացման համար օրենսդրությամբ սահմանված ժամանակահատվածում հեռուստատեսությամբ առանց էկրանի վրա պարտադիր անընդմեջ «Նախընտրական (հանրաքվեի նախապատրաստական) քարոզչություն» լուսագրի քաղաքական կամ այլ քարոզչական հաղորդումներ սփռելը, իսկ ռադիոսփռման դեպքում` յուրաքանչյուր հաղորդման ընթացքում ոչ պակաս, քան 3 անգամ դրա մասին չհիշեցնելը՝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Հեռուստառադիոընկերության կողմից իր հեռարձակած հաղորդումների տեսագրությունները կամ ձայնագրությունները` հեռարձակման օրվանից սկսած մեկ ամիս ժամանակով չպահպանելը՝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Հեռուստառադիոընկերության կողմից ռադիոհեռուստատեսային հաղորդման ընթացքում ավելի քան քսան րոպեն մեկ հաճախականությամբ կամ յուրաքանչյուր մեկ եթերային ժամի հաշվով տասնչորս րոպեից ավելի տևողությամբ գովազդ հեռարձակելը`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11. Հեռուստառադիոընկերության կողմից թունդ ալկոհոլային (սպիրտի պարունակությունը 20 կամ դրանից ավելի ծավալային տոկոս) խմիչքների (բացառությամբ տեղական արտադրության կոնյակի) գովազդի հեռարձակումը 06:00-ից մինչև 22:30-ն ընկած ժամանակահատվածում, ծխախոտի կամ ծխախոտային արտադրության գովազդի հեռարձակումը, ինչպես նաև մանկապատանեկան հեռուստառադիոհաղորդումներում </w:t>
      </w:r>
      <w:r w:rsidRPr="006B031D">
        <w:rPr>
          <w:rFonts w:ascii="GHEA Grapalat" w:eastAsia="GHEA Grapalat" w:hAnsi="GHEA Grapalat" w:cs="GHEA Grapalat"/>
          <w:color w:val="auto"/>
          <w:sz w:val="24"/>
          <w:szCs w:val="24"/>
        </w:rPr>
        <w:lastRenderedPageBreak/>
        <w:t>ծխախոտի կամ ծխախոտային արտադրության ապրանքների ուղղակի կամ անուղղակի օգտագործումը կամ ցուցադրումը՝</w:t>
      </w:r>
    </w:p>
    <w:p w:rsidR="00A4647C" w:rsidRPr="006B031D" w:rsidRDefault="00511947" w:rsidP="00A4647C">
      <w:pPr>
        <w:pStyle w:val="1"/>
        <w:spacing w:after="0" w:line="240" w:lineRule="auto"/>
        <w:ind w:firstLine="36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Հեռուստառադիոընկերության կողմից պաշտոնական հաղորդագրությունների կամ լրատվական թողարկումների գովազդային ընդհատումը`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Ռադիոընկերության կողմից եթերում օրական առնվազն երեք անգամ իր անվանումը չհայտարարելը`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14. Հեռուստառադիոընկերության կողմից իր հաղորդումների հեռարձակման ժամանակ անընդմեջ իր խորհրդանիշը չհեռարձակելը, բացառությամբ գովազդի հաղորդման ժամանակ`</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Հեռուստառադիոընկերության կողմից էրոտիկ բնույթի հեռուստառադիոհաղորդումները, սարսափ կամ ակնհայտ բռնություն պարունակող ֆիլմերը, ինչպես նաև անչափահասների առողջության, մտավոր կամ ֆիզիկական զարգացման, կամ դաստիարակության վրա հնարավոր բացասական ազդեցություն ունեցող հաղորդումների եթեր հեռարձակումը ժամը 24.00-ից մինչև 6.00-ն ընկած ժամանակահատվածից դուրս, բացառությամբ բաժանորդային հեռարձակման`</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16. Հեռուստառադիոընկերության կողմից արբանյակային հեռարձակման մասին օրենսդրությամբ սահմանված ժամկետում Ազգային հանձնաժողովին գրավոր չտեղեկացնելը`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վեց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17. Լիցենզավորված հեռուստառադիոընկերության կողմից առանց Ազգային հանձնաժողովի թույլտվության բաժանորդային հեռարձակում իրականացնելը`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յոթ հարյուր հազար դրամից ութ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18. Հեռուստառադիոընկերության կողմից հեռուստառադիոհաղորդումների հաշվառման մատյանի վարման սահմանված կարգի խախտում թույլ տալը`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19. Հեռուստառադիոընկերության կողմից յուրաքանչյուր առանձին գովազդային հատուկ հաղորդման տևողությունը եթերային մեկ ժամվա ընթացքում հինգ րոպեն գերազանցելը`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20. Հեռուստառադիոընկերության կողմից այն ապրանքատեսակների կամ ծառայությունների գովազդի հեռարձակումը, որոնց գովազդն արգելված է օրենսդրությամբ`</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21. Սույն հոդվածի 3-20-րդ մասերով սահմանված արարքների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վեց հարյուր հազար դրամից մեկ միլիոն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22. Հեռուստառադիոընկերության կողմից սույն հոդվածի 21-րդ մասով սահմանված արարքների համար մեկ տարվա ընթացքում երեք անգամ (բացառությամբ՝ սույն հոդվածի 7-րդ և 8-րդ մասերով սահմանված արարքների) վարչական տույժի ենթարկված լինելուց հետո սույն հոդվածով սահմանված արարքը կատարելը՝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23. Հեռուստառադիոընկերության կողմից սույն հոդվածի 7-րդ կամ 8-րդ մասերով սահմանված արարքների համար սույն հոդվածի 21-րդ մասով սահմանված վարչական տույժի ենթարկված լինելուց հետո սույն հոդվածով սահմանված արարքը կատարելը՝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24.Հեռուստառադիոհաղորդումների օգտագործման օրենսդրությամբ սահմանված արգելքները կամ պահանջները խախտելը՝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25. Ռազմական կամ արտակարգ դրություն հայտարարելու ժամանակ իրավասու անձին պաշտոնական հայտարարություններ կատարելու համար եթերաժամանակ չհատկացնելը՝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26. Հյուրանոցային գործունեությամբ զբաղվող անձանց կողմից ութ կամ ավել հեռուստացույց ունեցող հյուրանոցների, հյուրանոցային համալիրների, հանգստյան տների կամ նմանատիպ վարձակալական հիմունքներով շենքերի տարածքում, կաբելային (մալուխային) ցանցի առանց Ազգային հանձնաժողով ծանուցման վերահեռարձակում իրականացնելը`</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նկատմամբ՝ երեսուն հազար դրամից հիսուն հազար դրամի չափով:</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27. Հեռուստառադիոընկերությունների կողմից թեկնածուների, ընտրություններին մասնակցող կուսակցությունների կամ կուսակցությունների դաշինքների նկատմամբ խտրականության դրսևորումը`</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28. Հեռուստառադիոընկերությամբ հեռարձակվող լրատվական հաղորդումներում  թեկնածուների կամ ընտրություններին մասնակցող կուսակցությունների, կուսակցությունների դաշինքների (հանրաքվեի քարոզչությանը մասնակցող կողմերի) նախընտրական (հանրաքվեի նախապատրաստական) քարոզչական միջոցառումներին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վերաբերյալ անկողմնակալ կամ գնահատականներից զերծ տեղեկատվություն չապահովելը`</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 հարյուր հազար դրամից մեկ միլիոն դրամի չափով:</w:t>
      </w:r>
    </w:p>
    <w:p w:rsidR="00A4647C" w:rsidRPr="006B031D" w:rsidRDefault="00BE11DF"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29</w:t>
      </w:r>
      <w:r w:rsidR="00511947" w:rsidRPr="006B031D">
        <w:rPr>
          <w:rFonts w:ascii="GHEA Grapalat" w:eastAsia="GHEA Grapalat" w:hAnsi="GHEA Grapalat" w:cs="GHEA Grapalat"/>
          <w:color w:val="auto"/>
          <w:sz w:val="24"/>
          <w:szCs w:val="24"/>
        </w:rPr>
        <w:t>. Մասնավոր մուլտիպլեքսորի օրենքով պահանջվող թվային ցանց չունենալը կամ տեխնիկական պատճառներով նրա գործունեության խափանումը երեք ամսից ավել տևելը`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լիցենզիայի գործողության դադարեցում: </w:t>
      </w:r>
    </w:p>
    <w:p w:rsidR="00A4647C" w:rsidRPr="006B031D" w:rsidRDefault="00BE11DF"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30</w:t>
      </w:r>
      <w:r w:rsidR="00511947" w:rsidRPr="006B031D">
        <w:rPr>
          <w:rFonts w:ascii="GHEA Grapalat" w:eastAsia="GHEA Grapalat" w:hAnsi="GHEA Grapalat" w:cs="GHEA Grapalat"/>
          <w:color w:val="auto"/>
          <w:sz w:val="24"/>
          <w:szCs w:val="24"/>
        </w:rPr>
        <w:t>. Սույն հոդվածի 26-րդ մասով սահմանված արարքը կրկին կատարելը`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BE11DF"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31</w:t>
      </w:r>
      <w:r w:rsidR="00511947" w:rsidRPr="006B031D">
        <w:rPr>
          <w:rFonts w:ascii="GHEA Grapalat" w:eastAsia="GHEA Grapalat" w:hAnsi="GHEA Grapalat" w:cs="GHEA Grapalat"/>
          <w:color w:val="auto"/>
          <w:sz w:val="24"/>
          <w:szCs w:val="24"/>
        </w:rPr>
        <w:t>. Հեռուստառադիոհաղորդումների հեռարձակման ընթացքում կատարված տեխնիկական կանոնների խախտման, թերացումների կամ հաղորդումների հեռարձակումը չապահովելու համար լիցենզավորված անձն ազատվում է սույն հոդվածով սահմանված վարչական պատասխանատվությունից, եթե հիմնավորվում է, որ դրանք թույլ են տրվել`</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պետական լիազորված մարմինների կողմից տեխնիկական կանոնների կամ չափորոշիչների փոփոխության պատճառով.</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տեխնիկական վերազինման նպատակով, որի մասին դրա իրականացումից առնվազն 30 օր առաջ գրավոր հիմնավորմամբ լիցենզավորված անձը տեղյակ է պահել Ազգային հանձնաժողովին և ստացել թույլտվություն.</w:t>
      </w:r>
    </w:p>
    <w:p w:rsidR="00A4647C" w:rsidRPr="006B031D" w:rsidRDefault="00511947" w:rsidP="00A4647C">
      <w:pPr>
        <w:pStyle w:val="1"/>
        <w:spacing w:after="0" w:line="240" w:lineRule="auto"/>
        <w:ind w:firstLine="66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վթարի կամ աղետների հետևանքով:</w:t>
      </w:r>
    </w:p>
    <w:p w:rsidR="00A4647C" w:rsidRPr="006B031D" w:rsidRDefault="00A4647C" w:rsidP="00A4647C">
      <w:pPr>
        <w:pStyle w:val="1"/>
        <w:spacing w:after="0" w:line="240" w:lineRule="auto"/>
        <w:ind w:firstLine="660"/>
        <w:jc w:val="both"/>
        <w:rPr>
          <w:rFonts w:ascii="GHEA Grapalat" w:hAnsi="GHEA Grapalat"/>
          <w:color w:val="auto"/>
          <w:sz w:val="24"/>
          <w:szCs w:val="24"/>
        </w:rPr>
      </w:pPr>
    </w:p>
    <w:p w:rsidR="00A4647C" w:rsidRPr="006B031D" w:rsidRDefault="00A4647C" w:rsidP="00A4647C">
      <w:pPr>
        <w:pStyle w:val="1"/>
        <w:spacing w:after="0" w:line="240" w:lineRule="auto"/>
        <w:ind w:firstLine="660"/>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Սահմանված կարգով տրված գովազդի մասին օրենսդրության խախտման մասին ծանուցագրի պահանջների կատարումից խուսափելը կամ ժամանակին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Գովազդատուի, գովազդ արտադրողի, գովազդակրի կողմից գովազդի մասին օրենսդրության խախտման մասին գովազդի մասին օրենսդրության պահպանման նկատմամբ վերահսկողություն իրականացնող Հայաստանի Հանրապետության պետական կառավարման լիազորված մարմնի կողմից տրված ծանուցագրի պահանջների կատարումից խուսափելը կամ ժամանակին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Գովազդատուների, գովազդ արտադրողների, գովազդակիրների կողմից համապատասխան համայնքի տարածքում արտաքին գովազդ տեղադրելու թույլտվության պայմանների խախտման մասին համայնքի ղեկավարի ծանուցագրերի պահանջների կատարումից խուսափելը կամ ժամանակին չկատարելը, ինչպես նաև համայնքում առանց արտաքին գովազդ տեղադրելու թույլտվության արտաքին գովազդ տեղադրելը՝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մինչև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մասով սահմանված արարքները  վարչական տույժ նշանակելու վերաբերյալ որոշման անբողոքարկելի դառնալուց հետո՝ մեկ տարվա ընթացքում երեք կամ երեքից ավելի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գովազդատուի, գովազդ արտադրողի կամ գովազդակիրի գործունեության դադարեցում: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Գովազդներում չթույլատրված և արգելված բառերի օգտագործումը, ինչպես նաև որևէ կերպ գովազդելուն աջակցելը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Օրենսդրությամբ արգելված կամ առանց համապատասխան գրանցման (լիցենզիայի) օրենսդրությամբ սահմանված բառերի կամ դրանց ածանցյալների օգտագործումը գովազդներում կամ որևէ կերպ գովազդելուն աջակցելը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 Սույն հոդվածի 1-ին մասով սահմանված արարքը վարչական տույժ նշանակելու վերաբերյալ որոշման անբողոքարկելի դառնալուց հետո՝ չորսամսյա ժամկետում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համապատասխան բառերի կամ դրանց ածանցյալների` համապատասխան գրանցում (լիցենզիա) չունեցող անձի կողմից օգտագործումն արգելող օրենքի հրապարակման և ուժի մեջ մտնելու ժամկետների միջև ժամանակահատվածը, եթե քիչ է վեց ամսից, ապա սույն հոդվածով սահմանված պատասխանատվությունը առաջանում է սույն հոդվածով սահմանված արարքը այդ օրենքը հրապարակվելուց վեց ամիս հետո կատարվելու (չվերացվելու) դեպքում: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39</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Անբարեխիղճ գովազդը և կանխամտածված կեղծ գովազդը</w:t>
      </w:r>
    </w:p>
    <w:p w:rsidR="00A4647C" w:rsidRPr="006B031D" w:rsidRDefault="00511947" w:rsidP="00A4647C">
      <w:pPr>
        <w:pStyle w:val="1"/>
        <w:numPr>
          <w:ilvl w:val="0"/>
          <w:numId w:val="4"/>
        </w:numPr>
        <w:spacing w:after="0" w:line="240" w:lineRule="auto"/>
        <w:ind w:left="0" w:firstLine="709"/>
        <w:contextualSpacing/>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Անբարեխիղճ</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գովազդը՝ օրենսդրությամբ սահմանված արգելքների կամ սահմանափակումների շրջանցմամբ իրավաբանական կամ ֆիզիկական անձանց կողմից գովազդի պատվերը, արտադրությունը կամ տարածումը՝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տասնհինգ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Գովազդատուի, գովազդ արտադրողի կամ գովազդակրի կողմից գովազդ սպառողներին կանխամտածված մոլորեցնելը, եթե դրա հետևանքով անձի կամ կազմակերպության իրավունքներին, ազատություններին կամ օրինական շահերին  կամ հասարակության կամ պետության օրինական շահերին պատճառվել է խոշոր չափերի չհասնող գույքային վնաս՝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հարյուր հազար դրամի չափով, իրավաբանական անձի նկատմամբ՝ երկու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2-րդ մասով սահմանված արարքը, որը կատարվել է լրատվության միջոցների օգտագործմամբ՝</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 առաջացնում է տուգանք՝ տվյալ արարքի համար սույն հոդվածի 2-րդ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399</w:t>
      </w:r>
      <w:r w:rsidRPr="006B031D">
        <w:rPr>
          <w:rFonts w:ascii="GHEA Grapalat" w:eastAsia="GHEA Grapalat" w:hAnsi="GHEA Grapalat" w:cs="GHEA Grapalat"/>
          <w:b/>
          <w:color w:val="auto"/>
          <w:sz w:val="24"/>
          <w:szCs w:val="24"/>
        </w:rPr>
        <w:t>. Մշակութային ծառայությունների և համերգային կատարումների գովազդին ներկայացվող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Գովազդատուի կողմից թատերահամերգային, հանրային միջոցառումների, փառատոնների կամ համերգային հյուրախաղերի վերաբերյալ գովազդում օրենսդրությամբ պահանջվող տեղեկությունները դիտավորությամբ կամ անզգուշությամբ չնշելը՝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Գովազդատուի կողմից համերգային կատարումների գովազդում ձայնային առանձնահատկությունների (կենդանի կատարում կամ որևէ տեսակի ձայնագրվածք) մասին տեղեկությունը օրենսդրությամբ սահմանված կարգով դիտավորությամբ կամ անզգուշությամբ չնշելը`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 որոշակի գործունեությամբ զբաղվելու իրավունքից զրկելով՝ մինչև մեկ տարի ժամկետով կամ առանց դրա:</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Համերգային կատարումների ընթացքում դրա գովազդում նշված կենդանի կատարման փոխարեն ձայնագրվածքի օգտագործումը՝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 որոշակի գործունեությամբ զբաղվելու իրավունքից զրկելով՝ մինչև մեկ տարի ժամկետով կամ առանց դրա:</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40.</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ՏՐԱՆՍՊՈՐՏԻ,  ՃԱՆԱՊԱՐՀԱՅԻՆ ԵՐԹԵՎԵԿՈՒԹՅԱՆ ԱՆՎՏԱՆԳՈՒԹՅԱՆ ԱՊԱՀՈՎՄԱՆ,  ՃԱՆԱՊԱՐՀԱՅԻՆ ՏՆՏԵՍՈՒԹՅԱՆ ԵՎ ԿԱՊԻ ՈԼՈՐՏՆԵՐՈՒՄ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Երթևեկության կարգի պահպանման և անվտանգության կանոնների խախտումը երկաթուղային տրանսպորտում</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Երկաթուղային գծերը, պաշտպանական անտառտնկարկները, ձնապաշտպան ցանկապատերը կամ գծային օբյեկտները դիտավորությամբ կամ անզգուշությամբ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Երկաթուղային գծերի վրա դիտավորությամբ կամ անզգուշությամբ իրեր դնելը,  հպակային ցանցի, օդային գծերի հենարանների, հատուկ կառուցվածքների կամ արհեստական կառույցների վրա բարձրանալը, նշանները, ցուցատախտակները կամ տեղեկատվության այլ կրիչները դիտավորությամբ կամ անզգուշությամբ վնասելը, ծածկելը, հանելը կամ ինքնակամ տեղակայելը, չսահմանված տեղերով երկաթուղու գծերի վրայով դիտավորությամբ կամ անզգուշությամբ երթևեկելը կամ անցնելը, երկաթուղու ազդանշանային, կապի կառուցվածքները կամ սարքերը դիտավորությամբ կամ անզգուշությամբ վնասելը կամ վագոնների ոտնակների կամ տանիքների վրա երթևեկելը`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երեսուն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Ուղևորային կառամատույցների կամ երկաթուղային շարժակազմի տակ մտնելը, վագոնների միջև ինքնակցիչ սարքվածքների վրայով անցնելը կամ ուղևորային կառամատույցի վրայից երկաթուղային գծերի վրա ցատկելը`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երեք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Երկաթուղու անցումային լուսացույցի արգելող ազդանշանի ժամանակ երկաթուղային անցուղիներով դիտավորությամբ կամ անզգուշությամբ անցնելը կամ երկաթուղային շարժակազմի երթևեկության համար դիտավորությամբ կամ անզգուշությամբ խոչընդոտներ ստեղծելը`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տասնհինգ հազար դրամից քսանհինգ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Երկաթուղային տրանսպորտի միջոցներից օգտվելու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Բեռնատար գնացքներով ինքնակամ երթևեկելը, մարդատար վագոնների ավտոմատացված դռների բացմանը կամ փակմանը դիտավորությամբ կամ անզգուշությամբ խոչընդոտելը կամ վագոն նստելու կամ վագոնից իջնելու ժամանակ այլ քաղաքացիների համար դիտավորությամբ խոչընդոտ ստեղծելը`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Մետրոպոլիտենի գնացքների կամ երկաթուղային շարժակազմի ներքին սարքավորումները, ապակիները կամ նստատեղերը դիտավորությամբ կամ անզգուշությամբ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տասնհինգ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Գնացքների վագոնների պատուհաններից կամ դռներից աղբ կամ այլ առարկաներ դուրս նետելը`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Ուղևորային կառամատույցի կողմից կամ երկաթուղային կայարաններում հատուկ առանձնացված կամ հարմարեցված տեղերից բացի այլ տեղերից վագոն նստելը կամ վագոնից իջնելը`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4" w:name="2et92p0" w:colFirst="0" w:colLast="0"/>
      <w:bookmarkEnd w:id="4"/>
      <w:r w:rsidRPr="006B031D">
        <w:rPr>
          <w:rFonts w:ascii="GHEA Grapalat" w:eastAsia="GHEA Grapalat" w:hAnsi="GHEA Grapalat" w:cs="GHEA Grapalat"/>
          <w:color w:val="auto"/>
          <w:sz w:val="24"/>
          <w:szCs w:val="24"/>
        </w:rPr>
        <w:lastRenderedPageBreak/>
        <w:t>5. Առանց անհրաժեշտության (գնացքին, ուղևորներին և շրջապատին սպառնացող վտանգի բացակայության դեպքում) ինքնակամ կերպով վթարային կանգառ կատարելու համար նախատեսված բռնակի միջոցով գնացքը կանգնեցնելը`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յոթանասուն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լիազոր մարմնի հետ այդ տեղեկատվության համաձայնեցման վերաբերյալ օրենսդրությամբ սահմանված կարգը խախտելը կամ ոչ հավաստի տեղեկատվություն հրապարակելը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երկաթուղային տրանսպորտի ենթակառուցվածքի կառավարչի կողմից ընդհանուր օգտագործման երկաթուղային տրանսպորտի ենթակառուցվածքի օգտագործման ռեժիմի վերաբերյալ տեղեկատվությունն առանց լիազոր մարմնի հետ համաձայնեցնելու հրապարակելը կամ լիազոր մարմնի հետ այդ տեղեկատվության համաձայնեցման վերաբերյալ օրենսդրությամբ սահմանված կարգը խախտելը կամ ոչ հավաստի տեղեկատվություն հրապարակելը`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երեսուն հազար դրամից հարյուր հազար դրամի չափով, իրավաբանական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Ընդհանուր օգտագործման երկաթուղային տրանսպորտի ենթակառուցվածքի կառավարչի,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երկաթուղային տրանսպորտի ենթակառուցվածքի կառավարչի, սեփականատիրոջ կամ ոչ ընդհանուր օգտագործման երկաթուղային գծերի օգտագործողների կողմից առավել վտանգավոր գոտիներում համապատասխան լուսային, ձայնային ազդանշանների, նշանների, ցուցիչների, տեխնիկական միջոցների կամ տեղեկատվության այլ կրիչների միջոցով անհրաժեշտ տեղեկատվություն չտեղակայելը կամ առավել վտանգավոր գոտիներում գտնվող ֆիզիկական անձի տեխնիկական միջոցների կամ տեղեկատվության այլ կրիչների միջոցով համապատասխան սահմանափակումների կամ դրանց փոփոխությունների մասին ժամանակին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 Ընդհանուր օգտագործման երկաթուղային տրանսպորտի ենթակառուցվածքի կառավարչի կամ ոչ ընդհանուր օգտագործման երկաթուղային գծերի օգտագործողների կողմից ընդհանուր օգտագործման երկաթուղային գծերի կամ ոչ ընդհանուր օգտագործման երկաթուղային գծերի առավել վտանգավոր գոտիներում գտնվող ֆիզիկական անձի համար նախատեսված կառամատույցները, հետիոտնային անցումները, թունելները, կամուրջները կամ այլ օբյեկտները տեխնիկապես սարքին կամ անվտանգ վիճակում չպահպանելը կամ առավել վտանգավոր գոտիներում վերակառուցման, շինարարական կամ նորոգման աշխատանքների կատարման տեղերում տեղերի նշումը և ցանկապատում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1-ին կամ 2-րդ մասերով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color w:val="auto"/>
          <w:sz w:val="24"/>
          <w:szCs w:val="24"/>
        </w:rPr>
        <w:t>.</w:t>
      </w:r>
      <w:r w:rsidRPr="006B031D">
        <w:rPr>
          <w:rFonts w:ascii="GHEA Grapalat" w:eastAsia="GHEA Grapalat" w:hAnsi="GHEA Grapalat" w:cs="GHEA Grapalat"/>
          <w:b/>
          <w:color w:val="auto"/>
          <w:sz w:val="24"/>
          <w:szCs w:val="24"/>
        </w:rPr>
        <w:t xml:space="preserve"> Ընդհանուր օգտագործման երկաթուղային գծերին ներկայացվող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երկաթուղային գծերը կամ երկաթուղային տրանսպորտի օբյեկտները երկաթուղու տեխնիկական շահագործման կամ երկաթուղային տրանսպորտի երթևեկության անվտանգության կանոնների խախտմամբ պահելը`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քսան հազար դրամից հիսուն հազար դրամի չափով, իրավաբանական անձի նկատմամբ՝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Ընդհանուր օգտագործման երկաթուղային գծերի հատումը կառուցվող, նոր կամ վերակառուցված ընդհանուր օգտագործման երկաթուղային գծերին կամ ընդհանուր օգտագործման երկաթուղային գծերի գործարկումը մշտական շահագործման համար կամ գնացքների ժամանման և մեկնման, բեռների բեռնման, բեռնաթափման, տեսակավորման կամ պահպանման (այդ թվում` բեռնարկղերում) հետ կապված բոլոր կամ որոշ գործողությունների իրականացման նպատակով երկաթուղային կայարանների գործարկումն առանց լիազոր մարմնի համաձայնության իրականացնելը</w:t>
      </w:r>
      <w:r w:rsidRPr="006B031D">
        <w:rPr>
          <w:rFonts w:ascii="GHEA Grapalat" w:eastAsia="GHEA Grapalat" w:hAnsi="GHEA Grapalat" w:cs="GHEA Grapalat"/>
          <w:b/>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քսան հազար դրամից երկու հարյուր հազար դրամի չափով, իրավաբանական անձի նկատմամբ՝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Ընդհանուր օգտագործման երկաթուղային գծերի, ինչպես նաև ցածր ծանրաբեռնվածության գծերի կամ ուղեմասերի փակումը կամ ընդհանուր օգտագործման երկաթուղային գծերի անցումը ոչ ընդհանուր օգտագործման երկաթուղային գծերի կամ գնացքների ժամանման և մեկնման, ուղեբեռների, բեռների կամ բեռնածանրոցների ընդունման, հանձնման, բեռնման, բեռնաթափման, տեսակավորման կամ պահպանման (այդ թվում` բեռնարկղերում) հետ կապված բոլոր կամ որոշ գործողությունների </w:t>
      </w:r>
      <w:r w:rsidRPr="006B031D">
        <w:rPr>
          <w:rFonts w:ascii="GHEA Grapalat" w:eastAsia="GHEA Grapalat" w:hAnsi="GHEA Grapalat" w:cs="GHEA Grapalat"/>
          <w:color w:val="auto"/>
          <w:sz w:val="24"/>
          <w:szCs w:val="24"/>
        </w:rPr>
        <w:lastRenderedPageBreak/>
        <w:t>դադարեցման նպատակով երկաթուղային կայարանների փակումն՝ առանց համապատասխան թույլտվության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Օրենսդրությամբ սահմանված կարգի խախտմամբ ընդհանուր օգտագործման երկաթուղային գծերի նախագծումը կամ կառուցումը`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մեկ միլիոն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Ընդհանուր օգտագործման երկաթուղային գծերի, երկաթուղային շարժակազմի կամ բեռնարկղերի` օրենսդրությամբ սահմանված համապատասխան տեխնիկական վիճակը չապահովելը կամ բեռնատար վագոնների կամ բեռնարկղերի բեռնման կամ բեռնաթափման աշխատանքները օրենսդրությամբ սահմանված կարգով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հինգ հազար դրամից երեսուն հազար դրամի չափով, իրավաբանական անձի նկատմամբ՝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Սույն հոդվածի 1-5-րդ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Ընդհանուր օգտագործման երկաթուղային գծերը հատող ոչ ընդհանուր օգտագործման երկաթուղային գծերին ներկայացվող հիմնական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երկաթուղային գծերը հատող ոչ ընդհանուր օգտագործման երկաթուղային գծեր օգտագործողի կողմից այդ գծերի պահպանումը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Ընդհանուր օգտագործման երկաթուղային գծերը հատող ոչ ընդհանուր օգտագործման երկաթուղային գծերի, բեռների բեռնման կամ բեռնաթափման, վագոնների, բեռնարկղերի մաքրման կամ լվացման համար նախատեսված սարքավորումների կառուցումը կամ վերակառուցումը, ընդհանուր օգտագործման երկաթուղային գծերը հատող ոչ ընդհանուր օգտագործման երկաթուղային գծերի ընդհանուր օգտագործման երկաթուղային գծանցի տեղի որոշումը կամ ընդհանուր օգտագործման երկաթուղային գծերին նոր կառուցվող կամ վերակառուցված ոչ ընդհանուր օգտագործման երկաթուղային գծերի հետ հատումն առանց լիազոր մարմնի հետ համաձայնեցման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հինգ հազար դրամից հիսուն հազար դրամի չափով, իրավաբանական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3. Ընդհանուր օգտագործման երկաթուղային գծերը հատող ոչ ընդհանուր օգտագործման երկաթուղային գծերի օգտագործողների կողմից երկաթուղային տրանսպորտի շահագործման կամ երթևեկության անվտանգության պահանջները չպահպանելը, ընդհանուր օգտագործման երկաթուղային գծերը հատող ոչ ընդհանուր օգտագործման երկաթուղային գծերը, երկաթուղային շարժակազմը կամ բեռնարկղերը օրենսդրությամբ սահմանված տեխնիկական վիճակին համապատասխան չպահպանելը կամ բեռնատար վագոնների կամ բեռնարկղերի բեռնման կամ բեռնաթափման աշխատանքները սահմանված կարգով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հինգ հազար դրամից հիսուն հազար դրամի չափով, իրավաբանական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Ոչ ընդհանուր օգտագործման երկաթուղային գծերից դեպի ընդհանուր օգտագործման երկաթուղային գծեր և հակառակը երկաթուղային շարժակազմի գծանցման՝ օրենսդրությամբ սահմանված կարգը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Երկաթուղային տրանսպորտով վտանգավոր բեռների փոխադրման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5" w:name="tyjcwt" w:colFirst="0" w:colLast="0"/>
      <w:bookmarkEnd w:id="5"/>
      <w:r w:rsidRPr="006B031D">
        <w:rPr>
          <w:rFonts w:ascii="GHEA Grapalat" w:eastAsia="GHEA Grapalat" w:hAnsi="GHEA Grapalat" w:cs="GHEA Grapalat"/>
          <w:color w:val="auto"/>
          <w:sz w:val="24"/>
          <w:szCs w:val="24"/>
        </w:rPr>
        <w:t xml:space="preserve">1. Երկաթուղային տրանսպորտով վտանգավոր բեռների փոխադրման կարգը դիտավորությամբ կամ անզգուշությամբ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քսան հազար  դրամից հիսուն հազար դրամի չափով, իրավաբանական անձի նկատմամբ՝ հիսուն հազար դրամից հարյուր հիսուն հազար դրամի չափով, պատասխանատու անձի նկատմամբ`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հոդվածով սահմանված տուգանքի առավելագույն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color w:val="auto"/>
          <w:sz w:val="24"/>
          <w:szCs w:val="24"/>
        </w:rPr>
        <w:t>.</w:t>
      </w:r>
      <w:bookmarkStart w:id="6" w:name="3dy6vkm" w:colFirst="0" w:colLast="0"/>
      <w:bookmarkEnd w:id="6"/>
      <w:r w:rsidRPr="006B031D">
        <w:rPr>
          <w:rFonts w:ascii="GHEA Grapalat" w:eastAsia="GHEA Grapalat" w:hAnsi="GHEA Grapalat" w:cs="GHEA Grapalat"/>
          <w:b/>
          <w:color w:val="auto"/>
          <w:sz w:val="24"/>
          <w:szCs w:val="24"/>
        </w:rPr>
        <w:t xml:space="preserve"> 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40</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Ընդհանուր օգտագործման երկաթուղային տրանսպորտի գործունեություն կազմակերպողների կողմից օրենսդրությամբ սահմանված պարտականությունները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երկաթուղային տրանսպորտի ենթակառուցվածքի կառավարչի, փոխադրողների, բեռնառաքողների կամ փոխադրման գործընթացի այլ մասնակիցների կողմից օրենսդրությամբ սահմանված պահանջները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Փոխադրողի կողմից ուղևորների համար տեսանելի վայրում իր կողմից մատուցվող ծառայությունների ցանկի և դրանց սակագների մասին անհրաժեշտ տեղեկատվություն դիտավորությամբ կամ անզգուշությամբ չտեղադրելը`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առավելագույն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rPr>
        <w:t>09</w:t>
      </w:r>
      <w:r w:rsidRPr="006B031D">
        <w:rPr>
          <w:rFonts w:ascii="GHEA Grapalat" w:eastAsia="GHEA Grapalat" w:hAnsi="GHEA Grapalat" w:cs="GHEA Grapalat"/>
          <w:b/>
          <w:color w:val="auto"/>
          <w:sz w:val="24"/>
          <w:szCs w:val="24"/>
        </w:rPr>
        <w:t>. Երկաթուղու տեխնիկական շահագործման կանոնները խախտելը և ընդհանուր օգտագործման երկաթուղային տրանսպորտի ենթակառուցվածքից օգտվելու պայմանները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Երկաթուղու տեխնիկական շահագործման կանոնները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Ընդհանուր օգտագործման երկաթուղային տրանսպորտի ենթակառուցվածքից օգտվելու՝ լիազոր մարմնի տրամադրած լիցենզիայով սահմանված պայմանները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նկատամաբ՝ քսան հազար դրամից հիսուն հազար դրամի չափով, պատասխանատու անձի նկատմամբ`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տվյալ արարքի համար սույն հոդվածի համապատասխան մասով սահմանված տուգանքի առավելագույն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Երկաթուղային տրանսպորտի շահագործման և երթևեկության անվտանգության հիմնական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Վտանգավոր բեռների արտադրություն, բեռնում, փոխադրում կամ բեռնաթափում իրականացնող օբյեկտների և դրանց վրա տեղակայված շենքերի, շինությունների, կառույցների կամ ընդհանուր օգտագործման երկաթուղային գծերի կապի գծերի, էլեկտրահաղորդումների, նավթամուղների, գազամուղների կամ այլ վերգետնյա կամ ստորգետնյա կառույցների հատման վայրերի տեղակայումն ընդհանուր օգտագործման երկաթուղային գծերից օրենսդրությամբ սահմանված նվազագույն հեռավորությունից պակաս հեռավորության վրա`</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Կապի գծերի, էլեկտրահաղորդիչների, նավթամուղների, գազամուղների կամ ընդհանուր օգտագործման երկաթուղային գծերը հատող կամ այդ գծերի անմիջական հարևանությամբ գտնվող կառույցների սեփականատերերի կողմից նշված կառույցների շինարարության կամ շահագործման համար օրենսդրությամբ սահմանված նորմերը չպահպանելը կամ նշված օբյեկտների գործունեության անվտանգությունը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7" w:name="1t3h5sf" w:colFirst="0" w:colLast="0"/>
      <w:bookmarkEnd w:id="7"/>
      <w:r w:rsidRPr="006B031D">
        <w:rPr>
          <w:rFonts w:ascii="GHEA Grapalat" w:eastAsia="GHEA Grapalat" w:hAnsi="GHEA Grapalat" w:cs="GHEA Grapalat"/>
          <w:color w:val="auto"/>
          <w:sz w:val="24"/>
          <w:szCs w:val="24"/>
        </w:rPr>
        <w:t>3. Ընդհանուր օգտագործման երկաթուղային տրանսպորտի ենթակառուցվածքի կառավարչի կամ ոչ ընդհանուր օգտագործման երկաթուղային գծերի օգտագործողների կամ փոխադրողների կողմից իրենց տեխնիկական և տեխնոլոգիական հնարավորությունների սահմաններում ունեցած վերականգնողական և հակահրդեհային միջոցների օգտագործմամբ տրանսպորտային պատահարների հետևանքների վերացմանը դիտավորությամբ կամ անզգուշությամբ չմասնակցելը`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Երկաթուղային գծերը ավտոմոբիլային ճանապարհների հետ հատման կարգը, երկաթուղային գծերի հատման կանոնները, երկաթուղային գծանցների շահագործման պայմանները կամ դրանց գործարկման կամ փակման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Երկաթուղային տրանսպորտում երթևեկության անվտանգության, տրանսպորտային միջոցների տեխնիկական շահագործման կամ փոխադրման գործընթացի հետ կապված այլ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8" w:name="4d34og8" w:colFirst="0" w:colLast="0"/>
      <w:bookmarkEnd w:id="8"/>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Թռիչքների և ավիացիոն անվտանգության կանոնները խախտելը</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 Oդանավակայանի շրջանում աերոդրոմի (ուղղաթիռադաշտի) ճանաչման համար ընդունված տարբերիչ նշաններին կամ կառուցվածքներին նմանվող որևէ նշան կամ կառուցվածք տեղադրելը, առանց oդանավակայանի վարչակազմի թույլտվության հրատեխնիկական առարկաներ այրելը կամ աերոդրոմի վազքուղուց թույլատրելի հեռավորությունից ավելի մոտ oդանավերի թռիչքների համար վտանգավոր թռչունների զանգվածային կուտակմանը նպաստող oբյեկտներ կառուցելը՝</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 պատասխանատու անձի նկատմամբ՝ հարյուր հիսուն հազար դրամից երկու հարյուր հիսուն  հազար դրամի չափով:</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Շենքերի կամ շինությունների վրա գիշերային կամ ցերեկային տարբերիչ նշանների կամ կառուցվածքների տեղադրման կանոնները խախտելը՝</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 պատասխանատուանձի նկատմամբ՝ հարյուր հազար դրամից երկու հարյուր հազար դրամի չափով:</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Աերոդրոմի սարքավորումները, աերոդրոմի </w:t>
      </w:r>
      <w:bookmarkStart w:id="9" w:name="2s8eyo1" w:colFirst="0" w:colLast="0"/>
      <w:bookmarkEnd w:id="9"/>
      <w:r w:rsidRPr="006B031D">
        <w:rPr>
          <w:rFonts w:ascii="GHEA Grapalat" w:eastAsia="GHEA Grapalat" w:hAnsi="GHEA Grapalat" w:cs="GHEA Grapalat"/>
          <w:color w:val="auto"/>
          <w:sz w:val="24"/>
          <w:szCs w:val="24"/>
        </w:rPr>
        <w:t>մականշանները, oդանավերը կամ դրանց սարքավորումները դիտավորությամբ կամ անզգուշությամբ վնասելը՝</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686"/>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Առանց թույլտվության oդանավակայանների (բացի oդանավերի մեկնակայաններից) աերոդրոմների, թռիչքների ռադիոապահովման կամ լուսաապահովման oբյեկտների տարածքով անցնելը կամ երթևեկելը՝</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5. Օդանավակայաններում անցագրային կամ ներօբյեկտային վերահսկողության կանոնները խախտելը՝</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tabs>
          <w:tab w:val="left" w:pos="-720"/>
        </w:tabs>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6. Քաղաքացիական օդանավերի թռիչքային պիտանիության ապահովման կամ թռիչքային կանոնները խախտելը, երբ դրանք չեն հանդիսացել միջադեպի կամ լուրջ ավիացիոն իրադարձության պատճառ, և եթե դրանց մասին մինչև այդ շեղումները հայտնաբերելը կատարողը  չի իրազեկել՝</w:t>
      </w:r>
    </w:p>
    <w:p w:rsidR="00A4647C" w:rsidRPr="006B031D" w:rsidRDefault="00511947" w:rsidP="00A4647C">
      <w:pPr>
        <w:pStyle w:val="1"/>
        <w:tabs>
          <w:tab w:val="left" w:pos="-720"/>
        </w:tabs>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7. Օդանավակայանին կամ աերոդրոմին կից տարածքներում՝ դրա վազքուղուց թույլատրելի հեռավորությունից ավելի մոտ օդանավերի թռիչքների համար վտանգավոր, թռչունների զանգվածային կուտակմանը նպաuտող սննդի մնացորդների աղբակույտերի ստեղծումը՝</w:t>
      </w:r>
    </w:p>
    <w:p w:rsidR="00A4647C" w:rsidRPr="006B031D" w:rsidRDefault="00511947" w:rsidP="00A4647C">
      <w:pPr>
        <w:pStyle w:val="1"/>
        <w:spacing w:after="0" w:line="240" w:lineRule="auto"/>
        <w:ind w:firstLine="6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 պատասխանատու անձի նկատմամբ՝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8. Հայաստանի Հանրապետության օդային տարածքն առանց թույլտվության օգտագործելը՝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հարյուր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Օդային տրանսպորտով վտանգավոր բեռներ փոխադրելու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Օդային տրանսպորտով վտանգավոր համարվող բեռներ փոխադրելու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յոթանասուն հազար դրամի չափով, իրավաբանական անձի նկատմամբ՝ երկու հարյուր հազար դրամից հինգ հարյուր հազար դրամի չափով, պատասխանատու անձի նկատմամբ՝ հինգ հարյուր հազար դրամից մեկ միլիոն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Օդանավում վարքի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Օդանավի ուղևորների կողմից թռիչքային կամ ավիացիոն անվտանգության ապահովման կարգը պահպանելու վերաբերյալ օդանավի հրամանատարի հրամանները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Օդանավում կապի միջոցներից օգտվելու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քսան հազարի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Երկաթուղային և օդային տրանսպորտում հրդեհային անվտանգության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10" w:name="17dp8vu" w:colFirst="0" w:colLast="0"/>
      <w:bookmarkStart w:id="11" w:name="3rdcrjn" w:colFirst="0" w:colLast="0"/>
      <w:bookmarkEnd w:id="10"/>
      <w:bookmarkEnd w:id="11"/>
      <w:r w:rsidRPr="006B031D">
        <w:rPr>
          <w:rFonts w:ascii="GHEA Grapalat" w:eastAsia="GHEA Grapalat" w:hAnsi="GHEA Grapalat" w:cs="GHEA Grapalat"/>
          <w:color w:val="auto"/>
          <w:sz w:val="24"/>
          <w:szCs w:val="24"/>
        </w:rPr>
        <w:t>1. Երկաթուղային տրանսպորտում սահմանված հրդեհային անվտանգության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Օդային տրանսպորտում սահմանված հրդեհային անվտանգության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Տրանսպորտային միջոցների շահագործման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Տրանսպորտային միջոցների շահագործումն արգելող անսարքությունների կամ պայմանների առկայությամբ տրանսպորտային միջոցները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2. Առանց համապատասխան թույլտվության վերասարքավորված տրանսպորտային միջոց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վարորդների կողմից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քառասուն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Ապակիների լուսաթափանցելիության չափի խախտմամբ, հողմապակին թաղանթապատված վիճակում կամ սահմանված կարգի խախտմամբ վարագուրապատված տրանսպորտային միջոցները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1-ին կամ 4-րդ մասերով սահմանված վարչական իրավախախտում հայտնաբերելու դեպքում լիազորված մարմինը (պաշտոնատար անձը) այդ իրավախախտումը առաջին անգամ կատարած անձին իրազեկում է իրավախախտման հատկանիշները վերացնելու դեպքում վարչական պատասխանատվության չենթարկվելու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Եթե, սույն հոդվածի 5-րդ մասին համապատասխան, վարչական իրավախախտումը հայտնաբերելուց անմիջապես հետո այդ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վարչական իրավախախտման վերաբերյալ վարույթ հարուցելու որոշում: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Եթե սույն հոդվածի 6-րդ մասում նշված դեպքում վարչական իրավախախտում կատարած անձը լիազորված մարմնի (պաշտոնատար անձի) կողմից վարչական իրավախախտումը հայտնաբերելու պահից 24 ժամվա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որի պատճենը տրվում է վարչական  իրավախախտումը կատարած անձին:</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Ապակիների, արտաքին թաղանթապատում ունեցող ապակիների լուսաթափանցելիության թույլատրելի չափերը, ինչպես նաև սույն հոդվածի չորրորդ մասի պահանջից բացառությունները սահմանում է Հայաստանի Հանրապետության կառավարությունը: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Տրանսպորտային միջոցների վրա լուսային, ձայնային և հատուկ սարքավորումներ տեղադրելու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Տրանսպորտային միջոցների վրա ստանդարտին չհամապատասխանող լուսային կամ ձայնային ազդանշաններ արձակելու սարքավորումներ տեղադրելը (բացառությամբ հակաառևանգման ազդանշանային համակարգի և հավաքների կամ հանրային միջոցառումների դեպքում` բարձրախոսների) կամ շարժման ընթացքում դրանք օգտագործելը`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00B71C40" w:rsidRPr="006B031D">
        <w:rPr>
          <w:rFonts w:ascii="GHEA Grapalat" w:eastAsia="GHEA Grapalat" w:hAnsi="GHEA Grapalat" w:cs="GHEA Grapalat"/>
          <w:color w:val="auto"/>
          <w:sz w:val="24"/>
          <w:szCs w:val="24"/>
        </w:rPr>
        <w:t>` հինգ հազար</w:t>
      </w:r>
      <w:r w:rsidRPr="006B031D">
        <w:rPr>
          <w:rFonts w:ascii="GHEA Grapalat" w:eastAsia="GHEA Grapalat" w:hAnsi="GHEA Grapalat" w:cs="GHEA Grapalat"/>
          <w:color w:val="auto"/>
          <w:sz w:val="24"/>
          <w:szCs w:val="24"/>
        </w:rPr>
        <w:t xml:space="preserve"> դրամից տասը հազար դրամի չափով` վարչական իրավախախտման գործիք կամ անմիջական օբյեկտ հանդիսացող առարկայի կամ գույքի բռնագրավմամբ: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Առանց համապատասխան թույլտվության տրանսպորտային միջոցների վրա կապույտ կամ կարմիր լուսային ազդանշանով առկայծող փարոսիկներ կամ հատուկ ձայնային ազդանշաններ արձակելու սարքավորումներ տեղադրելը, ինչպես նաև օպերատիվ ծառայությունների տրանսպորտային միջոցների համար նախատեսված գունագծապատկերներն օգտագործելը (նմանեցնելը)`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w:t>
      </w:r>
      <w:r w:rsidR="00B71C40" w:rsidRPr="006B031D">
        <w:rPr>
          <w:rFonts w:ascii="GHEA Grapalat" w:eastAsia="GHEA Grapalat" w:hAnsi="GHEA Grapalat" w:cs="GHEA Grapalat"/>
          <w:color w:val="auto"/>
          <w:sz w:val="24"/>
          <w:szCs w:val="24"/>
        </w:rPr>
        <w:t>` քառասուն հազար</w:t>
      </w:r>
      <w:r w:rsidRPr="006B031D">
        <w:rPr>
          <w:rFonts w:ascii="GHEA Grapalat" w:eastAsia="GHEA Grapalat" w:hAnsi="GHEA Grapalat" w:cs="GHEA Grapalat"/>
          <w:color w:val="auto"/>
          <w:sz w:val="24"/>
          <w:szCs w:val="24"/>
        </w:rPr>
        <w:t xml:space="preserve"> դրամից ութսուն հազար դրամի չափով` վարչական իրավախախտման գործիք կամ անմիջական օբյեկտ հանդիսացող առարկայի կամ գույքի բռնագրավմամբ: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վարչական իրավախախտումը հայտնաբերելու դեպքում լիազորված մարմինը (պաշտոնատար անձը) այդ իրավախախտումը կատարած անձին իրազեկում է վարչական իրավախախտման հատկանիշները վերացնելու դեպքում վարչական պատասխանատվության չենթարկվելու հնարավորության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Եթե, սույն հոդվածի 3-րդ մասին համապատասխան, վարչական իրավախախտումը հայտնաբերելուց անմիջապես հետո այդ վարչական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վարչական իրավախախտման վերաբերյալ վարույթ հարուցելու որոշում: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Եթե սույն հոդվածի 4-րդ մասում նշված դեպքում վարչական իրավախախտում կատարած անձը լիազորված մարմնի (պաշտոնատար անձի) կողմից իրավախախտումը հայտնաբերելու պահից 24 ժամվա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w:t>
      </w:r>
      <w:r w:rsidRPr="006B031D">
        <w:rPr>
          <w:rFonts w:ascii="GHEA Grapalat" w:eastAsia="GHEA Grapalat" w:hAnsi="GHEA Grapalat" w:cs="GHEA Grapalat"/>
          <w:color w:val="auto"/>
          <w:sz w:val="24"/>
          <w:szCs w:val="24"/>
        </w:rPr>
        <w:lastRenderedPageBreak/>
        <w:t>(պաշտոնատար անձին) ներկայացնում է համապատասխան ապացույց: Այդ մասին կազմվում է համապատասխան արձանագրություն կամ վարչական իրավախախտման վերաբերյալ վարույթ հարուցելու որոշում, որի պատճենը տրվում է վարչական իրավախախտումը կատարած անձին:</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Տրանսպորտային միջոցների անվտանգության գոտիները չամրակապած, սաղավարտը չկոճկած վիճակում կամ առանց սաղավարտի տրանսպորտային միջոցները վարելը, ինչպես նաև անվտանգության գոտիները չամրակապած, սաղավարտը չկոճկած կամ առանց սաղավարտի ուղևոր փոխադրելը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12" w:name="26in1rg" w:colFirst="0" w:colLast="0"/>
      <w:bookmarkEnd w:id="12"/>
      <w:r w:rsidRPr="006B031D">
        <w:rPr>
          <w:rFonts w:ascii="GHEA Grapalat" w:eastAsia="GHEA Grapalat" w:hAnsi="GHEA Grapalat" w:cs="GHEA Grapalat"/>
          <w:color w:val="auto"/>
          <w:sz w:val="24"/>
          <w:szCs w:val="24"/>
        </w:rPr>
        <w:t>1. Կառուցվածքով նախատեսված անվտանգության գոտիներով կահավորված տրանսպորտային միջոցներով երթևեկելիս՝ տրանսպորտային միջոցների անվտանգության գոտիները չամրակապած երթևեկելը կամ անվտանգության գոտիներով չամրակապված ուղևորների փոխադրելը` բացառությամբ օրենսդրությամբ թույլատրվող դեպքերի,  ինչպես նաև մոտոցիկլով երթևեկելիս սաղավարտը չկոճկած վիճակում կամ առանց սաղավարտի տրանսպորտային միջոցներ վարելը կամ սաղավարտը չկոճկած կամ առանց սաղավարտի ուղևոր փոխադրելը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հինգ հազար դրամի չափով</w:t>
      </w:r>
      <w:r w:rsidRPr="006B031D">
        <w:rPr>
          <w:rFonts w:ascii="GHEA Grapalat" w:eastAsia="GHEA Grapalat" w:hAnsi="GHEA Grapalat" w:cs="GHEA Grapalat"/>
          <w:b/>
          <w:color w:val="auto"/>
          <w:sz w:val="24"/>
          <w:szCs w:val="24"/>
        </w:rPr>
        <w:t>:</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41</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տեխնիկական զննության կամ հաշվառման կտրոնը սահմանված տեղում չփակցնելը, առանց տեխնիկական զննություն անցկացնելու կամ տեխնիկական անսարքություն ունեցող տրանսպորտային միջոցը տեխնիկապես սարքին ճանաչելը, տեխնիկական զննություն անցած տրանսպորտային միջոցի հաշվառման փաստաթղթում նշված բոլոր տվյալները առցանց չփոխանցելը կամ թերի փոխանցելը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Օրենսդրությամբ սահմանված կարգով չհաշվառված (չվերահաշվառված) տրանսպորտային միջոց վարելը, ինչպես նաև տրանսպորտային միջոցը Հայաստանի Հանրապետություն ներմուծելուց հետո օրենսդրությամբ սահմանված դեպքերում կամ կարգով դրա նկատմամբ այլ երկրում ծագած սեփականության իրավունքը սահմանված ժամկետում դիտավորությամբ կամ անզգուշությամբ գրանցման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Օրենսդրությամբ սահմանված դեպքերում և կարգով տեխնիկական զննություն չանցած տրանսպորտային միջոց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Տեխնիկական զննության կտրոնը կամ հաշվառման կտրոնը տրանսպորտային միջոցի` օրենքով սահմանված տեղում չփակցված վիճակով տրանսպորտային միջոց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 xml:space="preserve">4. Օրենսդրությամբ սահմանված կարգի պահանջների խախտմամբ տեխնիկական զննություն անցկացնելը կամ տեխնիկական անսարքություն ունեցող տրանսպորտային միջոցը տեխնիկապես սարքին ճանաչելը՝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տեխնիկական զննության կայանի ղեկավարի նկատմամբ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Տեխնիկական զննություն անցած տրանսպորտային միջոցի հաշվառման փաստաթղթում նշված բոլոր տվյալները առցանց չփոխանցելը կամ թերի փոխանցելը՝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3-րդ մասով սահմանված դեպքերում լիազորված մարմինը (պաշտոնատար անձը) վարչական իրավախախտում կատարած անձին իրազեկում է վարչական իրավախախտման հատկանիշները վերացնելու դեպքում վարչական պատասխանատվության չենթարկվելու հնարավորության մասին: Եթե իրավախախտումը հայտնաբերելուց անմիջապես հետո վարչական իրավախախտում կատարած անձը սահմանված տեղում փակցնում է տեխնիկական զննության կամ հաշվառման կտրոնը, ապա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rPr>
        <w:t>19</w:t>
      </w:r>
      <w:r w:rsidRPr="006B031D">
        <w:rPr>
          <w:rFonts w:ascii="GHEA Grapalat" w:eastAsia="GHEA Grapalat" w:hAnsi="GHEA Grapalat" w:cs="GHEA Grapalat"/>
          <w:b/>
          <w:color w:val="auto"/>
          <w:sz w:val="24"/>
          <w:szCs w:val="24"/>
        </w:rPr>
        <w:t>. Տրանսպորտային միջոցների հաշվառման համարանիշի օգտագործման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Անընթեռնելի կամ ստանդարտին չհամապատասխանող հաշվառման համարանիշով տրանսպորտային միջոցներ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Տրանսպորտային միջոցի հաշվառման համարանիշը դիտավորությամբ կամ անզգուշությամբ սահմանված տեղում չփակցնելը`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հազար դրամից հինգ հազար դրամի չափով:</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Ժամանակավոր</w:t>
      </w:r>
      <w:r w:rsidR="00511947" w:rsidRPr="006B031D">
        <w:rPr>
          <w:rFonts w:ascii="GHEA Grapalat" w:eastAsia="GHEA Grapalat" w:hAnsi="GHEA Grapalat" w:cs="GHEA Grapalat"/>
          <w:color w:val="auto"/>
          <w:sz w:val="24"/>
          <w:szCs w:val="24"/>
        </w:rPr>
        <w:t xml:space="preserve"> համարանիշի օգտագործման ժամկետը լրանալուց հետո տրանսպորտային միջոցն այդ համարանիշով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Առանց հաշվառման համարանիշի, կեղծված կամ փոխարինված հաշվառման համարանիշով տրանսպորտային միջոցներ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4-րդ մասով սահմանված արարքը վարչական տույժ նշանակելու վերաբերյալ որոշման անբողոքարկելի դառնալուց մեկ տարվա ընթացքում երրորդ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չորս հարյուր հազար դրամից վեց հարյուր հազար դրամի չափով, և տրանսպորտային միջոցներ վարելու իրավունքից զրկում` մեկ տարի ժամկետով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Տրանսպորտային միջոցը տնօրինողի կողմից հաշվառման համարանիշը այլ անձի հանձնելը`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յոթանասուն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Ճանապարհային երթևեկության կանոններով սահմանված դեպքերում հետնապատին հաշվառման համարանիշի թվերի կամ տառերի կրկնօրինակում չունեցող տրանսպորտային միջոցներ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9. Տրանսպորտային միջոցի վրա համարանիշերը փակող կամ դրա տեսանելիությունը այլ կերպ վատթարացնող առարկա տեղադրելը՝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 վարչական իրավախախտման գործիք կամ անմիջական օբյեկտ հանդիսացող առարկայի կամ գույքի բռնագրավմամբ:</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Դեղին հիմնագույնի հաշվառման համարանիշերը ուղևորափոխադրումների իրականացման երթուղին սպասարկելու ժամկետի ավարտից կամ լիցենզիայի ներդիրի ժամկետի ավարտից հետո չվերադարձնելը`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11. Անընթեռնելի հաշվառման համարանիշ է այն համարանիշը, որի թեկուզ մեկ նիշը ցերեկը, պարզ եղանակին գունաթափման կամ այլ պատճառներով անշարժ տրանսպորտային միջոցի վրա տեղադրված վիճակում տեսանելի չէ 40 մետր հեռավորությունից: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Տրանսպորտային միջոցի համարանիշը համարվում է սահմանված տեղում չփակցված, եթե համարանիշն ընթեռնելի է ինչպես շարժման ընթացքում, այնպես էլ կանգնած վիճակում, սակայն համարանիշը (զույգ համարանիշերի դեպքում` թեկուզ և մեկը) ամրացված չէ դրա համար նախատեսված տեղում: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Տրանսպորտային միջոցը համարվում է առանց համարանիշի, եթե այդ համարանիշը (զույգ համարանիշերի դեպքում` թեկուզ և մեկը) ամրացված չէ դրա համար նախատեսված տեղում և ընթեռնելի չէ ինչպես շարժման ընթացքում, այնպես էլ կանգնած ժամանակ:</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Ընդհանուր օգտագործման ավտոմոբիլային ճանապարհներով  քվադրոցիկլ (մոտոամենագնաց), ձյունաճահճագնաց և ձյունագնաց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ավտոմոբիլային ճանապարհներով քվադրոցիկլ (մոտոամենագնաց), ձյունաճահճագնաց 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ձյունագնաց տրանսպորտային միջոցներ վարելը, բացառությամբ ճանապարհն ուղղահայաց հատելու դեպքերի`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w:t>
      </w:r>
      <w:r w:rsidRPr="006B031D">
        <w:rPr>
          <w:rFonts w:ascii="GHEA Grapalat" w:eastAsia="GHEA Grapalat" w:hAnsi="GHEA Grapalat" w:cs="GHEA Grapalat"/>
          <w:color w:val="auto"/>
          <w:sz w:val="24"/>
          <w:szCs w:val="24"/>
        </w:rPr>
        <w:lastRenderedPageBreak/>
        <w:t xml:space="preserve">ստեղծվել, ինչպես նաև այն դեպքում, երբ իրավախախտումն անխուսափելիորեն կատարվել է երթևեկության այլ մասնակցի գործողության կամ անգործության պատճառով: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Հետագա արտահանման պարտավորությամբ Հայաստանի Հանրապետություն ներմուծված տրանսպորտային միջոցը ներմուծման ժամկետի խախտմամբ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Հետագա արտահանման պարտավորությամբ Հայաստանի Հանրապետություն ներմուծված տրանսպորտային միջոցը ներմուծման ժամկետի խախտմամբ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Տրանսպորտային միջոցների վարորդների կողմից ճանապարհային երթևեկության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13" w:name="lnxbz9" w:colFirst="0" w:colLast="0"/>
      <w:bookmarkEnd w:id="13"/>
      <w:r w:rsidRPr="006B031D">
        <w:rPr>
          <w:rFonts w:ascii="GHEA Grapalat" w:eastAsia="GHEA Grapalat" w:hAnsi="GHEA Grapalat" w:cs="GHEA Grapalat"/>
          <w:color w:val="auto"/>
          <w:sz w:val="24"/>
          <w:szCs w:val="24"/>
        </w:rPr>
        <w:t>1. Տրանսպորտային միջոցների վարորդների կողմից լուսացույցի կամ կարգավորողի արգելող  ազդանշաններին չենթարկվելը՝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Տրանսպորտային միջոցների վարորդների կողմից լուսացույցի կամ կարգավորողի արգելող ազդանշանին չենթարկվելը, եթե դա կատարվել է այդ ազդանշանին ենթարկված տրանսպորտային միջոցներից առաջ անցնելով`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14" w:name="35nkun2" w:colFirst="0" w:colLast="0"/>
      <w:bookmarkEnd w:id="14"/>
      <w:r w:rsidRPr="006B031D">
        <w:rPr>
          <w:rFonts w:ascii="GHEA Grapalat" w:eastAsia="GHEA Grapalat" w:hAnsi="GHEA Grapalat" w:cs="GHEA Grapalat"/>
          <w:color w:val="auto"/>
          <w:sz w:val="24"/>
          <w:szCs w:val="24"/>
        </w:rPr>
        <w:t>3. Տրանսպորտային միջոցների վարորդների կողմից վթարային լուսային ազդանշանի կամ «Վթարային կանգառ» ճանաչման նշանի կիրառման՝ սահմանված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w:t>
      </w:r>
      <w:r w:rsidR="00511947" w:rsidRPr="006B031D">
        <w:rPr>
          <w:rFonts w:ascii="GHEA Grapalat" w:eastAsia="GHEA Grapalat" w:hAnsi="GHEA Grapalat" w:cs="GHEA Grapalat"/>
          <w:color w:val="auto"/>
          <w:sz w:val="24"/>
          <w:szCs w:val="24"/>
        </w:rPr>
        <w:t>Տրանսպորտային միջոցների վարորդների կողմից կապույտ կամ կարմիր գույների առկայծող փարոսիկների կամ հատուկ ձայնային ազդանշանի կիրառման՝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15" w:name="1ksv4uv" w:colFirst="0" w:colLast="0"/>
      <w:bookmarkStart w:id="16" w:name="44sinio" w:colFirst="0" w:colLast="0"/>
      <w:bookmarkEnd w:id="15"/>
      <w:bookmarkEnd w:id="16"/>
      <w:r w:rsidRPr="006B031D">
        <w:rPr>
          <w:rFonts w:ascii="GHEA Grapalat" w:eastAsia="GHEA Grapalat" w:hAnsi="GHEA Grapalat" w:cs="GHEA Grapalat"/>
          <w:color w:val="auto"/>
          <w:sz w:val="24"/>
          <w:szCs w:val="24"/>
        </w:rPr>
        <w:t>5. Տրանսպորտային միջոցների վարորդների կողմից դեղին կամ նարնջագույն, ինչպես նաև լուսնասպիտակ գույնի առկայծող փարոսիկների կիրառման՝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17" w:name="2jxsxqh" w:colFirst="0" w:colLast="0"/>
      <w:bookmarkEnd w:id="17"/>
      <w:r w:rsidRPr="006B031D">
        <w:rPr>
          <w:rFonts w:ascii="GHEA Grapalat" w:eastAsia="GHEA Grapalat" w:hAnsi="GHEA Grapalat" w:cs="GHEA Grapalat"/>
          <w:color w:val="auto"/>
          <w:sz w:val="24"/>
          <w:szCs w:val="24"/>
        </w:rPr>
        <w:t>6. Կապույտ կամ կարմիր լուսային ազդանշանով առկայծող փարոսիկներ միացրած և միաժամանակ հատուկ ձայնային ազդանշաններ արձակող մոտեցող տրանսպորտային միջոցին և դրանով ուղեկցվող տրանսպորտային միջոցներին ճանապարհը զիջելու, ինչպես նաև կապույտ կամ կարմիր լուսային ազդանշանով առկայծող փարոսիկներ միացրած, կանգնած վիճակում գտնվող տրանսպորտային միջոցին մոտենալիս արագությունն իջեցնելու կամ կանգ առնելու մասին սահմանված պահանջները դիտավորությամբ կամ անզգուշությամբ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bookmarkStart w:id="18" w:name="z337ya" w:colFirst="0" w:colLast="0"/>
      <w:bookmarkStart w:id="19" w:name="3j2qqm3" w:colFirst="0" w:colLast="0"/>
      <w:bookmarkEnd w:id="18"/>
      <w:bookmarkEnd w:id="19"/>
      <w:r w:rsidRPr="006B031D">
        <w:rPr>
          <w:rFonts w:ascii="GHEA Grapalat" w:eastAsia="GHEA Grapalat" w:hAnsi="GHEA Grapalat" w:cs="GHEA Grapalat"/>
          <w:color w:val="auto"/>
          <w:sz w:val="24"/>
          <w:szCs w:val="24"/>
        </w:rPr>
        <w:lastRenderedPageBreak/>
        <w:t>7. Տրանսպորտային միջոցների վարորդների կողմից երթևեկությունն սկսելու կամ մանևր կատարելու, ինչպես նաև հետընթաց վարման՝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Տրանսպորտային միջոցների վարորդների կողմից հետադարձի և հետընթացի՝ սահմանված արգելքը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Տրանսպորտային միջոցների վարորդների կողմից երթևեկության ժամանակ տրանսպորտային միջոցների դասավորության՝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Տրանսպորտային միջոցների վարորդների կողմից վազանցի՝ սահմանված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Տրանսպորտային միջոցների վարորդների կողմից կանգառի կամ կայանման՝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Տրանսպորտային միջոցների վարորդների կողմից կանգառի կամ կայանման՝ սահմանված արգելքը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Տրանսպորտային միջոցները դիտավորությամբ կամ անզգուշությամբ կայանելը, եթե դրա հետևանքով այլ տրանսպորտային միջոցների վարորդները ստիպված են եղել կանգ առնել կամ փոխել երթևեկության ուղղությունը`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14. </w:t>
      </w:r>
      <w:r w:rsidR="00511947" w:rsidRPr="006B031D">
        <w:rPr>
          <w:rFonts w:ascii="GHEA Grapalat" w:eastAsia="GHEA Grapalat" w:hAnsi="GHEA Grapalat" w:cs="GHEA Grapalat"/>
          <w:color w:val="auto"/>
          <w:sz w:val="24"/>
          <w:szCs w:val="24"/>
        </w:rPr>
        <w:t>Տրանսպորտային միջոցների վարորդների կողմից կանգառի կամ կայանման՝ սահմանված կանոնները դիտավորությամբ կամ անզգուշությամբ խախտելը, եթե դրա պատճառով տրանսպորտային միջոցը տարհանվել է պահպանվող հատուկ տարածք`</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դիտավորությամբ կամ անզգուշությամբ կանգառ կատարելը, կայանելը կամ երթևեկելի մասի եզրին ոչ զուգահեռ կայանելը (բացառությամբ օրենսդրությամբ թույլատրված դեպքերի), ինչպես նաև ուղևորների կանոնավոր փոխադրումներ իրականացնող տրանսպորտային միջոցների վարորդների կողմից ընդհանուր օգտագործման տրանսպորտային միջոցների կանգառի կետի տարածքում դիտավորությամբ կամ անզգուշությամբ կայանելը`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16. Տրանսպորտային միջոցների վարորդների կողմից տրանսպորտային միջոցը հետիոտնային անցման վրա դիտավորությամբ կամ անզգուշությամբ կանգառ կատարելը կամ կայանելը`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17. Տրանսպորտային միջոցների վարորդների կողմից դիտավորությամբ կամ անզգուշությամբ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դիտավորությամբ կամ անզգուշությամբ երթևեկելը`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18. Տրանսպորտային միջոցների վարորդների կողմից խաչմերուկներն անցնելու՝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հազար դրամից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19. Տրանսպորտային միջոցների վարորդների կողմից հետիոտնային անցումները հատելու՝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20. Տրանսպորտային միջոցների վարորդների կողմից ավտոմայրուղիներով երթևեկության՝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21. </w:t>
      </w:r>
      <w:r w:rsidR="00511947" w:rsidRPr="006B031D">
        <w:rPr>
          <w:rFonts w:ascii="GHEA Grapalat" w:eastAsia="GHEA Grapalat" w:hAnsi="GHEA Grapalat" w:cs="GHEA Grapalat"/>
          <w:color w:val="auto"/>
          <w:sz w:val="24"/>
          <w:szCs w:val="24"/>
        </w:rPr>
        <w:t>Տրանսպորտային միջոցների վարորդների կողմից բնակելի գոտիներում երթևեկության՝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22. Տրանսպորտային միջոցների վարորդների կողմից ընդհանուր օգտագործման տրանսպորտային միջոցների կանգառի կետերն անցնելու՝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 հինգ հազար դրամի չափով:</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23. </w:t>
      </w:r>
      <w:r w:rsidR="00511947" w:rsidRPr="006B031D">
        <w:rPr>
          <w:rFonts w:ascii="GHEA Grapalat" w:eastAsia="GHEA Grapalat" w:hAnsi="GHEA Grapalat" w:cs="GHEA Grapalat"/>
          <w:color w:val="auto"/>
          <w:sz w:val="24"/>
          <w:szCs w:val="24"/>
        </w:rPr>
        <w:t>Տրանսպորտային միջոցների վարորդների կողմից արտաքին լուսային սարքերի կամ ձայնային ազդանշանի կիրառման՝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24. Օրենսդրությամբ սահմանված դեպքերում տրանսպորտային միջոցի լապտերների հեռահար լույսը դիտավորությամբ կամ անզգուշությամբ մոտակայի չփոխարկելը կամ արգելված դեպքերում դիտավորությամբ կամ անզգուշությամբ հեռահար լույսերով տրանսպորտային միջոցը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25. Քարշակող տրանսպորտային միջոցի վարորդի կողմից տրանսպորտային միջոցների քարշակման՝ սահմանված կանոնները դիտավորությամբ կամ անզգուշությամբ</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26. Տրանսպորտային միջոցների վարորդների կողմից ուսումնական վարման՝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հինգ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27. Տրանսպորտային միջոցների վարորդների կողմից մարդկանց փոխադրման՝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28. Տրանսպորտային միջոցների վարորդների կողմից բեռների փոխադրման՝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հազար դրամից հինգ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29. Տրանսպորտային միջոցների վարորդների կողմից սահմանված ճանապարհային նշանների կամ ճանապարհային գծանշումների պահանջները դիտավորությամբ կամ անզգուշությամբ</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30. Տրանսպորտային միջոցների երթևեկության հակադիր հոսքերն իրարից բաժանող, ինչպես նաև լուսացույցի (կարգավորողի) արգելող ազդանշանի կամ առանց կանգառ կատարելու երթևեկությունն արգելող ճանապարհային նշանի առկայության դեպքում վարորդի կանգ առնելու տեղը ցույց տվող գծանշումների կամ նշանների պահանջները դիտավորությամբ կամ անզգուշությամբ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31. Օրենսդրությամբ սահմանված երթևեկության առավելություն ունեցող մասնակցին դիտավորությամբ կամ անզգուշությամբ ճանապարհը չզիջելը`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32.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ընթացքի ժամանակ ռադիոկապից կամ հեռախոսակապից օգտվելը`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33. </w:t>
      </w:r>
      <w:r w:rsidR="00511947" w:rsidRPr="006B031D">
        <w:rPr>
          <w:rFonts w:ascii="GHEA Grapalat" w:eastAsia="GHEA Grapalat" w:hAnsi="GHEA Grapalat" w:cs="GHEA Grapalat"/>
          <w:color w:val="auto"/>
          <w:sz w:val="24"/>
          <w:szCs w:val="24"/>
        </w:rPr>
        <w:t>Տրանսպորտային միջոցի վարորդի կողմից տրանսպորտային միջոցը դիտավորությամբ կամ անզգուշությամբ դռները բաց վիճակում վարելը, ընթացքի ժամանակ տրանսպորտային միջոցի դռները դիտավորությամբ կամ անզգուշությամբ բացելը կամ կանգնած տրանսպորտային միջոցի դռները դիտավորությամբ կամ անզգուշությամբ բացելը, եթե դա խոչընդոտում է երթևեկության մյուս մասնակիցներին, ինչպես նաև տրանսպորտային միջոցի վարորդի կողմից տրանսպորտային միջոցից դիտավորությամբ կամ անզգուշությամբ իրեր կամ առարկաներ նետելը`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երեք հազար դրամից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34. Ճանապարհի բաժանարար գոտին չնախատեսված վայրերում տրանսպորտային միջոցների վարորդների կողմից դիտավորությամբ կամ անզգուշությամբ հատելը ձախ շրջադարձ կամ հետադարձ կատարելու եղանակով`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35</w:t>
      </w:r>
      <w:r w:rsidR="00BE11DF" w:rsidRPr="006B031D">
        <w:rPr>
          <w:rFonts w:ascii="GHEA Grapalat" w:eastAsia="GHEA Grapalat" w:hAnsi="GHEA Grapalat" w:cs="GHEA Grapalat"/>
          <w:color w:val="auto"/>
          <w:sz w:val="24"/>
          <w:szCs w:val="24"/>
        </w:rPr>
        <w:t>.</w:t>
      </w:r>
      <w:r w:rsidRPr="006B031D">
        <w:rPr>
          <w:rFonts w:ascii="GHEA Grapalat" w:eastAsia="GHEA Grapalat" w:hAnsi="GHEA Grapalat" w:cs="GHEA Grapalat"/>
          <w:color w:val="auto"/>
          <w:sz w:val="24"/>
          <w:szCs w:val="24"/>
        </w:rPr>
        <w:t xml:space="preserve"> Տրանսպորտային միջոցների վարորդների կողմից դիտավորությամբ կամ անզգուշությամբ հանդիպակաց երթևեկության գոտի դուրս գալը, եթե դա կապված չէ թույլատրված տեղերում վազանց կատարելու կամ կանգնած տրանսպորտային միջոցը կամ </w:t>
      </w:r>
      <w:r w:rsidRPr="006B031D">
        <w:rPr>
          <w:rFonts w:ascii="GHEA Grapalat" w:eastAsia="GHEA Grapalat" w:hAnsi="GHEA Grapalat" w:cs="GHEA Grapalat"/>
          <w:color w:val="auto"/>
          <w:sz w:val="24"/>
          <w:szCs w:val="24"/>
        </w:rPr>
        <w:lastRenderedPageBreak/>
        <w:t>խոչընդոտը շրջանցելու հետ, որն առանց հանդիպակաց երթևեկության գոտի դուրս գալու անհնար է շրջանցել`</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երեսուն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36.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երթևեկելու՝ սահմանված արգելքը խախտելը, բացառությամբ օրենսդրությամբ թույլատրված դեպքերի`</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37. Տրանսպորտային միջոցը կանգնեցնելու մասին ոստիկանության ծառայողի` օրենսդրությամբ սահմանված կարգով տրված պահանջը վարորդի կողմից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յոթանասուն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38. Սույն հոդվածի 37-րդ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տրանսպորտային միջոցներ վարելու իրավունք ունեցող անձի նկատմամբ` տրանսպորտային միջոցներ վարելու իրավունքից զրկում` երեք ամսից մեկ տարի ժամկետով, տրանսպորտային միջոցներ վարելու իրավունք չունեցող կամ այդ իրավունքից զրկված անձի նկատմամբ` տուգանք`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39. Սույն օրենսգրքում ուղևորների կանոնավոր փոխադրումներ իրականացնող տրանսպորտային միջոց ասելով պետք է հասկանալ տվյալ պահին սահմանված ուղեգծով ու հաստատված չվացուցակով, առաջարկված փոխադրավարձով, ուղևորների նստեցման կամ իջեցման հաստատված կանգառներով, ինչպես նաև երթուղային տաքսու ռեժիմով ուղևորների փոխադրում իրականացնող տրանսպորտային միջոցները: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40. Եթե սույն հոդվածի 7-րդ, 11-րդ, 15-րդ (միայն կանգառ կատարելու մասով), 16-րդ, 22-րդ, 23-րդ, 24-րդ, 28-րդ, 29-րդ կամ 30-րդ մասերով սահմանված վարչական իրավախախտումը, սույն հոդվածին համապատասխան, ունի նվազ նշանակություն, ապա վարչական իրավախախտման վերաբերյալ վարույթն իրականացնող մարմինը սույն օրենսգրքով սահմանված կարգով նշանակում է նախազգուշացում վարչական տույժը: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41. «Հոծ գիծ» (այդ թվում՝ «Կանգ-գիծ») գծանշման պահանջները չկատարելու համար սույն հոդվածի 29-րդ մասով սահմանված վարչական իրավախախտումն ունի նվազ նշանակություն այն դեպքում, երբ տրանսպորտային միջոցի առջևի կամ կողային երկու անիվներն ամբողջությամբ չեն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42. Ճանապարհային նշանների պահանջները չկատարելու համար սույն հոդվածի 29-րդ մասով սահմանված վարչական իրավախախտումն ունի նվազ նշանակություն այն </w:t>
      </w:r>
      <w:r w:rsidRPr="006B031D">
        <w:rPr>
          <w:rFonts w:ascii="GHEA Grapalat" w:eastAsia="GHEA Grapalat" w:hAnsi="GHEA Grapalat" w:cs="GHEA Grapalat"/>
          <w:color w:val="auto"/>
          <w:sz w:val="24"/>
          <w:szCs w:val="24"/>
        </w:rPr>
        <w:lastRenderedPageBreak/>
        <w:t>դեպքում, երբ  վարչական իրավախախտումն անխուսափելիորեն կատարվել է երթևեկության այլ մասնակցի գործողության կամ անգործության պատճառով: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43. Տրանսպորտային միջոցների երթևեկության հակադիր հոսքերն իրարից բաժանող գծանշումների պահանջները չկատարելու համար սույն հոդվածի 30-րդ մասով սահմանված վարչական իրավախախտումն ունի նվազ նշանակություն այն դեպքում, երբ տրանսպորտային միջոցի անիվներից ոչ մեկն ամբողջությամբ չի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44. Սույն հոդվածի 7-րդ, 18-րդ, 22-րդ, 23-րդ, 24-րդ կամ 28-րդ մասերով սահմանված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45. Սույն հոդվածի 11-րդ և 15-րդ մասերով (միայն կանգառ կատարելու մասով) սահմանված վարչական իրավախախտումն ունի նվազ նշանակություն այն դեպքում, երբ կանգառը կատարվել է միայն ուղևորների նստելու կամ իջնելու նպատակով, չի գերազանցել մեկ րոպե ժամանակահատվածը, և դրա հետևանքով երթևեկության մյուս մասնակիցների համար խոչընդոտ կամ վթարային իրադրություն առաջացնելու ակնհայտ վտանգ չի ստեղծվել:</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Տրանսպորտային միջոցների վարորդների կողմից սահմանված արագությունը գերազանցելը</w:t>
      </w:r>
    </w:p>
    <w:p w:rsidR="00A4647C" w:rsidRPr="006B031D" w:rsidRDefault="00B71C40"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w:t>
      </w:r>
      <w:r w:rsidR="00511947" w:rsidRPr="006B031D">
        <w:rPr>
          <w:rFonts w:ascii="GHEA Grapalat" w:eastAsia="GHEA Grapalat" w:hAnsi="GHEA Grapalat" w:cs="GHEA Grapalat"/>
          <w:color w:val="auto"/>
          <w:sz w:val="24"/>
          <w:szCs w:val="24"/>
        </w:rPr>
        <w:t>Տրանսպորտային միջոցների վարորդների կողմից երթևեկության՝ սահմանված արագությունը դիտավորությամբ կամ անզգուշությամբ 1-10 կմ/ժ-ով գերազանցելը`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գերազանցված կմ/ժ արագության համար՝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Տրանսպորտային միջոցների վարորդների կողմից երթևեկության՝ սահմանված արագությունը դիտավորությամբ կամ անզգուշությամբ 11-30 կմ/ժ-ով գերազանցելը`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յուրաքանչյուր գերազանցված կմ/ժ արագության համար՝ հազար հինգ հարյուր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Տրանսպորտային միջոցների վարորդների կողմից երթևեկության՝ սահմանված արագությունը դիտավորությամբ կամ անզգուշությամբ 31-50 կմ/ժ-ով գերազանցելը`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Տրանսպորտային միջոցների վարորդների կողմից երթևեկության՝ սահմանված արագությունը դիտավորությամբ կամ անզգուշությամբ 51-80 կմ/ժ-ով գերազանցելը`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 վարորդական իրավունքից զրկմամբ՝ մինչև վեց ամիս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5. Տրանսպորտային միջոցների վարորդների կողմից երթևեկության՝ սահմանված արագությունը դիտավորությամբ կամ անզգուշությամբ 81 կմ/ժ և ավելի գերազանցելը`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երկուհարուր հազար դրամից երեք հարյուր հազար դրամի չափով՝ վարորդական իրավունքից զրկմամբ՝ վեց ամսից մեկ տարի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1-5-րդ մասերով սահմանված վարչական իրավախախտումների վերաբերյալ վարույթներով վարչական պատասխանատվության ենթարկելու որոշում կայացնող մարմինը (պատասխանատու անձը) արագաչափ սարքի արձանագրած ցուցանիշից պարտավոր է հանել 10 կմ/ժ` արագաչափ սարքի հնարավոր սխալանքի համար, իսկ եթե արագաչափ սարքի հնարավոր սխալանքը գերազանցում է 10 կմ/ժ-ը, ապա արագաչափ սարքի հնարավոր սխալանքի չափը: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Երկաթուղային գծանցներում տրանսպորտային միջոցների երթևեկության կանոնները վարորդների կողմից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Տրանսպորտային միջոցների վարորդների կողմից երկաթուղային գծերը միայն երկաթուղային գծանցներով հատելու կամ երկաթուղային գծանցներով անցնելիս ճանապարհը գնացքին (լոկոմոտիվ, երկաթուղասայլակ) զիջելու` սահմանված պահանջները դիտավորությամբ կամ անզգուշությամբ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հինգ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Երկաթուղային գծանցին մոտենալիս գծանցի հերթապահի ցուցումներով, երկաթուղային գծանցներով երթևեկությունը կարգավորելու համար նախատեսված լուսացույցի, նշանների, գծանշումների պահանջներով կամ ուղեփակոցի դիրքով ղեկավարվելու` սահմանված պահանջը դիտավորությամբ կամ անզգուշությամբ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Գծանցի վրա հարկադրված կանգառ կատարելու դեպքում վարորդի կողմից ուղևորներին անհապաղ իջեցնելու, գծանցն ազատելու համար միջոցներ ձեռնարկելու, տրանսպորտային միջոցի մոտ մնալու, ընդհանուր տագնապի ազդանշան տալու, ինչպես նաև գնացք երևալու դեպքում կանգառի (տագնապի) ազդանշան տալով ընդառաջ վազելու` սահմանված պահանջները դիտավորությամբ կամ անզգուշությամբ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Փակ կամ փակվող ուղեփակոցի դեպքում (անկախ լուսացույցի ազդանշանից), լուսացույցի արգելող ազդանշանի (անկախ ուղեփակոցի առկայությունից և դիրքից), գծանցից հետո առաջացած խցանման, տեսանելիության սահմաններում գծանցին գնացք (լոկոմոտիվ, երկաթուղասայլակ) մոտենալու կամ գծանցի հերթապահի արգելող ազդանշանի դեպքերում գծանց մուտք չգործելու` սահմանված պահանջները վարորդի կողմից դիտավորությամբ կամ անզգուշությամբ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Հանդիպակաց երթևեկության գոտի դուրս գալով` գծանցից առաջ կանգնած տրանսպորտային միջոցները շրջանցելու, ուղեփակոցն ինքնակամ բացելու, գծանցով ոչ տրանսպորտային վիճակում գտնվող գյուղատնտեսական, ճանապարհային, շինարարական կամ այլ մեքենաներ ու մեխանիզմներ փոխադրելու, առանց երկաթգծի ուղեմասի պետի </w:t>
      </w:r>
      <w:r w:rsidRPr="006B031D">
        <w:rPr>
          <w:rFonts w:ascii="GHEA Grapalat" w:eastAsia="GHEA Grapalat" w:hAnsi="GHEA Grapalat" w:cs="GHEA Grapalat"/>
          <w:color w:val="auto"/>
          <w:sz w:val="24"/>
          <w:szCs w:val="24"/>
        </w:rPr>
        <w:lastRenderedPageBreak/>
        <w:t>թույլտվության դանդաղընթաց մեքենաներով՝ 8 կմ/ժ-ից ցածր արագությամբ գծանցով երթևեկելու կամ տրակտորային քարշատափաններ քարշակելու`  սահմանված արգելքը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Տրանսպորտային միջոցների վարորդների մասնակցությունը ճանապարհային երթևեկության խոչընդոտներ ստեղծող խմբակային տեղաշարժին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Տրանսպորտային միջոցների վարորդների դիտավորությամբ կամ անզգույշ մասնակցությունն այնպիսի խմբակային տեղաշարժի, որը ստեղծում է երթևեկության անվտանգության սպառնալիք`</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r w:rsidR="00B71C40" w:rsidRPr="006B031D">
        <w:rPr>
          <w:rFonts w:ascii="GHEA Grapalat" w:eastAsia="GHEA Grapalat" w:hAnsi="GHEA Grapalat" w:cs="GHEA Grapalat"/>
          <w:color w:val="auto"/>
          <w:sz w:val="24"/>
          <w:szCs w:val="24"/>
        </w:rPr>
        <w:t>:</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Տրանսպորտային միջոցի վրա գովազդի տեղադրման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Տրանսպորտային միջոցի վրա գովազդի տեղադրման կարգը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w:t>
      </w:r>
      <w:r w:rsidR="00B71C40" w:rsidRPr="006B031D">
        <w:rPr>
          <w:rFonts w:ascii="GHEA Grapalat" w:eastAsia="GHEA Grapalat" w:hAnsi="GHEA Grapalat" w:cs="GHEA Grapalat"/>
          <w:color w:val="auto"/>
          <w:sz w:val="24"/>
          <w:szCs w:val="24"/>
        </w:rPr>
        <w:t>ֆիզիկական</w:t>
      </w:r>
      <w:r w:rsidRPr="006B031D">
        <w:rPr>
          <w:rFonts w:ascii="GHEA Grapalat" w:eastAsia="GHEA Grapalat" w:hAnsi="GHEA Grapalat" w:cs="GHEA Grapalat"/>
          <w:color w:val="auto"/>
          <w:sz w:val="24"/>
          <w:szCs w:val="24"/>
        </w:rPr>
        <w:t xml:space="preserve"> անձի նկատմամբ` հինգ հազար դրամից տասը հազար դրամի չափով, իրավաբանական անձի նկատմամբ՝ տասը հազար դրամից երեսուն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Ընդհանուր օգտագործման պետական ավտոմոբիլային ճանապարհներին գովազդի մասին օրենսդրության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Ընդհանուր օգտագործման պետական ավտոմոբիլային ճանապարհներին առանց համապատասխան լիազոր մարմնի թույլտվության գովազդային վահանակի կամ գովազդի տեղադրումը`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միջպետական նշանակության ավտոմոբիլային ճանապարհների մասով հարյուր հազար դրամից հարյուր հիսուն հազար դրամի չափով, հանրապետական և մարզային նշանակության ավտոմոբիլային ճանապարհների մասով` ութսուն հազար դրամից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Ընդհանուր օգտագործման պետական ավտոմոբիլային ճանապարհներին գովազդի (գովազդային վահանակների տեղադրման) մասին Հայաստանի Հանրապետության օրենսդրության պահանաջները խախտելը, բացառությամբ սույն հոդվածի 1-ին և 3-րդ մասերի՝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00B71C40"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 xml:space="preserve">միջպետական նշանակության ավտոմոբիլային ճանապարհների մասով ութսուն հազար դրամից հարյուր հազար դրամի չափով, հանրապետական և մարզային նշանակության ավտոմոբիլային ճանապարհների մասով` վաթսուն հազար դրամից ութսուն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Ընդհանուր օգտագործման պետական ավտոմոբիլային ճանապարհներին տեղադրված գովազդային վահանակների պահպանմանը կամ անվտանգ շահագործմանը ներկայացվող պահանջները չպահպանելը՝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առաջացնում է տուգանք` միջպետական նշանակության ավտոմոբիլային ճանապարհների մասով վաթսուն հազար դրամից ութսուն հազար դրամի չափով, հանրապետական և մարզային նշանակության ավտոմոբիլային ճանապարհների մասով`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uահմանված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42</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xml:space="preserve">. Ճանապարհի վրա գովազդ տեղադրելը առանց համապատասխան թույլտվության կամ համաձայնեցման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Առանց համապատասխան թույլտվության կամ իրավասու մարմինների հետ համաձայնեցման` ճանապարհի վրա գովազդ տեղադրելը`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երեսուն հազար դրամից հիսուն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եթե դա խոչընդոտում է վարորդների կողմից լուսացույցները, ճանապարհային նշանները կամ երթևեկության կարգավորման այլ տեխնիկական միջոցները տեսնելուն`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են տուգանք` ութսուն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rPr>
        <w:t>29</w:t>
      </w:r>
      <w:r w:rsidRPr="006B031D">
        <w:rPr>
          <w:rFonts w:ascii="GHEA Grapalat" w:eastAsia="GHEA Grapalat" w:hAnsi="GHEA Grapalat" w:cs="GHEA Grapalat"/>
          <w:b/>
          <w:color w:val="auto"/>
          <w:sz w:val="24"/>
          <w:szCs w:val="24"/>
        </w:rPr>
        <w:t>. Ընդհանուր օգտագործման պետական ավտոմոբիլային ճանապարհների օտարման շերտում արգելված գովազդ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Ընդհանուր oգտագործման պետական ավտոմոբիլային ճանապարհների օտարման շերտում ինքնակամ ցուցանակներ, ազդագրեր կամ այլ առարկաներ տեղակայելը, որոնք պարունակում են գովազդի տարրեր`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միջպետական նշանակության ավտոմոբիլային ճանապարհների մասով՝ հիսուն հազար դրամից յոթանասուն հազար դրամի չափով, հանրապետական և մարզային նշանակության ավտոմոբիլային ճանապարհների մասով` երեսուն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Ենթակառուցվածքի կառավարչի կողմից երկաթուղային տրանսպորտի բնագավառում օրենսդրությամբ սահմանված պահանջները չկատարելը կամ ոչ պատշաճ կատարելը</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1. Երկաթուղային տրանսպորտի բնագավառում ենթակառուցվածքի կառավարչի կողմից ենթակառուցվածքի օգտագործման վճարների կիրառման՝ «Երկաթուղային տրանսպորտի մասին» Հայաստանի Հանրապետության օրենքով սահմանված պահանջը չկատարելը, եթե արարքը չի պարունակում սույն օրենսգրքի այլ հոդվածներով սահմանված վարչական իրավախախտման հատկանիշներ՝</w:t>
      </w:r>
    </w:p>
    <w:p w:rsidR="00A4647C" w:rsidRPr="006B031D" w:rsidRDefault="00511947" w:rsidP="00A4647C">
      <w:pPr>
        <w:pStyle w:val="1"/>
        <w:spacing w:after="0" w:line="240" w:lineRule="auto"/>
        <w:ind w:left="284" w:firstLine="424"/>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tabs>
          <w:tab w:val="left" w:pos="993"/>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lastRenderedPageBreak/>
        <w:tab/>
        <w:t>2. Երկաթուղային տրանսպորտի բնագավառում ենթակառուցվածքի կառավարչի կողմից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միլիոն դրամից չորս միլիոն դրամ գումարի չափով:</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r>
      <w:r w:rsidRPr="006B031D">
        <w:rPr>
          <w:rFonts w:ascii="GHEA Grapalat" w:eastAsia="GHEA Grapalat" w:hAnsi="GHEA Grapalat" w:cs="GHEA Grapalat"/>
          <w:color w:val="auto"/>
          <w:sz w:val="24"/>
          <w:szCs w:val="24"/>
        </w:rPr>
        <w:tab/>
        <w:t xml:space="preserve"> 3. Երկաթուղային տրանսպորտի բնագավառում ենթակառուցվածքի կառավարչի կողմից երկաթուղային տրանսպորտի բնագավառում օրենսդրության համաձայն ընդունված կարգավորող հանձնաժողովի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6B031D" w:rsidRDefault="00511947" w:rsidP="00A4647C">
      <w:pPr>
        <w:pStyle w:val="1"/>
        <w:spacing w:after="0" w:line="240" w:lineRule="auto"/>
        <w:ind w:left="284" w:firstLine="424"/>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284"/>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Երկաթուղային տրանսպորտի բնագավառում ենթակառուցվածքի կառավարչի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դրամից երեք միլիոն դրամ գումարի չափով:</w:t>
      </w:r>
      <w:r w:rsidRPr="006B031D">
        <w:rPr>
          <w:rFonts w:ascii="GHEA Grapalat" w:eastAsia="GHEA Grapalat" w:hAnsi="GHEA Grapalat" w:cs="GHEA Grapalat"/>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Սույն հոդվածի իմաստով կարգավորող հանձնաժողով է համարվում «Երկաթուղային տրանսպորտի մասին»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Հայաստանի Հանրապետության օրենքով սահմանված կարգավորող հանձնաժողովը</w:t>
      </w:r>
    </w:p>
    <w:p w:rsidR="00A4647C" w:rsidRPr="006B031D" w:rsidRDefault="00511947" w:rsidP="00A4647C">
      <w:pPr>
        <w:pStyle w:val="1"/>
        <w:tabs>
          <w:tab w:val="left" w:pos="993"/>
        </w:tabs>
        <w:spacing w:after="0" w:line="240" w:lineRule="auto"/>
        <w:ind w:left="284"/>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ab/>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ճանապարհատրանսպորտային պատահար, ինչպես նաև պատահարի մասնակից վարորդի կողմից պարտականությունները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Ճանապարհային երթևեկության անվտանգության ապահովման բնագավառի օրենսդրությունը դիտավորությամբ կամ անզգուշությամբ խախտելը, որի հետևանքով առաջացել է վթարային իրադրություն`</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Ճանապարհային երթևեկության անվտանգության ապահովման բնագավառի օրենսդրությունը դիտավորությամբ կամ անզգուշությամբ խախտելը, որի հետևանքով առաջացած ճանապարհատրանսպորտային պատահարի հետևանքով անձի առողջությանը պատճառվել է թեթև վնաս`</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Ճանապարհատրանսպորտային պատահարի մասնակից տրանսպորտային միջոցի վարորդի կողմից՝ օրենքով սահմանված պարտականությունները դիտավորությամբ կամ անզգուշությամբ չկատարելը, որի հետևանքով առաջացել է սույն հոդվածի 2-րդ մասով սահմանված հետևանքները՝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երեսուն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lastRenderedPageBreak/>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Լողամիջոցների շահագործման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Լողամիջոցը ոչ սթափ վիճակում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Սահմանված կարգով չգրանցված կամ տեխնիկական անսարքություններ ունեցող լողամիջոցները դիտավորությամբ կամ անզգուշությամբ շահագործելը կամ առանց կողային համարների լողամիջոց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Առանց նավավարման իրավունքի վկայականի լողամիջոց վարելը կամ լողամիջոցի վարումը դիտավորությամբ կամ անզգուշությամբ նավավարման իրավունքի վկայական չունեցող անձին հանձնելը`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r w:rsidR="00B71C40" w:rsidRPr="006B031D">
        <w:rPr>
          <w:rFonts w:ascii="GHEA Grapalat" w:eastAsia="GHEA Grapalat" w:hAnsi="GHEA Grapalat" w:cs="GHEA Grapalat"/>
          <w:color w:val="auto"/>
          <w:sz w:val="24"/>
          <w:szCs w:val="24"/>
        </w:rPr>
        <w:t>:</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Առանց օրենսդրությամբ սահմանված փաստաթղթերի լողամիջոցը դիտավորությամբ կամ անզգուշությամբ շահագործելը`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Առանց փրկարարական միջոցների լողամիջոց վարելը կամ փրկարարական միջոցների քանակից ավելի թվով ուղևորներ տեղափոխելը կամ առանց դրոշմի փրկարարական միջոցներ տեղակայելը`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Լողամիջոցներում հրդեհային անվտանգության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դրամից քսան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eastAsia="GHEA Grapalat" w:hAnsi="GHEA Grapalat" w:cs="GHEA Grapalat"/>
          <w:b/>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Տրանսպորտային միջոցները ոչ սթափ վիճակում վարելը</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Տրանսպորտային միջոցները ոչ սթափ վիճակում վարելը, եթե վարորդի արյան մեկ լիտրի մեջ մաքուր ալկոհոլի պարունակությունը 0.4 գրամից կամ մեկ լիտր արտաշնչած օդի մեջ 0.2 միլիգրամից ավելի է և վարորդը միայն ալկոհոլի ազդեցության տակ է, և եթե արարքը չի պարունակում սույն հոդվածի 2-6-րդ մասերով սահմանված վարչական իրավախախտման հատկանիշներ`</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ութսուն հազար դրամից հարյուր քսան հազար դրամի չափով:</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Սույն հոդվածի 1-ին մասով սահմանված արարքը կատարելը, եթե վարորդի արյան մեկ լիտրի մեջ մաքուր ալկոհոլի պարունակությունը գերազանցում է 1 գրամը, կամ եթե նրա մեկ լիտր արտաշնչած օդի մեջ մաքուր ալկոհոլի պարունակությունը գերազանցում է 0.5 միլիգրամը`</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հարյուր քսան հազար դրամից երկու հարյուր հազար դրամի չափով՝ տրանսպորտային միջոցներ վարելու իրավունքից զրկմամբ` մինչև վեց ամիս ժամկետով, կամ առանց դրա:</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Սույն հոդվածի 1-ին մասով սահմանված արարքը կատարելը, եթե վարորդի ոչ սթափ վիճակում լինելը պայմանավորված է արյան կամ մեզի մեջ թմրամիջոցի կամ հոգեմետ նյութի պարունակությամբ`</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հարյուր քսան հազար դրամից երկու հարյուր հազար դրամի չափով՝ տրանսպորտային միջոցներ վարելու իրավունքից զրկմամբ` վեց ամսից մեկ տարի ժամկետով:</w:t>
      </w:r>
    </w:p>
    <w:p w:rsidR="00D65179" w:rsidRPr="006B031D" w:rsidRDefault="005B0B7E"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Օրենքով սահմանված կարգին համապատասխան` սթափության վիճակը ստուգելու նպատակով զննություն անցնելուց խուսափելը`</w:t>
      </w:r>
    </w:p>
    <w:p w:rsidR="00D65179" w:rsidRPr="006B031D" w:rsidRDefault="005B0B7E"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քսան հազար դրամից երկու հարյուր  հազար դրամի չափով:</w:t>
      </w:r>
    </w:p>
    <w:p w:rsidR="00D65179" w:rsidRPr="006B031D" w:rsidRDefault="00511947" w:rsidP="00D65179">
      <w:pPr>
        <w:pStyle w:val="1"/>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Սույն հոդվածի 1-ին, 2-րդ կամ 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հիսուն հազար դրամից երկու հարյուր հիսուն հազար դրամի չափով՝ տրանսպորտային միջոցներ վարելու իրավունքից զրկմամբ` մեկ տարի ժամկետով:</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6. Սույն հոդվածի 2-րդ կամ 4-րդ մասերով սահմանված արարքը կատարելը տրանսպորտային միջոցներ վարելու իրավունք չունեցող անձի կողմից՝</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rsidR="00D65179" w:rsidRPr="006B031D" w:rsidRDefault="00511947" w:rsidP="00D65179">
      <w:pPr>
        <w:pStyle w:val="1"/>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7. Սույն հոդվածի 3-րդ կամ 5-րդ մասերով սահմանված արարքներից որևէ մեկը կատարելը տրանսպորտային միջոցներ վարելու իրավունք չունեցող անձի կողմից`</w:t>
      </w:r>
    </w:p>
    <w:p w:rsidR="00D65179" w:rsidRPr="006B031D" w:rsidRDefault="00511947" w:rsidP="00D65179">
      <w:pPr>
        <w:pStyle w:val="1"/>
        <w:ind w:firstLine="709"/>
        <w:jc w:val="both"/>
        <w:rPr>
          <w:rFonts w:ascii="GHEA Grapalat" w:eastAsia="GHEA Grapalat" w:hAnsi="GHEA Grapalat" w:cs="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rsidR="00D65179" w:rsidRPr="006B031D" w:rsidRDefault="00D65179" w:rsidP="00A4647C">
      <w:pPr>
        <w:pStyle w:val="1"/>
        <w:spacing w:after="0" w:line="240" w:lineRule="auto"/>
        <w:ind w:firstLine="709"/>
        <w:jc w:val="both"/>
        <w:rPr>
          <w:rFonts w:ascii="GHEA Grapalat" w:hAnsi="GHEA Grapalat"/>
          <w:color w:val="auto"/>
          <w:sz w:val="24"/>
          <w:szCs w:val="24"/>
          <w:lang w:val="hy-AM"/>
        </w:rPr>
      </w:pPr>
    </w:p>
    <w:p w:rsidR="00A4647C" w:rsidRPr="006B031D" w:rsidRDefault="00A4647C" w:rsidP="00A4647C">
      <w:pPr>
        <w:pStyle w:val="1"/>
        <w:spacing w:after="0" w:line="240" w:lineRule="auto"/>
        <w:ind w:firstLine="709"/>
        <w:jc w:val="both"/>
        <w:rPr>
          <w:rFonts w:ascii="GHEA Grapalat" w:eastAsia="GHEA Grapalat" w:hAnsi="GHEA Grapalat" w:cs="GHEA Grapalat"/>
          <w:color w:val="auto"/>
          <w:sz w:val="24"/>
          <w:szCs w:val="24"/>
          <w:lang w:val="hy-AM"/>
        </w:rPr>
      </w:pPr>
    </w:p>
    <w:p w:rsidR="00D65179" w:rsidRPr="006B031D" w:rsidRDefault="00D65179" w:rsidP="00A4647C">
      <w:pPr>
        <w:pStyle w:val="1"/>
        <w:spacing w:after="0" w:line="240" w:lineRule="auto"/>
        <w:ind w:firstLine="709"/>
        <w:jc w:val="both"/>
        <w:rPr>
          <w:rFonts w:ascii="GHEA Grapalat" w:hAnsi="GHEA Grapalat"/>
          <w:color w:val="auto"/>
          <w:sz w:val="24"/>
          <w:szCs w:val="24"/>
          <w:lang w:val="hy-AM"/>
        </w:rPr>
      </w:pP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lang w:val="hy-AM"/>
        </w:rPr>
        <w:t>4</w:t>
      </w:r>
      <w:r w:rsidRPr="006B031D">
        <w:rPr>
          <w:rFonts w:ascii="GHEA Grapalat" w:eastAsia="GHEA Grapalat" w:hAnsi="GHEA Grapalat" w:cs="GHEA Grapalat"/>
          <w:b/>
          <w:color w:val="auto"/>
          <w:sz w:val="24"/>
          <w:szCs w:val="24"/>
          <w:lang w:val="hy-AM"/>
        </w:rPr>
        <w:t>. Տրանսպորտային միջոցներ վարելու իրավունք չունեցող կամ տրանսպորտային միջոցներ վարելու իրավունքից զրկված անձի կողմից տրանսպորտային միջոցներ վարելը, առանց վարորդական վկայականի կամ այլ անհրաժեշտ փաստաթղթերի, ուժը կորցրած վարորդական վկայականով կամ ուժը կորցրած այլ անհրաժեշտ փաստաթղթերով տրանսպորտային միջոցներ վարելը, Հայաստանի Հանրապետության քաղաքացու կողմից այլ երկրի վարորդական վկայականով, օտարերկրացու կողմից Հայաստանի Հանրապետությունում չգործող վարորդական վկայականով տրանսպորտային միջոցներ վարելը, տրանսպորտային միջոցների վարումն այդ իրավունքը չունեցող անձին հանձնելը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Տրանսպորտային միջոցներ վարելու իրավունք չունեցող անձի կողմից տրանսպորտային միջոցներ վարելը`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Առանց վարորդական վկայականի կամ այլ անհրաժեշտ փաստաթղթերի տրանսպորտային միջոցներ վարելը`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Ուժը կորցրած վարորդական վկայականով կամ ուժը կորցրած այլ անհրաժեշտ փաստաթղթերով կամ Հայաստանի Հանրապետությունում չգործող օտարերկրյա վարորդական վկայականով տրանսպորտային միջոց վարելը`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են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Տրանսպորտային միջոցների վարումը ոչ սթափ, հոգեկան խանգարում ունեցող, տասնվեց տարին չլրացած կամ  տրանսպորտային միջոցներ վարելու իրավունք չունեցող անձին հանձնելը, եթե դրա հետևանքով մարդու առողջությանն անզգուշությամբ պատճառվել է ծանր կամ միջին ծանրության վնաս՝</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Սույն հոդվածում այլ փաստաթղթեր ասելով պետք է հասկանալ տրանսպորտային միջոցի հաշվառման փաստաթղթերը, մաքսային փաստաթղթերը, վարորդական վկայականում նշված դեպքերում` նաև բժշկական տեղեկանքը և այլն, որոնք չեն ներառում լիազորագիրը, ուղեգիրը, բեռնաուղեգիրը: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6. Սույն օրենսգրքի իմաստով անձը համարվում է տրանսպորտային միջոցներ վարելու իրավունք չունեցող, եթե նա սահմանված կարգով չի ստացել տվյալ կարգի տրանսպորտային միջոց վարելու իրավունքի վարորդական վկայական կամ սահմանված կարգով ստացել է վարորդական վկայական, սակայն օրենքով սահմանված կարգով զրկվել է տրանսպորտային միջոցներ վարելու իրավունքից և զրկման ժամկետը լրանալուց հետո սահմանված կարգով չի վերականգնել տրանսպորտային միջոցներ վարելու իրավունքը, բացառությամբ ուսումնական վարման դեպքերի:</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7. Սույն օրենսգրքի իմաստով անձը համարվում է առանց վարորդական վկայականի, եթե նա ունի տրանսպորտային միջոցներ վարելու իրավունք, սակայն վարելու ընթացքում իր մոտ չունի վարորդական վկայական: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8. Սույն հոդվածի 2-րդ մասով սահմանված դեպքերում լիազորված մարմինը (պաշտոնատար անձը) վարչական իրավախախտում կատարած անձին իրազեկում է վարորդական վկայականը կամ այլ փաստաթուղթն իրավախախտումը հայտնաբերելու պահից 24 ժամվա ընթացքում լիազորված մարմնին (պաշտոնատար անձին) ներկայացնելու դեպքում վարչական պատասխանատվությունից կամ վարչական տույժը կատարելու պարտականությունից ազատվելու հնարավորության մասին: Անձը վարչական պատասխանատվության չի ենթարկվում, իսկ վարչական տույժ նշանակված լինելու դեպքում անձն ազատվում է այն կատարելու պարտականությունից, եթե վարչական իրավախախտումը հայտնաբերելու պահից 24 ժամվա ընթացքում լիազորված մարմին (պաշտոնատար անձին) է ներկայացնում վարորդական վկայականը կամ այլ փաստաթուղթ:</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lang w:val="hy-AM"/>
        </w:rPr>
        <w:t>5</w:t>
      </w:r>
      <w:r w:rsidRPr="006B031D">
        <w:rPr>
          <w:rFonts w:ascii="GHEA Grapalat" w:eastAsia="GHEA Grapalat" w:hAnsi="GHEA Grapalat" w:cs="GHEA Grapalat"/>
          <w:b/>
          <w:color w:val="auto"/>
          <w:sz w:val="24"/>
          <w:szCs w:val="24"/>
          <w:lang w:val="hy-AM"/>
        </w:rPr>
        <w:t>. 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Հայաստանի Հանրապետության տարածքում հաշվառված տրանսպորտային միջոցի սեփականատիրոջ (վարձակալի) կողմից սեփականության իրավունքով իրեն պատկանող (ֆինանսական վարձակալության (լիզինգի) պայմանագրով իրեն տրամադրված) յուրաքանչյուր տրանսպորտային միջոցի համար կնքված ավտոտրանսպորտային միջոցի օգտագործումից բխող պատասխանատվության պարտադիր ապահովագրության գործող պայմանագիր չունենալը, որը տևել է ավելի, քան տասն օր`</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յուրաքանչյուր տասն օրվա համար` հինգ հազար դրամի չափով, սակայն յուրաքանչյուր տարվա համար` ոչ ավելի, քան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Առանց տվյալ տրանսպորտային միջոցի համար կնքված ավտոտրանսպորտային միջոցի օգտագործումից բխող պատասխանատվության պարտադիր ապահովագրության գործող պայմանագիր ունենալու` Հայաստանի Հանրապետության տարածքում ընդհանուր օգտագործման ավտոմոբիլային ճանապարհներով տրանսպորտային միջոցը վարելը՝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յոթանասուն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 եթե ԱՊՊԱ պայմանագրի ներկայացումը (ԱՊՊԱ պայմանագիր ունենալը) տրանսպորտային միջոցի հաշվառման (տրանսպորտային միջոցը վարելու միջոցով Հայաստանի Հանրապետության տարածք ներմուծումը թույլատրելու)` օրենսդրությամբ սահմանված պարտադիր պայման է`</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առաջացնում է տուգանք` պաշտոնատար անձի նկատմամբ` երեք հարյուր հազար դրամից հինգ հարյուր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lang w:val="hy-AM"/>
        </w:rPr>
        <w:t>6</w:t>
      </w:r>
      <w:r w:rsidRPr="006B031D">
        <w:rPr>
          <w:rFonts w:ascii="GHEA Grapalat" w:eastAsia="GHEA Grapalat" w:hAnsi="GHEA Grapalat" w:cs="GHEA Grapalat"/>
          <w:b/>
          <w:color w:val="auto"/>
          <w:sz w:val="24"/>
          <w:szCs w:val="24"/>
          <w:lang w:val="hy-AM"/>
        </w:rPr>
        <w:t>. Հետիոտների կողմից իրենց հիմնական պարտականությունները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Օրենքով սահմանված հետիոտների պարտականությունները (կամ հիմնական պարտականությունները) հետիոտների կողմից դիտավորությամբ կամ անզգուշությամբ</w:t>
      </w:r>
      <w:r w:rsidRPr="006B031D">
        <w:rPr>
          <w:rFonts w:ascii="GHEA Grapalat" w:eastAsia="GHEA Grapalat" w:hAnsi="GHEA Grapalat" w:cs="GHEA Grapalat"/>
          <w:b/>
          <w:color w:val="auto"/>
          <w:sz w:val="24"/>
          <w:szCs w:val="24"/>
          <w:lang w:val="hy-AM"/>
        </w:rPr>
        <w:t xml:space="preserve"> </w:t>
      </w:r>
      <w:r w:rsidRPr="006B031D">
        <w:rPr>
          <w:rFonts w:ascii="GHEA Grapalat" w:eastAsia="GHEA Grapalat" w:hAnsi="GHEA Grapalat" w:cs="GHEA Grapalat"/>
          <w:color w:val="auto"/>
          <w:sz w:val="24"/>
          <w:szCs w:val="24"/>
          <w:lang w:val="hy-AM"/>
        </w:rPr>
        <w:t>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lang w:val="hy-AM"/>
        </w:rPr>
        <w:t>7</w:t>
      </w:r>
      <w:r w:rsidRPr="006B031D">
        <w:rPr>
          <w:rFonts w:ascii="GHEA Grapalat" w:eastAsia="GHEA Grapalat" w:hAnsi="GHEA Grapalat" w:cs="GHEA Grapalat"/>
          <w:b/>
          <w:color w:val="auto"/>
          <w:sz w:val="24"/>
          <w:szCs w:val="24"/>
          <w:lang w:val="hy-AM"/>
        </w:rPr>
        <w:t>. Հետիոտների և ճանապարհային երթևեկության մյուս մասնակիցների կողմից ճանապարհային երթևեկության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Հետիոտների կամ ճանապարհային երթևեկության մյուս մասնակիցների կողմից (բացառությամբ տրանսպորտային միջոցների վարորդների) լուսացույցի կամ կարգավորողի՝ սահմանված ազդանշաններին դիտավորությամբ կամ անզգուշությամբ չենթարկվելը, ինչպես նաև սահմանված ճանապարհային նշանների կամ ճանապարհային գծանշումների պահանջները դիտավորությամբ կամ անզգուշությամբ</w:t>
      </w:r>
      <w:r w:rsidRPr="006B031D">
        <w:rPr>
          <w:rFonts w:ascii="GHEA Grapalat" w:eastAsia="GHEA Grapalat" w:hAnsi="GHEA Grapalat" w:cs="GHEA Grapalat"/>
          <w:b/>
          <w:color w:val="auto"/>
          <w:sz w:val="24"/>
          <w:szCs w:val="24"/>
          <w:lang w:val="hy-AM"/>
        </w:rPr>
        <w:t xml:space="preserve"> </w:t>
      </w:r>
      <w:r w:rsidRPr="006B031D">
        <w:rPr>
          <w:rFonts w:ascii="GHEA Grapalat" w:eastAsia="GHEA Grapalat" w:hAnsi="GHEA Grapalat" w:cs="GHEA Grapalat"/>
          <w:color w:val="auto"/>
          <w:sz w:val="24"/>
          <w:szCs w:val="24"/>
          <w:lang w:val="hy-AM"/>
        </w:rPr>
        <w:t>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Տրանսպորտային միջոցի ուղևորի կողմից ընթացքի ժամանակ տրանսպորտային միջոցի դռները բացելը, ինչպես նաև կանգնած տրանսպորտային միջոցի դռները բացելը (եթե դա խոչընդոտում է երթևեկության մյուս մասնակիցներին), երթևեկության ընթացքում տրանսպորտային միջոցից դուրս կախվելը (դուրս ցցվելը), տրանսպորտային միջոցից իրեր կամ առարկաներ նետելը՝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Մոպեդները, հեծանիվները կամ լծասայլերը վարելու՝ օրենսդրությամբ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դրամից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Սույն հոդվածի 1-3-րդ մասերով սահմանված արարքներից որևէ մեկը դիտավորությամբ կամ անզգուշությամբ կատարելը, որոնք ստեղծել են վթարային իրադրություն`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Ճանապարհներով անասուններ կամ կենդանիներ քշելու՝ օրենսդրությամբ  սահմանված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հազար դրամից տասը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lastRenderedPageBreak/>
        <w:t xml:space="preserve">Հոդված </w:t>
      </w:r>
      <w:r w:rsidR="00C53051" w:rsidRPr="006B031D">
        <w:rPr>
          <w:rFonts w:ascii="GHEA Grapalat" w:eastAsia="GHEA Grapalat" w:hAnsi="GHEA Grapalat" w:cs="GHEA Grapalat"/>
          <w:b/>
          <w:color w:val="auto"/>
          <w:sz w:val="24"/>
          <w:szCs w:val="24"/>
          <w:lang w:val="hy-AM"/>
        </w:rPr>
        <w:t>43</w:t>
      </w:r>
      <w:r w:rsidR="005B0B7E" w:rsidRPr="006B031D">
        <w:rPr>
          <w:rFonts w:ascii="GHEA Grapalat" w:eastAsia="GHEA Grapalat" w:hAnsi="GHEA Grapalat" w:cs="GHEA Grapalat"/>
          <w:b/>
          <w:color w:val="auto"/>
          <w:sz w:val="24"/>
          <w:szCs w:val="24"/>
          <w:lang w:val="hy-AM"/>
        </w:rPr>
        <w:t>8</w:t>
      </w:r>
      <w:r w:rsidRPr="006B031D">
        <w:rPr>
          <w:rFonts w:ascii="GHEA Grapalat" w:eastAsia="GHEA Grapalat" w:hAnsi="GHEA Grapalat" w:cs="GHEA Grapalat"/>
          <w:b/>
          <w:color w:val="auto"/>
          <w:sz w:val="24"/>
          <w:szCs w:val="24"/>
          <w:lang w:val="hy-AM"/>
        </w:rPr>
        <w:t>. Անսարքություններ ունեցող տրանսպորտային միջոցների շահագործումը թույլատրելը և տրանսպորտային միջոցների շահագործման կանոնների այլ խախտումները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Չհաշվառված, տեխնիկական զննություն չանցած, տեխնիկական անսարքություններ ունեցող, առանց համապատասխան թույլտվության վերասարքավորված, մեծ եզրաչափերով, ծանրաքաշ, վտանգավոր բեռների կամ չվնասազերծված տարայի փոխադրման կանոնների խախտումներով, անընթեռնելի, ստանդարտին չհամապատասխանող, ինքնաշեն կամ սահմանված տեղում չփակցված հաշվառման համարանիշերով, կամ օրենսդրությամբ սահմանված դեպքերում տրանսպորտային միջոցի հետնապատին հաշվառման համարանիշի կրկնօրինակում չունեցող տրանսպորտային միջոցների շահագործումը կազմակերպությունների ղեկավարների կամ տրանսպորտային միջոցների տեխնիկական վիճակի և շահագործման համար պատասխանատու անձի կողմից թույլատրելը՝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յոթանասուն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Առանց հաշվառման համարանիշի, կեղծված կամ փոխարինված հաշվառման համարանիշով կամ ժամանակավոր համարանիշի օգտագործման ժամկետը լրանալուց հետո տրանսպորտային միջոցի շահագործումը կազմակերպությունների ղեկավարների կամ տրանսպորտային միջոցների տեխնիկական վիճակի և շահագործման համար պատասխանատու անձի կողմից թույլատրելը`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յոթանասուն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Կազմակերպությունների ղեկավարների կամ տրանսպորտային միջոցների տեխնիկական վիճակի և շահագործման համար պատասխանատու անձի կողմից՝ պարբերական բժշկական զննություն չանցած անձի տրանսպորտային միջոցներ վարելը դիտավորությամբ կամ անզգուշությամբ թույլատրելը՝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յոթանասուն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w:t>
      </w:r>
      <w:r w:rsidR="00B71C40" w:rsidRPr="006B031D">
        <w:rPr>
          <w:rFonts w:ascii="GHEA Grapalat" w:eastAsia="GHEA Grapalat" w:hAnsi="GHEA Grapalat" w:cs="GHEA Grapalat"/>
          <w:color w:val="auto"/>
          <w:sz w:val="24"/>
          <w:szCs w:val="24"/>
          <w:lang w:val="hy-AM"/>
        </w:rPr>
        <w:t>է</w:t>
      </w:r>
      <w:r w:rsidRPr="006B031D">
        <w:rPr>
          <w:rFonts w:ascii="GHEA Grapalat" w:eastAsia="GHEA Grapalat" w:hAnsi="GHEA Grapalat" w:cs="GHEA Grapalat"/>
          <w:color w:val="auto"/>
          <w:sz w:val="24"/>
          <w:szCs w:val="24"/>
          <w:lang w:val="hy-AM"/>
        </w:rPr>
        <w:t xml:space="preserve">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վեց ամսից մեկ տարի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lang w:val="hy-AM"/>
        </w:rPr>
        <w:t>39</w:t>
      </w:r>
      <w:r w:rsidRPr="006B031D">
        <w:rPr>
          <w:rFonts w:ascii="GHEA Grapalat" w:eastAsia="GHEA Grapalat" w:hAnsi="GHEA Grapalat" w:cs="GHEA Grapalat"/>
          <w:b/>
          <w:color w:val="auto"/>
          <w:sz w:val="24"/>
          <w:szCs w:val="24"/>
          <w:lang w:val="hy-AM"/>
        </w:rPr>
        <w:t>. Համայնքներում վճարովի ավտոկայանատեղերի համար օրենքով սահմանված տեղական տուրքը չվճարելը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Ավտոտրանսպորտային միջոցը կամ դրա կցորդը համայնքային վճարովի ավտոկայանատեղում կայանելու համար տեղական տուրքը չվճարելը`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դրամից հինգ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lastRenderedPageBreak/>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0</w:t>
      </w:r>
      <w:r w:rsidRPr="006B031D">
        <w:rPr>
          <w:rFonts w:ascii="GHEA Grapalat" w:eastAsia="GHEA Grapalat" w:hAnsi="GHEA Grapalat" w:cs="GHEA Grapalat"/>
          <w:b/>
          <w:color w:val="auto"/>
          <w:sz w:val="24"/>
          <w:szCs w:val="24"/>
          <w:lang w:val="hy-AM"/>
        </w:rPr>
        <w:t>. Ծառայողական տրանսպորտային միջոցը հանրային ծառայողների կողմից անձնական կարիքների համար օգտագործելը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Հանրային ծառայողների կողմից ծառայողական տրանսպորտային միջոցը անձնական կարիքների համար օգտագործելը`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1</w:t>
      </w:r>
      <w:r w:rsidRPr="006B031D">
        <w:rPr>
          <w:rFonts w:ascii="GHEA Grapalat" w:eastAsia="GHEA Grapalat" w:hAnsi="GHEA Grapalat" w:cs="GHEA Grapalat"/>
          <w:b/>
          <w:color w:val="auto"/>
          <w:sz w:val="24"/>
          <w:szCs w:val="24"/>
          <w:lang w:val="hy-AM"/>
        </w:rPr>
        <w:t>. Երկաթուղային, ավտոմոբիլային տրանսպորտով և էլեկտրատրանսպորտով վտանգավոր նյութեր և առարկաներ փոխադրելու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Երկաթուղային տրանսպորտով վտանգավոր նյութեր կամ առարկաներ ձեռնածանրոցով փոխադրելու կանոնները դիտավորությամբ կամ անզգուշությամբ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նախազգուշացում կամ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Էլեկտրատրանսպորտով, ավտոբուսով, մարդատար-տաքսի ավտոմոբիլով կամ մետրոպոլիտենով վտանգավոր նյութեր կամ առարկաներ դիտավորությամբ կամ անզգուշությամբ փոխադրելը, ինչպես նաև ավտոմոբիլային տրանսպորտում դրանք ուղեբեռ կամ պահախցիկ հանձնելը`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նախազգուշացում կամ տուգանք՝ հինգ հազար դրամից տասը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2</w:t>
      </w:r>
      <w:r w:rsidRPr="006B031D">
        <w:rPr>
          <w:rFonts w:ascii="GHEA Grapalat" w:eastAsia="GHEA Grapalat" w:hAnsi="GHEA Grapalat" w:cs="GHEA Grapalat"/>
          <w:b/>
          <w:color w:val="auto"/>
          <w:sz w:val="24"/>
          <w:szCs w:val="24"/>
          <w:lang w:val="hy-AM"/>
        </w:rPr>
        <w:t>. Հասարակական և երկաթուղային տրանսպորտում ծխելը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Հասարակական` ջրային, էլեկտրական և երկաթուղային տրանսպորտում ծխելը, բացառությամբ ջրային և երկաթուղային տրանսպորտում ծխելու համար առանձնացված հատուկ տարածքների`</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 չափով:</w:t>
      </w:r>
    </w:p>
    <w:p w:rsidR="00A4647C" w:rsidRPr="006B031D" w:rsidRDefault="00B71C40"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2. </w:t>
      </w:r>
      <w:r w:rsidR="00511947" w:rsidRPr="006B031D">
        <w:rPr>
          <w:rFonts w:ascii="GHEA Grapalat" w:eastAsia="GHEA Grapalat" w:hAnsi="GHEA Grapalat" w:cs="GHEA Grapalat"/>
          <w:color w:val="auto"/>
          <w:sz w:val="24"/>
          <w:szCs w:val="24"/>
          <w:lang w:val="hy-AM"/>
        </w:rPr>
        <w:t>Օդային տրանսպորտում ծխելը՝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w:t>
      </w:r>
      <w:r w:rsidR="005B0B7E" w:rsidRPr="006B031D">
        <w:rPr>
          <w:rFonts w:ascii="GHEA Grapalat" w:eastAsia="GHEA Grapalat" w:hAnsi="GHEA Grapalat" w:cs="GHEA Grapalat"/>
          <w:color w:val="auto"/>
          <w:sz w:val="24"/>
          <w:szCs w:val="24"/>
          <w:lang w:val="hy-AM"/>
        </w:rPr>
        <w:t>ց</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3. Սույն հոդվածի 1-ին կամ 2-րդ մասով սահմանված արարքներից որևէ մեկը վարչական տույժ նշանակելու վերաբերյալ որոշման անբողոքարկելի դառնալուց հետո երեք ամսվա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3</w:t>
      </w:r>
      <w:r w:rsidRPr="006B031D">
        <w:rPr>
          <w:rFonts w:ascii="GHEA Grapalat" w:eastAsia="GHEA Grapalat" w:hAnsi="GHEA Grapalat" w:cs="GHEA Grapalat"/>
          <w:b/>
          <w:color w:val="auto"/>
          <w:sz w:val="24"/>
          <w:szCs w:val="24"/>
          <w:lang w:val="hy-AM"/>
        </w:rPr>
        <w:t>. Տրանսպորտային միջոցներում ծխելը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Տրանսպորտային միջոցի (բացառությամբ սույն հոդվածի 2-րդ մասով սահմանված տրանսպորտային միջոցների) վարորդի կողմից տրանսպորտային միջոցի ընթացքի ժամանակ ծխելը`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2. Ընդհանուր օգտագործման տրանսպորտային միջոցներում կամ  մարդատար-տաքսի ավտոմոբիլներում ծխելը`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4</w:t>
      </w:r>
      <w:r w:rsidRPr="006B031D">
        <w:rPr>
          <w:rFonts w:ascii="GHEA Grapalat" w:eastAsia="GHEA Grapalat" w:hAnsi="GHEA Grapalat" w:cs="GHEA Grapalat"/>
          <w:b/>
          <w:color w:val="auto"/>
          <w:sz w:val="24"/>
          <w:szCs w:val="24"/>
          <w:lang w:val="hy-AM"/>
        </w:rPr>
        <w:t xml:space="preserve">. Երկաթուղային տրանսպորտով սահմանված նորմաներից ավելի ձեռնածանրոց փոխադրելը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Երկաթուղային տրանսպորտով սահմանված նորմաներից ավելի ձեռնածանրոց փոխադրելը`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դրամից հինգ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5</w:t>
      </w:r>
      <w:r w:rsidRPr="006B031D">
        <w:rPr>
          <w:rFonts w:ascii="GHEA Grapalat" w:eastAsia="GHEA Grapalat" w:hAnsi="GHEA Grapalat" w:cs="GHEA Grapalat"/>
          <w:b/>
          <w:color w:val="auto"/>
          <w:sz w:val="24"/>
          <w:szCs w:val="24"/>
          <w:lang w:val="hy-AM"/>
        </w:rPr>
        <w:t>. Օդային տրանսպորտով չվերթի հետ առնչություն չունեցող անձի ուղեբեռը փոխադրելը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Օդային տրանսպորտով չվերթի հետ առնչություն չունեցող անձի ուղեբեռը փոխադրելը՝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6</w:t>
      </w:r>
      <w:r w:rsidRPr="006B031D">
        <w:rPr>
          <w:rFonts w:ascii="GHEA Grapalat" w:eastAsia="GHEA Grapalat" w:hAnsi="GHEA Grapalat" w:cs="GHEA Grapalat"/>
          <w:b/>
          <w:color w:val="auto"/>
          <w:sz w:val="24"/>
          <w:szCs w:val="24"/>
          <w:lang w:val="hy-AM"/>
        </w:rPr>
        <w:t>. Անտոմս երթևեկելը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Ուղևորների անտոմս երթևեկելը տրանսպորտային միջոցներով`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երկու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Անտոմս ուղևորների թռիչքը`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տվյալ չվերթի տոմսի գնի կրկնապատիկից եռապատիկի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7</w:t>
      </w:r>
      <w:r w:rsidRPr="006B031D">
        <w:rPr>
          <w:rFonts w:ascii="GHEA Grapalat" w:eastAsia="GHEA Grapalat" w:hAnsi="GHEA Grapalat" w:cs="GHEA Grapalat"/>
          <w:b/>
          <w:color w:val="auto"/>
          <w:sz w:val="24"/>
          <w:szCs w:val="24"/>
          <w:lang w:val="hy-AM"/>
        </w:rPr>
        <w:t>. Ավտոմոբիլային տրանսպորտով</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միջպետական կանոնավոր ուղևորափոխադրումների իրականացման հիմնական</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 xml:space="preserve">պահանջները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 Առանց Հայաստանի Հանրապետության և փոխադրման մյուս կողմ հանդիսացող պետության միջև կնքված տրանսպորտի բնագավառը կանոնակարգող միջազգային պայմանագրով և առանց օրենսդրությամբ սահմանված փաստաթղթերի միջպետական կանոնավոր ուղևորափոխադրումների իրականացումը`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երեսուն հազար դրամից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2. Առանց ուղևորափոխադրում իրականացնող ավտոբուսի կառուցվածքով սահմանված տեղում երթուղու սկզբնակետի կամ վերջնակետի անվանմամբ հայերենով և անգլերենով գրված ցուցատախտակի միջպետական կանոնավոր փոխադրումների իրականացումը`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3. Հայաստանի Հանրապետության տարածքում որևէ այլ պետությունում հաշվառված տրանսպորտային միջոցով (բացառությամբ միջազգային համաձայնագրերով սահմանված դեպքերի) ուղևորների կաբոտաժային փոխադրումների իրականացումը`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երկու հարյուր հազար դրամի չափով:</w:t>
      </w:r>
      <w:r w:rsidRPr="006B031D">
        <w:rPr>
          <w:rFonts w:ascii="GHEA Grapalat" w:eastAsia="GHEA Grapalat" w:hAnsi="GHEA Grapalat" w:cs="GHEA Grapalat"/>
          <w:color w:val="auto"/>
          <w:sz w:val="24"/>
          <w:szCs w:val="24"/>
          <w:lang w:val="hy-AM"/>
        </w:rPr>
        <w:tab/>
      </w:r>
      <w:r w:rsidRPr="006B031D">
        <w:rPr>
          <w:rFonts w:ascii="GHEA Grapalat" w:eastAsia="GHEA Grapalat" w:hAnsi="GHEA Grapalat" w:cs="GHEA Grapalat"/>
          <w:color w:val="auto"/>
          <w:sz w:val="24"/>
          <w:szCs w:val="24"/>
          <w:lang w:val="hy-AM"/>
        </w:rPr>
        <w:tab/>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4. Ավտովարորդի աշխատանքային հերթափոխի՝ աշխատանքային օրենսդրությամբ սահմանված նորմատիվային տևողությունը գերազանցող միջպետական երթուղիների սպասարկումը երկու վարորդով չկազմակերպելը՝</w:t>
      </w:r>
      <w:r w:rsidRPr="006B031D">
        <w:rPr>
          <w:rFonts w:ascii="GHEA Grapalat" w:eastAsia="GHEA Grapalat" w:hAnsi="GHEA Grapalat" w:cs="GHEA Grapalat"/>
          <w:color w:val="auto"/>
          <w:sz w:val="24"/>
          <w:szCs w:val="24"/>
          <w:lang w:val="hy-AM"/>
        </w:rPr>
        <w:tab/>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տվյալ արարքի համար սույն հոդվածի համապատասխան մասով սահմանված տուգանքի չափի կրկնապատիկի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Հոդված</w:t>
      </w:r>
      <w:r w:rsidRPr="006B031D">
        <w:rPr>
          <w:rFonts w:ascii="GHEA Grapalat" w:eastAsia="GHEA Grapalat" w:hAnsi="GHEA Grapalat" w:cs="GHEA Grapalat"/>
          <w:color w:val="auto"/>
          <w:sz w:val="24"/>
          <w:szCs w:val="24"/>
          <w:lang w:val="hy-AM"/>
        </w:rPr>
        <w:t xml:space="preserve"> </w:t>
      </w:r>
      <w:r w:rsidR="00C53051" w:rsidRPr="006B031D">
        <w:rPr>
          <w:rFonts w:ascii="GHEA Grapalat" w:eastAsia="GHEA Grapalat" w:hAnsi="GHEA Grapalat" w:cs="GHEA Grapalat"/>
          <w:b/>
          <w:color w:val="auto"/>
          <w:sz w:val="24"/>
          <w:szCs w:val="24"/>
          <w:lang w:val="hy-AM"/>
        </w:rPr>
        <w:t>44</w:t>
      </w:r>
      <w:r w:rsidR="005B0B7E" w:rsidRPr="006B031D">
        <w:rPr>
          <w:rFonts w:ascii="GHEA Grapalat" w:eastAsia="GHEA Grapalat" w:hAnsi="GHEA Grapalat" w:cs="GHEA Grapalat"/>
          <w:b/>
          <w:color w:val="auto"/>
          <w:sz w:val="24"/>
          <w:szCs w:val="24"/>
          <w:lang w:val="hy-AM"/>
        </w:rPr>
        <w:t>8</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Հայաստանի Հանրապետության տարածքում</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ուղևորափոխադրումների իրականացման հիմնական</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 Փոխադրող կազմակերպության կողմից առանց ուղետոմսի կամ առանց ուղեբեռային անդորրագրի ավտոբուսներով ուղևորների կամ ուղեբեռի կանոնավոր ուղևորափոխադրումների իրականացումը`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տասը հազար դրամի չափով, միջպետական կանոնավոր ուղևորափոխադրումների դեպքում` քսան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2. Ավտովարորդի կամ ուղևորների կողմից ավտոբուսի ուղեսրահում երաժշտություն միացնելը ներքաղաքային կամ մերձքաղաքային փոխադրումներում, ինչպես նաև առանց ուղևորների համաձայնության` երաժշտություն միացնելը միջքաղաքային կամ միջպետական փոխադրումների ընթացքում`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հինգ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3. Ավտոբուսային կանոնավոր ուղևորափոխադրումների ժամանակ օրենքով սահմանված թույլատրելի չափերը կամ քաշերը գերազանցող իրերի, առարկաների կամ արգելված այլ նյութերի կամ իրերի փոխադրումը`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տասը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4. Ավտոբուսային կանոնավոր ուղևորափոխադրումների ժամանակ պայթյունավտանգ, հրդեհավտանգ, ռադիոակտիվ, քիմիական քայքայիչ նյութերի, առանց պատյանի զենքի, ռազմամթերքի, ավտոտրանսպորտային միջոցի կամ ուղևորների հագուստն աղտոտող կամ վնասող նյութերի կամ իրերի կամ տհաճ և սուր հոտ ունեցող իրերի փոխադրումը`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քսան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5. Ավտոբուսային կանոնավոր ուղևորափոխադրումները սպասարկող ավտոտրանսպորտային միջոցները առանց երթուղին արտահայտող ցուցատախտակի, երթուղու չվացուցակի, երթուղու uխեմայի (բացառությամբ ներքաղաքային երթուղիների),  սպասարկող կազմակերպության անվանման և գտնվելու վայրի նշումով ցուցանակի կամ տեխնիկական կանոնակարգերի և ստանդարտների պահանջներին անհամապատասխան արտաքին և ներքին կահավորմամբ շահագործելը`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տասը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 xml:space="preserve">6. Առանց ճանապարհային թերթիկի կամ ճանապարհային թերթիկում համապատաuխան նշումների բացակայությամբ կանոնավոր ուղևորափոխադրումներ 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քսան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7. Հայաuտանի Հանրապետությունում ընդհանուր օգտագործման ավտոմոբիլային տրանսպորտով կանոնավոր ուղևորափոխադրումների մրցույթով չընտրված իրավաբանական անձի, անհատ ձեռնարկատիրոջ կողմից կամ ֆիզիկական անձի կողմից կանոնավոր ուղևորափոխադրումներ 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8. Կանոնավոր ուղևորափոխադրումներ իրականացնողների կողմից հաստատված չվացուցակներով ավտոբուսների (միկրոավտոբուսների) երթերի ձախողումը կամ մեկնման ժամերի խախտումները՝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երեսուն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9. Կանոնավոր ուղևորափոխադրումներ իրականացնողների կողմից երթուղու ուղեգծից ինքնակամ շեղումները կամ վերջնակետի (սկզբնակետի) խախտումները`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երեսուն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10. Ավտոկայարանային գործունեություն չիրականացնող կամ ավտոկայարանային գործունեություն իրականացնող կազմակերպության հետ պայմանագիր չունեցող կազմակերպության կամ ֆիզիկական անձի կողմից միջքաղաքային կամ միջպետական երթուղիների ուղետոմսերի վաճառքի իրականացումը`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11. Երթուղու սպասարկման ընթացքում սահմանված փոխադրավարձից բարձր փոխադրավարձով փոխադրումներ 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երկու հարյուր հազար դրամից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12. Ավտովարորդի առողջական վիճակի կամ ավտոտրանսպորտային միջոցի տեխնիկական վիճակի նախաուղերթային զննման մասին երթուղային թերթիկում նշումներ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հինգ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13. Կազմակերպության կողմից ավտովարորդների աշխատանքի կամ հանգստի ռեժիմը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14. Լրիվ զբաղեցված նստատեղերով երթևեկելու դեպքում ուղևորի նստեցման նպատակով միկրոավտոբուսի կանգառումը`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15. Ընդհանուր օգտագործման ուղևորափոխադրումներում օգտագործվող ավտոտրանսպորտային միջոցների ուղեսրահի նստատեղերի խտացմամբ, այլ հարմարադասմամբ, տվյալ ավտոտրանսպորտային միջոցի համար չնախատեսված այլ </w:t>
      </w:r>
      <w:r w:rsidRPr="006B031D">
        <w:rPr>
          <w:rFonts w:ascii="GHEA Grapalat" w:eastAsia="GHEA Grapalat" w:hAnsi="GHEA Grapalat" w:cs="GHEA Grapalat"/>
          <w:color w:val="auto"/>
          <w:sz w:val="24"/>
          <w:szCs w:val="24"/>
          <w:lang w:val="hy-AM"/>
        </w:rPr>
        <w:lastRenderedPageBreak/>
        <w:t>նստոցների տեղադրմամբ կամ պատառոտված պաստառներով նստոցների առկայության դեպքում փոխադրումների իրականացումը`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16. Սույն հոդվածի 1-15-րդ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lang w:val="hy-AM"/>
        </w:rPr>
        <w:t>49</w:t>
      </w:r>
      <w:r w:rsidRPr="006B031D">
        <w:rPr>
          <w:rFonts w:ascii="GHEA Grapalat" w:eastAsia="GHEA Grapalat" w:hAnsi="GHEA Grapalat" w:cs="GHEA Grapalat"/>
          <w:b/>
          <w:color w:val="auto"/>
          <w:sz w:val="24"/>
          <w:szCs w:val="24"/>
          <w:lang w:val="hy-AM"/>
        </w:rPr>
        <w:t>. Ավտոմոբիլային տրանսպորտով բեռնափոխադրումների կազմակերպման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Առանց թույլտվության վտանգավոր բեռներ կամ չվնասազերծված տարաներ փոխադրելը`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2. Առանց օրենսդրությամբ սահմանված պահանջներին համապատասխան կահավորված տրանսպորտային միջոցով վտանգավոր բեռներ փոխադրելը`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յոթանասուն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Առանց օրենսդրությամբ սահմանված պահանջների պահպանման վտանգավոր բեռների բեռնման-բեռնաթափման աշխատանքներ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յոթանասուն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Առանց մակնշման վտանգավոր բեռներ փոխադրելը`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քառասուն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Հայաստանի Հանրապետությունում առանց տախոգրաֆի կահավորված բեռնատար տրանսպորտային միջոցներով կամ ավտոբուսներով միջպետական փոխադրումներ իրականացնելը (բացառությամբ 1970 թվականի հուլիսի 1-ի «Միջազգային ավտոճանապարհային փոխադրումներ կատարող տրանսպորտային միջոցների անձնակազմի աշխատանքի մասին» համաձայնագրի կողմ չհանդիսացող պետություններում հաշվառված  տրանսպորտային միջոցների), կամ առանց թվային տախոգրաֆի քարտի, եթե տրանսպորտային միջոցը կամ ավտոբուսը կահավորված է թվային տախոգրաֆով (բացառությամբ քարտի կորստի, գողության, վնասվելու կամ անվավերության համար «Միջազգային ավտոճանապարհային փոխադրումներ կատարող տրանսպորտային միջոցների անձնակազմի աշխատանքի մասին» համաձայնագրի պահանջներին համապատասխան լիազոր մարմնին դիմում ներկայացնելու դեպքում), կամ առանց քարտը թվային տախոգրաֆում տեղադրելու, կամ առանց «Միջազգային ավտոճանապարհային փոխադրումներ կատարող տրանսպորտային միջոցների անձնակազմի աշխատանքի մասին» համաձայնագրի պահանջներով սահմանված վարորդի աշխատանքի ռեժիմի պահպանման միջպետական փոխադրումներ իրականացնելը`</w:t>
      </w:r>
    </w:p>
    <w:p w:rsidR="00A4647C" w:rsidRPr="006B031D" w:rsidRDefault="00511947" w:rsidP="00A4647C">
      <w:pPr>
        <w:pStyle w:val="1"/>
        <w:spacing w:after="0" w:line="240" w:lineRule="auto"/>
        <w:ind w:firstLine="54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հիսուն հազար դրամից երկու հարյուր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6. Հայաստանի Հանրապետությունում առանց արհեստանոցի քարտի թվային տախոգրաֆի ստուգաչափում իրականացնելը`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7. Սույն հոդվածի 1-7-րդ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20"/>
        <w:jc w:val="both"/>
        <w:rPr>
          <w:rFonts w:ascii="GHEA Grapalat" w:hAnsi="GHEA Grapalat"/>
          <w:color w:val="auto"/>
          <w:sz w:val="24"/>
          <w:szCs w:val="24"/>
          <w:lang w:val="hy-AM"/>
        </w:rPr>
      </w:pP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0</w:t>
      </w:r>
      <w:r w:rsidRPr="006B031D">
        <w:rPr>
          <w:rFonts w:ascii="GHEA Grapalat" w:eastAsia="GHEA Grapalat" w:hAnsi="GHEA Grapalat" w:cs="GHEA Grapalat"/>
          <w:b/>
          <w:color w:val="auto"/>
          <w:sz w:val="24"/>
          <w:szCs w:val="24"/>
          <w:lang w:val="hy-AM"/>
        </w:rPr>
        <w:t xml:space="preserve">. Հայաստանի Հանրապետությունում և Հայաստանի Հանրապետության տարածքում ավտոմոբիլային տրանսպորտով ոչ կանոնավոր ուղևորափոխադրումների իրականացման հիմնական պահանջները չկատարելը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Առանց ուղևորների անվանացուցակի կամ անվանացուցակում նշված ուղևորներից ավելի կամ անվանացանկում չնշված ուղևորների փոխադրումը կամ փոխադրողի և պատվիրատուի միջև կնքված պայմանագրի ավտոմոբիլային տրանսպորտով միջպետական ոչ կանոնավոր ուղևորափոխադրումների իրականացումը`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Ավտոմոբիլային տրանսպորտով ոչ կանոնավոր ուղևորափոխադրումներ իրականացնելիս փոխադրավարձի սահմանումը և գանձումը առանց պայմանագրային հիմունքների`</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6B031D" w:rsidRDefault="00A4647C" w:rsidP="00A4647C">
      <w:pPr>
        <w:pStyle w:val="1"/>
        <w:spacing w:after="0" w:line="240" w:lineRule="auto"/>
        <w:ind w:firstLine="720"/>
        <w:jc w:val="both"/>
        <w:rPr>
          <w:rFonts w:ascii="GHEA Grapalat" w:hAnsi="GHEA Grapalat"/>
          <w:color w:val="auto"/>
          <w:sz w:val="24"/>
          <w:szCs w:val="24"/>
          <w:lang w:val="hy-AM"/>
        </w:rPr>
      </w:pP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1</w:t>
      </w:r>
      <w:r w:rsidRPr="006B031D">
        <w:rPr>
          <w:rFonts w:ascii="GHEA Grapalat" w:eastAsia="GHEA Grapalat" w:hAnsi="GHEA Grapalat" w:cs="GHEA Grapalat"/>
          <w:b/>
          <w:color w:val="auto"/>
          <w:sz w:val="24"/>
          <w:szCs w:val="24"/>
          <w:lang w:val="hy-AM"/>
        </w:rPr>
        <w:t xml:space="preserve">. Հայաստանի Հանրապետության տարածքում մարդատար-տաքսի ավտոմոբիլներով ուղևորափոխադրումների իրականացման պահանջները չկատարելը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Մարդատար-տաքսի ավտոմոբիլներով ուղևորափոխադրումների կազմակերպման լիցենզիայի ներդիրի փոխանցումը մեկ այլ ավտոմոբիլին կամ մեկ այլ մարդատար-տաքսի ավտոմոբիլներով ուղևորափոխադրումների կազմակերպման լիցենզիայի ներդիրով, առանց ներդիրի, կեղծված կամ չգործող ներդիրով մարդատար-տաքսի ավտոմոբիլ վարելը`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 xml:space="preserve">2. Առանց սահմանված տեղում փակցված ներդիրի թեթև մարդատար ավտոմոբիլներով տաքսամոտորային ուղևորափոխադրումներ իրականացնելը`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Ուղևորի պահանջով մարդատար-տաքսու վարորդի կողմից փոխադրավարձի վճարումը հավաստող փաստաթղթի չտրամադրումը`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վարորդի նկատմամբ տասը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Մարդատար-տաքսի ավտոմոբիլով երթևեկության համար թույլատրելի ոչ ամենակարճ ուղեգծով (եթե ուղևորն այլ ուղեգծով երթևեկելու ցանկություն չի հայտնել) փոխադրումն իրականացնելը`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5. Կազմակերպության, ֆիզիկական անձի կամ անհատ ձեռնարկատերերի կողմից առանց մարդատար-տաքսի ավտոմոբիլով փոխադրումների կազմակերպման լիցենզիայի մարդատար-տաքսի ավտոմոբիլով փոխադրում իրականացնելը կամ թեթև մարդատար ավտոմոբիլը օրենսդրությամբ սահմանված պահանջներով կահավորելը (բացառությամբ մարդատար տաքսի ավտոմոբիլով փոխադրումների կազմակերպման լիցենզիա ստանալու համար լիցենզավորող մարմին ներկայացված հայտի առկայության դեպքերի)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6. Առանց սակաչափիչի (տաքսամետրի) կամ անսարք կամ չստուգաչափված սակաչափիչով մարդատար-տաքսի ավտոմոբիլով փոխադրումներ իրականացնելը`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քսանհինգ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7. Առանց տարբերանշանների (տանիքին՝ «ՏԱՔՍԻ» գրառմամբ կամ շախմատաձև դեղին և սև տարբերանշանի կամ տաքսի-ծառայություն մատուցող կազմակերպության և տվյալ տրանսպորտային միջոցի վարորդի կամ անհատ ձեռնարկատեր չհանդիսացող ֆիզիկական անձի մասին տեղեկատվության) գնացուցակի մարդատար-տաքսի ավտոմոբիլով փոխադրումներ իրականացնելը` </w:t>
      </w:r>
    </w:p>
    <w:p w:rsidR="00A4647C" w:rsidRPr="006B031D" w:rsidRDefault="00511947" w:rsidP="00A4647C">
      <w:pPr>
        <w:pStyle w:val="1"/>
        <w:spacing w:after="0" w:line="240" w:lineRule="auto"/>
        <w:ind w:firstLine="54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տասը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8. Առանց ներդիրի մեջ համապատասխան նշում կատարված սակաչափիչով մարդատար-տաքսի ավտոմոբիլով ուղևորափոխադրում իրականացնելը՝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տասը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9. Չլիցենզավորված կազմակերպություններին, անհատ ձեռնարկատերերին կամ ֆիզիկական անձի մարդատար տաքսի ավտոմոբիլներով փոխադրումների կազմակերպման համար պատվերների կազմակերպումը, այդ թվում՝ էլեկտրոնային եղանակով՝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10. Երկդռնանի (չհաշված բեռնախցիկի դուռը), աջակողմյան ղեկային տեղաբաշխմամբ կամ ձեռքի միջոցով արգելակային կառավարմամբ թեթև մարդատար ավտոմոբիլներով տաքսամոտորային փոխադրումների կազմակերպումը (իրականացումը)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375"/>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11. Սույն հոդվածի 1-10-րդ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 xml:space="preserve"> </w:t>
      </w:r>
      <w:r w:rsidRPr="006B031D">
        <w:rPr>
          <w:rFonts w:ascii="GHEA Grapalat" w:eastAsia="GHEA Grapalat" w:hAnsi="GHEA Grapalat" w:cs="GHEA Grapalat"/>
          <w:color w:val="auto"/>
          <w:sz w:val="24"/>
          <w:szCs w:val="24"/>
          <w:lang w:val="hy-AM"/>
        </w:rPr>
        <w:tab/>
        <w:t xml:space="preserve"> առաջացնում է տուգանք՝ տվյալ արարքի համար սույն հոդվածի համապատասխան մասով սահմանված տուգանքի չափի կրկնապատիկի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12. Սույն հոդվածում սահմանված դեպքերում առանց մարդատար-տաքսի ավտոմոբիլներով ուղևորափոխադրումների կազմակերպման լիցենզիայի ուղևորափոխադրումներ կատարելիս վարչական պատասխանատվության ենթարկվում է տվյալ ավտոտրանսպորտային միջոցի սեփականատերը, եթե վարչական վարույթի շրջանակում չի պարզվում տվյալ վարչական իրավախախտումը կատարած անձի ինքնությունը:</w:t>
      </w: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2</w:t>
      </w:r>
      <w:r w:rsidRPr="006B031D">
        <w:rPr>
          <w:rFonts w:ascii="GHEA Grapalat" w:eastAsia="GHEA Grapalat" w:hAnsi="GHEA Grapalat" w:cs="GHEA Grapalat"/>
          <w:b/>
          <w:color w:val="auto"/>
          <w:sz w:val="24"/>
          <w:szCs w:val="24"/>
          <w:lang w:val="hy-AM"/>
        </w:rPr>
        <w:t>. Ավտոմոբիլային տրանսպորտով փոխադրումների անվտանգությանը ներկայացվող պահանջները չկատարելը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Սեղմված բնական կամ հեղուկացված նավթային գազով աշխատող ընդհանուր օգտագործման ավտոմոբիլային տրանսպորտը առանց տրանսպորտային միջոցի դիմապակու վրա փակցված` ավտոտրանսպորտային միջոցի վրա տեղադրված բալոնների հերթական վկայագրման ժամկետը նշող կտրոնի կամ ժամկետանց կտրոնով շահագործելը`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Ավտոմոբիլային տրանսպորտի շարժական կազմի տեխնիկական շահագործման վերաբերյալ օրենսդրության պահանջները խախտելը`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Տեխնիկական զննություն իրականացնելու լիցենզիա ունեցող իրավաբանական անձի կամ անհատ ձեռնարկատիրոջ կողմից առանց տեխնիկական զննություն անցնելու կամ տեխնիկական անuարքություն ունեցող տրանuպորտային միջոցին տեխնիկական զննության կտրոն տալը, եթե այդ անuարքության առկայությունը տեխնիկական զննության կտրոն տալը մերժելու oրենuդրությամբ նախատեuված հիմք է`</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ժամանակ անսարք արատորոշման սարքավորումներով տրանuպորտային միջոցի տեխնիկական զննություն անցկացնելը`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ժամանակ արգելակային համակարգի ստուգման համար նախատեսված հոլովակային ստենդի տրանսպորտային միջոցի սռնու վրա ընկնող առավելագույն զանգվածի գերազանցումը`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6.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աշխատանքները սահմանված ծավալով չկատարելը`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7. Իրավաբանական անձի կամ անհատ ձեռնարկատերերի կողմից  տեխնիկական զննության անցկացման գործունեության նկատմամբ օրենսդրությամբ սահմանված կարգով պետական վերահսկողություն իրականացնող մարմնի կողմից պարտադիր կատարման ցուցումները չկատարելը`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8. Օրենuդրությանը համապատաuխան լիցենզավորված իրավաբանական անձի կամ անհատ ձեռնարկատերերի կողմից օրենսդրությամբ սահմանված անվտանգության տեխնիկայի կանոնների խախտումը`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9. Օրենuդրությանը համապատաuխան լիցենզավորված իրավաբանական անձի կամ անհատ ձեռնարկատերերի արտադրական բազայում` առանց տեխնիկական զննություն անցնելու համար սահմանված փաuտաթղթերի կամ անհամապատասխան անդորրագրերի առկայությամբ տրանuպորտային միջոցի տեխնիկական զննություն անցկացնելը`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10. Օրենuդրությանը համապատաuխան լիցենզավորված իրավաբանական անձի կամ անհատ ձեռնարկատերերի արտադրական բազայում` Հայաuտանի Հանրապետությունում տրանuպորտային միջոցների պարտադիր տեխնիկական զննության փաuտաթղթի (կտրոնի) պահպանման, հաշվառման, բացթողման կամ oգտագործման կարգը խախտելը, որի արդյունքում սահմանված կարգով ստացված և առկա կտրոնների անհամապատասխանություն է հայտնաբերվում`</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քառասուն հազար դրամից հիսուն հազար դրամի չափով յուրաքանչյուր պակաս կտրոնի համար:</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11. Օրենuդրությանը համապատաuխան լիցենզավորված իրավաբանական անձի կամ անհատ ձեռնարկատերերի արտադրական բազայում տեխնիկական զննություն անցած տրանuպորտային միջոցի հաշվառման փաuտաթղթում նշված բոլոր տվյալները օրենսդրությամբ սահմանված սերվերին առցանց համակարգով` գրանցամատյանի տեսքով անմիջապես (բացառությամբ կապի խափանման դեպքում) չտրամադրելը կամ թերի տամադրելը`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12. Սույն հոդվածի 1-11րդ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3</w:t>
      </w:r>
      <w:r w:rsidRPr="006B031D">
        <w:rPr>
          <w:rFonts w:ascii="GHEA Grapalat" w:eastAsia="GHEA Grapalat" w:hAnsi="GHEA Grapalat" w:cs="GHEA Grapalat"/>
          <w:b/>
          <w:color w:val="auto"/>
          <w:sz w:val="24"/>
          <w:szCs w:val="24"/>
          <w:lang w:val="hy-AM"/>
        </w:rPr>
        <w:t>. Չթույլատրված անձի քարշակներով (լոկոմոտիվներով) երթևեկելը և չվացուցակով չնախատեսված տեղերում գնացքը կանգնեցնելը`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Չթույլատրված անձի քարշակներով (լոկոմոտիվներով) երթևեկելը կամ չվացուցակով չնախատեսված տեղերում (այդ թվում` ուղևորների պահանջով) գնացքը կանգնեցնելը`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4</w:t>
      </w:r>
      <w:r w:rsidRPr="006B031D">
        <w:rPr>
          <w:rFonts w:ascii="GHEA Grapalat" w:eastAsia="GHEA Grapalat" w:hAnsi="GHEA Grapalat" w:cs="GHEA Grapalat"/>
          <w:b/>
          <w:color w:val="auto"/>
          <w:sz w:val="24"/>
          <w:szCs w:val="24"/>
          <w:lang w:val="hy-AM"/>
        </w:rPr>
        <w:t>. Ընդհանուր օգտագործման ավտոմոբիլային ճանապարհները հաղորդակցուղիներով հատման կամ ավտոմոբիլային ճանապարհների օտարման շերտում կամ պաշտպանական գոտում հաղորդակցուղիների տեղադրման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Ընդհանուր օգտագործման ավտոմոբիլային ճանապարհները</w:t>
      </w:r>
      <w:r w:rsidRPr="006B031D">
        <w:rPr>
          <w:rFonts w:ascii="GHEA Grapalat" w:eastAsia="GHEA Grapalat" w:hAnsi="GHEA Grapalat" w:cs="GHEA Grapalat"/>
          <w:b/>
          <w:color w:val="auto"/>
          <w:sz w:val="24"/>
          <w:szCs w:val="24"/>
          <w:lang w:val="hy-AM"/>
        </w:rPr>
        <w:t xml:space="preserve"> </w:t>
      </w:r>
      <w:r w:rsidRPr="006B031D">
        <w:rPr>
          <w:rFonts w:ascii="GHEA Grapalat" w:eastAsia="GHEA Grapalat" w:hAnsi="GHEA Grapalat" w:cs="GHEA Grapalat"/>
          <w:color w:val="auto"/>
          <w:sz w:val="24"/>
          <w:szCs w:val="24"/>
          <w:lang w:val="hy-AM"/>
        </w:rPr>
        <w:t>հաղորդակցուղիներով հատման կամ ավտոմոբիլային ճանապարհների օտարման շերտում կամ պաշտպանական գոտում հաղորդակցուղիների տեղադրման կարգի խախտումը`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հարյուր հազար դրամից հինգ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5</w:t>
      </w:r>
      <w:r w:rsidRPr="006B031D">
        <w:rPr>
          <w:rFonts w:ascii="GHEA Grapalat" w:eastAsia="GHEA Grapalat" w:hAnsi="GHEA Grapalat" w:cs="GHEA Grapalat"/>
          <w:b/>
          <w:color w:val="auto"/>
          <w:sz w:val="24"/>
          <w:szCs w:val="24"/>
          <w:lang w:val="hy-AM"/>
        </w:rPr>
        <w:t>. Երկաթուղու օտարման շերտի օգտագործման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Երկաթուղու օտարման շերտի սահմաններում շենք-շինությունների կառուցումը, տեղադրումը կամ բազմամյա տնկարկների (արհեստական ծառերի) տեղակայումը`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Երկաթուղու օտարման շերտի սահմաններում անտառային զանգվածներին հարող վայրերում ցցաչոր ծառերի, թփերի կամ գետնին ընկած չորացած ծառերի ոստերի, խշուրների, հատված մնացորդների կամ այլ դյուրավառ նյութերի կուտակումը`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Երկաթուղու օտարման շերտի սահմաններում գյուղատնտեսական նշանակության հողերին հարող վայրերում մոլախոտային կամ փայտաթփային բուսականության կուտակումը`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տասը հազար դրամից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Երկաթուղիները հաղորդակցուղիներով հատման կամ երկաթուղիների օտարման շերտում հաղորդակցուղիների տեղադրման օրենսդրությամբ սահմանված կարգը ընդհանուր օգտագործման երկաթուղային տրանսպորտի կառավարչի կամ ոչ ընդհանուր օգտագործման երկաթուղային գծերի սեփականատիրոջ կողմից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lastRenderedPageBreak/>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6</w:t>
      </w:r>
      <w:r w:rsidRPr="006B031D">
        <w:rPr>
          <w:rFonts w:ascii="GHEA Grapalat" w:eastAsia="GHEA Grapalat" w:hAnsi="GHEA Grapalat" w:cs="GHEA Grapalat"/>
          <w:b/>
          <w:color w:val="auto"/>
          <w:sz w:val="24"/>
          <w:szCs w:val="24"/>
          <w:lang w:val="hy-AM"/>
        </w:rPr>
        <w:t>. Երկաթուղու պաշտպանական գոտու օգտագործման կարգի խախտումը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Երկաթուղու պաշտպանական գոտու սահմաններում Հայաստանի Հանրապետության կառավարության սահմանած նորմերի խախտմամբ շենք-շինությունների կամ ժամանակավոր ճանապարհների կառուցումը կամ տեղադրումը`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Երկաթուղու պաշտպանական գոտու սահմաններում ծառաթփուտային բուսականության հատումը կամ ճիմե ծածկույթի հեռացումը`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տասը հազար դրամից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Երկաթուղու պաշտպանական գոտու սահմաններում այնպիսի աշխատանքների կատարումը, որոնց հետևանքով պաշտպանական գոտիների հողերում կարող են առաջանալ հիդրոլոգիական ռեժիմի անբարենպաստ փոփոխություններ կամ ռելիեֆի տարրերի կայունության խախտում (սողանքներ, լանջերի փլվածքներ, ձորակներ, լճակներ կամ հողերի ճահճացում)`</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Երկաթուղու պաշտպանական գոտիների սահմանները կամ կիրառվող սահմանափակումները ցույց տվող նշաններ չտեղադրելը`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7</w:t>
      </w:r>
      <w:r w:rsidRPr="006B031D">
        <w:rPr>
          <w:rFonts w:ascii="GHEA Grapalat" w:eastAsia="GHEA Grapalat" w:hAnsi="GHEA Grapalat" w:cs="GHEA Grapalat"/>
          <w:b/>
          <w:color w:val="auto"/>
          <w:sz w:val="24"/>
          <w:szCs w:val="24"/>
          <w:lang w:val="hy-AM"/>
        </w:rPr>
        <w:t>. Երկաթուղային և ավտոմոբիլային տրանսպորտում բեռների անվթարությունն ապահովելու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Շարժակազմը, բեռնարկղերը կամ բեռներ փոխադրելու համար նախատեսված մյուս տրանսպորտային միջոցները, ինչպես նաև փոխադրական հարմարանքները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Բեռնատար վագոնների, ավտոմեքենաների, ավտոմեքենաների կցասայլերի, բեռնարկղերի կամ բեռների այլ զետեղարանների կապարակնիքներն կամ փակիչ հարմարանքները վնասելը, դրանցից կապարակնիքները պոկելը, բեռների առանձին տեղերը, դրանց փաթեթավորումը, ծրարները, բեռնաբակերի, երկաթուղային կայարանների, բեռնատար ավտոմեքենաների կայարանների, բեռնարկղերի կետերի (հրապարակների) կամ բեռների փոխադրումների հետ կապված գործառնություններ կատարելու համար օգտագործվող պահեստների ցանկապատերը վնասելը, ինչպես նաև առանց պատշաճ թույլտվության բեռնաբակերի, բեռնարկղերի կետերի (հրապարակների) կամ  նշված պահեստների տարածքում գտնվելը`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վաթսուն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45</w:t>
      </w:r>
      <w:r w:rsidR="005B0B7E" w:rsidRPr="006B031D">
        <w:rPr>
          <w:rFonts w:ascii="GHEA Grapalat" w:eastAsia="GHEA Grapalat" w:hAnsi="GHEA Grapalat" w:cs="GHEA Grapalat"/>
          <w:b/>
          <w:color w:val="auto"/>
          <w:sz w:val="24"/>
          <w:szCs w:val="24"/>
          <w:lang w:val="hy-AM"/>
        </w:rPr>
        <w:t>8</w:t>
      </w:r>
      <w:r w:rsidRPr="006B031D">
        <w:rPr>
          <w:rFonts w:ascii="GHEA Grapalat" w:eastAsia="GHEA Grapalat" w:hAnsi="GHEA Grapalat" w:cs="GHEA Grapalat"/>
          <w:b/>
          <w:color w:val="auto"/>
          <w:sz w:val="24"/>
          <w:szCs w:val="24"/>
          <w:lang w:val="hy-AM"/>
        </w:rPr>
        <w:t>. Օդային տրանսպորտով բեռների փոխադրման անվթարության ապահովմանն ուղղված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1. Բեռների առանձին տեղերը, դրանց փաթեթավորումը, ծրարները,  օդային տրանսպորտով բեռների փոխադրումների հետ կապված գործառնություններ կատարելու համար օգտագործվող պահեստների ցանկապատերը կամ բեռնարկղերի կապարակնիքները կամ փակիչ հարմարանքները վնասելը կամ կապարակնիքները պոկելը,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Բեռնարկղերը կամ օդային տրանսպորտով բեռների փոխադրման համար նախատեսված տրանսպորտային միջոցները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յոթանասուն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lang w:val="hy-AM"/>
        </w:rPr>
        <w:t>59</w:t>
      </w:r>
      <w:r w:rsidRPr="006B031D">
        <w:rPr>
          <w:rFonts w:ascii="GHEA Grapalat" w:eastAsia="GHEA Grapalat" w:hAnsi="GHEA Grapalat" w:cs="GHEA Grapalat"/>
          <w:b/>
          <w:color w:val="auto"/>
          <w:sz w:val="24"/>
          <w:szCs w:val="24"/>
          <w:lang w:val="hy-AM"/>
        </w:rPr>
        <w:t>. Ճանապարհները, երկաթուղային գծանցները և ճանապարհի այլ ինժեներական կառույցները վնասելը, առանց համապատաuխան թույլտվության ճանապարհների հետ հատումներ բացելը, երթևեկելի մասը սահմանափակելը, ճանապարհային նշաններ ինքնակամ տեղադրելը և ապամոնտաժելը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Ճանապարհները, երկաթուղային գծանցները, ճանապարհի այլ ինժեներական կառույցները կամ ճանապարհային երթևեկության կազմակերպման տեխնիկական միջոցները վնասելը, փակելը, հանելը կամ տեղադրելը, ինչպես նաև ճանապարհային երթևեկության համար խոչընդոտներ ստեղծելը (այդ թվում` ճանապարհի ծածկույթը աղտոտելու, առանց համապատասխան թույլտվության ճանապարհի վրա բացօթյա առևտուր իրականացնելու կամ շինարարական նյութեր կամ այլ իրեր կամ առարկաներ ճանապարհին թողնելու միջոցով)`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են տուգանք՝ տասը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Առանց համապատասխան թույլտվության կամ իրավասու մարմինների հետ համաձայնեցման` ճանապարհի վրա շինարարական աշխատանքներ կատարելը, ինչպես նաև ճանապարհների հետ հատումներ բացելը`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են տուգանք՝ երեսուն հազար դրամից հիսուն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Սույն հոդվածի 2-րդ մասով սահմանված արարքը կատարելը, եթե դրանք խոչընդոտում են վարորդների կողմից լուսացույցները, ճանապարհային նշանները կամ երթևեկության կարգավորման այլ տեխնիկական միջոցները տեսնելուն`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են տուգանք՝ հիսուն հազար դրամից հարյուր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Ինքնակամ ճանապարհային նշաններ (այդ թվում` ինքնաշեն) տեղադրելը կամ ապամոնտաժելը, ինչպես նաև ինքնակամ գծանշումներ կատարելը կամ դրանք փոփոխելը`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են տուգանք՝ քսան հազար դրամից հիսուն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Առանց համապատասխան թույլտվության կանգնակների, արգելապատնեշների կամ այլ պարագաների միջոցով երթևեկելի մասը սահմանափակելը`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w:t>
      </w:r>
      <w:r w:rsidRPr="006B031D">
        <w:rPr>
          <w:rFonts w:ascii="GHEA Grapalat" w:eastAsia="GHEA Grapalat" w:hAnsi="GHEA Grapalat" w:cs="GHEA Grapalat"/>
          <w:color w:val="auto"/>
          <w:sz w:val="24"/>
          <w:szCs w:val="24"/>
          <w:lang w:val="hy-AM"/>
        </w:rPr>
        <w:t xml:space="preserve"> քսան հազար դրամից հիսուն հազար դրամի չափով` վարչական իրավախախտման գործիք կամ անմիջական օբյեկտ հանդիսացող առարկայի կամ գույքի բռնագրավմամբ:</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lastRenderedPageBreak/>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0</w:t>
      </w:r>
      <w:r w:rsidRPr="006B031D">
        <w:rPr>
          <w:rFonts w:ascii="GHEA Grapalat" w:eastAsia="GHEA Grapalat" w:hAnsi="GHEA Grapalat" w:cs="GHEA Grapalat"/>
          <w:b/>
          <w:color w:val="auto"/>
          <w:sz w:val="24"/>
          <w:szCs w:val="24"/>
          <w:lang w:val="hy-AM"/>
        </w:rPr>
        <w:t>. Ավտոմոբիլային ճանապարհների օտարման շերտի պահպանության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Ավտոմոբիլային ճանապարհների օտարման շերտը վարելը, նրա վրա խոտ հնձելը, տնկիները կտրելը կամ վնասելը, ճիմահողը վերցնելը, հողը դուրս հանելը, կոյուղու, արդյունաբերական, մելիորատիվ ջրերը կամ կեղտաջրերը բաց թողնելը ավտոմոբիլային ճանապարհների օտարման շերտերի ջրատար կառուցվածքներ կամ հողափոսեր՝ առանց ճանապարհային մարմինների հետ համաձայնեցնելու՝</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Ավտոմոբիլային ճանապարհների օտարման շերտի սահմաններում կատարվող աշխատանքների հետևանքով վնասված ճանապարհի հողապաստառը, ճանապարհային կահավորանքը, տեխնոլոգիական կապը կամ կանաչ տնկիները չվերականգնելը կամ ավելորդ հողը, աղբը, չօգտագործված նյութերը կամ կառուցվածքները չհեռացնելը`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1</w:t>
      </w:r>
      <w:r w:rsidRPr="006B031D">
        <w:rPr>
          <w:rFonts w:ascii="GHEA Grapalat" w:eastAsia="GHEA Grapalat" w:hAnsi="GHEA Grapalat" w:cs="GHEA Grapalat"/>
          <w:b/>
          <w:color w:val="auto"/>
          <w:sz w:val="24"/>
          <w:szCs w:val="24"/>
          <w:lang w:val="hy-AM"/>
        </w:rPr>
        <w:t>. Ավտոմոբիլային ճանապարհների և ճանապարհային կառուցվածքների պահպանության կանոնները հողօգտագործողների կողմից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Ավտոմոբիլային ճանապարհների օտարման շերտին սահմանակից հողամասերն օգտագործողների կողմից ընդհանուր օգտագործման պետական կամ հանրապետական նշանակության ճանապարհների վրա գտնվող բնակավայրերի շրջաններում հետիոտնի արահետները կամ անցման կամրջակները նրանց ամրացված հողամասերի սահմաններում կառուցելու, նորոգելու կամ կանոնավոր կերպով մաքրելու պարտականությունները խախտելը, ինչպես նաև նրանց ամրացված հողամասերից դեպի ընդհանուր օգտագործման ավտոմոբիլային ճանապարհներ տանող ելքատեղերը կամ մերձատար ուղիները՝ ներառյալ անցման կամրջակները, տեխնիկապես սարքին կամ մաքուր վիճակում պահելու պարտականությունները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հազար դրամից տասը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2</w:t>
      </w:r>
      <w:r w:rsidRPr="006B031D">
        <w:rPr>
          <w:rFonts w:ascii="GHEA Grapalat" w:eastAsia="GHEA Grapalat" w:hAnsi="GHEA Grapalat" w:cs="GHEA Grapalat"/>
          <w:b/>
          <w:color w:val="auto"/>
          <w:sz w:val="24"/>
          <w:szCs w:val="24"/>
          <w:lang w:val="hy-AM"/>
        </w:rPr>
        <w:t>. Ճանապարհների, երկաթուղային գծանցների և ճանապարհային մյուս կառույցների անվտանգության և շահագործման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Ճանապարհները, երկաթուղագծերի անցատեղերը կամ ճանապարհային մյուս կառուցվածքները երթևեկության համար անվտանգ վիճակում պահելու կանոնները խախտելը կամ երթևեկությունը ճանապարհների առանձին տեղամասերում ժամանակին արգելելու կամ սահմանափակելու համար միջոցներ չձեռնարկելը, երբ դրանցից օգտվելը սպառնում է երթևեկության անվտանգությանը`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յոթանասուն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3</w:t>
      </w:r>
      <w:r w:rsidRPr="006B031D">
        <w:rPr>
          <w:rFonts w:ascii="GHEA Grapalat" w:eastAsia="GHEA Grapalat" w:hAnsi="GHEA Grapalat" w:cs="GHEA Grapalat"/>
          <w:b/>
          <w:color w:val="auto"/>
          <w:sz w:val="24"/>
          <w:szCs w:val="24"/>
          <w:lang w:val="hy-AM"/>
        </w:rPr>
        <w:t>. Մայրուղային խողովակաշարերը, էլեկտրական ցանցերը վնասելը և դրանց շահագործման (պահպանության) կամ շինարարության (նախագծման)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1. Մայրուղային նավթամթերատարները, գազատարները, այլ մայրուղային խողովակաշարերը կամ  1000 վոլտ և բարձր լարման էլեկտրական ցանցերը դիտավորությամբ կամ անզգուշությամբ վնասելը կամ դրանց շահագործման (պահպանության) կամ շինարարության (նախագծման)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ֆիզիկական անձի նկատմամբ` տասը հազար դրամից երեսուն հազար դրամի չափով, պատասխանատու անձի նկատմամբ՝ յոթանասուն հազար դրամից հարյուր հազար դրամի չափով, իրավաբանական անձի նկատմամբ` երկու հարյուր հազար դրամից չորս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4</w:t>
      </w:r>
      <w:r w:rsidRPr="006B031D">
        <w:rPr>
          <w:rFonts w:ascii="GHEA Grapalat" w:eastAsia="GHEA Grapalat" w:hAnsi="GHEA Grapalat" w:cs="GHEA Grapalat"/>
          <w:b/>
          <w:color w:val="auto"/>
          <w:sz w:val="24"/>
          <w:szCs w:val="24"/>
          <w:lang w:val="hy-AM"/>
        </w:rPr>
        <w:t>. Ռադիոկայանքների տեղակայումը և շահագործումը առանց գրանցման կամ առանց թույլտվության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Առանց գրանցման կամ առանց թույլտվության (այն դեպքերում, երբ դա պահանջվում է) ռադիոտրանսլյացիոն հանգույցի տեղակայումն ու շահագործումը, անկախ նրա հզորությունից`</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Առանց գրանցման կամ առանց թույլտվության (այն դեպքում, երբ դա պահանջվում է) ռադիոտրանսլյացիոն կետի տեղակայումն ու շահագործումը, անկախ այն ռադիոտրանսլյացիոն հանգույցի գերատեսչական պատկանելությունից, որից նա տեղակայված է`</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դրամից հիսուն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5</w:t>
      </w:r>
      <w:r w:rsidRPr="006B031D">
        <w:rPr>
          <w:rFonts w:ascii="GHEA Grapalat" w:eastAsia="GHEA Grapalat" w:hAnsi="GHEA Grapalat" w:cs="GHEA Grapalat"/>
          <w:b/>
          <w:color w:val="auto"/>
          <w:sz w:val="24"/>
          <w:szCs w:val="24"/>
          <w:lang w:val="hy-AM"/>
        </w:rPr>
        <w:t>. 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 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եթե արարքը չի պարունակում սույն օրենսգրքի </w:t>
      </w:r>
      <w:r w:rsidR="00462E05" w:rsidRPr="006B031D">
        <w:rPr>
          <w:rFonts w:ascii="GHEA Grapalat" w:eastAsia="GHEA Grapalat" w:hAnsi="GHEA Grapalat" w:cs="GHEA Grapalat"/>
          <w:color w:val="auto"/>
          <w:sz w:val="24"/>
          <w:szCs w:val="24"/>
          <w:lang w:val="hy-AM"/>
        </w:rPr>
        <w:t>394</w:t>
      </w:r>
      <w:r w:rsidRPr="006B031D">
        <w:rPr>
          <w:rFonts w:ascii="GHEA Grapalat" w:eastAsia="GHEA Grapalat" w:hAnsi="GHEA Grapalat" w:cs="GHEA Grapalat"/>
          <w:color w:val="auto"/>
          <w:sz w:val="24"/>
          <w:szCs w:val="24"/>
          <w:lang w:val="hy-AM"/>
        </w:rPr>
        <w:t>-րդ հոդվածով սահմանված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Իրավաբանական անձի,  կազմակերպությունների պատասխանատու անձի կամ ֆիզիկական անձի կողմից ռադիոէլեկտրոնային միջոցներն ու բարձր հաճախականության սարքավորումները, ինչպես նաև դրանց հետ կապված փաստաթղթերը լիազորված մարմնի ներկայացուցիչներին ստուգման համար ներկայացնելուց հրաժարվելը`</w:t>
      </w:r>
    </w:p>
    <w:p w:rsidR="00A4647C" w:rsidRPr="006B031D" w:rsidRDefault="00511947" w:rsidP="00A4647C">
      <w:pPr>
        <w:pStyle w:val="1"/>
        <w:spacing w:after="0" w:line="240" w:lineRule="auto"/>
        <w:ind w:firstLine="349"/>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դրամից տասը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6</w:t>
      </w:r>
      <w:r w:rsidRPr="006B031D">
        <w:rPr>
          <w:rFonts w:ascii="GHEA Grapalat" w:eastAsia="GHEA Grapalat" w:hAnsi="GHEA Grapalat" w:cs="GHEA Grapalat"/>
          <w:b/>
          <w:color w:val="auto"/>
          <w:sz w:val="24"/>
          <w:szCs w:val="24"/>
          <w:lang w:val="hy-AM"/>
        </w:rPr>
        <w:t>. Ավտոմատ-հեռախոսները, հեռախոսախցիկները, դրամ մանրող սարքերը, փոստային ավտոմատները, աբոնենտային պահարանները</w:t>
      </w:r>
      <w:r w:rsidRPr="006B031D">
        <w:rPr>
          <w:rFonts w:ascii="Courier New" w:eastAsia="GHEA Grapalat" w:hAnsi="Courier New" w:cs="Courier New"/>
          <w:b/>
          <w:color w:val="auto"/>
          <w:sz w:val="24"/>
          <w:szCs w:val="24"/>
          <w:lang w:val="hy-AM"/>
        </w:rPr>
        <w:t> </w:t>
      </w:r>
      <w:r w:rsidRPr="006B031D">
        <w:rPr>
          <w:rFonts w:ascii="GHEA Grapalat" w:eastAsia="GHEA Grapalat" w:hAnsi="GHEA Grapalat" w:cs="GHEA Grapalat"/>
          <w:b/>
          <w:color w:val="auto"/>
          <w:sz w:val="24"/>
          <w:szCs w:val="24"/>
          <w:lang w:val="hy-AM"/>
        </w:rPr>
        <w:t>և սարքերը վնասելը, հեռախոսացանցին ինքնագլուխ միանալը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1. Ավտոմատ-հեռախոսները, հեռախոսախցիկները, դրամ մանրող սարքերը, փոստային ավտոմատները, աբոնենտային պահարանները կամ աբոնենտային սարքերը վնասելը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դրամից հինգ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w:t>
      </w:r>
      <w:r w:rsidR="003B052D"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 xml:space="preserve"> Հեռախոսները կամ լրացուցիչ սարքերը ինքնագլուխ հեռախոսացանցին միացնելը՝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տասը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7</w:t>
      </w:r>
      <w:r w:rsidRPr="006B031D">
        <w:rPr>
          <w:rFonts w:ascii="GHEA Grapalat" w:eastAsia="GHEA Grapalat" w:hAnsi="GHEA Grapalat" w:cs="GHEA Grapalat"/>
          <w:b/>
          <w:color w:val="auto"/>
          <w:sz w:val="24"/>
          <w:szCs w:val="24"/>
          <w:lang w:val="hy-AM"/>
        </w:rPr>
        <w:t>. 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Թրթուրավոր կամ այլ մետաղական օղագոտի ունեցող անիվներով մեքենաներով կամ մեխանիզմներով ասֆալտբետոնե կամ սև խճային կամ կոպճային ծածկով (կատարելագործված ծածկով) ընդհանուր օգտագործման պետական ավտոմոբիլային ճանապարհներով երթևեկելը`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46</w:t>
      </w:r>
      <w:r w:rsidR="005B0B7E" w:rsidRPr="006B031D">
        <w:rPr>
          <w:rFonts w:ascii="GHEA Grapalat" w:eastAsia="GHEA Grapalat" w:hAnsi="GHEA Grapalat" w:cs="GHEA Grapalat"/>
          <w:b/>
          <w:color w:val="auto"/>
          <w:sz w:val="24"/>
          <w:szCs w:val="24"/>
          <w:lang w:val="hy-AM"/>
        </w:rPr>
        <w:t>8</w:t>
      </w:r>
      <w:r w:rsidRPr="006B031D">
        <w:rPr>
          <w:rFonts w:ascii="GHEA Grapalat" w:eastAsia="GHEA Grapalat" w:hAnsi="GHEA Grapalat" w:cs="GHEA Grapalat"/>
          <w:b/>
          <w:color w:val="auto"/>
          <w:sz w:val="24"/>
          <w:szCs w:val="24"/>
          <w:lang w:val="hy-AM"/>
        </w:rPr>
        <w:t>. Ընդհանուր օգտագործման պետական ավտոմոբիլային ճանապարհներից օգտվելու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Ընդհանուր օգտագործման պետական ավտոմոբիլային ճանապարհների կողային առուները ոռոգման նպատակով դիտավորությամբ կամ անզգուշությամբ օգտագործելը, երթևեկամասի կամ կողնակների վրա դիտավորությամբ կամ անզգուշությամբ կողմնակի առարկաներ թողնելը, տրանսպորտային միջոցները ճանապարհից դիտավորությամբ կամ անզգուշությամբ չնախատեսված հատվածներում դուրս բերելը կամ ճանապարհ մտցնելը, կամ ինժեներական շինությունները (երթևեկելի մասը, կողնակները, մայթերը, հետիոտնաուղիները, հեծանվաուղիները, կամուրջները, ավտոտաղավարները կամ այլ կառույցները, ճանապարհային նշանները, լուսավորող սարքավորումները, պարսպումները, կանաչ տնկիները) դիտավորությամբ կամ անզգուշությամբ վնասելը կամ աղտոտելը`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Ընդհանուր օգտագործման պետական ավտոմոբիլային ճանապարհների երթևեկելի մասով և բաժանարար գոտիով դիտավորությամբ կամ անզգուշությամբ անասուններ քշելը կամ ճանապարհի պաշտպանական գոտում դիտավորությամբ կամ անզգուշությամբ առանց մշտական հսկողության անասուն արածեցնելը`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Հոդված</w:t>
      </w:r>
      <w:r w:rsidRPr="006B031D">
        <w:rPr>
          <w:rFonts w:ascii="GHEA Grapalat" w:eastAsia="GHEA Grapalat" w:hAnsi="GHEA Grapalat" w:cs="GHEA Grapalat"/>
          <w:color w:val="auto"/>
          <w:sz w:val="24"/>
          <w:szCs w:val="24"/>
          <w:lang w:val="hy-AM"/>
        </w:rPr>
        <w:t xml:space="preserve">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lang w:val="hy-AM"/>
        </w:rPr>
        <w:t>69</w:t>
      </w:r>
      <w:r w:rsidRPr="006B031D">
        <w:rPr>
          <w:rFonts w:ascii="GHEA Grapalat" w:eastAsia="GHEA Grapalat" w:hAnsi="GHEA Grapalat" w:cs="GHEA Grapalat"/>
          <w:color w:val="auto"/>
          <w:sz w:val="24"/>
          <w:szCs w:val="24"/>
          <w:lang w:val="hy-AM"/>
        </w:rPr>
        <w:t>.</w:t>
      </w:r>
      <w:r w:rsidRPr="006B031D">
        <w:rPr>
          <w:rFonts w:ascii="GHEA Grapalat" w:eastAsia="GHEA Grapalat" w:hAnsi="GHEA Grapalat" w:cs="GHEA Grapalat"/>
          <w:b/>
          <w:color w:val="auto"/>
          <w:sz w:val="24"/>
          <w:szCs w:val="24"/>
          <w:lang w:val="hy-AM"/>
        </w:rPr>
        <w:t xml:space="preserve"> Ընդհանուր օգտագործման պետական ավտոմոբիլային ճանապարհներով ծանրաքաշ և մեծ եզրաչափերով տրանսպորտային միջոցներով երթևեկելը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1. Հայաստանի Հանրապետության ընդհանուր օգտագործման պետական</w:t>
      </w:r>
      <w:r w:rsidRPr="006B031D">
        <w:rPr>
          <w:rFonts w:ascii="GHEA Grapalat" w:eastAsia="GHEA Grapalat" w:hAnsi="GHEA Grapalat" w:cs="GHEA Grapalat"/>
          <w:b/>
          <w:color w:val="auto"/>
          <w:sz w:val="24"/>
          <w:szCs w:val="24"/>
          <w:lang w:val="hy-AM"/>
        </w:rPr>
        <w:t xml:space="preserve"> </w:t>
      </w:r>
      <w:r w:rsidRPr="006B031D">
        <w:rPr>
          <w:rFonts w:ascii="GHEA Grapalat" w:eastAsia="GHEA Grapalat" w:hAnsi="GHEA Grapalat" w:cs="GHEA Grapalat"/>
          <w:color w:val="auto"/>
          <w:sz w:val="24"/>
          <w:szCs w:val="24"/>
          <w:lang w:val="hy-AM"/>
        </w:rPr>
        <w:t>ավտոմոբիլային ճանապարհներով ծանրաքաշ կամ մեծ եզրաչափերով տրանսպորտային միջոցների երթևեկելը՝ առանց այդ ճանապարհների  տնօրինողի թույլտվության`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Հայաստանի Հանրապետության ավտոմոբիլային ճանապարհներով 40 տոննան, իսկ 40 ֆուտանոց ԻՍՕ ստանդարտի բեռնարկղեր փոխադրող տրանսպորտային միջոցների դեպքում` 44 տոննան ընդհանուր զանգվածը գերազանցող ծանրաքաշ բեռնատար տրանսպորտային միջոցների երթևեկությունը՝ առանց փոխադրումների իրականացման հատուկ թույլտվության`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յուրաքանչյուր տոննայի համար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Հայաստանի Հանրապետության ավտոմոբիլային ճանապարհներով մեկ սռնու վրա ընկնող բեռնվածքը 11.5 տոննան գերազանցող ծանարաքաշ տրանսպորտային միջոցների երթևեկությունը առանց փոխադրումների իրականացման հատուկ թույլտվության`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ավել յուրաքանչյուր կիլոգրամի համար քսան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0</w:t>
      </w:r>
      <w:r w:rsidRPr="006B031D">
        <w:rPr>
          <w:rFonts w:ascii="GHEA Grapalat" w:eastAsia="GHEA Grapalat" w:hAnsi="GHEA Grapalat" w:cs="GHEA Grapalat"/>
          <w:b/>
          <w:color w:val="auto"/>
          <w:sz w:val="24"/>
          <w:szCs w:val="24"/>
          <w:lang w:val="hy-AM"/>
        </w:rPr>
        <w:t>. Ընդհանուր օգտագործման պետական ավտոմոբիլային ճանապարհներին կառուցվածքների տեղաբաշխումը,</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կողնակների վրա ապրանքներ վաճառելը, մարզական և հրապարակային միջոցառումների անցկացումը, տրանսպորտային միջոցների մուտքերի ու ելքերի կառուցումը, կանաչապատումն ու լուսավորումը, երկաթուղային գծանցների տեղակայումը, վերակառուցումը, նորոգումը և վերացումը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Ընդհանուր օգտագործման պետական ավտոմոբիլային ճանապարհներին առանց դրանց տնօրինողների թույլտվության և ոստիկանության համաձայնության մարզական, հրապարակային միջոցառումների անցկացումը, կանաչապատումը կամ լուսավորումը`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երեք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w:t>
      </w:r>
      <w:r w:rsidRPr="006B031D">
        <w:rPr>
          <w:rFonts w:ascii="MS Mincho" w:eastAsia="MS Mincho" w:hAnsi="MS Mincho" w:cs="MS Mincho" w:hint="eastAsia"/>
          <w:color w:val="auto"/>
          <w:sz w:val="24"/>
          <w:szCs w:val="24"/>
          <w:lang w:val="hy-AM"/>
        </w:rPr>
        <w:t>․</w:t>
      </w:r>
      <w:r w:rsidRPr="006B031D">
        <w:rPr>
          <w:rFonts w:ascii="GHEA Grapalat" w:eastAsia="GHEA Grapalat" w:hAnsi="GHEA Grapalat" w:cs="GHEA Grapalat"/>
          <w:color w:val="auto"/>
          <w:sz w:val="24"/>
          <w:szCs w:val="24"/>
          <w:lang w:val="hy-AM"/>
        </w:rPr>
        <w:t>Ընդհանուր օգտագործման պետական ավտոմոբիլային ճանապարհներին առանց դրանց տնօրինողների թույլտվության և ոստիկանության համաձայնության,  տրանսպորտային միջոցների մուտքերի ու ելքերի կառուցումը՝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Ընդհանուր օգտագործման պետական ավտոմոբիլային ճանապարհներին առանց դրանց տնօրինողների թույլտվության և ոստիկանության համաձայնության երկաթուղային գծանցների տեղակայումը, վերակառուցումը, նորոգումը կամ վերացումը`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Ընդհանուր օգտագործման պետական ավտոմոբիլային ճանապարհներին առանց դրանց տնօրինողների թույլտվության և ոստիկանության համաձայնության  կրպակների, տաղավարների կամ այլ կառուցվածքների տեղաբաշխումը կամ կողնակների վրա ապրանքներ վաճառելը`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1</w:t>
      </w:r>
      <w:r w:rsidRPr="006B031D">
        <w:rPr>
          <w:rFonts w:ascii="GHEA Grapalat" w:eastAsia="GHEA Grapalat" w:hAnsi="GHEA Grapalat" w:cs="GHEA Grapalat"/>
          <w:b/>
          <w:color w:val="auto"/>
          <w:sz w:val="24"/>
          <w:szCs w:val="24"/>
          <w:lang w:val="hy-AM"/>
        </w:rPr>
        <w:t>. Ընդհանուր օգտագործման պետական</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ավտոմոբիլային ճանապարհներից օգտվելու վարձը չվճարելը</w:t>
      </w:r>
    </w:p>
    <w:p w:rsidR="00A4647C" w:rsidRPr="006B031D" w:rsidRDefault="003B052D" w:rsidP="003B052D">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 </w:t>
      </w:r>
      <w:r w:rsidR="00511947" w:rsidRPr="006B031D">
        <w:rPr>
          <w:rFonts w:ascii="GHEA Grapalat" w:eastAsia="GHEA Grapalat" w:hAnsi="GHEA Grapalat" w:cs="GHEA Grapalat"/>
          <w:color w:val="auto"/>
          <w:sz w:val="24"/>
          <w:szCs w:val="24"/>
          <w:lang w:val="hy-AM"/>
        </w:rPr>
        <w:t>Ընդհանուր օգտագործման պետական ավտոմոբիլային ճանապարհներով ծանրաքարշ կամ մեծ եզրաչափերով տրանսպորտային միջոցներով կամ այլ պետություններում գրանցված տրանսպորտային միջոցներով երթևեկելու համար օրենքով սահմանված վճարը չվճարելը`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A4647C" w:rsidP="00A4647C">
      <w:pPr>
        <w:pStyle w:val="1"/>
        <w:spacing w:after="0" w:line="240" w:lineRule="auto"/>
        <w:ind w:left="1069" w:firstLine="347"/>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2</w:t>
      </w:r>
      <w:r w:rsidRPr="006B031D">
        <w:rPr>
          <w:rFonts w:ascii="GHEA Grapalat" w:eastAsia="GHEA Grapalat" w:hAnsi="GHEA Grapalat" w:cs="GHEA Grapalat"/>
          <w:b/>
          <w:color w:val="auto"/>
          <w:sz w:val="24"/>
          <w:szCs w:val="24"/>
          <w:lang w:val="hy-AM"/>
        </w:rPr>
        <w:t>. Ընդհանուր օգտագործման պետական ավտոմոբիլային ճանապարհներին նորմաներից պակաս հեռավորության վրա բնակավայրերի, շենքերի և կառուցվածքների շինարարությունը և նախագծումը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Ընդհանուր օգտագործման պետական ավտոմոբիլային ճանապարհներին, առանց դրանց տնօրինողների թույլտվության և Հայաստանի Հանրապետության ոստիկանության համաձայնության, ճանապարհային երթևեկության անվտանգությունն ապահովելու կամ ճանապարհների հեռանկարային շինարարության համար պայմաններ ստեղծելու նպատակով նորմաներից պակաս հեռավորության վրա բնակավայրերի, շենքերի կամ կառուցվածքների շինարարությունը կամ նախագծումը`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ֆիզիկական անձի նկատմամբ՝ տասը հազար դրամից հարյուր հիսուն հազար դրամի չափով, իրավաբանական անձի նկատմամբ՝ հարյուր հազար դրամից չորս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3</w:t>
      </w:r>
      <w:r w:rsidRPr="006B031D">
        <w:rPr>
          <w:rFonts w:ascii="GHEA Grapalat" w:eastAsia="GHEA Grapalat" w:hAnsi="GHEA Grapalat" w:cs="GHEA Grapalat"/>
          <w:b/>
          <w:color w:val="auto"/>
          <w:sz w:val="24"/>
          <w:szCs w:val="24"/>
          <w:lang w:val="hy-AM"/>
        </w:rPr>
        <w:t>. Ընդհանուր օգտագործման պետական ավտոմոբիլային ճանապարհների պաշտպանական գոտիների օգտագործման կարգը խախտելը, պաշտպանական գոտիների հողի սեփականատերերի և հողօգտագործողների կողմից իրենց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Ընդհանուր օգտագործման պետական ավտոմոբիլային ճանապարհների պաշտպանական գոտիներում, առանց դրանց տնօրինողների, ճանապարհային երթևեկության անվտանգության ապահովման մասով նաև Հայաստանի Հանրապետության ոստիկանության հետ համաձայնեցնելու, շենքեր, կառույցներ, ինժեներական հաղորդակցումներ կառուցելը, լեռնահետազոտական կամ արդյունահանման աշխատանքներ կատարելը կամ անտառահատում կամ հողածածկույթը վնասող աշխատանքներ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երեսուն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2. Ընդհանուր օգտագործման պետական ավտոմոբիլային ճանապարհների պաշտպանական գոտիներում, առանց դրանց տնօրինողների, ճանապարհային երթևեկության անվտանգության ապահովման մասով նաև Հայաստանի Հանրապետության </w:t>
      </w:r>
      <w:r w:rsidRPr="006B031D">
        <w:rPr>
          <w:rFonts w:ascii="GHEA Grapalat" w:eastAsia="GHEA Grapalat" w:hAnsi="GHEA Grapalat" w:cs="GHEA Grapalat"/>
          <w:color w:val="auto"/>
          <w:sz w:val="24"/>
          <w:szCs w:val="24"/>
          <w:lang w:val="hy-AM"/>
        </w:rPr>
        <w:lastRenderedPageBreak/>
        <w:t>ոստիկանության հետ համաձայնեցնելու, այնպիսի աշխատանքների իրականացումը, որոնց հետևանքով դիտավորությամբ կամ անզգուշությամբ պաշտպանական գոտիների հողերում կարող են առաջանալ հիդրոլոգիական ռեժիմի անբարենպաստ փոփոխություններ կամ ռելիեֆի տարրերի կայունության խախտում`</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ֆիզիկական անձի նկատմամբ՝ երեսուն հազար դրամից երկու հարյուր հազար դրամի չափով, իրավաբանական անձի նկատմամբ՝ հարյուր հազար դրամից չորս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Ընդհանուր օգտագործման ավտոմոբիլային ճանապարհների պաշտպանական գոտիների հողի սեփականատերերի կամ հողօգտագործողների կողմից իրենց պարտականությունները չկատարելը կամ ոչ պատշաճ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տասը հազար դրամից քսան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4</w:t>
      </w:r>
      <w:r w:rsidRPr="006B031D">
        <w:rPr>
          <w:rFonts w:ascii="GHEA Grapalat" w:eastAsia="GHEA Grapalat" w:hAnsi="GHEA Grapalat" w:cs="GHEA Grapalat"/>
          <w:b/>
          <w:color w:val="auto"/>
          <w:sz w:val="24"/>
          <w:szCs w:val="24"/>
          <w:lang w:val="hy-AM"/>
        </w:rPr>
        <w:t>. Փոստային կապի բնագավառում օրենսդրությամբ սահմանված պահանջները չկատարելը կամ ոչ պատշաճ կատարելը</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r>
      <w:r w:rsidRPr="006B031D">
        <w:rPr>
          <w:rFonts w:ascii="GHEA Grapalat" w:eastAsia="GHEA Grapalat" w:hAnsi="GHEA Grapalat" w:cs="GHEA Grapalat"/>
          <w:color w:val="auto"/>
          <w:sz w:val="24"/>
          <w:szCs w:val="24"/>
          <w:lang w:val="hy-AM"/>
        </w:rPr>
        <w:tab/>
        <w:t>1.Փոստային կապի ունիվերսալ  ծառայություններ մատուցող անձի կողմից փոստային կապի ունիվերսալ ծառայությունների մատուցման սակագների կիրառման՝ «Փոստային կապի մասին» Հայաստանի Հանրապետության օրենքով սահմանված պահանջը չկատարելը, եթե արարքը չի պարունակում սույն օրենսգրքի այլ հոդվածներով սահմանված վարչական իրավախախտման հատկանիշներ՝</w:t>
      </w:r>
    </w:p>
    <w:p w:rsidR="00A4647C" w:rsidRPr="006B031D" w:rsidRDefault="00511947" w:rsidP="00A4647C">
      <w:pPr>
        <w:pStyle w:val="1"/>
        <w:tabs>
          <w:tab w:val="left" w:pos="284"/>
        </w:tabs>
        <w:spacing w:after="0" w:line="240" w:lineRule="auto"/>
        <w:ind w:left="284"/>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t>առաջացնում է նախազգուշացում:</w:t>
      </w:r>
    </w:p>
    <w:p w:rsidR="00A4647C" w:rsidRPr="006B031D" w:rsidRDefault="00511947" w:rsidP="00A4647C">
      <w:pPr>
        <w:pStyle w:val="1"/>
        <w:tabs>
          <w:tab w:val="left" w:pos="284"/>
        </w:tabs>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r>
      <w:r w:rsidRPr="006B031D">
        <w:rPr>
          <w:rFonts w:ascii="GHEA Grapalat" w:eastAsia="GHEA Grapalat" w:hAnsi="GHEA Grapalat" w:cs="GHEA Grapalat"/>
          <w:color w:val="auto"/>
          <w:sz w:val="24"/>
          <w:szCs w:val="24"/>
          <w:lang w:val="hy-AM"/>
        </w:rPr>
        <w:tab/>
        <w:t>2. Սույն հոդվածի 1-ին մասում սահմանված անձի կողմից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tabs>
          <w:tab w:val="left" w:pos="284"/>
        </w:tabs>
        <w:spacing w:after="0" w:line="240" w:lineRule="auto"/>
        <w:ind w:left="284"/>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t>առաջացնում է տուգանք՝ երկու միլիոն դրամից չորս միլիոն դրամ գումարի չափով:</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t xml:space="preserve">    3. Սույն հոդվածի 1-ին մասում սահմանված անձի կողմից փոստային կապի բնագավառում օրենսդրության համաձայն ընդունված կարգավորող հանձնաժողովի իրավական ակտով սահմանված պահանջը չկատարելը կամ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6B031D" w:rsidRDefault="00511947" w:rsidP="00A4647C">
      <w:pPr>
        <w:pStyle w:val="1"/>
        <w:tabs>
          <w:tab w:val="left" w:pos="284"/>
          <w:tab w:val="left" w:pos="1134"/>
        </w:tabs>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r>
      <w:r w:rsidRPr="006B031D">
        <w:rPr>
          <w:rFonts w:ascii="GHEA Grapalat" w:eastAsia="GHEA Grapalat" w:hAnsi="GHEA Grapalat" w:cs="GHEA Grapalat"/>
          <w:color w:val="auto"/>
          <w:sz w:val="24"/>
          <w:szCs w:val="24"/>
          <w:lang w:val="hy-AM"/>
        </w:rPr>
        <w:tab/>
        <w:t>առաջացնում է նախազգուշացում:</w:t>
      </w:r>
    </w:p>
    <w:p w:rsidR="00A4647C" w:rsidRPr="006B031D" w:rsidRDefault="00511947" w:rsidP="00A4647C">
      <w:pPr>
        <w:pStyle w:val="1"/>
        <w:tabs>
          <w:tab w:val="left" w:pos="284"/>
          <w:tab w:val="left" w:pos="1134"/>
        </w:tabs>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t xml:space="preserve">    4. Սույն հոդվածի 1-ին մասում սահմանված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tabs>
          <w:tab w:val="left" w:pos="284"/>
          <w:tab w:val="left" w:pos="993"/>
        </w:tabs>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t xml:space="preserve">  առաջացնում է տուգանք՝ մեկ միլիոն դրամից  երեք միլիոն դրամ գումարի չափով:</w:t>
      </w:r>
    </w:p>
    <w:p w:rsidR="00A4647C" w:rsidRPr="006B031D" w:rsidRDefault="003B052D" w:rsidP="00A4647C">
      <w:pPr>
        <w:pStyle w:val="1"/>
        <w:tabs>
          <w:tab w:val="left" w:pos="284"/>
          <w:tab w:val="left" w:pos="993"/>
        </w:tabs>
        <w:spacing w:after="0" w:line="240" w:lineRule="auto"/>
        <w:jc w:val="both"/>
        <w:rPr>
          <w:rFonts w:ascii="GHEA Grapalat" w:eastAsia="GHEA Grapalat" w:hAnsi="GHEA Grapalat" w:cs="GHEA Grapalat"/>
          <w:color w:val="auto"/>
          <w:sz w:val="24"/>
          <w:szCs w:val="24"/>
          <w:lang w:val="hy-AM"/>
        </w:rPr>
      </w:pPr>
      <w:r w:rsidRPr="006B031D">
        <w:rPr>
          <w:rFonts w:ascii="GHEA Grapalat" w:eastAsia="GHEA Grapalat" w:hAnsi="GHEA Grapalat" w:cs="GHEA Grapalat"/>
          <w:color w:val="auto"/>
          <w:sz w:val="24"/>
          <w:szCs w:val="24"/>
          <w:lang w:val="hy-AM"/>
        </w:rPr>
        <w:tab/>
        <w:t xml:space="preserve">    </w:t>
      </w:r>
      <w:r w:rsidR="00511947" w:rsidRPr="006B031D">
        <w:rPr>
          <w:rFonts w:ascii="GHEA Grapalat" w:eastAsia="GHEA Grapalat" w:hAnsi="GHEA Grapalat" w:cs="GHEA Grapalat"/>
          <w:color w:val="auto"/>
          <w:sz w:val="24"/>
          <w:szCs w:val="24"/>
          <w:lang w:val="hy-AM"/>
        </w:rPr>
        <w:t>5. Սույն հոդվածի 1-4-րդ մասերի իմաստով կարգավորող հանձնաժողով է համարվում «Փոստային կապի մասին»</w:t>
      </w:r>
      <w:r w:rsidR="00511947" w:rsidRPr="006B031D">
        <w:rPr>
          <w:rFonts w:ascii="GHEA Grapalat" w:eastAsia="GHEA Grapalat" w:hAnsi="GHEA Grapalat" w:cs="GHEA Grapalat"/>
          <w:b/>
          <w:color w:val="auto"/>
          <w:sz w:val="24"/>
          <w:szCs w:val="24"/>
          <w:lang w:val="hy-AM"/>
        </w:rPr>
        <w:t xml:space="preserve"> </w:t>
      </w:r>
      <w:r w:rsidR="00511947" w:rsidRPr="006B031D">
        <w:rPr>
          <w:rFonts w:ascii="GHEA Grapalat" w:eastAsia="GHEA Grapalat" w:hAnsi="GHEA Grapalat" w:cs="GHEA Grapalat"/>
          <w:color w:val="auto"/>
          <w:sz w:val="24"/>
          <w:szCs w:val="24"/>
          <w:lang w:val="hy-AM"/>
        </w:rPr>
        <w:t>Հայաստանի Հանրապետության օրենքով սահմանված կարգավորող հանձնաժողովը:</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color w:val="auto"/>
          <w:sz w:val="24"/>
          <w:szCs w:val="24"/>
          <w:lang w:val="hy-AM" w:eastAsia="en-US"/>
        </w:rPr>
        <w:lastRenderedPageBreak/>
        <w:t>6.</w:t>
      </w:r>
      <w:r w:rsidR="005B0B7E" w:rsidRPr="006B031D">
        <w:rPr>
          <w:rFonts w:ascii="Courier New" w:eastAsia="Times New Roman" w:hAnsi="Courier New" w:cs="Courier New"/>
          <w:bCs/>
          <w:color w:val="auto"/>
          <w:sz w:val="24"/>
          <w:szCs w:val="24"/>
          <w:lang w:val="hy-AM" w:eastAsia="en-US"/>
        </w:rPr>
        <w:t> </w:t>
      </w:r>
      <w:r w:rsidR="00B71C40" w:rsidRPr="006B031D">
        <w:rPr>
          <w:rFonts w:ascii="GHEA Grapalat" w:eastAsia="Times New Roman" w:hAnsi="GHEA Grapalat" w:cs="Times New Roman"/>
          <w:bCs/>
          <w:sz w:val="24"/>
          <w:szCs w:val="24"/>
          <w:lang w:val="af-ZA" w:eastAsia="en-US"/>
        </w:rPr>
        <w:t>Փոստային կամ սուրհանդակային կապի օպերատորի կողմից</w:t>
      </w:r>
      <w:r w:rsidR="005B0B7E" w:rsidRPr="006B031D">
        <w:rPr>
          <w:rFonts w:ascii="Courier New" w:eastAsia="Times New Roman" w:hAnsi="Courier New" w:cs="Courier New"/>
          <w:bCs/>
          <w:sz w:val="24"/>
          <w:szCs w:val="24"/>
          <w:lang w:val="af-ZA" w:eastAsia="en-US"/>
        </w:rPr>
        <w:t> </w:t>
      </w:r>
      <w:r w:rsidR="00B71C40" w:rsidRPr="006B031D">
        <w:rPr>
          <w:rFonts w:ascii="GHEA Grapalat" w:eastAsia="Times New Roman" w:hAnsi="GHEA Grapalat" w:cs="Times New Roman"/>
          <w:bCs/>
          <w:sz w:val="24"/>
          <w:szCs w:val="24"/>
          <w:lang w:val="hy-AM" w:eastAsia="en-US"/>
        </w:rPr>
        <w:t>առանց</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հատուկ</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տարբերանշանի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տրանսպորտային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միջոցովփոստային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կապի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 xml:space="preserve">կամ </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սուրհանդակային կապի ծառայությունների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մատուցումը`</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առաջացնում</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է</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տուգանք՝</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երեսուն հազար դրամից</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հիսուն հազար դրամի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չափով:</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7.</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af-ZA" w:eastAsia="en-US"/>
        </w:rPr>
        <w:t>Փոստային կամ սուրհանդակային կապի օպերատորի կողմից</w:t>
      </w:r>
      <w:r w:rsidR="005B0B7E" w:rsidRPr="006B031D">
        <w:rPr>
          <w:rFonts w:ascii="Courier New" w:eastAsia="Times New Roman" w:hAnsi="Courier New" w:cs="Courier New"/>
          <w:bCs/>
          <w:sz w:val="24"/>
          <w:szCs w:val="24"/>
          <w:lang w:val="af-ZA" w:eastAsia="en-US"/>
        </w:rPr>
        <w:t> </w:t>
      </w:r>
      <w:r w:rsidR="00B71C40" w:rsidRPr="006B031D">
        <w:rPr>
          <w:rFonts w:ascii="GHEA Grapalat" w:eastAsia="Times New Roman" w:hAnsi="GHEA Grapalat" w:cs="Times New Roman"/>
          <w:bCs/>
          <w:sz w:val="24"/>
          <w:szCs w:val="24"/>
          <w:lang w:val="hy-AM" w:eastAsia="en-US"/>
        </w:rPr>
        <w:t>նամակագրական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թղթակցության</w:t>
      </w:r>
      <w:r w:rsidRPr="006B031D">
        <w:rPr>
          <w:rFonts w:ascii="GHEA Grapalat" w:eastAsia="Times New Roman" w:hAnsi="GHEA Grapalat" w:cs="Times New Roman"/>
          <w:bCs/>
          <w:sz w:val="24"/>
          <w:szCs w:val="24"/>
          <w:lang w:val="hy-AM" w:eastAsia="en-US"/>
        </w:rPr>
        <w:t>`</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փոստարկղերից</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հավաքմանհաճախականության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և</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փոստային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առաքանիների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անցման,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դրամական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միջոցների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փոuտային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փոխադրությունների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իրականացմանհսկիչ</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ժամկետների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խախտումը`</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առաջացնում</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է</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տուգանք՝</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երեսուն հազար դրամից</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հիսուն հազար դրամի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չափով:</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8. Փոստային կապի կամ սուրհանդակային կապի օպերատորի կողմից</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փոստային կապի կամ սուրհանդակային կապի ծառայությունների սակագների, փոստային առաքանու առաքման ժամկետների, աշխատանքի ռեժիմի վերաբերյալ մատչելի տեղեկատվություն դիտավորությամբ կամ անզգուշությամբ չապահովելը`</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առաջացնում է նախազգուշացում կամ տուգանք` հինգ հազարից տասը հազար դրամի չափով:</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9</w:t>
      </w:r>
      <w:r w:rsidR="005B0B7E" w:rsidRPr="006B031D">
        <w:rPr>
          <w:rFonts w:ascii="MS Mincho" w:eastAsia="MS Mincho" w:hAnsi="MS Mincho" w:cs="MS Mincho" w:hint="eastAsia"/>
          <w:bCs/>
          <w:sz w:val="24"/>
          <w:szCs w:val="24"/>
          <w:lang w:val="hy-AM" w:eastAsia="en-US"/>
        </w:rPr>
        <w:t>․</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af-ZA" w:eastAsia="en-US"/>
        </w:rPr>
        <w:t>Փոստային կամ սուրհանդակային կապի օպերատորի կողմից</w:t>
      </w:r>
      <w:r w:rsidR="005B0B7E" w:rsidRPr="006B031D">
        <w:rPr>
          <w:rFonts w:ascii="Courier New" w:eastAsia="Times New Roman" w:hAnsi="Courier New" w:cs="Courier New"/>
          <w:bCs/>
          <w:sz w:val="24"/>
          <w:szCs w:val="24"/>
          <w:lang w:val="af-ZA" w:eastAsia="en-US"/>
        </w:rPr>
        <w:t> </w:t>
      </w:r>
      <w:r w:rsidR="00B71C40" w:rsidRPr="006B031D">
        <w:rPr>
          <w:rFonts w:ascii="GHEA Grapalat" w:eastAsia="Times New Roman" w:hAnsi="GHEA Grapalat" w:cs="Times New Roman"/>
          <w:bCs/>
          <w:sz w:val="24"/>
          <w:szCs w:val="24"/>
          <w:lang w:val="hy-AM" w:eastAsia="en-US"/>
        </w:rPr>
        <w:t>փոստային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կապի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կամ սուրհանդակային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կապի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գաղտնիության պահանջի խախտումը՝</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առաջացնում է նախազգուշացում կամ տուգանք՝ հիսուն հազարից երկու հարյուր հազար դրամի չափով։</w:t>
      </w:r>
    </w:p>
    <w:p w:rsidR="00E80E8E" w:rsidRPr="006B031D" w:rsidRDefault="00511947" w:rsidP="00E80E8E">
      <w:pPr>
        <w:spacing w:after="0"/>
        <w:ind w:firstLine="708"/>
        <w:jc w:val="both"/>
        <w:rPr>
          <w:rFonts w:ascii="GHEA Grapalat" w:eastAsia="Times New Roman" w:hAnsi="GHEA Grapalat" w:cs="Times New Roman"/>
          <w:sz w:val="24"/>
          <w:szCs w:val="24"/>
          <w:lang w:val="hy-AM" w:eastAsia="en-US"/>
        </w:rPr>
      </w:pPr>
      <w:r w:rsidRPr="006B031D">
        <w:rPr>
          <w:rFonts w:ascii="GHEA Grapalat" w:eastAsia="Times New Roman" w:hAnsi="GHEA Grapalat" w:cs="Times New Roman"/>
          <w:bCs/>
          <w:sz w:val="24"/>
          <w:szCs w:val="24"/>
          <w:lang w:val="hy-AM" w:eastAsia="en-US"/>
        </w:rPr>
        <w:t>10</w:t>
      </w:r>
      <w:r w:rsidR="005B0B7E" w:rsidRPr="006B031D">
        <w:rPr>
          <w:rFonts w:ascii="MS Mincho" w:eastAsia="MS Mincho" w:hAnsi="MS Mincho" w:cs="MS Mincho" w:hint="eastAsia"/>
          <w:bCs/>
          <w:sz w:val="24"/>
          <w:szCs w:val="24"/>
          <w:lang w:val="hy-AM" w:eastAsia="en-US"/>
        </w:rPr>
        <w:t>․</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af-ZA" w:eastAsia="en-US"/>
        </w:rPr>
        <w:t>Փոստային կամ սուրհանդակային կապի օպերատորի կողմից</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փոստային</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առաքանու մշակման և դրամական միջոցների պահպանման համար նախատեսված շինությունները պաշտպանական և հակահրդեհային միջոցներով չկահավորելը՝</w:t>
      </w:r>
    </w:p>
    <w:p w:rsidR="00E80E8E" w:rsidRPr="006B031D" w:rsidRDefault="00511947" w:rsidP="00E80E8E">
      <w:pPr>
        <w:pStyle w:val="1"/>
        <w:tabs>
          <w:tab w:val="left" w:pos="284"/>
          <w:tab w:val="left" w:pos="993"/>
        </w:tabs>
        <w:spacing w:after="0" w:line="240" w:lineRule="auto"/>
        <w:jc w:val="both"/>
        <w:rPr>
          <w:rFonts w:ascii="GHEA Grapalat" w:hAnsi="GHEA Grapalat"/>
          <w:color w:val="auto"/>
          <w:sz w:val="24"/>
          <w:szCs w:val="24"/>
          <w:lang w:val="hy-AM"/>
        </w:rPr>
      </w:pPr>
      <w:r w:rsidRPr="006B031D">
        <w:rPr>
          <w:rFonts w:ascii="GHEA Grapalat" w:eastAsia="Times New Roman" w:hAnsi="GHEA Grapalat" w:cs="Times New Roman"/>
          <w:bCs/>
          <w:sz w:val="24"/>
          <w:szCs w:val="24"/>
          <w:lang w:val="hy-AM" w:eastAsia="en-US"/>
        </w:rPr>
        <w:t>առաջացնում է</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տուգանք՝</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երեսուն հազար դրամից</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հիսուն հազար դրամի</w:t>
      </w:r>
      <w:r w:rsidR="005B0B7E" w:rsidRPr="006B031D">
        <w:rPr>
          <w:rFonts w:ascii="Courier New" w:eastAsia="Times New Roman" w:hAnsi="Courier New" w:cs="Courier New"/>
          <w:bCs/>
          <w:sz w:val="24"/>
          <w:szCs w:val="24"/>
          <w:lang w:val="hy-AM" w:eastAsia="en-US"/>
        </w:rPr>
        <w:t> </w:t>
      </w:r>
      <w:r w:rsidR="00B71C40" w:rsidRPr="006B031D">
        <w:rPr>
          <w:rFonts w:ascii="GHEA Grapalat" w:eastAsia="Times New Roman" w:hAnsi="GHEA Grapalat" w:cs="Times New Roman"/>
          <w:bCs/>
          <w:sz w:val="24"/>
          <w:szCs w:val="24"/>
          <w:lang w:val="hy-AM" w:eastAsia="en-US"/>
        </w:rPr>
        <w:t>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A4647C" w:rsidP="00A4647C">
      <w:pPr>
        <w:pStyle w:val="1"/>
        <w:spacing w:after="0" w:line="240" w:lineRule="auto"/>
        <w:ind w:firstLine="708"/>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5</w:t>
      </w:r>
      <w:r w:rsidRPr="006B031D">
        <w:rPr>
          <w:rFonts w:ascii="GHEA Grapalat" w:eastAsia="GHEA Grapalat" w:hAnsi="GHEA Grapalat" w:cs="GHEA Grapalat"/>
          <w:b/>
          <w:color w:val="auto"/>
          <w:sz w:val="24"/>
          <w:szCs w:val="24"/>
          <w:lang w:val="hy-AM"/>
        </w:rPr>
        <w:t>. Ինկասացիոն կազմակերպության կողմից օգտագործվող ավտոտրանսպորտային միջոցներին ներկայացվող պահանջները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Ինկասացիոն կազմակերպության կողմից կանխիկ դրամի ինկասացիա իրականացնելու համար սահմանված նվազագույն զրահապատման չափանիշներին համապատասխանող ավտոտրանսպորտային միջոց չապահովելը կամ մեքենաները սահմանված կարգով չկահավորելը`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երկու հարյուր հազար դրամից չորս հարյուր հազար դրամի չափով:</w:t>
      </w:r>
    </w:p>
    <w:p w:rsidR="00A4647C" w:rsidRPr="006B031D" w:rsidRDefault="00A4647C" w:rsidP="00A4647C">
      <w:pPr>
        <w:pStyle w:val="1"/>
        <w:spacing w:after="0" w:line="240" w:lineRule="auto"/>
        <w:rPr>
          <w:rFonts w:ascii="GHEA Grapalat" w:hAnsi="GHEA Grapalat"/>
          <w:color w:val="auto"/>
          <w:sz w:val="24"/>
          <w:szCs w:val="24"/>
          <w:lang w:val="hy-AM"/>
        </w:rPr>
      </w:pPr>
    </w:p>
    <w:p w:rsidR="00A4647C" w:rsidRPr="006B031D" w:rsidRDefault="00511947" w:rsidP="00A4647C">
      <w:pPr>
        <w:pStyle w:val="1"/>
        <w:spacing w:after="0" w:line="240" w:lineRule="auto"/>
        <w:jc w:val="center"/>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lastRenderedPageBreak/>
        <w:t>ԳԼՈՒԽ 41.</w:t>
      </w:r>
    </w:p>
    <w:p w:rsidR="00A4647C" w:rsidRPr="006B031D" w:rsidRDefault="00511947" w:rsidP="00A4647C">
      <w:pPr>
        <w:pStyle w:val="1"/>
        <w:spacing w:after="0" w:line="240" w:lineRule="auto"/>
        <w:jc w:val="center"/>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ՀԱՍԱՐԱԿԱԿԱՆ ԿԱՐԳԻ ԴԵՄ ՈՒՂՂՎԱԾ ՎԱՐՉԱԿԱՆ ԻՐԱՎԱԽԱԽՏՈՒՄՆԵՐԸ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6</w:t>
      </w:r>
      <w:r w:rsidRPr="006B031D">
        <w:rPr>
          <w:rFonts w:ascii="GHEA Grapalat" w:eastAsia="GHEA Grapalat" w:hAnsi="GHEA Grapalat" w:cs="GHEA Grapalat"/>
          <w:b/>
          <w:color w:val="auto"/>
          <w:sz w:val="24"/>
          <w:szCs w:val="24"/>
          <w:lang w:val="hy-AM"/>
        </w:rPr>
        <w:t xml:space="preserve">. Հրազենի կիրառման կարգի խախտմամբ կրակելը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Հրազենի կիրառման կարգի խախտմամբ կրակելը</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ութսուն հազար դրամից հարյուր հազար դրամի չափով: </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տվյալ արարքի համար սույն հոդվածի 1-ին մասով սահմանված տուգանքի չափի կրկնապատիկի չափով՝ վարչական իրավախախտման գործիք կամ անմիջական օբյեկտ հանդիսացող առարկայի կամ գույքի բռնագրավմամբ կամ առանց դրա:</w:t>
      </w:r>
    </w:p>
    <w:p w:rsidR="00A4647C" w:rsidRPr="006B031D" w:rsidRDefault="00511947" w:rsidP="00A4647C">
      <w:pPr>
        <w:pStyle w:val="1"/>
        <w:tabs>
          <w:tab w:val="left" w:pos="2506"/>
        </w:tabs>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7</w:t>
      </w:r>
      <w:r w:rsidRPr="006B031D">
        <w:rPr>
          <w:rFonts w:ascii="GHEA Grapalat" w:eastAsia="GHEA Grapalat" w:hAnsi="GHEA Grapalat" w:cs="GHEA Grapalat"/>
          <w:b/>
          <w:color w:val="auto"/>
          <w:sz w:val="24"/>
          <w:szCs w:val="24"/>
          <w:lang w:val="hy-AM"/>
        </w:rPr>
        <w:t xml:space="preserve">. </w:t>
      </w:r>
      <w:r w:rsidRPr="006B031D">
        <w:rPr>
          <w:rFonts w:ascii="Courier New" w:eastAsia="GHEA Grapalat" w:hAnsi="Courier New" w:cs="Courier New"/>
          <w:color w:val="auto"/>
          <w:sz w:val="24"/>
          <w:szCs w:val="24"/>
          <w:lang w:val="hy-AM"/>
        </w:rPr>
        <w:t> </w:t>
      </w:r>
      <w:r w:rsidRPr="006B031D">
        <w:rPr>
          <w:rFonts w:ascii="GHEA Grapalat" w:eastAsia="GHEA Grapalat" w:hAnsi="GHEA Grapalat" w:cs="GHEA Grapalat"/>
          <w:b/>
          <w:color w:val="auto"/>
          <w:sz w:val="24"/>
          <w:szCs w:val="24"/>
          <w:lang w:val="hy-AM"/>
        </w:rPr>
        <w:t>Ծխախոտային արտադրատեսակի կամ ոգելից խմիչքների իրացման կանոնները խախտելը</w:t>
      </w:r>
    </w:p>
    <w:p w:rsidR="00A4647C" w:rsidRPr="006B031D" w:rsidRDefault="00511947" w:rsidP="00A4647C">
      <w:pPr>
        <w:pStyle w:val="1"/>
        <w:numPr>
          <w:ilvl w:val="0"/>
          <w:numId w:val="5"/>
        </w:numPr>
        <w:spacing w:after="0" w:line="240" w:lineRule="auto"/>
        <w:ind w:left="0" w:firstLine="709"/>
        <w:contextualSpacing/>
        <w:jc w:val="both"/>
        <w:rPr>
          <w:rFonts w:ascii="GHEA Grapalat" w:eastAsia="GHEA Grapalat" w:hAnsi="GHEA Grapalat" w:cs="GHEA Grapalat"/>
          <w:color w:val="auto"/>
          <w:sz w:val="24"/>
          <w:szCs w:val="24"/>
          <w:lang w:val="hy-AM"/>
        </w:rPr>
      </w:pPr>
      <w:r w:rsidRPr="006B031D">
        <w:rPr>
          <w:rFonts w:ascii="GHEA Grapalat" w:eastAsia="GHEA Grapalat" w:hAnsi="GHEA Grapalat" w:cs="GHEA Grapalat"/>
          <w:color w:val="auto"/>
          <w:sz w:val="24"/>
          <w:szCs w:val="24"/>
          <w:lang w:val="hy-AM"/>
        </w:rPr>
        <w:t>Ծխախոտային արտադրատեսակի կամ ոգելից (ալկոհոլային) խմիչքների իրացման կանոնների խախտումը`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Տասնութ տարին չլրացած անձի ծխախոտ կամ ոգելից (ալկոհոլային)  խմիչքներ վաճառելը`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քառասուն հազար դրամից վաթսուն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Տասնութ տարին չլրացած անձի ծխախոտի կամ ոգելից (ալկոհոլային)  խմիչքների վաճառքի մեջ ներգրավելը՝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Հոդված</w:t>
      </w:r>
      <w:r w:rsidRPr="006B031D">
        <w:rPr>
          <w:rFonts w:ascii="Courier New" w:eastAsia="GHEA Grapalat" w:hAnsi="Courier New" w:cs="Courier New"/>
          <w:b/>
          <w:color w:val="auto"/>
          <w:sz w:val="24"/>
          <w:szCs w:val="24"/>
          <w:lang w:val="hy-AM"/>
        </w:rPr>
        <w:t> </w:t>
      </w:r>
      <w:r w:rsidR="00C53051" w:rsidRPr="006B031D">
        <w:rPr>
          <w:rFonts w:ascii="GHEA Grapalat" w:eastAsia="GHEA Grapalat" w:hAnsi="GHEA Grapalat" w:cs="GHEA Grapalat"/>
          <w:b/>
          <w:color w:val="auto"/>
          <w:sz w:val="24"/>
          <w:szCs w:val="24"/>
          <w:lang w:val="hy-AM"/>
        </w:rPr>
        <w:t>47</w:t>
      </w:r>
      <w:r w:rsidR="005B0B7E" w:rsidRPr="006B031D">
        <w:rPr>
          <w:rFonts w:ascii="GHEA Grapalat" w:eastAsia="GHEA Grapalat" w:hAnsi="GHEA Grapalat" w:cs="GHEA Grapalat"/>
          <w:b/>
          <w:color w:val="auto"/>
          <w:sz w:val="24"/>
          <w:szCs w:val="24"/>
          <w:lang w:val="hy-AM"/>
        </w:rPr>
        <w:t>8</w:t>
      </w:r>
      <w:r w:rsidRPr="006B031D">
        <w:rPr>
          <w:rFonts w:ascii="GHEA Grapalat" w:eastAsia="GHEA Grapalat" w:hAnsi="GHEA Grapalat" w:cs="GHEA Grapalat"/>
          <w:b/>
          <w:color w:val="auto"/>
          <w:sz w:val="24"/>
          <w:szCs w:val="24"/>
          <w:lang w:val="hy-AM"/>
        </w:rPr>
        <w:t>. Ծխելն արգելող կանոնները և ծխախոտի օգտագործման սահմանափակումները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Ծխելն արգելված տարածքներում, այդ թվում՝ օդակայաններում, ավտոբուսի կամ գնացքի կայարաններում, ինչպես նաև հիմնարկների, կազմակերպությունների շենքերի տարածքներում ծխելը, բացառությամբ ծխելու համար առանձնացված հատուկ տարածքների`</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հինգ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2. Հիմնարկի կամ կազմակերպության ղեկավարի կողմից փակ աշխատանքային տարածքներում ծխախոտի գործածության համար օրենքով սահմանված պայմաններ </w:t>
      </w:r>
      <w:r w:rsidRPr="006B031D">
        <w:rPr>
          <w:rFonts w:ascii="GHEA Grapalat" w:eastAsia="GHEA Grapalat" w:hAnsi="GHEA Grapalat" w:cs="GHEA Grapalat"/>
          <w:color w:val="auto"/>
          <w:sz w:val="24"/>
          <w:szCs w:val="24"/>
          <w:lang w:val="hy-AM"/>
        </w:rPr>
        <w:lastRenderedPageBreak/>
        <w:t>չստեղծելը կամ ծխելու համար հատկացված տարածքի վերաբերյալ տեսանելի վայրում հայտարարություն չփակցնելը`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քսան  հազար դրամից քառասուն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Սույն հոդվածի 1-ին կամ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տվյալ արարքի համար սույն հոդվածի 1-ին մասով սահմանված տուգանքի չափի կրկնապատիկի չափով:</w:t>
      </w:r>
    </w:p>
    <w:p w:rsidR="00A4647C" w:rsidRPr="006B031D" w:rsidRDefault="00A4647C" w:rsidP="00A4647C">
      <w:pPr>
        <w:pStyle w:val="1"/>
        <w:spacing w:after="0" w:line="240" w:lineRule="auto"/>
        <w:jc w:val="both"/>
        <w:rPr>
          <w:rFonts w:ascii="GHEA Grapalat" w:hAnsi="GHEA Grapalat"/>
          <w:color w:val="auto"/>
          <w:sz w:val="24"/>
          <w:szCs w:val="24"/>
          <w:lang w:val="hy-AM"/>
        </w:rPr>
      </w:pPr>
    </w:p>
    <w:p w:rsidR="00A4647C" w:rsidRPr="006B031D" w:rsidRDefault="00A4647C" w:rsidP="00A4647C">
      <w:pPr>
        <w:pStyle w:val="1"/>
        <w:tabs>
          <w:tab w:val="left" w:pos="993"/>
        </w:tabs>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lang w:val="hy-AM"/>
        </w:rPr>
        <w:t>79</w:t>
      </w:r>
      <w:r w:rsidRPr="006B031D">
        <w:rPr>
          <w:rFonts w:ascii="GHEA Grapalat" w:eastAsia="GHEA Grapalat" w:hAnsi="GHEA Grapalat" w:cs="GHEA Grapalat"/>
          <w:b/>
          <w:color w:val="auto"/>
          <w:sz w:val="24"/>
          <w:szCs w:val="24"/>
          <w:lang w:val="hy-AM"/>
        </w:rPr>
        <w:t xml:space="preserve">. Հասարակական վայրում ոգելից խմիչքներ օգտագործելը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Ոգելից (ալկոհոլային) խմիչքներ օգտագործելը հասարակական վայրում, բացառությամբ ոգելից (ալկոհոլային) խմիչքների իրացման թույլտվություն ունեցող հանրային սննդի օբյեկտների՝</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տաս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tabs>
          <w:tab w:val="left" w:pos="993"/>
        </w:tabs>
        <w:spacing w:after="0" w:line="240" w:lineRule="auto"/>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       առաջացնում է տուգանք՝ երեսուն հազար դրամից հիսուն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Courier New" w:eastAsia="GHEA Grapalat" w:hAnsi="Courier New" w:cs="Courier New"/>
          <w:color w:val="auto"/>
          <w:sz w:val="24"/>
          <w:szCs w:val="24"/>
          <w:lang w:val="hy-AM"/>
        </w:rPr>
        <w:t>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0</w:t>
      </w:r>
      <w:r w:rsidRPr="006B031D">
        <w:rPr>
          <w:rFonts w:ascii="GHEA Grapalat" w:eastAsia="GHEA Grapalat" w:hAnsi="GHEA Grapalat" w:cs="GHEA Grapalat"/>
          <w:b/>
          <w:color w:val="auto"/>
          <w:sz w:val="24"/>
          <w:szCs w:val="24"/>
          <w:lang w:val="hy-AM"/>
        </w:rPr>
        <w:t>. Անչափահասին ոչ սթափ վիճակի հասցնելը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Courier New" w:eastAsia="GHEA Grapalat" w:hAnsi="Courier New" w:cs="Courier New"/>
          <w:color w:val="auto"/>
          <w:sz w:val="24"/>
          <w:szCs w:val="24"/>
          <w:lang w:val="hy-AM"/>
        </w:rPr>
        <w:t> </w:t>
      </w:r>
      <w:r w:rsidRPr="006B031D">
        <w:rPr>
          <w:rFonts w:ascii="GHEA Grapalat" w:eastAsia="GHEA Grapalat" w:hAnsi="GHEA Grapalat" w:cs="GHEA Grapalat"/>
          <w:color w:val="auto"/>
          <w:sz w:val="24"/>
          <w:szCs w:val="24"/>
          <w:lang w:val="hy-AM"/>
        </w:rPr>
        <w:t>1. Անչափահասին ոչ սթափ վիճակի հասցնելը՝ ոգելից (ալկոհոլային) խմիչք վաճառելու կամ առաջարկելու եղանակով կամ դրա օգտագործմանն որևէ կերպ հակելը՝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հիսուն հազար դրամից հարյուր հազար դրամի չափով</w:t>
      </w:r>
      <w:r w:rsidR="00B71C40" w:rsidRPr="006B031D">
        <w:rPr>
          <w:rFonts w:ascii="GHEA Grapalat" w:eastAsia="GHEA Grapalat" w:hAnsi="GHEA Grapalat" w:cs="GHEA Grapalat"/>
          <w:color w:val="auto"/>
          <w:sz w:val="24"/>
          <w:szCs w:val="24"/>
          <w:lang w:val="hy-AM"/>
        </w:rPr>
        <w:t>:</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1</w:t>
      </w:r>
      <w:r w:rsidRPr="006B031D">
        <w:rPr>
          <w:rFonts w:ascii="GHEA Grapalat" w:eastAsia="GHEA Grapalat" w:hAnsi="GHEA Grapalat" w:cs="GHEA Grapalat"/>
          <w:b/>
          <w:color w:val="auto"/>
          <w:sz w:val="24"/>
          <w:szCs w:val="24"/>
          <w:lang w:val="hy-AM"/>
        </w:rPr>
        <w:t xml:space="preserve">. Մոլեխաղեր կազմակերպելը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Դրամով, առարկաներով կամ այլ արժեքներով մոլեխաղերով զբաղվելը կամ  սպորտային կամ այլ մրցումներում մասնավոր անձի կողմից խաղագումար ընդունելը, եթե առկա չէ համապատասխան գործունեության թուլտվությունը`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քսան հազար դրամի չափով` վարչական իրավախախտման գործիք կամ անմիջական օբյեկտ հանդիսացող առարկայի կամ գույքի բռնագրավմամբ:</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երեսուն հազար դրամից հիսուն հազար դրամի չափով` վարչական իրավախախտման գործիք կամ անմիջական օբյեկտ հանդիսացող առարկայի կամ գույքի բռնագրավմամբ:</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Մոլեխաղեր կազմակերպելն առանց համապատասխան թուլտվության`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առաջացնում է տուգանք</w:t>
      </w:r>
      <w:r w:rsidR="00B71C40" w:rsidRPr="006B031D">
        <w:rPr>
          <w:rFonts w:ascii="GHEA Grapalat" w:eastAsia="GHEA Grapalat" w:hAnsi="GHEA Grapalat" w:cs="GHEA Grapalat"/>
          <w:color w:val="auto"/>
          <w:sz w:val="24"/>
          <w:szCs w:val="24"/>
          <w:lang w:val="hy-AM"/>
        </w:rPr>
        <w:t>՝</w:t>
      </w:r>
      <w:r w:rsidRPr="006B031D">
        <w:rPr>
          <w:rFonts w:ascii="GHEA Grapalat" w:eastAsia="GHEA Grapalat" w:hAnsi="GHEA Grapalat" w:cs="GHEA Grapalat"/>
          <w:color w:val="auto"/>
          <w:sz w:val="24"/>
          <w:szCs w:val="24"/>
          <w:lang w:val="hy-AM"/>
        </w:rPr>
        <w:t xml:space="preserve"> հիսուն հազար դրամից հարյուր հազար դրամի չափով, վարչական իրավախախտման գործիք կամ անմիջական օբյեկտ հանդիսացող առարկայի կամ գույքի բռնագրավմամբ:</w:t>
      </w:r>
    </w:p>
    <w:p w:rsidR="00A4647C" w:rsidRPr="006B031D" w:rsidRDefault="00511947" w:rsidP="00A4647C">
      <w:pPr>
        <w:pStyle w:val="1"/>
        <w:tabs>
          <w:tab w:val="left" w:pos="6285"/>
        </w:tabs>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ab/>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2</w:t>
      </w:r>
      <w:r w:rsidRPr="006B031D">
        <w:rPr>
          <w:rFonts w:ascii="GHEA Grapalat" w:eastAsia="GHEA Grapalat" w:hAnsi="GHEA Grapalat" w:cs="GHEA Grapalat"/>
          <w:b/>
          <w:color w:val="auto"/>
          <w:sz w:val="24"/>
          <w:szCs w:val="24"/>
          <w:lang w:val="hy-AM"/>
        </w:rPr>
        <w:t>. Պոռնկությամբ զբաղվելը</w:t>
      </w:r>
      <w:r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b/>
          <w:color w:val="auto"/>
          <w:sz w:val="24"/>
          <w:szCs w:val="24"/>
          <w:lang w:val="hy-AM"/>
        </w:rPr>
        <w:t>կամ այդ ծառայությունից օգտվելը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Պոռնկությամբ զբաղվելը կամ այդ ծառայությունից օգտվելը՝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w:t>
      </w:r>
      <w:r w:rsidR="00B71C40" w:rsidRPr="006B031D">
        <w:rPr>
          <w:rFonts w:ascii="GHEA Grapalat" w:eastAsia="GHEA Grapalat" w:hAnsi="GHEA Grapalat" w:cs="GHEA Grapalat"/>
          <w:color w:val="auto"/>
          <w:sz w:val="24"/>
          <w:szCs w:val="24"/>
          <w:lang w:val="hy-AM"/>
        </w:rPr>
        <w:t>ք</w:t>
      </w:r>
      <w:r w:rsidRPr="006B031D">
        <w:rPr>
          <w:rFonts w:ascii="GHEA Grapalat" w:eastAsia="GHEA Grapalat" w:hAnsi="GHEA Grapalat" w:cs="GHEA Grapalat"/>
          <w:color w:val="auto"/>
          <w:sz w:val="24"/>
          <w:szCs w:val="24"/>
          <w:lang w:val="hy-AM"/>
        </w:rPr>
        <w:t>` հիսուն հազար դրամից յոթանասուն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յոթանասուն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3</w:t>
      </w:r>
      <w:r w:rsidRPr="006B031D">
        <w:rPr>
          <w:rFonts w:ascii="GHEA Grapalat" w:eastAsia="GHEA Grapalat" w:hAnsi="GHEA Grapalat" w:cs="GHEA Grapalat"/>
          <w:b/>
          <w:color w:val="auto"/>
          <w:sz w:val="24"/>
          <w:szCs w:val="24"/>
          <w:lang w:val="hy-AM"/>
        </w:rPr>
        <w:t>. Լռությունը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Courier New" w:eastAsia="GHEA Grapalat" w:hAnsi="Courier New" w:cs="Courier New"/>
          <w:color w:val="auto"/>
          <w:sz w:val="24"/>
          <w:szCs w:val="24"/>
          <w:lang w:val="hy-AM"/>
        </w:rPr>
        <w:t> </w:t>
      </w:r>
      <w:r w:rsidRPr="006B031D">
        <w:rPr>
          <w:rFonts w:ascii="GHEA Grapalat" w:eastAsia="GHEA Grapalat" w:hAnsi="GHEA Grapalat" w:cs="GHEA Grapalat"/>
          <w:color w:val="auto"/>
          <w:sz w:val="24"/>
          <w:szCs w:val="24"/>
          <w:lang w:val="hy-AM"/>
        </w:rPr>
        <w:t>1. Գիշերային ժամերին (ժամը 23.00-ից 7.00-ն) բնակելի շենքերի բնակարաններում կամ մուտքերում կամ բնակելի տարածություններում, փողոցներում</w:t>
      </w:r>
      <w:r w:rsidRPr="006B031D">
        <w:rPr>
          <w:rFonts w:ascii="Courier New" w:eastAsia="GHEA Grapalat" w:hAnsi="Courier New" w:cs="Courier New"/>
          <w:color w:val="auto"/>
          <w:sz w:val="24"/>
          <w:szCs w:val="24"/>
          <w:lang w:val="hy-AM"/>
        </w:rPr>
        <w:t> </w:t>
      </w:r>
      <w:r w:rsidRPr="006B031D">
        <w:rPr>
          <w:rFonts w:ascii="GHEA Grapalat" w:eastAsia="GHEA Grapalat" w:hAnsi="GHEA Grapalat" w:cs="GHEA Grapalat"/>
          <w:color w:val="auto"/>
          <w:sz w:val="24"/>
          <w:szCs w:val="24"/>
          <w:lang w:val="hy-AM"/>
        </w:rPr>
        <w:t xml:space="preserve"> կամ այլ հասարակական վայրերում լռությունը խախտելը, այդ թվում` բարձրաձայն երգելը, նվագելը, ձայնային ազդանշաններ տալը կամ աղմուկով ուղեկցվող աշխատանքներ կատարելը, եթե դրանք կապված չեն անհետաձգելի անհրաժեշտության հետ`</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տուգանք</w:t>
      </w:r>
      <w:r w:rsidR="00B71C40" w:rsidRPr="006B031D">
        <w:rPr>
          <w:rFonts w:ascii="GHEA Grapalat" w:eastAsia="GHEA Grapalat" w:hAnsi="GHEA Grapalat" w:cs="GHEA Grapalat"/>
          <w:color w:val="auto"/>
          <w:sz w:val="24"/>
          <w:szCs w:val="24"/>
          <w:lang w:val="hy-AM"/>
        </w:rPr>
        <w:t>՝</w:t>
      </w:r>
      <w:r w:rsidRPr="006B031D">
        <w:rPr>
          <w:rFonts w:ascii="GHEA Grapalat" w:eastAsia="GHEA Grapalat" w:hAnsi="GHEA Grapalat" w:cs="GHEA Grapalat"/>
          <w:color w:val="auto"/>
          <w:sz w:val="24"/>
          <w:szCs w:val="24"/>
          <w:lang w:val="hy-AM"/>
        </w:rPr>
        <w:t xml:space="preserve"> ֆիզիկական անձի համար՝ քսան հազար դրամի չափով, իրավաբանական անձի համար՝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Գիշերային ժամերին հրագործական արտադրատեսակներ օգտագործելը՝ բացառությամբ օրենսդրությամբ սահմանված դեպքերի`</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 xml:space="preserve">ֆիզիկական անձի համար՝ ութսուն հազար դրամից հարյուր հազար դրամի չափով, իրավաբանական անձի համար՝ հարյուր հազար դրամից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w:t>
      </w:r>
      <w:r w:rsidRPr="006B031D">
        <w:rPr>
          <w:rFonts w:ascii="GHEA Grapalat" w:eastAsia="GHEA Grapalat" w:hAnsi="GHEA Grapalat" w:cs="GHEA Grapalat"/>
          <w:color w:val="auto"/>
          <w:sz w:val="24"/>
          <w:szCs w:val="24"/>
          <w:lang w:val="hy-AM"/>
        </w:rPr>
        <w:t xml:space="preserve"> տվյալ արարքի համար սույն հոդվածի 1-ին մասով սահմանված տուգանքի չափի կրկնապատիկի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4. Սույն հոդվածի 2-րդ մասով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w:t>
      </w:r>
      <w:r w:rsidR="00B71C40" w:rsidRPr="006B031D">
        <w:rPr>
          <w:rFonts w:ascii="GHEA Grapalat" w:eastAsia="GHEA Grapalat" w:hAnsi="GHEA Grapalat" w:cs="GHEA Grapalat"/>
          <w:color w:val="auto"/>
          <w:sz w:val="24"/>
          <w:szCs w:val="24"/>
          <w:lang w:val="hy-AM"/>
        </w:rPr>
        <w:t>ք</w:t>
      </w:r>
      <w:r w:rsidRPr="006B031D">
        <w:rPr>
          <w:rFonts w:ascii="GHEA Grapalat" w:eastAsia="GHEA Grapalat" w:hAnsi="GHEA Grapalat" w:cs="GHEA Grapalat"/>
          <w:color w:val="auto"/>
          <w:sz w:val="24"/>
          <w:szCs w:val="24"/>
          <w:lang w:val="hy-AM"/>
        </w:rPr>
        <w:t>` ֆիզիկական անձի համար՝ հարյուր հազար դրամից հարյուր հիսուն հազար դրամի չափով, իրավաբանական անձի համար՝ հարյուր հիսուն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4</w:t>
      </w:r>
      <w:r w:rsidRPr="006B031D">
        <w:rPr>
          <w:rFonts w:ascii="GHEA Grapalat" w:eastAsia="GHEA Grapalat" w:hAnsi="GHEA Grapalat" w:cs="GHEA Grapalat"/>
          <w:b/>
          <w:color w:val="auto"/>
          <w:sz w:val="24"/>
          <w:szCs w:val="24"/>
          <w:lang w:val="hy-AM"/>
        </w:rPr>
        <w:t>. Հավաքներ անցկացնելու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Առանց համայնքի ղեկավարին օրենքով սահմանված կարգով իրազեկելու կամ իրազեկման պայմանների խախտմամբ հավաք անցկացնելը`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առաջացնում է տուգանք` հավաքի կազմակերպչի կամ ղեկավարի նկատմամբ՝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Օրենքով սահմանված ժամկետում իրազեկման մեջ նշված տվյալների փոփոխությունների մասին համայնքի ղեկավարին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հավաքի կազմակերպչի նկատմամբ` հիսուն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Հավաքը Հայաստանի Հանրապետության Նախագահի, Ազգային ժողովի, կառավարության նստավայրերի, դատախազությունների, դատարանների կամ քրեակատարողական հիմնարկների բնականոն գործունեությանը սպառնացող հեռավորության վրա չանցկացնելու վերաբերյալ համայնքի ղեկավարի կամ ոստիկանության ներկայացուցչի 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 Հավաքը «Հայաստանի ատոմային էլեկտրակայան» ՓԲԸ-ի կամ գազի ստորգետնյա պահեստարանների կամ դրանց սպասարկման կառույցների կամ «Oրբիտա 2» վերգետնյա արբանյակային կայանի անվտանգությանը սպառնացող հեռավորության վրա չանցկացնելու վերաբերյալ համայնքի ղեկավարի կամ ոստիկանության ներկայացուցչի 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Համայնքի ղեկավարի` հավաքը սահմանափակումներով անցկացնելու մասին որոշումը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հավաքի կազմակերպչի կամ ղեկավարի նկատմամբ`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6. Համայնքի ղեկավարի` հավաքն արգելելու մասին որոշումը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հավաքի կազմակերպչի կամ ղեկավարի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7. Համայքի ղեկավարի և հավաքի կազմակերպչի միջև հավաքի անցկացման ժամանակի, վայրի կամ եղանակի վերաբերյալ համաձայնության պայմանները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քառասուն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8. Ինքնաբուխ հավաք անցկացնելու մասին ոստիկանությանն անհապաղ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հավաքի կազմակերպչի նկատմամբ`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9. Շտապ հավաքի կազմակերպչի կողմից հավաքն անցկացնելուն ուղղված գործողություններ ձեռնարկելուց առաջ այդ մասին համայնքի ղեկավարին և ոստիկանությանը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հավաքի կազմակերպչի նկատմամբ`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10. Ինքնաբուխ և շտապ հավաքների անցկացման համար օրենքով սահմանված առավելագույն ժամկետը ավելի քան 1 ժամով գերազանցելը`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lastRenderedPageBreak/>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հավաքի կազմակերպչի նկատմամբ՝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11. Օրվա որոշակի ժամերին (ժամը 22.00-ից 8.00-ն) բնակելի շինություններին, հիվանդանոցներին, գիշերօթիկ դպրոցներին կամ գիշերելու համար նախատեսված այլ շենքերին հարող տարածքներում հավաքների անցկացումը՝ աղմուկով կամ լուսային ազդանշաններով հանգիստը խանգարելով`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12. Հավաքի մասնակցի կողմից օրենքով սահմանված իր պարտականությունները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13. Հավաքի ղեկավարի կողմից օրենքով սահմանված իր պարտականությունները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w:t>
      </w:r>
      <w:r w:rsidR="00B71C40" w:rsidRPr="006B031D">
        <w:rPr>
          <w:rFonts w:ascii="GHEA Grapalat" w:eastAsia="GHEA Grapalat" w:hAnsi="GHEA Grapalat" w:cs="GHEA Grapalat"/>
          <w:color w:val="auto"/>
          <w:sz w:val="24"/>
          <w:szCs w:val="24"/>
          <w:lang w:val="hy-AM"/>
        </w:rPr>
        <w:t>հարյուր</w:t>
      </w:r>
      <w:r w:rsidRPr="006B031D">
        <w:rPr>
          <w:rFonts w:ascii="GHEA Grapalat" w:eastAsia="GHEA Grapalat" w:hAnsi="GHEA Grapalat" w:cs="GHEA Grapalat"/>
          <w:color w:val="auto"/>
          <w:sz w:val="24"/>
          <w:szCs w:val="24"/>
          <w:lang w:val="hy-AM"/>
        </w:rPr>
        <w:t xml:space="preserve">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14. Հավաքի կարգադրիչների կողմից տարբերանշաններ չկրելը կամ օրենքով սահմանված պահանջներին չհամապատասխանող տարբերանշաններ կրելը`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15. Հավաքի կարգադրիչ չհանդիսացող անձի կողմից կարգադրիչի տարբերանշաններ կրելը`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տասը հազար դրամից երեսուն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16. </w:t>
      </w:r>
      <w:r w:rsidR="00B71C40" w:rsidRPr="006B031D">
        <w:rPr>
          <w:rFonts w:ascii="GHEA Grapalat" w:eastAsia="GHEA Grapalat" w:hAnsi="GHEA Grapalat" w:cs="GHEA Grapalat"/>
          <w:color w:val="auto"/>
          <w:sz w:val="24"/>
          <w:szCs w:val="24"/>
          <w:lang w:val="hy-AM"/>
        </w:rPr>
        <w:t>Արգելված</w:t>
      </w:r>
      <w:r w:rsidRPr="006B031D">
        <w:rPr>
          <w:rFonts w:ascii="GHEA Grapalat" w:eastAsia="GHEA Grapalat" w:hAnsi="GHEA Grapalat" w:cs="GHEA Grapalat"/>
          <w:color w:val="auto"/>
          <w:sz w:val="24"/>
          <w:szCs w:val="24"/>
          <w:lang w:val="hy-AM"/>
        </w:rPr>
        <w:t xml:space="preserve"> հավաքին մասնակցելը քարոզելը՝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w:t>
      </w:r>
      <w:r w:rsidRPr="006B031D">
        <w:rPr>
          <w:rFonts w:ascii="GHEA Grapalat" w:eastAsia="GHEA Grapalat" w:hAnsi="GHEA Grapalat" w:cs="GHEA Grapalat"/>
          <w:color w:val="auto"/>
          <w:sz w:val="24"/>
          <w:szCs w:val="24"/>
          <w:lang w:val="hy-AM"/>
        </w:rPr>
        <w:t xml:space="preserve"> քսան հազար դրամից հիսհւն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5</w:t>
      </w:r>
      <w:r w:rsidRPr="006B031D">
        <w:rPr>
          <w:rFonts w:ascii="GHEA Grapalat" w:eastAsia="GHEA Grapalat" w:hAnsi="GHEA Grapalat" w:cs="GHEA Grapalat"/>
          <w:b/>
          <w:color w:val="auto"/>
          <w:sz w:val="24"/>
          <w:szCs w:val="24"/>
          <w:lang w:val="hy-AM"/>
        </w:rPr>
        <w:t>. Հատուկ ծառայությունների ակնհայտ կեղծ կանչը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 Փրկարարական կամ հրշեջ-փրկարարական ստորաբաժանումների, ոստիկանության, շտապ բուժօգնության կամ մյուս հատուկ ծառայությունների ակնհայտ կեղծ կանչը`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6</w:t>
      </w:r>
      <w:r w:rsidRPr="006B031D">
        <w:rPr>
          <w:rFonts w:ascii="GHEA Grapalat" w:eastAsia="GHEA Grapalat" w:hAnsi="GHEA Grapalat" w:cs="GHEA Grapalat"/>
          <w:b/>
          <w:color w:val="auto"/>
          <w:sz w:val="24"/>
          <w:szCs w:val="24"/>
          <w:lang w:val="hy-AM"/>
        </w:rPr>
        <w:t>. Երեխային խնամելու և դաստիարակելու պարտականությունը չկատարելը կամ ոչ պատշաճ կատարելը,ինչպես նաև խնամատար ծնողներին կամ նրանց հոգեզավակին աջակցություն տրամադրելու պարտականությունը չկատարելը կամ խնամատար ընտանիքում երեխայի կյանքի պայմանների վերահսկողությունը չիրականացնելը՝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1.</w:t>
      </w:r>
      <w:r w:rsidRPr="006B031D">
        <w:rPr>
          <w:rFonts w:ascii="GHEA Grapalat" w:eastAsia="GHEA Grapalat" w:hAnsi="GHEA Grapalat" w:cs="GHEA Grapalat"/>
          <w:b/>
          <w:color w:val="auto"/>
          <w:sz w:val="24"/>
          <w:szCs w:val="24"/>
          <w:lang w:val="hy-AM"/>
        </w:rPr>
        <w:t xml:space="preserve"> </w:t>
      </w:r>
      <w:r w:rsidRPr="006B031D">
        <w:rPr>
          <w:rFonts w:ascii="GHEA Grapalat" w:eastAsia="GHEA Grapalat" w:hAnsi="GHEA Grapalat" w:cs="GHEA Grapalat"/>
          <w:color w:val="auto"/>
          <w:sz w:val="24"/>
          <w:szCs w:val="24"/>
          <w:lang w:val="hy-AM"/>
        </w:rPr>
        <w:t>Ծնողի</w:t>
      </w:r>
      <w:r w:rsidR="00B71C40" w:rsidRPr="006B031D">
        <w:rPr>
          <w:rFonts w:ascii="GHEA Grapalat" w:eastAsia="GHEA Grapalat" w:hAnsi="GHEA Grapalat" w:cs="GHEA Grapalat"/>
          <w:color w:val="auto"/>
          <w:sz w:val="24"/>
          <w:szCs w:val="24"/>
          <w:lang w:val="hy-AM"/>
        </w:rPr>
        <w:t xml:space="preserve">, </w:t>
      </w:r>
      <w:r w:rsidRPr="006B031D">
        <w:rPr>
          <w:rFonts w:ascii="GHEA Grapalat" w:eastAsia="GHEA Grapalat" w:hAnsi="GHEA Grapalat" w:cs="GHEA Grapalat"/>
          <w:color w:val="auto"/>
          <w:sz w:val="24"/>
          <w:szCs w:val="24"/>
          <w:lang w:val="hy-AM"/>
        </w:rPr>
        <w:t>մանկավարժի կամ այլ անձի կողմից, ում վրա օրենսդրությամբ սահմանված կարգով դրված է երեխայի խնամքի և դաստիարակության պարտականությունը, երեխային խնամելու և դաստիարակելու պարտականությունը չկատարելը կամ ոչ պատշաճ կատարելը, որը չի հանգեցրել երեխայի առողջության վատթարացման կամ նրա ֆիզիկական կամ հոգեբանական ձևավորման կամ զարգացման խաթարման՝</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հարյուր հազար դրամից երեք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2. Սոցիալական ծառայություններ տրամադրող մարմնի աշխատակցի կողմից խնամատար ծնողներին կամ նրանց հոգեզավակին աջակցություն տրամադրելու պարտականությունը չկատարելը կամ ոչ պատշաճ 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երեսուն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3. Խնամակալության ու հոգաբարձության մարմնի աշխատակցի կողմից խնամատար ծնողներին կամ հոգեզավակին աջակցություն տրամադրելու պարտականությունը չկատարելը կամ պատշաճ չկատարելը՝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քսան հազար դրամի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4.Պետական լիազոր մարմնի աշխատակցի կողմից խնամատար ընտանիքում երեխայի կյանքի պայմանների վերահսկողությունը պատշաճ չիրականացնելը՝</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 xml:space="preserve">առաջացնում է տուգանք` քառասուն հազար դրամի չափով: </w:t>
      </w:r>
    </w:p>
    <w:p w:rsidR="00A4647C" w:rsidRPr="006B031D" w:rsidRDefault="00511947" w:rsidP="00A4647C">
      <w:pPr>
        <w:pStyle w:val="1"/>
        <w:spacing w:after="0" w:line="240" w:lineRule="auto"/>
        <w:ind w:firstLine="720"/>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lang w:val="hy-AM"/>
        </w:rPr>
      </w:pPr>
    </w:p>
    <w:p w:rsidR="00A4647C" w:rsidRPr="006B031D" w:rsidRDefault="00511947" w:rsidP="00A4647C">
      <w:pPr>
        <w:pStyle w:val="1"/>
        <w:spacing w:after="0" w:line="240" w:lineRule="auto"/>
        <w:jc w:val="center"/>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ԳԼՈՒԽ 42.</w:t>
      </w:r>
    </w:p>
    <w:p w:rsidR="00A4647C" w:rsidRPr="006B031D" w:rsidRDefault="00511947" w:rsidP="00A4647C">
      <w:pPr>
        <w:pStyle w:val="1"/>
        <w:spacing w:after="0" w:line="240" w:lineRule="auto"/>
        <w:jc w:val="center"/>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ԿԱՌԱՎԱՐՄԱՆ ՍԱՀՄԱՆՎԱԾ ԿԱՐԳԻ ԴԵՄ ՈՏՆՁԳՎՈՂ ՎԱՐՉԱԿԱՆ ԻՐԱՎԱԽԱԽՏՈՒՄՆԵՐԸ</w:t>
      </w: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Courier New" w:eastAsia="GHEA Grapalat" w:hAnsi="Courier New" w:cs="Courier New"/>
          <w:b/>
          <w:color w:val="auto"/>
          <w:sz w:val="24"/>
          <w:szCs w:val="24"/>
          <w:lang w:val="hy-AM"/>
        </w:rPr>
        <w:t> </w:t>
      </w:r>
    </w:p>
    <w:p w:rsidR="00A4647C" w:rsidRPr="006B031D" w:rsidRDefault="00A4647C" w:rsidP="00A4647C">
      <w:pPr>
        <w:pStyle w:val="1"/>
        <w:widowControl w:val="0"/>
        <w:spacing w:after="0" w:line="240" w:lineRule="auto"/>
        <w:jc w:val="both"/>
        <w:rPr>
          <w:rFonts w:ascii="GHEA Grapalat" w:hAnsi="GHEA Grapalat"/>
          <w:color w:val="auto"/>
          <w:sz w:val="24"/>
          <w:szCs w:val="24"/>
          <w:lang w:val="hy-AM"/>
        </w:rPr>
      </w:pPr>
    </w:p>
    <w:p w:rsidR="00A4647C" w:rsidRPr="006B031D" w:rsidRDefault="00511947" w:rsidP="00A4647C">
      <w:pPr>
        <w:pStyle w:val="1"/>
        <w:spacing w:after="0" w:line="240" w:lineRule="auto"/>
        <w:ind w:firstLine="709"/>
        <w:jc w:val="both"/>
        <w:rPr>
          <w:rFonts w:ascii="GHEA Grapalat" w:hAnsi="GHEA Grapalat"/>
          <w:color w:val="auto"/>
          <w:sz w:val="24"/>
          <w:szCs w:val="24"/>
          <w:lang w:val="hy-AM"/>
        </w:rPr>
      </w:pPr>
      <w:r w:rsidRPr="006B031D">
        <w:rPr>
          <w:rFonts w:ascii="GHEA Grapalat" w:eastAsia="GHEA Grapalat" w:hAnsi="GHEA Grapalat" w:cs="GHEA Grapalat"/>
          <w:b/>
          <w:color w:val="auto"/>
          <w:sz w:val="24"/>
          <w:szCs w:val="24"/>
          <w:lang w:val="hy-AM"/>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lang w:val="hy-AM"/>
        </w:rPr>
        <w:t>7</w:t>
      </w:r>
      <w:r w:rsidRPr="006B031D">
        <w:rPr>
          <w:rFonts w:ascii="GHEA Grapalat" w:eastAsia="GHEA Grapalat" w:hAnsi="GHEA Grapalat" w:cs="GHEA Grapalat"/>
          <w:b/>
          <w:color w:val="auto"/>
          <w:sz w:val="24"/>
          <w:szCs w:val="24"/>
          <w:lang w:val="hy-AM"/>
        </w:rPr>
        <w:t xml:space="preserve">.  Բարձրաստիճան պաշտոնատար անձի գույքի, եկամուտների և փոխկապակցված անձի մասին հայտարարագիրը, ինչպես նաև  բարձրաստիճան պաշտոնատար անձի հետ փոխկապակցված անձի գույքի և եկամուտների հայտարարագիրը դրանք ներկայացնելու պարտականություն ունեցող անձանց կողմից Բարձրաստիճան պաշտոնատար անձի էթիկայի հանձնաժողով սահմանված ժամկետում չներկայացնելը, </w:t>
      </w:r>
      <w:r w:rsidRPr="006B031D">
        <w:rPr>
          <w:rFonts w:ascii="Courier New" w:eastAsia="GHEA Grapalat" w:hAnsi="Courier New" w:cs="Courier New"/>
          <w:b/>
          <w:color w:val="auto"/>
          <w:sz w:val="24"/>
          <w:szCs w:val="24"/>
          <w:lang w:val="hy-AM"/>
        </w:rPr>
        <w:t> </w:t>
      </w:r>
      <w:r w:rsidRPr="006B031D">
        <w:rPr>
          <w:rFonts w:ascii="GHEA Grapalat" w:eastAsia="GHEA Grapalat" w:hAnsi="GHEA Grapalat" w:cs="GHEA Grapalat"/>
          <w:b/>
          <w:color w:val="auto"/>
          <w:sz w:val="24"/>
          <w:szCs w:val="24"/>
          <w:lang w:val="hy-AM"/>
        </w:rPr>
        <w:t>հայտարարագրի լրացման նկատմամբ ներկայացվող պահանջների կամ ներկայացման կարգի խախտմամբ այն ներկայացնելը կամ հայտարարագրում անզգուշությամբ սխալ կամ ոչ ամբողջական տվյալ ներառելը</w:t>
      </w:r>
    </w:p>
    <w:p w:rsidR="00A4647C" w:rsidRPr="006B031D" w:rsidRDefault="00511947" w:rsidP="00A4647C">
      <w:pPr>
        <w:pStyle w:val="1"/>
        <w:numPr>
          <w:ilvl w:val="0"/>
          <w:numId w:val="8"/>
        </w:numPr>
        <w:tabs>
          <w:tab w:val="left" w:pos="993"/>
        </w:tabs>
        <w:spacing w:after="0" w:line="240" w:lineRule="auto"/>
        <w:ind w:left="0" w:firstLine="709"/>
        <w:jc w:val="both"/>
        <w:rPr>
          <w:rFonts w:ascii="GHEA Grapalat" w:eastAsia="GHEA Grapalat" w:hAnsi="GHEA Grapalat" w:cs="GHEA Grapalat"/>
          <w:color w:val="auto"/>
          <w:sz w:val="24"/>
          <w:szCs w:val="24"/>
          <w:lang w:val="hy-AM"/>
        </w:rPr>
      </w:pPr>
      <w:r w:rsidRPr="006B031D">
        <w:rPr>
          <w:rFonts w:ascii="GHEA Grapalat" w:eastAsia="GHEA Grapalat" w:hAnsi="GHEA Grapalat" w:cs="GHEA Grapalat"/>
          <w:color w:val="auto"/>
          <w:sz w:val="24"/>
          <w:szCs w:val="24"/>
          <w:lang w:val="hy-AM"/>
        </w:rPr>
        <w:t>Բարձրաստիճան պաշտոնատար անձի գույքի, եկամուտների և փոխկապակցված անձի մասին հայտարարագիրը, ինչպես նաև բարձրաստիճան պաշտոնատար անձի հետ փոխկապակցված անձի գույքի և եկամուտների հայտարարագիրը (այսուհետ՝ սույն հոդվածում՝ հայտարարագիր) դրանք ներկայացնելու պարտականություն ունեցող անձի կողմից</w:t>
      </w:r>
      <w:r w:rsidRPr="006B031D">
        <w:rPr>
          <w:rFonts w:ascii="GHEA Grapalat" w:eastAsia="GHEA Grapalat" w:hAnsi="GHEA Grapalat" w:cs="GHEA Grapalat"/>
          <w:b/>
          <w:color w:val="auto"/>
          <w:sz w:val="24"/>
          <w:szCs w:val="24"/>
          <w:lang w:val="hy-AM"/>
        </w:rPr>
        <w:t xml:space="preserve"> </w:t>
      </w:r>
      <w:r w:rsidRPr="006B031D">
        <w:rPr>
          <w:rFonts w:ascii="GHEA Grapalat" w:eastAsia="GHEA Grapalat" w:hAnsi="GHEA Grapalat" w:cs="GHEA Grapalat"/>
          <w:color w:val="auto"/>
          <w:sz w:val="24"/>
          <w:szCs w:val="24"/>
          <w:lang w:val="hy-AM"/>
        </w:rPr>
        <w:t xml:space="preserve"> Բարձրաստիճան պաշտոնատար անձի էթիկայի հանձնաժողով «Հանրային ծառայության մասին» Հայաստանի Հանրապետության մասին օրենքով սահմանված ժամկետում չներկայացնելը`</w:t>
      </w:r>
    </w:p>
    <w:p w:rsidR="00A4647C" w:rsidRPr="006B031D" w:rsidRDefault="00511947" w:rsidP="00A4647C">
      <w:pPr>
        <w:pStyle w:val="1"/>
        <w:tabs>
          <w:tab w:val="left" w:pos="709"/>
        </w:tabs>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lang w:val="hy-AM"/>
        </w:rPr>
        <w:tab/>
      </w: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numPr>
          <w:ilvl w:val="0"/>
          <w:numId w:val="8"/>
        </w:numPr>
        <w:tabs>
          <w:tab w:val="left" w:pos="993"/>
        </w:tabs>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Սույն հոդվածի 1-ին մասով սահմանված վարչական տույժի կիրառումից հետո՝ 30 օրվա ընթացքում, հայտարարագիրը դրանք ներկայացնելու պարտականություն ունեցող անձի կողմից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 չափով:</w:t>
      </w:r>
    </w:p>
    <w:p w:rsidR="00A4647C" w:rsidRPr="006B031D" w:rsidRDefault="00511947" w:rsidP="00A4647C">
      <w:pPr>
        <w:pStyle w:val="1"/>
        <w:numPr>
          <w:ilvl w:val="0"/>
          <w:numId w:val="8"/>
        </w:numPr>
        <w:tabs>
          <w:tab w:val="left" w:pos="993"/>
        </w:tabs>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Հայտարարագիրը այն ներկայացնելու պարտականություն ունեցող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հայտարարագրի լրացման կամ ներկայացման կարգի խախտմամբ Բարձրաստիճան պաշտոնատար անձի էթիկայի հանձնաժողով  ներկայացնելը՝ </w:t>
      </w:r>
    </w:p>
    <w:p w:rsidR="00A4647C" w:rsidRPr="006B031D" w:rsidRDefault="00511947" w:rsidP="00A4647C">
      <w:pPr>
        <w:pStyle w:val="1"/>
        <w:tabs>
          <w:tab w:val="left" w:pos="993"/>
        </w:tabs>
        <w:spacing w:after="0" w:line="240" w:lineRule="auto"/>
        <w:ind w:left="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numPr>
          <w:ilvl w:val="0"/>
          <w:numId w:val="8"/>
        </w:numPr>
        <w:tabs>
          <w:tab w:val="left" w:pos="993"/>
        </w:tabs>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Սույն հոդվածի 3-րդ մասով սահմանված վարչական տույժի կիրառումից հետո 30 օրվա ընթացքում հայտարարագիրը՝ այն ներկայացնելու պարտականություն ունեցող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հայտարարագրի լրացման կամ ներկայացման կարգի խախտմամբ ներկայացնելը կամ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 չափով:</w:t>
      </w:r>
    </w:p>
    <w:p w:rsidR="00A4647C" w:rsidRPr="006B031D" w:rsidRDefault="00511947" w:rsidP="00A4647C">
      <w:pPr>
        <w:pStyle w:val="1"/>
        <w:numPr>
          <w:ilvl w:val="0"/>
          <w:numId w:val="8"/>
        </w:numPr>
        <w:tabs>
          <w:tab w:val="left" w:pos="993"/>
        </w:tabs>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Հայտարարագրում այն ներկայացնելու պարտականություն ունեցող անձի կողմից</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 անզգուշությամբ սխալ կամ ոչ ամբողջական տվյալ ներառելը՝</w:t>
      </w:r>
      <w:r w:rsidRPr="006B031D">
        <w:rPr>
          <w:rFonts w:ascii="GHEA Grapalat" w:eastAsia="GHEA Grapalat" w:hAnsi="GHEA Grapalat" w:cs="GHEA Grapalat"/>
          <w:b/>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A4647C" w:rsidP="00A4647C">
      <w:pPr>
        <w:pStyle w:val="1"/>
        <w:widowControl w:val="0"/>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48</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Արտակարգ դրության օրենսդրությամբ սահմանված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Արտակարգ դրության տարածք մուտք գործելու կամ տարածքից դուրս գալու հատուկ ռեժիմը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00B71C40"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Արտակարգ դրության ժամանակ ֆինանսատնտեսական գործունեության առանձին տեսակների իրականացման սահմանափակումները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00B71C40"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Արտակարգ դրության ժամանակ Հայաստանի Հանրապետության կառավարության կողմից սահմանված` սննդամթերքի կամ առաջին անհրաժեշտության ապրանքների վաճառքի, ձեռքբերման կամ շրջանառության հատուկ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Արտակարգ դրության ժամանակ գործադուլների կամ իրավաբանական անձի գործունեությունը կասեցնող կամ դադարեցնող այլ միջոցառումների արգելքը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Արտակարգ դրության ժամանակ տրանսպորտային միջոցների տեղաշարժման սահմանափակումները խախտելը, ինչպես նաև դրանց զննման իրականացմանը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Արտակարգ դրության ժամանակ վտանգավոր արտադրությունների, պայթուցիկ, ռադիոակտիվ, քիմիական և կենսաբանական վտանգավոր նյութեր օգտագործող կազմակերպությունների գործունեության նկատմամբ հատուկ պետական վերահսկողությանը խոչընդոտելը կամ այդ կազմակերպությունների կողմից կասեցված գործունեությունն իրականացնելը՝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Արտակարգ դրության ժամանակ պարետային ժամի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Զանգվածային լրատվամիջոցների կողմից արտակարգ դրության ժամանակ արգելված հրապարակումների, հաղորդումների թողարկումը`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Արտակարգ դրության ժամանակ զենքի, ռազմամթերքի, պայթուցիկ կամ թունավոր նյութերի կամ հատուկ միջոցների վաճառքի արգելքը, ինչպես նաև թմրամիջոցների կամ հոգեմետ նյութերի, ուժեղ ներգործող նյութեր պարունակող դեղագործական միջոցների կամ պատրաստուկների, էթիլային սպիրտի, ալկոհոլային խմիչքների կամ սպիրտ պարունակող արտադրանքի շրջանառության հատուկ ռեժիմը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մեկ միլիոն հինգ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left="707" w:firstLine="2"/>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w:t>
      </w:r>
      <w:r w:rsidR="005B0B7E" w:rsidRPr="006B031D">
        <w:rPr>
          <w:rFonts w:ascii="GHEA Grapalat" w:eastAsia="GHEA Grapalat" w:hAnsi="GHEA Grapalat" w:cs="GHEA Grapalat"/>
          <w:b/>
          <w:color w:val="auto"/>
          <w:sz w:val="24"/>
          <w:szCs w:val="24"/>
        </w:rPr>
        <w:t>89</w:t>
      </w:r>
      <w:r w:rsidRPr="006B031D">
        <w:rPr>
          <w:rFonts w:ascii="GHEA Grapalat" w:eastAsia="GHEA Grapalat" w:hAnsi="GHEA Grapalat" w:cs="GHEA Grapalat"/>
          <w:b/>
          <w:color w:val="auto"/>
          <w:sz w:val="24"/>
          <w:szCs w:val="24"/>
        </w:rPr>
        <w:t>. Հրդեհային անվտանգության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Հրդեհային անվտանգության կանոնները  խախտելը, եթե արարքը չի պարունակում սույն օրենսգրքով սահմանված այլ վարչական իրավախախտման հատկանիշներ՝</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քսանհինգ հազար դրամից հիսուն հազար դրամի չափով, իրավաբանական անձի նկատմամբ՝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Պետական հրդեհային հսկողության մարմնի պաշտոնատար անձի կողմից տրված կարգադրագրերում նշված ժամկետում թույլ տրված հրդեհային անվտանգության պահանջների խախտումները չվերացնելը`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տվյալ արարքի համար սույն հոդվածի 1-ին մասով սահմանված տուգանքի չափի կրկնապատիկի չափով </w:t>
      </w: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Թմրամիջոցների, հոգեմետ (հոգեներգործուն) նյութերի, դրանց պրեկուրսորների շրջանառության վերաբերյալ հաշվետվությունները և տեղեկությունները ներկայացնելու կարգը խախտելը</w:t>
      </w:r>
    </w:p>
    <w:p w:rsidR="00A4647C" w:rsidRPr="006B031D" w:rsidRDefault="00511947" w:rsidP="00A4647C">
      <w:pPr>
        <w:pStyle w:val="1"/>
        <w:spacing w:after="0" w:line="240" w:lineRule="auto"/>
        <w:ind w:firstLine="567"/>
        <w:jc w:val="both"/>
        <w:rPr>
          <w:rFonts w:ascii="GHEA Grapalat" w:hAnsi="GHEA Grapalat"/>
          <w:color w:val="auto"/>
          <w:sz w:val="24"/>
          <w:szCs w:val="24"/>
        </w:rPr>
      </w:pPr>
      <w:bookmarkStart w:id="20" w:name="_1y810tw" w:colFirst="0" w:colLast="0"/>
      <w:bookmarkEnd w:id="20"/>
      <w:r w:rsidRPr="006B031D">
        <w:rPr>
          <w:rFonts w:ascii="GHEA Grapalat" w:eastAsia="GHEA Grapalat" w:hAnsi="GHEA Grapalat" w:cs="GHEA Grapalat"/>
          <w:color w:val="auto"/>
          <w:sz w:val="24"/>
          <w:szCs w:val="24"/>
        </w:rPr>
        <w:t>1. Օրենսդրությամբ սահմանված` թմրամիջոցների և հոգեմետ (հոգեներգործուն) նյութերի շրջանառության վերաբերյալ հաշվետվությունները կամ թմրամիջոցների կամ հոգեմետ (հոգեներգործուն) նյութերի պրեկուրսորների շրջանառության վերաբերյալ տեղեկությունները սահմանված ժամկետում լիազոր մարմին չներկայացնելը կամ ոչ լրիվ ծավալով ներկայացնելը կամ ոչ հավաստի տեղեկություն ներկայացնելը`</w:t>
      </w: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Զանգվածային լրատվության միջոցների տարածման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Լրատվական գործունեություն իրականացնողի կողմից օրենսդրությամբ սահմանված թողարկման տվյալներ չպարունակող զանգվածային լրատվության միջոց տարածելը կամ նյութական կրիչի վրա թողարկված զանգվածային լրատվության միջոց տարածելն առանց օրենսդրությամբ սահմանված կարգով պարտադիր օրինակներն ըստ պատկանելության ուղարկելու՝</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Զանգվածային լրատվության միջոցի` ֆինանսավորման աղբյուրների թափանցիկությանն ուղղված հաշվետվությունը լրատվական գործունեություն իրականացնողի կողմից օրենսդրությամբ սահմանված ժամկետում չհրապարակելը`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հազար դրամից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տվյալ արարքի համար սույն հոդվածի համապատասխան մասով սահմանված տուգանքի չափի կրկնապատիկի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Թանկարժեք մետաղների վերաբերյալ օրենսդրության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Պետական մարմինների, պետական հիմնարկների, պետական ոչ առևտրային կազմակերպությունների կամ 100 տոկոս պետական մասնակցությամբ իրավաբանական անձի հաշվեկշռում հաշվառված թանկարժեք մետաղների կամ թանկարժեք քարերի, ինչպես նաև  թանկարժեք մետաղներից կամ թանկարժեք քարերից պատրաստված իրերի հաշվառման օրենսդրությամբ սահմանված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Պաշտոնատար անձի ի պաշտոնե ստացած թանկարժեք մետաղներից կամ թանկարժեք քարերից պատրաստված նվերների տնօրինման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Թանկարժեք մետաղների զտարկման, բանկային ոսկու կամ ստանդարտացված ձուլակտորների արտադրության, հարգորոշման կամ հարգադրոշման կազմակերպման օրենսդրությամբ սահմանված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Թանկարժեք մետաղներից պատրաստված իրերի մասնագիտացված, այդ թվում՝ մանրածախ առուվաճառքի օրենսդրությամբ սահմանված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Ոչ թանկարժեք մետաղներից պատրաստված կամ թանկարժեք մետաղներով պատված իրերի հարգադրոշումը, թանկարժեք մետաղների համար սահմանված նվազագույն հարգից ցածր հարգ ունեցող թանկարժեք մետաղների հարգադրոշումը կամ դրանց որպես թանկարժեք մետաղներից պատրաստված իրերի՝ իրացումը, կամ հարգորոշման և հարգադրոշմման գործունեություն իրականացնող անձանց կամ նրանց աշխատակիցներին օրենսդրությամբ ներկայացվող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որոշակի գործունեությամբ զբաղվելու իրավունքից զրկում՝ մինչև կասեցման համար հիմք հանդիսացող խախտման պատճառի վերացումը: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Թանկարժեք մետաղներից պատրաստված իրերի, ջարդոնների կամ </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նախապատրաստվածքների ներմուծման կամ արտահանման օրենսդրությամբ սահմանված պահանջը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որոշակի գործունեությամբ զբաղվելու իրավունքից զրկում՝ մինչև մեկ տարի ժամկետով: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Սույն հոդվածի 1-3-րդ մասով սահմանված արարքներից որևէ մեկը վարչական տույժ նշանակելու մասին որոշման անբողոքարկելի դառնալուց հետո` մեկ տարվա ընթացքում կրկին կատարելը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հինգ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8. Սույն հոդվածի 4-րդ մասով սահմանված արարքը վարչական տույժ նշանակելու մասին որոշման անբողոքարկելի դառնալուց հետո` մեկ տարվա ընթացքում կրկին կատարելը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Ուuումնական հաuտատություններում հայոց լեզվի գործածման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Հայաստանի Հանրապետության ուuումնական հաuտատություններում ուսուցումը հայոց լեզվով չիրականացնելը, ուuումնական հաuտատություններում հայոց  լեզվի  պարտադիր ուսուցումը 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հայոց լեզվի ընդունելության պարտադիր քննությունը չապահովելը`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հիսուն հազար դրամից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հիսուն հազար դրամից չորս հարյուր հազար դրամի չափով։ </w:t>
      </w:r>
    </w:p>
    <w:p w:rsidR="003B052D" w:rsidRPr="006B031D" w:rsidRDefault="003B052D"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Պետական և տեղական ինքնակառավարման մարմիններում, հիմնարկներում և կազմակերպություններում հայոց լեզվի գործավարությունը հայոց լեզվով վարելը չապահովելը, հրապարակային գրվածքների, ձևաթղթերի, նամականիշների, կնիքների  և  փոստային ծրարների, ինչպես նաև պետական և տեղական ինքնակառավարման մարմինների, հիմնարկների</w:t>
      </w:r>
      <w:r w:rsidRPr="006B031D">
        <w:rPr>
          <w:rFonts w:ascii="Courier New" w:eastAsia="Courier New" w:hAnsi="Courier New" w:cs="Courier New"/>
          <w:b/>
          <w:color w:val="auto"/>
          <w:sz w:val="24"/>
          <w:szCs w:val="24"/>
        </w:rPr>
        <w:t> </w:t>
      </w:r>
      <w:r w:rsidRPr="006B031D">
        <w:rPr>
          <w:rFonts w:ascii="GHEA Grapalat" w:eastAsia="GHEA Grapalat" w:hAnsi="GHEA Grapalat" w:cs="GHEA Grapalat"/>
          <w:b/>
          <w:color w:val="auto"/>
          <w:sz w:val="24"/>
          <w:szCs w:val="24"/>
        </w:rPr>
        <w:t xml:space="preserve">և կազմակերպությունների գովազդները ոչ հայերեն ձևավորելը կամ ձևավորման կանոնները խախտելը հայոց լեզվով ձևավորումը չապահովելը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Հայաստանի Հանրապետության պետական, տեղական ինքնակառավարման մարմինների, հիմնարկների կամ կազմակերպությունների (անկախ սեփականության ձևից) գործավարությունը հայոց լեզվով վարելը չապահովելը, կամ հրապարակային գրվածքների, ձևաթղթերի, նամականիշների, կնիքների  կամ  փոստային ծրարների հայոց լեզվով ձևավորումը չապահովելը՝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համար՝ հիսուն հազար դրամից հարյուր հազար դրամի չափով, պաշտոնատար անձի նկատմամբ՝ յոթանասունհինգ հազար դրամից հարյուր հազար դրամի չափով, իրավաբանական անձի նկատմամբ՝ հարյուր հազար դրամից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Հայաuտանի Հանրապետությունում գործող օտարերկրյա կազմակերպությունների՝ պետական վերահuկողության ենթակա փաuտաթղթերը հայոց լեզվով չզուգակցելը՝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պաշտոնատար անձի նկատմամբ՝ հարյուր հիսուն հազար դրամից երկու հարյուր հիսուն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պաշտոնատար անձի նկատմամբ` երկու հարյուր հիսուն հազար դրամից երեք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Հայաստանի Հանրապետության պետական, տեղական ինքնակառավարման մարմինների, հիմնարկների կամ կազմակերպությունների (անկախ սեփականության ձևից) գովազդները ոչ հայերեն ձևավորելը կամ ձևավորման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պաշտոնատար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ֆիզիկական անձի նկատմամբ` հարյուր հազար դրամից  հարյուր հիսուն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Հրապարակային միջոցառումների ժամանակ ոչ հայերեն ելույթների զուգահեռ հայերեն թարգմանությունը չապահովելը,</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 xml:space="preserve">հեռուստառադիոհաղորդումների հեռարձակումը գրական հայերենով չապահովելը, ինչպես նաև Հայաստանի  Հանրապետությունում պաշտոնատար անձանց և սպասարկման առանձին ոլորտներում աշխատող Հայաստանի Հանրապետության քաղաքացիների գրական հայերենին չտիրապետելը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Համագումարներում, նստաշրջաններում, միջազգային խորհրդաժողովներում, ցուցահանդեսներում, փառատոններում, մամուլի ասուլիսներում կամ հրապարակային այլ միջոցառումներում ոչ հայերեն ելույթների զուգահեռ հայերեն թարգմանությունը չապահովելը`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հարյուր հազար դրամից հարյուր հիսուն հազար դրամի չափով, պաշտոնատար անձի նկատմամբ` երկու հարյուր հիսուն հազար դրամից երեք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w:t>
      </w:r>
      <w:r w:rsidRPr="006B031D">
        <w:rPr>
          <w:rFonts w:ascii="GHEA Grapalat" w:eastAsia="GHEA Grapalat" w:hAnsi="GHEA Grapalat" w:cs="GHEA Grapalat"/>
          <w:i/>
          <w:color w:val="auto"/>
          <w:sz w:val="24"/>
          <w:szCs w:val="24"/>
        </w:rPr>
        <w:t xml:space="preserve"> </w:t>
      </w:r>
      <w:r w:rsidRPr="006B031D">
        <w:rPr>
          <w:rFonts w:ascii="GHEA Grapalat" w:eastAsia="GHEA Grapalat" w:hAnsi="GHEA Grapalat" w:cs="GHEA Grapalat"/>
          <w:color w:val="auto"/>
          <w:sz w:val="24"/>
          <w:szCs w:val="24"/>
        </w:rPr>
        <w:t>Հայաստանի  Հանրապետությունում պաշտոնատար անձանց` գրական հայերենին չտիրապետելը՝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պաշտոնատար անձի նկատմամբ` հարյուր հիսուն հազար դրամից երկու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Սպասարկման առանձին ոլորտներում աշխատող Հայաստանի Հանրապետության քաղաքացիների գրական հայերենին չտիրապետելը՝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Հայաստանի Հանրապետության տարածքում հեռարձակվող հեռուստառադիոհաղորդումների հեռարձակումը, բացառությամբ օրենքով սահմանված դեպքերի, գրական հայերենով չապահովելը կամ առանց հայերեն համաժամանակյա թարգմանությամբ հեռարձակելը՝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երկու հարյուր հիսուն հազար դրամից չորս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xml:space="preserve">. Միջազգային կազմակերպությունների մարմիններում հայոց լեզվի գործածման կանոնները խախելը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Միջազգային կազմակերպությունների մարմիններում Հայաստանի Հանրապետությունը  ներկայացնող անձի՝ հայոց լեզվով ելույթ չունենալը (բացառությամբ այն դեպքերի, երբ տվյալ միջազգային կազմակերպության մարմիններում օտար լեզվով պաշտոնական ելույթ ունենալը պարտադիր է)՝</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առավելագույն չափի կրկնապատիկի չափով:</w:t>
      </w:r>
    </w:p>
    <w:p w:rsidR="00A4647C" w:rsidRPr="006B031D" w:rsidRDefault="00A4647C" w:rsidP="00A4647C">
      <w:pPr>
        <w:pStyle w:val="1"/>
        <w:spacing w:after="0" w:line="240" w:lineRule="auto"/>
        <w:ind w:firstLine="288"/>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xml:space="preserve">. </w:t>
      </w:r>
      <w:r w:rsidR="00B71C40" w:rsidRPr="006B031D">
        <w:rPr>
          <w:rFonts w:ascii="GHEA Grapalat" w:eastAsia="GHEA Grapalat" w:hAnsi="GHEA Grapalat" w:cs="GHEA Grapalat"/>
          <w:b/>
          <w:color w:val="auto"/>
          <w:sz w:val="24"/>
          <w:szCs w:val="24"/>
        </w:rPr>
        <w:t>Էրոտիկ</w:t>
      </w:r>
      <w:r w:rsidRPr="006B031D">
        <w:rPr>
          <w:rFonts w:ascii="GHEA Grapalat" w:eastAsia="GHEA Grapalat" w:hAnsi="GHEA Grapalat" w:cs="GHEA Grapalat"/>
          <w:b/>
          <w:color w:val="auto"/>
          <w:sz w:val="24"/>
          <w:szCs w:val="24"/>
        </w:rPr>
        <w:t xml:space="preserve"> բնույթի տպագիր հրատարակությունների, տեսաձայներիզների, տեսասկավառակների վաճառքի և վարձույթի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Էրոտիկ բնույթի տպագիր հրատարակությունների, տեսաձայներիզների կամ տեսասկավառակների վաճառելիս կամ վարձույթ իրականացնելիս դրանց ցուցադրումը բոլորի համար տեսանելի վայրում`</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 չափով՝ որոշակի գործունեությամբ զբաղվելու իրավունքից զրկելով՝ մինչև մեկ տարի ժամկետով կամ առանց դրա:</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երեք հարյուր հազար դրամի չափով՝ որոշակի գործունեությամբ զբաղվելու իրավունքից զրկելով՝ մեկից երկու տարի ժամկետով: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49</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Կուսակցության ստացած և ծախսած միջոցների մասին հաշվետվություն չներկայացնելը կամ չհրապարակելը, օրենսդրությամբ սահմանված փաստաթղթերը պետական լիազոր մարմնին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Հաշվետու տարվա ընթացքում կուսակցության ստացած և ծախսած միջոցների մասին հաշվետվությունը լիազոր մարմին օրենսդրությամբ սահմանված կարգով չներկայացնելը կամ չհրապարակելը`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ամսվա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ab/>
      </w:r>
      <w:r w:rsidRPr="006B031D">
        <w:rPr>
          <w:rFonts w:ascii="GHEA Grapalat" w:eastAsia="GHEA Grapalat" w:hAnsi="GHEA Grapalat" w:cs="GHEA Grapalat"/>
          <w:color w:val="auto"/>
          <w:sz w:val="24"/>
          <w:szCs w:val="24"/>
        </w:rPr>
        <w:t>3. Կուսակցության հրապարակած կամ լիազոր մարմին ներկայացրած հաշվետվության հավաստիությունը ստուգելու համար լիազոր մարմնի պահանջի դեպքում օրենսդրությամբ սահմանված փաստաթղթերը սահմանված ժամկետում չտրամադրելը՝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ութսուն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3-րդ մասով սահմանված արարքը վարչական տույժ նշանակելու մասին որոշման անբողոքարկելի դառնալուց հետո` մեկ ամսվա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499</w:t>
      </w:r>
      <w:r w:rsidRPr="006B031D">
        <w:rPr>
          <w:rFonts w:ascii="GHEA Grapalat" w:eastAsia="GHEA Grapalat" w:hAnsi="GHEA Grapalat" w:cs="GHEA Grapalat"/>
          <w:b/>
          <w:color w:val="auto"/>
          <w:sz w:val="24"/>
          <w:szCs w:val="24"/>
        </w:rPr>
        <w:t>. Կուսակցությանը հատկացումները կանխիկ ձևով կատարելը, ինչպես նաև կուսակցությունների կողմից ստացված նվիրատվությունների տնօրինման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Կուսակցությանն օրենսդրությամբ սահմանված չափից ավելի դրամական հատկացումներն անկանխիկ ձևով կատարելու` օրենսդրությամբ սահմանված պահանջը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կրկնապատիկի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Կուսակցությունների կողմից օրենսդրությամբ սահմանված չափից ավելի կամ չթույլատրված նվիրատվությունները պետական բյուջե կամ նվիրատուին փոխանցելու՝ օրենսդրությամբ սահմանված պահանջն օրենսդրությամբ սահմանված ժամկետներում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Սույն հոդվածի 3-րդ մասով սահմանված արարքը վարչական տույժ նշանակելու մասին որոշման անբողոքարկելի դառնալուց հետո` մեկ ամսվա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քսան հազար դրամից երկու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Առևտրային կամ այլ կազմակերպության ծառայողի, արբիտրի, աուդիտորի, պահառուի, կառավարչի, նոտարի կամ փաստաբանի կողմից ծառայողական լիազորությունները կամ դրանցով պայմանավորված ազդեցությունը չարաշահելը, ինչպես նաև  իրենց հասանելի տեղեկատվությունն ապօրինի օգտագործելը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Հայաստանի Հանրապետության կամ այլ պետության առևտրային կամ այլ կազմակերպության (բացառությամբ՝ Կենտրոնական բանկի կամ նրա կողմից լիցենզավորվող, հաշվառվող, գրանցվող և վերահսկվող կազմակերպության)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ծառայողի, արբիտրի, աուդիտորի, պահառուի, կառավարչի, նոտարի կամ փաստաբանի կողմից օրենսդրությամբ իրեն վերապահված լիազորությունները կամ դրանցով պայմանավորված ազդեցությունը ի վնաս այդ կազմակերպության շահերին օգտագործելը, իր ծառայողական պարտականությունը չկատարելը կամ իր ծառայողական լիազորություններով պայմանավորված ազդեցությունն օգտագործելով՝ իր լիազորություններից չբխող արարք կատարելը, որը խոշոր չափերի չհասնող գույքային վնաս է պատճառել անձի, կազմակերպության, հասարակության կամ պետության օրինական շահերին՝</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հինգ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2.Առևտրային կամ այլ կազմակերպության </w:t>
      </w:r>
      <w:r w:rsidRPr="006B031D">
        <w:rPr>
          <w:rFonts w:ascii="GHEA Grapalat" w:eastAsia="GHEA Grapalat" w:hAnsi="GHEA Grapalat" w:cs="GHEA Grapalat"/>
          <w:b/>
          <w:color w:val="auto"/>
          <w:sz w:val="24"/>
          <w:szCs w:val="24"/>
        </w:rPr>
        <w:t>(</w:t>
      </w:r>
      <w:r w:rsidRPr="006B031D">
        <w:rPr>
          <w:rFonts w:ascii="GHEA Grapalat" w:eastAsia="GHEA Grapalat" w:hAnsi="GHEA Grapalat" w:cs="GHEA Grapalat"/>
          <w:color w:val="auto"/>
          <w:sz w:val="24"/>
          <w:szCs w:val="24"/>
        </w:rPr>
        <w:t>բացառությամբ Կենտրոնական բանկի կամ նրա կողմից լիցենզավորվող, հաշվառվող, գրանցվող և վերահսկվող կազմակերպության)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 xml:space="preserve"> ծառայողի, արբիտրի, աուդիտորի, պահառուի, կառավարչի, նոտարի կամ փաստաբանի կողմից օրենսդրությամբ իրեն վերապահված լիազորությունների իրականացման կամ դրանցով պայմանավորված ազդեցության օգտագործման հետևանքով իրեն հայտնի դարձած կամ վստահված տեղեկատվությունն ապօրինի օգտագործելը, որը խոշոր չափերի չհասնող գույքային վնաս է պատճառել անձի, կազմակերպության, հասարակության կամ պետության օրինական շահերին՝</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1</w:t>
      </w:r>
      <w:r w:rsidR="00B71C40"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b/>
          <w:color w:val="auto"/>
          <w:sz w:val="24"/>
          <w:szCs w:val="24"/>
        </w:rPr>
        <w:t>Զենքի գրանցման (վերագրանցման) հաշվառման կարգը խախտելը</w:t>
      </w: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Զենքը գրանցման (վերագրանցման) կամ հաշվառման ներկայացնելու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կամ տուգանք՝ ֆիզիկական անձի նկատմամբ՝ քսան հազար դրամի չափով,  տուգանք՝ իրավաբանական անձի նկատմամբ` երեսուն հազար դրամից հիսուն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tabs>
          <w:tab w:val="left" w:pos="851"/>
        </w:tabs>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Բնակչության պետական ռեգիստրին անհատական հաշվառման տվյալները չներկայացնելը</w:t>
      </w:r>
    </w:p>
    <w:p w:rsidR="00A4647C" w:rsidRPr="006B031D" w:rsidRDefault="00511947" w:rsidP="00A4647C">
      <w:pPr>
        <w:pStyle w:val="1"/>
        <w:tabs>
          <w:tab w:val="left" w:pos="851"/>
        </w:tabs>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Բնակչության պետական ռեգիստրում ընդգրկվելու համար Հայաստանի Հանրապետության բնակչի, ինչպես նաև 16 տարին չլրացած կամ դատարանի վճռով անգործունակ կամ սահմանափակ գործունակ ճանաչված անձի օրինական ներկայացուցչի կողմից օրենքով սահմանված կարգով կամ ժամկետներում համապատասխան տեղական ռեգիստրին մշտական բնակության վայրի (կացարանի) հասցեն, ինչպես նաև օրենքով պահանջվող այլ անհատական հաշվառման տվյալները չտրամադրելը կամ կեղծ տվյալներ տրամադրելը կամ մշտական բնակության վայրը (կացարանը) փոխելիս նոր բնակության վայրի (կացարանի) հասցեն օրենքով սահմանված ժամկետում չհայտնելը`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w:t>
      </w:r>
      <w:r w:rsidR="00B71C40" w:rsidRPr="006B031D">
        <w:rPr>
          <w:rFonts w:ascii="GHEA Grapalat" w:eastAsia="GHEA Grapalat" w:hAnsi="GHEA Grapalat" w:cs="GHEA Grapalat"/>
          <w:color w:val="auto"/>
          <w:sz w:val="24"/>
          <w:szCs w:val="24"/>
        </w:rPr>
        <w:t>կամ</w:t>
      </w:r>
      <w:r w:rsidRPr="006B031D">
        <w:rPr>
          <w:rFonts w:ascii="GHEA Grapalat" w:eastAsia="GHEA Grapalat" w:hAnsi="GHEA Grapalat" w:cs="GHEA Grapalat"/>
          <w:color w:val="auto"/>
          <w:sz w:val="24"/>
          <w:szCs w:val="24"/>
        </w:rPr>
        <w:t xml:space="preserve"> տուգանք` քսան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Անձնագիրը կամ նույնականացման քարտը դիտավորությամբ հրապարակայնորեն ոչնչացնելը և վնասելը, ինչպես նաև ուրիշի անձնագիրը կամ նույնականացման քարտն ապօրինի վերցնելը և գրավ ընդունելը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Անձնագիրը կամ նույնականացման քարտը դիտավորությամբ հրապարակայնորեն ոչնչացնելը կամ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00B71C40"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տասը հազար դրամից քսան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Ուրիշի անձնագիրը կամ նույնականացման քարտն ապօրինի վերցնելը, ինչպես նաև անձնագիրը կամ նույնականացման քարտը գրավ ընդունելը`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00B71C40"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տասը հազար դրամից քսան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Սահմանային շերտ մուտք գործելու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Սահմանային շերտ մուտք գործելու՝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կամ տուգանք՝ քսան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Օտարերկրացիների ինչպես նաև նրանց հրավիրողների և գործատուների կողմից բնակության կամ տեղաշարժի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Օտարերկրացիների կողմից Հայաստանի Հանրապետությունում առանց վավերական արտոնագրի, մուտքի վիզայի, կացության կարգավիճակի կամ անվավեր փաստաթղթերով բնակվելը, առանց մուտքի վիզայի Հայաստանի Հանրապետությունում գտնվելու օրենսդրությամբ կամ միջազգային պայմանագրով սահմանված ժամկետից ավել մնալը, կամ Հայաստանի Հանրապետության տարածքով տարանցիկ երթևեկության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w:t>
      </w:r>
      <w:r w:rsidR="00B71C40"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Օտարերկրացուն՝ Հայաստանի Հանրապետություն հրավիրողի՝ հրավիրվողի կեցության ծախսերը, այդ թվում` նրա հնարավոր բուժօգնության և Հայաստանի Հանրապետությունից մեկնելու ծախսերը հոգալու մասին պարտավորությունը դիտավորությամբ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Աշխատանքի թույլտվություն չունեցող օտարերկրացուն աշխատանքի ընդունելը՝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Սույն հոդվածի 1-ին կամ 3-րդ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Կրոնական կազմակերպության կողմից կանոնադրությամբ չնախատեսված գործունեությամբ զբաղվելը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Հայաստանի Հանրապետությունում գրանցված կրոնական կազմակերպության կողմից իր կանոնադրությամբ չնախատեսված գործունեությամբ զբաղվելը`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Անձնական տվյալների պաշտպանության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Անձնական տվյալների հավաքման, ձայնագրման, մուտքագրման, համակարգման, կազմակերպման, ուղղման, պահպանման, օգտագործման, վերափոխման, վերականգնման կամ փոխանցման օրենսդրությամբ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Անձնական տվյալների ոչնչացնելու կամ ուղեփակելու օրենսդրությամբ սահմանված կարգը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Անձնական տվյալներ հավաքելու ընթացքում անձնական տվյալների սուբյեկտի պահանջով մշակողի կողմից օրենդրությամբ սահմանված տեղեկատվություն չտրամադրելը կամ տրամադրման կարգը խախտելը կամ չտրամադրելու պատճառներն ու հետևանքները չպարզաբանելը՝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հարյուր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Անձնական տվյալները մշակողի կողմից անձնական տվյալների պաշտպանության լիազոր մարմնի չծանուցելը կամ ծանուցման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5. Անձնական տվյալները մշակելու ընթացքում գաղտնագրման միջոցներ չօգտագործելը՝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6. Տեղեկատվական համակարգերում անձնական տվյալները մշակելու անվտանգությունն ապահովելուն ներկայացվող պահանջները, կենսաչափական անձնական տվյալների նյութական կրիչներին կամ տեղեկատվական համակարգերից դուրս այդ անձնական տվյալները պահպանելու տեխնոլոգիաներին ներկայացվող պահանջները խախտելը՝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7. Անձնական տվյալները մշակելու հետ առնչվող ծառայողական կամ աշխատանքային պարտականությունները կատարելու ընթացքում կամ դրա ավարտից հետո անձնական տվյալներ մշակողների կամ այլ իրավասու անձի կողմից անձնական տվյալների գաղտնիությունը չպահպանելը՝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երեք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8. Սույն հոդվածի 1-2-րդ սահմանված արարքներից որևէ մեկը կատարած անձն ազատվում է վարչական պատասխանատվությունից, եթե լիազոր մարմնի որոշմամբ սահմանված ժամկետում կամ մինչև վարչական պատասխանատվության ենթարկվելու վերաբերյալ որոշում կայացնելը վերացրել է իր կողմից թույլ տված խախտումը և լիազոր մարմնին ներկայացրել է ապացույցներ այդ մասին:</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50</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xml:space="preserve">. Մարդու իրավունքների պաշտպանի կամ նրան առընթեր խոշտանգումների կանխարգելման փորձագիտական խորհրդի օրինական պահանջները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1. Մարդու իրավունքների պաշտպանի կամ նրան առընթեր խոշտանգումների կանխարգելման փորձագիտական խորհրդի օրինական պահանջները այդ պահանջը կատարելու իրավասություն ունեցող մարմնի կողմից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28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5</w:t>
      </w:r>
      <w:r w:rsidR="005B0B7E" w:rsidRPr="006B031D">
        <w:rPr>
          <w:rFonts w:ascii="GHEA Grapalat" w:eastAsia="GHEA Grapalat" w:hAnsi="GHEA Grapalat" w:cs="GHEA Grapalat"/>
          <w:b/>
          <w:color w:val="auto"/>
          <w:sz w:val="24"/>
          <w:szCs w:val="24"/>
        </w:rPr>
        <w:t>09</w:t>
      </w:r>
      <w:r w:rsidRPr="006B031D">
        <w:rPr>
          <w:rFonts w:ascii="GHEA Grapalat" w:eastAsia="GHEA Grapalat" w:hAnsi="GHEA Grapalat" w:cs="GHEA Grapalat"/>
          <w:b/>
          <w:color w:val="auto"/>
          <w:sz w:val="24"/>
          <w:szCs w:val="24"/>
        </w:rPr>
        <w:t>. Տեղեկություն չտրամադրելը կամ ոչ պատշաճ տրամադրելը</w:t>
      </w:r>
    </w:p>
    <w:p w:rsidR="00A4647C" w:rsidRPr="006B031D" w:rsidRDefault="00A4647C" w:rsidP="00A4647C">
      <w:pPr>
        <w:pStyle w:val="1"/>
        <w:spacing w:after="0" w:line="240" w:lineRule="auto"/>
        <w:ind w:firstLine="288"/>
        <w:jc w:val="both"/>
        <w:rPr>
          <w:rFonts w:ascii="GHEA Grapalat" w:hAnsi="GHEA Grapalat"/>
          <w:color w:val="auto"/>
          <w:sz w:val="24"/>
          <w:szCs w:val="24"/>
        </w:rPr>
      </w:pPr>
    </w:p>
    <w:p w:rsidR="00A4647C" w:rsidRPr="006B031D" w:rsidRDefault="003B052D"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 xml:space="preserve">1. Օրենքով սահմանված տեղեկությունը պետական, տեղական ինքնակառավարման մարմինների, պետական հիմնարկների, բյուջեներից ֆինանսավորվող կազմակերպությունների կամ հանրային նշանակության կազմակերպությունների պաշտոնատար անձանց կողմից ապօրինի չտրամադրելը` </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w:t>
      </w:r>
    </w:p>
    <w:p w:rsidR="00A4647C" w:rsidRPr="006B031D" w:rsidRDefault="003B052D" w:rsidP="003B052D">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w:t>
      </w:r>
      <w:r w:rsidR="00511947" w:rsidRPr="006B031D">
        <w:rPr>
          <w:rFonts w:ascii="GHEA Grapalat" w:eastAsia="GHEA Grapalat" w:hAnsi="GHEA Grapalat" w:cs="GHEA Grapalat"/>
          <w:color w:val="auto"/>
          <w:sz w:val="24"/>
          <w:szCs w:val="24"/>
        </w:rPr>
        <w:t>Պետական մարմնին (պաշտոնատար անձին) իր օրինական գործունեության համար անհրաժեշտ օրենքով նախատեսված տեղեկությունը չտրամադրելը, սահմանված ժամկետում չտրամադրելը կամ ոչ լրիվ կամ աղավաղված տրամադրելը`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քառասուն հազար դրամից ութսուն հազար դրամի չափով:</w:t>
      </w:r>
    </w:p>
    <w:p w:rsidR="00A4647C" w:rsidRPr="006B031D" w:rsidRDefault="003B052D" w:rsidP="003B052D">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3. </w:t>
      </w:r>
      <w:r w:rsidR="00511947" w:rsidRPr="006B031D">
        <w:rPr>
          <w:rFonts w:ascii="GHEA Grapalat" w:eastAsia="GHEA Grapalat" w:hAnsi="GHEA Grapalat" w:cs="GHEA Grapalat"/>
          <w:color w:val="auto"/>
          <w:sz w:val="24"/>
          <w:szCs w:val="24"/>
        </w:rPr>
        <w:t>Սույն հոդվածի 1-ին կամ 2-րդ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Ստուգում իրականացնող պաշտոնատար անձի պարտականությունների կատարմանը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Օրենսդրությամբ սահմանված կարգով ստուգում, դիտարկում կամ որևէ այլ եղանակով ուսումնասիրություն իրականացնող պաշտոնատար անձի օրինական պահանջները չկատարելը, տնտեսավարող սուբյեկտի ստուգվող ստորաբաժանում մուտք գործելն արգելելը, ստուգման նպատակներին անմիջականորեն առնչվող փաստաթղթեր, տվյալներ կամ այլ տեղեկություններ նրան չտրամադրելը կամ օրենքով սահմանված կարգով իրականացվող ստուգումների, դիտարկումների կամ ուսումնասիրությունների ընթացքին այլ կերպ խոչընդոտելը `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Կապարակնքված կամ այլ կերպ կնքված տարածքների կամ գույքի պահպանությունը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Վարչական մարմնի կամ դրա պաշտոնատար անձի կողմից</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տրված</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օրինական հանձնարարականները և պահանջները չկատարելը, պարտականությունների իրականացմանը և</w:t>
      </w: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b/>
          <w:color w:val="auto"/>
          <w:sz w:val="24"/>
          <w:szCs w:val="24"/>
        </w:rPr>
        <w:t>մշտադիտարկմանը (մոնիթորինգին) խոչընդոտելը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Իրավասու վարչական մարմնի կամ դրա պաշտոնատար անձի կողմից իր իրավասության սահմաններում տրված օրինական հանձնարարականը (կարգադրագիրը, որոշումը, ցուցումը, հրահանգը) կամ օրինական պահանջը չկատարելը</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 իր գործառույթների կամ պաշտոնեական պարտականությունների (աուդիտ, վերահսկողություն, մշտադիտարկում (մոնիթորինգ) և այլն) իրականացմանը ցանկացած ձևով խոչընդոտելը՝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անձի նկատմամբ` երեսուն հազար դրամից հիսուն հազար դրամի չափով, իրավաբանական անձի նկատմամբ՝ յոթանասուն հազար դրամից հարյուր հիսուն հազար դրամի չափով, պաշտոնատար անձի նկատմամբ՝ հարյուր հիսուն հազար դրամից երկու 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Courier New" w:hAnsi="Courier New" w:cs="Courier New"/>
          <w:color w:val="auto"/>
          <w:sz w:val="24"/>
          <w:szCs w:val="24"/>
        </w:rPr>
        <w:t> </w:t>
      </w: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1-ին մասով սահմանված տուգանքի չափի կրկնապատիկի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Վարչական վարույթի իրականացմանն ապօրինի միջամտելը</w:t>
      </w:r>
      <w:r w:rsidRPr="006B031D">
        <w:rPr>
          <w:rFonts w:ascii="GHEA Grapalat" w:eastAsia="GHEA Grapalat" w:hAnsi="GHEA Grapalat" w:cs="GHEA Grapalat"/>
          <w:b/>
          <w:color w:val="auto"/>
          <w:sz w:val="24"/>
          <w:szCs w:val="24"/>
        </w:rPr>
        <w:tab/>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Վարչական վարույթի իրականացմանը խոչընդոտելու նպատակով վարչական վարույթ իրականացնող մարմնի գործունեությանն որևէ ձևով ապօրինի միջամտելը՝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դրամից երկու հարյուր հազար դրամի չափով։</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ab/>
        <w:t>առաջացնում է տուգանք` երկու հարյուր հազար դրամից երեք հարյուր հազար դրամի չափով և որոշակի պաշտոններ զբաղեցնելու իրավունքից զրկում` մինչև երկու տարի ժամկետով։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567"/>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          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Վարչական վարույթի մասնակցի ներկայանալուն կամ ցուցմունք տալուն խոչընդոտելը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ab/>
        <w:t>1. Վարչական իրավախախտման վերաբերյալ վարույթին մասնակցող անձի՝ վարչական իրավախախտման վերաբերյալ վարույթն իրականացնող մարմին ներկայանալուն կամ ցուցմունք տալուն խոչընդոտելը`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երկու հարյուր հազար դրամից երեք հարյուր հազար դրամի չափով։</w:t>
      </w:r>
    </w:p>
    <w:p w:rsidR="00A4647C" w:rsidRPr="006B031D" w:rsidRDefault="00A4647C" w:rsidP="00A4647C">
      <w:pPr>
        <w:pStyle w:val="1"/>
        <w:spacing w:after="0" w:line="240" w:lineRule="auto"/>
        <w:ind w:firstLine="567"/>
        <w:jc w:val="both"/>
        <w:rPr>
          <w:rFonts w:ascii="GHEA Grapalat" w:hAnsi="GHEA Grapalat"/>
          <w:color w:val="auto"/>
          <w:sz w:val="24"/>
          <w:szCs w:val="24"/>
        </w:rPr>
      </w:pPr>
    </w:p>
    <w:p w:rsidR="00A4647C" w:rsidRPr="006B031D" w:rsidRDefault="00A4647C" w:rsidP="00A4647C">
      <w:pPr>
        <w:pStyle w:val="1"/>
        <w:spacing w:after="0" w:line="240" w:lineRule="auto"/>
        <w:ind w:firstLine="567"/>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Վարչական  իրավախախտման մասին սուտ մատնությունը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Վարչական իրավախախտման մասին սուտ հաղորդում տալը, եթե անձը գործել է գիտակցելով, որ իր տրամադրած հաղորդումը կեղծ է`</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հիսուն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Վարչական հարկադրանքի օժանդակ միջոցի՝ դաստիարակչական հսկողության չկատարումը կամ ոչ պատշաճ կատարումը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Անչափահաս կասկածյալի նկատմամբ վարչական հարկադրանքի օժանդակ միջոցի՝ դաստիարակչական հսկողության չկատարումը կամ ոչ պատշաճ կատարումը՝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հիսուն հազար դրամից հարյուր հիսուն հազար դրամի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43.</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ԱՐԴԱՐԱԴԱՏՈՒԹՅԱՆ</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ԻՐԱԿԱՆԱՑՄԱՆ ԲՆԱԳԱՎԱՌՈՒՄ ՎԱՐՉԱԿԱՆ ԻՐԱՎԱԽԱԽՏՈՒՄՆԵՐԸ</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Կատարողական վարույթի վերաբերյալ օրենսդրությունը խախտելը</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1. Պարտապանի հաշիվների սպասարկում իրականացնող բանկի կամ ֆինանսավարկային այլ կազմակերպության կողմից կատարողական թերթով սահմանված՝ պարտապանից դրամական միջոցներ բռնագանձելու պահանջները չկատարելը՝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հարյուր հազար դրամից հարյուր հիսուն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Դատարանի լրացուցիչ որոշումն առանց քննարկման թողնելը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Պաշտոնատար անձի կողմից դատարանի լրացուցիչ որոշումն առանց քննարկման թողնելը կամ որոշման  մեջ նշված խախտումները վերացնելու ուղղությամբ համապատասխան միջոցներ չձեռնարկելը՝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 դրամից հարյուր հազար դրամի չափով՝ որոշակի պաշտոններ զբաղեցնելու իրավունքից զրկելով՝ առավելագույնը վեց ամիս ժամկետով կամ առանց դրա:</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51</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Պրոբացիայի օրենսդրության պահանջները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Պրոբացիայի ծառայության հարցումներին սահմանված ժամկետներում չպատասխանելը կամ սահմանված ժամկետներում պահանջվող նյութերը չտրամադրելը՝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պաշտոնատար անձի նկատմամբ` ութսուն հազար դրամից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պաշտոնատար անձի նկատմամբ` հարյուր հազար դրամից երկու հարյուր հազար դրամի չափով:</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Պրոբացիայի ծառայության ծանուցագրով սահմանված ժամկետում անհարգելի պատճառով պրոբացիայի ծառայության մարմին չներկայանալը`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4. Պրոբացիայի ծառայողին իրավասու մարմնի որոշմամբ սահմանված վայր մուտքը կամ ելքն արգելելը կամ պրոբացիայի ծառայողի պարտականությունների կատարմանը ցանկացած այլ ձևով խոչընդոտելը`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5. Սույն հոդվածի 4-րդ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3B052D"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r w:rsidR="00511947" w:rsidRPr="006B031D">
        <w:rPr>
          <w:rFonts w:ascii="GHEA Grapalat" w:eastAsia="GHEA Grapalat" w:hAnsi="GHEA Grapalat" w:cs="GHEA Grapalat"/>
          <w:color w:val="auto"/>
          <w:sz w:val="24"/>
          <w:szCs w:val="24"/>
        </w:rPr>
        <w:t>6. 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այն անցնելուց հրաժարվելը`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Սույն հոդվածի 6-րդ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375"/>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դրամից չորս հարյուր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ind w:firstLine="375"/>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44.</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ԸՆՏՐՈՒԹՅՈՒՆՆԵՐԻ ՈԼՈՐՏՈՒՄ 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w:t>
      </w:r>
      <w:r w:rsidR="005B0B7E" w:rsidRPr="006B031D">
        <w:rPr>
          <w:rFonts w:ascii="GHEA Grapalat" w:eastAsia="GHEA Grapalat" w:hAnsi="GHEA Grapalat" w:cs="GHEA Grapalat"/>
          <w:b/>
          <w:color w:val="auto"/>
          <w:sz w:val="24"/>
          <w:szCs w:val="24"/>
        </w:rPr>
        <w:t>19</w:t>
      </w:r>
      <w:r w:rsidRPr="006B031D">
        <w:rPr>
          <w:rFonts w:ascii="GHEA Grapalat" w:eastAsia="GHEA Grapalat" w:hAnsi="GHEA Grapalat" w:cs="GHEA Grapalat"/>
          <w:b/>
          <w:color w:val="auto"/>
          <w:sz w:val="24"/>
          <w:szCs w:val="24"/>
        </w:rPr>
        <w:t xml:space="preserve">. Քվեարկության օրը կամ դրան նախորդող օրը նախընտրական քարոզչություն, հանրաքվեի քվեարկության օրը կամ դրան նախորդող օրը քարոզչություն կատարելը, բարեգործության հետ միաժամանակ նախընտրական կամ հանրաքվեի քարոզչություն իրականացնելը </w:t>
      </w:r>
    </w:p>
    <w:p w:rsidR="00A4647C" w:rsidRPr="006B031D" w:rsidRDefault="00511947" w:rsidP="00A4647C">
      <w:pPr>
        <w:pStyle w:val="1"/>
        <w:numPr>
          <w:ilvl w:val="0"/>
          <w:numId w:val="6"/>
        </w:numPr>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Քվեարկության օրը կամ դրան նախորդող օրը հրապարակային ելույթների, հրապարակային միջոցառումների միջոցով նախընտրական քարոզչություն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տպագիր մամուլի, վերգետնյա եթերային հեռարձակում իրականացնող ռադիոընկերությունների և հեռուստաընկերությունների (այդ թվում` արբանյակային հեռարձակման ժամանակ) միջոցով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լրատվական գործունեություն իրականացնող անձի նկատմամբ` հինգ հարյուր հազար դրամից յոթհարյուր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Բարեգործության հետ միաժամանակ նախընտրական կամ հանրաքվեի քարոզչություն իրականացնելը`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մեկ միլիոն դրամից երկու միլիոն հինգ հարյուր հազար դրամի չափով:</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Տեղամասային ընտրական (հանրաքվեի) հանձնաժողովի անդամի կողմից քվեարկության արդյունքների արձանագրությունը չստորագրելը, ինչպես նաև ընտրական կամ հանրաքվեի փաստաթղթերի պարկը տեղամասային ընտրական  հանձնաժողովում սահմանված կարգով չփակելը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Տեղամասային ընտրական կամ հանրաքվեի</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հանձնաժողովի անդամի կողմից քվեարկության արդյունքների արձանագրությունը չստորագրելը՝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երեք հարյուր հազար դրամի չափով:</w:t>
      </w:r>
    </w:p>
    <w:p w:rsidR="00A4647C" w:rsidRPr="006B031D" w:rsidRDefault="00511947" w:rsidP="00A4647C">
      <w:pPr>
        <w:pStyle w:val="1"/>
        <w:spacing w:after="0" w:line="240" w:lineRule="auto"/>
        <w:ind w:left="375" w:firstLine="334"/>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Ընտրական կամ</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հանրաքվեի փաստաթղթերի պարկը տեղամասային ընտրական հանձնաժողովում սահմանված կարգով չփակելը՝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Թեկնածուի (կուսակցության կամ կուսակցությունների դաշինքի) կողմից նախընտրական կամ հանրաքվեի քարոզչական նախաձեռնության կողմից հիմնադրամ չբացելը, հիմնադրամում եղած միջոցների օգտագործման վերաբերյալ հայտարարագիր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Թեկնածուի (կուսակցության կամ կուսակցությունների դաշինքի) կողմից նախընտրական կամ հանրաքվեի քարոզչական նախաձեռնության կողմից հիմնադրամ չբացելը, երբ դրա բացելը օրենքով սահմանված պարտականություն է, ինչպես նաև հիմնադրամում եղած միջոցների օգտագործման վերաբերյալ հայտարարագիր չներկայացնելը`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xml:space="preserve">. Ընտրական հանձնաժողովի գործավարության մատյանը չլրացնելը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Ընտրական հանձնաժողովի գրանցամատյանում օրենքով սահմանված պարտադիր գրառում պահանջող տվյալները չլրացնելը՝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Զանգվածային լրատվության միջոցներով նախընտրական կամ հանրաքվեի քարոզչության իրականացման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Զանգվածային լրատվության միջոցներով, բացառությամբ կուսակցությունների հիմնադրած մամուլի միջոցների, թեկնածուների կամ կուսակցությունների (կուսակցությունների դաշինքների) նախընտրական կամ հանրաքվեի քարոզչության իրականացման համար լրատվական գործունեություն իրականացնողի կողմից հավասար պայմաններ` եթերաժամ , ծավալ, սակագին կամ այլն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չորս հարյուր հազար դրամից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Նախընտրական</w:t>
      </w:r>
      <w:r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color w:val="auto"/>
          <w:sz w:val="24"/>
          <w:szCs w:val="24"/>
        </w:rPr>
        <w:t>կամ հանրաքվեի քարոզչության իրականացման ժամանակահատվածում հեռուստառադիոընկերությամբ (հեռուստաընկերությամբ կամ ռադիոընկերությամբ) հեռարձակվող լրատվական հաղորդումներում թեկնածուների կամ կուսակցությունների (կուսակցությունների դաշինքների) կողմից իրականացվող նախընտրական կամ հանրաքվեի քարոզչության վերաբերյալ լրատվական գործունեություն իրականացնողի կողմից ակնհայտ կողմնակալ կամ գնահատականներով տեղեկատվություն ներկայացնելը`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լրատվական գործունեություն իրականացնողի նկատմամբ` վեց հարյուր հազար դրամից ութ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Օրենքով սահմանված կարգով որպես թեկնածու գրանցվելուց հետո` մինչև ընտրությունների ավարտն ընկած ժամանակահատվածը, հեռուստառադիոընկերությունների աշխատակիցների, ինչպես նաև աշխատանքային կամ ծառայությունների վճարովի մատուցման պայմանագիր ունեցող անձանց կողմից հեռուստառադիոընկերությամբ (հեռուստաընկերությամբ կամ ռադիոընկերությամբ) ընտրությունները լրատվական գործունեություն իրականացնողի կողմից լուսաբանելը կամ հեռուստառադիոհաղորդում (հեռուստահաղորդում կամ ռադիոհաղորդում) 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վեց հարյուր հազար դրամից ութ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Նախընտրական կամ հանրաքվեի քարոզչության իրականացման համար օրենքով սահմանված ժամանակահատվածում նախընտրական կամ հանրաքվեի քարոզչությանը վերաբերող հեռուստառադիոհաղորդումները (հեռուստահաղորդումները կամ ռադիոհաղորդումները) առևտրային գովազդով ընդմիջելը`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լրատվական գործունեություն իրականացնողի նկատմամբ` երեքհարյուր հազար դրամից հինգհարյուր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Քարոզչություն իրականացնելու իրավունք չունեցող անձի կողմից նախընտրական կամ հանրաքվեի քարոզչություն իրականացնելը և քարոզչական նյութ տարածելը</w:t>
      </w:r>
    </w:p>
    <w:p w:rsidR="00A4647C" w:rsidRPr="006B031D" w:rsidRDefault="00511947" w:rsidP="00A4647C">
      <w:pPr>
        <w:pStyle w:val="1"/>
        <w:numPr>
          <w:ilvl w:val="0"/>
          <w:numId w:val="9"/>
        </w:numPr>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Քարոզչության իրականացման համար օրենքով սահմանված ժամանակահատվածում նախընտրական կամ հանրաքվեի քարոզչություն իրականացնելու իրավունք չունեցող անձի կողմից նախընտրական քարոզչություն իրականացնելը, ինչպես նաև ցանկացած բնույթի քարոզչական նյութ տարածելը`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երկու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Թեկնածուների, կուսակցությունների (կուսակցությունների դաշինքների) վարկանիշների վերաբերյալ սոցիոլոգիական հարցումների հրապարակման համար սահմանված կարգը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Նախընտրական կամ հանրաքվեի քարոզչության իրականացման համար օրենքով սահմանված ժամանակահատվածում թեկնածուների կամ կուսակցությունների (կուսակցությունների դաշինքների) վարկանիշների, ինչպես նաև հանրաքվեի դրված հարցի վերաբերյալ սոցիոլոգիական հարցում հրապարակելիս դրանում օրենքով սահմանված տեղեկությունները չնշելը`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ֆիզիկական անձանց նկատմամբ՝ հարյուր հազար դրամից երկուհարյուր հազար դրամի չափով: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մասում սահմանված արարքը կատարելը հարցում իրականացնող կազմակերպության կողմից`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հարյուր հազար դրամից հինգ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3. Քվեարկության նախորդ oրը, ինչպես նաև` քվեարկության oրը` մինչև ժամը 20.00-ն, վերգետնյա եթերային հեռարձակում իրականացնող հեռուստատեսությամբ, ռադիոյով կամ տպագիր մամուլով թեկնածուների, կուuակցությունների (կուսակցությունների դաշինքների) կամ հանրաքվեի դրված հարցի վերաբերյալ uոցիոլոգիական հարցման արդյունքները կամ դրանց վերաբերյալ տեղեկատվություն հրապարակելը՝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իրավաբանական անձի նկատմամբ`  վեց հարյուր հազար դրամից ութ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4. Միևնույն ընտրության կամ հանրաքվեի ժամանակ սույն հոդվածի 1-3-րդ մասերով սահմանված արարքներից որևէ մեկը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երկու հարյուր հազար դրամից մեկ միլիոն վեց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5. Միևնույն ընտրության կամ հանրաքվեի ժամանակ սույն հոդվածի 1-3-րդ մասերով սահմանված արարքներից որևէ մեկը երեք կամ երեքից ավելի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սույն հոդվածի 4-րդ մասով սահմանված տուգանքի առավելագույն չափի կրկնապատիկի չափով։ </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6</w:t>
      </w:r>
      <w:r w:rsidRPr="006B031D">
        <w:rPr>
          <w:rFonts w:ascii="GHEA Grapalat" w:eastAsia="GHEA Grapalat" w:hAnsi="GHEA Grapalat" w:cs="GHEA Grapalat"/>
          <w:b/>
          <w:color w:val="auto"/>
          <w:sz w:val="24"/>
          <w:szCs w:val="24"/>
        </w:rPr>
        <w:t>. Օրենքով սահմանված վավերապայմանների բացակայությամբ քարոզչական տպագիր նյութեր տարածելը</w:t>
      </w:r>
    </w:p>
    <w:p w:rsidR="00A4647C" w:rsidRPr="006B031D" w:rsidRDefault="00511947" w:rsidP="00A4647C">
      <w:pPr>
        <w:pStyle w:val="1"/>
        <w:numPr>
          <w:ilvl w:val="0"/>
          <w:numId w:val="11"/>
        </w:numPr>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Նախընտրական կամ հանրաքվեի քարոզչության իրականացման համար օրենքով սահմանված ժամանակահատվածում  քարոզչական տպագիր նյութի պատվիրատուի, տպագրող կազմակերպության կամ տպաքանակի վերաբերյալ տեղեկություններ չպարունակող քարոզչական տպագիր նյութեր տարածելը`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հազար դրամից հինգ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7</w:t>
      </w:r>
      <w:r w:rsidRPr="006B031D">
        <w:rPr>
          <w:rFonts w:ascii="GHEA Grapalat" w:eastAsia="GHEA Grapalat" w:hAnsi="GHEA Grapalat" w:cs="GHEA Grapalat"/>
          <w:b/>
          <w:color w:val="auto"/>
          <w:sz w:val="24"/>
          <w:szCs w:val="24"/>
        </w:rPr>
        <w:t>. Քարոզչական պաստառները պոկելը, պատռելը կամ դրանց վրա գրառումներ կատարելը</w:t>
      </w:r>
    </w:p>
    <w:p w:rsidR="00A4647C" w:rsidRPr="006B031D" w:rsidRDefault="00511947" w:rsidP="00A4647C">
      <w:pPr>
        <w:pStyle w:val="1"/>
        <w:numPr>
          <w:ilvl w:val="0"/>
          <w:numId w:val="7"/>
        </w:numPr>
        <w:spacing w:after="0" w:line="240" w:lineRule="auto"/>
        <w:ind w:left="0" w:firstLine="709"/>
        <w:jc w:val="both"/>
        <w:rPr>
          <w:rFonts w:ascii="GHEA Grapalat" w:eastAsia="GHEA Grapalat" w:hAnsi="GHEA Grapalat" w:cs="GHEA Grapalat"/>
          <w:color w:val="auto"/>
          <w:sz w:val="24"/>
          <w:szCs w:val="24"/>
        </w:rPr>
      </w:pPr>
      <w:r w:rsidRPr="006B031D">
        <w:rPr>
          <w:rFonts w:ascii="GHEA Grapalat" w:eastAsia="GHEA Grapalat" w:hAnsi="GHEA Grapalat" w:cs="GHEA Grapalat"/>
          <w:color w:val="auto"/>
          <w:sz w:val="24"/>
          <w:szCs w:val="24"/>
        </w:rPr>
        <w:t>Նախընտրական կամ հանրաքվեի քարոզչության իրականացման համար օրենքով սահմանված ժամանակահատվածում  քարոզչական պաստառներ փակցնելու համար առանձնացված տեղերում փակցված քարոզչական պաստառները դիտավորությամբ պոկելը, պատռելը, դրանց վրա գրառումներ կատարելը կամ որևէ այլ եղանակով վնասելը`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դրամից հարյուր հազար դրամի չափով:</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52</w:t>
      </w:r>
      <w:r w:rsidR="005B0B7E" w:rsidRPr="006B031D">
        <w:rPr>
          <w:rFonts w:ascii="GHEA Grapalat" w:eastAsia="GHEA Grapalat" w:hAnsi="GHEA Grapalat" w:cs="GHEA Grapalat"/>
          <w:b/>
          <w:color w:val="auto"/>
          <w:sz w:val="24"/>
          <w:szCs w:val="24"/>
        </w:rPr>
        <w:t>8</w:t>
      </w:r>
      <w:r w:rsidRPr="006B031D">
        <w:rPr>
          <w:rFonts w:ascii="GHEA Grapalat" w:eastAsia="GHEA Grapalat" w:hAnsi="GHEA Grapalat" w:cs="GHEA Grapalat"/>
          <w:b/>
          <w:color w:val="auto"/>
          <w:sz w:val="24"/>
          <w:szCs w:val="24"/>
        </w:rPr>
        <w:t xml:space="preserve">. Թեկնածուների,  համամասնական ընտրակարգով ընտրություններին մասնակցող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1.Թեկնածուների կամ կուսակցությունների (կուսակցությունների դաշինքների) կողմից նախընտրական քարոզչության օրենքով սահմանված կարգի խախտման դեպքում ընտրական հանձնաժողովի խախտումը վերացնելու որոշման պահանջները` դրանում նշված ժամկետներում չկատարելը կամ այդ մասին ընտրական հանձնաժողովին գրավոր չտեղեկացնելը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Ազգային ժողովի, Երևանի, Գյումրու կամ Վանաձորի ավագանու ընտրությունների դեպքում կուսակցության, կուսակցությունների դաշինքի նկատմամբ՝ հարյուր հազար դրամից երկու հարյուր հազար դրամի չափով, համայնքի ղեկավարի կամ ավագանու անդամի ընտրությունների դեպքում՝ թեկնածուի նկատմամբ` հիսուն հազար դրամից հարյուր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Միևնույն ընտրության ժամանակ սույն հոդվածի 1-ին մասով սահմանված արարքը կրկին կամ դրանից ավելի անգամ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սույն հոդվածի 1-ին մասով սահմանված տուգանքի չափի կրկնապատիկի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ԳԼՈՒԽ </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45.</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ԶԻՆՎՈՐԱԿԱՆ ՀԱՇՎԱՌՄԱՆ </w:t>
      </w:r>
      <w:r w:rsidR="00834201" w:rsidRPr="006B031D">
        <w:rPr>
          <w:rFonts w:ascii="GHEA Grapalat" w:eastAsia="GHEA Grapalat" w:hAnsi="GHEA Grapalat" w:cs="GHEA Grapalat"/>
          <w:b/>
          <w:color w:val="auto"/>
          <w:sz w:val="24"/>
          <w:szCs w:val="24"/>
          <w:lang w:val="en-US"/>
        </w:rPr>
        <w:t>ՈԼՈՐՏՈՒՄ</w:t>
      </w:r>
      <w:r w:rsidR="00834201" w:rsidRPr="006B031D">
        <w:rPr>
          <w:rFonts w:ascii="GHEA Grapalat" w:eastAsia="GHEA Grapalat" w:hAnsi="GHEA Grapalat" w:cs="GHEA Grapalat"/>
          <w:b/>
          <w:color w:val="auto"/>
          <w:sz w:val="24"/>
          <w:szCs w:val="24"/>
        </w:rPr>
        <w:t xml:space="preserve"> </w:t>
      </w:r>
      <w:r w:rsidRPr="006B031D">
        <w:rPr>
          <w:rFonts w:ascii="GHEA Grapalat" w:eastAsia="GHEA Grapalat" w:hAnsi="GHEA Grapalat" w:cs="GHEA Grapalat"/>
          <w:b/>
          <w:color w:val="auto"/>
          <w:sz w:val="24"/>
          <w:szCs w:val="24"/>
        </w:rPr>
        <w:t>ՎԱՐՉԱԿԱՆ ԻՐԱՎԱԽԱԽՏՈՒՄՆԵՐԸ</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w:t>
      </w:r>
      <w:r w:rsidR="005B0B7E" w:rsidRPr="006B031D">
        <w:rPr>
          <w:rFonts w:ascii="GHEA Grapalat" w:eastAsia="GHEA Grapalat" w:hAnsi="GHEA Grapalat" w:cs="GHEA Grapalat"/>
          <w:b/>
          <w:color w:val="auto"/>
          <w:sz w:val="24"/>
          <w:szCs w:val="24"/>
        </w:rPr>
        <w:t>29</w:t>
      </w:r>
      <w:r w:rsidRPr="006B031D">
        <w:rPr>
          <w:rFonts w:ascii="GHEA Grapalat" w:eastAsia="GHEA Grapalat" w:hAnsi="GHEA Grapalat" w:cs="GHEA Grapalat"/>
          <w:b/>
          <w:color w:val="auto"/>
          <w:sz w:val="24"/>
          <w:szCs w:val="24"/>
        </w:rPr>
        <w:t>.     Զինվորական հաշվառման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Զինապարտների կողմից օրենքով սահմանված զինվորական հաշվառման կանոնները խախտելը`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տասը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քսան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53</w:t>
      </w:r>
      <w:r w:rsidR="005B0B7E" w:rsidRPr="006B031D">
        <w:rPr>
          <w:rFonts w:ascii="GHEA Grapalat" w:eastAsia="GHEA Grapalat" w:hAnsi="GHEA Grapalat" w:cs="GHEA Grapalat"/>
          <w:b/>
          <w:color w:val="auto"/>
          <w:sz w:val="24"/>
          <w:szCs w:val="24"/>
        </w:rPr>
        <w:t>0</w:t>
      </w:r>
      <w:r w:rsidRPr="006B031D">
        <w:rPr>
          <w:rFonts w:ascii="GHEA Grapalat" w:eastAsia="GHEA Grapalat" w:hAnsi="GHEA Grapalat" w:cs="GHEA Grapalat"/>
          <w:b/>
          <w:color w:val="auto"/>
          <w:sz w:val="24"/>
          <w:szCs w:val="24"/>
        </w:rPr>
        <w:t>. Զորակոչային տեղամասերի կցագրման ենթակա անձի  ցուցակները սահմանված ժամկետում չներկայացնելը, զինապարտների գրանցամատյան չվարելը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1. Զինվորական հաշվառման ենթակա անձի ցուցակները, ինչպես նաև նրանց վերաբերյալ անհրաժեշտ տվյալները պետական կամ տեղական ինքնակառավարման մարմինների, անկախ կազմակերպական-իրավական ձևից գործատու կազմակերպությունների կամ ուսումնական հաստատությունների իրավասու անձի կողմից զինվորական կոմիսարիատ ժամանակին կամ սահմանված ձևով չներկայացնելը կամ զինապարտների գրանցամատյան չվարելը`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53</w:t>
      </w:r>
      <w:r w:rsidR="005B0B7E" w:rsidRPr="006B031D">
        <w:rPr>
          <w:rFonts w:ascii="GHEA Grapalat" w:eastAsia="GHEA Grapalat" w:hAnsi="GHEA Grapalat" w:cs="GHEA Grapalat"/>
          <w:b/>
          <w:color w:val="auto"/>
          <w:sz w:val="24"/>
          <w:szCs w:val="24"/>
        </w:rPr>
        <w:t>1</w:t>
      </w:r>
      <w:r w:rsidRPr="006B031D">
        <w:rPr>
          <w:rFonts w:ascii="GHEA Grapalat" w:eastAsia="GHEA Grapalat" w:hAnsi="GHEA Grapalat" w:cs="GHEA Grapalat"/>
          <w:b/>
          <w:color w:val="auto"/>
          <w:sz w:val="24"/>
          <w:szCs w:val="24"/>
        </w:rPr>
        <w:t>. Զինվորական հաշվառման չներկայացած զինապարտներին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աշխատանքի (սովորելու) ընդունելը կամ թույլատրելը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Ըստ բնակության վայրի զինվորական հաշվառման չներկայացած զինապարտներին պետական կամ տեղական ինքնակառավարման մարմինների, անկախ կազմակերպական-իրավական ձևից գործատու կազմակերպությունների, ուսումնական հաստատությունների կամ դրանց իրավասու անձի կողմից աշխատանքի (սովորելու) ընդունելը կամ թույլատրելը`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53</w:t>
      </w:r>
      <w:r w:rsidR="005B0B7E" w:rsidRPr="006B031D">
        <w:rPr>
          <w:rFonts w:ascii="GHEA Grapalat" w:eastAsia="GHEA Grapalat" w:hAnsi="GHEA Grapalat" w:cs="GHEA Grapalat"/>
          <w:b/>
          <w:color w:val="auto"/>
          <w:sz w:val="24"/>
          <w:szCs w:val="24"/>
        </w:rPr>
        <w:t>2</w:t>
      </w:r>
      <w:r w:rsidRPr="006B031D">
        <w:rPr>
          <w:rFonts w:ascii="GHEA Grapalat" w:eastAsia="GHEA Grapalat" w:hAnsi="GHEA Grapalat" w:cs="GHEA Grapalat"/>
          <w:b/>
          <w:color w:val="auto"/>
          <w:sz w:val="24"/>
          <w:szCs w:val="24"/>
        </w:rPr>
        <w:t>. Զինապարտներին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զինվորական կոմիսարիատներ կանչելու մասին նրանց ծանուցելը չապահովելը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Պետական կամ տեղական ինքնակառավարման մարմինների, անկախ կազմակերպական-իրավական ձևից գործատու կազմակերպությունների կամ ուսումնական հաստատությունների իրավասու անձի կողմից համապատասխան զինվորական կոմիսարիատի պահանջով զինապարտին զինվորական կոմիսարիատ կանչվելու մասին հնարավոր կամ մատչելի միջոցներով ծանուցումն ապահովելուն ուղղված միջոցներ չձեռնարկելը`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C53051" w:rsidRPr="006B031D">
        <w:rPr>
          <w:rFonts w:ascii="GHEA Grapalat" w:eastAsia="GHEA Grapalat" w:hAnsi="GHEA Grapalat" w:cs="GHEA Grapalat"/>
          <w:b/>
          <w:color w:val="auto"/>
          <w:sz w:val="24"/>
          <w:szCs w:val="24"/>
          <w:lang w:val="hy-AM"/>
        </w:rPr>
        <w:t>53</w:t>
      </w:r>
      <w:r w:rsidR="005B0B7E" w:rsidRPr="006B031D">
        <w:rPr>
          <w:rFonts w:ascii="GHEA Grapalat" w:eastAsia="GHEA Grapalat" w:hAnsi="GHEA Grapalat" w:cs="GHEA Grapalat"/>
          <w:b/>
          <w:color w:val="auto"/>
          <w:sz w:val="24"/>
          <w:szCs w:val="24"/>
        </w:rPr>
        <w:t>3</w:t>
      </w:r>
      <w:r w:rsidRPr="006B031D">
        <w:rPr>
          <w:rFonts w:ascii="GHEA Grapalat" w:eastAsia="GHEA Grapalat" w:hAnsi="GHEA Grapalat" w:cs="GHEA Grapalat"/>
          <w:b/>
          <w:color w:val="auto"/>
          <w:sz w:val="24"/>
          <w:szCs w:val="24"/>
        </w:rPr>
        <w:t>. Բժշկասոցիալական փորձաքննական հանձնաժողովների պաշտոնատար անձի կողմից զինապարտների</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հաշմանդամության վերաբերյալ տեղեկություններ ժամանակին չհաղորդելը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Բժշկասոցիալական փորձաքննական հանձնաժողովների պաշտոնատար անձի կողմից, որոնց վրա դրված է հաշմանդամ ճանաչված զինապարտների մասին, անկախ հաշմանդամության խմբից, զինվորական կոմիսարիատներին տեղեկություններ չհաղորդելը կամ ժամանակին չհաղորդելը`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w:t>
      </w:r>
      <w:r w:rsidR="00C53051" w:rsidRPr="006B031D">
        <w:rPr>
          <w:rFonts w:ascii="GHEA Grapalat" w:eastAsia="GHEA Grapalat" w:hAnsi="GHEA Grapalat" w:cs="GHEA Grapalat"/>
          <w:b/>
          <w:color w:val="auto"/>
          <w:sz w:val="24"/>
          <w:szCs w:val="24"/>
          <w:lang w:val="hy-AM"/>
        </w:rPr>
        <w:t>53</w:t>
      </w:r>
      <w:r w:rsidR="005B0B7E" w:rsidRPr="006B031D">
        <w:rPr>
          <w:rFonts w:ascii="GHEA Grapalat" w:eastAsia="GHEA Grapalat" w:hAnsi="GHEA Grapalat" w:cs="GHEA Grapalat"/>
          <w:b/>
          <w:color w:val="auto"/>
          <w:sz w:val="24"/>
          <w:szCs w:val="24"/>
        </w:rPr>
        <w:t>4</w:t>
      </w:r>
      <w:r w:rsidRPr="006B031D">
        <w:rPr>
          <w:rFonts w:ascii="GHEA Grapalat" w:eastAsia="GHEA Grapalat" w:hAnsi="GHEA Grapalat" w:cs="GHEA Grapalat"/>
          <w:b/>
          <w:color w:val="auto"/>
          <w:sz w:val="24"/>
          <w:szCs w:val="24"/>
        </w:rPr>
        <w:t>. Զինապարտների</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քաղաքացիական կացության ակտերի գրանցումների փոփոխությունների մասին տեղեկությունները զինվորական կոմիսարիատներին ժամանակին չհաղորդելը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Զինապարտների կողմից ազգանունները, անունները կամ հայրանունները փոխելու, քաղաքացիական կացության ակտերի գրանցման մեջ ծննդյան տարեթվի կամ ծննդավայրի վերաբերյալ փոփոխություններ մտցնելու մասին կամ զինապարտների մահվան գրանցման դեպքերի մասին զինվորական կոմիսարիատներին քաղաքացիական կացության ակտերի գրանցման մարմինների պաշտոնատար անձի կողմից ժամանակին տեղեկություններ չհաղորդելը` </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ութսուն հազար դրամից հարյուր հազար դրամի չափով: </w:t>
      </w:r>
    </w:p>
    <w:p w:rsidR="00A4647C" w:rsidRPr="006B031D" w:rsidRDefault="00A4647C" w:rsidP="00A4647C">
      <w:pPr>
        <w:pStyle w:val="1"/>
        <w:spacing w:after="0" w:line="240" w:lineRule="auto"/>
        <w:ind w:firstLine="709"/>
        <w:jc w:val="both"/>
        <w:rPr>
          <w:rFonts w:ascii="GHEA Grapalat" w:hAnsi="GHEA Grapalat"/>
          <w:color w:val="auto"/>
          <w:sz w:val="24"/>
          <w:szCs w:val="24"/>
        </w:rPr>
      </w:pP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Հոդված</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w:t>
      </w:r>
      <w:r w:rsidR="00C53051" w:rsidRPr="006B031D">
        <w:rPr>
          <w:rFonts w:ascii="GHEA Grapalat" w:eastAsia="GHEA Grapalat" w:hAnsi="GHEA Grapalat" w:cs="GHEA Grapalat"/>
          <w:b/>
          <w:color w:val="auto"/>
          <w:sz w:val="24"/>
          <w:szCs w:val="24"/>
          <w:lang w:val="hy-AM"/>
        </w:rPr>
        <w:t>53</w:t>
      </w:r>
      <w:r w:rsidR="005B0B7E" w:rsidRPr="006B031D">
        <w:rPr>
          <w:rFonts w:ascii="GHEA Grapalat" w:eastAsia="GHEA Grapalat" w:hAnsi="GHEA Grapalat" w:cs="GHEA Grapalat"/>
          <w:b/>
          <w:color w:val="auto"/>
          <w:sz w:val="24"/>
          <w:szCs w:val="24"/>
        </w:rPr>
        <w:t>5</w:t>
      </w:r>
      <w:r w:rsidRPr="006B031D">
        <w:rPr>
          <w:rFonts w:ascii="GHEA Grapalat" w:eastAsia="GHEA Grapalat" w:hAnsi="GHEA Grapalat" w:cs="GHEA Grapalat"/>
          <w:b/>
          <w:color w:val="auto"/>
          <w:sz w:val="24"/>
          <w:szCs w:val="24"/>
        </w:rPr>
        <w:t>. Հրամանատարաշտաբային, շտաբային վարժանքներից կամ զորախաղերից խուսափելը, ինչպես նաև ռազմատրանսպորտային պարտականություն ունեցող մարմինների կողմից վարժական հավաքներից, հրամանատարաշտաբային, շտաբային վարժանքներից և զորախաղերից խուսափելը</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Պահեստազորում հաշվառված զինապարտ քաղաքացիների կողմից հրամանատարաշտաբային, շտաբային վարժանքներից կամ զորախաղերից խուսափելը, որը կատարվել է զինկոմիսարիատի կողմից տրված ծանուցագրում նշված ժամկետում առանց հարգելի պատճառների զինկոմիսարիատ չներկայանալու կամ հրամանատարաշտաբային, շտաբային վարժանքների կամ զորախաղերի մեկնելուց հրաժարվելու կամ հրամանատարաշտաբային, շտաբային վարժանքների կամ զորախաղերի վայրը ինքնակամ թողնելու ձևով՝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դրամից հիսուն հազար դրամի չափով: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Ռազմատրանսպորտային պարտականություն ունեցող մարմինների կողմից վարժական հավաքներից, հրամանատարաշտաբային, շտաբային վարժանքներից կամ զորախաղերից խուսափելը, որը կատարվել է զինկոմիսարիատի կողմից տրված ծանուցագրում նշված ժամկետում առանց հարգելի պատճառների տրանսպորտային միջոցը ժամանակին և սահմանված վայր չներկայացնելու ձևով՝</w:t>
      </w:r>
    </w:p>
    <w:p w:rsidR="00A4647C" w:rsidRPr="006B031D" w:rsidRDefault="00511947" w:rsidP="00A4647C">
      <w:pPr>
        <w:pStyle w:val="1"/>
        <w:spacing w:after="0" w:line="240" w:lineRule="auto"/>
        <w:ind w:firstLine="709"/>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 հազար դրամի չափով:</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46.</w:t>
      </w:r>
    </w:p>
    <w:p w:rsidR="00A4647C" w:rsidRPr="006B031D" w:rsidRDefault="005B0B7E" w:rsidP="00A4647C">
      <w:pPr>
        <w:pStyle w:val="1"/>
        <w:spacing w:after="0" w:line="240" w:lineRule="auto"/>
        <w:jc w:val="center"/>
        <w:rPr>
          <w:rFonts w:ascii="GHEA Grapalat" w:hAnsi="GHEA Grapalat"/>
          <w:b/>
          <w:color w:val="auto"/>
          <w:sz w:val="24"/>
          <w:szCs w:val="24"/>
        </w:rPr>
      </w:pPr>
      <w:r w:rsidRPr="006B031D">
        <w:rPr>
          <w:rFonts w:ascii="GHEA Grapalat" w:eastAsia="GHEA Grapalat" w:hAnsi="GHEA Grapalat" w:cs="GHEA Grapalat"/>
          <w:b/>
          <w:color w:val="auto"/>
          <w:sz w:val="24"/>
          <w:szCs w:val="24"/>
        </w:rPr>
        <w:t>ԱՐԺՈՒԹԱՅԻՆ</w:t>
      </w:r>
      <w:r w:rsidRPr="006B031D">
        <w:rPr>
          <w:rFonts w:ascii="Courier New" w:eastAsia="GHEA Grapalat" w:hAnsi="Courier New" w:cs="Courier New"/>
          <w:b/>
          <w:color w:val="auto"/>
          <w:sz w:val="24"/>
          <w:szCs w:val="24"/>
        </w:rPr>
        <w:t> </w:t>
      </w:r>
      <w:r w:rsidRPr="006B031D">
        <w:rPr>
          <w:rFonts w:ascii="GHEA Grapalat" w:eastAsia="GHEA Grapalat" w:hAnsi="GHEA Grapalat" w:cs="Courier New"/>
          <w:b/>
          <w:color w:val="auto"/>
          <w:sz w:val="24"/>
          <w:szCs w:val="24"/>
          <w:lang w:val="en-US"/>
        </w:rPr>
        <w:t>ԵՎ</w:t>
      </w:r>
      <w:r w:rsidRPr="006B031D">
        <w:rPr>
          <w:rFonts w:ascii="GHEA Grapalat" w:eastAsia="GHEA Grapalat" w:hAnsi="GHEA Grapalat" w:cs="Courier New"/>
          <w:b/>
          <w:color w:val="auto"/>
          <w:sz w:val="24"/>
          <w:szCs w:val="24"/>
        </w:rPr>
        <w:t xml:space="preserve"> </w:t>
      </w:r>
      <w:r w:rsidRPr="006B031D">
        <w:rPr>
          <w:rFonts w:ascii="GHEA Grapalat" w:eastAsia="GHEA Grapalat" w:hAnsi="GHEA Grapalat" w:cs="Courier New"/>
          <w:b/>
          <w:color w:val="auto"/>
          <w:sz w:val="24"/>
          <w:szCs w:val="24"/>
          <w:lang w:val="en-US"/>
        </w:rPr>
        <w:t>ԳՐԱՎԱՏՆԱՅԻՆ</w:t>
      </w:r>
      <w:r w:rsidRPr="006B031D">
        <w:rPr>
          <w:rFonts w:ascii="GHEA Grapalat" w:eastAsia="GHEA Grapalat" w:hAnsi="GHEA Grapalat" w:cs="Courier New"/>
          <w:b/>
          <w:color w:val="auto"/>
          <w:sz w:val="24"/>
          <w:szCs w:val="24"/>
        </w:rPr>
        <w:t xml:space="preserve"> </w:t>
      </w:r>
      <w:r w:rsidRPr="006B031D">
        <w:rPr>
          <w:rFonts w:ascii="GHEA Grapalat" w:eastAsia="GHEA Grapalat" w:hAnsi="GHEA Grapalat" w:cs="Courier New"/>
          <w:b/>
          <w:color w:val="auto"/>
          <w:sz w:val="24"/>
          <w:szCs w:val="24"/>
          <w:lang w:val="en-US"/>
        </w:rPr>
        <w:t>ԳՈՐԾՈՒՆԵՈՒԹՅԱՆ</w:t>
      </w:r>
      <w:r w:rsidRPr="006B031D">
        <w:rPr>
          <w:rFonts w:ascii="GHEA Grapalat" w:eastAsia="GHEA Grapalat" w:hAnsi="GHEA Grapalat" w:cs="Courier New"/>
          <w:b/>
          <w:color w:val="auto"/>
          <w:sz w:val="24"/>
          <w:szCs w:val="24"/>
        </w:rPr>
        <w:t xml:space="preserve"> </w:t>
      </w:r>
      <w:r w:rsidR="00834201" w:rsidRPr="006B031D">
        <w:rPr>
          <w:rFonts w:ascii="GHEA Grapalat" w:eastAsia="GHEA Grapalat" w:hAnsi="GHEA Grapalat" w:cs="Courier New"/>
          <w:b/>
          <w:color w:val="auto"/>
          <w:sz w:val="24"/>
          <w:szCs w:val="24"/>
          <w:lang w:val="en-US"/>
        </w:rPr>
        <w:t>ՈԼՈՐՏՆԵՐՈՒՄ</w:t>
      </w:r>
      <w:r w:rsidR="00BE11DF" w:rsidRPr="006B031D">
        <w:rPr>
          <w:rFonts w:ascii="GHEA Grapalat" w:eastAsia="GHEA Grapalat" w:hAnsi="GHEA Grapalat" w:cs="Courier New"/>
          <w:b/>
          <w:color w:val="auto"/>
          <w:sz w:val="24"/>
          <w:szCs w:val="24"/>
        </w:rPr>
        <w:t xml:space="preserve"> </w:t>
      </w:r>
      <w:r w:rsidR="009C392B" w:rsidRPr="006B031D">
        <w:rPr>
          <w:rFonts w:ascii="GHEA Grapalat" w:eastAsia="GHEA Grapalat" w:hAnsi="GHEA Grapalat" w:cs="Courier New"/>
          <w:b/>
          <w:color w:val="auto"/>
          <w:sz w:val="24"/>
          <w:szCs w:val="24"/>
          <w:lang w:val="en-US"/>
        </w:rPr>
        <w:t>ՎԱՐՉԱԿԱՆ</w:t>
      </w:r>
      <w:r w:rsidR="00BE11DF" w:rsidRPr="006B031D">
        <w:rPr>
          <w:rFonts w:ascii="GHEA Grapalat" w:eastAsia="GHEA Grapalat" w:hAnsi="GHEA Grapalat" w:cs="Courier New"/>
          <w:b/>
          <w:color w:val="auto"/>
          <w:sz w:val="24"/>
          <w:szCs w:val="24"/>
        </w:rPr>
        <w:t xml:space="preserve"> </w:t>
      </w:r>
      <w:r w:rsidR="009C392B" w:rsidRPr="006B031D">
        <w:rPr>
          <w:rFonts w:ascii="GHEA Grapalat" w:eastAsia="GHEA Grapalat" w:hAnsi="GHEA Grapalat" w:cs="Courier New"/>
          <w:b/>
          <w:color w:val="auto"/>
          <w:sz w:val="24"/>
          <w:szCs w:val="24"/>
          <w:lang w:val="en-US"/>
        </w:rPr>
        <w:t>ԻՐԱՎԱԽԱԽՏՈՒՄՆԵՐԸ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536</w:t>
      </w:r>
      <w:r w:rsidRPr="006B031D">
        <w:rPr>
          <w:rFonts w:ascii="GHEA Grapalat" w:eastAsia="GHEA Grapalat" w:hAnsi="GHEA Grapalat" w:cs="GHEA Grapalat"/>
          <w:b/>
          <w:color w:val="auto"/>
          <w:sz w:val="24"/>
          <w:szCs w:val="24"/>
        </w:rPr>
        <w:t>. Գրավատնային գործունեության պահանջները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Գրավատան կողմից իր անվանման մեջ ապակողմնորոշող՝ գրավատան ֆինանuական վիճակի կամ իրավական կարգավիճակի վերաբերյալ թյուր ենթադրությունների տեղիք տվող բառեր օգտագործելը՝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 Գրավատան կողմից վարկային պայմանագրի գրանցամատյանի վարման օրենքով սահմանված պահանջը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Վարկավորման վերաբերյալ փաստաթղթերը գրավատան տարածքում` մետաղյա պահարանում կամ կողմնակի անձանց սահմանափակ մուտք ունեցող առանձին սենյակում կամ Հայաստանի Հանրապետության տարածքում գործող որևէ այլ բանկում չպահպանելը`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4. Փոքրածավալ իրեր հանդիuացող գրավադրված (ի պահ հանձնված) գույքը գրավատան տարածքում գտնվող երկաթբետոնյա պատերով (ծածկով) առանձնացված uենյակի չհրկիզվող պահարաններում կամ Հայաuտանի Հանրապետության տարածքում գործող որևէ բանկում` վերջինիu հետ կնքված պայմանագրի համաձայն չպահպանելը՝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5. Մեծածավալ իրեր հանդիuացող գրավադրված (ի պահ հանձնված) գույքը uեփականության, վարձակալության կամ oգտագործման իրավունքով իրեն պատկանող երկաթբետոնյա պատերով (ծածկով) առանձնացված, պահպանիչ կամ հակահրդեհային ազդարարման համակարգերով ապահովված տարածքում չպահպանելը՝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6. Գրավատան տարածքի պաշտպանությունը պահպանիչ կամ հակահրդեհային ազդարարման համակարգերով չապահովելը կամ այդ տարածքը պաշտպանելու նպատակով պահպանության ծառայություն չիրականացնելը կամ ծառայության իրականացման պահանջները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7. Բանկերից կամ այլ կազմակերպություններից uտացված վարկերի կամ փոխառությունների, մաuնակիցներից ներգրավված փոխառությունների կամ դրանց մուտքը հաuտատող փաuտաթղթերի, օրենքով uահմանված ապահովագրական պայմանագրերի (գրավ ընդունած շարժական, ինչպես նաև ի պահ հանձնված գույքի ապահովագրություն բնական աղետներից, հրդեհից, կողոպուտից, գողությունից և ավազակային հարձակումից), կամ դրանցում կատարված փոփոխությունների կամ լրացումների մաuին լիազոր մարմնին` համապատաuխան պայմանագրերը կնքելուց կամ դրանցում փոփոխություններ կամ լրացումներ կատարելուց հետո` 15 օրվա ընթացքում օրենքով սահմանված կարգով  չտեղեկացնելը կամ  ոչ պատշաճ տեղեկացնելը`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8.Գրավատան կողմից սահմանված կարգով միայն գրավատուից կամ պահատուից գույքի ընդունման սահմանված  պահանջը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նախազգուշացում: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9. Գրավատնային գործունեություն իրականացնող անձանց կողմից իրենց գործունեության մասին օրենքով սահմանված հաշվետվությունները կամ ֆինանսական հաշվետվությունները և դրանց վերաբերյալ անկախ աուդիտորական եզրակացությունը սահմանված ժամկետներում չներկայացնելը, եթե արարքը չի պարունակում սույն հոդվածի 33-րդ մասով սահմանված վարչական իրավախախտման հատկանիշներ `</w:t>
      </w:r>
    </w:p>
    <w:p w:rsidR="00A4647C" w:rsidRPr="006B031D" w:rsidRDefault="00511947" w:rsidP="00A4647C">
      <w:pPr>
        <w:pStyle w:val="1"/>
        <w:spacing w:after="0" w:line="240" w:lineRule="auto"/>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նախազգուշացում: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10. Գրավատան կողմից օրենսդրությամբ սահմանված գրավատան և վարկառուի միջև հարաբերությունների պայմանագրային հիմունքներով կարգավորման պահանջը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հարյուր հիսուն հազար դրամից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11. Գրավատան կողմից պարտավորությունների դիմաց  իրեն որպեu գրավ կամ պահատվության հանձնված 100000 դրամ կամ դրանից ավելի արժողություն ունեցող գույքը` «Հրապարակային uակարկությունների մաuին» Հայաuտանի Հանրապետության oրենքի խախտումով իրացնելը`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գրավի վաճառքի գնի 50 տոկոսի չափով, բայց ոչ պակաս հարյուր հազար դրամից։</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12. Գրավատան կողմից պարտավորությունների դիմաց իրացնել իրեն որպեu գրավ կամ պահատվության հանձնված մինչև 100000 դրամ արժողություն ունեցող գույքը` գրավատան կողմից հաuտատված և լիազոր մարմնի հետ համաձայնեցված հրապարակային uակարկությունների  կարգին ոչ համապատասխան կամ «Հրապարակային uակարկությունների մաuին» Հայաuտանի Հանրապետության oրենքի խախտումով իրացնելը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13. Գրավատան կողմից վարկը մասնաբաժիններով տրամադրելը առանց յուրաքանչյուր մասնաբաժնի համար նոր պայմանագիր կնքելու կամ վարկն ամբողջությամբ մարելու` վարկային պայմանագրով նախատեuված ժամկետի կետանցից հետո վարկային պայմանագրում նշված ժամկետի որևէ  փոփոխություն իրականացնելը`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տուգանք`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14. Գրավատան կողմից վարկերը հայկական դրամով` կանխիկ կամ անկանխիկ վճարումով, չեկով, քարտով կամ բանկային պրակտիկայում ընդունված այլ վճարային գործիքներով որոշակի ժամկետով չտրամադրելը`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մեկ միլիոն հինգ հարյուր հազար դրամից երկու միլիոն դրամի չափով կամ գործունեության լիցենզիայի կասեցում՝ մինչև մեկ տարի ժամկետով: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15. Վարկն ամբողջությամբ մարելու oրը վարկառուի կողմից վարկը մարելու հնարավորությունը բացառվելու դեպքում գրավատան հայտարարած աշխատանքային օրերին (ժամերին) փակ լինելու պատճառով վարկն ամբողջությամբ հաջորդ աշխատանքային oրը մարելու համար գրավատան կողմից տոկոuավճարի աճ հաշվարկելը`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16. Գրավատունը կողմից յուրաքանչյուր վարկը տրամադրելիu (գույքն ի պահ ընդունելիu) գրավատոմu (անվանական պահպանական անդորրագիր) և (կամ) վարկառուի (պահատուի) վճարների հաշվառման անձնական քարտ «Գրավատների և գրավատնային գործունեության մասին» Հայաստանի Հանրապետության օրենքի  10-րդ, 11-րդ կամ 12-րդ հոդվածներով սահմանված պահանջներին համապատասխան չձևակերպելը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երկու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17. Գրավատան կողմից վարկավորման վերաբերյալ փաստաթղթերի պայմանագիրը դադարելուց հետո` առնվազն երեք տարվա ընթացքում պահպանելու ժամկետը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18. Գրավատան կողմից վարկավորման վերաբերյալ փաստաթղթերի գաղտնիության պահանջը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հիսուն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19. Գրավատնային գործունեություն իրականացնող անձանց կողմից գրավատոմսերի կամ անվանական պահպանական անդորրագրերի կամ վարկառուի (պահատուի) վճարների հաշվառման անձնական քարտի ձևակերպման կարգը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քսանհինգ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20. Գրավատնային գործունեություն իրականացնող անձանց կողմից իրենց գործունեության մասին օրենքով սահմանված հաշվետվություններում (ֆինանսական հաշվետվություններում և դրանց վերաբերյալ անկախ աուդիտորական եզրակացության մեջ) ներկայացված տվյալներում ոչ էական թերությունների (վրիպակներ, ոչ իրավաբանական անճշտություններ, թվաբանական uխալներ կամ նման այլ բացթողումներ) առկայությունը՝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երեսուն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21. Սույն հոդվածի 1-ին, 2-րդ, 3-րդ, 4-րդ, 5-րդ, 6-րդ, 7-րդ, 8-րդ կամ 9-րդ  մասերով սահմանված նախազգուշացմամբ տրված խախտումները վերացնելու մասին Կենտրոնական բանկի հանձնարարականը սահմանված կարգով կամ ժամկետում չկատարելը ՝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 լիցենզիայի գործողության դադարեցմամբ կամ առանց դրա։</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22. Սույն հոդվածի 1-ին, 2-րդ, 3-րդ, 4-րդ, 5-րդ, 6-րդ, 7-րդ, 8-րդ կամ 9-րդ  մասերով սահմանված արարքը վարչական տույժ նշանակելու վերաբերյալ որոշման անբողոքարկելի դառնալուց հետո`  երկու տարվա ընթացքում կրկին կատարելը`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 լիցենզիայի գործողության կասեցմամբ կամ առանց դրա։</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23. Սույն հոդվածի 10-րդ, 11-րդ, 12-րդ, 13-րդ, 14-րդ, 15-րդ, 16-րդ, 17-րդ, 18-րդ, 19-րդ կամ 20-րդ մասերով սահմանված արարքը վարչական տույժ նշանակելու վերաբերյալ որոշման անբողոքարկելի դառնալուց հետո`  երկու տարվա ընթացքում կրկին կատարելը կամ շարունակելը `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տվյալ արարքի համար սույն հոդվածի համապատասխան մասով սահմանված չափին ավելացրած հինգ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24. Գրավատան ղեկավարների կողմից սույն հոդվածի 9-րդ կամ 20-րդ մասերով սահմանված արարքները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ութսուն հազար դրամից հարյուր հազար դրամի չափով։</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25. Գրավատան կողմից հաuտատված և լիազոր մարմնի հետ համաձայնեցված վարկավորման ընդհանուր պայմաններին ոչ համապատաuխան վարկային պայմանագրերը  կնքելը կամ գրավատան վարկավորման ընդհանուր պայմաններում կատարվող փոփոխությունները կամ լրացումները նախքան դրանց կիրառումը լիազոր մարմնի հետ չհամաձայնեցնելը՝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26. Գրավատան կողմից իր վարկային միջոցների գոյացումը օրենքով չնախատեսված աղբյուրներից`</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27. Գրավատան կողմից գրավատնային գործունեությունը լիցենզիայում չնշված տարածքում (հաuցեում) իրականացնելը՝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28. Գրավատան կողմից գրավ ընդունած շարժական գույքի, ինչպեu նաև ի պահ հանձնված գույքի` բնական աղետներից, հրդեհից, կողոպուտից, գողությունից և ավազակային հարձակումից` Հայաuտանի Հանրապետության տարածքում գործող որևէ ապահովագրական ընկերությունում ապահովագրություն չիրականացնելը՝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29. Գրավատան կողմից կանոնադրությունում տեղի ունեցած փոփոխությունների մաuին գրավոր լիազոր մարմնին դրանք իրավական ուժ ստանալու օրվանից 15 օրվա ընթացքում չտեղեկացնելը`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30. Գրավատան կողմից վարկային միջոցների ձեռքբերման համար պարտատոմuեր կամ այլ արժեթղթեր տեղաբաշխելը, միջոցներ օրենքով չսահմանված կարգով ներգրավելը կամ ապրանքային վարկեր տրամադրելը՝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31. Գրավատան կողմից վարկառուի կողմից վարկով uտացած գումարի տնoրինման վերաբերյալ որևէ պահանջ ներկայացնելը՝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32. Գրավատան կողմից գրավատնային գործունեությունից բացի  այլ գործունեություն (գործառնություններ) իրականացնելը`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33. Գրավատնային գործունեություն իրականացնող անձանց կողմից սույն հոդվածի 9-րդ մասով սահմանված հաշվետվությունների (տեղեկությունների) ներկայացման ժամկետը 10 oրվանից ավելի ժամկետով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 առաջացնում է լիցենզիայի գործողության կասեցում։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34. Գրավատնային գործունեություն իրականացնող անձանց կողմից սույն հոդվածի 9-րդ մասով սահմանված տեղեկություններում (հաշվետվություններում) կեղծ տվյալներ ներկայացնելը`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35. Սույն հոդվածի 10-20-րդ մասերով սահմանված արարքներից որևէ մեկը վարչական տույժ նշանակելու վերաբերյալ որոշման անբողոքարկելի դառնալուց հետո`  երկու տարվա ընթացքում երրորդ  անգամ կատարելը`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36. Սույն հոդվածի 25-33-րդ մասերով սահմանված արարքներից որևէ մեկը վարչական տույժ նշանակելու վերաբերյալ որոշման անբողոքարկելի դառնալուց հետո` մեկ տարվա ընթացքում կրկին անգամ կատարելը` </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37. Սույն հոդվածի 10-րդ, 11-րդ, 12-րդ, 13-րդ, 14-րդ, 15-րդ, 16-րդ, 17-րդ, 18-րդ, 19-րդ, 20-րդ, 21-րդ, 25-րդ, 26-րդ, 27-րդ, 28-րդ, 29-րդ, 30-րդ, 31-րդ, 32-րդ կամ 33-րդ մասերով սահմանված արարքը դիտավորությամբ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լիցենզիայի գործողության դադարեցում:</w:t>
      </w:r>
    </w:p>
    <w:p w:rsidR="00A4647C" w:rsidRPr="006B031D" w:rsidRDefault="00A4647C" w:rsidP="00A4647C">
      <w:pPr>
        <w:pStyle w:val="1"/>
        <w:spacing w:after="0" w:line="240" w:lineRule="auto"/>
        <w:rPr>
          <w:rFonts w:ascii="GHEA Grapalat" w:hAnsi="GHEA Grapalat"/>
          <w:color w:val="auto"/>
          <w:sz w:val="24"/>
          <w:szCs w:val="24"/>
        </w:rPr>
      </w:pPr>
    </w:p>
    <w:p w:rsidR="00A4647C" w:rsidRPr="006B031D" w:rsidRDefault="00A4647C" w:rsidP="00A4647C">
      <w:pPr>
        <w:pStyle w:val="1"/>
        <w:spacing w:after="0" w:line="240" w:lineRule="auto"/>
        <w:ind w:firstLine="375"/>
        <w:rPr>
          <w:rFonts w:ascii="GHEA Grapalat" w:hAnsi="GHEA Grapalat"/>
          <w:color w:val="auto"/>
          <w:sz w:val="24"/>
          <w:szCs w:val="24"/>
        </w:rPr>
      </w:pPr>
    </w:p>
    <w:p w:rsidR="00A4647C" w:rsidRPr="006B031D" w:rsidRDefault="00A4647C" w:rsidP="00A4647C">
      <w:pPr>
        <w:pStyle w:val="1"/>
        <w:spacing w:after="0" w:line="240" w:lineRule="auto"/>
        <w:ind w:firstLine="708"/>
        <w:jc w:val="both"/>
        <w:rPr>
          <w:rFonts w:ascii="GHEA Grapalat" w:hAnsi="GHEA Grapalat"/>
          <w:color w:val="auto"/>
          <w:sz w:val="24"/>
          <w:szCs w:val="24"/>
        </w:rPr>
      </w:pP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537</w:t>
      </w:r>
      <w:r w:rsidRPr="006B031D">
        <w:rPr>
          <w:rFonts w:ascii="GHEA Grapalat" w:eastAsia="GHEA Grapalat" w:hAnsi="GHEA Grapalat" w:cs="GHEA Grapalat"/>
          <w:b/>
          <w:color w:val="auto"/>
          <w:sz w:val="24"/>
          <w:szCs w:val="24"/>
        </w:rPr>
        <w:t>. Արժութային</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հարաբերությունները կարգավորող իրավական ակտերի պահանջները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1. </w:t>
      </w:r>
      <w:r w:rsidR="00C70C9D" w:rsidRPr="006B031D">
        <w:rPr>
          <w:rFonts w:ascii="GHEA Grapalat" w:eastAsia="GHEA Grapalat" w:hAnsi="GHEA Grapalat" w:cs="GHEA Grapalat"/>
          <w:color w:val="auto"/>
          <w:sz w:val="24"/>
          <w:szCs w:val="24"/>
          <w:lang w:val="en-US"/>
        </w:rPr>
        <w:t>Ա</w:t>
      </w:r>
      <w:r w:rsidR="00C70C9D" w:rsidRPr="006B031D">
        <w:rPr>
          <w:rFonts w:ascii="GHEA Grapalat" w:eastAsia="GHEA Grapalat" w:hAnsi="GHEA Grapalat" w:cs="GHEA Grapalat"/>
          <w:color w:val="auto"/>
          <w:sz w:val="24"/>
          <w:szCs w:val="24"/>
        </w:rPr>
        <w:t>րժութային</w:t>
      </w:r>
      <w:r w:rsidR="00C70C9D" w:rsidRPr="006B031D">
        <w:rPr>
          <w:rFonts w:ascii="Courier New" w:eastAsia="GHEA Grapalat" w:hAnsi="Courier New" w:cs="Courier New"/>
          <w:color w:val="auto"/>
          <w:sz w:val="24"/>
          <w:szCs w:val="24"/>
        </w:rPr>
        <w:t> </w:t>
      </w:r>
      <w:r w:rsidR="00C70C9D" w:rsidRPr="006B031D">
        <w:rPr>
          <w:rFonts w:ascii="GHEA Grapalat" w:eastAsia="GHEA Grapalat" w:hAnsi="GHEA Grapalat" w:cs="GHEA Grapalat"/>
          <w:color w:val="auto"/>
          <w:sz w:val="24"/>
          <w:szCs w:val="24"/>
        </w:rPr>
        <w:t>դիլերների</w:t>
      </w:r>
      <w:r w:rsidR="005B0B7E" w:rsidRPr="006B031D">
        <w:rPr>
          <w:rFonts w:ascii="GHEA Grapalat" w:eastAsia="GHEA Grapalat" w:hAnsi="GHEA Grapalat" w:cs="GHEA Grapalat"/>
          <w:color w:val="auto"/>
          <w:sz w:val="24"/>
          <w:szCs w:val="24"/>
        </w:rPr>
        <w:t xml:space="preserve">, </w:t>
      </w:r>
      <w:r w:rsidR="00C70C9D" w:rsidRPr="006B031D">
        <w:rPr>
          <w:rFonts w:ascii="GHEA Grapalat" w:eastAsia="GHEA Grapalat" w:hAnsi="GHEA Grapalat" w:cs="GHEA Grapalat"/>
          <w:color w:val="auto"/>
          <w:sz w:val="24"/>
          <w:szCs w:val="24"/>
        </w:rPr>
        <w:t>փոխանակման կետերի</w:t>
      </w:r>
      <w:r w:rsidR="005B0B7E" w:rsidRPr="006B031D">
        <w:rPr>
          <w:rFonts w:ascii="GHEA Grapalat" w:eastAsia="GHEA Grapalat" w:hAnsi="GHEA Grapalat" w:cs="GHEA Grapalat"/>
          <w:color w:val="auto"/>
          <w:sz w:val="24"/>
          <w:szCs w:val="24"/>
        </w:rPr>
        <w:t xml:space="preserve"> </w:t>
      </w:r>
      <w:r w:rsidR="00C70C9D" w:rsidRPr="006B031D">
        <w:rPr>
          <w:rFonts w:ascii="GHEA Grapalat" w:eastAsia="GHEA Grapalat" w:hAnsi="GHEA Grapalat" w:cs="GHEA Grapalat"/>
          <w:color w:val="auto"/>
          <w:sz w:val="24"/>
          <w:szCs w:val="24"/>
        </w:rPr>
        <w:t>կամ արտարժույթի առուվաճառքի սակարկություններ կազմակերպող անձանց կողմից</w:t>
      </w:r>
      <w:r w:rsidR="00C70C9D" w:rsidRPr="006B031D" w:rsidDel="00D471E7">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արժութային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հարաբերությունները կարգավորող oրենքի կամ դրանց հիման վրա ընդունված իրավական այլ ակտի պահանջը խախտելը՝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նախազգուշացում, լիցենզավորված անձի ղեկավարին կամ լիցենզավորված անձի աշխատակցի նկատմամբ՝ որակավորման վկայականից զրկմամբ կամ առանց դրա:</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 Սույն հոդվածի 1-ին մասով սահմանված արարքը վարչական տույժ նշանակելու վերաբերյալ որոշման </w:t>
      </w:r>
      <w:r w:rsidR="005B0B7E" w:rsidRPr="006B031D">
        <w:rPr>
          <w:rFonts w:ascii="GHEA Grapalat" w:eastAsia="GHEA Grapalat" w:hAnsi="GHEA Grapalat" w:cs="GHEA Grapalat"/>
          <w:color w:val="auto"/>
          <w:sz w:val="24"/>
          <w:szCs w:val="24"/>
          <w:lang w:val="en-US"/>
        </w:rPr>
        <w:t>ուժի</w:t>
      </w:r>
      <w:r w:rsidR="005B0B7E" w:rsidRPr="006B031D">
        <w:rPr>
          <w:rFonts w:ascii="GHEA Grapalat" w:eastAsia="GHEA Grapalat" w:hAnsi="GHEA Grapalat" w:cs="GHEA Grapalat"/>
          <w:color w:val="auto"/>
          <w:sz w:val="24"/>
          <w:szCs w:val="24"/>
        </w:rPr>
        <w:t xml:space="preserve"> </w:t>
      </w:r>
      <w:r w:rsidR="005B0B7E" w:rsidRPr="006B031D">
        <w:rPr>
          <w:rFonts w:ascii="GHEA Grapalat" w:eastAsia="GHEA Grapalat" w:hAnsi="GHEA Grapalat" w:cs="GHEA Grapalat"/>
          <w:color w:val="auto"/>
          <w:sz w:val="24"/>
          <w:szCs w:val="24"/>
          <w:lang w:val="en-US"/>
        </w:rPr>
        <w:t>մեջ</w:t>
      </w:r>
      <w:r w:rsidR="005B0B7E" w:rsidRPr="006B031D">
        <w:rPr>
          <w:rFonts w:ascii="GHEA Grapalat" w:eastAsia="GHEA Grapalat" w:hAnsi="GHEA Grapalat" w:cs="GHEA Grapalat"/>
          <w:color w:val="auto"/>
          <w:sz w:val="24"/>
          <w:szCs w:val="24"/>
        </w:rPr>
        <w:t xml:space="preserve"> </w:t>
      </w:r>
      <w:r w:rsidR="005B0B7E" w:rsidRPr="006B031D">
        <w:rPr>
          <w:rFonts w:ascii="GHEA Grapalat" w:eastAsia="GHEA Grapalat" w:hAnsi="GHEA Grapalat" w:cs="GHEA Grapalat"/>
          <w:color w:val="auto"/>
          <w:sz w:val="24"/>
          <w:szCs w:val="24"/>
          <w:lang w:val="en-US"/>
        </w:rPr>
        <w:t>մտնելուց</w:t>
      </w:r>
      <w:r w:rsidR="005B0B7E" w:rsidRPr="006B031D">
        <w:rPr>
          <w:rFonts w:ascii="GHEA Grapalat" w:eastAsia="GHEA Grapalat" w:hAnsi="GHEA Grapalat" w:cs="GHEA Grapalat"/>
          <w:color w:val="auto"/>
          <w:sz w:val="24"/>
          <w:szCs w:val="24"/>
        </w:rPr>
        <w:t xml:space="preserve"> </w:t>
      </w:r>
      <w:r w:rsidRPr="006B031D">
        <w:rPr>
          <w:rFonts w:ascii="GHEA Grapalat" w:eastAsia="GHEA Grapalat" w:hAnsi="GHEA Grapalat" w:cs="GHEA Grapalat"/>
          <w:color w:val="auto"/>
          <w:sz w:val="24"/>
          <w:szCs w:val="24"/>
        </w:rPr>
        <w:t>հետո`  մեկ տարվա ընթացքում կրկին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մեկ միլիոն ութ հարյուր հազար դրամից երկու միլիոն դրամի չափով կամ լիցենզիայի գործողության կասեցում մինչև մեկ տարի ժամկետով, լիցենզավորված անձի ղեկավարին կամ լիցենզավորված անձի աշխատակցի նկատմամբ՝ որակավորման վկայականից զրկմամբ կամ առանց դրա:</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3. Սույն հոդվածի 1-ին մասով սահմանված արարքը վարչական տույժ նշանակելու վերաբերյալ որոշման</w:t>
      </w:r>
      <w:r w:rsidR="005B0B7E" w:rsidRPr="006B031D">
        <w:rPr>
          <w:rFonts w:ascii="GHEA Grapalat" w:eastAsia="GHEA Grapalat" w:hAnsi="GHEA Grapalat" w:cs="GHEA Grapalat"/>
          <w:color w:val="auto"/>
          <w:sz w:val="24"/>
          <w:szCs w:val="24"/>
        </w:rPr>
        <w:t xml:space="preserve"> </w:t>
      </w:r>
      <w:r w:rsidR="008839E7" w:rsidRPr="006B031D">
        <w:rPr>
          <w:rFonts w:ascii="GHEA Grapalat" w:eastAsia="GHEA Grapalat" w:hAnsi="GHEA Grapalat" w:cs="GHEA Grapalat"/>
          <w:color w:val="auto"/>
          <w:sz w:val="24"/>
          <w:szCs w:val="24"/>
          <w:lang w:val="en-US"/>
        </w:rPr>
        <w:t>ուժի</w:t>
      </w:r>
      <w:r w:rsidR="005B0B7E" w:rsidRPr="006B031D">
        <w:rPr>
          <w:rFonts w:ascii="GHEA Grapalat" w:eastAsia="GHEA Grapalat" w:hAnsi="GHEA Grapalat" w:cs="GHEA Grapalat"/>
          <w:color w:val="auto"/>
          <w:sz w:val="24"/>
          <w:szCs w:val="24"/>
        </w:rPr>
        <w:t xml:space="preserve"> </w:t>
      </w:r>
      <w:r w:rsidR="008839E7" w:rsidRPr="006B031D">
        <w:rPr>
          <w:rFonts w:ascii="GHEA Grapalat" w:eastAsia="GHEA Grapalat" w:hAnsi="GHEA Grapalat" w:cs="GHEA Grapalat"/>
          <w:color w:val="auto"/>
          <w:sz w:val="24"/>
          <w:szCs w:val="24"/>
          <w:lang w:val="en-US"/>
        </w:rPr>
        <w:t>մեջ</w:t>
      </w:r>
      <w:r w:rsidR="005B0B7E" w:rsidRPr="006B031D">
        <w:rPr>
          <w:rFonts w:ascii="GHEA Grapalat" w:eastAsia="GHEA Grapalat" w:hAnsi="GHEA Grapalat" w:cs="GHEA Grapalat"/>
          <w:color w:val="auto"/>
          <w:sz w:val="24"/>
          <w:szCs w:val="24"/>
        </w:rPr>
        <w:t xml:space="preserve"> </w:t>
      </w:r>
      <w:r w:rsidR="008839E7" w:rsidRPr="006B031D">
        <w:rPr>
          <w:rFonts w:ascii="GHEA Grapalat" w:eastAsia="GHEA Grapalat" w:hAnsi="GHEA Grapalat" w:cs="GHEA Grapalat"/>
          <w:color w:val="auto"/>
          <w:sz w:val="24"/>
          <w:szCs w:val="24"/>
          <w:lang w:val="en-US"/>
        </w:rPr>
        <w:t>մտնելուց</w:t>
      </w:r>
      <w:r w:rsidRPr="006B031D">
        <w:rPr>
          <w:rFonts w:ascii="GHEA Grapalat" w:eastAsia="GHEA Grapalat" w:hAnsi="GHEA Grapalat" w:cs="GHEA Grapalat"/>
          <w:color w:val="auto"/>
          <w:sz w:val="24"/>
          <w:szCs w:val="24"/>
        </w:rPr>
        <w:t xml:space="preserve"> հետո`  մեկ տարվա ընթացքում երրորդ կամ երեքից ավելի անգամ կատարելը՝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առաջացնում է տուգանք՝ երեք միլիոն դրամից չորս միլիոն դրամի չափով կամ լիցենզիայի գործողության դադարեցում, լիցենզավորված անձի ղեկավարին կամ լիցենզավորված անձի աշխատակցի նկատմամբ՝ որակավորման վկայականից զրկմամբ կամ առանց դրա:</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4. </w:t>
      </w:r>
      <w:r w:rsidR="008839E7" w:rsidRPr="006B031D">
        <w:rPr>
          <w:rFonts w:ascii="GHEA Grapalat" w:eastAsia="GHEA Grapalat" w:hAnsi="GHEA Grapalat" w:cs="GHEA Grapalat"/>
          <w:color w:val="auto"/>
          <w:sz w:val="24"/>
          <w:szCs w:val="24"/>
          <w:lang w:val="en-US"/>
        </w:rPr>
        <w:t>Ա</w:t>
      </w:r>
      <w:r w:rsidRPr="006B031D">
        <w:rPr>
          <w:rFonts w:ascii="GHEA Grapalat" w:eastAsia="GHEA Grapalat" w:hAnsi="GHEA Grapalat" w:cs="GHEA Grapalat"/>
          <w:color w:val="auto"/>
          <w:sz w:val="24"/>
          <w:szCs w:val="24"/>
        </w:rPr>
        <w:t>րժութային</w:t>
      </w:r>
      <w:r w:rsidRPr="006B031D">
        <w:rPr>
          <w:rFonts w:ascii="Courier New" w:eastAsia="GHEA Grapalat" w:hAnsi="Courier New" w:cs="Courier New"/>
          <w:color w:val="auto"/>
          <w:sz w:val="24"/>
          <w:szCs w:val="24"/>
        </w:rPr>
        <w:t> </w:t>
      </w:r>
      <w:r w:rsidRPr="006B031D">
        <w:rPr>
          <w:rFonts w:ascii="GHEA Grapalat" w:eastAsia="GHEA Grapalat" w:hAnsi="GHEA Grapalat" w:cs="GHEA Grapalat"/>
          <w:color w:val="auto"/>
          <w:sz w:val="24"/>
          <w:szCs w:val="24"/>
        </w:rPr>
        <w:t>դիլերների փոխանակման կետերի կամ արտարժույթի առուվաճառքի սակարկություններ կազմակերպող անձանց կողմից իրենց հաճախորդներին արտարժույթի առք ու վաճառքի գործառնությունները հավաստիացնող փաստաթուղթ (անդորրագիր) չտրամադրելը՝</w:t>
      </w:r>
    </w:p>
    <w:p w:rsidR="00A4647C" w:rsidRPr="006B031D" w:rsidRDefault="00511947"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առաջացնում է տուգանք` </w:t>
      </w:r>
      <w:r w:rsidR="008839E7" w:rsidRPr="006B031D">
        <w:rPr>
          <w:rFonts w:ascii="GHEA Grapalat" w:eastAsia="GHEA Grapalat" w:hAnsi="GHEA Grapalat" w:cs="GHEA Grapalat"/>
          <w:color w:val="auto"/>
          <w:sz w:val="24"/>
          <w:szCs w:val="24"/>
        </w:rPr>
        <w:t>երեք միլիոն դրամից չորս միլիոն դրամի չափով կամ լիցենզիայի գործողության դադարեցում, լիցենզավորված անձի ղեկավարին կամ լիցենզավորված անձի աշխատակցի նկատմամբ՝ որակավորման վկայականից զրկմամբ կամ առանց դրա</w:t>
      </w:r>
      <w:r w:rsidR="005B0B7E" w:rsidRPr="006B031D">
        <w:rPr>
          <w:rFonts w:ascii="GHEA Grapalat" w:eastAsia="GHEA Grapalat" w:hAnsi="GHEA Grapalat" w:cs="GHEA Grapalat"/>
          <w:color w:val="auto"/>
          <w:sz w:val="24"/>
          <w:szCs w:val="24"/>
        </w:rPr>
        <w:t>:</w:t>
      </w:r>
    </w:p>
    <w:p w:rsidR="00A4647C" w:rsidRPr="006B031D" w:rsidRDefault="005B0B7E" w:rsidP="00A4647C">
      <w:pPr>
        <w:pStyle w:val="1"/>
        <w:spacing w:after="0" w:line="240" w:lineRule="auto"/>
        <w:ind w:firstLine="708"/>
        <w:jc w:val="both"/>
        <w:rPr>
          <w:rFonts w:ascii="GHEA Grapalat" w:hAnsi="GHEA Grapalat"/>
          <w:color w:val="auto"/>
          <w:sz w:val="24"/>
          <w:szCs w:val="24"/>
        </w:rPr>
      </w:pPr>
      <w:r w:rsidRPr="006B031D">
        <w:rPr>
          <w:rFonts w:ascii="GHEA Grapalat" w:eastAsia="GHEA Grapalat" w:hAnsi="GHEA Grapalat" w:cs="GHEA Grapalat"/>
          <w:color w:val="auto"/>
          <w:sz w:val="24"/>
          <w:szCs w:val="24"/>
        </w:rPr>
        <w:t>5</w:t>
      </w:r>
      <w:r w:rsidR="00511947" w:rsidRPr="006B031D">
        <w:rPr>
          <w:rFonts w:ascii="GHEA Grapalat" w:eastAsia="GHEA Grapalat" w:hAnsi="GHEA Grapalat" w:cs="GHEA Grapalat"/>
          <w:color w:val="auto"/>
          <w:sz w:val="24"/>
          <w:szCs w:val="24"/>
        </w:rPr>
        <w:t xml:space="preserve">. Սույն հոդվածում չնշված ռեզիդենտ կամ ոչ ռեզիդենտ անձանց կողմից սույն հոդվածի համար 1-ին, 2-րդ կամ 3-րդ մասերով սահմանված վարչական իրավախախտումների կատարումն առաջացնում է սույն օրենսգրքի </w:t>
      </w:r>
      <w:r w:rsidR="00462E05" w:rsidRPr="006B031D">
        <w:rPr>
          <w:rFonts w:ascii="GHEA Grapalat" w:eastAsia="GHEA Grapalat" w:hAnsi="GHEA Grapalat" w:cs="GHEA Grapalat"/>
          <w:color w:val="auto"/>
          <w:sz w:val="24"/>
          <w:szCs w:val="24"/>
        </w:rPr>
        <w:t>35</w:t>
      </w:r>
      <w:r w:rsidR="00462E05" w:rsidRPr="006B031D">
        <w:rPr>
          <w:rFonts w:ascii="GHEA Grapalat" w:eastAsia="GHEA Grapalat" w:hAnsi="GHEA Grapalat" w:cs="GHEA Grapalat"/>
          <w:color w:val="auto"/>
          <w:sz w:val="24"/>
          <w:szCs w:val="24"/>
          <w:lang w:val="hy-AM"/>
        </w:rPr>
        <w:t>7</w:t>
      </w:r>
      <w:r w:rsidR="00511947" w:rsidRPr="006B031D">
        <w:rPr>
          <w:rFonts w:ascii="GHEA Grapalat" w:eastAsia="GHEA Grapalat" w:hAnsi="GHEA Grapalat" w:cs="GHEA Grapalat"/>
          <w:color w:val="auto"/>
          <w:sz w:val="24"/>
          <w:szCs w:val="24"/>
        </w:rPr>
        <w:t>-րդ հոդվածով սահմանված պատասխանատվություն:</w:t>
      </w:r>
    </w:p>
    <w:p w:rsidR="00A4647C" w:rsidRPr="006B031D" w:rsidRDefault="00A4647C" w:rsidP="00A4647C">
      <w:pPr>
        <w:pStyle w:val="1"/>
        <w:spacing w:after="0" w:line="240" w:lineRule="auto"/>
        <w:ind w:firstLine="375"/>
        <w:jc w:val="both"/>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Բ Ա Ժ Ի Ն </w:t>
      </w:r>
      <w:r w:rsidRPr="006B031D">
        <w:rPr>
          <w:rFonts w:ascii="Courier New" w:eastAsia="Times New Roman" w:hAnsi="Courier New" w:cs="Courier New"/>
          <w:b/>
          <w:color w:val="auto"/>
          <w:sz w:val="24"/>
          <w:szCs w:val="24"/>
        </w:rPr>
        <w:t> </w:t>
      </w:r>
      <w:r w:rsidRPr="006B031D">
        <w:rPr>
          <w:rFonts w:ascii="GHEA Grapalat" w:eastAsia="GHEA Grapalat" w:hAnsi="GHEA Grapalat" w:cs="GHEA Grapalat"/>
          <w:b/>
          <w:color w:val="auto"/>
          <w:sz w:val="24"/>
          <w:szCs w:val="24"/>
        </w:rPr>
        <w:t>9</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ԵԶՐԱՓԱԿԻՉ ԵՎ ԱՆՑՈՒՄԱՅԻՆ ԴՐՈՒՅԹՆԵՐ</w:t>
      </w:r>
    </w:p>
    <w:p w:rsidR="00A4647C" w:rsidRPr="006B031D" w:rsidRDefault="00A4647C" w:rsidP="00A4647C">
      <w:pPr>
        <w:pStyle w:val="1"/>
        <w:spacing w:after="0" w:line="240" w:lineRule="auto"/>
        <w:jc w:val="center"/>
        <w:rPr>
          <w:rFonts w:ascii="GHEA Grapalat" w:hAnsi="GHEA Grapalat"/>
          <w:color w:val="auto"/>
          <w:sz w:val="24"/>
          <w:szCs w:val="24"/>
        </w:rPr>
      </w:pP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ԳԼՈՒԽ 47</w:t>
      </w:r>
    </w:p>
    <w:p w:rsidR="00A4647C" w:rsidRPr="006B031D" w:rsidRDefault="00511947" w:rsidP="00A4647C">
      <w:pPr>
        <w:pStyle w:val="1"/>
        <w:spacing w:after="0" w:line="240" w:lineRule="auto"/>
        <w:jc w:val="center"/>
        <w:rPr>
          <w:rFonts w:ascii="GHEA Grapalat" w:hAnsi="GHEA Grapalat"/>
          <w:color w:val="auto"/>
          <w:sz w:val="24"/>
          <w:szCs w:val="24"/>
        </w:rPr>
      </w:pPr>
      <w:r w:rsidRPr="006B031D">
        <w:rPr>
          <w:rFonts w:ascii="GHEA Grapalat" w:eastAsia="GHEA Grapalat" w:hAnsi="GHEA Grapalat" w:cs="GHEA Grapalat"/>
          <w:b/>
          <w:color w:val="auto"/>
          <w:sz w:val="24"/>
          <w:szCs w:val="24"/>
        </w:rPr>
        <w:t>ԵԶՐԱՓԱԿԻՉ ԵՎ ԱՆՑՈՒՄԱՅԻՆ ԴՐՈՒՅԹՆԵՐ</w:t>
      </w:r>
    </w:p>
    <w:p w:rsidR="00A4647C" w:rsidRPr="006B031D" w:rsidRDefault="00A4647C" w:rsidP="00A4647C">
      <w:pPr>
        <w:pStyle w:val="1"/>
        <w:spacing w:after="0" w:line="240" w:lineRule="auto"/>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538</w:t>
      </w:r>
      <w:r w:rsidRPr="006B031D">
        <w:rPr>
          <w:rFonts w:ascii="GHEA Grapalat" w:eastAsia="GHEA Grapalat" w:hAnsi="GHEA Grapalat" w:cs="GHEA Grapalat"/>
          <w:b/>
          <w:color w:val="auto"/>
          <w:sz w:val="24"/>
          <w:szCs w:val="24"/>
        </w:rPr>
        <w:t>. Օրենսգրքի ուժի մեջ մտնելը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Սույն օրենսգիրքն ուժի մեջ է մտնում 2017 թվականի հունիսի 1-ից:</w:t>
      </w:r>
    </w:p>
    <w:p w:rsidR="00A4647C" w:rsidRPr="006B031D" w:rsidRDefault="00A4647C" w:rsidP="00A4647C">
      <w:pPr>
        <w:pStyle w:val="1"/>
        <w:spacing w:after="0" w:line="240" w:lineRule="auto"/>
        <w:ind w:firstLine="720"/>
        <w:jc w:val="both"/>
        <w:rPr>
          <w:rFonts w:ascii="GHEA Grapalat" w:hAnsi="GHEA Grapalat"/>
          <w:color w:val="auto"/>
          <w:sz w:val="24"/>
          <w:szCs w:val="24"/>
        </w:rPr>
      </w:pP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b/>
          <w:color w:val="auto"/>
          <w:sz w:val="24"/>
          <w:szCs w:val="24"/>
        </w:rPr>
        <w:t xml:space="preserve">Հոդված </w:t>
      </w:r>
      <w:r w:rsidR="005B0B7E" w:rsidRPr="006B031D">
        <w:rPr>
          <w:rFonts w:ascii="GHEA Grapalat" w:eastAsia="GHEA Grapalat" w:hAnsi="GHEA Grapalat" w:cs="GHEA Grapalat"/>
          <w:b/>
          <w:color w:val="auto"/>
          <w:sz w:val="24"/>
          <w:szCs w:val="24"/>
        </w:rPr>
        <w:t>539</w:t>
      </w:r>
      <w:r w:rsidRPr="006B031D">
        <w:rPr>
          <w:rFonts w:ascii="GHEA Grapalat" w:eastAsia="GHEA Grapalat" w:hAnsi="GHEA Grapalat" w:cs="GHEA Grapalat"/>
          <w:b/>
          <w:color w:val="auto"/>
          <w:sz w:val="24"/>
          <w:szCs w:val="24"/>
        </w:rPr>
        <w:t>.</w:t>
      </w:r>
      <w:r w:rsidRPr="006B031D">
        <w:rPr>
          <w:rFonts w:ascii="Courier New" w:eastAsia="GHEA Grapalat" w:hAnsi="Courier New" w:cs="Courier New"/>
          <w:b/>
          <w:color w:val="auto"/>
          <w:sz w:val="24"/>
          <w:szCs w:val="24"/>
        </w:rPr>
        <w:t> </w:t>
      </w:r>
      <w:r w:rsidRPr="006B031D">
        <w:rPr>
          <w:rFonts w:ascii="GHEA Grapalat" w:eastAsia="GHEA Grapalat" w:hAnsi="GHEA Grapalat" w:cs="GHEA Grapalat"/>
          <w:b/>
          <w:color w:val="auto"/>
          <w:sz w:val="24"/>
          <w:szCs w:val="24"/>
        </w:rPr>
        <w:t xml:space="preserve"> Անցումային դրույթներ</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1. Սույն օրենսգիրքն ուժի մեջ մտնելու պահից ուժը կորցրած ճանաչել 1985 թվականի դեկտեմբերի 6-ին ընդունված Վարչական իրավախախտումների վերաբերյալ Հայաստանի Հանրապետության օրենսգիրքը:</w:t>
      </w:r>
    </w:p>
    <w:p w:rsidR="00A4647C" w:rsidRPr="006B031D"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2.Սույն օրենսգրքի </w:t>
      </w:r>
      <w:r w:rsidR="00462E05" w:rsidRPr="006B031D">
        <w:rPr>
          <w:rFonts w:ascii="GHEA Grapalat" w:eastAsia="GHEA Grapalat" w:hAnsi="GHEA Grapalat" w:cs="GHEA Grapalat"/>
          <w:color w:val="auto"/>
          <w:sz w:val="24"/>
          <w:szCs w:val="24"/>
        </w:rPr>
        <w:t>3</w:t>
      </w:r>
      <w:r w:rsidR="00462E05" w:rsidRPr="006B031D">
        <w:rPr>
          <w:rFonts w:ascii="GHEA Grapalat" w:eastAsia="GHEA Grapalat" w:hAnsi="GHEA Grapalat" w:cs="GHEA Grapalat"/>
          <w:color w:val="auto"/>
          <w:sz w:val="24"/>
          <w:szCs w:val="24"/>
          <w:lang w:val="hy-AM"/>
        </w:rPr>
        <w:t>29</w:t>
      </w:r>
      <w:r w:rsidRPr="006B031D">
        <w:rPr>
          <w:rFonts w:ascii="GHEA Grapalat" w:eastAsia="GHEA Grapalat" w:hAnsi="GHEA Grapalat" w:cs="GHEA Grapalat"/>
          <w:color w:val="auto"/>
          <w:sz w:val="24"/>
          <w:szCs w:val="24"/>
        </w:rPr>
        <w:t>-րդ հոդվածն ուժի մեջ է մտնում 2018 թվականի հունվարի 1-ից և տարածվում է սկսած 2018 թվականի հաշվետու ժամանակաշրջանների համար կազմված ֆինանսական հաշվետվությունների վրա:</w:t>
      </w:r>
    </w:p>
    <w:p w:rsidR="00A4647C" w:rsidRPr="009C392B" w:rsidRDefault="00511947" w:rsidP="00A4647C">
      <w:pPr>
        <w:pStyle w:val="1"/>
        <w:spacing w:after="0" w:line="240" w:lineRule="auto"/>
        <w:ind w:firstLine="720"/>
        <w:jc w:val="both"/>
        <w:rPr>
          <w:rFonts w:ascii="GHEA Grapalat" w:hAnsi="GHEA Grapalat"/>
          <w:color w:val="auto"/>
          <w:sz w:val="24"/>
          <w:szCs w:val="24"/>
        </w:rPr>
      </w:pPr>
      <w:r w:rsidRPr="006B031D">
        <w:rPr>
          <w:rFonts w:ascii="GHEA Grapalat" w:eastAsia="GHEA Grapalat" w:hAnsi="GHEA Grapalat" w:cs="GHEA Grapalat"/>
          <w:color w:val="auto"/>
          <w:sz w:val="24"/>
          <w:szCs w:val="24"/>
        </w:rPr>
        <w:t xml:space="preserve">3. Սույն օրենսգրքի </w:t>
      </w:r>
      <w:r w:rsidR="00462E05" w:rsidRPr="006B031D">
        <w:rPr>
          <w:rFonts w:ascii="GHEA Grapalat" w:eastAsia="GHEA Grapalat" w:hAnsi="GHEA Grapalat" w:cs="GHEA Grapalat"/>
          <w:color w:val="auto"/>
          <w:sz w:val="24"/>
          <w:szCs w:val="24"/>
        </w:rPr>
        <w:t>50</w:t>
      </w:r>
      <w:r w:rsidR="00462E05" w:rsidRPr="006B031D">
        <w:rPr>
          <w:rFonts w:ascii="GHEA Grapalat" w:eastAsia="GHEA Grapalat" w:hAnsi="GHEA Grapalat" w:cs="GHEA Grapalat"/>
          <w:color w:val="auto"/>
          <w:sz w:val="24"/>
          <w:szCs w:val="24"/>
          <w:lang w:val="hy-AM"/>
        </w:rPr>
        <w:t>5</w:t>
      </w:r>
      <w:r w:rsidRPr="006B031D">
        <w:rPr>
          <w:rFonts w:ascii="GHEA Grapalat" w:eastAsia="GHEA Grapalat" w:hAnsi="GHEA Grapalat" w:cs="GHEA Grapalat"/>
          <w:color w:val="auto"/>
          <w:sz w:val="24"/>
          <w:szCs w:val="24"/>
        </w:rPr>
        <w:t>-րդ հոդվածի 3-րդ մասն ուժի մեջ է մտնում 2018 թվականի հունվարի 1-ից և տարավում է 2018 թվականի հունվարի 1-ից հետո ծագած հարաբերությունների վրա:</w:t>
      </w:r>
    </w:p>
    <w:p w:rsidR="00A4647C" w:rsidRPr="009C392B" w:rsidRDefault="00A4647C" w:rsidP="00A4647C">
      <w:pPr>
        <w:pStyle w:val="1"/>
        <w:spacing w:after="0" w:line="240" w:lineRule="auto"/>
        <w:ind w:firstLine="720"/>
        <w:jc w:val="both"/>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A4647C" w:rsidRPr="009C392B" w:rsidRDefault="00A4647C" w:rsidP="00A4647C">
      <w:pPr>
        <w:pStyle w:val="1"/>
        <w:spacing w:after="0" w:line="240" w:lineRule="auto"/>
        <w:ind w:firstLine="375"/>
        <w:jc w:val="right"/>
        <w:rPr>
          <w:rFonts w:ascii="GHEA Grapalat" w:hAnsi="GHEA Grapalat"/>
          <w:color w:val="auto"/>
          <w:sz w:val="24"/>
          <w:szCs w:val="24"/>
        </w:rPr>
      </w:pPr>
    </w:p>
    <w:p w:rsidR="00DC6DD0" w:rsidRPr="009C392B" w:rsidRDefault="00DC6DD0" w:rsidP="00F00B08">
      <w:pPr>
        <w:spacing w:line="360" w:lineRule="auto"/>
        <w:ind w:firstLine="567"/>
        <w:jc w:val="both"/>
        <w:rPr>
          <w:rFonts w:ascii="GHEA Grapalat" w:hAnsi="GHEA Grapalat"/>
          <w:color w:val="auto"/>
          <w:sz w:val="24"/>
          <w:szCs w:val="24"/>
          <w:lang w:val="hy-AM"/>
        </w:rPr>
      </w:pPr>
    </w:p>
    <w:sectPr w:rsidR="00DC6DD0" w:rsidRPr="009C392B" w:rsidSect="00F00B08">
      <w:headerReference w:type="default" r:id="rId8"/>
      <w:footerReference w:type="default" r:id="rId9"/>
      <w:pgSz w:w="12240" w:h="15840"/>
      <w:pgMar w:top="851" w:right="851" w:bottom="851" w:left="1134"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2D" w:rsidRDefault="005F3D2D" w:rsidP="003E4E79">
      <w:pPr>
        <w:spacing w:after="0" w:line="240" w:lineRule="auto"/>
      </w:pPr>
      <w:r>
        <w:separator/>
      </w:r>
    </w:p>
  </w:endnote>
  <w:endnote w:type="continuationSeparator" w:id="0">
    <w:p w:rsidR="005F3D2D" w:rsidRDefault="005F3D2D" w:rsidP="003E4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Merriweather">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D" w:rsidRDefault="005F3D2D" w:rsidP="009A1E4B"/>
  <w:p w:rsidR="005F3D2D" w:rsidRPr="008C53FB" w:rsidRDefault="005F3D2D" w:rsidP="009A1E4B"/>
  <w:tbl>
    <w:tblPr>
      <w:tblpPr w:leftFromText="187" w:rightFromText="187" w:vertAnchor="page" w:horzAnchor="margin" w:tblpXSpec="center" w:tblpYSpec="bottom"/>
      <w:tblW w:w="6214" w:type="pct"/>
      <w:tblLayout w:type="fixed"/>
      <w:tblLook w:val="04A0"/>
    </w:tblPr>
    <w:tblGrid>
      <w:gridCol w:w="10923"/>
      <w:gridCol w:w="2090"/>
    </w:tblGrid>
    <w:tr w:rsidR="005F3D2D" w:rsidTr="008A4F9E">
      <w:trPr>
        <w:trHeight w:val="727"/>
      </w:trPr>
      <w:tc>
        <w:tcPr>
          <w:tcW w:w="4197" w:type="pct"/>
          <w:tcBorders>
            <w:right w:val="single" w:sz="4" w:space="0" w:color="C00000"/>
          </w:tcBorders>
        </w:tcPr>
        <w:p w:rsidR="005F3D2D" w:rsidRDefault="005F3D2D" w:rsidP="008A4F9E">
          <w:pPr>
            <w:tabs>
              <w:tab w:val="left" w:pos="620"/>
              <w:tab w:val="center" w:pos="4320"/>
            </w:tabs>
            <w:ind w:right="-1193"/>
            <w:jc w:val="right"/>
            <w:rPr>
              <w:rFonts w:ascii="Cambria" w:hAnsi="Cambria"/>
              <w:sz w:val="20"/>
              <w:szCs w:val="20"/>
            </w:rPr>
          </w:pPr>
        </w:p>
        <w:p w:rsidR="005F3D2D" w:rsidRDefault="005F3D2D" w:rsidP="008A4F9E">
          <w:pPr>
            <w:tabs>
              <w:tab w:val="left" w:pos="620"/>
              <w:tab w:val="center" w:pos="4320"/>
            </w:tabs>
            <w:jc w:val="right"/>
            <w:rPr>
              <w:rFonts w:ascii="Cambria" w:hAnsi="Cambria"/>
              <w:sz w:val="20"/>
              <w:szCs w:val="20"/>
            </w:rPr>
          </w:pPr>
        </w:p>
      </w:tc>
      <w:tc>
        <w:tcPr>
          <w:tcW w:w="803" w:type="pct"/>
          <w:tcBorders>
            <w:left w:val="single" w:sz="4" w:space="0" w:color="C00000"/>
          </w:tcBorders>
        </w:tcPr>
        <w:p w:rsidR="005F3D2D" w:rsidRPr="00B9097C" w:rsidRDefault="006C6F35" w:rsidP="008A4F9E">
          <w:pPr>
            <w:tabs>
              <w:tab w:val="left" w:pos="1490"/>
            </w:tabs>
            <w:rPr>
              <w:rFonts w:ascii="Art" w:hAnsi="Art"/>
              <w:sz w:val="16"/>
              <w:szCs w:val="16"/>
            </w:rPr>
          </w:pPr>
          <w:r w:rsidRPr="00B9097C">
            <w:rPr>
              <w:rFonts w:ascii="Art" w:hAnsi="Art"/>
              <w:sz w:val="16"/>
              <w:szCs w:val="16"/>
            </w:rPr>
            <w:fldChar w:fldCharType="begin"/>
          </w:r>
          <w:r w:rsidR="005F3D2D" w:rsidRPr="00B9097C">
            <w:rPr>
              <w:rFonts w:ascii="Art" w:hAnsi="Art"/>
              <w:sz w:val="16"/>
              <w:szCs w:val="16"/>
            </w:rPr>
            <w:instrText xml:space="preserve"> PAGE    \* MERGEFORMAT </w:instrText>
          </w:r>
          <w:r w:rsidRPr="00B9097C">
            <w:rPr>
              <w:rFonts w:ascii="Art" w:hAnsi="Art"/>
              <w:sz w:val="16"/>
              <w:szCs w:val="16"/>
            </w:rPr>
            <w:fldChar w:fldCharType="separate"/>
          </w:r>
          <w:r w:rsidR="006B031D">
            <w:rPr>
              <w:rFonts w:ascii="Art" w:hAnsi="Art"/>
              <w:noProof/>
              <w:sz w:val="16"/>
              <w:szCs w:val="16"/>
            </w:rPr>
            <w:t>186</w:t>
          </w:r>
          <w:r w:rsidRPr="00B9097C">
            <w:rPr>
              <w:rFonts w:ascii="Art" w:hAnsi="Art"/>
              <w:sz w:val="16"/>
              <w:szCs w:val="16"/>
            </w:rPr>
            <w:fldChar w:fldCharType="end"/>
          </w:r>
        </w:p>
      </w:tc>
    </w:tr>
  </w:tbl>
  <w:p w:rsidR="005F3D2D" w:rsidRDefault="005F3D2D" w:rsidP="009A1E4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2D" w:rsidRDefault="005F3D2D" w:rsidP="003E4E79">
      <w:pPr>
        <w:spacing w:after="0" w:line="240" w:lineRule="auto"/>
      </w:pPr>
      <w:r>
        <w:separator/>
      </w:r>
    </w:p>
  </w:footnote>
  <w:footnote w:type="continuationSeparator" w:id="0">
    <w:p w:rsidR="005F3D2D" w:rsidRDefault="005F3D2D" w:rsidP="003E4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D" w:rsidRPr="008C53FB" w:rsidRDefault="005F3D2D" w:rsidP="003E4E79">
    <w:pPr>
      <w:pStyle w:val="Header"/>
      <w:pBdr>
        <w:left w:val="single" w:sz="18" w:space="4" w:color="FF0000"/>
      </w:pBdr>
      <w:ind w:left="-180"/>
      <w:rPr>
        <w:rFonts w:ascii="Arial LatArm" w:eastAsia="SimSun" w:hAnsi="Arial LatArm" w:cs="Arial"/>
        <w:color w:val="FF0000"/>
        <w:sz w:val="20"/>
        <w:szCs w:val="20"/>
      </w:rPr>
    </w:pPr>
    <w:r w:rsidRPr="008C53FB">
      <w:rPr>
        <w:rFonts w:ascii="Arial LatArm" w:eastAsia="SimSun" w:hAnsi="Arial LatArm" w:cs="Arial"/>
        <w:b/>
        <w:noProof/>
        <w:color w:val="FF0000"/>
        <w:sz w:val="24"/>
        <w:szCs w:val="24"/>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8C53FB">
      <w:rPr>
        <w:rFonts w:ascii="Sylfaen" w:eastAsia="SimSun" w:hAnsi="Sylfaen" w:cs="Arial"/>
        <w:b/>
        <w:sz w:val="24"/>
        <w:szCs w:val="24"/>
      </w:rPr>
      <w:t>Ա</w:t>
    </w:r>
    <w:r w:rsidRPr="008C53FB">
      <w:rPr>
        <w:rFonts w:ascii="Sylfaen" w:eastAsia="SimSun" w:hAnsi="Sylfaen" w:cs="Arial"/>
        <w:sz w:val="20"/>
        <w:szCs w:val="20"/>
      </w:rPr>
      <w:t xml:space="preserve">րդարադատության </w:t>
    </w:r>
    <w:r w:rsidRPr="008C53FB">
      <w:rPr>
        <w:rFonts w:ascii="Art" w:eastAsia="SimSun" w:hAnsi="Art" w:cs="Arial"/>
        <w:sz w:val="20"/>
        <w:szCs w:val="20"/>
      </w:rPr>
      <w:t xml:space="preserve"> </w:t>
    </w:r>
    <w:r w:rsidRPr="008C53FB">
      <w:rPr>
        <w:rFonts w:eastAsia="SimSun" w:cs="Arial"/>
        <w:sz w:val="20"/>
        <w:szCs w:val="20"/>
      </w:rPr>
      <w:t xml:space="preserve">                                                                                                                                                  </w:t>
    </w:r>
    <w:r>
      <w:rPr>
        <w:rFonts w:eastAsia="SimSun" w:cs="Arial"/>
        <w:sz w:val="20"/>
        <w:szCs w:val="20"/>
        <w:lang w:val="en-US"/>
      </w:rPr>
      <w:t xml:space="preserve">     </w:t>
    </w:r>
    <w:r>
      <w:rPr>
        <w:rFonts w:ascii="Sylfaen" w:eastAsia="SimSun" w:hAnsi="Sylfaen" w:cs="Arial"/>
        <w:sz w:val="20"/>
        <w:szCs w:val="20"/>
        <w:lang w:val="en-US"/>
      </w:rPr>
      <w:t>ՆԱԽԱԳԻԾ</w:t>
    </w:r>
    <w:r w:rsidRPr="008C53FB">
      <w:rPr>
        <w:rFonts w:ascii="Art" w:eastAsia="SimSun" w:hAnsi="Art" w:cs="Arial"/>
        <w:sz w:val="20"/>
        <w:szCs w:val="20"/>
      </w:rPr>
      <w:t xml:space="preserve">                                       </w:t>
    </w:r>
  </w:p>
  <w:p w:rsidR="005F3D2D" w:rsidRPr="008C53FB" w:rsidRDefault="005F3D2D" w:rsidP="003E4E79">
    <w:pPr>
      <w:pStyle w:val="Header"/>
      <w:pBdr>
        <w:left w:val="single" w:sz="18" w:space="4" w:color="0000FF"/>
      </w:pBdr>
      <w:ind w:left="-180"/>
      <w:rPr>
        <w:rFonts w:ascii="Art" w:eastAsia="SimSun" w:hAnsi="Art" w:cs="Arial"/>
        <w:sz w:val="20"/>
        <w:szCs w:val="20"/>
      </w:rPr>
    </w:pPr>
    <w:r w:rsidRPr="008C53FB">
      <w:rPr>
        <w:rFonts w:ascii="Sylfaen" w:eastAsia="SimSun" w:hAnsi="Sylfaen" w:cs="Arial"/>
        <w:b/>
        <w:sz w:val="24"/>
        <w:szCs w:val="24"/>
      </w:rPr>
      <w:t>Ն</w:t>
    </w:r>
    <w:r w:rsidRPr="008C53FB">
      <w:rPr>
        <w:rFonts w:ascii="Sylfaen" w:eastAsia="SimSun" w:hAnsi="Sylfaen" w:cs="Arial"/>
        <w:sz w:val="20"/>
        <w:szCs w:val="20"/>
      </w:rPr>
      <w:t>ախարարություն</w:t>
    </w:r>
    <w:r w:rsidRPr="008C53FB">
      <w:rPr>
        <w:rFonts w:ascii="Art" w:eastAsia="SimSun" w:hAnsi="Art" w:cs="Arial"/>
        <w:sz w:val="20"/>
        <w:szCs w:val="20"/>
      </w:rPr>
      <w:t xml:space="preserve">                       </w:t>
    </w:r>
  </w:p>
  <w:p w:rsidR="005F3D2D" w:rsidRPr="008C53FB" w:rsidRDefault="005F3D2D" w:rsidP="003E4E79">
    <w:pPr>
      <w:pStyle w:val="Header"/>
      <w:pBdr>
        <w:left w:val="single" w:sz="18" w:space="4" w:color="FF6600"/>
      </w:pBdr>
      <w:ind w:left="-180"/>
      <w:rPr>
        <w:rFonts w:ascii="Art" w:eastAsia="SimSun" w:hAnsi="Art" w:cs="Arial"/>
        <w:sz w:val="18"/>
        <w:szCs w:val="18"/>
      </w:rPr>
    </w:pPr>
    <w:r w:rsidRPr="008C53FB">
      <w:rPr>
        <w:rFonts w:ascii="Art" w:eastAsia="SimSun" w:hAnsi="Art" w:cs="Arial"/>
        <w:sz w:val="18"/>
        <w:szCs w:val="18"/>
      </w:rPr>
      <w:t xml:space="preserve">                                                                                                                                                            </w:t>
    </w:r>
  </w:p>
  <w:p w:rsidR="005F3D2D" w:rsidRDefault="005F3D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890"/>
    <w:multiLevelType w:val="multilevel"/>
    <w:tmpl w:val="8EE6AA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94E8C"/>
    <w:multiLevelType w:val="multilevel"/>
    <w:tmpl w:val="2DF8133C"/>
    <w:lvl w:ilvl="0">
      <w:start w:val="1"/>
      <w:numFmt w:val="decimal"/>
      <w:lvlText w:val="%1."/>
      <w:lvlJc w:val="left"/>
      <w:pPr>
        <w:ind w:left="1789" w:firstLine="1429"/>
      </w:pPr>
    </w:lvl>
    <w:lvl w:ilvl="1">
      <w:start w:val="1"/>
      <w:numFmt w:val="lowerLetter"/>
      <w:lvlText w:val="%2."/>
      <w:lvlJc w:val="left"/>
      <w:pPr>
        <w:ind w:left="2509" w:firstLine="2149"/>
      </w:pPr>
    </w:lvl>
    <w:lvl w:ilvl="2">
      <w:start w:val="1"/>
      <w:numFmt w:val="lowerRoman"/>
      <w:lvlText w:val="%3."/>
      <w:lvlJc w:val="right"/>
      <w:pPr>
        <w:ind w:left="3229" w:firstLine="3049"/>
      </w:pPr>
    </w:lvl>
    <w:lvl w:ilvl="3">
      <w:start w:val="1"/>
      <w:numFmt w:val="decimal"/>
      <w:lvlText w:val="%4."/>
      <w:lvlJc w:val="left"/>
      <w:pPr>
        <w:ind w:left="3949" w:firstLine="3589"/>
      </w:pPr>
    </w:lvl>
    <w:lvl w:ilvl="4">
      <w:start w:val="1"/>
      <w:numFmt w:val="lowerLetter"/>
      <w:lvlText w:val="%5."/>
      <w:lvlJc w:val="left"/>
      <w:pPr>
        <w:ind w:left="4669" w:firstLine="4309"/>
      </w:pPr>
    </w:lvl>
    <w:lvl w:ilvl="5">
      <w:start w:val="1"/>
      <w:numFmt w:val="lowerRoman"/>
      <w:lvlText w:val="%6."/>
      <w:lvlJc w:val="right"/>
      <w:pPr>
        <w:ind w:left="5389" w:firstLine="5209"/>
      </w:pPr>
    </w:lvl>
    <w:lvl w:ilvl="6">
      <w:start w:val="1"/>
      <w:numFmt w:val="decimal"/>
      <w:lvlText w:val="%7."/>
      <w:lvlJc w:val="left"/>
      <w:pPr>
        <w:ind w:left="6109" w:firstLine="5749"/>
      </w:pPr>
    </w:lvl>
    <w:lvl w:ilvl="7">
      <w:start w:val="1"/>
      <w:numFmt w:val="lowerLetter"/>
      <w:lvlText w:val="%8."/>
      <w:lvlJc w:val="left"/>
      <w:pPr>
        <w:ind w:left="6829" w:firstLine="6469"/>
      </w:pPr>
    </w:lvl>
    <w:lvl w:ilvl="8">
      <w:start w:val="1"/>
      <w:numFmt w:val="lowerRoman"/>
      <w:lvlText w:val="%9."/>
      <w:lvlJc w:val="right"/>
      <w:pPr>
        <w:ind w:left="7549" w:firstLine="7369"/>
      </w:pPr>
    </w:lvl>
  </w:abstractNum>
  <w:abstractNum w:abstractNumId="3">
    <w:nsid w:val="12B31F16"/>
    <w:multiLevelType w:val="multilevel"/>
    <w:tmpl w:val="909C56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179724A4"/>
    <w:multiLevelType w:val="multilevel"/>
    <w:tmpl w:val="C6984E8C"/>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nsid w:val="1DA916FB"/>
    <w:multiLevelType w:val="hybridMultilevel"/>
    <w:tmpl w:val="743A44DA"/>
    <w:lvl w:ilvl="0" w:tplc="58A0848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26D74C49"/>
    <w:multiLevelType w:val="multilevel"/>
    <w:tmpl w:val="A1D2A16C"/>
    <w:lvl w:ilvl="0">
      <w:start w:val="5"/>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nsid w:val="2A6B7D35"/>
    <w:multiLevelType w:val="multilevel"/>
    <w:tmpl w:val="6F4C53E2"/>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304F12BC"/>
    <w:multiLevelType w:val="multilevel"/>
    <w:tmpl w:val="B54A57E2"/>
    <w:lvl w:ilvl="0">
      <w:start w:val="1"/>
      <w:numFmt w:val="decimal"/>
      <w:lvlText w:val="%1."/>
      <w:lvlJc w:val="left"/>
      <w:pPr>
        <w:ind w:left="360" w:firstLine="0"/>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9">
    <w:nsid w:val="313D1ED0"/>
    <w:multiLevelType w:val="multilevel"/>
    <w:tmpl w:val="7B88787A"/>
    <w:lvl w:ilvl="0">
      <w:start w:val="1"/>
      <w:numFmt w:val="decimal"/>
      <w:lvlText w:val="%1."/>
      <w:lvlJc w:val="left"/>
      <w:pPr>
        <w:ind w:left="1350" w:firstLine="540"/>
      </w:pPr>
      <w:rPr>
        <w:color w:val="000000"/>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0">
    <w:nsid w:val="38611A4B"/>
    <w:multiLevelType w:val="multilevel"/>
    <w:tmpl w:val="AC7816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3BDC1D21"/>
    <w:multiLevelType w:val="multilevel"/>
    <w:tmpl w:val="89B2EBD6"/>
    <w:lvl w:ilvl="0">
      <w:start w:val="3"/>
      <w:numFmt w:val="decimal"/>
      <w:lvlText w:val="%1."/>
      <w:lvlJc w:val="left"/>
      <w:pPr>
        <w:ind w:left="540" w:firstLine="180"/>
      </w:pPr>
    </w:lvl>
    <w:lvl w:ilvl="1">
      <w:start w:val="1"/>
      <w:numFmt w:val="decimal"/>
      <w:lvlText w:val="%2."/>
      <w:lvlJc w:val="left"/>
      <w:pPr>
        <w:ind w:left="1260" w:firstLine="900"/>
      </w:pPr>
    </w:lvl>
    <w:lvl w:ilvl="2">
      <w:start w:val="1"/>
      <w:numFmt w:val="decimal"/>
      <w:lvlText w:val="%3."/>
      <w:lvlJc w:val="left"/>
      <w:pPr>
        <w:ind w:left="1980" w:firstLine="1620"/>
      </w:pPr>
    </w:lvl>
    <w:lvl w:ilvl="3">
      <w:start w:val="1"/>
      <w:numFmt w:val="decimal"/>
      <w:lvlText w:val="%4."/>
      <w:lvlJc w:val="left"/>
      <w:pPr>
        <w:ind w:left="2700" w:firstLine="2340"/>
      </w:pPr>
    </w:lvl>
    <w:lvl w:ilvl="4">
      <w:start w:val="1"/>
      <w:numFmt w:val="decimal"/>
      <w:lvlText w:val="%5."/>
      <w:lvlJc w:val="left"/>
      <w:pPr>
        <w:ind w:left="3420" w:firstLine="3060"/>
      </w:pPr>
    </w:lvl>
    <w:lvl w:ilvl="5">
      <w:start w:val="1"/>
      <w:numFmt w:val="decimal"/>
      <w:lvlText w:val="%6."/>
      <w:lvlJc w:val="left"/>
      <w:pPr>
        <w:ind w:left="4140" w:firstLine="3780"/>
      </w:pPr>
    </w:lvl>
    <w:lvl w:ilvl="6">
      <w:start w:val="1"/>
      <w:numFmt w:val="decimal"/>
      <w:lvlText w:val="%7."/>
      <w:lvlJc w:val="left"/>
      <w:pPr>
        <w:ind w:left="4860" w:firstLine="4500"/>
      </w:pPr>
    </w:lvl>
    <w:lvl w:ilvl="7">
      <w:start w:val="1"/>
      <w:numFmt w:val="decimal"/>
      <w:lvlText w:val="%8."/>
      <w:lvlJc w:val="left"/>
      <w:pPr>
        <w:ind w:left="5580" w:firstLine="5220"/>
      </w:pPr>
    </w:lvl>
    <w:lvl w:ilvl="8">
      <w:start w:val="1"/>
      <w:numFmt w:val="decimal"/>
      <w:lvlText w:val="%9."/>
      <w:lvlJc w:val="left"/>
      <w:pPr>
        <w:ind w:left="6300" w:firstLine="5940"/>
      </w:pPr>
    </w:lvl>
  </w:abstractNum>
  <w:abstractNum w:abstractNumId="12">
    <w:nsid w:val="407A3D08"/>
    <w:multiLevelType w:val="multilevel"/>
    <w:tmpl w:val="4E34912E"/>
    <w:lvl w:ilvl="0">
      <w:start w:val="1"/>
      <w:numFmt w:val="decimal"/>
      <w:lvlText w:val="%1."/>
      <w:lvlJc w:val="left"/>
      <w:pPr>
        <w:ind w:left="700" w:firstLine="340"/>
      </w:pPr>
    </w:lvl>
    <w:lvl w:ilvl="1">
      <w:start w:val="1"/>
      <w:numFmt w:val="lowerLetter"/>
      <w:lvlText w:val="%2."/>
      <w:lvlJc w:val="left"/>
      <w:pPr>
        <w:ind w:left="1420" w:firstLine="1060"/>
      </w:pPr>
    </w:lvl>
    <w:lvl w:ilvl="2">
      <w:start w:val="1"/>
      <w:numFmt w:val="lowerRoman"/>
      <w:lvlText w:val="%3."/>
      <w:lvlJc w:val="right"/>
      <w:pPr>
        <w:ind w:left="2140" w:firstLine="1960"/>
      </w:pPr>
    </w:lvl>
    <w:lvl w:ilvl="3">
      <w:start w:val="1"/>
      <w:numFmt w:val="decimal"/>
      <w:lvlText w:val="%4."/>
      <w:lvlJc w:val="left"/>
      <w:pPr>
        <w:ind w:left="2860" w:firstLine="2500"/>
      </w:pPr>
    </w:lvl>
    <w:lvl w:ilvl="4">
      <w:start w:val="1"/>
      <w:numFmt w:val="lowerLetter"/>
      <w:lvlText w:val="%5."/>
      <w:lvlJc w:val="left"/>
      <w:pPr>
        <w:ind w:left="3580" w:firstLine="3220"/>
      </w:pPr>
    </w:lvl>
    <w:lvl w:ilvl="5">
      <w:start w:val="1"/>
      <w:numFmt w:val="lowerRoman"/>
      <w:lvlText w:val="%6."/>
      <w:lvlJc w:val="right"/>
      <w:pPr>
        <w:ind w:left="4300" w:firstLine="4120"/>
      </w:pPr>
    </w:lvl>
    <w:lvl w:ilvl="6">
      <w:start w:val="1"/>
      <w:numFmt w:val="decimal"/>
      <w:lvlText w:val="%7."/>
      <w:lvlJc w:val="left"/>
      <w:pPr>
        <w:ind w:left="5020" w:firstLine="4660"/>
      </w:pPr>
    </w:lvl>
    <w:lvl w:ilvl="7">
      <w:start w:val="1"/>
      <w:numFmt w:val="lowerLetter"/>
      <w:lvlText w:val="%8."/>
      <w:lvlJc w:val="left"/>
      <w:pPr>
        <w:ind w:left="5740" w:firstLine="5380"/>
      </w:pPr>
    </w:lvl>
    <w:lvl w:ilvl="8">
      <w:start w:val="1"/>
      <w:numFmt w:val="lowerRoman"/>
      <w:lvlText w:val="%9."/>
      <w:lvlJc w:val="right"/>
      <w:pPr>
        <w:ind w:left="6460" w:firstLine="6280"/>
      </w:pPr>
    </w:lvl>
  </w:abstractNum>
  <w:abstractNum w:abstractNumId="13">
    <w:nsid w:val="5FD82615"/>
    <w:multiLevelType w:val="hybridMultilevel"/>
    <w:tmpl w:val="A4DAC75C"/>
    <w:lvl w:ilvl="0" w:tplc="64406C6A">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1D4421"/>
    <w:multiLevelType w:val="multilevel"/>
    <w:tmpl w:val="D9AAE2A8"/>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5">
    <w:nsid w:val="6E4B7B05"/>
    <w:multiLevelType w:val="multilevel"/>
    <w:tmpl w:val="A4BC642A"/>
    <w:lvl w:ilvl="0">
      <w:start w:val="1"/>
      <w:numFmt w:val="decimal"/>
      <w:lvlText w:val="%1."/>
      <w:lvlJc w:val="left"/>
      <w:pPr>
        <w:ind w:left="1900" w:firstLine="15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73B06B50"/>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13"/>
  </w:num>
  <w:num w:numId="3">
    <w:abstractNumId w:val="5"/>
  </w:num>
  <w:num w:numId="4">
    <w:abstractNumId w:val="10"/>
  </w:num>
  <w:num w:numId="5">
    <w:abstractNumId w:val="12"/>
  </w:num>
  <w:num w:numId="6">
    <w:abstractNumId w:val="0"/>
  </w:num>
  <w:num w:numId="7">
    <w:abstractNumId w:val="7"/>
  </w:num>
  <w:num w:numId="8">
    <w:abstractNumId w:val="8"/>
  </w:num>
  <w:num w:numId="9">
    <w:abstractNumId w:val="14"/>
  </w:num>
  <w:num w:numId="10">
    <w:abstractNumId w:val="15"/>
  </w:num>
  <w:num w:numId="11">
    <w:abstractNumId w:val="4"/>
  </w:num>
  <w:num w:numId="12">
    <w:abstractNumId w:val="16"/>
  </w:num>
  <w:num w:numId="13">
    <w:abstractNumId w:val="9"/>
  </w:num>
  <w:num w:numId="14">
    <w:abstractNumId w:val="11"/>
  </w:num>
  <w:num w:numId="15">
    <w:abstractNumId w:val="2"/>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3E4E79"/>
    <w:rsid w:val="00003414"/>
    <w:rsid w:val="00012D65"/>
    <w:rsid w:val="00013157"/>
    <w:rsid w:val="00024869"/>
    <w:rsid w:val="0003067F"/>
    <w:rsid w:val="00036F65"/>
    <w:rsid w:val="000404B7"/>
    <w:rsid w:val="00041B6A"/>
    <w:rsid w:val="00041CA2"/>
    <w:rsid w:val="00044299"/>
    <w:rsid w:val="00044537"/>
    <w:rsid w:val="00045373"/>
    <w:rsid w:val="00053A38"/>
    <w:rsid w:val="00054E8D"/>
    <w:rsid w:val="00080EA3"/>
    <w:rsid w:val="000837BD"/>
    <w:rsid w:val="00083F93"/>
    <w:rsid w:val="00090D30"/>
    <w:rsid w:val="000967CD"/>
    <w:rsid w:val="00097168"/>
    <w:rsid w:val="000B6CB5"/>
    <w:rsid w:val="000C0FB4"/>
    <w:rsid w:val="000C74B1"/>
    <w:rsid w:val="000D08DC"/>
    <w:rsid w:val="000D34BA"/>
    <w:rsid w:val="000D5AB3"/>
    <w:rsid w:val="000D79E6"/>
    <w:rsid w:val="000E4005"/>
    <w:rsid w:val="000E6F31"/>
    <w:rsid w:val="000F0DA3"/>
    <w:rsid w:val="000F27A0"/>
    <w:rsid w:val="000F310A"/>
    <w:rsid w:val="000F64B5"/>
    <w:rsid w:val="000F6D8A"/>
    <w:rsid w:val="000F7819"/>
    <w:rsid w:val="00101B0A"/>
    <w:rsid w:val="00102ACB"/>
    <w:rsid w:val="00116427"/>
    <w:rsid w:val="00161457"/>
    <w:rsid w:val="0016312F"/>
    <w:rsid w:val="001642C0"/>
    <w:rsid w:val="001801B4"/>
    <w:rsid w:val="00183C60"/>
    <w:rsid w:val="0019113E"/>
    <w:rsid w:val="0019310F"/>
    <w:rsid w:val="001A183D"/>
    <w:rsid w:val="001B1043"/>
    <w:rsid w:val="001B5156"/>
    <w:rsid w:val="001C638B"/>
    <w:rsid w:val="001D5CCC"/>
    <w:rsid w:val="001E3C60"/>
    <w:rsid w:val="001E3C84"/>
    <w:rsid w:val="00210468"/>
    <w:rsid w:val="00215ED7"/>
    <w:rsid w:val="00224D1B"/>
    <w:rsid w:val="0023461F"/>
    <w:rsid w:val="00237018"/>
    <w:rsid w:val="002640A6"/>
    <w:rsid w:val="002654BE"/>
    <w:rsid w:val="00265EF0"/>
    <w:rsid w:val="00281B9C"/>
    <w:rsid w:val="00290925"/>
    <w:rsid w:val="00290B89"/>
    <w:rsid w:val="00296F21"/>
    <w:rsid w:val="002A0CDD"/>
    <w:rsid w:val="002A36E4"/>
    <w:rsid w:val="002D3521"/>
    <w:rsid w:val="002E7E35"/>
    <w:rsid w:val="002F652F"/>
    <w:rsid w:val="003030E7"/>
    <w:rsid w:val="00305D90"/>
    <w:rsid w:val="00311939"/>
    <w:rsid w:val="0031431F"/>
    <w:rsid w:val="0033202D"/>
    <w:rsid w:val="00342154"/>
    <w:rsid w:val="0034283F"/>
    <w:rsid w:val="003430EF"/>
    <w:rsid w:val="00352970"/>
    <w:rsid w:val="0035704B"/>
    <w:rsid w:val="00374805"/>
    <w:rsid w:val="00374FA6"/>
    <w:rsid w:val="003755B4"/>
    <w:rsid w:val="0038071C"/>
    <w:rsid w:val="00383F8C"/>
    <w:rsid w:val="00387DB6"/>
    <w:rsid w:val="003913E1"/>
    <w:rsid w:val="0039759F"/>
    <w:rsid w:val="003B052D"/>
    <w:rsid w:val="003B6933"/>
    <w:rsid w:val="003C2EB6"/>
    <w:rsid w:val="003C5022"/>
    <w:rsid w:val="003C7734"/>
    <w:rsid w:val="003D7564"/>
    <w:rsid w:val="003E118A"/>
    <w:rsid w:val="003E3157"/>
    <w:rsid w:val="003E4E79"/>
    <w:rsid w:val="003F411B"/>
    <w:rsid w:val="00401F71"/>
    <w:rsid w:val="0040247A"/>
    <w:rsid w:val="004148F8"/>
    <w:rsid w:val="00414B29"/>
    <w:rsid w:val="00417F0F"/>
    <w:rsid w:val="0044222C"/>
    <w:rsid w:val="0044614F"/>
    <w:rsid w:val="0045252E"/>
    <w:rsid w:val="0045395E"/>
    <w:rsid w:val="0046136D"/>
    <w:rsid w:val="00462E05"/>
    <w:rsid w:val="00466870"/>
    <w:rsid w:val="00470626"/>
    <w:rsid w:val="0047442C"/>
    <w:rsid w:val="0047581C"/>
    <w:rsid w:val="00475A5E"/>
    <w:rsid w:val="00483860"/>
    <w:rsid w:val="004852C9"/>
    <w:rsid w:val="00491ADA"/>
    <w:rsid w:val="004A7FFA"/>
    <w:rsid w:val="004B1CAC"/>
    <w:rsid w:val="004B61E7"/>
    <w:rsid w:val="004C746E"/>
    <w:rsid w:val="004D0D14"/>
    <w:rsid w:val="004D1E40"/>
    <w:rsid w:val="004D3723"/>
    <w:rsid w:val="004E68D3"/>
    <w:rsid w:val="004E7B59"/>
    <w:rsid w:val="00511947"/>
    <w:rsid w:val="0051714E"/>
    <w:rsid w:val="00517CB8"/>
    <w:rsid w:val="00526944"/>
    <w:rsid w:val="005551DA"/>
    <w:rsid w:val="00571623"/>
    <w:rsid w:val="00573C92"/>
    <w:rsid w:val="00573D80"/>
    <w:rsid w:val="00581816"/>
    <w:rsid w:val="00585E7A"/>
    <w:rsid w:val="00590E27"/>
    <w:rsid w:val="00594C9B"/>
    <w:rsid w:val="0059509B"/>
    <w:rsid w:val="005952AD"/>
    <w:rsid w:val="005A3979"/>
    <w:rsid w:val="005B0B7E"/>
    <w:rsid w:val="005B2CD9"/>
    <w:rsid w:val="005C3E8B"/>
    <w:rsid w:val="005D1754"/>
    <w:rsid w:val="005D2997"/>
    <w:rsid w:val="005E4E3A"/>
    <w:rsid w:val="005F3D2D"/>
    <w:rsid w:val="00612CE7"/>
    <w:rsid w:val="00613B73"/>
    <w:rsid w:val="00616B9A"/>
    <w:rsid w:val="00622E13"/>
    <w:rsid w:val="0062539C"/>
    <w:rsid w:val="006451B6"/>
    <w:rsid w:val="00652482"/>
    <w:rsid w:val="00660ACF"/>
    <w:rsid w:val="00663C93"/>
    <w:rsid w:val="0067490F"/>
    <w:rsid w:val="006948DA"/>
    <w:rsid w:val="006A07DB"/>
    <w:rsid w:val="006A3B3F"/>
    <w:rsid w:val="006A65C1"/>
    <w:rsid w:val="006A7FA9"/>
    <w:rsid w:val="006B031D"/>
    <w:rsid w:val="006B6F25"/>
    <w:rsid w:val="006C6F35"/>
    <w:rsid w:val="006D5531"/>
    <w:rsid w:val="006E091B"/>
    <w:rsid w:val="006E4150"/>
    <w:rsid w:val="006E4771"/>
    <w:rsid w:val="00707BFF"/>
    <w:rsid w:val="00711106"/>
    <w:rsid w:val="007277C9"/>
    <w:rsid w:val="00734D13"/>
    <w:rsid w:val="00751BE2"/>
    <w:rsid w:val="0076427F"/>
    <w:rsid w:val="007718A4"/>
    <w:rsid w:val="00771E78"/>
    <w:rsid w:val="0077261A"/>
    <w:rsid w:val="0078021E"/>
    <w:rsid w:val="007817C2"/>
    <w:rsid w:val="00786032"/>
    <w:rsid w:val="007863AD"/>
    <w:rsid w:val="00787773"/>
    <w:rsid w:val="00793A60"/>
    <w:rsid w:val="007A4B38"/>
    <w:rsid w:val="007D4370"/>
    <w:rsid w:val="007E3C5A"/>
    <w:rsid w:val="007E5AB4"/>
    <w:rsid w:val="007F1127"/>
    <w:rsid w:val="00807FE5"/>
    <w:rsid w:val="0081455E"/>
    <w:rsid w:val="00833008"/>
    <w:rsid w:val="00834201"/>
    <w:rsid w:val="00836D01"/>
    <w:rsid w:val="00837054"/>
    <w:rsid w:val="008508E6"/>
    <w:rsid w:val="00851495"/>
    <w:rsid w:val="00853996"/>
    <w:rsid w:val="008561A0"/>
    <w:rsid w:val="008604FB"/>
    <w:rsid w:val="00860E62"/>
    <w:rsid w:val="008666A5"/>
    <w:rsid w:val="00870E48"/>
    <w:rsid w:val="00876B21"/>
    <w:rsid w:val="0088092D"/>
    <w:rsid w:val="008839E7"/>
    <w:rsid w:val="00885C14"/>
    <w:rsid w:val="00895DEF"/>
    <w:rsid w:val="008A136E"/>
    <w:rsid w:val="008A34AA"/>
    <w:rsid w:val="008A4F9E"/>
    <w:rsid w:val="008A6AEE"/>
    <w:rsid w:val="008B002C"/>
    <w:rsid w:val="008B31E2"/>
    <w:rsid w:val="008B657F"/>
    <w:rsid w:val="008B69A6"/>
    <w:rsid w:val="008B69EE"/>
    <w:rsid w:val="008C53FB"/>
    <w:rsid w:val="008C6687"/>
    <w:rsid w:val="008C6A6D"/>
    <w:rsid w:val="008E4D73"/>
    <w:rsid w:val="009033CF"/>
    <w:rsid w:val="00911184"/>
    <w:rsid w:val="00913985"/>
    <w:rsid w:val="009169A3"/>
    <w:rsid w:val="00933245"/>
    <w:rsid w:val="009462F2"/>
    <w:rsid w:val="00962843"/>
    <w:rsid w:val="00965B66"/>
    <w:rsid w:val="0097305F"/>
    <w:rsid w:val="009A0CF4"/>
    <w:rsid w:val="009A1E4B"/>
    <w:rsid w:val="009B221C"/>
    <w:rsid w:val="009B649C"/>
    <w:rsid w:val="009B7DF4"/>
    <w:rsid w:val="009C392B"/>
    <w:rsid w:val="009C4F8C"/>
    <w:rsid w:val="009D3519"/>
    <w:rsid w:val="009D4908"/>
    <w:rsid w:val="009D7E43"/>
    <w:rsid w:val="009E0DD7"/>
    <w:rsid w:val="00A04FB1"/>
    <w:rsid w:val="00A0749B"/>
    <w:rsid w:val="00A12288"/>
    <w:rsid w:val="00A175B3"/>
    <w:rsid w:val="00A37C5C"/>
    <w:rsid w:val="00A40BBF"/>
    <w:rsid w:val="00A4647C"/>
    <w:rsid w:val="00A47931"/>
    <w:rsid w:val="00A47B75"/>
    <w:rsid w:val="00A5073D"/>
    <w:rsid w:val="00A52F98"/>
    <w:rsid w:val="00A5419A"/>
    <w:rsid w:val="00A62B78"/>
    <w:rsid w:val="00A63786"/>
    <w:rsid w:val="00A667D3"/>
    <w:rsid w:val="00A772AD"/>
    <w:rsid w:val="00A84DE8"/>
    <w:rsid w:val="00A94B74"/>
    <w:rsid w:val="00AA1F05"/>
    <w:rsid w:val="00AA6198"/>
    <w:rsid w:val="00AB5E5F"/>
    <w:rsid w:val="00AC0CCC"/>
    <w:rsid w:val="00AC24D6"/>
    <w:rsid w:val="00AE31D8"/>
    <w:rsid w:val="00AF27B7"/>
    <w:rsid w:val="00B20C0B"/>
    <w:rsid w:val="00B36BB0"/>
    <w:rsid w:val="00B37F3A"/>
    <w:rsid w:val="00B55885"/>
    <w:rsid w:val="00B561FD"/>
    <w:rsid w:val="00B60034"/>
    <w:rsid w:val="00B674B9"/>
    <w:rsid w:val="00B71C40"/>
    <w:rsid w:val="00B726AF"/>
    <w:rsid w:val="00B73567"/>
    <w:rsid w:val="00B81A8E"/>
    <w:rsid w:val="00B83794"/>
    <w:rsid w:val="00B90E5D"/>
    <w:rsid w:val="00B963B7"/>
    <w:rsid w:val="00BA5FB0"/>
    <w:rsid w:val="00BB1D23"/>
    <w:rsid w:val="00BB6FBA"/>
    <w:rsid w:val="00BB799B"/>
    <w:rsid w:val="00BC63BF"/>
    <w:rsid w:val="00BC693E"/>
    <w:rsid w:val="00BD0775"/>
    <w:rsid w:val="00BD3CEB"/>
    <w:rsid w:val="00BD71A0"/>
    <w:rsid w:val="00BE11DF"/>
    <w:rsid w:val="00BF6295"/>
    <w:rsid w:val="00C119D8"/>
    <w:rsid w:val="00C11BFB"/>
    <w:rsid w:val="00C20DE1"/>
    <w:rsid w:val="00C247AA"/>
    <w:rsid w:val="00C440E4"/>
    <w:rsid w:val="00C458EE"/>
    <w:rsid w:val="00C53051"/>
    <w:rsid w:val="00C66D4B"/>
    <w:rsid w:val="00C70C9D"/>
    <w:rsid w:val="00C84579"/>
    <w:rsid w:val="00C900DE"/>
    <w:rsid w:val="00C94AE9"/>
    <w:rsid w:val="00CA2560"/>
    <w:rsid w:val="00CB1018"/>
    <w:rsid w:val="00CB773C"/>
    <w:rsid w:val="00CC11A1"/>
    <w:rsid w:val="00CC7AF1"/>
    <w:rsid w:val="00CD0FE3"/>
    <w:rsid w:val="00CD1F3C"/>
    <w:rsid w:val="00CD3B12"/>
    <w:rsid w:val="00CD4FFF"/>
    <w:rsid w:val="00CE6AF5"/>
    <w:rsid w:val="00CF3CB3"/>
    <w:rsid w:val="00CF567D"/>
    <w:rsid w:val="00CF73E0"/>
    <w:rsid w:val="00D01108"/>
    <w:rsid w:val="00D04F09"/>
    <w:rsid w:val="00D067F0"/>
    <w:rsid w:val="00D0729E"/>
    <w:rsid w:val="00D2176F"/>
    <w:rsid w:val="00D25C51"/>
    <w:rsid w:val="00D418BB"/>
    <w:rsid w:val="00D465FF"/>
    <w:rsid w:val="00D51576"/>
    <w:rsid w:val="00D52F6E"/>
    <w:rsid w:val="00D54157"/>
    <w:rsid w:val="00D65179"/>
    <w:rsid w:val="00D8055B"/>
    <w:rsid w:val="00D811A2"/>
    <w:rsid w:val="00DA3A2C"/>
    <w:rsid w:val="00DA4B01"/>
    <w:rsid w:val="00DA71D6"/>
    <w:rsid w:val="00DB3AC2"/>
    <w:rsid w:val="00DC6DD0"/>
    <w:rsid w:val="00DD3F6F"/>
    <w:rsid w:val="00DD7243"/>
    <w:rsid w:val="00DE0FC1"/>
    <w:rsid w:val="00DE15B9"/>
    <w:rsid w:val="00DE3646"/>
    <w:rsid w:val="00DF76F8"/>
    <w:rsid w:val="00E06183"/>
    <w:rsid w:val="00E07353"/>
    <w:rsid w:val="00E07862"/>
    <w:rsid w:val="00E266D8"/>
    <w:rsid w:val="00E30F0C"/>
    <w:rsid w:val="00E42196"/>
    <w:rsid w:val="00E44A6F"/>
    <w:rsid w:val="00E53560"/>
    <w:rsid w:val="00E56E6C"/>
    <w:rsid w:val="00E64DEE"/>
    <w:rsid w:val="00E66714"/>
    <w:rsid w:val="00E66BFF"/>
    <w:rsid w:val="00E71C9F"/>
    <w:rsid w:val="00E808AD"/>
    <w:rsid w:val="00E80E8E"/>
    <w:rsid w:val="00E90DAB"/>
    <w:rsid w:val="00E951D3"/>
    <w:rsid w:val="00EA1808"/>
    <w:rsid w:val="00EA30BA"/>
    <w:rsid w:val="00EA4C50"/>
    <w:rsid w:val="00EB10FA"/>
    <w:rsid w:val="00EC6F2E"/>
    <w:rsid w:val="00ED5D91"/>
    <w:rsid w:val="00EF15D1"/>
    <w:rsid w:val="00EF609F"/>
    <w:rsid w:val="00F00B08"/>
    <w:rsid w:val="00F053C3"/>
    <w:rsid w:val="00F24341"/>
    <w:rsid w:val="00F3578A"/>
    <w:rsid w:val="00F368A8"/>
    <w:rsid w:val="00F53082"/>
    <w:rsid w:val="00F7003C"/>
    <w:rsid w:val="00F759C5"/>
    <w:rsid w:val="00F82532"/>
    <w:rsid w:val="00F95BD2"/>
    <w:rsid w:val="00F96CDF"/>
    <w:rsid w:val="00F96D8A"/>
    <w:rsid w:val="00FA30C9"/>
    <w:rsid w:val="00FA70D7"/>
    <w:rsid w:val="00FB52CA"/>
    <w:rsid w:val="00FC5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7C"/>
    <w:rPr>
      <w:rFonts w:ascii="Calibri" w:eastAsia="Calibri" w:hAnsi="Calibri" w:cs="Calibri"/>
      <w:color w:val="000000"/>
      <w:lang w:val="ru-RU" w:eastAsia="ru-RU"/>
    </w:rPr>
  </w:style>
  <w:style w:type="paragraph" w:styleId="Heading1">
    <w:name w:val="heading 1"/>
    <w:basedOn w:val="1"/>
    <w:next w:val="1"/>
    <w:link w:val="Heading1Char"/>
    <w:rsid w:val="00A4647C"/>
    <w:pPr>
      <w:keepNext/>
      <w:keepLines/>
      <w:spacing w:after="0" w:line="240" w:lineRule="auto"/>
      <w:jc w:val="center"/>
      <w:outlineLvl w:val="0"/>
    </w:pPr>
    <w:rPr>
      <w:rFonts w:ascii="Arial Armenian" w:eastAsia="Arial Armenian" w:hAnsi="Arial Armenian" w:cs="Arial Armenian"/>
      <w:b/>
      <w:sz w:val="20"/>
      <w:szCs w:val="20"/>
    </w:rPr>
  </w:style>
  <w:style w:type="paragraph" w:styleId="Heading2">
    <w:name w:val="heading 2"/>
    <w:basedOn w:val="1"/>
    <w:next w:val="1"/>
    <w:link w:val="Heading2Char"/>
    <w:rsid w:val="00A4647C"/>
    <w:pPr>
      <w:keepNext/>
      <w:keepLines/>
      <w:spacing w:before="100" w:after="100" w:line="240" w:lineRule="auto"/>
      <w:outlineLvl w:val="1"/>
    </w:pPr>
    <w:rPr>
      <w:rFonts w:ascii="Times New Roman" w:eastAsia="Times New Roman" w:hAnsi="Times New Roman" w:cs="Times New Roman"/>
      <w:b/>
      <w:sz w:val="20"/>
      <w:szCs w:val="20"/>
    </w:rPr>
  </w:style>
  <w:style w:type="paragraph" w:styleId="Heading3">
    <w:name w:val="heading 3"/>
    <w:basedOn w:val="1"/>
    <w:next w:val="1"/>
    <w:link w:val="Heading3Char"/>
    <w:rsid w:val="00A4647C"/>
    <w:pPr>
      <w:keepNext/>
      <w:keepLines/>
      <w:spacing w:after="0" w:line="240" w:lineRule="auto"/>
      <w:ind w:right="630"/>
      <w:jc w:val="center"/>
      <w:outlineLvl w:val="2"/>
    </w:pPr>
    <w:rPr>
      <w:rFonts w:ascii="Times" w:eastAsia="Times" w:hAnsi="Times" w:cs="Times"/>
      <w:sz w:val="20"/>
      <w:szCs w:val="20"/>
    </w:rPr>
  </w:style>
  <w:style w:type="paragraph" w:styleId="Heading4">
    <w:name w:val="heading 4"/>
    <w:basedOn w:val="1"/>
    <w:next w:val="1"/>
    <w:link w:val="Heading4Char"/>
    <w:rsid w:val="00A4647C"/>
    <w:pPr>
      <w:keepNext/>
      <w:keepLines/>
      <w:spacing w:after="0" w:line="240" w:lineRule="auto"/>
      <w:jc w:val="center"/>
      <w:outlineLvl w:val="3"/>
    </w:pPr>
    <w:rPr>
      <w:rFonts w:ascii="Arial Armenian" w:eastAsia="Arial Armenian" w:hAnsi="Arial Armenian" w:cs="Arial Armenian"/>
      <w:b/>
      <w:sz w:val="20"/>
      <w:szCs w:val="20"/>
    </w:rPr>
  </w:style>
  <w:style w:type="paragraph" w:styleId="Heading5">
    <w:name w:val="heading 5"/>
    <w:basedOn w:val="1"/>
    <w:next w:val="1"/>
    <w:link w:val="Heading5Char"/>
    <w:rsid w:val="00A4647C"/>
    <w:pPr>
      <w:keepNext/>
      <w:keepLines/>
      <w:spacing w:after="0" w:line="240" w:lineRule="auto"/>
      <w:jc w:val="center"/>
      <w:outlineLvl w:val="4"/>
    </w:pPr>
    <w:rPr>
      <w:rFonts w:ascii="Times" w:eastAsia="Times" w:hAnsi="Times" w:cs="Times"/>
      <w:b/>
      <w:sz w:val="20"/>
      <w:szCs w:val="20"/>
    </w:rPr>
  </w:style>
  <w:style w:type="paragraph" w:styleId="Heading6">
    <w:name w:val="heading 6"/>
    <w:basedOn w:val="1"/>
    <w:next w:val="1"/>
    <w:link w:val="Heading6Char"/>
    <w:rsid w:val="00A4647C"/>
    <w:pPr>
      <w:keepNext/>
      <w:keepLines/>
      <w:spacing w:after="0" w:line="240" w:lineRule="auto"/>
      <w:ind w:left="-851"/>
      <w:outlineLvl w:val="5"/>
    </w:pPr>
    <w:rPr>
      <w:rFonts w:ascii="Times" w:eastAsia="Times"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E79"/>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E4E79"/>
  </w:style>
  <w:style w:type="paragraph" w:styleId="Footer">
    <w:name w:val="footer"/>
    <w:basedOn w:val="Normal"/>
    <w:link w:val="FooterChar"/>
    <w:unhideWhenUsed/>
    <w:rsid w:val="003E4E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3E4E79"/>
  </w:style>
  <w:style w:type="paragraph" w:styleId="ListParagraph">
    <w:name w:val="List Paragraph"/>
    <w:basedOn w:val="Normal"/>
    <w:uiPriority w:val="34"/>
    <w:qFormat/>
    <w:rsid w:val="003E4E79"/>
    <w:pPr>
      <w:ind w:left="720"/>
      <w:contextualSpacing/>
    </w:pPr>
  </w:style>
  <w:style w:type="paragraph" w:styleId="NormalWeb">
    <w:name w:val="Normal (Web)"/>
    <w:basedOn w:val="Normal"/>
    <w:uiPriority w:val="99"/>
    <w:unhideWhenUsed/>
    <w:rsid w:val="008C5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4157"/>
  </w:style>
  <w:style w:type="character" w:styleId="Strong">
    <w:name w:val="Strong"/>
    <w:basedOn w:val="DefaultParagraphFont"/>
    <w:uiPriority w:val="22"/>
    <w:qFormat/>
    <w:rsid w:val="00A47B75"/>
    <w:rPr>
      <w:b/>
      <w:bCs/>
    </w:rPr>
  </w:style>
  <w:style w:type="character" w:customStyle="1" w:styleId="Heading1Char">
    <w:name w:val="Heading 1 Char"/>
    <w:basedOn w:val="DefaultParagraphFont"/>
    <w:link w:val="Heading1"/>
    <w:rsid w:val="00A4647C"/>
    <w:rPr>
      <w:rFonts w:ascii="Arial Armenian" w:eastAsia="Arial Armenian" w:hAnsi="Arial Armenian" w:cs="Arial Armenian"/>
      <w:b/>
      <w:color w:val="000000"/>
      <w:sz w:val="20"/>
      <w:szCs w:val="20"/>
      <w:lang w:val="ru-RU" w:eastAsia="ru-RU"/>
    </w:rPr>
  </w:style>
  <w:style w:type="character" w:customStyle="1" w:styleId="Heading2Char">
    <w:name w:val="Heading 2 Char"/>
    <w:basedOn w:val="DefaultParagraphFont"/>
    <w:link w:val="Heading2"/>
    <w:rsid w:val="00A4647C"/>
    <w:rPr>
      <w:rFonts w:ascii="Times New Roman" w:eastAsia="Times New Roman" w:hAnsi="Times New Roman" w:cs="Times New Roman"/>
      <w:b/>
      <w:color w:val="000000"/>
      <w:sz w:val="20"/>
      <w:szCs w:val="20"/>
      <w:lang w:val="ru-RU" w:eastAsia="ru-RU"/>
    </w:rPr>
  </w:style>
  <w:style w:type="character" w:customStyle="1" w:styleId="Heading3Char">
    <w:name w:val="Heading 3 Char"/>
    <w:basedOn w:val="DefaultParagraphFont"/>
    <w:link w:val="Heading3"/>
    <w:rsid w:val="00A4647C"/>
    <w:rPr>
      <w:rFonts w:ascii="Times" w:eastAsia="Times" w:hAnsi="Times" w:cs="Times"/>
      <w:color w:val="000000"/>
      <w:sz w:val="20"/>
      <w:szCs w:val="20"/>
      <w:lang w:val="ru-RU" w:eastAsia="ru-RU"/>
    </w:rPr>
  </w:style>
  <w:style w:type="character" w:customStyle="1" w:styleId="Heading4Char">
    <w:name w:val="Heading 4 Char"/>
    <w:basedOn w:val="DefaultParagraphFont"/>
    <w:link w:val="Heading4"/>
    <w:rsid w:val="00A4647C"/>
    <w:rPr>
      <w:rFonts w:ascii="Arial Armenian" w:eastAsia="Arial Armenian" w:hAnsi="Arial Armenian" w:cs="Arial Armenian"/>
      <w:b/>
      <w:color w:val="000000"/>
      <w:sz w:val="20"/>
      <w:szCs w:val="20"/>
      <w:lang w:val="ru-RU" w:eastAsia="ru-RU"/>
    </w:rPr>
  </w:style>
  <w:style w:type="character" w:customStyle="1" w:styleId="Heading5Char">
    <w:name w:val="Heading 5 Char"/>
    <w:basedOn w:val="DefaultParagraphFont"/>
    <w:link w:val="Heading5"/>
    <w:rsid w:val="00A4647C"/>
    <w:rPr>
      <w:rFonts w:ascii="Times" w:eastAsia="Times" w:hAnsi="Times" w:cs="Times"/>
      <w:b/>
      <w:color w:val="000000"/>
      <w:sz w:val="20"/>
      <w:szCs w:val="20"/>
      <w:lang w:val="ru-RU" w:eastAsia="ru-RU"/>
    </w:rPr>
  </w:style>
  <w:style w:type="character" w:customStyle="1" w:styleId="Heading6Char">
    <w:name w:val="Heading 6 Char"/>
    <w:basedOn w:val="DefaultParagraphFont"/>
    <w:link w:val="Heading6"/>
    <w:rsid w:val="00A4647C"/>
    <w:rPr>
      <w:rFonts w:ascii="Times" w:eastAsia="Times" w:hAnsi="Times" w:cs="Times"/>
      <w:color w:val="000000"/>
      <w:sz w:val="20"/>
      <w:szCs w:val="20"/>
      <w:lang w:val="ru-RU" w:eastAsia="ru-RU"/>
    </w:rPr>
  </w:style>
  <w:style w:type="paragraph" w:customStyle="1" w:styleId="1">
    <w:name w:val="Обычный1"/>
    <w:rsid w:val="00A4647C"/>
    <w:rPr>
      <w:rFonts w:ascii="Calibri" w:eastAsia="Calibri" w:hAnsi="Calibri" w:cs="Calibri"/>
      <w:color w:val="000000"/>
      <w:lang w:val="ru-RU" w:eastAsia="ru-RU"/>
    </w:rPr>
  </w:style>
  <w:style w:type="paragraph" w:styleId="Title">
    <w:name w:val="Title"/>
    <w:basedOn w:val="1"/>
    <w:next w:val="1"/>
    <w:link w:val="TitleChar"/>
    <w:rsid w:val="00A4647C"/>
    <w:pPr>
      <w:keepNext/>
      <w:keepLines/>
      <w:spacing w:before="240" w:after="60"/>
      <w:jc w:val="center"/>
    </w:pPr>
    <w:rPr>
      <w:rFonts w:ascii="Cambria" w:eastAsia="Cambria" w:hAnsi="Cambria" w:cs="Cambria"/>
      <w:b/>
      <w:sz w:val="32"/>
      <w:szCs w:val="32"/>
    </w:rPr>
  </w:style>
  <w:style w:type="character" w:customStyle="1" w:styleId="TitleChar">
    <w:name w:val="Title Char"/>
    <w:basedOn w:val="DefaultParagraphFont"/>
    <w:link w:val="Title"/>
    <w:rsid w:val="00A4647C"/>
    <w:rPr>
      <w:rFonts w:ascii="Cambria" w:eastAsia="Cambria" w:hAnsi="Cambria" w:cs="Cambria"/>
      <w:b/>
      <w:color w:val="000000"/>
      <w:sz w:val="32"/>
      <w:szCs w:val="32"/>
      <w:lang w:val="ru-RU" w:eastAsia="ru-RU"/>
    </w:rPr>
  </w:style>
  <w:style w:type="paragraph" w:styleId="Subtitle">
    <w:name w:val="Subtitle"/>
    <w:basedOn w:val="1"/>
    <w:next w:val="1"/>
    <w:link w:val="SubtitleChar"/>
    <w:rsid w:val="00A4647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4647C"/>
    <w:rPr>
      <w:rFonts w:ascii="Georgia" w:eastAsia="Georgia" w:hAnsi="Georgia" w:cs="Georgia"/>
      <w:i/>
      <w:color w:val="666666"/>
      <w:sz w:val="48"/>
      <w:szCs w:val="48"/>
      <w:lang w:val="ru-RU" w:eastAsia="ru-RU"/>
    </w:rPr>
  </w:style>
  <w:style w:type="paragraph" w:styleId="BalloonText">
    <w:name w:val="Balloon Text"/>
    <w:basedOn w:val="Normal"/>
    <w:link w:val="BalloonTextChar"/>
    <w:uiPriority w:val="99"/>
    <w:semiHidden/>
    <w:unhideWhenUsed/>
    <w:rsid w:val="00E8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E8E"/>
    <w:rPr>
      <w:rFonts w:ascii="Tahoma" w:eastAsia="Calibri" w:hAnsi="Tahoma" w:cs="Tahoma"/>
      <w:color w:val="000000"/>
      <w:sz w:val="16"/>
      <w:szCs w:val="16"/>
      <w:lang w:val="ru-RU" w:eastAsia="ru-RU"/>
    </w:rPr>
  </w:style>
  <w:style w:type="character" w:styleId="CommentReference">
    <w:name w:val="annotation reference"/>
    <w:basedOn w:val="DefaultParagraphFont"/>
    <w:uiPriority w:val="99"/>
    <w:semiHidden/>
    <w:unhideWhenUsed/>
    <w:rsid w:val="005E4E3A"/>
    <w:rPr>
      <w:sz w:val="16"/>
      <w:szCs w:val="16"/>
    </w:rPr>
  </w:style>
  <w:style w:type="paragraph" w:styleId="CommentText">
    <w:name w:val="annotation text"/>
    <w:basedOn w:val="Normal"/>
    <w:link w:val="CommentTextChar"/>
    <w:uiPriority w:val="99"/>
    <w:semiHidden/>
    <w:unhideWhenUsed/>
    <w:rsid w:val="005E4E3A"/>
    <w:pPr>
      <w:spacing w:line="240" w:lineRule="auto"/>
    </w:pPr>
    <w:rPr>
      <w:sz w:val="20"/>
      <w:szCs w:val="20"/>
    </w:rPr>
  </w:style>
  <w:style w:type="character" w:customStyle="1" w:styleId="CommentTextChar">
    <w:name w:val="Comment Text Char"/>
    <w:basedOn w:val="DefaultParagraphFont"/>
    <w:link w:val="CommentText"/>
    <w:uiPriority w:val="99"/>
    <w:semiHidden/>
    <w:rsid w:val="005E4E3A"/>
    <w:rPr>
      <w:rFonts w:ascii="Calibri" w:eastAsia="Calibri" w:hAnsi="Calibri" w:cs="Calibri"/>
      <w:color w:val="000000"/>
      <w:sz w:val="20"/>
      <w:szCs w:val="20"/>
      <w:lang w:val="ru-RU" w:eastAsia="ru-RU"/>
    </w:rPr>
  </w:style>
  <w:style w:type="paragraph" w:styleId="CommentSubject">
    <w:name w:val="annotation subject"/>
    <w:basedOn w:val="CommentText"/>
    <w:next w:val="CommentText"/>
    <w:link w:val="CommentSubjectChar"/>
    <w:uiPriority w:val="99"/>
    <w:semiHidden/>
    <w:unhideWhenUsed/>
    <w:rsid w:val="005E4E3A"/>
    <w:rPr>
      <w:b/>
      <w:bCs/>
    </w:rPr>
  </w:style>
  <w:style w:type="character" w:customStyle="1" w:styleId="CommentSubjectChar">
    <w:name w:val="Comment Subject Char"/>
    <w:basedOn w:val="CommentTextChar"/>
    <w:link w:val="CommentSubject"/>
    <w:uiPriority w:val="99"/>
    <w:semiHidden/>
    <w:rsid w:val="005E4E3A"/>
    <w:rPr>
      <w:rFonts w:ascii="Calibri" w:eastAsia="Calibri" w:hAnsi="Calibri" w:cs="Calibri"/>
      <w:b/>
      <w:bCs/>
      <w:color w:val="000000"/>
      <w:sz w:val="20"/>
      <w:szCs w:val="20"/>
      <w:lang w:val="ru-RU" w:eastAsia="ru-RU"/>
    </w:rPr>
  </w:style>
  <w:style w:type="paragraph" w:styleId="NoSpacing">
    <w:name w:val="No Spacing"/>
    <w:qFormat/>
    <w:rsid w:val="00EF15D1"/>
    <w:pPr>
      <w:spacing w:after="0" w:line="240" w:lineRule="auto"/>
    </w:pPr>
    <w:rPr>
      <w:rFonts w:ascii="Calibri" w:eastAsia="Calibri" w:hAnsi="Calibri" w:cs="Calibri"/>
      <w:lang w:val="ru-RU"/>
    </w:rPr>
  </w:style>
  <w:style w:type="paragraph" w:styleId="Revision">
    <w:name w:val="Revision"/>
    <w:hidden/>
    <w:uiPriority w:val="99"/>
    <w:semiHidden/>
    <w:rsid w:val="00585E7A"/>
    <w:pPr>
      <w:spacing w:after="0" w:line="240" w:lineRule="auto"/>
    </w:pPr>
    <w:rPr>
      <w:rFonts w:ascii="Calibri" w:eastAsia="Calibri" w:hAnsi="Calibri" w:cs="Calibri"/>
      <w:color w:val="00000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08856">
      <w:bodyDiv w:val="1"/>
      <w:marLeft w:val="0"/>
      <w:marRight w:val="0"/>
      <w:marTop w:val="0"/>
      <w:marBottom w:val="0"/>
      <w:divBdr>
        <w:top w:val="none" w:sz="0" w:space="0" w:color="auto"/>
        <w:left w:val="none" w:sz="0" w:space="0" w:color="auto"/>
        <w:bottom w:val="none" w:sz="0" w:space="0" w:color="auto"/>
        <w:right w:val="none" w:sz="0" w:space="0" w:color="auto"/>
      </w:divBdr>
    </w:div>
    <w:div w:id="76559847">
      <w:bodyDiv w:val="1"/>
      <w:marLeft w:val="0"/>
      <w:marRight w:val="0"/>
      <w:marTop w:val="0"/>
      <w:marBottom w:val="0"/>
      <w:divBdr>
        <w:top w:val="none" w:sz="0" w:space="0" w:color="auto"/>
        <w:left w:val="none" w:sz="0" w:space="0" w:color="auto"/>
        <w:bottom w:val="none" w:sz="0" w:space="0" w:color="auto"/>
        <w:right w:val="none" w:sz="0" w:space="0" w:color="auto"/>
      </w:divBdr>
    </w:div>
    <w:div w:id="385613866">
      <w:bodyDiv w:val="1"/>
      <w:marLeft w:val="0"/>
      <w:marRight w:val="0"/>
      <w:marTop w:val="0"/>
      <w:marBottom w:val="0"/>
      <w:divBdr>
        <w:top w:val="none" w:sz="0" w:space="0" w:color="auto"/>
        <w:left w:val="none" w:sz="0" w:space="0" w:color="auto"/>
        <w:bottom w:val="none" w:sz="0" w:space="0" w:color="auto"/>
        <w:right w:val="none" w:sz="0" w:space="0" w:color="auto"/>
      </w:divBdr>
    </w:div>
    <w:div w:id="395666343">
      <w:bodyDiv w:val="1"/>
      <w:marLeft w:val="0"/>
      <w:marRight w:val="0"/>
      <w:marTop w:val="0"/>
      <w:marBottom w:val="0"/>
      <w:divBdr>
        <w:top w:val="none" w:sz="0" w:space="0" w:color="auto"/>
        <w:left w:val="none" w:sz="0" w:space="0" w:color="auto"/>
        <w:bottom w:val="none" w:sz="0" w:space="0" w:color="auto"/>
        <w:right w:val="none" w:sz="0" w:space="0" w:color="auto"/>
      </w:divBdr>
    </w:div>
    <w:div w:id="559678837">
      <w:bodyDiv w:val="1"/>
      <w:marLeft w:val="0"/>
      <w:marRight w:val="0"/>
      <w:marTop w:val="0"/>
      <w:marBottom w:val="0"/>
      <w:divBdr>
        <w:top w:val="none" w:sz="0" w:space="0" w:color="auto"/>
        <w:left w:val="none" w:sz="0" w:space="0" w:color="auto"/>
        <w:bottom w:val="none" w:sz="0" w:space="0" w:color="auto"/>
        <w:right w:val="none" w:sz="0" w:space="0" w:color="auto"/>
      </w:divBdr>
    </w:div>
    <w:div w:id="766733430">
      <w:bodyDiv w:val="1"/>
      <w:marLeft w:val="0"/>
      <w:marRight w:val="0"/>
      <w:marTop w:val="0"/>
      <w:marBottom w:val="0"/>
      <w:divBdr>
        <w:top w:val="none" w:sz="0" w:space="0" w:color="auto"/>
        <w:left w:val="none" w:sz="0" w:space="0" w:color="auto"/>
        <w:bottom w:val="none" w:sz="0" w:space="0" w:color="auto"/>
        <w:right w:val="none" w:sz="0" w:space="0" w:color="auto"/>
      </w:divBdr>
    </w:div>
    <w:div w:id="908540914">
      <w:bodyDiv w:val="1"/>
      <w:marLeft w:val="0"/>
      <w:marRight w:val="0"/>
      <w:marTop w:val="0"/>
      <w:marBottom w:val="0"/>
      <w:divBdr>
        <w:top w:val="none" w:sz="0" w:space="0" w:color="auto"/>
        <w:left w:val="none" w:sz="0" w:space="0" w:color="auto"/>
        <w:bottom w:val="none" w:sz="0" w:space="0" w:color="auto"/>
        <w:right w:val="none" w:sz="0" w:space="0" w:color="auto"/>
      </w:divBdr>
    </w:div>
    <w:div w:id="1029726065">
      <w:bodyDiv w:val="1"/>
      <w:marLeft w:val="0"/>
      <w:marRight w:val="0"/>
      <w:marTop w:val="0"/>
      <w:marBottom w:val="0"/>
      <w:divBdr>
        <w:top w:val="none" w:sz="0" w:space="0" w:color="auto"/>
        <w:left w:val="none" w:sz="0" w:space="0" w:color="auto"/>
        <w:bottom w:val="none" w:sz="0" w:space="0" w:color="auto"/>
        <w:right w:val="none" w:sz="0" w:space="0" w:color="auto"/>
      </w:divBdr>
    </w:div>
    <w:div w:id="1120883391">
      <w:bodyDiv w:val="1"/>
      <w:marLeft w:val="0"/>
      <w:marRight w:val="0"/>
      <w:marTop w:val="0"/>
      <w:marBottom w:val="0"/>
      <w:divBdr>
        <w:top w:val="none" w:sz="0" w:space="0" w:color="auto"/>
        <w:left w:val="none" w:sz="0" w:space="0" w:color="auto"/>
        <w:bottom w:val="none" w:sz="0" w:space="0" w:color="auto"/>
        <w:right w:val="none" w:sz="0" w:space="0" w:color="auto"/>
      </w:divBdr>
    </w:div>
    <w:div w:id="1145001646">
      <w:bodyDiv w:val="1"/>
      <w:marLeft w:val="0"/>
      <w:marRight w:val="0"/>
      <w:marTop w:val="0"/>
      <w:marBottom w:val="0"/>
      <w:divBdr>
        <w:top w:val="none" w:sz="0" w:space="0" w:color="auto"/>
        <w:left w:val="none" w:sz="0" w:space="0" w:color="auto"/>
        <w:bottom w:val="none" w:sz="0" w:space="0" w:color="auto"/>
        <w:right w:val="none" w:sz="0" w:space="0" w:color="auto"/>
      </w:divBdr>
    </w:div>
    <w:div w:id="1506439470">
      <w:bodyDiv w:val="1"/>
      <w:marLeft w:val="0"/>
      <w:marRight w:val="0"/>
      <w:marTop w:val="0"/>
      <w:marBottom w:val="0"/>
      <w:divBdr>
        <w:top w:val="none" w:sz="0" w:space="0" w:color="auto"/>
        <w:left w:val="none" w:sz="0" w:space="0" w:color="auto"/>
        <w:bottom w:val="none" w:sz="0" w:space="0" w:color="auto"/>
        <w:right w:val="none" w:sz="0" w:space="0" w:color="auto"/>
      </w:divBdr>
    </w:div>
    <w:div w:id="1509102218">
      <w:bodyDiv w:val="1"/>
      <w:marLeft w:val="0"/>
      <w:marRight w:val="0"/>
      <w:marTop w:val="0"/>
      <w:marBottom w:val="0"/>
      <w:divBdr>
        <w:top w:val="none" w:sz="0" w:space="0" w:color="auto"/>
        <w:left w:val="none" w:sz="0" w:space="0" w:color="auto"/>
        <w:bottom w:val="none" w:sz="0" w:space="0" w:color="auto"/>
        <w:right w:val="none" w:sz="0" w:space="0" w:color="auto"/>
      </w:divBdr>
    </w:div>
    <w:div w:id="1751997131">
      <w:bodyDiv w:val="1"/>
      <w:marLeft w:val="0"/>
      <w:marRight w:val="0"/>
      <w:marTop w:val="0"/>
      <w:marBottom w:val="0"/>
      <w:divBdr>
        <w:top w:val="none" w:sz="0" w:space="0" w:color="auto"/>
        <w:left w:val="none" w:sz="0" w:space="0" w:color="auto"/>
        <w:bottom w:val="none" w:sz="0" w:space="0" w:color="auto"/>
        <w:right w:val="none" w:sz="0" w:space="0" w:color="auto"/>
      </w:divBdr>
    </w:div>
    <w:div w:id="1804931736">
      <w:bodyDiv w:val="1"/>
      <w:marLeft w:val="0"/>
      <w:marRight w:val="0"/>
      <w:marTop w:val="0"/>
      <w:marBottom w:val="0"/>
      <w:divBdr>
        <w:top w:val="none" w:sz="0" w:space="0" w:color="auto"/>
        <w:left w:val="none" w:sz="0" w:space="0" w:color="auto"/>
        <w:bottom w:val="none" w:sz="0" w:space="0" w:color="auto"/>
        <w:right w:val="none" w:sz="0" w:space="0" w:color="auto"/>
      </w:divBdr>
    </w:div>
    <w:div w:id="20408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330A6-E5E7-413C-B00C-B34EAF61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201</Pages>
  <Words>74618</Words>
  <Characters>425326</Characters>
  <Application>Microsoft Office Word</Application>
  <DocSecurity>0</DocSecurity>
  <Lines>3544</Lines>
  <Paragraphs>997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S-Melkumyan</cp:lastModifiedBy>
  <cp:revision>50</cp:revision>
  <cp:lastPrinted>2015-12-18T11:40:00Z</cp:lastPrinted>
  <dcterms:created xsi:type="dcterms:W3CDTF">2017-04-13T10:31:00Z</dcterms:created>
  <dcterms:modified xsi:type="dcterms:W3CDTF">2017-04-26T12:19:00Z</dcterms:modified>
</cp:coreProperties>
</file>