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6C" w:rsidRPr="00756922" w:rsidRDefault="0035506C" w:rsidP="00756922">
      <w:pPr>
        <w:spacing w:line="360" w:lineRule="auto"/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756922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35506C" w:rsidRPr="00756922" w:rsidRDefault="0035506C" w:rsidP="00756922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35506C" w:rsidRPr="00756922" w:rsidRDefault="0035506C" w:rsidP="00756922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756922">
        <w:rPr>
          <w:rFonts w:ascii="GHEA Grapalat" w:eastAsia="Times New Roman" w:hAnsi="GHEA Grapalat" w:cs="Sylfaen"/>
          <w:b/>
          <w:bCs/>
          <w:sz w:val="24"/>
          <w:szCs w:val="24"/>
          <w:lang w:val="en-GB" w:eastAsia="en-GB"/>
        </w:rPr>
        <w:t>ՀԱՅԱՍՏԱՆԻ</w:t>
      </w:r>
      <w:r w:rsidRPr="00756922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 xml:space="preserve"> </w:t>
      </w:r>
      <w:r w:rsidRPr="00756922">
        <w:rPr>
          <w:rFonts w:ascii="GHEA Grapalat" w:eastAsia="Times New Roman" w:hAnsi="GHEA Grapalat" w:cs="Sylfaen"/>
          <w:b/>
          <w:bCs/>
          <w:sz w:val="24"/>
          <w:szCs w:val="24"/>
          <w:lang w:val="en-GB" w:eastAsia="en-GB"/>
        </w:rPr>
        <w:t>ՀԱՆՐԱՊԵՏՈՒԹՅԱՆ</w:t>
      </w:r>
      <w:r w:rsidRPr="00756922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 xml:space="preserve"> </w:t>
      </w:r>
      <w:r w:rsidRPr="00756922">
        <w:rPr>
          <w:rFonts w:ascii="GHEA Grapalat" w:eastAsia="Times New Roman" w:hAnsi="GHEA Grapalat" w:cs="Sylfaen"/>
          <w:b/>
          <w:bCs/>
          <w:sz w:val="24"/>
          <w:szCs w:val="24"/>
          <w:lang w:val="en-GB" w:eastAsia="en-GB"/>
        </w:rPr>
        <w:t>ԿԱՌԱՎԱՐՈՒԹՅՈՒ</w:t>
      </w:r>
      <w:r w:rsidRPr="00756922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>Ն</w:t>
      </w:r>
    </w:p>
    <w:p w:rsidR="0035506C" w:rsidRPr="00756922" w:rsidRDefault="0035506C" w:rsidP="00756922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75692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Pr="00756922" w:rsidRDefault="0035506C" w:rsidP="00756922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756922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>Ո Ր Ո Շ ՈՒ Մ</w:t>
      </w:r>
      <w:r w:rsidRPr="0075692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Pr="00756922" w:rsidRDefault="0035506C" w:rsidP="00756922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35506C" w:rsidRPr="00756922" w:rsidRDefault="001C421D" w:rsidP="00756922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756922">
        <w:rPr>
          <w:rFonts w:ascii="GHEA Grapalat" w:hAnsi="GHEA Grapalat" w:cs="Sylfaen"/>
          <w:spacing w:val="-4"/>
          <w:sz w:val="24"/>
          <w:szCs w:val="24"/>
          <w:lang w:val="hy-AM"/>
        </w:rPr>
        <w:t>…</w:t>
      </w:r>
      <w:r w:rsidRPr="00756922">
        <w:rPr>
          <w:rFonts w:ascii="GHEA Grapalat" w:hAnsi="GHEA Grapalat" w:cs="Sylfaen"/>
          <w:spacing w:val="-4"/>
          <w:sz w:val="24"/>
          <w:szCs w:val="24"/>
        </w:rPr>
        <w:t>…………</w:t>
      </w:r>
      <w:r w:rsidR="0035506C" w:rsidRPr="00756922">
        <w:rPr>
          <w:rFonts w:ascii="GHEA Grapalat" w:hAnsi="GHEA Grapalat"/>
          <w:sz w:val="24"/>
          <w:szCs w:val="24"/>
        </w:rPr>
        <w:t xml:space="preserve"> </w:t>
      </w:r>
      <w:r w:rsidRPr="00756922">
        <w:rPr>
          <w:rFonts w:ascii="GHEA Grapalat" w:hAnsi="GHEA Grapalat"/>
          <w:sz w:val="24"/>
          <w:szCs w:val="24"/>
          <w:lang w:val="hy-AM"/>
        </w:rPr>
        <w:t>2018</w:t>
      </w:r>
      <w:r w:rsidR="0035506C" w:rsidRPr="007569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 w:rsidRPr="0075692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 w:rsidRPr="00756922">
        <w:rPr>
          <w:rFonts w:ascii="GHEA Grapalat" w:hAnsi="GHEA Grapalat"/>
          <w:sz w:val="24"/>
          <w:szCs w:val="24"/>
        </w:rPr>
        <w:t xml:space="preserve">  N - Ա</w:t>
      </w:r>
    </w:p>
    <w:p w:rsidR="0035506C" w:rsidRPr="0011442A" w:rsidRDefault="0035506C" w:rsidP="0011442A">
      <w:pPr>
        <w:spacing w:line="240" w:lineRule="auto"/>
        <w:jc w:val="right"/>
        <w:rPr>
          <w:rFonts w:ascii="GHEA Grapalat" w:hAnsi="GHEA Grapalat"/>
          <w:sz w:val="20"/>
          <w:szCs w:val="20"/>
        </w:rPr>
      </w:pPr>
    </w:p>
    <w:p w:rsidR="0035506C" w:rsidRPr="0011442A" w:rsidRDefault="0011442A" w:rsidP="0011442A">
      <w:pPr>
        <w:spacing w:line="240" w:lineRule="auto"/>
        <w:ind w:left="1134" w:right="828"/>
        <w:jc w:val="center"/>
        <w:rPr>
          <w:rFonts w:ascii="GHEA Grapalat" w:hAnsi="GHEA Grapalat"/>
          <w:caps/>
          <w:sz w:val="20"/>
          <w:szCs w:val="20"/>
          <w:lang w:val="hy-AM"/>
        </w:rPr>
      </w:pPr>
      <w:r w:rsidRPr="0011442A">
        <w:rPr>
          <w:rFonts w:ascii="GHEA Grapalat" w:hAnsi="GHEA Grapalat"/>
          <w:sz w:val="20"/>
          <w:szCs w:val="20"/>
          <w:lang w:val="hy-AM"/>
        </w:rPr>
        <w:t xml:space="preserve">«ՀԱՇՏԱՐԱՐՈՒԹՅԱՆ ՄԱՍԻՆ» ՀԱՅԱՍՏԱՆԻ ՀԱՆՐԱՊԵՏՈՒԹՅԱՆ </w:t>
      </w:r>
      <w:r w:rsidRPr="0011442A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ՕՐԵՆՔԻ </w:t>
      </w:r>
      <w:r w:rsidRPr="0011442A">
        <w:rPr>
          <w:rFonts w:ascii="GHEA Grapalat" w:hAnsi="GHEA Grapalat"/>
          <w:sz w:val="20"/>
          <w:szCs w:val="20"/>
          <w:lang w:val="hy-AM"/>
        </w:rPr>
        <w:t xml:space="preserve">(Կ-293-04.04.2018-ՊԻՄԻ-011/0), ««ԱՐԴԱՐԱԴԱՏՈՒԹՅԱՆ ԱԿԱԴԵՄԻԱՅԻ ՄԱՍԻՆ» ՀԱՅԱՍՏԱՆԻ ՀԱՆՐԱՊԵՏՈՒԹՅԱՆ ՕՐԵՆՔՈՒՄ ՓՈՓՈԽՈՒԹՅՈՒՆՆԵՐ և ԼՐԱՑՈՒՄՆԵՐ ԿԱՏԱՐԵԼՈՒ ՄԱՍԻՆ» ՀԱՅԱՍՏԱՆԻ ՀԱՆՐԱՊԵՏՈՒԹՅԱՆ ՕՐԵՆՔԻ (Կ-297-06.04.2018-ՊԻՄԻ-011/0), ԻՆՉՊԵՍ ՆԱև ՀԱՅԱՍՏԱՆԻ ՀԱՆՐԱՊԵՏՈՒԹՅԱՆ ԿԱՌԱՎԱՐՈՒԹՅԱՆ 2018 ԹՎԱԿԱՆԻ ԱՊՐԻԼԻ 5-Ի ՆԻՍՏՈՒՄ ՀԱՎԱՆՈՒԹՅԱՆ ԱՐԺԱՆԱՑԱԾ ««ՄԱՐԴՈՒ ԻՐԱՎՈՒՆՔՆԵՐԻ ՊԱՇՏՊԱՆԻ ՄԱՍԻՆ» ՀԱՅԱՍՏԱՆԻ ՀԱՆՐԱՊԵՏՈՒԹՅԱՆ ՍԱՀՄԱՆԱԴՐԱԿԱՆ ՕՐԵՆՔՈՒՄ ՓՈՓՈԽՈՒԹՅՈՒՆՆԵՐ և ԼՐԱՑՈՒՄՆԵՐ ԿԱՏԱՐԵԼՈՒ ՄԱՍԻՆ» ՀԱՅԱՍՏԱՆԻ ՀԱՆՐԱՊԵՏՈՒԹՅԱՆ ՍԱՀՄԱՆԱԴՐԱԿԱՆ ՕՐԵՆՔԻ և ««ՕՊԵՐԱՏԻՎ-ՀԵՏԱԽՈՒԶԱԿԱՆ ԳՈՐԾՈՒՆԵՈՒԹՅԱՆ ՄԱՍԻՆ» ՀԱՅԱՍՏԱՆԻ ՀԱՆՐԱՊԵՏՈՒԹՅԱՆ ՕՐԵՆՔՈՒՄ ԼՐԱՑՈՒՄ ԿԱՏԱՐԵԼՈՒ ՄԱՍԻՆ» </w:t>
      </w:r>
      <w:r w:rsidR="0035506C" w:rsidRPr="0011442A">
        <w:rPr>
          <w:rFonts w:ascii="GHEA Grapalat" w:hAnsi="GHEA Grapalat" w:cs="Sylfaen"/>
          <w:caps/>
          <w:sz w:val="20"/>
          <w:szCs w:val="20"/>
          <w:lang w:val="hy-AM"/>
        </w:rPr>
        <w:t>Հայաստանի</w:t>
      </w:r>
      <w:r w:rsidR="0035506C" w:rsidRPr="0011442A">
        <w:rPr>
          <w:rFonts w:ascii="GHEA Grapalat" w:hAnsi="GHEA Grapalat"/>
          <w:caps/>
          <w:sz w:val="20"/>
          <w:szCs w:val="20"/>
          <w:lang w:val="hy-AM"/>
        </w:rPr>
        <w:t xml:space="preserve"> </w:t>
      </w:r>
      <w:r w:rsidR="0035506C" w:rsidRPr="0011442A">
        <w:rPr>
          <w:rFonts w:ascii="GHEA Grapalat" w:hAnsi="GHEA Grapalat" w:cs="Sylfaen"/>
          <w:caps/>
          <w:sz w:val="20"/>
          <w:szCs w:val="20"/>
          <w:lang w:val="hy-AM"/>
        </w:rPr>
        <w:t>Հան</w:t>
      </w:r>
      <w:r w:rsidR="0035506C" w:rsidRPr="0011442A">
        <w:rPr>
          <w:rFonts w:ascii="GHEA Grapalat" w:hAnsi="GHEA Grapalat" w:cs="Sylfaen"/>
          <w:caps/>
          <w:sz w:val="20"/>
          <w:szCs w:val="20"/>
          <w:lang w:val="hy-AM"/>
        </w:rPr>
        <w:softHyphen/>
        <w:t>րապետության</w:t>
      </w:r>
      <w:r w:rsidR="0035506C" w:rsidRPr="0011442A">
        <w:rPr>
          <w:rFonts w:ascii="GHEA Grapalat" w:eastAsia="Batang" w:hAnsi="GHEA Grapalat" w:cs="Arial Armenian"/>
          <w:sz w:val="20"/>
          <w:szCs w:val="20"/>
          <w:lang w:val="hy-AM" w:eastAsia="ru-RU"/>
        </w:rPr>
        <w:t xml:space="preserve"> </w:t>
      </w:r>
      <w:r w:rsidR="006808DC" w:rsidRPr="0011442A">
        <w:rPr>
          <w:rFonts w:ascii="GHEA Grapalat" w:eastAsia="Batang" w:hAnsi="GHEA Grapalat" w:cs="Sylfaen"/>
          <w:sz w:val="20"/>
          <w:szCs w:val="20"/>
          <w:lang w:val="hy-AM" w:eastAsia="ru-RU"/>
        </w:rPr>
        <w:t>ՕՐԵՆՔ</w:t>
      </w:r>
      <w:r>
        <w:rPr>
          <w:rFonts w:ascii="GHEA Grapalat" w:eastAsia="Batang" w:hAnsi="GHEA Grapalat" w:cs="Sylfaen"/>
          <w:sz w:val="20"/>
          <w:szCs w:val="20"/>
          <w:lang w:val="hy-AM" w:eastAsia="ru-RU"/>
        </w:rPr>
        <w:t>ՆԵՐ</w:t>
      </w:r>
      <w:r w:rsidR="006808DC" w:rsidRPr="0011442A">
        <w:rPr>
          <w:rFonts w:ascii="GHEA Grapalat" w:eastAsia="Batang" w:hAnsi="GHEA Grapalat" w:cs="Sylfaen"/>
          <w:sz w:val="20"/>
          <w:szCs w:val="20"/>
          <w:lang w:val="hy-AM" w:eastAsia="ru-RU"/>
        </w:rPr>
        <w:t>Ի</w:t>
      </w:r>
      <w:r w:rsidR="0035506C" w:rsidRPr="0011442A">
        <w:rPr>
          <w:rFonts w:ascii="GHEA Grapalat" w:eastAsia="Batang" w:hAnsi="GHEA Grapalat" w:cs="Arial Armenian"/>
          <w:sz w:val="20"/>
          <w:szCs w:val="20"/>
          <w:lang w:val="hy-AM" w:eastAsia="ru-RU"/>
        </w:rPr>
        <w:t xml:space="preserve"> </w:t>
      </w:r>
      <w:r w:rsidR="001C421D" w:rsidRPr="0011442A">
        <w:rPr>
          <w:rFonts w:ascii="GHEA Grapalat" w:eastAsia="Batang" w:hAnsi="GHEA Grapalat" w:cs="Sylfaen"/>
          <w:sz w:val="20"/>
          <w:szCs w:val="20"/>
          <w:lang w:val="hy-AM" w:eastAsia="ru-RU"/>
        </w:rPr>
        <w:t>ՆԱԽԱԳԾ</w:t>
      </w:r>
      <w:r>
        <w:rPr>
          <w:rFonts w:ascii="GHEA Grapalat" w:eastAsia="Batang" w:hAnsi="GHEA Grapalat" w:cs="Sylfaen"/>
          <w:sz w:val="20"/>
          <w:szCs w:val="20"/>
          <w:lang w:val="hy-AM" w:eastAsia="ru-RU"/>
        </w:rPr>
        <w:t>ԵՐ</w:t>
      </w:r>
      <w:r w:rsidR="001C421D" w:rsidRPr="0011442A">
        <w:rPr>
          <w:rFonts w:ascii="GHEA Grapalat" w:eastAsia="Batang" w:hAnsi="GHEA Grapalat" w:cs="Sylfaen"/>
          <w:sz w:val="20"/>
          <w:szCs w:val="20"/>
          <w:lang w:val="hy-AM" w:eastAsia="ru-RU"/>
        </w:rPr>
        <w:t>Ի</w:t>
      </w:r>
      <w:r w:rsidR="0000330F" w:rsidRPr="0011442A">
        <w:rPr>
          <w:rFonts w:ascii="GHEA Grapalat" w:eastAsia="Batang" w:hAnsi="GHEA Grapalat" w:cs="Arial Armenian"/>
          <w:sz w:val="20"/>
          <w:szCs w:val="20"/>
          <w:lang w:val="hy-AM" w:eastAsia="ru-RU"/>
        </w:rPr>
        <w:t xml:space="preserve"> </w:t>
      </w:r>
      <w:r w:rsidR="0035506C" w:rsidRPr="0011442A">
        <w:rPr>
          <w:rFonts w:ascii="GHEA Grapalat" w:eastAsia="Batang" w:hAnsi="GHEA Grapalat" w:cs="Sylfaen"/>
          <w:sz w:val="20"/>
          <w:szCs w:val="20"/>
          <w:lang w:val="hy-AM"/>
        </w:rPr>
        <w:t>ՎԵՐԱԲԵՐՅԱԼ</w:t>
      </w:r>
    </w:p>
    <w:p w:rsidR="0035506C" w:rsidRPr="00756922" w:rsidRDefault="0035506C" w:rsidP="00756922">
      <w:pPr>
        <w:spacing w:line="360" w:lineRule="auto"/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756922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9F210A" w:rsidRPr="007052C4" w:rsidRDefault="00E91618" w:rsidP="000E4DEB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bookmarkStart w:id="0" w:name="_GoBack"/>
      <w:bookmarkEnd w:id="0"/>
      <w:r w:rsidR="009F210A" w:rsidRPr="00673989">
        <w:rPr>
          <w:rFonts w:ascii="GHEA Grapalat" w:hAnsi="GHEA Grapalat"/>
          <w:sz w:val="24"/>
          <w:szCs w:val="24"/>
          <w:lang w:val="hy-AM"/>
        </w:rPr>
        <w:t xml:space="preserve">իմք ընդունելով </w:t>
      </w:r>
      <w:r w:rsidR="009F210A" w:rsidRPr="007052C4">
        <w:rPr>
          <w:rFonts w:ascii="GHEA Grapalat" w:hAnsi="GHEA Grapalat"/>
          <w:sz w:val="24"/>
          <w:szCs w:val="24"/>
          <w:lang w:val="hy-AM"/>
        </w:rPr>
        <w:t>«Ազգային ժողովի կանոնակարգ» Հայաստանի Հանրապետության սահմանադրական օրենքի 73-րդ հոդվածը</w:t>
      </w:r>
      <w:r w:rsidR="009F210A" w:rsidRPr="00673989">
        <w:rPr>
          <w:rFonts w:ascii="GHEA Grapalat" w:hAnsi="GHEA Grapalat"/>
          <w:sz w:val="24"/>
          <w:szCs w:val="24"/>
          <w:lang w:val="hy-AM"/>
        </w:rPr>
        <w:t>՝</w:t>
      </w:r>
      <w:r w:rsidR="009F210A" w:rsidRPr="007052C4">
        <w:rPr>
          <w:rFonts w:ascii="GHEA Grapalat" w:hAnsi="GHEA Grapalat"/>
          <w:sz w:val="24"/>
          <w:szCs w:val="24"/>
          <w:lang w:val="hy-AM"/>
        </w:rPr>
        <w:t xml:space="preserve"> ՀՀ կառավարությունը որոշում է.</w:t>
      </w:r>
    </w:p>
    <w:p w:rsidR="0035506C" w:rsidRPr="00756922" w:rsidRDefault="0035506C" w:rsidP="00756922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56922">
        <w:rPr>
          <w:rFonts w:ascii="GHEA Grapalat" w:hAnsi="GHEA Grapalat"/>
          <w:sz w:val="24"/>
          <w:szCs w:val="24"/>
          <w:lang w:val="hy-AM"/>
        </w:rPr>
        <w:t xml:space="preserve">1. </w:t>
      </w:r>
      <w:r w:rsidR="00E91618">
        <w:rPr>
          <w:rFonts w:ascii="GHEA Grapalat" w:hAnsi="GHEA Grapalat"/>
          <w:sz w:val="24"/>
          <w:szCs w:val="24"/>
          <w:lang w:val="hy-AM"/>
        </w:rPr>
        <w:t>Անհետաձգելի համարել</w:t>
      </w:r>
      <w:r w:rsidRPr="00756922">
        <w:rPr>
          <w:rFonts w:ascii="GHEA Grapalat" w:hAnsi="GHEA Grapalat"/>
          <w:sz w:val="24"/>
          <w:szCs w:val="24"/>
          <w:lang w:val="hy-AM"/>
        </w:rPr>
        <w:t xml:space="preserve"> </w:t>
      </w:r>
      <w:r w:rsidR="0011442A" w:rsidRPr="00F33116">
        <w:rPr>
          <w:rFonts w:ascii="GHEA Grapalat" w:hAnsi="GHEA Grapalat"/>
          <w:sz w:val="24"/>
          <w:szCs w:val="24"/>
          <w:lang w:val="hy-AM"/>
        </w:rPr>
        <w:t>«</w:t>
      </w:r>
      <w:r w:rsidR="0011442A">
        <w:rPr>
          <w:rFonts w:ascii="GHEA Grapalat" w:hAnsi="GHEA Grapalat"/>
          <w:sz w:val="24"/>
          <w:szCs w:val="24"/>
          <w:lang w:val="hy-AM"/>
        </w:rPr>
        <w:t>Հ</w:t>
      </w:r>
      <w:r w:rsidR="0011442A" w:rsidRPr="00A468D9">
        <w:rPr>
          <w:rFonts w:ascii="GHEA Grapalat" w:hAnsi="GHEA Grapalat"/>
          <w:sz w:val="24"/>
          <w:szCs w:val="24"/>
          <w:lang w:val="hy-AM"/>
        </w:rPr>
        <w:t>աշտարարության</w:t>
      </w:r>
      <w:r w:rsidR="0011442A" w:rsidRPr="00F33116">
        <w:rPr>
          <w:rFonts w:ascii="GHEA Grapalat" w:hAnsi="GHEA Grapalat"/>
          <w:sz w:val="24"/>
          <w:szCs w:val="24"/>
          <w:lang w:val="hy-AM"/>
        </w:rPr>
        <w:t xml:space="preserve"> մասին» </w:t>
      </w:r>
      <w:r w:rsidR="0011442A">
        <w:rPr>
          <w:rFonts w:ascii="GHEA Grapalat" w:hAnsi="GHEA Grapalat"/>
          <w:sz w:val="24"/>
          <w:szCs w:val="24"/>
          <w:lang w:val="hy-AM"/>
        </w:rPr>
        <w:t>Հ</w:t>
      </w:r>
      <w:r w:rsidR="0011442A" w:rsidRPr="00F3311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11442A">
        <w:rPr>
          <w:rFonts w:ascii="GHEA Grapalat" w:hAnsi="GHEA Grapalat"/>
          <w:sz w:val="24"/>
          <w:szCs w:val="24"/>
          <w:lang w:val="hy-AM"/>
        </w:rPr>
        <w:t>Հ</w:t>
      </w:r>
      <w:r w:rsidR="0011442A" w:rsidRPr="00F33116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="0011442A" w:rsidRPr="00F3311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օրենքի</w:t>
      </w:r>
      <w:r w:rsidR="001144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11442A" w:rsidRPr="003C1DE1">
        <w:rPr>
          <w:rFonts w:ascii="GHEA Grapalat" w:hAnsi="GHEA Grapalat"/>
          <w:sz w:val="24"/>
          <w:szCs w:val="24"/>
          <w:lang w:val="hy-AM"/>
        </w:rPr>
        <w:t>(Կ-293-04.04.2018-ՊԻՄԻ-011/0)</w:t>
      </w:r>
      <w:r w:rsidR="0011442A" w:rsidRPr="009D705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1442A" w:rsidRPr="00A468D9">
        <w:rPr>
          <w:rFonts w:ascii="GHEA Grapalat" w:hAnsi="GHEA Grapalat"/>
          <w:sz w:val="24"/>
          <w:szCs w:val="24"/>
          <w:lang w:val="hy-AM"/>
        </w:rPr>
        <w:t>«</w:t>
      </w:r>
      <w:r w:rsidR="0011442A" w:rsidRPr="003C1DE1">
        <w:rPr>
          <w:rFonts w:ascii="GHEA Grapalat" w:hAnsi="GHEA Grapalat"/>
          <w:sz w:val="24"/>
          <w:szCs w:val="24"/>
          <w:lang w:val="hy-AM"/>
        </w:rPr>
        <w:t>Արդարադատության ակադեմիայի մասին» Հայաստանի Հանրապետության օրենքում փոփոխություններ և լրացումներ կատարելու մասին» Հայաստանի Հանրապետության օրենքի (Կ-297-</w:t>
      </w:r>
      <w:r w:rsidR="0011442A" w:rsidRPr="003C1DE1">
        <w:rPr>
          <w:rFonts w:ascii="GHEA Grapalat" w:hAnsi="GHEA Grapalat"/>
          <w:sz w:val="24"/>
          <w:szCs w:val="24"/>
          <w:lang w:val="hy-AM"/>
        </w:rPr>
        <w:lastRenderedPageBreak/>
        <w:t>06.04.2018-ՊԻՄԻ-011/0)</w:t>
      </w:r>
      <w:r w:rsidR="0011442A">
        <w:rPr>
          <w:rFonts w:ascii="GHEA Grapalat" w:hAnsi="GHEA Grapalat"/>
          <w:sz w:val="24"/>
          <w:szCs w:val="24"/>
          <w:lang w:val="hy-AM"/>
        </w:rPr>
        <w:t xml:space="preserve">, </w:t>
      </w:r>
      <w:r w:rsidR="0011442A" w:rsidRPr="003C1DE1">
        <w:rPr>
          <w:rFonts w:ascii="GHEA Grapalat" w:hAnsi="GHEA Grapalat"/>
          <w:sz w:val="24"/>
          <w:szCs w:val="24"/>
          <w:lang w:val="hy-AM"/>
        </w:rPr>
        <w:t>ինչպես նաև</w:t>
      </w:r>
      <w:r w:rsidR="0011442A" w:rsidRPr="002C5CE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442A" w:rsidRPr="003C1DE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11442A" w:rsidRPr="00DD4FBE">
        <w:rPr>
          <w:rFonts w:ascii="GHEA Grapalat" w:hAnsi="GHEA Grapalat"/>
          <w:sz w:val="24"/>
          <w:szCs w:val="24"/>
          <w:lang w:val="hy-AM"/>
        </w:rPr>
        <w:t>կ</w:t>
      </w:r>
      <w:r w:rsidR="0011442A" w:rsidRPr="002C5CEA">
        <w:rPr>
          <w:rFonts w:ascii="GHEA Grapalat" w:hAnsi="GHEA Grapalat"/>
          <w:sz w:val="24"/>
          <w:szCs w:val="24"/>
          <w:lang w:val="hy-AM"/>
        </w:rPr>
        <w:t xml:space="preserve">առավարության 2018 թվականի </w:t>
      </w:r>
      <w:r w:rsidR="0011442A" w:rsidRPr="005C35C9">
        <w:rPr>
          <w:rFonts w:ascii="GHEA Grapalat" w:hAnsi="GHEA Grapalat"/>
          <w:sz w:val="24"/>
          <w:szCs w:val="24"/>
          <w:lang w:val="hy-AM"/>
        </w:rPr>
        <w:t>ապրիլի 5-ի նիստում հավանության արժանացած</w:t>
      </w:r>
      <w:r w:rsidR="0011442A" w:rsidRPr="003C1DE1">
        <w:rPr>
          <w:rFonts w:ascii="GHEA Grapalat" w:hAnsi="GHEA Grapalat"/>
          <w:sz w:val="24"/>
          <w:szCs w:val="24"/>
          <w:lang w:val="hy-AM"/>
        </w:rPr>
        <w:t xml:space="preserve"> </w:t>
      </w:r>
      <w:r w:rsidR="000E4DEB">
        <w:rPr>
          <w:rFonts w:ascii="GHEA Grapalat" w:hAnsi="GHEA Grapalat"/>
          <w:sz w:val="24"/>
          <w:szCs w:val="24"/>
          <w:lang w:val="hy-AM"/>
        </w:rPr>
        <w:t>«</w:t>
      </w:r>
      <w:r w:rsidR="0011442A">
        <w:rPr>
          <w:rFonts w:ascii="GHEA Grapalat" w:hAnsi="GHEA Grapalat"/>
          <w:sz w:val="24"/>
          <w:szCs w:val="24"/>
          <w:lang w:val="hy-AM"/>
        </w:rPr>
        <w:t>Մարդու իրավունքների պաշտպանի մասին</w:t>
      </w:r>
      <w:r w:rsidR="0011442A" w:rsidRPr="00C54916">
        <w:rPr>
          <w:rFonts w:ascii="GHEA Grapalat" w:hAnsi="GHEA Grapalat"/>
          <w:sz w:val="24"/>
          <w:szCs w:val="24"/>
          <w:lang w:val="hy-AM"/>
        </w:rPr>
        <w:t>»</w:t>
      </w:r>
      <w:r w:rsidR="0011442A" w:rsidRPr="0057734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</w:t>
      </w:r>
      <w:r w:rsidR="0011442A">
        <w:rPr>
          <w:rFonts w:ascii="GHEA Grapalat" w:hAnsi="GHEA Grapalat"/>
          <w:sz w:val="24"/>
          <w:szCs w:val="24"/>
          <w:lang w:val="hy-AM"/>
        </w:rPr>
        <w:t xml:space="preserve"> սահմանադրական օրենքում փոփոխություններ և լրացումներ կատարելու մասին</w:t>
      </w:r>
      <w:r w:rsidR="0011442A" w:rsidRPr="00C54916">
        <w:rPr>
          <w:rFonts w:ascii="GHEA Grapalat" w:hAnsi="GHEA Grapalat"/>
          <w:sz w:val="24"/>
          <w:szCs w:val="24"/>
          <w:lang w:val="hy-AM"/>
        </w:rPr>
        <w:t>»</w:t>
      </w:r>
      <w:r w:rsidR="0011442A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սահմանադրական</w:t>
      </w:r>
      <w:r w:rsidR="0011442A" w:rsidRPr="00577343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11442A" w:rsidRPr="00742582">
        <w:rPr>
          <w:rFonts w:ascii="GHEA Grapalat" w:hAnsi="GHEA Grapalat"/>
          <w:sz w:val="24"/>
          <w:szCs w:val="24"/>
          <w:lang w:val="hy-AM"/>
        </w:rPr>
        <w:t xml:space="preserve"> </w:t>
      </w:r>
      <w:r w:rsidR="0011442A" w:rsidRPr="00E07580">
        <w:rPr>
          <w:rFonts w:ascii="GHEA Grapalat" w:hAnsi="GHEA Grapalat"/>
          <w:sz w:val="24"/>
          <w:szCs w:val="24"/>
          <w:lang w:val="hy-AM"/>
        </w:rPr>
        <w:t>և</w:t>
      </w:r>
      <w:r w:rsidR="000E4DEB">
        <w:rPr>
          <w:rFonts w:ascii="GHEA Grapalat" w:hAnsi="GHEA Grapalat"/>
          <w:sz w:val="24"/>
          <w:szCs w:val="24"/>
          <w:lang w:val="hy-AM"/>
        </w:rPr>
        <w:t xml:space="preserve"> «</w:t>
      </w:r>
      <w:r w:rsidR="0011442A" w:rsidRPr="00E07580">
        <w:rPr>
          <w:rFonts w:ascii="GHEA Grapalat" w:hAnsi="GHEA Grapalat"/>
          <w:sz w:val="24"/>
          <w:szCs w:val="24"/>
          <w:lang w:val="hy-AM"/>
        </w:rPr>
        <w:t xml:space="preserve">Օպերատիվ-հետախուզական գործունեության մասին» Հայաստանի Հանրապետության օրենքում լրացում կատարելու մասին» </w:t>
      </w:r>
      <w:r w:rsidR="00756922" w:rsidRPr="00756922">
        <w:rPr>
          <w:rFonts w:ascii="GHEA Grapalat" w:hAnsi="GHEA Grapalat"/>
          <w:sz w:val="24"/>
          <w:szCs w:val="24"/>
          <w:lang w:val="hy-AM"/>
        </w:rPr>
        <w:t>Հայաստանի Հանրապետության օրենքների նախագծերի</w:t>
      </w:r>
      <w:r w:rsidR="004F10CF" w:rsidRPr="007569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808DC" w:rsidRPr="00756922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Pr="0075692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569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6922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756922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756922">
        <w:rPr>
          <w:rFonts w:ascii="GHEA Grapalat" w:hAnsi="GHEA Grapalat" w:cs="Sylfaen"/>
          <w:sz w:val="24"/>
          <w:szCs w:val="24"/>
          <w:lang w:val="hy-AM"/>
        </w:rPr>
        <w:softHyphen/>
      </w:r>
      <w:r w:rsidR="00E91618">
        <w:rPr>
          <w:rFonts w:ascii="GHEA Grapalat" w:hAnsi="GHEA Grapalat" w:cs="Sylfaen"/>
          <w:sz w:val="24"/>
          <w:szCs w:val="24"/>
          <w:lang w:val="hy-AM"/>
        </w:rPr>
        <w:t>ձեռնությունները</w:t>
      </w:r>
      <w:r w:rsidRPr="0075692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C18AD" w:rsidRPr="00756922" w:rsidRDefault="006C18AD" w:rsidP="007569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6C18AD" w:rsidRPr="00756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0E4DEB"/>
    <w:rsid w:val="0011442A"/>
    <w:rsid w:val="001C421D"/>
    <w:rsid w:val="0035506C"/>
    <w:rsid w:val="00434B51"/>
    <w:rsid w:val="004F10CF"/>
    <w:rsid w:val="00541671"/>
    <w:rsid w:val="00556537"/>
    <w:rsid w:val="006808DC"/>
    <w:rsid w:val="006C18AD"/>
    <w:rsid w:val="00756922"/>
    <w:rsid w:val="007B55DC"/>
    <w:rsid w:val="009F210A"/>
    <w:rsid w:val="00AD4323"/>
    <w:rsid w:val="00D13AFB"/>
    <w:rsid w:val="00E9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Araksya Terteryan</dc:creator>
  <cp:lastModifiedBy>Arusyak Balayan</cp:lastModifiedBy>
  <cp:revision>12</cp:revision>
  <cp:lastPrinted>2018-04-12T05:46:00Z</cp:lastPrinted>
  <dcterms:created xsi:type="dcterms:W3CDTF">2018-01-31T16:06:00Z</dcterms:created>
  <dcterms:modified xsi:type="dcterms:W3CDTF">2018-04-12T05:49:00Z</dcterms:modified>
</cp:coreProperties>
</file>