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EB" w:rsidRPr="00CE0860" w:rsidRDefault="0098237C" w:rsidP="009C10E6">
      <w:pPr>
        <w:ind w:left="2835"/>
        <w:jc w:val="both"/>
        <w:rPr>
          <w:rFonts w:ascii="GHEA Grapalat" w:hAnsi="GHEA Grapalat" w:cs="Sylfaen"/>
          <w:b/>
          <w:sz w:val="26"/>
          <w:szCs w:val="26"/>
          <w:lang w:val="pt-BR"/>
        </w:rPr>
      </w:pPr>
      <w:r w:rsidRPr="00CE0860">
        <w:rPr>
          <w:rFonts w:ascii="GHEA Grapalat" w:hAnsi="GHEA Grapalat"/>
          <w:sz w:val="26"/>
          <w:szCs w:val="26"/>
          <w:lang w:val="pt-BR"/>
        </w:rPr>
        <w:t xml:space="preserve">           </w:t>
      </w:r>
      <w:r w:rsidR="002C2D08" w:rsidRPr="00CE0860">
        <w:rPr>
          <w:rFonts w:ascii="GHEA Grapalat" w:hAnsi="GHEA Grapalat"/>
          <w:sz w:val="26"/>
          <w:szCs w:val="26"/>
          <w:lang w:val="pt-BR"/>
        </w:rPr>
        <w:t xml:space="preserve"> </w:t>
      </w:r>
      <w:r w:rsidR="009F4CEB" w:rsidRPr="00CE0860">
        <w:rPr>
          <w:rFonts w:ascii="GHEA Grapalat" w:hAnsi="GHEA Grapalat"/>
          <w:sz w:val="26"/>
          <w:szCs w:val="26"/>
          <w:lang w:val="pt-BR"/>
        </w:rPr>
        <w:t xml:space="preserve"> </w:t>
      </w:r>
      <w:r w:rsidR="009F4CEB" w:rsidRPr="00CE0860">
        <w:rPr>
          <w:rFonts w:ascii="GHEA Grapalat" w:hAnsi="GHEA Grapalat" w:cs="Sylfaen"/>
          <w:b/>
          <w:sz w:val="26"/>
          <w:szCs w:val="26"/>
        </w:rPr>
        <w:t>ՀԻՄՆԱՎՈՐՈՒՄ</w:t>
      </w:r>
      <w:r w:rsidR="009F4CEB" w:rsidRPr="00CE0860">
        <w:rPr>
          <w:rFonts w:ascii="Courier New" w:eastAsia="Times New Roman" w:hAnsi="Courier New" w:cs="Courier New"/>
          <w:color w:val="000000"/>
          <w:sz w:val="26"/>
          <w:szCs w:val="26"/>
          <w:lang w:val="pt-BR" w:eastAsia="ru-RU"/>
        </w:rPr>
        <w:t> </w:t>
      </w:r>
    </w:p>
    <w:p w:rsidR="009F4CEB" w:rsidRPr="00CE0860" w:rsidRDefault="003A30C8" w:rsidP="009C10E6">
      <w:pPr>
        <w:spacing w:after="0"/>
        <w:ind w:firstLine="375"/>
        <w:jc w:val="center"/>
        <w:rPr>
          <w:rFonts w:ascii="GHEA Grapalat" w:eastAsia="Times New Roman" w:hAnsi="GHEA Grapalat"/>
          <w:color w:val="000000"/>
          <w:sz w:val="26"/>
          <w:szCs w:val="26"/>
          <w:lang w:val="pt-BR" w:eastAsia="ru-RU"/>
        </w:rPr>
      </w:pPr>
      <w:r w:rsidRPr="00CE0860">
        <w:rPr>
          <w:rFonts w:ascii="GHEA Grapalat" w:eastAsia="Times New Roman" w:hAnsi="GHEA Grapalat"/>
          <w:b/>
          <w:bCs/>
          <w:color w:val="000000"/>
          <w:sz w:val="26"/>
          <w:szCs w:val="26"/>
          <w:lang w:val="pt-BR" w:eastAsia="ru-RU"/>
        </w:rPr>
        <w:t>«</w:t>
      </w:r>
      <w:proofErr w:type="spellStart"/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val="en-US" w:eastAsia="ru-RU"/>
        </w:rPr>
        <w:t>Ոստիկանության</w:t>
      </w:r>
      <w:proofErr w:type="spellEnd"/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val="pt-BR" w:eastAsia="ru-RU"/>
        </w:rPr>
        <w:t xml:space="preserve"> </w:t>
      </w:r>
      <w:proofErr w:type="spellStart"/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val="en-US" w:eastAsia="ru-RU"/>
        </w:rPr>
        <w:t>մասին</w:t>
      </w:r>
      <w:proofErr w:type="spellEnd"/>
      <w:r w:rsidRPr="00CE0860">
        <w:rPr>
          <w:rFonts w:ascii="GHEA Grapalat" w:eastAsia="Times New Roman" w:hAnsi="GHEA Grapalat"/>
          <w:b/>
          <w:bCs/>
          <w:color w:val="000000"/>
          <w:sz w:val="26"/>
          <w:szCs w:val="26"/>
          <w:lang w:val="pt-BR" w:eastAsia="ru-RU"/>
        </w:rPr>
        <w:t xml:space="preserve">» 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eastAsia="ru-RU"/>
        </w:rPr>
        <w:t>Հայաստանի</w:t>
      </w:r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val="pt-BR" w:eastAsia="ru-RU"/>
        </w:rPr>
        <w:t xml:space="preserve"> </w:t>
      </w:r>
      <w:r w:rsidRPr="00CE0860">
        <w:rPr>
          <w:rFonts w:ascii="GHEA Grapalat" w:eastAsia="Times New Roman" w:hAnsi="GHEA Grapalat"/>
          <w:b/>
          <w:bCs/>
          <w:color w:val="000000"/>
          <w:sz w:val="26"/>
          <w:szCs w:val="26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eastAsia="ru-RU"/>
        </w:rPr>
        <w:t>Հանրապետության</w:t>
      </w:r>
      <w:r w:rsidRPr="00CE0860">
        <w:rPr>
          <w:rFonts w:ascii="GHEA Grapalat" w:eastAsia="Times New Roman" w:hAnsi="GHEA Grapalat"/>
          <w:b/>
          <w:bCs/>
          <w:color w:val="000000"/>
          <w:sz w:val="26"/>
          <w:szCs w:val="26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eastAsia="ru-RU"/>
        </w:rPr>
        <w:t>օրենքում</w:t>
      </w:r>
      <w:r w:rsidRPr="00CE0860">
        <w:rPr>
          <w:rFonts w:ascii="GHEA Grapalat" w:eastAsia="Times New Roman" w:hAnsi="GHEA Grapalat"/>
          <w:b/>
          <w:bCs/>
          <w:color w:val="000000"/>
          <w:sz w:val="26"/>
          <w:szCs w:val="26"/>
          <w:lang w:val="pt-BR" w:eastAsia="ru-RU"/>
        </w:rPr>
        <w:t xml:space="preserve"> </w:t>
      </w:r>
      <w:proofErr w:type="spellStart"/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val="en-US" w:eastAsia="ru-RU"/>
        </w:rPr>
        <w:t>լրացում</w:t>
      </w:r>
      <w:proofErr w:type="spellEnd"/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val="pt-BR" w:eastAsia="ru-RU"/>
        </w:rPr>
        <w:t xml:space="preserve"> </w:t>
      </w:r>
      <w:r w:rsidRPr="00CE0860">
        <w:rPr>
          <w:rFonts w:ascii="GHEA Grapalat" w:eastAsia="Times New Roman" w:hAnsi="GHEA Grapalat"/>
          <w:b/>
          <w:bCs/>
          <w:color w:val="000000"/>
          <w:sz w:val="26"/>
          <w:szCs w:val="26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eastAsia="ru-RU"/>
        </w:rPr>
        <w:t>կատարելու</w:t>
      </w:r>
      <w:r w:rsidRPr="00CE0860">
        <w:rPr>
          <w:rFonts w:ascii="GHEA Grapalat" w:eastAsia="Times New Roman" w:hAnsi="GHEA Grapalat"/>
          <w:b/>
          <w:bCs/>
          <w:color w:val="000000"/>
          <w:sz w:val="26"/>
          <w:szCs w:val="26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eastAsia="ru-RU"/>
        </w:rPr>
        <w:t>մասին</w:t>
      </w:r>
      <w:r w:rsidR="001860F4"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val="pt-BR" w:eastAsia="ru-RU"/>
        </w:rPr>
        <w:t xml:space="preserve">»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val="en-US" w:eastAsia="ru-RU"/>
        </w:rPr>
        <w:t>ՀՀ</w:t>
      </w:r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val="pt-BR" w:eastAsia="ru-RU"/>
        </w:rPr>
        <w:t xml:space="preserve"> </w:t>
      </w:r>
      <w:proofErr w:type="spellStart"/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val="en-US" w:eastAsia="ru-RU"/>
        </w:rPr>
        <w:t>օրենքի</w:t>
      </w:r>
      <w:proofErr w:type="spellEnd"/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val="pt-BR" w:eastAsia="ru-RU"/>
        </w:rPr>
        <w:t xml:space="preserve"> </w:t>
      </w:r>
      <w:proofErr w:type="spellStart"/>
      <w:r w:rsidRPr="00CE0860">
        <w:rPr>
          <w:rFonts w:ascii="GHEA Grapalat" w:eastAsia="Times New Roman" w:hAnsi="GHEA Grapalat" w:cs="Sylfaen"/>
          <w:b/>
          <w:bCs/>
          <w:color w:val="000000"/>
          <w:sz w:val="26"/>
          <w:szCs w:val="26"/>
          <w:lang w:val="en-US" w:eastAsia="ru-RU"/>
        </w:rPr>
        <w:t>ընդունման</w:t>
      </w:r>
      <w:proofErr w:type="spellEnd"/>
    </w:p>
    <w:p w:rsidR="00675799" w:rsidRPr="00CE0860" w:rsidRDefault="00675799" w:rsidP="009C10E6">
      <w:pPr>
        <w:spacing w:after="0"/>
        <w:ind w:firstLine="375"/>
        <w:jc w:val="both"/>
        <w:rPr>
          <w:rFonts w:ascii="GHEA Grapalat" w:eastAsia="Times New Roman" w:hAnsi="GHEA Grapalat"/>
          <w:color w:val="000000"/>
          <w:sz w:val="26"/>
          <w:szCs w:val="26"/>
          <w:lang w:val="pt-BR" w:eastAsia="ru-RU"/>
        </w:rPr>
      </w:pPr>
    </w:p>
    <w:p w:rsidR="009F4CEB" w:rsidRPr="00CE0860" w:rsidRDefault="009F4CEB" w:rsidP="009C10E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/>
          <w:b/>
          <w:sz w:val="26"/>
          <w:szCs w:val="26"/>
          <w:lang w:val="hy-AM"/>
        </w:rPr>
      </w:pPr>
      <w:r w:rsidRPr="00CE0860">
        <w:rPr>
          <w:rFonts w:ascii="GHEA Grapalat" w:hAnsi="GHEA Grapalat"/>
          <w:b/>
          <w:sz w:val="26"/>
          <w:szCs w:val="26"/>
          <w:lang w:val="hy-AM"/>
        </w:rPr>
        <w:t>1. Ընթացիկ իրավիճակը և իրավական ակտի ընդունման անհրաժեշտությունը</w:t>
      </w:r>
    </w:p>
    <w:p w:rsidR="0098237C" w:rsidRPr="00CE0860" w:rsidRDefault="0098237C" w:rsidP="009C10E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/>
          <w:b/>
          <w:i/>
          <w:sz w:val="26"/>
          <w:szCs w:val="26"/>
          <w:lang w:val="hy-AM"/>
        </w:rPr>
      </w:pPr>
    </w:p>
    <w:p w:rsidR="008966A9" w:rsidRPr="00CE0860" w:rsidRDefault="00997A6D" w:rsidP="00A2403A">
      <w:pPr>
        <w:autoSpaceDE w:val="0"/>
        <w:autoSpaceDN w:val="0"/>
        <w:adjustRightInd w:val="0"/>
        <w:spacing w:after="0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CE0860">
        <w:rPr>
          <w:rFonts w:ascii="GHEA Grapalat" w:hAnsi="GHEA Grapalat"/>
          <w:sz w:val="24"/>
          <w:szCs w:val="24"/>
          <w:lang w:val="hy-AM"/>
        </w:rPr>
        <w:t xml:space="preserve">Ներկայումս ՀՀ-ում իրականացվում </w:t>
      </w:r>
      <w:r w:rsidR="00413895" w:rsidRPr="00CE0860">
        <w:rPr>
          <w:rFonts w:ascii="GHEA Grapalat" w:hAnsi="GHEA Grapalat"/>
          <w:sz w:val="24"/>
          <w:szCs w:val="24"/>
          <w:lang w:val="hy-AM"/>
        </w:rPr>
        <w:t xml:space="preserve">են </w:t>
      </w:r>
      <w:r w:rsidRPr="00CE0860">
        <w:rPr>
          <w:rFonts w:ascii="GHEA Grapalat" w:hAnsi="GHEA Grapalat"/>
          <w:sz w:val="24"/>
          <w:szCs w:val="24"/>
          <w:lang w:val="hy-AM"/>
        </w:rPr>
        <w:t xml:space="preserve">ԴՆԹ </w:t>
      </w:r>
      <w:r w:rsidR="00B25384" w:rsidRPr="00CE0860">
        <w:rPr>
          <w:rFonts w:ascii="GHEA Grapalat" w:hAnsi="GHEA Grapalat"/>
          <w:sz w:val="24"/>
          <w:szCs w:val="24"/>
          <w:lang w:val="hy-AM"/>
        </w:rPr>
        <w:t>տվյալների նույնականացման ծրագրի ներդրման և շահագործման աշխատանքներ</w:t>
      </w:r>
      <w:r w:rsidR="00113EAE" w:rsidRPr="00CE0860">
        <w:rPr>
          <w:rFonts w:ascii="GHEA Grapalat" w:hAnsi="GHEA Grapalat"/>
          <w:sz w:val="24"/>
          <w:szCs w:val="24"/>
          <w:lang w:val="hy-AM"/>
        </w:rPr>
        <w:t xml:space="preserve">: </w:t>
      </w:r>
      <w:r w:rsidR="00184F8D" w:rsidRPr="00CE0860">
        <w:rPr>
          <w:rFonts w:ascii="GHEA Grapalat" w:hAnsi="GHEA Grapalat"/>
          <w:sz w:val="24"/>
          <w:szCs w:val="24"/>
          <w:lang w:val="hy-AM"/>
        </w:rPr>
        <w:t xml:space="preserve">2004 թ. Ինտերպոլի և Ավստրայի ԱԿԲ-ի </w:t>
      </w:r>
      <w:r w:rsidR="00AC3AD0" w:rsidRPr="00CE0860">
        <w:rPr>
          <w:rFonts w:ascii="GHEA Grapalat" w:hAnsi="GHEA Grapalat"/>
          <w:sz w:val="24"/>
          <w:szCs w:val="24"/>
          <w:lang w:val="hy-AM"/>
        </w:rPr>
        <w:t xml:space="preserve">կողմից համատեղ ստեղծված </w:t>
      </w:r>
      <w:r w:rsidR="00862CC9" w:rsidRPr="00CE08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C3AD0" w:rsidRPr="00CE0860">
        <w:rPr>
          <w:rFonts w:ascii="GHEA Grapalat" w:hAnsi="GHEA Grapalat"/>
          <w:sz w:val="24"/>
          <w:szCs w:val="24"/>
          <w:lang w:val="hy-AM"/>
        </w:rPr>
        <w:t xml:space="preserve">ԴՆԹ </w:t>
      </w:r>
      <w:r w:rsidR="00862CC9" w:rsidRPr="00CE0860">
        <w:rPr>
          <w:rFonts w:ascii="GHEA Grapalat" w:hAnsi="GHEA Grapalat"/>
          <w:sz w:val="24"/>
          <w:szCs w:val="24"/>
          <w:lang w:val="hy-AM"/>
        </w:rPr>
        <w:t xml:space="preserve"> </w:t>
      </w:r>
      <w:r w:rsidR="00AC3AD0" w:rsidRPr="00CE0860">
        <w:rPr>
          <w:rFonts w:ascii="GHEA Grapalat" w:hAnsi="GHEA Grapalat"/>
          <w:sz w:val="24"/>
          <w:szCs w:val="24"/>
          <w:lang w:val="hy-AM"/>
        </w:rPr>
        <w:t>տվյալների նույնականացման</w:t>
      </w:r>
      <w:r w:rsidR="00113EAE" w:rsidRPr="00CE0860">
        <w:rPr>
          <w:rFonts w:ascii="GHEA Grapalat" w:hAnsi="GHEA Grapalat"/>
          <w:sz w:val="24"/>
          <w:szCs w:val="24"/>
          <w:lang w:val="hy-AM"/>
        </w:rPr>
        <w:t xml:space="preserve"> այդ </w:t>
      </w:r>
      <w:r w:rsidR="00AC3AD0" w:rsidRPr="00CE0860">
        <w:rPr>
          <w:rFonts w:ascii="GHEA Grapalat" w:hAnsi="GHEA Grapalat"/>
          <w:sz w:val="24"/>
          <w:szCs w:val="24"/>
          <w:lang w:val="hy-AM"/>
        </w:rPr>
        <w:t xml:space="preserve"> ծրագիր</w:t>
      </w:r>
      <w:r w:rsidR="00113EAE" w:rsidRPr="00CE0860">
        <w:rPr>
          <w:rFonts w:ascii="GHEA Grapalat" w:hAnsi="GHEA Grapalat"/>
          <w:sz w:val="24"/>
          <w:szCs w:val="24"/>
          <w:lang w:val="hy-AM"/>
        </w:rPr>
        <w:t xml:space="preserve">ը նախատեսված է միջազգային ոստիկանական </w:t>
      </w:r>
      <w:r w:rsidR="00654938" w:rsidRPr="00CE0860">
        <w:rPr>
          <w:rFonts w:ascii="GHEA Grapalat" w:hAnsi="GHEA Grapalat"/>
          <w:sz w:val="24"/>
          <w:szCs w:val="24"/>
          <w:lang w:val="hy-AM"/>
        </w:rPr>
        <w:t>համագործակցության համար:</w:t>
      </w:r>
      <w:r w:rsidR="008966A9" w:rsidRPr="00CE0860">
        <w:rPr>
          <w:rFonts w:ascii="GHEA Grapalat" w:hAnsi="GHEA Grapalat"/>
          <w:sz w:val="24"/>
          <w:szCs w:val="24"/>
          <w:lang w:val="hy-AM"/>
        </w:rPr>
        <w:t xml:space="preserve"> Համակարգի ճկունությունը հնարավորություն է ստեղծում նաև ներպետական մակարդակով բարձրացնել հանցավորության դեմ պայքարի արդյունավետությունը:</w:t>
      </w:r>
      <w:r w:rsidR="00830544" w:rsidRPr="00CE08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D6137" w:rsidRPr="00CE0860">
        <w:rPr>
          <w:rFonts w:ascii="GHEA Grapalat" w:hAnsi="GHEA Grapalat"/>
          <w:sz w:val="24"/>
          <w:szCs w:val="24"/>
          <w:lang w:val="hy-AM"/>
        </w:rPr>
        <w:t>2015թ.</w:t>
      </w:r>
      <w:r w:rsidR="00830544" w:rsidRPr="00CE0860">
        <w:rPr>
          <w:rFonts w:ascii="GHEA Grapalat" w:hAnsi="GHEA Grapalat"/>
          <w:sz w:val="24"/>
          <w:szCs w:val="24"/>
          <w:lang w:val="hy-AM"/>
        </w:rPr>
        <w:t xml:space="preserve"> </w:t>
      </w:r>
      <w:r w:rsidR="00ED6137" w:rsidRPr="00CE0860">
        <w:rPr>
          <w:rFonts w:ascii="GHEA Grapalat" w:hAnsi="GHEA Grapalat"/>
          <w:sz w:val="24"/>
          <w:szCs w:val="24"/>
          <w:lang w:val="hy-AM"/>
        </w:rPr>
        <w:t xml:space="preserve">ստորագրվել է </w:t>
      </w:r>
      <w:r w:rsidR="00A2403A" w:rsidRPr="00CE0860">
        <w:rPr>
          <w:rFonts w:ascii="GHEA Grapalat" w:hAnsi="GHEA Grapalat"/>
          <w:sz w:val="24"/>
          <w:szCs w:val="24"/>
          <w:lang w:val="hy-AM"/>
        </w:rPr>
        <w:t>պայմանագիր Ինտերպոլի գլխավոր քարտուղարության և Ինտերպոլի Հայաստանի ԱԿԲ-ի միջև, որով Ինտերպոլը` օգտագործման իրավունքով, առանց երրորդ կողմի փոխանցելու իրավունքի ՀՀ-ում Ինտերպոլի ԱԿԲ-ին թույլատրել է գործարկել ԴՆԹ տվյալների նույնացման ծրագիրը:</w:t>
      </w:r>
      <w:bookmarkStart w:id="0" w:name="_GoBack"/>
      <w:bookmarkEnd w:id="0"/>
      <w:r w:rsidR="008966A9" w:rsidRPr="00CE0860">
        <w:rPr>
          <w:rFonts w:ascii="GHEA Grapalat" w:hAnsi="GHEA Grapalat"/>
          <w:sz w:val="24"/>
          <w:szCs w:val="24"/>
          <w:lang w:val="hy-AM"/>
        </w:rPr>
        <w:t xml:space="preserve">        </w:t>
      </w:r>
    </w:p>
    <w:p w:rsidR="00D15AD7" w:rsidRPr="00CE0860" w:rsidRDefault="00D15AD7" w:rsidP="009C10E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E0860">
        <w:rPr>
          <w:rFonts w:ascii="GHEA Grapalat" w:hAnsi="GHEA Grapalat"/>
          <w:sz w:val="24"/>
          <w:szCs w:val="24"/>
          <w:lang w:val="hy-AM"/>
        </w:rPr>
        <w:t xml:space="preserve">Իրավապահ գործունեությունում </w:t>
      </w:r>
      <w:r w:rsidR="008173FB" w:rsidRPr="00CE0860">
        <w:rPr>
          <w:rFonts w:ascii="GHEA Grapalat" w:hAnsi="GHEA Grapalat"/>
          <w:sz w:val="24"/>
          <w:szCs w:val="24"/>
          <w:lang w:val="hy-AM"/>
        </w:rPr>
        <w:t xml:space="preserve"> ԴՆԹ բնութագրերի օգտագործումը տարածված է բազմաթիվ երկրներում</w:t>
      </w:r>
      <w:r w:rsidR="009D6893" w:rsidRPr="00CE0860">
        <w:rPr>
          <w:rFonts w:ascii="GHEA Grapalat" w:hAnsi="GHEA Grapalat"/>
          <w:sz w:val="24"/>
          <w:szCs w:val="24"/>
          <w:lang w:val="hy-AM"/>
        </w:rPr>
        <w:t xml:space="preserve"> (ՌԴ, ԱՄՆ, Կանադա, </w:t>
      </w:r>
      <w:r w:rsidR="00B7717C" w:rsidRPr="00CE0860">
        <w:rPr>
          <w:rFonts w:ascii="GHEA Grapalat" w:hAnsi="GHEA Grapalat"/>
          <w:sz w:val="24"/>
          <w:szCs w:val="24"/>
          <w:lang w:val="hy-AM"/>
        </w:rPr>
        <w:t xml:space="preserve">Մեծ Բրիտանիա, Ճապոնիա, Մալազիա, Սինգապուր, Թաիլանդ, Կոլումբիա, Չիլի, Նոր </w:t>
      </w:r>
      <w:r w:rsidR="00070F36" w:rsidRPr="00CE0860">
        <w:rPr>
          <w:rFonts w:ascii="GHEA Grapalat" w:hAnsi="GHEA Grapalat"/>
          <w:sz w:val="24"/>
          <w:szCs w:val="24"/>
          <w:lang w:val="hy-AM"/>
        </w:rPr>
        <w:t>Զ</w:t>
      </w:r>
      <w:r w:rsidR="00B7717C" w:rsidRPr="00CE0860">
        <w:rPr>
          <w:rFonts w:ascii="GHEA Grapalat" w:hAnsi="GHEA Grapalat"/>
          <w:sz w:val="24"/>
          <w:szCs w:val="24"/>
          <w:lang w:val="hy-AM"/>
        </w:rPr>
        <w:t>ելանդիա</w:t>
      </w:r>
      <w:r w:rsidR="00070F36" w:rsidRPr="00CE0860">
        <w:rPr>
          <w:rFonts w:ascii="GHEA Grapalat" w:hAnsi="GHEA Grapalat"/>
          <w:sz w:val="24"/>
          <w:szCs w:val="24"/>
          <w:lang w:val="hy-AM"/>
        </w:rPr>
        <w:t>, Իսլանդիա և այլն):</w:t>
      </w:r>
      <w:r w:rsidR="00A2773A" w:rsidRPr="00CE0860">
        <w:rPr>
          <w:rFonts w:ascii="GHEA Grapalat" w:hAnsi="GHEA Grapalat"/>
          <w:sz w:val="24"/>
          <w:szCs w:val="24"/>
          <w:lang w:val="hy-AM"/>
        </w:rPr>
        <w:t xml:space="preserve"> Կան երկրներ, որոնք </w:t>
      </w:r>
      <w:r w:rsidR="001A5A30" w:rsidRPr="00CE0860">
        <w:rPr>
          <w:rFonts w:ascii="GHEA Grapalat" w:hAnsi="GHEA Grapalat"/>
          <w:sz w:val="24"/>
          <w:szCs w:val="24"/>
          <w:lang w:val="hy-AM"/>
        </w:rPr>
        <w:t xml:space="preserve">հավաքագրում և հաշվառում են ամբողջ բնակչության գենետիկ տվյալները, երկրներ </w:t>
      </w:r>
      <w:r w:rsidR="005E1920" w:rsidRPr="00CE0860">
        <w:rPr>
          <w:rFonts w:ascii="GHEA Grapalat" w:hAnsi="GHEA Grapalat"/>
          <w:sz w:val="24"/>
          <w:szCs w:val="24"/>
          <w:lang w:val="hy-AM"/>
        </w:rPr>
        <w:t xml:space="preserve">կան, </w:t>
      </w:r>
      <w:r w:rsidR="001A5A30" w:rsidRPr="00CE0860">
        <w:rPr>
          <w:rFonts w:ascii="GHEA Grapalat" w:hAnsi="GHEA Grapalat"/>
          <w:sz w:val="24"/>
          <w:szCs w:val="24"/>
          <w:lang w:val="hy-AM"/>
        </w:rPr>
        <w:t xml:space="preserve">որոնք հաշվառում են բացառապես ծանր և առանձնապես ծանր </w:t>
      </w:r>
      <w:r w:rsidR="009A338F" w:rsidRPr="00CE0860">
        <w:rPr>
          <w:rFonts w:ascii="GHEA Grapalat" w:hAnsi="GHEA Grapalat"/>
          <w:sz w:val="24"/>
          <w:szCs w:val="24"/>
          <w:lang w:val="hy-AM"/>
        </w:rPr>
        <w:t>հանցագործությունների կատարման համար</w:t>
      </w:r>
      <w:r w:rsidR="001A5A30" w:rsidRPr="00CE0860">
        <w:rPr>
          <w:rFonts w:ascii="GHEA Grapalat" w:hAnsi="GHEA Grapalat"/>
          <w:sz w:val="24"/>
          <w:szCs w:val="24"/>
          <w:lang w:val="hy-AM"/>
        </w:rPr>
        <w:t xml:space="preserve"> </w:t>
      </w:r>
      <w:r w:rsidR="009F5FC7" w:rsidRPr="00CE0860">
        <w:rPr>
          <w:rFonts w:ascii="GHEA Grapalat" w:hAnsi="GHEA Grapalat"/>
          <w:sz w:val="24"/>
          <w:szCs w:val="24"/>
          <w:lang w:val="hy-AM"/>
        </w:rPr>
        <w:t>դատապարտված</w:t>
      </w:r>
      <w:r w:rsidR="005E1920" w:rsidRPr="00CE0860">
        <w:rPr>
          <w:rFonts w:ascii="GHEA Grapalat" w:hAnsi="GHEA Grapalat"/>
          <w:sz w:val="24"/>
          <w:szCs w:val="24"/>
          <w:lang w:val="hy-AM"/>
        </w:rPr>
        <w:t xml:space="preserve"> անձանց ԴՆԹ բնութագրերը</w:t>
      </w:r>
      <w:r w:rsidR="004968D4" w:rsidRPr="00CE0860">
        <w:rPr>
          <w:rFonts w:ascii="GHEA Grapalat" w:hAnsi="GHEA Grapalat"/>
          <w:sz w:val="24"/>
          <w:szCs w:val="24"/>
          <w:lang w:val="hy-AM"/>
        </w:rPr>
        <w:t>,</w:t>
      </w:r>
      <w:r w:rsidR="005E1920" w:rsidRPr="00CE0860">
        <w:rPr>
          <w:rFonts w:ascii="GHEA Grapalat" w:hAnsi="GHEA Grapalat"/>
          <w:sz w:val="24"/>
          <w:szCs w:val="24"/>
          <w:lang w:val="hy-AM"/>
        </w:rPr>
        <w:t xml:space="preserve"> և երկներ էլ կան, որոնք հաշվառում են հանցագործության բոլոր տեսակների </w:t>
      </w:r>
      <w:r w:rsidR="009F5FC7" w:rsidRPr="00CE0860">
        <w:rPr>
          <w:rFonts w:ascii="GHEA Grapalat" w:hAnsi="GHEA Grapalat"/>
          <w:sz w:val="24"/>
          <w:szCs w:val="24"/>
          <w:lang w:val="hy-AM"/>
        </w:rPr>
        <w:t xml:space="preserve"> համար դատապարտված անձանց </w:t>
      </w:r>
      <w:r w:rsidR="005E1920" w:rsidRPr="00CE0860">
        <w:rPr>
          <w:rFonts w:ascii="GHEA Grapalat" w:hAnsi="GHEA Grapalat"/>
          <w:sz w:val="24"/>
          <w:szCs w:val="24"/>
          <w:lang w:val="hy-AM"/>
        </w:rPr>
        <w:t>ԴՆԹ պրոֆիլները:</w:t>
      </w:r>
    </w:p>
    <w:p w:rsidR="00070F36" w:rsidRPr="00CE0860" w:rsidRDefault="00BF53D6" w:rsidP="009C10E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E0860">
        <w:rPr>
          <w:rFonts w:ascii="GHEA Grapalat" w:hAnsi="GHEA Grapalat"/>
          <w:sz w:val="24"/>
          <w:szCs w:val="24"/>
          <w:lang w:val="hy-AM"/>
        </w:rPr>
        <w:t>Պետության յուրաքանչյուր բնակչի գենետիկ տվյալների` տեղեկատվական բազաներում հաշվառելու պրակտիկան տարածված է Իսլանդիայում</w:t>
      </w:r>
      <w:r w:rsidR="0096767B" w:rsidRPr="00CE0860">
        <w:rPr>
          <w:rFonts w:ascii="GHEA Grapalat" w:hAnsi="GHEA Grapalat"/>
          <w:sz w:val="24"/>
          <w:szCs w:val="24"/>
          <w:lang w:val="hy-AM"/>
        </w:rPr>
        <w:t>: Այստեղ հաշվառված են շուրջ  300.000 գենոտիպ:</w:t>
      </w:r>
    </w:p>
    <w:p w:rsidR="00947963" w:rsidRPr="00CE0860" w:rsidRDefault="00070F36" w:rsidP="009C10E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</w:pPr>
      <w:r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Աշխարհում ամենամեծ ԴՆԹ տեղեկատվական բազան հանդիսանում է «</w:t>
      </w:r>
      <w:r w:rsidR="00A77A84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NDNAD</w:t>
      </w:r>
      <w:r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»</w:t>
      </w:r>
      <w:r w:rsidR="00A77A84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-ը («ազգային բազա», Մեծ Բրիտանիա)</w:t>
      </w:r>
      <w:r w:rsidR="003B35F2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:</w:t>
      </w:r>
      <w:r w:rsidR="00113359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</w:t>
      </w:r>
      <w:r w:rsidR="003B35F2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Այն հիմնադրվել է 1995 թ</w:t>
      </w:r>
      <w:r w:rsidR="00A24E9A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.: 2012</w:t>
      </w:r>
      <w:r w:rsidR="003B35F2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թ. </w:t>
      </w:r>
      <w:r w:rsidR="00113359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դ</w:t>
      </w:r>
      <w:r w:rsidR="003B35F2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րությամբ այն պարունակում էր մոտ </w:t>
      </w:r>
      <w:r w:rsidR="00A24E9A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6</w:t>
      </w:r>
      <w:r w:rsidR="003B35F2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մլն. </w:t>
      </w:r>
      <w:r w:rsidR="009A338F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ն</w:t>
      </w:r>
      <w:r w:rsidR="003B35F2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մուշօրինակ</w:t>
      </w:r>
      <w:r w:rsidR="00A24E9A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:</w:t>
      </w:r>
      <w:r w:rsidR="00017410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Այս բազայում հաշվառման ենթակա են դատապարտյալների, ինչպես նաև հանցագործությունների կատարման մեջ կասկածվող անձանց տվյալները:</w:t>
      </w:r>
      <w:r w:rsidR="003C330E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Ըստ բրիտանական աղբյուրների</w:t>
      </w:r>
      <w:r w:rsidR="00853DEA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ԴՆԹ բազաների վարումը հնարավորություն է տալիս բացահայտել շաբաթական շուրջ 2000 հանցագործություն:</w:t>
      </w:r>
      <w:r w:rsidR="00731DA9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 Մեծ Բրիտանիայում ևս քննարկումներ են տարվում տվյալների</w:t>
      </w:r>
      <w:r w:rsidR="00947963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արբշիռ</w:t>
      </w:r>
      <w:r w:rsidR="00731DA9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բազա ստեղծելու շուրջ, որը իր մեջ </w:t>
      </w:r>
      <w:r w:rsidR="00113359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ներառի ամբողջ բնակչության գենոտիպերը:</w:t>
      </w:r>
    </w:p>
    <w:p w:rsidR="00D646B8" w:rsidRPr="00CE0860" w:rsidRDefault="00947963" w:rsidP="009C10E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</w:pPr>
      <w:r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ԱՄՆ</w:t>
      </w:r>
      <w:r w:rsidR="00D646B8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-</w:t>
      </w:r>
      <w:r w:rsidR="00042E4B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ի գենետիկ ինֆորմացիայի ազգային բազան ստեղծվել է 1998 թ.: 2002 թ. </w:t>
      </w:r>
      <w:r w:rsidR="00E11AD0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տ</w:t>
      </w:r>
      <w:r w:rsidR="00042E4B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վյալներով այնտեղ պահվում էր շուրջ 800 հազար գենոտիպ: Հաշվառման ենթակա են </w:t>
      </w:r>
      <w:r w:rsidR="00042E4B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lastRenderedPageBreak/>
        <w:t xml:space="preserve">ծանր, առանձնապես ծանր </w:t>
      </w:r>
      <w:r w:rsidR="00D646B8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հանցագործությունների համար դատապարտված անձանց տվյալները:</w:t>
      </w:r>
      <w:r w:rsidR="006A1032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«National DNA INDEX» (NDIS` CODIS-ի մի մասը)</w:t>
      </w:r>
      <w:r w:rsidR="00E11AD0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բազայում պահվում է շուրջ 10 մլն. ԴՆԹ պրոֆիլ:</w:t>
      </w:r>
    </w:p>
    <w:p w:rsidR="004D22F2" w:rsidRPr="00CE0860" w:rsidRDefault="004D22F2" w:rsidP="009C10E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</w:pPr>
      <w:r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ՌԴ-ում ԴՆԹ տվյալների բազա ստեղծելու ուղղությամբ առաջին քայլերը </w:t>
      </w:r>
      <w:r w:rsidR="009A338F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ձեռնարկվել են </w:t>
      </w:r>
      <w:r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2008թ., երբ ընդունվեց «</w:t>
      </w:r>
      <w:r w:rsidR="00EE3EAE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ՌԴ-ում պետական գենոմային հաշվառման մասին</w:t>
      </w:r>
      <w:r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»</w:t>
      </w:r>
      <w:r w:rsidR="00EE3EAE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ՌԴ օրենքը:</w:t>
      </w:r>
      <w:r w:rsidR="00F162FE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Ստեղծված բազայում հաշվառման </w:t>
      </w:r>
      <w:r w:rsidR="00CC44BD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վերցվեցին </w:t>
      </w:r>
      <w:r w:rsidR="00F162FE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ծանր, առանձնապես ծանր հանցագործությունների համար դատապարտված անձանց, սեռական </w:t>
      </w:r>
      <w:r w:rsidR="00CE0C83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ազատության և </w:t>
      </w:r>
      <w:r w:rsidR="00F162FE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անձեռնամխելիության դեմ ուղղված</w:t>
      </w:r>
      <w:r w:rsidR="0061454E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հանցանք կատարած անձանց</w:t>
      </w:r>
      <w:r w:rsidR="00CC44BD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 տվյալները</w:t>
      </w:r>
      <w:r w:rsidR="00376FC9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, </w:t>
      </w:r>
      <w:r w:rsidR="002B2B19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 xml:space="preserve">քննչական գործողությունների իրականացման ընթացքում չճանաչված անձանցից վերցված կենսաբանական ծագման նմուշները: </w:t>
      </w:r>
      <w:r w:rsidR="0061454E" w:rsidRPr="00CE0860">
        <w:rPr>
          <w:rFonts w:ascii="GHEA Grapalat" w:hAnsi="GHEA Grapalat" w:cs="Arial"/>
          <w:color w:val="252525"/>
          <w:sz w:val="24"/>
          <w:szCs w:val="24"/>
          <w:shd w:val="clear" w:color="auto" w:fill="FFFFFF"/>
          <w:lang w:val="hy-AM"/>
        </w:rPr>
        <w:t>ԴՆԹ բազայի օպերատորը ՌԴ ՆԳՆ-ն է:</w:t>
      </w:r>
    </w:p>
    <w:p w:rsidR="00DB12B5" w:rsidRPr="00CE0860" w:rsidRDefault="009E739E" w:rsidP="009C10E6">
      <w:pPr>
        <w:spacing w:after="0"/>
        <w:ind w:left="33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E0860">
        <w:rPr>
          <w:rFonts w:ascii="GHEA Grapalat" w:hAnsi="GHEA Grapalat"/>
          <w:sz w:val="24"/>
          <w:szCs w:val="24"/>
          <w:lang w:val="hy-AM"/>
        </w:rPr>
        <w:t>ՀՀ-ում առաջարկվում է ներդնել այլ մոդել:</w:t>
      </w:r>
      <w:r w:rsidR="00DB12B5" w:rsidRPr="00CE0860">
        <w:rPr>
          <w:rFonts w:ascii="GHEA Grapalat" w:hAnsi="GHEA Grapalat"/>
          <w:sz w:val="24"/>
          <w:szCs w:val="24"/>
          <w:lang w:val="hy-AM"/>
        </w:rPr>
        <w:t xml:space="preserve"> Մասնավորապես նախատեսվում է հաշվառման վերցնել մեղադրյալներից, հանցագործության դեպքի վայրից վերցված և դատագենետիկական փորձաքննությունների ընթացքում նույնականացված ԴՆԹ բնութագրերը: </w:t>
      </w:r>
      <w:r w:rsidR="00DB12B5" w:rsidRPr="00CE0860">
        <w:rPr>
          <w:rFonts w:ascii="GHEA Grapalat" w:hAnsi="GHEA Grapalat" w:cs="Sylfaen"/>
          <w:sz w:val="24"/>
          <w:szCs w:val="24"/>
          <w:lang w:val="af-ZA"/>
        </w:rPr>
        <w:t xml:space="preserve">Տարիների ընթացքում, երբ ԴՆԹ բնութագրերը քանակական իմաստով մեծ ծավալ կկազմեն,  ՀՀ ոստիկանությունը կարող է </w:t>
      </w:r>
      <w:r w:rsidR="00F67165" w:rsidRPr="00CE0860">
        <w:rPr>
          <w:rFonts w:ascii="GHEA Grapalat" w:hAnsi="GHEA Grapalat" w:cs="Sylfaen"/>
          <w:sz w:val="24"/>
          <w:szCs w:val="24"/>
          <w:lang w:val="af-ZA"/>
        </w:rPr>
        <w:t>համեմատական հետազոտման համար</w:t>
      </w:r>
      <w:r w:rsidR="00DB12B5" w:rsidRPr="00CE0860">
        <w:rPr>
          <w:rFonts w:ascii="GHEA Grapalat" w:hAnsi="GHEA Grapalat" w:cs="Sylfaen"/>
          <w:sz w:val="24"/>
          <w:szCs w:val="24"/>
          <w:lang w:val="af-ZA"/>
        </w:rPr>
        <w:t xml:space="preserve"> վերցված կենսաբանական ծագման նմուշների և հաշվառման մեջ գտնվող նմուշների համեմատական հետազոտում կատարելով </w:t>
      </w:r>
      <w:r w:rsidR="00F67165" w:rsidRPr="00CE0860">
        <w:rPr>
          <w:rFonts w:ascii="GHEA Grapalat" w:hAnsi="GHEA Grapalat" w:cs="Sylfaen"/>
          <w:sz w:val="24"/>
          <w:szCs w:val="24"/>
          <w:lang w:val="af-ZA"/>
        </w:rPr>
        <w:t xml:space="preserve">քրեական </w:t>
      </w:r>
      <w:r w:rsidR="00DB12B5" w:rsidRPr="00CE0860">
        <w:rPr>
          <w:rFonts w:ascii="GHEA Grapalat" w:hAnsi="GHEA Grapalat" w:cs="Sylfaen"/>
          <w:sz w:val="24"/>
          <w:szCs w:val="24"/>
          <w:lang w:val="af-ZA"/>
        </w:rPr>
        <w:t>վարույթն իրականացնող մարմնին տրամադրել որոնվող անձի տվյալները:</w:t>
      </w:r>
    </w:p>
    <w:p w:rsidR="006800E2" w:rsidRPr="00CE0860" w:rsidRDefault="00BB043E" w:rsidP="009C10E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CE0860">
        <w:rPr>
          <w:rFonts w:ascii="GHEA Grapalat" w:hAnsi="GHEA Grapalat"/>
          <w:sz w:val="24"/>
          <w:szCs w:val="24"/>
          <w:lang w:val="hy-AM"/>
        </w:rPr>
        <w:t>Ելնելով վերոգրյալից`անհրաժեշտություն է առաջացել տվյալ բազայի ստեղծման ու գործարկման իրավական հիմքերը ՀՀ օրենսդրությամբ ևս ամրագրել:             Մասնավորապես «Ոստիկանության մասին» ՀՀ օրենքի 20-րդ հոդվածում անհրաժեշտ է ամրագրել ոստիկանության` ԴՆԹ նույնականացման հաշվառումներ վարելու իրավունքը</w:t>
      </w:r>
      <w:r w:rsidR="009C10E6" w:rsidRPr="00CE0860">
        <w:rPr>
          <w:rFonts w:ascii="GHEA Grapalat" w:hAnsi="GHEA Grapalat"/>
          <w:sz w:val="24"/>
          <w:szCs w:val="24"/>
          <w:lang w:val="hy-AM"/>
        </w:rPr>
        <w:t>:</w:t>
      </w:r>
      <w:r w:rsidR="007D478B" w:rsidRPr="00CE086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D478B" w:rsidRPr="00CE0860">
        <w:rPr>
          <w:rFonts w:ascii="GHEA Grapalat" w:hAnsi="GHEA Grapalat"/>
          <w:sz w:val="24"/>
          <w:szCs w:val="24"/>
          <w:lang w:val="en-US"/>
        </w:rPr>
        <w:t>Բացի</w:t>
      </w:r>
      <w:proofErr w:type="spellEnd"/>
      <w:r w:rsidR="007D478B" w:rsidRPr="00CE086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D478B" w:rsidRPr="00CE0860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="007D478B" w:rsidRPr="00CE0860">
        <w:rPr>
          <w:rFonts w:ascii="GHEA Grapalat" w:hAnsi="GHEA Grapalat"/>
          <w:sz w:val="24"/>
          <w:szCs w:val="24"/>
          <w:lang w:val="af-ZA"/>
        </w:rPr>
        <w:t xml:space="preserve"> մատնադրոշմային հաշվառման համակարգը, այլևս բավարար չէ ծանր, առանձնապես ծանր  հանցագործություններ կատարած անձանց </w:t>
      </w:r>
      <w:r w:rsidR="002C29E2" w:rsidRPr="00CE0860">
        <w:rPr>
          <w:rFonts w:ascii="GHEA Grapalat" w:hAnsi="GHEA Grapalat"/>
          <w:sz w:val="24"/>
          <w:szCs w:val="24"/>
          <w:lang w:val="af-ZA"/>
        </w:rPr>
        <w:t xml:space="preserve">բացահայտման և նույնականացման համար, քանի որ նույնիսկ հասարակ ձեռնոց օգտագործելու </w:t>
      </w:r>
      <w:r w:rsidR="006C60E7" w:rsidRPr="00CE0860">
        <w:rPr>
          <w:rFonts w:ascii="GHEA Grapalat" w:hAnsi="GHEA Grapalat"/>
          <w:sz w:val="24"/>
          <w:szCs w:val="24"/>
          <w:lang w:val="af-ZA"/>
        </w:rPr>
        <w:t xml:space="preserve">հանցանք կատարած անձինք կարող են մատնահետք չթողնել, իսկ դիակներից միշտ </w:t>
      </w:r>
      <w:r w:rsidR="009066FD" w:rsidRPr="00CE0860">
        <w:rPr>
          <w:rFonts w:ascii="GHEA Grapalat" w:hAnsi="GHEA Grapalat"/>
          <w:sz w:val="24"/>
          <w:szCs w:val="24"/>
          <w:lang w:val="af-ZA"/>
        </w:rPr>
        <w:t>չի լինում վերցնել մատնահետքեր, քանի որ շատ դեպքերում մաշկային հյուսվածքը կենսաբանորեն քայքայված է լինում</w:t>
      </w:r>
      <w:r w:rsidR="000C612F" w:rsidRPr="00CE0860">
        <w:rPr>
          <w:rFonts w:ascii="GHEA Grapalat" w:hAnsi="GHEA Grapalat"/>
          <w:sz w:val="24"/>
          <w:szCs w:val="24"/>
          <w:lang w:val="af-ZA"/>
        </w:rPr>
        <w:t>: Մյուս կողմից մատնահետքերը վերանալու (մաքրվելու) հատկություն ունեն, ինչը օբյեկտ</w:t>
      </w:r>
      <w:r w:rsidR="00EB2C26" w:rsidRPr="00CE0860">
        <w:rPr>
          <w:rFonts w:ascii="GHEA Grapalat" w:hAnsi="GHEA Grapalat"/>
          <w:sz w:val="24"/>
          <w:szCs w:val="24"/>
          <w:lang w:val="af-ZA"/>
        </w:rPr>
        <w:t xml:space="preserve"> բացառում է հանցագործության դեպքի վայրերից  դրանք վերցնելը: Այս պայմաններում էականորեն բարձրանում է </w:t>
      </w:r>
      <w:r w:rsidR="00605CFC" w:rsidRPr="00CE0860">
        <w:rPr>
          <w:rFonts w:ascii="GHEA Grapalat" w:hAnsi="GHEA Grapalat"/>
          <w:sz w:val="24"/>
          <w:szCs w:val="24"/>
          <w:lang w:val="af-ZA"/>
        </w:rPr>
        <w:t xml:space="preserve">կենսաբանական ծագման նմուշներում հայտնաբերված և նույնականացված ԴՆԹ բնութագրերի </w:t>
      </w:r>
      <w:r w:rsidR="002B1984" w:rsidRPr="00CE0860">
        <w:rPr>
          <w:rFonts w:ascii="GHEA Grapalat" w:hAnsi="GHEA Grapalat"/>
          <w:sz w:val="24"/>
          <w:szCs w:val="24"/>
          <w:lang w:val="af-ZA"/>
        </w:rPr>
        <w:t>դերն ու  նշանակությունը:</w:t>
      </w:r>
      <w:r w:rsidR="00605CFC" w:rsidRPr="00CE086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A3F95" w:rsidRPr="00CE0860" w:rsidRDefault="009A3F95" w:rsidP="009C10E6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6800E2" w:rsidRPr="00CE0860" w:rsidRDefault="009F4CEB" w:rsidP="009C10E6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E0860">
        <w:rPr>
          <w:rFonts w:ascii="GHEA Grapalat" w:hAnsi="GHEA Grapalat" w:cs="Sylfaen"/>
          <w:b/>
          <w:sz w:val="26"/>
          <w:szCs w:val="26"/>
          <w:lang w:val="hy-AM"/>
        </w:rPr>
        <w:t>2. Առաջարկվող կարգավորման բնույթը</w:t>
      </w:r>
    </w:p>
    <w:p w:rsidR="00313063" w:rsidRPr="00CE0860" w:rsidRDefault="009F4CEB" w:rsidP="009C10E6">
      <w:pPr>
        <w:spacing w:after="0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CE0860">
        <w:rPr>
          <w:rFonts w:ascii="GHEA Grapalat" w:hAnsi="GHEA Grapalat"/>
          <w:sz w:val="24"/>
          <w:szCs w:val="24"/>
          <w:lang w:val="hy-AM"/>
        </w:rPr>
        <w:t>Նախագծով առաջարկվում է</w:t>
      </w:r>
      <w:r w:rsidR="00430D24" w:rsidRPr="00CE0860">
        <w:rPr>
          <w:rFonts w:ascii="GHEA Grapalat" w:hAnsi="GHEA Grapalat"/>
          <w:sz w:val="24"/>
          <w:szCs w:val="24"/>
          <w:lang w:val="hy-AM"/>
        </w:rPr>
        <w:t xml:space="preserve"> </w:t>
      </w:r>
      <w:r w:rsidR="00430D24"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«</w:t>
      </w:r>
      <w:r w:rsidR="00430D24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Ոստիկանության</w:t>
      </w:r>
      <w:r w:rsidR="00430D24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="00430D24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մասին</w:t>
      </w:r>
      <w:r w:rsidR="00430D24"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»  </w:t>
      </w:r>
      <w:r w:rsidR="00430D24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ՀՀ օրենքում</w:t>
      </w:r>
      <w:r w:rsidR="00430D24"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="00430D24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կատարել լրացում</w:t>
      </w:r>
      <w:r w:rsidR="006800E2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ներ</w:t>
      </w:r>
      <w:r w:rsidR="003521BF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 ` </w:t>
      </w:r>
      <w:r w:rsidR="00546F7F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հնարավորություն ստ</w:t>
      </w:r>
      <w:r w:rsidR="006800E2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եղծելով հաշվառել և վարել  ԴՆԹ քարտադարաններ:</w:t>
      </w:r>
      <w:r w:rsidR="003521BF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 </w:t>
      </w:r>
    </w:p>
    <w:p w:rsidR="009C1133" w:rsidRPr="00CE0860" w:rsidRDefault="009F4CEB" w:rsidP="009C10E6">
      <w:pPr>
        <w:pStyle w:val="NormalWeb"/>
        <w:spacing w:before="0" w:beforeAutospacing="0" w:after="0" w:afterAutospacing="0" w:line="276" w:lineRule="auto"/>
        <w:ind w:firstLine="567"/>
        <w:rPr>
          <w:rFonts w:ascii="GHEA Grapalat" w:hAnsi="GHEA Grapalat"/>
          <w:b/>
          <w:color w:val="000000"/>
          <w:sz w:val="26"/>
          <w:szCs w:val="26"/>
          <w:lang w:val="hy-AM"/>
        </w:rPr>
      </w:pPr>
      <w:r w:rsidRPr="00CE0860">
        <w:rPr>
          <w:rFonts w:ascii="GHEA Grapalat" w:hAnsi="GHEA Grapalat"/>
          <w:b/>
          <w:color w:val="000000"/>
          <w:sz w:val="26"/>
          <w:szCs w:val="26"/>
          <w:lang w:val="hy-AM"/>
        </w:rPr>
        <w:t xml:space="preserve">3. Նախագծի մշակման գործընթացում ներգրավված </w:t>
      </w:r>
      <w:r w:rsidR="00AB520B" w:rsidRPr="00CE0860">
        <w:rPr>
          <w:rFonts w:ascii="GHEA Grapalat" w:hAnsi="GHEA Grapalat"/>
          <w:b/>
          <w:color w:val="000000"/>
          <w:sz w:val="26"/>
          <w:szCs w:val="26"/>
          <w:lang w:val="hy-AM"/>
        </w:rPr>
        <w:t>ի</w:t>
      </w:r>
      <w:r w:rsidRPr="00CE0860">
        <w:rPr>
          <w:rFonts w:ascii="GHEA Grapalat" w:hAnsi="GHEA Grapalat"/>
          <w:b/>
          <w:color w:val="000000"/>
          <w:sz w:val="26"/>
          <w:szCs w:val="26"/>
          <w:lang w:val="hy-AM"/>
        </w:rPr>
        <w:t>նստիտուտները, անձինք և նրանց դիրքորոշումը</w:t>
      </w:r>
    </w:p>
    <w:p w:rsidR="00E93C98" w:rsidRPr="00CE0860" w:rsidRDefault="009F4CEB" w:rsidP="009C10E6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  <w:proofErr w:type="spellStart"/>
      <w:r w:rsidRPr="00CE0860">
        <w:rPr>
          <w:rFonts w:ascii="GHEA Grapalat" w:hAnsi="GHEA Grapalat" w:cs="IRTEK Courier"/>
          <w:sz w:val="24"/>
          <w:szCs w:val="24"/>
          <w:lang w:val="fr-FR"/>
        </w:rPr>
        <w:t>Նախագիծը</w:t>
      </w:r>
      <w:proofErr w:type="spellEnd"/>
      <w:r w:rsidRPr="00CE086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CE0860">
        <w:rPr>
          <w:rFonts w:ascii="GHEA Grapalat" w:hAnsi="GHEA Grapalat" w:cs="IRTEK Courier"/>
          <w:sz w:val="24"/>
          <w:szCs w:val="24"/>
          <w:lang w:val="fr-FR"/>
        </w:rPr>
        <w:t>մշակվել</w:t>
      </w:r>
      <w:proofErr w:type="spellEnd"/>
      <w:r w:rsidRPr="00CE0860">
        <w:rPr>
          <w:rFonts w:ascii="GHEA Grapalat" w:hAnsi="GHEA Grapalat" w:cs="IRTEK Courier"/>
          <w:sz w:val="24"/>
          <w:szCs w:val="24"/>
          <w:lang w:val="fr-FR"/>
        </w:rPr>
        <w:t xml:space="preserve"> է ՀՀ </w:t>
      </w:r>
      <w:proofErr w:type="spellStart"/>
      <w:r w:rsidRPr="00CE0860">
        <w:rPr>
          <w:rFonts w:ascii="GHEA Grapalat" w:hAnsi="GHEA Grapalat" w:cs="IRTEK Courier"/>
          <w:sz w:val="24"/>
          <w:szCs w:val="24"/>
          <w:lang w:val="fr-FR"/>
        </w:rPr>
        <w:t>ոստիկանության</w:t>
      </w:r>
      <w:proofErr w:type="spellEnd"/>
      <w:r w:rsidRPr="00CE086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CE0860">
        <w:rPr>
          <w:rFonts w:ascii="GHEA Grapalat" w:hAnsi="GHEA Grapalat" w:cs="IRTEK Courier"/>
          <w:sz w:val="24"/>
          <w:szCs w:val="24"/>
          <w:lang w:val="fr-FR"/>
        </w:rPr>
        <w:t>իրավաբանական</w:t>
      </w:r>
      <w:proofErr w:type="spellEnd"/>
      <w:r w:rsidRPr="00CE086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CE0860">
        <w:rPr>
          <w:rFonts w:ascii="GHEA Grapalat" w:hAnsi="GHEA Grapalat" w:cs="IRTEK Courier"/>
          <w:sz w:val="24"/>
          <w:szCs w:val="24"/>
          <w:lang w:val="fr-FR"/>
        </w:rPr>
        <w:t>վարչության</w:t>
      </w:r>
      <w:proofErr w:type="spellEnd"/>
      <w:r w:rsidRPr="00CE0860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CE0860">
        <w:rPr>
          <w:rFonts w:ascii="GHEA Grapalat" w:hAnsi="GHEA Grapalat" w:cs="IRTEK Courier"/>
          <w:sz w:val="24"/>
          <w:szCs w:val="24"/>
          <w:lang w:val="fr-FR"/>
        </w:rPr>
        <w:t>կողմից</w:t>
      </w:r>
      <w:proofErr w:type="spellEnd"/>
      <w:r w:rsidRPr="00CE0860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F67165" w:rsidRPr="00CE0860" w:rsidRDefault="00F67165" w:rsidP="009C10E6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9C1133" w:rsidRPr="00CE0860" w:rsidRDefault="009F4CEB" w:rsidP="009C10E6">
      <w:pPr>
        <w:pStyle w:val="NormalWeb"/>
        <w:spacing w:before="0" w:beforeAutospacing="0" w:after="0" w:afterAutospacing="0" w:line="276" w:lineRule="auto"/>
        <w:ind w:firstLine="567"/>
        <w:rPr>
          <w:rFonts w:ascii="GHEA Grapalat" w:hAnsi="GHEA Grapalat"/>
          <w:b/>
          <w:color w:val="000000"/>
          <w:sz w:val="26"/>
          <w:szCs w:val="26"/>
          <w:lang w:val="hy-AM"/>
        </w:rPr>
      </w:pPr>
      <w:r w:rsidRPr="00CE0860">
        <w:rPr>
          <w:rFonts w:ascii="GHEA Grapalat" w:hAnsi="GHEA Grapalat"/>
          <w:b/>
          <w:color w:val="000000"/>
          <w:sz w:val="26"/>
          <w:szCs w:val="26"/>
          <w:lang w:val="hy-AM"/>
        </w:rPr>
        <w:t>4. Ակնկալվող արդյունքը</w:t>
      </w:r>
    </w:p>
    <w:p w:rsidR="003556E2" w:rsidRPr="00CE0860" w:rsidRDefault="00D07C4A" w:rsidP="009C10E6">
      <w:pPr>
        <w:spacing w:after="0"/>
        <w:ind w:firstLine="375"/>
        <w:jc w:val="both"/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</w:pP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>«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Ոստիկանության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մասին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» 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Հայաստանի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Հանրապետության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օրենքում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լրացում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կատարելու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մասին</w:t>
      </w:r>
      <w:r w:rsidR="00794771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»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ՀՀ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օրենքի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ընդունման արդյունքում </w:t>
      </w:r>
      <w:r w:rsidR="00AC7D6C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կստեղծվի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 անձ</w:t>
      </w:r>
      <w:r w:rsidR="00794771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ից կենսաբանական ծագման նմուշների հիման վրա ստացված ԴՆԹ բնութագրերի հաշվին </w:t>
      </w:r>
      <w:r w:rsidR="00AC7D6C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ԴՆԹ նույնականացման քարտադարանների </w:t>
      </w:r>
      <w:r w:rsidR="00F20680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ստեղծման նորմատիվ հիմք:</w:t>
      </w:r>
      <w:r w:rsidR="00F67165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fr-FR" w:eastAsia="ru-RU"/>
        </w:rPr>
        <w:t xml:space="preserve"> </w:t>
      </w:r>
      <w:r w:rsidR="00F67165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Անհրաժեշտ</w:t>
      </w:r>
      <w:r w:rsidR="00F67165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fr-FR" w:eastAsia="ru-RU"/>
        </w:rPr>
        <w:t xml:space="preserve"> </w:t>
      </w:r>
      <w:r w:rsidR="00F67165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իրավական և կազմակերպչական</w:t>
      </w:r>
      <w:r w:rsidR="0014754E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 աշխատանքների իրականացումից և </w:t>
      </w:r>
      <w:r w:rsidR="00245075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համակարգի շահագործման արդյունքը ամփոփելուց հետո, երբ ակնհայտ կլինեն ծանր և առանձնապես ծանր հանցագործությունների բացահայտման աշխատանքներում հաշվառման այս տեսակի</w:t>
      </w:r>
      <w:r w:rsidR="00446F4B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 արդյունավետությունը, ապագայում կներկայացվեն առաջարկություններ անհայտ կորածների, չճանաչված դիակների, սպանությունների համար դատապարտված </w:t>
      </w:r>
      <w:r w:rsidR="003556E2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անձանց նույնականացման համար անհրաժեշտ մեխանիզմների մասին:</w:t>
      </w:r>
    </w:p>
    <w:p w:rsidR="00E533B7" w:rsidRPr="00CE0860" w:rsidRDefault="00E533B7" w:rsidP="00E533B7">
      <w:pPr>
        <w:spacing w:after="160" w:line="259" w:lineRule="auto"/>
        <w:jc w:val="right"/>
        <w:rPr>
          <w:rFonts w:ascii="GHEA Grapalat" w:hAnsi="GHEA Grapalat" w:cs="Sylfaen"/>
          <w:b/>
          <w:bCs/>
          <w:i/>
          <w:iCs/>
          <w:noProof/>
          <w:sz w:val="28"/>
          <w:szCs w:val="28"/>
          <w:lang w:val="af-ZA"/>
        </w:rPr>
      </w:pPr>
    </w:p>
    <w:p w:rsidR="00E93C98" w:rsidRPr="00CE0860" w:rsidRDefault="009F4CEB" w:rsidP="00E533B7">
      <w:pPr>
        <w:spacing w:after="160" w:line="259" w:lineRule="auto"/>
        <w:jc w:val="right"/>
        <w:rPr>
          <w:rFonts w:ascii="GHEA Grapalat" w:hAnsi="GHEA Grapalat"/>
          <w:lang w:val="hy-AM"/>
        </w:rPr>
      </w:pPr>
      <w:r w:rsidRPr="00CE0860">
        <w:rPr>
          <w:rFonts w:ascii="GHEA Grapalat" w:hAnsi="GHEA Grapalat" w:cs="Sylfaen"/>
          <w:b/>
          <w:bCs/>
          <w:i/>
          <w:iCs/>
          <w:noProof/>
          <w:sz w:val="28"/>
          <w:szCs w:val="28"/>
          <w:lang w:val="af-ZA"/>
        </w:rPr>
        <w:t>ՀՀ</w:t>
      </w:r>
      <w:r w:rsidRPr="00CE0860">
        <w:rPr>
          <w:rFonts w:ascii="GHEA Grapalat" w:hAnsi="GHEA Grapalat" w:cs="Times Armenian"/>
          <w:b/>
          <w:bCs/>
          <w:i/>
          <w:iCs/>
          <w:noProof/>
          <w:sz w:val="28"/>
          <w:szCs w:val="28"/>
          <w:lang w:val="af-ZA"/>
        </w:rPr>
        <w:t xml:space="preserve">    </w:t>
      </w:r>
      <w:r w:rsidRPr="00CE0860">
        <w:rPr>
          <w:rFonts w:ascii="GHEA Grapalat" w:hAnsi="GHEA Grapalat" w:cs="Sylfaen"/>
          <w:b/>
          <w:bCs/>
          <w:i/>
          <w:iCs/>
          <w:noProof/>
          <w:sz w:val="28"/>
          <w:szCs w:val="28"/>
          <w:lang w:val="af-ZA"/>
        </w:rPr>
        <w:t>ՈՍՏԻԿԱՆՈՒԹՅՈՒՆ</w:t>
      </w:r>
    </w:p>
    <w:p w:rsidR="0025064F" w:rsidRPr="00CE0860" w:rsidRDefault="00716517" w:rsidP="00716517">
      <w:pPr>
        <w:rPr>
          <w:rFonts w:ascii="GHEA Grapalat" w:hAnsi="GHEA Grapalat"/>
          <w:lang w:val="hy-AM"/>
        </w:rPr>
      </w:pPr>
      <w:r w:rsidRPr="00CE0860">
        <w:rPr>
          <w:rFonts w:ascii="GHEA Grapalat" w:hAnsi="GHEA Grapalat"/>
          <w:lang w:val="hy-AM"/>
        </w:rPr>
        <w:t xml:space="preserve">                                              </w:t>
      </w:r>
      <w:r w:rsidR="00313063" w:rsidRPr="00CE0860">
        <w:rPr>
          <w:rFonts w:ascii="GHEA Grapalat" w:hAnsi="GHEA Grapalat"/>
          <w:lang w:val="hy-AM"/>
        </w:rPr>
        <w:t xml:space="preserve">    </w:t>
      </w:r>
      <w:r w:rsidRPr="00CE0860">
        <w:rPr>
          <w:rFonts w:ascii="GHEA Grapalat" w:hAnsi="GHEA Grapalat"/>
          <w:lang w:val="hy-AM"/>
        </w:rPr>
        <w:t xml:space="preserve">       </w:t>
      </w:r>
      <w:r w:rsidR="0025064F" w:rsidRPr="00CE0860">
        <w:rPr>
          <w:rFonts w:ascii="GHEA Grapalat" w:hAnsi="GHEA Grapalat"/>
          <w:lang w:val="hy-AM"/>
        </w:rPr>
        <w:t xml:space="preserve">  </w:t>
      </w:r>
    </w:p>
    <w:p w:rsidR="0025064F" w:rsidRPr="00CE0860" w:rsidRDefault="0025064F" w:rsidP="00716517">
      <w:pPr>
        <w:rPr>
          <w:rFonts w:ascii="GHEA Grapalat" w:hAnsi="GHEA Grapalat"/>
          <w:lang w:val="hy-AM"/>
        </w:rPr>
      </w:pPr>
    </w:p>
    <w:p w:rsidR="00E533B7" w:rsidRPr="00CE0860" w:rsidRDefault="00E533B7" w:rsidP="00716517">
      <w:pPr>
        <w:rPr>
          <w:rFonts w:ascii="GHEA Grapalat" w:hAnsi="GHEA Grapalat"/>
          <w:lang w:val="hy-AM"/>
        </w:rPr>
      </w:pPr>
    </w:p>
    <w:p w:rsidR="00E533B7" w:rsidRPr="00CE0860" w:rsidRDefault="00E533B7" w:rsidP="00716517">
      <w:pPr>
        <w:rPr>
          <w:rFonts w:ascii="GHEA Grapalat" w:hAnsi="GHEA Grapalat"/>
          <w:lang w:val="hy-AM"/>
        </w:rPr>
      </w:pPr>
    </w:p>
    <w:p w:rsidR="00E533B7" w:rsidRPr="00CE0860" w:rsidRDefault="00E533B7" w:rsidP="00716517">
      <w:pPr>
        <w:rPr>
          <w:rFonts w:ascii="GHEA Grapalat" w:hAnsi="GHEA Grapalat"/>
          <w:lang w:val="hy-AM"/>
        </w:rPr>
      </w:pPr>
    </w:p>
    <w:p w:rsidR="00E533B7" w:rsidRPr="00CE0860" w:rsidRDefault="00E533B7" w:rsidP="00716517">
      <w:pPr>
        <w:rPr>
          <w:rFonts w:ascii="GHEA Grapalat" w:hAnsi="GHEA Grapalat"/>
          <w:lang w:val="hy-AM"/>
        </w:rPr>
      </w:pPr>
    </w:p>
    <w:p w:rsidR="00E533B7" w:rsidRPr="00CE0860" w:rsidRDefault="00E533B7" w:rsidP="00716517">
      <w:pPr>
        <w:rPr>
          <w:rFonts w:ascii="GHEA Grapalat" w:hAnsi="GHEA Grapalat"/>
          <w:lang w:val="hy-AM"/>
        </w:rPr>
      </w:pPr>
    </w:p>
    <w:p w:rsidR="00E533B7" w:rsidRPr="00CE0860" w:rsidRDefault="00E533B7" w:rsidP="00716517">
      <w:pPr>
        <w:rPr>
          <w:rFonts w:ascii="GHEA Grapalat" w:hAnsi="GHEA Grapalat"/>
          <w:lang w:val="hy-AM"/>
        </w:rPr>
      </w:pPr>
    </w:p>
    <w:p w:rsidR="00E533B7" w:rsidRPr="00CE0860" w:rsidRDefault="00E533B7" w:rsidP="00716517">
      <w:pPr>
        <w:rPr>
          <w:rFonts w:ascii="GHEA Grapalat" w:hAnsi="GHEA Grapalat"/>
          <w:lang w:val="hy-AM"/>
        </w:rPr>
      </w:pPr>
    </w:p>
    <w:p w:rsidR="00E533B7" w:rsidRPr="00670330" w:rsidRDefault="00E533B7" w:rsidP="00716517">
      <w:pPr>
        <w:rPr>
          <w:rFonts w:ascii="GHEA Grapalat" w:hAnsi="GHEA Grapalat"/>
          <w:lang w:val="af-ZA"/>
        </w:rPr>
      </w:pPr>
    </w:p>
    <w:p w:rsidR="00CE0860" w:rsidRPr="00670330" w:rsidRDefault="00CE0860" w:rsidP="00716517">
      <w:pPr>
        <w:rPr>
          <w:rFonts w:ascii="GHEA Grapalat" w:hAnsi="GHEA Grapalat"/>
          <w:lang w:val="af-ZA"/>
        </w:rPr>
      </w:pPr>
    </w:p>
    <w:p w:rsidR="00CE0860" w:rsidRPr="00670330" w:rsidRDefault="00CE0860" w:rsidP="00716517">
      <w:pPr>
        <w:rPr>
          <w:rFonts w:ascii="GHEA Grapalat" w:hAnsi="GHEA Grapalat"/>
          <w:lang w:val="af-ZA"/>
        </w:rPr>
      </w:pPr>
    </w:p>
    <w:p w:rsidR="00E533B7" w:rsidRPr="00CE0860" w:rsidRDefault="00E533B7" w:rsidP="00716517">
      <w:pPr>
        <w:rPr>
          <w:rFonts w:ascii="GHEA Grapalat" w:hAnsi="GHEA Grapalat"/>
          <w:lang w:val="hy-AM"/>
        </w:rPr>
      </w:pPr>
    </w:p>
    <w:p w:rsidR="00991F17" w:rsidRDefault="00991F17">
      <w:pPr>
        <w:spacing w:after="160" w:line="259" w:lineRule="auto"/>
        <w:rPr>
          <w:rFonts w:ascii="GHEA Grapalat" w:hAnsi="GHEA Grapalat" w:cs="Sylfaen"/>
          <w:b/>
          <w:sz w:val="26"/>
          <w:szCs w:val="26"/>
          <w:lang w:val="hy-AM"/>
        </w:rPr>
      </w:pPr>
      <w:r>
        <w:rPr>
          <w:rFonts w:ascii="GHEA Grapalat" w:hAnsi="GHEA Grapalat" w:cs="Sylfaen"/>
          <w:b/>
          <w:sz w:val="26"/>
          <w:szCs w:val="26"/>
          <w:lang w:val="hy-AM"/>
        </w:rPr>
        <w:br w:type="page"/>
      </w:r>
    </w:p>
    <w:p w:rsidR="00716517" w:rsidRPr="00CE0860" w:rsidRDefault="00716517" w:rsidP="0025064F">
      <w:pPr>
        <w:jc w:val="center"/>
        <w:rPr>
          <w:rFonts w:ascii="GHEA Grapalat" w:hAnsi="GHEA Grapalat" w:cs="Sylfaen"/>
          <w:b/>
          <w:sz w:val="26"/>
          <w:szCs w:val="26"/>
          <w:lang w:val="hy-AM"/>
        </w:rPr>
      </w:pPr>
      <w:r w:rsidRPr="00CE0860">
        <w:rPr>
          <w:rFonts w:ascii="GHEA Grapalat" w:hAnsi="GHEA Grapalat" w:cs="Sylfaen"/>
          <w:b/>
          <w:sz w:val="26"/>
          <w:szCs w:val="26"/>
          <w:lang w:val="hy-AM"/>
        </w:rPr>
        <w:lastRenderedPageBreak/>
        <w:t>ՏԵՂԵԿԱՆՔ</w:t>
      </w:r>
    </w:p>
    <w:p w:rsidR="00306F3A" w:rsidRPr="00CE0860" w:rsidRDefault="00306F3A" w:rsidP="00716517">
      <w:pPr>
        <w:rPr>
          <w:rFonts w:ascii="GHEA Grapalat" w:hAnsi="GHEA Grapalat" w:cs="Sylfaen"/>
          <w:b/>
          <w:sz w:val="26"/>
          <w:szCs w:val="26"/>
          <w:lang w:val="hy-AM"/>
        </w:rPr>
      </w:pPr>
    </w:p>
    <w:p w:rsidR="00716517" w:rsidRPr="00CE0860" w:rsidRDefault="001860F4" w:rsidP="00CA0375">
      <w:pPr>
        <w:spacing w:after="0" w:line="24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pt-BR" w:eastAsia="ru-RU"/>
        </w:rPr>
        <w:t>«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Ոստիկանության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մասին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pt-BR" w:eastAsia="ru-RU"/>
        </w:rPr>
        <w:t xml:space="preserve">» 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Հայաստանի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Հանրապետության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օրենքում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լրացում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կատարելու</w:t>
      </w:r>
      <w:r w:rsidRPr="00CE0860">
        <w:rPr>
          <w:rFonts w:ascii="GHEA Grapalat" w:eastAsia="Times New Roman" w:hAnsi="GHEA Grapalat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մասին»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pt-BR" w:eastAsia="ru-RU"/>
        </w:rPr>
        <w:t xml:space="preserve"> 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ՀՀ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օրենքի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pt-BR" w:eastAsia="ru-RU"/>
        </w:rPr>
        <w:t xml:space="preserve"> </w:t>
      </w:r>
      <w:r w:rsidR="00306F3A" w:rsidRPr="00CE086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306F3A"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ընդունման</w:t>
      </w:r>
      <w:r w:rsidR="00306F3A" w:rsidRPr="00CE0860">
        <w:rPr>
          <w:rFonts w:ascii="GHEA Grapalat" w:eastAsia="Times New Roman" w:hAnsi="GHEA Grapalat"/>
          <w:color w:val="000000"/>
          <w:sz w:val="24"/>
          <w:szCs w:val="24"/>
          <w:lang w:val="pt-BR" w:eastAsia="ru-RU"/>
        </w:rPr>
        <w:t xml:space="preserve"> </w:t>
      </w:r>
      <w:r w:rsidR="00531D2A" w:rsidRPr="00CE0860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306F3A" w:rsidRPr="00CE0860" w:rsidRDefault="00306F3A" w:rsidP="00306F3A">
      <w:pPr>
        <w:spacing w:after="0" w:line="240" w:lineRule="auto"/>
        <w:ind w:firstLine="375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</w:p>
    <w:p w:rsidR="00306F3A" w:rsidRPr="00CE0860" w:rsidRDefault="00306F3A" w:rsidP="00306F3A">
      <w:pPr>
        <w:spacing w:after="0" w:line="240" w:lineRule="auto"/>
        <w:ind w:firstLine="375"/>
        <w:jc w:val="both"/>
        <w:rPr>
          <w:rFonts w:ascii="GHEA Grapalat" w:eastAsia="Times New Roman" w:hAnsi="GHEA Grapalat"/>
          <w:i/>
          <w:color w:val="000000"/>
          <w:sz w:val="24"/>
          <w:szCs w:val="24"/>
          <w:lang w:val="hy-AM" w:eastAsia="ru-RU"/>
        </w:rPr>
      </w:pPr>
    </w:p>
    <w:p w:rsidR="00716517" w:rsidRPr="00CE0860" w:rsidRDefault="00306F3A" w:rsidP="00716517">
      <w:pPr>
        <w:tabs>
          <w:tab w:val="left" w:pos="3460"/>
        </w:tabs>
        <w:ind w:firstLine="54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>«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Ոստիկանության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մասին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» 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Հայաստանի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Հանրապետության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օրենքում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լրացում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կատարելու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մասին»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ՀՀ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օրենքի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9C1133"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 </w:t>
      </w:r>
      <w:r w:rsidR="00716517" w:rsidRPr="00CE0860">
        <w:rPr>
          <w:rFonts w:ascii="GHEA Grapalat" w:hAnsi="GHEA Grapalat" w:cs="Sylfaen"/>
          <w:sz w:val="24"/>
          <w:szCs w:val="24"/>
          <w:lang w:val="hy-AM"/>
        </w:rPr>
        <w:t>ընդունմամբ</w:t>
      </w:r>
      <w:r w:rsidR="00716517" w:rsidRPr="00CE086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>եկամուտների</w:t>
      </w:r>
      <w:proofErr w:type="spellEnd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>ծախսերի</w:t>
      </w:r>
      <w:proofErr w:type="spellEnd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716517" w:rsidRPr="00CE0860">
        <w:rPr>
          <w:rFonts w:ascii="GHEA Grapalat" w:hAnsi="GHEA Grapalat" w:cs="Sylfaen"/>
          <w:color w:val="000000"/>
          <w:sz w:val="24"/>
          <w:szCs w:val="24"/>
          <w:lang w:val="hy-AM"/>
        </w:rPr>
        <w:t>էական</w:t>
      </w:r>
      <w:r w:rsidR="00716517" w:rsidRPr="00CE086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716517" w:rsidRPr="00CE0860">
        <w:rPr>
          <w:rFonts w:ascii="GHEA Grapalat" w:hAnsi="GHEA Grapalat" w:cs="Sylfaen"/>
          <w:color w:val="000000"/>
          <w:sz w:val="24"/>
          <w:szCs w:val="24"/>
          <w:lang w:val="hy-AM"/>
        </w:rPr>
        <w:t>ավելացում</w:t>
      </w:r>
      <w:r w:rsidR="00716517" w:rsidRPr="00CE086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716517" w:rsidRPr="00CE0860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="00716517" w:rsidRPr="00CE086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716517" w:rsidRPr="00CE0860">
        <w:rPr>
          <w:rFonts w:ascii="GHEA Grapalat" w:hAnsi="GHEA Grapalat" w:cs="Sylfaen"/>
          <w:color w:val="000000"/>
          <w:sz w:val="24"/>
          <w:szCs w:val="24"/>
          <w:lang w:val="hy-AM"/>
        </w:rPr>
        <w:t>նվազում</w:t>
      </w:r>
      <w:r w:rsidR="00716517" w:rsidRPr="00CE086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716517" w:rsidRPr="00CE0860">
        <w:rPr>
          <w:rFonts w:ascii="GHEA Grapalat" w:hAnsi="GHEA Grapalat" w:cs="Sylfaen"/>
          <w:color w:val="000000"/>
          <w:sz w:val="24"/>
          <w:szCs w:val="24"/>
          <w:lang w:val="hy-AM"/>
        </w:rPr>
        <w:t>չի</w:t>
      </w:r>
      <w:r w:rsidR="00716517" w:rsidRPr="00CE0860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="00716517" w:rsidRPr="00CE0860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նախատեսվում</w:t>
      </w:r>
      <w:r w:rsidR="00716517" w:rsidRPr="00CE0860">
        <w:rPr>
          <w:rFonts w:ascii="GHEA Grapalat" w:hAnsi="GHEA Grapalat" w:cs="Times Armenian"/>
          <w:color w:val="000000"/>
          <w:sz w:val="24"/>
          <w:szCs w:val="24"/>
          <w:lang w:val="af-ZA"/>
        </w:rPr>
        <w:t>:</w:t>
      </w:r>
    </w:p>
    <w:p w:rsidR="00716517" w:rsidRPr="00CE0860" w:rsidRDefault="00716517" w:rsidP="00716517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fr-FR"/>
        </w:rPr>
      </w:pPr>
    </w:p>
    <w:p w:rsidR="00716517" w:rsidRPr="00CE0860" w:rsidRDefault="00716517" w:rsidP="00716517">
      <w:pPr>
        <w:tabs>
          <w:tab w:val="left" w:pos="4020"/>
        </w:tabs>
        <w:rPr>
          <w:rFonts w:ascii="GHEA Grapalat" w:hAnsi="GHEA Grapalat" w:cs="Sylfaen"/>
          <w:lang w:val="fr-FR"/>
        </w:rPr>
      </w:pPr>
    </w:p>
    <w:p w:rsidR="00716517" w:rsidRPr="00CE0860" w:rsidRDefault="00716517" w:rsidP="00716517">
      <w:pPr>
        <w:tabs>
          <w:tab w:val="left" w:pos="6585"/>
        </w:tabs>
        <w:rPr>
          <w:rFonts w:ascii="GHEA Grapalat" w:hAnsi="GHEA Grapalat" w:cs="Sylfaen"/>
          <w:sz w:val="26"/>
          <w:szCs w:val="26"/>
          <w:lang w:val="fr-FR"/>
        </w:rPr>
      </w:pPr>
      <w:r w:rsidRPr="00CE0860">
        <w:rPr>
          <w:rFonts w:ascii="GHEA Grapalat" w:hAnsi="GHEA Grapalat" w:cs="Sylfaen"/>
          <w:sz w:val="26"/>
          <w:szCs w:val="26"/>
          <w:lang w:val="fr-FR"/>
        </w:rPr>
        <w:t xml:space="preserve">                                                                                   </w:t>
      </w:r>
    </w:p>
    <w:p w:rsidR="00716517" w:rsidRPr="00CE0860" w:rsidRDefault="00716517" w:rsidP="00531D2A">
      <w:pPr>
        <w:tabs>
          <w:tab w:val="left" w:pos="6585"/>
        </w:tabs>
        <w:jc w:val="right"/>
        <w:rPr>
          <w:rFonts w:ascii="GHEA Grapalat" w:hAnsi="GHEA Grapalat" w:cs="Sylfaen"/>
          <w:b/>
          <w:sz w:val="26"/>
          <w:szCs w:val="26"/>
          <w:lang w:val="fr-FR"/>
        </w:rPr>
      </w:pPr>
      <w:r w:rsidRPr="00CE0860">
        <w:rPr>
          <w:rFonts w:ascii="GHEA Grapalat" w:hAnsi="GHEA Grapalat" w:cs="Sylfaen"/>
          <w:b/>
          <w:sz w:val="26"/>
          <w:szCs w:val="26"/>
          <w:lang w:val="fr-FR"/>
        </w:rPr>
        <w:t>ՀՀ ՈՍՏԻԿԱՆՈՒԹՅՈՒՆ</w:t>
      </w:r>
    </w:p>
    <w:p w:rsidR="00716517" w:rsidRPr="00CE0860" w:rsidRDefault="00716517" w:rsidP="00716517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16517" w:rsidRPr="00CE0860" w:rsidRDefault="00716517" w:rsidP="00716517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16517" w:rsidRPr="00CE0860" w:rsidRDefault="00716517" w:rsidP="00716517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16517" w:rsidRPr="00CE0860" w:rsidRDefault="00716517" w:rsidP="00716517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16517" w:rsidRPr="00CE0860" w:rsidRDefault="00716517" w:rsidP="00716517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16517" w:rsidRPr="00CE0860" w:rsidRDefault="00716517" w:rsidP="00716517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16517" w:rsidRPr="00CE0860" w:rsidRDefault="00716517" w:rsidP="00716517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9C1133" w:rsidRPr="00CE0860" w:rsidRDefault="009C1133" w:rsidP="00716517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9C1133" w:rsidRPr="00CE0860" w:rsidRDefault="009C1133" w:rsidP="00AB520B">
      <w:pPr>
        <w:rPr>
          <w:rFonts w:ascii="GHEA Grapalat" w:hAnsi="GHEA Grapalat" w:cs="Sylfaen"/>
          <w:b/>
          <w:sz w:val="28"/>
          <w:szCs w:val="28"/>
          <w:lang w:val="fr-FR"/>
        </w:rPr>
      </w:pPr>
    </w:p>
    <w:p w:rsidR="007D7636" w:rsidRPr="00CE0860" w:rsidRDefault="007D7636" w:rsidP="00AB520B">
      <w:pPr>
        <w:rPr>
          <w:rFonts w:ascii="GHEA Grapalat" w:hAnsi="GHEA Grapalat" w:cs="Sylfaen"/>
          <w:b/>
          <w:sz w:val="28"/>
          <w:szCs w:val="28"/>
          <w:lang w:val="fr-FR"/>
        </w:rPr>
      </w:pPr>
    </w:p>
    <w:p w:rsidR="007D7636" w:rsidRPr="00CE0860" w:rsidRDefault="007D7636" w:rsidP="00AB520B">
      <w:pPr>
        <w:rPr>
          <w:rFonts w:ascii="GHEA Grapalat" w:hAnsi="GHEA Grapalat" w:cs="Sylfaen"/>
          <w:b/>
          <w:sz w:val="28"/>
          <w:szCs w:val="28"/>
          <w:lang w:val="fr-FR"/>
        </w:rPr>
      </w:pPr>
    </w:p>
    <w:p w:rsidR="00531D2A" w:rsidRPr="00CE0860" w:rsidRDefault="00531D2A" w:rsidP="00AB520B">
      <w:pPr>
        <w:rPr>
          <w:rFonts w:ascii="GHEA Grapalat" w:hAnsi="GHEA Grapalat" w:cs="Sylfaen"/>
          <w:b/>
          <w:sz w:val="28"/>
          <w:szCs w:val="28"/>
          <w:lang w:val="fr-FR"/>
        </w:rPr>
      </w:pPr>
    </w:p>
    <w:p w:rsidR="00716517" w:rsidRPr="00CE0860" w:rsidRDefault="00716517" w:rsidP="00716517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25064F" w:rsidRPr="00CE0860" w:rsidRDefault="0025064F" w:rsidP="00716517">
      <w:pPr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</w:p>
    <w:p w:rsidR="00716517" w:rsidRPr="00CE0860" w:rsidRDefault="00716517" w:rsidP="00716517">
      <w:pPr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  <w:r w:rsidRPr="00CE0860">
        <w:rPr>
          <w:rFonts w:ascii="GHEA Grapalat" w:hAnsi="GHEA Grapalat" w:cs="Sylfaen"/>
          <w:b/>
          <w:sz w:val="26"/>
          <w:szCs w:val="26"/>
        </w:rPr>
        <w:t>ՏԵՂԵԿԱՆՔ</w:t>
      </w:r>
    </w:p>
    <w:p w:rsidR="002B0EC1" w:rsidRPr="00CE0860" w:rsidRDefault="002B0EC1" w:rsidP="00716517">
      <w:pPr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</w:p>
    <w:p w:rsidR="00716517" w:rsidRPr="00CE0860" w:rsidRDefault="004729BA" w:rsidP="00716517">
      <w:pPr>
        <w:ind w:left="-284" w:right="76"/>
        <w:jc w:val="center"/>
        <w:rPr>
          <w:rFonts w:ascii="GHEA Grapalat" w:hAnsi="GHEA Grapalat" w:cs="Times Armenian"/>
          <w:b/>
          <w:i/>
          <w:lang w:val="fr-FR"/>
        </w:rPr>
      </w:pPr>
      <w:r w:rsidRPr="00CE0860">
        <w:rPr>
          <w:rFonts w:ascii="GHEA Grapalat" w:eastAsia="Times New Roman" w:hAnsi="GHEA Grapalat"/>
          <w:b/>
          <w:bCs/>
          <w:i/>
          <w:color w:val="000000"/>
          <w:sz w:val="24"/>
          <w:szCs w:val="24"/>
          <w:lang w:val="pt-BR" w:eastAsia="ru-RU"/>
        </w:rPr>
        <w:t>«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hy-AM" w:eastAsia="ru-RU"/>
        </w:rPr>
        <w:t>Ոստիկանության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hy-AM" w:eastAsia="ru-RU"/>
        </w:rPr>
        <w:t>մասին</w:t>
      </w:r>
      <w:r w:rsidRPr="00CE0860">
        <w:rPr>
          <w:rFonts w:ascii="GHEA Grapalat" w:eastAsia="Times New Roman" w:hAnsi="GHEA Grapalat"/>
          <w:b/>
          <w:bCs/>
          <w:i/>
          <w:color w:val="000000"/>
          <w:sz w:val="24"/>
          <w:szCs w:val="24"/>
          <w:lang w:val="pt-BR" w:eastAsia="ru-RU"/>
        </w:rPr>
        <w:t xml:space="preserve">»  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hy-AM" w:eastAsia="ru-RU"/>
        </w:rPr>
        <w:t>Հայաստանի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/>
          <w:b/>
          <w:bCs/>
          <w:i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hy-AM" w:eastAsia="ru-RU"/>
        </w:rPr>
        <w:t>Հանրապետության</w:t>
      </w:r>
      <w:r w:rsidRPr="00CE0860">
        <w:rPr>
          <w:rFonts w:ascii="GHEA Grapalat" w:eastAsia="Times New Roman" w:hAnsi="GHEA Grapalat"/>
          <w:b/>
          <w:bCs/>
          <w:i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hy-AM" w:eastAsia="ru-RU"/>
        </w:rPr>
        <w:t>օրենքում</w:t>
      </w:r>
      <w:r w:rsidRPr="00CE0860">
        <w:rPr>
          <w:rFonts w:ascii="GHEA Grapalat" w:eastAsia="Times New Roman" w:hAnsi="GHEA Grapalat"/>
          <w:b/>
          <w:bCs/>
          <w:i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hy-AM" w:eastAsia="ru-RU"/>
        </w:rPr>
        <w:t>լրացում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/>
          <w:b/>
          <w:bCs/>
          <w:i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hy-AM" w:eastAsia="ru-RU"/>
        </w:rPr>
        <w:t>կատարելու</w:t>
      </w:r>
      <w:r w:rsidRPr="00CE0860">
        <w:rPr>
          <w:rFonts w:ascii="GHEA Grapalat" w:eastAsia="Times New Roman" w:hAnsi="GHEA Grapalat"/>
          <w:b/>
          <w:bCs/>
          <w:i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hy-AM" w:eastAsia="ru-RU"/>
        </w:rPr>
        <w:t>մասին»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pt-BR" w:eastAsia="ru-RU"/>
        </w:rPr>
        <w:t xml:space="preserve">  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hy-AM" w:eastAsia="ru-RU"/>
        </w:rPr>
        <w:t>ՀՀ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hy-AM" w:eastAsia="ru-RU"/>
        </w:rPr>
        <w:t>օրենքի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hAnsi="GHEA Grapalat" w:cs="Sylfaen"/>
          <w:b/>
          <w:i/>
          <w:sz w:val="24"/>
          <w:szCs w:val="24"/>
          <w:lang w:val="hy-AM"/>
        </w:rPr>
        <w:t>նախագծի</w:t>
      </w:r>
      <w:r w:rsidRPr="00CE0860">
        <w:rPr>
          <w:rFonts w:ascii="GHEA Grapalat" w:eastAsia="Times New Roman" w:hAnsi="GHEA Grapalat" w:cs="Sylfaen"/>
          <w:b/>
          <w:bCs/>
          <w:i/>
          <w:color w:val="000000"/>
          <w:sz w:val="24"/>
          <w:szCs w:val="24"/>
          <w:lang w:val="hy-AM" w:eastAsia="ru-RU"/>
        </w:rPr>
        <w:t xml:space="preserve"> ընդունման</w:t>
      </w:r>
      <w:r w:rsidRPr="00CE0860">
        <w:rPr>
          <w:rFonts w:ascii="GHEA Grapalat" w:eastAsia="Times New Roman" w:hAnsi="GHEA Grapalat"/>
          <w:i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hAnsi="GHEA Grapalat" w:cs="Sylfaen"/>
          <w:b/>
          <w:i/>
          <w:sz w:val="24"/>
          <w:szCs w:val="24"/>
          <w:lang w:val="hy-AM"/>
        </w:rPr>
        <w:t>վերաբերյալ</w:t>
      </w:r>
      <w:r w:rsidRPr="00CE0860">
        <w:rPr>
          <w:rFonts w:ascii="GHEA Grapalat" w:hAnsi="GHEA Grapalat" w:cs="Times Armenian"/>
          <w:b/>
          <w:i/>
          <w:lang w:val="fr-FR"/>
        </w:rPr>
        <w:t xml:space="preserve"> </w:t>
      </w:r>
    </w:p>
    <w:p w:rsidR="002B0EC1" w:rsidRPr="00CE0860" w:rsidRDefault="002B0EC1" w:rsidP="00716517">
      <w:pPr>
        <w:ind w:left="-284" w:right="76"/>
        <w:jc w:val="center"/>
        <w:rPr>
          <w:rFonts w:ascii="GHEA Grapalat" w:hAnsi="GHEA Grapalat" w:cs="Sylfaen"/>
          <w:b/>
          <w:i/>
          <w:lang w:val="fr-FR"/>
        </w:rPr>
      </w:pPr>
    </w:p>
    <w:p w:rsidR="00716517" w:rsidRPr="00CE0860" w:rsidRDefault="002B0EC1" w:rsidP="00716517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fr-FR"/>
        </w:rPr>
      </w:pP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>«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Ոստիկանության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մասին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» 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Հայաստանի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Հանրապետության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օրենքում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լրացում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կատարելու</w:t>
      </w:r>
      <w:r w:rsidRPr="00CE0860">
        <w:rPr>
          <w:rFonts w:ascii="GHEA Grapalat" w:eastAsia="Times New Roman" w:hAnsi="GHEA Grapalat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մասին»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ՀՀ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>օրենքի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pt-BR" w:eastAsia="ru-RU"/>
        </w:rPr>
        <w:t xml:space="preserve"> </w:t>
      </w:r>
      <w:r w:rsidRPr="00CE0860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CE0860">
        <w:rPr>
          <w:rFonts w:ascii="GHEA Grapalat" w:eastAsia="Times New Roman" w:hAnsi="GHEA Grapalat" w:cs="Sylfaen"/>
          <w:bCs/>
          <w:color w:val="000000"/>
          <w:sz w:val="24"/>
          <w:szCs w:val="24"/>
          <w:lang w:val="hy-AM" w:eastAsia="ru-RU"/>
        </w:rPr>
        <w:t xml:space="preserve"> </w:t>
      </w:r>
      <w:proofErr w:type="spellStart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>կապակցությամբ</w:t>
      </w:r>
      <w:proofErr w:type="spellEnd"/>
      <w:r w:rsidR="00716517" w:rsidRPr="00CE0860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531D2A" w:rsidRPr="00CE0860">
        <w:rPr>
          <w:rFonts w:ascii="GHEA Grapalat" w:hAnsi="GHEA Grapalat"/>
          <w:bCs/>
          <w:sz w:val="24"/>
          <w:szCs w:val="24"/>
          <w:lang w:val="en-US"/>
        </w:rPr>
        <w:t>այլ</w:t>
      </w:r>
      <w:proofErr w:type="spellEnd"/>
      <w:r w:rsidR="00531D2A" w:rsidRPr="00CE0860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531D2A" w:rsidRPr="00CE0860">
        <w:rPr>
          <w:rFonts w:ascii="GHEA Grapalat" w:hAnsi="GHEA Grapalat"/>
          <w:bCs/>
          <w:sz w:val="24"/>
          <w:szCs w:val="24"/>
          <w:lang w:val="en-US"/>
        </w:rPr>
        <w:t>իրավական</w:t>
      </w:r>
      <w:proofErr w:type="spellEnd"/>
      <w:r w:rsidR="00531D2A" w:rsidRPr="00CE0860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531D2A" w:rsidRPr="00CE0860">
        <w:rPr>
          <w:rFonts w:ascii="GHEA Grapalat" w:hAnsi="GHEA Grapalat"/>
          <w:bCs/>
          <w:sz w:val="24"/>
          <w:szCs w:val="24"/>
          <w:lang w:val="en-US"/>
        </w:rPr>
        <w:t>ակտեր</w:t>
      </w:r>
      <w:proofErr w:type="spellEnd"/>
      <w:r w:rsidR="00531D2A" w:rsidRPr="00CE0860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531D2A" w:rsidRPr="00CE0860">
        <w:rPr>
          <w:rFonts w:ascii="GHEA Grapalat" w:hAnsi="GHEA Grapalat"/>
          <w:bCs/>
          <w:sz w:val="24"/>
          <w:szCs w:val="24"/>
          <w:lang w:val="en-US"/>
        </w:rPr>
        <w:t>ընդունելու</w:t>
      </w:r>
      <w:proofErr w:type="spellEnd"/>
      <w:r w:rsidR="00531D2A" w:rsidRPr="00CE0860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531D2A" w:rsidRPr="00CE0860">
        <w:rPr>
          <w:rFonts w:ascii="GHEA Grapalat" w:hAnsi="GHEA Grapalat"/>
          <w:bCs/>
          <w:sz w:val="24"/>
          <w:szCs w:val="24"/>
          <w:lang w:val="en-US"/>
        </w:rPr>
        <w:t>անհրաժեշտություն</w:t>
      </w:r>
      <w:r w:rsidR="00BD1BDC" w:rsidRPr="00CE0860">
        <w:rPr>
          <w:rFonts w:ascii="GHEA Grapalat" w:hAnsi="GHEA Grapalat"/>
          <w:bCs/>
          <w:sz w:val="24"/>
          <w:szCs w:val="24"/>
          <w:lang w:val="en-US"/>
        </w:rPr>
        <w:t>ը</w:t>
      </w:r>
      <w:proofErr w:type="spellEnd"/>
      <w:r w:rsidR="00BD1BDC" w:rsidRPr="00CE0860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BD1BDC" w:rsidRPr="00CE0860">
        <w:rPr>
          <w:rFonts w:ascii="GHEA Grapalat" w:hAnsi="GHEA Grapalat"/>
          <w:bCs/>
          <w:sz w:val="24"/>
          <w:szCs w:val="24"/>
          <w:lang w:val="en-US"/>
        </w:rPr>
        <w:t>բացակայում</w:t>
      </w:r>
      <w:proofErr w:type="spellEnd"/>
      <w:r w:rsidR="00BD1BDC" w:rsidRPr="00CE0860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BD1BDC" w:rsidRPr="00CE0860">
        <w:rPr>
          <w:rFonts w:ascii="GHEA Grapalat" w:hAnsi="GHEA Grapalat"/>
          <w:bCs/>
          <w:sz w:val="24"/>
          <w:szCs w:val="24"/>
          <w:lang w:val="en-US"/>
        </w:rPr>
        <w:t>է</w:t>
      </w:r>
      <w:r w:rsidR="00531D2A" w:rsidRPr="00CE0860">
        <w:rPr>
          <w:rFonts w:ascii="Courier New" w:hAnsi="Courier New" w:cs="Courier New"/>
          <w:bCs/>
          <w:sz w:val="24"/>
          <w:szCs w:val="24"/>
          <w:lang w:val="fr-FR"/>
        </w:rPr>
        <w:t> </w:t>
      </w:r>
      <w:r w:rsidR="00531D2A" w:rsidRPr="00CE0860">
        <w:rPr>
          <w:rFonts w:ascii="GHEA Grapalat" w:hAnsi="GHEA Grapalat"/>
          <w:bCs/>
          <w:sz w:val="24"/>
          <w:szCs w:val="24"/>
          <w:lang w:val="fr-FR"/>
        </w:rPr>
        <w:t>:</w:t>
      </w:r>
    </w:p>
    <w:p w:rsidR="00716517" w:rsidRPr="00CE0860" w:rsidRDefault="00716517" w:rsidP="00716517">
      <w:pPr>
        <w:rPr>
          <w:rFonts w:ascii="GHEA Grapalat" w:hAnsi="GHEA Grapalat" w:cs="Sylfaen"/>
          <w:lang w:val="fr-FR"/>
        </w:rPr>
      </w:pPr>
    </w:p>
    <w:p w:rsidR="00716517" w:rsidRPr="00CE0860" w:rsidRDefault="00716517" w:rsidP="00531D2A">
      <w:pPr>
        <w:tabs>
          <w:tab w:val="left" w:pos="6585"/>
        </w:tabs>
        <w:jc w:val="right"/>
        <w:rPr>
          <w:rFonts w:ascii="GHEA Grapalat" w:hAnsi="GHEA Grapalat" w:cs="Sylfaen"/>
          <w:b/>
          <w:sz w:val="26"/>
          <w:szCs w:val="26"/>
          <w:lang w:val="fr-FR"/>
        </w:rPr>
      </w:pPr>
      <w:r w:rsidRPr="00CE0860">
        <w:rPr>
          <w:rFonts w:ascii="GHEA Grapalat" w:hAnsi="GHEA Grapalat" w:cs="Sylfaen"/>
          <w:b/>
          <w:sz w:val="26"/>
          <w:szCs w:val="26"/>
          <w:lang w:val="fr-FR"/>
        </w:rPr>
        <w:t>ՀՀ ՈՍՏԻԿԱՆՈՒԹՅՈՒՆ</w:t>
      </w:r>
    </w:p>
    <w:p w:rsidR="00716517" w:rsidRPr="00CE0860" w:rsidRDefault="00716517" w:rsidP="00716517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16517" w:rsidRPr="00CE0860" w:rsidRDefault="00716517" w:rsidP="00716517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716517" w:rsidRPr="00CE0860" w:rsidRDefault="00716517" w:rsidP="00716517">
      <w:pPr>
        <w:tabs>
          <w:tab w:val="left" w:pos="6585"/>
        </w:tabs>
        <w:jc w:val="right"/>
        <w:rPr>
          <w:rFonts w:ascii="GHEA Grapalat" w:hAnsi="GHEA Grapalat" w:cs="Sylfaen"/>
          <w:b/>
          <w:sz w:val="28"/>
          <w:szCs w:val="28"/>
          <w:lang w:val="fr-FR"/>
        </w:rPr>
      </w:pPr>
    </w:p>
    <w:p w:rsidR="003B5CF6" w:rsidRPr="00CE0860" w:rsidRDefault="003B5CF6">
      <w:pPr>
        <w:rPr>
          <w:rFonts w:ascii="GHEA Grapalat" w:hAnsi="GHEA Grapalat"/>
          <w:lang w:val="en-US"/>
        </w:rPr>
      </w:pPr>
    </w:p>
    <w:sectPr w:rsidR="003B5CF6" w:rsidRPr="00CE0860" w:rsidSect="00C638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3FF" w:rsidRDefault="00B503FF" w:rsidP="006521EE">
      <w:pPr>
        <w:spacing w:after="0" w:line="240" w:lineRule="auto"/>
      </w:pPr>
      <w:r>
        <w:separator/>
      </w:r>
    </w:p>
  </w:endnote>
  <w:endnote w:type="continuationSeparator" w:id="0">
    <w:p w:rsidR="00B503FF" w:rsidRDefault="00B503FF" w:rsidP="00652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3FF" w:rsidRDefault="00B503FF" w:rsidP="006521EE">
      <w:pPr>
        <w:spacing w:after="0" w:line="240" w:lineRule="auto"/>
      </w:pPr>
      <w:r>
        <w:separator/>
      </w:r>
    </w:p>
  </w:footnote>
  <w:footnote w:type="continuationSeparator" w:id="0">
    <w:p w:rsidR="00B503FF" w:rsidRDefault="00B503FF" w:rsidP="006521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24AA"/>
    <w:rsid w:val="0000090E"/>
    <w:rsid w:val="000013BC"/>
    <w:rsid w:val="000164AB"/>
    <w:rsid w:val="00017410"/>
    <w:rsid w:val="00041DFB"/>
    <w:rsid w:val="00042E4B"/>
    <w:rsid w:val="00061757"/>
    <w:rsid w:val="00064ED9"/>
    <w:rsid w:val="00065C98"/>
    <w:rsid w:val="00070F36"/>
    <w:rsid w:val="00072C12"/>
    <w:rsid w:val="00081854"/>
    <w:rsid w:val="00095BC7"/>
    <w:rsid w:val="000B4349"/>
    <w:rsid w:val="000C6061"/>
    <w:rsid w:val="000C612F"/>
    <w:rsid w:val="000C6733"/>
    <w:rsid w:val="000E04AE"/>
    <w:rsid w:val="000E324A"/>
    <w:rsid w:val="000F2630"/>
    <w:rsid w:val="00110EDA"/>
    <w:rsid w:val="00113359"/>
    <w:rsid w:val="00113EAE"/>
    <w:rsid w:val="001163A7"/>
    <w:rsid w:val="00130B0E"/>
    <w:rsid w:val="00144442"/>
    <w:rsid w:val="0014754E"/>
    <w:rsid w:val="00150887"/>
    <w:rsid w:val="0015090E"/>
    <w:rsid w:val="00153992"/>
    <w:rsid w:val="00173526"/>
    <w:rsid w:val="00184F8D"/>
    <w:rsid w:val="001860F4"/>
    <w:rsid w:val="00195834"/>
    <w:rsid w:val="001A5A30"/>
    <w:rsid w:val="001A79B8"/>
    <w:rsid w:val="001B269E"/>
    <w:rsid w:val="001C0129"/>
    <w:rsid w:val="001C6CA9"/>
    <w:rsid w:val="001E1AA7"/>
    <w:rsid w:val="00220644"/>
    <w:rsid w:val="002444F5"/>
    <w:rsid w:val="00245003"/>
    <w:rsid w:val="00245075"/>
    <w:rsid w:val="0025064F"/>
    <w:rsid w:val="002521CD"/>
    <w:rsid w:val="00262B32"/>
    <w:rsid w:val="00291F14"/>
    <w:rsid w:val="002A4457"/>
    <w:rsid w:val="002A5CCB"/>
    <w:rsid w:val="002B0EC1"/>
    <w:rsid w:val="002B1984"/>
    <w:rsid w:val="002B2B19"/>
    <w:rsid w:val="002B3329"/>
    <w:rsid w:val="002B6E4F"/>
    <w:rsid w:val="002C29E2"/>
    <w:rsid w:val="002C2D08"/>
    <w:rsid w:val="002C3CCF"/>
    <w:rsid w:val="002D5D89"/>
    <w:rsid w:val="00306F3A"/>
    <w:rsid w:val="0031124A"/>
    <w:rsid w:val="00313063"/>
    <w:rsid w:val="003246C0"/>
    <w:rsid w:val="0033550C"/>
    <w:rsid w:val="003449A1"/>
    <w:rsid w:val="0035056D"/>
    <w:rsid w:val="003521BF"/>
    <w:rsid w:val="003556E2"/>
    <w:rsid w:val="00376FC9"/>
    <w:rsid w:val="00384904"/>
    <w:rsid w:val="00391A4F"/>
    <w:rsid w:val="003A00D0"/>
    <w:rsid w:val="003A30C8"/>
    <w:rsid w:val="003B35F2"/>
    <w:rsid w:val="003B5CF6"/>
    <w:rsid w:val="003B66E9"/>
    <w:rsid w:val="003C1576"/>
    <w:rsid w:val="003C1A2A"/>
    <w:rsid w:val="003C330E"/>
    <w:rsid w:val="003D62D9"/>
    <w:rsid w:val="003E120C"/>
    <w:rsid w:val="003F5EA3"/>
    <w:rsid w:val="003F6C4D"/>
    <w:rsid w:val="00402760"/>
    <w:rsid w:val="00403995"/>
    <w:rsid w:val="00413895"/>
    <w:rsid w:val="0042348A"/>
    <w:rsid w:val="00424162"/>
    <w:rsid w:val="00430D24"/>
    <w:rsid w:val="00435906"/>
    <w:rsid w:val="004368D9"/>
    <w:rsid w:val="00446F4B"/>
    <w:rsid w:val="004478EB"/>
    <w:rsid w:val="00453E53"/>
    <w:rsid w:val="00456DE3"/>
    <w:rsid w:val="00457603"/>
    <w:rsid w:val="00466470"/>
    <w:rsid w:val="00466E0B"/>
    <w:rsid w:val="00470BB8"/>
    <w:rsid w:val="004729BA"/>
    <w:rsid w:val="004968D4"/>
    <w:rsid w:val="004A17CB"/>
    <w:rsid w:val="004D22F2"/>
    <w:rsid w:val="004E0EA2"/>
    <w:rsid w:val="004E29E5"/>
    <w:rsid w:val="004F34CD"/>
    <w:rsid w:val="004F5BE2"/>
    <w:rsid w:val="00521DDE"/>
    <w:rsid w:val="00523EB6"/>
    <w:rsid w:val="0053059B"/>
    <w:rsid w:val="00531D2A"/>
    <w:rsid w:val="00546F7F"/>
    <w:rsid w:val="0056309A"/>
    <w:rsid w:val="00565F67"/>
    <w:rsid w:val="00570E79"/>
    <w:rsid w:val="00571CD6"/>
    <w:rsid w:val="005721F6"/>
    <w:rsid w:val="0057432B"/>
    <w:rsid w:val="00590F23"/>
    <w:rsid w:val="005924C8"/>
    <w:rsid w:val="005A623A"/>
    <w:rsid w:val="005A7A4F"/>
    <w:rsid w:val="005B401B"/>
    <w:rsid w:val="005C0495"/>
    <w:rsid w:val="005D470D"/>
    <w:rsid w:val="005E1920"/>
    <w:rsid w:val="005E6C0A"/>
    <w:rsid w:val="00601A50"/>
    <w:rsid w:val="00602338"/>
    <w:rsid w:val="00605CFC"/>
    <w:rsid w:val="006070E1"/>
    <w:rsid w:val="00607E86"/>
    <w:rsid w:val="0061454E"/>
    <w:rsid w:val="00617C4D"/>
    <w:rsid w:val="00623FA0"/>
    <w:rsid w:val="0062559B"/>
    <w:rsid w:val="0062680F"/>
    <w:rsid w:val="00630959"/>
    <w:rsid w:val="006521EE"/>
    <w:rsid w:val="006532B1"/>
    <w:rsid w:val="00654938"/>
    <w:rsid w:val="00670013"/>
    <w:rsid w:val="00670330"/>
    <w:rsid w:val="00675799"/>
    <w:rsid w:val="006800E2"/>
    <w:rsid w:val="0068786F"/>
    <w:rsid w:val="006909AA"/>
    <w:rsid w:val="006A1032"/>
    <w:rsid w:val="006A7EF2"/>
    <w:rsid w:val="006B5248"/>
    <w:rsid w:val="006B7724"/>
    <w:rsid w:val="006C60E7"/>
    <w:rsid w:val="006D61F6"/>
    <w:rsid w:val="006E5241"/>
    <w:rsid w:val="006F7BE0"/>
    <w:rsid w:val="007024AA"/>
    <w:rsid w:val="00714598"/>
    <w:rsid w:val="007150C1"/>
    <w:rsid w:val="00716517"/>
    <w:rsid w:val="0071738F"/>
    <w:rsid w:val="00717B2A"/>
    <w:rsid w:val="00720562"/>
    <w:rsid w:val="007215AD"/>
    <w:rsid w:val="00722659"/>
    <w:rsid w:val="00731DA9"/>
    <w:rsid w:val="00741F6D"/>
    <w:rsid w:val="00765254"/>
    <w:rsid w:val="00777AB0"/>
    <w:rsid w:val="00794771"/>
    <w:rsid w:val="007B011B"/>
    <w:rsid w:val="007B3A3E"/>
    <w:rsid w:val="007B6B75"/>
    <w:rsid w:val="007B7283"/>
    <w:rsid w:val="007C0C20"/>
    <w:rsid w:val="007D478B"/>
    <w:rsid w:val="007D7636"/>
    <w:rsid w:val="007F64F5"/>
    <w:rsid w:val="00804DD4"/>
    <w:rsid w:val="00805681"/>
    <w:rsid w:val="00810030"/>
    <w:rsid w:val="00815209"/>
    <w:rsid w:val="00815610"/>
    <w:rsid w:val="008173FB"/>
    <w:rsid w:val="00830544"/>
    <w:rsid w:val="0083392F"/>
    <w:rsid w:val="00841300"/>
    <w:rsid w:val="00853DEA"/>
    <w:rsid w:val="00862CC9"/>
    <w:rsid w:val="0086389E"/>
    <w:rsid w:val="00877606"/>
    <w:rsid w:val="00885558"/>
    <w:rsid w:val="008966A9"/>
    <w:rsid w:val="008A4F2A"/>
    <w:rsid w:val="008B1FAF"/>
    <w:rsid w:val="008E1CDA"/>
    <w:rsid w:val="008F5380"/>
    <w:rsid w:val="00903909"/>
    <w:rsid w:val="009066FD"/>
    <w:rsid w:val="009238C5"/>
    <w:rsid w:val="00923C80"/>
    <w:rsid w:val="00940AD2"/>
    <w:rsid w:val="00947963"/>
    <w:rsid w:val="00950AAA"/>
    <w:rsid w:val="0095365F"/>
    <w:rsid w:val="00956E01"/>
    <w:rsid w:val="0096767B"/>
    <w:rsid w:val="00973CC9"/>
    <w:rsid w:val="0097752C"/>
    <w:rsid w:val="00980C52"/>
    <w:rsid w:val="0098237C"/>
    <w:rsid w:val="00982AB1"/>
    <w:rsid w:val="009844D1"/>
    <w:rsid w:val="00991F17"/>
    <w:rsid w:val="00997A6D"/>
    <w:rsid w:val="009A338F"/>
    <w:rsid w:val="009A3F95"/>
    <w:rsid w:val="009B7842"/>
    <w:rsid w:val="009C10E6"/>
    <w:rsid w:val="009C1133"/>
    <w:rsid w:val="009D192F"/>
    <w:rsid w:val="009D2880"/>
    <w:rsid w:val="009D32A1"/>
    <w:rsid w:val="009D6893"/>
    <w:rsid w:val="009E0520"/>
    <w:rsid w:val="009E4E60"/>
    <w:rsid w:val="009E50F1"/>
    <w:rsid w:val="009E55C6"/>
    <w:rsid w:val="009E5822"/>
    <w:rsid w:val="009E739E"/>
    <w:rsid w:val="009F09F4"/>
    <w:rsid w:val="009F0C49"/>
    <w:rsid w:val="009F4CEB"/>
    <w:rsid w:val="009F5B28"/>
    <w:rsid w:val="009F5FC7"/>
    <w:rsid w:val="009F6D79"/>
    <w:rsid w:val="00A04FE0"/>
    <w:rsid w:val="00A2403A"/>
    <w:rsid w:val="00A24E9A"/>
    <w:rsid w:val="00A253E8"/>
    <w:rsid w:val="00A26856"/>
    <w:rsid w:val="00A2773A"/>
    <w:rsid w:val="00A4016D"/>
    <w:rsid w:val="00A52777"/>
    <w:rsid w:val="00A63201"/>
    <w:rsid w:val="00A77A84"/>
    <w:rsid w:val="00A81C86"/>
    <w:rsid w:val="00A94131"/>
    <w:rsid w:val="00A948FA"/>
    <w:rsid w:val="00AA005F"/>
    <w:rsid w:val="00AA2615"/>
    <w:rsid w:val="00AA512A"/>
    <w:rsid w:val="00AA5AA3"/>
    <w:rsid w:val="00AB520B"/>
    <w:rsid w:val="00AC00D7"/>
    <w:rsid w:val="00AC3AD0"/>
    <w:rsid w:val="00AC7D6C"/>
    <w:rsid w:val="00AD3D98"/>
    <w:rsid w:val="00AD4626"/>
    <w:rsid w:val="00AD4BA8"/>
    <w:rsid w:val="00AE0C51"/>
    <w:rsid w:val="00AE473E"/>
    <w:rsid w:val="00AE5EBA"/>
    <w:rsid w:val="00B21CCC"/>
    <w:rsid w:val="00B25384"/>
    <w:rsid w:val="00B30A18"/>
    <w:rsid w:val="00B369FD"/>
    <w:rsid w:val="00B503FF"/>
    <w:rsid w:val="00B55DD1"/>
    <w:rsid w:val="00B673A5"/>
    <w:rsid w:val="00B7717C"/>
    <w:rsid w:val="00B7792F"/>
    <w:rsid w:val="00B77C1B"/>
    <w:rsid w:val="00B90287"/>
    <w:rsid w:val="00B9279D"/>
    <w:rsid w:val="00BB043E"/>
    <w:rsid w:val="00BC3A0B"/>
    <w:rsid w:val="00BC65D5"/>
    <w:rsid w:val="00BC7074"/>
    <w:rsid w:val="00BD1BDC"/>
    <w:rsid w:val="00BD484B"/>
    <w:rsid w:val="00BD7E84"/>
    <w:rsid w:val="00BE1957"/>
    <w:rsid w:val="00BF53D6"/>
    <w:rsid w:val="00BF5FAB"/>
    <w:rsid w:val="00C11888"/>
    <w:rsid w:val="00C11F2A"/>
    <w:rsid w:val="00C17B09"/>
    <w:rsid w:val="00C22679"/>
    <w:rsid w:val="00C41787"/>
    <w:rsid w:val="00C4467D"/>
    <w:rsid w:val="00C601AC"/>
    <w:rsid w:val="00C6385F"/>
    <w:rsid w:val="00C65359"/>
    <w:rsid w:val="00C722C6"/>
    <w:rsid w:val="00C746BA"/>
    <w:rsid w:val="00C96191"/>
    <w:rsid w:val="00CA0375"/>
    <w:rsid w:val="00CA262E"/>
    <w:rsid w:val="00CA3A23"/>
    <w:rsid w:val="00CB2152"/>
    <w:rsid w:val="00CB3FD7"/>
    <w:rsid w:val="00CC44BD"/>
    <w:rsid w:val="00CD5036"/>
    <w:rsid w:val="00CE0860"/>
    <w:rsid w:val="00CE0C83"/>
    <w:rsid w:val="00CE11DD"/>
    <w:rsid w:val="00CF3117"/>
    <w:rsid w:val="00D07C4A"/>
    <w:rsid w:val="00D15AD7"/>
    <w:rsid w:val="00D314C1"/>
    <w:rsid w:val="00D353DB"/>
    <w:rsid w:val="00D36129"/>
    <w:rsid w:val="00D3779B"/>
    <w:rsid w:val="00D61046"/>
    <w:rsid w:val="00D646B8"/>
    <w:rsid w:val="00D75AC0"/>
    <w:rsid w:val="00D8030F"/>
    <w:rsid w:val="00D87E27"/>
    <w:rsid w:val="00D93966"/>
    <w:rsid w:val="00DA076E"/>
    <w:rsid w:val="00DB12B5"/>
    <w:rsid w:val="00DB3958"/>
    <w:rsid w:val="00DD1AB1"/>
    <w:rsid w:val="00DD5539"/>
    <w:rsid w:val="00DE73B6"/>
    <w:rsid w:val="00DF25B4"/>
    <w:rsid w:val="00E01131"/>
    <w:rsid w:val="00E11AD0"/>
    <w:rsid w:val="00E2615C"/>
    <w:rsid w:val="00E35CE8"/>
    <w:rsid w:val="00E459FF"/>
    <w:rsid w:val="00E533B7"/>
    <w:rsid w:val="00E55B67"/>
    <w:rsid w:val="00E64A54"/>
    <w:rsid w:val="00E77A66"/>
    <w:rsid w:val="00E8351A"/>
    <w:rsid w:val="00E93C98"/>
    <w:rsid w:val="00EA13B3"/>
    <w:rsid w:val="00EA34EB"/>
    <w:rsid w:val="00EB2C26"/>
    <w:rsid w:val="00ED6137"/>
    <w:rsid w:val="00EE3EAE"/>
    <w:rsid w:val="00EE4C3E"/>
    <w:rsid w:val="00F00215"/>
    <w:rsid w:val="00F162FE"/>
    <w:rsid w:val="00F20680"/>
    <w:rsid w:val="00F3230A"/>
    <w:rsid w:val="00F44E8B"/>
    <w:rsid w:val="00F66682"/>
    <w:rsid w:val="00F67165"/>
    <w:rsid w:val="00F7627B"/>
    <w:rsid w:val="00F81D96"/>
    <w:rsid w:val="00F85410"/>
    <w:rsid w:val="00FA57DD"/>
    <w:rsid w:val="00FA5988"/>
    <w:rsid w:val="00FA7E66"/>
    <w:rsid w:val="00FB40A6"/>
    <w:rsid w:val="00FC3971"/>
    <w:rsid w:val="00FC506E"/>
    <w:rsid w:val="00FE5A23"/>
    <w:rsid w:val="00FE6FF8"/>
    <w:rsid w:val="00FE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2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basedOn w:val="DefaultParagraphFont"/>
    <w:rsid w:val="00C722C6"/>
  </w:style>
  <w:style w:type="character" w:styleId="Strong">
    <w:name w:val="Strong"/>
    <w:basedOn w:val="DefaultParagraphFont"/>
    <w:uiPriority w:val="22"/>
    <w:qFormat/>
    <w:rsid w:val="00C722C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1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152"/>
    <w:rPr>
      <w:rFonts w:ascii="Segoe UI" w:eastAsia="Calibr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21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1E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21EE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9D689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D68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5</Pages>
  <Words>951</Words>
  <Characters>5422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 Manandyan</dc:creator>
  <cp:lastModifiedBy>hp006</cp:lastModifiedBy>
  <cp:revision>28</cp:revision>
  <cp:lastPrinted>2017-03-03T12:17:00Z</cp:lastPrinted>
  <dcterms:created xsi:type="dcterms:W3CDTF">2016-05-03T12:28:00Z</dcterms:created>
  <dcterms:modified xsi:type="dcterms:W3CDTF">2017-03-30T14:17:00Z</dcterms:modified>
</cp:coreProperties>
</file>