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F93" w:rsidRDefault="00143F93" w:rsidP="00143F93">
      <w:pPr>
        <w:spacing w:line="360" w:lineRule="auto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ՀԻՄՆԱՎՈՐՈՒՄ</w:t>
      </w:r>
    </w:p>
    <w:p w:rsidR="00143F93" w:rsidRDefault="00143F93" w:rsidP="00143F93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lang w:val="af-ZA"/>
        </w:rPr>
      </w:pPr>
      <w:r>
        <w:rPr>
          <w:rFonts w:ascii="GHEA Grapalat" w:hAnsi="GHEA Grapalat"/>
          <w:b/>
          <w:lang w:val="af-ZA"/>
        </w:rPr>
        <w:t>«</w:t>
      </w:r>
      <w:r>
        <w:rPr>
          <w:rFonts w:ascii="GHEA Grapalat" w:hAnsi="GHEA Grapalat"/>
          <w:b/>
          <w:bCs/>
          <w:iCs/>
          <w:lang w:val="hy-AM"/>
        </w:rPr>
        <w:t>ԻՐԱՎԱԿԱՆ ՀԱՄԱՈՒՍՈՒՑՄԱՆ, ԻՐԱՎԱԿԱՆ ԴԱՍՏԻԱՐԱԿՈՒԹՅԱՆ ԵՎ ԻՐԱՎԱԲԱՆԱԿԱՆ ԿՐԹՈՒԹՅԱՆ ՀԱՄԱԿԱՐԳԻ ՎԵՐԱԿԱՌՈՒՑՄԱՆ ՀԱՅԵՑԱԿԱՐԳԻՑ ԲԽՈՂ ՄԻՋՈՑԱՌՈՒՄՆԵՐ</w:t>
      </w:r>
      <w:bookmarkStart w:id="0" w:name="_GoBack"/>
      <w:bookmarkEnd w:id="0"/>
      <w:r>
        <w:rPr>
          <w:rFonts w:ascii="GHEA Grapalat" w:hAnsi="GHEA Grapalat"/>
          <w:b/>
          <w:bCs/>
          <w:iCs/>
          <w:lang w:val="hy-AM"/>
        </w:rPr>
        <w:t xml:space="preserve">Ի ԾՐԱԳԻՐԸ </w:t>
      </w:r>
      <w:r>
        <w:rPr>
          <w:rFonts w:ascii="GHEA Grapalat" w:hAnsi="GHEA Grapalat"/>
          <w:b/>
          <w:bCs/>
          <w:iCs/>
          <w:lang w:val="af-ZA"/>
        </w:rPr>
        <w:t>ՀԱՍՏԱՏԵԼՈՒ ՄԱՍԻՆ</w:t>
      </w:r>
      <w:r>
        <w:rPr>
          <w:rFonts w:ascii="GHEA Grapalat" w:hAnsi="GHEA Grapalat"/>
          <w:b/>
          <w:lang w:val="af-ZA"/>
        </w:rPr>
        <w:t xml:space="preserve">» </w:t>
      </w:r>
      <w:r>
        <w:rPr>
          <w:rFonts w:ascii="GHEA Grapalat" w:hAnsi="GHEA Grapalat"/>
          <w:b/>
          <w:bCs/>
          <w:iCs/>
          <w:lang w:val="af-ZA"/>
        </w:rPr>
        <w:t xml:space="preserve">ՀԱՅԱՍՏԱՆԻ ՀԱՆՐԱՊԵՏՈՒԹՅԱՆ ԿԱՌԱՎԱՐՈՒԹՅԱՆ </w:t>
      </w:r>
      <w:r>
        <w:rPr>
          <w:rFonts w:ascii="GHEA Grapalat" w:hAnsi="GHEA Grapalat"/>
          <w:b/>
          <w:bCs/>
          <w:iCs/>
          <w:lang w:val="hy-AM"/>
        </w:rPr>
        <w:t xml:space="preserve">ԱՐՁԱՆԱԳՐԱՅԻՆ </w:t>
      </w:r>
      <w:r>
        <w:rPr>
          <w:rFonts w:ascii="GHEA Grapalat" w:hAnsi="GHEA Grapalat"/>
          <w:b/>
          <w:bCs/>
          <w:iCs/>
          <w:lang w:val="af-ZA"/>
        </w:rPr>
        <w:t>ՈՐՈՇՄԱՆ ԸՆԴՈՒՆՄԱՆ ԱՆՀՐԱԺԵՇՏՈՒԹՅԱՆ ՄԱՍԻՆ</w:t>
      </w:r>
    </w:p>
    <w:p w:rsidR="00143F93" w:rsidRDefault="00143F93" w:rsidP="00143F93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lang w:val="af-ZA"/>
        </w:rPr>
      </w:pPr>
    </w:p>
    <w:p w:rsidR="00143F93" w:rsidRDefault="00143F93" w:rsidP="00143F93">
      <w:pPr>
        <w:tabs>
          <w:tab w:val="left" w:pos="-180"/>
          <w:tab w:val="left" w:pos="0"/>
        </w:tabs>
        <w:spacing w:line="360" w:lineRule="auto"/>
        <w:rPr>
          <w:rFonts w:ascii="GHEA Grapalat" w:hAnsi="GHEA Grapalat"/>
          <w:b/>
          <w:bCs/>
          <w:iCs/>
          <w:lang w:val="af-ZA"/>
        </w:rPr>
      </w:pPr>
      <w:r>
        <w:rPr>
          <w:rFonts w:ascii="GHEA Grapalat" w:hAnsi="GHEA Grapalat"/>
          <w:b/>
          <w:bCs/>
          <w:iCs/>
          <w:lang w:val="af-ZA"/>
        </w:rPr>
        <w:tab/>
        <w:t>Ներկա իրավիճակը, առկա խնդիրները</w:t>
      </w:r>
    </w:p>
    <w:p w:rsidR="00143F93" w:rsidRDefault="00143F93" w:rsidP="00143F93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b/>
          <w:bCs/>
          <w:iCs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ab/>
      </w:r>
      <w:r>
        <w:rPr>
          <w:rFonts w:ascii="GHEA Grapalat" w:hAnsi="GHEA Grapalat" w:cs="Sylfaen"/>
          <w:lang w:val="hy-AM"/>
        </w:rPr>
        <w:t>Հայաստանի Հանրապետությունում իրականացվող դատավարական բարեփոխումների գործընթացի շրջանակներում առանձնակի կարևորություն ունի իրավական դաստիարակության և իրավական կրթության բարձր մակարդակի ապահովումը: Այդ բարեփոխումների իրականացումն առանց հասարակության իրավագիտակցության բարձրացմանն ուղղված միջոցառումների չի կա</w:t>
      </w:r>
      <w:r>
        <w:rPr>
          <w:rFonts w:ascii="GHEA Grapalat" w:hAnsi="GHEA Grapalat" w:cs="Sylfaen"/>
          <w:lang w:val="hy-AM"/>
        </w:rPr>
        <w:softHyphen/>
        <w:t>րող լինել ամբողջական և արդյունավետ: Իրավագիտակցության և իրավական դաստիարակության ցածր մակարդակի հաղթահարման հիմնական միջոցներից է իրավական համաու</w:t>
      </w:r>
      <w:r>
        <w:rPr>
          <w:rFonts w:ascii="GHEA Grapalat" w:hAnsi="GHEA Grapalat" w:cs="Sylfaen"/>
          <w:lang w:val="hy-AM"/>
        </w:rPr>
        <w:softHyphen/>
        <w:t>սուցման և համադաստիարակության պետականորեն ընդունված և նպատա</w:t>
      </w:r>
      <w:r>
        <w:rPr>
          <w:rFonts w:ascii="GHEA Grapalat" w:hAnsi="GHEA Grapalat" w:cs="Sylfaen"/>
          <w:lang w:val="hy-AM"/>
        </w:rPr>
        <w:softHyphen/>
        <w:t>կայ</w:t>
      </w:r>
      <w:r>
        <w:rPr>
          <w:rFonts w:ascii="GHEA Grapalat" w:hAnsi="GHEA Grapalat" w:cs="Sylfaen"/>
          <w:lang w:val="hy-AM"/>
        </w:rPr>
        <w:softHyphen/>
        <w:t>նորեն գործող համակարգի ներդրումը:</w:t>
      </w:r>
    </w:p>
    <w:p w:rsidR="00143F93" w:rsidRDefault="00143F93" w:rsidP="00143F93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ab/>
      </w:r>
      <w:r>
        <w:rPr>
          <w:rFonts w:ascii="GHEA Grapalat" w:hAnsi="GHEA Grapalat" w:cs="Sylfaen"/>
          <w:lang w:val="hy-AM"/>
        </w:rPr>
        <w:t xml:space="preserve">Իրավաբանական կրթության և իրավական դաստիարակության գործող համակարգի կիրառության փորձը վկայում է, որ այն օբյեկտիվորեն ի վիճակի չէ բավարար չափով արտահայտել մեր երկրի իրավական համակարգում տեղի ունեցող զարգացումները: Անկախության տարիներից ի վեր այդ համակարգում, իհարկե, տեղի են ունեցել առանձին փոփոխություններ, սակայն դրանք, իրավիճակային լինելով հանդերձ, հանգեցրել են նաև բացասական հետևանքների: Օրինակ՝ բարձրագույն կրթության երկաստիճան համակարգի պայմաններում մինչ օրս հստակ տարանջատված չեն բակալավրիատի և մագիստրոսական կրթական ծրագրերը: Սրա հետևանքով երկու ծրագրերի միջև առկա են դրանց արդյունավետությունը նվազեցնող անհիմն կրկնություններ: Արդյունավետ լուծում չի </w:t>
      </w:r>
      <w:r>
        <w:rPr>
          <w:rFonts w:ascii="GHEA Grapalat" w:hAnsi="GHEA Grapalat" w:cs="Sylfaen"/>
          <w:lang w:val="hy-AM"/>
        </w:rPr>
        <w:lastRenderedPageBreak/>
        <w:t>ստացել տեսության և պրակտիկայի միջև կապի ապահովումը: Այս ամենը նույնիսկ առանձին դեպքերում առաջացնում է իրավական ժխտողականության դրսևորումներ:</w:t>
      </w:r>
    </w:p>
    <w:p w:rsidR="00143F93" w:rsidRDefault="00143F93" w:rsidP="00143F93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af-ZA"/>
        </w:rPr>
        <w:tab/>
      </w:r>
      <w:r>
        <w:rPr>
          <w:rFonts w:ascii="GHEA Grapalat" w:hAnsi="GHEA Grapalat" w:cs="Sylfaen"/>
          <w:lang w:val="hy-AM"/>
        </w:rPr>
        <w:t xml:space="preserve">Առկա խնդիրների լուծման նպատակով անհրաժեշտ են համակարգային այնպիսի փոփոխություններ, որոնք կարող են այդ խնդիրներին տալ հիմնարար </w:t>
      </w:r>
      <w:r>
        <w:rPr>
          <w:rFonts w:ascii="GHEA Grapalat" w:hAnsi="GHEA Grapalat" w:cs="Sylfaen"/>
          <w:lang w:val="hy-AM"/>
        </w:rPr>
        <w:br/>
        <w:t>լուծում: Այս առումով կարևոր նշանակություն ունի Հայաստանի Հանրապետության Նախագահի «Հայաստանի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իրավական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դատական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բարեփոխումների</w:t>
      </w:r>
      <w:r>
        <w:rPr>
          <w:rFonts w:ascii="GHEA Grapalat" w:hAnsi="GHEA Grapalat"/>
          <w:lang w:val="hy-AM"/>
        </w:rPr>
        <w:t xml:space="preserve"> 2012-2016 </w:t>
      </w:r>
      <w:r>
        <w:rPr>
          <w:rFonts w:ascii="GHEA Grapalat" w:hAnsi="GHEA Grapalat" w:cs="Sylfaen"/>
          <w:lang w:val="hy-AM"/>
        </w:rPr>
        <w:t>թվականների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ռազմավարական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ծրագիրը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 ծրագրից բխող միջոցառումների ցանկը հաստատելու մասին» 2012թ. հունիսի 30-ի թիվ ՆԿ-96-Ա կարգադրությունը (այսուհետ՝ Հանրապետության Նախագահի կարգադրություն), որտեղ առանձնահատուկ տեղ է հատկացված իրավական համաուսուցման, իրավական դաստիարակության և իրավաբանական կրթության համակարգի վերափոխմանն ու արդիականացմանն ուղղված միջոցառումներին:</w:t>
      </w:r>
    </w:p>
    <w:p w:rsidR="00143F93" w:rsidRDefault="00143F93" w:rsidP="00143F93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af-ZA"/>
        </w:rPr>
        <w:tab/>
      </w:r>
      <w:r>
        <w:rPr>
          <w:rFonts w:ascii="GHEA Grapalat" w:hAnsi="GHEA Grapalat" w:cs="Sylfaen"/>
          <w:lang w:val="hy-AM"/>
        </w:rPr>
        <w:t xml:space="preserve">Հանրապետության Նախագահի վերոհիշյալ կարգադրությամբ արձանագրված է, որ անհրաժեշտ է մեր երկրում ապահովել իրավական համաուսուցման և համադաստիարակության պետականորեն ընդունված և նպատակայնորեն գործող համակարգի առկայությունը, բարձրացնել միջին և բարձրագույն մասնագիտական իրավաբանական կրթության որակը և իրավաբանական կրթությանը ներկայացվող պահանջները: </w:t>
      </w:r>
    </w:p>
    <w:p w:rsidR="00143F93" w:rsidRDefault="00143F93" w:rsidP="00143F93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143F93" w:rsidRDefault="00143F93" w:rsidP="00143F93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b/>
          <w:bCs/>
          <w:iCs/>
          <w:lang w:val="af-ZA"/>
        </w:rPr>
      </w:pPr>
      <w:r>
        <w:rPr>
          <w:rFonts w:ascii="GHEA Grapalat" w:hAnsi="GHEA Grapalat"/>
          <w:b/>
          <w:bCs/>
          <w:iCs/>
          <w:lang w:val="af-ZA"/>
        </w:rPr>
        <w:tab/>
      </w:r>
    </w:p>
    <w:p w:rsidR="00143F93" w:rsidRDefault="00143F93" w:rsidP="00143F93">
      <w:pPr>
        <w:tabs>
          <w:tab w:val="left" w:pos="-180"/>
          <w:tab w:val="left" w:pos="0"/>
        </w:tabs>
        <w:spacing w:line="360" w:lineRule="auto"/>
        <w:ind w:firstLine="720"/>
        <w:jc w:val="both"/>
        <w:rPr>
          <w:rFonts w:ascii="GHEA Grapalat" w:hAnsi="GHEA Grapalat"/>
          <w:b/>
          <w:bCs/>
          <w:iCs/>
          <w:lang w:val="af-ZA"/>
        </w:rPr>
      </w:pPr>
      <w:r>
        <w:rPr>
          <w:rFonts w:ascii="GHEA Grapalat" w:hAnsi="GHEA Grapalat"/>
          <w:b/>
          <w:bCs/>
          <w:iCs/>
          <w:lang w:val="af-ZA"/>
        </w:rPr>
        <w:t>Առաջարկվող լուծումները</w:t>
      </w:r>
    </w:p>
    <w:p w:rsidR="00143F93" w:rsidRDefault="00143F93" w:rsidP="00143F93">
      <w:pPr>
        <w:spacing w:line="360" w:lineRule="auto"/>
        <w:jc w:val="both"/>
        <w:rPr>
          <w:rFonts w:ascii="GHEA Grapalat" w:hAnsi="GHEA Grapalat"/>
          <w:bCs/>
          <w:iCs/>
          <w:lang w:val="af-ZA"/>
        </w:rPr>
      </w:pPr>
      <w:r>
        <w:rPr>
          <w:rFonts w:ascii="GHEA Grapalat" w:hAnsi="GHEA Grapalat"/>
          <w:bCs/>
          <w:iCs/>
          <w:lang w:val="af-ZA"/>
        </w:rPr>
        <w:tab/>
        <w:t>Հաշվի առնելով վերոշարադրյալը` մշակվել է «Ի</w:t>
      </w:r>
      <w:proofErr w:type="spellStart"/>
      <w:r>
        <w:rPr>
          <w:rFonts w:ascii="GHEA Grapalat" w:hAnsi="GHEA Grapalat"/>
          <w:bCs/>
          <w:iCs/>
        </w:rPr>
        <w:t>րավական</w:t>
      </w:r>
      <w:proofErr w:type="spellEnd"/>
      <w:r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>
        <w:rPr>
          <w:rFonts w:ascii="GHEA Grapalat" w:hAnsi="GHEA Grapalat"/>
          <w:bCs/>
          <w:iCs/>
        </w:rPr>
        <w:t>համաուսուցման</w:t>
      </w:r>
      <w:proofErr w:type="spellEnd"/>
      <w:r>
        <w:rPr>
          <w:rFonts w:ascii="GHEA Grapalat" w:hAnsi="GHEA Grapalat"/>
          <w:bCs/>
          <w:iCs/>
          <w:lang w:val="af-ZA"/>
        </w:rPr>
        <w:t xml:space="preserve">, </w:t>
      </w:r>
      <w:proofErr w:type="spellStart"/>
      <w:r>
        <w:rPr>
          <w:rFonts w:ascii="GHEA Grapalat" w:hAnsi="GHEA Grapalat"/>
          <w:bCs/>
          <w:iCs/>
        </w:rPr>
        <w:t>իրավական</w:t>
      </w:r>
      <w:proofErr w:type="spellEnd"/>
      <w:r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>
        <w:rPr>
          <w:rFonts w:ascii="GHEA Grapalat" w:hAnsi="GHEA Grapalat"/>
          <w:bCs/>
          <w:iCs/>
        </w:rPr>
        <w:t>դաստիարակության</w:t>
      </w:r>
      <w:proofErr w:type="spellEnd"/>
      <w:r>
        <w:rPr>
          <w:rFonts w:ascii="GHEA Grapalat" w:hAnsi="GHEA Grapalat"/>
          <w:bCs/>
          <w:iCs/>
          <w:lang w:val="af-ZA"/>
        </w:rPr>
        <w:t xml:space="preserve"> </w:t>
      </w:r>
      <w:r>
        <w:rPr>
          <w:rFonts w:ascii="GHEA Grapalat" w:hAnsi="GHEA Grapalat"/>
          <w:bCs/>
          <w:iCs/>
        </w:rPr>
        <w:t>և</w:t>
      </w:r>
      <w:r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>
        <w:rPr>
          <w:rFonts w:ascii="GHEA Grapalat" w:hAnsi="GHEA Grapalat"/>
          <w:bCs/>
          <w:iCs/>
        </w:rPr>
        <w:t>իրավաբանական</w:t>
      </w:r>
      <w:proofErr w:type="spellEnd"/>
      <w:r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>
        <w:rPr>
          <w:rFonts w:ascii="GHEA Grapalat" w:hAnsi="GHEA Grapalat"/>
          <w:bCs/>
          <w:iCs/>
        </w:rPr>
        <w:t>կրթության</w:t>
      </w:r>
      <w:proofErr w:type="spellEnd"/>
      <w:r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>
        <w:rPr>
          <w:rFonts w:ascii="GHEA Grapalat" w:hAnsi="GHEA Grapalat"/>
          <w:bCs/>
          <w:iCs/>
        </w:rPr>
        <w:t>համակարգի</w:t>
      </w:r>
      <w:proofErr w:type="spellEnd"/>
      <w:r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>
        <w:rPr>
          <w:rFonts w:ascii="GHEA Grapalat" w:hAnsi="GHEA Grapalat"/>
          <w:bCs/>
          <w:iCs/>
        </w:rPr>
        <w:t>վերակառուցման</w:t>
      </w:r>
      <w:proofErr w:type="spellEnd"/>
      <w:r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>
        <w:rPr>
          <w:rFonts w:ascii="GHEA Grapalat" w:hAnsi="GHEA Grapalat"/>
          <w:bCs/>
          <w:iCs/>
        </w:rPr>
        <w:t>հայեցակարգից</w:t>
      </w:r>
      <w:proofErr w:type="spellEnd"/>
      <w:r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>
        <w:rPr>
          <w:rFonts w:ascii="GHEA Grapalat" w:hAnsi="GHEA Grapalat"/>
          <w:bCs/>
          <w:iCs/>
        </w:rPr>
        <w:t>բխող</w:t>
      </w:r>
      <w:proofErr w:type="spellEnd"/>
      <w:r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>
        <w:rPr>
          <w:rFonts w:ascii="GHEA Grapalat" w:hAnsi="GHEA Grapalat"/>
          <w:bCs/>
          <w:iCs/>
        </w:rPr>
        <w:t>միջոցառումների</w:t>
      </w:r>
      <w:proofErr w:type="spellEnd"/>
      <w:r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>
        <w:rPr>
          <w:rFonts w:ascii="GHEA Grapalat" w:hAnsi="GHEA Grapalat"/>
          <w:bCs/>
          <w:iCs/>
        </w:rPr>
        <w:t>ծրագիրը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հաստատելու մասին» </w:t>
      </w:r>
      <w:r>
        <w:rPr>
          <w:rFonts w:ascii="GHEA Grapalat" w:hAnsi="GHEA Grapalat"/>
          <w:bCs/>
          <w:iCs/>
          <w:lang w:val="af-ZA"/>
        </w:rPr>
        <w:t xml:space="preserve">Հայաստանի Հանրապետության կառավարության </w:t>
      </w:r>
      <w:r>
        <w:rPr>
          <w:rFonts w:ascii="GHEA Grapalat" w:hAnsi="GHEA Grapalat"/>
          <w:bCs/>
          <w:iCs/>
          <w:lang w:val="hy-AM"/>
        </w:rPr>
        <w:t xml:space="preserve">արձանագրային </w:t>
      </w:r>
      <w:r>
        <w:rPr>
          <w:rFonts w:ascii="GHEA Grapalat" w:hAnsi="GHEA Grapalat"/>
          <w:bCs/>
          <w:iCs/>
          <w:lang w:val="af-ZA"/>
        </w:rPr>
        <w:t>որոշման նախագիծ, որում հստակ շարադրված են՝</w:t>
      </w:r>
    </w:p>
    <w:p w:rsidR="00143F93" w:rsidRDefault="00143F93" w:rsidP="00143F93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Cs/>
          <w:iCs/>
          <w:lang w:val="af-ZA"/>
        </w:rPr>
      </w:pPr>
      <w:r>
        <w:rPr>
          <w:rFonts w:ascii="GHEA Grapalat" w:hAnsi="GHEA Grapalat"/>
          <w:bCs/>
          <w:iCs/>
          <w:lang w:val="af-ZA"/>
        </w:rPr>
        <w:lastRenderedPageBreak/>
        <w:t>Նախադպրոցական ուսումնական հաստատություններում իրավական կրթության, իսկ հանրակրթական ուսումնական հատատություններում իրավունքի ուսուցման և հասարակության իրավական համաուսուցման համակարգի ներդրմանն ու կատարելագործմանն ուղղված միջոցառումների,</w:t>
      </w:r>
    </w:p>
    <w:p w:rsidR="00143F93" w:rsidRDefault="00143F93" w:rsidP="00143F93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Cs/>
          <w:iCs/>
          <w:lang w:val="af-ZA"/>
        </w:rPr>
      </w:pPr>
      <w:r>
        <w:rPr>
          <w:rFonts w:ascii="GHEA Grapalat" w:hAnsi="GHEA Grapalat"/>
          <w:bCs/>
          <w:iCs/>
          <w:lang w:val="af-ZA"/>
        </w:rPr>
        <w:t>Միջին մասնագիտական իրավաբանական կրթության համակարգի ձևավորմանն ուղղված միջոցառումների,</w:t>
      </w:r>
    </w:p>
    <w:p w:rsidR="00143F93" w:rsidRDefault="00143F93" w:rsidP="00143F93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Cs/>
          <w:iCs/>
          <w:lang w:val="af-ZA"/>
        </w:rPr>
      </w:pPr>
      <w:r>
        <w:rPr>
          <w:rFonts w:ascii="GHEA Grapalat" w:hAnsi="GHEA Grapalat"/>
          <w:bCs/>
          <w:iCs/>
          <w:lang w:val="af-ZA"/>
        </w:rPr>
        <w:t>Բարձրագույն իրավաբանական կրթության համակարգի վերափոխմանն ուղղված միջոցառումների,</w:t>
      </w:r>
    </w:p>
    <w:p w:rsidR="00143F93" w:rsidRDefault="00143F93" w:rsidP="00143F93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Cs/>
          <w:iCs/>
          <w:lang w:val="af-ZA"/>
        </w:rPr>
      </w:pPr>
      <w:r>
        <w:rPr>
          <w:rFonts w:ascii="GHEA Grapalat" w:hAnsi="GHEA Grapalat"/>
          <w:bCs/>
          <w:iCs/>
          <w:lang w:val="af-ZA"/>
        </w:rPr>
        <w:t>ԶԼՄ-ների միջոցով իրականացվող իրավական համաուսուցման և համադաստիարակության կայուն համակարգի հիմնադրմանն ուղղված միջոցառումների ծրագրերը:</w:t>
      </w:r>
    </w:p>
    <w:p w:rsidR="00143F93" w:rsidRDefault="00143F93" w:rsidP="00143F93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b/>
          <w:bCs/>
          <w:iCs/>
          <w:lang w:val="af-ZA"/>
        </w:rPr>
      </w:pPr>
      <w:r>
        <w:rPr>
          <w:rFonts w:ascii="GHEA Grapalat" w:hAnsi="GHEA Grapalat"/>
          <w:b/>
          <w:bCs/>
          <w:iCs/>
          <w:lang w:val="af-ZA"/>
        </w:rPr>
        <w:tab/>
      </w:r>
    </w:p>
    <w:p w:rsidR="00143F93" w:rsidRDefault="00143F93" w:rsidP="00143F93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b/>
          <w:bCs/>
          <w:iCs/>
          <w:lang w:val="af-ZA"/>
        </w:rPr>
      </w:pPr>
      <w:r>
        <w:rPr>
          <w:rFonts w:ascii="GHEA Grapalat" w:hAnsi="GHEA Grapalat"/>
          <w:b/>
          <w:bCs/>
          <w:iCs/>
          <w:lang w:val="af-ZA"/>
        </w:rPr>
        <w:tab/>
        <w:t>Ակնկալվող արդյունքը</w:t>
      </w:r>
    </w:p>
    <w:p w:rsidR="00143F93" w:rsidRDefault="00143F93" w:rsidP="00143F93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b/>
          <w:bCs/>
          <w:iCs/>
          <w:lang w:val="af-ZA"/>
        </w:rPr>
      </w:pPr>
    </w:p>
    <w:p w:rsidR="00143F93" w:rsidRDefault="00143F93" w:rsidP="00143F93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bCs/>
          <w:iCs/>
          <w:lang w:val="af-ZA"/>
        </w:rPr>
        <w:tab/>
        <w:t xml:space="preserve">Նախագծի ընդունման արդյունքում ակնկալվում է ստեղծել </w:t>
      </w:r>
      <w:r>
        <w:rPr>
          <w:rFonts w:ascii="GHEA Grapalat" w:hAnsi="GHEA Grapalat"/>
          <w:lang w:val="hy-AM"/>
        </w:rPr>
        <w:t xml:space="preserve">անհրաժեշտ հիմքեր </w:t>
      </w:r>
      <w:r>
        <w:rPr>
          <w:rFonts w:ascii="GHEA Grapalat" w:hAnsi="GHEA Grapalat" w:cs="Sylfaen"/>
          <w:lang w:val="hy-AM"/>
        </w:rPr>
        <w:t>իրավական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դաստիարակության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իրավական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վարքագծային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մշակույթի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արմատավորման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համակարգի ձևավորման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  <w:lang w:val="hy-AM"/>
        </w:rPr>
        <w:t>իրավաբանական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կրթության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զարգացման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միջոցառումների մշակման և իրականացման համար</w:t>
      </w:r>
      <w:r>
        <w:rPr>
          <w:rFonts w:ascii="GHEA Grapalat" w:hAnsi="GHEA Grapalat"/>
          <w:lang w:val="hy-AM"/>
        </w:rPr>
        <w:t xml:space="preserve">: </w:t>
      </w:r>
    </w:p>
    <w:p w:rsidR="00143F93" w:rsidRDefault="00143F93" w:rsidP="00143F93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ab/>
      </w:r>
      <w:proofErr w:type="spellStart"/>
      <w:r>
        <w:rPr>
          <w:rFonts w:ascii="GHEA Grapalat" w:hAnsi="GHEA Grapalat" w:cs="Sylfaen"/>
        </w:rPr>
        <w:t>Մասնավորապես</w:t>
      </w:r>
      <w:proofErr w:type="spellEnd"/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ն</w:t>
      </w:r>
      <w:r>
        <w:rPr>
          <w:rFonts w:ascii="GHEA Grapalat" w:hAnsi="GHEA Grapalat" w:cs="Sylfaen"/>
          <w:lang w:val="hy-AM"/>
        </w:rPr>
        <w:t xml:space="preserve">ախադպրոցական և հանրակրթական ծրագրեր իրականացնող ուսումնական հաստատություններում </w:t>
      </w:r>
      <w:proofErr w:type="spellStart"/>
      <w:r>
        <w:rPr>
          <w:rFonts w:ascii="GHEA Grapalat" w:hAnsi="GHEA Grapalat" w:cs="Sylfaen"/>
        </w:rPr>
        <w:t>կապահովվի</w:t>
      </w:r>
      <w:proofErr w:type="spellEnd"/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բարձր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իրավագիտակցությամբ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օժտված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քաղաքացիների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դաստիարակությ</w:t>
      </w:r>
      <w:proofErr w:type="spellStart"/>
      <w:r>
        <w:rPr>
          <w:rFonts w:ascii="GHEA Grapalat" w:hAnsi="GHEA Grapalat" w:cs="Sylfaen"/>
        </w:rPr>
        <w:t>ունը</w:t>
      </w:r>
      <w:proofErr w:type="spellEnd"/>
      <w:r>
        <w:rPr>
          <w:rFonts w:ascii="GHEA Grapalat" w:hAnsi="GHEA Grapalat" w:cs="Sylfaen"/>
          <w:lang w:val="af-ZA"/>
        </w:rPr>
        <w:t xml:space="preserve">: </w:t>
      </w:r>
      <w:r>
        <w:rPr>
          <w:rFonts w:ascii="GHEA Grapalat" w:hAnsi="GHEA Grapalat" w:cs="Sylfaen"/>
          <w:lang w:val="hy-AM"/>
        </w:rPr>
        <w:t>Իրավունքի ոլորտում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միջին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մասնագիտական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իրավաբանական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կրթության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նախատեսումն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զարգացումը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կնպաստ</w:t>
      </w:r>
      <w:r>
        <w:rPr>
          <w:rFonts w:ascii="GHEA Grapalat" w:hAnsi="GHEA Grapalat" w:cs="Sylfaen"/>
        </w:rPr>
        <w:t>ի</w:t>
      </w:r>
      <w:r>
        <w:rPr>
          <w:rFonts w:ascii="GHEA Grapalat" w:hAnsi="GHEA Grapalat" w:cs="Sylfaen"/>
          <w:lang w:val="hy-AM"/>
        </w:rPr>
        <w:t xml:space="preserve"> պետական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համակարգի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առանձին մարմինների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գործունեության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արդյունավետության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բարձրացմանը</w:t>
      </w:r>
      <w:r>
        <w:rPr>
          <w:rFonts w:ascii="GHEA Grapalat" w:hAnsi="GHEA Grapalat"/>
          <w:lang w:val="hy-AM"/>
        </w:rPr>
        <w:t>:</w:t>
      </w:r>
    </w:p>
    <w:p w:rsidR="00143F93" w:rsidRDefault="00143F93" w:rsidP="00143F93">
      <w:pPr>
        <w:spacing w:line="360" w:lineRule="auto"/>
        <w:jc w:val="both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 w:cs="Sylfaen"/>
        </w:rPr>
        <w:t>Արդեն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իսկ</w:t>
      </w:r>
      <w:proofErr w:type="spellEnd"/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hy-AM"/>
        </w:rPr>
        <w:t>բարձրագույն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իրավաբանական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կրթության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ոլորտում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բարեփոխումները</w:t>
      </w:r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 w:cs="Sylfaen"/>
        </w:rPr>
        <w:t>կապահովվի</w:t>
      </w:r>
      <w:proofErr w:type="spellEnd"/>
      <w:r>
        <w:rPr>
          <w:rFonts w:ascii="GHEA Grapalat" w:hAnsi="GHEA Grapalat" w:cs="Sylfaen"/>
        </w:rPr>
        <w:t>՝</w:t>
      </w:r>
    </w:p>
    <w:p w:rsidR="00143F93" w:rsidRDefault="00143F93" w:rsidP="00143F93">
      <w:pPr>
        <w:pStyle w:val="ListParagraph"/>
        <w:numPr>
          <w:ilvl w:val="0"/>
          <w:numId w:val="2"/>
        </w:numPr>
        <w:tabs>
          <w:tab w:val="left" w:pos="851"/>
        </w:tabs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en-US"/>
        </w:rPr>
        <w:lastRenderedPageBreak/>
        <w:t>Ո</w:t>
      </w:r>
      <w:r>
        <w:rPr>
          <w:rFonts w:ascii="GHEA Grapalat" w:hAnsi="GHEA Grapalat" w:cs="Sylfaen"/>
          <w:lang w:val="hy-AM"/>
        </w:rPr>
        <w:t>րակյալ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իրավաբանական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կրթության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ապահովում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գործնական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հմտություններով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օժտված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մասնագետների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պատրաստում</w:t>
      </w:r>
      <w:r>
        <w:rPr>
          <w:rFonts w:ascii="GHEA Grapalat" w:hAnsi="GHEA Grapalat"/>
          <w:lang w:val="hy-AM"/>
        </w:rPr>
        <w:t>,</w:t>
      </w:r>
    </w:p>
    <w:p w:rsidR="00143F93" w:rsidRDefault="00143F93" w:rsidP="00143F93">
      <w:pPr>
        <w:pStyle w:val="ListParagraph"/>
        <w:numPr>
          <w:ilvl w:val="0"/>
          <w:numId w:val="2"/>
        </w:numPr>
        <w:tabs>
          <w:tab w:val="left" w:pos="851"/>
        </w:tabs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Պրոֆեսորադասախոսական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կազմի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մասնագիտական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որակների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կատարելագործում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գիտական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ներուժի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լիարժեք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օգտագործում</w:t>
      </w:r>
      <w:r>
        <w:rPr>
          <w:rFonts w:ascii="GHEA Grapalat" w:hAnsi="GHEA Grapalat"/>
          <w:lang w:val="hy-AM"/>
        </w:rPr>
        <w:t>,</w:t>
      </w:r>
    </w:p>
    <w:p w:rsidR="00143F93" w:rsidRDefault="00143F93" w:rsidP="00143F93">
      <w:pPr>
        <w:pStyle w:val="ListParagraph"/>
        <w:numPr>
          <w:ilvl w:val="0"/>
          <w:numId w:val="2"/>
        </w:numPr>
        <w:tabs>
          <w:tab w:val="left" w:pos="851"/>
        </w:tabs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Իրավաբանական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կրթության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միջազգայնացման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  <w:lang w:val="hy-AM"/>
        </w:rPr>
        <w:t>միջազգային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չափորոշիչներին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դրա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համապատասխանության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ապահովում</w:t>
      </w:r>
      <w:r>
        <w:rPr>
          <w:rFonts w:ascii="GHEA Grapalat" w:hAnsi="GHEA Grapalat"/>
          <w:lang w:val="hy-AM"/>
        </w:rPr>
        <w:t>:</w:t>
      </w:r>
    </w:p>
    <w:p w:rsidR="00143F93" w:rsidRDefault="00143F93" w:rsidP="00143F93">
      <w:pPr>
        <w:pStyle w:val="ListParagraph"/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</w:p>
    <w:p w:rsidR="00143F93" w:rsidRDefault="00143F93" w:rsidP="00143F93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b/>
          <w:bCs/>
          <w:iCs/>
          <w:lang w:val="hy-AM"/>
        </w:rPr>
      </w:pPr>
    </w:p>
    <w:p w:rsidR="00143F93" w:rsidRDefault="00143F93" w:rsidP="00143F93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bCs/>
          <w:iCs/>
          <w:lang w:val="af-ZA"/>
        </w:rPr>
      </w:pPr>
      <w:r>
        <w:rPr>
          <w:rFonts w:ascii="GHEA Grapalat" w:hAnsi="GHEA Grapalat"/>
          <w:b/>
          <w:bCs/>
          <w:iCs/>
          <w:lang w:val="af-ZA"/>
        </w:rPr>
        <w:tab/>
      </w:r>
    </w:p>
    <w:p w:rsidR="00143F93" w:rsidRDefault="00143F93" w:rsidP="00143F93">
      <w:pPr>
        <w:tabs>
          <w:tab w:val="left" w:pos="-180"/>
          <w:tab w:val="left" w:pos="7065"/>
        </w:tabs>
        <w:spacing w:line="276" w:lineRule="auto"/>
        <w:jc w:val="center"/>
        <w:rPr>
          <w:rFonts w:ascii="GHEA Grapalat" w:hAnsi="GHEA Grapalat"/>
          <w:b/>
          <w:bCs/>
          <w:iCs/>
          <w:lang w:val="af-ZA"/>
        </w:rPr>
      </w:pPr>
      <w:r>
        <w:rPr>
          <w:rFonts w:ascii="GHEA Grapalat" w:hAnsi="GHEA Grapalat"/>
          <w:b/>
          <w:bCs/>
          <w:iCs/>
          <w:lang w:val="af-ZA"/>
        </w:rPr>
        <w:t>ՏԵՂԵԿԱՆՔ</w:t>
      </w:r>
    </w:p>
    <w:p w:rsidR="00143F93" w:rsidRDefault="00143F93" w:rsidP="00143F93">
      <w:pPr>
        <w:tabs>
          <w:tab w:val="left" w:pos="-180"/>
          <w:tab w:val="left" w:pos="7065"/>
        </w:tabs>
        <w:spacing w:line="276" w:lineRule="auto"/>
        <w:jc w:val="center"/>
        <w:rPr>
          <w:rFonts w:ascii="GHEA Grapalat" w:hAnsi="GHEA Grapalat"/>
          <w:b/>
          <w:bCs/>
          <w:iCs/>
          <w:lang w:val="af-ZA"/>
        </w:rPr>
      </w:pPr>
      <w:r>
        <w:rPr>
          <w:rFonts w:ascii="GHEA Grapalat" w:hAnsi="GHEA Grapalat"/>
          <w:b/>
          <w:lang w:val="af-ZA"/>
        </w:rPr>
        <w:t>«</w:t>
      </w:r>
      <w:r>
        <w:rPr>
          <w:rFonts w:ascii="GHEA Grapalat" w:hAnsi="GHEA Grapalat"/>
          <w:b/>
          <w:bCs/>
          <w:iCs/>
          <w:lang w:val="hy-AM"/>
        </w:rPr>
        <w:t xml:space="preserve">ԻՐԱՎԱԿԱՆ ՀԱՄԱՈՒՍՈՒՑՄԱՆ, ԻՐԱՎԱԿԱՆ ԴԱՍՏԻԱՐԱԿՈՒԹՅԱՆ ԵՎ ԻՐԱՎԱԲԱՆԱԿԱՆ ԿՐԹՈՒԹՅԱՆ ՀԱՄԱԿԱՐԳԻ ՎԵՐԱԿԱՌՈՒՑՄԱՆ ՀԱՅԵՑԱԿԱՐԳԻՑ ԲԽՈՂ ՄԻՋՈՑԱՌՈՒՄՆԵՐԻ ԾՐԱԳԻՐԸ </w:t>
      </w:r>
      <w:r>
        <w:rPr>
          <w:rFonts w:ascii="GHEA Grapalat" w:hAnsi="GHEA Grapalat"/>
          <w:b/>
          <w:bCs/>
          <w:iCs/>
          <w:lang w:val="af-ZA"/>
        </w:rPr>
        <w:t>ՀԱՍՏԱՏԵԼՈՒ ՄԱՍԻՆ</w:t>
      </w:r>
      <w:r>
        <w:rPr>
          <w:rFonts w:ascii="GHEA Grapalat" w:hAnsi="GHEA Grapalat"/>
          <w:b/>
          <w:lang w:val="af-ZA"/>
        </w:rPr>
        <w:t xml:space="preserve">» </w:t>
      </w:r>
      <w:r>
        <w:rPr>
          <w:rFonts w:ascii="GHEA Grapalat" w:hAnsi="GHEA Grapalat"/>
          <w:b/>
          <w:bCs/>
          <w:iCs/>
          <w:lang w:val="af-ZA"/>
        </w:rPr>
        <w:t xml:space="preserve">ՀԱՅԱՍՏԱՆԻ ՀԱՆՐԱՊԵՏՈՒԹՅԱՆ ԿԱՌԱՎԱՐՈՒԹՅԱՆ </w:t>
      </w:r>
      <w:r w:rsidRPr="00143F93">
        <w:rPr>
          <w:rFonts w:ascii="GHEA Grapalat" w:hAnsi="GHEA Grapalat"/>
          <w:b/>
          <w:bCs/>
          <w:iCs/>
          <w:lang w:val="hy-AM"/>
        </w:rPr>
        <w:t>ԱՐՁԱՆԱԳՐԱՅԻՆ</w:t>
      </w:r>
      <w:r>
        <w:rPr>
          <w:rFonts w:ascii="GHEA Grapalat" w:hAnsi="GHEA Grapalat"/>
          <w:bCs/>
          <w:iCs/>
          <w:lang w:val="hy-AM"/>
        </w:rPr>
        <w:t xml:space="preserve"> </w:t>
      </w:r>
      <w:r>
        <w:rPr>
          <w:rFonts w:ascii="GHEA Grapalat" w:hAnsi="GHEA Grapalat"/>
          <w:b/>
          <w:bCs/>
          <w:iCs/>
          <w:lang w:val="af-ZA"/>
        </w:rPr>
        <w:t>ՈՐՈՇՄԱՆ ՆԱԽԱԳԾԻ ԸՆԴՈՒՆՄԱՆ ԴԵՊՔՈՒՄ ԱՅԼ ԻՐԱՎԱԿԱՆ ԱԿՏԵՐՈՒՄ ՓՈՓՈԽՈՒԹՅՈՒՆՆԵՐ ԵՎ ԼՐԱՑՈՒՄՆԵՐ ԿԱՏԱՐԵԼՈՒ ԱՆՀՐԱԺԵՇՏՈՒԹՅԱՆ ԿԱՄ ԲԱՑԱԿԱՅՈՒԹՅԱՆ ՄԱՍԻՆ</w:t>
      </w:r>
    </w:p>
    <w:p w:rsidR="00143F93" w:rsidRDefault="00143F93" w:rsidP="00143F93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b/>
          <w:bCs/>
          <w:iCs/>
          <w:lang w:val="af-ZA"/>
        </w:rPr>
      </w:pPr>
    </w:p>
    <w:p w:rsidR="00143F93" w:rsidRDefault="00143F93" w:rsidP="00143F93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b/>
          <w:bCs/>
          <w:iCs/>
          <w:lang w:val="af-ZA"/>
        </w:rPr>
      </w:pPr>
      <w:r>
        <w:rPr>
          <w:rFonts w:ascii="GHEA Grapalat" w:hAnsi="GHEA Grapalat"/>
          <w:bCs/>
          <w:iCs/>
          <w:lang w:val="af-ZA"/>
        </w:rPr>
        <w:tab/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bCs/>
          <w:iCs/>
        </w:rPr>
        <w:t>Ի</w:t>
      </w:r>
      <w:r>
        <w:rPr>
          <w:rFonts w:ascii="GHEA Grapalat" w:hAnsi="GHEA Grapalat"/>
          <w:bCs/>
          <w:iCs/>
          <w:lang w:val="hy-AM"/>
        </w:rPr>
        <w:t xml:space="preserve">րավական համաուսուցման, իրավական դաստիարակության </w:t>
      </w:r>
      <w:r>
        <w:rPr>
          <w:rFonts w:ascii="GHEA Grapalat" w:hAnsi="GHEA Grapalat"/>
          <w:bCs/>
          <w:iCs/>
        </w:rPr>
        <w:t>և</w:t>
      </w:r>
      <w:r>
        <w:rPr>
          <w:rFonts w:ascii="GHEA Grapalat" w:hAnsi="GHEA Grapalat"/>
          <w:bCs/>
          <w:iCs/>
          <w:lang w:val="af-ZA"/>
        </w:rPr>
        <w:t xml:space="preserve"> </w:t>
      </w:r>
      <w:r>
        <w:rPr>
          <w:rFonts w:ascii="GHEA Grapalat" w:hAnsi="GHEA Grapalat"/>
          <w:bCs/>
          <w:iCs/>
          <w:lang w:val="hy-AM"/>
        </w:rPr>
        <w:t xml:space="preserve">իրավաբանական կրթության համակարգի վերակառուցման հայեցակարգից բխող միջոցառումների ծրագիրը </w:t>
      </w:r>
      <w:r>
        <w:rPr>
          <w:rFonts w:ascii="GHEA Grapalat" w:hAnsi="GHEA Grapalat"/>
          <w:bCs/>
          <w:iCs/>
          <w:lang w:val="af-ZA"/>
        </w:rPr>
        <w:t>հաստատելու մասին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Cs/>
          <w:iCs/>
          <w:lang w:val="af-ZA"/>
        </w:rPr>
        <w:t xml:space="preserve"> Հայաստանի Հանրապետության կառավարության</w:t>
      </w:r>
      <w:r>
        <w:rPr>
          <w:rFonts w:ascii="GHEA Grapalat" w:hAnsi="GHEA Grapalat"/>
          <w:bCs/>
          <w:iCs/>
          <w:lang w:val="hy-AM"/>
        </w:rPr>
        <w:t xml:space="preserve"> </w:t>
      </w:r>
      <w:r>
        <w:rPr>
          <w:rFonts w:ascii="GHEA Grapalat" w:hAnsi="GHEA Grapalat"/>
          <w:bCs/>
          <w:iCs/>
          <w:lang w:val="hy-AM"/>
        </w:rPr>
        <w:t>արձանագրային</w:t>
      </w:r>
      <w:r>
        <w:rPr>
          <w:rFonts w:ascii="GHEA Grapalat" w:hAnsi="GHEA Grapalat"/>
          <w:bCs/>
          <w:iCs/>
          <w:lang w:val="af-ZA"/>
        </w:rPr>
        <w:t xml:space="preserve"> որոշման նախագծի ընդունման կապակցությամբ Հայաստանի Հանրապետության այլ իրավական ակտերի ընդունման անհրաժեշտություն չի առաջանում, և այն համապատասխանում է միջազգային պայմանագրերով ստանձնած պարտավորություններին:</w:t>
      </w:r>
    </w:p>
    <w:p w:rsidR="00143F93" w:rsidRDefault="00143F93" w:rsidP="00143F93">
      <w:pPr>
        <w:tabs>
          <w:tab w:val="left" w:pos="-180"/>
          <w:tab w:val="left" w:pos="7065"/>
        </w:tabs>
        <w:spacing w:line="360" w:lineRule="auto"/>
        <w:jc w:val="both"/>
        <w:rPr>
          <w:rFonts w:ascii="GHEA Grapalat" w:hAnsi="GHEA Grapalat"/>
          <w:b/>
          <w:bCs/>
          <w:iCs/>
          <w:lang w:val="af-ZA"/>
        </w:rPr>
      </w:pPr>
    </w:p>
    <w:p w:rsidR="00143F93" w:rsidRDefault="00143F93" w:rsidP="00143F93">
      <w:pPr>
        <w:tabs>
          <w:tab w:val="left" w:pos="-180"/>
          <w:tab w:val="left" w:pos="7065"/>
        </w:tabs>
        <w:spacing w:line="360" w:lineRule="auto"/>
        <w:jc w:val="both"/>
        <w:rPr>
          <w:rFonts w:ascii="GHEA Grapalat" w:hAnsi="GHEA Grapalat"/>
          <w:b/>
          <w:bCs/>
          <w:iCs/>
          <w:lang w:val="af-ZA"/>
        </w:rPr>
      </w:pPr>
    </w:p>
    <w:p w:rsidR="00143F93" w:rsidRPr="00143F93" w:rsidRDefault="00143F93" w:rsidP="00143F93">
      <w:pPr>
        <w:tabs>
          <w:tab w:val="left" w:pos="-180"/>
          <w:tab w:val="left" w:pos="7065"/>
        </w:tabs>
        <w:spacing w:line="360" w:lineRule="auto"/>
        <w:jc w:val="both"/>
        <w:rPr>
          <w:rFonts w:ascii="GHEA Grapalat" w:hAnsi="GHEA Grapalat"/>
          <w:b/>
          <w:bCs/>
          <w:iCs/>
          <w:lang w:val="hy-AM"/>
        </w:rPr>
      </w:pPr>
    </w:p>
    <w:p w:rsidR="00143F93" w:rsidRDefault="00143F93" w:rsidP="00143F93">
      <w:pPr>
        <w:tabs>
          <w:tab w:val="left" w:pos="-180"/>
          <w:tab w:val="left" w:pos="7065"/>
        </w:tabs>
        <w:spacing w:line="360" w:lineRule="auto"/>
        <w:jc w:val="both"/>
        <w:rPr>
          <w:rFonts w:ascii="GHEA Grapalat" w:hAnsi="GHEA Grapalat"/>
          <w:b/>
          <w:bCs/>
          <w:iCs/>
          <w:lang w:val="af-ZA"/>
        </w:rPr>
      </w:pPr>
    </w:p>
    <w:p w:rsidR="00143F93" w:rsidRDefault="00143F93" w:rsidP="00143F93">
      <w:pPr>
        <w:tabs>
          <w:tab w:val="left" w:pos="-180"/>
          <w:tab w:val="left" w:pos="7065"/>
        </w:tabs>
        <w:spacing w:line="276" w:lineRule="auto"/>
        <w:jc w:val="center"/>
        <w:rPr>
          <w:rFonts w:ascii="GHEA Grapalat" w:hAnsi="GHEA Grapalat"/>
          <w:b/>
          <w:bCs/>
          <w:iCs/>
          <w:lang w:val="af-ZA"/>
        </w:rPr>
      </w:pPr>
      <w:r>
        <w:rPr>
          <w:rFonts w:ascii="GHEA Grapalat" w:hAnsi="GHEA Grapalat"/>
          <w:b/>
          <w:bCs/>
          <w:iCs/>
          <w:lang w:val="af-ZA"/>
        </w:rPr>
        <w:lastRenderedPageBreak/>
        <w:t>ՏԵՂԵԿԱՆՔ</w:t>
      </w:r>
    </w:p>
    <w:p w:rsidR="00143F93" w:rsidRDefault="00143F93" w:rsidP="00143F93">
      <w:pPr>
        <w:tabs>
          <w:tab w:val="left" w:pos="-180"/>
          <w:tab w:val="left" w:pos="7065"/>
        </w:tabs>
        <w:spacing w:line="276" w:lineRule="auto"/>
        <w:jc w:val="center"/>
        <w:rPr>
          <w:rFonts w:ascii="GHEA Grapalat" w:hAnsi="GHEA Grapalat"/>
          <w:b/>
          <w:bCs/>
          <w:iCs/>
          <w:lang w:val="af-ZA"/>
        </w:rPr>
      </w:pPr>
      <w:r>
        <w:rPr>
          <w:rFonts w:ascii="GHEA Grapalat" w:hAnsi="GHEA Grapalat"/>
          <w:b/>
          <w:lang w:val="af-ZA"/>
        </w:rPr>
        <w:t>«</w:t>
      </w:r>
      <w:r>
        <w:rPr>
          <w:rFonts w:ascii="GHEA Grapalat" w:hAnsi="GHEA Grapalat"/>
          <w:b/>
          <w:bCs/>
          <w:iCs/>
          <w:lang w:val="hy-AM"/>
        </w:rPr>
        <w:t xml:space="preserve">ԻՐԱՎԱԿԱՆ ՀԱՄԱՈՒՍՈՒՑՄԱՆ, ԻՐԱՎԱԿԱՆ ԴԱՍՏԻԱՐԱԿՈՒԹՅԱՆ ԵՎ ԻՐԱՎԱԲԱՆԱԿԱՆ ԿՐԹՈՒԹՅԱՆ ՀԱՄԱԿԱՐԳԻ ՎԵՐԱԿԱՌՈՒՑՄԱՆ ՀԱՅԵՑԱԿԱՐԳԻՑ ԲԽՈՂ ՄԻՋՈՑԱՌՈՒՄՆԵՐԻ ԾՐԱԳԻՐԸ </w:t>
      </w:r>
      <w:r>
        <w:rPr>
          <w:rFonts w:ascii="GHEA Grapalat" w:hAnsi="GHEA Grapalat"/>
          <w:b/>
          <w:bCs/>
          <w:iCs/>
          <w:lang w:val="af-ZA"/>
        </w:rPr>
        <w:t>ՀԱՍՏԱՏԵԼՈՒ ՄԱՍԻՆ</w:t>
      </w:r>
      <w:r>
        <w:rPr>
          <w:rFonts w:ascii="GHEA Grapalat" w:hAnsi="GHEA Grapalat"/>
          <w:b/>
          <w:lang w:val="af-ZA"/>
        </w:rPr>
        <w:t xml:space="preserve">» </w:t>
      </w:r>
      <w:r>
        <w:rPr>
          <w:rFonts w:ascii="GHEA Grapalat" w:hAnsi="GHEA Grapalat"/>
          <w:b/>
          <w:bCs/>
          <w:iCs/>
          <w:lang w:val="af-ZA"/>
        </w:rPr>
        <w:t xml:space="preserve"> ՀԱՅԱՍՏԱՆԻ ՀԱՆՐԱՊԵՏՈՒԹՅԱՆ ԿԱՌԱՎԱՐՈՒԹՅԱՆ </w:t>
      </w:r>
      <w:r w:rsidRPr="00143F93">
        <w:rPr>
          <w:rFonts w:ascii="GHEA Grapalat" w:hAnsi="GHEA Grapalat"/>
          <w:b/>
          <w:bCs/>
          <w:iCs/>
          <w:lang w:val="hy-AM"/>
        </w:rPr>
        <w:t xml:space="preserve">ԱՐՁԱՆԱԳՐԱՅԻՆ </w:t>
      </w:r>
      <w:r>
        <w:rPr>
          <w:rFonts w:ascii="GHEA Grapalat" w:hAnsi="GHEA Grapalat"/>
          <w:b/>
          <w:bCs/>
          <w:iCs/>
          <w:lang w:val="af-ZA"/>
        </w:rPr>
        <w:t>ՈՐՈՇՄԱՆ ՆԱԽԱԳԾԻ  ԸՆԴՈՒՆՄԱՆ ԴԵՊՔՈՒՄ ՊԵՏԱԿԱՆ ԿԱՄ ՏԵՂԱԿԱՆ ԻՆՔՆԱԿԱՌԱՎԱՐՄԱՆ ՄԱՐՄՆԻ ԲՅՈՒՋԵՈՒՄ ԾԱԽՍԵՐԻ ԵՎ ԵԿԱՄՈՒՏՆԵՐԻ ԷԱԿԱՆ ԱՎԵԼԱՑՄԱՆ ԿԱՄ ՆՎԱԶԵՑՄԱՆ ՄԱՍԻՆ</w:t>
      </w:r>
    </w:p>
    <w:p w:rsidR="00143F93" w:rsidRDefault="00143F93" w:rsidP="00143F93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bCs/>
          <w:iCs/>
          <w:lang w:val="af-ZA"/>
        </w:rPr>
      </w:pPr>
    </w:p>
    <w:p w:rsidR="00143F93" w:rsidRDefault="00143F93" w:rsidP="00143F93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bCs/>
          <w:iCs/>
          <w:lang w:val="af-ZA"/>
        </w:rPr>
      </w:pPr>
      <w:r>
        <w:rPr>
          <w:rFonts w:ascii="GHEA Grapalat" w:hAnsi="GHEA Grapalat"/>
          <w:bCs/>
          <w:iCs/>
          <w:lang w:val="af-ZA"/>
        </w:rPr>
        <w:tab/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bCs/>
          <w:iCs/>
        </w:rPr>
        <w:t>Ի</w:t>
      </w:r>
      <w:r>
        <w:rPr>
          <w:rFonts w:ascii="GHEA Grapalat" w:hAnsi="GHEA Grapalat"/>
          <w:bCs/>
          <w:iCs/>
          <w:lang w:val="hy-AM"/>
        </w:rPr>
        <w:t xml:space="preserve">րավական համաուսուցման, իրավական դաստիարակության </w:t>
      </w:r>
      <w:r>
        <w:rPr>
          <w:rFonts w:ascii="GHEA Grapalat" w:hAnsi="GHEA Grapalat"/>
          <w:bCs/>
          <w:iCs/>
        </w:rPr>
        <w:t>և</w:t>
      </w:r>
      <w:r>
        <w:rPr>
          <w:rFonts w:ascii="GHEA Grapalat" w:hAnsi="GHEA Grapalat"/>
          <w:bCs/>
          <w:iCs/>
          <w:lang w:val="af-ZA"/>
        </w:rPr>
        <w:t xml:space="preserve"> </w:t>
      </w:r>
      <w:r>
        <w:rPr>
          <w:rFonts w:ascii="GHEA Grapalat" w:hAnsi="GHEA Grapalat"/>
          <w:bCs/>
          <w:iCs/>
          <w:lang w:val="hy-AM"/>
        </w:rPr>
        <w:t xml:space="preserve">իրավաբանական կրթության համակարգի վերակառուցման հայեցակարգից բխող միջոցառումների ծրագիրը </w:t>
      </w:r>
      <w:r>
        <w:rPr>
          <w:rFonts w:ascii="GHEA Grapalat" w:hAnsi="GHEA Grapalat"/>
          <w:bCs/>
          <w:iCs/>
          <w:lang w:val="af-ZA"/>
        </w:rPr>
        <w:t>հաստատելու մասին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bCs/>
          <w:iCs/>
          <w:lang w:val="af-ZA"/>
        </w:rPr>
        <w:t xml:space="preserve"> Հայաստանի Հանրապետության կառավարության</w:t>
      </w:r>
      <w:r>
        <w:rPr>
          <w:rFonts w:ascii="GHEA Grapalat" w:hAnsi="GHEA Grapalat"/>
          <w:bCs/>
          <w:iCs/>
          <w:lang w:val="hy-AM"/>
        </w:rPr>
        <w:t xml:space="preserve"> </w:t>
      </w:r>
      <w:r>
        <w:rPr>
          <w:rFonts w:ascii="GHEA Grapalat" w:hAnsi="GHEA Grapalat"/>
          <w:bCs/>
          <w:iCs/>
          <w:lang w:val="hy-AM"/>
        </w:rPr>
        <w:t>արձանագրային</w:t>
      </w:r>
      <w:r>
        <w:rPr>
          <w:rFonts w:ascii="GHEA Grapalat" w:hAnsi="GHEA Grapalat"/>
          <w:bCs/>
          <w:iCs/>
          <w:lang w:val="af-ZA"/>
        </w:rPr>
        <w:t xml:space="preserve"> որոշման նախագծի ընդունման դեպքում պետական կամ տեղական ինքնակառավարման մարմնի բյուջեում ծախսերի և եկամուտների էական ավելացում կամ նվազեցում չի առաջանում:</w:t>
      </w:r>
    </w:p>
    <w:p w:rsidR="00BE77D7" w:rsidRPr="00143F93" w:rsidRDefault="00BE77D7">
      <w:pPr>
        <w:rPr>
          <w:lang w:val="af-ZA"/>
        </w:rPr>
      </w:pPr>
    </w:p>
    <w:sectPr w:rsidR="00BE77D7" w:rsidRPr="00143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F09C1"/>
    <w:multiLevelType w:val="multilevel"/>
    <w:tmpl w:val="0F0CA5EA"/>
    <w:lvl w:ilvl="0">
      <w:start w:val="1"/>
      <w:numFmt w:val="decimal"/>
      <w:lvlText w:val="%1."/>
      <w:lvlJc w:val="left"/>
      <w:pPr>
        <w:ind w:left="142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53" w:hanging="12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1" w:hanging="126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28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">
    <w:nsid w:val="36BF7FC8"/>
    <w:multiLevelType w:val="hybridMultilevel"/>
    <w:tmpl w:val="DE1C5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0E"/>
    <w:rsid w:val="00143F93"/>
    <w:rsid w:val="00A2310E"/>
    <w:rsid w:val="00B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43F93"/>
    <w:pPr>
      <w:ind w:left="720"/>
      <w:contextualSpacing/>
    </w:pPr>
    <w:rPr>
      <w:rFonts w:ascii="Calibri" w:hAnsi="Calibr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43F93"/>
    <w:pPr>
      <w:ind w:left="720"/>
      <w:contextualSpacing/>
    </w:pPr>
    <w:rPr>
      <w:rFonts w:ascii="Calibri" w:hAnsi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897</Words>
  <Characters>5114</Characters>
  <Application>Microsoft Office Word</Application>
  <DocSecurity>0</DocSecurity>
  <Lines>42</Lines>
  <Paragraphs>11</Paragraphs>
  <ScaleCrop>false</ScaleCrop>
  <Company/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Arusyak Balayan</dc:creator>
  <cp:keywords/>
  <dc:description/>
  <cp:lastModifiedBy>Arusyak Balayan</cp:lastModifiedBy>
  <cp:revision>2</cp:revision>
  <dcterms:created xsi:type="dcterms:W3CDTF">2017-02-14T06:58:00Z</dcterms:created>
  <dcterms:modified xsi:type="dcterms:W3CDTF">2017-02-14T07:02:00Z</dcterms:modified>
</cp:coreProperties>
</file>