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...............հոկտեմբերի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 w:rsidR="00603F12">
        <w:rPr>
          <w:rFonts w:ascii="GHEA Grapalat" w:hAnsi="GHEA Grapalat"/>
          <w:sz w:val="24"/>
          <w:szCs w:val="24"/>
          <w:lang w:val="hy-AM"/>
        </w:rPr>
        <w:t>9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603F12" w:rsidP="0035506C">
      <w:pPr>
        <w:ind w:left="1134" w:right="828"/>
        <w:jc w:val="both"/>
        <w:rPr>
          <w:rFonts w:ascii="GHEA Grapalat" w:eastAsia="Batang" w:hAnsi="GHEA Grapalat" w:cs="Sylfaen"/>
          <w:sz w:val="24"/>
          <w:szCs w:val="24"/>
        </w:rPr>
      </w:pPr>
      <w:r w:rsidRPr="00603F12">
        <w:rPr>
          <w:rFonts w:ascii="GHEA Grapalat" w:hAnsi="GHEA Grapalat"/>
          <w:caps/>
          <w:sz w:val="24"/>
          <w:szCs w:val="24"/>
        </w:rPr>
        <w:t xml:space="preserve">«Հայաստանի Հանրապետության քրեական օրենսգրքում լրացում կատարելու մասին» ՀՀ օրենքի </w:t>
      </w:r>
      <w:r>
        <w:rPr>
          <w:rFonts w:ascii="GHEA Grapalat" w:hAnsi="GHEA Grapalat"/>
          <w:caps/>
          <w:sz w:val="24"/>
          <w:szCs w:val="24"/>
        </w:rPr>
        <w:t>նախագ</w:t>
      </w:r>
      <w:bookmarkStart w:id="0" w:name="_GoBack"/>
      <w:bookmarkEnd w:id="0"/>
      <w:r>
        <w:rPr>
          <w:rFonts w:ascii="GHEA Grapalat" w:hAnsi="GHEA Grapalat"/>
          <w:caps/>
          <w:sz w:val="24"/>
          <w:szCs w:val="24"/>
        </w:rPr>
        <w:t xml:space="preserve">ԾԻ </w:t>
      </w:r>
      <w:r w:rsidR="0035506C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603F12" w:rsidRPr="00603F12">
        <w:rPr>
          <w:rFonts w:ascii="GHEA Grapalat" w:hAnsi="GHEA Grapalat"/>
          <w:sz w:val="24"/>
          <w:szCs w:val="24"/>
        </w:rPr>
        <w:t>«</w:t>
      </w:r>
      <w:proofErr w:type="spellStart"/>
      <w:r w:rsidR="00603F12">
        <w:rPr>
          <w:rFonts w:ascii="GHEA Grapalat" w:hAnsi="GHEA Grapalat"/>
          <w:sz w:val="24"/>
          <w:szCs w:val="24"/>
        </w:rPr>
        <w:t>Հ</w:t>
      </w:r>
      <w:r w:rsidR="00603F12" w:rsidRPr="00603F12">
        <w:rPr>
          <w:rFonts w:ascii="GHEA Grapalat" w:hAnsi="GHEA Grapalat"/>
          <w:sz w:val="24"/>
          <w:szCs w:val="24"/>
        </w:rPr>
        <w:t>այաստանի</w:t>
      </w:r>
      <w:proofErr w:type="spellEnd"/>
      <w:r w:rsidR="00603F12" w:rsidRPr="00603F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F12">
        <w:rPr>
          <w:rFonts w:ascii="GHEA Grapalat" w:hAnsi="GHEA Grapalat"/>
          <w:sz w:val="24"/>
          <w:szCs w:val="24"/>
        </w:rPr>
        <w:t>Հ</w:t>
      </w:r>
      <w:r w:rsidR="00603F12" w:rsidRPr="00603F12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603F12" w:rsidRPr="00603F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F12" w:rsidRPr="00603F12">
        <w:rPr>
          <w:rFonts w:ascii="GHEA Grapalat" w:hAnsi="GHEA Grapalat"/>
          <w:sz w:val="24"/>
          <w:szCs w:val="24"/>
        </w:rPr>
        <w:t>քրեական</w:t>
      </w:r>
      <w:proofErr w:type="spellEnd"/>
      <w:r w:rsidR="00603F12" w:rsidRPr="00603F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F12" w:rsidRPr="00603F12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603F12" w:rsidRPr="00603F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F12" w:rsidRPr="00603F12">
        <w:rPr>
          <w:rFonts w:ascii="GHEA Grapalat" w:hAnsi="GHEA Grapalat"/>
          <w:sz w:val="24"/>
          <w:szCs w:val="24"/>
        </w:rPr>
        <w:t>լրացում</w:t>
      </w:r>
      <w:proofErr w:type="spellEnd"/>
      <w:r w:rsidR="00603F12" w:rsidRPr="00603F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F12" w:rsidRPr="00603F12">
        <w:rPr>
          <w:rFonts w:ascii="GHEA Grapalat" w:hAnsi="GHEA Grapalat"/>
          <w:sz w:val="24"/>
          <w:szCs w:val="24"/>
        </w:rPr>
        <w:t>կատարելու</w:t>
      </w:r>
      <w:proofErr w:type="spellEnd"/>
      <w:r w:rsidR="00603F12" w:rsidRPr="00603F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F12" w:rsidRPr="00603F12">
        <w:rPr>
          <w:rFonts w:ascii="GHEA Grapalat" w:hAnsi="GHEA Grapalat"/>
          <w:sz w:val="24"/>
          <w:szCs w:val="24"/>
        </w:rPr>
        <w:t>մասին</w:t>
      </w:r>
      <w:proofErr w:type="spellEnd"/>
      <w:r w:rsidR="00603F12" w:rsidRPr="00603F12">
        <w:rPr>
          <w:rFonts w:ascii="GHEA Grapalat" w:hAnsi="GHEA Grapalat"/>
          <w:sz w:val="24"/>
          <w:szCs w:val="24"/>
        </w:rPr>
        <w:t>»</w:t>
      </w:r>
      <w:r w:rsidR="00603F12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603F12" w:rsidRPr="00603F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F12" w:rsidRPr="00603F12">
        <w:rPr>
          <w:rFonts w:ascii="GHEA Grapalat" w:hAnsi="GHEA Grapalat"/>
          <w:sz w:val="24"/>
          <w:szCs w:val="24"/>
        </w:rPr>
        <w:t>օրենքի</w:t>
      </w:r>
      <w:proofErr w:type="spellEnd"/>
      <w:r w:rsidR="00603F12" w:rsidRPr="00603F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F12">
        <w:rPr>
          <w:rFonts w:ascii="GHEA Grapalat" w:hAnsi="GHEA Grapalat"/>
          <w:sz w:val="24"/>
          <w:szCs w:val="24"/>
        </w:rPr>
        <w:t>նախագ</w:t>
      </w:r>
      <w:r w:rsidR="00603F12" w:rsidRPr="00603F12">
        <w:rPr>
          <w:rFonts w:ascii="GHEA Grapalat" w:hAnsi="GHEA Grapalat"/>
          <w:sz w:val="24"/>
          <w:szCs w:val="24"/>
        </w:rPr>
        <w:t>ծի</w:t>
      </w:r>
      <w:proofErr w:type="spellEnd"/>
      <w:r w:rsidR="00603F12" w:rsidRPr="00603F12">
        <w:rPr>
          <w:rFonts w:ascii="GHEA Grapalat" w:hAnsi="GHEA Grapalat"/>
          <w:sz w:val="24"/>
          <w:szCs w:val="24"/>
        </w:rPr>
        <w:t xml:space="preserve"> </w:t>
      </w:r>
      <w:r w:rsidR="00603F12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15F55"/>
    <w:rsid w:val="0035506C"/>
    <w:rsid w:val="00603F12"/>
    <w:rsid w:val="006C18AD"/>
    <w:rsid w:val="007B55DC"/>
    <w:rsid w:val="00AD4323"/>
    <w:rsid w:val="00EA7509"/>
    <w:rsid w:val="00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AAF0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Araksya Terteryan</cp:lastModifiedBy>
  <cp:revision>8</cp:revision>
  <cp:lastPrinted>2018-10-15T16:22:00Z</cp:lastPrinted>
  <dcterms:created xsi:type="dcterms:W3CDTF">2017-05-24T12:13:00Z</dcterms:created>
  <dcterms:modified xsi:type="dcterms:W3CDTF">2019-02-25T06:03:00Z</dcterms:modified>
</cp:coreProperties>
</file>