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06C" w:rsidRPr="00C00D9D" w:rsidRDefault="0035506C" w:rsidP="00756922">
      <w:pPr>
        <w:spacing w:line="360" w:lineRule="auto"/>
        <w:jc w:val="right"/>
        <w:rPr>
          <w:rFonts w:ascii="GHEA Grapalat" w:hAnsi="GHEA Grapalat"/>
          <w:caps/>
          <w:sz w:val="24"/>
          <w:szCs w:val="24"/>
          <w:u w:val="single"/>
        </w:rPr>
      </w:pPr>
      <w:r w:rsidRPr="00C00D9D">
        <w:rPr>
          <w:rFonts w:ascii="GHEA Grapalat" w:hAnsi="GHEA Grapalat"/>
          <w:caps/>
          <w:sz w:val="24"/>
          <w:szCs w:val="24"/>
          <w:u w:val="single"/>
        </w:rPr>
        <w:t>Նախագիծ</w:t>
      </w:r>
    </w:p>
    <w:p w:rsidR="0035506C" w:rsidRPr="00C00D9D" w:rsidRDefault="0035506C" w:rsidP="00756922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</w:p>
    <w:p w:rsidR="0035506C" w:rsidRPr="00C00D9D" w:rsidRDefault="0035506C" w:rsidP="00756922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C00D9D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ՀԱՅԱՍՏԱՆԻ</w:t>
      </w:r>
      <w:r w:rsidRPr="00C00D9D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 xml:space="preserve"> </w:t>
      </w:r>
      <w:r w:rsidRPr="00C00D9D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ՀԱՆՐԱՊԵՏՈՒԹՅԱՆ</w:t>
      </w:r>
      <w:r w:rsidRPr="00C00D9D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 xml:space="preserve"> </w:t>
      </w:r>
      <w:r w:rsidRPr="00C00D9D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ԿԱՌԱՎԱՐՈՒԹՅՈՒ</w:t>
      </w:r>
      <w:r w:rsidRPr="00C00D9D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Ն</w:t>
      </w:r>
    </w:p>
    <w:p w:rsidR="0035506C" w:rsidRPr="00C00D9D" w:rsidRDefault="0035506C" w:rsidP="00756922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C00D9D"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35506C" w:rsidRPr="00C00D9D" w:rsidRDefault="0035506C" w:rsidP="00756922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C00D9D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Ո Ր Ո Շ ՈՒ Մ</w:t>
      </w:r>
      <w:r w:rsidRPr="00C00D9D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35506C" w:rsidRPr="00C00D9D" w:rsidRDefault="0035506C" w:rsidP="00756922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</w:p>
    <w:p w:rsidR="0035506C" w:rsidRPr="00C00D9D" w:rsidRDefault="001C421D" w:rsidP="00756922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C00D9D">
        <w:rPr>
          <w:rFonts w:ascii="GHEA Grapalat" w:hAnsi="GHEA Grapalat" w:cs="Sylfaen"/>
          <w:spacing w:val="-4"/>
          <w:sz w:val="24"/>
          <w:szCs w:val="24"/>
          <w:lang w:val="hy-AM"/>
        </w:rPr>
        <w:t>…</w:t>
      </w:r>
      <w:r w:rsidRPr="00C00D9D">
        <w:rPr>
          <w:rFonts w:ascii="GHEA Grapalat" w:hAnsi="GHEA Grapalat" w:cs="Sylfaen"/>
          <w:spacing w:val="-4"/>
          <w:sz w:val="24"/>
          <w:szCs w:val="24"/>
        </w:rPr>
        <w:t>…………</w:t>
      </w:r>
      <w:r w:rsidR="0035506C" w:rsidRPr="00C00D9D">
        <w:rPr>
          <w:rFonts w:ascii="GHEA Grapalat" w:hAnsi="GHEA Grapalat"/>
          <w:sz w:val="24"/>
          <w:szCs w:val="24"/>
        </w:rPr>
        <w:t xml:space="preserve"> </w:t>
      </w:r>
      <w:r w:rsidRPr="00C00D9D">
        <w:rPr>
          <w:rFonts w:ascii="GHEA Grapalat" w:hAnsi="GHEA Grapalat"/>
          <w:sz w:val="24"/>
          <w:szCs w:val="24"/>
          <w:lang w:val="hy-AM"/>
        </w:rPr>
        <w:t>2018</w:t>
      </w:r>
      <w:r w:rsidR="0035506C" w:rsidRPr="00C00D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5506C" w:rsidRPr="00C00D9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35506C" w:rsidRPr="00C00D9D">
        <w:rPr>
          <w:rFonts w:ascii="GHEA Grapalat" w:hAnsi="GHEA Grapalat"/>
          <w:sz w:val="24"/>
          <w:szCs w:val="24"/>
        </w:rPr>
        <w:t xml:space="preserve">  N - Ա</w:t>
      </w:r>
    </w:p>
    <w:p w:rsidR="0035506C" w:rsidRPr="00C00D9D" w:rsidRDefault="0035506C" w:rsidP="00AD56DF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p w:rsidR="0035506C" w:rsidRPr="00C00D9D" w:rsidRDefault="00C81463" w:rsidP="00AD56DF">
      <w:pPr>
        <w:ind w:left="1134" w:right="828"/>
        <w:jc w:val="center"/>
        <w:rPr>
          <w:rFonts w:ascii="GHEA Grapalat" w:hAnsi="GHEA Grapalat"/>
          <w:caps/>
          <w:sz w:val="24"/>
          <w:szCs w:val="24"/>
          <w:lang w:val="hy-AM"/>
        </w:rPr>
      </w:pPr>
      <w:r w:rsidRPr="00C81463">
        <w:rPr>
          <w:rStyle w:val="Strong"/>
          <w:rFonts w:ascii="GHEA Grapalat" w:hAnsi="GHEA Grapalat"/>
          <w:b w:val="0"/>
          <w:sz w:val="24"/>
          <w:szCs w:val="24"/>
        </w:rPr>
        <w:t>«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Հայաստանի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Հանրապետության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քննչական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կոմիտեի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մասին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»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Հայաստանի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Հանրապետության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օրենքում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փոփոխություններ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 և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լրացում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կատարելու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մասին</w:t>
      </w:r>
      <w:proofErr w:type="spellEnd"/>
      <w:r w:rsidR="00D15044">
        <w:rPr>
          <w:rStyle w:val="Strong"/>
          <w:rFonts w:ascii="GHEA Grapalat" w:hAnsi="GHEA Grapalat"/>
          <w:b w:val="0"/>
          <w:sz w:val="24"/>
          <w:szCs w:val="24"/>
        </w:rPr>
        <w:t>», «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Հատուկ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քննչական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ծառայության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մասին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»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Հայաստանի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Հանրապետության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օրենքում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լրացումներ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 և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փոփոխություններ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կատարելու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մասին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>» և</w:t>
      </w:r>
      <w:r w:rsidR="00D15044">
        <w:rPr>
          <w:rStyle w:val="Strong"/>
          <w:rFonts w:ascii="GHEA Grapalat" w:hAnsi="GHEA Grapalat"/>
          <w:b w:val="0"/>
          <w:sz w:val="24"/>
          <w:szCs w:val="24"/>
        </w:rPr>
        <w:t xml:space="preserve"> «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Պետական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պաշտոններ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զբաղեցնող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անձանց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վարձատրության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մասին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»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Հայաստանի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Հանրապետության</w:t>
      </w:r>
      <w:proofErr w:type="spellEnd"/>
      <w:r w:rsidRPr="00C8146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C81463">
        <w:rPr>
          <w:rStyle w:val="Strong"/>
          <w:rFonts w:ascii="GHEA Grapalat" w:hAnsi="GHEA Grapalat"/>
          <w:b w:val="0"/>
          <w:sz w:val="24"/>
          <w:szCs w:val="24"/>
        </w:rPr>
        <w:t>օրենքների</w:t>
      </w:r>
      <w:proofErr w:type="spellEnd"/>
      <w:r w:rsidRPr="00981C45">
        <w:rPr>
          <w:rStyle w:val="Strong"/>
          <w:rFonts w:ascii="GHEA Grapalat" w:hAnsi="GHEA Grapalat"/>
          <w:sz w:val="24"/>
          <w:szCs w:val="24"/>
        </w:rPr>
        <w:t xml:space="preserve"> </w:t>
      </w:r>
      <w:r w:rsidRPr="00981C45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981C45">
        <w:rPr>
          <w:rFonts w:ascii="GHEA Grapalat" w:hAnsi="GHEA Grapalat"/>
          <w:sz w:val="24"/>
          <w:szCs w:val="24"/>
        </w:rPr>
        <w:t>նախագ</w:t>
      </w:r>
      <w:proofErr w:type="spellEnd"/>
      <w:r w:rsidRPr="00981C45">
        <w:rPr>
          <w:rFonts w:ascii="GHEA Grapalat" w:hAnsi="GHEA Grapalat"/>
          <w:sz w:val="24"/>
          <w:szCs w:val="24"/>
          <w:lang w:val="hy-AM"/>
        </w:rPr>
        <w:t xml:space="preserve">ծերի </w:t>
      </w:r>
      <w:r>
        <w:rPr>
          <w:rFonts w:ascii="GHEA Grapalat" w:eastAsia="Batang" w:hAnsi="GHEA Grapalat" w:cs="Sylfaen"/>
          <w:sz w:val="24"/>
          <w:szCs w:val="24"/>
          <w:lang w:val="hy-AM" w:eastAsia="ru-RU"/>
        </w:rPr>
        <w:t>վերաբերյալ</w:t>
      </w:r>
    </w:p>
    <w:p w:rsidR="0035506C" w:rsidRPr="00C00D9D" w:rsidRDefault="0035506C" w:rsidP="00756922">
      <w:pPr>
        <w:spacing w:line="360" w:lineRule="auto"/>
        <w:ind w:left="1134" w:right="828"/>
        <w:jc w:val="both"/>
        <w:rPr>
          <w:rFonts w:ascii="GHEA Grapalat" w:hAnsi="GHEA Grapalat"/>
          <w:caps/>
          <w:sz w:val="24"/>
          <w:szCs w:val="24"/>
          <w:lang w:val="hy-AM"/>
        </w:rPr>
      </w:pPr>
      <w:r w:rsidRPr="00C00D9D">
        <w:rPr>
          <w:rFonts w:ascii="GHEA Grapalat" w:eastAsia="Batang" w:hAnsi="GHEA Grapalat" w:cs="Sylfaen"/>
          <w:sz w:val="24"/>
          <w:szCs w:val="24"/>
          <w:lang w:val="hy-AM"/>
        </w:rPr>
        <w:t>-------------------------------------------------------------------------------------------</w:t>
      </w:r>
    </w:p>
    <w:p w:rsidR="009F210A" w:rsidRPr="00C00D9D" w:rsidRDefault="00032F15" w:rsidP="00AD56DF">
      <w:pPr>
        <w:spacing w:line="360" w:lineRule="auto"/>
        <w:ind w:right="-138"/>
        <w:jc w:val="both"/>
        <w:rPr>
          <w:rFonts w:ascii="GHEA Grapalat" w:hAnsi="GHEA Grapalat"/>
          <w:sz w:val="24"/>
          <w:szCs w:val="24"/>
          <w:lang w:val="hy-AM"/>
        </w:rPr>
      </w:pPr>
      <w:r w:rsidRPr="00AD56DF">
        <w:rPr>
          <w:rFonts w:ascii="GHEA Grapalat" w:hAnsi="GHEA Grapalat"/>
          <w:sz w:val="24"/>
          <w:szCs w:val="24"/>
          <w:lang w:val="hy-AM"/>
        </w:rPr>
        <w:t>Համաձայն</w:t>
      </w:r>
      <w:r w:rsidR="009F210A" w:rsidRPr="00C00D9D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Սահմանադրության 109-րդ հոդված</w:t>
      </w:r>
      <w:r w:rsidRPr="00AD56DF">
        <w:rPr>
          <w:rFonts w:ascii="GHEA Grapalat" w:hAnsi="GHEA Grapalat"/>
          <w:sz w:val="24"/>
          <w:szCs w:val="24"/>
          <w:lang w:val="hy-AM"/>
        </w:rPr>
        <w:t>ի</w:t>
      </w:r>
      <w:r w:rsidR="009F210A" w:rsidRPr="00C00D9D">
        <w:rPr>
          <w:rFonts w:ascii="GHEA Grapalat" w:hAnsi="GHEA Grapalat"/>
          <w:sz w:val="24"/>
          <w:szCs w:val="24"/>
          <w:lang w:val="hy-AM"/>
        </w:rPr>
        <w:t xml:space="preserve"> և «Ազգային ժողովի կանոնակարգ» Հայաստանի Հանրապետության սահմանադրական օրենքի 65-րդ և 73-րդ հոդված</w:t>
      </w:r>
      <w:r w:rsidRPr="00AD56DF">
        <w:rPr>
          <w:rFonts w:ascii="GHEA Grapalat" w:hAnsi="GHEA Grapalat"/>
          <w:sz w:val="24"/>
          <w:szCs w:val="24"/>
          <w:lang w:val="hy-AM"/>
        </w:rPr>
        <w:t>ների</w:t>
      </w:r>
      <w:r w:rsidR="009F210A" w:rsidRPr="00C00D9D">
        <w:rPr>
          <w:rFonts w:ascii="GHEA Grapalat" w:hAnsi="GHEA Grapalat"/>
          <w:sz w:val="24"/>
          <w:szCs w:val="24"/>
          <w:lang w:val="hy-AM"/>
        </w:rPr>
        <w:t>՝ Հ</w:t>
      </w:r>
      <w:r w:rsidR="00AD56DF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9F210A" w:rsidRPr="00C00D9D">
        <w:rPr>
          <w:rFonts w:ascii="GHEA Grapalat" w:hAnsi="GHEA Grapalat"/>
          <w:sz w:val="24"/>
          <w:szCs w:val="24"/>
          <w:lang w:val="hy-AM"/>
        </w:rPr>
        <w:t>Հ</w:t>
      </w:r>
      <w:r w:rsidR="00AD56DF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9F210A" w:rsidRPr="00C00D9D">
        <w:rPr>
          <w:rFonts w:ascii="GHEA Grapalat" w:hAnsi="GHEA Grapalat"/>
          <w:sz w:val="24"/>
          <w:szCs w:val="24"/>
          <w:lang w:val="hy-AM"/>
        </w:rPr>
        <w:t xml:space="preserve"> կառավարությունը որոշում է.</w:t>
      </w:r>
    </w:p>
    <w:p w:rsidR="0035506C" w:rsidRPr="00AD56DF" w:rsidRDefault="00AD56DF" w:rsidP="00AD56DF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35506C" w:rsidRPr="00C00D9D">
        <w:rPr>
          <w:rFonts w:ascii="GHEA Grapalat" w:hAnsi="GHEA Grapalat"/>
          <w:sz w:val="24"/>
          <w:szCs w:val="24"/>
          <w:lang w:val="hy-AM"/>
        </w:rPr>
        <w:t xml:space="preserve">1. Հավանություն տալ </w:t>
      </w:r>
      <w:r w:rsidR="00C81463" w:rsidRPr="00C81463">
        <w:rPr>
          <w:rStyle w:val="Strong"/>
          <w:rFonts w:ascii="GHEA Grapalat" w:hAnsi="GHEA Grapalat"/>
          <w:b w:val="0"/>
          <w:sz w:val="24"/>
          <w:szCs w:val="24"/>
          <w:lang w:val="hy-AM"/>
        </w:rPr>
        <w:t>«Հայաստանի Հանրապետության քննչական կոմիտեի մասին» Հայաստանի Հանրապետության օրենքում փոփոխություններ և լրացում կատարելու մասին</w:t>
      </w:r>
      <w:r w:rsidR="00D15044">
        <w:rPr>
          <w:rStyle w:val="Strong"/>
          <w:rFonts w:ascii="GHEA Grapalat" w:hAnsi="GHEA Grapalat"/>
          <w:b w:val="0"/>
          <w:sz w:val="24"/>
          <w:szCs w:val="24"/>
          <w:lang w:val="hy-AM"/>
        </w:rPr>
        <w:t>», «</w:t>
      </w:r>
      <w:r w:rsidR="00C81463" w:rsidRPr="00C81463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Հատուկ քննչական ծառայության մասին» Հայաստանի Հանրապետության օրենքում լրացումներ և փոփոխություններ կատարելու մասին» և</w:t>
      </w:r>
      <w:r w:rsidR="00D1504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«</w:t>
      </w:r>
      <w:r w:rsidR="00C81463" w:rsidRPr="00C8146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Պետական պաշտոններ զբաղեցնող անձանց վարձատրության մասին» </w:t>
      </w:r>
      <w:r w:rsidR="00C81463" w:rsidRPr="00C81463">
        <w:rPr>
          <w:rStyle w:val="Strong"/>
          <w:rFonts w:ascii="GHEA Grapalat" w:hAnsi="GHEA Grapalat"/>
          <w:b w:val="0"/>
          <w:sz w:val="24"/>
          <w:szCs w:val="24"/>
          <w:lang w:val="hy-AM"/>
        </w:rPr>
        <w:lastRenderedPageBreak/>
        <w:t>Հայաստանի Հանրապետության օրենքների</w:t>
      </w:r>
      <w:r w:rsidR="00C81463" w:rsidRPr="00C81463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C81463" w:rsidRPr="00981C45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81463" w:rsidRPr="00C81463">
        <w:rPr>
          <w:rFonts w:ascii="GHEA Grapalat" w:hAnsi="GHEA Grapalat"/>
          <w:sz w:val="24"/>
          <w:szCs w:val="24"/>
          <w:lang w:val="hy-AM"/>
        </w:rPr>
        <w:t>նախագ</w:t>
      </w:r>
      <w:r w:rsidR="00C81463" w:rsidRPr="00981C45">
        <w:rPr>
          <w:rFonts w:ascii="GHEA Grapalat" w:hAnsi="GHEA Grapalat"/>
          <w:sz w:val="24"/>
          <w:szCs w:val="24"/>
          <w:lang w:val="hy-AM"/>
        </w:rPr>
        <w:t xml:space="preserve">ծերի </w:t>
      </w:r>
      <w:r w:rsidRPr="00AD56DF">
        <w:rPr>
          <w:rFonts w:ascii="GHEA Grapalat" w:eastAsia="Batang" w:hAnsi="GHEA Grapalat" w:cs="Sylfaen"/>
          <w:sz w:val="24"/>
          <w:szCs w:val="24"/>
          <w:lang w:val="hy-AM"/>
        </w:rPr>
        <w:t>վերաբերյալ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5506C" w:rsidRPr="00C00D9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35506C" w:rsidRPr="00C00D9D">
        <w:rPr>
          <w:rFonts w:ascii="GHEA Grapalat" w:hAnsi="GHEA Grapalat"/>
          <w:sz w:val="24"/>
          <w:szCs w:val="24"/>
          <w:lang w:val="hy-AM"/>
        </w:rPr>
        <w:t xml:space="preserve"> </w:t>
      </w:r>
      <w:r w:rsidR="0035506C" w:rsidRPr="00C00D9D">
        <w:rPr>
          <w:rFonts w:ascii="GHEA Grapalat" w:hAnsi="GHEA Grapalat" w:cs="Sylfaen"/>
          <w:sz w:val="24"/>
          <w:szCs w:val="24"/>
          <w:lang w:val="hy-AM"/>
        </w:rPr>
        <w:t>Հանրապետության կառավարու</w:t>
      </w:r>
      <w:r w:rsidR="0035506C" w:rsidRPr="00C00D9D">
        <w:rPr>
          <w:rFonts w:ascii="GHEA Grapalat" w:hAnsi="GHEA Grapalat" w:cs="Sylfaen"/>
          <w:sz w:val="24"/>
          <w:szCs w:val="24"/>
          <w:lang w:val="hy-AM"/>
        </w:rPr>
        <w:softHyphen/>
        <w:t>թյան օրենսդրական նախա</w:t>
      </w:r>
      <w:r w:rsidR="0035506C" w:rsidRPr="00C00D9D">
        <w:rPr>
          <w:rFonts w:ascii="GHEA Grapalat" w:hAnsi="GHEA Grapalat" w:cs="Sylfaen"/>
          <w:sz w:val="24"/>
          <w:szCs w:val="24"/>
          <w:lang w:val="hy-AM"/>
        </w:rPr>
        <w:softHyphen/>
        <w:t>ձեռնությանը:</w:t>
      </w:r>
    </w:p>
    <w:p w:rsidR="0035506C" w:rsidRPr="00C00D9D" w:rsidRDefault="0035506C" w:rsidP="00756922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00D9D">
        <w:rPr>
          <w:rFonts w:ascii="GHEA Grapalat" w:hAnsi="GHEA Grapalat" w:cs="Sylfaen"/>
          <w:sz w:val="24"/>
          <w:szCs w:val="24"/>
          <w:lang w:val="hy-AM"/>
        </w:rPr>
        <w:t>2. Հայաստանի</w:t>
      </w:r>
      <w:r w:rsidRPr="00C00D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00D9D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 օրենսդրական նախա</w:t>
      </w:r>
      <w:r w:rsidRPr="00C00D9D">
        <w:rPr>
          <w:rFonts w:ascii="GHEA Grapalat" w:hAnsi="GHEA Grapalat" w:cs="Sylfaen"/>
          <w:sz w:val="24"/>
          <w:szCs w:val="24"/>
          <w:lang w:val="hy-AM"/>
        </w:rPr>
        <w:softHyphen/>
        <w:t>ձեռ</w:t>
      </w:r>
      <w:r w:rsidRPr="00C00D9D">
        <w:rPr>
          <w:rFonts w:ascii="GHEA Grapalat" w:hAnsi="GHEA Grapalat" w:cs="Sylfaen"/>
          <w:sz w:val="24"/>
          <w:szCs w:val="24"/>
          <w:lang w:val="hy-AM"/>
        </w:rPr>
        <w:softHyphen/>
        <w:t>նությունը</w:t>
      </w:r>
      <w:r w:rsidR="006808DC" w:rsidRPr="00C00D9D">
        <w:rPr>
          <w:rFonts w:ascii="GHEA Grapalat" w:hAnsi="GHEA Grapalat" w:cs="Sylfaen"/>
          <w:sz w:val="24"/>
          <w:szCs w:val="24"/>
          <w:lang w:val="hy-AM"/>
        </w:rPr>
        <w:t xml:space="preserve"> համարել անհետաձգելի և</w:t>
      </w:r>
      <w:r w:rsidRPr="00C00D9D">
        <w:rPr>
          <w:rFonts w:ascii="GHEA Grapalat" w:hAnsi="GHEA Grapalat"/>
          <w:sz w:val="24"/>
          <w:szCs w:val="24"/>
          <w:lang w:val="hy-AM"/>
        </w:rPr>
        <w:t xml:space="preserve"> սահմանված կարգով ներկայացնել </w:t>
      </w:r>
      <w:r w:rsidRPr="00C00D9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00D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00D9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00D9D">
        <w:rPr>
          <w:rFonts w:ascii="GHEA Grapalat" w:hAnsi="GHEA Grapalat"/>
          <w:sz w:val="24"/>
          <w:szCs w:val="24"/>
          <w:lang w:val="hy-AM"/>
        </w:rPr>
        <w:t xml:space="preserve"> Ազգային ժողով:</w:t>
      </w:r>
    </w:p>
    <w:p w:rsidR="006C18AD" w:rsidRPr="00C00D9D" w:rsidRDefault="006C18AD" w:rsidP="0075692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C18AD" w:rsidRPr="00C00D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5DC"/>
    <w:rsid w:val="0000330F"/>
    <w:rsid w:val="00032F15"/>
    <w:rsid w:val="001C421D"/>
    <w:rsid w:val="0035506C"/>
    <w:rsid w:val="00434B51"/>
    <w:rsid w:val="004F10CF"/>
    <w:rsid w:val="00541671"/>
    <w:rsid w:val="00556537"/>
    <w:rsid w:val="006808DC"/>
    <w:rsid w:val="006C18AD"/>
    <w:rsid w:val="00756922"/>
    <w:rsid w:val="00765930"/>
    <w:rsid w:val="007B55DC"/>
    <w:rsid w:val="009F210A"/>
    <w:rsid w:val="00AD4323"/>
    <w:rsid w:val="00AD56DF"/>
    <w:rsid w:val="00AF588A"/>
    <w:rsid w:val="00C00D9D"/>
    <w:rsid w:val="00C81463"/>
    <w:rsid w:val="00D13AFB"/>
    <w:rsid w:val="00D1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06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5506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30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06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5506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3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4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Araksya Terteryan</dc:creator>
  <cp:lastModifiedBy>Arusyak Balayan</cp:lastModifiedBy>
  <cp:revision>16</cp:revision>
  <cp:lastPrinted>2018-02-15T06:17:00Z</cp:lastPrinted>
  <dcterms:created xsi:type="dcterms:W3CDTF">2018-01-31T16:06:00Z</dcterms:created>
  <dcterms:modified xsi:type="dcterms:W3CDTF">2018-02-15T06:17:00Z</dcterms:modified>
</cp:coreProperties>
</file>