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46" w:rsidRDefault="00A04F46" w:rsidP="00A04F46">
      <w:pPr>
        <w:jc w:val="both"/>
        <w:rPr>
          <w:rFonts w:ascii="GHEA Grapalat" w:hAnsi="GHEA Grapalat" w:cs="Times Armenian"/>
          <w:lang w:val="af-ZA"/>
        </w:rPr>
      </w:pPr>
    </w:p>
    <w:p w:rsidR="00A04F46" w:rsidRPr="005C42BD" w:rsidRDefault="00A04F46" w:rsidP="00A04F46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AK Courier"/>
          <w:noProof w:val="0"/>
          <w:sz w:val="22"/>
          <w:szCs w:val="22"/>
          <w:lang w:val="en-US"/>
        </w:rPr>
      </w:pPr>
      <w:r w:rsidRPr="005C42BD">
        <w:rPr>
          <w:rFonts w:ascii="GHEA Grapalat" w:hAnsi="GHEA Grapalat" w:cs="AK Courier"/>
          <w:noProof w:val="0"/>
          <w:sz w:val="22"/>
          <w:szCs w:val="22"/>
          <w:lang w:val="en-US"/>
        </w:rPr>
        <w:t>Նախագիծ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K Courier"/>
          <w:noProof w:val="0"/>
          <w:lang w:val="af-ZA"/>
        </w:rPr>
      </w:pPr>
      <w:r w:rsidRPr="008919DA">
        <w:rPr>
          <w:rFonts w:ascii="GHEA Grapalat" w:hAnsi="GHEA Grapalat" w:cs="AK Courier"/>
          <w:noProof w:val="0"/>
          <w:lang w:val="ru-RU"/>
        </w:rPr>
        <w:t>ՀԱՅԱՍՏԱՆԻ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ՀԱՆՐԱՊԵՏՈՒԹՅԱՆ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ԿԱՌԱՎԱՐՈՒԹՅՈՒՆ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K Courier"/>
          <w:noProof w:val="0"/>
          <w:lang w:val="af-ZA"/>
        </w:rPr>
      </w:pPr>
      <w:r w:rsidRPr="008919DA">
        <w:rPr>
          <w:rFonts w:ascii="GHEA Grapalat" w:hAnsi="GHEA Grapalat" w:cs="AK Courier"/>
          <w:noProof w:val="0"/>
          <w:lang w:val="ru-RU"/>
        </w:rPr>
        <w:t>ՈՐՈՇՈՒՄ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noProof w:val="0"/>
          <w:lang w:val="af-ZA"/>
        </w:rPr>
      </w:pPr>
    </w:p>
    <w:p w:rsidR="00A04F46" w:rsidRPr="00634D19" w:rsidRDefault="00A04F46" w:rsidP="00A04F46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noProof w:val="0"/>
          <w:lang w:val="af-ZA"/>
        </w:rPr>
      </w:pPr>
      <w:r w:rsidRPr="00D00DAF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r w:rsidRPr="007E5A6F">
        <w:rPr>
          <w:rFonts w:ascii="GHEA Grapalat" w:hAnsi="GHEA Grapalat" w:cs="AK Courier"/>
          <w:noProof w:val="0"/>
          <w:lang w:val="af-ZA"/>
        </w:rPr>
        <w:t xml:space="preserve">       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 w:rsidRPr="007E5A6F">
        <w:rPr>
          <w:rFonts w:ascii="GHEA Grapalat" w:hAnsi="GHEA Grapalat" w:cs="AK Courier"/>
          <w:noProof w:val="0"/>
          <w:lang w:val="af-ZA"/>
        </w:rPr>
        <w:t xml:space="preserve">            201</w:t>
      </w:r>
      <w:r>
        <w:rPr>
          <w:rFonts w:ascii="GHEA Grapalat" w:hAnsi="GHEA Grapalat" w:cs="AK Courier"/>
          <w:noProof w:val="0"/>
          <w:lang w:val="af-ZA"/>
        </w:rPr>
        <w:t>8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թվականի</w:t>
      </w:r>
      <w:r w:rsidRPr="007E5A6F">
        <w:rPr>
          <w:rFonts w:ascii="GHEA Grapalat" w:hAnsi="GHEA Grapalat" w:cs="AK Courier"/>
          <w:noProof w:val="0"/>
          <w:lang w:val="af-ZA"/>
        </w:rPr>
        <w:t xml:space="preserve"> N      -</w:t>
      </w:r>
      <w:r>
        <w:rPr>
          <w:rFonts w:ascii="GHEA Grapalat" w:hAnsi="GHEA Grapalat" w:cs="AK Courier"/>
          <w:noProof w:val="0"/>
          <w:lang w:val="en-US"/>
        </w:rPr>
        <w:t>Ա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noProof w:val="0"/>
          <w:lang w:val="af-ZA"/>
        </w:rPr>
      </w:pPr>
    </w:p>
    <w:p w:rsidR="00A04F46" w:rsidRDefault="00A04F46" w:rsidP="00A04F46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noProof w:val="0"/>
          <w:lang w:val="af-ZA"/>
        </w:rPr>
      </w:pPr>
      <w:r>
        <w:rPr>
          <w:rFonts w:ascii="GHEA Grapalat" w:hAnsi="GHEA Grapalat" w:cs="AK Courier"/>
          <w:noProof w:val="0"/>
          <w:lang w:val="en-US"/>
        </w:rPr>
        <w:t>ՀԱՅԱՍՏԱՆԻ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ՀԱՆՐԱՊԵՏՈՒԹՅԱՆ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ՊԱՇՏՊԱՆՈՒԹՅԱՆ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ՆԱԽԱՐԱՐՈՒԹՅԱՆ</w:t>
      </w:r>
      <w:r>
        <w:rPr>
          <w:rFonts w:ascii="GHEA Grapalat" w:hAnsi="GHEA Grapalat" w:cs="AK Courier"/>
          <w:noProof w:val="0"/>
          <w:lang w:val="af-ZA"/>
        </w:rPr>
        <w:t xml:space="preserve"> </w:t>
      </w:r>
    </w:p>
    <w:p w:rsidR="00A04F46" w:rsidRPr="002F2DDB" w:rsidRDefault="00A04F46" w:rsidP="00A04F46">
      <w:pPr>
        <w:autoSpaceDE w:val="0"/>
        <w:autoSpaceDN w:val="0"/>
        <w:adjustRightInd w:val="0"/>
        <w:spacing w:line="360" w:lineRule="auto"/>
        <w:ind w:firstLine="400"/>
        <w:jc w:val="center"/>
        <w:rPr>
          <w:rFonts w:ascii="GHEA Grapalat" w:hAnsi="GHEA Grapalat" w:cs="AK Courier"/>
          <w:noProof w:val="0"/>
          <w:lang w:val="en-US"/>
        </w:rPr>
      </w:pPr>
      <w:r w:rsidRPr="00D00DAF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r>
        <w:rPr>
          <w:rFonts w:ascii="GHEA Grapalat" w:hAnsi="GHEA Grapalat" w:cs="AK Courier"/>
          <w:noProof w:val="0"/>
          <w:lang w:val="af-ZA"/>
        </w:rPr>
        <w:t>ԶԻՆՈՒԺ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>
        <w:rPr>
          <w:rFonts w:ascii="GHEA Grapalat" w:hAnsi="GHEA Grapalat" w:cs="AK Courier"/>
          <w:noProof w:val="0"/>
          <w:lang w:val="af-ZA"/>
        </w:rPr>
        <w:t xml:space="preserve"> ՄԵԴԻԱ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>
        <w:rPr>
          <w:rFonts w:ascii="GHEA Grapalat" w:hAnsi="GHEA Grapalat" w:cs="Sylfaen"/>
          <w:sz w:val="23"/>
          <w:szCs w:val="23"/>
          <w:lang w:val="en-US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ՊԵՏԱԿԱՆ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ՀԻՄՆԱՐԿ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ՍՏԵՂԾԵԼՈՒ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ՄԱՍԻՆ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K Courier"/>
          <w:noProof w:val="0"/>
          <w:lang w:val="af-ZA"/>
        </w:rPr>
      </w:pP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AK Courier"/>
          <w:noProof w:val="0"/>
          <w:lang w:val="af-ZA"/>
        </w:rPr>
      </w:pPr>
      <w:r>
        <w:rPr>
          <w:rFonts w:ascii="GHEA Grapalat" w:hAnsi="GHEA Grapalat" w:cs="AK Courier"/>
          <w:noProof w:val="0"/>
          <w:lang w:val="en-US"/>
        </w:rPr>
        <w:t>Հիմք ընդունելով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D00DAF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r>
        <w:rPr>
          <w:rFonts w:ascii="GHEA Grapalat" w:hAnsi="GHEA Grapalat" w:cs="AK Courier"/>
          <w:noProof w:val="0"/>
          <w:lang w:val="en-US"/>
        </w:rPr>
        <w:t>Զորամասերի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և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զինվորական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հաստատությունների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կարգավիճակի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մասին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Հայաստանի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Հանրապետության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օրենքի</w:t>
      </w:r>
      <w:r>
        <w:rPr>
          <w:rFonts w:ascii="GHEA Grapalat" w:hAnsi="GHEA Grapalat" w:cs="AK Courier"/>
          <w:noProof w:val="0"/>
          <w:lang w:val="af-ZA"/>
        </w:rPr>
        <w:t xml:space="preserve"> 7</w:t>
      </w:r>
      <w:r w:rsidRPr="007E5A6F">
        <w:rPr>
          <w:rFonts w:ascii="GHEA Grapalat" w:hAnsi="GHEA Grapalat" w:cs="AK Courier"/>
          <w:noProof w:val="0"/>
          <w:lang w:val="af-ZA"/>
        </w:rPr>
        <w:t>-</w:t>
      </w:r>
      <w:r w:rsidRPr="008919DA">
        <w:rPr>
          <w:rFonts w:ascii="GHEA Grapalat" w:hAnsi="GHEA Grapalat" w:cs="AK Courier"/>
          <w:noProof w:val="0"/>
          <w:lang w:val="ru-RU"/>
        </w:rPr>
        <w:t>րդ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ru-RU"/>
        </w:rPr>
        <w:t>հոդվածի</w:t>
      </w:r>
      <w:r w:rsidRPr="007E5A6F">
        <w:rPr>
          <w:rFonts w:ascii="GHEA Grapalat" w:hAnsi="GHEA Grapalat" w:cs="AK Courier"/>
          <w:noProof w:val="0"/>
          <w:lang w:val="af-ZA"/>
        </w:rPr>
        <w:t xml:space="preserve"> 1-</w:t>
      </w:r>
      <w:r>
        <w:rPr>
          <w:rFonts w:ascii="GHEA Grapalat" w:hAnsi="GHEA Grapalat" w:cs="AK Courier"/>
          <w:noProof w:val="0"/>
          <w:lang w:val="en-US"/>
        </w:rPr>
        <w:t>ին</w:t>
      </w:r>
      <w:r>
        <w:rPr>
          <w:rFonts w:ascii="GHEA Grapalat" w:hAnsi="GHEA Grapalat" w:cs="AK Courier"/>
          <w:noProof w:val="0"/>
          <w:lang w:val="af-ZA"/>
        </w:rPr>
        <w:t xml:space="preserve">, 2-րդ և 3-րդ </w:t>
      </w:r>
      <w:r>
        <w:rPr>
          <w:rFonts w:ascii="GHEA Grapalat" w:hAnsi="GHEA Grapalat" w:cs="AK Courier"/>
          <w:noProof w:val="0"/>
          <w:lang w:val="en-US"/>
        </w:rPr>
        <w:t>մասերը</w:t>
      </w:r>
      <w:r w:rsidRPr="007E5A6F">
        <w:rPr>
          <w:rFonts w:ascii="GHEA Grapalat" w:hAnsi="GHEA Grapalat" w:cs="AK Courier"/>
          <w:noProof w:val="0"/>
          <w:lang w:val="af-ZA"/>
        </w:rPr>
        <w:t xml:space="preserve">` </w:t>
      </w:r>
      <w:r w:rsidRPr="008919DA">
        <w:rPr>
          <w:rFonts w:ascii="GHEA Grapalat" w:hAnsi="GHEA Grapalat" w:cs="AK Courier"/>
          <w:noProof w:val="0"/>
          <w:lang w:val="ru-RU"/>
        </w:rPr>
        <w:t>Հայաստանի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Հանրապետության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կառավարությունը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որոշում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է</w:t>
      </w:r>
      <w:r w:rsidRPr="007E5A6F">
        <w:rPr>
          <w:rFonts w:ascii="GHEA Grapalat" w:hAnsi="GHEA Grapalat" w:cs="AK Courier"/>
          <w:noProof w:val="0"/>
          <w:lang w:val="af-ZA"/>
        </w:rPr>
        <w:t>.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 w:rsidRPr="007E5A6F">
        <w:rPr>
          <w:rFonts w:ascii="GHEA Grapalat" w:hAnsi="GHEA Grapalat" w:cs="AK Courier"/>
          <w:noProof w:val="0"/>
          <w:lang w:val="af-ZA"/>
        </w:rPr>
        <w:t xml:space="preserve">1. </w:t>
      </w:r>
      <w:r>
        <w:rPr>
          <w:rFonts w:ascii="GHEA Grapalat" w:hAnsi="GHEA Grapalat" w:cs="AK Courier"/>
          <w:noProof w:val="0"/>
          <w:lang w:val="en-US"/>
        </w:rPr>
        <w:t>Ս</w:t>
      </w:r>
      <w:r w:rsidRPr="008919DA">
        <w:rPr>
          <w:rFonts w:ascii="GHEA Grapalat" w:hAnsi="GHEA Grapalat" w:cs="AK Courier"/>
          <w:noProof w:val="0"/>
          <w:lang w:val="ru-RU"/>
        </w:rPr>
        <w:t>տեղծել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Հայաստանի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Հանրապետության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պաշտպանության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նախարարության</w:t>
      </w:r>
      <w:r>
        <w:rPr>
          <w:rFonts w:ascii="GHEA Grapalat" w:hAnsi="GHEA Grapalat" w:cs="AK Courier"/>
          <w:noProof w:val="0"/>
          <w:lang w:val="af-ZA"/>
        </w:rPr>
        <w:t xml:space="preserve"> </w:t>
      </w:r>
      <w:r w:rsidRPr="00D00DAF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r>
        <w:rPr>
          <w:rFonts w:ascii="GHEA Grapalat" w:hAnsi="GHEA Grapalat" w:cs="AK Courier"/>
          <w:noProof w:val="0"/>
          <w:lang w:val="en-US"/>
        </w:rPr>
        <w:t>Զինուժ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>
        <w:rPr>
          <w:rFonts w:ascii="GHEA Grapalat" w:hAnsi="GHEA Grapalat" w:cs="AK Courier"/>
          <w:noProof w:val="0"/>
          <w:lang w:val="af-ZA"/>
        </w:rPr>
        <w:t xml:space="preserve"> մեդիա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պետական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հիմնարկ</w:t>
      </w:r>
      <w:r w:rsidRPr="007E5A6F">
        <w:rPr>
          <w:rFonts w:ascii="GHEA Grapalat" w:hAnsi="GHEA Grapalat" w:cs="AK Courier"/>
          <w:noProof w:val="0"/>
          <w:lang w:val="af-ZA"/>
        </w:rPr>
        <w:t xml:space="preserve"> (</w:t>
      </w:r>
      <w:r w:rsidRPr="008919DA">
        <w:rPr>
          <w:rFonts w:ascii="GHEA Grapalat" w:hAnsi="GHEA Grapalat" w:cs="AK Courier"/>
          <w:noProof w:val="0"/>
          <w:lang w:val="ru-RU"/>
        </w:rPr>
        <w:t>այսուհետ</w:t>
      </w:r>
      <w:r w:rsidRPr="007E5A6F">
        <w:rPr>
          <w:rFonts w:ascii="GHEA Grapalat" w:hAnsi="GHEA Grapalat" w:cs="AK Courier"/>
          <w:noProof w:val="0"/>
          <w:lang w:val="af-ZA"/>
        </w:rPr>
        <w:t xml:space="preserve">` </w:t>
      </w:r>
      <w:r>
        <w:rPr>
          <w:rFonts w:ascii="GHEA Grapalat" w:hAnsi="GHEA Grapalat" w:cs="AK Courier"/>
          <w:noProof w:val="0"/>
          <w:lang w:val="af-ZA"/>
        </w:rPr>
        <w:t>հիմնարկ</w:t>
      </w:r>
      <w:r w:rsidRPr="007E5A6F">
        <w:rPr>
          <w:rFonts w:ascii="GHEA Grapalat" w:hAnsi="GHEA Grapalat" w:cs="AK Courier"/>
          <w:noProof w:val="0"/>
          <w:lang w:val="af-ZA"/>
        </w:rPr>
        <w:t>)</w:t>
      </w:r>
      <w:r>
        <w:rPr>
          <w:rFonts w:ascii="GHEA Grapalat" w:hAnsi="GHEA Grapalat" w:cs="AK Courier"/>
          <w:noProof w:val="0"/>
          <w:lang w:val="af-ZA"/>
        </w:rPr>
        <w:t xml:space="preserve">` միաձուլման ձևով վերակազմակերպելով </w:t>
      </w:r>
      <w:r w:rsidRPr="00D00DAF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r>
        <w:rPr>
          <w:rFonts w:ascii="GHEA Grapalat" w:hAnsi="GHEA Grapalat" w:cs="AK Courier"/>
          <w:noProof w:val="0"/>
          <w:lang w:val="en-US"/>
        </w:rPr>
        <w:t>Զինուժ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>
        <w:rPr>
          <w:rFonts w:ascii="GHEA Grapalat" w:hAnsi="GHEA Grapalat" w:cs="AK Courier"/>
          <w:noProof w:val="0"/>
          <w:lang w:val="af-ZA"/>
        </w:rPr>
        <w:t xml:space="preserve"> ստուդիա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>
        <w:rPr>
          <w:rFonts w:ascii="GHEA Grapalat" w:hAnsi="GHEA Grapalat" w:cs="AK Courier"/>
          <w:noProof w:val="0"/>
          <w:lang w:val="af-ZA"/>
        </w:rPr>
        <w:t xml:space="preserve">, </w:t>
      </w:r>
      <w:r w:rsidRPr="00D00DAF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r>
        <w:rPr>
          <w:rFonts w:ascii="GHEA Grapalat" w:hAnsi="GHEA Grapalat" w:cs="AK Courier"/>
          <w:noProof w:val="0"/>
          <w:lang w:val="en-US"/>
        </w:rPr>
        <w:t>Հայ</w:t>
      </w:r>
      <w:r w:rsidRPr="00696918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զինվոր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>
        <w:rPr>
          <w:rFonts w:ascii="GHEA Grapalat" w:hAnsi="GHEA Grapalat" w:cs="AK Courier"/>
          <w:noProof w:val="0"/>
          <w:lang w:val="af-ZA"/>
        </w:rPr>
        <w:t xml:space="preserve"> պաշտոնաթերթ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af-ZA"/>
        </w:rPr>
        <w:t xml:space="preserve">և </w:t>
      </w:r>
      <w:r w:rsidRPr="00D00DAF">
        <w:rPr>
          <w:rFonts w:ascii="GHEA Grapalat" w:hAnsi="GHEA Grapalat"/>
          <w:color w:val="000000"/>
          <w:sz w:val="23"/>
          <w:szCs w:val="23"/>
          <w:lang w:val="es-ES"/>
        </w:rPr>
        <w:t>«</w:t>
      </w:r>
      <w:r>
        <w:rPr>
          <w:rFonts w:ascii="GHEA Grapalat" w:hAnsi="GHEA Grapalat" w:cs="AK Courier"/>
          <w:noProof w:val="0"/>
          <w:lang w:val="af-ZA"/>
        </w:rPr>
        <w:t>Սպայի տուն</w:t>
      </w:r>
      <w:r w:rsidRPr="00D00DAF">
        <w:rPr>
          <w:rFonts w:ascii="GHEA Grapalat" w:hAnsi="GHEA Grapalat" w:cs="Sylfaen"/>
          <w:sz w:val="23"/>
          <w:szCs w:val="23"/>
          <w:lang w:val="hy-AM"/>
        </w:rPr>
        <w:t>»</w:t>
      </w:r>
      <w:r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պետական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հիմնարկները</w:t>
      </w:r>
      <w:r w:rsidRPr="007E5A6F">
        <w:rPr>
          <w:rFonts w:ascii="GHEA Grapalat" w:hAnsi="GHEA Grapalat" w:cs="AK Courier"/>
          <w:noProof w:val="0"/>
          <w:lang w:val="af-ZA"/>
        </w:rPr>
        <w:t>: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 w:rsidRPr="007E5A6F">
        <w:rPr>
          <w:rFonts w:ascii="GHEA Grapalat" w:hAnsi="GHEA Grapalat" w:cs="AK Courier"/>
          <w:noProof w:val="0"/>
          <w:lang w:val="af-ZA"/>
        </w:rPr>
        <w:t xml:space="preserve">2. </w:t>
      </w:r>
      <w:r>
        <w:rPr>
          <w:rFonts w:ascii="GHEA Grapalat" w:hAnsi="GHEA Grapalat" w:cs="AK Courier"/>
          <w:noProof w:val="0"/>
          <w:lang w:val="en-US"/>
        </w:rPr>
        <w:t>Հիմնարկի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գտնվելու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վայրն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է</w:t>
      </w:r>
      <w:r w:rsidRPr="007E5A6F">
        <w:rPr>
          <w:rFonts w:ascii="GHEA Grapalat" w:hAnsi="GHEA Grapalat" w:cs="AK Courier"/>
          <w:noProof w:val="0"/>
          <w:lang w:val="af-ZA"/>
        </w:rPr>
        <w:t xml:space="preserve">` </w:t>
      </w:r>
      <w:r>
        <w:rPr>
          <w:rFonts w:ascii="GHEA Grapalat" w:hAnsi="GHEA Grapalat" w:cs="AK Courier"/>
          <w:noProof w:val="0"/>
          <w:lang w:val="en-US"/>
        </w:rPr>
        <w:t>Հայաստանի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Հանրապետություն</w:t>
      </w:r>
      <w:r w:rsidRPr="007E5A6F">
        <w:rPr>
          <w:rFonts w:ascii="GHEA Grapalat" w:hAnsi="GHEA Grapalat" w:cs="AK Courier"/>
          <w:noProof w:val="0"/>
          <w:lang w:val="af-ZA"/>
        </w:rPr>
        <w:t xml:space="preserve">, </w:t>
      </w:r>
      <w:r>
        <w:rPr>
          <w:rFonts w:ascii="GHEA Grapalat" w:hAnsi="GHEA Grapalat" w:cs="AK Courier"/>
          <w:noProof w:val="0"/>
          <w:lang w:val="en-US"/>
        </w:rPr>
        <w:t>քաղ</w:t>
      </w:r>
      <w:r w:rsidRPr="007E5A6F">
        <w:rPr>
          <w:rFonts w:ascii="GHEA Grapalat" w:hAnsi="GHEA Grapalat" w:cs="AK Courier"/>
          <w:noProof w:val="0"/>
          <w:lang w:val="af-ZA"/>
        </w:rPr>
        <w:t xml:space="preserve">. </w:t>
      </w:r>
      <w:r>
        <w:rPr>
          <w:rFonts w:ascii="GHEA Grapalat" w:hAnsi="GHEA Grapalat" w:cs="AK Courier"/>
          <w:noProof w:val="0"/>
          <w:lang w:val="en-US"/>
        </w:rPr>
        <w:t>Երևան</w:t>
      </w:r>
      <w:r w:rsidRPr="007E5A6F">
        <w:rPr>
          <w:rFonts w:ascii="GHEA Grapalat" w:hAnsi="GHEA Grapalat" w:cs="AK Courier"/>
          <w:noProof w:val="0"/>
          <w:lang w:val="af-ZA"/>
        </w:rPr>
        <w:t xml:space="preserve">, </w:t>
      </w:r>
      <w:r>
        <w:rPr>
          <w:rFonts w:ascii="GHEA Grapalat" w:hAnsi="GHEA Grapalat" w:cs="AK Courier"/>
          <w:noProof w:val="0"/>
          <w:lang w:val="en-US"/>
        </w:rPr>
        <w:t>Բագրևանդի</w:t>
      </w:r>
      <w:r>
        <w:rPr>
          <w:rFonts w:ascii="GHEA Grapalat" w:hAnsi="GHEA Grapalat" w:cs="AK Courier"/>
          <w:noProof w:val="0"/>
          <w:lang w:val="af-ZA"/>
        </w:rPr>
        <w:t xml:space="preserve"> 5</w:t>
      </w:r>
      <w:r w:rsidRPr="007E5A6F">
        <w:rPr>
          <w:rFonts w:ascii="GHEA Grapalat" w:hAnsi="GHEA Grapalat" w:cs="AK Courier"/>
          <w:noProof w:val="0"/>
          <w:lang w:val="af-ZA"/>
        </w:rPr>
        <w:t>:</w:t>
      </w:r>
    </w:p>
    <w:p w:rsidR="00A04F46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 w:rsidRPr="00AB5CAC">
        <w:rPr>
          <w:rFonts w:ascii="GHEA Grapalat" w:hAnsi="GHEA Grapalat" w:cs="AK Courier"/>
          <w:noProof w:val="0"/>
          <w:lang w:val="af-ZA"/>
        </w:rPr>
        <w:t xml:space="preserve">3. </w:t>
      </w:r>
      <w:r w:rsidRPr="00AB5CAC">
        <w:rPr>
          <w:rFonts w:ascii="GHEA Grapalat" w:hAnsi="GHEA Grapalat" w:cs="AK Courier"/>
          <w:noProof w:val="0"/>
          <w:lang w:val="ru-RU"/>
        </w:rPr>
        <w:t>Սահմանել</w:t>
      </w:r>
      <w:r w:rsidRPr="00AB5CAC">
        <w:rPr>
          <w:rFonts w:ascii="GHEA Grapalat" w:hAnsi="GHEA Grapalat" w:cs="AK Courier"/>
          <w:noProof w:val="0"/>
          <w:lang w:val="af-ZA"/>
        </w:rPr>
        <w:t xml:space="preserve">, </w:t>
      </w:r>
      <w:r w:rsidRPr="00AB5CAC">
        <w:rPr>
          <w:rFonts w:ascii="GHEA Grapalat" w:hAnsi="GHEA Grapalat" w:cs="AK Courier"/>
          <w:noProof w:val="0"/>
          <w:lang w:val="ru-RU"/>
        </w:rPr>
        <w:t>որ</w:t>
      </w:r>
      <w:r w:rsidRPr="007929F2">
        <w:rPr>
          <w:rFonts w:ascii="GHEA Grapalat" w:hAnsi="GHEA Grapalat" w:cs="AK Courier"/>
          <w:noProof w:val="0"/>
          <w:lang w:val="en-US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հիմնարկի</w:t>
      </w:r>
      <w:r w:rsidRPr="00AB5CAC">
        <w:rPr>
          <w:rFonts w:ascii="GHEA Grapalat" w:hAnsi="GHEA Grapalat" w:cs="AK Courier"/>
          <w:noProof w:val="0"/>
          <w:lang w:val="af-ZA"/>
        </w:rPr>
        <w:t xml:space="preserve"> </w:t>
      </w:r>
      <w:r w:rsidRPr="00AB5CAC">
        <w:rPr>
          <w:rFonts w:ascii="GHEA Grapalat" w:hAnsi="GHEA Grapalat" w:cs="AK Courier"/>
          <w:noProof w:val="0"/>
          <w:lang w:val="ru-RU"/>
        </w:rPr>
        <w:t>գործունեության</w:t>
      </w:r>
      <w:r>
        <w:rPr>
          <w:rFonts w:ascii="GHEA Grapalat" w:hAnsi="GHEA Grapalat" w:cs="AK Courier"/>
          <w:noProof w:val="0"/>
          <w:lang w:val="en-US"/>
        </w:rPr>
        <w:t xml:space="preserve"> </w:t>
      </w:r>
      <w:r>
        <w:rPr>
          <w:rFonts w:ascii="GHEA Grapalat" w:hAnsi="GHEA Grapalat" w:cs="AK Courier"/>
          <w:noProof w:val="0"/>
          <w:lang w:val="af-ZA"/>
        </w:rPr>
        <w:t>խնդիրները, նպատակներն ու գործառույթներն են՝</w:t>
      </w:r>
    </w:p>
    <w:p w:rsidR="00A04F46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>
        <w:rPr>
          <w:rFonts w:ascii="GHEA Grapalat" w:hAnsi="GHEA Grapalat" w:cs="AK Courier"/>
          <w:noProof w:val="0"/>
          <w:lang w:val="af-ZA"/>
        </w:rPr>
        <w:t>1) հեռուստածրագրերի, ռադիոհաղորդաշարերի և տպագիր մամուլի միջոցով Հայաստանի Հանրապետության պաշտպանության նախարարության և զինված ուժերի գործունեության լուսաբանումը,</w:t>
      </w:r>
    </w:p>
    <w:p w:rsidR="00A04F46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>
        <w:rPr>
          <w:rFonts w:ascii="GHEA Grapalat" w:hAnsi="GHEA Grapalat" w:cs="AK Courier"/>
          <w:noProof w:val="0"/>
          <w:lang w:val="af-ZA"/>
        </w:rPr>
        <w:t>2) զինվորական ծառայության քարոզչությունը,</w:t>
      </w:r>
    </w:p>
    <w:p w:rsidR="00A04F46" w:rsidRPr="00AB5CAC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>
        <w:rPr>
          <w:rFonts w:ascii="GHEA Grapalat" w:hAnsi="GHEA Grapalat" w:cs="AK Courier"/>
          <w:noProof w:val="0"/>
          <w:lang w:val="af-ZA"/>
        </w:rPr>
        <w:t xml:space="preserve">3) </w:t>
      </w:r>
      <w:r>
        <w:rPr>
          <w:rFonts w:ascii="GHEA Grapalat" w:hAnsi="GHEA Grapalat" w:cs="Sylfaen"/>
        </w:rPr>
        <w:t>հոգևոր, մշակութային</w:t>
      </w:r>
      <w:r w:rsidRPr="00AB5CAC">
        <w:rPr>
          <w:rFonts w:ascii="GHEA Grapalat" w:hAnsi="GHEA Grapalat" w:cs="AK Courier"/>
          <w:noProof w:val="0"/>
          <w:lang w:val="af-ZA"/>
        </w:rPr>
        <w:t>,</w:t>
      </w:r>
      <w:r>
        <w:rPr>
          <w:rFonts w:ascii="GHEA Grapalat" w:hAnsi="GHEA Grapalat" w:cs="AK Courier"/>
          <w:noProof w:val="0"/>
          <w:lang w:val="af-ZA"/>
        </w:rPr>
        <w:t xml:space="preserve"> հայրենասիրական գաղափարների տարածումը,</w:t>
      </w:r>
    </w:p>
    <w:p w:rsidR="00A04F46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>
        <w:rPr>
          <w:rFonts w:ascii="GHEA Grapalat" w:hAnsi="GHEA Grapalat" w:cs="AK Courier"/>
          <w:noProof w:val="0"/>
          <w:lang w:val="en-US"/>
        </w:rPr>
        <w:t>4) Հայաստանի</w:t>
      </w:r>
      <w:r w:rsidRPr="00D56B49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Հանրապետության</w:t>
      </w:r>
      <w:r w:rsidRPr="00D56B49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տեղեկատվական</w:t>
      </w:r>
      <w:r w:rsidRPr="00D56B49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անվտանգության</w:t>
      </w:r>
      <w:r w:rsidRPr="00D56B49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դեմ</w:t>
      </w:r>
      <w:r w:rsidRPr="00D56B49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ուղղված</w:t>
      </w:r>
      <w:r w:rsidRPr="00D56B49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սպառնալիքներին</w:t>
      </w:r>
      <w:r w:rsidRPr="00D56B49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հակազդումը</w:t>
      </w:r>
      <w:r>
        <w:rPr>
          <w:rFonts w:ascii="GHEA Grapalat" w:hAnsi="GHEA Grapalat" w:cs="AK Courier"/>
          <w:noProof w:val="0"/>
          <w:lang w:val="af-ZA"/>
        </w:rPr>
        <w:t>,</w:t>
      </w:r>
    </w:p>
    <w:p w:rsidR="00A04F46" w:rsidRPr="00E774F7" w:rsidRDefault="00A04F46" w:rsidP="00A04F46">
      <w:pPr>
        <w:spacing w:line="360" w:lineRule="auto"/>
        <w:ind w:firstLine="567"/>
        <w:jc w:val="both"/>
        <w:rPr>
          <w:rFonts w:ascii="GHEA Grapalat" w:hAnsi="GHEA Grapalat"/>
          <w:noProof w:val="0"/>
          <w:color w:val="000000"/>
        </w:rPr>
      </w:pPr>
      <w:r>
        <w:rPr>
          <w:rFonts w:ascii="GHEA Grapalat" w:hAnsi="GHEA Grapalat"/>
          <w:noProof w:val="0"/>
          <w:color w:val="000000"/>
        </w:rPr>
        <w:t xml:space="preserve">5) </w:t>
      </w:r>
      <w:r w:rsidRPr="00E774F7">
        <w:rPr>
          <w:rFonts w:ascii="GHEA Grapalat" w:hAnsi="GHEA Grapalat"/>
          <w:noProof w:val="0"/>
          <w:color w:val="000000"/>
        </w:rPr>
        <w:t xml:space="preserve">հանրության </w:t>
      </w:r>
      <w:r w:rsidRPr="00E774F7">
        <w:rPr>
          <w:rFonts w:ascii="GHEA Grapalat" w:hAnsi="GHEA Grapalat" w:cs="Sylfaen"/>
          <w:noProof w:val="0"/>
          <w:color w:val="000000"/>
        </w:rPr>
        <w:t>հայրենասիրական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ոգու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բարձրացմանը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նպաստող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ծրագրեր</w:t>
      </w:r>
      <w:r>
        <w:rPr>
          <w:rFonts w:ascii="GHEA Grapalat" w:hAnsi="GHEA Grapalat" w:cs="Sylfaen"/>
          <w:noProof w:val="0"/>
          <w:color w:val="000000"/>
        </w:rPr>
        <w:t>ի</w:t>
      </w:r>
      <w:r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</w:rPr>
        <w:t>մշակում</w:t>
      </w:r>
      <w:r>
        <w:rPr>
          <w:rFonts w:ascii="GHEA Grapalat" w:hAnsi="GHEA Grapalat"/>
          <w:noProof w:val="0"/>
          <w:color w:val="000000"/>
        </w:rPr>
        <w:t>ը</w:t>
      </w:r>
      <w:r w:rsidRPr="00E774F7">
        <w:rPr>
          <w:rFonts w:ascii="GHEA Grapalat" w:hAnsi="GHEA Grapalat"/>
          <w:noProof w:val="0"/>
          <w:color w:val="000000"/>
        </w:rPr>
        <w:t xml:space="preserve"> և իրականացնում</w:t>
      </w:r>
      <w:r>
        <w:rPr>
          <w:rFonts w:ascii="GHEA Grapalat" w:hAnsi="GHEA Grapalat"/>
          <w:noProof w:val="0"/>
          <w:color w:val="000000"/>
        </w:rPr>
        <w:t>ը</w:t>
      </w:r>
      <w:r w:rsidRPr="00E774F7">
        <w:rPr>
          <w:rFonts w:ascii="GHEA Grapalat" w:hAnsi="GHEA Grapalat" w:cs="Sylfaen"/>
          <w:noProof w:val="0"/>
          <w:color w:val="000000"/>
        </w:rPr>
        <w:t>,</w:t>
      </w:r>
      <w:r w:rsidRPr="00E774F7">
        <w:rPr>
          <w:rFonts w:ascii="GHEA Grapalat" w:hAnsi="GHEA Grapalat"/>
          <w:noProof w:val="0"/>
          <w:color w:val="000000"/>
        </w:rPr>
        <w:t xml:space="preserve"> տեսանյութեր</w:t>
      </w:r>
      <w:r>
        <w:rPr>
          <w:rFonts w:ascii="GHEA Grapalat" w:hAnsi="GHEA Grapalat"/>
          <w:noProof w:val="0"/>
          <w:color w:val="000000"/>
        </w:rPr>
        <w:t>ի</w:t>
      </w:r>
      <w:r w:rsidRPr="00E774F7">
        <w:rPr>
          <w:rFonts w:ascii="GHEA Grapalat" w:hAnsi="GHEA Grapalat"/>
          <w:noProof w:val="0"/>
          <w:color w:val="000000"/>
        </w:rPr>
        <w:t>,</w:t>
      </w:r>
      <w:r w:rsidRPr="00E774F7">
        <w:rPr>
          <w:rFonts w:ascii="GHEA Grapalat" w:hAnsi="GHEA Grapalat" w:cs="Sylfaen"/>
          <w:noProof w:val="0"/>
          <w:color w:val="000000"/>
        </w:rPr>
        <w:t xml:space="preserve"> հեռուստառադիոհաղորդումների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>
        <w:rPr>
          <w:rFonts w:ascii="GHEA Grapalat" w:hAnsi="GHEA Grapalat" w:cs="Sylfaen"/>
          <w:noProof w:val="0"/>
          <w:color w:val="000000"/>
        </w:rPr>
        <w:t>և</w:t>
      </w:r>
      <w:r w:rsidRPr="00E774F7">
        <w:rPr>
          <w:rFonts w:ascii="GHEA Grapalat" w:hAnsi="GHEA Grapalat" w:cs="Sylfaen"/>
          <w:noProof w:val="0"/>
          <w:color w:val="000000"/>
        </w:rPr>
        <w:t xml:space="preserve"> հրապարակում</w:t>
      </w:r>
      <w:r>
        <w:rPr>
          <w:rFonts w:ascii="GHEA Grapalat" w:hAnsi="GHEA Grapalat" w:cs="Sylfaen"/>
          <w:noProof w:val="0"/>
          <w:color w:val="000000"/>
        </w:rPr>
        <w:t xml:space="preserve">ների </w:t>
      </w:r>
      <w:r>
        <w:rPr>
          <w:rFonts w:ascii="GHEA Grapalat" w:hAnsi="GHEA Grapalat"/>
          <w:noProof w:val="0"/>
          <w:color w:val="000000"/>
        </w:rPr>
        <w:t>թողարկման և</w:t>
      </w:r>
      <w:r>
        <w:rPr>
          <w:rFonts w:ascii="GHEA Grapalat" w:hAnsi="GHEA Grapalat" w:cs="Sylfaen"/>
          <w:noProof w:val="0"/>
          <w:color w:val="000000"/>
        </w:rPr>
        <w:t xml:space="preserve"> համացանցում զետեղելու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միջոցով ապահովում է հանրային իրազեկում</w:t>
      </w:r>
      <w:r>
        <w:rPr>
          <w:rFonts w:ascii="GHEA Grapalat" w:hAnsi="GHEA Grapalat" w:cs="Sylfaen"/>
          <w:noProof w:val="0"/>
          <w:color w:val="000000"/>
        </w:rPr>
        <w:t>ը</w:t>
      </w:r>
      <w:r w:rsidRPr="00E774F7">
        <w:rPr>
          <w:rFonts w:ascii="GHEA Grapalat" w:hAnsi="GHEA Grapalat" w:cs="Sylfaen"/>
          <w:noProof w:val="0"/>
          <w:color w:val="000000"/>
        </w:rPr>
        <w:t>,</w:t>
      </w:r>
    </w:p>
    <w:p w:rsidR="00A04F46" w:rsidRPr="00E774F7" w:rsidRDefault="00A04F46" w:rsidP="00A04F46">
      <w:pPr>
        <w:spacing w:line="360" w:lineRule="auto"/>
        <w:ind w:firstLine="567"/>
        <w:jc w:val="both"/>
        <w:rPr>
          <w:rFonts w:ascii="GHEA Grapalat" w:hAnsi="GHEA Grapalat"/>
          <w:noProof w:val="0"/>
          <w:color w:val="000000"/>
        </w:rPr>
      </w:pPr>
      <w:r>
        <w:rPr>
          <w:rFonts w:ascii="GHEA Grapalat" w:hAnsi="GHEA Grapalat" w:cs="Sylfaen"/>
          <w:noProof w:val="0"/>
          <w:color w:val="000000"/>
        </w:rPr>
        <w:lastRenderedPageBreak/>
        <w:t xml:space="preserve">6) </w:t>
      </w:r>
      <w:r w:rsidRPr="00E774F7">
        <w:rPr>
          <w:rFonts w:ascii="GHEA Grapalat" w:hAnsi="GHEA Grapalat" w:cs="Sylfaen"/>
          <w:noProof w:val="0"/>
          <w:color w:val="000000"/>
        </w:rPr>
        <w:t>տեղեկատվական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շտեմարան</w:t>
      </w:r>
      <w:r w:rsidRPr="00E774F7">
        <w:rPr>
          <w:rFonts w:ascii="GHEA Grapalat" w:hAnsi="GHEA Grapalat"/>
          <w:noProof w:val="0"/>
          <w:color w:val="000000"/>
        </w:rPr>
        <w:t>-</w:t>
      </w:r>
      <w:r w:rsidRPr="00E774F7">
        <w:rPr>
          <w:rFonts w:ascii="GHEA Grapalat" w:hAnsi="GHEA Grapalat" w:cs="Sylfaen"/>
          <w:noProof w:val="0"/>
          <w:color w:val="000000"/>
        </w:rPr>
        <w:t>պահոցի</w:t>
      </w:r>
      <w:r w:rsidRPr="00E774F7">
        <w:rPr>
          <w:rFonts w:ascii="GHEA Grapalat" w:hAnsi="GHEA Grapalat"/>
          <w:noProof w:val="0"/>
          <w:color w:val="000000"/>
        </w:rPr>
        <w:t xml:space="preserve"> (ֆիլմեր, տեսաձայնագրություններ և այլ նյութեր</w:t>
      </w:r>
      <w:r w:rsidRPr="00E774F7">
        <w:rPr>
          <w:rFonts w:ascii="GHEA Grapalat" w:hAnsi="GHEA Grapalat" w:cs="Sylfaen"/>
          <w:noProof w:val="0"/>
          <w:color w:val="000000"/>
        </w:rPr>
        <w:t>) շարունակական</w:t>
      </w:r>
      <w:r>
        <w:rPr>
          <w:rFonts w:ascii="GHEA Grapalat" w:hAnsi="GHEA Grapalat" w:cs="Sylfaen"/>
          <w:noProof w:val="0"/>
          <w:color w:val="000000"/>
        </w:rPr>
        <w:t xml:space="preserve"> արդիականացումը</w:t>
      </w:r>
      <w:r w:rsidRPr="00E774F7">
        <w:rPr>
          <w:rFonts w:ascii="GHEA Grapalat" w:hAnsi="GHEA Grapalat" w:cs="Sylfaen"/>
          <w:noProof w:val="0"/>
          <w:color w:val="000000"/>
        </w:rPr>
        <w:t xml:space="preserve">, </w:t>
      </w:r>
    </w:p>
    <w:p w:rsidR="00A04F46" w:rsidRPr="00E774F7" w:rsidRDefault="00A04F46" w:rsidP="00A04F46">
      <w:pPr>
        <w:spacing w:line="360" w:lineRule="auto"/>
        <w:ind w:firstLine="567"/>
        <w:jc w:val="both"/>
        <w:rPr>
          <w:rFonts w:ascii="GHEA Grapalat" w:hAnsi="GHEA Grapalat"/>
          <w:noProof w:val="0"/>
          <w:color w:val="000000"/>
        </w:rPr>
      </w:pPr>
      <w:r>
        <w:rPr>
          <w:rFonts w:ascii="GHEA Grapalat" w:hAnsi="GHEA Grapalat"/>
          <w:noProof w:val="0"/>
          <w:color w:val="000000"/>
        </w:rPr>
        <w:t xml:space="preserve">7) </w:t>
      </w:r>
      <w:r w:rsidRPr="00E774F7">
        <w:rPr>
          <w:rFonts w:ascii="GHEA Grapalat" w:hAnsi="GHEA Grapalat"/>
          <w:noProof w:val="0"/>
          <w:color w:val="000000"/>
        </w:rPr>
        <w:t xml:space="preserve">համացանցում </w:t>
      </w:r>
      <w:r>
        <w:rPr>
          <w:rFonts w:ascii="GHEA Grapalat" w:hAnsi="GHEA Grapalat"/>
          <w:noProof w:val="0"/>
          <w:color w:val="000000"/>
        </w:rPr>
        <w:t>ՀՀ պաշտպանության ն</w:t>
      </w:r>
      <w:r w:rsidRPr="00E774F7">
        <w:rPr>
          <w:rFonts w:ascii="GHEA Grapalat" w:hAnsi="GHEA Grapalat" w:cs="Sylfaen"/>
          <w:noProof w:val="0"/>
          <w:color w:val="000000"/>
        </w:rPr>
        <w:t>ախարարության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պաշտոնական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>
        <w:rPr>
          <w:rFonts w:ascii="GHEA Grapalat" w:hAnsi="GHEA Grapalat" w:cs="Sylfaen"/>
          <w:noProof w:val="0"/>
          <w:color w:val="000000"/>
        </w:rPr>
        <w:t>կայքի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տեղեկատվական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 w:cs="Sylfaen"/>
          <w:noProof w:val="0"/>
          <w:color w:val="000000"/>
        </w:rPr>
        <w:t>սպասարկումն ու զարգացումը</w:t>
      </w:r>
      <w:r w:rsidRPr="00E774F7">
        <w:rPr>
          <w:rFonts w:ascii="GHEA Grapalat" w:hAnsi="GHEA Grapalat"/>
          <w:noProof w:val="0"/>
          <w:color w:val="000000"/>
        </w:rPr>
        <w:t xml:space="preserve">, </w:t>
      </w:r>
    </w:p>
    <w:p w:rsidR="00A04F46" w:rsidRDefault="00A04F46" w:rsidP="00A04F46">
      <w:pPr>
        <w:spacing w:line="360" w:lineRule="auto"/>
        <w:ind w:firstLine="567"/>
        <w:jc w:val="both"/>
        <w:rPr>
          <w:rFonts w:ascii="GHEA Grapalat" w:hAnsi="GHEA Grapalat"/>
          <w:noProof w:val="0"/>
          <w:color w:val="000000"/>
        </w:rPr>
      </w:pPr>
      <w:r>
        <w:rPr>
          <w:rFonts w:ascii="GHEA Grapalat" w:hAnsi="GHEA Grapalat" w:cs="AK Courier"/>
          <w:noProof w:val="0"/>
          <w:lang w:val="af-ZA"/>
        </w:rPr>
        <w:t>8)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զինված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ուժերում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իրականացվող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>
        <w:rPr>
          <w:rFonts w:ascii="GHEA Grapalat" w:hAnsi="GHEA Grapalat"/>
          <w:noProof w:val="0"/>
          <w:color w:val="000000"/>
          <w:lang w:val="ru-RU"/>
        </w:rPr>
        <w:t>միջոցառումների լուսաբանումը</w:t>
      </w:r>
      <w:r w:rsidRPr="00E774F7">
        <w:rPr>
          <w:rFonts w:ascii="GHEA Grapalat" w:hAnsi="GHEA Grapalat"/>
          <w:noProof w:val="0"/>
          <w:color w:val="000000"/>
        </w:rPr>
        <w:t xml:space="preserve">, </w:t>
      </w:r>
    </w:p>
    <w:p w:rsidR="00A04F46" w:rsidRDefault="00A04F46" w:rsidP="00A04F46">
      <w:pPr>
        <w:spacing w:line="360" w:lineRule="auto"/>
        <w:ind w:firstLine="567"/>
        <w:jc w:val="both"/>
        <w:rPr>
          <w:rFonts w:ascii="Courier New" w:hAnsi="Courier New" w:cs="Courier New"/>
          <w:noProof w:val="0"/>
          <w:color w:val="000000"/>
        </w:rPr>
      </w:pPr>
      <w:r>
        <w:rPr>
          <w:rFonts w:ascii="GHEA Grapalat" w:hAnsi="GHEA Grapalat" w:cs="AK Courier"/>
          <w:noProof w:val="0"/>
          <w:lang w:val="af-ZA"/>
        </w:rPr>
        <w:t xml:space="preserve">9) </w:t>
      </w:r>
      <w:r w:rsidRPr="00E774F7">
        <w:rPr>
          <w:rFonts w:ascii="GHEA Grapalat" w:hAnsi="GHEA Grapalat"/>
          <w:noProof w:val="0"/>
          <w:color w:val="000000"/>
          <w:lang w:val="ru-RU"/>
        </w:rPr>
        <w:t>ազգային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ինքնության</w:t>
      </w:r>
      <w:r w:rsidRPr="00E774F7">
        <w:rPr>
          <w:rFonts w:ascii="GHEA Grapalat" w:hAnsi="GHEA Grapalat"/>
          <w:noProof w:val="0"/>
          <w:color w:val="000000"/>
        </w:rPr>
        <w:t xml:space="preserve">, </w:t>
      </w:r>
      <w:r w:rsidRPr="00E774F7">
        <w:rPr>
          <w:rFonts w:ascii="GHEA Grapalat" w:hAnsi="GHEA Grapalat"/>
          <w:noProof w:val="0"/>
          <w:color w:val="000000"/>
          <w:lang w:val="ru-RU"/>
        </w:rPr>
        <w:t>լեզվի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ու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մշակութային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արժեքների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պահպանման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վերաբերյալ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en-US"/>
        </w:rPr>
        <w:t>տեղեկատվաքարոզչական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en-US"/>
        </w:rPr>
        <w:t>նյութերի</w:t>
      </w:r>
      <w:r>
        <w:rPr>
          <w:rFonts w:ascii="GHEA Grapalat" w:hAnsi="GHEA Grapalat"/>
          <w:noProof w:val="0"/>
          <w:color w:val="000000"/>
          <w:lang w:val="en-US"/>
        </w:rPr>
        <w:t xml:space="preserve"> պատրաստումը և</w:t>
      </w:r>
      <w:r w:rsidRPr="00E774F7">
        <w:rPr>
          <w:rFonts w:ascii="GHEA Grapalat" w:hAnsi="GHEA Grapalat"/>
          <w:noProof w:val="0"/>
          <w:color w:val="000000"/>
        </w:rPr>
        <w:t xml:space="preserve"> </w:t>
      </w:r>
      <w:r w:rsidRPr="00E774F7">
        <w:rPr>
          <w:rFonts w:ascii="GHEA Grapalat" w:hAnsi="GHEA Grapalat"/>
          <w:noProof w:val="0"/>
          <w:color w:val="000000"/>
          <w:lang w:val="ru-RU"/>
        </w:rPr>
        <w:t>հրապարակում</w:t>
      </w:r>
      <w:r>
        <w:rPr>
          <w:rFonts w:ascii="GHEA Grapalat" w:hAnsi="GHEA Grapalat"/>
          <w:noProof w:val="0"/>
          <w:color w:val="000000"/>
          <w:lang w:val="en-US"/>
        </w:rPr>
        <w:t>ը</w:t>
      </w:r>
      <w:r w:rsidRPr="00E774F7">
        <w:rPr>
          <w:rFonts w:ascii="Courier New" w:hAnsi="Courier New" w:cs="Courier New"/>
          <w:noProof w:val="0"/>
          <w:color w:val="000000"/>
        </w:rPr>
        <w:t>:</w:t>
      </w:r>
    </w:p>
    <w:p w:rsidR="00A04F46" w:rsidRPr="00DC5108" w:rsidRDefault="00A04F46" w:rsidP="00A04F46">
      <w:pPr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en-US"/>
        </w:rPr>
      </w:pPr>
      <w:r w:rsidRPr="008E549D">
        <w:rPr>
          <w:rFonts w:ascii="GHEA Grapalat" w:hAnsi="GHEA Grapalat"/>
          <w:b/>
          <w:noProof w:val="0"/>
          <w:color w:val="000000"/>
        </w:rPr>
        <w:t>4. Սահ</w:t>
      </w:r>
      <w:r w:rsidR="00827DAB">
        <w:rPr>
          <w:rFonts w:ascii="GHEA Grapalat" w:hAnsi="GHEA Grapalat"/>
          <w:b/>
          <w:noProof w:val="0"/>
          <w:color w:val="000000"/>
        </w:rPr>
        <w:t xml:space="preserve">մանել, որ </w:t>
      </w:r>
      <w:r w:rsidRPr="008E549D">
        <w:rPr>
          <w:rFonts w:ascii="GHEA Grapalat" w:hAnsi="GHEA Grapalat"/>
          <w:b/>
          <w:noProof w:val="0"/>
          <w:color w:val="000000"/>
        </w:rPr>
        <w:t xml:space="preserve"> </w:t>
      </w:r>
      <w:r w:rsidRPr="008E549D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Pr="008E549D">
        <w:rPr>
          <w:rFonts w:ascii="GHEA Grapalat" w:hAnsi="GHEA Grapalat" w:cs="AK Courier"/>
          <w:b/>
          <w:noProof w:val="0"/>
          <w:lang w:val="en-US"/>
        </w:rPr>
        <w:t>Զինուժ</w:t>
      </w:r>
      <w:r w:rsidRPr="008E549D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="00827DAB">
        <w:rPr>
          <w:rFonts w:ascii="GHEA Grapalat" w:hAnsi="GHEA Grapalat" w:cs="AK Courier"/>
          <w:b/>
          <w:noProof w:val="0"/>
          <w:lang w:val="af-ZA"/>
        </w:rPr>
        <w:t xml:space="preserve"> ստուդիա</w:t>
      </w:r>
      <w:r w:rsidRPr="008E549D">
        <w:rPr>
          <w:rFonts w:ascii="GHEA Grapalat" w:hAnsi="GHEA Grapalat" w:cs="AK Courier"/>
          <w:b/>
          <w:noProof w:val="0"/>
          <w:lang w:val="af-ZA"/>
        </w:rPr>
        <w:t xml:space="preserve">, </w:t>
      </w:r>
      <w:r w:rsidRPr="008E549D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Pr="008E549D">
        <w:rPr>
          <w:rFonts w:ascii="GHEA Grapalat" w:hAnsi="GHEA Grapalat" w:cs="AK Courier"/>
          <w:b/>
          <w:noProof w:val="0"/>
          <w:lang w:val="en-US"/>
        </w:rPr>
        <w:t>Հայ</w:t>
      </w:r>
      <w:r w:rsidRPr="008E549D">
        <w:rPr>
          <w:rFonts w:ascii="GHEA Grapalat" w:hAnsi="GHEA Grapalat" w:cs="AK Courier"/>
          <w:b/>
          <w:noProof w:val="0"/>
          <w:lang w:val="af-ZA"/>
        </w:rPr>
        <w:t xml:space="preserve"> </w:t>
      </w:r>
      <w:r w:rsidRPr="008E549D">
        <w:rPr>
          <w:rFonts w:ascii="GHEA Grapalat" w:hAnsi="GHEA Grapalat" w:cs="AK Courier"/>
          <w:b/>
          <w:noProof w:val="0"/>
          <w:lang w:val="en-US"/>
        </w:rPr>
        <w:t>զինվոր</w:t>
      </w:r>
      <w:r w:rsidRPr="008E549D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8E549D">
        <w:rPr>
          <w:rFonts w:ascii="GHEA Grapalat" w:hAnsi="GHEA Grapalat" w:cs="AK Courier"/>
          <w:b/>
          <w:noProof w:val="0"/>
          <w:lang w:val="af-ZA"/>
        </w:rPr>
        <w:t xml:space="preserve"> պաշտոնաթերթ</w:t>
      </w:r>
      <w:r w:rsidRPr="008E549D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8E549D">
        <w:rPr>
          <w:rFonts w:ascii="GHEA Grapalat" w:hAnsi="GHEA Grapalat" w:cs="AK Courier"/>
          <w:b/>
          <w:noProof w:val="0"/>
          <w:lang w:val="af-ZA"/>
        </w:rPr>
        <w:t xml:space="preserve"> և </w:t>
      </w:r>
      <w:r w:rsidRPr="008E549D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Pr="008E549D">
        <w:rPr>
          <w:rFonts w:ascii="GHEA Grapalat" w:hAnsi="GHEA Grapalat" w:cs="AK Courier"/>
          <w:b/>
          <w:noProof w:val="0"/>
          <w:lang w:val="af-ZA"/>
        </w:rPr>
        <w:t>Սպայի տուն</w:t>
      </w:r>
      <w:r w:rsidRPr="008E549D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8E549D">
        <w:rPr>
          <w:rFonts w:ascii="GHEA Grapalat" w:hAnsi="GHEA Grapalat" w:cs="AK Courier"/>
          <w:b/>
          <w:noProof w:val="0"/>
          <w:lang w:val="af-ZA"/>
        </w:rPr>
        <w:t xml:space="preserve"> </w:t>
      </w:r>
      <w:r w:rsidRPr="008E549D">
        <w:rPr>
          <w:rFonts w:ascii="GHEA Grapalat" w:hAnsi="GHEA Grapalat" w:cs="AK Courier"/>
          <w:b/>
          <w:noProof w:val="0"/>
          <w:lang w:val="ru-RU"/>
        </w:rPr>
        <w:t>պետական</w:t>
      </w:r>
      <w:r w:rsidRPr="008E549D">
        <w:rPr>
          <w:rFonts w:ascii="GHEA Grapalat" w:hAnsi="GHEA Grapalat" w:cs="AK Courier"/>
          <w:b/>
          <w:noProof w:val="0"/>
          <w:lang w:val="af-ZA"/>
        </w:rPr>
        <w:t xml:space="preserve"> </w:t>
      </w:r>
      <w:r w:rsidRPr="008E549D">
        <w:rPr>
          <w:rFonts w:ascii="GHEA Grapalat" w:hAnsi="GHEA Grapalat" w:cs="AK Courier"/>
          <w:b/>
          <w:noProof w:val="0"/>
          <w:lang w:val="en-US"/>
        </w:rPr>
        <w:t>հիմնարկների</w:t>
      </w:r>
      <w:r w:rsidRPr="008E549D">
        <w:rPr>
          <w:rFonts w:ascii="GHEA Grapalat" w:hAnsi="GHEA Grapalat" w:cs="AK Courier"/>
          <w:b/>
          <w:noProof w:val="0"/>
          <w:lang w:val="en-US" w:eastAsia="en-US"/>
        </w:rPr>
        <w:t xml:space="preserve"> իրավունքները և պարտականություններն անցնում են </w:t>
      </w:r>
      <w:r w:rsidRPr="008E549D">
        <w:rPr>
          <w:rFonts w:ascii="GHEA Grapalat" w:hAnsi="GHEA Grapalat"/>
          <w:b/>
          <w:noProof w:val="0"/>
          <w:color w:val="000000"/>
        </w:rPr>
        <w:t>հիմնարկ</w:t>
      </w:r>
      <w:r w:rsidRPr="008E549D">
        <w:rPr>
          <w:rFonts w:ascii="GHEA Grapalat" w:hAnsi="GHEA Grapalat" w:cs="AK Courier"/>
          <w:b/>
          <w:noProof w:val="0"/>
          <w:lang w:val="en-US" w:eastAsia="en-US"/>
        </w:rPr>
        <w:t>ին` փոխանցման ակտին համապատասխան</w:t>
      </w:r>
      <w:r w:rsidRPr="00DC5108">
        <w:rPr>
          <w:rFonts w:ascii="GHEA Grapalat" w:hAnsi="GHEA Grapalat" w:cs="AK Courier"/>
          <w:noProof w:val="0"/>
          <w:lang w:val="en-US" w:eastAsia="en-US"/>
        </w:rPr>
        <w:t>: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>
        <w:rPr>
          <w:rFonts w:ascii="GHEA Grapalat" w:hAnsi="GHEA Grapalat" w:cs="AK Courier"/>
          <w:noProof w:val="0"/>
          <w:lang w:val="af-ZA"/>
        </w:rPr>
        <w:t>5.</w:t>
      </w:r>
      <w:r w:rsidRPr="00AB5CAC">
        <w:rPr>
          <w:rFonts w:ascii="GHEA Grapalat" w:hAnsi="GHEA Grapalat" w:cs="AK Courier"/>
          <w:noProof w:val="0"/>
          <w:lang w:val="af-ZA"/>
        </w:rPr>
        <w:t xml:space="preserve"> </w:t>
      </w:r>
      <w:r w:rsidRPr="00AB5CAC">
        <w:rPr>
          <w:rFonts w:ascii="GHEA Grapalat" w:hAnsi="GHEA Grapalat" w:cs="AK Courier"/>
          <w:noProof w:val="0"/>
          <w:lang w:val="ru-RU"/>
        </w:rPr>
        <w:t>Հայաստանի</w:t>
      </w:r>
      <w:r w:rsidRPr="00AB5CAC">
        <w:rPr>
          <w:rFonts w:ascii="GHEA Grapalat" w:hAnsi="GHEA Grapalat" w:cs="AK Courier"/>
          <w:noProof w:val="0"/>
          <w:lang w:val="af-ZA"/>
        </w:rPr>
        <w:t xml:space="preserve"> </w:t>
      </w:r>
      <w:r w:rsidRPr="00AB5CAC">
        <w:rPr>
          <w:rFonts w:ascii="GHEA Grapalat" w:hAnsi="GHEA Grapalat" w:cs="AK Courier"/>
          <w:noProof w:val="0"/>
          <w:lang w:val="ru-RU"/>
        </w:rPr>
        <w:t>Հանրապետության</w:t>
      </w:r>
      <w:r w:rsidRPr="00AB5CAC">
        <w:rPr>
          <w:rFonts w:ascii="GHEA Grapalat" w:hAnsi="GHEA Grapalat" w:cs="AK Courier"/>
          <w:noProof w:val="0"/>
          <w:lang w:val="af-ZA"/>
        </w:rPr>
        <w:t xml:space="preserve"> </w:t>
      </w:r>
      <w:r w:rsidRPr="00AB5CAC">
        <w:rPr>
          <w:rFonts w:ascii="GHEA Grapalat" w:hAnsi="GHEA Grapalat" w:cs="AK Courier"/>
          <w:noProof w:val="0"/>
          <w:lang w:val="en-US"/>
        </w:rPr>
        <w:t>պաշտպան</w:t>
      </w:r>
      <w:r w:rsidRPr="00AB5CAC">
        <w:rPr>
          <w:rFonts w:ascii="GHEA Grapalat" w:hAnsi="GHEA Grapalat" w:cs="AK Courier"/>
          <w:noProof w:val="0"/>
          <w:lang w:val="ru-RU"/>
        </w:rPr>
        <w:t>ության</w:t>
      </w:r>
      <w:r w:rsidRPr="00AB5CAC">
        <w:rPr>
          <w:rFonts w:ascii="GHEA Grapalat" w:hAnsi="GHEA Grapalat" w:cs="AK Courier"/>
          <w:noProof w:val="0"/>
          <w:lang w:val="af-ZA"/>
        </w:rPr>
        <w:t xml:space="preserve"> </w:t>
      </w:r>
      <w:r w:rsidRPr="00AB5CAC">
        <w:rPr>
          <w:rFonts w:ascii="GHEA Grapalat" w:hAnsi="GHEA Grapalat" w:cs="AK Courier"/>
          <w:noProof w:val="0"/>
          <w:lang w:val="ru-RU"/>
        </w:rPr>
        <w:t>նախարարին</w:t>
      </w:r>
      <w:r w:rsidRPr="00AB5CAC">
        <w:rPr>
          <w:rFonts w:ascii="GHEA Grapalat" w:hAnsi="GHEA Grapalat" w:cs="AK Courier"/>
          <w:noProof w:val="0"/>
          <w:lang w:val="af-ZA"/>
        </w:rPr>
        <w:t xml:space="preserve">` </w:t>
      </w:r>
      <w:r w:rsidRPr="00AB5CAC">
        <w:rPr>
          <w:rFonts w:ascii="GHEA Grapalat" w:hAnsi="GHEA Grapalat" w:cs="AK Courier"/>
          <w:noProof w:val="0"/>
          <w:lang w:val="en-US"/>
        </w:rPr>
        <w:t>սույն</w:t>
      </w:r>
      <w:r w:rsidRPr="00AB5CAC">
        <w:rPr>
          <w:rFonts w:ascii="GHEA Grapalat" w:hAnsi="GHEA Grapalat" w:cs="AK Courier"/>
          <w:noProof w:val="0"/>
          <w:lang w:val="af-ZA"/>
        </w:rPr>
        <w:t xml:space="preserve"> </w:t>
      </w:r>
      <w:r w:rsidRPr="00AB5CAC">
        <w:rPr>
          <w:rFonts w:ascii="GHEA Grapalat" w:hAnsi="GHEA Grapalat" w:cs="AK Courier"/>
          <w:noProof w:val="0"/>
          <w:lang w:val="en-US"/>
        </w:rPr>
        <w:t>որոշումն</w:t>
      </w:r>
      <w:r w:rsidRPr="00AB5CAC">
        <w:rPr>
          <w:rFonts w:ascii="GHEA Grapalat" w:hAnsi="GHEA Grapalat" w:cs="AK Courier"/>
          <w:noProof w:val="0"/>
          <w:lang w:val="af-ZA"/>
        </w:rPr>
        <w:t xml:space="preserve"> </w:t>
      </w:r>
      <w:r w:rsidRPr="00AB5CAC">
        <w:rPr>
          <w:rFonts w:ascii="GHEA Grapalat" w:hAnsi="GHEA Grapalat" w:cs="AK Courier"/>
          <w:noProof w:val="0"/>
          <w:lang w:val="en-US"/>
        </w:rPr>
        <w:t>ուժի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մեջ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մտնելուց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հետո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երկամսյա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ժամկետում</w:t>
      </w:r>
      <w:r w:rsidRPr="007E5A6F">
        <w:rPr>
          <w:rFonts w:ascii="GHEA Grapalat" w:hAnsi="GHEA Grapalat" w:cs="AK Courier"/>
          <w:noProof w:val="0"/>
          <w:lang w:val="af-ZA"/>
        </w:rPr>
        <w:t>`</w:t>
      </w:r>
    </w:p>
    <w:p w:rsidR="00A04F46" w:rsidRPr="007E5A6F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 w:rsidRPr="007E5A6F">
        <w:rPr>
          <w:rFonts w:ascii="GHEA Grapalat" w:hAnsi="GHEA Grapalat" w:cs="AK Courier"/>
          <w:noProof w:val="0"/>
          <w:lang w:val="af-ZA"/>
        </w:rPr>
        <w:t xml:space="preserve">1) </w:t>
      </w:r>
      <w:r>
        <w:rPr>
          <w:rFonts w:ascii="GHEA Grapalat" w:hAnsi="GHEA Grapalat" w:cs="AK Courier"/>
          <w:noProof w:val="0"/>
          <w:lang w:val="en-US"/>
        </w:rPr>
        <w:t>հաստատել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հիմնարկի</w:t>
      </w:r>
      <w:r w:rsidRPr="00D56B49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կանոնադրությունը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և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կառուցվածքը</w:t>
      </w:r>
      <w:r w:rsidRPr="007E5A6F">
        <w:rPr>
          <w:rFonts w:ascii="GHEA Grapalat" w:hAnsi="GHEA Grapalat" w:cs="AK Courier"/>
          <w:noProof w:val="0"/>
          <w:lang w:val="af-ZA"/>
        </w:rPr>
        <w:t xml:space="preserve">, </w:t>
      </w:r>
      <w:r>
        <w:rPr>
          <w:rFonts w:ascii="GHEA Grapalat" w:hAnsi="GHEA Grapalat" w:cs="AK Courier"/>
          <w:noProof w:val="0"/>
          <w:lang w:val="en-US"/>
        </w:rPr>
        <w:t>անձնակազմի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թիվը</w:t>
      </w:r>
      <w:r w:rsidRPr="007E5A6F">
        <w:rPr>
          <w:rFonts w:ascii="GHEA Grapalat" w:hAnsi="GHEA Grapalat" w:cs="AK Courier"/>
          <w:noProof w:val="0"/>
          <w:lang w:val="af-ZA"/>
        </w:rPr>
        <w:t xml:space="preserve">, </w:t>
      </w:r>
      <w:r>
        <w:rPr>
          <w:rFonts w:ascii="GHEA Grapalat" w:hAnsi="GHEA Grapalat" w:cs="AK Courier"/>
          <w:noProof w:val="0"/>
          <w:lang w:val="en-US"/>
        </w:rPr>
        <w:t>հանձնվող</w:t>
      </w:r>
      <w:r w:rsidRPr="007E5A6F">
        <w:rPr>
          <w:rFonts w:ascii="GHEA Grapalat" w:hAnsi="GHEA Grapalat" w:cs="AK Courier"/>
          <w:noProof w:val="0"/>
          <w:lang w:val="af-ZA"/>
        </w:rPr>
        <w:t xml:space="preserve"> (</w:t>
      </w:r>
      <w:r w:rsidRPr="008919DA">
        <w:rPr>
          <w:rFonts w:ascii="GHEA Grapalat" w:hAnsi="GHEA Grapalat" w:cs="AK Courier"/>
          <w:noProof w:val="0"/>
          <w:lang w:val="ru-RU"/>
        </w:rPr>
        <w:t>ամրացվող</w:t>
      </w:r>
      <w:r w:rsidRPr="007E5A6F">
        <w:rPr>
          <w:rFonts w:ascii="GHEA Grapalat" w:hAnsi="GHEA Grapalat" w:cs="AK Courier"/>
          <w:noProof w:val="0"/>
          <w:lang w:val="af-ZA"/>
        </w:rPr>
        <w:t xml:space="preserve">) </w:t>
      </w:r>
      <w:r w:rsidRPr="008919DA">
        <w:rPr>
          <w:rFonts w:ascii="GHEA Grapalat" w:hAnsi="GHEA Grapalat" w:cs="AK Courier"/>
          <w:noProof w:val="0"/>
          <w:lang w:val="ru-RU"/>
        </w:rPr>
        <w:t>գույքի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կազմը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և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դրա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օգտագործման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կարգը</w:t>
      </w:r>
      <w:r w:rsidRPr="007E5A6F">
        <w:rPr>
          <w:rFonts w:ascii="GHEA Grapalat" w:hAnsi="GHEA Grapalat" w:cs="AK Courier"/>
          <w:noProof w:val="0"/>
          <w:lang w:val="af-ZA"/>
        </w:rPr>
        <w:t>,</w:t>
      </w:r>
    </w:p>
    <w:p w:rsidR="00A04F46" w:rsidRDefault="00A04F46" w:rsidP="00A04F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AK Courier"/>
          <w:noProof w:val="0"/>
          <w:lang w:val="af-ZA"/>
        </w:rPr>
      </w:pPr>
      <w:r>
        <w:rPr>
          <w:rFonts w:ascii="GHEA Grapalat" w:hAnsi="GHEA Grapalat" w:cs="AK Courier"/>
          <w:noProof w:val="0"/>
          <w:lang w:val="af-ZA"/>
        </w:rPr>
        <w:t xml:space="preserve">2) </w:t>
      </w:r>
      <w:r>
        <w:rPr>
          <w:rFonts w:ascii="GHEA Grapalat" w:hAnsi="GHEA Grapalat" w:cs="AK Courier"/>
          <w:noProof w:val="0"/>
          <w:lang w:val="en-US"/>
        </w:rPr>
        <w:t>ապահովել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հիմնարկի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պետական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հաշվառումը</w:t>
      </w:r>
      <w:r w:rsidRPr="007E5A6F">
        <w:rPr>
          <w:rFonts w:ascii="GHEA Grapalat" w:hAnsi="GHEA Grapalat" w:cs="AK Courier"/>
          <w:noProof w:val="0"/>
          <w:lang w:val="af-ZA"/>
        </w:rPr>
        <w:t xml:space="preserve">` </w:t>
      </w:r>
      <w:r>
        <w:rPr>
          <w:rFonts w:ascii="GHEA Grapalat" w:hAnsi="GHEA Grapalat" w:cs="AK Courier"/>
          <w:noProof w:val="0"/>
          <w:lang w:val="en-US"/>
        </w:rPr>
        <w:t>Հայաստանի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Հանրապետության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պաշտպանության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>
        <w:rPr>
          <w:rFonts w:ascii="GHEA Grapalat" w:hAnsi="GHEA Grapalat" w:cs="AK Courier"/>
          <w:noProof w:val="0"/>
          <w:lang w:val="en-US"/>
        </w:rPr>
        <w:t>նախարարության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միջոցների</w:t>
      </w:r>
      <w:r w:rsidRPr="007E5A6F">
        <w:rPr>
          <w:rFonts w:ascii="GHEA Grapalat" w:hAnsi="GHEA Grapalat" w:cs="AK Courier"/>
          <w:noProof w:val="0"/>
          <w:lang w:val="af-ZA"/>
        </w:rPr>
        <w:t xml:space="preserve"> </w:t>
      </w:r>
      <w:r w:rsidRPr="008919DA">
        <w:rPr>
          <w:rFonts w:ascii="GHEA Grapalat" w:hAnsi="GHEA Grapalat" w:cs="AK Courier"/>
          <w:noProof w:val="0"/>
          <w:lang w:val="ru-RU"/>
        </w:rPr>
        <w:t>հաշվին</w:t>
      </w:r>
      <w:r>
        <w:rPr>
          <w:rFonts w:ascii="GHEA Grapalat" w:hAnsi="GHEA Grapalat" w:cs="AK Courier"/>
          <w:noProof w:val="0"/>
          <w:lang w:val="af-ZA"/>
        </w:rPr>
        <w:t>:</w:t>
      </w:r>
    </w:p>
    <w:p w:rsidR="00A04F46" w:rsidRPr="005C42BD" w:rsidRDefault="00A04F46" w:rsidP="00A04F46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AK Courier"/>
          <w:lang w:val="af-ZA"/>
        </w:rPr>
        <w:t>6. Սույն որոշումն ուժի մեջ է մտնում պաշտանական հրապարակման օրվան հաջորդող տասներորդ օրը:</w:t>
      </w:r>
    </w:p>
    <w:p w:rsidR="00A04F46" w:rsidRDefault="00A04F46" w:rsidP="00A04F46">
      <w:pPr>
        <w:rPr>
          <w:rFonts w:ascii="GHEA Grapalat" w:hAnsi="GHEA Grapalat" w:cs="Sylfaen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1D70BE" w:rsidRDefault="001D70BE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1D70BE" w:rsidRDefault="001D70BE" w:rsidP="00A04F46">
      <w:pPr>
        <w:spacing w:line="360" w:lineRule="auto"/>
        <w:jc w:val="center"/>
        <w:rPr>
          <w:rFonts w:ascii="GHEA Grapalat" w:hAnsi="GHEA Grapalat"/>
          <w:b/>
        </w:rPr>
      </w:pPr>
    </w:p>
    <w:p w:rsidR="00A04F46" w:rsidRDefault="00A04F46" w:rsidP="00A04F46">
      <w:pPr>
        <w:spacing w:line="360" w:lineRule="auto"/>
        <w:rPr>
          <w:rFonts w:ascii="GHEA Grapalat" w:hAnsi="GHEA Grapalat"/>
          <w:b/>
        </w:rPr>
      </w:pPr>
    </w:p>
    <w:p w:rsidR="00A04F46" w:rsidRPr="00F971B2" w:rsidRDefault="00A04F46" w:rsidP="00A04F46">
      <w:pPr>
        <w:spacing w:line="360" w:lineRule="auto"/>
        <w:jc w:val="center"/>
        <w:rPr>
          <w:rFonts w:ascii="GHEA Grapalat" w:hAnsi="GHEA Grapalat"/>
          <w:b/>
        </w:rPr>
      </w:pPr>
      <w:r w:rsidRPr="00F971B2">
        <w:rPr>
          <w:rFonts w:ascii="GHEA Grapalat" w:hAnsi="GHEA Grapalat"/>
          <w:b/>
        </w:rPr>
        <w:t>ՀԻՄՆԱՎՈՐՈՒՄ</w:t>
      </w:r>
    </w:p>
    <w:p w:rsidR="00A04F46" w:rsidRDefault="00A04F46" w:rsidP="00A04F46">
      <w:pPr>
        <w:jc w:val="center"/>
        <w:rPr>
          <w:rFonts w:ascii="GHEA Grapalat" w:hAnsi="GHEA Grapalat" w:cs="AK Courier"/>
          <w:b/>
          <w:sz w:val="23"/>
          <w:szCs w:val="23"/>
          <w:lang w:val="af-ZA"/>
        </w:rPr>
      </w:pPr>
      <w:r w:rsidRPr="00F971B2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Pr="00F971B2">
        <w:rPr>
          <w:rFonts w:ascii="GHEA Grapalat" w:hAnsi="GHEA Grapalat" w:cs="AK Courier"/>
          <w:b/>
          <w:sz w:val="23"/>
          <w:szCs w:val="23"/>
        </w:rPr>
        <w:t>Հայաստանի Հանրապետության պաշտպանության նախարարության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</w:p>
    <w:p w:rsidR="00A04F46" w:rsidRDefault="00A04F46" w:rsidP="00A04F46">
      <w:pPr>
        <w:jc w:val="center"/>
        <w:rPr>
          <w:rFonts w:ascii="GHEA Grapalat" w:hAnsi="GHEA Grapalat" w:cs="Times Armenian"/>
          <w:b/>
          <w:sz w:val="23"/>
          <w:szCs w:val="23"/>
          <w:lang w:val="af-ZA"/>
        </w:rPr>
      </w:pPr>
      <w:r w:rsidRPr="00F971B2">
        <w:rPr>
          <w:rFonts w:ascii="GHEA Grapalat" w:hAnsi="GHEA Grapalat"/>
          <w:b/>
          <w:color w:val="000000"/>
          <w:sz w:val="23"/>
          <w:szCs w:val="23"/>
          <w:lang w:val="es-ES"/>
        </w:rPr>
        <w:t>««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>Զինուժ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մեդիա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պետական հիմնարկ ստեղծելու </w:t>
      </w:r>
      <w:r w:rsidRPr="00F971B2">
        <w:rPr>
          <w:rFonts w:ascii="GHEA Grapalat" w:hAnsi="GHEA Grapalat" w:cs="AK Courier"/>
          <w:b/>
          <w:sz w:val="23"/>
          <w:szCs w:val="23"/>
        </w:rPr>
        <w:t>մասին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F971B2">
        <w:rPr>
          <w:rFonts w:ascii="GHEA Grapalat" w:hAnsi="GHEA Grapalat" w:cs="Sylfaen"/>
          <w:b/>
          <w:sz w:val="23"/>
          <w:szCs w:val="23"/>
        </w:rPr>
        <w:t>ՀՀ</w:t>
      </w:r>
      <w:r w:rsidRPr="00F971B2">
        <w:rPr>
          <w:rFonts w:ascii="GHEA Grapalat" w:hAnsi="GHEA Grapalat" w:cs="Times Armenian"/>
          <w:b/>
          <w:sz w:val="23"/>
          <w:szCs w:val="23"/>
          <w:lang w:val="af-ZA"/>
        </w:rPr>
        <w:t xml:space="preserve"> կառավարության </w:t>
      </w:r>
    </w:p>
    <w:p w:rsidR="00A04F46" w:rsidRPr="00F971B2" w:rsidRDefault="00A04F46" w:rsidP="00A04F46">
      <w:pPr>
        <w:jc w:val="center"/>
        <w:rPr>
          <w:rFonts w:ascii="GHEA Grapalat" w:hAnsi="GHEA Grapalat" w:cs="Times Armenian"/>
          <w:b/>
          <w:sz w:val="23"/>
          <w:szCs w:val="23"/>
          <w:lang w:val="af-ZA"/>
        </w:rPr>
      </w:pPr>
      <w:r w:rsidRPr="00F971B2">
        <w:rPr>
          <w:rFonts w:ascii="GHEA Grapalat" w:hAnsi="GHEA Grapalat" w:cs="Times Armenian"/>
          <w:b/>
          <w:sz w:val="23"/>
          <w:szCs w:val="23"/>
          <w:lang w:val="af-ZA"/>
        </w:rPr>
        <w:t>որոշման նախագծի ընդունման</w:t>
      </w:r>
    </w:p>
    <w:p w:rsidR="00A04F46" w:rsidRPr="00B03C07" w:rsidRDefault="00A04F46" w:rsidP="00A04F46">
      <w:pPr>
        <w:jc w:val="center"/>
        <w:rPr>
          <w:rFonts w:ascii="GHEA Grapalat" w:hAnsi="GHEA Grapalat" w:cs="AK Courier"/>
          <w:sz w:val="23"/>
          <w:szCs w:val="23"/>
          <w:lang w:val="af-ZA"/>
        </w:rPr>
      </w:pPr>
    </w:p>
    <w:p w:rsidR="00A04F46" w:rsidRPr="00B03C07" w:rsidRDefault="00A04F46" w:rsidP="00A04F46">
      <w:pPr>
        <w:ind w:firstLine="720"/>
        <w:jc w:val="both"/>
        <w:rPr>
          <w:rFonts w:ascii="GHEA Grapalat" w:hAnsi="GHEA Grapalat"/>
          <w:sz w:val="23"/>
          <w:szCs w:val="23"/>
          <w:lang w:val="af-ZA"/>
        </w:rPr>
      </w:pPr>
      <w:r w:rsidRPr="00B03C07">
        <w:rPr>
          <w:rFonts w:ascii="GHEA Grapalat" w:hAnsi="GHEA Grapalat"/>
          <w:sz w:val="23"/>
          <w:szCs w:val="23"/>
          <w:lang w:val="af-ZA"/>
        </w:rPr>
        <w:t xml:space="preserve">Որոշման </w:t>
      </w:r>
      <w:r w:rsidRPr="00B03C07">
        <w:rPr>
          <w:rFonts w:ascii="GHEA Grapalat" w:hAnsi="GHEA Grapalat"/>
          <w:sz w:val="23"/>
          <w:szCs w:val="23"/>
        </w:rPr>
        <w:t>նախագծի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ընդունումը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պայմանավորված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է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ՊՆ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լրատվական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դաշտում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առկա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խնդիրների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լուծմամբ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և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մասնագիտական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գործունեության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էական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բարեփոխմամբ</w:t>
      </w:r>
      <w:r w:rsidRPr="00B03C07">
        <w:rPr>
          <w:rFonts w:ascii="GHEA Grapalat" w:hAnsi="GHEA Grapalat"/>
          <w:sz w:val="23"/>
          <w:szCs w:val="23"/>
          <w:lang w:val="af-ZA"/>
        </w:rPr>
        <w:t>:</w:t>
      </w:r>
    </w:p>
    <w:p w:rsidR="00A04F46" w:rsidRPr="00B03C07" w:rsidRDefault="00A04F46" w:rsidP="00A04F46">
      <w:pPr>
        <w:ind w:firstLine="720"/>
        <w:jc w:val="both"/>
        <w:rPr>
          <w:rFonts w:ascii="GHEA Grapalat" w:hAnsi="GHEA Grapalat" w:cs="Tahoma"/>
          <w:sz w:val="23"/>
          <w:szCs w:val="23"/>
        </w:rPr>
      </w:pPr>
      <w:r w:rsidRPr="00B03C07">
        <w:rPr>
          <w:rFonts w:ascii="GHEA Grapalat" w:hAnsi="GHEA Grapalat"/>
          <w:sz w:val="23"/>
          <w:szCs w:val="23"/>
        </w:rPr>
        <w:t>«</w:t>
      </w:r>
      <w:r w:rsidRPr="00B03C07">
        <w:rPr>
          <w:rFonts w:ascii="GHEA Grapalat" w:hAnsi="GHEA Grapalat" w:cs="AK Courier"/>
          <w:sz w:val="23"/>
          <w:szCs w:val="23"/>
        </w:rPr>
        <w:t>Զինուժ մեդիա</w:t>
      </w:r>
      <w:r w:rsidRPr="00B03C07">
        <w:rPr>
          <w:rFonts w:ascii="GHEA Grapalat" w:hAnsi="GHEA Grapalat"/>
          <w:sz w:val="23"/>
          <w:szCs w:val="23"/>
        </w:rPr>
        <w:t>»</w:t>
      </w:r>
      <w:r w:rsidRPr="00B03C07">
        <w:rPr>
          <w:rFonts w:ascii="GHEA Grapalat" w:hAnsi="GHEA Grapalat" w:cs="AK Courier"/>
          <w:sz w:val="23"/>
          <w:szCs w:val="23"/>
        </w:rPr>
        <w:t xml:space="preserve"> պետական հիմնարկի գործունեությունն ուղղված է լինելու </w:t>
      </w:r>
      <w:r w:rsidRPr="00B03C07">
        <w:rPr>
          <w:rFonts w:ascii="GHEA Grapalat" w:hAnsi="GHEA Grapalat"/>
          <w:sz w:val="23"/>
          <w:szCs w:val="23"/>
        </w:rPr>
        <w:t>բանակ</w:t>
      </w:r>
      <w:r w:rsidRPr="00B03C07">
        <w:rPr>
          <w:rFonts w:ascii="GHEA Grapalat" w:hAnsi="GHEA Grapalat"/>
          <w:sz w:val="23"/>
          <w:szCs w:val="23"/>
          <w:lang w:val="af-ZA"/>
        </w:rPr>
        <w:t>-</w:t>
      </w:r>
      <w:r w:rsidRPr="00B03C07">
        <w:rPr>
          <w:rFonts w:ascii="GHEA Grapalat" w:hAnsi="GHEA Grapalat"/>
          <w:sz w:val="23"/>
          <w:szCs w:val="23"/>
        </w:rPr>
        <w:t>հասարակություն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կապի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  <w:lang w:val="af-ZA"/>
        </w:rPr>
        <w:t xml:space="preserve">զարգացմանն ու </w:t>
      </w:r>
      <w:r w:rsidRPr="00B03C07">
        <w:rPr>
          <w:rFonts w:ascii="GHEA Grapalat" w:hAnsi="GHEA Grapalat"/>
          <w:sz w:val="23"/>
          <w:szCs w:val="23"/>
        </w:rPr>
        <w:t>ամրապնդմանը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, </w:t>
      </w:r>
      <w:r w:rsidRPr="00B03C07">
        <w:rPr>
          <w:rFonts w:ascii="GHEA Grapalat" w:hAnsi="GHEA Grapalat"/>
          <w:sz w:val="23"/>
          <w:szCs w:val="23"/>
        </w:rPr>
        <w:t>երիտասարդ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սերնդի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հայրենասիրական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/>
          <w:sz w:val="23"/>
          <w:szCs w:val="23"/>
        </w:rPr>
        <w:t>դաստիարակությանը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, </w:t>
      </w:r>
      <w:r w:rsidRPr="00B03C07">
        <w:rPr>
          <w:rFonts w:ascii="GHEA Grapalat" w:hAnsi="GHEA Grapalat" w:cs="Sylfaen"/>
          <w:sz w:val="23"/>
          <w:szCs w:val="23"/>
        </w:rPr>
        <w:t>ազգային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ինքնագիտակցության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բարձրացմանը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, </w:t>
      </w:r>
      <w:r w:rsidRPr="00B03C07">
        <w:rPr>
          <w:rFonts w:ascii="GHEA Grapalat" w:hAnsi="GHEA Grapalat" w:cs="Sylfaen"/>
          <w:sz w:val="23"/>
          <w:szCs w:val="23"/>
        </w:rPr>
        <w:t>տեղեկատվական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ոլորտում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պատասխանատու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ստորաբաժանումների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հետ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փոխգործակցությանը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, </w:t>
      </w:r>
      <w:r w:rsidRPr="00B03C07">
        <w:rPr>
          <w:rFonts w:ascii="GHEA Grapalat" w:hAnsi="GHEA Grapalat" w:cs="Sylfaen"/>
          <w:sz w:val="23"/>
          <w:szCs w:val="23"/>
        </w:rPr>
        <w:t>հավանական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հակառակորդի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տեղեկատվական</w:t>
      </w:r>
      <w:r w:rsidRPr="00B03C0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ազդեցության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գնահատմանը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, </w:t>
      </w:r>
      <w:r w:rsidRPr="00B03C07">
        <w:rPr>
          <w:rFonts w:ascii="GHEA Grapalat" w:hAnsi="GHEA Grapalat" w:cs="Sylfaen"/>
          <w:sz w:val="23"/>
          <w:szCs w:val="23"/>
        </w:rPr>
        <w:t>համացանցում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տեղեկատվական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ներգործության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դիմակայմանը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և </w:t>
      </w:r>
      <w:r w:rsidRPr="00B03C07">
        <w:rPr>
          <w:rFonts w:ascii="GHEA Grapalat" w:hAnsi="GHEA Grapalat" w:cs="Sylfaen"/>
          <w:sz w:val="23"/>
          <w:szCs w:val="23"/>
        </w:rPr>
        <w:t>հասարակության մեջ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զինված ուժերի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վերաբերյալ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դրական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կարծիքի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Sylfaen"/>
          <w:sz w:val="23"/>
          <w:szCs w:val="23"/>
        </w:rPr>
        <w:t>ձևավորման</w:t>
      </w:r>
      <w:r w:rsidRPr="00B03C07">
        <w:rPr>
          <w:rFonts w:ascii="GHEA Grapalat" w:hAnsi="GHEA Grapalat"/>
          <w:sz w:val="23"/>
          <w:szCs w:val="23"/>
          <w:lang w:val="af-ZA"/>
        </w:rPr>
        <w:t xml:space="preserve">ը: </w:t>
      </w:r>
      <w:r w:rsidRPr="00B03C07">
        <w:rPr>
          <w:rFonts w:ascii="GHEA Grapalat" w:hAnsi="GHEA Grapalat" w:cs="Tahoma"/>
          <w:sz w:val="23"/>
          <w:szCs w:val="23"/>
        </w:rPr>
        <w:t>Ըստ այդմ՝ եթե լրատվական արտադրանք և մշակութային ծրագրեր ապահովող ստորաբաժանումները, մասնավորապես` ««Զինուժ» ստուդիա», «Հայ զինվոր» և &lt;&lt;Սպայի տուն&gt;&gt; պետական հիմնարկները, միավորվեն և գործեն մեկ տարածքում, ապա ռեսուրսի փոխլրացման շնորհիվ կառույցի ամբողջ աշխատանքն առավել արդյունավետ կդառնա։ Այսինքն՝ «Հայ զինվոր» պաշտոնաթերթի, «Զինուժ» հեռուստածրագրի, «Ասպար» ռադիոծրագրի և ՊՆ պաշտոնական կայքի լրագրողական թիմի աշխատանքը և &lt;&lt;Սպայի տուն&gt;&gt; պետական հիմնարկի միջոցները և ներուժը հնարավոր կլինի համակարգել միասնական ձևաչափում, և ցանկացած ստորաբաժանման լրագրողի կատարած աշխատանքը հեշտությամբ կօգտագործվի մեկ այլ ստորաբաժանման տեղեկատվական արտադրանքում։ Միասնական լրագրողական թիմի ստեղծումը կենտրոնացված խմբագրման համակարգով, անհամեմատ կհեշտացնի ամբողջ կառույցի աշխատանքը թե՛ բովանդակային, թե՛ օպերատիվության առումով` դրական ազդելով  տեղեկատվական արտադրանքի որակի վրա:</w:t>
      </w:r>
    </w:p>
    <w:p w:rsidR="00A04F46" w:rsidRPr="00B03C07" w:rsidRDefault="00A04F46" w:rsidP="00A04F46">
      <w:pPr>
        <w:jc w:val="center"/>
        <w:rPr>
          <w:rFonts w:ascii="GHEA Grapalat" w:hAnsi="GHEA Grapalat" w:cs="Sylfaen"/>
          <w:sz w:val="23"/>
          <w:szCs w:val="23"/>
        </w:rPr>
      </w:pPr>
    </w:p>
    <w:p w:rsidR="00A04F46" w:rsidRPr="00B03C07" w:rsidRDefault="00A04F46" w:rsidP="00A04F46">
      <w:pPr>
        <w:rPr>
          <w:rFonts w:ascii="GHEA Grapalat" w:hAnsi="GHEA Grapalat" w:cs="Sylfaen"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1D70BE" w:rsidRDefault="001D70BE" w:rsidP="00A04F46">
      <w:pPr>
        <w:jc w:val="center"/>
        <w:rPr>
          <w:rFonts w:ascii="GHEA Grapalat" w:hAnsi="GHEA Grapalat" w:cs="Sylfaen"/>
          <w:b/>
          <w:sz w:val="23"/>
          <w:szCs w:val="23"/>
        </w:rPr>
      </w:pPr>
    </w:p>
    <w:p w:rsidR="00A04F46" w:rsidRPr="00F971B2" w:rsidRDefault="00A04F46" w:rsidP="00A04F46">
      <w:pPr>
        <w:jc w:val="center"/>
        <w:rPr>
          <w:rFonts w:ascii="GHEA Grapalat" w:hAnsi="GHEA Grapalat" w:cs="IRTEK Courier"/>
          <w:b/>
          <w:sz w:val="23"/>
          <w:szCs w:val="23"/>
          <w:lang w:val="af-ZA"/>
        </w:rPr>
      </w:pPr>
      <w:r w:rsidRPr="00F971B2">
        <w:rPr>
          <w:rFonts w:ascii="GHEA Grapalat" w:hAnsi="GHEA Grapalat" w:cs="Sylfaen"/>
          <w:b/>
          <w:sz w:val="23"/>
          <w:szCs w:val="23"/>
        </w:rPr>
        <w:t>ՏԵՂԵԿԱՆՔ</w:t>
      </w:r>
    </w:p>
    <w:p w:rsidR="00A04F46" w:rsidRPr="00F971B2" w:rsidRDefault="00A04F46" w:rsidP="00A04F46">
      <w:pPr>
        <w:jc w:val="center"/>
        <w:rPr>
          <w:rFonts w:ascii="GHEA Grapalat" w:hAnsi="GHEA Grapalat" w:cs="IRTEK Courier"/>
          <w:b/>
          <w:sz w:val="23"/>
          <w:szCs w:val="23"/>
          <w:lang w:val="af-ZA"/>
        </w:rPr>
      </w:pPr>
      <w:r w:rsidRPr="00F971B2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Pr="00F971B2">
        <w:rPr>
          <w:rFonts w:ascii="GHEA Grapalat" w:hAnsi="GHEA Grapalat" w:cs="AK Courier"/>
          <w:b/>
          <w:sz w:val="23"/>
          <w:szCs w:val="23"/>
        </w:rPr>
        <w:t>Հայաստանի Հանրապետության պաշտպանության նախարարության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  <w:r w:rsidRPr="00F971B2">
        <w:rPr>
          <w:rFonts w:ascii="GHEA Grapalat" w:hAnsi="GHEA Grapalat"/>
          <w:b/>
          <w:color w:val="000000"/>
          <w:sz w:val="23"/>
          <w:szCs w:val="23"/>
          <w:lang w:val="es-ES"/>
        </w:rPr>
        <w:t>««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>Զինուժ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մեդիա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պետական հիմնարկ ստեղծելու </w:t>
      </w:r>
      <w:r w:rsidRPr="00F971B2">
        <w:rPr>
          <w:rFonts w:ascii="GHEA Grapalat" w:hAnsi="GHEA Grapalat" w:cs="AK Courier"/>
          <w:b/>
          <w:sz w:val="23"/>
          <w:szCs w:val="23"/>
        </w:rPr>
        <w:t>մասին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AK Courier"/>
          <w:b/>
          <w:sz w:val="23"/>
          <w:szCs w:val="23"/>
        </w:rPr>
        <w:t xml:space="preserve"> </w:t>
      </w:r>
      <w:r w:rsidRPr="00F971B2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F971B2">
        <w:rPr>
          <w:rFonts w:ascii="GHEA Grapalat" w:hAnsi="GHEA Grapalat" w:cs="Sylfaen"/>
          <w:b/>
          <w:sz w:val="23"/>
          <w:szCs w:val="23"/>
        </w:rPr>
        <w:t>ՀՀ</w:t>
      </w:r>
      <w:r w:rsidRPr="00F971B2">
        <w:rPr>
          <w:rFonts w:ascii="GHEA Grapalat" w:hAnsi="GHEA Grapalat" w:cs="Times Armenian"/>
          <w:b/>
          <w:sz w:val="23"/>
          <w:szCs w:val="23"/>
          <w:lang w:val="af-ZA"/>
        </w:rPr>
        <w:t xml:space="preserve"> կառավարության որոշման նախագծի ընդունման կապակցությամբ այլ իրավական ակտերում փոփոխություններ և լրացումներ կատարելու վերաբերյալ</w:t>
      </w:r>
    </w:p>
    <w:p w:rsidR="00A04F46" w:rsidRPr="00B03C07" w:rsidRDefault="00A04F46" w:rsidP="00A04F46">
      <w:pPr>
        <w:ind w:firstLine="720"/>
        <w:jc w:val="both"/>
        <w:rPr>
          <w:rFonts w:ascii="GHEA Grapalat" w:hAnsi="GHEA Grapalat" w:cs="Tahoma"/>
          <w:sz w:val="23"/>
          <w:szCs w:val="23"/>
          <w:lang w:val="af-ZA"/>
        </w:rPr>
      </w:pPr>
    </w:p>
    <w:p w:rsidR="00A04F46" w:rsidRPr="00B03C07" w:rsidRDefault="00A04F46" w:rsidP="00A04F46">
      <w:pPr>
        <w:ind w:firstLine="720"/>
        <w:jc w:val="both"/>
        <w:rPr>
          <w:rFonts w:ascii="GHEA Grapalat" w:hAnsi="GHEA Grapalat" w:cs="Tahoma"/>
          <w:sz w:val="23"/>
          <w:szCs w:val="23"/>
        </w:rPr>
      </w:pPr>
      <w:r w:rsidRPr="00B03C07">
        <w:rPr>
          <w:rFonts w:ascii="GHEA Grapalat" w:hAnsi="GHEA Grapalat" w:cs="Tahoma"/>
          <w:sz w:val="23"/>
          <w:szCs w:val="23"/>
        </w:rPr>
        <w:t>Նախագծի ընդունումն այլ իրավական ակտերում փոփոխություններ և լրացումներ կատարելու անհրաժեշտություն չի առաջացնում:</w:t>
      </w:r>
    </w:p>
    <w:p w:rsidR="00A04F46" w:rsidRPr="00B03C07" w:rsidRDefault="00A04F46" w:rsidP="00A04F46">
      <w:pPr>
        <w:ind w:firstLine="720"/>
        <w:jc w:val="both"/>
        <w:rPr>
          <w:rFonts w:ascii="GHEA Grapalat" w:hAnsi="GHEA Grapalat" w:cs="Tahoma"/>
          <w:sz w:val="23"/>
          <w:szCs w:val="23"/>
        </w:rPr>
      </w:pPr>
    </w:p>
    <w:p w:rsidR="00A04F46" w:rsidRDefault="00A04F46" w:rsidP="00A04F46">
      <w:pPr>
        <w:rPr>
          <w:rFonts w:ascii="GHEA Grapalat" w:hAnsi="GHEA Grapalat" w:cs="Sylfaen"/>
          <w:sz w:val="23"/>
          <w:szCs w:val="23"/>
        </w:rPr>
      </w:pPr>
    </w:p>
    <w:p w:rsidR="001D70BE" w:rsidRDefault="001D70BE" w:rsidP="00A04F46">
      <w:pPr>
        <w:rPr>
          <w:rFonts w:ascii="GHEA Grapalat" w:hAnsi="GHEA Grapalat" w:cs="Sylfaen"/>
          <w:sz w:val="23"/>
          <w:szCs w:val="23"/>
        </w:rPr>
      </w:pPr>
    </w:p>
    <w:p w:rsidR="001D70BE" w:rsidRDefault="001D70BE" w:rsidP="00A04F46">
      <w:pPr>
        <w:rPr>
          <w:rFonts w:ascii="GHEA Grapalat" w:hAnsi="GHEA Grapalat" w:cs="Sylfaen"/>
          <w:sz w:val="23"/>
          <w:szCs w:val="23"/>
        </w:rPr>
      </w:pPr>
    </w:p>
    <w:p w:rsidR="001D70BE" w:rsidRDefault="001D70BE" w:rsidP="00A04F46">
      <w:pPr>
        <w:rPr>
          <w:rFonts w:ascii="GHEA Grapalat" w:hAnsi="GHEA Grapalat" w:cs="Sylfaen"/>
          <w:sz w:val="23"/>
          <w:szCs w:val="23"/>
        </w:rPr>
      </w:pPr>
    </w:p>
    <w:p w:rsidR="001D70BE" w:rsidRDefault="001D70BE" w:rsidP="00A04F46">
      <w:pPr>
        <w:rPr>
          <w:rFonts w:ascii="GHEA Grapalat" w:hAnsi="GHEA Grapalat" w:cs="Sylfaen"/>
          <w:sz w:val="23"/>
          <w:szCs w:val="23"/>
        </w:rPr>
      </w:pPr>
    </w:p>
    <w:p w:rsidR="001D70BE" w:rsidRDefault="001D70BE" w:rsidP="00A04F46">
      <w:pPr>
        <w:rPr>
          <w:rFonts w:ascii="GHEA Grapalat" w:hAnsi="GHEA Grapalat" w:cs="Sylfaen"/>
          <w:sz w:val="23"/>
          <w:szCs w:val="23"/>
        </w:rPr>
      </w:pPr>
    </w:p>
    <w:p w:rsidR="001D70BE" w:rsidRDefault="001D70BE" w:rsidP="00A04F46">
      <w:pPr>
        <w:rPr>
          <w:rFonts w:ascii="GHEA Grapalat" w:hAnsi="GHEA Grapalat" w:cs="Sylfaen"/>
          <w:sz w:val="23"/>
          <w:szCs w:val="23"/>
        </w:rPr>
      </w:pPr>
    </w:p>
    <w:p w:rsidR="001D70BE" w:rsidRDefault="001D70BE" w:rsidP="00A04F46">
      <w:pPr>
        <w:rPr>
          <w:rFonts w:ascii="GHEA Grapalat" w:hAnsi="GHEA Grapalat" w:cs="Sylfaen"/>
          <w:sz w:val="23"/>
          <w:szCs w:val="23"/>
        </w:rPr>
      </w:pPr>
      <w:bookmarkStart w:id="0" w:name="_GoBack"/>
      <w:bookmarkEnd w:id="0"/>
    </w:p>
    <w:p w:rsidR="00A04F46" w:rsidRPr="00F971B2" w:rsidRDefault="00A04F46" w:rsidP="00A04F46">
      <w:pPr>
        <w:jc w:val="center"/>
        <w:rPr>
          <w:rFonts w:ascii="GHEA Grapalat" w:hAnsi="GHEA Grapalat" w:cs="IRTEK Courier"/>
          <w:b/>
          <w:sz w:val="23"/>
          <w:szCs w:val="23"/>
        </w:rPr>
      </w:pPr>
      <w:r w:rsidRPr="00F971B2">
        <w:rPr>
          <w:rFonts w:ascii="GHEA Grapalat" w:hAnsi="GHEA Grapalat" w:cs="Sylfaen"/>
          <w:b/>
          <w:sz w:val="23"/>
          <w:szCs w:val="23"/>
        </w:rPr>
        <w:t>ՏԵՂԵԿԱՆՔ</w:t>
      </w:r>
    </w:p>
    <w:p w:rsidR="00A04F46" w:rsidRPr="00F971B2" w:rsidRDefault="00A04F46" w:rsidP="00A04F46">
      <w:pPr>
        <w:jc w:val="center"/>
        <w:rPr>
          <w:rFonts w:ascii="GHEA Grapalat" w:hAnsi="GHEA Grapalat" w:cs="IRTEK Courier"/>
          <w:b/>
          <w:sz w:val="23"/>
          <w:szCs w:val="23"/>
          <w:lang w:val="af-ZA"/>
        </w:rPr>
      </w:pPr>
      <w:r w:rsidRPr="00F971B2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Pr="00F971B2">
        <w:rPr>
          <w:rFonts w:ascii="GHEA Grapalat" w:hAnsi="GHEA Grapalat" w:cs="AK Courier"/>
          <w:b/>
          <w:sz w:val="23"/>
          <w:szCs w:val="23"/>
        </w:rPr>
        <w:t>Հայաստանի Հանրապետության պաշտպանության նախարարության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  <w:r w:rsidRPr="00F971B2">
        <w:rPr>
          <w:rFonts w:ascii="GHEA Grapalat" w:hAnsi="GHEA Grapalat"/>
          <w:b/>
          <w:color w:val="000000"/>
          <w:sz w:val="23"/>
          <w:szCs w:val="23"/>
          <w:lang w:val="es-ES"/>
        </w:rPr>
        <w:t>««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>Զինուժ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մեդիա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AK Courier"/>
          <w:b/>
          <w:sz w:val="23"/>
          <w:szCs w:val="23"/>
          <w:lang w:val="af-ZA"/>
        </w:rPr>
        <w:t xml:space="preserve"> պետական հիմնարկ ստեղծելու </w:t>
      </w:r>
      <w:r w:rsidRPr="00F971B2">
        <w:rPr>
          <w:rFonts w:ascii="GHEA Grapalat" w:hAnsi="GHEA Grapalat" w:cs="AK Courier"/>
          <w:b/>
          <w:sz w:val="23"/>
          <w:szCs w:val="23"/>
        </w:rPr>
        <w:t>մասին</w:t>
      </w:r>
      <w:r w:rsidRPr="00F971B2">
        <w:rPr>
          <w:rFonts w:ascii="GHEA Grapalat" w:hAnsi="GHEA Grapalat" w:cs="Sylfaen"/>
          <w:b/>
          <w:sz w:val="23"/>
          <w:szCs w:val="23"/>
          <w:lang w:val="hy-AM"/>
        </w:rPr>
        <w:t>»</w:t>
      </w:r>
      <w:r w:rsidRPr="00F971B2">
        <w:rPr>
          <w:rFonts w:ascii="GHEA Grapalat" w:hAnsi="GHEA Grapalat" w:cs="AK Courier"/>
          <w:b/>
          <w:sz w:val="23"/>
          <w:szCs w:val="23"/>
        </w:rPr>
        <w:t xml:space="preserve"> </w:t>
      </w:r>
      <w:r w:rsidRPr="00F971B2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F971B2">
        <w:rPr>
          <w:rFonts w:ascii="GHEA Grapalat" w:hAnsi="GHEA Grapalat" w:cs="Sylfaen"/>
          <w:b/>
          <w:sz w:val="23"/>
          <w:szCs w:val="23"/>
        </w:rPr>
        <w:t>ՀՀ</w:t>
      </w:r>
      <w:r w:rsidRPr="00F971B2">
        <w:rPr>
          <w:rFonts w:ascii="GHEA Grapalat" w:hAnsi="GHEA Grapalat" w:cs="Times Armenian"/>
          <w:b/>
          <w:sz w:val="23"/>
          <w:szCs w:val="23"/>
          <w:lang w:val="af-ZA"/>
        </w:rPr>
        <w:t xml:space="preserve"> կառավարության որոշման նախագծի ընդունման կապակցությամբ </w:t>
      </w:r>
      <w:r w:rsidRPr="00F971B2">
        <w:rPr>
          <w:rFonts w:ascii="GHEA Grapalat" w:hAnsi="GHEA Grapalat" w:cs="Tahoma"/>
          <w:b/>
          <w:sz w:val="23"/>
          <w:szCs w:val="23"/>
        </w:rPr>
        <w:t>ՀՀ</w:t>
      </w:r>
      <w:r w:rsidRPr="00F971B2">
        <w:rPr>
          <w:rFonts w:ascii="GHEA Grapalat" w:hAnsi="GHEA Grapalat" w:cs="Tahoma"/>
          <w:b/>
          <w:sz w:val="23"/>
          <w:szCs w:val="23"/>
          <w:lang w:val="af-ZA"/>
        </w:rPr>
        <w:t xml:space="preserve"> </w:t>
      </w:r>
      <w:r w:rsidRPr="00F971B2">
        <w:rPr>
          <w:rFonts w:ascii="GHEA Grapalat" w:hAnsi="GHEA Grapalat" w:cs="Tahoma"/>
          <w:b/>
          <w:sz w:val="23"/>
          <w:szCs w:val="23"/>
        </w:rPr>
        <w:t>պետական</w:t>
      </w:r>
      <w:r w:rsidRPr="00F971B2">
        <w:rPr>
          <w:rFonts w:ascii="GHEA Grapalat" w:hAnsi="GHEA Grapalat" w:cs="Tahoma"/>
          <w:b/>
          <w:sz w:val="23"/>
          <w:szCs w:val="23"/>
          <w:lang w:val="af-ZA"/>
        </w:rPr>
        <w:t xml:space="preserve"> </w:t>
      </w:r>
      <w:r w:rsidRPr="00F971B2">
        <w:rPr>
          <w:rFonts w:ascii="GHEA Grapalat" w:hAnsi="GHEA Grapalat" w:cs="Tahoma"/>
          <w:b/>
          <w:sz w:val="23"/>
          <w:szCs w:val="23"/>
        </w:rPr>
        <w:t>բյուջեի ծախսերի</w:t>
      </w:r>
      <w:r w:rsidRPr="00F971B2">
        <w:rPr>
          <w:rFonts w:ascii="GHEA Grapalat" w:hAnsi="GHEA Grapalat" w:cs="Sylfaen"/>
          <w:b/>
          <w:sz w:val="23"/>
          <w:szCs w:val="23"/>
        </w:rPr>
        <w:t xml:space="preserve"> կամ եկամուտների էական ավելացման կամ նվազեցման վերաբերյալ</w:t>
      </w:r>
    </w:p>
    <w:p w:rsidR="00A04F46" w:rsidRPr="00AB3E81" w:rsidRDefault="00A04F46" w:rsidP="00A04F46">
      <w:pPr>
        <w:ind w:firstLine="720"/>
        <w:jc w:val="center"/>
        <w:rPr>
          <w:rFonts w:ascii="GHEA Grapalat" w:hAnsi="GHEA Grapalat" w:cs="Tahoma"/>
          <w:sz w:val="16"/>
          <w:szCs w:val="16"/>
          <w:lang w:val="af-ZA"/>
        </w:rPr>
      </w:pPr>
    </w:p>
    <w:p w:rsidR="00A04F46" w:rsidRPr="00AB3E81" w:rsidRDefault="00A04F46" w:rsidP="00A04F46">
      <w:pPr>
        <w:ind w:firstLine="720"/>
        <w:jc w:val="both"/>
        <w:rPr>
          <w:rFonts w:ascii="GHEA Grapalat" w:hAnsi="GHEA Grapalat" w:cs="Tahoma"/>
          <w:sz w:val="23"/>
          <w:szCs w:val="23"/>
          <w:lang w:val="af-ZA"/>
        </w:rPr>
      </w:pPr>
      <w:r w:rsidRPr="00B03C07">
        <w:rPr>
          <w:rFonts w:ascii="GHEA Grapalat" w:hAnsi="GHEA Grapalat" w:cs="Tahoma"/>
          <w:sz w:val="23"/>
          <w:szCs w:val="23"/>
        </w:rPr>
        <w:t>Նախագծի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Tahoma"/>
          <w:sz w:val="23"/>
          <w:szCs w:val="23"/>
        </w:rPr>
        <w:t>ընդունումը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 2018</w:t>
      </w:r>
      <w:r w:rsidRPr="00B03C07">
        <w:rPr>
          <w:rFonts w:ascii="GHEA Grapalat" w:hAnsi="GHEA Grapalat" w:cs="Tahoma"/>
          <w:sz w:val="23"/>
          <w:szCs w:val="23"/>
        </w:rPr>
        <w:t>թ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. և հետագա տարիներին </w:t>
      </w:r>
      <w:r w:rsidRPr="00B03C07">
        <w:rPr>
          <w:rFonts w:ascii="GHEA Grapalat" w:hAnsi="GHEA Grapalat" w:cs="Tahoma"/>
          <w:sz w:val="23"/>
          <w:szCs w:val="23"/>
        </w:rPr>
        <w:t>ՀՀ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Tahoma"/>
          <w:sz w:val="23"/>
          <w:szCs w:val="23"/>
        </w:rPr>
        <w:t>պետական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Tahoma"/>
          <w:sz w:val="23"/>
          <w:szCs w:val="23"/>
        </w:rPr>
        <w:t>բյուջեում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Tahoma"/>
          <w:sz w:val="23"/>
          <w:szCs w:val="23"/>
        </w:rPr>
        <w:t>լրացուցիչ ծախսերի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Tahoma"/>
          <w:sz w:val="23"/>
          <w:szCs w:val="23"/>
        </w:rPr>
        <w:t>անհրաժեշտություն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Tahoma"/>
          <w:sz w:val="23"/>
          <w:szCs w:val="23"/>
        </w:rPr>
        <w:t>չի</w:t>
      </w:r>
      <w:r w:rsidRPr="00B03C07">
        <w:rPr>
          <w:rFonts w:ascii="GHEA Grapalat" w:hAnsi="GHEA Grapalat" w:cs="Tahoma"/>
          <w:sz w:val="23"/>
          <w:szCs w:val="23"/>
          <w:lang w:val="af-ZA"/>
        </w:rPr>
        <w:t xml:space="preserve"> </w:t>
      </w:r>
      <w:r w:rsidRPr="00B03C07">
        <w:rPr>
          <w:rFonts w:ascii="GHEA Grapalat" w:hAnsi="GHEA Grapalat" w:cs="Tahoma"/>
          <w:sz w:val="23"/>
          <w:szCs w:val="23"/>
        </w:rPr>
        <w:t>առաջացնում, միաժամանակ գործող երեք հիմնարկների փոխարեն մեկ հիմնարկի գործունեությունը հանգեցնելու է այդ ուղղությամբ կատարվող ծախսերի կրճատման</w:t>
      </w:r>
      <w:r w:rsidRPr="00B03C07">
        <w:rPr>
          <w:rFonts w:ascii="GHEA Grapalat" w:hAnsi="GHEA Grapalat" w:cs="Tahoma"/>
          <w:sz w:val="23"/>
          <w:szCs w:val="23"/>
          <w:lang w:val="af-ZA"/>
        </w:rPr>
        <w:t>:</w:t>
      </w:r>
    </w:p>
    <w:p w:rsidR="00960A6C" w:rsidRPr="00A04F46" w:rsidRDefault="00960A6C" w:rsidP="00A04F46"/>
    <w:sectPr w:rsidR="00960A6C" w:rsidRPr="00A04F46" w:rsidSect="00AB3E81">
      <w:pgSz w:w="12240" w:h="15840"/>
      <w:pgMar w:top="709" w:right="616" w:bottom="993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04F46"/>
    <w:rsid w:val="00165D21"/>
    <w:rsid w:val="0017307C"/>
    <w:rsid w:val="001D70BE"/>
    <w:rsid w:val="00201A93"/>
    <w:rsid w:val="003E248A"/>
    <w:rsid w:val="00452EA1"/>
    <w:rsid w:val="007B4639"/>
    <w:rsid w:val="00827DAB"/>
    <w:rsid w:val="008E549D"/>
    <w:rsid w:val="00960A6C"/>
    <w:rsid w:val="00986A7B"/>
    <w:rsid w:val="00A04F46"/>
    <w:rsid w:val="00F1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46"/>
    <w:pPr>
      <w:spacing w:after="0" w:line="240" w:lineRule="auto"/>
    </w:pPr>
    <w:rPr>
      <w:rFonts w:ascii="Times Armenian" w:eastAsia="Times New Roman" w:hAnsi="Times Armenian" w:cs="Times New Roman"/>
      <w:noProof/>
      <w:sz w:val="24"/>
      <w:szCs w:val="24"/>
      <w:lang w:val="fr-F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4F46"/>
    <w:pPr>
      <w:spacing w:before="100" w:beforeAutospacing="1" w:after="100" w:afterAutospacing="1"/>
    </w:pPr>
    <w:rPr>
      <w:rFonts w:ascii="Times New Roman" w:hAnsi="Times New Roman"/>
      <w:noProof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738</Words>
  <Characters>4208</Characters>
  <Application>Microsoft Office Word</Application>
  <DocSecurity>0</DocSecurity>
  <Lines>35</Lines>
  <Paragraphs>9</Paragraphs>
  <ScaleCrop>false</ScaleCrop>
  <Company>Gov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Bela Galstyan</cp:lastModifiedBy>
  <cp:revision>5</cp:revision>
  <dcterms:created xsi:type="dcterms:W3CDTF">2018-01-15T10:59:00Z</dcterms:created>
  <dcterms:modified xsi:type="dcterms:W3CDTF">2018-01-29T13:21:00Z</dcterms:modified>
</cp:coreProperties>
</file>