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F547D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F547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F547D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F547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F547D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 w:rsidRPr="00BF547D">
        <w:rPr>
          <w:rFonts w:ascii="GHEA Grapalat" w:hAnsi="GHEA Grapalat"/>
          <w:sz w:val="24"/>
          <w:szCs w:val="24"/>
        </w:rPr>
        <w:t>……………….</w:t>
      </w:r>
      <w:r w:rsidR="000877FB" w:rsidRPr="00BF547D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BF547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F547D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F547D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BF547D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4475A7" w:rsidRDefault="0031083B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31083B">
        <w:rPr>
          <w:rStyle w:val="Strong"/>
          <w:rFonts w:ascii="GHEA Grapalat" w:hAnsi="GHEA Grapalat"/>
          <w:b w:val="0"/>
          <w:sz w:val="24"/>
          <w:szCs w:val="24"/>
        </w:rPr>
        <w:t>«</w:t>
      </w:r>
      <w:r w:rsidRPr="0031083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Հանրային խորհրդի մասին</w:t>
      </w:r>
      <w:r w:rsidRPr="0031083B">
        <w:rPr>
          <w:rStyle w:val="Strong"/>
          <w:rFonts w:ascii="GHEA Grapalat" w:hAnsi="GHEA Grapalat" w:cs="Sylfaen"/>
          <w:b w:val="0"/>
          <w:sz w:val="24"/>
          <w:szCs w:val="24"/>
        </w:rPr>
        <w:t>»</w:t>
      </w:r>
      <w:r w:rsidRPr="00407B06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</w:t>
      </w:r>
      <w:r w:rsidR="004475A7"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օրենք</w:t>
      </w:r>
      <w:r w:rsidR="004475A7"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</w:rPr>
        <w:t>ի նախագ</w:t>
      </w:r>
      <w:r w:rsidR="004475A7"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ծի </w:t>
      </w:r>
      <w:proofErr w:type="spellStart"/>
      <w:r w:rsidR="007F1948" w:rsidRPr="004475A7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p w:rsidR="00AE79C6" w:rsidRPr="00BF547D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F547D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 xml:space="preserve"> 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BF547D" w:rsidRDefault="009617A0" w:rsidP="004475A7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«</w:t>
      </w:r>
      <w:r w:rsidRPr="00BF547D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»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5A7"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օրենքի 65-րդ հոդվածի 3-րդ մասը ՀՀ կառավարությունը որոշում է.</w:t>
      </w:r>
    </w:p>
    <w:p w:rsidR="001B0F35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BE6977" w:rsidRPr="0031083B">
        <w:rPr>
          <w:rStyle w:val="Strong"/>
          <w:rFonts w:ascii="GHEA Grapalat" w:hAnsi="GHEA Grapalat"/>
          <w:b w:val="0"/>
          <w:sz w:val="24"/>
          <w:szCs w:val="24"/>
        </w:rPr>
        <w:t>«</w:t>
      </w:r>
      <w:r w:rsidR="00BE6977" w:rsidRPr="0031083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Հանրային խորհրդի մասին</w:t>
      </w:r>
      <w:r w:rsidR="00BE6977" w:rsidRPr="0031083B">
        <w:rPr>
          <w:rStyle w:val="Strong"/>
          <w:rFonts w:ascii="GHEA Grapalat" w:hAnsi="GHEA Grapalat" w:cs="Sylfaen"/>
          <w:b w:val="0"/>
          <w:sz w:val="24"/>
          <w:szCs w:val="24"/>
        </w:rPr>
        <w:t>»</w:t>
      </w:r>
      <w:r w:rsidR="00BE6977" w:rsidRPr="00407B06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</w:t>
      </w:r>
      <w:r w:rsidR="00BE6977"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օրենք</w:t>
      </w:r>
      <w:r w:rsidR="00BE6977"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</w:rPr>
        <w:t xml:space="preserve">ի </w:t>
      </w:r>
      <w:bookmarkStart w:id="0" w:name="_GoBack"/>
      <w:bookmarkEnd w:id="0"/>
      <w:r w:rsidR="004475A7"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BF547D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վերաբերյալ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BF547D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2D1557"/>
    <w:rsid w:val="0031083B"/>
    <w:rsid w:val="0037209D"/>
    <w:rsid w:val="004475A7"/>
    <w:rsid w:val="004E027E"/>
    <w:rsid w:val="0063484C"/>
    <w:rsid w:val="00787EED"/>
    <w:rsid w:val="007F1948"/>
    <w:rsid w:val="00875F20"/>
    <w:rsid w:val="008B457D"/>
    <w:rsid w:val="00901F22"/>
    <w:rsid w:val="009617A0"/>
    <w:rsid w:val="00996F6F"/>
    <w:rsid w:val="009A4FE7"/>
    <w:rsid w:val="00AC4BD0"/>
    <w:rsid w:val="00AE79C6"/>
    <w:rsid w:val="00BE6977"/>
    <w:rsid w:val="00BF547D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26</cp:revision>
  <cp:lastPrinted>2017-10-13T05:58:00Z</cp:lastPrinted>
  <dcterms:created xsi:type="dcterms:W3CDTF">2017-05-22T07:41:00Z</dcterms:created>
  <dcterms:modified xsi:type="dcterms:W3CDTF">2018-01-17T12:48:00Z</dcterms:modified>
</cp:coreProperties>
</file>