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65" w:rsidRDefault="00D45665" w:rsidP="00D45665">
      <w:pPr>
        <w:spacing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en-US"/>
        </w:rPr>
        <w:t>ՀԱԿԱԿՈՌՈՒՊՑԻՈՆ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ԲՆԱԳԱՎԱՌՈՒՄ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ԿԱՐԳԱՎՈՐՄԱՆ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ԱԶԴԵՑՈՒԹՅԱՆ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ԳՆԱՀԱՏՄԱՆ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ԵԶՐԱԿԱՑՈՒԹՅՈՒՆ</w:t>
      </w:r>
    </w:p>
    <w:p w:rsidR="00D45665" w:rsidRPr="0033468C" w:rsidRDefault="0033468C" w:rsidP="00D45665">
      <w:pPr>
        <w:spacing w:line="360" w:lineRule="auto"/>
        <w:ind w:firstLine="708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կառավարության կառուցվածքի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փոփոխություն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  <w:lang w:val="hy-AM"/>
        </w:rPr>
        <w:t>և «Հանրային ծառայության մասին»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</w:t>
      </w:r>
      <w:r>
        <w:rPr>
          <w:rFonts w:ascii="GHEA Grapalat" w:hAnsi="GHEA Grapalat" w:cs="Sylfaen"/>
          <w:lang w:val="hy-AM"/>
        </w:rPr>
        <w:t>ներ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b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iCs/>
          <w:lang w:val="af-ZA"/>
        </w:rPr>
        <w:t>նախագծ</w:t>
      </w:r>
      <w:r>
        <w:rPr>
          <w:rFonts w:ascii="GHEA Grapalat" w:hAnsi="GHEA Grapalat" w:cs="Sylfaen"/>
          <w:bCs/>
          <w:iCs/>
          <w:lang w:val="hy-AM"/>
        </w:rPr>
        <w:t>երի</w:t>
      </w:r>
      <w:r w:rsidRPr="0033468C">
        <w:rPr>
          <w:rFonts w:ascii="GHEA Grapalat" w:hAnsi="GHEA Grapalat"/>
          <w:b/>
          <w:lang w:val="af-ZA"/>
        </w:rPr>
        <w:t xml:space="preserve"> </w:t>
      </w:r>
      <w:r w:rsidR="00D45665" w:rsidRPr="0033468C">
        <w:rPr>
          <w:rFonts w:ascii="GHEA Grapalat" w:hAnsi="GHEA Grapalat"/>
          <w:lang w:val="en-US"/>
        </w:rPr>
        <w:t>վերաբերյալ</w:t>
      </w:r>
    </w:p>
    <w:p w:rsidR="00D45665" w:rsidRDefault="00D45665" w:rsidP="00D45665">
      <w:pPr>
        <w:spacing w:line="360" w:lineRule="auto"/>
        <w:ind w:firstLine="708"/>
        <w:jc w:val="center"/>
        <w:rPr>
          <w:rFonts w:ascii="GHEA Grapalat" w:hAnsi="GHEA Grapalat"/>
          <w:b/>
          <w:lang w:val="af-ZA"/>
        </w:rPr>
      </w:pPr>
    </w:p>
    <w:p w:rsidR="00D45665" w:rsidRDefault="00D45665" w:rsidP="00D45665">
      <w:pPr>
        <w:spacing w:line="360" w:lineRule="auto"/>
        <w:ind w:firstLine="720"/>
        <w:jc w:val="both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="0033468C" w:rsidRPr="0033468C">
        <w:rPr>
          <w:rFonts w:ascii="GHEA Grapalat" w:hAnsi="GHEA Grapalat" w:cs="Sylfaen"/>
          <w:lang w:val="af-ZA"/>
        </w:rPr>
        <w:t xml:space="preserve"> </w:t>
      </w:r>
      <w:r w:rsidR="0033468C">
        <w:rPr>
          <w:rFonts w:ascii="GHEA Grapalat" w:hAnsi="GHEA Grapalat" w:cs="Sylfaen"/>
          <w:lang w:val="hy-AM"/>
        </w:rPr>
        <w:t>կառավարության կառուցվածքի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փոփոխություն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 w:rsidR="0033468C">
        <w:rPr>
          <w:rFonts w:ascii="GHEA Grapalat" w:hAnsi="GHEA Grapalat" w:cs="Sylfaen"/>
          <w:lang w:val="hy-AM"/>
        </w:rPr>
        <w:t>և «Հանրային ծառայության մասին»</w:t>
      </w:r>
      <w:r w:rsidR="0033468C" w:rsidRPr="0033468C">
        <w:rPr>
          <w:rFonts w:ascii="GHEA Grapalat" w:hAnsi="GHEA Grapalat" w:cs="Sylfaen"/>
          <w:lang w:val="af-ZA"/>
        </w:rPr>
        <w:t xml:space="preserve"> </w:t>
      </w:r>
      <w:r w:rsidR="0033468C">
        <w:rPr>
          <w:rFonts w:ascii="GHEA Grapalat" w:hAnsi="GHEA Grapalat" w:cs="Sylfaen"/>
          <w:lang w:val="en-US"/>
        </w:rPr>
        <w:t>Հայաստանի</w:t>
      </w:r>
      <w:r w:rsidR="0033468C">
        <w:rPr>
          <w:rFonts w:ascii="GHEA Grapalat" w:hAnsi="GHEA Grapalat" w:cs="Sylfaen"/>
          <w:lang w:val="af-ZA"/>
        </w:rPr>
        <w:t xml:space="preserve"> </w:t>
      </w:r>
      <w:r w:rsidR="0033468C">
        <w:rPr>
          <w:rFonts w:ascii="GHEA Grapalat" w:hAnsi="GHEA Grapalat" w:cs="Sylfaen"/>
          <w:lang w:val="en-US"/>
        </w:rPr>
        <w:t>Հանրապետության</w:t>
      </w:r>
      <w:r w:rsidR="0033468C">
        <w:rPr>
          <w:rFonts w:ascii="GHEA Grapalat" w:hAnsi="GHEA Grapalat" w:cs="Sylfaen"/>
          <w:lang w:val="af-ZA"/>
        </w:rPr>
        <w:t xml:space="preserve"> </w:t>
      </w:r>
      <w:r w:rsidR="0033468C">
        <w:rPr>
          <w:rFonts w:ascii="GHEA Grapalat" w:hAnsi="GHEA Grapalat" w:cs="Sylfaen"/>
          <w:lang w:val="en-US"/>
        </w:rPr>
        <w:t>օրենքում</w:t>
      </w:r>
      <w:r w:rsidR="0033468C">
        <w:rPr>
          <w:rFonts w:ascii="GHEA Grapalat" w:hAnsi="GHEA Grapalat" w:cs="Sylfaen"/>
          <w:lang w:val="af-ZA"/>
        </w:rPr>
        <w:t xml:space="preserve"> </w:t>
      </w:r>
      <w:r w:rsidR="0033468C">
        <w:rPr>
          <w:rFonts w:ascii="GHEA Grapalat" w:hAnsi="GHEA Grapalat" w:cs="Sylfaen"/>
          <w:lang w:val="en-US"/>
        </w:rPr>
        <w:t>լրացում</w:t>
      </w:r>
      <w:r w:rsidR="0033468C">
        <w:rPr>
          <w:rFonts w:ascii="GHEA Grapalat" w:hAnsi="GHEA Grapalat" w:cs="Sylfaen"/>
          <w:lang w:val="af-ZA"/>
        </w:rPr>
        <w:t xml:space="preserve"> </w:t>
      </w:r>
      <w:r w:rsidR="0033468C">
        <w:rPr>
          <w:rFonts w:ascii="GHEA Grapalat" w:hAnsi="GHEA Grapalat" w:cs="Sylfaen"/>
          <w:lang w:val="en-US"/>
        </w:rPr>
        <w:t>կատարելու</w:t>
      </w:r>
      <w:r w:rsidR="0033468C">
        <w:rPr>
          <w:rFonts w:ascii="GHEA Grapalat" w:hAnsi="GHEA Grapalat" w:cs="Sylfaen"/>
          <w:lang w:val="af-ZA"/>
        </w:rPr>
        <w:t xml:space="preserve"> </w:t>
      </w:r>
      <w:r w:rsidR="0033468C">
        <w:rPr>
          <w:rFonts w:ascii="GHEA Grapalat" w:hAnsi="GHEA Grapalat" w:cs="Sylfaen"/>
          <w:lang w:val="en-US"/>
        </w:rPr>
        <w:t>մասին</w:t>
      </w:r>
      <w:r w:rsidR="0033468C">
        <w:rPr>
          <w:rFonts w:ascii="GHEA Grapalat" w:hAnsi="GHEA Grapalat" w:cs="Sylfaen"/>
          <w:lang w:val="af-ZA"/>
        </w:rPr>
        <w:t>»</w:t>
      </w:r>
      <w:r w:rsidR="0033468C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</w:t>
      </w:r>
      <w:r w:rsidR="0033468C">
        <w:rPr>
          <w:rFonts w:ascii="GHEA Grapalat" w:hAnsi="GHEA Grapalat" w:cs="Sylfaen"/>
          <w:lang w:val="hy-AM"/>
        </w:rPr>
        <w:t>ներ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b/>
          <w:bCs/>
          <w:iCs/>
          <w:lang w:val="af-ZA"/>
        </w:rPr>
        <w:t xml:space="preserve"> </w:t>
      </w:r>
      <w:r w:rsidR="0033468C">
        <w:rPr>
          <w:rFonts w:ascii="GHEA Grapalat" w:hAnsi="GHEA Grapalat" w:cs="Sylfaen"/>
          <w:bCs/>
          <w:iCs/>
          <w:lang w:val="af-ZA"/>
        </w:rPr>
        <w:t>նախագ</w:t>
      </w:r>
      <w:r>
        <w:rPr>
          <w:rFonts w:ascii="GHEA Grapalat" w:hAnsi="GHEA Grapalat" w:cs="Sylfaen"/>
          <w:bCs/>
          <w:iCs/>
          <w:lang w:val="af-ZA"/>
        </w:rPr>
        <w:t>ծ</w:t>
      </w:r>
      <w:r w:rsidR="0033468C">
        <w:rPr>
          <w:rFonts w:ascii="GHEA Grapalat" w:hAnsi="GHEA Grapalat" w:cs="Sylfaen"/>
          <w:bCs/>
          <w:iCs/>
          <w:lang w:val="hy-AM"/>
        </w:rPr>
        <w:t>երն</w:t>
      </w:r>
      <w:r>
        <w:rPr>
          <w:rFonts w:ascii="GHEA Grapalat" w:hAnsi="GHEA Grapalat" w:cs="Sylfaen"/>
          <w:b/>
          <w:bCs/>
          <w:iCs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իր</w:t>
      </w:r>
      <w:r w:rsidR="0033468C">
        <w:rPr>
          <w:rFonts w:ascii="GHEA Grapalat" w:hAnsi="GHEA Grapalat" w:cs="Sylfaen"/>
          <w:lang w:val="hy-AM"/>
        </w:rPr>
        <w:t>ենց</w:t>
      </w:r>
      <w:r>
        <w:rPr>
          <w:rFonts w:ascii="GHEA Grapalat" w:hAnsi="GHEA Grapalat" w:cs="IRTEK Courier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մեջ</w:t>
      </w:r>
      <w:r>
        <w:rPr>
          <w:rFonts w:ascii="GHEA Grapalat" w:hAnsi="GHEA Grapalat" w:cs="IRTEK Courier"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Հայաստանի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Հանրապետության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կառավարության</w:t>
      </w:r>
      <w:r>
        <w:rPr>
          <w:rFonts w:ascii="GHEA Grapalat" w:hAnsi="GHEA Grapalat" w:cs="IRTEK Courier"/>
          <w:bCs/>
          <w:lang w:val="af-ZA"/>
        </w:rPr>
        <w:t xml:space="preserve"> 2009 </w:t>
      </w:r>
      <w:r>
        <w:rPr>
          <w:rFonts w:ascii="GHEA Grapalat" w:hAnsi="GHEA Grapalat" w:cs="Sylfaen"/>
          <w:bCs/>
          <w:lang w:val="af-ZA"/>
        </w:rPr>
        <w:t>թվականի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հոկտեմբերի</w:t>
      </w:r>
      <w:r>
        <w:rPr>
          <w:rFonts w:ascii="GHEA Grapalat" w:hAnsi="GHEA Grapalat" w:cs="IRTEK Courier"/>
          <w:bCs/>
          <w:lang w:val="af-ZA"/>
        </w:rPr>
        <w:t xml:space="preserve"> 22-</w:t>
      </w:r>
      <w:r>
        <w:rPr>
          <w:rFonts w:ascii="GHEA Grapalat" w:hAnsi="GHEA Grapalat" w:cs="Sylfaen"/>
          <w:bCs/>
          <w:lang w:val="af-ZA"/>
        </w:rPr>
        <w:t>ի</w:t>
      </w:r>
      <w:r>
        <w:rPr>
          <w:rFonts w:ascii="GHEA Grapalat" w:hAnsi="GHEA Grapalat" w:cs="IRTEK Courier"/>
          <w:bCs/>
          <w:lang w:val="af-ZA"/>
        </w:rPr>
        <w:t xml:space="preserve"> «</w:t>
      </w:r>
      <w:r>
        <w:rPr>
          <w:rFonts w:ascii="GHEA Grapalat" w:hAnsi="GHEA Grapalat" w:cs="Sylfaen"/>
          <w:bCs/>
          <w:lang w:val="af-ZA"/>
        </w:rPr>
        <w:t>Նորմատիվ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իրավական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ակտերի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նախագծերի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հակակոռուպցիոն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բնագավառում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կարգավորման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ազդեցության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գնահատման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իրականացման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կարգը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հաստատելու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մասին</w:t>
      </w:r>
      <w:r>
        <w:rPr>
          <w:rFonts w:ascii="GHEA Grapalat" w:hAnsi="GHEA Grapalat" w:cs="IRTEK Courier"/>
          <w:bCs/>
          <w:lang w:val="af-ZA"/>
        </w:rPr>
        <w:t xml:space="preserve">» </w:t>
      </w:r>
      <w:r>
        <w:rPr>
          <w:rFonts w:ascii="GHEA Grapalat" w:hAnsi="GHEA Grapalat" w:cs="Sylfaen"/>
          <w:bCs/>
          <w:lang w:val="af-ZA"/>
        </w:rPr>
        <w:t>թիվ</w:t>
      </w:r>
      <w:r>
        <w:rPr>
          <w:rFonts w:ascii="GHEA Grapalat" w:hAnsi="GHEA Grapalat" w:cs="IRTEK Courier"/>
          <w:bCs/>
          <w:lang w:val="af-ZA"/>
        </w:rPr>
        <w:t xml:space="preserve"> 1205-</w:t>
      </w:r>
      <w:r>
        <w:rPr>
          <w:rFonts w:ascii="GHEA Grapalat" w:hAnsi="GHEA Grapalat" w:cs="Sylfaen"/>
          <w:bCs/>
          <w:lang w:val="af-ZA"/>
        </w:rPr>
        <w:t>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որոշմամբ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հաստատված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կարգի</w:t>
      </w:r>
      <w:r>
        <w:rPr>
          <w:rFonts w:ascii="GHEA Grapalat" w:hAnsi="GHEA Grapalat" w:cs="IRTEK Courier"/>
          <w:bCs/>
          <w:lang w:val="af-ZA"/>
        </w:rPr>
        <w:t xml:space="preserve"> 9-</w:t>
      </w:r>
      <w:r>
        <w:rPr>
          <w:rFonts w:ascii="GHEA Grapalat" w:hAnsi="GHEA Grapalat" w:cs="Sylfaen"/>
          <w:bCs/>
          <w:lang w:val="af-ZA"/>
        </w:rPr>
        <w:t>րդ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կետով նախատեսված</w:t>
      </w:r>
      <w:r>
        <w:rPr>
          <w:rFonts w:ascii="GHEA Grapalat" w:hAnsi="GHEA Grapalat" w:cs="IRTEK Courier"/>
          <w:bCs/>
          <w:lang w:val="af-ZA"/>
        </w:rPr>
        <w:t xml:space="preserve"> որևէ </w:t>
      </w:r>
      <w:r>
        <w:rPr>
          <w:rFonts w:ascii="GHEA Grapalat" w:hAnsi="GHEA Grapalat" w:cs="Sylfaen"/>
          <w:bCs/>
          <w:lang w:val="af-ZA"/>
        </w:rPr>
        <w:t>կոռուպցիոն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գործոն չ</w:t>
      </w:r>
      <w:r w:rsidR="0033468C">
        <w:rPr>
          <w:rFonts w:ascii="GHEA Grapalat" w:hAnsi="GHEA Grapalat" w:cs="Sylfaen"/>
          <w:bCs/>
          <w:lang w:val="hy-AM"/>
        </w:rPr>
        <w:t>են</w:t>
      </w:r>
      <w:r>
        <w:rPr>
          <w:rFonts w:ascii="GHEA Grapalat" w:hAnsi="GHEA Grapalat" w:cs="Sylfaen"/>
          <w:bCs/>
          <w:lang w:val="af-ZA"/>
        </w:rPr>
        <w:t xml:space="preserve"> պարունակում:</w:t>
      </w:r>
    </w:p>
    <w:p w:rsidR="00C05310" w:rsidRPr="0033468C" w:rsidRDefault="00C05310">
      <w:pPr>
        <w:rPr>
          <w:lang w:val="af-ZA"/>
        </w:rPr>
      </w:pPr>
    </w:p>
    <w:p w:rsidR="00D45665" w:rsidRDefault="00D45665" w:rsidP="00D45665">
      <w:pPr>
        <w:spacing w:line="360" w:lineRule="auto"/>
        <w:ind w:firstLine="851"/>
        <w:jc w:val="right"/>
        <w:rPr>
          <w:rFonts w:ascii="GHEA Grapalat" w:hAnsi="GHEA Grapalat"/>
          <w:lang w:val="hy-AM"/>
        </w:rPr>
      </w:pPr>
    </w:p>
    <w:p w:rsidR="00D45665" w:rsidRPr="0033468C" w:rsidRDefault="00D45665" w:rsidP="00D45665">
      <w:pPr>
        <w:jc w:val="center"/>
        <w:rPr>
          <w:rFonts w:ascii="GHEA Grapalat" w:hAnsi="GHEA Grapalat"/>
          <w:b/>
          <w:lang w:val="af-ZA"/>
        </w:rPr>
      </w:pPr>
    </w:p>
    <w:p w:rsidR="00D45665" w:rsidRPr="0033468C" w:rsidRDefault="00D45665" w:rsidP="00D45665">
      <w:pPr>
        <w:jc w:val="center"/>
        <w:rPr>
          <w:rFonts w:ascii="GHEA Grapalat" w:hAnsi="GHEA Grapalat"/>
          <w:b/>
          <w:lang w:val="af-ZA"/>
        </w:rPr>
      </w:pPr>
    </w:p>
    <w:p w:rsidR="00D45665" w:rsidRPr="0033468C" w:rsidRDefault="00D45665" w:rsidP="00D45665">
      <w:pPr>
        <w:jc w:val="center"/>
        <w:rPr>
          <w:rFonts w:ascii="GHEA Grapalat" w:hAnsi="GHEA Grapalat"/>
          <w:b/>
          <w:lang w:val="af-ZA"/>
        </w:rPr>
      </w:pPr>
    </w:p>
    <w:p w:rsidR="00D45665" w:rsidRPr="0033468C" w:rsidRDefault="00D45665" w:rsidP="00D45665">
      <w:pPr>
        <w:jc w:val="center"/>
        <w:rPr>
          <w:rFonts w:ascii="GHEA Grapalat" w:hAnsi="GHEA Grapalat"/>
          <w:b/>
          <w:lang w:val="af-ZA"/>
        </w:rPr>
      </w:pPr>
    </w:p>
    <w:p w:rsidR="00D45665" w:rsidRPr="0033468C" w:rsidRDefault="00D45665" w:rsidP="00D45665">
      <w:pPr>
        <w:jc w:val="center"/>
        <w:rPr>
          <w:rFonts w:ascii="GHEA Grapalat" w:hAnsi="GHEA Grapalat"/>
          <w:b/>
          <w:lang w:val="af-ZA"/>
        </w:rPr>
      </w:pPr>
    </w:p>
    <w:p w:rsidR="00D45665" w:rsidRPr="0033468C" w:rsidRDefault="00D45665" w:rsidP="00D45665">
      <w:pPr>
        <w:jc w:val="center"/>
        <w:rPr>
          <w:rFonts w:ascii="GHEA Grapalat" w:hAnsi="GHEA Grapalat"/>
          <w:b/>
          <w:lang w:val="af-ZA"/>
        </w:rPr>
      </w:pPr>
    </w:p>
    <w:p w:rsidR="00D45665" w:rsidRPr="0033468C" w:rsidRDefault="00D45665" w:rsidP="00D45665">
      <w:pPr>
        <w:jc w:val="center"/>
        <w:rPr>
          <w:rFonts w:ascii="GHEA Grapalat" w:hAnsi="GHEA Grapalat"/>
          <w:b/>
          <w:lang w:val="af-ZA"/>
        </w:rPr>
      </w:pPr>
    </w:p>
    <w:p w:rsidR="00D45665" w:rsidRPr="0033468C" w:rsidRDefault="00D45665" w:rsidP="00D45665">
      <w:pPr>
        <w:jc w:val="center"/>
        <w:rPr>
          <w:rFonts w:ascii="GHEA Grapalat" w:hAnsi="GHEA Grapalat"/>
          <w:b/>
          <w:lang w:val="af-ZA"/>
        </w:rPr>
      </w:pPr>
    </w:p>
    <w:p w:rsidR="00D45665" w:rsidRPr="0033468C" w:rsidRDefault="00D45665" w:rsidP="00D45665">
      <w:pPr>
        <w:jc w:val="center"/>
        <w:rPr>
          <w:rFonts w:ascii="GHEA Grapalat" w:hAnsi="GHEA Grapalat"/>
          <w:b/>
          <w:lang w:val="af-ZA"/>
        </w:rPr>
      </w:pPr>
    </w:p>
    <w:p w:rsidR="00D45665" w:rsidRPr="0033468C" w:rsidRDefault="00D45665" w:rsidP="00D45665">
      <w:pPr>
        <w:jc w:val="center"/>
        <w:rPr>
          <w:rFonts w:ascii="GHEA Grapalat" w:hAnsi="GHEA Grapalat"/>
          <w:b/>
          <w:lang w:val="af-ZA"/>
        </w:rPr>
      </w:pPr>
    </w:p>
    <w:p w:rsidR="00D45665" w:rsidRPr="0033468C" w:rsidRDefault="00D45665" w:rsidP="00D45665">
      <w:pPr>
        <w:jc w:val="center"/>
        <w:rPr>
          <w:rFonts w:ascii="GHEA Grapalat" w:hAnsi="GHEA Grapalat"/>
          <w:b/>
          <w:lang w:val="af-ZA"/>
        </w:rPr>
      </w:pPr>
    </w:p>
    <w:p w:rsidR="00D45665" w:rsidRPr="0033468C" w:rsidRDefault="00D45665" w:rsidP="00D45665">
      <w:pPr>
        <w:jc w:val="center"/>
        <w:rPr>
          <w:rFonts w:ascii="GHEA Grapalat" w:hAnsi="GHEA Grapalat"/>
          <w:b/>
          <w:lang w:val="af-ZA"/>
        </w:rPr>
      </w:pPr>
    </w:p>
    <w:p w:rsidR="00D45665" w:rsidRPr="0033468C" w:rsidRDefault="00D45665" w:rsidP="00D45665">
      <w:pPr>
        <w:jc w:val="center"/>
        <w:rPr>
          <w:rFonts w:ascii="GHEA Grapalat" w:hAnsi="GHEA Grapalat"/>
          <w:b/>
          <w:lang w:val="af-ZA"/>
        </w:rPr>
      </w:pPr>
    </w:p>
    <w:p w:rsidR="00D45665" w:rsidRPr="0033468C" w:rsidRDefault="00D45665" w:rsidP="00D45665">
      <w:pPr>
        <w:jc w:val="center"/>
        <w:rPr>
          <w:rFonts w:ascii="GHEA Grapalat" w:hAnsi="GHEA Grapalat"/>
          <w:b/>
          <w:lang w:val="af-ZA"/>
        </w:rPr>
      </w:pPr>
    </w:p>
    <w:p w:rsidR="00D45665" w:rsidRPr="0033468C" w:rsidRDefault="00D45665" w:rsidP="00D45665">
      <w:pPr>
        <w:jc w:val="center"/>
        <w:rPr>
          <w:rFonts w:ascii="GHEA Grapalat" w:hAnsi="GHEA Grapalat"/>
          <w:b/>
          <w:lang w:val="af-ZA"/>
        </w:rPr>
      </w:pPr>
    </w:p>
    <w:p w:rsidR="00D45665" w:rsidRPr="0033468C" w:rsidRDefault="00D45665" w:rsidP="00D45665">
      <w:pPr>
        <w:jc w:val="center"/>
        <w:rPr>
          <w:rFonts w:ascii="GHEA Grapalat" w:hAnsi="GHEA Grapalat"/>
          <w:b/>
          <w:lang w:val="af-ZA"/>
        </w:rPr>
      </w:pPr>
      <w:r w:rsidRPr="00E06AD5">
        <w:rPr>
          <w:rFonts w:ascii="GHEA Grapalat" w:hAnsi="GHEA Grapalat"/>
          <w:b/>
        </w:rPr>
        <w:t>ԵԶՐԱԿԱՑՈՒԹՅՈՒՆ</w:t>
      </w:r>
    </w:p>
    <w:p w:rsidR="00D45665" w:rsidRPr="0033468C" w:rsidRDefault="0033468C" w:rsidP="0033468C">
      <w:pPr>
        <w:spacing w:line="360" w:lineRule="auto"/>
        <w:ind w:firstLine="708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կառավարության կառուցվածքի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փոփոխություն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  <w:lang w:val="hy-AM"/>
        </w:rPr>
        <w:t>և «Հանրային ծառայության մասին»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</w:t>
      </w:r>
      <w:r>
        <w:rPr>
          <w:rFonts w:ascii="GHEA Grapalat" w:hAnsi="GHEA Grapalat" w:cs="Sylfaen"/>
          <w:lang w:val="hy-AM"/>
        </w:rPr>
        <w:t>ներ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b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iCs/>
          <w:lang w:val="af-ZA"/>
        </w:rPr>
        <w:t>նախագծ</w:t>
      </w:r>
      <w:r>
        <w:rPr>
          <w:rFonts w:ascii="GHEA Grapalat" w:hAnsi="GHEA Grapalat" w:cs="Sylfaen"/>
          <w:bCs/>
          <w:iCs/>
          <w:lang w:val="hy-AM"/>
        </w:rPr>
        <w:t>երի</w:t>
      </w:r>
      <w:r w:rsidRPr="0033468C">
        <w:rPr>
          <w:rFonts w:ascii="GHEA Grapalat" w:hAnsi="GHEA Grapalat"/>
          <w:b/>
          <w:lang w:val="af-ZA"/>
        </w:rPr>
        <w:t xml:space="preserve"> </w:t>
      </w:r>
      <w:r w:rsidRPr="0033468C">
        <w:rPr>
          <w:rFonts w:ascii="GHEA Grapalat" w:hAnsi="GHEA Grapalat"/>
          <w:lang w:val="en-US"/>
        </w:rPr>
        <w:t>վերաբերյալ</w:t>
      </w:r>
      <w:r>
        <w:rPr>
          <w:rFonts w:ascii="GHEA Grapalat" w:hAnsi="GHEA Grapalat"/>
          <w:lang w:val="hy-AM"/>
        </w:rPr>
        <w:t xml:space="preserve"> </w:t>
      </w:r>
      <w:r w:rsidR="00D45665" w:rsidRPr="0033468C">
        <w:rPr>
          <w:rFonts w:ascii="GHEA Grapalat" w:hAnsi="GHEA Grapalat"/>
        </w:rPr>
        <w:t>մրցակցության</w:t>
      </w:r>
      <w:r w:rsidR="00D45665" w:rsidRPr="0033468C">
        <w:rPr>
          <w:rFonts w:ascii="GHEA Grapalat" w:hAnsi="GHEA Grapalat"/>
          <w:lang w:val="af-ZA"/>
        </w:rPr>
        <w:t xml:space="preserve"> </w:t>
      </w:r>
      <w:r w:rsidR="00D45665" w:rsidRPr="0033468C">
        <w:rPr>
          <w:rFonts w:ascii="GHEA Grapalat" w:hAnsi="GHEA Grapalat"/>
        </w:rPr>
        <w:t>բնագավառում</w:t>
      </w:r>
      <w:r w:rsidR="00D45665" w:rsidRPr="0033468C">
        <w:rPr>
          <w:rFonts w:ascii="GHEA Grapalat" w:hAnsi="GHEA Grapalat"/>
          <w:lang w:val="af-ZA"/>
        </w:rPr>
        <w:t xml:space="preserve"> </w:t>
      </w:r>
      <w:r w:rsidR="00D45665" w:rsidRPr="0033468C">
        <w:rPr>
          <w:rFonts w:ascii="GHEA Grapalat" w:hAnsi="GHEA Grapalat"/>
        </w:rPr>
        <w:t>կարգավորման</w:t>
      </w:r>
      <w:r w:rsidR="00D45665" w:rsidRPr="0033468C">
        <w:rPr>
          <w:rFonts w:ascii="GHEA Grapalat" w:hAnsi="GHEA Grapalat"/>
          <w:lang w:val="af-ZA"/>
        </w:rPr>
        <w:t xml:space="preserve"> </w:t>
      </w:r>
      <w:r w:rsidR="00D45665" w:rsidRPr="0033468C">
        <w:rPr>
          <w:rFonts w:ascii="GHEA Grapalat" w:hAnsi="GHEA Grapalat"/>
        </w:rPr>
        <w:t>ազդեցության</w:t>
      </w:r>
      <w:r w:rsidR="00D45665" w:rsidRPr="0033468C">
        <w:rPr>
          <w:rFonts w:ascii="GHEA Grapalat" w:hAnsi="GHEA Grapalat"/>
          <w:lang w:val="af-ZA"/>
        </w:rPr>
        <w:t xml:space="preserve"> </w:t>
      </w:r>
      <w:r w:rsidR="00D45665" w:rsidRPr="0033468C">
        <w:rPr>
          <w:rFonts w:ascii="GHEA Grapalat" w:hAnsi="GHEA Grapalat"/>
        </w:rPr>
        <w:t>գնահատման</w:t>
      </w:r>
    </w:p>
    <w:p w:rsidR="00D45665" w:rsidRPr="0033468C" w:rsidRDefault="00D45665" w:rsidP="00D45665">
      <w:pPr>
        <w:spacing w:line="360" w:lineRule="auto"/>
        <w:ind w:left="720" w:firstLine="720"/>
        <w:jc w:val="both"/>
        <w:outlineLvl w:val="2"/>
        <w:rPr>
          <w:rFonts w:ascii="GHEA Grapalat" w:hAnsi="GHEA Grapalat"/>
          <w:bCs/>
          <w:lang w:val="af-ZA"/>
        </w:rPr>
      </w:pPr>
    </w:p>
    <w:p w:rsidR="00D45665" w:rsidRPr="0033468C" w:rsidRDefault="00D45665" w:rsidP="00D45665">
      <w:pPr>
        <w:spacing w:line="360" w:lineRule="auto"/>
        <w:ind w:left="720" w:firstLine="720"/>
        <w:jc w:val="both"/>
        <w:outlineLvl w:val="2"/>
        <w:rPr>
          <w:rFonts w:ascii="GHEA Grapalat" w:hAnsi="GHEA Grapalat"/>
          <w:bCs/>
          <w:lang w:val="af-ZA"/>
        </w:rPr>
      </w:pPr>
    </w:p>
    <w:p w:rsidR="00D45665" w:rsidRPr="0033468C" w:rsidRDefault="00D45665" w:rsidP="00D45665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E06AD5">
        <w:rPr>
          <w:rFonts w:ascii="GHEA Grapalat" w:hAnsi="GHEA Grapalat"/>
        </w:rPr>
        <w:t>Նախագծ</w:t>
      </w:r>
      <w:r w:rsidR="0033468C">
        <w:rPr>
          <w:rFonts w:ascii="GHEA Grapalat" w:hAnsi="GHEA Grapalat"/>
          <w:lang w:val="hy-AM"/>
        </w:rPr>
        <w:t>եր</w:t>
      </w:r>
      <w:r w:rsidRPr="00E06AD5">
        <w:rPr>
          <w:rFonts w:ascii="GHEA Grapalat" w:hAnsi="GHEA Grapalat"/>
        </w:rPr>
        <w:t>ով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կարգավորվող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շրջանակները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չեն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առնչվում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որևէ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ապրանքային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շուկայի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հետ</w:t>
      </w:r>
      <w:r w:rsidRPr="0033468C">
        <w:rPr>
          <w:rFonts w:ascii="GHEA Grapalat" w:hAnsi="GHEA Grapalat"/>
          <w:lang w:val="af-ZA"/>
        </w:rPr>
        <w:t xml:space="preserve">, </w:t>
      </w:r>
      <w:r w:rsidRPr="00E06AD5">
        <w:rPr>
          <w:rFonts w:ascii="GHEA Grapalat" w:hAnsi="GHEA Grapalat"/>
        </w:rPr>
        <w:t>ուստի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և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Նախագծ</w:t>
      </w:r>
      <w:r w:rsidR="0033468C">
        <w:rPr>
          <w:rFonts w:ascii="GHEA Grapalat" w:hAnsi="GHEA Grapalat"/>
          <w:lang w:val="hy-AM"/>
        </w:rPr>
        <w:t>երի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ընդունմամբ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որևէ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ապրանքային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շուկայում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մրցակցային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դաշտի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վրա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ազդեցություն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լինել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չի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կարող</w:t>
      </w:r>
      <w:r w:rsidRPr="0033468C">
        <w:rPr>
          <w:rFonts w:ascii="GHEA Grapalat" w:hAnsi="GHEA Grapalat"/>
          <w:lang w:val="af-ZA"/>
        </w:rPr>
        <w:t xml:space="preserve">: </w:t>
      </w:r>
    </w:p>
    <w:p w:rsidR="00D45665" w:rsidRPr="0033468C" w:rsidRDefault="00D45665" w:rsidP="00D45665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E06AD5">
        <w:rPr>
          <w:rFonts w:ascii="GHEA Grapalat" w:hAnsi="GHEA Grapalat"/>
        </w:rPr>
        <w:t>Հիմք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ընդունելով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նախնական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փուլի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արդյունքները</w:t>
      </w:r>
      <w:r w:rsidRPr="0033468C">
        <w:rPr>
          <w:rFonts w:ascii="GHEA Grapalat" w:hAnsi="GHEA Grapalat"/>
          <w:lang w:val="af-ZA"/>
        </w:rPr>
        <w:t xml:space="preserve">` </w:t>
      </w:r>
      <w:r w:rsidRPr="00E06AD5">
        <w:rPr>
          <w:rFonts w:ascii="GHEA Grapalat" w:hAnsi="GHEA Grapalat"/>
        </w:rPr>
        <w:t>կարգավորման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ազդեցության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գնահատման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աշխատանքները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դադարեցվել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են</w:t>
      </w:r>
      <w:r w:rsidRPr="0033468C">
        <w:rPr>
          <w:rFonts w:ascii="GHEA Grapalat" w:hAnsi="GHEA Grapalat"/>
          <w:lang w:val="af-ZA"/>
        </w:rPr>
        <w:t xml:space="preserve">` </w:t>
      </w:r>
      <w:r w:rsidRPr="00E06AD5">
        <w:rPr>
          <w:rFonts w:ascii="GHEA Grapalat" w:hAnsi="GHEA Grapalat"/>
        </w:rPr>
        <w:t>արձանագրելով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Նախագծ</w:t>
      </w:r>
      <w:r w:rsidR="0033468C">
        <w:rPr>
          <w:rFonts w:ascii="GHEA Grapalat" w:hAnsi="GHEA Grapalat"/>
          <w:lang w:val="hy-AM"/>
        </w:rPr>
        <w:t>երի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ընդունմամբ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մրցակցության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միջավայրի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վրա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  <w:i/>
        </w:rPr>
        <w:t>ազդեցություն</w:t>
      </w:r>
      <w:r w:rsidRPr="0033468C">
        <w:rPr>
          <w:rFonts w:ascii="GHEA Grapalat" w:hAnsi="GHEA Grapalat"/>
          <w:i/>
          <w:lang w:val="af-ZA"/>
        </w:rPr>
        <w:t xml:space="preserve"> </w:t>
      </w:r>
      <w:r w:rsidRPr="00E06AD5">
        <w:rPr>
          <w:rFonts w:ascii="GHEA Grapalat" w:hAnsi="GHEA Grapalat"/>
          <w:i/>
        </w:rPr>
        <w:t>չհայտնաբերվելու</w:t>
      </w:r>
      <w:r w:rsidRPr="0033468C">
        <w:rPr>
          <w:rFonts w:ascii="GHEA Grapalat" w:hAnsi="GHEA Grapalat"/>
          <w:lang w:val="af-ZA"/>
        </w:rPr>
        <w:t xml:space="preserve"> </w:t>
      </w:r>
      <w:r w:rsidRPr="00E06AD5">
        <w:rPr>
          <w:rFonts w:ascii="GHEA Grapalat" w:hAnsi="GHEA Grapalat"/>
        </w:rPr>
        <w:t>եզրակացություն</w:t>
      </w:r>
      <w:r w:rsidRPr="0033468C">
        <w:rPr>
          <w:rFonts w:ascii="GHEA Grapalat" w:hAnsi="GHEA Grapalat"/>
          <w:lang w:val="af-ZA"/>
        </w:rPr>
        <w:t>:</w:t>
      </w:r>
    </w:p>
    <w:p w:rsidR="00D45665" w:rsidRPr="0033468C" w:rsidRDefault="00D45665" w:rsidP="00D45665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D45665" w:rsidRDefault="00D45665" w:rsidP="00D45665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33468C" w:rsidRDefault="0033468C" w:rsidP="00D45665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33468C" w:rsidRDefault="0033468C" w:rsidP="00D45665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33468C" w:rsidRDefault="0033468C" w:rsidP="00D45665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33468C" w:rsidRDefault="0033468C" w:rsidP="00D45665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33468C" w:rsidRPr="0033468C" w:rsidRDefault="0033468C" w:rsidP="00D45665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D45665" w:rsidRPr="0033468C" w:rsidRDefault="00D45665" w:rsidP="00D45665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D45665" w:rsidRPr="0033468C" w:rsidRDefault="00D45665" w:rsidP="00D45665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D45665" w:rsidRDefault="00D45665" w:rsidP="00D45665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>ԱՌՈՂՋԱՊԱՀՈՒԹՅԱՆ ԲՆԱԳԱՎԱՌՈՒՄ ԿԱՐԳԱՎՈՐՄԱՆ ԱԶԴԵՑՈՒԹՅԱՆ</w:t>
      </w:r>
    </w:p>
    <w:p w:rsidR="00D45665" w:rsidRDefault="00D45665" w:rsidP="00D45665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ԳՆԱՀԱՏՄԱՆ ԵԶՐԱԿԱՑՈՒԹՅՈՒՆ</w:t>
      </w:r>
    </w:p>
    <w:p w:rsidR="00D45665" w:rsidRPr="0033468C" w:rsidRDefault="00D45665" w:rsidP="00D45665">
      <w:pPr>
        <w:spacing w:line="360" w:lineRule="auto"/>
        <w:rPr>
          <w:rFonts w:ascii="GHEA Grapalat" w:hAnsi="GHEA Grapalat"/>
          <w:b/>
          <w:lang w:val="af-ZA"/>
        </w:rPr>
      </w:pPr>
    </w:p>
    <w:p w:rsidR="0033468C" w:rsidRPr="0033468C" w:rsidRDefault="0033468C" w:rsidP="0033468C">
      <w:pPr>
        <w:spacing w:line="360" w:lineRule="auto"/>
        <w:ind w:firstLine="708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կառավարության կառուցվածքի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փոփոխություն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  <w:lang w:val="hy-AM"/>
        </w:rPr>
        <w:t>և «Հանրային ծառայության մասին»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</w:t>
      </w:r>
      <w:r>
        <w:rPr>
          <w:rFonts w:ascii="GHEA Grapalat" w:hAnsi="GHEA Grapalat" w:cs="Sylfaen"/>
          <w:lang w:val="hy-AM"/>
        </w:rPr>
        <w:t>ներ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b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iCs/>
          <w:lang w:val="af-ZA"/>
        </w:rPr>
        <w:t>նախագծ</w:t>
      </w:r>
      <w:r>
        <w:rPr>
          <w:rFonts w:ascii="GHEA Grapalat" w:hAnsi="GHEA Grapalat" w:cs="Sylfaen"/>
          <w:bCs/>
          <w:iCs/>
          <w:lang w:val="hy-AM"/>
        </w:rPr>
        <w:t>երի</w:t>
      </w:r>
      <w:r w:rsidRPr="0033468C">
        <w:rPr>
          <w:rFonts w:ascii="GHEA Grapalat" w:hAnsi="GHEA Grapalat"/>
          <w:b/>
          <w:lang w:val="af-ZA"/>
        </w:rPr>
        <w:t xml:space="preserve"> </w:t>
      </w:r>
      <w:r w:rsidRPr="0033468C">
        <w:rPr>
          <w:rFonts w:ascii="GHEA Grapalat" w:hAnsi="GHEA Grapalat"/>
          <w:lang w:val="en-US"/>
        </w:rPr>
        <w:t>վերաբերյալ</w:t>
      </w:r>
    </w:p>
    <w:p w:rsidR="00D45665" w:rsidRPr="0033468C" w:rsidRDefault="00D45665" w:rsidP="00D45665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D45665" w:rsidRDefault="0033468C" w:rsidP="0033468C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կառավարության կառուցվածքի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փոփոխություն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  <w:lang w:val="hy-AM"/>
        </w:rPr>
        <w:t>և «Հանրային ծառայության մասին»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</w:t>
      </w:r>
      <w:r>
        <w:rPr>
          <w:rFonts w:ascii="GHEA Grapalat" w:hAnsi="GHEA Grapalat" w:cs="Sylfaen"/>
          <w:lang w:val="hy-AM"/>
        </w:rPr>
        <w:t>ներ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b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iCs/>
          <w:lang w:val="af-ZA"/>
        </w:rPr>
        <w:t>նախագծ</w:t>
      </w:r>
      <w:r>
        <w:rPr>
          <w:rFonts w:ascii="GHEA Grapalat" w:hAnsi="GHEA Grapalat" w:cs="Sylfaen"/>
          <w:bCs/>
          <w:iCs/>
          <w:lang w:val="hy-AM"/>
        </w:rPr>
        <w:t>երի</w:t>
      </w:r>
      <w:r w:rsidRPr="0033468C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 ընդունումն</w:t>
      </w:r>
      <w:r w:rsidR="00D45665">
        <w:rPr>
          <w:rFonts w:ascii="GHEA Grapalat" w:hAnsi="GHEA Grapalat"/>
          <w:lang w:val="hy-AM"/>
        </w:rPr>
        <w:t xml:space="preserve"> առողջապահության բնագավառի վրա ազդեցություն չի ունենա:</w:t>
      </w:r>
    </w:p>
    <w:p w:rsidR="00D45665" w:rsidRPr="0033468C" w:rsidRDefault="00D45665" w:rsidP="00D45665">
      <w:pPr>
        <w:jc w:val="center"/>
        <w:rPr>
          <w:rFonts w:ascii="GHEA Grapalat" w:hAnsi="GHEA Grapalat" w:cs="Sylfaen"/>
          <w:b/>
          <w:caps/>
          <w:lang w:val="hy-AM"/>
        </w:rPr>
      </w:pPr>
    </w:p>
    <w:p w:rsidR="00D45665" w:rsidRPr="0033468C" w:rsidRDefault="00D45665" w:rsidP="00D45665">
      <w:pPr>
        <w:jc w:val="center"/>
        <w:rPr>
          <w:rFonts w:ascii="GHEA Grapalat" w:hAnsi="GHEA Grapalat" w:cs="Sylfaen"/>
          <w:b/>
          <w:caps/>
          <w:lang w:val="hy-AM"/>
        </w:rPr>
      </w:pPr>
    </w:p>
    <w:p w:rsidR="00D45665" w:rsidRPr="0033468C" w:rsidRDefault="00D45665" w:rsidP="00D45665">
      <w:pPr>
        <w:jc w:val="center"/>
        <w:rPr>
          <w:rFonts w:ascii="GHEA Grapalat" w:hAnsi="GHEA Grapalat" w:cs="Sylfaen"/>
          <w:b/>
          <w:caps/>
          <w:lang w:val="hy-AM"/>
        </w:rPr>
      </w:pPr>
    </w:p>
    <w:p w:rsidR="00D45665" w:rsidRPr="0033468C" w:rsidRDefault="00D45665" w:rsidP="00D45665">
      <w:pPr>
        <w:jc w:val="center"/>
        <w:rPr>
          <w:rFonts w:ascii="GHEA Grapalat" w:hAnsi="GHEA Grapalat" w:cs="Sylfaen"/>
          <w:b/>
          <w:caps/>
          <w:lang w:val="hy-AM"/>
        </w:rPr>
      </w:pPr>
    </w:p>
    <w:p w:rsidR="00D45665" w:rsidRPr="0033468C" w:rsidRDefault="00D45665" w:rsidP="00D45665">
      <w:pPr>
        <w:jc w:val="center"/>
        <w:rPr>
          <w:rFonts w:ascii="GHEA Grapalat" w:hAnsi="GHEA Grapalat" w:cs="Sylfaen"/>
          <w:b/>
          <w:caps/>
          <w:lang w:val="hy-AM"/>
        </w:rPr>
      </w:pPr>
    </w:p>
    <w:p w:rsidR="00D45665" w:rsidRPr="0033468C" w:rsidRDefault="00D45665" w:rsidP="00D45665">
      <w:pPr>
        <w:jc w:val="center"/>
        <w:rPr>
          <w:rFonts w:ascii="GHEA Grapalat" w:hAnsi="GHEA Grapalat" w:cs="Sylfaen"/>
          <w:b/>
          <w:caps/>
          <w:lang w:val="hy-AM"/>
        </w:rPr>
      </w:pPr>
    </w:p>
    <w:p w:rsidR="00D45665" w:rsidRPr="0033468C" w:rsidRDefault="00D45665" w:rsidP="00D45665">
      <w:pPr>
        <w:jc w:val="center"/>
        <w:rPr>
          <w:rFonts w:ascii="GHEA Grapalat" w:hAnsi="GHEA Grapalat" w:cs="Sylfaen"/>
          <w:b/>
          <w:caps/>
          <w:lang w:val="hy-AM"/>
        </w:rPr>
      </w:pPr>
    </w:p>
    <w:p w:rsidR="00D45665" w:rsidRPr="0033468C" w:rsidRDefault="00D45665" w:rsidP="00D45665">
      <w:pPr>
        <w:jc w:val="center"/>
        <w:rPr>
          <w:rFonts w:ascii="GHEA Grapalat" w:hAnsi="GHEA Grapalat" w:cs="Sylfaen"/>
          <w:b/>
          <w:caps/>
          <w:lang w:val="hy-AM"/>
        </w:rPr>
      </w:pPr>
    </w:p>
    <w:p w:rsidR="00D45665" w:rsidRPr="0033468C" w:rsidRDefault="00D45665" w:rsidP="00D45665">
      <w:pPr>
        <w:jc w:val="center"/>
        <w:rPr>
          <w:rFonts w:ascii="GHEA Grapalat" w:hAnsi="GHEA Grapalat" w:cs="Sylfaen"/>
          <w:b/>
          <w:caps/>
          <w:lang w:val="hy-AM"/>
        </w:rPr>
      </w:pPr>
    </w:p>
    <w:p w:rsidR="00D45665" w:rsidRPr="0033468C" w:rsidRDefault="00D45665" w:rsidP="00D45665">
      <w:pPr>
        <w:jc w:val="center"/>
        <w:rPr>
          <w:rFonts w:ascii="GHEA Grapalat" w:hAnsi="GHEA Grapalat" w:cs="Sylfaen"/>
          <w:b/>
          <w:caps/>
          <w:lang w:val="hy-AM"/>
        </w:rPr>
      </w:pPr>
    </w:p>
    <w:p w:rsidR="00D45665" w:rsidRDefault="00D45665" w:rsidP="00D45665">
      <w:pPr>
        <w:jc w:val="center"/>
        <w:rPr>
          <w:rFonts w:ascii="GHEA Grapalat" w:hAnsi="GHEA Grapalat" w:cs="Sylfaen"/>
          <w:b/>
          <w:caps/>
          <w:lang w:val="hy-AM"/>
        </w:rPr>
      </w:pPr>
    </w:p>
    <w:p w:rsidR="0033468C" w:rsidRDefault="0033468C" w:rsidP="00D45665">
      <w:pPr>
        <w:jc w:val="center"/>
        <w:rPr>
          <w:rFonts w:ascii="GHEA Grapalat" w:hAnsi="GHEA Grapalat" w:cs="Sylfaen"/>
          <w:b/>
          <w:caps/>
          <w:lang w:val="hy-AM"/>
        </w:rPr>
      </w:pPr>
    </w:p>
    <w:p w:rsidR="0033468C" w:rsidRDefault="0033468C" w:rsidP="00D45665">
      <w:pPr>
        <w:jc w:val="center"/>
        <w:rPr>
          <w:rFonts w:ascii="GHEA Grapalat" w:hAnsi="GHEA Grapalat" w:cs="Sylfaen"/>
          <w:b/>
          <w:caps/>
          <w:lang w:val="hy-AM"/>
        </w:rPr>
      </w:pPr>
    </w:p>
    <w:p w:rsidR="0033468C" w:rsidRDefault="0033468C" w:rsidP="00D45665">
      <w:pPr>
        <w:jc w:val="center"/>
        <w:rPr>
          <w:rFonts w:ascii="GHEA Grapalat" w:hAnsi="GHEA Grapalat" w:cs="Sylfaen"/>
          <w:b/>
          <w:caps/>
          <w:lang w:val="hy-AM"/>
        </w:rPr>
      </w:pPr>
    </w:p>
    <w:p w:rsidR="0033468C" w:rsidRDefault="0033468C" w:rsidP="00D45665">
      <w:pPr>
        <w:jc w:val="center"/>
        <w:rPr>
          <w:rFonts w:ascii="GHEA Grapalat" w:hAnsi="GHEA Grapalat" w:cs="Sylfaen"/>
          <w:b/>
          <w:caps/>
          <w:lang w:val="hy-AM"/>
        </w:rPr>
      </w:pPr>
    </w:p>
    <w:p w:rsidR="0033468C" w:rsidRPr="0033468C" w:rsidRDefault="0033468C" w:rsidP="00D45665">
      <w:pPr>
        <w:jc w:val="center"/>
        <w:rPr>
          <w:rFonts w:ascii="GHEA Grapalat" w:hAnsi="GHEA Grapalat" w:cs="Sylfaen"/>
          <w:b/>
          <w:caps/>
          <w:lang w:val="hy-AM"/>
        </w:rPr>
      </w:pPr>
    </w:p>
    <w:p w:rsidR="00D45665" w:rsidRPr="0033468C" w:rsidRDefault="00D45665" w:rsidP="00D45665">
      <w:pPr>
        <w:jc w:val="center"/>
        <w:rPr>
          <w:rFonts w:ascii="GHEA Grapalat" w:hAnsi="GHEA Grapalat" w:cs="Sylfaen"/>
          <w:b/>
          <w:caps/>
          <w:lang w:val="hy-AM"/>
        </w:rPr>
      </w:pPr>
    </w:p>
    <w:p w:rsidR="00D45665" w:rsidRPr="0033468C" w:rsidRDefault="00D45665" w:rsidP="00D45665">
      <w:pPr>
        <w:jc w:val="center"/>
        <w:rPr>
          <w:rFonts w:ascii="GHEA Grapalat" w:hAnsi="GHEA Grapalat" w:cs="Sylfaen"/>
          <w:b/>
          <w:caps/>
          <w:lang w:val="hy-AM"/>
        </w:rPr>
      </w:pPr>
      <w:r w:rsidRPr="0033468C">
        <w:rPr>
          <w:rFonts w:ascii="GHEA Grapalat" w:hAnsi="GHEA Grapalat" w:cs="Sylfaen"/>
          <w:b/>
          <w:caps/>
          <w:lang w:val="hy-AM"/>
        </w:rPr>
        <w:lastRenderedPageBreak/>
        <w:t>եզրակացություն</w:t>
      </w:r>
    </w:p>
    <w:p w:rsidR="00D45665" w:rsidRPr="0033468C" w:rsidRDefault="0033468C" w:rsidP="0033468C">
      <w:pPr>
        <w:spacing w:line="360" w:lineRule="auto"/>
        <w:ind w:firstLine="708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«</w:t>
      </w:r>
      <w:r w:rsidRPr="0033468C"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Հանրապետության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կառավարության կառուցվածքի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 w:cs="Sylfaen"/>
          <w:lang w:val="af-ZA"/>
        </w:rPr>
        <w:t xml:space="preserve">»  </w:t>
      </w:r>
      <w:r w:rsidRPr="0033468C"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փոփոխություն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  <w:lang w:val="hy-AM"/>
        </w:rPr>
        <w:t>և «Հանրային ծառայության մասին»</w:t>
      </w:r>
      <w:r w:rsidRPr="0033468C"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hy-AM"/>
        </w:rPr>
        <w:t xml:space="preserve"> </w:t>
      </w:r>
      <w:r w:rsidRPr="0033468C"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օրենք</w:t>
      </w:r>
      <w:r>
        <w:rPr>
          <w:rFonts w:ascii="GHEA Grapalat" w:hAnsi="GHEA Grapalat" w:cs="Sylfaen"/>
          <w:lang w:val="hy-AM"/>
        </w:rPr>
        <w:t>ներ</w:t>
      </w:r>
      <w:r w:rsidRPr="0033468C"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 w:cs="Sylfaen"/>
          <w:b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iCs/>
          <w:lang w:val="af-ZA"/>
        </w:rPr>
        <w:t>նախագծ</w:t>
      </w:r>
      <w:r>
        <w:rPr>
          <w:rFonts w:ascii="GHEA Grapalat" w:hAnsi="GHEA Grapalat" w:cs="Sylfaen"/>
          <w:bCs/>
          <w:iCs/>
          <w:lang w:val="hy-AM"/>
        </w:rPr>
        <w:t>երի</w:t>
      </w:r>
      <w:r w:rsidRPr="0033468C">
        <w:rPr>
          <w:rFonts w:ascii="GHEA Grapalat" w:hAnsi="GHEA Grapalat"/>
          <w:b/>
          <w:lang w:val="af-ZA"/>
        </w:rPr>
        <w:t xml:space="preserve"> </w:t>
      </w:r>
      <w:r w:rsidRPr="0033468C">
        <w:rPr>
          <w:rFonts w:ascii="GHEA Grapalat" w:hAnsi="GHEA Grapalat"/>
          <w:lang w:val="hy-AM"/>
        </w:rPr>
        <w:t>վերաբերյալ</w:t>
      </w:r>
      <w:r>
        <w:rPr>
          <w:rFonts w:ascii="GHEA Grapalat" w:hAnsi="GHEA Grapalat"/>
          <w:lang w:val="hy-AM"/>
        </w:rPr>
        <w:t xml:space="preserve"> </w:t>
      </w:r>
      <w:r w:rsidR="00D45665" w:rsidRPr="0033468C">
        <w:rPr>
          <w:rFonts w:ascii="GHEA Grapalat" w:hAnsi="GHEA Grapalat" w:cs="Sylfaen"/>
          <w:lang w:val="hy-AM"/>
        </w:rPr>
        <w:t>այդ թվում` փոքր և միջին ձեռնարկատիրության բնագավառում կարգավորման ազդեցության գնահատման</w:t>
      </w:r>
    </w:p>
    <w:p w:rsidR="00D45665" w:rsidRPr="0033468C" w:rsidRDefault="00D45665" w:rsidP="00D45665">
      <w:pPr>
        <w:spacing w:before="120" w:after="120" w:line="360" w:lineRule="auto"/>
        <w:ind w:firstLine="567"/>
        <w:contextualSpacing/>
        <w:jc w:val="both"/>
        <w:rPr>
          <w:rFonts w:ascii="GHEA Grapalat" w:hAnsi="GHEA Grapalat" w:cs="Sylfaen"/>
          <w:lang w:val="hy-AM"/>
        </w:rPr>
      </w:pPr>
    </w:p>
    <w:p w:rsidR="00D45665" w:rsidRDefault="0033468C" w:rsidP="0099227A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«</w:t>
      </w:r>
      <w:r w:rsidRPr="0033468C"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Հանրապետության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կառավարության կառուցվածքի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 w:cs="Sylfaen"/>
          <w:lang w:val="af-ZA"/>
        </w:rPr>
        <w:t xml:space="preserve">»  </w:t>
      </w:r>
      <w:r w:rsidRPr="0033468C"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փոփոխություն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  <w:lang w:val="hy-AM"/>
        </w:rPr>
        <w:t>և «Հանրային ծառայության մասին»</w:t>
      </w:r>
      <w:r w:rsidRPr="0033468C"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hy-AM"/>
        </w:rPr>
        <w:t xml:space="preserve"> </w:t>
      </w:r>
      <w:r w:rsidRPr="0033468C"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 w:rsidRPr="0033468C">
        <w:rPr>
          <w:rFonts w:ascii="GHEA Grapalat" w:hAnsi="GHEA Grapalat" w:cs="Sylfaen"/>
          <w:lang w:val="hy-AM"/>
        </w:rPr>
        <w:t>օրենք</w:t>
      </w:r>
      <w:r>
        <w:rPr>
          <w:rFonts w:ascii="GHEA Grapalat" w:hAnsi="GHEA Grapalat" w:cs="Sylfaen"/>
          <w:lang w:val="hy-AM"/>
        </w:rPr>
        <w:t>ներ</w:t>
      </w:r>
      <w:r w:rsidRPr="0033468C"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 w:cs="Sylfaen"/>
          <w:b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iCs/>
          <w:lang w:val="af-ZA"/>
        </w:rPr>
        <w:t>նախագծ</w:t>
      </w:r>
      <w:r>
        <w:rPr>
          <w:rFonts w:ascii="GHEA Grapalat" w:hAnsi="GHEA Grapalat" w:cs="Sylfaen"/>
          <w:bCs/>
          <w:iCs/>
          <w:lang w:val="hy-AM"/>
        </w:rPr>
        <w:t>երի</w:t>
      </w:r>
      <w:r w:rsidRPr="0033468C">
        <w:rPr>
          <w:rFonts w:ascii="GHEA Grapalat" w:hAnsi="GHEA Grapalat"/>
          <w:b/>
          <w:lang w:val="af-ZA"/>
        </w:rPr>
        <w:t xml:space="preserve"> </w:t>
      </w:r>
      <w:r w:rsidR="0099227A">
        <w:rPr>
          <w:rFonts w:ascii="GHEA Grapalat" w:hAnsi="GHEA Grapalat" w:cs="Sylfaen"/>
          <w:lang w:val="hy-AM"/>
        </w:rPr>
        <w:t>ընդունումը</w:t>
      </w:r>
      <w:r w:rsidR="00D45665" w:rsidRPr="0033468C">
        <w:rPr>
          <w:rFonts w:ascii="GHEA Grapalat" w:hAnsi="GHEA Grapalat" w:cs="Sylfaen"/>
          <w:lang w:val="hy-AM"/>
        </w:rPr>
        <w:t xml:space="preserve"> գործարար և ներդրումային միջավայրի վրա ազդեցություն</w:t>
      </w:r>
      <w:r w:rsidR="00D45665">
        <w:rPr>
          <w:rFonts w:ascii="GHEA Grapalat" w:hAnsi="GHEA Grapalat" w:cs="Sylfaen"/>
          <w:lang w:val="af-ZA"/>
        </w:rPr>
        <w:t xml:space="preserve"> </w:t>
      </w:r>
      <w:r w:rsidR="00D45665" w:rsidRPr="0033468C">
        <w:rPr>
          <w:rFonts w:ascii="GHEA Grapalat" w:hAnsi="GHEA Grapalat" w:cs="Sylfaen"/>
          <w:lang w:val="hy-AM"/>
        </w:rPr>
        <w:t>չի</w:t>
      </w:r>
      <w:r w:rsidR="00D45665">
        <w:rPr>
          <w:rFonts w:ascii="GHEA Grapalat" w:hAnsi="GHEA Grapalat" w:cs="Sylfaen"/>
          <w:lang w:val="af-ZA"/>
        </w:rPr>
        <w:t xml:space="preserve"> </w:t>
      </w:r>
      <w:r w:rsidR="00D45665" w:rsidRPr="0033468C">
        <w:rPr>
          <w:rFonts w:ascii="GHEA Grapalat" w:hAnsi="GHEA Grapalat" w:cs="Sylfaen"/>
          <w:lang w:val="hy-AM"/>
        </w:rPr>
        <w:t>նախատեսվում</w:t>
      </w:r>
      <w:r w:rsidR="00D45665">
        <w:rPr>
          <w:rFonts w:ascii="GHEA Grapalat" w:hAnsi="GHEA Grapalat" w:cs="Sylfaen"/>
          <w:lang w:val="af-ZA"/>
        </w:rPr>
        <w:t>:</w:t>
      </w:r>
    </w:p>
    <w:p w:rsidR="00D45665" w:rsidRDefault="00D45665" w:rsidP="00D4566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sz w:val="28"/>
          <w:szCs w:val="28"/>
          <w:lang w:val="af-ZA"/>
        </w:rPr>
      </w:pPr>
    </w:p>
    <w:p w:rsidR="00D45665" w:rsidRDefault="00D45665" w:rsidP="00D4566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sz w:val="28"/>
          <w:szCs w:val="28"/>
          <w:lang w:val="af-ZA"/>
        </w:rPr>
      </w:pPr>
    </w:p>
    <w:p w:rsidR="00D45665" w:rsidRDefault="00D45665" w:rsidP="00D4566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sz w:val="28"/>
          <w:szCs w:val="28"/>
          <w:lang w:val="af-ZA"/>
        </w:rPr>
      </w:pPr>
    </w:p>
    <w:p w:rsidR="00D45665" w:rsidRDefault="00D45665" w:rsidP="00D4566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sz w:val="28"/>
          <w:szCs w:val="28"/>
          <w:lang w:val="af-ZA"/>
        </w:rPr>
      </w:pPr>
    </w:p>
    <w:p w:rsidR="00D45665" w:rsidRDefault="00D45665" w:rsidP="00D4566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sz w:val="28"/>
          <w:szCs w:val="28"/>
          <w:lang w:val="af-ZA"/>
        </w:rPr>
      </w:pPr>
    </w:p>
    <w:p w:rsidR="00D45665" w:rsidRDefault="00D45665" w:rsidP="00D4566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sz w:val="28"/>
          <w:szCs w:val="28"/>
          <w:lang w:val="af-ZA"/>
        </w:rPr>
      </w:pPr>
    </w:p>
    <w:p w:rsidR="00D45665" w:rsidRDefault="00D45665" w:rsidP="00D4566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sz w:val="28"/>
          <w:szCs w:val="28"/>
          <w:lang w:val="af-ZA"/>
        </w:rPr>
      </w:pPr>
    </w:p>
    <w:p w:rsidR="00D45665" w:rsidRDefault="00D45665" w:rsidP="00D4566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sz w:val="28"/>
          <w:szCs w:val="28"/>
          <w:lang w:val="af-ZA"/>
        </w:rPr>
      </w:pPr>
    </w:p>
    <w:p w:rsidR="00D45665" w:rsidRDefault="00D45665" w:rsidP="00D4566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sz w:val="28"/>
          <w:szCs w:val="28"/>
          <w:lang w:val="af-ZA"/>
        </w:rPr>
      </w:pPr>
    </w:p>
    <w:p w:rsidR="00D45665" w:rsidRDefault="00D45665" w:rsidP="00D4566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sz w:val="28"/>
          <w:szCs w:val="28"/>
          <w:lang w:val="af-ZA"/>
        </w:rPr>
      </w:pPr>
    </w:p>
    <w:p w:rsidR="00D45665" w:rsidRDefault="00D45665" w:rsidP="00D4566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sz w:val="28"/>
          <w:szCs w:val="28"/>
          <w:lang w:val="af-ZA"/>
        </w:rPr>
      </w:pPr>
    </w:p>
    <w:p w:rsidR="00D45665" w:rsidRDefault="00D45665" w:rsidP="00D4566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sz w:val="28"/>
          <w:szCs w:val="28"/>
          <w:lang w:val="af-ZA"/>
        </w:rPr>
      </w:pPr>
    </w:p>
    <w:p w:rsidR="00D45665" w:rsidRDefault="00D45665" w:rsidP="00D4566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sz w:val="28"/>
          <w:szCs w:val="28"/>
          <w:lang w:val="af-ZA"/>
        </w:rPr>
      </w:pPr>
    </w:p>
    <w:p w:rsidR="00D45665" w:rsidRDefault="00D45665" w:rsidP="00D4566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sz w:val="28"/>
          <w:szCs w:val="28"/>
          <w:lang w:val="af-ZA"/>
        </w:rPr>
      </w:pPr>
    </w:p>
    <w:p w:rsidR="00D45665" w:rsidRDefault="00D45665" w:rsidP="00D4566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sz w:val="28"/>
          <w:szCs w:val="28"/>
          <w:lang w:val="af-ZA"/>
        </w:rPr>
      </w:pPr>
    </w:p>
    <w:p w:rsidR="00D45665" w:rsidRDefault="00D45665" w:rsidP="00D4566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sz w:val="28"/>
          <w:szCs w:val="28"/>
          <w:lang w:val="af-ZA"/>
        </w:rPr>
      </w:pPr>
    </w:p>
    <w:p w:rsidR="00D45665" w:rsidRDefault="00D45665" w:rsidP="00D45665">
      <w:pPr>
        <w:tabs>
          <w:tab w:val="left" w:pos="-720"/>
        </w:tabs>
        <w:rPr>
          <w:rFonts w:ascii="GHEA Grapalat" w:hAnsi="GHEA Grapalat" w:cs="Arial LatArm"/>
          <w:sz w:val="28"/>
          <w:szCs w:val="28"/>
          <w:lang w:val="af-ZA"/>
        </w:rPr>
      </w:pPr>
    </w:p>
    <w:p w:rsidR="00D45665" w:rsidRDefault="00D45665" w:rsidP="00D45665">
      <w:pPr>
        <w:tabs>
          <w:tab w:val="left" w:pos="-720"/>
        </w:tabs>
        <w:rPr>
          <w:rFonts w:ascii="GHEA Grapalat" w:hAnsi="GHEA Grapalat" w:cs="Arial LatArm"/>
          <w:sz w:val="28"/>
          <w:szCs w:val="28"/>
          <w:lang w:val="af-ZA"/>
        </w:rPr>
      </w:pPr>
    </w:p>
    <w:p w:rsidR="00D45665" w:rsidRPr="00D45665" w:rsidRDefault="00D45665" w:rsidP="00D4566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sz w:val="28"/>
          <w:szCs w:val="28"/>
          <w:lang w:val="af-ZA"/>
        </w:rPr>
      </w:pPr>
      <w:r w:rsidRPr="00D45665">
        <w:rPr>
          <w:rFonts w:ascii="GHEA Grapalat" w:hAnsi="GHEA Grapalat" w:cs="Arial LatArm"/>
          <w:b/>
          <w:sz w:val="28"/>
          <w:szCs w:val="28"/>
          <w:lang w:val="af-ZA"/>
        </w:rPr>
        <w:t>Եզրակացություն</w:t>
      </w:r>
    </w:p>
    <w:p w:rsidR="00D45665" w:rsidRPr="00126177" w:rsidRDefault="00D45665" w:rsidP="00D45665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lang w:val="af-ZA"/>
        </w:rPr>
      </w:pPr>
    </w:p>
    <w:p w:rsidR="00D45665" w:rsidRPr="0033468C" w:rsidRDefault="0033468C" w:rsidP="0033468C">
      <w:pPr>
        <w:spacing w:line="360" w:lineRule="auto"/>
        <w:ind w:firstLine="708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կառավարության կառուցվածքի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փոփոխություն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  <w:lang w:val="hy-AM"/>
        </w:rPr>
        <w:t>և «Հանրային ծառայության մասին»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</w:t>
      </w:r>
      <w:r>
        <w:rPr>
          <w:rFonts w:ascii="GHEA Grapalat" w:hAnsi="GHEA Grapalat" w:cs="Sylfaen"/>
          <w:lang w:val="hy-AM"/>
        </w:rPr>
        <w:t>ներ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b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iCs/>
          <w:lang w:val="af-ZA"/>
        </w:rPr>
        <w:t>նախագծ</w:t>
      </w:r>
      <w:r>
        <w:rPr>
          <w:rFonts w:ascii="GHEA Grapalat" w:hAnsi="GHEA Grapalat" w:cs="Sylfaen"/>
          <w:bCs/>
          <w:iCs/>
          <w:lang w:val="hy-AM"/>
        </w:rPr>
        <w:t>երի</w:t>
      </w:r>
      <w:r w:rsidRPr="0033468C">
        <w:rPr>
          <w:rFonts w:ascii="GHEA Grapalat" w:hAnsi="GHEA Grapalat"/>
          <w:b/>
          <w:lang w:val="af-ZA"/>
        </w:rPr>
        <w:t xml:space="preserve"> </w:t>
      </w:r>
      <w:r w:rsidRPr="0033468C">
        <w:rPr>
          <w:rFonts w:ascii="GHEA Grapalat" w:hAnsi="GHEA Grapalat"/>
          <w:lang w:val="en-US"/>
        </w:rPr>
        <w:t>վերաբերյալ</w:t>
      </w:r>
      <w:r>
        <w:rPr>
          <w:rFonts w:ascii="GHEA Grapalat" w:hAnsi="GHEA Grapalat"/>
          <w:lang w:val="hy-AM"/>
        </w:rPr>
        <w:t xml:space="preserve"> </w:t>
      </w:r>
      <w:r w:rsidR="00D45665" w:rsidRPr="0033468C">
        <w:rPr>
          <w:rFonts w:ascii="GHEA Grapalat" w:hAnsi="GHEA Grapalat"/>
          <w:lang w:val="hy-AM"/>
        </w:rPr>
        <w:t>սոցիալական</w:t>
      </w:r>
      <w:r w:rsidR="00D45665" w:rsidRPr="0033468C">
        <w:rPr>
          <w:rFonts w:ascii="GHEA Grapalat" w:hAnsi="GHEA Grapalat"/>
          <w:lang w:val="fr-CA"/>
        </w:rPr>
        <w:t xml:space="preserve"> </w:t>
      </w:r>
      <w:r w:rsidR="00D45665" w:rsidRPr="0033468C">
        <w:rPr>
          <w:rFonts w:ascii="GHEA Grapalat" w:hAnsi="GHEA Grapalat"/>
          <w:lang w:val="hy-AM"/>
        </w:rPr>
        <w:t>պաշտպանության</w:t>
      </w:r>
      <w:r w:rsidR="00D45665" w:rsidRPr="0033468C">
        <w:rPr>
          <w:rFonts w:ascii="GHEA Grapalat" w:hAnsi="GHEA Grapalat"/>
          <w:lang w:val="fr-CA"/>
        </w:rPr>
        <w:t xml:space="preserve"> </w:t>
      </w:r>
      <w:r w:rsidR="00D45665" w:rsidRPr="0033468C">
        <w:rPr>
          <w:rFonts w:ascii="GHEA Grapalat" w:hAnsi="GHEA Grapalat"/>
          <w:lang w:val="hy-AM"/>
        </w:rPr>
        <w:t>ոլորտում</w:t>
      </w:r>
      <w:r w:rsidR="00D45665" w:rsidRPr="0033468C">
        <w:rPr>
          <w:rFonts w:ascii="GHEA Grapalat" w:hAnsi="GHEA Grapalat"/>
          <w:lang w:val="fr-CA"/>
        </w:rPr>
        <w:t xml:space="preserve"> </w:t>
      </w:r>
      <w:r w:rsidR="00D45665" w:rsidRPr="0033468C">
        <w:rPr>
          <w:rFonts w:ascii="GHEA Grapalat" w:hAnsi="GHEA Grapalat"/>
          <w:lang w:val="hy-AM"/>
        </w:rPr>
        <w:t>կարգավորման</w:t>
      </w:r>
      <w:r w:rsidR="00D45665" w:rsidRPr="0033468C">
        <w:rPr>
          <w:rFonts w:ascii="GHEA Grapalat" w:hAnsi="GHEA Grapalat"/>
          <w:lang w:val="af-ZA"/>
        </w:rPr>
        <w:t xml:space="preserve"> </w:t>
      </w:r>
      <w:r w:rsidR="00D45665" w:rsidRPr="0033468C">
        <w:rPr>
          <w:rFonts w:ascii="GHEA Grapalat" w:hAnsi="GHEA Grapalat"/>
          <w:lang w:val="hy-AM"/>
        </w:rPr>
        <w:t>ազդեցության</w:t>
      </w:r>
      <w:r w:rsidR="00D45665" w:rsidRPr="0033468C">
        <w:rPr>
          <w:rFonts w:ascii="GHEA Grapalat" w:hAnsi="GHEA Grapalat"/>
          <w:lang w:val="fr-CA"/>
        </w:rPr>
        <w:t xml:space="preserve"> </w:t>
      </w:r>
      <w:r w:rsidR="00D45665" w:rsidRPr="0033468C">
        <w:rPr>
          <w:rFonts w:ascii="GHEA Grapalat" w:hAnsi="GHEA Grapalat"/>
          <w:lang w:val="hy-AM"/>
        </w:rPr>
        <w:t>գնահատման</w:t>
      </w:r>
      <w:r w:rsidR="00D45665" w:rsidRPr="0033468C">
        <w:rPr>
          <w:rFonts w:ascii="GHEA Grapalat" w:hAnsi="GHEA Grapalat"/>
          <w:lang w:val="fr-CA"/>
        </w:rPr>
        <w:t xml:space="preserve"> </w:t>
      </w:r>
    </w:p>
    <w:p w:rsidR="00D45665" w:rsidRPr="001D4F73" w:rsidRDefault="00D45665" w:rsidP="00D45665">
      <w:pPr>
        <w:ind w:firstLine="709"/>
        <w:jc w:val="both"/>
        <w:rPr>
          <w:rFonts w:ascii="GHEA Grapalat" w:hAnsi="GHEA Grapalat"/>
          <w:lang w:val="af-ZA"/>
        </w:rPr>
      </w:pPr>
    </w:p>
    <w:p w:rsidR="0099227A" w:rsidRDefault="0099227A" w:rsidP="0099227A">
      <w:pPr>
        <w:spacing w:line="360" w:lineRule="auto"/>
        <w:ind w:firstLine="720"/>
        <w:jc w:val="center"/>
        <w:rPr>
          <w:rFonts w:ascii="GHEA Mariam" w:hAnsi="GHEA Mariam" w:cs="Sylfaen"/>
          <w:lang w:val="af-ZA"/>
        </w:rPr>
      </w:pPr>
    </w:p>
    <w:p w:rsidR="0099227A" w:rsidRPr="0099227A" w:rsidRDefault="0099227A" w:rsidP="0099227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կառավարության կառուցվածքի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փոփոխություն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  <w:lang w:val="hy-AM"/>
        </w:rPr>
        <w:t>և «Հանրային ծառայության մասին»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</w:t>
      </w:r>
      <w:r>
        <w:rPr>
          <w:rFonts w:ascii="GHEA Grapalat" w:hAnsi="GHEA Grapalat" w:cs="Sylfaen"/>
          <w:lang w:val="hy-AM"/>
        </w:rPr>
        <w:t>ներ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b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iCs/>
          <w:lang w:val="af-ZA"/>
        </w:rPr>
        <w:t>նախագծ</w:t>
      </w:r>
      <w:r>
        <w:rPr>
          <w:rFonts w:ascii="GHEA Grapalat" w:hAnsi="GHEA Grapalat" w:cs="Sylfaen"/>
          <w:bCs/>
          <w:iCs/>
          <w:lang w:val="hy-AM"/>
        </w:rPr>
        <w:t>երի</w:t>
      </w:r>
      <w:r w:rsidRPr="0033468C">
        <w:rPr>
          <w:rFonts w:ascii="GHEA Grapalat" w:hAnsi="GHEA Grapalat"/>
          <w:b/>
          <w:lang w:val="af-ZA"/>
        </w:rPr>
        <w:t xml:space="preserve"> </w:t>
      </w:r>
      <w:r>
        <w:rPr>
          <w:rFonts w:ascii="GHEA Mariam" w:hAnsi="GHEA Mariam" w:cs="Sylfaen"/>
          <w:lang w:val="af-ZA"/>
        </w:rPr>
        <w:t xml:space="preserve">ընդունումը և կամ չընդունումը </w:t>
      </w:r>
      <w:r w:rsidRPr="0033468C">
        <w:rPr>
          <w:rFonts w:ascii="GHEA Grapalat" w:hAnsi="GHEA Grapalat"/>
          <w:lang w:val="hy-AM"/>
        </w:rPr>
        <w:t>սոցիալական</w:t>
      </w:r>
      <w:r w:rsidRPr="0033468C">
        <w:rPr>
          <w:rFonts w:ascii="GHEA Grapalat" w:hAnsi="GHEA Grapalat"/>
          <w:lang w:val="fr-CA"/>
        </w:rPr>
        <w:t xml:space="preserve"> </w:t>
      </w:r>
      <w:r w:rsidRPr="0033468C">
        <w:rPr>
          <w:rFonts w:ascii="GHEA Grapalat" w:hAnsi="GHEA Grapalat"/>
          <w:lang w:val="hy-AM"/>
        </w:rPr>
        <w:t>պաշտպանության</w:t>
      </w:r>
      <w:r>
        <w:rPr>
          <w:rFonts w:ascii="GHEA Mariam" w:hAnsi="GHEA Mariam" w:cs="Sylfaen"/>
          <w:lang w:val="af-ZA"/>
        </w:rPr>
        <w:t xml:space="preserve"> բնագավառում կարգա</w:t>
      </w:r>
      <w:r>
        <w:rPr>
          <w:rFonts w:ascii="GHEA Mariam" w:hAnsi="GHEA Mariam" w:cs="Sylfaen"/>
          <w:lang w:val="af-ZA"/>
        </w:rPr>
        <w:softHyphen/>
        <w:t>վոր</w:t>
      </w:r>
      <w:r>
        <w:rPr>
          <w:rFonts w:ascii="GHEA Mariam" w:hAnsi="GHEA Mariam" w:cs="Sylfaen"/>
          <w:lang w:val="af-ZA"/>
        </w:rPr>
        <w:softHyphen/>
        <w:t>ման ազ</w:t>
      </w:r>
      <w:r>
        <w:rPr>
          <w:rFonts w:ascii="GHEA Mariam" w:hAnsi="GHEA Mariam" w:cs="Sylfaen"/>
          <w:lang w:val="af-ZA"/>
        </w:rPr>
        <w:softHyphen/>
        <w:t>դե</w:t>
      </w:r>
      <w:r>
        <w:rPr>
          <w:rFonts w:ascii="GHEA Mariam" w:hAnsi="GHEA Mariam" w:cs="Sylfaen"/>
          <w:lang w:val="af-ZA"/>
        </w:rPr>
        <w:softHyphen/>
        <w:t xml:space="preserve">ցության </w:t>
      </w:r>
      <w:r>
        <w:rPr>
          <w:rFonts w:ascii="GHEA Mariam" w:hAnsi="GHEA Mariam" w:cs="Sylfaen"/>
        </w:rPr>
        <w:t>չի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հանգեցնում</w:t>
      </w:r>
      <w:r>
        <w:rPr>
          <w:rFonts w:ascii="GHEA Mariam" w:hAnsi="GHEA Mariam" w:cs="Sylfaen"/>
          <w:lang w:val="af-ZA"/>
        </w:rPr>
        <w:t>:</w:t>
      </w:r>
    </w:p>
    <w:p w:rsidR="00D45665" w:rsidRDefault="00D45665" w:rsidP="00D45665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</w:p>
    <w:p w:rsidR="00DE03C2" w:rsidRDefault="00DE03C2" w:rsidP="00DE03C2">
      <w:pPr>
        <w:spacing w:line="360" w:lineRule="auto"/>
        <w:jc w:val="center"/>
        <w:rPr>
          <w:rFonts w:ascii="GHEA Mariam" w:hAnsi="GHEA Mariam" w:cs="Sylfaen"/>
          <w:b/>
          <w:lang w:val="af-ZA"/>
        </w:rPr>
      </w:pPr>
    </w:p>
    <w:p w:rsidR="00DE03C2" w:rsidRDefault="00DE03C2" w:rsidP="00DE03C2">
      <w:pPr>
        <w:spacing w:line="360" w:lineRule="auto"/>
        <w:jc w:val="center"/>
        <w:rPr>
          <w:rFonts w:ascii="GHEA Mariam" w:hAnsi="GHEA Mariam" w:cs="Sylfaen"/>
          <w:b/>
          <w:lang w:val="af-ZA"/>
        </w:rPr>
      </w:pPr>
    </w:p>
    <w:p w:rsidR="00DE03C2" w:rsidRDefault="00DE03C2" w:rsidP="00DE03C2">
      <w:pPr>
        <w:spacing w:line="360" w:lineRule="auto"/>
        <w:jc w:val="center"/>
        <w:rPr>
          <w:rFonts w:ascii="GHEA Mariam" w:hAnsi="GHEA Mariam" w:cs="Sylfaen"/>
          <w:b/>
          <w:lang w:val="af-ZA"/>
        </w:rPr>
      </w:pPr>
    </w:p>
    <w:p w:rsidR="00DE03C2" w:rsidRDefault="00DE03C2" w:rsidP="00DE03C2">
      <w:pPr>
        <w:spacing w:line="360" w:lineRule="auto"/>
        <w:jc w:val="center"/>
        <w:rPr>
          <w:rFonts w:ascii="GHEA Mariam" w:hAnsi="GHEA Mariam" w:cs="Sylfaen"/>
          <w:b/>
          <w:lang w:val="hy-AM"/>
        </w:rPr>
      </w:pPr>
    </w:p>
    <w:p w:rsidR="0099227A" w:rsidRDefault="0099227A" w:rsidP="00DE03C2">
      <w:pPr>
        <w:spacing w:line="360" w:lineRule="auto"/>
        <w:jc w:val="center"/>
        <w:rPr>
          <w:rFonts w:ascii="GHEA Mariam" w:hAnsi="GHEA Mariam" w:cs="Sylfaen"/>
          <w:b/>
          <w:lang w:val="hy-AM"/>
        </w:rPr>
      </w:pPr>
    </w:p>
    <w:p w:rsidR="0099227A" w:rsidRDefault="0099227A" w:rsidP="00DE03C2">
      <w:pPr>
        <w:spacing w:line="360" w:lineRule="auto"/>
        <w:jc w:val="center"/>
        <w:rPr>
          <w:rFonts w:ascii="GHEA Mariam" w:hAnsi="GHEA Mariam" w:cs="Sylfaen"/>
          <w:b/>
          <w:lang w:val="hy-AM"/>
        </w:rPr>
      </w:pPr>
    </w:p>
    <w:p w:rsidR="0099227A" w:rsidRDefault="0099227A" w:rsidP="00DE03C2">
      <w:pPr>
        <w:spacing w:line="360" w:lineRule="auto"/>
        <w:jc w:val="center"/>
        <w:rPr>
          <w:rFonts w:ascii="GHEA Mariam" w:hAnsi="GHEA Mariam" w:cs="Sylfaen"/>
          <w:b/>
          <w:lang w:val="hy-AM"/>
        </w:rPr>
      </w:pPr>
    </w:p>
    <w:p w:rsidR="0099227A" w:rsidRPr="0099227A" w:rsidRDefault="0099227A" w:rsidP="00DE03C2">
      <w:pPr>
        <w:spacing w:line="360" w:lineRule="auto"/>
        <w:jc w:val="center"/>
        <w:rPr>
          <w:rFonts w:ascii="GHEA Mariam" w:hAnsi="GHEA Mariam" w:cs="Sylfaen"/>
          <w:b/>
          <w:lang w:val="hy-AM"/>
        </w:rPr>
      </w:pPr>
    </w:p>
    <w:p w:rsidR="00DE03C2" w:rsidRDefault="00DE03C2" w:rsidP="00DE03C2">
      <w:pPr>
        <w:spacing w:line="360" w:lineRule="auto"/>
        <w:jc w:val="center"/>
        <w:rPr>
          <w:rFonts w:ascii="GHEA Mariam" w:hAnsi="GHEA Mariam" w:cs="Sylfaen"/>
          <w:b/>
          <w:lang w:val="af-ZA"/>
        </w:rPr>
      </w:pPr>
    </w:p>
    <w:p w:rsidR="00DE03C2" w:rsidRDefault="00DE03C2" w:rsidP="00DE03C2">
      <w:pPr>
        <w:spacing w:line="360" w:lineRule="auto"/>
        <w:jc w:val="center"/>
        <w:rPr>
          <w:rFonts w:ascii="GHEA Mariam" w:hAnsi="GHEA Mariam" w:cs="Sylfaen"/>
          <w:b/>
          <w:lang w:val="af-ZA"/>
        </w:rPr>
      </w:pPr>
      <w:r>
        <w:rPr>
          <w:rFonts w:ascii="GHEA Mariam" w:hAnsi="GHEA Mariam" w:cs="Sylfaen"/>
          <w:b/>
          <w:lang w:val="af-ZA"/>
        </w:rPr>
        <w:lastRenderedPageBreak/>
        <w:t>ԵԶՐԱԿԱՑՈՒԹՅՈՒՆ</w:t>
      </w:r>
    </w:p>
    <w:p w:rsidR="00DE03C2" w:rsidRDefault="00DE03C2" w:rsidP="00DE03C2">
      <w:pPr>
        <w:spacing w:line="360" w:lineRule="auto"/>
        <w:ind w:left="3600"/>
        <w:jc w:val="center"/>
        <w:rPr>
          <w:rFonts w:ascii="GHEA Mariam" w:hAnsi="GHEA Mariam" w:cs="Sylfaen"/>
          <w:b/>
          <w:lang w:val="af-ZA"/>
        </w:rPr>
      </w:pPr>
    </w:p>
    <w:p w:rsidR="00DE03C2" w:rsidRPr="0099227A" w:rsidRDefault="0033468C" w:rsidP="0099227A">
      <w:pPr>
        <w:spacing w:line="360" w:lineRule="auto"/>
        <w:ind w:firstLine="708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կառավարության կառուցվածքի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փոփոխություն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  <w:lang w:val="hy-AM"/>
        </w:rPr>
        <w:t>և «Հանրային ծառայության մասին»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</w:t>
      </w:r>
      <w:r>
        <w:rPr>
          <w:rFonts w:ascii="GHEA Grapalat" w:hAnsi="GHEA Grapalat" w:cs="Sylfaen"/>
          <w:lang w:val="hy-AM"/>
        </w:rPr>
        <w:t>ներ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b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iCs/>
          <w:lang w:val="af-ZA"/>
        </w:rPr>
        <w:t>նախագծ</w:t>
      </w:r>
      <w:r>
        <w:rPr>
          <w:rFonts w:ascii="GHEA Grapalat" w:hAnsi="GHEA Grapalat" w:cs="Sylfaen"/>
          <w:bCs/>
          <w:iCs/>
          <w:lang w:val="hy-AM"/>
        </w:rPr>
        <w:t>երի</w:t>
      </w:r>
      <w:r w:rsidRPr="0033468C">
        <w:rPr>
          <w:rFonts w:ascii="GHEA Grapalat" w:hAnsi="GHEA Grapalat"/>
          <w:b/>
          <w:lang w:val="af-ZA"/>
        </w:rPr>
        <w:t xml:space="preserve"> </w:t>
      </w:r>
      <w:r w:rsidRPr="0033468C">
        <w:rPr>
          <w:rFonts w:ascii="GHEA Grapalat" w:hAnsi="GHEA Grapalat"/>
          <w:lang w:val="en-US"/>
        </w:rPr>
        <w:t>վերաբերյալ</w:t>
      </w:r>
      <w:r>
        <w:rPr>
          <w:rFonts w:ascii="GHEA Grapalat" w:hAnsi="GHEA Grapalat"/>
          <w:lang w:val="hy-AM"/>
        </w:rPr>
        <w:t xml:space="preserve"> </w:t>
      </w:r>
      <w:r w:rsidR="00DE03C2" w:rsidRPr="0033468C">
        <w:rPr>
          <w:rFonts w:ascii="GHEA Mariam" w:hAnsi="GHEA Mariam" w:cs="Sylfaen"/>
          <w:lang w:val="af-ZA"/>
        </w:rPr>
        <w:t>բյուջետային</w:t>
      </w:r>
      <w:r w:rsidR="0099227A">
        <w:rPr>
          <w:rFonts w:ascii="GHEA Grapalat" w:hAnsi="GHEA Grapalat"/>
          <w:lang w:val="hy-AM"/>
        </w:rPr>
        <w:t xml:space="preserve"> </w:t>
      </w:r>
      <w:r w:rsidR="00DE03C2" w:rsidRPr="0033468C">
        <w:rPr>
          <w:rFonts w:ascii="GHEA Mariam" w:hAnsi="GHEA Mariam" w:cs="Sylfaen"/>
          <w:lang w:val="af-ZA"/>
        </w:rPr>
        <w:t>բնա</w:t>
      </w:r>
      <w:r w:rsidR="00DE03C2" w:rsidRPr="0033468C">
        <w:rPr>
          <w:rFonts w:ascii="GHEA Mariam" w:hAnsi="GHEA Mariam" w:cs="Sylfaen"/>
          <w:lang w:val="af-ZA"/>
        </w:rPr>
        <w:softHyphen/>
      </w:r>
      <w:r w:rsidR="00DE03C2" w:rsidRPr="0033468C">
        <w:rPr>
          <w:rFonts w:ascii="GHEA Mariam" w:hAnsi="GHEA Mariam" w:cs="Sylfaen"/>
          <w:lang w:val="af-ZA"/>
        </w:rPr>
        <w:softHyphen/>
      </w:r>
      <w:r w:rsidR="00DE03C2" w:rsidRPr="0033468C">
        <w:rPr>
          <w:rFonts w:ascii="GHEA Mariam" w:hAnsi="GHEA Mariam" w:cs="Sylfaen"/>
          <w:lang w:val="af-ZA"/>
        </w:rPr>
        <w:softHyphen/>
        <w:t>գավառում կարգա</w:t>
      </w:r>
      <w:r w:rsidR="00DE03C2" w:rsidRPr="0033468C">
        <w:rPr>
          <w:rFonts w:ascii="GHEA Mariam" w:hAnsi="GHEA Mariam" w:cs="Sylfaen"/>
          <w:lang w:val="af-ZA"/>
        </w:rPr>
        <w:softHyphen/>
        <w:t>վոր</w:t>
      </w:r>
      <w:r w:rsidR="00DE03C2" w:rsidRPr="0033468C">
        <w:rPr>
          <w:rFonts w:ascii="GHEA Mariam" w:hAnsi="GHEA Mariam" w:cs="Sylfaen"/>
          <w:lang w:val="af-ZA"/>
        </w:rPr>
        <w:softHyphen/>
        <w:t>ման ազդեցության գնահատման</w:t>
      </w:r>
    </w:p>
    <w:p w:rsidR="00DE03C2" w:rsidRDefault="00DE03C2" w:rsidP="00DE03C2">
      <w:pPr>
        <w:spacing w:line="360" w:lineRule="auto"/>
        <w:ind w:firstLine="720"/>
        <w:jc w:val="center"/>
        <w:rPr>
          <w:rFonts w:ascii="GHEA Mariam" w:hAnsi="GHEA Mariam" w:cs="Sylfaen"/>
          <w:lang w:val="af-ZA"/>
        </w:rPr>
      </w:pPr>
    </w:p>
    <w:p w:rsidR="00DE03C2" w:rsidRDefault="00DE03C2" w:rsidP="00DE03C2">
      <w:pPr>
        <w:spacing w:line="360" w:lineRule="auto"/>
        <w:ind w:firstLine="720"/>
        <w:jc w:val="center"/>
        <w:rPr>
          <w:rFonts w:ascii="GHEA Mariam" w:hAnsi="GHEA Mariam" w:cs="Sylfaen"/>
          <w:lang w:val="af-ZA"/>
        </w:rPr>
      </w:pPr>
    </w:p>
    <w:p w:rsidR="00DE03C2" w:rsidRPr="0099227A" w:rsidRDefault="0099227A" w:rsidP="0099227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կառավարության կառուցվածքի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փոփոխություն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  <w:lang w:val="hy-AM"/>
        </w:rPr>
        <w:t>և «Հանրային ծառայության մասին»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</w:t>
      </w:r>
      <w:r>
        <w:rPr>
          <w:rFonts w:ascii="GHEA Grapalat" w:hAnsi="GHEA Grapalat" w:cs="Sylfaen"/>
          <w:lang w:val="hy-AM"/>
        </w:rPr>
        <w:t>ներ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b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iCs/>
          <w:lang w:val="af-ZA"/>
        </w:rPr>
        <w:t>նախագծ</w:t>
      </w:r>
      <w:r>
        <w:rPr>
          <w:rFonts w:ascii="GHEA Grapalat" w:hAnsi="GHEA Grapalat" w:cs="Sylfaen"/>
          <w:bCs/>
          <w:iCs/>
          <w:lang w:val="hy-AM"/>
        </w:rPr>
        <w:t>երի</w:t>
      </w:r>
      <w:r w:rsidRPr="0033468C">
        <w:rPr>
          <w:rFonts w:ascii="GHEA Grapalat" w:hAnsi="GHEA Grapalat"/>
          <w:b/>
          <w:lang w:val="af-ZA"/>
        </w:rPr>
        <w:t xml:space="preserve"> </w:t>
      </w:r>
      <w:r w:rsidR="00DE03C2">
        <w:rPr>
          <w:rFonts w:ascii="GHEA Mariam" w:hAnsi="GHEA Mariam" w:cs="Sylfaen"/>
          <w:lang w:val="af-ZA"/>
        </w:rPr>
        <w:t>ընդունումը և կամ չընդունումը  բյուջետային բնագավառում թե մուտքերի և թե ելքերի գծով կարգա</w:t>
      </w:r>
      <w:r w:rsidR="00DE03C2">
        <w:rPr>
          <w:rFonts w:ascii="GHEA Mariam" w:hAnsi="GHEA Mariam" w:cs="Sylfaen"/>
          <w:lang w:val="af-ZA"/>
        </w:rPr>
        <w:softHyphen/>
        <w:t>վոր</w:t>
      </w:r>
      <w:r w:rsidR="00DE03C2">
        <w:rPr>
          <w:rFonts w:ascii="GHEA Mariam" w:hAnsi="GHEA Mariam" w:cs="Sylfaen"/>
          <w:lang w:val="af-ZA"/>
        </w:rPr>
        <w:softHyphen/>
        <w:t>ման ազ</w:t>
      </w:r>
      <w:r w:rsidR="00DE03C2">
        <w:rPr>
          <w:rFonts w:ascii="GHEA Mariam" w:hAnsi="GHEA Mariam" w:cs="Sylfaen"/>
          <w:lang w:val="af-ZA"/>
        </w:rPr>
        <w:softHyphen/>
        <w:t>դե</w:t>
      </w:r>
      <w:r w:rsidR="00DE03C2">
        <w:rPr>
          <w:rFonts w:ascii="GHEA Mariam" w:hAnsi="GHEA Mariam" w:cs="Sylfaen"/>
          <w:lang w:val="af-ZA"/>
        </w:rPr>
        <w:softHyphen/>
        <w:t xml:space="preserve">ցության </w:t>
      </w:r>
      <w:r w:rsidR="00DE03C2">
        <w:rPr>
          <w:rFonts w:ascii="GHEA Mariam" w:hAnsi="GHEA Mariam" w:cs="Sylfaen"/>
        </w:rPr>
        <w:t>չի</w:t>
      </w:r>
      <w:r w:rsidR="00DE03C2">
        <w:rPr>
          <w:rFonts w:ascii="GHEA Mariam" w:hAnsi="GHEA Mariam" w:cs="Sylfaen"/>
          <w:lang w:val="af-ZA"/>
        </w:rPr>
        <w:t xml:space="preserve"> </w:t>
      </w:r>
      <w:r w:rsidR="00DE03C2">
        <w:rPr>
          <w:rFonts w:ascii="GHEA Mariam" w:hAnsi="GHEA Mariam" w:cs="Sylfaen"/>
        </w:rPr>
        <w:t>հանգեցնում</w:t>
      </w:r>
      <w:r w:rsidR="00DE03C2">
        <w:rPr>
          <w:rFonts w:ascii="GHEA Mariam" w:hAnsi="GHEA Mariam" w:cs="Sylfaen"/>
          <w:lang w:val="af-ZA"/>
        </w:rPr>
        <w:t>:</w:t>
      </w:r>
    </w:p>
    <w:p w:rsidR="00D91C0C" w:rsidRPr="0033468C" w:rsidRDefault="00D91C0C" w:rsidP="0099227A">
      <w:pPr>
        <w:jc w:val="both"/>
        <w:rPr>
          <w:rFonts w:ascii="GHEA Grapalat" w:hAnsi="GHEA Grapalat"/>
          <w:b/>
          <w:lang w:val="af-ZA"/>
        </w:rPr>
      </w:pPr>
    </w:p>
    <w:p w:rsidR="00D91C0C" w:rsidRPr="0033468C" w:rsidRDefault="00D91C0C" w:rsidP="00D91C0C">
      <w:pPr>
        <w:jc w:val="center"/>
        <w:rPr>
          <w:rFonts w:ascii="GHEA Grapalat" w:hAnsi="GHEA Grapalat"/>
          <w:b/>
          <w:lang w:val="af-ZA"/>
        </w:rPr>
      </w:pPr>
    </w:p>
    <w:p w:rsidR="00D91C0C" w:rsidRPr="0033468C" w:rsidRDefault="00D91C0C" w:rsidP="00D91C0C">
      <w:pPr>
        <w:jc w:val="center"/>
        <w:rPr>
          <w:rFonts w:ascii="GHEA Grapalat" w:hAnsi="GHEA Grapalat"/>
          <w:b/>
          <w:lang w:val="af-ZA"/>
        </w:rPr>
      </w:pPr>
    </w:p>
    <w:p w:rsidR="00D91C0C" w:rsidRPr="0033468C" w:rsidRDefault="00D91C0C" w:rsidP="00D91C0C">
      <w:pPr>
        <w:jc w:val="center"/>
        <w:rPr>
          <w:rFonts w:ascii="GHEA Grapalat" w:hAnsi="GHEA Grapalat"/>
          <w:b/>
          <w:lang w:val="af-ZA"/>
        </w:rPr>
      </w:pPr>
    </w:p>
    <w:p w:rsidR="00D91C0C" w:rsidRPr="0033468C" w:rsidRDefault="00D91C0C" w:rsidP="00D91C0C">
      <w:pPr>
        <w:jc w:val="center"/>
        <w:rPr>
          <w:rFonts w:ascii="GHEA Grapalat" w:hAnsi="GHEA Grapalat"/>
          <w:b/>
          <w:lang w:val="af-ZA"/>
        </w:rPr>
      </w:pPr>
    </w:p>
    <w:p w:rsidR="00D91C0C" w:rsidRPr="0033468C" w:rsidRDefault="00D91C0C" w:rsidP="00D91C0C">
      <w:pPr>
        <w:jc w:val="center"/>
        <w:rPr>
          <w:rFonts w:ascii="GHEA Grapalat" w:hAnsi="GHEA Grapalat"/>
          <w:b/>
          <w:lang w:val="af-ZA"/>
        </w:rPr>
      </w:pPr>
    </w:p>
    <w:p w:rsidR="00D91C0C" w:rsidRPr="0033468C" w:rsidRDefault="00D91C0C" w:rsidP="00D91C0C">
      <w:pPr>
        <w:jc w:val="center"/>
        <w:rPr>
          <w:rFonts w:ascii="GHEA Grapalat" w:hAnsi="GHEA Grapalat"/>
          <w:b/>
          <w:lang w:val="af-ZA"/>
        </w:rPr>
      </w:pPr>
    </w:p>
    <w:p w:rsidR="00D91C0C" w:rsidRPr="0033468C" w:rsidRDefault="00D91C0C" w:rsidP="00D91C0C">
      <w:pPr>
        <w:jc w:val="center"/>
        <w:rPr>
          <w:rFonts w:ascii="GHEA Grapalat" w:hAnsi="GHEA Grapalat"/>
          <w:b/>
          <w:lang w:val="af-ZA"/>
        </w:rPr>
      </w:pPr>
    </w:p>
    <w:p w:rsidR="00D91C0C" w:rsidRDefault="00D91C0C" w:rsidP="00D91C0C">
      <w:pPr>
        <w:jc w:val="center"/>
        <w:rPr>
          <w:rFonts w:ascii="GHEA Grapalat" w:hAnsi="GHEA Grapalat"/>
          <w:b/>
          <w:lang w:val="hy-AM"/>
        </w:rPr>
      </w:pPr>
    </w:p>
    <w:p w:rsidR="0099227A" w:rsidRDefault="0099227A" w:rsidP="00D91C0C">
      <w:pPr>
        <w:jc w:val="center"/>
        <w:rPr>
          <w:rFonts w:ascii="GHEA Grapalat" w:hAnsi="GHEA Grapalat"/>
          <w:b/>
          <w:lang w:val="hy-AM"/>
        </w:rPr>
      </w:pPr>
    </w:p>
    <w:p w:rsidR="0099227A" w:rsidRDefault="0099227A" w:rsidP="00D91C0C">
      <w:pPr>
        <w:jc w:val="center"/>
        <w:rPr>
          <w:rFonts w:ascii="GHEA Grapalat" w:hAnsi="GHEA Grapalat"/>
          <w:b/>
          <w:lang w:val="hy-AM"/>
        </w:rPr>
      </w:pPr>
    </w:p>
    <w:p w:rsidR="0099227A" w:rsidRDefault="0099227A" w:rsidP="00D91C0C">
      <w:pPr>
        <w:jc w:val="center"/>
        <w:rPr>
          <w:rFonts w:ascii="GHEA Grapalat" w:hAnsi="GHEA Grapalat"/>
          <w:b/>
          <w:lang w:val="hy-AM"/>
        </w:rPr>
      </w:pPr>
    </w:p>
    <w:p w:rsidR="0099227A" w:rsidRDefault="0099227A" w:rsidP="00D91C0C">
      <w:pPr>
        <w:jc w:val="center"/>
        <w:rPr>
          <w:rFonts w:ascii="GHEA Grapalat" w:hAnsi="GHEA Grapalat"/>
          <w:b/>
          <w:lang w:val="hy-AM"/>
        </w:rPr>
      </w:pPr>
    </w:p>
    <w:p w:rsidR="0099227A" w:rsidRPr="0099227A" w:rsidRDefault="0099227A" w:rsidP="00D91C0C">
      <w:pPr>
        <w:jc w:val="center"/>
        <w:rPr>
          <w:rFonts w:ascii="GHEA Grapalat" w:hAnsi="GHEA Grapalat"/>
          <w:b/>
          <w:lang w:val="hy-AM"/>
        </w:rPr>
      </w:pPr>
    </w:p>
    <w:p w:rsidR="00D91C0C" w:rsidRPr="0033468C" w:rsidRDefault="00D91C0C" w:rsidP="00D91C0C">
      <w:pPr>
        <w:jc w:val="center"/>
        <w:rPr>
          <w:rFonts w:ascii="GHEA Grapalat" w:hAnsi="GHEA Grapalat"/>
          <w:b/>
          <w:lang w:val="af-ZA"/>
        </w:rPr>
      </w:pPr>
    </w:p>
    <w:p w:rsidR="00D91C0C" w:rsidRPr="0033468C" w:rsidRDefault="00D91C0C" w:rsidP="00D91C0C">
      <w:pPr>
        <w:jc w:val="center"/>
        <w:rPr>
          <w:rFonts w:ascii="GHEA Grapalat" w:hAnsi="GHEA Grapalat"/>
          <w:b/>
          <w:lang w:val="af-ZA"/>
        </w:rPr>
      </w:pPr>
    </w:p>
    <w:p w:rsidR="00D91C0C" w:rsidRPr="00D91C0C" w:rsidRDefault="00D91C0C" w:rsidP="00D91C0C">
      <w:pPr>
        <w:jc w:val="center"/>
        <w:rPr>
          <w:rFonts w:ascii="GHEA Grapalat" w:hAnsi="GHEA Grapalat"/>
          <w:b/>
          <w:lang w:val="af-ZA"/>
        </w:rPr>
      </w:pPr>
      <w:r w:rsidRPr="00D91C0C">
        <w:rPr>
          <w:rFonts w:ascii="GHEA Grapalat" w:hAnsi="GHEA Grapalat"/>
          <w:b/>
          <w:lang w:val="en-US"/>
        </w:rPr>
        <w:lastRenderedPageBreak/>
        <w:t>ԱԶԴԵՑՈՒԹՅԱՆ</w:t>
      </w:r>
      <w:r w:rsidRPr="00D91C0C">
        <w:rPr>
          <w:rFonts w:ascii="GHEA Grapalat" w:hAnsi="GHEA Grapalat"/>
          <w:b/>
          <w:lang w:val="af-ZA"/>
        </w:rPr>
        <w:t xml:space="preserve">  </w:t>
      </w:r>
      <w:r w:rsidRPr="00D91C0C">
        <w:rPr>
          <w:rFonts w:ascii="GHEA Grapalat" w:hAnsi="GHEA Grapalat"/>
          <w:b/>
          <w:lang w:val="en-US"/>
        </w:rPr>
        <w:t>ԳՆԱՀԱՏՄԱՆ</w:t>
      </w:r>
      <w:r w:rsidRPr="00D91C0C">
        <w:rPr>
          <w:rFonts w:ascii="GHEA Grapalat" w:hAnsi="GHEA Grapalat"/>
          <w:b/>
          <w:lang w:val="af-ZA"/>
        </w:rPr>
        <w:t xml:space="preserve"> </w:t>
      </w:r>
      <w:r w:rsidRPr="00D91C0C">
        <w:rPr>
          <w:rFonts w:ascii="GHEA Grapalat" w:hAnsi="GHEA Grapalat"/>
          <w:b/>
          <w:lang w:val="en-US"/>
        </w:rPr>
        <w:t>ՄԱՍԻՆ</w:t>
      </w:r>
      <w:r w:rsidRPr="00D91C0C">
        <w:rPr>
          <w:rFonts w:ascii="GHEA Grapalat" w:hAnsi="GHEA Grapalat"/>
          <w:b/>
          <w:lang w:val="af-ZA"/>
        </w:rPr>
        <w:t xml:space="preserve"> </w:t>
      </w:r>
      <w:r w:rsidRPr="00D91C0C">
        <w:rPr>
          <w:rFonts w:ascii="GHEA Grapalat" w:hAnsi="GHEA Grapalat"/>
          <w:b/>
          <w:lang w:val="en-US"/>
        </w:rPr>
        <w:t>ԵԶՐԱԿԱՑՈՒԹՅՈՒՆ</w:t>
      </w:r>
    </w:p>
    <w:p w:rsidR="00D91C0C" w:rsidRPr="0033468C" w:rsidRDefault="0033468C" w:rsidP="0033468C">
      <w:pPr>
        <w:spacing w:line="360" w:lineRule="auto"/>
        <w:ind w:firstLine="708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կառավարության կառուցվածքի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փոփոխություն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  <w:lang w:val="hy-AM"/>
        </w:rPr>
        <w:t>և «Հանրային ծառայության մասին»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</w:t>
      </w:r>
      <w:r>
        <w:rPr>
          <w:rFonts w:ascii="GHEA Grapalat" w:hAnsi="GHEA Grapalat" w:cs="Sylfaen"/>
          <w:lang w:val="hy-AM"/>
        </w:rPr>
        <w:t>ներ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b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iCs/>
          <w:lang w:val="af-ZA"/>
        </w:rPr>
        <w:t>նախագծ</w:t>
      </w:r>
      <w:r>
        <w:rPr>
          <w:rFonts w:ascii="GHEA Grapalat" w:hAnsi="GHEA Grapalat" w:cs="Sylfaen"/>
          <w:bCs/>
          <w:iCs/>
          <w:lang w:val="hy-AM"/>
        </w:rPr>
        <w:t>երի</w:t>
      </w:r>
      <w:r w:rsidRPr="0033468C">
        <w:rPr>
          <w:rFonts w:ascii="GHEA Grapalat" w:hAnsi="GHEA Grapalat"/>
          <w:b/>
          <w:lang w:val="af-ZA"/>
        </w:rPr>
        <w:t xml:space="preserve"> </w:t>
      </w:r>
      <w:r w:rsidRPr="0033468C">
        <w:rPr>
          <w:rFonts w:ascii="GHEA Grapalat" w:hAnsi="GHEA Grapalat"/>
          <w:lang w:val="en-US"/>
        </w:rPr>
        <w:t>վերաբերյալ</w:t>
      </w:r>
      <w:r>
        <w:rPr>
          <w:rFonts w:ascii="GHEA Grapalat" w:hAnsi="GHEA Grapalat"/>
          <w:lang w:val="hy-AM"/>
        </w:rPr>
        <w:t xml:space="preserve"> </w:t>
      </w:r>
      <w:r w:rsidR="00D91C0C" w:rsidRPr="0033468C">
        <w:rPr>
          <w:rFonts w:ascii="GHEA Grapalat" w:hAnsi="GHEA Grapalat"/>
          <w:lang w:val="en-US"/>
        </w:rPr>
        <w:t>բնապահպանության</w:t>
      </w:r>
      <w:r w:rsidR="00D91C0C" w:rsidRPr="0033468C">
        <w:rPr>
          <w:rFonts w:ascii="GHEA Grapalat" w:hAnsi="GHEA Grapalat"/>
          <w:lang w:val="af-ZA"/>
        </w:rPr>
        <w:t xml:space="preserve"> </w:t>
      </w:r>
      <w:r w:rsidR="00D91C0C" w:rsidRPr="0033468C">
        <w:rPr>
          <w:rFonts w:ascii="GHEA Grapalat" w:hAnsi="GHEA Grapalat"/>
          <w:lang w:val="en-US"/>
        </w:rPr>
        <w:t>բնագավառում</w:t>
      </w:r>
      <w:r w:rsidR="00D91C0C" w:rsidRPr="0033468C">
        <w:rPr>
          <w:rFonts w:ascii="GHEA Grapalat" w:hAnsi="GHEA Grapalat"/>
          <w:lang w:val="af-ZA"/>
        </w:rPr>
        <w:t xml:space="preserve">  </w:t>
      </w:r>
      <w:r w:rsidR="00D91C0C" w:rsidRPr="0033468C">
        <w:rPr>
          <w:rFonts w:ascii="GHEA Grapalat" w:hAnsi="GHEA Grapalat"/>
          <w:lang w:val="en-US"/>
        </w:rPr>
        <w:t>կարգավորման</w:t>
      </w:r>
    </w:p>
    <w:p w:rsidR="00D91C0C" w:rsidRDefault="00D91C0C" w:rsidP="00D91C0C">
      <w:pPr>
        <w:pStyle w:val="Heading3"/>
        <w:rPr>
          <w:rFonts w:ascii="GHEA Grapalat" w:hAnsi="GHEA Grapalat"/>
          <w:sz w:val="24"/>
          <w:szCs w:val="24"/>
          <w:lang w:val="af-ZA"/>
        </w:rPr>
      </w:pPr>
    </w:p>
    <w:p w:rsidR="00D91C0C" w:rsidRPr="00C23B8D" w:rsidRDefault="00D91C0C" w:rsidP="00D91C0C">
      <w:pPr>
        <w:rPr>
          <w:rFonts w:ascii="GHEA Grapalat" w:hAnsi="GHEA Grapalat"/>
          <w:b/>
          <w:lang w:val="af-ZA"/>
        </w:rPr>
      </w:pPr>
    </w:p>
    <w:p w:rsidR="00D91C0C" w:rsidRPr="0099227A" w:rsidRDefault="00D91C0C" w:rsidP="0099227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C23B8D">
        <w:rPr>
          <w:rFonts w:ascii="GHEA Grapalat" w:hAnsi="GHEA Grapalat"/>
          <w:lang w:val="af-ZA"/>
        </w:rPr>
        <w:t>1</w:t>
      </w:r>
      <w:r>
        <w:rPr>
          <w:rFonts w:ascii="GHEA Grapalat" w:hAnsi="GHEA Grapalat"/>
          <w:lang w:val="af-ZA"/>
        </w:rPr>
        <w:t>.</w:t>
      </w:r>
      <w:r w:rsidR="0099227A">
        <w:rPr>
          <w:rFonts w:ascii="GHEA Grapalat" w:hAnsi="GHEA Grapalat"/>
          <w:lang w:val="hy-AM"/>
        </w:rPr>
        <w:t xml:space="preserve"> </w:t>
      </w:r>
      <w:r w:rsidR="0099227A" w:rsidRPr="0099227A">
        <w:rPr>
          <w:rFonts w:ascii="GHEA Grapalat" w:hAnsi="GHEA Grapalat" w:cs="Sylfaen"/>
          <w:lang w:val="af-ZA"/>
        </w:rPr>
        <w:t>«</w:t>
      </w:r>
      <w:r w:rsidR="0099227A" w:rsidRPr="0099227A">
        <w:rPr>
          <w:rFonts w:ascii="GHEA Grapalat" w:hAnsi="GHEA Grapalat" w:cs="Sylfaen"/>
          <w:lang w:val="en-US"/>
        </w:rPr>
        <w:t>Հայաստանի</w:t>
      </w:r>
      <w:r w:rsidR="0099227A" w:rsidRPr="0099227A">
        <w:rPr>
          <w:rFonts w:ascii="GHEA Grapalat" w:hAnsi="GHEA Grapalat" w:cs="Sylfaen"/>
          <w:lang w:val="af-ZA"/>
        </w:rPr>
        <w:t xml:space="preserve"> </w:t>
      </w:r>
      <w:r w:rsidR="0099227A" w:rsidRPr="0099227A">
        <w:rPr>
          <w:rFonts w:ascii="GHEA Grapalat" w:hAnsi="GHEA Grapalat" w:cs="Sylfaen"/>
          <w:lang w:val="en-US"/>
        </w:rPr>
        <w:t>Հանրապետության</w:t>
      </w:r>
      <w:r w:rsidR="0099227A" w:rsidRPr="0099227A">
        <w:rPr>
          <w:rFonts w:ascii="GHEA Grapalat" w:hAnsi="GHEA Grapalat" w:cs="Sylfaen"/>
          <w:lang w:val="af-ZA"/>
        </w:rPr>
        <w:t xml:space="preserve"> </w:t>
      </w:r>
      <w:r w:rsidR="0099227A" w:rsidRPr="0099227A">
        <w:rPr>
          <w:rFonts w:ascii="GHEA Grapalat" w:hAnsi="GHEA Grapalat" w:cs="Sylfaen"/>
          <w:lang w:val="hy-AM"/>
        </w:rPr>
        <w:t>կառավարության կառուցվածքի</w:t>
      </w:r>
      <w:r w:rsidR="0099227A" w:rsidRPr="0099227A">
        <w:rPr>
          <w:rFonts w:ascii="GHEA Grapalat" w:hAnsi="GHEA Grapalat" w:cs="Sylfaen"/>
          <w:lang w:val="af-ZA"/>
        </w:rPr>
        <w:t xml:space="preserve"> </w:t>
      </w:r>
      <w:r w:rsidR="0099227A" w:rsidRPr="0099227A">
        <w:rPr>
          <w:rFonts w:ascii="GHEA Grapalat" w:hAnsi="GHEA Grapalat" w:cs="Sylfaen"/>
          <w:lang w:val="en-US"/>
        </w:rPr>
        <w:t>մասին</w:t>
      </w:r>
      <w:r w:rsidR="0099227A" w:rsidRPr="0099227A">
        <w:rPr>
          <w:rFonts w:ascii="GHEA Grapalat" w:hAnsi="GHEA Grapalat" w:cs="Sylfaen"/>
          <w:lang w:val="af-ZA"/>
        </w:rPr>
        <w:t xml:space="preserve">»  </w:t>
      </w:r>
      <w:r w:rsidR="0099227A" w:rsidRPr="0099227A">
        <w:rPr>
          <w:rFonts w:ascii="GHEA Grapalat" w:hAnsi="GHEA Grapalat" w:cs="Sylfaen"/>
          <w:lang w:val="en-US"/>
        </w:rPr>
        <w:t>Հայաստանի</w:t>
      </w:r>
      <w:r w:rsidR="0099227A" w:rsidRPr="0099227A">
        <w:rPr>
          <w:rFonts w:ascii="GHEA Grapalat" w:hAnsi="GHEA Grapalat" w:cs="Sylfaen"/>
          <w:lang w:val="af-ZA"/>
        </w:rPr>
        <w:t xml:space="preserve"> </w:t>
      </w:r>
      <w:r w:rsidR="0099227A" w:rsidRPr="0099227A">
        <w:rPr>
          <w:rFonts w:ascii="GHEA Grapalat" w:hAnsi="GHEA Grapalat" w:cs="Sylfaen"/>
          <w:lang w:val="en-US"/>
        </w:rPr>
        <w:t>Հանրապետության</w:t>
      </w:r>
      <w:r w:rsidR="0099227A" w:rsidRPr="0099227A">
        <w:rPr>
          <w:rFonts w:ascii="GHEA Grapalat" w:hAnsi="GHEA Grapalat" w:cs="Sylfaen"/>
          <w:lang w:val="af-ZA"/>
        </w:rPr>
        <w:t xml:space="preserve"> </w:t>
      </w:r>
      <w:r w:rsidR="0099227A" w:rsidRPr="0099227A">
        <w:rPr>
          <w:rFonts w:ascii="GHEA Grapalat" w:hAnsi="GHEA Grapalat" w:cs="Sylfaen"/>
          <w:lang w:val="en-US"/>
        </w:rPr>
        <w:t>օրենքում</w:t>
      </w:r>
      <w:r w:rsidR="0099227A" w:rsidRPr="0099227A">
        <w:rPr>
          <w:rFonts w:ascii="GHEA Grapalat" w:hAnsi="GHEA Grapalat" w:cs="Sylfaen"/>
          <w:lang w:val="af-ZA"/>
        </w:rPr>
        <w:t xml:space="preserve"> </w:t>
      </w:r>
      <w:r w:rsidR="0099227A" w:rsidRPr="0099227A">
        <w:rPr>
          <w:rFonts w:ascii="GHEA Grapalat" w:hAnsi="GHEA Grapalat" w:cs="Sylfaen"/>
          <w:lang w:val="en-US"/>
        </w:rPr>
        <w:t>փոփոխություն</w:t>
      </w:r>
      <w:r w:rsidR="0099227A" w:rsidRPr="0099227A">
        <w:rPr>
          <w:rFonts w:ascii="GHEA Grapalat" w:hAnsi="GHEA Grapalat" w:cs="Sylfaen"/>
          <w:lang w:val="af-ZA"/>
        </w:rPr>
        <w:t xml:space="preserve"> </w:t>
      </w:r>
      <w:r w:rsidR="0099227A" w:rsidRPr="0099227A">
        <w:rPr>
          <w:rFonts w:ascii="GHEA Grapalat" w:hAnsi="GHEA Grapalat" w:cs="Sylfaen"/>
          <w:lang w:val="en-US"/>
        </w:rPr>
        <w:t>և</w:t>
      </w:r>
      <w:r w:rsidR="0099227A" w:rsidRPr="0099227A">
        <w:rPr>
          <w:rFonts w:ascii="GHEA Grapalat" w:hAnsi="GHEA Grapalat" w:cs="Sylfaen"/>
          <w:lang w:val="af-ZA"/>
        </w:rPr>
        <w:t xml:space="preserve"> </w:t>
      </w:r>
      <w:r w:rsidR="0099227A" w:rsidRPr="0099227A">
        <w:rPr>
          <w:rFonts w:ascii="GHEA Grapalat" w:hAnsi="GHEA Grapalat" w:cs="Sylfaen"/>
          <w:lang w:val="en-US"/>
        </w:rPr>
        <w:t>լրացում</w:t>
      </w:r>
      <w:r w:rsidR="0099227A" w:rsidRPr="0099227A">
        <w:rPr>
          <w:rFonts w:ascii="GHEA Grapalat" w:hAnsi="GHEA Grapalat" w:cs="Sylfaen"/>
          <w:lang w:val="af-ZA"/>
        </w:rPr>
        <w:t xml:space="preserve"> </w:t>
      </w:r>
      <w:r w:rsidR="0099227A" w:rsidRPr="0099227A">
        <w:rPr>
          <w:rFonts w:ascii="GHEA Grapalat" w:hAnsi="GHEA Grapalat" w:cs="Sylfaen"/>
          <w:lang w:val="en-US"/>
        </w:rPr>
        <w:t>կատարելու</w:t>
      </w:r>
      <w:r w:rsidR="0099227A" w:rsidRPr="0099227A">
        <w:rPr>
          <w:rFonts w:ascii="GHEA Grapalat" w:hAnsi="GHEA Grapalat" w:cs="Sylfaen"/>
          <w:lang w:val="af-ZA"/>
        </w:rPr>
        <w:t xml:space="preserve"> </w:t>
      </w:r>
      <w:r w:rsidR="0099227A" w:rsidRPr="0099227A">
        <w:rPr>
          <w:rFonts w:ascii="GHEA Grapalat" w:hAnsi="GHEA Grapalat" w:cs="Sylfaen"/>
          <w:lang w:val="en-US"/>
        </w:rPr>
        <w:t>մասին</w:t>
      </w:r>
      <w:r w:rsidR="0099227A" w:rsidRPr="0099227A">
        <w:rPr>
          <w:rFonts w:ascii="GHEA Grapalat" w:hAnsi="GHEA Grapalat" w:cs="Sylfaen"/>
          <w:lang w:val="af-ZA"/>
        </w:rPr>
        <w:t xml:space="preserve">» </w:t>
      </w:r>
      <w:r w:rsidR="0099227A" w:rsidRPr="0099227A">
        <w:rPr>
          <w:rFonts w:ascii="GHEA Grapalat" w:hAnsi="GHEA Grapalat" w:cs="Sylfaen"/>
          <w:lang w:val="hy-AM"/>
        </w:rPr>
        <w:t>և «Հանրային ծառայության մասին»</w:t>
      </w:r>
      <w:r w:rsidR="0099227A" w:rsidRPr="0099227A">
        <w:rPr>
          <w:rFonts w:ascii="GHEA Grapalat" w:hAnsi="GHEA Grapalat" w:cs="Sylfaen"/>
          <w:lang w:val="af-ZA"/>
        </w:rPr>
        <w:t xml:space="preserve"> </w:t>
      </w:r>
      <w:r w:rsidR="0099227A" w:rsidRPr="0099227A">
        <w:rPr>
          <w:rFonts w:ascii="GHEA Grapalat" w:hAnsi="GHEA Grapalat" w:cs="Sylfaen"/>
          <w:lang w:val="en-US"/>
        </w:rPr>
        <w:t>Հայաստանի</w:t>
      </w:r>
      <w:r w:rsidR="0099227A" w:rsidRPr="0099227A">
        <w:rPr>
          <w:rFonts w:ascii="GHEA Grapalat" w:hAnsi="GHEA Grapalat" w:cs="Sylfaen"/>
          <w:lang w:val="af-ZA"/>
        </w:rPr>
        <w:t xml:space="preserve"> </w:t>
      </w:r>
      <w:r w:rsidR="0099227A" w:rsidRPr="0099227A">
        <w:rPr>
          <w:rFonts w:ascii="GHEA Grapalat" w:hAnsi="GHEA Grapalat" w:cs="Sylfaen"/>
          <w:lang w:val="en-US"/>
        </w:rPr>
        <w:t>Հանրապետության</w:t>
      </w:r>
      <w:r w:rsidR="0099227A" w:rsidRPr="0099227A">
        <w:rPr>
          <w:rFonts w:ascii="GHEA Grapalat" w:hAnsi="GHEA Grapalat" w:cs="Sylfaen"/>
          <w:lang w:val="af-ZA"/>
        </w:rPr>
        <w:t xml:space="preserve"> </w:t>
      </w:r>
      <w:r w:rsidR="0099227A" w:rsidRPr="0099227A">
        <w:rPr>
          <w:rFonts w:ascii="GHEA Grapalat" w:hAnsi="GHEA Grapalat" w:cs="Sylfaen"/>
          <w:lang w:val="en-US"/>
        </w:rPr>
        <w:t>օրենքում</w:t>
      </w:r>
      <w:r w:rsidR="0099227A" w:rsidRPr="0099227A">
        <w:rPr>
          <w:rFonts w:ascii="GHEA Grapalat" w:hAnsi="GHEA Grapalat" w:cs="Sylfaen"/>
          <w:lang w:val="af-ZA"/>
        </w:rPr>
        <w:t xml:space="preserve"> </w:t>
      </w:r>
      <w:r w:rsidR="0099227A" w:rsidRPr="0099227A">
        <w:rPr>
          <w:rFonts w:ascii="GHEA Grapalat" w:hAnsi="GHEA Grapalat" w:cs="Sylfaen"/>
          <w:lang w:val="en-US"/>
        </w:rPr>
        <w:t>լրացում</w:t>
      </w:r>
      <w:r w:rsidR="0099227A" w:rsidRPr="0099227A">
        <w:rPr>
          <w:rFonts w:ascii="GHEA Grapalat" w:hAnsi="GHEA Grapalat" w:cs="Sylfaen"/>
          <w:lang w:val="af-ZA"/>
        </w:rPr>
        <w:t xml:space="preserve"> </w:t>
      </w:r>
      <w:r w:rsidR="0099227A" w:rsidRPr="0099227A">
        <w:rPr>
          <w:rFonts w:ascii="GHEA Grapalat" w:hAnsi="GHEA Grapalat" w:cs="Sylfaen"/>
          <w:lang w:val="en-US"/>
        </w:rPr>
        <w:t>կատարելու</w:t>
      </w:r>
      <w:r w:rsidR="0099227A" w:rsidRPr="0099227A">
        <w:rPr>
          <w:rFonts w:ascii="GHEA Grapalat" w:hAnsi="GHEA Grapalat" w:cs="Sylfaen"/>
          <w:lang w:val="af-ZA"/>
        </w:rPr>
        <w:t xml:space="preserve"> </w:t>
      </w:r>
      <w:r w:rsidR="0099227A" w:rsidRPr="0099227A">
        <w:rPr>
          <w:rFonts w:ascii="GHEA Grapalat" w:hAnsi="GHEA Grapalat" w:cs="Sylfaen"/>
          <w:lang w:val="en-US"/>
        </w:rPr>
        <w:t>մասին</w:t>
      </w:r>
      <w:r w:rsidR="0099227A" w:rsidRPr="0099227A">
        <w:rPr>
          <w:rFonts w:ascii="GHEA Grapalat" w:hAnsi="GHEA Grapalat" w:cs="Sylfaen"/>
          <w:lang w:val="af-ZA"/>
        </w:rPr>
        <w:t>»</w:t>
      </w:r>
      <w:r w:rsidR="0099227A" w:rsidRPr="0099227A">
        <w:rPr>
          <w:rFonts w:ascii="GHEA Grapalat" w:hAnsi="GHEA Grapalat" w:cs="Sylfaen"/>
          <w:lang w:val="hy-AM"/>
        </w:rPr>
        <w:t xml:space="preserve"> </w:t>
      </w:r>
      <w:r w:rsidR="0099227A" w:rsidRPr="0099227A">
        <w:rPr>
          <w:rFonts w:ascii="GHEA Grapalat" w:hAnsi="GHEA Grapalat" w:cs="Sylfaen"/>
          <w:lang w:val="en-US"/>
        </w:rPr>
        <w:t>Հայաստանի</w:t>
      </w:r>
      <w:r w:rsidR="0099227A" w:rsidRPr="0099227A">
        <w:rPr>
          <w:rFonts w:ascii="GHEA Grapalat" w:hAnsi="GHEA Grapalat" w:cs="Sylfaen"/>
          <w:lang w:val="af-ZA"/>
        </w:rPr>
        <w:t xml:space="preserve"> </w:t>
      </w:r>
      <w:r w:rsidR="0099227A" w:rsidRPr="0099227A">
        <w:rPr>
          <w:rFonts w:ascii="GHEA Grapalat" w:hAnsi="GHEA Grapalat" w:cs="Sylfaen"/>
          <w:lang w:val="en-US"/>
        </w:rPr>
        <w:t>Հանրապետության</w:t>
      </w:r>
      <w:r w:rsidR="0099227A" w:rsidRPr="0099227A">
        <w:rPr>
          <w:rFonts w:ascii="GHEA Grapalat" w:hAnsi="GHEA Grapalat" w:cs="Sylfaen"/>
          <w:lang w:val="af-ZA"/>
        </w:rPr>
        <w:t xml:space="preserve"> </w:t>
      </w:r>
      <w:r w:rsidR="0099227A" w:rsidRPr="0099227A">
        <w:rPr>
          <w:rFonts w:ascii="GHEA Grapalat" w:hAnsi="GHEA Grapalat" w:cs="Sylfaen"/>
          <w:lang w:val="en-US"/>
        </w:rPr>
        <w:t>օրենք</w:t>
      </w:r>
      <w:r w:rsidR="0099227A" w:rsidRPr="0099227A">
        <w:rPr>
          <w:rFonts w:ascii="GHEA Grapalat" w:hAnsi="GHEA Grapalat" w:cs="Sylfaen"/>
          <w:lang w:val="hy-AM"/>
        </w:rPr>
        <w:t>ներ</w:t>
      </w:r>
      <w:r w:rsidR="0099227A" w:rsidRPr="0099227A">
        <w:rPr>
          <w:rFonts w:ascii="GHEA Grapalat" w:hAnsi="GHEA Grapalat" w:cs="Sylfaen"/>
          <w:lang w:val="en-US"/>
        </w:rPr>
        <w:t>ի</w:t>
      </w:r>
      <w:r w:rsidR="0099227A" w:rsidRPr="0099227A">
        <w:rPr>
          <w:rFonts w:ascii="GHEA Grapalat" w:hAnsi="GHEA Grapalat" w:cs="Sylfaen"/>
          <w:b/>
          <w:bCs/>
          <w:iCs/>
          <w:lang w:val="af-ZA"/>
        </w:rPr>
        <w:t xml:space="preserve"> </w:t>
      </w:r>
      <w:r w:rsidR="0099227A" w:rsidRPr="0099227A">
        <w:rPr>
          <w:rFonts w:ascii="GHEA Grapalat" w:hAnsi="GHEA Grapalat" w:cs="Sylfaen"/>
          <w:bCs/>
          <w:iCs/>
          <w:lang w:val="af-ZA"/>
        </w:rPr>
        <w:t>նախագծ</w:t>
      </w:r>
      <w:r w:rsidR="0099227A" w:rsidRPr="0099227A">
        <w:rPr>
          <w:rFonts w:ascii="GHEA Grapalat" w:hAnsi="GHEA Grapalat" w:cs="Sylfaen"/>
          <w:bCs/>
          <w:iCs/>
          <w:lang w:val="hy-AM"/>
        </w:rPr>
        <w:t>երի</w:t>
      </w:r>
      <w:r w:rsidR="0099227A" w:rsidRPr="0099227A">
        <w:rPr>
          <w:rFonts w:ascii="GHEA Grapalat" w:hAnsi="GHEA Grapalat"/>
          <w:b/>
          <w:lang w:val="af-ZA"/>
        </w:rPr>
        <w:t xml:space="preserve"> </w:t>
      </w:r>
      <w:r w:rsidRPr="0099227A">
        <w:rPr>
          <w:rFonts w:ascii="GHEA Grapalat" w:hAnsi="GHEA Grapalat"/>
        </w:rPr>
        <w:t>ընդունման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արդյունքում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շրջակա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միջավայրի</w:t>
      </w:r>
      <w:r w:rsidRPr="0099227A">
        <w:rPr>
          <w:rFonts w:ascii="GHEA Grapalat" w:hAnsi="GHEA Grapalat"/>
          <w:lang w:val="af-ZA"/>
        </w:rPr>
        <w:t xml:space="preserve"> o</w:t>
      </w:r>
      <w:r w:rsidRPr="0099227A">
        <w:rPr>
          <w:rFonts w:ascii="GHEA Grapalat" w:hAnsi="GHEA Grapalat"/>
        </w:rPr>
        <w:t>բյեկտների</w:t>
      </w:r>
      <w:r w:rsidRPr="0099227A">
        <w:rPr>
          <w:rFonts w:ascii="GHEA Grapalat" w:hAnsi="GHEA Grapalat"/>
          <w:lang w:val="af-ZA"/>
        </w:rPr>
        <w:t xml:space="preserve">` </w:t>
      </w:r>
      <w:r w:rsidRPr="0099227A">
        <w:rPr>
          <w:rFonts w:ascii="GHEA Grapalat" w:hAnsi="GHEA Grapalat"/>
        </w:rPr>
        <w:t>մթնոլորտի</w:t>
      </w:r>
      <w:r w:rsidRPr="0099227A">
        <w:rPr>
          <w:rFonts w:ascii="GHEA Grapalat" w:hAnsi="GHEA Grapalat"/>
          <w:lang w:val="af-ZA"/>
        </w:rPr>
        <w:t xml:space="preserve">, </w:t>
      </w:r>
      <w:r w:rsidRPr="0099227A">
        <w:rPr>
          <w:rFonts w:ascii="GHEA Grapalat" w:hAnsi="GHEA Grapalat"/>
        </w:rPr>
        <w:t>հողի</w:t>
      </w:r>
      <w:r w:rsidRPr="0099227A">
        <w:rPr>
          <w:rFonts w:ascii="GHEA Grapalat" w:hAnsi="GHEA Grapalat"/>
          <w:lang w:val="af-ZA"/>
        </w:rPr>
        <w:t xml:space="preserve">, </w:t>
      </w:r>
      <w:r w:rsidRPr="0099227A">
        <w:rPr>
          <w:rFonts w:ascii="GHEA Grapalat" w:hAnsi="GHEA Grapalat"/>
        </w:rPr>
        <w:t>ջրային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ռեսուրսների</w:t>
      </w:r>
      <w:r w:rsidRPr="0099227A">
        <w:rPr>
          <w:rFonts w:ascii="GHEA Grapalat" w:hAnsi="GHEA Grapalat"/>
          <w:lang w:val="af-ZA"/>
        </w:rPr>
        <w:t xml:space="preserve">, </w:t>
      </w:r>
      <w:r w:rsidRPr="0099227A">
        <w:rPr>
          <w:rFonts w:ascii="GHEA Grapalat" w:hAnsi="GHEA Grapalat"/>
        </w:rPr>
        <w:t>ընդերքի</w:t>
      </w:r>
      <w:r w:rsidRPr="0099227A">
        <w:rPr>
          <w:rFonts w:ascii="GHEA Grapalat" w:hAnsi="GHEA Grapalat"/>
          <w:lang w:val="af-ZA"/>
        </w:rPr>
        <w:t xml:space="preserve">, </w:t>
      </w:r>
      <w:r w:rsidRPr="0099227A">
        <w:rPr>
          <w:rFonts w:ascii="GHEA Grapalat" w:hAnsi="GHEA Grapalat"/>
        </w:rPr>
        <w:t>բու</w:t>
      </w:r>
      <w:r w:rsidRPr="0099227A">
        <w:rPr>
          <w:rFonts w:ascii="GHEA Grapalat" w:hAnsi="GHEA Grapalat"/>
          <w:lang w:val="af-ZA"/>
        </w:rPr>
        <w:t>u</w:t>
      </w:r>
      <w:r w:rsidRPr="0099227A">
        <w:rPr>
          <w:rFonts w:ascii="GHEA Grapalat" w:hAnsi="GHEA Grapalat"/>
        </w:rPr>
        <w:t>ական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և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կենդանական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աշխարհի</w:t>
      </w:r>
      <w:r w:rsidRPr="0099227A">
        <w:rPr>
          <w:rFonts w:ascii="GHEA Grapalat" w:hAnsi="GHEA Grapalat"/>
          <w:lang w:val="af-ZA"/>
        </w:rPr>
        <w:t xml:space="preserve">, </w:t>
      </w:r>
      <w:r w:rsidRPr="0099227A">
        <w:rPr>
          <w:rFonts w:ascii="GHEA Grapalat" w:hAnsi="GHEA Grapalat"/>
        </w:rPr>
        <w:t>հատուկ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պահպանվող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տարածքների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վրա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բացասական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հետևանքներ</w:t>
      </w:r>
      <w:r w:rsidRPr="0099227A">
        <w:rPr>
          <w:rFonts w:ascii="GHEA Grapalat" w:hAnsi="GHEA Grapalat"/>
          <w:lang w:val="af-ZA"/>
        </w:rPr>
        <w:t xml:space="preserve">  չեն </w:t>
      </w:r>
      <w:r w:rsidRPr="0099227A">
        <w:rPr>
          <w:rFonts w:ascii="GHEA Grapalat" w:hAnsi="GHEA Grapalat"/>
        </w:rPr>
        <w:t>առաջանա</w:t>
      </w:r>
      <w:r w:rsidRPr="0099227A">
        <w:rPr>
          <w:rFonts w:ascii="GHEA Grapalat" w:hAnsi="GHEA Grapalat"/>
          <w:lang w:val="af-ZA"/>
        </w:rPr>
        <w:t>:</w:t>
      </w:r>
    </w:p>
    <w:p w:rsidR="00D91C0C" w:rsidRPr="0099227A" w:rsidRDefault="00D91C0C" w:rsidP="0099227A">
      <w:pPr>
        <w:pStyle w:val="norm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9227A">
        <w:rPr>
          <w:rFonts w:ascii="GHEA Grapalat" w:hAnsi="GHEA Grapalat"/>
          <w:sz w:val="24"/>
          <w:szCs w:val="24"/>
          <w:lang w:val="af-ZA"/>
        </w:rPr>
        <w:t xml:space="preserve">         2. </w:t>
      </w:r>
      <w:r w:rsidRPr="0099227A">
        <w:rPr>
          <w:rStyle w:val="FontStyle20"/>
          <w:rFonts w:ascii="GHEA Grapalat" w:hAnsi="GHEA Grapalat"/>
          <w:b w:val="0"/>
          <w:noProof/>
          <w:sz w:val="24"/>
          <w:szCs w:val="24"/>
          <w:lang w:val="ru-RU"/>
        </w:rPr>
        <w:t>Օրենքի</w:t>
      </w:r>
      <w:r w:rsidRPr="009922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9227A">
        <w:rPr>
          <w:rFonts w:ascii="GHEA Grapalat" w:hAnsi="GHEA Grapalat" w:cs="Sylfaen"/>
          <w:sz w:val="24"/>
          <w:szCs w:val="24"/>
        </w:rPr>
        <w:t>չընդունման</w:t>
      </w:r>
      <w:r w:rsidRPr="009922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227A">
        <w:rPr>
          <w:rFonts w:ascii="GHEA Grapalat" w:hAnsi="GHEA Grapalat" w:cs="Sylfaen"/>
          <w:sz w:val="24"/>
          <w:szCs w:val="24"/>
        </w:rPr>
        <w:t>դեպքում</w:t>
      </w:r>
      <w:r w:rsidRPr="009922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9227A">
        <w:rPr>
          <w:rFonts w:ascii="GHEA Grapalat" w:hAnsi="GHEA Grapalat"/>
          <w:sz w:val="24"/>
          <w:szCs w:val="24"/>
        </w:rPr>
        <w:t>շրջակա</w:t>
      </w:r>
      <w:r w:rsidRPr="009922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227A">
        <w:rPr>
          <w:rFonts w:ascii="GHEA Grapalat" w:hAnsi="GHEA Grapalat"/>
          <w:sz w:val="24"/>
          <w:szCs w:val="24"/>
        </w:rPr>
        <w:t>միջավայրի</w:t>
      </w:r>
      <w:r w:rsidRPr="0099227A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99227A">
        <w:rPr>
          <w:rFonts w:ascii="GHEA Grapalat" w:hAnsi="GHEA Grapalat"/>
          <w:sz w:val="24"/>
          <w:szCs w:val="24"/>
        </w:rPr>
        <w:t>բյեկտների</w:t>
      </w:r>
      <w:r w:rsidRPr="0099227A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99227A">
        <w:rPr>
          <w:rFonts w:ascii="GHEA Grapalat" w:hAnsi="GHEA Grapalat"/>
          <w:sz w:val="24"/>
          <w:szCs w:val="24"/>
        </w:rPr>
        <w:t>վրա</w:t>
      </w:r>
      <w:r w:rsidRPr="009922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227A">
        <w:rPr>
          <w:rFonts w:ascii="GHEA Grapalat" w:hAnsi="GHEA Grapalat"/>
          <w:sz w:val="24"/>
          <w:szCs w:val="24"/>
        </w:rPr>
        <w:t>բացասական</w:t>
      </w:r>
      <w:r w:rsidRPr="009922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227A">
        <w:rPr>
          <w:rFonts w:ascii="GHEA Grapalat" w:hAnsi="GHEA Grapalat"/>
          <w:sz w:val="24"/>
          <w:szCs w:val="24"/>
        </w:rPr>
        <w:t>հետևանքներ</w:t>
      </w:r>
      <w:r w:rsidRPr="009922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227A">
        <w:rPr>
          <w:rFonts w:ascii="GHEA Grapalat" w:hAnsi="GHEA Grapalat"/>
          <w:sz w:val="24"/>
          <w:szCs w:val="24"/>
        </w:rPr>
        <w:t>չեն</w:t>
      </w:r>
      <w:r w:rsidRPr="009922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227A">
        <w:rPr>
          <w:rFonts w:ascii="GHEA Grapalat" w:hAnsi="GHEA Grapalat"/>
          <w:sz w:val="24"/>
          <w:szCs w:val="24"/>
        </w:rPr>
        <w:t>առաջանա</w:t>
      </w:r>
      <w:r w:rsidRPr="0099227A">
        <w:rPr>
          <w:rFonts w:ascii="GHEA Grapalat" w:hAnsi="GHEA Grapalat"/>
          <w:sz w:val="24"/>
          <w:szCs w:val="24"/>
          <w:lang w:val="af-ZA"/>
        </w:rPr>
        <w:t>:</w:t>
      </w:r>
    </w:p>
    <w:p w:rsidR="00D91C0C" w:rsidRPr="0099227A" w:rsidRDefault="00D91C0C" w:rsidP="0099227A">
      <w:pPr>
        <w:spacing w:line="360" w:lineRule="auto"/>
        <w:jc w:val="both"/>
        <w:rPr>
          <w:rFonts w:ascii="GHEA Grapalat" w:hAnsi="GHEA Grapalat"/>
          <w:lang w:val="af-ZA"/>
        </w:rPr>
      </w:pPr>
      <w:r w:rsidRPr="0099227A">
        <w:rPr>
          <w:rFonts w:ascii="GHEA Grapalat" w:hAnsi="GHEA Grapalat"/>
          <w:lang w:val="af-ZA"/>
        </w:rPr>
        <w:t xml:space="preserve">         3.  </w:t>
      </w:r>
      <w:r w:rsidRPr="0099227A">
        <w:rPr>
          <w:rFonts w:ascii="GHEA Grapalat" w:hAnsi="GHEA Grapalat"/>
        </w:rPr>
        <w:t>Օրենքի</w:t>
      </w:r>
      <w:r w:rsidRPr="0099227A">
        <w:rPr>
          <w:rFonts w:ascii="GHEA Grapalat" w:hAnsi="GHEA Grapalat"/>
          <w:lang w:val="af-ZA"/>
        </w:rPr>
        <w:t xml:space="preserve"> </w:t>
      </w:r>
      <w:r w:rsidR="0099227A">
        <w:rPr>
          <w:rFonts w:ascii="GHEA Grapalat" w:hAnsi="GHEA Grapalat"/>
          <w:lang w:val="hy-AM"/>
        </w:rPr>
        <w:t xml:space="preserve">նախագծերը </w:t>
      </w:r>
      <w:r w:rsidRPr="0099227A">
        <w:rPr>
          <w:rFonts w:ascii="GHEA Grapalat" w:hAnsi="GHEA Grapalat"/>
        </w:rPr>
        <w:t>բնապահպանության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ոլորտին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չի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առնչվում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և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այդ</w:t>
      </w:r>
      <w:r w:rsidRPr="0099227A">
        <w:rPr>
          <w:rFonts w:ascii="GHEA Grapalat" w:hAnsi="GHEA Grapalat"/>
          <w:lang w:val="af-ZA"/>
        </w:rPr>
        <w:t xml:space="preserve">  </w:t>
      </w:r>
      <w:r w:rsidRPr="0099227A">
        <w:rPr>
          <w:rFonts w:ascii="GHEA Grapalat" w:hAnsi="GHEA Grapalat"/>
        </w:rPr>
        <w:t>ոլորտը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կանոնակարգող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իրավական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ակտերով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ամրագրված</w:t>
      </w:r>
      <w:r w:rsidRPr="0099227A">
        <w:rPr>
          <w:rFonts w:ascii="GHEA Grapalat" w:hAnsi="GHEA Grapalat"/>
          <w:lang w:val="af-ZA"/>
        </w:rPr>
        <w:t xml:space="preserve"> u</w:t>
      </w:r>
      <w:r w:rsidRPr="0099227A">
        <w:rPr>
          <w:rFonts w:ascii="GHEA Grapalat" w:hAnsi="GHEA Grapalat"/>
        </w:rPr>
        <w:t>կզբունքներին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և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պահանջներին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չի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հակասում</w:t>
      </w:r>
      <w:r w:rsidRPr="0099227A">
        <w:rPr>
          <w:rFonts w:ascii="GHEA Grapalat" w:hAnsi="GHEA Grapalat"/>
          <w:lang w:val="af-ZA"/>
        </w:rPr>
        <w:t xml:space="preserve">: </w:t>
      </w:r>
    </w:p>
    <w:p w:rsidR="00D91C0C" w:rsidRPr="0099227A" w:rsidRDefault="00D91C0C" w:rsidP="0099227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af-ZA"/>
        </w:rPr>
      </w:pPr>
      <w:r w:rsidRPr="0099227A">
        <w:rPr>
          <w:rStyle w:val="FontStyle20"/>
          <w:rFonts w:ascii="GHEA Grapalat" w:hAnsi="GHEA Grapalat"/>
          <w:b w:val="0"/>
          <w:noProof/>
          <w:sz w:val="24"/>
          <w:szCs w:val="24"/>
        </w:rPr>
        <w:t>Օրենքի</w:t>
      </w:r>
      <w:r w:rsidRPr="0099227A">
        <w:rPr>
          <w:rStyle w:val="FontStyle20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կիրարկման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արդյունքում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  <w:lang w:val="en-US"/>
        </w:rPr>
        <w:t>բնապահպանության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  <w:lang w:val="en-US"/>
        </w:rPr>
        <w:t>բնագավառում</w:t>
      </w:r>
      <w:r w:rsidRPr="0099227A">
        <w:rPr>
          <w:rFonts w:ascii="GHEA Grapalat" w:hAnsi="GHEA Grapalat"/>
          <w:lang w:val="af-ZA"/>
        </w:rPr>
        <w:t xml:space="preserve">  </w:t>
      </w:r>
      <w:r w:rsidRPr="0099227A">
        <w:rPr>
          <w:rFonts w:ascii="GHEA Grapalat" w:hAnsi="GHEA Grapalat"/>
        </w:rPr>
        <w:t>կանխա</w:t>
      </w:r>
      <w:r w:rsidRPr="0099227A">
        <w:rPr>
          <w:rFonts w:ascii="GHEA Grapalat" w:hAnsi="GHEA Grapalat"/>
          <w:lang w:val="af-ZA"/>
        </w:rPr>
        <w:softHyphen/>
      </w:r>
      <w:r w:rsidRPr="0099227A">
        <w:rPr>
          <w:rFonts w:ascii="GHEA Grapalat" w:hAnsi="GHEA Grapalat"/>
        </w:rPr>
        <w:t>տե</w:t>
      </w:r>
      <w:r w:rsidRPr="0099227A">
        <w:rPr>
          <w:rFonts w:ascii="GHEA Grapalat" w:hAnsi="GHEA Grapalat"/>
          <w:lang w:val="af-ZA"/>
        </w:rPr>
        <w:t>u</w:t>
      </w:r>
      <w:r w:rsidRPr="0099227A">
        <w:rPr>
          <w:rFonts w:ascii="GHEA Grapalat" w:hAnsi="GHEA Grapalat"/>
        </w:rPr>
        <w:t>վող</w:t>
      </w:r>
      <w:r w:rsidRPr="0099227A">
        <w:rPr>
          <w:rFonts w:ascii="GHEA Grapalat" w:hAnsi="GHEA Grapalat"/>
          <w:lang w:val="af-ZA"/>
        </w:rPr>
        <w:t xml:space="preserve">  </w:t>
      </w:r>
      <w:r w:rsidRPr="0099227A">
        <w:rPr>
          <w:rFonts w:ascii="GHEA Grapalat" w:hAnsi="GHEA Grapalat"/>
        </w:rPr>
        <w:t>հետևանքների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գնահատման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և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վարվող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քաղաքականության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համեմատական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վիճակագրական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վերլուծություններ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կատարելու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անհրաժեշտությունը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բացակայում</w:t>
      </w:r>
      <w:r w:rsidRPr="0099227A">
        <w:rPr>
          <w:rFonts w:ascii="GHEA Grapalat" w:hAnsi="GHEA Grapalat"/>
          <w:lang w:val="af-ZA"/>
        </w:rPr>
        <w:t xml:space="preserve"> </w:t>
      </w:r>
      <w:r w:rsidRPr="0099227A">
        <w:rPr>
          <w:rFonts w:ascii="GHEA Grapalat" w:hAnsi="GHEA Grapalat"/>
        </w:rPr>
        <w:t>է</w:t>
      </w:r>
      <w:r w:rsidRPr="0099227A">
        <w:rPr>
          <w:rFonts w:ascii="GHEA Grapalat" w:hAnsi="GHEA Grapalat"/>
          <w:lang w:val="af-ZA"/>
        </w:rPr>
        <w:t xml:space="preserve">: </w:t>
      </w:r>
    </w:p>
    <w:p w:rsidR="00D91C0C" w:rsidRPr="00726485" w:rsidRDefault="00D91C0C" w:rsidP="0099227A">
      <w:pPr>
        <w:spacing w:line="360" w:lineRule="auto"/>
        <w:rPr>
          <w:rFonts w:ascii="GHEA Grapalat" w:hAnsi="GHEA Grapalat"/>
          <w:lang w:val="af-ZA"/>
        </w:rPr>
      </w:pPr>
    </w:p>
    <w:p w:rsidR="00D91C0C" w:rsidRPr="00726485" w:rsidRDefault="00D91C0C" w:rsidP="00D91C0C">
      <w:pPr>
        <w:ind w:firstLine="720"/>
        <w:jc w:val="both"/>
        <w:rPr>
          <w:rFonts w:ascii="GHEA Grapalat" w:hAnsi="GHEA Grapalat"/>
          <w:lang w:val="af-ZA"/>
        </w:rPr>
      </w:pPr>
    </w:p>
    <w:p w:rsidR="00D45665" w:rsidRDefault="00D45665">
      <w:pPr>
        <w:rPr>
          <w:lang w:val="af-ZA"/>
        </w:rPr>
      </w:pPr>
    </w:p>
    <w:p w:rsidR="0040746E" w:rsidRDefault="0040746E">
      <w:pPr>
        <w:rPr>
          <w:lang w:val="af-ZA"/>
        </w:rPr>
      </w:pPr>
    </w:p>
    <w:p w:rsidR="0040746E" w:rsidRDefault="0040746E">
      <w:pPr>
        <w:rPr>
          <w:lang w:val="af-ZA"/>
        </w:rPr>
      </w:pPr>
    </w:p>
    <w:p w:rsidR="0040746E" w:rsidRPr="0040746E" w:rsidRDefault="0040746E" w:rsidP="0040746E">
      <w:pPr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</w:rPr>
        <w:lastRenderedPageBreak/>
        <w:t>ՏԵՂԵԿԱՆՔ</w:t>
      </w:r>
    </w:p>
    <w:p w:rsidR="0040746E" w:rsidRPr="0040746E" w:rsidRDefault="0040746E" w:rsidP="0040746E">
      <w:pPr>
        <w:jc w:val="center"/>
        <w:rPr>
          <w:rFonts w:ascii="GHEA Grapalat" w:hAnsi="GHEA Grapalat"/>
          <w:b/>
          <w:bCs/>
          <w:lang w:val="af-ZA"/>
        </w:rPr>
      </w:pPr>
    </w:p>
    <w:p w:rsidR="0040746E" w:rsidRPr="0040746E" w:rsidRDefault="0040746E" w:rsidP="0040746E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կառավարության կառուցվածքի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փոփոխություն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  <w:lang w:val="hy-AM"/>
        </w:rPr>
        <w:t>և «Հանրային ծառայության մասին»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</w:t>
      </w:r>
      <w:r>
        <w:rPr>
          <w:rFonts w:ascii="GHEA Grapalat" w:hAnsi="GHEA Grapalat" w:cs="Sylfaen"/>
          <w:lang w:val="hy-AM"/>
        </w:rPr>
        <w:t>ներ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b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iCs/>
          <w:lang w:val="af-ZA"/>
        </w:rPr>
        <w:t>նախագծ</w:t>
      </w:r>
      <w:r>
        <w:rPr>
          <w:rFonts w:ascii="GHEA Grapalat" w:hAnsi="GHEA Grapalat" w:cs="Sylfaen"/>
          <w:bCs/>
          <w:iCs/>
          <w:lang w:val="hy-AM"/>
        </w:rPr>
        <w:t>երի</w:t>
      </w:r>
      <w:r w:rsidRPr="0033468C">
        <w:rPr>
          <w:rFonts w:ascii="GHEA Grapalat" w:hAnsi="GHEA Grapalat"/>
          <w:b/>
          <w:lang w:val="af-ZA"/>
        </w:rPr>
        <w:t xml:space="preserve"> </w:t>
      </w:r>
      <w:r w:rsidRPr="0033468C">
        <w:rPr>
          <w:rFonts w:ascii="GHEA Grapalat" w:hAnsi="GHEA Grapalat"/>
          <w:lang w:val="en-US"/>
        </w:rPr>
        <w:t>վերաբերյալ</w:t>
      </w:r>
    </w:p>
    <w:p w:rsidR="0040746E" w:rsidRPr="0040746E" w:rsidRDefault="0040746E" w:rsidP="0040746E">
      <w:pPr>
        <w:jc w:val="center"/>
        <w:rPr>
          <w:rFonts w:ascii="GHEA Grapalat" w:hAnsi="GHEA Grapalat"/>
          <w:lang w:val="af-ZA"/>
        </w:rPr>
      </w:pPr>
    </w:p>
    <w:p w:rsidR="0040746E" w:rsidRPr="0040746E" w:rsidRDefault="0040746E" w:rsidP="0040746E">
      <w:pPr>
        <w:spacing w:line="360" w:lineRule="auto"/>
        <w:jc w:val="both"/>
        <w:rPr>
          <w:rFonts w:ascii="Sylfaen" w:hAnsi="Sylfaen"/>
          <w:color w:val="FF0000"/>
          <w:lang w:val="hy-AM"/>
        </w:rPr>
      </w:pP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կառավարության կառուցվածքի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փոփոխություն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  <w:lang w:val="hy-AM"/>
        </w:rPr>
        <w:t>և «Հանրային ծառայության մասին»</w:t>
      </w:r>
      <w:r w:rsidRPr="003346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օրենք</w:t>
      </w:r>
      <w:r>
        <w:rPr>
          <w:rFonts w:ascii="GHEA Grapalat" w:hAnsi="GHEA Grapalat" w:cs="Sylfaen"/>
          <w:lang w:val="hy-AM"/>
        </w:rPr>
        <w:t>ներ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b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iCs/>
          <w:lang w:val="af-ZA"/>
        </w:rPr>
        <w:t>նախագծ</w:t>
      </w:r>
      <w:r>
        <w:rPr>
          <w:rFonts w:ascii="GHEA Grapalat" w:hAnsi="GHEA Grapalat" w:cs="Sylfaen"/>
          <w:bCs/>
          <w:iCs/>
          <w:lang w:val="hy-AM"/>
        </w:rPr>
        <w:t>երի</w:t>
      </w:r>
      <w:r w:rsidRPr="0033468C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lang w:val="hy-AM"/>
        </w:rPr>
        <w:t>ընդունումն այլ իրավական ակտերում փոփոխությունների անհրաժեշտություն չի առաջացնում:</w:t>
      </w:r>
    </w:p>
    <w:p w:rsidR="0040746E" w:rsidRPr="0040746E" w:rsidRDefault="0040746E" w:rsidP="0040746E">
      <w:pPr>
        <w:jc w:val="center"/>
        <w:rPr>
          <w:rFonts w:ascii="Sylfaen" w:hAnsi="Sylfaen"/>
          <w:color w:val="FF0000"/>
          <w:lang w:val="af-ZA"/>
        </w:rPr>
      </w:pPr>
    </w:p>
    <w:p w:rsidR="0040746E" w:rsidRPr="0040746E" w:rsidRDefault="0040746E" w:rsidP="0040746E">
      <w:pPr>
        <w:jc w:val="center"/>
        <w:rPr>
          <w:rFonts w:ascii="Sylfaen" w:hAnsi="Sylfaen"/>
          <w:color w:val="FF0000"/>
          <w:lang w:val="af-ZA"/>
        </w:rPr>
      </w:pPr>
    </w:p>
    <w:p w:rsidR="0040746E" w:rsidRPr="0040746E" w:rsidRDefault="0040746E" w:rsidP="0040746E">
      <w:pPr>
        <w:jc w:val="center"/>
        <w:rPr>
          <w:rFonts w:ascii="Sylfaen" w:hAnsi="Sylfaen"/>
          <w:color w:val="FF0000"/>
          <w:lang w:val="af-ZA"/>
        </w:rPr>
      </w:pPr>
    </w:p>
    <w:p w:rsidR="0040746E" w:rsidRPr="0040746E" w:rsidRDefault="0040746E" w:rsidP="0040746E">
      <w:pPr>
        <w:jc w:val="center"/>
        <w:rPr>
          <w:rFonts w:ascii="Sylfaen" w:hAnsi="Sylfaen"/>
          <w:color w:val="FF0000"/>
          <w:lang w:val="af-ZA"/>
        </w:rPr>
      </w:pPr>
    </w:p>
    <w:p w:rsidR="0040746E" w:rsidRPr="0040746E" w:rsidRDefault="0040746E" w:rsidP="0040746E">
      <w:pPr>
        <w:jc w:val="center"/>
        <w:rPr>
          <w:rFonts w:ascii="Sylfaen" w:hAnsi="Sylfaen"/>
          <w:color w:val="FF0000"/>
          <w:lang w:val="af-ZA"/>
        </w:rPr>
      </w:pPr>
    </w:p>
    <w:p w:rsidR="0040746E" w:rsidRPr="0040746E" w:rsidRDefault="0040746E" w:rsidP="0040746E">
      <w:pPr>
        <w:jc w:val="center"/>
        <w:rPr>
          <w:rFonts w:ascii="Sylfaen" w:hAnsi="Sylfaen"/>
          <w:color w:val="FF0000"/>
          <w:lang w:val="af-ZA"/>
        </w:rPr>
      </w:pPr>
    </w:p>
    <w:p w:rsidR="0040746E" w:rsidRPr="0040746E" w:rsidRDefault="0040746E" w:rsidP="0040746E">
      <w:pPr>
        <w:jc w:val="center"/>
        <w:rPr>
          <w:rFonts w:ascii="Sylfaen" w:hAnsi="Sylfaen"/>
          <w:color w:val="FF0000"/>
          <w:lang w:val="af-ZA"/>
        </w:rPr>
      </w:pPr>
    </w:p>
    <w:p w:rsidR="0040746E" w:rsidRPr="0040746E" w:rsidRDefault="0040746E" w:rsidP="0040746E">
      <w:pPr>
        <w:jc w:val="center"/>
        <w:rPr>
          <w:rFonts w:ascii="Sylfaen" w:hAnsi="Sylfaen"/>
          <w:color w:val="FF0000"/>
          <w:lang w:val="af-ZA"/>
        </w:rPr>
      </w:pPr>
    </w:p>
    <w:p w:rsidR="0040746E" w:rsidRPr="0040746E" w:rsidRDefault="0040746E" w:rsidP="0040746E">
      <w:pPr>
        <w:jc w:val="center"/>
        <w:rPr>
          <w:rFonts w:ascii="Sylfaen" w:hAnsi="Sylfaen"/>
          <w:color w:val="FF0000"/>
          <w:lang w:val="af-ZA"/>
        </w:rPr>
      </w:pPr>
    </w:p>
    <w:p w:rsidR="0040746E" w:rsidRPr="0040746E" w:rsidRDefault="0040746E" w:rsidP="0040746E">
      <w:pPr>
        <w:jc w:val="center"/>
        <w:rPr>
          <w:rFonts w:ascii="Sylfaen" w:hAnsi="Sylfaen"/>
          <w:color w:val="FF0000"/>
          <w:lang w:val="af-ZA"/>
        </w:rPr>
      </w:pPr>
    </w:p>
    <w:p w:rsidR="0040746E" w:rsidRPr="0040746E" w:rsidRDefault="0040746E" w:rsidP="0040746E">
      <w:pPr>
        <w:jc w:val="center"/>
        <w:rPr>
          <w:rFonts w:ascii="Sylfaen" w:hAnsi="Sylfaen"/>
          <w:color w:val="FF0000"/>
          <w:lang w:val="af-ZA"/>
        </w:rPr>
      </w:pPr>
    </w:p>
    <w:p w:rsidR="0040746E" w:rsidRPr="0040746E" w:rsidRDefault="0040746E" w:rsidP="0040746E">
      <w:pPr>
        <w:jc w:val="center"/>
        <w:rPr>
          <w:rFonts w:ascii="Sylfaen" w:hAnsi="Sylfaen"/>
          <w:color w:val="FF0000"/>
          <w:lang w:val="af-ZA"/>
        </w:rPr>
      </w:pPr>
    </w:p>
    <w:p w:rsidR="0040746E" w:rsidRPr="0040746E" w:rsidRDefault="0040746E" w:rsidP="0040746E">
      <w:pPr>
        <w:jc w:val="center"/>
        <w:rPr>
          <w:rFonts w:ascii="Sylfaen" w:hAnsi="Sylfaen"/>
          <w:color w:val="FF0000"/>
          <w:lang w:val="af-ZA"/>
        </w:rPr>
      </w:pPr>
    </w:p>
    <w:p w:rsidR="0040746E" w:rsidRPr="0040746E" w:rsidRDefault="0040746E" w:rsidP="0040746E">
      <w:pPr>
        <w:jc w:val="center"/>
        <w:rPr>
          <w:rFonts w:ascii="Sylfaen" w:hAnsi="Sylfaen"/>
          <w:color w:val="FF0000"/>
          <w:lang w:val="af-ZA"/>
        </w:rPr>
      </w:pPr>
    </w:p>
    <w:p w:rsidR="0040746E" w:rsidRPr="0040746E" w:rsidRDefault="0040746E" w:rsidP="0040746E">
      <w:pPr>
        <w:jc w:val="center"/>
        <w:rPr>
          <w:rFonts w:ascii="Sylfaen" w:hAnsi="Sylfaen"/>
          <w:color w:val="FF0000"/>
          <w:lang w:val="af-ZA"/>
        </w:rPr>
      </w:pPr>
    </w:p>
    <w:p w:rsidR="0040746E" w:rsidRPr="0040746E" w:rsidRDefault="0040746E" w:rsidP="0040746E">
      <w:pPr>
        <w:jc w:val="center"/>
        <w:rPr>
          <w:rFonts w:ascii="Sylfaen" w:hAnsi="Sylfaen"/>
          <w:color w:val="FF0000"/>
          <w:lang w:val="af-ZA"/>
        </w:rPr>
      </w:pPr>
    </w:p>
    <w:p w:rsidR="0040746E" w:rsidRPr="0040746E" w:rsidRDefault="0040746E" w:rsidP="0040746E">
      <w:pPr>
        <w:jc w:val="center"/>
        <w:rPr>
          <w:rFonts w:ascii="Sylfaen" w:hAnsi="Sylfaen"/>
          <w:color w:val="FF0000"/>
          <w:lang w:val="af-ZA"/>
        </w:rPr>
      </w:pPr>
    </w:p>
    <w:p w:rsidR="0040746E" w:rsidRPr="0040746E" w:rsidRDefault="0040746E" w:rsidP="0040746E">
      <w:pPr>
        <w:jc w:val="center"/>
        <w:rPr>
          <w:rFonts w:ascii="Sylfaen" w:hAnsi="Sylfaen"/>
          <w:color w:val="FF0000"/>
          <w:lang w:val="af-ZA"/>
        </w:rPr>
      </w:pPr>
    </w:p>
    <w:p w:rsidR="0040746E" w:rsidRPr="0040746E" w:rsidRDefault="0040746E" w:rsidP="0040746E">
      <w:pPr>
        <w:jc w:val="center"/>
        <w:rPr>
          <w:rFonts w:ascii="Sylfaen" w:hAnsi="Sylfaen"/>
          <w:color w:val="FF0000"/>
          <w:lang w:val="af-ZA"/>
        </w:rPr>
      </w:pPr>
    </w:p>
    <w:p w:rsidR="0040746E" w:rsidRPr="0040746E" w:rsidRDefault="0040746E" w:rsidP="0040746E">
      <w:pPr>
        <w:jc w:val="center"/>
        <w:rPr>
          <w:rFonts w:ascii="Sylfaen" w:hAnsi="Sylfaen"/>
          <w:color w:val="FF0000"/>
          <w:lang w:val="af-ZA"/>
        </w:rPr>
      </w:pPr>
    </w:p>
    <w:p w:rsidR="0040746E" w:rsidRPr="0040746E" w:rsidRDefault="0040746E" w:rsidP="0040746E">
      <w:pPr>
        <w:jc w:val="center"/>
        <w:rPr>
          <w:rFonts w:ascii="Sylfaen" w:hAnsi="Sylfaen"/>
          <w:color w:val="FF0000"/>
          <w:lang w:val="af-ZA"/>
        </w:rPr>
      </w:pPr>
    </w:p>
    <w:p w:rsidR="0040746E" w:rsidRPr="0040746E" w:rsidRDefault="0040746E" w:rsidP="0040746E">
      <w:pPr>
        <w:jc w:val="center"/>
        <w:rPr>
          <w:rFonts w:ascii="Sylfaen" w:hAnsi="Sylfaen"/>
          <w:color w:val="FF0000"/>
          <w:lang w:val="af-ZA"/>
        </w:rPr>
      </w:pPr>
    </w:p>
    <w:p w:rsidR="0040746E" w:rsidRPr="0040746E" w:rsidRDefault="0040746E" w:rsidP="0040746E">
      <w:pPr>
        <w:jc w:val="center"/>
        <w:rPr>
          <w:rFonts w:ascii="Sylfaen" w:hAnsi="Sylfaen"/>
          <w:color w:val="FF0000"/>
          <w:lang w:val="af-ZA"/>
        </w:rPr>
      </w:pPr>
    </w:p>
    <w:p w:rsidR="0040746E" w:rsidRPr="0040746E" w:rsidRDefault="0040746E" w:rsidP="0040746E">
      <w:pPr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</w:rPr>
        <w:lastRenderedPageBreak/>
        <w:t>ՏԵՂԵԿԱՆՔ</w:t>
      </w:r>
    </w:p>
    <w:p w:rsidR="0040746E" w:rsidRPr="0040746E" w:rsidRDefault="0040746E" w:rsidP="0040746E">
      <w:pPr>
        <w:jc w:val="center"/>
        <w:rPr>
          <w:rFonts w:ascii="GHEA Grapalat" w:eastAsia="Calibri" w:hAnsi="GHEA Grapalat"/>
          <w:color w:val="FF0000"/>
          <w:lang w:val="af-ZA"/>
        </w:rPr>
      </w:pPr>
    </w:p>
    <w:p w:rsidR="0040746E" w:rsidRPr="0040746E" w:rsidRDefault="0040746E" w:rsidP="0040746E">
      <w:pPr>
        <w:spacing w:line="23" w:lineRule="atLeast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</w:rPr>
        <w:t>Իրավական</w:t>
      </w:r>
      <w:r w:rsidRPr="004074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ակտն</w:t>
      </w:r>
      <w:r w:rsidRPr="004074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ընդունելու</w:t>
      </w:r>
      <w:r w:rsidRPr="004074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դեպքում</w:t>
      </w:r>
      <w:r w:rsidRPr="004074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պետական</w:t>
      </w:r>
      <w:r w:rsidRPr="004074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բյուջեում</w:t>
      </w:r>
      <w:r w:rsidRPr="004074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կամ</w:t>
      </w:r>
      <w:r w:rsidRPr="004074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տեղական</w:t>
      </w:r>
      <w:r w:rsidRPr="004074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ինքնակառավարման</w:t>
      </w:r>
      <w:r w:rsidRPr="004074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մարմինների</w:t>
      </w:r>
      <w:r w:rsidRPr="004074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բյուջեներում</w:t>
      </w:r>
      <w:r w:rsidRPr="004074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ծախսերի</w:t>
      </w:r>
      <w:r w:rsidRPr="004074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 w:rsidRPr="004074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եկամուտների</w:t>
      </w:r>
      <w:r w:rsidRPr="004074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էական</w:t>
      </w:r>
      <w:r w:rsidRPr="004074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ավելացումների</w:t>
      </w:r>
      <w:r w:rsidRPr="004074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կամ</w:t>
      </w:r>
      <w:r w:rsidRPr="004074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նվազեցումների</w:t>
      </w:r>
      <w:r w:rsidRPr="004074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մասին</w:t>
      </w:r>
    </w:p>
    <w:p w:rsidR="0040746E" w:rsidRPr="0040746E" w:rsidRDefault="0040746E" w:rsidP="0040746E">
      <w:pPr>
        <w:spacing w:line="23" w:lineRule="atLeast"/>
        <w:jc w:val="center"/>
        <w:rPr>
          <w:rFonts w:ascii="GHEA Grapalat" w:hAnsi="GHEA Grapalat"/>
          <w:sz w:val="22"/>
          <w:szCs w:val="22"/>
          <w:lang w:val="af-ZA"/>
        </w:rPr>
      </w:pPr>
    </w:p>
    <w:tbl>
      <w:tblPr>
        <w:tblW w:w="5214" w:type="pct"/>
        <w:jc w:val="center"/>
        <w:tblInd w:w="-1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30" w:type="dxa"/>
          <w:bottom w:w="30" w:type="dxa"/>
          <w:right w:w="30" w:type="dxa"/>
        </w:tblCellMar>
        <w:tblLook w:val="04A0"/>
      </w:tblPr>
      <w:tblGrid>
        <w:gridCol w:w="1954"/>
        <w:gridCol w:w="1254"/>
        <w:gridCol w:w="1254"/>
        <w:gridCol w:w="1819"/>
        <w:gridCol w:w="1819"/>
        <w:gridCol w:w="1819"/>
      </w:tblGrid>
      <w:tr w:rsidR="0040746E" w:rsidRPr="0040746E" w:rsidTr="0040746E">
        <w:trPr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Pr="0040746E" w:rsidRDefault="0040746E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af-ZA" w:eastAsia="lv-LV"/>
              </w:rPr>
            </w:pPr>
            <w:r>
              <w:rPr>
                <w:rFonts w:ascii="GHEA Grapalat" w:hAnsi="GHEA Grapalat"/>
              </w:rPr>
              <w:t>Պետական</w:t>
            </w:r>
            <w:r w:rsidRPr="004074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բյուջեում</w:t>
            </w:r>
            <w:r w:rsidRPr="004074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կամ</w:t>
            </w:r>
            <w:r w:rsidRPr="004074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տեղական</w:t>
            </w:r>
            <w:r w:rsidRPr="004074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ինքնակառավարման</w:t>
            </w:r>
            <w:r w:rsidRPr="004074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մարմինների</w:t>
            </w:r>
            <w:r w:rsidRPr="004074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բյուջեների</w:t>
            </w:r>
            <w:r w:rsidRPr="004074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վրա</w:t>
            </w:r>
            <w:r w:rsidRPr="004074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ազդեցությունը</w:t>
            </w:r>
          </w:p>
        </w:tc>
      </w:tr>
      <w:tr w:rsidR="0040746E" w:rsidTr="0040746E">
        <w:trPr>
          <w:jc w:val="center"/>
        </w:trPr>
        <w:tc>
          <w:tcPr>
            <w:tcW w:w="147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746E" w:rsidRDefault="0040746E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b/>
                <w:bCs/>
                <w:lang w:eastAsia="lv-LV"/>
              </w:rPr>
              <w:t xml:space="preserve">Ցուցանիշներ </w:t>
            </w:r>
          </w:p>
        </w:tc>
        <w:tc>
          <w:tcPr>
            <w:tcW w:w="1176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746E" w:rsidRDefault="0040746E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b/>
                <w:bCs/>
                <w:lang w:eastAsia="lv-LV"/>
              </w:rPr>
              <w:t xml:space="preserve">ընթացիկ (2013թ.) տարի </w:t>
            </w:r>
          </w:p>
        </w:tc>
        <w:tc>
          <w:tcPr>
            <w:tcW w:w="234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746E" w:rsidRDefault="0040746E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Հաջորդող 3 տարիները </w:t>
            </w:r>
          </w:p>
        </w:tc>
      </w:tr>
      <w:tr w:rsidR="0040746E" w:rsidTr="0040746E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746E" w:rsidRDefault="0040746E">
            <w:pPr>
              <w:rPr>
                <w:rFonts w:ascii="GHEA Grapalat" w:hAnsi="GHEA Grapalat"/>
                <w:b/>
                <w:bCs/>
                <w:sz w:val="22"/>
                <w:szCs w:val="22"/>
                <w:lang w:val="en-US"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746E" w:rsidRDefault="0040746E">
            <w:pPr>
              <w:rPr>
                <w:rFonts w:ascii="GHEA Grapalat" w:hAnsi="GHEA Grapalat"/>
                <w:b/>
                <w:bCs/>
                <w:sz w:val="22"/>
                <w:szCs w:val="22"/>
                <w:lang w:val="en-US" w:eastAsia="lv-LV"/>
              </w:rPr>
            </w:pP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746E" w:rsidRDefault="0040746E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b/>
                <w:bCs/>
                <w:lang w:eastAsia="lv-LV"/>
              </w:rPr>
              <w:t xml:space="preserve">2014 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746E" w:rsidRDefault="0040746E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b/>
                <w:bCs/>
                <w:lang w:eastAsia="lv-LV"/>
              </w:rPr>
              <w:t xml:space="preserve">2015 </w:t>
            </w: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746E" w:rsidRDefault="0040746E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b/>
                <w:bCs/>
                <w:lang w:eastAsia="lv-LV"/>
              </w:rPr>
              <w:t xml:space="preserve">2016 </w:t>
            </w:r>
          </w:p>
        </w:tc>
      </w:tr>
      <w:tr w:rsidR="0040746E" w:rsidRPr="0040746E" w:rsidTr="0040746E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746E" w:rsidRDefault="0040746E">
            <w:pPr>
              <w:rPr>
                <w:rFonts w:ascii="GHEA Grapalat" w:hAnsi="GHEA Grapalat"/>
                <w:b/>
                <w:bCs/>
                <w:sz w:val="22"/>
                <w:szCs w:val="22"/>
                <w:lang w:val="en-US" w:eastAsia="lv-LV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746E" w:rsidRDefault="0040746E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Times New Roman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Ըստ 2013թ. պետական բյուջեի  </w:t>
            </w:r>
          </w:p>
          <w:p w:rsidR="0040746E" w:rsidRDefault="0040746E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746E" w:rsidRDefault="0040746E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փոխու</w:t>
            </w:r>
            <w:r w:rsidRPr="0040746E">
              <w:rPr>
                <w:rFonts w:ascii="GHEA Grapalat" w:hAnsi="GHEA Grapalat"/>
                <w:lang w:val="en-US" w:eastAsia="lv-LV"/>
              </w:rPr>
              <w:t>-</w:t>
            </w:r>
            <w:r>
              <w:rPr>
                <w:rFonts w:ascii="GHEA Grapalat" w:hAnsi="GHEA Grapalat"/>
                <w:lang w:eastAsia="lv-LV"/>
              </w:rPr>
              <w:t>թյունը</w:t>
            </w:r>
            <w:r w:rsidRPr="0040746E">
              <w:rPr>
                <w:rFonts w:ascii="GHEA Grapalat" w:hAnsi="GHEA Grapalat"/>
                <w:lang w:val="en-US" w:eastAsia="lv-LV"/>
              </w:rPr>
              <w:t xml:space="preserve"> n - </w:t>
            </w:r>
            <w:r>
              <w:rPr>
                <w:rFonts w:ascii="GHEA Grapalat" w:hAnsi="GHEA Grapalat"/>
                <w:lang w:eastAsia="lv-LV"/>
              </w:rPr>
              <w:t>րդ</w:t>
            </w:r>
            <w:r w:rsidRPr="0040746E">
              <w:rPr>
                <w:rFonts w:ascii="GHEA Grapalat" w:hAnsi="GHEA Grapalat"/>
                <w:lang w:val="en-US"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տարվա</w:t>
            </w:r>
            <w:r w:rsidRPr="0040746E">
              <w:rPr>
                <w:rFonts w:ascii="GHEA Grapalat" w:hAnsi="GHEA Grapalat"/>
                <w:lang w:val="en-US"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պետական</w:t>
            </w:r>
            <w:r w:rsidRPr="0040746E">
              <w:rPr>
                <w:rFonts w:ascii="GHEA Grapalat" w:hAnsi="GHEA Grapalat"/>
                <w:lang w:val="en-US"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բյուջեի</w:t>
            </w:r>
            <w:r w:rsidRPr="0040746E">
              <w:rPr>
                <w:rFonts w:ascii="GHEA Grapalat" w:hAnsi="GHEA Grapalat"/>
                <w:lang w:val="en-US" w:eastAsia="lv-LV"/>
              </w:rPr>
              <w:t xml:space="preserve">  </w:t>
            </w:r>
            <w:r>
              <w:rPr>
                <w:rFonts w:ascii="GHEA Grapalat" w:hAnsi="GHEA Grapalat"/>
                <w:lang w:eastAsia="lv-LV"/>
              </w:rPr>
              <w:t>համեմատ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746E" w:rsidRDefault="0040746E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Փոփոխությունն</w:t>
            </w:r>
            <w:r w:rsidRPr="0040746E">
              <w:rPr>
                <w:rFonts w:ascii="GHEA Grapalat" w:hAnsi="GHEA Grapalat"/>
                <w:lang w:val="en-US"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ընթացիկ</w:t>
            </w:r>
            <w:r w:rsidRPr="0040746E">
              <w:rPr>
                <w:rFonts w:ascii="GHEA Grapalat" w:hAnsi="GHEA Grapalat"/>
                <w:lang w:val="en-US"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տարվա</w:t>
            </w:r>
            <w:r w:rsidRPr="0040746E">
              <w:rPr>
                <w:rFonts w:ascii="GHEA Grapalat" w:hAnsi="GHEA Grapalat"/>
                <w:lang w:val="en-US"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համեմատ</w:t>
            </w:r>
            <w:r w:rsidRPr="0040746E">
              <w:rPr>
                <w:rFonts w:ascii="GHEA Grapalat" w:hAnsi="GHEA Grapalat"/>
                <w:lang w:val="en-US" w:eastAsia="lv-LV"/>
              </w:rPr>
              <w:t xml:space="preserve"> (n) 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746E" w:rsidRDefault="0040746E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Փոփոխությունն</w:t>
            </w:r>
            <w:r w:rsidRPr="0040746E">
              <w:rPr>
                <w:rFonts w:ascii="GHEA Grapalat" w:hAnsi="GHEA Grapalat"/>
                <w:lang w:val="en-US"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ընթացիկ</w:t>
            </w:r>
            <w:r w:rsidRPr="0040746E">
              <w:rPr>
                <w:rFonts w:ascii="GHEA Grapalat" w:hAnsi="GHEA Grapalat"/>
                <w:lang w:val="en-US"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տարվա</w:t>
            </w:r>
            <w:r w:rsidRPr="0040746E">
              <w:rPr>
                <w:rFonts w:ascii="GHEA Grapalat" w:hAnsi="GHEA Grapalat"/>
                <w:lang w:val="en-US"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համեմատ</w:t>
            </w:r>
            <w:r w:rsidRPr="0040746E">
              <w:rPr>
                <w:rFonts w:ascii="GHEA Grapalat" w:hAnsi="GHEA Grapalat"/>
                <w:lang w:val="en-US" w:eastAsia="lv-LV"/>
              </w:rPr>
              <w:t xml:space="preserve"> (n) </w:t>
            </w: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746E" w:rsidRDefault="0040746E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Փոփոխությունն</w:t>
            </w:r>
            <w:r w:rsidRPr="0040746E">
              <w:rPr>
                <w:rFonts w:ascii="GHEA Grapalat" w:hAnsi="GHEA Grapalat"/>
                <w:lang w:val="en-US"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ընթացիկ</w:t>
            </w:r>
            <w:r w:rsidRPr="0040746E">
              <w:rPr>
                <w:rFonts w:ascii="GHEA Grapalat" w:hAnsi="GHEA Grapalat"/>
                <w:lang w:val="en-US"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տարվա</w:t>
            </w:r>
            <w:r w:rsidRPr="0040746E">
              <w:rPr>
                <w:rFonts w:ascii="GHEA Grapalat" w:hAnsi="GHEA Grapalat"/>
                <w:lang w:val="en-US"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համեմատ</w:t>
            </w:r>
            <w:r w:rsidRPr="0040746E">
              <w:rPr>
                <w:rFonts w:ascii="GHEA Grapalat" w:hAnsi="GHEA Grapalat"/>
                <w:lang w:val="en-US" w:eastAsia="lv-LV"/>
              </w:rPr>
              <w:t xml:space="preserve"> (n) </w:t>
            </w:r>
          </w:p>
        </w:tc>
      </w:tr>
      <w:tr w:rsidR="0040746E" w:rsidTr="0040746E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746E" w:rsidRDefault="0040746E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1 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746E" w:rsidRDefault="0040746E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2 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746E" w:rsidRDefault="0040746E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3 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746E" w:rsidRDefault="0040746E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4 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746E" w:rsidRDefault="0040746E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5 </w:t>
            </w: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746E" w:rsidRDefault="0040746E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6 </w:t>
            </w:r>
          </w:p>
        </w:tc>
      </w:tr>
      <w:tr w:rsidR="0040746E" w:rsidTr="0040746E">
        <w:trPr>
          <w:trHeight w:val="1825"/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1.Եկամուտներ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չկա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40746E" w:rsidTr="0040746E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40746E" w:rsidTr="0040746E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1.2. ՏԻՄ եկամուտներ 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40746E" w:rsidTr="0040746E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2. Ծախսեր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չկա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40746E" w:rsidTr="0040746E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2.1. պետական բյուջեի ծախսեր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40746E" w:rsidTr="0040746E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 2.2. ՏԻՄ բյուջեի ծախսեր 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40746E" w:rsidTr="0040746E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3. Ֆիսկալ ազդեցության գնահատական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չկա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40746E" w:rsidTr="0040746E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3.1. պետական </w:t>
            </w:r>
            <w:r>
              <w:rPr>
                <w:rFonts w:ascii="GHEA Grapalat" w:hAnsi="GHEA Grapalat"/>
                <w:lang w:eastAsia="lv-LV"/>
              </w:rPr>
              <w:lastRenderedPageBreak/>
              <w:t xml:space="preserve">բյուջե 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lastRenderedPageBreak/>
              <w:t>-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40746E" w:rsidTr="0040746E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lastRenderedPageBreak/>
              <w:t xml:space="preserve">3.2. ՏԻՄ բյուջե 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40746E" w:rsidTr="0040746E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Pr="0040746E" w:rsidRDefault="0040746E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4. Եկամուտների և ծախսերի հաշվարկների մանրամասն ներկայացում (անհրաժեշ-տության դեպքում կարող է ներկայացվել հավելվածի տեսքով): </w:t>
            </w:r>
          </w:p>
        </w:tc>
        <w:tc>
          <w:tcPr>
            <w:tcW w:w="3523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746E" w:rsidRPr="0040746E" w:rsidRDefault="0040746E">
            <w:pPr>
              <w:spacing w:line="23" w:lineRule="atLeast"/>
              <w:rPr>
                <w:rFonts w:ascii="GHEA Grapalat" w:hAnsi="GHEA Grapalat" w:cs="Times New Roman"/>
                <w:lang w:eastAsia="lv-LV"/>
              </w:rPr>
            </w:pPr>
          </w:p>
          <w:p w:rsidR="0040746E" w:rsidRDefault="0040746E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  <w:p w:rsidR="0040746E" w:rsidRDefault="0040746E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  <w:p w:rsidR="0040746E" w:rsidRDefault="0040746E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  <w:p w:rsidR="0040746E" w:rsidRDefault="0040746E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  <w:p w:rsidR="0040746E" w:rsidRDefault="0040746E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  <w:p w:rsidR="0040746E" w:rsidRDefault="0040746E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  <w:p w:rsidR="0040746E" w:rsidRDefault="0040746E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  <w:p w:rsidR="0040746E" w:rsidRDefault="0040746E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</w:p>
        </w:tc>
      </w:tr>
      <w:tr w:rsidR="0040746E" w:rsidTr="0040746E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4.1. Եկամուտների գնահատում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746E" w:rsidRDefault="0040746E">
            <w:pPr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</w:p>
        </w:tc>
      </w:tr>
      <w:tr w:rsidR="0040746E" w:rsidTr="0040746E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4.2. Ծախսերի գնահատում 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746E" w:rsidRDefault="0040746E">
            <w:pPr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</w:p>
        </w:tc>
      </w:tr>
      <w:tr w:rsidR="0040746E" w:rsidTr="0040746E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Pr="0040746E" w:rsidRDefault="0040746E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5.  Այլ տեղեկություններ </w:t>
            </w:r>
            <w:r>
              <w:rPr>
                <w:rFonts w:ascii="GHEA Grapalat" w:hAnsi="GHEA Grapalat" w:cs="Sylfaen"/>
                <w:bCs/>
              </w:rPr>
              <w:t>(եթե այդպիսիք առկա են)</w:t>
            </w:r>
            <w:r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352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746E" w:rsidRDefault="0040746E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</w:tr>
    </w:tbl>
    <w:p w:rsidR="0040746E" w:rsidRDefault="0040746E" w:rsidP="0040746E">
      <w:pPr>
        <w:jc w:val="center"/>
        <w:rPr>
          <w:rFonts w:ascii="GHEA Grapalat" w:hAnsi="GHEA Grapalat"/>
          <w:sz w:val="22"/>
          <w:szCs w:val="22"/>
          <w:lang w:val="en-US" w:eastAsia="en-US"/>
        </w:rPr>
      </w:pPr>
    </w:p>
    <w:p w:rsidR="0040746E" w:rsidRPr="0033468C" w:rsidRDefault="0040746E">
      <w:pPr>
        <w:rPr>
          <w:lang w:val="af-ZA"/>
        </w:rPr>
      </w:pPr>
    </w:p>
    <w:sectPr w:rsidR="0040746E" w:rsidRPr="0033468C" w:rsidSect="00C05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compat/>
  <w:rsids>
    <w:rsidRoot w:val="00D45665"/>
    <w:rsid w:val="0033468C"/>
    <w:rsid w:val="0040746E"/>
    <w:rsid w:val="006B6BCA"/>
    <w:rsid w:val="0099227A"/>
    <w:rsid w:val="00A20400"/>
    <w:rsid w:val="00C05310"/>
    <w:rsid w:val="00D2270E"/>
    <w:rsid w:val="00D45665"/>
    <w:rsid w:val="00D5103B"/>
    <w:rsid w:val="00D91C0C"/>
    <w:rsid w:val="00DE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66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D91C0C"/>
    <w:pPr>
      <w:keepNext/>
      <w:autoSpaceDE/>
      <w:autoSpaceDN/>
      <w:adjustRightInd/>
      <w:ind w:right="630"/>
      <w:jc w:val="center"/>
      <w:outlineLvl w:val="2"/>
    </w:pPr>
    <w:rPr>
      <w:rFonts w:cs="Times New Roman"/>
      <w:sz w:val="3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91C0C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styleId="NormalWeb">
    <w:name w:val="Normal (Web)"/>
    <w:basedOn w:val="Normal"/>
    <w:rsid w:val="00D91C0C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rm">
    <w:name w:val="norm"/>
    <w:basedOn w:val="Normal"/>
    <w:link w:val="normChar"/>
    <w:rsid w:val="00D91C0C"/>
    <w:pPr>
      <w:autoSpaceDE/>
      <w:autoSpaceDN/>
      <w:adjustRightInd/>
      <w:spacing w:line="480" w:lineRule="auto"/>
      <w:ind w:firstLine="709"/>
      <w:jc w:val="both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D91C0C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FontStyle20">
    <w:name w:val="Font Style20"/>
    <w:basedOn w:val="DefaultParagraphFont"/>
    <w:rsid w:val="00D91C0C"/>
    <w:rPr>
      <w:rFonts w:ascii="Sylfaen" w:hAnsi="Sylfaen" w:cs="Sylfaen"/>
      <w:b/>
      <w:bCs/>
      <w:sz w:val="22"/>
      <w:szCs w:val="22"/>
    </w:rPr>
  </w:style>
  <w:style w:type="character" w:customStyle="1" w:styleId="FontStyle12">
    <w:name w:val="Font Style12"/>
    <w:basedOn w:val="DefaultParagraphFont"/>
    <w:rsid w:val="00D91C0C"/>
    <w:rPr>
      <w:rFonts w:ascii="Sylfaen" w:hAnsi="Sylfaen" w:cs="Sylfae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C0D03-C286-4757-AF05-95C1745E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SarqisK</dc:creator>
  <cp:keywords/>
  <dc:description/>
  <cp:lastModifiedBy>ArturS</cp:lastModifiedBy>
  <cp:revision>8</cp:revision>
  <dcterms:created xsi:type="dcterms:W3CDTF">2013-04-25T06:26:00Z</dcterms:created>
  <dcterms:modified xsi:type="dcterms:W3CDTF">2013-05-07T16:04:00Z</dcterms:modified>
</cp:coreProperties>
</file>