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0B" w:rsidRPr="00E80C01" w:rsidRDefault="00131C0B" w:rsidP="00131C0B">
      <w:pPr>
        <w:jc w:val="right"/>
        <w:rPr>
          <w:rFonts w:ascii="GHEA Grapalat" w:hAnsi="GHEA Grapalat"/>
          <w:sz w:val="28"/>
          <w:szCs w:val="28"/>
          <w:lang w:val="hy-AM"/>
        </w:rPr>
      </w:pPr>
      <w:r w:rsidRPr="00E80C01">
        <w:rPr>
          <w:rFonts w:ascii="GHEA Grapalat" w:hAnsi="GHEA Grapalat"/>
          <w:sz w:val="28"/>
          <w:szCs w:val="28"/>
          <w:lang w:val="hy-AM"/>
        </w:rPr>
        <w:t>ՆԱԽԱԳԻԾ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E80C01">
        <w:rPr>
          <w:rFonts w:ascii="GHEA Grapalat" w:hAnsi="GHEA Grapalat"/>
          <w:sz w:val="28"/>
          <w:szCs w:val="28"/>
          <w:lang w:val="hy-AM"/>
        </w:rPr>
        <w:t>ՀԱՅԱՍՏԱՆԻ ՀԱՆՐԱՊԵՏՈՒԹՅԱՆ ԿԱՌԱՎԱՐՈՒԹՅՈՒՆ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E80C01">
        <w:rPr>
          <w:rFonts w:ascii="GHEA Grapalat" w:hAnsi="GHEA Grapalat"/>
          <w:sz w:val="28"/>
          <w:szCs w:val="28"/>
          <w:lang w:val="hy-AM"/>
        </w:rPr>
        <w:t>Ո Ր Ո Շ ՈՒ Մ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դեկտեմբերի 2016 թվականի N        -Ն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ԿԱՌԱՎԱՐՈՒԹՅԱՆ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ՄԻ ՇԱՐՔ ՈՐՈՇՈՒՄՆԵՐՈՒՄ ՓՈՓՈԽՈՒԹՅՈՒՆՆԵՐ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ԵՎ ԼՐԱՑՈՒՄՆԵՐ ԿԱՏԱՐԵԼՈՒ ՄԱՍԻՆ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-----------------------------------------------------------------------------------------</w:t>
      </w: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 xml:space="preserve">Ղեկավարվելով </w:t>
      </w:r>
      <w:r w:rsidRPr="00E80C01">
        <w:rPr>
          <w:rFonts w:ascii="GHEA Grapalat" w:hAnsi="GHEA Grapalat" w:cs="Sylfaen"/>
          <w:sz w:val="22"/>
          <w:szCs w:val="22"/>
          <w:lang w:val="hy-AM"/>
        </w:rPr>
        <w:t>«</w:t>
      </w:r>
      <w:r w:rsidRPr="00E80C01">
        <w:rPr>
          <w:rFonts w:ascii="GHEA Grapalat" w:hAnsi="GHEA Grapalat"/>
          <w:sz w:val="22"/>
          <w:szCs w:val="22"/>
          <w:lang w:val="hy-AM"/>
        </w:rPr>
        <w:t>Պետական կառավարչական հիմնարկների մասին</w:t>
      </w:r>
      <w:r w:rsidRPr="00E80C01">
        <w:rPr>
          <w:rFonts w:ascii="GHEA Grapalat" w:hAnsi="GHEA Grapalat" w:cs="Sylfaen"/>
          <w:sz w:val="22"/>
          <w:szCs w:val="22"/>
          <w:lang w:val="hy-AM"/>
        </w:rPr>
        <w:t>»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օրենքի 11-րդ հոդվածի </w:t>
      </w:r>
      <w:r w:rsidRPr="00E80C01">
        <w:rPr>
          <w:rFonts w:ascii="GHEA Grapalat" w:hAnsi="GHEA Grapalat" w:cs="Sylfaen"/>
          <w:sz w:val="22"/>
          <w:szCs w:val="22"/>
          <w:lang w:val="hy-AM"/>
        </w:rPr>
        <w:t xml:space="preserve">1-ին 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մասով, «Հայաստանի Հանրապետության կառավարության կառուցվածքի մասին» Հայաստանի Հանրապետության օրենքով և </w:t>
      </w:r>
      <w:r w:rsidRPr="00E80C01">
        <w:rPr>
          <w:rFonts w:ascii="GHEA Grapalat" w:eastAsia="Arial Unicode MS" w:hAnsi="GHEA Grapalat" w:cs="Arial Unicode MS"/>
          <w:sz w:val="22"/>
          <w:szCs w:val="22"/>
          <w:lang w:val="hy-AM"/>
        </w:rPr>
        <w:t>Հայաստանի Հանրապետության Նախահագի 2016 թվականի հոկտեմբերի 8–ի ՆՀ-1091-Ն հրամանագրի 2-րդ կետով</w:t>
      </w:r>
      <w:r w:rsidRPr="00E80C01">
        <w:rPr>
          <w:rFonts w:ascii="GHEA Grapalat" w:hAnsi="GHEA Grapalat"/>
          <w:sz w:val="22"/>
          <w:szCs w:val="22"/>
          <w:lang w:val="hy-AM"/>
        </w:rPr>
        <w:t>` Հայաստանի Հանրապետության կառավարությունը որոշում է.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1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Լուծարել Հայաստանի Հանրապետության էկոնոմիկայի նախարարության աշխատակազմի զ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բոսաշրջության զարգացման քաղաքականության վարչություն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>ը, ք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աղաքացիական ավիացիայի քաղաքականության և տնտեսական կարգավորման վարչությունը, ռազմատնտեսական և զորահավաքային ծրագրերի վարչությունը ու տնտեսական զարգացման քաղաքականության վարչությունը։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>2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աշխատակազմի ս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տանդարտացման, չափագիտության և տեխնիկական կանոնակարգման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վարչություն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ը  վերանվանել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 տնտեսական զարգացման և ներդրումների նախարարության աշխատակազմի ո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րակի ենթակառուցվածքների զարգացման վարչության։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աշխատակազմի ն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երդրումային քաղաքականության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վարչությունը վերանվանել Հայաստանի Հանրապետության տնտեսական զարգացման և ներդրումների նախարարության աշխատակազմի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ներդրումների ներգրավման և համակարգման վարչության։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էկոնոմիկայի նախարարության աշխատակազմի միջազգային տնտեսական համագործակցության վարչությունը վերանվանել Հայաստանի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lastRenderedPageBreak/>
        <w:t>Հանրապետության տնտեսական զարգացման և ներդրումների նախարարության աշխատակազմի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միջազգային համագործակցության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վարչության։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>5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աշխատակազմի փ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ոքր և միջին ձեռնարկատիրության զարգացման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վարչությունը վերանվանել Հայաստանի Հանրապե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softHyphen/>
        <w:t>տու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softHyphen/>
        <w:t>թյան տնտեսական զարգացման և ներդրումների նախարարության աշխատակազմի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ՓՄՁ աջակցության և զարգացման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վարչության։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>6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էկոնոմիկայի նախարարության աշխատակազմի 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ֆինանսաբյուջետային վ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արչությունը վերանվանել Հայաստանի Հանրապետության տնտեսական զարգացման և ներդրումների նախարարության աշխատակազմի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Ֆինանսական և հաշվապահական հաշվառման</w:t>
      </w:r>
      <w:r w:rsidRPr="00E80C01">
        <w:rPr>
          <w:rStyle w:val="apple-converted-space"/>
          <w:rFonts w:ascii="Courier New" w:hAnsi="Courier New" w:cs="Courier New"/>
          <w:color w:val="000000"/>
          <w:sz w:val="22"/>
          <w:szCs w:val="22"/>
          <w:shd w:val="clear" w:color="auto" w:fill="FFFFFF"/>
          <w:lang w:val="hy-AM"/>
        </w:rPr>
        <w:t> 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վարչության։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էկոնոմիկայի նախարարության աշխատակազմի 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կազմակերպատնտեսական վ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արչությունը վերանվանել Հայաստանի Հանրապետության տնտեսական զարգացման և ներդրումների նախարարության աշխատակազմի գ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ործերի կառավարման</w:t>
      </w:r>
      <w:r w:rsidRPr="00E80C01">
        <w:rPr>
          <w:rStyle w:val="apple-converted-space"/>
          <w:rFonts w:ascii="Courier New" w:hAnsi="Courier New" w:cs="Courier New"/>
          <w:color w:val="000000"/>
          <w:sz w:val="22"/>
          <w:szCs w:val="22"/>
          <w:shd w:val="clear" w:color="auto" w:fill="FFFFFF"/>
          <w:lang w:val="hy-AM"/>
        </w:rPr>
        <w:t> 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վարչության։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աշխատակազմի տ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եղեկատվական տեխնոլոգիաների զարգացման վարչությունը և տ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եխնոլոգիական զարգացման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վարչությունը միաձուլման ձևով վերակազմակերպել Հայաստանի Հանրապետության տնտեսական զարգացման և ներդրումների նախարարության աշխատակազմի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>ի</w:t>
      </w:r>
      <w:r w:rsidRPr="00E80C01">
        <w:rPr>
          <w:rFonts w:ascii="GHEA Grapalat" w:hAnsi="GHEA Grapalat"/>
          <w:sz w:val="22"/>
          <w:szCs w:val="22"/>
          <w:lang w:val="hy-AM"/>
        </w:rPr>
        <w:t>նովացիոն տեխնոլոգիաների զարգացման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վարչության։</w:t>
      </w:r>
    </w:p>
    <w:p w:rsidR="00131C0B" w:rsidRPr="00E80C01" w:rsidRDefault="00131C0B" w:rsidP="00131C0B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9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էկոնոմիկայի նախարարության աշխատակազմի 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առևտրի և շուկաների կարգավորման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վարչությունը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ու գ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ործարար միջավայրի բարելավման վարչությունը միաձուլման ձևով վերակազմակերպել Հայաստանի Հանրապետության տնտեսական զարգացման և ներդրումների նախարարության աշխատակազմի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գ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ործարար և ներդրումային միջավայրի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զարգացման քաղաքականության վարչությա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10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sz w:val="22"/>
          <w:szCs w:val="22"/>
          <w:lang w:val="hy-AM"/>
        </w:rPr>
        <w:t>Հայաստանի Հանրապետության էկոնոմիկայի նախարարության աշխատակազմի ա</w:t>
      </w:r>
      <w:r w:rsidRPr="00E80C01">
        <w:rPr>
          <w:rFonts w:ascii="GHEA Grapalat" w:hAnsi="GHEA Grapalat"/>
          <w:sz w:val="22"/>
          <w:szCs w:val="22"/>
          <w:shd w:val="clear" w:color="auto" w:fill="FFFFFF"/>
          <w:lang w:val="hy-AM"/>
        </w:rPr>
        <w:t>րդյունաբերության զարգացման վ</w:t>
      </w:r>
      <w:r w:rsidRPr="00E80C01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արչությունը </w:t>
      </w:r>
      <w:r w:rsidRPr="00E80C01">
        <w:rPr>
          <w:rFonts w:ascii="GHEA Grapalat" w:hAnsi="GHEA Grapalat"/>
          <w:sz w:val="22"/>
          <w:szCs w:val="22"/>
          <w:lang w:val="hy-AM"/>
        </w:rPr>
        <w:t>վերակազմավորման ձևով վերակազմակերպել ճյուղային տնտեսական քաղաքականության վարչության։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11.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աշխատակազմի իրավաբանական վարչությունը վերակազմավորման ձևով վերակազմակերպել Հայաստանի Հանրապետության տնտեսական զարգացման և ներդրումների նախարարության աշխատակազմի իրավաբանական բաժնի։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lastRenderedPageBreak/>
        <w:t>12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Ստեղծել Հայաստանի Հանրապետության տնտեսական զարգացման և ներդրումների նախարարության աշխատակազմի ռ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ազմավարական ծրագրավորման և մոնիթորինգի վարչություն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ու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ԵԱՏՄ և արտաքին առևտրի վարչություն։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13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 2002 թվականի հուլիսի 11-ի «Հայաստանի Հանրապետության էկոնոմիկայի նախարարության աշխատակազմ» պետական կառավարչական հիմնարկ ստեղծելու, Հայաստանի Հանրապետության էկոնոմիկայի նախարարության կանոնադրությունն ու աշխատակազմի կառուցվածքը հաստատելու և Հայաստանի Հանրապետության կառավարության 2002 թվականի մարտի 6-ի N 197 որոշման մեջ փոփոխություն կատարելու մասին» N 1229-Ն որոշման մեջ կատարել հետևյալ փոփոխությունները և լրացումները`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1) որոշման վերնագրում, ամբողջ տեքստում, N 1, N 2 և N 3 հավելվածներում «էկոնոմիկայի» բառը փոխարինել «տնտեսական զարգացման և ներդրումների» բառերով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>2) ուժը կորցրած ճանաչել որոշման 4-րդ կետը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>3) որոշման N 1  հավելվածում՝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>ա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6-րդ կետը շարադրել հետևյալ խմբագրությամբ՝ 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«6. Նախարարության համակարգը կազմված է նախարարից,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նախարարի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տեղակալներից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խորհրդականներից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մամուլի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  <w:lang w:val="hy-AM"/>
        </w:rPr>
        <w:t>քարտուղարից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E80C01">
        <w:rPr>
          <w:rFonts w:ascii="GHEA Grapalat" w:hAnsi="GHEA Grapalat" w:cs="Sylfaen"/>
          <w:sz w:val="22"/>
          <w:szCs w:val="22"/>
          <w:lang w:val="hy-AM"/>
        </w:rPr>
        <w:t>օգնականներից</w:t>
      </w:r>
      <w:r w:rsidRPr="00E80C01">
        <w:rPr>
          <w:rFonts w:ascii="GHEA Grapalat" w:hAnsi="GHEA Grapalat"/>
          <w:sz w:val="22"/>
          <w:szCs w:val="22"/>
          <w:lang w:val="fr-FR"/>
        </w:rPr>
        <w:t>,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նախարարության աշխատակազմից,  նախարարության կառավարման ոլորտում գործող պետական մարմնից, ինչպես նաև նախարարության ենթակայությանը հանձնված պետական ոչ առևտրային կազմակերպություններից և հիմնարկներից:».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բ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shd w:val="clear" w:color="auto" w:fill="FFFFFF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 xml:space="preserve"> 8-րդ կետի 4-րդ ենթակետից հանել «և տեղեկատվական տեխնոլոգիաների» բառերը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>գ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shd w:val="clear" w:color="auto" w:fill="FFFFFF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 xml:space="preserve"> ուժը կորցրած ճանաչել 8-րդ կետի 6-րդ և 8-րդ ենթակետերը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shd w:val="clear" w:color="auto" w:fill="FFFFFF"/>
          <w:lang w:val="hy-AM"/>
        </w:rPr>
        <w:t>․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>դ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shd w:val="clear" w:color="auto" w:fill="FFFFFF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 xml:space="preserve"> ուժը կորցրած ճանաչել 9-րդ կետի 2-րդ ենթակետի «ե», «ը», «ժա», «ժբ», «ժգ»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պարբերությունները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shd w:val="clear" w:color="auto" w:fill="FFFFFF"/>
          <w:lang w:val="hy-AM"/>
        </w:rPr>
        <w:t>․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>ե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shd w:val="clear" w:color="auto" w:fill="FFFFFF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9-րդ կետի 5-րդ ենթակետից հանել «և տեղեկատվական հասարակության» բառերը, </w:t>
      </w:r>
    </w:p>
    <w:p w:rsidR="00131C0B" w:rsidRPr="00E80C01" w:rsidRDefault="00131C0B" w:rsidP="00131C0B">
      <w:pPr>
        <w:spacing w:line="360" w:lineRule="auto"/>
        <w:ind w:firstLine="70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>զ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ուժը կորցրած ճանաչել 9-րդ կետի 5-րդ ենթակետի «է» և «թ» պարբերությունները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</w:p>
    <w:p w:rsidR="00131C0B" w:rsidRPr="00E80C01" w:rsidRDefault="00131C0B" w:rsidP="00131C0B">
      <w:pPr>
        <w:shd w:val="clear" w:color="auto" w:fill="FFFFFF"/>
        <w:spacing w:line="360" w:lineRule="auto"/>
        <w:ind w:firstLine="375"/>
        <w:jc w:val="both"/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    է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>ուժը կորցրած ճանաչել 9-րդ կետի 5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shd w:val="clear" w:color="auto" w:fill="FFFFFF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shd w:val="clear" w:color="auto" w:fill="FFFFFF"/>
          <w:lang w:val="hy-AM"/>
        </w:rPr>
        <w:t>2-րդ ենթակետը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shd w:val="clear" w:color="auto" w:fill="FFFFFF"/>
          <w:lang w:val="hy-AM"/>
        </w:rPr>
        <w:t>․</w:t>
      </w:r>
    </w:p>
    <w:p w:rsidR="00131C0B" w:rsidRPr="00E80C01" w:rsidRDefault="00131C0B" w:rsidP="00131C0B">
      <w:pPr>
        <w:shd w:val="clear" w:color="auto" w:fill="FFFFFF"/>
        <w:spacing w:line="360" w:lineRule="auto"/>
        <w:ind w:firstLine="375"/>
        <w:jc w:val="both"/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    ը</w:t>
      </w:r>
      <w:r w:rsidRPr="00E80C01">
        <w:rPr>
          <w:rFonts w:ascii="MS Mincho" w:eastAsia="MS Mincho" w:hAnsi="MS Mincho" w:cs="MS Mincho" w:hint="eastAsia"/>
          <w:color w:val="000000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9-րդ կետը լրացնել նոր 7-րդ ենթակետով՝ հետևյալ բովանդակությամբ՝</w:t>
      </w:r>
    </w:p>
    <w:p w:rsidR="00131C0B" w:rsidRPr="00E80C01" w:rsidRDefault="00131C0B" w:rsidP="00131C0B">
      <w:pPr>
        <w:shd w:val="clear" w:color="auto" w:fill="FFFFFF"/>
        <w:spacing w:line="360" w:lineRule="auto"/>
        <w:ind w:firstLine="375"/>
        <w:jc w:val="both"/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«7) ապահովում է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նախարարության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համակարգի</w:t>
      </w:r>
      <w:r w:rsidRPr="00E80C01">
        <w:rPr>
          <w:rStyle w:val="apple-converted-space"/>
          <w:rFonts w:ascii="Courier New" w:hAnsi="Courier New" w:cs="Courier New"/>
          <w:color w:val="000000"/>
          <w:sz w:val="22"/>
          <w:szCs w:val="22"/>
          <w:shd w:val="clear" w:color="auto" w:fill="FFFFFF"/>
          <w:lang w:val="hy-AM"/>
        </w:rPr>
        <w:t> 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զորահավաքային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նախապատ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softHyphen/>
        <w:t>րաս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softHyphen/>
        <w:t>տու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softHyphen/>
        <w:t>թյան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,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զորահավաքի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և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քաղաքացիական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պաշտպանության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միջոցառումների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պլանավորումը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և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իրականացումը։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>»։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4) որոշման N 2 հավելվածը լրացնել նոր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III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-րդ բաժնով՝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lastRenderedPageBreak/>
        <w:t>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III.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 xml:space="preserve"> Հայաստանի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Հանրապետության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տնտեսական զարգացման և ներդրումների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նախարարության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կառավարման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ոլորտում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գործող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պետական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մարմին»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 w:cs="Sylfaen"/>
          <w:color w:val="000000"/>
          <w:sz w:val="22"/>
          <w:szCs w:val="22"/>
          <w:lang w:val="hy-AM"/>
        </w:rPr>
        <w:t>Զբոսաշրջության պետական կոմիտե»։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թ.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որոշման N 2 հավելվածը շարադրել նոր խմբագրությամբ՝ համաձայն հավելվածի։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14. </w:t>
      </w:r>
      <w:r w:rsidRPr="00E80C01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կառավարության 2002 թվականի հուլիսի 11-ի 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մտավոր սե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softHyphen/>
        <w:t>փա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softHyphen/>
        <w:t>կա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softHyphen/>
        <w:t>նու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softHyphen/>
        <w:t>թյան գործակալության կանոնադրությունը և կառուցվածքը հաստատելու մասին»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N 1231-Ն որոշման վերնագրում, ամբողջ տեքստում, </w:t>
      </w:r>
      <w:r w:rsidRPr="00E80C01">
        <w:rPr>
          <w:rFonts w:ascii="GHEA Grapalat" w:hAnsi="GHEA Grapalat" w:cs="Sylfaen"/>
          <w:sz w:val="22"/>
          <w:szCs w:val="22"/>
          <w:lang w:val="hy-AM"/>
        </w:rPr>
        <w:t>N 1 և N 2 հավելվածներում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«էկոնոմիկայի» բառը փոխարինել «տնտեսական զարգացման և ներդրումների» բառերով։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>15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Tahoma"/>
          <w:spacing w:val="-8"/>
          <w:sz w:val="22"/>
          <w:szCs w:val="22"/>
          <w:lang w:val="hy-AM"/>
        </w:rPr>
        <w:t>Հայաստանի</w:t>
      </w:r>
      <w:r w:rsidRPr="00E80C01">
        <w:rPr>
          <w:rFonts w:ascii="GHEA Grapalat" w:hAnsi="GHEA Grapalat"/>
          <w:spacing w:val="-8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Tahoma"/>
          <w:spacing w:val="-8"/>
          <w:sz w:val="22"/>
          <w:szCs w:val="22"/>
          <w:lang w:val="hy-AM"/>
        </w:rPr>
        <w:t>Հանրապետության</w:t>
      </w:r>
      <w:r w:rsidRPr="00E80C01">
        <w:rPr>
          <w:rFonts w:ascii="GHEA Grapalat" w:hAnsi="GHEA Grapalat"/>
          <w:spacing w:val="-8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Tahoma"/>
          <w:spacing w:val="-8"/>
          <w:sz w:val="22"/>
          <w:szCs w:val="22"/>
          <w:lang w:val="hy-AM"/>
        </w:rPr>
        <w:t>կառավարության</w:t>
      </w:r>
      <w:r w:rsidRPr="00E80C01">
        <w:rPr>
          <w:rFonts w:ascii="GHEA Grapalat" w:hAnsi="GHEA Grapalat"/>
          <w:spacing w:val="-8"/>
          <w:sz w:val="22"/>
          <w:szCs w:val="22"/>
          <w:lang w:val="hy-AM"/>
        </w:rPr>
        <w:t xml:space="preserve"> 2010 </w:t>
      </w:r>
      <w:r w:rsidRPr="00E80C01">
        <w:rPr>
          <w:rFonts w:ascii="GHEA Grapalat" w:hAnsi="GHEA Grapalat" w:cs="Tahoma"/>
          <w:spacing w:val="-8"/>
          <w:sz w:val="22"/>
          <w:szCs w:val="22"/>
          <w:lang w:val="hy-AM"/>
        </w:rPr>
        <w:t>թվականի</w:t>
      </w:r>
      <w:r w:rsidRPr="00E80C01">
        <w:rPr>
          <w:rFonts w:ascii="GHEA Grapalat" w:hAnsi="GHEA Grapalat"/>
          <w:spacing w:val="-8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Tahoma"/>
          <w:spacing w:val="-8"/>
          <w:sz w:val="22"/>
          <w:szCs w:val="22"/>
          <w:lang w:val="hy-AM"/>
        </w:rPr>
        <w:t>հոկտեմբերի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28-</w:t>
      </w:r>
      <w:r w:rsidRPr="00E80C01">
        <w:rPr>
          <w:rFonts w:ascii="GHEA Grapalat" w:hAnsi="GHEA Grapalat" w:cs="Tahoma"/>
          <w:sz w:val="22"/>
          <w:szCs w:val="22"/>
          <w:lang w:val="hy-AM"/>
        </w:rPr>
        <w:t>ի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/>
          <w:spacing w:val="-2"/>
          <w:sz w:val="22"/>
          <w:szCs w:val="22"/>
          <w:lang w:val="hy-AM"/>
        </w:rPr>
        <w:t>«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Հայաստանի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Հանրապետության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կառավարության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2002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թվականի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հուլիսի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11-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ի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/>
          <w:spacing w:val="-2"/>
          <w:sz w:val="22"/>
          <w:szCs w:val="22"/>
          <w:lang w:val="hy-AM"/>
        </w:rPr>
        <w:t>N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1229-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Ն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որոշման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մեջ լրացումներ և փոփոխություններ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կատարելու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, 2008 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թվականի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սեպտեմբերի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>25-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ի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/>
          <w:spacing w:val="-6"/>
          <w:sz w:val="22"/>
          <w:szCs w:val="22"/>
          <w:lang w:val="hy-AM"/>
        </w:rPr>
        <w:t>N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1096-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Ն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և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2009 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թվականի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հոկտեմբերի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1-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ի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/>
          <w:spacing w:val="-6"/>
          <w:sz w:val="22"/>
          <w:szCs w:val="22"/>
          <w:lang w:val="hy-AM"/>
        </w:rPr>
        <w:t>N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1241-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Ն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որոշումներն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ուժը</w:t>
      </w:r>
      <w:r w:rsidRPr="00E80C01">
        <w:rPr>
          <w:rStyle w:val="Strong"/>
          <w:rFonts w:ascii="GHEA Grapalat" w:hAnsi="GHEA Grapalat"/>
          <w:b w:val="0"/>
          <w:spacing w:val="-6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6"/>
          <w:sz w:val="22"/>
          <w:szCs w:val="22"/>
          <w:shd w:val="clear" w:color="auto" w:fill="FFFFFF"/>
          <w:lang w:val="hy-AM"/>
        </w:rPr>
        <w:t>կորցրած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ճանա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softHyphen/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չելու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և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Հայաստանի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Հանրապետության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էկոնոմիկայի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նախարարության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աշխատա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softHyphen/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կազմի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լիցենզավորման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և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թույլտվությունների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գործակալության</w:t>
      </w:r>
      <w:r w:rsidRPr="00E80C01">
        <w:rPr>
          <w:rStyle w:val="Strong"/>
          <w:rFonts w:ascii="GHEA Grapalat" w:hAnsi="GHEA Grapalat"/>
          <w:b w:val="0"/>
          <w:spacing w:val="-2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pacing w:val="-2"/>
          <w:sz w:val="22"/>
          <w:szCs w:val="22"/>
          <w:shd w:val="clear" w:color="auto" w:fill="FFFFFF"/>
          <w:lang w:val="hy-AM"/>
        </w:rPr>
        <w:t>կանոնադրությունը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>հաստատելու</w:t>
      </w:r>
      <w:r w:rsidRPr="00E80C01">
        <w:rPr>
          <w:rStyle w:val="Strong"/>
          <w:rFonts w:ascii="GHEA Grapalat" w:hAnsi="GHEA Grapalat"/>
          <w:b w:val="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sz w:val="22"/>
          <w:szCs w:val="22"/>
          <w:shd w:val="clear" w:color="auto" w:fill="FFFFFF"/>
          <w:lang w:val="hy-AM"/>
        </w:rPr>
        <w:t xml:space="preserve">մասին» </w:t>
      </w:r>
      <w:r w:rsidRPr="00E80C01">
        <w:rPr>
          <w:rFonts w:ascii="GHEA Grapalat" w:hAnsi="GHEA Grapalat"/>
          <w:sz w:val="22"/>
          <w:szCs w:val="22"/>
          <w:lang w:val="hy-AM"/>
        </w:rPr>
        <w:t>N 1461-</w:t>
      </w:r>
      <w:r w:rsidRPr="00E80C01">
        <w:rPr>
          <w:rFonts w:ascii="GHEA Grapalat" w:hAnsi="GHEA Grapalat" w:cs="Tahoma"/>
          <w:sz w:val="22"/>
          <w:szCs w:val="22"/>
          <w:lang w:val="hy-AM"/>
        </w:rPr>
        <w:t>Ն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Tahoma"/>
          <w:sz w:val="22"/>
          <w:szCs w:val="22"/>
          <w:lang w:val="hy-AM"/>
        </w:rPr>
        <w:t xml:space="preserve">որոշման 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վերնագրում, ամբողջ տեքստում, </w:t>
      </w:r>
      <w:r w:rsidRPr="00E80C01">
        <w:rPr>
          <w:rFonts w:ascii="GHEA Grapalat" w:hAnsi="GHEA Grapalat" w:cs="Sylfaen"/>
          <w:sz w:val="22"/>
          <w:szCs w:val="22"/>
          <w:lang w:val="hy-AM"/>
        </w:rPr>
        <w:t>N 1 և N 2 հավելվածներում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«էկոնոմիկայի» բառը փոխարինել «տնտեսական զարգացման և ներդրումների» բառերով։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16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Ուժը կորցրած ճանաչել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 կառավարության 2002 թվականի մարտի 6-ի «Հայաստանի Հանրապետության արդյունաբերության և առևտրի նախարարության համակարգի բարեփոխումների և մի շարք պետական մարմինների վերակազմակերպման մասին» N 197 որոշման 2-րդ կետը։</w:t>
      </w: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pacing w:val="-8"/>
          <w:sz w:val="22"/>
          <w:szCs w:val="22"/>
          <w:lang w:val="hy-AM"/>
        </w:rPr>
        <w:t xml:space="preserve">17. </w:t>
      </w:r>
      <w:r w:rsidRPr="00E80C01">
        <w:rPr>
          <w:rFonts w:ascii="GHEA Grapalat" w:hAnsi="GHEA Grapalat"/>
          <w:sz w:val="22"/>
          <w:szCs w:val="22"/>
          <w:lang w:val="hy-AM"/>
        </w:rPr>
        <w:t>Սույն որոշումն ուժի մեջ է մտնում պաշտոնական հրապարակմանը օրվան հաջորդող տասներորդ օրը:</w:t>
      </w:r>
    </w:p>
    <w:p w:rsidR="00131C0B" w:rsidRPr="00E80C01" w:rsidRDefault="00131C0B" w:rsidP="00131C0B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pacing w:line="35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lastRenderedPageBreak/>
        <w:t>Հավելված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br/>
        <w:t>ՀՀ կառավարության 2016 թվականի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br/>
      </w:r>
      <w:r w:rsidRPr="00E80C01">
        <w:rPr>
          <w:rFonts w:ascii="Courier New" w:hAnsi="Courier New" w:cs="Courier New"/>
          <w:bCs/>
          <w:color w:val="000000"/>
          <w:sz w:val="22"/>
          <w:szCs w:val="22"/>
          <w:lang w:val="hy-AM"/>
        </w:rPr>
        <w:t> </w:t>
      </w:r>
      <w:r w:rsidRPr="00E80C01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 xml:space="preserve">դեկտեմբերի    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>-</w:t>
      </w:r>
      <w:r w:rsidRPr="00E80C01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ի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N       -</w:t>
      </w:r>
      <w:r w:rsidRPr="00E80C01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Ն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որոշման</w:t>
      </w:r>
    </w:p>
    <w:p w:rsidR="00131C0B" w:rsidRPr="00E80C01" w:rsidRDefault="00131C0B" w:rsidP="00131C0B">
      <w:pPr>
        <w:shd w:val="clear" w:color="auto" w:fill="FFFFFF"/>
        <w:ind w:firstLine="375"/>
        <w:jc w:val="right"/>
        <w:rPr>
          <w:rFonts w:ascii="GHEA Grapalat" w:hAnsi="GHEA Grapalat" w:cs="Courier New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>«Հավելված N 2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br/>
        <w:t>ՀՀ կառավարության 2002 թվականի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br/>
      </w:r>
      <w:r w:rsidRPr="00E80C01">
        <w:rPr>
          <w:rFonts w:ascii="Courier New" w:hAnsi="Courier New" w:cs="Courier New"/>
          <w:bCs/>
          <w:color w:val="000000"/>
          <w:sz w:val="22"/>
          <w:szCs w:val="22"/>
          <w:lang w:val="hy-AM"/>
        </w:rPr>
        <w:t> </w:t>
      </w:r>
      <w:r w:rsidRPr="00E80C01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հուլիսի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11-</w:t>
      </w:r>
      <w:r w:rsidRPr="00E80C01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ի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N 1229-</w:t>
      </w:r>
      <w:r w:rsidRPr="00E80C01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Ն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որոշման</w:t>
      </w:r>
    </w:p>
    <w:p w:rsidR="00131C0B" w:rsidRPr="00E80C01" w:rsidRDefault="00131C0B" w:rsidP="00131C0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>I. Կառուցվածքային ստորաբաժանումներ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750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1. Վարչություններ</w:t>
      </w:r>
    </w:p>
    <w:p w:rsidR="00131C0B" w:rsidRPr="00E80C01" w:rsidRDefault="00131C0B" w:rsidP="00131C0B">
      <w:pPr>
        <w:shd w:val="clear" w:color="auto" w:fill="FFFFFF"/>
        <w:ind w:firstLine="750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Ռազմավարական ծրագրավորման և մոնիթորինգի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Գործարար և ներդրումային միջավայրի զարգացման քաղաքականության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Ներդրումների ներգրավման և համակարգման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Ինովացիոն տեխնոլոգիաների զարգացման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Որակի ենթակառուցվածքների զարգացման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Եվրամիության և Առևտրի համաշխարհային կազմակերպության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Միջազգային համագործակցության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ԵԱՏՄ և արտաքին առևտրի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Default="00131C0B" w:rsidP="00131C0B">
      <w:pPr>
        <w:spacing w:line="360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Ճ</w:t>
      </w:r>
      <w:r w:rsidRPr="00E80C01">
        <w:rPr>
          <w:rFonts w:ascii="GHEA Grapalat" w:hAnsi="GHEA Grapalat"/>
          <w:sz w:val="22"/>
          <w:szCs w:val="22"/>
          <w:lang w:val="hy-AM"/>
        </w:rPr>
        <w:t>յուղային տնտ</w:t>
      </w:r>
      <w:r>
        <w:rPr>
          <w:rFonts w:ascii="GHEA Grapalat" w:hAnsi="GHEA Grapalat"/>
          <w:sz w:val="22"/>
          <w:szCs w:val="22"/>
          <w:lang w:val="hy-AM"/>
        </w:rPr>
        <w:t>եսական քաղաքականության վարչությու</w:t>
      </w:r>
      <w:r w:rsidRPr="00E80C01">
        <w:rPr>
          <w:rFonts w:ascii="GHEA Grapalat" w:hAnsi="GHEA Grapalat"/>
          <w:sz w:val="22"/>
          <w:szCs w:val="22"/>
          <w:lang w:val="hy-AM"/>
        </w:rPr>
        <w:t>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ՓՄՁ աջակցության և զարգացման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Ֆինանսական և հաշվապահական հաշվառման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Անձնակազմի կառավարման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Գործերի կառավարման վարչություն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Քարտուղարություն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750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2. Բաժիններ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Իրավաբանական բաժին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Տեղեկատվության և հասարակայնության հետ կապերի բաժին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Առաջին բաժին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Ներքին աուդիտի բաժին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  <w:r w:rsidRPr="00E80C01">
        <w:rPr>
          <w:rFonts w:ascii="GHEA Grapalat" w:hAnsi="GHEA Grapalat"/>
          <w:bCs/>
          <w:color w:val="000000"/>
          <w:sz w:val="22"/>
          <w:szCs w:val="22"/>
          <w:lang w:val="hy-AM"/>
        </w:rPr>
        <w:t>II. Առանձնացված ստորաբաժանումներ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lastRenderedPageBreak/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Մտավոր սեփականության գործակալություն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Լիցենզավորման և թույլտվությունների գործակալություն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Շուկայի վերահսկողության տեսչական մարմին</w:t>
      </w:r>
    </w:p>
    <w:p w:rsidR="00131C0B" w:rsidRPr="00E80C01" w:rsidRDefault="00131C0B" w:rsidP="00131C0B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III.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 xml:space="preserve"> Հայաստանի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Հանրապետության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տնտեսական զարգացման և ներդրումների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նախարարության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կառավարման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ոլորտում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գործող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պետական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մարմին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E80C01">
        <w:rPr>
          <w:rFonts w:ascii="Courier New" w:hAnsi="Courier New" w:cs="Courier New"/>
          <w:color w:val="000000"/>
          <w:sz w:val="22"/>
          <w:szCs w:val="22"/>
          <w:lang w:val="hy-AM"/>
        </w:rPr>
        <w:t> 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E80C01">
        <w:rPr>
          <w:rFonts w:ascii="GHEA Grapalat" w:hAnsi="GHEA Grapalat" w:cs="Sylfaen"/>
          <w:color w:val="000000"/>
          <w:sz w:val="22"/>
          <w:szCs w:val="22"/>
          <w:lang w:val="hy-AM"/>
        </w:rPr>
        <w:t>Զբոսաշրջության պետական կոմիտե։»։</w:t>
      </w: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lastRenderedPageBreak/>
        <w:t>ՀԻՄՆԱՎՈՐՈՒՄ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«Հ</w:t>
      </w:r>
      <w:r w:rsidRPr="00E80C01">
        <w:rPr>
          <w:rFonts w:ascii="GHEA Grapalat" w:hAnsi="GHEA Grapalat"/>
          <w:sz w:val="22"/>
          <w:szCs w:val="22"/>
          <w:lang w:val="hy-AM"/>
        </w:rPr>
        <w:t>ԱՅԱՍՏԱՆԻ ՀԱՆՐԱՊԵՏՈՒԹՅԱՆ ԿԱՌԱՎԱՐՈՒԹՅԱՆ ՄԻ ՇԱՐՔ ՈՐՈՇՈՒՄՆԵՐՈՒՄ ՓՈՓՈԽՈՒԹՅՈՒՆՆԵՐ ԵՎ ԼՐԱՑՈՒՄՆԵՐ ԿԱՏԱՐԵԼՈՒ ՄԱՍԻՆ</w:t>
      </w:r>
      <w:r w:rsidRPr="00E80C01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Pr="00E80C01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ԿԱՌԱՎԱՐՈՒԹՅԱՆ ՈՐՈՇՄԱՆ ԸՆԴՈՒՆՄԱՆ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ԱՆՀՐԱԺԵՇՏՈՒԹՅԱՆ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ՎԵՐԱԲԵՐՅԱԼ</w:t>
      </w: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pStyle w:val="ListParagraph"/>
        <w:numPr>
          <w:ilvl w:val="0"/>
          <w:numId w:val="1"/>
        </w:numPr>
        <w:spacing w:line="360" w:lineRule="auto"/>
        <w:ind w:right="-630"/>
        <w:jc w:val="both"/>
        <w:rPr>
          <w:rFonts w:ascii="GHEA Grapalat" w:hAnsi="GHEA Grapalat"/>
          <w:lang w:val="hy-AM"/>
        </w:rPr>
      </w:pPr>
      <w:r w:rsidRPr="00E80C01">
        <w:rPr>
          <w:rFonts w:ascii="GHEA Grapalat" w:hAnsi="GHEA Grapalat"/>
          <w:color w:val="000000"/>
        </w:rPr>
        <w:t>Ա</w:t>
      </w:r>
      <w:r w:rsidRPr="00E80C01">
        <w:rPr>
          <w:rFonts w:ascii="GHEA Grapalat" w:hAnsi="GHEA Grapalat"/>
          <w:color w:val="000000"/>
          <w:lang w:val="hy-AM"/>
        </w:rPr>
        <w:t>նհրաժեշտությունը</w:t>
      </w:r>
      <w:r w:rsidRPr="00E80C01">
        <w:rPr>
          <w:rFonts w:ascii="GHEA Grapalat" w:hAnsi="GHEA Grapalat"/>
          <w:color w:val="000000"/>
        </w:rPr>
        <w:t>.</w:t>
      </w:r>
      <w:r w:rsidRPr="00E80C01">
        <w:rPr>
          <w:rFonts w:ascii="GHEA Grapalat" w:hAnsi="GHEA Grapalat" w:cs="Sylfaen"/>
          <w:lang w:val="hy-AM"/>
        </w:rPr>
        <w:t xml:space="preserve"> </w:t>
      </w:r>
    </w:p>
    <w:p w:rsidR="00131C0B" w:rsidRPr="00E80C01" w:rsidRDefault="00131C0B" w:rsidP="00131C0B">
      <w:pPr>
        <w:spacing w:line="360" w:lineRule="auto"/>
        <w:ind w:right="9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կառավարության մի շարք որոշումներում փոփոխություններ և լրացումներ կատարելու» Հայաստանի Հանրապետության կառավարության որոշման ընդունման անհրաժեշտությունն առաջացել է 2016 թվականի սեպտեմբերի 29-ի «Հայաստանի Հանրապետության կառավարության կառուցվածքի մասին» Հայաստանի Հանրապետության օրենքի ընդունմամբ և Հայաստանի Հանրապետության վարչապետի 2016 թվականի հոկտեմբերի 27-ի Հայաստանի Հանրապետության կառավարության նիստի, ինչպես նաև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Հայաստանի Հանրապետության վարչապետի մոտ 2016  թվականի հոկտեմբերի 26-ին ժամը 11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hAnsi="GHEA Grapalat" w:cs="Sylfaen"/>
          <w:sz w:val="22"/>
          <w:szCs w:val="22"/>
          <w:lang w:val="hy-AM"/>
        </w:rPr>
        <w:t xml:space="preserve">00-ին կայացած խորհրդակցության N </w:t>
      </w:r>
      <w:r w:rsidRPr="00E80C01">
        <w:rPr>
          <w:rFonts w:ascii="GHEA Grapalat" w:hAnsi="GHEA Grapalat" w:cs="Arial Armenian"/>
          <w:sz w:val="22"/>
          <w:szCs w:val="22"/>
          <w:lang w:val="fr-FR"/>
        </w:rPr>
        <w:t xml:space="preserve">02.17/[377630]-16 </w:t>
      </w:r>
      <w:r w:rsidRPr="00E80C01">
        <w:rPr>
          <w:rFonts w:ascii="GHEA Grapalat" w:hAnsi="GHEA Grapalat" w:cs="Arial Armenian"/>
          <w:sz w:val="22"/>
          <w:szCs w:val="22"/>
          <w:lang w:val="hy-AM"/>
        </w:rPr>
        <w:t>արձանագրության 1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1-ին կետի </w:t>
      </w:r>
      <w:r w:rsidRPr="00E80C01">
        <w:rPr>
          <w:rFonts w:ascii="GHEA Grapalat" w:hAnsi="GHEA Grapalat" w:cs="Arial Armenian"/>
          <w:sz w:val="22"/>
          <w:szCs w:val="22"/>
          <w:lang w:val="hy-AM"/>
        </w:rPr>
        <w:t>հանձնարարականից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։ 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/>
          <w:sz w:val="22"/>
          <w:szCs w:val="22"/>
          <w:lang w:val="hy-AM"/>
        </w:rPr>
        <w:t>Նախագծով առաջարկվում է Հայաստանի Հանրապետության էկոնոմիկայի նախարարությունը վերանվանել Հայաստանի Հանրապետության տնտեսական զարգացման և ներդրումների նախարարության, ինչպես նաև Հայաստանի Հանրապետության էկոնոմիկայի նախարարության աշխատակազմի առանձնացված ստորաբաժանումների կանոնադրություններում (մ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տավոր սեփականության գործակալություն, լիցենզավորման և թույլտվությունների գործակալություն) «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էկոնոմիկայի նախարարություն» բառերը փոխարինելու «Հայաստանի Հանրապետության տնտեսական զարգացման և ներդրումների նախարարություն» բառերով։ Հայաստանի Հանրապետության Նախագահի 2016 թվականի հոկտեմբերի 8-ի </w:t>
      </w:r>
      <w:r w:rsidRPr="00E80C01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ՆՀ-1091-Ն հրամանագրի 2-րդ կետով 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ստեղծվել է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Հայաստանի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Հանրապետության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տնտեսական զարգացման և ներդրումների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նախարարության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կառավարման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ոլորտում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գործող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պետական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 xml:space="preserve">մարմին՝ զբոսաշրջության պետական կոմիտեն։ 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կառավարության որոշմամբ առաջարկվում է նաև 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>լուծարել Հայաստանի Հանրապետության էկոնոմիկայի նախարարության աշխատակազմի զ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բոսաշրջության զարգացման քաղաքականության վարչություն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>ը, ք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աղաքացիական ավիացիայի քաղաքականության և տնտեսական կարգավորման վարչությունը, ռազմատնտեսական և զորահավաքային ծրագրերի վարչությունը ու տնտեսական զարգացման քաղաքականության վարչությունը։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աշխատակազմի ս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տանդարտացման, չափագիտության և տեխնիկական կանոնակարգման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վարչություն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ը,  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ն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երդրումային քաղաքականության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վարչությունը, միջազգային տնտեսական համագործակցության վարչությունը, փ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ոքր և միջին ձեռնարկատիրության զարգացման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վարչությունը,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ֆինանսաբյուջետային վ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արչությունը, 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կազմակերպատնտեսական վ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արչությունը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վերանվանել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 xml:space="preserve">համապատասխանաբար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 տնտեսական զարգացման և ներդրումների նախարարության աշխատակազմի ո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րակի ենթակառուցվածքների զարգացման վարչության, ներդրումների ներգրավման և համակարգման վարչության,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միջազգային համագործակցության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վարչության, ՓՄՁ աջակցության և զարգացման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վարչության, Ֆինանսական և հաշվապահական հաշվառման</w:t>
      </w:r>
      <w:r w:rsidRPr="00E80C01">
        <w:rPr>
          <w:rStyle w:val="apple-converted-space"/>
          <w:rFonts w:ascii="Courier New" w:hAnsi="Courier New" w:cs="Courier New"/>
          <w:color w:val="000000"/>
          <w:sz w:val="22"/>
          <w:szCs w:val="22"/>
          <w:shd w:val="clear" w:color="auto" w:fill="FFFFFF"/>
          <w:lang w:val="hy-AM"/>
        </w:rPr>
        <w:t> 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վարչության,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գ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ործերի կառավարման</w:t>
      </w:r>
      <w:r w:rsidRPr="00E80C01">
        <w:rPr>
          <w:rStyle w:val="apple-converted-space"/>
          <w:rFonts w:ascii="Courier New" w:hAnsi="Courier New" w:cs="Courier New"/>
          <w:color w:val="000000"/>
          <w:sz w:val="22"/>
          <w:szCs w:val="22"/>
          <w:shd w:val="clear" w:color="auto" w:fill="FFFFFF"/>
          <w:lang w:val="hy-AM"/>
        </w:rPr>
        <w:t> 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վարչության։ 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աշխատակազմի տ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եղեկատվական տեխնոլոգիաների զարգացման վարչությունը և տ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եխնոլոգիական զարգացման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վարչությունը միաձուլման ձևով վերակազմակերպել Հայաստանի Հանրապետության տնտեսական զարգացման և ներդրումների նախարարության աշխատակազմի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>ի</w:t>
      </w:r>
      <w:r w:rsidRPr="00E80C01">
        <w:rPr>
          <w:rFonts w:ascii="GHEA Grapalat" w:hAnsi="GHEA Grapalat"/>
          <w:sz w:val="22"/>
          <w:szCs w:val="22"/>
          <w:lang w:val="hy-AM"/>
        </w:rPr>
        <w:t>նովացիոն տեխնոլոգիաների զարգացման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վարչության, իսկ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էկոնոմիկայի նախարարության աշխատակազմի </w:t>
      </w:r>
      <w:r w:rsidRPr="00E80C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առևտրի և շուկաների կարգավորման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վարչությունը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ու գ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ործարար միջավայրի բարելավման վարչությունը միաձուլման ձևով վերակազմակերպել Հայաստանի Հանրապետության տնտեսական զարգացման և ներդրումների նախարարության աշխատակազմի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գ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ործարար և ներդրումային միջավայրի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զարգացման քաղաքականության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։ </w:t>
      </w:r>
      <w:r w:rsidRPr="00E80C01">
        <w:rPr>
          <w:rStyle w:val="Strong"/>
          <w:rFonts w:ascii="GHEA Grapalat" w:hAnsi="GHEA Grapalat"/>
          <w:b w:val="0"/>
          <w:sz w:val="22"/>
          <w:szCs w:val="22"/>
          <w:lang w:val="hy-AM"/>
        </w:rPr>
        <w:t>Հայաստանի Հանրապետության էկոնոմիկայի նախարարության աշխատակազմի հետևյալ ա</w:t>
      </w:r>
      <w:r w:rsidRPr="00E80C01">
        <w:rPr>
          <w:rFonts w:ascii="GHEA Grapalat" w:hAnsi="GHEA Grapalat"/>
          <w:sz w:val="22"/>
          <w:szCs w:val="22"/>
          <w:shd w:val="clear" w:color="auto" w:fill="FFFFFF"/>
          <w:lang w:val="hy-AM"/>
        </w:rPr>
        <w:t>րդյունաբերության զարգացման վ</w:t>
      </w:r>
      <w:r w:rsidRPr="00E80C01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արչությունը </w:t>
      </w:r>
      <w:r w:rsidRPr="00E80C01">
        <w:rPr>
          <w:rFonts w:ascii="GHEA Grapalat" w:hAnsi="GHEA Grapalat"/>
          <w:sz w:val="22"/>
          <w:szCs w:val="22"/>
          <w:lang w:val="hy-AM"/>
        </w:rPr>
        <w:t>վերակազմավորման ձևով վերակազմակերպել</w:t>
      </w:r>
      <w:r w:rsidRPr="00E80C01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ճյուղային տնտեսական քաղաքականության վարչության։</w:t>
      </w:r>
    </w:p>
    <w:p w:rsidR="00131C0B" w:rsidRPr="00E80C01" w:rsidRDefault="00131C0B" w:rsidP="00131C0B">
      <w:pPr>
        <w:spacing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80C01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</w:t>
      </w:r>
      <w:r w:rsidRPr="00E80C01">
        <w:rPr>
          <w:rStyle w:val="Strong"/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էկոնոմիկայի նախարարության աշխատակազմի իրավաբանական վարչությունը վերակազմավորման ձևով վերակազմակերպել Հայաստանի Հանրապետության տնտեսական զարգացման և ներդրումների նախարարության աշխատակազմի իրավաբանական բաժնի։</w:t>
      </w:r>
      <w:r w:rsidRPr="00E80C01">
        <w:rPr>
          <w:rStyle w:val="Strong"/>
          <w:rFonts w:ascii="GHEA Grapalat" w:hAnsi="GHEA Grapalat"/>
          <w:b w:val="0"/>
          <w:color w:val="FF0000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Նախարարության գործառույթներն ավելի արդյունավետ իրականացնելու նպատակով առաջարկվում է </w:t>
      </w:r>
      <w:r w:rsidRPr="00E80C01">
        <w:rPr>
          <w:rStyle w:val="Strong"/>
          <w:rFonts w:ascii="GHEA Grapalat" w:hAnsi="GHEA Grapalat"/>
          <w:b w:val="0"/>
          <w:sz w:val="22"/>
          <w:szCs w:val="22"/>
          <w:lang w:val="hy-AM"/>
        </w:rPr>
        <w:t xml:space="preserve">ստեղծել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Հայաստանի Հանրապետության տնտեսական զարգացման և ներդրումների նախարարության աշխատակազմի ռ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>ազմավարական ծրագրավորման և մոնիթորինգի վարչությունը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ու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ԵԱՏՄ և արտաքին առևտրի վարչությունը։  </w:t>
      </w:r>
      <w:r w:rsidRPr="00E80C01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կառավարության 2002 թվականի հուլիսի 11-ի «Հայաստանի Հանրապետության էկոնոմիկայի նախարարության աշխատակազմ» պետական կառավարչական հիմնարկ ստեղծելու, Հայաստանի Հանրապետության էկոնոմիկայի նախարարության կանոնադրությունն ու աշխատակազմի կառուցվածքը հաստատելու և Հայաստանի Հանրապետության կառավարության 2002 թվականի մարտի 6-ի N 197 որոշման մեջ փոփոխություն կատարելու մասին» N 1229-Ն որոշման N 2 հավելվածը 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լրացվում է նոր 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>III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-րդ բաժնով՝ 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III.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 xml:space="preserve"> Հայաստանի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Հանրապետության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տնտեսական զարգացման և ներդրումների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նախարարության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կառավարման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ոլորտում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գործող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>պետական</w:t>
      </w:r>
      <w:r w:rsidRPr="00E80C01">
        <w:rPr>
          <w:rStyle w:val="Strong"/>
          <w:rFonts w:ascii="GHEA Grapalat" w:hAnsi="GHEA Grapalat"/>
          <w:b w:val="0"/>
          <w:color w:val="000000"/>
          <w:sz w:val="22"/>
          <w:szCs w:val="22"/>
          <w:lang w:val="hy-AM"/>
        </w:rPr>
        <w:t xml:space="preserve"> </w:t>
      </w:r>
      <w:r w:rsidRPr="00E80C0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hy-AM"/>
        </w:rPr>
        <w:t xml:space="preserve">մարմին»՝ </w:t>
      </w:r>
      <w:r w:rsidRPr="00E80C01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Զբոսաշրջության պետական կոմիտե»։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Հայաստանի Հանրապետության էկոնոմիկայի նախարարության աշխատակազմի</w:t>
      </w:r>
      <w:r w:rsidRPr="00E80C01">
        <w:rPr>
          <w:rFonts w:ascii="GHEA Grapalat" w:eastAsia="MS Mincho" w:hAnsi="GHEA Grapalat" w:cs="MS Mincho"/>
          <w:color w:val="000000"/>
          <w:sz w:val="22"/>
          <w:szCs w:val="22"/>
          <w:lang w:val="hy-AM"/>
        </w:rPr>
        <w:t xml:space="preserve"> տ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t xml:space="preserve">եղեկատվական տեխնոլոգիաների զարգացման, </w:t>
      </w:r>
      <w:r w:rsidRPr="00E80C01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 xml:space="preserve">քաղաքացիական ավիացիայի քաղաքականության և տնտեսական կարգավորման, ռազմատնտեսական և զորահավաքային ծրագրերի վարչությունների գործառույթներն առաջարկվում է հանել նախարարության գործառույթներից: </w:t>
      </w:r>
      <w:r w:rsidRPr="00E80C01">
        <w:rPr>
          <w:rFonts w:ascii="GHEA Grapalat" w:hAnsi="GHEA Grapalat" w:cs="Sylfaen"/>
          <w:color w:val="000000"/>
          <w:sz w:val="22"/>
          <w:szCs w:val="22"/>
          <w:lang w:val="hy-AM"/>
        </w:rPr>
        <w:t>Այդ կապակ</w:t>
      </w:r>
      <w:r w:rsidRPr="00E80C01">
        <w:rPr>
          <w:rFonts w:ascii="GHEA Grapalat" w:hAnsi="GHEA Grapalat" w:cs="Sylfaen"/>
          <w:color w:val="000000"/>
          <w:sz w:val="22"/>
          <w:szCs w:val="22"/>
          <w:lang w:val="hy-AM"/>
        </w:rPr>
        <w:softHyphen/>
        <w:t xml:space="preserve">ցությամբ, </w:t>
      </w:r>
      <w:r w:rsidRPr="00E80C01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կառավարության 2002 թվականի հուլիսի 11-ի N 1229-Ն որոշման N 2 հավելվածն առաջարկվում է շարադրել նոր խմբագրությամբ։ </w:t>
      </w:r>
    </w:p>
    <w:p w:rsidR="00131C0B" w:rsidRPr="00E80C01" w:rsidRDefault="00131C0B" w:rsidP="00131C0B">
      <w:pPr>
        <w:pStyle w:val="ListParagraph"/>
        <w:numPr>
          <w:ilvl w:val="0"/>
          <w:numId w:val="1"/>
        </w:num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80C01">
        <w:rPr>
          <w:rFonts w:ascii="GHEA Grapalat" w:hAnsi="GHEA Grapalat" w:cs="Sylfaen"/>
          <w:lang w:val="af-ZA"/>
        </w:rPr>
        <w:t>Կարգավորման</w:t>
      </w:r>
      <w:r w:rsidRPr="00E80C01">
        <w:rPr>
          <w:rFonts w:ascii="GHEA Grapalat" w:hAnsi="GHEA Grapalat" w:cs="Times Armenian"/>
          <w:lang w:val="af-ZA"/>
        </w:rPr>
        <w:t xml:space="preserve"> </w:t>
      </w:r>
      <w:r w:rsidRPr="00E80C01">
        <w:rPr>
          <w:rFonts w:ascii="GHEA Grapalat" w:hAnsi="GHEA Grapalat" w:cs="Sylfaen"/>
          <w:lang w:val="af-ZA"/>
        </w:rPr>
        <w:t>նպատակը և բնույթը</w:t>
      </w:r>
    </w:p>
    <w:p w:rsidR="00131C0B" w:rsidRPr="00E80C01" w:rsidRDefault="00131C0B" w:rsidP="00131C0B">
      <w:pPr>
        <w:spacing w:line="360" w:lineRule="auto"/>
        <w:ind w:right="9"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Հայաստանի Հանրապետության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կառավարության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որոշման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ընդունումը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կ</w:t>
      </w:r>
      <w:r w:rsidRPr="00E80C01">
        <w:rPr>
          <w:rFonts w:ascii="GHEA Grapalat" w:hAnsi="GHEA Grapalat" w:cs="Sylfaen"/>
          <w:sz w:val="22"/>
          <w:szCs w:val="22"/>
          <w:lang w:val="hy-AM"/>
        </w:rPr>
        <w:t xml:space="preserve">ապահովի </w:t>
      </w:r>
      <w:r w:rsidRPr="00E80C01">
        <w:rPr>
          <w:rFonts w:ascii="GHEA Grapalat" w:hAnsi="GHEA Grapalat" w:cs="Sylfaen"/>
          <w:sz w:val="22"/>
          <w:szCs w:val="22"/>
        </w:rPr>
        <w:t>և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նախարարության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կանոնադրությամբ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նախարարության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առջև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դրված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նպատակների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և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խնդիրների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իրականացման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արդյունավետությ</w:t>
      </w:r>
      <w:r w:rsidRPr="00E80C01">
        <w:rPr>
          <w:rFonts w:ascii="GHEA Grapalat" w:hAnsi="GHEA Grapalat" w:cs="Sylfaen"/>
          <w:sz w:val="22"/>
          <w:szCs w:val="22"/>
          <w:lang w:val="hy-AM"/>
        </w:rPr>
        <w:t>ա</w:t>
      </w:r>
      <w:r w:rsidRPr="00E80C01">
        <w:rPr>
          <w:rFonts w:ascii="GHEA Grapalat" w:hAnsi="GHEA Grapalat" w:cs="Sylfaen"/>
          <w:sz w:val="22"/>
          <w:szCs w:val="22"/>
        </w:rPr>
        <w:t>ն</w:t>
      </w:r>
      <w:r w:rsidRPr="00E80C01">
        <w:rPr>
          <w:rFonts w:ascii="GHEA Grapalat" w:hAnsi="GHEA Grapalat" w:cs="Sylfaen"/>
          <w:sz w:val="22"/>
          <w:szCs w:val="22"/>
          <w:lang w:val="hy-AM"/>
        </w:rPr>
        <w:t xml:space="preserve"> բարձրացման</w:t>
      </w:r>
      <w:r w:rsidRPr="00E80C01">
        <w:rPr>
          <w:rFonts w:ascii="GHEA Grapalat" w:hAnsi="GHEA Grapalat" w:cs="Sylfaen"/>
          <w:sz w:val="22"/>
          <w:szCs w:val="22"/>
        </w:rPr>
        <w:t>ը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             </w:t>
      </w:r>
    </w:p>
    <w:p w:rsidR="00131C0B" w:rsidRPr="00E80C01" w:rsidRDefault="00131C0B" w:rsidP="00131C0B">
      <w:pPr>
        <w:pStyle w:val="mechtex"/>
        <w:ind w:left="375" w:right="9"/>
        <w:jc w:val="both"/>
        <w:rPr>
          <w:rFonts w:ascii="GHEA Grapalat" w:hAnsi="GHEA Grapalat"/>
          <w:sz w:val="22"/>
          <w:szCs w:val="22"/>
          <w:lang w:val="af-ZA"/>
        </w:rPr>
      </w:pPr>
      <w:r w:rsidRPr="00E80C01">
        <w:rPr>
          <w:rFonts w:ascii="GHEA Grapalat" w:hAnsi="GHEA Grapalat"/>
          <w:sz w:val="22"/>
          <w:szCs w:val="22"/>
          <w:lang w:val="hy-AM"/>
        </w:rPr>
        <w:t>3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E80C01">
        <w:rPr>
          <w:rFonts w:ascii="GHEA Grapalat" w:hAnsi="GHEA Grapalat"/>
          <w:sz w:val="22"/>
          <w:szCs w:val="22"/>
        </w:rPr>
        <w:t>Նախագծի</w:t>
      </w:r>
      <w:proofErr w:type="spellEnd"/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80C01">
        <w:rPr>
          <w:rFonts w:ascii="GHEA Grapalat" w:hAnsi="GHEA Grapalat"/>
          <w:sz w:val="22"/>
          <w:szCs w:val="22"/>
        </w:rPr>
        <w:t>մշակման</w:t>
      </w:r>
      <w:proofErr w:type="spellEnd"/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80C01">
        <w:rPr>
          <w:rFonts w:ascii="GHEA Grapalat" w:hAnsi="GHEA Grapalat"/>
          <w:sz w:val="22"/>
          <w:szCs w:val="22"/>
        </w:rPr>
        <w:t>գործընթացում</w:t>
      </w:r>
      <w:proofErr w:type="spellEnd"/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80C01">
        <w:rPr>
          <w:rFonts w:ascii="GHEA Grapalat" w:hAnsi="GHEA Grapalat"/>
          <w:sz w:val="22"/>
          <w:szCs w:val="22"/>
        </w:rPr>
        <w:t>ներգրավված</w:t>
      </w:r>
      <w:proofErr w:type="spellEnd"/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80C01">
        <w:rPr>
          <w:rFonts w:ascii="GHEA Grapalat" w:hAnsi="GHEA Grapalat"/>
          <w:sz w:val="22"/>
          <w:szCs w:val="22"/>
        </w:rPr>
        <w:t>ինստիտուտները</w:t>
      </w:r>
      <w:proofErr w:type="spellEnd"/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և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80C01">
        <w:rPr>
          <w:rFonts w:ascii="GHEA Grapalat" w:hAnsi="GHEA Grapalat"/>
          <w:sz w:val="22"/>
          <w:szCs w:val="22"/>
        </w:rPr>
        <w:t>անձինք</w:t>
      </w:r>
      <w:proofErr w:type="spellEnd"/>
    </w:p>
    <w:p w:rsidR="00131C0B" w:rsidRPr="00E80C01" w:rsidRDefault="00131C0B" w:rsidP="00131C0B">
      <w:pPr>
        <w:pStyle w:val="mechtex"/>
        <w:ind w:left="735" w:right="9"/>
        <w:jc w:val="both"/>
        <w:rPr>
          <w:rFonts w:ascii="GHEA Grapalat" w:hAnsi="GHEA Grapalat"/>
          <w:sz w:val="22"/>
          <w:szCs w:val="22"/>
          <w:lang w:val="af-ZA"/>
        </w:rPr>
      </w:pPr>
    </w:p>
    <w:p w:rsidR="00131C0B" w:rsidRPr="00E80C01" w:rsidRDefault="00131C0B" w:rsidP="00131C0B">
      <w:pPr>
        <w:spacing w:line="360" w:lineRule="auto"/>
        <w:ind w:right="9" w:firstLine="540"/>
        <w:jc w:val="both"/>
        <w:rPr>
          <w:rFonts w:ascii="GHEA Grapalat" w:hAnsi="GHEA Grapalat"/>
          <w:sz w:val="22"/>
          <w:szCs w:val="22"/>
          <w:lang w:val="af-ZA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Հայաստանի Հանրապետության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կառավարության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  <w:lang w:val="hy-AM"/>
        </w:rPr>
        <w:t>ն</w:t>
      </w:r>
      <w:r w:rsidRPr="00E80C01">
        <w:rPr>
          <w:rFonts w:ascii="GHEA Grapalat" w:hAnsi="GHEA Grapalat"/>
          <w:sz w:val="22"/>
          <w:szCs w:val="22"/>
        </w:rPr>
        <w:t>ախագծի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մշակման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գործընթացում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ինստիտուտներ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և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E80C01">
        <w:rPr>
          <w:rFonts w:ascii="GHEA Grapalat" w:hAnsi="GHEA Grapalat"/>
          <w:sz w:val="22"/>
          <w:szCs w:val="22"/>
        </w:rPr>
        <w:t>այլ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անձիք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չեն</w:t>
      </w:r>
      <w:r w:rsidRPr="00E80C0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ներգրավվել</w:t>
      </w:r>
      <w:r w:rsidRPr="00E80C01">
        <w:rPr>
          <w:rFonts w:ascii="GHEA Grapalat" w:hAnsi="GHEA Grapalat"/>
          <w:sz w:val="22"/>
          <w:szCs w:val="22"/>
          <w:lang w:val="af-ZA"/>
        </w:rPr>
        <w:t>:</w:t>
      </w:r>
    </w:p>
    <w:p w:rsidR="00131C0B" w:rsidRPr="00E80C01" w:rsidRDefault="00131C0B" w:rsidP="00131C0B">
      <w:pPr>
        <w:spacing w:line="360" w:lineRule="auto"/>
        <w:ind w:right="9" w:firstLine="540"/>
        <w:jc w:val="both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4</w:t>
      </w:r>
      <w:r w:rsidRPr="00E80C0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80C01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Ակնկալվող</w:t>
      </w:r>
      <w:r w:rsidRPr="00E80C01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արդյունքը</w:t>
      </w:r>
    </w:p>
    <w:p w:rsidR="00131C0B" w:rsidRPr="00E80C01" w:rsidRDefault="00131C0B" w:rsidP="00131C0B">
      <w:pPr>
        <w:spacing w:line="352" w:lineRule="auto"/>
        <w:ind w:right="9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Հայաստանի Հանրապետության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կառավարության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ո</w:t>
      </w:r>
      <w:r w:rsidRPr="00E80C01">
        <w:rPr>
          <w:rFonts w:ascii="GHEA Grapalat" w:hAnsi="GHEA Grapalat"/>
          <w:sz w:val="22"/>
          <w:szCs w:val="22"/>
        </w:rPr>
        <w:t>րոշման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ընդունումը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հնարավորություն կընձեռնի առավել արդյունավետ օգտագործել առկա ռեսուրսները, իսկ վերջիններիս գործառույթների իրականացման ընթացքում ծառացած խնդիրներին տալ համապարփակ և ամբողջական լուծումներ:</w:t>
      </w:r>
    </w:p>
    <w:p w:rsidR="00131C0B" w:rsidRPr="00E80C01" w:rsidRDefault="00131C0B" w:rsidP="00131C0B">
      <w:pPr>
        <w:ind w:right="9"/>
        <w:jc w:val="both"/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pStyle w:val="ListParagraph"/>
        <w:ind w:right="9"/>
        <w:jc w:val="both"/>
        <w:rPr>
          <w:rFonts w:ascii="GHEA Grapalat" w:hAnsi="GHEA Grapalat" w:cs="Sylfaen"/>
          <w:lang w:val="fr-FR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fr-FR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fr-FR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fr-FR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fr-FR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hy-AM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/>
          <w:sz w:val="22"/>
          <w:szCs w:val="22"/>
          <w:lang w:val="hy-AM"/>
        </w:rPr>
        <w:t>ՏԵՂԵԿԱՆՔ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N 1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«Հ</w:t>
      </w:r>
      <w:r w:rsidRPr="00E80C01">
        <w:rPr>
          <w:rFonts w:ascii="GHEA Grapalat" w:hAnsi="GHEA Grapalat"/>
          <w:sz w:val="22"/>
          <w:szCs w:val="22"/>
          <w:lang w:val="hy-AM"/>
        </w:rPr>
        <w:t>ԱՅԱՍՏԱՆԻ ՀԱՆՐԱՊԵՏՈՒԹՅԱՆ ԿԱՌԱՎԱՐՈՒԹՅԱՆ ՄԻ ՇԱՐՔ ՈՐՈՇՈՒՄՆԵՐՈՒՄ ՓՈՓՈԽՈՒԹՅՈՒՆՆԵՐ ԵՎ ԼՐԱՑՈՒՄՆԵՐ ԿԱՏԱՐԵԼՈՒ ՄԱՍԻՆ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r w:rsidRPr="00E80C01">
        <w:rPr>
          <w:rFonts w:ascii="GHEA Grapalat" w:hAnsi="GHEA Grapalat"/>
          <w:sz w:val="22"/>
          <w:szCs w:val="22"/>
          <w:lang w:val="hy-AM"/>
        </w:rPr>
        <w:t>ՀԱՅԱՍՏԱՆԻ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ՀԱՆՐԱՊԵՏՈՒԹՅԱՆ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ԿԱՌԱՎԱՐՈՒԹՅԱՆ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ՈՐՈՇՄԱՆ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ԸՆԴՈՒՆՄԱՆ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ԱՌՆՉՈՒԹՅԱՄԲ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ԱՅԼ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ԻՐԱՎԱԿԱՆ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ԱԿՏԵՐԻ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ԸՆԴՈՒՆՄԱՆ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ԱՆՀՐԱԺԵՇՏՈՒԹՅԱՆ ԿԱՄ ԲԱՑԱԿԱՅՈՒԹՅԱՆ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ՄԱՍԻՆ</w:t>
      </w: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131C0B" w:rsidRPr="00E80C01" w:rsidRDefault="00131C0B" w:rsidP="00131C0B">
      <w:pPr>
        <w:numPr>
          <w:ilvl w:val="0"/>
          <w:numId w:val="2"/>
        </w:numPr>
        <w:spacing w:after="200" w:line="360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/>
          <w:sz w:val="22"/>
          <w:szCs w:val="22"/>
        </w:rPr>
        <w:t>Այլ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իրավական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ակտերում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փոփոխությունների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և</w:t>
      </w:r>
      <w:r w:rsidRPr="00E80C01">
        <w:rPr>
          <w:rFonts w:ascii="GHEA Grapalat" w:hAnsi="GHEA Grapalat"/>
          <w:sz w:val="22"/>
          <w:szCs w:val="22"/>
          <w:lang w:val="fr-FR"/>
        </w:rPr>
        <w:t>/</w:t>
      </w:r>
      <w:r w:rsidRPr="00E80C01">
        <w:rPr>
          <w:rFonts w:ascii="GHEA Grapalat" w:hAnsi="GHEA Grapalat"/>
          <w:sz w:val="22"/>
          <w:szCs w:val="22"/>
        </w:rPr>
        <w:t>կամ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լրացումների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անհրաժեշտությունը</w:t>
      </w:r>
      <w:r w:rsidRPr="00E80C01">
        <w:rPr>
          <w:rFonts w:ascii="GHEA Grapalat" w:hAnsi="GHEA Grapalat"/>
          <w:sz w:val="22"/>
          <w:szCs w:val="22"/>
          <w:lang w:val="fr-FR"/>
        </w:rPr>
        <w:t>.</w:t>
      </w:r>
    </w:p>
    <w:p w:rsidR="00131C0B" w:rsidRPr="00E80C01" w:rsidRDefault="00131C0B" w:rsidP="00131C0B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/>
          <w:sz w:val="22"/>
          <w:szCs w:val="22"/>
        </w:rPr>
        <w:t>ՀՀ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կառավարության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որոշման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ընդունման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առնչությամբ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ընդունվելիք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այլ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իրավական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ակտերի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կամ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դրանց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ընդունման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անհրաժեշտությունը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բացակայում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է</w:t>
      </w:r>
      <w:r w:rsidRPr="00E80C01">
        <w:rPr>
          <w:rFonts w:ascii="GHEA Grapalat" w:hAnsi="GHEA Grapalat"/>
          <w:sz w:val="22"/>
          <w:szCs w:val="22"/>
          <w:lang w:val="fr-FR"/>
        </w:rPr>
        <w:t>:</w:t>
      </w:r>
    </w:p>
    <w:p w:rsidR="00131C0B" w:rsidRPr="00E80C01" w:rsidRDefault="00131C0B" w:rsidP="00131C0B">
      <w:pPr>
        <w:numPr>
          <w:ilvl w:val="0"/>
          <w:numId w:val="2"/>
        </w:numPr>
        <w:spacing w:after="200" w:line="360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/>
          <w:sz w:val="22"/>
          <w:szCs w:val="22"/>
        </w:rPr>
        <w:t>Միջազգային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պայմանագրերով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ստանձնած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պարտավորությունների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հետ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համապատասխանությունը</w:t>
      </w:r>
    </w:p>
    <w:p w:rsidR="00131C0B" w:rsidRPr="00E80C01" w:rsidRDefault="00131C0B" w:rsidP="00131C0B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/>
          <w:sz w:val="22"/>
          <w:szCs w:val="22"/>
        </w:rPr>
        <w:t>Համապատասխանում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է: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131C0B" w:rsidRPr="00E80C01" w:rsidRDefault="00131C0B" w:rsidP="00131C0B">
      <w:pPr>
        <w:numPr>
          <w:ilvl w:val="0"/>
          <w:numId w:val="2"/>
        </w:numPr>
        <w:spacing w:after="200" w:line="360" w:lineRule="auto"/>
        <w:jc w:val="both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/>
          <w:sz w:val="22"/>
          <w:szCs w:val="22"/>
        </w:rPr>
        <w:t>Այլ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տեղեկություններ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bCs/>
          <w:sz w:val="22"/>
          <w:szCs w:val="22"/>
          <w:lang w:val="fr-FR"/>
        </w:rPr>
        <w:t>(</w:t>
      </w:r>
      <w:r w:rsidRPr="00E80C01">
        <w:rPr>
          <w:rFonts w:ascii="GHEA Grapalat" w:hAnsi="GHEA Grapalat" w:cs="Sylfaen"/>
          <w:bCs/>
          <w:sz w:val="22"/>
          <w:szCs w:val="22"/>
        </w:rPr>
        <w:t>եթե</w:t>
      </w:r>
      <w:r w:rsidRPr="00E80C01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bCs/>
          <w:sz w:val="22"/>
          <w:szCs w:val="22"/>
        </w:rPr>
        <w:t>այդպիսիք</w:t>
      </w:r>
      <w:r w:rsidRPr="00E80C01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bCs/>
          <w:sz w:val="22"/>
          <w:szCs w:val="22"/>
        </w:rPr>
        <w:t>առկա</w:t>
      </w:r>
      <w:r w:rsidRPr="00E80C01">
        <w:rPr>
          <w:rFonts w:ascii="GHEA Grapalat" w:hAnsi="GHEA Grapalat" w:cs="Sylfaen"/>
          <w:bCs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bCs/>
          <w:sz w:val="22"/>
          <w:szCs w:val="22"/>
        </w:rPr>
        <w:t>են</w:t>
      </w:r>
      <w:r w:rsidRPr="00E80C01">
        <w:rPr>
          <w:rFonts w:ascii="GHEA Grapalat" w:hAnsi="GHEA Grapalat" w:cs="Sylfaen"/>
          <w:bCs/>
          <w:sz w:val="22"/>
          <w:szCs w:val="22"/>
          <w:lang w:val="fr-FR"/>
        </w:rPr>
        <w:t>)</w:t>
      </w:r>
      <w:r w:rsidRPr="00E80C01">
        <w:rPr>
          <w:rFonts w:ascii="GHEA Grapalat" w:hAnsi="GHEA Grapalat" w:cs="Courier New"/>
          <w:bCs/>
          <w:sz w:val="22"/>
          <w:szCs w:val="22"/>
          <w:lang w:val="fr-FR"/>
        </w:rPr>
        <w:t>:</w:t>
      </w: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fr-FR"/>
        </w:rPr>
      </w:pPr>
    </w:p>
    <w:p w:rsidR="00131C0B" w:rsidRPr="00E80C01" w:rsidRDefault="00131C0B" w:rsidP="00131C0B">
      <w:pPr>
        <w:rPr>
          <w:rFonts w:ascii="GHEA Grapalat" w:hAnsi="GHEA Grapalat"/>
          <w:sz w:val="22"/>
          <w:szCs w:val="22"/>
          <w:lang w:val="fr-FR"/>
        </w:rPr>
      </w:pPr>
    </w:p>
    <w:p w:rsidR="00131C0B" w:rsidRPr="00E80C01" w:rsidRDefault="00131C0B" w:rsidP="00131C0B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/>
          <w:sz w:val="22"/>
          <w:szCs w:val="22"/>
        </w:rPr>
        <w:t>ՏԵՂԵԿԱՆՔ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N 2</w:t>
      </w:r>
    </w:p>
    <w:p w:rsidR="00131C0B" w:rsidRPr="00E80C01" w:rsidRDefault="00131C0B" w:rsidP="00131C0B">
      <w:pPr>
        <w:jc w:val="center"/>
        <w:rPr>
          <w:rFonts w:ascii="GHEA Grapalat" w:hAnsi="GHEA Grapalat" w:cs="GHEA Grapalat"/>
          <w:sz w:val="22"/>
          <w:szCs w:val="22"/>
          <w:lang w:val="fr-FR"/>
        </w:rPr>
      </w:pPr>
    </w:p>
    <w:p w:rsidR="00131C0B" w:rsidRPr="00E80C01" w:rsidRDefault="00131C0B" w:rsidP="00131C0B">
      <w:pPr>
        <w:spacing w:line="276" w:lineRule="auto"/>
        <w:jc w:val="center"/>
        <w:rPr>
          <w:rFonts w:ascii="GHEA Grapalat" w:hAnsi="GHEA Grapalat"/>
          <w:sz w:val="22"/>
          <w:szCs w:val="22"/>
          <w:lang w:val="fr-FR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«Հ</w:t>
      </w:r>
      <w:r w:rsidRPr="00E80C01">
        <w:rPr>
          <w:rFonts w:ascii="GHEA Grapalat" w:hAnsi="GHEA Grapalat"/>
          <w:sz w:val="22"/>
          <w:szCs w:val="22"/>
          <w:lang w:val="hy-AM"/>
        </w:rPr>
        <w:t>ԱՅԱՍՏԱՆԻ ՀԱՆՐԱՊԵՏՈՒԹՅԱՆ ԿԱՌԱՎԱՐՈՒԹՅԱՆ ՄԻ ՇԱՐՔ ՈՐՈՇՈՒՄՆԵՐՈՒՄ ՓՈՓՈԽՈՒԹՅՈՒՆՆԵՐ ԵՎ ԼՐԱՑՈՒՄՆԵՐ ԿԱՏԱՐԵԼՈՒ ՄԱՍԻՆ</w:t>
      </w:r>
      <w:r w:rsidRPr="00E80C01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ՀԱՅԱՍՏԱՆԻ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ՀԱՆՐԱՊԵՏՈՒԹՅԱՆ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ԿԱՌԱՎԱՐՈՒԹՅԱՆ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ՈՐՈՇ</w:t>
      </w:r>
      <w:r w:rsidRPr="00E80C01">
        <w:rPr>
          <w:rFonts w:ascii="GHEA Grapalat" w:hAnsi="GHEA Grapalat"/>
          <w:sz w:val="22"/>
          <w:szCs w:val="22"/>
        </w:rPr>
        <w:t>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ԸՆԴՈՒՆՄԱՆ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ԿԱՊԱԿՑՈՒԹՅԱՄԲ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ՊԵՏԱԿԱՆ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ԿԱՄ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ՏԵՂԱԿԱՆ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ԻՆՔՆԱԿԱՌԱՎԱՐՄԱՆ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ՄԱՐՄՆԻ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ԲՅՈՒՋԵՈՒՄ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ԾԱԽՍԵՐԻ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ԵՎ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ԵԿԱՄՈՒՏՆԵՐԻ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ԷԱԿԱՆ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ԱՎԵԼԱՑՄԱՆ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ԿԱՄ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ՆՎԱԶԵՑՄԱՆ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ՄԱՍԻՆ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ՏԵՂԵԿԱՆՔՆ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ՈՉ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ԿԻՐԱՌԵԼԻ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ԼԻՆԵԼՈՒ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ՄԱՍԻՆ</w:t>
      </w:r>
    </w:p>
    <w:p w:rsidR="00131C0B" w:rsidRPr="00E80C01" w:rsidRDefault="00131C0B" w:rsidP="00131C0B">
      <w:pPr>
        <w:spacing w:line="276" w:lineRule="auto"/>
        <w:rPr>
          <w:rFonts w:ascii="GHEA Grapalat" w:hAnsi="GHEA Grapalat" w:cs="GHEA Grapalat"/>
          <w:sz w:val="22"/>
          <w:szCs w:val="22"/>
          <w:lang w:val="fr-FR"/>
        </w:rPr>
      </w:pPr>
    </w:p>
    <w:p w:rsidR="00131C0B" w:rsidRPr="00E80C01" w:rsidRDefault="00131C0B" w:rsidP="00131C0B">
      <w:pPr>
        <w:spacing w:line="360" w:lineRule="auto"/>
        <w:ind w:firstLine="720"/>
        <w:jc w:val="both"/>
        <w:rPr>
          <w:rFonts w:ascii="GHEA Grapalat" w:hAnsi="GHEA Grapalat"/>
          <w:bCs/>
          <w:lang w:val="af-ZA"/>
        </w:rPr>
        <w:sectPr w:rsidR="00131C0B" w:rsidRPr="00E80C01">
          <w:footerReference w:type="default" r:id="rId8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  <w:r w:rsidRPr="00E80C01">
        <w:rPr>
          <w:rFonts w:ascii="GHEA Grapalat" w:hAnsi="GHEA Grapalat" w:cs="Sylfaen"/>
          <w:sz w:val="22"/>
          <w:szCs w:val="22"/>
          <w:lang w:val="fr-FR"/>
        </w:rPr>
        <w:t>«Հ</w:t>
      </w:r>
      <w:r w:rsidRPr="00E80C01">
        <w:rPr>
          <w:rFonts w:ascii="GHEA Grapalat" w:hAnsi="GHEA Grapalat"/>
          <w:sz w:val="22"/>
          <w:szCs w:val="22"/>
        </w:rPr>
        <w:t>այաստանի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Հ</w:t>
      </w:r>
      <w:r w:rsidRPr="00E80C01">
        <w:rPr>
          <w:rFonts w:ascii="GHEA Grapalat" w:hAnsi="GHEA Grapalat"/>
          <w:sz w:val="22"/>
          <w:szCs w:val="22"/>
        </w:rPr>
        <w:t>անրապետության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կառավարության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մի շարք որոշումներում փոփոխություններ և լրացումներ կատարելու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մասին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r w:rsidRPr="00E80C01">
        <w:rPr>
          <w:rFonts w:ascii="GHEA Grapalat" w:hAnsi="GHEA Grapalat"/>
          <w:sz w:val="22"/>
          <w:szCs w:val="22"/>
        </w:rPr>
        <w:t>Հայաստանի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Հանրապետության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</w:rPr>
        <w:t>կառավարության</w:t>
      </w:r>
      <w:r w:rsidRPr="00E80C0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/>
          <w:sz w:val="22"/>
          <w:szCs w:val="22"/>
          <w:lang w:val="hy-AM"/>
        </w:rPr>
        <w:t>որոշ</w:t>
      </w:r>
      <w:r w:rsidRPr="00E80C01">
        <w:rPr>
          <w:rFonts w:ascii="GHEA Grapalat" w:hAnsi="GHEA Grapalat"/>
          <w:sz w:val="22"/>
          <w:szCs w:val="22"/>
        </w:rPr>
        <w:t>ման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E80C01">
        <w:rPr>
          <w:rFonts w:ascii="GHEA Grapalat" w:hAnsi="GHEA Grapalat" w:cs="GHEA Grapalat"/>
          <w:sz w:val="22"/>
          <w:szCs w:val="22"/>
          <w:lang w:val="fr-FR"/>
        </w:rPr>
        <w:t>ընդունման</w:t>
      </w:r>
      <w:proofErr w:type="spellEnd"/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կապակցությամբ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պետական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կամ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տեղական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ինքնակառավարման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մարմնի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բյուջեում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ծախսերի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և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եկամուտների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էական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ավելացման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կամ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նվազեցման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մասին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տեղեկանքն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ոչ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կիրառելի</w:t>
      </w:r>
      <w:r w:rsidRPr="00E80C01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Sylfaen"/>
          <w:sz w:val="22"/>
          <w:szCs w:val="22"/>
        </w:rPr>
        <w:t>է</w:t>
      </w:r>
      <w:r w:rsidRPr="00E80C01">
        <w:rPr>
          <w:rFonts w:ascii="GHEA Grapalat" w:hAnsi="GHEA Grapalat" w:cs="Sylfaen"/>
          <w:sz w:val="22"/>
          <w:szCs w:val="22"/>
          <w:lang w:val="fr-FR"/>
        </w:rPr>
        <w:t>: Ն</w:t>
      </w:r>
      <w:r w:rsidRPr="00E80C01">
        <w:rPr>
          <w:rFonts w:ascii="GHEA Grapalat" w:hAnsi="GHEA Grapalat" w:cs="GHEA Grapalat"/>
          <w:sz w:val="22"/>
          <w:szCs w:val="22"/>
        </w:rPr>
        <w:t>ախագծի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ընդունումը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պետական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կամ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տեղական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ինքնակառավարման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մարմինների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բյուջեներում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ծախսերի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և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եկամուտների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էական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ավելացում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կամ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նվազեցում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չի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80C01">
        <w:rPr>
          <w:rFonts w:ascii="GHEA Grapalat" w:hAnsi="GHEA Grapalat" w:cs="GHEA Grapalat"/>
          <w:sz w:val="22"/>
          <w:szCs w:val="22"/>
        </w:rPr>
        <w:t>առաջացնում</w:t>
      </w:r>
      <w:r w:rsidRPr="00E80C01">
        <w:rPr>
          <w:rFonts w:ascii="GHEA Grapalat" w:hAnsi="GHEA Grapalat" w:cs="GHEA Grapalat"/>
          <w:sz w:val="22"/>
          <w:szCs w:val="22"/>
          <w:lang w:val="fr-FR"/>
        </w:rPr>
        <w:t>:</w:t>
      </w:r>
    </w:p>
    <w:p w:rsidR="00131C0B" w:rsidRPr="00E80C01" w:rsidRDefault="00131C0B" w:rsidP="00131C0B">
      <w:pPr>
        <w:pStyle w:val="BodyText2"/>
        <w:spacing w:after="0" w:line="240" w:lineRule="auto"/>
        <w:jc w:val="center"/>
        <w:rPr>
          <w:rFonts w:ascii="GHEA Grapalat" w:hAnsi="GHEA Grapalat"/>
          <w:bCs/>
          <w:caps/>
          <w:lang w:val="af-ZA" w:eastAsia="ru-RU"/>
        </w:rPr>
      </w:pPr>
      <w:bookmarkStart w:id="0" w:name="_GoBack"/>
      <w:r w:rsidRPr="00E80C01">
        <w:rPr>
          <w:rFonts w:ascii="GHEA Grapalat" w:hAnsi="GHEA Grapalat"/>
          <w:bCs/>
          <w:caps/>
          <w:lang w:val="af-ZA" w:eastAsia="ru-RU"/>
        </w:rPr>
        <w:lastRenderedPageBreak/>
        <w:t xml:space="preserve">Ամփոփաթերթ </w:t>
      </w:r>
    </w:p>
    <w:p w:rsidR="00131C0B" w:rsidRPr="00E80C01" w:rsidRDefault="00131C0B" w:rsidP="00131C0B">
      <w:pPr>
        <w:tabs>
          <w:tab w:val="left" w:pos="6945"/>
        </w:tabs>
        <w:jc w:val="center"/>
        <w:rPr>
          <w:rFonts w:ascii="GHEA Grapalat" w:hAnsi="GHEA Grapalat" w:cs="Sylfaen"/>
          <w:caps/>
          <w:sz w:val="22"/>
          <w:szCs w:val="22"/>
          <w:lang w:val="de-LU"/>
        </w:rPr>
      </w:pPr>
      <w:r w:rsidRPr="00E80C01">
        <w:rPr>
          <w:rFonts w:ascii="GHEA Grapalat" w:hAnsi="GHEA Grapalat" w:cs="Sylfaen"/>
          <w:sz w:val="22"/>
          <w:szCs w:val="22"/>
          <w:lang w:val="hy-AM"/>
        </w:rPr>
        <w:t>«Հ</w:t>
      </w:r>
      <w:r w:rsidRPr="00E80C01">
        <w:rPr>
          <w:rFonts w:ascii="GHEA Grapalat" w:hAnsi="GHEA Grapalat"/>
          <w:sz w:val="22"/>
          <w:szCs w:val="22"/>
          <w:lang w:val="hy-AM"/>
        </w:rPr>
        <w:t>ԱՅԱՍՏԱՆԻ ՀԱՆՐԱՊԵՏՈՒԹՅԱՆ ԿԱՌԱՎԱՐՈՒԹՅԱՆ ՄԻ ՇԱՐՔ ՈՐՈՇՈՒՄՆԵՐՈՒՄ ՓՈՓՈԽՈՒԹՅՈՒՆՆԵՐ ԵՎ ԼՐԱՑՈՒՄՆԵՐ ԿԱՏԱՐԵԼՈՒ ՄԱՍԻՆ</w:t>
      </w:r>
      <w:r w:rsidRPr="00E80C01">
        <w:rPr>
          <w:rFonts w:ascii="GHEA Grapalat" w:hAnsi="GHEA Grapalat" w:cs="Sylfaen"/>
          <w:sz w:val="22"/>
          <w:szCs w:val="22"/>
          <w:lang w:val="hy-AM"/>
        </w:rPr>
        <w:t>»</w:t>
      </w:r>
      <w:r w:rsidRPr="00E80C0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ՀՀ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կառավարության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որոշման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նախագծի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վերաբերյալ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առաջարկությունների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  <w:lang w:val="hy-AM"/>
        </w:rPr>
        <w:t xml:space="preserve">ԵՎ </w:t>
      </w:r>
      <w:r w:rsidRPr="00E80C01">
        <w:rPr>
          <w:rFonts w:ascii="GHEA Grapalat" w:hAnsi="GHEA Grapalat" w:cs="Sylfaen"/>
          <w:caps/>
          <w:sz w:val="22"/>
          <w:szCs w:val="22"/>
        </w:rPr>
        <w:t>դիտողությունների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քննարկման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արդյունքների</w:t>
      </w:r>
      <w:r w:rsidRPr="00E80C01">
        <w:rPr>
          <w:rFonts w:ascii="GHEA Grapalat" w:hAnsi="GHEA Grapalat" w:cs="Sylfaen"/>
          <w:caps/>
          <w:sz w:val="22"/>
          <w:szCs w:val="22"/>
          <w:lang w:val="de-LU"/>
        </w:rPr>
        <w:t xml:space="preserve"> </w:t>
      </w:r>
      <w:r w:rsidRPr="00E80C01">
        <w:rPr>
          <w:rFonts w:ascii="GHEA Grapalat" w:hAnsi="GHEA Grapalat" w:cs="Sylfaen"/>
          <w:caps/>
          <w:sz w:val="22"/>
          <w:szCs w:val="22"/>
        </w:rPr>
        <w:t>մասին</w:t>
      </w:r>
    </w:p>
    <w:p w:rsidR="00131C0B" w:rsidRPr="00E80C01" w:rsidRDefault="00131C0B" w:rsidP="00131C0B">
      <w:pPr>
        <w:pStyle w:val="BodyText2"/>
        <w:spacing w:line="240" w:lineRule="auto"/>
        <w:jc w:val="center"/>
        <w:rPr>
          <w:rFonts w:ascii="GHEA Grapalat" w:hAnsi="GHEA Grapalat" w:cs="Sylfaen"/>
          <w:i/>
          <w:lang w:val="pt-PT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8080"/>
        <w:gridCol w:w="1984"/>
        <w:gridCol w:w="3970"/>
      </w:tblGrid>
      <w:tr w:rsidR="00131C0B" w:rsidRPr="00E80C01" w:rsidTr="00EB13EE">
        <w:trPr>
          <w:trHeight w:val="160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Առարկության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առաջարկության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հեղինակը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: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Գրության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ստացման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ամսաթիվը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գրության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համարը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Առարկության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առաջարկության</w:t>
            </w:r>
            <w:r w:rsidRPr="00E80C01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բովանդակությունը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Եզրակացություն</w:t>
            </w: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E80C01">
              <w:rPr>
                <w:rFonts w:ascii="GHEA Grapalat" w:hAnsi="GHEA Grapalat"/>
                <w:bCs/>
                <w:sz w:val="22"/>
                <w:szCs w:val="22"/>
              </w:rPr>
              <w:t>Կատարված փոփոխությունները</w:t>
            </w: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131C0B" w:rsidRPr="00E80C01" w:rsidTr="00EB13EE">
        <w:trPr>
          <w:trHeight w:val="160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80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E80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քաղաքացիա-կան</w:t>
            </w:r>
            <w:proofErr w:type="spellEnd"/>
            <w:r w:rsidRPr="00E80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ծառայության</w:t>
            </w:r>
            <w:proofErr w:type="spellEnd"/>
            <w:r w:rsidRPr="00E80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խուրհուրդ</w:t>
            </w:r>
            <w:proofErr w:type="spellEnd"/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ind w:right="33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1)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Հաշվի առնելով Հայաստանի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Նախագահի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2007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հուլիսի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18-ի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ՆՀ-174-Ն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հրամանագրի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13-րդ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կետը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`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1-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կետի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3-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ենթակետի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պարբերությամբ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նախատեսված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6-րդ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կետը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շարադրել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հետևյալ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խմբագրությամբ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</w:p>
          <w:p w:rsidR="00131C0B" w:rsidRPr="00E80C01" w:rsidRDefault="00131C0B" w:rsidP="00EB13EE">
            <w:pPr>
              <w:ind w:right="33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6.</w:t>
            </w:r>
            <w:r w:rsidRPr="00E80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E80C01">
              <w:rPr>
                <w:rFonts w:ascii="Courier New" w:hAnsi="Courier New" w:cs="Courier New"/>
                <w:sz w:val="22"/>
                <w:szCs w:val="22"/>
                <w:lang w:val="fr-FR"/>
              </w:rPr>
              <w:t> </w:t>
            </w:r>
            <w:r w:rsidRPr="00E80C01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համակարգը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կազմված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է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նախարարից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տեղակալներից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/>
                <w:sz w:val="22"/>
                <w:szCs w:val="22"/>
              </w:rPr>
              <w:t>խորհրդականներից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/>
                <w:sz w:val="22"/>
                <w:szCs w:val="22"/>
              </w:rPr>
              <w:t>մամուլի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քարտուղարից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/>
                <w:sz w:val="22"/>
                <w:szCs w:val="22"/>
              </w:rPr>
              <w:t>օգնականներից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և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ռեֆերենտներից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աշխատակազմից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ոլորտում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գործող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մարմնից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նաև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ենթակայությանը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հանձնված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ոչ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առևտրային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կազմակերպություններից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</w:p>
          <w:p w:rsidR="00131C0B" w:rsidRPr="00E80C01" w:rsidRDefault="00131C0B" w:rsidP="00EB13EE">
            <w:pPr>
              <w:ind w:right="33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2) Նախագծի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3-րդ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կետով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նախատեսվում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2002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թվականի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հուլիսի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11-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1229-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որոշման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2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հավելվածը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շարադրել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նոր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խմբագրությամբ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՝ համաձայն հավելվածի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մինչդեռ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ուսումնասիրությունից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հիմնավորումից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չի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երևում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թե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նոր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ստեղծված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կառուցվածքային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ստորաբաժանումները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մասնավորապես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  <w:r w:rsidRPr="00E80C01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Ռազմավարական ծրագրավորման և մոնիթորինգի վարչությունը, Գործարար և ներդրումային միջավայրի զարգացման քաղաքականության վարչությունը, Ներդրումների ներգրավման և համակարգման վարչությունը, Ինովացիոն տեխնոլոգիաների զարգացման վարչությունը, Որակի ենթակառուցվածքների զարգացման վարչությունը, Միջազգային համա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գործակցության վարչությունը, ԵԱՏՄ և արտաքին առևտրի վարչությունը, Արդյունաբերության զարգացման և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մասնավոր հատվածի հետ համագործակցության վարչությունը, ՓՄՁ աջակցության և զարգացման վարչությունը, Ֆինանսական և հաշվապահական հաշվառման վարչությունը և Գործերի կառավարման վարչությունը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ներկայիս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գործող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տնտեսական զարգացման և ներդրումների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նախարարության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աշխատակազմի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կառուցվածքային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18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ստորաբաժանումների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վարչություններից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)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որի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իրավահաջորդ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ներն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արդյոք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անվանափոխության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արդյունքում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դրանք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ստեղծվել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թե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վերակազմակերպման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միաձուլում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միացում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, բաժանում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այլն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): </w:t>
            </w:r>
          </w:p>
          <w:p w:rsidR="00131C0B" w:rsidRPr="00E80C01" w:rsidRDefault="00131C0B" w:rsidP="00EB13EE">
            <w:pPr>
              <w:ind w:right="33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Իսկ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Քաղաքացիական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ծառայության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Հայաս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տանի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Հանրա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պետության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օրենքի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այսուհետ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Օրենք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) 29-րդ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հոդվածի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2-րդ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մասի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12.2-րդ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հոդվածի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1-ին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մասի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համաձայն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քաղաքա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ցիական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ծառայության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թափուր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պաշտոնում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արտամրցութային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կարգով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նշանակում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կատարելու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պարտադիր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պայմաններից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է,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որ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տվյալ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անձը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համարվի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կոնկրետ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կառուց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ված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քային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ստորաբաժանման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քաղաքացիական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ծառայող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131C0B" w:rsidRPr="00E80C01" w:rsidRDefault="00131C0B" w:rsidP="00EB13EE">
            <w:pPr>
              <w:ind w:right="330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Ուստի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առաջարկում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ենք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Նախագծում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հստակ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սահմանել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վարչու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թյուն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ների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իրավահաջոր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դությունը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հակառակ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դեպքում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հնարավոր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չի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լինի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վերակազմակերպվող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կառուցվածքային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ստորաբաժանում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նե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րում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արտա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softHyphen/>
              <w:t>մրցութային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կարգով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քաղաքացիական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ծառայողների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նշանակումներ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կատարել</w:t>
            </w:r>
            <w:proofErr w:type="spellEnd"/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  <w:r w:rsidRPr="00E80C01">
              <w:rPr>
                <w:rFonts w:ascii="GHEA Grapalat" w:hAnsi="GHEA Grapalat"/>
                <w:bCs/>
                <w:lang w:val="hy-AM"/>
              </w:rPr>
              <w:lastRenderedPageBreak/>
              <w:t>1</w:t>
            </w:r>
            <w:r w:rsidRPr="00E80C01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E80C01">
              <w:rPr>
                <w:rFonts w:ascii="GHEA Grapalat" w:eastAsia="MS Mincho" w:hAnsi="GHEA Grapalat" w:cs="MS Mincho"/>
                <w:bCs/>
                <w:lang w:val="hy-AM"/>
              </w:rPr>
              <w:t xml:space="preserve"> </w:t>
            </w:r>
            <w:r w:rsidRPr="00E80C01">
              <w:rPr>
                <w:rFonts w:ascii="GHEA Grapalat" w:hAnsi="GHEA Grapalat"/>
                <w:bCs/>
                <w:lang w:val="hy-AM"/>
              </w:rPr>
              <w:t>Ընդունվել է</w:t>
            </w: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</w:rPr>
            </w:pPr>
          </w:p>
          <w:p w:rsidR="00131C0B" w:rsidRPr="00E80C01" w:rsidRDefault="00131C0B" w:rsidP="00EB13EE">
            <w:pPr>
              <w:pStyle w:val="ListParagraph"/>
              <w:ind w:left="33"/>
              <w:jc w:val="left"/>
              <w:rPr>
                <w:rFonts w:ascii="GHEA Grapalat" w:hAnsi="GHEA Grapalat"/>
                <w:bCs/>
                <w:lang w:val="hy-AM"/>
              </w:rPr>
            </w:pPr>
            <w:r w:rsidRPr="00E80C01">
              <w:rPr>
                <w:rFonts w:ascii="GHEA Grapalat" w:hAnsi="GHEA Grapalat"/>
                <w:bCs/>
              </w:rPr>
              <w:t>2</w:t>
            </w:r>
            <w:r w:rsidRPr="00E80C01">
              <w:rPr>
                <w:rFonts w:ascii="MS Mincho" w:eastAsia="MS Mincho" w:hAnsi="MS Mincho" w:cs="MS Mincho" w:hint="eastAsia"/>
                <w:bCs/>
                <w:lang w:val="hy-AM"/>
              </w:rPr>
              <w:t>․</w:t>
            </w:r>
            <w:r w:rsidRPr="00E80C01">
              <w:rPr>
                <w:rFonts w:ascii="GHEA Grapalat" w:eastAsia="MS Mincho" w:hAnsi="GHEA Grapalat" w:cs="MS Mincho"/>
                <w:bCs/>
                <w:lang w:val="hy-AM"/>
              </w:rPr>
              <w:t xml:space="preserve"> </w:t>
            </w:r>
            <w:r w:rsidRPr="00E80C01">
              <w:rPr>
                <w:rFonts w:ascii="GHEA Grapalat" w:hAnsi="GHEA Grapalat"/>
                <w:bCs/>
                <w:lang w:val="hy-AM"/>
              </w:rPr>
              <w:t>Ընդունվել է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</w:t>
            </w:r>
            <w:r w:rsidRPr="00E80C01">
              <w:rPr>
                <w:rFonts w:ascii="MS Mincho" w:eastAsia="MS Mincho" w:hAnsi="MS Mincho" w:cs="MS Mincho" w:hint="eastAsia"/>
                <w:bCs/>
                <w:sz w:val="22"/>
                <w:szCs w:val="22"/>
                <w:lang w:val="hy-AM"/>
              </w:rPr>
              <w:t>․</w:t>
            </w:r>
            <w:r w:rsidRPr="00E80C01"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  <w:t xml:space="preserve"> Խմբագրվել է</w:t>
            </w: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</w:pPr>
            <w:r w:rsidRPr="00E80C01"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  <w:t>2</w:t>
            </w:r>
            <w:r w:rsidRPr="00E80C01">
              <w:rPr>
                <w:rFonts w:ascii="MS Mincho" w:eastAsia="MS Mincho" w:hAnsi="MS Mincho" w:cs="MS Mincho" w:hint="eastAsia"/>
                <w:bCs/>
                <w:sz w:val="22"/>
                <w:szCs w:val="22"/>
                <w:lang w:val="hy-AM"/>
              </w:rPr>
              <w:t>․</w:t>
            </w:r>
            <w:r w:rsidRPr="00E80C01"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  <w:t xml:space="preserve"> Խմբագրվել է</w:t>
            </w:r>
          </w:p>
        </w:tc>
      </w:tr>
      <w:tr w:rsidR="00131C0B" w:rsidRPr="00E80C01" w:rsidTr="00EB13EE">
        <w:trPr>
          <w:trHeight w:val="84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ro-RO"/>
              </w:rPr>
            </w:pPr>
            <w:r w:rsidRPr="00E80C01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E80C01">
              <w:rPr>
                <w:rFonts w:ascii="GHEA Grapalat" w:hAnsi="GHEA Grapalat"/>
                <w:sz w:val="22"/>
                <w:szCs w:val="22"/>
                <w:lang w:val="ro-RO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ֆինանսների</w:t>
            </w:r>
            <w:r w:rsidRPr="00E80C01">
              <w:rPr>
                <w:rFonts w:ascii="GHEA Grapalat" w:hAnsi="GHEA Grapalat"/>
                <w:sz w:val="22"/>
                <w:szCs w:val="22"/>
                <w:lang w:val="ro-RO"/>
              </w:rPr>
              <w:t xml:space="preserve"> </w:t>
            </w:r>
            <w:r w:rsidRPr="00E80C01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r w:rsidRPr="00E80C01">
              <w:rPr>
                <w:rFonts w:ascii="GHEA Grapalat" w:hAnsi="GHEA Grapalat"/>
                <w:sz w:val="22"/>
                <w:szCs w:val="22"/>
                <w:lang w:val="ro-RO"/>
              </w:rPr>
              <w:t xml:space="preserve">: </w:t>
            </w: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ro-RO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1-ին կետի 3-րդ ենթակետի «ա» պարբերությունը համապատասխանեցնել </w:t>
            </w:r>
            <w:r w:rsidRPr="00E80C01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E80C01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80C01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>Նախագահի</w:t>
            </w:r>
            <w:r w:rsidRPr="00E80C01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 xml:space="preserve"> 2007 </w:t>
            </w:r>
            <w:r w:rsidRPr="00E80C01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Pr="00E80C01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 xml:space="preserve"> հուլիսի 18-ի </w:t>
            </w:r>
            <w:r w:rsidRPr="00E80C01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>ՆՀ</w:t>
            </w:r>
            <w:r w:rsidRPr="00E80C01">
              <w:rPr>
                <w:rStyle w:val="apple-style-span"/>
                <w:rFonts w:ascii="GHEA Grapalat" w:hAnsi="GHEA Grapalat"/>
                <w:sz w:val="22"/>
                <w:szCs w:val="22"/>
                <w:lang w:val="hy-AM"/>
              </w:rPr>
              <w:t xml:space="preserve">-174-Ն </w:t>
            </w:r>
            <w:r w:rsidRPr="00E80C01">
              <w:rPr>
                <w:rStyle w:val="apple-style-span"/>
                <w:rFonts w:ascii="GHEA Grapalat" w:hAnsi="GHEA Grapalat" w:cs="Sylfaen"/>
                <w:sz w:val="22"/>
                <w:szCs w:val="22"/>
                <w:lang w:val="hy-AM"/>
              </w:rPr>
              <w:t>հրամանագրի 1-ին կետով հաստատված հավելվածի 13-րդ կետի դրույթներին, համաձայն որի` «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համակարգը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կազմված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տեղակալներից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խորհրդականներից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մամուլի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քարտուղարից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օգնականներից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ռեֆերենտներից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աշխատակազմից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տարածքային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ստորաբաժանումներից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ոլորտում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գործող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մարմիններից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ենթակայությանը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հանձնված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առևտրային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կազմակերպություններից»</w:t>
            </w:r>
            <w:r w:rsidRPr="00E80C0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Խնբագրվել է</w:t>
            </w:r>
          </w:p>
        </w:tc>
      </w:tr>
      <w:tr w:rsidR="00131C0B" w:rsidRPr="00E80C01" w:rsidTr="00EB13EE">
        <w:trPr>
          <w:trHeight w:val="132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արդարադա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տության նախարարություն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Նկատի ունենալով 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af-ZA"/>
              </w:rPr>
              <w:t>Իրավական ակտերի մասին Հայաստանի Հանրապետության օրենքի 43-րդ հոդվածի պահանջները՝ նախագծի նախաբանում անհրաժեշտ է հղում կատարել Հայաստանի Հանրապետության կառավարության կառուցվածքի մասին Հայաստանի Հանրապետության օրենքին և ՀՀ Նախագահի 2016 թվականի հոկտեմբերի 8-ի ՆՀ-1091-Ն հրամանագրին:</w:t>
            </w:r>
          </w:p>
          <w:p w:rsidR="00131C0B" w:rsidRPr="00E80C01" w:rsidRDefault="00131C0B" w:rsidP="00EB13E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80C01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Նախագծերն անհրաժեշտ է  համաձայնեցնել ՀՀ ֆինանսների և ՀՀ տրանսպորտի, կապի և տեղեկատվական տեխնոլոգիաների նախարարությունների հետ: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Խմբագրվել է</w:t>
            </w:r>
          </w:p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ro-RO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Համաձայնեցվել են</w:t>
            </w:r>
          </w:p>
        </w:tc>
      </w:tr>
      <w:tr w:rsidR="00131C0B" w:rsidRPr="00E80C01" w:rsidTr="00EB13EE">
        <w:trPr>
          <w:trHeight w:val="132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ՀՀ տրանսպորտի, կապի և տեղեկատ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վական տեխնոլոգիա</w:t>
            </w: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ների </w:t>
            </w: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both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ro-RO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ro-RO"/>
              </w:rPr>
            </w:pPr>
          </w:p>
        </w:tc>
      </w:tr>
      <w:tr w:rsidR="00131C0B" w:rsidRPr="00E80C01" w:rsidTr="00EB13EE">
        <w:trPr>
          <w:trHeight w:val="132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կառավարությանն առընթեր քաղաքացիական ավիացիայի գլխավոր վարչություն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80C01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jc w:val="center"/>
              <w:rPr>
                <w:rFonts w:ascii="GHEA Grapalat" w:hAnsi="GHEA Grapalat"/>
                <w:sz w:val="22"/>
                <w:szCs w:val="22"/>
                <w:lang w:val="ro-RO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0B" w:rsidRPr="00E80C01" w:rsidRDefault="00131C0B" w:rsidP="00EB13EE">
            <w:pPr>
              <w:ind w:left="-70"/>
              <w:jc w:val="both"/>
              <w:rPr>
                <w:rFonts w:ascii="GHEA Grapalat" w:hAnsi="GHEA Grapalat"/>
                <w:sz w:val="22"/>
                <w:szCs w:val="22"/>
                <w:lang w:val="ro-RO"/>
              </w:rPr>
            </w:pPr>
          </w:p>
        </w:tc>
      </w:tr>
      <w:bookmarkEnd w:id="0"/>
    </w:tbl>
    <w:p w:rsidR="00131C0B" w:rsidRDefault="00131C0B" w:rsidP="00131C0B">
      <w:pPr>
        <w:sectPr w:rsidR="00131C0B" w:rsidSect="00131C0B">
          <w:footerReference w:type="default" r:id="rId9"/>
          <w:pgSz w:w="16840" w:h="11907" w:orient="landscape" w:code="9"/>
          <w:pgMar w:top="1134" w:right="1134" w:bottom="567" w:left="1134" w:header="720" w:footer="720" w:gutter="0"/>
          <w:cols w:space="720"/>
          <w:titlePg/>
          <w:docGrid w:linePitch="360"/>
        </w:sectPr>
      </w:pPr>
    </w:p>
    <w:p w:rsidR="008A7F75" w:rsidRPr="00131C0B" w:rsidRDefault="008A7F75" w:rsidP="00131C0B"/>
    <w:sectPr w:rsidR="008A7F75" w:rsidRPr="00131C0B"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CF" w:rsidRDefault="00A87FCF">
      <w:r>
        <w:separator/>
      </w:r>
    </w:p>
  </w:endnote>
  <w:endnote w:type="continuationSeparator" w:id="0">
    <w:p w:rsidR="00A87FCF" w:rsidRDefault="00A8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C0B" w:rsidRDefault="00131C0B">
    <w:pPr>
      <w:pStyle w:val="Footer"/>
    </w:pPr>
  </w:p>
  <w:p w:rsidR="00131C0B" w:rsidRDefault="00131C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A87FCF">
    <w:pPr>
      <w:pStyle w:val="Footer"/>
    </w:pPr>
  </w:p>
  <w:p w:rsidR="00D92037" w:rsidRDefault="00A87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CF" w:rsidRDefault="00A87FCF">
      <w:r>
        <w:separator/>
      </w:r>
    </w:p>
  </w:footnote>
  <w:footnote w:type="continuationSeparator" w:id="0">
    <w:p w:rsidR="00A87FCF" w:rsidRDefault="00A8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E4573"/>
    <w:multiLevelType w:val="hybridMultilevel"/>
    <w:tmpl w:val="0B54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12CC"/>
    <w:multiLevelType w:val="hybridMultilevel"/>
    <w:tmpl w:val="94FE3A72"/>
    <w:lvl w:ilvl="0" w:tplc="79CC0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E0B50"/>
    <w:multiLevelType w:val="hybridMultilevel"/>
    <w:tmpl w:val="4704DC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4443C"/>
    <w:multiLevelType w:val="hybridMultilevel"/>
    <w:tmpl w:val="FAEAB086"/>
    <w:lvl w:ilvl="0" w:tplc="0409000D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>
    <w:nsid w:val="7F0F2E44"/>
    <w:multiLevelType w:val="hybridMultilevel"/>
    <w:tmpl w:val="B15A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F0"/>
    <w:rsid w:val="00007D83"/>
    <w:rsid w:val="00131C0B"/>
    <w:rsid w:val="00212682"/>
    <w:rsid w:val="00354084"/>
    <w:rsid w:val="00367A9D"/>
    <w:rsid w:val="004D7F28"/>
    <w:rsid w:val="004F0409"/>
    <w:rsid w:val="0057371B"/>
    <w:rsid w:val="00587215"/>
    <w:rsid w:val="00707C3A"/>
    <w:rsid w:val="0071083B"/>
    <w:rsid w:val="00725FF0"/>
    <w:rsid w:val="007E6CCE"/>
    <w:rsid w:val="00832CA5"/>
    <w:rsid w:val="008630DD"/>
    <w:rsid w:val="008A536C"/>
    <w:rsid w:val="008A7F75"/>
    <w:rsid w:val="008F26CB"/>
    <w:rsid w:val="00961EA0"/>
    <w:rsid w:val="009A0731"/>
    <w:rsid w:val="009A616A"/>
    <w:rsid w:val="00A22454"/>
    <w:rsid w:val="00A2601E"/>
    <w:rsid w:val="00A36FD7"/>
    <w:rsid w:val="00A710FA"/>
    <w:rsid w:val="00A87FCF"/>
    <w:rsid w:val="00B52184"/>
    <w:rsid w:val="00B91A23"/>
    <w:rsid w:val="00D2084B"/>
    <w:rsid w:val="00D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0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5FF0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5FF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25FF0"/>
    <w:pPr>
      <w:ind w:left="720"/>
      <w:contextualSpacing/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725FF0"/>
  </w:style>
  <w:style w:type="paragraph" w:styleId="NormalWeb">
    <w:name w:val="Normal (Web)"/>
    <w:basedOn w:val="Normal"/>
    <w:uiPriority w:val="99"/>
    <w:unhideWhenUsed/>
    <w:rsid w:val="00725FF0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725FF0"/>
    <w:rPr>
      <w:b/>
      <w:bCs/>
    </w:rPr>
  </w:style>
  <w:style w:type="paragraph" w:customStyle="1" w:styleId="mechtex">
    <w:name w:val="mechtex"/>
    <w:basedOn w:val="Normal"/>
    <w:link w:val="mechtexChar"/>
    <w:rsid w:val="00725FF0"/>
    <w:pPr>
      <w:jc w:val="center"/>
    </w:pPr>
    <w:rPr>
      <w:rFonts w:ascii="Arial Armenian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725FF0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BodyText2Char"/>
    <w:semiHidden/>
    <w:unhideWhenUsed/>
    <w:rsid w:val="00725FF0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725FF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2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F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725F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25F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rsid w:val="00725FF0"/>
  </w:style>
  <w:style w:type="paragraph" w:styleId="BalloonText">
    <w:name w:val="Balloon Text"/>
    <w:basedOn w:val="Normal"/>
    <w:link w:val="BalloonTextChar"/>
    <w:uiPriority w:val="99"/>
    <w:semiHidden/>
    <w:unhideWhenUsed/>
    <w:rsid w:val="009A6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6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0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5FF0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5FF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25FF0"/>
    <w:pPr>
      <w:ind w:left="720"/>
      <w:contextualSpacing/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725FF0"/>
  </w:style>
  <w:style w:type="paragraph" w:styleId="NormalWeb">
    <w:name w:val="Normal (Web)"/>
    <w:basedOn w:val="Normal"/>
    <w:uiPriority w:val="99"/>
    <w:unhideWhenUsed/>
    <w:rsid w:val="00725FF0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725FF0"/>
    <w:rPr>
      <w:b/>
      <w:bCs/>
    </w:rPr>
  </w:style>
  <w:style w:type="paragraph" w:customStyle="1" w:styleId="mechtex">
    <w:name w:val="mechtex"/>
    <w:basedOn w:val="Normal"/>
    <w:link w:val="mechtexChar"/>
    <w:rsid w:val="00725FF0"/>
    <w:pPr>
      <w:jc w:val="center"/>
    </w:pPr>
    <w:rPr>
      <w:rFonts w:ascii="Arial Armenian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725FF0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BodyText2Char"/>
    <w:semiHidden/>
    <w:unhideWhenUsed/>
    <w:rsid w:val="00725FF0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725FF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2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F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725F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25F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rsid w:val="00725FF0"/>
  </w:style>
  <w:style w:type="paragraph" w:styleId="BalloonText">
    <w:name w:val="Balloon Text"/>
    <w:basedOn w:val="Normal"/>
    <w:link w:val="BalloonTextChar"/>
    <w:uiPriority w:val="99"/>
    <w:semiHidden/>
    <w:unhideWhenUsed/>
    <w:rsid w:val="009A6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16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Barkhudaryan</dc:creator>
  <cp:lastModifiedBy>Ani Barkhudaryan</cp:lastModifiedBy>
  <cp:revision>19</cp:revision>
  <cp:lastPrinted>2016-12-20T11:52:00Z</cp:lastPrinted>
  <dcterms:created xsi:type="dcterms:W3CDTF">2016-12-20T08:18:00Z</dcterms:created>
  <dcterms:modified xsi:type="dcterms:W3CDTF">2016-12-22T05:12:00Z</dcterms:modified>
</cp:coreProperties>
</file>